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line="240" w:lineRule="auto" w:before="240"/>
        <w:ind w:right="334"/>
      </w:pPr>
      <w:bookmarkStart w:name="_TOC_250115" w:id="1"/>
      <w:bookmarkStart w:name="Object-oriented Programming with ANSI-C" w:id="2"/>
      <w:r>
        <w:rPr>
          <w:b w:val="0"/>
        </w:rPr>
      </w:r>
      <w:bookmarkStart w:name="Preface" w:id="3"/>
      <w:bookmarkEnd w:id="3"/>
      <w:r>
        <w:rPr>
          <w:b w:val="0"/>
        </w:rPr>
      </w:r>
      <w:bookmarkEnd w:id="1"/>
      <w:r>
        <w:rPr>
          <w:spacing w:val="-2"/>
        </w:rPr>
        <w:t>Preface</w:t>
      </w:r>
    </w:p>
    <w:p>
      <w:pPr>
        <w:pStyle w:val="BodyText"/>
        <w:spacing w:before="51"/>
        <w:ind w:left="0"/>
        <w:jc w:val="left"/>
        <w:rPr>
          <w:rFonts w:ascii="Trebuchet MS"/>
          <w:b/>
          <w:sz w:val="28"/>
        </w:rPr>
      </w:pPr>
    </w:p>
    <w:p>
      <w:pPr>
        <w:pStyle w:val="BodyText"/>
        <w:ind w:left="4105" w:right="336" w:firstLine="806"/>
        <w:jc w:val="right"/>
      </w:pPr>
      <w:r>
        <w:rPr/>
        <w:t>No programming technique solves all problems. No</w:t>
      </w:r>
      <w:r>
        <w:rPr>
          <w:spacing w:val="-3"/>
        </w:rPr>
        <w:t> </w:t>
      </w:r>
      <w:r>
        <w:rPr/>
        <w:t>programming</w:t>
      </w:r>
      <w:r>
        <w:rPr>
          <w:spacing w:val="-3"/>
        </w:rPr>
        <w:t> </w:t>
      </w:r>
      <w:r>
        <w:rPr/>
        <w:t>language</w:t>
      </w:r>
      <w:r>
        <w:rPr>
          <w:spacing w:val="-3"/>
        </w:rPr>
        <w:t> </w:t>
      </w:r>
      <w:r>
        <w:rPr/>
        <w:t>produces</w:t>
      </w:r>
      <w:r>
        <w:rPr>
          <w:spacing w:val="-2"/>
        </w:rPr>
        <w:t> </w:t>
      </w:r>
      <w:r>
        <w:rPr/>
        <w:t>only</w:t>
      </w:r>
      <w:r>
        <w:rPr>
          <w:spacing w:val="-2"/>
        </w:rPr>
        <w:t> </w:t>
      </w:r>
      <w:r>
        <w:rPr/>
        <w:t>correct</w:t>
      </w:r>
      <w:r>
        <w:rPr>
          <w:spacing w:val="-2"/>
        </w:rPr>
        <w:t> </w:t>
      </w:r>
      <w:r>
        <w:rPr/>
        <w:t>results. No programmer should start each project from scratch.</w:t>
      </w:r>
    </w:p>
    <w:p>
      <w:pPr>
        <w:pStyle w:val="BodyText"/>
        <w:spacing w:before="73"/>
        <w:ind w:right="331" w:firstLine="364"/>
      </w:pPr>
      <w:r>
        <w:rPr/>
        <w:t>Object-oriented programming is the current cure-all — although it has been around for much more then ten years.</w:t>
      </w:r>
      <w:r>
        <w:rPr>
          <w:spacing w:val="40"/>
        </w:rPr>
        <w:t> </w:t>
      </w:r>
      <w:r>
        <w:rPr/>
        <w:t>At the core, there is little more to it then finally applying the good programming principles which we have been taught for more then twenty years.</w:t>
      </w:r>
      <w:r>
        <w:rPr>
          <w:spacing w:val="40"/>
        </w:rPr>
        <w:t> </w:t>
      </w:r>
      <w:r>
        <w:rPr/>
        <w:t>C++ (Eiffel, Oberon-2, Smalltalk ... take your pick) is the New Language because it is object-oriented — although you need not use it that way if</w:t>
      </w:r>
      <w:r>
        <w:rPr>
          <w:spacing w:val="-1"/>
        </w:rPr>
        <w:t> </w:t>
      </w:r>
      <w:r>
        <w:rPr/>
        <w:t>you</w:t>
      </w:r>
      <w:r>
        <w:rPr>
          <w:spacing w:val="-1"/>
        </w:rPr>
        <w:t> </w:t>
      </w:r>
      <w:r>
        <w:rPr/>
        <w:t>do</w:t>
      </w:r>
      <w:r>
        <w:rPr>
          <w:spacing w:val="-2"/>
        </w:rPr>
        <w:t> </w:t>
      </w:r>
      <w:r>
        <w:rPr/>
        <w:t>not</w:t>
      </w:r>
      <w:r>
        <w:rPr>
          <w:spacing w:val="-2"/>
        </w:rPr>
        <w:t> </w:t>
      </w:r>
      <w:r>
        <w:rPr/>
        <w:t>want to</w:t>
      </w:r>
      <w:r>
        <w:rPr>
          <w:spacing w:val="-1"/>
        </w:rPr>
        <w:t> </w:t>
      </w:r>
      <w:r>
        <w:rPr/>
        <w:t>(or know how</w:t>
      </w:r>
      <w:r>
        <w:rPr>
          <w:spacing w:val="-1"/>
        </w:rPr>
        <w:t> </w:t>
      </w:r>
      <w:r>
        <w:rPr/>
        <w:t>to), and</w:t>
      </w:r>
      <w:r>
        <w:rPr>
          <w:spacing w:val="-1"/>
        </w:rPr>
        <w:t> </w:t>
      </w:r>
      <w:r>
        <w:rPr/>
        <w:t>it</w:t>
      </w:r>
      <w:r>
        <w:rPr>
          <w:spacing w:val="-1"/>
        </w:rPr>
        <w:t> </w:t>
      </w:r>
      <w:r>
        <w:rPr/>
        <w:t>turns out</w:t>
      </w:r>
      <w:r>
        <w:rPr>
          <w:spacing w:val="-2"/>
        </w:rPr>
        <w:t> </w:t>
      </w:r>
      <w:r>
        <w:rPr/>
        <w:t>that you</w:t>
      </w:r>
      <w:r>
        <w:rPr>
          <w:spacing w:val="-1"/>
        </w:rPr>
        <w:t> </w:t>
      </w:r>
      <w:r>
        <w:rPr/>
        <w:t>can do</w:t>
      </w:r>
      <w:r>
        <w:rPr>
          <w:spacing w:val="-2"/>
        </w:rPr>
        <w:t> </w:t>
      </w:r>
      <w:r>
        <w:rPr/>
        <w:t>just</w:t>
      </w:r>
      <w:r>
        <w:rPr>
          <w:spacing w:val="-6"/>
        </w:rPr>
        <w:t> </w:t>
      </w:r>
      <w:r>
        <w:rPr/>
        <w:t>as well with plain </w:t>
      </w:r>
      <w:r>
        <w:rPr>
          <w:sz w:val="18"/>
        </w:rPr>
        <w:t>ANSI</w:t>
      </w:r>
      <w:r>
        <w:rPr/>
        <w:t>-C.</w:t>
      </w:r>
      <w:r>
        <w:rPr>
          <w:spacing w:val="40"/>
        </w:rPr>
        <w:t> </w:t>
      </w:r>
      <w:r>
        <w:rPr/>
        <w:t>Only object-orientation permits code reuse between pro- jects — although the idea of subroutines is as old as computers and good program- mers always carried their toolkits and libraries with them.</w:t>
      </w:r>
    </w:p>
    <w:p>
      <w:pPr>
        <w:pStyle w:val="BodyText"/>
        <w:spacing w:before="64"/>
        <w:ind w:left="1671" w:right="331" w:firstLine="364"/>
      </w:pPr>
      <w:r>
        <w:rPr/>
        <w:t>This book is not going to praise object-oriented programming or condemn the Old Way.</w:t>
      </w:r>
      <w:r>
        <w:rPr>
          <w:spacing w:val="40"/>
        </w:rPr>
        <w:t> </w:t>
      </w:r>
      <w:r>
        <w:rPr/>
        <w:t>We are simply going to use </w:t>
      </w:r>
      <w:r>
        <w:rPr>
          <w:sz w:val="18"/>
        </w:rPr>
        <w:t>ANSI</w:t>
      </w:r>
      <w:r>
        <w:rPr/>
        <w:t>-C to discover how object-oriented pro- gramming is done, what its techniques are, why they help us solve bigger prob- lems, and how we harness generality and program to catch mistakes earlier.</w:t>
      </w:r>
      <w:r>
        <w:rPr>
          <w:spacing w:val="40"/>
        </w:rPr>
        <w:t> </w:t>
      </w:r>
      <w:r>
        <w:rPr/>
        <w:t>Along the way we encounter all the jargon — classes, inheritance, instances, linkage, methods, objects, polymorphisms, and more — but we take it out of the realm of magic and see how it translates into the things we have known and done all along.</w:t>
      </w:r>
    </w:p>
    <w:p>
      <w:pPr>
        <w:pStyle w:val="BodyText"/>
        <w:spacing w:before="67"/>
        <w:ind w:left="1671" w:right="333" w:firstLine="364"/>
      </w:pPr>
      <w:r>
        <w:rPr/>
        <w:t>I had fun discovering that </w:t>
      </w:r>
      <w:r>
        <w:rPr>
          <w:sz w:val="18"/>
        </w:rPr>
        <w:t>ANSI</w:t>
      </w:r>
      <w:r>
        <w:rPr/>
        <w:t>-C is a full-scale object-oriented language.</w:t>
      </w:r>
      <w:r>
        <w:rPr>
          <w:spacing w:val="40"/>
        </w:rPr>
        <w:t> </w:t>
      </w:r>
      <w:r>
        <w:rPr/>
        <w:t>To share this fun you need to be reasonably fluent in </w:t>
      </w:r>
      <w:r>
        <w:rPr>
          <w:sz w:val="18"/>
        </w:rPr>
        <w:t>ANSI</w:t>
      </w:r>
      <w:r>
        <w:rPr/>
        <w:t>-C to begin with — feeling comfortable with structures, pointers, prototypes, and function pointers is a must. Working through the book you will encounter all the newspeak — according to Orwell and Webster a language ‘‘designed to diminish the range of thought’’</w:t>
      </w:r>
      <w:r>
        <w:rPr>
          <w:spacing w:val="11"/>
        </w:rPr>
        <w:t> </w:t>
      </w:r>
      <w:r>
        <w:rPr/>
        <w:t>—</w:t>
      </w:r>
      <w:r>
        <w:rPr>
          <w:spacing w:val="11"/>
        </w:rPr>
        <w:t> </w:t>
      </w:r>
      <w:r>
        <w:rPr/>
        <w:t>and</w:t>
      </w:r>
      <w:r>
        <w:rPr>
          <w:spacing w:val="40"/>
        </w:rPr>
        <w:t> </w:t>
      </w:r>
      <w:r>
        <w:rPr/>
        <w:t>I will try to demonstrate how it merely combines all the good programming princi- ples that you always wanted to employ into a coherent approach.</w:t>
      </w:r>
      <w:r>
        <w:rPr>
          <w:spacing w:val="40"/>
        </w:rPr>
        <w:t> </w:t>
      </w:r>
      <w:r>
        <w:rPr/>
        <w:t>As a result, you may well become a more proficient </w:t>
      </w:r>
      <w:r>
        <w:rPr>
          <w:sz w:val="18"/>
        </w:rPr>
        <w:t>ANSI</w:t>
      </w:r>
      <w:r>
        <w:rPr/>
        <w:t>-C programmer.</w:t>
      </w:r>
    </w:p>
    <w:p>
      <w:pPr>
        <w:pStyle w:val="BodyText"/>
        <w:spacing w:before="66"/>
        <w:ind w:left="1671" w:right="335" w:firstLine="364"/>
      </w:pPr>
      <w:r>
        <w:rPr/>
        <w:t>The first six chapters develop the foundations of object-oriented programming with </w:t>
      </w:r>
      <w:r>
        <w:rPr>
          <w:sz w:val="18"/>
        </w:rPr>
        <w:t>ANSI</w:t>
      </w:r>
      <w:r>
        <w:rPr/>
        <w:t>-C.</w:t>
      </w:r>
      <w:r>
        <w:rPr>
          <w:spacing w:val="40"/>
        </w:rPr>
        <w:t> </w:t>
      </w:r>
      <w:r>
        <w:rPr/>
        <w:t>We start with a careful information hiding technique for abstract data types, add</w:t>
      </w:r>
      <w:r>
        <w:rPr>
          <w:spacing w:val="-3"/>
        </w:rPr>
        <w:t> </w:t>
      </w:r>
      <w:r>
        <w:rPr/>
        <w:t>generic</w:t>
      </w:r>
      <w:r>
        <w:rPr>
          <w:spacing w:val="-5"/>
        </w:rPr>
        <w:t> </w:t>
      </w:r>
      <w:r>
        <w:rPr/>
        <w:t>functions based on dynamic linkage</w:t>
      </w:r>
      <w:r>
        <w:rPr>
          <w:spacing w:val="-1"/>
        </w:rPr>
        <w:t> </w:t>
      </w:r>
      <w:r>
        <w:rPr/>
        <w:t>and inherit</w:t>
      </w:r>
      <w:r>
        <w:rPr>
          <w:spacing w:val="-1"/>
        </w:rPr>
        <w:t> </w:t>
      </w:r>
      <w:r>
        <w:rPr/>
        <w:t>code by judicious lengthening of structures.</w:t>
      </w:r>
      <w:r>
        <w:rPr>
          <w:spacing w:val="40"/>
        </w:rPr>
        <w:t> </w:t>
      </w:r>
      <w:r>
        <w:rPr/>
        <w:t>Finally, we put it all together in a class hierarchy that makes code much easier to maintain.</w:t>
      </w:r>
    </w:p>
    <w:p>
      <w:pPr>
        <w:pStyle w:val="BodyText"/>
        <w:spacing w:line="237" w:lineRule="auto" w:before="71"/>
        <w:ind w:right="332" w:firstLine="364"/>
        <w:rPr>
          <w:rFonts w:ascii="Trebuchet MS" w:hAnsi="Trebuchet MS"/>
          <w:i/>
        </w:rPr>
      </w:pPr>
      <w:r>
        <w:rPr/>
        <w:t>Programming takes discipline.</w:t>
      </w:r>
      <w:r>
        <w:rPr>
          <w:spacing w:val="40"/>
        </w:rPr>
        <w:t> </w:t>
      </w:r>
      <w:r>
        <w:rPr/>
        <w:t>Good programming takes a lot of discipline, a large number</w:t>
      </w:r>
      <w:r>
        <w:rPr>
          <w:spacing w:val="-1"/>
        </w:rPr>
        <w:t> </w:t>
      </w:r>
      <w:r>
        <w:rPr/>
        <w:t>of principles,</w:t>
      </w:r>
      <w:r>
        <w:rPr>
          <w:spacing w:val="-1"/>
        </w:rPr>
        <w:t> </w:t>
      </w:r>
      <w:r>
        <w:rPr/>
        <w:t>and standard, defensive</w:t>
      </w:r>
      <w:r>
        <w:rPr>
          <w:spacing w:val="-2"/>
        </w:rPr>
        <w:t> </w:t>
      </w:r>
      <w:r>
        <w:rPr/>
        <w:t>ways of doing</w:t>
      </w:r>
      <w:r>
        <w:rPr>
          <w:spacing w:val="-4"/>
        </w:rPr>
        <w:t> </w:t>
      </w:r>
      <w:r>
        <w:rPr/>
        <w:t>things</w:t>
      </w:r>
      <w:r>
        <w:rPr>
          <w:spacing w:val="-7"/>
        </w:rPr>
        <w:t> </w:t>
      </w:r>
      <w:r>
        <w:rPr/>
        <w:t>right.</w:t>
      </w:r>
      <w:r>
        <w:rPr>
          <w:spacing w:val="40"/>
        </w:rPr>
        <w:t> </w:t>
      </w:r>
      <w:r>
        <w:rPr/>
        <w:t>Pro- grammers use tools.</w:t>
      </w:r>
      <w:r>
        <w:rPr>
          <w:spacing w:val="40"/>
        </w:rPr>
        <w:t> </w:t>
      </w:r>
      <w:r>
        <w:rPr/>
        <w:t>Good programmers make tools to dispose of routine tasks</w:t>
      </w:r>
      <w:r>
        <w:rPr>
          <w:spacing w:val="40"/>
        </w:rPr>
        <w:t> </w:t>
      </w:r>
      <w:r>
        <w:rPr/>
        <w:t>once and for all.</w:t>
      </w:r>
      <w:r>
        <w:rPr>
          <w:spacing w:val="40"/>
        </w:rPr>
        <w:t> </w:t>
      </w:r>
      <w:r>
        <w:rPr/>
        <w:t>Object-oriented programming with </w:t>
      </w:r>
      <w:r>
        <w:rPr>
          <w:sz w:val="18"/>
        </w:rPr>
        <w:t>ANSI</w:t>
      </w:r>
      <w:r>
        <w:rPr/>
        <w:t>-C requires a fair amount</w:t>
      </w:r>
      <w:r>
        <w:rPr>
          <w:spacing w:val="40"/>
        </w:rPr>
        <w:t> </w:t>
      </w:r>
      <w:r>
        <w:rPr/>
        <w:t>of immutable code — names may change but not the structures.</w:t>
      </w:r>
      <w:r>
        <w:rPr>
          <w:spacing w:val="40"/>
        </w:rPr>
        <w:t> </w:t>
      </w:r>
      <w:r>
        <w:rPr/>
        <w:t>Therefore, in chapter seven we build a small preprocessor to create the boilerplate required.</w:t>
      </w:r>
      <w:r>
        <w:rPr>
          <w:spacing w:val="40"/>
        </w:rPr>
        <w:t> </w:t>
      </w:r>
      <w:r>
        <w:rPr/>
        <w:t>It looks like yet another new object-oriented dialect language (</w:t>
      </w:r>
      <w:r>
        <w:rPr>
          <w:rFonts w:ascii="Trebuchet MS" w:hAnsi="Trebuchet MS"/>
          <w:i/>
        </w:rPr>
        <w:t>yanoodl </w:t>
      </w:r>
      <w:r>
        <w:rPr/>
        <w:t>perhaps?)</w:t>
      </w:r>
      <w:r>
        <w:rPr>
          <w:spacing w:val="40"/>
        </w:rPr>
        <w:t> </w:t>
      </w:r>
      <w:r>
        <w:rPr/>
        <w:t>but it should not be viewed as such — it gets the dull parts out of the way and lets us concentrate</w:t>
      </w:r>
      <w:r>
        <w:rPr>
          <w:spacing w:val="3"/>
        </w:rPr>
        <w:t> </w:t>
      </w:r>
      <w:r>
        <w:rPr/>
        <w:t>on</w:t>
      </w:r>
      <w:r>
        <w:rPr>
          <w:spacing w:val="2"/>
        </w:rPr>
        <w:t> </w:t>
      </w:r>
      <w:r>
        <w:rPr/>
        <w:t>the</w:t>
      </w:r>
      <w:r>
        <w:rPr>
          <w:spacing w:val="3"/>
        </w:rPr>
        <w:t> </w:t>
      </w:r>
      <w:r>
        <w:rPr/>
        <w:t>creative</w:t>
      </w:r>
      <w:r>
        <w:rPr>
          <w:spacing w:val="4"/>
        </w:rPr>
        <w:t> </w:t>
      </w:r>
      <w:r>
        <w:rPr/>
        <w:t>aspects</w:t>
      </w:r>
      <w:r>
        <w:rPr>
          <w:spacing w:val="12"/>
        </w:rPr>
        <w:t> </w:t>
      </w:r>
      <w:r>
        <w:rPr/>
        <w:t>of</w:t>
      </w:r>
      <w:r>
        <w:rPr>
          <w:spacing w:val="9"/>
        </w:rPr>
        <w:t> </w:t>
      </w:r>
      <w:r>
        <w:rPr/>
        <w:t>problem</w:t>
      </w:r>
      <w:r>
        <w:rPr>
          <w:spacing w:val="4"/>
        </w:rPr>
        <w:t> </w:t>
      </w:r>
      <w:r>
        <w:rPr/>
        <w:t>solving</w:t>
      </w:r>
      <w:r>
        <w:rPr>
          <w:spacing w:val="5"/>
        </w:rPr>
        <w:t> </w:t>
      </w:r>
      <w:r>
        <w:rPr/>
        <w:t>with</w:t>
      </w:r>
      <w:r>
        <w:rPr>
          <w:spacing w:val="8"/>
        </w:rPr>
        <w:t> </w:t>
      </w:r>
      <w:r>
        <w:rPr/>
        <w:t>better</w:t>
      </w:r>
      <w:r>
        <w:rPr>
          <w:spacing w:val="9"/>
        </w:rPr>
        <w:t> </w:t>
      </w:r>
      <w:r>
        <w:rPr/>
        <w:t>techniques.</w:t>
      </w:r>
      <w:r>
        <w:rPr>
          <w:spacing w:val="72"/>
        </w:rPr>
        <w:t> </w:t>
      </w:r>
      <w:r>
        <w:rPr>
          <w:rFonts w:ascii="Trebuchet MS" w:hAnsi="Trebuchet MS"/>
          <w:i/>
          <w:spacing w:val="-5"/>
        </w:rPr>
        <w:t>ooc</w:t>
      </w:r>
    </w:p>
    <w:p>
      <w:pPr>
        <w:pStyle w:val="BodyText"/>
        <w:spacing w:after="0" w:line="237" w:lineRule="auto"/>
        <w:rPr>
          <w:rFonts w:ascii="Trebuchet MS" w:hAnsi="Trebuchet MS"/>
          <w:i/>
        </w:rPr>
        <w:sectPr>
          <w:headerReference w:type="default" r:id="rId5"/>
          <w:headerReference w:type="even" r:id="rId6"/>
          <w:type w:val="continuous"/>
          <w:pgSz w:w="11900" w:h="16840"/>
          <w:pgMar w:header="1435" w:footer="0" w:top="1700" w:bottom="280" w:left="1700" w:right="708"/>
          <w:pgNumType w:start="5"/>
        </w:sectPr>
      </w:pPr>
    </w:p>
    <w:p>
      <w:pPr>
        <w:pStyle w:val="BodyText"/>
        <w:spacing w:before="226"/>
        <w:ind w:right="333"/>
      </w:pPr>
      <w:r>
        <w:rPr/>
        <w:t>(sorry)</w:t>
      </w:r>
      <w:r>
        <w:rPr>
          <w:spacing w:val="40"/>
        </w:rPr>
        <w:t> </w:t>
      </w:r>
      <w:r>
        <w:rPr/>
        <w:t>is pliable:</w:t>
      </w:r>
      <w:r>
        <w:rPr>
          <w:spacing w:val="40"/>
        </w:rPr>
        <w:t> </w:t>
      </w:r>
      <w:r>
        <w:rPr/>
        <w:t>we have made it, we understand it and can change it, and it writes the </w:t>
      </w:r>
      <w:r>
        <w:rPr>
          <w:sz w:val="18"/>
        </w:rPr>
        <w:t>ANSI</w:t>
      </w:r>
      <w:r>
        <w:rPr/>
        <w:t>-C code just like we would.</w:t>
      </w:r>
    </w:p>
    <w:p>
      <w:pPr>
        <w:pStyle w:val="BodyText"/>
        <w:spacing w:before="74"/>
        <w:ind w:right="333" w:firstLine="364"/>
      </w:pPr>
      <w:r>
        <w:rPr/>
        <w:t>The following</w:t>
      </w:r>
      <w:r>
        <w:rPr>
          <w:spacing w:val="-2"/>
        </w:rPr>
        <w:t> </w:t>
      </w:r>
      <w:r>
        <w:rPr/>
        <w:t>chapters refine our technology.</w:t>
      </w:r>
      <w:r>
        <w:rPr>
          <w:spacing w:val="40"/>
        </w:rPr>
        <w:t> </w:t>
      </w:r>
      <w:r>
        <w:rPr/>
        <w:t>In chapter eight we add dynamic type checking to catch our mistakes earlier on.</w:t>
      </w:r>
      <w:r>
        <w:rPr>
          <w:spacing w:val="40"/>
        </w:rPr>
        <w:t> </w:t>
      </w:r>
      <w:r>
        <w:rPr/>
        <w:t>In chapter nine we arrange for automatic initialization to prevent another class of bugs.</w:t>
      </w:r>
      <w:r>
        <w:rPr>
          <w:spacing w:val="40"/>
        </w:rPr>
        <w:t> </w:t>
      </w:r>
      <w:r>
        <w:rPr/>
        <w:t>Chapter ten introduces delegates and shows how classes and callback functions cooperate to simplify, </w:t>
      </w:r>
      <w:r>
        <w:rPr/>
        <w:t>for example, the constant chore of producing standard main programs.</w:t>
      </w:r>
      <w:r>
        <w:rPr>
          <w:spacing w:val="40"/>
        </w:rPr>
        <w:t> </w:t>
      </w:r>
      <w:r>
        <w:rPr/>
        <w:t>More chapters are concerned with plugging memory leaks by using class methods, storing and loading structured data with a coherent strategy, and disciplined error recovery through a system of nested exception handlers.</w:t>
      </w:r>
    </w:p>
    <w:p>
      <w:pPr>
        <w:pStyle w:val="BodyText"/>
        <w:spacing w:line="237" w:lineRule="auto" w:before="68"/>
        <w:ind w:left="1671" w:right="333" w:firstLine="364"/>
      </w:pPr>
      <w:r>
        <w:rPr/>
        <w:t>Finally, in the last chapter we leave the confines of </w:t>
      </w:r>
      <w:r>
        <w:rPr>
          <w:sz w:val="18"/>
        </w:rPr>
        <w:t>ANSI</w:t>
      </w:r>
      <w:r>
        <w:rPr/>
        <w:t>-C and implement the obligatory mouse-operated calculator, first for </w:t>
      </w:r>
      <w:r>
        <w:rPr>
          <w:rFonts w:ascii="Trebuchet MS"/>
          <w:i/>
        </w:rPr>
        <w:t>curses </w:t>
      </w:r>
      <w:r>
        <w:rPr/>
        <w:t>and then for the X Window System.</w:t>
      </w:r>
      <w:r>
        <w:rPr>
          <w:spacing w:val="40"/>
        </w:rPr>
        <w:t> </w:t>
      </w:r>
      <w:r>
        <w:rPr/>
        <w:t>This example neatly demonstrates how elegantly we can design </w:t>
      </w:r>
      <w:r>
        <w:rPr/>
        <w:t>and implement using objects and classes, even if we have to cope with the idiosyn- crasies of foreign libraries and class hierarchies.</w:t>
      </w:r>
    </w:p>
    <w:p>
      <w:pPr>
        <w:pStyle w:val="BodyText"/>
        <w:spacing w:before="77"/>
        <w:ind w:left="1671" w:right="332" w:firstLine="364"/>
      </w:pPr>
      <w:r>
        <w:rPr/>
        <w:t>Each</w:t>
      </w:r>
      <w:r>
        <w:rPr>
          <w:spacing w:val="-1"/>
        </w:rPr>
        <w:t> </w:t>
      </w:r>
      <w:r>
        <w:rPr/>
        <w:t>chapter has a summary where I try to give</w:t>
      </w:r>
      <w:r>
        <w:rPr>
          <w:spacing w:val="-2"/>
        </w:rPr>
        <w:t> </w:t>
      </w:r>
      <w:r>
        <w:rPr/>
        <w:t>the</w:t>
      </w:r>
      <w:r>
        <w:rPr>
          <w:spacing w:val="-1"/>
        </w:rPr>
        <w:t> </w:t>
      </w:r>
      <w:r>
        <w:rPr/>
        <w:t>more</w:t>
      </w:r>
      <w:r>
        <w:rPr>
          <w:spacing w:val="-1"/>
        </w:rPr>
        <w:t> </w:t>
      </w:r>
      <w:r>
        <w:rPr/>
        <w:t>cursory reader a run- down on the happenings</w:t>
      </w:r>
      <w:r>
        <w:rPr>
          <w:spacing w:val="-1"/>
        </w:rPr>
        <w:t> </w:t>
      </w:r>
      <w:r>
        <w:rPr/>
        <w:t>in the chapter and their importance for future work.</w:t>
      </w:r>
      <w:r>
        <w:rPr>
          <w:spacing w:val="40"/>
        </w:rPr>
        <w:t> </w:t>
      </w:r>
      <w:r>
        <w:rPr/>
        <w:t>Most chapters suggest some exercises; however, they are not spelled out formally, because I firmly believe that one should</w:t>
      </w:r>
      <w:r>
        <w:rPr>
          <w:spacing w:val="-1"/>
        </w:rPr>
        <w:t> </w:t>
      </w:r>
      <w:r>
        <w:rPr/>
        <w:t>experiment</w:t>
      </w:r>
      <w:r>
        <w:rPr>
          <w:spacing w:val="-1"/>
        </w:rPr>
        <w:t> </w:t>
      </w:r>
      <w:r>
        <w:rPr/>
        <w:t>on one’s own.</w:t>
      </w:r>
      <w:r>
        <w:rPr>
          <w:spacing w:val="40"/>
        </w:rPr>
        <w:t> </w:t>
      </w:r>
      <w:r>
        <w:rPr/>
        <w:t>Because we are building the techniques from scratch, I have refrained from making and using a massive class library, even though some examples could have benefited from it.</w:t>
      </w:r>
      <w:r>
        <w:rPr>
          <w:spacing w:val="40"/>
        </w:rPr>
        <w:t> </w:t>
      </w:r>
      <w:r>
        <w:rPr/>
        <w:t>If you want to understand object-oriented programming, it is more important to first master the techniques and consider your options in code design; dependence on somebody else’s library for your developments should come a bit later.</w:t>
      </w:r>
    </w:p>
    <w:p>
      <w:pPr>
        <w:pStyle w:val="BodyText"/>
        <w:spacing w:line="237" w:lineRule="auto" w:before="66"/>
        <w:ind w:left="1671" w:right="332" w:firstLine="364"/>
      </w:pPr>
      <w:r>
        <w:rPr/>
        <w:t>An important part of this book is the enclosed source floppy — it has a </w:t>
      </w:r>
      <w:r>
        <w:rPr>
          <w:sz w:val="16"/>
        </w:rPr>
        <w:t>DOS </w:t>
      </w:r>
      <w:r>
        <w:rPr/>
        <w:t>file system containing a single shell script to</w:t>
      </w:r>
      <w:r>
        <w:rPr>
          <w:spacing w:val="-1"/>
        </w:rPr>
        <w:t> </w:t>
      </w:r>
      <w:r>
        <w:rPr/>
        <w:t>create all</w:t>
      </w:r>
      <w:r>
        <w:rPr>
          <w:spacing w:val="-2"/>
        </w:rPr>
        <w:t> </w:t>
      </w:r>
      <w:r>
        <w:rPr/>
        <w:t>the</w:t>
      </w:r>
      <w:r>
        <w:rPr>
          <w:spacing w:val="-1"/>
        </w:rPr>
        <w:t> </w:t>
      </w:r>
      <w:r>
        <w:rPr/>
        <w:t>sources arranged</w:t>
      </w:r>
      <w:r>
        <w:rPr>
          <w:spacing w:val="-1"/>
        </w:rPr>
        <w:t> </w:t>
      </w:r>
      <w:r>
        <w:rPr/>
        <w:t>by chapter. There is a </w:t>
      </w:r>
      <w:r>
        <w:rPr>
          <w:rFonts w:ascii="Trebuchet MS" w:hAnsi="Trebuchet MS"/>
          <w:i/>
        </w:rPr>
        <w:t>ReadMe </w:t>
      </w:r>
      <w:r>
        <w:rPr/>
        <w:t>file — consult it before you say </w:t>
      </w:r>
      <w:r>
        <w:rPr>
          <w:rFonts w:ascii="Trebuchet MS" w:hAnsi="Trebuchet MS"/>
          <w:i/>
        </w:rPr>
        <w:t>make</w:t>
      </w:r>
      <w:r>
        <w:rPr/>
        <w:t>. It is also quite instructive to use a program</w:t>
      </w:r>
      <w:r>
        <w:rPr>
          <w:spacing w:val="-5"/>
        </w:rPr>
        <w:t> </w:t>
      </w:r>
      <w:r>
        <w:rPr/>
        <w:t>like</w:t>
      </w:r>
      <w:r>
        <w:rPr>
          <w:spacing w:val="-7"/>
        </w:rPr>
        <w:t> </w:t>
      </w:r>
      <w:r>
        <w:rPr>
          <w:rFonts w:ascii="Trebuchet MS" w:hAnsi="Trebuchet MS"/>
          <w:i/>
        </w:rPr>
        <w:t>diff</w:t>
      </w:r>
      <w:r>
        <w:rPr>
          <w:rFonts w:ascii="Trebuchet MS" w:hAnsi="Trebuchet MS"/>
          <w:i/>
          <w:spacing w:val="-3"/>
        </w:rPr>
        <w:t> </w:t>
      </w:r>
      <w:r>
        <w:rPr/>
        <w:t>and</w:t>
      </w:r>
      <w:r>
        <w:rPr>
          <w:spacing w:val="-5"/>
        </w:rPr>
        <w:t> </w:t>
      </w:r>
      <w:r>
        <w:rPr/>
        <w:t>trace</w:t>
      </w:r>
      <w:r>
        <w:rPr>
          <w:spacing w:val="-2"/>
        </w:rPr>
        <w:t> </w:t>
      </w:r>
      <w:r>
        <w:rPr/>
        <w:t>the</w:t>
      </w:r>
      <w:r>
        <w:rPr>
          <w:spacing w:val="-5"/>
        </w:rPr>
        <w:t> </w:t>
      </w:r>
      <w:r>
        <w:rPr/>
        <w:t>evolution</w:t>
      </w:r>
      <w:r>
        <w:rPr>
          <w:spacing w:val="-9"/>
        </w:rPr>
        <w:t> </w:t>
      </w:r>
      <w:r>
        <w:rPr/>
        <w:t>of</w:t>
      </w:r>
      <w:r>
        <w:rPr>
          <w:spacing w:val="-5"/>
        </w:rPr>
        <w:t> </w:t>
      </w:r>
      <w:r>
        <w:rPr/>
        <w:t>the</w:t>
      </w:r>
      <w:r>
        <w:rPr>
          <w:spacing w:val="-5"/>
        </w:rPr>
        <w:t> </w:t>
      </w:r>
      <w:r>
        <w:rPr/>
        <w:t>root</w:t>
      </w:r>
      <w:r>
        <w:rPr>
          <w:spacing w:val="-5"/>
        </w:rPr>
        <w:t> </w:t>
      </w:r>
      <w:r>
        <w:rPr/>
        <w:t>classes</w:t>
      </w:r>
      <w:r>
        <w:rPr>
          <w:spacing w:val="-2"/>
        </w:rPr>
        <w:t> </w:t>
      </w:r>
      <w:r>
        <w:rPr/>
        <w:t>and</w:t>
      </w:r>
      <w:r>
        <w:rPr>
          <w:spacing w:val="-5"/>
        </w:rPr>
        <w:t> </w:t>
      </w:r>
      <w:r>
        <w:rPr>
          <w:rFonts w:ascii="Trebuchet MS" w:hAnsi="Trebuchet MS"/>
          <w:i/>
        </w:rPr>
        <w:t>ooc</w:t>
      </w:r>
      <w:r>
        <w:rPr>
          <w:rFonts w:ascii="Trebuchet MS" w:hAnsi="Trebuchet MS"/>
          <w:i/>
          <w:spacing w:val="-3"/>
        </w:rPr>
        <w:t> </w:t>
      </w:r>
      <w:r>
        <w:rPr/>
        <w:t>reports through the later chapters.</w:t>
      </w:r>
    </w:p>
    <w:p>
      <w:pPr>
        <w:pStyle w:val="BodyText"/>
        <w:spacing w:before="73"/>
        <w:ind w:left="1671" w:right="332" w:firstLine="364"/>
      </w:pPr>
      <w:r>
        <w:rPr/>
        <w:t>The</w:t>
      </w:r>
      <w:r>
        <w:rPr>
          <w:spacing w:val="-1"/>
        </w:rPr>
        <w:t> </w:t>
      </w:r>
      <w:r>
        <w:rPr/>
        <w:t>techniques</w:t>
      </w:r>
      <w:r>
        <w:rPr>
          <w:spacing w:val="-2"/>
        </w:rPr>
        <w:t> </w:t>
      </w:r>
      <w:r>
        <w:rPr/>
        <w:t>described</w:t>
      </w:r>
      <w:r>
        <w:rPr>
          <w:spacing w:val="-1"/>
        </w:rPr>
        <w:t> </w:t>
      </w:r>
      <w:r>
        <w:rPr/>
        <w:t>here grew out of my disenchantment with C++ when</w:t>
      </w:r>
      <w:r>
        <w:rPr>
          <w:spacing w:val="40"/>
        </w:rPr>
        <w:t> </w:t>
      </w:r>
      <w:r>
        <w:rPr/>
        <w:t>I needed object-oriented techniques to implement an interactive programming language and realized that I could not forge a portable implementation in C++.</w:t>
      </w:r>
      <w:r>
        <w:rPr>
          <w:spacing w:val="40"/>
        </w:rPr>
        <w:t> </w:t>
      </w:r>
      <w:r>
        <w:rPr/>
        <w:t>I turned to what I knew,</w:t>
      </w:r>
      <w:r>
        <w:rPr>
          <w:spacing w:val="-4"/>
        </w:rPr>
        <w:t> </w:t>
      </w:r>
      <w:r>
        <w:rPr>
          <w:sz w:val="18"/>
        </w:rPr>
        <w:t>ANSI</w:t>
      </w:r>
      <w:r>
        <w:rPr/>
        <w:t>-C, and</w:t>
      </w:r>
      <w:r>
        <w:rPr>
          <w:spacing w:val="-2"/>
        </w:rPr>
        <w:t> </w:t>
      </w:r>
      <w:r>
        <w:rPr/>
        <w:t>I was perfectly</w:t>
      </w:r>
      <w:r>
        <w:rPr>
          <w:spacing w:val="-2"/>
        </w:rPr>
        <w:t> </w:t>
      </w:r>
      <w:r>
        <w:rPr/>
        <w:t>able</w:t>
      </w:r>
      <w:r>
        <w:rPr>
          <w:spacing w:val="-4"/>
        </w:rPr>
        <w:t> </w:t>
      </w:r>
      <w:r>
        <w:rPr/>
        <w:t>to</w:t>
      </w:r>
      <w:r>
        <w:rPr>
          <w:spacing w:val="-2"/>
        </w:rPr>
        <w:t> </w:t>
      </w:r>
      <w:r>
        <w:rPr/>
        <w:t>do</w:t>
      </w:r>
      <w:r>
        <w:rPr>
          <w:spacing w:val="-3"/>
        </w:rPr>
        <w:t> </w:t>
      </w:r>
      <w:r>
        <w:rPr/>
        <w:t>what I had</w:t>
      </w:r>
      <w:r>
        <w:rPr>
          <w:spacing w:val="-2"/>
        </w:rPr>
        <w:t> </w:t>
      </w:r>
      <w:r>
        <w:rPr/>
        <w:t>to.</w:t>
      </w:r>
      <w:r>
        <w:rPr>
          <w:spacing w:val="40"/>
        </w:rPr>
        <w:t> </w:t>
      </w:r>
      <w:r>
        <w:rPr/>
        <w:t>I have shown this to a number of people in courses and workshops and others have used the methods to get their jobs done.</w:t>
      </w:r>
      <w:r>
        <w:rPr>
          <w:spacing w:val="65"/>
        </w:rPr>
        <w:t> </w:t>
      </w:r>
      <w:r>
        <w:rPr/>
        <w:t>It would have stopped there as my footnote to a fad, if Brian Kernighan and my publishers, Hans-Joachim Niclas and John Wait,</w:t>
      </w:r>
      <w:r>
        <w:rPr>
          <w:spacing w:val="40"/>
        </w:rPr>
        <w:t> </w:t>
      </w:r>
      <w:r>
        <w:rPr/>
        <w:t>had not encouraged me to publish the notes (and in due course to reinvent it all once more).</w:t>
      </w:r>
      <w:r>
        <w:rPr>
          <w:spacing w:val="40"/>
        </w:rPr>
        <w:t> </w:t>
      </w:r>
      <w:r>
        <w:rPr/>
        <w:t>My thanks go to them and to all those who helped with and suffered through the evolution of this book.</w:t>
      </w:r>
      <w:r>
        <w:rPr>
          <w:spacing w:val="40"/>
        </w:rPr>
        <w:t> </w:t>
      </w:r>
      <w:r>
        <w:rPr/>
        <w:t>Last not least I thank my family — and no, object-orientation will not replace sliced bread.</w:t>
      </w:r>
    </w:p>
    <w:p>
      <w:pPr>
        <w:pStyle w:val="BodyText"/>
        <w:spacing w:before="62"/>
      </w:pPr>
      <w:r>
        <w:rPr/>
        <w:t>Hollage,</w:t>
      </w:r>
      <w:r>
        <w:rPr>
          <w:spacing w:val="2"/>
        </w:rPr>
        <w:t> </w:t>
      </w:r>
      <w:r>
        <w:rPr/>
        <w:t>October</w:t>
      </w:r>
      <w:r>
        <w:rPr>
          <w:spacing w:val="2"/>
        </w:rPr>
        <w:t> </w:t>
      </w:r>
      <w:r>
        <w:rPr>
          <w:spacing w:val="-4"/>
        </w:rPr>
        <w:t>1993</w:t>
      </w:r>
    </w:p>
    <w:p>
      <w:pPr>
        <w:pStyle w:val="BodyText"/>
        <w:spacing w:line="240" w:lineRule="exact"/>
        <w:ind w:left="0" w:right="331"/>
        <w:jc w:val="right"/>
      </w:pPr>
      <w:r>
        <w:rPr>
          <w:spacing w:val="-2"/>
        </w:rPr>
        <w:t>Axel-Tobias</w:t>
      </w:r>
      <w:r>
        <w:rPr>
          <w:spacing w:val="4"/>
        </w:rPr>
        <w:t> </w:t>
      </w:r>
      <w:r>
        <w:rPr>
          <w:spacing w:val="-2"/>
        </w:rPr>
        <w:t>Schreiner</w:t>
      </w:r>
    </w:p>
    <w:p>
      <w:pPr>
        <w:pStyle w:val="BodyText"/>
        <w:spacing w:after="0" w:line="240" w:lineRule="exact"/>
        <w:jc w:val="right"/>
        <w:sectPr>
          <w:pgSz w:w="11900" w:h="16840"/>
          <w:pgMar w:header="1435" w:footer="0" w:top="1700" w:bottom="280" w:left="1700" w:right="708"/>
        </w:sectPr>
      </w:pPr>
    </w:p>
    <w:p>
      <w:pPr>
        <w:spacing w:before="240"/>
        <w:ind w:left="0" w:right="337" w:firstLine="0"/>
        <w:jc w:val="right"/>
        <w:rPr>
          <w:rFonts w:ascii="Trebuchet MS"/>
          <w:b/>
          <w:sz w:val="28"/>
        </w:rPr>
      </w:pPr>
      <w:bookmarkStart w:name="Contents" w:id="4"/>
      <w:bookmarkEnd w:id="4"/>
      <w:r>
        <w:rPr/>
      </w:r>
      <w:r>
        <w:rPr>
          <w:rFonts w:ascii="Trebuchet MS"/>
          <w:b/>
          <w:spacing w:val="-2"/>
          <w:w w:val="105"/>
          <w:sz w:val="28"/>
        </w:rPr>
        <w:t>Contents</w:t>
      </w:r>
    </w:p>
    <w:p>
      <w:pPr>
        <w:spacing w:after="0"/>
        <w:jc w:val="right"/>
        <w:rPr>
          <w:rFonts w:ascii="Trebuchet MS"/>
          <w:b/>
          <w:sz w:val="28"/>
        </w:rPr>
        <w:sectPr>
          <w:pgSz w:w="11900" w:h="16840"/>
          <w:pgMar w:header="1435" w:footer="0" w:top="1700" w:bottom="3708" w:left="1700" w:right="708"/>
        </w:sectPr>
      </w:pPr>
    </w:p>
    <w:sdt>
      <w:sdtPr>
        <w:docPartObj>
          <w:docPartGallery w:val="Table of Contents"/>
          <w:docPartUnique/>
        </w:docPartObj>
      </w:sdtPr>
      <w:sdtEndPr/>
      <w:sdtContent>
        <w:p>
          <w:pPr>
            <w:pStyle w:val="TOC2"/>
            <w:tabs>
              <w:tab w:pos="2617" w:val="left" w:leader="none"/>
              <w:tab w:pos="9151" w:val="right" w:leader="none"/>
            </w:tabs>
            <w:rPr>
              <w:rFonts w:ascii="Tahoma"/>
            </w:rPr>
          </w:pPr>
          <w:hyperlink w:history="true" w:anchor="_TOC_250115">
            <w:r>
              <w:rPr>
                <w:rFonts w:ascii="Trebuchet MS"/>
                <w:b/>
                <w:spacing w:val="-2"/>
              </w:rPr>
              <w:t>Preface</w:t>
            </w:r>
            <w:r>
              <w:rPr>
                <w:rFonts w:ascii="Trebuchet MS"/>
                <w:b/>
              </w:rPr>
              <w:tab/>
            </w:r>
            <w:r>
              <w:rPr/>
              <w:t>.</w:t>
            </w:r>
            <w:r>
              <w:rPr>
                <w:spacing w:val="29"/>
              </w:rPr>
              <w:t>  </w:t>
            </w:r>
            <w:r>
              <w:rPr/>
              <w:t>.</w:t>
            </w:r>
            <w:r>
              <w:rPr>
                <w:spacing w:val="29"/>
              </w:rPr>
              <w:t>  </w:t>
            </w:r>
            <w:r>
              <w:rPr/>
              <w:t>.</w:t>
            </w:r>
            <w:r>
              <w:rPr>
                <w:spacing w:val="29"/>
              </w:rPr>
              <w:t>  </w:t>
            </w:r>
            <w:r>
              <w:rPr/>
              <w:t>.</w:t>
            </w:r>
            <w:r>
              <w:rPr>
                <w:spacing w:val="29"/>
              </w:rPr>
              <w:t>  </w:t>
            </w:r>
            <w:r>
              <w:rPr/>
              <w:t>.</w:t>
            </w:r>
            <w:r>
              <w:rPr>
                <w:spacing w:val="30"/>
              </w:rPr>
              <w:t>  </w:t>
            </w:r>
            <w:r>
              <w:rPr/>
              <w:t>.</w:t>
            </w:r>
            <w:r>
              <w:rPr>
                <w:spacing w:val="29"/>
              </w:rPr>
              <w:t>  </w:t>
            </w:r>
            <w:r>
              <w:rPr/>
              <w:t>.</w:t>
            </w:r>
            <w:r>
              <w:rPr>
                <w:spacing w:val="29"/>
              </w:rPr>
              <w:t>  </w:t>
            </w:r>
            <w:r>
              <w:rPr/>
              <w:t>.</w:t>
            </w:r>
            <w:r>
              <w:rPr>
                <w:spacing w:val="29"/>
              </w:rPr>
              <w:t>  </w:t>
            </w:r>
            <w:r>
              <w:rPr/>
              <w:t>.</w:t>
            </w:r>
            <w:r>
              <w:rPr>
                <w:spacing w:val="29"/>
              </w:rPr>
              <w:t>  </w:t>
            </w:r>
            <w:r>
              <w:rPr/>
              <w:t>.</w:t>
            </w:r>
            <w:r>
              <w:rPr>
                <w:spacing w:val="30"/>
              </w:rPr>
              <w:t>  </w:t>
            </w:r>
            <w:r>
              <w:rPr/>
              <w:t>.</w:t>
            </w:r>
            <w:r>
              <w:rPr>
                <w:spacing w:val="29"/>
              </w:rPr>
              <w:t>  </w:t>
            </w:r>
            <w:r>
              <w:rPr/>
              <w:t>.</w:t>
            </w:r>
            <w:r>
              <w:rPr>
                <w:spacing w:val="29"/>
              </w:rPr>
              <w:t>  </w:t>
            </w:r>
            <w:r>
              <w:rPr/>
              <w:t>.</w:t>
            </w:r>
            <w:r>
              <w:rPr>
                <w:spacing w:val="29"/>
              </w:rPr>
              <w:t>  </w:t>
            </w:r>
            <w:r>
              <w:rPr/>
              <w:t>.</w:t>
            </w:r>
            <w:r>
              <w:rPr>
                <w:spacing w:val="30"/>
              </w:rPr>
              <w:t>  </w:t>
            </w:r>
            <w:r>
              <w:rPr/>
              <w:t>.</w:t>
            </w:r>
            <w:r>
              <w:rPr>
                <w:spacing w:val="29"/>
              </w:rPr>
              <w:t>  </w:t>
            </w:r>
            <w:r>
              <w:rPr/>
              <w:t>.</w:t>
            </w:r>
            <w:r>
              <w:rPr>
                <w:spacing w:val="29"/>
              </w:rPr>
              <w:t>  </w:t>
            </w:r>
            <w:r>
              <w:rPr/>
              <w:t>.</w:t>
            </w:r>
            <w:r>
              <w:rPr>
                <w:spacing w:val="29"/>
              </w:rPr>
              <w:t>  </w:t>
            </w:r>
            <w:r>
              <w:rPr/>
              <w:t>.</w:t>
            </w:r>
            <w:r>
              <w:rPr>
                <w:spacing w:val="29"/>
              </w:rPr>
              <w:t>  </w:t>
            </w:r>
            <w:r>
              <w:rPr/>
              <w:t>.</w:t>
            </w:r>
            <w:r>
              <w:rPr>
                <w:spacing w:val="30"/>
              </w:rPr>
              <w:t>  </w:t>
            </w:r>
            <w:r>
              <w:rPr/>
              <w:t>.</w:t>
            </w:r>
            <w:r>
              <w:rPr>
                <w:spacing w:val="29"/>
              </w:rPr>
              <w:t>  </w:t>
            </w:r>
            <w:r>
              <w:rPr/>
              <w:t>.</w:t>
            </w:r>
            <w:r>
              <w:rPr>
                <w:spacing w:val="29"/>
              </w:rPr>
              <w:t>  </w:t>
            </w:r>
            <w:r>
              <w:rPr/>
              <w:t>.</w:t>
            </w:r>
            <w:r>
              <w:rPr>
                <w:spacing w:val="29"/>
              </w:rPr>
              <w:t>  </w:t>
            </w:r>
            <w:r>
              <w:rPr/>
              <w:t>.</w:t>
            </w:r>
            <w:r>
              <w:rPr>
                <w:spacing w:val="29"/>
              </w:rPr>
              <w:t>  </w:t>
            </w:r>
            <w:r>
              <w:rPr/>
              <w:t>.</w:t>
            </w:r>
            <w:r>
              <w:rPr>
                <w:spacing w:val="30"/>
              </w:rPr>
              <w:t>  </w:t>
            </w:r>
            <w:r>
              <w:rPr/>
              <w:t>.</w:t>
            </w:r>
            <w:r>
              <w:rPr>
                <w:spacing w:val="29"/>
              </w:rPr>
              <w:t>  </w:t>
            </w:r>
            <w:r>
              <w:rPr/>
              <w:t>.</w:t>
            </w:r>
            <w:r>
              <w:rPr>
                <w:spacing w:val="29"/>
              </w:rPr>
              <w:t>  </w:t>
            </w:r>
            <w:r>
              <w:rPr>
                <w:spacing w:val="-10"/>
              </w:rPr>
              <w:t>.</w:t>
            </w:r>
            <w:r>
              <w:rPr/>
              <w:tab/>
            </w:r>
            <w:r>
              <w:rPr>
                <w:rFonts w:ascii="Tahoma"/>
                <w:spacing w:val="-10"/>
              </w:rPr>
              <w:t>5</w:t>
            </w:r>
          </w:hyperlink>
        </w:p>
        <w:p>
          <w:pPr>
            <w:pStyle w:val="TOC3"/>
            <w:numPr>
              <w:ilvl w:val="0"/>
              <w:numId w:val="1"/>
            </w:numPr>
            <w:tabs>
              <w:tab w:pos="2003" w:val="left" w:leader="none"/>
              <w:tab w:pos="9141" w:val="right" w:leader="none"/>
            </w:tabs>
            <w:spacing w:line="240" w:lineRule="auto" w:before="73" w:after="0"/>
            <w:ind w:left="2003" w:right="0" w:hanging="332"/>
            <w:jc w:val="left"/>
            <w:rPr>
              <w:rFonts w:ascii="Tahoma" w:hAnsi="Tahoma"/>
              <w:b w:val="0"/>
              <w:i w:val="0"/>
              <w:sz w:val="20"/>
            </w:rPr>
          </w:pPr>
          <w:r>
            <w:rPr>
              <w:i w:val="0"/>
              <w:sz w:val="20"/>
            </w:rPr>
            <w:t>Abstract</w:t>
          </w:r>
          <w:r>
            <w:rPr>
              <w:i w:val="0"/>
              <w:spacing w:val="-1"/>
              <w:sz w:val="20"/>
            </w:rPr>
            <w:t> </w:t>
          </w:r>
          <w:r>
            <w:rPr>
              <w:i w:val="0"/>
              <w:sz w:val="20"/>
            </w:rPr>
            <w:t>Data</w:t>
          </w:r>
          <w:r>
            <w:rPr>
              <w:i w:val="0"/>
              <w:spacing w:val="-3"/>
              <w:sz w:val="20"/>
            </w:rPr>
            <w:t> </w:t>
          </w:r>
          <w:r>
            <w:rPr>
              <w:i w:val="0"/>
              <w:sz w:val="20"/>
            </w:rPr>
            <w:t>Types</w:t>
          </w:r>
          <w:r>
            <w:rPr>
              <w:i w:val="0"/>
              <w:spacing w:val="1"/>
              <w:sz w:val="20"/>
            </w:rPr>
            <w:t> </w:t>
          </w:r>
          <w:r>
            <w:rPr>
              <w:i w:val="0"/>
              <w:sz w:val="20"/>
            </w:rPr>
            <w:t>—</w:t>
          </w:r>
          <w:r>
            <w:rPr>
              <w:i w:val="0"/>
              <w:spacing w:val="1"/>
              <w:sz w:val="20"/>
            </w:rPr>
            <w:t> </w:t>
          </w:r>
          <w:r>
            <w:rPr>
              <w:i w:val="0"/>
              <w:sz w:val="20"/>
            </w:rPr>
            <w:t>Information</w:t>
          </w:r>
          <w:r>
            <w:rPr>
              <w:i w:val="0"/>
              <w:spacing w:val="-9"/>
              <w:sz w:val="20"/>
            </w:rPr>
            <w:t> </w:t>
          </w:r>
          <w:r>
            <w:rPr>
              <w:i w:val="0"/>
              <w:sz w:val="20"/>
            </w:rPr>
            <w:t>Hiding</w:t>
          </w:r>
          <w:r>
            <w:rPr>
              <w:i w:val="0"/>
              <w:spacing w:val="42"/>
              <w:sz w:val="20"/>
            </w:rPr>
            <w:t>  </w:t>
          </w:r>
          <w:r>
            <w:rPr>
              <w:rFonts w:ascii="Arial MT" w:hAnsi="Arial MT"/>
              <w:b w:val="0"/>
              <w:i w:val="0"/>
              <w:sz w:val="20"/>
            </w:rPr>
            <w:t>.</w:t>
          </w:r>
          <w:r>
            <w:rPr>
              <w:rFonts w:ascii="Arial MT" w:hAnsi="Arial MT"/>
              <w:b w:val="0"/>
              <w:i w:val="0"/>
              <w:spacing w:val="34"/>
              <w:sz w:val="20"/>
            </w:rPr>
            <w:t>  </w:t>
          </w:r>
          <w:r>
            <w:rPr>
              <w:rFonts w:ascii="Arial MT" w:hAnsi="Arial MT"/>
              <w:b w:val="0"/>
              <w:i w:val="0"/>
              <w:sz w:val="20"/>
            </w:rPr>
            <w:t>.</w:t>
          </w:r>
          <w:r>
            <w:rPr>
              <w:rFonts w:ascii="Arial MT" w:hAnsi="Arial MT"/>
              <w:b w:val="0"/>
              <w:i w:val="0"/>
              <w:spacing w:val="34"/>
              <w:sz w:val="20"/>
            </w:rPr>
            <w:t>  </w:t>
          </w:r>
          <w:r>
            <w:rPr>
              <w:rFonts w:ascii="Arial MT" w:hAnsi="Arial MT"/>
              <w:b w:val="0"/>
              <w:i w:val="0"/>
              <w:sz w:val="20"/>
            </w:rPr>
            <w:t>.</w:t>
          </w:r>
          <w:r>
            <w:rPr>
              <w:rFonts w:ascii="Arial MT" w:hAnsi="Arial MT"/>
              <w:b w:val="0"/>
              <w:i w:val="0"/>
              <w:spacing w:val="34"/>
              <w:sz w:val="20"/>
            </w:rPr>
            <w:t>  </w:t>
          </w:r>
          <w:r>
            <w:rPr>
              <w:rFonts w:ascii="Arial MT" w:hAnsi="Arial MT"/>
              <w:b w:val="0"/>
              <w:i w:val="0"/>
              <w:sz w:val="20"/>
            </w:rPr>
            <w:t>.</w:t>
          </w:r>
          <w:r>
            <w:rPr>
              <w:rFonts w:ascii="Arial MT" w:hAnsi="Arial MT"/>
              <w:b w:val="0"/>
              <w:i w:val="0"/>
              <w:spacing w:val="34"/>
              <w:sz w:val="20"/>
            </w:rPr>
            <w:t>  </w:t>
          </w:r>
          <w:r>
            <w:rPr>
              <w:rFonts w:ascii="Arial MT" w:hAnsi="Arial MT"/>
              <w:b w:val="0"/>
              <w:i w:val="0"/>
              <w:sz w:val="20"/>
            </w:rPr>
            <w:t>.</w:t>
          </w:r>
          <w:r>
            <w:rPr>
              <w:rFonts w:ascii="Arial MT" w:hAnsi="Arial MT"/>
              <w:b w:val="0"/>
              <w:i w:val="0"/>
              <w:spacing w:val="34"/>
              <w:sz w:val="20"/>
            </w:rPr>
            <w:t>  </w:t>
          </w:r>
          <w:r>
            <w:rPr>
              <w:rFonts w:ascii="Arial MT" w:hAnsi="Arial MT"/>
              <w:b w:val="0"/>
              <w:i w:val="0"/>
              <w:sz w:val="20"/>
            </w:rPr>
            <w:t>.</w:t>
          </w:r>
          <w:r>
            <w:rPr>
              <w:rFonts w:ascii="Arial MT" w:hAnsi="Arial MT"/>
              <w:b w:val="0"/>
              <w:i w:val="0"/>
              <w:spacing w:val="34"/>
              <w:sz w:val="20"/>
            </w:rPr>
            <w:t>  </w:t>
          </w:r>
          <w:r>
            <w:rPr>
              <w:rFonts w:ascii="Arial MT" w:hAnsi="Arial MT"/>
              <w:b w:val="0"/>
              <w:i w:val="0"/>
              <w:sz w:val="20"/>
            </w:rPr>
            <w:t>.</w:t>
          </w:r>
          <w:r>
            <w:rPr>
              <w:rFonts w:ascii="Arial MT" w:hAnsi="Arial MT"/>
              <w:b w:val="0"/>
              <w:i w:val="0"/>
              <w:spacing w:val="34"/>
              <w:sz w:val="20"/>
            </w:rPr>
            <w:t>  </w:t>
          </w:r>
          <w:r>
            <w:rPr>
              <w:rFonts w:ascii="Arial MT" w:hAnsi="Arial MT"/>
              <w:b w:val="0"/>
              <w:i w:val="0"/>
              <w:sz w:val="20"/>
            </w:rPr>
            <w:t>.</w:t>
          </w:r>
          <w:r>
            <w:rPr>
              <w:rFonts w:ascii="Arial MT" w:hAnsi="Arial MT"/>
              <w:b w:val="0"/>
              <w:i w:val="0"/>
              <w:spacing w:val="34"/>
              <w:sz w:val="20"/>
            </w:rPr>
            <w:t>  </w:t>
          </w:r>
          <w:r>
            <w:rPr>
              <w:rFonts w:ascii="Arial MT" w:hAnsi="Arial MT"/>
              <w:b w:val="0"/>
              <w:i w:val="0"/>
              <w:sz w:val="20"/>
            </w:rPr>
            <w:t>.</w:t>
          </w:r>
          <w:r>
            <w:rPr>
              <w:rFonts w:ascii="Arial MT" w:hAnsi="Arial MT"/>
              <w:b w:val="0"/>
              <w:i w:val="0"/>
              <w:spacing w:val="34"/>
              <w:sz w:val="20"/>
            </w:rPr>
            <w:t>  </w:t>
          </w:r>
          <w:r>
            <w:rPr>
              <w:rFonts w:ascii="Arial MT" w:hAnsi="Arial MT"/>
              <w:b w:val="0"/>
              <w:i w:val="0"/>
              <w:sz w:val="20"/>
            </w:rPr>
            <w:t>.</w:t>
          </w:r>
          <w:r>
            <w:rPr>
              <w:rFonts w:ascii="Arial MT" w:hAnsi="Arial MT"/>
              <w:b w:val="0"/>
              <w:i w:val="0"/>
              <w:spacing w:val="34"/>
              <w:sz w:val="20"/>
            </w:rPr>
            <w:t>  </w:t>
          </w:r>
          <w:r>
            <w:rPr>
              <w:rFonts w:ascii="Arial MT" w:hAnsi="Arial MT"/>
              <w:b w:val="0"/>
              <w:i w:val="0"/>
              <w:spacing w:val="-10"/>
              <w:sz w:val="20"/>
            </w:rPr>
            <w:t>.</w:t>
          </w:r>
          <w:r>
            <w:rPr>
              <w:rFonts w:ascii="Arial MT" w:hAnsi="Arial MT"/>
              <w:b w:val="0"/>
              <w:i w:val="0"/>
              <w:sz w:val="20"/>
            </w:rPr>
            <w:tab/>
          </w:r>
          <w:r>
            <w:rPr>
              <w:rFonts w:ascii="Tahoma" w:hAnsi="Tahoma"/>
              <w:b w:val="0"/>
              <w:i w:val="0"/>
              <w:spacing w:val="-10"/>
              <w:sz w:val="20"/>
            </w:rPr>
            <w:t>1</w:t>
          </w:r>
        </w:p>
        <w:p>
          <w:pPr>
            <w:pStyle w:val="TOC4"/>
            <w:numPr>
              <w:ilvl w:val="1"/>
              <w:numId w:val="1"/>
            </w:numPr>
            <w:tabs>
              <w:tab w:pos="2612" w:val="left" w:leader="none"/>
              <w:tab w:pos="9155" w:val="right" w:leader="none"/>
            </w:tabs>
            <w:spacing w:line="241" w:lineRule="exact" w:before="72" w:after="0"/>
            <w:ind w:left="2612" w:right="0" w:hanging="609"/>
            <w:jc w:val="left"/>
          </w:pPr>
          <w:hyperlink w:history="true" w:anchor="_TOC_250114">
            <w:r>
              <w:rPr/>
              <w:t>Data</w:t>
            </w:r>
            <w:r>
              <w:rPr>
                <w:spacing w:val="-6"/>
              </w:rPr>
              <w:t> </w:t>
            </w:r>
            <w:r>
              <w:rPr/>
              <w:t>Types</w:t>
            </w:r>
            <w:r>
              <w:rPr>
                <w:spacing w:val="50"/>
                <w:w w:val="150"/>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30"/>
              </w:rPr>
              <w:t>  </w:t>
            </w:r>
            <w:r>
              <w:rPr>
                <w:rFonts w:ascii="Arial MT"/>
              </w:rPr>
              <w:t>.</w:t>
            </w:r>
            <w:r>
              <w:rPr>
                <w:rFonts w:ascii="Arial MT"/>
                <w:spacing w:val="29"/>
              </w:rPr>
              <w:t>  </w:t>
            </w:r>
            <w:r>
              <w:rPr>
                <w:rFonts w:ascii="Arial MT"/>
              </w:rPr>
              <w:t>.</w:t>
            </w:r>
            <w:r>
              <w:rPr>
                <w:rFonts w:ascii="Arial MT"/>
                <w:spacing w:val="29"/>
              </w:rPr>
              <w:t>  </w:t>
            </w:r>
            <w:r>
              <w:rPr>
                <w:rFonts w:ascii="Arial MT"/>
                <w:spacing w:val="-10"/>
              </w:rPr>
              <w:t>.</w:t>
            </w:r>
            <w:r>
              <w:rPr>
                <w:rFonts w:ascii="Arial MT"/>
              </w:rPr>
              <w:tab/>
            </w:r>
            <w:r>
              <w:rPr>
                <w:spacing w:val="-10"/>
              </w:rPr>
              <w:t>1</w:t>
            </w:r>
          </w:hyperlink>
        </w:p>
        <w:p>
          <w:pPr>
            <w:pStyle w:val="TOC4"/>
            <w:numPr>
              <w:ilvl w:val="1"/>
              <w:numId w:val="1"/>
            </w:numPr>
            <w:tabs>
              <w:tab w:pos="2612" w:val="left" w:leader="none"/>
              <w:tab w:pos="4652" w:val="left" w:leader="none"/>
              <w:tab w:pos="9155" w:val="right" w:leader="none"/>
            </w:tabs>
            <w:spacing w:line="240" w:lineRule="exact" w:before="0" w:after="0"/>
            <w:ind w:left="2612" w:right="0" w:hanging="609"/>
            <w:jc w:val="left"/>
          </w:pPr>
          <w:hyperlink w:history="true" w:anchor="_TOC_250113">
            <w:r>
              <w:rPr/>
              <w:t>Abstract Data</w:t>
            </w:r>
            <w:r>
              <w:rPr>
                <w:spacing w:val="2"/>
              </w:rPr>
              <w:t> </w:t>
            </w:r>
            <w:r>
              <w:rPr>
                <w:spacing w:val="-4"/>
              </w:rPr>
              <w:t>Types</w:t>
            </w:r>
            <w:r>
              <w:rPr/>
              <w:tab/>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30"/>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30"/>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30"/>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spacing w:val="-10"/>
              </w:rPr>
              <w:t>.</w:t>
            </w:r>
            <w:r>
              <w:rPr>
                <w:rFonts w:ascii="Arial MT"/>
              </w:rPr>
              <w:tab/>
            </w:r>
            <w:r>
              <w:rPr>
                <w:spacing w:val="-10"/>
              </w:rPr>
              <w:t>1</w:t>
            </w:r>
          </w:hyperlink>
        </w:p>
        <w:p>
          <w:pPr>
            <w:pStyle w:val="TOC4"/>
            <w:numPr>
              <w:ilvl w:val="1"/>
              <w:numId w:val="1"/>
            </w:numPr>
            <w:tabs>
              <w:tab w:pos="2613" w:val="left" w:leader="none"/>
              <w:tab w:pos="9155" w:val="right" w:leader="none"/>
            </w:tabs>
            <w:spacing w:line="241" w:lineRule="exact" w:before="0" w:after="0"/>
            <w:ind w:left="2613" w:right="0" w:hanging="610"/>
            <w:jc w:val="left"/>
          </w:pPr>
          <w:hyperlink w:history="true" w:anchor="_TOC_250112">
            <w:r>
              <w:rPr/>
              <w:t>An</w:t>
            </w:r>
            <w:r>
              <w:rPr>
                <w:spacing w:val="-6"/>
              </w:rPr>
              <w:t> </w:t>
            </w:r>
            <w:r>
              <w:rPr/>
              <w:t>Example</w:t>
            </w:r>
            <w:r>
              <w:rPr>
                <w:spacing w:val="-8"/>
              </w:rPr>
              <w:t> </w:t>
            </w:r>
            <w:r>
              <w:rPr/>
              <w:t>—</w:t>
            </w:r>
            <w:r>
              <w:rPr>
                <w:spacing w:val="-2"/>
              </w:rPr>
              <w:t> </w:t>
            </w:r>
            <w:r>
              <w:rPr>
                <w:rFonts w:ascii="Trebuchet MS" w:hAnsi="Trebuchet MS"/>
                <w:i/>
              </w:rPr>
              <w:t>Set</w:t>
            </w:r>
            <w:r>
              <w:rPr>
                <w:rFonts w:ascii="Trebuchet MS" w:hAnsi="Trebuchet MS"/>
                <w:i/>
                <w:spacing w:val="73"/>
              </w:rPr>
              <w:t> </w:t>
            </w:r>
            <w:r>
              <w:rPr>
                <w:rFonts w:ascii="Arial MT" w:hAnsi="Arial MT"/>
              </w:rPr>
              <w:t>.</w:t>
            </w:r>
            <w:r>
              <w:rPr>
                <w:rFonts w:ascii="Arial MT" w:hAnsi="Arial MT"/>
                <w:spacing w:val="30"/>
              </w:rPr>
              <w:t>  </w:t>
            </w:r>
            <w:r>
              <w:rPr>
                <w:rFonts w:ascii="Arial MT" w:hAnsi="Arial MT"/>
              </w:rPr>
              <w:t>.</w:t>
            </w:r>
            <w:r>
              <w:rPr>
                <w:rFonts w:ascii="Arial MT" w:hAnsi="Arial MT"/>
                <w:spacing w:val="31"/>
              </w:rPr>
              <w:t>  </w:t>
            </w:r>
            <w:r>
              <w:rPr>
                <w:rFonts w:ascii="Arial MT" w:hAnsi="Arial MT"/>
              </w:rPr>
              <w:t>.</w:t>
            </w:r>
            <w:r>
              <w:rPr>
                <w:rFonts w:ascii="Arial MT" w:hAnsi="Arial MT"/>
                <w:spacing w:val="30"/>
              </w:rPr>
              <w:t>  </w:t>
            </w:r>
            <w:r>
              <w:rPr>
                <w:rFonts w:ascii="Arial MT" w:hAnsi="Arial MT"/>
              </w:rPr>
              <w:t>.</w:t>
            </w:r>
            <w:r>
              <w:rPr>
                <w:rFonts w:ascii="Arial MT" w:hAnsi="Arial MT"/>
                <w:spacing w:val="31"/>
              </w:rPr>
              <w:t>  </w:t>
            </w:r>
            <w:r>
              <w:rPr>
                <w:rFonts w:ascii="Arial MT" w:hAnsi="Arial MT"/>
              </w:rPr>
              <w:t>.</w:t>
            </w:r>
            <w:r>
              <w:rPr>
                <w:rFonts w:ascii="Arial MT" w:hAnsi="Arial MT"/>
                <w:spacing w:val="30"/>
              </w:rPr>
              <w:t>  </w:t>
            </w:r>
            <w:r>
              <w:rPr>
                <w:rFonts w:ascii="Arial MT" w:hAnsi="Arial MT"/>
              </w:rPr>
              <w:t>.</w:t>
            </w:r>
            <w:r>
              <w:rPr>
                <w:rFonts w:ascii="Arial MT" w:hAnsi="Arial MT"/>
                <w:spacing w:val="31"/>
              </w:rPr>
              <w:t>  </w:t>
            </w:r>
            <w:r>
              <w:rPr>
                <w:rFonts w:ascii="Arial MT" w:hAnsi="Arial MT"/>
              </w:rPr>
              <w:t>.</w:t>
            </w:r>
            <w:r>
              <w:rPr>
                <w:rFonts w:ascii="Arial MT" w:hAnsi="Arial MT"/>
                <w:spacing w:val="30"/>
              </w:rPr>
              <w:t>  </w:t>
            </w:r>
            <w:r>
              <w:rPr>
                <w:rFonts w:ascii="Arial MT" w:hAnsi="Arial MT"/>
              </w:rPr>
              <w:t>.</w:t>
            </w:r>
            <w:r>
              <w:rPr>
                <w:rFonts w:ascii="Arial MT" w:hAnsi="Arial MT"/>
                <w:spacing w:val="31"/>
              </w:rPr>
              <w:t>  </w:t>
            </w:r>
            <w:r>
              <w:rPr>
                <w:rFonts w:ascii="Arial MT" w:hAnsi="Arial MT"/>
              </w:rPr>
              <w:t>.</w:t>
            </w:r>
            <w:r>
              <w:rPr>
                <w:rFonts w:ascii="Arial MT" w:hAnsi="Arial MT"/>
                <w:spacing w:val="30"/>
              </w:rPr>
              <w:t>  </w:t>
            </w:r>
            <w:r>
              <w:rPr>
                <w:rFonts w:ascii="Arial MT" w:hAnsi="Arial MT"/>
              </w:rPr>
              <w:t>.</w:t>
            </w:r>
            <w:r>
              <w:rPr>
                <w:rFonts w:ascii="Arial MT" w:hAnsi="Arial MT"/>
                <w:spacing w:val="31"/>
              </w:rPr>
              <w:t>  </w:t>
            </w:r>
            <w:r>
              <w:rPr>
                <w:rFonts w:ascii="Arial MT" w:hAnsi="Arial MT"/>
              </w:rPr>
              <w:t>.</w:t>
            </w:r>
            <w:r>
              <w:rPr>
                <w:rFonts w:ascii="Arial MT" w:hAnsi="Arial MT"/>
                <w:spacing w:val="30"/>
              </w:rPr>
              <w:t>  </w:t>
            </w:r>
            <w:r>
              <w:rPr>
                <w:rFonts w:ascii="Arial MT" w:hAnsi="Arial MT"/>
              </w:rPr>
              <w:t>.</w:t>
            </w:r>
            <w:r>
              <w:rPr>
                <w:rFonts w:ascii="Arial MT" w:hAnsi="Arial MT"/>
                <w:spacing w:val="30"/>
              </w:rPr>
              <w:t>  </w:t>
            </w:r>
            <w:r>
              <w:rPr>
                <w:rFonts w:ascii="Arial MT" w:hAnsi="Arial MT"/>
              </w:rPr>
              <w:t>.</w:t>
            </w:r>
            <w:r>
              <w:rPr>
                <w:rFonts w:ascii="Arial MT" w:hAnsi="Arial MT"/>
                <w:spacing w:val="31"/>
              </w:rPr>
              <w:t>  </w:t>
            </w:r>
            <w:r>
              <w:rPr>
                <w:rFonts w:ascii="Arial MT" w:hAnsi="Arial MT"/>
              </w:rPr>
              <w:t>.</w:t>
            </w:r>
            <w:r>
              <w:rPr>
                <w:rFonts w:ascii="Arial MT" w:hAnsi="Arial MT"/>
                <w:spacing w:val="30"/>
              </w:rPr>
              <w:t>  </w:t>
            </w:r>
            <w:r>
              <w:rPr>
                <w:rFonts w:ascii="Arial MT" w:hAnsi="Arial MT"/>
              </w:rPr>
              <w:t>.</w:t>
            </w:r>
            <w:r>
              <w:rPr>
                <w:rFonts w:ascii="Arial MT" w:hAnsi="Arial MT"/>
                <w:spacing w:val="31"/>
              </w:rPr>
              <w:t>  </w:t>
            </w:r>
            <w:r>
              <w:rPr>
                <w:rFonts w:ascii="Arial MT" w:hAnsi="Arial MT"/>
              </w:rPr>
              <w:t>.</w:t>
            </w:r>
            <w:r>
              <w:rPr>
                <w:rFonts w:ascii="Arial MT" w:hAnsi="Arial MT"/>
                <w:spacing w:val="30"/>
              </w:rPr>
              <w:t>  </w:t>
            </w:r>
            <w:r>
              <w:rPr>
                <w:rFonts w:ascii="Arial MT" w:hAnsi="Arial MT"/>
              </w:rPr>
              <w:t>.</w:t>
            </w:r>
            <w:r>
              <w:rPr>
                <w:rFonts w:ascii="Arial MT" w:hAnsi="Arial MT"/>
                <w:spacing w:val="31"/>
              </w:rPr>
              <w:t>  </w:t>
            </w:r>
            <w:r>
              <w:rPr>
                <w:rFonts w:ascii="Arial MT" w:hAnsi="Arial MT"/>
              </w:rPr>
              <w:t>.</w:t>
            </w:r>
            <w:r>
              <w:rPr>
                <w:rFonts w:ascii="Arial MT" w:hAnsi="Arial MT"/>
                <w:spacing w:val="30"/>
              </w:rPr>
              <w:t>  </w:t>
            </w:r>
            <w:r>
              <w:rPr>
                <w:rFonts w:ascii="Arial MT" w:hAnsi="Arial MT"/>
                <w:spacing w:val="-10"/>
              </w:rPr>
              <w:t>.</w:t>
            </w:r>
            <w:r>
              <w:rPr>
                <w:rFonts w:ascii="Arial MT" w:hAnsi="Arial MT"/>
              </w:rPr>
              <w:tab/>
            </w:r>
            <w:r>
              <w:rPr>
                <w:spacing w:val="-10"/>
              </w:rPr>
              <w:t>2</w:t>
            </w:r>
          </w:hyperlink>
        </w:p>
        <w:p>
          <w:pPr>
            <w:pStyle w:val="TOC4"/>
            <w:numPr>
              <w:ilvl w:val="1"/>
              <w:numId w:val="1"/>
            </w:numPr>
            <w:tabs>
              <w:tab w:pos="2613" w:val="left" w:leader="none"/>
              <w:tab w:pos="4878" w:val="left" w:leader="none"/>
              <w:tab w:pos="9155" w:val="right" w:leader="none"/>
            </w:tabs>
            <w:spacing w:line="239" w:lineRule="exact" w:before="0" w:after="0"/>
            <w:ind w:left="2613" w:right="0" w:hanging="610"/>
            <w:jc w:val="left"/>
          </w:pPr>
          <w:hyperlink w:history="true" w:anchor="_TOC_250111">
            <w:r>
              <w:rPr/>
              <w:t>Memory</w:t>
            </w:r>
            <w:r>
              <w:rPr>
                <w:spacing w:val="33"/>
              </w:rPr>
              <w:t> </w:t>
            </w:r>
            <w:r>
              <w:rPr>
                <w:spacing w:val="-2"/>
              </w:rPr>
              <w:t>Management</w:t>
            </w:r>
            <w:r>
              <w:rPr/>
              <w:tab/>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30"/>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30"/>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30"/>
              </w:rPr>
              <w:t>  </w:t>
            </w:r>
            <w:r>
              <w:rPr>
                <w:rFonts w:ascii="Arial MT"/>
              </w:rPr>
              <w:t>.</w:t>
            </w:r>
            <w:r>
              <w:rPr>
                <w:rFonts w:ascii="Arial MT"/>
                <w:spacing w:val="29"/>
              </w:rPr>
              <w:t>  </w:t>
            </w:r>
            <w:r>
              <w:rPr>
                <w:rFonts w:ascii="Arial MT"/>
              </w:rPr>
              <w:t>.</w:t>
            </w:r>
            <w:r>
              <w:rPr>
                <w:rFonts w:ascii="Arial MT"/>
                <w:spacing w:val="29"/>
              </w:rPr>
              <w:t>  </w:t>
            </w:r>
            <w:r>
              <w:rPr>
                <w:rFonts w:ascii="Arial MT"/>
                <w:spacing w:val="-10"/>
              </w:rPr>
              <w:t>.</w:t>
            </w:r>
            <w:r>
              <w:rPr>
                <w:rFonts w:ascii="Arial MT"/>
              </w:rPr>
              <w:tab/>
            </w:r>
            <w:r>
              <w:rPr>
                <w:spacing w:val="-10"/>
              </w:rPr>
              <w:t>3</w:t>
            </w:r>
          </w:hyperlink>
        </w:p>
        <w:p>
          <w:pPr>
            <w:pStyle w:val="TOC4"/>
            <w:numPr>
              <w:ilvl w:val="1"/>
              <w:numId w:val="1"/>
            </w:numPr>
            <w:tabs>
              <w:tab w:pos="2612" w:val="left" w:leader="none"/>
              <w:tab w:pos="3524" w:val="left" w:leader="none"/>
              <w:tab w:pos="9155" w:val="right" w:leader="none"/>
            </w:tabs>
            <w:spacing w:line="241" w:lineRule="exact" w:before="0" w:after="0"/>
            <w:ind w:left="2612" w:right="0" w:hanging="609"/>
            <w:jc w:val="left"/>
          </w:pPr>
          <w:hyperlink w:history="true" w:anchor="_TOC_250110">
            <w:r>
              <w:rPr>
                <w:rFonts w:ascii="Trebuchet MS"/>
                <w:i/>
                <w:spacing w:val="-2"/>
              </w:rPr>
              <w:t>Object</w:t>
            </w:r>
            <w:r>
              <w:rPr>
                <w:rFonts w:ascii="Trebuchet MS"/>
                <w:i/>
              </w:rPr>
              <w:tab/>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30"/>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30"/>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30"/>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30"/>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spacing w:val="-10"/>
              </w:rPr>
              <w:t>.</w:t>
            </w:r>
            <w:r>
              <w:rPr>
                <w:rFonts w:ascii="Arial MT"/>
              </w:rPr>
              <w:tab/>
            </w:r>
            <w:r>
              <w:rPr>
                <w:spacing w:val="-10"/>
              </w:rPr>
              <w:t>3</w:t>
            </w:r>
          </w:hyperlink>
        </w:p>
        <w:p>
          <w:pPr>
            <w:pStyle w:val="TOC4"/>
            <w:numPr>
              <w:ilvl w:val="1"/>
              <w:numId w:val="1"/>
            </w:numPr>
            <w:tabs>
              <w:tab w:pos="2613" w:val="left" w:leader="none"/>
              <w:tab w:pos="4201" w:val="left" w:leader="none"/>
              <w:tab w:pos="9155" w:val="right" w:leader="none"/>
            </w:tabs>
            <w:spacing w:line="239" w:lineRule="exact" w:before="0" w:after="0"/>
            <w:ind w:left="2613" w:right="0" w:hanging="610"/>
            <w:jc w:val="left"/>
          </w:pPr>
          <w:hyperlink w:history="true" w:anchor="_TOC_250109">
            <w:r>
              <w:rPr/>
              <w:t>An</w:t>
            </w:r>
            <w:r>
              <w:rPr>
                <w:spacing w:val="7"/>
              </w:rPr>
              <w:t> </w:t>
            </w:r>
            <w:r>
              <w:rPr>
                <w:spacing w:val="-2"/>
              </w:rPr>
              <w:t>Application</w:t>
            </w:r>
            <w:r>
              <w:rPr/>
              <w:tab/>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30"/>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30"/>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30"/>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30"/>
              </w:rPr>
              <w:t>  </w:t>
            </w:r>
            <w:r>
              <w:rPr>
                <w:rFonts w:ascii="Arial MT"/>
                <w:spacing w:val="-10"/>
              </w:rPr>
              <w:t>.</w:t>
            </w:r>
            <w:r>
              <w:rPr>
                <w:rFonts w:ascii="Arial MT"/>
              </w:rPr>
              <w:tab/>
            </w:r>
            <w:r>
              <w:rPr>
                <w:spacing w:val="-10"/>
              </w:rPr>
              <w:t>4</w:t>
            </w:r>
          </w:hyperlink>
        </w:p>
        <w:p>
          <w:pPr>
            <w:pStyle w:val="TOC4"/>
            <w:numPr>
              <w:ilvl w:val="1"/>
              <w:numId w:val="1"/>
            </w:numPr>
            <w:tabs>
              <w:tab w:pos="2612" w:val="left" w:leader="none"/>
              <w:tab w:pos="9155" w:val="right" w:leader="none"/>
            </w:tabs>
            <w:spacing w:line="241" w:lineRule="exact" w:before="0" w:after="0"/>
            <w:ind w:left="2612" w:right="0" w:hanging="609"/>
            <w:jc w:val="left"/>
          </w:pPr>
          <w:hyperlink w:history="true" w:anchor="_TOC_250108">
            <w:r>
              <w:rPr/>
              <w:t>An</w:t>
            </w:r>
            <w:r>
              <w:rPr>
                <w:spacing w:val="-6"/>
              </w:rPr>
              <w:t> </w:t>
            </w:r>
            <w:r>
              <w:rPr/>
              <w:t>Implementation</w:t>
            </w:r>
            <w:r>
              <w:rPr>
                <w:spacing w:val="-5"/>
              </w:rPr>
              <w:t> </w:t>
            </w:r>
            <w:r>
              <w:rPr/>
              <w:t>—</w:t>
            </w:r>
            <w:r>
              <w:rPr>
                <w:spacing w:val="-3"/>
              </w:rPr>
              <w:t> </w:t>
            </w:r>
            <w:r>
              <w:rPr>
                <w:rFonts w:ascii="Trebuchet MS" w:hAnsi="Trebuchet MS"/>
                <w:i/>
              </w:rPr>
              <w:t>Set</w:t>
            </w:r>
            <w:r>
              <w:rPr>
                <w:rFonts w:ascii="Trebuchet MS" w:hAnsi="Trebuchet MS"/>
                <w:i/>
                <w:spacing w:val="27"/>
              </w:rPr>
              <w:t>  </w:t>
            </w:r>
            <w:r>
              <w:rPr>
                <w:rFonts w:ascii="Arial MT" w:hAnsi="Arial MT"/>
              </w:rPr>
              <w:t>.</w:t>
            </w:r>
            <w:r>
              <w:rPr>
                <w:rFonts w:ascii="Arial MT" w:hAnsi="Arial MT"/>
                <w:spacing w:val="31"/>
              </w:rPr>
              <w:t>  </w:t>
            </w:r>
            <w:r>
              <w:rPr>
                <w:rFonts w:ascii="Arial MT" w:hAnsi="Arial MT"/>
              </w:rPr>
              <w:t>.</w:t>
            </w:r>
            <w:r>
              <w:rPr>
                <w:rFonts w:ascii="Arial MT" w:hAnsi="Arial MT"/>
                <w:spacing w:val="30"/>
              </w:rPr>
              <w:t>  </w:t>
            </w:r>
            <w:r>
              <w:rPr>
                <w:rFonts w:ascii="Arial MT" w:hAnsi="Arial MT"/>
              </w:rPr>
              <w:t>.</w:t>
            </w:r>
            <w:r>
              <w:rPr>
                <w:rFonts w:ascii="Arial MT" w:hAnsi="Arial MT"/>
                <w:spacing w:val="30"/>
              </w:rPr>
              <w:t>  </w:t>
            </w:r>
            <w:r>
              <w:rPr>
                <w:rFonts w:ascii="Arial MT" w:hAnsi="Arial MT"/>
              </w:rPr>
              <w:t>.</w:t>
            </w:r>
            <w:r>
              <w:rPr>
                <w:rFonts w:ascii="Arial MT" w:hAnsi="Arial MT"/>
                <w:spacing w:val="30"/>
              </w:rPr>
              <w:t>  </w:t>
            </w:r>
            <w:r>
              <w:rPr>
                <w:rFonts w:ascii="Arial MT" w:hAnsi="Arial MT"/>
              </w:rPr>
              <w:t>.</w:t>
            </w:r>
            <w:r>
              <w:rPr>
                <w:rFonts w:ascii="Arial MT" w:hAnsi="Arial MT"/>
                <w:spacing w:val="31"/>
              </w:rPr>
              <w:t>  </w:t>
            </w:r>
            <w:r>
              <w:rPr>
                <w:rFonts w:ascii="Arial MT" w:hAnsi="Arial MT"/>
              </w:rPr>
              <w:t>.</w:t>
            </w:r>
            <w:r>
              <w:rPr>
                <w:rFonts w:ascii="Arial MT" w:hAnsi="Arial MT"/>
                <w:spacing w:val="30"/>
              </w:rPr>
              <w:t>  </w:t>
            </w:r>
            <w:r>
              <w:rPr>
                <w:rFonts w:ascii="Arial MT" w:hAnsi="Arial MT"/>
              </w:rPr>
              <w:t>.</w:t>
            </w:r>
            <w:r>
              <w:rPr>
                <w:rFonts w:ascii="Arial MT" w:hAnsi="Arial MT"/>
                <w:spacing w:val="30"/>
              </w:rPr>
              <w:t>  </w:t>
            </w:r>
            <w:r>
              <w:rPr>
                <w:rFonts w:ascii="Arial MT" w:hAnsi="Arial MT"/>
              </w:rPr>
              <w:t>.</w:t>
            </w:r>
            <w:r>
              <w:rPr>
                <w:rFonts w:ascii="Arial MT" w:hAnsi="Arial MT"/>
                <w:spacing w:val="30"/>
              </w:rPr>
              <w:t>  </w:t>
            </w:r>
            <w:r>
              <w:rPr>
                <w:rFonts w:ascii="Arial MT" w:hAnsi="Arial MT"/>
              </w:rPr>
              <w:t>.</w:t>
            </w:r>
            <w:r>
              <w:rPr>
                <w:rFonts w:ascii="Arial MT" w:hAnsi="Arial MT"/>
                <w:spacing w:val="31"/>
              </w:rPr>
              <w:t>  </w:t>
            </w:r>
            <w:r>
              <w:rPr>
                <w:rFonts w:ascii="Arial MT" w:hAnsi="Arial MT"/>
              </w:rPr>
              <w:t>.</w:t>
            </w:r>
            <w:r>
              <w:rPr>
                <w:rFonts w:ascii="Arial MT" w:hAnsi="Arial MT"/>
                <w:spacing w:val="30"/>
              </w:rPr>
              <w:t>  </w:t>
            </w:r>
            <w:r>
              <w:rPr>
                <w:rFonts w:ascii="Arial MT" w:hAnsi="Arial MT"/>
              </w:rPr>
              <w:t>.</w:t>
            </w:r>
            <w:r>
              <w:rPr>
                <w:rFonts w:ascii="Arial MT" w:hAnsi="Arial MT"/>
                <w:spacing w:val="30"/>
              </w:rPr>
              <w:t>  </w:t>
            </w:r>
            <w:r>
              <w:rPr>
                <w:rFonts w:ascii="Arial MT" w:hAnsi="Arial MT"/>
              </w:rPr>
              <w:t>.</w:t>
            </w:r>
            <w:r>
              <w:rPr>
                <w:rFonts w:ascii="Arial MT" w:hAnsi="Arial MT"/>
                <w:spacing w:val="30"/>
              </w:rPr>
              <w:t>  </w:t>
            </w:r>
            <w:r>
              <w:rPr>
                <w:rFonts w:ascii="Arial MT" w:hAnsi="Arial MT"/>
              </w:rPr>
              <w:t>.</w:t>
            </w:r>
            <w:r>
              <w:rPr>
                <w:rFonts w:ascii="Arial MT" w:hAnsi="Arial MT"/>
                <w:spacing w:val="31"/>
              </w:rPr>
              <w:t>  </w:t>
            </w:r>
            <w:r>
              <w:rPr>
                <w:rFonts w:ascii="Arial MT" w:hAnsi="Arial MT"/>
              </w:rPr>
              <w:t>.</w:t>
            </w:r>
            <w:r>
              <w:rPr>
                <w:rFonts w:ascii="Arial MT" w:hAnsi="Arial MT"/>
                <w:spacing w:val="30"/>
              </w:rPr>
              <w:t>  </w:t>
            </w:r>
            <w:r>
              <w:rPr>
                <w:rFonts w:ascii="Arial MT" w:hAnsi="Arial MT"/>
              </w:rPr>
              <w:t>.</w:t>
            </w:r>
            <w:r>
              <w:rPr>
                <w:rFonts w:ascii="Arial MT" w:hAnsi="Arial MT"/>
                <w:spacing w:val="30"/>
              </w:rPr>
              <w:t>  </w:t>
            </w:r>
            <w:r>
              <w:rPr>
                <w:rFonts w:ascii="Arial MT" w:hAnsi="Arial MT"/>
                <w:spacing w:val="-10"/>
              </w:rPr>
              <w:t>.</w:t>
            </w:r>
            <w:r>
              <w:rPr>
                <w:rFonts w:ascii="Arial MT" w:hAnsi="Arial MT"/>
              </w:rPr>
              <w:tab/>
            </w:r>
            <w:r>
              <w:rPr>
                <w:spacing w:val="-10"/>
              </w:rPr>
              <w:t>4</w:t>
            </w:r>
          </w:hyperlink>
        </w:p>
        <w:p>
          <w:pPr>
            <w:pStyle w:val="TOC4"/>
            <w:numPr>
              <w:ilvl w:val="1"/>
              <w:numId w:val="1"/>
            </w:numPr>
            <w:tabs>
              <w:tab w:pos="2612" w:val="left" w:leader="none"/>
              <w:tab w:pos="9155" w:val="right" w:leader="none"/>
            </w:tabs>
            <w:spacing w:line="240" w:lineRule="exact" w:before="0" w:after="0"/>
            <w:ind w:left="2612" w:right="0" w:hanging="609"/>
            <w:jc w:val="left"/>
          </w:pPr>
          <w:hyperlink w:history="true" w:anchor="_TOC_250107">
            <w:r>
              <w:rPr/>
              <w:t>Another</w:t>
            </w:r>
            <w:r>
              <w:rPr>
                <w:spacing w:val="-5"/>
              </w:rPr>
              <w:t> </w:t>
            </w:r>
            <w:r>
              <w:rPr/>
              <w:t>Implementation</w:t>
            </w:r>
            <w:r>
              <w:rPr>
                <w:spacing w:val="-5"/>
              </w:rPr>
              <w:t> </w:t>
            </w:r>
            <w:r>
              <w:rPr/>
              <w:t>—</w:t>
            </w:r>
            <w:r>
              <w:rPr>
                <w:spacing w:val="-3"/>
              </w:rPr>
              <w:t> </w:t>
            </w:r>
            <w:r>
              <w:rPr>
                <w:rFonts w:ascii="Trebuchet MS" w:hAnsi="Trebuchet MS"/>
                <w:i/>
              </w:rPr>
              <w:t>Bag</w:t>
            </w:r>
            <w:r>
              <w:rPr>
                <w:rFonts w:ascii="Trebuchet MS" w:hAnsi="Trebuchet MS"/>
                <w:i/>
                <w:spacing w:val="57"/>
              </w:rPr>
              <w:t> </w:t>
            </w:r>
            <w:r>
              <w:rPr>
                <w:rFonts w:ascii="Arial MT" w:hAnsi="Arial MT"/>
              </w:rPr>
              <w:t>.</w:t>
            </w:r>
            <w:r>
              <w:rPr>
                <w:rFonts w:ascii="Arial MT" w:hAnsi="Arial MT"/>
                <w:spacing w:val="31"/>
              </w:rPr>
              <w:t>  </w:t>
            </w:r>
            <w:r>
              <w:rPr>
                <w:rFonts w:ascii="Arial MT" w:hAnsi="Arial MT"/>
              </w:rPr>
              <w:t>.</w:t>
            </w:r>
            <w:r>
              <w:rPr>
                <w:rFonts w:ascii="Arial MT" w:hAnsi="Arial MT"/>
                <w:spacing w:val="30"/>
              </w:rPr>
              <w:t>  </w:t>
            </w:r>
            <w:r>
              <w:rPr>
                <w:rFonts w:ascii="Arial MT" w:hAnsi="Arial MT"/>
              </w:rPr>
              <w:t>.</w:t>
            </w:r>
            <w:r>
              <w:rPr>
                <w:rFonts w:ascii="Arial MT" w:hAnsi="Arial MT"/>
                <w:spacing w:val="31"/>
              </w:rPr>
              <w:t>  </w:t>
            </w:r>
            <w:r>
              <w:rPr>
                <w:rFonts w:ascii="Arial MT" w:hAnsi="Arial MT"/>
              </w:rPr>
              <w:t>.</w:t>
            </w:r>
            <w:r>
              <w:rPr>
                <w:rFonts w:ascii="Arial MT" w:hAnsi="Arial MT"/>
                <w:spacing w:val="31"/>
              </w:rPr>
              <w:t>  </w:t>
            </w:r>
            <w:r>
              <w:rPr>
                <w:rFonts w:ascii="Arial MT" w:hAnsi="Arial MT"/>
              </w:rPr>
              <w:t>.</w:t>
            </w:r>
            <w:r>
              <w:rPr>
                <w:rFonts w:ascii="Arial MT" w:hAnsi="Arial MT"/>
                <w:spacing w:val="30"/>
              </w:rPr>
              <w:t>  </w:t>
            </w:r>
            <w:r>
              <w:rPr>
                <w:rFonts w:ascii="Arial MT" w:hAnsi="Arial MT"/>
              </w:rPr>
              <w:t>.</w:t>
            </w:r>
            <w:r>
              <w:rPr>
                <w:rFonts w:ascii="Arial MT" w:hAnsi="Arial MT"/>
                <w:spacing w:val="31"/>
              </w:rPr>
              <w:t>  </w:t>
            </w:r>
            <w:r>
              <w:rPr>
                <w:rFonts w:ascii="Arial MT" w:hAnsi="Arial MT"/>
              </w:rPr>
              <w:t>.</w:t>
            </w:r>
            <w:r>
              <w:rPr>
                <w:rFonts w:ascii="Arial MT" w:hAnsi="Arial MT"/>
                <w:spacing w:val="31"/>
              </w:rPr>
              <w:t>  </w:t>
            </w:r>
            <w:r>
              <w:rPr>
                <w:rFonts w:ascii="Arial MT" w:hAnsi="Arial MT"/>
              </w:rPr>
              <w:t>.</w:t>
            </w:r>
            <w:r>
              <w:rPr>
                <w:rFonts w:ascii="Arial MT" w:hAnsi="Arial MT"/>
                <w:spacing w:val="30"/>
              </w:rPr>
              <w:t>  </w:t>
            </w:r>
            <w:r>
              <w:rPr>
                <w:rFonts w:ascii="Arial MT" w:hAnsi="Arial MT"/>
              </w:rPr>
              <w:t>.</w:t>
            </w:r>
            <w:r>
              <w:rPr>
                <w:rFonts w:ascii="Arial MT" w:hAnsi="Arial MT"/>
                <w:spacing w:val="31"/>
              </w:rPr>
              <w:t>  </w:t>
            </w:r>
            <w:r>
              <w:rPr>
                <w:rFonts w:ascii="Arial MT" w:hAnsi="Arial MT"/>
              </w:rPr>
              <w:t>.</w:t>
            </w:r>
            <w:r>
              <w:rPr>
                <w:rFonts w:ascii="Arial MT" w:hAnsi="Arial MT"/>
                <w:spacing w:val="31"/>
              </w:rPr>
              <w:t>  </w:t>
            </w:r>
            <w:r>
              <w:rPr>
                <w:rFonts w:ascii="Arial MT" w:hAnsi="Arial MT"/>
              </w:rPr>
              <w:t>.</w:t>
            </w:r>
            <w:r>
              <w:rPr>
                <w:rFonts w:ascii="Arial MT" w:hAnsi="Arial MT"/>
                <w:spacing w:val="30"/>
              </w:rPr>
              <w:t>  </w:t>
            </w:r>
            <w:r>
              <w:rPr>
                <w:rFonts w:ascii="Arial MT" w:hAnsi="Arial MT"/>
              </w:rPr>
              <w:t>.</w:t>
            </w:r>
            <w:r>
              <w:rPr>
                <w:rFonts w:ascii="Arial MT" w:hAnsi="Arial MT"/>
                <w:spacing w:val="31"/>
              </w:rPr>
              <w:t>  </w:t>
            </w:r>
            <w:r>
              <w:rPr>
                <w:rFonts w:ascii="Arial MT" w:hAnsi="Arial MT"/>
              </w:rPr>
              <w:t>.</w:t>
            </w:r>
            <w:r>
              <w:rPr>
                <w:rFonts w:ascii="Arial MT" w:hAnsi="Arial MT"/>
                <w:spacing w:val="31"/>
              </w:rPr>
              <w:t>  </w:t>
            </w:r>
            <w:r>
              <w:rPr>
                <w:rFonts w:ascii="Arial MT" w:hAnsi="Arial MT"/>
                <w:spacing w:val="-10"/>
              </w:rPr>
              <w:t>.</w:t>
            </w:r>
            <w:r>
              <w:rPr>
                <w:rFonts w:ascii="Arial MT" w:hAnsi="Arial MT"/>
              </w:rPr>
              <w:tab/>
            </w:r>
            <w:r>
              <w:rPr>
                <w:spacing w:val="-10"/>
              </w:rPr>
              <w:t>7</w:t>
            </w:r>
          </w:hyperlink>
        </w:p>
        <w:p>
          <w:pPr>
            <w:pStyle w:val="TOC4"/>
            <w:numPr>
              <w:ilvl w:val="1"/>
              <w:numId w:val="1"/>
            </w:numPr>
            <w:tabs>
              <w:tab w:pos="2613" w:val="left" w:leader="none"/>
              <w:tab w:pos="3750" w:val="left" w:leader="none"/>
              <w:tab w:pos="9155" w:val="right" w:leader="none"/>
            </w:tabs>
            <w:spacing w:line="239" w:lineRule="exact" w:before="0" w:after="0"/>
            <w:ind w:left="2613" w:right="0" w:hanging="610"/>
            <w:jc w:val="left"/>
          </w:pPr>
          <w:hyperlink w:history="true" w:anchor="_TOC_250106">
            <w:r>
              <w:rPr>
                <w:spacing w:val="-2"/>
              </w:rPr>
              <w:t>Summary</w:t>
            </w:r>
            <w:r>
              <w:rPr/>
              <w:tab/>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30"/>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30"/>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30"/>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30"/>
              </w:rPr>
              <w:t>  </w:t>
            </w:r>
            <w:r>
              <w:rPr>
                <w:rFonts w:ascii="Arial MT"/>
              </w:rPr>
              <w:t>.</w:t>
            </w:r>
            <w:r>
              <w:rPr>
                <w:rFonts w:ascii="Arial MT"/>
                <w:spacing w:val="29"/>
              </w:rPr>
              <w:t>  </w:t>
            </w:r>
            <w:r>
              <w:rPr>
                <w:rFonts w:ascii="Arial MT"/>
              </w:rPr>
              <w:t>.</w:t>
            </w:r>
            <w:r>
              <w:rPr>
                <w:rFonts w:ascii="Arial MT"/>
                <w:spacing w:val="29"/>
              </w:rPr>
              <w:t>  </w:t>
            </w:r>
            <w:r>
              <w:rPr>
                <w:rFonts w:ascii="Arial MT"/>
                <w:spacing w:val="-10"/>
              </w:rPr>
              <w:t>.</w:t>
            </w:r>
            <w:r>
              <w:rPr>
                <w:rFonts w:ascii="Arial MT"/>
              </w:rPr>
              <w:tab/>
            </w:r>
            <w:r>
              <w:rPr>
                <w:spacing w:val="-10"/>
              </w:rPr>
              <w:t>9</w:t>
            </w:r>
          </w:hyperlink>
        </w:p>
        <w:p>
          <w:pPr>
            <w:pStyle w:val="TOC4"/>
            <w:numPr>
              <w:ilvl w:val="1"/>
              <w:numId w:val="1"/>
            </w:numPr>
            <w:tabs>
              <w:tab w:pos="2612" w:val="left" w:leader="none"/>
              <w:tab w:pos="3750" w:val="left" w:leader="none"/>
              <w:tab w:pos="9155" w:val="right" w:leader="none"/>
            </w:tabs>
            <w:spacing w:line="241" w:lineRule="exact" w:before="0" w:after="0"/>
            <w:ind w:left="2612" w:right="0" w:hanging="609"/>
            <w:jc w:val="left"/>
          </w:pPr>
          <w:hyperlink w:history="true" w:anchor="_TOC_250105">
            <w:r>
              <w:rPr>
                <w:spacing w:val="-2"/>
              </w:rPr>
              <w:t>Exercises</w:t>
            </w:r>
            <w:r>
              <w:rPr/>
              <w:tab/>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30"/>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30"/>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30"/>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29"/>
              </w:rPr>
              <w:t>  </w:t>
            </w:r>
            <w:r>
              <w:rPr>
                <w:rFonts w:ascii="Arial MT"/>
              </w:rPr>
              <w:t>.</w:t>
            </w:r>
            <w:r>
              <w:rPr>
                <w:rFonts w:ascii="Arial MT"/>
                <w:spacing w:val="30"/>
              </w:rPr>
              <w:t>  </w:t>
            </w:r>
            <w:r>
              <w:rPr>
                <w:rFonts w:ascii="Arial MT"/>
              </w:rPr>
              <w:t>.</w:t>
            </w:r>
            <w:r>
              <w:rPr>
                <w:rFonts w:ascii="Arial MT"/>
                <w:spacing w:val="29"/>
              </w:rPr>
              <w:t>  </w:t>
            </w:r>
            <w:r>
              <w:rPr>
                <w:rFonts w:ascii="Arial MT"/>
              </w:rPr>
              <w:t>.</w:t>
            </w:r>
            <w:r>
              <w:rPr>
                <w:rFonts w:ascii="Arial MT"/>
                <w:spacing w:val="29"/>
              </w:rPr>
              <w:t>  </w:t>
            </w:r>
            <w:r>
              <w:rPr>
                <w:rFonts w:ascii="Arial MT"/>
                <w:spacing w:val="-10"/>
              </w:rPr>
              <w:t>.</w:t>
            </w:r>
            <w:r>
              <w:rPr>
                <w:rFonts w:ascii="Arial MT"/>
              </w:rPr>
              <w:tab/>
            </w:r>
            <w:r>
              <w:rPr>
                <w:spacing w:val="-10"/>
              </w:rPr>
              <w:t>9</w:t>
            </w:r>
          </w:hyperlink>
        </w:p>
        <w:p>
          <w:pPr>
            <w:pStyle w:val="TOC1"/>
            <w:numPr>
              <w:ilvl w:val="0"/>
              <w:numId w:val="1"/>
            </w:numPr>
            <w:tabs>
              <w:tab w:pos="2003" w:val="left" w:leader="none"/>
              <w:tab w:pos="9156" w:val="right" w:leader="dot"/>
            </w:tabs>
            <w:spacing w:line="240" w:lineRule="auto" w:before="74" w:after="0"/>
            <w:ind w:left="2003" w:right="0" w:hanging="331"/>
            <w:jc w:val="left"/>
            <w:rPr>
              <w:rFonts w:ascii="Tahoma" w:hAnsi="Tahoma"/>
              <w:b w:val="0"/>
            </w:rPr>
          </w:pPr>
          <w:r>
            <w:rPr/>
            <w:t>Dynamic</w:t>
          </w:r>
          <w:r>
            <w:rPr>
              <w:spacing w:val="21"/>
            </w:rPr>
            <w:t> </w:t>
          </w:r>
          <w:r>
            <w:rPr/>
            <w:t>Linkage</w:t>
          </w:r>
          <w:r>
            <w:rPr>
              <w:spacing w:val="13"/>
            </w:rPr>
            <w:t> </w:t>
          </w:r>
          <w:r>
            <w:rPr/>
            <w:t>—</w:t>
          </w:r>
          <w:r>
            <w:rPr>
              <w:spacing w:val="21"/>
            </w:rPr>
            <w:t> </w:t>
          </w:r>
          <w:r>
            <w:rPr/>
            <w:t>Generic</w:t>
          </w:r>
          <w:r>
            <w:rPr>
              <w:spacing w:val="15"/>
            </w:rPr>
            <w:t> </w:t>
          </w:r>
          <w:r>
            <w:rPr>
              <w:spacing w:val="-2"/>
            </w:rPr>
            <w:t>Functions</w:t>
          </w:r>
          <w:r>
            <w:rPr>
              <w:rFonts w:ascii="Times New Roman" w:hAnsi="Times New Roman"/>
              <w:b w:val="0"/>
            </w:rPr>
            <w:tab/>
          </w:r>
          <w:r>
            <w:rPr>
              <w:rFonts w:ascii="Tahoma" w:hAnsi="Tahoma"/>
              <w:b w:val="0"/>
              <w:spacing w:val="-5"/>
            </w:rPr>
            <w:t>11</w:t>
          </w:r>
        </w:p>
        <w:p>
          <w:pPr>
            <w:pStyle w:val="TOC4"/>
            <w:numPr>
              <w:ilvl w:val="1"/>
              <w:numId w:val="1"/>
            </w:numPr>
            <w:tabs>
              <w:tab w:pos="2613" w:val="left" w:leader="none"/>
              <w:tab w:pos="9156" w:val="right" w:leader="dot"/>
            </w:tabs>
            <w:spacing w:line="241" w:lineRule="exact" w:before="73" w:after="0"/>
            <w:ind w:left="2613" w:right="0" w:hanging="610"/>
            <w:jc w:val="left"/>
          </w:pPr>
          <w:hyperlink w:history="true" w:anchor="_TOC_250104">
            <w:r>
              <w:rPr/>
              <w:t>Constructors</w:t>
            </w:r>
            <w:r>
              <w:rPr>
                <w:spacing w:val="2"/>
              </w:rPr>
              <w:t> </w:t>
            </w:r>
            <w:r>
              <w:rPr/>
              <w:t>and</w:t>
            </w:r>
            <w:r>
              <w:rPr>
                <w:spacing w:val="2"/>
              </w:rPr>
              <w:t> </w:t>
            </w:r>
            <w:r>
              <w:rPr>
                <w:spacing w:val="-2"/>
              </w:rPr>
              <w:t>Destructors</w:t>
            </w:r>
            <w:r>
              <w:rPr>
                <w:rFonts w:ascii="Times New Roman"/>
              </w:rPr>
              <w:tab/>
            </w:r>
            <w:r>
              <w:rPr>
                <w:spacing w:val="-5"/>
              </w:rPr>
              <w:t>11</w:t>
            </w:r>
          </w:hyperlink>
        </w:p>
        <w:p>
          <w:pPr>
            <w:pStyle w:val="TOC4"/>
            <w:numPr>
              <w:ilvl w:val="1"/>
              <w:numId w:val="1"/>
            </w:numPr>
            <w:tabs>
              <w:tab w:pos="2613" w:val="left" w:leader="none"/>
              <w:tab w:pos="9156" w:val="right" w:leader="dot"/>
            </w:tabs>
            <w:spacing w:line="240" w:lineRule="exact" w:before="0" w:after="0"/>
            <w:ind w:left="2613" w:right="0" w:hanging="610"/>
            <w:jc w:val="left"/>
          </w:pPr>
          <w:hyperlink w:history="true" w:anchor="_TOC_250103">
            <w:r>
              <w:rPr/>
              <w:t>Methods,</w:t>
            </w:r>
            <w:r>
              <w:rPr>
                <w:spacing w:val="28"/>
              </w:rPr>
              <w:t> </w:t>
            </w:r>
            <w:r>
              <w:rPr/>
              <w:t>Messages,</w:t>
            </w:r>
            <w:r>
              <w:rPr>
                <w:spacing w:val="28"/>
              </w:rPr>
              <w:t> </w:t>
            </w:r>
            <w:r>
              <w:rPr/>
              <w:t>Classes</w:t>
            </w:r>
            <w:r>
              <w:rPr>
                <w:spacing w:val="29"/>
              </w:rPr>
              <w:t> </w:t>
            </w:r>
            <w:r>
              <w:rPr/>
              <w:t>and</w:t>
            </w:r>
            <w:r>
              <w:rPr>
                <w:spacing w:val="24"/>
              </w:rPr>
              <w:t> </w:t>
            </w:r>
            <w:r>
              <w:rPr>
                <w:spacing w:val="-2"/>
              </w:rPr>
              <w:t>Objects</w:t>
            </w:r>
            <w:r>
              <w:rPr>
                <w:rFonts w:ascii="Times New Roman"/>
              </w:rPr>
              <w:tab/>
            </w:r>
            <w:r>
              <w:rPr>
                <w:spacing w:val="-5"/>
              </w:rPr>
              <w:t>12</w:t>
            </w:r>
          </w:hyperlink>
        </w:p>
        <w:p>
          <w:pPr>
            <w:pStyle w:val="TOC4"/>
            <w:numPr>
              <w:ilvl w:val="1"/>
              <w:numId w:val="1"/>
            </w:numPr>
            <w:tabs>
              <w:tab w:pos="2613" w:val="left" w:leader="none"/>
              <w:tab w:pos="9156" w:val="right" w:leader="dot"/>
            </w:tabs>
            <w:spacing w:line="240" w:lineRule="exact" w:before="0" w:after="0"/>
            <w:ind w:left="2613" w:right="0" w:hanging="610"/>
            <w:jc w:val="left"/>
          </w:pPr>
          <w:hyperlink w:history="true" w:anchor="_TOC_250102">
            <w:r>
              <w:rPr/>
              <w:t>Selectors, Dynamic</w:t>
            </w:r>
            <w:r>
              <w:rPr>
                <w:spacing w:val="-3"/>
              </w:rPr>
              <w:t> </w:t>
            </w:r>
            <w:r>
              <w:rPr/>
              <w:t>Linkage,</w:t>
            </w:r>
            <w:r>
              <w:rPr>
                <w:spacing w:val="-2"/>
              </w:rPr>
              <w:t> </w:t>
            </w:r>
            <w:r>
              <w:rPr/>
              <w:t>and</w:t>
            </w:r>
            <w:r>
              <w:rPr>
                <w:spacing w:val="-3"/>
              </w:rPr>
              <w:t> </w:t>
            </w:r>
            <w:r>
              <w:rPr>
                <w:spacing w:val="-2"/>
              </w:rPr>
              <w:t>Polymorphisms</w:t>
            </w:r>
            <w:r>
              <w:rPr>
                <w:rFonts w:ascii="Times New Roman"/>
              </w:rPr>
              <w:tab/>
            </w:r>
            <w:r>
              <w:rPr>
                <w:spacing w:val="-5"/>
              </w:rPr>
              <w:t>13</w:t>
            </w:r>
          </w:hyperlink>
        </w:p>
        <w:p>
          <w:pPr>
            <w:pStyle w:val="TOC4"/>
            <w:numPr>
              <w:ilvl w:val="1"/>
              <w:numId w:val="1"/>
            </w:numPr>
            <w:tabs>
              <w:tab w:pos="2613" w:val="left" w:leader="none"/>
              <w:tab w:pos="9156" w:val="right" w:leader="dot"/>
            </w:tabs>
            <w:spacing w:line="240" w:lineRule="exact" w:before="0" w:after="0"/>
            <w:ind w:left="2613" w:right="0" w:hanging="610"/>
            <w:jc w:val="left"/>
          </w:pPr>
          <w:hyperlink w:history="true" w:anchor="_TOC_250101">
            <w:r>
              <w:rPr/>
              <w:t>An</w:t>
            </w:r>
            <w:r>
              <w:rPr>
                <w:spacing w:val="7"/>
              </w:rPr>
              <w:t> </w:t>
            </w:r>
            <w:r>
              <w:rPr>
                <w:spacing w:val="-2"/>
              </w:rPr>
              <w:t>Application</w:t>
            </w:r>
            <w:r>
              <w:rPr>
                <w:rFonts w:ascii="Times New Roman"/>
              </w:rPr>
              <w:tab/>
            </w:r>
            <w:r>
              <w:rPr>
                <w:spacing w:val="-5"/>
              </w:rPr>
              <w:t>16</w:t>
            </w:r>
          </w:hyperlink>
        </w:p>
        <w:p>
          <w:pPr>
            <w:pStyle w:val="TOC5"/>
            <w:numPr>
              <w:ilvl w:val="1"/>
              <w:numId w:val="1"/>
            </w:numPr>
            <w:tabs>
              <w:tab w:pos="2612" w:val="left" w:leader="none"/>
              <w:tab w:pos="9156" w:val="right" w:leader="dot"/>
            </w:tabs>
            <w:spacing w:line="241" w:lineRule="exact" w:before="0" w:after="0"/>
            <w:ind w:left="2612" w:right="0" w:hanging="609"/>
            <w:jc w:val="left"/>
            <w:rPr>
              <w:b w:val="0"/>
              <w:i w:val="0"/>
              <w:sz w:val="20"/>
            </w:rPr>
          </w:pPr>
          <w:r>
            <w:rPr>
              <w:b w:val="0"/>
              <w:i w:val="0"/>
              <w:sz w:val="20"/>
            </w:rPr>
            <w:t>An</w:t>
          </w:r>
          <w:r>
            <w:rPr>
              <w:b w:val="0"/>
              <w:i w:val="0"/>
              <w:spacing w:val="1"/>
              <w:sz w:val="20"/>
            </w:rPr>
            <w:t> </w:t>
          </w:r>
          <w:r>
            <w:rPr>
              <w:b w:val="0"/>
              <w:i w:val="0"/>
              <w:sz w:val="20"/>
            </w:rPr>
            <w:t>Implementation</w:t>
          </w:r>
          <w:r>
            <w:rPr>
              <w:b w:val="0"/>
              <w:i w:val="0"/>
              <w:spacing w:val="2"/>
              <w:sz w:val="20"/>
            </w:rPr>
            <w:t> </w:t>
          </w:r>
          <w:r>
            <w:rPr>
              <w:b w:val="0"/>
              <w:i w:val="0"/>
              <w:sz w:val="20"/>
            </w:rPr>
            <w:t>—</w:t>
          </w:r>
          <w:r>
            <w:rPr>
              <w:b w:val="0"/>
              <w:i w:val="0"/>
              <w:spacing w:val="4"/>
              <w:sz w:val="20"/>
            </w:rPr>
            <w:t> </w:t>
          </w:r>
          <w:r>
            <w:rPr>
              <w:rFonts w:ascii="Trebuchet MS" w:hAnsi="Trebuchet MS"/>
              <w:b w:val="0"/>
              <w:spacing w:val="-2"/>
              <w:sz w:val="20"/>
            </w:rPr>
            <w:t>String</w:t>
          </w:r>
          <w:r>
            <w:rPr>
              <w:rFonts w:ascii="Times New Roman" w:hAnsi="Times New Roman"/>
              <w:b w:val="0"/>
              <w:i w:val="0"/>
              <w:sz w:val="20"/>
            </w:rPr>
            <w:tab/>
          </w:r>
          <w:r>
            <w:rPr>
              <w:b w:val="0"/>
              <w:i w:val="0"/>
              <w:spacing w:val="-5"/>
              <w:sz w:val="20"/>
            </w:rPr>
            <w:t>17</w:t>
          </w:r>
        </w:p>
        <w:p>
          <w:pPr>
            <w:pStyle w:val="TOC4"/>
            <w:numPr>
              <w:ilvl w:val="1"/>
              <w:numId w:val="1"/>
            </w:numPr>
            <w:tabs>
              <w:tab w:pos="2612" w:val="left" w:leader="none"/>
              <w:tab w:pos="9156" w:val="right" w:leader="dot"/>
            </w:tabs>
            <w:spacing w:line="240" w:lineRule="exact" w:before="0" w:after="0"/>
            <w:ind w:left="2612" w:right="0" w:hanging="609"/>
            <w:jc w:val="left"/>
          </w:pPr>
          <w:hyperlink w:history="true" w:anchor="_TOC_250100">
            <w:r>
              <w:rPr/>
              <w:t>Another Implementation —</w:t>
            </w:r>
            <w:r>
              <w:rPr>
                <w:spacing w:val="1"/>
              </w:rPr>
              <w:t> </w:t>
            </w:r>
            <w:r>
              <w:rPr>
                <w:rFonts w:ascii="Trebuchet MS" w:hAnsi="Trebuchet MS"/>
                <w:i/>
                <w:spacing w:val="-4"/>
              </w:rPr>
              <w:t>Atom</w:t>
            </w:r>
            <w:r>
              <w:rPr>
                <w:rFonts w:ascii="Times New Roman" w:hAnsi="Times New Roman"/>
              </w:rPr>
              <w:tab/>
            </w:r>
            <w:r>
              <w:rPr>
                <w:spacing w:val="-5"/>
              </w:rPr>
              <w:t>18</w:t>
            </w:r>
          </w:hyperlink>
        </w:p>
        <w:p>
          <w:pPr>
            <w:pStyle w:val="TOC4"/>
            <w:numPr>
              <w:ilvl w:val="1"/>
              <w:numId w:val="1"/>
            </w:numPr>
            <w:tabs>
              <w:tab w:pos="2613" w:val="left" w:leader="none"/>
              <w:tab w:pos="9156" w:val="right" w:leader="dot"/>
            </w:tabs>
            <w:spacing w:line="239" w:lineRule="exact" w:before="0" w:after="0"/>
            <w:ind w:left="2613" w:right="0" w:hanging="610"/>
            <w:jc w:val="left"/>
          </w:pPr>
          <w:hyperlink w:history="true" w:anchor="_TOC_250099">
            <w:r>
              <w:rPr>
                <w:spacing w:val="-2"/>
              </w:rPr>
              <w:t>Summary</w:t>
            </w:r>
            <w:r>
              <w:rPr>
                <w:rFonts w:ascii="Times New Roman"/>
              </w:rPr>
              <w:tab/>
            </w:r>
            <w:r>
              <w:rPr>
                <w:spacing w:val="-5"/>
              </w:rPr>
              <w:t>20</w:t>
            </w:r>
          </w:hyperlink>
        </w:p>
        <w:p>
          <w:pPr>
            <w:pStyle w:val="TOC4"/>
            <w:numPr>
              <w:ilvl w:val="1"/>
              <w:numId w:val="1"/>
            </w:numPr>
            <w:tabs>
              <w:tab w:pos="2612" w:val="left" w:leader="none"/>
              <w:tab w:pos="9156" w:val="right" w:leader="dot"/>
            </w:tabs>
            <w:spacing w:line="241" w:lineRule="exact" w:before="0" w:after="0"/>
            <w:ind w:left="2612" w:right="0" w:hanging="609"/>
            <w:jc w:val="left"/>
          </w:pPr>
          <w:hyperlink w:history="true" w:anchor="_TOC_250098">
            <w:r>
              <w:rPr>
                <w:spacing w:val="-2"/>
              </w:rPr>
              <w:t>Exercises</w:t>
            </w:r>
            <w:r>
              <w:rPr>
                <w:rFonts w:ascii="Times New Roman"/>
              </w:rPr>
              <w:tab/>
            </w:r>
            <w:r>
              <w:rPr>
                <w:spacing w:val="-5"/>
              </w:rPr>
              <w:t>20</w:t>
            </w:r>
          </w:hyperlink>
        </w:p>
        <w:p>
          <w:pPr>
            <w:pStyle w:val="TOC1"/>
            <w:numPr>
              <w:ilvl w:val="0"/>
              <w:numId w:val="1"/>
            </w:numPr>
            <w:tabs>
              <w:tab w:pos="2003" w:val="left" w:leader="none"/>
              <w:tab w:pos="9156" w:val="right" w:leader="dot"/>
            </w:tabs>
            <w:spacing w:line="240" w:lineRule="auto" w:before="74" w:after="0"/>
            <w:ind w:left="2003" w:right="0" w:hanging="331"/>
            <w:jc w:val="left"/>
            <w:rPr>
              <w:rFonts w:ascii="Tahoma" w:hAnsi="Tahoma"/>
              <w:b w:val="0"/>
            </w:rPr>
          </w:pPr>
          <w:r>
            <w:rPr>
              <w:w w:val="105"/>
            </w:rPr>
            <w:t>Programming</w:t>
          </w:r>
          <w:r>
            <w:rPr>
              <w:spacing w:val="-7"/>
              <w:w w:val="105"/>
            </w:rPr>
            <w:t> </w:t>
          </w:r>
          <w:r>
            <w:rPr>
              <w:w w:val="105"/>
            </w:rPr>
            <w:t>Savvy</w:t>
          </w:r>
          <w:r>
            <w:rPr>
              <w:spacing w:val="-7"/>
              <w:w w:val="105"/>
            </w:rPr>
            <w:t> </w:t>
          </w:r>
          <w:r>
            <w:rPr>
              <w:w w:val="105"/>
            </w:rPr>
            <w:t>—</w:t>
          </w:r>
          <w:r>
            <w:rPr>
              <w:spacing w:val="-4"/>
              <w:w w:val="105"/>
            </w:rPr>
            <w:t> </w:t>
          </w:r>
          <w:r>
            <w:rPr>
              <w:w w:val="105"/>
            </w:rPr>
            <w:t>Arithmetic</w:t>
          </w:r>
          <w:r>
            <w:rPr>
              <w:spacing w:val="-8"/>
              <w:w w:val="105"/>
            </w:rPr>
            <w:t> </w:t>
          </w:r>
          <w:r>
            <w:rPr>
              <w:spacing w:val="-2"/>
              <w:w w:val="105"/>
            </w:rPr>
            <w:t>Expressions</w:t>
          </w:r>
          <w:r>
            <w:rPr>
              <w:rFonts w:ascii="Times New Roman" w:hAnsi="Times New Roman"/>
              <w:b w:val="0"/>
            </w:rPr>
            <w:tab/>
          </w:r>
          <w:r>
            <w:rPr>
              <w:rFonts w:ascii="Tahoma" w:hAnsi="Tahoma"/>
              <w:b w:val="0"/>
              <w:spacing w:val="-5"/>
              <w:w w:val="110"/>
            </w:rPr>
            <w:t>21</w:t>
          </w:r>
        </w:p>
        <w:p>
          <w:pPr>
            <w:pStyle w:val="TOC4"/>
            <w:numPr>
              <w:ilvl w:val="1"/>
              <w:numId w:val="1"/>
            </w:numPr>
            <w:tabs>
              <w:tab w:pos="2613" w:val="left" w:leader="none"/>
              <w:tab w:pos="9156" w:val="right" w:leader="dot"/>
            </w:tabs>
            <w:spacing w:line="241" w:lineRule="exact" w:before="72" w:after="0"/>
            <w:ind w:left="2613" w:right="0" w:hanging="610"/>
            <w:jc w:val="left"/>
          </w:pPr>
          <w:hyperlink w:history="true" w:anchor="_TOC_250097">
            <w:r>
              <w:rPr/>
              <w:t>The</w:t>
            </w:r>
            <w:r>
              <w:rPr>
                <w:spacing w:val="4"/>
              </w:rPr>
              <w:t> </w:t>
            </w:r>
            <w:r>
              <w:rPr/>
              <w:t>Main</w:t>
            </w:r>
            <w:r>
              <w:rPr>
                <w:spacing w:val="1"/>
              </w:rPr>
              <w:t> </w:t>
            </w:r>
            <w:r>
              <w:rPr>
                <w:spacing w:val="-4"/>
              </w:rPr>
              <w:t>Loop</w:t>
            </w:r>
            <w:r>
              <w:rPr>
                <w:rFonts w:ascii="Times New Roman"/>
              </w:rPr>
              <w:tab/>
            </w:r>
            <w:r>
              <w:rPr>
                <w:spacing w:val="-5"/>
              </w:rPr>
              <w:t>21</w:t>
            </w:r>
          </w:hyperlink>
        </w:p>
        <w:p>
          <w:pPr>
            <w:pStyle w:val="TOC4"/>
            <w:numPr>
              <w:ilvl w:val="1"/>
              <w:numId w:val="1"/>
            </w:numPr>
            <w:tabs>
              <w:tab w:pos="2613" w:val="left" w:leader="none"/>
              <w:tab w:pos="9156" w:val="right" w:leader="dot"/>
            </w:tabs>
            <w:spacing w:line="240" w:lineRule="exact" w:before="0" w:after="0"/>
            <w:ind w:left="2613" w:right="0" w:hanging="610"/>
            <w:jc w:val="left"/>
          </w:pPr>
          <w:hyperlink w:history="true" w:anchor="_TOC_250096">
            <w:r>
              <w:rPr/>
              <w:t>The</w:t>
            </w:r>
            <w:r>
              <w:rPr>
                <w:spacing w:val="-10"/>
              </w:rPr>
              <w:t> </w:t>
            </w:r>
            <w:r>
              <w:rPr>
                <w:spacing w:val="-2"/>
              </w:rPr>
              <w:t>Scanner</w:t>
            </w:r>
            <w:r>
              <w:rPr>
                <w:rFonts w:ascii="Times New Roman"/>
              </w:rPr>
              <w:tab/>
            </w:r>
            <w:r>
              <w:rPr>
                <w:spacing w:val="-5"/>
              </w:rPr>
              <w:t>22</w:t>
            </w:r>
          </w:hyperlink>
        </w:p>
        <w:p>
          <w:pPr>
            <w:pStyle w:val="TOC4"/>
            <w:numPr>
              <w:ilvl w:val="1"/>
              <w:numId w:val="1"/>
            </w:numPr>
            <w:tabs>
              <w:tab w:pos="2613" w:val="left" w:leader="none"/>
              <w:tab w:pos="9156" w:val="right" w:leader="dot"/>
            </w:tabs>
            <w:spacing w:line="240" w:lineRule="exact" w:before="0" w:after="0"/>
            <w:ind w:left="2613" w:right="0" w:hanging="610"/>
            <w:jc w:val="left"/>
          </w:pPr>
          <w:hyperlink w:history="true" w:anchor="_TOC_250095">
            <w:r>
              <w:rPr/>
              <w:t>The</w:t>
            </w:r>
            <w:r>
              <w:rPr>
                <w:spacing w:val="-8"/>
              </w:rPr>
              <w:t> </w:t>
            </w:r>
            <w:r>
              <w:rPr>
                <w:spacing w:val="-2"/>
              </w:rPr>
              <w:t>Recognizer</w:t>
            </w:r>
            <w:r>
              <w:rPr>
                <w:rFonts w:ascii="Times New Roman"/>
              </w:rPr>
              <w:tab/>
            </w:r>
            <w:r>
              <w:rPr>
                <w:spacing w:val="-5"/>
              </w:rPr>
              <w:t>23</w:t>
            </w:r>
          </w:hyperlink>
        </w:p>
        <w:p>
          <w:pPr>
            <w:pStyle w:val="TOC4"/>
            <w:numPr>
              <w:ilvl w:val="1"/>
              <w:numId w:val="1"/>
            </w:numPr>
            <w:tabs>
              <w:tab w:pos="2612" w:val="left" w:leader="none"/>
              <w:tab w:pos="9156" w:val="right" w:leader="dot"/>
            </w:tabs>
            <w:spacing w:line="240" w:lineRule="exact" w:before="0" w:after="0"/>
            <w:ind w:left="2612" w:right="0" w:hanging="609"/>
            <w:jc w:val="left"/>
          </w:pPr>
          <w:hyperlink w:history="true" w:anchor="_TOC_250094">
            <w:r>
              <w:rPr/>
              <w:t>The</w:t>
            </w:r>
            <w:r>
              <w:rPr>
                <w:spacing w:val="-10"/>
              </w:rPr>
              <w:t> </w:t>
            </w:r>
            <w:r>
              <w:rPr>
                <w:spacing w:val="-2"/>
              </w:rPr>
              <w:t>Processor</w:t>
            </w:r>
            <w:r>
              <w:rPr>
                <w:rFonts w:ascii="Times New Roman"/>
              </w:rPr>
              <w:tab/>
            </w:r>
            <w:r>
              <w:rPr>
                <w:spacing w:val="-5"/>
              </w:rPr>
              <w:t>23</w:t>
            </w:r>
          </w:hyperlink>
        </w:p>
        <w:p>
          <w:pPr>
            <w:pStyle w:val="TOC4"/>
            <w:numPr>
              <w:ilvl w:val="1"/>
              <w:numId w:val="1"/>
            </w:numPr>
            <w:tabs>
              <w:tab w:pos="2613" w:val="left" w:leader="none"/>
              <w:tab w:pos="9156" w:val="right" w:leader="dot"/>
            </w:tabs>
            <w:spacing w:line="240" w:lineRule="exact" w:before="0" w:after="0"/>
            <w:ind w:left="2613" w:right="0" w:hanging="610"/>
            <w:jc w:val="left"/>
          </w:pPr>
          <w:hyperlink w:history="true" w:anchor="_TOC_250093">
            <w:r>
              <w:rPr>
                <w:spacing w:val="-2"/>
              </w:rPr>
              <w:t>Information</w:t>
            </w:r>
            <w:r>
              <w:rPr>
                <w:spacing w:val="-7"/>
              </w:rPr>
              <w:t> </w:t>
            </w:r>
            <w:r>
              <w:rPr>
                <w:spacing w:val="-2"/>
              </w:rPr>
              <w:t>Hiding</w:t>
            </w:r>
            <w:r>
              <w:rPr>
                <w:rFonts w:ascii="Times New Roman"/>
              </w:rPr>
              <w:tab/>
            </w:r>
            <w:r>
              <w:rPr>
                <w:spacing w:val="-5"/>
              </w:rPr>
              <w:t>24</w:t>
            </w:r>
          </w:hyperlink>
        </w:p>
        <w:p>
          <w:pPr>
            <w:pStyle w:val="TOC4"/>
            <w:numPr>
              <w:ilvl w:val="1"/>
              <w:numId w:val="1"/>
            </w:numPr>
            <w:tabs>
              <w:tab w:pos="2613" w:val="left" w:leader="none"/>
              <w:tab w:pos="9156" w:val="right" w:leader="dot"/>
            </w:tabs>
            <w:spacing w:line="240" w:lineRule="exact" w:before="0" w:after="0"/>
            <w:ind w:left="2613" w:right="0" w:hanging="610"/>
            <w:jc w:val="left"/>
          </w:pPr>
          <w:hyperlink w:history="true" w:anchor="_TOC_250092">
            <w:r>
              <w:rPr/>
              <w:t>Dynamic</w:t>
            </w:r>
            <w:r>
              <w:rPr>
                <w:spacing w:val="3"/>
              </w:rPr>
              <w:t> </w:t>
            </w:r>
            <w:r>
              <w:rPr>
                <w:spacing w:val="-2"/>
              </w:rPr>
              <w:t>Linkage</w:t>
            </w:r>
            <w:r>
              <w:rPr>
                <w:rFonts w:ascii="Times New Roman"/>
              </w:rPr>
              <w:tab/>
            </w:r>
            <w:r>
              <w:rPr>
                <w:spacing w:val="-5"/>
              </w:rPr>
              <w:t>25</w:t>
            </w:r>
          </w:hyperlink>
        </w:p>
        <w:p>
          <w:pPr>
            <w:pStyle w:val="TOC4"/>
            <w:numPr>
              <w:ilvl w:val="1"/>
              <w:numId w:val="1"/>
            </w:numPr>
            <w:tabs>
              <w:tab w:pos="2612" w:val="left" w:leader="none"/>
              <w:tab w:pos="9156" w:val="right" w:leader="dot"/>
            </w:tabs>
            <w:spacing w:line="240" w:lineRule="exact" w:before="0" w:after="0"/>
            <w:ind w:left="2612" w:right="0" w:hanging="609"/>
            <w:jc w:val="left"/>
          </w:pPr>
          <w:hyperlink w:history="true" w:anchor="_TOC_250091">
            <w:r>
              <w:rPr/>
              <w:t>A</w:t>
            </w:r>
            <w:r>
              <w:rPr>
                <w:spacing w:val="9"/>
              </w:rPr>
              <w:t> </w:t>
            </w:r>
            <w:r>
              <w:rPr/>
              <w:t>Postfix</w:t>
            </w:r>
            <w:r>
              <w:rPr>
                <w:spacing w:val="9"/>
              </w:rPr>
              <w:t> </w:t>
            </w:r>
            <w:r>
              <w:rPr>
                <w:spacing w:val="-2"/>
              </w:rPr>
              <w:t>Writer</w:t>
            </w:r>
            <w:r>
              <w:rPr>
                <w:rFonts w:ascii="Times New Roman"/>
              </w:rPr>
              <w:tab/>
            </w:r>
            <w:r>
              <w:rPr>
                <w:spacing w:val="-5"/>
              </w:rPr>
              <w:t>26</w:t>
            </w:r>
          </w:hyperlink>
        </w:p>
        <w:p>
          <w:pPr>
            <w:pStyle w:val="TOC4"/>
            <w:numPr>
              <w:ilvl w:val="1"/>
              <w:numId w:val="1"/>
            </w:numPr>
            <w:tabs>
              <w:tab w:pos="2612" w:val="left" w:leader="none"/>
              <w:tab w:pos="9156" w:val="right" w:leader="dot"/>
            </w:tabs>
            <w:spacing w:line="240" w:lineRule="exact" w:before="0" w:after="0"/>
            <w:ind w:left="2612" w:right="0" w:hanging="609"/>
            <w:jc w:val="left"/>
          </w:pPr>
          <w:hyperlink w:history="true" w:anchor="_TOC_250090">
            <w:r>
              <w:rPr>
                <w:spacing w:val="-2"/>
              </w:rPr>
              <w:t>Arithmetic</w:t>
            </w:r>
            <w:r>
              <w:rPr>
                <w:rFonts w:ascii="Times New Roman"/>
              </w:rPr>
              <w:tab/>
            </w:r>
            <w:r>
              <w:rPr>
                <w:spacing w:val="-5"/>
              </w:rPr>
              <w:t>28</w:t>
            </w:r>
          </w:hyperlink>
        </w:p>
        <w:p>
          <w:pPr>
            <w:pStyle w:val="TOC4"/>
            <w:numPr>
              <w:ilvl w:val="1"/>
              <w:numId w:val="1"/>
            </w:numPr>
            <w:tabs>
              <w:tab w:pos="2613" w:val="left" w:leader="none"/>
              <w:tab w:pos="9156" w:val="right" w:leader="dot"/>
            </w:tabs>
            <w:spacing w:line="240" w:lineRule="exact" w:before="0" w:after="0"/>
            <w:ind w:left="2613" w:right="0" w:hanging="610"/>
            <w:jc w:val="left"/>
          </w:pPr>
          <w:hyperlink w:history="true" w:anchor="_TOC_250089">
            <w:r>
              <w:rPr>
                <w:spacing w:val="-4"/>
              </w:rPr>
              <w:t>Infix</w:t>
            </w:r>
            <w:r>
              <w:rPr>
                <w:spacing w:val="-7"/>
              </w:rPr>
              <w:t> </w:t>
            </w:r>
            <w:r>
              <w:rPr>
                <w:spacing w:val="-2"/>
              </w:rPr>
              <w:t>Output</w:t>
            </w:r>
            <w:r>
              <w:rPr>
                <w:rFonts w:ascii="Times New Roman"/>
              </w:rPr>
              <w:tab/>
            </w:r>
            <w:r>
              <w:rPr>
                <w:spacing w:val="-5"/>
              </w:rPr>
              <w:t>28</w:t>
            </w:r>
          </w:hyperlink>
        </w:p>
        <w:p>
          <w:pPr>
            <w:pStyle w:val="TOC4"/>
            <w:numPr>
              <w:ilvl w:val="1"/>
              <w:numId w:val="1"/>
            </w:numPr>
            <w:tabs>
              <w:tab w:pos="2613" w:val="left" w:leader="none"/>
              <w:tab w:pos="9156" w:val="right" w:leader="dot"/>
            </w:tabs>
            <w:spacing w:line="241" w:lineRule="exact" w:before="0" w:after="0"/>
            <w:ind w:left="2613" w:right="0" w:hanging="610"/>
            <w:jc w:val="left"/>
          </w:pPr>
          <w:hyperlink w:history="true" w:anchor="_TOC_250088">
            <w:r>
              <w:rPr>
                <w:spacing w:val="-2"/>
              </w:rPr>
              <w:t>Summary</w:t>
            </w:r>
            <w:r>
              <w:rPr>
                <w:rFonts w:ascii="Times New Roman"/>
              </w:rPr>
              <w:tab/>
            </w:r>
            <w:r>
              <w:rPr>
                <w:spacing w:val="-5"/>
              </w:rPr>
              <w:t>29</w:t>
            </w:r>
          </w:hyperlink>
        </w:p>
        <w:p>
          <w:pPr>
            <w:pStyle w:val="TOC1"/>
            <w:numPr>
              <w:ilvl w:val="0"/>
              <w:numId w:val="1"/>
            </w:numPr>
            <w:tabs>
              <w:tab w:pos="2003" w:val="left" w:leader="none"/>
              <w:tab w:pos="9156" w:val="right" w:leader="dot"/>
            </w:tabs>
            <w:spacing w:line="240" w:lineRule="auto" w:before="74" w:after="0"/>
            <w:ind w:left="2003" w:right="0" w:hanging="331"/>
            <w:jc w:val="left"/>
            <w:rPr>
              <w:rFonts w:ascii="Tahoma" w:hAnsi="Tahoma"/>
              <w:b w:val="0"/>
            </w:rPr>
          </w:pPr>
          <w:r>
            <w:rPr/>
            <w:t>Inheritance</w:t>
          </w:r>
          <w:r>
            <w:rPr>
              <w:spacing w:val="12"/>
            </w:rPr>
            <w:t> </w:t>
          </w:r>
          <w:r>
            <w:rPr/>
            <w:t>—</w:t>
          </w:r>
          <w:r>
            <w:rPr>
              <w:spacing w:val="15"/>
            </w:rPr>
            <w:t> </w:t>
          </w:r>
          <w:r>
            <w:rPr/>
            <w:t>Code</w:t>
          </w:r>
          <w:r>
            <w:rPr>
              <w:spacing w:val="9"/>
            </w:rPr>
            <w:t> </w:t>
          </w:r>
          <w:r>
            <w:rPr/>
            <w:t>Reuse</w:t>
          </w:r>
          <w:r>
            <w:rPr>
              <w:spacing w:val="12"/>
            </w:rPr>
            <w:t> </w:t>
          </w:r>
          <w:r>
            <w:rPr/>
            <w:t>and</w:t>
          </w:r>
          <w:r>
            <w:rPr>
              <w:spacing w:val="7"/>
            </w:rPr>
            <w:t> </w:t>
          </w:r>
          <w:r>
            <w:rPr>
              <w:spacing w:val="-2"/>
            </w:rPr>
            <w:t>Refinement</w:t>
          </w:r>
          <w:r>
            <w:rPr>
              <w:rFonts w:ascii="Times New Roman" w:hAnsi="Times New Roman"/>
              <w:b w:val="0"/>
            </w:rPr>
            <w:tab/>
          </w:r>
          <w:r>
            <w:rPr>
              <w:rFonts w:ascii="Tahoma" w:hAnsi="Tahoma"/>
              <w:b w:val="0"/>
              <w:spacing w:val="-5"/>
            </w:rPr>
            <w:t>31</w:t>
          </w:r>
        </w:p>
        <w:p>
          <w:pPr>
            <w:pStyle w:val="TOC5"/>
            <w:numPr>
              <w:ilvl w:val="1"/>
              <w:numId w:val="1"/>
            </w:numPr>
            <w:tabs>
              <w:tab w:pos="2613" w:val="left" w:leader="none"/>
              <w:tab w:pos="9156" w:val="right" w:leader="dot"/>
            </w:tabs>
            <w:spacing w:line="242" w:lineRule="exact" w:before="73" w:after="0"/>
            <w:ind w:left="2613" w:right="0" w:hanging="610"/>
            <w:jc w:val="left"/>
            <w:rPr>
              <w:b w:val="0"/>
              <w:i w:val="0"/>
              <w:sz w:val="20"/>
            </w:rPr>
          </w:pPr>
          <w:r>
            <w:rPr>
              <w:b w:val="0"/>
              <w:i w:val="0"/>
              <w:sz w:val="20"/>
            </w:rPr>
            <w:t>A</w:t>
          </w:r>
          <w:r>
            <w:rPr>
              <w:b w:val="0"/>
              <w:i w:val="0"/>
              <w:spacing w:val="12"/>
              <w:sz w:val="20"/>
            </w:rPr>
            <w:t> </w:t>
          </w:r>
          <w:r>
            <w:rPr>
              <w:b w:val="0"/>
              <w:i w:val="0"/>
              <w:sz w:val="20"/>
            </w:rPr>
            <w:t>Superclass</w:t>
          </w:r>
          <w:r>
            <w:rPr>
              <w:b w:val="0"/>
              <w:i w:val="0"/>
              <w:spacing w:val="8"/>
              <w:sz w:val="20"/>
            </w:rPr>
            <w:t> </w:t>
          </w:r>
          <w:r>
            <w:rPr>
              <w:b w:val="0"/>
              <w:i w:val="0"/>
              <w:sz w:val="20"/>
            </w:rPr>
            <w:t>—</w:t>
          </w:r>
          <w:r>
            <w:rPr>
              <w:b w:val="0"/>
              <w:i w:val="0"/>
              <w:spacing w:val="14"/>
              <w:sz w:val="20"/>
            </w:rPr>
            <w:t> </w:t>
          </w:r>
          <w:r>
            <w:rPr>
              <w:rFonts w:ascii="Trebuchet MS" w:hAnsi="Trebuchet MS"/>
              <w:b w:val="0"/>
              <w:spacing w:val="-4"/>
              <w:sz w:val="20"/>
            </w:rPr>
            <w:t>Point</w:t>
          </w:r>
          <w:r>
            <w:rPr>
              <w:rFonts w:ascii="Times New Roman" w:hAnsi="Times New Roman"/>
              <w:b w:val="0"/>
              <w:i w:val="0"/>
              <w:sz w:val="20"/>
            </w:rPr>
            <w:tab/>
          </w:r>
          <w:r>
            <w:rPr>
              <w:b w:val="0"/>
              <w:i w:val="0"/>
              <w:spacing w:val="-5"/>
              <w:sz w:val="20"/>
            </w:rPr>
            <w:t>31</w:t>
          </w:r>
        </w:p>
        <w:p>
          <w:pPr>
            <w:pStyle w:val="TOC4"/>
            <w:numPr>
              <w:ilvl w:val="1"/>
              <w:numId w:val="1"/>
            </w:numPr>
            <w:tabs>
              <w:tab w:pos="2612" w:val="left" w:leader="none"/>
              <w:tab w:pos="9156" w:val="right" w:leader="dot"/>
            </w:tabs>
            <w:spacing w:line="240" w:lineRule="exact" w:before="0" w:after="0"/>
            <w:ind w:left="2612" w:right="0" w:hanging="609"/>
            <w:jc w:val="left"/>
          </w:pPr>
          <w:hyperlink w:history="true" w:anchor="_TOC_250087">
            <w:r>
              <w:rPr/>
              <w:t>Superclass</w:t>
            </w:r>
            <w:r>
              <w:rPr>
                <w:spacing w:val="5"/>
              </w:rPr>
              <w:t> </w:t>
            </w:r>
            <w:r>
              <w:rPr/>
              <w:t>Implementation</w:t>
            </w:r>
            <w:r>
              <w:rPr>
                <w:spacing w:val="4"/>
              </w:rPr>
              <w:t> </w:t>
            </w:r>
            <w:r>
              <w:rPr/>
              <w:t>—</w:t>
            </w:r>
            <w:r>
              <w:rPr>
                <w:spacing w:val="6"/>
              </w:rPr>
              <w:t> </w:t>
            </w:r>
            <w:r>
              <w:rPr>
                <w:rFonts w:ascii="Trebuchet MS" w:hAnsi="Trebuchet MS"/>
                <w:i/>
                <w:spacing w:val="-4"/>
              </w:rPr>
              <w:t>Point</w:t>
            </w:r>
            <w:r>
              <w:rPr>
                <w:rFonts w:ascii="Times New Roman" w:hAnsi="Times New Roman"/>
              </w:rPr>
              <w:tab/>
            </w:r>
            <w:r>
              <w:rPr>
                <w:spacing w:val="-5"/>
              </w:rPr>
              <w:t>32</w:t>
            </w:r>
          </w:hyperlink>
        </w:p>
        <w:p>
          <w:pPr>
            <w:pStyle w:val="TOC5"/>
            <w:numPr>
              <w:ilvl w:val="1"/>
              <w:numId w:val="1"/>
            </w:numPr>
            <w:tabs>
              <w:tab w:pos="2612" w:val="left" w:leader="none"/>
              <w:tab w:pos="9156" w:val="right" w:leader="dot"/>
            </w:tabs>
            <w:spacing w:line="240" w:lineRule="exact" w:before="0" w:after="0"/>
            <w:ind w:left="2612" w:right="0" w:hanging="609"/>
            <w:jc w:val="left"/>
            <w:rPr>
              <w:b w:val="0"/>
              <w:i w:val="0"/>
              <w:sz w:val="20"/>
            </w:rPr>
          </w:pPr>
          <w:r>
            <w:rPr>
              <w:b w:val="0"/>
              <w:i w:val="0"/>
              <w:sz w:val="20"/>
            </w:rPr>
            <w:t>Inheritance</w:t>
          </w:r>
          <w:r>
            <w:rPr>
              <w:b w:val="0"/>
              <w:i w:val="0"/>
              <w:spacing w:val="-11"/>
              <w:sz w:val="20"/>
            </w:rPr>
            <w:t> </w:t>
          </w:r>
          <w:r>
            <w:rPr>
              <w:b w:val="0"/>
              <w:i w:val="0"/>
              <w:sz w:val="20"/>
            </w:rPr>
            <w:t>—</w:t>
          </w:r>
          <w:r>
            <w:rPr>
              <w:b w:val="0"/>
              <w:i w:val="0"/>
              <w:spacing w:val="-7"/>
              <w:sz w:val="20"/>
            </w:rPr>
            <w:t> </w:t>
          </w:r>
          <w:r>
            <w:rPr>
              <w:rFonts w:ascii="Trebuchet MS" w:hAnsi="Trebuchet MS"/>
              <w:b w:val="0"/>
              <w:spacing w:val="-2"/>
              <w:sz w:val="20"/>
            </w:rPr>
            <w:t>Circle</w:t>
          </w:r>
          <w:r>
            <w:rPr>
              <w:rFonts w:ascii="Times New Roman" w:hAnsi="Times New Roman"/>
              <w:b w:val="0"/>
              <w:i w:val="0"/>
              <w:sz w:val="20"/>
            </w:rPr>
            <w:tab/>
          </w:r>
          <w:r>
            <w:rPr>
              <w:b w:val="0"/>
              <w:i w:val="0"/>
              <w:spacing w:val="-5"/>
              <w:sz w:val="20"/>
            </w:rPr>
            <w:t>33</w:t>
          </w:r>
        </w:p>
        <w:p>
          <w:pPr>
            <w:pStyle w:val="TOC4"/>
            <w:numPr>
              <w:ilvl w:val="1"/>
              <w:numId w:val="1"/>
            </w:numPr>
            <w:tabs>
              <w:tab w:pos="2613" w:val="left" w:leader="none"/>
              <w:tab w:pos="9156" w:val="right" w:leader="dot"/>
            </w:tabs>
            <w:spacing w:line="239" w:lineRule="exact" w:before="0" w:after="0"/>
            <w:ind w:left="2613" w:right="0" w:hanging="610"/>
            <w:jc w:val="left"/>
          </w:pPr>
          <w:hyperlink w:history="true" w:anchor="_TOC_250086">
            <w:r>
              <w:rPr/>
              <w:t>Linkage</w:t>
            </w:r>
            <w:r>
              <w:rPr>
                <w:spacing w:val="-10"/>
              </w:rPr>
              <w:t> </w:t>
            </w:r>
            <w:r>
              <w:rPr/>
              <w:t>and</w:t>
            </w:r>
            <w:r>
              <w:rPr>
                <w:spacing w:val="-10"/>
              </w:rPr>
              <w:t> </w:t>
            </w:r>
            <w:r>
              <w:rPr>
                <w:spacing w:val="-2"/>
              </w:rPr>
              <w:t>Inheritance</w:t>
            </w:r>
            <w:r>
              <w:rPr>
                <w:rFonts w:ascii="Times New Roman"/>
              </w:rPr>
              <w:tab/>
            </w:r>
            <w:r>
              <w:rPr>
                <w:spacing w:val="-5"/>
              </w:rPr>
              <w:t>35</w:t>
            </w:r>
          </w:hyperlink>
        </w:p>
        <w:p>
          <w:pPr>
            <w:pStyle w:val="TOC4"/>
            <w:numPr>
              <w:ilvl w:val="1"/>
              <w:numId w:val="1"/>
            </w:numPr>
            <w:tabs>
              <w:tab w:pos="2613" w:val="left" w:leader="none"/>
              <w:tab w:pos="9156" w:val="right" w:leader="dot"/>
            </w:tabs>
            <w:spacing w:line="240" w:lineRule="exact" w:before="0" w:after="0"/>
            <w:ind w:left="2613" w:right="0" w:hanging="610"/>
            <w:jc w:val="left"/>
          </w:pPr>
          <w:hyperlink w:history="true" w:anchor="_TOC_250085">
            <w:r>
              <w:rPr/>
              <w:t>Static</w:t>
            </w:r>
            <w:r>
              <w:rPr>
                <w:spacing w:val="-1"/>
              </w:rPr>
              <w:t> </w:t>
            </w:r>
            <w:r>
              <w:rPr/>
              <w:t>and</w:t>
            </w:r>
            <w:r>
              <w:rPr>
                <w:spacing w:val="-2"/>
              </w:rPr>
              <w:t> </w:t>
            </w:r>
            <w:r>
              <w:rPr/>
              <w:t>Dynamic</w:t>
            </w:r>
            <w:r>
              <w:rPr>
                <w:spacing w:val="-2"/>
              </w:rPr>
              <w:t> Linkage</w:t>
            </w:r>
            <w:r>
              <w:rPr>
                <w:rFonts w:ascii="Times New Roman"/>
              </w:rPr>
              <w:tab/>
            </w:r>
            <w:r>
              <w:rPr>
                <w:spacing w:val="-5"/>
              </w:rPr>
              <w:t>36</w:t>
            </w:r>
          </w:hyperlink>
        </w:p>
        <w:p>
          <w:pPr>
            <w:pStyle w:val="TOC4"/>
            <w:numPr>
              <w:ilvl w:val="1"/>
              <w:numId w:val="1"/>
            </w:numPr>
            <w:tabs>
              <w:tab w:pos="2612" w:val="left" w:leader="none"/>
              <w:tab w:pos="9156" w:val="right" w:leader="dot"/>
            </w:tabs>
            <w:spacing w:line="240" w:lineRule="exact" w:before="0" w:after="0"/>
            <w:ind w:left="2612" w:right="0" w:hanging="609"/>
            <w:jc w:val="left"/>
          </w:pPr>
          <w:hyperlink w:history="true" w:anchor="_TOC_250084">
            <w:r>
              <w:rPr/>
              <w:t>Visibility</w:t>
            </w:r>
            <w:r>
              <w:rPr>
                <w:spacing w:val="6"/>
              </w:rPr>
              <w:t> </w:t>
            </w:r>
            <w:r>
              <w:rPr/>
              <w:t>and</w:t>
            </w:r>
            <w:r>
              <w:rPr>
                <w:spacing w:val="5"/>
              </w:rPr>
              <w:t> </w:t>
            </w:r>
            <w:r>
              <w:rPr/>
              <w:t>Access</w:t>
            </w:r>
            <w:r>
              <w:rPr>
                <w:spacing w:val="9"/>
              </w:rPr>
              <w:t> </w:t>
            </w:r>
            <w:r>
              <w:rPr>
                <w:spacing w:val="-2"/>
              </w:rPr>
              <w:t>Functions</w:t>
            </w:r>
            <w:r>
              <w:rPr>
                <w:rFonts w:ascii="Times New Roman"/>
              </w:rPr>
              <w:tab/>
            </w:r>
            <w:r>
              <w:rPr>
                <w:spacing w:val="-5"/>
              </w:rPr>
              <w:t>37</w:t>
            </w:r>
          </w:hyperlink>
        </w:p>
        <w:p>
          <w:pPr>
            <w:pStyle w:val="TOC4"/>
            <w:numPr>
              <w:ilvl w:val="1"/>
              <w:numId w:val="1"/>
            </w:numPr>
            <w:tabs>
              <w:tab w:pos="2612" w:val="left" w:leader="none"/>
              <w:tab w:pos="9156" w:val="right" w:leader="dot"/>
            </w:tabs>
            <w:spacing w:line="243" w:lineRule="exact" w:before="0" w:after="240"/>
            <w:ind w:left="2612" w:right="0" w:hanging="609"/>
            <w:jc w:val="left"/>
          </w:pPr>
          <w:hyperlink w:history="true" w:anchor="_TOC_250083">
            <w:r>
              <w:rPr/>
              <w:t>Subclass</w:t>
            </w:r>
            <w:r>
              <w:rPr>
                <w:spacing w:val="5"/>
              </w:rPr>
              <w:t> </w:t>
            </w:r>
            <w:r>
              <w:rPr/>
              <w:t>Implementation</w:t>
            </w:r>
            <w:r>
              <w:rPr>
                <w:spacing w:val="4"/>
              </w:rPr>
              <w:t> </w:t>
            </w:r>
            <w:r>
              <w:rPr/>
              <w:t>—</w:t>
            </w:r>
            <w:r>
              <w:rPr>
                <w:spacing w:val="6"/>
              </w:rPr>
              <w:t> </w:t>
            </w:r>
            <w:r>
              <w:rPr>
                <w:rFonts w:ascii="Trebuchet MS" w:hAnsi="Trebuchet MS"/>
                <w:i/>
                <w:spacing w:val="-2"/>
              </w:rPr>
              <w:t>Circle</w:t>
            </w:r>
            <w:r>
              <w:rPr>
                <w:rFonts w:ascii="Times New Roman" w:hAnsi="Times New Roman"/>
              </w:rPr>
              <w:tab/>
            </w:r>
            <w:r>
              <w:rPr>
                <w:spacing w:val="-5"/>
              </w:rPr>
              <w:t>39</w:t>
            </w:r>
          </w:hyperlink>
        </w:p>
        <w:p>
          <w:pPr>
            <w:pStyle w:val="TOC4"/>
            <w:numPr>
              <w:ilvl w:val="1"/>
              <w:numId w:val="1"/>
            </w:numPr>
            <w:tabs>
              <w:tab w:pos="2613" w:val="left" w:leader="none"/>
              <w:tab w:pos="9156" w:val="right" w:leader="dot"/>
            </w:tabs>
            <w:spacing w:line="241" w:lineRule="exact" w:before="226" w:after="0"/>
            <w:ind w:left="2613" w:right="0" w:hanging="610"/>
            <w:jc w:val="left"/>
          </w:pPr>
          <w:hyperlink w:history="true" w:anchor="_TOC_250082">
            <w:r>
              <w:rPr>
                <w:spacing w:val="-2"/>
              </w:rPr>
              <w:t>Summary</w:t>
            </w:r>
            <w:r>
              <w:rPr>
                <w:rFonts w:ascii="Times New Roman"/>
              </w:rPr>
              <w:tab/>
            </w:r>
            <w:r>
              <w:rPr>
                <w:spacing w:val="-5"/>
              </w:rPr>
              <w:t>40</w:t>
            </w:r>
          </w:hyperlink>
        </w:p>
        <w:p>
          <w:pPr>
            <w:pStyle w:val="TOC4"/>
            <w:numPr>
              <w:ilvl w:val="1"/>
              <w:numId w:val="1"/>
            </w:numPr>
            <w:tabs>
              <w:tab w:pos="2613" w:val="left" w:leader="none"/>
              <w:tab w:pos="9156" w:val="right" w:leader="dot"/>
            </w:tabs>
            <w:spacing w:line="240" w:lineRule="exact" w:before="0" w:after="0"/>
            <w:ind w:left="2613" w:right="0" w:hanging="610"/>
            <w:jc w:val="left"/>
          </w:pPr>
          <w:hyperlink w:history="true" w:anchor="_TOC_250081">
            <w:r>
              <w:rPr/>
              <w:t>Is</w:t>
            </w:r>
            <w:r>
              <w:rPr>
                <w:spacing w:val="-10"/>
              </w:rPr>
              <w:t> </w:t>
            </w:r>
            <w:r>
              <w:rPr/>
              <w:t>It</w:t>
            </w:r>
            <w:r>
              <w:rPr>
                <w:spacing w:val="-7"/>
              </w:rPr>
              <w:t> </w:t>
            </w:r>
            <w:r>
              <w:rPr/>
              <w:t>or</w:t>
            </w:r>
            <w:r>
              <w:rPr>
                <w:spacing w:val="-10"/>
              </w:rPr>
              <w:t> </w:t>
            </w:r>
            <w:r>
              <w:rPr/>
              <w:t>Has</w:t>
            </w:r>
            <w:r>
              <w:rPr>
                <w:spacing w:val="-8"/>
              </w:rPr>
              <w:t> </w:t>
            </w:r>
            <w:r>
              <w:rPr/>
              <w:t>It?</w:t>
            </w:r>
            <w:r>
              <w:rPr>
                <w:spacing w:val="-7"/>
              </w:rPr>
              <w:t> </w:t>
            </w:r>
            <w:r>
              <w:rPr/>
              <w:t>—</w:t>
            </w:r>
            <w:r>
              <w:rPr>
                <w:spacing w:val="-8"/>
              </w:rPr>
              <w:t> </w:t>
            </w:r>
            <w:r>
              <w:rPr/>
              <w:t>Inheritance</w:t>
            </w:r>
            <w:r>
              <w:rPr>
                <w:spacing w:val="-10"/>
              </w:rPr>
              <w:t> </w:t>
            </w:r>
            <w:r>
              <w:rPr/>
              <w:t>vs.</w:t>
            </w:r>
            <w:r>
              <w:rPr>
                <w:spacing w:val="-7"/>
              </w:rPr>
              <w:t> </w:t>
            </w:r>
            <w:r>
              <w:rPr>
                <w:spacing w:val="-2"/>
              </w:rPr>
              <w:t>Aggregates</w:t>
            </w:r>
            <w:r>
              <w:rPr>
                <w:rFonts w:ascii="Times New Roman" w:hAnsi="Times New Roman"/>
              </w:rPr>
              <w:tab/>
            </w:r>
            <w:r>
              <w:rPr>
                <w:spacing w:val="-5"/>
              </w:rPr>
              <w:t>42</w:t>
            </w:r>
          </w:hyperlink>
        </w:p>
        <w:p>
          <w:pPr>
            <w:pStyle w:val="TOC4"/>
            <w:numPr>
              <w:ilvl w:val="1"/>
              <w:numId w:val="1"/>
            </w:numPr>
            <w:tabs>
              <w:tab w:pos="2613" w:val="left" w:leader="none"/>
              <w:tab w:pos="9156" w:val="right" w:leader="dot"/>
            </w:tabs>
            <w:spacing w:line="240" w:lineRule="exact" w:before="0" w:after="0"/>
            <w:ind w:left="2613" w:right="0" w:hanging="610"/>
            <w:jc w:val="left"/>
          </w:pPr>
          <w:hyperlink w:history="true" w:anchor="_TOC_250080">
            <w:r>
              <w:rPr/>
              <w:t>Multiple</w:t>
            </w:r>
            <w:r>
              <w:rPr>
                <w:spacing w:val="17"/>
              </w:rPr>
              <w:t> </w:t>
            </w:r>
            <w:r>
              <w:rPr>
                <w:spacing w:val="-2"/>
              </w:rPr>
              <w:t>Inheritance</w:t>
            </w:r>
            <w:r>
              <w:rPr>
                <w:rFonts w:ascii="Times New Roman"/>
              </w:rPr>
              <w:tab/>
            </w:r>
            <w:r>
              <w:rPr>
                <w:spacing w:val="-5"/>
              </w:rPr>
              <w:t>42</w:t>
            </w:r>
          </w:hyperlink>
        </w:p>
        <w:p>
          <w:pPr>
            <w:pStyle w:val="TOC4"/>
            <w:numPr>
              <w:ilvl w:val="1"/>
              <w:numId w:val="1"/>
            </w:numPr>
            <w:tabs>
              <w:tab w:pos="2612" w:val="left" w:leader="none"/>
              <w:tab w:pos="9156" w:val="right" w:leader="dot"/>
            </w:tabs>
            <w:spacing w:line="241" w:lineRule="exact" w:before="0" w:after="0"/>
            <w:ind w:left="2612" w:right="0" w:hanging="609"/>
            <w:jc w:val="left"/>
          </w:pPr>
          <w:hyperlink w:history="true" w:anchor="_TOC_250079">
            <w:r>
              <w:rPr>
                <w:spacing w:val="-2"/>
              </w:rPr>
              <w:t>Exercises</w:t>
            </w:r>
            <w:r>
              <w:rPr>
                <w:rFonts w:ascii="Times New Roman"/>
              </w:rPr>
              <w:tab/>
            </w:r>
            <w:r>
              <w:rPr>
                <w:spacing w:val="-5"/>
              </w:rPr>
              <w:t>43</w:t>
            </w:r>
          </w:hyperlink>
        </w:p>
        <w:p>
          <w:pPr>
            <w:pStyle w:val="TOC1"/>
            <w:numPr>
              <w:ilvl w:val="0"/>
              <w:numId w:val="1"/>
            </w:numPr>
            <w:tabs>
              <w:tab w:pos="2003" w:val="left" w:leader="none"/>
              <w:tab w:pos="9156" w:val="right" w:leader="dot"/>
            </w:tabs>
            <w:spacing w:line="240" w:lineRule="auto" w:before="75" w:after="0"/>
            <w:ind w:left="2003" w:right="0" w:hanging="331"/>
            <w:jc w:val="left"/>
            <w:rPr>
              <w:rFonts w:ascii="Tahoma" w:hAnsi="Tahoma"/>
              <w:b w:val="0"/>
            </w:rPr>
          </w:pPr>
          <w:r>
            <w:rPr>
              <w:w w:val="105"/>
            </w:rPr>
            <w:t>Programming</w:t>
          </w:r>
          <w:r>
            <w:rPr>
              <w:spacing w:val="12"/>
              <w:w w:val="105"/>
            </w:rPr>
            <w:t> </w:t>
          </w:r>
          <w:r>
            <w:rPr>
              <w:w w:val="105"/>
            </w:rPr>
            <w:t>Savvy</w:t>
          </w:r>
          <w:r>
            <w:rPr>
              <w:spacing w:val="10"/>
              <w:w w:val="105"/>
            </w:rPr>
            <w:t> </w:t>
          </w:r>
          <w:r>
            <w:rPr>
              <w:w w:val="105"/>
            </w:rPr>
            <w:t>—</w:t>
          </w:r>
          <w:r>
            <w:rPr>
              <w:spacing w:val="17"/>
              <w:w w:val="105"/>
            </w:rPr>
            <w:t> </w:t>
          </w:r>
          <w:r>
            <w:rPr>
              <w:w w:val="105"/>
            </w:rPr>
            <w:t>Symbol</w:t>
          </w:r>
          <w:r>
            <w:rPr>
              <w:spacing w:val="9"/>
              <w:w w:val="105"/>
            </w:rPr>
            <w:t> </w:t>
          </w:r>
          <w:r>
            <w:rPr>
              <w:spacing w:val="-4"/>
              <w:w w:val="105"/>
            </w:rPr>
            <w:t>Table</w:t>
          </w:r>
          <w:r>
            <w:rPr>
              <w:rFonts w:ascii="Times New Roman" w:hAnsi="Times New Roman"/>
              <w:b w:val="0"/>
            </w:rPr>
            <w:tab/>
          </w:r>
          <w:r>
            <w:rPr>
              <w:rFonts w:ascii="Tahoma" w:hAnsi="Tahoma"/>
              <w:b w:val="0"/>
              <w:spacing w:val="-5"/>
              <w:w w:val="110"/>
            </w:rPr>
            <w:t>45</w:t>
          </w:r>
        </w:p>
        <w:p>
          <w:pPr>
            <w:pStyle w:val="TOC4"/>
            <w:numPr>
              <w:ilvl w:val="1"/>
              <w:numId w:val="1"/>
            </w:numPr>
            <w:tabs>
              <w:tab w:pos="2613" w:val="left" w:leader="none"/>
              <w:tab w:pos="9156" w:val="right" w:leader="dot"/>
            </w:tabs>
            <w:spacing w:line="241" w:lineRule="exact" w:before="72" w:after="0"/>
            <w:ind w:left="2613" w:right="0" w:hanging="610"/>
            <w:jc w:val="left"/>
          </w:pPr>
          <w:hyperlink w:history="true" w:anchor="_TOC_250078">
            <w:r>
              <w:rPr/>
              <w:t>Scanning</w:t>
            </w:r>
            <w:r>
              <w:rPr>
                <w:spacing w:val="-6"/>
              </w:rPr>
              <w:t> </w:t>
            </w:r>
            <w:r>
              <w:rPr>
                <w:spacing w:val="-2"/>
              </w:rPr>
              <w:t>Identifiers</w:t>
            </w:r>
            <w:r>
              <w:rPr>
                <w:rFonts w:ascii="Times New Roman"/>
              </w:rPr>
              <w:tab/>
            </w:r>
            <w:r>
              <w:rPr>
                <w:spacing w:val="-5"/>
              </w:rPr>
              <w:t>45</w:t>
            </w:r>
          </w:hyperlink>
        </w:p>
        <w:p>
          <w:pPr>
            <w:pStyle w:val="TOC4"/>
            <w:numPr>
              <w:ilvl w:val="1"/>
              <w:numId w:val="1"/>
            </w:numPr>
            <w:tabs>
              <w:tab w:pos="2612" w:val="left" w:leader="none"/>
              <w:tab w:pos="9156" w:val="right" w:leader="dot"/>
            </w:tabs>
            <w:spacing w:line="240" w:lineRule="exact" w:before="0" w:after="0"/>
            <w:ind w:left="2612" w:right="0" w:hanging="609"/>
            <w:jc w:val="left"/>
          </w:pPr>
          <w:hyperlink w:history="true" w:anchor="_TOC_250077">
            <w:r>
              <w:rPr/>
              <w:t>Using</w:t>
            </w:r>
            <w:r>
              <w:rPr>
                <w:spacing w:val="12"/>
              </w:rPr>
              <w:t> </w:t>
            </w:r>
            <w:r>
              <w:rPr>
                <w:spacing w:val="-2"/>
              </w:rPr>
              <w:t>Variables</w:t>
            </w:r>
            <w:r>
              <w:rPr>
                <w:rFonts w:ascii="Times New Roman"/>
              </w:rPr>
              <w:tab/>
            </w:r>
            <w:r>
              <w:rPr>
                <w:spacing w:val="-5"/>
              </w:rPr>
              <w:t>45</w:t>
            </w:r>
          </w:hyperlink>
        </w:p>
        <w:p>
          <w:pPr>
            <w:pStyle w:val="TOC4"/>
            <w:numPr>
              <w:ilvl w:val="1"/>
              <w:numId w:val="1"/>
            </w:numPr>
            <w:tabs>
              <w:tab w:pos="2613" w:val="left" w:leader="none"/>
              <w:tab w:pos="9156" w:val="right" w:leader="dot"/>
            </w:tabs>
            <w:spacing w:line="241" w:lineRule="exact" w:before="0" w:after="0"/>
            <w:ind w:left="2613" w:right="0" w:hanging="610"/>
            <w:jc w:val="left"/>
          </w:pPr>
          <w:r>
            <w:rPr/>
            <w:t>The</w:t>
          </w:r>
          <w:r>
            <w:rPr>
              <w:spacing w:val="4"/>
            </w:rPr>
            <w:t> </w:t>
          </w:r>
          <w:r>
            <w:rPr/>
            <w:t>Screener</w:t>
          </w:r>
          <w:r>
            <w:rPr>
              <w:spacing w:val="2"/>
            </w:rPr>
            <w:t> </w:t>
          </w:r>
          <w:r>
            <w:rPr/>
            <w:t>—</w:t>
          </w:r>
          <w:r>
            <w:rPr>
              <w:spacing w:val="6"/>
            </w:rPr>
            <w:t> </w:t>
          </w:r>
          <w:r>
            <w:rPr>
              <w:rFonts w:ascii="Trebuchet MS" w:hAnsi="Trebuchet MS"/>
              <w:i/>
              <w:spacing w:val="-4"/>
            </w:rPr>
            <w:t>Name</w:t>
          </w:r>
          <w:r>
            <w:rPr>
              <w:rFonts w:ascii="Times New Roman" w:hAnsi="Times New Roman"/>
            </w:rPr>
            <w:tab/>
          </w:r>
          <w:r>
            <w:rPr>
              <w:spacing w:val="-5"/>
            </w:rPr>
            <w:t>47</w:t>
          </w:r>
        </w:p>
        <w:p>
          <w:pPr>
            <w:pStyle w:val="TOC4"/>
            <w:numPr>
              <w:ilvl w:val="1"/>
              <w:numId w:val="1"/>
            </w:numPr>
            <w:tabs>
              <w:tab w:pos="2612" w:val="left" w:leader="none"/>
              <w:tab w:pos="9156" w:val="right" w:leader="dot"/>
            </w:tabs>
            <w:spacing w:line="240" w:lineRule="exact" w:before="0" w:after="0"/>
            <w:ind w:left="2612" w:right="0" w:hanging="609"/>
            <w:jc w:val="left"/>
          </w:pPr>
          <w:hyperlink w:history="true" w:anchor="_TOC_250076">
            <w:r>
              <w:rPr/>
              <w:t>Superclass</w:t>
            </w:r>
            <w:r>
              <w:rPr>
                <w:spacing w:val="5"/>
              </w:rPr>
              <w:t> </w:t>
            </w:r>
            <w:r>
              <w:rPr/>
              <w:t>Implementation</w:t>
            </w:r>
            <w:r>
              <w:rPr>
                <w:spacing w:val="4"/>
              </w:rPr>
              <w:t> </w:t>
            </w:r>
            <w:r>
              <w:rPr/>
              <w:t>—</w:t>
            </w:r>
            <w:r>
              <w:rPr>
                <w:spacing w:val="6"/>
              </w:rPr>
              <w:t> </w:t>
            </w:r>
            <w:r>
              <w:rPr>
                <w:rFonts w:ascii="Trebuchet MS" w:hAnsi="Trebuchet MS"/>
                <w:i/>
                <w:spacing w:val="-4"/>
              </w:rPr>
              <w:t>Name</w:t>
            </w:r>
            <w:r>
              <w:rPr>
                <w:rFonts w:ascii="Times New Roman" w:hAnsi="Times New Roman"/>
              </w:rPr>
              <w:tab/>
            </w:r>
            <w:r>
              <w:rPr>
                <w:spacing w:val="-5"/>
              </w:rPr>
              <w:t>48</w:t>
            </w:r>
          </w:hyperlink>
        </w:p>
        <w:p>
          <w:pPr>
            <w:pStyle w:val="TOC4"/>
            <w:numPr>
              <w:ilvl w:val="1"/>
              <w:numId w:val="1"/>
            </w:numPr>
            <w:tabs>
              <w:tab w:pos="2612" w:val="left" w:leader="none"/>
              <w:tab w:pos="9156" w:val="right" w:leader="dot"/>
            </w:tabs>
            <w:spacing w:line="240" w:lineRule="exact" w:before="0" w:after="0"/>
            <w:ind w:left="2612" w:right="0" w:hanging="609"/>
            <w:jc w:val="left"/>
          </w:pPr>
          <w:hyperlink w:history="true" w:anchor="_TOC_250075">
            <w:r>
              <w:rPr/>
              <w:t>Subclass</w:t>
            </w:r>
            <w:r>
              <w:rPr>
                <w:spacing w:val="5"/>
              </w:rPr>
              <w:t> </w:t>
            </w:r>
            <w:r>
              <w:rPr/>
              <w:t>Implementation</w:t>
            </w:r>
            <w:r>
              <w:rPr>
                <w:spacing w:val="4"/>
              </w:rPr>
              <w:t> </w:t>
            </w:r>
            <w:r>
              <w:rPr/>
              <w:t>—</w:t>
            </w:r>
            <w:r>
              <w:rPr>
                <w:spacing w:val="6"/>
              </w:rPr>
              <w:t> </w:t>
            </w:r>
            <w:r>
              <w:rPr>
                <w:rFonts w:ascii="Trebuchet MS" w:hAnsi="Trebuchet MS"/>
                <w:i/>
                <w:spacing w:val="-5"/>
              </w:rPr>
              <w:t>Var</w:t>
            </w:r>
            <w:r>
              <w:rPr>
                <w:rFonts w:ascii="Times New Roman" w:hAnsi="Times New Roman"/>
              </w:rPr>
              <w:tab/>
            </w:r>
            <w:r>
              <w:rPr>
                <w:spacing w:val="-5"/>
              </w:rPr>
              <w:t>50</w:t>
            </w:r>
          </w:hyperlink>
        </w:p>
        <w:p>
          <w:pPr>
            <w:pStyle w:val="TOC4"/>
            <w:numPr>
              <w:ilvl w:val="1"/>
              <w:numId w:val="1"/>
            </w:numPr>
            <w:tabs>
              <w:tab w:pos="2612" w:val="left" w:leader="none"/>
              <w:tab w:pos="9156" w:val="right" w:leader="dot"/>
            </w:tabs>
            <w:spacing w:line="239" w:lineRule="exact" w:before="0" w:after="0"/>
            <w:ind w:left="2612" w:right="0" w:hanging="609"/>
            <w:jc w:val="left"/>
          </w:pPr>
          <w:hyperlink w:history="true" w:anchor="_TOC_250074">
            <w:r>
              <w:rPr>
                <w:spacing w:val="-2"/>
              </w:rPr>
              <w:t>Assignment</w:t>
            </w:r>
            <w:r>
              <w:rPr>
                <w:rFonts w:ascii="Times New Roman"/>
              </w:rPr>
              <w:tab/>
            </w:r>
            <w:r>
              <w:rPr>
                <w:spacing w:val="-5"/>
              </w:rPr>
              <w:t>51</w:t>
            </w:r>
          </w:hyperlink>
        </w:p>
        <w:p>
          <w:pPr>
            <w:pStyle w:val="TOC4"/>
            <w:numPr>
              <w:ilvl w:val="1"/>
              <w:numId w:val="1"/>
            </w:numPr>
            <w:tabs>
              <w:tab w:pos="2613" w:val="left" w:leader="none"/>
              <w:tab w:pos="9156" w:val="right" w:leader="dot"/>
            </w:tabs>
            <w:spacing w:line="240" w:lineRule="exact" w:before="0" w:after="0"/>
            <w:ind w:left="2613" w:right="0" w:hanging="610"/>
            <w:jc w:val="left"/>
          </w:pPr>
          <w:hyperlink w:history="true" w:anchor="_TOC_250073">
            <w:r>
              <w:rPr/>
              <w:t>Another</w:t>
            </w:r>
            <w:r>
              <w:rPr>
                <w:spacing w:val="11"/>
              </w:rPr>
              <w:t> </w:t>
            </w:r>
            <w:r>
              <w:rPr/>
              <w:t>Subclass</w:t>
            </w:r>
            <w:r>
              <w:rPr>
                <w:spacing w:val="9"/>
              </w:rPr>
              <w:t> </w:t>
            </w:r>
            <w:r>
              <w:rPr/>
              <w:t>—</w:t>
            </w:r>
            <w:r>
              <w:rPr>
                <w:spacing w:val="12"/>
              </w:rPr>
              <w:t> </w:t>
            </w:r>
            <w:r>
              <w:rPr>
                <w:spacing w:val="-2"/>
              </w:rPr>
              <w:t>Constants</w:t>
            </w:r>
            <w:r>
              <w:rPr>
                <w:rFonts w:ascii="Times New Roman" w:hAnsi="Times New Roman"/>
              </w:rPr>
              <w:tab/>
            </w:r>
            <w:r>
              <w:rPr>
                <w:spacing w:val="-5"/>
              </w:rPr>
              <w:t>52</w:t>
            </w:r>
          </w:hyperlink>
        </w:p>
        <w:p>
          <w:pPr>
            <w:pStyle w:val="TOC4"/>
            <w:numPr>
              <w:ilvl w:val="1"/>
              <w:numId w:val="1"/>
            </w:numPr>
            <w:tabs>
              <w:tab w:pos="2612" w:val="left" w:leader="none"/>
              <w:tab w:pos="9156" w:val="right" w:leader="dot"/>
            </w:tabs>
            <w:spacing w:line="241" w:lineRule="exact" w:before="0" w:after="0"/>
            <w:ind w:left="2612" w:right="0" w:hanging="609"/>
            <w:jc w:val="left"/>
          </w:pPr>
          <w:hyperlink w:history="true" w:anchor="_TOC_250072">
            <w:r>
              <w:rPr/>
              <w:t>Mathematical</w:t>
            </w:r>
            <w:r>
              <w:rPr>
                <w:spacing w:val="11"/>
              </w:rPr>
              <w:t> </w:t>
            </w:r>
            <w:r>
              <w:rPr/>
              <w:t>Functions</w:t>
            </w:r>
            <w:r>
              <w:rPr>
                <w:spacing w:val="14"/>
              </w:rPr>
              <w:t> </w:t>
            </w:r>
            <w:r>
              <w:rPr/>
              <w:t>—</w:t>
            </w:r>
            <w:r>
              <w:rPr>
                <w:spacing w:val="16"/>
              </w:rPr>
              <w:t> </w:t>
            </w:r>
            <w:r>
              <w:rPr>
                <w:rFonts w:ascii="Trebuchet MS" w:hAnsi="Trebuchet MS"/>
                <w:i/>
                <w:spacing w:val="-4"/>
              </w:rPr>
              <w:t>Math</w:t>
            </w:r>
            <w:r>
              <w:rPr>
                <w:rFonts w:ascii="Times New Roman" w:hAnsi="Times New Roman"/>
              </w:rPr>
              <w:tab/>
            </w:r>
            <w:r>
              <w:rPr>
                <w:spacing w:val="-5"/>
              </w:rPr>
              <w:t>52</w:t>
            </w:r>
          </w:hyperlink>
        </w:p>
        <w:p>
          <w:pPr>
            <w:pStyle w:val="TOC4"/>
            <w:numPr>
              <w:ilvl w:val="1"/>
              <w:numId w:val="1"/>
            </w:numPr>
            <w:tabs>
              <w:tab w:pos="2613" w:val="left" w:leader="none"/>
              <w:tab w:pos="9156" w:val="right" w:leader="dot"/>
            </w:tabs>
            <w:spacing w:line="239" w:lineRule="exact" w:before="0" w:after="0"/>
            <w:ind w:left="2613" w:right="0" w:hanging="610"/>
            <w:jc w:val="left"/>
          </w:pPr>
          <w:hyperlink w:history="true" w:anchor="_TOC_250071">
            <w:r>
              <w:rPr>
                <w:spacing w:val="-2"/>
              </w:rPr>
              <w:t>Summary</w:t>
            </w:r>
            <w:r>
              <w:rPr>
                <w:rFonts w:ascii="Times New Roman"/>
              </w:rPr>
              <w:tab/>
            </w:r>
            <w:r>
              <w:rPr>
                <w:spacing w:val="-5"/>
              </w:rPr>
              <w:t>55</w:t>
            </w:r>
          </w:hyperlink>
        </w:p>
        <w:p>
          <w:pPr>
            <w:pStyle w:val="TOC4"/>
            <w:numPr>
              <w:ilvl w:val="1"/>
              <w:numId w:val="1"/>
            </w:numPr>
            <w:tabs>
              <w:tab w:pos="2612" w:val="left" w:leader="none"/>
              <w:tab w:pos="9156" w:val="right" w:leader="dot"/>
            </w:tabs>
            <w:spacing w:line="241" w:lineRule="exact" w:before="0" w:after="0"/>
            <w:ind w:left="2612" w:right="0" w:hanging="609"/>
            <w:jc w:val="left"/>
          </w:pPr>
          <w:hyperlink w:history="true" w:anchor="_TOC_250070">
            <w:r>
              <w:rPr>
                <w:spacing w:val="-2"/>
              </w:rPr>
              <w:t>Exercises</w:t>
            </w:r>
            <w:r>
              <w:rPr>
                <w:rFonts w:ascii="Times New Roman"/>
              </w:rPr>
              <w:tab/>
            </w:r>
            <w:r>
              <w:rPr>
                <w:spacing w:val="-5"/>
              </w:rPr>
              <w:t>55</w:t>
            </w:r>
          </w:hyperlink>
        </w:p>
        <w:p>
          <w:pPr>
            <w:pStyle w:val="TOC1"/>
            <w:numPr>
              <w:ilvl w:val="0"/>
              <w:numId w:val="1"/>
            </w:numPr>
            <w:tabs>
              <w:tab w:pos="2003" w:val="left" w:leader="none"/>
              <w:tab w:pos="9156" w:val="right" w:leader="dot"/>
            </w:tabs>
            <w:spacing w:line="240" w:lineRule="auto" w:before="74" w:after="0"/>
            <w:ind w:left="2003" w:right="0" w:hanging="331"/>
            <w:jc w:val="left"/>
            <w:rPr>
              <w:rFonts w:ascii="Tahoma" w:hAnsi="Tahoma"/>
              <w:b w:val="0"/>
            </w:rPr>
          </w:pPr>
          <w:r>
            <w:rPr/>
            <w:t>Class</w:t>
          </w:r>
          <w:r>
            <w:rPr>
              <w:spacing w:val="27"/>
            </w:rPr>
            <w:t> </w:t>
          </w:r>
          <w:r>
            <w:rPr/>
            <w:t>Hierarchy</w:t>
          </w:r>
          <w:r>
            <w:rPr>
              <w:spacing w:val="18"/>
            </w:rPr>
            <w:t> </w:t>
          </w:r>
          <w:r>
            <w:rPr/>
            <w:t>—</w:t>
          </w:r>
          <w:r>
            <w:rPr>
              <w:spacing w:val="28"/>
            </w:rPr>
            <w:t> </w:t>
          </w:r>
          <w:r>
            <w:rPr>
              <w:spacing w:val="-2"/>
            </w:rPr>
            <w:t>Maintainability</w:t>
          </w:r>
          <w:r>
            <w:rPr>
              <w:rFonts w:ascii="Times New Roman" w:hAnsi="Times New Roman"/>
              <w:b w:val="0"/>
            </w:rPr>
            <w:tab/>
          </w:r>
          <w:r>
            <w:rPr>
              <w:rFonts w:ascii="Tahoma" w:hAnsi="Tahoma"/>
              <w:b w:val="0"/>
              <w:spacing w:val="-5"/>
            </w:rPr>
            <w:t>57</w:t>
          </w:r>
        </w:p>
        <w:p>
          <w:pPr>
            <w:pStyle w:val="TOC4"/>
            <w:numPr>
              <w:ilvl w:val="1"/>
              <w:numId w:val="1"/>
            </w:numPr>
            <w:tabs>
              <w:tab w:pos="2612" w:val="left" w:leader="none"/>
              <w:tab w:pos="9156" w:val="right" w:leader="dot"/>
            </w:tabs>
            <w:spacing w:line="241" w:lineRule="exact" w:before="72" w:after="0"/>
            <w:ind w:left="2612" w:right="0" w:hanging="609"/>
            <w:jc w:val="left"/>
          </w:pPr>
          <w:hyperlink w:history="true" w:anchor="_TOC_250069">
            <w:r>
              <w:rPr>
                <w:spacing w:val="-2"/>
              </w:rPr>
              <w:t>Requirements</w:t>
            </w:r>
            <w:r>
              <w:rPr>
                <w:rFonts w:ascii="Times New Roman"/>
              </w:rPr>
              <w:tab/>
            </w:r>
            <w:r>
              <w:rPr>
                <w:spacing w:val="-5"/>
              </w:rPr>
              <w:t>57</w:t>
            </w:r>
          </w:hyperlink>
        </w:p>
        <w:p>
          <w:pPr>
            <w:pStyle w:val="TOC4"/>
            <w:numPr>
              <w:ilvl w:val="1"/>
              <w:numId w:val="1"/>
            </w:numPr>
            <w:tabs>
              <w:tab w:pos="2612" w:val="left" w:leader="none"/>
              <w:tab w:pos="9156" w:val="right" w:leader="dot"/>
            </w:tabs>
            <w:spacing w:line="240" w:lineRule="exact" w:before="0" w:after="0"/>
            <w:ind w:left="2612" w:right="0" w:hanging="609"/>
            <w:jc w:val="left"/>
          </w:pPr>
          <w:hyperlink w:history="true" w:anchor="_TOC_250068">
            <w:r>
              <w:rPr>
                <w:spacing w:val="-2"/>
              </w:rPr>
              <w:t>Metaclasses</w:t>
            </w:r>
            <w:r>
              <w:rPr>
                <w:rFonts w:ascii="Times New Roman"/>
              </w:rPr>
              <w:tab/>
            </w:r>
            <w:r>
              <w:rPr>
                <w:spacing w:val="-5"/>
              </w:rPr>
              <w:t>58</w:t>
            </w:r>
          </w:hyperlink>
        </w:p>
        <w:p>
          <w:pPr>
            <w:pStyle w:val="TOC5"/>
            <w:numPr>
              <w:ilvl w:val="1"/>
              <w:numId w:val="1"/>
            </w:numPr>
            <w:tabs>
              <w:tab w:pos="2612" w:val="left" w:leader="none"/>
              <w:tab w:pos="9156" w:val="right" w:leader="dot"/>
            </w:tabs>
            <w:spacing w:line="241" w:lineRule="exact" w:before="0" w:after="0"/>
            <w:ind w:left="2612" w:right="0" w:hanging="609"/>
            <w:jc w:val="left"/>
            <w:rPr>
              <w:b w:val="0"/>
              <w:i w:val="0"/>
              <w:sz w:val="20"/>
            </w:rPr>
          </w:pPr>
          <w:r>
            <w:rPr>
              <w:b w:val="0"/>
              <w:i w:val="0"/>
              <w:sz w:val="20"/>
            </w:rPr>
            <w:t>Roots</w:t>
          </w:r>
          <w:r>
            <w:rPr>
              <w:b w:val="0"/>
              <w:i w:val="0"/>
              <w:spacing w:val="-2"/>
              <w:sz w:val="20"/>
            </w:rPr>
            <w:t> </w:t>
          </w:r>
          <w:r>
            <w:rPr>
              <w:b w:val="0"/>
              <w:i w:val="0"/>
              <w:sz w:val="20"/>
            </w:rPr>
            <w:t>—</w:t>
          </w:r>
          <w:r>
            <w:rPr>
              <w:b w:val="0"/>
              <w:i w:val="0"/>
              <w:spacing w:val="-1"/>
              <w:sz w:val="20"/>
            </w:rPr>
            <w:t> </w:t>
          </w:r>
          <w:r>
            <w:rPr>
              <w:rFonts w:ascii="Trebuchet MS" w:hAnsi="Trebuchet MS"/>
              <w:b w:val="0"/>
              <w:sz w:val="20"/>
            </w:rPr>
            <w:t>Object</w:t>
          </w:r>
          <w:r>
            <w:rPr>
              <w:rFonts w:ascii="Trebuchet MS" w:hAnsi="Trebuchet MS"/>
              <w:b w:val="0"/>
              <w:spacing w:val="-4"/>
              <w:sz w:val="20"/>
            </w:rPr>
            <w:t> </w:t>
          </w:r>
          <w:r>
            <w:rPr>
              <w:b w:val="0"/>
              <w:i w:val="0"/>
              <w:sz w:val="20"/>
            </w:rPr>
            <w:t>and</w:t>
          </w:r>
          <w:r>
            <w:rPr>
              <w:b w:val="0"/>
              <w:i w:val="0"/>
              <w:spacing w:val="-3"/>
              <w:sz w:val="20"/>
            </w:rPr>
            <w:t> </w:t>
          </w:r>
          <w:r>
            <w:rPr>
              <w:rFonts w:ascii="Trebuchet MS" w:hAnsi="Trebuchet MS"/>
              <w:b w:val="0"/>
              <w:spacing w:val="-2"/>
              <w:sz w:val="20"/>
            </w:rPr>
            <w:t>Class</w:t>
          </w:r>
          <w:r>
            <w:rPr>
              <w:rFonts w:ascii="Times New Roman" w:hAnsi="Times New Roman"/>
              <w:b w:val="0"/>
              <w:i w:val="0"/>
              <w:sz w:val="20"/>
            </w:rPr>
            <w:tab/>
          </w:r>
          <w:r>
            <w:rPr>
              <w:b w:val="0"/>
              <w:i w:val="0"/>
              <w:spacing w:val="-5"/>
              <w:sz w:val="20"/>
            </w:rPr>
            <w:t>59</w:t>
          </w:r>
        </w:p>
        <w:p>
          <w:pPr>
            <w:pStyle w:val="TOC4"/>
            <w:numPr>
              <w:ilvl w:val="1"/>
              <w:numId w:val="1"/>
            </w:numPr>
            <w:tabs>
              <w:tab w:pos="2612" w:val="left" w:leader="none"/>
              <w:tab w:pos="9156" w:val="right" w:leader="dot"/>
            </w:tabs>
            <w:spacing w:line="240" w:lineRule="exact" w:before="0" w:after="0"/>
            <w:ind w:left="2612" w:right="0" w:hanging="609"/>
            <w:jc w:val="left"/>
          </w:pPr>
          <w:hyperlink w:history="true" w:anchor="_TOC_250067">
            <w:r>
              <w:rPr/>
              <w:t>Subclassing</w:t>
            </w:r>
            <w:r>
              <w:rPr>
                <w:spacing w:val="10"/>
              </w:rPr>
              <w:t> </w:t>
            </w:r>
            <w:r>
              <w:rPr/>
              <w:t>—</w:t>
            </w:r>
            <w:r>
              <w:rPr>
                <w:spacing w:val="13"/>
              </w:rPr>
              <w:t> </w:t>
            </w:r>
            <w:r>
              <w:rPr>
                <w:rFonts w:ascii="Trebuchet MS" w:hAnsi="Trebuchet MS"/>
                <w:i/>
                <w:spacing w:val="-5"/>
              </w:rPr>
              <w:t>Any</w:t>
            </w:r>
            <w:r>
              <w:rPr>
                <w:rFonts w:ascii="Times New Roman" w:hAnsi="Times New Roman"/>
              </w:rPr>
              <w:tab/>
            </w:r>
            <w:r>
              <w:rPr>
                <w:spacing w:val="-5"/>
              </w:rPr>
              <w:t>60</w:t>
            </w:r>
          </w:hyperlink>
        </w:p>
        <w:p>
          <w:pPr>
            <w:pStyle w:val="TOC5"/>
            <w:numPr>
              <w:ilvl w:val="1"/>
              <w:numId w:val="1"/>
            </w:numPr>
            <w:tabs>
              <w:tab w:pos="2612" w:val="left" w:leader="none"/>
              <w:tab w:pos="9156" w:val="right" w:leader="dot"/>
            </w:tabs>
            <w:spacing w:line="240" w:lineRule="exact" w:before="0" w:after="0"/>
            <w:ind w:left="2612" w:right="0" w:hanging="609"/>
            <w:jc w:val="left"/>
            <w:rPr>
              <w:b w:val="0"/>
              <w:i w:val="0"/>
              <w:sz w:val="20"/>
            </w:rPr>
          </w:pPr>
          <w:r>
            <w:rPr>
              <w:b w:val="0"/>
              <w:i w:val="0"/>
              <w:sz w:val="20"/>
            </w:rPr>
            <w:t>Implementation</w:t>
          </w:r>
          <w:r>
            <w:rPr>
              <w:b w:val="0"/>
              <w:i w:val="0"/>
              <w:spacing w:val="-1"/>
              <w:sz w:val="20"/>
            </w:rPr>
            <w:t> </w:t>
          </w:r>
          <w:r>
            <w:rPr>
              <w:b w:val="0"/>
              <w:i w:val="0"/>
              <w:sz w:val="20"/>
            </w:rPr>
            <w:t>—</w:t>
          </w:r>
          <w:r>
            <w:rPr>
              <w:b w:val="0"/>
              <w:i w:val="0"/>
              <w:spacing w:val="1"/>
              <w:sz w:val="20"/>
            </w:rPr>
            <w:t> </w:t>
          </w:r>
          <w:r>
            <w:rPr>
              <w:rFonts w:ascii="Trebuchet MS" w:hAnsi="Trebuchet MS"/>
              <w:b w:val="0"/>
              <w:spacing w:val="-2"/>
              <w:sz w:val="20"/>
            </w:rPr>
            <w:t>Object</w:t>
          </w:r>
          <w:r>
            <w:rPr>
              <w:rFonts w:ascii="Times New Roman" w:hAnsi="Times New Roman"/>
              <w:b w:val="0"/>
              <w:i w:val="0"/>
              <w:sz w:val="20"/>
            </w:rPr>
            <w:tab/>
          </w:r>
          <w:r>
            <w:rPr>
              <w:b w:val="0"/>
              <w:i w:val="0"/>
              <w:spacing w:val="-5"/>
              <w:sz w:val="20"/>
            </w:rPr>
            <w:t>62</w:t>
          </w:r>
        </w:p>
        <w:p>
          <w:pPr>
            <w:pStyle w:val="TOC4"/>
            <w:numPr>
              <w:ilvl w:val="1"/>
              <w:numId w:val="1"/>
            </w:numPr>
            <w:tabs>
              <w:tab w:pos="2612" w:val="left" w:leader="none"/>
              <w:tab w:pos="9156" w:val="right" w:leader="dot"/>
            </w:tabs>
            <w:spacing w:line="240" w:lineRule="exact" w:before="0" w:after="0"/>
            <w:ind w:left="2612" w:right="0" w:hanging="609"/>
            <w:jc w:val="left"/>
          </w:pPr>
          <w:r>
            <w:rPr/>
            <w:t>Implementation</w:t>
          </w:r>
          <w:r>
            <w:rPr>
              <w:spacing w:val="-1"/>
            </w:rPr>
            <w:t> </w:t>
          </w:r>
          <w:r>
            <w:rPr/>
            <w:t>—</w:t>
          </w:r>
          <w:r>
            <w:rPr>
              <w:spacing w:val="1"/>
            </w:rPr>
            <w:t> </w:t>
          </w:r>
          <w:r>
            <w:rPr>
              <w:rFonts w:ascii="Trebuchet MS" w:hAnsi="Trebuchet MS"/>
              <w:i/>
              <w:spacing w:val="-2"/>
            </w:rPr>
            <w:t>Class</w:t>
          </w:r>
          <w:r>
            <w:rPr>
              <w:rFonts w:ascii="Times New Roman" w:hAnsi="Times New Roman"/>
            </w:rPr>
            <w:tab/>
          </w:r>
          <w:r>
            <w:rPr>
              <w:spacing w:val="-5"/>
            </w:rPr>
            <w:t>63</w:t>
          </w:r>
        </w:p>
        <w:p>
          <w:pPr>
            <w:pStyle w:val="TOC4"/>
            <w:numPr>
              <w:ilvl w:val="1"/>
              <w:numId w:val="1"/>
            </w:numPr>
            <w:tabs>
              <w:tab w:pos="2612" w:val="left" w:leader="none"/>
              <w:tab w:pos="9156" w:val="right" w:leader="dot"/>
            </w:tabs>
            <w:spacing w:line="239" w:lineRule="exact" w:before="0" w:after="0"/>
            <w:ind w:left="2612" w:right="0" w:hanging="609"/>
            <w:jc w:val="left"/>
          </w:pPr>
          <w:hyperlink w:history="true" w:anchor="_TOC_250066">
            <w:r>
              <w:rPr>
                <w:spacing w:val="-2"/>
              </w:rPr>
              <w:t>Initialization</w:t>
            </w:r>
            <w:r>
              <w:rPr>
                <w:rFonts w:ascii="Times New Roman"/>
              </w:rPr>
              <w:tab/>
            </w:r>
            <w:r>
              <w:rPr>
                <w:spacing w:val="-5"/>
              </w:rPr>
              <w:t>65</w:t>
            </w:r>
          </w:hyperlink>
        </w:p>
        <w:p>
          <w:pPr>
            <w:pStyle w:val="TOC4"/>
            <w:numPr>
              <w:ilvl w:val="1"/>
              <w:numId w:val="1"/>
            </w:numPr>
            <w:tabs>
              <w:tab w:pos="2612" w:val="left" w:leader="none"/>
              <w:tab w:pos="9156" w:val="right" w:leader="dot"/>
            </w:tabs>
            <w:spacing w:line="240" w:lineRule="exact" w:before="0" w:after="0"/>
            <w:ind w:left="2612" w:right="0" w:hanging="609"/>
            <w:jc w:val="left"/>
          </w:pPr>
          <w:hyperlink w:history="true" w:anchor="_TOC_250065">
            <w:r>
              <w:rPr>
                <w:spacing w:val="-2"/>
              </w:rPr>
              <w:t>Selectors</w:t>
            </w:r>
            <w:r>
              <w:rPr>
                <w:rFonts w:ascii="Times New Roman"/>
              </w:rPr>
              <w:tab/>
            </w:r>
            <w:r>
              <w:rPr>
                <w:spacing w:val="-5"/>
              </w:rPr>
              <w:t>65</w:t>
            </w:r>
          </w:hyperlink>
        </w:p>
        <w:p>
          <w:pPr>
            <w:pStyle w:val="TOC4"/>
            <w:numPr>
              <w:ilvl w:val="1"/>
              <w:numId w:val="1"/>
            </w:numPr>
            <w:tabs>
              <w:tab w:pos="2613" w:val="left" w:leader="none"/>
              <w:tab w:pos="9156" w:val="right" w:leader="dot"/>
            </w:tabs>
            <w:spacing w:line="240" w:lineRule="exact" w:before="0" w:after="0"/>
            <w:ind w:left="2613" w:right="0" w:hanging="610"/>
            <w:jc w:val="left"/>
          </w:pPr>
          <w:hyperlink w:history="true" w:anchor="_TOC_250064">
            <w:r>
              <w:rPr/>
              <w:t>Superclass</w:t>
            </w:r>
            <w:r>
              <w:rPr>
                <w:spacing w:val="19"/>
              </w:rPr>
              <w:t> </w:t>
            </w:r>
            <w:r>
              <w:rPr>
                <w:spacing w:val="-2"/>
              </w:rPr>
              <w:t>Selectors</w:t>
            </w:r>
            <w:r>
              <w:rPr>
                <w:rFonts w:ascii="Times New Roman"/>
              </w:rPr>
              <w:tab/>
            </w:r>
            <w:r>
              <w:rPr>
                <w:spacing w:val="-5"/>
              </w:rPr>
              <w:t>66</w:t>
            </w:r>
          </w:hyperlink>
        </w:p>
        <w:p>
          <w:pPr>
            <w:pStyle w:val="TOC5"/>
            <w:numPr>
              <w:ilvl w:val="1"/>
              <w:numId w:val="1"/>
            </w:numPr>
            <w:tabs>
              <w:tab w:pos="2613" w:val="left" w:leader="none"/>
              <w:tab w:pos="9156" w:val="right" w:leader="dot"/>
            </w:tabs>
            <w:spacing w:line="241" w:lineRule="exact" w:before="0" w:after="0"/>
            <w:ind w:left="2613" w:right="0" w:hanging="610"/>
            <w:jc w:val="left"/>
            <w:rPr>
              <w:b w:val="0"/>
              <w:i w:val="0"/>
              <w:sz w:val="20"/>
            </w:rPr>
          </w:pPr>
          <w:r>
            <w:rPr>
              <w:b w:val="0"/>
              <w:i w:val="0"/>
              <w:sz w:val="20"/>
            </w:rPr>
            <w:t>A</w:t>
          </w:r>
          <w:r>
            <w:rPr>
              <w:b w:val="0"/>
              <w:i w:val="0"/>
              <w:spacing w:val="22"/>
              <w:sz w:val="20"/>
            </w:rPr>
            <w:t> </w:t>
          </w:r>
          <w:r>
            <w:rPr>
              <w:b w:val="0"/>
              <w:i w:val="0"/>
              <w:sz w:val="20"/>
            </w:rPr>
            <w:t>New</w:t>
          </w:r>
          <w:r>
            <w:rPr>
              <w:b w:val="0"/>
              <w:i w:val="0"/>
              <w:spacing w:val="21"/>
              <w:sz w:val="20"/>
            </w:rPr>
            <w:t> </w:t>
          </w:r>
          <w:r>
            <w:rPr>
              <w:b w:val="0"/>
              <w:i w:val="0"/>
              <w:sz w:val="20"/>
            </w:rPr>
            <w:t>Metaclass</w:t>
          </w:r>
          <w:r>
            <w:rPr>
              <w:b w:val="0"/>
              <w:i w:val="0"/>
              <w:spacing w:val="23"/>
              <w:sz w:val="20"/>
            </w:rPr>
            <w:t> </w:t>
          </w:r>
          <w:r>
            <w:rPr>
              <w:b w:val="0"/>
              <w:i w:val="0"/>
              <w:sz w:val="20"/>
            </w:rPr>
            <w:t>—</w:t>
          </w:r>
          <w:r>
            <w:rPr>
              <w:b w:val="0"/>
              <w:i w:val="0"/>
              <w:spacing w:val="22"/>
              <w:sz w:val="20"/>
            </w:rPr>
            <w:t> </w:t>
          </w:r>
          <w:r>
            <w:rPr>
              <w:rFonts w:ascii="Trebuchet MS" w:hAnsi="Trebuchet MS"/>
              <w:b w:val="0"/>
              <w:spacing w:val="-2"/>
              <w:sz w:val="20"/>
            </w:rPr>
            <w:t>PointClass</w:t>
          </w:r>
          <w:r>
            <w:rPr>
              <w:rFonts w:ascii="Times New Roman" w:hAnsi="Times New Roman"/>
              <w:b w:val="0"/>
              <w:i w:val="0"/>
              <w:sz w:val="20"/>
            </w:rPr>
            <w:tab/>
          </w:r>
          <w:r>
            <w:rPr>
              <w:b w:val="0"/>
              <w:i w:val="0"/>
              <w:spacing w:val="-5"/>
              <w:sz w:val="20"/>
            </w:rPr>
            <w:t>68</w:t>
          </w:r>
        </w:p>
        <w:p>
          <w:pPr>
            <w:pStyle w:val="TOC4"/>
            <w:numPr>
              <w:ilvl w:val="1"/>
              <w:numId w:val="1"/>
            </w:numPr>
            <w:tabs>
              <w:tab w:pos="2613" w:val="left" w:leader="none"/>
              <w:tab w:pos="9156" w:val="right" w:leader="dot"/>
            </w:tabs>
            <w:spacing w:line="240" w:lineRule="exact" w:before="0" w:after="0"/>
            <w:ind w:left="2613" w:right="0" w:hanging="610"/>
            <w:jc w:val="left"/>
          </w:pPr>
          <w:hyperlink w:history="true" w:anchor="_TOC_250063">
            <w:r>
              <w:rPr>
                <w:spacing w:val="-2"/>
              </w:rPr>
              <w:t>Summary</w:t>
            </w:r>
            <w:r>
              <w:rPr>
                <w:rFonts w:ascii="Times New Roman"/>
              </w:rPr>
              <w:tab/>
            </w:r>
            <w:r>
              <w:rPr>
                <w:spacing w:val="-5"/>
              </w:rPr>
              <w:t>70</w:t>
            </w:r>
          </w:hyperlink>
        </w:p>
        <w:p>
          <w:pPr>
            <w:pStyle w:val="TOC1"/>
            <w:numPr>
              <w:ilvl w:val="0"/>
              <w:numId w:val="1"/>
            </w:numPr>
            <w:tabs>
              <w:tab w:pos="2003" w:val="left" w:leader="none"/>
              <w:tab w:pos="9156" w:val="right" w:leader="dot"/>
            </w:tabs>
            <w:spacing w:line="240" w:lineRule="auto" w:before="75" w:after="0"/>
            <w:ind w:left="2003" w:right="0" w:hanging="331"/>
            <w:jc w:val="left"/>
            <w:rPr>
              <w:rFonts w:ascii="Tahoma" w:hAnsi="Tahoma"/>
              <w:b w:val="0"/>
            </w:rPr>
          </w:pPr>
          <w:r>
            <w:rPr/>
            <w:t>The</w:t>
          </w:r>
          <w:r>
            <w:rPr>
              <w:spacing w:val="14"/>
            </w:rPr>
            <w:t> </w:t>
          </w:r>
          <w:r>
            <w:rPr>
              <w:i/>
            </w:rPr>
            <w:t>ooc</w:t>
          </w:r>
          <w:r>
            <w:rPr>
              <w:i/>
              <w:spacing w:val="10"/>
            </w:rPr>
            <w:t> </w:t>
          </w:r>
          <w:r>
            <w:rPr/>
            <w:t>Preprocessor</w:t>
          </w:r>
          <w:r>
            <w:rPr>
              <w:spacing w:val="14"/>
            </w:rPr>
            <w:t> </w:t>
          </w:r>
          <w:r>
            <w:rPr/>
            <w:t>—</w:t>
          </w:r>
          <w:r>
            <w:rPr>
              <w:spacing w:val="17"/>
            </w:rPr>
            <w:t> </w:t>
          </w:r>
          <w:r>
            <w:rPr/>
            <w:t>Enforcing</w:t>
          </w:r>
          <w:r>
            <w:rPr>
              <w:spacing w:val="4"/>
            </w:rPr>
            <w:t> </w:t>
          </w:r>
          <w:r>
            <w:rPr/>
            <w:t>a</w:t>
          </w:r>
          <w:r>
            <w:rPr>
              <w:spacing w:val="14"/>
            </w:rPr>
            <w:t> </w:t>
          </w:r>
          <w:r>
            <w:rPr/>
            <w:t>Coding</w:t>
          </w:r>
          <w:r>
            <w:rPr>
              <w:spacing w:val="8"/>
            </w:rPr>
            <w:t> </w:t>
          </w:r>
          <w:r>
            <w:rPr>
              <w:spacing w:val="-2"/>
            </w:rPr>
            <w:t>Standard</w:t>
          </w:r>
          <w:r>
            <w:rPr>
              <w:rFonts w:ascii="Times New Roman" w:hAnsi="Times New Roman"/>
              <w:b w:val="0"/>
            </w:rPr>
            <w:tab/>
          </w:r>
          <w:r>
            <w:rPr>
              <w:rFonts w:ascii="Tahoma" w:hAnsi="Tahoma"/>
              <w:b w:val="0"/>
              <w:spacing w:val="-5"/>
            </w:rPr>
            <w:t>73</w:t>
          </w:r>
        </w:p>
        <w:p>
          <w:pPr>
            <w:pStyle w:val="TOC5"/>
            <w:numPr>
              <w:ilvl w:val="1"/>
              <w:numId w:val="1"/>
            </w:numPr>
            <w:tabs>
              <w:tab w:pos="2612" w:val="left" w:leader="none"/>
              <w:tab w:pos="9156" w:val="right" w:leader="dot"/>
            </w:tabs>
            <w:spacing w:line="242" w:lineRule="exact" w:before="72" w:after="0"/>
            <w:ind w:left="2612" w:right="0" w:hanging="609"/>
            <w:jc w:val="left"/>
            <w:rPr>
              <w:b w:val="0"/>
              <w:i w:val="0"/>
              <w:sz w:val="20"/>
            </w:rPr>
          </w:pPr>
          <w:r>
            <w:rPr>
              <w:rFonts w:ascii="Trebuchet MS"/>
              <w:b w:val="0"/>
              <w:spacing w:val="-5"/>
              <w:sz w:val="20"/>
            </w:rPr>
            <w:t>Point</w:t>
          </w:r>
          <w:r>
            <w:rPr>
              <w:rFonts w:ascii="Trebuchet MS"/>
              <w:b w:val="0"/>
              <w:spacing w:val="-6"/>
              <w:sz w:val="20"/>
            </w:rPr>
            <w:t> </w:t>
          </w:r>
          <w:r>
            <w:rPr>
              <w:b w:val="0"/>
              <w:i w:val="0"/>
              <w:spacing w:val="-2"/>
              <w:sz w:val="20"/>
            </w:rPr>
            <w:t>Revisited</w:t>
          </w:r>
          <w:r>
            <w:rPr>
              <w:rFonts w:ascii="Times New Roman"/>
              <w:b w:val="0"/>
              <w:i w:val="0"/>
              <w:sz w:val="20"/>
            </w:rPr>
            <w:tab/>
          </w:r>
          <w:r>
            <w:rPr>
              <w:b w:val="0"/>
              <w:i w:val="0"/>
              <w:spacing w:val="-5"/>
              <w:sz w:val="20"/>
            </w:rPr>
            <w:t>73</w:t>
          </w:r>
        </w:p>
        <w:p>
          <w:pPr>
            <w:pStyle w:val="TOC4"/>
            <w:numPr>
              <w:ilvl w:val="1"/>
              <w:numId w:val="1"/>
            </w:numPr>
            <w:tabs>
              <w:tab w:pos="2612" w:val="left" w:leader="none"/>
              <w:tab w:pos="9156" w:val="right" w:leader="dot"/>
            </w:tabs>
            <w:spacing w:line="239" w:lineRule="exact" w:before="0" w:after="0"/>
            <w:ind w:left="2612" w:right="0" w:hanging="609"/>
            <w:jc w:val="left"/>
          </w:pPr>
          <w:hyperlink w:history="true" w:anchor="_TOC_250062">
            <w:r>
              <w:rPr>
                <w:spacing w:val="-2"/>
              </w:rPr>
              <w:t>Design</w:t>
            </w:r>
            <w:r>
              <w:rPr>
                <w:rFonts w:ascii="Times New Roman"/>
              </w:rPr>
              <w:tab/>
            </w:r>
            <w:r>
              <w:rPr>
                <w:spacing w:val="-5"/>
              </w:rPr>
              <w:t>78</w:t>
            </w:r>
          </w:hyperlink>
        </w:p>
        <w:p>
          <w:pPr>
            <w:pStyle w:val="TOC4"/>
            <w:numPr>
              <w:ilvl w:val="1"/>
              <w:numId w:val="1"/>
            </w:numPr>
            <w:tabs>
              <w:tab w:pos="2612" w:val="left" w:leader="none"/>
              <w:tab w:pos="9156" w:val="right" w:leader="dot"/>
            </w:tabs>
            <w:spacing w:line="240" w:lineRule="exact" w:before="0" w:after="0"/>
            <w:ind w:left="2612" w:right="0" w:hanging="609"/>
            <w:jc w:val="left"/>
          </w:pPr>
          <w:hyperlink w:history="true" w:anchor="_TOC_250061">
            <w:r>
              <w:rPr>
                <w:spacing w:val="-2"/>
              </w:rPr>
              <w:t>Preprocessing</w:t>
            </w:r>
            <w:r>
              <w:rPr>
                <w:rFonts w:ascii="Times New Roman"/>
              </w:rPr>
              <w:tab/>
            </w:r>
            <w:r>
              <w:rPr>
                <w:spacing w:val="-5"/>
              </w:rPr>
              <w:t>79</w:t>
            </w:r>
          </w:hyperlink>
        </w:p>
        <w:p>
          <w:pPr>
            <w:pStyle w:val="TOC4"/>
            <w:numPr>
              <w:ilvl w:val="1"/>
              <w:numId w:val="1"/>
            </w:numPr>
            <w:tabs>
              <w:tab w:pos="2613" w:val="left" w:leader="none"/>
              <w:tab w:pos="9156" w:val="right" w:leader="dot"/>
            </w:tabs>
            <w:spacing w:line="240" w:lineRule="exact" w:before="0" w:after="0"/>
            <w:ind w:left="2613" w:right="0" w:hanging="610"/>
            <w:jc w:val="left"/>
          </w:pPr>
          <w:hyperlink w:history="true" w:anchor="_TOC_250060">
            <w:r>
              <w:rPr/>
              <w:t>Implementation</w:t>
            </w:r>
            <w:r>
              <w:rPr>
                <w:spacing w:val="-12"/>
              </w:rPr>
              <w:t> </w:t>
            </w:r>
            <w:r>
              <w:rPr>
                <w:spacing w:val="-2"/>
              </w:rPr>
              <w:t>Strategy</w:t>
            </w:r>
            <w:r>
              <w:rPr>
                <w:rFonts w:ascii="Times New Roman"/>
              </w:rPr>
              <w:tab/>
            </w:r>
            <w:r>
              <w:rPr>
                <w:spacing w:val="-5"/>
              </w:rPr>
              <w:t>80</w:t>
            </w:r>
          </w:hyperlink>
        </w:p>
        <w:p>
          <w:pPr>
            <w:pStyle w:val="TOC5"/>
            <w:numPr>
              <w:ilvl w:val="1"/>
              <w:numId w:val="1"/>
            </w:numPr>
            <w:tabs>
              <w:tab w:pos="2612" w:val="left" w:leader="none"/>
              <w:tab w:pos="9156" w:val="right" w:leader="dot"/>
            </w:tabs>
            <w:spacing w:line="241" w:lineRule="exact" w:before="0" w:after="0"/>
            <w:ind w:left="2612" w:right="0" w:hanging="609"/>
            <w:jc w:val="left"/>
            <w:rPr>
              <w:b w:val="0"/>
              <w:i w:val="0"/>
              <w:sz w:val="20"/>
            </w:rPr>
          </w:pPr>
          <w:r>
            <w:rPr>
              <w:rFonts w:ascii="Trebuchet MS"/>
              <w:b w:val="0"/>
              <w:spacing w:val="-4"/>
              <w:sz w:val="20"/>
            </w:rPr>
            <w:t>Object</w:t>
          </w:r>
          <w:r>
            <w:rPr>
              <w:rFonts w:ascii="Trebuchet MS"/>
              <w:b w:val="0"/>
              <w:spacing w:val="-2"/>
              <w:sz w:val="20"/>
            </w:rPr>
            <w:t> </w:t>
          </w:r>
          <w:r>
            <w:rPr>
              <w:b w:val="0"/>
              <w:i w:val="0"/>
              <w:spacing w:val="-2"/>
              <w:sz w:val="20"/>
            </w:rPr>
            <w:t>Revisited</w:t>
          </w:r>
          <w:r>
            <w:rPr>
              <w:rFonts w:ascii="Times New Roman"/>
              <w:b w:val="0"/>
              <w:i w:val="0"/>
              <w:sz w:val="20"/>
            </w:rPr>
            <w:tab/>
          </w:r>
          <w:r>
            <w:rPr>
              <w:b w:val="0"/>
              <w:i w:val="0"/>
              <w:spacing w:val="-5"/>
              <w:sz w:val="20"/>
            </w:rPr>
            <w:t>82</w:t>
          </w:r>
        </w:p>
        <w:p>
          <w:pPr>
            <w:pStyle w:val="TOC4"/>
            <w:numPr>
              <w:ilvl w:val="1"/>
              <w:numId w:val="1"/>
            </w:numPr>
            <w:tabs>
              <w:tab w:pos="2612" w:val="left" w:leader="none"/>
              <w:tab w:pos="9156" w:val="right" w:leader="dot"/>
            </w:tabs>
            <w:spacing w:line="239" w:lineRule="exact" w:before="0" w:after="0"/>
            <w:ind w:left="2612" w:right="0" w:hanging="609"/>
            <w:jc w:val="left"/>
          </w:pPr>
          <w:hyperlink w:history="true" w:anchor="_TOC_250059">
            <w:r>
              <w:rPr>
                <w:spacing w:val="-2"/>
              </w:rPr>
              <w:t>Discussion</w:t>
            </w:r>
            <w:r>
              <w:rPr>
                <w:rFonts w:ascii="Times New Roman"/>
              </w:rPr>
              <w:tab/>
            </w:r>
            <w:r>
              <w:rPr>
                <w:spacing w:val="-5"/>
              </w:rPr>
              <w:t>84</w:t>
            </w:r>
          </w:hyperlink>
        </w:p>
        <w:p>
          <w:pPr>
            <w:pStyle w:val="TOC5"/>
            <w:numPr>
              <w:ilvl w:val="1"/>
              <w:numId w:val="1"/>
            </w:numPr>
            <w:tabs>
              <w:tab w:pos="2613" w:val="left" w:leader="none"/>
              <w:tab w:pos="9156" w:val="right" w:leader="dot"/>
            </w:tabs>
            <w:spacing w:line="241" w:lineRule="exact" w:before="0" w:after="0"/>
            <w:ind w:left="2613" w:right="0" w:hanging="610"/>
            <w:jc w:val="left"/>
            <w:rPr>
              <w:b w:val="0"/>
              <w:i w:val="0"/>
              <w:sz w:val="20"/>
            </w:rPr>
          </w:pPr>
          <w:r>
            <w:rPr>
              <w:b w:val="0"/>
              <w:i w:val="0"/>
              <w:sz w:val="20"/>
            </w:rPr>
            <w:t>An</w:t>
          </w:r>
          <w:r>
            <w:rPr>
              <w:b w:val="0"/>
              <w:i w:val="0"/>
              <w:spacing w:val="-2"/>
              <w:sz w:val="20"/>
            </w:rPr>
            <w:t> </w:t>
          </w:r>
          <w:r>
            <w:rPr>
              <w:b w:val="0"/>
              <w:i w:val="0"/>
              <w:sz w:val="20"/>
            </w:rPr>
            <w:t>Example</w:t>
          </w:r>
          <w:r>
            <w:rPr>
              <w:b w:val="0"/>
              <w:i w:val="0"/>
              <w:spacing w:val="-4"/>
              <w:sz w:val="20"/>
            </w:rPr>
            <w:t> </w:t>
          </w:r>
          <w:r>
            <w:rPr>
              <w:b w:val="0"/>
              <w:i w:val="0"/>
              <w:sz w:val="20"/>
            </w:rPr>
            <w:t>—</w:t>
          </w:r>
          <w:r>
            <w:rPr>
              <w:b w:val="0"/>
              <w:i w:val="0"/>
              <w:spacing w:val="1"/>
              <w:sz w:val="20"/>
            </w:rPr>
            <w:t> </w:t>
          </w:r>
          <w:r>
            <w:rPr>
              <w:rFonts w:ascii="Trebuchet MS" w:hAnsi="Trebuchet MS"/>
              <w:b w:val="0"/>
              <w:sz w:val="20"/>
            </w:rPr>
            <w:t>List</w:t>
          </w:r>
          <w:r>
            <w:rPr>
              <w:b w:val="0"/>
              <w:i w:val="0"/>
              <w:sz w:val="20"/>
            </w:rPr>
            <w:t>,</w:t>
          </w:r>
          <w:r>
            <w:rPr>
              <w:b w:val="0"/>
              <w:i w:val="0"/>
              <w:spacing w:val="3"/>
              <w:sz w:val="20"/>
            </w:rPr>
            <w:t> </w:t>
          </w:r>
          <w:r>
            <w:rPr>
              <w:rFonts w:ascii="Trebuchet MS" w:hAnsi="Trebuchet MS"/>
              <w:b w:val="0"/>
              <w:sz w:val="20"/>
            </w:rPr>
            <w:t>Queue</w:t>
          </w:r>
          <w:r>
            <w:rPr>
              <w:b w:val="0"/>
              <w:i w:val="0"/>
              <w:sz w:val="20"/>
            </w:rPr>
            <w:t>,</w:t>
          </w:r>
          <w:r>
            <w:rPr>
              <w:b w:val="0"/>
              <w:i w:val="0"/>
              <w:spacing w:val="2"/>
              <w:sz w:val="20"/>
            </w:rPr>
            <w:t> </w:t>
          </w:r>
          <w:r>
            <w:rPr>
              <w:b w:val="0"/>
              <w:i w:val="0"/>
              <w:sz w:val="20"/>
            </w:rPr>
            <w:t>and</w:t>
          </w:r>
          <w:r>
            <w:rPr>
              <w:b w:val="0"/>
              <w:i w:val="0"/>
              <w:spacing w:val="-1"/>
              <w:sz w:val="20"/>
            </w:rPr>
            <w:t> </w:t>
          </w:r>
          <w:r>
            <w:rPr>
              <w:rFonts w:ascii="Trebuchet MS" w:hAnsi="Trebuchet MS"/>
              <w:b w:val="0"/>
              <w:spacing w:val="-2"/>
              <w:sz w:val="20"/>
            </w:rPr>
            <w:t>Stack</w:t>
          </w:r>
          <w:r>
            <w:rPr>
              <w:rFonts w:ascii="Times New Roman" w:hAnsi="Times New Roman"/>
              <w:b w:val="0"/>
              <w:i w:val="0"/>
              <w:sz w:val="20"/>
            </w:rPr>
            <w:tab/>
          </w:r>
          <w:r>
            <w:rPr>
              <w:b w:val="0"/>
              <w:i w:val="0"/>
              <w:spacing w:val="-5"/>
              <w:sz w:val="20"/>
            </w:rPr>
            <w:t>85</w:t>
          </w:r>
        </w:p>
        <w:p>
          <w:pPr>
            <w:pStyle w:val="TOC4"/>
            <w:numPr>
              <w:ilvl w:val="1"/>
              <w:numId w:val="1"/>
            </w:numPr>
            <w:tabs>
              <w:tab w:pos="2612" w:val="left" w:leader="none"/>
              <w:tab w:pos="9156" w:val="right" w:leader="dot"/>
            </w:tabs>
            <w:spacing w:line="240" w:lineRule="exact" w:before="0" w:after="0"/>
            <w:ind w:left="2612" w:right="0" w:hanging="609"/>
            <w:jc w:val="left"/>
          </w:pPr>
          <w:hyperlink w:history="true" w:anchor="_TOC_250058">
            <w:r>
              <w:rPr>
                <w:spacing w:val="-2"/>
              </w:rPr>
              <w:t>Exercises</w:t>
            </w:r>
            <w:r>
              <w:rPr>
                <w:rFonts w:ascii="Times New Roman"/>
              </w:rPr>
              <w:tab/>
            </w:r>
            <w:r>
              <w:rPr>
                <w:spacing w:val="-5"/>
              </w:rPr>
              <w:t>89</w:t>
            </w:r>
          </w:hyperlink>
        </w:p>
        <w:p>
          <w:pPr>
            <w:pStyle w:val="TOC1"/>
            <w:numPr>
              <w:ilvl w:val="0"/>
              <w:numId w:val="1"/>
            </w:numPr>
            <w:tabs>
              <w:tab w:pos="2003" w:val="left" w:leader="none"/>
              <w:tab w:pos="9156" w:val="right" w:leader="dot"/>
            </w:tabs>
            <w:spacing w:line="240" w:lineRule="auto" w:before="74" w:after="0"/>
            <w:ind w:left="2003" w:right="0" w:hanging="331"/>
            <w:jc w:val="left"/>
            <w:rPr>
              <w:rFonts w:ascii="Tahoma" w:hAnsi="Tahoma"/>
              <w:b w:val="0"/>
            </w:rPr>
          </w:pPr>
          <w:r>
            <w:rPr>
              <w:spacing w:val="-2"/>
              <w:w w:val="105"/>
            </w:rPr>
            <w:t>Dynamic</w:t>
          </w:r>
          <w:r>
            <w:rPr>
              <w:spacing w:val="-9"/>
              <w:w w:val="105"/>
            </w:rPr>
            <w:t> </w:t>
          </w:r>
          <w:r>
            <w:rPr>
              <w:spacing w:val="-2"/>
              <w:w w:val="105"/>
            </w:rPr>
            <w:t>Type</w:t>
          </w:r>
          <w:r>
            <w:rPr>
              <w:spacing w:val="-11"/>
              <w:w w:val="105"/>
            </w:rPr>
            <w:t> </w:t>
          </w:r>
          <w:r>
            <w:rPr>
              <w:spacing w:val="-2"/>
              <w:w w:val="105"/>
            </w:rPr>
            <w:t>Checking</w:t>
          </w:r>
          <w:r>
            <w:rPr>
              <w:spacing w:val="-13"/>
              <w:w w:val="105"/>
            </w:rPr>
            <w:t> </w:t>
          </w:r>
          <w:r>
            <w:rPr>
              <w:spacing w:val="-2"/>
              <w:w w:val="105"/>
            </w:rPr>
            <w:t>—</w:t>
          </w:r>
          <w:r>
            <w:rPr>
              <w:spacing w:val="-8"/>
              <w:w w:val="105"/>
            </w:rPr>
            <w:t> </w:t>
          </w:r>
          <w:r>
            <w:rPr>
              <w:spacing w:val="-2"/>
              <w:w w:val="105"/>
            </w:rPr>
            <w:t>Defensive</w:t>
          </w:r>
          <w:r>
            <w:rPr>
              <w:spacing w:val="-13"/>
              <w:w w:val="105"/>
            </w:rPr>
            <w:t> </w:t>
          </w:r>
          <w:r>
            <w:rPr>
              <w:spacing w:val="-2"/>
              <w:w w:val="105"/>
            </w:rPr>
            <w:t>Programming</w:t>
          </w:r>
          <w:r>
            <w:rPr>
              <w:rFonts w:ascii="Times New Roman" w:hAnsi="Times New Roman"/>
              <w:b w:val="0"/>
            </w:rPr>
            <w:tab/>
          </w:r>
          <w:r>
            <w:rPr>
              <w:rFonts w:ascii="Tahoma" w:hAnsi="Tahoma"/>
              <w:b w:val="0"/>
              <w:spacing w:val="-5"/>
              <w:w w:val="110"/>
            </w:rPr>
            <w:t>91</w:t>
          </w:r>
        </w:p>
        <w:p>
          <w:pPr>
            <w:pStyle w:val="TOC4"/>
            <w:numPr>
              <w:ilvl w:val="1"/>
              <w:numId w:val="1"/>
            </w:numPr>
            <w:tabs>
              <w:tab w:pos="2612" w:val="left" w:leader="none"/>
              <w:tab w:pos="9156" w:val="right" w:leader="dot"/>
            </w:tabs>
            <w:spacing w:line="241" w:lineRule="exact" w:before="73" w:after="0"/>
            <w:ind w:left="2612" w:right="0" w:hanging="609"/>
            <w:jc w:val="left"/>
          </w:pPr>
          <w:hyperlink w:history="true" w:anchor="_TOC_250057">
            <w:r>
              <w:rPr>
                <w:spacing w:val="-2"/>
              </w:rPr>
              <w:t>Technique</w:t>
            </w:r>
            <w:r>
              <w:rPr>
                <w:rFonts w:ascii="Times New Roman"/>
              </w:rPr>
              <w:tab/>
            </w:r>
            <w:r>
              <w:rPr>
                <w:spacing w:val="-5"/>
              </w:rPr>
              <w:t>91</w:t>
            </w:r>
          </w:hyperlink>
        </w:p>
        <w:p>
          <w:pPr>
            <w:pStyle w:val="TOC4"/>
            <w:numPr>
              <w:ilvl w:val="1"/>
              <w:numId w:val="1"/>
            </w:numPr>
            <w:tabs>
              <w:tab w:pos="2613" w:val="left" w:leader="none"/>
              <w:tab w:pos="9156" w:val="right" w:leader="dot"/>
            </w:tabs>
            <w:spacing w:line="241" w:lineRule="exact" w:before="0" w:after="0"/>
            <w:ind w:left="2613" w:right="0" w:hanging="610"/>
            <w:jc w:val="left"/>
          </w:pPr>
          <w:r>
            <w:rPr/>
            <w:t>An</w:t>
          </w:r>
          <w:r>
            <w:rPr>
              <w:spacing w:val="6"/>
            </w:rPr>
            <w:t> </w:t>
          </w:r>
          <w:r>
            <w:rPr/>
            <w:t>Example</w:t>
          </w:r>
          <w:r>
            <w:rPr>
              <w:spacing w:val="4"/>
            </w:rPr>
            <w:t> </w:t>
          </w:r>
          <w:r>
            <w:rPr/>
            <w:t>—</w:t>
          </w:r>
          <w:r>
            <w:rPr>
              <w:spacing w:val="9"/>
            </w:rPr>
            <w:t> </w:t>
          </w:r>
          <w:r>
            <w:rPr>
              <w:rFonts w:ascii="Trebuchet MS" w:hAnsi="Trebuchet MS"/>
              <w:i/>
              <w:spacing w:val="-4"/>
            </w:rPr>
            <w:t>list</w:t>
          </w:r>
          <w:r>
            <w:rPr>
              <w:rFonts w:ascii="Times New Roman" w:hAnsi="Times New Roman"/>
            </w:rPr>
            <w:tab/>
          </w:r>
          <w:r>
            <w:rPr>
              <w:spacing w:val="-5"/>
            </w:rPr>
            <w:t>92</w:t>
          </w:r>
        </w:p>
        <w:p>
          <w:pPr>
            <w:pStyle w:val="TOC4"/>
            <w:numPr>
              <w:ilvl w:val="1"/>
              <w:numId w:val="1"/>
            </w:numPr>
            <w:tabs>
              <w:tab w:pos="2612" w:val="left" w:leader="none"/>
              <w:tab w:pos="9156" w:val="right" w:leader="dot"/>
            </w:tabs>
            <w:spacing w:line="239" w:lineRule="exact" w:before="0" w:after="0"/>
            <w:ind w:left="2612" w:right="0" w:hanging="609"/>
            <w:jc w:val="left"/>
          </w:pPr>
          <w:hyperlink w:history="true" w:anchor="_TOC_250056">
            <w:r>
              <w:rPr>
                <w:spacing w:val="-2"/>
              </w:rPr>
              <w:t>Implementation</w:t>
            </w:r>
            <w:r>
              <w:rPr>
                <w:rFonts w:ascii="Times New Roman"/>
              </w:rPr>
              <w:tab/>
            </w:r>
            <w:r>
              <w:rPr>
                <w:spacing w:val="-5"/>
              </w:rPr>
              <w:t>94</w:t>
            </w:r>
          </w:hyperlink>
        </w:p>
        <w:p>
          <w:pPr>
            <w:pStyle w:val="TOC4"/>
            <w:numPr>
              <w:ilvl w:val="1"/>
              <w:numId w:val="1"/>
            </w:numPr>
            <w:tabs>
              <w:tab w:pos="2613" w:val="left" w:leader="none"/>
              <w:tab w:pos="9156" w:val="right" w:leader="dot"/>
            </w:tabs>
            <w:spacing w:line="240" w:lineRule="exact" w:before="0" w:after="0"/>
            <w:ind w:left="2613" w:right="0" w:hanging="610"/>
            <w:jc w:val="left"/>
          </w:pPr>
          <w:hyperlink w:history="true" w:anchor="_TOC_250055">
            <w:r>
              <w:rPr/>
              <w:t>Coding</w:t>
            </w:r>
            <w:r>
              <w:rPr>
                <w:spacing w:val="3"/>
              </w:rPr>
              <w:t> </w:t>
            </w:r>
            <w:r>
              <w:rPr>
                <w:spacing w:val="-2"/>
              </w:rPr>
              <w:t>Standard</w:t>
            </w:r>
            <w:r>
              <w:rPr>
                <w:rFonts w:ascii="Times New Roman"/>
              </w:rPr>
              <w:tab/>
            </w:r>
            <w:r>
              <w:rPr>
                <w:spacing w:val="-5"/>
              </w:rPr>
              <w:t>94</w:t>
            </w:r>
          </w:hyperlink>
        </w:p>
        <w:p>
          <w:pPr>
            <w:pStyle w:val="TOC4"/>
            <w:numPr>
              <w:ilvl w:val="1"/>
              <w:numId w:val="1"/>
            </w:numPr>
            <w:tabs>
              <w:tab w:pos="2613" w:val="left" w:leader="none"/>
              <w:tab w:pos="9156" w:val="right" w:leader="dot"/>
            </w:tabs>
            <w:spacing w:line="240" w:lineRule="exact" w:before="0" w:after="0"/>
            <w:ind w:left="2613" w:right="0" w:hanging="610"/>
            <w:jc w:val="left"/>
          </w:pPr>
          <w:hyperlink w:history="true" w:anchor="_TOC_250054">
            <w:r>
              <w:rPr/>
              <w:t>Avoiding</w:t>
            </w:r>
            <w:r>
              <w:rPr>
                <w:spacing w:val="-3"/>
              </w:rPr>
              <w:t> </w:t>
            </w:r>
            <w:r>
              <w:rPr>
                <w:spacing w:val="-2"/>
              </w:rPr>
              <w:t>Recursion</w:t>
            </w:r>
            <w:r>
              <w:rPr>
                <w:rFonts w:ascii="Times New Roman"/>
              </w:rPr>
              <w:tab/>
            </w:r>
            <w:r>
              <w:rPr>
                <w:spacing w:val="-5"/>
              </w:rPr>
              <w:t>98</w:t>
            </w:r>
          </w:hyperlink>
        </w:p>
        <w:p>
          <w:pPr>
            <w:pStyle w:val="TOC4"/>
            <w:numPr>
              <w:ilvl w:val="1"/>
              <w:numId w:val="1"/>
            </w:numPr>
            <w:tabs>
              <w:tab w:pos="2613" w:val="left" w:leader="none"/>
              <w:tab w:pos="9157" w:val="right" w:leader="dot"/>
            </w:tabs>
            <w:spacing w:line="240" w:lineRule="exact" w:before="0" w:after="0"/>
            <w:ind w:left="2613" w:right="0" w:hanging="610"/>
            <w:jc w:val="left"/>
          </w:pPr>
          <w:hyperlink w:history="true" w:anchor="_TOC_250053">
            <w:r>
              <w:rPr>
                <w:spacing w:val="-2"/>
              </w:rPr>
              <w:t>Summary</w:t>
            </w:r>
            <w:r>
              <w:rPr>
                <w:rFonts w:ascii="Times New Roman"/>
              </w:rPr>
              <w:tab/>
            </w:r>
            <w:r>
              <w:rPr>
                <w:spacing w:val="-5"/>
              </w:rPr>
              <w:t>100</w:t>
            </w:r>
          </w:hyperlink>
        </w:p>
        <w:p>
          <w:pPr>
            <w:pStyle w:val="TOC4"/>
            <w:numPr>
              <w:ilvl w:val="1"/>
              <w:numId w:val="1"/>
            </w:numPr>
            <w:tabs>
              <w:tab w:pos="2612" w:val="left" w:leader="none"/>
              <w:tab w:pos="9157" w:val="right" w:leader="dot"/>
            </w:tabs>
            <w:spacing w:line="241" w:lineRule="exact" w:before="0" w:after="20"/>
            <w:ind w:left="2612" w:right="0" w:hanging="609"/>
            <w:jc w:val="left"/>
          </w:pPr>
          <w:hyperlink w:history="true" w:anchor="_TOC_250052">
            <w:r>
              <w:rPr>
                <w:spacing w:val="-2"/>
              </w:rPr>
              <w:t>Exercises</w:t>
            </w:r>
            <w:r>
              <w:rPr>
                <w:rFonts w:ascii="Times New Roman"/>
              </w:rPr>
              <w:tab/>
            </w:r>
            <w:r>
              <w:rPr>
                <w:spacing w:val="-5"/>
              </w:rPr>
              <w:t>101</w:t>
            </w:r>
          </w:hyperlink>
        </w:p>
        <w:p>
          <w:pPr>
            <w:pStyle w:val="TOC1"/>
            <w:numPr>
              <w:ilvl w:val="0"/>
              <w:numId w:val="1"/>
            </w:numPr>
            <w:tabs>
              <w:tab w:pos="2003" w:val="left" w:leader="none"/>
              <w:tab w:pos="9157" w:val="right" w:leader="dot"/>
            </w:tabs>
            <w:spacing w:line="240" w:lineRule="auto" w:before="226" w:after="0"/>
            <w:ind w:left="2003" w:right="0" w:hanging="331"/>
            <w:jc w:val="left"/>
            <w:rPr>
              <w:rFonts w:ascii="Tahoma" w:hAnsi="Tahoma"/>
              <w:b w:val="0"/>
            </w:rPr>
          </w:pPr>
          <w:r>
            <w:rPr>
              <w:w w:val="105"/>
            </w:rPr>
            <w:t>Static</w:t>
          </w:r>
          <w:r>
            <w:rPr>
              <w:spacing w:val="-3"/>
              <w:w w:val="105"/>
            </w:rPr>
            <w:t> </w:t>
          </w:r>
          <w:r>
            <w:rPr>
              <w:w w:val="105"/>
            </w:rPr>
            <w:t>Construction</w:t>
          </w:r>
          <w:r>
            <w:rPr>
              <w:spacing w:val="-14"/>
              <w:w w:val="105"/>
            </w:rPr>
            <w:t> </w:t>
          </w:r>
          <w:r>
            <w:rPr>
              <w:w w:val="105"/>
            </w:rPr>
            <w:t>—</w:t>
          </w:r>
          <w:r>
            <w:rPr>
              <w:spacing w:val="-3"/>
              <w:w w:val="105"/>
            </w:rPr>
            <w:t> </w:t>
          </w:r>
          <w:r>
            <w:rPr>
              <w:w w:val="105"/>
            </w:rPr>
            <w:t>Self-</w:t>
          </w:r>
          <w:r>
            <w:rPr>
              <w:spacing w:val="-2"/>
              <w:w w:val="105"/>
            </w:rPr>
            <w:t>Organization</w:t>
          </w:r>
          <w:r>
            <w:rPr>
              <w:rFonts w:ascii="Times New Roman" w:hAnsi="Times New Roman"/>
              <w:b w:val="0"/>
            </w:rPr>
            <w:tab/>
          </w:r>
          <w:r>
            <w:rPr>
              <w:rFonts w:ascii="Tahoma" w:hAnsi="Tahoma"/>
              <w:b w:val="0"/>
              <w:spacing w:val="-5"/>
              <w:w w:val="110"/>
            </w:rPr>
            <w:t>103</w:t>
          </w:r>
        </w:p>
        <w:p>
          <w:pPr>
            <w:pStyle w:val="TOC4"/>
            <w:numPr>
              <w:ilvl w:val="1"/>
              <w:numId w:val="1"/>
            </w:numPr>
            <w:tabs>
              <w:tab w:pos="2612" w:val="left" w:leader="none"/>
              <w:tab w:pos="9157" w:val="right" w:leader="dot"/>
            </w:tabs>
            <w:spacing w:line="241" w:lineRule="exact" w:before="73" w:after="0"/>
            <w:ind w:left="2612" w:right="0" w:hanging="609"/>
            <w:jc w:val="left"/>
          </w:pPr>
          <w:hyperlink w:history="true" w:anchor="_TOC_250051">
            <w:r>
              <w:rPr>
                <w:spacing w:val="-2"/>
              </w:rPr>
              <w:t>Initialization</w:t>
            </w:r>
            <w:r>
              <w:rPr>
                <w:rFonts w:ascii="Times New Roman"/>
              </w:rPr>
              <w:tab/>
            </w:r>
            <w:r>
              <w:rPr>
                <w:spacing w:val="-5"/>
              </w:rPr>
              <w:t>103</w:t>
            </w:r>
          </w:hyperlink>
        </w:p>
        <w:p>
          <w:pPr>
            <w:pStyle w:val="TOC4"/>
            <w:numPr>
              <w:ilvl w:val="1"/>
              <w:numId w:val="1"/>
            </w:numPr>
            <w:tabs>
              <w:tab w:pos="2612" w:val="left" w:leader="none"/>
              <w:tab w:pos="9157" w:val="right" w:leader="dot"/>
            </w:tabs>
            <w:spacing w:line="241" w:lineRule="exact" w:before="0" w:after="0"/>
            <w:ind w:left="2612" w:right="0" w:hanging="609"/>
            <w:jc w:val="left"/>
          </w:pPr>
          <w:hyperlink w:history="true" w:anchor="_TOC_250050">
            <w:r>
              <w:rPr/>
              <w:t>Initializer</w:t>
            </w:r>
            <w:r>
              <w:rPr>
                <w:spacing w:val="-3"/>
              </w:rPr>
              <w:t> </w:t>
            </w:r>
            <w:r>
              <w:rPr/>
              <w:t>Lists</w:t>
            </w:r>
            <w:r>
              <w:rPr>
                <w:spacing w:val="-1"/>
              </w:rPr>
              <w:t> </w:t>
            </w:r>
            <w:r>
              <w:rPr/>
              <w:t>—</w:t>
            </w:r>
            <w:r>
              <w:rPr>
                <w:spacing w:val="-1"/>
              </w:rPr>
              <w:t> </w:t>
            </w:r>
            <w:r>
              <w:rPr>
                <w:rFonts w:ascii="Trebuchet MS" w:hAnsi="Trebuchet MS"/>
                <w:i/>
                <w:spacing w:val="-2"/>
              </w:rPr>
              <w:t>munch</w:t>
            </w:r>
            <w:r>
              <w:rPr>
                <w:rFonts w:ascii="Times New Roman" w:hAnsi="Times New Roman"/>
              </w:rPr>
              <w:tab/>
            </w:r>
            <w:r>
              <w:rPr>
                <w:spacing w:val="-5"/>
              </w:rPr>
              <w:t>104</w:t>
            </w:r>
          </w:hyperlink>
        </w:p>
        <w:p>
          <w:pPr>
            <w:pStyle w:val="TOC4"/>
            <w:numPr>
              <w:ilvl w:val="1"/>
              <w:numId w:val="1"/>
            </w:numPr>
            <w:tabs>
              <w:tab w:pos="2613" w:val="left" w:leader="none"/>
              <w:tab w:pos="9157" w:val="right" w:leader="dot"/>
            </w:tabs>
            <w:spacing w:line="239" w:lineRule="exact" w:before="0" w:after="0"/>
            <w:ind w:left="2613" w:right="0" w:hanging="610"/>
            <w:jc w:val="left"/>
          </w:pPr>
          <w:hyperlink w:history="true" w:anchor="_TOC_250049">
            <w:r>
              <w:rPr/>
              <w:t>Functions</w:t>
            </w:r>
            <w:r>
              <w:rPr>
                <w:spacing w:val="-1"/>
              </w:rPr>
              <w:t> </w:t>
            </w:r>
            <w:r>
              <w:rPr/>
              <w:t>for</w:t>
            </w:r>
            <w:r>
              <w:rPr>
                <w:spacing w:val="-1"/>
              </w:rPr>
              <w:t> </w:t>
            </w:r>
            <w:r>
              <w:rPr>
                <w:spacing w:val="-2"/>
              </w:rPr>
              <w:t>Objects</w:t>
            </w:r>
            <w:r>
              <w:rPr>
                <w:rFonts w:ascii="Times New Roman"/>
              </w:rPr>
              <w:tab/>
            </w:r>
            <w:r>
              <w:rPr>
                <w:spacing w:val="-5"/>
              </w:rPr>
              <w:t>106</w:t>
            </w:r>
          </w:hyperlink>
        </w:p>
        <w:p>
          <w:pPr>
            <w:pStyle w:val="TOC4"/>
            <w:numPr>
              <w:ilvl w:val="1"/>
              <w:numId w:val="1"/>
            </w:numPr>
            <w:tabs>
              <w:tab w:pos="2612" w:val="left" w:leader="none"/>
              <w:tab w:pos="9157" w:val="right" w:leader="dot"/>
            </w:tabs>
            <w:spacing w:line="240" w:lineRule="exact" w:before="0" w:after="0"/>
            <w:ind w:left="2612" w:right="0" w:hanging="609"/>
            <w:jc w:val="left"/>
          </w:pPr>
          <w:hyperlink w:history="true" w:anchor="_TOC_250048">
            <w:r>
              <w:rPr>
                <w:spacing w:val="-2"/>
              </w:rPr>
              <w:t>Implementation</w:t>
            </w:r>
            <w:r>
              <w:rPr>
                <w:rFonts w:ascii="Times New Roman"/>
              </w:rPr>
              <w:tab/>
            </w:r>
            <w:r>
              <w:rPr>
                <w:spacing w:val="-5"/>
              </w:rPr>
              <w:t>107</w:t>
            </w:r>
          </w:hyperlink>
        </w:p>
        <w:p>
          <w:pPr>
            <w:pStyle w:val="TOC4"/>
            <w:numPr>
              <w:ilvl w:val="1"/>
              <w:numId w:val="1"/>
            </w:numPr>
            <w:tabs>
              <w:tab w:pos="2613" w:val="left" w:leader="none"/>
              <w:tab w:pos="9157" w:val="right" w:leader="dot"/>
            </w:tabs>
            <w:spacing w:line="240" w:lineRule="exact" w:before="0" w:after="0"/>
            <w:ind w:left="2613" w:right="0" w:hanging="610"/>
            <w:jc w:val="left"/>
          </w:pPr>
          <w:hyperlink w:history="true" w:anchor="_TOC_250047">
            <w:r>
              <w:rPr>
                <w:spacing w:val="-2"/>
              </w:rPr>
              <w:t>Summary</w:t>
            </w:r>
            <w:r>
              <w:rPr>
                <w:rFonts w:ascii="Times New Roman"/>
              </w:rPr>
              <w:tab/>
            </w:r>
            <w:r>
              <w:rPr>
                <w:spacing w:val="-5"/>
              </w:rPr>
              <w:t>109</w:t>
            </w:r>
          </w:hyperlink>
        </w:p>
        <w:p>
          <w:pPr>
            <w:pStyle w:val="TOC4"/>
            <w:numPr>
              <w:ilvl w:val="1"/>
              <w:numId w:val="1"/>
            </w:numPr>
            <w:tabs>
              <w:tab w:pos="2612" w:val="left" w:leader="none"/>
              <w:tab w:pos="9157" w:val="right" w:leader="dot"/>
            </w:tabs>
            <w:spacing w:line="241" w:lineRule="exact" w:before="0" w:after="0"/>
            <w:ind w:left="2612" w:right="0" w:hanging="609"/>
            <w:jc w:val="left"/>
          </w:pPr>
          <w:hyperlink w:history="true" w:anchor="_TOC_250046">
            <w:r>
              <w:rPr>
                <w:spacing w:val="-2"/>
              </w:rPr>
              <w:t>Exercises</w:t>
            </w:r>
            <w:r>
              <w:rPr>
                <w:rFonts w:ascii="Times New Roman"/>
              </w:rPr>
              <w:tab/>
            </w:r>
            <w:r>
              <w:rPr>
                <w:spacing w:val="-5"/>
              </w:rPr>
              <w:t>110</w:t>
            </w:r>
          </w:hyperlink>
        </w:p>
        <w:p>
          <w:pPr>
            <w:pStyle w:val="TOC1"/>
            <w:numPr>
              <w:ilvl w:val="0"/>
              <w:numId w:val="1"/>
            </w:numPr>
            <w:tabs>
              <w:tab w:pos="2002" w:val="left" w:leader="none"/>
              <w:tab w:pos="9157" w:val="right" w:leader="dot"/>
            </w:tabs>
            <w:spacing w:line="240" w:lineRule="auto" w:before="74" w:after="0"/>
            <w:ind w:left="2002" w:right="0" w:hanging="330"/>
            <w:jc w:val="left"/>
            <w:rPr>
              <w:rFonts w:ascii="Tahoma" w:hAnsi="Tahoma"/>
              <w:b w:val="0"/>
            </w:rPr>
          </w:pPr>
          <w:r>
            <w:rPr>
              <w:w w:val="105"/>
            </w:rPr>
            <w:t>Delegates</w:t>
          </w:r>
          <w:r>
            <w:rPr>
              <w:spacing w:val="-4"/>
              <w:w w:val="105"/>
            </w:rPr>
            <w:t> </w:t>
          </w:r>
          <w:r>
            <w:rPr>
              <w:w w:val="105"/>
            </w:rPr>
            <w:t>—</w:t>
          </w:r>
          <w:r>
            <w:rPr>
              <w:spacing w:val="-3"/>
              <w:w w:val="105"/>
            </w:rPr>
            <w:t> </w:t>
          </w:r>
          <w:r>
            <w:rPr>
              <w:w w:val="105"/>
            </w:rPr>
            <w:t>Callback</w:t>
          </w:r>
          <w:r>
            <w:rPr>
              <w:spacing w:val="-3"/>
              <w:w w:val="105"/>
            </w:rPr>
            <w:t> </w:t>
          </w:r>
          <w:r>
            <w:rPr>
              <w:spacing w:val="-2"/>
              <w:w w:val="105"/>
            </w:rPr>
            <w:t>Functions</w:t>
          </w:r>
          <w:r>
            <w:rPr>
              <w:rFonts w:ascii="Times New Roman" w:hAnsi="Times New Roman"/>
              <w:b w:val="0"/>
            </w:rPr>
            <w:tab/>
          </w:r>
          <w:r>
            <w:rPr>
              <w:rFonts w:ascii="Tahoma" w:hAnsi="Tahoma"/>
              <w:b w:val="0"/>
              <w:spacing w:val="-5"/>
              <w:w w:val="110"/>
            </w:rPr>
            <w:t>111</w:t>
          </w:r>
        </w:p>
        <w:p>
          <w:pPr>
            <w:pStyle w:val="TOC4"/>
            <w:numPr>
              <w:ilvl w:val="1"/>
              <w:numId w:val="1"/>
            </w:numPr>
            <w:tabs>
              <w:tab w:pos="2612" w:val="left" w:leader="none"/>
              <w:tab w:pos="9157" w:val="right" w:leader="dot"/>
            </w:tabs>
            <w:spacing w:line="241" w:lineRule="exact" w:before="72" w:after="0"/>
            <w:ind w:left="2612" w:right="0" w:hanging="609"/>
            <w:jc w:val="left"/>
          </w:pPr>
          <w:hyperlink w:history="true" w:anchor="_TOC_250045">
            <w:r>
              <w:rPr>
                <w:spacing w:val="-2"/>
              </w:rPr>
              <w:t>Callbacks</w:t>
            </w:r>
            <w:r>
              <w:rPr>
                <w:rFonts w:ascii="Times New Roman"/>
              </w:rPr>
              <w:tab/>
            </w:r>
            <w:r>
              <w:rPr>
                <w:spacing w:val="-5"/>
              </w:rPr>
              <w:t>111</w:t>
            </w:r>
          </w:hyperlink>
        </w:p>
        <w:p>
          <w:pPr>
            <w:pStyle w:val="TOC4"/>
            <w:numPr>
              <w:ilvl w:val="1"/>
              <w:numId w:val="1"/>
            </w:numPr>
            <w:tabs>
              <w:tab w:pos="2614" w:val="left" w:leader="none"/>
              <w:tab w:pos="9157" w:val="right" w:leader="dot"/>
            </w:tabs>
            <w:spacing w:line="240" w:lineRule="exact" w:before="0" w:after="0"/>
            <w:ind w:left="2614" w:right="0" w:hanging="611"/>
            <w:jc w:val="left"/>
          </w:pPr>
          <w:hyperlink w:history="true" w:anchor="_TOC_250044">
            <w:r>
              <w:rPr/>
              <w:t>Abstract</w:t>
            </w:r>
            <w:r>
              <w:rPr>
                <w:spacing w:val="17"/>
              </w:rPr>
              <w:t> </w:t>
            </w:r>
            <w:r>
              <w:rPr/>
              <w:t>Base</w:t>
            </w:r>
            <w:r>
              <w:rPr>
                <w:spacing w:val="19"/>
              </w:rPr>
              <w:t> </w:t>
            </w:r>
            <w:r>
              <w:rPr>
                <w:spacing w:val="-2"/>
              </w:rPr>
              <w:t>Classes</w:t>
            </w:r>
            <w:r>
              <w:rPr>
                <w:rFonts w:ascii="Times New Roman"/>
              </w:rPr>
              <w:tab/>
            </w:r>
            <w:r>
              <w:rPr>
                <w:spacing w:val="-5"/>
              </w:rPr>
              <w:t>111</w:t>
            </w:r>
          </w:hyperlink>
        </w:p>
        <w:p>
          <w:pPr>
            <w:pStyle w:val="TOC4"/>
            <w:numPr>
              <w:ilvl w:val="1"/>
              <w:numId w:val="1"/>
            </w:numPr>
            <w:tabs>
              <w:tab w:pos="2612" w:val="left" w:leader="none"/>
              <w:tab w:pos="9157" w:val="right" w:leader="dot"/>
            </w:tabs>
            <w:spacing w:line="240" w:lineRule="exact" w:before="0" w:after="0"/>
            <w:ind w:left="2612" w:right="0" w:hanging="609"/>
            <w:jc w:val="left"/>
          </w:pPr>
          <w:hyperlink w:history="true" w:anchor="_TOC_250043">
            <w:r>
              <w:rPr>
                <w:spacing w:val="-2"/>
              </w:rPr>
              <w:t>Delegates</w:t>
            </w:r>
            <w:r>
              <w:rPr>
                <w:rFonts w:ascii="Times New Roman"/>
              </w:rPr>
              <w:tab/>
            </w:r>
            <w:r>
              <w:rPr>
                <w:spacing w:val="-5"/>
              </w:rPr>
              <w:t>113</w:t>
            </w:r>
          </w:hyperlink>
        </w:p>
        <w:p>
          <w:pPr>
            <w:pStyle w:val="TOC4"/>
            <w:numPr>
              <w:ilvl w:val="1"/>
              <w:numId w:val="1"/>
            </w:numPr>
            <w:tabs>
              <w:tab w:pos="2614" w:val="left" w:leader="none"/>
              <w:tab w:pos="9157" w:val="right" w:leader="dot"/>
            </w:tabs>
            <w:spacing w:line="241" w:lineRule="exact" w:before="0" w:after="0"/>
            <w:ind w:left="2614" w:right="0" w:hanging="611"/>
            <w:jc w:val="left"/>
          </w:pPr>
          <w:hyperlink w:history="true" w:anchor="_TOC_250042">
            <w:r>
              <w:rPr/>
              <w:t>An</w:t>
            </w:r>
            <w:r>
              <w:rPr>
                <w:spacing w:val="3"/>
              </w:rPr>
              <w:t> </w:t>
            </w:r>
            <w:r>
              <w:rPr/>
              <w:t>Application</w:t>
            </w:r>
            <w:r>
              <w:rPr>
                <w:spacing w:val="1"/>
              </w:rPr>
              <w:t> </w:t>
            </w:r>
            <w:r>
              <w:rPr/>
              <w:t>Framework</w:t>
            </w:r>
            <w:r>
              <w:rPr>
                <w:spacing w:val="6"/>
              </w:rPr>
              <w:t> </w:t>
            </w:r>
            <w:r>
              <w:rPr/>
              <w:t>—</w:t>
            </w:r>
            <w:r>
              <w:rPr>
                <w:spacing w:val="6"/>
              </w:rPr>
              <w:t> </w:t>
            </w:r>
            <w:r>
              <w:rPr>
                <w:rFonts w:ascii="Trebuchet MS" w:hAnsi="Trebuchet MS"/>
                <w:i/>
                <w:spacing w:val="-2"/>
              </w:rPr>
              <w:t>Filter</w:t>
            </w:r>
            <w:r>
              <w:rPr>
                <w:rFonts w:ascii="Times New Roman" w:hAnsi="Times New Roman"/>
              </w:rPr>
              <w:tab/>
            </w:r>
            <w:r>
              <w:rPr>
                <w:spacing w:val="-5"/>
              </w:rPr>
              <w:t>114</w:t>
            </w:r>
          </w:hyperlink>
        </w:p>
        <w:p>
          <w:pPr>
            <w:pStyle w:val="TOC5"/>
            <w:numPr>
              <w:ilvl w:val="1"/>
              <w:numId w:val="1"/>
            </w:numPr>
            <w:tabs>
              <w:tab w:pos="2612" w:val="left" w:leader="none"/>
              <w:tab w:pos="9157" w:val="right" w:leader="dot"/>
            </w:tabs>
            <w:spacing w:line="240" w:lineRule="exact" w:before="0" w:after="0"/>
            <w:ind w:left="2612" w:right="0" w:hanging="609"/>
            <w:jc w:val="left"/>
            <w:rPr>
              <w:b w:val="0"/>
              <w:i w:val="0"/>
              <w:sz w:val="20"/>
            </w:rPr>
          </w:pPr>
          <w:r>
            <w:rPr>
              <w:b w:val="0"/>
              <w:i w:val="0"/>
              <w:sz w:val="20"/>
            </w:rPr>
            <w:t>The</w:t>
          </w:r>
          <w:r>
            <w:rPr>
              <w:b w:val="0"/>
              <w:i w:val="0"/>
              <w:spacing w:val="-9"/>
              <w:sz w:val="20"/>
            </w:rPr>
            <w:t> </w:t>
          </w:r>
          <w:r>
            <w:rPr>
              <w:rFonts w:ascii="Trebuchet MS"/>
              <w:b w:val="0"/>
              <w:sz w:val="20"/>
            </w:rPr>
            <w:t>respondsTo</w:t>
          </w:r>
          <w:r>
            <w:rPr>
              <w:rFonts w:ascii="Trebuchet MS"/>
              <w:b w:val="0"/>
              <w:spacing w:val="-6"/>
              <w:sz w:val="20"/>
            </w:rPr>
            <w:t> </w:t>
          </w:r>
          <w:r>
            <w:rPr>
              <w:b w:val="0"/>
              <w:i w:val="0"/>
              <w:spacing w:val="-2"/>
              <w:sz w:val="20"/>
            </w:rPr>
            <w:t>Method</w:t>
          </w:r>
          <w:r>
            <w:rPr>
              <w:rFonts w:ascii="Times New Roman"/>
              <w:b w:val="0"/>
              <w:i w:val="0"/>
              <w:sz w:val="20"/>
            </w:rPr>
            <w:tab/>
          </w:r>
          <w:r>
            <w:rPr>
              <w:b w:val="0"/>
              <w:i w:val="0"/>
              <w:spacing w:val="-5"/>
              <w:sz w:val="20"/>
            </w:rPr>
            <w:t>117</w:t>
          </w:r>
        </w:p>
        <w:p>
          <w:pPr>
            <w:pStyle w:val="TOC4"/>
            <w:numPr>
              <w:ilvl w:val="1"/>
              <w:numId w:val="1"/>
            </w:numPr>
            <w:tabs>
              <w:tab w:pos="2612" w:val="left" w:leader="none"/>
              <w:tab w:pos="9157" w:val="right" w:leader="dot"/>
            </w:tabs>
            <w:spacing w:line="239" w:lineRule="exact" w:before="0" w:after="0"/>
            <w:ind w:left="2612" w:right="0" w:hanging="609"/>
            <w:jc w:val="left"/>
          </w:pPr>
          <w:hyperlink w:history="true" w:anchor="_TOC_250041">
            <w:r>
              <w:rPr>
                <w:spacing w:val="-2"/>
              </w:rPr>
              <w:t>Implementation</w:t>
            </w:r>
            <w:r>
              <w:rPr>
                <w:rFonts w:ascii="Times New Roman"/>
              </w:rPr>
              <w:tab/>
            </w:r>
            <w:r>
              <w:rPr>
                <w:spacing w:val="-5"/>
              </w:rPr>
              <w:t>119</w:t>
            </w:r>
          </w:hyperlink>
        </w:p>
        <w:p>
          <w:pPr>
            <w:pStyle w:val="TOC4"/>
            <w:numPr>
              <w:ilvl w:val="1"/>
              <w:numId w:val="1"/>
            </w:numPr>
            <w:tabs>
              <w:tab w:pos="2613" w:val="left" w:leader="none"/>
              <w:tab w:pos="9157" w:val="right" w:leader="dot"/>
            </w:tabs>
            <w:spacing w:line="241" w:lineRule="exact" w:before="0" w:after="0"/>
            <w:ind w:left="2613" w:right="0" w:hanging="610"/>
            <w:jc w:val="left"/>
          </w:pPr>
          <w:hyperlink w:history="true" w:anchor="_TOC_250040">
            <w:r>
              <w:rPr/>
              <w:t>Another</w:t>
            </w:r>
            <w:r>
              <w:rPr>
                <w:spacing w:val="-3"/>
              </w:rPr>
              <w:t> </w:t>
            </w:r>
            <w:r>
              <w:rPr/>
              <w:t>application</w:t>
            </w:r>
            <w:r>
              <w:rPr>
                <w:spacing w:val="-6"/>
              </w:rPr>
              <w:t> </w:t>
            </w:r>
            <w:r>
              <w:rPr/>
              <w:t>—</w:t>
            </w:r>
            <w:r>
              <w:rPr>
                <w:spacing w:val="-1"/>
              </w:rPr>
              <w:t> </w:t>
            </w:r>
            <w:r>
              <w:rPr>
                <w:rFonts w:ascii="Trebuchet MS" w:hAnsi="Trebuchet MS"/>
                <w:i/>
                <w:spacing w:val="-4"/>
              </w:rPr>
              <w:t>sort</w:t>
            </w:r>
            <w:r>
              <w:rPr>
                <w:rFonts w:ascii="Times New Roman" w:hAnsi="Times New Roman"/>
              </w:rPr>
              <w:tab/>
            </w:r>
            <w:r>
              <w:rPr>
                <w:spacing w:val="-5"/>
              </w:rPr>
              <w:t>122</w:t>
            </w:r>
          </w:hyperlink>
        </w:p>
        <w:p>
          <w:pPr>
            <w:pStyle w:val="TOC4"/>
            <w:numPr>
              <w:ilvl w:val="1"/>
              <w:numId w:val="1"/>
            </w:numPr>
            <w:tabs>
              <w:tab w:pos="2613" w:val="left" w:leader="none"/>
              <w:tab w:pos="9157" w:val="right" w:leader="dot"/>
            </w:tabs>
            <w:spacing w:line="239" w:lineRule="exact" w:before="0" w:after="0"/>
            <w:ind w:left="2613" w:right="0" w:hanging="610"/>
            <w:jc w:val="left"/>
          </w:pPr>
          <w:hyperlink w:history="true" w:anchor="_TOC_250039">
            <w:r>
              <w:rPr>
                <w:spacing w:val="-2"/>
              </w:rPr>
              <w:t>Summary</w:t>
            </w:r>
            <w:r>
              <w:rPr>
                <w:rFonts w:ascii="Times New Roman"/>
              </w:rPr>
              <w:tab/>
            </w:r>
            <w:r>
              <w:rPr>
                <w:spacing w:val="-5"/>
              </w:rPr>
              <w:t>123</w:t>
            </w:r>
          </w:hyperlink>
        </w:p>
        <w:p>
          <w:pPr>
            <w:pStyle w:val="TOC4"/>
            <w:numPr>
              <w:ilvl w:val="1"/>
              <w:numId w:val="1"/>
            </w:numPr>
            <w:tabs>
              <w:tab w:pos="2612" w:val="left" w:leader="none"/>
              <w:tab w:pos="9157" w:val="right" w:leader="dot"/>
            </w:tabs>
            <w:spacing w:line="241" w:lineRule="exact" w:before="0" w:after="0"/>
            <w:ind w:left="2612" w:right="0" w:hanging="609"/>
            <w:jc w:val="left"/>
          </w:pPr>
          <w:hyperlink w:history="true" w:anchor="_TOC_250038">
            <w:r>
              <w:rPr>
                <w:spacing w:val="-2"/>
              </w:rPr>
              <w:t>Exercises</w:t>
            </w:r>
            <w:r>
              <w:rPr>
                <w:rFonts w:ascii="Times New Roman"/>
              </w:rPr>
              <w:tab/>
            </w:r>
            <w:r>
              <w:rPr>
                <w:spacing w:val="-5"/>
              </w:rPr>
              <w:t>124</w:t>
            </w:r>
          </w:hyperlink>
        </w:p>
        <w:p>
          <w:pPr>
            <w:pStyle w:val="TOC1"/>
            <w:numPr>
              <w:ilvl w:val="0"/>
              <w:numId w:val="1"/>
            </w:numPr>
            <w:tabs>
              <w:tab w:pos="2003" w:val="left" w:leader="none"/>
              <w:tab w:pos="9157" w:val="right" w:leader="dot"/>
            </w:tabs>
            <w:spacing w:line="240" w:lineRule="auto" w:before="74" w:after="0"/>
            <w:ind w:left="2003" w:right="0" w:hanging="331"/>
            <w:jc w:val="left"/>
            <w:rPr>
              <w:rFonts w:ascii="Tahoma" w:hAnsi="Tahoma"/>
              <w:b w:val="0"/>
            </w:rPr>
          </w:pPr>
          <w:r>
            <w:rPr>
              <w:w w:val="110"/>
            </w:rPr>
            <w:t>Class</w:t>
          </w:r>
          <w:r>
            <w:rPr>
              <w:spacing w:val="-17"/>
              <w:w w:val="110"/>
            </w:rPr>
            <w:t> </w:t>
          </w:r>
          <w:r>
            <w:rPr>
              <w:w w:val="110"/>
            </w:rPr>
            <w:t>Methods</w:t>
          </w:r>
          <w:r>
            <w:rPr>
              <w:spacing w:val="-19"/>
              <w:w w:val="110"/>
            </w:rPr>
            <w:t> </w:t>
          </w:r>
          <w:r>
            <w:rPr>
              <w:w w:val="110"/>
            </w:rPr>
            <w:t>—</w:t>
          </w:r>
          <w:r>
            <w:rPr>
              <w:spacing w:val="-13"/>
              <w:w w:val="110"/>
            </w:rPr>
            <w:t> </w:t>
          </w:r>
          <w:r>
            <w:rPr>
              <w:w w:val="110"/>
            </w:rPr>
            <w:t>Plugging</w:t>
          </w:r>
          <w:r>
            <w:rPr>
              <w:spacing w:val="-18"/>
              <w:w w:val="110"/>
            </w:rPr>
            <w:t> </w:t>
          </w:r>
          <w:r>
            <w:rPr>
              <w:w w:val="110"/>
            </w:rPr>
            <w:t>Memory</w:t>
          </w:r>
          <w:r>
            <w:rPr>
              <w:spacing w:val="-17"/>
              <w:w w:val="110"/>
            </w:rPr>
            <w:t> </w:t>
          </w:r>
          <w:r>
            <w:rPr>
              <w:spacing w:val="-2"/>
              <w:w w:val="110"/>
            </w:rPr>
            <w:t>Leaks</w:t>
          </w:r>
          <w:r>
            <w:rPr>
              <w:rFonts w:ascii="Times New Roman" w:hAnsi="Times New Roman"/>
              <w:b w:val="0"/>
            </w:rPr>
            <w:tab/>
          </w:r>
          <w:r>
            <w:rPr>
              <w:rFonts w:ascii="Tahoma" w:hAnsi="Tahoma"/>
              <w:b w:val="0"/>
              <w:spacing w:val="-5"/>
              <w:w w:val="110"/>
            </w:rPr>
            <w:t>125</w:t>
          </w:r>
        </w:p>
        <w:p>
          <w:pPr>
            <w:pStyle w:val="TOC4"/>
            <w:numPr>
              <w:ilvl w:val="1"/>
              <w:numId w:val="1"/>
            </w:numPr>
            <w:tabs>
              <w:tab w:pos="2613" w:val="left" w:leader="none"/>
              <w:tab w:pos="9157" w:val="right" w:leader="dot"/>
            </w:tabs>
            <w:spacing w:line="241" w:lineRule="exact" w:before="73" w:after="0"/>
            <w:ind w:left="2613" w:right="0" w:hanging="610"/>
            <w:jc w:val="left"/>
          </w:pPr>
          <w:hyperlink w:history="true" w:anchor="_TOC_250037">
            <w:r>
              <w:rPr/>
              <w:t>An</w:t>
            </w:r>
            <w:r>
              <w:rPr>
                <w:spacing w:val="7"/>
              </w:rPr>
              <w:t> </w:t>
            </w:r>
            <w:r>
              <w:rPr>
                <w:spacing w:val="-2"/>
              </w:rPr>
              <w:t>Example</w:t>
            </w:r>
            <w:r>
              <w:rPr>
                <w:rFonts w:ascii="Times New Roman"/>
              </w:rPr>
              <w:tab/>
            </w:r>
            <w:r>
              <w:rPr>
                <w:spacing w:val="-5"/>
              </w:rPr>
              <w:t>125</w:t>
            </w:r>
          </w:hyperlink>
        </w:p>
        <w:p>
          <w:pPr>
            <w:pStyle w:val="TOC4"/>
            <w:numPr>
              <w:ilvl w:val="1"/>
              <w:numId w:val="1"/>
            </w:numPr>
            <w:tabs>
              <w:tab w:pos="2614" w:val="left" w:leader="none"/>
              <w:tab w:pos="9157" w:val="right" w:leader="dot"/>
            </w:tabs>
            <w:spacing w:line="240" w:lineRule="exact" w:before="0" w:after="0"/>
            <w:ind w:left="2614" w:right="0" w:hanging="611"/>
            <w:jc w:val="left"/>
          </w:pPr>
          <w:hyperlink w:history="true" w:anchor="_TOC_250036">
            <w:r>
              <w:rPr/>
              <w:t>Class</w:t>
            </w:r>
            <w:r>
              <w:rPr>
                <w:spacing w:val="20"/>
              </w:rPr>
              <w:t> </w:t>
            </w:r>
            <w:r>
              <w:rPr>
                <w:spacing w:val="-2"/>
              </w:rPr>
              <w:t>Methods</w:t>
            </w:r>
            <w:r>
              <w:rPr>
                <w:rFonts w:ascii="Times New Roman"/>
              </w:rPr>
              <w:tab/>
            </w:r>
            <w:r>
              <w:rPr>
                <w:spacing w:val="-5"/>
              </w:rPr>
              <w:t>127</w:t>
            </w:r>
          </w:hyperlink>
        </w:p>
        <w:p>
          <w:pPr>
            <w:pStyle w:val="TOC4"/>
            <w:numPr>
              <w:ilvl w:val="1"/>
              <w:numId w:val="1"/>
            </w:numPr>
            <w:tabs>
              <w:tab w:pos="2613" w:val="left" w:leader="none"/>
              <w:tab w:pos="9157" w:val="right" w:leader="dot"/>
            </w:tabs>
            <w:spacing w:line="240" w:lineRule="exact" w:before="0" w:after="0"/>
            <w:ind w:left="2613" w:right="0" w:hanging="610"/>
            <w:jc w:val="left"/>
          </w:pPr>
          <w:hyperlink w:history="true" w:anchor="_TOC_250035">
            <w:r>
              <w:rPr/>
              <w:t>Implementing</w:t>
            </w:r>
            <w:r>
              <w:rPr>
                <w:spacing w:val="1"/>
              </w:rPr>
              <w:t> </w:t>
            </w:r>
            <w:r>
              <w:rPr/>
              <w:t>Class</w:t>
            </w:r>
            <w:r>
              <w:rPr>
                <w:spacing w:val="4"/>
              </w:rPr>
              <w:t> </w:t>
            </w:r>
            <w:r>
              <w:rPr>
                <w:spacing w:val="-2"/>
              </w:rPr>
              <w:t>Methods</w:t>
            </w:r>
            <w:r>
              <w:rPr>
                <w:rFonts w:ascii="Times New Roman"/>
              </w:rPr>
              <w:tab/>
            </w:r>
            <w:r>
              <w:rPr>
                <w:spacing w:val="-5"/>
              </w:rPr>
              <w:t>128</w:t>
            </w:r>
          </w:hyperlink>
        </w:p>
        <w:p>
          <w:pPr>
            <w:pStyle w:val="TOC4"/>
            <w:numPr>
              <w:ilvl w:val="1"/>
              <w:numId w:val="1"/>
            </w:numPr>
            <w:tabs>
              <w:tab w:pos="2613" w:val="left" w:leader="none"/>
              <w:tab w:pos="9157" w:val="right" w:leader="dot"/>
            </w:tabs>
            <w:spacing w:line="240" w:lineRule="exact" w:before="0" w:after="0"/>
            <w:ind w:left="2613" w:right="0" w:hanging="610"/>
            <w:jc w:val="left"/>
          </w:pPr>
          <w:hyperlink w:history="true" w:anchor="_TOC_250034">
            <w:r>
              <w:rPr/>
              <w:t>Programming</w:t>
            </w:r>
            <w:r>
              <w:rPr>
                <w:spacing w:val="3"/>
              </w:rPr>
              <w:t> </w:t>
            </w:r>
            <w:r>
              <w:rPr/>
              <w:t>Savvy</w:t>
            </w:r>
            <w:r>
              <w:rPr>
                <w:spacing w:val="6"/>
              </w:rPr>
              <w:t> </w:t>
            </w:r>
            <w:r>
              <w:rPr/>
              <w:t>—</w:t>
            </w:r>
            <w:r>
              <w:rPr>
                <w:spacing w:val="7"/>
              </w:rPr>
              <w:t> </w:t>
            </w:r>
            <w:r>
              <w:rPr/>
              <w:t>A</w:t>
            </w:r>
            <w:r>
              <w:rPr>
                <w:spacing w:val="6"/>
              </w:rPr>
              <w:t> </w:t>
            </w:r>
            <w:r>
              <w:rPr/>
              <w:t>Classy</w:t>
            </w:r>
            <w:r>
              <w:rPr>
                <w:spacing w:val="8"/>
              </w:rPr>
              <w:t> </w:t>
            </w:r>
            <w:r>
              <w:rPr>
                <w:spacing w:val="-2"/>
              </w:rPr>
              <w:t>Calculator</w:t>
            </w:r>
            <w:r>
              <w:rPr>
                <w:rFonts w:ascii="Times New Roman" w:hAnsi="Times New Roman"/>
              </w:rPr>
              <w:tab/>
            </w:r>
            <w:r>
              <w:rPr>
                <w:spacing w:val="-5"/>
              </w:rPr>
              <w:t>131</w:t>
            </w:r>
          </w:hyperlink>
        </w:p>
        <w:p>
          <w:pPr>
            <w:pStyle w:val="TOC4"/>
            <w:numPr>
              <w:ilvl w:val="1"/>
              <w:numId w:val="1"/>
            </w:numPr>
            <w:tabs>
              <w:tab w:pos="2613" w:val="left" w:leader="none"/>
              <w:tab w:pos="9157" w:val="right" w:leader="dot"/>
            </w:tabs>
            <w:spacing w:line="240" w:lineRule="exact" w:before="0" w:after="0"/>
            <w:ind w:left="2613" w:right="0" w:hanging="610"/>
            <w:jc w:val="left"/>
          </w:pPr>
          <w:hyperlink w:history="true" w:anchor="_TOC_250033">
            <w:r>
              <w:rPr>
                <w:spacing w:val="-2"/>
              </w:rPr>
              <w:t>Summary</w:t>
            </w:r>
            <w:r>
              <w:rPr>
                <w:rFonts w:ascii="Times New Roman"/>
              </w:rPr>
              <w:tab/>
            </w:r>
            <w:r>
              <w:rPr>
                <w:spacing w:val="-5"/>
              </w:rPr>
              <w:t>140</w:t>
            </w:r>
          </w:hyperlink>
        </w:p>
        <w:p>
          <w:pPr>
            <w:pStyle w:val="TOC4"/>
            <w:numPr>
              <w:ilvl w:val="1"/>
              <w:numId w:val="1"/>
            </w:numPr>
            <w:tabs>
              <w:tab w:pos="2612" w:val="left" w:leader="none"/>
              <w:tab w:pos="9157" w:val="right" w:leader="dot"/>
            </w:tabs>
            <w:spacing w:line="241" w:lineRule="exact" w:before="0" w:after="0"/>
            <w:ind w:left="2612" w:right="0" w:hanging="609"/>
            <w:jc w:val="left"/>
          </w:pPr>
          <w:hyperlink w:history="true" w:anchor="_TOC_250032">
            <w:r>
              <w:rPr>
                <w:spacing w:val="-2"/>
              </w:rPr>
              <w:t>Exercises</w:t>
            </w:r>
            <w:r>
              <w:rPr>
                <w:rFonts w:ascii="Times New Roman"/>
              </w:rPr>
              <w:tab/>
            </w:r>
            <w:r>
              <w:rPr>
                <w:spacing w:val="-5"/>
              </w:rPr>
              <w:t>141</w:t>
            </w:r>
          </w:hyperlink>
        </w:p>
        <w:p>
          <w:pPr>
            <w:pStyle w:val="TOC1"/>
            <w:numPr>
              <w:ilvl w:val="0"/>
              <w:numId w:val="1"/>
            </w:numPr>
            <w:tabs>
              <w:tab w:pos="2002" w:val="left" w:leader="none"/>
              <w:tab w:pos="9157" w:val="right" w:leader="dot"/>
            </w:tabs>
            <w:spacing w:line="240" w:lineRule="auto" w:before="74" w:after="0"/>
            <w:ind w:left="2002" w:right="0" w:hanging="330"/>
            <w:jc w:val="left"/>
            <w:rPr>
              <w:rFonts w:ascii="Tahoma" w:hAnsi="Tahoma"/>
              <w:b w:val="0"/>
            </w:rPr>
          </w:pPr>
          <w:r>
            <w:rPr/>
            <w:t>Persistent</w:t>
          </w:r>
          <w:r>
            <w:rPr>
              <w:spacing w:val="22"/>
            </w:rPr>
            <w:t> </w:t>
          </w:r>
          <w:r>
            <w:rPr/>
            <w:t>Objects</w:t>
          </w:r>
          <w:r>
            <w:rPr>
              <w:spacing w:val="21"/>
            </w:rPr>
            <w:t> </w:t>
          </w:r>
          <w:r>
            <w:rPr/>
            <w:t>—</w:t>
          </w:r>
          <w:r>
            <w:rPr>
              <w:spacing w:val="26"/>
            </w:rPr>
            <w:t> </w:t>
          </w:r>
          <w:r>
            <w:rPr/>
            <w:t>Storing</w:t>
          </w:r>
          <w:r>
            <w:rPr>
              <w:spacing w:val="15"/>
            </w:rPr>
            <w:t> </w:t>
          </w:r>
          <w:r>
            <w:rPr/>
            <w:t>and</w:t>
          </w:r>
          <w:r>
            <w:rPr>
              <w:spacing w:val="16"/>
            </w:rPr>
            <w:t> </w:t>
          </w:r>
          <w:r>
            <w:rPr/>
            <w:t>Loading</w:t>
          </w:r>
          <w:r>
            <w:rPr>
              <w:spacing w:val="11"/>
            </w:rPr>
            <w:t> </w:t>
          </w:r>
          <w:r>
            <w:rPr/>
            <w:t>Data</w:t>
          </w:r>
          <w:r>
            <w:rPr>
              <w:spacing w:val="20"/>
            </w:rPr>
            <w:t> </w:t>
          </w:r>
          <w:r>
            <w:rPr>
              <w:spacing w:val="-2"/>
            </w:rPr>
            <w:t>Structures</w:t>
          </w:r>
          <w:r>
            <w:rPr>
              <w:rFonts w:ascii="Times New Roman" w:hAnsi="Times New Roman"/>
              <w:b w:val="0"/>
            </w:rPr>
            <w:tab/>
          </w:r>
          <w:r>
            <w:rPr>
              <w:rFonts w:ascii="Tahoma" w:hAnsi="Tahoma"/>
              <w:b w:val="0"/>
              <w:spacing w:val="-5"/>
            </w:rPr>
            <w:t>143</w:t>
          </w:r>
        </w:p>
        <w:p>
          <w:pPr>
            <w:pStyle w:val="TOC4"/>
            <w:numPr>
              <w:ilvl w:val="1"/>
              <w:numId w:val="1"/>
            </w:numPr>
            <w:tabs>
              <w:tab w:pos="2613" w:val="left" w:leader="none"/>
              <w:tab w:pos="9157" w:val="right" w:leader="dot"/>
            </w:tabs>
            <w:spacing w:line="241" w:lineRule="exact" w:before="72" w:after="0"/>
            <w:ind w:left="2613" w:right="0" w:hanging="610"/>
            <w:jc w:val="left"/>
          </w:pPr>
          <w:hyperlink w:history="true" w:anchor="_TOC_250031">
            <w:r>
              <w:rPr/>
              <w:t>An</w:t>
            </w:r>
            <w:r>
              <w:rPr>
                <w:spacing w:val="7"/>
              </w:rPr>
              <w:t> </w:t>
            </w:r>
            <w:r>
              <w:rPr>
                <w:spacing w:val="-2"/>
              </w:rPr>
              <w:t>Example</w:t>
            </w:r>
            <w:r>
              <w:rPr>
                <w:rFonts w:ascii="Times New Roman"/>
              </w:rPr>
              <w:tab/>
            </w:r>
            <w:r>
              <w:rPr>
                <w:spacing w:val="-5"/>
              </w:rPr>
              <w:t>143</w:t>
            </w:r>
          </w:hyperlink>
        </w:p>
        <w:p>
          <w:pPr>
            <w:pStyle w:val="TOC5"/>
            <w:numPr>
              <w:ilvl w:val="1"/>
              <w:numId w:val="1"/>
            </w:numPr>
            <w:tabs>
              <w:tab w:pos="2613" w:val="left" w:leader="none"/>
              <w:tab w:pos="9157" w:val="right" w:leader="dot"/>
            </w:tabs>
            <w:spacing w:line="241" w:lineRule="exact" w:before="0" w:after="0"/>
            <w:ind w:left="2613" w:right="0" w:hanging="610"/>
            <w:jc w:val="left"/>
            <w:rPr>
              <w:b w:val="0"/>
              <w:i w:val="0"/>
              <w:sz w:val="20"/>
            </w:rPr>
          </w:pPr>
          <w:r>
            <w:rPr>
              <w:b w:val="0"/>
              <w:i w:val="0"/>
              <w:sz w:val="20"/>
            </w:rPr>
            <w:t>Storing</w:t>
          </w:r>
          <w:r>
            <w:rPr>
              <w:b w:val="0"/>
              <w:i w:val="0"/>
              <w:spacing w:val="4"/>
              <w:sz w:val="20"/>
            </w:rPr>
            <w:t> </w:t>
          </w:r>
          <w:r>
            <w:rPr>
              <w:b w:val="0"/>
              <w:i w:val="0"/>
              <w:sz w:val="20"/>
            </w:rPr>
            <w:t>Objects</w:t>
          </w:r>
          <w:r>
            <w:rPr>
              <w:b w:val="0"/>
              <w:i w:val="0"/>
              <w:spacing w:val="2"/>
              <w:sz w:val="20"/>
            </w:rPr>
            <w:t> </w:t>
          </w:r>
          <w:r>
            <w:rPr>
              <w:b w:val="0"/>
              <w:i w:val="0"/>
              <w:sz w:val="20"/>
            </w:rPr>
            <w:t>—</w:t>
          </w:r>
          <w:r>
            <w:rPr>
              <w:b w:val="0"/>
              <w:i w:val="0"/>
              <w:spacing w:val="8"/>
              <w:sz w:val="20"/>
            </w:rPr>
            <w:t> </w:t>
          </w:r>
          <w:r>
            <w:rPr>
              <w:rFonts w:ascii="Trebuchet MS" w:hAnsi="Trebuchet MS"/>
              <w:b w:val="0"/>
              <w:spacing w:val="-2"/>
              <w:sz w:val="20"/>
            </w:rPr>
            <w:t>puto()</w:t>
          </w:r>
          <w:r>
            <w:rPr>
              <w:rFonts w:ascii="Times New Roman" w:hAnsi="Times New Roman"/>
              <w:b w:val="0"/>
              <w:i w:val="0"/>
              <w:sz w:val="20"/>
            </w:rPr>
            <w:tab/>
          </w:r>
          <w:r>
            <w:rPr>
              <w:b w:val="0"/>
              <w:i w:val="0"/>
              <w:spacing w:val="-5"/>
              <w:sz w:val="20"/>
            </w:rPr>
            <w:t>148</w:t>
          </w:r>
        </w:p>
        <w:p>
          <w:pPr>
            <w:pStyle w:val="TOC5"/>
            <w:numPr>
              <w:ilvl w:val="1"/>
              <w:numId w:val="1"/>
            </w:numPr>
            <w:tabs>
              <w:tab w:pos="2612" w:val="left" w:leader="none"/>
              <w:tab w:pos="9157" w:val="right" w:leader="dot"/>
            </w:tabs>
            <w:spacing w:line="240" w:lineRule="exact" w:before="0" w:after="0"/>
            <w:ind w:left="2612" w:right="0" w:hanging="609"/>
            <w:jc w:val="left"/>
            <w:rPr>
              <w:b w:val="0"/>
              <w:i w:val="0"/>
              <w:sz w:val="20"/>
            </w:rPr>
          </w:pPr>
          <w:r>
            <w:rPr>
              <w:b w:val="0"/>
              <w:i w:val="0"/>
              <w:sz w:val="20"/>
            </w:rPr>
            <w:t>Filling</w:t>
          </w:r>
          <w:r>
            <w:rPr>
              <w:b w:val="0"/>
              <w:i w:val="0"/>
              <w:spacing w:val="4"/>
              <w:sz w:val="20"/>
            </w:rPr>
            <w:t> </w:t>
          </w:r>
          <w:r>
            <w:rPr>
              <w:b w:val="0"/>
              <w:i w:val="0"/>
              <w:sz w:val="20"/>
            </w:rPr>
            <w:t>Objects</w:t>
          </w:r>
          <w:r>
            <w:rPr>
              <w:b w:val="0"/>
              <w:i w:val="0"/>
              <w:spacing w:val="2"/>
              <w:sz w:val="20"/>
            </w:rPr>
            <w:t> </w:t>
          </w:r>
          <w:r>
            <w:rPr>
              <w:b w:val="0"/>
              <w:i w:val="0"/>
              <w:sz w:val="20"/>
            </w:rPr>
            <w:t>—</w:t>
          </w:r>
          <w:r>
            <w:rPr>
              <w:b w:val="0"/>
              <w:i w:val="0"/>
              <w:spacing w:val="7"/>
              <w:sz w:val="20"/>
            </w:rPr>
            <w:t> </w:t>
          </w:r>
          <w:r>
            <w:rPr>
              <w:rFonts w:ascii="Trebuchet MS" w:hAnsi="Trebuchet MS"/>
              <w:b w:val="0"/>
              <w:spacing w:val="-2"/>
              <w:sz w:val="20"/>
            </w:rPr>
            <w:t>geto()</w:t>
          </w:r>
          <w:r>
            <w:rPr>
              <w:rFonts w:ascii="Times New Roman" w:hAnsi="Times New Roman"/>
              <w:b w:val="0"/>
              <w:i w:val="0"/>
              <w:sz w:val="20"/>
            </w:rPr>
            <w:tab/>
          </w:r>
          <w:r>
            <w:rPr>
              <w:b w:val="0"/>
              <w:i w:val="0"/>
              <w:spacing w:val="-5"/>
              <w:sz w:val="20"/>
            </w:rPr>
            <w:t>150</w:t>
          </w:r>
        </w:p>
        <w:p>
          <w:pPr>
            <w:pStyle w:val="TOC5"/>
            <w:numPr>
              <w:ilvl w:val="1"/>
              <w:numId w:val="1"/>
            </w:numPr>
            <w:tabs>
              <w:tab w:pos="2613" w:val="left" w:leader="none"/>
              <w:tab w:pos="9157" w:val="right" w:leader="dot"/>
            </w:tabs>
            <w:spacing w:line="240" w:lineRule="exact" w:before="0" w:after="0"/>
            <w:ind w:left="2613" w:right="0" w:hanging="610"/>
            <w:jc w:val="left"/>
            <w:rPr>
              <w:b w:val="0"/>
              <w:i w:val="0"/>
              <w:sz w:val="20"/>
            </w:rPr>
          </w:pPr>
          <w:r>
            <w:rPr>
              <w:b w:val="0"/>
              <w:i w:val="0"/>
              <w:sz w:val="20"/>
            </w:rPr>
            <w:t>Loading</w:t>
          </w:r>
          <w:r>
            <w:rPr>
              <w:b w:val="0"/>
              <w:i w:val="0"/>
              <w:spacing w:val="5"/>
              <w:sz w:val="20"/>
            </w:rPr>
            <w:t> </w:t>
          </w:r>
          <w:r>
            <w:rPr>
              <w:b w:val="0"/>
              <w:i w:val="0"/>
              <w:sz w:val="20"/>
            </w:rPr>
            <w:t>Objects</w:t>
          </w:r>
          <w:r>
            <w:rPr>
              <w:b w:val="0"/>
              <w:i w:val="0"/>
              <w:spacing w:val="4"/>
              <w:sz w:val="20"/>
            </w:rPr>
            <w:t> </w:t>
          </w:r>
          <w:r>
            <w:rPr>
              <w:b w:val="0"/>
              <w:i w:val="0"/>
              <w:sz w:val="20"/>
            </w:rPr>
            <w:t>—</w:t>
          </w:r>
          <w:r>
            <w:rPr>
              <w:b w:val="0"/>
              <w:i w:val="0"/>
              <w:spacing w:val="8"/>
              <w:sz w:val="20"/>
            </w:rPr>
            <w:t> </w:t>
          </w:r>
          <w:r>
            <w:rPr>
              <w:rFonts w:ascii="Trebuchet MS" w:hAnsi="Trebuchet MS"/>
              <w:b w:val="0"/>
              <w:spacing w:val="-2"/>
              <w:sz w:val="20"/>
            </w:rPr>
            <w:t>retrieve()</w:t>
          </w:r>
          <w:r>
            <w:rPr>
              <w:rFonts w:ascii="Times New Roman" w:hAnsi="Times New Roman"/>
              <w:b w:val="0"/>
              <w:i w:val="0"/>
              <w:sz w:val="20"/>
            </w:rPr>
            <w:tab/>
          </w:r>
          <w:r>
            <w:rPr>
              <w:b w:val="0"/>
              <w:i w:val="0"/>
              <w:spacing w:val="-5"/>
              <w:sz w:val="20"/>
            </w:rPr>
            <w:t>151</w:t>
          </w:r>
        </w:p>
        <w:p>
          <w:pPr>
            <w:pStyle w:val="TOC4"/>
            <w:numPr>
              <w:ilvl w:val="1"/>
              <w:numId w:val="1"/>
            </w:numPr>
            <w:tabs>
              <w:tab w:pos="2614" w:val="left" w:leader="none"/>
              <w:tab w:pos="9157" w:val="right" w:leader="dot"/>
            </w:tabs>
            <w:spacing w:line="240" w:lineRule="exact" w:before="0" w:after="0"/>
            <w:ind w:left="2614" w:right="0" w:hanging="611"/>
            <w:jc w:val="left"/>
          </w:pPr>
          <w:hyperlink w:history="true" w:anchor="_TOC_250030">
            <w:r>
              <w:rPr/>
              <w:t>Attaching</w:t>
            </w:r>
            <w:r>
              <w:rPr>
                <w:spacing w:val="-1"/>
              </w:rPr>
              <w:t> </w:t>
            </w:r>
            <w:r>
              <w:rPr/>
              <w:t>Objects</w:t>
            </w:r>
            <w:r>
              <w:rPr>
                <w:spacing w:val="-1"/>
              </w:rPr>
              <w:t> </w:t>
            </w:r>
            <w:r>
              <w:rPr/>
              <w:t>—</w:t>
            </w:r>
            <w:r>
              <w:rPr>
                <w:spacing w:val="1"/>
              </w:rPr>
              <w:t> </w:t>
            </w:r>
            <w:r>
              <w:rPr>
                <w:rFonts w:ascii="Trebuchet MS" w:hAnsi="Trebuchet MS"/>
                <w:i/>
              </w:rPr>
              <w:t>value</w:t>
            </w:r>
            <w:r>
              <w:rPr>
                <w:rFonts w:ascii="Trebuchet MS" w:hAnsi="Trebuchet MS"/>
                <w:i/>
                <w:spacing w:val="2"/>
              </w:rPr>
              <w:t> </w:t>
            </w:r>
            <w:r>
              <w:rPr>
                <w:spacing w:val="-2"/>
              </w:rPr>
              <w:t>Revisited</w:t>
            </w:r>
            <w:r>
              <w:rPr>
                <w:rFonts w:ascii="Times New Roman" w:hAnsi="Times New Roman"/>
              </w:rPr>
              <w:tab/>
            </w:r>
            <w:r>
              <w:rPr>
                <w:spacing w:val="-5"/>
              </w:rPr>
              <w:t>153</w:t>
            </w:r>
          </w:hyperlink>
        </w:p>
        <w:p>
          <w:pPr>
            <w:pStyle w:val="TOC4"/>
            <w:numPr>
              <w:ilvl w:val="1"/>
              <w:numId w:val="1"/>
            </w:numPr>
            <w:tabs>
              <w:tab w:pos="2613" w:val="left" w:leader="none"/>
              <w:tab w:pos="9157" w:val="right" w:leader="dot"/>
            </w:tabs>
            <w:spacing w:line="239" w:lineRule="exact" w:before="0" w:after="0"/>
            <w:ind w:left="2613" w:right="0" w:hanging="610"/>
            <w:jc w:val="left"/>
          </w:pPr>
          <w:hyperlink w:history="true" w:anchor="_TOC_250029">
            <w:r>
              <w:rPr>
                <w:spacing w:val="-2"/>
              </w:rPr>
              <w:t>Summary</w:t>
            </w:r>
            <w:r>
              <w:rPr>
                <w:rFonts w:ascii="Times New Roman"/>
              </w:rPr>
              <w:tab/>
            </w:r>
            <w:r>
              <w:rPr>
                <w:spacing w:val="-5"/>
              </w:rPr>
              <w:t>156</w:t>
            </w:r>
          </w:hyperlink>
        </w:p>
        <w:p>
          <w:pPr>
            <w:pStyle w:val="TOC4"/>
            <w:numPr>
              <w:ilvl w:val="1"/>
              <w:numId w:val="1"/>
            </w:numPr>
            <w:tabs>
              <w:tab w:pos="2612" w:val="left" w:leader="none"/>
              <w:tab w:pos="9157" w:val="right" w:leader="dot"/>
            </w:tabs>
            <w:spacing w:line="241" w:lineRule="exact" w:before="0" w:after="0"/>
            <w:ind w:left="2612" w:right="0" w:hanging="609"/>
            <w:jc w:val="left"/>
          </w:pPr>
          <w:hyperlink w:history="true" w:anchor="_TOC_250028">
            <w:r>
              <w:rPr>
                <w:spacing w:val="-2"/>
              </w:rPr>
              <w:t>Exercises</w:t>
            </w:r>
            <w:r>
              <w:rPr>
                <w:rFonts w:ascii="Times New Roman"/>
              </w:rPr>
              <w:tab/>
            </w:r>
            <w:r>
              <w:rPr>
                <w:spacing w:val="-5"/>
              </w:rPr>
              <w:t>157</w:t>
            </w:r>
          </w:hyperlink>
        </w:p>
        <w:p>
          <w:pPr>
            <w:pStyle w:val="TOC1"/>
            <w:numPr>
              <w:ilvl w:val="0"/>
              <w:numId w:val="1"/>
            </w:numPr>
            <w:tabs>
              <w:tab w:pos="2002" w:val="left" w:leader="none"/>
              <w:tab w:pos="9157" w:val="right" w:leader="dot"/>
            </w:tabs>
            <w:spacing w:line="240" w:lineRule="auto" w:before="75" w:after="0"/>
            <w:ind w:left="2002" w:right="0" w:hanging="330"/>
            <w:jc w:val="left"/>
            <w:rPr>
              <w:rFonts w:ascii="Tahoma" w:hAnsi="Tahoma"/>
              <w:b w:val="0"/>
            </w:rPr>
          </w:pPr>
          <w:r>
            <w:rPr/>
            <w:t>Exceptions</w:t>
          </w:r>
          <w:r>
            <w:rPr>
              <w:spacing w:val="17"/>
            </w:rPr>
            <w:t> </w:t>
          </w:r>
          <w:r>
            <w:rPr/>
            <w:t>—</w:t>
          </w:r>
          <w:r>
            <w:rPr>
              <w:spacing w:val="18"/>
            </w:rPr>
            <w:t> </w:t>
          </w:r>
          <w:r>
            <w:rPr/>
            <w:t>Disciplined</w:t>
          </w:r>
          <w:r>
            <w:rPr>
              <w:spacing w:val="20"/>
            </w:rPr>
            <w:t> </w:t>
          </w:r>
          <w:r>
            <w:rPr/>
            <w:t>Error</w:t>
          </w:r>
          <w:r>
            <w:rPr>
              <w:spacing w:val="6"/>
            </w:rPr>
            <w:t> </w:t>
          </w:r>
          <w:r>
            <w:rPr>
              <w:spacing w:val="-2"/>
            </w:rPr>
            <w:t>Recovery</w:t>
          </w:r>
          <w:r>
            <w:rPr>
              <w:rFonts w:ascii="Times New Roman" w:hAnsi="Times New Roman"/>
              <w:b w:val="0"/>
            </w:rPr>
            <w:tab/>
          </w:r>
          <w:r>
            <w:rPr>
              <w:rFonts w:ascii="Tahoma" w:hAnsi="Tahoma"/>
              <w:b w:val="0"/>
              <w:spacing w:val="-5"/>
              <w:w w:val="110"/>
            </w:rPr>
            <w:t>159</w:t>
          </w:r>
        </w:p>
        <w:p>
          <w:pPr>
            <w:pStyle w:val="TOC4"/>
            <w:numPr>
              <w:ilvl w:val="1"/>
              <w:numId w:val="1"/>
            </w:numPr>
            <w:tabs>
              <w:tab w:pos="2612" w:val="left" w:leader="none"/>
              <w:tab w:pos="9157" w:val="right" w:leader="dot"/>
            </w:tabs>
            <w:spacing w:line="241" w:lineRule="exact" w:before="72" w:after="0"/>
            <w:ind w:left="2612" w:right="0" w:hanging="609"/>
            <w:jc w:val="left"/>
          </w:pPr>
          <w:hyperlink w:history="true" w:anchor="_TOC_250027">
            <w:r>
              <w:rPr>
                <w:spacing w:val="-2"/>
              </w:rPr>
              <w:t>Strategy</w:t>
            </w:r>
            <w:r>
              <w:rPr>
                <w:rFonts w:ascii="Times New Roman"/>
              </w:rPr>
              <w:tab/>
            </w:r>
            <w:r>
              <w:rPr>
                <w:spacing w:val="-5"/>
              </w:rPr>
              <w:t>159</w:t>
            </w:r>
          </w:hyperlink>
        </w:p>
        <w:p>
          <w:pPr>
            <w:pStyle w:val="TOC5"/>
            <w:numPr>
              <w:ilvl w:val="1"/>
              <w:numId w:val="1"/>
            </w:numPr>
            <w:tabs>
              <w:tab w:pos="2612" w:val="left" w:leader="none"/>
              <w:tab w:pos="9157" w:val="right" w:leader="dot"/>
            </w:tabs>
            <w:spacing w:line="241" w:lineRule="exact" w:before="0" w:after="0"/>
            <w:ind w:left="2612" w:right="0" w:hanging="609"/>
            <w:jc w:val="left"/>
            <w:rPr>
              <w:b w:val="0"/>
              <w:i w:val="0"/>
              <w:sz w:val="20"/>
            </w:rPr>
          </w:pPr>
          <w:r>
            <w:rPr>
              <w:b w:val="0"/>
              <w:i w:val="0"/>
              <w:sz w:val="20"/>
            </w:rPr>
            <w:t>Implementation</w:t>
          </w:r>
          <w:r>
            <w:rPr>
              <w:b w:val="0"/>
              <w:i w:val="0"/>
              <w:spacing w:val="-1"/>
              <w:sz w:val="20"/>
            </w:rPr>
            <w:t> </w:t>
          </w:r>
          <w:r>
            <w:rPr>
              <w:b w:val="0"/>
              <w:i w:val="0"/>
              <w:sz w:val="20"/>
            </w:rPr>
            <w:t>—</w:t>
          </w:r>
          <w:r>
            <w:rPr>
              <w:b w:val="0"/>
              <w:i w:val="0"/>
              <w:spacing w:val="1"/>
              <w:sz w:val="20"/>
            </w:rPr>
            <w:t> </w:t>
          </w:r>
          <w:r>
            <w:rPr>
              <w:rFonts w:ascii="Trebuchet MS" w:hAnsi="Trebuchet MS"/>
              <w:b w:val="0"/>
              <w:spacing w:val="-2"/>
              <w:sz w:val="20"/>
            </w:rPr>
            <w:t>Exception</w:t>
          </w:r>
          <w:r>
            <w:rPr>
              <w:rFonts w:ascii="Times New Roman" w:hAnsi="Times New Roman"/>
              <w:b w:val="0"/>
              <w:i w:val="0"/>
              <w:sz w:val="20"/>
            </w:rPr>
            <w:tab/>
          </w:r>
          <w:r>
            <w:rPr>
              <w:b w:val="0"/>
              <w:i w:val="0"/>
              <w:spacing w:val="-5"/>
              <w:sz w:val="20"/>
            </w:rPr>
            <w:t>161</w:t>
          </w:r>
        </w:p>
        <w:p>
          <w:pPr>
            <w:pStyle w:val="TOC4"/>
            <w:numPr>
              <w:ilvl w:val="1"/>
              <w:numId w:val="1"/>
            </w:numPr>
            <w:tabs>
              <w:tab w:pos="2612" w:val="left" w:leader="none"/>
              <w:tab w:pos="9157" w:val="right" w:leader="dot"/>
            </w:tabs>
            <w:spacing w:line="239" w:lineRule="exact" w:before="0" w:after="0"/>
            <w:ind w:left="2612" w:right="0" w:hanging="609"/>
            <w:jc w:val="left"/>
          </w:pPr>
          <w:hyperlink w:history="true" w:anchor="_TOC_250026">
            <w:r>
              <w:rPr>
                <w:spacing w:val="-2"/>
              </w:rPr>
              <w:t>Examples</w:t>
            </w:r>
            <w:r>
              <w:rPr>
                <w:rFonts w:ascii="Times New Roman"/>
              </w:rPr>
              <w:tab/>
            </w:r>
            <w:r>
              <w:rPr>
                <w:spacing w:val="-5"/>
              </w:rPr>
              <w:t>163</w:t>
            </w:r>
          </w:hyperlink>
        </w:p>
        <w:p>
          <w:pPr>
            <w:pStyle w:val="TOC4"/>
            <w:numPr>
              <w:ilvl w:val="1"/>
              <w:numId w:val="1"/>
            </w:numPr>
            <w:tabs>
              <w:tab w:pos="2613" w:val="left" w:leader="none"/>
              <w:tab w:pos="9157" w:val="right" w:leader="dot"/>
            </w:tabs>
            <w:spacing w:line="240" w:lineRule="exact" w:before="0" w:after="0"/>
            <w:ind w:left="2613" w:right="0" w:hanging="610"/>
            <w:jc w:val="left"/>
          </w:pPr>
          <w:hyperlink w:history="true" w:anchor="_TOC_250025">
            <w:r>
              <w:rPr>
                <w:spacing w:val="-2"/>
              </w:rPr>
              <w:t>Summary</w:t>
            </w:r>
            <w:r>
              <w:rPr>
                <w:rFonts w:ascii="Times New Roman"/>
              </w:rPr>
              <w:tab/>
            </w:r>
            <w:r>
              <w:rPr>
                <w:spacing w:val="-5"/>
              </w:rPr>
              <w:t>165</w:t>
            </w:r>
          </w:hyperlink>
        </w:p>
        <w:p>
          <w:pPr>
            <w:pStyle w:val="TOC4"/>
            <w:numPr>
              <w:ilvl w:val="1"/>
              <w:numId w:val="1"/>
            </w:numPr>
            <w:tabs>
              <w:tab w:pos="2612" w:val="left" w:leader="none"/>
              <w:tab w:pos="9157" w:val="right" w:leader="dot"/>
            </w:tabs>
            <w:spacing w:line="241" w:lineRule="exact" w:before="0" w:after="0"/>
            <w:ind w:left="2612" w:right="0" w:hanging="609"/>
            <w:jc w:val="left"/>
          </w:pPr>
          <w:hyperlink w:history="true" w:anchor="_TOC_250024">
            <w:r>
              <w:rPr>
                <w:spacing w:val="-2"/>
              </w:rPr>
              <w:t>Exercises</w:t>
            </w:r>
            <w:r>
              <w:rPr>
                <w:rFonts w:ascii="Times New Roman"/>
              </w:rPr>
              <w:tab/>
            </w:r>
            <w:r>
              <w:rPr>
                <w:spacing w:val="-5"/>
              </w:rPr>
              <w:t>166</w:t>
            </w:r>
          </w:hyperlink>
        </w:p>
        <w:p>
          <w:pPr>
            <w:pStyle w:val="TOC1"/>
            <w:numPr>
              <w:ilvl w:val="0"/>
              <w:numId w:val="1"/>
            </w:numPr>
            <w:tabs>
              <w:tab w:pos="2002" w:val="left" w:leader="none"/>
              <w:tab w:pos="9157" w:val="right" w:leader="dot"/>
            </w:tabs>
            <w:spacing w:line="240" w:lineRule="auto" w:before="75" w:after="0"/>
            <w:ind w:left="2002" w:right="0" w:hanging="330"/>
            <w:jc w:val="left"/>
            <w:rPr>
              <w:rFonts w:ascii="Tahoma" w:hAnsi="Tahoma"/>
              <w:b w:val="0"/>
            </w:rPr>
          </w:pPr>
          <w:r>
            <w:rPr>
              <w:w w:val="110"/>
            </w:rPr>
            <w:t>Forwarding</w:t>
          </w:r>
          <w:r>
            <w:rPr>
              <w:spacing w:val="-17"/>
              <w:w w:val="110"/>
            </w:rPr>
            <w:t> </w:t>
          </w:r>
          <w:r>
            <w:rPr>
              <w:w w:val="110"/>
            </w:rPr>
            <w:t>Messages</w:t>
          </w:r>
          <w:r>
            <w:rPr>
              <w:spacing w:val="-17"/>
              <w:w w:val="110"/>
            </w:rPr>
            <w:t> </w:t>
          </w:r>
          <w:r>
            <w:rPr>
              <w:w w:val="110"/>
            </w:rPr>
            <w:t>—</w:t>
          </w:r>
          <w:r>
            <w:rPr>
              <w:spacing w:val="-16"/>
              <w:w w:val="110"/>
            </w:rPr>
            <w:t> </w:t>
          </w:r>
          <w:r>
            <w:rPr>
              <w:w w:val="110"/>
            </w:rPr>
            <w:t>A</w:t>
          </w:r>
          <w:r>
            <w:rPr>
              <w:spacing w:val="-17"/>
              <w:w w:val="110"/>
            </w:rPr>
            <w:t> </w:t>
          </w:r>
          <w:r>
            <w:rPr>
              <w:w w:val="110"/>
              <w:sz w:val="18"/>
            </w:rPr>
            <w:t>GUI</w:t>
          </w:r>
          <w:r>
            <w:rPr>
              <w:spacing w:val="-11"/>
              <w:w w:val="110"/>
              <w:sz w:val="18"/>
            </w:rPr>
            <w:t> </w:t>
          </w:r>
          <w:r>
            <w:rPr>
              <w:spacing w:val="-2"/>
              <w:w w:val="110"/>
            </w:rPr>
            <w:t>Calculator</w:t>
          </w:r>
          <w:r>
            <w:rPr>
              <w:rFonts w:ascii="Times New Roman" w:hAnsi="Times New Roman"/>
              <w:b w:val="0"/>
            </w:rPr>
            <w:tab/>
          </w:r>
          <w:r>
            <w:rPr>
              <w:rFonts w:ascii="Tahoma" w:hAnsi="Tahoma"/>
              <w:b w:val="0"/>
              <w:spacing w:val="-5"/>
              <w:w w:val="110"/>
            </w:rPr>
            <w:t>167</w:t>
          </w:r>
        </w:p>
        <w:p>
          <w:pPr>
            <w:pStyle w:val="TOC4"/>
            <w:numPr>
              <w:ilvl w:val="1"/>
              <w:numId w:val="1"/>
            </w:numPr>
            <w:tabs>
              <w:tab w:pos="2613" w:val="left" w:leader="none"/>
              <w:tab w:pos="9157" w:val="right" w:leader="dot"/>
            </w:tabs>
            <w:spacing w:line="241" w:lineRule="exact" w:before="72" w:after="0"/>
            <w:ind w:left="2613" w:right="0" w:hanging="610"/>
            <w:jc w:val="left"/>
          </w:pPr>
          <w:hyperlink w:history="true" w:anchor="_TOC_250023">
            <w:r>
              <w:rPr/>
              <w:t>The</w:t>
            </w:r>
            <w:r>
              <w:rPr>
                <w:spacing w:val="-8"/>
              </w:rPr>
              <w:t> </w:t>
            </w:r>
            <w:r>
              <w:rPr>
                <w:spacing w:val="-4"/>
              </w:rPr>
              <w:t>Idea</w:t>
            </w:r>
            <w:r>
              <w:rPr>
                <w:rFonts w:ascii="Times New Roman"/>
              </w:rPr>
              <w:tab/>
            </w:r>
            <w:r>
              <w:rPr>
                <w:spacing w:val="-5"/>
              </w:rPr>
              <w:t>167</w:t>
            </w:r>
          </w:hyperlink>
        </w:p>
        <w:p>
          <w:pPr>
            <w:pStyle w:val="TOC4"/>
            <w:numPr>
              <w:ilvl w:val="1"/>
              <w:numId w:val="1"/>
            </w:numPr>
            <w:tabs>
              <w:tab w:pos="2612" w:val="left" w:leader="none"/>
              <w:tab w:pos="9157" w:val="right" w:leader="dot"/>
            </w:tabs>
            <w:spacing w:line="240" w:lineRule="exact" w:before="0" w:after="0"/>
            <w:ind w:left="2612" w:right="0" w:hanging="609"/>
            <w:jc w:val="left"/>
          </w:pPr>
          <w:hyperlink w:history="true" w:anchor="_TOC_250022">
            <w:r>
              <w:rPr>
                <w:spacing w:val="-2"/>
              </w:rPr>
              <w:t>Implementation</w:t>
            </w:r>
            <w:r>
              <w:rPr>
                <w:rFonts w:ascii="Times New Roman"/>
              </w:rPr>
              <w:tab/>
            </w:r>
            <w:r>
              <w:rPr>
                <w:spacing w:val="-5"/>
              </w:rPr>
              <w:t>168</w:t>
            </w:r>
          </w:hyperlink>
        </w:p>
        <w:p>
          <w:pPr>
            <w:pStyle w:val="TOC4"/>
            <w:numPr>
              <w:ilvl w:val="1"/>
              <w:numId w:val="1"/>
            </w:numPr>
            <w:tabs>
              <w:tab w:pos="2613" w:val="left" w:leader="none"/>
              <w:tab w:pos="9157" w:val="right" w:leader="dot"/>
            </w:tabs>
            <w:spacing w:line="240" w:lineRule="exact" w:before="0" w:after="0"/>
            <w:ind w:left="2613" w:right="0" w:hanging="610"/>
            <w:jc w:val="left"/>
          </w:pPr>
          <w:hyperlink w:history="true" w:anchor="_TOC_250021">
            <w:r>
              <w:rPr/>
              <w:t>Object-Oriented</w:t>
            </w:r>
            <w:r>
              <w:rPr>
                <w:spacing w:val="-2"/>
              </w:rPr>
              <w:t> </w:t>
            </w:r>
            <w:r>
              <w:rPr/>
              <w:t>Design</w:t>
            </w:r>
            <w:r>
              <w:rPr>
                <w:spacing w:val="-4"/>
              </w:rPr>
              <w:t> </w:t>
            </w:r>
            <w:r>
              <w:rPr/>
              <w:t>by</w:t>
            </w:r>
            <w:r>
              <w:rPr>
                <w:spacing w:val="-1"/>
              </w:rPr>
              <w:t> </w:t>
            </w:r>
            <w:r>
              <w:rPr>
                <w:spacing w:val="-2"/>
              </w:rPr>
              <w:t>Example</w:t>
            </w:r>
            <w:r>
              <w:rPr>
                <w:rFonts w:ascii="Times New Roman"/>
              </w:rPr>
              <w:tab/>
            </w:r>
            <w:r>
              <w:rPr>
                <w:spacing w:val="-5"/>
              </w:rPr>
              <w:t>171</w:t>
            </w:r>
          </w:hyperlink>
        </w:p>
        <w:p>
          <w:pPr>
            <w:pStyle w:val="TOC4"/>
            <w:numPr>
              <w:ilvl w:val="1"/>
              <w:numId w:val="1"/>
            </w:numPr>
            <w:tabs>
              <w:tab w:pos="2612" w:val="left" w:leader="none"/>
              <w:tab w:pos="9157" w:val="right" w:leader="dot"/>
            </w:tabs>
            <w:spacing w:line="243" w:lineRule="exact" w:before="0" w:after="26"/>
            <w:ind w:left="2612" w:right="0" w:hanging="609"/>
            <w:jc w:val="left"/>
          </w:pPr>
          <w:hyperlink w:history="true" w:anchor="_TOC_250020">
            <w:r>
              <w:rPr/>
              <w:t>Implementation</w:t>
            </w:r>
            <w:r>
              <w:rPr>
                <w:spacing w:val="-1"/>
              </w:rPr>
              <w:t> </w:t>
            </w:r>
            <w:r>
              <w:rPr/>
              <w:t>—</w:t>
            </w:r>
            <w:r>
              <w:rPr>
                <w:spacing w:val="1"/>
              </w:rPr>
              <w:t> </w:t>
            </w:r>
            <w:r>
              <w:rPr>
                <w:rFonts w:ascii="Trebuchet MS" w:hAnsi="Trebuchet MS"/>
                <w:i/>
                <w:spacing w:val="-5"/>
              </w:rPr>
              <w:t>Ic</w:t>
            </w:r>
            <w:r>
              <w:rPr>
                <w:rFonts w:ascii="Times New Roman" w:hAnsi="Times New Roman"/>
              </w:rPr>
              <w:tab/>
            </w:r>
            <w:r>
              <w:rPr>
                <w:spacing w:val="-5"/>
              </w:rPr>
              <w:t>174</w:t>
            </w:r>
          </w:hyperlink>
        </w:p>
        <w:p>
          <w:pPr>
            <w:pStyle w:val="TOC4"/>
            <w:numPr>
              <w:ilvl w:val="1"/>
              <w:numId w:val="1"/>
            </w:numPr>
            <w:tabs>
              <w:tab w:pos="2612" w:val="left" w:leader="none"/>
              <w:tab w:pos="9157" w:val="right" w:leader="dot"/>
            </w:tabs>
            <w:spacing w:line="242" w:lineRule="exact" w:before="226" w:after="0"/>
            <w:ind w:left="2612" w:right="0" w:hanging="609"/>
            <w:jc w:val="left"/>
          </w:pPr>
          <w:hyperlink w:history="true" w:anchor="_TOC_250019">
            <w:r>
              <w:rPr/>
              <w:t>A</w:t>
            </w:r>
            <w:r>
              <w:rPr>
                <w:spacing w:val="2"/>
              </w:rPr>
              <w:t> </w:t>
            </w:r>
            <w:r>
              <w:rPr/>
              <w:t>Character-Based Interface</w:t>
            </w:r>
            <w:r>
              <w:rPr>
                <w:spacing w:val="3"/>
              </w:rPr>
              <w:t> </w:t>
            </w:r>
            <w:r>
              <w:rPr/>
              <w:t>—</w:t>
            </w:r>
            <w:r>
              <w:rPr>
                <w:spacing w:val="2"/>
              </w:rPr>
              <w:t> </w:t>
            </w:r>
            <w:r>
              <w:rPr>
                <w:rFonts w:ascii="Trebuchet MS" w:hAnsi="Trebuchet MS"/>
                <w:i/>
                <w:spacing w:val="-2"/>
              </w:rPr>
              <w:t>curses</w:t>
            </w:r>
            <w:r>
              <w:rPr>
                <w:rFonts w:ascii="Times New Roman" w:hAnsi="Times New Roman"/>
              </w:rPr>
              <w:tab/>
            </w:r>
            <w:r>
              <w:rPr>
                <w:spacing w:val="-5"/>
              </w:rPr>
              <w:t>179</w:t>
            </w:r>
          </w:hyperlink>
        </w:p>
        <w:p>
          <w:pPr>
            <w:pStyle w:val="TOC4"/>
            <w:numPr>
              <w:ilvl w:val="1"/>
              <w:numId w:val="1"/>
            </w:numPr>
            <w:tabs>
              <w:tab w:pos="2614" w:val="left" w:leader="none"/>
              <w:tab w:pos="9157" w:val="right" w:leader="dot"/>
            </w:tabs>
            <w:spacing w:line="240" w:lineRule="exact" w:before="0" w:after="0"/>
            <w:ind w:left="2614" w:right="0" w:hanging="611"/>
            <w:jc w:val="left"/>
          </w:pPr>
          <w:hyperlink w:history="true" w:anchor="_TOC_250018">
            <w:r>
              <w:rPr/>
              <w:t>A</w:t>
            </w:r>
            <w:r>
              <w:rPr>
                <w:spacing w:val="-3"/>
              </w:rPr>
              <w:t> </w:t>
            </w:r>
            <w:r>
              <w:rPr/>
              <w:t>Graphical</w:t>
            </w:r>
            <w:r>
              <w:rPr>
                <w:spacing w:val="-6"/>
              </w:rPr>
              <w:t> </w:t>
            </w:r>
            <w:r>
              <w:rPr/>
              <w:t>Interface —</w:t>
            </w:r>
            <w:r>
              <w:rPr>
                <w:spacing w:val="-3"/>
              </w:rPr>
              <w:t> </w:t>
            </w:r>
            <w:r>
              <w:rPr>
                <w:rFonts w:ascii="Trebuchet MS" w:hAnsi="Trebuchet MS"/>
                <w:i/>
                <w:spacing w:val="-5"/>
              </w:rPr>
              <w:t>Xt</w:t>
            </w:r>
            <w:r>
              <w:rPr>
                <w:rFonts w:ascii="Times New Roman" w:hAnsi="Times New Roman"/>
              </w:rPr>
              <w:tab/>
            </w:r>
            <w:r>
              <w:rPr>
                <w:spacing w:val="-5"/>
              </w:rPr>
              <w:t>182</w:t>
            </w:r>
          </w:hyperlink>
        </w:p>
        <w:p>
          <w:pPr>
            <w:pStyle w:val="TOC4"/>
            <w:numPr>
              <w:ilvl w:val="1"/>
              <w:numId w:val="1"/>
            </w:numPr>
            <w:tabs>
              <w:tab w:pos="2613" w:val="left" w:leader="none"/>
              <w:tab w:pos="9157" w:val="right" w:leader="dot"/>
            </w:tabs>
            <w:spacing w:line="239" w:lineRule="exact" w:before="0" w:after="0"/>
            <w:ind w:left="2613" w:right="0" w:hanging="610"/>
            <w:jc w:val="left"/>
          </w:pPr>
          <w:hyperlink w:history="true" w:anchor="_TOC_250017">
            <w:r>
              <w:rPr>
                <w:spacing w:val="-2"/>
              </w:rPr>
              <w:t>Summary</w:t>
            </w:r>
            <w:r>
              <w:rPr>
                <w:rFonts w:ascii="Times New Roman"/>
              </w:rPr>
              <w:tab/>
            </w:r>
            <w:r>
              <w:rPr>
                <w:spacing w:val="-5"/>
              </w:rPr>
              <w:t>188</w:t>
            </w:r>
          </w:hyperlink>
        </w:p>
        <w:p>
          <w:pPr>
            <w:pStyle w:val="TOC4"/>
            <w:numPr>
              <w:ilvl w:val="1"/>
              <w:numId w:val="1"/>
            </w:numPr>
            <w:tabs>
              <w:tab w:pos="2612" w:val="left" w:leader="none"/>
              <w:tab w:pos="9157" w:val="right" w:leader="dot"/>
            </w:tabs>
            <w:spacing w:line="241" w:lineRule="exact" w:before="0" w:after="0"/>
            <w:ind w:left="2612" w:right="0" w:hanging="609"/>
            <w:jc w:val="left"/>
          </w:pPr>
          <w:hyperlink w:history="true" w:anchor="_TOC_250016">
            <w:r>
              <w:rPr>
                <w:spacing w:val="-2"/>
              </w:rPr>
              <w:t>Exercises</w:t>
            </w:r>
            <w:r>
              <w:rPr>
                <w:rFonts w:ascii="Times New Roman"/>
              </w:rPr>
              <w:tab/>
            </w:r>
            <w:r>
              <w:rPr>
                <w:spacing w:val="-5"/>
              </w:rPr>
              <w:t>189</w:t>
            </w:r>
          </w:hyperlink>
        </w:p>
        <w:p>
          <w:pPr>
            <w:pStyle w:val="TOC3"/>
            <w:numPr>
              <w:ilvl w:val="0"/>
              <w:numId w:val="2"/>
            </w:numPr>
            <w:tabs>
              <w:tab w:pos="2003" w:val="left" w:leader="none"/>
              <w:tab w:pos="9157" w:val="right" w:leader="dot"/>
            </w:tabs>
            <w:spacing w:line="240" w:lineRule="auto" w:before="75" w:after="0"/>
            <w:ind w:left="2003" w:right="0" w:hanging="331"/>
            <w:jc w:val="left"/>
            <w:rPr>
              <w:rFonts w:ascii="Tahoma"/>
              <w:b w:val="0"/>
              <w:i w:val="0"/>
              <w:sz w:val="20"/>
            </w:rPr>
          </w:pPr>
          <w:r>
            <w:rPr>
              <w:i w:val="0"/>
              <w:spacing w:val="2"/>
              <w:sz w:val="18"/>
            </w:rPr>
            <w:t>ANSI</w:t>
          </w:r>
          <w:r>
            <w:rPr>
              <w:i w:val="0"/>
              <w:spacing w:val="2"/>
              <w:sz w:val="20"/>
            </w:rPr>
            <w:t>-C</w:t>
          </w:r>
          <w:r>
            <w:rPr>
              <w:i w:val="0"/>
              <w:spacing w:val="42"/>
              <w:sz w:val="20"/>
            </w:rPr>
            <w:t> </w:t>
          </w:r>
          <w:r>
            <w:rPr>
              <w:i w:val="0"/>
              <w:spacing w:val="2"/>
              <w:sz w:val="20"/>
            </w:rPr>
            <w:t>Programming</w:t>
          </w:r>
          <w:r>
            <w:rPr>
              <w:i w:val="0"/>
              <w:spacing w:val="38"/>
              <w:sz w:val="20"/>
            </w:rPr>
            <w:t> </w:t>
          </w:r>
          <w:r>
            <w:rPr>
              <w:i w:val="0"/>
              <w:spacing w:val="-4"/>
              <w:sz w:val="20"/>
            </w:rPr>
            <w:t>Hints</w:t>
          </w:r>
          <w:r>
            <w:rPr>
              <w:rFonts w:ascii="Times New Roman"/>
              <w:b w:val="0"/>
              <w:i w:val="0"/>
              <w:sz w:val="20"/>
            </w:rPr>
            <w:tab/>
          </w:r>
          <w:r>
            <w:rPr>
              <w:rFonts w:ascii="Tahoma"/>
              <w:b w:val="0"/>
              <w:i w:val="0"/>
              <w:spacing w:val="-5"/>
              <w:sz w:val="20"/>
            </w:rPr>
            <w:t>191</w:t>
          </w:r>
        </w:p>
        <w:p>
          <w:pPr>
            <w:pStyle w:val="TOC4"/>
            <w:numPr>
              <w:ilvl w:val="1"/>
              <w:numId w:val="2"/>
            </w:numPr>
            <w:tabs>
              <w:tab w:pos="2611" w:val="left" w:leader="none"/>
              <w:tab w:pos="9157" w:val="right" w:leader="dot"/>
            </w:tabs>
            <w:spacing w:line="241" w:lineRule="exact" w:before="72" w:after="0"/>
            <w:ind w:left="2611" w:right="0" w:hanging="608"/>
            <w:jc w:val="left"/>
          </w:pPr>
          <w:hyperlink w:history="true" w:anchor="_TOC_250015">
            <w:r>
              <w:rPr/>
              <w:t>Names</w:t>
            </w:r>
            <w:r>
              <w:rPr>
                <w:spacing w:val="6"/>
              </w:rPr>
              <w:t> </w:t>
            </w:r>
            <w:r>
              <w:rPr/>
              <w:t>and</w:t>
            </w:r>
            <w:r>
              <w:rPr>
                <w:spacing w:val="4"/>
              </w:rPr>
              <w:t> </w:t>
            </w:r>
            <w:r>
              <w:rPr>
                <w:spacing w:val="-2"/>
              </w:rPr>
              <w:t>Scope</w:t>
            </w:r>
            <w:r>
              <w:rPr>
                <w:rFonts w:ascii="Times New Roman"/>
              </w:rPr>
              <w:tab/>
            </w:r>
            <w:r>
              <w:rPr>
                <w:spacing w:val="-5"/>
              </w:rPr>
              <w:t>191</w:t>
            </w:r>
          </w:hyperlink>
        </w:p>
        <w:p>
          <w:pPr>
            <w:pStyle w:val="TOC4"/>
            <w:numPr>
              <w:ilvl w:val="1"/>
              <w:numId w:val="2"/>
            </w:numPr>
            <w:tabs>
              <w:tab w:pos="2612" w:val="left" w:leader="none"/>
              <w:tab w:pos="9157" w:val="right" w:leader="dot"/>
            </w:tabs>
            <w:spacing w:line="240" w:lineRule="exact" w:before="0" w:after="0"/>
            <w:ind w:left="2612" w:right="0" w:hanging="609"/>
            <w:jc w:val="left"/>
          </w:pPr>
          <w:hyperlink w:history="true" w:anchor="_TOC_250014">
            <w:r>
              <w:rPr>
                <w:spacing w:val="-2"/>
              </w:rPr>
              <w:t>Functions</w:t>
            </w:r>
            <w:r>
              <w:rPr>
                <w:rFonts w:ascii="Times New Roman"/>
              </w:rPr>
              <w:tab/>
            </w:r>
            <w:r>
              <w:rPr>
                <w:spacing w:val="-5"/>
              </w:rPr>
              <w:t>191</w:t>
            </w:r>
          </w:hyperlink>
        </w:p>
        <w:p>
          <w:pPr>
            <w:pStyle w:val="TOC5"/>
            <w:numPr>
              <w:ilvl w:val="1"/>
              <w:numId w:val="2"/>
            </w:numPr>
            <w:tabs>
              <w:tab w:pos="2612" w:val="left" w:leader="none"/>
              <w:tab w:pos="9157" w:val="right" w:leader="dot"/>
            </w:tabs>
            <w:spacing w:line="241" w:lineRule="exact" w:before="0" w:after="0"/>
            <w:ind w:left="2612" w:right="0" w:hanging="609"/>
            <w:jc w:val="left"/>
            <w:rPr>
              <w:b w:val="0"/>
              <w:i w:val="0"/>
              <w:sz w:val="20"/>
            </w:rPr>
          </w:pPr>
          <w:hyperlink w:history="true" w:anchor="_TOC_250013">
            <w:r>
              <w:rPr>
                <w:b w:val="0"/>
                <w:i w:val="0"/>
                <w:sz w:val="20"/>
              </w:rPr>
              <w:t>Generic</w:t>
            </w:r>
            <w:r>
              <w:rPr>
                <w:b w:val="0"/>
                <w:i w:val="0"/>
                <w:spacing w:val="2"/>
                <w:sz w:val="20"/>
              </w:rPr>
              <w:t> </w:t>
            </w:r>
            <w:r>
              <w:rPr>
                <w:b w:val="0"/>
                <w:i w:val="0"/>
                <w:sz w:val="20"/>
              </w:rPr>
              <w:t>Pointers</w:t>
            </w:r>
            <w:r>
              <w:rPr>
                <w:b w:val="0"/>
                <w:i w:val="0"/>
                <w:spacing w:val="4"/>
                <w:sz w:val="20"/>
              </w:rPr>
              <w:t> </w:t>
            </w:r>
            <w:r>
              <w:rPr>
                <w:b w:val="0"/>
                <w:i w:val="0"/>
                <w:sz w:val="20"/>
              </w:rPr>
              <w:t>—</w:t>
            </w:r>
            <w:r>
              <w:rPr>
                <w:b w:val="0"/>
                <w:i w:val="0"/>
                <w:spacing w:val="4"/>
                <w:sz w:val="20"/>
              </w:rPr>
              <w:t> </w:t>
            </w:r>
            <w:r>
              <w:rPr>
                <w:rFonts w:ascii="Trebuchet MS" w:hAnsi="Trebuchet MS"/>
                <w:b w:val="0"/>
                <w:sz w:val="20"/>
              </w:rPr>
              <w:t>void</w:t>
            </w:r>
            <w:r>
              <w:rPr>
                <w:rFonts w:ascii="Trebuchet MS" w:hAnsi="Trebuchet MS"/>
                <w:b w:val="0"/>
                <w:spacing w:val="2"/>
                <w:sz w:val="20"/>
              </w:rPr>
              <w:t> </w:t>
            </w:r>
            <w:r>
              <w:rPr>
                <w:rFonts w:ascii="Trebuchet MS" w:hAnsi="Trebuchet MS"/>
                <w:b w:val="0"/>
                <w:spacing w:val="-10"/>
                <w:sz w:val="20"/>
              </w:rPr>
              <w:t>*</w:t>
            </w:r>
            <w:r>
              <w:rPr>
                <w:rFonts w:ascii="Times New Roman" w:hAnsi="Times New Roman"/>
                <w:b w:val="0"/>
                <w:i w:val="0"/>
                <w:sz w:val="20"/>
              </w:rPr>
              <w:tab/>
            </w:r>
            <w:r>
              <w:rPr>
                <w:b w:val="0"/>
                <w:i w:val="0"/>
                <w:spacing w:val="-5"/>
                <w:w w:val="110"/>
                <w:sz w:val="20"/>
              </w:rPr>
              <w:t>192</w:t>
            </w:r>
          </w:hyperlink>
        </w:p>
        <w:p>
          <w:pPr>
            <w:pStyle w:val="TOC5"/>
            <w:numPr>
              <w:ilvl w:val="1"/>
              <w:numId w:val="2"/>
            </w:numPr>
            <w:tabs>
              <w:tab w:pos="2612" w:val="left" w:leader="none"/>
              <w:tab w:pos="9157" w:val="right" w:leader="dot"/>
            </w:tabs>
            <w:spacing w:line="240" w:lineRule="exact" w:before="0" w:after="0"/>
            <w:ind w:left="2612" w:right="0" w:hanging="609"/>
            <w:jc w:val="left"/>
            <w:rPr>
              <w:b w:val="0"/>
              <w:i w:val="0"/>
              <w:sz w:val="20"/>
            </w:rPr>
          </w:pPr>
          <w:hyperlink w:history="true" w:anchor="_TOC_250012">
            <w:r>
              <w:rPr>
                <w:rFonts w:ascii="Trebuchet MS"/>
                <w:b w:val="0"/>
                <w:spacing w:val="-2"/>
                <w:sz w:val="20"/>
              </w:rPr>
              <w:t>const</w:t>
            </w:r>
            <w:r>
              <w:rPr>
                <w:rFonts w:ascii="Times New Roman"/>
                <w:b w:val="0"/>
                <w:i w:val="0"/>
                <w:sz w:val="20"/>
              </w:rPr>
              <w:tab/>
            </w:r>
            <w:r>
              <w:rPr>
                <w:b w:val="0"/>
                <w:i w:val="0"/>
                <w:spacing w:val="-5"/>
                <w:sz w:val="20"/>
              </w:rPr>
              <w:t>193</w:t>
            </w:r>
          </w:hyperlink>
        </w:p>
        <w:p>
          <w:pPr>
            <w:pStyle w:val="TOC5"/>
            <w:numPr>
              <w:ilvl w:val="1"/>
              <w:numId w:val="2"/>
            </w:numPr>
            <w:tabs>
              <w:tab w:pos="2612" w:val="left" w:leader="none"/>
              <w:tab w:pos="9157" w:val="right" w:leader="dot"/>
            </w:tabs>
            <w:spacing w:line="240" w:lineRule="exact" w:before="0" w:after="0"/>
            <w:ind w:left="2612" w:right="0" w:hanging="609"/>
            <w:jc w:val="left"/>
            <w:rPr>
              <w:b w:val="0"/>
              <w:i w:val="0"/>
              <w:sz w:val="20"/>
            </w:rPr>
          </w:pPr>
          <w:r>
            <w:rPr>
              <w:rFonts w:ascii="Trebuchet MS"/>
              <w:b w:val="0"/>
              <w:spacing w:val="-2"/>
              <w:sz w:val="20"/>
            </w:rPr>
            <w:t>typedef</w:t>
          </w:r>
          <w:r>
            <w:rPr>
              <w:rFonts w:ascii="Trebuchet MS"/>
              <w:b w:val="0"/>
              <w:spacing w:val="-12"/>
              <w:sz w:val="20"/>
            </w:rPr>
            <w:t> </w:t>
          </w:r>
          <w:r>
            <w:rPr>
              <w:b w:val="0"/>
              <w:i w:val="0"/>
              <w:spacing w:val="-2"/>
              <w:sz w:val="20"/>
            </w:rPr>
            <w:t>and</w:t>
          </w:r>
          <w:r>
            <w:rPr>
              <w:b w:val="0"/>
              <w:i w:val="0"/>
              <w:spacing w:val="-13"/>
              <w:sz w:val="20"/>
            </w:rPr>
            <w:t> </w:t>
          </w:r>
          <w:r>
            <w:rPr>
              <w:rFonts w:ascii="Trebuchet MS"/>
              <w:b w:val="0"/>
              <w:spacing w:val="-2"/>
              <w:sz w:val="20"/>
            </w:rPr>
            <w:t>const</w:t>
          </w:r>
          <w:r>
            <w:rPr>
              <w:rFonts w:ascii="Times New Roman"/>
              <w:b w:val="0"/>
              <w:i w:val="0"/>
              <w:sz w:val="20"/>
            </w:rPr>
            <w:tab/>
          </w:r>
          <w:r>
            <w:rPr>
              <w:b w:val="0"/>
              <w:i w:val="0"/>
              <w:spacing w:val="-5"/>
              <w:sz w:val="20"/>
            </w:rPr>
            <w:t>194</w:t>
          </w:r>
        </w:p>
        <w:p>
          <w:pPr>
            <w:pStyle w:val="TOC4"/>
            <w:numPr>
              <w:ilvl w:val="1"/>
              <w:numId w:val="2"/>
            </w:numPr>
            <w:tabs>
              <w:tab w:pos="2612" w:val="left" w:leader="none"/>
              <w:tab w:pos="9157" w:val="right" w:leader="dot"/>
            </w:tabs>
            <w:spacing w:line="239" w:lineRule="exact" w:before="0" w:after="0"/>
            <w:ind w:left="2612" w:right="0" w:hanging="609"/>
            <w:jc w:val="left"/>
          </w:pPr>
          <w:hyperlink w:history="true" w:anchor="_TOC_250011">
            <w:r>
              <w:rPr>
                <w:spacing w:val="-2"/>
              </w:rPr>
              <w:t>Structures</w:t>
            </w:r>
            <w:r>
              <w:rPr>
                <w:rFonts w:ascii="Times New Roman"/>
              </w:rPr>
              <w:tab/>
            </w:r>
            <w:r>
              <w:rPr>
                <w:spacing w:val="-5"/>
              </w:rPr>
              <w:t>194</w:t>
            </w:r>
          </w:hyperlink>
        </w:p>
        <w:p>
          <w:pPr>
            <w:pStyle w:val="TOC4"/>
            <w:numPr>
              <w:ilvl w:val="1"/>
              <w:numId w:val="2"/>
            </w:numPr>
            <w:tabs>
              <w:tab w:pos="2612" w:val="left" w:leader="none"/>
              <w:tab w:pos="9157" w:val="right" w:leader="dot"/>
            </w:tabs>
            <w:spacing w:line="240" w:lineRule="exact" w:before="0" w:after="0"/>
            <w:ind w:left="2612" w:right="0" w:hanging="609"/>
            <w:jc w:val="left"/>
          </w:pPr>
          <w:hyperlink w:history="true" w:anchor="_TOC_250010">
            <w:r>
              <w:rPr/>
              <w:t>Pointers</w:t>
            </w:r>
            <w:r>
              <w:rPr>
                <w:spacing w:val="1"/>
              </w:rPr>
              <w:t> </w:t>
            </w:r>
            <w:r>
              <w:rPr/>
              <w:t>to </w:t>
            </w:r>
            <w:r>
              <w:rPr>
                <w:spacing w:val="-2"/>
              </w:rPr>
              <w:t>Functions</w:t>
            </w:r>
            <w:r>
              <w:rPr>
                <w:rFonts w:ascii="Times New Roman"/>
              </w:rPr>
              <w:tab/>
            </w:r>
            <w:r>
              <w:rPr>
                <w:spacing w:val="-5"/>
              </w:rPr>
              <w:t>195</w:t>
            </w:r>
          </w:hyperlink>
        </w:p>
        <w:p>
          <w:pPr>
            <w:pStyle w:val="TOC4"/>
            <w:numPr>
              <w:ilvl w:val="1"/>
              <w:numId w:val="2"/>
            </w:numPr>
            <w:tabs>
              <w:tab w:pos="2612" w:val="left" w:leader="none"/>
              <w:tab w:pos="9157" w:val="right" w:leader="dot"/>
            </w:tabs>
            <w:spacing w:line="240" w:lineRule="exact" w:before="0" w:after="0"/>
            <w:ind w:left="2612" w:right="0" w:hanging="609"/>
            <w:jc w:val="left"/>
          </w:pPr>
          <w:hyperlink w:history="true" w:anchor="_TOC_250009">
            <w:r>
              <w:rPr>
                <w:spacing w:val="-2"/>
              </w:rPr>
              <w:t>Preprocessor</w:t>
            </w:r>
            <w:r>
              <w:rPr>
                <w:rFonts w:ascii="Times New Roman"/>
              </w:rPr>
              <w:tab/>
            </w:r>
            <w:r>
              <w:rPr>
                <w:spacing w:val="-5"/>
              </w:rPr>
              <w:t>196</w:t>
            </w:r>
          </w:hyperlink>
        </w:p>
        <w:p>
          <w:pPr>
            <w:pStyle w:val="TOC5"/>
            <w:numPr>
              <w:ilvl w:val="1"/>
              <w:numId w:val="2"/>
            </w:numPr>
            <w:tabs>
              <w:tab w:pos="2612" w:val="left" w:leader="none"/>
              <w:tab w:pos="9157" w:val="right" w:leader="dot"/>
            </w:tabs>
            <w:spacing w:line="241" w:lineRule="exact" w:before="0" w:after="0"/>
            <w:ind w:left="2612" w:right="0" w:hanging="609"/>
            <w:jc w:val="left"/>
            <w:rPr>
              <w:b w:val="0"/>
              <w:i w:val="0"/>
              <w:sz w:val="20"/>
            </w:rPr>
          </w:pPr>
          <w:r>
            <w:rPr>
              <w:b w:val="0"/>
              <w:i w:val="0"/>
              <w:sz w:val="20"/>
            </w:rPr>
            <w:t>Verification</w:t>
          </w:r>
          <w:r>
            <w:rPr>
              <w:b w:val="0"/>
              <w:i w:val="0"/>
              <w:spacing w:val="-10"/>
              <w:sz w:val="20"/>
            </w:rPr>
            <w:t> </w:t>
          </w:r>
          <w:r>
            <w:rPr>
              <w:b w:val="0"/>
              <w:i w:val="0"/>
              <w:sz w:val="20"/>
            </w:rPr>
            <w:t>—</w:t>
          </w:r>
          <w:r>
            <w:rPr>
              <w:b w:val="0"/>
              <w:i w:val="0"/>
              <w:spacing w:val="-8"/>
              <w:sz w:val="20"/>
            </w:rPr>
            <w:t> </w:t>
          </w:r>
          <w:r>
            <w:rPr>
              <w:rFonts w:ascii="Trebuchet MS" w:hAnsi="Trebuchet MS"/>
              <w:b w:val="0"/>
              <w:spacing w:val="-2"/>
              <w:sz w:val="20"/>
            </w:rPr>
            <w:t>assert.h</w:t>
          </w:r>
          <w:r>
            <w:rPr>
              <w:rFonts w:ascii="Times New Roman" w:hAnsi="Times New Roman"/>
              <w:b w:val="0"/>
              <w:i w:val="0"/>
              <w:sz w:val="20"/>
            </w:rPr>
            <w:tab/>
          </w:r>
          <w:r>
            <w:rPr>
              <w:b w:val="0"/>
              <w:i w:val="0"/>
              <w:spacing w:val="-5"/>
              <w:sz w:val="20"/>
            </w:rPr>
            <w:t>196</w:t>
          </w:r>
        </w:p>
        <w:p>
          <w:pPr>
            <w:pStyle w:val="TOC5"/>
            <w:numPr>
              <w:ilvl w:val="1"/>
              <w:numId w:val="2"/>
            </w:numPr>
            <w:tabs>
              <w:tab w:pos="2609" w:val="left" w:leader="none"/>
              <w:tab w:pos="9157" w:val="right" w:leader="dot"/>
            </w:tabs>
            <w:spacing w:line="240" w:lineRule="exact" w:before="0" w:after="0"/>
            <w:ind w:left="2609" w:right="0" w:hanging="606"/>
            <w:jc w:val="left"/>
            <w:rPr>
              <w:b w:val="0"/>
              <w:i w:val="0"/>
              <w:sz w:val="20"/>
            </w:rPr>
          </w:pPr>
          <w:r>
            <w:rPr>
              <w:b w:val="0"/>
              <w:i w:val="0"/>
              <w:sz w:val="20"/>
            </w:rPr>
            <w:t>Global</w:t>
          </w:r>
          <w:r>
            <w:rPr>
              <w:b w:val="0"/>
              <w:i w:val="0"/>
              <w:spacing w:val="7"/>
              <w:sz w:val="20"/>
            </w:rPr>
            <w:t> </w:t>
          </w:r>
          <w:r>
            <w:rPr>
              <w:b w:val="0"/>
              <w:i w:val="0"/>
              <w:sz w:val="20"/>
            </w:rPr>
            <w:t>Jumps</w:t>
          </w:r>
          <w:r>
            <w:rPr>
              <w:b w:val="0"/>
              <w:i w:val="0"/>
              <w:spacing w:val="9"/>
              <w:sz w:val="20"/>
            </w:rPr>
            <w:t> </w:t>
          </w:r>
          <w:r>
            <w:rPr>
              <w:b w:val="0"/>
              <w:i w:val="0"/>
              <w:sz w:val="20"/>
            </w:rPr>
            <w:t>—</w:t>
          </w:r>
          <w:r>
            <w:rPr>
              <w:b w:val="0"/>
              <w:i w:val="0"/>
              <w:spacing w:val="12"/>
              <w:sz w:val="20"/>
            </w:rPr>
            <w:t> </w:t>
          </w:r>
          <w:r>
            <w:rPr>
              <w:rFonts w:ascii="Trebuchet MS" w:hAnsi="Trebuchet MS"/>
              <w:b w:val="0"/>
              <w:spacing w:val="-2"/>
              <w:sz w:val="20"/>
            </w:rPr>
            <w:t>setjmp.h</w:t>
          </w:r>
          <w:r>
            <w:rPr>
              <w:rFonts w:ascii="Times New Roman" w:hAnsi="Times New Roman"/>
              <w:b w:val="0"/>
              <w:i w:val="0"/>
              <w:sz w:val="20"/>
            </w:rPr>
            <w:tab/>
          </w:r>
          <w:r>
            <w:rPr>
              <w:b w:val="0"/>
              <w:i w:val="0"/>
              <w:spacing w:val="-5"/>
              <w:sz w:val="20"/>
            </w:rPr>
            <w:t>196</w:t>
          </w:r>
        </w:p>
        <w:p>
          <w:pPr>
            <w:pStyle w:val="TOC5"/>
            <w:numPr>
              <w:ilvl w:val="1"/>
              <w:numId w:val="2"/>
            </w:numPr>
            <w:tabs>
              <w:tab w:pos="2611" w:val="left" w:leader="none"/>
              <w:tab w:pos="9157" w:val="right" w:leader="dot"/>
            </w:tabs>
            <w:spacing w:line="240" w:lineRule="exact" w:before="0" w:after="0"/>
            <w:ind w:left="2611" w:right="0" w:hanging="608"/>
            <w:jc w:val="left"/>
            <w:rPr>
              <w:b w:val="0"/>
              <w:i w:val="0"/>
              <w:sz w:val="20"/>
            </w:rPr>
          </w:pPr>
          <w:r>
            <w:rPr>
              <w:b w:val="0"/>
              <w:i w:val="0"/>
              <w:sz w:val="20"/>
            </w:rPr>
            <w:t>Variable</w:t>
          </w:r>
          <w:r>
            <w:rPr>
              <w:b w:val="0"/>
              <w:i w:val="0"/>
              <w:spacing w:val="1"/>
              <w:sz w:val="20"/>
            </w:rPr>
            <w:t> </w:t>
          </w:r>
          <w:r>
            <w:rPr>
              <w:b w:val="0"/>
              <w:i w:val="0"/>
              <w:sz w:val="20"/>
            </w:rPr>
            <w:t>Argument</w:t>
          </w:r>
          <w:r>
            <w:rPr>
              <w:b w:val="0"/>
              <w:i w:val="0"/>
              <w:spacing w:val="1"/>
              <w:sz w:val="20"/>
            </w:rPr>
            <w:t> </w:t>
          </w:r>
          <w:r>
            <w:rPr>
              <w:b w:val="0"/>
              <w:i w:val="0"/>
              <w:sz w:val="20"/>
            </w:rPr>
            <w:t>Lists</w:t>
          </w:r>
          <w:r>
            <w:rPr>
              <w:b w:val="0"/>
              <w:i w:val="0"/>
              <w:spacing w:val="2"/>
              <w:sz w:val="20"/>
            </w:rPr>
            <w:t> </w:t>
          </w:r>
          <w:r>
            <w:rPr>
              <w:b w:val="0"/>
              <w:i w:val="0"/>
              <w:sz w:val="20"/>
            </w:rPr>
            <w:t>—</w:t>
          </w:r>
          <w:r>
            <w:rPr>
              <w:b w:val="0"/>
              <w:i w:val="0"/>
              <w:spacing w:val="4"/>
              <w:sz w:val="20"/>
            </w:rPr>
            <w:t> </w:t>
          </w:r>
          <w:r>
            <w:rPr>
              <w:rFonts w:ascii="Trebuchet MS" w:hAnsi="Trebuchet MS"/>
              <w:b w:val="0"/>
              <w:spacing w:val="-2"/>
              <w:sz w:val="20"/>
            </w:rPr>
            <w:t>stdarg.h</w:t>
          </w:r>
          <w:r>
            <w:rPr>
              <w:rFonts w:ascii="Times New Roman" w:hAnsi="Times New Roman"/>
              <w:b w:val="0"/>
              <w:i w:val="0"/>
              <w:sz w:val="20"/>
            </w:rPr>
            <w:tab/>
          </w:r>
          <w:r>
            <w:rPr>
              <w:b w:val="0"/>
              <w:i w:val="0"/>
              <w:spacing w:val="-5"/>
              <w:sz w:val="20"/>
            </w:rPr>
            <w:t>197</w:t>
          </w:r>
        </w:p>
        <w:p>
          <w:pPr>
            <w:pStyle w:val="TOC5"/>
            <w:numPr>
              <w:ilvl w:val="1"/>
              <w:numId w:val="2"/>
            </w:numPr>
            <w:tabs>
              <w:tab w:pos="2611" w:val="left" w:leader="none"/>
              <w:tab w:pos="9157" w:val="right" w:leader="dot"/>
            </w:tabs>
            <w:spacing w:line="240" w:lineRule="exact" w:before="0" w:after="0"/>
            <w:ind w:left="2611" w:right="0" w:hanging="608"/>
            <w:jc w:val="left"/>
            <w:rPr>
              <w:b w:val="0"/>
              <w:i w:val="0"/>
              <w:sz w:val="20"/>
            </w:rPr>
          </w:pPr>
          <w:r>
            <w:rPr>
              <w:b w:val="0"/>
              <w:i w:val="0"/>
              <w:sz w:val="20"/>
            </w:rPr>
            <w:t>Data</w:t>
          </w:r>
          <w:r>
            <w:rPr>
              <w:b w:val="0"/>
              <w:i w:val="0"/>
              <w:spacing w:val="-3"/>
              <w:sz w:val="20"/>
            </w:rPr>
            <w:t> </w:t>
          </w:r>
          <w:r>
            <w:rPr>
              <w:b w:val="0"/>
              <w:i w:val="0"/>
              <w:sz w:val="20"/>
            </w:rPr>
            <w:t>Types</w:t>
          </w:r>
          <w:r>
            <w:rPr>
              <w:b w:val="0"/>
              <w:i w:val="0"/>
              <w:spacing w:val="-2"/>
              <w:sz w:val="20"/>
            </w:rPr>
            <w:t> </w:t>
          </w:r>
          <w:r>
            <w:rPr>
              <w:b w:val="0"/>
              <w:i w:val="0"/>
              <w:sz w:val="20"/>
            </w:rPr>
            <w:t>—</w:t>
          </w:r>
          <w:r>
            <w:rPr>
              <w:b w:val="0"/>
              <w:i w:val="0"/>
              <w:spacing w:val="-1"/>
              <w:sz w:val="20"/>
            </w:rPr>
            <w:t> </w:t>
          </w:r>
          <w:r>
            <w:rPr>
              <w:rFonts w:ascii="Trebuchet MS" w:hAnsi="Trebuchet MS"/>
              <w:b w:val="0"/>
              <w:spacing w:val="-2"/>
              <w:sz w:val="20"/>
            </w:rPr>
            <w:t>stddef.h</w:t>
          </w:r>
          <w:r>
            <w:rPr>
              <w:rFonts w:ascii="Times New Roman" w:hAnsi="Times New Roman"/>
              <w:b w:val="0"/>
              <w:i w:val="0"/>
              <w:sz w:val="20"/>
            </w:rPr>
            <w:tab/>
          </w:r>
          <w:r>
            <w:rPr>
              <w:b w:val="0"/>
              <w:i w:val="0"/>
              <w:spacing w:val="-5"/>
              <w:sz w:val="20"/>
            </w:rPr>
            <w:t>198</w:t>
          </w:r>
        </w:p>
        <w:p>
          <w:pPr>
            <w:pStyle w:val="TOC5"/>
            <w:numPr>
              <w:ilvl w:val="1"/>
              <w:numId w:val="2"/>
            </w:numPr>
            <w:tabs>
              <w:tab w:pos="2611" w:val="left" w:leader="none"/>
              <w:tab w:pos="9157" w:val="right" w:leader="dot"/>
            </w:tabs>
            <w:spacing w:line="240" w:lineRule="exact" w:before="0" w:after="0"/>
            <w:ind w:left="2611" w:right="0" w:hanging="608"/>
            <w:jc w:val="left"/>
            <w:rPr>
              <w:b w:val="0"/>
              <w:i w:val="0"/>
              <w:sz w:val="20"/>
            </w:rPr>
          </w:pPr>
          <w:r>
            <w:rPr>
              <w:b w:val="0"/>
              <w:i w:val="0"/>
              <w:sz w:val="20"/>
            </w:rPr>
            <w:t>Memory</w:t>
          </w:r>
          <w:r>
            <w:rPr>
              <w:b w:val="0"/>
              <w:i w:val="0"/>
              <w:spacing w:val="30"/>
              <w:sz w:val="20"/>
            </w:rPr>
            <w:t> </w:t>
          </w:r>
          <w:r>
            <w:rPr>
              <w:b w:val="0"/>
              <w:i w:val="0"/>
              <w:sz w:val="20"/>
            </w:rPr>
            <w:t>Management</w:t>
          </w:r>
          <w:r>
            <w:rPr>
              <w:b w:val="0"/>
              <w:i w:val="0"/>
              <w:spacing w:val="22"/>
              <w:sz w:val="20"/>
            </w:rPr>
            <w:t> </w:t>
          </w:r>
          <w:r>
            <w:rPr>
              <w:b w:val="0"/>
              <w:i w:val="0"/>
              <w:sz w:val="20"/>
            </w:rPr>
            <w:t>—</w:t>
          </w:r>
          <w:r>
            <w:rPr>
              <w:b w:val="0"/>
              <w:i w:val="0"/>
              <w:spacing w:val="31"/>
              <w:sz w:val="20"/>
            </w:rPr>
            <w:t> </w:t>
          </w:r>
          <w:r>
            <w:rPr>
              <w:rFonts w:ascii="Trebuchet MS" w:hAnsi="Trebuchet MS"/>
              <w:b w:val="0"/>
              <w:spacing w:val="-2"/>
              <w:sz w:val="20"/>
            </w:rPr>
            <w:t>stdlib.h</w:t>
          </w:r>
          <w:r>
            <w:rPr>
              <w:rFonts w:ascii="Times New Roman" w:hAnsi="Times New Roman"/>
              <w:b w:val="0"/>
              <w:i w:val="0"/>
              <w:sz w:val="20"/>
            </w:rPr>
            <w:tab/>
          </w:r>
          <w:r>
            <w:rPr>
              <w:b w:val="0"/>
              <w:i w:val="0"/>
              <w:spacing w:val="-5"/>
              <w:sz w:val="20"/>
            </w:rPr>
            <w:t>198</w:t>
          </w:r>
        </w:p>
        <w:p>
          <w:pPr>
            <w:pStyle w:val="TOC5"/>
            <w:numPr>
              <w:ilvl w:val="1"/>
              <w:numId w:val="2"/>
            </w:numPr>
            <w:tabs>
              <w:tab w:pos="2611" w:val="left" w:leader="none"/>
              <w:tab w:pos="9157" w:val="right" w:leader="dot"/>
            </w:tabs>
            <w:spacing w:line="242" w:lineRule="exact" w:before="0" w:after="0"/>
            <w:ind w:left="2611" w:right="0" w:hanging="608"/>
            <w:jc w:val="left"/>
            <w:rPr>
              <w:b w:val="0"/>
              <w:i w:val="0"/>
              <w:sz w:val="20"/>
            </w:rPr>
          </w:pPr>
          <w:r>
            <w:rPr>
              <w:b w:val="0"/>
              <w:i w:val="0"/>
              <w:sz w:val="20"/>
            </w:rPr>
            <w:t>Memory</w:t>
          </w:r>
          <w:r>
            <w:rPr>
              <w:b w:val="0"/>
              <w:i w:val="0"/>
              <w:spacing w:val="16"/>
              <w:sz w:val="20"/>
            </w:rPr>
            <w:t> </w:t>
          </w:r>
          <w:r>
            <w:rPr>
              <w:b w:val="0"/>
              <w:i w:val="0"/>
              <w:sz w:val="20"/>
            </w:rPr>
            <w:t>Functions</w:t>
          </w:r>
          <w:r>
            <w:rPr>
              <w:b w:val="0"/>
              <w:i w:val="0"/>
              <w:spacing w:val="17"/>
              <w:sz w:val="20"/>
            </w:rPr>
            <w:t> </w:t>
          </w:r>
          <w:r>
            <w:rPr>
              <w:b w:val="0"/>
              <w:i w:val="0"/>
              <w:sz w:val="20"/>
            </w:rPr>
            <w:t>—</w:t>
          </w:r>
          <w:r>
            <w:rPr>
              <w:b w:val="0"/>
              <w:i w:val="0"/>
              <w:spacing w:val="18"/>
              <w:sz w:val="20"/>
            </w:rPr>
            <w:t> </w:t>
          </w:r>
          <w:r>
            <w:rPr>
              <w:rFonts w:ascii="Trebuchet MS" w:hAnsi="Trebuchet MS"/>
              <w:b w:val="0"/>
              <w:spacing w:val="-2"/>
              <w:sz w:val="20"/>
            </w:rPr>
            <w:t>string.h</w:t>
          </w:r>
          <w:r>
            <w:rPr>
              <w:rFonts w:ascii="Times New Roman" w:hAnsi="Times New Roman"/>
              <w:b w:val="0"/>
              <w:i w:val="0"/>
              <w:sz w:val="20"/>
            </w:rPr>
            <w:tab/>
          </w:r>
          <w:r>
            <w:rPr>
              <w:b w:val="0"/>
              <w:i w:val="0"/>
              <w:spacing w:val="-5"/>
              <w:sz w:val="20"/>
            </w:rPr>
            <w:t>198</w:t>
          </w:r>
        </w:p>
        <w:p>
          <w:pPr>
            <w:pStyle w:val="TOC3"/>
            <w:numPr>
              <w:ilvl w:val="0"/>
              <w:numId w:val="2"/>
            </w:numPr>
            <w:tabs>
              <w:tab w:pos="2003" w:val="left" w:leader="none"/>
              <w:tab w:pos="9157" w:val="right" w:leader="dot"/>
            </w:tabs>
            <w:spacing w:line="240" w:lineRule="auto" w:before="72" w:after="0"/>
            <w:ind w:left="2003" w:right="0" w:hanging="331"/>
            <w:jc w:val="left"/>
            <w:rPr>
              <w:rFonts w:ascii="Tahoma" w:hAnsi="Tahoma"/>
              <w:b w:val="0"/>
              <w:i w:val="0"/>
              <w:sz w:val="20"/>
            </w:rPr>
          </w:pPr>
          <w:r>
            <w:rPr>
              <w:i w:val="0"/>
              <w:sz w:val="20"/>
            </w:rPr>
            <w:t>The</w:t>
          </w:r>
          <w:r>
            <w:rPr>
              <w:i w:val="0"/>
              <w:spacing w:val="10"/>
              <w:sz w:val="20"/>
            </w:rPr>
            <w:t> </w:t>
          </w:r>
          <w:r>
            <w:rPr>
              <w:sz w:val="20"/>
            </w:rPr>
            <w:t>ooc</w:t>
          </w:r>
          <w:r>
            <w:rPr>
              <w:spacing w:val="8"/>
              <w:sz w:val="20"/>
            </w:rPr>
            <w:t> </w:t>
          </w:r>
          <w:r>
            <w:rPr>
              <w:i w:val="0"/>
              <w:sz w:val="20"/>
            </w:rPr>
            <w:t>Preprocessor</w:t>
          </w:r>
          <w:r>
            <w:rPr>
              <w:i w:val="0"/>
              <w:spacing w:val="10"/>
              <w:sz w:val="20"/>
            </w:rPr>
            <w:t> </w:t>
          </w:r>
          <w:r>
            <w:rPr>
              <w:i w:val="0"/>
              <w:sz w:val="20"/>
            </w:rPr>
            <w:t>—</w:t>
          </w:r>
          <w:r>
            <w:rPr>
              <w:i w:val="0"/>
              <w:spacing w:val="14"/>
              <w:sz w:val="20"/>
            </w:rPr>
            <w:t> </w:t>
          </w:r>
          <w:r>
            <w:rPr>
              <w:i w:val="0"/>
              <w:sz w:val="20"/>
            </w:rPr>
            <w:t>Hints</w:t>
          </w:r>
          <w:r>
            <w:rPr>
              <w:i w:val="0"/>
              <w:spacing w:val="11"/>
              <w:sz w:val="20"/>
            </w:rPr>
            <w:t> </w:t>
          </w:r>
          <w:r>
            <w:rPr>
              <w:i w:val="0"/>
              <w:sz w:val="20"/>
            </w:rPr>
            <w:t>on</w:t>
          </w:r>
          <w:r>
            <w:rPr>
              <w:i w:val="0"/>
              <w:spacing w:val="6"/>
              <w:sz w:val="20"/>
            </w:rPr>
            <w:t> </w:t>
          </w:r>
          <w:r>
            <w:rPr>
              <w:sz w:val="20"/>
            </w:rPr>
            <w:t>awk</w:t>
          </w:r>
          <w:r>
            <w:rPr>
              <w:spacing w:val="9"/>
              <w:sz w:val="20"/>
            </w:rPr>
            <w:t> </w:t>
          </w:r>
          <w:r>
            <w:rPr>
              <w:i w:val="0"/>
              <w:spacing w:val="-2"/>
              <w:sz w:val="20"/>
            </w:rPr>
            <w:t>Programming</w:t>
          </w:r>
          <w:r>
            <w:rPr>
              <w:rFonts w:ascii="Times New Roman" w:hAnsi="Times New Roman"/>
              <w:b w:val="0"/>
              <w:i w:val="0"/>
              <w:sz w:val="20"/>
            </w:rPr>
            <w:tab/>
          </w:r>
          <w:r>
            <w:rPr>
              <w:rFonts w:ascii="Tahoma" w:hAnsi="Tahoma"/>
              <w:b w:val="0"/>
              <w:i w:val="0"/>
              <w:spacing w:val="-5"/>
              <w:sz w:val="20"/>
            </w:rPr>
            <w:t>199</w:t>
          </w:r>
        </w:p>
        <w:p>
          <w:pPr>
            <w:pStyle w:val="TOC4"/>
            <w:numPr>
              <w:ilvl w:val="1"/>
              <w:numId w:val="2"/>
            </w:numPr>
            <w:tabs>
              <w:tab w:pos="2612" w:val="left" w:leader="none"/>
              <w:tab w:pos="9157" w:val="right" w:leader="dot"/>
            </w:tabs>
            <w:spacing w:line="241" w:lineRule="exact" w:before="73" w:after="0"/>
            <w:ind w:left="2612" w:right="0" w:hanging="609"/>
            <w:jc w:val="left"/>
          </w:pPr>
          <w:hyperlink w:history="true" w:anchor="_TOC_250008">
            <w:r>
              <w:rPr>
                <w:spacing w:val="-2"/>
              </w:rPr>
              <w:t>Architecture</w:t>
            </w:r>
            <w:r>
              <w:rPr>
                <w:rFonts w:ascii="Times New Roman"/>
              </w:rPr>
              <w:tab/>
            </w:r>
            <w:r>
              <w:rPr>
                <w:spacing w:val="-5"/>
              </w:rPr>
              <w:t>199</w:t>
            </w:r>
          </w:hyperlink>
        </w:p>
        <w:p>
          <w:pPr>
            <w:pStyle w:val="TOC5"/>
            <w:numPr>
              <w:ilvl w:val="1"/>
              <w:numId w:val="2"/>
            </w:numPr>
            <w:tabs>
              <w:tab w:pos="2611" w:val="left" w:leader="none"/>
              <w:tab w:pos="9157" w:val="right" w:leader="dot"/>
            </w:tabs>
            <w:spacing w:line="241" w:lineRule="exact" w:before="0" w:after="0"/>
            <w:ind w:left="2611" w:right="0" w:hanging="608"/>
            <w:jc w:val="left"/>
            <w:rPr>
              <w:b w:val="0"/>
              <w:i w:val="0"/>
              <w:sz w:val="20"/>
            </w:rPr>
          </w:pPr>
          <w:r>
            <w:rPr>
              <w:b w:val="0"/>
              <w:i w:val="0"/>
              <w:sz w:val="20"/>
            </w:rPr>
            <w:t>File</w:t>
          </w:r>
          <w:r>
            <w:rPr>
              <w:b w:val="0"/>
              <w:i w:val="0"/>
              <w:spacing w:val="16"/>
              <w:sz w:val="20"/>
            </w:rPr>
            <w:t> </w:t>
          </w:r>
          <w:r>
            <w:rPr>
              <w:b w:val="0"/>
              <w:i w:val="0"/>
              <w:sz w:val="20"/>
            </w:rPr>
            <w:t>Management</w:t>
          </w:r>
          <w:r>
            <w:rPr>
              <w:b w:val="0"/>
              <w:i w:val="0"/>
              <w:spacing w:val="10"/>
              <w:sz w:val="20"/>
            </w:rPr>
            <w:t> </w:t>
          </w:r>
          <w:r>
            <w:rPr>
              <w:b w:val="0"/>
              <w:i w:val="0"/>
              <w:sz w:val="20"/>
            </w:rPr>
            <w:t>—</w:t>
          </w:r>
          <w:r>
            <w:rPr>
              <w:b w:val="0"/>
              <w:i w:val="0"/>
              <w:spacing w:val="19"/>
              <w:sz w:val="20"/>
            </w:rPr>
            <w:t> </w:t>
          </w:r>
          <w:r>
            <w:rPr>
              <w:rFonts w:ascii="Trebuchet MS" w:hAnsi="Trebuchet MS"/>
              <w:b w:val="0"/>
              <w:spacing w:val="-2"/>
              <w:sz w:val="20"/>
            </w:rPr>
            <w:t>io.awk</w:t>
          </w:r>
          <w:r>
            <w:rPr>
              <w:rFonts w:ascii="Times New Roman" w:hAnsi="Times New Roman"/>
              <w:b w:val="0"/>
              <w:i w:val="0"/>
              <w:sz w:val="20"/>
            </w:rPr>
            <w:tab/>
          </w:r>
          <w:r>
            <w:rPr>
              <w:b w:val="0"/>
              <w:i w:val="0"/>
              <w:spacing w:val="-5"/>
              <w:sz w:val="20"/>
            </w:rPr>
            <w:t>200</w:t>
          </w:r>
        </w:p>
        <w:p>
          <w:pPr>
            <w:pStyle w:val="TOC5"/>
            <w:numPr>
              <w:ilvl w:val="1"/>
              <w:numId w:val="2"/>
            </w:numPr>
            <w:tabs>
              <w:tab w:pos="2612" w:val="left" w:leader="none"/>
              <w:tab w:pos="9157" w:val="right" w:leader="dot"/>
            </w:tabs>
            <w:spacing w:line="240" w:lineRule="exact" w:before="0" w:after="0"/>
            <w:ind w:left="2612" w:right="0" w:hanging="609"/>
            <w:jc w:val="left"/>
            <w:rPr>
              <w:b w:val="0"/>
              <w:i w:val="0"/>
              <w:sz w:val="20"/>
            </w:rPr>
          </w:pPr>
          <w:r>
            <w:rPr>
              <w:b w:val="0"/>
              <w:i w:val="0"/>
              <w:sz w:val="20"/>
            </w:rPr>
            <w:t>Recognition</w:t>
          </w:r>
          <w:r>
            <w:rPr>
              <w:b w:val="0"/>
              <w:i w:val="0"/>
              <w:spacing w:val="9"/>
              <w:sz w:val="20"/>
            </w:rPr>
            <w:t> </w:t>
          </w:r>
          <w:r>
            <w:rPr>
              <w:b w:val="0"/>
              <w:i w:val="0"/>
              <w:sz w:val="20"/>
            </w:rPr>
            <w:t>—</w:t>
          </w:r>
          <w:r>
            <w:rPr>
              <w:b w:val="0"/>
              <w:i w:val="0"/>
              <w:spacing w:val="11"/>
              <w:sz w:val="20"/>
            </w:rPr>
            <w:t> </w:t>
          </w:r>
          <w:r>
            <w:rPr>
              <w:rFonts w:ascii="Trebuchet MS" w:hAnsi="Trebuchet MS"/>
              <w:b w:val="0"/>
              <w:spacing w:val="-2"/>
              <w:sz w:val="20"/>
            </w:rPr>
            <w:t>parse.awk</w:t>
          </w:r>
          <w:r>
            <w:rPr>
              <w:rFonts w:ascii="Times New Roman" w:hAnsi="Times New Roman"/>
              <w:b w:val="0"/>
              <w:i w:val="0"/>
              <w:sz w:val="20"/>
            </w:rPr>
            <w:tab/>
          </w:r>
          <w:r>
            <w:rPr>
              <w:b w:val="0"/>
              <w:i w:val="0"/>
              <w:spacing w:val="-5"/>
              <w:sz w:val="20"/>
            </w:rPr>
            <w:t>200</w:t>
          </w:r>
        </w:p>
        <w:p>
          <w:pPr>
            <w:pStyle w:val="TOC4"/>
            <w:numPr>
              <w:ilvl w:val="1"/>
              <w:numId w:val="2"/>
            </w:numPr>
            <w:tabs>
              <w:tab w:pos="2611" w:val="left" w:leader="none"/>
              <w:tab w:pos="9157" w:val="right" w:leader="dot"/>
            </w:tabs>
            <w:spacing w:line="239" w:lineRule="exact" w:before="0" w:after="0"/>
            <w:ind w:left="2611" w:right="0" w:hanging="608"/>
            <w:jc w:val="left"/>
          </w:pPr>
          <w:hyperlink w:history="true" w:anchor="_TOC_250007">
            <w:r>
              <w:rPr/>
              <w:t>The</w:t>
            </w:r>
            <w:r>
              <w:rPr>
                <w:spacing w:val="-8"/>
              </w:rPr>
              <w:t> </w:t>
            </w:r>
            <w:r>
              <w:rPr>
                <w:spacing w:val="-2"/>
              </w:rPr>
              <w:t>Database</w:t>
            </w:r>
            <w:r>
              <w:rPr>
                <w:rFonts w:ascii="Times New Roman"/>
              </w:rPr>
              <w:tab/>
            </w:r>
            <w:r>
              <w:rPr>
                <w:spacing w:val="-5"/>
              </w:rPr>
              <w:t>201</w:t>
            </w:r>
          </w:hyperlink>
        </w:p>
        <w:p>
          <w:pPr>
            <w:pStyle w:val="TOC5"/>
            <w:numPr>
              <w:ilvl w:val="1"/>
              <w:numId w:val="2"/>
            </w:numPr>
            <w:tabs>
              <w:tab w:pos="2612" w:val="left" w:leader="none"/>
              <w:tab w:pos="9157" w:val="right" w:leader="dot"/>
            </w:tabs>
            <w:spacing w:line="241" w:lineRule="exact" w:before="0" w:after="0"/>
            <w:ind w:left="2612" w:right="0" w:hanging="609"/>
            <w:jc w:val="left"/>
            <w:rPr>
              <w:b w:val="0"/>
              <w:i w:val="0"/>
              <w:sz w:val="20"/>
            </w:rPr>
          </w:pPr>
          <w:r>
            <w:rPr>
              <w:b w:val="0"/>
              <w:i w:val="0"/>
              <w:sz w:val="20"/>
            </w:rPr>
            <w:t>Report</w:t>
          </w:r>
          <w:r>
            <w:rPr>
              <w:b w:val="0"/>
              <w:i w:val="0"/>
              <w:spacing w:val="2"/>
              <w:sz w:val="20"/>
            </w:rPr>
            <w:t> </w:t>
          </w:r>
          <w:r>
            <w:rPr>
              <w:b w:val="0"/>
              <w:i w:val="0"/>
              <w:sz w:val="20"/>
            </w:rPr>
            <w:t>Generation</w:t>
          </w:r>
          <w:r>
            <w:rPr>
              <w:b w:val="0"/>
              <w:i w:val="0"/>
              <w:spacing w:val="-2"/>
              <w:sz w:val="20"/>
            </w:rPr>
            <w:t> </w:t>
          </w:r>
          <w:r>
            <w:rPr>
              <w:b w:val="0"/>
              <w:i w:val="0"/>
              <w:sz w:val="20"/>
            </w:rPr>
            <w:t>—</w:t>
          </w:r>
          <w:r>
            <w:rPr>
              <w:b w:val="0"/>
              <w:i w:val="0"/>
              <w:spacing w:val="4"/>
              <w:sz w:val="20"/>
            </w:rPr>
            <w:t> </w:t>
          </w:r>
          <w:r>
            <w:rPr>
              <w:rFonts w:ascii="Trebuchet MS" w:hAnsi="Trebuchet MS"/>
              <w:b w:val="0"/>
              <w:spacing w:val="-2"/>
              <w:sz w:val="20"/>
            </w:rPr>
            <w:t>report.awk</w:t>
          </w:r>
          <w:r>
            <w:rPr>
              <w:rFonts w:ascii="Times New Roman" w:hAnsi="Times New Roman"/>
              <w:b w:val="0"/>
              <w:i w:val="0"/>
              <w:sz w:val="20"/>
            </w:rPr>
            <w:tab/>
          </w:r>
          <w:r>
            <w:rPr>
              <w:b w:val="0"/>
              <w:i w:val="0"/>
              <w:spacing w:val="-5"/>
              <w:sz w:val="20"/>
            </w:rPr>
            <w:t>202</w:t>
          </w:r>
        </w:p>
        <w:p>
          <w:pPr>
            <w:pStyle w:val="TOC4"/>
            <w:numPr>
              <w:ilvl w:val="1"/>
              <w:numId w:val="2"/>
            </w:numPr>
            <w:tabs>
              <w:tab w:pos="2611" w:val="left" w:leader="none"/>
              <w:tab w:pos="9157" w:val="right" w:leader="dot"/>
            </w:tabs>
            <w:spacing w:line="239" w:lineRule="exact" w:before="0" w:after="0"/>
            <w:ind w:left="2611" w:right="0" w:hanging="608"/>
            <w:jc w:val="left"/>
          </w:pPr>
          <w:hyperlink w:history="true" w:anchor="_TOC_250006">
            <w:r>
              <w:rPr/>
              <w:t>Line</w:t>
            </w:r>
            <w:r>
              <w:rPr>
                <w:spacing w:val="3"/>
              </w:rPr>
              <w:t> </w:t>
            </w:r>
            <w:r>
              <w:rPr>
                <w:spacing w:val="-2"/>
              </w:rPr>
              <w:t>Numbering</w:t>
            </w:r>
            <w:r>
              <w:rPr>
                <w:rFonts w:ascii="Times New Roman"/>
              </w:rPr>
              <w:tab/>
            </w:r>
            <w:r>
              <w:rPr>
                <w:spacing w:val="-5"/>
              </w:rPr>
              <w:t>203</w:t>
            </w:r>
          </w:hyperlink>
        </w:p>
        <w:p>
          <w:pPr>
            <w:pStyle w:val="TOC5"/>
            <w:numPr>
              <w:ilvl w:val="1"/>
              <w:numId w:val="2"/>
            </w:numPr>
            <w:tabs>
              <w:tab w:pos="2612" w:val="left" w:leader="none"/>
              <w:tab w:pos="9157" w:val="right" w:leader="dot"/>
            </w:tabs>
            <w:spacing w:line="241" w:lineRule="exact" w:before="0" w:after="0"/>
            <w:ind w:left="2612" w:right="0" w:hanging="609"/>
            <w:jc w:val="left"/>
            <w:rPr>
              <w:b w:val="0"/>
              <w:i w:val="0"/>
              <w:sz w:val="20"/>
            </w:rPr>
          </w:pPr>
          <w:r>
            <w:rPr>
              <w:b w:val="0"/>
              <w:i w:val="0"/>
              <w:sz w:val="20"/>
            </w:rPr>
            <w:t>The</w:t>
          </w:r>
          <w:r>
            <w:rPr>
              <w:b w:val="0"/>
              <w:i w:val="0"/>
              <w:spacing w:val="2"/>
              <w:sz w:val="20"/>
            </w:rPr>
            <w:t> </w:t>
          </w:r>
          <w:r>
            <w:rPr>
              <w:b w:val="0"/>
              <w:i w:val="0"/>
              <w:sz w:val="20"/>
            </w:rPr>
            <w:t>Main Program</w:t>
          </w:r>
          <w:r>
            <w:rPr>
              <w:b w:val="0"/>
              <w:i w:val="0"/>
              <w:spacing w:val="3"/>
              <w:sz w:val="20"/>
            </w:rPr>
            <w:t> </w:t>
          </w:r>
          <w:r>
            <w:rPr>
              <w:b w:val="0"/>
              <w:i w:val="0"/>
              <w:sz w:val="20"/>
            </w:rPr>
            <w:t>—</w:t>
          </w:r>
          <w:r>
            <w:rPr>
              <w:b w:val="0"/>
              <w:i w:val="0"/>
              <w:spacing w:val="4"/>
              <w:sz w:val="20"/>
            </w:rPr>
            <w:t> </w:t>
          </w:r>
          <w:r>
            <w:rPr>
              <w:rFonts w:ascii="Trebuchet MS" w:hAnsi="Trebuchet MS"/>
              <w:b w:val="0"/>
              <w:spacing w:val="-2"/>
              <w:sz w:val="20"/>
            </w:rPr>
            <w:t>main.awk</w:t>
          </w:r>
          <w:r>
            <w:rPr>
              <w:rFonts w:ascii="Times New Roman" w:hAnsi="Times New Roman"/>
              <w:b w:val="0"/>
              <w:i w:val="0"/>
              <w:sz w:val="20"/>
            </w:rPr>
            <w:tab/>
          </w:r>
          <w:r>
            <w:rPr>
              <w:b w:val="0"/>
              <w:i w:val="0"/>
              <w:spacing w:val="-5"/>
              <w:sz w:val="20"/>
            </w:rPr>
            <w:t>204</w:t>
          </w:r>
        </w:p>
        <w:p>
          <w:pPr>
            <w:pStyle w:val="TOC4"/>
            <w:numPr>
              <w:ilvl w:val="1"/>
              <w:numId w:val="2"/>
            </w:numPr>
            <w:tabs>
              <w:tab w:pos="2612" w:val="left" w:leader="none"/>
              <w:tab w:pos="9157" w:val="right" w:leader="dot"/>
            </w:tabs>
            <w:spacing w:line="239" w:lineRule="exact" w:before="0" w:after="0"/>
            <w:ind w:left="2612" w:right="0" w:hanging="609"/>
            <w:jc w:val="left"/>
          </w:pPr>
          <w:hyperlink w:history="true" w:anchor="_TOC_250005">
            <w:r>
              <w:rPr/>
              <w:t>Report</w:t>
            </w:r>
            <w:r>
              <w:rPr>
                <w:spacing w:val="1"/>
              </w:rPr>
              <w:t> </w:t>
            </w:r>
            <w:r>
              <w:rPr>
                <w:spacing w:val="-2"/>
              </w:rPr>
              <w:t>Files</w:t>
            </w:r>
            <w:r>
              <w:rPr>
                <w:rFonts w:ascii="Times New Roman"/>
              </w:rPr>
              <w:tab/>
            </w:r>
            <w:r>
              <w:rPr>
                <w:spacing w:val="-5"/>
              </w:rPr>
              <w:t>204</w:t>
            </w:r>
          </w:hyperlink>
        </w:p>
        <w:p>
          <w:pPr>
            <w:pStyle w:val="TOC5"/>
            <w:numPr>
              <w:ilvl w:val="1"/>
              <w:numId w:val="2"/>
            </w:numPr>
            <w:tabs>
              <w:tab w:pos="2612" w:val="left" w:leader="none"/>
              <w:tab w:pos="9157" w:val="right" w:leader="dot"/>
            </w:tabs>
            <w:spacing w:line="243" w:lineRule="exact" w:before="0" w:after="0"/>
            <w:ind w:left="2612" w:right="0" w:hanging="609"/>
            <w:jc w:val="left"/>
            <w:rPr>
              <w:b w:val="0"/>
              <w:i w:val="0"/>
              <w:sz w:val="20"/>
            </w:rPr>
          </w:pPr>
          <w:r>
            <w:rPr>
              <w:b w:val="0"/>
              <w:i w:val="0"/>
              <w:sz w:val="20"/>
            </w:rPr>
            <w:t>The </w:t>
          </w:r>
          <w:r>
            <w:rPr>
              <w:rFonts w:ascii="Trebuchet MS"/>
              <w:b w:val="0"/>
              <w:sz w:val="20"/>
            </w:rPr>
            <w:t>ooc</w:t>
          </w:r>
          <w:r>
            <w:rPr>
              <w:rFonts w:ascii="Trebuchet MS"/>
              <w:b w:val="0"/>
              <w:spacing w:val="3"/>
              <w:sz w:val="20"/>
            </w:rPr>
            <w:t> </w:t>
          </w:r>
          <w:r>
            <w:rPr>
              <w:b w:val="0"/>
              <w:i w:val="0"/>
              <w:spacing w:val="-2"/>
              <w:sz w:val="20"/>
            </w:rPr>
            <w:t>Command</w:t>
          </w:r>
          <w:r>
            <w:rPr>
              <w:rFonts w:ascii="Times New Roman"/>
              <w:b w:val="0"/>
              <w:i w:val="0"/>
              <w:sz w:val="20"/>
            </w:rPr>
            <w:tab/>
          </w:r>
          <w:r>
            <w:rPr>
              <w:b w:val="0"/>
              <w:i w:val="0"/>
              <w:spacing w:val="-5"/>
              <w:sz w:val="20"/>
            </w:rPr>
            <w:t>205</w:t>
          </w:r>
        </w:p>
        <w:p>
          <w:pPr>
            <w:pStyle w:val="TOC3"/>
            <w:numPr>
              <w:ilvl w:val="0"/>
              <w:numId w:val="2"/>
            </w:numPr>
            <w:tabs>
              <w:tab w:pos="2003" w:val="left" w:leader="none"/>
              <w:tab w:pos="9157" w:val="right" w:leader="dot"/>
            </w:tabs>
            <w:spacing w:line="240" w:lineRule="auto" w:before="72" w:after="0"/>
            <w:ind w:left="2003" w:right="0" w:hanging="331"/>
            <w:jc w:val="left"/>
            <w:rPr>
              <w:rFonts w:ascii="Tahoma"/>
              <w:b w:val="0"/>
              <w:i w:val="0"/>
              <w:sz w:val="20"/>
            </w:rPr>
          </w:pPr>
          <w:r>
            <w:rPr>
              <w:i w:val="0"/>
              <w:spacing w:val="-2"/>
              <w:sz w:val="20"/>
            </w:rPr>
            <w:t>Manual</w:t>
          </w:r>
          <w:r>
            <w:rPr>
              <w:rFonts w:ascii="Times New Roman"/>
              <w:b w:val="0"/>
              <w:i w:val="0"/>
              <w:sz w:val="20"/>
            </w:rPr>
            <w:tab/>
          </w:r>
          <w:r>
            <w:rPr>
              <w:rFonts w:ascii="Tahoma"/>
              <w:b w:val="0"/>
              <w:i w:val="0"/>
              <w:spacing w:val="-5"/>
              <w:sz w:val="20"/>
            </w:rPr>
            <w:t>207</w:t>
          </w:r>
        </w:p>
        <w:p>
          <w:pPr>
            <w:pStyle w:val="TOC4"/>
            <w:numPr>
              <w:ilvl w:val="1"/>
              <w:numId w:val="2"/>
            </w:numPr>
            <w:tabs>
              <w:tab w:pos="2612" w:val="left" w:leader="none"/>
              <w:tab w:pos="9157" w:val="right" w:leader="dot"/>
            </w:tabs>
            <w:spacing w:line="241" w:lineRule="exact" w:before="72" w:after="0"/>
            <w:ind w:left="2612" w:right="0" w:hanging="609"/>
            <w:jc w:val="left"/>
          </w:pPr>
          <w:hyperlink w:history="true" w:anchor="_TOC_250004">
            <w:r>
              <w:rPr>
                <w:spacing w:val="-2"/>
              </w:rPr>
              <w:t>Commands</w:t>
            </w:r>
            <w:r>
              <w:rPr>
                <w:rFonts w:ascii="Times New Roman"/>
              </w:rPr>
              <w:tab/>
            </w:r>
            <w:r>
              <w:rPr>
                <w:spacing w:val="-5"/>
              </w:rPr>
              <w:t>207</w:t>
            </w:r>
          </w:hyperlink>
        </w:p>
        <w:p>
          <w:pPr>
            <w:pStyle w:val="TOC4"/>
            <w:numPr>
              <w:ilvl w:val="1"/>
              <w:numId w:val="2"/>
            </w:numPr>
            <w:tabs>
              <w:tab w:pos="2612" w:val="left" w:leader="none"/>
              <w:tab w:pos="9157" w:val="right" w:leader="dot"/>
            </w:tabs>
            <w:spacing w:line="240" w:lineRule="exact" w:before="0" w:after="0"/>
            <w:ind w:left="2612" w:right="0" w:hanging="609"/>
            <w:jc w:val="left"/>
          </w:pPr>
          <w:hyperlink w:history="true" w:anchor="_TOC_250003">
            <w:r>
              <w:rPr>
                <w:spacing w:val="-2"/>
              </w:rPr>
              <w:t>Functions</w:t>
            </w:r>
            <w:r>
              <w:rPr>
                <w:rFonts w:ascii="Times New Roman"/>
              </w:rPr>
              <w:tab/>
            </w:r>
            <w:r>
              <w:rPr>
                <w:spacing w:val="-5"/>
              </w:rPr>
              <w:t>214</w:t>
            </w:r>
          </w:hyperlink>
        </w:p>
        <w:p>
          <w:pPr>
            <w:pStyle w:val="TOC4"/>
            <w:numPr>
              <w:ilvl w:val="1"/>
              <w:numId w:val="2"/>
            </w:numPr>
            <w:tabs>
              <w:tab w:pos="2611" w:val="left" w:leader="none"/>
              <w:tab w:pos="9157" w:val="right" w:leader="dot"/>
            </w:tabs>
            <w:spacing w:line="240" w:lineRule="exact" w:before="0" w:after="0"/>
            <w:ind w:left="2611" w:right="0" w:hanging="608"/>
            <w:jc w:val="left"/>
          </w:pPr>
          <w:hyperlink w:history="true" w:anchor="_TOC_250002">
            <w:r>
              <w:rPr/>
              <w:t>Root</w:t>
            </w:r>
            <w:r>
              <w:rPr>
                <w:spacing w:val="5"/>
              </w:rPr>
              <w:t> </w:t>
            </w:r>
            <w:r>
              <w:rPr>
                <w:spacing w:val="-2"/>
              </w:rPr>
              <w:t>Classes</w:t>
            </w:r>
            <w:r>
              <w:rPr>
                <w:rFonts w:ascii="Times New Roman"/>
              </w:rPr>
              <w:tab/>
            </w:r>
            <w:r>
              <w:rPr>
                <w:spacing w:val="-5"/>
              </w:rPr>
              <w:t>214</w:t>
            </w:r>
          </w:hyperlink>
        </w:p>
        <w:p>
          <w:pPr>
            <w:pStyle w:val="TOC4"/>
            <w:numPr>
              <w:ilvl w:val="1"/>
              <w:numId w:val="2"/>
            </w:numPr>
            <w:tabs>
              <w:tab w:pos="2612" w:val="left" w:leader="none"/>
              <w:tab w:pos="9157" w:val="right" w:leader="dot"/>
            </w:tabs>
            <w:spacing w:line="242" w:lineRule="exact" w:before="0" w:after="0"/>
            <w:ind w:left="2612" w:right="0" w:hanging="609"/>
            <w:jc w:val="left"/>
          </w:pPr>
          <w:hyperlink w:history="true" w:anchor="_TOC_250001">
            <w:r>
              <w:rPr>
                <w:sz w:val="18"/>
              </w:rPr>
              <w:t>GUI</w:t>
            </w:r>
            <w:r>
              <w:rPr>
                <w:spacing w:val="4"/>
                <w:sz w:val="18"/>
              </w:rPr>
              <w:t> </w:t>
            </w:r>
            <w:r>
              <w:rPr/>
              <w:t>Calculator</w:t>
            </w:r>
            <w:r>
              <w:rPr>
                <w:spacing w:val="-3"/>
              </w:rPr>
              <w:t> </w:t>
            </w:r>
            <w:r>
              <w:rPr>
                <w:spacing w:val="-2"/>
              </w:rPr>
              <w:t>Classes</w:t>
            </w:r>
            <w:r>
              <w:rPr>
                <w:rFonts w:ascii="Times New Roman"/>
              </w:rPr>
              <w:tab/>
            </w:r>
            <w:r>
              <w:rPr>
                <w:spacing w:val="-5"/>
              </w:rPr>
              <w:t>218</w:t>
            </w:r>
          </w:hyperlink>
        </w:p>
        <w:p>
          <w:pPr>
            <w:pStyle w:val="TOC3"/>
            <w:tabs>
              <w:tab w:pos="9157" w:val="right" w:leader="dot"/>
            </w:tabs>
            <w:spacing w:before="74"/>
            <w:ind w:left="1672" w:firstLine="0"/>
            <w:rPr>
              <w:rFonts w:ascii="Tahoma"/>
              <w:b w:val="0"/>
              <w:i w:val="0"/>
              <w:sz w:val="20"/>
            </w:rPr>
          </w:pPr>
          <w:hyperlink w:history="true" w:anchor="_TOC_250000">
            <w:r>
              <w:rPr>
                <w:i w:val="0"/>
                <w:spacing w:val="-2"/>
                <w:sz w:val="20"/>
              </w:rPr>
              <w:t>Bibliography</w:t>
            </w:r>
            <w:r>
              <w:rPr>
                <w:rFonts w:ascii="Times New Roman"/>
                <w:b w:val="0"/>
                <w:i w:val="0"/>
                <w:sz w:val="20"/>
              </w:rPr>
              <w:tab/>
            </w:r>
            <w:r>
              <w:rPr>
                <w:rFonts w:ascii="Tahoma"/>
                <w:b w:val="0"/>
                <w:i w:val="0"/>
                <w:spacing w:val="-5"/>
                <w:sz w:val="20"/>
              </w:rPr>
              <w:t>223</w:t>
            </w:r>
          </w:hyperlink>
        </w:p>
      </w:sdtContent>
    </w:sdt>
    <w:p>
      <w:pPr>
        <w:pStyle w:val="TOC3"/>
        <w:spacing w:after="0"/>
        <w:rPr>
          <w:rFonts w:ascii="Tahoma"/>
          <w:b w:val="0"/>
          <w:i w:val="0"/>
          <w:sz w:val="20"/>
        </w:rPr>
        <w:sectPr>
          <w:type w:val="continuous"/>
          <w:pgSz w:w="11900" w:h="16840"/>
          <w:pgMar w:header="1435" w:footer="0" w:top="1709" w:bottom="3708" w:left="1700" w:right="708"/>
        </w:sectPr>
      </w:pPr>
    </w:p>
    <w:p>
      <w:pPr>
        <w:spacing w:line="321" w:lineRule="exact" w:before="240"/>
        <w:ind w:left="9001" w:right="0" w:firstLine="0"/>
        <w:jc w:val="left"/>
        <w:rPr>
          <w:rFonts w:ascii="Trebuchet MS"/>
          <w:b/>
          <w:sz w:val="28"/>
        </w:rPr>
      </w:pPr>
      <w:bookmarkStart w:name="1 Abstract Data Types" w:id="5"/>
      <w:bookmarkEnd w:id="5"/>
      <w:r>
        <w:rPr/>
      </w:r>
      <w:r>
        <w:rPr>
          <w:rFonts w:ascii="Trebuchet MS"/>
          <w:b/>
          <w:spacing w:val="-10"/>
          <w:sz w:val="28"/>
        </w:rPr>
        <w:t>1</w:t>
      </w:r>
    </w:p>
    <w:p>
      <w:pPr>
        <w:spacing w:line="232" w:lineRule="auto" w:before="4"/>
        <w:ind w:left="6644" w:right="332" w:hanging="149"/>
        <w:jc w:val="left"/>
        <w:rPr>
          <w:rFonts w:ascii="Trebuchet MS"/>
          <w:b/>
          <w:sz w:val="28"/>
        </w:rPr>
      </w:pPr>
      <w:r>
        <w:rPr>
          <w:rFonts w:ascii="Trebuchet MS"/>
          <w:b/>
          <w:spacing w:val="-4"/>
          <w:w w:val="105"/>
          <w:sz w:val="28"/>
        </w:rPr>
        <w:t>Abstract</w:t>
      </w:r>
      <w:r>
        <w:rPr>
          <w:rFonts w:ascii="Trebuchet MS"/>
          <w:b/>
          <w:spacing w:val="-19"/>
          <w:w w:val="105"/>
          <w:sz w:val="28"/>
        </w:rPr>
        <w:t> </w:t>
      </w:r>
      <w:r>
        <w:rPr>
          <w:rFonts w:ascii="Trebuchet MS"/>
          <w:b/>
          <w:spacing w:val="-4"/>
          <w:w w:val="105"/>
          <w:sz w:val="28"/>
        </w:rPr>
        <w:t>Data</w:t>
      </w:r>
      <w:r>
        <w:rPr>
          <w:rFonts w:ascii="Trebuchet MS"/>
          <w:b/>
          <w:spacing w:val="-18"/>
          <w:w w:val="105"/>
          <w:sz w:val="28"/>
        </w:rPr>
        <w:t> </w:t>
      </w:r>
      <w:r>
        <w:rPr>
          <w:rFonts w:ascii="Trebuchet MS"/>
          <w:b/>
          <w:spacing w:val="-4"/>
          <w:w w:val="105"/>
          <w:sz w:val="28"/>
        </w:rPr>
        <w:t>Types </w:t>
      </w:r>
      <w:r>
        <w:rPr>
          <w:rFonts w:ascii="Trebuchet MS"/>
          <w:b/>
          <w:sz w:val="28"/>
        </w:rPr>
        <w:t>Information</w:t>
      </w:r>
      <w:r>
        <w:rPr>
          <w:rFonts w:ascii="Trebuchet MS"/>
          <w:b/>
          <w:spacing w:val="5"/>
          <w:sz w:val="28"/>
        </w:rPr>
        <w:t> </w:t>
      </w:r>
      <w:r>
        <w:rPr>
          <w:rFonts w:ascii="Trebuchet MS"/>
          <w:b/>
          <w:spacing w:val="-2"/>
          <w:sz w:val="28"/>
        </w:rPr>
        <w:t>Hiding</w:t>
      </w:r>
    </w:p>
    <w:p>
      <w:pPr>
        <w:pStyle w:val="BodyText"/>
        <w:ind w:left="0"/>
        <w:jc w:val="left"/>
        <w:rPr>
          <w:rFonts w:ascii="Trebuchet MS"/>
          <w:b/>
          <w:sz w:val="28"/>
        </w:rPr>
      </w:pPr>
    </w:p>
    <w:p>
      <w:pPr>
        <w:pStyle w:val="BodyText"/>
        <w:spacing w:before="16"/>
        <w:ind w:left="0"/>
        <w:jc w:val="left"/>
        <w:rPr>
          <w:rFonts w:ascii="Trebuchet MS"/>
          <w:b/>
          <w:sz w:val="28"/>
        </w:rPr>
      </w:pPr>
    </w:p>
    <w:p>
      <w:pPr>
        <w:pStyle w:val="Heading2"/>
        <w:numPr>
          <w:ilvl w:val="1"/>
          <w:numId w:val="3"/>
        </w:numPr>
        <w:tabs>
          <w:tab w:pos="2140" w:val="left" w:leader="none"/>
        </w:tabs>
        <w:spacing w:line="240" w:lineRule="auto" w:before="0" w:after="0"/>
        <w:ind w:left="2140" w:right="0" w:hanging="468"/>
        <w:jc w:val="left"/>
      </w:pPr>
      <w:bookmarkStart w:name="_TOC_250114" w:id="6"/>
      <w:r>
        <w:rPr>
          <w:w w:val="105"/>
        </w:rPr>
        <w:t>Data</w:t>
      </w:r>
      <w:r>
        <w:rPr>
          <w:spacing w:val="-13"/>
          <w:w w:val="105"/>
        </w:rPr>
        <w:t> </w:t>
      </w:r>
      <w:bookmarkEnd w:id="6"/>
      <w:r>
        <w:rPr>
          <w:spacing w:val="-2"/>
          <w:w w:val="105"/>
        </w:rPr>
        <w:t>Types</w:t>
      </w:r>
    </w:p>
    <w:p>
      <w:pPr>
        <w:pStyle w:val="BodyText"/>
        <w:spacing w:line="237" w:lineRule="auto" w:before="65"/>
        <w:ind w:right="333"/>
      </w:pPr>
      <w:r>
        <w:rPr/>
        <w:t>Data types are an integral part of every programming language.</w:t>
      </w:r>
      <w:r>
        <w:rPr>
          <w:spacing w:val="40"/>
        </w:rPr>
        <w:t> </w:t>
      </w:r>
      <w:r>
        <w:rPr>
          <w:sz w:val="18"/>
        </w:rPr>
        <w:t>ANSI</w:t>
      </w:r>
      <w:r>
        <w:rPr/>
        <w:t>-C has </w:t>
      </w:r>
      <w:r>
        <w:rPr>
          <w:rFonts w:ascii="Trebuchet MS" w:hAnsi="Trebuchet MS"/>
          <w:b/>
        </w:rPr>
        <w:t>int</w:t>
      </w:r>
      <w:r>
        <w:rPr/>
        <w:t>, </w:t>
      </w:r>
      <w:r>
        <w:rPr>
          <w:rFonts w:ascii="Trebuchet MS" w:hAnsi="Trebuchet MS"/>
          <w:b/>
        </w:rPr>
        <w:t>double </w:t>
      </w:r>
      <w:r>
        <w:rPr/>
        <w:t>and </w:t>
      </w:r>
      <w:r>
        <w:rPr>
          <w:rFonts w:ascii="Trebuchet MS" w:hAnsi="Trebuchet MS"/>
          <w:b/>
        </w:rPr>
        <w:t>char </w:t>
      </w:r>
      <w:r>
        <w:rPr/>
        <w:t>to name just a few.</w:t>
      </w:r>
      <w:r>
        <w:rPr>
          <w:spacing w:val="40"/>
        </w:rPr>
        <w:t> </w:t>
      </w:r>
      <w:r>
        <w:rPr/>
        <w:t>Programmers are rarely content with what’s available</w:t>
      </w:r>
      <w:r>
        <w:rPr>
          <w:spacing w:val="-4"/>
        </w:rPr>
        <w:t> </w:t>
      </w:r>
      <w:r>
        <w:rPr/>
        <w:t>and a programming</w:t>
      </w:r>
      <w:r>
        <w:rPr>
          <w:spacing w:val="-1"/>
        </w:rPr>
        <w:t> </w:t>
      </w:r>
      <w:r>
        <w:rPr/>
        <w:t>language normally provides facilities to build</w:t>
      </w:r>
      <w:r>
        <w:rPr>
          <w:spacing w:val="-2"/>
        </w:rPr>
        <w:t> </w:t>
      </w:r>
      <w:r>
        <w:rPr/>
        <w:t>new data types</w:t>
      </w:r>
      <w:r>
        <w:rPr>
          <w:spacing w:val="39"/>
        </w:rPr>
        <w:t> </w:t>
      </w:r>
      <w:r>
        <w:rPr/>
        <w:t>from</w:t>
      </w:r>
      <w:r>
        <w:rPr>
          <w:spacing w:val="39"/>
        </w:rPr>
        <w:t> </w:t>
      </w:r>
      <w:r>
        <w:rPr/>
        <w:t>those</w:t>
      </w:r>
      <w:r>
        <w:rPr>
          <w:spacing w:val="37"/>
        </w:rPr>
        <w:t> </w:t>
      </w:r>
      <w:r>
        <w:rPr/>
        <w:t>that</w:t>
      </w:r>
      <w:r>
        <w:rPr>
          <w:spacing w:val="40"/>
        </w:rPr>
        <w:t> </w:t>
      </w:r>
      <w:r>
        <w:rPr/>
        <w:t>are</w:t>
      </w:r>
      <w:r>
        <w:rPr>
          <w:spacing w:val="39"/>
        </w:rPr>
        <w:t> </w:t>
      </w:r>
      <w:r>
        <w:rPr/>
        <w:t>predefined.</w:t>
      </w:r>
      <w:r>
        <w:rPr>
          <w:spacing w:val="40"/>
        </w:rPr>
        <w:t> </w:t>
      </w:r>
      <w:r>
        <w:rPr/>
        <w:t>A simple approach is to form aggregates such as arrays, structures, or unions.</w:t>
      </w:r>
      <w:r>
        <w:rPr>
          <w:spacing w:val="40"/>
        </w:rPr>
        <w:t> </w:t>
      </w:r>
      <w:r>
        <w:rPr/>
        <w:t>Pointers, according to C. A. R. Hoare ‘‘a step from which we may never recover,’’ permit us to represent and manipulate data of essentially unlimited complexity.</w:t>
      </w:r>
    </w:p>
    <w:p>
      <w:pPr>
        <w:pStyle w:val="BodyText"/>
        <w:spacing w:line="237" w:lineRule="auto" w:before="78"/>
        <w:ind w:left="1671" w:right="332" w:firstLine="364"/>
      </w:pPr>
      <w:r>
        <w:rPr/>
        <w:t>What exactly is a data</w:t>
      </w:r>
      <w:r>
        <w:rPr>
          <w:spacing w:val="14"/>
        </w:rPr>
        <w:t> </w:t>
      </w:r>
      <w:r>
        <w:rPr/>
        <w:t>type?</w:t>
      </w:r>
      <w:r>
        <w:rPr>
          <w:spacing w:val="75"/>
        </w:rPr>
        <w:t> </w:t>
      </w:r>
      <w:r>
        <w:rPr/>
        <w:t>We</w:t>
      </w:r>
      <w:r>
        <w:rPr>
          <w:spacing w:val="12"/>
        </w:rPr>
        <w:t> </w:t>
      </w:r>
      <w:r>
        <w:rPr/>
        <w:t>can</w:t>
      </w:r>
      <w:r>
        <w:rPr>
          <w:spacing w:val="14"/>
        </w:rPr>
        <w:t> </w:t>
      </w:r>
      <w:r>
        <w:rPr/>
        <w:t>take</w:t>
      </w:r>
      <w:r>
        <w:rPr>
          <w:spacing w:val="14"/>
        </w:rPr>
        <w:t> </w:t>
      </w:r>
      <w:r>
        <w:rPr/>
        <w:t>several</w:t>
      </w:r>
      <w:r>
        <w:rPr>
          <w:spacing w:val="13"/>
        </w:rPr>
        <w:t> </w:t>
      </w:r>
      <w:r>
        <w:rPr/>
        <w:t>points</w:t>
      </w:r>
      <w:r>
        <w:rPr>
          <w:spacing w:val="11"/>
        </w:rPr>
        <w:t> </w:t>
      </w:r>
      <w:r>
        <w:rPr/>
        <w:t>of</w:t>
      </w:r>
      <w:r>
        <w:rPr>
          <w:spacing w:val="13"/>
        </w:rPr>
        <w:t> </w:t>
      </w:r>
      <w:r>
        <w:rPr/>
        <w:t>view.</w:t>
      </w:r>
      <w:r>
        <w:rPr>
          <w:spacing w:val="76"/>
        </w:rPr>
        <w:t> </w:t>
      </w:r>
      <w:r>
        <w:rPr/>
        <w:t>A</w:t>
      </w:r>
      <w:r>
        <w:rPr>
          <w:spacing w:val="14"/>
        </w:rPr>
        <w:t> </w:t>
      </w:r>
      <w:r>
        <w:rPr/>
        <w:t>data</w:t>
      </w:r>
      <w:r>
        <w:rPr>
          <w:spacing w:val="14"/>
        </w:rPr>
        <w:t> </w:t>
      </w:r>
      <w:r>
        <w:rPr/>
        <w:t>type is a set of values — </w:t>
      </w:r>
      <w:r>
        <w:rPr>
          <w:rFonts w:ascii="Trebuchet MS" w:hAnsi="Trebuchet MS"/>
          <w:b/>
        </w:rPr>
        <w:t>char </w:t>
      </w:r>
      <w:r>
        <w:rPr/>
        <w:t>typically has 256 distinct values, </w:t>
      </w:r>
      <w:r>
        <w:rPr>
          <w:rFonts w:ascii="Trebuchet MS" w:hAnsi="Trebuchet MS"/>
          <w:b/>
        </w:rPr>
        <w:t>int </w:t>
      </w:r>
      <w:r>
        <w:rPr/>
        <w:t>has many more; both are evenly spaced and behave more or less like the natural numbers or integers of mathematics.</w:t>
      </w:r>
      <w:r>
        <w:rPr>
          <w:spacing w:val="40"/>
        </w:rPr>
        <w:t> </w:t>
      </w:r>
      <w:r>
        <w:rPr>
          <w:rFonts w:ascii="Trebuchet MS" w:hAnsi="Trebuchet MS"/>
          <w:b/>
        </w:rPr>
        <w:t>double </w:t>
      </w:r>
      <w:r>
        <w:rPr/>
        <w:t>once again has many more values, but they certainly do </w:t>
      </w:r>
      <w:r>
        <w:rPr/>
        <w:t>not behave like mathematics’ real numbers.</w:t>
      </w:r>
    </w:p>
    <w:p>
      <w:pPr>
        <w:pStyle w:val="BodyText"/>
        <w:spacing w:line="237" w:lineRule="auto" w:before="76"/>
        <w:ind w:left="1671" w:right="334" w:firstLine="364"/>
      </w:pPr>
      <w:r>
        <w:rPr/>
        <w:t>Alternatively, we can define a data type as a set of values plus operations to work with them.</w:t>
      </w:r>
      <w:r>
        <w:rPr>
          <w:spacing w:val="40"/>
        </w:rPr>
        <w:t> </w:t>
      </w:r>
      <w:r>
        <w:rPr/>
        <w:t>Typically, the values are what a computer can represent, and the operations more or less reflect the available hardware instructions.</w:t>
      </w:r>
      <w:r>
        <w:rPr>
          <w:spacing w:val="40"/>
        </w:rPr>
        <w:t> </w:t>
      </w:r>
      <w:r>
        <w:rPr>
          <w:rFonts w:ascii="Trebuchet MS"/>
          <w:b/>
        </w:rPr>
        <w:t>int </w:t>
      </w:r>
      <w:r>
        <w:rPr/>
        <w:t>in </w:t>
      </w:r>
      <w:r>
        <w:rPr>
          <w:sz w:val="18"/>
        </w:rPr>
        <w:t>ANSI</w:t>
      </w:r>
      <w:r>
        <w:rPr/>
        <w:t>-C does not do too well in this respect:</w:t>
      </w:r>
      <w:r>
        <w:rPr>
          <w:spacing w:val="40"/>
        </w:rPr>
        <w:t> </w:t>
      </w:r>
      <w:r>
        <w:rPr/>
        <w:t>the set of values may vary between machines, and operations like arithmetic right shift may behave differently.</w:t>
      </w:r>
    </w:p>
    <w:p>
      <w:pPr>
        <w:pStyle w:val="BodyText"/>
        <w:spacing w:before="76"/>
        <w:ind w:left="1671" w:right="332" w:firstLine="364"/>
      </w:pPr>
      <w:r>
        <w:rPr/>
        <w:t>More</w:t>
      </w:r>
      <w:r>
        <w:rPr>
          <w:spacing w:val="40"/>
        </w:rPr>
        <w:t> </w:t>
      </w:r>
      <w:r>
        <w:rPr/>
        <w:t>complicated</w:t>
      </w:r>
      <w:r>
        <w:rPr>
          <w:spacing w:val="40"/>
        </w:rPr>
        <w:t> </w:t>
      </w:r>
      <w:r>
        <w:rPr/>
        <w:t>examples</w:t>
      </w:r>
      <w:r>
        <w:rPr>
          <w:spacing w:val="40"/>
        </w:rPr>
        <w:t> </w:t>
      </w:r>
      <w:r>
        <w:rPr/>
        <w:t>do</w:t>
      </w:r>
      <w:r>
        <w:rPr>
          <w:spacing w:val="40"/>
        </w:rPr>
        <w:t> </w:t>
      </w:r>
      <w:r>
        <w:rPr/>
        <w:t>not</w:t>
      </w:r>
      <w:r>
        <w:rPr>
          <w:spacing w:val="40"/>
        </w:rPr>
        <w:t> </w:t>
      </w:r>
      <w:r>
        <w:rPr/>
        <w:t>fare</w:t>
      </w:r>
      <w:r>
        <w:rPr>
          <w:spacing w:val="40"/>
        </w:rPr>
        <w:t> </w:t>
      </w:r>
      <w:r>
        <w:rPr/>
        <w:t>much</w:t>
      </w:r>
      <w:r>
        <w:rPr>
          <w:spacing w:val="40"/>
        </w:rPr>
        <w:t> </w:t>
      </w:r>
      <w:r>
        <w:rPr/>
        <w:t>better.</w:t>
      </w:r>
      <w:r>
        <w:rPr>
          <w:spacing w:val="40"/>
        </w:rPr>
        <w:t> </w:t>
      </w:r>
      <w:r>
        <w:rPr/>
        <w:t>Typically</w:t>
      </w:r>
      <w:r>
        <w:rPr>
          <w:spacing w:val="40"/>
        </w:rPr>
        <w:t> </w:t>
      </w:r>
      <w:r>
        <w:rPr/>
        <w:t>we</w:t>
      </w:r>
      <w:r>
        <w:rPr>
          <w:spacing w:val="40"/>
        </w:rPr>
        <w:t> </w:t>
      </w:r>
      <w:r>
        <w:rPr/>
        <w:t>would define an element of a linear list as a structure</w:t>
      </w:r>
    </w:p>
    <w:p>
      <w:pPr>
        <w:spacing w:line="254" w:lineRule="auto" w:before="101"/>
        <w:ind w:left="2847" w:right="4436" w:hanging="442"/>
        <w:jc w:val="left"/>
        <w:rPr>
          <w:rFonts w:ascii="Courier New"/>
          <w:sz w:val="18"/>
        </w:rPr>
      </w:pPr>
      <w:r>
        <w:rPr>
          <w:rFonts w:ascii="Courier New"/>
          <w:sz w:val="18"/>
        </w:rPr>
        <w:t>typedef struct node { struct</w:t>
      </w:r>
      <w:r>
        <w:rPr>
          <w:rFonts w:ascii="Courier New"/>
          <w:spacing w:val="16"/>
          <w:sz w:val="18"/>
        </w:rPr>
        <w:t> </w:t>
      </w:r>
      <w:r>
        <w:rPr>
          <w:rFonts w:ascii="Courier New"/>
          <w:sz w:val="18"/>
        </w:rPr>
        <w:t>node</w:t>
      </w:r>
      <w:r>
        <w:rPr>
          <w:rFonts w:ascii="Courier New"/>
          <w:spacing w:val="11"/>
          <w:sz w:val="18"/>
        </w:rPr>
        <w:t> </w:t>
      </w:r>
      <w:r>
        <w:rPr>
          <w:rFonts w:ascii="Courier New"/>
          <w:sz w:val="18"/>
        </w:rPr>
        <w:t>*</w:t>
      </w:r>
      <w:r>
        <w:rPr>
          <w:rFonts w:ascii="Courier New"/>
          <w:spacing w:val="4"/>
          <w:sz w:val="18"/>
        </w:rPr>
        <w:t> </w:t>
      </w:r>
      <w:r>
        <w:rPr>
          <w:rFonts w:ascii="Courier New"/>
          <w:spacing w:val="-4"/>
          <w:sz w:val="18"/>
        </w:rPr>
        <w:t>next;</w:t>
      </w:r>
    </w:p>
    <w:p>
      <w:pPr>
        <w:spacing w:line="204" w:lineRule="exact" w:before="0"/>
        <w:ind w:left="2847" w:right="0" w:firstLine="0"/>
        <w:jc w:val="left"/>
        <w:rPr>
          <w:rFonts w:ascii="Courier New"/>
          <w:sz w:val="18"/>
        </w:rPr>
      </w:pPr>
      <w:r>
        <w:rPr>
          <w:rFonts w:ascii="Courier New"/>
          <w:sz w:val="18"/>
        </w:rPr>
        <w:t>...</w:t>
      </w:r>
      <w:r>
        <w:rPr>
          <w:rFonts w:ascii="Courier New"/>
          <w:spacing w:val="9"/>
          <w:sz w:val="18"/>
        </w:rPr>
        <w:t> </w:t>
      </w:r>
      <w:r>
        <w:rPr>
          <w:rFonts w:ascii="Courier New"/>
          <w:sz w:val="18"/>
        </w:rPr>
        <w:t>information</w:t>
      </w:r>
      <w:r>
        <w:rPr>
          <w:rFonts w:ascii="Courier New"/>
          <w:spacing w:val="28"/>
          <w:sz w:val="18"/>
        </w:rPr>
        <w:t> </w:t>
      </w:r>
      <w:r>
        <w:rPr>
          <w:rFonts w:ascii="Courier New"/>
          <w:spacing w:val="-5"/>
          <w:sz w:val="18"/>
        </w:rPr>
        <w:t>...</w:t>
      </w:r>
    </w:p>
    <w:p>
      <w:pPr>
        <w:spacing w:before="12"/>
        <w:ind w:left="2406" w:right="0" w:firstLine="0"/>
        <w:jc w:val="left"/>
        <w:rPr>
          <w:rFonts w:ascii="Courier New"/>
          <w:sz w:val="18"/>
        </w:rPr>
      </w:pPr>
      <w:r>
        <w:rPr>
          <w:rFonts w:ascii="Courier New"/>
          <w:sz w:val="18"/>
        </w:rPr>
        <w:t>}</w:t>
      </w:r>
      <w:r>
        <w:rPr>
          <w:rFonts w:ascii="Courier New"/>
          <w:spacing w:val="4"/>
          <w:sz w:val="18"/>
        </w:rPr>
        <w:t> </w:t>
      </w:r>
      <w:r>
        <w:rPr>
          <w:rFonts w:ascii="Courier New"/>
          <w:spacing w:val="-2"/>
          <w:sz w:val="18"/>
        </w:rPr>
        <w:t>node;</w:t>
      </w:r>
    </w:p>
    <w:p>
      <w:pPr>
        <w:pStyle w:val="BodyText"/>
        <w:spacing w:before="62"/>
      </w:pPr>
      <w:r>
        <w:rPr/>
        <w:t>and</w:t>
      </w:r>
      <w:r>
        <w:rPr>
          <w:spacing w:val="2"/>
        </w:rPr>
        <w:t> </w:t>
      </w:r>
      <w:r>
        <w:rPr/>
        <w:t>for</w:t>
      </w:r>
      <w:r>
        <w:rPr>
          <w:spacing w:val="4"/>
        </w:rPr>
        <w:t> </w:t>
      </w:r>
      <w:r>
        <w:rPr/>
        <w:t>the</w:t>
      </w:r>
      <w:r>
        <w:rPr>
          <w:spacing w:val="2"/>
        </w:rPr>
        <w:t> </w:t>
      </w:r>
      <w:r>
        <w:rPr/>
        <w:t>operations we</w:t>
      </w:r>
      <w:r>
        <w:rPr>
          <w:spacing w:val="4"/>
        </w:rPr>
        <w:t> </w:t>
      </w:r>
      <w:r>
        <w:rPr/>
        <w:t>specify</w:t>
      </w:r>
      <w:r>
        <w:rPr>
          <w:spacing w:val="3"/>
        </w:rPr>
        <w:t> </w:t>
      </w:r>
      <w:r>
        <w:rPr/>
        <w:t>function</w:t>
      </w:r>
      <w:r>
        <w:rPr>
          <w:spacing w:val="1"/>
        </w:rPr>
        <w:t> </w:t>
      </w:r>
      <w:r>
        <w:rPr/>
        <w:t>headers</w:t>
      </w:r>
      <w:r>
        <w:rPr>
          <w:spacing w:val="2"/>
        </w:rPr>
        <w:t> </w:t>
      </w:r>
      <w:r>
        <w:rPr>
          <w:spacing w:val="-4"/>
        </w:rPr>
        <w:t>like</w:t>
      </w:r>
    </w:p>
    <w:p>
      <w:pPr>
        <w:spacing w:before="102"/>
        <w:ind w:left="2406" w:right="0" w:firstLine="0"/>
        <w:jc w:val="left"/>
        <w:rPr>
          <w:rFonts w:ascii="Courier New"/>
          <w:sz w:val="18"/>
        </w:rPr>
      </w:pPr>
      <w:r>
        <w:rPr>
          <w:rFonts w:ascii="Courier New"/>
          <w:sz w:val="18"/>
        </w:rPr>
        <w:t>node</w:t>
      </w:r>
      <w:r>
        <w:rPr>
          <w:rFonts w:ascii="Courier New"/>
          <w:spacing w:val="11"/>
          <w:sz w:val="18"/>
        </w:rPr>
        <w:t> </w:t>
      </w:r>
      <w:r>
        <w:rPr>
          <w:rFonts w:ascii="Courier New"/>
          <w:sz w:val="18"/>
        </w:rPr>
        <w:t>*</w:t>
      </w:r>
      <w:r>
        <w:rPr>
          <w:rFonts w:ascii="Courier New"/>
          <w:spacing w:val="4"/>
          <w:sz w:val="18"/>
        </w:rPr>
        <w:t> </w:t>
      </w:r>
      <w:r>
        <w:rPr>
          <w:rFonts w:ascii="Courier New"/>
          <w:sz w:val="18"/>
        </w:rPr>
        <w:t>head</w:t>
      </w:r>
      <w:r>
        <w:rPr>
          <w:rFonts w:ascii="Courier New"/>
          <w:spacing w:val="11"/>
          <w:sz w:val="18"/>
        </w:rPr>
        <w:t> </w:t>
      </w:r>
      <w:r>
        <w:rPr>
          <w:rFonts w:ascii="Courier New"/>
          <w:sz w:val="18"/>
        </w:rPr>
        <w:t>(node</w:t>
      </w:r>
      <w:r>
        <w:rPr>
          <w:rFonts w:ascii="Courier New"/>
          <w:spacing w:val="14"/>
          <w:sz w:val="18"/>
        </w:rPr>
        <w:t> </w:t>
      </w:r>
      <w:r>
        <w:rPr>
          <w:rFonts w:ascii="Courier New"/>
          <w:sz w:val="18"/>
        </w:rPr>
        <w:t>*</w:t>
      </w:r>
      <w:r>
        <w:rPr>
          <w:rFonts w:ascii="Courier New"/>
          <w:spacing w:val="4"/>
          <w:sz w:val="18"/>
        </w:rPr>
        <w:t> </w:t>
      </w:r>
      <w:r>
        <w:rPr>
          <w:rFonts w:ascii="Courier New"/>
          <w:sz w:val="18"/>
        </w:rPr>
        <w:t>elt,</w:t>
      </w:r>
      <w:r>
        <w:rPr>
          <w:rFonts w:ascii="Courier New"/>
          <w:spacing w:val="11"/>
          <w:sz w:val="18"/>
        </w:rPr>
        <w:t> </w:t>
      </w:r>
      <w:r>
        <w:rPr>
          <w:rFonts w:ascii="Courier New"/>
          <w:sz w:val="18"/>
        </w:rPr>
        <w:t>const</w:t>
      </w:r>
      <w:r>
        <w:rPr>
          <w:rFonts w:ascii="Courier New"/>
          <w:spacing w:val="14"/>
          <w:sz w:val="18"/>
        </w:rPr>
        <w:t> </w:t>
      </w:r>
      <w:r>
        <w:rPr>
          <w:rFonts w:ascii="Courier New"/>
          <w:sz w:val="18"/>
        </w:rPr>
        <w:t>node</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tail);</w:t>
      </w:r>
    </w:p>
    <w:p>
      <w:pPr>
        <w:pStyle w:val="BodyText"/>
        <w:spacing w:before="63"/>
        <w:ind w:right="333" w:firstLine="364"/>
      </w:pPr>
      <w:r>
        <w:rPr/>
        <w:t>This approach, however, is quite sloppy.</w:t>
      </w:r>
      <w:r>
        <w:rPr>
          <w:spacing w:val="40"/>
        </w:rPr>
        <w:t> </w:t>
      </w:r>
      <w:r>
        <w:rPr/>
        <w:t>Good programming principles dictate that we conceal the representation of a data item and declare only the possible </w:t>
      </w:r>
      <w:r>
        <w:rPr>
          <w:spacing w:val="-2"/>
        </w:rPr>
        <w:t>manipulations.</w:t>
      </w:r>
    </w:p>
    <w:p>
      <w:pPr>
        <w:pStyle w:val="BodyText"/>
        <w:spacing w:before="117"/>
        <w:ind w:left="0"/>
        <w:jc w:val="left"/>
      </w:pPr>
    </w:p>
    <w:p>
      <w:pPr>
        <w:pStyle w:val="Heading2"/>
        <w:numPr>
          <w:ilvl w:val="1"/>
          <w:numId w:val="3"/>
        </w:numPr>
        <w:tabs>
          <w:tab w:pos="2140" w:val="left" w:leader="none"/>
        </w:tabs>
        <w:spacing w:line="240" w:lineRule="auto" w:before="1" w:after="0"/>
        <w:ind w:left="2140" w:right="0" w:hanging="468"/>
        <w:jc w:val="left"/>
      </w:pPr>
      <w:bookmarkStart w:name="_TOC_250113" w:id="7"/>
      <w:r>
        <w:rPr>
          <w:spacing w:val="-2"/>
          <w:w w:val="105"/>
        </w:rPr>
        <w:t>Abstract</w:t>
      </w:r>
      <w:r>
        <w:rPr>
          <w:spacing w:val="-12"/>
          <w:w w:val="105"/>
        </w:rPr>
        <w:t> </w:t>
      </w:r>
      <w:r>
        <w:rPr>
          <w:spacing w:val="-2"/>
          <w:w w:val="105"/>
        </w:rPr>
        <w:t>Data</w:t>
      </w:r>
      <w:r>
        <w:rPr>
          <w:spacing w:val="-10"/>
          <w:w w:val="105"/>
        </w:rPr>
        <w:t> </w:t>
      </w:r>
      <w:bookmarkEnd w:id="7"/>
      <w:r>
        <w:rPr>
          <w:spacing w:val="-2"/>
          <w:w w:val="105"/>
        </w:rPr>
        <w:t>Types</w:t>
      </w:r>
    </w:p>
    <w:p>
      <w:pPr>
        <w:pStyle w:val="BodyText"/>
        <w:spacing w:line="237" w:lineRule="auto" w:before="65"/>
        <w:ind w:right="334"/>
      </w:pPr>
      <w:r>
        <w:rPr/>
        <w:t>We</w:t>
      </w:r>
      <w:r>
        <w:rPr>
          <w:spacing w:val="-16"/>
        </w:rPr>
        <w:t> </w:t>
      </w:r>
      <w:r>
        <w:rPr/>
        <w:t>call</w:t>
      </w:r>
      <w:r>
        <w:rPr>
          <w:spacing w:val="-16"/>
        </w:rPr>
        <w:t> </w:t>
      </w:r>
      <w:r>
        <w:rPr/>
        <w:t>a</w:t>
      </w:r>
      <w:r>
        <w:rPr>
          <w:spacing w:val="-9"/>
        </w:rPr>
        <w:t> </w:t>
      </w:r>
      <w:r>
        <w:rPr/>
        <w:t>data</w:t>
      </w:r>
      <w:r>
        <w:rPr>
          <w:spacing w:val="-4"/>
        </w:rPr>
        <w:t> </w:t>
      </w:r>
      <w:r>
        <w:rPr/>
        <w:t>type</w:t>
      </w:r>
      <w:r>
        <w:rPr>
          <w:spacing w:val="-6"/>
        </w:rPr>
        <w:t> </w:t>
      </w:r>
      <w:r>
        <w:rPr>
          <w:rFonts w:ascii="Trebuchet MS"/>
          <w:i/>
        </w:rPr>
        <w:t>abstract</w:t>
      </w:r>
      <w:r>
        <w:rPr>
          <w:rFonts w:ascii="Trebuchet MS"/>
          <w:i/>
          <w:spacing w:val="-16"/>
        </w:rPr>
        <w:t> </w:t>
      </w:r>
      <w:r>
        <w:rPr/>
        <w:t>, if</w:t>
      </w:r>
      <w:r>
        <w:rPr>
          <w:spacing w:val="-1"/>
        </w:rPr>
        <w:t> </w:t>
      </w:r>
      <w:r>
        <w:rPr/>
        <w:t>we do</w:t>
      </w:r>
      <w:r>
        <w:rPr>
          <w:spacing w:val="-2"/>
        </w:rPr>
        <w:t> </w:t>
      </w:r>
      <w:r>
        <w:rPr/>
        <w:t>not</w:t>
      </w:r>
      <w:r>
        <w:rPr>
          <w:spacing w:val="-2"/>
        </w:rPr>
        <w:t> </w:t>
      </w:r>
      <w:r>
        <w:rPr/>
        <w:t>reveal</w:t>
      </w:r>
      <w:r>
        <w:rPr>
          <w:spacing w:val="-1"/>
        </w:rPr>
        <w:t> </w:t>
      </w:r>
      <w:r>
        <w:rPr/>
        <w:t>its representation</w:t>
      </w:r>
      <w:r>
        <w:rPr>
          <w:spacing w:val="-1"/>
        </w:rPr>
        <w:t> </w:t>
      </w:r>
      <w:r>
        <w:rPr/>
        <w:t>to</w:t>
      </w:r>
      <w:r>
        <w:rPr>
          <w:spacing w:val="-1"/>
        </w:rPr>
        <w:t> </w:t>
      </w:r>
      <w:r>
        <w:rPr/>
        <w:t>the</w:t>
      </w:r>
      <w:r>
        <w:rPr>
          <w:spacing w:val="-2"/>
        </w:rPr>
        <w:t> </w:t>
      </w:r>
      <w:r>
        <w:rPr/>
        <w:t>user.</w:t>
      </w:r>
      <w:r>
        <w:rPr>
          <w:spacing w:val="40"/>
        </w:rPr>
        <w:t> </w:t>
      </w:r>
      <w:r>
        <w:rPr/>
        <w:t>At a theoretical level this requires us to specify the properties of the data type by mathematical axioms involving the possible operations.</w:t>
      </w:r>
      <w:r>
        <w:rPr>
          <w:spacing w:val="40"/>
        </w:rPr>
        <w:t> </w:t>
      </w:r>
      <w:r>
        <w:rPr/>
        <w:t>For example, we </w:t>
      </w:r>
      <w:r>
        <w:rPr/>
        <w:t>can</w:t>
      </w:r>
      <w:r>
        <w:rPr>
          <w:spacing w:val="40"/>
        </w:rPr>
        <w:t> </w:t>
      </w:r>
      <w:r>
        <w:rPr/>
        <w:t>remove an element from a queue only as often as we have added one previously, and we retrieve the elements in the same order in which they were added.</w:t>
      </w:r>
    </w:p>
    <w:p>
      <w:pPr>
        <w:pStyle w:val="BodyText"/>
        <w:spacing w:after="0" w:line="237" w:lineRule="auto"/>
        <w:sectPr>
          <w:headerReference w:type="default" r:id="rId7"/>
          <w:headerReference w:type="even" r:id="rId8"/>
          <w:pgSz w:w="11900" w:h="16840"/>
          <w:pgMar w:header="1435" w:footer="0" w:top="1700" w:bottom="280" w:left="1700" w:right="708"/>
          <w:pgNumType w:start="1"/>
        </w:sectPr>
      </w:pPr>
    </w:p>
    <w:p>
      <w:pPr>
        <w:pStyle w:val="BodyText"/>
        <w:spacing w:before="226"/>
        <w:ind w:right="333" w:firstLine="364"/>
      </w:pPr>
      <w:r>
        <w:rPr/>
        <w:t>Abstract data types offer great flexibility to the programmer.</w:t>
      </w:r>
      <w:r>
        <w:rPr>
          <w:spacing w:val="40"/>
        </w:rPr>
        <w:t> </w:t>
      </w:r>
      <w:r>
        <w:rPr/>
        <w:t>Since </w:t>
      </w:r>
      <w:r>
        <w:rPr/>
        <w:t>the representation is not part of the definition, we are free to choose whatever is easi- est or most efficient to implement.</w:t>
      </w:r>
      <w:r>
        <w:rPr>
          <w:spacing w:val="40"/>
        </w:rPr>
        <w:t> </w:t>
      </w:r>
      <w:r>
        <w:rPr/>
        <w:t>If we manage to distribute the necessary infor- mation correctly, use of the data type and our choice of implementation are totally </w:t>
      </w:r>
      <w:r>
        <w:rPr>
          <w:spacing w:val="-2"/>
        </w:rPr>
        <w:t>independent.</w:t>
      </w:r>
    </w:p>
    <w:p>
      <w:pPr>
        <w:pStyle w:val="BodyText"/>
        <w:spacing w:line="237" w:lineRule="auto" w:before="72"/>
        <w:ind w:left="1671" w:right="332" w:firstLine="364"/>
      </w:pPr>
      <w:r>
        <w:rPr/>
        <w:t>Abstract</w:t>
      </w:r>
      <w:r>
        <w:rPr>
          <w:spacing w:val="-1"/>
        </w:rPr>
        <w:t> </w:t>
      </w:r>
      <w:r>
        <w:rPr/>
        <w:t>data</w:t>
      </w:r>
      <w:r>
        <w:rPr>
          <w:spacing w:val="-3"/>
        </w:rPr>
        <w:t> </w:t>
      </w:r>
      <w:r>
        <w:rPr/>
        <w:t>types</w:t>
      </w:r>
      <w:r>
        <w:rPr>
          <w:spacing w:val="-4"/>
        </w:rPr>
        <w:t> </w:t>
      </w:r>
      <w:r>
        <w:rPr/>
        <w:t>satisfy the</w:t>
      </w:r>
      <w:r>
        <w:rPr>
          <w:spacing w:val="-2"/>
        </w:rPr>
        <w:t> </w:t>
      </w:r>
      <w:r>
        <w:rPr/>
        <w:t>good</w:t>
      </w:r>
      <w:r>
        <w:rPr>
          <w:spacing w:val="-3"/>
        </w:rPr>
        <w:t> </w:t>
      </w:r>
      <w:r>
        <w:rPr/>
        <w:t>programming</w:t>
      </w:r>
      <w:r>
        <w:rPr>
          <w:spacing w:val="-4"/>
        </w:rPr>
        <w:t> </w:t>
      </w:r>
      <w:r>
        <w:rPr/>
        <w:t>principles</w:t>
      </w:r>
      <w:r>
        <w:rPr>
          <w:spacing w:val="-4"/>
        </w:rPr>
        <w:t> </w:t>
      </w:r>
      <w:r>
        <w:rPr/>
        <w:t>of</w:t>
      </w:r>
      <w:r>
        <w:rPr>
          <w:spacing w:val="-1"/>
        </w:rPr>
        <w:t> </w:t>
      </w:r>
      <w:r>
        <w:rPr>
          <w:rFonts w:ascii="Trebuchet MS"/>
          <w:i/>
        </w:rPr>
        <w:t>information</w:t>
      </w:r>
      <w:r>
        <w:rPr>
          <w:rFonts w:ascii="Trebuchet MS"/>
          <w:i/>
          <w:spacing w:val="-1"/>
        </w:rPr>
        <w:t> </w:t>
      </w:r>
      <w:r>
        <w:rPr>
          <w:rFonts w:ascii="Trebuchet MS"/>
          <w:i/>
        </w:rPr>
        <w:t>hid- ing </w:t>
      </w:r>
      <w:r>
        <w:rPr/>
        <w:t>and </w:t>
      </w:r>
      <w:r>
        <w:rPr>
          <w:rFonts w:ascii="Trebuchet MS"/>
          <w:i/>
        </w:rPr>
        <w:t>divide and conquer</w:t>
      </w:r>
      <w:r>
        <w:rPr/>
        <w:t>. Information such as the</w:t>
      </w:r>
      <w:r>
        <w:rPr>
          <w:spacing w:val="-3"/>
        </w:rPr>
        <w:t> </w:t>
      </w:r>
      <w:r>
        <w:rPr/>
        <w:t>representation</w:t>
      </w:r>
      <w:r>
        <w:rPr>
          <w:spacing w:val="-2"/>
        </w:rPr>
        <w:t> </w:t>
      </w:r>
      <w:r>
        <w:rPr/>
        <w:t>of</w:t>
      </w:r>
      <w:r>
        <w:rPr>
          <w:spacing w:val="-2"/>
        </w:rPr>
        <w:t> </w:t>
      </w:r>
      <w:r>
        <w:rPr/>
        <w:t>data items</w:t>
      </w:r>
      <w:r>
        <w:rPr>
          <w:spacing w:val="-2"/>
        </w:rPr>
        <w:t> </w:t>
      </w:r>
      <w:r>
        <w:rPr/>
        <w:t>is given</w:t>
      </w:r>
      <w:r>
        <w:rPr>
          <w:spacing w:val="-4"/>
        </w:rPr>
        <w:t> </w:t>
      </w:r>
      <w:r>
        <w:rPr/>
        <w:t>only</w:t>
      </w:r>
      <w:r>
        <w:rPr>
          <w:spacing w:val="-3"/>
        </w:rPr>
        <w:t> </w:t>
      </w:r>
      <w:r>
        <w:rPr/>
        <w:t>to</w:t>
      </w:r>
      <w:r>
        <w:rPr>
          <w:spacing w:val="-2"/>
        </w:rPr>
        <w:t> </w:t>
      </w:r>
      <w:r>
        <w:rPr/>
        <w:t>the</w:t>
      </w:r>
      <w:r>
        <w:rPr>
          <w:spacing w:val="-2"/>
        </w:rPr>
        <w:t> </w:t>
      </w:r>
      <w:r>
        <w:rPr/>
        <w:t>one</w:t>
      </w:r>
      <w:r>
        <w:rPr>
          <w:spacing w:val="-4"/>
        </w:rPr>
        <w:t> </w:t>
      </w:r>
      <w:r>
        <w:rPr/>
        <w:t>with</w:t>
      </w:r>
      <w:r>
        <w:rPr>
          <w:spacing w:val="-1"/>
        </w:rPr>
        <w:t> </w:t>
      </w:r>
      <w:r>
        <w:rPr/>
        <w:t>a</w:t>
      </w:r>
      <w:r>
        <w:rPr>
          <w:spacing w:val="-1"/>
        </w:rPr>
        <w:t> </w:t>
      </w:r>
      <w:r>
        <w:rPr/>
        <w:t>need</w:t>
      </w:r>
      <w:r>
        <w:rPr>
          <w:spacing w:val="-5"/>
        </w:rPr>
        <w:t> </w:t>
      </w:r>
      <w:r>
        <w:rPr/>
        <w:t>to</w:t>
      </w:r>
      <w:r>
        <w:rPr>
          <w:spacing w:val="-2"/>
        </w:rPr>
        <w:t> </w:t>
      </w:r>
      <w:r>
        <w:rPr/>
        <w:t>know:</w:t>
      </w:r>
      <w:r>
        <w:rPr>
          <w:spacing w:val="40"/>
        </w:rPr>
        <w:t> </w:t>
      </w:r>
      <w:r>
        <w:rPr/>
        <w:t>to the implementer</w:t>
      </w:r>
      <w:r>
        <w:rPr>
          <w:spacing w:val="-2"/>
        </w:rPr>
        <w:t> </w:t>
      </w:r>
      <w:r>
        <w:rPr/>
        <w:t>and not to the user. With an abstract data type we cleanly separate the programming tasks of imple- mentation and usage:</w:t>
      </w:r>
      <w:r>
        <w:rPr>
          <w:spacing w:val="40"/>
        </w:rPr>
        <w:t> </w:t>
      </w:r>
      <w:r>
        <w:rPr/>
        <w:t>we are well on our way to decompose a large system into smaller modules.</w:t>
      </w:r>
    </w:p>
    <w:p>
      <w:pPr>
        <w:pStyle w:val="BodyText"/>
        <w:spacing w:before="120"/>
        <w:ind w:left="0"/>
        <w:jc w:val="left"/>
      </w:pPr>
    </w:p>
    <w:p>
      <w:pPr>
        <w:pStyle w:val="Heading2"/>
        <w:numPr>
          <w:ilvl w:val="1"/>
          <w:numId w:val="3"/>
        </w:numPr>
        <w:tabs>
          <w:tab w:pos="2140" w:val="left" w:leader="none"/>
        </w:tabs>
        <w:spacing w:line="240" w:lineRule="auto" w:before="0" w:after="0"/>
        <w:ind w:left="2140" w:right="0" w:hanging="468"/>
        <w:jc w:val="left"/>
      </w:pPr>
      <w:bookmarkStart w:name="_TOC_250112" w:id="8"/>
      <w:r>
        <w:rPr/>
        <w:t>An</w:t>
      </w:r>
      <w:r>
        <w:rPr>
          <w:spacing w:val="30"/>
        </w:rPr>
        <w:t> </w:t>
      </w:r>
      <w:r>
        <w:rPr/>
        <w:t>Example</w:t>
      </w:r>
      <w:r>
        <w:rPr>
          <w:spacing w:val="29"/>
        </w:rPr>
        <w:t> </w:t>
      </w:r>
      <w:r>
        <w:rPr/>
        <w:t>—</w:t>
      </w:r>
      <w:r>
        <w:rPr>
          <w:spacing w:val="35"/>
        </w:rPr>
        <w:t> </w:t>
      </w:r>
      <w:bookmarkEnd w:id="8"/>
      <w:r>
        <w:rPr>
          <w:i/>
          <w:spacing w:val="-5"/>
        </w:rPr>
        <w:t>Set</w:t>
      </w:r>
    </w:p>
    <w:p>
      <w:pPr>
        <w:pStyle w:val="BodyText"/>
        <w:spacing w:line="235" w:lineRule="auto" w:before="67"/>
        <w:ind w:right="332"/>
      </w:pPr>
      <w:r>
        <w:rPr/>
        <w:t>So how do we implement an abstract data type?</w:t>
      </w:r>
      <w:r>
        <w:rPr>
          <w:spacing w:val="75"/>
        </w:rPr>
        <w:t> </w:t>
      </w:r>
      <w:r>
        <w:rPr/>
        <w:t>As an example we consider a set of</w:t>
      </w:r>
      <w:r>
        <w:rPr>
          <w:spacing w:val="-6"/>
        </w:rPr>
        <w:t> </w:t>
      </w:r>
      <w:r>
        <w:rPr/>
        <w:t>elements</w:t>
      </w:r>
      <w:r>
        <w:rPr>
          <w:spacing w:val="-4"/>
        </w:rPr>
        <w:t> </w:t>
      </w:r>
      <w:r>
        <w:rPr/>
        <w:t>with</w:t>
      </w:r>
      <w:r>
        <w:rPr>
          <w:spacing w:val="-1"/>
        </w:rPr>
        <w:t> </w:t>
      </w:r>
      <w:r>
        <w:rPr/>
        <w:t>the</w:t>
      </w:r>
      <w:r>
        <w:rPr>
          <w:spacing w:val="-2"/>
        </w:rPr>
        <w:t> </w:t>
      </w:r>
      <w:r>
        <w:rPr/>
        <w:t>operations</w:t>
      </w:r>
      <w:r>
        <w:rPr>
          <w:spacing w:val="-3"/>
        </w:rPr>
        <w:t> </w:t>
      </w:r>
      <w:r>
        <w:rPr>
          <w:rFonts w:ascii="Trebuchet MS"/>
          <w:i/>
        </w:rPr>
        <w:t>add</w:t>
      </w:r>
      <w:r>
        <w:rPr/>
        <w:t>, </w:t>
      </w:r>
      <w:r>
        <w:rPr>
          <w:rFonts w:ascii="Trebuchet MS"/>
          <w:i/>
        </w:rPr>
        <w:t>find</w:t>
      </w:r>
      <w:r>
        <w:rPr/>
        <w:t>, and</w:t>
      </w:r>
      <w:r>
        <w:rPr>
          <w:spacing w:val="-1"/>
        </w:rPr>
        <w:t> </w:t>
      </w:r>
      <w:r>
        <w:rPr>
          <w:rFonts w:ascii="Trebuchet MS"/>
          <w:i/>
        </w:rPr>
        <w:t>drop</w:t>
      </w:r>
      <w:r>
        <w:rPr/>
        <w:t>.* They</w:t>
      </w:r>
      <w:r>
        <w:rPr>
          <w:spacing w:val="-2"/>
        </w:rPr>
        <w:t> </w:t>
      </w:r>
      <w:r>
        <w:rPr/>
        <w:t>all</w:t>
      </w:r>
      <w:r>
        <w:rPr>
          <w:spacing w:val="-2"/>
        </w:rPr>
        <w:t> </w:t>
      </w:r>
      <w:r>
        <w:rPr/>
        <w:t>apply</w:t>
      </w:r>
      <w:r>
        <w:rPr>
          <w:spacing w:val="-2"/>
        </w:rPr>
        <w:t> </w:t>
      </w:r>
      <w:r>
        <w:rPr/>
        <w:t>to</w:t>
      </w:r>
      <w:r>
        <w:rPr>
          <w:spacing w:val="-1"/>
        </w:rPr>
        <w:t> </w:t>
      </w:r>
      <w:r>
        <w:rPr/>
        <w:t>a set and</w:t>
      </w:r>
      <w:r>
        <w:rPr>
          <w:spacing w:val="-1"/>
        </w:rPr>
        <w:t> </w:t>
      </w:r>
      <w:r>
        <w:rPr/>
        <w:t>an element and return the element added to, found in, or removed from a set.</w:t>
      </w:r>
      <w:r>
        <w:rPr>
          <w:spacing w:val="40"/>
        </w:rPr>
        <w:t> </w:t>
      </w:r>
      <w:r>
        <w:rPr>
          <w:rFonts w:ascii="Trebuchet MS"/>
          <w:i/>
        </w:rPr>
        <w:t>find</w:t>
      </w:r>
      <w:r>
        <w:rPr>
          <w:rFonts w:ascii="Trebuchet MS"/>
          <w:i/>
          <w:spacing w:val="40"/>
        </w:rPr>
        <w:t> </w:t>
      </w:r>
      <w:r>
        <w:rPr/>
        <w:t>can</w:t>
      </w:r>
      <w:r>
        <w:rPr>
          <w:spacing w:val="19"/>
        </w:rPr>
        <w:t> </w:t>
      </w:r>
      <w:r>
        <w:rPr/>
        <w:t>be</w:t>
      </w:r>
      <w:r>
        <w:rPr>
          <w:spacing w:val="15"/>
        </w:rPr>
        <w:t> </w:t>
      </w:r>
      <w:r>
        <w:rPr/>
        <w:t>used</w:t>
      </w:r>
      <w:r>
        <w:rPr>
          <w:spacing w:val="15"/>
        </w:rPr>
        <w:t> </w:t>
      </w:r>
      <w:r>
        <w:rPr/>
        <w:t>to</w:t>
      </w:r>
      <w:r>
        <w:rPr>
          <w:spacing w:val="18"/>
        </w:rPr>
        <w:t> </w:t>
      </w:r>
      <w:r>
        <w:rPr/>
        <w:t>implement a</w:t>
      </w:r>
      <w:r>
        <w:rPr>
          <w:spacing w:val="19"/>
        </w:rPr>
        <w:t> </w:t>
      </w:r>
      <w:r>
        <w:rPr/>
        <w:t>condition </w:t>
      </w:r>
      <w:r>
        <w:rPr>
          <w:rFonts w:ascii="Trebuchet MS"/>
          <w:i/>
        </w:rPr>
        <w:t>contains</w:t>
      </w:r>
      <w:r>
        <w:rPr>
          <w:rFonts w:ascii="Trebuchet MS"/>
          <w:i/>
          <w:spacing w:val="20"/>
        </w:rPr>
        <w:t> </w:t>
      </w:r>
      <w:r>
        <w:rPr/>
        <w:t>which</w:t>
      </w:r>
      <w:r>
        <w:rPr>
          <w:spacing w:val="16"/>
        </w:rPr>
        <w:t> </w:t>
      </w:r>
      <w:r>
        <w:rPr/>
        <w:t>tells</w:t>
      </w:r>
      <w:r>
        <w:rPr>
          <w:spacing w:val="15"/>
        </w:rPr>
        <w:t> </w:t>
      </w:r>
      <w:r>
        <w:rPr/>
        <w:t>us</w:t>
      </w:r>
      <w:r>
        <w:rPr>
          <w:spacing w:val="18"/>
        </w:rPr>
        <w:t> </w:t>
      </w:r>
      <w:r>
        <w:rPr/>
        <w:t>whether</w:t>
      </w:r>
      <w:r>
        <w:rPr>
          <w:spacing w:val="22"/>
        </w:rPr>
        <w:t> </w:t>
      </w:r>
      <w:r>
        <w:rPr/>
        <w:t>an</w:t>
      </w:r>
      <w:r>
        <w:rPr>
          <w:spacing w:val="23"/>
        </w:rPr>
        <w:t> </w:t>
      </w:r>
      <w:r>
        <w:rPr/>
        <w:t>element is already contained in a set.</w:t>
      </w:r>
    </w:p>
    <w:p>
      <w:pPr>
        <w:pStyle w:val="BodyText"/>
        <w:spacing w:before="81"/>
        <w:ind w:right="334" w:firstLine="364"/>
      </w:pPr>
      <w:r>
        <w:rPr/>
        <w:t>Viewed this way, set is an abstract data</w:t>
      </w:r>
      <w:r>
        <w:rPr>
          <w:spacing w:val="11"/>
        </w:rPr>
        <w:t> </w:t>
      </w:r>
      <w:r>
        <w:rPr/>
        <w:t>type.</w:t>
      </w:r>
      <w:r>
        <w:rPr>
          <w:spacing w:val="73"/>
        </w:rPr>
        <w:t> </w:t>
      </w:r>
      <w:r>
        <w:rPr/>
        <w:t>To declare what</w:t>
      </w:r>
      <w:r>
        <w:rPr>
          <w:spacing w:val="11"/>
        </w:rPr>
        <w:t> </w:t>
      </w:r>
      <w:r>
        <w:rPr/>
        <w:t>we</w:t>
      </w:r>
      <w:r>
        <w:rPr>
          <w:spacing w:val="10"/>
        </w:rPr>
        <w:t> </w:t>
      </w:r>
      <w:r>
        <w:rPr/>
        <w:t>can</w:t>
      </w:r>
      <w:r>
        <w:rPr>
          <w:spacing w:val="10"/>
        </w:rPr>
        <w:t> </w:t>
      </w:r>
      <w:r>
        <w:rPr/>
        <w:t>do with a set, we start a header file </w:t>
      </w:r>
      <w:r>
        <w:rPr>
          <w:rFonts w:ascii="Trebuchet MS"/>
          <w:i/>
        </w:rPr>
        <w:t>Set.h</w:t>
      </w:r>
      <w:r>
        <w:rPr/>
        <w:t>:</w:t>
      </w:r>
    </w:p>
    <w:p>
      <w:pPr>
        <w:spacing w:line="254" w:lineRule="auto" w:before="97"/>
        <w:ind w:left="2406" w:right="5652" w:firstLine="0"/>
        <w:jc w:val="left"/>
        <w:rPr>
          <w:rFonts w:ascii="Courier New"/>
          <w:sz w:val="18"/>
        </w:rPr>
      </w:pPr>
      <w:r>
        <w:rPr>
          <w:rFonts w:ascii="Courier New"/>
          <w:sz w:val="18"/>
        </w:rPr>
        <w:t>#ifndef</w:t>
      </w:r>
      <w:r>
        <w:rPr>
          <w:rFonts w:ascii="Courier New"/>
          <w:spacing w:val="-19"/>
          <w:sz w:val="18"/>
        </w:rPr>
        <w:t> </w:t>
      </w:r>
      <w:r>
        <w:rPr>
          <w:rFonts w:ascii="Courier New"/>
          <w:sz w:val="18"/>
        </w:rPr>
        <w:t>SET_H #define</w:t>
      </w:r>
      <w:r>
        <w:rPr>
          <w:rFonts w:ascii="Courier New"/>
          <w:spacing w:val="19"/>
          <w:sz w:val="18"/>
        </w:rPr>
        <w:t> </w:t>
      </w:r>
      <w:r>
        <w:rPr>
          <w:rFonts w:ascii="Courier New"/>
          <w:spacing w:val="-2"/>
          <w:sz w:val="18"/>
        </w:rPr>
        <w:t>SET_H</w:t>
      </w:r>
    </w:p>
    <w:p>
      <w:pPr>
        <w:spacing w:before="105"/>
        <w:ind w:left="2406" w:right="0" w:firstLine="0"/>
        <w:jc w:val="left"/>
        <w:rPr>
          <w:rFonts w:ascii="Courier New"/>
          <w:sz w:val="18"/>
        </w:rPr>
      </w:pPr>
      <w:r>
        <w:rPr>
          <w:rFonts w:ascii="Courier New"/>
          <w:sz w:val="18"/>
        </w:rPr>
        <w:t>extern</w:t>
      </w:r>
      <w:r>
        <w:rPr>
          <w:rFonts w:ascii="Courier New"/>
          <w:spacing w:val="16"/>
          <w:sz w:val="18"/>
        </w:rPr>
        <w:t> </w:t>
      </w: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4"/>
          <w:sz w:val="18"/>
        </w:rPr>
        <w:t>Set;</w:t>
      </w:r>
    </w:p>
    <w:p>
      <w:pPr>
        <w:spacing w:before="118"/>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add</w:t>
      </w:r>
      <w:r>
        <w:rPr>
          <w:rFonts w:ascii="Courier New"/>
          <w:spacing w:val="9"/>
          <w:sz w:val="18"/>
        </w:rPr>
        <w:t> </w:t>
      </w:r>
      <w:r>
        <w:rPr>
          <w:rFonts w:ascii="Courier New"/>
          <w:sz w:val="18"/>
        </w:rPr>
        <w:t>(void</w:t>
      </w:r>
      <w:r>
        <w:rPr>
          <w:rFonts w:ascii="Courier New"/>
          <w:spacing w:val="14"/>
          <w:sz w:val="18"/>
        </w:rPr>
        <w:t> </w:t>
      </w:r>
      <w:r>
        <w:rPr>
          <w:rFonts w:ascii="Courier New"/>
          <w:sz w:val="18"/>
        </w:rPr>
        <w:t>*</w:t>
      </w:r>
      <w:r>
        <w:rPr>
          <w:rFonts w:ascii="Courier New"/>
          <w:spacing w:val="4"/>
          <w:sz w:val="18"/>
        </w:rPr>
        <w:t> </w:t>
      </w:r>
      <w:r>
        <w:rPr>
          <w:rFonts w:ascii="Courier New"/>
          <w:sz w:val="18"/>
        </w:rPr>
        <w:t>set,</w:t>
      </w:r>
      <w:r>
        <w:rPr>
          <w:rFonts w:ascii="Courier New"/>
          <w:spacing w:val="11"/>
          <w:sz w:val="18"/>
        </w:rPr>
        <w:t> </w:t>
      </w: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element);</w:t>
      </w:r>
    </w:p>
    <w:p>
      <w:pPr>
        <w:spacing w:line="254" w:lineRule="auto" w:before="12"/>
        <w:ind w:left="2406" w:right="1168" w:firstLine="0"/>
        <w:jc w:val="left"/>
        <w:rPr>
          <w:rFonts w:ascii="Courier New"/>
          <w:sz w:val="18"/>
        </w:rPr>
      </w:pPr>
      <w:r>
        <w:rPr>
          <w:rFonts w:ascii="Courier New"/>
          <w:sz w:val="18"/>
        </w:rPr>
        <w:t>void * find (const void * set, const void * element); void * drop (void * set, const void * element);</w:t>
      </w:r>
    </w:p>
    <w:p>
      <w:pPr>
        <w:spacing w:line="379" w:lineRule="auto" w:before="0"/>
        <w:ind w:left="2406" w:right="1168" w:firstLine="0"/>
        <w:jc w:val="left"/>
        <w:rPr>
          <w:rFonts w:ascii="Courier New"/>
          <w:sz w:val="18"/>
        </w:rPr>
      </w:pPr>
      <w:r>
        <w:rPr>
          <w:rFonts w:ascii="Courier New"/>
          <w:sz w:val="18"/>
        </w:rPr>
        <w:t>int contains (const void * set, const void * element); </w:t>
      </w:r>
      <w:r>
        <w:rPr>
          <w:rFonts w:ascii="Courier New"/>
          <w:spacing w:val="-2"/>
          <w:sz w:val="18"/>
        </w:rPr>
        <w:t>#endif</w:t>
      </w:r>
    </w:p>
    <w:p>
      <w:pPr>
        <w:pStyle w:val="BodyText"/>
        <w:spacing w:line="185" w:lineRule="exact"/>
      </w:pPr>
      <w:r>
        <w:rPr/>
        <w:t>The</w:t>
      </w:r>
      <w:r>
        <w:rPr>
          <w:spacing w:val="7"/>
        </w:rPr>
        <w:t> </w:t>
      </w:r>
      <w:r>
        <w:rPr/>
        <w:t>preprocessor</w:t>
      </w:r>
      <w:r>
        <w:rPr>
          <w:spacing w:val="9"/>
        </w:rPr>
        <w:t> </w:t>
      </w:r>
      <w:r>
        <w:rPr/>
        <w:t>statements</w:t>
      </w:r>
      <w:r>
        <w:rPr>
          <w:spacing w:val="13"/>
        </w:rPr>
        <w:t> </w:t>
      </w:r>
      <w:r>
        <w:rPr/>
        <w:t>protect</w:t>
      </w:r>
      <w:r>
        <w:rPr>
          <w:spacing w:val="10"/>
        </w:rPr>
        <w:t> </w:t>
      </w:r>
      <w:r>
        <w:rPr/>
        <w:t>the</w:t>
      </w:r>
      <w:r>
        <w:rPr>
          <w:spacing w:val="9"/>
        </w:rPr>
        <w:t> </w:t>
      </w:r>
      <w:r>
        <w:rPr/>
        <w:t>declarations:</w:t>
      </w:r>
      <w:r>
        <w:rPr>
          <w:spacing w:val="74"/>
        </w:rPr>
        <w:t> </w:t>
      </w:r>
      <w:r>
        <w:rPr/>
        <w:t>no</w:t>
      </w:r>
      <w:r>
        <w:rPr>
          <w:spacing w:val="9"/>
        </w:rPr>
        <w:t> </w:t>
      </w:r>
      <w:r>
        <w:rPr/>
        <w:t>matter</w:t>
      </w:r>
      <w:r>
        <w:rPr>
          <w:spacing w:val="13"/>
        </w:rPr>
        <w:t> </w:t>
      </w:r>
      <w:r>
        <w:rPr/>
        <w:t>how</w:t>
      </w:r>
      <w:r>
        <w:rPr>
          <w:spacing w:val="15"/>
        </w:rPr>
        <w:t> </w:t>
      </w:r>
      <w:r>
        <w:rPr/>
        <w:t>many</w:t>
      </w:r>
      <w:r>
        <w:rPr>
          <w:spacing w:val="17"/>
        </w:rPr>
        <w:t> </w:t>
      </w:r>
      <w:r>
        <w:rPr>
          <w:spacing w:val="-2"/>
        </w:rPr>
        <w:t>times</w:t>
      </w:r>
    </w:p>
    <w:p>
      <w:pPr>
        <w:pStyle w:val="BodyText"/>
        <w:spacing w:line="237" w:lineRule="auto" w:before="1"/>
        <w:ind w:left="1671" w:right="333"/>
      </w:pPr>
      <w:r>
        <w:rPr/>
        <w:t>we include</w:t>
      </w:r>
      <w:r>
        <w:rPr>
          <w:spacing w:val="-2"/>
        </w:rPr>
        <w:t> </w:t>
      </w:r>
      <w:r>
        <w:rPr>
          <w:rFonts w:ascii="Trebuchet MS"/>
          <w:i/>
        </w:rPr>
        <w:t>Set.h</w:t>
      </w:r>
      <w:r>
        <w:rPr/>
        <w:t>, the C compiler</w:t>
      </w:r>
      <w:r>
        <w:rPr>
          <w:spacing w:val="-1"/>
        </w:rPr>
        <w:t> </w:t>
      </w:r>
      <w:r>
        <w:rPr/>
        <w:t>only sees the declarations once.</w:t>
      </w:r>
      <w:r>
        <w:rPr>
          <w:spacing w:val="40"/>
        </w:rPr>
        <w:t> </w:t>
      </w:r>
      <w:r>
        <w:rPr/>
        <w:t>This technique</w:t>
      </w:r>
      <w:r>
        <w:rPr>
          <w:spacing w:val="-2"/>
        </w:rPr>
        <w:t> </w:t>
      </w:r>
      <w:r>
        <w:rPr/>
        <w:t>of protecting</w:t>
      </w:r>
      <w:r>
        <w:rPr>
          <w:spacing w:val="-1"/>
        </w:rPr>
        <w:t> </w:t>
      </w:r>
      <w:r>
        <w:rPr/>
        <w:t>header files is so standard, that the</w:t>
      </w:r>
      <w:r>
        <w:rPr>
          <w:spacing w:val="-10"/>
        </w:rPr>
        <w:t> </w:t>
      </w:r>
      <w:r>
        <w:rPr>
          <w:sz w:val="16"/>
        </w:rPr>
        <w:t>GNU </w:t>
      </w:r>
      <w:r>
        <w:rPr/>
        <w:t>C preprocessor recognizes it and does not even access such a file when its protecting symbol is defined.</w:t>
      </w:r>
    </w:p>
    <w:p>
      <w:pPr>
        <w:pStyle w:val="BodyText"/>
        <w:spacing w:line="235" w:lineRule="auto" w:before="79"/>
        <w:ind w:left="1671" w:right="330" w:firstLine="364"/>
      </w:pPr>
      <w:r>
        <w:rPr>
          <w:rFonts w:ascii="Trebuchet MS"/>
          <w:i/>
        </w:rPr>
        <w:t>Set.h </w:t>
      </w:r>
      <w:r>
        <w:rPr/>
        <w:t>is complete, but is it useful?</w:t>
      </w:r>
      <w:r>
        <w:rPr>
          <w:spacing w:val="40"/>
        </w:rPr>
        <w:t> </w:t>
      </w:r>
      <w:r>
        <w:rPr/>
        <w:t>We can hardly reveal or assume less:</w:t>
      </w:r>
      <w:r>
        <w:rPr>
          <w:spacing w:val="80"/>
        </w:rPr>
        <w:t> </w:t>
      </w:r>
      <w:r>
        <w:rPr>
          <w:rFonts w:ascii="Trebuchet MS"/>
          <w:b/>
        </w:rPr>
        <w:t>Set </w:t>
      </w:r>
      <w:r>
        <w:rPr/>
        <w:t>will</w:t>
      </w:r>
      <w:r>
        <w:rPr>
          <w:spacing w:val="39"/>
        </w:rPr>
        <w:t> </w:t>
      </w:r>
      <w:r>
        <w:rPr/>
        <w:t>have</w:t>
      </w:r>
      <w:r>
        <w:rPr>
          <w:spacing w:val="40"/>
        </w:rPr>
        <w:t> </w:t>
      </w:r>
      <w:r>
        <w:rPr/>
        <w:t>to</w:t>
      </w:r>
      <w:r>
        <w:rPr>
          <w:spacing w:val="40"/>
        </w:rPr>
        <w:t> </w:t>
      </w:r>
      <w:r>
        <w:rPr/>
        <w:t>somehow</w:t>
      </w:r>
      <w:r>
        <w:rPr>
          <w:spacing w:val="40"/>
        </w:rPr>
        <w:t> </w:t>
      </w:r>
      <w:r>
        <w:rPr/>
        <w:t>represent</w:t>
      </w:r>
      <w:r>
        <w:rPr>
          <w:spacing w:val="40"/>
        </w:rPr>
        <w:t> </w:t>
      </w:r>
      <w:r>
        <w:rPr/>
        <w:t>the</w:t>
      </w:r>
      <w:r>
        <w:rPr>
          <w:spacing w:val="40"/>
        </w:rPr>
        <w:t> </w:t>
      </w:r>
      <w:r>
        <w:rPr/>
        <w:t>fact,</w:t>
      </w:r>
      <w:r>
        <w:rPr>
          <w:spacing w:val="40"/>
        </w:rPr>
        <w:t> </w:t>
      </w:r>
      <w:r>
        <w:rPr/>
        <w:t>that</w:t>
      </w:r>
      <w:r>
        <w:rPr>
          <w:spacing w:val="40"/>
        </w:rPr>
        <w:t> </w:t>
      </w:r>
      <w:r>
        <w:rPr/>
        <w:t>we</w:t>
      </w:r>
      <w:r>
        <w:rPr>
          <w:spacing w:val="40"/>
        </w:rPr>
        <w:t> </w:t>
      </w:r>
      <w:r>
        <w:rPr/>
        <w:t>are</w:t>
      </w:r>
      <w:r>
        <w:rPr>
          <w:spacing w:val="40"/>
        </w:rPr>
        <w:t> </w:t>
      </w:r>
      <w:r>
        <w:rPr/>
        <w:t>working</w:t>
      </w:r>
      <w:r>
        <w:rPr>
          <w:spacing w:val="40"/>
        </w:rPr>
        <w:t> </w:t>
      </w:r>
      <w:r>
        <w:rPr/>
        <w:t>with sets;</w:t>
      </w:r>
      <w:r>
        <w:rPr>
          <w:spacing w:val="40"/>
        </w:rPr>
        <w:t> </w:t>
      </w:r>
      <w:r>
        <w:rPr>
          <w:rFonts w:ascii="Trebuchet MS"/>
          <w:b/>
        </w:rPr>
        <w:t>add() </w:t>
      </w:r>
      <w:r>
        <w:rPr/>
        <w:t>takes an element, adds it to a set, and returns whatever was added or already present in the set; </w:t>
      </w:r>
      <w:r>
        <w:rPr>
          <w:rFonts w:ascii="Trebuchet MS"/>
          <w:b/>
        </w:rPr>
        <w:t>find() </w:t>
      </w:r>
      <w:r>
        <w:rPr/>
        <w:t>looks for an element in a set and returns whatever is present in the set or a null pointer; </w:t>
      </w:r>
      <w:r>
        <w:rPr>
          <w:rFonts w:ascii="Trebuchet MS"/>
          <w:b/>
        </w:rPr>
        <w:t>drop() </w:t>
      </w:r>
      <w:r>
        <w:rPr/>
        <w:t>locates an element, removes it from a</w:t>
      </w:r>
      <w:r>
        <w:rPr>
          <w:spacing w:val="40"/>
        </w:rPr>
        <w:t> </w:t>
      </w:r>
      <w:r>
        <w:rPr/>
        <w:t>set, and returns whatever was removed; </w:t>
      </w:r>
      <w:r>
        <w:rPr>
          <w:rFonts w:ascii="Trebuchet MS"/>
          <w:b/>
        </w:rPr>
        <w:t>contains() </w:t>
      </w:r>
      <w:r>
        <w:rPr/>
        <w:t>converts the result of </w:t>
      </w:r>
      <w:r>
        <w:rPr>
          <w:rFonts w:ascii="Trebuchet MS"/>
          <w:b/>
        </w:rPr>
        <w:t>find()</w:t>
      </w:r>
      <w:r>
        <w:rPr>
          <w:rFonts w:ascii="Trebuchet MS"/>
          <w:b/>
          <w:spacing w:val="80"/>
        </w:rPr>
        <w:t> </w:t>
      </w:r>
      <w:r>
        <w:rPr/>
        <w:t>into a truth value.</w:t>
      </w:r>
    </w:p>
    <w:p>
      <w:pPr>
        <w:pStyle w:val="BodyText"/>
        <w:ind w:left="0"/>
        <w:jc w:val="left"/>
      </w:pPr>
    </w:p>
    <w:p>
      <w:pPr>
        <w:pStyle w:val="BodyText"/>
        <w:spacing w:before="41"/>
        <w:ind w:left="0"/>
        <w:jc w:val="left"/>
      </w:pPr>
      <w:r>
        <w:rPr/>
        <mc:AlternateContent>
          <mc:Choice Requires="wps">
            <w:drawing>
              <wp:anchor distT="0" distB="0" distL="0" distR="0" allowOverlap="1" layoutInCell="1" locked="0" behindDoc="1" simplePos="0" relativeHeight="487587840">
                <wp:simplePos x="0" y="0"/>
                <wp:positionH relativeFrom="page">
                  <wp:posOffset>2141220</wp:posOffset>
                </wp:positionH>
                <wp:positionV relativeFrom="paragraph">
                  <wp:posOffset>194716</wp:posOffset>
                </wp:positionV>
                <wp:extent cx="475234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752340" cy="1270"/>
                        </a:xfrm>
                        <a:custGeom>
                          <a:avLst/>
                          <a:gdLst/>
                          <a:ahLst/>
                          <a:cxnLst/>
                          <a:rect l="l" t="t" r="r" b="b"/>
                          <a:pathLst>
                            <a:path w="4752340" h="0">
                              <a:moveTo>
                                <a:pt x="0" y="0"/>
                              </a:moveTo>
                              <a:lnTo>
                                <a:pt x="4751832" y="0"/>
                              </a:lnTo>
                            </a:path>
                          </a:pathLst>
                        </a:custGeom>
                        <a:ln w="568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332037pt;width:374.2pt;height:.1pt;mso-position-horizontal-relative:page;mso-position-vertical-relative:paragraph;z-index:-15728640;mso-wrap-distance-left:0;mso-wrap-distance-right:0" id="docshape7" coordorigin="3372,307" coordsize="7484,0" path="m3372,307l10855,307e" filled="false" stroked="true" strokeweight=".448pt" strokecolor="#000000">
                <v:path arrowok="t"/>
                <v:stroke dashstyle="solid"/>
                <w10:wrap type="topAndBottom"/>
              </v:shape>
            </w:pict>
          </mc:Fallback>
        </mc:AlternateContent>
      </w:r>
    </w:p>
    <w:p>
      <w:pPr>
        <w:spacing w:before="125"/>
        <w:ind w:left="1672" w:right="0" w:firstLine="0"/>
        <w:jc w:val="left"/>
        <w:rPr>
          <w:sz w:val="16"/>
        </w:rPr>
      </w:pPr>
      <w:r>
        <w:rPr>
          <w:sz w:val="16"/>
        </w:rPr>
        <w:t>*</w:t>
      </w:r>
      <w:r>
        <w:rPr>
          <w:spacing w:val="35"/>
          <w:sz w:val="16"/>
        </w:rPr>
        <w:t> </w:t>
      </w:r>
      <w:r>
        <w:rPr>
          <w:sz w:val="16"/>
        </w:rPr>
        <w:t>Unfortunately,</w:t>
      </w:r>
      <w:r>
        <w:rPr>
          <w:spacing w:val="22"/>
          <w:sz w:val="16"/>
        </w:rPr>
        <w:t> </w:t>
      </w:r>
      <w:r>
        <w:rPr>
          <w:rFonts w:ascii="Trebuchet MS"/>
          <w:i/>
          <w:sz w:val="16"/>
        </w:rPr>
        <w:t>remove</w:t>
      </w:r>
      <w:r>
        <w:rPr>
          <w:rFonts w:ascii="Trebuchet MS"/>
          <w:i/>
          <w:spacing w:val="16"/>
          <w:sz w:val="16"/>
        </w:rPr>
        <w:t> </w:t>
      </w:r>
      <w:r>
        <w:rPr>
          <w:sz w:val="16"/>
        </w:rPr>
        <w:t>is</w:t>
      </w:r>
      <w:r>
        <w:rPr>
          <w:spacing w:val="18"/>
          <w:sz w:val="16"/>
        </w:rPr>
        <w:t> </w:t>
      </w:r>
      <w:r>
        <w:rPr>
          <w:sz w:val="16"/>
        </w:rPr>
        <w:t>an </w:t>
      </w:r>
      <w:r>
        <w:rPr>
          <w:sz w:val="14"/>
        </w:rPr>
        <w:t>ANSI</w:t>
      </w:r>
      <w:r>
        <w:rPr>
          <w:sz w:val="16"/>
        </w:rPr>
        <w:t>-C</w:t>
      </w:r>
      <w:r>
        <w:rPr>
          <w:spacing w:val="21"/>
          <w:sz w:val="16"/>
        </w:rPr>
        <w:t> </w:t>
      </w:r>
      <w:r>
        <w:rPr>
          <w:sz w:val="16"/>
        </w:rPr>
        <w:t>library</w:t>
      </w:r>
      <w:r>
        <w:rPr>
          <w:spacing w:val="14"/>
          <w:sz w:val="16"/>
        </w:rPr>
        <w:t> </w:t>
      </w:r>
      <w:r>
        <w:rPr>
          <w:sz w:val="16"/>
        </w:rPr>
        <w:t>function to</w:t>
      </w:r>
      <w:r>
        <w:rPr>
          <w:spacing w:val="16"/>
          <w:sz w:val="16"/>
        </w:rPr>
        <w:t> </w:t>
      </w:r>
      <w:r>
        <w:rPr>
          <w:sz w:val="16"/>
        </w:rPr>
        <w:t>remove a</w:t>
      </w:r>
      <w:r>
        <w:rPr>
          <w:spacing w:val="16"/>
          <w:sz w:val="16"/>
        </w:rPr>
        <w:t> </w:t>
      </w:r>
      <w:r>
        <w:rPr>
          <w:sz w:val="16"/>
        </w:rPr>
        <w:t>file.</w:t>
      </w:r>
      <w:r>
        <w:rPr>
          <w:spacing w:val="40"/>
          <w:sz w:val="16"/>
        </w:rPr>
        <w:t> </w:t>
      </w:r>
      <w:r>
        <w:rPr>
          <w:sz w:val="16"/>
        </w:rPr>
        <w:t>If</w:t>
      </w:r>
      <w:r>
        <w:rPr>
          <w:spacing w:val="17"/>
          <w:sz w:val="16"/>
        </w:rPr>
        <w:t> </w:t>
      </w:r>
      <w:r>
        <w:rPr>
          <w:sz w:val="16"/>
        </w:rPr>
        <w:t>we used this name for a</w:t>
      </w:r>
      <w:r>
        <w:rPr>
          <w:spacing w:val="16"/>
          <w:sz w:val="16"/>
        </w:rPr>
        <w:t> </w:t>
      </w:r>
      <w:r>
        <w:rPr>
          <w:sz w:val="16"/>
        </w:rPr>
        <w:t>set function, we could no longer include </w:t>
      </w:r>
      <w:r>
        <w:rPr>
          <w:rFonts w:ascii="Trebuchet MS"/>
          <w:i/>
          <w:sz w:val="16"/>
        </w:rPr>
        <w:t>stdio.h</w:t>
      </w:r>
      <w:r>
        <w:rPr>
          <w:sz w:val="16"/>
        </w:rPr>
        <w:t>.</w:t>
      </w:r>
    </w:p>
    <w:p>
      <w:pPr>
        <w:spacing w:after="0"/>
        <w:jc w:val="left"/>
        <w:rPr>
          <w:sz w:val="16"/>
        </w:rPr>
        <w:sectPr>
          <w:pgSz w:w="11900" w:h="16840"/>
          <w:pgMar w:header="1435" w:footer="0" w:top="1700" w:bottom="280" w:left="1700" w:right="708"/>
        </w:sectPr>
      </w:pPr>
    </w:p>
    <w:p>
      <w:pPr>
        <w:pStyle w:val="ListParagraph"/>
        <w:numPr>
          <w:ilvl w:val="1"/>
          <w:numId w:val="3"/>
        </w:numPr>
        <w:tabs>
          <w:tab w:pos="2025" w:val="left" w:leader="none"/>
          <w:tab w:pos="9155" w:val="right" w:leader="none"/>
        </w:tabs>
        <w:spacing w:line="240" w:lineRule="auto" w:before="66" w:after="0"/>
        <w:ind w:left="2025" w:right="0" w:hanging="353"/>
        <w:jc w:val="left"/>
        <w:rPr>
          <w:sz w:val="18"/>
        </w:rPr>
      </w:pPr>
      <w:r>
        <w:rPr>
          <w:sz w:val="18"/>
        </w:rPr>
        <mc:AlternateContent>
          <mc:Choice Requires="wps">
            <w:drawing>
              <wp:anchor distT="0" distB="0" distL="0" distR="0" allowOverlap="1" layoutInCell="1" locked="0" behindDoc="1" simplePos="0" relativeHeight="487588352">
                <wp:simplePos x="0" y="0"/>
                <wp:positionH relativeFrom="page">
                  <wp:posOffset>2141220</wp:posOffset>
                </wp:positionH>
                <wp:positionV relativeFrom="paragraph">
                  <wp:posOffset>200282</wp:posOffset>
                </wp:positionV>
                <wp:extent cx="4752340"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770312pt;width:374.2pt;height:.1pt;mso-position-horizontal-relative:page;mso-position-vertical-relative:paragraph;z-index:-15728128;mso-wrap-distance-left:0;mso-wrap-distance-right:0" id="docshape8" coordorigin="3372,315" coordsize="7484,0" path="m3372,315l10855,315e" filled="false" stroked="true" strokeweight=".560pt" strokecolor="#000000">
                <v:path arrowok="t"/>
                <v:stroke dashstyle="solid"/>
                <w10:wrap type="topAndBottom"/>
              </v:shape>
            </w:pict>
          </mc:Fallback>
        </mc:AlternateContent>
      </w:r>
      <w:r>
        <w:rPr>
          <w:sz w:val="18"/>
        </w:rPr>
        <w:t>Memory</w:t>
      </w:r>
      <w:r>
        <w:rPr>
          <w:spacing w:val="34"/>
          <w:sz w:val="18"/>
        </w:rPr>
        <w:t> </w:t>
      </w:r>
      <w:r>
        <w:rPr>
          <w:spacing w:val="-2"/>
          <w:sz w:val="18"/>
        </w:rPr>
        <w:t>Management</w:t>
      </w:r>
      <w:r>
        <w:rPr>
          <w:sz w:val="18"/>
        </w:rPr>
        <w:tab/>
      </w:r>
      <w:r>
        <w:rPr>
          <w:spacing w:val="-10"/>
          <w:sz w:val="20"/>
        </w:rPr>
        <w:t>3</w:t>
      </w:r>
    </w:p>
    <w:p>
      <w:pPr>
        <w:pStyle w:val="BodyText"/>
        <w:spacing w:before="14"/>
        <w:ind w:left="0"/>
        <w:jc w:val="left"/>
      </w:pPr>
    </w:p>
    <w:p>
      <w:pPr>
        <w:pStyle w:val="BodyText"/>
        <w:spacing w:line="237" w:lineRule="auto"/>
        <w:ind w:right="333" w:firstLine="364"/>
      </w:pPr>
      <w:r>
        <w:rPr/>
        <w:t>The generic pointer </w:t>
      </w:r>
      <w:r>
        <w:rPr>
          <w:rFonts w:ascii="Trebuchet MS" w:hAnsi="Trebuchet MS"/>
          <w:b/>
        </w:rPr>
        <w:t>void * </w:t>
      </w:r>
      <w:r>
        <w:rPr/>
        <w:t>is used throughout.</w:t>
      </w:r>
      <w:r>
        <w:rPr>
          <w:spacing w:val="40"/>
        </w:rPr>
        <w:t> </w:t>
      </w:r>
      <w:r>
        <w:rPr/>
        <w:t>On the one hand it makes it impossible to discover what a set looks like, but on the other hand it permits us to pass virtually anything</w:t>
      </w:r>
      <w:r>
        <w:rPr>
          <w:spacing w:val="-1"/>
        </w:rPr>
        <w:t> </w:t>
      </w:r>
      <w:r>
        <w:rPr/>
        <w:t>to </w:t>
      </w:r>
      <w:r>
        <w:rPr>
          <w:rFonts w:ascii="Trebuchet MS" w:hAnsi="Trebuchet MS"/>
          <w:b/>
        </w:rPr>
        <w:t>add() </w:t>
      </w:r>
      <w:r>
        <w:rPr/>
        <w:t>and the other functions.</w:t>
      </w:r>
      <w:r>
        <w:rPr>
          <w:spacing w:val="40"/>
        </w:rPr>
        <w:t> </w:t>
      </w:r>
      <w:r>
        <w:rPr/>
        <w:t>Not everything will behave like</w:t>
      </w:r>
      <w:r>
        <w:rPr>
          <w:spacing w:val="-3"/>
        </w:rPr>
        <w:t> </w:t>
      </w:r>
      <w:r>
        <w:rPr/>
        <w:t>a set or</w:t>
      </w:r>
      <w:r>
        <w:rPr>
          <w:spacing w:val="-1"/>
        </w:rPr>
        <w:t> </w:t>
      </w:r>
      <w:r>
        <w:rPr/>
        <w:t>an element</w:t>
      </w:r>
      <w:r>
        <w:rPr>
          <w:spacing w:val="-5"/>
        </w:rPr>
        <w:t> </w:t>
      </w:r>
      <w:r>
        <w:rPr/>
        <w:t>— we are sacrificing</w:t>
      </w:r>
      <w:r>
        <w:rPr>
          <w:spacing w:val="-1"/>
        </w:rPr>
        <w:t> </w:t>
      </w:r>
      <w:r>
        <w:rPr/>
        <w:t>type</w:t>
      </w:r>
      <w:r>
        <w:rPr>
          <w:spacing w:val="-1"/>
        </w:rPr>
        <w:t> </w:t>
      </w:r>
      <w:r>
        <w:rPr/>
        <w:t>security in</w:t>
      </w:r>
      <w:r>
        <w:rPr>
          <w:spacing w:val="-2"/>
        </w:rPr>
        <w:t> </w:t>
      </w:r>
      <w:r>
        <w:rPr/>
        <w:t>the</w:t>
      </w:r>
      <w:r>
        <w:rPr>
          <w:spacing w:val="-1"/>
        </w:rPr>
        <w:t> </w:t>
      </w:r>
      <w:r>
        <w:rPr/>
        <w:t>interest</w:t>
      </w:r>
      <w:r>
        <w:rPr>
          <w:spacing w:val="-1"/>
        </w:rPr>
        <w:t> </w:t>
      </w:r>
      <w:r>
        <w:rPr/>
        <w:t>of</w:t>
      </w:r>
      <w:r>
        <w:rPr>
          <w:spacing w:val="-1"/>
        </w:rPr>
        <w:t> </w:t>
      </w:r>
      <w:r>
        <w:rPr/>
        <w:t>informa- tion hiding.</w:t>
      </w:r>
      <w:r>
        <w:rPr>
          <w:spacing w:val="40"/>
        </w:rPr>
        <w:t> </w:t>
      </w:r>
      <w:r>
        <w:rPr/>
        <w:t>However, we will see in chapter 8 that this approach can be made completely secure.</w:t>
      </w:r>
    </w:p>
    <w:p>
      <w:pPr>
        <w:pStyle w:val="BodyText"/>
        <w:spacing w:before="120"/>
        <w:ind w:left="0"/>
        <w:jc w:val="left"/>
      </w:pPr>
    </w:p>
    <w:p>
      <w:pPr>
        <w:pStyle w:val="Heading2"/>
        <w:numPr>
          <w:ilvl w:val="1"/>
          <w:numId w:val="4"/>
        </w:numPr>
        <w:tabs>
          <w:tab w:pos="2140" w:val="left" w:leader="none"/>
        </w:tabs>
        <w:spacing w:line="240" w:lineRule="auto" w:before="0" w:after="0"/>
        <w:ind w:left="2140" w:right="0" w:hanging="468"/>
        <w:jc w:val="left"/>
      </w:pPr>
      <w:bookmarkStart w:name="_TOC_250111" w:id="9"/>
      <w:r>
        <w:rPr>
          <w:w w:val="105"/>
        </w:rPr>
        <w:t>Memory</w:t>
      </w:r>
      <w:r>
        <w:rPr>
          <w:spacing w:val="4"/>
          <w:w w:val="105"/>
        </w:rPr>
        <w:t> </w:t>
      </w:r>
      <w:bookmarkEnd w:id="9"/>
      <w:r>
        <w:rPr>
          <w:spacing w:val="-2"/>
          <w:w w:val="105"/>
        </w:rPr>
        <w:t>Management</w:t>
      </w:r>
    </w:p>
    <w:p>
      <w:pPr>
        <w:pStyle w:val="BodyText"/>
        <w:spacing w:line="235" w:lineRule="auto" w:before="68"/>
        <w:ind w:right="336"/>
      </w:pPr>
      <w:r>
        <w:rPr/>
        <w:t>We may have overlooked something:</w:t>
      </w:r>
      <w:r>
        <w:rPr>
          <w:spacing w:val="40"/>
        </w:rPr>
        <w:t> </w:t>
      </w:r>
      <w:r>
        <w:rPr/>
        <w:t>how does one obtain a set?</w:t>
      </w:r>
      <w:r>
        <w:rPr>
          <w:spacing w:val="40"/>
        </w:rPr>
        <w:t> </w:t>
      </w:r>
      <w:r>
        <w:rPr>
          <w:rFonts w:ascii="Trebuchet MS"/>
          <w:b/>
        </w:rPr>
        <w:t>Set </w:t>
      </w:r>
      <w:r>
        <w:rPr/>
        <w:t>is a pointer, not a type defined by </w:t>
      </w:r>
      <w:r>
        <w:rPr>
          <w:rFonts w:ascii="Trebuchet MS"/>
          <w:b/>
        </w:rPr>
        <w:t>typedef</w:t>
      </w:r>
      <w:r>
        <w:rPr/>
        <w:t>; therefore, we cannot define local or global variables of type </w:t>
      </w:r>
      <w:r>
        <w:rPr>
          <w:rFonts w:ascii="Trebuchet MS"/>
          <w:b/>
        </w:rPr>
        <w:t>Set</w:t>
      </w:r>
      <w:r>
        <w:rPr/>
        <w:t>. Instead, we are only going to use pointers to refer to sets and ele- ments, and we declare source and sink of all data items in </w:t>
      </w:r>
      <w:r>
        <w:rPr>
          <w:rFonts w:ascii="Trebuchet MS"/>
          <w:i/>
        </w:rPr>
        <w:t>new.h</w:t>
      </w:r>
      <w:r>
        <w:rPr/>
        <w:t>:</w:t>
      </w:r>
    </w:p>
    <w:p>
      <w:pPr>
        <w:spacing w:line="254" w:lineRule="auto" w:before="100"/>
        <w:ind w:left="2406" w:right="3003" w:firstLine="0"/>
        <w:jc w:val="left"/>
        <w:rPr>
          <w:rFonts w:ascii="Courier New"/>
          <w:sz w:val="18"/>
        </w:rPr>
      </w:pPr>
      <w:r>
        <w:rPr>
          <w:rFonts w:ascii="Courier New"/>
          <w:sz w:val="18"/>
        </w:rPr>
        <w:t>void *</w:t>
      </w:r>
      <w:r>
        <w:rPr>
          <w:rFonts w:ascii="Courier New"/>
          <w:spacing w:val="-1"/>
          <w:sz w:val="18"/>
        </w:rPr>
        <w:t> </w:t>
      </w:r>
      <w:r>
        <w:rPr>
          <w:rFonts w:ascii="Courier New"/>
          <w:sz w:val="18"/>
        </w:rPr>
        <w:t>new (const void *</w:t>
      </w:r>
      <w:r>
        <w:rPr>
          <w:rFonts w:ascii="Courier New"/>
          <w:spacing w:val="-1"/>
          <w:sz w:val="18"/>
        </w:rPr>
        <w:t> </w:t>
      </w:r>
      <w:r>
        <w:rPr>
          <w:rFonts w:ascii="Courier New"/>
          <w:sz w:val="18"/>
        </w:rPr>
        <w:t>type, </w:t>
      </w:r>
      <w:r>
        <w:rPr>
          <w:rFonts w:ascii="Courier New"/>
          <w:sz w:val="18"/>
        </w:rPr>
        <w:t>...); void delete (void * item);</w:t>
      </w:r>
    </w:p>
    <w:p>
      <w:pPr>
        <w:pStyle w:val="BodyText"/>
        <w:spacing w:line="237" w:lineRule="auto" w:before="52"/>
        <w:ind w:left="1671" w:right="332"/>
      </w:pPr>
      <w:r>
        <w:rPr/>
        <w:t>Just like </w:t>
      </w:r>
      <w:r>
        <w:rPr>
          <w:rFonts w:ascii="Trebuchet MS"/>
          <w:i/>
        </w:rPr>
        <w:t>Set.h </w:t>
      </w:r>
      <w:r>
        <w:rPr/>
        <w:t>this file is protected by a preprocessor symbol </w:t>
      </w:r>
      <w:r>
        <w:rPr>
          <w:rFonts w:ascii="Trebuchet MS"/>
          <w:b/>
          <w:sz w:val="18"/>
        </w:rPr>
        <w:t>NEW_H</w:t>
      </w:r>
      <w:r>
        <w:rPr/>
        <w:t>. The text only shows the interesting parts of each new file, the source diskette contains the com- plete code of all examples.</w:t>
      </w:r>
    </w:p>
    <w:p>
      <w:pPr>
        <w:pStyle w:val="BodyText"/>
        <w:spacing w:line="237" w:lineRule="auto" w:before="77"/>
        <w:ind w:right="334" w:firstLine="364"/>
      </w:pPr>
      <w:r>
        <w:rPr>
          <w:rFonts w:ascii="Trebuchet MS"/>
          <w:b/>
        </w:rPr>
        <w:t>new() </w:t>
      </w:r>
      <w:r>
        <w:rPr/>
        <w:t>accepts a descriptor like </w:t>
      </w:r>
      <w:r>
        <w:rPr>
          <w:rFonts w:ascii="Trebuchet MS"/>
          <w:b/>
        </w:rPr>
        <w:t>Set </w:t>
      </w:r>
      <w:r>
        <w:rPr/>
        <w:t>and possibly more arguments for initializa- tion and returns a pointer to a new data item with a representation conforming </w:t>
      </w:r>
      <w:r>
        <w:rPr/>
        <w:t>to the</w:t>
      </w:r>
      <w:r>
        <w:rPr>
          <w:spacing w:val="-5"/>
        </w:rPr>
        <w:t> </w:t>
      </w:r>
      <w:r>
        <w:rPr/>
        <w:t>descriptor.</w:t>
      </w:r>
      <w:r>
        <w:rPr>
          <w:spacing w:val="40"/>
        </w:rPr>
        <w:t> </w:t>
      </w:r>
      <w:r>
        <w:rPr>
          <w:rFonts w:ascii="Trebuchet MS"/>
          <w:b/>
        </w:rPr>
        <w:t>delete()</w:t>
      </w:r>
      <w:r>
        <w:rPr>
          <w:rFonts w:ascii="Trebuchet MS"/>
          <w:b/>
          <w:spacing w:val="-5"/>
        </w:rPr>
        <w:t> </w:t>
      </w:r>
      <w:r>
        <w:rPr/>
        <w:t>accepts</w:t>
      </w:r>
      <w:r>
        <w:rPr>
          <w:spacing w:val="-1"/>
        </w:rPr>
        <w:t> </w:t>
      </w:r>
      <w:r>
        <w:rPr/>
        <w:t>a</w:t>
      </w:r>
      <w:r>
        <w:rPr>
          <w:spacing w:val="-4"/>
        </w:rPr>
        <w:t> </w:t>
      </w:r>
      <w:r>
        <w:rPr/>
        <w:t>pointer</w:t>
      </w:r>
      <w:r>
        <w:rPr>
          <w:spacing w:val="-8"/>
        </w:rPr>
        <w:t> </w:t>
      </w:r>
      <w:r>
        <w:rPr/>
        <w:t>originally</w:t>
      </w:r>
      <w:r>
        <w:rPr>
          <w:spacing w:val="-9"/>
        </w:rPr>
        <w:t> </w:t>
      </w:r>
      <w:r>
        <w:rPr/>
        <w:t>produced</w:t>
      </w:r>
      <w:r>
        <w:rPr>
          <w:spacing w:val="-8"/>
        </w:rPr>
        <w:t> </w:t>
      </w:r>
      <w:r>
        <w:rPr/>
        <w:t>by </w:t>
      </w:r>
      <w:r>
        <w:rPr>
          <w:rFonts w:ascii="Trebuchet MS"/>
          <w:b/>
        </w:rPr>
        <w:t>new() </w:t>
      </w:r>
      <w:r>
        <w:rPr/>
        <w:t>and recycles the associated resources.</w:t>
      </w:r>
    </w:p>
    <w:p>
      <w:pPr>
        <w:pStyle w:val="BodyText"/>
        <w:spacing w:line="235" w:lineRule="auto" w:before="76"/>
        <w:ind w:left="1671" w:right="334" w:firstLine="364"/>
      </w:pPr>
      <w:r>
        <w:rPr>
          <w:rFonts w:ascii="Trebuchet MS"/>
          <w:b/>
        </w:rPr>
        <w:t>new() </w:t>
      </w:r>
      <w:r>
        <w:rPr/>
        <w:t>and </w:t>
      </w:r>
      <w:r>
        <w:rPr>
          <w:rFonts w:ascii="Trebuchet MS"/>
          <w:b/>
        </w:rPr>
        <w:t>delete() </w:t>
      </w:r>
      <w:r>
        <w:rPr/>
        <w:t>presumably are a frontend to the </w:t>
      </w:r>
      <w:r>
        <w:rPr>
          <w:sz w:val="18"/>
        </w:rPr>
        <w:t>ANSI</w:t>
      </w:r>
      <w:r>
        <w:rPr/>
        <w:t>-C functions </w:t>
      </w:r>
      <w:r>
        <w:rPr>
          <w:rFonts w:ascii="Trebuchet MS"/>
          <w:b/>
        </w:rPr>
        <w:t>calloc() </w:t>
      </w:r>
      <w:r>
        <w:rPr/>
        <w:t>and </w:t>
      </w:r>
      <w:r>
        <w:rPr>
          <w:rFonts w:ascii="Trebuchet MS"/>
          <w:b/>
        </w:rPr>
        <w:t>free()</w:t>
      </w:r>
      <w:r>
        <w:rPr/>
        <w:t>. If they are, the descriptor has to indicate at least how much memory </w:t>
      </w:r>
      <w:r>
        <w:rPr/>
        <w:t>is </w:t>
      </w:r>
      <w:r>
        <w:rPr>
          <w:spacing w:val="-2"/>
        </w:rPr>
        <w:t>required.</w:t>
      </w:r>
    </w:p>
    <w:p>
      <w:pPr>
        <w:pStyle w:val="BodyText"/>
        <w:spacing w:before="122"/>
        <w:ind w:left="0"/>
        <w:jc w:val="left"/>
      </w:pPr>
    </w:p>
    <w:p>
      <w:pPr>
        <w:pStyle w:val="Heading3"/>
        <w:numPr>
          <w:ilvl w:val="1"/>
          <w:numId w:val="4"/>
        </w:numPr>
        <w:tabs>
          <w:tab w:pos="2142" w:val="left" w:leader="none"/>
        </w:tabs>
        <w:spacing w:line="240" w:lineRule="auto" w:before="1" w:after="0"/>
        <w:ind w:left="2142" w:right="0" w:hanging="470"/>
        <w:jc w:val="left"/>
      </w:pPr>
      <w:bookmarkStart w:name="_TOC_250110" w:id="10"/>
      <w:bookmarkEnd w:id="10"/>
      <w:r>
        <w:rPr>
          <w:spacing w:val="-2"/>
        </w:rPr>
        <w:t>Object</w:t>
      </w:r>
    </w:p>
    <w:p>
      <w:pPr>
        <w:pStyle w:val="BodyText"/>
        <w:spacing w:before="63"/>
        <w:ind w:right="335"/>
      </w:pPr>
      <w:r>
        <w:rPr/>
        <w:t>If we want to collect anything interesting in a set, we need another abstract data type </w:t>
      </w:r>
      <w:r>
        <w:rPr>
          <w:rFonts w:ascii="Trebuchet MS"/>
          <w:b/>
        </w:rPr>
        <w:t>Object </w:t>
      </w:r>
      <w:r>
        <w:rPr/>
        <w:t>described by the header file </w:t>
      </w:r>
      <w:r>
        <w:rPr>
          <w:rFonts w:ascii="Trebuchet MS"/>
          <w:i/>
        </w:rPr>
        <w:t>Object.h</w:t>
      </w:r>
      <w:r>
        <w:rPr/>
        <w:t>:</w:t>
      </w:r>
    </w:p>
    <w:p>
      <w:pPr>
        <w:tabs>
          <w:tab w:pos="5939" w:val="left" w:leader="none"/>
        </w:tabs>
        <w:spacing w:line="379" w:lineRule="auto" w:before="97"/>
        <w:ind w:left="2406" w:right="1578" w:firstLine="0"/>
        <w:jc w:val="left"/>
        <w:rPr>
          <w:rFonts w:ascii="Courier New"/>
          <w:sz w:val="18"/>
        </w:rPr>
      </w:pPr>
      <w:r>
        <w:rPr>
          <w:rFonts w:ascii="Courier New"/>
          <w:sz w:val="18"/>
        </w:rPr>
        <w:t>extern const void * Object;</w:t>
        <w:tab/>
        <w:t>/*</w:t>
      </w:r>
      <w:r>
        <w:rPr>
          <w:rFonts w:ascii="Courier New"/>
          <w:spacing w:val="-10"/>
          <w:sz w:val="18"/>
        </w:rPr>
        <w:t> </w:t>
      </w:r>
      <w:r>
        <w:rPr>
          <w:rFonts w:ascii="Courier New"/>
          <w:sz w:val="18"/>
        </w:rPr>
        <w:t>new(Object); </w:t>
      </w:r>
      <w:r>
        <w:rPr>
          <w:rFonts w:ascii="Courier New"/>
          <w:sz w:val="18"/>
        </w:rPr>
        <w:t>*/ int differ (const void * a, const void * b);</w:t>
      </w:r>
    </w:p>
    <w:p>
      <w:pPr>
        <w:pStyle w:val="BodyText"/>
        <w:spacing w:line="186" w:lineRule="exact"/>
      </w:pPr>
      <w:r>
        <w:rPr>
          <w:rFonts w:ascii="Trebuchet MS"/>
          <w:b/>
        </w:rPr>
        <w:t>differ()</w:t>
      </w:r>
      <w:r>
        <w:rPr>
          <w:rFonts w:ascii="Trebuchet MS"/>
          <w:b/>
          <w:spacing w:val="10"/>
        </w:rPr>
        <w:t> </w:t>
      </w:r>
      <w:r>
        <w:rPr/>
        <w:t>can</w:t>
      </w:r>
      <w:r>
        <w:rPr>
          <w:spacing w:val="8"/>
        </w:rPr>
        <w:t> </w:t>
      </w:r>
      <w:r>
        <w:rPr/>
        <w:t>compare</w:t>
      </w:r>
      <w:r>
        <w:rPr>
          <w:spacing w:val="8"/>
        </w:rPr>
        <w:t> </w:t>
      </w:r>
      <w:r>
        <w:rPr/>
        <w:t>objects:</w:t>
      </w:r>
      <w:r>
        <w:rPr>
          <w:spacing w:val="64"/>
        </w:rPr>
        <w:t> </w:t>
      </w:r>
      <w:r>
        <w:rPr/>
        <w:t>it</w:t>
      </w:r>
      <w:r>
        <w:rPr>
          <w:spacing w:val="6"/>
        </w:rPr>
        <w:t> </w:t>
      </w:r>
      <w:r>
        <w:rPr/>
        <w:t>returns</w:t>
      </w:r>
      <w:r>
        <w:rPr>
          <w:spacing w:val="8"/>
        </w:rPr>
        <w:t> </w:t>
      </w:r>
      <w:r>
        <w:rPr/>
        <w:t>true</w:t>
      </w:r>
      <w:r>
        <w:rPr>
          <w:spacing w:val="7"/>
        </w:rPr>
        <w:t> </w:t>
      </w:r>
      <w:r>
        <w:rPr/>
        <w:t>if</w:t>
      </w:r>
      <w:r>
        <w:rPr>
          <w:spacing w:val="11"/>
        </w:rPr>
        <w:t> </w:t>
      </w:r>
      <w:r>
        <w:rPr/>
        <w:t>they</w:t>
      </w:r>
      <w:r>
        <w:rPr>
          <w:spacing w:val="13"/>
        </w:rPr>
        <w:t> </w:t>
      </w:r>
      <w:r>
        <w:rPr/>
        <w:t>are</w:t>
      </w:r>
      <w:r>
        <w:rPr>
          <w:spacing w:val="12"/>
        </w:rPr>
        <w:t> </w:t>
      </w:r>
      <w:r>
        <w:rPr/>
        <w:t>not</w:t>
      </w:r>
      <w:r>
        <w:rPr>
          <w:spacing w:val="11"/>
        </w:rPr>
        <w:t> </w:t>
      </w:r>
      <w:r>
        <w:rPr/>
        <w:t>equal</w:t>
      </w:r>
      <w:r>
        <w:rPr>
          <w:spacing w:val="10"/>
        </w:rPr>
        <w:t> </w:t>
      </w:r>
      <w:r>
        <w:rPr/>
        <w:t>and</w:t>
      </w:r>
      <w:r>
        <w:rPr>
          <w:spacing w:val="11"/>
        </w:rPr>
        <w:t> </w:t>
      </w:r>
      <w:r>
        <w:rPr/>
        <w:t>false</w:t>
      </w:r>
      <w:r>
        <w:rPr>
          <w:spacing w:val="12"/>
        </w:rPr>
        <w:t> </w:t>
      </w:r>
      <w:r>
        <w:rPr/>
        <w:t>if</w:t>
      </w:r>
      <w:r>
        <w:rPr>
          <w:spacing w:val="12"/>
        </w:rPr>
        <w:t> </w:t>
      </w:r>
      <w:r>
        <w:rPr>
          <w:spacing w:val="-4"/>
        </w:rPr>
        <w:t>they</w:t>
      </w:r>
    </w:p>
    <w:p>
      <w:pPr>
        <w:pStyle w:val="BodyText"/>
        <w:spacing w:line="237" w:lineRule="auto"/>
        <w:ind w:left="1671" w:right="334"/>
      </w:pPr>
      <w:r>
        <w:rPr/>
        <w:t>are.</w:t>
      </w:r>
      <w:r>
        <w:rPr>
          <w:spacing w:val="79"/>
        </w:rPr>
        <w:t> </w:t>
      </w:r>
      <w:r>
        <w:rPr/>
        <w:t>This description leaves room for the functionality of </w:t>
      </w:r>
      <w:r>
        <w:rPr>
          <w:rFonts w:ascii="Trebuchet MS"/>
          <w:b/>
        </w:rPr>
        <w:t>strcmp()</w:t>
      </w:r>
      <w:r>
        <w:rPr/>
        <w:t>:</w:t>
      </w:r>
      <w:r>
        <w:rPr>
          <w:spacing w:val="19"/>
        </w:rPr>
        <w:t> </w:t>
      </w:r>
      <w:r>
        <w:rPr/>
        <w:t>for some pairs</w:t>
      </w:r>
      <w:r>
        <w:rPr>
          <w:spacing w:val="40"/>
        </w:rPr>
        <w:t> </w:t>
      </w:r>
      <w:r>
        <w:rPr/>
        <w:t>of objects we might choose to return a negative or positive value to specify an or- </w:t>
      </w:r>
      <w:r>
        <w:rPr>
          <w:spacing w:val="-2"/>
        </w:rPr>
        <w:t>dering.</w:t>
      </w:r>
    </w:p>
    <w:p>
      <w:pPr>
        <w:pStyle w:val="BodyText"/>
        <w:spacing w:before="75"/>
        <w:ind w:left="1671" w:right="334" w:firstLine="364"/>
      </w:pPr>
      <w:r>
        <w:rPr/>
        <w:t>Real life objects need more functionality to do something useful.</w:t>
      </w:r>
      <w:r>
        <w:rPr>
          <w:spacing w:val="40"/>
        </w:rPr>
        <w:t> </w:t>
      </w:r>
      <w:r>
        <w:rPr/>
        <w:t>For the moment, we restrict ourselves to the bare necessities for membership in a set.</w:t>
      </w:r>
      <w:r>
        <w:rPr>
          <w:spacing w:val="80"/>
        </w:rPr>
        <w:t> </w:t>
      </w:r>
      <w:r>
        <w:rPr/>
        <w:t>If we built a bigger class</w:t>
      </w:r>
      <w:r>
        <w:rPr>
          <w:spacing w:val="26"/>
        </w:rPr>
        <w:t> </w:t>
      </w:r>
      <w:r>
        <w:rPr/>
        <w:t>library, we would see that a set</w:t>
      </w:r>
      <w:r>
        <w:rPr>
          <w:spacing w:val="29"/>
        </w:rPr>
        <w:t> </w:t>
      </w:r>
      <w:r>
        <w:rPr/>
        <w:t>—</w:t>
      </w:r>
      <w:r>
        <w:rPr>
          <w:spacing w:val="30"/>
        </w:rPr>
        <w:t> </w:t>
      </w:r>
      <w:r>
        <w:rPr/>
        <w:t>and</w:t>
      </w:r>
      <w:r>
        <w:rPr>
          <w:spacing w:val="28"/>
        </w:rPr>
        <w:t> </w:t>
      </w:r>
      <w:r>
        <w:rPr/>
        <w:t>in</w:t>
      </w:r>
      <w:r>
        <w:rPr>
          <w:spacing w:val="26"/>
        </w:rPr>
        <w:t> </w:t>
      </w:r>
      <w:r>
        <w:rPr/>
        <w:t>fact</w:t>
      </w:r>
      <w:r>
        <w:rPr>
          <w:spacing w:val="31"/>
        </w:rPr>
        <w:t> </w:t>
      </w:r>
      <w:r>
        <w:rPr/>
        <w:t>everything else — is an object, too.</w:t>
      </w:r>
      <w:r>
        <w:rPr>
          <w:spacing w:val="40"/>
        </w:rPr>
        <w:t> </w:t>
      </w:r>
      <w:r>
        <w:rPr/>
        <w:t>At this point, a lot of functionality results more or less for </w:t>
      </w:r>
      <w:r>
        <w:rPr>
          <w:spacing w:val="-2"/>
        </w:rPr>
        <w:t>free.</w:t>
      </w:r>
    </w:p>
    <w:p>
      <w:pPr>
        <w:pStyle w:val="BodyText"/>
        <w:spacing w:after="0"/>
        <w:sectPr>
          <w:headerReference w:type="default" r:id="rId9"/>
          <w:pgSz w:w="11900" w:h="16840"/>
          <w:pgMar w:header="0" w:footer="0" w:top="1360" w:bottom="280" w:left="1700" w:right="708"/>
        </w:sectPr>
      </w:pPr>
    </w:p>
    <w:p>
      <w:pPr>
        <w:pStyle w:val="Heading2"/>
        <w:numPr>
          <w:ilvl w:val="1"/>
          <w:numId w:val="4"/>
        </w:numPr>
        <w:tabs>
          <w:tab w:pos="2140" w:val="left" w:leader="none"/>
        </w:tabs>
        <w:spacing w:line="240" w:lineRule="auto" w:before="240" w:after="0"/>
        <w:ind w:left="2140" w:right="0" w:hanging="468"/>
        <w:jc w:val="left"/>
      </w:pPr>
      <w:bookmarkStart w:name="_TOC_250109" w:id="11"/>
      <w:r>
        <w:rPr>
          <w:w w:val="105"/>
        </w:rPr>
        <w:t>An</w:t>
      </w:r>
      <w:bookmarkEnd w:id="11"/>
      <w:r>
        <w:rPr>
          <w:spacing w:val="-2"/>
          <w:w w:val="105"/>
        </w:rPr>
        <w:t> Application</w:t>
      </w:r>
    </w:p>
    <w:p>
      <w:pPr>
        <w:pStyle w:val="BodyText"/>
        <w:spacing w:before="63"/>
        <w:jc w:val="left"/>
      </w:pPr>
      <w:r>
        <w:rPr/>
        <w:t>With</w:t>
      </w:r>
      <w:r>
        <w:rPr>
          <w:spacing w:val="-1"/>
        </w:rPr>
        <w:t> </w:t>
      </w:r>
      <w:r>
        <w:rPr/>
        <w:t>the</w:t>
      </w:r>
      <w:r>
        <w:rPr>
          <w:spacing w:val="-2"/>
        </w:rPr>
        <w:t> </w:t>
      </w:r>
      <w:r>
        <w:rPr/>
        <w:t>header</w:t>
      </w:r>
      <w:r>
        <w:rPr>
          <w:spacing w:val="-3"/>
        </w:rPr>
        <w:t> </w:t>
      </w:r>
      <w:r>
        <w:rPr/>
        <w:t>files,</w:t>
      </w:r>
      <w:r>
        <w:rPr>
          <w:spacing w:val="-1"/>
        </w:rPr>
        <w:t> </w:t>
      </w:r>
      <w:r>
        <w:rPr/>
        <w:t>i.e., the</w:t>
      </w:r>
      <w:r>
        <w:rPr>
          <w:spacing w:val="-2"/>
        </w:rPr>
        <w:t> </w:t>
      </w:r>
      <w:r>
        <w:rPr/>
        <w:t>definitions</w:t>
      </w:r>
      <w:r>
        <w:rPr>
          <w:spacing w:val="-8"/>
        </w:rPr>
        <w:t> </w:t>
      </w:r>
      <w:r>
        <w:rPr/>
        <w:t>of</w:t>
      </w:r>
      <w:r>
        <w:rPr>
          <w:spacing w:val="-2"/>
        </w:rPr>
        <w:t> </w:t>
      </w:r>
      <w:r>
        <w:rPr/>
        <w:t>the</w:t>
      </w:r>
      <w:r>
        <w:rPr>
          <w:spacing w:val="-2"/>
        </w:rPr>
        <w:t> </w:t>
      </w:r>
      <w:r>
        <w:rPr/>
        <w:t>abstract data types, in place we </w:t>
      </w:r>
      <w:r>
        <w:rPr/>
        <w:t>can write an application </w:t>
      </w:r>
      <w:r>
        <w:rPr>
          <w:rFonts w:ascii="Trebuchet MS"/>
          <w:i/>
        </w:rPr>
        <w:t>main.c</w:t>
      </w:r>
      <w:r>
        <w:rPr/>
        <w:t>:</w:t>
      </w:r>
    </w:p>
    <w:p>
      <w:pPr>
        <w:spacing w:before="97"/>
        <w:ind w:left="2406" w:right="0" w:firstLine="0"/>
        <w:jc w:val="left"/>
        <w:rPr>
          <w:rFonts w:ascii="Courier New"/>
          <w:sz w:val="18"/>
        </w:rPr>
      </w:pPr>
      <w:r>
        <w:rPr>
          <w:rFonts w:ascii="Courier New"/>
          <w:sz w:val="18"/>
        </w:rPr>
        <w:t>#include</w:t>
      </w:r>
      <w:r>
        <w:rPr>
          <w:rFonts w:ascii="Courier New"/>
          <w:spacing w:val="21"/>
          <w:sz w:val="18"/>
        </w:rPr>
        <w:t> </w:t>
      </w:r>
      <w:r>
        <w:rPr>
          <w:rFonts w:ascii="Courier New"/>
          <w:spacing w:val="-2"/>
          <w:sz w:val="18"/>
        </w:rPr>
        <w:t>&lt;stdio.h&gt;</w:t>
      </w:r>
    </w:p>
    <w:p>
      <w:pPr>
        <w:spacing w:line="254" w:lineRule="auto" w:before="118"/>
        <w:ind w:left="2406" w:right="4770" w:firstLine="0"/>
        <w:jc w:val="left"/>
        <w:rPr>
          <w:rFonts w:ascii="Courier New"/>
          <w:sz w:val="18"/>
        </w:rPr>
      </w:pPr>
      <w:r>
        <w:rPr>
          <w:rFonts w:ascii="Courier New"/>
          <w:sz w:val="18"/>
        </w:rPr>
        <w:t>#include "new.h" #include </w:t>
      </w:r>
      <w:r>
        <w:rPr>
          <w:rFonts w:ascii="Courier New"/>
          <w:sz w:val="18"/>
        </w:rPr>
        <w:t>"Object.h" #include "Set.h"</w:t>
      </w:r>
    </w:p>
    <w:p>
      <w:pPr>
        <w:spacing w:before="105"/>
        <w:ind w:left="2406" w:right="0" w:firstLine="0"/>
        <w:jc w:val="left"/>
        <w:rPr>
          <w:rFonts w:ascii="Courier New"/>
          <w:sz w:val="18"/>
        </w:rPr>
      </w:pPr>
      <w:r>
        <w:rPr>
          <w:rFonts w:ascii="Courier New"/>
          <w:sz w:val="18"/>
        </w:rPr>
        <w:t>int</w:t>
      </w:r>
      <w:r>
        <w:rPr>
          <w:rFonts w:ascii="Courier New"/>
          <w:spacing w:val="9"/>
          <w:sz w:val="18"/>
        </w:rPr>
        <w:t> </w:t>
      </w:r>
      <w:r>
        <w:rPr>
          <w:rFonts w:ascii="Courier New"/>
          <w:sz w:val="18"/>
        </w:rPr>
        <w:t>main</w:t>
      </w:r>
      <w:r>
        <w:rPr>
          <w:rFonts w:ascii="Courier New"/>
          <w:spacing w:val="11"/>
          <w:sz w:val="18"/>
        </w:rPr>
        <w:t> </w:t>
      </w:r>
      <w:r>
        <w:rPr>
          <w:rFonts w:ascii="Courier New"/>
          <w:spacing w:val="-5"/>
          <w:sz w:val="18"/>
        </w:rPr>
        <w:t>()</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void</w:t>
      </w:r>
      <w:r>
        <w:rPr>
          <w:rFonts w:ascii="Courier New"/>
          <w:spacing w:val="11"/>
          <w:sz w:val="18"/>
        </w:rPr>
        <w:t> </w:t>
      </w:r>
      <w:r>
        <w:rPr>
          <w:rFonts w:ascii="Courier New"/>
          <w:sz w:val="18"/>
        </w:rPr>
        <w:t>*</w:t>
      </w:r>
      <w:r>
        <w:rPr>
          <w:rFonts w:ascii="Courier New"/>
          <w:spacing w:val="4"/>
          <w:sz w:val="18"/>
        </w:rPr>
        <w:t> </w:t>
      </w:r>
      <w:r>
        <w:rPr>
          <w:rFonts w:ascii="Courier New"/>
          <w:sz w:val="18"/>
        </w:rPr>
        <w:t>s</w:t>
      </w:r>
      <w:r>
        <w:rPr>
          <w:rFonts w:ascii="Courier New"/>
          <w:spacing w:val="4"/>
          <w:sz w:val="18"/>
        </w:rPr>
        <w:t> </w:t>
      </w:r>
      <w:r>
        <w:rPr>
          <w:rFonts w:ascii="Courier New"/>
          <w:sz w:val="18"/>
        </w:rPr>
        <w:t>=</w:t>
      </w:r>
      <w:r>
        <w:rPr>
          <w:rFonts w:ascii="Courier New"/>
          <w:spacing w:val="4"/>
          <w:sz w:val="18"/>
        </w:rPr>
        <w:t> </w:t>
      </w:r>
      <w:r>
        <w:rPr>
          <w:rFonts w:ascii="Courier New"/>
          <w:spacing w:val="-2"/>
          <w:sz w:val="18"/>
        </w:rPr>
        <w:t>new(Set);</w:t>
      </w:r>
    </w:p>
    <w:p>
      <w:pPr>
        <w:spacing w:line="254" w:lineRule="auto" w:before="12"/>
        <w:ind w:left="2847" w:right="3219" w:firstLine="0"/>
        <w:jc w:val="both"/>
        <w:rPr>
          <w:rFonts w:ascii="Courier New"/>
          <w:sz w:val="18"/>
        </w:rPr>
      </w:pPr>
      <w:r>
        <w:rPr>
          <w:rFonts w:ascii="Courier New"/>
          <w:sz w:val="18"/>
        </w:rPr>
        <w:t>void * a = add(s, new(Object)); void * b = add(s, new(Object)); void * c = new(Object);</w:t>
      </w:r>
    </w:p>
    <w:p>
      <w:pPr>
        <w:spacing w:line="254" w:lineRule="auto" w:before="105"/>
        <w:ind w:left="3289" w:right="1578" w:hanging="442"/>
        <w:jc w:val="left"/>
        <w:rPr>
          <w:rFonts w:ascii="Courier New"/>
          <w:sz w:val="18"/>
        </w:rPr>
      </w:pPr>
      <w:r>
        <w:rPr>
          <w:rFonts w:ascii="Courier New"/>
          <w:sz w:val="18"/>
        </w:rPr>
        <w:t>if (contains(s, a) &amp;&amp; contains(s, </w:t>
      </w:r>
      <w:r>
        <w:rPr>
          <w:rFonts w:ascii="Courier New"/>
          <w:sz w:val="18"/>
        </w:rPr>
        <w:t>b)) </w:t>
      </w:r>
      <w:r>
        <w:rPr>
          <w:rFonts w:ascii="Courier New"/>
          <w:spacing w:val="-2"/>
          <w:sz w:val="18"/>
        </w:rPr>
        <w:t>puts("ok");</w:t>
      </w:r>
    </w:p>
    <w:p>
      <w:pPr>
        <w:spacing w:line="254" w:lineRule="auto" w:before="106"/>
        <w:ind w:left="3289" w:right="3003" w:hanging="442"/>
        <w:jc w:val="left"/>
        <w:rPr>
          <w:rFonts w:ascii="Courier New"/>
          <w:sz w:val="18"/>
        </w:rPr>
      </w:pPr>
      <w:r>
        <w:rPr>
          <w:rFonts w:ascii="Courier New"/>
          <w:sz w:val="18"/>
        </w:rPr>
        <w:t>if (contains(s, c)) </w:t>
      </w:r>
      <w:r>
        <w:rPr>
          <w:rFonts w:ascii="Courier New"/>
          <w:spacing w:val="-2"/>
          <w:sz w:val="18"/>
        </w:rPr>
        <w:t>puts("contains?");</w:t>
      </w:r>
    </w:p>
    <w:p>
      <w:pPr>
        <w:spacing w:before="105"/>
        <w:ind w:left="2847" w:right="0" w:firstLine="0"/>
        <w:jc w:val="left"/>
        <w:rPr>
          <w:rFonts w:ascii="Courier New"/>
          <w:sz w:val="18"/>
        </w:rPr>
      </w:pPr>
      <w:r>
        <w:rPr>
          <w:rFonts w:ascii="Courier New"/>
          <w:sz w:val="18"/>
        </w:rPr>
        <w:t>if</w:t>
      </w:r>
      <w:r>
        <w:rPr>
          <w:rFonts w:ascii="Courier New"/>
          <w:spacing w:val="7"/>
          <w:sz w:val="18"/>
        </w:rPr>
        <w:t> </w:t>
      </w:r>
      <w:r>
        <w:rPr>
          <w:rFonts w:ascii="Courier New"/>
          <w:sz w:val="18"/>
        </w:rPr>
        <w:t>(differ(a,</w:t>
      </w:r>
      <w:r>
        <w:rPr>
          <w:rFonts w:ascii="Courier New"/>
          <w:spacing w:val="26"/>
          <w:sz w:val="18"/>
        </w:rPr>
        <w:t> </w:t>
      </w:r>
      <w:r>
        <w:rPr>
          <w:rFonts w:ascii="Courier New"/>
          <w:sz w:val="18"/>
        </w:rPr>
        <w:t>add(s,</w:t>
      </w:r>
      <w:r>
        <w:rPr>
          <w:rFonts w:ascii="Courier New"/>
          <w:spacing w:val="16"/>
          <w:sz w:val="18"/>
        </w:rPr>
        <w:t> </w:t>
      </w:r>
      <w:r>
        <w:rPr>
          <w:rFonts w:ascii="Courier New"/>
          <w:spacing w:val="-4"/>
          <w:sz w:val="18"/>
        </w:rPr>
        <w:t>a)))</w:t>
      </w:r>
    </w:p>
    <w:p>
      <w:pPr>
        <w:spacing w:before="12"/>
        <w:ind w:left="3289" w:right="0" w:firstLine="0"/>
        <w:jc w:val="left"/>
        <w:rPr>
          <w:rFonts w:ascii="Courier New"/>
          <w:sz w:val="18"/>
        </w:rPr>
      </w:pPr>
      <w:r>
        <w:rPr>
          <w:rFonts w:ascii="Courier New"/>
          <w:spacing w:val="-2"/>
          <w:sz w:val="18"/>
        </w:rPr>
        <w:t>puts("differ?");</w:t>
      </w:r>
    </w:p>
    <w:p>
      <w:pPr>
        <w:spacing w:before="118"/>
        <w:ind w:left="2847" w:right="0" w:firstLine="0"/>
        <w:jc w:val="left"/>
        <w:rPr>
          <w:rFonts w:ascii="Courier New"/>
          <w:sz w:val="18"/>
        </w:rPr>
      </w:pPr>
      <w:r>
        <w:rPr>
          <w:rFonts w:ascii="Courier New"/>
          <w:sz w:val="18"/>
        </w:rPr>
        <w:t>if</w:t>
      </w:r>
      <w:r>
        <w:rPr>
          <w:rFonts w:ascii="Courier New"/>
          <w:spacing w:val="7"/>
          <w:sz w:val="18"/>
        </w:rPr>
        <w:t> </w:t>
      </w:r>
      <w:r>
        <w:rPr>
          <w:rFonts w:ascii="Courier New"/>
          <w:sz w:val="18"/>
        </w:rPr>
        <w:t>(contains(s,</w:t>
      </w:r>
      <w:r>
        <w:rPr>
          <w:rFonts w:ascii="Courier New"/>
          <w:spacing w:val="31"/>
          <w:sz w:val="18"/>
        </w:rPr>
        <w:t> </w:t>
      </w:r>
      <w:r>
        <w:rPr>
          <w:rFonts w:ascii="Courier New"/>
          <w:sz w:val="18"/>
        </w:rPr>
        <w:t>drop(s,</w:t>
      </w:r>
      <w:r>
        <w:rPr>
          <w:rFonts w:ascii="Courier New"/>
          <w:spacing w:val="19"/>
          <w:sz w:val="18"/>
        </w:rPr>
        <w:t> </w:t>
      </w:r>
      <w:r>
        <w:rPr>
          <w:rFonts w:ascii="Courier New"/>
          <w:spacing w:val="-4"/>
          <w:sz w:val="18"/>
        </w:rPr>
        <w:t>a)))</w:t>
      </w:r>
    </w:p>
    <w:p>
      <w:pPr>
        <w:spacing w:before="12"/>
        <w:ind w:left="3289" w:right="0" w:firstLine="0"/>
        <w:jc w:val="left"/>
        <w:rPr>
          <w:rFonts w:ascii="Courier New"/>
          <w:sz w:val="18"/>
        </w:rPr>
      </w:pPr>
      <w:r>
        <w:rPr>
          <w:rFonts w:ascii="Courier New"/>
          <w:spacing w:val="-2"/>
          <w:sz w:val="18"/>
        </w:rPr>
        <w:t>puts("drop?");</w:t>
      </w:r>
    </w:p>
    <w:p>
      <w:pPr>
        <w:spacing w:before="118"/>
        <w:ind w:left="2847" w:right="0" w:firstLine="0"/>
        <w:jc w:val="left"/>
        <w:rPr>
          <w:rFonts w:ascii="Courier New"/>
          <w:sz w:val="18"/>
        </w:rPr>
      </w:pPr>
      <w:r>
        <w:rPr>
          <w:rFonts w:ascii="Courier New"/>
          <w:sz w:val="18"/>
        </w:rPr>
        <w:t>delete(drop(s,</w:t>
      </w:r>
      <w:r>
        <w:rPr>
          <w:rFonts w:ascii="Courier New"/>
          <w:spacing w:val="30"/>
          <w:sz w:val="18"/>
        </w:rPr>
        <w:t> </w:t>
      </w:r>
      <w:r>
        <w:rPr>
          <w:rFonts w:ascii="Courier New"/>
          <w:spacing w:val="-4"/>
          <w:sz w:val="18"/>
        </w:rPr>
        <w:t>b));</w:t>
      </w:r>
    </w:p>
    <w:p>
      <w:pPr>
        <w:spacing w:before="12"/>
        <w:ind w:left="2847" w:right="0" w:firstLine="0"/>
        <w:jc w:val="left"/>
        <w:rPr>
          <w:rFonts w:ascii="Courier New"/>
          <w:sz w:val="18"/>
        </w:rPr>
      </w:pPr>
      <w:r>
        <w:rPr>
          <w:rFonts w:ascii="Courier New"/>
          <w:sz w:val="18"/>
        </w:rPr>
        <w:t>delete(drop(s,</w:t>
      </w:r>
      <w:r>
        <w:rPr>
          <w:rFonts w:ascii="Courier New"/>
          <w:spacing w:val="30"/>
          <w:sz w:val="18"/>
        </w:rPr>
        <w:t> </w:t>
      </w:r>
      <w:r>
        <w:rPr>
          <w:rFonts w:ascii="Courier New"/>
          <w:spacing w:val="-4"/>
          <w:sz w:val="18"/>
        </w:rPr>
        <w:t>c));</w:t>
      </w:r>
    </w:p>
    <w:p>
      <w:pPr>
        <w:spacing w:before="117"/>
        <w:ind w:left="2847" w:right="0" w:firstLine="0"/>
        <w:jc w:val="left"/>
        <w:rPr>
          <w:rFonts w:ascii="Courier New"/>
          <w:sz w:val="18"/>
        </w:rPr>
      </w:pPr>
      <w:r>
        <w:rPr>
          <w:rFonts w:ascii="Courier New"/>
          <w:sz w:val="18"/>
        </w:rPr>
        <w:t>return</w:t>
      </w:r>
      <w:r>
        <w:rPr>
          <w:rFonts w:ascii="Courier New"/>
          <w:spacing w:val="16"/>
          <w:sz w:val="18"/>
        </w:rPr>
        <w:t> </w:t>
      </w:r>
      <w:r>
        <w:rPr>
          <w:rFonts w:ascii="Courier New"/>
          <w:spacing w:val="-5"/>
          <w:sz w:val="18"/>
        </w:rPr>
        <w:t>0;</w:t>
      </w:r>
    </w:p>
    <w:p>
      <w:pPr>
        <w:spacing w:before="12"/>
        <w:ind w:left="2406" w:right="0" w:firstLine="0"/>
        <w:jc w:val="left"/>
        <w:rPr>
          <w:rFonts w:ascii="Courier New"/>
          <w:sz w:val="18"/>
        </w:rPr>
      </w:pPr>
      <w:r>
        <w:rPr>
          <w:rFonts w:ascii="Courier New"/>
          <w:spacing w:val="-10"/>
          <w:sz w:val="18"/>
        </w:rPr>
        <w:t>}</w:t>
      </w:r>
    </w:p>
    <w:p>
      <w:pPr>
        <w:pStyle w:val="BodyText"/>
        <w:spacing w:before="63"/>
        <w:ind w:right="332"/>
      </w:pPr>
      <w:r>
        <w:rPr/>
        <w:t>We create a set and add two new objects to it.</w:t>
      </w:r>
      <w:r>
        <w:rPr>
          <w:spacing w:val="40"/>
        </w:rPr>
        <w:t> </w:t>
      </w:r>
      <w:r>
        <w:rPr/>
        <w:t>If all is well, we find the objects in the set and we should not find another new object.</w:t>
      </w:r>
      <w:r>
        <w:rPr>
          <w:spacing w:val="40"/>
        </w:rPr>
        <w:t> </w:t>
      </w:r>
      <w:r>
        <w:rPr/>
        <w:t>The program should simply</w:t>
      </w:r>
      <w:r>
        <w:rPr>
          <w:spacing w:val="40"/>
        </w:rPr>
        <w:t> </w:t>
      </w:r>
      <w:r>
        <w:rPr/>
        <w:t>print </w:t>
      </w:r>
      <w:r>
        <w:rPr>
          <w:rFonts w:ascii="Trebuchet MS"/>
          <w:b/>
        </w:rPr>
        <w:t>ok</w:t>
      </w:r>
      <w:r>
        <w:rPr/>
        <w:t>.</w:t>
      </w:r>
    </w:p>
    <w:p>
      <w:pPr>
        <w:pStyle w:val="BodyText"/>
        <w:spacing w:line="235" w:lineRule="auto" w:before="73"/>
        <w:ind w:right="332" w:firstLine="364"/>
      </w:pPr>
      <w:r>
        <w:rPr/>
        <w:t>The call to </w:t>
      </w:r>
      <w:r>
        <w:rPr>
          <w:rFonts w:ascii="Trebuchet MS"/>
          <w:b/>
        </w:rPr>
        <w:t>differ() </w:t>
      </w:r>
      <w:r>
        <w:rPr/>
        <w:t>illustrates a semantic point:</w:t>
      </w:r>
      <w:r>
        <w:rPr>
          <w:spacing w:val="40"/>
        </w:rPr>
        <w:t> </w:t>
      </w:r>
      <w:r>
        <w:rPr/>
        <w:t>a mathematical set can only contain one copy of the</w:t>
      </w:r>
      <w:r>
        <w:rPr>
          <w:spacing w:val="-3"/>
        </w:rPr>
        <w:t> </w:t>
      </w:r>
      <w:r>
        <w:rPr/>
        <w:t>object</w:t>
      </w:r>
      <w:r>
        <w:rPr>
          <w:spacing w:val="-4"/>
        </w:rPr>
        <w:t> </w:t>
      </w:r>
      <w:r>
        <w:rPr>
          <w:rFonts w:ascii="Trebuchet MS"/>
          <w:b/>
        </w:rPr>
        <w:t>a</w:t>
      </w:r>
      <w:r>
        <w:rPr/>
        <w:t>; an</w:t>
      </w:r>
      <w:r>
        <w:rPr>
          <w:spacing w:val="-2"/>
        </w:rPr>
        <w:t> </w:t>
      </w:r>
      <w:r>
        <w:rPr/>
        <w:t>attempt</w:t>
      </w:r>
      <w:r>
        <w:rPr>
          <w:spacing w:val="-1"/>
        </w:rPr>
        <w:t> </w:t>
      </w:r>
      <w:r>
        <w:rPr/>
        <w:t>to</w:t>
      </w:r>
      <w:r>
        <w:rPr>
          <w:spacing w:val="-2"/>
        </w:rPr>
        <w:t> </w:t>
      </w:r>
      <w:r>
        <w:rPr/>
        <w:t>add</w:t>
      </w:r>
      <w:r>
        <w:rPr>
          <w:spacing w:val="-2"/>
        </w:rPr>
        <w:t> </w:t>
      </w:r>
      <w:r>
        <w:rPr/>
        <w:t>it</w:t>
      </w:r>
      <w:r>
        <w:rPr>
          <w:spacing w:val="-2"/>
        </w:rPr>
        <w:t> </w:t>
      </w:r>
      <w:r>
        <w:rPr/>
        <w:t>again</w:t>
      </w:r>
      <w:r>
        <w:rPr>
          <w:spacing w:val="-3"/>
        </w:rPr>
        <w:t> </w:t>
      </w:r>
      <w:r>
        <w:rPr/>
        <w:t>must</w:t>
      </w:r>
      <w:r>
        <w:rPr>
          <w:spacing w:val="-1"/>
        </w:rPr>
        <w:t> </w:t>
      </w:r>
      <w:r>
        <w:rPr/>
        <w:t>return</w:t>
      </w:r>
      <w:r>
        <w:rPr>
          <w:spacing w:val="-2"/>
        </w:rPr>
        <w:t> </w:t>
      </w:r>
      <w:r>
        <w:rPr/>
        <w:t>the</w:t>
      </w:r>
      <w:r>
        <w:rPr>
          <w:spacing w:val="-3"/>
        </w:rPr>
        <w:t> </w:t>
      </w:r>
      <w:r>
        <w:rPr/>
        <w:t>original object and </w:t>
      </w:r>
      <w:r>
        <w:rPr>
          <w:rFonts w:ascii="Trebuchet MS"/>
          <w:b/>
        </w:rPr>
        <w:t>differ() </w:t>
      </w:r>
      <w:r>
        <w:rPr/>
        <w:t>ought to be false.</w:t>
      </w:r>
      <w:r>
        <w:rPr>
          <w:spacing w:val="40"/>
        </w:rPr>
        <w:t> </w:t>
      </w:r>
      <w:r>
        <w:rPr/>
        <w:t>Similarly, once we remove the object, it</w:t>
      </w:r>
      <w:r>
        <w:rPr>
          <w:spacing w:val="40"/>
        </w:rPr>
        <w:t> </w:t>
      </w:r>
      <w:r>
        <w:rPr/>
        <w:t>should no longer be in the set.</w:t>
      </w:r>
    </w:p>
    <w:p>
      <w:pPr>
        <w:pStyle w:val="BodyText"/>
        <w:spacing w:line="237" w:lineRule="auto" w:before="80"/>
        <w:ind w:left="1671" w:right="333" w:firstLine="364"/>
      </w:pPr>
      <w:r>
        <w:rPr/>
        <w:t>Removing an element not in a set will result in a null pointer being passed to </w:t>
      </w:r>
      <w:r>
        <w:rPr>
          <w:rFonts w:ascii="Trebuchet MS"/>
          <w:b/>
        </w:rPr>
        <w:t>delete()</w:t>
      </w:r>
      <w:r>
        <w:rPr/>
        <w:t>. For now, we stick with the semantics of </w:t>
      </w:r>
      <w:r>
        <w:rPr>
          <w:rFonts w:ascii="Trebuchet MS"/>
          <w:b/>
        </w:rPr>
        <w:t>free() </w:t>
      </w:r>
      <w:r>
        <w:rPr/>
        <w:t>and require this to be </w:t>
      </w:r>
      <w:r>
        <w:rPr>
          <w:spacing w:val="-2"/>
        </w:rPr>
        <w:t>acceptable.</w:t>
      </w:r>
    </w:p>
    <w:p>
      <w:pPr>
        <w:pStyle w:val="BodyText"/>
        <w:spacing w:before="119"/>
        <w:ind w:left="0"/>
        <w:jc w:val="left"/>
      </w:pPr>
    </w:p>
    <w:p>
      <w:pPr>
        <w:pStyle w:val="Heading2"/>
        <w:numPr>
          <w:ilvl w:val="1"/>
          <w:numId w:val="4"/>
        </w:numPr>
        <w:tabs>
          <w:tab w:pos="2140" w:val="left" w:leader="none"/>
        </w:tabs>
        <w:spacing w:line="240" w:lineRule="auto" w:before="1" w:after="0"/>
        <w:ind w:left="2140" w:right="0" w:hanging="468"/>
        <w:jc w:val="left"/>
        <w:rPr>
          <w:i/>
        </w:rPr>
      </w:pPr>
      <w:bookmarkStart w:name="_TOC_250108" w:id="12"/>
      <w:r>
        <w:rPr/>
        <w:t>An</w:t>
      </w:r>
      <w:r>
        <w:rPr>
          <w:spacing w:val="29"/>
        </w:rPr>
        <w:t> </w:t>
      </w:r>
      <w:r>
        <w:rPr/>
        <w:t>Implementation</w:t>
      </w:r>
      <w:r>
        <w:rPr>
          <w:spacing w:val="29"/>
        </w:rPr>
        <w:t> </w:t>
      </w:r>
      <w:r>
        <w:rPr/>
        <w:t>—</w:t>
      </w:r>
      <w:r>
        <w:rPr>
          <w:spacing w:val="32"/>
        </w:rPr>
        <w:t> </w:t>
      </w:r>
      <w:bookmarkEnd w:id="12"/>
      <w:r>
        <w:rPr>
          <w:i/>
          <w:spacing w:val="-5"/>
        </w:rPr>
        <w:t>Set</w:t>
      </w:r>
    </w:p>
    <w:p>
      <w:pPr>
        <w:pStyle w:val="BodyText"/>
        <w:spacing w:line="237" w:lineRule="auto" w:before="65"/>
        <w:ind w:left="1671" w:right="334"/>
      </w:pPr>
      <w:r>
        <w:rPr>
          <w:rFonts w:ascii="Trebuchet MS"/>
          <w:i/>
        </w:rPr>
        <w:t>main.c </w:t>
      </w:r>
      <w:r>
        <w:rPr/>
        <w:t>will compile successfully, but before we can link and execute the program, we must implement</w:t>
      </w:r>
      <w:r>
        <w:rPr>
          <w:spacing w:val="-3"/>
        </w:rPr>
        <w:t> </w:t>
      </w:r>
      <w:r>
        <w:rPr/>
        <w:t>the abstract data types and the memory manager.</w:t>
      </w:r>
      <w:r>
        <w:rPr>
          <w:spacing w:val="40"/>
        </w:rPr>
        <w:t> </w:t>
      </w:r>
      <w:r>
        <w:rPr/>
        <w:t>If an</w:t>
      </w:r>
      <w:r>
        <w:rPr>
          <w:spacing w:val="-1"/>
        </w:rPr>
        <w:t> </w:t>
      </w:r>
      <w:r>
        <w:rPr/>
        <w:t>object stores no information and if every object belongs to at most one set, we can represent each object</w:t>
      </w:r>
      <w:r>
        <w:rPr>
          <w:spacing w:val="-2"/>
        </w:rPr>
        <w:t> </w:t>
      </w:r>
      <w:r>
        <w:rPr/>
        <w:t>and each set as small, unique,</w:t>
      </w:r>
      <w:r>
        <w:rPr>
          <w:spacing w:val="-3"/>
        </w:rPr>
        <w:t> </w:t>
      </w:r>
      <w:r>
        <w:rPr/>
        <w:t>positive</w:t>
      </w:r>
      <w:r>
        <w:rPr>
          <w:spacing w:val="-2"/>
        </w:rPr>
        <w:t> </w:t>
      </w:r>
      <w:r>
        <w:rPr/>
        <w:t>integer</w:t>
      </w:r>
      <w:r>
        <w:rPr>
          <w:spacing w:val="-3"/>
        </w:rPr>
        <w:t> </w:t>
      </w:r>
      <w:r>
        <w:rPr/>
        <w:t>values used</w:t>
      </w:r>
      <w:r>
        <w:rPr>
          <w:spacing w:val="-1"/>
        </w:rPr>
        <w:t> </w:t>
      </w:r>
      <w:r>
        <w:rPr/>
        <w:t>as indices</w:t>
      </w:r>
      <w:r>
        <w:rPr>
          <w:spacing w:val="-11"/>
        </w:rPr>
        <w:t> </w:t>
      </w:r>
      <w:r>
        <w:rPr/>
        <w:t>into</w:t>
      </w:r>
      <w:r>
        <w:rPr>
          <w:spacing w:val="-10"/>
        </w:rPr>
        <w:t> </w:t>
      </w:r>
      <w:r>
        <w:rPr/>
        <w:t>an</w:t>
      </w:r>
      <w:r>
        <w:rPr>
          <w:spacing w:val="-7"/>
        </w:rPr>
        <w:t> </w:t>
      </w:r>
      <w:r>
        <w:rPr/>
        <w:t>array</w:t>
      </w:r>
      <w:r>
        <w:rPr>
          <w:spacing w:val="-4"/>
        </w:rPr>
        <w:t> </w:t>
      </w:r>
      <w:r>
        <w:rPr>
          <w:rFonts w:ascii="Trebuchet MS"/>
          <w:b/>
        </w:rPr>
        <w:t>heap[]</w:t>
      </w:r>
      <w:r>
        <w:rPr/>
        <w:t>.</w:t>
      </w:r>
      <w:r>
        <w:rPr>
          <w:spacing w:val="-5"/>
        </w:rPr>
        <w:t> </w:t>
      </w:r>
      <w:r>
        <w:rPr/>
        <w:t>If</w:t>
      </w:r>
      <w:r>
        <w:rPr>
          <w:spacing w:val="-5"/>
        </w:rPr>
        <w:t> </w:t>
      </w:r>
      <w:r>
        <w:rPr/>
        <w:t>an</w:t>
      </w:r>
      <w:r>
        <w:rPr>
          <w:spacing w:val="-7"/>
        </w:rPr>
        <w:t> </w:t>
      </w:r>
      <w:r>
        <w:rPr/>
        <w:t>object</w:t>
      </w:r>
      <w:r>
        <w:rPr>
          <w:spacing w:val="-10"/>
        </w:rPr>
        <w:t> </w:t>
      </w:r>
      <w:r>
        <w:rPr/>
        <w:t>is</w:t>
      </w:r>
      <w:r>
        <w:rPr>
          <w:spacing w:val="-8"/>
        </w:rPr>
        <w:t> </w:t>
      </w:r>
      <w:r>
        <w:rPr/>
        <w:t>a</w:t>
      </w:r>
      <w:r>
        <w:rPr>
          <w:spacing w:val="-7"/>
        </w:rPr>
        <w:t> </w:t>
      </w:r>
      <w:r>
        <w:rPr/>
        <w:t>member</w:t>
      </w:r>
      <w:r>
        <w:rPr>
          <w:spacing w:val="-10"/>
        </w:rPr>
        <w:t> </w:t>
      </w:r>
      <w:r>
        <w:rPr/>
        <w:t>of</w:t>
      </w:r>
      <w:r>
        <w:rPr>
          <w:spacing w:val="-8"/>
        </w:rPr>
        <w:t> </w:t>
      </w:r>
      <w:r>
        <w:rPr/>
        <w:t>a</w:t>
      </w:r>
      <w:r>
        <w:rPr>
          <w:spacing w:val="-7"/>
        </w:rPr>
        <w:t> </w:t>
      </w:r>
      <w:r>
        <w:rPr/>
        <w:t>set,</w:t>
      </w:r>
      <w:r>
        <w:rPr>
          <w:spacing w:val="-5"/>
        </w:rPr>
        <w:t> </w:t>
      </w:r>
      <w:r>
        <w:rPr/>
        <w:t>its</w:t>
      </w:r>
      <w:r>
        <w:rPr>
          <w:spacing w:val="-7"/>
        </w:rPr>
        <w:t> </w:t>
      </w:r>
      <w:r>
        <w:rPr/>
        <w:t>array</w:t>
      </w:r>
      <w:r>
        <w:rPr>
          <w:spacing w:val="-4"/>
        </w:rPr>
        <w:t> </w:t>
      </w:r>
      <w:r>
        <w:rPr/>
        <w:t>element</w:t>
      </w:r>
      <w:r>
        <w:rPr>
          <w:spacing w:val="-7"/>
        </w:rPr>
        <w:t> </w:t>
      </w:r>
      <w:r>
        <w:rPr/>
        <w:t>con- tains the integer value representing the set.</w:t>
      </w:r>
      <w:r>
        <w:rPr>
          <w:spacing w:val="40"/>
        </w:rPr>
        <w:t> </w:t>
      </w:r>
      <w:r>
        <w:rPr/>
        <w:t>Objects, therefore, point to the set containing them.</w:t>
      </w:r>
    </w:p>
    <w:p>
      <w:pPr>
        <w:pStyle w:val="BodyText"/>
        <w:spacing w:after="0" w:line="237" w:lineRule="auto"/>
        <w:sectPr>
          <w:headerReference w:type="even" r:id="rId10"/>
          <w:pgSz w:w="11900" w:h="16840"/>
          <w:pgMar w:header="1435" w:footer="0" w:top="1700" w:bottom="280" w:left="1700" w:right="708"/>
          <w:pgNumType w:start="4"/>
        </w:sectPr>
      </w:pPr>
    </w:p>
    <w:p>
      <w:pPr>
        <w:pStyle w:val="ListParagraph"/>
        <w:numPr>
          <w:ilvl w:val="1"/>
          <w:numId w:val="5"/>
        </w:numPr>
        <w:tabs>
          <w:tab w:pos="2025" w:val="left" w:leader="none"/>
          <w:tab w:pos="9155" w:val="right" w:leader="none"/>
        </w:tabs>
        <w:spacing w:line="240" w:lineRule="auto" w:before="66" w:after="0"/>
        <w:ind w:left="2025" w:right="0" w:hanging="353"/>
        <w:jc w:val="left"/>
        <w:rPr>
          <w:sz w:val="20"/>
        </w:rPr>
      </w:pPr>
      <w:r>
        <w:rPr>
          <w:sz w:val="20"/>
        </w:rPr>
        <mc:AlternateContent>
          <mc:Choice Requires="wps">
            <w:drawing>
              <wp:anchor distT="0" distB="0" distL="0" distR="0" allowOverlap="1" layoutInCell="1" locked="0" behindDoc="1" simplePos="0" relativeHeight="487588864">
                <wp:simplePos x="0" y="0"/>
                <wp:positionH relativeFrom="page">
                  <wp:posOffset>2141220</wp:posOffset>
                </wp:positionH>
                <wp:positionV relativeFrom="paragraph">
                  <wp:posOffset>200282</wp:posOffset>
                </wp:positionV>
                <wp:extent cx="475234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770312pt;width:374.2pt;height:.1pt;mso-position-horizontal-relative:page;mso-position-vertical-relative:paragraph;z-index:-15727616;mso-wrap-distance-left:0;mso-wrap-distance-right:0" id="docshape11" coordorigin="3372,315" coordsize="7484,0" path="m3372,315l10855,315e" filled="false" stroked="true" strokeweight=".560pt" strokecolor="#000000">
                <v:path arrowok="t"/>
                <v:stroke dashstyle="solid"/>
                <w10:wrap type="topAndBottom"/>
              </v:shape>
            </w:pict>
          </mc:Fallback>
        </mc:AlternateContent>
      </w:r>
      <w:r>
        <w:rPr>
          <w:sz w:val="18"/>
        </w:rPr>
        <w:t>An</w:t>
      </w:r>
      <w:r>
        <w:rPr>
          <w:spacing w:val="3"/>
          <w:sz w:val="18"/>
        </w:rPr>
        <w:t> </w:t>
      </w:r>
      <w:r>
        <w:rPr>
          <w:sz w:val="18"/>
        </w:rPr>
        <w:t>Implementation</w:t>
      </w:r>
      <w:r>
        <w:rPr>
          <w:spacing w:val="4"/>
          <w:sz w:val="18"/>
        </w:rPr>
        <w:t> </w:t>
      </w:r>
      <w:r>
        <w:rPr>
          <w:sz w:val="18"/>
        </w:rPr>
        <w:t>—</w:t>
      </w:r>
      <w:r>
        <w:rPr>
          <w:spacing w:val="5"/>
          <w:sz w:val="18"/>
        </w:rPr>
        <w:t> </w:t>
      </w:r>
      <w:r>
        <w:rPr>
          <w:spacing w:val="-2"/>
          <w:sz w:val="18"/>
        </w:rPr>
        <w:t>‘‘Set’’</w:t>
      </w:r>
      <w:r>
        <w:rPr>
          <w:sz w:val="18"/>
        </w:rPr>
        <w:tab/>
      </w:r>
      <w:r>
        <w:rPr>
          <w:spacing w:val="-10"/>
          <w:sz w:val="20"/>
        </w:rPr>
        <w:t>5</w:t>
      </w:r>
    </w:p>
    <w:p>
      <w:pPr>
        <w:pStyle w:val="BodyText"/>
        <w:spacing w:before="14"/>
        <w:ind w:left="0"/>
        <w:jc w:val="left"/>
      </w:pPr>
    </w:p>
    <w:p>
      <w:pPr>
        <w:pStyle w:val="BodyText"/>
        <w:spacing w:line="237" w:lineRule="auto"/>
        <w:ind w:right="331" w:firstLine="364"/>
      </w:pPr>
      <w:r>
        <w:rPr/>
        <w:t>This first solution is so simple that we combine all modules into a single file </w:t>
      </w:r>
      <w:r>
        <w:rPr>
          <w:rFonts w:ascii="Trebuchet MS"/>
          <w:i/>
        </w:rPr>
        <w:t>Set.c</w:t>
      </w:r>
      <w:r>
        <w:rPr/>
        <w:t>.</w:t>
      </w:r>
      <w:r>
        <w:rPr>
          <w:spacing w:val="23"/>
        </w:rPr>
        <w:t> </w:t>
      </w:r>
      <w:r>
        <w:rPr/>
        <w:t>Sets and objects have the same representation, so </w:t>
      </w:r>
      <w:r>
        <w:rPr>
          <w:rFonts w:ascii="Trebuchet MS"/>
          <w:b/>
        </w:rPr>
        <w:t>new() </w:t>
      </w:r>
      <w:r>
        <w:rPr/>
        <w:t>pays no attention</w:t>
      </w:r>
      <w:r>
        <w:rPr>
          <w:spacing w:val="40"/>
        </w:rPr>
        <w:t> </w:t>
      </w:r>
      <w:r>
        <w:rPr/>
        <w:t>to the type description.</w:t>
      </w:r>
      <w:r>
        <w:rPr>
          <w:spacing w:val="40"/>
        </w:rPr>
        <w:t> </w:t>
      </w:r>
      <w:r>
        <w:rPr/>
        <w:t>It only returns an element in </w:t>
      </w:r>
      <w:r>
        <w:rPr>
          <w:rFonts w:ascii="Trebuchet MS"/>
          <w:b/>
        </w:rPr>
        <w:t>heap[] </w:t>
      </w:r>
      <w:r>
        <w:rPr/>
        <w:t>with value zero:</w:t>
      </w:r>
    </w:p>
    <w:p>
      <w:pPr>
        <w:tabs>
          <w:tab w:pos="4388" w:val="right" w:leader="none"/>
        </w:tabs>
        <w:spacing w:line="254" w:lineRule="auto" w:before="98"/>
        <w:ind w:left="2406" w:right="3773" w:firstLine="0"/>
        <w:jc w:val="left"/>
        <w:rPr>
          <w:rFonts w:ascii="Courier New"/>
          <w:sz w:val="18"/>
        </w:rPr>
      </w:pPr>
      <w:r>
        <w:rPr>
          <w:rFonts w:ascii="Courier New"/>
          <w:sz w:val="18"/>
        </w:rPr>
        <w:t>#if !</w:t>
      </w:r>
      <w:r>
        <w:rPr>
          <w:rFonts w:ascii="Courier New"/>
          <w:spacing w:val="-1"/>
          <w:sz w:val="18"/>
        </w:rPr>
        <w:t> </w:t>
      </w:r>
      <w:r>
        <w:rPr>
          <w:rFonts w:ascii="Courier New"/>
          <w:sz w:val="18"/>
        </w:rPr>
        <w:t>defined MANY || MANY &lt;</w:t>
      </w:r>
      <w:r>
        <w:rPr>
          <w:rFonts w:ascii="Courier New"/>
          <w:spacing w:val="-1"/>
          <w:sz w:val="18"/>
        </w:rPr>
        <w:t> </w:t>
      </w:r>
      <w:r>
        <w:rPr>
          <w:rFonts w:ascii="Courier New"/>
          <w:sz w:val="18"/>
        </w:rPr>
        <w:t>1 #define MANY</w:t>
        <w:tab/>
      </w:r>
      <w:r>
        <w:rPr>
          <w:rFonts w:ascii="Courier New"/>
          <w:spacing w:val="-6"/>
          <w:sz w:val="18"/>
        </w:rPr>
        <w:t>10</w:t>
      </w:r>
    </w:p>
    <w:p>
      <w:pPr>
        <w:spacing w:line="204" w:lineRule="exact" w:before="0"/>
        <w:ind w:left="2406" w:right="0" w:firstLine="0"/>
        <w:jc w:val="left"/>
        <w:rPr>
          <w:rFonts w:ascii="Courier New"/>
          <w:sz w:val="18"/>
        </w:rPr>
      </w:pPr>
      <w:r>
        <w:rPr>
          <w:rFonts w:ascii="Courier New"/>
          <w:spacing w:val="-2"/>
          <w:sz w:val="18"/>
        </w:rPr>
        <w:t>#endif</w:t>
      </w:r>
    </w:p>
    <w:p>
      <w:pPr>
        <w:spacing w:before="118"/>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int</w:t>
      </w:r>
      <w:r>
        <w:rPr>
          <w:rFonts w:ascii="Courier New"/>
          <w:spacing w:val="9"/>
          <w:sz w:val="18"/>
        </w:rPr>
        <w:t> </w:t>
      </w:r>
      <w:r>
        <w:rPr>
          <w:rFonts w:ascii="Courier New"/>
          <w:sz w:val="18"/>
        </w:rPr>
        <w:t>heap</w:t>
      </w:r>
      <w:r>
        <w:rPr>
          <w:rFonts w:ascii="Courier New"/>
          <w:spacing w:val="11"/>
          <w:sz w:val="18"/>
        </w:rPr>
        <w:t> </w:t>
      </w:r>
      <w:r>
        <w:rPr>
          <w:rFonts w:ascii="Courier New"/>
          <w:spacing w:val="-2"/>
          <w:sz w:val="18"/>
        </w:rPr>
        <w:t>[MANY];</w:t>
      </w:r>
    </w:p>
    <w:p>
      <w:pPr>
        <w:tabs>
          <w:tab w:pos="6153" w:val="left" w:leader="dot"/>
        </w:tabs>
        <w:spacing w:before="118"/>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new</w:t>
      </w:r>
      <w:r>
        <w:rPr>
          <w:rFonts w:ascii="Courier New"/>
          <w:spacing w:val="9"/>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type,</w:t>
      </w:r>
      <w:r>
        <w:rPr>
          <w:rFonts w:ascii="Courier New"/>
          <w:sz w:val="18"/>
        </w:rPr>
        <w:tab/>
      </w:r>
      <w:r>
        <w:rPr>
          <w:rFonts w:ascii="Courier New"/>
          <w:spacing w:val="-10"/>
          <w:sz w:val="18"/>
        </w:rPr>
        <w:t>)</w:t>
      </w:r>
    </w:p>
    <w:p>
      <w:pPr>
        <w:tabs>
          <w:tab w:pos="2847" w:val="left" w:leader="none"/>
          <w:tab w:pos="6822" w:val="left" w:leader="none"/>
        </w:tabs>
        <w:spacing w:before="12"/>
        <w:ind w:left="2406" w:right="0" w:firstLine="0"/>
        <w:jc w:val="left"/>
        <w:rPr>
          <w:rFonts w:ascii="Courier New"/>
          <w:sz w:val="18"/>
        </w:rPr>
      </w:pPr>
      <w:r>
        <w:rPr>
          <w:rFonts w:ascii="Courier New"/>
          <w:spacing w:val="-10"/>
          <w:sz w:val="18"/>
        </w:rPr>
        <w:t>{</w:t>
      </w:r>
      <w:r>
        <w:rPr>
          <w:rFonts w:ascii="Courier New"/>
          <w:sz w:val="18"/>
        </w:rPr>
        <w:tab/>
        <w:t>int</w:t>
      </w:r>
      <w:r>
        <w:rPr>
          <w:rFonts w:ascii="Courier New"/>
          <w:spacing w:val="9"/>
          <w:sz w:val="18"/>
        </w:rPr>
        <w:t> </w:t>
      </w:r>
      <w:r>
        <w:rPr>
          <w:rFonts w:ascii="Courier New"/>
          <w:sz w:val="18"/>
        </w:rPr>
        <w:t>*</w:t>
      </w:r>
      <w:r>
        <w:rPr>
          <w:rFonts w:ascii="Courier New"/>
          <w:spacing w:val="4"/>
          <w:sz w:val="18"/>
        </w:rPr>
        <w:t> </w:t>
      </w:r>
      <w:r>
        <w:rPr>
          <w:rFonts w:ascii="Courier New"/>
          <w:spacing w:val="-5"/>
          <w:sz w:val="18"/>
        </w:rPr>
        <w:t>p;</w:t>
      </w:r>
      <w:r>
        <w:rPr>
          <w:rFonts w:ascii="Courier New"/>
          <w:sz w:val="18"/>
        </w:rPr>
        <w:tab/>
        <w:t>/*</w:t>
      </w:r>
      <w:r>
        <w:rPr>
          <w:rFonts w:ascii="Courier New"/>
          <w:spacing w:val="5"/>
          <w:sz w:val="18"/>
        </w:rPr>
        <w:t> </w:t>
      </w:r>
      <w:r>
        <w:rPr>
          <w:rFonts w:ascii="Courier New"/>
          <w:sz w:val="18"/>
        </w:rPr>
        <w:t>&amp;</w:t>
      </w:r>
      <w:r>
        <w:rPr>
          <w:rFonts w:ascii="Courier New"/>
          <w:spacing w:val="4"/>
          <w:sz w:val="18"/>
        </w:rPr>
        <w:t> </w:t>
      </w:r>
      <w:r>
        <w:rPr>
          <w:rFonts w:ascii="Courier New"/>
          <w:sz w:val="18"/>
        </w:rPr>
        <w:t>heap[1..]</w:t>
      </w:r>
      <w:r>
        <w:rPr>
          <w:rFonts w:ascii="Courier New"/>
          <w:spacing w:val="23"/>
          <w:sz w:val="18"/>
        </w:rPr>
        <w:t> </w:t>
      </w:r>
      <w:r>
        <w:rPr>
          <w:rFonts w:ascii="Courier New"/>
          <w:spacing w:val="-5"/>
          <w:sz w:val="18"/>
        </w:rPr>
        <w:t>*/</w:t>
      </w:r>
    </w:p>
    <w:p>
      <w:pPr>
        <w:spacing w:line="254" w:lineRule="auto" w:before="117"/>
        <w:ind w:left="3289" w:right="2128" w:hanging="442"/>
        <w:jc w:val="left"/>
        <w:rPr>
          <w:rFonts w:ascii="Courier New"/>
          <w:sz w:val="18"/>
        </w:rPr>
      </w:pPr>
      <w:r>
        <w:rPr>
          <w:rFonts w:ascii="Courier New"/>
          <w:sz w:val="18"/>
        </w:rPr>
        <w:t>for (p = heap + 1; p &lt; heap + MANY; ++ p) if (! * p)</w:t>
      </w:r>
    </w:p>
    <w:p>
      <w:pPr>
        <w:spacing w:line="204" w:lineRule="exact" w:before="0"/>
        <w:ind w:left="3731" w:right="0" w:firstLine="0"/>
        <w:jc w:val="left"/>
        <w:rPr>
          <w:rFonts w:ascii="Courier New"/>
          <w:sz w:val="18"/>
        </w:rPr>
      </w:pPr>
      <w:r>
        <w:rPr>
          <w:rFonts w:ascii="Courier New"/>
          <w:spacing w:val="-2"/>
          <w:sz w:val="18"/>
        </w:rPr>
        <w:t>break;</w:t>
      </w:r>
    </w:p>
    <w:p>
      <w:pPr>
        <w:spacing w:before="12"/>
        <w:ind w:left="2847" w:right="0" w:firstLine="0"/>
        <w:jc w:val="left"/>
        <w:rPr>
          <w:rFonts w:ascii="Courier New"/>
          <w:sz w:val="18"/>
        </w:rPr>
      </w:pPr>
      <w:r>
        <w:rPr>
          <w:rFonts w:ascii="Courier New"/>
          <w:sz w:val="18"/>
        </w:rPr>
        <w:t>assert(p</w:t>
      </w:r>
      <w:r>
        <w:rPr>
          <w:rFonts w:ascii="Courier New"/>
          <w:spacing w:val="19"/>
          <w:sz w:val="18"/>
        </w:rPr>
        <w:t> </w:t>
      </w:r>
      <w:r>
        <w:rPr>
          <w:rFonts w:ascii="Courier New"/>
          <w:sz w:val="18"/>
        </w:rPr>
        <w:t>&lt;</w:t>
      </w:r>
      <w:r>
        <w:rPr>
          <w:rFonts w:ascii="Courier New"/>
          <w:spacing w:val="4"/>
          <w:sz w:val="18"/>
        </w:rPr>
        <w:t> </w:t>
      </w:r>
      <w:r>
        <w:rPr>
          <w:rFonts w:ascii="Courier New"/>
          <w:sz w:val="18"/>
        </w:rPr>
        <w:t>heap</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MANY);</w:t>
      </w:r>
    </w:p>
    <w:p>
      <w:pPr>
        <w:spacing w:before="13"/>
        <w:ind w:left="2847" w:right="0" w:firstLine="0"/>
        <w:jc w:val="left"/>
        <w:rPr>
          <w:rFonts w:ascii="Courier New"/>
          <w:sz w:val="18"/>
        </w:rPr>
      </w:pPr>
      <w:r>
        <w:rPr>
          <w:rFonts w:ascii="Courier New"/>
          <w:sz w:val="18"/>
        </w:rPr>
        <w:t>*</w:t>
      </w:r>
      <w:r>
        <w:rPr>
          <w:rFonts w:ascii="Courier New"/>
          <w:spacing w:val="4"/>
          <w:sz w:val="18"/>
        </w:rPr>
        <w:t> </w:t>
      </w:r>
      <w:r>
        <w:rPr>
          <w:rFonts w:ascii="Courier New"/>
          <w:sz w:val="18"/>
        </w:rPr>
        <w:t>p</w:t>
      </w:r>
      <w:r>
        <w:rPr>
          <w:rFonts w:ascii="Courier New"/>
          <w:spacing w:val="4"/>
          <w:sz w:val="18"/>
        </w:rPr>
        <w:t> </w:t>
      </w:r>
      <w:r>
        <w:rPr>
          <w:rFonts w:ascii="Courier New"/>
          <w:sz w:val="18"/>
        </w:rPr>
        <w:t>=</w:t>
      </w:r>
      <w:r>
        <w:rPr>
          <w:rFonts w:ascii="Courier New"/>
          <w:spacing w:val="4"/>
          <w:sz w:val="18"/>
        </w:rPr>
        <w:t> </w:t>
      </w:r>
      <w:r>
        <w:rPr>
          <w:rFonts w:ascii="Courier New"/>
          <w:spacing w:val="-4"/>
          <w:sz w:val="18"/>
        </w:rPr>
        <w:t>MANY;</w:t>
      </w:r>
    </w:p>
    <w:p>
      <w:pPr>
        <w:spacing w:before="12"/>
        <w:ind w:left="2847" w:right="0" w:firstLine="0"/>
        <w:jc w:val="left"/>
        <w:rPr>
          <w:rFonts w:ascii="Courier New"/>
          <w:sz w:val="18"/>
        </w:rPr>
      </w:pPr>
      <w:r>
        <w:rPr>
          <w:rFonts w:ascii="Courier New"/>
          <w:sz w:val="18"/>
        </w:rPr>
        <w:t>return</w:t>
      </w:r>
      <w:r>
        <w:rPr>
          <w:rFonts w:ascii="Courier New"/>
          <w:spacing w:val="16"/>
          <w:sz w:val="18"/>
        </w:rPr>
        <w:t> </w:t>
      </w:r>
      <w:r>
        <w:rPr>
          <w:rFonts w:ascii="Courier New"/>
          <w:spacing w:val="-5"/>
          <w:sz w:val="18"/>
        </w:rPr>
        <w:t>p;</w:t>
      </w:r>
    </w:p>
    <w:p>
      <w:pPr>
        <w:spacing w:before="12"/>
        <w:ind w:left="2406" w:right="0" w:firstLine="0"/>
        <w:jc w:val="left"/>
        <w:rPr>
          <w:rFonts w:ascii="Courier New"/>
          <w:sz w:val="18"/>
        </w:rPr>
      </w:pPr>
      <w:r>
        <w:rPr>
          <w:rFonts w:ascii="Courier New"/>
          <w:spacing w:val="-10"/>
          <w:sz w:val="18"/>
        </w:rPr>
        <w:t>}</w:t>
      </w:r>
    </w:p>
    <w:p>
      <w:pPr>
        <w:pStyle w:val="BodyText"/>
        <w:spacing w:line="235" w:lineRule="auto" w:before="66"/>
        <w:ind w:right="333"/>
      </w:pPr>
      <w:r>
        <w:rPr/>
        <w:t>We use zero to mark available elements of </w:t>
      </w:r>
      <w:r>
        <w:rPr>
          <w:rFonts w:ascii="Trebuchet MS" w:hAnsi="Trebuchet MS"/>
          <w:b/>
        </w:rPr>
        <w:t>heap[]</w:t>
      </w:r>
      <w:r>
        <w:rPr/>
        <w:t>; therefore, we cannot return a reference to </w:t>
      </w:r>
      <w:r>
        <w:rPr>
          <w:rFonts w:ascii="Trebuchet MS" w:hAnsi="Trebuchet MS"/>
          <w:b/>
        </w:rPr>
        <w:t>heap[0] </w:t>
      </w:r>
      <w:r>
        <w:rPr/>
        <w:t>— if it were a set, its elements would contain the index </w:t>
      </w:r>
      <w:r>
        <w:rPr/>
        <w:t>value </w:t>
      </w:r>
      <w:r>
        <w:rPr>
          <w:spacing w:val="-2"/>
        </w:rPr>
        <w:t>zero.</w:t>
      </w:r>
    </w:p>
    <w:p>
      <w:pPr>
        <w:pStyle w:val="BodyText"/>
        <w:spacing w:line="237" w:lineRule="auto" w:before="79"/>
        <w:ind w:right="333" w:firstLine="364"/>
      </w:pPr>
      <w:r>
        <w:rPr>
          <w:w w:val="105"/>
        </w:rPr>
        <w:t>Before</w:t>
      </w:r>
      <w:r>
        <w:rPr>
          <w:spacing w:val="-13"/>
          <w:w w:val="105"/>
        </w:rPr>
        <w:t> </w:t>
      </w:r>
      <w:r>
        <w:rPr>
          <w:w w:val="105"/>
        </w:rPr>
        <w:t>an</w:t>
      </w:r>
      <w:r>
        <w:rPr>
          <w:spacing w:val="-13"/>
          <w:w w:val="105"/>
        </w:rPr>
        <w:t> </w:t>
      </w:r>
      <w:r>
        <w:rPr>
          <w:w w:val="105"/>
        </w:rPr>
        <w:t>object</w:t>
      </w:r>
      <w:r>
        <w:rPr>
          <w:spacing w:val="-15"/>
          <w:w w:val="105"/>
        </w:rPr>
        <w:t> </w:t>
      </w:r>
      <w:r>
        <w:rPr>
          <w:w w:val="105"/>
        </w:rPr>
        <w:t>is</w:t>
      </w:r>
      <w:r>
        <w:rPr>
          <w:spacing w:val="-13"/>
          <w:w w:val="105"/>
        </w:rPr>
        <w:t> </w:t>
      </w:r>
      <w:r>
        <w:rPr>
          <w:w w:val="105"/>
        </w:rPr>
        <w:t>added</w:t>
      </w:r>
      <w:r>
        <w:rPr>
          <w:spacing w:val="-15"/>
          <w:w w:val="105"/>
        </w:rPr>
        <w:t> </w:t>
      </w:r>
      <w:r>
        <w:rPr>
          <w:w w:val="105"/>
        </w:rPr>
        <w:t>to</w:t>
      </w:r>
      <w:r>
        <w:rPr>
          <w:spacing w:val="-13"/>
          <w:w w:val="105"/>
        </w:rPr>
        <w:t> </w:t>
      </w:r>
      <w:r>
        <w:rPr>
          <w:w w:val="105"/>
        </w:rPr>
        <w:t>a</w:t>
      </w:r>
      <w:r>
        <w:rPr>
          <w:spacing w:val="-12"/>
          <w:w w:val="105"/>
        </w:rPr>
        <w:t> </w:t>
      </w:r>
      <w:r>
        <w:rPr>
          <w:w w:val="105"/>
        </w:rPr>
        <w:t>set,</w:t>
      </w:r>
      <w:r>
        <w:rPr>
          <w:spacing w:val="-11"/>
          <w:w w:val="105"/>
        </w:rPr>
        <w:t> </w:t>
      </w:r>
      <w:r>
        <w:rPr>
          <w:w w:val="105"/>
        </w:rPr>
        <w:t>we</w:t>
      </w:r>
      <w:r>
        <w:rPr>
          <w:spacing w:val="-12"/>
          <w:w w:val="105"/>
        </w:rPr>
        <w:t> </w:t>
      </w:r>
      <w:r>
        <w:rPr>
          <w:w w:val="105"/>
        </w:rPr>
        <w:t>let</w:t>
      </w:r>
      <w:r>
        <w:rPr>
          <w:spacing w:val="-14"/>
          <w:w w:val="105"/>
        </w:rPr>
        <w:t> </w:t>
      </w:r>
      <w:r>
        <w:rPr>
          <w:w w:val="105"/>
        </w:rPr>
        <w:t>it</w:t>
      </w:r>
      <w:r>
        <w:rPr>
          <w:spacing w:val="-10"/>
          <w:w w:val="105"/>
        </w:rPr>
        <w:t> </w:t>
      </w:r>
      <w:r>
        <w:rPr>
          <w:w w:val="105"/>
        </w:rPr>
        <w:t>contain</w:t>
      </w:r>
      <w:r>
        <w:rPr>
          <w:spacing w:val="-10"/>
          <w:w w:val="105"/>
        </w:rPr>
        <w:t> </w:t>
      </w:r>
      <w:r>
        <w:rPr>
          <w:w w:val="105"/>
        </w:rPr>
        <w:t>the</w:t>
      </w:r>
      <w:r>
        <w:rPr>
          <w:spacing w:val="-10"/>
          <w:w w:val="105"/>
        </w:rPr>
        <w:t> </w:t>
      </w:r>
      <w:r>
        <w:rPr>
          <w:w w:val="105"/>
        </w:rPr>
        <w:t>impossible</w:t>
      </w:r>
      <w:r>
        <w:rPr>
          <w:spacing w:val="-13"/>
          <w:w w:val="105"/>
        </w:rPr>
        <w:t> </w:t>
      </w:r>
      <w:r>
        <w:rPr>
          <w:w w:val="105"/>
        </w:rPr>
        <w:t>index</w:t>
      </w:r>
      <w:r>
        <w:rPr>
          <w:spacing w:val="-11"/>
          <w:w w:val="105"/>
        </w:rPr>
        <w:t> </w:t>
      </w:r>
      <w:r>
        <w:rPr>
          <w:w w:val="105"/>
        </w:rPr>
        <w:t>value </w:t>
      </w:r>
      <w:r>
        <w:rPr>
          <w:rFonts w:ascii="Trebuchet MS"/>
          <w:b/>
          <w:w w:val="105"/>
          <w:sz w:val="18"/>
        </w:rPr>
        <w:t>MANY</w:t>
      </w:r>
      <w:r>
        <w:rPr>
          <w:rFonts w:ascii="Trebuchet MS"/>
          <w:b/>
          <w:spacing w:val="-15"/>
          <w:w w:val="105"/>
          <w:sz w:val="18"/>
        </w:rPr>
        <w:t> </w:t>
      </w:r>
      <w:r>
        <w:rPr>
          <w:w w:val="105"/>
        </w:rPr>
        <w:t>so</w:t>
      </w:r>
      <w:r>
        <w:rPr>
          <w:spacing w:val="-16"/>
          <w:w w:val="105"/>
        </w:rPr>
        <w:t> </w:t>
      </w:r>
      <w:r>
        <w:rPr>
          <w:w w:val="105"/>
        </w:rPr>
        <w:t>that</w:t>
      </w:r>
      <w:r>
        <w:rPr>
          <w:spacing w:val="-17"/>
          <w:w w:val="105"/>
        </w:rPr>
        <w:t> </w:t>
      </w:r>
      <w:r>
        <w:rPr>
          <w:rFonts w:ascii="Trebuchet MS"/>
          <w:b/>
          <w:w w:val="105"/>
        </w:rPr>
        <w:t>new()</w:t>
      </w:r>
      <w:r>
        <w:rPr>
          <w:rFonts w:ascii="Trebuchet MS"/>
          <w:b/>
          <w:spacing w:val="-15"/>
          <w:w w:val="105"/>
        </w:rPr>
        <w:t> </w:t>
      </w:r>
      <w:r>
        <w:rPr>
          <w:w w:val="105"/>
        </w:rPr>
        <w:t>cannot</w:t>
      </w:r>
      <w:r>
        <w:rPr>
          <w:spacing w:val="-17"/>
          <w:w w:val="105"/>
        </w:rPr>
        <w:t> </w:t>
      </w:r>
      <w:r>
        <w:rPr>
          <w:w w:val="105"/>
        </w:rPr>
        <w:t>find</w:t>
      </w:r>
      <w:r>
        <w:rPr>
          <w:spacing w:val="-16"/>
          <w:w w:val="105"/>
        </w:rPr>
        <w:t> </w:t>
      </w:r>
      <w:r>
        <w:rPr>
          <w:w w:val="105"/>
        </w:rPr>
        <w:t>it</w:t>
      </w:r>
      <w:r>
        <w:rPr>
          <w:spacing w:val="-17"/>
          <w:w w:val="105"/>
        </w:rPr>
        <w:t> </w:t>
      </w:r>
      <w:r>
        <w:rPr>
          <w:w w:val="105"/>
        </w:rPr>
        <w:t>again</w:t>
      </w:r>
      <w:r>
        <w:rPr>
          <w:spacing w:val="-16"/>
          <w:w w:val="105"/>
        </w:rPr>
        <w:t> </w:t>
      </w:r>
      <w:r>
        <w:rPr>
          <w:w w:val="105"/>
        </w:rPr>
        <w:t>and</w:t>
      </w:r>
      <w:r>
        <w:rPr>
          <w:spacing w:val="-16"/>
          <w:w w:val="105"/>
        </w:rPr>
        <w:t> </w:t>
      </w:r>
      <w:r>
        <w:rPr>
          <w:w w:val="105"/>
        </w:rPr>
        <w:t>we</w:t>
      </w:r>
      <w:r>
        <w:rPr>
          <w:spacing w:val="-17"/>
          <w:w w:val="105"/>
        </w:rPr>
        <w:t> </w:t>
      </w:r>
      <w:r>
        <w:rPr>
          <w:w w:val="105"/>
        </w:rPr>
        <w:t>still</w:t>
      </w:r>
      <w:r>
        <w:rPr>
          <w:spacing w:val="-16"/>
          <w:w w:val="105"/>
        </w:rPr>
        <w:t> </w:t>
      </w:r>
      <w:r>
        <w:rPr>
          <w:w w:val="105"/>
        </w:rPr>
        <w:t>cannot</w:t>
      </w:r>
      <w:r>
        <w:rPr>
          <w:spacing w:val="-17"/>
          <w:w w:val="105"/>
        </w:rPr>
        <w:t> </w:t>
      </w:r>
      <w:r>
        <w:rPr>
          <w:w w:val="105"/>
        </w:rPr>
        <w:t>mistake</w:t>
      </w:r>
      <w:r>
        <w:rPr>
          <w:spacing w:val="-16"/>
          <w:w w:val="105"/>
        </w:rPr>
        <w:t> </w:t>
      </w:r>
      <w:r>
        <w:rPr>
          <w:w w:val="105"/>
        </w:rPr>
        <w:t>it</w:t>
      </w:r>
      <w:r>
        <w:rPr>
          <w:spacing w:val="-16"/>
          <w:w w:val="105"/>
        </w:rPr>
        <w:t> </w:t>
      </w:r>
      <w:r>
        <w:rPr>
          <w:w w:val="105"/>
        </w:rPr>
        <w:t>as</w:t>
      </w:r>
      <w:r>
        <w:rPr>
          <w:spacing w:val="-17"/>
          <w:w w:val="105"/>
        </w:rPr>
        <w:t> </w:t>
      </w:r>
      <w:r>
        <w:rPr>
          <w:w w:val="105"/>
        </w:rPr>
        <w:t>a</w:t>
      </w:r>
      <w:r>
        <w:rPr>
          <w:spacing w:val="-16"/>
          <w:w w:val="105"/>
        </w:rPr>
        <w:t> </w:t>
      </w:r>
      <w:r>
        <w:rPr>
          <w:w w:val="105"/>
        </w:rPr>
        <w:t>member of any set.</w:t>
      </w:r>
    </w:p>
    <w:p>
      <w:pPr>
        <w:pStyle w:val="BodyText"/>
        <w:spacing w:line="237" w:lineRule="auto" w:before="77"/>
        <w:ind w:right="332" w:firstLine="364"/>
      </w:pPr>
      <w:r>
        <w:rPr>
          <w:rFonts w:ascii="Trebuchet MS" w:hAnsi="Trebuchet MS"/>
          <w:b/>
        </w:rPr>
        <w:t>new() </w:t>
      </w:r>
      <w:r>
        <w:rPr/>
        <w:t>can run out of memory.</w:t>
      </w:r>
      <w:r>
        <w:rPr>
          <w:spacing w:val="40"/>
        </w:rPr>
        <w:t> </w:t>
      </w:r>
      <w:r>
        <w:rPr/>
        <w:t>This is the first of many errors, that ‘‘cannot happen’’.</w:t>
      </w:r>
      <w:r>
        <w:rPr>
          <w:spacing w:val="40"/>
        </w:rPr>
        <w:t> </w:t>
      </w:r>
      <w:r>
        <w:rPr/>
        <w:t>We will simply use the </w:t>
      </w:r>
      <w:r>
        <w:rPr>
          <w:sz w:val="18"/>
        </w:rPr>
        <w:t>ANSI</w:t>
      </w:r>
      <w:r>
        <w:rPr/>
        <w:t>-C macro </w:t>
      </w:r>
      <w:r>
        <w:rPr>
          <w:rFonts w:ascii="Trebuchet MS" w:hAnsi="Trebuchet MS"/>
          <w:b/>
        </w:rPr>
        <w:t>assert() </w:t>
      </w:r>
      <w:r>
        <w:rPr/>
        <w:t>to mark these points.</w:t>
      </w:r>
      <w:r>
        <w:rPr>
          <w:spacing w:val="40"/>
        </w:rPr>
        <w:t> </w:t>
      </w:r>
      <w:r>
        <w:rPr/>
        <w:t>A more realistic implementation should at least print a reasonable error message or use</w:t>
      </w:r>
      <w:r>
        <w:rPr>
          <w:spacing w:val="-1"/>
        </w:rPr>
        <w:t> </w:t>
      </w:r>
      <w:r>
        <w:rPr/>
        <w:t>a general</w:t>
      </w:r>
      <w:r>
        <w:rPr>
          <w:spacing w:val="-8"/>
        </w:rPr>
        <w:t> </w:t>
      </w:r>
      <w:r>
        <w:rPr/>
        <w:t>function</w:t>
      </w:r>
      <w:r>
        <w:rPr>
          <w:spacing w:val="-8"/>
        </w:rPr>
        <w:t> </w:t>
      </w:r>
      <w:r>
        <w:rPr/>
        <w:t>for</w:t>
      </w:r>
      <w:r>
        <w:rPr>
          <w:spacing w:val="-5"/>
        </w:rPr>
        <w:t> </w:t>
      </w:r>
      <w:r>
        <w:rPr/>
        <w:t>error</w:t>
      </w:r>
      <w:r>
        <w:rPr>
          <w:spacing w:val="-5"/>
        </w:rPr>
        <w:t> </w:t>
      </w:r>
      <w:r>
        <w:rPr/>
        <w:t>handling</w:t>
      </w:r>
      <w:r>
        <w:rPr>
          <w:spacing w:val="-11"/>
        </w:rPr>
        <w:t> </w:t>
      </w:r>
      <w:r>
        <w:rPr/>
        <w:t>which</w:t>
      </w:r>
      <w:r>
        <w:rPr>
          <w:spacing w:val="-6"/>
        </w:rPr>
        <w:t> </w:t>
      </w:r>
      <w:r>
        <w:rPr/>
        <w:t>the</w:t>
      </w:r>
      <w:r>
        <w:rPr>
          <w:spacing w:val="-6"/>
        </w:rPr>
        <w:t> </w:t>
      </w:r>
      <w:r>
        <w:rPr/>
        <w:t>user</w:t>
      </w:r>
      <w:r>
        <w:rPr>
          <w:spacing w:val="-6"/>
        </w:rPr>
        <w:t> </w:t>
      </w:r>
      <w:r>
        <w:rPr/>
        <w:t>may</w:t>
      </w:r>
      <w:r>
        <w:rPr>
          <w:spacing w:val="-4"/>
        </w:rPr>
        <w:t> </w:t>
      </w:r>
      <w:r>
        <w:rPr/>
        <w:t>overwrite.</w:t>
      </w:r>
      <w:r>
        <w:rPr>
          <w:spacing w:val="40"/>
        </w:rPr>
        <w:t> </w:t>
      </w:r>
      <w:r>
        <w:rPr/>
        <w:t>For</w:t>
      </w:r>
      <w:r>
        <w:rPr>
          <w:spacing w:val="-5"/>
        </w:rPr>
        <w:t> </w:t>
      </w:r>
      <w:r>
        <w:rPr/>
        <w:t>our</w:t>
      </w:r>
      <w:r>
        <w:rPr>
          <w:spacing w:val="-6"/>
        </w:rPr>
        <w:t> </w:t>
      </w:r>
      <w:r>
        <w:rPr/>
        <w:t>pur- pose of developing a coding technique, however, we prefer to keep the code uncluttered.</w:t>
      </w:r>
      <w:r>
        <w:rPr>
          <w:spacing w:val="40"/>
        </w:rPr>
        <w:t> </w:t>
      </w:r>
      <w:r>
        <w:rPr/>
        <w:t>In chapter 13 we will look at a general technique for handling excep- </w:t>
      </w:r>
      <w:r>
        <w:rPr>
          <w:spacing w:val="-2"/>
        </w:rPr>
        <w:t>tions.</w:t>
      </w:r>
    </w:p>
    <w:p>
      <w:pPr>
        <w:pStyle w:val="BodyText"/>
        <w:spacing w:line="235" w:lineRule="auto" w:before="79"/>
        <w:ind w:right="334" w:firstLine="364"/>
      </w:pPr>
      <w:r>
        <w:rPr>
          <w:rFonts w:ascii="Trebuchet MS"/>
          <w:b/>
        </w:rPr>
        <w:t>delete() </w:t>
      </w:r>
      <w:r>
        <w:rPr/>
        <w:t>has to be</w:t>
      </w:r>
      <w:r>
        <w:rPr>
          <w:spacing w:val="-1"/>
        </w:rPr>
        <w:t> </w:t>
      </w:r>
      <w:r>
        <w:rPr/>
        <w:t>careful about</w:t>
      </w:r>
      <w:r>
        <w:rPr>
          <w:spacing w:val="-1"/>
        </w:rPr>
        <w:t> </w:t>
      </w:r>
      <w:r>
        <w:rPr/>
        <w:t>null</w:t>
      </w:r>
      <w:r>
        <w:rPr>
          <w:spacing w:val="-4"/>
        </w:rPr>
        <w:t> </w:t>
      </w:r>
      <w:r>
        <w:rPr/>
        <w:t>pointers.</w:t>
      </w:r>
      <w:r>
        <w:rPr>
          <w:spacing w:val="40"/>
        </w:rPr>
        <w:t> </w:t>
      </w:r>
      <w:r>
        <w:rPr/>
        <w:t>An element</w:t>
      </w:r>
      <w:r>
        <w:rPr>
          <w:spacing w:val="-4"/>
        </w:rPr>
        <w:t> </w:t>
      </w:r>
      <w:r>
        <w:rPr/>
        <w:t>of </w:t>
      </w:r>
      <w:r>
        <w:rPr>
          <w:rFonts w:ascii="Trebuchet MS"/>
          <w:b/>
        </w:rPr>
        <w:t>heap[]</w:t>
      </w:r>
      <w:r>
        <w:rPr>
          <w:rFonts w:ascii="Trebuchet MS"/>
          <w:b/>
          <w:spacing w:val="-2"/>
        </w:rPr>
        <w:t> </w:t>
      </w:r>
      <w:r>
        <w:rPr/>
        <w:t>is recycled by setting it to zero:</w:t>
      </w:r>
    </w:p>
    <w:p>
      <w:pPr>
        <w:spacing w:before="103"/>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delete</w:t>
      </w:r>
      <w:r>
        <w:rPr>
          <w:rFonts w:ascii="Courier New"/>
          <w:spacing w:val="16"/>
          <w:sz w:val="18"/>
        </w:rPr>
        <w:t> </w:t>
      </w:r>
      <w:r>
        <w:rPr>
          <w:rFonts w:ascii="Courier New"/>
          <w:sz w:val="18"/>
        </w:rPr>
        <w:t>(void</w:t>
      </w:r>
      <w:r>
        <w:rPr>
          <w:rFonts w:ascii="Courier New"/>
          <w:spacing w:val="14"/>
          <w:sz w:val="18"/>
        </w:rPr>
        <w:t> </w:t>
      </w:r>
      <w:r>
        <w:rPr>
          <w:rFonts w:ascii="Courier New"/>
          <w:sz w:val="18"/>
        </w:rPr>
        <w:t>*</w:t>
      </w:r>
      <w:r>
        <w:rPr>
          <w:rFonts w:ascii="Courier New"/>
          <w:spacing w:val="4"/>
          <w:sz w:val="18"/>
        </w:rPr>
        <w:t> </w:t>
      </w:r>
      <w:r>
        <w:rPr>
          <w:rFonts w:ascii="Courier New"/>
          <w:spacing w:val="-2"/>
          <w:sz w:val="18"/>
        </w:rPr>
        <w:t>_item)</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int</w:t>
      </w:r>
      <w:r>
        <w:rPr>
          <w:rFonts w:ascii="Courier New"/>
          <w:spacing w:val="9"/>
          <w:sz w:val="18"/>
        </w:rPr>
        <w:t> </w:t>
      </w:r>
      <w:r>
        <w:rPr>
          <w:rFonts w:ascii="Courier New"/>
          <w:sz w:val="18"/>
        </w:rPr>
        <w:t>*</w:t>
      </w:r>
      <w:r>
        <w:rPr>
          <w:rFonts w:ascii="Courier New"/>
          <w:spacing w:val="4"/>
          <w:sz w:val="18"/>
        </w:rPr>
        <w:t> </w:t>
      </w:r>
      <w:r>
        <w:rPr>
          <w:rFonts w:ascii="Courier New"/>
          <w:sz w:val="18"/>
        </w:rPr>
        <w:t>item</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_item;</w:t>
      </w:r>
    </w:p>
    <w:p>
      <w:pPr>
        <w:spacing w:before="118"/>
        <w:ind w:left="2848" w:right="0" w:firstLine="0"/>
        <w:jc w:val="left"/>
        <w:rPr>
          <w:rFonts w:ascii="Courier New"/>
          <w:sz w:val="18"/>
        </w:rPr>
      </w:pPr>
      <w:r>
        <w:rPr>
          <w:rFonts w:ascii="Courier New"/>
          <w:sz w:val="18"/>
        </w:rPr>
        <w:t>if</w:t>
      </w:r>
      <w:r>
        <w:rPr>
          <w:rFonts w:ascii="Courier New"/>
          <w:spacing w:val="7"/>
          <w:sz w:val="18"/>
        </w:rPr>
        <w:t> </w:t>
      </w:r>
      <w:r>
        <w:rPr>
          <w:rFonts w:ascii="Courier New"/>
          <w:spacing w:val="-2"/>
          <w:sz w:val="18"/>
        </w:rPr>
        <w:t>(item)</w:t>
      </w:r>
    </w:p>
    <w:p>
      <w:pPr>
        <w:tabs>
          <w:tab w:pos="3289" w:val="left" w:leader="none"/>
        </w:tabs>
        <w:spacing w:before="12"/>
        <w:ind w:left="2848" w:right="0" w:firstLine="0"/>
        <w:jc w:val="left"/>
        <w:rPr>
          <w:rFonts w:ascii="Courier New"/>
          <w:sz w:val="18"/>
        </w:rPr>
      </w:pPr>
      <w:r>
        <w:rPr>
          <w:rFonts w:ascii="Courier New"/>
          <w:spacing w:val="-10"/>
          <w:sz w:val="18"/>
        </w:rPr>
        <w:t>{</w:t>
      </w:r>
      <w:r>
        <w:rPr>
          <w:rFonts w:ascii="Courier New"/>
          <w:sz w:val="18"/>
        </w:rPr>
        <w:tab/>
        <w:t>assert(item</w:t>
      </w:r>
      <w:r>
        <w:rPr>
          <w:rFonts w:ascii="Courier New"/>
          <w:spacing w:val="28"/>
          <w:sz w:val="18"/>
        </w:rPr>
        <w:t> </w:t>
      </w:r>
      <w:r>
        <w:rPr>
          <w:rFonts w:ascii="Courier New"/>
          <w:sz w:val="18"/>
        </w:rPr>
        <w:t>&gt;</w:t>
      </w:r>
      <w:r>
        <w:rPr>
          <w:rFonts w:ascii="Courier New"/>
          <w:spacing w:val="4"/>
          <w:sz w:val="18"/>
        </w:rPr>
        <w:t> </w:t>
      </w:r>
      <w:r>
        <w:rPr>
          <w:rFonts w:ascii="Courier New"/>
          <w:sz w:val="18"/>
        </w:rPr>
        <w:t>heap</w:t>
      </w:r>
      <w:r>
        <w:rPr>
          <w:rFonts w:ascii="Courier New"/>
          <w:spacing w:val="11"/>
          <w:sz w:val="18"/>
        </w:rPr>
        <w:t> </w:t>
      </w:r>
      <w:r>
        <w:rPr>
          <w:rFonts w:ascii="Courier New"/>
          <w:sz w:val="18"/>
        </w:rPr>
        <w:t>&amp;&amp;</w:t>
      </w:r>
      <w:r>
        <w:rPr>
          <w:rFonts w:ascii="Courier New"/>
          <w:spacing w:val="7"/>
          <w:sz w:val="18"/>
        </w:rPr>
        <w:t> </w:t>
      </w:r>
      <w:r>
        <w:rPr>
          <w:rFonts w:ascii="Courier New"/>
          <w:sz w:val="18"/>
        </w:rPr>
        <w:t>item</w:t>
      </w:r>
      <w:r>
        <w:rPr>
          <w:rFonts w:ascii="Courier New"/>
          <w:spacing w:val="11"/>
          <w:sz w:val="18"/>
        </w:rPr>
        <w:t> </w:t>
      </w:r>
      <w:r>
        <w:rPr>
          <w:rFonts w:ascii="Courier New"/>
          <w:sz w:val="18"/>
        </w:rPr>
        <w:t>&lt;</w:t>
      </w:r>
      <w:r>
        <w:rPr>
          <w:rFonts w:ascii="Courier New"/>
          <w:spacing w:val="4"/>
          <w:sz w:val="18"/>
        </w:rPr>
        <w:t> </w:t>
      </w:r>
      <w:r>
        <w:rPr>
          <w:rFonts w:ascii="Courier New"/>
          <w:sz w:val="18"/>
        </w:rPr>
        <w:t>heap</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MANY);</w:t>
      </w:r>
    </w:p>
    <w:p>
      <w:pPr>
        <w:spacing w:before="12"/>
        <w:ind w:left="3289" w:right="0" w:firstLine="0"/>
        <w:jc w:val="left"/>
        <w:rPr>
          <w:rFonts w:ascii="Courier New"/>
          <w:sz w:val="18"/>
        </w:rPr>
      </w:pPr>
      <w:r>
        <w:rPr>
          <w:rFonts w:ascii="Courier New"/>
          <w:sz w:val="18"/>
        </w:rPr>
        <w:t>*</w:t>
      </w:r>
      <w:r>
        <w:rPr>
          <w:rFonts w:ascii="Courier New"/>
          <w:spacing w:val="4"/>
          <w:sz w:val="18"/>
        </w:rPr>
        <w:t> </w:t>
      </w:r>
      <w:r>
        <w:rPr>
          <w:rFonts w:ascii="Courier New"/>
          <w:sz w:val="18"/>
        </w:rPr>
        <w:t>item</w:t>
      </w:r>
      <w:r>
        <w:rPr>
          <w:rFonts w:ascii="Courier New"/>
          <w:spacing w:val="11"/>
          <w:sz w:val="18"/>
        </w:rPr>
        <w:t> </w:t>
      </w:r>
      <w:r>
        <w:rPr>
          <w:rFonts w:ascii="Courier New"/>
          <w:sz w:val="18"/>
        </w:rPr>
        <w:t>=</w:t>
      </w:r>
      <w:r>
        <w:rPr>
          <w:rFonts w:ascii="Courier New"/>
          <w:spacing w:val="4"/>
          <w:sz w:val="18"/>
        </w:rPr>
        <w:t> </w:t>
      </w:r>
      <w:r>
        <w:rPr>
          <w:rFonts w:ascii="Courier New"/>
          <w:spacing w:val="-5"/>
          <w:sz w:val="18"/>
        </w:rPr>
        <w:t>0;</w:t>
      </w:r>
    </w:p>
    <w:p>
      <w:pPr>
        <w:spacing w:before="12"/>
        <w:ind w:left="2848" w:right="0" w:firstLine="0"/>
        <w:jc w:val="left"/>
        <w:rPr>
          <w:rFonts w:ascii="Courier New"/>
          <w:sz w:val="18"/>
        </w:rPr>
      </w:pPr>
      <w:r>
        <w:rPr>
          <w:rFonts w:ascii="Courier New"/>
          <w:spacing w:val="-10"/>
          <w:sz w:val="18"/>
        </w:rPr>
        <w:t>}</w:t>
      </w:r>
    </w:p>
    <w:p>
      <w:pPr>
        <w:spacing w:before="12"/>
        <w:ind w:left="2406" w:right="0" w:firstLine="0"/>
        <w:jc w:val="left"/>
        <w:rPr>
          <w:rFonts w:ascii="Courier New"/>
          <w:sz w:val="18"/>
        </w:rPr>
      </w:pPr>
      <w:r>
        <w:rPr>
          <w:rFonts w:ascii="Courier New"/>
          <w:spacing w:val="-10"/>
          <w:sz w:val="18"/>
        </w:rPr>
        <w:t>}</w:t>
      </w:r>
    </w:p>
    <w:p>
      <w:pPr>
        <w:pStyle w:val="BodyText"/>
        <w:spacing w:before="63"/>
        <w:ind w:right="332"/>
      </w:pPr>
      <w:r>
        <w:rPr/>
        <w:t>We need a uniform way to deal with generic pointers; therefore, we prefix </w:t>
      </w:r>
      <w:r>
        <w:rPr/>
        <w:t>their names with an underscore and only use them to initialize local variables with the desired types and with the appropriate names.</w:t>
      </w:r>
    </w:p>
    <w:p>
      <w:pPr>
        <w:pStyle w:val="BodyText"/>
        <w:spacing w:before="73"/>
        <w:ind w:left="1671" w:right="336" w:firstLine="364"/>
      </w:pPr>
      <w:r>
        <w:rPr/>
        <w:t>A set is represented in its objects:</w:t>
      </w:r>
      <w:r>
        <w:rPr>
          <w:spacing w:val="40"/>
        </w:rPr>
        <w:t> </w:t>
      </w:r>
      <w:r>
        <w:rPr/>
        <w:t>each element points to the set.</w:t>
      </w:r>
      <w:r>
        <w:rPr>
          <w:spacing w:val="40"/>
        </w:rPr>
        <w:t> </w:t>
      </w:r>
      <w:r>
        <w:rPr/>
        <w:t>If an ele- ment contains </w:t>
      </w:r>
      <w:r>
        <w:rPr>
          <w:rFonts w:ascii="Trebuchet MS"/>
          <w:b/>
          <w:sz w:val="18"/>
        </w:rPr>
        <w:t>MANY</w:t>
      </w:r>
      <w:r>
        <w:rPr/>
        <w:t>, it can be added to the set, otherwise, it should already be in the set because we do not permit an object to belong to more than one set.</w:t>
      </w:r>
    </w:p>
    <w:p>
      <w:pPr>
        <w:pStyle w:val="BodyText"/>
        <w:spacing w:after="0"/>
        <w:sectPr>
          <w:headerReference w:type="default" r:id="rId11"/>
          <w:pgSz w:w="11900" w:h="16840"/>
          <w:pgMar w:header="0" w:footer="0" w:top="1360" w:bottom="280" w:left="1700" w:right="708"/>
        </w:sectPr>
      </w:pPr>
    </w:p>
    <w:p>
      <w:pPr>
        <w:pStyle w:val="BodyText"/>
        <w:spacing w:before="35"/>
        <w:ind w:left="0"/>
        <w:jc w:val="left"/>
        <w:rPr>
          <w:sz w:val="18"/>
        </w:rPr>
      </w:pPr>
    </w:p>
    <w:p>
      <w:pPr>
        <w:spacing w:before="0"/>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add</w:t>
      </w:r>
      <w:r>
        <w:rPr>
          <w:rFonts w:ascii="Courier New"/>
          <w:spacing w:val="9"/>
          <w:sz w:val="18"/>
        </w:rPr>
        <w:t> </w:t>
      </w:r>
      <w:r>
        <w:rPr>
          <w:rFonts w:ascii="Courier New"/>
          <w:sz w:val="18"/>
        </w:rPr>
        <w:t>(void</w:t>
      </w:r>
      <w:r>
        <w:rPr>
          <w:rFonts w:ascii="Courier New"/>
          <w:spacing w:val="14"/>
          <w:sz w:val="18"/>
        </w:rPr>
        <w:t> </w:t>
      </w:r>
      <w:r>
        <w:rPr>
          <w:rFonts w:ascii="Courier New"/>
          <w:sz w:val="18"/>
        </w:rPr>
        <w:t>*</w:t>
      </w:r>
      <w:r>
        <w:rPr>
          <w:rFonts w:ascii="Courier New"/>
          <w:spacing w:val="4"/>
          <w:sz w:val="18"/>
        </w:rPr>
        <w:t> </w:t>
      </w:r>
      <w:r>
        <w:rPr>
          <w:rFonts w:ascii="Courier New"/>
          <w:sz w:val="18"/>
        </w:rPr>
        <w:t>_set,</w:t>
      </w:r>
      <w:r>
        <w:rPr>
          <w:rFonts w:ascii="Courier New"/>
          <w:spacing w:val="14"/>
          <w:sz w:val="18"/>
        </w:rPr>
        <w:t> </w:t>
      </w: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_element)</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int</w:t>
      </w:r>
      <w:r>
        <w:rPr>
          <w:rFonts w:ascii="Courier New"/>
          <w:spacing w:val="9"/>
          <w:sz w:val="18"/>
        </w:rPr>
        <w:t> </w:t>
      </w:r>
      <w:r>
        <w:rPr>
          <w:rFonts w:ascii="Courier New"/>
          <w:sz w:val="18"/>
        </w:rPr>
        <w:t>*</w:t>
      </w:r>
      <w:r>
        <w:rPr>
          <w:rFonts w:ascii="Courier New"/>
          <w:spacing w:val="4"/>
          <w:sz w:val="18"/>
        </w:rPr>
        <w:t> </w:t>
      </w:r>
      <w:r>
        <w:rPr>
          <w:rFonts w:ascii="Courier New"/>
          <w:sz w:val="18"/>
        </w:rPr>
        <w:t>set</w:t>
      </w:r>
      <w:r>
        <w:rPr>
          <w:rFonts w:ascii="Courier New"/>
          <w:spacing w:val="9"/>
          <w:sz w:val="18"/>
        </w:rPr>
        <w:t> </w:t>
      </w:r>
      <w:r>
        <w:rPr>
          <w:rFonts w:ascii="Courier New"/>
          <w:sz w:val="18"/>
        </w:rPr>
        <w:t>=</w:t>
      </w:r>
      <w:r>
        <w:rPr>
          <w:rFonts w:ascii="Courier New"/>
          <w:spacing w:val="4"/>
          <w:sz w:val="18"/>
        </w:rPr>
        <w:t> </w:t>
      </w:r>
      <w:r>
        <w:rPr>
          <w:rFonts w:ascii="Courier New"/>
          <w:spacing w:val="-2"/>
          <w:sz w:val="18"/>
        </w:rPr>
        <w:t>_set;</w:t>
      </w:r>
    </w:p>
    <w:p>
      <w:pPr>
        <w:spacing w:before="13"/>
        <w:ind w:left="2847" w:right="0" w:firstLine="0"/>
        <w:jc w:val="left"/>
        <w:rPr>
          <w:rFonts w:ascii="Courier New"/>
          <w:sz w:val="18"/>
        </w:rPr>
      </w:pPr>
      <w:r>
        <w:rPr>
          <w:rFonts w:ascii="Courier New"/>
          <w:sz w:val="18"/>
        </w:rPr>
        <w:t>const</w:t>
      </w:r>
      <w:r>
        <w:rPr>
          <w:rFonts w:ascii="Courier New"/>
          <w:spacing w:val="12"/>
          <w:sz w:val="18"/>
        </w:rPr>
        <w:t> </w:t>
      </w:r>
      <w:r>
        <w:rPr>
          <w:rFonts w:ascii="Courier New"/>
          <w:sz w:val="18"/>
        </w:rPr>
        <w:t>int</w:t>
      </w:r>
      <w:r>
        <w:rPr>
          <w:rFonts w:ascii="Courier New"/>
          <w:spacing w:val="9"/>
          <w:sz w:val="18"/>
        </w:rPr>
        <w:t> </w:t>
      </w:r>
      <w:r>
        <w:rPr>
          <w:rFonts w:ascii="Courier New"/>
          <w:sz w:val="18"/>
        </w:rPr>
        <w:t>*</w:t>
      </w:r>
      <w:r>
        <w:rPr>
          <w:rFonts w:ascii="Courier New"/>
          <w:spacing w:val="4"/>
          <w:sz w:val="18"/>
        </w:rPr>
        <w:t> </w:t>
      </w:r>
      <w:r>
        <w:rPr>
          <w:rFonts w:ascii="Courier New"/>
          <w:sz w:val="18"/>
        </w:rPr>
        <w:t>element</w:t>
      </w:r>
      <w:r>
        <w:rPr>
          <w:rFonts w:ascii="Courier New"/>
          <w:spacing w:val="19"/>
          <w:sz w:val="18"/>
        </w:rPr>
        <w:t> </w:t>
      </w:r>
      <w:r>
        <w:rPr>
          <w:rFonts w:ascii="Courier New"/>
          <w:sz w:val="18"/>
        </w:rPr>
        <w:t>=</w:t>
      </w:r>
      <w:r>
        <w:rPr>
          <w:rFonts w:ascii="Courier New"/>
          <w:spacing w:val="4"/>
          <w:sz w:val="18"/>
        </w:rPr>
        <w:t> </w:t>
      </w:r>
      <w:r>
        <w:rPr>
          <w:rFonts w:ascii="Courier New"/>
          <w:spacing w:val="-2"/>
          <w:sz w:val="18"/>
        </w:rPr>
        <w:t>_element;</w:t>
      </w:r>
    </w:p>
    <w:p>
      <w:pPr>
        <w:spacing w:line="254" w:lineRule="auto" w:before="117"/>
        <w:ind w:left="2847" w:right="1578" w:firstLine="0"/>
        <w:jc w:val="left"/>
        <w:rPr>
          <w:rFonts w:ascii="Courier New"/>
          <w:sz w:val="18"/>
        </w:rPr>
      </w:pPr>
      <w:r>
        <w:rPr>
          <w:rFonts w:ascii="Courier New"/>
          <w:sz w:val="18"/>
        </w:rPr>
        <w:t>assert(set &gt; heap &amp;&amp; set &lt; heap + MANY); assert(* set == MANY);</w:t>
      </w:r>
    </w:p>
    <w:p>
      <w:pPr>
        <w:spacing w:line="204" w:lineRule="exact" w:before="0"/>
        <w:ind w:left="2847" w:right="0" w:firstLine="0"/>
        <w:jc w:val="left"/>
        <w:rPr>
          <w:rFonts w:ascii="Courier New"/>
          <w:sz w:val="18"/>
        </w:rPr>
      </w:pPr>
      <w:r>
        <w:rPr>
          <w:rFonts w:ascii="Courier New"/>
          <w:sz w:val="18"/>
        </w:rPr>
        <w:t>assert(element</w:t>
      </w:r>
      <w:r>
        <w:rPr>
          <w:rFonts w:ascii="Courier New"/>
          <w:spacing w:val="7"/>
          <w:sz w:val="18"/>
        </w:rPr>
        <w:t> </w:t>
      </w:r>
      <w:r>
        <w:rPr>
          <w:rFonts w:ascii="Courier New"/>
          <w:sz w:val="18"/>
        </w:rPr>
        <w:t>&gt;</w:t>
      </w:r>
      <w:r>
        <w:rPr>
          <w:rFonts w:ascii="Courier New"/>
          <w:spacing w:val="7"/>
          <w:sz w:val="18"/>
        </w:rPr>
        <w:t> </w:t>
      </w:r>
      <w:r>
        <w:rPr>
          <w:rFonts w:ascii="Courier New"/>
          <w:sz w:val="18"/>
        </w:rPr>
        <w:t>heap</w:t>
      </w:r>
      <w:r>
        <w:rPr>
          <w:rFonts w:ascii="Courier New"/>
          <w:spacing w:val="14"/>
          <w:sz w:val="18"/>
        </w:rPr>
        <w:t> </w:t>
      </w:r>
      <w:r>
        <w:rPr>
          <w:rFonts w:ascii="Courier New"/>
          <w:sz w:val="18"/>
        </w:rPr>
        <w:t>&amp;&amp;</w:t>
      </w:r>
      <w:r>
        <w:rPr>
          <w:rFonts w:ascii="Courier New"/>
          <w:spacing w:val="10"/>
          <w:sz w:val="18"/>
        </w:rPr>
        <w:t> </w:t>
      </w:r>
      <w:r>
        <w:rPr>
          <w:rFonts w:ascii="Courier New"/>
          <w:sz w:val="18"/>
        </w:rPr>
        <w:t>element</w:t>
      </w:r>
      <w:r>
        <w:rPr>
          <w:rFonts w:ascii="Courier New"/>
          <w:spacing w:val="23"/>
          <w:sz w:val="18"/>
        </w:rPr>
        <w:t> </w:t>
      </w:r>
      <w:r>
        <w:rPr>
          <w:rFonts w:ascii="Courier New"/>
          <w:sz w:val="18"/>
        </w:rPr>
        <w:t>&lt;</w:t>
      </w:r>
      <w:r>
        <w:rPr>
          <w:rFonts w:ascii="Courier New"/>
          <w:spacing w:val="7"/>
          <w:sz w:val="18"/>
        </w:rPr>
        <w:t> </w:t>
      </w:r>
      <w:r>
        <w:rPr>
          <w:rFonts w:ascii="Courier New"/>
          <w:sz w:val="18"/>
        </w:rPr>
        <w:t>heap</w:t>
      </w:r>
      <w:r>
        <w:rPr>
          <w:rFonts w:ascii="Courier New"/>
          <w:spacing w:val="14"/>
          <w:sz w:val="18"/>
        </w:rPr>
        <w:t> </w:t>
      </w:r>
      <w:r>
        <w:rPr>
          <w:rFonts w:ascii="Courier New"/>
          <w:sz w:val="18"/>
        </w:rPr>
        <w:t>+</w:t>
      </w:r>
      <w:r>
        <w:rPr>
          <w:rFonts w:ascii="Courier New"/>
          <w:spacing w:val="8"/>
          <w:sz w:val="18"/>
        </w:rPr>
        <w:t> </w:t>
      </w:r>
      <w:r>
        <w:rPr>
          <w:rFonts w:ascii="Courier New"/>
          <w:spacing w:val="-2"/>
          <w:sz w:val="18"/>
        </w:rPr>
        <w:t>MANY);</w:t>
      </w:r>
    </w:p>
    <w:p>
      <w:pPr>
        <w:spacing w:before="118"/>
        <w:ind w:left="2847" w:right="0" w:firstLine="0"/>
        <w:jc w:val="left"/>
        <w:rPr>
          <w:rFonts w:ascii="Courier New"/>
          <w:sz w:val="18"/>
        </w:rPr>
      </w:pPr>
      <w:r>
        <w:rPr>
          <w:rFonts w:ascii="Courier New"/>
          <w:sz w:val="18"/>
        </w:rPr>
        <w:t>if</w:t>
      </w:r>
      <w:r>
        <w:rPr>
          <w:rFonts w:ascii="Courier New"/>
          <w:spacing w:val="7"/>
          <w:sz w:val="18"/>
        </w:rPr>
        <w:t> </w:t>
      </w:r>
      <w:r>
        <w:rPr>
          <w:rFonts w:ascii="Courier New"/>
          <w:sz w:val="18"/>
        </w:rPr>
        <w:t>(*</w:t>
      </w:r>
      <w:r>
        <w:rPr>
          <w:rFonts w:ascii="Courier New"/>
          <w:spacing w:val="7"/>
          <w:sz w:val="18"/>
        </w:rPr>
        <w:t> </w:t>
      </w:r>
      <w:r>
        <w:rPr>
          <w:rFonts w:ascii="Courier New"/>
          <w:sz w:val="18"/>
        </w:rPr>
        <w:t>element</w:t>
      </w:r>
      <w:r>
        <w:rPr>
          <w:rFonts w:ascii="Courier New"/>
          <w:spacing w:val="19"/>
          <w:sz w:val="18"/>
        </w:rPr>
        <w:t> </w:t>
      </w:r>
      <w:r>
        <w:rPr>
          <w:rFonts w:ascii="Courier New"/>
          <w:sz w:val="18"/>
        </w:rPr>
        <w:t>==</w:t>
      </w:r>
      <w:r>
        <w:rPr>
          <w:rFonts w:ascii="Courier New"/>
          <w:spacing w:val="7"/>
          <w:sz w:val="18"/>
        </w:rPr>
        <w:t> </w:t>
      </w:r>
      <w:r>
        <w:rPr>
          <w:rFonts w:ascii="Courier New"/>
          <w:spacing w:val="-4"/>
          <w:sz w:val="18"/>
        </w:rPr>
        <w:t>MANY)</w:t>
      </w:r>
    </w:p>
    <w:p>
      <w:pPr>
        <w:spacing w:before="12"/>
        <w:ind w:left="3289" w:right="0" w:firstLine="0"/>
        <w:jc w:val="left"/>
        <w:rPr>
          <w:rFonts w:ascii="Courier New" w:hAnsi="Courier New"/>
          <w:sz w:val="18"/>
        </w:rPr>
      </w:pPr>
      <w:r>
        <w:rPr>
          <w:rFonts w:ascii="Courier New" w:hAnsi="Courier New"/>
          <w:sz w:val="18"/>
        </w:rPr>
        <w:t>*</w:t>
      </w:r>
      <w:r>
        <w:rPr>
          <w:rFonts w:ascii="Courier New" w:hAnsi="Courier New"/>
          <w:spacing w:val="4"/>
          <w:sz w:val="18"/>
        </w:rPr>
        <w:t> </w:t>
      </w:r>
      <w:r>
        <w:rPr>
          <w:rFonts w:ascii="Courier New" w:hAnsi="Courier New"/>
          <w:sz w:val="18"/>
        </w:rPr>
        <w:t>(int</w:t>
      </w:r>
      <w:r>
        <w:rPr>
          <w:rFonts w:ascii="Courier New" w:hAnsi="Courier New"/>
          <w:spacing w:val="11"/>
          <w:sz w:val="18"/>
        </w:rPr>
        <w:t> </w:t>
      </w:r>
      <w:r>
        <w:rPr>
          <w:rFonts w:ascii="Courier New" w:hAnsi="Courier New"/>
          <w:sz w:val="18"/>
        </w:rPr>
        <w:t>*)</w:t>
      </w:r>
      <w:r>
        <w:rPr>
          <w:rFonts w:ascii="Courier New" w:hAnsi="Courier New"/>
          <w:spacing w:val="7"/>
          <w:sz w:val="18"/>
        </w:rPr>
        <w:t> </w:t>
      </w:r>
      <w:r>
        <w:rPr>
          <w:rFonts w:ascii="Courier New" w:hAnsi="Courier New"/>
          <w:sz w:val="18"/>
        </w:rPr>
        <w:t>element</w:t>
      </w:r>
      <w:r>
        <w:rPr>
          <w:rFonts w:ascii="Courier New" w:hAnsi="Courier New"/>
          <w:spacing w:val="19"/>
          <w:sz w:val="18"/>
        </w:rPr>
        <w:t> </w:t>
      </w:r>
      <w:r>
        <w:rPr>
          <w:rFonts w:ascii="Courier New" w:hAnsi="Courier New"/>
          <w:sz w:val="18"/>
        </w:rPr>
        <w:t>=</w:t>
      </w:r>
      <w:r>
        <w:rPr>
          <w:rFonts w:ascii="Courier New" w:hAnsi="Courier New"/>
          <w:spacing w:val="4"/>
          <w:sz w:val="18"/>
        </w:rPr>
        <w:t> </w:t>
      </w:r>
      <w:r>
        <w:rPr>
          <w:rFonts w:ascii="Courier New" w:hAnsi="Courier New"/>
          <w:sz w:val="18"/>
        </w:rPr>
        <w:t>set</w:t>
      </w:r>
      <w:r>
        <w:rPr>
          <w:rFonts w:ascii="Courier New" w:hAnsi="Courier New"/>
          <w:spacing w:val="9"/>
          <w:sz w:val="18"/>
        </w:rPr>
        <w:t> </w:t>
      </w:r>
      <w:r>
        <w:rPr>
          <w:rFonts w:ascii="Courier New" w:hAnsi="Courier New"/>
          <w:sz w:val="18"/>
        </w:rPr>
        <w:t>—</w:t>
      </w:r>
      <w:r>
        <w:rPr>
          <w:rFonts w:ascii="Courier New" w:hAnsi="Courier New"/>
          <w:spacing w:val="4"/>
          <w:sz w:val="18"/>
        </w:rPr>
        <w:t> </w:t>
      </w:r>
      <w:r>
        <w:rPr>
          <w:rFonts w:ascii="Courier New" w:hAnsi="Courier New"/>
          <w:spacing w:val="-2"/>
          <w:sz w:val="18"/>
        </w:rPr>
        <w:t>heap;</w:t>
      </w:r>
    </w:p>
    <w:p>
      <w:pPr>
        <w:spacing w:before="12"/>
        <w:ind w:left="2847" w:right="0" w:firstLine="0"/>
        <w:jc w:val="left"/>
        <w:rPr>
          <w:rFonts w:ascii="Courier New"/>
          <w:sz w:val="18"/>
        </w:rPr>
      </w:pPr>
      <w:r>
        <w:rPr>
          <w:rFonts w:ascii="Courier New"/>
          <w:spacing w:val="-4"/>
          <w:sz w:val="18"/>
        </w:rPr>
        <w:t>else</w:t>
      </w:r>
    </w:p>
    <w:p>
      <w:pPr>
        <w:spacing w:before="12"/>
        <w:ind w:left="3289" w:right="0" w:firstLine="0"/>
        <w:jc w:val="left"/>
        <w:rPr>
          <w:rFonts w:ascii="Courier New" w:hAnsi="Courier New"/>
          <w:sz w:val="18"/>
        </w:rPr>
      </w:pPr>
      <w:r>
        <w:rPr>
          <w:rFonts w:ascii="Courier New" w:hAnsi="Courier New"/>
          <w:sz w:val="18"/>
        </w:rPr>
        <w:t>assert(*</w:t>
      </w:r>
      <w:r>
        <w:rPr>
          <w:rFonts w:ascii="Courier New" w:hAnsi="Courier New"/>
          <w:spacing w:val="21"/>
          <w:sz w:val="18"/>
        </w:rPr>
        <w:t> </w:t>
      </w:r>
      <w:r>
        <w:rPr>
          <w:rFonts w:ascii="Courier New" w:hAnsi="Courier New"/>
          <w:sz w:val="18"/>
        </w:rPr>
        <w:t>element</w:t>
      </w:r>
      <w:r>
        <w:rPr>
          <w:rFonts w:ascii="Courier New" w:hAnsi="Courier New"/>
          <w:spacing w:val="19"/>
          <w:sz w:val="18"/>
        </w:rPr>
        <w:t> </w:t>
      </w:r>
      <w:r>
        <w:rPr>
          <w:rFonts w:ascii="Courier New" w:hAnsi="Courier New"/>
          <w:sz w:val="18"/>
        </w:rPr>
        <w:t>==</w:t>
      </w:r>
      <w:r>
        <w:rPr>
          <w:rFonts w:ascii="Courier New" w:hAnsi="Courier New"/>
          <w:spacing w:val="7"/>
          <w:sz w:val="18"/>
        </w:rPr>
        <w:t> </w:t>
      </w:r>
      <w:r>
        <w:rPr>
          <w:rFonts w:ascii="Courier New" w:hAnsi="Courier New"/>
          <w:sz w:val="18"/>
        </w:rPr>
        <w:t>set</w:t>
      </w:r>
      <w:r>
        <w:rPr>
          <w:rFonts w:ascii="Courier New" w:hAnsi="Courier New"/>
          <w:spacing w:val="9"/>
          <w:sz w:val="18"/>
        </w:rPr>
        <w:t> </w:t>
      </w:r>
      <w:r>
        <w:rPr>
          <w:rFonts w:ascii="Courier New" w:hAnsi="Courier New"/>
          <w:sz w:val="18"/>
        </w:rPr>
        <w:t>—</w:t>
      </w:r>
      <w:r>
        <w:rPr>
          <w:rFonts w:ascii="Courier New" w:hAnsi="Courier New"/>
          <w:spacing w:val="4"/>
          <w:sz w:val="18"/>
        </w:rPr>
        <w:t> </w:t>
      </w:r>
      <w:r>
        <w:rPr>
          <w:rFonts w:ascii="Courier New" w:hAnsi="Courier New"/>
          <w:spacing w:val="-2"/>
          <w:sz w:val="18"/>
        </w:rPr>
        <w:t>heap);</w:t>
      </w:r>
    </w:p>
    <w:p>
      <w:pPr>
        <w:spacing w:before="118"/>
        <w:ind w:left="2847" w:right="0" w:firstLine="0"/>
        <w:jc w:val="left"/>
        <w:rPr>
          <w:rFonts w:ascii="Courier New"/>
          <w:sz w:val="18"/>
        </w:rPr>
      </w:pPr>
      <w:r>
        <w:rPr>
          <w:rFonts w:ascii="Courier New"/>
          <w:sz w:val="18"/>
        </w:rPr>
        <w:t>return</w:t>
      </w:r>
      <w:r>
        <w:rPr>
          <w:rFonts w:ascii="Courier New"/>
          <w:spacing w:val="16"/>
          <w:sz w:val="18"/>
        </w:rPr>
        <w:t> </w:t>
      </w:r>
      <w:r>
        <w:rPr>
          <w:rFonts w:ascii="Courier New"/>
          <w:sz w:val="18"/>
        </w:rPr>
        <w:t>(void</w:t>
      </w:r>
      <w:r>
        <w:rPr>
          <w:rFonts w:ascii="Courier New"/>
          <w:spacing w:val="14"/>
          <w:sz w:val="18"/>
        </w:rPr>
        <w:t> </w:t>
      </w:r>
      <w:r>
        <w:rPr>
          <w:rFonts w:ascii="Courier New"/>
          <w:sz w:val="18"/>
        </w:rPr>
        <w:t>*)</w:t>
      </w:r>
      <w:r>
        <w:rPr>
          <w:rFonts w:ascii="Courier New"/>
          <w:spacing w:val="6"/>
          <w:sz w:val="18"/>
        </w:rPr>
        <w:t> </w:t>
      </w:r>
      <w:r>
        <w:rPr>
          <w:rFonts w:ascii="Courier New"/>
          <w:spacing w:val="-2"/>
          <w:sz w:val="18"/>
        </w:rPr>
        <w:t>element;</w:t>
      </w:r>
    </w:p>
    <w:p>
      <w:pPr>
        <w:spacing w:before="12"/>
        <w:ind w:left="2406" w:right="0" w:firstLine="0"/>
        <w:jc w:val="left"/>
        <w:rPr>
          <w:rFonts w:ascii="Courier New"/>
          <w:sz w:val="18"/>
        </w:rPr>
      </w:pPr>
      <w:r>
        <w:rPr>
          <w:rFonts w:ascii="Courier New"/>
          <w:spacing w:val="-10"/>
          <w:sz w:val="18"/>
        </w:rPr>
        <w:t>}</w:t>
      </w:r>
    </w:p>
    <w:p>
      <w:pPr>
        <w:pStyle w:val="BodyText"/>
        <w:spacing w:line="235" w:lineRule="auto" w:before="67"/>
        <w:ind w:right="332"/>
      </w:pPr>
      <w:r>
        <w:rPr>
          <w:rFonts w:ascii="Trebuchet MS"/>
          <w:b/>
        </w:rPr>
        <w:t>assert() </w:t>
      </w:r>
      <w:r>
        <w:rPr/>
        <w:t>takes out a bit of insurance:</w:t>
      </w:r>
      <w:r>
        <w:rPr>
          <w:spacing w:val="40"/>
        </w:rPr>
        <w:t> </w:t>
      </w:r>
      <w:r>
        <w:rPr/>
        <w:t>we would only like to deal with pointers </w:t>
      </w:r>
      <w:r>
        <w:rPr/>
        <w:t>into </w:t>
      </w:r>
      <w:r>
        <w:rPr>
          <w:rFonts w:ascii="Trebuchet MS"/>
          <w:b/>
        </w:rPr>
        <w:t>heap[]</w:t>
      </w:r>
      <w:r>
        <w:rPr>
          <w:rFonts w:ascii="Trebuchet MS"/>
          <w:b/>
          <w:spacing w:val="-1"/>
        </w:rPr>
        <w:t> </w:t>
      </w:r>
      <w:r>
        <w:rPr/>
        <w:t>and the set should</w:t>
      </w:r>
      <w:r>
        <w:rPr>
          <w:spacing w:val="-7"/>
        </w:rPr>
        <w:t> </w:t>
      </w:r>
      <w:r>
        <w:rPr/>
        <w:t>not</w:t>
      </w:r>
      <w:r>
        <w:rPr>
          <w:spacing w:val="-4"/>
        </w:rPr>
        <w:t> </w:t>
      </w:r>
      <w:r>
        <w:rPr/>
        <w:t>belong</w:t>
      </w:r>
      <w:r>
        <w:rPr>
          <w:spacing w:val="-9"/>
        </w:rPr>
        <w:t> </w:t>
      </w:r>
      <w:r>
        <w:rPr/>
        <w:t>to</w:t>
      </w:r>
      <w:r>
        <w:rPr>
          <w:spacing w:val="-4"/>
        </w:rPr>
        <w:t> </w:t>
      </w:r>
      <w:r>
        <w:rPr/>
        <w:t>some</w:t>
      </w:r>
      <w:r>
        <w:rPr>
          <w:spacing w:val="-4"/>
        </w:rPr>
        <w:t> </w:t>
      </w:r>
      <w:r>
        <w:rPr/>
        <w:t>other</w:t>
      </w:r>
      <w:r>
        <w:rPr>
          <w:spacing w:val="-5"/>
        </w:rPr>
        <w:t> </w:t>
      </w:r>
      <w:r>
        <w:rPr/>
        <w:t>set,</w:t>
      </w:r>
      <w:r>
        <w:rPr>
          <w:spacing w:val="-1"/>
        </w:rPr>
        <w:t> </w:t>
      </w:r>
      <w:r>
        <w:rPr/>
        <w:t>i.e., its</w:t>
      </w:r>
      <w:r>
        <w:rPr>
          <w:spacing w:val="-3"/>
        </w:rPr>
        <w:t> </w:t>
      </w:r>
      <w:r>
        <w:rPr/>
        <w:t>array element</w:t>
      </w:r>
      <w:r>
        <w:rPr>
          <w:spacing w:val="-7"/>
        </w:rPr>
        <w:t> </w:t>
      </w:r>
      <w:r>
        <w:rPr/>
        <w:t>value ought to be </w:t>
      </w:r>
      <w:r>
        <w:rPr>
          <w:rFonts w:ascii="Trebuchet MS"/>
          <w:b/>
          <w:sz w:val="18"/>
        </w:rPr>
        <w:t>MANY</w:t>
      </w:r>
      <w:r>
        <w:rPr/>
        <w:t>.</w:t>
      </w:r>
    </w:p>
    <w:p>
      <w:pPr>
        <w:pStyle w:val="BodyText"/>
        <w:spacing w:line="235" w:lineRule="auto" w:before="80"/>
        <w:ind w:right="335" w:firstLine="364"/>
      </w:pPr>
      <w:r>
        <w:rPr/>
        <w:t>The other functions are just as simple.</w:t>
      </w:r>
      <w:r>
        <w:rPr>
          <w:spacing w:val="40"/>
        </w:rPr>
        <w:t> </w:t>
      </w:r>
      <w:r>
        <w:rPr>
          <w:rFonts w:ascii="Trebuchet MS"/>
          <w:b/>
        </w:rPr>
        <w:t>find() </w:t>
      </w:r>
      <w:r>
        <w:rPr/>
        <w:t>only looks if its element </w:t>
      </w:r>
      <w:r>
        <w:rPr/>
        <w:t>contains the proper index for the set:</w:t>
      </w:r>
    </w:p>
    <w:p>
      <w:pPr>
        <w:spacing w:before="103"/>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find</w:t>
      </w:r>
      <w:r>
        <w:rPr>
          <w:rFonts w:ascii="Courier New"/>
          <w:spacing w:val="11"/>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_set,</w:t>
      </w:r>
      <w:r>
        <w:rPr>
          <w:rFonts w:ascii="Courier New"/>
          <w:spacing w:val="14"/>
          <w:sz w:val="18"/>
        </w:rPr>
        <w:t> </w:t>
      </w: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_element)</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const</w:t>
      </w:r>
      <w:r>
        <w:rPr>
          <w:rFonts w:ascii="Courier New"/>
          <w:spacing w:val="14"/>
          <w:sz w:val="18"/>
        </w:rPr>
        <w:t> </w:t>
      </w:r>
      <w:r>
        <w:rPr>
          <w:rFonts w:ascii="Courier New"/>
          <w:sz w:val="18"/>
        </w:rPr>
        <w:t>int</w:t>
      </w:r>
      <w:r>
        <w:rPr>
          <w:rFonts w:ascii="Courier New"/>
          <w:spacing w:val="9"/>
          <w:sz w:val="18"/>
        </w:rPr>
        <w:t> </w:t>
      </w:r>
      <w:r>
        <w:rPr>
          <w:rFonts w:ascii="Courier New"/>
          <w:sz w:val="18"/>
        </w:rPr>
        <w:t>*</w:t>
      </w:r>
      <w:r>
        <w:rPr>
          <w:rFonts w:ascii="Courier New"/>
          <w:spacing w:val="4"/>
          <w:sz w:val="18"/>
        </w:rPr>
        <w:t> </w:t>
      </w:r>
      <w:r>
        <w:rPr>
          <w:rFonts w:ascii="Courier New"/>
          <w:sz w:val="18"/>
        </w:rPr>
        <w:t>set</w:t>
      </w:r>
      <w:r>
        <w:rPr>
          <w:rFonts w:ascii="Courier New"/>
          <w:spacing w:val="9"/>
          <w:sz w:val="18"/>
        </w:rPr>
        <w:t> </w:t>
      </w:r>
      <w:r>
        <w:rPr>
          <w:rFonts w:ascii="Courier New"/>
          <w:sz w:val="18"/>
        </w:rPr>
        <w:t>=</w:t>
      </w:r>
      <w:r>
        <w:rPr>
          <w:rFonts w:ascii="Courier New"/>
          <w:spacing w:val="4"/>
          <w:sz w:val="18"/>
        </w:rPr>
        <w:t> </w:t>
      </w:r>
      <w:r>
        <w:rPr>
          <w:rFonts w:ascii="Courier New"/>
          <w:spacing w:val="-2"/>
          <w:sz w:val="18"/>
        </w:rPr>
        <w:t>_set;</w:t>
      </w:r>
    </w:p>
    <w:p>
      <w:pPr>
        <w:spacing w:before="12"/>
        <w:ind w:left="2847" w:right="0" w:firstLine="0"/>
        <w:jc w:val="left"/>
        <w:rPr>
          <w:rFonts w:ascii="Courier New"/>
          <w:sz w:val="18"/>
        </w:rPr>
      </w:pPr>
      <w:r>
        <w:rPr>
          <w:rFonts w:ascii="Courier New"/>
          <w:sz w:val="18"/>
        </w:rPr>
        <w:t>const</w:t>
      </w:r>
      <w:r>
        <w:rPr>
          <w:rFonts w:ascii="Courier New"/>
          <w:spacing w:val="12"/>
          <w:sz w:val="18"/>
        </w:rPr>
        <w:t> </w:t>
      </w:r>
      <w:r>
        <w:rPr>
          <w:rFonts w:ascii="Courier New"/>
          <w:sz w:val="18"/>
        </w:rPr>
        <w:t>int</w:t>
      </w:r>
      <w:r>
        <w:rPr>
          <w:rFonts w:ascii="Courier New"/>
          <w:spacing w:val="9"/>
          <w:sz w:val="18"/>
        </w:rPr>
        <w:t> </w:t>
      </w:r>
      <w:r>
        <w:rPr>
          <w:rFonts w:ascii="Courier New"/>
          <w:sz w:val="18"/>
        </w:rPr>
        <w:t>*</w:t>
      </w:r>
      <w:r>
        <w:rPr>
          <w:rFonts w:ascii="Courier New"/>
          <w:spacing w:val="4"/>
          <w:sz w:val="18"/>
        </w:rPr>
        <w:t> </w:t>
      </w:r>
      <w:r>
        <w:rPr>
          <w:rFonts w:ascii="Courier New"/>
          <w:sz w:val="18"/>
        </w:rPr>
        <w:t>element</w:t>
      </w:r>
      <w:r>
        <w:rPr>
          <w:rFonts w:ascii="Courier New"/>
          <w:spacing w:val="19"/>
          <w:sz w:val="18"/>
        </w:rPr>
        <w:t> </w:t>
      </w:r>
      <w:r>
        <w:rPr>
          <w:rFonts w:ascii="Courier New"/>
          <w:sz w:val="18"/>
        </w:rPr>
        <w:t>=</w:t>
      </w:r>
      <w:r>
        <w:rPr>
          <w:rFonts w:ascii="Courier New"/>
          <w:spacing w:val="4"/>
          <w:sz w:val="18"/>
        </w:rPr>
        <w:t> </w:t>
      </w:r>
      <w:r>
        <w:rPr>
          <w:rFonts w:ascii="Courier New"/>
          <w:spacing w:val="-2"/>
          <w:sz w:val="18"/>
        </w:rPr>
        <w:t>_element;</w:t>
      </w:r>
    </w:p>
    <w:p>
      <w:pPr>
        <w:spacing w:line="254" w:lineRule="auto" w:before="118"/>
        <w:ind w:left="2847" w:right="1578" w:firstLine="0"/>
        <w:jc w:val="left"/>
        <w:rPr>
          <w:rFonts w:ascii="Courier New"/>
          <w:sz w:val="18"/>
        </w:rPr>
      </w:pPr>
      <w:r>
        <w:rPr>
          <w:rFonts w:ascii="Courier New"/>
          <w:sz w:val="18"/>
        </w:rPr>
        <w:t>assert(set &gt; heap &amp;&amp; set &lt; heap + MANY); assert(* set == MANY);</w:t>
      </w:r>
    </w:p>
    <w:p>
      <w:pPr>
        <w:spacing w:line="254" w:lineRule="auto" w:before="0"/>
        <w:ind w:left="2847" w:right="1168" w:firstLine="0"/>
        <w:jc w:val="left"/>
        <w:rPr>
          <w:rFonts w:ascii="Courier New"/>
          <w:sz w:val="18"/>
        </w:rPr>
      </w:pPr>
      <w:r>
        <w:rPr>
          <w:rFonts w:ascii="Courier New"/>
          <w:sz w:val="18"/>
        </w:rPr>
        <w:t>assert(element &gt; heap &amp;&amp; element &lt; heap + MANY); assert(* element);</w:t>
      </w:r>
    </w:p>
    <w:p>
      <w:pPr>
        <w:spacing w:before="105"/>
        <w:ind w:left="2847" w:right="0" w:firstLine="0"/>
        <w:jc w:val="left"/>
        <w:rPr>
          <w:rFonts w:ascii="Courier New" w:hAnsi="Courier New"/>
          <w:sz w:val="18"/>
        </w:rPr>
      </w:pPr>
      <w:r>
        <w:rPr>
          <w:rFonts w:ascii="Courier New" w:hAnsi="Courier New"/>
          <w:sz w:val="18"/>
        </w:rPr>
        <w:t>return</w:t>
      </w:r>
      <w:r>
        <w:rPr>
          <w:rFonts w:ascii="Courier New" w:hAnsi="Courier New"/>
          <w:spacing w:val="16"/>
          <w:sz w:val="18"/>
        </w:rPr>
        <w:t> </w:t>
      </w:r>
      <w:r>
        <w:rPr>
          <w:rFonts w:ascii="Courier New" w:hAnsi="Courier New"/>
          <w:sz w:val="18"/>
        </w:rPr>
        <w:t>*</w:t>
      </w:r>
      <w:r>
        <w:rPr>
          <w:rFonts w:ascii="Courier New" w:hAnsi="Courier New"/>
          <w:spacing w:val="4"/>
          <w:sz w:val="18"/>
        </w:rPr>
        <w:t> </w:t>
      </w:r>
      <w:r>
        <w:rPr>
          <w:rFonts w:ascii="Courier New" w:hAnsi="Courier New"/>
          <w:sz w:val="18"/>
        </w:rPr>
        <w:t>element</w:t>
      </w:r>
      <w:r>
        <w:rPr>
          <w:rFonts w:ascii="Courier New" w:hAnsi="Courier New"/>
          <w:spacing w:val="19"/>
          <w:sz w:val="18"/>
        </w:rPr>
        <w:t> </w:t>
      </w:r>
      <w:r>
        <w:rPr>
          <w:rFonts w:ascii="Courier New" w:hAnsi="Courier New"/>
          <w:sz w:val="18"/>
        </w:rPr>
        <w:t>==</w:t>
      </w:r>
      <w:r>
        <w:rPr>
          <w:rFonts w:ascii="Courier New" w:hAnsi="Courier New"/>
          <w:spacing w:val="7"/>
          <w:sz w:val="18"/>
        </w:rPr>
        <w:t> </w:t>
      </w:r>
      <w:r>
        <w:rPr>
          <w:rFonts w:ascii="Courier New" w:hAnsi="Courier New"/>
          <w:sz w:val="18"/>
        </w:rPr>
        <w:t>set</w:t>
      </w:r>
      <w:r>
        <w:rPr>
          <w:rFonts w:ascii="Courier New" w:hAnsi="Courier New"/>
          <w:spacing w:val="9"/>
          <w:sz w:val="18"/>
        </w:rPr>
        <w:t> </w:t>
      </w:r>
      <w:r>
        <w:rPr>
          <w:rFonts w:ascii="Courier New" w:hAnsi="Courier New"/>
          <w:sz w:val="18"/>
        </w:rPr>
        <w:t>—</w:t>
      </w:r>
      <w:r>
        <w:rPr>
          <w:rFonts w:ascii="Courier New" w:hAnsi="Courier New"/>
          <w:spacing w:val="4"/>
          <w:sz w:val="18"/>
        </w:rPr>
        <w:t> </w:t>
      </w:r>
      <w:r>
        <w:rPr>
          <w:rFonts w:ascii="Courier New" w:hAnsi="Courier New"/>
          <w:sz w:val="18"/>
        </w:rPr>
        <w:t>heap</w:t>
      </w:r>
      <w:r>
        <w:rPr>
          <w:rFonts w:ascii="Courier New" w:hAnsi="Courier New"/>
          <w:spacing w:val="11"/>
          <w:sz w:val="18"/>
        </w:rPr>
        <w:t> </w:t>
      </w:r>
      <w:r>
        <w:rPr>
          <w:rFonts w:ascii="Courier New" w:hAnsi="Courier New"/>
          <w:sz w:val="18"/>
        </w:rPr>
        <w:t>?</w:t>
      </w:r>
      <w:r>
        <w:rPr>
          <w:rFonts w:ascii="Courier New" w:hAnsi="Courier New"/>
          <w:spacing w:val="4"/>
          <w:sz w:val="18"/>
        </w:rPr>
        <w:t> </w:t>
      </w:r>
      <w:r>
        <w:rPr>
          <w:rFonts w:ascii="Courier New" w:hAnsi="Courier New"/>
          <w:sz w:val="18"/>
        </w:rPr>
        <w:t>(void</w:t>
      </w:r>
      <w:r>
        <w:rPr>
          <w:rFonts w:ascii="Courier New" w:hAnsi="Courier New"/>
          <w:spacing w:val="14"/>
          <w:sz w:val="18"/>
        </w:rPr>
        <w:t> </w:t>
      </w:r>
      <w:r>
        <w:rPr>
          <w:rFonts w:ascii="Courier New" w:hAnsi="Courier New"/>
          <w:sz w:val="18"/>
        </w:rPr>
        <w:t>*)</w:t>
      </w:r>
      <w:r>
        <w:rPr>
          <w:rFonts w:ascii="Courier New" w:hAnsi="Courier New"/>
          <w:spacing w:val="7"/>
          <w:sz w:val="18"/>
        </w:rPr>
        <w:t> </w:t>
      </w:r>
      <w:r>
        <w:rPr>
          <w:rFonts w:ascii="Courier New" w:hAnsi="Courier New"/>
          <w:sz w:val="18"/>
        </w:rPr>
        <w:t>element</w:t>
      </w:r>
      <w:r>
        <w:rPr>
          <w:rFonts w:ascii="Courier New" w:hAnsi="Courier New"/>
          <w:spacing w:val="19"/>
          <w:sz w:val="18"/>
        </w:rPr>
        <w:t> </w:t>
      </w:r>
      <w:r>
        <w:rPr>
          <w:rFonts w:ascii="Courier New" w:hAnsi="Courier New"/>
          <w:sz w:val="18"/>
        </w:rPr>
        <w:t>:</w:t>
      </w:r>
      <w:r>
        <w:rPr>
          <w:rFonts w:ascii="Courier New" w:hAnsi="Courier New"/>
          <w:spacing w:val="4"/>
          <w:sz w:val="18"/>
        </w:rPr>
        <w:t> </w:t>
      </w:r>
      <w:r>
        <w:rPr>
          <w:rFonts w:ascii="Courier New" w:hAnsi="Courier New"/>
          <w:spacing w:val="-5"/>
          <w:sz w:val="18"/>
        </w:rPr>
        <w:t>0;</w:t>
      </w:r>
    </w:p>
    <w:p>
      <w:pPr>
        <w:spacing w:before="12"/>
        <w:ind w:left="2406" w:right="0" w:firstLine="0"/>
        <w:jc w:val="left"/>
        <w:rPr>
          <w:rFonts w:ascii="Courier New"/>
          <w:sz w:val="18"/>
        </w:rPr>
      </w:pPr>
      <w:r>
        <w:rPr>
          <w:rFonts w:ascii="Courier New"/>
          <w:spacing w:val="-10"/>
          <w:sz w:val="18"/>
        </w:rPr>
        <w:t>}</w:t>
      </w:r>
    </w:p>
    <w:p>
      <w:pPr>
        <w:spacing w:before="63"/>
        <w:ind w:left="1672" w:right="0" w:firstLine="0"/>
        <w:jc w:val="left"/>
        <w:rPr>
          <w:sz w:val="20"/>
        </w:rPr>
      </w:pPr>
      <w:r>
        <w:rPr>
          <w:rFonts w:ascii="Trebuchet MS"/>
          <w:b/>
          <w:sz w:val="20"/>
        </w:rPr>
        <w:t>contains()</w:t>
      </w:r>
      <w:r>
        <w:rPr>
          <w:rFonts w:ascii="Trebuchet MS"/>
          <w:b/>
          <w:spacing w:val="-7"/>
          <w:sz w:val="20"/>
        </w:rPr>
        <w:t> </w:t>
      </w:r>
      <w:r>
        <w:rPr>
          <w:sz w:val="20"/>
        </w:rPr>
        <w:t>converts</w:t>
      </w:r>
      <w:r>
        <w:rPr>
          <w:spacing w:val="-2"/>
          <w:sz w:val="20"/>
        </w:rPr>
        <w:t> </w:t>
      </w:r>
      <w:r>
        <w:rPr>
          <w:sz w:val="20"/>
        </w:rPr>
        <w:t>the</w:t>
      </w:r>
      <w:r>
        <w:rPr>
          <w:spacing w:val="-5"/>
          <w:sz w:val="20"/>
        </w:rPr>
        <w:t> </w:t>
      </w:r>
      <w:r>
        <w:rPr>
          <w:sz w:val="20"/>
        </w:rPr>
        <w:t>result</w:t>
      </w:r>
      <w:r>
        <w:rPr>
          <w:spacing w:val="-5"/>
          <w:sz w:val="20"/>
        </w:rPr>
        <w:t> </w:t>
      </w:r>
      <w:r>
        <w:rPr>
          <w:sz w:val="20"/>
        </w:rPr>
        <w:t>of</w:t>
      </w:r>
      <w:r>
        <w:rPr>
          <w:spacing w:val="-5"/>
          <w:sz w:val="20"/>
        </w:rPr>
        <w:t> </w:t>
      </w:r>
      <w:r>
        <w:rPr>
          <w:rFonts w:ascii="Trebuchet MS"/>
          <w:b/>
          <w:sz w:val="20"/>
        </w:rPr>
        <w:t>find()</w:t>
      </w:r>
      <w:r>
        <w:rPr>
          <w:rFonts w:ascii="Trebuchet MS"/>
          <w:b/>
          <w:spacing w:val="-3"/>
          <w:sz w:val="20"/>
        </w:rPr>
        <w:t> </w:t>
      </w:r>
      <w:r>
        <w:rPr>
          <w:sz w:val="20"/>
        </w:rPr>
        <w:t>into</w:t>
      </w:r>
      <w:r>
        <w:rPr>
          <w:spacing w:val="-7"/>
          <w:sz w:val="20"/>
        </w:rPr>
        <w:t> </w:t>
      </w:r>
      <w:r>
        <w:rPr>
          <w:sz w:val="20"/>
        </w:rPr>
        <w:t>a</w:t>
      </w:r>
      <w:r>
        <w:rPr>
          <w:spacing w:val="-4"/>
          <w:sz w:val="20"/>
        </w:rPr>
        <w:t> </w:t>
      </w:r>
      <w:r>
        <w:rPr>
          <w:sz w:val="20"/>
        </w:rPr>
        <w:t>truth</w:t>
      </w:r>
      <w:r>
        <w:rPr>
          <w:spacing w:val="-4"/>
          <w:sz w:val="20"/>
        </w:rPr>
        <w:t> </w:t>
      </w:r>
      <w:r>
        <w:rPr>
          <w:spacing w:val="-2"/>
          <w:sz w:val="20"/>
        </w:rPr>
        <w:t>value:</w:t>
      </w:r>
    </w:p>
    <w:p>
      <w:pPr>
        <w:spacing w:before="98"/>
        <w:ind w:left="2406" w:right="0" w:firstLine="0"/>
        <w:jc w:val="left"/>
        <w:rPr>
          <w:rFonts w:ascii="Courier New"/>
          <w:sz w:val="18"/>
        </w:rPr>
      </w:pPr>
      <w:r>
        <w:rPr>
          <w:rFonts w:ascii="Courier New"/>
          <w:sz w:val="18"/>
        </w:rPr>
        <w:t>int</w:t>
      </w:r>
      <w:r>
        <w:rPr>
          <w:rFonts w:ascii="Courier New"/>
          <w:spacing w:val="9"/>
          <w:sz w:val="18"/>
        </w:rPr>
        <w:t> </w:t>
      </w:r>
      <w:r>
        <w:rPr>
          <w:rFonts w:ascii="Courier New"/>
          <w:sz w:val="18"/>
        </w:rPr>
        <w:t>contains</w:t>
      </w:r>
      <w:r>
        <w:rPr>
          <w:rFonts w:ascii="Courier New"/>
          <w:spacing w:val="21"/>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_set,</w:t>
      </w:r>
      <w:r>
        <w:rPr>
          <w:rFonts w:ascii="Courier New"/>
          <w:spacing w:val="14"/>
          <w:sz w:val="18"/>
        </w:rPr>
        <w:t> </w:t>
      </w: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_element)</w:t>
      </w:r>
    </w:p>
    <w:p>
      <w:pPr>
        <w:spacing w:before="13"/>
        <w:ind w:left="2406" w:right="0" w:firstLine="0"/>
        <w:jc w:val="left"/>
        <w:rPr>
          <w:rFonts w:ascii="Courier New"/>
          <w:sz w:val="18"/>
        </w:rPr>
      </w:pPr>
      <w:r>
        <w:rPr>
          <w:rFonts w:ascii="Courier New"/>
          <w:spacing w:val="-10"/>
          <w:sz w:val="18"/>
        </w:rPr>
        <w:t>{</w:t>
      </w:r>
    </w:p>
    <w:p>
      <w:pPr>
        <w:spacing w:before="12"/>
        <w:ind w:left="2847" w:right="0" w:firstLine="0"/>
        <w:jc w:val="left"/>
        <w:rPr>
          <w:rFonts w:ascii="Courier New"/>
          <w:sz w:val="18"/>
        </w:rPr>
      </w:pPr>
      <w:r>
        <w:rPr>
          <w:rFonts w:ascii="Courier New"/>
          <w:sz w:val="18"/>
        </w:rPr>
        <w:t>return</w:t>
      </w:r>
      <w:r>
        <w:rPr>
          <w:rFonts w:ascii="Courier New"/>
          <w:spacing w:val="16"/>
          <w:sz w:val="18"/>
        </w:rPr>
        <w:t> </w:t>
      </w:r>
      <w:r>
        <w:rPr>
          <w:rFonts w:ascii="Courier New"/>
          <w:sz w:val="18"/>
        </w:rPr>
        <w:t>find(_set,</w:t>
      </w:r>
      <w:r>
        <w:rPr>
          <w:rFonts w:ascii="Courier New"/>
          <w:spacing w:val="26"/>
          <w:sz w:val="18"/>
        </w:rPr>
        <w:t> </w:t>
      </w:r>
      <w:r>
        <w:rPr>
          <w:rFonts w:ascii="Courier New"/>
          <w:sz w:val="18"/>
        </w:rPr>
        <w:t>_element)</w:t>
      </w:r>
      <w:r>
        <w:rPr>
          <w:rFonts w:ascii="Courier New"/>
          <w:spacing w:val="23"/>
          <w:sz w:val="18"/>
        </w:rPr>
        <w:t> </w:t>
      </w:r>
      <w:r>
        <w:rPr>
          <w:rFonts w:ascii="Courier New"/>
          <w:sz w:val="18"/>
        </w:rPr>
        <w:t>!=</w:t>
      </w:r>
      <w:r>
        <w:rPr>
          <w:rFonts w:ascii="Courier New"/>
          <w:spacing w:val="7"/>
          <w:sz w:val="18"/>
        </w:rPr>
        <w:t> </w:t>
      </w:r>
      <w:r>
        <w:rPr>
          <w:rFonts w:ascii="Courier New"/>
          <w:spacing w:val="-5"/>
          <w:sz w:val="18"/>
        </w:rPr>
        <w:t>0;</w:t>
      </w:r>
    </w:p>
    <w:p>
      <w:pPr>
        <w:spacing w:before="12"/>
        <w:ind w:left="2406" w:right="0" w:firstLine="0"/>
        <w:jc w:val="left"/>
        <w:rPr>
          <w:rFonts w:ascii="Courier New"/>
          <w:sz w:val="18"/>
        </w:rPr>
      </w:pPr>
      <w:r>
        <w:rPr>
          <w:rFonts w:ascii="Courier New"/>
          <w:spacing w:val="-10"/>
          <w:sz w:val="18"/>
        </w:rPr>
        <w:t>}</w:t>
      </w:r>
    </w:p>
    <w:p>
      <w:pPr>
        <w:pStyle w:val="BodyText"/>
        <w:spacing w:line="235" w:lineRule="auto" w:before="66"/>
        <w:ind w:right="300"/>
        <w:jc w:val="left"/>
      </w:pPr>
      <w:r>
        <w:rPr>
          <w:rFonts w:ascii="Trebuchet MS"/>
          <w:b/>
        </w:rPr>
        <w:t>drop() </w:t>
      </w:r>
      <w:r>
        <w:rPr/>
        <w:t>can rely on </w:t>
      </w:r>
      <w:r>
        <w:rPr>
          <w:rFonts w:ascii="Trebuchet MS"/>
          <w:b/>
        </w:rPr>
        <w:t>find() </w:t>
      </w:r>
      <w:r>
        <w:rPr/>
        <w:t>to check if the element to be dropped actually belongs </w:t>
      </w:r>
      <w:r>
        <w:rPr/>
        <w:t>to the set.</w:t>
      </w:r>
      <w:r>
        <w:rPr>
          <w:spacing w:val="80"/>
        </w:rPr>
        <w:t> </w:t>
      </w:r>
      <w:r>
        <w:rPr/>
        <w:t>If so, we return it to object status by marking it with </w:t>
      </w:r>
      <w:r>
        <w:rPr>
          <w:rFonts w:ascii="Trebuchet MS"/>
          <w:b/>
          <w:sz w:val="18"/>
        </w:rPr>
        <w:t>MANY</w:t>
      </w:r>
      <w:r>
        <w:rPr/>
        <w:t>:</w:t>
      </w:r>
    </w:p>
    <w:p>
      <w:pPr>
        <w:spacing w:before="103"/>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drop</w:t>
      </w:r>
      <w:r>
        <w:rPr>
          <w:rFonts w:ascii="Courier New"/>
          <w:spacing w:val="11"/>
          <w:sz w:val="18"/>
        </w:rPr>
        <w:t> </w:t>
      </w:r>
      <w:r>
        <w:rPr>
          <w:rFonts w:ascii="Courier New"/>
          <w:sz w:val="18"/>
        </w:rPr>
        <w:t>(void</w:t>
      </w:r>
      <w:r>
        <w:rPr>
          <w:rFonts w:ascii="Courier New"/>
          <w:spacing w:val="14"/>
          <w:sz w:val="18"/>
        </w:rPr>
        <w:t> </w:t>
      </w:r>
      <w:r>
        <w:rPr>
          <w:rFonts w:ascii="Courier New"/>
          <w:sz w:val="18"/>
        </w:rPr>
        <w:t>*</w:t>
      </w:r>
      <w:r>
        <w:rPr>
          <w:rFonts w:ascii="Courier New"/>
          <w:spacing w:val="4"/>
          <w:sz w:val="18"/>
        </w:rPr>
        <w:t> </w:t>
      </w:r>
      <w:r>
        <w:rPr>
          <w:rFonts w:ascii="Courier New"/>
          <w:sz w:val="18"/>
        </w:rPr>
        <w:t>_set,</w:t>
      </w:r>
      <w:r>
        <w:rPr>
          <w:rFonts w:ascii="Courier New"/>
          <w:spacing w:val="14"/>
          <w:sz w:val="18"/>
        </w:rPr>
        <w:t> </w:t>
      </w: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_element)</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int</w:t>
      </w:r>
      <w:r>
        <w:rPr>
          <w:rFonts w:ascii="Courier New"/>
          <w:spacing w:val="9"/>
          <w:sz w:val="18"/>
        </w:rPr>
        <w:t> </w:t>
      </w:r>
      <w:r>
        <w:rPr>
          <w:rFonts w:ascii="Courier New"/>
          <w:sz w:val="18"/>
        </w:rPr>
        <w:t>*</w:t>
      </w:r>
      <w:r>
        <w:rPr>
          <w:rFonts w:ascii="Courier New"/>
          <w:spacing w:val="4"/>
          <w:sz w:val="18"/>
        </w:rPr>
        <w:t> </w:t>
      </w:r>
      <w:r>
        <w:rPr>
          <w:rFonts w:ascii="Courier New"/>
          <w:sz w:val="18"/>
        </w:rPr>
        <w:t>element</w:t>
      </w:r>
      <w:r>
        <w:rPr>
          <w:rFonts w:ascii="Courier New"/>
          <w:spacing w:val="19"/>
          <w:sz w:val="18"/>
        </w:rPr>
        <w:t> </w:t>
      </w:r>
      <w:r>
        <w:rPr>
          <w:rFonts w:ascii="Courier New"/>
          <w:sz w:val="18"/>
        </w:rPr>
        <w:t>=</w:t>
      </w:r>
      <w:r>
        <w:rPr>
          <w:rFonts w:ascii="Courier New"/>
          <w:spacing w:val="4"/>
          <w:sz w:val="18"/>
        </w:rPr>
        <w:t> </w:t>
      </w:r>
      <w:r>
        <w:rPr>
          <w:rFonts w:ascii="Courier New"/>
          <w:sz w:val="18"/>
        </w:rPr>
        <w:t>find(_set,</w:t>
      </w:r>
      <w:r>
        <w:rPr>
          <w:rFonts w:ascii="Courier New"/>
          <w:spacing w:val="25"/>
          <w:sz w:val="18"/>
        </w:rPr>
        <w:t> </w:t>
      </w:r>
      <w:r>
        <w:rPr>
          <w:rFonts w:ascii="Courier New"/>
          <w:spacing w:val="-2"/>
          <w:sz w:val="18"/>
        </w:rPr>
        <w:t>_element);</w:t>
      </w:r>
    </w:p>
    <w:p>
      <w:pPr>
        <w:spacing w:before="118"/>
        <w:ind w:left="2847" w:right="0" w:firstLine="0"/>
        <w:jc w:val="left"/>
        <w:rPr>
          <w:rFonts w:ascii="Courier New"/>
          <w:sz w:val="18"/>
        </w:rPr>
      </w:pPr>
      <w:r>
        <w:rPr>
          <w:rFonts w:ascii="Courier New"/>
          <w:sz w:val="18"/>
        </w:rPr>
        <w:t>if</w:t>
      </w:r>
      <w:r>
        <w:rPr>
          <w:rFonts w:ascii="Courier New"/>
          <w:spacing w:val="7"/>
          <w:sz w:val="18"/>
        </w:rPr>
        <w:t> </w:t>
      </w:r>
      <w:r>
        <w:rPr>
          <w:rFonts w:ascii="Courier New"/>
          <w:spacing w:val="-2"/>
          <w:sz w:val="18"/>
        </w:rPr>
        <w:t>(element)</w:t>
      </w:r>
    </w:p>
    <w:p>
      <w:pPr>
        <w:spacing w:line="254" w:lineRule="auto" w:before="12"/>
        <w:ind w:left="2847" w:right="3773" w:firstLine="441"/>
        <w:jc w:val="left"/>
        <w:rPr>
          <w:rFonts w:ascii="Courier New"/>
          <w:sz w:val="18"/>
        </w:rPr>
      </w:pPr>
      <w:r>
        <w:rPr>
          <w:rFonts w:ascii="Courier New"/>
          <w:sz w:val="18"/>
        </w:rPr>
        <w:t>*</w:t>
      </w:r>
      <w:r>
        <w:rPr>
          <w:rFonts w:ascii="Courier New"/>
          <w:spacing w:val="-7"/>
          <w:sz w:val="18"/>
        </w:rPr>
        <w:t> </w:t>
      </w:r>
      <w:r>
        <w:rPr>
          <w:rFonts w:ascii="Courier New"/>
          <w:sz w:val="18"/>
        </w:rPr>
        <w:t>element =</w:t>
      </w:r>
      <w:r>
        <w:rPr>
          <w:rFonts w:ascii="Courier New"/>
          <w:spacing w:val="-7"/>
          <w:sz w:val="18"/>
        </w:rPr>
        <w:t> </w:t>
      </w:r>
      <w:r>
        <w:rPr>
          <w:rFonts w:ascii="Courier New"/>
          <w:sz w:val="18"/>
        </w:rPr>
        <w:t>MANY; return element;</w:t>
      </w:r>
    </w:p>
    <w:p>
      <w:pPr>
        <w:spacing w:before="0"/>
        <w:ind w:left="2406" w:right="0" w:firstLine="0"/>
        <w:jc w:val="left"/>
        <w:rPr>
          <w:rFonts w:ascii="Courier New"/>
          <w:sz w:val="18"/>
        </w:rPr>
      </w:pPr>
      <w:r>
        <w:rPr>
          <w:rFonts w:ascii="Courier New"/>
          <w:spacing w:val="-10"/>
          <w:sz w:val="18"/>
        </w:rPr>
        <w:t>}</w:t>
      </w:r>
    </w:p>
    <w:p>
      <w:pPr>
        <w:pStyle w:val="BodyText"/>
        <w:spacing w:line="237" w:lineRule="auto" w:before="64"/>
        <w:ind w:right="334"/>
      </w:pPr>
      <w:r>
        <w:rPr/>
        <w:t>If we were pickier, we could insist that the element to be dropped not belong </w:t>
      </w:r>
      <w:r>
        <w:rPr/>
        <w:t>to another</w:t>
      </w:r>
      <w:r>
        <w:rPr>
          <w:spacing w:val="19"/>
        </w:rPr>
        <w:t> </w:t>
      </w:r>
      <w:r>
        <w:rPr/>
        <w:t>set.</w:t>
      </w:r>
      <w:r>
        <w:rPr>
          <w:spacing w:val="80"/>
        </w:rPr>
        <w:t> </w:t>
      </w:r>
      <w:r>
        <w:rPr/>
        <w:t>In</w:t>
      </w:r>
      <w:r>
        <w:rPr>
          <w:spacing w:val="16"/>
        </w:rPr>
        <w:t> </w:t>
      </w:r>
      <w:r>
        <w:rPr/>
        <w:t>this case,</w:t>
      </w:r>
      <w:r>
        <w:rPr>
          <w:spacing w:val="19"/>
        </w:rPr>
        <w:t> </w:t>
      </w:r>
      <w:r>
        <w:rPr/>
        <w:t>however,</w:t>
      </w:r>
      <w:r>
        <w:rPr>
          <w:spacing w:val="17"/>
        </w:rPr>
        <w:t> </w:t>
      </w:r>
      <w:r>
        <w:rPr/>
        <w:t>we</w:t>
      </w:r>
      <w:r>
        <w:rPr>
          <w:spacing w:val="16"/>
        </w:rPr>
        <w:t> </w:t>
      </w:r>
      <w:r>
        <w:rPr/>
        <w:t>would replicate most</w:t>
      </w:r>
      <w:r>
        <w:rPr>
          <w:spacing w:val="15"/>
        </w:rPr>
        <w:t> </w:t>
      </w:r>
      <w:r>
        <w:rPr/>
        <w:t>of</w:t>
      </w:r>
      <w:r>
        <w:rPr>
          <w:spacing w:val="15"/>
        </w:rPr>
        <w:t> </w:t>
      </w:r>
      <w:r>
        <w:rPr/>
        <w:t>the code of </w:t>
      </w:r>
      <w:r>
        <w:rPr>
          <w:rFonts w:ascii="Trebuchet MS"/>
          <w:b/>
        </w:rPr>
        <w:t>find() </w:t>
      </w:r>
      <w:r>
        <w:rPr/>
        <w:t>in </w:t>
      </w:r>
      <w:r>
        <w:rPr>
          <w:rFonts w:ascii="Trebuchet MS"/>
          <w:b/>
        </w:rPr>
        <w:t>drop()</w:t>
      </w:r>
      <w:r>
        <w:rPr/>
        <w:t>.</w:t>
      </w:r>
    </w:p>
    <w:p>
      <w:pPr>
        <w:pStyle w:val="BodyText"/>
        <w:spacing w:line="237" w:lineRule="auto" w:before="74"/>
        <w:ind w:right="331" w:firstLine="364"/>
      </w:pPr>
      <w:r>
        <w:rPr/>
        <w:t>Our implementation is quite unconventional.</w:t>
      </w:r>
      <w:r>
        <w:rPr>
          <w:spacing w:val="40"/>
        </w:rPr>
        <w:t> </w:t>
      </w:r>
      <w:r>
        <w:rPr/>
        <w:t>It turns out that we do not need </w:t>
      </w:r>
      <w:r>
        <w:rPr>
          <w:rFonts w:ascii="Trebuchet MS"/>
          <w:b/>
        </w:rPr>
        <w:t>differ()</w:t>
      </w:r>
      <w:r>
        <w:rPr>
          <w:rFonts w:ascii="Trebuchet MS"/>
          <w:b/>
          <w:spacing w:val="36"/>
        </w:rPr>
        <w:t> </w:t>
      </w:r>
      <w:r>
        <w:rPr/>
        <w:t>to implement a</w:t>
      </w:r>
      <w:r>
        <w:rPr>
          <w:spacing w:val="34"/>
        </w:rPr>
        <w:t> </w:t>
      </w:r>
      <w:r>
        <w:rPr/>
        <w:t>set.</w:t>
      </w:r>
      <w:r>
        <w:rPr>
          <w:spacing w:val="40"/>
        </w:rPr>
        <w:t> </w:t>
      </w:r>
      <w:r>
        <w:rPr/>
        <w:t>We still need to provide it, because our application uses this function.</w:t>
      </w:r>
    </w:p>
    <w:p>
      <w:pPr>
        <w:pStyle w:val="BodyText"/>
        <w:spacing w:after="0" w:line="237" w:lineRule="auto"/>
        <w:sectPr>
          <w:headerReference w:type="even" r:id="rId12"/>
          <w:pgSz w:w="11900" w:h="16840"/>
          <w:pgMar w:header="1435" w:footer="0" w:top="1700" w:bottom="280" w:left="1700" w:right="708"/>
          <w:pgNumType w:start="6"/>
        </w:sectPr>
      </w:pPr>
    </w:p>
    <w:p>
      <w:pPr>
        <w:pStyle w:val="ListParagraph"/>
        <w:numPr>
          <w:ilvl w:val="1"/>
          <w:numId w:val="5"/>
        </w:numPr>
        <w:tabs>
          <w:tab w:pos="2025" w:val="left" w:leader="none"/>
          <w:tab w:pos="9155" w:val="right" w:leader="none"/>
        </w:tabs>
        <w:spacing w:line="240" w:lineRule="auto" w:before="66" w:after="0"/>
        <w:ind w:left="2025" w:right="0" w:hanging="353"/>
        <w:jc w:val="left"/>
        <w:rPr>
          <w:sz w:val="20"/>
        </w:rPr>
      </w:pPr>
      <w:r>
        <w:rPr>
          <w:sz w:val="20"/>
        </w:rPr>
        <mc:AlternateContent>
          <mc:Choice Requires="wps">
            <w:drawing>
              <wp:anchor distT="0" distB="0" distL="0" distR="0" allowOverlap="1" layoutInCell="1" locked="0" behindDoc="0" simplePos="0" relativeHeight="15730176">
                <wp:simplePos x="0" y="0"/>
                <wp:positionH relativeFrom="page">
                  <wp:posOffset>2141220</wp:posOffset>
                </wp:positionH>
                <wp:positionV relativeFrom="paragraph">
                  <wp:posOffset>201677</wp:posOffset>
                </wp:positionV>
                <wp:extent cx="475234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176" from="168.600006pt,15.880105pt" to="542.760024pt,15.880105pt" stroked="true" strokeweight=".560pt" strokecolor="#000000">
                <v:stroke dashstyle="solid"/>
                <w10:wrap type="none"/>
              </v:line>
            </w:pict>
          </mc:Fallback>
        </mc:AlternateContent>
      </w:r>
      <w:r>
        <w:rPr>
          <w:sz w:val="18"/>
        </w:rPr>
        <w:t>Another</w:t>
      </w:r>
      <w:r>
        <w:rPr>
          <w:spacing w:val="7"/>
          <w:sz w:val="18"/>
        </w:rPr>
        <w:t> </w:t>
      </w:r>
      <w:r>
        <w:rPr>
          <w:sz w:val="18"/>
        </w:rPr>
        <w:t>Implementation</w:t>
      </w:r>
      <w:r>
        <w:rPr>
          <w:spacing w:val="4"/>
          <w:sz w:val="18"/>
        </w:rPr>
        <w:t> </w:t>
      </w:r>
      <w:r>
        <w:rPr>
          <w:sz w:val="18"/>
        </w:rPr>
        <w:t>—</w:t>
      </w:r>
      <w:r>
        <w:rPr>
          <w:spacing w:val="6"/>
          <w:sz w:val="18"/>
        </w:rPr>
        <w:t> </w:t>
      </w:r>
      <w:r>
        <w:rPr>
          <w:spacing w:val="-2"/>
          <w:sz w:val="18"/>
        </w:rPr>
        <w:t>‘‘Bag’’</w:t>
      </w:r>
      <w:r>
        <w:rPr>
          <w:sz w:val="18"/>
        </w:rPr>
        <w:tab/>
      </w:r>
      <w:r>
        <w:rPr>
          <w:spacing w:val="-10"/>
          <w:sz w:val="20"/>
        </w:rPr>
        <w:t>7</w:t>
      </w:r>
    </w:p>
    <w:p>
      <w:pPr>
        <w:spacing w:before="294"/>
        <w:ind w:left="2406" w:right="0" w:firstLine="0"/>
        <w:jc w:val="left"/>
        <w:rPr>
          <w:rFonts w:ascii="Courier New"/>
          <w:sz w:val="18"/>
        </w:rPr>
      </w:pPr>
      <w:r>
        <w:rPr>
          <w:rFonts w:ascii="Courier New"/>
          <w:sz w:val="18"/>
        </w:rPr>
        <w:t>int</w:t>
      </w:r>
      <w:r>
        <w:rPr>
          <w:rFonts w:ascii="Courier New"/>
          <w:spacing w:val="9"/>
          <w:sz w:val="18"/>
        </w:rPr>
        <w:t> </w:t>
      </w:r>
      <w:r>
        <w:rPr>
          <w:rFonts w:ascii="Courier New"/>
          <w:sz w:val="18"/>
        </w:rPr>
        <w:t>differ</w:t>
      </w:r>
      <w:r>
        <w:rPr>
          <w:rFonts w:ascii="Courier New"/>
          <w:spacing w:val="16"/>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a,</w:t>
      </w:r>
      <w:r>
        <w:rPr>
          <w:rFonts w:ascii="Courier New"/>
          <w:spacing w:val="7"/>
          <w:sz w:val="18"/>
        </w:rPr>
        <w:t> </w:t>
      </w: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5"/>
          <w:sz w:val="18"/>
        </w:rPr>
        <w:t>b)</w:t>
      </w:r>
    </w:p>
    <w:p>
      <w:pPr>
        <w:spacing w:before="12"/>
        <w:ind w:left="2406" w:right="0" w:firstLine="0"/>
        <w:jc w:val="left"/>
        <w:rPr>
          <w:rFonts w:ascii="Courier New"/>
          <w:sz w:val="18"/>
        </w:rPr>
      </w:pPr>
      <w:r>
        <w:rPr>
          <w:rFonts w:ascii="Courier New"/>
          <w:spacing w:val="-10"/>
          <w:sz w:val="18"/>
        </w:rPr>
        <w:t>{</w:t>
      </w:r>
    </w:p>
    <w:p>
      <w:pPr>
        <w:spacing w:before="12"/>
        <w:ind w:left="2847" w:right="0" w:firstLine="0"/>
        <w:jc w:val="left"/>
        <w:rPr>
          <w:rFonts w:ascii="Courier New"/>
          <w:sz w:val="18"/>
        </w:rPr>
      </w:pPr>
      <w:r>
        <w:rPr>
          <w:rFonts w:ascii="Courier New"/>
          <w:sz w:val="18"/>
        </w:rPr>
        <w:t>return</w:t>
      </w:r>
      <w:r>
        <w:rPr>
          <w:rFonts w:ascii="Courier New"/>
          <w:spacing w:val="16"/>
          <w:sz w:val="18"/>
        </w:rPr>
        <w:t> </w:t>
      </w:r>
      <w:r>
        <w:rPr>
          <w:rFonts w:ascii="Courier New"/>
          <w:sz w:val="18"/>
        </w:rPr>
        <w:t>a</w:t>
      </w:r>
      <w:r>
        <w:rPr>
          <w:rFonts w:ascii="Courier New"/>
          <w:spacing w:val="4"/>
          <w:sz w:val="18"/>
        </w:rPr>
        <w:t> </w:t>
      </w:r>
      <w:r>
        <w:rPr>
          <w:rFonts w:ascii="Courier New"/>
          <w:sz w:val="18"/>
        </w:rPr>
        <w:t>!=</w:t>
      </w:r>
      <w:r>
        <w:rPr>
          <w:rFonts w:ascii="Courier New"/>
          <w:spacing w:val="7"/>
          <w:sz w:val="18"/>
        </w:rPr>
        <w:t> </w:t>
      </w:r>
      <w:r>
        <w:rPr>
          <w:rFonts w:ascii="Courier New"/>
          <w:spacing w:val="-5"/>
          <w:sz w:val="18"/>
        </w:rPr>
        <w:t>b;</w:t>
      </w:r>
    </w:p>
    <w:p>
      <w:pPr>
        <w:spacing w:before="12"/>
        <w:ind w:left="2406" w:right="0" w:firstLine="0"/>
        <w:jc w:val="left"/>
        <w:rPr>
          <w:rFonts w:ascii="Courier New"/>
          <w:sz w:val="18"/>
        </w:rPr>
      </w:pPr>
      <w:r>
        <w:rPr>
          <w:rFonts w:ascii="Courier New"/>
          <w:spacing w:val="-10"/>
          <w:sz w:val="18"/>
        </w:rPr>
        <w:t>}</w:t>
      </w:r>
    </w:p>
    <w:p>
      <w:pPr>
        <w:pStyle w:val="BodyText"/>
        <w:spacing w:before="63"/>
        <w:ind w:right="300"/>
        <w:jc w:val="left"/>
      </w:pPr>
      <w:r>
        <w:rPr/>
        <w:t>Objects</w:t>
      </w:r>
      <w:r>
        <w:rPr>
          <w:spacing w:val="-2"/>
        </w:rPr>
        <w:t> </w:t>
      </w:r>
      <w:r>
        <w:rPr/>
        <w:t>differ exactly when the array indices representing them differ, i.e., a simple pointer comparison is sufficient.</w:t>
      </w:r>
    </w:p>
    <w:p>
      <w:pPr>
        <w:pStyle w:val="BodyText"/>
        <w:spacing w:line="242" w:lineRule="exact" w:before="74"/>
        <w:ind w:left="2036"/>
        <w:jc w:val="left"/>
      </w:pPr>
      <w:r>
        <w:rPr/>
        <w:t>We</w:t>
      </w:r>
      <w:r>
        <w:rPr>
          <w:spacing w:val="36"/>
        </w:rPr>
        <w:t> </w:t>
      </w:r>
      <w:r>
        <w:rPr/>
        <w:t>are</w:t>
      </w:r>
      <w:r>
        <w:rPr>
          <w:spacing w:val="39"/>
        </w:rPr>
        <w:t> </w:t>
      </w:r>
      <w:r>
        <w:rPr/>
        <w:t>done</w:t>
      </w:r>
      <w:r>
        <w:rPr>
          <w:spacing w:val="34"/>
        </w:rPr>
        <w:t> </w:t>
      </w:r>
      <w:r>
        <w:rPr/>
        <w:t>—</w:t>
      </w:r>
      <w:r>
        <w:rPr>
          <w:spacing w:val="39"/>
        </w:rPr>
        <w:t> </w:t>
      </w:r>
      <w:r>
        <w:rPr/>
        <w:t>for</w:t>
      </w:r>
      <w:r>
        <w:rPr>
          <w:spacing w:val="39"/>
        </w:rPr>
        <w:t> </w:t>
      </w:r>
      <w:r>
        <w:rPr/>
        <w:t>this</w:t>
      </w:r>
      <w:r>
        <w:rPr>
          <w:spacing w:val="38"/>
        </w:rPr>
        <w:t> </w:t>
      </w:r>
      <w:r>
        <w:rPr/>
        <w:t>solution</w:t>
      </w:r>
      <w:r>
        <w:rPr>
          <w:spacing w:val="33"/>
        </w:rPr>
        <w:t> </w:t>
      </w:r>
      <w:r>
        <w:rPr/>
        <w:t>we</w:t>
      </w:r>
      <w:r>
        <w:rPr>
          <w:spacing w:val="38"/>
        </w:rPr>
        <w:t> </w:t>
      </w:r>
      <w:r>
        <w:rPr/>
        <w:t>have</w:t>
      </w:r>
      <w:r>
        <w:rPr>
          <w:spacing w:val="38"/>
        </w:rPr>
        <w:t> </w:t>
      </w:r>
      <w:r>
        <w:rPr/>
        <w:t>not</w:t>
      </w:r>
      <w:r>
        <w:rPr>
          <w:spacing w:val="36"/>
        </w:rPr>
        <w:t> </w:t>
      </w:r>
      <w:r>
        <w:rPr/>
        <w:t>used</w:t>
      </w:r>
      <w:r>
        <w:rPr>
          <w:spacing w:val="37"/>
        </w:rPr>
        <w:t> </w:t>
      </w:r>
      <w:r>
        <w:rPr/>
        <w:t>the</w:t>
      </w:r>
      <w:r>
        <w:rPr>
          <w:spacing w:val="41"/>
        </w:rPr>
        <w:t> </w:t>
      </w:r>
      <w:r>
        <w:rPr/>
        <w:t>descriptors</w:t>
      </w:r>
      <w:r>
        <w:rPr>
          <w:spacing w:val="41"/>
        </w:rPr>
        <w:t> </w:t>
      </w:r>
      <w:r>
        <w:rPr>
          <w:rFonts w:ascii="Trebuchet MS" w:hAnsi="Trebuchet MS"/>
          <w:b/>
        </w:rPr>
        <w:t>Set</w:t>
      </w:r>
      <w:r>
        <w:rPr>
          <w:rFonts w:ascii="Trebuchet MS" w:hAnsi="Trebuchet MS"/>
          <w:b/>
          <w:spacing w:val="44"/>
        </w:rPr>
        <w:t> </w:t>
      </w:r>
      <w:r>
        <w:rPr>
          <w:spacing w:val="-5"/>
        </w:rPr>
        <w:t>and</w:t>
      </w:r>
    </w:p>
    <w:p>
      <w:pPr>
        <w:pStyle w:val="BodyText"/>
        <w:spacing w:line="242" w:lineRule="exact"/>
        <w:jc w:val="left"/>
      </w:pPr>
      <w:r>
        <w:rPr>
          <w:rFonts w:ascii="Trebuchet MS"/>
          <w:b/>
        </w:rPr>
        <w:t>Object </w:t>
      </w:r>
      <w:r>
        <w:rPr/>
        <w:t>but</w:t>
      </w:r>
      <w:r>
        <w:rPr>
          <w:spacing w:val="1"/>
        </w:rPr>
        <w:t> </w:t>
      </w:r>
      <w:r>
        <w:rPr/>
        <w:t>we</w:t>
      </w:r>
      <w:r>
        <w:rPr>
          <w:spacing w:val="2"/>
        </w:rPr>
        <w:t> </w:t>
      </w:r>
      <w:r>
        <w:rPr/>
        <w:t>have</w:t>
      </w:r>
      <w:r>
        <w:rPr>
          <w:spacing w:val="2"/>
        </w:rPr>
        <w:t> </w:t>
      </w:r>
      <w:r>
        <w:rPr/>
        <w:t>to define</w:t>
      </w:r>
      <w:r>
        <w:rPr>
          <w:spacing w:val="-2"/>
        </w:rPr>
        <w:t> </w:t>
      </w:r>
      <w:r>
        <w:rPr/>
        <w:t>them</w:t>
      </w:r>
      <w:r>
        <w:rPr>
          <w:spacing w:val="-1"/>
        </w:rPr>
        <w:t> </w:t>
      </w:r>
      <w:r>
        <w:rPr/>
        <w:t>to</w:t>
      </w:r>
      <w:r>
        <w:rPr>
          <w:spacing w:val="1"/>
        </w:rPr>
        <w:t> </w:t>
      </w:r>
      <w:r>
        <w:rPr/>
        <w:t>keep our</w:t>
      </w:r>
      <w:r>
        <w:rPr>
          <w:spacing w:val="1"/>
        </w:rPr>
        <w:t> </w:t>
      </w:r>
      <w:r>
        <w:rPr/>
        <w:t>C</w:t>
      </w:r>
      <w:r>
        <w:rPr>
          <w:spacing w:val="3"/>
        </w:rPr>
        <w:t> </w:t>
      </w:r>
      <w:r>
        <w:rPr/>
        <w:t>compiler</w:t>
      </w:r>
      <w:r>
        <w:rPr>
          <w:spacing w:val="-3"/>
        </w:rPr>
        <w:t> </w:t>
      </w:r>
      <w:r>
        <w:rPr>
          <w:spacing w:val="-2"/>
        </w:rPr>
        <w:t>happy:</w:t>
      </w:r>
    </w:p>
    <w:p>
      <w:pPr>
        <w:spacing w:line="254" w:lineRule="auto" w:before="98"/>
        <w:ind w:left="2406" w:right="4770" w:firstLine="0"/>
        <w:jc w:val="left"/>
        <w:rPr>
          <w:rFonts w:ascii="Courier New"/>
          <w:sz w:val="18"/>
        </w:rPr>
      </w:pPr>
      <w:r>
        <w:rPr>
          <w:rFonts w:ascii="Courier New"/>
          <w:sz w:val="18"/>
        </w:rPr>
        <w:t>const void * Set; const void *</w:t>
      </w:r>
      <w:r>
        <w:rPr>
          <w:rFonts w:ascii="Courier New"/>
          <w:spacing w:val="-2"/>
          <w:sz w:val="18"/>
        </w:rPr>
        <w:t> </w:t>
      </w:r>
      <w:r>
        <w:rPr>
          <w:rFonts w:ascii="Courier New"/>
          <w:sz w:val="18"/>
        </w:rPr>
        <w:t>Object;</w:t>
      </w:r>
    </w:p>
    <w:p>
      <w:pPr>
        <w:pStyle w:val="BodyText"/>
        <w:spacing w:before="50"/>
        <w:jc w:val="left"/>
      </w:pPr>
      <w:r>
        <w:rPr/>
        <w:t>We</w:t>
      </w:r>
      <w:r>
        <w:rPr>
          <w:spacing w:val="1"/>
        </w:rPr>
        <w:t> </w:t>
      </w:r>
      <w:r>
        <w:rPr/>
        <w:t>did use</w:t>
      </w:r>
      <w:r>
        <w:rPr>
          <w:spacing w:val="2"/>
        </w:rPr>
        <w:t> </w:t>
      </w:r>
      <w:r>
        <w:rPr/>
        <w:t>these</w:t>
      </w:r>
      <w:r>
        <w:rPr>
          <w:spacing w:val="2"/>
        </w:rPr>
        <w:t> </w:t>
      </w:r>
      <w:r>
        <w:rPr/>
        <w:t>pointers in</w:t>
      </w:r>
      <w:r>
        <w:rPr>
          <w:spacing w:val="-1"/>
        </w:rPr>
        <w:t> </w:t>
      </w:r>
      <w:r>
        <w:rPr>
          <w:rFonts w:ascii="Trebuchet MS"/>
          <w:b/>
        </w:rPr>
        <w:t>main()</w:t>
      </w:r>
      <w:r>
        <w:rPr>
          <w:rFonts w:ascii="Trebuchet MS"/>
          <w:b/>
          <w:spacing w:val="3"/>
        </w:rPr>
        <w:t> </w:t>
      </w:r>
      <w:r>
        <w:rPr/>
        <w:t>to</w:t>
      </w:r>
      <w:r>
        <w:rPr>
          <w:spacing w:val="2"/>
        </w:rPr>
        <w:t> </w:t>
      </w:r>
      <w:r>
        <w:rPr/>
        <w:t>create</w:t>
      </w:r>
      <w:r>
        <w:rPr>
          <w:spacing w:val="4"/>
        </w:rPr>
        <w:t> </w:t>
      </w:r>
      <w:r>
        <w:rPr/>
        <w:t>new</w:t>
      </w:r>
      <w:r>
        <w:rPr>
          <w:spacing w:val="2"/>
        </w:rPr>
        <w:t> </w:t>
      </w:r>
      <w:r>
        <w:rPr/>
        <w:t>sets</w:t>
      </w:r>
      <w:r>
        <w:rPr>
          <w:spacing w:val="4"/>
        </w:rPr>
        <w:t> </w:t>
      </w:r>
      <w:r>
        <w:rPr/>
        <w:t>and</w:t>
      </w:r>
      <w:r>
        <w:rPr>
          <w:spacing w:val="2"/>
        </w:rPr>
        <w:t> </w:t>
      </w:r>
      <w:r>
        <w:rPr>
          <w:spacing w:val="-2"/>
        </w:rPr>
        <w:t>objects.</w:t>
      </w:r>
    </w:p>
    <w:p>
      <w:pPr>
        <w:pStyle w:val="BodyText"/>
        <w:spacing w:before="118"/>
        <w:ind w:left="0"/>
        <w:jc w:val="left"/>
      </w:pPr>
    </w:p>
    <w:p>
      <w:pPr>
        <w:pStyle w:val="Heading2"/>
        <w:numPr>
          <w:ilvl w:val="1"/>
          <w:numId w:val="4"/>
        </w:numPr>
        <w:tabs>
          <w:tab w:pos="2140" w:val="left" w:leader="none"/>
        </w:tabs>
        <w:spacing w:line="240" w:lineRule="auto" w:before="0" w:after="0"/>
        <w:ind w:left="2140" w:right="0" w:hanging="468"/>
        <w:jc w:val="left"/>
        <w:rPr>
          <w:i/>
        </w:rPr>
      </w:pPr>
      <w:bookmarkStart w:name="_TOC_250107" w:id="13"/>
      <w:r>
        <w:rPr>
          <w:spacing w:val="-2"/>
          <w:w w:val="105"/>
        </w:rPr>
        <w:t>Another</w:t>
      </w:r>
      <w:r>
        <w:rPr>
          <w:spacing w:val="-12"/>
          <w:w w:val="105"/>
        </w:rPr>
        <w:t> </w:t>
      </w:r>
      <w:r>
        <w:rPr>
          <w:spacing w:val="-2"/>
          <w:w w:val="105"/>
        </w:rPr>
        <w:t>Implementation</w:t>
      </w:r>
      <w:r>
        <w:rPr>
          <w:spacing w:val="-11"/>
          <w:w w:val="105"/>
        </w:rPr>
        <w:t> </w:t>
      </w:r>
      <w:r>
        <w:rPr>
          <w:spacing w:val="-2"/>
          <w:w w:val="105"/>
        </w:rPr>
        <w:t>—</w:t>
      </w:r>
      <w:r>
        <w:rPr>
          <w:spacing w:val="-10"/>
          <w:w w:val="105"/>
        </w:rPr>
        <w:t> </w:t>
      </w:r>
      <w:bookmarkEnd w:id="13"/>
      <w:r>
        <w:rPr>
          <w:i/>
          <w:spacing w:val="-5"/>
          <w:w w:val="105"/>
        </w:rPr>
        <w:t>Bag</w:t>
      </w:r>
    </w:p>
    <w:p>
      <w:pPr>
        <w:pStyle w:val="BodyText"/>
        <w:spacing w:line="235" w:lineRule="auto" w:before="67"/>
        <w:ind w:left="1671" w:right="337"/>
      </w:pPr>
      <w:r>
        <w:rPr/>
        <w:t>Without changing the visible interface in </w:t>
      </w:r>
      <w:r>
        <w:rPr>
          <w:rFonts w:ascii="Trebuchet MS"/>
          <w:i/>
        </w:rPr>
        <w:t>Set.h </w:t>
      </w:r>
      <w:r>
        <w:rPr/>
        <w:t>we can change the implementation. This time we use dynamic memory and represent sets and objects as structures:</w:t>
      </w:r>
    </w:p>
    <w:p>
      <w:pPr>
        <w:spacing w:before="103"/>
        <w:ind w:left="2406" w:right="0" w:firstLine="0"/>
        <w:jc w:val="left"/>
        <w:rPr>
          <w:rFonts w:ascii="Courier New"/>
          <w:sz w:val="18"/>
        </w:rPr>
      </w:pPr>
      <w:r>
        <w:rPr>
          <w:rFonts w:ascii="Courier New"/>
          <w:sz w:val="18"/>
        </w:rPr>
        <w:t>struct</w:t>
      </w:r>
      <w:r>
        <w:rPr>
          <w:rFonts w:ascii="Courier New"/>
          <w:spacing w:val="16"/>
          <w:sz w:val="18"/>
        </w:rPr>
        <w:t> </w:t>
      </w:r>
      <w:r>
        <w:rPr>
          <w:rFonts w:ascii="Courier New"/>
          <w:sz w:val="18"/>
        </w:rPr>
        <w:t>Set</w:t>
      </w:r>
      <w:r>
        <w:rPr>
          <w:rFonts w:ascii="Courier New"/>
          <w:spacing w:val="9"/>
          <w:sz w:val="18"/>
        </w:rPr>
        <w:t> </w:t>
      </w:r>
      <w:r>
        <w:rPr>
          <w:rFonts w:ascii="Courier New"/>
          <w:sz w:val="18"/>
        </w:rPr>
        <w:t>{</w:t>
      </w:r>
      <w:r>
        <w:rPr>
          <w:rFonts w:ascii="Courier New"/>
          <w:spacing w:val="4"/>
          <w:sz w:val="18"/>
        </w:rPr>
        <w:t> </w:t>
      </w:r>
      <w:r>
        <w:rPr>
          <w:rFonts w:ascii="Courier New"/>
          <w:sz w:val="18"/>
        </w:rPr>
        <w:t>unsigned</w:t>
      </w:r>
      <w:r>
        <w:rPr>
          <w:rFonts w:ascii="Courier New"/>
          <w:spacing w:val="21"/>
          <w:sz w:val="18"/>
        </w:rPr>
        <w:t> </w:t>
      </w:r>
      <w:r>
        <w:rPr>
          <w:rFonts w:ascii="Courier New"/>
          <w:sz w:val="18"/>
        </w:rPr>
        <w:t>count;</w:t>
      </w:r>
      <w:r>
        <w:rPr>
          <w:rFonts w:ascii="Courier New"/>
          <w:spacing w:val="16"/>
          <w:sz w:val="18"/>
        </w:rPr>
        <w:t> </w:t>
      </w:r>
      <w:r>
        <w:rPr>
          <w:rFonts w:ascii="Courier New"/>
          <w:spacing w:val="-5"/>
          <w:sz w:val="18"/>
        </w:rPr>
        <w:t>};</w:t>
      </w:r>
    </w:p>
    <w:p>
      <w:pPr>
        <w:spacing w:before="12"/>
        <w:ind w:left="2406" w:right="0" w:firstLine="0"/>
        <w:jc w:val="left"/>
        <w:rPr>
          <w:rFonts w:ascii="Courier New"/>
          <w:sz w:val="18"/>
        </w:rPr>
      </w:pPr>
      <w:r>
        <w:rPr>
          <w:rFonts w:ascii="Courier New"/>
          <w:sz w:val="18"/>
        </w:rPr>
        <w:t>struct</w:t>
      </w:r>
      <w:r>
        <w:rPr>
          <w:rFonts w:ascii="Courier New"/>
          <w:spacing w:val="14"/>
          <w:sz w:val="18"/>
        </w:rPr>
        <w:t> </w:t>
      </w:r>
      <w:r>
        <w:rPr>
          <w:rFonts w:ascii="Courier New"/>
          <w:sz w:val="18"/>
        </w:rPr>
        <w:t>Object</w:t>
      </w:r>
      <w:r>
        <w:rPr>
          <w:rFonts w:ascii="Courier New"/>
          <w:spacing w:val="16"/>
          <w:sz w:val="18"/>
        </w:rPr>
        <w:t> </w:t>
      </w:r>
      <w:r>
        <w:rPr>
          <w:rFonts w:ascii="Courier New"/>
          <w:sz w:val="18"/>
        </w:rPr>
        <w:t>{</w:t>
      </w:r>
      <w:r>
        <w:rPr>
          <w:rFonts w:ascii="Courier New"/>
          <w:spacing w:val="4"/>
          <w:sz w:val="18"/>
        </w:rPr>
        <w:t> </w:t>
      </w:r>
      <w:r>
        <w:rPr>
          <w:rFonts w:ascii="Courier New"/>
          <w:sz w:val="18"/>
        </w:rPr>
        <w:t>unsigned</w:t>
      </w:r>
      <w:r>
        <w:rPr>
          <w:rFonts w:ascii="Courier New"/>
          <w:spacing w:val="21"/>
          <w:sz w:val="18"/>
        </w:rPr>
        <w:t> </w:t>
      </w:r>
      <w:r>
        <w:rPr>
          <w:rFonts w:ascii="Courier New"/>
          <w:sz w:val="18"/>
        </w:rPr>
        <w:t>count;</w:t>
      </w:r>
      <w:r>
        <w:rPr>
          <w:rFonts w:ascii="Courier New"/>
          <w:spacing w:val="16"/>
          <w:sz w:val="18"/>
        </w:rPr>
        <w:t> </w:t>
      </w:r>
      <w:r>
        <w:rPr>
          <w:rFonts w:ascii="Courier New"/>
          <w:sz w:val="18"/>
        </w:rPr>
        <w:t>struct</w:t>
      </w:r>
      <w:r>
        <w:rPr>
          <w:rFonts w:ascii="Courier New"/>
          <w:spacing w:val="16"/>
          <w:sz w:val="18"/>
        </w:rPr>
        <w:t> </w:t>
      </w:r>
      <w:r>
        <w:rPr>
          <w:rFonts w:ascii="Courier New"/>
          <w:sz w:val="18"/>
        </w:rPr>
        <w:t>Set</w:t>
      </w:r>
      <w:r>
        <w:rPr>
          <w:rFonts w:ascii="Courier New"/>
          <w:spacing w:val="9"/>
          <w:sz w:val="18"/>
        </w:rPr>
        <w:t> </w:t>
      </w:r>
      <w:r>
        <w:rPr>
          <w:rFonts w:ascii="Courier New"/>
          <w:sz w:val="18"/>
        </w:rPr>
        <w:t>*</w:t>
      </w:r>
      <w:r>
        <w:rPr>
          <w:rFonts w:ascii="Courier New"/>
          <w:spacing w:val="4"/>
          <w:sz w:val="18"/>
        </w:rPr>
        <w:t> </w:t>
      </w:r>
      <w:r>
        <w:rPr>
          <w:rFonts w:ascii="Courier New"/>
          <w:sz w:val="18"/>
        </w:rPr>
        <w:t>in;</w:t>
      </w:r>
      <w:r>
        <w:rPr>
          <w:rFonts w:ascii="Courier New"/>
          <w:spacing w:val="9"/>
          <w:sz w:val="18"/>
        </w:rPr>
        <w:t> </w:t>
      </w:r>
      <w:r>
        <w:rPr>
          <w:rFonts w:ascii="Courier New"/>
          <w:spacing w:val="-5"/>
          <w:sz w:val="18"/>
        </w:rPr>
        <w:t>};</w:t>
      </w:r>
    </w:p>
    <w:p>
      <w:pPr>
        <w:pStyle w:val="BodyText"/>
        <w:spacing w:line="235" w:lineRule="auto" w:before="67"/>
        <w:ind w:left="1671" w:right="327"/>
      </w:pPr>
      <w:r>
        <w:rPr>
          <w:rFonts w:ascii="Trebuchet MS"/>
          <w:b/>
          <w:w w:val="105"/>
        </w:rPr>
        <w:t>count </w:t>
      </w:r>
      <w:r>
        <w:rPr>
          <w:w w:val="105"/>
        </w:rPr>
        <w:t>keeps</w:t>
      </w:r>
      <w:r>
        <w:rPr>
          <w:w w:val="105"/>
        </w:rPr>
        <w:t> track</w:t>
      </w:r>
      <w:r>
        <w:rPr>
          <w:w w:val="105"/>
        </w:rPr>
        <w:t> of</w:t>
      </w:r>
      <w:r>
        <w:rPr>
          <w:w w:val="105"/>
        </w:rPr>
        <w:t> the</w:t>
      </w:r>
      <w:r>
        <w:rPr>
          <w:w w:val="105"/>
        </w:rPr>
        <w:t> number of</w:t>
      </w:r>
      <w:r>
        <w:rPr>
          <w:w w:val="105"/>
        </w:rPr>
        <w:t> elements in</w:t>
      </w:r>
      <w:r>
        <w:rPr>
          <w:w w:val="105"/>
        </w:rPr>
        <w:t> a</w:t>
      </w:r>
      <w:r>
        <w:rPr>
          <w:w w:val="105"/>
        </w:rPr>
        <w:t> set.</w:t>
      </w:r>
      <w:r>
        <w:rPr>
          <w:spacing w:val="40"/>
          <w:w w:val="105"/>
        </w:rPr>
        <w:t> </w:t>
      </w:r>
      <w:r>
        <w:rPr>
          <w:w w:val="105"/>
        </w:rPr>
        <w:t>For</w:t>
      </w:r>
      <w:r>
        <w:rPr>
          <w:w w:val="105"/>
        </w:rPr>
        <w:t> an</w:t>
      </w:r>
      <w:r>
        <w:rPr>
          <w:w w:val="105"/>
        </w:rPr>
        <w:t> element,</w:t>
      </w:r>
      <w:r>
        <w:rPr>
          <w:w w:val="105"/>
        </w:rPr>
        <w:t> </w:t>
      </w:r>
      <w:r>
        <w:rPr>
          <w:rFonts w:ascii="Trebuchet MS"/>
          <w:b/>
          <w:w w:val="105"/>
        </w:rPr>
        <w:t>count </w:t>
      </w:r>
      <w:r>
        <w:rPr>
          <w:w w:val="105"/>
        </w:rPr>
        <w:t>records</w:t>
      </w:r>
      <w:r>
        <w:rPr>
          <w:spacing w:val="-17"/>
          <w:w w:val="105"/>
        </w:rPr>
        <w:t> </w:t>
      </w:r>
      <w:r>
        <w:rPr>
          <w:w w:val="105"/>
        </w:rPr>
        <w:t>how</w:t>
      </w:r>
      <w:r>
        <w:rPr>
          <w:spacing w:val="-16"/>
          <w:w w:val="105"/>
        </w:rPr>
        <w:t> </w:t>
      </w:r>
      <w:r>
        <w:rPr>
          <w:w w:val="105"/>
        </w:rPr>
        <w:t>many</w:t>
      </w:r>
      <w:r>
        <w:rPr>
          <w:spacing w:val="-17"/>
          <w:w w:val="105"/>
        </w:rPr>
        <w:t> </w:t>
      </w:r>
      <w:r>
        <w:rPr>
          <w:w w:val="105"/>
        </w:rPr>
        <w:t>times</w:t>
      </w:r>
      <w:r>
        <w:rPr>
          <w:spacing w:val="-16"/>
          <w:w w:val="105"/>
        </w:rPr>
        <w:t> </w:t>
      </w:r>
      <w:r>
        <w:rPr>
          <w:w w:val="105"/>
        </w:rPr>
        <w:t>this</w:t>
      </w:r>
      <w:r>
        <w:rPr>
          <w:spacing w:val="-15"/>
          <w:w w:val="105"/>
        </w:rPr>
        <w:t> </w:t>
      </w:r>
      <w:r>
        <w:rPr>
          <w:w w:val="105"/>
        </w:rPr>
        <w:t>element</w:t>
      </w:r>
      <w:r>
        <w:rPr>
          <w:spacing w:val="-17"/>
          <w:w w:val="105"/>
        </w:rPr>
        <w:t> </w:t>
      </w:r>
      <w:r>
        <w:rPr>
          <w:w w:val="105"/>
        </w:rPr>
        <w:t>has</w:t>
      </w:r>
      <w:r>
        <w:rPr>
          <w:spacing w:val="-14"/>
          <w:w w:val="105"/>
        </w:rPr>
        <w:t> </w:t>
      </w:r>
      <w:r>
        <w:rPr>
          <w:w w:val="105"/>
        </w:rPr>
        <w:t>been</w:t>
      </w:r>
      <w:r>
        <w:rPr>
          <w:spacing w:val="-17"/>
          <w:w w:val="105"/>
        </w:rPr>
        <w:t> </w:t>
      </w:r>
      <w:r>
        <w:rPr>
          <w:w w:val="105"/>
        </w:rPr>
        <w:t>added</w:t>
      </w:r>
      <w:r>
        <w:rPr>
          <w:spacing w:val="-16"/>
          <w:w w:val="105"/>
        </w:rPr>
        <w:t> </w:t>
      </w:r>
      <w:r>
        <w:rPr>
          <w:w w:val="105"/>
        </w:rPr>
        <w:t>to</w:t>
      </w:r>
      <w:r>
        <w:rPr>
          <w:spacing w:val="-15"/>
          <w:w w:val="105"/>
        </w:rPr>
        <w:t> </w:t>
      </w:r>
      <w:r>
        <w:rPr>
          <w:w w:val="105"/>
        </w:rPr>
        <w:t>the</w:t>
      </w:r>
      <w:r>
        <w:rPr>
          <w:spacing w:val="-16"/>
          <w:w w:val="105"/>
        </w:rPr>
        <w:t> </w:t>
      </w:r>
      <w:r>
        <w:rPr>
          <w:w w:val="105"/>
        </w:rPr>
        <w:t>set.</w:t>
      </w:r>
      <w:r>
        <w:rPr>
          <w:spacing w:val="34"/>
          <w:w w:val="105"/>
        </w:rPr>
        <w:t> </w:t>
      </w:r>
      <w:r>
        <w:rPr>
          <w:w w:val="105"/>
        </w:rPr>
        <w:t>If</w:t>
      </w:r>
      <w:r>
        <w:rPr>
          <w:spacing w:val="-17"/>
          <w:w w:val="105"/>
        </w:rPr>
        <w:t> </w:t>
      </w:r>
      <w:r>
        <w:rPr>
          <w:w w:val="105"/>
        </w:rPr>
        <w:t>we</w:t>
      </w:r>
      <w:r>
        <w:rPr>
          <w:spacing w:val="-16"/>
          <w:w w:val="105"/>
        </w:rPr>
        <w:t> </w:t>
      </w:r>
      <w:r>
        <w:rPr>
          <w:w w:val="105"/>
        </w:rPr>
        <w:t>decrement </w:t>
      </w:r>
      <w:r>
        <w:rPr>
          <w:rFonts w:ascii="Trebuchet MS"/>
          <w:b/>
          <w:w w:val="105"/>
        </w:rPr>
        <w:t>count </w:t>
      </w:r>
      <w:r>
        <w:rPr>
          <w:w w:val="105"/>
        </w:rPr>
        <w:t>each time the element is passed to </w:t>
      </w:r>
      <w:r>
        <w:rPr>
          <w:rFonts w:ascii="Trebuchet MS"/>
          <w:b/>
          <w:w w:val="105"/>
        </w:rPr>
        <w:t>drop() </w:t>
      </w:r>
      <w:r>
        <w:rPr>
          <w:w w:val="105"/>
        </w:rPr>
        <w:t>and only</w:t>
      </w:r>
      <w:r>
        <w:rPr>
          <w:w w:val="105"/>
        </w:rPr>
        <w:t> remove</w:t>
      </w:r>
      <w:r>
        <w:rPr>
          <w:w w:val="105"/>
        </w:rPr>
        <w:t> the</w:t>
      </w:r>
      <w:r>
        <w:rPr>
          <w:w w:val="105"/>
        </w:rPr>
        <w:t> element once </w:t>
      </w:r>
      <w:r>
        <w:rPr>
          <w:rFonts w:ascii="Trebuchet MS"/>
          <w:b/>
          <w:w w:val="105"/>
        </w:rPr>
        <w:t>count </w:t>
      </w:r>
      <w:r>
        <w:rPr>
          <w:w w:val="105"/>
        </w:rPr>
        <w:t>is zero, we have a </w:t>
      </w:r>
      <w:r>
        <w:rPr>
          <w:rFonts w:ascii="Trebuchet MS"/>
          <w:i/>
          <w:w w:val="105"/>
        </w:rPr>
        <w:t>Bag</w:t>
      </w:r>
      <w:r>
        <w:rPr>
          <w:w w:val="105"/>
        </w:rPr>
        <w:t>, i.e., a set where elements have a reference </w:t>
      </w:r>
      <w:r>
        <w:rPr>
          <w:spacing w:val="-2"/>
          <w:w w:val="105"/>
        </w:rPr>
        <w:t>count.</w:t>
      </w:r>
    </w:p>
    <w:p>
      <w:pPr>
        <w:pStyle w:val="BodyText"/>
        <w:spacing w:line="237" w:lineRule="auto" w:before="82"/>
        <w:ind w:left="1671" w:right="333" w:firstLine="364"/>
      </w:pPr>
      <w:r>
        <w:rPr/>
        <w:t>Since we will use dynamic memory to represent sets and objects, we need to initialize the descriptors </w:t>
      </w:r>
      <w:r>
        <w:rPr>
          <w:rFonts w:ascii="Trebuchet MS"/>
          <w:b/>
        </w:rPr>
        <w:t>Set </w:t>
      </w:r>
      <w:r>
        <w:rPr/>
        <w:t>and </w:t>
      </w:r>
      <w:r>
        <w:rPr>
          <w:rFonts w:ascii="Trebuchet MS"/>
          <w:b/>
        </w:rPr>
        <w:t>Object </w:t>
      </w:r>
      <w:r>
        <w:rPr/>
        <w:t>so that </w:t>
      </w:r>
      <w:r>
        <w:rPr>
          <w:rFonts w:ascii="Trebuchet MS"/>
          <w:b/>
        </w:rPr>
        <w:t>new() </w:t>
      </w:r>
      <w:r>
        <w:rPr/>
        <w:t>can find out how much memory to reserve:</w:t>
      </w:r>
    </w:p>
    <w:p>
      <w:pPr>
        <w:spacing w:line="254" w:lineRule="auto" w:before="101"/>
        <w:ind w:left="2406" w:right="1346" w:firstLine="0"/>
        <w:jc w:val="left"/>
        <w:rPr>
          <w:rFonts w:ascii="Courier New"/>
          <w:sz w:val="18"/>
        </w:rPr>
      </w:pPr>
      <w:r>
        <w:rPr>
          <w:rFonts w:ascii="Courier New"/>
          <w:sz w:val="18"/>
        </w:rPr>
        <w:t>static</w:t>
      </w:r>
      <w:r>
        <w:rPr>
          <w:rFonts w:ascii="Courier New"/>
          <w:spacing w:val="40"/>
          <w:sz w:val="18"/>
        </w:rPr>
        <w:t> </w:t>
      </w:r>
      <w:r>
        <w:rPr>
          <w:rFonts w:ascii="Courier New"/>
          <w:sz w:val="18"/>
        </w:rPr>
        <w:t>const</w:t>
      </w:r>
      <w:r>
        <w:rPr>
          <w:rFonts w:ascii="Courier New"/>
          <w:spacing w:val="40"/>
          <w:sz w:val="18"/>
        </w:rPr>
        <w:t> </w:t>
      </w:r>
      <w:r>
        <w:rPr>
          <w:rFonts w:ascii="Courier New"/>
          <w:sz w:val="18"/>
        </w:rPr>
        <w:t>size_t</w:t>
      </w:r>
      <w:r>
        <w:rPr>
          <w:rFonts w:ascii="Courier New"/>
          <w:spacing w:val="40"/>
          <w:sz w:val="18"/>
        </w:rPr>
        <w:t> </w:t>
      </w:r>
      <w:r>
        <w:rPr>
          <w:rFonts w:ascii="Courier New"/>
          <w:sz w:val="18"/>
        </w:rPr>
        <w:t>_Set</w:t>
      </w:r>
      <w:r>
        <w:rPr>
          <w:rFonts w:ascii="Courier New"/>
          <w:spacing w:val="40"/>
          <w:sz w:val="18"/>
        </w:rPr>
        <w:t> </w:t>
      </w:r>
      <w:r>
        <w:rPr>
          <w:rFonts w:ascii="Courier New"/>
          <w:sz w:val="18"/>
        </w:rPr>
        <w:t>= sizeof(struct Set); static const size_t _Object = sizeof(struct Object);</w:t>
      </w:r>
    </w:p>
    <w:p>
      <w:pPr>
        <w:spacing w:before="106"/>
        <w:ind w:left="2406" w:right="0" w:firstLine="0"/>
        <w:jc w:val="left"/>
        <w:rPr>
          <w:rFonts w:ascii="Courier New"/>
          <w:sz w:val="18"/>
        </w:rPr>
      </w:pP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Set</w:t>
      </w:r>
      <w:r>
        <w:rPr>
          <w:rFonts w:ascii="Courier New"/>
          <w:spacing w:val="9"/>
          <w:sz w:val="18"/>
        </w:rPr>
        <w:t> </w:t>
      </w:r>
      <w:r>
        <w:rPr>
          <w:rFonts w:ascii="Courier New"/>
          <w:sz w:val="18"/>
        </w:rPr>
        <w:t>=</w:t>
      </w:r>
      <w:r>
        <w:rPr>
          <w:rFonts w:ascii="Courier New"/>
          <w:spacing w:val="4"/>
          <w:sz w:val="18"/>
        </w:rPr>
        <w:t> </w:t>
      </w:r>
      <w:r>
        <w:rPr>
          <w:rFonts w:ascii="Courier New"/>
          <w:sz w:val="18"/>
        </w:rPr>
        <w:t>&amp;</w:t>
      </w:r>
      <w:r>
        <w:rPr>
          <w:rFonts w:ascii="Courier New"/>
          <w:spacing w:val="4"/>
          <w:sz w:val="18"/>
        </w:rPr>
        <w:t> </w:t>
      </w:r>
      <w:r>
        <w:rPr>
          <w:rFonts w:ascii="Courier New"/>
          <w:spacing w:val="-2"/>
          <w:sz w:val="18"/>
        </w:rPr>
        <w:t>_Set;</w:t>
      </w:r>
    </w:p>
    <w:p>
      <w:pPr>
        <w:spacing w:before="12"/>
        <w:ind w:left="2406" w:right="0" w:firstLine="0"/>
        <w:jc w:val="left"/>
        <w:rPr>
          <w:rFonts w:ascii="Courier New"/>
          <w:sz w:val="18"/>
        </w:rPr>
      </w:pP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Object</w:t>
      </w:r>
      <w:r>
        <w:rPr>
          <w:rFonts w:ascii="Courier New"/>
          <w:spacing w:val="16"/>
          <w:sz w:val="18"/>
        </w:rPr>
        <w:t> </w:t>
      </w:r>
      <w:r>
        <w:rPr>
          <w:rFonts w:ascii="Courier New"/>
          <w:sz w:val="18"/>
        </w:rPr>
        <w:t>=</w:t>
      </w:r>
      <w:r>
        <w:rPr>
          <w:rFonts w:ascii="Courier New"/>
          <w:spacing w:val="4"/>
          <w:sz w:val="18"/>
        </w:rPr>
        <w:t> </w:t>
      </w:r>
      <w:r>
        <w:rPr>
          <w:rFonts w:ascii="Courier New"/>
          <w:sz w:val="18"/>
        </w:rPr>
        <w:t>&amp;</w:t>
      </w:r>
      <w:r>
        <w:rPr>
          <w:rFonts w:ascii="Courier New"/>
          <w:spacing w:val="4"/>
          <w:sz w:val="18"/>
        </w:rPr>
        <w:t> </w:t>
      </w:r>
      <w:r>
        <w:rPr>
          <w:rFonts w:ascii="Courier New"/>
          <w:spacing w:val="-2"/>
          <w:sz w:val="18"/>
        </w:rPr>
        <w:t>_Object;</w:t>
      </w:r>
    </w:p>
    <w:p>
      <w:pPr>
        <w:spacing w:before="62"/>
        <w:ind w:left="1672" w:right="0" w:firstLine="0"/>
        <w:jc w:val="left"/>
        <w:rPr>
          <w:sz w:val="20"/>
        </w:rPr>
      </w:pPr>
      <w:r>
        <w:rPr>
          <w:rFonts w:ascii="Trebuchet MS"/>
          <w:b/>
          <w:sz w:val="20"/>
        </w:rPr>
        <w:t>new()</w:t>
      </w:r>
      <w:r>
        <w:rPr>
          <w:rFonts w:ascii="Trebuchet MS"/>
          <w:b/>
          <w:spacing w:val="6"/>
          <w:sz w:val="20"/>
        </w:rPr>
        <w:t> </w:t>
      </w:r>
      <w:r>
        <w:rPr>
          <w:sz w:val="20"/>
        </w:rPr>
        <w:t>is</w:t>
      </w:r>
      <w:r>
        <w:rPr>
          <w:spacing w:val="6"/>
          <w:sz w:val="20"/>
        </w:rPr>
        <w:t> </w:t>
      </w:r>
      <w:r>
        <w:rPr>
          <w:sz w:val="20"/>
        </w:rPr>
        <w:t>now</w:t>
      </w:r>
      <w:r>
        <w:rPr>
          <w:spacing w:val="5"/>
          <w:sz w:val="20"/>
        </w:rPr>
        <w:t> </w:t>
      </w:r>
      <w:r>
        <w:rPr>
          <w:sz w:val="20"/>
        </w:rPr>
        <w:t>much</w:t>
      </w:r>
      <w:r>
        <w:rPr>
          <w:spacing w:val="6"/>
          <w:sz w:val="20"/>
        </w:rPr>
        <w:t> </w:t>
      </w:r>
      <w:r>
        <w:rPr>
          <w:spacing w:val="-2"/>
          <w:sz w:val="20"/>
        </w:rPr>
        <w:t>simpler:</w:t>
      </w:r>
    </w:p>
    <w:p>
      <w:pPr>
        <w:spacing w:before="99"/>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new</w:t>
      </w:r>
      <w:r>
        <w:rPr>
          <w:rFonts w:ascii="Courier New"/>
          <w:spacing w:val="9"/>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type,</w:t>
      </w:r>
      <w:r>
        <w:rPr>
          <w:rFonts w:ascii="Courier New"/>
          <w:spacing w:val="14"/>
          <w:sz w:val="18"/>
        </w:rPr>
        <w:t> </w:t>
      </w:r>
      <w:r>
        <w:rPr>
          <w:rFonts w:ascii="Courier New"/>
          <w:spacing w:val="-4"/>
          <w:sz w:val="18"/>
        </w:rPr>
        <w:t>...)</w:t>
      </w:r>
    </w:p>
    <w:p>
      <w:pPr>
        <w:tabs>
          <w:tab w:pos="2847" w:val="left" w:leader="none"/>
        </w:tabs>
        <w:spacing w:line="254" w:lineRule="auto" w:before="12"/>
        <w:ind w:left="2847" w:right="1813" w:hanging="442"/>
        <w:jc w:val="left"/>
        <w:rPr>
          <w:rFonts w:ascii="Courier New"/>
          <w:sz w:val="18"/>
        </w:rPr>
      </w:pPr>
      <w:r>
        <w:rPr>
          <w:rFonts w:ascii="Courier New"/>
          <w:spacing w:val="-10"/>
          <w:sz w:val="18"/>
        </w:rPr>
        <w:t>{</w:t>
      </w:r>
      <w:r>
        <w:rPr>
          <w:rFonts w:ascii="Courier New"/>
          <w:sz w:val="18"/>
        </w:rPr>
        <w:tab/>
        <w:t>const size_t size = * (const size_t *) </w:t>
      </w:r>
      <w:r>
        <w:rPr>
          <w:rFonts w:ascii="Courier New"/>
          <w:sz w:val="18"/>
        </w:rPr>
        <w:t>type; void * p = calloc(1, size);</w:t>
      </w:r>
    </w:p>
    <w:p>
      <w:pPr>
        <w:spacing w:line="254" w:lineRule="auto" w:before="105"/>
        <w:ind w:left="2847" w:right="5296" w:firstLine="0"/>
        <w:jc w:val="left"/>
        <w:rPr>
          <w:rFonts w:ascii="Courier New"/>
          <w:sz w:val="18"/>
        </w:rPr>
      </w:pPr>
      <w:r>
        <w:rPr>
          <w:rFonts w:ascii="Courier New"/>
          <w:spacing w:val="-2"/>
          <w:sz w:val="18"/>
        </w:rPr>
        <w:t>assert(p); </w:t>
      </w:r>
      <w:r>
        <w:rPr>
          <w:rFonts w:ascii="Courier New"/>
          <w:sz w:val="18"/>
        </w:rPr>
        <w:t>return p;</w:t>
      </w:r>
    </w:p>
    <w:p>
      <w:pPr>
        <w:spacing w:before="0"/>
        <w:ind w:left="2406" w:right="0" w:firstLine="0"/>
        <w:jc w:val="left"/>
        <w:rPr>
          <w:rFonts w:ascii="Courier New"/>
          <w:sz w:val="18"/>
        </w:rPr>
      </w:pPr>
      <w:r>
        <w:rPr>
          <w:rFonts w:ascii="Courier New"/>
          <w:spacing w:val="-10"/>
          <w:sz w:val="18"/>
        </w:rPr>
        <w:t>}</w:t>
      </w:r>
    </w:p>
    <w:p>
      <w:pPr>
        <w:spacing w:line="235" w:lineRule="auto" w:before="67"/>
        <w:ind w:left="1672" w:right="0" w:firstLine="0"/>
        <w:jc w:val="left"/>
        <w:rPr>
          <w:sz w:val="20"/>
        </w:rPr>
      </w:pPr>
      <w:r>
        <w:rPr>
          <w:rFonts w:ascii="Trebuchet MS" w:hAnsi="Trebuchet MS"/>
          <w:b/>
          <w:sz w:val="20"/>
        </w:rPr>
        <w:t>delete() </w:t>
      </w:r>
      <w:r>
        <w:rPr>
          <w:sz w:val="20"/>
        </w:rPr>
        <w:t>can pass its argument directly to </w:t>
      </w:r>
      <w:r>
        <w:rPr>
          <w:rFonts w:ascii="Trebuchet MS" w:hAnsi="Trebuchet MS"/>
          <w:b/>
          <w:sz w:val="20"/>
        </w:rPr>
        <w:t>free() </w:t>
      </w:r>
      <w:r>
        <w:rPr>
          <w:sz w:val="20"/>
        </w:rPr>
        <w:t>— in </w:t>
      </w:r>
      <w:r>
        <w:rPr>
          <w:sz w:val="18"/>
        </w:rPr>
        <w:t>ANSI</w:t>
      </w:r>
      <w:r>
        <w:rPr>
          <w:sz w:val="20"/>
        </w:rPr>
        <w:t>-C a null pointer may </w:t>
      </w:r>
      <w:r>
        <w:rPr>
          <w:sz w:val="20"/>
        </w:rPr>
        <w:t>be passed to </w:t>
      </w:r>
      <w:r>
        <w:rPr>
          <w:rFonts w:ascii="Trebuchet MS" w:hAnsi="Trebuchet MS"/>
          <w:b/>
          <w:sz w:val="20"/>
        </w:rPr>
        <w:t>free()</w:t>
      </w:r>
      <w:r>
        <w:rPr>
          <w:sz w:val="20"/>
        </w:rPr>
        <w:t>.</w:t>
      </w:r>
    </w:p>
    <w:p>
      <w:pPr>
        <w:pStyle w:val="BodyText"/>
        <w:spacing w:line="235" w:lineRule="auto" w:before="77"/>
        <w:ind w:firstLine="364"/>
        <w:jc w:val="left"/>
      </w:pPr>
      <w:r>
        <w:rPr>
          <w:rFonts w:ascii="Trebuchet MS" w:hAnsi="Trebuchet MS"/>
          <w:b/>
        </w:rPr>
        <w:t>add()</w:t>
      </w:r>
      <w:r>
        <w:rPr>
          <w:rFonts w:ascii="Trebuchet MS" w:hAnsi="Trebuchet MS"/>
          <w:b/>
          <w:spacing w:val="36"/>
        </w:rPr>
        <w:t> </w:t>
      </w:r>
      <w:r>
        <w:rPr/>
        <w:t>has</w:t>
      </w:r>
      <w:r>
        <w:rPr>
          <w:spacing w:val="40"/>
        </w:rPr>
        <w:t> </w:t>
      </w:r>
      <w:r>
        <w:rPr/>
        <w:t>to</w:t>
      </w:r>
      <w:r>
        <w:rPr>
          <w:spacing w:val="40"/>
        </w:rPr>
        <w:t> </w:t>
      </w:r>
      <w:r>
        <w:rPr/>
        <w:t>more</w:t>
      </w:r>
      <w:r>
        <w:rPr>
          <w:spacing w:val="40"/>
        </w:rPr>
        <w:t> </w:t>
      </w:r>
      <w:r>
        <w:rPr/>
        <w:t>or</w:t>
      </w:r>
      <w:r>
        <w:rPr>
          <w:spacing w:val="40"/>
        </w:rPr>
        <w:t> </w:t>
      </w:r>
      <w:r>
        <w:rPr/>
        <w:t>less</w:t>
      </w:r>
      <w:r>
        <w:rPr>
          <w:spacing w:val="40"/>
        </w:rPr>
        <w:t> </w:t>
      </w:r>
      <w:r>
        <w:rPr/>
        <w:t>believe</w:t>
      </w:r>
      <w:r>
        <w:rPr>
          <w:spacing w:val="38"/>
        </w:rPr>
        <w:t> </w:t>
      </w:r>
      <w:r>
        <w:rPr/>
        <w:t>its</w:t>
      </w:r>
      <w:r>
        <w:rPr>
          <w:spacing w:val="40"/>
        </w:rPr>
        <w:t> </w:t>
      </w:r>
      <w:r>
        <w:rPr/>
        <w:t>pointer</w:t>
      </w:r>
      <w:r>
        <w:rPr>
          <w:spacing w:val="40"/>
        </w:rPr>
        <w:t> </w:t>
      </w:r>
      <w:r>
        <w:rPr/>
        <w:t>arguments.</w:t>
      </w:r>
      <w:r>
        <w:rPr>
          <w:spacing w:val="80"/>
        </w:rPr>
        <w:t> </w:t>
      </w:r>
      <w:r>
        <w:rPr/>
        <w:t>It</w:t>
      </w:r>
      <w:r>
        <w:rPr>
          <w:spacing w:val="40"/>
        </w:rPr>
        <w:t> </w:t>
      </w:r>
      <w:r>
        <w:rPr/>
        <w:t>increments</w:t>
      </w:r>
      <w:r>
        <w:rPr>
          <w:spacing w:val="40"/>
        </w:rPr>
        <w:t> </w:t>
      </w:r>
      <w:r>
        <w:rPr/>
        <w:t>the element’s reference counter and the number of elements in the set:</w:t>
      </w:r>
    </w:p>
    <w:p>
      <w:pPr>
        <w:pStyle w:val="BodyText"/>
        <w:spacing w:after="0" w:line="235" w:lineRule="auto"/>
        <w:jc w:val="left"/>
        <w:sectPr>
          <w:headerReference w:type="default" r:id="rId13"/>
          <w:pgSz w:w="11900" w:h="16840"/>
          <w:pgMar w:header="0" w:footer="0" w:top="1360" w:bottom="280" w:left="1700" w:right="708"/>
        </w:sectPr>
      </w:pPr>
    </w:p>
    <w:p>
      <w:pPr>
        <w:pStyle w:val="BodyText"/>
        <w:spacing w:before="35"/>
        <w:ind w:left="0"/>
        <w:jc w:val="left"/>
        <w:rPr>
          <w:sz w:val="18"/>
        </w:rPr>
      </w:pPr>
    </w:p>
    <w:p>
      <w:pPr>
        <w:spacing w:before="0"/>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add</w:t>
      </w:r>
      <w:r>
        <w:rPr>
          <w:rFonts w:ascii="Courier New"/>
          <w:spacing w:val="9"/>
          <w:sz w:val="18"/>
        </w:rPr>
        <w:t> </w:t>
      </w:r>
      <w:r>
        <w:rPr>
          <w:rFonts w:ascii="Courier New"/>
          <w:sz w:val="18"/>
        </w:rPr>
        <w:t>(void</w:t>
      </w:r>
      <w:r>
        <w:rPr>
          <w:rFonts w:ascii="Courier New"/>
          <w:spacing w:val="14"/>
          <w:sz w:val="18"/>
        </w:rPr>
        <w:t> </w:t>
      </w:r>
      <w:r>
        <w:rPr>
          <w:rFonts w:ascii="Courier New"/>
          <w:sz w:val="18"/>
        </w:rPr>
        <w:t>*</w:t>
      </w:r>
      <w:r>
        <w:rPr>
          <w:rFonts w:ascii="Courier New"/>
          <w:spacing w:val="4"/>
          <w:sz w:val="18"/>
        </w:rPr>
        <w:t> </w:t>
      </w:r>
      <w:r>
        <w:rPr>
          <w:rFonts w:ascii="Courier New"/>
          <w:sz w:val="18"/>
        </w:rPr>
        <w:t>_set,</w:t>
      </w:r>
      <w:r>
        <w:rPr>
          <w:rFonts w:ascii="Courier New"/>
          <w:spacing w:val="14"/>
          <w:sz w:val="18"/>
        </w:rPr>
        <w:t> </w:t>
      </w: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_element)</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struct</w:t>
      </w:r>
      <w:r>
        <w:rPr>
          <w:rFonts w:ascii="Courier New"/>
          <w:spacing w:val="16"/>
          <w:sz w:val="18"/>
        </w:rPr>
        <w:t> </w:t>
      </w:r>
      <w:r>
        <w:rPr>
          <w:rFonts w:ascii="Courier New"/>
          <w:sz w:val="18"/>
        </w:rPr>
        <w:t>Set</w:t>
      </w:r>
      <w:r>
        <w:rPr>
          <w:rFonts w:ascii="Courier New"/>
          <w:spacing w:val="9"/>
          <w:sz w:val="18"/>
        </w:rPr>
        <w:t> </w:t>
      </w:r>
      <w:r>
        <w:rPr>
          <w:rFonts w:ascii="Courier New"/>
          <w:sz w:val="18"/>
        </w:rPr>
        <w:t>*</w:t>
      </w:r>
      <w:r>
        <w:rPr>
          <w:rFonts w:ascii="Courier New"/>
          <w:spacing w:val="4"/>
          <w:sz w:val="18"/>
        </w:rPr>
        <w:t> </w:t>
      </w:r>
      <w:r>
        <w:rPr>
          <w:rFonts w:ascii="Courier New"/>
          <w:sz w:val="18"/>
        </w:rPr>
        <w:t>set</w:t>
      </w:r>
      <w:r>
        <w:rPr>
          <w:rFonts w:ascii="Courier New"/>
          <w:spacing w:val="9"/>
          <w:sz w:val="18"/>
        </w:rPr>
        <w:t> </w:t>
      </w:r>
      <w:r>
        <w:rPr>
          <w:rFonts w:ascii="Courier New"/>
          <w:sz w:val="18"/>
        </w:rPr>
        <w:t>=</w:t>
      </w:r>
      <w:r>
        <w:rPr>
          <w:rFonts w:ascii="Courier New"/>
          <w:spacing w:val="4"/>
          <w:sz w:val="18"/>
        </w:rPr>
        <w:t> </w:t>
      </w:r>
      <w:r>
        <w:rPr>
          <w:rFonts w:ascii="Courier New"/>
          <w:spacing w:val="-4"/>
          <w:sz w:val="18"/>
        </w:rPr>
        <w:t>_set;</w:t>
      </w:r>
    </w:p>
    <w:p>
      <w:pPr>
        <w:spacing w:before="13"/>
        <w:ind w:left="2847" w:right="0" w:firstLine="0"/>
        <w:jc w:val="left"/>
        <w:rPr>
          <w:rFonts w:ascii="Courier New"/>
          <w:sz w:val="18"/>
        </w:rPr>
      </w:pPr>
      <w:r>
        <w:rPr>
          <w:rFonts w:ascii="Courier New"/>
          <w:sz w:val="18"/>
        </w:rPr>
        <w:t>struct</w:t>
      </w:r>
      <w:r>
        <w:rPr>
          <w:rFonts w:ascii="Courier New"/>
          <w:spacing w:val="16"/>
          <w:sz w:val="18"/>
        </w:rPr>
        <w:t> </w:t>
      </w:r>
      <w:r>
        <w:rPr>
          <w:rFonts w:ascii="Courier New"/>
          <w:sz w:val="18"/>
        </w:rPr>
        <w:t>Object</w:t>
      </w:r>
      <w:r>
        <w:rPr>
          <w:rFonts w:ascii="Courier New"/>
          <w:spacing w:val="16"/>
          <w:sz w:val="18"/>
        </w:rPr>
        <w:t> </w:t>
      </w:r>
      <w:r>
        <w:rPr>
          <w:rFonts w:ascii="Courier New"/>
          <w:sz w:val="18"/>
        </w:rPr>
        <w:t>*</w:t>
      </w:r>
      <w:r>
        <w:rPr>
          <w:rFonts w:ascii="Courier New"/>
          <w:spacing w:val="4"/>
          <w:sz w:val="18"/>
        </w:rPr>
        <w:t> </w:t>
      </w:r>
      <w:r>
        <w:rPr>
          <w:rFonts w:ascii="Courier New"/>
          <w:sz w:val="18"/>
        </w:rPr>
        <w:t>element</w:t>
      </w:r>
      <w:r>
        <w:rPr>
          <w:rFonts w:ascii="Courier New"/>
          <w:spacing w:val="19"/>
          <w:sz w:val="18"/>
        </w:rPr>
        <w:t> </w:t>
      </w:r>
      <w:r>
        <w:rPr>
          <w:rFonts w:ascii="Courier New"/>
          <w:sz w:val="18"/>
        </w:rPr>
        <w:t>=</w:t>
      </w:r>
      <w:r>
        <w:rPr>
          <w:rFonts w:ascii="Courier New"/>
          <w:spacing w:val="4"/>
          <w:sz w:val="18"/>
        </w:rPr>
        <w:t> </w:t>
      </w:r>
      <w:r>
        <w:rPr>
          <w:rFonts w:ascii="Courier New"/>
          <w:sz w:val="18"/>
        </w:rPr>
        <w:t>(void</w:t>
      </w:r>
      <w:r>
        <w:rPr>
          <w:rFonts w:ascii="Courier New"/>
          <w:spacing w:val="14"/>
          <w:sz w:val="18"/>
        </w:rPr>
        <w:t> </w:t>
      </w:r>
      <w:r>
        <w:rPr>
          <w:rFonts w:ascii="Courier New"/>
          <w:sz w:val="18"/>
        </w:rPr>
        <w:t>*)</w:t>
      </w:r>
      <w:r>
        <w:rPr>
          <w:rFonts w:ascii="Courier New"/>
          <w:spacing w:val="6"/>
          <w:sz w:val="18"/>
        </w:rPr>
        <w:t> </w:t>
      </w:r>
      <w:r>
        <w:rPr>
          <w:rFonts w:ascii="Courier New"/>
          <w:spacing w:val="-2"/>
          <w:sz w:val="18"/>
        </w:rPr>
        <w:t>_element;</w:t>
      </w:r>
    </w:p>
    <w:p>
      <w:pPr>
        <w:spacing w:line="254" w:lineRule="auto" w:before="117"/>
        <w:ind w:left="2847" w:right="4770" w:firstLine="0"/>
        <w:jc w:val="left"/>
        <w:rPr>
          <w:rFonts w:ascii="Courier New"/>
          <w:sz w:val="18"/>
        </w:rPr>
      </w:pPr>
      <w:r>
        <w:rPr>
          <w:rFonts w:ascii="Courier New"/>
          <w:spacing w:val="-2"/>
          <w:sz w:val="18"/>
        </w:rPr>
        <w:t>assert(set); assert(element);</w:t>
      </w:r>
    </w:p>
    <w:p>
      <w:pPr>
        <w:spacing w:line="254" w:lineRule="auto" w:before="105"/>
        <w:ind w:left="3289" w:right="3771" w:hanging="442"/>
        <w:jc w:val="left"/>
        <w:rPr>
          <w:rFonts w:ascii="Courier New" w:hAnsi="Courier New"/>
          <w:sz w:val="18"/>
        </w:rPr>
      </w:pPr>
      <w:r>
        <w:rPr>
          <w:rFonts w:ascii="Courier New" w:hAnsi="Courier New"/>
          <w:sz w:val="18"/>
        </w:rPr>
        <w:t>if (! element —&gt; in) element —&gt;</w:t>
      </w:r>
      <w:r>
        <w:rPr>
          <w:rFonts w:ascii="Courier New" w:hAnsi="Courier New"/>
          <w:spacing w:val="-4"/>
          <w:sz w:val="18"/>
        </w:rPr>
        <w:t> </w:t>
      </w:r>
      <w:r>
        <w:rPr>
          <w:rFonts w:ascii="Courier New" w:hAnsi="Courier New"/>
          <w:sz w:val="18"/>
        </w:rPr>
        <w:t>in</w:t>
      </w:r>
      <w:r>
        <w:rPr>
          <w:rFonts w:ascii="Courier New" w:hAnsi="Courier New"/>
          <w:spacing w:val="-1"/>
          <w:sz w:val="18"/>
        </w:rPr>
        <w:t> </w:t>
      </w:r>
      <w:r>
        <w:rPr>
          <w:rFonts w:ascii="Courier New" w:hAnsi="Courier New"/>
          <w:sz w:val="18"/>
        </w:rPr>
        <w:t>=</w:t>
      </w:r>
      <w:r>
        <w:rPr>
          <w:rFonts w:ascii="Courier New" w:hAnsi="Courier New"/>
          <w:spacing w:val="-4"/>
          <w:sz w:val="18"/>
        </w:rPr>
        <w:t> </w:t>
      </w:r>
      <w:r>
        <w:rPr>
          <w:rFonts w:ascii="Courier New" w:hAnsi="Courier New"/>
          <w:sz w:val="18"/>
        </w:rPr>
        <w:t>set;</w:t>
      </w:r>
    </w:p>
    <w:p>
      <w:pPr>
        <w:spacing w:before="0"/>
        <w:ind w:left="0" w:right="3361" w:firstLine="0"/>
        <w:jc w:val="center"/>
        <w:rPr>
          <w:rFonts w:ascii="Courier New"/>
          <w:sz w:val="18"/>
        </w:rPr>
      </w:pPr>
      <w:r>
        <w:rPr>
          <w:rFonts w:ascii="Courier New"/>
          <w:spacing w:val="-4"/>
          <w:sz w:val="18"/>
        </w:rPr>
        <w:t>else</w:t>
      </w:r>
    </w:p>
    <w:p>
      <w:pPr>
        <w:spacing w:before="12"/>
        <w:ind w:left="277" w:right="0" w:firstLine="0"/>
        <w:jc w:val="center"/>
        <w:rPr>
          <w:rFonts w:ascii="Courier New" w:hAnsi="Courier New"/>
          <w:sz w:val="18"/>
        </w:rPr>
      </w:pPr>
      <w:r>
        <w:rPr>
          <w:rFonts w:ascii="Courier New" w:hAnsi="Courier New"/>
          <w:sz w:val="18"/>
        </w:rPr>
        <w:t>assert(element</w:t>
      </w:r>
      <w:r>
        <w:rPr>
          <w:rFonts w:ascii="Courier New" w:hAnsi="Courier New"/>
          <w:spacing w:val="10"/>
          <w:sz w:val="18"/>
        </w:rPr>
        <w:t> </w:t>
      </w:r>
      <w:r>
        <w:rPr>
          <w:rFonts w:ascii="Courier New" w:hAnsi="Courier New"/>
          <w:sz w:val="18"/>
        </w:rPr>
        <w:t>—&gt;</w:t>
      </w:r>
      <w:r>
        <w:rPr>
          <w:rFonts w:ascii="Courier New" w:hAnsi="Courier New"/>
          <w:spacing w:val="11"/>
          <w:sz w:val="18"/>
        </w:rPr>
        <w:t> </w:t>
      </w:r>
      <w:r>
        <w:rPr>
          <w:rFonts w:ascii="Courier New" w:hAnsi="Courier New"/>
          <w:sz w:val="18"/>
        </w:rPr>
        <w:t>in</w:t>
      </w:r>
      <w:r>
        <w:rPr>
          <w:rFonts w:ascii="Courier New" w:hAnsi="Courier New"/>
          <w:spacing w:val="14"/>
          <w:sz w:val="18"/>
        </w:rPr>
        <w:t> </w:t>
      </w:r>
      <w:r>
        <w:rPr>
          <w:rFonts w:ascii="Courier New" w:hAnsi="Courier New"/>
          <w:sz w:val="18"/>
        </w:rPr>
        <w:t>==</w:t>
      </w:r>
      <w:r>
        <w:rPr>
          <w:rFonts w:ascii="Courier New" w:hAnsi="Courier New"/>
          <w:spacing w:val="15"/>
          <w:sz w:val="18"/>
        </w:rPr>
        <w:t> </w:t>
      </w:r>
      <w:r>
        <w:rPr>
          <w:rFonts w:ascii="Courier New" w:hAnsi="Courier New"/>
          <w:spacing w:val="-2"/>
          <w:sz w:val="18"/>
        </w:rPr>
        <w:t>set);</w:t>
      </w:r>
    </w:p>
    <w:p>
      <w:pPr>
        <w:spacing w:before="12"/>
        <w:ind w:left="2847" w:right="0" w:firstLine="0"/>
        <w:jc w:val="left"/>
        <w:rPr>
          <w:rFonts w:ascii="Courier New" w:hAnsi="Courier New"/>
          <w:sz w:val="18"/>
        </w:rPr>
      </w:pPr>
      <w:r>
        <w:rPr>
          <w:rFonts w:ascii="Courier New" w:hAnsi="Courier New"/>
          <w:sz w:val="18"/>
        </w:rPr>
        <w:t>++</w:t>
      </w:r>
      <w:r>
        <w:rPr>
          <w:rFonts w:ascii="Courier New" w:hAnsi="Courier New"/>
          <w:spacing w:val="5"/>
          <w:sz w:val="18"/>
        </w:rPr>
        <w:t> </w:t>
      </w:r>
      <w:r>
        <w:rPr>
          <w:rFonts w:ascii="Courier New" w:hAnsi="Courier New"/>
          <w:sz w:val="18"/>
        </w:rPr>
        <w:t>element</w:t>
      </w:r>
      <w:r>
        <w:rPr>
          <w:rFonts w:ascii="Courier New" w:hAnsi="Courier New"/>
          <w:spacing w:val="19"/>
          <w:sz w:val="18"/>
        </w:rPr>
        <w:t> </w:t>
      </w:r>
      <w:r>
        <w:rPr>
          <w:rFonts w:ascii="Courier New" w:hAnsi="Courier New"/>
          <w:sz w:val="18"/>
        </w:rPr>
        <w:t>—&gt;</w:t>
      </w:r>
      <w:r>
        <w:rPr>
          <w:rFonts w:ascii="Courier New" w:hAnsi="Courier New"/>
          <w:spacing w:val="4"/>
          <w:sz w:val="18"/>
        </w:rPr>
        <w:t> </w:t>
      </w:r>
      <w:r>
        <w:rPr>
          <w:rFonts w:ascii="Courier New" w:hAnsi="Courier New"/>
          <w:sz w:val="18"/>
        </w:rPr>
        <w:t>count,</w:t>
      </w:r>
      <w:r>
        <w:rPr>
          <w:rFonts w:ascii="Courier New" w:hAnsi="Courier New"/>
          <w:spacing w:val="17"/>
          <w:sz w:val="18"/>
        </w:rPr>
        <w:t> </w:t>
      </w:r>
      <w:r>
        <w:rPr>
          <w:rFonts w:ascii="Courier New" w:hAnsi="Courier New"/>
          <w:sz w:val="18"/>
        </w:rPr>
        <w:t>++</w:t>
      </w:r>
      <w:r>
        <w:rPr>
          <w:rFonts w:ascii="Courier New" w:hAnsi="Courier New"/>
          <w:spacing w:val="7"/>
          <w:sz w:val="18"/>
        </w:rPr>
        <w:t> </w:t>
      </w:r>
      <w:r>
        <w:rPr>
          <w:rFonts w:ascii="Courier New" w:hAnsi="Courier New"/>
          <w:sz w:val="18"/>
        </w:rPr>
        <w:t>set</w:t>
      </w:r>
      <w:r>
        <w:rPr>
          <w:rFonts w:ascii="Courier New" w:hAnsi="Courier New"/>
          <w:spacing w:val="10"/>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count;</w:t>
      </w:r>
    </w:p>
    <w:p>
      <w:pPr>
        <w:spacing w:before="118"/>
        <w:ind w:left="2847" w:right="0" w:firstLine="0"/>
        <w:jc w:val="left"/>
        <w:rPr>
          <w:rFonts w:ascii="Courier New"/>
          <w:sz w:val="18"/>
        </w:rPr>
      </w:pPr>
      <w:r>
        <w:rPr>
          <w:rFonts w:ascii="Courier New"/>
          <w:sz w:val="18"/>
        </w:rPr>
        <w:t>return</w:t>
      </w:r>
      <w:r>
        <w:rPr>
          <w:rFonts w:ascii="Courier New"/>
          <w:spacing w:val="14"/>
          <w:sz w:val="18"/>
        </w:rPr>
        <w:t> </w:t>
      </w:r>
      <w:r>
        <w:rPr>
          <w:rFonts w:ascii="Courier New"/>
          <w:spacing w:val="-2"/>
          <w:sz w:val="18"/>
        </w:rPr>
        <w:t>element;</w:t>
      </w:r>
    </w:p>
    <w:p>
      <w:pPr>
        <w:spacing w:before="12"/>
        <w:ind w:left="2406" w:right="0" w:firstLine="0"/>
        <w:jc w:val="left"/>
        <w:rPr>
          <w:rFonts w:ascii="Courier New"/>
          <w:sz w:val="18"/>
        </w:rPr>
      </w:pPr>
      <w:r>
        <w:rPr>
          <w:rFonts w:ascii="Courier New"/>
          <w:spacing w:val="-10"/>
          <w:sz w:val="18"/>
        </w:rPr>
        <w:t>}</w:t>
      </w:r>
    </w:p>
    <w:p>
      <w:pPr>
        <w:pStyle w:val="BodyText"/>
        <w:spacing w:before="63"/>
        <w:jc w:val="left"/>
      </w:pPr>
      <w:r>
        <w:rPr>
          <w:rFonts w:ascii="Trebuchet MS"/>
          <w:b/>
        </w:rPr>
        <w:t>find()</w:t>
      </w:r>
      <w:r>
        <w:rPr>
          <w:rFonts w:ascii="Trebuchet MS"/>
          <w:b/>
          <w:spacing w:val="-1"/>
        </w:rPr>
        <w:t> </w:t>
      </w:r>
      <w:r>
        <w:rPr/>
        <w:t>still</w:t>
      </w:r>
      <w:r>
        <w:rPr>
          <w:spacing w:val="-4"/>
        </w:rPr>
        <w:t> </w:t>
      </w:r>
      <w:r>
        <w:rPr/>
        <w:t>checks,</w:t>
      </w:r>
      <w:r>
        <w:rPr>
          <w:spacing w:val="3"/>
        </w:rPr>
        <w:t> </w:t>
      </w:r>
      <w:r>
        <w:rPr/>
        <w:t>if</w:t>
      </w:r>
      <w:r>
        <w:rPr>
          <w:spacing w:val="-3"/>
        </w:rPr>
        <w:t> </w:t>
      </w:r>
      <w:r>
        <w:rPr/>
        <w:t>the</w:t>
      </w:r>
      <w:r>
        <w:rPr>
          <w:spacing w:val="-2"/>
        </w:rPr>
        <w:t> </w:t>
      </w:r>
      <w:r>
        <w:rPr/>
        <w:t>element</w:t>
      </w:r>
      <w:r>
        <w:rPr>
          <w:spacing w:val="-5"/>
        </w:rPr>
        <w:t> </w:t>
      </w:r>
      <w:r>
        <w:rPr/>
        <w:t>points</w:t>
      </w:r>
      <w:r>
        <w:rPr>
          <w:spacing w:val="-4"/>
        </w:rPr>
        <w:t> </w:t>
      </w:r>
      <w:r>
        <w:rPr/>
        <w:t>to</w:t>
      </w:r>
      <w:r>
        <w:rPr>
          <w:spacing w:val="-2"/>
        </w:rPr>
        <w:t> </w:t>
      </w:r>
      <w:r>
        <w:rPr/>
        <w:t>the</w:t>
      </w:r>
      <w:r>
        <w:rPr>
          <w:spacing w:val="-2"/>
        </w:rPr>
        <w:t> </w:t>
      </w:r>
      <w:r>
        <w:rPr/>
        <w:t>appropriate</w:t>
      </w:r>
      <w:r>
        <w:rPr>
          <w:spacing w:val="-3"/>
        </w:rPr>
        <w:t> </w:t>
      </w:r>
      <w:r>
        <w:rPr>
          <w:spacing w:val="-4"/>
        </w:rPr>
        <w:t>set:</w:t>
      </w:r>
    </w:p>
    <w:p>
      <w:pPr>
        <w:spacing w:before="98"/>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find</w:t>
      </w:r>
      <w:r>
        <w:rPr>
          <w:rFonts w:ascii="Courier New"/>
          <w:spacing w:val="11"/>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_set,</w:t>
      </w:r>
      <w:r>
        <w:rPr>
          <w:rFonts w:ascii="Courier New"/>
          <w:spacing w:val="14"/>
          <w:sz w:val="18"/>
        </w:rPr>
        <w:t> </w:t>
      </w: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_element)</w:t>
      </w:r>
    </w:p>
    <w:p>
      <w:pPr>
        <w:tabs>
          <w:tab w:pos="2847" w:val="left" w:leader="none"/>
        </w:tabs>
        <w:spacing w:before="13"/>
        <w:ind w:left="2406" w:right="0" w:firstLine="0"/>
        <w:jc w:val="left"/>
        <w:rPr>
          <w:rFonts w:ascii="Courier New"/>
          <w:sz w:val="18"/>
        </w:rPr>
      </w:pPr>
      <w:r>
        <w:rPr>
          <w:rFonts w:ascii="Courier New"/>
          <w:spacing w:val="-10"/>
          <w:sz w:val="18"/>
        </w:rPr>
        <w:t>{</w:t>
      </w:r>
      <w:r>
        <w:rPr>
          <w:rFonts w:ascii="Courier New"/>
          <w:sz w:val="18"/>
        </w:rPr>
        <w:tab/>
        <w:t>const</w:t>
      </w:r>
      <w:r>
        <w:rPr>
          <w:rFonts w:ascii="Courier New"/>
          <w:spacing w:val="12"/>
          <w:sz w:val="18"/>
        </w:rPr>
        <w:t> </w:t>
      </w:r>
      <w:r>
        <w:rPr>
          <w:rFonts w:ascii="Courier New"/>
          <w:sz w:val="18"/>
        </w:rPr>
        <w:t>struct</w:t>
      </w:r>
      <w:r>
        <w:rPr>
          <w:rFonts w:ascii="Courier New"/>
          <w:spacing w:val="16"/>
          <w:sz w:val="18"/>
        </w:rPr>
        <w:t> </w:t>
      </w:r>
      <w:r>
        <w:rPr>
          <w:rFonts w:ascii="Courier New"/>
          <w:sz w:val="18"/>
        </w:rPr>
        <w:t>Object</w:t>
      </w:r>
      <w:r>
        <w:rPr>
          <w:rFonts w:ascii="Courier New"/>
          <w:spacing w:val="16"/>
          <w:sz w:val="18"/>
        </w:rPr>
        <w:t> </w:t>
      </w:r>
      <w:r>
        <w:rPr>
          <w:rFonts w:ascii="Courier New"/>
          <w:sz w:val="18"/>
        </w:rPr>
        <w:t>*</w:t>
      </w:r>
      <w:r>
        <w:rPr>
          <w:rFonts w:ascii="Courier New"/>
          <w:spacing w:val="4"/>
          <w:sz w:val="18"/>
        </w:rPr>
        <w:t> </w:t>
      </w:r>
      <w:r>
        <w:rPr>
          <w:rFonts w:ascii="Courier New"/>
          <w:sz w:val="18"/>
        </w:rPr>
        <w:t>element</w:t>
      </w:r>
      <w:r>
        <w:rPr>
          <w:rFonts w:ascii="Courier New"/>
          <w:spacing w:val="19"/>
          <w:sz w:val="18"/>
        </w:rPr>
        <w:t> </w:t>
      </w:r>
      <w:r>
        <w:rPr>
          <w:rFonts w:ascii="Courier New"/>
          <w:sz w:val="18"/>
        </w:rPr>
        <w:t>=</w:t>
      </w:r>
      <w:r>
        <w:rPr>
          <w:rFonts w:ascii="Courier New"/>
          <w:spacing w:val="4"/>
          <w:sz w:val="18"/>
        </w:rPr>
        <w:t> </w:t>
      </w:r>
      <w:r>
        <w:rPr>
          <w:rFonts w:ascii="Courier New"/>
          <w:spacing w:val="-2"/>
          <w:sz w:val="18"/>
        </w:rPr>
        <w:t>_element;</w:t>
      </w:r>
    </w:p>
    <w:p>
      <w:pPr>
        <w:spacing w:line="254" w:lineRule="auto" w:before="117"/>
        <w:ind w:left="2847" w:right="4770" w:firstLine="0"/>
        <w:jc w:val="left"/>
        <w:rPr>
          <w:rFonts w:ascii="Courier New"/>
          <w:sz w:val="18"/>
        </w:rPr>
      </w:pPr>
      <w:r>
        <w:rPr>
          <w:rFonts w:ascii="Courier New"/>
          <w:spacing w:val="-2"/>
          <w:sz w:val="18"/>
        </w:rPr>
        <w:t>assert(_set); assert(element);</w:t>
      </w:r>
    </w:p>
    <w:p>
      <w:pPr>
        <w:spacing w:before="106"/>
        <w:ind w:left="2847" w:right="0" w:firstLine="0"/>
        <w:jc w:val="left"/>
        <w:rPr>
          <w:rFonts w:ascii="Courier New" w:hAnsi="Courier New"/>
          <w:sz w:val="18"/>
        </w:rPr>
      </w:pPr>
      <w:r>
        <w:rPr>
          <w:rFonts w:ascii="Courier New" w:hAnsi="Courier New"/>
          <w:sz w:val="18"/>
        </w:rPr>
        <w:t>return</w:t>
      </w:r>
      <w:r>
        <w:rPr>
          <w:rFonts w:ascii="Courier New" w:hAnsi="Courier New"/>
          <w:spacing w:val="16"/>
          <w:sz w:val="18"/>
        </w:rPr>
        <w:t> </w:t>
      </w:r>
      <w:r>
        <w:rPr>
          <w:rFonts w:ascii="Courier New" w:hAnsi="Courier New"/>
          <w:sz w:val="18"/>
        </w:rPr>
        <w:t>element</w:t>
      </w:r>
      <w:r>
        <w:rPr>
          <w:rFonts w:ascii="Courier New" w:hAnsi="Courier New"/>
          <w:spacing w:val="18"/>
          <w:sz w:val="18"/>
        </w:rPr>
        <w:t> </w:t>
      </w:r>
      <w:r>
        <w:rPr>
          <w:rFonts w:ascii="Courier New" w:hAnsi="Courier New"/>
          <w:sz w:val="18"/>
        </w:rPr>
        <w:t>—&gt;</w:t>
      </w:r>
      <w:r>
        <w:rPr>
          <w:rFonts w:ascii="Courier New" w:hAnsi="Courier New"/>
          <w:spacing w:val="4"/>
          <w:sz w:val="18"/>
        </w:rPr>
        <w:t> </w:t>
      </w:r>
      <w:r>
        <w:rPr>
          <w:rFonts w:ascii="Courier New" w:hAnsi="Courier New"/>
          <w:sz w:val="18"/>
        </w:rPr>
        <w:t>in</w:t>
      </w:r>
      <w:r>
        <w:rPr>
          <w:rFonts w:ascii="Courier New" w:hAnsi="Courier New"/>
          <w:spacing w:val="7"/>
          <w:sz w:val="18"/>
        </w:rPr>
        <w:t> </w:t>
      </w:r>
      <w:r>
        <w:rPr>
          <w:rFonts w:ascii="Courier New" w:hAnsi="Courier New"/>
          <w:sz w:val="18"/>
        </w:rPr>
        <w:t>==</w:t>
      </w:r>
      <w:r>
        <w:rPr>
          <w:rFonts w:ascii="Courier New" w:hAnsi="Courier New"/>
          <w:spacing w:val="7"/>
          <w:sz w:val="18"/>
        </w:rPr>
        <w:t> </w:t>
      </w:r>
      <w:r>
        <w:rPr>
          <w:rFonts w:ascii="Courier New" w:hAnsi="Courier New"/>
          <w:sz w:val="18"/>
        </w:rPr>
        <w:t>_set</w:t>
      </w:r>
      <w:r>
        <w:rPr>
          <w:rFonts w:ascii="Courier New" w:hAnsi="Courier New"/>
          <w:spacing w:val="12"/>
          <w:sz w:val="18"/>
        </w:rPr>
        <w:t> </w:t>
      </w:r>
      <w:r>
        <w:rPr>
          <w:rFonts w:ascii="Courier New" w:hAnsi="Courier New"/>
          <w:sz w:val="18"/>
        </w:rPr>
        <w:t>?</w:t>
      </w:r>
      <w:r>
        <w:rPr>
          <w:rFonts w:ascii="Courier New" w:hAnsi="Courier New"/>
          <w:spacing w:val="4"/>
          <w:sz w:val="18"/>
        </w:rPr>
        <w:t> </w:t>
      </w:r>
      <w:r>
        <w:rPr>
          <w:rFonts w:ascii="Courier New" w:hAnsi="Courier New"/>
          <w:sz w:val="18"/>
        </w:rPr>
        <w:t>(void</w:t>
      </w:r>
      <w:r>
        <w:rPr>
          <w:rFonts w:ascii="Courier New" w:hAnsi="Courier New"/>
          <w:spacing w:val="14"/>
          <w:sz w:val="18"/>
        </w:rPr>
        <w:t> </w:t>
      </w:r>
      <w:r>
        <w:rPr>
          <w:rFonts w:ascii="Courier New" w:hAnsi="Courier New"/>
          <w:sz w:val="18"/>
        </w:rPr>
        <w:t>*)</w:t>
      </w:r>
      <w:r>
        <w:rPr>
          <w:rFonts w:ascii="Courier New" w:hAnsi="Courier New"/>
          <w:spacing w:val="7"/>
          <w:sz w:val="18"/>
        </w:rPr>
        <w:t> </w:t>
      </w:r>
      <w:r>
        <w:rPr>
          <w:rFonts w:ascii="Courier New" w:hAnsi="Courier New"/>
          <w:sz w:val="18"/>
        </w:rPr>
        <w:t>element</w:t>
      </w:r>
      <w:r>
        <w:rPr>
          <w:rFonts w:ascii="Courier New" w:hAnsi="Courier New"/>
          <w:spacing w:val="19"/>
          <w:sz w:val="18"/>
        </w:rPr>
        <w:t> </w:t>
      </w:r>
      <w:r>
        <w:rPr>
          <w:rFonts w:ascii="Courier New" w:hAnsi="Courier New"/>
          <w:sz w:val="18"/>
        </w:rPr>
        <w:t>:</w:t>
      </w:r>
      <w:r>
        <w:rPr>
          <w:rFonts w:ascii="Courier New" w:hAnsi="Courier New"/>
          <w:spacing w:val="5"/>
          <w:sz w:val="18"/>
        </w:rPr>
        <w:t> </w:t>
      </w:r>
      <w:r>
        <w:rPr>
          <w:rFonts w:ascii="Courier New" w:hAnsi="Courier New"/>
          <w:spacing w:val="-5"/>
          <w:sz w:val="18"/>
        </w:rPr>
        <w:t>0;</w:t>
      </w:r>
    </w:p>
    <w:p>
      <w:pPr>
        <w:spacing w:before="12"/>
        <w:ind w:left="2406" w:right="0" w:firstLine="0"/>
        <w:jc w:val="left"/>
        <w:rPr>
          <w:rFonts w:ascii="Courier New"/>
          <w:sz w:val="18"/>
        </w:rPr>
      </w:pPr>
      <w:r>
        <w:rPr>
          <w:rFonts w:ascii="Courier New"/>
          <w:spacing w:val="-10"/>
          <w:sz w:val="18"/>
        </w:rPr>
        <w:t>}</w:t>
      </w:r>
    </w:p>
    <w:p>
      <w:pPr>
        <w:spacing w:before="62"/>
        <w:ind w:left="1672" w:right="0" w:firstLine="0"/>
        <w:jc w:val="both"/>
        <w:rPr>
          <w:sz w:val="20"/>
        </w:rPr>
      </w:pPr>
      <w:r>
        <w:rPr>
          <w:rFonts w:ascii="Trebuchet MS"/>
          <w:b/>
          <w:sz w:val="20"/>
        </w:rPr>
        <w:t>contains()</w:t>
      </w:r>
      <w:r>
        <w:rPr>
          <w:rFonts w:ascii="Trebuchet MS"/>
          <w:b/>
          <w:spacing w:val="-6"/>
          <w:sz w:val="20"/>
        </w:rPr>
        <w:t> </w:t>
      </w:r>
      <w:r>
        <w:rPr>
          <w:sz w:val="20"/>
        </w:rPr>
        <w:t>is</w:t>
      </w:r>
      <w:r>
        <w:rPr>
          <w:spacing w:val="-4"/>
          <w:sz w:val="20"/>
        </w:rPr>
        <w:t> </w:t>
      </w:r>
      <w:r>
        <w:rPr>
          <w:sz w:val="20"/>
        </w:rPr>
        <w:t>based</w:t>
      </w:r>
      <w:r>
        <w:rPr>
          <w:spacing w:val="-4"/>
          <w:sz w:val="20"/>
        </w:rPr>
        <w:t> </w:t>
      </w:r>
      <w:r>
        <w:rPr>
          <w:sz w:val="20"/>
        </w:rPr>
        <w:t>on</w:t>
      </w:r>
      <w:r>
        <w:rPr>
          <w:spacing w:val="-5"/>
          <w:sz w:val="20"/>
        </w:rPr>
        <w:t> </w:t>
      </w:r>
      <w:r>
        <w:rPr>
          <w:rFonts w:ascii="Trebuchet MS"/>
          <w:b/>
          <w:sz w:val="20"/>
        </w:rPr>
        <w:t>find()</w:t>
      </w:r>
      <w:r>
        <w:rPr>
          <w:rFonts w:ascii="Trebuchet MS"/>
          <w:b/>
          <w:spacing w:val="-2"/>
          <w:sz w:val="20"/>
        </w:rPr>
        <w:t> </w:t>
      </w:r>
      <w:r>
        <w:rPr>
          <w:sz w:val="20"/>
        </w:rPr>
        <w:t>and</w:t>
      </w:r>
      <w:r>
        <w:rPr>
          <w:spacing w:val="-4"/>
          <w:sz w:val="20"/>
        </w:rPr>
        <w:t> </w:t>
      </w:r>
      <w:r>
        <w:rPr>
          <w:sz w:val="20"/>
        </w:rPr>
        <w:t>remains</w:t>
      </w:r>
      <w:r>
        <w:rPr>
          <w:spacing w:val="-4"/>
          <w:sz w:val="20"/>
        </w:rPr>
        <w:t> </w:t>
      </w:r>
      <w:r>
        <w:rPr>
          <w:spacing w:val="-2"/>
          <w:sz w:val="20"/>
        </w:rPr>
        <w:t>unchanged.</w:t>
      </w:r>
    </w:p>
    <w:p>
      <w:pPr>
        <w:pStyle w:val="BodyText"/>
        <w:spacing w:line="237" w:lineRule="auto" w:before="75"/>
        <w:ind w:left="1671" w:right="335" w:firstLine="364"/>
      </w:pPr>
      <w:r>
        <w:rPr/>
        <w:t>If </w:t>
      </w:r>
      <w:r>
        <w:rPr>
          <w:rFonts w:ascii="Trebuchet MS" w:hAnsi="Trebuchet MS"/>
          <w:b/>
        </w:rPr>
        <w:t>drop() </w:t>
      </w:r>
      <w:r>
        <w:rPr/>
        <w:t>finds its element in the set, it decrements the element’s reference count and the number of elements in the set.</w:t>
      </w:r>
      <w:r>
        <w:rPr>
          <w:spacing w:val="40"/>
        </w:rPr>
        <w:t> </w:t>
      </w:r>
      <w:r>
        <w:rPr/>
        <w:t>If the reference count reaches zero, the element is removed from the set:</w:t>
      </w:r>
    </w:p>
    <w:p>
      <w:pPr>
        <w:spacing w:before="100"/>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drop</w:t>
      </w:r>
      <w:r>
        <w:rPr>
          <w:rFonts w:ascii="Courier New"/>
          <w:spacing w:val="11"/>
          <w:sz w:val="18"/>
        </w:rPr>
        <w:t> </w:t>
      </w:r>
      <w:r>
        <w:rPr>
          <w:rFonts w:ascii="Courier New"/>
          <w:sz w:val="18"/>
        </w:rPr>
        <w:t>(void</w:t>
      </w:r>
      <w:r>
        <w:rPr>
          <w:rFonts w:ascii="Courier New"/>
          <w:spacing w:val="14"/>
          <w:sz w:val="18"/>
        </w:rPr>
        <w:t> </w:t>
      </w:r>
      <w:r>
        <w:rPr>
          <w:rFonts w:ascii="Courier New"/>
          <w:sz w:val="18"/>
        </w:rPr>
        <w:t>*</w:t>
      </w:r>
      <w:r>
        <w:rPr>
          <w:rFonts w:ascii="Courier New"/>
          <w:spacing w:val="4"/>
          <w:sz w:val="18"/>
        </w:rPr>
        <w:t> </w:t>
      </w:r>
      <w:r>
        <w:rPr>
          <w:rFonts w:ascii="Courier New"/>
          <w:sz w:val="18"/>
        </w:rPr>
        <w:t>_set,</w:t>
      </w:r>
      <w:r>
        <w:rPr>
          <w:rFonts w:ascii="Courier New"/>
          <w:spacing w:val="14"/>
          <w:sz w:val="18"/>
        </w:rPr>
        <w:t> </w:t>
      </w: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_element)</w:t>
      </w:r>
    </w:p>
    <w:p>
      <w:pPr>
        <w:tabs>
          <w:tab w:pos="2847" w:val="left" w:leader="none"/>
        </w:tabs>
        <w:spacing w:before="13"/>
        <w:ind w:left="2406" w:right="0" w:firstLine="0"/>
        <w:jc w:val="left"/>
        <w:rPr>
          <w:rFonts w:ascii="Courier New"/>
          <w:sz w:val="18"/>
        </w:rPr>
      </w:pPr>
      <w:r>
        <w:rPr>
          <w:rFonts w:ascii="Courier New"/>
          <w:spacing w:val="-10"/>
          <w:sz w:val="18"/>
        </w:rPr>
        <w:t>{</w:t>
      </w:r>
      <w:r>
        <w:rPr>
          <w:rFonts w:ascii="Courier New"/>
          <w:sz w:val="18"/>
        </w:rPr>
        <w:tab/>
        <w:t>struct</w:t>
      </w:r>
      <w:r>
        <w:rPr>
          <w:rFonts w:ascii="Courier New"/>
          <w:spacing w:val="16"/>
          <w:sz w:val="18"/>
        </w:rPr>
        <w:t> </w:t>
      </w:r>
      <w:r>
        <w:rPr>
          <w:rFonts w:ascii="Courier New"/>
          <w:sz w:val="18"/>
        </w:rPr>
        <w:t>Set</w:t>
      </w:r>
      <w:r>
        <w:rPr>
          <w:rFonts w:ascii="Courier New"/>
          <w:spacing w:val="9"/>
          <w:sz w:val="18"/>
        </w:rPr>
        <w:t> </w:t>
      </w:r>
      <w:r>
        <w:rPr>
          <w:rFonts w:ascii="Courier New"/>
          <w:sz w:val="18"/>
        </w:rPr>
        <w:t>*</w:t>
      </w:r>
      <w:r>
        <w:rPr>
          <w:rFonts w:ascii="Courier New"/>
          <w:spacing w:val="4"/>
          <w:sz w:val="18"/>
        </w:rPr>
        <w:t> </w:t>
      </w:r>
      <w:r>
        <w:rPr>
          <w:rFonts w:ascii="Courier New"/>
          <w:sz w:val="18"/>
        </w:rPr>
        <w:t>set</w:t>
      </w:r>
      <w:r>
        <w:rPr>
          <w:rFonts w:ascii="Courier New"/>
          <w:spacing w:val="9"/>
          <w:sz w:val="18"/>
        </w:rPr>
        <w:t> </w:t>
      </w:r>
      <w:r>
        <w:rPr>
          <w:rFonts w:ascii="Courier New"/>
          <w:sz w:val="18"/>
        </w:rPr>
        <w:t>=</w:t>
      </w:r>
      <w:r>
        <w:rPr>
          <w:rFonts w:ascii="Courier New"/>
          <w:spacing w:val="4"/>
          <w:sz w:val="18"/>
        </w:rPr>
        <w:t> </w:t>
      </w:r>
      <w:r>
        <w:rPr>
          <w:rFonts w:ascii="Courier New"/>
          <w:spacing w:val="-4"/>
          <w:sz w:val="18"/>
        </w:rPr>
        <w:t>_set;</w:t>
      </w:r>
    </w:p>
    <w:p>
      <w:pPr>
        <w:spacing w:before="12"/>
        <w:ind w:left="2847" w:right="0" w:firstLine="0"/>
        <w:jc w:val="left"/>
        <w:rPr>
          <w:rFonts w:ascii="Courier New"/>
          <w:sz w:val="18"/>
        </w:rPr>
      </w:pPr>
      <w:r>
        <w:rPr>
          <w:rFonts w:ascii="Courier New"/>
          <w:sz w:val="18"/>
        </w:rPr>
        <w:t>struct</w:t>
      </w:r>
      <w:r>
        <w:rPr>
          <w:rFonts w:ascii="Courier New"/>
          <w:spacing w:val="16"/>
          <w:sz w:val="18"/>
        </w:rPr>
        <w:t> </w:t>
      </w:r>
      <w:r>
        <w:rPr>
          <w:rFonts w:ascii="Courier New"/>
          <w:sz w:val="18"/>
        </w:rPr>
        <w:t>Object</w:t>
      </w:r>
      <w:r>
        <w:rPr>
          <w:rFonts w:ascii="Courier New"/>
          <w:spacing w:val="16"/>
          <w:sz w:val="18"/>
        </w:rPr>
        <w:t> </w:t>
      </w:r>
      <w:r>
        <w:rPr>
          <w:rFonts w:ascii="Courier New"/>
          <w:sz w:val="18"/>
        </w:rPr>
        <w:t>*</w:t>
      </w:r>
      <w:r>
        <w:rPr>
          <w:rFonts w:ascii="Courier New"/>
          <w:spacing w:val="4"/>
          <w:sz w:val="18"/>
        </w:rPr>
        <w:t> </w:t>
      </w:r>
      <w:r>
        <w:rPr>
          <w:rFonts w:ascii="Courier New"/>
          <w:sz w:val="18"/>
        </w:rPr>
        <w:t>element</w:t>
      </w:r>
      <w:r>
        <w:rPr>
          <w:rFonts w:ascii="Courier New"/>
          <w:spacing w:val="19"/>
          <w:sz w:val="18"/>
        </w:rPr>
        <w:t> </w:t>
      </w:r>
      <w:r>
        <w:rPr>
          <w:rFonts w:ascii="Courier New"/>
          <w:sz w:val="18"/>
        </w:rPr>
        <w:t>=</w:t>
      </w:r>
      <w:r>
        <w:rPr>
          <w:rFonts w:ascii="Courier New"/>
          <w:spacing w:val="4"/>
          <w:sz w:val="18"/>
        </w:rPr>
        <w:t> </w:t>
      </w:r>
      <w:r>
        <w:rPr>
          <w:rFonts w:ascii="Courier New"/>
          <w:sz w:val="18"/>
        </w:rPr>
        <w:t>find(set,</w:t>
      </w:r>
      <w:r>
        <w:rPr>
          <w:rFonts w:ascii="Courier New"/>
          <w:spacing w:val="23"/>
          <w:sz w:val="18"/>
        </w:rPr>
        <w:t> </w:t>
      </w:r>
      <w:r>
        <w:rPr>
          <w:rFonts w:ascii="Courier New"/>
          <w:spacing w:val="-2"/>
          <w:sz w:val="18"/>
        </w:rPr>
        <w:t>_element);</w:t>
      </w:r>
    </w:p>
    <w:p>
      <w:pPr>
        <w:spacing w:before="117"/>
        <w:ind w:left="2847" w:right="0" w:firstLine="0"/>
        <w:jc w:val="left"/>
        <w:rPr>
          <w:rFonts w:ascii="Courier New"/>
          <w:sz w:val="18"/>
        </w:rPr>
      </w:pPr>
      <w:r>
        <w:rPr>
          <w:rFonts w:ascii="Courier New"/>
          <w:sz w:val="18"/>
        </w:rPr>
        <w:t>if</w:t>
      </w:r>
      <w:r>
        <w:rPr>
          <w:rFonts w:ascii="Courier New"/>
          <w:spacing w:val="7"/>
          <w:sz w:val="18"/>
        </w:rPr>
        <w:t> </w:t>
      </w:r>
      <w:r>
        <w:rPr>
          <w:rFonts w:ascii="Courier New"/>
          <w:spacing w:val="-2"/>
          <w:sz w:val="18"/>
        </w:rPr>
        <w:t>(element)</w:t>
      </w:r>
    </w:p>
    <w:p>
      <w:pPr>
        <w:tabs>
          <w:tab w:pos="3289" w:val="left" w:leader="none"/>
        </w:tabs>
        <w:spacing w:line="254" w:lineRule="auto" w:before="12"/>
        <w:ind w:left="3731" w:right="3003" w:hanging="884"/>
        <w:jc w:val="left"/>
        <w:rPr>
          <w:rFonts w:ascii="Courier New" w:hAnsi="Courier New"/>
          <w:sz w:val="18"/>
        </w:rPr>
      </w:pPr>
      <w:r>
        <w:rPr>
          <w:rFonts w:ascii="Courier New" w:hAnsi="Courier New"/>
          <w:spacing w:val="-10"/>
          <w:sz w:val="18"/>
        </w:rPr>
        <w:t>{</w:t>
      </w:r>
      <w:r>
        <w:rPr>
          <w:rFonts w:ascii="Courier New" w:hAnsi="Courier New"/>
          <w:sz w:val="18"/>
        </w:rPr>
        <w:tab/>
        <w:t>if (——</w:t>
      </w:r>
      <w:r>
        <w:rPr>
          <w:rFonts w:ascii="Courier New" w:hAnsi="Courier New"/>
          <w:spacing w:val="-1"/>
          <w:sz w:val="18"/>
        </w:rPr>
        <w:t> </w:t>
      </w:r>
      <w:r>
        <w:rPr>
          <w:rFonts w:ascii="Courier New" w:hAnsi="Courier New"/>
          <w:sz w:val="18"/>
        </w:rPr>
        <w:t>element —&gt;</w:t>
      </w:r>
      <w:r>
        <w:rPr>
          <w:rFonts w:ascii="Courier New" w:hAnsi="Courier New"/>
          <w:spacing w:val="-1"/>
          <w:sz w:val="18"/>
        </w:rPr>
        <w:t> </w:t>
      </w:r>
      <w:r>
        <w:rPr>
          <w:rFonts w:ascii="Courier New" w:hAnsi="Courier New"/>
          <w:sz w:val="18"/>
        </w:rPr>
        <w:t>count == </w:t>
      </w:r>
      <w:r>
        <w:rPr>
          <w:rFonts w:ascii="Courier New" w:hAnsi="Courier New"/>
          <w:sz w:val="18"/>
        </w:rPr>
        <w:t>0) element —&gt; in = 0;</w:t>
      </w:r>
    </w:p>
    <w:p>
      <w:pPr>
        <w:spacing w:line="204" w:lineRule="exact" w:before="0"/>
        <w:ind w:left="3289" w:right="0" w:firstLine="0"/>
        <w:jc w:val="left"/>
        <w:rPr>
          <w:rFonts w:ascii="Courier New" w:hAnsi="Courier New"/>
          <w:sz w:val="18"/>
        </w:rPr>
      </w:pPr>
      <w:r>
        <w:rPr>
          <w:rFonts w:ascii="Courier New" w:hAnsi="Courier New"/>
          <w:sz w:val="18"/>
        </w:rPr>
        <w:t>——</w:t>
      </w:r>
      <w:r>
        <w:rPr>
          <w:rFonts w:ascii="Courier New" w:hAnsi="Courier New"/>
          <w:spacing w:val="5"/>
          <w:sz w:val="18"/>
        </w:rPr>
        <w:t> </w:t>
      </w:r>
      <w:r>
        <w:rPr>
          <w:rFonts w:ascii="Courier New" w:hAnsi="Courier New"/>
          <w:sz w:val="18"/>
        </w:rPr>
        <w:t>set</w:t>
      </w:r>
      <w:r>
        <w:rPr>
          <w:rFonts w:ascii="Courier New" w:hAnsi="Courier New"/>
          <w:spacing w:val="10"/>
          <w:sz w:val="18"/>
        </w:rPr>
        <w:t> </w:t>
      </w:r>
      <w:r>
        <w:rPr>
          <w:rFonts w:ascii="Courier New" w:hAnsi="Courier New"/>
          <w:sz w:val="18"/>
        </w:rPr>
        <w:t>—&gt;</w:t>
      </w:r>
      <w:r>
        <w:rPr>
          <w:rFonts w:ascii="Courier New" w:hAnsi="Courier New"/>
          <w:spacing w:val="6"/>
          <w:sz w:val="18"/>
        </w:rPr>
        <w:t> </w:t>
      </w:r>
      <w:r>
        <w:rPr>
          <w:rFonts w:ascii="Courier New" w:hAnsi="Courier New"/>
          <w:spacing w:val="-2"/>
          <w:sz w:val="18"/>
        </w:rPr>
        <w:t>count;</w:t>
      </w:r>
    </w:p>
    <w:p>
      <w:pPr>
        <w:spacing w:before="13"/>
        <w:ind w:left="2847" w:right="0" w:firstLine="0"/>
        <w:jc w:val="left"/>
        <w:rPr>
          <w:rFonts w:ascii="Courier New"/>
          <w:sz w:val="18"/>
        </w:rPr>
      </w:pPr>
      <w:r>
        <w:rPr>
          <w:rFonts w:ascii="Courier New"/>
          <w:spacing w:val="-10"/>
          <w:sz w:val="18"/>
        </w:rPr>
        <w:t>}</w:t>
      </w:r>
    </w:p>
    <w:p>
      <w:pPr>
        <w:spacing w:before="12"/>
        <w:ind w:left="2847" w:right="0" w:firstLine="0"/>
        <w:jc w:val="left"/>
        <w:rPr>
          <w:rFonts w:ascii="Courier New"/>
          <w:sz w:val="18"/>
        </w:rPr>
      </w:pPr>
      <w:r>
        <w:rPr>
          <w:rFonts w:ascii="Courier New"/>
          <w:sz w:val="18"/>
        </w:rPr>
        <w:t>return</w:t>
      </w:r>
      <w:r>
        <w:rPr>
          <w:rFonts w:ascii="Courier New"/>
          <w:spacing w:val="14"/>
          <w:sz w:val="18"/>
        </w:rPr>
        <w:t> </w:t>
      </w:r>
      <w:r>
        <w:rPr>
          <w:rFonts w:ascii="Courier New"/>
          <w:spacing w:val="-2"/>
          <w:sz w:val="18"/>
        </w:rPr>
        <w:t>element;</w:t>
      </w:r>
    </w:p>
    <w:p>
      <w:pPr>
        <w:spacing w:before="12"/>
        <w:ind w:left="2406" w:right="0" w:firstLine="0"/>
        <w:jc w:val="left"/>
        <w:rPr>
          <w:rFonts w:ascii="Courier New"/>
          <w:sz w:val="18"/>
        </w:rPr>
      </w:pPr>
      <w:r>
        <w:rPr>
          <w:rFonts w:ascii="Courier New"/>
          <w:spacing w:val="-10"/>
          <w:sz w:val="18"/>
        </w:rPr>
        <w:t>}</w:t>
      </w:r>
    </w:p>
    <w:p>
      <w:pPr>
        <w:pStyle w:val="BodyText"/>
        <w:spacing w:line="235" w:lineRule="auto" w:before="66"/>
        <w:ind w:right="332" w:firstLine="364"/>
        <w:jc w:val="left"/>
      </w:pPr>
      <w:r>
        <w:rPr/>
        <w:t>We can now provide a new function </w:t>
      </w:r>
      <w:r>
        <w:rPr>
          <w:rFonts w:ascii="Trebuchet MS"/>
          <w:b/>
        </w:rPr>
        <w:t>count() </w:t>
      </w:r>
      <w:r>
        <w:rPr/>
        <w:t>which returns the number of ele-</w:t>
      </w:r>
      <w:r>
        <w:rPr>
          <w:spacing w:val="40"/>
        </w:rPr>
        <w:t> </w:t>
      </w:r>
      <w:r>
        <w:rPr/>
        <w:t>ments in a set:</w:t>
      </w:r>
    </w:p>
    <w:p>
      <w:pPr>
        <w:spacing w:before="103"/>
        <w:ind w:left="2406" w:right="0" w:firstLine="0"/>
        <w:jc w:val="left"/>
        <w:rPr>
          <w:rFonts w:ascii="Courier New"/>
          <w:sz w:val="18"/>
        </w:rPr>
      </w:pPr>
      <w:r>
        <w:rPr>
          <w:rFonts w:ascii="Courier New"/>
          <w:sz w:val="18"/>
        </w:rPr>
        <w:t>unsigned</w:t>
      </w:r>
      <w:r>
        <w:rPr>
          <w:rFonts w:ascii="Courier New"/>
          <w:spacing w:val="21"/>
          <w:sz w:val="18"/>
        </w:rPr>
        <w:t> </w:t>
      </w:r>
      <w:r>
        <w:rPr>
          <w:rFonts w:ascii="Courier New"/>
          <w:sz w:val="18"/>
        </w:rPr>
        <w:t>count</w:t>
      </w:r>
      <w:r>
        <w:rPr>
          <w:rFonts w:ascii="Courier New"/>
          <w:spacing w:val="14"/>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_set)</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const</w:t>
      </w:r>
      <w:r>
        <w:rPr>
          <w:rFonts w:ascii="Courier New"/>
          <w:spacing w:val="12"/>
          <w:sz w:val="18"/>
        </w:rPr>
        <w:t> </w:t>
      </w:r>
      <w:r>
        <w:rPr>
          <w:rFonts w:ascii="Courier New"/>
          <w:sz w:val="18"/>
        </w:rPr>
        <w:t>struct</w:t>
      </w:r>
      <w:r>
        <w:rPr>
          <w:rFonts w:ascii="Courier New"/>
          <w:spacing w:val="16"/>
          <w:sz w:val="18"/>
        </w:rPr>
        <w:t> </w:t>
      </w:r>
      <w:r>
        <w:rPr>
          <w:rFonts w:ascii="Courier New"/>
          <w:sz w:val="18"/>
        </w:rPr>
        <w:t>Set</w:t>
      </w:r>
      <w:r>
        <w:rPr>
          <w:rFonts w:ascii="Courier New"/>
          <w:spacing w:val="9"/>
          <w:sz w:val="18"/>
        </w:rPr>
        <w:t> </w:t>
      </w:r>
      <w:r>
        <w:rPr>
          <w:rFonts w:ascii="Courier New"/>
          <w:sz w:val="18"/>
        </w:rPr>
        <w:t>*</w:t>
      </w:r>
      <w:r>
        <w:rPr>
          <w:rFonts w:ascii="Courier New"/>
          <w:spacing w:val="4"/>
          <w:sz w:val="18"/>
        </w:rPr>
        <w:t> </w:t>
      </w:r>
      <w:r>
        <w:rPr>
          <w:rFonts w:ascii="Courier New"/>
          <w:sz w:val="18"/>
        </w:rPr>
        <w:t>set</w:t>
      </w:r>
      <w:r>
        <w:rPr>
          <w:rFonts w:ascii="Courier New"/>
          <w:spacing w:val="9"/>
          <w:sz w:val="18"/>
        </w:rPr>
        <w:t> </w:t>
      </w:r>
      <w:r>
        <w:rPr>
          <w:rFonts w:ascii="Courier New"/>
          <w:sz w:val="18"/>
        </w:rPr>
        <w:t>=</w:t>
      </w:r>
      <w:r>
        <w:rPr>
          <w:rFonts w:ascii="Courier New"/>
          <w:spacing w:val="4"/>
          <w:sz w:val="18"/>
        </w:rPr>
        <w:t> </w:t>
      </w:r>
      <w:r>
        <w:rPr>
          <w:rFonts w:ascii="Courier New"/>
          <w:spacing w:val="-2"/>
          <w:sz w:val="18"/>
        </w:rPr>
        <w:t>_set;</w:t>
      </w:r>
    </w:p>
    <w:p>
      <w:pPr>
        <w:spacing w:before="118"/>
        <w:ind w:left="2847" w:right="0" w:firstLine="0"/>
        <w:jc w:val="left"/>
        <w:rPr>
          <w:rFonts w:ascii="Courier New"/>
          <w:sz w:val="18"/>
        </w:rPr>
      </w:pPr>
      <w:r>
        <w:rPr>
          <w:rFonts w:ascii="Courier New"/>
          <w:spacing w:val="-2"/>
          <w:sz w:val="18"/>
        </w:rPr>
        <w:t>assert(set);</w:t>
      </w:r>
    </w:p>
    <w:p>
      <w:pPr>
        <w:spacing w:before="12"/>
        <w:ind w:left="2847" w:right="0" w:firstLine="0"/>
        <w:jc w:val="left"/>
        <w:rPr>
          <w:rFonts w:ascii="Courier New" w:hAnsi="Courier New"/>
          <w:sz w:val="18"/>
        </w:rPr>
      </w:pPr>
      <w:r>
        <w:rPr>
          <w:rFonts w:ascii="Courier New" w:hAnsi="Courier New"/>
          <w:sz w:val="18"/>
        </w:rPr>
        <w:t>return</w:t>
      </w:r>
      <w:r>
        <w:rPr>
          <w:rFonts w:ascii="Courier New" w:hAnsi="Courier New"/>
          <w:spacing w:val="16"/>
          <w:sz w:val="18"/>
        </w:rPr>
        <w:t> </w:t>
      </w:r>
      <w:r>
        <w:rPr>
          <w:rFonts w:ascii="Courier New" w:hAnsi="Courier New"/>
          <w:sz w:val="18"/>
        </w:rPr>
        <w:t>set</w:t>
      </w:r>
      <w:r>
        <w:rPr>
          <w:rFonts w:ascii="Courier New" w:hAnsi="Courier New"/>
          <w:spacing w:val="10"/>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count;</w:t>
      </w:r>
    </w:p>
    <w:p>
      <w:pPr>
        <w:spacing w:before="12"/>
        <w:ind w:left="2406" w:right="0" w:firstLine="0"/>
        <w:jc w:val="left"/>
        <w:rPr>
          <w:rFonts w:ascii="Courier New"/>
          <w:sz w:val="18"/>
        </w:rPr>
      </w:pPr>
      <w:r>
        <w:rPr>
          <w:rFonts w:ascii="Courier New"/>
          <w:spacing w:val="-10"/>
          <w:sz w:val="18"/>
        </w:rPr>
        <w:t>}</w:t>
      </w:r>
    </w:p>
    <w:p>
      <w:pPr>
        <w:pStyle w:val="BodyText"/>
        <w:spacing w:line="237" w:lineRule="auto" w:before="65"/>
        <w:ind w:right="333"/>
      </w:pPr>
      <w:r>
        <w:rPr/>
        <w:t>Of course, it would be simpler to let the application read the component </w:t>
      </w:r>
      <w:r>
        <w:rPr>
          <w:rFonts w:ascii="Trebuchet MS"/>
          <w:b/>
        </w:rPr>
        <w:t>.count </w:t>
      </w:r>
      <w:r>
        <w:rPr/>
        <w:t>directly, but we insist on not revealing the representation of sets.</w:t>
      </w:r>
      <w:r>
        <w:rPr>
          <w:spacing w:val="75"/>
        </w:rPr>
        <w:t> </w:t>
      </w:r>
      <w:r>
        <w:rPr/>
        <w:t>The overhead of</w:t>
      </w:r>
      <w:r>
        <w:rPr>
          <w:spacing w:val="40"/>
        </w:rPr>
        <w:t> </w:t>
      </w:r>
      <w:r>
        <w:rPr/>
        <w:t>a</w:t>
      </w:r>
      <w:r>
        <w:rPr>
          <w:spacing w:val="-4"/>
        </w:rPr>
        <w:t> </w:t>
      </w:r>
      <w:r>
        <w:rPr/>
        <w:t>function</w:t>
      </w:r>
      <w:r>
        <w:rPr>
          <w:spacing w:val="-7"/>
        </w:rPr>
        <w:t> </w:t>
      </w:r>
      <w:r>
        <w:rPr/>
        <w:t>call</w:t>
      </w:r>
      <w:r>
        <w:rPr>
          <w:spacing w:val="-5"/>
        </w:rPr>
        <w:t> </w:t>
      </w:r>
      <w:r>
        <w:rPr/>
        <w:t>is insignificant compared</w:t>
      </w:r>
      <w:r>
        <w:rPr>
          <w:spacing w:val="-1"/>
        </w:rPr>
        <w:t> </w:t>
      </w:r>
      <w:r>
        <w:rPr/>
        <w:t>to the</w:t>
      </w:r>
      <w:r>
        <w:rPr>
          <w:spacing w:val="-1"/>
        </w:rPr>
        <w:t> </w:t>
      </w:r>
      <w:r>
        <w:rPr/>
        <w:t>danger</w:t>
      </w:r>
      <w:r>
        <w:rPr>
          <w:spacing w:val="-1"/>
        </w:rPr>
        <w:t> </w:t>
      </w:r>
      <w:r>
        <w:rPr/>
        <w:t>of an application</w:t>
      </w:r>
      <w:r>
        <w:rPr>
          <w:spacing w:val="-3"/>
        </w:rPr>
        <w:t> </w:t>
      </w:r>
      <w:r>
        <w:rPr/>
        <w:t>being</w:t>
      </w:r>
      <w:r>
        <w:rPr>
          <w:spacing w:val="-4"/>
        </w:rPr>
        <w:t> </w:t>
      </w:r>
      <w:r>
        <w:rPr/>
        <w:t>able</w:t>
      </w:r>
      <w:r>
        <w:rPr>
          <w:spacing w:val="-2"/>
        </w:rPr>
        <w:t> </w:t>
      </w:r>
      <w:r>
        <w:rPr/>
        <w:t>to overwrite a critical value.</w:t>
      </w:r>
    </w:p>
    <w:p>
      <w:pPr>
        <w:pStyle w:val="BodyText"/>
        <w:spacing w:after="0" w:line="237" w:lineRule="auto"/>
        <w:sectPr>
          <w:headerReference w:type="even" r:id="rId14"/>
          <w:pgSz w:w="11900" w:h="16840"/>
          <w:pgMar w:header="1435" w:footer="0" w:top="1700" w:bottom="280" w:left="1700" w:right="708"/>
          <w:pgNumType w:start="8"/>
        </w:sectPr>
      </w:pPr>
    </w:p>
    <w:p>
      <w:pPr>
        <w:pStyle w:val="ListParagraph"/>
        <w:numPr>
          <w:ilvl w:val="1"/>
          <w:numId w:val="5"/>
        </w:numPr>
        <w:tabs>
          <w:tab w:pos="2025" w:val="left" w:leader="none"/>
          <w:tab w:pos="9155" w:val="right" w:leader="none"/>
        </w:tabs>
        <w:spacing w:line="240" w:lineRule="auto" w:before="66" w:after="0"/>
        <w:ind w:left="2025" w:right="0" w:hanging="353"/>
        <w:jc w:val="left"/>
        <w:rPr>
          <w:sz w:val="20"/>
        </w:rPr>
      </w:pPr>
      <w:r>
        <w:rPr>
          <w:sz w:val="20"/>
        </w:rPr>
        <mc:AlternateContent>
          <mc:Choice Requires="wps">
            <w:drawing>
              <wp:anchor distT="0" distB="0" distL="0" distR="0" allowOverlap="1" layoutInCell="1" locked="0" behindDoc="1" simplePos="0" relativeHeight="487589888">
                <wp:simplePos x="0" y="0"/>
                <wp:positionH relativeFrom="page">
                  <wp:posOffset>2141220</wp:posOffset>
                </wp:positionH>
                <wp:positionV relativeFrom="paragraph">
                  <wp:posOffset>200282</wp:posOffset>
                </wp:positionV>
                <wp:extent cx="4752340"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770312pt;width:374.2pt;height:.1pt;mso-position-horizontal-relative:page;mso-position-vertical-relative:paragraph;z-index:-15726592;mso-wrap-distance-left:0;mso-wrap-distance-right:0" id="docshape16" coordorigin="3372,315" coordsize="7484,0" path="m3372,315l10855,315e" filled="false" stroked="true" strokeweight=".560pt" strokecolor="#000000">
                <v:path arrowok="t"/>
                <v:stroke dashstyle="solid"/>
                <w10:wrap type="topAndBottom"/>
              </v:shape>
            </w:pict>
          </mc:Fallback>
        </mc:AlternateContent>
      </w:r>
      <w:r>
        <w:rPr>
          <w:spacing w:val="-2"/>
          <w:sz w:val="18"/>
        </w:rPr>
        <w:t>Summary</w:t>
      </w:r>
      <w:r>
        <w:rPr>
          <w:sz w:val="18"/>
        </w:rPr>
        <w:tab/>
      </w:r>
      <w:r>
        <w:rPr>
          <w:spacing w:val="-10"/>
          <w:sz w:val="20"/>
        </w:rPr>
        <w:t>9</w:t>
      </w:r>
    </w:p>
    <w:p>
      <w:pPr>
        <w:pStyle w:val="BodyText"/>
        <w:spacing w:before="14"/>
        <w:ind w:left="0"/>
        <w:jc w:val="left"/>
      </w:pPr>
    </w:p>
    <w:p>
      <w:pPr>
        <w:pStyle w:val="BodyText"/>
        <w:spacing w:line="237" w:lineRule="auto"/>
        <w:ind w:right="333" w:firstLine="364"/>
      </w:pPr>
      <w:r>
        <w:rPr/>
        <w:t>Bags behave differently from sets:</w:t>
      </w:r>
      <w:r>
        <w:rPr>
          <w:spacing w:val="40"/>
        </w:rPr>
        <w:t> </w:t>
      </w:r>
      <w:r>
        <w:rPr/>
        <w:t>an element can be added several times; it will only disappear from the set, once it is dropped as many times as it was added. Our application in section 1.6 added the object </w:t>
      </w:r>
      <w:r>
        <w:rPr>
          <w:rFonts w:ascii="Trebuchet MS"/>
          <w:b/>
        </w:rPr>
        <w:t>a </w:t>
      </w:r>
      <w:r>
        <w:rPr/>
        <w:t>twice to the</w:t>
      </w:r>
      <w:r>
        <w:rPr>
          <w:spacing w:val="40"/>
        </w:rPr>
        <w:t> </w:t>
      </w:r>
      <w:r>
        <w:rPr/>
        <w:t>set.</w:t>
      </w:r>
      <w:r>
        <w:rPr>
          <w:spacing w:val="40"/>
        </w:rPr>
        <w:t> </w:t>
      </w:r>
      <w:r>
        <w:rPr/>
        <w:t>After</w:t>
      </w:r>
      <w:r>
        <w:rPr>
          <w:spacing w:val="40"/>
        </w:rPr>
        <w:t> </w:t>
      </w:r>
      <w:r>
        <w:rPr/>
        <w:t>it</w:t>
      </w:r>
      <w:r>
        <w:rPr>
          <w:spacing w:val="40"/>
        </w:rPr>
        <w:t> </w:t>
      </w:r>
      <w:r>
        <w:rPr/>
        <w:t>is dropped from the set once, </w:t>
      </w:r>
      <w:r>
        <w:rPr>
          <w:rFonts w:ascii="Trebuchet MS"/>
          <w:b/>
        </w:rPr>
        <w:t>contains() </w:t>
      </w:r>
      <w:r>
        <w:rPr/>
        <w:t>will still find it in the bag.</w:t>
      </w:r>
      <w:r>
        <w:rPr>
          <w:spacing w:val="40"/>
        </w:rPr>
        <w:t> </w:t>
      </w:r>
      <w:r>
        <w:rPr/>
        <w:t>The test program now has the output</w:t>
      </w:r>
    </w:p>
    <w:p>
      <w:pPr>
        <w:spacing w:line="254" w:lineRule="auto" w:before="100"/>
        <w:ind w:left="2406" w:right="6535" w:firstLine="0"/>
        <w:jc w:val="left"/>
        <w:rPr>
          <w:rFonts w:ascii="Courier New"/>
          <w:sz w:val="18"/>
        </w:rPr>
      </w:pPr>
      <w:r>
        <w:rPr>
          <w:rFonts w:ascii="Courier New"/>
          <w:spacing w:val="-6"/>
          <w:sz w:val="18"/>
        </w:rPr>
        <w:t>ok </w:t>
      </w:r>
      <w:r>
        <w:rPr>
          <w:rFonts w:ascii="Courier New"/>
          <w:spacing w:val="-2"/>
          <w:sz w:val="18"/>
        </w:rPr>
        <w:t>drop?</w:t>
      </w:r>
    </w:p>
    <w:p>
      <w:pPr>
        <w:pStyle w:val="BodyText"/>
        <w:spacing w:before="133"/>
        <w:ind w:left="0"/>
        <w:jc w:val="left"/>
        <w:rPr>
          <w:rFonts w:ascii="Courier New"/>
          <w:sz w:val="18"/>
        </w:rPr>
      </w:pPr>
    </w:p>
    <w:p>
      <w:pPr>
        <w:pStyle w:val="Heading2"/>
        <w:numPr>
          <w:ilvl w:val="1"/>
          <w:numId w:val="4"/>
        </w:numPr>
        <w:tabs>
          <w:tab w:pos="2140" w:val="left" w:leader="none"/>
        </w:tabs>
        <w:spacing w:line="240" w:lineRule="auto" w:before="0" w:after="0"/>
        <w:ind w:left="2140" w:right="0" w:hanging="468"/>
        <w:jc w:val="left"/>
      </w:pPr>
      <w:bookmarkStart w:name="_TOC_250106" w:id="14"/>
      <w:bookmarkEnd w:id="14"/>
      <w:r>
        <w:rPr>
          <w:spacing w:val="-2"/>
          <w:w w:val="110"/>
        </w:rPr>
        <w:t>Summary</w:t>
      </w:r>
    </w:p>
    <w:p>
      <w:pPr>
        <w:pStyle w:val="BodyText"/>
        <w:spacing w:before="64"/>
        <w:ind w:right="333"/>
      </w:pPr>
      <w:r>
        <w:rPr/>
        <w:t>For</w:t>
      </w:r>
      <w:r>
        <w:rPr>
          <w:spacing w:val="-1"/>
        </w:rPr>
        <w:t> </w:t>
      </w:r>
      <w:r>
        <w:rPr/>
        <w:t>an</w:t>
      </w:r>
      <w:r>
        <w:rPr>
          <w:spacing w:val="-1"/>
        </w:rPr>
        <w:t> </w:t>
      </w:r>
      <w:r>
        <w:rPr/>
        <w:t>abstract data type</w:t>
      </w:r>
      <w:r>
        <w:rPr>
          <w:spacing w:val="-2"/>
        </w:rPr>
        <w:t> </w:t>
      </w:r>
      <w:r>
        <w:rPr/>
        <w:t>we</w:t>
      </w:r>
      <w:r>
        <w:rPr>
          <w:spacing w:val="-1"/>
        </w:rPr>
        <w:t> </w:t>
      </w:r>
      <w:r>
        <w:rPr/>
        <w:t>completely</w:t>
      </w:r>
      <w:r>
        <w:rPr>
          <w:spacing w:val="-5"/>
        </w:rPr>
        <w:t> </w:t>
      </w:r>
      <w:r>
        <w:rPr/>
        <w:t>hide</w:t>
      </w:r>
      <w:r>
        <w:rPr>
          <w:spacing w:val="-5"/>
        </w:rPr>
        <w:t> </w:t>
      </w:r>
      <w:r>
        <w:rPr/>
        <w:t>all</w:t>
      </w:r>
      <w:r>
        <w:rPr>
          <w:spacing w:val="-3"/>
        </w:rPr>
        <w:t> </w:t>
      </w:r>
      <w:r>
        <w:rPr/>
        <w:t>implementation</w:t>
      </w:r>
      <w:r>
        <w:rPr>
          <w:spacing w:val="-2"/>
        </w:rPr>
        <w:t> </w:t>
      </w:r>
      <w:r>
        <w:rPr/>
        <w:t>details, such as the representation of data items, from the application code.</w:t>
      </w:r>
    </w:p>
    <w:p>
      <w:pPr>
        <w:pStyle w:val="BodyText"/>
        <w:spacing w:before="74"/>
        <w:ind w:right="336" w:firstLine="364"/>
      </w:pPr>
      <w:r>
        <w:rPr/>
        <w:t>The application code can only access a header file where a descriptor pointer represents the data type and where operations on the data type are declared </w:t>
      </w:r>
      <w:r>
        <w:rPr/>
        <w:t>as functions accepting and returning generic pointers.</w:t>
      </w:r>
    </w:p>
    <w:p>
      <w:pPr>
        <w:pStyle w:val="BodyText"/>
        <w:spacing w:line="235" w:lineRule="auto" w:before="76"/>
        <w:ind w:right="334" w:firstLine="364"/>
      </w:pPr>
      <w:r>
        <w:rPr/>
        <w:t>The</w:t>
      </w:r>
      <w:r>
        <w:rPr>
          <w:spacing w:val="-1"/>
        </w:rPr>
        <w:t> </w:t>
      </w:r>
      <w:r>
        <w:rPr/>
        <w:t>descriptor pointer is passed to a general function </w:t>
      </w:r>
      <w:r>
        <w:rPr>
          <w:rFonts w:ascii="Trebuchet MS"/>
          <w:b/>
        </w:rPr>
        <w:t>new() </w:t>
      </w:r>
      <w:r>
        <w:rPr/>
        <w:t>to obtain a pointer to a data item, and this pointer is passed to a general function </w:t>
      </w:r>
      <w:r>
        <w:rPr>
          <w:rFonts w:ascii="Trebuchet MS"/>
          <w:b/>
        </w:rPr>
        <w:t>delete() </w:t>
      </w:r>
      <w:r>
        <w:rPr/>
        <w:t>to recycle the associated resources.</w:t>
      </w:r>
    </w:p>
    <w:p>
      <w:pPr>
        <w:pStyle w:val="BodyText"/>
        <w:spacing w:line="237" w:lineRule="auto" w:before="79"/>
        <w:ind w:right="333" w:firstLine="364"/>
      </w:pPr>
      <w:r>
        <w:rPr/>
        <w:t>Normally, each abstract</w:t>
      </w:r>
      <w:r>
        <w:rPr>
          <w:spacing w:val="40"/>
        </w:rPr>
        <w:t> </w:t>
      </w:r>
      <w:r>
        <w:rPr/>
        <w:t>data</w:t>
      </w:r>
      <w:r>
        <w:rPr>
          <w:spacing w:val="40"/>
        </w:rPr>
        <w:t> </w:t>
      </w:r>
      <w:r>
        <w:rPr/>
        <w:t>type</w:t>
      </w:r>
      <w:r>
        <w:rPr>
          <w:spacing w:val="40"/>
        </w:rPr>
        <w:t> </w:t>
      </w:r>
      <w:r>
        <w:rPr/>
        <w:t>is</w:t>
      </w:r>
      <w:r>
        <w:rPr>
          <w:spacing w:val="40"/>
        </w:rPr>
        <w:t> </w:t>
      </w:r>
      <w:r>
        <w:rPr/>
        <w:t>implemented in</w:t>
      </w:r>
      <w:r>
        <w:rPr>
          <w:spacing w:val="40"/>
        </w:rPr>
        <w:t> </w:t>
      </w:r>
      <w:r>
        <w:rPr/>
        <w:t>a</w:t>
      </w:r>
      <w:r>
        <w:rPr>
          <w:spacing w:val="40"/>
        </w:rPr>
        <w:t> </w:t>
      </w:r>
      <w:r>
        <w:rPr/>
        <w:t>single source</w:t>
      </w:r>
      <w:r>
        <w:rPr>
          <w:spacing w:val="40"/>
        </w:rPr>
        <w:t> </w:t>
      </w:r>
      <w:r>
        <w:rPr/>
        <w:t>file. Ideally, it has no access to the representation of other data types.</w:t>
      </w:r>
      <w:r>
        <w:rPr>
          <w:spacing w:val="40"/>
        </w:rPr>
        <w:t> </w:t>
      </w:r>
      <w:r>
        <w:rPr/>
        <w:t>The descriptor pointer normally points at least to a constant </w:t>
      </w:r>
      <w:r>
        <w:rPr>
          <w:rFonts w:ascii="Trebuchet MS"/>
          <w:b/>
        </w:rPr>
        <w:t>size_t </w:t>
      </w:r>
      <w:r>
        <w:rPr/>
        <w:t>value indicating the space requirements of a data item.</w:t>
      </w:r>
    </w:p>
    <w:p>
      <w:pPr>
        <w:pStyle w:val="BodyText"/>
        <w:spacing w:before="121"/>
        <w:ind w:left="0"/>
        <w:jc w:val="left"/>
      </w:pPr>
    </w:p>
    <w:p>
      <w:pPr>
        <w:pStyle w:val="Heading2"/>
        <w:numPr>
          <w:ilvl w:val="1"/>
          <w:numId w:val="4"/>
        </w:numPr>
        <w:tabs>
          <w:tab w:pos="2273" w:val="left" w:leader="none"/>
        </w:tabs>
        <w:spacing w:line="240" w:lineRule="auto" w:before="0" w:after="0"/>
        <w:ind w:left="2273" w:right="0" w:hanging="601"/>
        <w:jc w:val="left"/>
      </w:pPr>
      <w:bookmarkStart w:name="_TOC_250105" w:id="15"/>
      <w:bookmarkEnd w:id="15"/>
      <w:r>
        <w:rPr>
          <w:spacing w:val="-2"/>
        </w:rPr>
        <w:t>Exercises</w:t>
      </w:r>
    </w:p>
    <w:p>
      <w:pPr>
        <w:pStyle w:val="BodyText"/>
        <w:spacing w:before="64"/>
        <w:ind w:right="333"/>
      </w:pPr>
      <w:r>
        <w:rPr/>
        <w:t>If an object can belong to several sets simultaneously, we need a different representation for sets.</w:t>
      </w:r>
      <w:r>
        <w:rPr>
          <w:spacing w:val="40"/>
        </w:rPr>
        <w:t> </w:t>
      </w:r>
      <w:r>
        <w:rPr/>
        <w:t>If we continue to represent objects as small unique</w:t>
      </w:r>
      <w:r>
        <w:rPr>
          <w:spacing w:val="-6"/>
        </w:rPr>
        <w:t> </w:t>
      </w:r>
      <w:r>
        <w:rPr/>
        <w:t>integer values, and</w:t>
      </w:r>
      <w:r>
        <w:rPr>
          <w:spacing w:val="-2"/>
        </w:rPr>
        <w:t> </w:t>
      </w:r>
      <w:r>
        <w:rPr/>
        <w:t>if we put a ceiling</w:t>
      </w:r>
      <w:r>
        <w:rPr>
          <w:spacing w:val="-2"/>
        </w:rPr>
        <w:t> </w:t>
      </w:r>
      <w:r>
        <w:rPr/>
        <w:t>on the number of objects available, we can represent a set as a bitmap stored in a long character string, where a bit selected by the object value is set or cleared depending on the presence of the object in the set.</w:t>
      </w:r>
    </w:p>
    <w:p>
      <w:pPr>
        <w:pStyle w:val="BodyText"/>
        <w:spacing w:before="69"/>
        <w:ind w:right="332" w:firstLine="364"/>
      </w:pPr>
      <w:r>
        <w:rPr/>
        <w:t>A more general and more conventional solution represents a set as a linear list of nodes storing the addresses of objects in the set.</w:t>
      </w:r>
      <w:r>
        <w:rPr>
          <w:spacing w:val="40"/>
        </w:rPr>
        <w:t> </w:t>
      </w:r>
      <w:r>
        <w:rPr/>
        <w:t>This imposes no restriction on objects and permits a set to be implemented</w:t>
      </w:r>
      <w:r>
        <w:rPr>
          <w:spacing w:val="-5"/>
        </w:rPr>
        <w:t> </w:t>
      </w:r>
      <w:r>
        <w:rPr/>
        <w:t>without knowing the representation of an object.</w:t>
      </w:r>
    </w:p>
    <w:p>
      <w:pPr>
        <w:pStyle w:val="BodyText"/>
        <w:spacing w:before="71"/>
        <w:ind w:right="336" w:firstLine="364"/>
      </w:pPr>
      <w:r>
        <w:rPr/>
        <w:t>For debugging it is very helpful to be able to look at individual objects.</w:t>
      </w:r>
      <w:r>
        <w:rPr>
          <w:spacing w:val="40"/>
        </w:rPr>
        <w:t> </w:t>
      </w:r>
      <w:r>
        <w:rPr/>
        <w:t>A rea- sonably general solution are two functions</w:t>
      </w:r>
    </w:p>
    <w:p>
      <w:pPr>
        <w:spacing w:line="254" w:lineRule="auto" w:before="101"/>
        <w:ind w:left="2406" w:right="2124" w:firstLine="0"/>
        <w:jc w:val="left"/>
        <w:rPr>
          <w:rFonts w:ascii="Courier New"/>
          <w:sz w:val="18"/>
        </w:rPr>
      </w:pPr>
      <w:r>
        <w:rPr>
          <w:rFonts w:ascii="Courier New"/>
          <w:sz w:val="18"/>
        </w:rPr>
        <w:t>int store (const void * object, FILE * fp); int storev (const void *</w:t>
      </w:r>
      <w:r>
        <w:rPr>
          <w:rFonts w:ascii="Courier New"/>
          <w:spacing w:val="-1"/>
          <w:sz w:val="18"/>
        </w:rPr>
        <w:t> </w:t>
      </w:r>
      <w:r>
        <w:rPr>
          <w:rFonts w:ascii="Courier New"/>
          <w:sz w:val="18"/>
        </w:rPr>
        <w:t>object, va_list </w:t>
      </w:r>
      <w:r>
        <w:rPr>
          <w:rFonts w:ascii="Courier New"/>
          <w:sz w:val="18"/>
        </w:rPr>
        <w:t>ap);</w:t>
      </w:r>
    </w:p>
    <w:p>
      <w:pPr>
        <w:pStyle w:val="BodyText"/>
        <w:spacing w:line="235" w:lineRule="auto" w:before="54"/>
        <w:ind w:left="1671" w:right="333"/>
      </w:pPr>
      <w:r>
        <w:rPr>
          <w:rFonts w:ascii="Trebuchet MS"/>
          <w:b/>
        </w:rPr>
        <w:t>store() </w:t>
      </w:r>
      <w:r>
        <w:rPr/>
        <w:t>writes a description of the object to the file pointer.</w:t>
      </w:r>
      <w:r>
        <w:rPr>
          <w:spacing w:val="40"/>
        </w:rPr>
        <w:t> </w:t>
      </w:r>
      <w:r>
        <w:rPr>
          <w:rFonts w:ascii="Trebuchet MS"/>
          <w:b/>
        </w:rPr>
        <w:t>storev() </w:t>
      </w:r>
      <w:r>
        <w:rPr/>
        <w:t>uses </w:t>
      </w:r>
      <w:r>
        <w:rPr>
          <w:rFonts w:ascii="Trebuchet MS"/>
          <w:b/>
        </w:rPr>
        <w:t>va_arg() </w:t>
      </w:r>
      <w:r>
        <w:rPr/>
        <w:t>to retrieve the file pointer from the argument list pointed to by </w:t>
      </w:r>
      <w:r>
        <w:rPr>
          <w:rFonts w:ascii="Trebuchet MS"/>
          <w:b/>
        </w:rPr>
        <w:t>ap</w:t>
      </w:r>
      <w:r>
        <w:rPr/>
        <w:t>. Both functions return the number of characters written.</w:t>
      </w:r>
      <w:r>
        <w:rPr>
          <w:spacing w:val="40"/>
        </w:rPr>
        <w:t> </w:t>
      </w:r>
      <w:r>
        <w:rPr>
          <w:rFonts w:ascii="Trebuchet MS"/>
          <w:b/>
        </w:rPr>
        <w:t>storev() </w:t>
      </w:r>
      <w:r>
        <w:rPr/>
        <w:t>is practical if we implement the following function for sets:</w:t>
      </w:r>
    </w:p>
    <w:p>
      <w:pPr>
        <w:spacing w:before="103"/>
        <w:ind w:left="2406" w:right="0" w:firstLine="0"/>
        <w:jc w:val="left"/>
        <w:rPr>
          <w:rFonts w:ascii="Courier New"/>
          <w:sz w:val="18"/>
        </w:rPr>
      </w:pPr>
      <w:r>
        <w:rPr>
          <w:rFonts w:ascii="Courier New"/>
          <w:sz w:val="18"/>
        </w:rPr>
        <w:t>int</w:t>
      </w:r>
      <w:r>
        <w:rPr>
          <w:rFonts w:ascii="Courier New"/>
          <w:spacing w:val="9"/>
          <w:sz w:val="18"/>
        </w:rPr>
        <w:t> </w:t>
      </w:r>
      <w:r>
        <w:rPr>
          <w:rFonts w:ascii="Courier New"/>
          <w:sz w:val="18"/>
        </w:rPr>
        <w:t>apply</w:t>
      </w:r>
      <w:r>
        <w:rPr>
          <w:rFonts w:ascii="Courier New"/>
          <w:spacing w:val="14"/>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4"/>
          <w:sz w:val="18"/>
        </w:rPr>
        <w:t>set,</w:t>
      </w:r>
    </w:p>
    <w:p>
      <w:pPr>
        <w:spacing w:before="12"/>
        <w:ind w:left="2847" w:right="0" w:firstLine="0"/>
        <w:jc w:val="left"/>
        <w:rPr>
          <w:rFonts w:ascii="Courier New"/>
          <w:sz w:val="18"/>
        </w:rPr>
      </w:pPr>
      <w:r>
        <w:rPr>
          <w:rFonts w:ascii="Courier New"/>
          <w:sz w:val="18"/>
        </w:rPr>
        <w:t>int</w:t>
      </w:r>
      <w:r>
        <w:rPr>
          <w:rFonts w:ascii="Courier New"/>
          <w:spacing w:val="9"/>
          <w:sz w:val="18"/>
        </w:rPr>
        <w:t> </w:t>
      </w:r>
      <w:r>
        <w:rPr>
          <w:rFonts w:ascii="Courier New"/>
          <w:sz w:val="18"/>
        </w:rPr>
        <w:t>(*</w:t>
      </w:r>
      <w:r>
        <w:rPr>
          <w:rFonts w:ascii="Courier New"/>
          <w:spacing w:val="7"/>
          <w:sz w:val="18"/>
        </w:rPr>
        <w:t> </w:t>
      </w:r>
      <w:r>
        <w:rPr>
          <w:rFonts w:ascii="Courier New"/>
          <w:sz w:val="18"/>
        </w:rPr>
        <w:t>action)</w:t>
      </w:r>
      <w:r>
        <w:rPr>
          <w:rFonts w:ascii="Courier New"/>
          <w:spacing w:val="19"/>
          <w:sz w:val="18"/>
        </w:rPr>
        <w:t> </w:t>
      </w:r>
      <w:r>
        <w:rPr>
          <w:rFonts w:ascii="Courier New"/>
          <w:sz w:val="18"/>
        </w:rPr>
        <w:t>(void</w:t>
      </w:r>
      <w:r>
        <w:rPr>
          <w:rFonts w:ascii="Courier New"/>
          <w:spacing w:val="14"/>
          <w:sz w:val="18"/>
        </w:rPr>
        <w:t> </w:t>
      </w:r>
      <w:r>
        <w:rPr>
          <w:rFonts w:ascii="Courier New"/>
          <w:sz w:val="18"/>
        </w:rPr>
        <w:t>*</w:t>
      </w:r>
      <w:r>
        <w:rPr>
          <w:rFonts w:ascii="Courier New"/>
          <w:spacing w:val="4"/>
          <w:sz w:val="18"/>
        </w:rPr>
        <w:t> </w:t>
      </w:r>
      <w:r>
        <w:rPr>
          <w:rFonts w:ascii="Courier New"/>
          <w:sz w:val="18"/>
        </w:rPr>
        <w:t>object,</w:t>
      </w:r>
      <w:r>
        <w:rPr>
          <w:rFonts w:ascii="Courier New"/>
          <w:spacing w:val="19"/>
          <w:sz w:val="18"/>
        </w:rPr>
        <w:t> </w:t>
      </w:r>
      <w:r>
        <w:rPr>
          <w:rFonts w:ascii="Courier New"/>
          <w:sz w:val="18"/>
        </w:rPr>
        <w:t>va_list</w:t>
      </w:r>
      <w:r>
        <w:rPr>
          <w:rFonts w:ascii="Courier New"/>
          <w:spacing w:val="19"/>
          <w:sz w:val="18"/>
        </w:rPr>
        <w:t> </w:t>
      </w:r>
      <w:r>
        <w:rPr>
          <w:rFonts w:ascii="Courier New"/>
          <w:sz w:val="18"/>
        </w:rPr>
        <w:t>ap),</w:t>
      </w:r>
      <w:r>
        <w:rPr>
          <w:rFonts w:ascii="Courier New"/>
          <w:spacing w:val="11"/>
          <w:sz w:val="18"/>
        </w:rPr>
        <w:t> </w:t>
      </w:r>
      <w:r>
        <w:rPr>
          <w:rFonts w:ascii="Courier New"/>
          <w:spacing w:val="-2"/>
          <w:sz w:val="18"/>
        </w:rPr>
        <w:t>...);</w:t>
      </w:r>
    </w:p>
    <w:p>
      <w:pPr>
        <w:spacing w:after="0"/>
        <w:jc w:val="left"/>
        <w:rPr>
          <w:rFonts w:ascii="Courier New"/>
          <w:sz w:val="18"/>
        </w:rPr>
        <w:sectPr>
          <w:headerReference w:type="default" r:id="rId15"/>
          <w:pgSz w:w="11900" w:h="16840"/>
          <w:pgMar w:header="0" w:footer="0" w:top="1360" w:bottom="280" w:left="1700" w:right="708"/>
        </w:sectPr>
      </w:pPr>
    </w:p>
    <w:p>
      <w:pPr>
        <w:pStyle w:val="BodyText"/>
        <w:spacing w:before="4"/>
        <w:ind w:left="0"/>
        <w:jc w:val="left"/>
        <w:rPr>
          <w:rFonts w:ascii="Courier New"/>
        </w:rPr>
      </w:pPr>
    </w:p>
    <w:p>
      <w:pPr>
        <w:spacing w:line="235" w:lineRule="auto" w:before="0"/>
        <w:ind w:left="1671" w:right="335" w:firstLine="0"/>
        <w:jc w:val="both"/>
        <w:rPr>
          <w:sz w:val="20"/>
        </w:rPr>
      </w:pPr>
      <w:r>
        <w:rPr>
          <w:rFonts w:ascii="Trebuchet MS"/>
          <w:b/>
          <w:sz w:val="20"/>
        </w:rPr>
        <w:t>apply() </w:t>
      </w:r>
      <w:r>
        <w:rPr>
          <w:sz w:val="20"/>
        </w:rPr>
        <w:t>calls </w:t>
      </w:r>
      <w:r>
        <w:rPr>
          <w:rFonts w:ascii="Trebuchet MS"/>
          <w:b/>
          <w:sz w:val="20"/>
        </w:rPr>
        <w:t>action() </w:t>
      </w:r>
      <w:r>
        <w:rPr>
          <w:sz w:val="20"/>
        </w:rPr>
        <w:t>for each element in </w:t>
      </w:r>
      <w:r>
        <w:rPr>
          <w:rFonts w:ascii="Trebuchet MS"/>
          <w:b/>
          <w:sz w:val="20"/>
        </w:rPr>
        <w:t>set </w:t>
      </w:r>
      <w:r>
        <w:rPr>
          <w:sz w:val="20"/>
        </w:rPr>
        <w:t>and passes the rest of the argument list.</w:t>
      </w:r>
      <w:r>
        <w:rPr>
          <w:spacing w:val="40"/>
          <w:sz w:val="20"/>
        </w:rPr>
        <w:t> </w:t>
      </w:r>
      <w:r>
        <w:rPr>
          <w:rFonts w:ascii="Trebuchet MS"/>
          <w:b/>
          <w:sz w:val="20"/>
        </w:rPr>
        <w:t>action()</w:t>
      </w:r>
      <w:r>
        <w:rPr>
          <w:rFonts w:ascii="Trebuchet MS"/>
          <w:b/>
          <w:spacing w:val="-1"/>
          <w:sz w:val="20"/>
        </w:rPr>
        <w:t> </w:t>
      </w:r>
      <w:r>
        <w:rPr>
          <w:sz w:val="20"/>
        </w:rPr>
        <w:t>must not</w:t>
      </w:r>
      <w:r>
        <w:rPr>
          <w:spacing w:val="-2"/>
          <w:sz w:val="20"/>
        </w:rPr>
        <w:t> </w:t>
      </w:r>
      <w:r>
        <w:rPr>
          <w:sz w:val="20"/>
        </w:rPr>
        <w:t>change</w:t>
      </w:r>
      <w:r>
        <w:rPr>
          <w:spacing w:val="-2"/>
          <w:sz w:val="20"/>
        </w:rPr>
        <w:t> </w:t>
      </w:r>
      <w:r>
        <w:rPr>
          <w:rFonts w:ascii="Trebuchet MS"/>
          <w:b/>
          <w:sz w:val="20"/>
        </w:rPr>
        <w:t>set </w:t>
      </w:r>
      <w:r>
        <w:rPr>
          <w:sz w:val="20"/>
        </w:rPr>
        <w:t>but</w:t>
      </w:r>
      <w:r>
        <w:rPr>
          <w:spacing w:val="-2"/>
          <w:sz w:val="20"/>
        </w:rPr>
        <w:t> </w:t>
      </w:r>
      <w:r>
        <w:rPr>
          <w:sz w:val="20"/>
        </w:rPr>
        <w:t>it may return zero to terminate</w:t>
      </w:r>
      <w:r>
        <w:rPr>
          <w:spacing w:val="-6"/>
          <w:sz w:val="20"/>
        </w:rPr>
        <w:t> </w:t>
      </w:r>
      <w:r>
        <w:rPr>
          <w:rFonts w:ascii="Trebuchet MS"/>
          <w:b/>
          <w:sz w:val="20"/>
        </w:rPr>
        <w:t>apply()</w:t>
      </w:r>
      <w:r>
        <w:rPr>
          <w:rFonts w:ascii="Trebuchet MS"/>
          <w:b/>
          <w:spacing w:val="-6"/>
          <w:sz w:val="20"/>
        </w:rPr>
        <w:t> </w:t>
      </w:r>
      <w:r>
        <w:rPr>
          <w:sz w:val="20"/>
        </w:rPr>
        <w:t>early. </w:t>
      </w:r>
      <w:r>
        <w:rPr>
          <w:rFonts w:ascii="Trebuchet MS"/>
          <w:b/>
          <w:sz w:val="20"/>
        </w:rPr>
        <w:t>apply() </w:t>
      </w:r>
      <w:r>
        <w:rPr>
          <w:sz w:val="20"/>
        </w:rPr>
        <w:t>returns true if all elements were processed.</w:t>
      </w:r>
    </w:p>
    <w:p>
      <w:pPr>
        <w:spacing w:after="0" w:line="235" w:lineRule="auto"/>
        <w:jc w:val="both"/>
        <w:rPr>
          <w:sz w:val="20"/>
        </w:rPr>
        <w:sectPr>
          <w:headerReference w:type="even" r:id="rId16"/>
          <w:pgSz w:w="11900" w:h="16840"/>
          <w:pgMar w:header="1435" w:footer="0" w:top="1700" w:bottom="280" w:left="1700" w:right="708"/>
          <w:pgNumType w:start="10"/>
        </w:sectPr>
      </w:pPr>
    </w:p>
    <w:p>
      <w:pPr>
        <w:pStyle w:val="BodyText"/>
        <w:spacing w:before="66"/>
        <w:ind w:left="8934"/>
        <w:jc w:val="left"/>
      </w:pPr>
      <w:r>
        <w:rPr/>
        <mc:AlternateContent>
          <mc:Choice Requires="wps">
            <w:drawing>
              <wp:anchor distT="0" distB="0" distL="0" distR="0" allowOverlap="1" layoutInCell="1" locked="0" behindDoc="1" simplePos="0" relativeHeight="487590400">
                <wp:simplePos x="0" y="0"/>
                <wp:positionH relativeFrom="page">
                  <wp:posOffset>2141220</wp:posOffset>
                </wp:positionH>
                <wp:positionV relativeFrom="paragraph">
                  <wp:posOffset>201677</wp:posOffset>
                </wp:positionV>
                <wp:extent cx="4752340"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880105pt;width:374.2pt;height:.1pt;mso-position-horizontal-relative:page;mso-position-vertical-relative:paragraph;z-index:-15726080;mso-wrap-distance-left:0;mso-wrap-distance-right:0" id="docshape19" coordorigin="3372,318" coordsize="7484,0" path="m3372,318l10855,318e" filled="false" stroked="true" strokeweight=".560pt" strokecolor="#000000">
                <v:path arrowok="t"/>
                <v:stroke dashstyle="solid"/>
                <w10:wrap type="topAndBottom"/>
              </v:shape>
            </w:pict>
          </mc:Fallback>
        </mc:AlternateContent>
      </w:r>
      <w:bookmarkStart w:name="2 Dynamic Linkage" w:id="16"/>
      <w:bookmarkEnd w:id="16"/>
      <w:r>
        <w:rPr/>
      </w:r>
      <w:r>
        <w:rPr>
          <w:spacing w:val="-5"/>
        </w:rPr>
        <w:t>11</w:t>
      </w:r>
    </w:p>
    <w:p>
      <w:pPr>
        <w:pStyle w:val="BodyText"/>
        <w:spacing w:before="24"/>
        <w:ind w:left="0"/>
        <w:jc w:val="left"/>
      </w:pPr>
    </w:p>
    <w:p>
      <w:pPr>
        <w:pStyle w:val="Heading1"/>
        <w:ind w:left="9001"/>
        <w:jc w:val="left"/>
      </w:pPr>
      <w:r>
        <w:rPr>
          <w:spacing w:val="-10"/>
        </w:rPr>
        <w:t>2</w:t>
      </w:r>
    </w:p>
    <w:p>
      <w:pPr>
        <w:spacing w:line="232" w:lineRule="auto" w:before="4"/>
        <w:ind w:left="6774" w:right="0" w:firstLine="105"/>
        <w:jc w:val="left"/>
        <w:rPr>
          <w:rFonts w:ascii="Trebuchet MS"/>
          <w:b/>
          <w:sz w:val="28"/>
        </w:rPr>
      </w:pPr>
      <w:r>
        <w:rPr>
          <w:rFonts w:ascii="Trebuchet MS"/>
          <w:b/>
          <w:sz w:val="28"/>
        </w:rPr>
        <w:t>Dynamic Linkage Generic</w:t>
      </w:r>
      <w:r>
        <w:rPr>
          <w:rFonts w:ascii="Trebuchet MS"/>
          <w:b/>
          <w:spacing w:val="-21"/>
          <w:sz w:val="28"/>
        </w:rPr>
        <w:t> </w:t>
      </w:r>
      <w:r>
        <w:rPr>
          <w:rFonts w:ascii="Trebuchet MS"/>
          <w:b/>
          <w:spacing w:val="-2"/>
          <w:sz w:val="28"/>
        </w:rPr>
        <w:t>Functions</w:t>
      </w:r>
    </w:p>
    <w:p>
      <w:pPr>
        <w:pStyle w:val="BodyText"/>
        <w:ind w:left="0"/>
        <w:jc w:val="left"/>
        <w:rPr>
          <w:rFonts w:ascii="Trebuchet MS"/>
          <w:b/>
          <w:sz w:val="28"/>
        </w:rPr>
      </w:pPr>
    </w:p>
    <w:p>
      <w:pPr>
        <w:pStyle w:val="BodyText"/>
        <w:spacing w:before="16"/>
        <w:ind w:left="0"/>
        <w:jc w:val="left"/>
        <w:rPr>
          <w:rFonts w:ascii="Trebuchet MS"/>
          <w:b/>
          <w:sz w:val="28"/>
        </w:rPr>
      </w:pPr>
    </w:p>
    <w:p>
      <w:pPr>
        <w:pStyle w:val="Heading2"/>
        <w:numPr>
          <w:ilvl w:val="1"/>
          <w:numId w:val="6"/>
        </w:numPr>
        <w:tabs>
          <w:tab w:pos="2140" w:val="left" w:leader="none"/>
        </w:tabs>
        <w:spacing w:line="240" w:lineRule="auto" w:before="0" w:after="0"/>
        <w:ind w:left="2140" w:right="0" w:hanging="468"/>
        <w:jc w:val="left"/>
      </w:pPr>
      <w:bookmarkStart w:name="_TOC_250104" w:id="17"/>
      <w:r>
        <w:rPr/>
        <w:t>Constructors</w:t>
      </w:r>
      <w:r>
        <w:rPr>
          <w:spacing w:val="15"/>
        </w:rPr>
        <w:t> </w:t>
      </w:r>
      <w:r>
        <w:rPr/>
        <w:t>and</w:t>
      </w:r>
      <w:r>
        <w:rPr>
          <w:spacing w:val="11"/>
        </w:rPr>
        <w:t> </w:t>
      </w:r>
      <w:bookmarkEnd w:id="17"/>
      <w:r>
        <w:rPr>
          <w:spacing w:val="-2"/>
        </w:rPr>
        <w:t>Destructors</w:t>
      </w:r>
    </w:p>
    <w:p>
      <w:pPr>
        <w:pStyle w:val="BodyText"/>
        <w:spacing w:before="63"/>
        <w:ind w:right="334"/>
      </w:pPr>
      <w:r>
        <w:rPr/>
        <w:t>Let us implement a</w:t>
      </w:r>
      <w:r>
        <w:rPr>
          <w:spacing w:val="23"/>
        </w:rPr>
        <w:t> </w:t>
      </w:r>
      <w:r>
        <w:rPr/>
        <w:t>simple string data</w:t>
      </w:r>
      <w:r>
        <w:rPr>
          <w:spacing w:val="23"/>
        </w:rPr>
        <w:t> </w:t>
      </w:r>
      <w:r>
        <w:rPr/>
        <w:t>type which</w:t>
      </w:r>
      <w:r>
        <w:rPr>
          <w:spacing w:val="26"/>
        </w:rPr>
        <w:t> </w:t>
      </w:r>
      <w:r>
        <w:rPr/>
        <w:t>we</w:t>
      </w:r>
      <w:r>
        <w:rPr>
          <w:spacing w:val="27"/>
        </w:rPr>
        <w:t> </w:t>
      </w:r>
      <w:r>
        <w:rPr/>
        <w:t>will</w:t>
      </w:r>
      <w:r>
        <w:rPr>
          <w:spacing w:val="24"/>
        </w:rPr>
        <w:t> </w:t>
      </w:r>
      <w:r>
        <w:rPr/>
        <w:t>later</w:t>
      </w:r>
      <w:r>
        <w:rPr>
          <w:spacing w:val="27"/>
        </w:rPr>
        <w:t> </w:t>
      </w:r>
      <w:r>
        <w:rPr/>
        <w:t>include into</w:t>
      </w:r>
      <w:r>
        <w:rPr>
          <w:spacing w:val="24"/>
        </w:rPr>
        <w:t> </w:t>
      </w:r>
      <w:r>
        <w:rPr/>
        <w:t>a</w:t>
      </w:r>
      <w:r>
        <w:rPr>
          <w:spacing w:val="27"/>
        </w:rPr>
        <w:t> </w:t>
      </w:r>
      <w:r>
        <w:rPr/>
        <w:t>set. For a new string we allocate a dynamic buffer to hold the text.</w:t>
      </w:r>
      <w:r>
        <w:rPr>
          <w:spacing w:val="40"/>
        </w:rPr>
        <w:t> </w:t>
      </w:r>
      <w:r>
        <w:rPr/>
        <w:t>When the string is deleted, we will have to reclaim the buffer.</w:t>
      </w:r>
    </w:p>
    <w:p>
      <w:pPr>
        <w:pStyle w:val="BodyText"/>
        <w:spacing w:line="235" w:lineRule="auto" w:before="77"/>
        <w:ind w:left="1671" w:right="333" w:firstLine="364"/>
      </w:pPr>
      <w:r>
        <w:rPr>
          <w:rFonts w:ascii="Trebuchet MS"/>
          <w:b/>
        </w:rPr>
        <w:t>new() </w:t>
      </w:r>
      <w:r>
        <w:rPr/>
        <w:t>is responsible for creating an object and </w:t>
      </w:r>
      <w:r>
        <w:rPr>
          <w:rFonts w:ascii="Trebuchet MS"/>
          <w:b/>
        </w:rPr>
        <w:t>delete() </w:t>
      </w:r>
      <w:r>
        <w:rPr/>
        <w:t>must reclaim the resources it owns.</w:t>
      </w:r>
      <w:r>
        <w:rPr>
          <w:spacing w:val="80"/>
        </w:rPr>
        <w:t> </w:t>
      </w:r>
      <w:r>
        <w:rPr>
          <w:rFonts w:ascii="Trebuchet MS"/>
          <w:b/>
        </w:rPr>
        <w:t>new() </w:t>
      </w:r>
      <w:r>
        <w:rPr/>
        <w:t>knows what</w:t>
      </w:r>
      <w:r>
        <w:rPr>
          <w:spacing w:val="25"/>
        </w:rPr>
        <w:t> </w:t>
      </w:r>
      <w:r>
        <w:rPr/>
        <w:t>kind of object it is creating, because it has the description of the object as a first parameter.</w:t>
      </w:r>
      <w:r>
        <w:rPr>
          <w:spacing w:val="40"/>
        </w:rPr>
        <w:t> </w:t>
      </w:r>
      <w:r>
        <w:rPr/>
        <w:t>Based on the parameter,</w:t>
      </w:r>
      <w:r>
        <w:rPr>
          <w:spacing w:val="40"/>
        </w:rPr>
        <w:t> </w:t>
      </w:r>
      <w:r>
        <w:rPr/>
        <w:t>we</w:t>
      </w:r>
      <w:r>
        <w:rPr>
          <w:spacing w:val="40"/>
        </w:rPr>
        <w:t> </w:t>
      </w:r>
      <w:r>
        <w:rPr/>
        <w:t>could use a chain of </w:t>
      </w:r>
      <w:r>
        <w:rPr>
          <w:rFonts w:ascii="Trebuchet MS"/>
          <w:b/>
        </w:rPr>
        <w:t>if </w:t>
      </w:r>
      <w:r>
        <w:rPr/>
        <w:t>statements to handle each creation individually.</w:t>
      </w:r>
      <w:r>
        <w:rPr>
          <w:spacing w:val="40"/>
        </w:rPr>
        <w:t> </w:t>
      </w:r>
      <w:r>
        <w:rPr/>
        <w:t>The draw- back is that </w:t>
      </w:r>
      <w:r>
        <w:rPr>
          <w:rFonts w:ascii="Trebuchet MS"/>
          <w:b/>
        </w:rPr>
        <w:t>new() </w:t>
      </w:r>
      <w:r>
        <w:rPr/>
        <w:t>would explicitly contain code for each data type which we sup- </w:t>
      </w:r>
      <w:r>
        <w:rPr>
          <w:spacing w:val="-2"/>
        </w:rPr>
        <w:t>port.</w:t>
      </w:r>
    </w:p>
    <w:p>
      <w:pPr>
        <w:pStyle w:val="BodyText"/>
        <w:spacing w:line="237" w:lineRule="auto" w:before="83"/>
        <w:ind w:left="1671" w:right="333" w:firstLine="364"/>
      </w:pPr>
      <w:r>
        <w:rPr>
          <w:rFonts w:ascii="Trebuchet MS"/>
          <w:b/>
        </w:rPr>
        <w:t>delete()</w:t>
      </w:r>
      <w:r>
        <w:rPr/>
        <w:t>,</w:t>
      </w:r>
      <w:r>
        <w:rPr>
          <w:spacing w:val="-4"/>
        </w:rPr>
        <w:t> </w:t>
      </w:r>
      <w:r>
        <w:rPr/>
        <w:t>however,</w:t>
      </w:r>
      <w:r>
        <w:rPr>
          <w:spacing w:val="-5"/>
        </w:rPr>
        <w:t> </w:t>
      </w:r>
      <w:r>
        <w:rPr/>
        <w:t>has</w:t>
      </w:r>
      <w:r>
        <w:rPr>
          <w:spacing w:val="-6"/>
        </w:rPr>
        <w:t> </w:t>
      </w:r>
      <w:r>
        <w:rPr/>
        <w:t>a</w:t>
      </w:r>
      <w:r>
        <w:rPr>
          <w:spacing w:val="-6"/>
        </w:rPr>
        <w:t> </w:t>
      </w:r>
      <w:r>
        <w:rPr/>
        <w:t>bigger</w:t>
      </w:r>
      <w:r>
        <w:rPr>
          <w:spacing w:val="-10"/>
        </w:rPr>
        <w:t> </w:t>
      </w:r>
      <w:r>
        <w:rPr/>
        <w:t>problem.</w:t>
      </w:r>
      <w:r>
        <w:rPr>
          <w:spacing w:val="40"/>
        </w:rPr>
        <w:t> </w:t>
      </w:r>
      <w:r>
        <w:rPr/>
        <w:t>It,</w:t>
      </w:r>
      <w:r>
        <w:rPr>
          <w:spacing w:val="-2"/>
        </w:rPr>
        <w:t> </w:t>
      </w:r>
      <w:r>
        <w:rPr/>
        <w:t>too,</w:t>
      </w:r>
      <w:r>
        <w:rPr>
          <w:spacing w:val="-5"/>
        </w:rPr>
        <w:t> </w:t>
      </w:r>
      <w:r>
        <w:rPr/>
        <w:t>must</w:t>
      </w:r>
      <w:r>
        <w:rPr>
          <w:spacing w:val="-6"/>
        </w:rPr>
        <w:t> </w:t>
      </w:r>
      <w:r>
        <w:rPr/>
        <w:t>behave</w:t>
      </w:r>
      <w:r>
        <w:rPr>
          <w:spacing w:val="-8"/>
        </w:rPr>
        <w:t> </w:t>
      </w:r>
      <w:r>
        <w:rPr/>
        <w:t>differently</w:t>
      </w:r>
      <w:r>
        <w:rPr>
          <w:spacing w:val="-4"/>
        </w:rPr>
        <w:t> </w:t>
      </w:r>
      <w:r>
        <w:rPr/>
        <w:t>based on the type of the object being deleted:</w:t>
      </w:r>
      <w:r>
        <w:rPr>
          <w:spacing w:val="40"/>
        </w:rPr>
        <w:t> </w:t>
      </w:r>
      <w:r>
        <w:rPr/>
        <w:t>for a string the text buffer must be freed; for an object as used in chapter 1 only the object itself has to be reclaimed; and a set may have acquired various chunks of memory to store references to its ele- </w:t>
      </w:r>
      <w:r>
        <w:rPr>
          <w:spacing w:val="-2"/>
        </w:rPr>
        <w:t>ments.</w:t>
      </w:r>
    </w:p>
    <w:p>
      <w:pPr>
        <w:pStyle w:val="BodyText"/>
        <w:spacing w:line="237" w:lineRule="auto" w:before="78"/>
        <w:ind w:left="1671" w:right="331" w:firstLine="364"/>
      </w:pPr>
      <w:r>
        <w:rPr/>
        <w:t>We could give </w:t>
      </w:r>
      <w:r>
        <w:rPr>
          <w:rFonts w:ascii="Trebuchet MS"/>
          <w:b/>
        </w:rPr>
        <w:t>delete() </w:t>
      </w:r>
      <w:r>
        <w:rPr/>
        <w:t>another parameter:</w:t>
      </w:r>
      <w:r>
        <w:rPr>
          <w:spacing w:val="40"/>
        </w:rPr>
        <w:t> </w:t>
      </w:r>
      <w:r>
        <w:rPr/>
        <w:t>either our type descriptor or the function to do the cleaning up, but this approach is clumsy and error-prone.</w:t>
      </w:r>
      <w:r>
        <w:rPr>
          <w:spacing w:val="68"/>
        </w:rPr>
        <w:t> </w:t>
      </w:r>
      <w:r>
        <w:rPr/>
        <w:t>There is a much more general and elegant way:</w:t>
      </w:r>
      <w:r>
        <w:rPr>
          <w:spacing w:val="80"/>
        </w:rPr>
        <w:t> </w:t>
      </w:r>
      <w:r>
        <w:rPr/>
        <w:t>each object must know how</w:t>
      </w:r>
      <w:r>
        <w:rPr>
          <w:spacing w:val="21"/>
        </w:rPr>
        <w:t> </w:t>
      </w:r>
      <w:r>
        <w:rPr/>
        <w:t>to</w:t>
      </w:r>
      <w:r>
        <w:rPr>
          <w:spacing w:val="21"/>
        </w:rPr>
        <w:t> </w:t>
      </w:r>
      <w:r>
        <w:rPr/>
        <w:t>destroy its own resources.</w:t>
      </w:r>
      <w:r>
        <w:rPr>
          <w:spacing w:val="80"/>
        </w:rPr>
        <w:t> </w:t>
      </w:r>
      <w:r>
        <w:rPr/>
        <w:t>Part of each and every object will be a pointer with which we</w:t>
      </w:r>
      <w:r>
        <w:rPr>
          <w:spacing w:val="40"/>
        </w:rPr>
        <w:t> </w:t>
      </w:r>
      <w:r>
        <w:rPr/>
        <w:t>can locate a clean-up function.</w:t>
      </w:r>
      <w:r>
        <w:rPr>
          <w:spacing w:val="40"/>
        </w:rPr>
        <w:t> </w:t>
      </w:r>
      <w:r>
        <w:rPr/>
        <w:t>We call such a function a </w:t>
      </w:r>
      <w:r>
        <w:rPr>
          <w:rFonts w:ascii="Trebuchet MS"/>
          <w:i/>
        </w:rPr>
        <w:t>destructor </w:t>
      </w:r>
      <w:r>
        <w:rPr/>
        <w:t>for the object.</w:t>
      </w:r>
    </w:p>
    <w:p>
      <w:pPr>
        <w:pStyle w:val="BodyText"/>
        <w:spacing w:line="235" w:lineRule="auto" w:before="78"/>
        <w:ind w:left="1671" w:right="332" w:firstLine="364"/>
      </w:pPr>
      <w:r>
        <w:rPr/>
        <w:t>Now </w:t>
      </w:r>
      <w:r>
        <w:rPr>
          <w:rFonts w:ascii="Trebuchet MS"/>
          <w:b/>
        </w:rPr>
        <w:t>new() </w:t>
      </w:r>
      <w:r>
        <w:rPr/>
        <w:t>has a problem.</w:t>
      </w:r>
      <w:r>
        <w:rPr>
          <w:spacing w:val="40"/>
        </w:rPr>
        <w:t> </w:t>
      </w:r>
      <w:r>
        <w:rPr/>
        <w:t>It is responsible for creating objects and returning pointers</w:t>
      </w:r>
      <w:r>
        <w:rPr>
          <w:spacing w:val="-3"/>
        </w:rPr>
        <w:t> </w:t>
      </w:r>
      <w:r>
        <w:rPr/>
        <w:t>that can be</w:t>
      </w:r>
      <w:r>
        <w:rPr>
          <w:spacing w:val="-2"/>
        </w:rPr>
        <w:t> </w:t>
      </w:r>
      <w:r>
        <w:rPr/>
        <w:t>passed</w:t>
      </w:r>
      <w:r>
        <w:rPr>
          <w:spacing w:val="-1"/>
        </w:rPr>
        <w:t> </w:t>
      </w:r>
      <w:r>
        <w:rPr/>
        <w:t>to</w:t>
      </w:r>
      <w:r>
        <w:rPr>
          <w:spacing w:val="-1"/>
        </w:rPr>
        <w:t> </w:t>
      </w:r>
      <w:r>
        <w:rPr>
          <w:rFonts w:ascii="Trebuchet MS"/>
          <w:b/>
        </w:rPr>
        <w:t>delete()</w:t>
      </w:r>
      <w:r>
        <w:rPr/>
        <w:t>, i.e., </w:t>
      </w:r>
      <w:r>
        <w:rPr>
          <w:rFonts w:ascii="Trebuchet MS"/>
          <w:b/>
        </w:rPr>
        <w:t>new() </w:t>
      </w:r>
      <w:r>
        <w:rPr/>
        <w:t>must install</w:t>
      </w:r>
      <w:r>
        <w:rPr>
          <w:spacing w:val="-3"/>
        </w:rPr>
        <w:t> </w:t>
      </w:r>
      <w:r>
        <w:rPr/>
        <w:t>the</w:t>
      </w:r>
      <w:r>
        <w:rPr>
          <w:spacing w:val="-2"/>
        </w:rPr>
        <w:t> </w:t>
      </w:r>
      <w:r>
        <w:rPr/>
        <w:t>destructor</w:t>
      </w:r>
      <w:r>
        <w:rPr>
          <w:spacing w:val="-5"/>
        </w:rPr>
        <w:t> </w:t>
      </w:r>
      <w:r>
        <w:rPr/>
        <w:t>infor- mation in</w:t>
      </w:r>
      <w:r>
        <w:rPr>
          <w:spacing w:val="-1"/>
        </w:rPr>
        <w:t> </w:t>
      </w:r>
      <w:r>
        <w:rPr/>
        <w:t>each object.</w:t>
      </w:r>
      <w:r>
        <w:rPr>
          <w:spacing w:val="40"/>
        </w:rPr>
        <w:t> </w:t>
      </w:r>
      <w:r>
        <w:rPr/>
        <w:t>The</w:t>
      </w:r>
      <w:r>
        <w:rPr>
          <w:spacing w:val="-1"/>
        </w:rPr>
        <w:t> </w:t>
      </w:r>
      <w:r>
        <w:rPr/>
        <w:t>obvious</w:t>
      </w:r>
      <w:r>
        <w:rPr>
          <w:spacing w:val="-1"/>
        </w:rPr>
        <w:t> </w:t>
      </w:r>
      <w:r>
        <w:rPr/>
        <w:t>approach is to make a pointer to the destructor part of the type descriptor which is passed to </w:t>
      </w:r>
      <w:r>
        <w:rPr>
          <w:rFonts w:ascii="Trebuchet MS"/>
          <w:b/>
        </w:rPr>
        <w:t>new()</w:t>
      </w:r>
      <w:r>
        <w:rPr/>
        <w:t>. So</w:t>
      </w:r>
      <w:r>
        <w:rPr>
          <w:spacing w:val="-1"/>
        </w:rPr>
        <w:t> </w:t>
      </w:r>
      <w:r>
        <w:rPr/>
        <w:t>far we need</w:t>
      </w:r>
      <w:r>
        <w:rPr>
          <w:spacing w:val="-2"/>
        </w:rPr>
        <w:t> </w:t>
      </w:r>
      <w:r>
        <w:rPr/>
        <w:t>something</w:t>
      </w:r>
      <w:r>
        <w:rPr>
          <w:spacing w:val="-2"/>
        </w:rPr>
        <w:t> </w:t>
      </w:r>
      <w:r>
        <w:rPr/>
        <w:t>like the following declarations:</w:t>
      </w:r>
    </w:p>
    <w:p>
      <w:pPr>
        <w:spacing w:before="107"/>
        <w:ind w:left="2406" w:right="0" w:firstLine="0"/>
        <w:jc w:val="left"/>
        <w:rPr>
          <w:rFonts w:ascii="Courier New"/>
          <w:sz w:val="18"/>
        </w:rPr>
      </w:pPr>
      <w:r>
        <w:rPr>
          <w:rFonts w:ascii="Courier New"/>
          <w:sz w:val="18"/>
        </w:rPr>
        <w:t>struct</w:t>
      </w:r>
      <w:r>
        <w:rPr>
          <w:rFonts w:ascii="Courier New"/>
          <w:spacing w:val="16"/>
          <w:sz w:val="18"/>
        </w:rPr>
        <w:t> </w:t>
      </w:r>
      <w:r>
        <w:rPr>
          <w:rFonts w:ascii="Courier New"/>
          <w:sz w:val="18"/>
        </w:rPr>
        <w:t>type</w:t>
      </w:r>
      <w:r>
        <w:rPr>
          <w:rFonts w:ascii="Courier New"/>
          <w:spacing w:val="11"/>
          <w:sz w:val="18"/>
        </w:rPr>
        <w:t> </w:t>
      </w:r>
      <w:r>
        <w:rPr>
          <w:rFonts w:ascii="Courier New"/>
          <w:spacing w:val="-10"/>
          <w:sz w:val="18"/>
        </w:rPr>
        <w:t>{</w:t>
      </w:r>
    </w:p>
    <w:p>
      <w:pPr>
        <w:tabs>
          <w:tab w:pos="5497" w:val="left" w:leader="none"/>
        </w:tabs>
        <w:spacing w:line="254" w:lineRule="auto" w:before="12"/>
        <w:ind w:left="2847" w:right="1457" w:firstLine="0"/>
        <w:jc w:val="left"/>
        <w:rPr>
          <w:rFonts w:ascii="Courier New"/>
          <w:sz w:val="18"/>
        </w:rPr>
      </w:pPr>
      <w:r>
        <w:rPr>
          <w:rFonts w:ascii="Courier New"/>
          <w:sz w:val="18"/>
        </w:rPr>
        <w:t>size_t size;</w:t>
        <w:tab/>
        <w:t>/* size of an object </w:t>
      </w:r>
      <w:r>
        <w:rPr>
          <w:rFonts w:ascii="Courier New"/>
          <w:sz w:val="18"/>
        </w:rPr>
        <w:t>*/ void (* dtor) (void *); /* destructor */</w:t>
      </w:r>
    </w:p>
    <w:p>
      <w:pPr>
        <w:spacing w:before="0"/>
        <w:ind w:left="2406" w:right="0" w:firstLine="0"/>
        <w:jc w:val="left"/>
        <w:rPr>
          <w:rFonts w:ascii="Courier New"/>
          <w:sz w:val="18"/>
        </w:rPr>
      </w:pPr>
      <w:r>
        <w:rPr>
          <w:rFonts w:ascii="Courier New"/>
          <w:spacing w:val="-5"/>
          <w:sz w:val="18"/>
        </w:rPr>
        <w:t>};</w:t>
      </w:r>
    </w:p>
    <w:p>
      <w:pPr>
        <w:spacing w:before="117"/>
        <w:ind w:left="2406" w:right="0" w:firstLine="0"/>
        <w:jc w:val="left"/>
        <w:rPr>
          <w:rFonts w:ascii="Courier New"/>
          <w:sz w:val="18"/>
        </w:rPr>
      </w:pPr>
      <w:r>
        <w:rPr>
          <w:rFonts w:ascii="Courier New"/>
          <w:sz w:val="18"/>
        </w:rPr>
        <w:t>struct</w:t>
      </w:r>
      <w:r>
        <w:rPr>
          <w:rFonts w:ascii="Courier New"/>
          <w:spacing w:val="16"/>
          <w:sz w:val="18"/>
        </w:rPr>
        <w:t> </w:t>
      </w:r>
      <w:r>
        <w:rPr>
          <w:rFonts w:ascii="Courier New"/>
          <w:sz w:val="18"/>
        </w:rPr>
        <w:t>String</w:t>
      </w:r>
      <w:r>
        <w:rPr>
          <w:rFonts w:ascii="Courier New"/>
          <w:spacing w:val="16"/>
          <w:sz w:val="18"/>
        </w:rPr>
        <w:t> </w:t>
      </w:r>
      <w:r>
        <w:rPr>
          <w:rFonts w:ascii="Courier New"/>
          <w:spacing w:val="-10"/>
          <w:sz w:val="18"/>
        </w:rPr>
        <w:t>{</w:t>
      </w:r>
    </w:p>
    <w:p>
      <w:pPr>
        <w:tabs>
          <w:tab w:pos="5497" w:val="left" w:leader="none"/>
        </w:tabs>
        <w:spacing w:line="254" w:lineRule="auto" w:before="12"/>
        <w:ind w:left="2847" w:right="1457" w:firstLine="0"/>
        <w:jc w:val="left"/>
        <w:rPr>
          <w:rFonts w:ascii="Courier New"/>
          <w:sz w:val="18"/>
        </w:rPr>
      </w:pPr>
      <w:r>
        <w:rPr>
          <w:rFonts w:ascii="Courier New"/>
          <w:sz w:val="18"/>
        </w:rPr>
        <w:t>char * text;</w:t>
        <w:tab/>
        <w:t>/* dynamic string */ const void * destroy;</w:t>
        <w:tab/>
        <w:t>/*</w:t>
      </w:r>
      <w:r>
        <w:rPr>
          <w:rFonts w:ascii="Courier New"/>
          <w:spacing w:val="-4"/>
          <w:sz w:val="18"/>
        </w:rPr>
        <w:t> </w:t>
      </w:r>
      <w:r>
        <w:rPr>
          <w:rFonts w:ascii="Courier New"/>
          <w:sz w:val="18"/>
        </w:rPr>
        <w:t>locate destructor </w:t>
      </w:r>
      <w:r>
        <w:rPr>
          <w:rFonts w:ascii="Courier New"/>
          <w:sz w:val="18"/>
        </w:rPr>
        <w:t>*/</w:t>
      </w:r>
    </w:p>
    <w:p>
      <w:pPr>
        <w:spacing w:before="0"/>
        <w:ind w:left="2406" w:right="0" w:firstLine="0"/>
        <w:jc w:val="left"/>
        <w:rPr>
          <w:rFonts w:ascii="Courier New"/>
          <w:sz w:val="18"/>
        </w:rPr>
      </w:pPr>
      <w:r>
        <w:rPr>
          <w:rFonts w:ascii="Courier New"/>
          <w:spacing w:val="-5"/>
          <w:sz w:val="18"/>
        </w:rPr>
        <w:t>};</w:t>
      </w:r>
    </w:p>
    <w:p>
      <w:pPr>
        <w:spacing w:before="118"/>
        <w:ind w:left="2406" w:right="0" w:firstLine="0"/>
        <w:jc w:val="left"/>
        <w:rPr>
          <w:rFonts w:ascii="Courier New"/>
          <w:sz w:val="18"/>
        </w:rPr>
      </w:pPr>
      <w:r>
        <w:rPr>
          <w:rFonts w:ascii="Courier New"/>
          <w:sz w:val="18"/>
        </w:rPr>
        <w:t>struct</w:t>
      </w:r>
      <w:r>
        <w:rPr>
          <w:rFonts w:ascii="Courier New"/>
          <w:spacing w:val="16"/>
          <w:sz w:val="18"/>
        </w:rPr>
        <w:t> </w:t>
      </w:r>
      <w:r>
        <w:rPr>
          <w:rFonts w:ascii="Courier New"/>
          <w:sz w:val="18"/>
        </w:rPr>
        <w:t>Set</w:t>
      </w:r>
      <w:r>
        <w:rPr>
          <w:rFonts w:ascii="Courier New"/>
          <w:spacing w:val="9"/>
          <w:sz w:val="18"/>
        </w:rPr>
        <w:t> </w:t>
      </w:r>
      <w:r>
        <w:rPr>
          <w:rFonts w:ascii="Courier New"/>
          <w:spacing w:val="-10"/>
          <w:sz w:val="18"/>
        </w:rPr>
        <w:t>{</w:t>
      </w:r>
    </w:p>
    <w:p>
      <w:pPr>
        <w:spacing w:before="12"/>
        <w:ind w:left="2847" w:right="0" w:firstLine="0"/>
        <w:jc w:val="left"/>
        <w:rPr>
          <w:rFonts w:ascii="Courier New"/>
          <w:sz w:val="18"/>
        </w:rPr>
      </w:pPr>
      <w:r>
        <w:rPr>
          <w:rFonts w:ascii="Courier New"/>
          <w:sz w:val="18"/>
        </w:rPr>
        <w:t>...</w:t>
      </w:r>
      <w:r>
        <w:rPr>
          <w:rFonts w:ascii="Courier New"/>
          <w:spacing w:val="9"/>
          <w:sz w:val="18"/>
        </w:rPr>
        <w:t> </w:t>
      </w:r>
      <w:r>
        <w:rPr>
          <w:rFonts w:ascii="Courier New"/>
          <w:sz w:val="18"/>
        </w:rPr>
        <w:t>information</w:t>
      </w:r>
      <w:r>
        <w:rPr>
          <w:rFonts w:ascii="Courier New"/>
          <w:spacing w:val="28"/>
          <w:sz w:val="18"/>
        </w:rPr>
        <w:t> </w:t>
      </w:r>
      <w:r>
        <w:rPr>
          <w:rFonts w:ascii="Courier New"/>
          <w:spacing w:val="-5"/>
          <w:sz w:val="18"/>
        </w:rPr>
        <w:t>...</w:t>
      </w:r>
    </w:p>
    <w:p>
      <w:pPr>
        <w:tabs>
          <w:tab w:pos="5497" w:val="left" w:leader="none"/>
        </w:tabs>
        <w:spacing w:before="12"/>
        <w:ind w:left="2847" w:right="0" w:firstLine="0"/>
        <w:jc w:val="left"/>
        <w:rPr>
          <w:rFonts w:ascii="Courier New"/>
          <w:sz w:val="18"/>
        </w:rPr>
      </w:pPr>
      <w:r>
        <w:rPr>
          <w:rFonts w:ascii="Courier New"/>
          <w:sz w:val="18"/>
        </w:rPr>
        <w:t>const</w:t>
      </w:r>
      <w:r>
        <w:rPr>
          <w:rFonts w:ascii="Courier New"/>
          <w:spacing w:val="12"/>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destroy;</w:t>
      </w:r>
      <w:r>
        <w:rPr>
          <w:rFonts w:ascii="Courier New"/>
          <w:sz w:val="18"/>
        </w:rPr>
        <w:tab/>
        <w:t>/*</w:t>
      </w:r>
      <w:r>
        <w:rPr>
          <w:rFonts w:ascii="Courier New"/>
          <w:spacing w:val="7"/>
          <w:sz w:val="18"/>
        </w:rPr>
        <w:t> </w:t>
      </w:r>
      <w:r>
        <w:rPr>
          <w:rFonts w:ascii="Courier New"/>
          <w:sz w:val="18"/>
        </w:rPr>
        <w:t>locate</w:t>
      </w:r>
      <w:r>
        <w:rPr>
          <w:rFonts w:ascii="Courier New"/>
          <w:spacing w:val="16"/>
          <w:sz w:val="18"/>
        </w:rPr>
        <w:t> </w:t>
      </w:r>
      <w:r>
        <w:rPr>
          <w:rFonts w:ascii="Courier New"/>
          <w:sz w:val="18"/>
        </w:rPr>
        <w:t>destructor</w:t>
      </w:r>
      <w:r>
        <w:rPr>
          <w:rFonts w:ascii="Courier New"/>
          <w:spacing w:val="26"/>
          <w:sz w:val="18"/>
        </w:rPr>
        <w:t> </w:t>
      </w:r>
      <w:r>
        <w:rPr>
          <w:rFonts w:ascii="Courier New"/>
          <w:spacing w:val="-5"/>
          <w:sz w:val="18"/>
        </w:rPr>
        <w:t>*/</w:t>
      </w:r>
    </w:p>
    <w:p>
      <w:pPr>
        <w:spacing w:before="12"/>
        <w:ind w:left="2406" w:right="0" w:firstLine="0"/>
        <w:jc w:val="left"/>
        <w:rPr>
          <w:rFonts w:ascii="Courier New"/>
          <w:sz w:val="18"/>
        </w:rPr>
      </w:pPr>
      <w:r>
        <w:rPr>
          <w:rFonts w:ascii="Courier New"/>
          <w:spacing w:val="-5"/>
          <w:sz w:val="18"/>
        </w:rPr>
        <w:t>};</w:t>
      </w:r>
    </w:p>
    <w:p>
      <w:pPr>
        <w:spacing w:after="0"/>
        <w:jc w:val="left"/>
        <w:rPr>
          <w:rFonts w:ascii="Courier New"/>
          <w:sz w:val="18"/>
        </w:rPr>
        <w:sectPr>
          <w:headerReference w:type="default" r:id="rId17"/>
          <w:pgSz w:w="11900" w:h="16840"/>
          <w:pgMar w:header="0" w:footer="0" w:top="1360" w:bottom="280" w:left="1700" w:right="708"/>
        </w:sectPr>
      </w:pPr>
    </w:p>
    <w:p>
      <w:pPr>
        <w:pStyle w:val="BodyText"/>
        <w:spacing w:before="2"/>
        <w:ind w:left="0"/>
        <w:jc w:val="left"/>
        <w:rPr>
          <w:rFonts w:ascii="Courier New"/>
        </w:rPr>
      </w:pPr>
    </w:p>
    <w:p>
      <w:pPr>
        <w:pStyle w:val="BodyText"/>
        <w:spacing w:line="237" w:lineRule="auto"/>
        <w:ind w:right="334"/>
      </w:pPr>
      <w:r>
        <w:rPr/>
        <w:t>It looks like we have another problem:</w:t>
      </w:r>
      <w:r>
        <w:rPr>
          <w:spacing w:val="40"/>
        </w:rPr>
        <w:t> </w:t>
      </w:r>
      <w:r>
        <w:rPr/>
        <w:t>somebody needs to copy the destructor pointer </w:t>
      </w:r>
      <w:r>
        <w:rPr>
          <w:rFonts w:ascii="Trebuchet MS"/>
          <w:b/>
        </w:rPr>
        <w:t>dtor </w:t>
      </w:r>
      <w:r>
        <w:rPr/>
        <w:t>from the type description to </w:t>
      </w:r>
      <w:r>
        <w:rPr>
          <w:rFonts w:ascii="Trebuchet MS"/>
          <w:b/>
        </w:rPr>
        <w:t>destroy </w:t>
      </w:r>
      <w:r>
        <w:rPr/>
        <w:t>in the new object and the </w:t>
      </w:r>
      <w:r>
        <w:rPr/>
        <w:t>copy may have to be placed into a different position in each class of objects.</w:t>
      </w:r>
    </w:p>
    <w:p>
      <w:pPr>
        <w:pStyle w:val="BodyText"/>
        <w:spacing w:line="242" w:lineRule="exact" w:before="75"/>
        <w:ind w:left="2036"/>
      </w:pPr>
      <w:r>
        <w:rPr/>
        <w:t>Initialization</w:t>
      </w:r>
      <w:r>
        <w:rPr>
          <w:spacing w:val="-8"/>
        </w:rPr>
        <w:t> </w:t>
      </w:r>
      <w:r>
        <w:rPr/>
        <w:t>is</w:t>
      </w:r>
      <w:r>
        <w:rPr>
          <w:spacing w:val="-8"/>
        </w:rPr>
        <w:t> </w:t>
      </w:r>
      <w:r>
        <w:rPr/>
        <w:t>part</w:t>
      </w:r>
      <w:r>
        <w:rPr>
          <w:spacing w:val="-5"/>
        </w:rPr>
        <w:t> </w:t>
      </w:r>
      <w:r>
        <w:rPr/>
        <w:t>of</w:t>
      </w:r>
      <w:r>
        <w:rPr>
          <w:spacing w:val="-8"/>
        </w:rPr>
        <w:t> </w:t>
      </w:r>
      <w:r>
        <w:rPr/>
        <w:t>the</w:t>
      </w:r>
      <w:r>
        <w:rPr>
          <w:spacing w:val="-7"/>
        </w:rPr>
        <w:t> </w:t>
      </w:r>
      <w:r>
        <w:rPr/>
        <w:t>job</w:t>
      </w:r>
      <w:r>
        <w:rPr>
          <w:spacing w:val="-10"/>
        </w:rPr>
        <w:t> </w:t>
      </w:r>
      <w:r>
        <w:rPr/>
        <w:t>of</w:t>
      </w:r>
      <w:r>
        <w:rPr>
          <w:spacing w:val="-6"/>
        </w:rPr>
        <w:t> </w:t>
      </w:r>
      <w:r>
        <w:rPr>
          <w:rFonts w:ascii="Trebuchet MS"/>
          <w:b/>
        </w:rPr>
        <w:t>new()</w:t>
      </w:r>
      <w:r>
        <w:rPr>
          <w:rFonts w:ascii="Trebuchet MS"/>
          <w:b/>
          <w:spacing w:val="-7"/>
        </w:rPr>
        <w:t> </w:t>
      </w:r>
      <w:r>
        <w:rPr/>
        <w:t>and</w:t>
      </w:r>
      <w:r>
        <w:rPr>
          <w:spacing w:val="-8"/>
        </w:rPr>
        <w:t> </w:t>
      </w:r>
      <w:r>
        <w:rPr/>
        <w:t>different</w:t>
      </w:r>
      <w:r>
        <w:rPr>
          <w:spacing w:val="-8"/>
        </w:rPr>
        <w:t> </w:t>
      </w:r>
      <w:r>
        <w:rPr/>
        <w:t>types</w:t>
      </w:r>
      <w:r>
        <w:rPr>
          <w:spacing w:val="-2"/>
        </w:rPr>
        <w:t> </w:t>
      </w:r>
      <w:r>
        <w:rPr/>
        <w:t>require</w:t>
      </w:r>
      <w:r>
        <w:rPr>
          <w:spacing w:val="-5"/>
        </w:rPr>
        <w:t> </w:t>
      </w:r>
      <w:r>
        <w:rPr/>
        <w:t>different</w:t>
      </w:r>
      <w:r>
        <w:rPr>
          <w:spacing w:val="-5"/>
        </w:rPr>
        <w:t> </w:t>
      </w:r>
      <w:r>
        <w:rPr>
          <w:spacing w:val="-4"/>
        </w:rPr>
        <w:t>work</w:t>
      </w:r>
    </w:p>
    <w:p>
      <w:pPr>
        <w:pStyle w:val="BodyText"/>
        <w:spacing w:line="242" w:lineRule="exact"/>
      </w:pPr>
      <w:r>
        <w:rPr/>
        <w:t>—</w:t>
      </w:r>
      <w:r>
        <w:rPr>
          <w:spacing w:val="2"/>
        </w:rPr>
        <w:t> </w:t>
      </w:r>
      <w:r>
        <w:rPr>
          <w:rFonts w:ascii="Trebuchet MS" w:hAnsi="Trebuchet MS"/>
          <w:b/>
        </w:rPr>
        <w:t>new()</w:t>
      </w:r>
      <w:r>
        <w:rPr>
          <w:rFonts w:ascii="Trebuchet MS" w:hAnsi="Trebuchet MS"/>
          <w:b/>
          <w:spacing w:val="1"/>
        </w:rPr>
        <w:t> </w:t>
      </w:r>
      <w:r>
        <w:rPr/>
        <w:t>may</w:t>
      </w:r>
      <w:r>
        <w:rPr>
          <w:spacing w:val="3"/>
        </w:rPr>
        <w:t> </w:t>
      </w:r>
      <w:r>
        <w:rPr/>
        <w:t>even</w:t>
      </w:r>
      <w:r>
        <w:rPr>
          <w:spacing w:val="-1"/>
        </w:rPr>
        <w:t> </w:t>
      </w:r>
      <w:r>
        <w:rPr/>
        <w:t>require</w:t>
      </w:r>
      <w:r>
        <w:rPr>
          <w:spacing w:val="-3"/>
        </w:rPr>
        <w:t> </w:t>
      </w:r>
      <w:r>
        <w:rPr/>
        <w:t>different arguments for</w:t>
      </w:r>
      <w:r>
        <w:rPr>
          <w:spacing w:val="1"/>
        </w:rPr>
        <w:t> </w:t>
      </w:r>
      <w:r>
        <w:rPr/>
        <w:t>different </w:t>
      </w:r>
      <w:r>
        <w:rPr>
          <w:spacing w:val="-2"/>
        </w:rPr>
        <w:t>types:</w:t>
      </w:r>
    </w:p>
    <w:p>
      <w:pPr>
        <w:tabs>
          <w:tab w:pos="5056" w:val="left" w:leader="none"/>
        </w:tabs>
        <w:spacing w:line="254" w:lineRule="auto" w:before="98"/>
        <w:ind w:left="2406" w:right="2344" w:firstLine="0"/>
        <w:jc w:val="left"/>
        <w:rPr>
          <w:rFonts w:ascii="Courier New"/>
          <w:sz w:val="18"/>
        </w:rPr>
      </w:pPr>
      <w:r>
        <w:rPr>
          <w:rFonts w:ascii="Courier New"/>
          <w:spacing w:val="-2"/>
          <w:sz w:val="18"/>
        </w:rPr>
        <w:t>new(Set);</w:t>
      </w:r>
      <w:r>
        <w:rPr>
          <w:rFonts w:ascii="Courier New"/>
          <w:sz w:val="18"/>
        </w:rPr>
        <w:tab/>
        <w:t>/* make a set */ new(String, "text");</w:t>
        <w:tab/>
        <w:t>/*</w:t>
      </w:r>
      <w:r>
        <w:rPr>
          <w:rFonts w:ascii="Courier New"/>
          <w:spacing w:val="-2"/>
          <w:sz w:val="18"/>
        </w:rPr>
        <w:t> </w:t>
      </w:r>
      <w:r>
        <w:rPr>
          <w:rFonts w:ascii="Courier New"/>
          <w:sz w:val="18"/>
        </w:rPr>
        <w:t>make a</w:t>
      </w:r>
      <w:r>
        <w:rPr>
          <w:rFonts w:ascii="Courier New"/>
          <w:spacing w:val="-5"/>
          <w:sz w:val="18"/>
        </w:rPr>
        <w:t> </w:t>
      </w:r>
      <w:r>
        <w:rPr>
          <w:rFonts w:ascii="Courier New"/>
          <w:sz w:val="18"/>
        </w:rPr>
        <w:t>string </w:t>
      </w:r>
      <w:r>
        <w:rPr>
          <w:rFonts w:ascii="Courier New"/>
          <w:sz w:val="18"/>
        </w:rPr>
        <w:t>*/</w:t>
      </w:r>
    </w:p>
    <w:p>
      <w:pPr>
        <w:pStyle w:val="BodyText"/>
        <w:spacing w:line="235" w:lineRule="auto" w:before="54"/>
        <w:ind w:right="336"/>
      </w:pPr>
      <w:r>
        <w:rPr/>
        <w:t>For</w:t>
      </w:r>
      <w:r>
        <w:rPr>
          <w:spacing w:val="-1"/>
        </w:rPr>
        <w:t> </w:t>
      </w:r>
      <w:r>
        <w:rPr/>
        <w:t>initialization</w:t>
      </w:r>
      <w:r>
        <w:rPr>
          <w:spacing w:val="-2"/>
        </w:rPr>
        <w:t> </w:t>
      </w:r>
      <w:r>
        <w:rPr/>
        <w:t>we use another type-specific function which we will call a </w:t>
      </w:r>
      <w:r>
        <w:rPr>
          <w:rFonts w:ascii="Trebuchet MS"/>
          <w:i/>
        </w:rPr>
        <w:t>construc- tor</w:t>
      </w:r>
      <w:r>
        <w:rPr/>
        <w:t>. Since constructor and destructor are type-specific and do not change, we pass both to </w:t>
      </w:r>
      <w:r>
        <w:rPr>
          <w:rFonts w:ascii="Trebuchet MS"/>
          <w:b/>
        </w:rPr>
        <w:t>new() </w:t>
      </w:r>
      <w:r>
        <w:rPr/>
        <w:t>as part of the type description.</w:t>
      </w:r>
    </w:p>
    <w:p>
      <w:pPr>
        <w:pStyle w:val="BodyText"/>
        <w:spacing w:line="237" w:lineRule="auto" w:before="76"/>
        <w:ind w:right="333" w:firstLine="364"/>
      </w:pPr>
      <w:r>
        <w:rPr/>
        <w:t>Note that constructor and destructor are not responsible for acquiring and releasing the memory for an object itself — this is the job of </w:t>
      </w:r>
      <w:r>
        <w:rPr>
          <w:rFonts w:ascii="Trebuchet MS" w:hAnsi="Trebuchet MS"/>
          <w:b/>
        </w:rPr>
        <w:t>new() </w:t>
      </w:r>
      <w:r>
        <w:rPr/>
        <w:t>and </w:t>
      </w:r>
      <w:r>
        <w:rPr>
          <w:rFonts w:ascii="Trebuchet MS" w:hAnsi="Trebuchet MS"/>
          <w:b/>
        </w:rPr>
        <w:t>delete()</w:t>
      </w:r>
      <w:r>
        <w:rPr/>
        <w:t>. The</w:t>
      </w:r>
      <w:r>
        <w:rPr>
          <w:spacing w:val="-4"/>
        </w:rPr>
        <w:t> </w:t>
      </w:r>
      <w:r>
        <w:rPr/>
        <w:t>constructor is</w:t>
      </w:r>
      <w:r>
        <w:rPr>
          <w:spacing w:val="-1"/>
        </w:rPr>
        <w:t> </w:t>
      </w:r>
      <w:r>
        <w:rPr/>
        <w:t>called</w:t>
      </w:r>
      <w:r>
        <w:rPr>
          <w:spacing w:val="-4"/>
        </w:rPr>
        <w:t> </w:t>
      </w:r>
      <w:r>
        <w:rPr/>
        <w:t>by</w:t>
      </w:r>
      <w:r>
        <w:rPr>
          <w:spacing w:val="-1"/>
        </w:rPr>
        <w:t> </w:t>
      </w:r>
      <w:r>
        <w:rPr>
          <w:rFonts w:ascii="Trebuchet MS" w:hAnsi="Trebuchet MS"/>
          <w:b/>
        </w:rPr>
        <w:t>new()</w:t>
      </w:r>
      <w:r>
        <w:rPr>
          <w:rFonts w:ascii="Trebuchet MS" w:hAnsi="Trebuchet MS"/>
          <w:b/>
          <w:spacing w:val="-1"/>
        </w:rPr>
        <w:t> </w:t>
      </w:r>
      <w:r>
        <w:rPr/>
        <w:t>and</w:t>
      </w:r>
      <w:r>
        <w:rPr>
          <w:spacing w:val="-1"/>
        </w:rPr>
        <w:t> </w:t>
      </w:r>
      <w:r>
        <w:rPr/>
        <w:t>is</w:t>
      </w:r>
      <w:r>
        <w:rPr>
          <w:spacing w:val="-1"/>
        </w:rPr>
        <w:t> </w:t>
      </w:r>
      <w:r>
        <w:rPr/>
        <w:t>only</w:t>
      </w:r>
      <w:r>
        <w:rPr>
          <w:spacing w:val="-3"/>
        </w:rPr>
        <w:t> </w:t>
      </w:r>
      <w:r>
        <w:rPr/>
        <w:t>responsible</w:t>
      </w:r>
      <w:r>
        <w:rPr>
          <w:spacing w:val="-7"/>
        </w:rPr>
        <w:t> </w:t>
      </w:r>
      <w:r>
        <w:rPr/>
        <w:t>for initializing</w:t>
      </w:r>
      <w:r>
        <w:rPr>
          <w:spacing w:val="-1"/>
        </w:rPr>
        <w:t> </w:t>
      </w:r>
      <w:r>
        <w:rPr/>
        <w:t>the memory area allocated by </w:t>
      </w:r>
      <w:r>
        <w:rPr>
          <w:rFonts w:ascii="Trebuchet MS" w:hAnsi="Trebuchet MS"/>
          <w:b/>
        </w:rPr>
        <w:t>new()</w:t>
      </w:r>
      <w:r>
        <w:rPr/>
        <w:t>. For a string, this does involve acquiring another piece of memory to store the text, but the space for </w:t>
      </w:r>
      <w:r>
        <w:rPr>
          <w:rFonts w:ascii="Trebuchet MS" w:hAnsi="Trebuchet MS"/>
          <w:b/>
        </w:rPr>
        <w:t>struct String </w:t>
      </w:r>
      <w:r>
        <w:rPr/>
        <w:t>itself is allocated by</w:t>
      </w:r>
      <w:r>
        <w:rPr>
          <w:spacing w:val="40"/>
        </w:rPr>
        <w:t> </w:t>
      </w:r>
      <w:r>
        <w:rPr>
          <w:rFonts w:ascii="Trebuchet MS" w:hAnsi="Trebuchet MS"/>
          <w:b/>
        </w:rPr>
        <w:t>new()</w:t>
      </w:r>
      <w:r>
        <w:rPr/>
        <w:t>. This space is later freed by </w:t>
      </w:r>
      <w:r>
        <w:rPr>
          <w:rFonts w:ascii="Trebuchet MS" w:hAnsi="Trebuchet MS"/>
          <w:b/>
        </w:rPr>
        <w:t>delete()</w:t>
      </w:r>
      <w:r>
        <w:rPr/>
        <w:t>. First, however, </w:t>
      </w:r>
      <w:r>
        <w:rPr>
          <w:rFonts w:ascii="Trebuchet MS" w:hAnsi="Trebuchet MS"/>
          <w:b/>
        </w:rPr>
        <w:t>delete() </w:t>
      </w:r>
      <w:r>
        <w:rPr/>
        <w:t>calls the des- tructor which essentially reverses the initialization done by the constructor before </w:t>
      </w:r>
      <w:r>
        <w:rPr>
          <w:rFonts w:ascii="Trebuchet MS" w:hAnsi="Trebuchet MS"/>
          <w:b/>
        </w:rPr>
        <w:t>delete() </w:t>
      </w:r>
      <w:r>
        <w:rPr/>
        <w:t>recycles the memory area allocated by </w:t>
      </w:r>
      <w:r>
        <w:rPr>
          <w:rFonts w:ascii="Trebuchet MS" w:hAnsi="Trebuchet MS"/>
          <w:b/>
        </w:rPr>
        <w:t>new()</w:t>
      </w:r>
      <w:r>
        <w:rPr/>
        <w:t>.</w:t>
      </w:r>
    </w:p>
    <w:p>
      <w:pPr>
        <w:pStyle w:val="BodyText"/>
        <w:spacing w:before="109"/>
        <w:ind w:left="0"/>
        <w:jc w:val="left"/>
      </w:pPr>
    </w:p>
    <w:p>
      <w:pPr>
        <w:pStyle w:val="Heading2"/>
        <w:numPr>
          <w:ilvl w:val="1"/>
          <w:numId w:val="6"/>
        </w:numPr>
        <w:tabs>
          <w:tab w:pos="2140" w:val="left" w:leader="none"/>
        </w:tabs>
        <w:spacing w:line="240" w:lineRule="auto" w:before="0" w:after="0"/>
        <w:ind w:left="2140" w:right="0" w:hanging="468"/>
        <w:jc w:val="left"/>
      </w:pPr>
      <w:bookmarkStart w:name="_TOC_250103" w:id="18"/>
      <w:r>
        <w:rPr>
          <w:w w:val="105"/>
        </w:rPr>
        <w:t>Methods,</w:t>
      </w:r>
      <w:r>
        <w:rPr>
          <w:spacing w:val="1"/>
          <w:w w:val="105"/>
        </w:rPr>
        <w:t> </w:t>
      </w:r>
      <w:r>
        <w:rPr>
          <w:w w:val="105"/>
        </w:rPr>
        <w:t>Messages, Classes</w:t>
      </w:r>
      <w:r>
        <w:rPr>
          <w:spacing w:val="6"/>
          <w:w w:val="105"/>
        </w:rPr>
        <w:t> </w:t>
      </w:r>
      <w:r>
        <w:rPr>
          <w:w w:val="105"/>
        </w:rPr>
        <w:t>and</w:t>
      </w:r>
      <w:r>
        <w:rPr>
          <w:spacing w:val="-4"/>
          <w:w w:val="105"/>
        </w:rPr>
        <w:t> </w:t>
      </w:r>
      <w:bookmarkEnd w:id="18"/>
      <w:r>
        <w:rPr>
          <w:spacing w:val="-2"/>
          <w:w w:val="105"/>
        </w:rPr>
        <w:t>Objects</w:t>
      </w:r>
    </w:p>
    <w:p>
      <w:pPr>
        <w:pStyle w:val="BodyText"/>
        <w:spacing w:line="237" w:lineRule="auto" w:before="66"/>
        <w:ind w:right="333"/>
      </w:pPr>
      <w:r>
        <w:rPr>
          <w:rFonts w:ascii="Trebuchet MS"/>
          <w:b/>
        </w:rPr>
        <w:t>delete() </w:t>
      </w:r>
      <w:r>
        <w:rPr/>
        <w:t>must be able to locate the destructor without knowing what type of object it has been given.</w:t>
      </w:r>
      <w:r>
        <w:rPr>
          <w:spacing w:val="40"/>
        </w:rPr>
        <w:t> </w:t>
      </w:r>
      <w:r>
        <w:rPr/>
        <w:t>Therefore, revising the declarations shown in section 2.1, we must insist that the pointer used to locate the destructor must be at the beginning</w:t>
      </w:r>
      <w:r>
        <w:rPr>
          <w:spacing w:val="40"/>
        </w:rPr>
        <w:t> </w:t>
      </w:r>
      <w:r>
        <w:rPr/>
        <w:t>of all objects passed to </w:t>
      </w:r>
      <w:r>
        <w:rPr>
          <w:rFonts w:ascii="Trebuchet MS"/>
          <w:b/>
        </w:rPr>
        <w:t>delete()</w:t>
      </w:r>
      <w:r>
        <w:rPr/>
        <w:t>, no matter what type they have.</w:t>
      </w:r>
    </w:p>
    <w:p>
      <w:pPr>
        <w:pStyle w:val="BodyText"/>
        <w:spacing w:line="237" w:lineRule="auto" w:before="74"/>
        <w:ind w:left="1671" w:right="333" w:firstLine="364"/>
      </w:pPr>
      <w:r>
        <w:rPr/>
        <w:t>What should this pointer point to?</w:t>
      </w:r>
      <w:r>
        <w:rPr>
          <w:spacing w:val="80"/>
        </w:rPr>
        <w:t> </w:t>
      </w:r>
      <w:r>
        <w:rPr/>
        <w:t>If all we have is the address of an object, this pointer gives us access to type-specific information for the object, such as its destructor function.</w:t>
      </w:r>
      <w:r>
        <w:rPr>
          <w:spacing w:val="40"/>
        </w:rPr>
        <w:t> </w:t>
      </w:r>
      <w:r>
        <w:rPr/>
        <w:t>It seems likely that we will soon invent other type-specific functions such as a function to display objects, or our comparison function </w:t>
      </w:r>
      <w:r>
        <w:rPr>
          <w:rFonts w:ascii="Trebuchet MS"/>
          <w:b/>
        </w:rPr>
        <w:t>differ()</w:t>
      </w:r>
      <w:r>
        <w:rPr/>
        <w:t>, or a function </w:t>
      </w:r>
      <w:r>
        <w:rPr>
          <w:rFonts w:ascii="Trebuchet MS"/>
          <w:b/>
        </w:rPr>
        <w:t>clone() </w:t>
      </w:r>
      <w:r>
        <w:rPr/>
        <w:t>to create a complete copy of an object.</w:t>
      </w:r>
      <w:r>
        <w:rPr>
          <w:spacing w:val="65"/>
        </w:rPr>
        <w:t> </w:t>
      </w:r>
      <w:r>
        <w:rPr/>
        <w:t>Therefore we will use a pointer to a table of function pointers.</w:t>
      </w:r>
    </w:p>
    <w:p>
      <w:pPr>
        <w:pStyle w:val="BodyText"/>
        <w:spacing w:line="237" w:lineRule="auto" w:before="77"/>
        <w:ind w:right="333" w:firstLine="364"/>
      </w:pPr>
      <w:r>
        <w:rPr/>
        <w:t>Looking closely, we realize that this table must be part of the type description passed to </w:t>
      </w:r>
      <w:r>
        <w:rPr>
          <w:rFonts w:ascii="Trebuchet MS"/>
          <w:b/>
        </w:rPr>
        <w:t>new()</w:t>
      </w:r>
      <w:r>
        <w:rPr/>
        <w:t>, and the obvious solution</w:t>
      </w:r>
      <w:r>
        <w:rPr>
          <w:spacing w:val="-2"/>
        </w:rPr>
        <w:t> </w:t>
      </w:r>
      <w:r>
        <w:rPr/>
        <w:t>is to let an object point</w:t>
      </w:r>
      <w:r>
        <w:rPr>
          <w:spacing w:val="-5"/>
        </w:rPr>
        <w:t> </w:t>
      </w:r>
      <w:r>
        <w:rPr/>
        <w:t>to</w:t>
      </w:r>
      <w:r>
        <w:rPr>
          <w:spacing w:val="-3"/>
        </w:rPr>
        <w:t> </w:t>
      </w:r>
      <w:r>
        <w:rPr/>
        <w:t>the</w:t>
      </w:r>
      <w:r>
        <w:rPr>
          <w:spacing w:val="-3"/>
        </w:rPr>
        <w:t> </w:t>
      </w:r>
      <w:r>
        <w:rPr/>
        <w:t>entire</w:t>
      </w:r>
      <w:r>
        <w:rPr>
          <w:spacing w:val="-5"/>
        </w:rPr>
        <w:t> </w:t>
      </w:r>
      <w:r>
        <w:rPr/>
        <w:t>type </w:t>
      </w:r>
      <w:r>
        <w:rPr>
          <w:spacing w:val="-2"/>
        </w:rPr>
        <w:t>description:</w:t>
      </w:r>
    </w:p>
    <w:p>
      <w:pPr>
        <w:spacing w:line="254" w:lineRule="auto" w:before="101"/>
        <w:ind w:left="2847" w:right="5296" w:hanging="442"/>
        <w:jc w:val="left"/>
        <w:rPr>
          <w:rFonts w:ascii="Courier New"/>
          <w:sz w:val="18"/>
        </w:rPr>
      </w:pPr>
      <w:r>
        <w:rPr>
          <w:rFonts w:ascii="Courier New"/>
          <w:sz w:val="18"/>
        </w:rPr>
        <w:t>struct Class { size_t</w:t>
      </w:r>
      <w:r>
        <w:rPr>
          <w:rFonts w:ascii="Courier New"/>
          <w:spacing w:val="-20"/>
          <w:sz w:val="18"/>
        </w:rPr>
        <w:t> </w:t>
      </w:r>
      <w:r>
        <w:rPr>
          <w:rFonts w:ascii="Courier New"/>
          <w:sz w:val="18"/>
        </w:rPr>
        <w:t>size;</w:t>
      </w:r>
    </w:p>
    <w:p>
      <w:pPr>
        <w:spacing w:line="254" w:lineRule="auto" w:before="0"/>
        <w:ind w:left="2847" w:right="1578" w:firstLine="0"/>
        <w:jc w:val="left"/>
        <w:rPr>
          <w:rFonts w:ascii="Courier New"/>
          <w:sz w:val="18"/>
        </w:rPr>
      </w:pPr>
      <w:r>
        <w:rPr>
          <w:rFonts w:ascii="Courier New"/>
          <w:sz w:val="18"/>
        </w:rPr>
        <w:t>void * (* ctor) (void * self, va_list * </w:t>
      </w:r>
      <w:r>
        <w:rPr>
          <w:rFonts w:ascii="Courier New"/>
          <w:sz w:val="18"/>
        </w:rPr>
        <w:t>app); void * (* dtor) (void * self);</w:t>
      </w:r>
    </w:p>
    <w:p>
      <w:pPr>
        <w:spacing w:line="204" w:lineRule="exact" w:before="0"/>
        <w:ind w:left="2847" w:right="0" w:firstLine="0"/>
        <w:jc w:val="left"/>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w:t>
      </w:r>
      <w:r>
        <w:rPr>
          <w:rFonts w:ascii="Courier New"/>
          <w:spacing w:val="7"/>
          <w:sz w:val="18"/>
        </w:rPr>
        <w:t> </w:t>
      </w:r>
      <w:r>
        <w:rPr>
          <w:rFonts w:ascii="Courier New"/>
          <w:sz w:val="18"/>
        </w:rPr>
        <w:t>clone)</w:t>
      </w:r>
      <w:r>
        <w:rPr>
          <w:rFonts w:ascii="Courier New"/>
          <w:spacing w:val="16"/>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self);</w:t>
      </w:r>
    </w:p>
    <w:p>
      <w:pPr>
        <w:spacing w:before="12"/>
        <w:ind w:left="2847" w:right="0" w:firstLine="0"/>
        <w:jc w:val="left"/>
        <w:rPr>
          <w:rFonts w:ascii="Courier New"/>
          <w:sz w:val="18"/>
        </w:rPr>
      </w:pPr>
      <w:r>
        <w:rPr>
          <w:rFonts w:ascii="Courier New"/>
          <w:sz w:val="18"/>
        </w:rPr>
        <w:t>int</w:t>
      </w:r>
      <w:r>
        <w:rPr>
          <w:rFonts w:ascii="Courier New"/>
          <w:spacing w:val="9"/>
          <w:sz w:val="18"/>
        </w:rPr>
        <w:t> </w:t>
      </w:r>
      <w:r>
        <w:rPr>
          <w:rFonts w:ascii="Courier New"/>
          <w:sz w:val="18"/>
        </w:rPr>
        <w:t>(*</w:t>
      </w:r>
      <w:r>
        <w:rPr>
          <w:rFonts w:ascii="Courier New"/>
          <w:spacing w:val="7"/>
          <w:sz w:val="18"/>
        </w:rPr>
        <w:t> </w:t>
      </w:r>
      <w:r>
        <w:rPr>
          <w:rFonts w:ascii="Courier New"/>
          <w:sz w:val="18"/>
        </w:rPr>
        <w:t>differ)</w:t>
      </w:r>
      <w:r>
        <w:rPr>
          <w:rFonts w:ascii="Courier New"/>
          <w:spacing w:val="19"/>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self,</w:t>
      </w:r>
      <w:r>
        <w:rPr>
          <w:rFonts w:ascii="Courier New"/>
          <w:spacing w:val="14"/>
          <w:sz w:val="18"/>
        </w:rPr>
        <w:t> </w:t>
      </w: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5"/>
          <w:sz w:val="18"/>
        </w:rPr>
        <w:t>b);</w:t>
      </w:r>
    </w:p>
    <w:p>
      <w:pPr>
        <w:spacing w:before="12"/>
        <w:ind w:left="2406" w:right="0" w:firstLine="0"/>
        <w:jc w:val="left"/>
        <w:rPr>
          <w:rFonts w:ascii="Courier New"/>
          <w:sz w:val="18"/>
        </w:rPr>
      </w:pPr>
      <w:r>
        <w:rPr>
          <w:rFonts w:ascii="Courier New"/>
          <w:spacing w:val="-5"/>
          <w:sz w:val="18"/>
        </w:rPr>
        <w:t>};</w:t>
      </w:r>
    </w:p>
    <w:p>
      <w:pPr>
        <w:spacing w:before="89"/>
        <w:ind w:left="2406" w:right="0" w:firstLine="0"/>
        <w:jc w:val="left"/>
        <w:rPr>
          <w:rFonts w:ascii="Courier New"/>
          <w:sz w:val="18"/>
        </w:rPr>
      </w:pPr>
      <w:r>
        <w:rPr>
          <w:rFonts w:ascii="Courier New"/>
          <w:sz w:val="18"/>
        </w:rPr>
        <w:t>struct</w:t>
      </w:r>
      <w:r>
        <w:rPr>
          <w:rFonts w:ascii="Courier New"/>
          <w:spacing w:val="16"/>
          <w:sz w:val="18"/>
        </w:rPr>
        <w:t> </w:t>
      </w:r>
      <w:r>
        <w:rPr>
          <w:rFonts w:ascii="Courier New"/>
          <w:sz w:val="18"/>
        </w:rPr>
        <w:t>String</w:t>
      </w:r>
      <w:r>
        <w:rPr>
          <w:rFonts w:ascii="Courier New"/>
          <w:spacing w:val="16"/>
          <w:sz w:val="18"/>
        </w:rPr>
        <w:t> </w:t>
      </w:r>
      <w:r>
        <w:rPr>
          <w:rFonts w:ascii="Courier New"/>
          <w:spacing w:val="-10"/>
          <w:sz w:val="18"/>
        </w:rPr>
        <w:t>{</w:t>
      </w:r>
    </w:p>
    <w:p>
      <w:pPr>
        <w:spacing w:line="254" w:lineRule="auto" w:before="12"/>
        <w:ind w:left="2847" w:right="2124" w:firstLine="0"/>
        <w:jc w:val="left"/>
        <w:rPr>
          <w:rFonts w:ascii="Courier New"/>
          <w:sz w:val="18"/>
        </w:rPr>
      </w:pPr>
      <w:r>
        <w:rPr>
          <w:rFonts w:ascii="Courier New"/>
          <w:sz w:val="18"/>
        </w:rPr>
        <w:t>const void * class; /* must be first </w:t>
      </w:r>
      <w:r>
        <w:rPr>
          <w:rFonts w:ascii="Courier New"/>
          <w:sz w:val="18"/>
        </w:rPr>
        <w:t>*/ char * text;</w:t>
      </w:r>
    </w:p>
    <w:p>
      <w:pPr>
        <w:spacing w:before="0"/>
        <w:ind w:left="2406" w:right="0" w:firstLine="0"/>
        <w:jc w:val="left"/>
        <w:rPr>
          <w:rFonts w:ascii="Courier New"/>
          <w:sz w:val="18"/>
        </w:rPr>
      </w:pPr>
      <w:r>
        <w:rPr>
          <w:rFonts w:ascii="Courier New"/>
          <w:spacing w:val="-5"/>
          <w:sz w:val="18"/>
        </w:rPr>
        <w:t>};</w:t>
      </w:r>
    </w:p>
    <w:p>
      <w:pPr>
        <w:spacing w:after="0"/>
        <w:jc w:val="left"/>
        <w:rPr>
          <w:rFonts w:ascii="Courier New"/>
          <w:sz w:val="18"/>
        </w:rPr>
        <w:sectPr>
          <w:headerReference w:type="even" r:id="rId18"/>
          <w:headerReference w:type="default" r:id="rId19"/>
          <w:pgSz w:w="11900" w:h="16840"/>
          <w:pgMar w:header="1435" w:footer="0" w:top="1700" w:bottom="280" w:left="1700" w:right="708"/>
          <w:pgNumType w:start="12"/>
        </w:sectPr>
      </w:pPr>
    </w:p>
    <w:p>
      <w:pPr>
        <w:pStyle w:val="BodyText"/>
        <w:spacing w:before="49"/>
        <w:ind w:left="0"/>
        <w:jc w:val="left"/>
        <w:rPr>
          <w:rFonts w:ascii="Courier New"/>
          <w:sz w:val="18"/>
        </w:rPr>
      </w:pPr>
    </w:p>
    <w:p>
      <w:pPr>
        <w:spacing w:before="0"/>
        <w:ind w:left="0" w:right="3354" w:firstLine="0"/>
        <w:jc w:val="center"/>
        <w:rPr>
          <w:rFonts w:ascii="Courier New"/>
          <w:sz w:val="18"/>
        </w:rPr>
      </w:pPr>
      <w:r>
        <w:rPr>
          <w:rFonts w:ascii="Courier New"/>
          <w:sz w:val="18"/>
        </w:rPr>
        <w:t>struct</w:t>
      </w:r>
      <w:r>
        <w:rPr>
          <w:rFonts w:ascii="Courier New"/>
          <w:spacing w:val="16"/>
          <w:sz w:val="18"/>
        </w:rPr>
        <w:t> </w:t>
      </w:r>
      <w:r>
        <w:rPr>
          <w:rFonts w:ascii="Courier New"/>
          <w:sz w:val="18"/>
        </w:rPr>
        <w:t>Set</w:t>
      </w:r>
      <w:r>
        <w:rPr>
          <w:rFonts w:ascii="Courier New"/>
          <w:spacing w:val="9"/>
          <w:sz w:val="18"/>
        </w:rPr>
        <w:t> </w:t>
      </w:r>
      <w:r>
        <w:rPr>
          <w:rFonts w:ascii="Courier New"/>
          <w:spacing w:val="-10"/>
          <w:sz w:val="18"/>
        </w:rPr>
        <w:t>{</w:t>
      </w:r>
    </w:p>
    <w:p>
      <w:pPr>
        <w:spacing w:before="12"/>
        <w:ind w:left="505" w:right="0" w:firstLine="0"/>
        <w:jc w:val="center"/>
        <w:rPr>
          <w:rFonts w:ascii="Courier New"/>
          <w:sz w:val="18"/>
        </w:rPr>
      </w:pP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class;</w:t>
      </w:r>
      <w:r>
        <w:rPr>
          <w:rFonts w:ascii="Courier New"/>
          <w:spacing w:val="16"/>
          <w:sz w:val="18"/>
        </w:rPr>
        <w:t> </w:t>
      </w:r>
      <w:r>
        <w:rPr>
          <w:rFonts w:ascii="Courier New"/>
          <w:sz w:val="18"/>
        </w:rPr>
        <w:t>/*</w:t>
      </w:r>
      <w:r>
        <w:rPr>
          <w:rFonts w:ascii="Courier New"/>
          <w:spacing w:val="7"/>
          <w:sz w:val="18"/>
        </w:rPr>
        <w:t> </w:t>
      </w:r>
      <w:r>
        <w:rPr>
          <w:rFonts w:ascii="Courier New"/>
          <w:sz w:val="18"/>
        </w:rPr>
        <w:t>must</w:t>
      </w:r>
      <w:r>
        <w:rPr>
          <w:rFonts w:ascii="Courier New"/>
          <w:spacing w:val="11"/>
          <w:sz w:val="18"/>
        </w:rPr>
        <w:t> </w:t>
      </w:r>
      <w:r>
        <w:rPr>
          <w:rFonts w:ascii="Courier New"/>
          <w:sz w:val="18"/>
        </w:rPr>
        <w:t>be</w:t>
      </w:r>
      <w:r>
        <w:rPr>
          <w:rFonts w:ascii="Courier New"/>
          <w:spacing w:val="7"/>
          <w:sz w:val="18"/>
        </w:rPr>
        <w:t> </w:t>
      </w:r>
      <w:r>
        <w:rPr>
          <w:rFonts w:ascii="Courier New"/>
          <w:sz w:val="18"/>
        </w:rPr>
        <w:t>first</w:t>
      </w:r>
      <w:r>
        <w:rPr>
          <w:rFonts w:ascii="Courier New"/>
          <w:spacing w:val="14"/>
          <w:sz w:val="18"/>
        </w:rPr>
        <w:t> </w:t>
      </w:r>
      <w:r>
        <w:rPr>
          <w:rFonts w:ascii="Courier New"/>
          <w:spacing w:val="-5"/>
          <w:sz w:val="18"/>
        </w:rPr>
        <w:t>*/</w:t>
      </w:r>
    </w:p>
    <w:p>
      <w:pPr>
        <w:spacing w:before="12"/>
        <w:ind w:left="1503" w:right="4089" w:firstLine="0"/>
        <w:jc w:val="center"/>
        <w:rPr>
          <w:rFonts w:ascii="Courier New"/>
          <w:sz w:val="18"/>
        </w:rPr>
      </w:pPr>
      <w:r>
        <w:rPr>
          <w:rFonts w:ascii="Courier New"/>
          <w:spacing w:val="-5"/>
          <w:sz w:val="18"/>
        </w:rPr>
        <w:t>...</w:t>
      </w:r>
    </w:p>
    <w:p>
      <w:pPr>
        <w:spacing w:before="12"/>
        <w:ind w:left="2406" w:right="0" w:firstLine="0"/>
        <w:jc w:val="left"/>
        <w:rPr>
          <w:rFonts w:ascii="Courier New"/>
          <w:sz w:val="18"/>
        </w:rPr>
      </w:pPr>
      <w:r>
        <w:rPr>
          <w:rFonts w:ascii="Courier New"/>
          <w:spacing w:val="-5"/>
          <w:sz w:val="18"/>
        </w:rPr>
        <w:t>};</w:t>
      </w:r>
    </w:p>
    <w:p>
      <w:pPr>
        <w:pStyle w:val="BodyText"/>
        <w:spacing w:line="235" w:lineRule="auto" w:before="67"/>
        <w:ind w:left="1671" w:right="333"/>
      </w:pPr>
      <w:r>
        <w:rPr/>
        <w:t>Each of our objects starts with a pointer to its own type description, and through</w:t>
      </w:r>
      <w:r>
        <w:rPr>
          <w:spacing w:val="40"/>
        </w:rPr>
        <w:t> </w:t>
      </w:r>
      <w:r>
        <w:rPr/>
        <w:t>this type description we can locate type-specific information</w:t>
      </w:r>
      <w:r>
        <w:rPr>
          <w:spacing w:val="-1"/>
        </w:rPr>
        <w:t> </w:t>
      </w:r>
      <w:r>
        <w:rPr/>
        <w:t>for the object:</w:t>
      </w:r>
      <w:r>
        <w:rPr>
          <w:spacing w:val="40"/>
        </w:rPr>
        <w:t> </w:t>
      </w:r>
      <w:r>
        <w:rPr>
          <w:rFonts w:ascii="Trebuchet MS"/>
          <w:b/>
        </w:rPr>
        <w:t>.size </w:t>
      </w:r>
      <w:r>
        <w:rPr/>
        <w:t>is the length that </w:t>
      </w:r>
      <w:r>
        <w:rPr>
          <w:rFonts w:ascii="Trebuchet MS"/>
          <w:b/>
        </w:rPr>
        <w:t>new() </w:t>
      </w:r>
      <w:r>
        <w:rPr/>
        <w:t>allocates for the object; </w:t>
      </w:r>
      <w:r>
        <w:rPr>
          <w:rFonts w:ascii="Trebuchet MS"/>
          <w:b/>
        </w:rPr>
        <w:t>.ctor </w:t>
      </w:r>
      <w:r>
        <w:rPr/>
        <w:t>points to the constructor called by </w:t>
      </w:r>
      <w:r>
        <w:rPr>
          <w:rFonts w:ascii="Trebuchet MS"/>
          <w:b/>
        </w:rPr>
        <w:t>new() </w:t>
      </w:r>
      <w:r>
        <w:rPr/>
        <w:t>which receives the allocated area and the rest of the argument</w:t>
      </w:r>
      <w:r>
        <w:rPr>
          <w:spacing w:val="-1"/>
        </w:rPr>
        <w:t> </w:t>
      </w:r>
      <w:r>
        <w:rPr/>
        <w:t>list passed to </w:t>
      </w:r>
      <w:r>
        <w:rPr>
          <w:rFonts w:ascii="Trebuchet MS"/>
          <w:b/>
        </w:rPr>
        <w:t>new() </w:t>
      </w:r>
      <w:r>
        <w:rPr/>
        <w:t>originally; </w:t>
      </w:r>
      <w:r>
        <w:rPr>
          <w:rFonts w:ascii="Trebuchet MS"/>
          <w:b/>
        </w:rPr>
        <w:t>.dtor </w:t>
      </w:r>
      <w:r>
        <w:rPr/>
        <w:t>points to the destructor called by </w:t>
      </w:r>
      <w:r>
        <w:rPr>
          <w:rFonts w:ascii="Trebuchet MS"/>
          <w:b/>
        </w:rPr>
        <w:t>delete() </w:t>
      </w:r>
      <w:r>
        <w:rPr/>
        <w:t>which receives the object to be destroyed; </w:t>
      </w:r>
      <w:r>
        <w:rPr>
          <w:rFonts w:ascii="Trebuchet MS"/>
          <w:b/>
        </w:rPr>
        <w:t>.clone </w:t>
      </w:r>
      <w:r>
        <w:rPr/>
        <w:t>points to a copy function which receives </w:t>
      </w:r>
      <w:r>
        <w:rPr/>
        <w:t>the object to be copied; and </w:t>
      </w:r>
      <w:r>
        <w:rPr>
          <w:rFonts w:ascii="Trebuchet MS"/>
          <w:b/>
        </w:rPr>
        <w:t>.differ </w:t>
      </w:r>
      <w:r>
        <w:rPr/>
        <w:t>points to a function which compares its object to something else.</w:t>
      </w:r>
    </w:p>
    <w:p>
      <w:pPr>
        <w:pStyle w:val="BodyText"/>
        <w:spacing w:line="237" w:lineRule="auto" w:before="83"/>
        <w:ind w:left="1671" w:right="334" w:firstLine="364"/>
      </w:pPr>
      <w:r>
        <w:rPr/>
        <w:t>Looking down this list, we notice that every function works for the object through which it will be selected.</w:t>
      </w:r>
      <w:r>
        <w:rPr>
          <w:spacing w:val="40"/>
        </w:rPr>
        <w:t> </w:t>
      </w:r>
      <w:r>
        <w:rPr/>
        <w:t>Only the constructor may have to cope with a partially initialized memory area.</w:t>
      </w:r>
      <w:r>
        <w:rPr>
          <w:spacing w:val="40"/>
        </w:rPr>
        <w:t> </w:t>
      </w:r>
      <w:r>
        <w:rPr/>
        <w:t>We call these functions </w:t>
      </w:r>
      <w:r>
        <w:rPr>
          <w:rFonts w:ascii="Trebuchet MS"/>
          <w:i/>
        </w:rPr>
        <w:t>methods </w:t>
      </w:r>
      <w:r>
        <w:rPr/>
        <w:t>for the objects. Calling a method is termed a </w:t>
      </w:r>
      <w:r>
        <w:rPr>
          <w:rFonts w:ascii="Trebuchet MS"/>
          <w:i/>
        </w:rPr>
        <w:t>message </w:t>
      </w:r>
      <w:r>
        <w:rPr/>
        <w:t>and we have marked the </w:t>
      </w:r>
      <w:r>
        <w:rPr>
          <w:rFonts w:ascii="Trebuchet MS"/>
          <w:i/>
        </w:rPr>
        <w:t>receiving object </w:t>
      </w:r>
      <w:r>
        <w:rPr/>
        <w:t>of the message with the parameter name </w:t>
      </w:r>
      <w:r>
        <w:rPr>
          <w:rFonts w:ascii="Trebuchet MS"/>
          <w:b/>
        </w:rPr>
        <w:t>self</w:t>
      </w:r>
      <w:r>
        <w:rPr/>
        <w:t>. Since we are using plain C functions, </w:t>
      </w:r>
      <w:r>
        <w:rPr>
          <w:rFonts w:ascii="Trebuchet MS"/>
          <w:b/>
        </w:rPr>
        <w:t>self </w:t>
      </w:r>
      <w:r>
        <w:rPr/>
        <w:t>need not be the first parameter.</w:t>
      </w:r>
    </w:p>
    <w:p>
      <w:pPr>
        <w:pStyle w:val="BodyText"/>
        <w:spacing w:line="237" w:lineRule="auto" w:before="70"/>
        <w:ind w:right="332" w:firstLine="364"/>
      </w:pPr>
      <w:r>
        <w:rPr/>
        <w:t>Many objects will share the same type descriptor, i.e., they need the same amount of memory and the same methods can be applied to them.</w:t>
      </w:r>
      <w:r>
        <w:rPr>
          <w:spacing w:val="40"/>
        </w:rPr>
        <w:t> </w:t>
      </w:r>
      <w:r>
        <w:rPr/>
        <w:t>We call all objects with the same type descriptor a </w:t>
      </w:r>
      <w:r>
        <w:rPr>
          <w:rFonts w:ascii="Trebuchet MS"/>
          <w:i/>
        </w:rPr>
        <w:t>class</w:t>
      </w:r>
      <w:r>
        <w:rPr/>
        <w:t>;</w:t>
      </w:r>
      <w:r>
        <w:rPr>
          <w:spacing w:val="17"/>
        </w:rPr>
        <w:t> </w:t>
      </w:r>
      <w:r>
        <w:rPr/>
        <w:t>a single object is called an </w:t>
      </w:r>
      <w:r>
        <w:rPr>
          <w:rFonts w:ascii="Trebuchet MS"/>
          <w:i/>
        </w:rPr>
        <w:t>instance</w:t>
      </w:r>
      <w:r>
        <w:rPr>
          <w:rFonts w:ascii="Trebuchet MS"/>
          <w:i/>
          <w:spacing w:val="40"/>
        </w:rPr>
        <w:t> </w:t>
      </w:r>
      <w:r>
        <w:rPr/>
        <w:t>of the class.</w:t>
      </w:r>
      <w:r>
        <w:rPr>
          <w:spacing w:val="40"/>
        </w:rPr>
        <w:t> </w:t>
      </w:r>
      <w:r>
        <w:rPr/>
        <w:t>So far a class, an abstract data type, and a set of possible values together with operations, i.e., a data type, are pretty much the same.</w:t>
      </w:r>
    </w:p>
    <w:p>
      <w:pPr>
        <w:pStyle w:val="BodyText"/>
        <w:spacing w:line="235" w:lineRule="auto" w:before="81"/>
        <w:ind w:right="333" w:firstLine="364"/>
      </w:pPr>
      <w:r>
        <w:rPr/>
        <w:t>An </w:t>
      </w:r>
      <w:r>
        <w:rPr>
          <w:rFonts w:ascii="Trebuchet MS"/>
          <w:i/>
        </w:rPr>
        <w:t>object </w:t>
      </w:r>
      <w:r>
        <w:rPr/>
        <w:t>is an instance of a class, i.e., it has a state represented by the memory allocated by </w:t>
      </w:r>
      <w:r>
        <w:rPr>
          <w:rFonts w:ascii="Trebuchet MS"/>
          <w:b/>
        </w:rPr>
        <w:t>new() </w:t>
      </w:r>
      <w:r>
        <w:rPr/>
        <w:t>and the state is manipulated with the methods of </w:t>
      </w:r>
      <w:r>
        <w:rPr/>
        <w:t>its class.</w:t>
      </w:r>
      <w:r>
        <w:rPr>
          <w:spacing w:val="40"/>
        </w:rPr>
        <w:t> </w:t>
      </w:r>
      <w:r>
        <w:rPr/>
        <w:t>Conventionally speaking, an object is a value of a particular data type.</w:t>
      </w:r>
    </w:p>
    <w:p>
      <w:pPr>
        <w:pStyle w:val="BodyText"/>
        <w:spacing w:before="122"/>
        <w:ind w:left="0"/>
        <w:jc w:val="left"/>
      </w:pPr>
    </w:p>
    <w:p>
      <w:pPr>
        <w:pStyle w:val="Heading2"/>
        <w:numPr>
          <w:ilvl w:val="1"/>
          <w:numId w:val="6"/>
        </w:numPr>
        <w:tabs>
          <w:tab w:pos="2140" w:val="left" w:leader="none"/>
        </w:tabs>
        <w:spacing w:line="240" w:lineRule="auto" w:before="0" w:after="0"/>
        <w:ind w:left="2140" w:right="0" w:hanging="468"/>
        <w:jc w:val="left"/>
      </w:pPr>
      <w:bookmarkStart w:name="_TOC_250102" w:id="19"/>
      <w:r>
        <w:rPr/>
        <w:t>Selectors,</w:t>
      </w:r>
      <w:r>
        <w:rPr>
          <w:spacing w:val="9"/>
        </w:rPr>
        <w:t> </w:t>
      </w:r>
      <w:r>
        <w:rPr/>
        <w:t>Dynamic</w:t>
      </w:r>
      <w:r>
        <w:rPr>
          <w:spacing w:val="8"/>
        </w:rPr>
        <w:t> </w:t>
      </w:r>
      <w:r>
        <w:rPr/>
        <w:t>Linkage,</w:t>
      </w:r>
      <w:r>
        <w:rPr>
          <w:spacing w:val="8"/>
        </w:rPr>
        <w:t> </w:t>
      </w:r>
      <w:r>
        <w:rPr/>
        <w:t>and</w:t>
      </w:r>
      <w:r>
        <w:rPr>
          <w:spacing w:val="4"/>
        </w:rPr>
        <w:t> </w:t>
      </w:r>
      <w:bookmarkEnd w:id="19"/>
      <w:r>
        <w:rPr>
          <w:spacing w:val="-2"/>
        </w:rPr>
        <w:t>Polymorphisms</w:t>
      </w:r>
    </w:p>
    <w:p>
      <w:pPr>
        <w:pStyle w:val="BodyText"/>
        <w:spacing w:line="235" w:lineRule="auto" w:before="68"/>
        <w:ind w:left="1671" w:right="334"/>
      </w:pPr>
      <w:r>
        <w:rPr/>
        <w:t>Who does the messaging?</w:t>
      </w:r>
      <w:r>
        <w:rPr>
          <w:spacing w:val="40"/>
        </w:rPr>
        <w:t> </w:t>
      </w:r>
      <w:r>
        <w:rPr/>
        <w:t>The constructor is called by </w:t>
      </w:r>
      <w:r>
        <w:rPr>
          <w:rFonts w:ascii="Trebuchet MS"/>
          <w:b/>
        </w:rPr>
        <w:t>new() </w:t>
      </w:r>
      <w:r>
        <w:rPr/>
        <w:t>for a new memory area which is mostly uninitialized:</w:t>
      </w:r>
    </w:p>
    <w:p>
      <w:pPr>
        <w:spacing w:before="102"/>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new</w:t>
      </w:r>
      <w:r>
        <w:rPr>
          <w:rFonts w:ascii="Courier New"/>
          <w:spacing w:val="9"/>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_class,</w:t>
      </w:r>
      <w:r>
        <w:rPr>
          <w:rFonts w:ascii="Courier New"/>
          <w:spacing w:val="19"/>
          <w:sz w:val="18"/>
        </w:rPr>
        <w:t> </w:t>
      </w:r>
      <w:r>
        <w:rPr>
          <w:rFonts w:ascii="Courier New"/>
          <w:spacing w:val="-4"/>
          <w:sz w:val="18"/>
        </w:rPr>
        <w:t>...)</w:t>
      </w:r>
    </w:p>
    <w:p>
      <w:pPr>
        <w:tabs>
          <w:tab w:pos="2847" w:val="left" w:leader="none"/>
        </w:tabs>
        <w:spacing w:line="254" w:lineRule="auto" w:before="13"/>
        <w:ind w:left="2847" w:right="2667" w:hanging="442"/>
        <w:jc w:val="left"/>
        <w:rPr>
          <w:rFonts w:ascii="Courier New" w:hAnsi="Courier New"/>
          <w:sz w:val="18"/>
        </w:rPr>
      </w:pPr>
      <w:r>
        <w:rPr>
          <w:rFonts w:ascii="Courier New" w:hAnsi="Courier New"/>
          <w:spacing w:val="-10"/>
          <w:sz w:val="18"/>
        </w:rPr>
        <w:t>{</w:t>
      </w:r>
      <w:r>
        <w:rPr>
          <w:rFonts w:ascii="Courier New" w:hAnsi="Courier New"/>
          <w:sz w:val="18"/>
        </w:rPr>
        <w:tab/>
        <w:t>const struct Class * class = </w:t>
      </w:r>
      <w:r>
        <w:rPr>
          <w:rFonts w:ascii="Courier New" w:hAnsi="Courier New"/>
          <w:sz w:val="18"/>
        </w:rPr>
        <w:t>_class; void</w:t>
      </w:r>
      <w:r>
        <w:rPr>
          <w:rFonts w:ascii="Courier New" w:hAnsi="Courier New"/>
          <w:spacing w:val="9"/>
          <w:sz w:val="18"/>
        </w:rPr>
        <w:t> </w:t>
      </w:r>
      <w:r>
        <w:rPr>
          <w:rFonts w:ascii="Courier New" w:hAnsi="Courier New"/>
          <w:sz w:val="18"/>
        </w:rPr>
        <w:t>*</w:t>
      </w:r>
      <w:r>
        <w:rPr>
          <w:rFonts w:ascii="Courier New" w:hAnsi="Courier New"/>
          <w:spacing w:val="4"/>
          <w:sz w:val="18"/>
        </w:rPr>
        <w:t> </w:t>
      </w:r>
      <w:r>
        <w:rPr>
          <w:rFonts w:ascii="Courier New" w:hAnsi="Courier New"/>
          <w:sz w:val="18"/>
        </w:rPr>
        <w:t>p</w:t>
      </w:r>
      <w:r>
        <w:rPr>
          <w:rFonts w:ascii="Courier New" w:hAnsi="Courier New"/>
          <w:spacing w:val="4"/>
          <w:sz w:val="18"/>
        </w:rPr>
        <w:t> </w:t>
      </w:r>
      <w:r>
        <w:rPr>
          <w:rFonts w:ascii="Courier New" w:hAnsi="Courier New"/>
          <w:sz w:val="18"/>
        </w:rPr>
        <w:t>=</w:t>
      </w:r>
      <w:r>
        <w:rPr>
          <w:rFonts w:ascii="Courier New" w:hAnsi="Courier New"/>
          <w:spacing w:val="5"/>
          <w:sz w:val="18"/>
        </w:rPr>
        <w:t> </w:t>
      </w:r>
      <w:r>
        <w:rPr>
          <w:rFonts w:ascii="Courier New" w:hAnsi="Courier New"/>
          <w:sz w:val="18"/>
        </w:rPr>
        <w:t>calloc(1,</w:t>
      </w:r>
      <w:r>
        <w:rPr>
          <w:rFonts w:ascii="Courier New" w:hAnsi="Courier New"/>
          <w:spacing w:val="23"/>
          <w:sz w:val="18"/>
        </w:rPr>
        <w:t> </w:t>
      </w:r>
      <w:r>
        <w:rPr>
          <w:rFonts w:ascii="Courier New" w:hAnsi="Courier New"/>
          <w:sz w:val="18"/>
        </w:rPr>
        <w:t>class</w:t>
      </w:r>
      <w:r>
        <w:rPr>
          <w:rFonts w:ascii="Courier New" w:hAnsi="Courier New"/>
          <w:spacing w:val="14"/>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size);</w:t>
      </w:r>
    </w:p>
    <w:p>
      <w:pPr>
        <w:spacing w:before="105"/>
        <w:ind w:left="2847" w:right="0" w:firstLine="0"/>
        <w:jc w:val="left"/>
        <w:rPr>
          <w:rFonts w:ascii="Courier New"/>
          <w:sz w:val="18"/>
        </w:rPr>
      </w:pPr>
      <w:r>
        <w:rPr>
          <w:rFonts w:ascii="Courier New"/>
          <w:spacing w:val="-2"/>
          <w:sz w:val="18"/>
        </w:rPr>
        <w:t>assert(p);</w:t>
      </w:r>
    </w:p>
    <w:p>
      <w:pPr>
        <w:spacing w:before="12"/>
        <w:ind w:left="2847" w:right="0" w:firstLine="0"/>
        <w:jc w:val="left"/>
        <w:rPr>
          <w:rFonts w:ascii="Courier New"/>
          <w:sz w:val="18"/>
        </w:rPr>
      </w:pPr>
      <w:r>
        <w:rPr>
          <w:rFonts w:ascii="Courier New"/>
          <w:sz w:val="18"/>
        </w:rPr>
        <w:t>*</w:t>
      </w:r>
      <w:r>
        <w:rPr>
          <w:rFonts w:ascii="Courier New"/>
          <w:spacing w:val="4"/>
          <w:sz w:val="18"/>
        </w:rPr>
        <w:t> </w:t>
      </w:r>
      <w:r>
        <w:rPr>
          <w:rFonts w:ascii="Courier New"/>
          <w:sz w:val="18"/>
        </w:rPr>
        <w:t>(const</w:t>
      </w:r>
      <w:r>
        <w:rPr>
          <w:rFonts w:ascii="Courier New"/>
          <w:spacing w:val="16"/>
          <w:sz w:val="18"/>
        </w:rPr>
        <w:t> </w:t>
      </w:r>
      <w:r>
        <w:rPr>
          <w:rFonts w:ascii="Courier New"/>
          <w:sz w:val="18"/>
        </w:rPr>
        <w:t>struct</w:t>
      </w:r>
      <w:r>
        <w:rPr>
          <w:rFonts w:ascii="Courier New"/>
          <w:spacing w:val="16"/>
          <w:sz w:val="18"/>
        </w:rPr>
        <w:t> </w:t>
      </w:r>
      <w:r>
        <w:rPr>
          <w:rFonts w:ascii="Courier New"/>
          <w:sz w:val="18"/>
        </w:rPr>
        <w:t>Class</w:t>
      </w:r>
      <w:r>
        <w:rPr>
          <w:rFonts w:ascii="Courier New"/>
          <w:spacing w:val="14"/>
          <w:sz w:val="18"/>
        </w:rPr>
        <w:t> </w:t>
      </w:r>
      <w:r>
        <w:rPr>
          <w:rFonts w:ascii="Courier New"/>
          <w:sz w:val="18"/>
        </w:rPr>
        <w:t>**)</w:t>
      </w:r>
      <w:r>
        <w:rPr>
          <w:rFonts w:ascii="Courier New"/>
          <w:spacing w:val="9"/>
          <w:sz w:val="18"/>
        </w:rPr>
        <w:t> </w:t>
      </w:r>
      <w:r>
        <w:rPr>
          <w:rFonts w:ascii="Courier New"/>
          <w:sz w:val="18"/>
        </w:rPr>
        <w:t>p</w:t>
      </w:r>
      <w:r>
        <w:rPr>
          <w:rFonts w:ascii="Courier New"/>
          <w:spacing w:val="4"/>
          <w:sz w:val="18"/>
        </w:rPr>
        <w:t> </w:t>
      </w:r>
      <w:r>
        <w:rPr>
          <w:rFonts w:ascii="Courier New"/>
          <w:sz w:val="18"/>
        </w:rPr>
        <w:t>=</w:t>
      </w:r>
      <w:r>
        <w:rPr>
          <w:rFonts w:ascii="Courier New"/>
          <w:spacing w:val="4"/>
          <w:sz w:val="18"/>
        </w:rPr>
        <w:t> </w:t>
      </w:r>
      <w:r>
        <w:rPr>
          <w:rFonts w:ascii="Courier New"/>
          <w:spacing w:val="-2"/>
          <w:sz w:val="18"/>
        </w:rPr>
        <w:t>class;</w:t>
      </w:r>
    </w:p>
    <w:p>
      <w:pPr>
        <w:spacing w:before="118"/>
        <w:ind w:left="2847" w:right="0" w:firstLine="0"/>
        <w:jc w:val="left"/>
        <w:rPr>
          <w:rFonts w:ascii="Courier New" w:hAnsi="Courier New"/>
          <w:sz w:val="18"/>
        </w:rPr>
      </w:pPr>
      <w:r>
        <w:rPr>
          <w:rFonts w:ascii="Courier New" w:hAnsi="Courier New"/>
          <w:sz w:val="18"/>
        </w:rPr>
        <w:t>if</w:t>
      </w:r>
      <w:r>
        <w:rPr>
          <w:rFonts w:ascii="Courier New" w:hAnsi="Courier New"/>
          <w:spacing w:val="7"/>
          <w:sz w:val="18"/>
        </w:rPr>
        <w:t> </w:t>
      </w:r>
      <w:r>
        <w:rPr>
          <w:rFonts w:ascii="Courier New" w:hAnsi="Courier New"/>
          <w:sz w:val="18"/>
        </w:rPr>
        <w:t>(class</w:t>
      </w:r>
      <w:r>
        <w:rPr>
          <w:rFonts w:ascii="Courier New" w:hAnsi="Courier New"/>
          <w:spacing w:val="17"/>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ctor)</w:t>
      </w:r>
    </w:p>
    <w:p>
      <w:pPr>
        <w:tabs>
          <w:tab w:pos="3289" w:val="left" w:leader="none"/>
        </w:tabs>
        <w:spacing w:before="12"/>
        <w:ind w:left="2847" w:right="0" w:firstLine="0"/>
        <w:jc w:val="left"/>
        <w:rPr>
          <w:rFonts w:ascii="Courier New"/>
          <w:sz w:val="18"/>
        </w:rPr>
      </w:pPr>
      <w:r>
        <w:rPr>
          <w:rFonts w:ascii="Courier New"/>
          <w:spacing w:val="-10"/>
          <w:sz w:val="18"/>
        </w:rPr>
        <w:t>{</w:t>
      </w:r>
      <w:r>
        <w:rPr>
          <w:rFonts w:ascii="Courier New"/>
          <w:sz w:val="18"/>
        </w:rPr>
        <w:tab/>
        <w:t>va_list</w:t>
      </w:r>
      <w:r>
        <w:rPr>
          <w:rFonts w:ascii="Courier New"/>
          <w:spacing w:val="19"/>
          <w:sz w:val="18"/>
        </w:rPr>
        <w:t> </w:t>
      </w:r>
      <w:r>
        <w:rPr>
          <w:rFonts w:ascii="Courier New"/>
          <w:spacing w:val="-5"/>
          <w:sz w:val="18"/>
        </w:rPr>
        <w:t>ap;</w:t>
      </w:r>
    </w:p>
    <w:p>
      <w:pPr>
        <w:spacing w:before="117"/>
        <w:ind w:left="3289" w:right="0" w:firstLine="0"/>
        <w:jc w:val="left"/>
        <w:rPr>
          <w:rFonts w:ascii="Courier New"/>
          <w:sz w:val="18"/>
        </w:rPr>
      </w:pPr>
      <w:r>
        <w:rPr>
          <w:rFonts w:ascii="Courier New"/>
          <w:sz w:val="18"/>
        </w:rPr>
        <w:t>va_start(ap,</w:t>
      </w:r>
      <w:r>
        <w:rPr>
          <w:rFonts w:ascii="Courier New"/>
          <w:spacing w:val="30"/>
          <w:sz w:val="18"/>
        </w:rPr>
        <w:t> </w:t>
      </w:r>
      <w:r>
        <w:rPr>
          <w:rFonts w:ascii="Courier New"/>
          <w:spacing w:val="-2"/>
          <w:sz w:val="18"/>
        </w:rPr>
        <w:t>_class);</w:t>
      </w:r>
    </w:p>
    <w:p>
      <w:pPr>
        <w:spacing w:line="254" w:lineRule="auto" w:before="12"/>
        <w:ind w:left="3289" w:right="3003" w:firstLine="0"/>
        <w:jc w:val="left"/>
        <w:rPr>
          <w:rFonts w:ascii="Courier New" w:hAnsi="Courier New"/>
          <w:sz w:val="18"/>
        </w:rPr>
      </w:pPr>
      <w:r>
        <w:rPr>
          <w:rFonts w:ascii="Courier New" w:hAnsi="Courier New"/>
          <w:sz w:val="18"/>
        </w:rPr>
        <w:t>p</w:t>
      </w:r>
      <w:r>
        <w:rPr>
          <w:rFonts w:ascii="Courier New" w:hAnsi="Courier New"/>
          <w:spacing w:val="-1"/>
          <w:sz w:val="18"/>
        </w:rPr>
        <w:t> </w:t>
      </w:r>
      <w:r>
        <w:rPr>
          <w:rFonts w:ascii="Courier New" w:hAnsi="Courier New"/>
          <w:sz w:val="18"/>
        </w:rPr>
        <w:t>=</w:t>
      </w:r>
      <w:r>
        <w:rPr>
          <w:rFonts w:ascii="Courier New" w:hAnsi="Courier New"/>
          <w:spacing w:val="-1"/>
          <w:sz w:val="18"/>
        </w:rPr>
        <w:t> </w:t>
      </w:r>
      <w:r>
        <w:rPr>
          <w:rFonts w:ascii="Courier New" w:hAnsi="Courier New"/>
          <w:sz w:val="18"/>
        </w:rPr>
        <w:t>class —&gt;</w:t>
      </w:r>
      <w:r>
        <w:rPr>
          <w:rFonts w:ascii="Courier New" w:hAnsi="Courier New"/>
          <w:spacing w:val="-1"/>
          <w:sz w:val="18"/>
        </w:rPr>
        <w:t> </w:t>
      </w:r>
      <w:r>
        <w:rPr>
          <w:rFonts w:ascii="Courier New" w:hAnsi="Courier New"/>
          <w:sz w:val="18"/>
        </w:rPr>
        <w:t>ctor(p, &amp;</w:t>
      </w:r>
      <w:r>
        <w:rPr>
          <w:rFonts w:ascii="Courier New" w:hAnsi="Courier New"/>
          <w:spacing w:val="-1"/>
          <w:sz w:val="18"/>
        </w:rPr>
        <w:t> </w:t>
      </w:r>
      <w:r>
        <w:rPr>
          <w:rFonts w:ascii="Courier New" w:hAnsi="Courier New"/>
          <w:sz w:val="18"/>
        </w:rPr>
        <w:t>ap); </w:t>
      </w:r>
      <w:r>
        <w:rPr>
          <w:rFonts w:ascii="Courier New" w:hAnsi="Courier New"/>
          <w:spacing w:val="-2"/>
          <w:sz w:val="18"/>
        </w:rPr>
        <w:t>va_end(ap);</w:t>
      </w:r>
    </w:p>
    <w:p>
      <w:pPr>
        <w:spacing w:before="0"/>
        <w:ind w:left="2847" w:right="0" w:firstLine="0"/>
        <w:jc w:val="left"/>
        <w:rPr>
          <w:rFonts w:ascii="Courier New"/>
          <w:sz w:val="18"/>
        </w:rPr>
      </w:pPr>
      <w:r>
        <w:rPr>
          <w:rFonts w:ascii="Courier New"/>
          <w:spacing w:val="-10"/>
          <w:sz w:val="18"/>
        </w:rPr>
        <w:t>}</w:t>
      </w:r>
    </w:p>
    <w:p>
      <w:pPr>
        <w:spacing w:before="12"/>
        <w:ind w:left="2847" w:right="0" w:firstLine="0"/>
        <w:jc w:val="left"/>
        <w:rPr>
          <w:rFonts w:ascii="Courier New"/>
          <w:sz w:val="18"/>
        </w:rPr>
      </w:pPr>
      <w:r>
        <w:rPr>
          <w:rFonts w:ascii="Courier New"/>
          <w:sz w:val="18"/>
        </w:rPr>
        <w:t>return</w:t>
      </w:r>
      <w:r>
        <w:rPr>
          <w:rFonts w:ascii="Courier New"/>
          <w:spacing w:val="16"/>
          <w:sz w:val="18"/>
        </w:rPr>
        <w:t> </w:t>
      </w:r>
      <w:r>
        <w:rPr>
          <w:rFonts w:ascii="Courier New"/>
          <w:spacing w:val="-5"/>
          <w:sz w:val="18"/>
        </w:rPr>
        <w:t>p;</w:t>
      </w:r>
    </w:p>
    <w:p>
      <w:pPr>
        <w:spacing w:before="12"/>
        <w:ind w:left="2406" w:right="0" w:firstLine="0"/>
        <w:jc w:val="left"/>
        <w:rPr>
          <w:rFonts w:ascii="Courier New"/>
          <w:sz w:val="18"/>
        </w:rPr>
      </w:pPr>
      <w:r>
        <w:rPr>
          <w:rFonts w:ascii="Courier New"/>
          <w:spacing w:val="-10"/>
          <w:sz w:val="18"/>
        </w:rPr>
        <w:t>}</w:t>
      </w:r>
    </w:p>
    <w:p>
      <w:pPr>
        <w:pStyle w:val="BodyText"/>
        <w:spacing w:line="235" w:lineRule="auto" w:before="67"/>
        <w:jc w:val="left"/>
      </w:pPr>
      <w:r>
        <w:rPr/>
        <w:t>The existence of the </w:t>
      </w:r>
      <w:r>
        <w:rPr>
          <w:rFonts w:ascii="Trebuchet MS"/>
          <w:b/>
        </w:rPr>
        <w:t>struct Class </w:t>
      </w:r>
      <w:r>
        <w:rPr/>
        <w:t>pointer at the beginning</w:t>
      </w:r>
      <w:r>
        <w:rPr>
          <w:spacing w:val="-3"/>
        </w:rPr>
        <w:t> </w:t>
      </w:r>
      <w:r>
        <w:rPr/>
        <w:t>of an object is extremely important.</w:t>
      </w:r>
      <w:r>
        <w:rPr>
          <w:spacing w:val="40"/>
        </w:rPr>
        <w:t> </w:t>
      </w:r>
      <w:r>
        <w:rPr/>
        <w:t>This is why we initialize this pointer already in </w:t>
      </w:r>
      <w:r>
        <w:rPr>
          <w:rFonts w:ascii="Trebuchet MS"/>
          <w:b/>
        </w:rPr>
        <w:t>new()</w:t>
      </w:r>
      <w:r>
        <w:rPr/>
        <w:t>:</w:t>
      </w:r>
    </w:p>
    <w:p>
      <w:pPr>
        <w:pStyle w:val="BodyText"/>
        <w:spacing w:after="0" w:line="235" w:lineRule="auto"/>
        <w:jc w:val="left"/>
        <w:sectPr>
          <w:pgSz w:w="11900" w:h="16840"/>
          <w:pgMar w:header="1435" w:footer="0" w:top="1700" w:bottom="280" w:left="1700" w:right="708"/>
        </w:sectPr>
      </w:pPr>
    </w:p>
    <w:p>
      <w:pPr>
        <w:pStyle w:val="BodyText"/>
        <w:spacing w:before="110"/>
        <w:ind w:left="0"/>
        <w:jc w:val="left"/>
      </w:pPr>
    </w:p>
    <w:p>
      <w:pPr>
        <w:pStyle w:val="BodyText"/>
        <w:spacing w:after="0"/>
        <w:jc w:val="left"/>
        <w:sectPr>
          <w:pgSz w:w="11900" w:h="16840"/>
          <w:pgMar w:header="1435" w:footer="0" w:top="1700" w:bottom="280" w:left="1700" w:right="708"/>
        </w:sectPr>
      </w:pPr>
    </w:p>
    <w:p>
      <w:pPr>
        <w:pStyle w:val="BodyText"/>
        <w:ind w:left="0"/>
        <w:jc w:val="left"/>
        <w:rPr>
          <w:sz w:val="18"/>
        </w:rPr>
      </w:pPr>
    </w:p>
    <w:p>
      <w:pPr>
        <w:pStyle w:val="BodyText"/>
        <w:spacing w:before="67"/>
        <w:ind w:left="0"/>
        <w:jc w:val="left"/>
        <w:rPr>
          <w:sz w:val="18"/>
        </w:rPr>
      </w:pPr>
    </w:p>
    <w:p>
      <w:pPr>
        <w:spacing w:before="0"/>
        <w:ind w:left="0" w:right="0" w:firstLine="0"/>
        <w:jc w:val="right"/>
        <w:rPr>
          <w:rFonts w:ascii="Courier New"/>
          <w:sz w:val="18"/>
        </w:rPr>
      </w:pPr>
      <w:r>
        <w:rPr>
          <w:rFonts w:ascii="Courier New"/>
          <w:spacing w:val="-10"/>
          <w:sz w:val="18"/>
        </w:rPr>
        <w:t>p</w:t>
      </w:r>
    </w:p>
    <w:p>
      <w:pPr>
        <w:pStyle w:val="BodyText"/>
        <w:spacing w:before="91"/>
        <w:ind w:left="1618"/>
        <w:jc w:val="left"/>
      </w:pPr>
      <w:r>
        <w:rPr/>
        <w:br w:type="column"/>
      </w:r>
      <w:r>
        <w:rPr>
          <w:spacing w:val="-2"/>
        </w:rPr>
        <w:t>object</w:t>
      </w:r>
    </w:p>
    <w:p>
      <w:pPr>
        <w:pStyle w:val="BodyText"/>
        <w:spacing w:before="3"/>
        <w:ind w:left="0"/>
        <w:jc w:val="left"/>
        <w:rPr>
          <w:sz w:val="6"/>
        </w:rPr>
      </w:pPr>
      <w:r>
        <w:rPr>
          <w:sz w:val="6"/>
        </w:rPr>
        <mc:AlternateContent>
          <mc:Choice Requires="wps">
            <w:drawing>
              <wp:anchor distT="0" distB="0" distL="0" distR="0" allowOverlap="1" layoutInCell="1" locked="0" behindDoc="1" simplePos="0" relativeHeight="487590912">
                <wp:simplePos x="0" y="0"/>
                <wp:positionH relativeFrom="page">
                  <wp:posOffset>3486911</wp:posOffset>
                </wp:positionH>
                <wp:positionV relativeFrom="paragraph">
                  <wp:posOffset>63871</wp:posOffset>
                </wp:positionV>
                <wp:extent cx="460375" cy="231775"/>
                <wp:effectExtent l="0" t="0" r="0" b="0"/>
                <wp:wrapTopAndBottom/>
                <wp:docPr id="35" name="Group 35"/>
                <wp:cNvGraphicFramePr>
                  <a:graphicFrameLocks/>
                </wp:cNvGraphicFramePr>
                <a:graphic>
                  <a:graphicData uri="http://schemas.microsoft.com/office/word/2010/wordprocessingGroup">
                    <wpg:wgp>
                      <wpg:cNvPr id="35" name="Group 35"/>
                      <wpg:cNvGrpSpPr/>
                      <wpg:grpSpPr>
                        <a:xfrm>
                          <a:off x="0" y="0"/>
                          <a:ext cx="460375" cy="231775"/>
                          <a:chExt cx="460375" cy="231775"/>
                        </a:xfrm>
                      </wpg:grpSpPr>
                      <wps:wsp>
                        <wps:cNvPr id="36" name="Graphic 36"/>
                        <wps:cNvSpPr/>
                        <wps:spPr>
                          <a:xfrm>
                            <a:off x="230124" y="114300"/>
                            <a:ext cx="228600" cy="1270"/>
                          </a:xfrm>
                          <a:custGeom>
                            <a:avLst/>
                            <a:gdLst/>
                            <a:ahLst/>
                            <a:cxnLst/>
                            <a:rect l="l" t="t" r="r" b="b"/>
                            <a:pathLst>
                              <a:path w="228600" h="0">
                                <a:moveTo>
                                  <a:pt x="0" y="0"/>
                                </a:moveTo>
                                <a:lnTo>
                                  <a:pt x="45719" y="0"/>
                                </a:lnTo>
                              </a:path>
                              <a:path w="228600" h="0">
                                <a:moveTo>
                                  <a:pt x="91439" y="0"/>
                                </a:moveTo>
                                <a:lnTo>
                                  <a:pt x="137160" y="0"/>
                                </a:lnTo>
                              </a:path>
                              <a:path w="228600" h="0">
                                <a:moveTo>
                                  <a:pt x="182879" y="0"/>
                                </a:moveTo>
                                <a:lnTo>
                                  <a:pt x="228600" y="0"/>
                                </a:lnTo>
                              </a:path>
                            </a:pathLst>
                          </a:custGeom>
                          <a:ln w="3048">
                            <a:solidFill>
                              <a:srgbClr val="000000"/>
                            </a:solidFill>
                            <a:prstDash val="solid"/>
                          </a:ln>
                        </wps:spPr>
                        <wps:bodyPr wrap="square" lIns="0" tIns="0" rIns="0" bIns="0" rtlCol="0">
                          <a:prstTxWarp prst="textNoShape">
                            <a:avLst/>
                          </a:prstTxWarp>
                          <a:noAutofit/>
                        </wps:bodyPr>
                      </wps:wsp>
                      <wps:wsp>
                        <wps:cNvPr id="37" name="Textbox 37"/>
                        <wps:cNvSpPr txBox="1"/>
                        <wps:spPr>
                          <a:xfrm>
                            <a:off x="1523" y="1523"/>
                            <a:ext cx="457200" cy="228600"/>
                          </a:xfrm>
                          <a:prstGeom prst="rect">
                            <a:avLst/>
                          </a:prstGeom>
                          <a:ln w="3048">
                            <a:solidFill>
                              <a:srgbClr val="000000"/>
                            </a:solidFill>
                            <a:prstDash val="solid"/>
                          </a:ln>
                        </wps:spPr>
                        <wps:txbx>
                          <w:txbxContent>
                            <w:p>
                              <w:pPr>
                                <w:spacing w:before="12"/>
                                <w:ind w:left="5" w:right="0" w:firstLine="0"/>
                                <w:jc w:val="center"/>
                                <w:rPr>
                                  <w:rFonts w:ascii="Symbol" w:hAnsi="Symbol"/>
                                  <w:sz w:val="20"/>
                                </w:rPr>
                              </w:pPr>
                              <w:r>
                                <w:rPr>
                                  <w:rFonts w:ascii="Symbol" w:hAnsi="Symbol"/>
                                  <w:spacing w:val="-10"/>
                                  <w:sz w:val="20"/>
                                </w:rPr>
                                <w:t></w:t>
                              </w:r>
                            </w:p>
                          </w:txbxContent>
                        </wps:txbx>
                        <wps:bodyPr wrap="square" lIns="0" tIns="0" rIns="0" bIns="0" rtlCol="0">
                          <a:noAutofit/>
                        </wps:bodyPr>
                      </wps:wsp>
                    </wpg:wgp>
                  </a:graphicData>
                </a:graphic>
              </wp:anchor>
            </w:drawing>
          </mc:Choice>
          <mc:Fallback>
            <w:pict>
              <v:group style="position:absolute;margin-left:274.559998pt;margin-top:5.029275pt;width:36.25pt;height:18.25pt;mso-position-horizontal-relative:page;mso-position-vertical-relative:paragraph;z-index:-15725568;mso-wrap-distance-left:0;mso-wrap-distance-right:0" id="docshapegroup24" coordorigin="5491,101" coordsize="725,365">
                <v:shape style="position:absolute;left:5853;top:280;width:360;height:2" id="docshape25" coordorigin="5854,281" coordsize="360,0" path="m5854,281l5926,281m5998,281l6070,281m6142,281l6214,281e" filled="false" stroked="true" strokeweight=".24pt" strokecolor="#000000">
                  <v:path arrowok="t"/>
                  <v:stroke dashstyle="solid"/>
                </v:shape>
                <v:shape style="position:absolute;left:5493;top:102;width:720;height:360" type="#_x0000_t202" id="docshape26" filled="false" stroked="true" strokeweight=".24pt" strokecolor="#000000">
                  <v:textbox inset="0,0,0,0">
                    <w:txbxContent>
                      <w:p>
                        <w:pPr>
                          <w:spacing w:before="12"/>
                          <w:ind w:left="5" w:right="0" w:firstLine="0"/>
                          <w:jc w:val="center"/>
                          <w:rPr>
                            <w:rFonts w:ascii="Symbol" w:hAnsi="Symbol"/>
                            <w:sz w:val="20"/>
                          </w:rPr>
                        </w:pPr>
                        <w:r>
                          <w:rPr>
                            <w:rFonts w:ascii="Symbol" w:hAnsi="Symbol"/>
                            <w:spacing w:val="-10"/>
                            <w:sz w:val="20"/>
                          </w:rPr>
                          <w:t></w:t>
                        </w:r>
                      </w:p>
                    </w:txbxContent>
                  </v:textbox>
                  <v:stroke dashstyle="solid"/>
                  <w10:wrap type="none"/>
                </v:shape>
                <w10:wrap type="topAndBottom"/>
              </v:group>
            </w:pict>
          </mc:Fallback>
        </mc:AlternateContent>
      </w:r>
    </w:p>
    <w:p>
      <w:pPr>
        <w:spacing w:before="167"/>
        <w:ind w:left="1498" w:right="0" w:firstLine="0"/>
        <w:jc w:val="left"/>
        <w:rPr>
          <w:sz w:val="20"/>
        </w:rPr>
      </w:pPr>
      <w:r>
        <w:rPr>
          <w:spacing w:val="12"/>
          <w:w w:val="90"/>
          <w:sz w:val="20"/>
        </w:rPr>
        <w:t>...........</w:t>
      </w:r>
    </w:p>
    <w:p>
      <w:pPr>
        <w:spacing w:before="141"/>
        <w:ind w:left="739" w:right="0" w:firstLine="0"/>
        <w:jc w:val="left"/>
        <w:rPr>
          <w:rFonts w:ascii="Courier New"/>
          <w:sz w:val="18"/>
        </w:rPr>
      </w:pPr>
      <w:r>
        <w:rPr/>
        <w:br w:type="column"/>
      </w:r>
      <w:r>
        <w:rPr>
          <w:rFonts w:ascii="Courier New"/>
          <w:spacing w:val="-2"/>
          <w:sz w:val="18"/>
        </w:rPr>
        <w:t>class</w:t>
      </w:r>
    </w:p>
    <w:p>
      <w:pPr>
        <w:pStyle w:val="BodyText"/>
        <w:spacing w:before="3"/>
        <w:ind w:left="0"/>
        <w:jc w:val="left"/>
        <w:rPr>
          <w:rFonts w:ascii="Courier New"/>
          <w:sz w:val="18"/>
        </w:rPr>
      </w:pPr>
      <w:r>
        <w:rPr>
          <w:rFonts w:ascii="Courier New"/>
          <w:sz w:val="18"/>
        </w:rPr>
        <mc:AlternateContent>
          <mc:Choice Requires="wps">
            <w:drawing>
              <wp:anchor distT="0" distB="0" distL="0" distR="0" allowOverlap="1" layoutInCell="1" locked="0" behindDoc="1" simplePos="0" relativeHeight="487591424">
                <wp:simplePos x="0" y="0"/>
                <wp:positionH relativeFrom="page">
                  <wp:posOffset>4905755</wp:posOffset>
                </wp:positionH>
                <wp:positionV relativeFrom="paragraph">
                  <wp:posOffset>170234</wp:posOffset>
                </wp:positionV>
                <wp:extent cx="45720"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45720" cy="1270"/>
                        </a:xfrm>
                        <a:custGeom>
                          <a:avLst/>
                          <a:gdLst/>
                          <a:ahLst/>
                          <a:cxnLst/>
                          <a:rect l="l" t="t" r="r" b="b"/>
                          <a:pathLst>
                            <a:path w="45720" h="0">
                              <a:moveTo>
                                <a:pt x="0" y="0"/>
                              </a:moveTo>
                              <a:lnTo>
                                <a:pt x="45720" y="0"/>
                              </a:lnTo>
                            </a:path>
                          </a:pathLst>
                        </a:custGeom>
                        <a:ln w="304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6.279999pt;margin-top:13.404275pt;width:3.6pt;height:.1pt;mso-position-horizontal-relative:page;mso-position-vertical-relative:paragraph;z-index:-15725056;mso-wrap-distance-left:0;mso-wrap-distance-right:0" id="docshape27" coordorigin="7726,268" coordsize="72,0" path="m7726,268l7798,268e" filled="false" stroked="true" strokeweight=".24pt" strokecolor="#000000">
                <v:path arrowok="t"/>
                <v:stroke dashstyle="solid"/>
                <w10:wrap type="topAndBottom"/>
              </v:shape>
            </w:pict>
          </mc:Fallback>
        </mc:AlternateContent>
      </w:r>
      <w:r>
        <w:rPr>
          <w:rFonts w:ascii="Courier New"/>
          <w:sz w:val="18"/>
        </w:rPr>
        <mc:AlternateContent>
          <mc:Choice Requires="wps">
            <w:drawing>
              <wp:anchor distT="0" distB="0" distL="0" distR="0" allowOverlap="1" layoutInCell="1" locked="0" behindDoc="1" simplePos="0" relativeHeight="487591936">
                <wp:simplePos x="0" y="0"/>
                <wp:positionH relativeFrom="page">
                  <wp:posOffset>4997196</wp:posOffset>
                </wp:positionH>
                <wp:positionV relativeFrom="paragraph">
                  <wp:posOffset>170234</wp:posOffset>
                </wp:positionV>
                <wp:extent cx="45720"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45720" cy="1270"/>
                        </a:xfrm>
                        <a:custGeom>
                          <a:avLst/>
                          <a:gdLst/>
                          <a:ahLst/>
                          <a:cxnLst/>
                          <a:rect l="l" t="t" r="r" b="b"/>
                          <a:pathLst>
                            <a:path w="45720" h="0">
                              <a:moveTo>
                                <a:pt x="0" y="0"/>
                              </a:moveTo>
                              <a:lnTo>
                                <a:pt x="45719" y="0"/>
                              </a:lnTo>
                            </a:path>
                          </a:pathLst>
                        </a:custGeom>
                        <a:ln w="304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480011pt;margin-top:13.404275pt;width:3.6pt;height:.1pt;mso-position-horizontal-relative:page;mso-position-vertical-relative:paragraph;z-index:-15724544;mso-wrap-distance-left:0;mso-wrap-distance-right:0" id="docshape28" coordorigin="7870,268" coordsize="72,0" path="m7870,268l7942,268e" filled="false" stroked="true" strokeweight=".24pt" strokecolor="#000000">
                <v:path arrowok="t"/>
                <v:stroke dashstyle="solid"/>
                <w10:wrap type="topAndBottom"/>
              </v:shape>
            </w:pict>
          </mc:Fallback>
        </mc:AlternateContent>
      </w:r>
      <w:r>
        <w:rPr>
          <w:rFonts w:ascii="Courier New"/>
          <w:sz w:val="18"/>
        </w:rPr>
        <mc:AlternateContent>
          <mc:Choice Requires="wps">
            <w:drawing>
              <wp:anchor distT="0" distB="0" distL="0" distR="0" allowOverlap="1" layoutInCell="1" locked="0" behindDoc="1" simplePos="0" relativeHeight="487592448">
                <wp:simplePos x="0" y="0"/>
                <wp:positionH relativeFrom="page">
                  <wp:posOffset>5088635</wp:posOffset>
                </wp:positionH>
                <wp:positionV relativeFrom="paragraph">
                  <wp:posOffset>170234</wp:posOffset>
                </wp:positionV>
                <wp:extent cx="45720"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45720" cy="1270"/>
                        </a:xfrm>
                        <a:custGeom>
                          <a:avLst/>
                          <a:gdLst/>
                          <a:ahLst/>
                          <a:cxnLst/>
                          <a:rect l="l" t="t" r="r" b="b"/>
                          <a:pathLst>
                            <a:path w="45720" h="0">
                              <a:moveTo>
                                <a:pt x="0" y="0"/>
                              </a:moveTo>
                              <a:lnTo>
                                <a:pt x="45719" y="0"/>
                              </a:lnTo>
                            </a:path>
                          </a:pathLst>
                        </a:custGeom>
                        <a:ln w="304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0.679993pt;margin-top:13.404275pt;width:3.6pt;height:.1pt;mso-position-horizontal-relative:page;mso-position-vertical-relative:paragraph;z-index:-15724032;mso-wrap-distance-left:0;mso-wrap-distance-right:0" id="docshape29" coordorigin="8014,268" coordsize="72,0" path="m8014,268l8086,268e" filled="false" stroked="true" strokeweight=".24pt" strokecolor="#000000">
                <v:path arrowok="t"/>
                <v:stroke dashstyle="solid"/>
                <w10:wrap type="topAndBottom"/>
              </v:shape>
            </w:pict>
          </mc:Fallback>
        </mc:AlternateContent>
      </w:r>
      <w:r>
        <w:rPr>
          <w:rFonts w:ascii="Courier New"/>
          <w:sz w:val="18"/>
        </w:rPr>
        <mc:AlternateContent>
          <mc:Choice Requires="wps">
            <w:drawing>
              <wp:anchor distT="0" distB="0" distL="0" distR="0" allowOverlap="1" layoutInCell="1" locked="0" behindDoc="1" simplePos="0" relativeHeight="487592960">
                <wp:simplePos x="0" y="0"/>
                <wp:positionH relativeFrom="page">
                  <wp:posOffset>5180076</wp:posOffset>
                </wp:positionH>
                <wp:positionV relativeFrom="paragraph">
                  <wp:posOffset>148898</wp:posOffset>
                </wp:positionV>
                <wp:extent cx="137160" cy="4572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137160" cy="45720"/>
                        </a:xfrm>
                        <a:custGeom>
                          <a:avLst/>
                          <a:gdLst/>
                          <a:ahLst/>
                          <a:cxnLst/>
                          <a:rect l="l" t="t" r="r" b="b"/>
                          <a:pathLst>
                            <a:path w="137160" h="45720">
                              <a:moveTo>
                                <a:pt x="0" y="21335"/>
                              </a:moveTo>
                              <a:lnTo>
                                <a:pt x="45720" y="21335"/>
                              </a:lnTo>
                            </a:path>
                            <a:path w="137160" h="45720">
                              <a:moveTo>
                                <a:pt x="91439" y="21335"/>
                              </a:moveTo>
                              <a:lnTo>
                                <a:pt x="137160" y="21335"/>
                              </a:lnTo>
                            </a:path>
                            <a:path w="137160" h="45720">
                              <a:moveTo>
                                <a:pt x="45720" y="45719"/>
                              </a:moveTo>
                              <a:lnTo>
                                <a:pt x="137160" y="24383"/>
                              </a:lnTo>
                            </a:path>
                            <a:path w="137160" h="45720">
                              <a:moveTo>
                                <a:pt x="45720" y="0"/>
                              </a:moveTo>
                              <a:lnTo>
                                <a:pt x="137160" y="21335"/>
                              </a:lnTo>
                            </a:path>
                          </a:pathLst>
                        </a:custGeom>
                        <a:ln w="304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7.880005pt;margin-top:11.724275pt;width:10.8pt;height:3.6pt;mso-position-horizontal-relative:page;mso-position-vertical-relative:paragraph;z-index:-15723520;mso-wrap-distance-left:0;mso-wrap-distance-right:0" id="docshape30" coordorigin="8158,234" coordsize="216,72" path="m8158,268l8230,268m8302,268l8374,268m8230,306l8374,273m8230,234l8374,268e" filled="false" stroked="true" strokeweight=".24pt" strokecolor="#000000">
                <v:path arrowok="t"/>
                <v:stroke dashstyle="solid"/>
                <w10:wrap type="topAndBottom"/>
              </v:shape>
            </w:pict>
          </mc:Fallback>
        </mc:AlternateContent>
      </w:r>
    </w:p>
    <w:p>
      <w:pPr>
        <w:pStyle w:val="BodyText"/>
        <w:spacing w:after="0"/>
        <w:jc w:val="left"/>
        <w:rPr>
          <w:rFonts w:ascii="Courier New"/>
          <w:sz w:val="18"/>
        </w:rPr>
        <w:sectPr>
          <w:type w:val="continuous"/>
          <w:pgSz w:w="11900" w:h="16840"/>
          <w:pgMar w:header="1435" w:footer="0" w:top="1700" w:bottom="280" w:left="1700" w:right="708"/>
          <w:cols w:num="3" w:equalWidth="0">
            <w:col w:w="3667" w:space="40"/>
            <w:col w:w="2274" w:space="39"/>
            <w:col w:w="3472"/>
          </w:cols>
        </w:sectPr>
      </w:pPr>
    </w:p>
    <w:p>
      <w:pPr>
        <w:pStyle w:val="BodyText"/>
        <w:ind w:left="0"/>
        <w:jc w:val="left"/>
        <w:rPr>
          <w:rFonts w:ascii="Courier New"/>
          <w:sz w:val="18"/>
        </w:rPr>
      </w:pPr>
    </w:p>
    <w:p>
      <w:pPr>
        <w:pStyle w:val="BodyText"/>
        <w:ind w:left="0"/>
        <w:jc w:val="left"/>
        <w:rPr>
          <w:rFonts w:ascii="Courier New"/>
          <w:sz w:val="18"/>
        </w:rPr>
      </w:pPr>
    </w:p>
    <w:p>
      <w:pPr>
        <w:pStyle w:val="BodyText"/>
        <w:ind w:left="0"/>
        <w:jc w:val="left"/>
        <w:rPr>
          <w:rFonts w:ascii="Courier New"/>
          <w:sz w:val="18"/>
        </w:rPr>
      </w:pPr>
    </w:p>
    <w:p>
      <w:pPr>
        <w:pStyle w:val="BodyText"/>
        <w:ind w:left="0"/>
        <w:jc w:val="left"/>
        <w:rPr>
          <w:rFonts w:ascii="Courier New"/>
          <w:sz w:val="18"/>
        </w:rPr>
      </w:pPr>
    </w:p>
    <w:p>
      <w:pPr>
        <w:pStyle w:val="BodyText"/>
        <w:spacing w:before="75"/>
        <w:ind w:left="0"/>
        <w:jc w:val="left"/>
        <w:rPr>
          <w:rFonts w:ascii="Courier New"/>
          <w:sz w:val="18"/>
        </w:rPr>
      </w:pPr>
    </w:p>
    <w:p>
      <w:pPr>
        <w:spacing w:before="1"/>
        <w:ind w:left="0" w:right="1805" w:firstLine="0"/>
        <w:jc w:val="right"/>
        <w:rPr>
          <w:rFonts w:ascii="Courier New"/>
          <w:sz w:val="18"/>
        </w:rPr>
      </w:pPr>
      <w:r>
        <w:rPr>
          <w:rFonts w:ascii="Courier New"/>
          <w:sz w:val="18"/>
        </w:rPr>
        <mc:AlternateContent>
          <mc:Choice Requires="wps">
            <w:drawing>
              <wp:anchor distT="0" distB="0" distL="0" distR="0" allowOverlap="1" layoutInCell="1" locked="0" behindDoc="1" simplePos="0" relativeHeight="482760704">
                <wp:simplePos x="0" y="0"/>
                <wp:positionH relativeFrom="page">
                  <wp:posOffset>3991355</wp:posOffset>
                </wp:positionH>
                <wp:positionV relativeFrom="paragraph">
                  <wp:posOffset>-1186013</wp:posOffset>
                </wp:positionV>
                <wp:extent cx="870585" cy="687705"/>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870585" cy="687705"/>
                          <a:chExt cx="870585" cy="687705"/>
                        </a:xfrm>
                      </wpg:grpSpPr>
                      <wps:wsp>
                        <wps:cNvPr id="43" name="Graphic 43"/>
                        <wps:cNvSpPr/>
                        <wps:spPr>
                          <a:xfrm>
                            <a:off x="0" y="92964"/>
                            <a:ext cx="868680" cy="594360"/>
                          </a:xfrm>
                          <a:custGeom>
                            <a:avLst/>
                            <a:gdLst/>
                            <a:ahLst/>
                            <a:cxnLst/>
                            <a:rect l="l" t="t" r="r" b="b"/>
                            <a:pathLst>
                              <a:path w="868680" h="594360">
                                <a:moveTo>
                                  <a:pt x="868680" y="594359"/>
                                </a:moveTo>
                                <a:lnTo>
                                  <a:pt x="868680" y="137159"/>
                                </a:lnTo>
                              </a:path>
                              <a:path w="868680" h="594360">
                                <a:moveTo>
                                  <a:pt x="411480" y="137159"/>
                                </a:moveTo>
                                <a:lnTo>
                                  <a:pt x="411480" y="594359"/>
                                </a:lnTo>
                              </a:path>
                              <a:path w="868680" h="594360">
                                <a:moveTo>
                                  <a:pt x="0" y="21335"/>
                                </a:moveTo>
                                <a:lnTo>
                                  <a:pt x="45720" y="21335"/>
                                </a:lnTo>
                              </a:path>
                              <a:path w="868680" h="594360">
                                <a:moveTo>
                                  <a:pt x="91440" y="21335"/>
                                </a:moveTo>
                                <a:lnTo>
                                  <a:pt x="137160" y="21335"/>
                                </a:lnTo>
                              </a:path>
                              <a:path w="868680" h="594360">
                                <a:moveTo>
                                  <a:pt x="182880" y="21335"/>
                                </a:moveTo>
                                <a:lnTo>
                                  <a:pt x="228600" y="21335"/>
                                </a:lnTo>
                              </a:path>
                              <a:path w="868680" h="594360">
                                <a:moveTo>
                                  <a:pt x="274320" y="21335"/>
                                </a:moveTo>
                                <a:lnTo>
                                  <a:pt x="320040" y="21335"/>
                                </a:lnTo>
                              </a:path>
                              <a:path w="868680" h="594360">
                                <a:moveTo>
                                  <a:pt x="365760" y="21335"/>
                                </a:moveTo>
                                <a:lnTo>
                                  <a:pt x="411480" y="21335"/>
                                </a:lnTo>
                              </a:path>
                              <a:path w="868680" h="594360">
                                <a:moveTo>
                                  <a:pt x="320040" y="45719"/>
                                </a:moveTo>
                                <a:lnTo>
                                  <a:pt x="411480" y="24383"/>
                                </a:lnTo>
                              </a:path>
                              <a:path w="868680" h="594360">
                                <a:moveTo>
                                  <a:pt x="320040" y="0"/>
                                </a:moveTo>
                                <a:lnTo>
                                  <a:pt x="411480" y="21335"/>
                                </a:lnTo>
                              </a:path>
                              <a:path w="868680" h="594360">
                                <a:moveTo>
                                  <a:pt x="640080" y="21335"/>
                                </a:moveTo>
                                <a:lnTo>
                                  <a:pt x="685800" y="21335"/>
                                </a:lnTo>
                              </a:path>
                              <a:path w="868680" h="594360">
                                <a:moveTo>
                                  <a:pt x="731520" y="21335"/>
                                </a:moveTo>
                                <a:lnTo>
                                  <a:pt x="777240" y="21335"/>
                                </a:lnTo>
                              </a:path>
                              <a:path w="868680" h="594360">
                                <a:moveTo>
                                  <a:pt x="822960" y="21335"/>
                                </a:moveTo>
                                <a:lnTo>
                                  <a:pt x="868680" y="21335"/>
                                </a:lnTo>
                              </a:path>
                            </a:pathLst>
                          </a:custGeom>
                          <a:ln w="3048">
                            <a:solidFill>
                              <a:srgbClr val="000000"/>
                            </a:solidFill>
                            <a:prstDash val="solid"/>
                          </a:ln>
                        </wps:spPr>
                        <wps:bodyPr wrap="square" lIns="0" tIns="0" rIns="0" bIns="0" rtlCol="0">
                          <a:prstTxWarp prst="textNoShape">
                            <a:avLst/>
                          </a:prstTxWarp>
                          <a:noAutofit/>
                        </wps:bodyPr>
                      </wps:wsp>
                      <wps:wsp>
                        <wps:cNvPr id="44" name="Textbox 44"/>
                        <wps:cNvSpPr txBox="1"/>
                        <wps:spPr>
                          <a:xfrm>
                            <a:off x="411480" y="1523"/>
                            <a:ext cx="457200" cy="228600"/>
                          </a:xfrm>
                          <a:prstGeom prst="rect">
                            <a:avLst/>
                          </a:prstGeom>
                          <a:ln w="3048">
                            <a:solidFill>
                              <a:srgbClr val="000000"/>
                            </a:solidFill>
                            <a:prstDash val="solid"/>
                          </a:ln>
                        </wps:spPr>
                        <wps:txbx>
                          <w:txbxContent>
                            <w:p>
                              <w:pPr>
                                <w:spacing w:before="12"/>
                                <w:ind w:left="5" w:right="0" w:firstLine="0"/>
                                <w:jc w:val="center"/>
                                <w:rPr>
                                  <w:rFonts w:ascii="Symbol" w:hAnsi="Symbol"/>
                                  <w:sz w:val="20"/>
                                </w:rPr>
                              </w:pPr>
                              <w:r>
                                <w:rPr>
                                  <w:rFonts w:ascii="Symbol" w:hAnsi="Symbol"/>
                                  <w:spacing w:val="-10"/>
                                  <w:sz w:val="20"/>
                                </w:rPr>
                                <w:t></w:t>
                              </w:r>
                            </w:p>
                          </w:txbxContent>
                        </wps:txbx>
                        <wps:bodyPr wrap="square" lIns="0" tIns="0" rIns="0" bIns="0" rtlCol="0">
                          <a:noAutofit/>
                        </wps:bodyPr>
                      </wps:wsp>
                    </wpg:wgp>
                  </a:graphicData>
                </a:graphic>
              </wp:anchor>
            </w:drawing>
          </mc:Choice>
          <mc:Fallback>
            <w:pict>
              <v:group style="position:absolute;margin-left:314.279999pt;margin-top:-93.386871pt;width:68.55pt;height:54.15pt;mso-position-horizontal-relative:page;mso-position-vertical-relative:paragraph;z-index:-20555776" id="docshapegroup31" coordorigin="6286,-1868" coordsize="1371,1083">
                <v:shape style="position:absolute;left:6285;top:-1722;width:1368;height:936" id="docshape32" coordorigin="6286,-1721" coordsize="1368,936" path="m7654,-785l7654,-1505m6934,-1505l6934,-785m6286,-1688l6358,-1688m6430,-1688l6502,-1688m6574,-1688l6646,-1688m6718,-1688l6790,-1688m6862,-1688l6934,-1688m6790,-1649l6934,-1683m6790,-1721l6934,-1688m7294,-1688l7366,-1688m7438,-1688l7510,-1688m7582,-1688l7654,-1688e" filled="false" stroked="true" strokeweight=".24pt" strokecolor="#000000">
                  <v:path arrowok="t"/>
                  <v:stroke dashstyle="solid"/>
                </v:shape>
                <v:shape style="position:absolute;left:6933;top:-1866;width:720;height:360" type="#_x0000_t202" id="docshape33" filled="false" stroked="true" strokeweight=".24pt" strokecolor="#000000">
                  <v:textbox inset="0,0,0,0">
                    <w:txbxContent>
                      <w:p>
                        <w:pPr>
                          <w:spacing w:before="12"/>
                          <w:ind w:left="5" w:right="0" w:firstLine="0"/>
                          <w:jc w:val="center"/>
                          <w:rPr>
                            <w:rFonts w:ascii="Symbol" w:hAnsi="Symbol"/>
                            <w:sz w:val="20"/>
                          </w:rPr>
                        </w:pPr>
                        <w:r>
                          <w:rPr>
                            <w:rFonts w:ascii="Symbol" w:hAnsi="Symbol"/>
                            <w:spacing w:val="-10"/>
                            <w:sz w:val="20"/>
                          </w:rPr>
                          <w:t></w:t>
                        </w:r>
                      </w:p>
                    </w:txbxContent>
                  </v:textbox>
                  <v:stroke dashstyle="solid"/>
                  <w10:wrap type="none"/>
                </v:shape>
                <w10:wrap type="none"/>
              </v:group>
            </w:pict>
          </mc:Fallback>
        </mc:AlternateContent>
      </w:r>
      <w:r>
        <w:rPr>
          <w:rFonts w:ascii="Courier New"/>
          <w:sz w:val="18"/>
        </w:rPr>
        <mc:AlternateContent>
          <mc:Choice Requires="wps">
            <w:drawing>
              <wp:anchor distT="0" distB="0" distL="0" distR="0" allowOverlap="1" layoutInCell="1" locked="0" behindDoc="0" simplePos="0" relativeHeight="15734784">
                <wp:simplePos x="0" y="0"/>
                <wp:positionH relativeFrom="page">
                  <wp:posOffset>5277611</wp:posOffset>
                </wp:positionH>
                <wp:positionV relativeFrom="paragraph">
                  <wp:posOffset>-1186013</wp:posOffset>
                </wp:positionV>
                <wp:extent cx="536575" cy="114617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36575" cy="1146175"/>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20"/>
                            </w:tblGrid>
                            <w:tr>
                              <w:trPr>
                                <w:trHeight w:val="355" w:hRule="atLeast"/>
                              </w:trPr>
                              <w:tc>
                                <w:tcPr>
                                  <w:tcW w:w="720" w:type="dxa"/>
                                </w:tcPr>
                                <w:p>
                                  <w:pPr>
                                    <w:pStyle w:val="TableParagraph"/>
                                    <w:spacing w:before="25"/>
                                    <w:ind w:left="12" w:right="9"/>
                                    <w:jc w:val="center"/>
                                    <w:rPr>
                                      <w:rFonts w:ascii="Trebuchet MS"/>
                                      <w:i/>
                                      <w:sz w:val="20"/>
                                    </w:rPr>
                                  </w:pPr>
                                  <w:r>
                                    <w:rPr>
                                      <w:rFonts w:ascii="Trebuchet MS"/>
                                      <w:i/>
                                      <w:spacing w:val="-4"/>
                                      <w:sz w:val="20"/>
                                    </w:rPr>
                                    <w:t>size</w:t>
                                  </w:r>
                                </w:p>
                              </w:tc>
                            </w:tr>
                            <w:tr>
                              <w:trPr>
                                <w:trHeight w:val="355" w:hRule="atLeast"/>
                              </w:trPr>
                              <w:tc>
                                <w:tcPr>
                                  <w:tcW w:w="720" w:type="dxa"/>
                                </w:tcPr>
                                <w:p>
                                  <w:pPr>
                                    <w:pStyle w:val="TableParagraph"/>
                                    <w:spacing w:before="25"/>
                                    <w:ind w:left="12" w:right="9"/>
                                    <w:jc w:val="center"/>
                                    <w:rPr>
                                      <w:rFonts w:ascii="Trebuchet MS"/>
                                      <w:i/>
                                      <w:sz w:val="20"/>
                                    </w:rPr>
                                  </w:pPr>
                                  <w:r>
                                    <w:rPr>
                                      <w:rFonts w:ascii="Trebuchet MS"/>
                                      <w:i/>
                                      <w:spacing w:val="-4"/>
                                      <w:sz w:val="20"/>
                                    </w:rPr>
                                    <w:t>ctor</w:t>
                                  </w:r>
                                </w:p>
                              </w:tc>
                            </w:tr>
                            <w:tr>
                              <w:trPr>
                                <w:trHeight w:val="355" w:hRule="atLeast"/>
                              </w:trPr>
                              <w:tc>
                                <w:tcPr>
                                  <w:tcW w:w="720" w:type="dxa"/>
                                </w:tcPr>
                                <w:p>
                                  <w:pPr>
                                    <w:pStyle w:val="TableParagraph"/>
                                    <w:spacing w:before="25"/>
                                    <w:ind w:left="12" w:right="7"/>
                                    <w:jc w:val="center"/>
                                    <w:rPr>
                                      <w:rFonts w:ascii="Trebuchet MS"/>
                                      <w:i/>
                                      <w:sz w:val="20"/>
                                    </w:rPr>
                                  </w:pPr>
                                  <w:r>
                                    <w:rPr>
                                      <w:rFonts w:ascii="Trebuchet MS"/>
                                      <w:i/>
                                      <w:spacing w:val="-4"/>
                                      <w:sz w:val="20"/>
                                    </w:rPr>
                                    <w:t>dtor</w:t>
                                  </w:r>
                                </w:p>
                              </w:tc>
                            </w:tr>
                            <w:tr>
                              <w:trPr>
                                <w:trHeight w:val="355" w:hRule="atLeast"/>
                              </w:trPr>
                              <w:tc>
                                <w:tcPr>
                                  <w:tcW w:w="720" w:type="dxa"/>
                                </w:tcPr>
                                <w:p>
                                  <w:pPr>
                                    <w:pStyle w:val="TableParagraph"/>
                                    <w:spacing w:before="25"/>
                                    <w:ind w:left="12"/>
                                    <w:jc w:val="center"/>
                                    <w:rPr>
                                      <w:rFonts w:ascii="Trebuchet MS"/>
                                      <w:i/>
                                      <w:sz w:val="20"/>
                                    </w:rPr>
                                  </w:pPr>
                                  <w:r>
                                    <w:rPr>
                                      <w:rFonts w:ascii="Trebuchet MS"/>
                                      <w:i/>
                                      <w:spacing w:val="-2"/>
                                      <w:sz w:val="20"/>
                                    </w:rPr>
                                    <w:t>clone</w:t>
                                  </w:r>
                                </w:p>
                              </w:tc>
                            </w:tr>
                            <w:tr>
                              <w:trPr>
                                <w:trHeight w:val="355" w:hRule="atLeast"/>
                              </w:trPr>
                              <w:tc>
                                <w:tcPr>
                                  <w:tcW w:w="720" w:type="dxa"/>
                                </w:tcPr>
                                <w:p>
                                  <w:pPr>
                                    <w:pStyle w:val="TableParagraph"/>
                                    <w:spacing w:before="25"/>
                                    <w:ind w:left="12" w:right="2"/>
                                    <w:jc w:val="center"/>
                                    <w:rPr>
                                      <w:rFonts w:ascii="Trebuchet MS"/>
                                      <w:i/>
                                      <w:sz w:val="20"/>
                                    </w:rPr>
                                  </w:pPr>
                                  <w:r>
                                    <w:rPr>
                                      <w:rFonts w:ascii="Trebuchet MS"/>
                                      <w:i/>
                                      <w:spacing w:val="-2"/>
                                      <w:sz w:val="20"/>
                                    </w:rPr>
                                    <w:t>differ</w:t>
                                  </w:r>
                                </w:p>
                              </w:tc>
                            </w:tr>
                          </w:tbl>
                          <w:p>
                            <w:pPr>
                              <w:pStyle w:val="BodyText"/>
                              <w:ind w:left="0"/>
                              <w:jc w:val="left"/>
                            </w:pPr>
                          </w:p>
                        </w:txbxContent>
                      </wps:txbx>
                      <wps:bodyPr wrap="square" lIns="0" tIns="0" rIns="0" bIns="0" rtlCol="0">
                        <a:noAutofit/>
                      </wps:bodyPr>
                    </wps:wsp>
                  </a:graphicData>
                </a:graphic>
              </wp:anchor>
            </w:drawing>
          </mc:Choice>
          <mc:Fallback>
            <w:pict>
              <v:shape style="position:absolute;margin-left:415.559998pt;margin-top:-93.386871pt;width:42.25pt;height:90.25pt;mso-position-horizontal-relative:page;mso-position-vertical-relative:paragraph;z-index:15734784" type="#_x0000_t202" id="docshape34"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20"/>
                      </w:tblGrid>
                      <w:tr>
                        <w:trPr>
                          <w:trHeight w:val="355" w:hRule="atLeast"/>
                        </w:trPr>
                        <w:tc>
                          <w:tcPr>
                            <w:tcW w:w="720" w:type="dxa"/>
                          </w:tcPr>
                          <w:p>
                            <w:pPr>
                              <w:pStyle w:val="TableParagraph"/>
                              <w:spacing w:before="25"/>
                              <w:ind w:left="12" w:right="9"/>
                              <w:jc w:val="center"/>
                              <w:rPr>
                                <w:rFonts w:ascii="Trebuchet MS"/>
                                <w:i/>
                                <w:sz w:val="20"/>
                              </w:rPr>
                            </w:pPr>
                            <w:r>
                              <w:rPr>
                                <w:rFonts w:ascii="Trebuchet MS"/>
                                <w:i/>
                                <w:spacing w:val="-4"/>
                                <w:sz w:val="20"/>
                              </w:rPr>
                              <w:t>size</w:t>
                            </w:r>
                          </w:p>
                        </w:tc>
                      </w:tr>
                      <w:tr>
                        <w:trPr>
                          <w:trHeight w:val="355" w:hRule="atLeast"/>
                        </w:trPr>
                        <w:tc>
                          <w:tcPr>
                            <w:tcW w:w="720" w:type="dxa"/>
                          </w:tcPr>
                          <w:p>
                            <w:pPr>
                              <w:pStyle w:val="TableParagraph"/>
                              <w:spacing w:before="25"/>
                              <w:ind w:left="12" w:right="9"/>
                              <w:jc w:val="center"/>
                              <w:rPr>
                                <w:rFonts w:ascii="Trebuchet MS"/>
                                <w:i/>
                                <w:sz w:val="20"/>
                              </w:rPr>
                            </w:pPr>
                            <w:r>
                              <w:rPr>
                                <w:rFonts w:ascii="Trebuchet MS"/>
                                <w:i/>
                                <w:spacing w:val="-4"/>
                                <w:sz w:val="20"/>
                              </w:rPr>
                              <w:t>ctor</w:t>
                            </w:r>
                          </w:p>
                        </w:tc>
                      </w:tr>
                      <w:tr>
                        <w:trPr>
                          <w:trHeight w:val="355" w:hRule="atLeast"/>
                        </w:trPr>
                        <w:tc>
                          <w:tcPr>
                            <w:tcW w:w="720" w:type="dxa"/>
                          </w:tcPr>
                          <w:p>
                            <w:pPr>
                              <w:pStyle w:val="TableParagraph"/>
                              <w:spacing w:before="25"/>
                              <w:ind w:left="12" w:right="7"/>
                              <w:jc w:val="center"/>
                              <w:rPr>
                                <w:rFonts w:ascii="Trebuchet MS"/>
                                <w:i/>
                                <w:sz w:val="20"/>
                              </w:rPr>
                            </w:pPr>
                            <w:r>
                              <w:rPr>
                                <w:rFonts w:ascii="Trebuchet MS"/>
                                <w:i/>
                                <w:spacing w:val="-4"/>
                                <w:sz w:val="20"/>
                              </w:rPr>
                              <w:t>dtor</w:t>
                            </w:r>
                          </w:p>
                        </w:tc>
                      </w:tr>
                      <w:tr>
                        <w:trPr>
                          <w:trHeight w:val="355" w:hRule="atLeast"/>
                        </w:trPr>
                        <w:tc>
                          <w:tcPr>
                            <w:tcW w:w="720" w:type="dxa"/>
                          </w:tcPr>
                          <w:p>
                            <w:pPr>
                              <w:pStyle w:val="TableParagraph"/>
                              <w:spacing w:before="25"/>
                              <w:ind w:left="12"/>
                              <w:jc w:val="center"/>
                              <w:rPr>
                                <w:rFonts w:ascii="Trebuchet MS"/>
                                <w:i/>
                                <w:sz w:val="20"/>
                              </w:rPr>
                            </w:pPr>
                            <w:r>
                              <w:rPr>
                                <w:rFonts w:ascii="Trebuchet MS"/>
                                <w:i/>
                                <w:spacing w:val="-2"/>
                                <w:sz w:val="20"/>
                              </w:rPr>
                              <w:t>clone</w:t>
                            </w:r>
                          </w:p>
                        </w:tc>
                      </w:tr>
                      <w:tr>
                        <w:trPr>
                          <w:trHeight w:val="355" w:hRule="atLeast"/>
                        </w:trPr>
                        <w:tc>
                          <w:tcPr>
                            <w:tcW w:w="720" w:type="dxa"/>
                          </w:tcPr>
                          <w:p>
                            <w:pPr>
                              <w:pStyle w:val="TableParagraph"/>
                              <w:spacing w:before="25"/>
                              <w:ind w:left="12" w:right="2"/>
                              <w:jc w:val="center"/>
                              <w:rPr>
                                <w:rFonts w:ascii="Trebuchet MS"/>
                                <w:i/>
                                <w:sz w:val="20"/>
                              </w:rPr>
                            </w:pPr>
                            <w:r>
                              <w:rPr>
                                <w:rFonts w:ascii="Trebuchet MS"/>
                                <w:i/>
                                <w:spacing w:val="-2"/>
                                <w:sz w:val="20"/>
                              </w:rPr>
                              <w:t>differ</w:t>
                            </w:r>
                          </w:p>
                        </w:tc>
                      </w:tr>
                    </w:tbl>
                    <w:p>
                      <w:pPr>
                        <w:pStyle w:val="BodyText"/>
                        <w:ind w:left="0"/>
                        <w:jc w:val="left"/>
                      </w:pPr>
                    </w:p>
                  </w:txbxContent>
                </v:textbox>
                <w10:wrap type="none"/>
              </v:shape>
            </w:pict>
          </mc:Fallback>
        </mc:AlternateContent>
      </w:r>
      <w:r>
        <w:rPr>
          <w:rFonts w:ascii="Courier New"/>
          <w:sz w:val="18"/>
        </w:rPr>
        <w:t>struct</w:t>
      </w:r>
      <w:r>
        <w:rPr>
          <w:rFonts w:ascii="Courier New"/>
          <w:spacing w:val="16"/>
          <w:sz w:val="18"/>
        </w:rPr>
        <w:t> </w:t>
      </w:r>
      <w:r>
        <w:rPr>
          <w:rFonts w:ascii="Courier New"/>
          <w:spacing w:val="-4"/>
          <w:sz w:val="18"/>
        </w:rPr>
        <w:t>Class</w:t>
      </w:r>
    </w:p>
    <w:p>
      <w:pPr>
        <w:pStyle w:val="BodyText"/>
        <w:spacing w:before="6"/>
        <w:ind w:left="0"/>
        <w:jc w:val="left"/>
        <w:rPr>
          <w:rFonts w:ascii="Courier New"/>
          <w:sz w:val="18"/>
        </w:rPr>
      </w:pPr>
    </w:p>
    <w:p>
      <w:pPr>
        <w:pStyle w:val="BodyText"/>
        <w:spacing w:line="235" w:lineRule="auto"/>
        <w:ind w:right="334"/>
      </w:pPr>
      <w:r>
        <w:rPr/>
        <w:t>The type description </w:t>
      </w:r>
      <w:r>
        <w:rPr>
          <w:rFonts w:ascii="Trebuchet MS"/>
          <w:b/>
        </w:rPr>
        <w:t>class </w:t>
      </w:r>
      <w:r>
        <w:rPr/>
        <w:t>at the right is initialized at compile time.</w:t>
      </w:r>
      <w:r>
        <w:rPr>
          <w:spacing w:val="40"/>
        </w:rPr>
        <w:t> </w:t>
      </w:r>
      <w:r>
        <w:rPr/>
        <w:t>The object is created at run time and the dashed pointers are then inserted.</w:t>
      </w:r>
      <w:r>
        <w:rPr>
          <w:spacing w:val="40"/>
        </w:rPr>
        <w:t> </w:t>
      </w:r>
      <w:r>
        <w:rPr/>
        <w:t>In the assignment</w:t>
      </w:r>
    </w:p>
    <w:p>
      <w:pPr>
        <w:spacing w:before="103"/>
        <w:ind w:left="2848" w:right="0" w:firstLine="0"/>
        <w:jc w:val="left"/>
        <w:rPr>
          <w:rFonts w:ascii="Courier New"/>
          <w:sz w:val="18"/>
        </w:rPr>
      </w:pPr>
      <w:r>
        <w:rPr>
          <w:rFonts w:ascii="Courier New"/>
          <w:sz w:val="18"/>
        </w:rPr>
        <w:t>*</w:t>
      </w:r>
      <w:r>
        <w:rPr>
          <w:rFonts w:ascii="Courier New"/>
          <w:spacing w:val="4"/>
          <w:sz w:val="18"/>
        </w:rPr>
        <w:t> </w:t>
      </w:r>
      <w:r>
        <w:rPr>
          <w:rFonts w:ascii="Courier New"/>
          <w:sz w:val="18"/>
        </w:rPr>
        <w:t>(const</w:t>
      </w:r>
      <w:r>
        <w:rPr>
          <w:rFonts w:ascii="Courier New"/>
          <w:spacing w:val="16"/>
          <w:sz w:val="18"/>
        </w:rPr>
        <w:t> </w:t>
      </w:r>
      <w:r>
        <w:rPr>
          <w:rFonts w:ascii="Courier New"/>
          <w:sz w:val="18"/>
        </w:rPr>
        <w:t>struct</w:t>
      </w:r>
      <w:r>
        <w:rPr>
          <w:rFonts w:ascii="Courier New"/>
          <w:spacing w:val="16"/>
          <w:sz w:val="18"/>
        </w:rPr>
        <w:t> </w:t>
      </w:r>
      <w:r>
        <w:rPr>
          <w:rFonts w:ascii="Courier New"/>
          <w:sz w:val="18"/>
        </w:rPr>
        <w:t>Class</w:t>
      </w:r>
      <w:r>
        <w:rPr>
          <w:rFonts w:ascii="Courier New"/>
          <w:spacing w:val="14"/>
          <w:sz w:val="18"/>
        </w:rPr>
        <w:t> </w:t>
      </w:r>
      <w:r>
        <w:rPr>
          <w:rFonts w:ascii="Courier New"/>
          <w:sz w:val="18"/>
        </w:rPr>
        <w:t>**)</w:t>
      </w:r>
      <w:r>
        <w:rPr>
          <w:rFonts w:ascii="Courier New"/>
          <w:spacing w:val="9"/>
          <w:sz w:val="18"/>
        </w:rPr>
        <w:t> </w:t>
      </w:r>
      <w:r>
        <w:rPr>
          <w:rFonts w:ascii="Courier New"/>
          <w:sz w:val="18"/>
        </w:rPr>
        <w:t>p</w:t>
      </w:r>
      <w:r>
        <w:rPr>
          <w:rFonts w:ascii="Courier New"/>
          <w:spacing w:val="4"/>
          <w:sz w:val="18"/>
        </w:rPr>
        <w:t> </w:t>
      </w:r>
      <w:r>
        <w:rPr>
          <w:rFonts w:ascii="Courier New"/>
          <w:sz w:val="18"/>
        </w:rPr>
        <w:t>=</w:t>
      </w:r>
      <w:r>
        <w:rPr>
          <w:rFonts w:ascii="Courier New"/>
          <w:spacing w:val="4"/>
          <w:sz w:val="18"/>
        </w:rPr>
        <w:t> </w:t>
      </w:r>
      <w:r>
        <w:rPr>
          <w:rFonts w:ascii="Courier New"/>
          <w:spacing w:val="-2"/>
          <w:sz w:val="18"/>
        </w:rPr>
        <w:t>class;</w:t>
      </w:r>
    </w:p>
    <w:p>
      <w:pPr>
        <w:pStyle w:val="BodyText"/>
        <w:spacing w:line="235" w:lineRule="auto" w:before="67"/>
        <w:ind w:left="1671" w:right="333"/>
      </w:pPr>
      <w:r>
        <w:rPr>
          <w:rFonts w:ascii="Trebuchet MS"/>
          <w:b/>
        </w:rPr>
        <w:t>p </w:t>
      </w:r>
      <w:r>
        <w:rPr/>
        <w:t>points to the beginning of the new memory area for the object.</w:t>
      </w:r>
      <w:r>
        <w:rPr>
          <w:spacing w:val="40"/>
        </w:rPr>
        <w:t> </w:t>
      </w:r>
      <w:r>
        <w:rPr/>
        <w:t>We force a conversion of </w:t>
      </w:r>
      <w:r>
        <w:rPr>
          <w:rFonts w:ascii="Trebuchet MS"/>
          <w:b/>
        </w:rPr>
        <w:t>p </w:t>
      </w:r>
      <w:r>
        <w:rPr/>
        <w:t>which treats the beginning of the object as a pointer to a </w:t>
      </w:r>
      <w:r>
        <w:rPr>
          <w:rFonts w:ascii="Trebuchet MS"/>
          <w:b/>
        </w:rPr>
        <w:t>struct Class </w:t>
      </w:r>
      <w:r>
        <w:rPr/>
        <w:t>and set the argument </w:t>
      </w:r>
      <w:r>
        <w:rPr>
          <w:rFonts w:ascii="Trebuchet MS"/>
          <w:b/>
        </w:rPr>
        <w:t>class </w:t>
      </w:r>
      <w:r>
        <w:rPr/>
        <w:t>as the value of this pointer.</w:t>
      </w:r>
    </w:p>
    <w:p>
      <w:pPr>
        <w:pStyle w:val="BodyText"/>
        <w:spacing w:line="237" w:lineRule="auto" w:before="75"/>
        <w:ind w:left="1671" w:right="334" w:firstLine="364"/>
      </w:pPr>
      <w:r>
        <w:rPr/>
        <w:t>Next, if a constructor is part of the type description, we call it and return its result as the result of </w:t>
      </w:r>
      <w:r>
        <w:rPr>
          <w:rFonts w:ascii="Trebuchet MS"/>
          <w:b/>
        </w:rPr>
        <w:t>new()</w:t>
      </w:r>
      <w:r>
        <w:rPr/>
        <w:t>, i.e., as the new object.</w:t>
      </w:r>
      <w:r>
        <w:rPr>
          <w:spacing w:val="40"/>
        </w:rPr>
        <w:t> </w:t>
      </w:r>
      <w:r>
        <w:rPr/>
        <w:t>Section 2.6 illustrates that a clever constructor can, therefore, decide on its own memory management.</w:t>
      </w:r>
    </w:p>
    <w:p>
      <w:pPr>
        <w:pStyle w:val="BodyText"/>
        <w:spacing w:line="235" w:lineRule="auto" w:before="79"/>
        <w:ind w:left="1671" w:right="333" w:firstLine="364"/>
      </w:pPr>
      <w:r>
        <w:rPr/>
        <w:t>Note</w:t>
      </w:r>
      <w:r>
        <w:rPr>
          <w:spacing w:val="-1"/>
        </w:rPr>
        <w:t> </w:t>
      </w:r>
      <w:r>
        <w:rPr/>
        <w:t>that only</w:t>
      </w:r>
      <w:r>
        <w:rPr>
          <w:spacing w:val="-2"/>
        </w:rPr>
        <w:t> </w:t>
      </w:r>
      <w:r>
        <w:rPr/>
        <w:t>explicitly</w:t>
      </w:r>
      <w:r>
        <w:rPr>
          <w:spacing w:val="-3"/>
        </w:rPr>
        <w:t> </w:t>
      </w:r>
      <w:r>
        <w:rPr/>
        <w:t>visible</w:t>
      </w:r>
      <w:r>
        <w:rPr>
          <w:spacing w:val="-3"/>
        </w:rPr>
        <w:t> </w:t>
      </w:r>
      <w:r>
        <w:rPr/>
        <w:t>functions</w:t>
      </w:r>
      <w:r>
        <w:rPr>
          <w:spacing w:val="-1"/>
        </w:rPr>
        <w:t> </w:t>
      </w:r>
      <w:r>
        <w:rPr/>
        <w:t>like</w:t>
      </w:r>
      <w:r>
        <w:rPr>
          <w:spacing w:val="-2"/>
        </w:rPr>
        <w:t> </w:t>
      </w:r>
      <w:r>
        <w:rPr>
          <w:rFonts w:ascii="Trebuchet MS" w:hAnsi="Trebuchet MS"/>
          <w:b/>
        </w:rPr>
        <w:t>new() </w:t>
      </w:r>
      <w:r>
        <w:rPr/>
        <w:t>can have a variable parame- ter list.</w:t>
      </w:r>
      <w:r>
        <w:rPr>
          <w:spacing w:val="40"/>
        </w:rPr>
        <w:t> </w:t>
      </w:r>
      <w:r>
        <w:rPr/>
        <w:t>The list is accessed with a </w:t>
      </w:r>
      <w:r>
        <w:rPr>
          <w:rFonts w:ascii="Trebuchet MS" w:hAnsi="Trebuchet MS"/>
          <w:b/>
        </w:rPr>
        <w:t>va_list </w:t>
      </w:r>
      <w:r>
        <w:rPr/>
        <w:t>variable </w:t>
      </w:r>
      <w:r>
        <w:rPr>
          <w:rFonts w:ascii="Trebuchet MS" w:hAnsi="Trebuchet MS"/>
          <w:b/>
        </w:rPr>
        <w:t>ap </w:t>
      </w:r>
      <w:r>
        <w:rPr/>
        <w:t>which is initialized using the macro </w:t>
      </w:r>
      <w:r>
        <w:rPr>
          <w:rFonts w:ascii="Trebuchet MS" w:hAnsi="Trebuchet MS"/>
          <w:b/>
        </w:rPr>
        <w:t>va_start() </w:t>
      </w:r>
      <w:r>
        <w:rPr/>
        <w:t>from </w:t>
      </w:r>
      <w:r>
        <w:rPr>
          <w:rFonts w:ascii="Trebuchet MS" w:hAnsi="Trebuchet MS"/>
          <w:i/>
        </w:rPr>
        <w:t>stdarg.h</w:t>
      </w:r>
      <w:r>
        <w:rPr/>
        <w:t>. </w:t>
      </w:r>
      <w:r>
        <w:rPr>
          <w:rFonts w:ascii="Trebuchet MS" w:hAnsi="Trebuchet MS"/>
          <w:b/>
        </w:rPr>
        <w:t>new() </w:t>
      </w:r>
      <w:r>
        <w:rPr/>
        <w:t>can only</w:t>
      </w:r>
      <w:r>
        <w:rPr>
          <w:spacing w:val="-2"/>
        </w:rPr>
        <w:t> </w:t>
      </w:r>
      <w:r>
        <w:rPr/>
        <w:t>pass the entire list to the construc- tor; therefore, </w:t>
      </w:r>
      <w:r>
        <w:rPr>
          <w:rFonts w:ascii="Trebuchet MS" w:hAnsi="Trebuchet MS"/>
          <w:b/>
        </w:rPr>
        <w:t>.ctor </w:t>
      </w:r>
      <w:r>
        <w:rPr/>
        <w:t>is declared with a </w:t>
      </w:r>
      <w:r>
        <w:rPr>
          <w:rFonts w:ascii="Trebuchet MS" w:hAnsi="Trebuchet MS"/>
          <w:b/>
        </w:rPr>
        <w:t>va_list </w:t>
      </w:r>
      <w:r>
        <w:rPr/>
        <w:t>parameter and not with its own vari- able parameter list.</w:t>
      </w:r>
      <w:r>
        <w:rPr>
          <w:spacing w:val="40"/>
        </w:rPr>
        <w:t> </w:t>
      </w:r>
      <w:r>
        <w:rPr/>
        <w:t>Since we might later want to share the original parameters among several functions, we pass the address of </w:t>
      </w:r>
      <w:r>
        <w:rPr>
          <w:rFonts w:ascii="Trebuchet MS" w:hAnsi="Trebuchet MS"/>
          <w:b/>
        </w:rPr>
        <w:t>ap </w:t>
      </w:r>
      <w:r>
        <w:rPr/>
        <w:t>to the constructor — when it returns, </w:t>
      </w:r>
      <w:r>
        <w:rPr>
          <w:rFonts w:ascii="Trebuchet MS" w:hAnsi="Trebuchet MS"/>
          <w:b/>
        </w:rPr>
        <w:t>ap </w:t>
      </w:r>
      <w:r>
        <w:rPr/>
        <w:t>will point to the first argument not consumed by the constructor.</w:t>
      </w:r>
    </w:p>
    <w:p>
      <w:pPr>
        <w:pStyle w:val="BodyText"/>
        <w:spacing w:line="235" w:lineRule="auto" w:before="82"/>
        <w:ind w:left="1671" w:right="333" w:firstLine="364"/>
      </w:pPr>
      <w:r>
        <w:rPr>
          <w:rFonts w:ascii="Trebuchet MS"/>
          <w:b/>
        </w:rPr>
        <w:t>delete() </w:t>
      </w:r>
      <w:r>
        <w:rPr/>
        <w:t>assumes that each object, i.e., each non-null pointer, points to a type description.</w:t>
      </w:r>
      <w:r>
        <w:rPr>
          <w:spacing w:val="80"/>
        </w:rPr>
        <w:t> </w:t>
      </w:r>
      <w:r>
        <w:rPr/>
        <w:t>This</w:t>
      </w:r>
      <w:r>
        <w:rPr>
          <w:spacing w:val="26"/>
        </w:rPr>
        <w:t> </w:t>
      </w:r>
      <w:r>
        <w:rPr/>
        <w:t>is</w:t>
      </w:r>
      <w:r>
        <w:rPr>
          <w:spacing w:val="28"/>
        </w:rPr>
        <w:t> </w:t>
      </w:r>
      <w:r>
        <w:rPr/>
        <w:t>used to call the destructor if any exists.</w:t>
      </w:r>
      <w:r>
        <w:rPr>
          <w:spacing w:val="80"/>
        </w:rPr>
        <w:t> </w:t>
      </w:r>
      <w:r>
        <w:rPr/>
        <w:t>Here, </w:t>
      </w:r>
      <w:r>
        <w:rPr>
          <w:rFonts w:ascii="Trebuchet MS"/>
          <w:b/>
        </w:rPr>
        <w:t>self</w:t>
      </w:r>
      <w:r>
        <w:rPr>
          <w:rFonts w:ascii="Trebuchet MS"/>
          <w:b/>
          <w:spacing w:val="28"/>
        </w:rPr>
        <w:t> </w:t>
      </w:r>
      <w:r>
        <w:rPr/>
        <w:t>plays the role of </w:t>
      </w:r>
      <w:r>
        <w:rPr>
          <w:rFonts w:ascii="Trebuchet MS"/>
          <w:b/>
        </w:rPr>
        <w:t>p </w:t>
      </w:r>
      <w:r>
        <w:rPr/>
        <w:t>in the previous picture.</w:t>
      </w:r>
      <w:r>
        <w:rPr>
          <w:spacing w:val="40"/>
        </w:rPr>
        <w:t> </w:t>
      </w:r>
      <w:r>
        <w:rPr/>
        <w:t>We force the conversion using a local variable </w:t>
      </w:r>
      <w:r>
        <w:rPr>
          <w:rFonts w:ascii="Trebuchet MS"/>
          <w:b/>
        </w:rPr>
        <w:t>cp </w:t>
      </w:r>
      <w:r>
        <w:rPr/>
        <w:t>and very carefully thread our way from </w:t>
      </w:r>
      <w:r>
        <w:rPr>
          <w:rFonts w:ascii="Trebuchet MS"/>
          <w:b/>
        </w:rPr>
        <w:t>self </w:t>
      </w:r>
      <w:r>
        <w:rPr/>
        <w:t>to its description:</w:t>
      </w:r>
    </w:p>
    <w:p>
      <w:pPr>
        <w:spacing w:before="100"/>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delete</w:t>
      </w:r>
      <w:r>
        <w:rPr>
          <w:rFonts w:ascii="Courier New"/>
          <w:spacing w:val="16"/>
          <w:sz w:val="18"/>
        </w:rPr>
        <w:t> </w:t>
      </w:r>
      <w:r>
        <w:rPr>
          <w:rFonts w:ascii="Courier New"/>
          <w:sz w:val="18"/>
        </w:rPr>
        <w:t>(void</w:t>
      </w:r>
      <w:r>
        <w:rPr>
          <w:rFonts w:ascii="Courier New"/>
          <w:spacing w:val="14"/>
          <w:sz w:val="18"/>
        </w:rPr>
        <w:t> </w:t>
      </w:r>
      <w:r>
        <w:rPr>
          <w:rFonts w:ascii="Courier New"/>
          <w:sz w:val="18"/>
        </w:rPr>
        <w:t>*</w:t>
      </w:r>
      <w:r>
        <w:rPr>
          <w:rFonts w:ascii="Courier New"/>
          <w:spacing w:val="4"/>
          <w:sz w:val="18"/>
        </w:rPr>
        <w:t> </w:t>
      </w:r>
      <w:r>
        <w:rPr>
          <w:rFonts w:ascii="Courier New"/>
          <w:spacing w:val="-2"/>
          <w:sz w:val="18"/>
        </w:rPr>
        <w:t>self)</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const</w:t>
      </w:r>
      <w:r>
        <w:rPr>
          <w:rFonts w:ascii="Courier New"/>
          <w:spacing w:val="12"/>
          <w:sz w:val="18"/>
        </w:rPr>
        <w:t> </w:t>
      </w:r>
      <w:r>
        <w:rPr>
          <w:rFonts w:ascii="Courier New"/>
          <w:sz w:val="18"/>
        </w:rPr>
        <w:t>struct</w:t>
      </w:r>
      <w:r>
        <w:rPr>
          <w:rFonts w:ascii="Courier New"/>
          <w:spacing w:val="16"/>
          <w:sz w:val="18"/>
        </w:rPr>
        <w:t> </w:t>
      </w:r>
      <w:r>
        <w:rPr>
          <w:rFonts w:ascii="Courier New"/>
          <w:sz w:val="18"/>
        </w:rPr>
        <w:t>Class</w:t>
      </w:r>
      <w:r>
        <w:rPr>
          <w:rFonts w:ascii="Courier New"/>
          <w:spacing w:val="14"/>
          <w:sz w:val="18"/>
        </w:rPr>
        <w:t> </w:t>
      </w:r>
      <w:r>
        <w:rPr>
          <w:rFonts w:ascii="Courier New"/>
          <w:sz w:val="18"/>
        </w:rPr>
        <w:t>**</w:t>
      </w:r>
      <w:r>
        <w:rPr>
          <w:rFonts w:ascii="Courier New"/>
          <w:spacing w:val="7"/>
          <w:sz w:val="18"/>
        </w:rPr>
        <w:t> </w:t>
      </w:r>
      <w:r>
        <w:rPr>
          <w:rFonts w:ascii="Courier New"/>
          <w:sz w:val="18"/>
        </w:rPr>
        <w:t>cp</w:t>
      </w:r>
      <w:r>
        <w:rPr>
          <w:rFonts w:ascii="Courier New"/>
          <w:spacing w:val="7"/>
          <w:sz w:val="18"/>
        </w:rPr>
        <w:t> </w:t>
      </w:r>
      <w:r>
        <w:rPr>
          <w:rFonts w:ascii="Courier New"/>
          <w:sz w:val="18"/>
        </w:rPr>
        <w:t>=</w:t>
      </w:r>
      <w:r>
        <w:rPr>
          <w:rFonts w:ascii="Courier New"/>
          <w:spacing w:val="4"/>
          <w:sz w:val="18"/>
        </w:rPr>
        <w:t> </w:t>
      </w:r>
      <w:r>
        <w:rPr>
          <w:rFonts w:ascii="Courier New"/>
          <w:spacing w:val="-2"/>
          <w:sz w:val="18"/>
        </w:rPr>
        <w:t>self;</w:t>
      </w:r>
    </w:p>
    <w:p>
      <w:pPr>
        <w:spacing w:line="254" w:lineRule="auto" w:before="118"/>
        <w:ind w:left="3289" w:right="2667" w:hanging="442"/>
        <w:jc w:val="left"/>
        <w:rPr>
          <w:rFonts w:ascii="Courier New" w:hAnsi="Courier New"/>
          <w:sz w:val="18"/>
        </w:rPr>
      </w:pPr>
      <w:r>
        <w:rPr>
          <w:rFonts w:ascii="Courier New" w:hAnsi="Courier New"/>
          <w:sz w:val="18"/>
        </w:rPr>
        <w:t>if (self &amp;&amp; * cp &amp;&amp; (* cp) —&gt; </w:t>
      </w:r>
      <w:r>
        <w:rPr>
          <w:rFonts w:ascii="Courier New" w:hAnsi="Courier New"/>
          <w:sz w:val="18"/>
        </w:rPr>
        <w:t>dtor) self = (* cp) —&gt; dtor(self);</w:t>
      </w:r>
    </w:p>
    <w:p>
      <w:pPr>
        <w:spacing w:line="204" w:lineRule="exact" w:before="0"/>
        <w:ind w:left="2847" w:right="0" w:firstLine="0"/>
        <w:jc w:val="left"/>
        <w:rPr>
          <w:rFonts w:ascii="Courier New"/>
          <w:sz w:val="18"/>
        </w:rPr>
      </w:pPr>
      <w:r>
        <w:rPr>
          <w:rFonts w:ascii="Courier New"/>
          <w:spacing w:val="-2"/>
          <w:sz w:val="18"/>
        </w:rPr>
        <w:t>free(self);</w:t>
      </w:r>
    </w:p>
    <w:p>
      <w:pPr>
        <w:spacing w:before="12"/>
        <w:ind w:left="2406" w:right="0" w:firstLine="0"/>
        <w:jc w:val="left"/>
        <w:rPr>
          <w:rFonts w:ascii="Courier New"/>
          <w:sz w:val="18"/>
        </w:rPr>
      </w:pPr>
      <w:r>
        <w:rPr>
          <w:rFonts w:ascii="Courier New"/>
          <w:spacing w:val="-10"/>
          <w:sz w:val="18"/>
        </w:rPr>
        <w:t>}</w:t>
      </w:r>
    </w:p>
    <w:p>
      <w:pPr>
        <w:pStyle w:val="BodyText"/>
        <w:spacing w:line="237" w:lineRule="auto" w:before="65"/>
        <w:ind w:right="334"/>
      </w:pPr>
      <w:r>
        <w:rPr/>
        <w:t>The destructor, too, gets a chance to substitute its own pointer to be passed to </w:t>
      </w:r>
      <w:r>
        <w:rPr>
          <w:rFonts w:ascii="Trebuchet MS"/>
          <w:b/>
        </w:rPr>
        <w:t>free() </w:t>
      </w:r>
      <w:r>
        <w:rPr/>
        <w:t>by </w:t>
      </w:r>
      <w:r>
        <w:rPr>
          <w:rFonts w:ascii="Trebuchet MS"/>
          <w:b/>
        </w:rPr>
        <w:t>delete()</w:t>
      </w:r>
      <w:r>
        <w:rPr/>
        <w:t>. If the constructor decides to cheat, the destructor thus has a chance to</w:t>
      </w:r>
      <w:r>
        <w:rPr>
          <w:spacing w:val="-2"/>
        </w:rPr>
        <w:t> </w:t>
      </w:r>
      <w:r>
        <w:rPr/>
        <w:t>correct things, see section 2.6.</w:t>
      </w:r>
      <w:r>
        <w:rPr>
          <w:spacing w:val="40"/>
        </w:rPr>
        <w:t> </w:t>
      </w:r>
      <w:r>
        <w:rPr/>
        <w:t>If an object does not want to be deleted, its destructor would return a null pointer.</w:t>
      </w:r>
    </w:p>
    <w:p>
      <w:pPr>
        <w:pStyle w:val="BodyText"/>
        <w:spacing w:line="237" w:lineRule="auto" w:before="78"/>
        <w:ind w:right="333" w:firstLine="364"/>
      </w:pPr>
      <w:r>
        <w:rPr/>
        <w:t>All other methods stored in the type description are called in a similar fashion.</w:t>
      </w:r>
      <w:r>
        <w:rPr>
          <w:spacing w:val="40"/>
        </w:rPr>
        <w:t> </w:t>
      </w:r>
      <w:r>
        <w:rPr/>
        <w:t>In each case we have a single receiving object </w:t>
      </w:r>
      <w:r>
        <w:rPr>
          <w:rFonts w:ascii="Trebuchet MS"/>
          <w:b/>
        </w:rPr>
        <w:t>self </w:t>
      </w:r>
      <w:r>
        <w:rPr/>
        <w:t>and we need to route the method call through its descriptor:</w:t>
      </w:r>
    </w:p>
    <w:p>
      <w:pPr>
        <w:pStyle w:val="BodyText"/>
        <w:spacing w:after="0" w:line="237" w:lineRule="auto"/>
        <w:sectPr>
          <w:type w:val="continuous"/>
          <w:pgSz w:w="11900" w:h="16840"/>
          <w:pgMar w:header="1435" w:footer="0" w:top="1700" w:bottom="280" w:left="1700" w:right="708"/>
        </w:sectPr>
      </w:pPr>
    </w:p>
    <w:p>
      <w:pPr>
        <w:pStyle w:val="BodyText"/>
        <w:spacing w:before="35"/>
        <w:ind w:left="0"/>
        <w:jc w:val="left"/>
        <w:rPr>
          <w:sz w:val="18"/>
        </w:rPr>
      </w:pPr>
    </w:p>
    <w:p>
      <w:pPr>
        <w:spacing w:before="0"/>
        <w:ind w:left="2406" w:right="0" w:firstLine="0"/>
        <w:jc w:val="left"/>
        <w:rPr>
          <w:rFonts w:ascii="Courier New"/>
          <w:sz w:val="18"/>
        </w:rPr>
      </w:pPr>
      <w:r>
        <w:rPr>
          <w:rFonts w:ascii="Courier New"/>
          <w:sz w:val="18"/>
        </w:rPr>
        <w:t>int</w:t>
      </w:r>
      <w:r>
        <w:rPr>
          <w:rFonts w:ascii="Courier New"/>
          <w:spacing w:val="9"/>
          <w:sz w:val="18"/>
        </w:rPr>
        <w:t> </w:t>
      </w:r>
      <w:r>
        <w:rPr>
          <w:rFonts w:ascii="Courier New"/>
          <w:sz w:val="18"/>
        </w:rPr>
        <w:t>differ</w:t>
      </w:r>
      <w:r>
        <w:rPr>
          <w:rFonts w:ascii="Courier New"/>
          <w:spacing w:val="16"/>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self,</w:t>
      </w:r>
      <w:r>
        <w:rPr>
          <w:rFonts w:ascii="Courier New"/>
          <w:spacing w:val="14"/>
          <w:sz w:val="18"/>
        </w:rPr>
        <w:t> </w:t>
      </w: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5"/>
          <w:sz w:val="18"/>
        </w:rPr>
        <w:t>b)</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const</w:t>
      </w:r>
      <w:r>
        <w:rPr>
          <w:rFonts w:ascii="Courier New"/>
          <w:spacing w:val="14"/>
          <w:sz w:val="18"/>
        </w:rPr>
        <w:t> </w:t>
      </w:r>
      <w:r>
        <w:rPr>
          <w:rFonts w:ascii="Courier New"/>
          <w:sz w:val="18"/>
        </w:rPr>
        <w:t>struct</w:t>
      </w:r>
      <w:r>
        <w:rPr>
          <w:rFonts w:ascii="Courier New"/>
          <w:spacing w:val="16"/>
          <w:sz w:val="18"/>
        </w:rPr>
        <w:t> </w:t>
      </w:r>
      <w:r>
        <w:rPr>
          <w:rFonts w:ascii="Courier New"/>
          <w:sz w:val="18"/>
        </w:rPr>
        <w:t>Class</w:t>
      </w:r>
      <w:r>
        <w:rPr>
          <w:rFonts w:ascii="Courier New"/>
          <w:spacing w:val="14"/>
          <w:sz w:val="18"/>
        </w:rPr>
        <w:t> </w:t>
      </w:r>
      <w:r>
        <w:rPr>
          <w:rFonts w:ascii="Courier New"/>
          <w:sz w:val="18"/>
        </w:rPr>
        <w:t>*</w:t>
      </w:r>
      <w:r>
        <w:rPr>
          <w:rFonts w:ascii="Courier New"/>
          <w:spacing w:val="4"/>
          <w:sz w:val="18"/>
        </w:rPr>
        <w:t> </w:t>
      </w:r>
      <w:r>
        <w:rPr>
          <w:rFonts w:ascii="Courier New"/>
          <w:sz w:val="18"/>
        </w:rPr>
        <w:t>const</w:t>
      </w:r>
      <w:r>
        <w:rPr>
          <w:rFonts w:ascii="Courier New"/>
          <w:spacing w:val="14"/>
          <w:sz w:val="18"/>
        </w:rPr>
        <w:t> </w:t>
      </w:r>
      <w:r>
        <w:rPr>
          <w:rFonts w:ascii="Courier New"/>
          <w:sz w:val="18"/>
        </w:rPr>
        <w:t>*</w:t>
      </w:r>
      <w:r>
        <w:rPr>
          <w:rFonts w:ascii="Courier New"/>
          <w:spacing w:val="4"/>
          <w:sz w:val="18"/>
        </w:rPr>
        <w:t> </w:t>
      </w:r>
      <w:r>
        <w:rPr>
          <w:rFonts w:ascii="Courier New"/>
          <w:sz w:val="18"/>
        </w:rPr>
        <w:t>cp</w:t>
      </w:r>
      <w:r>
        <w:rPr>
          <w:rFonts w:ascii="Courier New"/>
          <w:spacing w:val="7"/>
          <w:sz w:val="18"/>
        </w:rPr>
        <w:t> </w:t>
      </w:r>
      <w:r>
        <w:rPr>
          <w:rFonts w:ascii="Courier New"/>
          <w:sz w:val="18"/>
        </w:rPr>
        <w:t>=</w:t>
      </w:r>
      <w:r>
        <w:rPr>
          <w:rFonts w:ascii="Courier New"/>
          <w:spacing w:val="4"/>
          <w:sz w:val="18"/>
        </w:rPr>
        <w:t> </w:t>
      </w:r>
      <w:r>
        <w:rPr>
          <w:rFonts w:ascii="Courier New"/>
          <w:spacing w:val="-2"/>
          <w:sz w:val="18"/>
        </w:rPr>
        <w:t>self;</w:t>
      </w:r>
    </w:p>
    <w:p>
      <w:pPr>
        <w:spacing w:line="254" w:lineRule="auto" w:before="118"/>
        <w:ind w:left="2847" w:right="1813" w:firstLine="0"/>
        <w:jc w:val="left"/>
        <w:rPr>
          <w:rFonts w:ascii="Courier New" w:hAnsi="Courier New"/>
          <w:sz w:val="18"/>
        </w:rPr>
      </w:pPr>
      <w:r>
        <w:rPr>
          <w:rFonts w:ascii="Courier New" w:hAnsi="Courier New"/>
          <w:sz w:val="18"/>
        </w:rPr>
        <w:t>assert(self &amp;&amp; * cp &amp;&amp; (* cp) —&gt; differ); return (* cp) —&gt; differ(self, b);</w:t>
      </w:r>
    </w:p>
    <w:p>
      <w:pPr>
        <w:spacing w:before="0"/>
        <w:ind w:left="2406" w:right="0" w:firstLine="0"/>
        <w:jc w:val="left"/>
        <w:rPr>
          <w:rFonts w:ascii="Courier New"/>
          <w:sz w:val="18"/>
        </w:rPr>
      </w:pPr>
      <w:r>
        <w:rPr>
          <w:rFonts w:ascii="Courier New"/>
          <w:spacing w:val="-10"/>
          <w:sz w:val="18"/>
        </w:rPr>
        <w:t>}</w:t>
      </w:r>
    </w:p>
    <w:p>
      <w:pPr>
        <w:pStyle w:val="BodyText"/>
        <w:spacing w:line="237" w:lineRule="auto" w:before="65"/>
        <w:ind w:left="1671" w:right="332"/>
      </w:pPr>
      <w:r>
        <w:rPr/>
        <w:t>The critical part is, of course, the assumption that we can find a type description pointer</w:t>
      </w:r>
      <w:r>
        <w:rPr>
          <w:spacing w:val="-3"/>
        </w:rPr>
        <w:t> </w:t>
      </w:r>
      <w:r>
        <w:rPr>
          <w:rFonts w:ascii="Trebuchet MS" w:hAnsi="Trebuchet MS"/>
          <w:b/>
        </w:rPr>
        <w:t>* self </w:t>
      </w:r>
      <w:r>
        <w:rPr/>
        <w:t>directly</w:t>
      </w:r>
      <w:r>
        <w:rPr>
          <w:spacing w:val="-1"/>
        </w:rPr>
        <w:t> </w:t>
      </w:r>
      <w:r>
        <w:rPr/>
        <w:t>underneath</w:t>
      </w:r>
      <w:r>
        <w:rPr>
          <w:spacing w:val="-8"/>
        </w:rPr>
        <w:t> </w:t>
      </w:r>
      <w:r>
        <w:rPr/>
        <w:t>the</w:t>
      </w:r>
      <w:r>
        <w:rPr>
          <w:spacing w:val="-5"/>
        </w:rPr>
        <w:t> </w:t>
      </w:r>
      <w:r>
        <w:rPr/>
        <w:t>arbitrary</w:t>
      </w:r>
      <w:r>
        <w:rPr>
          <w:spacing w:val="-2"/>
        </w:rPr>
        <w:t> </w:t>
      </w:r>
      <w:r>
        <w:rPr/>
        <w:t>pointer</w:t>
      </w:r>
      <w:r>
        <w:rPr>
          <w:spacing w:val="-8"/>
        </w:rPr>
        <w:t> </w:t>
      </w:r>
      <w:r>
        <w:rPr>
          <w:rFonts w:ascii="Trebuchet MS" w:hAnsi="Trebuchet MS"/>
          <w:b/>
        </w:rPr>
        <w:t>self</w:t>
      </w:r>
      <w:r>
        <w:rPr/>
        <w:t>.</w:t>
      </w:r>
      <w:r>
        <w:rPr>
          <w:spacing w:val="-2"/>
        </w:rPr>
        <w:t> </w:t>
      </w:r>
      <w:r>
        <w:rPr/>
        <w:t>For</w:t>
      </w:r>
      <w:r>
        <w:rPr>
          <w:spacing w:val="-4"/>
        </w:rPr>
        <w:t> </w:t>
      </w:r>
      <w:r>
        <w:rPr/>
        <w:t>the</w:t>
      </w:r>
      <w:r>
        <w:rPr>
          <w:spacing w:val="-5"/>
        </w:rPr>
        <w:t> </w:t>
      </w:r>
      <w:r>
        <w:rPr/>
        <w:t>moment</w:t>
      </w:r>
      <w:r>
        <w:rPr>
          <w:spacing w:val="-7"/>
        </w:rPr>
        <w:t> </w:t>
      </w:r>
      <w:r>
        <w:rPr/>
        <w:t>at</w:t>
      </w:r>
      <w:r>
        <w:rPr>
          <w:spacing w:val="-3"/>
        </w:rPr>
        <w:t> </w:t>
      </w:r>
      <w:r>
        <w:rPr/>
        <w:t>least, we guard against null pointers.</w:t>
      </w:r>
      <w:r>
        <w:rPr>
          <w:spacing w:val="40"/>
        </w:rPr>
        <w:t> </w:t>
      </w:r>
      <w:r>
        <w:rPr/>
        <w:t>We could place a ‘‘magic number’’ at the beginning of each type description, or even compare </w:t>
      </w:r>
      <w:r>
        <w:rPr>
          <w:rFonts w:ascii="Trebuchet MS" w:hAnsi="Trebuchet MS"/>
          <w:b/>
        </w:rPr>
        <w:t>* self </w:t>
      </w:r>
      <w:r>
        <w:rPr/>
        <w:t>to the addresses or an address range of all known type descriptions, but we will see in chapter 8 that we can do much more serious checking.</w:t>
      </w:r>
    </w:p>
    <w:p>
      <w:pPr>
        <w:pStyle w:val="BodyText"/>
        <w:spacing w:line="237" w:lineRule="auto" w:before="76"/>
        <w:ind w:left="1671" w:right="334" w:firstLine="364"/>
      </w:pPr>
      <w:r>
        <w:rPr/>
        <w:t>In any case, </w:t>
      </w:r>
      <w:r>
        <w:rPr>
          <w:rFonts w:ascii="Trebuchet MS" w:hAnsi="Trebuchet MS"/>
          <w:b/>
        </w:rPr>
        <w:t>differ() </w:t>
      </w:r>
      <w:r>
        <w:rPr/>
        <w:t>illustrates why this technique of calling functions is called </w:t>
      </w:r>
      <w:r>
        <w:rPr>
          <w:rFonts w:ascii="Trebuchet MS" w:hAnsi="Trebuchet MS"/>
          <w:i/>
        </w:rPr>
        <w:t>dynamic linkage </w:t>
      </w:r>
      <w:r>
        <w:rPr/>
        <w:t>or </w:t>
      </w:r>
      <w:r>
        <w:rPr>
          <w:rFonts w:ascii="Trebuchet MS" w:hAnsi="Trebuchet MS"/>
          <w:i/>
        </w:rPr>
        <w:t>late binding</w:t>
      </w:r>
      <w:r>
        <w:rPr/>
        <w:t>: while we can call </w:t>
      </w:r>
      <w:r>
        <w:rPr>
          <w:rFonts w:ascii="Trebuchet MS" w:hAnsi="Trebuchet MS"/>
          <w:b/>
        </w:rPr>
        <w:t>differ() </w:t>
      </w:r>
      <w:r>
        <w:rPr/>
        <w:t>for arbitrary objects as long as they start with an appropriate type description pointer, the function that actually does the work is determined as late as possible — only during execution of the actual call, not before.</w:t>
      </w:r>
    </w:p>
    <w:p>
      <w:pPr>
        <w:pStyle w:val="BodyText"/>
        <w:spacing w:line="235" w:lineRule="auto" w:before="78"/>
        <w:ind w:left="1671" w:right="333" w:firstLine="364"/>
      </w:pPr>
      <w:r>
        <w:rPr/>
        <w:t>We</w:t>
      </w:r>
      <w:r>
        <w:rPr>
          <w:spacing w:val="-7"/>
        </w:rPr>
        <w:t> </w:t>
      </w:r>
      <w:r>
        <w:rPr/>
        <w:t>will</w:t>
      </w:r>
      <w:r>
        <w:rPr>
          <w:spacing w:val="-9"/>
        </w:rPr>
        <w:t> </w:t>
      </w:r>
      <w:r>
        <w:rPr/>
        <w:t>call</w:t>
      </w:r>
      <w:r>
        <w:rPr>
          <w:spacing w:val="-7"/>
        </w:rPr>
        <w:t> </w:t>
      </w:r>
      <w:r>
        <w:rPr>
          <w:rFonts w:ascii="Trebuchet MS"/>
          <w:b/>
        </w:rPr>
        <w:t>differ()</w:t>
      </w:r>
      <w:r>
        <w:rPr>
          <w:rFonts w:ascii="Trebuchet MS"/>
          <w:b/>
          <w:spacing w:val="-4"/>
        </w:rPr>
        <w:t> </w:t>
      </w:r>
      <w:r>
        <w:rPr/>
        <w:t>a</w:t>
      </w:r>
      <w:r>
        <w:rPr>
          <w:spacing w:val="-6"/>
        </w:rPr>
        <w:t> </w:t>
      </w:r>
      <w:r>
        <w:rPr>
          <w:rFonts w:ascii="Trebuchet MS"/>
          <w:i/>
        </w:rPr>
        <w:t>selector</w:t>
      </w:r>
      <w:r>
        <w:rPr>
          <w:rFonts w:ascii="Trebuchet MS"/>
          <w:i/>
          <w:spacing w:val="-5"/>
        </w:rPr>
        <w:t> </w:t>
      </w:r>
      <w:r>
        <w:rPr/>
        <w:t>function.</w:t>
      </w:r>
      <w:r>
        <w:rPr>
          <w:spacing w:val="40"/>
        </w:rPr>
        <w:t> </w:t>
      </w:r>
      <w:r>
        <w:rPr/>
        <w:t>It is</w:t>
      </w:r>
      <w:r>
        <w:rPr>
          <w:spacing w:val="-3"/>
        </w:rPr>
        <w:t> </w:t>
      </w:r>
      <w:r>
        <w:rPr/>
        <w:t>an</w:t>
      </w:r>
      <w:r>
        <w:rPr>
          <w:spacing w:val="-3"/>
        </w:rPr>
        <w:t> </w:t>
      </w:r>
      <w:r>
        <w:rPr/>
        <w:t>example</w:t>
      </w:r>
      <w:r>
        <w:rPr>
          <w:spacing w:val="-5"/>
        </w:rPr>
        <w:t> </w:t>
      </w:r>
      <w:r>
        <w:rPr/>
        <w:t>of</w:t>
      </w:r>
      <w:r>
        <w:rPr>
          <w:spacing w:val="-3"/>
        </w:rPr>
        <w:t> </w:t>
      </w:r>
      <w:r>
        <w:rPr/>
        <w:t>a</w:t>
      </w:r>
      <w:r>
        <w:rPr>
          <w:spacing w:val="-2"/>
        </w:rPr>
        <w:t> </w:t>
      </w:r>
      <w:r>
        <w:rPr>
          <w:rFonts w:ascii="Trebuchet MS"/>
          <w:i/>
        </w:rPr>
        <w:t>polymorphic</w:t>
      </w:r>
      <w:r>
        <w:rPr>
          <w:rFonts w:ascii="Trebuchet MS"/>
          <w:i/>
          <w:spacing w:val="-4"/>
        </w:rPr>
        <w:t> </w:t>
      </w:r>
      <w:r>
        <w:rPr>
          <w:rFonts w:ascii="Trebuchet MS"/>
          <w:i/>
        </w:rPr>
        <w:t>func- tion</w:t>
      </w:r>
      <w:r>
        <w:rPr/>
        <w:t>, i.e., a function</w:t>
      </w:r>
      <w:r>
        <w:rPr>
          <w:spacing w:val="-3"/>
        </w:rPr>
        <w:t> </w:t>
      </w:r>
      <w:r>
        <w:rPr/>
        <w:t>that can accept arguments of different</w:t>
      </w:r>
      <w:r>
        <w:rPr>
          <w:spacing w:val="-3"/>
        </w:rPr>
        <w:t> </w:t>
      </w:r>
      <w:r>
        <w:rPr/>
        <w:t>types and act differently on</w:t>
      </w:r>
      <w:r>
        <w:rPr>
          <w:spacing w:val="9"/>
        </w:rPr>
        <w:t> </w:t>
      </w:r>
      <w:r>
        <w:rPr/>
        <w:t>them</w:t>
      </w:r>
      <w:r>
        <w:rPr>
          <w:spacing w:val="10"/>
        </w:rPr>
        <w:t> </w:t>
      </w:r>
      <w:r>
        <w:rPr/>
        <w:t>based</w:t>
      </w:r>
      <w:r>
        <w:rPr>
          <w:spacing w:val="11"/>
        </w:rPr>
        <w:t> </w:t>
      </w:r>
      <w:r>
        <w:rPr/>
        <w:t>on</w:t>
      </w:r>
      <w:r>
        <w:rPr>
          <w:spacing w:val="9"/>
        </w:rPr>
        <w:t> </w:t>
      </w:r>
      <w:r>
        <w:rPr/>
        <w:t>their</w:t>
      </w:r>
      <w:r>
        <w:rPr>
          <w:spacing w:val="10"/>
        </w:rPr>
        <w:t> </w:t>
      </w:r>
      <w:r>
        <w:rPr/>
        <w:t>types.</w:t>
      </w:r>
      <w:r>
        <w:rPr>
          <w:spacing w:val="57"/>
          <w:w w:val="150"/>
        </w:rPr>
        <w:t> </w:t>
      </w:r>
      <w:r>
        <w:rPr/>
        <w:t>Once</w:t>
      </w:r>
      <w:r>
        <w:rPr>
          <w:spacing w:val="13"/>
        </w:rPr>
        <w:t> </w:t>
      </w:r>
      <w:r>
        <w:rPr/>
        <w:t>we</w:t>
      </w:r>
      <w:r>
        <w:rPr>
          <w:spacing w:val="18"/>
        </w:rPr>
        <w:t> </w:t>
      </w:r>
      <w:r>
        <w:rPr/>
        <w:t>implement</w:t>
      </w:r>
      <w:r>
        <w:rPr>
          <w:spacing w:val="11"/>
        </w:rPr>
        <w:t> </w:t>
      </w:r>
      <w:r>
        <w:rPr/>
        <w:t>more</w:t>
      </w:r>
      <w:r>
        <w:rPr>
          <w:spacing w:val="16"/>
        </w:rPr>
        <w:t> </w:t>
      </w:r>
      <w:r>
        <w:rPr/>
        <w:t>classes</w:t>
      </w:r>
      <w:r>
        <w:rPr>
          <w:spacing w:val="19"/>
        </w:rPr>
        <w:t> </w:t>
      </w:r>
      <w:r>
        <w:rPr/>
        <w:t>which</w:t>
      </w:r>
      <w:r>
        <w:rPr>
          <w:spacing w:val="17"/>
        </w:rPr>
        <w:t> </w:t>
      </w:r>
      <w:r>
        <w:rPr/>
        <w:t>all</w:t>
      </w:r>
      <w:r>
        <w:rPr>
          <w:spacing w:val="15"/>
        </w:rPr>
        <w:t> </w:t>
      </w:r>
      <w:r>
        <w:rPr>
          <w:spacing w:val="-2"/>
        </w:rPr>
        <w:t>contain</w:t>
      </w:r>
    </w:p>
    <w:p>
      <w:pPr>
        <w:spacing w:line="235" w:lineRule="auto" w:before="4"/>
        <w:ind w:left="1671" w:right="334" w:firstLine="0"/>
        <w:jc w:val="both"/>
        <w:rPr>
          <w:sz w:val="20"/>
        </w:rPr>
      </w:pPr>
      <w:r>
        <w:rPr>
          <w:rFonts w:ascii="Trebuchet MS"/>
          <w:b/>
          <w:sz w:val="20"/>
        </w:rPr>
        <w:t>.differ</w:t>
      </w:r>
      <w:r>
        <w:rPr>
          <w:rFonts w:ascii="Trebuchet MS"/>
          <w:b/>
          <w:spacing w:val="-4"/>
          <w:sz w:val="20"/>
        </w:rPr>
        <w:t> </w:t>
      </w:r>
      <w:r>
        <w:rPr>
          <w:sz w:val="20"/>
        </w:rPr>
        <w:t>in</w:t>
      </w:r>
      <w:r>
        <w:rPr>
          <w:spacing w:val="-9"/>
          <w:sz w:val="20"/>
        </w:rPr>
        <w:t> </w:t>
      </w:r>
      <w:r>
        <w:rPr>
          <w:sz w:val="20"/>
        </w:rPr>
        <w:t>their</w:t>
      </w:r>
      <w:r>
        <w:rPr>
          <w:spacing w:val="-13"/>
          <w:sz w:val="20"/>
        </w:rPr>
        <w:t> </w:t>
      </w:r>
      <w:r>
        <w:rPr>
          <w:sz w:val="20"/>
        </w:rPr>
        <w:t>type</w:t>
      </w:r>
      <w:r>
        <w:rPr>
          <w:spacing w:val="-12"/>
          <w:sz w:val="20"/>
        </w:rPr>
        <w:t> </w:t>
      </w:r>
      <w:r>
        <w:rPr>
          <w:sz w:val="20"/>
        </w:rPr>
        <w:t>descriptors,</w:t>
      </w:r>
      <w:r>
        <w:rPr>
          <w:spacing w:val="-10"/>
          <w:sz w:val="20"/>
        </w:rPr>
        <w:t> </w:t>
      </w:r>
      <w:r>
        <w:rPr>
          <w:rFonts w:ascii="Trebuchet MS"/>
          <w:b/>
          <w:sz w:val="20"/>
        </w:rPr>
        <w:t>differ()</w:t>
      </w:r>
      <w:r>
        <w:rPr>
          <w:rFonts w:ascii="Trebuchet MS"/>
          <w:b/>
          <w:spacing w:val="-9"/>
          <w:sz w:val="20"/>
        </w:rPr>
        <w:t> </w:t>
      </w:r>
      <w:r>
        <w:rPr>
          <w:sz w:val="20"/>
        </w:rPr>
        <w:t>is</w:t>
      </w:r>
      <w:r>
        <w:rPr>
          <w:spacing w:val="-12"/>
          <w:sz w:val="20"/>
        </w:rPr>
        <w:t> </w:t>
      </w:r>
      <w:r>
        <w:rPr>
          <w:sz w:val="20"/>
        </w:rPr>
        <w:t>a</w:t>
      </w:r>
      <w:r>
        <w:rPr>
          <w:spacing w:val="-11"/>
          <w:sz w:val="20"/>
        </w:rPr>
        <w:t> </w:t>
      </w:r>
      <w:r>
        <w:rPr>
          <w:rFonts w:ascii="Trebuchet MS"/>
          <w:i/>
          <w:sz w:val="20"/>
        </w:rPr>
        <w:t>generic</w:t>
      </w:r>
      <w:r>
        <w:rPr>
          <w:rFonts w:ascii="Trebuchet MS"/>
          <w:i/>
          <w:spacing w:val="-12"/>
          <w:sz w:val="20"/>
        </w:rPr>
        <w:t> </w:t>
      </w:r>
      <w:r>
        <w:rPr>
          <w:rFonts w:ascii="Trebuchet MS"/>
          <w:i/>
          <w:sz w:val="20"/>
        </w:rPr>
        <w:t>function</w:t>
      </w:r>
      <w:r>
        <w:rPr>
          <w:rFonts w:ascii="Trebuchet MS"/>
          <w:i/>
          <w:spacing w:val="-12"/>
          <w:sz w:val="20"/>
        </w:rPr>
        <w:t> </w:t>
      </w:r>
      <w:r>
        <w:rPr>
          <w:sz w:val="20"/>
        </w:rPr>
        <w:t>which</w:t>
      </w:r>
      <w:r>
        <w:rPr>
          <w:spacing w:val="-12"/>
          <w:sz w:val="20"/>
        </w:rPr>
        <w:t> </w:t>
      </w:r>
      <w:r>
        <w:rPr>
          <w:sz w:val="20"/>
        </w:rPr>
        <w:t>can</w:t>
      </w:r>
      <w:r>
        <w:rPr>
          <w:spacing w:val="-11"/>
          <w:sz w:val="20"/>
        </w:rPr>
        <w:t> </w:t>
      </w:r>
      <w:r>
        <w:rPr>
          <w:sz w:val="20"/>
        </w:rPr>
        <w:t>be</w:t>
      </w:r>
      <w:r>
        <w:rPr>
          <w:spacing w:val="-13"/>
          <w:sz w:val="20"/>
        </w:rPr>
        <w:t> </w:t>
      </w:r>
      <w:r>
        <w:rPr>
          <w:sz w:val="20"/>
        </w:rPr>
        <w:t>applied</w:t>
      </w:r>
      <w:r>
        <w:rPr>
          <w:spacing w:val="-16"/>
          <w:sz w:val="20"/>
        </w:rPr>
        <w:t> </w:t>
      </w:r>
      <w:r>
        <w:rPr>
          <w:sz w:val="20"/>
        </w:rPr>
        <w:t>to any object in these classes.</w:t>
      </w:r>
    </w:p>
    <w:p>
      <w:pPr>
        <w:pStyle w:val="BodyText"/>
        <w:spacing w:before="76"/>
        <w:ind w:left="1671" w:right="335" w:firstLine="364"/>
      </w:pPr>
      <w:r>
        <w:rPr/>
        <w:t>We</w:t>
      </w:r>
      <w:r>
        <w:rPr>
          <w:spacing w:val="40"/>
        </w:rPr>
        <w:t> </w:t>
      </w:r>
      <w:r>
        <w:rPr/>
        <w:t>can</w:t>
      </w:r>
      <w:r>
        <w:rPr>
          <w:spacing w:val="40"/>
        </w:rPr>
        <w:t> </w:t>
      </w:r>
      <w:r>
        <w:rPr/>
        <w:t>view</w:t>
      </w:r>
      <w:r>
        <w:rPr>
          <w:spacing w:val="40"/>
        </w:rPr>
        <w:t> </w:t>
      </w:r>
      <w:r>
        <w:rPr/>
        <w:t>selectors</w:t>
      </w:r>
      <w:r>
        <w:rPr>
          <w:spacing w:val="40"/>
        </w:rPr>
        <w:t> </w:t>
      </w:r>
      <w:r>
        <w:rPr/>
        <w:t>as</w:t>
      </w:r>
      <w:r>
        <w:rPr>
          <w:spacing w:val="40"/>
        </w:rPr>
        <w:t> </w:t>
      </w:r>
      <w:r>
        <w:rPr/>
        <w:t>methods</w:t>
      </w:r>
      <w:r>
        <w:rPr>
          <w:spacing w:val="40"/>
        </w:rPr>
        <w:t> </w:t>
      </w:r>
      <w:r>
        <w:rPr/>
        <w:t>which</w:t>
      </w:r>
      <w:r>
        <w:rPr>
          <w:spacing w:val="40"/>
        </w:rPr>
        <w:t> </w:t>
      </w:r>
      <w:r>
        <w:rPr/>
        <w:t>themselves</w:t>
      </w:r>
      <w:r>
        <w:rPr>
          <w:spacing w:val="40"/>
        </w:rPr>
        <w:t> </w:t>
      </w:r>
      <w:r>
        <w:rPr/>
        <w:t>are</w:t>
      </w:r>
      <w:r>
        <w:rPr>
          <w:spacing w:val="40"/>
        </w:rPr>
        <w:t> </w:t>
      </w:r>
      <w:r>
        <w:rPr/>
        <w:t>not</w:t>
      </w:r>
      <w:r>
        <w:rPr>
          <w:spacing w:val="40"/>
        </w:rPr>
        <w:t> </w:t>
      </w:r>
      <w:r>
        <w:rPr/>
        <w:t>dynamically linked but still behave like polymorphic functions because they let dynamically</w:t>
      </w:r>
      <w:r>
        <w:rPr>
          <w:spacing w:val="80"/>
        </w:rPr>
        <w:t> </w:t>
      </w:r>
      <w:r>
        <w:rPr/>
        <w:t>linked functions do their real work.</w:t>
      </w:r>
    </w:p>
    <w:p>
      <w:pPr>
        <w:pStyle w:val="BodyText"/>
        <w:spacing w:line="237" w:lineRule="auto" w:before="75"/>
        <w:ind w:left="1671" w:right="333" w:firstLine="364"/>
      </w:pPr>
      <w:r>
        <w:rPr/>
        <w:t>Polymorphic</w:t>
      </w:r>
      <w:r>
        <w:rPr>
          <w:spacing w:val="-5"/>
        </w:rPr>
        <w:t> </w:t>
      </w:r>
      <w:r>
        <w:rPr/>
        <w:t>functions</w:t>
      </w:r>
      <w:r>
        <w:rPr>
          <w:spacing w:val="-7"/>
        </w:rPr>
        <w:t> </w:t>
      </w:r>
      <w:r>
        <w:rPr/>
        <w:t>are</w:t>
      </w:r>
      <w:r>
        <w:rPr>
          <w:spacing w:val="-5"/>
        </w:rPr>
        <w:t> </w:t>
      </w:r>
      <w:r>
        <w:rPr/>
        <w:t>actually</w:t>
      </w:r>
      <w:r>
        <w:rPr>
          <w:spacing w:val="-5"/>
        </w:rPr>
        <w:t> </w:t>
      </w:r>
      <w:r>
        <w:rPr/>
        <w:t>built</w:t>
      </w:r>
      <w:r>
        <w:rPr>
          <w:spacing w:val="-9"/>
        </w:rPr>
        <w:t> </w:t>
      </w:r>
      <w:r>
        <w:rPr/>
        <w:t>into</w:t>
      </w:r>
      <w:r>
        <w:rPr>
          <w:spacing w:val="-8"/>
        </w:rPr>
        <w:t> </w:t>
      </w:r>
      <w:r>
        <w:rPr/>
        <w:t>many programming</w:t>
      </w:r>
      <w:r>
        <w:rPr>
          <w:spacing w:val="-4"/>
        </w:rPr>
        <w:t> </w:t>
      </w:r>
      <w:r>
        <w:rPr/>
        <w:t>languages,</w:t>
      </w:r>
      <w:r>
        <w:rPr>
          <w:spacing w:val="-2"/>
        </w:rPr>
        <w:t> </w:t>
      </w:r>
      <w:r>
        <w:rPr/>
        <w:t>e.g., the procedure </w:t>
      </w:r>
      <w:r>
        <w:rPr>
          <w:rFonts w:ascii="Trebuchet MS"/>
          <w:b/>
        </w:rPr>
        <w:t>write() </w:t>
      </w:r>
      <w:r>
        <w:rPr/>
        <w:t>in Pascal handles different argument types differently, and</w:t>
      </w:r>
      <w:r>
        <w:rPr>
          <w:spacing w:val="40"/>
        </w:rPr>
        <w:t> </w:t>
      </w:r>
      <w:r>
        <w:rPr/>
        <w:t>the operator </w:t>
      </w:r>
      <w:r>
        <w:rPr>
          <w:rFonts w:ascii="Trebuchet MS"/>
          <w:b/>
        </w:rPr>
        <w:t>+ </w:t>
      </w:r>
      <w:r>
        <w:rPr/>
        <w:t>in C has different effects if it is called for integers, pointers, or float- ing point values.</w:t>
      </w:r>
      <w:r>
        <w:rPr>
          <w:spacing w:val="40"/>
        </w:rPr>
        <w:t> </w:t>
      </w:r>
      <w:r>
        <w:rPr/>
        <w:t>This phenomenon is called </w:t>
      </w:r>
      <w:r>
        <w:rPr>
          <w:rFonts w:ascii="Trebuchet MS"/>
          <w:i/>
        </w:rPr>
        <w:t>overloading</w:t>
      </w:r>
      <w:r>
        <w:rPr/>
        <w:t>: argument types and the operator name together determine what the operator does; the same operator</w:t>
      </w:r>
      <w:r>
        <w:rPr>
          <w:spacing w:val="40"/>
        </w:rPr>
        <w:t> </w:t>
      </w:r>
      <w:r>
        <w:rPr/>
        <w:t>name can be used with different argument types to produce different effects.</w:t>
      </w:r>
    </w:p>
    <w:p>
      <w:pPr>
        <w:pStyle w:val="BodyText"/>
        <w:spacing w:line="235" w:lineRule="auto" w:before="75"/>
        <w:ind w:right="333" w:firstLine="364"/>
      </w:pPr>
      <w:r>
        <w:rPr/>
        <w:t>There</w:t>
      </w:r>
      <w:r>
        <w:rPr>
          <w:spacing w:val="-8"/>
        </w:rPr>
        <w:t> </w:t>
      </w:r>
      <w:r>
        <w:rPr/>
        <w:t>is</w:t>
      </w:r>
      <w:r>
        <w:rPr>
          <w:spacing w:val="-1"/>
        </w:rPr>
        <w:t> </w:t>
      </w:r>
      <w:r>
        <w:rPr/>
        <w:t>no</w:t>
      </w:r>
      <w:r>
        <w:rPr>
          <w:spacing w:val="-2"/>
        </w:rPr>
        <w:t> </w:t>
      </w:r>
      <w:r>
        <w:rPr/>
        <w:t>clear distinction</w:t>
      </w:r>
      <w:r>
        <w:rPr>
          <w:spacing w:val="-5"/>
        </w:rPr>
        <w:t> </w:t>
      </w:r>
      <w:r>
        <w:rPr/>
        <w:t>here:</w:t>
      </w:r>
      <w:r>
        <w:rPr>
          <w:spacing w:val="40"/>
        </w:rPr>
        <w:t> </w:t>
      </w:r>
      <w:r>
        <w:rPr/>
        <w:t>because</w:t>
      </w:r>
      <w:r>
        <w:rPr>
          <w:spacing w:val="-1"/>
        </w:rPr>
        <w:t> </w:t>
      </w:r>
      <w:r>
        <w:rPr/>
        <w:t>of</w:t>
      </w:r>
      <w:r>
        <w:rPr>
          <w:spacing w:val="-1"/>
        </w:rPr>
        <w:t> </w:t>
      </w:r>
      <w:r>
        <w:rPr/>
        <w:t>dynamic</w:t>
      </w:r>
      <w:r>
        <w:rPr>
          <w:spacing w:val="-1"/>
        </w:rPr>
        <w:t> </w:t>
      </w:r>
      <w:r>
        <w:rPr/>
        <w:t>linkage,</w:t>
      </w:r>
      <w:r>
        <w:rPr>
          <w:spacing w:val="-2"/>
        </w:rPr>
        <w:t> </w:t>
      </w:r>
      <w:r>
        <w:rPr>
          <w:rFonts w:ascii="Trebuchet MS" w:hAnsi="Trebuchet MS"/>
          <w:b/>
        </w:rPr>
        <w:t>differ() </w:t>
      </w:r>
      <w:r>
        <w:rPr/>
        <w:t>behaves like an overloaded function, and the C compiler can make </w:t>
      </w:r>
      <w:r>
        <w:rPr>
          <w:rFonts w:ascii="Trebuchet MS" w:hAnsi="Trebuchet MS"/>
          <w:b/>
        </w:rPr>
        <w:t>+ </w:t>
      </w:r>
      <w:r>
        <w:rPr/>
        <w:t>act like a polymorphic function — at least for the built-in data types.</w:t>
      </w:r>
      <w:r>
        <w:rPr>
          <w:spacing w:val="40"/>
        </w:rPr>
        <w:t> </w:t>
      </w:r>
      <w:r>
        <w:rPr/>
        <w:t>However, the C compiler can create different return types for different uses of the operator </w:t>
      </w:r>
      <w:r>
        <w:rPr>
          <w:rFonts w:ascii="Trebuchet MS" w:hAnsi="Trebuchet MS"/>
          <w:b/>
        </w:rPr>
        <w:t>+ </w:t>
      </w:r>
      <w:r>
        <w:rPr/>
        <w:t>but the function </w:t>
      </w:r>
      <w:r>
        <w:rPr>
          <w:rFonts w:ascii="Trebuchet MS" w:hAnsi="Trebuchet MS"/>
          <w:b/>
        </w:rPr>
        <w:t>differ() </w:t>
      </w:r>
      <w:r>
        <w:rPr/>
        <w:t>must always have the same return type independent</w:t>
      </w:r>
      <w:r>
        <w:rPr>
          <w:spacing w:val="-1"/>
        </w:rPr>
        <w:t> </w:t>
      </w:r>
      <w:r>
        <w:rPr/>
        <w:t>of the types of its arguments.</w:t>
      </w:r>
    </w:p>
    <w:p>
      <w:pPr>
        <w:pStyle w:val="BodyText"/>
        <w:spacing w:before="81"/>
        <w:ind w:right="337" w:firstLine="364"/>
      </w:pPr>
      <w:r>
        <w:rPr/>
        <w:t>Methods can be polymorphic without having dynamic linkage.</w:t>
      </w:r>
      <w:r>
        <w:rPr>
          <w:spacing w:val="40"/>
        </w:rPr>
        <w:t> </w:t>
      </w:r>
      <w:r>
        <w:rPr/>
        <w:t>As an example, consider a function </w:t>
      </w:r>
      <w:r>
        <w:rPr>
          <w:rFonts w:ascii="Trebuchet MS"/>
          <w:b/>
        </w:rPr>
        <w:t>sizeOf() </w:t>
      </w:r>
      <w:r>
        <w:rPr/>
        <w:t>which returns the size of any object:</w:t>
      </w:r>
    </w:p>
    <w:p>
      <w:pPr>
        <w:spacing w:before="97"/>
        <w:ind w:left="2406" w:right="0" w:firstLine="0"/>
        <w:jc w:val="left"/>
        <w:rPr>
          <w:rFonts w:ascii="Courier New"/>
          <w:sz w:val="18"/>
        </w:rPr>
      </w:pPr>
      <w:r>
        <w:rPr>
          <w:rFonts w:ascii="Courier New"/>
          <w:sz w:val="18"/>
        </w:rPr>
        <w:t>size_t</w:t>
      </w:r>
      <w:r>
        <w:rPr>
          <w:rFonts w:ascii="Courier New"/>
          <w:spacing w:val="16"/>
          <w:sz w:val="18"/>
        </w:rPr>
        <w:t> </w:t>
      </w:r>
      <w:r>
        <w:rPr>
          <w:rFonts w:ascii="Courier New"/>
          <w:sz w:val="18"/>
        </w:rPr>
        <w:t>sizeOf</w:t>
      </w:r>
      <w:r>
        <w:rPr>
          <w:rFonts w:ascii="Courier New"/>
          <w:spacing w:val="16"/>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self)</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const</w:t>
      </w:r>
      <w:r>
        <w:rPr>
          <w:rFonts w:ascii="Courier New"/>
          <w:spacing w:val="14"/>
          <w:sz w:val="18"/>
        </w:rPr>
        <w:t> </w:t>
      </w:r>
      <w:r>
        <w:rPr>
          <w:rFonts w:ascii="Courier New"/>
          <w:sz w:val="18"/>
        </w:rPr>
        <w:t>struct</w:t>
      </w:r>
      <w:r>
        <w:rPr>
          <w:rFonts w:ascii="Courier New"/>
          <w:spacing w:val="16"/>
          <w:sz w:val="18"/>
        </w:rPr>
        <w:t> </w:t>
      </w:r>
      <w:r>
        <w:rPr>
          <w:rFonts w:ascii="Courier New"/>
          <w:sz w:val="18"/>
        </w:rPr>
        <w:t>Class</w:t>
      </w:r>
      <w:r>
        <w:rPr>
          <w:rFonts w:ascii="Courier New"/>
          <w:spacing w:val="14"/>
          <w:sz w:val="18"/>
        </w:rPr>
        <w:t> </w:t>
      </w:r>
      <w:r>
        <w:rPr>
          <w:rFonts w:ascii="Courier New"/>
          <w:sz w:val="18"/>
        </w:rPr>
        <w:t>*</w:t>
      </w:r>
      <w:r>
        <w:rPr>
          <w:rFonts w:ascii="Courier New"/>
          <w:spacing w:val="4"/>
          <w:sz w:val="18"/>
        </w:rPr>
        <w:t> </w:t>
      </w:r>
      <w:r>
        <w:rPr>
          <w:rFonts w:ascii="Courier New"/>
          <w:sz w:val="18"/>
        </w:rPr>
        <w:t>const</w:t>
      </w:r>
      <w:r>
        <w:rPr>
          <w:rFonts w:ascii="Courier New"/>
          <w:spacing w:val="14"/>
          <w:sz w:val="18"/>
        </w:rPr>
        <w:t> </w:t>
      </w:r>
      <w:r>
        <w:rPr>
          <w:rFonts w:ascii="Courier New"/>
          <w:sz w:val="18"/>
        </w:rPr>
        <w:t>*</w:t>
      </w:r>
      <w:r>
        <w:rPr>
          <w:rFonts w:ascii="Courier New"/>
          <w:spacing w:val="4"/>
          <w:sz w:val="18"/>
        </w:rPr>
        <w:t> </w:t>
      </w:r>
      <w:r>
        <w:rPr>
          <w:rFonts w:ascii="Courier New"/>
          <w:sz w:val="18"/>
        </w:rPr>
        <w:t>cp</w:t>
      </w:r>
      <w:r>
        <w:rPr>
          <w:rFonts w:ascii="Courier New"/>
          <w:spacing w:val="7"/>
          <w:sz w:val="18"/>
        </w:rPr>
        <w:t> </w:t>
      </w:r>
      <w:r>
        <w:rPr>
          <w:rFonts w:ascii="Courier New"/>
          <w:sz w:val="18"/>
        </w:rPr>
        <w:t>=</w:t>
      </w:r>
      <w:r>
        <w:rPr>
          <w:rFonts w:ascii="Courier New"/>
          <w:spacing w:val="4"/>
          <w:sz w:val="18"/>
        </w:rPr>
        <w:t> </w:t>
      </w:r>
      <w:r>
        <w:rPr>
          <w:rFonts w:ascii="Courier New"/>
          <w:spacing w:val="-2"/>
          <w:sz w:val="18"/>
        </w:rPr>
        <w:t>self;</w:t>
      </w:r>
    </w:p>
    <w:p>
      <w:pPr>
        <w:spacing w:line="254" w:lineRule="auto" w:before="117"/>
        <w:ind w:left="2847" w:right="3773" w:firstLine="0"/>
        <w:jc w:val="left"/>
        <w:rPr>
          <w:rFonts w:ascii="Courier New" w:hAnsi="Courier New"/>
          <w:sz w:val="18"/>
        </w:rPr>
      </w:pPr>
      <w:r>
        <w:rPr>
          <w:rFonts w:ascii="Courier New" w:hAnsi="Courier New"/>
          <w:sz w:val="18"/>
        </w:rPr>
        <w:t>assert(self &amp;&amp; * cp); return (*</w:t>
      </w:r>
      <w:r>
        <w:rPr>
          <w:rFonts w:ascii="Courier New" w:hAnsi="Courier New"/>
          <w:spacing w:val="-1"/>
          <w:sz w:val="18"/>
        </w:rPr>
        <w:t> </w:t>
      </w:r>
      <w:r>
        <w:rPr>
          <w:rFonts w:ascii="Courier New" w:hAnsi="Courier New"/>
          <w:sz w:val="18"/>
        </w:rPr>
        <w:t>cp) —&gt;</w:t>
      </w:r>
      <w:r>
        <w:rPr>
          <w:rFonts w:ascii="Courier New" w:hAnsi="Courier New"/>
          <w:spacing w:val="-4"/>
          <w:sz w:val="18"/>
        </w:rPr>
        <w:t> </w:t>
      </w:r>
      <w:r>
        <w:rPr>
          <w:rFonts w:ascii="Courier New" w:hAnsi="Courier New"/>
          <w:sz w:val="18"/>
        </w:rPr>
        <w:t>size;</w:t>
      </w:r>
    </w:p>
    <w:p>
      <w:pPr>
        <w:spacing w:before="0"/>
        <w:ind w:left="2406" w:right="0" w:firstLine="0"/>
        <w:jc w:val="left"/>
        <w:rPr>
          <w:rFonts w:ascii="Courier New"/>
          <w:sz w:val="18"/>
        </w:rPr>
      </w:pPr>
      <w:r>
        <w:rPr>
          <w:rFonts w:ascii="Courier New"/>
          <w:spacing w:val="-10"/>
          <w:sz w:val="18"/>
        </w:rPr>
        <w:t>}</w:t>
      </w:r>
    </w:p>
    <w:p>
      <w:pPr>
        <w:spacing w:after="0"/>
        <w:jc w:val="left"/>
        <w:rPr>
          <w:rFonts w:ascii="Courier New"/>
          <w:sz w:val="18"/>
        </w:rPr>
        <w:sectPr>
          <w:pgSz w:w="11900" w:h="16840"/>
          <w:pgMar w:header="1435" w:footer="0" w:top="1700" w:bottom="280" w:left="1700" w:right="708"/>
        </w:sectPr>
      </w:pPr>
    </w:p>
    <w:p>
      <w:pPr>
        <w:pStyle w:val="BodyText"/>
        <w:ind w:left="0"/>
        <w:jc w:val="left"/>
        <w:rPr>
          <w:rFonts w:ascii="Courier New"/>
        </w:rPr>
      </w:pPr>
    </w:p>
    <w:p>
      <w:pPr>
        <w:pStyle w:val="BodyText"/>
        <w:jc w:val="left"/>
      </w:pPr>
      <w:r>
        <w:rPr/>
        <w:t>All</w:t>
      </w:r>
      <w:r>
        <w:rPr>
          <w:spacing w:val="-1"/>
        </w:rPr>
        <w:t> </w:t>
      </w:r>
      <w:r>
        <w:rPr/>
        <w:t>objects</w:t>
      </w:r>
      <w:r>
        <w:rPr>
          <w:spacing w:val="-2"/>
        </w:rPr>
        <w:t> </w:t>
      </w:r>
      <w:r>
        <w:rPr/>
        <w:t>carry their</w:t>
      </w:r>
      <w:r>
        <w:rPr>
          <w:spacing w:val="-1"/>
        </w:rPr>
        <w:t> </w:t>
      </w:r>
      <w:r>
        <w:rPr/>
        <w:t>descriptor and we can retrieve the size from there.</w:t>
      </w:r>
      <w:r>
        <w:rPr>
          <w:spacing w:val="40"/>
        </w:rPr>
        <w:t> </w:t>
      </w:r>
      <w:r>
        <w:rPr/>
        <w:t>Notice</w:t>
      </w:r>
      <w:r>
        <w:rPr>
          <w:spacing w:val="-1"/>
        </w:rPr>
        <w:t> </w:t>
      </w:r>
      <w:r>
        <w:rPr/>
        <w:t>the </w:t>
      </w:r>
      <w:r>
        <w:rPr>
          <w:spacing w:val="-2"/>
        </w:rPr>
        <w:t>difference:</w:t>
      </w:r>
    </w:p>
    <w:p>
      <w:pPr>
        <w:spacing w:line="254" w:lineRule="auto" w:before="100"/>
        <w:ind w:left="2406" w:right="3003" w:firstLine="0"/>
        <w:jc w:val="left"/>
        <w:rPr>
          <w:rFonts w:ascii="Courier New"/>
          <w:sz w:val="18"/>
        </w:rPr>
      </w:pPr>
      <w:r>
        <w:rPr>
          <w:rFonts w:ascii="Courier New"/>
          <w:sz w:val="18"/>
        </w:rPr>
        <w:t>void * s = new(String, </w:t>
      </w:r>
      <w:r>
        <w:rPr>
          <w:rFonts w:ascii="Courier New"/>
          <w:sz w:val="18"/>
        </w:rPr>
        <w:t>"text"); assert(sizeof s != sizeOf(s));</w:t>
      </w:r>
    </w:p>
    <w:p>
      <w:pPr>
        <w:pStyle w:val="BodyText"/>
        <w:spacing w:line="235" w:lineRule="auto" w:before="54"/>
        <w:ind w:right="332"/>
      </w:pPr>
      <w:r>
        <w:rPr>
          <w:rFonts w:ascii="Trebuchet MS"/>
          <w:b/>
        </w:rPr>
        <w:t>sizeof </w:t>
      </w:r>
      <w:r>
        <w:rPr/>
        <w:t>is</w:t>
      </w:r>
      <w:r>
        <w:rPr>
          <w:spacing w:val="-2"/>
        </w:rPr>
        <w:t> </w:t>
      </w:r>
      <w:r>
        <w:rPr/>
        <w:t>a</w:t>
      </w:r>
      <w:r>
        <w:rPr>
          <w:spacing w:val="-1"/>
        </w:rPr>
        <w:t> </w:t>
      </w:r>
      <w:r>
        <w:rPr/>
        <w:t>C operator</w:t>
      </w:r>
      <w:r>
        <w:rPr>
          <w:spacing w:val="-2"/>
        </w:rPr>
        <w:t> </w:t>
      </w:r>
      <w:r>
        <w:rPr/>
        <w:t>which</w:t>
      </w:r>
      <w:r>
        <w:rPr>
          <w:spacing w:val="-2"/>
        </w:rPr>
        <w:t> </w:t>
      </w:r>
      <w:r>
        <w:rPr/>
        <w:t>is</w:t>
      </w:r>
      <w:r>
        <w:rPr>
          <w:spacing w:val="-2"/>
        </w:rPr>
        <w:t> </w:t>
      </w:r>
      <w:r>
        <w:rPr/>
        <w:t>evaluated at compile</w:t>
      </w:r>
      <w:r>
        <w:rPr>
          <w:spacing w:val="-1"/>
        </w:rPr>
        <w:t> </w:t>
      </w:r>
      <w:r>
        <w:rPr/>
        <w:t>time and returns the number of bytes its argument requires.</w:t>
      </w:r>
      <w:r>
        <w:rPr>
          <w:spacing w:val="40"/>
        </w:rPr>
        <w:t> </w:t>
      </w:r>
      <w:r>
        <w:rPr>
          <w:rFonts w:ascii="Trebuchet MS"/>
          <w:b/>
        </w:rPr>
        <w:t>sizeOf() </w:t>
      </w:r>
      <w:r>
        <w:rPr/>
        <w:t>is our polymorphic</w:t>
      </w:r>
      <w:r>
        <w:rPr>
          <w:spacing w:val="-1"/>
        </w:rPr>
        <w:t> </w:t>
      </w:r>
      <w:r>
        <w:rPr/>
        <w:t>function which at run</w:t>
      </w:r>
      <w:r>
        <w:rPr>
          <w:spacing w:val="-2"/>
        </w:rPr>
        <w:t> </w:t>
      </w:r>
      <w:r>
        <w:rPr/>
        <w:t>time returns the number of bytes of the object, to which the argument points.</w:t>
      </w:r>
    </w:p>
    <w:p>
      <w:pPr>
        <w:pStyle w:val="BodyText"/>
        <w:spacing w:before="122"/>
        <w:ind w:left="0"/>
        <w:jc w:val="left"/>
      </w:pPr>
    </w:p>
    <w:p>
      <w:pPr>
        <w:pStyle w:val="Heading2"/>
        <w:numPr>
          <w:ilvl w:val="1"/>
          <w:numId w:val="6"/>
        </w:numPr>
        <w:tabs>
          <w:tab w:pos="2140" w:val="left" w:leader="none"/>
        </w:tabs>
        <w:spacing w:line="240" w:lineRule="auto" w:before="1" w:after="0"/>
        <w:ind w:left="2140" w:right="0" w:hanging="468"/>
        <w:jc w:val="left"/>
      </w:pPr>
      <w:bookmarkStart w:name="_TOC_250101" w:id="20"/>
      <w:r>
        <w:rPr>
          <w:w w:val="105"/>
        </w:rPr>
        <w:t>An</w:t>
      </w:r>
      <w:bookmarkEnd w:id="20"/>
      <w:r>
        <w:rPr>
          <w:spacing w:val="-2"/>
          <w:w w:val="105"/>
        </w:rPr>
        <w:t> Application</w:t>
      </w:r>
    </w:p>
    <w:p>
      <w:pPr>
        <w:pStyle w:val="BodyText"/>
        <w:spacing w:before="63"/>
        <w:jc w:val="left"/>
      </w:pPr>
      <w:r>
        <w:rPr/>
        <w:t>While we have not yet implemented</w:t>
      </w:r>
      <w:r>
        <w:rPr>
          <w:spacing w:val="-5"/>
        </w:rPr>
        <w:t> </w:t>
      </w:r>
      <w:r>
        <w:rPr/>
        <w:t>strings, we are still ready to write a simple test program.</w:t>
      </w:r>
      <w:r>
        <w:rPr>
          <w:spacing w:val="40"/>
        </w:rPr>
        <w:t> </w:t>
      </w:r>
      <w:r>
        <w:rPr>
          <w:rFonts w:ascii="Trebuchet MS"/>
          <w:i/>
        </w:rPr>
        <w:t>String.h </w:t>
      </w:r>
      <w:r>
        <w:rPr/>
        <w:t>defines the abstract data type:</w:t>
      </w:r>
    </w:p>
    <w:p>
      <w:pPr>
        <w:spacing w:before="97"/>
        <w:ind w:left="2406" w:right="0" w:firstLine="0"/>
        <w:jc w:val="left"/>
        <w:rPr>
          <w:rFonts w:ascii="Courier New"/>
          <w:sz w:val="18"/>
        </w:rPr>
      </w:pPr>
      <w:r>
        <w:rPr>
          <w:rFonts w:ascii="Courier New"/>
          <w:sz w:val="18"/>
        </w:rPr>
        <w:t>extern</w:t>
      </w:r>
      <w:r>
        <w:rPr>
          <w:rFonts w:ascii="Courier New"/>
          <w:spacing w:val="16"/>
          <w:sz w:val="18"/>
        </w:rPr>
        <w:t> </w:t>
      </w: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String;</w:t>
      </w:r>
    </w:p>
    <w:p>
      <w:pPr>
        <w:pStyle w:val="BodyText"/>
        <w:spacing w:before="63"/>
        <w:ind w:right="300"/>
        <w:jc w:val="left"/>
      </w:pPr>
      <w:r>
        <w:rPr/>
        <w:t>All our methods are common to all objects; therefore, we add their declarations </w:t>
      </w:r>
      <w:r>
        <w:rPr/>
        <w:t>to the memory management header file </w:t>
      </w:r>
      <w:r>
        <w:rPr>
          <w:rFonts w:ascii="Trebuchet MS"/>
          <w:i/>
        </w:rPr>
        <w:t>new.h </w:t>
      </w:r>
      <w:r>
        <w:rPr/>
        <w:t>introduced in section 1.4:</w:t>
      </w:r>
    </w:p>
    <w:p>
      <w:pPr>
        <w:spacing w:before="97"/>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clone</w:t>
      </w:r>
      <w:r>
        <w:rPr>
          <w:rFonts w:ascii="Courier New"/>
          <w:spacing w:val="14"/>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self);</w:t>
      </w:r>
    </w:p>
    <w:p>
      <w:pPr>
        <w:spacing w:line="379" w:lineRule="auto" w:before="12"/>
        <w:ind w:left="2406" w:right="1578" w:firstLine="0"/>
        <w:jc w:val="left"/>
        <w:rPr>
          <w:rFonts w:ascii="Courier New"/>
          <w:sz w:val="18"/>
        </w:rPr>
      </w:pPr>
      <w:r>
        <w:rPr>
          <w:rFonts w:ascii="Courier New"/>
          <w:sz w:val="18"/>
        </w:rPr>
        <w:t>int differ (const void * self, const void * </w:t>
      </w:r>
      <w:r>
        <w:rPr>
          <w:rFonts w:ascii="Courier New"/>
          <w:sz w:val="18"/>
        </w:rPr>
        <w:t>b); size_t sizeOf (const void * self);</w:t>
      </w:r>
    </w:p>
    <w:p>
      <w:pPr>
        <w:pStyle w:val="BodyText"/>
        <w:spacing w:line="185" w:lineRule="exact"/>
      </w:pPr>
      <w:r>
        <w:rPr/>
        <w:t>The</w:t>
      </w:r>
      <w:r>
        <w:rPr>
          <w:spacing w:val="13"/>
        </w:rPr>
        <w:t> </w:t>
      </w:r>
      <w:r>
        <w:rPr/>
        <w:t>first</w:t>
      </w:r>
      <w:r>
        <w:rPr>
          <w:spacing w:val="16"/>
        </w:rPr>
        <w:t> </w:t>
      </w:r>
      <w:r>
        <w:rPr/>
        <w:t>two</w:t>
      </w:r>
      <w:r>
        <w:rPr>
          <w:spacing w:val="17"/>
        </w:rPr>
        <w:t> </w:t>
      </w:r>
      <w:r>
        <w:rPr/>
        <w:t>prototypes</w:t>
      </w:r>
      <w:r>
        <w:rPr>
          <w:spacing w:val="14"/>
        </w:rPr>
        <w:t> </w:t>
      </w:r>
      <w:r>
        <w:rPr/>
        <w:t>declare</w:t>
      </w:r>
      <w:r>
        <w:rPr>
          <w:spacing w:val="15"/>
        </w:rPr>
        <w:t> </w:t>
      </w:r>
      <w:r>
        <w:rPr/>
        <w:t>selectors.</w:t>
      </w:r>
      <w:r>
        <w:rPr>
          <w:spacing w:val="79"/>
        </w:rPr>
        <w:t> </w:t>
      </w:r>
      <w:r>
        <w:rPr/>
        <w:t>They</w:t>
      </w:r>
      <w:r>
        <w:rPr>
          <w:spacing w:val="14"/>
        </w:rPr>
        <w:t> </w:t>
      </w:r>
      <w:r>
        <w:rPr/>
        <w:t>are</w:t>
      </w:r>
      <w:r>
        <w:rPr>
          <w:spacing w:val="16"/>
        </w:rPr>
        <w:t> </w:t>
      </w:r>
      <w:r>
        <w:rPr/>
        <w:t>derived</w:t>
      </w:r>
      <w:r>
        <w:rPr>
          <w:spacing w:val="18"/>
        </w:rPr>
        <w:t> </w:t>
      </w:r>
      <w:r>
        <w:rPr/>
        <w:t>from</w:t>
      </w:r>
      <w:r>
        <w:rPr>
          <w:spacing w:val="21"/>
        </w:rPr>
        <w:t> </w:t>
      </w:r>
      <w:r>
        <w:rPr/>
        <w:t>the</w:t>
      </w:r>
      <w:r>
        <w:rPr>
          <w:spacing w:val="19"/>
        </w:rPr>
        <w:t> </w:t>
      </w:r>
      <w:r>
        <w:rPr>
          <w:spacing w:val="-2"/>
        </w:rPr>
        <w:t>correspond-</w:t>
      </w:r>
    </w:p>
    <w:p>
      <w:pPr>
        <w:pStyle w:val="BodyText"/>
        <w:spacing w:line="235" w:lineRule="auto" w:before="3"/>
        <w:ind w:right="333"/>
      </w:pPr>
      <w:r>
        <w:rPr/>
        <w:t>ing components of </w:t>
      </w:r>
      <w:r>
        <w:rPr>
          <w:rFonts w:ascii="Trebuchet MS"/>
          <w:b/>
        </w:rPr>
        <w:t>struct Class </w:t>
      </w:r>
      <w:r>
        <w:rPr/>
        <w:t>by simply removing one indirection from </w:t>
      </w:r>
      <w:r>
        <w:rPr/>
        <w:t>the declarator.</w:t>
      </w:r>
      <w:r>
        <w:rPr>
          <w:spacing w:val="40"/>
        </w:rPr>
        <w:t> </w:t>
      </w:r>
      <w:r>
        <w:rPr/>
        <w:t>Here is the application:</w:t>
      </w:r>
    </w:p>
    <w:p>
      <w:pPr>
        <w:spacing w:line="254" w:lineRule="auto" w:before="103"/>
        <w:ind w:left="2406" w:right="4770" w:firstLine="0"/>
        <w:jc w:val="left"/>
        <w:rPr>
          <w:rFonts w:ascii="Courier New"/>
          <w:sz w:val="18"/>
        </w:rPr>
      </w:pPr>
      <w:r>
        <w:rPr>
          <w:rFonts w:ascii="Courier New"/>
          <w:sz w:val="18"/>
        </w:rPr>
        <w:t>#include </w:t>
      </w:r>
      <w:r>
        <w:rPr>
          <w:rFonts w:ascii="Courier New"/>
          <w:sz w:val="18"/>
        </w:rPr>
        <w:t>"String.h" #include "new.h"</w:t>
      </w:r>
    </w:p>
    <w:p>
      <w:pPr>
        <w:spacing w:before="105"/>
        <w:ind w:left="2406" w:right="0" w:firstLine="0"/>
        <w:jc w:val="left"/>
        <w:rPr>
          <w:rFonts w:ascii="Courier New"/>
          <w:sz w:val="18"/>
        </w:rPr>
      </w:pPr>
      <w:r>
        <w:rPr>
          <w:rFonts w:ascii="Courier New"/>
          <w:sz w:val="18"/>
        </w:rPr>
        <w:t>int</w:t>
      </w:r>
      <w:r>
        <w:rPr>
          <w:rFonts w:ascii="Courier New"/>
          <w:spacing w:val="9"/>
          <w:sz w:val="18"/>
        </w:rPr>
        <w:t> </w:t>
      </w:r>
      <w:r>
        <w:rPr>
          <w:rFonts w:ascii="Courier New"/>
          <w:sz w:val="18"/>
        </w:rPr>
        <w:t>main</w:t>
      </w:r>
      <w:r>
        <w:rPr>
          <w:rFonts w:ascii="Courier New"/>
          <w:spacing w:val="11"/>
          <w:sz w:val="18"/>
        </w:rPr>
        <w:t> </w:t>
      </w:r>
      <w:r>
        <w:rPr>
          <w:rFonts w:ascii="Courier New"/>
          <w:spacing w:val="-5"/>
          <w:sz w:val="18"/>
        </w:rPr>
        <w:t>()</w:t>
      </w:r>
    </w:p>
    <w:p>
      <w:pPr>
        <w:tabs>
          <w:tab w:pos="2847" w:val="left" w:leader="none"/>
        </w:tabs>
        <w:spacing w:line="254" w:lineRule="auto" w:before="12"/>
        <w:ind w:left="2847" w:right="1683" w:hanging="442"/>
        <w:jc w:val="left"/>
        <w:rPr>
          <w:rFonts w:ascii="Courier New"/>
          <w:sz w:val="18"/>
        </w:rPr>
      </w:pPr>
      <w:r>
        <w:rPr>
          <w:rFonts w:ascii="Courier New"/>
          <w:spacing w:val="-10"/>
          <w:sz w:val="18"/>
        </w:rPr>
        <w:t>{</w:t>
      </w:r>
      <w:r>
        <w:rPr>
          <w:rFonts w:ascii="Courier New"/>
          <w:sz w:val="18"/>
        </w:rPr>
        <w:tab/>
        <w:t>void * a = new(String, "a"), * aa = clone(a); void * b = new(String, "b");</w:t>
      </w:r>
    </w:p>
    <w:p>
      <w:pPr>
        <w:spacing w:line="254" w:lineRule="auto" w:before="106"/>
        <w:ind w:left="2847" w:right="2344" w:firstLine="0"/>
        <w:jc w:val="left"/>
        <w:rPr>
          <w:rFonts w:ascii="Courier New"/>
          <w:sz w:val="18"/>
        </w:rPr>
      </w:pPr>
      <w:r>
        <w:rPr>
          <w:rFonts w:ascii="Courier New"/>
          <w:sz w:val="18"/>
        </w:rPr>
        <w:t>printf("sizeOf(a) == %u\n", sizeOf(a)); if (differ(a, b))</w:t>
      </w:r>
    </w:p>
    <w:p>
      <w:pPr>
        <w:spacing w:line="204" w:lineRule="exact" w:before="0"/>
        <w:ind w:left="3289" w:right="0" w:firstLine="0"/>
        <w:jc w:val="left"/>
        <w:rPr>
          <w:rFonts w:ascii="Courier New"/>
          <w:sz w:val="18"/>
        </w:rPr>
      </w:pPr>
      <w:r>
        <w:rPr>
          <w:rFonts w:ascii="Courier New"/>
          <w:spacing w:val="-2"/>
          <w:sz w:val="18"/>
        </w:rPr>
        <w:t>puts("ok");</w:t>
      </w:r>
    </w:p>
    <w:p>
      <w:pPr>
        <w:spacing w:before="117"/>
        <w:ind w:left="2847" w:right="0" w:firstLine="0"/>
        <w:jc w:val="left"/>
        <w:rPr>
          <w:rFonts w:ascii="Courier New"/>
          <w:sz w:val="18"/>
        </w:rPr>
      </w:pPr>
      <w:r>
        <w:rPr>
          <w:rFonts w:ascii="Courier New"/>
          <w:sz w:val="18"/>
        </w:rPr>
        <w:t>if</w:t>
      </w:r>
      <w:r>
        <w:rPr>
          <w:rFonts w:ascii="Courier New"/>
          <w:spacing w:val="7"/>
          <w:sz w:val="18"/>
        </w:rPr>
        <w:t> </w:t>
      </w:r>
      <w:r>
        <w:rPr>
          <w:rFonts w:ascii="Courier New"/>
          <w:sz w:val="18"/>
        </w:rPr>
        <w:t>(differ(a,</w:t>
      </w:r>
      <w:r>
        <w:rPr>
          <w:rFonts w:ascii="Courier New"/>
          <w:spacing w:val="26"/>
          <w:sz w:val="18"/>
        </w:rPr>
        <w:t> </w:t>
      </w:r>
      <w:r>
        <w:rPr>
          <w:rFonts w:ascii="Courier New"/>
          <w:spacing w:val="-4"/>
          <w:sz w:val="18"/>
        </w:rPr>
        <w:t>aa))</w:t>
      </w:r>
    </w:p>
    <w:p>
      <w:pPr>
        <w:spacing w:before="12"/>
        <w:ind w:left="3289" w:right="0" w:firstLine="0"/>
        <w:jc w:val="left"/>
        <w:rPr>
          <w:rFonts w:ascii="Courier New"/>
          <w:sz w:val="18"/>
        </w:rPr>
      </w:pPr>
      <w:r>
        <w:rPr>
          <w:rFonts w:ascii="Courier New"/>
          <w:spacing w:val="-2"/>
          <w:sz w:val="18"/>
        </w:rPr>
        <w:t>puts("differ?");</w:t>
      </w:r>
    </w:p>
    <w:p>
      <w:pPr>
        <w:spacing w:before="118"/>
        <w:ind w:left="2847" w:right="0" w:firstLine="0"/>
        <w:jc w:val="left"/>
        <w:rPr>
          <w:rFonts w:ascii="Courier New"/>
          <w:sz w:val="18"/>
        </w:rPr>
      </w:pPr>
      <w:r>
        <w:rPr>
          <w:rFonts w:ascii="Courier New"/>
          <w:sz w:val="18"/>
        </w:rPr>
        <w:t>if</w:t>
      </w:r>
      <w:r>
        <w:rPr>
          <w:rFonts w:ascii="Courier New"/>
          <w:spacing w:val="7"/>
          <w:sz w:val="18"/>
        </w:rPr>
        <w:t> </w:t>
      </w:r>
      <w:r>
        <w:rPr>
          <w:rFonts w:ascii="Courier New"/>
          <w:sz w:val="18"/>
        </w:rPr>
        <w:t>(a</w:t>
      </w:r>
      <w:r>
        <w:rPr>
          <w:rFonts w:ascii="Courier New"/>
          <w:spacing w:val="7"/>
          <w:sz w:val="18"/>
        </w:rPr>
        <w:t> </w:t>
      </w:r>
      <w:r>
        <w:rPr>
          <w:rFonts w:ascii="Courier New"/>
          <w:sz w:val="18"/>
        </w:rPr>
        <w:t>==</w:t>
      </w:r>
      <w:r>
        <w:rPr>
          <w:rFonts w:ascii="Courier New"/>
          <w:spacing w:val="7"/>
          <w:sz w:val="18"/>
        </w:rPr>
        <w:t> </w:t>
      </w:r>
      <w:r>
        <w:rPr>
          <w:rFonts w:ascii="Courier New"/>
          <w:spacing w:val="-5"/>
          <w:sz w:val="18"/>
        </w:rPr>
        <w:t>aa)</w:t>
      </w:r>
    </w:p>
    <w:p>
      <w:pPr>
        <w:spacing w:before="12"/>
        <w:ind w:left="3289" w:right="0" w:firstLine="0"/>
        <w:jc w:val="left"/>
        <w:rPr>
          <w:rFonts w:ascii="Courier New"/>
          <w:sz w:val="18"/>
        </w:rPr>
      </w:pPr>
      <w:r>
        <w:rPr>
          <w:rFonts w:ascii="Courier New"/>
          <w:spacing w:val="-2"/>
          <w:sz w:val="18"/>
        </w:rPr>
        <w:t>puts("clone?");</w:t>
      </w:r>
    </w:p>
    <w:p>
      <w:pPr>
        <w:spacing w:line="254" w:lineRule="auto" w:before="118"/>
        <w:ind w:left="2847" w:right="3003" w:firstLine="0"/>
        <w:jc w:val="left"/>
        <w:rPr>
          <w:rFonts w:ascii="Courier New"/>
          <w:sz w:val="18"/>
        </w:rPr>
      </w:pPr>
      <w:r>
        <w:rPr>
          <w:rFonts w:ascii="Courier New"/>
          <w:sz w:val="18"/>
        </w:rPr>
        <w:t>delete(a), delete(aa), </w:t>
      </w:r>
      <w:r>
        <w:rPr>
          <w:rFonts w:ascii="Courier New"/>
          <w:sz w:val="18"/>
        </w:rPr>
        <w:t>delete(b); return 0;</w:t>
      </w:r>
    </w:p>
    <w:p>
      <w:pPr>
        <w:spacing w:before="0"/>
        <w:ind w:left="2406" w:right="0" w:firstLine="0"/>
        <w:jc w:val="left"/>
        <w:rPr>
          <w:rFonts w:ascii="Courier New"/>
          <w:sz w:val="18"/>
        </w:rPr>
      </w:pPr>
      <w:r>
        <w:rPr>
          <w:rFonts w:ascii="Courier New"/>
          <w:spacing w:val="-10"/>
          <w:sz w:val="18"/>
        </w:rPr>
        <w:t>}</w:t>
      </w:r>
    </w:p>
    <w:p>
      <w:pPr>
        <w:pStyle w:val="BodyText"/>
        <w:spacing w:line="237" w:lineRule="auto" w:before="64"/>
        <w:ind w:right="332"/>
      </w:pPr>
      <w:r>
        <w:rPr/>
        <w:t>We create two strings and make a</w:t>
      </w:r>
      <w:r>
        <w:rPr>
          <w:spacing w:val="39"/>
        </w:rPr>
        <w:t> </w:t>
      </w:r>
      <w:r>
        <w:rPr/>
        <w:t>copy</w:t>
      </w:r>
      <w:r>
        <w:rPr>
          <w:spacing w:val="38"/>
        </w:rPr>
        <w:t> </w:t>
      </w:r>
      <w:r>
        <w:rPr/>
        <w:t>of</w:t>
      </w:r>
      <w:r>
        <w:rPr>
          <w:spacing w:val="38"/>
        </w:rPr>
        <w:t> </w:t>
      </w:r>
      <w:r>
        <w:rPr/>
        <w:t>one.</w:t>
      </w:r>
      <w:r>
        <w:rPr>
          <w:spacing w:val="80"/>
        </w:rPr>
        <w:t> </w:t>
      </w:r>
      <w:r>
        <w:rPr/>
        <w:t>We</w:t>
      </w:r>
      <w:r>
        <w:rPr>
          <w:spacing w:val="37"/>
        </w:rPr>
        <w:t> </w:t>
      </w:r>
      <w:r>
        <w:rPr/>
        <w:t>show</w:t>
      </w:r>
      <w:r>
        <w:rPr>
          <w:spacing w:val="39"/>
        </w:rPr>
        <w:t> </w:t>
      </w:r>
      <w:r>
        <w:rPr/>
        <w:t>the</w:t>
      </w:r>
      <w:r>
        <w:rPr>
          <w:spacing w:val="37"/>
        </w:rPr>
        <w:t> </w:t>
      </w:r>
      <w:r>
        <w:rPr/>
        <w:t>size</w:t>
      </w:r>
      <w:r>
        <w:rPr>
          <w:spacing w:val="39"/>
        </w:rPr>
        <w:t> </w:t>
      </w:r>
      <w:r>
        <w:rPr/>
        <w:t>of</w:t>
      </w:r>
      <w:r>
        <w:rPr>
          <w:spacing w:val="38"/>
        </w:rPr>
        <w:t> </w:t>
      </w:r>
      <w:r>
        <w:rPr/>
        <w:t>a</w:t>
      </w:r>
      <w:r>
        <w:rPr>
          <w:spacing w:val="39"/>
        </w:rPr>
        <w:t> </w:t>
      </w:r>
      <w:r>
        <w:rPr>
          <w:rFonts w:ascii="Trebuchet MS" w:hAnsi="Trebuchet MS"/>
          <w:b/>
        </w:rPr>
        <w:t>String </w:t>
      </w:r>
      <w:r>
        <w:rPr/>
        <w:t>object — not the size of the text controlled by the object — and we check that two different texts result in different strings.</w:t>
      </w:r>
      <w:r>
        <w:rPr>
          <w:spacing w:val="40"/>
        </w:rPr>
        <w:t> </w:t>
      </w:r>
      <w:r>
        <w:rPr/>
        <w:t>Finally, we check that a copy is equal but not identical to its original and we delete the strings again.</w:t>
      </w:r>
      <w:r>
        <w:rPr>
          <w:spacing w:val="40"/>
        </w:rPr>
        <w:t> </w:t>
      </w:r>
      <w:r>
        <w:rPr/>
        <w:t>If all is well, the pro- gram will print something like</w:t>
      </w:r>
    </w:p>
    <w:p>
      <w:pPr>
        <w:spacing w:line="254" w:lineRule="auto" w:before="103"/>
        <w:ind w:left="2406" w:right="5432" w:firstLine="0"/>
        <w:jc w:val="left"/>
        <w:rPr>
          <w:rFonts w:ascii="Courier New"/>
          <w:sz w:val="18"/>
        </w:rPr>
      </w:pPr>
      <w:r>
        <w:rPr>
          <w:rFonts w:ascii="Courier New"/>
          <w:sz w:val="18"/>
        </w:rPr>
        <w:t>sizeOf(a) ==</w:t>
      </w:r>
      <w:r>
        <w:rPr>
          <w:rFonts w:ascii="Courier New"/>
          <w:spacing w:val="-11"/>
          <w:sz w:val="18"/>
        </w:rPr>
        <w:t> </w:t>
      </w:r>
      <w:r>
        <w:rPr>
          <w:rFonts w:ascii="Courier New"/>
          <w:sz w:val="18"/>
        </w:rPr>
        <w:t>8 </w:t>
      </w:r>
      <w:r>
        <w:rPr>
          <w:rFonts w:ascii="Courier New"/>
          <w:spacing w:val="-6"/>
          <w:sz w:val="18"/>
        </w:rPr>
        <w:t>ok</w:t>
      </w:r>
    </w:p>
    <w:p>
      <w:pPr>
        <w:spacing w:after="0" w:line="254" w:lineRule="auto"/>
        <w:jc w:val="left"/>
        <w:rPr>
          <w:rFonts w:ascii="Courier New"/>
          <w:sz w:val="18"/>
        </w:rPr>
        <w:sectPr>
          <w:pgSz w:w="11900" w:h="16840"/>
          <w:pgMar w:header="1435" w:footer="0" w:top="1700" w:bottom="280" w:left="1700" w:right="708"/>
        </w:sectPr>
      </w:pPr>
    </w:p>
    <w:p>
      <w:pPr>
        <w:pStyle w:val="ListParagraph"/>
        <w:numPr>
          <w:ilvl w:val="1"/>
          <w:numId w:val="6"/>
        </w:numPr>
        <w:tabs>
          <w:tab w:pos="2025" w:val="left" w:leader="none"/>
          <w:tab w:pos="9156" w:val="right" w:leader="none"/>
        </w:tabs>
        <w:spacing w:line="240" w:lineRule="auto" w:before="66" w:after="0"/>
        <w:ind w:left="2025" w:right="0" w:hanging="353"/>
        <w:jc w:val="left"/>
        <w:rPr>
          <w:sz w:val="18"/>
        </w:rPr>
      </w:pPr>
      <w:r>
        <w:rPr>
          <w:sz w:val="18"/>
        </w:rPr>
        <mc:AlternateContent>
          <mc:Choice Requires="wps">
            <w:drawing>
              <wp:anchor distT="0" distB="0" distL="0" distR="0" allowOverlap="1" layoutInCell="1" locked="0" behindDoc="0" simplePos="0" relativeHeight="15735296">
                <wp:simplePos x="0" y="0"/>
                <wp:positionH relativeFrom="page">
                  <wp:posOffset>2141220</wp:posOffset>
                </wp:positionH>
                <wp:positionV relativeFrom="paragraph">
                  <wp:posOffset>201677</wp:posOffset>
                </wp:positionV>
                <wp:extent cx="475234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68.600006pt,15.880105pt" to="542.760024pt,15.880105pt" stroked="true" strokeweight=".560pt" strokecolor="#000000">
                <v:stroke dashstyle="solid"/>
                <w10:wrap type="none"/>
              </v:line>
            </w:pict>
          </mc:Fallback>
        </mc:AlternateContent>
      </w:r>
      <w:r>
        <w:rPr>
          <w:sz w:val="18"/>
        </w:rPr>
        <w:t>An</w:t>
      </w:r>
      <w:r>
        <w:rPr>
          <w:spacing w:val="3"/>
          <w:sz w:val="18"/>
        </w:rPr>
        <w:t> </w:t>
      </w:r>
      <w:r>
        <w:rPr>
          <w:sz w:val="18"/>
        </w:rPr>
        <w:t>Implementation</w:t>
      </w:r>
      <w:r>
        <w:rPr>
          <w:spacing w:val="4"/>
          <w:sz w:val="18"/>
        </w:rPr>
        <w:t> </w:t>
      </w:r>
      <w:r>
        <w:rPr>
          <w:sz w:val="18"/>
        </w:rPr>
        <w:t>—</w:t>
      </w:r>
      <w:r>
        <w:rPr>
          <w:spacing w:val="5"/>
          <w:sz w:val="18"/>
        </w:rPr>
        <w:t> </w:t>
      </w:r>
      <w:r>
        <w:rPr>
          <w:spacing w:val="-2"/>
          <w:sz w:val="18"/>
        </w:rPr>
        <w:t>‘‘String’’</w:t>
      </w:r>
      <w:r>
        <w:rPr>
          <w:sz w:val="18"/>
        </w:rPr>
        <w:tab/>
      </w:r>
      <w:r>
        <w:rPr>
          <w:spacing w:val="-5"/>
          <w:sz w:val="20"/>
        </w:rPr>
        <w:t>17</w:t>
      </w:r>
    </w:p>
    <w:p>
      <w:pPr>
        <w:pStyle w:val="ListParagraph"/>
        <w:numPr>
          <w:ilvl w:val="1"/>
          <w:numId w:val="7"/>
        </w:numPr>
        <w:tabs>
          <w:tab w:pos="2140" w:val="left" w:leader="none"/>
        </w:tabs>
        <w:spacing w:line="240" w:lineRule="auto" w:before="281" w:after="0"/>
        <w:ind w:left="2140" w:right="0" w:hanging="468"/>
        <w:jc w:val="left"/>
        <w:rPr>
          <w:rFonts w:ascii="Trebuchet MS" w:hAnsi="Trebuchet MS"/>
          <w:b/>
          <w:i/>
          <w:sz w:val="24"/>
        </w:rPr>
      </w:pPr>
      <w:r>
        <w:rPr>
          <w:rFonts w:ascii="Trebuchet MS" w:hAnsi="Trebuchet MS"/>
          <w:b/>
          <w:sz w:val="24"/>
        </w:rPr>
        <w:t>An</w:t>
      </w:r>
      <w:r>
        <w:rPr>
          <w:rFonts w:ascii="Trebuchet MS" w:hAnsi="Trebuchet MS"/>
          <w:b/>
          <w:spacing w:val="29"/>
          <w:sz w:val="24"/>
        </w:rPr>
        <w:t> </w:t>
      </w:r>
      <w:r>
        <w:rPr>
          <w:rFonts w:ascii="Trebuchet MS" w:hAnsi="Trebuchet MS"/>
          <w:b/>
          <w:sz w:val="24"/>
        </w:rPr>
        <w:t>Implementation</w:t>
      </w:r>
      <w:r>
        <w:rPr>
          <w:rFonts w:ascii="Trebuchet MS" w:hAnsi="Trebuchet MS"/>
          <w:b/>
          <w:spacing w:val="29"/>
          <w:sz w:val="24"/>
        </w:rPr>
        <w:t> </w:t>
      </w:r>
      <w:r>
        <w:rPr>
          <w:rFonts w:ascii="Trebuchet MS" w:hAnsi="Trebuchet MS"/>
          <w:b/>
          <w:sz w:val="24"/>
        </w:rPr>
        <w:t>—</w:t>
      </w:r>
      <w:r>
        <w:rPr>
          <w:rFonts w:ascii="Trebuchet MS" w:hAnsi="Trebuchet MS"/>
          <w:b/>
          <w:spacing w:val="32"/>
          <w:sz w:val="24"/>
        </w:rPr>
        <w:t> </w:t>
      </w:r>
      <w:r>
        <w:rPr>
          <w:rFonts w:ascii="Trebuchet MS" w:hAnsi="Trebuchet MS"/>
          <w:b/>
          <w:i/>
          <w:spacing w:val="-2"/>
          <w:sz w:val="24"/>
        </w:rPr>
        <w:t>String</w:t>
      </w:r>
    </w:p>
    <w:p>
      <w:pPr>
        <w:pStyle w:val="BodyText"/>
        <w:spacing w:line="237" w:lineRule="auto" w:before="65"/>
        <w:ind w:left="1671" w:right="333"/>
      </w:pPr>
      <w:r>
        <w:rPr/>
        <w:t>We implement strings by writing the methods which need to be entered into the type description </w:t>
      </w:r>
      <w:r>
        <w:rPr>
          <w:rFonts w:ascii="Trebuchet MS"/>
          <w:b/>
        </w:rPr>
        <w:t>String</w:t>
      </w:r>
      <w:r>
        <w:rPr/>
        <w:t>. Dynamic linkage helps to clearly identify which functions need to be written to implement a new data type.</w:t>
      </w:r>
    </w:p>
    <w:p>
      <w:pPr>
        <w:pStyle w:val="BodyText"/>
        <w:spacing w:line="235" w:lineRule="auto" w:before="79"/>
        <w:ind w:left="1671" w:right="334" w:firstLine="364"/>
      </w:pPr>
      <w:r>
        <w:rPr/>
        <w:t>The constructor retrieves the text passed to </w:t>
      </w:r>
      <w:r>
        <w:rPr>
          <w:rFonts w:ascii="Trebuchet MS"/>
          <w:b/>
        </w:rPr>
        <w:t>new() </w:t>
      </w:r>
      <w:r>
        <w:rPr/>
        <w:t>and stores a dynamic copy</w:t>
      </w:r>
      <w:r>
        <w:rPr>
          <w:spacing w:val="80"/>
        </w:rPr>
        <w:t> </w:t>
      </w:r>
      <w:r>
        <w:rPr/>
        <w:t>in the </w:t>
      </w:r>
      <w:r>
        <w:rPr>
          <w:rFonts w:ascii="Trebuchet MS"/>
          <w:b/>
        </w:rPr>
        <w:t>struct String </w:t>
      </w:r>
      <w:r>
        <w:rPr/>
        <w:t>which was allocated by </w:t>
      </w:r>
      <w:r>
        <w:rPr>
          <w:rFonts w:ascii="Trebuchet MS"/>
          <w:b/>
        </w:rPr>
        <w:t>new()</w:t>
      </w:r>
      <w:r>
        <w:rPr/>
        <w:t>:</w:t>
      </w:r>
    </w:p>
    <w:p>
      <w:pPr>
        <w:spacing w:before="99"/>
        <w:ind w:left="2406" w:right="0" w:firstLine="0"/>
        <w:jc w:val="left"/>
        <w:rPr>
          <w:rFonts w:ascii="Courier New"/>
          <w:sz w:val="18"/>
        </w:rPr>
      </w:pPr>
      <w:r>
        <w:rPr>
          <w:rFonts w:ascii="Courier New"/>
          <w:sz w:val="18"/>
        </w:rPr>
        <w:t>struct</w:t>
      </w:r>
      <w:r>
        <w:rPr>
          <w:rFonts w:ascii="Courier New"/>
          <w:spacing w:val="16"/>
          <w:sz w:val="18"/>
        </w:rPr>
        <w:t> </w:t>
      </w:r>
      <w:r>
        <w:rPr>
          <w:rFonts w:ascii="Courier New"/>
          <w:sz w:val="18"/>
        </w:rPr>
        <w:t>String</w:t>
      </w:r>
      <w:r>
        <w:rPr>
          <w:rFonts w:ascii="Courier New"/>
          <w:spacing w:val="16"/>
          <w:sz w:val="18"/>
        </w:rPr>
        <w:t> </w:t>
      </w:r>
      <w:r>
        <w:rPr>
          <w:rFonts w:ascii="Courier New"/>
          <w:spacing w:val="-10"/>
          <w:sz w:val="18"/>
        </w:rPr>
        <w:t>{</w:t>
      </w:r>
    </w:p>
    <w:p>
      <w:pPr>
        <w:spacing w:line="254" w:lineRule="auto" w:before="12"/>
        <w:ind w:left="2847" w:right="2124" w:firstLine="0"/>
        <w:jc w:val="left"/>
        <w:rPr>
          <w:rFonts w:ascii="Courier New"/>
          <w:sz w:val="18"/>
        </w:rPr>
      </w:pPr>
      <w:r>
        <w:rPr>
          <w:rFonts w:ascii="Courier New"/>
          <w:sz w:val="18"/>
        </w:rPr>
        <w:t>const void * class; /* must be first </w:t>
      </w:r>
      <w:r>
        <w:rPr>
          <w:rFonts w:ascii="Courier New"/>
          <w:sz w:val="18"/>
        </w:rPr>
        <w:t>*/ char * text;</w:t>
      </w:r>
    </w:p>
    <w:p>
      <w:pPr>
        <w:spacing w:before="0"/>
        <w:ind w:left="2406" w:right="0" w:firstLine="0"/>
        <w:jc w:val="left"/>
        <w:rPr>
          <w:rFonts w:ascii="Courier New"/>
          <w:sz w:val="18"/>
        </w:rPr>
      </w:pPr>
      <w:r>
        <w:rPr>
          <w:rFonts w:ascii="Courier New"/>
          <w:spacing w:val="-5"/>
          <w:sz w:val="18"/>
        </w:rPr>
        <w:t>};</w:t>
      </w:r>
    </w:p>
    <w:p>
      <w:pPr>
        <w:spacing w:before="89"/>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String_ctor</w:t>
      </w:r>
      <w:r>
        <w:rPr>
          <w:rFonts w:ascii="Courier New"/>
          <w:spacing w:val="28"/>
          <w:sz w:val="18"/>
        </w:rPr>
        <w:t> </w:t>
      </w:r>
      <w:r>
        <w:rPr>
          <w:rFonts w:ascii="Courier New"/>
          <w:sz w:val="18"/>
        </w:rPr>
        <w:t>(void</w:t>
      </w:r>
      <w:r>
        <w:rPr>
          <w:rFonts w:ascii="Courier New"/>
          <w:spacing w:val="14"/>
          <w:sz w:val="18"/>
        </w:rPr>
        <w:t> </w:t>
      </w:r>
      <w:r>
        <w:rPr>
          <w:rFonts w:ascii="Courier New"/>
          <w:sz w:val="18"/>
        </w:rPr>
        <w:t>*</w:t>
      </w:r>
      <w:r>
        <w:rPr>
          <w:rFonts w:ascii="Courier New"/>
          <w:spacing w:val="4"/>
          <w:sz w:val="18"/>
        </w:rPr>
        <w:t> </w:t>
      </w:r>
      <w:r>
        <w:rPr>
          <w:rFonts w:ascii="Courier New"/>
          <w:sz w:val="18"/>
        </w:rPr>
        <w:t>_self,</w:t>
      </w:r>
      <w:r>
        <w:rPr>
          <w:rFonts w:ascii="Courier New"/>
          <w:spacing w:val="16"/>
          <w:sz w:val="18"/>
        </w:rPr>
        <w:t> </w:t>
      </w:r>
      <w:r>
        <w:rPr>
          <w:rFonts w:ascii="Courier New"/>
          <w:sz w:val="18"/>
        </w:rPr>
        <w:t>va_list</w:t>
      </w:r>
      <w:r>
        <w:rPr>
          <w:rFonts w:ascii="Courier New"/>
          <w:spacing w:val="19"/>
          <w:sz w:val="18"/>
        </w:rPr>
        <w:t> </w:t>
      </w:r>
      <w:r>
        <w:rPr>
          <w:rFonts w:ascii="Courier New"/>
          <w:sz w:val="18"/>
        </w:rPr>
        <w:t>*</w:t>
      </w:r>
      <w:r>
        <w:rPr>
          <w:rFonts w:ascii="Courier New"/>
          <w:spacing w:val="4"/>
          <w:sz w:val="18"/>
        </w:rPr>
        <w:t> </w:t>
      </w:r>
      <w:r>
        <w:rPr>
          <w:rFonts w:ascii="Courier New"/>
          <w:spacing w:val="-4"/>
          <w:sz w:val="18"/>
        </w:rPr>
        <w:t>app)</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struct</w:t>
      </w:r>
      <w:r>
        <w:rPr>
          <w:rFonts w:ascii="Courier New"/>
          <w:spacing w:val="16"/>
          <w:sz w:val="18"/>
        </w:rPr>
        <w:t> </w:t>
      </w:r>
      <w:r>
        <w:rPr>
          <w:rFonts w:ascii="Courier New"/>
          <w:sz w:val="18"/>
        </w:rPr>
        <w:t>String</w:t>
      </w:r>
      <w:r>
        <w:rPr>
          <w:rFonts w:ascii="Courier New"/>
          <w:spacing w:val="16"/>
          <w:sz w:val="18"/>
        </w:rPr>
        <w:t> </w:t>
      </w:r>
      <w:r>
        <w:rPr>
          <w:rFonts w:ascii="Courier New"/>
          <w:sz w:val="18"/>
        </w:rPr>
        <w:t>*</w:t>
      </w:r>
      <w:r>
        <w:rPr>
          <w:rFonts w:ascii="Courier New"/>
          <w:spacing w:val="4"/>
          <w:sz w:val="18"/>
        </w:rPr>
        <w:t> </w:t>
      </w:r>
      <w:r>
        <w:rPr>
          <w:rFonts w:ascii="Courier New"/>
          <w:sz w:val="18"/>
        </w:rPr>
        <w:t>self</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_self;</w:t>
      </w:r>
    </w:p>
    <w:p>
      <w:pPr>
        <w:spacing w:before="12"/>
        <w:ind w:left="2847" w:right="0" w:firstLine="0"/>
        <w:jc w:val="left"/>
        <w:rPr>
          <w:rFonts w:ascii="Courier New"/>
          <w:sz w:val="18"/>
        </w:rPr>
      </w:pPr>
      <w:r>
        <w:rPr>
          <w:rFonts w:ascii="Courier New"/>
          <w:sz w:val="18"/>
        </w:rPr>
        <w:t>const</w:t>
      </w:r>
      <w:r>
        <w:rPr>
          <w:rFonts w:ascii="Courier New"/>
          <w:spacing w:val="14"/>
          <w:sz w:val="18"/>
        </w:rPr>
        <w:t> </w:t>
      </w:r>
      <w:r>
        <w:rPr>
          <w:rFonts w:ascii="Courier New"/>
          <w:sz w:val="18"/>
        </w:rPr>
        <w:t>char</w:t>
      </w:r>
      <w:r>
        <w:rPr>
          <w:rFonts w:ascii="Courier New"/>
          <w:spacing w:val="11"/>
          <w:sz w:val="18"/>
        </w:rPr>
        <w:t> </w:t>
      </w:r>
      <w:r>
        <w:rPr>
          <w:rFonts w:ascii="Courier New"/>
          <w:sz w:val="18"/>
        </w:rPr>
        <w:t>*</w:t>
      </w:r>
      <w:r>
        <w:rPr>
          <w:rFonts w:ascii="Courier New"/>
          <w:spacing w:val="4"/>
          <w:sz w:val="18"/>
        </w:rPr>
        <w:t> </w:t>
      </w:r>
      <w:r>
        <w:rPr>
          <w:rFonts w:ascii="Courier New"/>
          <w:sz w:val="18"/>
        </w:rPr>
        <w:t>text</w:t>
      </w:r>
      <w:r>
        <w:rPr>
          <w:rFonts w:ascii="Courier New"/>
          <w:spacing w:val="11"/>
          <w:sz w:val="18"/>
        </w:rPr>
        <w:t> </w:t>
      </w:r>
      <w:r>
        <w:rPr>
          <w:rFonts w:ascii="Courier New"/>
          <w:sz w:val="18"/>
        </w:rPr>
        <w:t>=</w:t>
      </w:r>
      <w:r>
        <w:rPr>
          <w:rFonts w:ascii="Courier New"/>
          <w:spacing w:val="4"/>
          <w:sz w:val="18"/>
        </w:rPr>
        <w:t> </w:t>
      </w:r>
      <w:r>
        <w:rPr>
          <w:rFonts w:ascii="Courier New"/>
          <w:sz w:val="18"/>
        </w:rPr>
        <w:t>va_arg(*</w:t>
      </w:r>
      <w:r>
        <w:rPr>
          <w:rFonts w:ascii="Courier New"/>
          <w:spacing w:val="21"/>
          <w:sz w:val="18"/>
        </w:rPr>
        <w:t> </w:t>
      </w:r>
      <w:r>
        <w:rPr>
          <w:rFonts w:ascii="Courier New"/>
          <w:sz w:val="18"/>
        </w:rPr>
        <w:t>app,</w:t>
      </w:r>
      <w:r>
        <w:rPr>
          <w:rFonts w:ascii="Courier New"/>
          <w:spacing w:val="11"/>
          <w:sz w:val="18"/>
        </w:rPr>
        <w:t> </w:t>
      </w:r>
      <w:r>
        <w:rPr>
          <w:rFonts w:ascii="Courier New"/>
          <w:sz w:val="18"/>
        </w:rPr>
        <w:t>const</w:t>
      </w:r>
      <w:r>
        <w:rPr>
          <w:rFonts w:ascii="Courier New"/>
          <w:spacing w:val="14"/>
          <w:sz w:val="18"/>
        </w:rPr>
        <w:t> </w:t>
      </w:r>
      <w:r>
        <w:rPr>
          <w:rFonts w:ascii="Courier New"/>
          <w:sz w:val="18"/>
        </w:rPr>
        <w:t>char</w:t>
      </w:r>
      <w:r>
        <w:rPr>
          <w:rFonts w:ascii="Courier New"/>
          <w:spacing w:val="11"/>
          <w:sz w:val="18"/>
        </w:rPr>
        <w:t> </w:t>
      </w:r>
      <w:r>
        <w:rPr>
          <w:rFonts w:ascii="Courier New"/>
          <w:spacing w:val="-5"/>
          <w:sz w:val="18"/>
        </w:rPr>
        <w:t>*);</w:t>
      </w:r>
    </w:p>
    <w:p>
      <w:pPr>
        <w:spacing w:line="254" w:lineRule="auto" w:before="118"/>
        <w:ind w:left="2847" w:right="1168" w:firstLine="0"/>
        <w:jc w:val="left"/>
        <w:rPr>
          <w:rFonts w:ascii="Courier New" w:hAnsi="Courier New"/>
          <w:sz w:val="18"/>
        </w:rPr>
      </w:pPr>
      <w:r>
        <w:rPr>
          <w:rFonts w:ascii="Courier New" w:hAnsi="Courier New"/>
          <w:sz w:val="18"/>
        </w:rPr>
        <w:t>self —&gt; text = malloc(strlen(text) + 1); assert(self —&gt; text);</w:t>
      </w:r>
    </w:p>
    <w:p>
      <w:pPr>
        <w:spacing w:line="254" w:lineRule="auto" w:before="0"/>
        <w:ind w:left="2847" w:right="3120" w:firstLine="0"/>
        <w:jc w:val="left"/>
        <w:rPr>
          <w:rFonts w:ascii="Courier New" w:hAnsi="Courier New"/>
          <w:sz w:val="18"/>
        </w:rPr>
      </w:pPr>
      <w:r>
        <w:rPr>
          <w:rFonts w:ascii="Courier New" w:hAnsi="Courier New"/>
          <w:sz w:val="18"/>
        </w:rPr>
        <w:t>strcpy(self —&gt;</w:t>
      </w:r>
      <w:r>
        <w:rPr>
          <w:rFonts w:ascii="Courier New" w:hAnsi="Courier New"/>
          <w:spacing w:val="-2"/>
          <w:sz w:val="18"/>
        </w:rPr>
        <w:t> </w:t>
      </w:r>
      <w:r>
        <w:rPr>
          <w:rFonts w:ascii="Courier New" w:hAnsi="Courier New"/>
          <w:sz w:val="18"/>
        </w:rPr>
        <w:t>text, </w:t>
      </w:r>
      <w:r>
        <w:rPr>
          <w:rFonts w:ascii="Courier New" w:hAnsi="Courier New"/>
          <w:sz w:val="18"/>
        </w:rPr>
        <w:t>text); return self;</w:t>
      </w:r>
    </w:p>
    <w:p>
      <w:pPr>
        <w:spacing w:line="204" w:lineRule="exact" w:before="0"/>
        <w:ind w:left="2406" w:right="0" w:firstLine="0"/>
        <w:jc w:val="left"/>
        <w:rPr>
          <w:rFonts w:ascii="Courier New"/>
          <w:sz w:val="18"/>
        </w:rPr>
      </w:pPr>
      <w:r>
        <w:rPr>
          <w:rFonts w:ascii="Courier New"/>
          <w:spacing w:val="-10"/>
          <w:sz w:val="18"/>
        </w:rPr>
        <w:t>}</w:t>
      </w:r>
    </w:p>
    <w:p>
      <w:pPr>
        <w:pStyle w:val="BodyText"/>
        <w:spacing w:line="242" w:lineRule="exact" w:before="62"/>
        <w:jc w:val="left"/>
      </w:pPr>
      <w:r>
        <w:rPr/>
        <w:t>In</w:t>
      </w:r>
      <w:r>
        <w:rPr>
          <w:spacing w:val="2"/>
        </w:rPr>
        <w:t> </w:t>
      </w:r>
      <w:r>
        <w:rPr/>
        <w:t>the constructor</w:t>
      </w:r>
      <w:r>
        <w:rPr>
          <w:spacing w:val="3"/>
        </w:rPr>
        <w:t> </w:t>
      </w:r>
      <w:r>
        <w:rPr/>
        <w:t>we</w:t>
      </w:r>
      <w:r>
        <w:rPr>
          <w:spacing w:val="1"/>
        </w:rPr>
        <w:t> </w:t>
      </w:r>
      <w:r>
        <w:rPr/>
        <w:t>only</w:t>
      </w:r>
      <w:r>
        <w:rPr>
          <w:spacing w:val="-1"/>
        </w:rPr>
        <w:t> </w:t>
      </w:r>
      <w:r>
        <w:rPr/>
        <w:t>need</w:t>
      </w:r>
      <w:r>
        <w:rPr>
          <w:spacing w:val="-2"/>
        </w:rPr>
        <w:t> </w:t>
      </w:r>
      <w:r>
        <w:rPr/>
        <w:t>to initialize</w:t>
      </w:r>
      <w:r>
        <w:rPr>
          <w:spacing w:val="-3"/>
        </w:rPr>
        <w:t> </w:t>
      </w:r>
      <w:r>
        <w:rPr>
          <w:rFonts w:ascii="Trebuchet MS"/>
          <w:b/>
        </w:rPr>
        <w:t>.text</w:t>
      </w:r>
      <w:r>
        <w:rPr>
          <w:rFonts w:ascii="Trebuchet MS"/>
          <w:b/>
          <w:spacing w:val="1"/>
        </w:rPr>
        <w:t> </w:t>
      </w:r>
      <w:r>
        <w:rPr/>
        <w:t>because </w:t>
      </w:r>
      <w:r>
        <w:rPr>
          <w:rFonts w:ascii="Trebuchet MS"/>
          <w:b/>
        </w:rPr>
        <w:t>new()</w:t>
      </w:r>
      <w:r>
        <w:rPr>
          <w:rFonts w:ascii="Trebuchet MS"/>
          <w:b/>
          <w:spacing w:val="6"/>
        </w:rPr>
        <w:t> </w:t>
      </w:r>
      <w:r>
        <w:rPr/>
        <w:t>has</w:t>
      </w:r>
      <w:r>
        <w:rPr>
          <w:spacing w:val="7"/>
        </w:rPr>
        <w:t> </w:t>
      </w:r>
      <w:r>
        <w:rPr/>
        <w:t>already</w:t>
      </w:r>
      <w:r>
        <w:rPr>
          <w:spacing w:val="6"/>
        </w:rPr>
        <w:t> </w:t>
      </w:r>
      <w:r>
        <w:rPr/>
        <w:t>set</w:t>
      </w:r>
      <w:r>
        <w:rPr>
          <w:spacing w:val="6"/>
        </w:rPr>
        <w:t> </w:t>
      </w:r>
      <w:r>
        <w:rPr>
          <w:spacing w:val="-5"/>
        </w:rPr>
        <w:t>up</w:t>
      </w:r>
    </w:p>
    <w:p>
      <w:pPr>
        <w:pStyle w:val="Heading4"/>
        <w:spacing w:line="242" w:lineRule="exact" w:before="0"/>
        <w:ind w:left="1671"/>
        <w:rPr>
          <w:rFonts w:ascii="Tahoma"/>
          <w:b w:val="0"/>
        </w:rPr>
      </w:pPr>
      <w:r>
        <w:rPr>
          <w:spacing w:val="-2"/>
        </w:rPr>
        <w:t>.class</w:t>
      </w:r>
      <w:r>
        <w:rPr>
          <w:rFonts w:ascii="Tahoma"/>
          <w:b w:val="0"/>
          <w:spacing w:val="-2"/>
        </w:rPr>
        <w:t>.</w:t>
      </w:r>
    </w:p>
    <w:p>
      <w:pPr>
        <w:pStyle w:val="BodyText"/>
        <w:spacing w:line="237" w:lineRule="auto" w:before="75"/>
        <w:ind w:left="1671" w:right="330" w:firstLine="364"/>
      </w:pPr>
      <w:r>
        <w:rPr/>
        <w:t>The destructor frees the dynamic memory controlled by the string.</w:t>
      </w:r>
      <w:r>
        <w:rPr>
          <w:spacing w:val="40"/>
        </w:rPr>
        <w:t> </w:t>
      </w:r>
      <w:r>
        <w:rPr/>
        <w:t>Since </w:t>
      </w:r>
      <w:r>
        <w:rPr>
          <w:rFonts w:ascii="Trebuchet MS"/>
          <w:b/>
        </w:rPr>
        <w:t>delete() </w:t>
      </w:r>
      <w:r>
        <w:rPr/>
        <w:t>can only call the destructor if </w:t>
      </w:r>
      <w:r>
        <w:rPr>
          <w:rFonts w:ascii="Trebuchet MS"/>
          <w:b/>
        </w:rPr>
        <w:t>self </w:t>
      </w:r>
      <w:r>
        <w:rPr/>
        <w:t>is not null, we do not need to check </w:t>
      </w:r>
      <w:r>
        <w:rPr>
          <w:spacing w:val="-2"/>
        </w:rPr>
        <w:t>things:</w:t>
      </w:r>
    </w:p>
    <w:p>
      <w:pPr>
        <w:spacing w:before="101"/>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String_dtor</w:t>
      </w:r>
      <w:r>
        <w:rPr>
          <w:rFonts w:ascii="Courier New"/>
          <w:spacing w:val="28"/>
          <w:sz w:val="18"/>
        </w:rPr>
        <w:t> </w:t>
      </w:r>
      <w:r>
        <w:rPr>
          <w:rFonts w:ascii="Courier New"/>
          <w:sz w:val="18"/>
        </w:rPr>
        <w:t>(void</w:t>
      </w:r>
      <w:r>
        <w:rPr>
          <w:rFonts w:ascii="Courier New"/>
          <w:spacing w:val="14"/>
          <w:sz w:val="18"/>
        </w:rPr>
        <w:t> </w:t>
      </w:r>
      <w:r>
        <w:rPr>
          <w:rFonts w:ascii="Courier New"/>
          <w:sz w:val="18"/>
        </w:rPr>
        <w:t>*</w:t>
      </w:r>
      <w:r>
        <w:rPr>
          <w:rFonts w:ascii="Courier New"/>
          <w:spacing w:val="4"/>
          <w:sz w:val="18"/>
        </w:rPr>
        <w:t> </w:t>
      </w:r>
      <w:r>
        <w:rPr>
          <w:rFonts w:ascii="Courier New"/>
          <w:spacing w:val="-2"/>
          <w:sz w:val="18"/>
        </w:rPr>
        <w:t>_self)</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struct</w:t>
      </w:r>
      <w:r>
        <w:rPr>
          <w:rFonts w:ascii="Courier New"/>
          <w:spacing w:val="16"/>
          <w:sz w:val="18"/>
        </w:rPr>
        <w:t> </w:t>
      </w:r>
      <w:r>
        <w:rPr>
          <w:rFonts w:ascii="Courier New"/>
          <w:sz w:val="18"/>
        </w:rPr>
        <w:t>String</w:t>
      </w:r>
      <w:r>
        <w:rPr>
          <w:rFonts w:ascii="Courier New"/>
          <w:spacing w:val="16"/>
          <w:sz w:val="18"/>
        </w:rPr>
        <w:t> </w:t>
      </w:r>
      <w:r>
        <w:rPr>
          <w:rFonts w:ascii="Courier New"/>
          <w:sz w:val="18"/>
        </w:rPr>
        <w:t>*</w:t>
      </w:r>
      <w:r>
        <w:rPr>
          <w:rFonts w:ascii="Courier New"/>
          <w:spacing w:val="4"/>
          <w:sz w:val="18"/>
        </w:rPr>
        <w:t> </w:t>
      </w:r>
      <w:r>
        <w:rPr>
          <w:rFonts w:ascii="Courier New"/>
          <w:sz w:val="18"/>
        </w:rPr>
        <w:t>self</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_self;</w:t>
      </w:r>
    </w:p>
    <w:p>
      <w:pPr>
        <w:spacing w:line="254" w:lineRule="auto" w:before="117"/>
        <w:ind w:left="2847" w:right="2124" w:firstLine="0"/>
        <w:jc w:val="left"/>
        <w:rPr>
          <w:rFonts w:ascii="Courier New" w:hAnsi="Courier New"/>
          <w:sz w:val="18"/>
        </w:rPr>
      </w:pPr>
      <w:r>
        <w:rPr>
          <w:rFonts w:ascii="Courier New" w:hAnsi="Courier New"/>
          <w:sz w:val="18"/>
        </w:rPr>
        <w:t>free(self —&gt; text), self —&gt; text = 0; return self;</w:t>
      </w:r>
    </w:p>
    <w:p>
      <w:pPr>
        <w:spacing w:before="0"/>
        <w:ind w:left="2406" w:right="0" w:firstLine="0"/>
        <w:jc w:val="left"/>
        <w:rPr>
          <w:rFonts w:ascii="Courier New"/>
          <w:sz w:val="18"/>
        </w:rPr>
      </w:pPr>
      <w:r>
        <w:rPr>
          <w:rFonts w:ascii="Courier New"/>
          <w:spacing w:val="-10"/>
          <w:sz w:val="18"/>
        </w:rPr>
        <w:t>}</w:t>
      </w:r>
    </w:p>
    <w:p>
      <w:pPr>
        <w:pStyle w:val="BodyText"/>
        <w:spacing w:line="235" w:lineRule="auto" w:before="67"/>
        <w:ind w:left="1671" w:right="335" w:firstLine="364"/>
      </w:pPr>
      <w:r>
        <w:rPr>
          <w:rFonts w:ascii="Trebuchet MS" w:hAnsi="Trebuchet MS"/>
          <w:b/>
        </w:rPr>
        <w:t>String_clone() </w:t>
      </w:r>
      <w:r>
        <w:rPr/>
        <w:t>makes a copy of a string.</w:t>
      </w:r>
      <w:r>
        <w:rPr>
          <w:spacing w:val="40"/>
        </w:rPr>
        <w:t> </w:t>
      </w:r>
      <w:r>
        <w:rPr/>
        <w:t>Later both, the original and the copy, will be passed to </w:t>
      </w:r>
      <w:r>
        <w:rPr>
          <w:rFonts w:ascii="Trebuchet MS" w:hAnsi="Trebuchet MS"/>
          <w:b/>
        </w:rPr>
        <w:t>delete() </w:t>
      </w:r>
      <w:r>
        <w:rPr/>
        <w:t>so we must make a new dynamic copy of the string’s</w:t>
      </w:r>
      <w:r>
        <w:rPr>
          <w:spacing w:val="40"/>
        </w:rPr>
        <w:t> </w:t>
      </w:r>
      <w:r>
        <w:rPr/>
        <w:t>text.</w:t>
      </w:r>
      <w:r>
        <w:rPr>
          <w:spacing w:val="40"/>
        </w:rPr>
        <w:t> </w:t>
      </w:r>
      <w:r>
        <w:rPr/>
        <w:t>This can easily be done by calling </w:t>
      </w:r>
      <w:r>
        <w:rPr>
          <w:rFonts w:ascii="Trebuchet MS" w:hAnsi="Trebuchet MS"/>
          <w:b/>
        </w:rPr>
        <w:t>new()</w:t>
      </w:r>
      <w:r>
        <w:rPr/>
        <w:t>:</w:t>
      </w:r>
    </w:p>
    <w:p>
      <w:pPr>
        <w:spacing w:before="100"/>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String_clone</w:t>
      </w:r>
      <w:r>
        <w:rPr>
          <w:rFonts w:ascii="Courier New"/>
          <w:spacing w:val="31"/>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_self)</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const</w:t>
      </w:r>
      <w:r>
        <w:rPr>
          <w:rFonts w:ascii="Courier New"/>
          <w:spacing w:val="12"/>
          <w:sz w:val="18"/>
        </w:rPr>
        <w:t> </w:t>
      </w:r>
      <w:r>
        <w:rPr>
          <w:rFonts w:ascii="Courier New"/>
          <w:sz w:val="18"/>
        </w:rPr>
        <w:t>struct</w:t>
      </w:r>
      <w:r>
        <w:rPr>
          <w:rFonts w:ascii="Courier New"/>
          <w:spacing w:val="16"/>
          <w:sz w:val="18"/>
        </w:rPr>
        <w:t> </w:t>
      </w:r>
      <w:r>
        <w:rPr>
          <w:rFonts w:ascii="Courier New"/>
          <w:sz w:val="18"/>
        </w:rPr>
        <w:t>String</w:t>
      </w:r>
      <w:r>
        <w:rPr>
          <w:rFonts w:ascii="Courier New"/>
          <w:spacing w:val="16"/>
          <w:sz w:val="18"/>
        </w:rPr>
        <w:t> </w:t>
      </w:r>
      <w:r>
        <w:rPr>
          <w:rFonts w:ascii="Courier New"/>
          <w:sz w:val="18"/>
        </w:rPr>
        <w:t>*</w:t>
      </w:r>
      <w:r>
        <w:rPr>
          <w:rFonts w:ascii="Courier New"/>
          <w:spacing w:val="4"/>
          <w:sz w:val="18"/>
        </w:rPr>
        <w:t> </w:t>
      </w:r>
      <w:r>
        <w:rPr>
          <w:rFonts w:ascii="Courier New"/>
          <w:sz w:val="18"/>
        </w:rPr>
        <w:t>self</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_self;</w:t>
      </w:r>
    </w:p>
    <w:p>
      <w:pPr>
        <w:spacing w:before="117"/>
        <w:ind w:left="0" w:right="150" w:firstLine="0"/>
        <w:jc w:val="center"/>
        <w:rPr>
          <w:rFonts w:ascii="Courier New" w:hAnsi="Courier New"/>
          <w:sz w:val="18"/>
        </w:rPr>
      </w:pPr>
      <w:r>
        <w:rPr>
          <w:rFonts w:ascii="Courier New" w:hAnsi="Courier New"/>
          <w:sz w:val="18"/>
        </w:rPr>
        <w:t>return</w:t>
      </w:r>
      <w:r>
        <w:rPr>
          <w:rFonts w:ascii="Courier New" w:hAnsi="Courier New"/>
          <w:spacing w:val="14"/>
          <w:sz w:val="18"/>
        </w:rPr>
        <w:t> </w:t>
      </w:r>
      <w:r>
        <w:rPr>
          <w:rFonts w:ascii="Courier New" w:hAnsi="Courier New"/>
          <w:sz w:val="18"/>
        </w:rPr>
        <w:t>new(String,</w:t>
      </w:r>
      <w:r>
        <w:rPr>
          <w:rFonts w:ascii="Courier New" w:hAnsi="Courier New"/>
          <w:spacing w:val="29"/>
          <w:sz w:val="18"/>
        </w:rPr>
        <w:t> </w:t>
      </w: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text);</w:t>
      </w:r>
    </w:p>
    <w:p>
      <w:pPr>
        <w:spacing w:before="13"/>
        <w:ind w:left="2406" w:right="0" w:firstLine="0"/>
        <w:jc w:val="left"/>
        <w:rPr>
          <w:rFonts w:ascii="Courier New"/>
          <w:sz w:val="18"/>
        </w:rPr>
      </w:pPr>
      <w:r>
        <w:rPr>
          <w:rFonts w:ascii="Courier New"/>
          <w:spacing w:val="-10"/>
          <w:sz w:val="18"/>
        </w:rPr>
        <w:t>}</w:t>
      </w:r>
    </w:p>
    <w:p>
      <w:pPr>
        <w:pStyle w:val="BodyText"/>
        <w:spacing w:line="237" w:lineRule="auto" w:before="64"/>
        <w:ind w:right="333" w:firstLine="364"/>
      </w:pPr>
      <w:r>
        <w:rPr>
          <w:rFonts w:ascii="Trebuchet MS"/>
          <w:b/>
        </w:rPr>
        <w:t>String_differ() </w:t>
      </w:r>
      <w:r>
        <w:rPr/>
        <w:t>is certainly false if we look at identical string objects and it is true if we compare a string with an entirely different object.</w:t>
      </w:r>
      <w:r>
        <w:rPr>
          <w:spacing w:val="40"/>
        </w:rPr>
        <w:t> </w:t>
      </w:r>
      <w:r>
        <w:rPr/>
        <w:t>If we really compare two distinct strings, we try </w:t>
      </w:r>
      <w:r>
        <w:rPr>
          <w:rFonts w:ascii="Trebuchet MS"/>
          <w:b/>
        </w:rPr>
        <w:t>strcmp()</w:t>
      </w:r>
      <w:r>
        <w:rPr/>
        <w:t>:</w:t>
      </w:r>
    </w:p>
    <w:p>
      <w:pPr>
        <w:spacing w:before="98"/>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int</w:t>
      </w:r>
      <w:r>
        <w:rPr>
          <w:rFonts w:ascii="Courier New"/>
          <w:spacing w:val="11"/>
          <w:sz w:val="18"/>
        </w:rPr>
        <w:t> </w:t>
      </w:r>
      <w:r>
        <w:rPr>
          <w:rFonts w:ascii="Courier New"/>
          <w:sz w:val="18"/>
        </w:rPr>
        <w:t>String_differ</w:t>
      </w:r>
      <w:r>
        <w:rPr>
          <w:rFonts w:ascii="Courier New"/>
          <w:spacing w:val="7"/>
          <w:sz w:val="18"/>
        </w:rPr>
        <w:t> </w:t>
      </w:r>
      <w:r>
        <w:rPr>
          <w:rFonts w:ascii="Courier New"/>
          <w:sz w:val="18"/>
        </w:rPr>
        <w:t>(const</w:t>
      </w:r>
      <w:r>
        <w:rPr>
          <w:rFonts w:ascii="Courier New"/>
          <w:spacing w:val="18"/>
          <w:sz w:val="18"/>
        </w:rPr>
        <w:t> </w:t>
      </w:r>
      <w:r>
        <w:rPr>
          <w:rFonts w:ascii="Courier New"/>
          <w:sz w:val="18"/>
        </w:rPr>
        <w:t>void</w:t>
      </w:r>
      <w:r>
        <w:rPr>
          <w:rFonts w:ascii="Courier New"/>
          <w:spacing w:val="14"/>
          <w:sz w:val="18"/>
        </w:rPr>
        <w:t> </w:t>
      </w:r>
      <w:r>
        <w:rPr>
          <w:rFonts w:ascii="Courier New"/>
          <w:sz w:val="18"/>
        </w:rPr>
        <w:t>*</w:t>
      </w:r>
      <w:r>
        <w:rPr>
          <w:rFonts w:ascii="Courier New"/>
          <w:spacing w:val="6"/>
          <w:sz w:val="18"/>
        </w:rPr>
        <w:t> </w:t>
      </w:r>
      <w:r>
        <w:rPr>
          <w:rFonts w:ascii="Courier New"/>
          <w:sz w:val="18"/>
        </w:rPr>
        <w:t>_self,</w:t>
      </w:r>
      <w:r>
        <w:rPr>
          <w:rFonts w:ascii="Courier New"/>
          <w:spacing w:val="18"/>
          <w:sz w:val="18"/>
        </w:rPr>
        <w:t> </w:t>
      </w:r>
      <w:r>
        <w:rPr>
          <w:rFonts w:ascii="Courier New"/>
          <w:sz w:val="18"/>
        </w:rPr>
        <w:t>const</w:t>
      </w:r>
      <w:r>
        <w:rPr>
          <w:rFonts w:ascii="Courier New"/>
          <w:spacing w:val="17"/>
          <w:sz w:val="18"/>
        </w:rPr>
        <w:t> </w:t>
      </w:r>
      <w:r>
        <w:rPr>
          <w:rFonts w:ascii="Courier New"/>
          <w:sz w:val="18"/>
        </w:rPr>
        <w:t>void</w:t>
      </w:r>
      <w:r>
        <w:rPr>
          <w:rFonts w:ascii="Courier New"/>
          <w:spacing w:val="13"/>
          <w:sz w:val="18"/>
        </w:rPr>
        <w:t> </w:t>
      </w:r>
      <w:r>
        <w:rPr>
          <w:rFonts w:ascii="Courier New"/>
          <w:sz w:val="18"/>
        </w:rPr>
        <w:t>*</w:t>
      </w:r>
      <w:r>
        <w:rPr>
          <w:rFonts w:ascii="Courier New"/>
          <w:spacing w:val="7"/>
          <w:sz w:val="18"/>
        </w:rPr>
        <w:t> </w:t>
      </w:r>
      <w:r>
        <w:rPr>
          <w:rFonts w:ascii="Courier New"/>
          <w:spacing w:val="-5"/>
          <w:sz w:val="18"/>
        </w:rPr>
        <w:t>_b)</w:t>
      </w:r>
    </w:p>
    <w:p>
      <w:pPr>
        <w:tabs>
          <w:tab w:pos="2847" w:val="left" w:leader="none"/>
        </w:tabs>
        <w:spacing w:line="254" w:lineRule="auto" w:before="12"/>
        <w:ind w:left="2848" w:right="2777" w:hanging="442"/>
        <w:jc w:val="left"/>
        <w:rPr>
          <w:rFonts w:ascii="Courier New"/>
          <w:sz w:val="18"/>
        </w:rPr>
      </w:pPr>
      <w:r>
        <w:rPr>
          <w:rFonts w:ascii="Courier New"/>
          <w:spacing w:val="-10"/>
          <w:sz w:val="18"/>
        </w:rPr>
        <w:t>{</w:t>
      </w:r>
      <w:r>
        <w:rPr>
          <w:rFonts w:ascii="Courier New"/>
          <w:sz w:val="18"/>
        </w:rPr>
        <w:tab/>
        <w:t>const struct String * self = _self; const struct String * b = _b;</w:t>
      </w:r>
    </w:p>
    <w:p>
      <w:pPr>
        <w:spacing w:line="254" w:lineRule="auto" w:before="105"/>
        <w:ind w:left="3289" w:right="4770" w:hanging="442"/>
        <w:jc w:val="left"/>
        <w:rPr>
          <w:rFonts w:ascii="Courier New"/>
          <w:sz w:val="18"/>
        </w:rPr>
      </w:pPr>
      <w:r>
        <w:rPr>
          <w:rFonts w:ascii="Courier New"/>
          <w:sz w:val="18"/>
        </w:rPr>
        <w:t>if</w:t>
      </w:r>
      <w:r>
        <w:rPr>
          <w:rFonts w:ascii="Courier New"/>
          <w:spacing w:val="-5"/>
          <w:sz w:val="18"/>
        </w:rPr>
        <w:t> </w:t>
      </w:r>
      <w:r>
        <w:rPr>
          <w:rFonts w:ascii="Courier New"/>
          <w:sz w:val="18"/>
        </w:rPr>
        <w:t>(self ==</w:t>
      </w:r>
      <w:r>
        <w:rPr>
          <w:rFonts w:ascii="Courier New"/>
          <w:spacing w:val="-5"/>
          <w:sz w:val="18"/>
        </w:rPr>
        <w:t> </w:t>
      </w:r>
      <w:r>
        <w:rPr>
          <w:rFonts w:ascii="Courier New"/>
          <w:sz w:val="18"/>
        </w:rPr>
        <w:t>b) return 0;</w:t>
      </w:r>
    </w:p>
    <w:p>
      <w:pPr>
        <w:spacing w:after="0" w:line="254" w:lineRule="auto"/>
        <w:jc w:val="left"/>
        <w:rPr>
          <w:rFonts w:ascii="Courier New"/>
          <w:sz w:val="18"/>
        </w:rPr>
        <w:sectPr>
          <w:headerReference w:type="default" r:id="rId20"/>
          <w:pgSz w:w="11900" w:h="16840"/>
          <w:pgMar w:header="0" w:footer="0" w:top="1360" w:bottom="280" w:left="1700" w:right="708"/>
        </w:sectPr>
      </w:pPr>
    </w:p>
    <w:p>
      <w:pPr>
        <w:pStyle w:val="BodyText"/>
        <w:spacing w:before="49"/>
        <w:ind w:left="0"/>
        <w:jc w:val="left"/>
        <w:rPr>
          <w:rFonts w:ascii="Courier New"/>
          <w:sz w:val="18"/>
        </w:rPr>
      </w:pPr>
    </w:p>
    <w:p>
      <w:pPr>
        <w:spacing w:line="254" w:lineRule="auto" w:before="0"/>
        <w:ind w:left="3289" w:right="2667" w:hanging="442"/>
        <w:jc w:val="left"/>
        <w:rPr>
          <w:rFonts w:ascii="Courier New" w:hAnsi="Courier New"/>
          <w:sz w:val="18"/>
        </w:rPr>
      </w:pPr>
      <w:r>
        <w:rPr>
          <w:rFonts w:ascii="Courier New" w:hAnsi="Courier New"/>
          <w:sz w:val="18"/>
        </w:rPr>
        <w:t>if (! b || b —&gt; class != </w:t>
      </w:r>
      <w:r>
        <w:rPr>
          <w:rFonts w:ascii="Courier New" w:hAnsi="Courier New"/>
          <w:sz w:val="18"/>
        </w:rPr>
        <w:t>String) return 1;</w:t>
      </w:r>
    </w:p>
    <w:p>
      <w:pPr>
        <w:spacing w:line="204" w:lineRule="exact" w:before="0"/>
        <w:ind w:left="2848" w:right="0" w:firstLine="0"/>
        <w:jc w:val="left"/>
        <w:rPr>
          <w:rFonts w:ascii="Courier New" w:hAnsi="Courier New"/>
          <w:sz w:val="18"/>
        </w:rPr>
      </w:pPr>
      <w:r>
        <w:rPr>
          <w:rFonts w:ascii="Courier New" w:hAnsi="Courier New"/>
          <w:sz w:val="18"/>
        </w:rPr>
        <w:t>return</w:t>
      </w:r>
      <w:r>
        <w:rPr>
          <w:rFonts w:ascii="Courier New" w:hAnsi="Courier New"/>
          <w:spacing w:val="14"/>
          <w:sz w:val="18"/>
        </w:rPr>
        <w:t> </w:t>
      </w:r>
      <w:r>
        <w:rPr>
          <w:rFonts w:ascii="Courier New" w:hAnsi="Courier New"/>
          <w:sz w:val="18"/>
        </w:rPr>
        <w:t>strcmp(self</w:t>
      </w:r>
      <w:r>
        <w:rPr>
          <w:rFonts w:ascii="Courier New" w:hAnsi="Courier New"/>
          <w:spacing w:val="29"/>
          <w:sz w:val="18"/>
        </w:rPr>
        <w:t> </w:t>
      </w:r>
      <w:r>
        <w:rPr>
          <w:rFonts w:ascii="Courier New" w:hAnsi="Courier New"/>
          <w:sz w:val="18"/>
        </w:rPr>
        <w:t>—&gt;</w:t>
      </w:r>
      <w:r>
        <w:rPr>
          <w:rFonts w:ascii="Courier New" w:hAnsi="Courier New"/>
          <w:spacing w:val="5"/>
          <w:sz w:val="18"/>
        </w:rPr>
        <w:t> </w:t>
      </w:r>
      <w:r>
        <w:rPr>
          <w:rFonts w:ascii="Courier New" w:hAnsi="Courier New"/>
          <w:sz w:val="18"/>
        </w:rPr>
        <w:t>text,</w:t>
      </w:r>
      <w:r>
        <w:rPr>
          <w:rFonts w:ascii="Courier New" w:hAnsi="Courier New"/>
          <w:spacing w:val="14"/>
          <w:sz w:val="18"/>
        </w:rPr>
        <w:t> </w:t>
      </w:r>
      <w:r>
        <w:rPr>
          <w:rFonts w:ascii="Courier New" w:hAnsi="Courier New"/>
          <w:sz w:val="18"/>
        </w:rPr>
        <w:t>b</w:t>
      </w:r>
      <w:r>
        <w:rPr>
          <w:rFonts w:ascii="Courier New" w:hAnsi="Courier New"/>
          <w:spacing w:val="5"/>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text);</w:t>
      </w:r>
    </w:p>
    <w:p>
      <w:pPr>
        <w:spacing w:before="12"/>
        <w:ind w:left="2406" w:right="0" w:firstLine="0"/>
        <w:jc w:val="left"/>
        <w:rPr>
          <w:rFonts w:ascii="Courier New"/>
          <w:sz w:val="18"/>
        </w:rPr>
      </w:pPr>
      <w:r>
        <w:rPr>
          <w:rFonts w:ascii="Courier New"/>
          <w:spacing w:val="-10"/>
          <w:sz w:val="18"/>
        </w:rPr>
        <w:t>}</w:t>
      </w:r>
    </w:p>
    <w:p>
      <w:pPr>
        <w:pStyle w:val="BodyText"/>
        <w:spacing w:before="63"/>
        <w:ind w:left="1671" w:right="336"/>
      </w:pPr>
      <w:r>
        <w:rPr/>
        <w:t>Type descriptors are unique</w:t>
      </w:r>
      <w:r>
        <w:rPr>
          <w:spacing w:val="-2"/>
        </w:rPr>
        <w:t> </w:t>
      </w:r>
      <w:r>
        <w:rPr/>
        <w:t>— here we use that fact to find out if our second argu- ment really is a string.</w:t>
      </w:r>
    </w:p>
    <w:p>
      <w:pPr>
        <w:pStyle w:val="BodyText"/>
        <w:spacing w:line="235" w:lineRule="auto" w:before="77"/>
        <w:ind w:right="336" w:firstLine="364"/>
      </w:pPr>
      <w:r>
        <w:rPr/>
        <w:t>All these methods are </w:t>
      </w:r>
      <w:r>
        <w:rPr>
          <w:rFonts w:ascii="Trebuchet MS"/>
          <w:b/>
        </w:rPr>
        <w:t>static </w:t>
      </w:r>
      <w:r>
        <w:rPr/>
        <w:t>because they should</w:t>
      </w:r>
      <w:r>
        <w:rPr>
          <w:spacing w:val="-2"/>
        </w:rPr>
        <w:t> </w:t>
      </w:r>
      <w:r>
        <w:rPr/>
        <w:t>only be called through </w:t>
      </w:r>
      <w:r>
        <w:rPr>
          <w:rFonts w:ascii="Trebuchet MS"/>
          <w:b/>
        </w:rPr>
        <w:t>new()</w:t>
      </w:r>
      <w:r>
        <w:rPr/>
        <w:t>, </w:t>
      </w:r>
      <w:r>
        <w:rPr>
          <w:rFonts w:ascii="Trebuchet MS"/>
          <w:b/>
        </w:rPr>
        <w:t>delete()</w:t>
      </w:r>
      <w:r>
        <w:rPr/>
        <w:t>, or the selectors.</w:t>
      </w:r>
      <w:r>
        <w:rPr>
          <w:spacing w:val="40"/>
        </w:rPr>
        <w:t> </w:t>
      </w:r>
      <w:r>
        <w:rPr/>
        <w:t>The methods are made available to the selectors by</w:t>
      </w:r>
      <w:r>
        <w:rPr>
          <w:spacing w:val="-1"/>
        </w:rPr>
        <w:t> </w:t>
      </w:r>
      <w:r>
        <w:rPr/>
        <w:t>way of the type descriptor:</w:t>
      </w:r>
    </w:p>
    <w:p>
      <w:pPr>
        <w:spacing w:before="104"/>
        <w:ind w:left="2406" w:right="0" w:firstLine="0"/>
        <w:jc w:val="left"/>
        <w:rPr>
          <w:rFonts w:ascii="Courier New"/>
          <w:sz w:val="18"/>
        </w:rPr>
      </w:pPr>
      <w:r>
        <w:rPr>
          <w:rFonts w:ascii="Courier New"/>
          <w:sz w:val="18"/>
        </w:rPr>
        <w:t>#include</w:t>
      </w:r>
      <w:r>
        <w:rPr>
          <w:rFonts w:ascii="Courier New"/>
          <w:spacing w:val="21"/>
          <w:sz w:val="18"/>
        </w:rPr>
        <w:t> </w:t>
      </w:r>
      <w:r>
        <w:rPr>
          <w:rFonts w:ascii="Courier New"/>
          <w:spacing w:val="-2"/>
          <w:sz w:val="18"/>
        </w:rPr>
        <w:t>"new.r"</w:t>
      </w:r>
    </w:p>
    <w:p>
      <w:pPr>
        <w:spacing w:line="254" w:lineRule="auto" w:before="117"/>
        <w:ind w:left="2847" w:right="3003" w:hanging="442"/>
        <w:jc w:val="left"/>
        <w:rPr>
          <w:rFonts w:ascii="Courier New"/>
          <w:sz w:val="18"/>
        </w:rPr>
      </w:pPr>
      <w:r>
        <w:rPr>
          <w:rFonts w:ascii="Courier New"/>
          <w:sz w:val="18"/>
        </w:rPr>
        <w:t>static const struct Class _String =</w:t>
      </w:r>
      <w:r>
        <w:rPr>
          <w:rFonts w:ascii="Courier New"/>
          <w:spacing w:val="-2"/>
          <w:sz w:val="18"/>
        </w:rPr>
        <w:t> </w:t>
      </w:r>
      <w:r>
        <w:rPr>
          <w:rFonts w:ascii="Courier New"/>
          <w:sz w:val="18"/>
        </w:rPr>
        <w:t>{ sizeof(struct String), String_ctor, String_dtor, String_clone, String_differ</w:t>
      </w:r>
    </w:p>
    <w:p>
      <w:pPr>
        <w:spacing w:before="0"/>
        <w:ind w:left="2406" w:right="0" w:firstLine="0"/>
        <w:jc w:val="left"/>
        <w:rPr>
          <w:rFonts w:ascii="Courier New"/>
          <w:sz w:val="18"/>
        </w:rPr>
      </w:pPr>
      <w:r>
        <w:rPr>
          <w:rFonts w:ascii="Courier New"/>
          <w:spacing w:val="-5"/>
          <w:sz w:val="18"/>
        </w:rPr>
        <w:t>};</w:t>
      </w:r>
    </w:p>
    <w:p>
      <w:pPr>
        <w:spacing w:before="117"/>
        <w:ind w:left="2406" w:right="0" w:firstLine="0"/>
        <w:jc w:val="left"/>
        <w:rPr>
          <w:rFonts w:ascii="Courier New"/>
          <w:sz w:val="18"/>
        </w:rPr>
      </w:pP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String</w:t>
      </w:r>
      <w:r>
        <w:rPr>
          <w:rFonts w:ascii="Courier New"/>
          <w:spacing w:val="16"/>
          <w:sz w:val="18"/>
        </w:rPr>
        <w:t> </w:t>
      </w:r>
      <w:r>
        <w:rPr>
          <w:rFonts w:ascii="Courier New"/>
          <w:sz w:val="18"/>
        </w:rPr>
        <w:t>=</w:t>
      </w:r>
      <w:r>
        <w:rPr>
          <w:rFonts w:ascii="Courier New"/>
          <w:spacing w:val="4"/>
          <w:sz w:val="18"/>
        </w:rPr>
        <w:t> </w:t>
      </w:r>
      <w:r>
        <w:rPr>
          <w:rFonts w:ascii="Courier New"/>
          <w:sz w:val="18"/>
        </w:rPr>
        <w:t>&amp;</w:t>
      </w:r>
      <w:r>
        <w:rPr>
          <w:rFonts w:ascii="Courier New"/>
          <w:spacing w:val="4"/>
          <w:sz w:val="18"/>
        </w:rPr>
        <w:t> </w:t>
      </w:r>
      <w:r>
        <w:rPr>
          <w:rFonts w:ascii="Courier New"/>
          <w:spacing w:val="-2"/>
          <w:sz w:val="18"/>
        </w:rPr>
        <w:t>_String;</w:t>
      </w:r>
    </w:p>
    <w:p>
      <w:pPr>
        <w:pStyle w:val="BodyText"/>
        <w:spacing w:line="235" w:lineRule="auto" w:before="67"/>
        <w:ind w:left="1671" w:right="336"/>
      </w:pPr>
      <w:r>
        <w:rPr>
          <w:rFonts w:ascii="Trebuchet MS"/>
          <w:i/>
        </w:rPr>
        <w:t>String.c </w:t>
      </w:r>
      <w:r>
        <w:rPr/>
        <w:t>includes the public declarations in </w:t>
      </w:r>
      <w:r>
        <w:rPr>
          <w:rFonts w:ascii="Trebuchet MS"/>
          <w:i/>
        </w:rPr>
        <w:t>String.h </w:t>
      </w:r>
      <w:r>
        <w:rPr/>
        <w:t>and </w:t>
      </w:r>
      <w:r>
        <w:rPr>
          <w:rFonts w:ascii="Trebuchet MS"/>
          <w:i/>
        </w:rPr>
        <w:t>new.h</w:t>
      </w:r>
      <w:r>
        <w:rPr/>
        <w:t>. In order to properly initialize the type descriptor, it also includes the private header </w:t>
      </w:r>
      <w:r>
        <w:rPr>
          <w:rFonts w:ascii="Trebuchet MS"/>
          <w:i/>
        </w:rPr>
        <w:t>new.r </w:t>
      </w:r>
      <w:r>
        <w:rPr/>
        <w:t>which con- tains the definition of the representation for </w:t>
      </w:r>
      <w:r>
        <w:rPr>
          <w:rFonts w:ascii="Trebuchet MS"/>
          <w:b/>
        </w:rPr>
        <w:t>struct Class </w:t>
      </w:r>
      <w:r>
        <w:rPr/>
        <w:t>shown in section 2.2.</w:t>
      </w:r>
    </w:p>
    <w:p>
      <w:pPr>
        <w:pStyle w:val="BodyText"/>
        <w:spacing w:before="119"/>
        <w:ind w:left="0"/>
        <w:jc w:val="left"/>
      </w:pPr>
    </w:p>
    <w:p>
      <w:pPr>
        <w:pStyle w:val="Heading2"/>
        <w:numPr>
          <w:ilvl w:val="1"/>
          <w:numId w:val="7"/>
        </w:numPr>
        <w:tabs>
          <w:tab w:pos="2140" w:val="left" w:leader="none"/>
        </w:tabs>
        <w:spacing w:line="240" w:lineRule="auto" w:before="0" w:after="0"/>
        <w:ind w:left="2140" w:right="0" w:hanging="468"/>
        <w:jc w:val="left"/>
        <w:rPr>
          <w:i/>
        </w:rPr>
      </w:pPr>
      <w:bookmarkStart w:name="_TOC_250100" w:id="21"/>
      <w:r>
        <w:rPr/>
        <w:t>Another</w:t>
      </w:r>
      <w:r>
        <w:rPr>
          <w:spacing w:val="24"/>
        </w:rPr>
        <w:t> </w:t>
      </w:r>
      <w:r>
        <w:rPr/>
        <w:t>Implementation</w:t>
      </w:r>
      <w:r>
        <w:rPr>
          <w:spacing w:val="25"/>
        </w:rPr>
        <w:t> </w:t>
      </w:r>
      <w:r>
        <w:rPr/>
        <w:t>—</w:t>
      </w:r>
      <w:r>
        <w:rPr>
          <w:spacing w:val="28"/>
        </w:rPr>
        <w:t> </w:t>
      </w:r>
      <w:bookmarkEnd w:id="21"/>
      <w:r>
        <w:rPr>
          <w:i/>
          <w:spacing w:val="-4"/>
        </w:rPr>
        <w:t>Atom</w:t>
      </w:r>
    </w:p>
    <w:p>
      <w:pPr>
        <w:pStyle w:val="BodyText"/>
        <w:spacing w:line="237" w:lineRule="auto" w:before="65"/>
        <w:ind w:right="333"/>
      </w:pPr>
      <w:r>
        <w:rPr/>
        <w:t>To illustrate what we can do with the constructor and destructor interface we implement </w:t>
      </w:r>
      <w:r>
        <w:rPr>
          <w:rFonts w:ascii="Trebuchet MS"/>
          <w:i/>
        </w:rPr>
        <w:t>atoms</w:t>
      </w:r>
      <w:r>
        <w:rPr/>
        <w:t>. An atom is a unique</w:t>
      </w:r>
      <w:r>
        <w:rPr>
          <w:spacing w:val="-4"/>
        </w:rPr>
        <w:t> </w:t>
      </w:r>
      <w:r>
        <w:rPr/>
        <w:t>string object; if two atoms contain the same strings, they</w:t>
      </w:r>
      <w:r>
        <w:rPr>
          <w:spacing w:val="-1"/>
        </w:rPr>
        <w:t> </w:t>
      </w:r>
      <w:r>
        <w:rPr/>
        <w:t>are identical.</w:t>
      </w:r>
      <w:r>
        <w:rPr>
          <w:spacing w:val="40"/>
        </w:rPr>
        <w:t> </w:t>
      </w:r>
      <w:r>
        <w:rPr/>
        <w:t>Atoms are very cheap to compare:</w:t>
      </w:r>
      <w:r>
        <w:rPr>
          <w:spacing w:val="40"/>
        </w:rPr>
        <w:t> </w:t>
      </w:r>
      <w:r>
        <w:rPr>
          <w:rFonts w:ascii="Trebuchet MS"/>
          <w:b/>
        </w:rPr>
        <w:t>differ() </w:t>
      </w:r>
      <w:r>
        <w:rPr/>
        <w:t>is true if the two argument pointers differ.</w:t>
      </w:r>
      <w:r>
        <w:rPr>
          <w:spacing w:val="40"/>
        </w:rPr>
        <w:t> </w:t>
      </w:r>
      <w:r>
        <w:rPr/>
        <w:t>Atoms are more expensive to construct and destroy: we maintain</w:t>
      </w:r>
      <w:r>
        <w:rPr>
          <w:spacing w:val="-2"/>
        </w:rPr>
        <w:t> </w:t>
      </w:r>
      <w:r>
        <w:rPr/>
        <w:t>a circular list</w:t>
      </w:r>
      <w:r>
        <w:rPr>
          <w:spacing w:val="-1"/>
        </w:rPr>
        <w:t> </w:t>
      </w:r>
      <w:r>
        <w:rPr/>
        <w:t>of</w:t>
      </w:r>
      <w:r>
        <w:rPr>
          <w:spacing w:val="-1"/>
        </w:rPr>
        <w:t> </w:t>
      </w:r>
      <w:r>
        <w:rPr/>
        <w:t>all</w:t>
      </w:r>
      <w:r>
        <w:rPr>
          <w:spacing w:val="-2"/>
        </w:rPr>
        <w:t> </w:t>
      </w:r>
      <w:r>
        <w:rPr/>
        <w:t>atoms and</w:t>
      </w:r>
      <w:r>
        <w:rPr>
          <w:spacing w:val="-1"/>
        </w:rPr>
        <w:t> </w:t>
      </w:r>
      <w:r>
        <w:rPr/>
        <w:t>we count</w:t>
      </w:r>
      <w:r>
        <w:rPr>
          <w:spacing w:val="-1"/>
        </w:rPr>
        <w:t> </w:t>
      </w:r>
      <w:r>
        <w:rPr/>
        <w:t>the</w:t>
      </w:r>
      <w:r>
        <w:rPr>
          <w:spacing w:val="-1"/>
        </w:rPr>
        <w:t> </w:t>
      </w:r>
      <w:r>
        <w:rPr/>
        <w:t>number</w:t>
      </w:r>
      <w:r>
        <w:rPr>
          <w:spacing w:val="-3"/>
        </w:rPr>
        <w:t> </w:t>
      </w:r>
      <w:r>
        <w:rPr/>
        <w:t>of</w:t>
      </w:r>
      <w:r>
        <w:rPr>
          <w:spacing w:val="-1"/>
        </w:rPr>
        <w:t> </w:t>
      </w:r>
      <w:r>
        <w:rPr/>
        <w:t>times</w:t>
      </w:r>
      <w:r>
        <w:rPr>
          <w:spacing w:val="-1"/>
        </w:rPr>
        <w:t> </w:t>
      </w:r>
      <w:r>
        <w:rPr/>
        <w:t>an atom is </w:t>
      </w:r>
      <w:r>
        <w:rPr>
          <w:spacing w:val="-2"/>
        </w:rPr>
        <w:t>cloned:</w:t>
      </w:r>
    </w:p>
    <w:p>
      <w:pPr>
        <w:spacing w:before="101"/>
        <w:ind w:left="2406" w:right="0" w:firstLine="0"/>
        <w:jc w:val="left"/>
        <w:rPr>
          <w:rFonts w:ascii="Courier New"/>
          <w:sz w:val="18"/>
        </w:rPr>
      </w:pPr>
      <w:r>
        <w:rPr>
          <w:rFonts w:ascii="Courier New"/>
          <w:sz w:val="18"/>
        </w:rPr>
        <w:t>struct</w:t>
      </w:r>
      <w:r>
        <w:rPr>
          <w:rFonts w:ascii="Courier New"/>
          <w:spacing w:val="16"/>
          <w:sz w:val="18"/>
        </w:rPr>
        <w:t> </w:t>
      </w:r>
      <w:r>
        <w:rPr>
          <w:rFonts w:ascii="Courier New"/>
          <w:sz w:val="18"/>
        </w:rPr>
        <w:t>String</w:t>
      </w:r>
      <w:r>
        <w:rPr>
          <w:rFonts w:ascii="Courier New"/>
          <w:spacing w:val="16"/>
          <w:sz w:val="18"/>
        </w:rPr>
        <w:t> </w:t>
      </w:r>
      <w:r>
        <w:rPr>
          <w:rFonts w:ascii="Courier New"/>
          <w:spacing w:val="-10"/>
          <w:sz w:val="18"/>
        </w:rPr>
        <w:t>{</w:t>
      </w:r>
    </w:p>
    <w:p>
      <w:pPr>
        <w:tabs>
          <w:tab w:pos="5939" w:val="left" w:leader="none"/>
        </w:tabs>
        <w:spacing w:line="254" w:lineRule="auto" w:before="12"/>
        <w:ind w:left="2847" w:right="1457" w:firstLine="0"/>
        <w:jc w:val="left"/>
        <w:rPr>
          <w:rFonts w:ascii="Courier New"/>
          <w:sz w:val="18"/>
        </w:rPr>
      </w:pPr>
      <w:r>
        <w:rPr>
          <w:rFonts w:ascii="Courier New"/>
          <w:sz w:val="18"/>
        </w:rPr>
        <w:t>const void * class;</w:t>
        <w:tab/>
        <w:t>/*</w:t>
      </w:r>
      <w:r>
        <w:rPr>
          <w:rFonts w:ascii="Courier New"/>
          <w:spacing w:val="-2"/>
          <w:sz w:val="18"/>
        </w:rPr>
        <w:t> </w:t>
      </w:r>
      <w:r>
        <w:rPr>
          <w:rFonts w:ascii="Courier New"/>
          <w:sz w:val="18"/>
        </w:rPr>
        <w:t>must be</w:t>
      </w:r>
      <w:r>
        <w:rPr>
          <w:rFonts w:ascii="Courier New"/>
          <w:spacing w:val="-2"/>
          <w:sz w:val="18"/>
        </w:rPr>
        <w:t> </w:t>
      </w:r>
      <w:r>
        <w:rPr>
          <w:rFonts w:ascii="Courier New"/>
          <w:sz w:val="18"/>
        </w:rPr>
        <w:t>first </w:t>
      </w:r>
      <w:r>
        <w:rPr>
          <w:rFonts w:ascii="Courier New"/>
          <w:sz w:val="18"/>
        </w:rPr>
        <w:t>*/ char * text;</w:t>
      </w:r>
    </w:p>
    <w:p>
      <w:pPr>
        <w:spacing w:line="254" w:lineRule="auto" w:before="0"/>
        <w:ind w:left="2847" w:right="3773" w:firstLine="0"/>
        <w:jc w:val="left"/>
        <w:rPr>
          <w:rFonts w:ascii="Courier New"/>
          <w:sz w:val="18"/>
        </w:rPr>
      </w:pPr>
      <w:r>
        <w:rPr>
          <w:rFonts w:ascii="Courier New"/>
          <w:sz w:val="18"/>
        </w:rPr>
        <w:t>struct String *</w:t>
      </w:r>
      <w:r>
        <w:rPr>
          <w:rFonts w:ascii="Courier New"/>
          <w:spacing w:val="-7"/>
          <w:sz w:val="18"/>
        </w:rPr>
        <w:t> </w:t>
      </w:r>
      <w:r>
        <w:rPr>
          <w:rFonts w:ascii="Courier New"/>
          <w:sz w:val="18"/>
        </w:rPr>
        <w:t>next; unsigned count;</w:t>
      </w:r>
    </w:p>
    <w:p>
      <w:pPr>
        <w:spacing w:before="0"/>
        <w:ind w:left="2406" w:right="0" w:firstLine="0"/>
        <w:jc w:val="left"/>
        <w:rPr>
          <w:rFonts w:ascii="Courier New"/>
          <w:sz w:val="18"/>
        </w:rPr>
      </w:pPr>
      <w:r>
        <w:rPr>
          <w:rFonts w:ascii="Courier New"/>
          <w:spacing w:val="-5"/>
          <w:sz w:val="18"/>
        </w:rPr>
        <w:t>};</w:t>
      </w:r>
    </w:p>
    <w:p>
      <w:pPr>
        <w:tabs>
          <w:tab w:pos="5939" w:val="left" w:leader="none"/>
        </w:tabs>
        <w:spacing w:line="320" w:lineRule="atLeast" w:before="1"/>
        <w:ind w:left="2406" w:right="1346" w:firstLine="0"/>
        <w:jc w:val="left"/>
        <w:rPr>
          <w:rFonts w:ascii="Courier New"/>
          <w:sz w:val="18"/>
        </w:rPr>
      </w:pPr>
      <w:r>
        <w:rPr>
          <w:rFonts w:ascii="Courier New"/>
          <w:sz w:val="18"/>
        </w:rPr>
        <w:t>static struct String * ring;</w:t>
        <w:tab/>
        <w:t>/*</w:t>
      </w:r>
      <w:r>
        <w:rPr>
          <w:rFonts w:ascii="Courier New"/>
          <w:spacing w:val="-2"/>
          <w:sz w:val="18"/>
        </w:rPr>
        <w:t> </w:t>
      </w:r>
      <w:r>
        <w:rPr>
          <w:rFonts w:ascii="Courier New"/>
          <w:sz w:val="18"/>
        </w:rPr>
        <w:t>of</w:t>
      </w:r>
      <w:r>
        <w:rPr>
          <w:rFonts w:ascii="Courier New"/>
          <w:spacing w:val="-2"/>
          <w:sz w:val="18"/>
        </w:rPr>
        <w:t> </w:t>
      </w:r>
      <w:r>
        <w:rPr>
          <w:rFonts w:ascii="Courier New"/>
          <w:sz w:val="18"/>
        </w:rPr>
        <w:t>all strings </w:t>
      </w:r>
      <w:r>
        <w:rPr>
          <w:rFonts w:ascii="Courier New"/>
          <w:sz w:val="18"/>
        </w:rPr>
        <w:t>*/ static void * String_clone</w:t>
      </w:r>
      <w:r>
        <w:rPr>
          <w:rFonts w:ascii="Courier New"/>
          <w:spacing w:val="40"/>
          <w:sz w:val="18"/>
        </w:rPr>
        <w:t> </w:t>
      </w:r>
      <w:r>
        <w:rPr>
          <w:rFonts w:ascii="Courier New"/>
          <w:sz w:val="18"/>
        </w:rPr>
        <w:t>(const void * _self)</w:t>
      </w:r>
    </w:p>
    <w:p>
      <w:pPr>
        <w:tabs>
          <w:tab w:pos="2847" w:val="left" w:leader="none"/>
        </w:tabs>
        <w:spacing w:before="14"/>
        <w:ind w:left="2406" w:right="0" w:firstLine="0"/>
        <w:jc w:val="left"/>
        <w:rPr>
          <w:rFonts w:ascii="Courier New"/>
          <w:sz w:val="18"/>
        </w:rPr>
      </w:pPr>
      <w:r>
        <w:rPr>
          <w:rFonts w:ascii="Courier New"/>
          <w:spacing w:val="-10"/>
          <w:sz w:val="18"/>
        </w:rPr>
        <w:t>{</w:t>
      </w:r>
      <w:r>
        <w:rPr>
          <w:rFonts w:ascii="Courier New"/>
          <w:sz w:val="18"/>
        </w:rPr>
        <w:tab/>
        <w:t>struct</w:t>
      </w:r>
      <w:r>
        <w:rPr>
          <w:rFonts w:ascii="Courier New"/>
          <w:spacing w:val="14"/>
          <w:sz w:val="18"/>
        </w:rPr>
        <w:t> </w:t>
      </w:r>
      <w:r>
        <w:rPr>
          <w:rFonts w:ascii="Courier New"/>
          <w:sz w:val="18"/>
        </w:rPr>
        <w:t>String</w:t>
      </w:r>
      <w:r>
        <w:rPr>
          <w:rFonts w:ascii="Courier New"/>
          <w:spacing w:val="16"/>
          <w:sz w:val="18"/>
        </w:rPr>
        <w:t> </w:t>
      </w:r>
      <w:r>
        <w:rPr>
          <w:rFonts w:ascii="Courier New"/>
          <w:sz w:val="18"/>
        </w:rPr>
        <w:t>*</w:t>
      </w:r>
      <w:r>
        <w:rPr>
          <w:rFonts w:ascii="Courier New"/>
          <w:spacing w:val="4"/>
          <w:sz w:val="18"/>
        </w:rPr>
        <w:t> </w:t>
      </w:r>
      <w:r>
        <w:rPr>
          <w:rFonts w:ascii="Courier New"/>
          <w:sz w:val="18"/>
        </w:rPr>
        <w:t>self</w:t>
      </w:r>
      <w:r>
        <w:rPr>
          <w:rFonts w:ascii="Courier New"/>
          <w:spacing w:val="11"/>
          <w:sz w:val="18"/>
        </w:rPr>
        <w:t> </w:t>
      </w:r>
      <w:r>
        <w:rPr>
          <w:rFonts w:ascii="Courier New"/>
          <w:sz w:val="18"/>
        </w:rPr>
        <w:t>=</w:t>
      </w:r>
      <w:r>
        <w:rPr>
          <w:rFonts w:ascii="Courier New"/>
          <w:spacing w:val="4"/>
          <w:sz w:val="18"/>
        </w:rPr>
        <w:t> </w:t>
      </w:r>
      <w:r>
        <w:rPr>
          <w:rFonts w:ascii="Courier New"/>
          <w:sz w:val="18"/>
        </w:rPr>
        <w:t>(void</w:t>
      </w:r>
      <w:r>
        <w:rPr>
          <w:rFonts w:ascii="Courier New"/>
          <w:spacing w:val="14"/>
          <w:sz w:val="18"/>
        </w:rPr>
        <w:t> </w:t>
      </w:r>
      <w:r>
        <w:rPr>
          <w:rFonts w:ascii="Courier New"/>
          <w:sz w:val="18"/>
        </w:rPr>
        <w:t>*)</w:t>
      </w:r>
      <w:r>
        <w:rPr>
          <w:rFonts w:ascii="Courier New"/>
          <w:spacing w:val="6"/>
          <w:sz w:val="18"/>
        </w:rPr>
        <w:t> </w:t>
      </w:r>
      <w:r>
        <w:rPr>
          <w:rFonts w:ascii="Courier New"/>
          <w:spacing w:val="-2"/>
          <w:sz w:val="18"/>
        </w:rPr>
        <w:t>_self;</w:t>
      </w:r>
    </w:p>
    <w:p>
      <w:pPr>
        <w:spacing w:line="254" w:lineRule="auto" w:before="118"/>
        <w:ind w:left="2847" w:right="4770" w:firstLine="0"/>
        <w:jc w:val="left"/>
        <w:rPr>
          <w:rFonts w:ascii="Courier New" w:hAnsi="Courier New"/>
          <w:sz w:val="18"/>
        </w:rPr>
      </w:pPr>
      <w:r>
        <w:rPr>
          <w:rFonts w:ascii="Courier New" w:hAnsi="Courier New"/>
          <w:sz w:val="18"/>
        </w:rPr>
        <w:t>++ self —&gt;</w:t>
      </w:r>
      <w:r>
        <w:rPr>
          <w:rFonts w:ascii="Courier New" w:hAnsi="Courier New"/>
          <w:spacing w:val="-2"/>
          <w:sz w:val="18"/>
        </w:rPr>
        <w:t> </w:t>
      </w:r>
      <w:r>
        <w:rPr>
          <w:rFonts w:ascii="Courier New" w:hAnsi="Courier New"/>
          <w:sz w:val="18"/>
        </w:rPr>
        <w:t>count; return self;</w:t>
      </w:r>
    </w:p>
    <w:p>
      <w:pPr>
        <w:spacing w:before="0"/>
        <w:ind w:left="2406" w:right="0" w:firstLine="0"/>
        <w:jc w:val="left"/>
        <w:rPr>
          <w:rFonts w:ascii="Courier New"/>
          <w:sz w:val="18"/>
        </w:rPr>
      </w:pPr>
      <w:r>
        <w:rPr>
          <w:rFonts w:ascii="Courier New"/>
          <w:spacing w:val="-10"/>
          <w:sz w:val="18"/>
        </w:rPr>
        <w:t>}</w:t>
      </w:r>
    </w:p>
    <w:p>
      <w:pPr>
        <w:pStyle w:val="BodyText"/>
        <w:spacing w:line="237" w:lineRule="auto" w:before="64"/>
        <w:ind w:right="334" w:firstLine="364"/>
      </w:pPr>
      <w:r>
        <w:rPr/>
        <w:t>Our circular list of all atoms is marked in </w:t>
      </w:r>
      <w:r>
        <w:rPr>
          <w:rFonts w:ascii="Trebuchet MS"/>
          <w:b/>
        </w:rPr>
        <w:t>ring</w:t>
      </w:r>
      <w:r>
        <w:rPr/>
        <w:t>, extends through the </w:t>
      </w:r>
      <w:r>
        <w:rPr>
          <w:rFonts w:ascii="Trebuchet MS"/>
          <w:b/>
        </w:rPr>
        <w:t>.next </w:t>
      </w:r>
      <w:r>
        <w:rPr/>
        <w:t>com- ponent, and is maintained</w:t>
      </w:r>
      <w:r>
        <w:rPr>
          <w:spacing w:val="-1"/>
        </w:rPr>
        <w:t> </w:t>
      </w:r>
      <w:r>
        <w:rPr/>
        <w:t>by the string constructor and destructor.</w:t>
      </w:r>
      <w:r>
        <w:rPr>
          <w:spacing w:val="40"/>
        </w:rPr>
        <w:t> </w:t>
      </w:r>
      <w:r>
        <w:rPr/>
        <w:t>Before</w:t>
      </w:r>
      <w:r>
        <w:rPr>
          <w:spacing w:val="-3"/>
        </w:rPr>
        <w:t> </w:t>
      </w:r>
      <w:r>
        <w:rPr/>
        <w:t>the</w:t>
      </w:r>
      <w:r>
        <w:rPr>
          <w:spacing w:val="-3"/>
        </w:rPr>
        <w:t> </w:t>
      </w:r>
      <w:r>
        <w:rPr/>
        <w:t>con- structor saves a text it first looks through the list to see if the same text is already stored.</w:t>
      </w:r>
      <w:r>
        <w:rPr>
          <w:spacing w:val="40"/>
        </w:rPr>
        <w:t> </w:t>
      </w:r>
      <w:r>
        <w:rPr/>
        <w:t>The following code is inserted at the beginning of </w:t>
      </w:r>
      <w:r>
        <w:rPr>
          <w:rFonts w:ascii="Trebuchet MS"/>
          <w:b/>
        </w:rPr>
        <w:t>String_ctor()</w:t>
      </w:r>
      <w:r>
        <w:rPr/>
        <w:t>:</w:t>
      </w:r>
    </w:p>
    <w:p>
      <w:pPr>
        <w:pStyle w:val="BodyText"/>
        <w:spacing w:after="0" w:line="237" w:lineRule="auto"/>
        <w:sectPr>
          <w:headerReference w:type="even" r:id="rId21"/>
          <w:pgSz w:w="11900" w:h="16840"/>
          <w:pgMar w:header="1435" w:footer="0" w:top="1700" w:bottom="280" w:left="1700" w:right="708"/>
          <w:pgNumType w:start="18"/>
        </w:sectPr>
      </w:pPr>
    </w:p>
    <w:p>
      <w:pPr>
        <w:tabs>
          <w:tab w:pos="8934" w:val="left" w:leader="none"/>
        </w:tabs>
        <w:spacing w:before="66"/>
        <w:ind w:left="1672" w:right="0" w:firstLine="0"/>
        <w:jc w:val="left"/>
        <w:rPr>
          <w:sz w:val="20"/>
        </w:rPr>
      </w:pPr>
      <w:r>
        <w:rPr>
          <w:sz w:val="20"/>
        </w:rPr>
        <mc:AlternateContent>
          <mc:Choice Requires="wps">
            <w:drawing>
              <wp:anchor distT="0" distB="0" distL="0" distR="0" allowOverlap="1" layoutInCell="1" locked="0" behindDoc="1" simplePos="0" relativeHeight="487595008">
                <wp:simplePos x="0" y="0"/>
                <wp:positionH relativeFrom="page">
                  <wp:posOffset>2141220</wp:posOffset>
                </wp:positionH>
                <wp:positionV relativeFrom="paragraph">
                  <wp:posOffset>201677</wp:posOffset>
                </wp:positionV>
                <wp:extent cx="4752340"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880105pt;width:374.2pt;height:.1pt;mso-position-horizontal-relative:page;mso-position-vertical-relative:paragraph;z-index:-15721472;mso-wrap-distance-left:0;mso-wrap-distance-right:0" id="docshape37" coordorigin="3372,318" coordsize="7484,0" path="m3372,318l10855,318e" filled="false" stroked="true" strokeweight=".560pt" strokecolor="#000000">
                <v:path arrowok="t"/>
                <v:stroke dashstyle="solid"/>
                <w10:wrap type="topAndBottom"/>
              </v:shape>
            </w:pict>
          </mc:Fallback>
        </mc:AlternateContent>
      </w:r>
      <w:r>
        <w:rPr>
          <w:sz w:val="18"/>
        </w:rPr>
        <w:t>2.6</w:t>
      </w:r>
      <w:r>
        <w:rPr>
          <w:spacing w:val="54"/>
          <w:sz w:val="18"/>
        </w:rPr>
        <w:t> </w:t>
      </w:r>
      <w:r>
        <w:rPr>
          <w:sz w:val="18"/>
        </w:rPr>
        <w:t>Another</w:t>
      </w:r>
      <w:r>
        <w:rPr>
          <w:spacing w:val="4"/>
          <w:sz w:val="18"/>
        </w:rPr>
        <w:t> </w:t>
      </w:r>
      <w:r>
        <w:rPr>
          <w:sz w:val="18"/>
        </w:rPr>
        <w:t>Implementation</w:t>
      </w:r>
      <w:r>
        <w:rPr>
          <w:spacing w:val="1"/>
          <w:sz w:val="18"/>
        </w:rPr>
        <w:t> </w:t>
      </w:r>
      <w:r>
        <w:rPr>
          <w:sz w:val="18"/>
        </w:rPr>
        <w:t>—</w:t>
      </w:r>
      <w:r>
        <w:rPr>
          <w:spacing w:val="3"/>
          <w:sz w:val="18"/>
        </w:rPr>
        <w:t> </w:t>
      </w:r>
      <w:r>
        <w:rPr>
          <w:spacing w:val="-2"/>
          <w:sz w:val="18"/>
        </w:rPr>
        <w:t>‘‘Atom’’</w:t>
      </w:r>
      <w:r>
        <w:rPr>
          <w:sz w:val="18"/>
        </w:rPr>
        <w:tab/>
      </w:r>
      <w:r>
        <w:rPr>
          <w:spacing w:val="-5"/>
          <w:sz w:val="20"/>
        </w:rPr>
        <w:t>19</w:t>
      </w:r>
    </w:p>
    <w:p>
      <w:pPr>
        <w:pStyle w:val="BodyText"/>
        <w:spacing w:before="60"/>
        <w:ind w:left="0"/>
        <w:jc w:val="left"/>
        <w:rPr>
          <w:sz w:val="18"/>
        </w:rPr>
      </w:pPr>
    </w:p>
    <w:p>
      <w:pPr>
        <w:spacing w:before="1"/>
        <w:ind w:left="2847" w:right="0" w:firstLine="0"/>
        <w:jc w:val="left"/>
        <w:rPr>
          <w:rFonts w:ascii="Courier New"/>
          <w:sz w:val="18"/>
        </w:rPr>
      </w:pPr>
      <w:r>
        <w:rPr>
          <w:rFonts w:ascii="Courier New"/>
          <w:sz w:val="18"/>
        </w:rPr>
        <w:t>if</w:t>
      </w:r>
      <w:r>
        <w:rPr>
          <w:rFonts w:ascii="Courier New"/>
          <w:spacing w:val="7"/>
          <w:sz w:val="18"/>
        </w:rPr>
        <w:t> </w:t>
      </w:r>
      <w:r>
        <w:rPr>
          <w:rFonts w:ascii="Courier New"/>
          <w:spacing w:val="-2"/>
          <w:sz w:val="18"/>
        </w:rPr>
        <w:t>(ring)</w:t>
      </w:r>
    </w:p>
    <w:p>
      <w:pPr>
        <w:tabs>
          <w:tab w:pos="3289" w:val="left" w:leader="none"/>
        </w:tabs>
        <w:spacing w:before="12"/>
        <w:ind w:left="2847" w:right="0" w:firstLine="0"/>
        <w:jc w:val="left"/>
        <w:rPr>
          <w:rFonts w:ascii="Courier New"/>
          <w:sz w:val="18"/>
        </w:rPr>
      </w:pPr>
      <w:r>
        <w:rPr>
          <w:rFonts w:ascii="Courier New"/>
          <w:spacing w:val="-10"/>
          <w:sz w:val="18"/>
        </w:rPr>
        <w:t>{</w:t>
      </w:r>
      <w:r>
        <w:rPr>
          <w:rFonts w:ascii="Courier New"/>
          <w:sz w:val="18"/>
        </w:rPr>
        <w:tab/>
        <w:t>struct</w:t>
      </w:r>
      <w:r>
        <w:rPr>
          <w:rFonts w:ascii="Courier New"/>
          <w:spacing w:val="16"/>
          <w:sz w:val="18"/>
        </w:rPr>
        <w:t> </w:t>
      </w:r>
      <w:r>
        <w:rPr>
          <w:rFonts w:ascii="Courier New"/>
          <w:sz w:val="18"/>
        </w:rPr>
        <w:t>String</w:t>
      </w:r>
      <w:r>
        <w:rPr>
          <w:rFonts w:ascii="Courier New"/>
          <w:spacing w:val="16"/>
          <w:sz w:val="18"/>
        </w:rPr>
        <w:t> </w:t>
      </w:r>
      <w:r>
        <w:rPr>
          <w:rFonts w:ascii="Courier New"/>
          <w:sz w:val="18"/>
        </w:rPr>
        <w:t>*</w:t>
      </w:r>
      <w:r>
        <w:rPr>
          <w:rFonts w:ascii="Courier New"/>
          <w:spacing w:val="4"/>
          <w:sz w:val="18"/>
        </w:rPr>
        <w:t> </w:t>
      </w:r>
      <w:r>
        <w:rPr>
          <w:rFonts w:ascii="Courier New"/>
          <w:sz w:val="18"/>
        </w:rPr>
        <w:t>p</w:t>
      </w:r>
      <w:r>
        <w:rPr>
          <w:rFonts w:ascii="Courier New"/>
          <w:spacing w:val="4"/>
          <w:sz w:val="18"/>
        </w:rPr>
        <w:t> </w:t>
      </w:r>
      <w:r>
        <w:rPr>
          <w:rFonts w:ascii="Courier New"/>
          <w:sz w:val="18"/>
        </w:rPr>
        <w:t>=</w:t>
      </w:r>
      <w:r>
        <w:rPr>
          <w:rFonts w:ascii="Courier New"/>
          <w:spacing w:val="4"/>
          <w:sz w:val="18"/>
        </w:rPr>
        <w:t> </w:t>
      </w:r>
      <w:r>
        <w:rPr>
          <w:rFonts w:ascii="Courier New"/>
          <w:spacing w:val="-2"/>
          <w:sz w:val="18"/>
        </w:rPr>
        <w:t>ring;</w:t>
      </w:r>
    </w:p>
    <w:p>
      <w:pPr>
        <w:spacing w:before="117"/>
        <w:ind w:left="0" w:right="2694" w:firstLine="0"/>
        <w:jc w:val="center"/>
        <w:rPr>
          <w:rFonts w:ascii="Courier New"/>
          <w:sz w:val="18"/>
        </w:rPr>
      </w:pPr>
      <w:r>
        <w:rPr>
          <w:rFonts w:ascii="Courier New"/>
          <w:spacing w:val="-5"/>
          <w:sz w:val="18"/>
        </w:rPr>
        <w:t>do</w:t>
      </w:r>
    </w:p>
    <w:p>
      <w:pPr>
        <w:spacing w:before="12"/>
        <w:ind w:left="3731" w:right="0" w:firstLine="0"/>
        <w:jc w:val="left"/>
        <w:rPr>
          <w:rFonts w:ascii="Courier New" w:hAnsi="Courier New"/>
          <w:sz w:val="18"/>
        </w:rPr>
      </w:pPr>
      <w:r>
        <w:rPr>
          <w:rFonts w:ascii="Courier New" w:hAnsi="Courier New"/>
          <w:sz w:val="18"/>
        </w:rPr>
        <w:t>if</w:t>
      </w:r>
      <w:r>
        <w:rPr>
          <w:rFonts w:ascii="Courier New" w:hAnsi="Courier New"/>
          <w:spacing w:val="7"/>
          <w:sz w:val="18"/>
        </w:rPr>
        <w:t> </w:t>
      </w:r>
      <w:r>
        <w:rPr>
          <w:rFonts w:ascii="Courier New" w:hAnsi="Courier New"/>
          <w:sz w:val="18"/>
        </w:rPr>
        <w:t>(strcmp(p</w:t>
      </w:r>
      <w:r>
        <w:rPr>
          <w:rFonts w:ascii="Courier New" w:hAnsi="Courier New"/>
          <w:spacing w:val="23"/>
          <w:sz w:val="18"/>
        </w:rPr>
        <w:t> </w:t>
      </w:r>
      <w:r>
        <w:rPr>
          <w:rFonts w:ascii="Courier New" w:hAnsi="Courier New"/>
          <w:sz w:val="18"/>
        </w:rPr>
        <w:t>—&gt;</w:t>
      </w:r>
      <w:r>
        <w:rPr>
          <w:rFonts w:ascii="Courier New" w:hAnsi="Courier New"/>
          <w:spacing w:val="5"/>
          <w:sz w:val="18"/>
        </w:rPr>
        <w:t> </w:t>
      </w:r>
      <w:r>
        <w:rPr>
          <w:rFonts w:ascii="Courier New" w:hAnsi="Courier New"/>
          <w:sz w:val="18"/>
        </w:rPr>
        <w:t>text,</w:t>
      </w:r>
      <w:r>
        <w:rPr>
          <w:rFonts w:ascii="Courier New" w:hAnsi="Courier New"/>
          <w:spacing w:val="14"/>
          <w:sz w:val="18"/>
        </w:rPr>
        <w:t> </w:t>
      </w:r>
      <w:r>
        <w:rPr>
          <w:rFonts w:ascii="Courier New" w:hAnsi="Courier New"/>
          <w:sz w:val="18"/>
        </w:rPr>
        <w:t>text)</w:t>
      </w:r>
      <w:r>
        <w:rPr>
          <w:rFonts w:ascii="Courier New" w:hAnsi="Courier New"/>
          <w:spacing w:val="14"/>
          <w:sz w:val="18"/>
        </w:rPr>
        <w:t> </w:t>
      </w:r>
      <w:r>
        <w:rPr>
          <w:rFonts w:ascii="Courier New" w:hAnsi="Courier New"/>
          <w:sz w:val="18"/>
        </w:rPr>
        <w:t>==</w:t>
      </w:r>
      <w:r>
        <w:rPr>
          <w:rFonts w:ascii="Courier New" w:hAnsi="Courier New"/>
          <w:spacing w:val="8"/>
          <w:sz w:val="18"/>
        </w:rPr>
        <w:t> </w:t>
      </w:r>
      <w:r>
        <w:rPr>
          <w:rFonts w:ascii="Courier New" w:hAnsi="Courier New"/>
          <w:spacing w:val="-5"/>
          <w:sz w:val="18"/>
        </w:rPr>
        <w:t>0)</w:t>
      </w:r>
    </w:p>
    <w:p>
      <w:pPr>
        <w:tabs>
          <w:tab w:pos="4172" w:val="left" w:leader="none"/>
        </w:tabs>
        <w:spacing w:line="254" w:lineRule="auto" w:before="12"/>
        <w:ind w:left="4172" w:right="3771" w:hanging="442"/>
        <w:jc w:val="left"/>
        <w:rPr>
          <w:rFonts w:ascii="Courier New" w:hAnsi="Courier New"/>
          <w:sz w:val="18"/>
        </w:rPr>
      </w:pPr>
      <w:r>
        <w:rPr>
          <w:rFonts w:ascii="Courier New" w:hAnsi="Courier New"/>
          <w:spacing w:val="-10"/>
          <w:sz w:val="18"/>
        </w:rPr>
        <w:t>{</w:t>
      </w:r>
      <w:r>
        <w:rPr>
          <w:rFonts w:ascii="Courier New" w:hAnsi="Courier New"/>
          <w:sz w:val="18"/>
        </w:rPr>
        <w:tab/>
        <w:t>++ p</w:t>
      </w:r>
      <w:r>
        <w:rPr>
          <w:rFonts w:ascii="Courier New" w:hAnsi="Courier New"/>
          <w:spacing w:val="-3"/>
          <w:sz w:val="18"/>
        </w:rPr>
        <w:t> </w:t>
      </w:r>
      <w:r>
        <w:rPr>
          <w:rFonts w:ascii="Courier New" w:hAnsi="Courier New"/>
          <w:sz w:val="18"/>
        </w:rPr>
        <w:t>—&gt;</w:t>
      </w:r>
      <w:r>
        <w:rPr>
          <w:rFonts w:ascii="Courier New" w:hAnsi="Courier New"/>
          <w:spacing w:val="-3"/>
          <w:sz w:val="18"/>
        </w:rPr>
        <w:t> </w:t>
      </w:r>
      <w:r>
        <w:rPr>
          <w:rFonts w:ascii="Courier New" w:hAnsi="Courier New"/>
          <w:sz w:val="18"/>
        </w:rPr>
        <w:t>count; </w:t>
      </w:r>
      <w:r>
        <w:rPr>
          <w:rFonts w:ascii="Courier New" w:hAnsi="Courier New"/>
          <w:spacing w:val="-2"/>
          <w:sz w:val="18"/>
        </w:rPr>
        <w:t>free(self); </w:t>
      </w:r>
      <w:r>
        <w:rPr>
          <w:rFonts w:ascii="Courier New" w:hAnsi="Courier New"/>
          <w:sz w:val="18"/>
        </w:rPr>
        <w:t>return p;</w:t>
      </w:r>
    </w:p>
    <w:p>
      <w:pPr>
        <w:spacing w:after="0" w:line="254" w:lineRule="auto"/>
        <w:jc w:val="left"/>
        <w:rPr>
          <w:rFonts w:ascii="Courier New" w:hAnsi="Courier New"/>
          <w:sz w:val="18"/>
        </w:rPr>
        <w:sectPr>
          <w:headerReference w:type="default" r:id="rId22"/>
          <w:pgSz w:w="11900" w:h="16840"/>
          <w:pgMar w:header="0" w:footer="0" w:top="1360" w:bottom="280" w:left="1700" w:right="708"/>
        </w:sectPr>
      </w:pPr>
    </w:p>
    <w:p>
      <w:pPr>
        <w:pStyle w:val="BodyText"/>
        <w:ind w:left="0"/>
        <w:jc w:val="left"/>
        <w:rPr>
          <w:rFonts w:ascii="Courier New"/>
          <w:sz w:val="18"/>
        </w:rPr>
      </w:pPr>
    </w:p>
    <w:p>
      <w:pPr>
        <w:pStyle w:val="BodyText"/>
        <w:spacing w:before="24"/>
        <w:ind w:left="0"/>
        <w:jc w:val="left"/>
        <w:rPr>
          <w:rFonts w:ascii="Courier New"/>
          <w:sz w:val="18"/>
        </w:rPr>
      </w:pPr>
    </w:p>
    <w:p>
      <w:pPr>
        <w:spacing w:before="0"/>
        <w:ind w:left="2847" w:right="0" w:firstLine="0"/>
        <w:jc w:val="left"/>
        <w:rPr>
          <w:rFonts w:ascii="Courier New"/>
          <w:sz w:val="18"/>
        </w:rPr>
      </w:pPr>
      <w:r>
        <w:rPr>
          <w:rFonts w:ascii="Courier New"/>
          <w:spacing w:val="-10"/>
          <w:sz w:val="18"/>
        </w:rPr>
        <w:t>}</w:t>
      </w:r>
    </w:p>
    <w:p>
      <w:pPr>
        <w:spacing w:before="12"/>
        <w:ind w:left="2847" w:right="0" w:firstLine="0"/>
        <w:jc w:val="left"/>
        <w:rPr>
          <w:rFonts w:ascii="Courier New"/>
          <w:sz w:val="18"/>
        </w:rPr>
      </w:pPr>
      <w:r>
        <w:rPr>
          <w:rFonts w:ascii="Courier New"/>
          <w:spacing w:val="-4"/>
          <w:sz w:val="18"/>
        </w:rPr>
        <w:t>else</w:t>
      </w:r>
    </w:p>
    <w:p>
      <w:pPr>
        <w:spacing w:before="0"/>
        <w:ind w:left="441" w:right="0" w:firstLine="0"/>
        <w:jc w:val="left"/>
        <w:rPr>
          <w:rFonts w:ascii="Courier New"/>
          <w:sz w:val="18"/>
        </w:rPr>
      </w:pPr>
      <w:r>
        <w:rPr/>
        <w:br w:type="column"/>
      </w:r>
      <w:r>
        <w:rPr>
          <w:rFonts w:ascii="Courier New"/>
          <w:spacing w:val="-10"/>
          <w:sz w:val="18"/>
        </w:rPr>
        <w:t>}</w:t>
      </w:r>
    </w:p>
    <w:p>
      <w:pPr>
        <w:spacing w:before="12"/>
        <w:ind w:left="0" w:right="0" w:firstLine="0"/>
        <w:jc w:val="left"/>
        <w:rPr>
          <w:rFonts w:ascii="Courier New" w:hAnsi="Courier New"/>
          <w:sz w:val="18"/>
        </w:rPr>
      </w:pPr>
      <w:r>
        <w:rPr>
          <w:rFonts w:ascii="Courier New" w:hAnsi="Courier New"/>
          <w:sz w:val="18"/>
        </w:rPr>
        <w:t>while</w:t>
      </w:r>
      <w:r>
        <w:rPr>
          <w:rFonts w:ascii="Courier New" w:hAnsi="Courier New"/>
          <w:spacing w:val="14"/>
          <w:sz w:val="18"/>
        </w:rPr>
        <w:t> </w:t>
      </w:r>
      <w:r>
        <w:rPr>
          <w:rFonts w:ascii="Courier New" w:hAnsi="Courier New"/>
          <w:sz w:val="18"/>
        </w:rPr>
        <w:t>((p</w:t>
      </w:r>
      <w:r>
        <w:rPr>
          <w:rFonts w:ascii="Courier New" w:hAnsi="Courier New"/>
          <w:spacing w:val="9"/>
          <w:sz w:val="18"/>
        </w:rPr>
        <w:t> </w:t>
      </w:r>
      <w:r>
        <w:rPr>
          <w:rFonts w:ascii="Courier New" w:hAnsi="Courier New"/>
          <w:sz w:val="18"/>
        </w:rPr>
        <w:t>=</w:t>
      </w:r>
      <w:r>
        <w:rPr>
          <w:rFonts w:ascii="Courier New" w:hAnsi="Courier New"/>
          <w:spacing w:val="4"/>
          <w:sz w:val="18"/>
        </w:rPr>
        <w:t> </w:t>
      </w:r>
      <w:r>
        <w:rPr>
          <w:rFonts w:ascii="Courier New" w:hAnsi="Courier New"/>
          <w:sz w:val="18"/>
        </w:rPr>
        <w:t>p</w:t>
      </w:r>
      <w:r>
        <w:rPr>
          <w:rFonts w:ascii="Courier New" w:hAnsi="Courier New"/>
          <w:spacing w:val="5"/>
          <w:sz w:val="18"/>
        </w:rPr>
        <w:t> </w:t>
      </w:r>
      <w:r>
        <w:rPr>
          <w:rFonts w:ascii="Courier New" w:hAnsi="Courier New"/>
          <w:sz w:val="18"/>
        </w:rPr>
        <w:t>—&gt;</w:t>
      </w:r>
      <w:r>
        <w:rPr>
          <w:rFonts w:ascii="Courier New" w:hAnsi="Courier New"/>
          <w:spacing w:val="4"/>
          <w:sz w:val="18"/>
        </w:rPr>
        <w:t> </w:t>
      </w:r>
      <w:r>
        <w:rPr>
          <w:rFonts w:ascii="Courier New" w:hAnsi="Courier New"/>
          <w:sz w:val="18"/>
        </w:rPr>
        <w:t>next)</w:t>
      </w:r>
      <w:r>
        <w:rPr>
          <w:rFonts w:ascii="Courier New" w:hAnsi="Courier New"/>
          <w:spacing w:val="14"/>
          <w:sz w:val="18"/>
        </w:rPr>
        <w:t> </w:t>
      </w:r>
      <w:r>
        <w:rPr>
          <w:rFonts w:ascii="Courier New" w:hAnsi="Courier New"/>
          <w:sz w:val="18"/>
        </w:rPr>
        <w:t>!=</w:t>
      </w:r>
      <w:r>
        <w:rPr>
          <w:rFonts w:ascii="Courier New" w:hAnsi="Courier New"/>
          <w:spacing w:val="8"/>
          <w:sz w:val="18"/>
        </w:rPr>
        <w:t> </w:t>
      </w:r>
      <w:r>
        <w:rPr>
          <w:rFonts w:ascii="Courier New" w:hAnsi="Courier New"/>
          <w:spacing w:val="-2"/>
          <w:sz w:val="18"/>
        </w:rPr>
        <w:t>ring);</w:t>
      </w:r>
    </w:p>
    <w:p>
      <w:pPr>
        <w:pStyle w:val="BodyText"/>
        <w:ind w:left="0"/>
        <w:jc w:val="left"/>
        <w:rPr>
          <w:rFonts w:ascii="Courier New"/>
          <w:sz w:val="18"/>
        </w:rPr>
      </w:pPr>
    </w:p>
    <w:p>
      <w:pPr>
        <w:pStyle w:val="BodyText"/>
        <w:spacing w:before="36"/>
        <w:ind w:left="0"/>
        <w:jc w:val="left"/>
        <w:rPr>
          <w:rFonts w:ascii="Courier New"/>
          <w:sz w:val="18"/>
        </w:rPr>
      </w:pPr>
    </w:p>
    <w:p>
      <w:pPr>
        <w:spacing w:before="0"/>
        <w:ind w:left="0" w:right="0" w:firstLine="0"/>
        <w:jc w:val="left"/>
        <w:rPr>
          <w:rFonts w:ascii="Courier New"/>
          <w:sz w:val="18"/>
        </w:rPr>
      </w:pPr>
      <w:r>
        <w:rPr>
          <w:rFonts w:ascii="Courier New"/>
          <w:sz w:val="18"/>
        </w:rPr>
        <w:t>ring</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self;</w:t>
      </w:r>
    </w:p>
    <w:p>
      <w:pPr>
        <w:spacing w:after="0"/>
        <w:jc w:val="left"/>
        <w:rPr>
          <w:rFonts w:ascii="Courier New"/>
          <w:sz w:val="18"/>
        </w:rPr>
        <w:sectPr>
          <w:type w:val="continuous"/>
          <w:pgSz w:w="11900" w:h="16840"/>
          <w:pgMar w:header="0" w:footer="0" w:top="1700" w:bottom="280" w:left="1700" w:right="708"/>
          <w:cols w:num="2" w:equalWidth="0">
            <w:col w:w="3281" w:space="9"/>
            <w:col w:w="6202"/>
          </w:cols>
        </w:sectPr>
      </w:pPr>
    </w:p>
    <w:p>
      <w:pPr>
        <w:spacing w:line="254" w:lineRule="auto" w:before="118"/>
        <w:ind w:left="2847" w:right="1168" w:firstLine="0"/>
        <w:jc w:val="left"/>
        <w:rPr>
          <w:rFonts w:ascii="Courier New" w:hAnsi="Courier New"/>
          <w:sz w:val="18"/>
        </w:rPr>
      </w:pPr>
      <w:r>
        <w:rPr>
          <w:rFonts w:ascii="Courier New" w:hAnsi="Courier New"/>
          <w:sz w:val="18"/>
        </w:rPr>
        <w:t>self —&gt; next = ring —&gt; next, ring —&gt; next = self; self —&gt; count = 1;</w:t>
      </w:r>
    </w:p>
    <w:p>
      <w:pPr>
        <w:pStyle w:val="BodyText"/>
        <w:spacing w:line="237" w:lineRule="auto" w:before="52"/>
        <w:ind w:right="334"/>
      </w:pPr>
      <w:r>
        <w:rPr/>
        <w:t>If we find a suitable atom, we increment its reference count, free the new string object </w:t>
      </w:r>
      <w:r>
        <w:rPr>
          <w:rFonts w:ascii="Trebuchet MS"/>
          <w:b/>
        </w:rPr>
        <w:t>self </w:t>
      </w:r>
      <w:r>
        <w:rPr/>
        <w:t>and return the atom </w:t>
      </w:r>
      <w:r>
        <w:rPr>
          <w:rFonts w:ascii="Trebuchet MS"/>
          <w:b/>
        </w:rPr>
        <w:t>p </w:t>
      </w:r>
      <w:r>
        <w:rPr/>
        <w:t>instead.</w:t>
      </w:r>
      <w:r>
        <w:rPr>
          <w:spacing w:val="40"/>
        </w:rPr>
        <w:t> </w:t>
      </w:r>
      <w:r>
        <w:rPr/>
        <w:t>Otherwise we insert the new </w:t>
      </w:r>
      <w:r>
        <w:rPr/>
        <w:t>string</w:t>
      </w:r>
      <w:r>
        <w:rPr>
          <w:spacing w:val="40"/>
        </w:rPr>
        <w:t> </w:t>
      </w:r>
      <w:r>
        <w:rPr/>
        <w:t>object into the circular list and set its reference count to 1.</w:t>
      </w:r>
    </w:p>
    <w:p>
      <w:pPr>
        <w:pStyle w:val="BodyText"/>
        <w:spacing w:before="75"/>
        <w:ind w:right="336" w:firstLine="364"/>
      </w:pPr>
      <w:r>
        <w:rPr/>
        <w:t>The</w:t>
      </w:r>
      <w:r>
        <w:rPr>
          <w:spacing w:val="-1"/>
        </w:rPr>
        <w:t> </w:t>
      </w:r>
      <w:r>
        <w:rPr/>
        <w:t>destructor prevents deletion</w:t>
      </w:r>
      <w:r>
        <w:rPr>
          <w:spacing w:val="-4"/>
        </w:rPr>
        <w:t> </w:t>
      </w:r>
      <w:r>
        <w:rPr/>
        <w:t>of an atom unless its reference count is decre- mented to zero.</w:t>
      </w:r>
      <w:r>
        <w:rPr>
          <w:spacing w:val="40"/>
        </w:rPr>
        <w:t> </w:t>
      </w:r>
      <w:r>
        <w:rPr/>
        <w:t>The following code is inserted at the beginning of </w:t>
      </w:r>
      <w:r>
        <w:rPr>
          <w:rFonts w:ascii="Trebuchet MS"/>
          <w:b/>
        </w:rPr>
        <w:t>String_dtor()</w:t>
      </w:r>
      <w:r>
        <w:rPr/>
        <w:t>:</w:t>
      </w:r>
    </w:p>
    <w:p>
      <w:pPr>
        <w:spacing w:line="254" w:lineRule="auto" w:before="97"/>
        <w:ind w:left="3289" w:right="3771" w:hanging="442"/>
        <w:jc w:val="left"/>
        <w:rPr>
          <w:rFonts w:ascii="Courier New" w:hAnsi="Courier New"/>
          <w:sz w:val="18"/>
        </w:rPr>
      </w:pPr>
      <w:r>
        <w:rPr>
          <w:rFonts w:ascii="Courier New" w:hAnsi="Courier New"/>
          <w:sz w:val="18"/>
        </w:rPr>
        <w:t>if (——</w:t>
      </w:r>
      <w:r>
        <w:rPr>
          <w:rFonts w:ascii="Courier New" w:hAnsi="Courier New"/>
          <w:spacing w:val="-1"/>
          <w:sz w:val="18"/>
        </w:rPr>
        <w:t> </w:t>
      </w:r>
      <w:r>
        <w:rPr>
          <w:rFonts w:ascii="Courier New" w:hAnsi="Courier New"/>
          <w:sz w:val="18"/>
        </w:rPr>
        <w:t>self —&gt;</w:t>
      </w:r>
      <w:r>
        <w:rPr>
          <w:rFonts w:ascii="Courier New" w:hAnsi="Courier New"/>
          <w:spacing w:val="-1"/>
          <w:sz w:val="18"/>
        </w:rPr>
        <w:t> </w:t>
      </w:r>
      <w:r>
        <w:rPr>
          <w:rFonts w:ascii="Courier New" w:hAnsi="Courier New"/>
          <w:sz w:val="18"/>
        </w:rPr>
        <w:t>count &gt;</w:t>
      </w:r>
      <w:r>
        <w:rPr>
          <w:rFonts w:ascii="Courier New" w:hAnsi="Courier New"/>
          <w:spacing w:val="-1"/>
          <w:sz w:val="18"/>
        </w:rPr>
        <w:t> </w:t>
      </w:r>
      <w:r>
        <w:rPr>
          <w:rFonts w:ascii="Courier New" w:hAnsi="Courier New"/>
          <w:sz w:val="18"/>
        </w:rPr>
        <w:t>0) return 0;</w:t>
      </w:r>
    </w:p>
    <w:p>
      <w:pPr>
        <w:spacing w:before="106"/>
        <w:ind w:left="2847" w:right="0" w:firstLine="0"/>
        <w:jc w:val="left"/>
        <w:rPr>
          <w:rFonts w:ascii="Courier New"/>
          <w:sz w:val="18"/>
        </w:rPr>
      </w:pPr>
      <w:r>
        <w:rPr>
          <w:rFonts w:ascii="Courier New"/>
          <w:spacing w:val="-2"/>
          <w:sz w:val="18"/>
        </w:rPr>
        <w:t>assert(ring);</w:t>
      </w:r>
    </w:p>
    <w:p>
      <w:pPr>
        <w:spacing w:before="12"/>
        <w:ind w:left="2847" w:right="0" w:firstLine="0"/>
        <w:jc w:val="left"/>
        <w:rPr>
          <w:rFonts w:ascii="Courier New"/>
          <w:sz w:val="18"/>
        </w:rPr>
      </w:pPr>
      <w:r>
        <w:rPr>
          <w:rFonts w:ascii="Courier New"/>
          <w:sz w:val="18"/>
        </w:rPr>
        <w:t>if</w:t>
      </w:r>
      <w:r>
        <w:rPr>
          <w:rFonts w:ascii="Courier New"/>
          <w:spacing w:val="7"/>
          <w:sz w:val="18"/>
        </w:rPr>
        <w:t> </w:t>
      </w:r>
      <w:r>
        <w:rPr>
          <w:rFonts w:ascii="Courier New"/>
          <w:sz w:val="18"/>
        </w:rPr>
        <w:t>(ring</w:t>
      </w:r>
      <w:r>
        <w:rPr>
          <w:rFonts w:ascii="Courier New"/>
          <w:spacing w:val="14"/>
          <w:sz w:val="18"/>
        </w:rPr>
        <w:t> </w:t>
      </w:r>
      <w:r>
        <w:rPr>
          <w:rFonts w:ascii="Courier New"/>
          <w:sz w:val="18"/>
        </w:rPr>
        <w:t>==</w:t>
      </w:r>
      <w:r>
        <w:rPr>
          <w:rFonts w:ascii="Courier New"/>
          <w:spacing w:val="7"/>
          <w:sz w:val="18"/>
        </w:rPr>
        <w:t> </w:t>
      </w:r>
      <w:r>
        <w:rPr>
          <w:rFonts w:ascii="Courier New"/>
          <w:spacing w:val="-2"/>
          <w:sz w:val="18"/>
        </w:rPr>
        <w:t>self)</w:t>
      </w:r>
    </w:p>
    <w:p>
      <w:pPr>
        <w:spacing w:line="254" w:lineRule="auto" w:before="12"/>
        <w:ind w:left="2847" w:right="3992" w:firstLine="441"/>
        <w:jc w:val="left"/>
        <w:rPr>
          <w:rFonts w:ascii="Courier New" w:hAnsi="Courier New"/>
          <w:sz w:val="18"/>
        </w:rPr>
      </w:pPr>
      <w:r>
        <w:rPr>
          <w:rFonts w:ascii="Courier New" w:hAnsi="Courier New"/>
          <w:sz w:val="18"/>
        </w:rPr>
        <w:t>ring =</w:t>
      </w:r>
      <w:r>
        <w:rPr>
          <w:rFonts w:ascii="Courier New" w:hAnsi="Courier New"/>
          <w:spacing w:val="-4"/>
          <w:sz w:val="18"/>
        </w:rPr>
        <w:t> </w:t>
      </w:r>
      <w:r>
        <w:rPr>
          <w:rFonts w:ascii="Courier New" w:hAnsi="Courier New"/>
          <w:sz w:val="18"/>
        </w:rPr>
        <w:t>self —&gt;</w:t>
      </w:r>
      <w:r>
        <w:rPr>
          <w:rFonts w:ascii="Courier New" w:hAnsi="Courier New"/>
          <w:spacing w:val="-4"/>
          <w:sz w:val="18"/>
        </w:rPr>
        <w:t> </w:t>
      </w:r>
      <w:r>
        <w:rPr>
          <w:rFonts w:ascii="Courier New" w:hAnsi="Courier New"/>
          <w:sz w:val="18"/>
        </w:rPr>
        <w:t>next; if (ring == self)</w:t>
      </w:r>
    </w:p>
    <w:p>
      <w:pPr>
        <w:spacing w:line="204" w:lineRule="exact" w:before="0"/>
        <w:ind w:left="3289" w:right="0" w:firstLine="0"/>
        <w:jc w:val="left"/>
        <w:rPr>
          <w:rFonts w:ascii="Courier New"/>
          <w:sz w:val="18"/>
        </w:rPr>
      </w:pPr>
      <w:r>
        <w:rPr>
          <w:rFonts w:ascii="Courier New"/>
          <w:sz w:val="18"/>
        </w:rPr>
        <w:t>ring</w:t>
      </w:r>
      <w:r>
        <w:rPr>
          <w:rFonts w:ascii="Courier New"/>
          <w:spacing w:val="11"/>
          <w:sz w:val="18"/>
        </w:rPr>
        <w:t> </w:t>
      </w:r>
      <w:r>
        <w:rPr>
          <w:rFonts w:ascii="Courier New"/>
          <w:sz w:val="18"/>
        </w:rPr>
        <w:t>=</w:t>
      </w:r>
      <w:r>
        <w:rPr>
          <w:rFonts w:ascii="Courier New"/>
          <w:spacing w:val="4"/>
          <w:sz w:val="18"/>
        </w:rPr>
        <w:t> </w:t>
      </w:r>
      <w:r>
        <w:rPr>
          <w:rFonts w:ascii="Courier New"/>
          <w:spacing w:val="-5"/>
          <w:sz w:val="18"/>
        </w:rPr>
        <w:t>0;</w:t>
      </w:r>
    </w:p>
    <w:p>
      <w:pPr>
        <w:spacing w:before="12"/>
        <w:ind w:left="2847" w:right="0" w:firstLine="0"/>
        <w:jc w:val="left"/>
        <w:rPr>
          <w:rFonts w:ascii="Courier New"/>
          <w:sz w:val="18"/>
        </w:rPr>
      </w:pPr>
      <w:r>
        <w:rPr>
          <w:rFonts w:ascii="Courier New"/>
          <w:spacing w:val="-4"/>
          <w:sz w:val="18"/>
        </w:rPr>
        <w:t>else</w:t>
      </w:r>
    </w:p>
    <w:p>
      <w:pPr>
        <w:tabs>
          <w:tab w:pos="3289" w:val="left" w:leader="none"/>
        </w:tabs>
        <w:spacing w:before="12"/>
        <w:ind w:left="2847" w:right="0" w:firstLine="0"/>
        <w:jc w:val="left"/>
        <w:rPr>
          <w:rFonts w:ascii="Courier New"/>
          <w:sz w:val="18"/>
        </w:rPr>
      </w:pPr>
      <w:r>
        <w:rPr>
          <w:rFonts w:ascii="Courier New"/>
          <w:spacing w:val="-10"/>
          <w:sz w:val="18"/>
        </w:rPr>
        <w:t>{</w:t>
      </w:r>
      <w:r>
        <w:rPr>
          <w:rFonts w:ascii="Courier New"/>
          <w:sz w:val="18"/>
        </w:rPr>
        <w:tab/>
        <w:t>struct</w:t>
      </w:r>
      <w:r>
        <w:rPr>
          <w:rFonts w:ascii="Courier New"/>
          <w:spacing w:val="16"/>
          <w:sz w:val="18"/>
        </w:rPr>
        <w:t> </w:t>
      </w:r>
      <w:r>
        <w:rPr>
          <w:rFonts w:ascii="Courier New"/>
          <w:sz w:val="18"/>
        </w:rPr>
        <w:t>String</w:t>
      </w:r>
      <w:r>
        <w:rPr>
          <w:rFonts w:ascii="Courier New"/>
          <w:spacing w:val="16"/>
          <w:sz w:val="18"/>
        </w:rPr>
        <w:t> </w:t>
      </w:r>
      <w:r>
        <w:rPr>
          <w:rFonts w:ascii="Courier New"/>
          <w:sz w:val="18"/>
        </w:rPr>
        <w:t>*</w:t>
      </w:r>
      <w:r>
        <w:rPr>
          <w:rFonts w:ascii="Courier New"/>
          <w:spacing w:val="4"/>
          <w:sz w:val="18"/>
        </w:rPr>
        <w:t> </w:t>
      </w:r>
      <w:r>
        <w:rPr>
          <w:rFonts w:ascii="Courier New"/>
          <w:sz w:val="18"/>
        </w:rPr>
        <w:t>p</w:t>
      </w:r>
      <w:r>
        <w:rPr>
          <w:rFonts w:ascii="Courier New"/>
          <w:spacing w:val="4"/>
          <w:sz w:val="18"/>
        </w:rPr>
        <w:t> </w:t>
      </w:r>
      <w:r>
        <w:rPr>
          <w:rFonts w:ascii="Courier New"/>
          <w:sz w:val="18"/>
        </w:rPr>
        <w:t>=</w:t>
      </w:r>
      <w:r>
        <w:rPr>
          <w:rFonts w:ascii="Courier New"/>
          <w:spacing w:val="4"/>
          <w:sz w:val="18"/>
        </w:rPr>
        <w:t> </w:t>
      </w:r>
      <w:r>
        <w:rPr>
          <w:rFonts w:ascii="Courier New"/>
          <w:spacing w:val="-2"/>
          <w:sz w:val="18"/>
        </w:rPr>
        <w:t>ring;</w:t>
      </w:r>
    </w:p>
    <w:p>
      <w:pPr>
        <w:spacing w:before="118"/>
        <w:ind w:left="3289" w:right="0" w:firstLine="0"/>
        <w:jc w:val="left"/>
        <w:rPr>
          <w:rFonts w:ascii="Courier New" w:hAnsi="Courier New"/>
          <w:sz w:val="18"/>
        </w:rPr>
      </w:pPr>
      <w:r>
        <w:rPr>
          <w:rFonts w:ascii="Courier New" w:hAnsi="Courier New"/>
          <w:sz w:val="18"/>
        </w:rPr>
        <w:t>while</w:t>
      </w:r>
      <w:r>
        <w:rPr>
          <w:rFonts w:ascii="Courier New" w:hAnsi="Courier New"/>
          <w:spacing w:val="14"/>
          <w:sz w:val="18"/>
        </w:rPr>
        <w:t> </w:t>
      </w:r>
      <w:r>
        <w:rPr>
          <w:rFonts w:ascii="Courier New" w:hAnsi="Courier New"/>
          <w:sz w:val="18"/>
        </w:rPr>
        <w:t>(p</w:t>
      </w:r>
      <w:r>
        <w:rPr>
          <w:rFonts w:ascii="Courier New" w:hAnsi="Courier New"/>
          <w:spacing w:val="7"/>
          <w:sz w:val="18"/>
        </w:rPr>
        <w:t> </w:t>
      </w:r>
      <w:r>
        <w:rPr>
          <w:rFonts w:ascii="Courier New" w:hAnsi="Courier New"/>
          <w:sz w:val="18"/>
        </w:rPr>
        <w:t>—&gt;</w:t>
      </w:r>
      <w:r>
        <w:rPr>
          <w:rFonts w:ascii="Courier New" w:hAnsi="Courier New"/>
          <w:spacing w:val="5"/>
          <w:sz w:val="18"/>
        </w:rPr>
        <w:t> </w:t>
      </w:r>
      <w:r>
        <w:rPr>
          <w:rFonts w:ascii="Courier New" w:hAnsi="Courier New"/>
          <w:sz w:val="18"/>
        </w:rPr>
        <w:t>next</w:t>
      </w:r>
      <w:r>
        <w:rPr>
          <w:rFonts w:ascii="Courier New" w:hAnsi="Courier New"/>
          <w:spacing w:val="11"/>
          <w:sz w:val="18"/>
        </w:rPr>
        <w:t> </w:t>
      </w:r>
      <w:r>
        <w:rPr>
          <w:rFonts w:ascii="Courier New" w:hAnsi="Courier New"/>
          <w:sz w:val="18"/>
        </w:rPr>
        <w:t>!=</w:t>
      </w:r>
      <w:r>
        <w:rPr>
          <w:rFonts w:ascii="Courier New" w:hAnsi="Courier New"/>
          <w:spacing w:val="8"/>
          <w:sz w:val="18"/>
        </w:rPr>
        <w:t> </w:t>
      </w:r>
      <w:r>
        <w:rPr>
          <w:rFonts w:ascii="Courier New" w:hAnsi="Courier New"/>
          <w:spacing w:val="-2"/>
          <w:sz w:val="18"/>
        </w:rPr>
        <w:t>self)</w:t>
      </w:r>
    </w:p>
    <w:p>
      <w:pPr>
        <w:tabs>
          <w:tab w:pos="3731" w:val="left" w:leader="none"/>
        </w:tabs>
        <w:spacing w:line="254" w:lineRule="auto" w:before="11"/>
        <w:ind w:left="3731" w:right="3771" w:hanging="442"/>
        <w:jc w:val="left"/>
        <w:rPr>
          <w:rFonts w:ascii="Courier New" w:hAnsi="Courier New"/>
          <w:sz w:val="18"/>
        </w:rPr>
      </w:pPr>
      <w:r>
        <w:rPr>
          <w:rFonts w:ascii="Courier New" w:hAnsi="Courier New"/>
          <w:spacing w:val="-10"/>
          <w:sz w:val="18"/>
        </w:rPr>
        <w:t>{</w:t>
      </w:r>
      <w:r>
        <w:rPr>
          <w:rFonts w:ascii="Courier New" w:hAnsi="Courier New"/>
          <w:sz w:val="18"/>
        </w:rPr>
        <w:tab/>
        <w:t>p = p —&gt; next; assert(p !=</w:t>
      </w:r>
      <w:r>
        <w:rPr>
          <w:rFonts w:ascii="Courier New" w:hAnsi="Courier New"/>
          <w:spacing w:val="-5"/>
          <w:sz w:val="18"/>
        </w:rPr>
        <w:t> </w:t>
      </w:r>
      <w:r>
        <w:rPr>
          <w:rFonts w:ascii="Courier New" w:hAnsi="Courier New"/>
          <w:sz w:val="18"/>
        </w:rPr>
        <w:t>ring);</w:t>
      </w:r>
    </w:p>
    <w:p>
      <w:pPr>
        <w:spacing w:before="0"/>
        <w:ind w:left="3289" w:right="0" w:firstLine="0"/>
        <w:jc w:val="left"/>
        <w:rPr>
          <w:rFonts w:ascii="Courier New"/>
          <w:sz w:val="18"/>
        </w:rPr>
      </w:pPr>
      <w:r>
        <w:rPr>
          <w:rFonts w:ascii="Courier New"/>
          <w:spacing w:val="-10"/>
          <w:sz w:val="18"/>
        </w:rPr>
        <w:t>}</w:t>
      </w:r>
    </w:p>
    <w:p>
      <w:pPr>
        <w:spacing w:before="13"/>
        <w:ind w:left="3289" w:right="0" w:firstLine="0"/>
        <w:jc w:val="left"/>
        <w:rPr>
          <w:rFonts w:ascii="Courier New" w:hAnsi="Courier New"/>
          <w:sz w:val="18"/>
        </w:rPr>
      </w:pPr>
      <w:r>
        <w:rPr>
          <w:rFonts w:ascii="Courier New" w:hAnsi="Courier New"/>
          <w:sz w:val="18"/>
        </w:rPr>
        <w:t>p</w:t>
      </w:r>
      <w:r>
        <w:rPr>
          <w:rFonts w:ascii="Courier New" w:hAnsi="Courier New"/>
          <w:spacing w:val="4"/>
          <w:sz w:val="18"/>
        </w:rPr>
        <w:t> </w:t>
      </w:r>
      <w:r>
        <w:rPr>
          <w:rFonts w:ascii="Courier New" w:hAnsi="Courier New"/>
          <w:sz w:val="18"/>
        </w:rPr>
        <w:t>—&gt;</w:t>
      </w:r>
      <w:r>
        <w:rPr>
          <w:rFonts w:ascii="Courier New" w:hAnsi="Courier New"/>
          <w:spacing w:val="5"/>
          <w:sz w:val="18"/>
        </w:rPr>
        <w:t> </w:t>
      </w:r>
      <w:r>
        <w:rPr>
          <w:rFonts w:ascii="Courier New" w:hAnsi="Courier New"/>
          <w:sz w:val="18"/>
        </w:rPr>
        <w:t>next</w:t>
      </w:r>
      <w:r>
        <w:rPr>
          <w:rFonts w:ascii="Courier New" w:hAnsi="Courier New"/>
          <w:spacing w:val="12"/>
          <w:sz w:val="18"/>
        </w:rPr>
        <w:t> </w:t>
      </w:r>
      <w:r>
        <w:rPr>
          <w:rFonts w:ascii="Courier New" w:hAnsi="Courier New"/>
          <w:sz w:val="18"/>
        </w:rPr>
        <w:t>=</w:t>
      </w:r>
      <w:r>
        <w:rPr>
          <w:rFonts w:ascii="Courier New" w:hAnsi="Courier New"/>
          <w:spacing w:val="4"/>
          <w:sz w:val="18"/>
        </w:rPr>
        <w:t> </w:t>
      </w:r>
      <w:r>
        <w:rPr>
          <w:rFonts w:ascii="Courier New" w:hAnsi="Courier New"/>
          <w:sz w:val="18"/>
        </w:rPr>
        <w:t>self</w:t>
      </w:r>
      <w:r>
        <w:rPr>
          <w:rFonts w:ascii="Courier New" w:hAnsi="Courier New"/>
          <w:spacing w:val="12"/>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next;</w:t>
      </w:r>
    </w:p>
    <w:p>
      <w:pPr>
        <w:spacing w:before="12"/>
        <w:ind w:left="2847" w:right="0" w:firstLine="0"/>
        <w:jc w:val="left"/>
        <w:rPr>
          <w:rFonts w:ascii="Courier New"/>
          <w:sz w:val="18"/>
        </w:rPr>
      </w:pPr>
      <w:r>
        <w:rPr>
          <w:rFonts w:ascii="Courier New"/>
          <w:spacing w:val="-10"/>
          <w:sz w:val="18"/>
        </w:rPr>
        <w:t>}</w:t>
      </w:r>
    </w:p>
    <w:p>
      <w:pPr>
        <w:pStyle w:val="BodyText"/>
        <w:spacing w:line="237" w:lineRule="auto" w:before="64"/>
        <w:ind w:right="333"/>
      </w:pPr>
      <w:r>
        <w:rPr>
          <w:w w:val="105"/>
        </w:rPr>
        <w:t>If</w:t>
      </w:r>
      <w:r>
        <w:rPr>
          <w:w w:val="105"/>
        </w:rPr>
        <w:t> the</w:t>
      </w:r>
      <w:r>
        <w:rPr>
          <w:w w:val="105"/>
        </w:rPr>
        <w:t> decremented reference</w:t>
      </w:r>
      <w:r>
        <w:rPr>
          <w:w w:val="105"/>
        </w:rPr>
        <w:t> count</w:t>
      </w:r>
      <w:r>
        <w:rPr>
          <w:w w:val="105"/>
        </w:rPr>
        <w:t> is</w:t>
      </w:r>
      <w:r>
        <w:rPr>
          <w:w w:val="105"/>
        </w:rPr>
        <w:t> positive,</w:t>
      </w:r>
      <w:r>
        <w:rPr>
          <w:w w:val="105"/>
        </w:rPr>
        <w:t> we</w:t>
      </w:r>
      <w:r>
        <w:rPr>
          <w:w w:val="105"/>
        </w:rPr>
        <w:t> return</w:t>
      </w:r>
      <w:r>
        <w:rPr>
          <w:w w:val="105"/>
        </w:rPr>
        <w:t> a</w:t>
      </w:r>
      <w:r>
        <w:rPr>
          <w:w w:val="105"/>
        </w:rPr>
        <w:t> null pointer so</w:t>
      </w:r>
      <w:r>
        <w:rPr>
          <w:w w:val="105"/>
        </w:rPr>
        <w:t> that </w:t>
      </w:r>
      <w:r>
        <w:rPr>
          <w:rFonts w:ascii="Trebuchet MS"/>
          <w:b/>
          <w:w w:val="105"/>
        </w:rPr>
        <w:t>delete()</w:t>
      </w:r>
      <w:r>
        <w:rPr>
          <w:rFonts w:ascii="Trebuchet MS"/>
          <w:b/>
          <w:spacing w:val="-10"/>
          <w:w w:val="105"/>
        </w:rPr>
        <w:t> </w:t>
      </w:r>
      <w:r>
        <w:rPr>
          <w:w w:val="105"/>
        </w:rPr>
        <w:t>leaves</w:t>
      </w:r>
      <w:r>
        <w:rPr>
          <w:spacing w:val="-12"/>
          <w:w w:val="105"/>
        </w:rPr>
        <w:t> </w:t>
      </w:r>
      <w:r>
        <w:rPr>
          <w:w w:val="105"/>
        </w:rPr>
        <w:t>our</w:t>
      </w:r>
      <w:r>
        <w:rPr>
          <w:spacing w:val="-15"/>
          <w:w w:val="105"/>
        </w:rPr>
        <w:t> </w:t>
      </w:r>
      <w:r>
        <w:rPr>
          <w:w w:val="105"/>
        </w:rPr>
        <w:t>object</w:t>
      </w:r>
      <w:r>
        <w:rPr>
          <w:spacing w:val="-16"/>
          <w:w w:val="105"/>
        </w:rPr>
        <w:t> </w:t>
      </w:r>
      <w:r>
        <w:rPr>
          <w:w w:val="105"/>
        </w:rPr>
        <w:t>alone.</w:t>
      </w:r>
      <w:r>
        <w:rPr>
          <w:spacing w:val="26"/>
          <w:w w:val="105"/>
        </w:rPr>
        <w:t> </w:t>
      </w:r>
      <w:r>
        <w:rPr>
          <w:w w:val="105"/>
        </w:rPr>
        <w:t>Otherwise</w:t>
      </w:r>
      <w:r>
        <w:rPr>
          <w:spacing w:val="-16"/>
          <w:w w:val="105"/>
        </w:rPr>
        <w:t> </w:t>
      </w:r>
      <w:r>
        <w:rPr>
          <w:w w:val="105"/>
        </w:rPr>
        <w:t>we</w:t>
      </w:r>
      <w:r>
        <w:rPr>
          <w:spacing w:val="-14"/>
          <w:w w:val="105"/>
        </w:rPr>
        <w:t> </w:t>
      </w:r>
      <w:r>
        <w:rPr>
          <w:w w:val="105"/>
        </w:rPr>
        <w:t>clear</w:t>
      </w:r>
      <w:r>
        <w:rPr>
          <w:spacing w:val="-15"/>
          <w:w w:val="105"/>
        </w:rPr>
        <w:t> </w:t>
      </w:r>
      <w:r>
        <w:rPr>
          <w:w w:val="105"/>
        </w:rPr>
        <w:t>the</w:t>
      </w:r>
      <w:r>
        <w:rPr>
          <w:spacing w:val="-15"/>
          <w:w w:val="105"/>
        </w:rPr>
        <w:t> </w:t>
      </w:r>
      <w:r>
        <w:rPr>
          <w:w w:val="105"/>
        </w:rPr>
        <w:t>circular</w:t>
      </w:r>
      <w:r>
        <w:rPr>
          <w:spacing w:val="-15"/>
          <w:w w:val="105"/>
        </w:rPr>
        <w:t> </w:t>
      </w:r>
      <w:r>
        <w:rPr>
          <w:w w:val="105"/>
        </w:rPr>
        <w:t>list</w:t>
      </w:r>
      <w:r>
        <w:rPr>
          <w:spacing w:val="-15"/>
          <w:w w:val="105"/>
        </w:rPr>
        <w:t> </w:t>
      </w:r>
      <w:r>
        <w:rPr>
          <w:w w:val="105"/>
        </w:rPr>
        <w:t>marker</w:t>
      </w:r>
      <w:r>
        <w:rPr>
          <w:spacing w:val="-13"/>
          <w:w w:val="105"/>
        </w:rPr>
        <w:t> </w:t>
      </w:r>
      <w:r>
        <w:rPr>
          <w:w w:val="105"/>
        </w:rPr>
        <w:t>if</w:t>
      </w:r>
      <w:r>
        <w:rPr>
          <w:spacing w:val="-15"/>
          <w:w w:val="105"/>
        </w:rPr>
        <w:t> </w:t>
      </w:r>
      <w:r>
        <w:rPr>
          <w:w w:val="105"/>
        </w:rPr>
        <w:t>our string</w:t>
      </w:r>
      <w:r>
        <w:rPr>
          <w:spacing w:val="-7"/>
          <w:w w:val="105"/>
        </w:rPr>
        <w:t> </w:t>
      </w:r>
      <w:r>
        <w:rPr>
          <w:w w:val="105"/>
        </w:rPr>
        <w:t>is</w:t>
      </w:r>
      <w:r>
        <w:rPr>
          <w:spacing w:val="-7"/>
          <w:w w:val="105"/>
        </w:rPr>
        <w:t> </w:t>
      </w:r>
      <w:r>
        <w:rPr>
          <w:w w:val="105"/>
        </w:rPr>
        <w:t>the</w:t>
      </w:r>
      <w:r>
        <w:rPr>
          <w:spacing w:val="-7"/>
          <w:w w:val="105"/>
        </w:rPr>
        <w:t> </w:t>
      </w:r>
      <w:r>
        <w:rPr>
          <w:w w:val="105"/>
        </w:rPr>
        <w:t>last</w:t>
      </w:r>
      <w:r>
        <w:rPr>
          <w:spacing w:val="-5"/>
          <w:w w:val="105"/>
        </w:rPr>
        <w:t> </w:t>
      </w:r>
      <w:r>
        <w:rPr>
          <w:w w:val="105"/>
        </w:rPr>
        <w:t>one</w:t>
      </w:r>
      <w:r>
        <w:rPr>
          <w:spacing w:val="-9"/>
          <w:w w:val="105"/>
        </w:rPr>
        <w:t> </w:t>
      </w:r>
      <w:r>
        <w:rPr>
          <w:w w:val="105"/>
        </w:rPr>
        <w:t>or</w:t>
      </w:r>
      <w:r>
        <w:rPr>
          <w:spacing w:val="-7"/>
          <w:w w:val="105"/>
        </w:rPr>
        <w:t> </w:t>
      </w:r>
      <w:r>
        <w:rPr>
          <w:w w:val="105"/>
        </w:rPr>
        <w:t>we</w:t>
      </w:r>
      <w:r>
        <w:rPr>
          <w:spacing w:val="-6"/>
          <w:w w:val="105"/>
        </w:rPr>
        <w:t> </w:t>
      </w:r>
      <w:r>
        <w:rPr>
          <w:w w:val="105"/>
        </w:rPr>
        <w:t>remove</w:t>
      </w:r>
      <w:r>
        <w:rPr>
          <w:spacing w:val="-8"/>
          <w:w w:val="105"/>
        </w:rPr>
        <w:t> </w:t>
      </w:r>
      <w:r>
        <w:rPr>
          <w:w w:val="105"/>
        </w:rPr>
        <w:t>our</w:t>
      </w:r>
      <w:r>
        <w:rPr>
          <w:spacing w:val="-7"/>
          <w:w w:val="105"/>
        </w:rPr>
        <w:t> </w:t>
      </w:r>
      <w:r>
        <w:rPr>
          <w:w w:val="105"/>
        </w:rPr>
        <w:t>string</w:t>
      </w:r>
      <w:r>
        <w:rPr>
          <w:spacing w:val="-7"/>
          <w:w w:val="105"/>
        </w:rPr>
        <w:t> </w:t>
      </w:r>
      <w:r>
        <w:rPr>
          <w:w w:val="105"/>
        </w:rPr>
        <w:t>from</w:t>
      </w:r>
      <w:r>
        <w:rPr>
          <w:spacing w:val="-6"/>
          <w:w w:val="105"/>
        </w:rPr>
        <w:t> </w:t>
      </w:r>
      <w:r>
        <w:rPr>
          <w:w w:val="105"/>
        </w:rPr>
        <w:t>the</w:t>
      </w:r>
      <w:r>
        <w:rPr>
          <w:spacing w:val="-7"/>
          <w:w w:val="105"/>
        </w:rPr>
        <w:t> </w:t>
      </w:r>
      <w:r>
        <w:rPr>
          <w:w w:val="105"/>
        </w:rPr>
        <w:t>list.</w:t>
      </w:r>
    </w:p>
    <w:p>
      <w:pPr>
        <w:pStyle w:val="BodyText"/>
        <w:spacing w:before="75"/>
        <w:ind w:right="334" w:firstLine="364"/>
      </w:pPr>
      <w:r>
        <w:rPr/>
        <w:t>With this implementation our application from section 2.4 notices that a cloned string is identical to the original and it prints</w:t>
      </w:r>
    </w:p>
    <w:p>
      <w:pPr>
        <w:spacing w:line="254" w:lineRule="auto" w:before="100"/>
        <w:ind w:left="2406" w:right="5296" w:firstLine="0"/>
        <w:jc w:val="left"/>
        <w:rPr>
          <w:rFonts w:ascii="Courier New"/>
          <w:sz w:val="18"/>
        </w:rPr>
      </w:pPr>
      <w:r>
        <w:rPr>
          <w:rFonts w:ascii="Courier New"/>
          <w:sz w:val="18"/>
        </w:rPr>
        <w:t>sizeOf(a) ==</w:t>
      </w:r>
      <w:r>
        <w:rPr>
          <w:rFonts w:ascii="Courier New"/>
          <w:spacing w:val="-11"/>
          <w:sz w:val="18"/>
        </w:rPr>
        <w:t> </w:t>
      </w:r>
      <w:r>
        <w:rPr>
          <w:rFonts w:ascii="Courier New"/>
          <w:sz w:val="18"/>
        </w:rPr>
        <w:t>16 </w:t>
      </w:r>
      <w:r>
        <w:rPr>
          <w:rFonts w:ascii="Courier New"/>
          <w:spacing w:val="-6"/>
          <w:sz w:val="18"/>
        </w:rPr>
        <w:t>ok</w:t>
      </w:r>
    </w:p>
    <w:p>
      <w:pPr>
        <w:spacing w:line="204" w:lineRule="exact" w:before="0"/>
        <w:ind w:left="2406" w:right="0" w:firstLine="0"/>
        <w:jc w:val="left"/>
        <w:rPr>
          <w:rFonts w:ascii="Courier New"/>
          <w:sz w:val="18"/>
        </w:rPr>
      </w:pPr>
      <w:r>
        <w:rPr>
          <w:rFonts w:ascii="Courier New"/>
          <w:spacing w:val="-2"/>
          <w:sz w:val="18"/>
        </w:rPr>
        <w:t>clone?</w:t>
      </w:r>
    </w:p>
    <w:p>
      <w:pPr>
        <w:spacing w:after="0" w:line="204" w:lineRule="exact"/>
        <w:jc w:val="left"/>
        <w:rPr>
          <w:rFonts w:ascii="Courier New"/>
          <w:sz w:val="18"/>
        </w:rPr>
        <w:sectPr>
          <w:type w:val="continuous"/>
          <w:pgSz w:w="11900" w:h="16840"/>
          <w:pgMar w:header="0" w:footer="0" w:top="1700" w:bottom="280" w:left="1700" w:right="708"/>
        </w:sectPr>
      </w:pPr>
    </w:p>
    <w:p>
      <w:pPr>
        <w:pStyle w:val="Heading2"/>
        <w:numPr>
          <w:ilvl w:val="1"/>
          <w:numId w:val="7"/>
        </w:numPr>
        <w:tabs>
          <w:tab w:pos="2140" w:val="left" w:leader="none"/>
        </w:tabs>
        <w:spacing w:line="240" w:lineRule="auto" w:before="240" w:after="0"/>
        <w:ind w:left="2140" w:right="0" w:hanging="468"/>
        <w:jc w:val="left"/>
      </w:pPr>
      <w:bookmarkStart w:name="_TOC_250099" w:id="22"/>
      <w:bookmarkEnd w:id="22"/>
      <w:r>
        <w:rPr>
          <w:spacing w:val="-2"/>
          <w:w w:val="110"/>
        </w:rPr>
        <w:t>Summary</w:t>
      </w:r>
    </w:p>
    <w:p>
      <w:pPr>
        <w:pStyle w:val="BodyText"/>
        <w:spacing w:before="63"/>
        <w:ind w:right="333"/>
      </w:pPr>
      <w:r>
        <w:rPr/>
        <w:t>Given a pointer to an object, dynamic linkage lets us find type-specific functions: every object starts with a descriptor which contains pointers to functions applicable to the object.</w:t>
      </w:r>
      <w:r>
        <w:rPr>
          <w:spacing w:val="40"/>
        </w:rPr>
        <w:t> </w:t>
      </w:r>
      <w:r>
        <w:rPr/>
        <w:t>In particular, a descriptor contains a pointer to a constructor which initializes the memory area allocated for the object, and a pointer to a destructor which reclaims resources owned by an object before it is deleted.</w:t>
      </w:r>
    </w:p>
    <w:p>
      <w:pPr>
        <w:pStyle w:val="BodyText"/>
        <w:spacing w:before="70"/>
        <w:ind w:right="333" w:firstLine="364"/>
      </w:pPr>
      <w:r>
        <w:rPr/>
        <w:t>We</w:t>
      </w:r>
      <w:r>
        <w:rPr>
          <w:spacing w:val="-1"/>
        </w:rPr>
        <w:t> </w:t>
      </w:r>
      <w:r>
        <w:rPr/>
        <w:t>call</w:t>
      </w:r>
      <w:r>
        <w:rPr>
          <w:spacing w:val="-1"/>
        </w:rPr>
        <w:t> </w:t>
      </w:r>
      <w:r>
        <w:rPr/>
        <w:t>all</w:t>
      </w:r>
      <w:r>
        <w:rPr>
          <w:spacing w:val="-2"/>
        </w:rPr>
        <w:t> </w:t>
      </w:r>
      <w:r>
        <w:rPr/>
        <w:t>objects</w:t>
      </w:r>
      <w:r>
        <w:rPr>
          <w:spacing w:val="-2"/>
        </w:rPr>
        <w:t> </w:t>
      </w:r>
      <w:r>
        <w:rPr/>
        <w:t>sharing</w:t>
      </w:r>
      <w:r>
        <w:rPr>
          <w:spacing w:val="-2"/>
        </w:rPr>
        <w:t> </w:t>
      </w:r>
      <w:r>
        <w:rPr/>
        <w:t>the</w:t>
      </w:r>
      <w:r>
        <w:rPr>
          <w:spacing w:val="-1"/>
        </w:rPr>
        <w:t> </w:t>
      </w:r>
      <w:r>
        <w:rPr/>
        <w:t>same descriptor a class.</w:t>
      </w:r>
      <w:r>
        <w:rPr>
          <w:spacing w:val="72"/>
        </w:rPr>
        <w:t> </w:t>
      </w:r>
      <w:r>
        <w:rPr/>
        <w:t>An object is an instance of a class, type-specific functions for an object are called methods, and messages are calls to such functions.</w:t>
      </w:r>
      <w:r>
        <w:rPr>
          <w:spacing w:val="40"/>
        </w:rPr>
        <w:t> </w:t>
      </w:r>
      <w:r>
        <w:rPr/>
        <w:t>We use selector functions to locate and call dynamically linked methods for an object.</w:t>
      </w:r>
    </w:p>
    <w:p>
      <w:pPr>
        <w:pStyle w:val="BodyText"/>
        <w:spacing w:before="71"/>
        <w:ind w:right="336" w:firstLine="364"/>
      </w:pPr>
      <w:r>
        <w:rPr/>
        <w:t>Through selectors and dynamic linkage the same function name will take dif- ferent actions for different classes.</w:t>
      </w:r>
      <w:r>
        <w:rPr>
          <w:spacing w:val="40"/>
        </w:rPr>
        <w:t> </w:t>
      </w:r>
      <w:r>
        <w:rPr/>
        <w:t>Such a function is called polymorphic.</w:t>
      </w:r>
    </w:p>
    <w:p>
      <w:pPr>
        <w:pStyle w:val="BodyText"/>
        <w:spacing w:line="235" w:lineRule="auto" w:before="78"/>
        <w:ind w:left="1671" w:right="333" w:firstLine="364"/>
      </w:pPr>
      <w:r>
        <w:rPr/>
        <w:t>Polymorphic functions are quite useful.</w:t>
      </w:r>
      <w:r>
        <w:rPr>
          <w:spacing w:val="40"/>
        </w:rPr>
        <w:t> </w:t>
      </w:r>
      <w:r>
        <w:rPr/>
        <w:t>They provide a level of conceptual abstraction:</w:t>
      </w:r>
      <w:r>
        <w:rPr>
          <w:spacing w:val="40"/>
        </w:rPr>
        <w:t> </w:t>
      </w:r>
      <w:r>
        <w:rPr>
          <w:rFonts w:ascii="Trebuchet MS" w:hAnsi="Trebuchet MS"/>
          <w:b/>
        </w:rPr>
        <w:t>differ() </w:t>
      </w:r>
      <w:r>
        <w:rPr/>
        <w:t>will compare any two objects</w:t>
      </w:r>
      <w:r>
        <w:rPr>
          <w:spacing w:val="-1"/>
        </w:rPr>
        <w:t> </w:t>
      </w:r>
      <w:r>
        <w:rPr/>
        <w:t>— we need</w:t>
      </w:r>
      <w:r>
        <w:rPr>
          <w:spacing w:val="-3"/>
        </w:rPr>
        <w:t> </w:t>
      </w:r>
      <w:r>
        <w:rPr/>
        <w:t>not remember</w:t>
      </w:r>
      <w:r>
        <w:rPr>
          <w:spacing w:val="-2"/>
        </w:rPr>
        <w:t> </w:t>
      </w:r>
      <w:r>
        <w:rPr/>
        <w:t>which particular brand of </w:t>
      </w:r>
      <w:r>
        <w:rPr>
          <w:rFonts w:ascii="Trebuchet MS" w:hAnsi="Trebuchet MS"/>
          <w:b/>
        </w:rPr>
        <w:t>differ() </w:t>
      </w:r>
      <w:r>
        <w:rPr/>
        <w:t>is applicable in a concrete situation.</w:t>
      </w:r>
      <w:r>
        <w:rPr>
          <w:spacing w:val="40"/>
        </w:rPr>
        <w:t> </w:t>
      </w:r>
      <w:r>
        <w:rPr/>
        <w:t>A cheap and very convenient</w:t>
      </w:r>
      <w:r>
        <w:rPr>
          <w:spacing w:val="-2"/>
        </w:rPr>
        <w:t> </w:t>
      </w:r>
      <w:r>
        <w:rPr/>
        <w:t>debugging</w:t>
      </w:r>
      <w:r>
        <w:rPr>
          <w:spacing w:val="-5"/>
        </w:rPr>
        <w:t> </w:t>
      </w:r>
      <w:r>
        <w:rPr/>
        <w:t>tool is a polymorphic</w:t>
      </w:r>
      <w:r>
        <w:rPr>
          <w:spacing w:val="-2"/>
        </w:rPr>
        <w:t> </w:t>
      </w:r>
      <w:r>
        <w:rPr/>
        <w:t>function</w:t>
      </w:r>
      <w:r>
        <w:rPr>
          <w:spacing w:val="-5"/>
        </w:rPr>
        <w:t> </w:t>
      </w:r>
      <w:r>
        <w:rPr>
          <w:rFonts w:ascii="Trebuchet MS" w:hAnsi="Trebuchet MS"/>
          <w:b/>
        </w:rPr>
        <w:t>store()</w:t>
      </w:r>
      <w:r>
        <w:rPr>
          <w:rFonts w:ascii="Trebuchet MS" w:hAnsi="Trebuchet MS"/>
          <w:b/>
          <w:spacing w:val="-3"/>
        </w:rPr>
        <w:t> </w:t>
      </w:r>
      <w:r>
        <w:rPr/>
        <w:t>to</w:t>
      </w:r>
      <w:r>
        <w:rPr>
          <w:spacing w:val="-3"/>
        </w:rPr>
        <w:t> </w:t>
      </w:r>
      <w:r>
        <w:rPr/>
        <w:t>display</w:t>
      </w:r>
      <w:r>
        <w:rPr>
          <w:spacing w:val="-4"/>
        </w:rPr>
        <w:t> </w:t>
      </w:r>
      <w:r>
        <w:rPr/>
        <w:t>any</w:t>
      </w:r>
      <w:r>
        <w:rPr>
          <w:spacing w:val="-2"/>
        </w:rPr>
        <w:t> </w:t>
      </w:r>
      <w:r>
        <w:rPr/>
        <w:t>object</w:t>
      </w:r>
      <w:r>
        <w:rPr>
          <w:spacing w:val="-5"/>
        </w:rPr>
        <w:t> </w:t>
      </w:r>
      <w:r>
        <w:rPr/>
        <w:t>on a file descriptor.</w:t>
      </w:r>
    </w:p>
    <w:p>
      <w:pPr>
        <w:pStyle w:val="BodyText"/>
        <w:spacing w:before="126"/>
        <w:ind w:left="0"/>
        <w:jc w:val="left"/>
      </w:pPr>
    </w:p>
    <w:p>
      <w:pPr>
        <w:pStyle w:val="Heading2"/>
        <w:numPr>
          <w:ilvl w:val="1"/>
          <w:numId w:val="7"/>
        </w:numPr>
        <w:tabs>
          <w:tab w:pos="2140" w:val="left" w:leader="none"/>
        </w:tabs>
        <w:spacing w:line="240" w:lineRule="auto" w:before="0" w:after="0"/>
        <w:ind w:left="2140" w:right="0" w:hanging="468"/>
        <w:jc w:val="left"/>
      </w:pPr>
      <w:bookmarkStart w:name="_TOC_250098" w:id="23"/>
      <w:bookmarkEnd w:id="23"/>
      <w:r>
        <w:rPr>
          <w:spacing w:val="-2"/>
        </w:rPr>
        <w:t>Exercises</w:t>
      </w:r>
    </w:p>
    <w:p>
      <w:pPr>
        <w:pStyle w:val="BodyText"/>
        <w:spacing w:line="235" w:lineRule="auto" w:before="67"/>
        <w:ind w:left="1671" w:right="334"/>
      </w:pPr>
      <w:r>
        <w:rPr/>
        <w:t>To see polymorphic functions in action we need to implement </w:t>
      </w:r>
      <w:r>
        <w:rPr>
          <w:rFonts w:ascii="Trebuchet MS"/>
          <w:b/>
        </w:rPr>
        <w:t>Object </w:t>
      </w:r>
      <w:r>
        <w:rPr/>
        <w:t>and </w:t>
      </w:r>
      <w:r>
        <w:rPr>
          <w:rFonts w:ascii="Trebuchet MS"/>
          <w:b/>
        </w:rPr>
        <w:t>Set </w:t>
      </w:r>
      <w:r>
        <w:rPr/>
        <w:t>with dynamic linkage.</w:t>
      </w:r>
      <w:r>
        <w:rPr>
          <w:spacing w:val="40"/>
        </w:rPr>
        <w:t> </w:t>
      </w:r>
      <w:r>
        <w:rPr/>
        <w:t>This is difficult</w:t>
      </w:r>
      <w:r>
        <w:rPr>
          <w:spacing w:val="-2"/>
        </w:rPr>
        <w:t> </w:t>
      </w:r>
      <w:r>
        <w:rPr/>
        <w:t>for </w:t>
      </w:r>
      <w:r>
        <w:rPr>
          <w:rFonts w:ascii="Trebuchet MS"/>
          <w:b/>
        </w:rPr>
        <w:t>Set </w:t>
      </w:r>
      <w:r>
        <w:rPr/>
        <w:t>because we can no</w:t>
      </w:r>
      <w:r>
        <w:rPr>
          <w:spacing w:val="-1"/>
        </w:rPr>
        <w:t> </w:t>
      </w:r>
      <w:r>
        <w:rPr/>
        <w:t>longer</w:t>
      </w:r>
      <w:r>
        <w:rPr>
          <w:spacing w:val="-3"/>
        </w:rPr>
        <w:t> </w:t>
      </w:r>
      <w:r>
        <w:rPr/>
        <w:t>record in</w:t>
      </w:r>
      <w:r>
        <w:rPr>
          <w:spacing w:val="-1"/>
        </w:rPr>
        <w:t> </w:t>
      </w:r>
      <w:r>
        <w:rPr/>
        <w:t>the set elements to which set they belong.</w:t>
      </w:r>
    </w:p>
    <w:p>
      <w:pPr>
        <w:pStyle w:val="BodyText"/>
        <w:spacing w:before="77"/>
        <w:ind w:left="1671" w:right="333" w:firstLine="364"/>
      </w:pPr>
      <w:r>
        <w:rPr/>
        <w:t>There</w:t>
      </w:r>
      <w:r>
        <w:rPr>
          <w:spacing w:val="-2"/>
        </w:rPr>
        <w:t> </w:t>
      </w:r>
      <w:r>
        <w:rPr/>
        <w:t>should be more methods for strings:</w:t>
      </w:r>
      <w:r>
        <w:rPr>
          <w:spacing w:val="40"/>
        </w:rPr>
        <w:t> </w:t>
      </w:r>
      <w:r>
        <w:rPr/>
        <w:t>we need to know the string length, we want to assign a new text value, we should be able to print</w:t>
      </w:r>
      <w:r>
        <w:rPr>
          <w:spacing w:val="-3"/>
        </w:rPr>
        <w:t> </w:t>
      </w:r>
      <w:r>
        <w:rPr/>
        <w:t>a</w:t>
      </w:r>
      <w:r>
        <w:rPr>
          <w:spacing w:val="-1"/>
        </w:rPr>
        <w:t> </w:t>
      </w:r>
      <w:r>
        <w:rPr/>
        <w:t>string.</w:t>
      </w:r>
      <w:r>
        <w:rPr>
          <w:spacing w:val="40"/>
        </w:rPr>
        <w:t> </w:t>
      </w:r>
      <w:r>
        <w:rPr/>
        <w:t>Things</w:t>
      </w:r>
      <w:r>
        <w:rPr>
          <w:spacing w:val="-5"/>
        </w:rPr>
        <w:t> </w:t>
      </w:r>
      <w:r>
        <w:rPr/>
        <w:t>get interesting if we also deal with substrings.</w:t>
      </w:r>
    </w:p>
    <w:p>
      <w:pPr>
        <w:pStyle w:val="BodyText"/>
        <w:spacing w:before="73"/>
        <w:ind w:left="1671" w:right="333" w:firstLine="364"/>
      </w:pPr>
      <w:r>
        <w:rPr/>
        <w:t>Atoms are much more efficient, if we track them with a hash table.</w:t>
      </w:r>
      <w:r>
        <w:rPr>
          <w:spacing w:val="40"/>
        </w:rPr>
        <w:t> </w:t>
      </w:r>
      <w:r>
        <w:rPr/>
        <w:t>Can the value of an atom be changed?</w:t>
      </w:r>
    </w:p>
    <w:p>
      <w:pPr>
        <w:spacing w:line="235" w:lineRule="auto" w:before="77"/>
        <w:ind w:left="1671" w:right="333" w:firstLine="364"/>
        <w:jc w:val="both"/>
        <w:rPr>
          <w:sz w:val="20"/>
        </w:rPr>
      </w:pPr>
      <w:r>
        <w:rPr>
          <w:rFonts w:ascii="Trebuchet MS" w:hAnsi="Trebuchet MS"/>
          <w:b/>
          <w:sz w:val="20"/>
        </w:rPr>
        <w:t>String_clone() </w:t>
      </w:r>
      <w:r>
        <w:rPr>
          <w:sz w:val="20"/>
        </w:rPr>
        <w:t>poses an subtle question:</w:t>
      </w:r>
      <w:r>
        <w:rPr>
          <w:spacing w:val="40"/>
          <w:sz w:val="20"/>
        </w:rPr>
        <w:t> </w:t>
      </w:r>
      <w:r>
        <w:rPr>
          <w:sz w:val="20"/>
        </w:rPr>
        <w:t>in this function </w:t>
      </w:r>
      <w:r>
        <w:rPr>
          <w:rFonts w:ascii="Trebuchet MS" w:hAnsi="Trebuchet MS"/>
          <w:b/>
          <w:sz w:val="20"/>
        </w:rPr>
        <w:t>String </w:t>
      </w:r>
      <w:r>
        <w:rPr>
          <w:sz w:val="20"/>
        </w:rPr>
        <w:t>should be the same value as </w:t>
      </w:r>
      <w:r>
        <w:rPr>
          <w:rFonts w:ascii="Trebuchet MS" w:hAnsi="Trebuchet MS"/>
          <w:b/>
          <w:sz w:val="20"/>
        </w:rPr>
        <w:t>self </w:t>
      </w:r>
      <w:r>
        <w:rPr>
          <w:rFonts w:ascii="Symbol" w:hAnsi="Symbol"/>
          <w:sz w:val="20"/>
        </w:rPr>
        <w:t></w:t>
      </w:r>
      <w:r>
        <w:rPr>
          <w:rFonts w:ascii="Trebuchet MS" w:hAnsi="Trebuchet MS"/>
          <w:b/>
          <w:sz w:val="20"/>
        </w:rPr>
        <w:t>&gt; class</w:t>
      </w:r>
      <w:r>
        <w:rPr>
          <w:sz w:val="20"/>
        </w:rPr>
        <w:t>. Does it make any difference what we pass to </w:t>
      </w:r>
      <w:r>
        <w:rPr>
          <w:rFonts w:ascii="Trebuchet MS" w:hAnsi="Trebuchet MS"/>
          <w:b/>
          <w:sz w:val="20"/>
        </w:rPr>
        <w:t>new()</w:t>
      </w:r>
      <w:r>
        <w:rPr>
          <w:sz w:val="20"/>
        </w:rPr>
        <w:t>?</w:t>
      </w:r>
    </w:p>
    <w:p>
      <w:pPr>
        <w:spacing w:after="0" w:line="235" w:lineRule="auto"/>
        <w:jc w:val="both"/>
        <w:rPr>
          <w:sz w:val="20"/>
        </w:rPr>
        <w:sectPr>
          <w:headerReference w:type="even" r:id="rId23"/>
          <w:pgSz w:w="11900" w:h="16840"/>
          <w:pgMar w:header="1435" w:footer="0" w:top="1700" w:bottom="280" w:left="1700" w:right="708"/>
          <w:pgNumType w:start="20"/>
        </w:sectPr>
      </w:pPr>
    </w:p>
    <w:p>
      <w:pPr>
        <w:pStyle w:val="BodyText"/>
        <w:spacing w:before="66"/>
        <w:ind w:left="0" w:right="333"/>
        <w:jc w:val="right"/>
      </w:pPr>
      <w:r>
        <w:rPr/>
        <mc:AlternateContent>
          <mc:Choice Requires="wps">
            <w:drawing>
              <wp:anchor distT="0" distB="0" distL="0" distR="0" allowOverlap="1" layoutInCell="1" locked="0" behindDoc="1" simplePos="0" relativeHeight="487595520">
                <wp:simplePos x="0" y="0"/>
                <wp:positionH relativeFrom="page">
                  <wp:posOffset>2141220</wp:posOffset>
                </wp:positionH>
                <wp:positionV relativeFrom="paragraph">
                  <wp:posOffset>201677</wp:posOffset>
                </wp:positionV>
                <wp:extent cx="4752340"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880105pt;width:374.2pt;height:.1pt;mso-position-horizontal-relative:page;mso-position-vertical-relative:paragraph;z-index:-15720960;mso-wrap-distance-left:0;mso-wrap-distance-right:0" id="docshape40" coordorigin="3372,318" coordsize="7484,0" path="m3372,318l10855,318e" filled="false" stroked="true" strokeweight=".560pt" strokecolor="#000000">
                <v:path arrowok="t"/>
                <v:stroke dashstyle="solid"/>
                <w10:wrap type="topAndBottom"/>
              </v:shape>
            </w:pict>
          </mc:Fallback>
        </mc:AlternateContent>
      </w:r>
      <w:bookmarkStart w:name="3 Programming Savvy" w:id="24"/>
      <w:bookmarkEnd w:id="24"/>
      <w:r>
        <w:rPr/>
      </w:r>
      <w:r>
        <w:rPr>
          <w:spacing w:val="-5"/>
        </w:rPr>
        <w:t>21</w:t>
      </w:r>
    </w:p>
    <w:p>
      <w:pPr>
        <w:pStyle w:val="BodyText"/>
        <w:spacing w:before="24"/>
        <w:ind w:left="0"/>
        <w:jc w:val="left"/>
      </w:pPr>
    </w:p>
    <w:p>
      <w:pPr>
        <w:pStyle w:val="Heading1"/>
        <w:ind w:right="332"/>
      </w:pPr>
      <w:r>
        <w:rPr>
          <w:spacing w:val="-10"/>
        </w:rPr>
        <w:t>3</w:t>
      </w:r>
    </w:p>
    <w:p>
      <w:pPr>
        <w:spacing w:line="232" w:lineRule="auto" w:before="4"/>
        <w:ind w:left="6083" w:right="335" w:firstLine="384"/>
        <w:jc w:val="right"/>
        <w:rPr>
          <w:rFonts w:ascii="Trebuchet MS"/>
          <w:b/>
          <w:sz w:val="28"/>
        </w:rPr>
      </w:pPr>
      <w:r>
        <w:rPr>
          <w:rFonts w:ascii="Trebuchet MS"/>
          <w:b/>
          <w:w w:val="105"/>
          <w:sz w:val="28"/>
        </w:rPr>
        <w:t>Programming</w:t>
      </w:r>
      <w:r>
        <w:rPr>
          <w:rFonts w:ascii="Trebuchet MS"/>
          <w:b/>
          <w:spacing w:val="-22"/>
          <w:w w:val="105"/>
          <w:sz w:val="28"/>
        </w:rPr>
        <w:t> </w:t>
      </w:r>
      <w:r>
        <w:rPr>
          <w:rFonts w:ascii="Trebuchet MS"/>
          <w:b/>
          <w:w w:val="105"/>
          <w:sz w:val="28"/>
        </w:rPr>
        <w:t>Savvy </w:t>
      </w:r>
      <w:r>
        <w:rPr>
          <w:rFonts w:ascii="Trebuchet MS"/>
          <w:b/>
          <w:sz w:val="28"/>
        </w:rPr>
        <w:t>Arithmetic</w:t>
      </w:r>
      <w:r>
        <w:rPr>
          <w:rFonts w:ascii="Trebuchet MS"/>
          <w:b/>
          <w:spacing w:val="-2"/>
          <w:sz w:val="28"/>
        </w:rPr>
        <w:t> Expressions</w:t>
      </w:r>
    </w:p>
    <w:p>
      <w:pPr>
        <w:pStyle w:val="BodyText"/>
        <w:spacing w:before="56"/>
        <w:ind w:left="0"/>
        <w:jc w:val="left"/>
        <w:rPr>
          <w:rFonts w:ascii="Trebuchet MS"/>
          <w:b/>
          <w:sz w:val="28"/>
        </w:rPr>
      </w:pPr>
    </w:p>
    <w:p>
      <w:pPr>
        <w:pStyle w:val="BodyText"/>
        <w:spacing w:line="237" w:lineRule="auto"/>
        <w:ind w:left="1671" w:right="333" w:firstLine="364"/>
      </w:pPr>
      <w:r>
        <w:rPr/>
        <w:t>Dynamic linkage is a powerful programming technique in its own right.</w:t>
      </w:r>
      <w:r>
        <w:rPr>
          <w:spacing w:val="40"/>
        </w:rPr>
        <w:t> </w:t>
      </w:r>
      <w:r>
        <w:rPr/>
        <w:t>Rather than writing a few functions, each with a big </w:t>
      </w:r>
      <w:r>
        <w:rPr>
          <w:rFonts w:ascii="Trebuchet MS"/>
          <w:b/>
        </w:rPr>
        <w:t>switch </w:t>
      </w:r>
      <w:r>
        <w:rPr/>
        <w:t>to handle many special cases, we can write many small functions, one for each case, and arrange for the proper function to be called by dynamic linkage.</w:t>
      </w:r>
      <w:r>
        <w:rPr>
          <w:spacing w:val="40"/>
        </w:rPr>
        <w:t> </w:t>
      </w:r>
      <w:r>
        <w:rPr/>
        <w:t>This often simplifies a routine job and it usually results in code that can be extended easily.</w:t>
      </w:r>
    </w:p>
    <w:p>
      <w:pPr>
        <w:pStyle w:val="BodyText"/>
        <w:spacing w:line="237" w:lineRule="auto" w:before="79"/>
        <w:ind w:left="1671" w:right="333" w:firstLine="364"/>
      </w:pPr>
      <w:r>
        <w:rPr/>
        <w:t>As an example we will write a small program to read and evaluate arithmetic expressions consisting of floating point numbers, parentheses and the usual opera- tors for addition, subtraction, and so on.</w:t>
      </w:r>
      <w:r>
        <w:rPr>
          <w:spacing w:val="40"/>
        </w:rPr>
        <w:t> </w:t>
      </w:r>
      <w:r>
        <w:rPr/>
        <w:t>Normally we would use the compiler gen- erator</w:t>
      </w:r>
      <w:r>
        <w:rPr>
          <w:spacing w:val="-2"/>
        </w:rPr>
        <w:t> </w:t>
      </w:r>
      <w:r>
        <w:rPr/>
        <w:t>tools</w:t>
      </w:r>
      <w:r>
        <w:rPr>
          <w:spacing w:val="-4"/>
        </w:rPr>
        <w:t> </w:t>
      </w:r>
      <w:r>
        <w:rPr>
          <w:rFonts w:ascii="Trebuchet MS"/>
          <w:i/>
        </w:rPr>
        <w:t>lex</w:t>
      </w:r>
      <w:r>
        <w:rPr>
          <w:rFonts w:ascii="Trebuchet MS"/>
          <w:i/>
          <w:spacing w:val="-2"/>
        </w:rPr>
        <w:t> </w:t>
      </w:r>
      <w:r>
        <w:rPr/>
        <w:t>and</w:t>
      </w:r>
      <w:r>
        <w:rPr>
          <w:spacing w:val="-3"/>
        </w:rPr>
        <w:t> </w:t>
      </w:r>
      <w:r>
        <w:rPr>
          <w:rFonts w:ascii="Trebuchet MS"/>
          <w:i/>
        </w:rPr>
        <w:t>yacc </w:t>
      </w:r>
      <w:r>
        <w:rPr/>
        <w:t>to</w:t>
      </w:r>
      <w:r>
        <w:rPr>
          <w:spacing w:val="-3"/>
        </w:rPr>
        <w:t> </w:t>
      </w:r>
      <w:r>
        <w:rPr/>
        <w:t>build</w:t>
      </w:r>
      <w:r>
        <w:rPr>
          <w:spacing w:val="-7"/>
        </w:rPr>
        <w:t> </w:t>
      </w:r>
      <w:r>
        <w:rPr/>
        <w:t>that</w:t>
      </w:r>
      <w:r>
        <w:rPr>
          <w:spacing w:val="-1"/>
        </w:rPr>
        <w:t> </w:t>
      </w:r>
      <w:r>
        <w:rPr/>
        <w:t>part</w:t>
      </w:r>
      <w:r>
        <w:rPr>
          <w:spacing w:val="-1"/>
        </w:rPr>
        <w:t> </w:t>
      </w:r>
      <w:r>
        <w:rPr/>
        <w:t>of</w:t>
      </w:r>
      <w:r>
        <w:rPr>
          <w:spacing w:val="-8"/>
        </w:rPr>
        <w:t> </w:t>
      </w:r>
      <w:r>
        <w:rPr/>
        <w:t>the</w:t>
      </w:r>
      <w:r>
        <w:rPr>
          <w:spacing w:val="-8"/>
        </w:rPr>
        <w:t> </w:t>
      </w:r>
      <w:r>
        <w:rPr/>
        <w:t>program</w:t>
      </w:r>
      <w:r>
        <w:rPr>
          <w:spacing w:val="-8"/>
        </w:rPr>
        <w:t> </w:t>
      </w:r>
      <w:r>
        <w:rPr/>
        <w:t>which</w:t>
      </w:r>
      <w:r>
        <w:rPr>
          <w:spacing w:val="-8"/>
        </w:rPr>
        <w:t> </w:t>
      </w:r>
      <w:r>
        <w:rPr/>
        <w:t>recognizes</w:t>
      </w:r>
      <w:r>
        <w:rPr>
          <w:spacing w:val="-8"/>
        </w:rPr>
        <w:t> </w:t>
      </w:r>
      <w:r>
        <w:rPr/>
        <w:t>an</w:t>
      </w:r>
      <w:r>
        <w:rPr>
          <w:spacing w:val="-7"/>
        </w:rPr>
        <w:t> </w:t>
      </w:r>
      <w:r>
        <w:rPr/>
        <w:t>arith- metic expression.</w:t>
      </w:r>
      <w:r>
        <w:rPr>
          <w:spacing w:val="40"/>
        </w:rPr>
        <w:t> </w:t>
      </w:r>
      <w:r>
        <w:rPr/>
        <w:t>This book is not about compiler building, however, so just </w:t>
      </w:r>
      <w:r>
        <w:rPr/>
        <w:t>this once we will write this code ourselves.</w:t>
      </w:r>
    </w:p>
    <w:p>
      <w:pPr>
        <w:pStyle w:val="BodyText"/>
        <w:spacing w:before="123"/>
        <w:ind w:left="0"/>
        <w:jc w:val="left"/>
      </w:pPr>
    </w:p>
    <w:p>
      <w:pPr>
        <w:pStyle w:val="Heading2"/>
        <w:numPr>
          <w:ilvl w:val="1"/>
          <w:numId w:val="8"/>
        </w:numPr>
        <w:tabs>
          <w:tab w:pos="2140" w:val="left" w:leader="none"/>
        </w:tabs>
        <w:spacing w:line="240" w:lineRule="auto" w:before="0" w:after="0"/>
        <w:ind w:left="2140" w:right="0" w:hanging="468"/>
        <w:jc w:val="left"/>
      </w:pPr>
      <w:bookmarkStart w:name="_TOC_250097" w:id="25"/>
      <w:r>
        <w:rPr>
          <w:w w:val="105"/>
        </w:rPr>
        <w:t>The</w:t>
      </w:r>
      <w:r>
        <w:rPr>
          <w:spacing w:val="-11"/>
          <w:w w:val="105"/>
        </w:rPr>
        <w:t> </w:t>
      </w:r>
      <w:r>
        <w:rPr>
          <w:w w:val="105"/>
        </w:rPr>
        <w:t>Main</w:t>
      </w:r>
      <w:r>
        <w:rPr>
          <w:spacing w:val="-14"/>
          <w:w w:val="105"/>
        </w:rPr>
        <w:t> </w:t>
      </w:r>
      <w:bookmarkEnd w:id="25"/>
      <w:r>
        <w:rPr>
          <w:spacing w:val="-4"/>
          <w:w w:val="105"/>
        </w:rPr>
        <w:t>Loop</w:t>
      </w:r>
    </w:p>
    <w:p>
      <w:pPr>
        <w:pStyle w:val="BodyText"/>
        <w:spacing w:before="63"/>
        <w:ind w:right="333"/>
      </w:pPr>
      <w:r>
        <w:rPr/>
        <w:t>The main loop of the program reads a line from standard input, initializes things so that numbers and operators can be extracted and white space is ignored, calls up a function to recognize a correct arithmetic expression and somehow store it, </w:t>
      </w:r>
      <w:r>
        <w:rPr/>
        <w:t>and finally</w:t>
      </w:r>
      <w:r>
        <w:rPr>
          <w:spacing w:val="39"/>
        </w:rPr>
        <w:t> </w:t>
      </w:r>
      <w:r>
        <w:rPr/>
        <w:t>processes</w:t>
      </w:r>
      <w:r>
        <w:rPr>
          <w:spacing w:val="40"/>
        </w:rPr>
        <w:t> </w:t>
      </w:r>
      <w:r>
        <w:rPr/>
        <w:t>whatever</w:t>
      </w:r>
      <w:r>
        <w:rPr>
          <w:spacing w:val="40"/>
        </w:rPr>
        <w:t> </w:t>
      </w:r>
      <w:r>
        <w:rPr/>
        <w:t>was</w:t>
      </w:r>
      <w:r>
        <w:rPr>
          <w:spacing w:val="40"/>
        </w:rPr>
        <w:t> </w:t>
      </w:r>
      <w:r>
        <w:rPr/>
        <w:t>stored.</w:t>
      </w:r>
      <w:r>
        <w:rPr>
          <w:spacing w:val="80"/>
        </w:rPr>
        <w:t> </w:t>
      </w:r>
      <w:r>
        <w:rPr/>
        <w:t>If</w:t>
      </w:r>
      <w:r>
        <w:rPr>
          <w:spacing w:val="40"/>
        </w:rPr>
        <w:t> </w:t>
      </w:r>
      <w:r>
        <w:rPr/>
        <w:t>things</w:t>
      </w:r>
      <w:r>
        <w:rPr>
          <w:spacing w:val="40"/>
        </w:rPr>
        <w:t> </w:t>
      </w:r>
      <w:r>
        <w:rPr/>
        <w:t>go</w:t>
      </w:r>
      <w:r>
        <w:rPr>
          <w:spacing w:val="40"/>
        </w:rPr>
        <w:t> </w:t>
      </w:r>
      <w:r>
        <w:rPr/>
        <w:t>wrong,</w:t>
      </w:r>
      <w:r>
        <w:rPr>
          <w:spacing w:val="39"/>
        </w:rPr>
        <w:t> </w:t>
      </w:r>
      <w:r>
        <w:rPr/>
        <w:t>we</w:t>
      </w:r>
      <w:r>
        <w:rPr>
          <w:spacing w:val="38"/>
        </w:rPr>
        <w:t> </w:t>
      </w:r>
      <w:r>
        <w:rPr/>
        <w:t>simply</w:t>
      </w:r>
      <w:r>
        <w:rPr>
          <w:spacing w:val="35"/>
        </w:rPr>
        <w:t> </w:t>
      </w:r>
      <w:r>
        <w:rPr/>
        <w:t>read</w:t>
      </w:r>
      <w:r>
        <w:rPr>
          <w:spacing w:val="37"/>
        </w:rPr>
        <w:t> </w:t>
      </w:r>
      <w:r>
        <w:rPr/>
        <w:t>the next input line.</w:t>
      </w:r>
      <w:r>
        <w:rPr>
          <w:spacing w:val="40"/>
        </w:rPr>
        <w:t> </w:t>
      </w:r>
      <w:r>
        <w:rPr/>
        <w:t>Here is the main loop:</w:t>
      </w:r>
    </w:p>
    <w:p>
      <w:pPr>
        <w:spacing w:before="96"/>
        <w:ind w:left="2406" w:right="0" w:firstLine="0"/>
        <w:jc w:val="left"/>
        <w:rPr>
          <w:rFonts w:ascii="Courier New"/>
          <w:sz w:val="18"/>
        </w:rPr>
      </w:pPr>
      <w:r>
        <w:rPr>
          <w:rFonts w:ascii="Courier New"/>
          <w:sz w:val="18"/>
        </w:rPr>
        <w:t>#include</w:t>
      </w:r>
      <w:r>
        <w:rPr>
          <w:rFonts w:ascii="Courier New"/>
          <w:spacing w:val="21"/>
          <w:sz w:val="18"/>
        </w:rPr>
        <w:t> </w:t>
      </w:r>
      <w:r>
        <w:rPr>
          <w:rFonts w:ascii="Courier New"/>
          <w:spacing w:val="-2"/>
          <w:sz w:val="18"/>
        </w:rPr>
        <w:t>&lt;setjmp.h&gt;</w:t>
      </w:r>
    </w:p>
    <w:p>
      <w:pPr>
        <w:tabs>
          <w:tab w:pos="5497" w:val="left" w:leader="none"/>
        </w:tabs>
        <w:spacing w:line="379" w:lineRule="auto" w:before="118"/>
        <w:ind w:left="2406" w:right="1133" w:firstLine="0"/>
        <w:jc w:val="left"/>
        <w:rPr>
          <w:rFonts w:ascii="Courier New"/>
          <w:sz w:val="18"/>
        </w:rPr>
      </w:pPr>
      <w:r>
        <w:rPr>
          <w:rFonts w:ascii="Courier New"/>
          <w:sz w:val="18"/>
        </w:rPr>
        <w:t>static enum tokens token;</w:t>
        <w:tab/>
        <w:t>/*</w:t>
      </w:r>
      <w:r>
        <w:rPr>
          <w:rFonts w:ascii="Courier New"/>
          <w:spacing w:val="-2"/>
          <w:sz w:val="18"/>
        </w:rPr>
        <w:t> </w:t>
      </w:r>
      <w:r>
        <w:rPr>
          <w:rFonts w:ascii="Courier New"/>
          <w:sz w:val="18"/>
        </w:rPr>
        <w:t>current input symbol </w:t>
      </w:r>
      <w:r>
        <w:rPr>
          <w:rFonts w:ascii="Courier New"/>
          <w:sz w:val="18"/>
        </w:rPr>
        <w:t>*/ static jmp_buf onError;</w:t>
      </w:r>
    </w:p>
    <w:p>
      <w:pPr>
        <w:spacing w:line="203" w:lineRule="exact" w:before="0"/>
        <w:ind w:left="2406" w:right="0" w:firstLine="0"/>
        <w:jc w:val="left"/>
        <w:rPr>
          <w:rFonts w:ascii="Courier New"/>
          <w:sz w:val="18"/>
        </w:rPr>
      </w:pPr>
      <w:r>
        <w:rPr>
          <w:rFonts w:ascii="Courier New"/>
          <w:sz w:val="18"/>
        </w:rPr>
        <w:t>int</w:t>
      </w:r>
      <w:r>
        <w:rPr>
          <w:rFonts w:ascii="Courier New"/>
          <w:spacing w:val="9"/>
          <w:sz w:val="18"/>
        </w:rPr>
        <w:t> </w:t>
      </w:r>
      <w:r>
        <w:rPr>
          <w:rFonts w:ascii="Courier New"/>
          <w:sz w:val="18"/>
        </w:rPr>
        <w:t>main</w:t>
      </w:r>
      <w:r>
        <w:rPr>
          <w:rFonts w:ascii="Courier New"/>
          <w:spacing w:val="11"/>
          <w:sz w:val="18"/>
        </w:rPr>
        <w:t> </w:t>
      </w:r>
      <w:r>
        <w:rPr>
          <w:rFonts w:ascii="Courier New"/>
          <w:spacing w:val="-2"/>
          <w:sz w:val="18"/>
        </w:rPr>
        <w:t>(void)</w:t>
      </w:r>
    </w:p>
    <w:p>
      <w:pPr>
        <w:tabs>
          <w:tab w:pos="2847" w:val="left" w:leader="none"/>
        </w:tabs>
        <w:spacing w:line="254" w:lineRule="auto" w:before="12"/>
        <w:ind w:left="2847" w:right="3996" w:hanging="442"/>
        <w:jc w:val="left"/>
        <w:rPr>
          <w:rFonts w:ascii="Courier New"/>
          <w:sz w:val="18"/>
        </w:rPr>
      </w:pPr>
      <w:r>
        <w:rPr>
          <w:rFonts w:ascii="Courier New"/>
          <w:spacing w:val="-10"/>
          <w:sz w:val="18"/>
        </w:rPr>
        <w:t>{</w:t>
      </w:r>
      <w:r>
        <w:rPr>
          <w:rFonts w:ascii="Courier New"/>
          <w:sz w:val="18"/>
        </w:rPr>
        <w:tab/>
        <w:t>volatile int errors =</w:t>
      </w:r>
      <w:r>
        <w:rPr>
          <w:rFonts w:ascii="Courier New"/>
          <w:spacing w:val="-4"/>
          <w:sz w:val="18"/>
        </w:rPr>
        <w:t> </w:t>
      </w:r>
      <w:r>
        <w:rPr>
          <w:rFonts w:ascii="Courier New"/>
          <w:sz w:val="18"/>
        </w:rPr>
        <w:t>0; char buf [BUFSIZ];</w:t>
      </w:r>
    </w:p>
    <w:p>
      <w:pPr>
        <w:spacing w:before="105"/>
        <w:ind w:left="0" w:right="1585" w:firstLine="0"/>
        <w:jc w:val="center"/>
        <w:rPr>
          <w:rFonts w:ascii="Courier New"/>
          <w:sz w:val="18"/>
        </w:rPr>
      </w:pPr>
      <w:r>
        <w:rPr>
          <w:rFonts w:ascii="Courier New"/>
          <w:sz w:val="18"/>
        </w:rPr>
        <w:t>if</w:t>
      </w:r>
      <w:r>
        <w:rPr>
          <w:rFonts w:ascii="Courier New"/>
          <w:spacing w:val="7"/>
          <w:sz w:val="18"/>
        </w:rPr>
        <w:t> </w:t>
      </w:r>
      <w:r>
        <w:rPr>
          <w:rFonts w:ascii="Courier New"/>
          <w:spacing w:val="-2"/>
          <w:sz w:val="18"/>
        </w:rPr>
        <w:t>(setjmp(onError))</w:t>
      </w:r>
    </w:p>
    <w:p>
      <w:pPr>
        <w:spacing w:before="13"/>
        <w:ind w:left="3289" w:right="0" w:firstLine="0"/>
        <w:jc w:val="left"/>
        <w:rPr>
          <w:rFonts w:ascii="Courier New"/>
          <w:sz w:val="18"/>
        </w:rPr>
      </w:pPr>
      <w:r>
        <w:rPr>
          <w:rFonts w:ascii="Courier New"/>
          <w:sz w:val="18"/>
        </w:rPr>
        <w:t>++</w:t>
      </w:r>
      <w:r>
        <w:rPr>
          <w:rFonts w:ascii="Courier New"/>
          <w:spacing w:val="7"/>
          <w:sz w:val="18"/>
        </w:rPr>
        <w:t> </w:t>
      </w:r>
      <w:r>
        <w:rPr>
          <w:rFonts w:ascii="Courier New"/>
          <w:spacing w:val="-2"/>
          <w:sz w:val="18"/>
        </w:rPr>
        <w:t>errors;</w:t>
      </w:r>
    </w:p>
    <w:p>
      <w:pPr>
        <w:spacing w:line="254" w:lineRule="auto" w:before="117"/>
        <w:ind w:left="3289" w:right="4654" w:hanging="442"/>
        <w:jc w:val="left"/>
        <w:rPr>
          <w:rFonts w:ascii="Courier New"/>
          <w:sz w:val="18"/>
        </w:rPr>
      </w:pPr>
      <w:r>
        <w:rPr>
          <w:rFonts w:ascii="Courier New"/>
          <w:sz w:val="18"/>
        </w:rPr>
        <w:t>while (gets(buf)) if</w:t>
      </w:r>
      <w:r>
        <w:rPr>
          <w:rFonts w:ascii="Courier New"/>
          <w:spacing w:val="-4"/>
          <w:sz w:val="18"/>
        </w:rPr>
        <w:t> </w:t>
      </w:r>
      <w:r>
        <w:rPr>
          <w:rFonts w:ascii="Courier New"/>
          <w:sz w:val="18"/>
        </w:rPr>
        <w:t>(scan(buf))</w:t>
      </w:r>
    </w:p>
    <w:p>
      <w:pPr>
        <w:tabs>
          <w:tab w:pos="3731" w:val="left" w:leader="none"/>
        </w:tabs>
        <w:spacing w:line="204" w:lineRule="exact" w:before="0"/>
        <w:ind w:left="3289" w:right="0" w:firstLine="0"/>
        <w:jc w:val="left"/>
        <w:rPr>
          <w:rFonts w:ascii="Courier New"/>
          <w:sz w:val="18"/>
        </w:rPr>
      </w:pPr>
      <w:r>
        <w:rPr>
          <w:rFonts w:ascii="Courier New"/>
          <w:spacing w:val="-10"/>
          <w:sz w:val="18"/>
        </w:rPr>
        <w:t>{</w:t>
      </w:r>
      <w:r>
        <w:rPr>
          <w:rFonts w:ascii="Courier New"/>
          <w:sz w:val="18"/>
        </w:rPr>
        <w:tab/>
        <w:t>void</w:t>
      </w:r>
      <w:r>
        <w:rPr>
          <w:rFonts w:ascii="Courier New"/>
          <w:spacing w:val="11"/>
          <w:sz w:val="18"/>
        </w:rPr>
        <w:t> </w:t>
      </w:r>
      <w:r>
        <w:rPr>
          <w:rFonts w:ascii="Courier New"/>
          <w:sz w:val="18"/>
        </w:rPr>
        <w:t>*</w:t>
      </w:r>
      <w:r>
        <w:rPr>
          <w:rFonts w:ascii="Courier New"/>
          <w:spacing w:val="4"/>
          <w:sz w:val="18"/>
        </w:rPr>
        <w:t> </w:t>
      </w:r>
      <w:r>
        <w:rPr>
          <w:rFonts w:ascii="Courier New"/>
          <w:sz w:val="18"/>
        </w:rPr>
        <w:t>e</w:t>
      </w:r>
      <w:r>
        <w:rPr>
          <w:rFonts w:ascii="Courier New"/>
          <w:spacing w:val="4"/>
          <w:sz w:val="18"/>
        </w:rPr>
        <w:t> </w:t>
      </w:r>
      <w:r>
        <w:rPr>
          <w:rFonts w:ascii="Courier New"/>
          <w:sz w:val="18"/>
        </w:rPr>
        <w:t>=</w:t>
      </w:r>
      <w:r>
        <w:rPr>
          <w:rFonts w:ascii="Courier New"/>
          <w:spacing w:val="4"/>
          <w:sz w:val="18"/>
        </w:rPr>
        <w:t> </w:t>
      </w:r>
      <w:r>
        <w:rPr>
          <w:rFonts w:ascii="Courier New"/>
          <w:spacing w:val="-2"/>
          <w:sz w:val="18"/>
        </w:rPr>
        <w:t>sum();</w:t>
      </w:r>
    </w:p>
    <w:p>
      <w:pPr>
        <w:spacing w:before="118"/>
        <w:ind w:left="3731" w:right="0" w:firstLine="0"/>
        <w:jc w:val="left"/>
        <w:rPr>
          <w:rFonts w:ascii="Courier New"/>
          <w:sz w:val="18"/>
        </w:rPr>
      </w:pPr>
      <w:r>
        <w:rPr>
          <w:rFonts w:ascii="Courier New"/>
          <w:sz w:val="18"/>
        </w:rPr>
        <w:t>if</w:t>
      </w:r>
      <w:r>
        <w:rPr>
          <w:rFonts w:ascii="Courier New"/>
          <w:spacing w:val="7"/>
          <w:sz w:val="18"/>
        </w:rPr>
        <w:t> </w:t>
      </w:r>
      <w:r>
        <w:rPr>
          <w:rFonts w:ascii="Courier New"/>
          <w:spacing w:val="-2"/>
          <w:sz w:val="18"/>
        </w:rPr>
        <w:t>(token)</w:t>
      </w:r>
    </w:p>
    <w:p>
      <w:pPr>
        <w:spacing w:line="254" w:lineRule="auto" w:before="12"/>
        <w:ind w:left="3731" w:right="1578" w:firstLine="441"/>
        <w:jc w:val="left"/>
        <w:rPr>
          <w:rFonts w:ascii="Courier New"/>
          <w:sz w:val="18"/>
        </w:rPr>
      </w:pPr>
      <w:r>
        <w:rPr>
          <w:rFonts w:ascii="Courier New"/>
          <w:sz w:val="18"/>
        </w:rPr>
        <w:t>error("trash after </w:t>
      </w:r>
      <w:r>
        <w:rPr>
          <w:rFonts w:ascii="Courier New"/>
          <w:sz w:val="18"/>
        </w:rPr>
        <w:t>sum"); </w:t>
      </w:r>
      <w:r>
        <w:rPr>
          <w:rFonts w:ascii="Courier New"/>
          <w:spacing w:val="-2"/>
          <w:sz w:val="18"/>
        </w:rPr>
        <w:t>process(e);</w:t>
      </w:r>
    </w:p>
    <w:p>
      <w:pPr>
        <w:spacing w:line="204" w:lineRule="exact" w:before="0"/>
        <w:ind w:left="3731" w:right="0" w:firstLine="0"/>
        <w:jc w:val="left"/>
        <w:rPr>
          <w:rFonts w:ascii="Courier New"/>
          <w:sz w:val="18"/>
        </w:rPr>
      </w:pPr>
      <w:r>
        <w:rPr>
          <w:rFonts w:ascii="Courier New"/>
          <w:spacing w:val="-2"/>
          <w:sz w:val="18"/>
        </w:rPr>
        <w:t>delete(e);</w:t>
      </w:r>
    </w:p>
    <w:p>
      <w:pPr>
        <w:spacing w:before="12"/>
        <w:ind w:left="0" w:right="2802" w:firstLine="0"/>
        <w:jc w:val="center"/>
        <w:rPr>
          <w:rFonts w:ascii="Courier New"/>
          <w:sz w:val="18"/>
        </w:rPr>
      </w:pPr>
      <w:r>
        <w:rPr>
          <w:rFonts w:ascii="Courier New"/>
          <w:spacing w:val="-10"/>
          <w:sz w:val="18"/>
        </w:rPr>
        <w:t>}</w:t>
      </w:r>
    </w:p>
    <w:p>
      <w:pPr>
        <w:spacing w:before="118"/>
        <w:ind w:left="2847" w:right="0" w:firstLine="0"/>
        <w:jc w:val="left"/>
        <w:rPr>
          <w:rFonts w:ascii="Courier New"/>
          <w:sz w:val="18"/>
        </w:rPr>
      </w:pPr>
      <w:r>
        <w:rPr>
          <w:rFonts w:ascii="Courier New"/>
          <w:sz w:val="18"/>
        </w:rPr>
        <w:t>return</w:t>
      </w:r>
      <w:r>
        <w:rPr>
          <w:rFonts w:ascii="Courier New"/>
          <w:spacing w:val="16"/>
          <w:sz w:val="18"/>
        </w:rPr>
        <w:t> </w:t>
      </w:r>
      <w:r>
        <w:rPr>
          <w:rFonts w:ascii="Courier New"/>
          <w:sz w:val="18"/>
        </w:rPr>
        <w:t>errors</w:t>
      </w:r>
      <w:r>
        <w:rPr>
          <w:rFonts w:ascii="Courier New"/>
          <w:spacing w:val="16"/>
          <w:sz w:val="18"/>
        </w:rPr>
        <w:t> </w:t>
      </w:r>
      <w:r>
        <w:rPr>
          <w:rFonts w:ascii="Courier New"/>
          <w:sz w:val="18"/>
        </w:rPr>
        <w:t>&gt;</w:t>
      </w:r>
      <w:r>
        <w:rPr>
          <w:rFonts w:ascii="Courier New"/>
          <w:spacing w:val="4"/>
          <w:sz w:val="18"/>
        </w:rPr>
        <w:t> </w:t>
      </w:r>
      <w:r>
        <w:rPr>
          <w:rFonts w:ascii="Courier New"/>
          <w:spacing w:val="-5"/>
          <w:sz w:val="18"/>
        </w:rPr>
        <w:t>0;</w:t>
      </w:r>
    </w:p>
    <w:p>
      <w:pPr>
        <w:spacing w:before="12"/>
        <w:ind w:left="2406" w:right="0" w:firstLine="0"/>
        <w:jc w:val="left"/>
        <w:rPr>
          <w:rFonts w:ascii="Courier New"/>
          <w:sz w:val="18"/>
        </w:rPr>
      </w:pPr>
      <w:r>
        <w:rPr>
          <w:rFonts w:ascii="Courier New"/>
          <w:spacing w:val="-10"/>
          <w:sz w:val="18"/>
        </w:rPr>
        <w:t>}</w:t>
      </w:r>
    </w:p>
    <w:p>
      <w:pPr>
        <w:spacing w:after="0"/>
        <w:jc w:val="left"/>
        <w:rPr>
          <w:rFonts w:ascii="Courier New"/>
          <w:sz w:val="18"/>
        </w:rPr>
        <w:sectPr>
          <w:headerReference w:type="default" r:id="rId24"/>
          <w:pgSz w:w="11900" w:h="16840"/>
          <w:pgMar w:header="0" w:footer="0" w:top="1360" w:bottom="280" w:left="1700" w:right="708"/>
        </w:sectPr>
      </w:pPr>
    </w:p>
    <w:p>
      <w:pPr>
        <w:pStyle w:val="BodyText"/>
        <w:spacing w:before="154"/>
        <w:ind w:left="0"/>
        <w:jc w:val="left"/>
        <w:rPr>
          <w:rFonts w:ascii="Courier New"/>
          <w:sz w:val="18"/>
        </w:rPr>
      </w:pPr>
    </w:p>
    <w:p>
      <w:pPr>
        <w:spacing w:before="0"/>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error</w:t>
      </w:r>
      <w:r>
        <w:rPr>
          <w:rFonts w:ascii="Courier New"/>
          <w:spacing w:val="14"/>
          <w:sz w:val="18"/>
        </w:rPr>
        <w:t> </w:t>
      </w:r>
      <w:r>
        <w:rPr>
          <w:rFonts w:ascii="Courier New"/>
          <w:sz w:val="18"/>
        </w:rPr>
        <w:t>(const</w:t>
      </w:r>
      <w:r>
        <w:rPr>
          <w:rFonts w:ascii="Courier New"/>
          <w:spacing w:val="16"/>
          <w:sz w:val="18"/>
        </w:rPr>
        <w:t> </w:t>
      </w:r>
      <w:r>
        <w:rPr>
          <w:rFonts w:ascii="Courier New"/>
          <w:sz w:val="18"/>
        </w:rPr>
        <w:t>char</w:t>
      </w:r>
      <w:r>
        <w:rPr>
          <w:rFonts w:ascii="Courier New"/>
          <w:spacing w:val="11"/>
          <w:sz w:val="18"/>
        </w:rPr>
        <w:t> </w:t>
      </w:r>
      <w:r>
        <w:rPr>
          <w:rFonts w:ascii="Courier New"/>
          <w:sz w:val="18"/>
        </w:rPr>
        <w:t>*</w:t>
      </w:r>
      <w:r>
        <w:rPr>
          <w:rFonts w:ascii="Courier New"/>
          <w:spacing w:val="4"/>
          <w:sz w:val="18"/>
        </w:rPr>
        <w:t> </w:t>
      </w:r>
      <w:r>
        <w:rPr>
          <w:rFonts w:ascii="Courier New"/>
          <w:sz w:val="18"/>
        </w:rPr>
        <w:t>fmt,</w:t>
      </w:r>
      <w:r>
        <w:rPr>
          <w:rFonts w:ascii="Courier New"/>
          <w:spacing w:val="11"/>
          <w:sz w:val="18"/>
        </w:rPr>
        <w:t> </w:t>
      </w:r>
      <w:r>
        <w:rPr>
          <w:rFonts w:ascii="Courier New"/>
          <w:spacing w:val="-4"/>
          <w:sz w:val="18"/>
        </w:rPr>
        <w:t>...)</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va_list</w:t>
      </w:r>
      <w:r>
        <w:rPr>
          <w:rFonts w:ascii="Courier New"/>
          <w:spacing w:val="19"/>
          <w:sz w:val="18"/>
        </w:rPr>
        <w:t> </w:t>
      </w:r>
      <w:r>
        <w:rPr>
          <w:rFonts w:ascii="Courier New"/>
          <w:spacing w:val="-5"/>
          <w:sz w:val="18"/>
        </w:rPr>
        <w:t>ap;</w:t>
      </w:r>
    </w:p>
    <w:p>
      <w:pPr>
        <w:spacing w:before="118"/>
        <w:ind w:left="2847" w:right="0" w:firstLine="0"/>
        <w:jc w:val="left"/>
        <w:rPr>
          <w:rFonts w:ascii="Courier New"/>
          <w:sz w:val="18"/>
        </w:rPr>
      </w:pPr>
      <w:r>
        <w:rPr>
          <w:rFonts w:ascii="Courier New"/>
          <w:sz w:val="18"/>
        </w:rPr>
        <w:t>va_start(ap,</w:t>
      </w:r>
      <w:r>
        <w:rPr>
          <w:rFonts w:ascii="Courier New"/>
          <w:spacing w:val="31"/>
          <w:sz w:val="18"/>
        </w:rPr>
        <w:t> </w:t>
      </w:r>
      <w:r>
        <w:rPr>
          <w:rFonts w:ascii="Courier New"/>
          <w:spacing w:val="-2"/>
          <w:sz w:val="18"/>
        </w:rPr>
        <w:t>fmt);</w:t>
      </w:r>
    </w:p>
    <w:p>
      <w:pPr>
        <w:spacing w:line="254" w:lineRule="auto" w:before="12"/>
        <w:ind w:left="2847" w:right="1168" w:firstLine="0"/>
        <w:jc w:val="left"/>
        <w:rPr>
          <w:rFonts w:ascii="Courier New" w:hAnsi="Courier New"/>
          <w:sz w:val="18"/>
        </w:rPr>
      </w:pPr>
      <w:r>
        <w:rPr>
          <w:rFonts w:ascii="Courier New" w:hAnsi="Courier New"/>
          <w:sz w:val="18"/>
        </w:rPr>
        <w:t>vfprintf(stderr, fmt, ap), putc(’\n’, stderr); </w:t>
      </w:r>
      <w:r>
        <w:rPr>
          <w:rFonts w:ascii="Courier New" w:hAnsi="Courier New"/>
          <w:spacing w:val="-2"/>
          <w:sz w:val="18"/>
        </w:rPr>
        <w:t>va_end(ap);</w:t>
      </w:r>
    </w:p>
    <w:p>
      <w:pPr>
        <w:spacing w:line="204" w:lineRule="exact" w:before="0"/>
        <w:ind w:left="2847" w:right="0" w:firstLine="0"/>
        <w:jc w:val="left"/>
        <w:rPr>
          <w:rFonts w:ascii="Courier New"/>
          <w:sz w:val="18"/>
        </w:rPr>
      </w:pPr>
      <w:r>
        <w:rPr>
          <w:rFonts w:ascii="Courier New"/>
          <w:sz w:val="18"/>
        </w:rPr>
        <w:t>longjmp(onError,</w:t>
      </w:r>
      <w:r>
        <w:rPr>
          <w:rFonts w:ascii="Courier New"/>
          <w:spacing w:val="32"/>
          <w:sz w:val="18"/>
        </w:rPr>
        <w:t> </w:t>
      </w:r>
      <w:r>
        <w:rPr>
          <w:rFonts w:ascii="Courier New"/>
          <w:spacing w:val="-5"/>
          <w:sz w:val="18"/>
        </w:rPr>
        <w:t>1);</w:t>
      </w:r>
    </w:p>
    <w:p>
      <w:pPr>
        <w:spacing w:before="12"/>
        <w:ind w:left="2406" w:right="0" w:firstLine="0"/>
        <w:jc w:val="left"/>
        <w:rPr>
          <w:rFonts w:ascii="Courier New"/>
          <w:sz w:val="18"/>
        </w:rPr>
      </w:pPr>
      <w:r>
        <w:rPr>
          <w:rFonts w:ascii="Courier New"/>
          <w:spacing w:val="-10"/>
          <w:sz w:val="18"/>
        </w:rPr>
        <w:t>}</w:t>
      </w:r>
    </w:p>
    <w:p>
      <w:pPr>
        <w:pStyle w:val="BodyText"/>
        <w:spacing w:line="235" w:lineRule="auto" w:before="67"/>
        <w:ind w:left="1671" w:right="332"/>
      </w:pPr>
      <w:r>
        <w:rPr/>
        <w:t>The error recovery point is defined with </w:t>
      </w:r>
      <w:r>
        <w:rPr>
          <w:rFonts w:ascii="Trebuchet MS"/>
          <w:b/>
        </w:rPr>
        <w:t>setjmp()</w:t>
      </w:r>
      <w:r>
        <w:rPr/>
        <w:t>. If </w:t>
      </w:r>
      <w:r>
        <w:rPr>
          <w:rFonts w:ascii="Trebuchet MS"/>
          <w:b/>
        </w:rPr>
        <w:t>error() </w:t>
      </w:r>
      <w:r>
        <w:rPr/>
        <w:t>is called somewhere in the program, </w:t>
      </w:r>
      <w:r>
        <w:rPr>
          <w:rFonts w:ascii="Trebuchet MS"/>
          <w:b/>
        </w:rPr>
        <w:t>longjmp() </w:t>
      </w:r>
      <w:r>
        <w:rPr/>
        <w:t>continues execution with another return from </w:t>
      </w:r>
      <w:r>
        <w:rPr>
          <w:rFonts w:ascii="Trebuchet MS"/>
          <w:b/>
        </w:rPr>
        <w:t>setjmp()</w:t>
      </w:r>
      <w:r>
        <w:rPr/>
        <w:t>. In this case, the result is the value passed to </w:t>
      </w:r>
      <w:r>
        <w:rPr>
          <w:rFonts w:ascii="Trebuchet MS"/>
          <w:b/>
        </w:rPr>
        <w:t>longjmp()</w:t>
      </w:r>
      <w:r>
        <w:rPr/>
        <w:t>, the error is counted, and the next input line is read.</w:t>
      </w:r>
      <w:r>
        <w:rPr>
          <w:spacing w:val="40"/>
        </w:rPr>
        <w:t> </w:t>
      </w:r>
      <w:r>
        <w:rPr/>
        <w:t>The exit code of the program reports if any errors were </w:t>
      </w:r>
      <w:r>
        <w:rPr>
          <w:spacing w:val="-2"/>
        </w:rPr>
        <w:t>encountered.</w:t>
      </w:r>
    </w:p>
    <w:p>
      <w:pPr>
        <w:pStyle w:val="BodyText"/>
        <w:spacing w:before="126"/>
        <w:ind w:left="0"/>
        <w:jc w:val="left"/>
      </w:pPr>
    </w:p>
    <w:p>
      <w:pPr>
        <w:pStyle w:val="Heading2"/>
        <w:numPr>
          <w:ilvl w:val="1"/>
          <w:numId w:val="8"/>
        </w:numPr>
        <w:tabs>
          <w:tab w:pos="2140" w:val="left" w:leader="none"/>
        </w:tabs>
        <w:spacing w:line="240" w:lineRule="auto" w:before="0" w:after="0"/>
        <w:ind w:left="2140" w:right="0" w:hanging="468"/>
        <w:jc w:val="left"/>
      </w:pPr>
      <w:bookmarkStart w:name="_TOC_250096" w:id="26"/>
      <w:r>
        <w:rPr/>
        <w:t>The</w:t>
      </w:r>
      <w:r>
        <w:rPr>
          <w:spacing w:val="-16"/>
        </w:rPr>
        <w:t> </w:t>
      </w:r>
      <w:bookmarkEnd w:id="26"/>
      <w:r>
        <w:rPr>
          <w:spacing w:val="-2"/>
        </w:rPr>
        <w:t>Scanner</w:t>
      </w:r>
    </w:p>
    <w:p>
      <w:pPr>
        <w:pStyle w:val="BodyText"/>
        <w:spacing w:line="235" w:lineRule="auto" w:before="67"/>
        <w:ind w:right="332"/>
      </w:pPr>
      <w:r>
        <w:rPr/>
        <w:t>In the</w:t>
      </w:r>
      <w:r>
        <w:rPr>
          <w:spacing w:val="-3"/>
        </w:rPr>
        <w:t> </w:t>
      </w:r>
      <w:r>
        <w:rPr/>
        <w:t>main</w:t>
      </w:r>
      <w:r>
        <w:rPr>
          <w:spacing w:val="-3"/>
        </w:rPr>
        <w:t> </w:t>
      </w:r>
      <w:r>
        <w:rPr/>
        <w:t>loop,</w:t>
      </w:r>
      <w:r>
        <w:rPr>
          <w:spacing w:val="-3"/>
        </w:rPr>
        <w:t> </w:t>
      </w:r>
      <w:r>
        <w:rPr/>
        <w:t>once</w:t>
      </w:r>
      <w:r>
        <w:rPr>
          <w:spacing w:val="-3"/>
        </w:rPr>
        <w:t> </w:t>
      </w:r>
      <w:r>
        <w:rPr/>
        <w:t>an</w:t>
      </w:r>
      <w:r>
        <w:rPr>
          <w:spacing w:val="-2"/>
        </w:rPr>
        <w:t> </w:t>
      </w:r>
      <w:r>
        <w:rPr/>
        <w:t>input</w:t>
      </w:r>
      <w:r>
        <w:rPr>
          <w:spacing w:val="-5"/>
        </w:rPr>
        <w:t> </w:t>
      </w:r>
      <w:r>
        <w:rPr/>
        <w:t>line</w:t>
      </w:r>
      <w:r>
        <w:rPr>
          <w:spacing w:val="-1"/>
        </w:rPr>
        <w:t> </w:t>
      </w:r>
      <w:r>
        <w:rPr/>
        <w:t>has been read into </w:t>
      </w:r>
      <w:r>
        <w:rPr>
          <w:rFonts w:ascii="Trebuchet MS"/>
          <w:b/>
        </w:rPr>
        <w:t>buf[]</w:t>
      </w:r>
      <w:r>
        <w:rPr/>
        <w:t>, it is passed to </w:t>
      </w:r>
      <w:r>
        <w:rPr>
          <w:rFonts w:ascii="Trebuchet MS"/>
          <w:b/>
        </w:rPr>
        <w:t>scan()</w:t>
      </w:r>
      <w:r>
        <w:rPr/>
        <w:t>, which for each call places the next input symbol into the variable </w:t>
      </w:r>
      <w:r>
        <w:rPr>
          <w:rFonts w:ascii="Trebuchet MS"/>
          <w:b/>
        </w:rPr>
        <w:t>token</w:t>
      </w:r>
      <w:r>
        <w:rPr/>
        <w:t>. At the end of a line </w:t>
      </w:r>
      <w:r>
        <w:rPr>
          <w:rFonts w:ascii="Trebuchet MS"/>
          <w:b/>
        </w:rPr>
        <w:t>token </w:t>
      </w:r>
      <w:r>
        <w:rPr/>
        <w:t>is zero:</w:t>
      </w:r>
    </w:p>
    <w:p>
      <w:pPr>
        <w:spacing w:line="254" w:lineRule="auto" w:before="100"/>
        <w:ind w:left="2406" w:right="4770" w:firstLine="0"/>
        <w:jc w:val="left"/>
        <w:rPr>
          <w:rFonts w:ascii="Courier New"/>
          <w:sz w:val="18"/>
        </w:rPr>
      </w:pPr>
      <w:r>
        <w:rPr>
          <w:rFonts w:ascii="Courier New"/>
          <w:sz w:val="18"/>
        </w:rPr>
        <w:t>#include &lt;ctype.h&gt; #include &lt;errno.h&gt; #include </w:t>
      </w:r>
      <w:r>
        <w:rPr>
          <w:rFonts w:ascii="Courier New"/>
          <w:sz w:val="18"/>
        </w:rPr>
        <w:t>&lt;stdlib.h&gt;</w:t>
      </w:r>
    </w:p>
    <w:p>
      <w:pPr>
        <w:tabs>
          <w:tab w:pos="5497" w:val="left" w:leader="none"/>
        </w:tabs>
        <w:spacing w:before="105"/>
        <w:ind w:left="2406" w:right="0" w:firstLine="0"/>
        <w:jc w:val="left"/>
        <w:rPr>
          <w:rFonts w:ascii="Courier New"/>
          <w:sz w:val="18"/>
        </w:rPr>
      </w:pPr>
      <w:r>
        <w:rPr>
          <w:rFonts w:ascii="Courier New"/>
          <w:sz w:val="18"/>
        </w:rPr>
        <w:t>#include</w:t>
      </w:r>
      <w:r>
        <w:rPr>
          <w:rFonts w:ascii="Courier New"/>
          <w:spacing w:val="21"/>
          <w:sz w:val="18"/>
        </w:rPr>
        <w:t> </w:t>
      </w:r>
      <w:r>
        <w:rPr>
          <w:rFonts w:ascii="Courier New"/>
          <w:spacing w:val="-2"/>
          <w:sz w:val="18"/>
        </w:rPr>
        <w:t>"parse.h"</w:t>
      </w:r>
      <w:r>
        <w:rPr>
          <w:rFonts w:ascii="Courier New"/>
          <w:sz w:val="18"/>
        </w:rPr>
        <w:tab/>
        <w:t>/*</w:t>
      </w:r>
      <w:r>
        <w:rPr>
          <w:rFonts w:ascii="Courier New"/>
          <w:spacing w:val="5"/>
          <w:sz w:val="18"/>
        </w:rPr>
        <w:t> </w:t>
      </w:r>
      <w:r>
        <w:rPr>
          <w:rFonts w:ascii="Courier New"/>
          <w:sz w:val="18"/>
        </w:rPr>
        <w:t>defines</w:t>
      </w:r>
      <w:r>
        <w:rPr>
          <w:rFonts w:ascii="Courier New"/>
          <w:spacing w:val="19"/>
          <w:sz w:val="18"/>
        </w:rPr>
        <w:t> </w:t>
      </w:r>
      <w:r>
        <w:rPr>
          <w:rFonts w:ascii="Courier New"/>
          <w:sz w:val="18"/>
        </w:rPr>
        <w:t>NUMBER</w:t>
      </w:r>
      <w:r>
        <w:rPr>
          <w:rFonts w:ascii="Courier New"/>
          <w:spacing w:val="16"/>
          <w:sz w:val="18"/>
        </w:rPr>
        <w:t> </w:t>
      </w:r>
      <w:r>
        <w:rPr>
          <w:rFonts w:ascii="Courier New"/>
          <w:spacing w:val="-5"/>
          <w:sz w:val="18"/>
        </w:rPr>
        <w:t>*/</w:t>
      </w:r>
    </w:p>
    <w:p>
      <w:pPr>
        <w:tabs>
          <w:tab w:pos="5497" w:val="left" w:leader="none"/>
        </w:tabs>
        <w:spacing w:line="320" w:lineRule="atLeast" w:before="2"/>
        <w:ind w:left="2406" w:right="463" w:firstLine="0"/>
        <w:jc w:val="left"/>
        <w:rPr>
          <w:rFonts w:ascii="Courier New"/>
          <w:sz w:val="18"/>
        </w:rPr>
      </w:pPr>
      <w:r>
        <w:rPr>
          <w:rFonts w:ascii="Courier New"/>
          <w:sz w:val="18"/>
        </w:rPr>
        <w:t>static double number;</w:t>
        <w:tab/>
        <w:t>/* if NUMBER: numerical value </w:t>
      </w:r>
      <w:r>
        <w:rPr>
          <w:rFonts w:ascii="Courier New"/>
          <w:sz w:val="18"/>
        </w:rPr>
        <w:t>*/ static enum tokens scan (const char * buf)</w:t>
      </w:r>
    </w:p>
    <w:p>
      <w:pPr>
        <w:spacing w:before="14"/>
        <w:ind w:left="4614" w:right="0" w:firstLine="0"/>
        <w:jc w:val="left"/>
        <w:rPr>
          <w:rFonts w:ascii="Courier New"/>
          <w:sz w:val="18"/>
        </w:rPr>
      </w:pPr>
      <w:r>
        <w:rPr>
          <w:rFonts w:ascii="Courier New"/>
          <w:sz w:val="18"/>
        </w:rPr>
        <w:t>/*</w:t>
      </w:r>
      <w:r>
        <w:rPr>
          <w:rFonts w:ascii="Courier New"/>
          <w:spacing w:val="7"/>
          <w:sz w:val="18"/>
        </w:rPr>
        <w:t> </w:t>
      </w:r>
      <w:r>
        <w:rPr>
          <w:rFonts w:ascii="Courier New"/>
          <w:sz w:val="18"/>
        </w:rPr>
        <w:t>return</w:t>
      </w:r>
      <w:r>
        <w:rPr>
          <w:rFonts w:ascii="Courier New"/>
          <w:spacing w:val="16"/>
          <w:sz w:val="18"/>
        </w:rPr>
        <w:t> </w:t>
      </w:r>
      <w:r>
        <w:rPr>
          <w:rFonts w:ascii="Courier New"/>
          <w:sz w:val="18"/>
        </w:rPr>
        <w:t>token</w:t>
      </w:r>
      <w:r>
        <w:rPr>
          <w:rFonts w:ascii="Courier New"/>
          <w:spacing w:val="14"/>
          <w:sz w:val="18"/>
        </w:rPr>
        <w:t> </w:t>
      </w:r>
      <w:r>
        <w:rPr>
          <w:rFonts w:ascii="Courier New"/>
          <w:sz w:val="18"/>
        </w:rPr>
        <w:t>=</w:t>
      </w:r>
      <w:r>
        <w:rPr>
          <w:rFonts w:ascii="Courier New"/>
          <w:spacing w:val="4"/>
          <w:sz w:val="18"/>
        </w:rPr>
        <w:t> </w:t>
      </w:r>
      <w:r>
        <w:rPr>
          <w:rFonts w:ascii="Courier New"/>
          <w:sz w:val="18"/>
        </w:rPr>
        <w:t>next</w:t>
      </w:r>
      <w:r>
        <w:rPr>
          <w:rFonts w:ascii="Courier New"/>
          <w:spacing w:val="11"/>
          <w:sz w:val="18"/>
        </w:rPr>
        <w:t> </w:t>
      </w:r>
      <w:r>
        <w:rPr>
          <w:rFonts w:ascii="Courier New"/>
          <w:sz w:val="18"/>
        </w:rPr>
        <w:t>input</w:t>
      </w:r>
      <w:r>
        <w:rPr>
          <w:rFonts w:ascii="Courier New"/>
          <w:spacing w:val="14"/>
          <w:sz w:val="18"/>
        </w:rPr>
        <w:t> </w:t>
      </w:r>
      <w:r>
        <w:rPr>
          <w:rFonts w:ascii="Courier New"/>
          <w:sz w:val="18"/>
        </w:rPr>
        <w:t>symbol</w:t>
      </w:r>
      <w:r>
        <w:rPr>
          <w:rFonts w:ascii="Courier New"/>
          <w:spacing w:val="16"/>
          <w:sz w:val="18"/>
        </w:rPr>
        <w:t> </w:t>
      </w:r>
      <w:r>
        <w:rPr>
          <w:rFonts w:ascii="Courier New"/>
          <w:spacing w:val="-5"/>
          <w:sz w:val="18"/>
        </w:rPr>
        <w:t>*/</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static</w:t>
      </w:r>
      <w:r>
        <w:rPr>
          <w:rFonts w:ascii="Courier New"/>
          <w:spacing w:val="16"/>
          <w:sz w:val="18"/>
        </w:rPr>
        <w:t> </w:t>
      </w:r>
      <w:r>
        <w:rPr>
          <w:rFonts w:ascii="Courier New"/>
          <w:sz w:val="18"/>
        </w:rPr>
        <w:t>const</w:t>
      </w:r>
      <w:r>
        <w:rPr>
          <w:rFonts w:ascii="Courier New"/>
          <w:spacing w:val="14"/>
          <w:sz w:val="18"/>
        </w:rPr>
        <w:t> </w:t>
      </w:r>
      <w:r>
        <w:rPr>
          <w:rFonts w:ascii="Courier New"/>
          <w:sz w:val="18"/>
        </w:rPr>
        <w:t>char</w:t>
      </w:r>
      <w:r>
        <w:rPr>
          <w:rFonts w:ascii="Courier New"/>
          <w:spacing w:val="11"/>
          <w:sz w:val="18"/>
        </w:rPr>
        <w:t> </w:t>
      </w:r>
      <w:r>
        <w:rPr>
          <w:rFonts w:ascii="Courier New"/>
          <w:sz w:val="18"/>
        </w:rPr>
        <w:t>*</w:t>
      </w:r>
      <w:r>
        <w:rPr>
          <w:rFonts w:ascii="Courier New"/>
          <w:spacing w:val="4"/>
          <w:sz w:val="18"/>
        </w:rPr>
        <w:t> </w:t>
      </w:r>
      <w:r>
        <w:rPr>
          <w:rFonts w:ascii="Courier New"/>
          <w:spacing w:val="-5"/>
          <w:sz w:val="18"/>
        </w:rPr>
        <w:t>bp;</w:t>
      </w:r>
    </w:p>
    <w:p>
      <w:pPr>
        <w:spacing w:before="117"/>
        <w:ind w:left="2847" w:right="0" w:firstLine="0"/>
        <w:jc w:val="left"/>
        <w:rPr>
          <w:rFonts w:ascii="Courier New"/>
          <w:sz w:val="18"/>
        </w:rPr>
      </w:pPr>
      <w:r>
        <w:rPr>
          <w:rFonts w:ascii="Courier New"/>
          <w:sz w:val="18"/>
        </w:rPr>
        <w:t>if</w:t>
      </w:r>
      <w:r>
        <w:rPr>
          <w:rFonts w:ascii="Courier New"/>
          <w:spacing w:val="7"/>
          <w:sz w:val="18"/>
        </w:rPr>
        <w:t> </w:t>
      </w:r>
      <w:r>
        <w:rPr>
          <w:rFonts w:ascii="Courier New"/>
          <w:spacing w:val="-2"/>
          <w:sz w:val="18"/>
        </w:rPr>
        <w:t>(buf)</w:t>
      </w:r>
    </w:p>
    <w:p>
      <w:pPr>
        <w:tabs>
          <w:tab w:pos="5497" w:val="left" w:leader="none"/>
        </w:tabs>
        <w:spacing w:before="13"/>
        <w:ind w:left="3289" w:right="0" w:firstLine="0"/>
        <w:jc w:val="left"/>
        <w:rPr>
          <w:rFonts w:ascii="Courier New"/>
          <w:sz w:val="18"/>
        </w:rPr>
      </w:pPr>
      <w:r>
        <w:rPr>
          <w:rFonts w:ascii="Courier New"/>
          <w:sz w:val="18"/>
        </w:rPr>
        <w:t>bp</w:t>
      </w:r>
      <w:r>
        <w:rPr>
          <w:rFonts w:ascii="Courier New"/>
          <w:spacing w:val="7"/>
          <w:sz w:val="18"/>
        </w:rPr>
        <w:t> </w:t>
      </w:r>
      <w:r>
        <w:rPr>
          <w:rFonts w:ascii="Courier New"/>
          <w:sz w:val="18"/>
        </w:rPr>
        <w:t>=</w:t>
      </w:r>
      <w:r>
        <w:rPr>
          <w:rFonts w:ascii="Courier New"/>
          <w:spacing w:val="4"/>
          <w:sz w:val="18"/>
        </w:rPr>
        <w:t> </w:t>
      </w:r>
      <w:r>
        <w:rPr>
          <w:rFonts w:ascii="Courier New"/>
          <w:spacing w:val="-4"/>
          <w:sz w:val="18"/>
        </w:rPr>
        <w:t>buf;</w:t>
      </w:r>
      <w:r>
        <w:rPr>
          <w:rFonts w:ascii="Courier New"/>
          <w:sz w:val="18"/>
        </w:rPr>
        <w:tab/>
        <w:t>/*</w:t>
      </w:r>
      <w:r>
        <w:rPr>
          <w:rFonts w:ascii="Courier New"/>
          <w:spacing w:val="5"/>
          <w:sz w:val="18"/>
        </w:rPr>
        <w:t> </w:t>
      </w:r>
      <w:r>
        <w:rPr>
          <w:rFonts w:ascii="Courier New"/>
          <w:sz w:val="18"/>
        </w:rPr>
        <w:t>new</w:t>
      </w:r>
      <w:r>
        <w:rPr>
          <w:rFonts w:ascii="Courier New"/>
          <w:spacing w:val="9"/>
          <w:sz w:val="18"/>
        </w:rPr>
        <w:t> </w:t>
      </w:r>
      <w:r>
        <w:rPr>
          <w:rFonts w:ascii="Courier New"/>
          <w:sz w:val="18"/>
        </w:rPr>
        <w:t>input</w:t>
      </w:r>
      <w:r>
        <w:rPr>
          <w:rFonts w:ascii="Courier New"/>
          <w:spacing w:val="14"/>
          <w:sz w:val="18"/>
        </w:rPr>
        <w:t> </w:t>
      </w:r>
      <w:r>
        <w:rPr>
          <w:rFonts w:ascii="Courier New"/>
          <w:sz w:val="18"/>
        </w:rPr>
        <w:t>line</w:t>
      </w:r>
      <w:r>
        <w:rPr>
          <w:rFonts w:ascii="Courier New"/>
          <w:spacing w:val="11"/>
          <w:sz w:val="18"/>
        </w:rPr>
        <w:t> </w:t>
      </w:r>
      <w:r>
        <w:rPr>
          <w:rFonts w:ascii="Courier New"/>
          <w:spacing w:val="-5"/>
          <w:sz w:val="18"/>
        </w:rPr>
        <w:t>*/</w:t>
      </w:r>
    </w:p>
    <w:p>
      <w:pPr>
        <w:spacing w:before="117"/>
        <w:ind w:left="2847" w:right="0" w:firstLine="0"/>
        <w:jc w:val="left"/>
        <w:rPr>
          <w:rFonts w:ascii="Courier New"/>
          <w:sz w:val="18"/>
        </w:rPr>
      </w:pPr>
      <w:r>
        <w:rPr>
          <w:rFonts w:ascii="Courier New"/>
          <w:sz w:val="18"/>
        </w:rPr>
        <w:t>while</w:t>
      </w:r>
      <w:r>
        <w:rPr>
          <w:rFonts w:ascii="Courier New"/>
          <w:spacing w:val="14"/>
          <w:sz w:val="18"/>
        </w:rPr>
        <w:t> </w:t>
      </w:r>
      <w:r>
        <w:rPr>
          <w:rFonts w:ascii="Courier New"/>
          <w:sz w:val="18"/>
        </w:rPr>
        <w:t>(isspace(*</w:t>
      </w:r>
      <w:r>
        <w:rPr>
          <w:rFonts w:ascii="Courier New"/>
          <w:spacing w:val="26"/>
          <w:sz w:val="18"/>
        </w:rPr>
        <w:t> </w:t>
      </w:r>
      <w:r>
        <w:rPr>
          <w:rFonts w:ascii="Courier New"/>
          <w:spacing w:val="-4"/>
          <w:sz w:val="18"/>
        </w:rPr>
        <w:t>bp))</w:t>
      </w:r>
    </w:p>
    <w:p>
      <w:pPr>
        <w:spacing w:before="12"/>
        <w:ind w:left="3289" w:right="0" w:firstLine="0"/>
        <w:jc w:val="left"/>
        <w:rPr>
          <w:rFonts w:ascii="Courier New"/>
          <w:sz w:val="18"/>
        </w:rPr>
      </w:pPr>
      <w:r>
        <w:rPr>
          <w:rFonts w:ascii="Courier New"/>
          <w:sz w:val="18"/>
        </w:rPr>
        <w:t>++</w:t>
      </w:r>
      <w:r>
        <w:rPr>
          <w:rFonts w:ascii="Courier New"/>
          <w:spacing w:val="7"/>
          <w:sz w:val="18"/>
        </w:rPr>
        <w:t> </w:t>
      </w:r>
      <w:r>
        <w:rPr>
          <w:rFonts w:ascii="Courier New"/>
          <w:spacing w:val="-5"/>
          <w:sz w:val="18"/>
        </w:rPr>
        <w:t>bp;</w:t>
      </w:r>
    </w:p>
    <w:p>
      <w:pPr>
        <w:spacing w:before="12"/>
        <w:ind w:left="2847" w:right="0" w:firstLine="0"/>
        <w:jc w:val="left"/>
        <w:rPr>
          <w:rFonts w:ascii="Courier New" w:hAnsi="Courier New"/>
          <w:sz w:val="18"/>
        </w:rPr>
      </w:pPr>
      <w:r>
        <w:rPr>
          <w:rFonts w:ascii="Courier New" w:hAnsi="Courier New"/>
          <w:sz w:val="18"/>
        </w:rPr>
        <w:t>if</w:t>
      </w:r>
      <w:r>
        <w:rPr>
          <w:rFonts w:ascii="Courier New" w:hAnsi="Courier New"/>
          <w:spacing w:val="7"/>
          <w:sz w:val="18"/>
        </w:rPr>
        <w:t> </w:t>
      </w:r>
      <w:r>
        <w:rPr>
          <w:rFonts w:ascii="Courier New" w:hAnsi="Courier New"/>
          <w:sz w:val="18"/>
        </w:rPr>
        <w:t>(isdigit(*</w:t>
      </w:r>
      <w:r>
        <w:rPr>
          <w:rFonts w:ascii="Courier New" w:hAnsi="Courier New"/>
          <w:spacing w:val="26"/>
          <w:sz w:val="18"/>
        </w:rPr>
        <w:t> </w:t>
      </w:r>
      <w:r>
        <w:rPr>
          <w:rFonts w:ascii="Courier New" w:hAnsi="Courier New"/>
          <w:sz w:val="18"/>
        </w:rPr>
        <w:t>bp)</w:t>
      </w:r>
      <w:r>
        <w:rPr>
          <w:rFonts w:ascii="Courier New" w:hAnsi="Courier New"/>
          <w:spacing w:val="9"/>
          <w:sz w:val="18"/>
        </w:rPr>
        <w:t> </w:t>
      </w:r>
      <w:r>
        <w:rPr>
          <w:rFonts w:ascii="Courier New" w:hAnsi="Courier New"/>
          <w:sz w:val="18"/>
        </w:rPr>
        <w:t>||</w:t>
      </w:r>
      <w:r>
        <w:rPr>
          <w:rFonts w:ascii="Courier New" w:hAnsi="Courier New"/>
          <w:spacing w:val="7"/>
          <w:sz w:val="18"/>
        </w:rPr>
        <w:t> </w:t>
      </w:r>
      <w:r>
        <w:rPr>
          <w:rFonts w:ascii="Courier New" w:hAnsi="Courier New"/>
          <w:sz w:val="18"/>
        </w:rPr>
        <w:t>*</w:t>
      </w:r>
      <w:r>
        <w:rPr>
          <w:rFonts w:ascii="Courier New" w:hAnsi="Courier New"/>
          <w:spacing w:val="4"/>
          <w:sz w:val="18"/>
        </w:rPr>
        <w:t> </w:t>
      </w:r>
      <w:r>
        <w:rPr>
          <w:rFonts w:ascii="Courier New" w:hAnsi="Courier New"/>
          <w:sz w:val="18"/>
        </w:rPr>
        <w:t>bp</w:t>
      </w:r>
      <w:r>
        <w:rPr>
          <w:rFonts w:ascii="Courier New" w:hAnsi="Courier New"/>
          <w:spacing w:val="7"/>
          <w:sz w:val="18"/>
        </w:rPr>
        <w:t> </w:t>
      </w:r>
      <w:r>
        <w:rPr>
          <w:rFonts w:ascii="Courier New" w:hAnsi="Courier New"/>
          <w:sz w:val="18"/>
        </w:rPr>
        <w:t>==</w:t>
      </w:r>
      <w:r>
        <w:rPr>
          <w:rFonts w:ascii="Courier New" w:hAnsi="Courier New"/>
          <w:spacing w:val="7"/>
          <w:sz w:val="18"/>
        </w:rPr>
        <w:t> </w:t>
      </w:r>
      <w:r>
        <w:rPr>
          <w:rFonts w:ascii="Courier New" w:hAnsi="Courier New"/>
          <w:spacing w:val="-4"/>
          <w:sz w:val="18"/>
        </w:rPr>
        <w:t>’.’)</w:t>
      </w:r>
    </w:p>
    <w:p>
      <w:pPr>
        <w:tabs>
          <w:tab w:pos="3289" w:val="left" w:leader="none"/>
        </w:tabs>
        <w:spacing w:before="13"/>
        <w:ind w:left="2847" w:right="0" w:firstLine="0"/>
        <w:jc w:val="left"/>
        <w:rPr>
          <w:rFonts w:ascii="Courier New"/>
          <w:sz w:val="18"/>
        </w:rPr>
      </w:pPr>
      <w:r>
        <w:rPr>
          <w:rFonts w:ascii="Courier New"/>
          <w:spacing w:val="-10"/>
          <w:sz w:val="18"/>
        </w:rPr>
        <w:t>{</w:t>
      </w:r>
      <w:r>
        <w:rPr>
          <w:rFonts w:ascii="Courier New"/>
          <w:sz w:val="18"/>
        </w:rPr>
        <w:tab/>
        <w:t>errno</w:t>
      </w:r>
      <w:r>
        <w:rPr>
          <w:rFonts w:ascii="Courier New"/>
          <w:spacing w:val="14"/>
          <w:sz w:val="18"/>
        </w:rPr>
        <w:t> </w:t>
      </w:r>
      <w:r>
        <w:rPr>
          <w:rFonts w:ascii="Courier New"/>
          <w:sz w:val="18"/>
        </w:rPr>
        <w:t>=</w:t>
      </w:r>
      <w:r>
        <w:rPr>
          <w:rFonts w:ascii="Courier New"/>
          <w:spacing w:val="4"/>
          <w:sz w:val="18"/>
        </w:rPr>
        <w:t> </w:t>
      </w:r>
      <w:r>
        <w:rPr>
          <w:rFonts w:ascii="Courier New"/>
          <w:spacing w:val="-5"/>
          <w:sz w:val="18"/>
        </w:rPr>
        <w:t>0;</w:t>
      </w:r>
    </w:p>
    <w:p>
      <w:pPr>
        <w:spacing w:line="254" w:lineRule="auto" w:before="12"/>
        <w:ind w:left="3289" w:right="463" w:firstLine="0"/>
        <w:jc w:val="left"/>
        <w:rPr>
          <w:rFonts w:ascii="Courier New"/>
          <w:sz w:val="18"/>
        </w:rPr>
      </w:pPr>
      <w:r>
        <w:rPr>
          <w:rFonts w:ascii="Courier New"/>
          <w:sz w:val="18"/>
        </w:rPr>
        <w:t>token = NUMBER, number = strtod(bp, (char **) &amp; </w:t>
      </w:r>
      <w:r>
        <w:rPr>
          <w:rFonts w:ascii="Courier New"/>
          <w:sz w:val="18"/>
        </w:rPr>
        <w:t>bp); if (errno == ERANGE)</w:t>
      </w:r>
    </w:p>
    <w:p>
      <w:pPr>
        <w:spacing w:line="204" w:lineRule="exact" w:before="0"/>
        <w:ind w:left="3731" w:right="0" w:firstLine="0"/>
        <w:jc w:val="left"/>
        <w:rPr>
          <w:rFonts w:ascii="Courier New"/>
          <w:sz w:val="18"/>
        </w:rPr>
      </w:pPr>
      <w:r>
        <w:rPr>
          <w:rFonts w:ascii="Courier New"/>
          <w:sz w:val="18"/>
        </w:rPr>
        <w:t>error("bad</w:t>
      </w:r>
      <w:r>
        <w:rPr>
          <w:rFonts w:ascii="Courier New"/>
          <w:spacing w:val="26"/>
          <w:sz w:val="18"/>
        </w:rPr>
        <w:t> </w:t>
      </w:r>
      <w:r>
        <w:rPr>
          <w:rFonts w:ascii="Courier New"/>
          <w:sz w:val="18"/>
        </w:rPr>
        <w:t>value:</w:t>
      </w:r>
      <w:r>
        <w:rPr>
          <w:rFonts w:ascii="Courier New"/>
          <w:spacing w:val="16"/>
          <w:sz w:val="18"/>
        </w:rPr>
        <w:t> </w:t>
      </w:r>
      <w:r>
        <w:rPr>
          <w:rFonts w:ascii="Courier New"/>
          <w:sz w:val="18"/>
        </w:rPr>
        <w:t>%s",</w:t>
      </w:r>
      <w:r>
        <w:rPr>
          <w:rFonts w:ascii="Courier New"/>
          <w:spacing w:val="11"/>
          <w:sz w:val="18"/>
        </w:rPr>
        <w:t> </w:t>
      </w:r>
      <w:r>
        <w:rPr>
          <w:rFonts w:ascii="Courier New"/>
          <w:spacing w:val="-2"/>
          <w:sz w:val="18"/>
        </w:rPr>
        <w:t>strerror(errno));</w:t>
      </w:r>
    </w:p>
    <w:p>
      <w:pPr>
        <w:spacing w:before="12"/>
        <w:ind w:left="2847" w:right="0" w:firstLine="0"/>
        <w:jc w:val="left"/>
        <w:rPr>
          <w:rFonts w:ascii="Courier New"/>
          <w:sz w:val="18"/>
        </w:rPr>
      </w:pPr>
      <w:r>
        <w:rPr>
          <w:rFonts w:ascii="Courier New"/>
          <w:spacing w:val="-10"/>
          <w:sz w:val="18"/>
        </w:rPr>
        <w:t>}</w:t>
      </w:r>
    </w:p>
    <w:p>
      <w:pPr>
        <w:spacing w:before="12"/>
        <w:ind w:left="2847" w:right="0" w:firstLine="0"/>
        <w:jc w:val="left"/>
        <w:rPr>
          <w:rFonts w:ascii="Courier New"/>
          <w:sz w:val="18"/>
        </w:rPr>
      </w:pPr>
      <w:r>
        <w:rPr>
          <w:rFonts w:ascii="Courier New"/>
          <w:spacing w:val="-4"/>
          <w:sz w:val="18"/>
        </w:rPr>
        <w:t>else</w:t>
      </w:r>
    </w:p>
    <w:p>
      <w:pPr>
        <w:spacing w:before="12"/>
        <w:ind w:left="3289" w:right="0" w:firstLine="0"/>
        <w:jc w:val="left"/>
        <w:rPr>
          <w:rFonts w:ascii="Courier New"/>
          <w:sz w:val="18"/>
        </w:rPr>
      </w:pPr>
      <w:r>
        <w:rPr>
          <w:rFonts w:ascii="Courier New"/>
          <w:sz w:val="18"/>
        </w:rPr>
        <w:t>token</w:t>
      </w:r>
      <w:r>
        <w:rPr>
          <w:rFonts w:ascii="Courier New"/>
          <w:spacing w:val="14"/>
          <w:sz w:val="18"/>
        </w:rPr>
        <w:t> </w:t>
      </w:r>
      <w:r>
        <w:rPr>
          <w:rFonts w:ascii="Courier New"/>
          <w:sz w:val="18"/>
        </w:rPr>
        <w:t>=</w:t>
      </w:r>
      <w:r>
        <w:rPr>
          <w:rFonts w:ascii="Courier New"/>
          <w:spacing w:val="4"/>
          <w:sz w:val="18"/>
        </w:rPr>
        <w:t> </w:t>
      </w:r>
      <w:r>
        <w:rPr>
          <w:rFonts w:ascii="Courier New"/>
          <w:sz w:val="18"/>
        </w:rPr>
        <w:t>*</w:t>
      </w:r>
      <w:r>
        <w:rPr>
          <w:rFonts w:ascii="Courier New"/>
          <w:spacing w:val="4"/>
          <w:sz w:val="18"/>
        </w:rPr>
        <w:t> </w:t>
      </w:r>
      <w:r>
        <w:rPr>
          <w:rFonts w:ascii="Courier New"/>
          <w:sz w:val="18"/>
        </w:rPr>
        <w:t>bp</w:t>
      </w:r>
      <w:r>
        <w:rPr>
          <w:rFonts w:ascii="Courier New"/>
          <w:spacing w:val="7"/>
          <w:sz w:val="18"/>
        </w:rPr>
        <w:t> </w:t>
      </w:r>
      <w:r>
        <w:rPr>
          <w:rFonts w:ascii="Courier New"/>
          <w:sz w:val="18"/>
        </w:rPr>
        <w:t>?</w:t>
      </w:r>
      <w:r>
        <w:rPr>
          <w:rFonts w:ascii="Courier New"/>
          <w:spacing w:val="4"/>
          <w:sz w:val="18"/>
        </w:rPr>
        <w:t> </w:t>
      </w:r>
      <w:r>
        <w:rPr>
          <w:rFonts w:ascii="Courier New"/>
          <w:sz w:val="18"/>
        </w:rPr>
        <w:t>*</w:t>
      </w:r>
      <w:r>
        <w:rPr>
          <w:rFonts w:ascii="Courier New"/>
          <w:spacing w:val="4"/>
          <w:sz w:val="18"/>
        </w:rPr>
        <w:t> </w:t>
      </w:r>
      <w:r>
        <w:rPr>
          <w:rFonts w:ascii="Courier New"/>
          <w:sz w:val="18"/>
        </w:rPr>
        <w:t>bp</w:t>
      </w:r>
      <w:r>
        <w:rPr>
          <w:rFonts w:ascii="Courier New"/>
          <w:spacing w:val="7"/>
          <w:sz w:val="18"/>
        </w:rPr>
        <w:t> </w:t>
      </w:r>
      <w:r>
        <w:rPr>
          <w:rFonts w:ascii="Courier New"/>
          <w:sz w:val="18"/>
        </w:rPr>
        <w:t>++</w:t>
      </w:r>
      <w:r>
        <w:rPr>
          <w:rFonts w:ascii="Courier New"/>
          <w:spacing w:val="7"/>
          <w:sz w:val="18"/>
        </w:rPr>
        <w:t> </w:t>
      </w:r>
      <w:r>
        <w:rPr>
          <w:rFonts w:ascii="Courier New"/>
          <w:sz w:val="18"/>
        </w:rPr>
        <w:t>:</w:t>
      </w:r>
      <w:r>
        <w:rPr>
          <w:rFonts w:ascii="Courier New"/>
          <w:spacing w:val="4"/>
          <w:sz w:val="18"/>
        </w:rPr>
        <w:t> </w:t>
      </w:r>
      <w:r>
        <w:rPr>
          <w:rFonts w:ascii="Courier New"/>
          <w:spacing w:val="-5"/>
          <w:sz w:val="18"/>
        </w:rPr>
        <w:t>0;</w:t>
      </w:r>
    </w:p>
    <w:p>
      <w:pPr>
        <w:spacing w:before="12"/>
        <w:ind w:left="2847" w:right="0" w:firstLine="0"/>
        <w:jc w:val="left"/>
        <w:rPr>
          <w:rFonts w:ascii="Courier New"/>
          <w:sz w:val="18"/>
        </w:rPr>
      </w:pPr>
      <w:r>
        <w:rPr>
          <w:rFonts w:ascii="Courier New"/>
          <w:sz w:val="18"/>
        </w:rPr>
        <w:t>return</w:t>
      </w:r>
      <w:r>
        <w:rPr>
          <w:rFonts w:ascii="Courier New"/>
          <w:spacing w:val="16"/>
          <w:sz w:val="18"/>
        </w:rPr>
        <w:t> </w:t>
      </w:r>
      <w:r>
        <w:rPr>
          <w:rFonts w:ascii="Courier New"/>
          <w:spacing w:val="-2"/>
          <w:sz w:val="18"/>
        </w:rPr>
        <w:t>token;</w:t>
      </w:r>
    </w:p>
    <w:p>
      <w:pPr>
        <w:spacing w:before="12"/>
        <w:ind w:left="2406" w:right="0" w:firstLine="0"/>
        <w:jc w:val="left"/>
        <w:rPr>
          <w:rFonts w:ascii="Courier New"/>
          <w:sz w:val="18"/>
        </w:rPr>
      </w:pPr>
      <w:r>
        <w:rPr>
          <w:rFonts w:ascii="Courier New"/>
          <w:spacing w:val="-10"/>
          <w:sz w:val="18"/>
        </w:rPr>
        <w:t>}</w:t>
      </w:r>
    </w:p>
    <w:p>
      <w:pPr>
        <w:pStyle w:val="BodyText"/>
        <w:spacing w:line="237" w:lineRule="auto" w:before="65"/>
        <w:ind w:left="1671" w:right="333"/>
      </w:pPr>
      <w:r>
        <w:rPr/>
        <w:t>We call </w:t>
      </w:r>
      <w:r>
        <w:rPr>
          <w:rFonts w:ascii="Trebuchet MS"/>
          <w:b/>
        </w:rPr>
        <w:t>scan() </w:t>
      </w:r>
      <w:r>
        <w:rPr/>
        <w:t>with the address of an input line or with a null pointer to continue work on the present line.</w:t>
      </w:r>
      <w:r>
        <w:rPr>
          <w:spacing w:val="40"/>
        </w:rPr>
        <w:t> </w:t>
      </w:r>
      <w:r>
        <w:rPr/>
        <w:t>White space is ignored and for a leading digit or decimal point we extract a floating point number with the </w:t>
      </w:r>
      <w:r>
        <w:rPr>
          <w:sz w:val="18"/>
        </w:rPr>
        <w:t>ANSI</w:t>
      </w:r>
      <w:r>
        <w:rPr/>
        <w:t>-C function </w:t>
      </w:r>
      <w:r>
        <w:rPr>
          <w:rFonts w:ascii="Trebuchet MS"/>
          <w:b/>
        </w:rPr>
        <w:t>strtod()</w:t>
      </w:r>
      <w:r>
        <w:rPr/>
        <w:t>. Any</w:t>
      </w:r>
      <w:r>
        <w:rPr>
          <w:spacing w:val="40"/>
        </w:rPr>
        <w:t> </w:t>
      </w:r>
      <w:r>
        <w:rPr/>
        <w:t>other character is returned as is, and we do</w:t>
      </w:r>
      <w:r>
        <w:rPr>
          <w:spacing w:val="-1"/>
        </w:rPr>
        <w:t> </w:t>
      </w:r>
      <w:r>
        <w:rPr/>
        <w:t>not</w:t>
      </w:r>
      <w:r>
        <w:rPr>
          <w:spacing w:val="-1"/>
        </w:rPr>
        <w:t> </w:t>
      </w:r>
      <w:r>
        <w:rPr/>
        <w:t>advance past a null</w:t>
      </w:r>
      <w:r>
        <w:rPr>
          <w:spacing w:val="-4"/>
        </w:rPr>
        <w:t> </w:t>
      </w:r>
      <w:r>
        <w:rPr/>
        <w:t>byte at the</w:t>
      </w:r>
      <w:r>
        <w:rPr>
          <w:spacing w:val="-1"/>
        </w:rPr>
        <w:t> </w:t>
      </w:r>
      <w:r>
        <w:rPr/>
        <w:t>end of the input buffer.</w:t>
      </w:r>
    </w:p>
    <w:p>
      <w:pPr>
        <w:pStyle w:val="BodyText"/>
        <w:spacing w:after="0" w:line="237" w:lineRule="auto"/>
        <w:sectPr>
          <w:headerReference w:type="even" r:id="rId25"/>
          <w:pgSz w:w="11900" w:h="16840"/>
          <w:pgMar w:header="1435" w:footer="0" w:top="1700" w:bottom="280" w:left="1700" w:right="708"/>
          <w:pgNumType w:start="22"/>
        </w:sectPr>
      </w:pPr>
    </w:p>
    <w:p>
      <w:pPr>
        <w:pStyle w:val="ListParagraph"/>
        <w:numPr>
          <w:ilvl w:val="1"/>
          <w:numId w:val="8"/>
        </w:numPr>
        <w:tabs>
          <w:tab w:pos="2025" w:val="left" w:leader="none"/>
          <w:tab w:pos="9156" w:val="right" w:leader="none"/>
        </w:tabs>
        <w:spacing w:line="240" w:lineRule="auto" w:before="66" w:after="0"/>
        <w:ind w:left="2025" w:right="0" w:hanging="353"/>
        <w:jc w:val="left"/>
        <w:rPr>
          <w:sz w:val="18"/>
        </w:rPr>
      </w:pPr>
      <w:r>
        <w:rPr>
          <w:sz w:val="18"/>
        </w:rPr>
        <mc:AlternateContent>
          <mc:Choice Requires="wps">
            <w:drawing>
              <wp:anchor distT="0" distB="0" distL="0" distR="0" allowOverlap="1" layoutInCell="1" locked="0" behindDoc="1" simplePos="0" relativeHeight="487596032">
                <wp:simplePos x="0" y="0"/>
                <wp:positionH relativeFrom="page">
                  <wp:posOffset>2141220</wp:posOffset>
                </wp:positionH>
                <wp:positionV relativeFrom="paragraph">
                  <wp:posOffset>200282</wp:posOffset>
                </wp:positionV>
                <wp:extent cx="4752340" cy="1270"/>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770312pt;width:374.2pt;height:.1pt;mso-position-horizontal-relative:page;mso-position-vertical-relative:paragraph;z-index:-15720448;mso-wrap-distance-left:0;mso-wrap-distance-right:0" id="docshape43" coordorigin="3372,315" coordsize="7484,0" path="m3372,315l10855,315e" filled="false" stroked="true" strokeweight=".560pt" strokecolor="#000000">
                <v:path arrowok="t"/>
                <v:stroke dashstyle="solid"/>
                <w10:wrap type="topAndBottom"/>
              </v:shape>
            </w:pict>
          </mc:Fallback>
        </mc:AlternateContent>
      </w:r>
      <w:r>
        <w:rPr>
          <w:sz w:val="18"/>
        </w:rPr>
        <w:t>The</w:t>
      </w:r>
      <w:r>
        <w:rPr>
          <w:spacing w:val="-3"/>
          <w:sz w:val="18"/>
        </w:rPr>
        <w:t> </w:t>
      </w:r>
      <w:r>
        <w:rPr>
          <w:spacing w:val="-2"/>
          <w:sz w:val="18"/>
        </w:rPr>
        <w:t>Recognizer</w:t>
      </w:r>
      <w:r>
        <w:rPr>
          <w:sz w:val="18"/>
        </w:rPr>
        <w:tab/>
      </w:r>
      <w:r>
        <w:rPr>
          <w:spacing w:val="-5"/>
          <w:sz w:val="20"/>
        </w:rPr>
        <w:t>23</w:t>
      </w:r>
    </w:p>
    <w:p>
      <w:pPr>
        <w:pStyle w:val="BodyText"/>
        <w:spacing w:before="14"/>
        <w:ind w:left="0"/>
        <w:jc w:val="left"/>
      </w:pPr>
    </w:p>
    <w:p>
      <w:pPr>
        <w:pStyle w:val="BodyText"/>
        <w:spacing w:line="237" w:lineRule="auto"/>
        <w:ind w:right="333" w:firstLine="364"/>
      </w:pPr>
      <w:r>
        <w:rPr/>
        <w:t>The result of </w:t>
      </w:r>
      <w:r>
        <w:rPr>
          <w:rFonts w:ascii="Trebuchet MS" w:hAnsi="Trebuchet MS"/>
          <w:b/>
        </w:rPr>
        <w:t>scan() </w:t>
      </w:r>
      <w:r>
        <w:rPr/>
        <w:t>is stored in the global variable </w:t>
      </w:r>
      <w:r>
        <w:rPr>
          <w:rFonts w:ascii="Trebuchet MS" w:hAnsi="Trebuchet MS"/>
          <w:b/>
        </w:rPr>
        <w:t>token </w:t>
      </w:r>
      <w:r>
        <w:rPr/>
        <w:t>— this simplifies </w:t>
      </w:r>
      <w:r>
        <w:rPr/>
        <w:t>the recognizer.</w:t>
      </w:r>
      <w:r>
        <w:rPr>
          <w:spacing w:val="80"/>
        </w:rPr>
        <w:t> </w:t>
      </w:r>
      <w:r>
        <w:rPr/>
        <w:t>If</w:t>
      </w:r>
      <w:r>
        <w:rPr>
          <w:spacing w:val="37"/>
        </w:rPr>
        <w:t> </w:t>
      </w:r>
      <w:r>
        <w:rPr/>
        <w:t>we</w:t>
      </w:r>
      <w:r>
        <w:rPr>
          <w:spacing w:val="35"/>
        </w:rPr>
        <w:t> </w:t>
      </w:r>
      <w:r>
        <w:rPr/>
        <w:t>have</w:t>
      </w:r>
      <w:r>
        <w:rPr>
          <w:spacing w:val="34"/>
        </w:rPr>
        <w:t> </w:t>
      </w:r>
      <w:r>
        <w:rPr/>
        <w:t>detected</w:t>
      </w:r>
      <w:r>
        <w:rPr>
          <w:spacing w:val="31"/>
        </w:rPr>
        <w:t> </w:t>
      </w:r>
      <w:r>
        <w:rPr/>
        <w:t>a</w:t>
      </w:r>
      <w:r>
        <w:rPr>
          <w:spacing w:val="35"/>
        </w:rPr>
        <w:t> </w:t>
      </w:r>
      <w:r>
        <w:rPr/>
        <w:t>number,</w:t>
      </w:r>
      <w:r>
        <w:rPr>
          <w:spacing w:val="34"/>
        </w:rPr>
        <w:t> </w:t>
      </w:r>
      <w:r>
        <w:rPr/>
        <w:t>we</w:t>
      </w:r>
      <w:r>
        <w:rPr>
          <w:spacing w:val="35"/>
        </w:rPr>
        <w:t> </w:t>
      </w:r>
      <w:r>
        <w:rPr/>
        <w:t>return</w:t>
      </w:r>
      <w:r>
        <w:rPr>
          <w:spacing w:val="34"/>
        </w:rPr>
        <w:t> </w:t>
      </w:r>
      <w:r>
        <w:rPr/>
        <w:t>the</w:t>
      </w:r>
      <w:r>
        <w:rPr>
          <w:spacing w:val="33"/>
        </w:rPr>
        <w:t> </w:t>
      </w:r>
      <w:r>
        <w:rPr/>
        <w:t>unique</w:t>
      </w:r>
      <w:r>
        <w:rPr>
          <w:spacing w:val="28"/>
        </w:rPr>
        <w:t> </w:t>
      </w:r>
      <w:r>
        <w:rPr/>
        <w:t>value </w:t>
      </w:r>
      <w:r>
        <w:rPr>
          <w:rFonts w:ascii="Trebuchet MS" w:hAnsi="Trebuchet MS"/>
          <w:b/>
          <w:sz w:val="18"/>
        </w:rPr>
        <w:t>NUMBER </w:t>
      </w:r>
      <w:r>
        <w:rPr/>
        <w:t>and we make the actual value available in the global variable </w:t>
      </w:r>
      <w:r>
        <w:rPr>
          <w:rFonts w:ascii="Trebuchet MS" w:hAnsi="Trebuchet MS"/>
          <w:b/>
        </w:rPr>
        <w:t>number</w:t>
      </w:r>
      <w:r>
        <w:rPr/>
        <w:t>.</w:t>
      </w:r>
    </w:p>
    <w:p>
      <w:pPr>
        <w:pStyle w:val="BodyText"/>
        <w:spacing w:before="117"/>
        <w:ind w:left="0"/>
        <w:jc w:val="left"/>
      </w:pPr>
    </w:p>
    <w:p>
      <w:pPr>
        <w:pStyle w:val="Heading2"/>
        <w:numPr>
          <w:ilvl w:val="1"/>
          <w:numId w:val="9"/>
        </w:numPr>
        <w:tabs>
          <w:tab w:pos="2140" w:val="left" w:leader="none"/>
        </w:tabs>
        <w:spacing w:line="240" w:lineRule="auto" w:before="0" w:after="0"/>
        <w:ind w:left="2140" w:right="0" w:hanging="468"/>
        <w:jc w:val="left"/>
      </w:pPr>
      <w:bookmarkStart w:name="_TOC_250095" w:id="27"/>
      <w:r>
        <w:rPr/>
        <w:t>The</w:t>
      </w:r>
      <w:r>
        <w:rPr>
          <w:spacing w:val="-16"/>
        </w:rPr>
        <w:t> </w:t>
      </w:r>
      <w:bookmarkEnd w:id="27"/>
      <w:r>
        <w:rPr>
          <w:spacing w:val="-2"/>
        </w:rPr>
        <w:t>Recognizer</w:t>
      </w:r>
    </w:p>
    <w:p>
      <w:pPr>
        <w:pStyle w:val="BodyText"/>
        <w:spacing w:line="235" w:lineRule="auto" w:before="68"/>
        <w:ind w:left="1671" w:right="335"/>
      </w:pPr>
      <w:r>
        <w:rPr/>
        <w:t>At the top level expressions are recognized by the function </w:t>
      </w:r>
      <w:r>
        <w:rPr>
          <w:rFonts w:ascii="Trebuchet MS"/>
          <w:b/>
        </w:rPr>
        <w:t>sum() </w:t>
      </w:r>
      <w:r>
        <w:rPr/>
        <w:t>which internally calls on </w:t>
      </w:r>
      <w:r>
        <w:rPr>
          <w:rFonts w:ascii="Trebuchet MS"/>
          <w:b/>
        </w:rPr>
        <w:t>scan() </w:t>
      </w:r>
      <w:r>
        <w:rPr/>
        <w:t>and returns a representation that can be manipulated by </w:t>
      </w:r>
      <w:r>
        <w:rPr>
          <w:rFonts w:ascii="Trebuchet MS"/>
          <w:b/>
        </w:rPr>
        <w:t>process() </w:t>
      </w:r>
      <w:r>
        <w:rPr/>
        <w:t>and reclaimed by </w:t>
      </w:r>
      <w:r>
        <w:rPr>
          <w:rFonts w:ascii="Trebuchet MS"/>
          <w:b/>
        </w:rPr>
        <w:t>delete()</w:t>
      </w:r>
      <w:r>
        <w:rPr/>
        <w:t>.</w:t>
      </w:r>
    </w:p>
    <w:p>
      <w:pPr>
        <w:pStyle w:val="BodyText"/>
        <w:spacing w:line="237" w:lineRule="auto" w:before="75"/>
        <w:ind w:right="334" w:firstLine="364"/>
      </w:pPr>
      <w:r>
        <w:rPr/>
        <w:t>If we do not use </w:t>
      </w:r>
      <w:r>
        <w:rPr>
          <w:rFonts w:ascii="Trebuchet MS"/>
          <w:i/>
        </w:rPr>
        <w:t>yacc </w:t>
      </w:r>
      <w:r>
        <w:rPr/>
        <w:t>we recognize expressions by the method of recursive descent where grammatical rules are translated into equivalent C functions.</w:t>
      </w:r>
      <w:r>
        <w:rPr>
          <w:spacing w:val="40"/>
        </w:rPr>
        <w:t> </w:t>
      </w:r>
      <w:r>
        <w:rPr/>
        <w:t>For example:</w:t>
      </w:r>
      <w:r>
        <w:rPr>
          <w:spacing w:val="40"/>
        </w:rPr>
        <w:t> </w:t>
      </w:r>
      <w:r>
        <w:rPr/>
        <w:t>a sum is a product, followed by zero or more groups, each consisting of an addition operator and another product.</w:t>
      </w:r>
      <w:r>
        <w:rPr>
          <w:spacing w:val="40"/>
        </w:rPr>
        <w:t> </w:t>
      </w:r>
      <w:r>
        <w:rPr/>
        <w:t>A grammatical rule like</w:t>
      </w:r>
    </w:p>
    <w:p>
      <w:pPr>
        <w:spacing w:before="102"/>
        <w:ind w:left="2406" w:right="0" w:firstLine="0"/>
        <w:jc w:val="left"/>
        <w:rPr>
          <w:rFonts w:ascii="Courier New" w:hAnsi="Courier New"/>
          <w:sz w:val="18"/>
        </w:rPr>
      </w:pPr>
      <w:r>
        <w:rPr>
          <w:rFonts w:ascii="Courier New" w:hAnsi="Courier New"/>
          <w:sz w:val="18"/>
        </w:rPr>
        <w:t>sum</w:t>
      </w:r>
      <w:r>
        <w:rPr>
          <w:rFonts w:ascii="Courier New" w:hAnsi="Courier New"/>
          <w:spacing w:val="9"/>
          <w:sz w:val="18"/>
        </w:rPr>
        <w:t> </w:t>
      </w:r>
      <w:r>
        <w:rPr>
          <w:rFonts w:ascii="Courier New" w:hAnsi="Courier New"/>
          <w:sz w:val="18"/>
        </w:rPr>
        <w:t>:</w:t>
      </w:r>
      <w:r>
        <w:rPr>
          <w:rFonts w:ascii="Courier New" w:hAnsi="Courier New"/>
          <w:spacing w:val="5"/>
          <w:sz w:val="18"/>
        </w:rPr>
        <w:t> </w:t>
      </w:r>
      <w:r>
        <w:rPr>
          <w:rFonts w:ascii="Courier New" w:hAnsi="Courier New"/>
          <w:sz w:val="18"/>
        </w:rPr>
        <w:t>product</w:t>
      </w:r>
      <w:r>
        <w:rPr>
          <w:rFonts w:ascii="Courier New" w:hAnsi="Courier New"/>
          <w:spacing w:val="20"/>
          <w:sz w:val="18"/>
        </w:rPr>
        <w:t> </w:t>
      </w:r>
      <w:r>
        <w:rPr>
          <w:rFonts w:ascii="Courier New" w:hAnsi="Courier New"/>
          <w:sz w:val="18"/>
        </w:rPr>
        <w:t>{</w:t>
      </w:r>
      <w:r>
        <w:rPr>
          <w:rFonts w:ascii="Courier New" w:hAnsi="Courier New"/>
          <w:spacing w:val="4"/>
          <w:sz w:val="18"/>
        </w:rPr>
        <w:t> </w:t>
      </w:r>
      <w:r>
        <w:rPr>
          <w:rFonts w:ascii="Courier New" w:hAnsi="Courier New"/>
          <w:sz w:val="18"/>
        </w:rPr>
        <w:t>+|—</w:t>
      </w:r>
      <w:r>
        <w:rPr>
          <w:rFonts w:ascii="Courier New" w:hAnsi="Courier New"/>
          <w:spacing w:val="5"/>
          <w:sz w:val="18"/>
        </w:rPr>
        <w:t> </w:t>
      </w:r>
      <w:r>
        <w:rPr>
          <w:rFonts w:ascii="Courier New" w:hAnsi="Courier New"/>
          <w:sz w:val="18"/>
        </w:rPr>
        <w:t>product</w:t>
      </w:r>
      <w:r>
        <w:rPr>
          <w:rFonts w:ascii="Courier New" w:hAnsi="Courier New"/>
          <w:spacing w:val="20"/>
          <w:sz w:val="18"/>
        </w:rPr>
        <w:t> </w:t>
      </w:r>
      <w:r>
        <w:rPr>
          <w:rFonts w:ascii="Courier New" w:hAnsi="Courier New"/>
          <w:spacing w:val="-4"/>
          <w:sz w:val="18"/>
        </w:rPr>
        <w:t>}...</w:t>
      </w:r>
    </w:p>
    <w:p>
      <w:pPr>
        <w:pStyle w:val="BodyText"/>
        <w:spacing w:before="63"/>
      </w:pPr>
      <w:r>
        <w:rPr/>
        <w:t>is</w:t>
      </w:r>
      <w:r>
        <w:rPr>
          <w:spacing w:val="-4"/>
        </w:rPr>
        <w:t> </w:t>
      </w:r>
      <w:r>
        <w:rPr/>
        <w:t>translated</w:t>
      </w:r>
      <w:r>
        <w:rPr>
          <w:spacing w:val="-3"/>
        </w:rPr>
        <w:t> </w:t>
      </w:r>
      <w:r>
        <w:rPr/>
        <w:t>into</w:t>
      </w:r>
      <w:r>
        <w:rPr>
          <w:spacing w:val="-5"/>
        </w:rPr>
        <w:t> </w:t>
      </w:r>
      <w:r>
        <w:rPr/>
        <w:t>a</w:t>
      </w:r>
      <w:r>
        <w:rPr>
          <w:spacing w:val="-3"/>
        </w:rPr>
        <w:t> </w:t>
      </w:r>
      <w:r>
        <w:rPr/>
        <w:t>C</w:t>
      </w:r>
      <w:r>
        <w:rPr>
          <w:spacing w:val="-1"/>
        </w:rPr>
        <w:t> </w:t>
      </w:r>
      <w:r>
        <w:rPr/>
        <w:t>function</w:t>
      </w:r>
      <w:r>
        <w:rPr>
          <w:spacing w:val="-6"/>
        </w:rPr>
        <w:t> </w:t>
      </w:r>
      <w:r>
        <w:rPr>
          <w:spacing w:val="-4"/>
        </w:rPr>
        <w:t>like</w:t>
      </w:r>
    </w:p>
    <w:p>
      <w:pPr>
        <w:spacing w:before="102"/>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sum</w:t>
      </w:r>
      <w:r>
        <w:rPr>
          <w:rFonts w:ascii="Courier New"/>
          <w:spacing w:val="9"/>
          <w:sz w:val="18"/>
        </w:rPr>
        <w:t> </w:t>
      </w:r>
      <w:r>
        <w:rPr>
          <w:rFonts w:ascii="Courier New"/>
          <w:spacing w:val="-2"/>
          <w:sz w:val="18"/>
        </w:rPr>
        <w:t>(void)</w:t>
      </w:r>
    </w:p>
    <w:p>
      <w:pPr>
        <w:spacing w:before="12"/>
        <w:ind w:left="2406" w:right="0" w:firstLine="0"/>
        <w:jc w:val="left"/>
        <w:rPr>
          <w:rFonts w:ascii="Courier New"/>
          <w:sz w:val="18"/>
        </w:rPr>
      </w:pPr>
      <w:r>
        <w:rPr>
          <w:rFonts w:ascii="Courier New"/>
          <w:spacing w:val="-10"/>
          <w:sz w:val="18"/>
        </w:rPr>
        <w:t>{</w:t>
      </w:r>
    </w:p>
    <w:p>
      <w:pPr>
        <w:spacing w:line="254" w:lineRule="auto" w:before="12"/>
        <w:ind w:left="2847" w:right="5296" w:firstLine="0"/>
        <w:jc w:val="left"/>
        <w:rPr>
          <w:rFonts w:ascii="Courier New"/>
          <w:sz w:val="18"/>
        </w:rPr>
      </w:pPr>
      <w:r>
        <w:rPr>
          <w:rFonts w:ascii="Courier New"/>
          <w:spacing w:val="-2"/>
          <w:sz w:val="18"/>
        </w:rPr>
        <w:t>product(); </w:t>
      </w:r>
      <w:r>
        <w:rPr>
          <w:rFonts w:ascii="Courier New"/>
          <w:sz w:val="18"/>
        </w:rPr>
        <w:t>for (;;)</w:t>
      </w:r>
    </w:p>
    <w:p>
      <w:pPr>
        <w:tabs>
          <w:tab w:pos="3289" w:val="left" w:leader="none"/>
        </w:tabs>
        <w:spacing w:line="254" w:lineRule="auto" w:before="0"/>
        <w:ind w:left="3289" w:right="4436" w:hanging="442"/>
        <w:jc w:val="left"/>
        <w:rPr>
          <w:rFonts w:ascii="Courier New" w:hAnsi="Courier New"/>
          <w:sz w:val="18"/>
        </w:rPr>
      </w:pPr>
      <w:r>
        <w:rPr>
          <w:rFonts w:ascii="Courier New" w:hAnsi="Courier New"/>
          <w:spacing w:val="-10"/>
          <w:sz w:val="18"/>
        </w:rPr>
        <w:t>{</w:t>
      </w:r>
      <w:r>
        <w:rPr>
          <w:rFonts w:ascii="Courier New" w:hAnsi="Courier New"/>
          <w:sz w:val="18"/>
        </w:rPr>
        <w:tab/>
        <w:t>switch</w:t>
      </w:r>
      <w:r>
        <w:rPr>
          <w:rFonts w:ascii="Courier New" w:hAnsi="Courier New"/>
          <w:spacing w:val="-3"/>
          <w:sz w:val="18"/>
        </w:rPr>
        <w:t> </w:t>
      </w:r>
      <w:r>
        <w:rPr>
          <w:rFonts w:ascii="Courier New" w:hAnsi="Courier New"/>
          <w:sz w:val="18"/>
        </w:rPr>
        <w:t>(token) </w:t>
      </w:r>
      <w:r>
        <w:rPr>
          <w:rFonts w:ascii="Courier New" w:hAnsi="Courier New"/>
          <w:sz w:val="18"/>
        </w:rPr>
        <w:t>{ case ’+’:</w:t>
      </w:r>
    </w:p>
    <w:p>
      <w:pPr>
        <w:spacing w:line="204" w:lineRule="exact" w:before="0"/>
        <w:ind w:left="3289" w:right="0" w:firstLine="0"/>
        <w:jc w:val="left"/>
        <w:rPr>
          <w:rFonts w:ascii="Courier New" w:hAnsi="Courier New"/>
          <w:sz w:val="18"/>
        </w:rPr>
      </w:pPr>
      <w:r>
        <w:rPr>
          <w:rFonts w:ascii="Courier New" w:hAnsi="Courier New"/>
          <w:sz w:val="18"/>
        </w:rPr>
        <w:t>case</w:t>
      </w:r>
      <w:r>
        <w:rPr>
          <w:rFonts w:ascii="Courier New" w:hAnsi="Courier New"/>
          <w:spacing w:val="15"/>
          <w:sz w:val="18"/>
        </w:rPr>
        <w:t> </w:t>
      </w:r>
      <w:r>
        <w:rPr>
          <w:rFonts w:ascii="Courier New" w:hAnsi="Courier New"/>
          <w:sz w:val="18"/>
        </w:rPr>
        <w:t>’—</w:t>
      </w:r>
      <w:r>
        <w:rPr>
          <w:rFonts w:ascii="Courier New" w:hAnsi="Courier New"/>
          <w:spacing w:val="-5"/>
          <w:sz w:val="18"/>
        </w:rPr>
        <w:t>’:</w:t>
      </w:r>
    </w:p>
    <w:p>
      <w:pPr>
        <w:spacing w:before="12"/>
        <w:ind w:left="3731" w:right="0" w:firstLine="0"/>
        <w:jc w:val="left"/>
        <w:rPr>
          <w:rFonts w:ascii="Courier New"/>
          <w:sz w:val="18"/>
        </w:rPr>
      </w:pPr>
      <w:r>
        <w:rPr>
          <w:rFonts w:ascii="Courier New"/>
          <w:sz w:val="18"/>
        </w:rPr>
        <w:t>scan(0),</w:t>
      </w:r>
      <w:r>
        <w:rPr>
          <w:rFonts w:ascii="Courier New"/>
          <w:spacing w:val="21"/>
          <w:sz w:val="18"/>
        </w:rPr>
        <w:t> </w:t>
      </w:r>
      <w:r>
        <w:rPr>
          <w:rFonts w:ascii="Courier New"/>
          <w:sz w:val="18"/>
        </w:rPr>
        <w:t>product();</w:t>
      </w:r>
      <w:r>
        <w:rPr>
          <w:rFonts w:ascii="Courier New"/>
          <w:spacing w:val="25"/>
          <w:sz w:val="18"/>
        </w:rPr>
        <w:t> </w:t>
      </w:r>
      <w:r>
        <w:rPr>
          <w:rFonts w:ascii="Courier New"/>
          <w:spacing w:val="-2"/>
          <w:sz w:val="18"/>
        </w:rPr>
        <w:t>continue;</w:t>
      </w:r>
    </w:p>
    <w:p>
      <w:pPr>
        <w:spacing w:before="12"/>
        <w:ind w:left="3289" w:right="0" w:firstLine="0"/>
        <w:jc w:val="left"/>
        <w:rPr>
          <w:rFonts w:ascii="Courier New"/>
          <w:sz w:val="18"/>
        </w:rPr>
      </w:pPr>
      <w:r>
        <w:rPr>
          <w:rFonts w:ascii="Courier New"/>
          <w:spacing w:val="-10"/>
          <w:sz w:val="18"/>
        </w:rPr>
        <w:t>}</w:t>
      </w:r>
    </w:p>
    <w:p>
      <w:pPr>
        <w:spacing w:before="12"/>
        <w:ind w:left="3289" w:right="0" w:firstLine="0"/>
        <w:jc w:val="left"/>
        <w:rPr>
          <w:rFonts w:ascii="Courier New"/>
          <w:sz w:val="18"/>
        </w:rPr>
      </w:pPr>
      <w:r>
        <w:rPr>
          <w:rFonts w:ascii="Courier New"/>
          <w:spacing w:val="-2"/>
          <w:sz w:val="18"/>
        </w:rPr>
        <w:t>return;</w:t>
      </w:r>
    </w:p>
    <w:p>
      <w:pPr>
        <w:spacing w:before="12"/>
        <w:ind w:left="2848" w:right="0" w:firstLine="0"/>
        <w:jc w:val="left"/>
        <w:rPr>
          <w:rFonts w:ascii="Courier New"/>
          <w:sz w:val="18"/>
        </w:rPr>
      </w:pPr>
      <w:r>
        <w:rPr>
          <w:rFonts w:ascii="Courier New"/>
          <w:spacing w:val="-10"/>
          <w:sz w:val="18"/>
        </w:rPr>
        <w:t>}</w:t>
      </w:r>
    </w:p>
    <w:p>
      <w:pPr>
        <w:spacing w:before="12"/>
        <w:ind w:left="2406" w:right="0" w:firstLine="0"/>
        <w:jc w:val="left"/>
        <w:rPr>
          <w:rFonts w:ascii="Courier New"/>
          <w:sz w:val="18"/>
        </w:rPr>
      </w:pPr>
      <w:r>
        <w:rPr>
          <w:rFonts w:ascii="Courier New"/>
          <w:spacing w:val="-10"/>
          <w:sz w:val="18"/>
        </w:rPr>
        <w:t>}</w:t>
      </w:r>
    </w:p>
    <w:p>
      <w:pPr>
        <w:pStyle w:val="BodyText"/>
        <w:spacing w:line="237" w:lineRule="auto" w:before="65"/>
        <w:ind w:right="335"/>
      </w:pPr>
      <w:r>
        <w:rPr/>
        <w:t>There is a C function for each grammatical rule so that rules can call each other. Alternatives are translated into </w:t>
      </w:r>
      <w:r>
        <w:rPr>
          <w:rFonts w:ascii="Trebuchet MS"/>
          <w:b/>
        </w:rPr>
        <w:t>switch </w:t>
      </w:r>
      <w:r>
        <w:rPr/>
        <w:t>or </w:t>
      </w:r>
      <w:r>
        <w:rPr>
          <w:rFonts w:ascii="Trebuchet MS"/>
          <w:b/>
        </w:rPr>
        <w:t>if </w:t>
      </w:r>
      <w:r>
        <w:rPr/>
        <w:t>statements, iterations in the grammar produce loops in C.</w:t>
      </w:r>
      <w:r>
        <w:rPr>
          <w:spacing w:val="80"/>
        </w:rPr>
        <w:t> </w:t>
      </w:r>
      <w:r>
        <w:rPr/>
        <w:t>The only problem is that we must avoid infinite recursion.</w:t>
      </w:r>
    </w:p>
    <w:p>
      <w:pPr>
        <w:pStyle w:val="BodyText"/>
        <w:spacing w:line="242" w:lineRule="exact" w:before="74"/>
        <w:ind w:left="2036"/>
      </w:pPr>
      <w:r>
        <w:rPr>
          <w:rFonts w:ascii="Trebuchet MS"/>
          <w:b/>
        </w:rPr>
        <w:t>token</w:t>
      </w:r>
      <w:r>
        <w:rPr>
          <w:rFonts w:ascii="Trebuchet MS"/>
          <w:b/>
          <w:spacing w:val="4"/>
        </w:rPr>
        <w:t> </w:t>
      </w:r>
      <w:r>
        <w:rPr/>
        <w:t>always</w:t>
      </w:r>
      <w:r>
        <w:rPr>
          <w:spacing w:val="16"/>
        </w:rPr>
        <w:t> </w:t>
      </w:r>
      <w:r>
        <w:rPr/>
        <w:t>contains</w:t>
      </w:r>
      <w:r>
        <w:rPr>
          <w:spacing w:val="10"/>
        </w:rPr>
        <w:t> </w:t>
      </w:r>
      <w:r>
        <w:rPr/>
        <w:t>the</w:t>
      </w:r>
      <w:r>
        <w:rPr>
          <w:spacing w:val="10"/>
        </w:rPr>
        <w:t> </w:t>
      </w:r>
      <w:r>
        <w:rPr/>
        <w:t>next</w:t>
      </w:r>
      <w:r>
        <w:rPr>
          <w:spacing w:val="11"/>
        </w:rPr>
        <w:t> </w:t>
      </w:r>
      <w:r>
        <w:rPr/>
        <w:t>input</w:t>
      </w:r>
      <w:r>
        <w:rPr>
          <w:spacing w:val="7"/>
        </w:rPr>
        <w:t> </w:t>
      </w:r>
      <w:r>
        <w:rPr/>
        <w:t>symbol.</w:t>
      </w:r>
      <w:r>
        <w:rPr>
          <w:spacing w:val="75"/>
        </w:rPr>
        <w:t> </w:t>
      </w:r>
      <w:r>
        <w:rPr/>
        <w:t>If</w:t>
      </w:r>
      <w:r>
        <w:rPr>
          <w:spacing w:val="14"/>
        </w:rPr>
        <w:t> </w:t>
      </w:r>
      <w:r>
        <w:rPr/>
        <w:t>we</w:t>
      </w:r>
      <w:r>
        <w:rPr>
          <w:spacing w:val="17"/>
        </w:rPr>
        <w:t> </w:t>
      </w:r>
      <w:r>
        <w:rPr/>
        <w:t>recognize</w:t>
      </w:r>
      <w:r>
        <w:rPr>
          <w:spacing w:val="16"/>
        </w:rPr>
        <w:t> </w:t>
      </w:r>
      <w:r>
        <w:rPr/>
        <w:t>it,</w:t>
      </w:r>
      <w:r>
        <w:rPr>
          <w:spacing w:val="17"/>
        </w:rPr>
        <w:t> </w:t>
      </w:r>
      <w:r>
        <w:rPr/>
        <w:t>we</w:t>
      </w:r>
      <w:r>
        <w:rPr>
          <w:spacing w:val="17"/>
        </w:rPr>
        <w:t> </w:t>
      </w:r>
      <w:r>
        <w:rPr/>
        <w:t>must</w:t>
      </w:r>
      <w:r>
        <w:rPr>
          <w:spacing w:val="16"/>
        </w:rPr>
        <w:t> </w:t>
      </w:r>
      <w:r>
        <w:rPr>
          <w:spacing w:val="-4"/>
        </w:rPr>
        <w:t>call</w:t>
      </w:r>
    </w:p>
    <w:p>
      <w:pPr>
        <w:spacing w:line="242" w:lineRule="exact" w:before="0"/>
        <w:ind w:left="1672" w:right="0" w:firstLine="0"/>
        <w:jc w:val="both"/>
        <w:rPr>
          <w:sz w:val="20"/>
        </w:rPr>
      </w:pPr>
      <w:r>
        <w:rPr>
          <w:rFonts w:ascii="Trebuchet MS"/>
          <w:b/>
          <w:sz w:val="20"/>
        </w:rPr>
        <w:t>scan(0)</w:t>
      </w:r>
      <w:r>
        <w:rPr>
          <w:rFonts w:ascii="Trebuchet MS"/>
          <w:b/>
          <w:spacing w:val="-2"/>
          <w:sz w:val="20"/>
        </w:rPr>
        <w:t> </w:t>
      </w:r>
      <w:r>
        <w:rPr>
          <w:sz w:val="20"/>
        </w:rPr>
        <w:t>to</w:t>
      </w:r>
      <w:r>
        <w:rPr>
          <w:spacing w:val="-3"/>
          <w:sz w:val="20"/>
        </w:rPr>
        <w:t> </w:t>
      </w:r>
      <w:r>
        <w:rPr>
          <w:sz w:val="20"/>
        </w:rPr>
        <w:t>advance</w:t>
      </w:r>
      <w:r>
        <w:rPr>
          <w:spacing w:val="-2"/>
          <w:sz w:val="20"/>
        </w:rPr>
        <w:t> </w:t>
      </w:r>
      <w:r>
        <w:rPr>
          <w:sz w:val="20"/>
        </w:rPr>
        <w:t>in</w:t>
      </w:r>
      <w:r>
        <w:rPr>
          <w:spacing w:val="-4"/>
          <w:sz w:val="20"/>
        </w:rPr>
        <w:t> </w:t>
      </w:r>
      <w:r>
        <w:rPr>
          <w:sz w:val="20"/>
        </w:rPr>
        <w:t>the</w:t>
      </w:r>
      <w:r>
        <w:rPr>
          <w:spacing w:val="-3"/>
          <w:sz w:val="20"/>
        </w:rPr>
        <w:t> </w:t>
      </w:r>
      <w:r>
        <w:rPr>
          <w:sz w:val="20"/>
        </w:rPr>
        <w:t>input</w:t>
      </w:r>
      <w:r>
        <w:rPr>
          <w:spacing w:val="-5"/>
          <w:sz w:val="20"/>
        </w:rPr>
        <w:t> </w:t>
      </w:r>
      <w:r>
        <w:rPr>
          <w:sz w:val="20"/>
        </w:rPr>
        <w:t>and</w:t>
      </w:r>
      <w:r>
        <w:rPr>
          <w:spacing w:val="-3"/>
          <w:sz w:val="20"/>
        </w:rPr>
        <w:t> </w:t>
      </w:r>
      <w:r>
        <w:rPr>
          <w:sz w:val="20"/>
        </w:rPr>
        <w:t>store</w:t>
      </w:r>
      <w:r>
        <w:rPr>
          <w:spacing w:val="-2"/>
          <w:sz w:val="20"/>
        </w:rPr>
        <w:t> </w:t>
      </w:r>
      <w:r>
        <w:rPr>
          <w:sz w:val="20"/>
        </w:rPr>
        <w:t>a</w:t>
      </w:r>
      <w:r>
        <w:rPr>
          <w:spacing w:val="-2"/>
          <w:sz w:val="20"/>
        </w:rPr>
        <w:t> </w:t>
      </w:r>
      <w:r>
        <w:rPr>
          <w:sz w:val="20"/>
        </w:rPr>
        <w:t>new</w:t>
      </w:r>
      <w:r>
        <w:rPr>
          <w:spacing w:val="-3"/>
          <w:sz w:val="20"/>
        </w:rPr>
        <w:t> </w:t>
      </w:r>
      <w:r>
        <w:rPr>
          <w:sz w:val="20"/>
        </w:rPr>
        <w:t>symbol</w:t>
      </w:r>
      <w:r>
        <w:rPr>
          <w:spacing w:val="-4"/>
          <w:sz w:val="20"/>
        </w:rPr>
        <w:t> </w:t>
      </w:r>
      <w:r>
        <w:rPr>
          <w:sz w:val="20"/>
        </w:rPr>
        <w:t>in</w:t>
      </w:r>
      <w:r>
        <w:rPr>
          <w:spacing w:val="-6"/>
          <w:sz w:val="20"/>
        </w:rPr>
        <w:t> </w:t>
      </w:r>
      <w:r>
        <w:rPr>
          <w:rFonts w:ascii="Trebuchet MS"/>
          <w:b/>
          <w:spacing w:val="-2"/>
          <w:sz w:val="20"/>
        </w:rPr>
        <w:t>token</w:t>
      </w:r>
      <w:r>
        <w:rPr>
          <w:spacing w:val="-2"/>
          <w:sz w:val="20"/>
        </w:rPr>
        <w:t>.</w:t>
      </w:r>
    </w:p>
    <w:p>
      <w:pPr>
        <w:pStyle w:val="BodyText"/>
        <w:spacing w:before="118"/>
        <w:ind w:left="0"/>
        <w:jc w:val="left"/>
      </w:pPr>
    </w:p>
    <w:p>
      <w:pPr>
        <w:pStyle w:val="Heading2"/>
        <w:numPr>
          <w:ilvl w:val="1"/>
          <w:numId w:val="9"/>
        </w:numPr>
        <w:tabs>
          <w:tab w:pos="2140" w:val="left" w:leader="none"/>
        </w:tabs>
        <w:spacing w:line="240" w:lineRule="auto" w:before="0" w:after="0"/>
        <w:ind w:left="2140" w:right="0" w:hanging="468"/>
        <w:jc w:val="left"/>
      </w:pPr>
      <w:bookmarkStart w:name="_TOC_250094" w:id="28"/>
      <w:r>
        <w:rPr/>
        <w:t>The</w:t>
      </w:r>
      <w:r>
        <w:rPr>
          <w:spacing w:val="-16"/>
        </w:rPr>
        <w:t> </w:t>
      </w:r>
      <w:bookmarkEnd w:id="28"/>
      <w:r>
        <w:rPr>
          <w:spacing w:val="-2"/>
        </w:rPr>
        <w:t>Processor</w:t>
      </w:r>
    </w:p>
    <w:p>
      <w:pPr>
        <w:pStyle w:val="BodyText"/>
        <w:spacing w:line="237" w:lineRule="auto" w:before="65"/>
        <w:ind w:left="1671" w:right="332"/>
      </w:pPr>
      <w:r>
        <w:rPr/>
        <w:t>How</w:t>
      </w:r>
      <w:r>
        <w:rPr>
          <w:spacing w:val="19"/>
        </w:rPr>
        <w:t> </w:t>
      </w:r>
      <w:r>
        <w:rPr/>
        <w:t>do we</w:t>
      </w:r>
      <w:r>
        <w:rPr>
          <w:spacing w:val="21"/>
        </w:rPr>
        <w:t> </w:t>
      </w:r>
      <w:r>
        <w:rPr/>
        <w:t>process</w:t>
      </w:r>
      <w:r>
        <w:rPr>
          <w:spacing w:val="21"/>
        </w:rPr>
        <w:t> </w:t>
      </w:r>
      <w:r>
        <w:rPr/>
        <w:t>an</w:t>
      </w:r>
      <w:r>
        <w:rPr>
          <w:spacing w:val="19"/>
        </w:rPr>
        <w:t> </w:t>
      </w:r>
      <w:r>
        <w:rPr/>
        <w:t>expression?</w:t>
      </w:r>
      <w:r>
        <w:rPr>
          <w:spacing w:val="80"/>
        </w:rPr>
        <w:t> </w:t>
      </w:r>
      <w:r>
        <w:rPr/>
        <w:t>If</w:t>
      </w:r>
      <w:r>
        <w:rPr>
          <w:spacing w:val="23"/>
        </w:rPr>
        <w:t> </w:t>
      </w:r>
      <w:r>
        <w:rPr/>
        <w:t>we</w:t>
      </w:r>
      <w:r>
        <w:rPr>
          <w:spacing w:val="21"/>
        </w:rPr>
        <w:t> </w:t>
      </w:r>
      <w:r>
        <w:rPr/>
        <w:t>only want</w:t>
      </w:r>
      <w:r>
        <w:rPr>
          <w:spacing w:val="27"/>
        </w:rPr>
        <w:t> </w:t>
      </w:r>
      <w:r>
        <w:rPr/>
        <w:t>to</w:t>
      </w:r>
      <w:r>
        <w:rPr>
          <w:spacing w:val="25"/>
        </w:rPr>
        <w:t> </w:t>
      </w:r>
      <w:r>
        <w:rPr/>
        <w:t>perform</w:t>
      </w:r>
      <w:r>
        <w:rPr>
          <w:spacing w:val="24"/>
        </w:rPr>
        <w:t> </w:t>
      </w:r>
      <w:r>
        <w:rPr/>
        <w:t>simple</w:t>
      </w:r>
      <w:r>
        <w:rPr>
          <w:spacing w:val="21"/>
        </w:rPr>
        <w:t> </w:t>
      </w:r>
      <w:r>
        <w:rPr/>
        <w:t>arithmetic on numerical values, we can extend the recognition functions and compute the result as soon as we recognize the operators and the operands:</w:t>
      </w:r>
      <w:r>
        <w:rPr>
          <w:spacing w:val="40"/>
        </w:rPr>
        <w:t> </w:t>
      </w:r>
      <w:r>
        <w:rPr>
          <w:rFonts w:ascii="Trebuchet MS"/>
          <w:b/>
        </w:rPr>
        <w:t>sum() </w:t>
      </w:r>
      <w:r>
        <w:rPr/>
        <w:t>would</w:t>
      </w:r>
      <w:r>
        <w:rPr>
          <w:spacing w:val="80"/>
        </w:rPr>
        <w:t> </w:t>
      </w:r>
      <w:r>
        <w:rPr/>
        <w:t>expect a </w:t>
      </w:r>
      <w:r>
        <w:rPr>
          <w:rFonts w:ascii="Trebuchet MS"/>
          <w:b/>
        </w:rPr>
        <w:t>double </w:t>
      </w:r>
      <w:r>
        <w:rPr/>
        <w:t>result from each call to </w:t>
      </w:r>
      <w:r>
        <w:rPr>
          <w:rFonts w:ascii="Trebuchet MS"/>
          <w:b/>
        </w:rPr>
        <w:t>product()</w:t>
      </w:r>
      <w:r>
        <w:rPr/>
        <w:t>, perform addition or subtraction as soon as possible, and return the result, again as a </w:t>
      </w:r>
      <w:r>
        <w:rPr>
          <w:rFonts w:ascii="Trebuchet MS"/>
          <w:b/>
        </w:rPr>
        <w:t>double </w:t>
      </w:r>
      <w:r>
        <w:rPr/>
        <w:t>function value.</w:t>
      </w:r>
    </w:p>
    <w:p>
      <w:pPr>
        <w:pStyle w:val="BodyText"/>
        <w:spacing w:before="71"/>
        <w:ind w:left="1671" w:right="333" w:firstLine="364"/>
      </w:pPr>
      <w:r>
        <w:rPr/>
        <w:t>If we want to build</w:t>
      </w:r>
      <w:r>
        <w:rPr>
          <w:spacing w:val="-2"/>
        </w:rPr>
        <w:t> </w:t>
      </w:r>
      <w:r>
        <w:rPr/>
        <w:t>a system that can handle more complicated expressions we need to store expressions for later processing.</w:t>
      </w:r>
      <w:r>
        <w:rPr>
          <w:spacing w:val="40"/>
        </w:rPr>
        <w:t> </w:t>
      </w:r>
      <w:r>
        <w:rPr/>
        <w:t>In this case, we can not only per- form arithmetic, but we can permit decisions and conditionally evaluate only part of an expression, and we can use stored expressions as user functions within other expressions.</w:t>
      </w:r>
      <w:r>
        <w:rPr>
          <w:spacing w:val="40"/>
        </w:rPr>
        <w:t> </w:t>
      </w:r>
      <w:r>
        <w:rPr/>
        <w:t>All we need is a reasonably general way to represent an expression. The conventional technique is to use a binary tree and store </w:t>
      </w:r>
      <w:r>
        <w:rPr>
          <w:rFonts w:ascii="Trebuchet MS"/>
          <w:b/>
        </w:rPr>
        <w:t>token </w:t>
      </w:r>
      <w:r>
        <w:rPr/>
        <w:t>in each node:</w:t>
      </w:r>
    </w:p>
    <w:p>
      <w:pPr>
        <w:pStyle w:val="BodyText"/>
        <w:spacing w:after="0"/>
        <w:sectPr>
          <w:headerReference w:type="default" r:id="rId26"/>
          <w:pgSz w:w="11900" w:h="16840"/>
          <w:pgMar w:header="0" w:footer="0" w:top="1360" w:bottom="280" w:left="1700" w:right="708"/>
        </w:sectPr>
      </w:pPr>
    </w:p>
    <w:p>
      <w:pPr>
        <w:pStyle w:val="BodyText"/>
        <w:spacing w:before="35"/>
        <w:ind w:left="0"/>
        <w:jc w:val="left"/>
        <w:rPr>
          <w:sz w:val="18"/>
        </w:rPr>
      </w:pPr>
    </w:p>
    <w:p>
      <w:pPr>
        <w:spacing w:before="0"/>
        <w:ind w:left="2406" w:right="0" w:firstLine="0"/>
        <w:jc w:val="left"/>
        <w:rPr>
          <w:rFonts w:ascii="Courier New"/>
          <w:sz w:val="18"/>
        </w:rPr>
      </w:pPr>
      <w:r>
        <w:rPr>
          <w:rFonts w:ascii="Courier New"/>
          <w:sz w:val="18"/>
        </w:rPr>
        <w:t>struct</w:t>
      </w:r>
      <w:r>
        <w:rPr>
          <w:rFonts w:ascii="Courier New"/>
          <w:spacing w:val="16"/>
          <w:sz w:val="18"/>
        </w:rPr>
        <w:t> </w:t>
      </w:r>
      <w:r>
        <w:rPr>
          <w:rFonts w:ascii="Courier New"/>
          <w:sz w:val="18"/>
        </w:rPr>
        <w:t>Node</w:t>
      </w:r>
      <w:r>
        <w:rPr>
          <w:rFonts w:ascii="Courier New"/>
          <w:spacing w:val="11"/>
          <w:sz w:val="18"/>
        </w:rPr>
        <w:t> </w:t>
      </w:r>
      <w:r>
        <w:rPr>
          <w:rFonts w:ascii="Courier New"/>
          <w:spacing w:val="-10"/>
          <w:sz w:val="18"/>
        </w:rPr>
        <w:t>{</w:t>
      </w:r>
    </w:p>
    <w:p>
      <w:pPr>
        <w:spacing w:before="12"/>
        <w:ind w:left="2847" w:right="0" w:firstLine="0"/>
        <w:jc w:val="left"/>
        <w:rPr>
          <w:rFonts w:ascii="Courier New"/>
          <w:sz w:val="18"/>
        </w:rPr>
      </w:pPr>
      <w:r>
        <w:rPr>
          <w:rFonts w:ascii="Courier New"/>
          <w:sz w:val="18"/>
        </w:rPr>
        <w:t>enum</w:t>
      </w:r>
      <w:r>
        <w:rPr>
          <w:rFonts w:ascii="Courier New"/>
          <w:spacing w:val="11"/>
          <w:sz w:val="18"/>
        </w:rPr>
        <w:t> </w:t>
      </w:r>
      <w:r>
        <w:rPr>
          <w:rFonts w:ascii="Courier New"/>
          <w:sz w:val="18"/>
        </w:rPr>
        <w:t>tokens</w:t>
      </w:r>
      <w:r>
        <w:rPr>
          <w:rFonts w:ascii="Courier New"/>
          <w:spacing w:val="16"/>
          <w:sz w:val="18"/>
        </w:rPr>
        <w:t> </w:t>
      </w:r>
      <w:r>
        <w:rPr>
          <w:rFonts w:ascii="Courier New"/>
          <w:spacing w:val="-2"/>
          <w:sz w:val="18"/>
        </w:rPr>
        <w:t>token;</w:t>
      </w:r>
    </w:p>
    <w:p>
      <w:pPr>
        <w:spacing w:before="13"/>
        <w:ind w:left="2847" w:right="0" w:firstLine="0"/>
        <w:jc w:val="left"/>
        <w:rPr>
          <w:rFonts w:ascii="Courier New"/>
          <w:sz w:val="18"/>
        </w:rPr>
      </w:pPr>
      <w:r>
        <w:rPr>
          <w:rFonts w:ascii="Courier New"/>
          <w:sz w:val="18"/>
        </w:rPr>
        <w:t>struct</w:t>
      </w:r>
      <w:r>
        <w:rPr>
          <w:rFonts w:ascii="Courier New"/>
          <w:spacing w:val="16"/>
          <w:sz w:val="18"/>
        </w:rPr>
        <w:t> </w:t>
      </w:r>
      <w:r>
        <w:rPr>
          <w:rFonts w:ascii="Courier New"/>
          <w:sz w:val="18"/>
        </w:rPr>
        <w:t>Node</w:t>
      </w:r>
      <w:r>
        <w:rPr>
          <w:rFonts w:ascii="Courier New"/>
          <w:spacing w:val="11"/>
          <w:sz w:val="18"/>
        </w:rPr>
        <w:t> </w:t>
      </w:r>
      <w:r>
        <w:rPr>
          <w:rFonts w:ascii="Courier New"/>
          <w:sz w:val="18"/>
        </w:rPr>
        <w:t>*</w:t>
      </w:r>
      <w:r>
        <w:rPr>
          <w:rFonts w:ascii="Courier New"/>
          <w:spacing w:val="4"/>
          <w:sz w:val="18"/>
        </w:rPr>
        <w:t> </w:t>
      </w:r>
      <w:r>
        <w:rPr>
          <w:rFonts w:ascii="Courier New"/>
          <w:sz w:val="18"/>
        </w:rPr>
        <w:t>left,</w:t>
      </w:r>
      <w:r>
        <w:rPr>
          <w:rFonts w:ascii="Courier New"/>
          <w:spacing w:val="14"/>
          <w:sz w:val="18"/>
        </w:rPr>
        <w:t> </w:t>
      </w:r>
      <w:r>
        <w:rPr>
          <w:rFonts w:ascii="Courier New"/>
          <w:sz w:val="18"/>
        </w:rPr>
        <w:t>*</w:t>
      </w:r>
      <w:r>
        <w:rPr>
          <w:rFonts w:ascii="Courier New"/>
          <w:spacing w:val="4"/>
          <w:sz w:val="18"/>
        </w:rPr>
        <w:t> </w:t>
      </w:r>
      <w:r>
        <w:rPr>
          <w:rFonts w:ascii="Courier New"/>
          <w:spacing w:val="-2"/>
          <w:sz w:val="18"/>
        </w:rPr>
        <w:t>right;</w:t>
      </w:r>
    </w:p>
    <w:p>
      <w:pPr>
        <w:spacing w:before="12"/>
        <w:ind w:left="2406" w:right="0" w:firstLine="0"/>
        <w:jc w:val="left"/>
        <w:rPr>
          <w:rFonts w:ascii="Courier New"/>
          <w:sz w:val="18"/>
        </w:rPr>
      </w:pPr>
      <w:r>
        <w:rPr>
          <w:rFonts w:ascii="Courier New"/>
          <w:spacing w:val="-5"/>
          <w:sz w:val="18"/>
        </w:rPr>
        <w:t>};</w:t>
      </w:r>
    </w:p>
    <w:p>
      <w:pPr>
        <w:pStyle w:val="BodyText"/>
        <w:spacing w:line="237" w:lineRule="auto" w:before="64"/>
        <w:ind w:right="331"/>
      </w:pPr>
      <w:r>
        <w:rPr/>
        <w:t>This is not very flexible, however.</w:t>
      </w:r>
      <w:r>
        <w:rPr>
          <w:spacing w:val="78"/>
        </w:rPr>
        <w:t> </w:t>
      </w:r>
      <w:r>
        <w:rPr/>
        <w:t>We need to</w:t>
      </w:r>
      <w:r>
        <w:rPr>
          <w:spacing w:val="14"/>
        </w:rPr>
        <w:t> </w:t>
      </w:r>
      <w:r>
        <w:rPr/>
        <w:t>introduce a</w:t>
      </w:r>
      <w:r>
        <w:rPr>
          <w:spacing w:val="15"/>
        </w:rPr>
        <w:t> </w:t>
      </w:r>
      <w:r>
        <w:rPr>
          <w:rFonts w:ascii="Trebuchet MS"/>
          <w:b/>
        </w:rPr>
        <w:t>union </w:t>
      </w:r>
      <w:r>
        <w:rPr/>
        <w:t>to</w:t>
      </w:r>
      <w:r>
        <w:rPr>
          <w:spacing w:val="14"/>
        </w:rPr>
        <w:t> </w:t>
      </w:r>
      <w:r>
        <w:rPr/>
        <w:t>create</w:t>
      </w:r>
      <w:r>
        <w:rPr>
          <w:spacing w:val="15"/>
        </w:rPr>
        <w:t> </w:t>
      </w:r>
      <w:r>
        <w:rPr/>
        <w:t>a</w:t>
      </w:r>
      <w:r>
        <w:rPr>
          <w:spacing w:val="15"/>
        </w:rPr>
        <w:t> </w:t>
      </w:r>
      <w:r>
        <w:rPr/>
        <w:t>node in which we can store a numerical value and we waste space in nodes representing unary operators.</w:t>
      </w:r>
      <w:r>
        <w:rPr>
          <w:spacing w:val="40"/>
        </w:rPr>
        <w:t> </w:t>
      </w:r>
      <w:r>
        <w:rPr/>
        <w:t>Additionally, </w:t>
      </w:r>
      <w:r>
        <w:rPr>
          <w:rFonts w:ascii="Trebuchet MS"/>
          <w:b/>
        </w:rPr>
        <w:t>process() </w:t>
      </w:r>
      <w:r>
        <w:rPr/>
        <w:t>and </w:t>
      </w:r>
      <w:r>
        <w:rPr>
          <w:rFonts w:ascii="Trebuchet MS"/>
          <w:b/>
        </w:rPr>
        <w:t>delete() </w:t>
      </w:r>
      <w:r>
        <w:rPr/>
        <w:t>will contain </w:t>
      </w:r>
      <w:r>
        <w:rPr>
          <w:rFonts w:ascii="Trebuchet MS"/>
          <w:b/>
        </w:rPr>
        <w:t>switch </w:t>
      </w:r>
      <w:r>
        <w:rPr/>
        <w:t>state- ments which grow with every new token which we invent.</w:t>
      </w:r>
    </w:p>
    <w:p>
      <w:pPr>
        <w:pStyle w:val="BodyText"/>
        <w:spacing w:before="118"/>
        <w:ind w:left="0"/>
        <w:jc w:val="left"/>
      </w:pPr>
    </w:p>
    <w:p>
      <w:pPr>
        <w:pStyle w:val="Heading2"/>
        <w:numPr>
          <w:ilvl w:val="1"/>
          <w:numId w:val="9"/>
        </w:numPr>
        <w:tabs>
          <w:tab w:pos="2140" w:val="left" w:leader="none"/>
        </w:tabs>
        <w:spacing w:line="240" w:lineRule="auto" w:before="0" w:after="0"/>
        <w:ind w:left="2140" w:right="0" w:hanging="468"/>
        <w:jc w:val="left"/>
      </w:pPr>
      <w:bookmarkStart w:name="_TOC_250093" w:id="29"/>
      <w:r>
        <w:rPr/>
        <w:t>Information </w:t>
      </w:r>
      <w:bookmarkEnd w:id="29"/>
      <w:r>
        <w:rPr>
          <w:spacing w:val="-2"/>
        </w:rPr>
        <w:t>Hiding</w:t>
      </w:r>
    </w:p>
    <w:p>
      <w:pPr>
        <w:pStyle w:val="BodyText"/>
        <w:spacing w:before="64"/>
        <w:ind w:right="335"/>
      </w:pPr>
      <w:r>
        <w:rPr/>
        <w:t>Applying</w:t>
      </w:r>
      <w:r>
        <w:rPr>
          <w:spacing w:val="-5"/>
        </w:rPr>
        <w:t> </w:t>
      </w:r>
      <w:r>
        <w:rPr/>
        <w:t>what we</w:t>
      </w:r>
      <w:r>
        <w:rPr>
          <w:spacing w:val="-1"/>
        </w:rPr>
        <w:t> </w:t>
      </w:r>
      <w:r>
        <w:rPr/>
        <w:t>have</w:t>
      </w:r>
      <w:r>
        <w:rPr>
          <w:spacing w:val="-1"/>
        </w:rPr>
        <w:t> </w:t>
      </w:r>
      <w:r>
        <w:rPr/>
        <w:t>learned</w:t>
      </w:r>
      <w:r>
        <w:rPr>
          <w:spacing w:val="-4"/>
        </w:rPr>
        <w:t> </w:t>
      </w:r>
      <w:r>
        <w:rPr/>
        <w:t>thus</w:t>
      </w:r>
      <w:r>
        <w:rPr>
          <w:spacing w:val="-2"/>
        </w:rPr>
        <w:t> </w:t>
      </w:r>
      <w:r>
        <w:rPr/>
        <w:t>far, we</w:t>
      </w:r>
      <w:r>
        <w:rPr>
          <w:spacing w:val="-1"/>
        </w:rPr>
        <w:t> </w:t>
      </w:r>
      <w:r>
        <w:rPr/>
        <w:t>do</w:t>
      </w:r>
      <w:r>
        <w:rPr>
          <w:spacing w:val="-3"/>
        </w:rPr>
        <w:t> </w:t>
      </w:r>
      <w:r>
        <w:rPr/>
        <w:t>not</w:t>
      </w:r>
      <w:r>
        <w:rPr>
          <w:spacing w:val="-2"/>
        </w:rPr>
        <w:t> </w:t>
      </w:r>
      <w:r>
        <w:rPr/>
        <w:t>reveal</w:t>
      </w:r>
      <w:r>
        <w:rPr>
          <w:spacing w:val="-2"/>
        </w:rPr>
        <w:t> </w:t>
      </w:r>
      <w:r>
        <w:rPr/>
        <w:t>the</w:t>
      </w:r>
      <w:r>
        <w:rPr>
          <w:spacing w:val="-2"/>
        </w:rPr>
        <w:t> </w:t>
      </w:r>
      <w:r>
        <w:rPr/>
        <w:t>structure of a node at all.</w:t>
      </w:r>
      <w:r>
        <w:rPr>
          <w:spacing w:val="40"/>
        </w:rPr>
        <w:t> </w:t>
      </w:r>
      <w:r>
        <w:rPr/>
        <w:t>Instead, we place some declarations in a header file </w:t>
      </w:r>
      <w:r>
        <w:rPr>
          <w:rFonts w:ascii="Trebuchet MS"/>
          <w:i/>
        </w:rPr>
        <w:t>value.h</w:t>
      </w:r>
      <w:r>
        <w:rPr/>
        <w:t>:</w:t>
      </w:r>
    </w:p>
    <w:p>
      <w:pPr>
        <w:spacing w:before="97"/>
        <w:ind w:left="2406" w:right="0" w:firstLine="0"/>
        <w:jc w:val="left"/>
        <w:rPr>
          <w:rFonts w:ascii="Courier New"/>
          <w:sz w:val="18"/>
        </w:rPr>
      </w:pP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4"/>
          <w:sz w:val="18"/>
        </w:rPr>
        <w:t>Add;</w:t>
      </w:r>
    </w:p>
    <w:p>
      <w:pPr>
        <w:spacing w:before="12"/>
        <w:ind w:left="2847" w:right="0" w:firstLine="0"/>
        <w:jc w:val="left"/>
        <w:rPr>
          <w:rFonts w:ascii="Courier New"/>
          <w:sz w:val="18"/>
        </w:rPr>
      </w:pPr>
      <w:r>
        <w:rPr>
          <w:rFonts w:ascii="Courier New"/>
          <w:spacing w:val="-5"/>
          <w:sz w:val="18"/>
        </w:rPr>
        <w:t>...</w:t>
      </w:r>
    </w:p>
    <w:p>
      <w:pPr>
        <w:spacing w:line="254" w:lineRule="auto" w:before="118"/>
        <w:ind w:left="2406" w:right="3120" w:firstLine="0"/>
        <w:jc w:val="left"/>
        <w:rPr>
          <w:rFonts w:ascii="Courier New"/>
          <w:sz w:val="18"/>
        </w:rPr>
      </w:pPr>
      <w:r>
        <w:rPr>
          <w:rFonts w:ascii="Courier New"/>
          <w:sz w:val="18"/>
        </w:rPr>
        <w:t>void *</w:t>
      </w:r>
      <w:r>
        <w:rPr>
          <w:rFonts w:ascii="Courier New"/>
          <w:spacing w:val="-1"/>
          <w:sz w:val="18"/>
        </w:rPr>
        <w:t> </w:t>
      </w:r>
      <w:r>
        <w:rPr>
          <w:rFonts w:ascii="Courier New"/>
          <w:sz w:val="18"/>
        </w:rPr>
        <w:t>new (const void *</w:t>
      </w:r>
      <w:r>
        <w:rPr>
          <w:rFonts w:ascii="Courier New"/>
          <w:spacing w:val="-1"/>
          <w:sz w:val="18"/>
        </w:rPr>
        <w:t> </w:t>
      </w:r>
      <w:r>
        <w:rPr>
          <w:rFonts w:ascii="Courier New"/>
          <w:sz w:val="18"/>
        </w:rPr>
        <w:t>type, </w:t>
      </w:r>
      <w:r>
        <w:rPr>
          <w:rFonts w:ascii="Courier New"/>
          <w:sz w:val="18"/>
        </w:rPr>
        <w:t>...); void process (const void * tree); void delete (void * tree);</w:t>
      </w:r>
    </w:p>
    <w:p>
      <w:pPr>
        <w:pStyle w:val="BodyText"/>
        <w:spacing w:before="50"/>
      </w:pPr>
      <w:r>
        <w:rPr>
          <w:w w:val="105"/>
        </w:rPr>
        <w:t>Now</w:t>
      </w:r>
      <w:r>
        <w:rPr>
          <w:spacing w:val="-10"/>
          <w:w w:val="105"/>
        </w:rPr>
        <w:t> </w:t>
      </w:r>
      <w:r>
        <w:rPr>
          <w:w w:val="105"/>
        </w:rPr>
        <w:t>we</w:t>
      </w:r>
      <w:r>
        <w:rPr>
          <w:spacing w:val="-9"/>
          <w:w w:val="105"/>
        </w:rPr>
        <w:t> </w:t>
      </w:r>
      <w:r>
        <w:rPr>
          <w:w w:val="105"/>
        </w:rPr>
        <w:t>can</w:t>
      </w:r>
      <w:r>
        <w:rPr>
          <w:spacing w:val="-10"/>
          <w:w w:val="105"/>
        </w:rPr>
        <w:t> </w:t>
      </w:r>
      <w:r>
        <w:rPr>
          <w:w w:val="105"/>
        </w:rPr>
        <w:t>code</w:t>
      </w:r>
      <w:r>
        <w:rPr>
          <w:spacing w:val="-11"/>
          <w:w w:val="105"/>
        </w:rPr>
        <w:t> </w:t>
      </w:r>
      <w:r>
        <w:rPr>
          <w:rFonts w:ascii="Trebuchet MS"/>
          <w:b/>
          <w:w w:val="105"/>
        </w:rPr>
        <w:t>sum()</w:t>
      </w:r>
      <w:r>
        <w:rPr>
          <w:rFonts w:ascii="Trebuchet MS"/>
          <w:b/>
          <w:spacing w:val="-9"/>
          <w:w w:val="105"/>
        </w:rPr>
        <w:t> </w:t>
      </w:r>
      <w:r>
        <w:rPr>
          <w:w w:val="105"/>
        </w:rPr>
        <w:t>as</w:t>
      </w:r>
      <w:r>
        <w:rPr>
          <w:spacing w:val="-8"/>
          <w:w w:val="105"/>
        </w:rPr>
        <w:t> </w:t>
      </w:r>
      <w:r>
        <w:rPr>
          <w:spacing w:val="-2"/>
          <w:w w:val="105"/>
        </w:rPr>
        <w:t>follows:</w:t>
      </w:r>
    </w:p>
    <w:p>
      <w:pPr>
        <w:spacing w:before="98"/>
        <w:ind w:left="2406" w:right="0" w:firstLine="0"/>
        <w:jc w:val="left"/>
        <w:rPr>
          <w:rFonts w:ascii="Courier New"/>
          <w:sz w:val="18"/>
        </w:rPr>
      </w:pPr>
      <w:r>
        <w:rPr>
          <w:rFonts w:ascii="Courier New"/>
          <w:sz w:val="18"/>
        </w:rPr>
        <w:t>#include</w:t>
      </w:r>
      <w:r>
        <w:rPr>
          <w:rFonts w:ascii="Courier New"/>
          <w:spacing w:val="21"/>
          <w:sz w:val="18"/>
        </w:rPr>
        <w:t> </w:t>
      </w:r>
      <w:r>
        <w:rPr>
          <w:rFonts w:ascii="Courier New"/>
          <w:spacing w:val="-2"/>
          <w:sz w:val="18"/>
        </w:rPr>
        <w:t>"value.h"</w:t>
      </w:r>
    </w:p>
    <w:p>
      <w:pPr>
        <w:spacing w:before="118"/>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sum</w:t>
      </w:r>
      <w:r>
        <w:rPr>
          <w:rFonts w:ascii="Courier New"/>
          <w:spacing w:val="9"/>
          <w:sz w:val="18"/>
        </w:rPr>
        <w:t> </w:t>
      </w:r>
      <w:r>
        <w:rPr>
          <w:rFonts w:ascii="Courier New"/>
          <w:spacing w:val="-2"/>
          <w:sz w:val="18"/>
        </w:rPr>
        <w:t>(void)</w:t>
      </w:r>
    </w:p>
    <w:p>
      <w:pPr>
        <w:tabs>
          <w:tab w:pos="2847" w:val="left" w:leader="none"/>
        </w:tabs>
        <w:spacing w:line="254" w:lineRule="auto" w:before="12"/>
        <w:ind w:left="2848" w:right="3771" w:hanging="442"/>
        <w:jc w:val="left"/>
        <w:rPr>
          <w:rFonts w:ascii="Courier New"/>
          <w:sz w:val="18"/>
        </w:rPr>
      </w:pPr>
      <w:r>
        <w:rPr>
          <w:rFonts w:ascii="Courier New"/>
          <w:spacing w:val="-10"/>
          <w:sz w:val="18"/>
        </w:rPr>
        <w:t>{</w:t>
      </w:r>
      <w:r>
        <w:rPr>
          <w:rFonts w:ascii="Courier New"/>
          <w:sz w:val="18"/>
        </w:rPr>
        <w:tab/>
        <w:t>void * result = product(); const void * type;</w:t>
      </w:r>
    </w:p>
    <w:p>
      <w:pPr>
        <w:spacing w:before="105"/>
        <w:ind w:left="2848" w:right="0" w:firstLine="0"/>
        <w:jc w:val="left"/>
        <w:rPr>
          <w:rFonts w:ascii="Courier New"/>
          <w:sz w:val="18"/>
        </w:rPr>
      </w:pPr>
      <w:r>
        <w:rPr>
          <w:rFonts w:ascii="Courier New"/>
          <w:sz w:val="18"/>
        </w:rPr>
        <w:t>for</w:t>
      </w:r>
      <w:r>
        <w:rPr>
          <w:rFonts w:ascii="Courier New"/>
          <w:spacing w:val="9"/>
          <w:sz w:val="18"/>
        </w:rPr>
        <w:t> </w:t>
      </w:r>
      <w:r>
        <w:rPr>
          <w:rFonts w:ascii="Courier New"/>
          <w:spacing w:val="-4"/>
          <w:sz w:val="18"/>
        </w:rPr>
        <w:t>(;;)</w:t>
      </w:r>
    </w:p>
    <w:p>
      <w:pPr>
        <w:tabs>
          <w:tab w:pos="3289" w:val="left" w:leader="none"/>
        </w:tabs>
        <w:spacing w:line="254" w:lineRule="auto" w:before="12"/>
        <w:ind w:left="3289" w:right="4436" w:hanging="442"/>
        <w:jc w:val="left"/>
        <w:rPr>
          <w:rFonts w:ascii="Courier New" w:hAnsi="Courier New"/>
          <w:sz w:val="18"/>
        </w:rPr>
      </w:pPr>
      <w:r>
        <w:rPr>
          <w:rFonts w:ascii="Courier New" w:hAnsi="Courier New"/>
          <w:spacing w:val="-10"/>
          <w:sz w:val="18"/>
        </w:rPr>
        <w:t>{</w:t>
      </w:r>
      <w:r>
        <w:rPr>
          <w:rFonts w:ascii="Courier New" w:hAnsi="Courier New"/>
          <w:sz w:val="18"/>
        </w:rPr>
        <w:tab/>
        <w:t>switch</w:t>
      </w:r>
      <w:r>
        <w:rPr>
          <w:rFonts w:ascii="Courier New" w:hAnsi="Courier New"/>
          <w:spacing w:val="-3"/>
          <w:sz w:val="18"/>
        </w:rPr>
        <w:t> </w:t>
      </w:r>
      <w:r>
        <w:rPr>
          <w:rFonts w:ascii="Courier New" w:hAnsi="Courier New"/>
          <w:sz w:val="18"/>
        </w:rPr>
        <w:t>(token) </w:t>
      </w:r>
      <w:r>
        <w:rPr>
          <w:rFonts w:ascii="Courier New" w:hAnsi="Courier New"/>
          <w:sz w:val="18"/>
        </w:rPr>
        <w:t>{ case ’+’:</w:t>
      </w:r>
    </w:p>
    <w:p>
      <w:pPr>
        <w:spacing w:line="254" w:lineRule="auto" w:before="0"/>
        <w:ind w:left="3731" w:right="3992" w:firstLine="0"/>
        <w:jc w:val="left"/>
        <w:rPr>
          <w:rFonts w:ascii="Courier New"/>
          <w:sz w:val="18"/>
        </w:rPr>
      </w:pPr>
      <w:r>
        <w:rPr>
          <w:rFonts w:ascii="Courier New"/>
          <w:sz w:val="18"/>
        </w:rPr>
        <w:t>type</w:t>
      </w:r>
      <w:r>
        <w:rPr>
          <w:rFonts w:ascii="Courier New"/>
          <w:spacing w:val="-8"/>
          <w:sz w:val="18"/>
        </w:rPr>
        <w:t> </w:t>
      </w:r>
      <w:r>
        <w:rPr>
          <w:rFonts w:ascii="Courier New"/>
          <w:sz w:val="18"/>
        </w:rPr>
        <w:t>=</w:t>
      </w:r>
      <w:r>
        <w:rPr>
          <w:rFonts w:ascii="Courier New"/>
          <w:spacing w:val="-14"/>
          <w:sz w:val="18"/>
        </w:rPr>
        <w:t> </w:t>
      </w:r>
      <w:r>
        <w:rPr>
          <w:rFonts w:ascii="Courier New"/>
          <w:sz w:val="18"/>
        </w:rPr>
        <w:t>Add; </w:t>
      </w:r>
      <w:r>
        <w:rPr>
          <w:rFonts w:ascii="Courier New"/>
          <w:spacing w:val="-2"/>
          <w:sz w:val="18"/>
        </w:rPr>
        <w:t>break;</w:t>
      </w:r>
    </w:p>
    <w:p>
      <w:pPr>
        <w:spacing w:line="204" w:lineRule="exact" w:before="0"/>
        <w:ind w:left="3289" w:right="0" w:firstLine="0"/>
        <w:jc w:val="left"/>
        <w:rPr>
          <w:rFonts w:ascii="Courier New" w:hAnsi="Courier New"/>
          <w:sz w:val="18"/>
        </w:rPr>
      </w:pPr>
      <w:r>
        <w:rPr>
          <w:rFonts w:ascii="Courier New" w:hAnsi="Courier New"/>
          <w:sz w:val="18"/>
        </w:rPr>
        <w:t>case</w:t>
      </w:r>
      <w:r>
        <w:rPr>
          <w:rFonts w:ascii="Courier New" w:hAnsi="Courier New"/>
          <w:spacing w:val="15"/>
          <w:sz w:val="18"/>
        </w:rPr>
        <w:t> </w:t>
      </w:r>
      <w:r>
        <w:rPr>
          <w:rFonts w:ascii="Courier New" w:hAnsi="Courier New"/>
          <w:sz w:val="18"/>
        </w:rPr>
        <w:t>’—</w:t>
      </w:r>
      <w:r>
        <w:rPr>
          <w:rFonts w:ascii="Courier New" w:hAnsi="Courier New"/>
          <w:spacing w:val="-5"/>
          <w:sz w:val="18"/>
        </w:rPr>
        <w:t>’:</w:t>
      </w:r>
    </w:p>
    <w:p>
      <w:pPr>
        <w:spacing w:line="254" w:lineRule="auto" w:before="12"/>
        <w:ind w:left="3731" w:right="3992" w:firstLine="0"/>
        <w:jc w:val="left"/>
        <w:rPr>
          <w:rFonts w:ascii="Courier New"/>
          <w:sz w:val="18"/>
        </w:rPr>
      </w:pPr>
      <w:r>
        <w:rPr>
          <w:rFonts w:ascii="Courier New"/>
          <w:sz w:val="18"/>
        </w:rPr>
        <w:t>type</w:t>
      </w:r>
      <w:r>
        <w:rPr>
          <w:rFonts w:ascii="Courier New"/>
          <w:spacing w:val="-8"/>
          <w:sz w:val="18"/>
        </w:rPr>
        <w:t> </w:t>
      </w:r>
      <w:r>
        <w:rPr>
          <w:rFonts w:ascii="Courier New"/>
          <w:sz w:val="18"/>
        </w:rPr>
        <w:t>=</w:t>
      </w:r>
      <w:r>
        <w:rPr>
          <w:rFonts w:ascii="Courier New"/>
          <w:spacing w:val="-14"/>
          <w:sz w:val="18"/>
        </w:rPr>
        <w:t> </w:t>
      </w:r>
      <w:r>
        <w:rPr>
          <w:rFonts w:ascii="Courier New"/>
          <w:sz w:val="18"/>
        </w:rPr>
        <w:t>Sub; </w:t>
      </w:r>
      <w:r>
        <w:rPr>
          <w:rFonts w:ascii="Courier New"/>
          <w:spacing w:val="-2"/>
          <w:sz w:val="18"/>
        </w:rPr>
        <w:t>break;</w:t>
      </w:r>
    </w:p>
    <w:p>
      <w:pPr>
        <w:spacing w:line="204" w:lineRule="exact" w:before="0"/>
        <w:ind w:left="3289" w:right="0" w:firstLine="0"/>
        <w:jc w:val="left"/>
        <w:rPr>
          <w:rFonts w:ascii="Courier New"/>
          <w:sz w:val="18"/>
        </w:rPr>
      </w:pPr>
      <w:r>
        <w:rPr>
          <w:rFonts w:ascii="Courier New"/>
          <w:spacing w:val="-2"/>
          <w:sz w:val="18"/>
        </w:rPr>
        <w:t>default:</w:t>
      </w:r>
    </w:p>
    <w:p>
      <w:pPr>
        <w:spacing w:before="12"/>
        <w:ind w:left="3731" w:right="0" w:firstLine="0"/>
        <w:jc w:val="left"/>
        <w:rPr>
          <w:rFonts w:ascii="Courier New"/>
          <w:sz w:val="18"/>
        </w:rPr>
      </w:pPr>
      <w:r>
        <w:rPr>
          <w:rFonts w:ascii="Courier New"/>
          <w:sz w:val="18"/>
        </w:rPr>
        <w:t>return</w:t>
      </w:r>
      <w:r>
        <w:rPr>
          <w:rFonts w:ascii="Courier New"/>
          <w:spacing w:val="16"/>
          <w:sz w:val="18"/>
        </w:rPr>
        <w:t> </w:t>
      </w:r>
      <w:r>
        <w:rPr>
          <w:rFonts w:ascii="Courier New"/>
          <w:spacing w:val="-2"/>
          <w:sz w:val="18"/>
        </w:rPr>
        <w:t>result;</w:t>
      </w:r>
    </w:p>
    <w:p>
      <w:pPr>
        <w:spacing w:before="12"/>
        <w:ind w:left="3289" w:right="0" w:firstLine="0"/>
        <w:jc w:val="left"/>
        <w:rPr>
          <w:rFonts w:ascii="Courier New"/>
          <w:sz w:val="18"/>
        </w:rPr>
      </w:pPr>
      <w:r>
        <w:rPr>
          <w:rFonts w:ascii="Courier New"/>
          <w:spacing w:val="-10"/>
          <w:sz w:val="18"/>
        </w:rPr>
        <w:t>}</w:t>
      </w:r>
    </w:p>
    <w:p>
      <w:pPr>
        <w:spacing w:before="12"/>
        <w:ind w:left="3289" w:right="0" w:firstLine="0"/>
        <w:jc w:val="left"/>
        <w:rPr>
          <w:rFonts w:ascii="Courier New"/>
          <w:sz w:val="18"/>
        </w:rPr>
      </w:pPr>
      <w:r>
        <w:rPr>
          <w:rFonts w:ascii="Courier New"/>
          <w:spacing w:val="-2"/>
          <w:sz w:val="18"/>
        </w:rPr>
        <w:t>scan(0);</w:t>
      </w:r>
    </w:p>
    <w:p>
      <w:pPr>
        <w:spacing w:before="13"/>
        <w:ind w:left="3289" w:right="0" w:firstLine="0"/>
        <w:jc w:val="left"/>
        <w:rPr>
          <w:rFonts w:ascii="Courier New"/>
          <w:sz w:val="18"/>
        </w:rPr>
      </w:pPr>
      <w:r>
        <w:rPr>
          <w:rFonts w:ascii="Courier New"/>
          <w:sz w:val="18"/>
        </w:rPr>
        <w:t>result</w:t>
      </w:r>
      <w:r>
        <w:rPr>
          <w:rFonts w:ascii="Courier New"/>
          <w:spacing w:val="16"/>
          <w:sz w:val="18"/>
        </w:rPr>
        <w:t> </w:t>
      </w:r>
      <w:r>
        <w:rPr>
          <w:rFonts w:ascii="Courier New"/>
          <w:sz w:val="18"/>
        </w:rPr>
        <w:t>=</w:t>
      </w:r>
      <w:r>
        <w:rPr>
          <w:rFonts w:ascii="Courier New"/>
          <w:spacing w:val="4"/>
          <w:sz w:val="18"/>
        </w:rPr>
        <w:t> </w:t>
      </w:r>
      <w:r>
        <w:rPr>
          <w:rFonts w:ascii="Courier New"/>
          <w:sz w:val="18"/>
        </w:rPr>
        <w:t>new(type,</w:t>
      </w:r>
      <w:r>
        <w:rPr>
          <w:rFonts w:ascii="Courier New"/>
          <w:spacing w:val="23"/>
          <w:sz w:val="18"/>
        </w:rPr>
        <w:t> </w:t>
      </w:r>
      <w:r>
        <w:rPr>
          <w:rFonts w:ascii="Courier New"/>
          <w:sz w:val="18"/>
        </w:rPr>
        <w:t>result,</w:t>
      </w:r>
      <w:r>
        <w:rPr>
          <w:rFonts w:ascii="Courier New"/>
          <w:spacing w:val="18"/>
          <w:sz w:val="18"/>
        </w:rPr>
        <w:t> </w:t>
      </w:r>
      <w:r>
        <w:rPr>
          <w:rFonts w:ascii="Courier New"/>
          <w:spacing w:val="-2"/>
          <w:sz w:val="18"/>
        </w:rPr>
        <w:t>product());</w:t>
      </w:r>
    </w:p>
    <w:p>
      <w:pPr>
        <w:spacing w:before="12"/>
        <w:ind w:left="2848" w:right="0" w:firstLine="0"/>
        <w:jc w:val="left"/>
        <w:rPr>
          <w:rFonts w:ascii="Courier New"/>
          <w:sz w:val="18"/>
        </w:rPr>
      </w:pPr>
      <w:r>
        <w:rPr>
          <w:rFonts w:ascii="Courier New"/>
          <w:spacing w:val="-10"/>
          <w:sz w:val="18"/>
        </w:rPr>
        <w:t>}</w:t>
      </w:r>
    </w:p>
    <w:p>
      <w:pPr>
        <w:spacing w:before="12"/>
        <w:ind w:left="2406" w:right="0" w:firstLine="0"/>
        <w:jc w:val="left"/>
        <w:rPr>
          <w:rFonts w:ascii="Courier New"/>
          <w:sz w:val="18"/>
        </w:rPr>
      </w:pPr>
      <w:r>
        <w:rPr>
          <w:rFonts w:ascii="Courier New"/>
          <w:spacing w:val="-10"/>
          <w:sz w:val="18"/>
        </w:rPr>
        <w:t>}</w:t>
      </w:r>
    </w:p>
    <w:p>
      <w:pPr>
        <w:pStyle w:val="BodyText"/>
        <w:spacing w:line="235" w:lineRule="auto" w:before="66"/>
        <w:ind w:right="300"/>
        <w:jc w:val="left"/>
      </w:pPr>
      <w:r>
        <w:rPr>
          <w:rFonts w:ascii="Trebuchet MS"/>
          <w:b/>
        </w:rPr>
        <w:t>product() </w:t>
      </w:r>
      <w:r>
        <w:rPr/>
        <w:t>has</w:t>
      </w:r>
      <w:r>
        <w:rPr>
          <w:spacing w:val="21"/>
        </w:rPr>
        <w:t> </w:t>
      </w:r>
      <w:r>
        <w:rPr/>
        <w:t>the same</w:t>
      </w:r>
      <w:r>
        <w:rPr>
          <w:spacing w:val="26"/>
        </w:rPr>
        <w:t> </w:t>
      </w:r>
      <w:r>
        <w:rPr/>
        <w:t>architecture</w:t>
      </w:r>
      <w:r>
        <w:rPr>
          <w:spacing w:val="26"/>
        </w:rPr>
        <w:t> </w:t>
      </w:r>
      <w:r>
        <w:rPr/>
        <w:t>as</w:t>
      </w:r>
      <w:r>
        <w:rPr>
          <w:spacing w:val="27"/>
        </w:rPr>
        <w:t> </w:t>
      </w:r>
      <w:r>
        <w:rPr>
          <w:rFonts w:ascii="Trebuchet MS"/>
          <w:b/>
        </w:rPr>
        <w:t>sum()</w:t>
      </w:r>
      <w:r>
        <w:rPr>
          <w:rFonts w:ascii="Trebuchet MS"/>
          <w:b/>
          <w:spacing w:val="26"/>
        </w:rPr>
        <w:t> </w:t>
      </w:r>
      <w:r>
        <w:rPr/>
        <w:t>and</w:t>
      </w:r>
      <w:r>
        <w:rPr>
          <w:spacing w:val="25"/>
        </w:rPr>
        <w:t> </w:t>
      </w:r>
      <w:r>
        <w:rPr/>
        <w:t>calls</w:t>
      </w:r>
      <w:r>
        <w:rPr>
          <w:spacing w:val="25"/>
        </w:rPr>
        <w:t> </w:t>
      </w:r>
      <w:r>
        <w:rPr/>
        <w:t>on</w:t>
      </w:r>
      <w:r>
        <w:rPr>
          <w:spacing w:val="24"/>
        </w:rPr>
        <w:t> </w:t>
      </w:r>
      <w:r>
        <w:rPr/>
        <w:t>a</w:t>
      </w:r>
      <w:r>
        <w:rPr>
          <w:spacing w:val="26"/>
        </w:rPr>
        <w:t> </w:t>
      </w:r>
      <w:r>
        <w:rPr/>
        <w:t>function</w:t>
      </w:r>
      <w:r>
        <w:rPr>
          <w:spacing w:val="23"/>
        </w:rPr>
        <w:t> </w:t>
      </w:r>
      <w:r>
        <w:rPr>
          <w:rFonts w:ascii="Trebuchet MS"/>
          <w:b/>
        </w:rPr>
        <w:t>factor()</w:t>
      </w:r>
      <w:r>
        <w:rPr>
          <w:rFonts w:ascii="Trebuchet MS"/>
          <w:b/>
          <w:spacing w:val="25"/>
        </w:rPr>
        <w:t> </w:t>
      </w:r>
      <w:r>
        <w:rPr/>
        <w:t>to recognize numbers, signs, and a sum enclosed in parentheses:</w:t>
      </w:r>
    </w:p>
    <w:p>
      <w:pPr>
        <w:spacing w:before="103"/>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sum</w:t>
      </w:r>
      <w:r>
        <w:rPr>
          <w:rFonts w:ascii="Courier New"/>
          <w:spacing w:val="9"/>
          <w:sz w:val="18"/>
        </w:rPr>
        <w:t> </w:t>
      </w:r>
      <w:r>
        <w:rPr>
          <w:rFonts w:ascii="Courier New"/>
          <w:spacing w:val="-2"/>
          <w:sz w:val="18"/>
        </w:rPr>
        <w:t>(void);</w:t>
      </w:r>
    </w:p>
    <w:p>
      <w:pPr>
        <w:spacing w:before="118"/>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factor</w:t>
      </w:r>
      <w:r>
        <w:rPr>
          <w:rFonts w:ascii="Courier New"/>
          <w:spacing w:val="16"/>
          <w:sz w:val="18"/>
        </w:rPr>
        <w:t> </w:t>
      </w:r>
      <w:r>
        <w:rPr>
          <w:rFonts w:ascii="Courier New"/>
          <w:spacing w:val="-2"/>
          <w:sz w:val="18"/>
        </w:rPr>
        <w:t>(void)</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result;</w:t>
      </w:r>
    </w:p>
    <w:p>
      <w:pPr>
        <w:spacing w:line="254" w:lineRule="auto" w:before="118"/>
        <w:ind w:left="2848" w:right="4770" w:firstLine="0"/>
        <w:jc w:val="left"/>
        <w:rPr>
          <w:rFonts w:ascii="Courier New" w:hAnsi="Courier New"/>
          <w:sz w:val="18"/>
        </w:rPr>
      </w:pPr>
      <w:r>
        <w:rPr>
          <w:rFonts w:ascii="Courier New" w:hAnsi="Courier New"/>
          <w:sz w:val="18"/>
        </w:rPr>
        <w:t>switch</w:t>
      </w:r>
      <w:r>
        <w:rPr>
          <w:rFonts w:ascii="Courier New" w:hAnsi="Courier New"/>
          <w:spacing w:val="-3"/>
          <w:sz w:val="18"/>
        </w:rPr>
        <w:t> </w:t>
      </w:r>
      <w:r>
        <w:rPr>
          <w:rFonts w:ascii="Courier New" w:hAnsi="Courier New"/>
          <w:sz w:val="18"/>
        </w:rPr>
        <w:t>(token) </w:t>
      </w:r>
      <w:r>
        <w:rPr>
          <w:rFonts w:ascii="Courier New" w:hAnsi="Courier New"/>
          <w:sz w:val="18"/>
        </w:rPr>
        <w:t>{ case ’+’:</w:t>
      </w:r>
    </w:p>
    <w:p>
      <w:pPr>
        <w:spacing w:line="204" w:lineRule="exact" w:before="0"/>
        <w:ind w:left="3289" w:right="0" w:firstLine="0"/>
        <w:jc w:val="left"/>
        <w:rPr>
          <w:rFonts w:ascii="Courier New"/>
          <w:sz w:val="18"/>
        </w:rPr>
      </w:pPr>
      <w:r>
        <w:rPr>
          <w:rFonts w:ascii="Courier New"/>
          <w:spacing w:val="-2"/>
          <w:sz w:val="18"/>
        </w:rPr>
        <w:t>scan(0);</w:t>
      </w:r>
    </w:p>
    <w:p>
      <w:pPr>
        <w:spacing w:before="12"/>
        <w:ind w:left="3289" w:right="0" w:firstLine="0"/>
        <w:jc w:val="left"/>
        <w:rPr>
          <w:rFonts w:ascii="Courier New"/>
          <w:sz w:val="18"/>
        </w:rPr>
      </w:pPr>
      <w:r>
        <w:rPr>
          <w:rFonts w:ascii="Courier New"/>
          <w:sz w:val="18"/>
        </w:rPr>
        <w:t>return</w:t>
      </w:r>
      <w:r>
        <w:rPr>
          <w:rFonts w:ascii="Courier New"/>
          <w:spacing w:val="16"/>
          <w:sz w:val="18"/>
        </w:rPr>
        <w:t> </w:t>
      </w:r>
      <w:r>
        <w:rPr>
          <w:rFonts w:ascii="Courier New"/>
          <w:spacing w:val="-2"/>
          <w:sz w:val="18"/>
        </w:rPr>
        <w:t>factor();</w:t>
      </w:r>
    </w:p>
    <w:p>
      <w:pPr>
        <w:spacing w:after="0"/>
        <w:jc w:val="left"/>
        <w:rPr>
          <w:rFonts w:ascii="Courier New"/>
          <w:sz w:val="18"/>
        </w:rPr>
        <w:sectPr>
          <w:headerReference w:type="even" r:id="rId27"/>
          <w:pgSz w:w="11900" w:h="16840"/>
          <w:pgMar w:header="1435" w:footer="0" w:top="1700" w:bottom="280" w:left="1700" w:right="708"/>
          <w:pgNumType w:start="24"/>
        </w:sectPr>
      </w:pPr>
    </w:p>
    <w:p>
      <w:pPr>
        <w:pStyle w:val="ListParagraph"/>
        <w:numPr>
          <w:ilvl w:val="1"/>
          <w:numId w:val="9"/>
        </w:numPr>
        <w:tabs>
          <w:tab w:pos="2025" w:val="left" w:leader="none"/>
          <w:tab w:pos="9156" w:val="right" w:leader="none"/>
        </w:tabs>
        <w:spacing w:line="240" w:lineRule="auto" w:before="66" w:after="0"/>
        <w:ind w:left="2025" w:right="0" w:hanging="353"/>
        <w:jc w:val="left"/>
        <w:rPr>
          <w:sz w:val="18"/>
        </w:rPr>
      </w:pPr>
      <w:r>
        <w:rPr>
          <w:sz w:val="18"/>
        </w:rPr>
        <mc:AlternateContent>
          <mc:Choice Requires="wps">
            <w:drawing>
              <wp:anchor distT="0" distB="0" distL="0" distR="0" allowOverlap="1" layoutInCell="1" locked="0" behindDoc="1" simplePos="0" relativeHeight="487596544">
                <wp:simplePos x="0" y="0"/>
                <wp:positionH relativeFrom="page">
                  <wp:posOffset>2141220</wp:posOffset>
                </wp:positionH>
                <wp:positionV relativeFrom="paragraph">
                  <wp:posOffset>201677</wp:posOffset>
                </wp:positionV>
                <wp:extent cx="4752340" cy="1270"/>
                <wp:effectExtent l="0" t="0" r="0" b="0"/>
                <wp:wrapTopAndBottom/>
                <wp:docPr id="62" name="Graphic 62"/>
                <wp:cNvGraphicFramePr>
                  <a:graphicFrameLocks/>
                </wp:cNvGraphicFramePr>
                <a:graphic>
                  <a:graphicData uri="http://schemas.microsoft.com/office/word/2010/wordprocessingShape">
                    <wps:wsp>
                      <wps:cNvPr id="62" name="Graphic 62"/>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880105pt;width:374.2pt;height:.1pt;mso-position-horizontal-relative:page;mso-position-vertical-relative:paragraph;z-index:-15719936;mso-wrap-distance-left:0;mso-wrap-distance-right:0" id="docshape46" coordorigin="3372,318" coordsize="7484,0" path="m3372,318l10855,318e" filled="false" stroked="true" strokeweight=".560pt" strokecolor="#000000">
                <v:path arrowok="t"/>
                <v:stroke dashstyle="solid"/>
                <w10:wrap type="topAndBottom"/>
              </v:shape>
            </w:pict>
          </mc:Fallback>
        </mc:AlternateContent>
      </w:r>
      <w:r>
        <w:rPr>
          <w:sz w:val="18"/>
        </w:rPr>
        <w:t>Dynamic</w:t>
      </w:r>
      <w:r>
        <w:rPr>
          <w:spacing w:val="9"/>
          <w:sz w:val="18"/>
        </w:rPr>
        <w:t> </w:t>
      </w:r>
      <w:r>
        <w:rPr>
          <w:spacing w:val="-2"/>
          <w:sz w:val="18"/>
        </w:rPr>
        <w:t>Linkage</w:t>
      </w:r>
      <w:r>
        <w:rPr>
          <w:sz w:val="18"/>
        </w:rPr>
        <w:tab/>
      </w:r>
      <w:r>
        <w:rPr>
          <w:spacing w:val="-5"/>
          <w:sz w:val="20"/>
        </w:rPr>
        <w:t>25</w:t>
      </w:r>
    </w:p>
    <w:p>
      <w:pPr>
        <w:pStyle w:val="BodyText"/>
        <w:spacing w:before="60"/>
        <w:ind w:left="0"/>
        <w:jc w:val="left"/>
        <w:rPr>
          <w:sz w:val="18"/>
        </w:rPr>
      </w:pPr>
    </w:p>
    <w:p>
      <w:pPr>
        <w:spacing w:before="1"/>
        <w:ind w:left="2847" w:right="0" w:firstLine="0"/>
        <w:jc w:val="left"/>
        <w:rPr>
          <w:rFonts w:ascii="Courier New" w:hAnsi="Courier New"/>
          <w:sz w:val="18"/>
        </w:rPr>
      </w:pPr>
      <w:r>
        <w:rPr>
          <w:rFonts w:ascii="Courier New" w:hAnsi="Courier New"/>
          <w:sz w:val="18"/>
        </w:rPr>
        <w:t>case</w:t>
      </w:r>
      <w:r>
        <w:rPr>
          <w:rFonts w:ascii="Courier New" w:hAnsi="Courier New"/>
          <w:spacing w:val="15"/>
          <w:sz w:val="18"/>
        </w:rPr>
        <w:t> </w:t>
      </w:r>
      <w:r>
        <w:rPr>
          <w:rFonts w:ascii="Courier New" w:hAnsi="Courier New"/>
          <w:sz w:val="18"/>
        </w:rPr>
        <w:t>’—</w:t>
      </w:r>
      <w:r>
        <w:rPr>
          <w:rFonts w:ascii="Courier New" w:hAnsi="Courier New"/>
          <w:spacing w:val="-5"/>
          <w:sz w:val="18"/>
        </w:rPr>
        <w:t>’:</w:t>
      </w:r>
    </w:p>
    <w:p>
      <w:pPr>
        <w:spacing w:before="12"/>
        <w:ind w:left="3289" w:right="0" w:firstLine="0"/>
        <w:jc w:val="left"/>
        <w:rPr>
          <w:rFonts w:ascii="Courier New"/>
          <w:sz w:val="18"/>
        </w:rPr>
      </w:pPr>
      <w:r>
        <w:rPr>
          <w:rFonts w:ascii="Courier New"/>
          <w:spacing w:val="-2"/>
          <w:sz w:val="18"/>
        </w:rPr>
        <w:t>scan(0);</w:t>
      </w:r>
    </w:p>
    <w:p>
      <w:pPr>
        <w:spacing w:line="254" w:lineRule="auto" w:before="12"/>
        <w:ind w:left="2848" w:right="3003" w:firstLine="441"/>
        <w:jc w:val="left"/>
        <w:rPr>
          <w:rFonts w:ascii="Courier New"/>
          <w:sz w:val="18"/>
        </w:rPr>
      </w:pPr>
      <w:r>
        <w:rPr>
          <w:rFonts w:ascii="Courier New"/>
          <w:sz w:val="18"/>
        </w:rPr>
        <w:t>return new(Minus, </w:t>
      </w:r>
      <w:r>
        <w:rPr>
          <w:rFonts w:ascii="Courier New"/>
          <w:sz w:val="18"/>
        </w:rPr>
        <w:t>factor()); </w:t>
      </w:r>
      <w:r>
        <w:rPr>
          <w:rFonts w:ascii="Courier New"/>
          <w:spacing w:val="-2"/>
          <w:sz w:val="18"/>
        </w:rPr>
        <w:t>default:</w:t>
      </w:r>
    </w:p>
    <w:p>
      <w:pPr>
        <w:spacing w:line="254" w:lineRule="auto" w:before="0"/>
        <w:ind w:left="2848" w:right="1168" w:firstLine="441"/>
        <w:jc w:val="left"/>
        <w:rPr>
          <w:rFonts w:ascii="Courier New" w:hAnsi="Courier New"/>
          <w:sz w:val="18"/>
        </w:rPr>
      </w:pPr>
      <w:r>
        <w:rPr>
          <w:rFonts w:ascii="Courier New" w:hAnsi="Courier New"/>
          <w:sz w:val="18"/>
        </w:rPr>
        <w:t>error("bad factor: ’%c’ 0x%x", token, token); case NUMBER:</w:t>
      </w:r>
    </w:p>
    <w:p>
      <w:pPr>
        <w:spacing w:line="254" w:lineRule="auto" w:before="0"/>
        <w:ind w:left="3289" w:right="3003" w:firstLine="0"/>
        <w:jc w:val="left"/>
        <w:rPr>
          <w:rFonts w:ascii="Courier New"/>
          <w:sz w:val="18"/>
        </w:rPr>
      </w:pPr>
      <w:r>
        <w:rPr>
          <w:rFonts w:ascii="Courier New"/>
          <w:sz w:val="18"/>
        </w:rPr>
        <w:t>result =</w:t>
      </w:r>
      <w:r>
        <w:rPr>
          <w:rFonts w:ascii="Courier New"/>
          <w:spacing w:val="-1"/>
          <w:sz w:val="18"/>
        </w:rPr>
        <w:t> </w:t>
      </w:r>
      <w:r>
        <w:rPr>
          <w:rFonts w:ascii="Courier New"/>
          <w:sz w:val="18"/>
        </w:rPr>
        <w:t>new(Value, </w:t>
      </w:r>
      <w:r>
        <w:rPr>
          <w:rFonts w:ascii="Courier New"/>
          <w:sz w:val="18"/>
        </w:rPr>
        <w:t>number); </w:t>
      </w:r>
      <w:r>
        <w:rPr>
          <w:rFonts w:ascii="Courier New"/>
          <w:spacing w:val="-2"/>
          <w:sz w:val="18"/>
        </w:rPr>
        <w:t>break;</w:t>
      </w:r>
    </w:p>
    <w:p>
      <w:pPr>
        <w:spacing w:line="204" w:lineRule="exact" w:before="0"/>
        <w:ind w:left="2848" w:right="0" w:firstLine="0"/>
        <w:jc w:val="left"/>
        <w:rPr>
          <w:rFonts w:ascii="Courier New" w:hAnsi="Courier New"/>
          <w:sz w:val="18"/>
        </w:rPr>
      </w:pPr>
      <w:r>
        <w:rPr>
          <w:rFonts w:ascii="Courier New" w:hAnsi="Courier New"/>
          <w:sz w:val="18"/>
        </w:rPr>
        <w:t>case</w:t>
      </w:r>
      <w:r>
        <w:rPr>
          <w:rFonts w:ascii="Courier New" w:hAnsi="Courier New"/>
          <w:spacing w:val="11"/>
          <w:sz w:val="18"/>
        </w:rPr>
        <w:t> </w:t>
      </w:r>
      <w:r>
        <w:rPr>
          <w:rFonts w:ascii="Courier New" w:hAnsi="Courier New"/>
          <w:spacing w:val="-4"/>
          <w:sz w:val="18"/>
        </w:rPr>
        <w:t>’(’:</w:t>
      </w:r>
    </w:p>
    <w:p>
      <w:pPr>
        <w:spacing w:before="11"/>
        <w:ind w:left="3289" w:right="0" w:firstLine="0"/>
        <w:jc w:val="left"/>
        <w:rPr>
          <w:rFonts w:ascii="Courier New"/>
          <w:sz w:val="18"/>
        </w:rPr>
      </w:pPr>
      <w:r>
        <w:rPr>
          <w:rFonts w:ascii="Courier New"/>
          <w:spacing w:val="-2"/>
          <w:sz w:val="18"/>
        </w:rPr>
        <w:t>scan(0);</w:t>
      </w:r>
    </w:p>
    <w:p>
      <w:pPr>
        <w:spacing w:line="254" w:lineRule="auto" w:before="12"/>
        <w:ind w:left="3289" w:right="4346" w:firstLine="0"/>
        <w:jc w:val="left"/>
        <w:rPr>
          <w:rFonts w:ascii="Courier New" w:hAnsi="Courier New"/>
          <w:sz w:val="18"/>
        </w:rPr>
      </w:pPr>
      <w:r>
        <w:rPr>
          <w:rFonts w:ascii="Courier New" w:hAnsi="Courier New"/>
          <w:sz w:val="18"/>
        </w:rPr>
        <w:t>result = sum(); if</w:t>
      </w:r>
      <w:r>
        <w:rPr>
          <w:rFonts w:ascii="Courier New" w:hAnsi="Courier New"/>
          <w:spacing w:val="-5"/>
          <w:sz w:val="18"/>
        </w:rPr>
        <w:t> </w:t>
      </w:r>
      <w:r>
        <w:rPr>
          <w:rFonts w:ascii="Courier New" w:hAnsi="Courier New"/>
          <w:sz w:val="18"/>
        </w:rPr>
        <w:t>(token !=</w:t>
      </w:r>
      <w:r>
        <w:rPr>
          <w:rFonts w:ascii="Courier New" w:hAnsi="Courier New"/>
          <w:spacing w:val="-6"/>
          <w:sz w:val="18"/>
        </w:rPr>
        <w:t> </w:t>
      </w:r>
      <w:r>
        <w:rPr>
          <w:rFonts w:ascii="Courier New" w:hAnsi="Courier New"/>
          <w:sz w:val="18"/>
        </w:rPr>
        <w:t>’)’)</w:t>
      </w:r>
    </w:p>
    <w:p>
      <w:pPr>
        <w:spacing w:line="204" w:lineRule="exact" w:before="0"/>
        <w:ind w:left="3731" w:right="0" w:firstLine="0"/>
        <w:jc w:val="left"/>
        <w:rPr>
          <w:rFonts w:ascii="Courier New"/>
          <w:sz w:val="18"/>
        </w:rPr>
      </w:pPr>
      <w:r>
        <w:rPr>
          <w:rFonts w:ascii="Courier New"/>
          <w:sz w:val="18"/>
        </w:rPr>
        <w:t>error("expecting</w:t>
      </w:r>
      <w:r>
        <w:rPr>
          <w:rFonts w:ascii="Courier New"/>
          <w:spacing w:val="32"/>
          <w:sz w:val="18"/>
        </w:rPr>
        <w:t> </w:t>
      </w:r>
      <w:r>
        <w:rPr>
          <w:rFonts w:ascii="Courier New"/>
          <w:spacing w:val="-4"/>
          <w:sz w:val="18"/>
        </w:rPr>
        <w:t>)");</w:t>
      </w:r>
    </w:p>
    <w:p>
      <w:pPr>
        <w:spacing w:before="12"/>
        <w:ind w:left="2848" w:right="0" w:firstLine="0"/>
        <w:jc w:val="left"/>
        <w:rPr>
          <w:rFonts w:ascii="Courier New"/>
          <w:sz w:val="18"/>
        </w:rPr>
      </w:pPr>
      <w:r>
        <w:rPr>
          <w:rFonts w:ascii="Courier New"/>
          <w:spacing w:val="-10"/>
          <w:sz w:val="18"/>
        </w:rPr>
        <w:t>}</w:t>
      </w:r>
    </w:p>
    <w:p>
      <w:pPr>
        <w:spacing w:line="254" w:lineRule="auto" w:before="13"/>
        <w:ind w:left="2848" w:right="5096" w:firstLine="0"/>
        <w:jc w:val="left"/>
        <w:rPr>
          <w:rFonts w:ascii="Courier New"/>
          <w:sz w:val="18"/>
        </w:rPr>
      </w:pPr>
      <w:r>
        <w:rPr>
          <w:rFonts w:ascii="Courier New"/>
          <w:spacing w:val="-2"/>
          <w:sz w:val="18"/>
        </w:rPr>
        <w:t>scan(0); </w:t>
      </w:r>
      <w:r>
        <w:rPr>
          <w:rFonts w:ascii="Courier New"/>
          <w:sz w:val="18"/>
        </w:rPr>
        <w:t>return</w:t>
      </w:r>
      <w:r>
        <w:rPr>
          <w:rFonts w:ascii="Courier New"/>
          <w:spacing w:val="-5"/>
          <w:sz w:val="18"/>
        </w:rPr>
        <w:t> </w:t>
      </w:r>
      <w:r>
        <w:rPr>
          <w:rFonts w:ascii="Courier New"/>
          <w:sz w:val="18"/>
        </w:rPr>
        <w:t>result;</w:t>
      </w:r>
    </w:p>
    <w:p>
      <w:pPr>
        <w:spacing w:line="204" w:lineRule="exact" w:before="0"/>
        <w:ind w:left="2406" w:right="0" w:firstLine="0"/>
        <w:jc w:val="left"/>
        <w:rPr>
          <w:rFonts w:ascii="Courier New"/>
          <w:sz w:val="18"/>
        </w:rPr>
      </w:pPr>
      <w:r>
        <w:rPr>
          <w:rFonts w:ascii="Courier New"/>
          <w:spacing w:val="-10"/>
          <w:sz w:val="18"/>
        </w:rPr>
        <w:t>}</w:t>
      </w:r>
    </w:p>
    <w:p>
      <w:pPr>
        <w:pStyle w:val="BodyText"/>
        <w:spacing w:line="235" w:lineRule="auto" w:before="66"/>
        <w:ind w:left="1671" w:right="334"/>
      </w:pPr>
      <w:r>
        <w:rPr>
          <w:w w:val="105"/>
        </w:rPr>
        <w:t>Especially</w:t>
      </w:r>
      <w:r>
        <w:rPr>
          <w:spacing w:val="-17"/>
          <w:w w:val="105"/>
        </w:rPr>
        <w:t> </w:t>
      </w:r>
      <w:r>
        <w:rPr>
          <w:w w:val="105"/>
        </w:rPr>
        <w:t>in</w:t>
      </w:r>
      <w:r>
        <w:rPr>
          <w:spacing w:val="-16"/>
          <w:w w:val="105"/>
        </w:rPr>
        <w:t> </w:t>
      </w:r>
      <w:r>
        <w:rPr>
          <w:rFonts w:ascii="Trebuchet MS"/>
          <w:b/>
          <w:w w:val="105"/>
        </w:rPr>
        <w:t>factor()</w:t>
      </w:r>
      <w:r>
        <w:rPr>
          <w:rFonts w:ascii="Trebuchet MS"/>
          <w:b/>
          <w:spacing w:val="-16"/>
          <w:w w:val="105"/>
        </w:rPr>
        <w:t> </w:t>
      </w:r>
      <w:r>
        <w:rPr>
          <w:w w:val="105"/>
        </w:rPr>
        <w:t>we</w:t>
      </w:r>
      <w:r>
        <w:rPr>
          <w:spacing w:val="-17"/>
          <w:w w:val="105"/>
        </w:rPr>
        <w:t> </w:t>
      </w:r>
      <w:r>
        <w:rPr>
          <w:w w:val="105"/>
        </w:rPr>
        <w:t>need</w:t>
      </w:r>
      <w:r>
        <w:rPr>
          <w:spacing w:val="-16"/>
          <w:w w:val="105"/>
        </w:rPr>
        <w:t> </w:t>
      </w:r>
      <w:r>
        <w:rPr>
          <w:w w:val="105"/>
        </w:rPr>
        <w:t>to</w:t>
      </w:r>
      <w:r>
        <w:rPr>
          <w:spacing w:val="-16"/>
          <w:w w:val="105"/>
        </w:rPr>
        <w:t> </w:t>
      </w:r>
      <w:r>
        <w:rPr>
          <w:w w:val="105"/>
        </w:rPr>
        <w:t>be</w:t>
      </w:r>
      <w:r>
        <w:rPr>
          <w:spacing w:val="-17"/>
          <w:w w:val="105"/>
        </w:rPr>
        <w:t> </w:t>
      </w:r>
      <w:r>
        <w:rPr>
          <w:w w:val="105"/>
        </w:rPr>
        <w:t>very</w:t>
      </w:r>
      <w:r>
        <w:rPr>
          <w:spacing w:val="-16"/>
          <w:w w:val="105"/>
        </w:rPr>
        <w:t> </w:t>
      </w:r>
      <w:r>
        <w:rPr>
          <w:w w:val="105"/>
        </w:rPr>
        <w:t>careful</w:t>
      </w:r>
      <w:r>
        <w:rPr>
          <w:spacing w:val="-17"/>
          <w:w w:val="105"/>
        </w:rPr>
        <w:t> </w:t>
      </w:r>
      <w:r>
        <w:rPr>
          <w:w w:val="105"/>
        </w:rPr>
        <w:t>to</w:t>
      </w:r>
      <w:r>
        <w:rPr>
          <w:spacing w:val="-16"/>
          <w:w w:val="105"/>
        </w:rPr>
        <w:t> </w:t>
      </w:r>
      <w:r>
        <w:rPr>
          <w:w w:val="105"/>
        </w:rPr>
        <w:t>maintain</w:t>
      </w:r>
      <w:r>
        <w:rPr>
          <w:spacing w:val="-16"/>
          <w:w w:val="105"/>
        </w:rPr>
        <w:t> </w:t>
      </w:r>
      <w:r>
        <w:rPr>
          <w:w w:val="105"/>
        </w:rPr>
        <w:t>the</w:t>
      </w:r>
      <w:r>
        <w:rPr>
          <w:spacing w:val="-17"/>
          <w:w w:val="105"/>
        </w:rPr>
        <w:t> </w:t>
      </w:r>
      <w:r>
        <w:rPr>
          <w:w w:val="105"/>
        </w:rPr>
        <w:t>scanner</w:t>
      </w:r>
      <w:r>
        <w:rPr>
          <w:spacing w:val="-16"/>
          <w:w w:val="105"/>
        </w:rPr>
        <w:t> </w:t>
      </w:r>
      <w:r>
        <w:rPr>
          <w:w w:val="105"/>
        </w:rPr>
        <w:t>invariant: </w:t>
      </w:r>
      <w:r>
        <w:rPr>
          <w:rFonts w:ascii="Trebuchet MS"/>
          <w:b/>
          <w:w w:val="105"/>
        </w:rPr>
        <w:t>token</w:t>
      </w:r>
      <w:r>
        <w:rPr>
          <w:rFonts w:ascii="Trebuchet MS"/>
          <w:b/>
          <w:spacing w:val="-16"/>
          <w:w w:val="105"/>
        </w:rPr>
        <w:t> </w:t>
      </w:r>
      <w:r>
        <w:rPr>
          <w:w w:val="105"/>
        </w:rPr>
        <w:t>must</w:t>
      </w:r>
      <w:r>
        <w:rPr>
          <w:spacing w:val="-11"/>
          <w:w w:val="105"/>
        </w:rPr>
        <w:t> </w:t>
      </w:r>
      <w:r>
        <w:rPr>
          <w:w w:val="105"/>
        </w:rPr>
        <w:t>always</w:t>
      </w:r>
      <w:r>
        <w:rPr>
          <w:spacing w:val="-9"/>
          <w:w w:val="105"/>
        </w:rPr>
        <w:t> </w:t>
      </w:r>
      <w:r>
        <w:rPr>
          <w:w w:val="105"/>
        </w:rPr>
        <w:t>contain</w:t>
      </w:r>
      <w:r>
        <w:rPr>
          <w:spacing w:val="-13"/>
          <w:w w:val="105"/>
        </w:rPr>
        <w:t> </w:t>
      </w:r>
      <w:r>
        <w:rPr>
          <w:w w:val="105"/>
        </w:rPr>
        <w:t>the</w:t>
      </w:r>
      <w:r>
        <w:rPr>
          <w:spacing w:val="-13"/>
          <w:w w:val="105"/>
        </w:rPr>
        <w:t> </w:t>
      </w:r>
      <w:r>
        <w:rPr>
          <w:w w:val="105"/>
        </w:rPr>
        <w:t>next</w:t>
      </w:r>
      <w:r>
        <w:rPr>
          <w:spacing w:val="-12"/>
          <w:w w:val="105"/>
        </w:rPr>
        <w:t> </w:t>
      </w:r>
      <w:r>
        <w:rPr>
          <w:w w:val="105"/>
        </w:rPr>
        <w:t>input</w:t>
      </w:r>
      <w:r>
        <w:rPr>
          <w:spacing w:val="-15"/>
          <w:w w:val="105"/>
        </w:rPr>
        <w:t> </w:t>
      </w:r>
      <w:r>
        <w:rPr>
          <w:w w:val="105"/>
        </w:rPr>
        <w:t>symbol.</w:t>
      </w:r>
      <w:r>
        <w:rPr>
          <w:spacing w:val="35"/>
          <w:w w:val="105"/>
        </w:rPr>
        <w:t> </w:t>
      </w:r>
      <w:r>
        <w:rPr>
          <w:w w:val="105"/>
        </w:rPr>
        <w:t>As</w:t>
      </w:r>
      <w:r>
        <w:rPr>
          <w:spacing w:val="-11"/>
          <w:w w:val="105"/>
        </w:rPr>
        <w:t> </w:t>
      </w:r>
      <w:r>
        <w:rPr>
          <w:w w:val="105"/>
        </w:rPr>
        <w:t>soon</w:t>
      </w:r>
      <w:r>
        <w:rPr>
          <w:spacing w:val="-13"/>
          <w:w w:val="105"/>
        </w:rPr>
        <w:t> </w:t>
      </w:r>
      <w:r>
        <w:rPr>
          <w:w w:val="105"/>
        </w:rPr>
        <w:t>as</w:t>
      </w:r>
      <w:r>
        <w:rPr>
          <w:spacing w:val="-11"/>
          <w:w w:val="105"/>
        </w:rPr>
        <w:t> </w:t>
      </w:r>
      <w:r>
        <w:rPr>
          <w:rFonts w:ascii="Trebuchet MS"/>
          <w:b/>
          <w:w w:val="105"/>
        </w:rPr>
        <w:t>token</w:t>
      </w:r>
      <w:r>
        <w:rPr>
          <w:rFonts w:ascii="Trebuchet MS"/>
          <w:b/>
          <w:spacing w:val="-16"/>
          <w:w w:val="105"/>
        </w:rPr>
        <w:t> </w:t>
      </w:r>
      <w:r>
        <w:rPr>
          <w:w w:val="105"/>
        </w:rPr>
        <w:t>is</w:t>
      </w:r>
      <w:r>
        <w:rPr>
          <w:spacing w:val="-12"/>
          <w:w w:val="105"/>
        </w:rPr>
        <w:t> </w:t>
      </w:r>
      <w:r>
        <w:rPr>
          <w:w w:val="105"/>
        </w:rPr>
        <w:t>consumed we need to call </w:t>
      </w:r>
      <w:r>
        <w:rPr>
          <w:rFonts w:ascii="Trebuchet MS"/>
          <w:b/>
          <w:w w:val="105"/>
        </w:rPr>
        <w:t>scan(0)</w:t>
      </w:r>
      <w:r>
        <w:rPr>
          <w:w w:val="105"/>
        </w:rPr>
        <w:t>.</w:t>
      </w:r>
    </w:p>
    <w:p>
      <w:pPr>
        <w:pStyle w:val="BodyText"/>
        <w:spacing w:before="119"/>
        <w:ind w:left="0"/>
        <w:jc w:val="left"/>
      </w:pPr>
    </w:p>
    <w:p>
      <w:pPr>
        <w:pStyle w:val="Heading2"/>
        <w:numPr>
          <w:ilvl w:val="1"/>
          <w:numId w:val="10"/>
        </w:numPr>
        <w:tabs>
          <w:tab w:pos="2140" w:val="left" w:leader="none"/>
        </w:tabs>
        <w:spacing w:line="240" w:lineRule="auto" w:before="0" w:after="0"/>
        <w:ind w:left="2140" w:right="0" w:hanging="468"/>
        <w:jc w:val="left"/>
      </w:pPr>
      <w:bookmarkStart w:name="_TOC_250092" w:id="30"/>
      <w:r>
        <w:rPr>
          <w:spacing w:val="-2"/>
          <w:w w:val="105"/>
        </w:rPr>
        <w:t>Dynamic</w:t>
      </w:r>
      <w:r>
        <w:rPr>
          <w:spacing w:val="-7"/>
          <w:w w:val="105"/>
        </w:rPr>
        <w:t> </w:t>
      </w:r>
      <w:bookmarkEnd w:id="30"/>
      <w:r>
        <w:rPr>
          <w:spacing w:val="-2"/>
          <w:w w:val="105"/>
        </w:rPr>
        <w:t>Linkage</w:t>
      </w:r>
    </w:p>
    <w:p>
      <w:pPr>
        <w:pStyle w:val="BodyText"/>
        <w:spacing w:line="237" w:lineRule="auto" w:before="66"/>
        <w:ind w:right="334" w:firstLine="364"/>
      </w:pPr>
      <w:r>
        <w:rPr/>
        <w:t>The recognizer is complete.</w:t>
      </w:r>
      <w:r>
        <w:rPr>
          <w:spacing w:val="40"/>
        </w:rPr>
        <w:t> </w:t>
      </w:r>
      <w:r>
        <w:rPr>
          <w:rFonts w:ascii="Trebuchet MS"/>
          <w:i/>
        </w:rPr>
        <w:t>value.h </w:t>
      </w:r>
      <w:r>
        <w:rPr/>
        <w:t>completely hides the evaluator for arith- metic expressions and at the same time specifies what we have to implement.</w:t>
      </w:r>
      <w:r>
        <w:rPr>
          <w:spacing w:val="40"/>
        </w:rPr>
        <w:t> </w:t>
      </w:r>
      <w:r>
        <w:rPr>
          <w:rFonts w:ascii="Trebuchet MS"/>
          <w:b/>
        </w:rPr>
        <w:t>new() </w:t>
      </w:r>
      <w:r>
        <w:rPr/>
        <w:t>takes a description such as </w:t>
      </w:r>
      <w:r>
        <w:rPr>
          <w:rFonts w:ascii="Trebuchet MS"/>
          <w:b/>
        </w:rPr>
        <w:t>Add </w:t>
      </w:r>
      <w:r>
        <w:rPr/>
        <w:t>and suitable arguments such as pointers </w:t>
      </w:r>
      <w:r>
        <w:rPr/>
        <w:t>to the operands of the addition and returns a pointer representing the sum:</w:t>
      </w:r>
    </w:p>
    <w:p>
      <w:pPr>
        <w:spacing w:before="98"/>
        <w:ind w:left="2406" w:right="0" w:firstLine="0"/>
        <w:jc w:val="left"/>
        <w:rPr>
          <w:rFonts w:ascii="Courier New"/>
          <w:sz w:val="18"/>
        </w:rPr>
      </w:pPr>
      <w:r>
        <w:rPr>
          <w:rFonts w:ascii="Courier New"/>
          <w:sz w:val="18"/>
        </w:rPr>
        <w:t>struct</w:t>
      </w:r>
      <w:r>
        <w:rPr>
          <w:rFonts w:ascii="Courier New"/>
          <w:spacing w:val="16"/>
          <w:sz w:val="18"/>
        </w:rPr>
        <w:t> </w:t>
      </w:r>
      <w:r>
        <w:rPr>
          <w:rFonts w:ascii="Courier New"/>
          <w:sz w:val="18"/>
        </w:rPr>
        <w:t>Type</w:t>
      </w:r>
      <w:r>
        <w:rPr>
          <w:rFonts w:ascii="Courier New"/>
          <w:spacing w:val="11"/>
          <w:sz w:val="18"/>
        </w:rPr>
        <w:t> </w:t>
      </w:r>
      <w:r>
        <w:rPr>
          <w:rFonts w:ascii="Courier New"/>
          <w:spacing w:val="-10"/>
          <w:sz w:val="18"/>
        </w:rPr>
        <w:t>{</w:t>
      </w:r>
    </w:p>
    <w:p>
      <w:pPr>
        <w:spacing w:before="13"/>
        <w:ind w:left="2847" w:right="0" w:firstLine="0"/>
        <w:jc w:val="left"/>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w:t>
      </w:r>
      <w:r>
        <w:rPr>
          <w:rFonts w:ascii="Courier New"/>
          <w:spacing w:val="7"/>
          <w:sz w:val="18"/>
        </w:rPr>
        <w:t> </w:t>
      </w:r>
      <w:r>
        <w:rPr>
          <w:rFonts w:ascii="Courier New"/>
          <w:sz w:val="18"/>
        </w:rPr>
        <w:t>new)</w:t>
      </w:r>
      <w:r>
        <w:rPr>
          <w:rFonts w:ascii="Courier New"/>
          <w:spacing w:val="11"/>
          <w:sz w:val="18"/>
        </w:rPr>
        <w:t> </w:t>
      </w:r>
      <w:r>
        <w:rPr>
          <w:rFonts w:ascii="Courier New"/>
          <w:sz w:val="18"/>
        </w:rPr>
        <w:t>(va_list</w:t>
      </w:r>
      <w:r>
        <w:rPr>
          <w:rFonts w:ascii="Courier New"/>
          <w:spacing w:val="21"/>
          <w:sz w:val="18"/>
        </w:rPr>
        <w:t> </w:t>
      </w:r>
      <w:r>
        <w:rPr>
          <w:rFonts w:ascii="Courier New"/>
          <w:spacing w:val="-4"/>
          <w:sz w:val="18"/>
        </w:rPr>
        <w:t>ap);</w:t>
      </w:r>
    </w:p>
    <w:p>
      <w:pPr>
        <w:spacing w:line="254" w:lineRule="auto" w:before="11"/>
        <w:ind w:left="2847" w:right="2344" w:firstLine="0"/>
        <w:jc w:val="left"/>
        <w:rPr>
          <w:rFonts w:ascii="Courier New"/>
          <w:sz w:val="18"/>
        </w:rPr>
      </w:pPr>
      <w:r>
        <w:rPr>
          <w:rFonts w:ascii="Courier New"/>
          <w:sz w:val="18"/>
        </w:rPr>
        <w:t>double (* exec) (const void * </w:t>
      </w:r>
      <w:r>
        <w:rPr>
          <w:rFonts w:ascii="Courier New"/>
          <w:sz w:val="18"/>
        </w:rPr>
        <w:t>tree); void (* delete) (void * tree);</w:t>
      </w:r>
    </w:p>
    <w:p>
      <w:pPr>
        <w:spacing w:before="0"/>
        <w:ind w:left="2406" w:right="0" w:firstLine="0"/>
        <w:jc w:val="left"/>
        <w:rPr>
          <w:rFonts w:ascii="Courier New"/>
          <w:sz w:val="18"/>
        </w:rPr>
      </w:pPr>
      <w:r>
        <w:rPr>
          <w:rFonts w:ascii="Courier New"/>
          <w:spacing w:val="-5"/>
          <w:sz w:val="18"/>
        </w:rPr>
        <w:t>};</w:t>
      </w:r>
    </w:p>
    <w:p>
      <w:pPr>
        <w:spacing w:before="118"/>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new</w:t>
      </w:r>
      <w:r>
        <w:rPr>
          <w:rFonts w:ascii="Courier New"/>
          <w:spacing w:val="9"/>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type,</w:t>
      </w:r>
      <w:r>
        <w:rPr>
          <w:rFonts w:ascii="Courier New"/>
          <w:spacing w:val="14"/>
          <w:sz w:val="18"/>
        </w:rPr>
        <w:t> </w:t>
      </w:r>
      <w:r>
        <w:rPr>
          <w:rFonts w:ascii="Courier New"/>
          <w:spacing w:val="-4"/>
          <w:sz w:val="18"/>
        </w:rPr>
        <w:t>...)</w:t>
      </w:r>
    </w:p>
    <w:p>
      <w:pPr>
        <w:tabs>
          <w:tab w:pos="2847" w:val="left" w:leader="none"/>
        </w:tabs>
        <w:spacing w:line="254" w:lineRule="auto" w:before="12"/>
        <w:ind w:left="2847" w:right="5096" w:hanging="442"/>
        <w:jc w:val="left"/>
        <w:rPr>
          <w:rFonts w:ascii="Courier New"/>
          <w:sz w:val="18"/>
        </w:rPr>
      </w:pPr>
      <w:r>
        <w:rPr>
          <w:rFonts w:ascii="Courier New"/>
          <w:spacing w:val="-10"/>
          <w:sz w:val="18"/>
        </w:rPr>
        <w:t>{</w:t>
      </w:r>
      <w:r>
        <w:rPr>
          <w:rFonts w:ascii="Courier New"/>
          <w:sz w:val="18"/>
        </w:rPr>
        <w:tab/>
        <w:t>va_list ap; void *</w:t>
      </w:r>
      <w:r>
        <w:rPr>
          <w:rFonts w:ascii="Courier New"/>
          <w:spacing w:val="-5"/>
          <w:sz w:val="18"/>
        </w:rPr>
        <w:t> </w:t>
      </w:r>
      <w:r>
        <w:rPr>
          <w:rFonts w:ascii="Courier New"/>
          <w:sz w:val="18"/>
        </w:rPr>
        <w:t>result;</w:t>
      </w:r>
    </w:p>
    <w:p>
      <w:pPr>
        <w:spacing w:before="105"/>
        <w:ind w:left="2847" w:right="0" w:firstLine="0"/>
        <w:jc w:val="left"/>
        <w:rPr>
          <w:rFonts w:ascii="Courier New" w:hAnsi="Courier New"/>
          <w:sz w:val="18"/>
        </w:rPr>
      </w:pPr>
      <w:r>
        <w:rPr>
          <w:rFonts w:ascii="Courier New" w:hAnsi="Courier New"/>
          <w:sz w:val="18"/>
        </w:rPr>
        <w:t>assert(type</w:t>
      </w:r>
      <w:r>
        <w:rPr>
          <w:rFonts w:ascii="Courier New" w:hAnsi="Courier New"/>
          <w:spacing w:val="28"/>
          <w:sz w:val="18"/>
        </w:rPr>
        <w:t> </w:t>
      </w:r>
      <w:r>
        <w:rPr>
          <w:rFonts w:ascii="Courier New" w:hAnsi="Courier New"/>
          <w:sz w:val="18"/>
        </w:rPr>
        <w:t>&amp;&amp;</w:t>
      </w:r>
      <w:r>
        <w:rPr>
          <w:rFonts w:ascii="Courier New" w:hAnsi="Courier New"/>
          <w:spacing w:val="7"/>
          <w:sz w:val="18"/>
        </w:rPr>
        <w:t> </w:t>
      </w:r>
      <w:r>
        <w:rPr>
          <w:rFonts w:ascii="Courier New" w:hAnsi="Courier New"/>
          <w:sz w:val="18"/>
        </w:rPr>
        <w:t>((struct</w:t>
      </w:r>
      <w:r>
        <w:rPr>
          <w:rFonts w:ascii="Courier New" w:hAnsi="Courier New"/>
          <w:spacing w:val="21"/>
          <w:sz w:val="18"/>
        </w:rPr>
        <w:t> </w:t>
      </w:r>
      <w:r>
        <w:rPr>
          <w:rFonts w:ascii="Courier New" w:hAnsi="Courier New"/>
          <w:sz w:val="18"/>
        </w:rPr>
        <w:t>Type</w:t>
      </w:r>
      <w:r>
        <w:rPr>
          <w:rFonts w:ascii="Courier New" w:hAnsi="Courier New"/>
          <w:spacing w:val="12"/>
          <w:sz w:val="18"/>
        </w:rPr>
        <w:t> </w:t>
      </w:r>
      <w:r>
        <w:rPr>
          <w:rFonts w:ascii="Courier New" w:hAnsi="Courier New"/>
          <w:sz w:val="18"/>
        </w:rPr>
        <w:t>*)</w:t>
      </w:r>
      <w:r>
        <w:rPr>
          <w:rFonts w:ascii="Courier New" w:hAnsi="Courier New"/>
          <w:spacing w:val="7"/>
          <w:sz w:val="18"/>
        </w:rPr>
        <w:t> </w:t>
      </w:r>
      <w:r>
        <w:rPr>
          <w:rFonts w:ascii="Courier New" w:hAnsi="Courier New"/>
          <w:sz w:val="18"/>
        </w:rPr>
        <w:t>type)</w:t>
      </w:r>
      <w:r>
        <w:rPr>
          <w:rFonts w:ascii="Courier New" w:hAnsi="Courier New"/>
          <w:spacing w:val="13"/>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new);</w:t>
      </w:r>
    </w:p>
    <w:p>
      <w:pPr>
        <w:spacing w:before="118"/>
        <w:ind w:left="2847" w:right="0" w:firstLine="0"/>
        <w:jc w:val="left"/>
        <w:rPr>
          <w:rFonts w:ascii="Courier New"/>
          <w:sz w:val="18"/>
        </w:rPr>
      </w:pPr>
      <w:r>
        <w:rPr>
          <w:rFonts w:ascii="Courier New"/>
          <w:sz w:val="18"/>
        </w:rPr>
        <w:t>va_start(ap,</w:t>
      </w:r>
      <w:r>
        <w:rPr>
          <w:rFonts w:ascii="Courier New"/>
          <w:spacing w:val="30"/>
          <w:sz w:val="18"/>
        </w:rPr>
        <w:t> </w:t>
      </w:r>
      <w:r>
        <w:rPr>
          <w:rFonts w:ascii="Courier New"/>
          <w:spacing w:val="-2"/>
          <w:sz w:val="18"/>
        </w:rPr>
        <w:t>type);</w:t>
      </w:r>
    </w:p>
    <w:p>
      <w:pPr>
        <w:spacing w:before="12"/>
        <w:ind w:left="2847" w:right="0" w:firstLine="0"/>
        <w:jc w:val="left"/>
        <w:rPr>
          <w:rFonts w:ascii="Courier New" w:hAnsi="Courier New"/>
          <w:sz w:val="18"/>
        </w:rPr>
      </w:pPr>
      <w:r>
        <w:rPr>
          <w:rFonts w:ascii="Courier New" w:hAnsi="Courier New"/>
          <w:sz w:val="18"/>
        </w:rPr>
        <w:t>result</w:t>
      </w:r>
      <w:r>
        <w:rPr>
          <w:rFonts w:ascii="Courier New" w:hAnsi="Courier New"/>
          <w:spacing w:val="16"/>
          <w:sz w:val="18"/>
        </w:rPr>
        <w:t> </w:t>
      </w:r>
      <w:r>
        <w:rPr>
          <w:rFonts w:ascii="Courier New" w:hAnsi="Courier New"/>
          <w:sz w:val="18"/>
        </w:rPr>
        <w:t>=</w:t>
      </w:r>
      <w:r>
        <w:rPr>
          <w:rFonts w:ascii="Courier New" w:hAnsi="Courier New"/>
          <w:spacing w:val="4"/>
          <w:sz w:val="18"/>
        </w:rPr>
        <w:t> </w:t>
      </w:r>
      <w:r>
        <w:rPr>
          <w:rFonts w:ascii="Courier New" w:hAnsi="Courier New"/>
          <w:sz w:val="18"/>
        </w:rPr>
        <w:t>((struct</w:t>
      </w:r>
      <w:r>
        <w:rPr>
          <w:rFonts w:ascii="Courier New" w:hAnsi="Courier New"/>
          <w:spacing w:val="21"/>
          <w:sz w:val="18"/>
        </w:rPr>
        <w:t> </w:t>
      </w:r>
      <w:r>
        <w:rPr>
          <w:rFonts w:ascii="Courier New" w:hAnsi="Courier New"/>
          <w:sz w:val="18"/>
        </w:rPr>
        <w:t>Type</w:t>
      </w:r>
      <w:r>
        <w:rPr>
          <w:rFonts w:ascii="Courier New" w:hAnsi="Courier New"/>
          <w:spacing w:val="12"/>
          <w:sz w:val="18"/>
        </w:rPr>
        <w:t> </w:t>
      </w:r>
      <w:r>
        <w:rPr>
          <w:rFonts w:ascii="Courier New" w:hAnsi="Courier New"/>
          <w:sz w:val="18"/>
        </w:rPr>
        <w:t>*)</w:t>
      </w:r>
      <w:r>
        <w:rPr>
          <w:rFonts w:ascii="Courier New" w:hAnsi="Courier New"/>
          <w:spacing w:val="7"/>
          <w:sz w:val="18"/>
        </w:rPr>
        <w:t> </w:t>
      </w:r>
      <w:r>
        <w:rPr>
          <w:rFonts w:ascii="Courier New" w:hAnsi="Courier New"/>
          <w:sz w:val="18"/>
        </w:rPr>
        <w:t>type)</w:t>
      </w:r>
      <w:r>
        <w:rPr>
          <w:rFonts w:ascii="Courier New" w:hAnsi="Courier New"/>
          <w:spacing w:val="13"/>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new(ap);</w:t>
      </w:r>
    </w:p>
    <w:p>
      <w:pPr>
        <w:spacing w:line="254" w:lineRule="auto" w:before="12"/>
        <w:ind w:left="2847" w:right="1578" w:firstLine="0"/>
        <w:jc w:val="left"/>
        <w:rPr>
          <w:rFonts w:ascii="Courier New"/>
          <w:sz w:val="18"/>
        </w:rPr>
      </w:pPr>
      <w:r>
        <w:rPr>
          <w:rFonts w:ascii="Courier New"/>
          <w:sz w:val="18"/>
        </w:rPr>
        <w:t>*</w:t>
      </w:r>
      <w:r>
        <w:rPr>
          <w:rFonts w:ascii="Courier New"/>
          <w:spacing w:val="-1"/>
          <w:sz w:val="18"/>
        </w:rPr>
        <w:t> </w:t>
      </w:r>
      <w:r>
        <w:rPr>
          <w:rFonts w:ascii="Courier New"/>
          <w:sz w:val="18"/>
        </w:rPr>
        <w:t>(const struct Type **) result =</w:t>
      </w:r>
      <w:r>
        <w:rPr>
          <w:rFonts w:ascii="Courier New"/>
          <w:spacing w:val="-1"/>
          <w:sz w:val="18"/>
        </w:rPr>
        <w:t> </w:t>
      </w:r>
      <w:r>
        <w:rPr>
          <w:rFonts w:ascii="Courier New"/>
          <w:sz w:val="18"/>
        </w:rPr>
        <w:t>type; </w:t>
      </w:r>
      <w:r>
        <w:rPr>
          <w:rFonts w:ascii="Courier New"/>
          <w:spacing w:val="-2"/>
          <w:sz w:val="18"/>
        </w:rPr>
        <w:t>va_end(ap);</w:t>
      </w:r>
    </w:p>
    <w:p>
      <w:pPr>
        <w:spacing w:line="204" w:lineRule="exact" w:before="0"/>
        <w:ind w:left="2847" w:right="0" w:firstLine="0"/>
        <w:jc w:val="left"/>
        <w:rPr>
          <w:rFonts w:ascii="Courier New"/>
          <w:sz w:val="18"/>
        </w:rPr>
      </w:pPr>
      <w:r>
        <w:rPr>
          <w:rFonts w:ascii="Courier New"/>
          <w:sz w:val="18"/>
        </w:rPr>
        <w:t>return</w:t>
      </w:r>
      <w:r>
        <w:rPr>
          <w:rFonts w:ascii="Courier New"/>
          <w:spacing w:val="16"/>
          <w:sz w:val="18"/>
        </w:rPr>
        <w:t> </w:t>
      </w:r>
      <w:r>
        <w:rPr>
          <w:rFonts w:ascii="Courier New"/>
          <w:spacing w:val="-2"/>
          <w:sz w:val="18"/>
        </w:rPr>
        <w:t>result;</w:t>
      </w:r>
    </w:p>
    <w:p>
      <w:pPr>
        <w:spacing w:before="12"/>
        <w:ind w:left="2406" w:right="0" w:firstLine="0"/>
        <w:jc w:val="left"/>
        <w:rPr>
          <w:rFonts w:ascii="Courier New"/>
          <w:sz w:val="18"/>
        </w:rPr>
      </w:pPr>
      <w:r>
        <w:rPr>
          <w:rFonts w:ascii="Courier New"/>
          <w:spacing w:val="-10"/>
          <w:sz w:val="18"/>
        </w:rPr>
        <w:t>}</w:t>
      </w:r>
    </w:p>
    <w:p>
      <w:pPr>
        <w:pStyle w:val="BodyText"/>
        <w:spacing w:before="63"/>
        <w:ind w:right="332"/>
        <w:jc w:val="left"/>
      </w:pPr>
      <w:r>
        <w:rPr/>
        <w:t>We use dynamic linkage and pass the call to a node-specific routine which, in the</w:t>
      </w:r>
      <w:r>
        <w:rPr>
          <w:spacing w:val="40"/>
        </w:rPr>
        <w:t> </w:t>
      </w:r>
      <w:r>
        <w:rPr/>
        <w:t>case of </w:t>
      </w:r>
      <w:r>
        <w:rPr>
          <w:rFonts w:ascii="Trebuchet MS"/>
          <w:b/>
        </w:rPr>
        <w:t>Add</w:t>
      </w:r>
      <w:r>
        <w:rPr/>
        <w:t>, has to create the node and enter the two pointers:</w:t>
      </w:r>
    </w:p>
    <w:p>
      <w:pPr>
        <w:spacing w:before="97"/>
        <w:ind w:left="2406" w:right="0" w:firstLine="0"/>
        <w:jc w:val="left"/>
        <w:rPr>
          <w:rFonts w:ascii="Courier New"/>
          <w:sz w:val="18"/>
        </w:rPr>
      </w:pPr>
      <w:r>
        <w:rPr>
          <w:rFonts w:ascii="Courier New"/>
          <w:sz w:val="18"/>
        </w:rPr>
        <w:t>struct</w:t>
      </w:r>
      <w:r>
        <w:rPr>
          <w:rFonts w:ascii="Courier New"/>
          <w:spacing w:val="16"/>
          <w:sz w:val="18"/>
        </w:rPr>
        <w:t> </w:t>
      </w:r>
      <w:r>
        <w:rPr>
          <w:rFonts w:ascii="Courier New"/>
          <w:sz w:val="18"/>
        </w:rPr>
        <w:t>Bin</w:t>
      </w:r>
      <w:r>
        <w:rPr>
          <w:rFonts w:ascii="Courier New"/>
          <w:spacing w:val="9"/>
          <w:sz w:val="18"/>
        </w:rPr>
        <w:t> </w:t>
      </w:r>
      <w:r>
        <w:rPr>
          <w:rFonts w:ascii="Courier New"/>
          <w:spacing w:val="-10"/>
          <w:sz w:val="18"/>
        </w:rPr>
        <w:t>{</w:t>
      </w:r>
    </w:p>
    <w:p>
      <w:pPr>
        <w:spacing w:line="254" w:lineRule="auto" w:before="12"/>
        <w:ind w:left="2847" w:right="4314" w:firstLine="0"/>
        <w:jc w:val="left"/>
        <w:rPr>
          <w:rFonts w:ascii="Courier New"/>
          <w:sz w:val="18"/>
        </w:rPr>
      </w:pPr>
      <w:r>
        <w:rPr>
          <w:rFonts w:ascii="Courier New"/>
          <w:sz w:val="18"/>
        </w:rPr>
        <w:t>const void * type; void *</w:t>
      </w:r>
      <w:r>
        <w:rPr>
          <w:rFonts w:ascii="Courier New"/>
          <w:spacing w:val="-1"/>
          <w:sz w:val="18"/>
        </w:rPr>
        <w:t> </w:t>
      </w:r>
      <w:r>
        <w:rPr>
          <w:rFonts w:ascii="Courier New"/>
          <w:sz w:val="18"/>
        </w:rPr>
        <w:t>left, *</w:t>
      </w:r>
      <w:r>
        <w:rPr>
          <w:rFonts w:ascii="Courier New"/>
          <w:spacing w:val="-1"/>
          <w:sz w:val="18"/>
        </w:rPr>
        <w:t> </w:t>
      </w:r>
      <w:r>
        <w:rPr>
          <w:rFonts w:ascii="Courier New"/>
          <w:sz w:val="18"/>
        </w:rPr>
        <w:t>right;</w:t>
      </w:r>
    </w:p>
    <w:p>
      <w:pPr>
        <w:spacing w:before="0"/>
        <w:ind w:left="2406" w:right="0" w:firstLine="0"/>
        <w:jc w:val="left"/>
        <w:rPr>
          <w:rFonts w:ascii="Courier New"/>
          <w:sz w:val="18"/>
        </w:rPr>
      </w:pPr>
      <w:r>
        <w:rPr>
          <w:rFonts w:ascii="Courier New"/>
          <w:spacing w:val="-5"/>
          <w:sz w:val="18"/>
        </w:rPr>
        <w:t>};</w:t>
      </w:r>
    </w:p>
    <w:p>
      <w:pPr>
        <w:spacing w:after="0"/>
        <w:jc w:val="left"/>
        <w:rPr>
          <w:rFonts w:ascii="Courier New"/>
          <w:sz w:val="18"/>
        </w:rPr>
        <w:sectPr>
          <w:headerReference w:type="default" r:id="rId28"/>
          <w:pgSz w:w="11900" w:h="16840"/>
          <w:pgMar w:header="0" w:footer="0" w:top="1360" w:bottom="280" w:left="1700" w:right="708"/>
        </w:sectPr>
      </w:pPr>
    </w:p>
    <w:p>
      <w:pPr>
        <w:pStyle w:val="BodyText"/>
        <w:spacing w:before="154"/>
        <w:ind w:left="0"/>
        <w:jc w:val="left"/>
        <w:rPr>
          <w:rFonts w:ascii="Courier New"/>
          <w:sz w:val="18"/>
        </w:rPr>
      </w:pPr>
    </w:p>
    <w:p>
      <w:pPr>
        <w:spacing w:before="0"/>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mkBin</w:t>
      </w:r>
      <w:r>
        <w:rPr>
          <w:rFonts w:ascii="Courier New"/>
          <w:spacing w:val="14"/>
          <w:sz w:val="18"/>
        </w:rPr>
        <w:t> </w:t>
      </w:r>
      <w:r>
        <w:rPr>
          <w:rFonts w:ascii="Courier New"/>
          <w:sz w:val="18"/>
        </w:rPr>
        <w:t>(va_list</w:t>
      </w:r>
      <w:r>
        <w:rPr>
          <w:rFonts w:ascii="Courier New"/>
          <w:spacing w:val="21"/>
          <w:sz w:val="18"/>
        </w:rPr>
        <w:t> </w:t>
      </w:r>
      <w:r>
        <w:rPr>
          <w:rFonts w:ascii="Courier New"/>
          <w:spacing w:val="-5"/>
          <w:sz w:val="18"/>
        </w:rPr>
        <w:t>ap)</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struct</w:t>
      </w:r>
      <w:r>
        <w:rPr>
          <w:rFonts w:ascii="Courier New"/>
          <w:spacing w:val="20"/>
          <w:sz w:val="18"/>
        </w:rPr>
        <w:t> </w:t>
      </w:r>
      <w:r>
        <w:rPr>
          <w:rFonts w:ascii="Courier New"/>
          <w:sz w:val="18"/>
        </w:rPr>
        <w:t>Bin</w:t>
      </w:r>
      <w:r>
        <w:rPr>
          <w:rFonts w:ascii="Courier New"/>
          <w:spacing w:val="16"/>
          <w:sz w:val="18"/>
        </w:rPr>
        <w:t> </w:t>
      </w:r>
      <w:r>
        <w:rPr>
          <w:rFonts w:ascii="Courier New"/>
          <w:sz w:val="18"/>
        </w:rPr>
        <w:t>*</w:t>
      </w:r>
      <w:r>
        <w:rPr>
          <w:rFonts w:ascii="Courier New"/>
          <w:spacing w:val="10"/>
          <w:sz w:val="18"/>
        </w:rPr>
        <w:t> </w:t>
      </w:r>
      <w:r>
        <w:rPr>
          <w:rFonts w:ascii="Courier New"/>
          <w:sz w:val="18"/>
        </w:rPr>
        <w:t>node</w:t>
      </w:r>
      <w:r>
        <w:rPr>
          <w:rFonts w:ascii="Courier New"/>
          <w:spacing w:val="17"/>
          <w:sz w:val="18"/>
        </w:rPr>
        <w:t> </w:t>
      </w:r>
      <w:r>
        <w:rPr>
          <w:rFonts w:ascii="Courier New"/>
          <w:sz w:val="18"/>
        </w:rPr>
        <w:t>=</w:t>
      </w:r>
      <w:r>
        <w:rPr>
          <w:rFonts w:ascii="Courier New"/>
          <w:spacing w:val="10"/>
          <w:sz w:val="18"/>
        </w:rPr>
        <w:t> </w:t>
      </w:r>
      <w:r>
        <w:rPr>
          <w:rFonts w:ascii="Courier New"/>
          <w:sz w:val="18"/>
        </w:rPr>
        <w:t>malloc(sizeof(struct</w:t>
      </w:r>
      <w:r>
        <w:rPr>
          <w:rFonts w:ascii="Courier New"/>
          <w:spacing w:val="11"/>
          <w:sz w:val="18"/>
        </w:rPr>
        <w:t> </w:t>
      </w:r>
      <w:r>
        <w:rPr>
          <w:rFonts w:ascii="Courier New"/>
          <w:spacing w:val="-2"/>
          <w:sz w:val="18"/>
        </w:rPr>
        <w:t>Bin));</w:t>
      </w:r>
    </w:p>
    <w:p>
      <w:pPr>
        <w:spacing w:before="118"/>
        <w:ind w:left="2847" w:right="0" w:firstLine="0"/>
        <w:jc w:val="left"/>
        <w:rPr>
          <w:rFonts w:ascii="Courier New"/>
          <w:sz w:val="18"/>
        </w:rPr>
      </w:pPr>
      <w:r>
        <w:rPr>
          <w:rFonts w:ascii="Courier New"/>
          <w:spacing w:val="-2"/>
          <w:sz w:val="18"/>
        </w:rPr>
        <w:t>assert(node);</w:t>
      </w:r>
    </w:p>
    <w:p>
      <w:pPr>
        <w:spacing w:line="254" w:lineRule="auto" w:before="12"/>
        <w:ind w:left="2847" w:right="2667" w:firstLine="0"/>
        <w:jc w:val="left"/>
        <w:rPr>
          <w:rFonts w:ascii="Courier New" w:hAnsi="Courier New"/>
          <w:sz w:val="18"/>
        </w:rPr>
      </w:pPr>
      <w:r>
        <w:rPr>
          <w:rFonts w:ascii="Courier New" w:hAnsi="Courier New"/>
          <w:sz w:val="18"/>
        </w:rPr>
        <w:t>node —&gt; left = va_arg(ap, void *); node —&gt;</w:t>
      </w:r>
      <w:r>
        <w:rPr>
          <w:rFonts w:ascii="Courier New" w:hAnsi="Courier New"/>
          <w:spacing w:val="-1"/>
          <w:sz w:val="18"/>
        </w:rPr>
        <w:t> </w:t>
      </w:r>
      <w:r>
        <w:rPr>
          <w:rFonts w:ascii="Courier New" w:hAnsi="Courier New"/>
          <w:sz w:val="18"/>
        </w:rPr>
        <w:t>right =</w:t>
      </w:r>
      <w:r>
        <w:rPr>
          <w:rFonts w:ascii="Courier New" w:hAnsi="Courier New"/>
          <w:spacing w:val="-1"/>
          <w:sz w:val="18"/>
        </w:rPr>
        <w:t> </w:t>
      </w:r>
      <w:r>
        <w:rPr>
          <w:rFonts w:ascii="Courier New" w:hAnsi="Courier New"/>
          <w:sz w:val="18"/>
        </w:rPr>
        <w:t>va_arg(ap, void </w:t>
      </w:r>
      <w:r>
        <w:rPr>
          <w:rFonts w:ascii="Courier New" w:hAnsi="Courier New"/>
          <w:sz w:val="18"/>
        </w:rPr>
        <w:t>*); return node;</w:t>
      </w:r>
    </w:p>
    <w:p>
      <w:pPr>
        <w:spacing w:before="0"/>
        <w:ind w:left="2406" w:right="0" w:firstLine="0"/>
        <w:jc w:val="left"/>
        <w:rPr>
          <w:rFonts w:ascii="Courier New"/>
          <w:sz w:val="18"/>
        </w:rPr>
      </w:pPr>
      <w:r>
        <w:rPr>
          <w:rFonts w:ascii="Courier New"/>
          <w:spacing w:val="-10"/>
          <w:sz w:val="18"/>
        </w:rPr>
        <w:t>}</w:t>
      </w:r>
    </w:p>
    <w:p>
      <w:pPr>
        <w:pStyle w:val="BodyText"/>
        <w:spacing w:line="237" w:lineRule="auto" w:before="64"/>
        <w:ind w:left="1671" w:right="334"/>
      </w:pPr>
      <w:r>
        <w:rPr/>
        <w:t>Note that only </w:t>
      </w:r>
      <w:r>
        <w:rPr>
          <w:rFonts w:ascii="Trebuchet MS"/>
          <w:b/>
        </w:rPr>
        <w:t>mkBin() </w:t>
      </w:r>
      <w:r>
        <w:rPr/>
        <w:t>knows what node it creates.</w:t>
      </w:r>
      <w:r>
        <w:rPr>
          <w:spacing w:val="40"/>
        </w:rPr>
        <w:t> </w:t>
      </w:r>
      <w:r>
        <w:rPr/>
        <w:t>All we require is that the vari- ous nodes start with a pointer for the dynamic linkage.</w:t>
      </w:r>
      <w:r>
        <w:rPr>
          <w:spacing w:val="40"/>
        </w:rPr>
        <w:t> </w:t>
      </w:r>
      <w:r>
        <w:rPr/>
        <w:t>This pointer is entered by </w:t>
      </w:r>
      <w:r>
        <w:rPr>
          <w:rFonts w:ascii="Trebuchet MS"/>
          <w:b/>
        </w:rPr>
        <w:t>new() </w:t>
      </w:r>
      <w:r>
        <w:rPr/>
        <w:t>so that </w:t>
      </w:r>
      <w:r>
        <w:rPr>
          <w:rFonts w:ascii="Trebuchet MS"/>
          <w:b/>
        </w:rPr>
        <w:t>delete() </w:t>
      </w:r>
      <w:r>
        <w:rPr/>
        <w:t>can reach its node-specific function:</w:t>
      </w:r>
    </w:p>
    <w:p>
      <w:pPr>
        <w:spacing w:before="98"/>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delete</w:t>
      </w:r>
      <w:r>
        <w:rPr>
          <w:rFonts w:ascii="Courier New"/>
          <w:spacing w:val="16"/>
          <w:sz w:val="18"/>
        </w:rPr>
        <w:t> </w:t>
      </w:r>
      <w:r>
        <w:rPr>
          <w:rFonts w:ascii="Courier New"/>
          <w:sz w:val="18"/>
        </w:rPr>
        <w:t>(void</w:t>
      </w:r>
      <w:r>
        <w:rPr>
          <w:rFonts w:ascii="Courier New"/>
          <w:spacing w:val="14"/>
          <w:sz w:val="18"/>
        </w:rPr>
        <w:t> </w:t>
      </w:r>
      <w:r>
        <w:rPr>
          <w:rFonts w:ascii="Courier New"/>
          <w:sz w:val="18"/>
        </w:rPr>
        <w:t>*</w:t>
      </w:r>
      <w:r>
        <w:rPr>
          <w:rFonts w:ascii="Courier New"/>
          <w:spacing w:val="4"/>
          <w:sz w:val="18"/>
        </w:rPr>
        <w:t> </w:t>
      </w:r>
      <w:r>
        <w:rPr>
          <w:rFonts w:ascii="Courier New"/>
          <w:spacing w:val="-2"/>
          <w:sz w:val="18"/>
        </w:rPr>
        <w:t>tree)</w:t>
      </w:r>
    </w:p>
    <w:p>
      <w:pPr>
        <w:spacing w:before="12"/>
        <w:ind w:left="2406" w:right="0" w:firstLine="0"/>
        <w:jc w:val="left"/>
        <w:rPr>
          <w:rFonts w:ascii="Courier New"/>
          <w:sz w:val="18"/>
        </w:rPr>
      </w:pPr>
      <w:r>
        <w:rPr>
          <w:rFonts w:ascii="Courier New"/>
          <w:spacing w:val="-10"/>
          <w:sz w:val="18"/>
        </w:rPr>
        <w:t>{</w:t>
      </w:r>
    </w:p>
    <w:p>
      <w:pPr>
        <w:spacing w:before="12"/>
        <w:ind w:left="2847" w:right="0" w:firstLine="0"/>
        <w:jc w:val="left"/>
        <w:rPr>
          <w:rFonts w:ascii="Courier New"/>
          <w:sz w:val="18"/>
        </w:rPr>
      </w:pPr>
      <w:r>
        <w:rPr>
          <w:rFonts w:ascii="Courier New"/>
          <w:sz w:val="18"/>
        </w:rPr>
        <w:t>assert(tree</w:t>
      </w:r>
      <w:r>
        <w:rPr>
          <w:rFonts w:ascii="Courier New"/>
          <w:spacing w:val="28"/>
          <w:sz w:val="18"/>
        </w:rPr>
        <w:t> </w:t>
      </w:r>
      <w:r>
        <w:rPr>
          <w:rFonts w:ascii="Courier New"/>
          <w:sz w:val="18"/>
        </w:rPr>
        <w:t>&amp;&amp;</w:t>
      </w:r>
      <w:r>
        <w:rPr>
          <w:rFonts w:ascii="Courier New"/>
          <w:spacing w:val="7"/>
          <w:sz w:val="18"/>
        </w:rPr>
        <w:t> </w:t>
      </w:r>
      <w:r>
        <w:rPr>
          <w:rFonts w:ascii="Courier New"/>
          <w:sz w:val="18"/>
        </w:rPr>
        <w:t>*</w:t>
      </w:r>
      <w:r>
        <w:rPr>
          <w:rFonts w:ascii="Courier New"/>
          <w:spacing w:val="4"/>
          <w:sz w:val="18"/>
        </w:rPr>
        <w:t> </w:t>
      </w:r>
      <w:r>
        <w:rPr>
          <w:rFonts w:ascii="Courier New"/>
          <w:sz w:val="18"/>
        </w:rPr>
        <w:t>(struct</w:t>
      </w:r>
      <w:r>
        <w:rPr>
          <w:rFonts w:ascii="Courier New"/>
          <w:spacing w:val="19"/>
          <w:sz w:val="18"/>
        </w:rPr>
        <w:t> </w:t>
      </w:r>
      <w:r>
        <w:rPr>
          <w:rFonts w:ascii="Courier New"/>
          <w:sz w:val="18"/>
        </w:rPr>
        <w:t>Type</w:t>
      </w:r>
      <w:r>
        <w:rPr>
          <w:rFonts w:ascii="Courier New"/>
          <w:spacing w:val="11"/>
          <w:sz w:val="18"/>
        </w:rPr>
        <w:t> </w:t>
      </w:r>
      <w:r>
        <w:rPr>
          <w:rFonts w:ascii="Courier New"/>
          <w:sz w:val="18"/>
        </w:rPr>
        <w:t>**)</w:t>
      </w:r>
      <w:r>
        <w:rPr>
          <w:rFonts w:ascii="Courier New"/>
          <w:spacing w:val="9"/>
          <w:sz w:val="18"/>
        </w:rPr>
        <w:t> </w:t>
      </w:r>
      <w:r>
        <w:rPr>
          <w:rFonts w:ascii="Courier New"/>
          <w:spacing w:val="-4"/>
          <w:sz w:val="18"/>
        </w:rPr>
        <w:t>tree</w:t>
      </w:r>
    </w:p>
    <w:p>
      <w:pPr>
        <w:spacing w:before="13"/>
        <w:ind w:left="1503" w:right="0" w:firstLine="0"/>
        <w:jc w:val="center"/>
        <w:rPr>
          <w:rFonts w:ascii="Courier New" w:hAnsi="Courier New"/>
          <w:sz w:val="18"/>
        </w:rPr>
      </w:pPr>
      <w:r>
        <w:rPr>
          <w:rFonts w:ascii="Courier New" w:hAnsi="Courier New"/>
          <w:sz w:val="18"/>
        </w:rPr>
        <w:t>&amp;&amp;</w:t>
      </w:r>
      <w:r>
        <w:rPr>
          <w:rFonts w:ascii="Courier New" w:hAnsi="Courier New"/>
          <w:spacing w:val="7"/>
          <w:sz w:val="18"/>
        </w:rPr>
        <w:t> </w:t>
      </w:r>
      <w:r>
        <w:rPr>
          <w:rFonts w:ascii="Courier New" w:hAnsi="Courier New"/>
          <w:sz w:val="18"/>
        </w:rPr>
        <w:t>(*</w:t>
      </w:r>
      <w:r>
        <w:rPr>
          <w:rFonts w:ascii="Courier New" w:hAnsi="Courier New"/>
          <w:spacing w:val="7"/>
          <w:sz w:val="18"/>
        </w:rPr>
        <w:t> </w:t>
      </w:r>
      <w:r>
        <w:rPr>
          <w:rFonts w:ascii="Courier New" w:hAnsi="Courier New"/>
          <w:sz w:val="18"/>
        </w:rPr>
        <w:t>(struct</w:t>
      </w:r>
      <w:r>
        <w:rPr>
          <w:rFonts w:ascii="Courier New" w:hAnsi="Courier New"/>
          <w:spacing w:val="19"/>
          <w:sz w:val="18"/>
        </w:rPr>
        <w:t> </w:t>
      </w:r>
      <w:r>
        <w:rPr>
          <w:rFonts w:ascii="Courier New" w:hAnsi="Courier New"/>
          <w:sz w:val="18"/>
        </w:rPr>
        <w:t>Type</w:t>
      </w:r>
      <w:r>
        <w:rPr>
          <w:rFonts w:ascii="Courier New" w:hAnsi="Courier New"/>
          <w:spacing w:val="12"/>
          <w:sz w:val="18"/>
        </w:rPr>
        <w:t> </w:t>
      </w:r>
      <w:r>
        <w:rPr>
          <w:rFonts w:ascii="Courier New" w:hAnsi="Courier New"/>
          <w:sz w:val="18"/>
        </w:rPr>
        <w:t>**)</w:t>
      </w:r>
      <w:r>
        <w:rPr>
          <w:rFonts w:ascii="Courier New" w:hAnsi="Courier New"/>
          <w:spacing w:val="9"/>
          <w:sz w:val="18"/>
        </w:rPr>
        <w:t> </w:t>
      </w:r>
      <w:r>
        <w:rPr>
          <w:rFonts w:ascii="Courier New" w:hAnsi="Courier New"/>
          <w:sz w:val="18"/>
        </w:rPr>
        <w:t>tree)</w:t>
      </w:r>
      <w:r>
        <w:rPr>
          <w:rFonts w:ascii="Courier New" w:hAnsi="Courier New"/>
          <w:spacing w:val="13"/>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delete);</w:t>
      </w:r>
    </w:p>
    <w:p>
      <w:pPr>
        <w:spacing w:before="117"/>
        <w:ind w:left="2847" w:right="0" w:firstLine="0"/>
        <w:jc w:val="left"/>
        <w:rPr>
          <w:rFonts w:ascii="Courier New" w:hAnsi="Courier New"/>
          <w:sz w:val="18"/>
        </w:rPr>
      </w:pPr>
      <w:r>
        <w:rPr>
          <w:rFonts w:ascii="Courier New" w:hAnsi="Courier New"/>
          <w:sz w:val="18"/>
        </w:rPr>
        <w:t>(*</w:t>
      </w:r>
      <w:r>
        <w:rPr>
          <w:rFonts w:ascii="Courier New" w:hAnsi="Courier New"/>
          <w:spacing w:val="5"/>
          <w:sz w:val="18"/>
        </w:rPr>
        <w:t> </w:t>
      </w:r>
      <w:r>
        <w:rPr>
          <w:rFonts w:ascii="Courier New" w:hAnsi="Courier New"/>
          <w:sz w:val="18"/>
        </w:rPr>
        <w:t>(struct</w:t>
      </w:r>
      <w:r>
        <w:rPr>
          <w:rFonts w:ascii="Courier New" w:hAnsi="Courier New"/>
          <w:spacing w:val="19"/>
          <w:sz w:val="18"/>
        </w:rPr>
        <w:t> </w:t>
      </w:r>
      <w:r>
        <w:rPr>
          <w:rFonts w:ascii="Courier New" w:hAnsi="Courier New"/>
          <w:sz w:val="18"/>
        </w:rPr>
        <w:t>Type</w:t>
      </w:r>
      <w:r>
        <w:rPr>
          <w:rFonts w:ascii="Courier New" w:hAnsi="Courier New"/>
          <w:spacing w:val="12"/>
          <w:sz w:val="18"/>
        </w:rPr>
        <w:t> </w:t>
      </w:r>
      <w:r>
        <w:rPr>
          <w:rFonts w:ascii="Courier New" w:hAnsi="Courier New"/>
          <w:sz w:val="18"/>
        </w:rPr>
        <w:t>**)</w:t>
      </w:r>
      <w:r>
        <w:rPr>
          <w:rFonts w:ascii="Courier New" w:hAnsi="Courier New"/>
          <w:spacing w:val="9"/>
          <w:sz w:val="18"/>
        </w:rPr>
        <w:t> </w:t>
      </w:r>
      <w:r>
        <w:rPr>
          <w:rFonts w:ascii="Courier New" w:hAnsi="Courier New"/>
          <w:sz w:val="18"/>
        </w:rPr>
        <w:t>tree)</w:t>
      </w:r>
      <w:r>
        <w:rPr>
          <w:rFonts w:ascii="Courier New" w:hAnsi="Courier New"/>
          <w:spacing w:val="13"/>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delete(tree);</w:t>
      </w:r>
    </w:p>
    <w:p>
      <w:pPr>
        <w:spacing w:before="12"/>
        <w:ind w:left="2406" w:right="0" w:firstLine="0"/>
        <w:jc w:val="left"/>
        <w:rPr>
          <w:rFonts w:ascii="Courier New"/>
          <w:sz w:val="18"/>
        </w:rPr>
      </w:pPr>
      <w:r>
        <w:rPr>
          <w:rFonts w:ascii="Courier New"/>
          <w:spacing w:val="-10"/>
          <w:sz w:val="18"/>
        </w:rPr>
        <w:t>}</w:t>
      </w:r>
    </w:p>
    <w:p>
      <w:pPr>
        <w:spacing w:before="118"/>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void</w:t>
      </w:r>
      <w:r>
        <w:rPr>
          <w:rFonts w:ascii="Courier New"/>
          <w:spacing w:val="11"/>
          <w:sz w:val="18"/>
        </w:rPr>
        <w:t> </w:t>
      </w:r>
      <w:r>
        <w:rPr>
          <w:rFonts w:ascii="Courier New"/>
          <w:sz w:val="18"/>
        </w:rPr>
        <w:t>freeBin</w:t>
      </w:r>
      <w:r>
        <w:rPr>
          <w:rFonts w:ascii="Courier New"/>
          <w:spacing w:val="19"/>
          <w:sz w:val="18"/>
        </w:rPr>
        <w:t> </w:t>
      </w:r>
      <w:r>
        <w:rPr>
          <w:rFonts w:ascii="Courier New"/>
          <w:sz w:val="18"/>
        </w:rPr>
        <w:t>(void</w:t>
      </w:r>
      <w:r>
        <w:rPr>
          <w:rFonts w:ascii="Courier New"/>
          <w:spacing w:val="14"/>
          <w:sz w:val="18"/>
        </w:rPr>
        <w:t> </w:t>
      </w:r>
      <w:r>
        <w:rPr>
          <w:rFonts w:ascii="Courier New"/>
          <w:sz w:val="18"/>
        </w:rPr>
        <w:t>*</w:t>
      </w:r>
      <w:r>
        <w:rPr>
          <w:rFonts w:ascii="Courier New"/>
          <w:spacing w:val="4"/>
          <w:sz w:val="18"/>
        </w:rPr>
        <w:t> </w:t>
      </w:r>
      <w:r>
        <w:rPr>
          <w:rFonts w:ascii="Courier New"/>
          <w:spacing w:val="-2"/>
          <w:sz w:val="18"/>
        </w:rPr>
        <w:t>tree)</w:t>
      </w:r>
    </w:p>
    <w:p>
      <w:pPr>
        <w:spacing w:before="12"/>
        <w:ind w:left="2406" w:right="0" w:firstLine="0"/>
        <w:jc w:val="left"/>
        <w:rPr>
          <w:rFonts w:ascii="Courier New"/>
          <w:sz w:val="18"/>
        </w:rPr>
      </w:pPr>
      <w:r>
        <w:rPr>
          <w:rFonts w:ascii="Courier New"/>
          <w:spacing w:val="-10"/>
          <w:sz w:val="18"/>
        </w:rPr>
        <w:t>{</w:t>
      </w:r>
    </w:p>
    <w:p>
      <w:pPr>
        <w:spacing w:line="254" w:lineRule="auto" w:before="12"/>
        <w:ind w:left="2847" w:right="1578" w:firstLine="0"/>
        <w:jc w:val="left"/>
        <w:rPr>
          <w:rFonts w:ascii="Courier New" w:hAnsi="Courier New"/>
          <w:sz w:val="18"/>
        </w:rPr>
      </w:pPr>
      <w:r>
        <w:rPr>
          <w:rFonts w:ascii="Courier New" w:hAnsi="Courier New"/>
          <w:sz w:val="18"/>
        </w:rPr>
        <w:t>delete(((struct Bin *) tree) —&gt; left); delete(((struct Bin *) tree) —&gt; right); </w:t>
      </w:r>
      <w:r>
        <w:rPr>
          <w:rFonts w:ascii="Courier New" w:hAnsi="Courier New"/>
          <w:spacing w:val="-2"/>
          <w:sz w:val="18"/>
        </w:rPr>
        <w:t>free(tree);</w:t>
      </w:r>
    </w:p>
    <w:p>
      <w:pPr>
        <w:spacing w:line="203" w:lineRule="exact" w:before="0"/>
        <w:ind w:left="2406" w:right="0" w:firstLine="0"/>
        <w:jc w:val="left"/>
        <w:rPr>
          <w:rFonts w:ascii="Courier New"/>
          <w:sz w:val="18"/>
        </w:rPr>
      </w:pPr>
      <w:r>
        <w:rPr>
          <w:rFonts w:ascii="Courier New"/>
          <w:spacing w:val="-10"/>
          <w:sz w:val="18"/>
        </w:rPr>
        <w:t>}</w:t>
      </w:r>
    </w:p>
    <w:p>
      <w:pPr>
        <w:pStyle w:val="BodyText"/>
        <w:spacing w:line="237" w:lineRule="auto" w:before="65"/>
        <w:ind w:right="331" w:firstLine="364"/>
      </w:pPr>
      <w:r>
        <w:rPr/>
        <w:t>Dynamic linkage elegantly avoids complicated nodes.</w:t>
      </w:r>
      <w:r>
        <w:rPr>
          <w:spacing w:val="40"/>
        </w:rPr>
        <w:t> </w:t>
      </w:r>
      <w:r>
        <w:rPr>
          <w:rFonts w:ascii="Trebuchet MS" w:hAnsi="Trebuchet MS"/>
          <w:b/>
        </w:rPr>
        <w:t>.new() </w:t>
      </w:r>
      <w:r>
        <w:rPr/>
        <w:t>creates precisely the right node for each type description:</w:t>
      </w:r>
      <w:r>
        <w:rPr>
          <w:spacing w:val="40"/>
        </w:rPr>
        <w:t> </w:t>
      </w:r>
      <w:r>
        <w:rPr/>
        <w:t>binary operators have two descendants, unary operators have one, and a value node only contains the value.</w:t>
      </w:r>
      <w:r>
        <w:rPr>
          <w:spacing w:val="40"/>
        </w:rPr>
        <w:t> </w:t>
      </w:r>
      <w:r>
        <w:rPr>
          <w:rFonts w:ascii="Trebuchet MS" w:hAnsi="Trebuchet MS"/>
          <w:b/>
        </w:rPr>
        <w:t>delete() </w:t>
      </w:r>
      <w:r>
        <w:rPr/>
        <w:t>is a very simple function because each node handles its own destruction:</w:t>
      </w:r>
      <w:r>
        <w:rPr>
          <w:spacing w:val="40"/>
        </w:rPr>
        <w:t> </w:t>
      </w:r>
      <w:r>
        <w:rPr/>
        <w:t>binary opera- tors delete two subtrees and free their own node, unary operators delete only one subtree, and a value node will only free itself.</w:t>
      </w:r>
      <w:r>
        <w:rPr>
          <w:spacing w:val="40"/>
        </w:rPr>
        <w:t> </w:t>
      </w:r>
      <w:r>
        <w:rPr/>
        <w:t>Variables or constants can even remain behind — they simply would do nothing in response to </w:t>
      </w:r>
      <w:r>
        <w:rPr>
          <w:rFonts w:ascii="Trebuchet MS" w:hAnsi="Trebuchet MS"/>
          <w:b/>
        </w:rPr>
        <w:t>delete()</w:t>
      </w:r>
      <w:r>
        <w:rPr/>
        <w:t>.</w:t>
      </w:r>
    </w:p>
    <w:p>
      <w:pPr>
        <w:pStyle w:val="BodyText"/>
        <w:spacing w:before="118"/>
        <w:ind w:left="0"/>
        <w:jc w:val="left"/>
      </w:pPr>
    </w:p>
    <w:p>
      <w:pPr>
        <w:pStyle w:val="Heading2"/>
        <w:numPr>
          <w:ilvl w:val="1"/>
          <w:numId w:val="10"/>
        </w:numPr>
        <w:tabs>
          <w:tab w:pos="2140" w:val="left" w:leader="none"/>
        </w:tabs>
        <w:spacing w:line="240" w:lineRule="auto" w:before="0" w:after="0"/>
        <w:ind w:left="2140" w:right="0" w:hanging="468"/>
        <w:jc w:val="left"/>
      </w:pPr>
      <w:bookmarkStart w:name="_TOC_250091" w:id="31"/>
      <w:r>
        <w:rPr/>
        <w:t>A</w:t>
      </w:r>
      <w:r>
        <w:rPr>
          <w:spacing w:val="6"/>
        </w:rPr>
        <w:t> </w:t>
      </w:r>
      <w:r>
        <w:rPr/>
        <w:t>Postfix</w:t>
      </w:r>
      <w:r>
        <w:rPr>
          <w:spacing w:val="7"/>
        </w:rPr>
        <w:t> </w:t>
      </w:r>
      <w:bookmarkEnd w:id="31"/>
      <w:r>
        <w:rPr>
          <w:spacing w:val="-2"/>
        </w:rPr>
        <w:t>Writer</w:t>
      </w:r>
    </w:p>
    <w:p>
      <w:pPr>
        <w:pStyle w:val="BodyText"/>
        <w:spacing w:line="235" w:lineRule="auto" w:before="67"/>
        <w:ind w:left="1671" w:right="332"/>
      </w:pPr>
      <w:r>
        <w:rPr/>
        <w:t>So</w:t>
      </w:r>
      <w:r>
        <w:rPr>
          <w:spacing w:val="-3"/>
        </w:rPr>
        <w:t> </w:t>
      </w:r>
      <w:r>
        <w:rPr/>
        <w:t>far we have not</w:t>
      </w:r>
      <w:r>
        <w:rPr>
          <w:spacing w:val="-1"/>
        </w:rPr>
        <w:t> </w:t>
      </w:r>
      <w:r>
        <w:rPr/>
        <w:t>really</w:t>
      </w:r>
      <w:r>
        <w:rPr>
          <w:spacing w:val="-1"/>
        </w:rPr>
        <w:t> </w:t>
      </w:r>
      <w:r>
        <w:rPr/>
        <w:t>decided</w:t>
      </w:r>
      <w:r>
        <w:rPr>
          <w:spacing w:val="-6"/>
        </w:rPr>
        <w:t> </w:t>
      </w:r>
      <w:r>
        <w:rPr/>
        <w:t>what </w:t>
      </w:r>
      <w:r>
        <w:rPr>
          <w:rFonts w:ascii="Trebuchet MS"/>
          <w:b/>
        </w:rPr>
        <w:t>process()</w:t>
      </w:r>
      <w:r>
        <w:rPr>
          <w:rFonts w:ascii="Trebuchet MS"/>
          <w:b/>
          <w:spacing w:val="-1"/>
        </w:rPr>
        <w:t> </w:t>
      </w:r>
      <w:r>
        <w:rPr/>
        <w:t>is</w:t>
      </w:r>
      <w:r>
        <w:rPr>
          <w:spacing w:val="-1"/>
        </w:rPr>
        <w:t> </w:t>
      </w:r>
      <w:r>
        <w:rPr/>
        <w:t>going</w:t>
      </w:r>
      <w:r>
        <w:rPr>
          <w:spacing w:val="-6"/>
        </w:rPr>
        <w:t> </w:t>
      </w:r>
      <w:r>
        <w:rPr/>
        <w:t>to</w:t>
      </w:r>
      <w:r>
        <w:rPr>
          <w:spacing w:val="-1"/>
        </w:rPr>
        <w:t> </w:t>
      </w:r>
      <w:r>
        <w:rPr/>
        <w:t>do.</w:t>
      </w:r>
      <w:r>
        <w:rPr>
          <w:spacing w:val="62"/>
        </w:rPr>
        <w:t> </w:t>
      </w:r>
      <w:r>
        <w:rPr/>
        <w:t>If we want to emit a postfix version of the expression, we would add a character string to the </w:t>
      </w:r>
      <w:r>
        <w:rPr>
          <w:rFonts w:ascii="Trebuchet MS"/>
          <w:b/>
        </w:rPr>
        <w:t>struct Type </w:t>
      </w:r>
      <w:r>
        <w:rPr/>
        <w:t>to show the actual operator and </w:t>
      </w:r>
      <w:r>
        <w:rPr>
          <w:rFonts w:ascii="Trebuchet MS"/>
          <w:b/>
        </w:rPr>
        <w:t>process() </w:t>
      </w:r>
      <w:r>
        <w:rPr/>
        <w:t>would arrange for a single output line indented by a tab:</w:t>
      </w:r>
    </w:p>
    <w:p>
      <w:pPr>
        <w:spacing w:before="103"/>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process</w:t>
      </w:r>
      <w:r>
        <w:rPr>
          <w:rFonts w:ascii="Courier New"/>
          <w:spacing w:val="19"/>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tree)</w:t>
      </w:r>
    </w:p>
    <w:p>
      <w:pPr>
        <w:spacing w:before="13"/>
        <w:ind w:left="2406" w:right="0" w:firstLine="0"/>
        <w:jc w:val="left"/>
        <w:rPr>
          <w:rFonts w:ascii="Courier New"/>
          <w:sz w:val="18"/>
        </w:rPr>
      </w:pPr>
      <w:r>
        <w:rPr>
          <w:rFonts w:ascii="Courier New"/>
          <w:spacing w:val="-10"/>
          <w:sz w:val="18"/>
        </w:rPr>
        <w:t>{</w:t>
      </w:r>
    </w:p>
    <w:p>
      <w:pPr>
        <w:spacing w:line="254" w:lineRule="auto" w:before="12"/>
        <w:ind w:left="2847" w:right="4770" w:firstLine="0"/>
        <w:jc w:val="left"/>
        <w:rPr>
          <w:rFonts w:ascii="Courier New" w:hAnsi="Courier New"/>
          <w:sz w:val="18"/>
        </w:rPr>
      </w:pPr>
      <w:r>
        <w:rPr>
          <w:rFonts w:ascii="Courier New" w:hAnsi="Courier New"/>
          <w:spacing w:val="-2"/>
          <w:sz w:val="18"/>
        </w:rPr>
        <w:t>putchar(’\t’); exec(tree); putchar(’\n’);</w:t>
      </w:r>
    </w:p>
    <w:p>
      <w:pPr>
        <w:spacing w:line="203" w:lineRule="exact" w:before="0"/>
        <w:ind w:left="2406" w:right="0" w:firstLine="0"/>
        <w:jc w:val="left"/>
        <w:rPr>
          <w:rFonts w:ascii="Courier New"/>
          <w:sz w:val="18"/>
        </w:rPr>
      </w:pPr>
      <w:r>
        <w:rPr>
          <w:rFonts w:ascii="Courier New"/>
          <w:spacing w:val="-10"/>
          <w:sz w:val="18"/>
        </w:rPr>
        <w:t>}</w:t>
      </w:r>
    </w:p>
    <w:p>
      <w:pPr>
        <w:spacing w:after="0" w:line="203" w:lineRule="exact"/>
        <w:jc w:val="left"/>
        <w:rPr>
          <w:rFonts w:ascii="Courier New"/>
          <w:sz w:val="18"/>
        </w:rPr>
        <w:sectPr>
          <w:headerReference w:type="even" r:id="rId29"/>
          <w:pgSz w:w="11900" w:h="16840"/>
          <w:pgMar w:header="1435" w:footer="0" w:top="1700" w:bottom="280" w:left="1700" w:right="708"/>
          <w:pgNumType w:start="26"/>
        </w:sectPr>
      </w:pPr>
    </w:p>
    <w:p>
      <w:pPr>
        <w:pStyle w:val="ListParagraph"/>
        <w:numPr>
          <w:ilvl w:val="1"/>
          <w:numId w:val="9"/>
        </w:numPr>
        <w:tabs>
          <w:tab w:pos="2025" w:val="left" w:leader="none"/>
          <w:tab w:pos="8934" w:val="left" w:leader="none"/>
        </w:tabs>
        <w:spacing w:line="240" w:lineRule="auto" w:before="66" w:after="0"/>
        <w:ind w:left="2025" w:right="0" w:hanging="353"/>
        <w:jc w:val="left"/>
        <w:rPr>
          <w:sz w:val="18"/>
        </w:rPr>
      </w:pPr>
      <w:r>
        <w:rPr>
          <w:sz w:val="18"/>
        </w:rPr>
        <mc:AlternateContent>
          <mc:Choice Requires="wps">
            <w:drawing>
              <wp:anchor distT="0" distB="0" distL="0" distR="0" allowOverlap="1" layoutInCell="1" locked="0" behindDoc="1" simplePos="0" relativeHeight="487597056">
                <wp:simplePos x="0" y="0"/>
                <wp:positionH relativeFrom="page">
                  <wp:posOffset>2141220</wp:posOffset>
                </wp:positionH>
                <wp:positionV relativeFrom="paragraph">
                  <wp:posOffset>201677</wp:posOffset>
                </wp:positionV>
                <wp:extent cx="4752340" cy="1270"/>
                <wp:effectExtent l="0" t="0" r="0" b="0"/>
                <wp:wrapTopAndBottom/>
                <wp:docPr id="66" name="Graphic 66"/>
                <wp:cNvGraphicFramePr>
                  <a:graphicFrameLocks/>
                </wp:cNvGraphicFramePr>
                <a:graphic>
                  <a:graphicData uri="http://schemas.microsoft.com/office/word/2010/wordprocessingShape">
                    <wps:wsp>
                      <wps:cNvPr id="66" name="Graphic 66"/>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880105pt;width:374.2pt;height:.1pt;mso-position-horizontal-relative:page;mso-position-vertical-relative:paragraph;z-index:-15719424;mso-wrap-distance-left:0;mso-wrap-distance-right:0" id="docshape49" coordorigin="3372,318" coordsize="7484,0" path="m3372,318l10855,318e" filled="false" stroked="true" strokeweight=".560pt" strokecolor="#000000">
                <v:path arrowok="t"/>
                <v:stroke dashstyle="solid"/>
                <w10:wrap type="topAndBottom"/>
              </v:shape>
            </w:pict>
          </mc:Fallback>
        </mc:AlternateContent>
      </w:r>
      <w:r>
        <w:rPr>
          <w:w w:val="105"/>
          <w:sz w:val="18"/>
        </w:rPr>
        <w:t>A</w:t>
      </w:r>
      <w:r>
        <w:rPr>
          <w:spacing w:val="-8"/>
          <w:w w:val="105"/>
          <w:sz w:val="18"/>
        </w:rPr>
        <w:t> </w:t>
      </w:r>
      <w:r>
        <w:rPr>
          <w:w w:val="105"/>
          <w:sz w:val="18"/>
        </w:rPr>
        <w:t>Postfix</w:t>
      </w:r>
      <w:r>
        <w:rPr>
          <w:spacing w:val="-7"/>
          <w:w w:val="105"/>
          <w:sz w:val="18"/>
        </w:rPr>
        <w:t> </w:t>
      </w:r>
      <w:r>
        <w:rPr>
          <w:spacing w:val="-2"/>
          <w:w w:val="105"/>
          <w:sz w:val="18"/>
        </w:rPr>
        <w:t>Writer</w:t>
      </w:r>
      <w:r>
        <w:rPr>
          <w:sz w:val="18"/>
        </w:rPr>
        <w:tab/>
      </w:r>
      <w:r>
        <w:rPr>
          <w:spacing w:val="-5"/>
          <w:w w:val="105"/>
          <w:sz w:val="20"/>
        </w:rPr>
        <w:t>27</w:t>
      </w:r>
    </w:p>
    <w:p>
      <w:pPr>
        <w:pStyle w:val="BodyText"/>
        <w:spacing w:before="34"/>
        <w:ind w:left="0"/>
        <w:jc w:val="left"/>
        <w:rPr>
          <w:sz w:val="18"/>
        </w:rPr>
      </w:pPr>
    </w:p>
    <w:p>
      <w:pPr>
        <w:pStyle w:val="BodyText"/>
        <w:jc w:val="left"/>
      </w:pPr>
      <w:r>
        <w:rPr>
          <w:rFonts w:ascii="Trebuchet MS"/>
          <w:b/>
        </w:rPr>
        <w:t>exec()</w:t>
      </w:r>
      <w:r>
        <w:rPr>
          <w:rFonts w:ascii="Trebuchet MS"/>
          <w:b/>
          <w:spacing w:val="-10"/>
        </w:rPr>
        <w:t> </w:t>
      </w:r>
      <w:r>
        <w:rPr/>
        <w:t>handles</w:t>
      </w:r>
      <w:r>
        <w:rPr>
          <w:spacing w:val="-13"/>
        </w:rPr>
        <w:t> </w:t>
      </w:r>
      <w:r>
        <w:rPr/>
        <w:t>the</w:t>
      </w:r>
      <w:r>
        <w:rPr>
          <w:spacing w:val="-11"/>
        </w:rPr>
        <w:t> </w:t>
      </w:r>
      <w:r>
        <w:rPr/>
        <w:t>dynamic</w:t>
      </w:r>
      <w:r>
        <w:rPr>
          <w:spacing w:val="-11"/>
        </w:rPr>
        <w:t> </w:t>
      </w:r>
      <w:r>
        <w:rPr>
          <w:spacing w:val="-2"/>
        </w:rPr>
        <w:t>linkage:</w:t>
      </w:r>
    </w:p>
    <w:p>
      <w:pPr>
        <w:spacing w:before="99"/>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void</w:t>
      </w:r>
      <w:r>
        <w:rPr>
          <w:rFonts w:ascii="Courier New"/>
          <w:spacing w:val="11"/>
          <w:sz w:val="18"/>
        </w:rPr>
        <w:t> </w:t>
      </w:r>
      <w:r>
        <w:rPr>
          <w:rFonts w:ascii="Courier New"/>
          <w:sz w:val="18"/>
        </w:rPr>
        <w:t>exec</w:t>
      </w:r>
      <w:r>
        <w:rPr>
          <w:rFonts w:ascii="Courier New"/>
          <w:spacing w:val="11"/>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tree)</w:t>
      </w:r>
    </w:p>
    <w:p>
      <w:pPr>
        <w:spacing w:before="12"/>
        <w:ind w:left="2406" w:right="0" w:firstLine="0"/>
        <w:jc w:val="left"/>
        <w:rPr>
          <w:rFonts w:ascii="Courier New"/>
          <w:sz w:val="18"/>
        </w:rPr>
      </w:pPr>
      <w:r>
        <w:rPr>
          <w:rFonts w:ascii="Courier New"/>
          <w:spacing w:val="-10"/>
          <w:sz w:val="18"/>
        </w:rPr>
        <w:t>{</w:t>
      </w:r>
    </w:p>
    <w:p>
      <w:pPr>
        <w:spacing w:before="12"/>
        <w:ind w:left="2847" w:right="0" w:firstLine="0"/>
        <w:jc w:val="left"/>
        <w:rPr>
          <w:rFonts w:ascii="Courier New"/>
          <w:sz w:val="18"/>
        </w:rPr>
      </w:pPr>
      <w:r>
        <w:rPr>
          <w:rFonts w:ascii="Courier New"/>
          <w:sz w:val="18"/>
        </w:rPr>
        <w:t>assert(tree</w:t>
      </w:r>
      <w:r>
        <w:rPr>
          <w:rFonts w:ascii="Courier New"/>
          <w:spacing w:val="28"/>
          <w:sz w:val="18"/>
        </w:rPr>
        <w:t> </w:t>
      </w:r>
      <w:r>
        <w:rPr>
          <w:rFonts w:ascii="Courier New"/>
          <w:sz w:val="18"/>
        </w:rPr>
        <w:t>&amp;&amp;</w:t>
      </w:r>
      <w:r>
        <w:rPr>
          <w:rFonts w:ascii="Courier New"/>
          <w:spacing w:val="7"/>
          <w:sz w:val="18"/>
        </w:rPr>
        <w:t> </w:t>
      </w:r>
      <w:r>
        <w:rPr>
          <w:rFonts w:ascii="Courier New"/>
          <w:sz w:val="18"/>
        </w:rPr>
        <w:t>*</w:t>
      </w:r>
      <w:r>
        <w:rPr>
          <w:rFonts w:ascii="Courier New"/>
          <w:spacing w:val="4"/>
          <w:sz w:val="18"/>
        </w:rPr>
        <w:t> </w:t>
      </w:r>
      <w:r>
        <w:rPr>
          <w:rFonts w:ascii="Courier New"/>
          <w:sz w:val="18"/>
        </w:rPr>
        <w:t>(struct</w:t>
      </w:r>
      <w:r>
        <w:rPr>
          <w:rFonts w:ascii="Courier New"/>
          <w:spacing w:val="19"/>
          <w:sz w:val="18"/>
        </w:rPr>
        <w:t> </w:t>
      </w:r>
      <w:r>
        <w:rPr>
          <w:rFonts w:ascii="Courier New"/>
          <w:sz w:val="18"/>
        </w:rPr>
        <w:t>Type</w:t>
      </w:r>
      <w:r>
        <w:rPr>
          <w:rFonts w:ascii="Courier New"/>
          <w:spacing w:val="11"/>
          <w:sz w:val="18"/>
        </w:rPr>
        <w:t> </w:t>
      </w:r>
      <w:r>
        <w:rPr>
          <w:rFonts w:ascii="Courier New"/>
          <w:sz w:val="18"/>
        </w:rPr>
        <w:t>**)</w:t>
      </w:r>
      <w:r>
        <w:rPr>
          <w:rFonts w:ascii="Courier New"/>
          <w:spacing w:val="9"/>
          <w:sz w:val="18"/>
        </w:rPr>
        <w:t> </w:t>
      </w:r>
      <w:r>
        <w:rPr>
          <w:rFonts w:ascii="Courier New"/>
          <w:spacing w:val="-4"/>
          <w:sz w:val="18"/>
        </w:rPr>
        <w:t>tree</w:t>
      </w:r>
    </w:p>
    <w:p>
      <w:pPr>
        <w:spacing w:before="12"/>
        <w:ind w:left="1282" w:right="0" w:firstLine="0"/>
        <w:jc w:val="center"/>
        <w:rPr>
          <w:rFonts w:ascii="Courier New" w:hAnsi="Courier New"/>
          <w:sz w:val="18"/>
        </w:rPr>
      </w:pPr>
      <w:r>
        <w:rPr>
          <w:rFonts w:ascii="Courier New" w:hAnsi="Courier New"/>
          <w:sz w:val="18"/>
        </w:rPr>
        <w:t>&amp;&amp;</w:t>
      </w:r>
      <w:r>
        <w:rPr>
          <w:rFonts w:ascii="Courier New" w:hAnsi="Courier New"/>
          <w:spacing w:val="7"/>
          <w:sz w:val="18"/>
        </w:rPr>
        <w:t> </w:t>
      </w:r>
      <w:r>
        <w:rPr>
          <w:rFonts w:ascii="Courier New" w:hAnsi="Courier New"/>
          <w:sz w:val="18"/>
        </w:rPr>
        <w:t>(*</w:t>
      </w:r>
      <w:r>
        <w:rPr>
          <w:rFonts w:ascii="Courier New" w:hAnsi="Courier New"/>
          <w:spacing w:val="7"/>
          <w:sz w:val="18"/>
        </w:rPr>
        <w:t> </w:t>
      </w:r>
      <w:r>
        <w:rPr>
          <w:rFonts w:ascii="Courier New" w:hAnsi="Courier New"/>
          <w:sz w:val="18"/>
        </w:rPr>
        <w:t>(struct</w:t>
      </w:r>
      <w:r>
        <w:rPr>
          <w:rFonts w:ascii="Courier New" w:hAnsi="Courier New"/>
          <w:spacing w:val="19"/>
          <w:sz w:val="18"/>
        </w:rPr>
        <w:t> </w:t>
      </w:r>
      <w:r>
        <w:rPr>
          <w:rFonts w:ascii="Courier New" w:hAnsi="Courier New"/>
          <w:sz w:val="18"/>
        </w:rPr>
        <w:t>Type</w:t>
      </w:r>
      <w:r>
        <w:rPr>
          <w:rFonts w:ascii="Courier New" w:hAnsi="Courier New"/>
          <w:spacing w:val="12"/>
          <w:sz w:val="18"/>
        </w:rPr>
        <w:t> </w:t>
      </w:r>
      <w:r>
        <w:rPr>
          <w:rFonts w:ascii="Courier New" w:hAnsi="Courier New"/>
          <w:sz w:val="18"/>
        </w:rPr>
        <w:t>**)</w:t>
      </w:r>
      <w:r>
        <w:rPr>
          <w:rFonts w:ascii="Courier New" w:hAnsi="Courier New"/>
          <w:spacing w:val="9"/>
          <w:sz w:val="18"/>
        </w:rPr>
        <w:t> </w:t>
      </w:r>
      <w:r>
        <w:rPr>
          <w:rFonts w:ascii="Courier New" w:hAnsi="Courier New"/>
          <w:sz w:val="18"/>
        </w:rPr>
        <w:t>tree)</w:t>
      </w:r>
      <w:r>
        <w:rPr>
          <w:rFonts w:ascii="Courier New" w:hAnsi="Courier New"/>
          <w:spacing w:val="13"/>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exec);</w:t>
      </w:r>
    </w:p>
    <w:p>
      <w:pPr>
        <w:spacing w:before="118"/>
        <w:ind w:left="2847" w:right="0" w:firstLine="0"/>
        <w:jc w:val="left"/>
        <w:rPr>
          <w:rFonts w:ascii="Courier New" w:hAnsi="Courier New"/>
          <w:sz w:val="18"/>
        </w:rPr>
      </w:pPr>
      <w:r>
        <w:rPr>
          <w:rFonts w:ascii="Courier New" w:hAnsi="Courier New"/>
          <w:sz w:val="18"/>
        </w:rPr>
        <w:t>(*</w:t>
      </w:r>
      <w:r>
        <w:rPr>
          <w:rFonts w:ascii="Courier New" w:hAnsi="Courier New"/>
          <w:spacing w:val="5"/>
          <w:sz w:val="18"/>
        </w:rPr>
        <w:t> </w:t>
      </w:r>
      <w:r>
        <w:rPr>
          <w:rFonts w:ascii="Courier New" w:hAnsi="Courier New"/>
          <w:sz w:val="18"/>
        </w:rPr>
        <w:t>(struct</w:t>
      </w:r>
      <w:r>
        <w:rPr>
          <w:rFonts w:ascii="Courier New" w:hAnsi="Courier New"/>
          <w:spacing w:val="19"/>
          <w:sz w:val="18"/>
        </w:rPr>
        <w:t> </w:t>
      </w:r>
      <w:r>
        <w:rPr>
          <w:rFonts w:ascii="Courier New" w:hAnsi="Courier New"/>
          <w:sz w:val="18"/>
        </w:rPr>
        <w:t>Type</w:t>
      </w:r>
      <w:r>
        <w:rPr>
          <w:rFonts w:ascii="Courier New" w:hAnsi="Courier New"/>
          <w:spacing w:val="12"/>
          <w:sz w:val="18"/>
        </w:rPr>
        <w:t> </w:t>
      </w:r>
      <w:r>
        <w:rPr>
          <w:rFonts w:ascii="Courier New" w:hAnsi="Courier New"/>
          <w:sz w:val="18"/>
        </w:rPr>
        <w:t>**)</w:t>
      </w:r>
      <w:r>
        <w:rPr>
          <w:rFonts w:ascii="Courier New" w:hAnsi="Courier New"/>
          <w:spacing w:val="9"/>
          <w:sz w:val="18"/>
        </w:rPr>
        <w:t> </w:t>
      </w:r>
      <w:r>
        <w:rPr>
          <w:rFonts w:ascii="Courier New" w:hAnsi="Courier New"/>
          <w:sz w:val="18"/>
        </w:rPr>
        <w:t>tree)</w:t>
      </w:r>
      <w:r>
        <w:rPr>
          <w:rFonts w:ascii="Courier New" w:hAnsi="Courier New"/>
          <w:spacing w:val="13"/>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exec(tree);</w:t>
      </w:r>
    </w:p>
    <w:p>
      <w:pPr>
        <w:spacing w:before="12"/>
        <w:ind w:left="2406" w:right="0" w:firstLine="0"/>
        <w:jc w:val="left"/>
        <w:rPr>
          <w:rFonts w:ascii="Courier New"/>
          <w:sz w:val="18"/>
        </w:rPr>
      </w:pPr>
      <w:r>
        <w:rPr>
          <w:rFonts w:ascii="Courier New"/>
          <w:spacing w:val="-10"/>
          <w:sz w:val="18"/>
        </w:rPr>
        <w:t>}</w:t>
      </w:r>
    </w:p>
    <w:p>
      <w:pPr>
        <w:pStyle w:val="BodyText"/>
        <w:spacing w:before="63"/>
        <w:ind w:left="0" w:right="450"/>
        <w:jc w:val="center"/>
      </w:pPr>
      <w:r>
        <w:rPr/>
        <w:t>and</w:t>
      </w:r>
      <w:r>
        <w:rPr>
          <w:spacing w:val="-6"/>
        </w:rPr>
        <w:t> </w:t>
      </w:r>
      <w:r>
        <w:rPr/>
        <w:t>every</w:t>
      </w:r>
      <w:r>
        <w:rPr>
          <w:spacing w:val="-4"/>
        </w:rPr>
        <w:t> </w:t>
      </w:r>
      <w:r>
        <w:rPr/>
        <w:t>binary</w:t>
      </w:r>
      <w:r>
        <w:rPr>
          <w:spacing w:val="-5"/>
        </w:rPr>
        <w:t> </w:t>
      </w:r>
      <w:r>
        <w:rPr/>
        <w:t>operator</w:t>
      </w:r>
      <w:r>
        <w:rPr>
          <w:spacing w:val="-6"/>
        </w:rPr>
        <w:t> </w:t>
      </w:r>
      <w:r>
        <w:rPr/>
        <w:t>is</w:t>
      </w:r>
      <w:r>
        <w:rPr>
          <w:spacing w:val="-5"/>
        </w:rPr>
        <w:t> </w:t>
      </w:r>
      <w:r>
        <w:rPr/>
        <w:t>emitted</w:t>
      </w:r>
      <w:r>
        <w:rPr>
          <w:spacing w:val="-7"/>
        </w:rPr>
        <w:t> </w:t>
      </w:r>
      <w:r>
        <w:rPr/>
        <w:t>with</w:t>
      </w:r>
      <w:r>
        <w:rPr>
          <w:spacing w:val="-4"/>
        </w:rPr>
        <w:t> </w:t>
      </w:r>
      <w:r>
        <w:rPr/>
        <w:t>the</w:t>
      </w:r>
      <w:r>
        <w:rPr>
          <w:spacing w:val="-6"/>
        </w:rPr>
        <w:t> </w:t>
      </w:r>
      <w:r>
        <w:rPr/>
        <w:t>following</w:t>
      </w:r>
      <w:r>
        <w:rPr>
          <w:spacing w:val="-9"/>
        </w:rPr>
        <w:t> </w:t>
      </w:r>
      <w:r>
        <w:rPr>
          <w:spacing w:val="-2"/>
        </w:rPr>
        <w:t>function:</w:t>
      </w:r>
    </w:p>
    <w:p>
      <w:pPr>
        <w:spacing w:before="101"/>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void</w:t>
      </w:r>
      <w:r>
        <w:rPr>
          <w:rFonts w:ascii="Courier New"/>
          <w:spacing w:val="11"/>
          <w:sz w:val="18"/>
        </w:rPr>
        <w:t> </w:t>
      </w:r>
      <w:r>
        <w:rPr>
          <w:rFonts w:ascii="Courier New"/>
          <w:sz w:val="18"/>
        </w:rPr>
        <w:t>doBin</w:t>
      </w:r>
      <w:r>
        <w:rPr>
          <w:rFonts w:ascii="Courier New"/>
          <w:spacing w:val="14"/>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tree)</w:t>
      </w:r>
    </w:p>
    <w:p>
      <w:pPr>
        <w:spacing w:before="12"/>
        <w:ind w:left="2406" w:right="0" w:firstLine="0"/>
        <w:jc w:val="left"/>
        <w:rPr>
          <w:rFonts w:ascii="Courier New"/>
          <w:sz w:val="18"/>
        </w:rPr>
      </w:pPr>
      <w:r>
        <w:rPr>
          <w:rFonts w:ascii="Courier New"/>
          <w:spacing w:val="-10"/>
          <w:sz w:val="18"/>
        </w:rPr>
        <w:t>{</w:t>
      </w:r>
    </w:p>
    <w:p>
      <w:pPr>
        <w:spacing w:line="254" w:lineRule="auto" w:before="12"/>
        <w:ind w:left="2847" w:right="1578" w:firstLine="0"/>
        <w:jc w:val="left"/>
        <w:rPr>
          <w:rFonts w:ascii="Courier New" w:hAnsi="Courier New"/>
          <w:sz w:val="18"/>
        </w:rPr>
      </w:pPr>
      <w:r>
        <w:rPr>
          <w:rFonts w:ascii="Courier New" w:hAnsi="Courier New"/>
          <w:sz w:val="18"/>
        </w:rPr>
        <w:t>exec(((struct Bin *) tree) —&gt; left); exec(((struct Bin *) tree) —&gt; </w:t>
      </w:r>
      <w:r>
        <w:rPr>
          <w:rFonts w:ascii="Courier New" w:hAnsi="Courier New"/>
          <w:sz w:val="18"/>
        </w:rPr>
        <w:t>right);</w:t>
      </w:r>
    </w:p>
    <w:p>
      <w:pPr>
        <w:spacing w:line="204" w:lineRule="exact" w:before="0"/>
        <w:ind w:left="2847" w:right="0" w:firstLine="0"/>
        <w:jc w:val="left"/>
        <w:rPr>
          <w:rFonts w:ascii="Courier New" w:hAnsi="Courier New"/>
          <w:sz w:val="18"/>
        </w:rPr>
      </w:pPr>
      <w:r>
        <w:rPr>
          <w:rFonts w:ascii="Courier New" w:hAnsi="Courier New"/>
          <w:sz w:val="18"/>
        </w:rPr>
        <w:t>printf("</w:t>
      </w:r>
      <w:r>
        <w:rPr>
          <w:rFonts w:ascii="Courier New" w:hAnsi="Courier New"/>
          <w:spacing w:val="21"/>
          <w:sz w:val="18"/>
        </w:rPr>
        <w:t> </w:t>
      </w:r>
      <w:r>
        <w:rPr>
          <w:rFonts w:ascii="Courier New" w:hAnsi="Courier New"/>
          <w:sz w:val="18"/>
        </w:rPr>
        <w:t>%s",</w:t>
      </w:r>
      <w:r>
        <w:rPr>
          <w:rFonts w:ascii="Courier New" w:hAnsi="Courier New"/>
          <w:spacing w:val="11"/>
          <w:sz w:val="18"/>
        </w:rPr>
        <w:t> </w:t>
      </w:r>
      <w:r>
        <w:rPr>
          <w:rFonts w:ascii="Courier New" w:hAnsi="Courier New"/>
          <w:sz w:val="18"/>
        </w:rPr>
        <w:t>(*</w:t>
      </w:r>
      <w:r>
        <w:rPr>
          <w:rFonts w:ascii="Courier New" w:hAnsi="Courier New"/>
          <w:spacing w:val="7"/>
          <w:sz w:val="18"/>
        </w:rPr>
        <w:t> </w:t>
      </w:r>
      <w:r>
        <w:rPr>
          <w:rFonts w:ascii="Courier New" w:hAnsi="Courier New"/>
          <w:sz w:val="18"/>
        </w:rPr>
        <w:t>(struct</w:t>
      </w:r>
      <w:r>
        <w:rPr>
          <w:rFonts w:ascii="Courier New" w:hAnsi="Courier New"/>
          <w:spacing w:val="20"/>
          <w:sz w:val="18"/>
        </w:rPr>
        <w:t> </w:t>
      </w:r>
      <w:r>
        <w:rPr>
          <w:rFonts w:ascii="Courier New" w:hAnsi="Courier New"/>
          <w:sz w:val="18"/>
        </w:rPr>
        <w:t>Type</w:t>
      </w:r>
      <w:r>
        <w:rPr>
          <w:rFonts w:ascii="Courier New" w:hAnsi="Courier New"/>
          <w:spacing w:val="11"/>
          <w:sz w:val="18"/>
        </w:rPr>
        <w:t> </w:t>
      </w:r>
      <w:r>
        <w:rPr>
          <w:rFonts w:ascii="Courier New" w:hAnsi="Courier New"/>
          <w:sz w:val="18"/>
        </w:rPr>
        <w:t>**)</w:t>
      </w:r>
      <w:r>
        <w:rPr>
          <w:rFonts w:ascii="Courier New" w:hAnsi="Courier New"/>
          <w:spacing w:val="9"/>
          <w:sz w:val="18"/>
        </w:rPr>
        <w:t> </w:t>
      </w:r>
      <w:r>
        <w:rPr>
          <w:rFonts w:ascii="Courier New" w:hAnsi="Courier New"/>
          <w:sz w:val="18"/>
        </w:rPr>
        <w:t>tree)</w:t>
      </w:r>
      <w:r>
        <w:rPr>
          <w:rFonts w:ascii="Courier New" w:hAnsi="Courier New"/>
          <w:spacing w:val="13"/>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name);</w:t>
      </w:r>
    </w:p>
    <w:p>
      <w:pPr>
        <w:spacing w:before="12"/>
        <w:ind w:left="2406" w:right="0" w:firstLine="0"/>
        <w:jc w:val="left"/>
        <w:rPr>
          <w:rFonts w:ascii="Courier New"/>
          <w:sz w:val="18"/>
        </w:rPr>
      </w:pPr>
      <w:r>
        <w:rPr>
          <w:rFonts w:ascii="Courier New"/>
          <w:spacing w:val="-10"/>
          <w:sz w:val="18"/>
        </w:rPr>
        <w:t>}</w:t>
      </w:r>
    </w:p>
    <w:p>
      <w:pPr>
        <w:pStyle w:val="BodyText"/>
        <w:spacing w:before="63"/>
        <w:jc w:val="left"/>
      </w:pPr>
      <w:r>
        <w:rPr/>
        <w:t>The</w:t>
      </w:r>
      <w:r>
        <w:rPr>
          <w:spacing w:val="-8"/>
        </w:rPr>
        <w:t> </w:t>
      </w:r>
      <w:r>
        <w:rPr/>
        <w:t>type</w:t>
      </w:r>
      <w:r>
        <w:rPr>
          <w:spacing w:val="-7"/>
        </w:rPr>
        <w:t> </w:t>
      </w:r>
      <w:r>
        <w:rPr/>
        <w:t>descriptions</w:t>
      </w:r>
      <w:r>
        <w:rPr>
          <w:spacing w:val="-8"/>
        </w:rPr>
        <w:t> </w:t>
      </w:r>
      <w:r>
        <w:rPr/>
        <w:t>tie</w:t>
      </w:r>
      <w:r>
        <w:rPr>
          <w:spacing w:val="-7"/>
        </w:rPr>
        <w:t> </w:t>
      </w:r>
      <w:r>
        <w:rPr/>
        <w:t>everything</w:t>
      </w:r>
      <w:r>
        <w:rPr>
          <w:spacing w:val="-8"/>
        </w:rPr>
        <w:t> </w:t>
      </w:r>
      <w:r>
        <w:rPr>
          <w:spacing w:val="-2"/>
        </w:rPr>
        <w:t>together:</w:t>
      </w:r>
    </w:p>
    <w:p>
      <w:pPr>
        <w:spacing w:line="254" w:lineRule="auto" w:before="102"/>
        <w:ind w:left="2406" w:right="300" w:firstLine="0"/>
        <w:jc w:val="left"/>
        <w:rPr>
          <w:rFonts w:ascii="Courier New" w:hAnsi="Courier New"/>
          <w:sz w:val="18"/>
        </w:rPr>
      </w:pPr>
      <w:r>
        <w:rPr>
          <w:rFonts w:ascii="Courier New" w:hAnsi="Courier New"/>
          <w:sz w:val="18"/>
        </w:rPr>
        <w:t>static struct Type _Add = { "+", mkBin, doBin, freeBin }; static</w:t>
      </w:r>
      <w:r>
        <w:rPr>
          <w:rFonts w:ascii="Courier New" w:hAnsi="Courier New"/>
          <w:spacing w:val="16"/>
          <w:sz w:val="18"/>
        </w:rPr>
        <w:t> </w:t>
      </w:r>
      <w:r>
        <w:rPr>
          <w:rFonts w:ascii="Courier New" w:hAnsi="Courier New"/>
          <w:sz w:val="18"/>
        </w:rPr>
        <w:t>struct</w:t>
      </w:r>
      <w:r>
        <w:rPr>
          <w:rFonts w:ascii="Courier New" w:hAnsi="Courier New"/>
          <w:spacing w:val="16"/>
          <w:sz w:val="18"/>
        </w:rPr>
        <w:t> </w:t>
      </w:r>
      <w:r>
        <w:rPr>
          <w:rFonts w:ascii="Courier New" w:hAnsi="Courier New"/>
          <w:sz w:val="18"/>
        </w:rPr>
        <w:t>Type</w:t>
      </w:r>
      <w:r>
        <w:rPr>
          <w:rFonts w:ascii="Courier New" w:hAnsi="Courier New"/>
          <w:spacing w:val="11"/>
          <w:sz w:val="18"/>
        </w:rPr>
        <w:t> </w:t>
      </w:r>
      <w:r>
        <w:rPr>
          <w:rFonts w:ascii="Courier New" w:hAnsi="Courier New"/>
          <w:sz w:val="18"/>
        </w:rPr>
        <w:t>_Sub</w:t>
      </w:r>
      <w:r>
        <w:rPr>
          <w:rFonts w:ascii="Courier New" w:hAnsi="Courier New"/>
          <w:spacing w:val="12"/>
          <w:sz w:val="18"/>
        </w:rPr>
        <w:t> </w:t>
      </w:r>
      <w:r>
        <w:rPr>
          <w:rFonts w:ascii="Courier New" w:hAnsi="Courier New"/>
          <w:sz w:val="18"/>
        </w:rPr>
        <w:t>=</w:t>
      </w:r>
      <w:r>
        <w:rPr>
          <w:rFonts w:ascii="Courier New" w:hAnsi="Courier New"/>
          <w:spacing w:val="4"/>
          <w:sz w:val="18"/>
        </w:rPr>
        <w:t> </w:t>
      </w:r>
      <w:r>
        <w:rPr>
          <w:rFonts w:ascii="Courier New" w:hAnsi="Courier New"/>
          <w:sz w:val="18"/>
        </w:rPr>
        <w:t>{</w:t>
      </w:r>
      <w:r>
        <w:rPr>
          <w:rFonts w:ascii="Courier New" w:hAnsi="Courier New"/>
          <w:spacing w:val="4"/>
          <w:sz w:val="18"/>
        </w:rPr>
        <w:t> </w:t>
      </w:r>
      <w:r>
        <w:rPr>
          <w:rFonts w:ascii="Courier New" w:hAnsi="Courier New"/>
          <w:sz w:val="18"/>
        </w:rPr>
        <w:t>"—",</w:t>
      </w:r>
      <w:r>
        <w:rPr>
          <w:rFonts w:ascii="Courier New" w:hAnsi="Courier New"/>
          <w:spacing w:val="8"/>
          <w:sz w:val="18"/>
        </w:rPr>
        <w:t> </w:t>
      </w:r>
      <w:r>
        <w:rPr>
          <w:rFonts w:ascii="Courier New" w:hAnsi="Courier New"/>
          <w:sz w:val="18"/>
        </w:rPr>
        <w:t>mkBin,</w:t>
      </w:r>
      <w:r>
        <w:rPr>
          <w:rFonts w:ascii="Courier New" w:hAnsi="Courier New"/>
          <w:spacing w:val="16"/>
          <w:sz w:val="18"/>
        </w:rPr>
        <w:t> </w:t>
      </w:r>
      <w:r>
        <w:rPr>
          <w:rFonts w:ascii="Courier New" w:hAnsi="Courier New"/>
          <w:sz w:val="18"/>
        </w:rPr>
        <w:t>doBin,</w:t>
      </w:r>
      <w:r>
        <w:rPr>
          <w:rFonts w:ascii="Courier New" w:hAnsi="Courier New"/>
          <w:spacing w:val="16"/>
          <w:sz w:val="18"/>
        </w:rPr>
        <w:t> </w:t>
      </w:r>
      <w:r>
        <w:rPr>
          <w:rFonts w:ascii="Courier New" w:hAnsi="Courier New"/>
          <w:sz w:val="18"/>
        </w:rPr>
        <w:t>freeBin</w:t>
      </w:r>
      <w:r>
        <w:rPr>
          <w:rFonts w:ascii="Courier New" w:hAnsi="Courier New"/>
          <w:spacing w:val="20"/>
          <w:sz w:val="18"/>
        </w:rPr>
        <w:t> </w:t>
      </w:r>
      <w:r>
        <w:rPr>
          <w:rFonts w:ascii="Courier New" w:hAnsi="Courier New"/>
          <w:spacing w:val="-5"/>
          <w:sz w:val="18"/>
        </w:rPr>
        <w:t>};</w:t>
      </w:r>
    </w:p>
    <w:p>
      <w:pPr>
        <w:spacing w:line="254" w:lineRule="auto" w:before="105"/>
        <w:ind w:left="2406" w:right="4221" w:firstLine="0"/>
        <w:jc w:val="left"/>
        <w:rPr>
          <w:rFonts w:ascii="Courier New"/>
          <w:sz w:val="18"/>
        </w:rPr>
      </w:pPr>
      <w:r>
        <w:rPr>
          <w:rFonts w:ascii="Courier New"/>
          <w:sz w:val="18"/>
        </w:rPr>
        <w:t>const void *</w:t>
      </w:r>
      <w:r>
        <w:rPr>
          <w:rFonts w:ascii="Courier New"/>
          <w:spacing w:val="-2"/>
          <w:sz w:val="18"/>
        </w:rPr>
        <w:t> </w:t>
      </w:r>
      <w:r>
        <w:rPr>
          <w:rFonts w:ascii="Courier New"/>
          <w:sz w:val="18"/>
        </w:rPr>
        <w:t>Add =</w:t>
      </w:r>
      <w:r>
        <w:rPr>
          <w:rFonts w:ascii="Courier New"/>
          <w:spacing w:val="-2"/>
          <w:sz w:val="18"/>
        </w:rPr>
        <w:t> </w:t>
      </w:r>
      <w:r>
        <w:rPr>
          <w:rFonts w:ascii="Courier New"/>
          <w:sz w:val="18"/>
        </w:rPr>
        <w:t>&amp;</w:t>
      </w:r>
      <w:r>
        <w:rPr>
          <w:rFonts w:ascii="Courier New"/>
          <w:spacing w:val="-2"/>
          <w:sz w:val="18"/>
        </w:rPr>
        <w:t> </w:t>
      </w:r>
      <w:r>
        <w:rPr>
          <w:rFonts w:ascii="Courier New"/>
          <w:sz w:val="18"/>
        </w:rPr>
        <w:t>_Add; 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Sub</w:t>
      </w:r>
      <w:r>
        <w:rPr>
          <w:rFonts w:ascii="Courier New"/>
          <w:spacing w:val="9"/>
          <w:sz w:val="18"/>
        </w:rPr>
        <w:t> </w:t>
      </w:r>
      <w:r>
        <w:rPr>
          <w:rFonts w:ascii="Courier New"/>
          <w:sz w:val="18"/>
        </w:rPr>
        <w:t>=</w:t>
      </w:r>
      <w:r>
        <w:rPr>
          <w:rFonts w:ascii="Courier New"/>
          <w:spacing w:val="4"/>
          <w:sz w:val="18"/>
        </w:rPr>
        <w:t> </w:t>
      </w:r>
      <w:r>
        <w:rPr>
          <w:rFonts w:ascii="Courier New"/>
          <w:sz w:val="18"/>
        </w:rPr>
        <w:t>&amp;</w:t>
      </w:r>
      <w:r>
        <w:rPr>
          <w:rFonts w:ascii="Courier New"/>
          <w:spacing w:val="4"/>
          <w:sz w:val="18"/>
        </w:rPr>
        <w:t> </w:t>
      </w:r>
      <w:r>
        <w:rPr>
          <w:rFonts w:ascii="Courier New"/>
          <w:spacing w:val="-2"/>
          <w:sz w:val="18"/>
        </w:rPr>
        <w:t>_Sub;</w:t>
      </w:r>
    </w:p>
    <w:p>
      <w:pPr>
        <w:pStyle w:val="BodyText"/>
        <w:spacing w:before="50"/>
        <w:ind w:right="300"/>
        <w:jc w:val="left"/>
      </w:pPr>
      <w:r>
        <w:rPr/>
        <w:t>It should</w:t>
      </w:r>
      <w:r>
        <w:rPr>
          <w:spacing w:val="-4"/>
        </w:rPr>
        <w:t> </w:t>
      </w:r>
      <w:r>
        <w:rPr/>
        <w:t>be</w:t>
      </w:r>
      <w:r>
        <w:rPr>
          <w:spacing w:val="-2"/>
        </w:rPr>
        <w:t> </w:t>
      </w:r>
      <w:r>
        <w:rPr/>
        <w:t>easy to</w:t>
      </w:r>
      <w:r>
        <w:rPr>
          <w:spacing w:val="-1"/>
        </w:rPr>
        <w:t> </w:t>
      </w:r>
      <w:r>
        <w:rPr/>
        <w:t>guess</w:t>
      </w:r>
      <w:r>
        <w:rPr>
          <w:spacing w:val="-1"/>
        </w:rPr>
        <w:t> </w:t>
      </w:r>
      <w:r>
        <w:rPr/>
        <w:t>how</w:t>
      </w:r>
      <w:r>
        <w:rPr>
          <w:spacing w:val="-1"/>
        </w:rPr>
        <w:t> </w:t>
      </w:r>
      <w:r>
        <w:rPr/>
        <w:t>a numerical value is implemented.</w:t>
      </w:r>
      <w:r>
        <w:rPr>
          <w:spacing w:val="40"/>
        </w:rPr>
        <w:t> </w:t>
      </w:r>
      <w:r>
        <w:rPr/>
        <w:t>It is represented as a structure with a </w:t>
      </w:r>
      <w:r>
        <w:rPr>
          <w:rFonts w:ascii="Trebuchet MS"/>
          <w:b/>
        </w:rPr>
        <w:t>double </w:t>
      </w:r>
      <w:r>
        <w:rPr/>
        <w:t>information field:</w:t>
      </w:r>
    </w:p>
    <w:p>
      <w:pPr>
        <w:spacing w:before="97"/>
        <w:ind w:left="2406" w:right="0" w:firstLine="0"/>
        <w:jc w:val="left"/>
        <w:rPr>
          <w:rFonts w:ascii="Courier New"/>
          <w:sz w:val="18"/>
        </w:rPr>
      </w:pPr>
      <w:r>
        <w:rPr>
          <w:rFonts w:ascii="Courier New"/>
          <w:sz w:val="18"/>
        </w:rPr>
        <w:t>struct</w:t>
      </w:r>
      <w:r>
        <w:rPr>
          <w:rFonts w:ascii="Courier New"/>
          <w:spacing w:val="16"/>
          <w:sz w:val="18"/>
        </w:rPr>
        <w:t> </w:t>
      </w:r>
      <w:r>
        <w:rPr>
          <w:rFonts w:ascii="Courier New"/>
          <w:sz w:val="18"/>
        </w:rPr>
        <w:t>Val</w:t>
      </w:r>
      <w:r>
        <w:rPr>
          <w:rFonts w:ascii="Courier New"/>
          <w:spacing w:val="9"/>
          <w:sz w:val="18"/>
        </w:rPr>
        <w:t> </w:t>
      </w:r>
      <w:r>
        <w:rPr>
          <w:rFonts w:ascii="Courier New"/>
          <w:spacing w:val="-10"/>
          <w:sz w:val="18"/>
        </w:rPr>
        <w:t>{</w:t>
      </w:r>
    </w:p>
    <w:p>
      <w:pPr>
        <w:spacing w:line="254" w:lineRule="auto" w:before="12"/>
        <w:ind w:left="2847" w:right="4314" w:firstLine="0"/>
        <w:jc w:val="left"/>
        <w:rPr>
          <w:rFonts w:ascii="Courier New"/>
          <w:sz w:val="18"/>
        </w:rPr>
      </w:pPr>
      <w:r>
        <w:rPr>
          <w:rFonts w:ascii="Courier New"/>
          <w:sz w:val="18"/>
        </w:rPr>
        <w:t>const void</w:t>
      </w:r>
      <w:r>
        <w:rPr>
          <w:rFonts w:ascii="Courier New"/>
          <w:spacing w:val="-1"/>
          <w:sz w:val="18"/>
        </w:rPr>
        <w:t> </w:t>
      </w:r>
      <w:r>
        <w:rPr>
          <w:rFonts w:ascii="Courier New"/>
          <w:sz w:val="18"/>
        </w:rPr>
        <w:t>*</w:t>
      </w:r>
      <w:r>
        <w:rPr>
          <w:rFonts w:ascii="Courier New"/>
          <w:spacing w:val="-7"/>
          <w:sz w:val="18"/>
        </w:rPr>
        <w:t> </w:t>
      </w:r>
      <w:r>
        <w:rPr>
          <w:rFonts w:ascii="Courier New"/>
          <w:sz w:val="18"/>
        </w:rPr>
        <w:t>type; double value;</w:t>
      </w:r>
    </w:p>
    <w:p>
      <w:pPr>
        <w:spacing w:before="0"/>
        <w:ind w:left="2406" w:right="0" w:firstLine="0"/>
        <w:jc w:val="left"/>
        <w:rPr>
          <w:rFonts w:ascii="Courier New"/>
          <w:sz w:val="18"/>
        </w:rPr>
      </w:pPr>
      <w:r>
        <w:rPr>
          <w:rFonts w:ascii="Courier New"/>
          <w:spacing w:val="-5"/>
          <w:sz w:val="18"/>
        </w:rPr>
        <w:t>};</w:t>
      </w:r>
    </w:p>
    <w:p>
      <w:pPr>
        <w:spacing w:before="118"/>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mkVal</w:t>
      </w:r>
      <w:r>
        <w:rPr>
          <w:rFonts w:ascii="Courier New"/>
          <w:spacing w:val="14"/>
          <w:sz w:val="18"/>
        </w:rPr>
        <w:t> </w:t>
      </w:r>
      <w:r>
        <w:rPr>
          <w:rFonts w:ascii="Courier New"/>
          <w:sz w:val="18"/>
        </w:rPr>
        <w:t>(va_list</w:t>
      </w:r>
      <w:r>
        <w:rPr>
          <w:rFonts w:ascii="Courier New"/>
          <w:spacing w:val="21"/>
          <w:sz w:val="18"/>
        </w:rPr>
        <w:t> </w:t>
      </w:r>
      <w:r>
        <w:rPr>
          <w:rFonts w:ascii="Courier New"/>
          <w:spacing w:val="-5"/>
          <w:sz w:val="18"/>
        </w:rPr>
        <w:t>ap)</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struct</w:t>
      </w:r>
      <w:r>
        <w:rPr>
          <w:rFonts w:ascii="Courier New"/>
          <w:spacing w:val="20"/>
          <w:sz w:val="18"/>
        </w:rPr>
        <w:t> </w:t>
      </w:r>
      <w:r>
        <w:rPr>
          <w:rFonts w:ascii="Courier New"/>
          <w:sz w:val="18"/>
        </w:rPr>
        <w:t>Val</w:t>
      </w:r>
      <w:r>
        <w:rPr>
          <w:rFonts w:ascii="Courier New"/>
          <w:spacing w:val="16"/>
          <w:sz w:val="18"/>
        </w:rPr>
        <w:t> </w:t>
      </w:r>
      <w:r>
        <w:rPr>
          <w:rFonts w:ascii="Courier New"/>
          <w:sz w:val="18"/>
        </w:rPr>
        <w:t>*</w:t>
      </w:r>
      <w:r>
        <w:rPr>
          <w:rFonts w:ascii="Courier New"/>
          <w:spacing w:val="10"/>
          <w:sz w:val="18"/>
        </w:rPr>
        <w:t> </w:t>
      </w:r>
      <w:r>
        <w:rPr>
          <w:rFonts w:ascii="Courier New"/>
          <w:sz w:val="18"/>
        </w:rPr>
        <w:t>node</w:t>
      </w:r>
      <w:r>
        <w:rPr>
          <w:rFonts w:ascii="Courier New"/>
          <w:spacing w:val="17"/>
          <w:sz w:val="18"/>
        </w:rPr>
        <w:t> </w:t>
      </w:r>
      <w:r>
        <w:rPr>
          <w:rFonts w:ascii="Courier New"/>
          <w:sz w:val="18"/>
        </w:rPr>
        <w:t>=</w:t>
      </w:r>
      <w:r>
        <w:rPr>
          <w:rFonts w:ascii="Courier New"/>
          <w:spacing w:val="10"/>
          <w:sz w:val="18"/>
        </w:rPr>
        <w:t> </w:t>
      </w:r>
      <w:r>
        <w:rPr>
          <w:rFonts w:ascii="Courier New"/>
          <w:sz w:val="18"/>
        </w:rPr>
        <w:t>malloc(sizeof(struct</w:t>
      </w:r>
      <w:r>
        <w:rPr>
          <w:rFonts w:ascii="Courier New"/>
          <w:spacing w:val="11"/>
          <w:sz w:val="18"/>
        </w:rPr>
        <w:t> </w:t>
      </w:r>
      <w:r>
        <w:rPr>
          <w:rFonts w:ascii="Courier New"/>
          <w:spacing w:val="-2"/>
          <w:sz w:val="18"/>
        </w:rPr>
        <w:t>Val));</w:t>
      </w:r>
    </w:p>
    <w:p>
      <w:pPr>
        <w:spacing w:before="118"/>
        <w:ind w:left="2847" w:right="0" w:firstLine="0"/>
        <w:jc w:val="left"/>
        <w:rPr>
          <w:rFonts w:ascii="Courier New"/>
          <w:sz w:val="18"/>
        </w:rPr>
      </w:pPr>
      <w:r>
        <w:rPr>
          <w:rFonts w:ascii="Courier New"/>
          <w:spacing w:val="-2"/>
          <w:sz w:val="18"/>
        </w:rPr>
        <w:t>assert(node);</w:t>
      </w:r>
    </w:p>
    <w:p>
      <w:pPr>
        <w:spacing w:line="254" w:lineRule="auto" w:before="12"/>
        <w:ind w:left="2847" w:right="2344" w:firstLine="0"/>
        <w:jc w:val="left"/>
        <w:rPr>
          <w:rFonts w:ascii="Courier New" w:hAnsi="Courier New"/>
          <w:sz w:val="18"/>
        </w:rPr>
      </w:pPr>
      <w:r>
        <w:rPr>
          <w:rFonts w:ascii="Courier New" w:hAnsi="Courier New"/>
          <w:sz w:val="18"/>
        </w:rPr>
        <w:t>node —&gt; value = va_arg(ap, double); return node;</w:t>
      </w:r>
    </w:p>
    <w:p>
      <w:pPr>
        <w:spacing w:before="0"/>
        <w:ind w:left="2406" w:right="0" w:firstLine="0"/>
        <w:jc w:val="left"/>
        <w:rPr>
          <w:rFonts w:ascii="Courier New"/>
          <w:sz w:val="18"/>
        </w:rPr>
      </w:pPr>
      <w:r>
        <w:rPr>
          <w:rFonts w:ascii="Courier New"/>
          <w:spacing w:val="-10"/>
          <w:sz w:val="18"/>
        </w:rPr>
        <w:t>}</w:t>
      </w:r>
    </w:p>
    <w:p>
      <w:pPr>
        <w:pStyle w:val="BodyText"/>
        <w:spacing w:before="62"/>
        <w:jc w:val="left"/>
      </w:pPr>
      <w:r>
        <w:rPr/>
        <w:t>Processing</w:t>
      </w:r>
      <w:r>
        <w:rPr>
          <w:spacing w:val="6"/>
        </w:rPr>
        <w:t> </w:t>
      </w:r>
      <w:r>
        <w:rPr/>
        <w:t>consists</w:t>
      </w:r>
      <w:r>
        <w:rPr>
          <w:spacing w:val="8"/>
        </w:rPr>
        <w:t> </w:t>
      </w:r>
      <w:r>
        <w:rPr/>
        <w:t>of</w:t>
      </w:r>
      <w:r>
        <w:rPr>
          <w:spacing w:val="6"/>
        </w:rPr>
        <w:t> </w:t>
      </w:r>
      <w:r>
        <w:rPr/>
        <w:t>printing</w:t>
      </w:r>
      <w:r>
        <w:rPr>
          <w:spacing w:val="1"/>
        </w:rPr>
        <w:t> </w:t>
      </w:r>
      <w:r>
        <w:rPr/>
        <w:t>the</w:t>
      </w:r>
      <w:r>
        <w:rPr>
          <w:spacing w:val="6"/>
        </w:rPr>
        <w:t> </w:t>
      </w:r>
      <w:r>
        <w:rPr>
          <w:spacing w:val="-2"/>
        </w:rPr>
        <w:t>value:</w:t>
      </w:r>
    </w:p>
    <w:p>
      <w:pPr>
        <w:spacing w:before="102"/>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void</w:t>
      </w:r>
      <w:r>
        <w:rPr>
          <w:rFonts w:ascii="Courier New"/>
          <w:spacing w:val="11"/>
          <w:sz w:val="18"/>
        </w:rPr>
        <w:t> </w:t>
      </w:r>
      <w:r>
        <w:rPr>
          <w:rFonts w:ascii="Courier New"/>
          <w:sz w:val="18"/>
        </w:rPr>
        <w:t>doVal</w:t>
      </w:r>
      <w:r>
        <w:rPr>
          <w:rFonts w:ascii="Courier New"/>
          <w:spacing w:val="14"/>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tree)</w:t>
      </w:r>
    </w:p>
    <w:p>
      <w:pPr>
        <w:spacing w:before="12"/>
        <w:ind w:left="2406" w:right="0" w:firstLine="0"/>
        <w:jc w:val="left"/>
        <w:rPr>
          <w:rFonts w:ascii="Courier New"/>
          <w:sz w:val="18"/>
        </w:rPr>
      </w:pPr>
      <w:r>
        <w:rPr>
          <w:rFonts w:ascii="Courier New"/>
          <w:spacing w:val="-10"/>
          <w:sz w:val="18"/>
        </w:rPr>
        <w:t>{</w:t>
      </w:r>
    </w:p>
    <w:p>
      <w:pPr>
        <w:spacing w:before="12"/>
        <w:ind w:left="2847" w:right="0" w:firstLine="0"/>
        <w:jc w:val="left"/>
        <w:rPr>
          <w:rFonts w:ascii="Courier New" w:hAnsi="Courier New"/>
          <w:sz w:val="18"/>
        </w:rPr>
      </w:pPr>
      <w:r>
        <w:rPr>
          <w:rFonts w:ascii="Courier New" w:hAnsi="Courier New"/>
          <w:sz w:val="18"/>
        </w:rPr>
        <w:t>printf("</w:t>
      </w:r>
      <w:r>
        <w:rPr>
          <w:rFonts w:ascii="Courier New" w:hAnsi="Courier New"/>
          <w:spacing w:val="19"/>
          <w:sz w:val="18"/>
        </w:rPr>
        <w:t> </w:t>
      </w:r>
      <w:r>
        <w:rPr>
          <w:rFonts w:ascii="Courier New" w:hAnsi="Courier New"/>
          <w:sz w:val="18"/>
        </w:rPr>
        <w:t>%g",</w:t>
      </w:r>
      <w:r>
        <w:rPr>
          <w:rFonts w:ascii="Courier New" w:hAnsi="Courier New"/>
          <w:spacing w:val="11"/>
          <w:sz w:val="18"/>
        </w:rPr>
        <w:t> </w:t>
      </w:r>
      <w:r>
        <w:rPr>
          <w:rFonts w:ascii="Courier New" w:hAnsi="Courier New"/>
          <w:sz w:val="18"/>
        </w:rPr>
        <w:t>((struct</w:t>
      </w:r>
      <w:r>
        <w:rPr>
          <w:rFonts w:ascii="Courier New" w:hAnsi="Courier New"/>
          <w:spacing w:val="21"/>
          <w:sz w:val="18"/>
        </w:rPr>
        <w:t> </w:t>
      </w:r>
      <w:r>
        <w:rPr>
          <w:rFonts w:ascii="Courier New" w:hAnsi="Courier New"/>
          <w:sz w:val="18"/>
        </w:rPr>
        <w:t>Val</w:t>
      </w:r>
      <w:r>
        <w:rPr>
          <w:rFonts w:ascii="Courier New" w:hAnsi="Courier New"/>
          <w:spacing w:val="10"/>
          <w:sz w:val="18"/>
        </w:rPr>
        <w:t> </w:t>
      </w:r>
      <w:r>
        <w:rPr>
          <w:rFonts w:ascii="Courier New" w:hAnsi="Courier New"/>
          <w:sz w:val="18"/>
        </w:rPr>
        <w:t>*)</w:t>
      </w:r>
      <w:r>
        <w:rPr>
          <w:rFonts w:ascii="Courier New" w:hAnsi="Courier New"/>
          <w:spacing w:val="7"/>
          <w:sz w:val="18"/>
        </w:rPr>
        <w:t> </w:t>
      </w:r>
      <w:r>
        <w:rPr>
          <w:rFonts w:ascii="Courier New" w:hAnsi="Courier New"/>
          <w:sz w:val="18"/>
        </w:rPr>
        <w:t>tree)</w:t>
      </w:r>
      <w:r>
        <w:rPr>
          <w:rFonts w:ascii="Courier New" w:hAnsi="Courier New"/>
          <w:spacing w:val="13"/>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value);</w:t>
      </w:r>
    </w:p>
    <w:p>
      <w:pPr>
        <w:spacing w:before="12"/>
        <w:ind w:left="2406" w:right="0" w:firstLine="0"/>
        <w:jc w:val="left"/>
        <w:rPr>
          <w:rFonts w:ascii="Courier New"/>
          <w:sz w:val="18"/>
        </w:rPr>
      </w:pPr>
      <w:r>
        <w:rPr>
          <w:rFonts w:ascii="Courier New"/>
          <w:spacing w:val="-10"/>
          <w:sz w:val="18"/>
        </w:rPr>
        <w:t>}</w:t>
      </w:r>
    </w:p>
    <w:p>
      <w:pPr>
        <w:pStyle w:val="BodyText"/>
        <w:spacing w:line="241" w:lineRule="exact" w:before="63"/>
        <w:jc w:val="left"/>
      </w:pPr>
      <w:r>
        <w:rPr/>
        <w:t>We</w:t>
      </w:r>
      <w:r>
        <w:rPr>
          <w:spacing w:val="18"/>
        </w:rPr>
        <w:t> </w:t>
      </w:r>
      <w:r>
        <w:rPr/>
        <w:t>are</w:t>
      </w:r>
      <w:r>
        <w:rPr>
          <w:spacing w:val="26"/>
        </w:rPr>
        <w:t> </w:t>
      </w:r>
      <w:r>
        <w:rPr/>
        <w:t>done</w:t>
      </w:r>
      <w:r>
        <w:rPr>
          <w:spacing w:val="21"/>
        </w:rPr>
        <w:t> </w:t>
      </w:r>
      <w:r>
        <w:rPr/>
        <w:t>—</w:t>
      </w:r>
      <w:r>
        <w:rPr>
          <w:spacing w:val="27"/>
        </w:rPr>
        <w:t> </w:t>
      </w:r>
      <w:r>
        <w:rPr/>
        <w:t>there</w:t>
      </w:r>
      <w:r>
        <w:rPr>
          <w:spacing w:val="23"/>
        </w:rPr>
        <w:t> </w:t>
      </w:r>
      <w:r>
        <w:rPr/>
        <w:t>is</w:t>
      </w:r>
      <w:r>
        <w:rPr>
          <w:spacing w:val="24"/>
        </w:rPr>
        <w:t> </w:t>
      </w:r>
      <w:r>
        <w:rPr/>
        <w:t>no</w:t>
      </w:r>
      <w:r>
        <w:rPr>
          <w:spacing w:val="23"/>
        </w:rPr>
        <w:t> </w:t>
      </w:r>
      <w:r>
        <w:rPr/>
        <w:t>subtree</w:t>
      </w:r>
      <w:r>
        <w:rPr>
          <w:spacing w:val="24"/>
        </w:rPr>
        <w:t> </w:t>
      </w:r>
      <w:r>
        <w:rPr/>
        <w:t>to</w:t>
      </w:r>
      <w:r>
        <w:rPr>
          <w:spacing w:val="24"/>
        </w:rPr>
        <w:t> </w:t>
      </w:r>
      <w:r>
        <w:rPr/>
        <w:t>delete,</w:t>
      </w:r>
      <w:r>
        <w:rPr>
          <w:spacing w:val="23"/>
        </w:rPr>
        <w:t> </w:t>
      </w:r>
      <w:r>
        <w:rPr/>
        <w:t>so</w:t>
      </w:r>
      <w:r>
        <w:rPr>
          <w:spacing w:val="26"/>
        </w:rPr>
        <w:t> </w:t>
      </w:r>
      <w:r>
        <w:rPr/>
        <w:t>we</w:t>
      </w:r>
      <w:r>
        <w:rPr>
          <w:spacing w:val="25"/>
        </w:rPr>
        <w:t> </w:t>
      </w:r>
      <w:r>
        <w:rPr/>
        <w:t>can</w:t>
      </w:r>
      <w:r>
        <w:rPr>
          <w:spacing w:val="26"/>
        </w:rPr>
        <w:t> </w:t>
      </w:r>
      <w:r>
        <w:rPr/>
        <w:t>use</w:t>
      </w:r>
      <w:r>
        <w:rPr>
          <w:spacing w:val="24"/>
        </w:rPr>
        <w:t> </w:t>
      </w:r>
      <w:r>
        <w:rPr/>
        <w:t>the</w:t>
      </w:r>
      <w:r>
        <w:rPr>
          <w:spacing w:val="24"/>
        </w:rPr>
        <w:t> </w:t>
      </w:r>
      <w:r>
        <w:rPr/>
        <w:t>library</w:t>
      </w:r>
      <w:r>
        <w:rPr>
          <w:spacing w:val="25"/>
        </w:rPr>
        <w:t> </w:t>
      </w:r>
      <w:r>
        <w:rPr>
          <w:spacing w:val="-2"/>
        </w:rPr>
        <w:t>function</w:t>
      </w:r>
    </w:p>
    <w:p>
      <w:pPr>
        <w:pStyle w:val="BodyText"/>
        <w:spacing w:line="244" w:lineRule="exact"/>
        <w:jc w:val="left"/>
      </w:pPr>
      <w:r>
        <w:rPr>
          <w:rFonts w:ascii="Trebuchet MS"/>
          <w:b/>
        </w:rPr>
        <w:t>free()</w:t>
      </w:r>
      <w:r>
        <w:rPr>
          <w:rFonts w:ascii="Trebuchet MS"/>
          <w:b/>
          <w:spacing w:val="-8"/>
        </w:rPr>
        <w:t> </w:t>
      </w:r>
      <w:r>
        <w:rPr/>
        <w:t>directly</w:t>
      </w:r>
      <w:r>
        <w:rPr>
          <w:spacing w:val="-10"/>
        </w:rPr>
        <w:t> </w:t>
      </w:r>
      <w:r>
        <w:rPr/>
        <w:t>to</w:t>
      </w:r>
      <w:r>
        <w:rPr>
          <w:spacing w:val="-10"/>
        </w:rPr>
        <w:t> </w:t>
      </w:r>
      <w:r>
        <w:rPr/>
        <w:t>delete</w:t>
      </w:r>
      <w:r>
        <w:rPr>
          <w:spacing w:val="-12"/>
        </w:rPr>
        <w:t> </w:t>
      </w:r>
      <w:r>
        <w:rPr/>
        <w:t>the</w:t>
      </w:r>
      <w:r>
        <w:rPr>
          <w:spacing w:val="-10"/>
        </w:rPr>
        <w:t> </w:t>
      </w:r>
      <w:r>
        <w:rPr/>
        <w:t>value</w:t>
      </w:r>
      <w:r>
        <w:rPr>
          <w:spacing w:val="-10"/>
        </w:rPr>
        <w:t> </w:t>
      </w:r>
      <w:r>
        <w:rPr>
          <w:spacing w:val="-2"/>
        </w:rPr>
        <w:t>node:</w:t>
      </w:r>
    </w:p>
    <w:p>
      <w:pPr>
        <w:spacing w:line="379" w:lineRule="auto" w:before="98"/>
        <w:ind w:left="2406" w:right="687" w:firstLine="0"/>
        <w:jc w:val="left"/>
        <w:rPr>
          <w:rFonts w:ascii="Courier New"/>
          <w:sz w:val="18"/>
        </w:rPr>
      </w:pPr>
      <w:r>
        <w:rPr>
          <w:rFonts w:ascii="Courier New"/>
          <w:sz w:val="18"/>
        </w:rPr>
        <w:t>static struct Type _Value = { "", mkVal, doVal, free }; const void * Value = &amp; _Value;</w:t>
      </w:r>
    </w:p>
    <w:p>
      <w:pPr>
        <w:pStyle w:val="BodyText"/>
        <w:spacing w:line="188" w:lineRule="exact"/>
        <w:jc w:val="left"/>
      </w:pPr>
      <w:r>
        <w:rPr/>
        <w:t>A</w:t>
      </w:r>
      <w:r>
        <w:rPr>
          <w:spacing w:val="3"/>
        </w:rPr>
        <w:t> </w:t>
      </w:r>
      <w:r>
        <w:rPr/>
        <w:t>unary</w:t>
      </w:r>
      <w:r>
        <w:rPr>
          <w:spacing w:val="3"/>
        </w:rPr>
        <w:t> </w:t>
      </w:r>
      <w:r>
        <w:rPr/>
        <w:t>operator</w:t>
      </w:r>
      <w:r>
        <w:rPr>
          <w:spacing w:val="1"/>
        </w:rPr>
        <w:t> </w:t>
      </w:r>
      <w:r>
        <w:rPr/>
        <w:t>such</w:t>
      </w:r>
      <w:r>
        <w:rPr>
          <w:spacing w:val="3"/>
        </w:rPr>
        <w:t> </w:t>
      </w:r>
      <w:r>
        <w:rPr/>
        <w:t>as</w:t>
      </w:r>
      <w:r>
        <w:rPr>
          <w:spacing w:val="3"/>
        </w:rPr>
        <w:t> </w:t>
      </w:r>
      <w:r>
        <w:rPr>
          <w:rFonts w:ascii="Trebuchet MS"/>
          <w:b/>
        </w:rPr>
        <w:t>Minus</w:t>
      </w:r>
      <w:r>
        <w:rPr>
          <w:rFonts w:ascii="Trebuchet MS"/>
          <w:b/>
          <w:spacing w:val="1"/>
        </w:rPr>
        <w:t> </w:t>
      </w:r>
      <w:r>
        <w:rPr/>
        <w:t>is</w:t>
      </w:r>
      <w:r>
        <w:rPr>
          <w:spacing w:val="2"/>
        </w:rPr>
        <w:t> </w:t>
      </w:r>
      <w:r>
        <w:rPr/>
        <w:t>left</w:t>
      </w:r>
      <w:r>
        <w:rPr>
          <w:spacing w:val="1"/>
        </w:rPr>
        <w:t> </w:t>
      </w:r>
      <w:r>
        <w:rPr/>
        <w:t>as</w:t>
      </w:r>
      <w:r>
        <w:rPr>
          <w:spacing w:val="4"/>
        </w:rPr>
        <w:t> </w:t>
      </w:r>
      <w:r>
        <w:rPr/>
        <w:t>an</w:t>
      </w:r>
      <w:r>
        <w:rPr>
          <w:spacing w:val="3"/>
        </w:rPr>
        <w:t> </w:t>
      </w:r>
      <w:r>
        <w:rPr>
          <w:spacing w:val="-2"/>
        </w:rPr>
        <w:t>exercise.</w:t>
      </w:r>
    </w:p>
    <w:p>
      <w:pPr>
        <w:pStyle w:val="BodyText"/>
        <w:spacing w:after="0" w:line="188" w:lineRule="exact"/>
        <w:jc w:val="left"/>
        <w:sectPr>
          <w:headerReference w:type="default" r:id="rId30"/>
          <w:pgSz w:w="11900" w:h="16840"/>
          <w:pgMar w:header="0" w:footer="0" w:top="1360" w:bottom="280" w:left="1700" w:right="708"/>
        </w:sectPr>
      </w:pPr>
    </w:p>
    <w:p>
      <w:pPr>
        <w:pStyle w:val="Heading2"/>
        <w:numPr>
          <w:ilvl w:val="1"/>
          <w:numId w:val="10"/>
        </w:numPr>
        <w:tabs>
          <w:tab w:pos="2140" w:val="left" w:leader="none"/>
        </w:tabs>
        <w:spacing w:line="240" w:lineRule="auto" w:before="240" w:after="0"/>
        <w:ind w:left="2140" w:right="0" w:hanging="468"/>
        <w:jc w:val="left"/>
      </w:pPr>
      <w:bookmarkStart w:name="_TOC_250090" w:id="32"/>
      <w:bookmarkEnd w:id="32"/>
      <w:r>
        <w:rPr>
          <w:spacing w:val="-2"/>
        </w:rPr>
        <w:t>Arithmetic</w:t>
      </w:r>
    </w:p>
    <w:p>
      <w:pPr>
        <w:pStyle w:val="BodyText"/>
        <w:spacing w:line="235" w:lineRule="auto" w:before="67"/>
        <w:ind w:right="300"/>
        <w:jc w:val="left"/>
      </w:pPr>
      <w:r>
        <w:rPr/>
        <w:t>If</w:t>
      </w:r>
      <w:r>
        <w:rPr>
          <w:spacing w:val="19"/>
        </w:rPr>
        <w:t> </w:t>
      </w:r>
      <w:r>
        <w:rPr/>
        <w:t>we want to do arithmetic, we</w:t>
      </w:r>
      <w:r>
        <w:rPr>
          <w:spacing w:val="21"/>
        </w:rPr>
        <w:t> </w:t>
      </w:r>
      <w:r>
        <w:rPr/>
        <w:t>let</w:t>
      </w:r>
      <w:r>
        <w:rPr>
          <w:spacing w:val="19"/>
        </w:rPr>
        <w:t> </w:t>
      </w:r>
      <w:r>
        <w:rPr/>
        <w:t>the</w:t>
      </w:r>
      <w:r>
        <w:rPr>
          <w:spacing w:val="20"/>
        </w:rPr>
        <w:t> </w:t>
      </w:r>
      <w:r>
        <w:rPr/>
        <w:t>execute</w:t>
      </w:r>
      <w:r>
        <w:rPr>
          <w:spacing w:val="20"/>
        </w:rPr>
        <w:t> </w:t>
      </w:r>
      <w:r>
        <w:rPr/>
        <w:t>functions</w:t>
      </w:r>
      <w:r>
        <w:rPr>
          <w:spacing w:val="19"/>
        </w:rPr>
        <w:t> </w:t>
      </w:r>
      <w:r>
        <w:rPr/>
        <w:t>return</w:t>
      </w:r>
      <w:r>
        <w:rPr>
          <w:spacing w:val="20"/>
        </w:rPr>
        <w:t> </w:t>
      </w:r>
      <w:r>
        <w:rPr>
          <w:rFonts w:ascii="Trebuchet MS"/>
          <w:b/>
        </w:rPr>
        <w:t>double </w:t>
      </w:r>
      <w:r>
        <w:rPr/>
        <w:t>values</w:t>
      </w:r>
      <w:r>
        <w:rPr>
          <w:spacing w:val="20"/>
        </w:rPr>
        <w:t> </w:t>
      </w:r>
      <w:r>
        <w:rPr/>
        <w:t>to be printed in </w:t>
      </w:r>
      <w:r>
        <w:rPr>
          <w:rFonts w:ascii="Trebuchet MS"/>
          <w:b/>
        </w:rPr>
        <w:t>process()</w:t>
      </w:r>
      <w:r>
        <w:rPr/>
        <w:t>:</w:t>
      </w:r>
    </w:p>
    <w:p>
      <w:pPr>
        <w:spacing w:before="100"/>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double</w:t>
      </w:r>
      <w:r>
        <w:rPr>
          <w:rFonts w:ascii="Courier New"/>
          <w:spacing w:val="16"/>
          <w:sz w:val="18"/>
        </w:rPr>
        <w:t> </w:t>
      </w:r>
      <w:r>
        <w:rPr>
          <w:rFonts w:ascii="Courier New"/>
          <w:sz w:val="18"/>
        </w:rPr>
        <w:t>exec</w:t>
      </w:r>
      <w:r>
        <w:rPr>
          <w:rFonts w:ascii="Courier New"/>
          <w:spacing w:val="11"/>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tree)</w:t>
      </w:r>
    </w:p>
    <w:p>
      <w:pPr>
        <w:spacing w:before="12"/>
        <w:ind w:left="2406" w:right="0" w:firstLine="0"/>
        <w:jc w:val="left"/>
        <w:rPr>
          <w:rFonts w:ascii="Courier New"/>
          <w:sz w:val="18"/>
        </w:rPr>
      </w:pPr>
      <w:r>
        <w:rPr>
          <w:rFonts w:ascii="Courier New"/>
          <w:spacing w:val="-10"/>
          <w:sz w:val="18"/>
        </w:rPr>
        <w:t>{</w:t>
      </w:r>
    </w:p>
    <w:p>
      <w:pPr>
        <w:spacing w:before="12"/>
        <w:ind w:left="2847" w:right="0" w:firstLine="0"/>
        <w:jc w:val="left"/>
        <w:rPr>
          <w:rFonts w:ascii="Courier New" w:hAnsi="Courier New"/>
          <w:sz w:val="18"/>
        </w:rPr>
      </w:pPr>
      <w:r>
        <w:rPr>
          <w:rFonts w:ascii="Courier New" w:hAnsi="Courier New"/>
          <w:sz w:val="18"/>
        </w:rPr>
        <w:t>return</w:t>
      </w:r>
      <w:r>
        <w:rPr>
          <w:rFonts w:ascii="Courier New" w:hAnsi="Courier New"/>
          <w:spacing w:val="14"/>
          <w:sz w:val="18"/>
        </w:rPr>
        <w:t> </w:t>
      </w:r>
      <w:r>
        <w:rPr>
          <w:rFonts w:ascii="Courier New" w:hAnsi="Courier New"/>
          <w:sz w:val="18"/>
        </w:rPr>
        <w:t>(*</w:t>
      </w:r>
      <w:r>
        <w:rPr>
          <w:rFonts w:ascii="Courier New" w:hAnsi="Courier New"/>
          <w:spacing w:val="7"/>
          <w:sz w:val="18"/>
        </w:rPr>
        <w:t> </w:t>
      </w:r>
      <w:r>
        <w:rPr>
          <w:rFonts w:ascii="Courier New" w:hAnsi="Courier New"/>
          <w:sz w:val="18"/>
        </w:rPr>
        <w:t>(struct</w:t>
      </w:r>
      <w:r>
        <w:rPr>
          <w:rFonts w:ascii="Courier New" w:hAnsi="Courier New"/>
          <w:spacing w:val="19"/>
          <w:sz w:val="18"/>
        </w:rPr>
        <w:t> </w:t>
      </w:r>
      <w:r>
        <w:rPr>
          <w:rFonts w:ascii="Courier New" w:hAnsi="Courier New"/>
          <w:sz w:val="18"/>
        </w:rPr>
        <w:t>Type</w:t>
      </w:r>
      <w:r>
        <w:rPr>
          <w:rFonts w:ascii="Courier New" w:hAnsi="Courier New"/>
          <w:spacing w:val="12"/>
          <w:sz w:val="18"/>
        </w:rPr>
        <w:t> </w:t>
      </w:r>
      <w:r>
        <w:rPr>
          <w:rFonts w:ascii="Courier New" w:hAnsi="Courier New"/>
          <w:sz w:val="18"/>
        </w:rPr>
        <w:t>**)</w:t>
      </w:r>
      <w:r>
        <w:rPr>
          <w:rFonts w:ascii="Courier New" w:hAnsi="Courier New"/>
          <w:spacing w:val="9"/>
          <w:sz w:val="18"/>
        </w:rPr>
        <w:t> </w:t>
      </w:r>
      <w:r>
        <w:rPr>
          <w:rFonts w:ascii="Courier New" w:hAnsi="Courier New"/>
          <w:sz w:val="18"/>
        </w:rPr>
        <w:t>tree)</w:t>
      </w:r>
      <w:r>
        <w:rPr>
          <w:rFonts w:ascii="Courier New" w:hAnsi="Courier New"/>
          <w:spacing w:val="13"/>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exec(tree);</w:t>
      </w:r>
    </w:p>
    <w:p>
      <w:pPr>
        <w:spacing w:before="12"/>
        <w:ind w:left="2406" w:right="0" w:firstLine="0"/>
        <w:jc w:val="left"/>
        <w:rPr>
          <w:rFonts w:ascii="Courier New"/>
          <w:sz w:val="18"/>
        </w:rPr>
      </w:pPr>
      <w:r>
        <w:rPr>
          <w:rFonts w:ascii="Courier New"/>
          <w:spacing w:val="-10"/>
          <w:sz w:val="18"/>
        </w:rPr>
        <w:t>}</w:t>
      </w:r>
    </w:p>
    <w:p>
      <w:pPr>
        <w:spacing w:before="118"/>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process</w:t>
      </w:r>
      <w:r>
        <w:rPr>
          <w:rFonts w:ascii="Courier New"/>
          <w:spacing w:val="19"/>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tree)</w:t>
      </w:r>
    </w:p>
    <w:p>
      <w:pPr>
        <w:spacing w:before="12"/>
        <w:ind w:left="2406" w:right="0" w:firstLine="0"/>
        <w:jc w:val="left"/>
        <w:rPr>
          <w:rFonts w:ascii="Courier New"/>
          <w:sz w:val="18"/>
        </w:rPr>
      </w:pPr>
      <w:r>
        <w:rPr>
          <w:rFonts w:ascii="Courier New"/>
          <w:spacing w:val="-10"/>
          <w:sz w:val="18"/>
        </w:rPr>
        <w:t>{</w:t>
      </w:r>
    </w:p>
    <w:p>
      <w:pPr>
        <w:spacing w:before="12"/>
        <w:ind w:left="2847" w:right="0" w:firstLine="0"/>
        <w:jc w:val="left"/>
        <w:rPr>
          <w:rFonts w:ascii="Courier New"/>
          <w:sz w:val="18"/>
        </w:rPr>
      </w:pPr>
      <w:r>
        <w:rPr>
          <w:rFonts w:ascii="Courier New"/>
          <w:sz w:val="18"/>
        </w:rPr>
        <w:t>printf("\t%g\n",</w:t>
      </w:r>
      <w:r>
        <w:rPr>
          <w:rFonts w:ascii="Courier New"/>
          <w:spacing w:val="32"/>
          <w:sz w:val="18"/>
        </w:rPr>
        <w:t> </w:t>
      </w:r>
      <w:r>
        <w:rPr>
          <w:rFonts w:ascii="Courier New"/>
          <w:spacing w:val="-2"/>
          <w:sz w:val="18"/>
        </w:rPr>
        <w:t>exec(tree));</w:t>
      </w:r>
    </w:p>
    <w:p>
      <w:pPr>
        <w:spacing w:before="12"/>
        <w:ind w:left="2406" w:right="0" w:firstLine="0"/>
        <w:jc w:val="left"/>
        <w:rPr>
          <w:rFonts w:ascii="Courier New"/>
          <w:sz w:val="18"/>
        </w:rPr>
      </w:pPr>
      <w:r>
        <w:rPr>
          <w:rFonts w:ascii="Courier New"/>
          <w:spacing w:val="-10"/>
          <w:sz w:val="18"/>
        </w:rPr>
        <w:t>}</w:t>
      </w:r>
    </w:p>
    <w:p>
      <w:pPr>
        <w:pStyle w:val="BodyText"/>
        <w:spacing w:before="62"/>
        <w:ind w:right="332"/>
        <w:jc w:val="left"/>
      </w:pPr>
      <w:r>
        <w:rPr/>
        <w:t>For each type of node we need one execution function which computes and returns the value for the node.</w:t>
      </w:r>
      <w:r>
        <w:rPr>
          <w:spacing w:val="40"/>
        </w:rPr>
        <w:t> </w:t>
      </w:r>
      <w:r>
        <w:rPr/>
        <w:t>Here are two examples:</w:t>
      </w:r>
    </w:p>
    <w:p>
      <w:pPr>
        <w:spacing w:before="101"/>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double</w:t>
      </w:r>
      <w:r>
        <w:rPr>
          <w:rFonts w:ascii="Courier New"/>
          <w:spacing w:val="16"/>
          <w:sz w:val="18"/>
        </w:rPr>
        <w:t> </w:t>
      </w:r>
      <w:r>
        <w:rPr>
          <w:rFonts w:ascii="Courier New"/>
          <w:sz w:val="18"/>
        </w:rPr>
        <w:t>doVal</w:t>
      </w:r>
      <w:r>
        <w:rPr>
          <w:rFonts w:ascii="Courier New"/>
          <w:spacing w:val="14"/>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tree)</w:t>
      </w:r>
    </w:p>
    <w:p>
      <w:pPr>
        <w:spacing w:before="12"/>
        <w:ind w:left="2406" w:right="0" w:firstLine="0"/>
        <w:jc w:val="left"/>
        <w:rPr>
          <w:rFonts w:ascii="Courier New"/>
          <w:sz w:val="18"/>
        </w:rPr>
      </w:pPr>
      <w:r>
        <w:rPr>
          <w:rFonts w:ascii="Courier New"/>
          <w:spacing w:val="-10"/>
          <w:sz w:val="18"/>
        </w:rPr>
        <w:t>{</w:t>
      </w:r>
    </w:p>
    <w:p>
      <w:pPr>
        <w:spacing w:before="12"/>
        <w:ind w:left="2847" w:right="0" w:firstLine="0"/>
        <w:jc w:val="left"/>
        <w:rPr>
          <w:rFonts w:ascii="Courier New" w:hAnsi="Courier New"/>
          <w:sz w:val="18"/>
        </w:rPr>
      </w:pPr>
      <w:r>
        <w:rPr>
          <w:rFonts w:ascii="Courier New" w:hAnsi="Courier New"/>
          <w:sz w:val="18"/>
        </w:rPr>
        <w:t>return</w:t>
      </w:r>
      <w:r>
        <w:rPr>
          <w:rFonts w:ascii="Courier New" w:hAnsi="Courier New"/>
          <w:spacing w:val="14"/>
          <w:sz w:val="18"/>
        </w:rPr>
        <w:t> </w:t>
      </w:r>
      <w:r>
        <w:rPr>
          <w:rFonts w:ascii="Courier New" w:hAnsi="Courier New"/>
          <w:sz w:val="18"/>
        </w:rPr>
        <w:t>((struct</w:t>
      </w:r>
      <w:r>
        <w:rPr>
          <w:rFonts w:ascii="Courier New" w:hAnsi="Courier New"/>
          <w:spacing w:val="21"/>
          <w:sz w:val="18"/>
        </w:rPr>
        <w:t> </w:t>
      </w:r>
      <w:r>
        <w:rPr>
          <w:rFonts w:ascii="Courier New" w:hAnsi="Courier New"/>
          <w:sz w:val="18"/>
        </w:rPr>
        <w:t>Val</w:t>
      </w:r>
      <w:r>
        <w:rPr>
          <w:rFonts w:ascii="Courier New" w:hAnsi="Courier New"/>
          <w:spacing w:val="10"/>
          <w:sz w:val="18"/>
        </w:rPr>
        <w:t> </w:t>
      </w:r>
      <w:r>
        <w:rPr>
          <w:rFonts w:ascii="Courier New" w:hAnsi="Courier New"/>
          <w:sz w:val="18"/>
        </w:rPr>
        <w:t>*)</w:t>
      </w:r>
      <w:r>
        <w:rPr>
          <w:rFonts w:ascii="Courier New" w:hAnsi="Courier New"/>
          <w:spacing w:val="7"/>
          <w:sz w:val="18"/>
        </w:rPr>
        <w:t> </w:t>
      </w:r>
      <w:r>
        <w:rPr>
          <w:rFonts w:ascii="Courier New" w:hAnsi="Courier New"/>
          <w:sz w:val="18"/>
        </w:rPr>
        <w:t>tree)</w:t>
      </w:r>
      <w:r>
        <w:rPr>
          <w:rFonts w:ascii="Courier New" w:hAnsi="Courier New"/>
          <w:spacing w:val="13"/>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value;</w:t>
      </w:r>
    </w:p>
    <w:p>
      <w:pPr>
        <w:spacing w:before="12"/>
        <w:ind w:left="2406" w:right="0" w:firstLine="0"/>
        <w:jc w:val="left"/>
        <w:rPr>
          <w:rFonts w:ascii="Courier New"/>
          <w:sz w:val="18"/>
        </w:rPr>
      </w:pPr>
      <w:r>
        <w:rPr>
          <w:rFonts w:ascii="Courier New"/>
          <w:spacing w:val="-10"/>
          <w:sz w:val="18"/>
        </w:rPr>
        <w:t>}</w:t>
      </w:r>
    </w:p>
    <w:p>
      <w:pPr>
        <w:spacing w:before="118"/>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double</w:t>
      </w:r>
      <w:r>
        <w:rPr>
          <w:rFonts w:ascii="Courier New"/>
          <w:spacing w:val="16"/>
          <w:sz w:val="18"/>
        </w:rPr>
        <w:t> </w:t>
      </w:r>
      <w:r>
        <w:rPr>
          <w:rFonts w:ascii="Courier New"/>
          <w:sz w:val="18"/>
        </w:rPr>
        <w:t>doAdd</w:t>
      </w:r>
      <w:r>
        <w:rPr>
          <w:rFonts w:ascii="Courier New"/>
          <w:spacing w:val="14"/>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tree)</w:t>
      </w:r>
    </w:p>
    <w:p>
      <w:pPr>
        <w:spacing w:before="12"/>
        <w:ind w:left="2406" w:right="0" w:firstLine="0"/>
        <w:jc w:val="left"/>
        <w:rPr>
          <w:rFonts w:ascii="Courier New"/>
          <w:sz w:val="18"/>
        </w:rPr>
      </w:pPr>
      <w:r>
        <w:rPr>
          <w:rFonts w:ascii="Courier New"/>
          <w:spacing w:val="-10"/>
          <w:sz w:val="18"/>
        </w:rPr>
        <w:t>{</w:t>
      </w:r>
    </w:p>
    <w:p>
      <w:pPr>
        <w:spacing w:line="254" w:lineRule="auto" w:before="12"/>
        <w:ind w:left="3731" w:right="1168" w:hanging="884"/>
        <w:jc w:val="left"/>
        <w:rPr>
          <w:rFonts w:ascii="Courier New" w:hAnsi="Courier New"/>
          <w:sz w:val="18"/>
        </w:rPr>
      </w:pPr>
      <w:r>
        <w:rPr>
          <w:rFonts w:ascii="Courier New" w:hAnsi="Courier New"/>
          <w:sz w:val="18"/>
        </w:rPr>
        <w:t>return exec(((struct Bin *) tree) —&gt; left) + exec(((struct Bin *) tree) —&gt; </w:t>
      </w:r>
      <w:r>
        <w:rPr>
          <w:rFonts w:ascii="Courier New" w:hAnsi="Courier New"/>
          <w:sz w:val="18"/>
        </w:rPr>
        <w:t>right);</w:t>
      </w:r>
    </w:p>
    <w:p>
      <w:pPr>
        <w:spacing w:line="204" w:lineRule="exact" w:before="0"/>
        <w:ind w:left="2406" w:right="0" w:firstLine="0"/>
        <w:jc w:val="left"/>
        <w:rPr>
          <w:rFonts w:ascii="Courier New"/>
          <w:sz w:val="18"/>
        </w:rPr>
      </w:pPr>
      <w:r>
        <w:rPr>
          <w:rFonts w:ascii="Courier New"/>
          <w:spacing w:val="-10"/>
          <w:sz w:val="18"/>
        </w:rPr>
        <w:t>}</w:t>
      </w:r>
    </w:p>
    <w:p>
      <w:pPr>
        <w:spacing w:line="254" w:lineRule="auto" w:before="118"/>
        <w:ind w:left="2406" w:right="1168" w:firstLine="0"/>
        <w:jc w:val="left"/>
        <w:rPr>
          <w:rFonts w:ascii="Courier New"/>
          <w:sz w:val="18"/>
        </w:rPr>
      </w:pPr>
      <w:r>
        <w:rPr>
          <w:rFonts w:ascii="Courier New"/>
          <w:sz w:val="18"/>
        </w:rPr>
        <w:t>static struct Type _Add = { mkBin, doAdd, freeBin }; static struct Type _Value = { mkVal, doVal, free };</w:t>
      </w:r>
    </w:p>
    <w:p>
      <w:pPr>
        <w:spacing w:line="254" w:lineRule="auto" w:before="105"/>
        <w:ind w:left="2406" w:right="3757" w:firstLine="0"/>
        <w:jc w:val="left"/>
        <w:rPr>
          <w:rFonts w:ascii="Courier New"/>
          <w:sz w:val="18"/>
        </w:rPr>
      </w:pPr>
      <w:r>
        <w:rPr>
          <w:rFonts w:ascii="Courier New"/>
          <w:sz w:val="18"/>
        </w:rPr>
        <w:t>const void * Add = &amp; _Add; 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Value</w:t>
      </w:r>
      <w:r>
        <w:rPr>
          <w:rFonts w:ascii="Courier New"/>
          <w:spacing w:val="14"/>
          <w:sz w:val="18"/>
        </w:rPr>
        <w:t> </w:t>
      </w:r>
      <w:r>
        <w:rPr>
          <w:rFonts w:ascii="Courier New"/>
          <w:sz w:val="18"/>
        </w:rPr>
        <w:t>=</w:t>
      </w:r>
      <w:r>
        <w:rPr>
          <w:rFonts w:ascii="Courier New"/>
          <w:spacing w:val="4"/>
          <w:sz w:val="18"/>
        </w:rPr>
        <w:t> </w:t>
      </w:r>
      <w:r>
        <w:rPr>
          <w:rFonts w:ascii="Courier New"/>
          <w:sz w:val="18"/>
        </w:rPr>
        <w:t>&amp;</w:t>
      </w:r>
      <w:r>
        <w:rPr>
          <w:rFonts w:ascii="Courier New"/>
          <w:spacing w:val="4"/>
          <w:sz w:val="18"/>
        </w:rPr>
        <w:t> </w:t>
      </w:r>
      <w:r>
        <w:rPr>
          <w:rFonts w:ascii="Courier New"/>
          <w:spacing w:val="-2"/>
          <w:sz w:val="18"/>
        </w:rPr>
        <w:t>_Value;</w:t>
      </w:r>
    </w:p>
    <w:p>
      <w:pPr>
        <w:pStyle w:val="BodyText"/>
        <w:spacing w:before="133"/>
        <w:ind w:left="0"/>
        <w:jc w:val="left"/>
        <w:rPr>
          <w:rFonts w:ascii="Courier New"/>
          <w:sz w:val="18"/>
        </w:rPr>
      </w:pPr>
    </w:p>
    <w:p>
      <w:pPr>
        <w:pStyle w:val="Heading2"/>
        <w:numPr>
          <w:ilvl w:val="1"/>
          <w:numId w:val="10"/>
        </w:numPr>
        <w:tabs>
          <w:tab w:pos="2140" w:val="left" w:leader="none"/>
        </w:tabs>
        <w:spacing w:line="240" w:lineRule="auto" w:before="0" w:after="0"/>
        <w:ind w:left="2140" w:right="0" w:hanging="468"/>
        <w:jc w:val="left"/>
      </w:pPr>
      <w:bookmarkStart w:name="_TOC_250089" w:id="33"/>
      <w:r>
        <w:rPr/>
        <w:t>Infix</w:t>
      </w:r>
      <w:r>
        <w:rPr>
          <w:spacing w:val="-18"/>
        </w:rPr>
        <w:t> </w:t>
      </w:r>
      <w:bookmarkEnd w:id="33"/>
      <w:r>
        <w:rPr>
          <w:spacing w:val="-2"/>
        </w:rPr>
        <w:t>Output</w:t>
      </w:r>
    </w:p>
    <w:p>
      <w:pPr>
        <w:pStyle w:val="BodyText"/>
        <w:spacing w:before="63"/>
        <w:ind w:right="335"/>
      </w:pPr>
      <w:r>
        <w:rPr/>
        <w:t>Perhaps the highlight of processing arithmetic expressions is to print them with </w:t>
      </w:r>
      <w:r>
        <w:rPr/>
        <w:t>a minimal number of parentheses.</w:t>
      </w:r>
      <w:r>
        <w:rPr>
          <w:spacing w:val="40"/>
        </w:rPr>
        <w:t> </w:t>
      </w:r>
      <w:r>
        <w:rPr/>
        <w:t>This is usually a bit tricky, depending on who is responsible</w:t>
      </w:r>
      <w:r>
        <w:rPr>
          <w:spacing w:val="-8"/>
        </w:rPr>
        <w:t> </w:t>
      </w:r>
      <w:r>
        <w:rPr/>
        <w:t>for</w:t>
      </w:r>
      <w:r>
        <w:rPr>
          <w:spacing w:val="-2"/>
        </w:rPr>
        <w:t> </w:t>
      </w:r>
      <w:r>
        <w:rPr/>
        <w:t>emitting</w:t>
      </w:r>
      <w:r>
        <w:rPr>
          <w:spacing w:val="-1"/>
        </w:rPr>
        <w:t> </w:t>
      </w:r>
      <w:r>
        <w:rPr/>
        <w:t>the parentheses.</w:t>
      </w:r>
      <w:r>
        <w:rPr>
          <w:spacing w:val="40"/>
        </w:rPr>
        <w:t> </w:t>
      </w:r>
      <w:r>
        <w:rPr/>
        <w:t>In addition</w:t>
      </w:r>
      <w:r>
        <w:rPr>
          <w:spacing w:val="-2"/>
        </w:rPr>
        <w:t> </w:t>
      </w:r>
      <w:r>
        <w:rPr/>
        <w:t>to the operator name used for postfix output we add two numbers to the </w:t>
      </w:r>
      <w:r>
        <w:rPr>
          <w:rFonts w:ascii="Trebuchet MS"/>
          <w:b/>
        </w:rPr>
        <w:t>struct Type</w:t>
      </w:r>
      <w:r>
        <w:rPr/>
        <w:t>:</w:t>
      </w:r>
    </w:p>
    <w:p>
      <w:pPr>
        <w:spacing w:before="95"/>
        <w:ind w:left="2406" w:right="0" w:firstLine="0"/>
        <w:jc w:val="left"/>
        <w:rPr>
          <w:rFonts w:ascii="Courier New"/>
          <w:sz w:val="18"/>
        </w:rPr>
      </w:pPr>
      <w:r>
        <w:rPr>
          <w:rFonts w:ascii="Courier New"/>
          <w:sz w:val="18"/>
        </w:rPr>
        <w:t>struct</w:t>
      </w:r>
      <w:r>
        <w:rPr>
          <w:rFonts w:ascii="Courier New"/>
          <w:spacing w:val="16"/>
          <w:sz w:val="18"/>
        </w:rPr>
        <w:t> </w:t>
      </w:r>
      <w:r>
        <w:rPr>
          <w:rFonts w:ascii="Courier New"/>
          <w:sz w:val="18"/>
        </w:rPr>
        <w:t>Type</w:t>
      </w:r>
      <w:r>
        <w:rPr>
          <w:rFonts w:ascii="Courier New"/>
          <w:spacing w:val="11"/>
          <w:sz w:val="18"/>
        </w:rPr>
        <w:t> </w:t>
      </w:r>
      <w:r>
        <w:rPr>
          <w:rFonts w:ascii="Courier New"/>
          <w:spacing w:val="-10"/>
          <w:sz w:val="18"/>
        </w:rPr>
        <w:t>{</w:t>
      </w:r>
    </w:p>
    <w:p>
      <w:pPr>
        <w:tabs>
          <w:tab w:pos="5497" w:val="left" w:leader="none"/>
        </w:tabs>
        <w:spacing w:line="254" w:lineRule="auto" w:before="12"/>
        <w:ind w:left="2847" w:right="2124" w:firstLine="0"/>
        <w:jc w:val="left"/>
        <w:rPr>
          <w:rFonts w:ascii="Courier New" w:hAnsi="Courier New"/>
          <w:sz w:val="18"/>
        </w:rPr>
      </w:pPr>
      <w:r>
        <w:rPr>
          <w:rFonts w:ascii="Courier New" w:hAnsi="Courier New"/>
          <w:sz w:val="18"/>
        </w:rPr>
        <w:t>const char * name;</w:t>
        <w:tab/>
        <w:t>/*</w:t>
      </w:r>
      <w:r>
        <w:rPr>
          <w:rFonts w:ascii="Courier New" w:hAnsi="Courier New"/>
          <w:spacing w:val="-5"/>
          <w:sz w:val="18"/>
        </w:rPr>
        <w:t> </w:t>
      </w:r>
      <w:r>
        <w:rPr>
          <w:rFonts w:ascii="Courier New" w:hAnsi="Courier New"/>
          <w:sz w:val="18"/>
        </w:rPr>
        <w:t>node’s name</w:t>
      </w:r>
      <w:r>
        <w:rPr>
          <w:rFonts w:ascii="Courier New" w:hAnsi="Courier New"/>
          <w:spacing w:val="-1"/>
          <w:sz w:val="18"/>
        </w:rPr>
        <w:t> </w:t>
      </w:r>
      <w:r>
        <w:rPr>
          <w:rFonts w:ascii="Courier New" w:hAnsi="Courier New"/>
          <w:sz w:val="18"/>
        </w:rPr>
        <w:t>*/ char rank, rpar;</w:t>
      </w:r>
    </w:p>
    <w:p>
      <w:pPr>
        <w:spacing w:line="204" w:lineRule="exact" w:before="0"/>
        <w:ind w:left="2847" w:right="0" w:firstLine="0"/>
        <w:jc w:val="left"/>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w:t>
      </w:r>
      <w:r>
        <w:rPr>
          <w:rFonts w:ascii="Courier New"/>
          <w:spacing w:val="7"/>
          <w:sz w:val="18"/>
        </w:rPr>
        <w:t> </w:t>
      </w:r>
      <w:r>
        <w:rPr>
          <w:rFonts w:ascii="Courier New"/>
          <w:sz w:val="18"/>
        </w:rPr>
        <w:t>new)</w:t>
      </w:r>
      <w:r>
        <w:rPr>
          <w:rFonts w:ascii="Courier New"/>
          <w:spacing w:val="11"/>
          <w:sz w:val="18"/>
        </w:rPr>
        <w:t> </w:t>
      </w:r>
      <w:r>
        <w:rPr>
          <w:rFonts w:ascii="Courier New"/>
          <w:sz w:val="18"/>
        </w:rPr>
        <w:t>(va_list</w:t>
      </w:r>
      <w:r>
        <w:rPr>
          <w:rFonts w:ascii="Courier New"/>
          <w:spacing w:val="21"/>
          <w:sz w:val="18"/>
        </w:rPr>
        <w:t> </w:t>
      </w:r>
      <w:r>
        <w:rPr>
          <w:rFonts w:ascii="Courier New"/>
          <w:spacing w:val="-4"/>
          <w:sz w:val="18"/>
        </w:rPr>
        <w:t>ap);</w:t>
      </w:r>
    </w:p>
    <w:p>
      <w:pPr>
        <w:spacing w:line="254" w:lineRule="auto" w:before="12"/>
        <w:ind w:left="2847" w:right="687" w:firstLine="0"/>
        <w:jc w:val="left"/>
        <w:rPr>
          <w:rFonts w:ascii="Courier New"/>
          <w:sz w:val="18"/>
        </w:rPr>
      </w:pPr>
      <w:r>
        <w:rPr>
          <w:rFonts w:ascii="Courier New"/>
          <w:sz w:val="18"/>
        </w:rPr>
        <w:t>void (* exec) (const void * tree, int rank, int par); void (* delete) (void * tree);</w:t>
      </w:r>
    </w:p>
    <w:p>
      <w:pPr>
        <w:spacing w:before="0"/>
        <w:ind w:left="2406" w:right="0" w:firstLine="0"/>
        <w:jc w:val="left"/>
        <w:rPr>
          <w:rFonts w:ascii="Courier New"/>
          <w:sz w:val="18"/>
        </w:rPr>
      </w:pPr>
      <w:r>
        <w:rPr>
          <w:rFonts w:ascii="Courier New"/>
          <w:spacing w:val="-5"/>
          <w:sz w:val="18"/>
        </w:rPr>
        <w:t>};</w:t>
      </w:r>
    </w:p>
    <w:p>
      <w:pPr>
        <w:pStyle w:val="BodyText"/>
        <w:spacing w:line="237" w:lineRule="auto" w:before="64"/>
        <w:ind w:left="1671" w:right="332"/>
      </w:pPr>
      <w:r>
        <w:rPr>
          <w:rFonts w:ascii="Trebuchet MS"/>
          <w:b/>
        </w:rPr>
        <w:t>.rank </w:t>
      </w:r>
      <w:r>
        <w:rPr/>
        <w:t>is the</w:t>
      </w:r>
      <w:r>
        <w:rPr>
          <w:spacing w:val="-1"/>
        </w:rPr>
        <w:t> </w:t>
      </w:r>
      <w:r>
        <w:rPr/>
        <w:t>precedence</w:t>
      </w:r>
      <w:r>
        <w:rPr>
          <w:spacing w:val="-3"/>
        </w:rPr>
        <w:t> </w:t>
      </w:r>
      <w:r>
        <w:rPr/>
        <w:t>of the</w:t>
      </w:r>
      <w:r>
        <w:rPr>
          <w:spacing w:val="-1"/>
        </w:rPr>
        <w:t> </w:t>
      </w:r>
      <w:r>
        <w:rPr/>
        <w:t>operator, starting with 1 for addition.</w:t>
      </w:r>
      <w:r>
        <w:rPr>
          <w:spacing w:val="40"/>
        </w:rPr>
        <w:t> </w:t>
      </w:r>
      <w:r>
        <w:rPr>
          <w:rFonts w:ascii="Trebuchet MS"/>
          <w:b/>
        </w:rPr>
        <w:t>.rpar </w:t>
      </w:r>
      <w:r>
        <w:rPr/>
        <w:t>is set for operators such as subtraction, which require their right operand to be enclosed in parentheses if it uses an operator of equal precedence.</w:t>
      </w:r>
      <w:r>
        <w:rPr>
          <w:spacing w:val="40"/>
        </w:rPr>
        <w:t> </w:t>
      </w:r>
      <w:r>
        <w:rPr/>
        <w:t>As an example consider</w:t>
      </w:r>
    </w:p>
    <w:p>
      <w:pPr>
        <w:pStyle w:val="BodyText"/>
        <w:spacing w:after="0" w:line="237" w:lineRule="auto"/>
        <w:sectPr>
          <w:headerReference w:type="even" r:id="rId31"/>
          <w:pgSz w:w="11900" w:h="16840"/>
          <w:pgMar w:header="1435" w:footer="0" w:top="1700" w:bottom="280" w:left="1700" w:right="708"/>
          <w:pgNumType w:start="28"/>
        </w:sectPr>
      </w:pPr>
    </w:p>
    <w:p>
      <w:pPr>
        <w:pStyle w:val="ListParagraph"/>
        <w:numPr>
          <w:ilvl w:val="1"/>
          <w:numId w:val="10"/>
        </w:numPr>
        <w:tabs>
          <w:tab w:pos="2125" w:val="left" w:leader="none"/>
          <w:tab w:pos="9156" w:val="right" w:leader="none"/>
        </w:tabs>
        <w:spacing w:line="240" w:lineRule="auto" w:before="66" w:after="0"/>
        <w:ind w:left="2125" w:right="0" w:hanging="453"/>
        <w:jc w:val="left"/>
        <w:rPr>
          <w:sz w:val="18"/>
        </w:rPr>
      </w:pPr>
      <w:r>
        <w:rPr>
          <w:sz w:val="18"/>
        </w:rPr>
        <mc:AlternateContent>
          <mc:Choice Requires="wps">
            <w:drawing>
              <wp:anchor distT="0" distB="0" distL="0" distR="0" allowOverlap="1" layoutInCell="1" locked="0" behindDoc="1" simplePos="0" relativeHeight="487597568">
                <wp:simplePos x="0" y="0"/>
                <wp:positionH relativeFrom="page">
                  <wp:posOffset>2141220</wp:posOffset>
                </wp:positionH>
                <wp:positionV relativeFrom="paragraph">
                  <wp:posOffset>200282</wp:posOffset>
                </wp:positionV>
                <wp:extent cx="4752340" cy="1270"/>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770312pt;width:374.2pt;height:.1pt;mso-position-horizontal-relative:page;mso-position-vertical-relative:paragraph;z-index:-15718912;mso-wrap-distance-left:0;mso-wrap-distance-right:0" id="docshape52" coordorigin="3372,315" coordsize="7484,0" path="m3372,315l10855,315e" filled="false" stroked="true" strokeweight=".560pt" strokecolor="#000000">
                <v:path arrowok="t"/>
                <v:stroke dashstyle="solid"/>
                <w10:wrap type="topAndBottom"/>
              </v:shape>
            </w:pict>
          </mc:Fallback>
        </mc:AlternateContent>
      </w:r>
      <w:r>
        <w:rPr>
          <w:spacing w:val="-2"/>
          <w:sz w:val="18"/>
        </w:rPr>
        <w:t>Summary</w:t>
      </w:r>
      <w:r>
        <w:rPr>
          <w:sz w:val="18"/>
        </w:rPr>
        <w:tab/>
      </w:r>
      <w:r>
        <w:rPr>
          <w:spacing w:val="-5"/>
          <w:sz w:val="20"/>
        </w:rPr>
        <w:t>29</w:t>
      </w:r>
    </w:p>
    <w:p>
      <w:pPr>
        <w:pStyle w:val="BodyText"/>
        <w:spacing w:before="63"/>
        <w:ind w:left="0"/>
        <w:jc w:val="left"/>
        <w:rPr>
          <w:sz w:val="18"/>
        </w:rPr>
      </w:pPr>
    </w:p>
    <w:p>
      <w:pPr>
        <w:spacing w:before="0"/>
        <w:ind w:left="2406" w:right="0" w:firstLine="0"/>
        <w:jc w:val="left"/>
        <w:rPr>
          <w:rFonts w:ascii="Courier New"/>
          <w:sz w:val="18"/>
        </w:rPr>
      </w:pPr>
      <w:r>
        <w:rPr>
          <w:rFonts w:ascii="Courier New"/>
          <w:sz w:val="18"/>
        </w:rPr>
        <w:t>$</w:t>
      </w:r>
      <w:r>
        <w:rPr>
          <w:rFonts w:ascii="Courier New"/>
          <w:spacing w:val="4"/>
          <w:sz w:val="18"/>
        </w:rPr>
        <w:t> </w:t>
      </w:r>
      <w:r>
        <w:rPr>
          <w:rFonts w:ascii="Courier New"/>
          <w:spacing w:val="-2"/>
          <w:sz w:val="18"/>
        </w:rPr>
        <w:t>infix</w:t>
      </w:r>
    </w:p>
    <w:p>
      <w:pPr>
        <w:spacing w:before="12"/>
        <w:ind w:left="2406" w:right="0" w:firstLine="0"/>
        <w:jc w:val="left"/>
        <w:rPr>
          <w:rFonts w:ascii="Courier New" w:hAnsi="Courier New"/>
          <w:sz w:val="18"/>
        </w:rPr>
      </w:pPr>
      <w:r>
        <w:rPr>
          <w:rFonts w:ascii="Courier New" w:hAnsi="Courier New"/>
          <w:sz w:val="18"/>
        </w:rPr>
        <w:t>1</w:t>
      </w:r>
      <w:r>
        <w:rPr>
          <w:rFonts w:ascii="Courier New" w:hAnsi="Courier New"/>
          <w:spacing w:val="4"/>
          <w:sz w:val="18"/>
        </w:rPr>
        <w:t> </w:t>
      </w:r>
      <w:r>
        <w:rPr>
          <w:rFonts w:ascii="Courier New" w:hAnsi="Courier New"/>
          <w:sz w:val="18"/>
        </w:rPr>
        <w:t>+</w:t>
      </w:r>
      <w:r>
        <w:rPr>
          <w:rFonts w:ascii="Courier New" w:hAnsi="Courier New"/>
          <w:spacing w:val="4"/>
          <w:sz w:val="18"/>
        </w:rPr>
        <w:t> </w:t>
      </w:r>
      <w:r>
        <w:rPr>
          <w:rFonts w:ascii="Courier New" w:hAnsi="Courier New"/>
          <w:sz w:val="18"/>
        </w:rPr>
        <w:t>(2</w:t>
      </w:r>
      <w:r>
        <w:rPr>
          <w:rFonts w:ascii="Courier New" w:hAnsi="Courier New"/>
          <w:spacing w:val="7"/>
          <w:sz w:val="18"/>
        </w:rPr>
        <w:t> </w:t>
      </w:r>
      <w:r>
        <w:rPr>
          <w:rFonts w:ascii="Courier New" w:hAnsi="Courier New"/>
          <w:sz w:val="18"/>
        </w:rPr>
        <w:t>—</w:t>
      </w:r>
      <w:r>
        <w:rPr>
          <w:rFonts w:ascii="Courier New" w:hAnsi="Courier New"/>
          <w:spacing w:val="4"/>
          <w:sz w:val="18"/>
        </w:rPr>
        <w:t> </w:t>
      </w:r>
      <w:r>
        <w:rPr>
          <w:rFonts w:ascii="Courier New" w:hAnsi="Courier New"/>
          <w:spacing w:val="-5"/>
          <w:sz w:val="18"/>
        </w:rPr>
        <w:t>3)</w:t>
      </w:r>
    </w:p>
    <w:p>
      <w:pPr>
        <w:spacing w:before="12"/>
        <w:ind w:left="2847" w:right="0" w:firstLine="0"/>
        <w:jc w:val="left"/>
        <w:rPr>
          <w:rFonts w:ascii="Courier New" w:hAnsi="Courier New"/>
          <w:sz w:val="18"/>
        </w:rPr>
      </w:pPr>
      <w:r>
        <w:rPr>
          <w:rFonts w:ascii="Courier New" w:hAnsi="Courier New"/>
          <w:sz w:val="18"/>
        </w:rPr>
        <w:t>1</w:t>
      </w:r>
      <w:r>
        <w:rPr>
          <w:rFonts w:ascii="Courier New" w:hAnsi="Courier New"/>
          <w:spacing w:val="4"/>
          <w:sz w:val="18"/>
        </w:rPr>
        <w:t> </w:t>
      </w:r>
      <w:r>
        <w:rPr>
          <w:rFonts w:ascii="Courier New" w:hAnsi="Courier New"/>
          <w:sz w:val="18"/>
        </w:rPr>
        <w:t>+</w:t>
      </w:r>
      <w:r>
        <w:rPr>
          <w:rFonts w:ascii="Courier New" w:hAnsi="Courier New"/>
          <w:spacing w:val="4"/>
          <w:sz w:val="18"/>
        </w:rPr>
        <w:t> </w:t>
      </w:r>
      <w:r>
        <w:rPr>
          <w:rFonts w:ascii="Courier New" w:hAnsi="Courier New"/>
          <w:sz w:val="18"/>
        </w:rPr>
        <w:t>2</w:t>
      </w:r>
      <w:r>
        <w:rPr>
          <w:rFonts w:ascii="Courier New" w:hAnsi="Courier New"/>
          <w:spacing w:val="4"/>
          <w:sz w:val="18"/>
        </w:rPr>
        <w:t> </w:t>
      </w:r>
      <w:r>
        <w:rPr>
          <w:rFonts w:ascii="Courier New" w:hAnsi="Courier New"/>
          <w:sz w:val="18"/>
        </w:rPr>
        <w:t>—</w:t>
      </w:r>
      <w:r>
        <w:rPr>
          <w:rFonts w:ascii="Courier New" w:hAnsi="Courier New"/>
          <w:spacing w:val="4"/>
          <w:sz w:val="18"/>
        </w:rPr>
        <w:t> </w:t>
      </w:r>
      <w:r>
        <w:rPr>
          <w:rFonts w:ascii="Courier New" w:hAnsi="Courier New"/>
          <w:spacing w:val="-10"/>
          <w:sz w:val="18"/>
        </w:rPr>
        <w:t>3</w:t>
      </w:r>
    </w:p>
    <w:p>
      <w:pPr>
        <w:spacing w:before="12"/>
        <w:ind w:left="2406" w:right="0" w:firstLine="0"/>
        <w:jc w:val="left"/>
        <w:rPr>
          <w:rFonts w:ascii="Courier New" w:hAnsi="Courier New"/>
          <w:sz w:val="18"/>
        </w:rPr>
      </w:pPr>
      <w:r>
        <w:rPr>
          <w:rFonts w:ascii="Courier New" w:hAnsi="Courier New"/>
          <w:sz w:val="18"/>
        </w:rPr>
        <w:t>1</w:t>
      </w:r>
      <w:r>
        <w:rPr>
          <w:rFonts w:ascii="Courier New" w:hAnsi="Courier New"/>
          <w:spacing w:val="4"/>
          <w:sz w:val="18"/>
        </w:rPr>
        <w:t> </w:t>
      </w:r>
      <w:r>
        <w:rPr>
          <w:rFonts w:ascii="Courier New" w:hAnsi="Courier New"/>
          <w:sz w:val="18"/>
        </w:rPr>
        <w:t>—</w:t>
      </w:r>
      <w:r>
        <w:rPr>
          <w:rFonts w:ascii="Courier New" w:hAnsi="Courier New"/>
          <w:spacing w:val="4"/>
          <w:sz w:val="18"/>
        </w:rPr>
        <w:t> </w:t>
      </w:r>
      <w:r>
        <w:rPr>
          <w:rFonts w:ascii="Courier New" w:hAnsi="Courier New"/>
          <w:sz w:val="18"/>
        </w:rPr>
        <w:t>(2</w:t>
      </w:r>
      <w:r>
        <w:rPr>
          <w:rFonts w:ascii="Courier New" w:hAnsi="Courier New"/>
          <w:spacing w:val="7"/>
          <w:sz w:val="18"/>
        </w:rPr>
        <w:t> </w:t>
      </w:r>
      <w:r>
        <w:rPr>
          <w:rFonts w:ascii="Courier New" w:hAnsi="Courier New"/>
          <w:sz w:val="18"/>
        </w:rPr>
        <w:t>—</w:t>
      </w:r>
      <w:r>
        <w:rPr>
          <w:rFonts w:ascii="Courier New" w:hAnsi="Courier New"/>
          <w:spacing w:val="4"/>
          <w:sz w:val="18"/>
        </w:rPr>
        <w:t> </w:t>
      </w:r>
      <w:r>
        <w:rPr>
          <w:rFonts w:ascii="Courier New" w:hAnsi="Courier New"/>
          <w:spacing w:val="-5"/>
          <w:sz w:val="18"/>
        </w:rPr>
        <w:t>3)</w:t>
      </w:r>
    </w:p>
    <w:p>
      <w:pPr>
        <w:spacing w:before="12"/>
        <w:ind w:left="2848" w:right="0" w:firstLine="0"/>
        <w:jc w:val="left"/>
        <w:rPr>
          <w:rFonts w:ascii="Courier New" w:hAnsi="Courier New"/>
          <w:sz w:val="18"/>
        </w:rPr>
      </w:pPr>
      <w:r>
        <w:rPr>
          <w:rFonts w:ascii="Courier New" w:hAnsi="Courier New"/>
          <w:sz w:val="18"/>
        </w:rPr>
        <w:t>1</w:t>
      </w:r>
      <w:r>
        <w:rPr>
          <w:rFonts w:ascii="Courier New" w:hAnsi="Courier New"/>
          <w:spacing w:val="4"/>
          <w:sz w:val="18"/>
        </w:rPr>
        <w:t> </w:t>
      </w:r>
      <w:r>
        <w:rPr>
          <w:rFonts w:ascii="Courier New" w:hAnsi="Courier New"/>
          <w:sz w:val="18"/>
        </w:rPr>
        <w:t>—</w:t>
      </w:r>
      <w:r>
        <w:rPr>
          <w:rFonts w:ascii="Courier New" w:hAnsi="Courier New"/>
          <w:spacing w:val="4"/>
          <w:sz w:val="18"/>
        </w:rPr>
        <w:t> </w:t>
      </w:r>
      <w:r>
        <w:rPr>
          <w:rFonts w:ascii="Courier New" w:hAnsi="Courier New"/>
          <w:sz w:val="18"/>
        </w:rPr>
        <w:t>(2</w:t>
      </w:r>
      <w:r>
        <w:rPr>
          <w:rFonts w:ascii="Courier New" w:hAnsi="Courier New"/>
          <w:spacing w:val="7"/>
          <w:sz w:val="18"/>
        </w:rPr>
        <w:t> </w:t>
      </w:r>
      <w:r>
        <w:rPr>
          <w:rFonts w:ascii="Courier New" w:hAnsi="Courier New"/>
          <w:sz w:val="18"/>
        </w:rPr>
        <w:t>—</w:t>
      </w:r>
      <w:r>
        <w:rPr>
          <w:rFonts w:ascii="Courier New" w:hAnsi="Courier New"/>
          <w:spacing w:val="4"/>
          <w:sz w:val="18"/>
        </w:rPr>
        <w:t> </w:t>
      </w:r>
      <w:r>
        <w:rPr>
          <w:rFonts w:ascii="Courier New" w:hAnsi="Courier New"/>
          <w:spacing w:val="-5"/>
          <w:sz w:val="18"/>
        </w:rPr>
        <w:t>3)</w:t>
      </w:r>
    </w:p>
    <w:p>
      <w:pPr>
        <w:pStyle w:val="BodyText"/>
        <w:spacing w:before="63"/>
      </w:pPr>
      <w:r>
        <w:rPr/>
        <w:t>This</w:t>
      </w:r>
      <w:r>
        <w:rPr>
          <w:spacing w:val="-3"/>
        </w:rPr>
        <w:t> </w:t>
      </w:r>
      <w:r>
        <w:rPr/>
        <w:t>demonstrates</w:t>
      </w:r>
      <w:r>
        <w:rPr>
          <w:spacing w:val="-2"/>
        </w:rPr>
        <w:t> </w:t>
      </w:r>
      <w:r>
        <w:rPr/>
        <w:t>that</w:t>
      </w:r>
      <w:r>
        <w:rPr>
          <w:spacing w:val="1"/>
        </w:rPr>
        <w:t> </w:t>
      </w:r>
      <w:r>
        <w:rPr/>
        <w:t>we have</w:t>
      </w:r>
      <w:r>
        <w:rPr>
          <w:spacing w:val="-1"/>
        </w:rPr>
        <w:t> </w:t>
      </w:r>
      <w:r>
        <w:rPr/>
        <w:t>the</w:t>
      </w:r>
      <w:r>
        <w:rPr>
          <w:spacing w:val="-1"/>
        </w:rPr>
        <w:t> </w:t>
      </w:r>
      <w:r>
        <w:rPr/>
        <w:t>following</w:t>
      </w:r>
      <w:r>
        <w:rPr>
          <w:spacing w:val="-6"/>
        </w:rPr>
        <w:t> </w:t>
      </w:r>
      <w:r>
        <w:rPr>
          <w:spacing w:val="-2"/>
        </w:rPr>
        <w:t>initialization:</w:t>
      </w:r>
    </w:p>
    <w:p>
      <w:pPr>
        <w:spacing w:line="254" w:lineRule="auto" w:before="101"/>
        <w:ind w:left="2406" w:right="300" w:firstLine="0"/>
        <w:jc w:val="left"/>
        <w:rPr>
          <w:rFonts w:ascii="Courier New" w:hAnsi="Courier New"/>
          <w:sz w:val="18"/>
        </w:rPr>
      </w:pPr>
      <w:r>
        <w:rPr>
          <w:rFonts w:ascii="Courier New" w:hAnsi="Courier New"/>
          <w:sz w:val="18"/>
        </w:rPr>
        <w:t>static struct Type _Add = {"+", 1, 0, mkBin, doBin, freeBin}; static</w:t>
      </w:r>
      <w:r>
        <w:rPr>
          <w:rFonts w:ascii="Courier New" w:hAnsi="Courier New"/>
          <w:spacing w:val="14"/>
          <w:sz w:val="18"/>
        </w:rPr>
        <w:t> </w:t>
      </w:r>
      <w:r>
        <w:rPr>
          <w:rFonts w:ascii="Courier New" w:hAnsi="Courier New"/>
          <w:sz w:val="18"/>
        </w:rPr>
        <w:t>struct</w:t>
      </w:r>
      <w:r>
        <w:rPr>
          <w:rFonts w:ascii="Courier New" w:hAnsi="Courier New"/>
          <w:spacing w:val="17"/>
          <w:sz w:val="18"/>
        </w:rPr>
        <w:t> </w:t>
      </w:r>
      <w:r>
        <w:rPr>
          <w:rFonts w:ascii="Courier New" w:hAnsi="Courier New"/>
          <w:sz w:val="18"/>
        </w:rPr>
        <w:t>Type</w:t>
      </w:r>
      <w:r>
        <w:rPr>
          <w:rFonts w:ascii="Courier New" w:hAnsi="Courier New"/>
          <w:spacing w:val="11"/>
          <w:sz w:val="18"/>
        </w:rPr>
        <w:t> </w:t>
      </w:r>
      <w:r>
        <w:rPr>
          <w:rFonts w:ascii="Courier New" w:hAnsi="Courier New"/>
          <w:sz w:val="18"/>
        </w:rPr>
        <w:t>_Sub</w:t>
      </w:r>
      <w:r>
        <w:rPr>
          <w:rFonts w:ascii="Courier New" w:hAnsi="Courier New"/>
          <w:spacing w:val="12"/>
          <w:sz w:val="18"/>
        </w:rPr>
        <w:t> </w:t>
      </w:r>
      <w:r>
        <w:rPr>
          <w:rFonts w:ascii="Courier New" w:hAnsi="Courier New"/>
          <w:sz w:val="18"/>
        </w:rPr>
        <w:t>=</w:t>
      </w:r>
      <w:r>
        <w:rPr>
          <w:rFonts w:ascii="Courier New" w:hAnsi="Courier New"/>
          <w:spacing w:val="5"/>
          <w:sz w:val="18"/>
        </w:rPr>
        <w:t> </w:t>
      </w:r>
      <w:r>
        <w:rPr>
          <w:rFonts w:ascii="Courier New" w:hAnsi="Courier New"/>
          <w:sz w:val="18"/>
        </w:rPr>
        <w:t>{"—",</w:t>
      </w:r>
      <w:r>
        <w:rPr>
          <w:rFonts w:ascii="Courier New" w:hAnsi="Courier New"/>
          <w:spacing w:val="7"/>
          <w:sz w:val="18"/>
        </w:rPr>
        <w:t> </w:t>
      </w:r>
      <w:r>
        <w:rPr>
          <w:rFonts w:ascii="Courier New" w:hAnsi="Courier New"/>
          <w:sz w:val="18"/>
        </w:rPr>
        <w:t>1,</w:t>
      </w:r>
      <w:r>
        <w:rPr>
          <w:rFonts w:ascii="Courier New" w:hAnsi="Courier New"/>
          <w:spacing w:val="8"/>
          <w:sz w:val="18"/>
        </w:rPr>
        <w:t> </w:t>
      </w:r>
      <w:r>
        <w:rPr>
          <w:rFonts w:ascii="Courier New" w:hAnsi="Courier New"/>
          <w:sz w:val="18"/>
        </w:rPr>
        <w:t>1,</w:t>
      </w:r>
      <w:r>
        <w:rPr>
          <w:rFonts w:ascii="Courier New" w:hAnsi="Courier New"/>
          <w:spacing w:val="7"/>
          <w:sz w:val="18"/>
        </w:rPr>
        <w:t> </w:t>
      </w:r>
      <w:r>
        <w:rPr>
          <w:rFonts w:ascii="Courier New" w:hAnsi="Courier New"/>
          <w:sz w:val="18"/>
        </w:rPr>
        <w:t>mkBin,</w:t>
      </w:r>
      <w:r>
        <w:rPr>
          <w:rFonts w:ascii="Courier New" w:hAnsi="Courier New"/>
          <w:spacing w:val="17"/>
          <w:sz w:val="18"/>
        </w:rPr>
        <w:t> </w:t>
      </w:r>
      <w:r>
        <w:rPr>
          <w:rFonts w:ascii="Courier New" w:hAnsi="Courier New"/>
          <w:sz w:val="18"/>
        </w:rPr>
        <w:t>doBin,</w:t>
      </w:r>
      <w:r>
        <w:rPr>
          <w:rFonts w:ascii="Courier New" w:hAnsi="Courier New"/>
          <w:spacing w:val="17"/>
          <w:sz w:val="18"/>
        </w:rPr>
        <w:t> </w:t>
      </w:r>
      <w:r>
        <w:rPr>
          <w:rFonts w:ascii="Courier New" w:hAnsi="Courier New"/>
          <w:spacing w:val="-2"/>
          <w:sz w:val="18"/>
        </w:rPr>
        <w:t>freeBin};</w:t>
      </w:r>
    </w:p>
    <w:p>
      <w:pPr>
        <w:pStyle w:val="BodyText"/>
        <w:spacing w:before="51"/>
        <w:ind w:right="331" w:firstLine="364"/>
      </w:pPr>
      <w:r>
        <w:rPr/>
        <w:t>The tricky part is for a binary node to decide if it must surround itself with parentheses.</w:t>
      </w:r>
      <w:r>
        <w:rPr>
          <w:spacing w:val="40"/>
        </w:rPr>
        <w:t> </w:t>
      </w:r>
      <w:r>
        <w:rPr/>
        <w:t>A binary node such as an addition is given the precedence of its superior and a flag indicating whether parentheses are needed in the case of </w:t>
      </w:r>
      <w:r>
        <w:rPr/>
        <w:t>equal precedence.</w:t>
      </w:r>
      <w:r>
        <w:rPr>
          <w:spacing w:val="40"/>
        </w:rPr>
        <w:t> </w:t>
      </w:r>
      <w:r>
        <w:rPr>
          <w:rFonts w:ascii="Trebuchet MS"/>
          <w:b/>
        </w:rPr>
        <w:t>doBin() </w:t>
      </w:r>
      <w:r>
        <w:rPr/>
        <w:t>decides if it will use parentheses:</w:t>
      </w:r>
    </w:p>
    <w:p>
      <w:pPr>
        <w:spacing w:before="94"/>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void</w:t>
      </w:r>
      <w:r>
        <w:rPr>
          <w:rFonts w:ascii="Courier New"/>
          <w:spacing w:val="11"/>
          <w:sz w:val="18"/>
        </w:rPr>
        <w:t> </w:t>
      </w:r>
      <w:r>
        <w:rPr>
          <w:rFonts w:ascii="Courier New"/>
          <w:sz w:val="18"/>
        </w:rPr>
        <w:t>doBin</w:t>
      </w:r>
      <w:r>
        <w:rPr>
          <w:rFonts w:ascii="Courier New"/>
          <w:spacing w:val="14"/>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tree,</w:t>
      </w:r>
      <w:r>
        <w:rPr>
          <w:rFonts w:ascii="Courier New"/>
          <w:spacing w:val="14"/>
          <w:sz w:val="18"/>
        </w:rPr>
        <w:t> </w:t>
      </w:r>
      <w:r>
        <w:rPr>
          <w:rFonts w:ascii="Courier New"/>
          <w:sz w:val="18"/>
        </w:rPr>
        <w:t>int</w:t>
      </w:r>
      <w:r>
        <w:rPr>
          <w:rFonts w:ascii="Courier New"/>
          <w:spacing w:val="9"/>
          <w:sz w:val="18"/>
        </w:rPr>
        <w:t> </w:t>
      </w:r>
      <w:r>
        <w:rPr>
          <w:rFonts w:ascii="Courier New"/>
          <w:sz w:val="18"/>
        </w:rPr>
        <w:t>rank,</w:t>
      </w:r>
      <w:r>
        <w:rPr>
          <w:rFonts w:ascii="Courier New"/>
          <w:spacing w:val="14"/>
          <w:sz w:val="18"/>
        </w:rPr>
        <w:t> </w:t>
      </w:r>
      <w:r>
        <w:rPr>
          <w:rFonts w:ascii="Courier New"/>
          <w:sz w:val="18"/>
        </w:rPr>
        <w:t>int</w:t>
      </w:r>
      <w:r>
        <w:rPr>
          <w:rFonts w:ascii="Courier New"/>
          <w:spacing w:val="9"/>
          <w:sz w:val="18"/>
        </w:rPr>
        <w:t> </w:t>
      </w:r>
      <w:r>
        <w:rPr>
          <w:rFonts w:ascii="Courier New"/>
          <w:spacing w:val="-4"/>
          <w:sz w:val="18"/>
        </w:rPr>
        <w:t>par)</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const</w:t>
      </w:r>
      <w:r>
        <w:rPr>
          <w:rFonts w:ascii="Courier New"/>
          <w:spacing w:val="14"/>
          <w:sz w:val="18"/>
        </w:rPr>
        <w:t> </w:t>
      </w:r>
      <w:r>
        <w:rPr>
          <w:rFonts w:ascii="Courier New"/>
          <w:sz w:val="18"/>
        </w:rPr>
        <w:t>struct</w:t>
      </w:r>
      <w:r>
        <w:rPr>
          <w:rFonts w:ascii="Courier New"/>
          <w:spacing w:val="16"/>
          <w:sz w:val="18"/>
        </w:rPr>
        <w:t> </w:t>
      </w:r>
      <w:r>
        <w:rPr>
          <w:rFonts w:ascii="Courier New"/>
          <w:sz w:val="18"/>
        </w:rPr>
        <w:t>Type</w:t>
      </w:r>
      <w:r>
        <w:rPr>
          <w:rFonts w:ascii="Courier New"/>
          <w:spacing w:val="11"/>
          <w:sz w:val="18"/>
        </w:rPr>
        <w:t> </w:t>
      </w:r>
      <w:r>
        <w:rPr>
          <w:rFonts w:ascii="Courier New"/>
          <w:sz w:val="18"/>
        </w:rPr>
        <w:t>*</w:t>
      </w:r>
      <w:r>
        <w:rPr>
          <w:rFonts w:ascii="Courier New"/>
          <w:spacing w:val="4"/>
          <w:sz w:val="18"/>
        </w:rPr>
        <w:t> </w:t>
      </w:r>
      <w:r>
        <w:rPr>
          <w:rFonts w:ascii="Courier New"/>
          <w:sz w:val="18"/>
        </w:rPr>
        <w:t>type</w:t>
      </w:r>
      <w:r>
        <w:rPr>
          <w:rFonts w:ascii="Courier New"/>
          <w:spacing w:val="11"/>
          <w:sz w:val="18"/>
        </w:rPr>
        <w:t> </w:t>
      </w:r>
      <w:r>
        <w:rPr>
          <w:rFonts w:ascii="Courier New"/>
          <w:sz w:val="18"/>
        </w:rPr>
        <w:t>=</w:t>
      </w:r>
      <w:r>
        <w:rPr>
          <w:rFonts w:ascii="Courier New"/>
          <w:spacing w:val="4"/>
          <w:sz w:val="18"/>
        </w:rPr>
        <w:t> </w:t>
      </w:r>
      <w:r>
        <w:rPr>
          <w:rFonts w:ascii="Courier New"/>
          <w:sz w:val="18"/>
        </w:rPr>
        <w:t>*</w:t>
      </w:r>
      <w:r>
        <w:rPr>
          <w:rFonts w:ascii="Courier New"/>
          <w:spacing w:val="4"/>
          <w:sz w:val="18"/>
        </w:rPr>
        <w:t> </w:t>
      </w:r>
      <w:r>
        <w:rPr>
          <w:rFonts w:ascii="Courier New"/>
          <w:sz w:val="18"/>
        </w:rPr>
        <w:t>(struct</w:t>
      </w:r>
      <w:r>
        <w:rPr>
          <w:rFonts w:ascii="Courier New"/>
          <w:spacing w:val="19"/>
          <w:sz w:val="18"/>
        </w:rPr>
        <w:t> </w:t>
      </w:r>
      <w:r>
        <w:rPr>
          <w:rFonts w:ascii="Courier New"/>
          <w:sz w:val="18"/>
        </w:rPr>
        <w:t>Type</w:t>
      </w:r>
      <w:r>
        <w:rPr>
          <w:rFonts w:ascii="Courier New"/>
          <w:spacing w:val="11"/>
          <w:sz w:val="18"/>
        </w:rPr>
        <w:t> </w:t>
      </w:r>
      <w:r>
        <w:rPr>
          <w:rFonts w:ascii="Courier New"/>
          <w:sz w:val="18"/>
        </w:rPr>
        <w:t>**)</w:t>
      </w:r>
      <w:r>
        <w:rPr>
          <w:rFonts w:ascii="Courier New"/>
          <w:spacing w:val="9"/>
          <w:sz w:val="18"/>
        </w:rPr>
        <w:t> </w:t>
      </w:r>
      <w:r>
        <w:rPr>
          <w:rFonts w:ascii="Courier New"/>
          <w:spacing w:val="-2"/>
          <w:sz w:val="18"/>
        </w:rPr>
        <w:t>tree;</w:t>
      </w:r>
    </w:p>
    <w:p>
      <w:pPr>
        <w:spacing w:before="118"/>
        <w:ind w:left="2847" w:right="0" w:firstLine="0"/>
        <w:jc w:val="left"/>
        <w:rPr>
          <w:rFonts w:ascii="Courier New" w:hAnsi="Courier New"/>
          <w:sz w:val="18"/>
        </w:rPr>
      </w:pPr>
      <w:r>
        <w:rPr>
          <w:rFonts w:ascii="Courier New" w:hAnsi="Courier New"/>
          <w:sz w:val="18"/>
        </w:rPr>
        <w:t>par</w:t>
      </w:r>
      <w:r>
        <w:rPr>
          <w:rFonts w:ascii="Courier New" w:hAnsi="Courier New"/>
          <w:spacing w:val="9"/>
          <w:sz w:val="18"/>
        </w:rPr>
        <w:t> </w:t>
      </w:r>
      <w:r>
        <w:rPr>
          <w:rFonts w:ascii="Courier New" w:hAnsi="Courier New"/>
          <w:sz w:val="18"/>
        </w:rPr>
        <w:t>=</w:t>
      </w:r>
      <w:r>
        <w:rPr>
          <w:rFonts w:ascii="Courier New" w:hAnsi="Courier New"/>
          <w:spacing w:val="4"/>
          <w:sz w:val="18"/>
        </w:rPr>
        <w:t> </w:t>
      </w:r>
      <w:r>
        <w:rPr>
          <w:rFonts w:ascii="Courier New" w:hAnsi="Courier New"/>
          <w:sz w:val="18"/>
        </w:rPr>
        <w:t>type</w:t>
      </w:r>
      <w:r>
        <w:rPr>
          <w:rFonts w:ascii="Courier New" w:hAnsi="Courier New"/>
          <w:spacing w:val="12"/>
          <w:sz w:val="18"/>
        </w:rPr>
        <w:t> </w:t>
      </w:r>
      <w:r>
        <w:rPr>
          <w:rFonts w:ascii="Courier New" w:hAnsi="Courier New"/>
          <w:sz w:val="18"/>
        </w:rPr>
        <w:t>—&gt;</w:t>
      </w:r>
      <w:r>
        <w:rPr>
          <w:rFonts w:ascii="Courier New" w:hAnsi="Courier New"/>
          <w:spacing w:val="4"/>
          <w:sz w:val="18"/>
        </w:rPr>
        <w:t> </w:t>
      </w:r>
      <w:r>
        <w:rPr>
          <w:rFonts w:ascii="Courier New" w:hAnsi="Courier New"/>
          <w:sz w:val="18"/>
        </w:rPr>
        <w:t>rank</w:t>
      </w:r>
      <w:r>
        <w:rPr>
          <w:rFonts w:ascii="Courier New" w:hAnsi="Courier New"/>
          <w:spacing w:val="11"/>
          <w:sz w:val="18"/>
        </w:rPr>
        <w:t> </w:t>
      </w:r>
      <w:r>
        <w:rPr>
          <w:rFonts w:ascii="Courier New" w:hAnsi="Courier New"/>
          <w:sz w:val="18"/>
        </w:rPr>
        <w:t>&lt;</w:t>
      </w:r>
      <w:r>
        <w:rPr>
          <w:rFonts w:ascii="Courier New" w:hAnsi="Courier New"/>
          <w:spacing w:val="5"/>
          <w:sz w:val="18"/>
        </w:rPr>
        <w:t> </w:t>
      </w:r>
      <w:r>
        <w:rPr>
          <w:rFonts w:ascii="Courier New" w:hAnsi="Courier New"/>
          <w:spacing w:val="-4"/>
          <w:sz w:val="18"/>
        </w:rPr>
        <w:t>rank</w:t>
      </w:r>
    </w:p>
    <w:p>
      <w:pPr>
        <w:spacing w:line="379" w:lineRule="auto" w:before="12"/>
        <w:ind w:left="2847" w:right="2124" w:firstLine="883"/>
        <w:jc w:val="left"/>
        <w:rPr>
          <w:rFonts w:ascii="Courier New" w:hAnsi="Courier New"/>
          <w:sz w:val="18"/>
        </w:rPr>
      </w:pPr>
      <w:r>
        <w:rPr>
          <w:rFonts w:ascii="Courier New" w:hAnsi="Courier New"/>
          <w:sz w:val="18"/>
        </w:rPr>
        <w:t>|| (par &amp;&amp; type —&gt; rank == rank); if (par) putchar(’(’);</w:t>
      </w:r>
    </w:p>
    <w:p>
      <w:pPr>
        <w:pStyle w:val="BodyText"/>
        <w:spacing w:line="185" w:lineRule="exact"/>
      </w:pPr>
      <w:r>
        <w:rPr/>
        <w:t>If</w:t>
      </w:r>
      <w:r>
        <w:rPr>
          <w:spacing w:val="34"/>
        </w:rPr>
        <w:t> </w:t>
      </w:r>
      <w:r>
        <w:rPr/>
        <w:t>our</w:t>
      </w:r>
      <w:r>
        <w:rPr>
          <w:spacing w:val="31"/>
        </w:rPr>
        <w:t> </w:t>
      </w:r>
      <w:r>
        <w:rPr/>
        <w:t>node</w:t>
      </w:r>
      <w:r>
        <w:rPr>
          <w:spacing w:val="29"/>
        </w:rPr>
        <w:t> </w:t>
      </w:r>
      <w:r>
        <w:rPr/>
        <w:t>has</w:t>
      </w:r>
      <w:r>
        <w:rPr>
          <w:spacing w:val="34"/>
        </w:rPr>
        <w:t> </w:t>
      </w:r>
      <w:r>
        <w:rPr/>
        <w:t>less</w:t>
      </w:r>
      <w:r>
        <w:rPr>
          <w:spacing w:val="32"/>
        </w:rPr>
        <w:t> </w:t>
      </w:r>
      <w:r>
        <w:rPr/>
        <w:t>precedence</w:t>
      </w:r>
      <w:r>
        <w:rPr>
          <w:spacing w:val="29"/>
        </w:rPr>
        <w:t> </w:t>
      </w:r>
      <w:r>
        <w:rPr/>
        <w:t>than</w:t>
      </w:r>
      <w:r>
        <w:rPr>
          <w:spacing w:val="32"/>
        </w:rPr>
        <w:t> </w:t>
      </w:r>
      <w:r>
        <w:rPr/>
        <w:t>its</w:t>
      </w:r>
      <w:r>
        <w:rPr>
          <w:spacing w:val="33"/>
        </w:rPr>
        <w:t> </w:t>
      </w:r>
      <w:r>
        <w:rPr/>
        <w:t>superior,</w:t>
      </w:r>
      <w:r>
        <w:rPr>
          <w:spacing w:val="32"/>
        </w:rPr>
        <w:t> </w:t>
      </w:r>
      <w:r>
        <w:rPr/>
        <w:t>or</w:t>
      </w:r>
      <w:r>
        <w:rPr>
          <w:spacing w:val="32"/>
        </w:rPr>
        <w:t> </w:t>
      </w:r>
      <w:r>
        <w:rPr/>
        <w:t>if</w:t>
      </w:r>
      <w:r>
        <w:rPr>
          <w:spacing w:val="37"/>
        </w:rPr>
        <w:t> </w:t>
      </w:r>
      <w:r>
        <w:rPr/>
        <w:t>we</w:t>
      </w:r>
      <w:r>
        <w:rPr>
          <w:spacing w:val="37"/>
        </w:rPr>
        <w:t> </w:t>
      </w:r>
      <w:r>
        <w:rPr/>
        <w:t>are</w:t>
      </w:r>
      <w:r>
        <w:rPr>
          <w:spacing w:val="38"/>
        </w:rPr>
        <w:t> </w:t>
      </w:r>
      <w:r>
        <w:rPr/>
        <w:t>asked</w:t>
      </w:r>
      <w:r>
        <w:rPr>
          <w:spacing w:val="37"/>
        </w:rPr>
        <w:t> </w:t>
      </w:r>
      <w:r>
        <w:rPr/>
        <w:t>to</w:t>
      </w:r>
      <w:r>
        <w:rPr>
          <w:spacing w:val="37"/>
        </w:rPr>
        <w:t> </w:t>
      </w:r>
      <w:r>
        <w:rPr/>
        <w:t>put</w:t>
      </w:r>
      <w:r>
        <w:rPr>
          <w:spacing w:val="35"/>
        </w:rPr>
        <w:t> </w:t>
      </w:r>
      <w:r>
        <w:rPr>
          <w:spacing w:val="-5"/>
        </w:rPr>
        <w:t>up</w:t>
      </w:r>
    </w:p>
    <w:p>
      <w:pPr>
        <w:pStyle w:val="BodyText"/>
        <w:spacing w:line="237" w:lineRule="auto" w:before="1"/>
        <w:ind w:left="1671" w:right="333"/>
      </w:pPr>
      <w:r>
        <w:rPr/>
        <w:t>parentheses on equal precedence, we print parentheses.</w:t>
      </w:r>
      <w:r>
        <w:rPr>
          <w:spacing w:val="40"/>
        </w:rPr>
        <w:t> </w:t>
      </w:r>
      <w:r>
        <w:rPr/>
        <w:t>In any case, if </w:t>
      </w:r>
      <w:r>
        <w:rPr/>
        <w:t>our description has </w:t>
      </w:r>
      <w:r>
        <w:rPr>
          <w:rFonts w:ascii="Trebuchet MS"/>
          <w:b/>
        </w:rPr>
        <w:t>.rpar </w:t>
      </w:r>
      <w:r>
        <w:rPr/>
        <w:t>set, we require only of our right operand that it put up extra </w:t>
      </w:r>
      <w:r>
        <w:rPr>
          <w:spacing w:val="-2"/>
        </w:rPr>
        <w:t>parentheses:</w:t>
      </w:r>
    </w:p>
    <w:p>
      <w:pPr>
        <w:spacing w:line="254" w:lineRule="auto" w:before="101"/>
        <w:ind w:left="2847" w:right="332" w:firstLine="0"/>
        <w:jc w:val="left"/>
        <w:rPr>
          <w:rFonts w:ascii="Courier New" w:hAnsi="Courier New"/>
          <w:sz w:val="18"/>
        </w:rPr>
      </w:pPr>
      <w:r>
        <w:rPr>
          <w:rFonts w:ascii="Courier New" w:hAnsi="Courier New"/>
          <w:sz w:val="18"/>
        </w:rPr>
        <w:t>exec(((struct Bin *) tree) —&gt; left, type —&gt; rank, 0); printf(" %s ", type —&gt; name);</w:t>
      </w:r>
    </w:p>
    <w:p>
      <w:pPr>
        <w:spacing w:line="254" w:lineRule="auto" w:before="0"/>
        <w:ind w:left="3731" w:right="2667" w:hanging="884"/>
        <w:jc w:val="left"/>
        <w:rPr>
          <w:rFonts w:ascii="Courier New" w:hAnsi="Courier New"/>
          <w:sz w:val="18"/>
        </w:rPr>
      </w:pPr>
      <w:r>
        <w:rPr>
          <w:rFonts w:ascii="Courier New" w:hAnsi="Courier New"/>
          <w:sz w:val="18"/>
        </w:rPr>
        <w:t>exec(((struct Bin *) tree) —&gt; </w:t>
      </w:r>
      <w:r>
        <w:rPr>
          <w:rFonts w:ascii="Courier New" w:hAnsi="Courier New"/>
          <w:sz w:val="18"/>
        </w:rPr>
        <w:t>right, type</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z w:val="18"/>
        </w:rPr>
        <w:t>rank,</w:t>
      </w:r>
      <w:r>
        <w:rPr>
          <w:rFonts w:ascii="Courier New" w:hAnsi="Courier New"/>
          <w:spacing w:val="15"/>
          <w:sz w:val="18"/>
        </w:rPr>
        <w:t> </w:t>
      </w:r>
      <w:r>
        <w:rPr>
          <w:rFonts w:ascii="Courier New" w:hAnsi="Courier New"/>
          <w:sz w:val="18"/>
        </w:rPr>
        <w:t>type</w:t>
      </w:r>
      <w:r>
        <w:rPr>
          <w:rFonts w:ascii="Courier New" w:hAnsi="Courier New"/>
          <w:spacing w:val="12"/>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rpar);</w:t>
      </w:r>
    </w:p>
    <w:p>
      <w:pPr>
        <w:spacing w:line="204" w:lineRule="exact" w:before="0"/>
        <w:ind w:left="2847" w:right="0" w:firstLine="0"/>
        <w:jc w:val="left"/>
        <w:rPr>
          <w:rFonts w:ascii="Courier New" w:hAnsi="Courier New"/>
          <w:sz w:val="18"/>
        </w:rPr>
      </w:pPr>
      <w:r>
        <w:rPr>
          <w:rFonts w:ascii="Courier New" w:hAnsi="Courier New"/>
          <w:sz w:val="18"/>
        </w:rPr>
        <w:t>if</w:t>
      </w:r>
      <w:r>
        <w:rPr>
          <w:rFonts w:ascii="Courier New" w:hAnsi="Courier New"/>
          <w:spacing w:val="7"/>
          <w:sz w:val="18"/>
        </w:rPr>
        <w:t> </w:t>
      </w:r>
      <w:r>
        <w:rPr>
          <w:rFonts w:ascii="Courier New" w:hAnsi="Courier New"/>
          <w:sz w:val="18"/>
        </w:rPr>
        <w:t>(par)</w:t>
      </w:r>
      <w:r>
        <w:rPr>
          <w:rFonts w:ascii="Courier New" w:hAnsi="Courier New"/>
          <w:spacing w:val="14"/>
          <w:sz w:val="18"/>
        </w:rPr>
        <w:t> </w:t>
      </w:r>
      <w:r>
        <w:rPr>
          <w:rFonts w:ascii="Courier New" w:hAnsi="Courier New"/>
          <w:spacing w:val="-2"/>
          <w:sz w:val="18"/>
        </w:rPr>
        <w:t>putchar(’)’);</w:t>
      </w:r>
    </w:p>
    <w:p>
      <w:pPr>
        <w:spacing w:before="12"/>
        <w:ind w:left="2406" w:right="0" w:firstLine="0"/>
        <w:jc w:val="left"/>
        <w:rPr>
          <w:rFonts w:ascii="Courier New"/>
          <w:sz w:val="18"/>
        </w:rPr>
      </w:pPr>
      <w:r>
        <w:rPr>
          <w:rFonts w:ascii="Courier New"/>
          <w:spacing w:val="-10"/>
          <w:sz w:val="18"/>
        </w:rPr>
        <w:t>}</w:t>
      </w:r>
    </w:p>
    <w:p>
      <w:pPr>
        <w:pStyle w:val="BodyText"/>
        <w:spacing w:before="63"/>
      </w:pPr>
      <w:r>
        <w:rPr/>
        <w:t>The</w:t>
      </w:r>
      <w:r>
        <w:rPr>
          <w:spacing w:val="-8"/>
        </w:rPr>
        <w:t> </w:t>
      </w:r>
      <w:r>
        <w:rPr/>
        <w:t>remaining</w:t>
      </w:r>
      <w:r>
        <w:rPr>
          <w:spacing w:val="-9"/>
        </w:rPr>
        <w:t> </w:t>
      </w:r>
      <w:r>
        <w:rPr/>
        <w:t>printing</w:t>
      </w:r>
      <w:r>
        <w:rPr>
          <w:spacing w:val="-9"/>
        </w:rPr>
        <w:t> </w:t>
      </w:r>
      <w:r>
        <w:rPr/>
        <w:t>routines</w:t>
      </w:r>
      <w:r>
        <w:rPr>
          <w:spacing w:val="-8"/>
        </w:rPr>
        <w:t> </w:t>
      </w:r>
      <w:r>
        <w:rPr/>
        <w:t>are</w:t>
      </w:r>
      <w:r>
        <w:rPr>
          <w:spacing w:val="-4"/>
        </w:rPr>
        <w:t> </w:t>
      </w:r>
      <w:r>
        <w:rPr/>
        <w:t>significantly</w:t>
      </w:r>
      <w:r>
        <w:rPr>
          <w:spacing w:val="-4"/>
        </w:rPr>
        <w:t> </w:t>
      </w:r>
      <w:r>
        <w:rPr/>
        <w:t>simpler</w:t>
      </w:r>
      <w:r>
        <w:rPr>
          <w:spacing w:val="-8"/>
        </w:rPr>
        <w:t> </w:t>
      </w:r>
      <w:r>
        <w:rPr/>
        <w:t>to</w:t>
      </w:r>
      <w:r>
        <w:rPr>
          <w:spacing w:val="-5"/>
        </w:rPr>
        <w:t> </w:t>
      </w:r>
      <w:r>
        <w:rPr>
          <w:spacing w:val="-2"/>
        </w:rPr>
        <w:t>write.</w:t>
      </w:r>
    </w:p>
    <w:p>
      <w:pPr>
        <w:pStyle w:val="BodyText"/>
        <w:spacing w:before="120"/>
        <w:ind w:left="0"/>
        <w:jc w:val="left"/>
      </w:pPr>
    </w:p>
    <w:p>
      <w:pPr>
        <w:pStyle w:val="Heading2"/>
        <w:ind w:left="1672" w:firstLine="0"/>
      </w:pPr>
      <w:bookmarkStart w:name="_TOC_250088" w:id="34"/>
      <w:r>
        <w:rPr/>
        <w:t>3.10</w:t>
      </w:r>
      <w:r>
        <w:rPr>
          <w:spacing w:val="16"/>
        </w:rPr>
        <w:t> </w:t>
      </w:r>
      <w:bookmarkEnd w:id="34"/>
      <w:r>
        <w:rPr>
          <w:spacing w:val="-2"/>
        </w:rPr>
        <w:t>Summary</w:t>
      </w:r>
    </w:p>
    <w:p>
      <w:pPr>
        <w:pStyle w:val="BodyText"/>
        <w:spacing w:before="64"/>
        <w:ind w:left="1671" w:right="335"/>
      </w:pPr>
      <w:r>
        <w:rPr/>
        <w:t>Three different processors demonstrate the advantages of information hiding. Dynamic linkage has helped to divide a problem into many very simple functions. The</w:t>
      </w:r>
      <w:r>
        <w:rPr>
          <w:spacing w:val="-6"/>
        </w:rPr>
        <w:t> </w:t>
      </w:r>
      <w:r>
        <w:rPr/>
        <w:t>resulting</w:t>
      </w:r>
      <w:r>
        <w:rPr>
          <w:spacing w:val="-7"/>
        </w:rPr>
        <w:t> </w:t>
      </w:r>
      <w:r>
        <w:rPr/>
        <w:t>program is easily extended</w:t>
      </w:r>
      <w:r>
        <w:rPr>
          <w:spacing w:val="-1"/>
        </w:rPr>
        <w:t> </w:t>
      </w:r>
      <w:r>
        <w:rPr/>
        <w:t>— try adding</w:t>
      </w:r>
      <w:r>
        <w:rPr>
          <w:spacing w:val="-1"/>
        </w:rPr>
        <w:t> </w:t>
      </w:r>
      <w:r>
        <w:rPr/>
        <w:t>comparisons and an operator like </w:t>
      </w:r>
      <w:r>
        <w:rPr>
          <w:rFonts w:ascii="Trebuchet MS" w:hAnsi="Trebuchet MS"/>
          <w:b/>
          <w:spacing w:val="29"/>
        </w:rPr>
        <w:t>?: </w:t>
      </w:r>
      <w:r>
        <w:rPr/>
        <w:t>in C.</w:t>
      </w:r>
    </w:p>
    <w:p>
      <w:pPr>
        <w:pStyle w:val="BodyText"/>
        <w:spacing w:after="0"/>
        <w:sectPr>
          <w:headerReference w:type="default" r:id="rId32"/>
          <w:pgSz w:w="11900" w:h="16840"/>
          <w:pgMar w:header="0" w:footer="0" w:top="1360" w:bottom="280" w:left="1700" w:right="708"/>
        </w:sectPr>
      </w:pPr>
    </w:p>
    <w:p>
      <w:pPr>
        <w:pStyle w:val="BodyText"/>
        <w:spacing w:before="66"/>
        <w:ind w:left="0" w:right="333"/>
        <w:jc w:val="right"/>
      </w:pPr>
      <w:r>
        <w:rPr/>
        <mc:AlternateContent>
          <mc:Choice Requires="wps">
            <w:drawing>
              <wp:anchor distT="0" distB="0" distL="0" distR="0" allowOverlap="1" layoutInCell="1" locked="0" behindDoc="1" simplePos="0" relativeHeight="487598080">
                <wp:simplePos x="0" y="0"/>
                <wp:positionH relativeFrom="page">
                  <wp:posOffset>2141220</wp:posOffset>
                </wp:positionH>
                <wp:positionV relativeFrom="paragraph">
                  <wp:posOffset>201677</wp:posOffset>
                </wp:positionV>
                <wp:extent cx="4752340" cy="1270"/>
                <wp:effectExtent l="0" t="0" r="0" b="0"/>
                <wp:wrapTopAndBottom/>
                <wp:docPr id="71" name="Graphic 71"/>
                <wp:cNvGraphicFramePr>
                  <a:graphicFrameLocks/>
                </wp:cNvGraphicFramePr>
                <a:graphic>
                  <a:graphicData uri="http://schemas.microsoft.com/office/word/2010/wordprocessingShape">
                    <wps:wsp>
                      <wps:cNvPr id="71" name="Graphic 71"/>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880105pt;width:374.2pt;height:.1pt;mso-position-horizontal-relative:page;mso-position-vertical-relative:paragraph;z-index:-15718400;mso-wrap-distance-left:0;mso-wrap-distance-right:0" id="docshape53" coordorigin="3372,318" coordsize="7484,0" path="m3372,318l10855,318e" filled="false" stroked="true" strokeweight=".560pt" strokecolor="#000000">
                <v:path arrowok="t"/>
                <v:stroke dashstyle="solid"/>
                <w10:wrap type="topAndBottom"/>
              </v:shape>
            </w:pict>
          </mc:Fallback>
        </mc:AlternateContent>
      </w:r>
      <w:bookmarkStart w:name="4 Inheritance" w:id="35"/>
      <w:bookmarkEnd w:id="35"/>
      <w:r>
        <w:rPr/>
      </w:r>
      <w:r>
        <w:rPr>
          <w:spacing w:val="-5"/>
        </w:rPr>
        <w:t>31</w:t>
      </w:r>
    </w:p>
    <w:p>
      <w:pPr>
        <w:pStyle w:val="BodyText"/>
        <w:spacing w:before="24"/>
        <w:ind w:left="0"/>
        <w:jc w:val="left"/>
      </w:pPr>
    </w:p>
    <w:p>
      <w:pPr>
        <w:pStyle w:val="Heading1"/>
        <w:ind w:right="332"/>
      </w:pPr>
      <w:r>
        <w:rPr>
          <w:spacing w:val="-10"/>
        </w:rPr>
        <w:t>4</w:t>
      </w:r>
    </w:p>
    <w:p>
      <w:pPr>
        <w:spacing w:line="232" w:lineRule="auto" w:before="4"/>
        <w:ind w:left="5411" w:right="333" w:firstLine="2265"/>
        <w:jc w:val="right"/>
        <w:rPr>
          <w:rFonts w:ascii="Trebuchet MS"/>
          <w:b/>
          <w:sz w:val="28"/>
        </w:rPr>
      </w:pPr>
      <w:r>
        <w:rPr>
          <w:rFonts w:ascii="Trebuchet MS"/>
          <w:b/>
          <w:spacing w:val="-4"/>
          <w:sz w:val="28"/>
        </w:rPr>
        <w:t>Inheritance</w:t>
      </w:r>
      <w:r>
        <w:rPr>
          <w:rFonts w:ascii="Trebuchet MS"/>
          <w:b/>
          <w:spacing w:val="-4"/>
          <w:sz w:val="28"/>
        </w:rPr>
        <w:t> </w:t>
      </w:r>
      <w:r>
        <w:rPr>
          <w:rFonts w:ascii="Trebuchet MS"/>
          <w:b/>
          <w:sz w:val="28"/>
        </w:rPr>
        <w:t>Code</w:t>
      </w:r>
      <w:r>
        <w:rPr>
          <w:rFonts w:ascii="Trebuchet MS"/>
          <w:b/>
          <w:spacing w:val="12"/>
          <w:sz w:val="28"/>
        </w:rPr>
        <w:t> </w:t>
      </w:r>
      <w:r>
        <w:rPr>
          <w:rFonts w:ascii="Trebuchet MS"/>
          <w:b/>
          <w:sz w:val="28"/>
        </w:rPr>
        <w:t>Reuse</w:t>
      </w:r>
      <w:r>
        <w:rPr>
          <w:rFonts w:ascii="Trebuchet MS"/>
          <w:b/>
          <w:spacing w:val="12"/>
          <w:sz w:val="28"/>
        </w:rPr>
        <w:t> </w:t>
      </w:r>
      <w:r>
        <w:rPr>
          <w:rFonts w:ascii="Trebuchet MS"/>
          <w:b/>
          <w:sz w:val="28"/>
        </w:rPr>
        <w:t>and</w:t>
      </w:r>
      <w:r>
        <w:rPr>
          <w:rFonts w:ascii="Trebuchet MS"/>
          <w:b/>
          <w:spacing w:val="13"/>
          <w:sz w:val="28"/>
        </w:rPr>
        <w:t> </w:t>
      </w:r>
      <w:r>
        <w:rPr>
          <w:rFonts w:ascii="Trebuchet MS"/>
          <w:b/>
          <w:spacing w:val="-2"/>
          <w:sz w:val="28"/>
        </w:rPr>
        <w:t>Refinement</w:t>
      </w:r>
    </w:p>
    <w:p>
      <w:pPr>
        <w:pStyle w:val="BodyText"/>
        <w:ind w:left="0"/>
        <w:jc w:val="left"/>
        <w:rPr>
          <w:rFonts w:ascii="Trebuchet MS"/>
          <w:b/>
          <w:sz w:val="28"/>
        </w:rPr>
      </w:pPr>
    </w:p>
    <w:p>
      <w:pPr>
        <w:pStyle w:val="BodyText"/>
        <w:spacing w:before="16"/>
        <w:ind w:left="0"/>
        <w:jc w:val="left"/>
        <w:rPr>
          <w:rFonts w:ascii="Trebuchet MS"/>
          <w:b/>
          <w:sz w:val="28"/>
        </w:rPr>
      </w:pPr>
    </w:p>
    <w:p>
      <w:pPr>
        <w:pStyle w:val="ListParagraph"/>
        <w:numPr>
          <w:ilvl w:val="1"/>
          <w:numId w:val="11"/>
        </w:numPr>
        <w:tabs>
          <w:tab w:pos="2140" w:val="left" w:leader="none"/>
        </w:tabs>
        <w:spacing w:line="240" w:lineRule="auto" w:before="0" w:after="0"/>
        <w:ind w:left="2140" w:right="0" w:hanging="468"/>
        <w:jc w:val="left"/>
        <w:rPr>
          <w:rFonts w:ascii="Trebuchet MS" w:hAnsi="Trebuchet MS"/>
          <w:b/>
          <w:sz w:val="24"/>
        </w:rPr>
      </w:pPr>
      <w:r>
        <w:rPr>
          <w:rFonts w:ascii="Trebuchet MS" w:hAnsi="Trebuchet MS"/>
          <w:b/>
          <w:w w:val="110"/>
          <w:sz w:val="24"/>
        </w:rPr>
        <w:t>A</w:t>
      </w:r>
      <w:r>
        <w:rPr>
          <w:rFonts w:ascii="Trebuchet MS" w:hAnsi="Trebuchet MS"/>
          <w:b/>
          <w:spacing w:val="-16"/>
          <w:w w:val="110"/>
          <w:sz w:val="24"/>
        </w:rPr>
        <w:t> </w:t>
      </w:r>
      <w:r>
        <w:rPr>
          <w:rFonts w:ascii="Trebuchet MS" w:hAnsi="Trebuchet MS"/>
          <w:b/>
          <w:w w:val="110"/>
          <w:sz w:val="24"/>
        </w:rPr>
        <w:t>Superclass</w:t>
      </w:r>
      <w:r>
        <w:rPr>
          <w:rFonts w:ascii="Trebuchet MS" w:hAnsi="Trebuchet MS"/>
          <w:b/>
          <w:spacing w:val="-17"/>
          <w:w w:val="110"/>
          <w:sz w:val="24"/>
        </w:rPr>
        <w:t> </w:t>
      </w:r>
      <w:r>
        <w:rPr>
          <w:rFonts w:ascii="Trebuchet MS" w:hAnsi="Trebuchet MS"/>
          <w:b/>
          <w:w w:val="110"/>
          <w:sz w:val="24"/>
        </w:rPr>
        <w:t>—</w:t>
      </w:r>
      <w:r>
        <w:rPr>
          <w:rFonts w:ascii="Trebuchet MS" w:hAnsi="Trebuchet MS"/>
          <w:b/>
          <w:spacing w:val="-15"/>
          <w:w w:val="110"/>
          <w:sz w:val="24"/>
        </w:rPr>
        <w:t> </w:t>
      </w:r>
      <w:r>
        <w:rPr>
          <w:rFonts w:ascii="Trebuchet MS" w:hAnsi="Trebuchet MS"/>
          <w:b/>
          <w:i/>
          <w:spacing w:val="-4"/>
          <w:w w:val="110"/>
          <w:sz w:val="24"/>
        </w:rPr>
        <w:t>Point</w:t>
      </w:r>
    </w:p>
    <w:p>
      <w:pPr>
        <w:pStyle w:val="BodyText"/>
        <w:spacing w:before="63"/>
        <w:ind w:right="300"/>
        <w:jc w:val="left"/>
      </w:pPr>
      <w:r>
        <w:rPr/>
        <w:t>In</w:t>
      </w:r>
      <w:r>
        <w:rPr>
          <w:spacing w:val="-2"/>
        </w:rPr>
        <w:t> </w:t>
      </w:r>
      <w:r>
        <w:rPr/>
        <w:t>this</w:t>
      </w:r>
      <w:r>
        <w:rPr>
          <w:spacing w:val="-4"/>
        </w:rPr>
        <w:t> </w:t>
      </w:r>
      <w:r>
        <w:rPr/>
        <w:t>chapter</w:t>
      </w:r>
      <w:r>
        <w:rPr>
          <w:spacing w:val="-3"/>
        </w:rPr>
        <w:t> </w:t>
      </w:r>
      <w:r>
        <w:rPr/>
        <w:t>we</w:t>
      </w:r>
      <w:r>
        <w:rPr>
          <w:spacing w:val="-3"/>
        </w:rPr>
        <w:t> </w:t>
      </w:r>
      <w:r>
        <w:rPr/>
        <w:t>will</w:t>
      </w:r>
      <w:r>
        <w:rPr>
          <w:spacing w:val="-6"/>
        </w:rPr>
        <w:t> </w:t>
      </w:r>
      <w:r>
        <w:rPr/>
        <w:t>start a</w:t>
      </w:r>
      <w:r>
        <w:rPr>
          <w:spacing w:val="-3"/>
        </w:rPr>
        <w:t> </w:t>
      </w:r>
      <w:r>
        <w:rPr/>
        <w:t>rudimentary</w:t>
      </w:r>
      <w:r>
        <w:rPr>
          <w:spacing w:val="-5"/>
        </w:rPr>
        <w:t> </w:t>
      </w:r>
      <w:r>
        <w:rPr/>
        <w:t>drawing</w:t>
      </w:r>
      <w:r>
        <w:rPr>
          <w:spacing w:val="-4"/>
        </w:rPr>
        <w:t> </w:t>
      </w:r>
      <w:r>
        <w:rPr/>
        <w:t>program.</w:t>
      </w:r>
      <w:r>
        <w:rPr>
          <w:spacing w:val="40"/>
        </w:rPr>
        <w:t> </w:t>
      </w:r>
      <w:r>
        <w:rPr/>
        <w:t>Here</w:t>
      </w:r>
      <w:r>
        <w:rPr>
          <w:spacing w:val="-5"/>
        </w:rPr>
        <w:t> </w:t>
      </w:r>
      <w:r>
        <w:rPr/>
        <w:t>is</w:t>
      </w:r>
      <w:r>
        <w:rPr>
          <w:spacing w:val="-4"/>
        </w:rPr>
        <w:t> </w:t>
      </w:r>
      <w:r>
        <w:rPr/>
        <w:t>a quick test for one of the classes we would like to have:</w:t>
      </w:r>
    </w:p>
    <w:p>
      <w:pPr>
        <w:spacing w:line="254" w:lineRule="auto" w:before="100"/>
        <w:ind w:left="2406" w:right="4770" w:firstLine="0"/>
        <w:jc w:val="left"/>
        <w:rPr>
          <w:rFonts w:ascii="Courier New"/>
          <w:sz w:val="18"/>
        </w:rPr>
      </w:pPr>
      <w:r>
        <w:rPr>
          <w:rFonts w:ascii="Courier New"/>
          <w:sz w:val="18"/>
        </w:rPr>
        <w:t>#include </w:t>
      </w:r>
      <w:r>
        <w:rPr>
          <w:rFonts w:ascii="Courier New"/>
          <w:sz w:val="18"/>
        </w:rPr>
        <w:t>"Point.h" #include "new.h"</w:t>
      </w:r>
    </w:p>
    <w:p>
      <w:pPr>
        <w:spacing w:before="106"/>
        <w:ind w:left="2406" w:right="0" w:firstLine="0"/>
        <w:jc w:val="left"/>
        <w:rPr>
          <w:rFonts w:ascii="Courier New"/>
          <w:sz w:val="18"/>
        </w:rPr>
      </w:pPr>
      <w:r>
        <w:rPr>
          <w:rFonts w:ascii="Courier New"/>
          <w:sz w:val="18"/>
        </w:rPr>
        <w:t>int</w:t>
      </w:r>
      <w:r>
        <w:rPr>
          <w:rFonts w:ascii="Courier New"/>
          <w:spacing w:val="9"/>
          <w:sz w:val="18"/>
        </w:rPr>
        <w:t> </w:t>
      </w:r>
      <w:r>
        <w:rPr>
          <w:rFonts w:ascii="Courier New"/>
          <w:sz w:val="18"/>
        </w:rPr>
        <w:t>main</w:t>
      </w:r>
      <w:r>
        <w:rPr>
          <w:rFonts w:ascii="Courier New"/>
          <w:spacing w:val="11"/>
          <w:sz w:val="18"/>
        </w:rPr>
        <w:t> </w:t>
      </w:r>
      <w:r>
        <w:rPr>
          <w:rFonts w:ascii="Courier New"/>
          <w:sz w:val="18"/>
        </w:rPr>
        <w:t>(int</w:t>
      </w:r>
      <w:r>
        <w:rPr>
          <w:rFonts w:ascii="Courier New"/>
          <w:spacing w:val="11"/>
          <w:sz w:val="18"/>
        </w:rPr>
        <w:t> </w:t>
      </w:r>
      <w:r>
        <w:rPr>
          <w:rFonts w:ascii="Courier New"/>
          <w:sz w:val="18"/>
        </w:rPr>
        <w:t>argc,</w:t>
      </w:r>
      <w:r>
        <w:rPr>
          <w:rFonts w:ascii="Courier New"/>
          <w:spacing w:val="14"/>
          <w:sz w:val="18"/>
        </w:rPr>
        <w:t> </w:t>
      </w:r>
      <w:r>
        <w:rPr>
          <w:rFonts w:ascii="Courier New"/>
          <w:sz w:val="18"/>
        </w:rPr>
        <w:t>char</w:t>
      </w:r>
      <w:r>
        <w:rPr>
          <w:rFonts w:ascii="Courier New"/>
          <w:spacing w:val="11"/>
          <w:sz w:val="18"/>
        </w:rPr>
        <w:t> </w:t>
      </w:r>
      <w:r>
        <w:rPr>
          <w:rFonts w:ascii="Courier New"/>
          <w:sz w:val="18"/>
        </w:rPr>
        <w:t>**</w:t>
      </w:r>
      <w:r>
        <w:rPr>
          <w:rFonts w:ascii="Courier New"/>
          <w:spacing w:val="7"/>
          <w:sz w:val="18"/>
        </w:rPr>
        <w:t> </w:t>
      </w:r>
      <w:r>
        <w:rPr>
          <w:rFonts w:ascii="Courier New"/>
          <w:spacing w:val="-2"/>
          <w:sz w:val="18"/>
        </w:rPr>
        <w:t>argv)</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void</w:t>
      </w:r>
      <w:r>
        <w:rPr>
          <w:rFonts w:ascii="Courier New"/>
          <w:spacing w:val="11"/>
          <w:sz w:val="18"/>
        </w:rPr>
        <w:t> </w:t>
      </w:r>
      <w:r>
        <w:rPr>
          <w:rFonts w:ascii="Courier New"/>
          <w:sz w:val="18"/>
        </w:rPr>
        <w:t>*</w:t>
      </w:r>
      <w:r>
        <w:rPr>
          <w:rFonts w:ascii="Courier New"/>
          <w:spacing w:val="4"/>
          <w:sz w:val="18"/>
        </w:rPr>
        <w:t> </w:t>
      </w:r>
      <w:r>
        <w:rPr>
          <w:rFonts w:ascii="Courier New"/>
          <w:spacing w:val="-5"/>
          <w:sz w:val="18"/>
        </w:rPr>
        <w:t>p;</w:t>
      </w:r>
    </w:p>
    <w:p>
      <w:pPr>
        <w:spacing w:before="118"/>
        <w:ind w:left="2847" w:right="0" w:firstLine="0"/>
        <w:jc w:val="left"/>
        <w:rPr>
          <w:rFonts w:ascii="Courier New"/>
          <w:sz w:val="18"/>
        </w:rPr>
      </w:pPr>
      <w:r>
        <w:rPr>
          <w:rFonts w:ascii="Courier New"/>
          <w:sz w:val="18"/>
        </w:rPr>
        <w:t>while</w:t>
      </w:r>
      <w:r>
        <w:rPr>
          <w:rFonts w:ascii="Courier New"/>
          <w:spacing w:val="14"/>
          <w:sz w:val="18"/>
        </w:rPr>
        <w:t> </w:t>
      </w:r>
      <w:r>
        <w:rPr>
          <w:rFonts w:ascii="Courier New"/>
          <w:sz w:val="18"/>
        </w:rPr>
        <w:t>(*</w:t>
      </w:r>
      <w:r>
        <w:rPr>
          <w:rFonts w:ascii="Courier New"/>
          <w:spacing w:val="7"/>
          <w:sz w:val="18"/>
        </w:rPr>
        <w:t> </w:t>
      </w:r>
      <w:r>
        <w:rPr>
          <w:rFonts w:ascii="Courier New"/>
          <w:sz w:val="18"/>
        </w:rPr>
        <w:t>++</w:t>
      </w:r>
      <w:r>
        <w:rPr>
          <w:rFonts w:ascii="Courier New"/>
          <w:spacing w:val="7"/>
          <w:sz w:val="18"/>
        </w:rPr>
        <w:t> </w:t>
      </w:r>
      <w:r>
        <w:rPr>
          <w:rFonts w:ascii="Courier New"/>
          <w:spacing w:val="-2"/>
          <w:sz w:val="18"/>
        </w:rPr>
        <w:t>argv)</w:t>
      </w:r>
    </w:p>
    <w:p>
      <w:pPr>
        <w:tabs>
          <w:tab w:pos="3289" w:val="left" w:leader="none"/>
        </w:tabs>
        <w:spacing w:line="254" w:lineRule="auto" w:before="12"/>
        <w:ind w:left="3289" w:right="4221" w:hanging="442"/>
        <w:jc w:val="left"/>
        <w:rPr>
          <w:rFonts w:ascii="Courier New" w:hAnsi="Courier New"/>
          <w:sz w:val="18"/>
        </w:rPr>
      </w:pPr>
      <w:r>
        <w:rPr>
          <w:rFonts w:ascii="Courier New" w:hAnsi="Courier New"/>
          <w:spacing w:val="-10"/>
          <w:sz w:val="18"/>
        </w:rPr>
        <w:t>{</w:t>
      </w:r>
      <w:r>
        <w:rPr>
          <w:rFonts w:ascii="Courier New" w:hAnsi="Courier New"/>
          <w:sz w:val="18"/>
        </w:rPr>
        <w:tab/>
        <w:t>switch (**</w:t>
      </w:r>
      <w:r>
        <w:rPr>
          <w:rFonts w:ascii="Courier New" w:hAnsi="Courier New"/>
          <w:spacing w:val="-3"/>
          <w:sz w:val="18"/>
        </w:rPr>
        <w:t> </w:t>
      </w:r>
      <w:r>
        <w:rPr>
          <w:rFonts w:ascii="Courier New" w:hAnsi="Courier New"/>
          <w:sz w:val="18"/>
        </w:rPr>
        <w:t>argv) </w:t>
      </w:r>
      <w:r>
        <w:rPr>
          <w:rFonts w:ascii="Courier New" w:hAnsi="Courier New"/>
          <w:sz w:val="18"/>
        </w:rPr>
        <w:t>{ case ’p’:</w:t>
      </w:r>
    </w:p>
    <w:p>
      <w:pPr>
        <w:spacing w:line="254" w:lineRule="auto" w:before="0"/>
        <w:ind w:left="3731" w:right="3003" w:firstLine="0"/>
        <w:jc w:val="left"/>
        <w:rPr>
          <w:rFonts w:ascii="Courier New"/>
          <w:sz w:val="18"/>
        </w:rPr>
      </w:pPr>
      <w:r>
        <w:rPr>
          <w:rFonts w:ascii="Courier New"/>
          <w:sz w:val="18"/>
        </w:rPr>
        <w:t>p</w:t>
      </w:r>
      <w:r>
        <w:rPr>
          <w:rFonts w:ascii="Courier New"/>
          <w:spacing w:val="-5"/>
          <w:sz w:val="18"/>
        </w:rPr>
        <w:t> </w:t>
      </w:r>
      <w:r>
        <w:rPr>
          <w:rFonts w:ascii="Courier New"/>
          <w:sz w:val="18"/>
        </w:rPr>
        <w:t>=</w:t>
      </w:r>
      <w:r>
        <w:rPr>
          <w:rFonts w:ascii="Courier New"/>
          <w:spacing w:val="-5"/>
          <w:sz w:val="18"/>
        </w:rPr>
        <w:t> </w:t>
      </w:r>
      <w:r>
        <w:rPr>
          <w:rFonts w:ascii="Courier New"/>
          <w:sz w:val="18"/>
        </w:rPr>
        <w:t>new(Point, 1,</w:t>
      </w:r>
      <w:r>
        <w:rPr>
          <w:rFonts w:ascii="Courier New"/>
          <w:spacing w:val="-2"/>
          <w:sz w:val="18"/>
        </w:rPr>
        <w:t> </w:t>
      </w:r>
      <w:r>
        <w:rPr>
          <w:rFonts w:ascii="Courier New"/>
          <w:sz w:val="18"/>
        </w:rPr>
        <w:t>2); </w:t>
      </w:r>
      <w:r>
        <w:rPr>
          <w:rFonts w:ascii="Courier New"/>
          <w:spacing w:val="-2"/>
          <w:sz w:val="18"/>
        </w:rPr>
        <w:t>break;</w:t>
      </w:r>
    </w:p>
    <w:p>
      <w:pPr>
        <w:spacing w:line="204" w:lineRule="exact" w:before="0"/>
        <w:ind w:left="3289" w:right="0" w:firstLine="0"/>
        <w:jc w:val="left"/>
        <w:rPr>
          <w:rFonts w:ascii="Courier New"/>
          <w:sz w:val="18"/>
        </w:rPr>
      </w:pPr>
      <w:r>
        <w:rPr>
          <w:rFonts w:ascii="Courier New"/>
          <w:spacing w:val="-2"/>
          <w:sz w:val="18"/>
        </w:rPr>
        <w:t>default:</w:t>
      </w:r>
    </w:p>
    <w:p>
      <w:pPr>
        <w:spacing w:before="11"/>
        <w:ind w:left="3731" w:right="0" w:firstLine="0"/>
        <w:jc w:val="left"/>
        <w:rPr>
          <w:rFonts w:ascii="Courier New"/>
          <w:sz w:val="18"/>
        </w:rPr>
      </w:pPr>
      <w:r>
        <w:rPr>
          <w:rFonts w:ascii="Courier New"/>
          <w:spacing w:val="-2"/>
          <w:sz w:val="18"/>
        </w:rPr>
        <w:t>continue;</w:t>
      </w:r>
    </w:p>
    <w:p>
      <w:pPr>
        <w:spacing w:before="13"/>
        <w:ind w:left="3289" w:right="0" w:firstLine="0"/>
        <w:jc w:val="left"/>
        <w:rPr>
          <w:rFonts w:ascii="Courier New"/>
          <w:sz w:val="18"/>
        </w:rPr>
      </w:pPr>
      <w:r>
        <w:rPr>
          <w:rFonts w:ascii="Courier New"/>
          <w:spacing w:val="-10"/>
          <w:sz w:val="18"/>
        </w:rPr>
        <w:t>}</w:t>
      </w:r>
    </w:p>
    <w:p>
      <w:pPr>
        <w:spacing w:before="12"/>
        <w:ind w:left="3289" w:right="0" w:firstLine="0"/>
        <w:jc w:val="left"/>
        <w:rPr>
          <w:rFonts w:ascii="Courier New"/>
          <w:sz w:val="18"/>
        </w:rPr>
      </w:pPr>
      <w:r>
        <w:rPr>
          <w:rFonts w:ascii="Courier New"/>
          <w:spacing w:val="-2"/>
          <w:sz w:val="18"/>
        </w:rPr>
        <w:t>draw(p);</w:t>
      </w:r>
    </w:p>
    <w:p>
      <w:pPr>
        <w:spacing w:line="254" w:lineRule="auto" w:before="12"/>
        <w:ind w:left="3289" w:right="4314" w:firstLine="0"/>
        <w:jc w:val="left"/>
        <w:rPr>
          <w:rFonts w:ascii="Courier New"/>
          <w:sz w:val="18"/>
        </w:rPr>
      </w:pPr>
      <w:r>
        <w:rPr>
          <w:rFonts w:ascii="Courier New"/>
          <w:sz w:val="18"/>
        </w:rPr>
        <w:t>move(p, 10,</w:t>
      </w:r>
      <w:r>
        <w:rPr>
          <w:rFonts w:ascii="Courier New"/>
          <w:spacing w:val="-9"/>
          <w:sz w:val="18"/>
        </w:rPr>
        <w:t> </w:t>
      </w:r>
      <w:r>
        <w:rPr>
          <w:rFonts w:ascii="Courier New"/>
          <w:sz w:val="18"/>
        </w:rPr>
        <w:t>20); </w:t>
      </w:r>
      <w:r>
        <w:rPr>
          <w:rFonts w:ascii="Courier New"/>
          <w:spacing w:val="-2"/>
          <w:sz w:val="18"/>
        </w:rPr>
        <w:t>draw(p); delete(p);</w:t>
      </w:r>
    </w:p>
    <w:p>
      <w:pPr>
        <w:spacing w:line="203" w:lineRule="exact" w:before="0"/>
        <w:ind w:left="2847" w:right="0" w:firstLine="0"/>
        <w:jc w:val="left"/>
        <w:rPr>
          <w:rFonts w:ascii="Courier New"/>
          <w:sz w:val="18"/>
        </w:rPr>
      </w:pPr>
      <w:r>
        <w:rPr>
          <w:rFonts w:ascii="Courier New"/>
          <w:spacing w:val="-10"/>
          <w:sz w:val="18"/>
        </w:rPr>
        <w:t>}</w:t>
      </w:r>
    </w:p>
    <w:p>
      <w:pPr>
        <w:spacing w:before="12"/>
        <w:ind w:left="2847" w:right="0" w:firstLine="0"/>
        <w:jc w:val="left"/>
        <w:rPr>
          <w:rFonts w:ascii="Courier New"/>
          <w:sz w:val="18"/>
        </w:rPr>
      </w:pPr>
      <w:r>
        <w:rPr>
          <w:rFonts w:ascii="Courier New"/>
          <w:sz w:val="18"/>
        </w:rPr>
        <w:t>return</w:t>
      </w:r>
      <w:r>
        <w:rPr>
          <w:rFonts w:ascii="Courier New"/>
          <w:spacing w:val="16"/>
          <w:sz w:val="18"/>
        </w:rPr>
        <w:t> </w:t>
      </w:r>
      <w:r>
        <w:rPr>
          <w:rFonts w:ascii="Courier New"/>
          <w:spacing w:val="-5"/>
          <w:sz w:val="18"/>
        </w:rPr>
        <w:t>0;</w:t>
      </w:r>
    </w:p>
    <w:p>
      <w:pPr>
        <w:spacing w:before="12"/>
        <w:ind w:left="2406" w:right="0" w:firstLine="0"/>
        <w:jc w:val="left"/>
        <w:rPr>
          <w:rFonts w:ascii="Courier New"/>
          <w:sz w:val="18"/>
        </w:rPr>
      </w:pPr>
      <w:r>
        <w:rPr>
          <w:rFonts w:ascii="Courier New"/>
          <w:spacing w:val="-10"/>
          <w:sz w:val="18"/>
        </w:rPr>
        <w:t>}</w:t>
      </w:r>
    </w:p>
    <w:p>
      <w:pPr>
        <w:pStyle w:val="BodyText"/>
        <w:spacing w:line="237" w:lineRule="auto" w:before="65"/>
        <w:ind w:right="332"/>
      </w:pPr>
      <w:r>
        <w:rPr/>
        <w:t>For each command argument starting with the letter </w:t>
      </w:r>
      <w:r>
        <w:rPr>
          <w:rFonts w:ascii="Trebuchet MS" w:hAnsi="Trebuchet MS"/>
          <w:b/>
        </w:rPr>
        <w:t>p </w:t>
      </w:r>
      <w:r>
        <w:rPr/>
        <w:t>we get a new point which is drawn, moved somewhere, drawn again, and deleted.</w:t>
      </w:r>
      <w:r>
        <w:rPr>
          <w:spacing w:val="40"/>
        </w:rPr>
        <w:t> </w:t>
      </w:r>
      <w:r>
        <w:rPr>
          <w:sz w:val="18"/>
        </w:rPr>
        <w:t>ANSI</w:t>
      </w:r>
      <w:r>
        <w:rPr/>
        <w:t>-C does not include standard functions for graphics output; however, if we insist on producing a picture we can emit text which Kernighan’s </w:t>
      </w:r>
      <w:r>
        <w:rPr>
          <w:rFonts w:ascii="Trebuchet MS" w:hAnsi="Trebuchet MS"/>
          <w:i/>
        </w:rPr>
        <w:t>pic </w:t>
      </w:r>
      <w:r>
        <w:rPr/>
        <w:t>[Ker82] can understand:</w:t>
      </w:r>
    </w:p>
    <w:p>
      <w:pPr>
        <w:spacing w:line="254" w:lineRule="auto" w:before="98"/>
        <w:ind w:left="2406" w:right="5756" w:firstLine="0"/>
        <w:jc w:val="left"/>
        <w:rPr>
          <w:rFonts w:ascii="Courier New"/>
          <w:sz w:val="18"/>
        </w:rPr>
      </w:pPr>
      <w:r>
        <w:rPr>
          <w:rFonts w:ascii="Courier New"/>
          <w:sz w:val="18"/>
        </w:rPr>
        <w:t>$</w:t>
      </w:r>
      <w:r>
        <w:rPr>
          <w:rFonts w:ascii="Courier New"/>
          <w:spacing w:val="-13"/>
          <w:sz w:val="18"/>
        </w:rPr>
        <w:t> </w:t>
      </w:r>
      <w:r>
        <w:rPr>
          <w:rFonts w:ascii="Courier New"/>
          <w:sz w:val="18"/>
        </w:rPr>
        <w:t>points</w:t>
      </w:r>
      <w:r>
        <w:rPr>
          <w:rFonts w:ascii="Courier New"/>
          <w:spacing w:val="-3"/>
          <w:sz w:val="18"/>
        </w:rPr>
        <w:t> </w:t>
      </w:r>
      <w:r>
        <w:rPr>
          <w:rFonts w:ascii="Courier New"/>
          <w:sz w:val="18"/>
        </w:rPr>
        <w:t>p "."</w:t>
      </w:r>
      <w:r>
        <w:rPr>
          <w:rFonts w:ascii="Courier New"/>
          <w:spacing w:val="9"/>
          <w:sz w:val="18"/>
        </w:rPr>
        <w:t> </w:t>
      </w:r>
      <w:r>
        <w:rPr>
          <w:rFonts w:ascii="Courier New"/>
          <w:sz w:val="18"/>
        </w:rPr>
        <w:t>at</w:t>
      </w:r>
      <w:r>
        <w:rPr>
          <w:rFonts w:ascii="Courier New"/>
          <w:spacing w:val="7"/>
          <w:sz w:val="18"/>
        </w:rPr>
        <w:t> </w:t>
      </w:r>
      <w:r>
        <w:rPr>
          <w:rFonts w:ascii="Courier New"/>
          <w:spacing w:val="-5"/>
          <w:sz w:val="18"/>
        </w:rPr>
        <w:t>1,2</w:t>
      </w:r>
    </w:p>
    <w:p>
      <w:pPr>
        <w:spacing w:line="204" w:lineRule="exact" w:before="0"/>
        <w:ind w:left="2406" w:right="0" w:firstLine="0"/>
        <w:jc w:val="left"/>
        <w:rPr>
          <w:rFonts w:ascii="Courier New"/>
          <w:sz w:val="18"/>
        </w:rPr>
      </w:pPr>
      <w:r>
        <w:rPr>
          <w:rFonts w:ascii="Courier New"/>
          <w:sz w:val="18"/>
        </w:rPr>
        <w:t>"."</w:t>
      </w:r>
      <w:r>
        <w:rPr>
          <w:rFonts w:ascii="Courier New"/>
          <w:spacing w:val="9"/>
          <w:sz w:val="18"/>
        </w:rPr>
        <w:t> </w:t>
      </w:r>
      <w:r>
        <w:rPr>
          <w:rFonts w:ascii="Courier New"/>
          <w:sz w:val="18"/>
        </w:rPr>
        <w:t>at</w:t>
      </w:r>
      <w:r>
        <w:rPr>
          <w:rFonts w:ascii="Courier New"/>
          <w:spacing w:val="7"/>
          <w:sz w:val="18"/>
        </w:rPr>
        <w:t> </w:t>
      </w:r>
      <w:r>
        <w:rPr>
          <w:rFonts w:ascii="Courier New"/>
          <w:spacing w:val="-2"/>
          <w:sz w:val="18"/>
        </w:rPr>
        <w:t>11,22</w:t>
      </w:r>
    </w:p>
    <w:p>
      <w:pPr>
        <w:pStyle w:val="BodyText"/>
        <w:spacing w:line="241" w:lineRule="exact" w:before="63"/>
      </w:pPr>
      <w:r>
        <w:rPr/>
        <w:t>The</w:t>
      </w:r>
      <w:r>
        <w:rPr>
          <w:spacing w:val="47"/>
        </w:rPr>
        <w:t> </w:t>
      </w:r>
      <w:r>
        <w:rPr/>
        <w:t>coordinates</w:t>
      </w:r>
      <w:r>
        <w:rPr>
          <w:spacing w:val="49"/>
        </w:rPr>
        <w:t> </w:t>
      </w:r>
      <w:r>
        <w:rPr/>
        <w:t>do</w:t>
      </w:r>
      <w:r>
        <w:rPr>
          <w:spacing w:val="49"/>
        </w:rPr>
        <w:t> </w:t>
      </w:r>
      <w:r>
        <w:rPr/>
        <w:t>not</w:t>
      </w:r>
      <w:r>
        <w:rPr>
          <w:spacing w:val="50"/>
        </w:rPr>
        <w:t> </w:t>
      </w:r>
      <w:r>
        <w:rPr/>
        <w:t>matter</w:t>
      </w:r>
      <w:r>
        <w:rPr>
          <w:spacing w:val="52"/>
        </w:rPr>
        <w:t> </w:t>
      </w:r>
      <w:r>
        <w:rPr/>
        <w:t>for</w:t>
      </w:r>
      <w:r>
        <w:rPr>
          <w:spacing w:val="51"/>
        </w:rPr>
        <w:t> </w:t>
      </w:r>
      <w:r>
        <w:rPr/>
        <w:t>the</w:t>
      </w:r>
      <w:r>
        <w:rPr>
          <w:spacing w:val="55"/>
        </w:rPr>
        <w:t> </w:t>
      </w:r>
      <w:r>
        <w:rPr/>
        <w:t>test</w:t>
      </w:r>
      <w:r>
        <w:rPr>
          <w:spacing w:val="57"/>
        </w:rPr>
        <w:t> </w:t>
      </w:r>
      <w:r>
        <w:rPr/>
        <w:t>—</w:t>
      </w:r>
      <w:r>
        <w:rPr>
          <w:spacing w:val="57"/>
        </w:rPr>
        <w:t> </w:t>
      </w:r>
      <w:r>
        <w:rPr/>
        <w:t>paraphrasing</w:t>
      </w:r>
      <w:r>
        <w:rPr>
          <w:spacing w:val="55"/>
        </w:rPr>
        <w:t> </w:t>
      </w:r>
      <w:r>
        <w:rPr/>
        <w:t>a</w:t>
      </w:r>
      <w:r>
        <w:rPr>
          <w:spacing w:val="57"/>
        </w:rPr>
        <w:t> </w:t>
      </w:r>
      <w:r>
        <w:rPr/>
        <w:t>commercial</w:t>
      </w:r>
      <w:r>
        <w:rPr>
          <w:spacing w:val="54"/>
        </w:rPr>
        <w:t> </w:t>
      </w:r>
      <w:r>
        <w:rPr>
          <w:spacing w:val="-5"/>
        </w:rPr>
        <w:t>and</w:t>
      </w:r>
    </w:p>
    <w:p>
      <w:pPr>
        <w:pStyle w:val="BodyText"/>
        <w:spacing w:line="241" w:lineRule="exact"/>
      </w:pPr>
      <w:r>
        <w:rPr>
          <w:sz w:val="16"/>
        </w:rPr>
        <w:t>OO</w:t>
      </w:r>
      <w:r>
        <w:rPr/>
        <w:t>speak:</w:t>
      </w:r>
      <w:r>
        <w:rPr>
          <w:spacing w:val="8"/>
        </w:rPr>
        <w:t> </w:t>
      </w:r>
      <w:r>
        <w:rPr/>
        <w:t>‘‘the</w:t>
      </w:r>
      <w:r>
        <w:rPr>
          <w:spacing w:val="9"/>
        </w:rPr>
        <w:t> </w:t>
      </w:r>
      <w:r>
        <w:rPr/>
        <w:t>point</w:t>
      </w:r>
      <w:r>
        <w:rPr>
          <w:spacing w:val="3"/>
        </w:rPr>
        <w:t> </w:t>
      </w:r>
      <w:r>
        <w:rPr/>
        <w:t>is</w:t>
      </w:r>
      <w:r>
        <w:rPr>
          <w:spacing w:val="5"/>
        </w:rPr>
        <w:t> </w:t>
      </w:r>
      <w:r>
        <w:rPr/>
        <w:t>the</w:t>
      </w:r>
      <w:r>
        <w:rPr>
          <w:spacing w:val="4"/>
        </w:rPr>
        <w:t> </w:t>
      </w:r>
      <w:r>
        <w:rPr>
          <w:spacing w:val="-2"/>
        </w:rPr>
        <w:t>message.’’</w:t>
      </w:r>
    </w:p>
    <w:p>
      <w:pPr>
        <w:pStyle w:val="BodyText"/>
        <w:spacing w:line="235" w:lineRule="auto" w:before="79"/>
        <w:ind w:right="332" w:firstLine="364"/>
      </w:pPr>
      <w:r>
        <w:rPr/>
        <w:t>What can we do with a point?</w:t>
      </w:r>
      <w:r>
        <w:rPr>
          <w:spacing w:val="40"/>
        </w:rPr>
        <w:t> </w:t>
      </w:r>
      <w:r>
        <w:rPr>
          <w:rFonts w:ascii="Trebuchet MS"/>
          <w:b/>
        </w:rPr>
        <w:t>new() </w:t>
      </w:r>
      <w:r>
        <w:rPr/>
        <w:t>will produce a point and the constructor expects initial coordinates as further arguments to </w:t>
      </w:r>
      <w:r>
        <w:rPr>
          <w:rFonts w:ascii="Trebuchet MS"/>
          <w:b/>
        </w:rPr>
        <w:t>new()</w:t>
      </w:r>
      <w:r>
        <w:rPr/>
        <w:t>. As usual, </w:t>
      </w:r>
      <w:r>
        <w:rPr>
          <w:rFonts w:ascii="Trebuchet MS"/>
          <w:b/>
        </w:rPr>
        <w:t>delete() </w:t>
      </w:r>
      <w:r>
        <w:rPr/>
        <w:t>will recycle our point and by convention we will allow for a destructor.</w:t>
      </w:r>
    </w:p>
    <w:p>
      <w:pPr>
        <w:pStyle w:val="BodyText"/>
        <w:spacing w:line="235" w:lineRule="auto" w:before="81"/>
        <w:ind w:right="333" w:firstLine="364"/>
      </w:pPr>
      <w:r>
        <w:rPr>
          <w:rFonts w:ascii="Trebuchet MS" w:hAnsi="Trebuchet MS"/>
          <w:b/>
        </w:rPr>
        <w:t>draw() </w:t>
      </w:r>
      <w:r>
        <w:rPr/>
        <w:t>arranges for the point to be displayed.</w:t>
      </w:r>
      <w:r>
        <w:rPr>
          <w:spacing w:val="40"/>
        </w:rPr>
        <w:t> </w:t>
      </w:r>
      <w:r>
        <w:rPr/>
        <w:t>Since we expect to work with other graphical objects — hence the </w:t>
      </w:r>
      <w:r>
        <w:rPr>
          <w:rFonts w:ascii="Trebuchet MS" w:hAnsi="Trebuchet MS"/>
          <w:b/>
        </w:rPr>
        <w:t>switch </w:t>
      </w:r>
      <w:r>
        <w:rPr/>
        <w:t>in the test program — we will </w:t>
      </w:r>
      <w:r>
        <w:rPr/>
        <w:t>provide dynamic linkage for </w:t>
      </w:r>
      <w:r>
        <w:rPr>
          <w:rFonts w:ascii="Trebuchet MS" w:hAnsi="Trebuchet MS"/>
          <w:b/>
        </w:rPr>
        <w:t>draw()</w:t>
      </w:r>
      <w:r>
        <w:rPr/>
        <w:t>.</w:t>
      </w:r>
    </w:p>
    <w:p>
      <w:pPr>
        <w:pStyle w:val="BodyText"/>
        <w:spacing w:after="0" w:line="235" w:lineRule="auto"/>
        <w:sectPr>
          <w:headerReference w:type="even" r:id="rId33"/>
          <w:pgSz w:w="11900" w:h="16840"/>
          <w:pgMar w:header="0" w:footer="0" w:top="1360" w:bottom="280" w:left="1700" w:right="708"/>
        </w:sectPr>
      </w:pPr>
    </w:p>
    <w:p>
      <w:pPr>
        <w:pStyle w:val="BodyText"/>
        <w:spacing w:line="237" w:lineRule="auto" w:before="228"/>
        <w:ind w:left="1671" w:right="332" w:firstLine="364"/>
      </w:pPr>
      <w:r>
        <w:rPr>
          <w:rFonts w:ascii="Trebuchet MS"/>
          <w:b/>
        </w:rPr>
        <w:t>move()</w:t>
      </w:r>
      <w:r>
        <w:rPr>
          <w:rFonts w:ascii="Trebuchet MS"/>
          <w:b/>
          <w:spacing w:val="-2"/>
        </w:rPr>
        <w:t> </w:t>
      </w:r>
      <w:r>
        <w:rPr/>
        <w:t>changes the coordinates</w:t>
      </w:r>
      <w:r>
        <w:rPr>
          <w:spacing w:val="-1"/>
        </w:rPr>
        <w:t> </w:t>
      </w:r>
      <w:r>
        <w:rPr/>
        <w:t>of a point</w:t>
      </w:r>
      <w:r>
        <w:rPr>
          <w:spacing w:val="-2"/>
        </w:rPr>
        <w:t> </w:t>
      </w:r>
      <w:r>
        <w:rPr/>
        <w:t>by the amounts given as arguments. If we implement</w:t>
      </w:r>
      <w:r>
        <w:rPr>
          <w:spacing w:val="-4"/>
        </w:rPr>
        <w:t> </w:t>
      </w:r>
      <w:r>
        <w:rPr/>
        <w:t>each graphical object</w:t>
      </w:r>
      <w:r>
        <w:rPr>
          <w:spacing w:val="-1"/>
        </w:rPr>
        <w:t> </w:t>
      </w:r>
      <w:r>
        <w:rPr/>
        <w:t>relative to its own reference point, we will</w:t>
      </w:r>
      <w:r>
        <w:rPr>
          <w:spacing w:val="-1"/>
        </w:rPr>
        <w:t> </w:t>
      </w:r>
      <w:r>
        <w:rPr/>
        <w:t>be able to move it simply by applying </w:t>
      </w:r>
      <w:r>
        <w:rPr>
          <w:rFonts w:ascii="Trebuchet MS"/>
          <w:b/>
        </w:rPr>
        <w:t>move() </w:t>
      </w:r>
      <w:r>
        <w:rPr/>
        <w:t>to this point.</w:t>
      </w:r>
      <w:r>
        <w:rPr>
          <w:spacing w:val="40"/>
        </w:rPr>
        <w:t> </w:t>
      </w:r>
      <w:r>
        <w:rPr/>
        <w:t>Therefore, we should </w:t>
      </w:r>
      <w:r>
        <w:rPr/>
        <w:t>be able to do without dynamic linkage for </w:t>
      </w:r>
      <w:r>
        <w:rPr>
          <w:rFonts w:ascii="Trebuchet MS"/>
          <w:b/>
        </w:rPr>
        <w:t>move()</w:t>
      </w:r>
      <w:r>
        <w:rPr/>
        <w:t>.</w:t>
      </w:r>
    </w:p>
    <w:p>
      <w:pPr>
        <w:pStyle w:val="BodyText"/>
        <w:spacing w:before="115"/>
        <w:ind w:left="0"/>
        <w:jc w:val="left"/>
      </w:pPr>
    </w:p>
    <w:p>
      <w:pPr>
        <w:pStyle w:val="Heading2"/>
        <w:numPr>
          <w:ilvl w:val="1"/>
          <w:numId w:val="11"/>
        </w:numPr>
        <w:tabs>
          <w:tab w:pos="2140" w:val="left" w:leader="none"/>
        </w:tabs>
        <w:spacing w:line="240" w:lineRule="auto" w:before="0" w:after="0"/>
        <w:ind w:left="2140" w:right="0" w:hanging="468"/>
        <w:jc w:val="left"/>
      </w:pPr>
      <w:bookmarkStart w:name="_TOC_250087" w:id="36"/>
      <w:r>
        <w:rPr/>
        <w:t>Superclass</w:t>
      </w:r>
      <w:r>
        <w:rPr>
          <w:spacing w:val="41"/>
        </w:rPr>
        <w:t> </w:t>
      </w:r>
      <w:r>
        <w:rPr/>
        <w:t>Implementation</w:t>
      </w:r>
      <w:r>
        <w:rPr>
          <w:spacing w:val="38"/>
        </w:rPr>
        <w:t> </w:t>
      </w:r>
      <w:r>
        <w:rPr/>
        <w:t>—</w:t>
      </w:r>
      <w:r>
        <w:rPr>
          <w:spacing w:val="42"/>
        </w:rPr>
        <w:t> </w:t>
      </w:r>
      <w:bookmarkEnd w:id="36"/>
      <w:r>
        <w:rPr>
          <w:i/>
          <w:spacing w:val="-4"/>
        </w:rPr>
        <w:t>Point</w:t>
      </w:r>
    </w:p>
    <w:p>
      <w:pPr>
        <w:pStyle w:val="BodyText"/>
        <w:spacing w:before="64"/>
        <w:jc w:val="left"/>
      </w:pPr>
      <w:r>
        <w:rPr/>
        <w:t>The</w:t>
      </w:r>
      <w:r>
        <w:rPr>
          <w:spacing w:val="-13"/>
        </w:rPr>
        <w:t> </w:t>
      </w:r>
      <w:r>
        <w:rPr/>
        <w:t>abstract</w:t>
      </w:r>
      <w:r>
        <w:rPr>
          <w:spacing w:val="-7"/>
        </w:rPr>
        <w:t> </w:t>
      </w:r>
      <w:r>
        <w:rPr/>
        <w:t>data</w:t>
      </w:r>
      <w:r>
        <w:rPr>
          <w:spacing w:val="-9"/>
        </w:rPr>
        <w:t> </w:t>
      </w:r>
      <w:r>
        <w:rPr/>
        <w:t>type</w:t>
      </w:r>
      <w:r>
        <w:rPr>
          <w:spacing w:val="-11"/>
        </w:rPr>
        <w:t> </w:t>
      </w:r>
      <w:r>
        <w:rPr/>
        <w:t>interface</w:t>
      </w:r>
      <w:r>
        <w:rPr>
          <w:spacing w:val="-11"/>
        </w:rPr>
        <w:t> </w:t>
      </w:r>
      <w:r>
        <w:rPr/>
        <w:t>in</w:t>
      </w:r>
      <w:r>
        <w:rPr>
          <w:spacing w:val="-13"/>
        </w:rPr>
        <w:t> </w:t>
      </w:r>
      <w:r>
        <w:rPr>
          <w:rFonts w:ascii="Trebuchet MS"/>
          <w:i/>
        </w:rPr>
        <w:t>Point.h</w:t>
      </w:r>
      <w:r>
        <w:rPr>
          <w:rFonts w:ascii="Trebuchet MS"/>
          <w:i/>
          <w:spacing w:val="-9"/>
        </w:rPr>
        <w:t> </w:t>
      </w:r>
      <w:r>
        <w:rPr/>
        <w:t>contains</w:t>
      </w:r>
      <w:r>
        <w:rPr>
          <w:spacing w:val="-11"/>
        </w:rPr>
        <w:t> </w:t>
      </w:r>
      <w:r>
        <w:rPr/>
        <w:t>the</w:t>
      </w:r>
      <w:r>
        <w:rPr>
          <w:spacing w:val="-11"/>
        </w:rPr>
        <w:t> </w:t>
      </w:r>
      <w:r>
        <w:rPr>
          <w:spacing w:val="-2"/>
        </w:rPr>
        <w:t>following:</w:t>
      </w:r>
    </w:p>
    <w:p>
      <w:pPr>
        <w:tabs>
          <w:tab w:pos="6381" w:val="left" w:leader="none"/>
        </w:tabs>
        <w:spacing w:line="379" w:lineRule="auto" w:before="98"/>
        <w:ind w:left="2406" w:right="574" w:firstLine="0"/>
        <w:jc w:val="left"/>
        <w:rPr>
          <w:rFonts w:ascii="Courier New"/>
          <w:sz w:val="18"/>
        </w:rPr>
      </w:pPr>
      <w:r>
        <w:rPr>
          <w:rFonts w:ascii="Courier New"/>
          <w:sz w:val="18"/>
        </w:rPr>
        <w:t>extern const void * Point;</w:t>
        <w:tab/>
        <w:t>/*</w:t>
      </w:r>
      <w:r>
        <w:rPr>
          <w:rFonts w:ascii="Courier New"/>
          <w:spacing w:val="-2"/>
          <w:sz w:val="18"/>
        </w:rPr>
        <w:t> </w:t>
      </w:r>
      <w:r>
        <w:rPr>
          <w:rFonts w:ascii="Courier New"/>
          <w:sz w:val="18"/>
        </w:rPr>
        <w:t>new(Point, x,</w:t>
      </w:r>
      <w:r>
        <w:rPr>
          <w:rFonts w:ascii="Courier New"/>
          <w:spacing w:val="-2"/>
          <w:sz w:val="18"/>
        </w:rPr>
        <w:t> </w:t>
      </w:r>
      <w:r>
        <w:rPr>
          <w:rFonts w:ascii="Courier New"/>
          <w:sz w:val="18"/>
        </w:rPr>
        <w:t>y); </w:t>
      </w:r>
      <w:r>
        <w:rPr>
          <w:rFonts w:ascii="Courier New"/>
          <w:sz w:val="18"/>
        </w:rPr>
        <w:t>*/ void move (void * point, int dx, int dy);</w:t>
      </w:r>
    </w:p>
    <w:p>
      <w:pPr>
        <w:pStyle w:val="BodyText"/>
        <w:spacing w:line="186" w:lineRule="exact"/>
        <w:jc w:val="left"/>
      </w:pPr>
      <w:r>
        <w:rPr>
          <w:w w:val="105"/>
        </w:rPr>
        <w:t>We</w:t>
      </w:r>
      <w:r>
        <w:rPr>
          <w:spacing w:val="33"/>
          <w:w w:val="105"/>
        </w:rPr>
        <w:t> </w:t>
      </w:r>
      <w:r>
        <w:rPr>
          <w:w w:val="105"/>
        </w:rPr>
        <w:t>can</w:t>
      </w:r>
      <w:r>
        <w:rPr>
          <w:spacing w:val="35"/>
          <w:w w:val="105"/>
        </w:rPr>
        <w:t> </w:t>
      </w:r>
      <w:r>
        <w:rPr>
          <w:w w:val="105"/>
        </w:rPr>
        <w:t>recycle</w:t>
      </w:r>
      <w:r>
        <w:rPr>
          <w:spacing w:val="34"/>
          <w:w w:val="105"/>
        </w:rPr>
        <w:t> </w:t>
      </w:r>
      <w:r>
        <w:rPr>
          <w:w w:val="105"/>
        </w:rPr>
        <w:t>the</w:t>
      </w:r>
      <w:r>
        <w:rPr>
          <w:spacing w:val="33"/>
          <w:w w:val="105"/>
        </w:rPr>
        <w:t> </w:t>
      </w:r>
      <w:r>
        <w:rPr>
          <w:rFonts w:ascii="Trebuchet MS"/>
          <w:i/>
          <w:w w:val="105"/>
        </w:rPr>
        <w:t>new.?</w:t>
      </w:r>
      <w:r>
        <w:rPr>
          <w:rFonts w:ascii="Trebuchet MS"/>
          <w:i/>
          <w:spacing w:val="43"/>
          <w:w w:val="105"/>
        </w:rPr>
        <w:t> </w:t>
      </w:r>
      <w:r>
        <w:rPr>
          <w:w w:val="105"/>
        </w:rPr>
        <w:t>files</w:t>
      </w:r>
      <w:r>
        <w:rPr>
          <w:spacing w:val="37"/>
          <w:w w:val="105"/>
        </w:rPr>
        <w:t> </w:t>
      </w:r>
      <w:r>
        <w:rPr>
          <w:w w:val="105"/>
        </w:rPr>
        <w:t>from</w:t>
      </w:r>
      <w:r>
        <w:rPr>
          <w:spacing w:val="39"/>
          <w:w w:val="105"/>
        </w:rPr>
        <w:t> </w:t>
      </w:r>
      <w:r>
        <w:rPr>
          <w:w w:val="105"/>
        </w:rPr>
        <w:t>chapter</w:t>
      </w:r>
      <w:r>
        <w:rPr>
          <w:spacing w:val="38"/>
          <w:w w:val="105"/>
        </w:rPr>
        <w:t> </w:t>
      </w:r>
      <w:r>
        <w:rPr>
          <w:w w:val="105"/>
        </w:rPr>
        <w:t>2</w:t>
      </w:r>
      <w:r>
        <w:rPr>
          <w:spacing w:val="38"/>
          <w:w w:val="105"/>
        </w:rPr>
        <w:t> </w:t>
      </w:r>
      <w:r>
        <w:rPr>
          <w:w w:val="105"/>
        </w:rPr>
        <w:t>except</w:t>
      </w:r>
      <w:r>
        <w:rPr>
          <w:spacing w:val="38"/>
          <w:w w:val="105"/>
        </w:rPr>
        <w:t> </w:t>
      </w:r>
      <w:r>
        <w:rPr>
          <w:w w:val="105"/>
        </w:rPr>
        <w:t>that</w:t>
      </w:r>
      <w:r>
        <w:rPr>
          <w:spacing w:val="39"/>
          <w:w w:val="105"/>
        </w:rPr>
        <w:t> </w:t>
      </w:r>
      <w:r>
        <w:rPr>
          <w:w w:val="105"/>
        </w:rPr>
        <w:t>we</w:t>
      </w:r>
      <w:r>
        <w:rPr>
          <w:spacing w:val="39"/>
          <w:w w:val="105"/>
        </w:rPr>
        <w:t> </w:t>
      </w:r>
      <w:r>
        <w:rPr>
          <w:w w:val="105"/>
        </w:rPr>
        <w:t>remove</w:t>
      </w:r>
      <w:r>
        <w:rPr>
          <w:spacing w:val="37"/>
          <w:w w:val="105"/>
        </w:rPr>
        <w:t> </w:t>
      </w:r>
      <w:r>
        <w:rPr>
          <w:spacing w:val="-4"/>
          <w:w w:val="105"/>
        </w:rPr>
        <w:t>most</w:t>
      </w:r>
    </w:p>
    <w:p>
      <w:pPr>
        <w:spacing w:line="242" w:lineRule="exact" w:before="0"/>
        <w:ind w:left="1672" w:right="0" w:firstLine="0"/>
        <w:jc w:val="left"/>
        <w:rPr>
          <w:sz w:val="20"/>
        </w:rPr>
      </w:pPr>
      <w:r>
        <w:rPr>
          <w:sz w:val="20"/>
        </w:rPr>
        <w:t>methods</w:t>
      </w:r>
      <w:r>
        <w:rPr>
          <w:spacing w:val="-4"/>
          <w:sz w:val="20"/>
        </w:rPr>
        <w:t> </w:t>
      </w:r>
      <w:r>
        <w:rPr>
          <w:sz w:val="20"/>
        </w:rPr>
        <w:t>and</w:t>
      </w:r>
      <w:r>
        <w:rPr>
          <w:spacing w:val="-2"/>
          <w:sz w:val="20"/>
        </w:rPr>
        <w:t> </w:t>
      </w:r>
      <w:r>
        <w:rPr>
          <w:sz w:val="20"/>
        </w:rPr>
        <w:t>add</w:t>
      </w:r>
      <w:r>
        <w:rPr>
          <w:spacing w:val="-3"/>
          <w:sz w:val="20"/>
        </w:rPr>
        <w:t> </w:t>
      </w:r>
      <w:r>
        <w:rPr>
          <w:rFonts w:ascii="Trebuchet MS"/>
          <w:b/>
          <w:sz w:val="20"/>
        </w:rPr>
        <w:t>draw()</w:t>
      </w:r>
      <w:r>
        <w:rPr>
          <w:rFonts w:ascii="Trebuchet MS"/>
          <w:b/>
          <w:spacing w:val="-2"/>
          <w:sz w:val="20"/>
        </w:rPr>
        <w:t> </w:t>
      </w:r>
      <w:r>
        <w:rPr>
          <w:sz w:val="20"/>
        </w:rPr>
        <w:t>to</w:t>
      </w:r>
      <w:r>
        <w:rPr>
          <w:spacing w:val="-3"/>
          <w:sz w:val="20"/>
        </w:rPr>
        <w:t> </w:t>
      </w:r>
      <w:r>
        <w:rPr>
          <w:rFonts w:ascii="Trebuchet MS"/>
          <w:i/>
          <w:spacing w:val="-2"/>
          <w:sz w:val="20"/>
        </w:rPr>
        <w:t>new.h</w:t>
      </w:r>
      <w:r>
        <w:rPr>
          <w:spacing w:val="-2"/>
          <w:sz w:val="20"/>
        </w:rPr>
        <w:t>:</w:t>
      </w:r>
    </w:p>
    <w:p>
      <w:pPr>
        <w:spacing w:line="254" w:lineRule="auto" w:before="99"/>
        <w:ind w:left="2406" w:right="3003" w:firstLine="0"/>
        <w:jc w:val="left"/>
        <w:rPr>
          <w:rFonts w:ascii="Courier New"/>
          <w:sz w:val="18"/>
        </w:rPr>
      </w:pPr>
      <w:r>
        <w:rPr>
          <w:rFonts w:ascii="Courier New"/>
          <w:sz w:val="18"/>
        </w:rPr>
        <w:t>void *</w:t>
      </w:r>
      <w:r>
        <w:rPr>
          <w:rFonts w:ascii="Courier New"/>
          <w:spacing w:val="-1"/>
          <w:sz w:val="18"/>
        </w:rPr>
        <w:t> </w:t>
      </w:r>
      <w:r>
        <w:rPr>
          <w:rFonts w:ascii="Courier New"/>
          <w:sz w:val="18"/>
        </w:rPr>
        <w:t>new (const void *</w:t>
      </w:r>
      <w:r>
        <w:rPr>
          <w:rFonts w:ascii="Courier New"/>
          <w:spacing w:val="-1"/>
          <w:sz w:val="18"/>
        </w:rPr>
        <w:t> </w:t>
      </w:r>
      <w:r>
        <w:rPr>
          <w:rFonts w:ascii="Courier New"/>
          <w:sz w:val="18"/>
        </w:rPr>
        <w:t>class, </w:t>
      </w:r>
      <w:r>
        <w:rPr>
          <w:rFonts w:ascii="Courier New"/>
          <w:sz w:val="18"/>
        </w:rPr>
        <w:t>...); void delete (void * item);</w:t>
      </w:r>
    </w:p>
    <w:p>
      <w:pPr>
        <w:spacing w:line="204" w:lineRule="exact" w:before="0"/>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draw</w:t>
      </w:r>
      <w:r>
        <w:rPr>
          <w:rFonts w:ascii="Courier New"/>
          <w:spacing w:val="11"/>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self);</w:t>
      </w:r>
    </w:p>
    <w:p>
      <w:pPr>
        <w:spacing w:line="235" w:lineRule="auto" w:before="66"/>
        <w:ind w:left="1672" w:right="300" w:firstLine="0"/>
        <w:jc w:val="left"/>
        <w:rPr>
          <w:sz w:val="20"/>
        </w:rPr>
      </w:pPr>
      <w:r>
        <w:rPr>
          <w:sz w:val="20"/>
        </w:rPr>
        <w:t>The</w:t>
      </w:r>
      <w:r>
        <w:rPr>
          <w:spacing w:val="40"/>
          <w:sz w:val="20"/>
        </w:rPr>
        <w:t> </w:t>
      </w:r>
      <w:r>
        <w:rPr>
          <w:sz w:val="20"/>
        </w:rPr>
        <w:t>type</w:t>
      </w:r>
      <w:r>
        <w:rPr>
          <w:spacing w:val="40"/>
          <w:sz w:val="20"/>
        </w:rPr>
        <w:t> </w:t>
      </w:r>
      <w:r>
        <w:rPr>
          <w:sz w:val="20"/>
        </w:rPr>
        <w:t>description</w:t>
      </w:r>
      <w:r>
        <w:rPr>
          <w:spacing w:val="40"/>
          <w:sz w:val="20"/>
        </w:rPr>
        <w:t> </w:t>
      </w:r>
      <w:r>
        <w:rPr>
          <w:rFonts w:ascii="Trebuchet MS"/>
          <w:b/>
          <w:sz w:val="20"/>
        </w:rPr>
        <w:t>struct</w:t>
      </w:r>
      <w:r>
        <w:rPr>
          <w:rFonts w:ascii="Trebuchet MS"/>
          <w:b/>
          <w:spacing w:val="40"/>
          <w:sz w:val="20"/>
        </w:rPr>
        <w:t> </w:t>
      </w:r>
      <w:r>
        <w:rPr>
          <w:rFonts w:ascii="Trebuchet MS"/>
          <w:b/>
          <w:sz w:val="20"/>
        </w:rPr>
        <w:t>Class</w:t>
      </w:r>
      <w:r>
        <w:rPr>
          <w:rFonts w:ascii="Trebuchet MS"/>
          <w:b/>
          <w:spacing w:val="71"/>
          <w:sz w:val="20"/>
        </w:rPr>
        <w:t> </w:t>
      </w:r>
      <w:r>
        <w:rPr>
          <w:sz w:val="20"/>
        </w:rPr>
        <w:t>in</w:t>
      </w:r>
      <w:r>
        <w:rPr>
          <w:spacing w:val="40"/>
          <w:sz w:val="20"/>
        </w:rPr>
        <w:t> </w:t>
      </w:r>
      <w:r>
        <w:rPr>
          <w:rFonts w:ascii="Trebuchet MS"/>
          <w:i/>
          <w:sz w:val="20"/>
        </w:rPr>
        <w:t>new.r</w:t>
      </w:r>
      <w:r>
        <w:rPr>
          <w:rFonts w:ascii="Trebuchet MS"/>
          <w:i/>
          <w:spacing w:val="69"/>
          <w:sz w:val="20"/>
        </w:rPr>
        <w:t> </w:t>
      </w:r>
      <w:r>
        <w:rPr>
          <w:sz w:val="20"/>
        </w:rPr>
        <w:t>should</w:t>
      </w:r>
      <w:r>
        <w:rPr>
          <w:spacing w:val="40"/>
          <w:sz w:val="20"/>
        </w:rPr>
        <w:t> </w:t>
      </w:r>
      <w:r>
        <w:rPr>
          <w:sz w:val="20"/>
        </w:rPr>
        <w:t>correspond</w:t>
      </w:r>
      <w:r>
        <w:rPr>
          <w:spacing w:val="40"/>
          <w:sz w:val="20"/>
        </w:rPr>
        <w:t> </w:t>
      </w:r>
      <w:r>
        <w:rPr>
          <w:sz w:val="20"/>
        </w:rPr>
        <w:t>to</w:t>
      </w:r>
      <w:r>
        <w:rPr>
          <w:spacing w:val="69"/>
          <w:sz w:val="20"/>
        </w:rPr>
        <w:t> </w:t>
      </w:r>
      <w:r>
        <w:rPr>
          <w:sz w:val="20"/>
        </w:rPr>
        <w:t>the</w:t>
      </w:r>
      <w:r>
        <w:rPr>
          <w:spacing w:val="68"/>
          <w:sz w:val="20"/>
        </w:rPr>
        <w:t> </w:t>
      </w:r>
      <w:r>
        <w:rPr>
          <w:sz w:val="20"/>
        </w:rPr>
        <w:t>method declarations in </w:t>
      </w:r>
      <w:r>
        <w:rPr>
          <w:rFonts w:ascii="Trebuchet MS"/>
          <w:i/>
          <w:sz w:val="20"/>
        </w:rPr>
        <w:t>new.h</w:t>
      </w:r>
      <w:r>
        <w:rPr>
          <w:sz w:val="20"/>
        </w:rPr>
        <w:t>:</w:t>
      </w:r>
    </w:p>
    <w:p>
      <w:pPr>
        <w:spacing w:line="254" w:lineRule="auto" w:before="100"/>
        <w:ind w:left="2847" w:right="5296" w:hanging="442"/>
        <w:jc w:val="left"/>
        <w:rPr>
          <w:rFonts w:ascii="Courier New"/>
          <w:sz w:val="18"/>
        </w:rPr>
      </w:pPr>
      <w:r>
        <w:rPr>
          <w:rFonts w:ascii="Courier New"/>
          <w:sz w:val="18"/>
        </w:rPr>
        <w:t>struct Class { size_t</w:t>
      </w:r>
      <w:r>
        <w:rPr>
          <w:rFonts w:ascii="Courier New"/>
          <w:spacing w:val="-20"/>
          <w:sz w:val="18"/>
        </w:rPr>
        <w:t> </w:t>
      </w:r>
      <w:r>
        <w:rPr>
          <w:rFonts w:ascii="Courier New"/>
          <w:sz w:val="18"/>
        </w:rPr>
        <w:t>size;</w:t>
      </w:r>
    </w:p>
    <w:p>
      <w:pPr>
        <w:spacing w:line="254" w:lineRule="auto" w:before="0"/>
        <w:ind w:left="2847" w:right="1578" w:firstLine="0"/>
        <w:jc w:val="left"/>
        <w:rPr>
          <w:rFonts w:ascii="Courier New"/>
          <w:sz w:val="18"/>
        </w:rPr>
      </w:pPr>
      <w:r>
        <w:rPr>
          <w:rFonts w:ascii="Courier New"/>
          <w:sz w:val="18"/>
        </w:rPr>
        <w:t>void * (* ctor) (void * self, va_list * </w:t>
      </w:r>
      <w:r>
        <w:rPr>
          <w:rFonts w:ascii="Courier New"/>
          <w:sz w:val="18"/>
        </w:rPr>
        <w:t>app); void * (* dtor) (void * self);</w:t>
      </w:r>
    </w:p>
    <w:p>
      <w:pPr>
        <w:spacing w:line="204" w:lineRule="exact" w:before="0"/>
        <w:ind w:left="2847" w:right="0" w:firstLine="0"/>
        <w:jc w:val="left"/>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7"/>
          <w:sz w:val="18"/>
        </w:rPr>
        <w:t> </w:t>
      </w:r>
      <w:r>
        <w:rPr>
          <w:rFonts w:ascii="Courier New"/>
          <w:sz w:val="18"/>
        </w:rPr>
        <w:t>draw)</w:t>
      </w:r>
      <w:r>
        <w:rPr>
          <w:rFonts w:ascii="Courier New"/>
          <w:spacing w:val="14"/>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self);</w:t>
      </w:r>
    </w:p>
    <w:p>
      <w:pPr>
        <w:spacing w:before="12"/>
        <w:ind w:left="2406" w:right="0" w:firstLine="0"/>
        <w:jc w:val="left"/>
        <w:rPr>
          <w:rFonts w:ascii="Courier New"/>
          <w:sz w:val="18"/>
        </w:rPr>
      </w:pPr>
      <w:r>
        <w:rPr>
          <w:rFonts w:ascii="Courier New"/>
          <w:spacing w:val="-5"/>
          <w:sz w:val="18"/>
        </w:rPr>
        <w:t>};</w:t>
      </w:r>
    </w:p>
    <w:p>
      <w:pPr>
        <w:spacing w:line="242" w:lineRule="exact" w:before="62"/>
        <w:ind w:left="1672" w:right="0" w:firstLine="0"/>
        <w:jc w:val="left"/>
        <w:rPr>
          <w:rFonts w:ascii="Trebuchet MS"/>
          <w:b/>
          <w:sz w:val="20"/>
        </w:rPr>
      </w:pPr>
      <w:r>
        <w:rPr>
          <w:sz w:val="20"/>
        </w:rPr>
        <w:t>The</w:t>
      </w:r>
      <w:r>
        <w:rPr>
          <w:spacing w:val="7"/>
          <w:sz w:val="20"/>
        </w:rPr>
        <w:t> </w:t>
      </w:r>
      <w:r>
        <w:rPr>
          <w:sz w:val="20"/>
        </w:rPr>
        <w:t>selector</w:t>
      </w:r>
      <w:r>
        <w:rPr>
          <w:spacing w:val="8"/>
          <w:sz w:val="20"/>
        </w:rPr>
        <w:t> </w:t>
      </w:r>
      <w:r>
        <w:rPr>
          <w:rFonts w:ascii="Trebuchet MS"/>
          <w:b/>
          <w:sz w:val="20"/>
        </w:rPr>
        <w:t>draw()</w:t>
      </w:r>
      <w:r>
        <w:rPr>
          <w:rFonts w:ascii="Trebuchet MS"/>
          <w:b/>
          <w:spacing w:val="14"/>
          <w:sz w:val="20"/>
        </w:rPr>
        <w:t> </w:t>
      </w:r>
      <w:r>
        <w:rPr>
          <w:sz w:val="20"/>
        </w:rPr>
        <w:t>is</w:t>
      </w:r>
      <w:r>
        <w:rPr>
          <w:spacing w:val="15"/>
          <w:sz w:val="20"/>
        </w:rPr>
        <w:t> </w:t>
      </w:r>
      <w:r>
        <w:rPr>
          <w:sz w:val="20"/>
        </w:rPr>
        <w:t>implemented</w:t>
      </w:r>
      <w:r>
        <w:rPr>
          <w:spacing w:val="7"/>
          <w:sz w:val="20"/>
        </w:rPr>
        <w:t> </w:t>
      </w:r>
      <w:r>
        <w:rPr>
          <w:sz w:val="20"/>
        </w:rPr>
        <w:t>in</w:t>
      </w:r>
      <w:r>
        <w:rPr>
          <w:spacing w:val="13"/>
          <w:sz w:val="20"/>
        </w:rPr>
        <w:t> </w:t>
      </w:r>
      <w:r>
        <w:rPr>
          <w:rFonts w:ascii="Trebuchet MS"/>
          <w:i/>
          <w:sz w:val="20"/>
        </w:rPr>
        <w:t>new.c</w:t>
      </w:r>
      <w:r>
        <w:rPr>
          <w:sz w:val="20"/>
        </w:rPr>
        <w:t>.</w:t>
      </w:r>
      <w:r>
        <w:rPr>
          <w:spacing w:val="17"/>
          <w:sz w:val="20"/>
        </w:rPr>
        <w:t> </w:t>
      </w:r>
      <w:r>
        <w:rPr>
          <w:sz w:val="20"/>
        </w:rPr>
        <w:t>It</w:t>
      </w:r>
      <w:r>
        <w:rPr>
          <w:spacing w:val="19"/>
          <w:sz w:val="20"/>
        </w:rPr>
        <w:t> </w:t>
      </w:r>
      <w:r>
        <w:rPr>
          <w:sz w:val="20"/>
        </w:rPr>
        <w:t>replaces</w:t>
      </w:r>
      <w:r>
        <w:rPr>
          <w:spacing w:val="15"/>
          <w:sz w:val="20"/>
        </w:rPr>
        <w:t> </w:t>
      </w:r>
      <w:r>
        <w:rPr>
          <w:sz w:val="20"/>
        </w:rPr>
        <w:t>selectors</w:t>
      </w:r>
      <w:r>
        <w:rPr>
          <w:spacing w:val="16"/>
          <w:sz w:val="20"/>
        </w:rPr>
        <w:t> </w:t>
      </w:r>
      <w:r>
        <w:rPr>
          <w:sz w:val="20"/>
        </w:rPr>
        <w:t>such</w:t>
      </w:r>
      <w:r>
        <w:rPr>
          <w:spacing w:val="15"/>
          <w:sz w:val="20"/>
        </w:rPr>
        <w:t> </w:t>
      </w:r>
      <w:r>
        <w:rPr>
          <w:sz w:val="20"/>
        </w:rPr>
        <w:t>as</w:t>
      </w:r>
      <w:r>
        <w:rPr>
          <w:spacing w:val="17"/>
          <w:sz w:val="20"/>
        </w:rPr>
        <w:t> </w:t>
      </w:r>
      <w:r>
        <w:rPr>
          <w:rFonts w:ascii="Trebuchet MS"/>
          <w:b/>
          <w:spacing w:val="-2"/>
          <w:sz w:val="20"/>
        </w:rPr>
        <w:t>differ()</w:t>
      </w:r>
    </w:p>
    <w:p>
      <w:pPr>
        <w:pStyle w:val="BodyText"/>
        <w:spacing w:line="239" w:lineRule="exact"/>
        <w:jc w:val="left"/>
      </w:pPr>
      <w:r>
        <w:rPr/>
        <w:t>introduced</w:t>
      </w:r>
      <w:r>
        <w:rPr>
          <w:spacing w:val="-3"/>
        </w:rPr>
        <w:t> </w:t>
      </w:r>
      <w:r>
        <w:rPr/>
        <w:t>in</w:t>
      </w:r>
      <w:r>
        <w:rPr>
          <w:spacing w:val="-1"/>
        </w:rPr>
        <w:t> </w:t>
      </w:r>
      <w:r>
        <w:rPr/>
        <w:t>section</w:t>
      </w:r>
      <w:r>
        <w:rPr>
          <w:spacing w:val="-1"/>
        </w:rPr>
        <w:t> </w:t>
      </w:r>
      <w:r>
        <w:rPr/>
        <w:t>2.3</w:t>
      </w:r>
      <w:r>
        <w:rPr>
          <w:spacing w:val="2"/>
        </w:rPr>
        <w:t> </w:t>
      </w:r>
      <w:r>
        <w:rPr/>
        <w:t>and</w:t>
      </w:r>
      <w:r>
        <w:rPr>
          <w:spacing w:val="1"/>
        </w:rPr>
        <w:t> </w:t>
      </w:r>
      <w:r>
        <w:rPr/>
        <w:t>is coded</w:t>
      </w:r>
      <w:r>
        <w:rPr>
          <w:spacing w:val="-2"/>
        </w:rPr>
        <w:t> </w:t>
      </w:r>
      <w:r>
        <w:rPr/>
        <w:t>in the same</w:t>
      </w:r>
      <w:r>
        <w:rPr>
          <w:spacing w:val="2"/>
        </w:rPr>
        <w:t> </w:t>
      </w:r>
      <w:r>
        <w:rPr>
          <w:spacing w:val="-2"/>
        </w:rPr>
        <w:t>style:</w:t>
      </w:r>
    </w:p>
    <w:p>
      <w:pPr>
        <w:spacing w:before="102"/>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draw</w:t>
      </w:r>
      <w:r>
        <w:rPr>
          <w:rFonts w:ascii="Courier New"/>
          <w:spacing w:val="11"/>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self)</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const</w:t>
      </w:r>
      <w:r>
        <w:rPr>
          <w:rFonts w:ascii="Courier New"/>
          <w:spacing w:val="14"/>
          <w:sz w:val="18"/>
        </w:rPr>
        <w:t> </w:t>
      </w:r>
      <w:r>
        <w:rPr>
          <w:rFonts w:ascii="Courier New"/>
          <w:sz w:val="18"/>
        </w:rPr>
        <w:t>struct</w:t>
      </w:r>
      <w:r>
        <w:rPr>
          <w:rFonts w:ascii="Courier New"/>
          <w:spacing w:val="16"/>
          <w:sz w:val="18"/>
        </w:rPr>
        <w:t> </w:t>
      </w:r>
      <w:r>
        <w:rPr>
          <w:rFonts w:ascii="Courier New"/>
          <w:sz w:val="18"/>
        </w:rPr>
        <w:t>Class</w:t>
      </w:r>
      <w:r>
        <w:rPr>
          <w:rFonts w:ascii="Courier New"/>
          <w:spacing w:val="14"/>
          <w:sz w:val="18"/>
        </w:rPr>
        <w:t> </w:t>
      </w:r>
      <w:r>
        <w:rPr>
          <w:rFonts w:ascii="Courier New"/>
          <w:sz w:val="18"/>
        </w:rPr>
        <w:t>*</w:t>
      </w:r>
      <w:r>
        <w:rPr>
          <w:rFonts w:ascii="Courier New"/>
          <w:spacing w:val="4"/>
          <w:sz w:val="18"/>
        </w:rPr>
        <w:t> </w:t>
      </w:r>
      <w:r>
        <w:rPr>
          <w:rFonts w:ascii="Courier New"/>
          <w:sz w:val="18"/>
        </w:rPr>
        <w:t>const</w:t>
      </w:r>
      <w:r>
        <w:rPr>
          <w:rFonts w:ascii="Courier New"/>
          <w:spacing w:val="14"/>
          <w:sz w:val="18"/>
        </w:rPr>
        <w:t> </w:t>
      </w:r>
      <w:r>
        <w:rPr>
          <w:rFonts w:ascii="Courier New"/>
          <w:sz w:val="18"/>
        </w:rPr>
        <w:t>*</w:t>
      </w:r>
      <w:r>
        <w:rPr>
          <w:rFonts w:ascii="Courier New"/>
          <w:spacing w:val="4"/>
          <w:sz w:val="18"/>
        </w:rPr>
        <w:t> </w:t>
      </w:r>
      <w:r>
        <w:rPr>
          <w:rFonts w:ascii="Courier New"/>
          <w:sz w:val="18"/>
        </w:rPr>
        <w:t>cp</w:t>
      </w:r>
      <w:r>
        <w:rPr>
          <w:rFonts w:ascii="Courier New"/>
          <w:spacing w:val="7"/>
          <w:sz w:val="18"/>
        </w:rPr>
        <w:t> </w:t>
      </w:r>
      <w:r>
        <w:rPr>
          <w:rFonts w:ascii="Courier New"/>
          <w:sz w:val="18"/>
        </w:rPr>
        <w:t>=</w:t>
      </w:r>
      <w:r>
        <w:rPr>
          <w:rFonts w:ascii="Courier New"/>
          <w:spacing w:val="4"/>
          <w:sz w:val="18"/>
        </w:rPr>
        <w:t> </w:t>
      </w:r>
      <w:r>
        <w:rPr>
          <w:rFonts w:ascii="Courier New"/>
          <w:spacing w:val="-2"/>
          <w:sz w:val="18"/>
        </w:rPr>
        <w:t>self;</w:t>
      </w:r>
    </w:p>
    <w:p>
      <w:pPr>
        <w:spacing w:line="254" w:lineRule="auto" w:before="118"/>
        <w:ind w:left="2847" w:right="2344" w:firstLine="0"/>
        <w:jc w:val="left"/>
        <w:rPr>
          <w:rFonts w:ascii="Courier New" w:hAnsi="Courier New"/>
          <w:sz w:val="18"/>
        </w:rPr>
      </w:pPr>
      <w:r>
        <w:rPr>
          <w:rFonts w:ascii="Courier New" w:hAnsi="Courier New"/>
          <w:sz w:val="18"/>
        </w:rPr>
        <w:t>assert(self &amp;&amp; * cp &amp;&amp; (* cp) —&gt; </w:t>
      </w:r>
      <w:r>
        <w:rPr>
          <w:rFonts w:ascii="Courier New" w:hAnsi="Courier New"/>
          <w:sz w:val="18"/>
        </w:rPr>
        <w:t>draw); (* cp) —&gt; draw(self);</w:t>
      </w:r>
    </w:p>
    <w:p>
      <w:pPr>
        <w:spacing w:before="0"/>
        <w:ind w:left="2406" w:right="0" w:firstLine="0"/>
        <w:jc w:val="left"/>
        <w:rPr>
          <w:rFonts w:ascii="Courier New"/>
          <w:sz w:val="18"/>
        </w:rPr>
      </w:pPr>
      <w:r>
        <w:rPr>
          <w:rFonts w:ascii="Courier New"/>
          <w:spacing w:val="-10"/>
          <w:sz w:val="18"/>
        </w:rPr>
        <w:t>}</w:t>
      </w:r>
    </w:p>
    <w:p>
      <w:pPr>
        <w:pStyle w:val="BodyText"/>
        <w:spacing w:line="237" w:lineRule="auto" w:before="64"/>
        <w:ind w:right="332" w:firstLine="364"/>
      </w:pPr>
      <w:r>
        <w:rPr/>
        <w:t>After these preliminaries we can turn to the real work of writing </w:t>
      </w:r>
      <w:r>
        <w:rPr>
          <w:rFonts w:ascii="Trebuchet MS"/>
          <w:i/>
        </w:rPr>
        <w:t>Point.c</w:t>
      </w:r>
      <w:r>
        <w:rPr/>
        <w:t>, the implementation of points.</w:t>
      </w:r>
      <w:r>
        <w:rPr>
          <w:spacing w:val="40"/>
        </w:rPr>
        <w:t> </w:t>
      </w:r>
      <w:r>
        <w:rPr/>
        <w:t>Once again, object-orientation has helped us to identify precisely what we need to do:</w:t>
      </w:r>
      <w:r>
        <w:rPr>
          <w:spacing w:val="40"/>
        </w:rPr>
        <w:t> </w:t>
      </w:r>
      <w:r>
        <w:rPr/>
        <w:t>we have to decide on a representation and imple- ment a constructor, a destructor, the dynamically linked method </w:t>
      </w:r>
      <w:r>
        <w:rPr>
          <w:rFonts w:ascii="Trebuchet MS"/>
          <w:b/>
        </w:rPr>
        <w:t>draw() </w:t>
      </w:r>
      <w:r>
        <w:rPr/>
        <w:t>and the statically</w:t>
      </w:r>
      <w:r>
        <w:rPr>
          <w:spacing w:val="35"/>
        </w:rPr>
        <w:t> </w:t>
      </w:r>
      <w:r>
        <w:rPr/>
        <w:t>linked</w:t>
      </w:r>
      <w:r>
        <w:rPr>
          <w:spacing w:val="34"/>
        </w:rPr>
        <w:t> </w:t>
      </w:r>
      <w:r>
        <w:rPr/>
        <w:t>method</w:t>
      </w:r>
      <w:r>
        <w:rPr>
          <w:spacing w:val="35"/>
        </w:rPr>
        <w:t> </w:t>
      </w:r>
      <w:r>
        <w:rPr>
          <w:rFonts w:ascii="Trebuchet MS"/>
          <w:b/>
        </w:rPr>
        <w:t>move()</w:t>
      </w:r>
      <w:r>
        <w:rPr/>
        <w:t>,</w:t>
      </w:r>
      <w:r>
        <w:rPr>
          <w:spacing w:val="40"/>
        </w:rPr>
        <w:t> </w:t>
      </w:r>
      <w:r>
        <w:rPr/>
        <w:t>which</w:t>
      </w:r>
      <w:r>
        <w:rPr>
          <w:spacing w:val="37"/>
        </w:rPr>
        <w:t> </w:t>
      </w:r>
      <w:r>
        <w:rPr/>
        <w:t>is</w:t>
      </w:r>
      <w:r>
        <w:rPr>
          <w:spacing w:val="37"/>
        </w:rPr>
        <w:t> </w:t>
      </w:r>
      <w:r>
        <w:rPr/>
        <w:t>just</w:t>
      </w:r>
      <w:r>
        <w:rPr>
          <w:spacing w:val="37"/>
        </w:rPr>
        <w:t> </w:t>
      </w:r>
      <w:r>
        <w:rPr/>
        <w:t>a</w:t>
      </w:r>
      <w:r>
        <w:rPr>
          <w:spacing w:val="38"/>
        </w:rPr>
        <w:t> </w:t>
      </w:r>
      <w:r>
        <w:rPr/>
        <w:t>plain</w:t>
      </w:r>
      <w:r>
        <w:rPr>
          <w:spacing w:val="35"/>
        </w:rPr>
        <w:t> </w:t>
      </w:r>
      <w:r>
        <w:rPr/>
        <w:t>function.</w:t>
      </w:r>
      <w:r>
        <w:rPr>
          <w:spacing w:val="80"/>
        </w:rPr>
        <w:t> </w:t>
      </w:r>
      <w:r>
        <w:rPr/>
        <w:t>If</w:t>
      </w:r>
      <w:r>
        <w:rPr>
          <w:spacing w:val="40"/>
        </w:rPr>
        <w:t> </w:t>
      </w:r>
      <w:r>
        <w:rPr/>
        <w:t>we</w:t>
      </w:r>
      <w:r>
        <w:rPr>
          <w:spacing w:val="38"/>
        </w:rPr>
        <w:t> </w:t>
      </w:r>
      <w:r>
        <w:rPr/>
        <w:t>stick</w:t>
      </w:r>
      <w:r>
        <w:rPr>
          <w:spacing w:val="39"/>
        </w:rPr>
        <w:t> </w:t>
      </w:r>
      <w:r>
        <w:rPr/>
        <w:t>with two-dimensional, Cartesian coordinates, we choose the obvious representation:</w:t>
      </w:r>
    </w:p>
    <w:p>
      <w:pPr>
        <w:spacing w:before="98"/>
        <w:ind w:left="2406" w:right="0" w:firstLine="0"/>
        <w:jc w:val="left"/>
        <w:rPr>
          <w:rFonts w:ascii="Courier New"/>
          <w:sz w:val="18"/>
        </w:rPr>
      </w:pPr>
      <w:r>
        <w:rPr>
          <w:rFonts w:ascii="Courier New"/>
          <w:sz w:val="18"/>
        </w:rPr>
        <w:t>struct</w:t>
      </w:r>
      <w:r>
        <w:rPr>
          <w:rFonts w:ascii="Courier New"/>
          <w:spacing w:val="16"/>
          <w:sz w:val="18"/>
        </w:rPr>
        <w:t> </w:t>
      </w:r>
      <w:r>
        <w:rPr>
          <w:rFonts w:ascii="Courier New"/>
          <w:sz w:val="18"/>
        </w:rPr>
        <w:t>Point</w:t>
      </w:r>
      <w:r>
        <w:rPr>
          <w:rFonts w:ascii="Courier New"/>
          <w:spacing w:val="14"/>
          <w:sz w:val="18"/>
        </w:rPr>
        <w:t> </w:t>
      </w:r>
      <w:r>
        <w:rPr>
          <w:rFonts w:ascii="Courier New"/>
          <w:spacing w:val="-10"/>
          <w:sz w:val="18"/>
        </w:rPr>
        <w:t>{</w:t>
      </w:r>
    </w:p>
    <w:p>
      <w:pPr>
        <w:spacing w:before="12"/>
        <w:ind w:left="2847" w:right="0" w:firstLine="0"/>
        <w:jc w:val="left"/>
        <w:rPr>
          <w:rFonts w:ascii="Courier New"/>
          <w:sz w:val="18"/>
        </w:rPr>
      </w:pP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class;</w:t>
      </w:r>
    </w:p>
    <w:p>
      <w:pPr>
        <w:tabs>
          <w:tab w:pos="5497" w:val="left" w:leader="none"/>
        </w:tabs>
        <w:spacing w:before="12"/>
        <w:ind w:left="2847" w:right="0" w:firstLine="0"/>
        <w:jc w:val="left"/>
        <w:rPr>
          <w:rFonts w:ascii="Courier New"/>
          <w:sz w:val="18"/>
        </w:rPr>
      </w:pPr>
      <w:r>
        <w:rPr>
          <w:rFonts w:ascii="Courier New"/>
          <w:sz w:val="18"/>
        </w:rPr>
        <w:t>int</w:t>
      </w:r>
      <w:r>
        <w:rPr>
          <w:rFonts w:ascii="Courier New"/>
          <w:spacing w:val="9"/>
          <w:sz w:val="18"/>
        </w:rPr>
        <w:t> </w:t>
      </w:r>
      <w:r>
        <w:rPr>
          <w:rFonts w:ascii="Courier New"/>
          <w:sz w:val="18"/>
        </w:rPr>
        <w:t>x,</w:t>
      </w:r>
      <w:r>
        <w:rPr>
          <w:rFonts w:ascii="Courier New"/>
          <w:spacing w:val="7"/>
          <w:sz w:val="18"/>
        </w:rPr>
        <w:t> </w:t>
      </w:r>
      <w:r>
        <w:rPr>
          <w:rFonts w:ascii="Courier New"/>
          <w:spacing w:val="-5"/>
          <w:sz w:val="18"/>
        </w:rPr>
        <w:t>y;</w:t>
      </w:r>
      <w:r>
        <w:rPr>
          <w:rFonts w:ascii="Courier New"/>
          <w:sz w:val="18"/>
        </w:rPr>
        <w:tab/>
        <w:t>/*</w:t>
      </w:r>
      <w:r>
        <w:rPr>
          <w:rFonts w:ascii="Courier New"/>
          <w:spacing w:val="7"/>
          <w:sz w:val="18"/>
        </w:rPr>
        <w:t> </w:t>
      </w:r>
      <w:r>
        <w:rPr>
          <w:rFonts w:ascii="Courier New"/>
          <w:sz w:val="18"/>
        </w:rPr>
        <w:t>coordinates</w:t>
      </w:r>
      <w:r>
        <w:rPr>
          <w:rFonts w:ascii="Courier New"/>
          <w:spacing w:val="28"/>
          <w:sz w:val="18"/>
        </w:rPr>
        <w:t> </w:t>
      </w:r>
      <w:r>
        <w:rPr>
          <w:rFonts w:ascii="Courier New"/>
          <w:spacing w:val="-5"/>
          <w:sz w:val="18"/>
        </w:rPr>
        <w:t>*/</w:t>
      </w:r>
    </w:p>
    <w:p>
      <w:pPr>
        <w:spacing w:before="12"/>
        <w:ind w:left="2406" w:right="0" w:firstLine="0"/>
        <w:jc w:val="left"/>
        <w:rPr>
          <w:rFonts w:ascii="Courier New"/>
          <w:sz w:val="18"/>
        </w:rPr>
      </w:pPr>
      <w:r>
        <w:rPr>
          <w:rFonts w:ascii="Courier New"/>
          <w:spacing w:val="-5"/>
          <w:sz w:val="18"/>
        </w:rPr>
        <w:t>};</w:t>
      </w:r>
    </w:p>
    <w:p>
      <w:pPr>
        <w:pStyle w:val="BodyText"/>
        <w:spacing w:line="235" w:lineRule="auto" w:before="67"/>
        <w:ind w:left="1671" w:right="332"/>
        <w:jc w:val="left"/>
      </w:pPr>
      <w:r>
        <w:rPr/>
        <w:t>The</w:t>
      </w:r>
      <w:r>
        <w:rPr>
          <w:spacing w:val="-3"/>
        </w:rPr>
        <w:t> </w:t>
      </w:r>
      <w:r>
        <w:rPr/>
        <w:t>constructor has to initialize the coordinates </w:t>
      </w:r>
      <w:r>
        <w:rPr>
          <w:rFonts w:ascii="Trebuchet MS" w:hAnsi="Trebuchet MS"/>
          <w:b/>
        </w:rPr>
        <w:t>.x </w:t>
      </w:r>
      <w:r>
        <w:rPr/>
        <w:t>and </w:t>
      </w:r>
      <w:r>
        <w:rPr>
          <w:rFonts w:ascii="Trebuchet MS" w:hAnsi="Trebuchet MS"/>
          <w:b/>
        </w:rPr>
        <w:t>.y </w:t>
      </w:r>
      <w:r>
        <w:rPr/>
        <w:t>— by now absolutely rou- </w:t>
      </w:r>
      <w:r>
        <w:rPr>
          <w:spacing w:val="-2"/>
        </w:rPr>
        <w:t>tine:</w:t>
      </w:r>
    </w:p>
    <w:p>
      <w:pPr>
        <w:pStyle w:val="BodyText"/>
        <w:spacing w:after="0" w:line="235" w:lineRule="auto"/>
        <w:jc w:val="left"/>
        <w:sectPr>
          <w:headerReference w:type="even" r:id="rId34"/>
          <w:pgSz w:w="11900" w:h="16840"/>
          <w:pgMar w:header="1435" w:footer="0" w:top="1700" w:bottom="280" w:left="1700" w:right="708"/>
          <w:pgNumType w:start="32"/>
        </w:sectPr>
      </w:pPr>
    </w:p>
    <w:p>
      <w:pPr>
        <w:pStyle w:val="ListParagraph"/>
        <w:numPr>
          <w:ilvl w:val="1"/>
          <w:numId w:val="11"/>
        </w:numPr>
        <w:tabs>
          <w:tab w:pos="2025" w:val="left" w:leader="none"/>
          <w:tab w:pos="8934" w:val="left" w:leader="none"/>
        </w:tabs>
        <w:spacing w:line="240" w:lineRule="auto" w:before="66" w:after="0"/>
        <w:ind w:left="2025" w:right="0" w:hanging="353"/>
        <w:jc w:val="left"/>
        <w:rPr>
          <w:sz w:val="18"/>
        </w:rPr>
      </w:pPr>
      <w:r>
        <w:rPr>
          <w:sz w:val="18"/>
        </w:rPr>
        <mc:AlternateContent>
          <mc:Choice Requires="wps">
            <w:drawing>
              <wp:anchor distT="0" distB="0" distL="0" distR="0" allowOverlap="1" layoutInCell="1" locked="0" behindDoc="1" simplePos="0" relativeHeight="487598592">
                <wp:simplePos x="0" y="0"/>
                <wp:positionH relativeFrom="page">
                  <wp:posOffset>2141220</wp:posOffset>
                </wp:positionH>
                <wp:positionV relativeFrom="paragraph">
                  <wp:posOffset>201677</wp:posOffset>
                </wp:positionV>
                <wp:extent cx="4752340" cy="1270"/>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880105pt;width:374.2pt;height:.1pt;mso-position-horizontal-relative:page;mso-position-vertical-relative:paragraph;z-index:-15717888;mso-wrap-distance-left:0;mso-wrap-distance-right:0" id="docshape56" coordorigin="3372,318" coordsize="7484,0" path="m3372,318l10855,318e" filled="false" stroked="true" strokeweight=".560pt" strokecolor="#000000">
                <v:path arrowok="t"/>
                <v:stroke dashstyle="solid"/>
                <w10:wrap type="topAndBottom"/>
              </v:shape>
            </w:pict>
          </mc:Fallback>
        </mc:AlternateContent>
      </w:r>
      <w:r>
        <w:rPr>
          <w:sz w:val="18"/>
        </w:rPr>
        <w:t>Inheritance</w:t>
      </w:r>
      <w:r>
        <w:rPr>
          <w:spacing w:val="-2"/>
          <w:sz w:val="18"/>
        </w:rPr>
        <w:t> </w:t>
      </w:r>
      <w:r>
        <w:rPr>
          <w:sz w:val="18"/>
        </w:rPr>
        <w:t>— </w:t>
      </w:r>
      <w:r>
        <w:rPr>
          <w:spacing w:val="-2"/>
          <w:sz w:val="18"/>
        </w:rPr>
        <w:t>‘‘Circle’’</w:t>
      </w:r>
      <w:r>
        <w:rPr>
          <w:sz w:val="18"/>
        </w:rPr>
        <w:tab/>
      </w:r>
      <w:r>
        <w:rPr>
          <w:spacing w:val="-5"/>
          <w:sz w:val="20"/>
        </w:rPr>
        <w:t>33</w:t>
      </w:r>
    </w:p>
    <w:p>
      <w:pPr>
        <w:pStyle w:val="BodyText"/>
        <w:spacing w:before="60"/>
        <w:ind w:left="0"/>
        <w:jc w:val="left"/>
        <w:rPr>
          <w:sz w:val="18"/>
        </w:rPr>
      </w:pPr>
    </w:p>
    <w:p>
      <w:pPr>
        <w:spacing w:before="1"/>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Point_ctor</w:t>
      </w:r>
      <w:r>
        <w:rPr>
          <w:rFonts w:ascii="Courier New"/>
          <w:spacing w:val="26"/>
          <w:sz w:val="18"/>
        </w:rPr>
        <w:t> </w:t>
      </w:r>
      <w:r>
        <w:rPr>
          <w:rFonts w:ascii="Courier New"/>
          <w:sz w:val="18"/>
        </w:rPr>
        <w:t>(void</w:t>
      </w:r>
      <w:r>
        <w:rPr>
          <w:rFonts w:ascii="Courier New"/>
          <w:spacing w:val="14"/>
          <w:sz w:val="18"/>
        </w:rPr>
        <w:t> </w:t>
      </w:r>
      <w:r>
        <w:rPr>
          <w:rFonts w:ascii="Courier New"/>
          <w:sz w:val="18"/>
        </w:rPr>
        <w:t>*</w:t>
      </w:r>
      <w:r>
        <w:rPr>
          <w:rFonts w:ascii="Courier New"/>
          <w:spacing w:val="4"/>
          <w:sz w:val="18"/>
        </w:rPr>
        <w:t> </w:t>
      </w:r>
      <w:r>
        <w:rPr>
          <w:rFonts w:ascii="Courier New"/>
          <w:sz w:val="18"/>
        </w:rPr>
        <w:t>_self,</w:t>
      </w:r>
      <w:r>
        <w:rPr>
          <w:rFonts w:ascii="Courier New"/>
          <w:spacing w:val="16"/>
          <w:sz w:val="18"/>
        </w:rPr>
        <w:t> </w:t>
      </w:r>
      <w:r>
        <w:rPr>
          <w:rFonts w:ascii="Courier New"/>
          <w:sz w:val="18"/>
        </w:rPr>
        <w:t>va_list</w:t>
      </w:r>
      <w:r>
        <w:rPr>
          <w:rFonts w:ascii="Courier New"/>
          <w:spacing w:val="19"/>
          <w:sz w:val="18"/>
        </w:rPr>
        <w:t> </w:t>
      </w:r>
      <w:r>
        <w:rPr>
          <w:rFonts w:ascii="Courier New"/>
          <w:sz w:val="18"/>
        </w:rPr>
        <w:t>*</w:t>
      </w:r>
      <w:r>
        <w:rPr>
          <w:rFonts w:ascii="Courier New"/>
          <w:spacing w:val="4"/>
          <w:sz w:val="18"/>
        </w:rPr>
        <w:t> </w:t>
      </w:r>
      <w:r>
        <w:rPr>
          <w:rFonts w:ascii="Courier New"/>
          <w:spacing w:val="-4"/>
          <w:sz w:val="18"/>
        </w:rPr>
        <w:t>app)</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struct</w:t>
      </w:r>
      <w:r>
        <w:rPr>
          <w:rFonts w:ascii="Courier New"/>
          <w:spacing w:val="16"/>
          <w:sz w:val="18"/>
        </w:rPr>
        <w:t> </w:t>
      </w:r>
      <w:r>
        <w:rPr>
          <w:rFonts w:ascii="Courier New"/>
          <w:sz w:val="18"/>
        </w:rPr>
        <w:t>Point</w:t>
      </w:r>
      <w:r>
        <w:rPr>
          <w:rFonts w:ascii="Courier New"/>
          <w:spacing w:val="14"/>
          <w:sz w:val="18"/>
        </w:rPr>
        <w:t> </w:t>
      </w:r>
      <w:r>
        <w:rPr>
          <w:rFonts w:ascii="Courier New"/>
          <w:sz w:val="18"/>
        </w:rPr>
        <w:t>*</w:t>
      </w:r>
      <w:r>
        <w:rPr>
          <w:rFonts w:ascii="Courier New"/>
          <w:spacing w:val="4"/>
          <w:sz w:val="18"/>
        </w:rPr>
        <w:t> </w:t>
      </w:r>
      <w:r>
        <w:rPr>
          <w:rFonts w:ascii="Courier New"/>
          <w:sz w:val="18"/>
        </w:rPr>
        <w:t>self</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_self;</w:t>
      </w:r>
    </w:p>
    <w:p>
      <w:pPr>
        <w:spacing w:line="254" w:lineRule="auto" w:before="117"/>
        <w:ind w:left="2848" w:right="3231" w:firstLine="0"/>
        <w:jc w:val="both"/>
        <w:rPr>
          <w:rFonts w:ascii="Courier New" w:hAnsi="Courier New"/>
          <w:sz w:val="18"/>
        </w:rPr>
      </w:pPr>
      <w:r>
        <w:rPr>
          <w:rFonts w:ascii="Courier New" w:hAnsi="Courier New"/>
          <w:sz w:val="18"/>
        </w:rPr>
        <w:t>self —&gt;</w:t>
      </w:r>
      <w:r>
        <w:rPr>
          <w:rFonts w:ascii="Courier New" w:hAnsi="Courier New"/>
          <w:spacing w:val="-1"/>
          <w:sz w:val="18"/>
        </w:rPr>
        <w:t> </w:t>
      </w:r>
      <w:r>
        <w:rPr>
          <w:rFonts w:ascii="Courier New" w:hAnsi="Courier New"/>
          <w:sz w:val="18"/>
        </w:rPr>
        <w:t>x</w:t>
      </w:r>
      <w:r>
        <w:rPr>
          <w:rFonts w:ascii="Courier New" w:hAnsi="Courier New"/>
          <w:spacing w:val="-1"/>
          <w:sz w:val="18"/>
        </w:rPr>
        <w:t> </w:t>
      </w:r>
      <w:r>
        <w:rPr>
          <w:rFonts w:ascii="Courier New" w:hAnsi="Courier New"/>
          <w:sz w:val="18"/>
        </w:rPr>
        <w:t>=</w:t>
      </w:r>
      <w:r>
        <w:rPr>
          <w:rFonts w:ascii="Courier New" w:hAnsi="Courier New"/>
          <w:spacing w:val="-1"/>
          <w:sz w:val="18"/>
        </w:rPr>
        <w:t> </w:t>
      </w:r>
      <w:r>
        <w:rPr>
          <w:rFonts w:ascii="Courier New" w:hAnsi="Courier New"/>
          <w:sz w:val="18"/>
        </w:rPr>
        <w:t>va_arg(* app, </w:t>
      </w:r>
      <w:r>
        <w:rPr>
          <w:rFonts w:ascii="Courier New" w:hAnsi="Courier New"/>
          <w:sz w:val="18"/>
        </w:rPr>
        <w:t>int); self —&gt;</w:t>
      </w:r>
      <w:r>
        <w:rPr>
          <w:rFonts w:ascii="Courier New" w:hAnsi="Courier New"/>
          <w:spacing w:val="-1"/>
          <w:sz w:val="18"/>
        </w:rPr>
        <w:t> </w:t>
      </w:r>
      <w:r>
        <w:rPr>
          <w:rFonts w:ascii="Courier New" w:hAnsi="Courier New"/>
          <w:sz w:val="18"/>
        </w:rPr>
        <w:t>y</w:t>
      </w:r>
      <w:r>
        <w:rPr>
          <w:rFonts w:ascii="Courier New" w:hAnsi="Courier New"/>
          <w:spacing w:val="-1"/>
          <w:sz w:val="18"/>
        </w:rPr>
        <w:t> </w:t>
      </w:r>
      <w:r>
        <w:rPr>
          <w:rFonts w:ascii="Courier New" w:hAnsi="Courier New"/>
          <w:sz w:val="18"/>
        </w:rPr>
        <w:t>=</w:t>
      </w:r>
      <w:r>
        <w:rPr>
          <w:rFonts w:ascii="Courier New" w:hAnsi="Courier New"/>
          <w:spacing w:val="-1"/>
          <w:sz w:val="18"/>
        </w:rPr>
        <w:t> </w:t>
      </w:r>
      <w:r>
        <w:rPr>
          <w:rFonts w:ascii="Courier New" w:hAnsi="Courier New"/>
          <w:sz w:val="18"/>
        </w:rPr>
        <w:t>va_arg(* app, int); return self;</w:t>
      </w:r>
    </w:p>
    <w:p>
      <w:pPr>
        <w:spacing w:before="0"/>
        <w:ind w:left="2406" w:right="0" w:firstLine="0"/>
        <w:jc w:val="left"/>
        <w:rPr>
          <w:rFonts w:ascii="Courier New"/>
          <w:sz w:val="18"/>
        </w:rPr>
      </w:pPr>
      <w:r>
        <w:rPr>
          <w:rFonts w:ascii="Courier New"/>
          <w:spacing w:val="-10"/>
          <w:sz w:val="18"/>
        </w:rPr>
        <w:t>}</w:t>
      </w:r>
    </w:p>
    <w:p>
      <w:pPr>
        <w:pStyle w:val="BodyText"/>
        <w:spacing w:line="237" w:lineRule="auto" w:before="65"/>
        <w:ind w:right="334"/>
      </w:pPr>
      <w:r>
        <w:rPr/>
        <w:t>It turns out that we do not need a destructor because we have no resources </w:t>
      </w:r>
      <w:r>
        <w:rPr/>
        <w:t>to reclaim before </w:t>
      </w:r>
      <w:r>
        <w:rPr>
          <w:rFonts w:ascii="Trebuchet MS"/>
          <w:b/>
        </w:rPr>
        <w:t>delete() </w:t>
      </w:r>
      <w:r>
        <w:rPr/>
        <w:t>does away with </w:t>
      </w:r>
      <w:r>
        <w:rPr>
          <w:rFonts w:ascii="Trebuchet MS"/>
          <w:b/>
        </w:rPr>
        <w:t>struct Point </w:t>
      </w:r>
      <w:r>
        <w:rPr/>
        <w:t>itself.</w:t>
      </w:r>
      <w:r>
        <w:rPr>
          <w:spacing w:val="40"/>
        </w:rPr>
        <w:t> </w:t>
      </w:r>
      <w:r>
        <w:rPr/>
        <w:t>In </w:t>
      </w:r>
      <w:r>
        <w:rPr>
          <w:rFonts w:ascii="Trebuchet MS"/>
          <w:b/>
        </w:rPr>
        <w:t>Point_draw() </w:t>
      </w:r>
      <w:r>
        <w:rPr/>
        <w:t>we print the current coordinates in a way which </w:t>
      </w:r>
      <w:r>
        <w:rPr>
          <w:rFonts w:ascii="Trebuchet MS"/>
          <w:i/>
        </w:rPr>
        <w:t>pic </w:t>
      </w:r>
      <w:r>
        <w:rPr/>
        <w:t>can understand:</w:t>
      </w:r>
    </w:p>
    <w:p>
      <w:pPr>
        <w:spacing w:before="97"/>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void</w:t>
      </w:r>
      <w:r>
        <w:rPr>
          <w:rFonts w:ascii="Courier New"/>
          <w:spacing w:val="11"/>
          <w:sz w:val="18"/>
        </w:rPr>
        <w:t> </w:t>
      </w:r>
      <w:r>
        <w:rPr>
          <w:rFonts w:ascii="Courier New"/>
          <w:sz w:val="18"/>
        </w:rPr>
        <w:t>Point_draw</w:t>
      </w:r>
      <w:r>
        <w:rPr>
          <w:rFonts w:ascii="Courier New"/>
          <w:spacing w:val="26"/>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_self)</w:t>
      </w:r>
    </w:p>
    <w:p>
      <w:pPr>
        <w:tabs>
          <w:tab w:pos="2847" w:val="left" w:leader="none"/>
        </w:tabs>
        <w:spacing w:before="13"/>
        <w:ind w:left="2406" w:right="0" w:firstLine="0"/>
        <w:jc w:val="left"/>
        <w:rPr>
          <w:rFonts w:ascii="Courier New"/>
          <w:sz w:val="18"/>
        </w:rPr>
      </w:pPr>
      <w:r>
        <w:rPr>
          <w:rFonts w:ascii="Courier New"/>
          <w:spacing w:val="-10"/>
          <w:sz w:val="18"/>
        </w:rPr>
        <w:t>{</w:t>
      </w:r>
      <w:r>
        <w:rPr>
          <w:rFonts w:ascii="Courier New"/>
          <w:sz w:val="18"/>
        </w:rPr>
        <w:tab/>
        <w:t>const</w:t>
      </w:r>
      <w:r>
        <w:rPr>
          <w:rFonts w:ascii="Courier New"/>
          <w:spacing w:val="14"/>
          <w:sz w:val="18"/>
        </w:rPr>
        <w:t> </w:t>
      </w:r>
      <w:r>
        <w:rPr>
          <w:rFonts w:ascii="Courier New"/>
          <w:sz w:val="18"/>
        </w:rPr>
        <w:t>struct</w:t>
      </w:r>
      <w:r>
        <w:rPr>
          <w:rFonts w:ascii="Courier New"/>
          <w:spacing w:val="16"/>
          <w:sz w:val="18"/>
        </w:rPr>
        <w:t> </w:t>
      </w:r>
      <w:r>
        <w:rPr>
          <w:rFonts w:ascii="Courier New"/>
          <w:sz w:val="18"/>
        </w:rPr>
        <w:t>Point</w:t>
      </w:r>
      <w:r>
        <w:rPr>
          <w:rFonts w:ascii="Courier New"/>
          <w:spacing w:val="14"/>
          <w:sz w:val="18"/>
        </w:rPr>
        <w:t> </w:t>
      </w:r>
      <w:r>
        <w:rPr>
          <w:rFonts w:ascii="Courier New"/>
          <w:sz w:val="18"/>
        </w:rPr>
        <w:t>*</w:t>
      </w:r>
      <w:r>
        <w:rPr>
          <w:rFonts w:ascii="Courier New"/>
          <w:spacing w:val="4"/>
          <w:sz w:val="18"/>
        </w:rPr>
        <w:t> </w:t>
      </w:r>
      <w:r>
        <w:rPr>
          <w:rFonts w:ascii="Courier New"/>
          <w:sz w:val="18"/>
        </w:rPr>
        <w:t>self</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_self;</w:t>
      </w:r>
    </w:p>
    <w:p>
      <w:pPr>
        <w:spacing w:before="117"/>
        <w:ind w:left="2848" w:right="0" w:firstLine="0"/>
        <w:jc w:val="left"/>
        <w:rPr>
          <w:rFonts w:ascii="Courier New" w:hAnsi="Courier New"/>
          <w:sz w:val="18"/>
        </w:rPr>
      </w:pPr>
      <w:r>
        <w:rPr>
          <w:rFonts w:ascii="Courier New" w:hAnsi="Courier New"/>
          <w:sz w:val="18"/>
        </w:rPr>
        <w:t>printf("\".\"</w:t>
      </w:r>
      <w:r>
        <w:rPr>
          <w:rFonts w:ascii="Courier New" w:hAnsi="Courier New"/>
          <w:spacing w:val="31"/>
          <w:sz w:val="18"/>
        </w:rPr>
        <w:t> </w:t>
      </w:r>
      <w:r>
        <w:rPr>
          <w:rFonts w:ascii="Courier New" w:hAnsi="Courier New"/>
          <w:sz w:val="18"/>
        </w:rPr>
        <w:t>at</w:t>
      </w:r>
      <w:r>
        <w:rPr>
          <w:rFonts w:ascii="Courier New" w:hAnsi="Courier New"/>
          <w:spacing w:val="8"/>
          <w:sz w:val="18"/>
        </w:rPr>
        <w:t> </w:t>
      </w:r>
      <w:r>
        <w:rPr>
          <w:rFonts w:ascii="Courier New" w:hAnsi="Courier New"/>
          <w:sz w:val="18"/>
        </w:rPr>
        <w:t>%d,%d\n",</w:t>
      </w:r>
      <w:r>
        <w:rPr>
          <w:rFonts w:ascii="Courier New" w:hAnsi="Courier New"/>
          <w:spacing w:val="23"/>
          <w:sz w:val="18"/>
        </w:rPr>
        <w:t> </w:t>
      </w:r>
      <w:r>
        <w:rPr>
          <w:rFonts w:ascii="Courier New" w:hAnsi="Courier New"/>
          <w:sz w:val="18"/>
        </w:rPr>
        <w:t>self</w:t>
      </w:r>
      <w:r>
        <w:rPr>
          <w:rFonts w:ascii="Courier New" w:hAnsi="Courier New"/>
          <w:spacing w:val="12"/>
          <w:sz w:val="18"/>
        </w:rPr>
        <w:t> </w:t>
      </w:r>
      <w:r>
        <w:rPr>
          <w:rFonts w:ascii="Courier New" w:hAnsi="Courier New"/>
          <w:sz w:val="18"/>
        </w:rPr>
        <w:t>—&gt;</w:t>
      </w:r>
      <w:r>
        <w:rPr>
          <w:rFonts w:ascii="Courier New" w:hAnsi="Courier New"/>
          <w:spacing w:val="4"/>
          <w:sz w:val="18"/>
        </w:rPr>
        <w:t> </w:t>
      </w:r>
      <w:r>
        <w:rPr>
          <w:rFonts w:ascii="Courier New" w:hAnsi="Courier New"/>
          <w:sz w:val="18"/>
        </w:rPr>
        <w:t>x,</w:t>
      </w:r>
      <w:r>
        <w:rPr>
          <w:rFonts w:ascii="Courier New" w:hAnsi="Courier New"/>
          <w:spacing w:val="8"/>
          <w:sz w:val="18"/>
        </w:rPr>
        <w:t> </w:t>
      </w: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pacing w:val="-5"/>
          <w:sz w:val="18"/>
        </w:rPr>
        <w:t>y);</w:t>
      </w:r>
    </w:p>
    <w:p>
      <w:pPr>
        <w:spacing w:before="12"/>
        <w:ind w:left="2406" w:right="0" w:firstLine="0"/>
        <w:jc w:val="left"/>
        <w:rPr>
          <w:rFonts w:ascii="Courier New"/>
          <w:sz w:val="18"/>
        </w:rPr>
      </w:pPr>
      <w:r>
        <w:rPr>
          <w:rFonts w:ascii="Courier New"/>
          <w:spacing w:val="-10"/>
          <w:sz w:val="18"/>
        </w:rPr>
        <w:t>}</w:t>
      </w:r>
    </w:p>
    <w:p>
      <w:pPr>
        <w:pStyle w:val="BodyText"/>
        <w:spacing w:before="63"/>
        <w:ind w:right="300"/>
        <w:jc w:val="left"/>
      </w:pPr>
      <w:r>
        <w:rPr/>
        <w:t>This takes</w:t>
      </w:r>
      <w:r>
        <w:rPr>
          <w:spacing w:val="21"/>
        </w:rPr>
        <w:t> </w:t>
      </w:r>
      <w:r>
        <w:rPr/>
        <w:t>care</w:t>
      </w:r>
      <w:r>
        <w:rPr>
          <w:spacing w:val="20"/>
        </w:rPr>
        <w:t> </w:t>
      </w:r>
      <w:r>
        <w:rPr/>
        <w:t>of</w:t>
      </w:r>
      <w:r>
        <w:rPr>
          <w:spacing w:val="23"/>
        </w:rPr>
        <w:t> </w:t>
      </w:r>
      <w:r>
        <w:rPr/>
        <w:t>all</w:t>
      </w:r>
      <w:r>
        <w:rPr>
          <w:spacing w:val="22"/>
        </w:rPr>
        <w:t> </w:t>
      </w:r>
      <w:r>
        <w:rPr/>
        <w:t>the</w:t>
      </w:r>
      <w:r>
        <w:rPr>
          <w:spacing w:val="23"/>
        </w:rPr>
        <w:t> </w:t>
      </w:r>
      <w:r>
        <w:rPr/>
        <w:t>dynamically</w:t>
      </w:r>
      <w:r>
        <w:rPr>
          <w:spacing w:val="22"/>
        </w:rPr>
        <w:t> </w:t>
      </w:r>
      <w:r>
        <w:rPr/>
        <w:t>linked</w:t>
      </w:r>
      <w:r>
        <w:rPr>
          <w:spacing w:val="20"/>
        </w:rPr>
        <w:t> </w:t>
      </w:r>
      <w:r>
        <w:rPr/>
        <w:t>methods</w:t>
      </w:r>
      <w:r>
        <w:rPr>
          <w:spacing w:val="22"/>
        </w:rPr>
        <w:t> </w:t>
      </w:r>
      <w:r>
        <w:rPr/>
        <w:t>and</w:t>
      </w:r>
      <w:r>
        <w:rPr>
          <w:spacing w:val="23"/>
        </w:rPr>
        <w:t> </w:t>
      </w:r>
      <w:r>
        <w:rPr/>
        <w:t>we</w:t>
      </w:r>
      <w:r>
        <w:rPr>
          <w:spacing w:val="24"/>
        </w:rPr>
        <w:t> </w:t>
      </w:r>
      <w:r>
        <w:rPr/>
        <w:t>can</w:t>
      </w:r>
      <w:r>
        <w:rPr>
          <w:spacing w:val="24"/>
        </w:rPr>
        <w:t> </w:t>
      </w:r>
      <w:r>
        <w:rPr/>
        <w:t>define</w:t>
      </w:r>
      <w:r>
        <w:rPr>
          <w:spacing w:val="20"/>
        </w:rPr>
        <w:t> </w:t>
      </w:r>
      <w:r>
        <w:rPr/>
        <w:t>the</w:t>
      </w:r>
      <w:r>
        <w:rPr>
          <w:spacing w:val="23"/>
        </w:rPr>
        <w:t> </w:t>
      </w:r>
      <w:r>
        <w:rPr/>
        <w:t>type descriptor, where a null pointer represents the non-existing destructor:</w:t>
      </w:r>
    </w:p>
    <w:p>
      <w:pPr>
        <w:spacing w:before="100"/>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const</w:t>
      </w:r>
      <w:r>
        <w:rPr>
          <w:rFonts w:ascii="Courier New"/>
          <w:spacing w:val="14"/>
          <w:sz w:val="18"/>
        </w:rPr>
        <w:t> </w:t>
      </w:r>
      <w:r>
        <w:rPr>
          <w:rFonts w:ascii="Courier New"/>
          <w:sz w:val="18"/>
        </w:rPr>
        <w:t>struct</w:t>
      </w:r>
      <w:r>
        <w:rPr>
          <w:rFonts w:ascii="Courier New"/>
          <w:spacing w:val="16"/>
          <w:sz w:val="18"/>
        </w:rPr>
        <w:t> </w:t>
      </w:r>
      <w:r>
        <w:rPr>
          <w:rFonts w:ascii="Courier New"/>
          <w:sz w:val="18"/>
        </w:rPr>
        <w:t>Class</w:t>
      </w:r>
      <w:r>
        <w:rPr>
          <w:rFonts w:ascii="Courier New"/>
          <w:spacing w:val="14"/>
          <w:sz w:val="18"/>
        </w:rPr>
        <w:t> </w:t>
      </w:r>
      <w:r>
        <w:rPr>
          <w:rFonts w:ascii="Courier New"/>
          <w:sz w:val="18"/>
        </w:rPr>
        <w:t>_Point</w:t>
      </w:r>
      <w:r>
        <w:rPr>
          <w:rFonts w:ascii="Courier New"/>
          <w:spacing w:val="16"/>
          <w:sz w:val="18"/>
        </w:rPr>
        <w:t> </w:t>
      </w:r>
      <w:r>
        <w:rPr>
          <w:rFonts w:ascii="Courier New"/>
          <w:sz w:val="18"/>
        </w:rPr>
        <w:t>=</w:t>
      </w:r>
      <w:r>
        <w:rPr>
          <w:rFonts w:ascii="Courier New"/>
          <w:spacing w:val="4"/>
          <w:sz w:val="18"/>
        </w:rPr>
        <w:t> </w:t>
      </w:r>
      <w:r>
        <w:rPr>
          <w:rFonts w:ascii="Courier New"/>
          <w:spacing w:val="-10"/>
          <w:sz w:val="18"/>
        </w:rPr>
        <w:t>{</w:t>
      </w:r>
    </w:p>
    <w:p>
      <w:pPr>
        <w:spacing w:before="12"/>
        <w:ind w:left="2847" w:right="0" w:firstLine="0"/>
        <w:jc w:val="left"/>
        <w:rPr>
          <w:rFonts w:ascii="Courier New"/>
          <w:sz w:val="18"/>
        </w:rPr>
      </w:pPr>
      <w:r>
        <w:rPr>
          <w:rFonts w:ascii="Courier New"/>
          <w:sz w:val="18"/>
        </w:rPr>
        <w:t>sizeof(struct</w:t>
      </w:r>
      <w:r>
        <w:rPr>
          <w:rFonts w:ascii="Courier New"/>
          <w:spacing w:val="33"/>
          <w:sz w:val="18"/>
        </w:rPr>
        <w:t> </w:t>
      </w:r>
      <w:r>
        <w:rPr>
          <w:rFonts w:ascii="Courier New"/>
          <w:sz w:val="18"/>
        </w:rPr>
        <w:t>Point),</w:t>
      </w:r>
      <w:r>
        <w:rPr>
          <w:rFonts w:ascii="Courier New"/>
          <w:spacing w:val="19"/>
          <w:sz w:val="18"/>
        </w:rPr>
        <w:t> </w:t>
      </w:r>
      <w:r>
        <w:rPr>
          <w:rFonts w:ascii="Courier New"/>
          <w:sz w:val="18"/>
        </w:rPr>
        <w:t>Point_ctor,</w:t>
      </w:r>
      <w:r>
        <w:rPr>
          <w:rFonts w:ascii="Courier New"/>
          <w:spacing w:val="28"/>
          <w:sz w:val="18"/>
        </w:rPr>
        <w:t> </w:t>
      </w:r>
      <w:r>
        <w:rPr>
          <w:rFonts w:ascii="Courier New"/>
          <w:sz w:val="18"/>
        </w:rPr>
        <w:t>0,</w:t>
      </w:r>
      <w:r>
        <w:rPr>
          <w:rFonts w:ascii="Courier New"/>
          <w:spacing w:val="6"/>
          <w:sz w:val="18"/>
        </w:rPr>
        <w:t> </w:t>
      </w:r>
      <w:r>
        <w:rPr>
          <w:rFonts w:ascii="Courier New"/>
          <w:spacing w:val="-2"/>
          <w:sz w:val="18"/>
        </w:rPr>
        <w:t>Point_draw</w:t>
      </w:r>
    </w:p>
    <w:p>
      <w:pPr>
        <w:spacing w:before="12"/>
        <w:ind w:left="2406" w:right="0" w:firstLine="0"/>
        <w:jc w:val="left"/>
        <w:rPr>
          <w:rFonts w:ascii="Courier New"/>
          <w:sz w:val="18"/>
        </w:rPr>
      </w:pPr>
      <w:r>
        <w:rPr>
          <w:rFonts w:ascii="Courier New"/>
          <w:spacing w:val="-5"/>
          <w:sz w:val="18"/>
        </w:rPr>
        <w:t>};</w:t>
      </w:r>
    </w:p>
    <w:p>
      <w:pPr>
        <w:spacing w:before="118"/>
        <w:ind w:left="2406" w:right="0" w:firstLine="0"/>
        <w:jc w:val="left"/>
        <w:rPr>
          <w:rFonts w:ascii="Courier New"/>
          <w:sz w:val="18"/>
        </w:rPr>
      </w:pP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Point</w:t>
      </w:r>
      <w:r>
        <w:rPr>
          <w:rFonts w:ascii="Courier New"/>
          <w:spacing w:val="14"/>
          <w:sz w:val="18"/>
        </w:rPr>
        <w:t> </w:t>
      </w:r>
      <w:r>
        <w:rPr>
          <w:rFonts w:ascii="Courier New"/>
          <w:sz w:val="18"/>
        </w:rPr>
        <w:t>=</w:t>
      </w:r>
      <w:r>
        <w:rPr>
          <w:rFonts w:ascii="Courier New"/>
          <w:spacing w:val="4"/>
          <w:sz w:val="18"/>
        </w:rPr>
        <w:t> </w:t>
      </w:r>
      <w:r>
        <w:rPr>
          <w:rFonts w:ascii="Courier New"/>
          <w:sz w:val="18"/>
        </w:rPr>
        <w:t>&amp;</w:t>
      </w:r>
      <w:r>
        <w:rPr>
          <w:rFonts w:ascii="Courier New"/>
          <w:spacing w:val="4"/>
          <w:sz w:val="18"/>
        </w:rPr>
        <w:t> </w:t>
      </w:r>
      <w:r>
        <w:rPr>
          <w:rFonts w:ascii="Courier New"/>
          <w:spacing w:val="-2"/>
          <w:sz w:val="18"/>
        </w:rPr>
        <w:t>_Point;</w:t>
      </w:r>
    </w:p>
    <w:p>
      <w:pPr>
        <w:spacing w:line="235" w:lineRule="auto" w:before="67"/>
        <w:ind w:left="1672" w:right="332" w:firstLine="0"/>
        <w:jc w:val="left"/>
        <w:rPr>
          <w:sz w:val="20"/>
        </w:rPr>
      </w:pPr>
      <w:r>
        <w:rPr>
          <w:rFonts w:ascii="Trebuchet MS"/>
          <w:b/>
          <w:sz w:val="20"/>
        </w:rPr>
        <w:t>move()</w:t>
      </w:r>
      <w:r>
        <w:rPr>
          <w:rFonts w:ascii="Trebuchet MS"/>
          <w:b/>
          <w:spacing w:val="-4"/>
          <w:sz w:val="20"/>
        </w:rPr>
        <w:t> </w:t>
      </w:r>
      <w:r>
        <w:rPr>
          <w:sz w:val="20"/>
        </w:rPr>
        <w:t>is</w:t>
      </w:r>
      <w:r>
        <w:rPr>
          <w:spacing w:val="-3"/>
          <w:sz w:val="20"/>
        </w:rPr>
        <w:t> </w:t>
      </w:r>
      <w:r>
        <w:rPr>
          <w:sz w:val="20"/>
        </w:rPr>
        <w:t>not</w:t>
      </w:r>
      <w:r>
        <w:rPr>
          <w:spacing w:val="-3"/>
          <w:sz w:val="20"/>
        </w:rPr>
        <w:t> </w:t>
      </w:r>
      <w:r>
        <w:rPr>
          <w:sz w:val="20"/>
        </w:rPr>
        <w:t>dynamically</w:t>
      </w:r>
      <w:r>
        <w:rPr>
          <w:spacing w:val="-4"/>
          <w:sz w:val="20"/>
        </w:rPr>
        <w:t> </w:t>
      </w:r>
      <w:r>
        <w:rPr>
          <w:sz w:val="20"/>
        </w:rPr>
        <w:t>linked,</w:t>
      </w:r>
      <w:r>
        <w:rPr>
          <w:spacing w:val="-4"/>
          <w:sz w:val="20"/>
        </w:rPr>
        <w:t> </w:t>
      </w:r>
      <w:r>
        <w:rPr>
          <w:sz w:val="20"/>
        </w:rPr>
        <w:t>so</w:t>
      </w:r>
      <w:r>
        <w:rPr>
          <w:spacing w:val="-2"/>
          <w:sz w:val="20"/>
        </w:rPr>
        <w:t> </w:t>
      </w:r>
      <w:r>
        <w:rPr>
          <w:sz w:val="20"/>
        </w:rPr>
        <w:t>we</w:t>
      </w:r>
      <w:r>
        <w:rPr>
          <w:spacing w:val="-2"/>
          <w:sz w:val="20"/>
        </w:rPr>
        <w:t> </w:t>
      </w:r>
      <w:r>
        <w:rPr>
          <w:sz w:val="20"/>
        </w:rPr>
        <w:t>omit</w:t>
      </w:r>
      <w:r>
        <w:rPr>
          <w:spacing w:val="-4"/>
          <w:sz w:val="20"/>
        </w:rPr>
        <w:t> </w:t>
      </w:r>
      <w:r>
        <w:rPr>
          <w:rFonts w:ascii="Trebuchet MS"/>
          <w:b/>
          <w:sz w:val="20"/>
        </w:rPr>
        <w:t>static </w:t>
      </w:r>
      <w:r>
        <w:rPr>
          <w:sz w:val="20"/>
        </w:rPr>
        <w:t>to</w:t>
      </w:r>
      <w:r>
        <w:rPr>
          <w:spacing w:val="-3"/>
          <w:sz w:val="20"/>
        </w:rPr>
        <w:t> </w:t>
      </w:r>
      <w:r>
        <w:rPr>
          <w:sz w:val="20"/>
        </w:rPr>
        <w:t>export it from </w:t>
      </w:r>
      <w:r>
        <w:rPr>
          <w:rFonts w:ascii="Trebuchet MS"/>
          <w:i/>
          <w:sz w:val="20"/>
        </w:rPr>
        <w:t>Point.c </w:t>
      </w:r>
      <w:r>
        <w:rPr>
          <w:sz w:val="20"/>
        </w:rPr>
        <w:t>and we do not prefix its name with the class name </w:t>
      </w:r>
      <w:r>
        <w:rPr>
          <w:rFonts w:ascii="Trebuchet MS"/>
          <w:b/>
          <w:sz w:val="20"/>
        </w:rPr>
        <w:t>Point</w:t>
      </w:r>
      <w:r>
        <w:rPr>
          <w:sz w:val="20"/>
        </w:rPr>
        <w:t>:</w:t>
      </w:r>
    </w:p>
    <w:p>
      <w:pPr>
        <w:spacing w:before="99"/>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move</w:t>
      </w:r>
      <w:r>
        <w:rPr>
          <w:rFonts w:ascii="Courier New"/>
          <w:spacing w:val="11"/>
          <w:sz w:val="18"/>
        </w:rPr>
        <w:t> </w:t>
      </w:r>
      <w:r>
        <w:rPr>
          <w:rFonts w:ascii="Courier New"/>
          <w:sz w:val="18"/>
        </w:rPr>
        <w:t>(void</w:t>
      </w:r>
      <w:r>
        <w:rPr>
          <w:rFonts w:ascii="Courier New"/>
          <w:spacing w:val="14"/>
          <w:sz w:val="18"/>
        </w:rPr>
        <w:t> </w:t>
      </w:r>
      <w:r>
        <w:rPr>
          <w:rFonts w:ascii="Courier New"/>
          <w:sz w:val="18"/>
        </w:rPr>
        <w:t>*</w:t>
      </w:r>
      <w:r>
        <w:rPr>
          <w:rFonts w:ascii="Courier New"/>
          <w:spacing w:val="4"/>
          <w:sz w:val="18"/>
        </w:rPr>
        <w:t> </w:t>
      </w:r>
      <w:r>
        <w:rPr>
          <w:rFonts w:ascii="Courier New"/>
          <w:sz w:val="18"/>
        </w:rPr>
        <w:t>_self,</w:t>
      </w:r>
      <w:r>
        <w:rPr>
          <w:rFonts w:ascii="Courier New"/>
          <w:spacing w:val="16"/>
          <w:sz w:val="18"/>
        </w:rPr>
        <w:t> </w:t>
      </w:r>
      <w:r>
        <w:rPr>
          <w:rFonts w:ascii="Courier New"/>
          <w:sz w:val="18"/>
        </w:rPr>
        <w:t>int</w:t>
      </w:r>
      <w:r>
        <w:rPr>
          <w:rFonts w:ascii="Courier New"/>
          <w:spacing w:val="9"/>
          <w:sz w:val="18"/>
        </w:rPr>
        <w:t> </w:t>
      </w:r>
      <w:r>
        <w:rPr>
          <w:rFonts w:ascii="Courier New"/>
          <w:sz w:val="18"/>
        </w:rPr>
        <w:t>dx,</w:t>
      </w:r>
      <w:r>
        <w:rPr>
          <w:rFonts w:ascii="Courier New"/>
          <w:spacing w:val="9"/>
          <w:sz w:val="18"/>
        </w:rPr>
        <w:t> </w:t>
      </w:r>
      <w:r>
        <w:rPr>
          <w:rFonts w:ascii="Courier New"/>
          <w:sz w:val="18"/>
        </w:rPr>
        <w:t>int</w:t>
      </w:r>
      <w:r>
        <w:rPr>
          <w:rFonts w:ascii="Courier New"/>
          <w:spacing w:val="9"/>
          <w:sz w:val="18"/>
        </w:rPr>
        <w:t> </w:t>
      </w:r>
      <w:r>
        <w:rPr>
          <w:rFonts w:ascii="Courier New"/>
          <w:spacing w:val="-5"/>
          <w:sz w:val="18"/>
        </w:rPr>
        <w:t>dy)</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struct</w:t>
      </w:r>
      <w:r>
        <w:rPr>
          <w:rFonts w:ascii="Courier New"/>
          <w:spacing w:val="16"/>
          <w:sz w:val="18"/>
        </w:rPr>
        <w:t> </w:t>
      </w:r>
      <w:r>
        <w:rPr>
          <w:rFonts w:ascii="Courier New"/>
          <w:sz w:val="18"/>
        </w:rPr>
        <w:t>Point</w:t>
      </w:r>
      <w:r>
        <w:rPr>
          <w:rFonts w:ascii="Courier New"/>
          <w:spacing w:val="14"/>
          <w:sz w:val="18"/>
        </w:rPr>
        <w:t> </w:t>
      </w:r>
      <w:r>
        <w:rPr>
          <w:rFonts w:ascii="Courier New"/>
          <w:sz w:val="18"/>
        </w:rPr>
        <w:t>*</w:t>
      </w:r>
      <w:r>
        <w:rPr>
          <w:rFonts w:ascii="Courier New"/>
          <w:spacing w:val="4"/>
          <w:sz w:val="18"/>
        </w:rPr>
        <w:t> </w:t>
      </w:r>
      <w:r>
        <w:rPr>
          <w:rFonts w:ascii="Courier New"/>
          <w:sz w:val="18"/>
        </w:rPr>
        <w:t>self</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_self;</w:t>
      </w:r>
    </w:p>
    <w:p>
      <w:pPr>
        <w:spacing w:before="118"/>
        <w:ind w:left="0" w:right="157" w:firstLine="0"/>
        <w:jc w:val="center"/>
        <w:rPr>
          <w:rFonts w:ascii="Courier New" w:hAnsi="Courier New"/>
          <w:sz w:val="18"/>
        </w:rPr>
      </w:pP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4"/>
          <w:sz w:val="18"/>
        </w:rPr>
        <w:t> </w:t>
      </w:r>
      <w:r>
        <w:rPr>
          <w:rFonts w:ascii="Courier New" w:hAnsi="Courier New"/>
          <w:sz w:val="18"/>
        </w:rPr>
        <w:t>x</w:t>
      </w:r>
      <w:r>
        <w:rPr>
          <w:rFonts w:ascii="Courier New" w:hAnsi="Courier New"/>
          <w:spacing w:val="5"/>
          <w:sz w:val="18"/>
        </w:rPr>
        <w:t> </w:t>
      </w:r>
      <w:r>
        <w:rPr>
          <w:rFonts w:ascii="Courier New" w:hAnsi="Courier New"/>
          <w:sz w:val="18"/>
        </w:rPr>
        <w:t>+=</w:t>
      </w:r>
      <w:r>
        <w:rPr>
          <w:rFonts w:ascii="Courier New" w:hAnsi="Courier New"/>
          <w:spacing w:val="7"/>
          <w:sz w:val="18"/>
        </w:rPr>
        <w:t> </w:t>
      </w:r>
      <w:r>
        <w:rPr>
          <w:rFonts w:ascii="Courier New" w:hAnsi="Courier New"/>
          <w:sz w:val="18"/>
        </w:rPr>
        <w:t>dx,</w:t>
      </w:r>
      <w:r>
        <w:rPr>
          <w:rFonts w:ascii="Courier New" w:hAnsi="Courier New"/>
          <w:spacing w:val="10"/>
          <w:sz w:val="18"/>
        </w:rPr>
        <w:t> </w:t>
      </w: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z w:val="18"/>
        </w:rPr>
        <w:t>y</w:t>
      </w:r>
      <w:r>
        <w:rPr>
          <w:rFonts w:ascii="Courier New" w:hAnsi="Courier New"/>
          <w:spacing w:val="4"/>
          <w:sz w:val="18"/>
        </w:rPr>
        <w:t> </w:t>
      </w:r>
      <w:r>
        <w:rPr>
          <w:rFonts w:ascii="Courier New" w:hAnsi="Courier New"/>
          <w:sz w:val="18"/>
        </w:rPr>
        <w:t>+=</w:t>
      </w:r>
      <w:r>
        <w:rPr>
          <w:rFonts w:ascii="Courier New" w:hAnsi="Courier New"/>
          <w:spacing w:val="8"/>
          <w:sz w:val="18"/>
        </w:rPr>
        <w:t> </w:t>
      </w:r>
      <w:r>
        <w:rPr>
          <w:rFonts w:ascii="Courier New" w:hAnsi="Courier New"/>
          <w:spacing w:val="-5"/>
          <w:sz w:val="18"/>
        </w:rPr>
        <w:t>dy;</w:t>
      </w:r>
    </w:p>
    <w:p>
      <w:pPr>
        <w:spacing w:before="12"/>
        <w:ind w:left="2406" w:right="0" w:firstLine="0"/>
        <w:jc w:val="left"/>
        <w:rPr>
          <w:rFonts w:ascii="Courier New"/>
          <w:sz w:val="18"/>
        </w:rPr>
      </w:pPr>
      <w:r>
        <w:rPr>
          <w:rFonts w:ascii="Courier New"/>
          <w:spacing w:val="-10"/>
          <w:sz w:val="18"/>
        </w:rPr>
        <w:t>}</w:t>
      </w:r>
    </w:p>
    <w:p>
      <w:pPr>
        <w:pStyle w:val="BodyText"/>
        <w:spacing w:line="235" w:lineRule="auto" w:before="67"/>
        <w:ind w:right="335"/>
      </w:pPr>
      <w:r>
        <w:rPr/>
        <w:t>This</w:t>
      </w:r>
      <w:r>
        <w:rPr>
          <w:spacing w:val="-2"/>
        </w:rPr>
        <w:t> </w:t>
      </w:r>
      <w:r>
        <w:rPr/>
        <w:t>concludes</w:t>
      </w:r>
      <w:r>
        <w:rPr>
          <w:spacing w:val="-3"/>
        </w:rPr>
        <w:t> </w:t>
      </w:r>
      <w:r>
        <w:rPr/>
        <w:t>the</w:t>
      </w:r>
      <w:r>
        <w:rPr>
          <w:spacing w:val="-1"/>
        </w:rPr>
        <w:t> </w:t>
      </w:r>
      <w:r>
        <w:rPr/>
        <w:t>implementation</w:t>
      </w:r>
      <w:r>
        <w:rPr>
          <w:spacing w:val="-1"/>
        </w:rPr>
        <w:t> </w:t>
      </w:r>
      <w:r>
        <w:rPr/>
        <w:t>of</w:t>
      </w:r>
      <w:r>
        <w:rPr>
          <w:spacing w:val="-1"/>
        </w:rPr>
        <w:t> </w:t>
      </w:r>
      <w:r>
        <w:rPr/>
        <w:t>points</w:t>
      </w:r>
      <w:r>
        <w:rPr>
          <w:spacing w:val="-3"/>
        </w:rPr>
        <w:t> </w:t>
      </w:r>
      <w:r>
        <w:rPr/>
        <w:t>in </w:t>
      </w:r>
      <w:r>
        <w:rPr>
          <w:rFonts w:ascii="Trebuchet MS"/>
          <w:i/>
        </w:rPr>
        <w:t>Point.? </w:t>
      </w:r>
      <w:r>
        <w:rPr/>
        <w:t>together with the support for dynamic linkage in </w:t>
      </w:r>
      <w:r>
        <w:rPr>
          <w:rFonts w:ascii="Trebuchet MS"/>
          <w:i/>
        </w:rPr>
        <w:t>new.?</w:t>
      </w:r>
      <w:r>
        <w:rPr/>
        <w:t>.</w:t>
      </w:r>
    </w:p>
    <w:p>
      <w:pPr>
        <w:pStyle w:val="BodyText"/>
        <w:spacing w:before="118"/>
        <w:ind w:left="0"/>
        <w:jc w:val="left"/>
      </w:pPr>
    </w:p>
    <w:p>
      <w:pPr>
        <w:pStyle w:val="ListParagraph"/>
        <w:numPr>
          <w:ilvl w:val="1"/>
          <w:numId w:val="12"/>
        </w:numPr>
        <w:tabs>
          <w:tab w:pos="2140" w:val="left" w:leader="none"/>
        </w:tabs>
        <w:spacing w:line="240" w:lineRule="auto" w:before="1" w:after="0"/>
        <w:ind w:left="2140" w:right="0" w:hanging="468"/>
        <w:jc w:val="left"/>
        <w:rPr>
          <w:rFonts w:ascii="Trebuchet MS" w:hAnsi="Trebuchet MS"/>
          <w:b/>
          <w:sz w:val="24"/>
        </w:rPr>
      </w:pPr>
      <w:r>
        <w:rPr>
          <w:rFonts w:ascii="Trebuchet MS" w:hAnsi="Trebuchet MS"/>
          <w:b/>
          <w:sz w:val="24"/>
        </w:rPr>
        <w:t>Inheritance</w:t>
      </w:r>
      <w:r>
        <w:rPr>
          <w:rFonts w:ascii="Trebuchet MS" w:hAnsi="Trebuchet MS"/>
          <w:b/>
          <w:spacing w:val="11"/>
          <w:sz w:val="24"/>
        </w:rPr>
        <w:t> </w:t>
      </w:r>
      <w:r>
        <w:rPr>
          <w:rFonts w:ascii="Trebuchet MS" w:hAnsi="Trebuchet MS"/>
          <w:b/>
          <w:sz w:val="24"/>
        </w:rPr>
        <w:t>—</w:t>
      </w:r>
      <w:r>
        <w:rPr>
          <w:rFonts w:ascii="Trebuchet MS" w:hAnsi="Trebuchet MS"/>
          <w:b/>
          <w:spacing w:val="11"/>
          <w:sz w:val="24"/>
        </w:rPr>
        <w:t> </w:t>
      </w:r>
      <w:r>
        <w:rPr>
          <w:rFonts w:ascii="Trebuchet MS" w:hAnsi="Trebuchet MS"/>
          <w:b/>
          <w:i/>
          <w:spacing w:val="-2"/>
          <w:sz w:val="24"/>
        </w:rPr>
        <w:t>Circle</w:t>
      </w:r>
    </w:p>
    <w:p>
      <w:pPr>
        <w:pStyle w:val="BodyText"/>
        <w:spacing w:before="63"/>
        <w:ind w:right="333"/>
      </w:pPr>
      <w:r>
        <w:rPr/>
        <w:t>A circle is just a big point:</w:t>
      </w:r>
      <w:r>
        <w:rPr>
          <w:spacing w:val="40"/>
        </w:rPr>
        <w:t> </w:t>
      </w:r>
      <w:r>
        <w:rPr/>
        <w:t>in addition to the center coordinates it needs a radius. Drawing happens a bit differently, but moving only requires that we change </w:t>
      </w:r>
      <w:r>
        <w:rPr/>
        <w:t>the coordinates of the center.</w:t>
      </w:r>
    </w:p>
    <w:p>
      <w:pPr>
        <w:pStyle w:val="BodyText"/>
        <w:spacing w:line="237" w:lineRule="auto" w:before="75"/>
        <w:ind w:left="1671" w:right="333" w:firstLine="364"/>
      </w:pPr>
      <w:r>
        <w:rPr/>
        <w:t>This is where we would normally crank up our text editor and perform source code reuse.</w:t>
      </w:r>
      <w:r>
        <w:rPr>
          <w:spacing w:val="40"/>
        </w:rPr>
        <w:t> </w:t>
      </w:r>
      <w:r>
        <w:rPr/>
        <w:t>We make a copy of the implementation of points and change those parts where a circle is different from a point.</w:t>
      </w:r>
      <w:r>
        <w:rPr>
          <w:spacing w:val="40"/>
        </w:rPr>
        <w:t> </w:t>
      </w:r>
      <w:r>
        <w:rPr>
          <w:rFonts w:ascii="Trebuchet MS"/>
          <w:b/>
        </w:rPr>
        <w:t>struct Circle </w:t>
      </w:r>
      <w:r>
        <w:rPr/>
        <w:t>gets an additional com- </w:t>
      </w:r>
      <w:r>
        <w:rPr>
          <w:spacing w:val="-2"/>
        </w:rPr>
        <w:t>ponent:</w:t>
      </w:r>
    </w:p>
    <w:p>
      <w:pPr>
        <w:spacing w:before="102"/>
        <w:ind w:left="2848" w:right="0" w:firstLine="0"/>
        <w:jc w:val="left"/>
        <w:rPr>
          <w:rFonts w:ascii="Courier New"/>
          <w:sz w:val="18"/>
        </w:rPr>
      </w:pPr>
      <w:r>
        <w:rPr>
          <w:rFonts w:ascii="Courier New"/>
          <w:sz w:val="18"/>
        </w:rPr>
        <w:t>int</w:t>
      </w:r>
      <w:r>
        <w:rPr>
          <w:rFonts w:ascii="Courier New"/>
          <w:spacing w:val="9"/>
          <w:sz w:val="18"/>
        </w:rPr>
        <w:t> </w:t>
      </w:r>
      <w:r>
        <w:rPr>
          <w:rFonts w:ascii="Courier New"/>
          <w:spacing w:val="-4"/>
          <w:sz w:val="18"/>
        </w:rPr>
        <w:t>rad;</w:t>
      </w:r>
    </w:p>
    <w:p>
      <w:pPr>
        <w:pStyle w:val="BodyText"/>
        <w:spacing w:before="62"/>
        <w:jc w:val="left"/>
      </w:pPr>
      <w:r>
        <w:rPr/>
        <w:t>This</w:t>
      </w:r>
      <w:r>
        <w:rPr>
          <w:spacing w:val="-4"/>
        </w:rPr>
        <w:t> </w:t>
      </w:r>
      <w:r>
        <w:rPr/>
        <w:t>component</w:t>
      </w:r>
      <w:r>
        <w:rPr>
          <w:spacing w:val="-6"/>
        </w:rPr>
        <w:t> </w:t>
      </w:r>
      <w:r>
        <w:rPr/>
        <w:t>is</w:t>
      </w:r>
      <w:r>
        <w:rPr>
          <w:spacing w:val="-3"/>
        </w:rPr>
        <w:t> </w:t>
      </w:r>
      <w:r>
        <w:rPr/>
        <w:t>initialized</w:t>
      </w:r>
      <w:r>
        <w:rPr>
          <w:spacing w:val="-7"/>
        </w:rPr>
        <w:t> </w:t>
      </w:r>
      <w:r>
        <w:rPr/>
        <w:t>in</w:t>
      </w:r>
      <w:r>
        <w:rPr>
          <w:spacing w:val="-4"/>
        </w:rPr>
        <w:t> </w:t>
      </w:r>
      <w:r>
        <w:rPr/>
        <w:t>the</w:t>
      </w:r>
      <w:r>
        <w:rPr>
          <w:spacing w:val="-2"/>
        </w:rPr>
        <w:t> constructor</w:t>
      </w:r>
    </w:p>
    <w:p>
      <w:pPr>
        <w:spacing w:before="102"/>
        <w:ind w:left="2848" w:right="0" w:firstLine="0"/>
        <w:jc w:val="left"/>
        <w:rPr>
          <w:rFonts w:ascii="Courier New" w:hAnsi="Courier New"/>
          <w:sz w:val="18"/>
        </w:rPr>
      </w:pP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4"/>
          <w:sz w:val="18"/>
        </w:rPr>
        <w:t> </w:t>
      </w:r>
      <w:r>
        <w:rPr>
          <w:rFonts w:ascii="Courier New" w:hAnsi="Courier New"/>
          <w:sz w:val="18"/>
        </w:rPr>
        <w:t>rad</w:t>
      </w:r>
      <w:r>
        <w:rPr>
          <w:rFonts w:ascii="Courier New" w:hAnsi="Courier New"/>
          <w:spacing w:val="9"/>
          <w:sz w:val="18"/>
        </w:rPr>
        <w:t> </w:t>
      </w:r>
      <w:r>
        <w:rPr>
          <w:rFonts w:ascii="Courier New" w:hAnsi="Courier New"/>
          <w:sz w:val="18"/>
        </w:rPr>
        <w:t>=</w:t>
      </w:r>
      <w:r>
        <w:rPr>
          <w:rFonts w:ascii="Courier New" w:hAnsi="Courier New"/>
          <w:spacing w:val="5"/>
          <w:sz w:val="18"/>
        </w:rPr>
        <w:t> </w:t>
      </w:r>
      <w:r>
        <w:rPr>
          <w:rFonts w:ascii="Courier New" w:hAnsi="Courier New"/>
          <w:sz w:val="18"/>
        </w:rPr>
        <w:t>va_arg(*</w:t>
      </w:r>
      <w:r>
        <w:rPr>
          <w:rFonts w:ascii="Courier New" w:hAnsi="Courier New"/>
          <w:spacing w:val="21"/>
          <w:sz w:val="18"/>
        </w:rPr>
        <w:t> </w:t>
      </w:r>
      <w:r>
        <w:rPr>
          <w:rFonts w:ascii="Courier New" w:hAnsi="Courier New"/>
          <w:sz w:val="18"/>
        </w:rPr>
        <w:t>app,</w:t>
      </w:r>
      <w:r>
        <w:rPr>
          <w:rFonts w:ascii="Courier New" w:hAnsi="Courier New"/>
          <w:spacing w:val="12"/>
          <w:sz w:val="18"/>
        </w:rPr>
        <w:t> </w:t>
      </w:r>
      <w:r>
        <w:rPr>
          <w:rFonts w:ascii="Courier New" w:hAnsi="Courier New"/>
          <w:spacing w:val="-2"/>
          <w:sz w:val="18"/>
        </w:rPr>
        <w:t>int);</w:t>
      </w:r>
    </w:p>
    <w:p>
      <w:pPr>
        <w:spacing w:before="62"/>
        <w:ind w:left="1672" w:right="0" w:firstLine="0"/>
        <w:jc w:val="left"/>
        <w:rPr>
          <w:sz w:val="20"/>
        </w:rPr>
      </w:pPr>
      <w:r>
        <w:rPr>
          <w:sz w:val="20"/>
        </w:rPr>
        <w:t>and</w:t>
      </w:r>
      <w:r>
        <w:rPr>
          <w:spacing w:val="-4"/>
          <w:sz w:val="20"/>
        </w:rPr>
        <w:t> </w:t>
      </w:r>
      <w:r>
        <w:rPr>
          <w:sz w:val="20"/>
        </w:rPr>
        <w:t>used</w:t>
      </w:r>
      <w:r>
        <w:rPr>
          <w:spacing w:val="-5"/>
          <w:sz w:val="20"/>
        </w:rPr>
        <w:t> </w:t>
      </w:r>
      <w:r>
        <w:rPr>
          <w:sz w:val="20"/>
        </w:rPr>
        <w:t>in</w:t>
      </w:r>
      <w:r>
        <w:rPr>
          <w:spacing w:val="-5"/>
          <w:sz w:val="20"/>
        </w:rPr>
        <w:t> </w:t>
      </w:r>
      <w:r>
        <w:rPr>
          <w:rFonts w:ascii="Trebuchet MS"/>
          <w:b/>
          <w:spacing w:val="-2"/>
          <w:sz w:val="20"/>
        </w:rPr>
        <w:t>Circle_draw()</w:t>
      </w:r>
      <w:r>
        <w:rPr>
          <w:spacing w:val="-2"/>
          <w:sz w:val="20"/>
        </w:rPr>
        <w:t>:</w:t>
      </w:r>
    </w:p>
    <w:p>
      <w:pPr>
        <w:spacing w:after="0"/>
        <w:jc w:val="left"/>
        <w:rPr>
          <w:sz w:val="20"/>
        </w:rPr>
        <w:sectPr>
          <w:headerReference w:type="default" r:id="rId35"/>
          <w:pgSz w:w="11900" w:h="16840"/>
          <w:pgMar w:header="0" w:footer="0" w:top="1360" w:bottom="280" w:left="1700" w:right="708"/>
        </w:sectPr>
      </w:pPr>
    </w:p>
    <w:p>
      <w:pPr>
        <w:pStyle w:val="BodyText"/>
        <w:spacing w:before="35"/>
        <w:ind w:left="0"/>
        <w:jc w:val="left"/>
        <w:rPr>
          <w:sz w:val="18"/>
        </w:rPr>
      </w:pPr>
    </w:p>
    <w:p>
      <w:pPr>
        <w:spacing w:line="254" w:lineRule="auto" w:before="0"/>
        <w:ind w:left="3289" w:right="2380" w:hanging="442"/>
        <w:jc w:val="left"/>
        <w:rPr>
          <w:rFonts w:ascii="Courier New" w:hAnsi="Courier New"/>
          <w:sz w:val="18"/>
        </w:rPr>
      </w:pPr>
      <w:r>
        <w:rPr>
          <w:rFonts w:ascii="Courier New" w:hAnsi="Courier New"/>
          <w:sz w:val="18"/>
        </w:rPr>
        <w:t>printf("circle</w:t>
      </w:r>
      <w:r>
        <w:rPr>
          <w:rFonts w:ascii="Courier New" w:hAnsi="Courier New"/>
          <w:spacing w:val="40"/>
          <w:sz w:val="18"/>
        </w:rPr>
        <w:t> </w:t>
      </w:r>
      <w:r>
        <w:rPr>
          <w:rFonts w:ascii="Courier New" w:hAnsi="Courier New"/>
          <w:sz w:val="18"/>
        </w:rPr>
        <w:t>at</w:t>
      </w:r>
      <w:r>
        <w:rPr>
          <w:rFonts w:ascii="Courier New" w:hAnsi="Courier New"/>
          <w:spacing w:val="40"/>
          <w:sz w:val="18"/>
        </w:rPr>
        <w:t> </w:t>
      </w:r>
      <w:r>
        <w:rPr>
          <w:rFonts w:ascii="Courier New" w:hAnsi="Courier New"/>
          <w:sz w:val="18"/>
        </w:rPr>
        <w:t>%d,%d</w:t>
      </w:r>
      <w:r>
        <w:rPr>
          <w:rFonts w:ascii="Courier New" w:hAnsi="Courier New"/>
          <w:spacing w:val="40"/>
          <w:sz w:val="18"/>
        </w:rPr>
        <w:t> </w:t>
      </w:r>
      <w:r>
        <w:rPr>
          <w:rFonts w:ascii="Courier New" w:hAnsi="Courier New"/>
          <w:sz w:val="18"/>
        </w:rPr>
        <w:t>rad</w:t>
      </w:r>
      <w:r>
        <w:rPr>
          <w:rFonts w:ascii="Courier New" w:hAnsi="Courier New"/>
          <w:spacing w:val="40"/>
          <w:sz w:val="18"/>
        </w:rPr>
        <w:t> </w:t>
      </w:r>
      <w:r>
        <w:rPr>
          <w:rFonts w:ascii="Courier New" w:hAnsi="Courier New"/>
          <w:sz w:val="18"/>
        </w:rPr>
        <w:t>%d\n",</w:t>
      </w:r>
      <w:r>
        <w:rPr>
          <w:rFonts w:ascii="Courier New" w:hAnsi="Courier New"/>
          <w:sz w:val="18"/>
        </w:rPr>
        <w:t> self —&gt; x, self —&gt; y, self —&gt; rad);</w:t>
      </w:r>
    </w:p>
    <w:p>
      <w:pPr>
        <w:pStyle w:val="BodyText"/>
        <w:spacing w:line="237" w:lineRule="auto" w:before="53"/>
        <w:ind w:left="1671" w:right="333" w:firstLine="364"/>
      </w:pPr>
      <w:r>
        <w:rPr/>
        <w:t>We</w:t>
      </w:r>
      <w:r>
        <w:rPr>
          <w:spacing w:val="-3"/>
        </w:rPr>
        <w:t> </w:t>
      </w:r>
      <w:r>
        <w:rPr/>
        <w:t>get</w:t>
      </w:r>
      <w:r>
        <w:rPr>
          <w:spacing w:val="-3"/>
        </w:rPr>
        <w:t> </w:t>
      </w:r>
      <w:r>
        <w:rPr/>
        <w:t>a</w:t>
      </w:r>
      <w:r>
        <w:rPr>
          <w:spacing w:val="-2"/>
        </w:rPr>
        <w:t> </w:t>
      </w:r>
      <w:r>
        <w:rPr/>
        <w:t>bit</w:t>
      </w:r>
      <w:r>
        <w:rPr>
          <w:spacing w:val="-4"/>
        </w:rPr>
        <w:t> </w:t>
      </w:r>
      <w:r>
        <w:rPr/>
        <w:t>stuck in</w:t>
      </w:r>
      <w:r>
        <w:rPr>
          <w:spacing w:val="-4"/>
        </w:rPr>
        <w:t> </w:t>
      </w:r>
      <w:r>
        <w:rPr>
          <w:rFonts w:ascii="Trebuchet MS"/>
          <w:b/>
        </w:rPr>
        <w:t>move()</w:t>
      </w:r>
      <w:r>
        <w:rPr/>
        <w:t>. The</w:t>
      </w:r>
      <w:r>
        <w:rPr>
          <w:spacing w:val="-5"/>
        </w:rPr>
        <w:t> </w:t>
      </w:r>
      <w:r>
        <w:rPr/>
        <w:t>necessary actions</w:t>
      </w:r>
      <w:r>
        <w:rPr>
          <w:spacing w:val="-2"/>
        </w:rPr>
        <w:t> </w:t>
      </w:r>
      <w:r>
        <w:rPr/>
        <w:t>are</w:t>
      </w:r>
      <w:r>
        <w:rPr>
          <w:spacing w:val="-2"/>
        </w:rPr>
        <w:t> </w:t>
      </w:r>
      <w:r>
        <w:rPr/>
        <w:t>identical</w:t>
      </w:r>
      <w:r>
        <w:rPr>
          <w:spacing w:val="-6"/>
        </w:rPr>
        <w:t> </w:t>
      </w:r>
      <w:r>
        <w:rPr/>
        <w:t>for</w:t>
      </w:r>
      <w:r>
        <w:rPr>
          <w:spacing w:val="-2"/>
        </w:rPr>
        <w:t> </w:t>
      </w:r>
      <w:r>
        <w:rPr/>
        <w:t>a</w:t>
      </w:r>
      <w:r>
        <w:rPr>
          <w:spacing w:val="-2"/>
        </w:rPr>
        <w:t> </w:t>
      </w:r>
      <w:r>
        <w:rPr/>
        <w:t>point</w:t>
      </w:r>
      <w:r>
        <w:rPr>
          <w:spacing w:val="-1"/>
        </w:rPr>
        <w:t> </w:t>
      </w:r>
      <w:r>
        <w:rPr/>
        <w:t>and a circle:</w:t>
      </w:r>
      <w:r>
        <w:rPr>
          <w:spacing w:val="40"/>
        </w:rPr>
        <w:t> </w:t>
      </w:r>
      <w:r>
        <w:rPr/>
        <w:t>we need to add the displacement arguments to the coordinate com- ponents.</w:t>
      </w:r>
      <w:r>
        <w:rPr>
          <w:spacing w:val="40"/>
        </w:rPr>
        <w:t> </w:t>
      </w:r>
      <w:r>
        <w:rPr/>
        <w:t>However, in one case, </w:t>
      </w:r>
      <w:r>
        <w:rPr>
          <w:rFonts w:ascii="Trebuchet MS"/>
          <w:b/>
        </w:rPr>
        <w:t>move() </w:t>
      </w:r>
      <w:r>
        <w:rPr/>
        <w:t>works on a </w:t>
      </w:r>
      <w:r>
        <w:rPr>
          <w:rFonts w:ascii="Trebuchet MS"/>
          <w:b/>
        </w:rPr>
        <w:t>struct Point</w:t>
      </w:r>
      <w:r>
        <w:rPr/>
        <w:t>, and in the other case, it works on a </w:t>
      </w:r>
      <w:r>
        <w:rPr>
          <w:rFonts w:ascii="Trebuchet MS"/>
          <w:b/>
        </w:rPr>
        <w:t>struct Circle</w:t>
      </w:r>
      <w:r>
        <w:rPr/>
        <w:t>. If </w:t>
      </w:r>
      <w:r>
        <w:rPr>
          <w:rFonts w:ascii="Trebuchet MS"/>
          <w:b/>
        </w:rPr>
        <w:t>move() </w:t>
      </w:r>
      <w:r>
        <w:rPr/>
        <w:t>were dynamically linked, we could</w:t>
      </w:r>
      <w:r>
        <w:rPr>
          <w:spacing w:val="-1"/>
        </w:rPr>
        <w:t> </w:t>
      </w:r>
      <w:r>
        <w:rPr/>
        <w:t>pro- vide two different functions to do the same thing, but there is a much better way. Consider the layout of the representations of points and circles:</w:t>
      </w:r>
    </w:p>
    <w:p>
      <w:pPr>
        <w:pStyle w:val="BodyText"/>
        <w:spacing w:before="45"/>
        <w:ind w:left="0"/>
        <w:jc w:val="left"/>
      </w:pPr>
    </w:p>
    <w:p>
      <w:pPr>
        <w:pStyle w:val="BodyText"/>
        <w:tabs>
          <w:tab w:pos="6092" w:val="left" w:leader="none"/>
        </w:tabs>
        <w:spacing w:before="1"/>
        <w:ind w:left="4292"/>
        <w:jc w:val="left"/>
      </w:pPr>
      <w:r>
        <w:rPr>
          <w:spacing w:val="-2"/>
        </w:rPr>
        <w:t>point</w:t>
      </w:r>
      <w:r>
        <w:rPr/>
        <w:tab/>
      </w:r>
      <w:r>
        <w:rPr>
          <w:spacing w:val="-2"/>
        </w:rPr>
        <w:t>circle</w:t>
      </w:r>
    </w:p>
    <w:p>
      <w:pPr>
        <w:pStyle w:val="BodyText"/>
        <w:ind w:left="0"/>
        <w:jc w:val="left"/>
      </w:pPr>
    </w:p>
    <w:p>
      <w:pPr>
        <w:pStyle w:val="BodyText"/>
        <w:ind w:left="0"/>
        <w:jc w:val="left"/>
      </w:pPr>
    </w:p>
    <w:p>
      <w:pPr>
        <w:pStyle w:val="BodyText"/>
        <w:ind w:left="0"/>
        <w:jc w:val="left"/>
      </w:pPr>
    </w:p>
    <w:p>
      <w:pPr>
        <w:pStyle w:val="BodyText"/>
        <w:spacing w:before="102"/>
        <w:ind w:left="0"/>
        <w:jc w:val="left"/>
      </w:pPr>
    </w:p>
    <w:p>
      <w:pPr>
        <w:spacing w:line="220" w:lineRule="exact" w:before="1"/>
        <w:ind w:left="5929" w:right="0" w:firstLine="0"/>
        <w:jc w:val="left"/>
        <w:rPr>
          <w:position w:val="13"/>
          <w:sz w:val="20"/>
        </w:rPr>
      </w:pPr>
      <w:r>
        <w:rPr>
          <w:position w:val="13"/>
          <w:sz w:val="20"/>
        </w:rPr>
        <mc:AlternateContent>
          <mc:Choice Requires="wps">
            <w:drawing>
              <wp:anchor distT="0" distB="0" distL="0" distR="0" allowOverlap="1" layoutInCell="1" locked="0" behindDoc="1" simplePos="0" relativeHeight="482766336">
                <wp:simplePos x="0" y="0"/>
                <wp:positionH relativeFrom="page">
                  <wp:posOffset>5301996</wp:posOffset>
                </wp:positionH>
                <wp:positionV relativeFrom="paragraph">
                  <wp:posOffset>94797</wp:posOffset>
                </wp:positionV>
                <wp:extent cx="35560" cy="15367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35560" cy="153670"/>
                        </a:xfrm>
                        <a:prstGeom prst="rect">
                          <a:avLst/>
                        </a:prstGeom>
                      </wps:spPr>
                      <wps:txbx>
                        <w:txbxContent>
                          <w:p>
                            <w:pPr>
                              <w:spacing w:line="233" w:lineRule="exact" w:before="0"/>
                              <w:ind w:left="0" w:right="0" w:firstLine="0"/>
                              <w:jc w:val="left"/>
                              <w:rPr>
                                <w:sz w:val="20"/>
                              </w:rPr>
                            </w:pPr>
                            <w:r>
                              <w:rPr>
                                <w:spacing w:val="-10"/>
                                <w:w w:val="90"/>
                                <w:sz w:val="20"/>
                              </w:rPr>
                              <w:t>.</w:t>
                            </w:r>
                          </w:p>
                        </w:txbxContent>
                      </wps:txbx>
                      <wps:bodyPr wrap="square" lIns="0" tIns="0" rIns="0" bIns="0" rtlCol="0">
                        <a:noAutofit/>
                      </wps:bodyPr>
                    </wps:wsp>
                  </a:graphicData>
                </a:graphic>
              </wp:anchor>
            </w:drawing>
          </mc:Choice>
          <mc:Fallback>
            <w:pict>
              <v:shape style="position:absolute;margin-left:417.480011pt;margin-top:7.464375pt;width:2.8pt;height:12.1pt;mso-position-horizontal-relative:page;mso-position-vertical-relative:paragraph;z-index:-20550144" type="#_x0000_t202" id="docshape59" filled="false" stroked="false">
                <v:textbox inset="0,0,0,0">
                  <w:txbxContent>
                    <w:p>
                      <w:pPr>
                        <w:spacing w:line="233" w:lineRule="exact" w:before="0"/>
                        <w:ind w:left="0" w:right="0" w:firstLine="0"/>
                        <w:jc w:val="left"/>
                        <w:rPr>
                          <w:sz w:val="20"/>
                        </w:rPr>
                      </w:pPr>
                      <w:r>
                        <w:rPr>
                          <w:spacing w:val="-10"/>
                          <w:w w:val="90"/>
                          <w:sz w:val="20"/>
                        </w:rPr>
                        <w:t>.</w:t>
                      </w:r>
                    </w:p>
                  </w:txbxContent>
                </v:textbox>
                <w10:wrap type="none"/>
              </v:shape>
            </w:pict>
          </mc:Fallback>
        </mc:AlternateContent>
      </w:r>
      <w:r>
        <w:rPr>
          <w:position w:val="13"/>
          <w:sz w:val="20"/>
        </w:rPr>
        <mc:AlternateContent>
          <mc:Choice Requires="wps">
            <w:drawing>
              <wp:anchor distT="0" distB="0" distL="0" distR="0" allowOverlap="1" layoutInCell="1" locked="0" behindDoc="0" simplePos="0" relativeHeight="15740416">
                <wp:simplePos x="0" y="0"/>
                <wp:positionH relativeFrom="page">
                  <wp:posOffset>3677411</wp:posOffset>
                </wp:positionH>
                <wp:positionV relativeFrom="paragraph">
                  <wp:posOffset>-614244</wp:posOffset>
                </wp:positionV>
                <wp:extent cx="536575" cy="68897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536575" cy="688975"/>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20"/>
                            </w:tblGrid>
                            <w:tr>
                              <w:trPr>
                                <w:trHeight w:val="355" w:hRule="atLeast"/>
                              </w:trPr>
                              <w:tc>
                                <w:tcPr>
                                  <w:tcW w:w="720" w:type="dxa"/>
                                </w:tcPr>
                                <w:p>
                                  <w:pPr>
                                    <w:pStyle w:val="TableParagraph"/>
                                    <w:spacing w:before="25"/>
                                    <w:ind w:left="12" w:right="5"/>
                                    <w:jc w:val="center"/>
                                    <w:rPr>
                                      <w:rFonts w:ascii="Trebuchet MS"/>
                                      <w:i/>
                                      <w:sz w:val="20"/>
                                    </w:rPr>
                                  </w:pPr>
                                  <w:r>
                                    <w:rPr>
                                      <w:rFonts w:ascii="Trebuchet MS"/>
                                      <w:i/>
                                      <w:spacing w:val="-2"/>
                                      <w:w w:val="105"/>
                                      <w:sz w:val="20"/>
                                    </w:rPr>
                                    <w:t>class</w:t>
                                  </w:r>
                                </w:p>
                              </w:tc>
                            </w:tr>
                            <w:tr>
                              <w:trPr>
                                <w:trHeight w:val="355" w:hRule="atLeast"/>
                              </w:trPr>
                              <w:tc>
                                <w:tcPr>
                                  <w:tcW w:w="720" w:type="dxa"/>
                                </w:tcPr>
                                <w:p>
                                  <w:pPr>
                                    <w:pStyle w:val="TableParagraph"/>
                                    <w:spacing w:before="25"/>
                                    <w:ind w:left="12" w:right="4"/>
                                    <w:jc w:val="center"/>
                                    <w:rPr>
                                      <w:rFonts w:ascii="Trebuchet MS"/>
                                      <w:i/>
                                      <w:sz w:val="20"/>
                                    </w:rPr>
                                  </w:pPr>
                                  <w:r>
                                    <w:rPr>
                                      <w:rFonts w:ascii="Trebuchet MS"/>
                                      <w:i/>
                                      <w:spacing w:val="-10"/>
                                      <w:sz w:val="20"/>
                                    </w:rPr>
                                    <w:t>x</w:t>
                                  </w:r>
                                </w:p>
                              </w:tc>
                            </w:tr>
                            <w:tr>
                              <w:trPr>
                                <w:trHeight w:val="355" w:hRule="atLeast"/>
                              </w:trPr>
                              <w:tc>
                                <w:tcPr>
                                  <w:tcW w:w="720" w:type="dxa"/>
                                </w:tcPr>
                                <w:p>
                                  <w:pPr>
                                    <w:pStyle w:val="TableParagraph"/>
                                    <w:spacing w:before="25"/>
                                    <w:ind w:left="12" w:right="4"/>
                                    <w:jc w:val="center"/>
                                    <w:rPr>
                                      <w:rFonts w:ascii="Trebuchet MS"/>
                                      <w:i/>
                                      <w:sz w:val="20"/>
                                    </w:rPr>
                                  </w:pPr>
                                  <w:r>
                                    <w:rPr>
                                      <w:rFonts w:ascii="Trebuchet MS"/>
                                      <w:i/>
                                      <w:spacing w:val="-10"/>
                                      <w:sz w:val="20"/>
                                    </w:rPr>
                                    <w:t>y</w:t>
                                  </w:r>
                                </w:p>
                              </w:tc>
                            </w:tr>
                          </w:tbl>
                          <w:p>
                            <w:pPr>
                              <w:pStyle w:val="BodyText"/>
                              <w:ind w:left="0"/>
                              <w:jc w:val="left"/>
                            </w:pPr>
                          </w:p>
                        </w:txbxContent>
                      </wps:txbx>
                      <wps:bodyPr wrap="square" lIns="0" tIns="0" rIns="0" bIns="0" rtlCol="0">
                        <a:noAutofit/>
                      </wps:bodyPr>
                    </wps:wsp>
                  </a:graphicData>
                </a:graphic>
              </wp:anchor>
            </w:drawing>
          </mc:Choice>
          <mc:Fallback>
            <w:pict>
              <v:shape style="position:absolute;margin-left:289.559998pt;margin-top:-48.365726pt;width:42.25pt;height:54.25pt;mso-position-horizontal-relative:page;mso-position-vertical-relative:paragraph;z-index:15740416" type="#_x0000_t202" id="docshape60"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20"/>
                      </w:tblGrid>
                      <w:tr>
                        <w:trPr>
                          <w:trHeight w:val="355" w:hRule="atLeast"/>
                        </w:trPr>
                        <w:tc>
                          <w:tcPr>
                            <w:tcW w:w="720" w:type="dxa"/>
                          </w:tcPr>
                          <w:p>
                            <w:pPr>
                              <w:pStyle w:val="TableParagraph"/>
                              <w:spacing w:before="25"/>
                              <w:ind w:left="12" w:right="5"/>
                              <w:jc w:val="center"/>
                              <w:rPr>
                                <w:rFonts w:ascii="Trebuchet MS"/>
                                <w:i/>
                                <w:sz w:val="20"/>
                              </w:rPr>
                            </w:pPr>
                            <w:r>
                              <w:rPr>
                                <w:rFonts w:ascii="Trebuchet MS"/>
                                <w:i/>
                                <w:spacing w:val="-2"/>
                                <w:w w:val="105"/>
                                <w:sz w:val="20"/>
                              </w:rPr>
                              <w:t>class</w:t>
                            </w:r>
                          </w:p>
                        </w:tc>
                      </w:tr>
                      <w:tr>
                        <w:trPr>
                          <w:trHeight w:val="355" w:hRule="atLeast"/>
                        </w:trPr>
                        <w:tc>
                          <w:tcPr>
                            <w:tcW w:w="720" w:type="dxa"/>
                          </w:tcPr>
                          <w:p>
                            <w:pPr>
                              <w:pStyle w:val="TableParagraph"/>
                              <w:spacing w:before="25"/>
                              <w:ind w:left="12" w:right="4"/>
                              <w:jc w:val="center"/>
                              <w:rPr>
                                <w:rFonts w:ascii="Trebuchet MS"/>
                                <w:i/>
                                <w:sz w:val="20"/>
                              </w:rPr>
                            </w:pPr>
                            <w:r>
                              <w:rPr>
                                <w:rFonts w:ascii="Trebuchet MS"/>
                                <w:i/>
                                <w:spacing w:val="-10"/>
                                <w:sz w:val="20"/>
                              </w:rPr>
                              <w:t>x</w:t>
                            </w:r>
                          </w:p>
                        </w:tc>
                      </w:tr>
                      <w:tr>
                        <w:trPr>
                          <w:trHeight w:val="355" w:hRule="atLeast"/>
                        </w:trPr>
                        <w:tc>
                          <w:tcPr>
                            <w:tcW w:w="720" w:type="dxa"/>
                          </w:tcPr>
                          <w:p>
                            <w:pPr>
                              <w:pStyle w:val="TableParagraph"/>
                              <w:spacing w:before="25"/>
                              <w:ind w:left="12" w:right="4"/>
                              <w:jc w:val="center"/>
                              <w:rPr>
                                <w:rFonts w:ascii="Trebuchet MS"/>
                                <w:i/>
                                <w:sz w:val="20"/>
                              </w:rPr>
                            </w:pPr>
                            <w:r>
                              <w:rPr>
                                <w:rFonts w:ascii="Trebuchet MS"/>
                                <w:i/>
                                <w:spacing w:val="-10"/>
                                <w:sz w:val="20"/>
                              </w:rPr>
                              <w:t>y</w:t>
                            </w:r>
                          </w:p>
                        </w:tc>
                      </w:tr>
                    </w:tbl>
                    <w:p>
                      <w:pPr>
                        <w:pStyle w:val="BodyText"/>
                        <w:ind w:left="0"/>
                        <w:jc w:val="left"/>
                      </w:pPr>
                    </w:p>
                  </w:txbxContent>
                </v:textbox>
                <w10:wrap type="none"/>
              </v:shape>
            </w:pict>
          </mc:Fallback>
        </mc:AlternateContent>
      </w:r>
      <w:r>
        <w:rPr>
          <w:position w:val="13"/>
          <w:sz w:val="20"/>
        </w:rPr>
        <mc:AlternateContent>
          <mc:Choice Requires="wps">
            <w:drawing>
              <wp:anchor distT="0" distB="0" distL="0" distR="0" allowOverlap="1" layoutInCell="1" locked="0" behindDoc="0" simplePos="0" relativeHeight="15740928">
                <wp:simplePos x="0" y="0"/>
                <wp:positionH relativeFrom="page">
                  <wp:posOffset>4820411</wp:posOffset>
                </wp:positionH>
                <wp:positionV relativeFrom="paragraph">
                  <wp:posOffset>-614244</wp:posOffset>
                </wp:positionV>
                <wp:extent cx="536575" cy="68897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36575" cy="688975"/>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20"/>
                            </w:tblGrid>
                            <w:tr>
                              <w:trPr>
                                <w:trHeight w:val="355" w:hRule="atLeast"/>
                              </w:trPr>
                              <w:tc>
                                <w:tcPr>
                                  <w:tcW w:w="720" w:type="dxa"/>
                                </w:tcPr>
                                <w:p>
                                  <w:pPr>
                                    <w:pStyle w:val="TableParagraph"/>
                                    <w:spacing w:before="25"/>
                                    <w:ind w:left="139"/>
                                    <w:rPr>
                                      <w:rFonts w:ascii="Trebuchet MS"/>
                                      <w:i/>
                                      <w:sz w:val="20"/>
                                    </w:rPr>
                                  </w:pPr>
                                  <w:r>
                                    <w:rPr>
                                      <w:rFonts w:ascii="Trebuchet MS"/>
                                      <w:i/>
                                      <w:spacing w:val="-2"/>
                                      <w:w w:val="105"/>
                                      <w:sz w:val="20"/>
                                    </w:rPr>
                                    <w:t>class</w:t>
                                  </w:r>
                                </w:p>
                              </w:tc>
                            </w:tr>
                            <w:tr>
                              <w:trPr>
                                <w:trHeight w:val="355" w:hRule="atLeast"/>
                              </w:trPr>
                              <w:tc>
                                <w:tcPr>
                                  <w:tcW w:w="720" w:type="dxa"/>
                                </w:tcPr>
                                <w:p>
                                  <w:pPr>
                                    <w:pStyle w:val="TableParagraph"/>
                                    <w:spacing w:before="25"/>
                                    <w:ind w:left="12" w:right="4"/>
                                    <w:jc w:val="center"/>
                                    <w:rPr>
                                      <w:rFonts w:ascii="Trebuchet MS"/>
                                      <w:i/>
                                      <w:sz w:val="20"/>
                                    </w:rPr>
                                  </w:pPr>
                                  <w:r>
                                    <w:rPr>
                                      <w:rFonts w:ascii="Trebuchet MS"/>
                                      <w:i/>
                                      <w:spacing w:val="-10"/>
                                      <w:sz w:val="20"/>
                                    </w:rPr>
                                    <w:t>x</w:t>
                                  </w:r>
                                </w:p>
                              </w:tc>
                            </w:tr>
                            <w:tr>
                              <w:trPr>
                                <w:trHeight w:val="355" w:hRule="atLeast"/>
                              </w:trPr>
                              <w:tc>
                                <w:tcPr>
                                  <w:tcW w:w="720" w:type="dxa"/>
                                </w:tcPr>
                                <w:p>
                                  <w:pPr>
                                    <w:pStyle w:val="TableParagraph"/>
                                    <w:tabs>
                                      <w:tab w:pos="311" w:val="left" w:leader="none"/>
                                    </w:tabs>
                                    <w:spacing w:line="151" w:lineRule="auto" w:before="43"/>
                                    <w:ind w:left="-25"/>
                                    <w:rPr>
                                      <w:rFonts w:ascii="Trebuchet MS"/>
                                      <w:i/>
                                      <w:sz w:val="20"/>
                                    </w:rPr>
                                  </w:pPr>
                                  <w:r>
                                    <w:rPr>
                                      <w:rFonts w:ascii="Tahoma"/>
                                      <w:spacing w:val="-10"/>
                                      <w:position w:val="-14"/>
                                      <w:sz w:val="20"/>
                                    </w:rPr>
                                    <w:t>.</w:t>
                                  </w:r>
                                  <w:r>
                                    <w:rPr>
                                      <w:rFonts w:ascii="Tahoma"/>
                                      <w:position w:val="-14"/>
                                      <w:sz w:val="20"/>
                                    </w:rPr>
                                    <w:tab/>
                                  </w:r>
                                  <w:r>
                                    <w:rPr>
                                      <w:rFonts w:ascii="Trebuchet MS"/>
                                      <w:i/>
                                      <w:spacing w:val="-10"/>
                                      <w:sz w:val="20"/>
                                    </w:rPr>
                                    <w:t>y</w:t>
                                  </w:r>
                                </w:p>
                              </w:tc>
                            </w:tr>
                          </w:tbl>
                          <w:p>
                            <w:pPr>
                              <w:pStyle w:val="BodyText"/>
                              <w:ind w:left="0"/>
                              <w:jc w:val="left"/>
                            </w:pPr>
                          </w:p>
                        </w:txbxContent>
                      </wps:txbx>
                      <wps:bodyPr wrap="square" lIns="0" tIns="0" rIns="0" bIns="0" rtlCol="0">
                        <a:noAutofit/>
                      </wps:bodyPr>
                    </wps:wsp>
                  </a:graphicData>
                </a:graphic>
              </wp:anchor>
            </w:drawing>
          </mc:Choice>
          <mc:Fallback>
            <w:pict>
              <v:shape style="position:absolute;margin-left:379.559998pt;margin-top:-48.365726pt;width:42.25pt;height:54.25pt;mso-position-horizontal-relative:page;mso-position-vertical-relative:paragraph;z-index:15740928" type="#_x0000_t202" id="docshape61"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20"/>
                      </w:tblGrid>
                      <w:tr>
                        <w:trPr>
                          <w:trHeight w:val="355" w:hRule="atLeast"/>
                        </w:trPr>
                        <w:tc>
                          <w:tcPr>
                            <w:tcW w:w="720" w:type="dxa"/>
                          </w:tcPr>
                          <w:p>
                            <w:pPr>
                              <w:pStyle w:val="TableParagraph"/>
                              <w:spacing w:before="25"/>
                              <w:ind w:left="139"/>
                              <w:rPr>
                                <w:rFonts w:ascii="Trebuchet MS"/>
                                <w:i/>
                                <w:sz w:val="20"/>
                              </w:rPr>
                            </w:pPr>
                            <w:r>
                              <w:rPr>
                                <w:rFonts w:ascii="Trebuchet MS"/>
                                <w:i/>
                                <w:spacing w:val="-2"/>
                                <w:w w:val="105"/>
                                <w:sz w:val="20"/>
                              </w:rPr>
                              <w:t>class</w:t>
                            </w:r>
                          </w:p>
                        </w:tc>
                      </w:tr>
                      <w:tr>
                        <w:trPr>
                          <w:trHeight w:val="355" w:hRule="atLeast"/>
                        </w:trPr>
                        <w:tc>
                          <w:tcPr>
                            <w:tcW w:w="720" w:type="dxa"/>
                          </w:tcPr>
                          <w:p>
                            <w:pPr>
                              <w:pStyle w:val="TableParagraph"/>
                              <w:spacing w:before="25"/>
                              <w:ind w:left="12" w:right="4"/>
                              <w:jc w:val="center"/>
                              <w:rPr>
                                <w:rFonts w:ascii="Trebuchet MS"/>
                                <w:i/>
                                <w:sz w:val="20"/>
                              </w:rPr>
                            </w:pPr>
                            <w:r>
                              <w:rPr>
                                <w:rFonts w:ascii="Trebuchet MS"/>
                                <w:i/>
                                <w:spacing w:val="-10"/>
                                <w:sz w:val="20"/>
                              </w:rPr>
                              <w:t>x</w:t>
                            </w:r>
                          </w:p>
                        </w:tc>
                      </w:tr>
                      <w:tr>
                        <w:trPr>
                          <w:trHeight w:val="355" w:hRule="atLeast"/>
                        </w:trPr>
                        <w:tc>
                          <w:tcPr>
                            <w:tcW w:w="720" w:type="dxa"/>
                          </w:tcPr>
                          <w:p>
                            <w:pPr>
                              <w:pStyle w:val="TableParagraph"/>
                              <w:tabs>
                                <w:tab w:pos="311" w:val="left" w:leader="none"/>
                              </w:tabs>
                              <w:spacing w:line="151" w:lineRule="auto" w:before="43"/>
                              <w:ind w:left="-25"/>
                              <w:rPr>
                                <w:rFonts w:ascii="Trebuchet MS"/>
                                <w:i/>
                                <w:sz w:val="20"/>
                              </w:rPr>
                            </w:pPr>
                            <w:r>
                              <w:rPr>
                                <w:rFonts w:ascii="Tahoma"/>
                                <w:spacing w:val="-10"/>
                                <w:position w:val="-14"/>
                                <w:sz w:val="20"/>
                              </w:rPr>
                              <w:t>.</w:t>
                            </w:r>
                            <w:r>
                              <w:rPr>
                                <w:rFonts w:ascii="Tahoma"/>
                                <w:position w:val="-14"/>
                                <w:sz w:val="20"/>
                              </w:rPr>
                              <w:tab/>
                            </w:r>
                            <w:r>
                              <w:rPr>
                                <w:rFonts w:ascii="Trebuchet MS"/>
                                <w:i/>
                                <w:spacing w:val="-10"/>
                                <w:sz w:val="20"/>
                              </w:rPr>
                              <w:t>y</w:t>
                            </w:r>
                          </w:p>
                        </w:tc>
                      </w:tr>
                    </w:tbl>
                    <w:p>
                      <w:pPr>
                        <w:pStyle w:val="BodyText"/>
                        <w:ind w:left="0"/>
                        <w:jc w:val="left"/>
                      </w:pPr>
                    </w:p>
                  </w:txbxContent>
                </v:textbox>
                <w10:wrap type="none"/>
              </v:shape>
            </w:pict>
          </mc:Fallback>
        </mc:AlternateContent>
      </w:r>
      <w:r>
        <w:rPr>
          <w:position w:val="6"/>
          <w:sz w:val="20"/>
        </w:rPr>
        <w:t>.</w:t>
      </w:r>
      <w:r>
        <w:rPr>
          <w:spacing w:val="24"/>
          <w:position w:val="6"/>
          <w:sz w:val="20"/>
        </w:rPr>
        <w:t>  </w:t>
      </w:r>
      <w:r>
        <w:rPr>
          <w:rFonts w:ascii="Trebuchet MS"/>
          <w:i/>
          <w:sz w:val="20"/>
        </w:rPr>
        <w:t>rad</w:t>
      </w:r>
      <w:r>
        <w:rPr>
          <w:rFonts w:ascii="Trebuchet MS"/>
          <w:i/>
          <w:spacing w:val="30"/>
          <w:sz w:val="20"/>
        </w:rPr>
        <w:t>  </w:t>
      </w:r>
      <w:r>
        <w:rPr>
          <w:spacing w:val="-10"/>
          <w:position w:val="13"/>
          <w:sz w:val="20"/>
        </w:rPr>
        <w:t>.</w:t>
      </w:r>
    </w:p>
    <w:p>
      <w:pPr>
        <w:spacing w:after="0" w:line="220" w:lineRule="exact"/>
        <w:jc w:val="left"/>
        <w:rPr>
          <w:position w:val="13"/>
          <w:sz w:val="20"/>
        </w:rPr>
        <w:sectPr>
          <w:headerReference w:type="even" r:id="rId36"/>
          <w:pgSz w:w="11900" w:h="16840"/>
          <w:pgMar w:header="1435" w:footer="0" w:top="1700" w:bottom="280" w:left="1700" w:right="708"/>
          <w:pgNumType w:start="34"/>
        </w:sectPr>
      </w:pPr>
    </w:p>
    <w:p>
      <w:pPr>
        <w:pStyle w:val="BodyText"/>
        <w:spacing w:before="102"/>
        <w:ind w:left="0"/>
        <w:jc w:val="left"/>
        <w:rPr>
          <w:sz w:val="18"/>
        </w:rPr>
      </w:pPr>
    </w:p>
    <w:p>
      <w:pPr>
        <w:spacing w:before="0"/>
        <w:ind w:left="0" w:right="0" w:firstLine="0"/>
        <w:jc w:val="right"/>
        <w:rPr>
          <w:rFonts w:ascii="Courier New"/>
          <w:sz w:val="18"/>
        </w:rPr>
      </w:pPr>
      <w:r>
        <w:rPr>
          <w:rFonts w:ascii="Courier New"/>
          <w:sz w:val="18"/>
        </w:rPr>
        <w:t>struct</w:t>
      </w:r>
      <w:r>
        <w:rPr>
          <w:rFonts w:ascii="Courier New"/>
          <w:spacing w:val="16"/>
          <w:sz w:val="18"/>
        </w:rPr>
        <w:t> </w:t>
      </w:r>
      <w:r>
        <w:rPr>
          <w:rFonts w:ascii="Courier New"/>
          <w:spacing w:val="-4"/>
          <w:sz w:val="18"/>
        </w:rPr>
        <w:t>Point</w:t>
      </w:r>
    </w:p>
    <w:p>
      <w:pPr>
        <w:spacing w:line="305" w:lineRule="exact" w:before="0"/>
        <w:ind w:left="3" w:right="2062" w:firstLine="0"/>
        <w:jc w:val="center"/>
        <w:rPr>
          <w:sz w:val="20"/>
        </w:rPr>
      </w:pPr>
      <w:r>
        <w:rPr/>
        <w:br w:type="column"/>
      </w:r>
      <w:r>
        <w:rPr>
          <w:spacing w:val="12"/>
          <w:position w:val="7"/>
          <w:sz w:val="20"/>
        </w:rPr>
        <w:t>.</w:t>
      </w:r>
      <w:r>
        <w:rPr>
          <w:spacing w:val="12"/>
          <w:sz w:val="20"/>
        </w:rPr>
        <w:t>..........</w:t>
      </w:r>
    </w:p>
    <w:p>
      <w:pPr>
        <w:spacing w:before="15"/>
        <w:ind w:left="0" w:right="2062" w:firstLine="0"/>
        <w:jc w:val="center"/>
        <w:rPr>
          <w:rFonts w:ascii="Courier New"/>
          <w:sz w:val="18"/>
        </w:rPr>
      </w:pPr>
      <w:r>
        <w:rPr>
          <w:rFonts w:ascii="Courier New"/>
          <w:sz w:val="18"/>
        </w:rPr>
        <w:t>struct</w:t>
      </w:r>
      <w:r>
        <w:rPr>
          <w:rFonts w:ascii="Courier New"/>
          <w:spacing w:val="16"/>
          <w:sz w:val="18"/>
        </w:rPr>
        <w:t> </w:t>
      </w:r>
      <w:r>
        <w:rPr>
          <w:rFonts w:ascii="Courier New"/>
          <w:spacing w:val="-2"/>
          <w:sz w:val="18"/>
        </w:rPr>
        <w:t>Circle</w:t>
      </w:r>
    </w:p>
    <w:p>
      <w:pPr>
        <w:spacing w:after="0"/>
        <w:jc w:val="center"/>
        <w:rPr>
          <w:rFonts w:ascii="Courier New"/>
          <w:sz w:val="18"/>
        </w:rPr>
        <w:sectPr>
          <w:type w:val="continuous"/>
          <w:pgSz w:w="11900" w:h="16840"/>
          <w:pgMar w:header="1435" w:footer="0" w:top="1700" w:bottom="280" w:left="1700" w:right="708"/>
          <w:cols w:num="2" w:equalWidth="0">
            <w:col w:w="5165" w:space="40"/>
            <w:col w:w="4287"/>
          </w:cols>
        </w:sectPr>
      </w:pPr>
    </w:p>
    <w:p>
      <w:pPr>
        <w:pStyle w:val="BodyText"/>
        <w:spacing w:line="235" w:lineRule="auto" w:before="211"/>
        <w:ind w:left="1671" w:right="333"/>
      </w:pPr>
      <w:r>
        <w:rPr/>
        <w:t>The picture shows that every circle begins with a point.</w:t>
      </w:r>
      <w:r>
        <w:rPr>
          <w:spacing w:val="73"/>
        </w:rPr>
        <w:t> </w:t>
      </w:r>
      <w:r>
        <w:rPr/>
        <w:t>If we derive </w:t>
      </w:r>
      <w:r>
        <w:rPr>
          <w:rFonts w:ascii="Trebuchet MS"/>
          <w:b/>
        </w:rPr>
        <w:t>struct Circle </w:t>
      </w:r>
      <w:r>
        <w:rPr/>
        <w:t>by adding to the end of </w:t>
      </w:r>
      <w:r>
        <w:rPr>
          <w:rFonts w:ascii="Trebuchet MS"/>
          <w:b/>
        </w:rPr>
        <w:t>struct Point</w:t>
      </w:r>
      <w:r>
        <w:rPr/>
        <w:t>, we can pass a circle to </w:t>
      </w:r>
      <w:r>
        <w:rPr>
          <w:rFonts w:ascii="Trebuchet MS"/>
          <w:b/>
        </w:rPr>
        <w:t>move() </w:t>
      </w:r>
      <w:r>
        <w:rPr/>
        <w:t>because the initial part of its representation looks just like the point which </w:t>
      </w:r>
      <w:r>
        <w:rPr>
          <w:rFonts w:ascii="Trebuchet MS"/>
          <w:b/>
        </w:rPr>
        <w:t>move() </w:t>
      </w:r>
      <w:r>
        <w:rPr/>
        <w:t>expects to receive and which is the only thing that</w:t>
      </w:r>
      <w:r>
        <w:rPr>
          <w:spacing w:val="15"/>
        </w:rPr>
        <w:t> </w:t>
      </w:r>
      <w:r>
        <w:rPr>
          <w:rFonts w:ascii="Trebuchet MS"/>
          <w:b/>
        </w:rPr>
        <w:t>move() </w:t>
      </w:r>
      <w:r>
        <w:rPr/>
        <w:t>can</w:t>
      </w:r>
      <w:r>
        <w:rPr>
          <w:spacing w:val="15"/>
        </w:rPr>
        <w:t> </w:t>
      </w:r>
      <w:r>
        <w:rPr/>
        <w:t>change.</w:t>
      </w:r>
      <w:r>
        <w:rPr>
          <w:spacing w:val="76"/>
        </w:rPr>
        <w:t> </w:t>
      </w:r>
      <w:r>
        <w:rPr/>
        <w:t>Here is a</w:t>
      </w:r>
      <w:r>
        <w:rPr>
          <w:spacing w:val="15"/>
        </w:rPr>
        <w:t> </w:t>
      </w:r>
      <w:r>
        <w:rPr/>
        <w:t>sound way to make sure the initial part of a circle always looks like a point:</w:t>
      </w:r>
    </w:p>
    <w:p>
      <w:pPr>
        <w:spacing w:before="103"/>
        <w:ind w:left="2406" w:right="0" w:firstLine="0"/>
        <w:jc w:val="left"/>
        <w:rPr>
          <w:rFonts w:ascii="Courier New"/>
          <w:sz w:val="18"/>
        </w:rPr>
      </w:pPr>
      <w:r>
        <w:rPr>
          <w:rFonts w:ascii="Courier New"/>
          <w:sz w:val="18"/>
        </w:rPr>
        <w:t>struct</w:t>
      </w:r>
      <w:r>
        <w:rPr>
          <w:rFonts w:ascii="Courier New"/>
          <w:spacing w:val="16"/>
          <w:sz w:val="18"/>
        </w:rPr>
        <w:t> </w:t>
      </w:r>
      <w:r>
        <w:rPr>
          <w:rFonts w:ascii="Courier New"/>
          <w:sz w:val="18"/>
        </w:rPr>
        <w:t>Circle</w:t>
      </w:r>
      <w:r>
        <w:rPr>
          <w:rFonts w:ascii="Courier New"/>
          <w:spacing w:val="16"/>
          <w:sz w:val="18"/>
        </w:rPr>
        <w:t> </w:t>
      </w:r>
      <w:r>
        <w:rPr>
          <w:rFonts w:ascii="Courier New"/>
          <w:sz w:val="18"/>
        </w:rPr>
        <w:t>{</w:t>
      </w:r>
      <w:r>
        <w:rPr>
          <w:rFonts w:ascii="Courier New"/>
          <w:spacing w:val="4"/>
          <w:sz w:val="18"/>
        </w:rPr>
        <w:t> </w:t>
      </w:r>
      <w:r>
        <w:rPr>
          <w:rFonts w:ascii="Courier New"/>
          <w:sz w:val="18"/>
        </w:rPr>
        <w:t>const</w:t>
      </w:r>
      <w:r>
        <w:rPr>
          <w:rFonts w:ascii="Courier New"/>
          <w:spacing w:val="14"/>
          <w:sz w:val="18"/>
        </w:rPr>
        <w:t> </w:t>
      </w:r>
      <w:r>
        <w:rPr>
          <w:rFonts w:ascii="Courier New"/>
          <w:sz w:val="18"/>
        </w:rPr>
        <w:t>struct</w:t>
      </w:r>
      <w:r>
        <w:rPr>
          <w:rFonts w:ascii="Courier New"/>
          <w:spacing w:val="16"/>
          <w:sz w:val="18"/>
        </w:rPr>
        <w:t> </w:t>
      </w:r>
      <w:r>
        <w:rPr>
          <w:rFonts w:ascii="Courier New"/>
          <w:sz w:val="18"/>
        </w:rPr>
        <w:t>Point</w:t>
      </w:r>
      <w:r>
        <w:rPr>
          <w:rFonts w:ascii="Courier New"/>
          <w:spacing w:val="14"/>
          <w:sz w:val="18"/>
        </w:rPr>
        <w:t> </w:t>
      </w:r>
      <w:r>
        <w:rPr>
          <w:rFonts w:ascii="Courier New"/>
          <w:sz w:val="18"/>
        </w:rPr>
        <w:t>_;</w:t>
      </w:r>
      <w:r>
        <w:rPr>
          <w:rFonts w:ascii="Courier New"/>
          <w:spacing w:val="7"/>
          <w:sz w:val="18"/>
        </w:rPr>
        <w:t> </w:t>
      </w:r>
      <w:r>
        <w:rPr>
          <w:rFonts w:ascii="Courier New"/>
          <w:sz w:val="18"/>
        </w:rPr>
        <w:t>int</w:t>
      </w:r>
      <w:r>
        <w:rPr>
          <w:rFonts w:ascii="Courier New"/>
          <w:spacing w:val="9"/>
          <w:sz w:val="18"/>
        </w:rPr>
        <w:t> </w:t>
      </w:r>
      <w:r>
        <w:rPr>
          <w:rFonts w:ascii="Courier New"/>
          <w:sz w:val="18"/>
        </w:rPr>
        <w:t>rad;</w:t>
      </w:r>
      <w:r>
        <w:rPr>
          <w:rFonts w:ascii="Courier New"/>
          <w:spacing w:val="11"/>
          <w:sz w:val="18"/>
        </w:rPr>
        <w:t> </w:t>
      </w:r>
      <w:r>
        <w:rPr>
          <w:rFonts w:ascii="Courier New"/>
          <w:spacing w:val="-5"/>
          <w:sz w:val="18"/>
        </w:rPr>
        <w:t>};</w:t>
      </w:r>
    </w:p>
    <w:p>
      <w:pPr>
        <w:pStyle w:val="BodyText"/>
        <w:spacing w:before="63"/>
        <w:ind w:right="333"/>
      </w:pPr>
      <w:r>
        <w:rPr/>
        <w:t>We let the derived structure start with a copy of the base structure that we are extending.</w:t>
      </w:r>
      <w:r>
        <w:rPr>
          <w:spacing w:val="40"/>
        </w:rPr>
        <w:t> </w:t>
      </w:r>
      <w:r>
        <w:rPr/>
        <w:t>Information hiding demands that we should never reach into the </w:t>
      </w:r>
      <w:r>
        <w:rPr/>
        <w:t>base structure directly; therefore, we use an almost invisible underscore as its name and we declare it to be </w:t>
      </w:r>
      <w:r>
        <w:rPr>
          <w:rFonts w:ascii="Trebuchet MS"/>
          <w:b/>
        </w:rPr>
        <w:t>const </w:t>
      </w:r>
      <w:r>
        <w:rPr/>
        <w:t>to ward off careless assignments.</w:t>
      </w:r>
    </w:p>
    <w:p>
      <w:pPr>
        <w:spacing w:line="235" w:lineRule="auto" w:before="72"/>
        <w:ind w:left="1672" w:right="333" w:firstLine="364"/>
        <w:jc w:val="both"/>
        <w:rPr>
          <w:sz w:val="20"/>
        </w:rPr>
      </w:pPr>
      <w:r>
        <w:rPr>
          <w:sz w:val="20"/>
        </w:rPr>
        <w:t>This</w:t>
      </w:r>
      <w:r>
        <w:rPr>
          <w:spacing w:val="-6"/>
          <w:sz w:val="20"/>
        </w:rPr>
        <w:t> </w:t>
      </w:r>
      <w:r>
        <w:rPr>
          <w:sz w:val="20"/>
        </w:rPr>
        <w:t>is all</w:t>
      </w:r>
      <w:r>
        <w:rPr>
          <w:spacing w:val="-1"/>
          <w:sz w:val="20"/>
        </w:rPr>
        <w:t> </w:t>
      </w:r>
      <w:r>
        <w:rPr>
          <w:sz w:val="20"/>
        </w:rPr>
        <w:t>there</w:t>
      </w:r>
      <w:r>
        <w:rPr>
          <w:spacing w:val="-1"/>
          <w:sz w:val="20"/>
        </w:rPr>
        <w:t> </w:t>
      </w:r>
      <w:r>
        <w:rPr>
          <w:sz w:val="20"/>
        </w:rPr>
        <w:t>is to </w:t>
      </w:r>
      <w:r>
        <w:rPr>
          <w:rFonts w:ascii="Trebuchet MS"/>
          <w:i/>
          <w:sz w:val="20"/>
        </w:rPr>
        <w:t>simple</w:t>
      </w:r>
      <w:r>
        <w:rPr>
          <w:rFonts w:ascii="Trebuchet MS"/>
          <w:i/>
          <w:spacing w:val="-1"/>
          <w:sz w:val="20"/>
        </w:rPr>
        <w:t> </w:t>
      </w:r>
      <w:r>
        <w:rPr>
          <w:rFonts w:ascii="Trebuchet MS"/>
          <w:i/>
          <w:sz w:val="20"/>
        </w:rPr>
        <w:t>inheritance</w:t>
      </w:r>
      <w:r>
        <w:rPr>
          <w:sz w:val="20"/>
        </w:rPr>
        <w:t>: a </w:t>
      </w:r>
      <w:r>
        <w:rPr>
          <w:rFonts w:ascii="Trebuchet MS"/>
          <w:i/>
          <w:sz w:val="20"/>
        </w:rPr>
        <w:t>subclass </w:t>
      </w:r>
      <w:r>
        <w:rPr>
          <w:sz w:val="20"/>
        </w:rPr>
        <w:t>is derived</w:t>
      </w:r>
      <w:r>
        <w:rPr>
          <w:spacing w:val="-3"/>
          <w:sz w:val="20"/>
        </w:rPr>
        <w:t> </w:t>
      </w:r>
      <w:r>
        <w:rPr>
          <w:sz w:val="20"/>
        </w:rPr>
        <w:t>from a </w:t>
      </w:r>
      <w:r>
        <w:rPr>
          <w:rFonts w:ascii="Trebuchet MS"/>
          <w:i/>
          <w:sz w:val="20"/>
        </w:rPr>
        <w:t>superclass </w:t>
      </w:r>
      <w:r>
        <w:rPr>
          <w:sz w:val="20"/>
        </w:rPr>
        <w:t>(or </w:t>
      </w:r>
      <w:r>
        <w:rPr>
          <w:rFonts w:ascii="Trebuchet MS"/>
          <w:i/>
          <w:sz w:val="20"/>
        </w:rPr>
        <w:t>base class</w:t>
      </w:r>
      <w:r>
        <w:rPr>
          <w:sz w:val="20"/>
        </w:rPr>
        <w:t>) merely by lengthening</w:t>
      </w:r>
      <w:r>
        <w:rPr>
          <w:spacing w:val="-1"/>
          <w:sz w:val="20"/>
        </w:rPr>
        <w:t> </w:t>
      </w:r>
      <w:r>
        <w:rPr>
          <w:sz w:val="20"/>
        </w:rPr>
        <w:t>the structure that represents an object of the </w:t>
      </w:r>
      <w:r>
        <w:rPr>
          <w:spacing w:val="-2"/>
          <w:sz w:val="20"/>
        </w:rPr>
        <w:t>superclass.</w:t>
      </w:r>
    </w:p>
    <w:p>
      <w:pPr>
        <w:pStyle w:val="BodyText"/>
        <w:spacing w:before="77"/>
        <w:ind w:right="333" w:firstLine="364"/>
      </w:pPr>
      <w:r>
        <w:rPr/>
        <w:t>Since representation of the subclass object (a circle) starts out like </w:t>
      </w:r>
      <w:r>
        <w:rPr/>
        <w:t>the representation of a superclass object</w:t>
      </w:r>
      <w:r>
        <w:rPr>
          <w:spacing w:val="-2"/>
        </w:rPr>
        <w:t> </w:t>
      </w:r>
      <w:r>
        <w:rPr/>
        <w:t>(a point), the</w:t>
      </w:r>
      <w:r>
        <w:rPr>
          <w:spacing w:val="-1"/>
        </w:rPr>
        <w:t> </w:t>
      </w:r>
      <w:r>
        <w:rPr/>
        <w:t>circle</w:t>
      </w:r>
      <w:r>
        <w:rPr>
          <w:spacing w:val="-1"/>
        </w:rPr>
        <w:t> </w:t>
      </w:r>
      <w:r>
        <w:rPr/>
        <w:t>can</w:t>
      </w:r>
      <w:r>
        <w:rPr>
          <w:spacing w:val="-4"/>
        </w:rPr>
        <w:t> </w:t>
      </w:r>
      <w:r>
        <w:rPr/>
        <w:t>always</w:t>
      </w:r>
      <w:r>
        <w:rPr>
          <w:spacing w:val="-1"/>
        </w:rPr>
        <w:t> </w:t>
      </w:r>
      <w:r>
        <w:rPr/>
        <w:t>pretend</w:t>
      </w:r>
      <w:r>
        <w:rPr>
          <w:spacing w:val="-7"/>
        </w:rPr>
        <w:t> </w:t>
      </w:r>
      <w:r>
        <w:rPr/>
        <w:t>to</w:t>
      </w:r>
      <w:r>
        <w:rPr>
          <w:spacing w:val="-5"/>
        </w:rPr>
        <w:t> </w:t>
      </w:r>
      <w:r>
        <w:rPr/>
        <w:t>be</w:t>
      </w:r>
      <w:r>
        <w:rPr>
          <w:spacing w:val="-6"/>
        </w:rPr>
        <w:t> </w:t>
      </w:r>
      <w:r>
        <w:rPr/>
        <w:t>a point — at the initial address of the circle’s representation there really is a point’s </w:t>
      </w:r>
      <w:r>
        <w:rPr>
          <w:spacing w:val="-2"/>
        </w:rPr>
        <w:t>representation.</w:t>
      </w:r>
    </w:p>
    <w:p>
      <w:pPr>
        <w:pStyle w:val="BodyText"/>
        <w:spacing w:line="237" w:lineRule="auto" w:before="73"/>
        <w:ind w:right="333" w:firstLine="364"/>
      </w:pPr>
      <w:r>
        <w:rPr/>
        <w:t>It is perfectly sound to pass a circle to </w:t>
      </w:r>
      <w:r>
        <w:rPr>
          <w:rFonts w:ascii="Trebuchet MS" w:hAnsi="Trebuchet MS"/>
          <w:b/>
        </w:rPr>
        <w:t>move()</w:t>
      </w:r>
      <w:r>
        <w:rPr/>
        <w:t>: the subclass inherits </w:t>
      </w:r>
      <w:r>
        <w:rPr/>
        <w:t>the methods of the superclass because these methods only operate on that part of the subclass’ representation that is identical to the superclass’ representation for which the methods were originally written.</w:t>
      </w:r>
      <w:r>
        <w:rPr>
          <w:spacing w:val="40"/>
        </w:rPr>
        <w:t> </w:t>
      </w:r>
      <w:r>
        <w:rPr/>
        <w:t>Passing a circle as a point means converting from</w:t>
      </w:r>
      <w:r>
        <w:rPr>
          <w:spacing w:val="-2"/>
        </w:rPr>
        <w:t> </w:t>
      </w:r>
      <w:r>
        <w:rPr/>
        <w:t>a</w:t>
      </w:r>
      <w:r>
        <w:rPr>
          <w:spacing w:val="-2"/>
        </w:rPr>
        <w:t> </w:t>
      </w:r>
      <w:r>
        <w:rPr>
          <w:rFonts w:ascii="Trebuchet MS" w:hAnsi="Trebuchet MS"/>
          <w:b/>
        </w:rPr>
        <w:t>struct</w:t>
      </w:r>
      <w:r>
        <w:rPr>
          <w:rFonts w:ascii="Trebuchet MS" w:hAnsi="Trebuchet MS"/>
          <w:b/>
          <w:spacing w:val="-5"/>
        </w:rPr>
        <w:t> </w:t>
      </w:r>
      <w:r>
        <w:rPr>
          <w:rFonts w:ascii="Trebuchet MS" w:hAnsi="Trebuchet MS"/>
          <w:b/>
        </w:rPr>
        <w:t>Circle * </w:t>
      </w:r>
      <w:r>
        <w:rPr/>
        <w:t>to a </w:t>
      </w:r>
      <w:r>
        <w:rPr>
          <w:rFonts w:ascii="Trebuchet MS" w:hAnsi="Trebuchet MS"/>
          <w:b/>
        </w:rPr>
        <w:t>struct Point *</w:t>
      </w:r>
      <w:r>
        <w:rPr/>
        <w:t>. We will refer to this as an </w:t>
      </w:r>
      <w:r>
        <w:rPr>
          <w:rFonts w:ascii="Trebuchet MS" w:hAnsi="Trebuchet MS"/>
          <w:i/>
        </w:rPr>
        <w:t>up-cast </w:t>
      </w:r>
      <w:r>
        <w:rPr/>
        <w:t>from a subclass to a superclass — in </w:t>
      </w:r>
      <w:r>
        <w:rPr>
          <w:sz w:val="18"/>
        </w:rPr>
        <w:t>ANSI</w:t>
      </w:r>
      <w:r>
        <w:rPr/>
        <w:t>-C it can only be accomplished with an explicit conversion operator or through intermediate </w:t>
      </w:r>
      <w:r>
        <w:rPr>
          <w:rFonts w:ascii="Trebuchet MS" w:hAnsi="Trebuchet MS"/>
          <w:b/>
        </w:rPr>
        <w:t>void * </w:t>
      </w:r>
      <w:r>
        <w:rPr/>
        <w:t>values.</w:t>
      </w:r>
    </w:p>
    <w:p>
      <w:pPr>
        <w:pStyle w:val="BodyText"/>
        <w:spacing w:after="0" w:line="237" w:lineRule="auto"/>
        <w:sectPr>
          <w:type w:val="continuous"/>
          <w:pgSz w:w="11900" w:h="16840"/>
          <w:pgMar w:header="1435" w:footer="0" w:top="1700" w:bottom="280" w:left="1700" w:right="708"/>
        </w:sectPr>
      </w:pPr>
    </w:p>
    <w:p>
      <w:pPr>
        <w:pStyle w:val="ListParagraph"/>
        <w:numPr>
          <w:ilvl w:val="1"/>
          <w:numId w:val="11"/>
        </w:numPr>
        <w:tabs>
          <w:tab w:pos="2025" w:val="left" w:leader="none"/>
          <w:tab w:pos="9156" w:val="right" w:leader="none"/>
        </w:tabs>
        <w:spacing w:line="240" w:lineRule="auto" w:before="66" w:after="0"/>
        <w:ind w:left="2025" w:right="0" w:hanging="353"/>
        <w:jc w:val="left"/>
        <w:rPr>
          <w:sz w:val="18"/>
        </w:rPr>
      </w:pPr>
      <w:r>
        <w:rPr>
          <w:sz w:val="18"/>
        </w:rPr>
        <mc:AlternateContent>
          <mc:Choice Requires="wps">
            <w:drawing>
              <wp:anchor distT="0" distB="0" distL="0" distR="0" allowOverlap="1" layoutInCell="1" locked="0" behindDoc="1" simplePos="0" relativeHeight="487600640">
                <wp:simplePos x="0" y="0"/>
                <wp:positionH relativeFrom="page">
                  <wp:posOffset>2141220</wp:posOffset>
                </wp:positionH>
                <wp:positionV relativeFrom="paragraph">
                  <wp:posOffset>200282</wp:posOffset>
                </wp:positionV>
                <wp:extent cx="4752340" cy="1270"/>
                <wp:effectExtent l="0" t="0" r="0" b="0"/>
                <wp:wrapTopAndBottom/>
                <wp:docPr id="82" name="Graphic 82"/>
                <wp:cNvGraphicFramePr>
                  <a:graphicFrameLocks/>
                </wp:cNvGraphicFramePr>
                <a:graphic>
                  <a:graphicData uri="http://schemas.microsoft.com/office/word/2010/wordprocessingShape">
                    <wps:wsp>
                      <wps:cNvPr id="82" name="Graphic 82"/>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770312pt;width:374.2pt;height:.1pt;mso-position-horizontal-relative:page;mso-position-vertical-relative:paragraph;z-index:-15715840;mso-wrap-distance-left:0;mso-wrap-distance-right:0" id="docshape62" coordorigin="3372,315" coordsize="7484,0" path="m3372,315l10855,315e" filled="false" stroked="true" strokeweight=".560pt" strokecolor="#000000">
                <v:path arrowok="t"/>
                <v:stroke dashstyle="solid"/>
                <w10:wrap type="topAndBottom"/>
              </v:shape>
            </w:pict>
          </mc:Fallback>
        </mc:AlternateContent>
      </w:r>
      <w:r>
        <w:rPr>
          <w:sz w:val="18"/>
        </w:rPr>
        <w:t>Linkage</w:t>
      </w:r>
      <w:r>
        <w:rPr>
          <w:spacing w:val="-4"/>
          <w:sz w:val="18"/>
        </w:rPr>
        <w:t> </w:t>
      </w:r>
      <w:r>
        <w:rPr>
          <w:sz w:val="18"/>
        </w:rPr>
        <w:t>and</w:t>
      </w:r>
      <w:r>
        <w:rPr>
          <w:spacing w:val="-3"/>
          <w:sz w:val="18"/>
        </w:rPr>
        <w:t> </w:t>
      </w:r>
      <w:r>
        <w:rPr>
          <w:spacing w:val="-2"/>
          <w:sz w:val="18"/>
        </w:rPr>
        <w:t>Inheritance</w:t>
      </w:r>
      <w:r>
        <w:rPr>
          <w:sz w:val="18"/>
        </w:rPr>
        <w:tab/>
      </w:r>
      <w:r>
        <w:rPr>
          <w:spacing w:val="-5"/>
          <w:sz w:val="20"/>
        </w:rPr>
        <w:t>35</w:t>
      </w:r>
    </w:p>
    <w:p>
      <w:pPr>
        <w:pStyle w:val="BodyText"/>
        <w:spacing w:before="14"/>
        <w:ind w:left="0"/>
        <w:jc w:val="left"/>
      </w:pPr>
    </w:p>
    <w:p>
      <w:pPr>
        <w:pStyle w:val="BodyText"/>
        <w:spacing w:line="237" w:lineRule="auto"/>
        <w:ind w:left="1671" w:right="332" w:firstLine="364"/>
      </w:pPr>
      <w:r>
        <w:rPr/>
        <w:t>It is usually unsound, however, to pass a point</w:t>
      </w:r>
      <w:r>
        <w:rPr>
          <w:spacing w:val="-1"/>
        </w:rPr>
        <w:t> </w:t>
      </w:r>
      <w:r>
        <w:rPr/>
        <w:t>to a function intended</w:t>
      </w:r>
      <w:r>
        <w:rPr>
          <w:spacing w:val="-3"/>
        </w:rPr>
        <w:t> </w:t>
      </w:r>
      <w:r>
        <w:rPr/>
        <w:t>for circles such as </w:t>
      </w:r>
      <w:r>
        <w:rPr>
          <w:rFonts w:ascii="Trebuchet MS" w:hAnsi="Trebuchet MS"/>
          <w:b/>
        </w:rPr>
        <w:t>Circle_draw()</w:t>
      </w:r>
      <w:r>
        <w:rPr/>
        <w:t>: converting</w:t>
      </w:r>
      <w:r>
        <w:rPr>
          <w:spacing w:val="-1"/>
        </w:rPr>
        <w:t> </w:t>
      </w:r>
      <w:r>
        <w:rPr/>
        <w:t>from a </w:t>
      </w:r>
      <w:r>
        <w:rPr>
          <w:rFonts w:ascii="Trebuchet MS" w:hAnsi="Trebuchet MS"/>
          <w:b/>
        </w:rPr>
        <w:t>struct Point * </w:t>
      </w:r>
      <w:r>
        <w:rPr/>
        <w:t>to a </w:t>
      </w:r>
      <w:r>
        <w:rPr>
          <w:rFonts w:ascii="Trebuchet MS" w:hAnsi="Trebuchet MS"/>
          <w:b/>
        </w:rPr>
        <w:t>struct Circle * </w:t>
      </w:r>
      <w:r>
        <w:rPr/>
        <w:t>is only permissible if the point originally was a circle.</w:t>
      </w:r>
      <w:r>
        <w:rPr>
          <w:spacing w:val="40"/>
        </w:rPr>
        <w:t> </w:t>
      </w:r>
      <w:r>
        <w:rPr/>
        <w:t>We will refer to this as a </w:t>
      </w:r>
      <w:r>
        <w:rPr>
          <w:rFonts w:ascii="Trebuchet MS" w:hAnsi="Trebuchet MS"/>
          <w:i/>
        </w:rPr>
        <w:t>down-cast </w:t>
      </w:r>
      <w:r>
        <w:rPr/>
        <w:t>from</w:t>
      </w:r>
      <w:r>
        <w:rPr>
          <w:spacing w:val="40"/>
        </w:rPr>
        <w:t> </w:t>
      </w:r>
      <w:r>
        <w:rPr/>
        <w:t>a</w:t>
      </w:r>
      <w:r>
        <w:rPr>
          <w:spacing w:val="40"/>
        </w:rPr>
        <w:t> </w:t>
      </w:r>
      <w:r>
        <w:rPr/>
        <w:t>superclass</w:t>
      </w:r>
      <w:r>
        <w:rPr>
          <w:spacing w:val="40"/>
        </w:rPr>
        <w:t> </w:t>
      </w:r>
      <w:r>
        <w:rPr/>
        <w:t>to</w:t>
      </w:r>
      <w:r>
        <w:rPr>
          <w:spacing w:val="40"/>
        </w:rPr>
        <w:t> </w:t>
      </w:r>
      <w:r>
        <w:rPr/>
        <w:t>a</w:t>
      </w:r>
      <w:r>
        <w:rPr>
          <w:spacing w:val="40"/>
        </w:rPr>
        <w:t> </w:t>
      </w:r>
      <w:r>
        <w:rPr/>
        <w:t>subclass</w:t>
      </w:r>
      <w:r>
        <w:rPr>
          <w:spacing w:val="40"/>
        </w:rPr>
        <w:t> </w:t>
      </w:r>
      <w:r>
        <w:rPr/>
        <w:t>—</w:t>
      </w:r>
      <w:r>
        <w:rPr>
          <w:spacing w:val="40"/>
        </w:rPr>
        <w:t> </w:t>
      </w:r>
      <w:r>
        <w:rPr/>
        <w:t>this requires explicit conversions or </w:t>
      </w:r>
      <w:r>
        <w:rPr>
          <w:rFonts w:ascii="Trebuchet MS" w:hAnsi="Trebuchet MS"/>
          <w:b/>
        </w:rPr>
        <w:t>void * </w:t>
      </w:r>
      <w:r>
        <w:rPr/>
        <w:t>values, too, and it can only be done to pointers to objects that were in the subclass to begin with.</w:t>
      </w:r>
    </w:p>
    <w:p>
      <w:pPr>
        <w:pStyle w:val="BodyText"/>
        <w:spacing w:before="117"/>
        <w:ind w:left="0"/>
        <w:jc w:val="left"/>
      </w:pPr>
    </w:p>
    <w:p>
      <w:pPr>
        <w:pStyle w:val="Heading2"/>
        <w:numPr>
          <w:ilvl w:val="1"/>
          <w:numId w:val="12"/>
        </w:numPr>
        <w:tabs>
          <w:tab w:pos="2140" w:val="left" w:leader="none"/>
        </w:tabs>
        <w:spacing w:line="240" w:lineRule="auto" w:before="0" w:after="0"/>
        <w:ind w:left="2140" w:right="0" w:hanging="468"/>
        <w:jc w:val="left"/>
      </w:pPr>
      <w:bookmarkStart w:name="_TOC_250086" w:id="37"/>
      <w:r>
        <w:rPr/>
        <w:t>Linkage</w:t>
      </w:r>
      <w:r>
        <w:rPr>
          <w:spacing w:val="13"/>
        </w:rPr>
        <w:t> </w:t>
      </w:r>
      <w:r>
        <w:rPr/>
        <w:t>and</w:t>
      </w:r>
      <w:r>
        <w:rPr>
          <w:spacing w:val="7"/>
        </w:rPr>
        <w:t> </w:t>
      </w:r>
      <w:bookmarkEnd w:id="37"/>
      <w:r>
        <w:rPr>
          <w:spacing w:val="-2"/>
        </w:rPr>
        <w:t>Inheritance</w:t>
      </w:r>
    </w:p>
    <w:p>
      <w:pPr>
        <w:pStyle w:val="BodyText"/>
        <w:spacing w:line="235" w:lineRule="auto" w:before="68"/>
        <w:ind w:left="1671" w:right="334"/>
      </w:pPr>
      <w:r>
        <w:rPr>
          <w:rFonts w:ascii="Trebuchet MS"/>
          <w:b/>
        </w:rPr>
        <w:t>move() </w:t>
      </w:r>
      <w:r>
        <w:rPr/>
        <w:t>is not dynamically linked and does not use a dynamically linked method to do its work.</w:t>
      </w:r>
      <w:r>
        <w:rPr>
          <w:spacing w:val="40"/>
        </w:rPr>
        <w:t> </w:t>
      </w:r>
      <w:r>
        <w:rPr/>
        <w:t>While we can pass points as well as circles to </w:t>
      </w:r>
      <w:r>
        <w:rPr>
          <w:rFonts w:ascii="Trebuchet MS"/>
          <w:b/>
        </w:rPr>
        <w:t>move()</w:t>
      </w:r>
      <w:r>
        <w:rPr/>
        <w:t>, it is not really a polymorphic</w:t>
      </w:r>
      <w:r>
        <w:rPr>
          <w:spacing w:val="-5"/>
        </w:rPr>
        <w:t> </w:t>
      </w:r>
      <w:r>
        <w:rPr/>
        <w:t>function:</w:t>
      </w:r>
      <w:r>
        <w:rPr>
          <w:spacing w:val="40"/>
        </w:rPr>
        <w:t> </w:t>
      </w:r>
      <w:r>
        <w:rPr>
          <w:rFonts w:ascii="Trebuchet MS"/>
          <w:b/>
        </w:rPr>
        <w:t>move()</w:t>
      </w:r>
      <w:r>
        <w:rPr>
          <w:rFonts w:ascii="Trebuchet MS"/>
          <w:b/>
          <w:spacing w:val="-2"/>
        </w:rPr>
        <w:t> </w:t>
      </w:r>
      <w:r>
        <w:rPr/>
        <w:t>does not act differently for different kinds of objects, it always adds arguments to coordinates, regardless of what else might</w:t>
      </w:r>
      <w:r>
        <w:rPr>
          <w:spacing w:val="-1"/>
        </w:rPr>
        <w:t> </w:t>
      </w:r>
      <w:r>
        <w:rPr/>
        <w:t>be attached to the coordinates.</w:t>
      </w:r>
    </w:p>
    <w:p>
      <w:pPr>
        <w:pStyle w:val="BodyText"/>
        <w:spacing w:line="237" w:lineRule="auto" w:before="82"/>
        <w:ind w:left="1671" w:right="334" w:firstLine="364"/>
      </w:pPr>
      <w:r>
        <w:rPr/>
        <w:t>The situation is different for a dynamically linked method like </w:t>
      </w:r>
      <w:r>
        <w:rPr>
          <w:rFonts w:ascii="Trebuchet MS"/>
          <w:b/>
        </w:rPr>
        <w:t>draw()</w:t>
      </w:r>
      <w:r>
        <w:rPr/>
        <w:t>. Let us</w:t>
      </w:r>
      <w:r>
        <w:rPr>
          <w:spacing w:val="40"/>
        </w:rPr>
        <w:t> </w:t>
      </w:r>
      <w:r>
        <w:rPr/>
        <w:t>look at the previous picture again, this time with the type descriptions shown expli- </w:t>
      </w:r>
      <w:r>
        <w:rPr>
          <w:spacing w:val="-2"/>
        </w:rPr>
        <w:t>citly:</w:t>
      </w:r>
    </w:p>
    <w:p>
      <w:pPr>
        <w:pStyle w:val="BodyText"/>
        <w:spacing w:before="6"/>
        <w:ind w:left="0"/>
        <w:jc w:val="left"/>
        <w:rPr>
          <w:sz w:val="16"/>
        </w:rPr>
      </w:pPr>
    </w:p>
    <w:p>
      <w:pPr>
        <w:pStyle w:val="BodyText"/>
        <w:spacing w:after="0"/>
        <w:jc w:val="left"/>
        <w:rPr>
          <w:sz w:val="16"/>
        </w:rPr>
        <w:sectPr>
          <w:headerReference w:type="default" r:id="rId37"/>
          <w:pgSz w:w="11900" w:h="16840"/>
          <w:pgMar w:header="0" w:footer="0" w:top="1360" w:bottom="280" w:left="1700" w:right="708"/>
        </w:sectPr>
      </w:pPr>
    </w:p>
    <w:p>
      <w:pPr>
        <w:pStyle w:val="BodyText"/>
        <w:spacing w:before="92"/>
        <w:ind w:left="0"/>
        <w:jc w:val="right"/>
      </w:pPr>
      <w:r>
        <w:rPr/>
        <mc:AlternateContent>
          <mc:Choice Requires="wps">
            <w:drawing>
              <wp:anchor distT="0" distB="0" distL="0" distR="0" allowOverlap="1" layoutInCell="1" locked="0" behindDoc="0" simplePos="0" relativeHeight="15741952">
                <wp:simplePos x="0" y="0"/>
                <wp:positionH relativeFrom="page">
                  <wp:posOffset>2685288</wp:posOffset>
                </wp:positionH>
                <wp:positionV relativeFrom="paragraph">
                  <wp:posOffset>275392</wp:posOffset>
                </wp:positionV>
                <wp:extent cx="1009015" cy="460375"/>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1009015" cy="460375"/>
                          <a:chExt cx="1009015" cy="460375"/>
                        </a:xfrm>
                      </wpg:grpSpPr>
                      <wps:wsp>
                        <wps:cNvPr id="84" name="Graphic 84"/>
                        <wps:cNvSpPr/>
                        <wps:spPr>
                          <a:xfrm>
                            <a:off x="1523" y="1523"/>
                            <a:ext cx="1005840" cy="228600"/>
                          </a:xfrm>
                          <a:custGeom>
                            <a:avLst/>
                            <a:gdLst/>
                            <a:ahLst/>
                            <a:cxnLst/>
                            <a:rect l="l" t="t" r="r" b="b"/>
                            <a:pathLst>
                              <a:path w="1005840" h="228600">
                                <a:moveTo>
                                  <a:pt x="0" y="0"/>
                                </a:moveTo>
                                <a:lnTo>
                                  <a:pt x="457200" y="0"/>
                                </a:lnTo>
                                <a:lnTo>
                                  <a:pt x="457200" y="228600"/>
                                </a:lnTo>
                                <a:lnTo>
                                  <a:pt x="0" y="228600"/>
                                </a:lnTo>
                                <a:lnTo>
                                  <a:pt x="0" y="0"/>
                                </a:lnTo>
                                <a:close/>
                              </a:path>
                              <a:path w="1005840" h="228600">
                                <a:moveTo>
                                  <a:pt x="228600" y="112775"/>
                                </a:moveTo>
                                <a:lnTo>
                                  <a:pt x="1005839" y="112775"/>
                                </a:lnTo>
                              </a:path>
                              <a:path w="1005840" h="228600">
                                <a:moveTo>
                                  <a:pt x="914400" y="137159"/>
                                </a:moveTo>
                                <a:lnTo>
                                  <a:pt x="1005839" y="115823"/>
                                </a:lnTo>
                              </a:path>
                              <a:path w="1005840" h="228600">
                                <a:moveTo>
                                  <a:pt x="914400" y="91439"/>
                                </a:moveTo>
                                <a:lnTo>
                                  <a:pt x="1005839" y="112775"/>
                                </a:lnTo>
                              </a:path>
                            </a:pathLst>
                          </a:custGeom>
                          <a:ln w="3048">
                            <a:solidFill>
                              <a:srgbClr val="000000"/>
                            </a:solidFill>
                            <a:prstDash val="solid"/>
                          </a:ln>
                        </wps:spPr>
                        <wps:bodyPr wrap="square" lIns="0" tIns="0" rIns="0" bIns="0" rtlCol="0">
                          <a:prstTxWarp prst="textNoShape">
                            <a:avLst/>
                          </a:prstTxWarp>
                          <a:noAutofit/>
                        </wps:bodyPr>
                      </wps:wsp>
                      <wps:wsp>
                        <wps:cNvPr id="85" name="Textbox 85"/>
                        <wps:cNvSpPr txBox="1"/>
                        <wps:spPr>
                          <a:xfrm>
                            <a:off x="1523" y="230124"/>
                            <a:ext cx="457200" cy="228600"/>
                          </a:xfrm>
                          <a:prstGeom prst="rect">
                            <a:avLst/>
                          </a:prstGeom>
                          <a:ln w="3048">
                            <a:solidFill>
                              <a:srgbClr val="000000"/>
                            </a:solidFill>
                            <a:prstDash val="solid"/>
                          </a:ln>
                        </wps:spPr>
                        <wps:txbx>
                          <w:txbxContent>
                            <w:p>
                              <w:pPr>
                                <w:spacing w:before="26"/>
                                <w:ind w:left="5" w:right="1" w:firstLine="0"/>
                                <w:jc w:val="center"/>
                                <w:rPr>
                                  <w:rFonts w:ascii="Trebuchet MS"/>
                                  <w:i/>
                                  <w:sz w:val="20"/>
                                </w:rPr>
                              </w:pPr>
                              <w:r>
                                <w:rPr>
                                  <w:rFonts w:ascii="Trebuchet MS"/>
                                  <w:i/>
                                  <w:spacing w:val="-10"/>
                                  <w:sz w:val="20"/>
                                </w:rPr>
                                <w:t>x</w:t>
                              </w:r>
                            </w:p>
                          </w:txbxContent>
                        </wps:txbx>
                        <wps:bodyPr wrap="square" lIns="0" tIns="0" rIns="0" bIns="0" rtlCol="0">
                          <a:noAutofit/>
                        </wps:bodyPr>
                      </wps:wsp>
                      <wps:wsp>
                        <wps:cNvPr id="86" name="Textbox 86"/>
                        <wps:cNvSpPr txBox="1"/>
                        <wps:spPr>
                          <a:xfrm>
                            <a:off x="3047" y="3047"/>
                            <a:ext cx="454659" cy="226060"/>
                          </a:xfrm>
                          <a:prstGeom prst="rect">
                            <a:avLst/>
                          </a:prstGeom>
                        </wps:spPr>
                        <wps:txbx>
                          <w:txbxContent>
                            <w:p>
                              <w:pPr>
                                <w:spacing w:before="12"/>
                                <w:ind w:left="5" w:right="0" w:firstLine="0"/>
                                <w:jc w:val="center"/>
                                <w:rPr>
                                  <w:rFonts w:ascii="Symbol" w:hAnsi="Symbol"/>
                                  <w:sz w:val="20"/>
                                </w:rPr>
                              </w:pPr>
                              <w:r>
                                <w:rPr>
                                  <w:rFonts w:ascii="Symbol" w:hAnsi="Symbol"/>
                                  <w:spacing w:val="-10"/>
                                  <w:sz w:val="20"/>
                                </w:rPr>
                                <w:t></w:t>
                              </w:r>
                            </w:p>
                          </w:txbxContent>
                        </wps:txbx>
                        <wps:bodyPr wrap="square" lIns="0" tIns="0" rIns="0" bIns="0" rtlCol="0">
                          <a:noAutofit/>
                        </wps:bodyPr>
                      </wps:wsp>
                    </wpg:wgp>
                  </a:graphicData>
                </a:graphic>
              </wp:anchor>
            </w:drawing>
          </mc:Choice>
          <mc:Fallback>
            <w:pict>
              <v:group style="position:absolute;margin-left:211.440002pt;margin-top:21.684454pt;width:79.45pt;height:36.25pt;mso-position-horizontal-relative:page;mso-position-vertical-relative:paragraph;z-index:15741952" id="docshapegroup63" coordorigin="4229,434" coordsize="1589,725">
                <v:shape style="position:absolute;left:4231;top:436;width:1584;height:360" id="docshape64" coordorigin="4231,436" coordsize="1584,360" path="m4231,436l4951,436,4951,796,4231,796,4231,436xm4591,614l5815,614m5671,652l5815,618m5671,580l5815,614e" filled="false" stroked="true" strokeweight=".24pt" strokecolor="#000000">
                  <v:path arrowok="t"/>
                  <v:stroke dashstyle="solid"/>
                </v:shape>
                <v:shape style="position:absolute;left:4231;top:796;width:720;height:360" type="#_x0000_t202" id="docshape65" filled="false" stroked="true" strokeweight=".24pt" strokecolor="#000000">
                  <v:textbox inset="0,0,0,0">
                    <w:txbxContent>
                      <w:p>
                        <w:pPr>
                          <w:spacing w:before="26"/>
                          <w:ind w:left="5" w:right="1" w:firstLine="0"/>
                          <w:jc w:val="center"/>
                          <w:rPr>
                            <w:rFonts w:ascii="Trebuchet MS"/>
                            <w:i/>
                            <w:sz w:val="20"/>
                          </w:rPr>
                        </w:pPr>
                        <w:r>
                          <w:rPr>
                            <w:rFonts w:ascii="Trebuchet MS"/>
                            <w:i/>
                            <w:spacing w:val="-10"/>
                            <w:sz w:val="20"/>
                          </w:rPr>
                          <w:t>x</w:t>
                        </w:r>
                      </w:p>
                    </w:txbxContent>
                  </v:textbox>
                  <v:stroke dashstyle="solid"/>
                  <w10:wrap type="none"/>
                </v:shape>
                <v:shape style="position:absolute;left:4233;top:438;width:716;height:356" type="#_x0000_t202" id="docshape66" filled="false" stroked="false">
                  <v:textbox inset="0,0,0,0">
                    <w:txbxContent>
                      <w:p>
                        <w:pPr>
                          <w:spacing w:before="12"/>
                          <w:ind w:left="5" w:right="0" w:firstLine="0"/>
                          <w:jc w:val="center"/>
                          <w:rPr>
                            <w:rFonts w:ascii="Symbol" w:hAnsi="Symbol"/>
                            <w:sz w:val="20"/>
                          </w:rPr>
                        </w:pPr>
                        <w:r>
                          <w:rPr>
                            <w:rFonts w:ascii="Symbol" w:hAnsi="Symbol"/>
                            <w:spacing w:val="-10"/>
                            <w:sz w:val="20"/>
                          </w:rPr>
                          <w:t></w:t>
                        </w:r>
                      </w:p>
                    </w:txbxContent>
                  </v:textbox>
                  <w10:wrap type="none"/>
                </v:shape>
                <w10:wrap type="none"/>
              </v:group>
            </w:pict>
          </mc:Fallback>
        </mc:AlternateContent>
      </w:r>
      <w:r>
        <w:rPr>
          <w:spacing w:val="-2"/>
        </w:rPr>
        <w:t>point</w:t>
      </w:r>
    </w:p>
    <w:p>
      <w:pPr>
        <w:spacing w:before="142"/>
        <w:ind w:left="1046" w:right="0" w:firstLine="0"/>
        <w:jc w:val="left"/>
        <w:rPr>
          <w:rFonts w:ascii="Courier New"/>
          <w:sz w:val="18"/>
        </w:rPr>
      </w:pPr>
      <w:r>
        <w:rPr/>
        <w:br w:type="column"/>
      </w:r>
      <w:r>
        <w:rPr>
          <w:rFonts w:ascii="Courier New"/>
          <w:spacing w:val="-2"/>
          <w:sz w:val="18"/>
        </w:rPr>
        <w:t>Point</w:t>
      </w:r>
    </w:p>
    <w:p>
      <w:pPr>
        <w:pStyle w:val="BodyText"/>
        <w:spacing w:before="92"/>
        <w:ind w:left="1105"/>
        <w:jc w:val="center"/>
      </w:pPr>
      <w:r>
        <w:rPr/>
        <w:br w:type="column"/>
      </w:r>
      <w:r>
        <w:rPr>
          <w:spacing w:val="-2"/>
        </w:rPr>
        <w:t>circle</w:t>
      </w:r>
    </w:p>
    <w:p>
      <w:pPr>
        <w:pStyle w:val="BodyText"/>
        <w:ind w:left="0"/>
        <w:jc w:val="left"/>
      </w:pPr>
    </w:p>
    <w:p>
      <w:pPr>
        <w:pStyle w:val="BodyText"/>
        <w:ind w:left="0"/>
        <w:jc w:val="left"/>
      </w:pPr>
    </w:p>
    <w:p>
      <w:pPr>
        <w:pStyle w:val="BodyText"/>
        <w:ind w:left="0"/>
        <w:jc w:val="left"/>
      </w:pPr>
    </w:p>
    <w:p>
      <w:pPr>
        <w:pStyle w:val="BodyText"/>
        <w:spacing w:before="102"/>
        <w:ind w:left="0"/>
        <w:jc w:val="left"/>
      </w:pPr>
    </w:p>
    <w:p>
      <w:pPr>
        <w:spacing w:line="220" w:lineRule="exact" w:before="1"/>
        <w:ind w:left="1087" w:right="0" w:firstLine="0"/>
        <w:jc w:val="center"/>
        <w:rPr>
          <w:position w:val="13"/>
          <w:sz w:val="20"/>
        </w:rPr>
      </w:pPr>
      <w:r>
        <w:rPr>
          <w:position w:val="13"/>
          <w:sz w:val="20"/>
        </w:rPr>
        <mc:AlternateContent>
          <mc:Choice Requires="wps">
            <w:drawing>
              <wp:anchor distT="0" distB="0" distL="0" distR="0" allowOverlap="1" layoutInCell="1" locked="0" behindDoc="1" simplePos="0" relativeHeight="482768896">
                <wp:simplePos x="0" y="0"/>
                <wp:positionH relativeFrom="page">
                  <wp:posOffset>4866132</wp:posOffset>
                </wp:positionH>
                <wp:positionV relativeFrom="paragraph">
                  <wp:posOffset>-614262</wp:posOffset>
                </wp:positionV>
                <wp:extent cx="1022985" cy="725170"/>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1022985" cy="725170"/>
                          <a:chExt cx="1022985" cy="725170"/>
                        </a:xfrm>
                      </wpg:grpSpPr>
                      <wps:wsp>
                        <wps:cNvPr id="88" name="Graphic 88"/>
                        <wps:cNvSpPr/>
                        <wps:spPr>
                          <a:xfrm>
                            <a:off x="15240" y="1523"/>
                            <a:ext cx="1005840" cy="685800"/>
                          </a:xfrm>
                          <a:custGeom>
                            <a:avLst/>
                            <a:gdLst/>
                            <a:ahLst/>
                            <a:cxnLst/>
                            <a:rect l="l" t="t" r="r" b="b"/>
                            <a:pathLst>
                              <a:path w="1005840" h="685800">
                                <a:moveTo>
                                  <a:pt x="0" y="0"/>
                                </a:moveTo>
                                <a:lnTo>
                                  <a:pt x="457200" y="0"/>
                                </a:lnTo>
                                <a:lnTo>
                                  <a:pt x="457200" y="228600"/>
                                </a:lnTo>
                                <a:lnTo>
                                  <a:pt x="0" y="228600"/>
                                </a:lnTo>
                                <a:lnTo>
                                  <a:pt x="0" y="0"/>
                                </a:lnTo>
                                <a:close/>
                              </a:path>
                              <a:path w="1005840" h="685800">
                                <a:moveTo>
                                  <a:pt x="0" y="457200"/>
                                </a:moveTo>
                                <a:lnTo>
                                  <a:pt x="457200" y="457200"/>
                                </a:lnTo>
                                <a:lnTo>
                                  <a:pt x="457200" y="685800"/>
                                </a:lnTo>
                                <a:lnTo>
                                  <a:pt x="0" y="685800"/>
                                </a:lnTo>
                                <a:lnTo>
                                  <a:pt x="0" y="457200"/>
                                </a:lnTo>
                                <a:close/>
                              </a:path>
                              <a:path w="1005840" h="685800">
                                <a:moveTo>
                                  <a:pt x="228600" y="112775"/>
                                </a:moveTo>
                                <a:lnTo>
                                  <a:pt x="1005839" y="112775"/>
                                </a:lnTo>
                              </a:path>
                              <a:path w="1005840" h="685800">
                                <a:moveTo>
                                  <a:pt x="914400" y="137159"/>
                                </a:moveTo>
                                <a:lnTo>
                                  <a:pt x="1005839" y="115823"/>
                                </a:lnTo>
                              </a:path>
                              <a:path w="1005840" h="685800">
                                <a:moveTo>
                                  <a:pt x="914400" y="91439"/>
                                </a:moveTo>
                                <a:lnTo>
                                  <a:pt x="1005839" y="112775"/>
                                </a:lnTo>
                              </a:path>
                            </a:pathLst>
                          </a:custGeom>
                          <a:ln w="3048">
                            <a:solidFill>
                              <a:srgbClr val="000000"/>
                            </a:solidFill>
                            <a:prstDash val="solid"/>
                          </a:ln>
                        </wps:spPr>
                        <wps:bodyPr wrap="square" lIns="0" tIns="0" rIns="0" bIns="0" rtlCol="0">
                          <a:prstTxWarp prst="textNoShape">
                            <a:avLst/>
                          </a:prstTxWarp>
                          <a:noAutofit/>
                        </wps:bodyPr>
                      </wps:wsp>
                      <wps:wsp>
                        <wps:cNvPr id="89" name="Textbox 89"/>
                        <wps:cNvSpPr txBox="1"/>
                        <wps:spPr>
                          <a:xfrm>
                            <a:off x="213359" y="474346"/>
                            <a:ext cx="76200" cy="153670"/>
                          </a:xfrm>
                          <a:prstGeom prst="rect">
                            <a:avLst/>
                          </a:prstGeom>
                        </wps:spPr>
                        <wps:txbx>
                          <w:txbxContent>
                            <w:p>
                              <w:pPr>
                                <w:spacing w:before="3"/>
                                <w:ind w:left="0" w:right="0" w:firstLine="0"/>
                                <w:jc w:val="left"/>
                                <w:rPr>
                                  <w:rFonts w:ascii="Trebuchet MS"/>
                                  <w:i/>
                                  <w:sz w:val="20"/>
                                </w:rPr>
                              </w:pPr>
                              <w:r>
                                <w:rPr>
                                  <w:rFonts w:ascii="Trebuchet MS"/>
                                  <w:i/>
                                  <w:spacing w:val="-10"/>
                                  <w:sz w:val="20"/>
                                </w:rPr>
                                <w:t>y</w:t>
                              </w:r>
                            </w:p>
                          </w:txbxContent>
                        </wps:txbx>
                        <wps:bodyPr wrap="square" lIns="0" tIns="0" rIns="0" bIns="0" rtlCol="0">
                          <a:noAutofit/>
                        </wps:bodyPr>
                      </wps:wsp>
                      <wps:wsp>
                        <wps:cNvPr id="90" name="Textbox 90"/>
                        <wps:cNvSpPr txBox="1"/>
                        <wps:spPr>
                          <a:xfrm>
                            <a:off x="0" y="571880"/>
                            <a:ext cx="48260" cy="153670"/>
                          </a:xfrm>
                          <a:prstGeom prst="rect">
                            <a:avLst/>
                          </a:prstGeom>
                        </wps:spPr>
                        <wps:txbx>
                          <w:txbxContent>
                            <w:p>
                              <w:pPr>
                                <w:spacing w:line="233" w:lineRule="exact" w:before="0"/>
                                <w:ind w:left="0" w:right="0" w:firstLine="0"/>
                                <w:jc w:val="left"/>
                                <w:rPr>
                                  <w:sz w:val="20"/>
                                </w:rPr>
                              </w:pPr>
                              <w:r>
                                <w:rPr>
                                  <w:spacing w:val="-10"/>
                                  <w:sz w:val="20"/>
                                </w:rPr>
                                <w:t>.</w:t>
                              </w:r>
                            </w:p>
                          </w:txbxContent>
                        </wps:txbx>
                        <wps:bodyPr wrap="square" lIns="0" tIns="0" rIns="0" bIns="0" rtlCol="0">
                          <a:noAutofit/>
                        </wps:bodyPr>
                      </wps:wsp>
                      <wps:wsp>
                        <wps:cNvPr id="91" name="Textbox 91"/>
                        <wps:cNvSpPr txBox="1"/>
                        <wps:spPr>
                          <a:xfrm>
                            <a:off x="15240" y="230124"/>
                            <a:ext cx="457200" cy="228600"/>
                          </a:xfrm>
                          <a:prstGeom prst="rect">
                            <a:avLst/>
                          </a:prstGeom>
                          <a:ln w="3048">
                            <a:solidFill>
                              <a:srgbClr val="000000"/>
                            </a:solidFill>
                            <a:prstDash val="solid"/>
                          </a:ln>
                        </wps:spPr>
                        <wps:txbx>
                          <w:txbxContent>
                            <w:p>
                              <w:pPr>
                                <w:spacing w:before="26"/>
                                <w:ind w:left="5" w:right="1" w:firstLine="0"/>
                                <w:jc w:val="center"/>
                                <w:rPr>
                                  <w:rFonts w:ascii="Trebuchet MS"/>
                                  <w:i/>
                                  <w:sz w:val="20"/>
                                </w:rPr>
                              </w:pPr>
                              <w:r>
                                <w:rPr>
                                  <w:rFonts w:ascii="Trebuchet MS"/>
                                  <w:i/>
                                  <w:spacing w:val="-10"/>
                                  <w:sz w:val="20"/>
                                </w:rPr>
                                <w:t>x</w:t>
                              </w:r>
                            </w:p>
                          </w:txbxContent>
                        </wps:txbx>
                        <wps:bodyPr wrap="square" lIns="0" tIns="0" rIns="0" bIns="0" rtlCol="0">
                          <a:noAutofit/>
                        </wps:bodyPr>
                      </wps:wsp>
                      <wps:wsp>
                        <wps:cNvPr id="92" name="Textbox 92"/>
                        <wps:cNvSpPr txBox="1"/>
                        <wps:spPr>
                          <a:xfrm>
                            <a:off x="16764" y="3047"/>
                            <a:ext cx="454659" cy="226060"/>
                          </a:xfrm>
                          <a:prstGeom prst="rect">
                            <a:avLst/>
                          </a:prstGeom>
                        </wps:spPr>
                        <wps:txbx>
                          <w:txbxContent>
                            <w:p>
                              <w:pPr>
                                <w:spacing w:before="12"/>
                                <w:ind w:left="5" w:right="0" w:firstLine="0"/>
                                <w:jc w:val="center"/>
                                <w:rPr>
                                  <w:rFonts w:ascii="Symbol" w:hAnsi="Symbol"/>
                                  <w:sz w:val="20"/>
                                </w:rPr>
                              </w:pPr>
                              <w:r>
                                <w:rPr>
                                  <w:rFonts w:ascii="Symbol" w:hAnsi="Symbol"/>
                                  <w:spacing w:val="-10"/>
                                  <w:sz w:val="20"/>
                                </w:rPr>
                                <w:t></w:t>
                              </w:r>
                            </w:p>
                          </w:txbxContent>
                        </wps:txbx>
                        <wps:bodyPr wrap="square" lIns="0" tIns="0" rIns="0" bIns="0" rtlCol="0">
                          <a:noAutofit/>
                        </wps:bodyPr>
                      </wps:wsp>
                    </wpg:wgp>
                  </a:graphicData>
                </a:graphic>
              </wp:anchor>
            </w:drawing>
          </mc:Choice>
          <mc:Fallback>
            <w:pict>
              <v:group style="position:absolute;margin-left:383.160004pt;margin-top:-48.367111pt;width:80.55pt;height:57.1pt;mso-position-horizontal-relative:page;mso-position-vertical-relative:paragraph;z-index:-20547584" id="docshapegroup67" coordorigin="7663,-967" coordsize="1611,1142">
                <v:shape style="position:absolute;left:7687;top:-965;width:1584;height:1080" id="docshape68" coordorigin="7687,-965" coordsize="1584,1080" path="m7687,-965l8407,-965,8407,-605,7687,-605,7687,-965xm7687,-245l8407,-245,8407,115,7687,115,7687,-245xm8047,-787l9271,-787m9127,-749l9271,-783m9127,-821l9271,-787e" filled="false" stroked="true" strokeweight=".24pt" strokecolor="#000000">
                  <v:path arrowok="t"/>
                  <v:stroke dashstyle="solid"/>
                </v:shape>
                <v:shape style="position:absolute;left:7999;top:-221;width:120;height:242" type="#_x0000_t202" id="docshape69" filled="false" stroked="false">
                  <v:textbox inset="0,0,0,0">
                    <w:txbxContent>
                      <w:p>
                        <w:pPr>
                          <w:spacing w:before="3"/>
                          <w:ind w:left="0" w:right="0" w:firstLine="0"/>
                          <w:jc w:val="left"/>
                          <w:rPr>
                            <w:rFonts w:ascii="Trebuchet MS"/>
                            <w:i/>
                            <w:sz w:val="20"/>
                          </w:rPr>
                        </w:pPr>
                        <w:r>
                          <w:rPr>
                            <w:rFonts w:ascii="Trebuchet MS"/>
                            <w:i/>
                            <w:spacing w:val="-10"/>
                            <w:sz w:val="20"/>
                          </w:rPr>
                          <w:t>y</w:t>
                        </w:r>
                      </w:p>
                    </w:txbxContent>
                  </v:textbox>
                  <w10:wrap type="none"/>
                </v:shape>
                <v:shape style="position:absolute;left:7663;top:-67;width:76;height:242" type="#_x0000_t202" id="docshape70" filled="false" stroked="false">
                  <v:textbox inset="0,0,0,0">
                    <w:txbxContent>
                      <w:p>
                        <w:pPr>
                          <w:spacing w:line="233" w:lineRule="exact" w:before="0"/>
                          <w:ind w:left="0" w:right="0" w:firstLine="0"/>
                          <w:jc w:val="left"/>
                          <w:rPr>
                            <w:sz w:val="20"/>
                          </w:rPr>
                        </w:pPr>
                        <w:r>
                          <w:rPr>
                            <w:spacing w:val="-10"/>
                            <w:sz w:val="20"/>
                          </w:rPr>
                          <w:t>.</w:t>
                        </w:r>
                      </w:p>
                    </w:txbxContent>
                  </v:textbox>
                  <w10:wrap type="none"/>
                </v:shape>
                <v:shape style="position:absolute;left:7687;top:-605;width:720;height:360" type="#_x0000_t202" id="docshape71" filled="false" stroked="true" strokeweight=".24pt" strokecolor="#000000">
                  <v:textbox inset="0,0,0,0">
                    <w:txbxContent>
                      <w:p>
                        <w:pPr>
                          <w:spacing w:before="26"/>
                          <w:ind w:left="5" w:right="1" w:firstLine="0"/>
                          <w:jc w:val="center"/>
                          <w:rPr>
                            <w:rFonts w:ascii="Trebuchet MS"/>
                            <w:i/>
                            <w:sz w:val="20"/>
                          </w:rPr>
                        </w:pPr>
                        <w:r>
                          <w:rPr>
                            <w:rFonts w:ascii="Trebuchet MS"/>
                            <w:i/>
                            <w:spacing w:val="-10"/>
                            <w:sz w:val="20"/>
                          </w:rPr>
                          <w:t>x</w:t>
                        </w:r>
                      </w:p>
                    </w:txbxContent>
                  </v:textbox>
                  <v:stroke dashstyle="solid"/>
                  <w10:wrap type="none"/>
                </v:shape>
                <v:shape style="position:absolute;left:7689;top:-963;width:716;height:356" type="#_x0000_t202" id="docshape72" filled="false" stroked="false">
                  <v:textbox inset="0,0,0,0">
                    <w:txbxContent>
                      <w:p>
                        <w:pPr>
                          <w:spacing w:before="12"/>
                          <w:ind w:left="5" w:right="0" w:firstLine="0"/>
                          <w:jc w:val="center"/>
                          <w:rPr>
                            <w:rFonts w:ascii="Symbol" w:hAnsi="Symbol"/>
                            <w:sz w:val="20"/>
                          </w:rPr>
                        </w:pPr>
                        <w:r>
                          <w:rPr>
                            <w:rFonts w:ascii="Symbol" w:hAnsi="Symbol"/>
                            <w:spacing w:val="-10"/>
                            <w:sz w:val="20"/>
                          </w:rPr>
                          <w:t></w:t>
                        </w:r>
                      </w:p>
                    </w:txbxContent>
                  </v:textbox>
                  <w10:wrap type="none"/>
                </v:shape>
                <w10:wrap type="none"/>
              </v:group>
            </w:pict>
          </mc:Fallback>
        </mc:AlternateContent>
      </w:r>
      <w:r>
        <w:rPr>
          <w:position w:val="13"/>
          <w:sz w:val="20"/>
        </w:rPr>
        <mc:AlternateContent>
          <mc:Choice Requires="wps">
            <w:drawing>
              <wp:anchor distT="0" distB="0" distL="0" distR="0" allowOverlap="1" layoutInCell="1" locked="0" behindDoc="0" simplePos="0" relativeHeight="15742976">
                <wp:simplePos x="0" y="0"/>
                <wp:positionH relativeFrom="page">
                  <wp:posOffset>2686811</wp:posOffset>
                </wp:positionH>
                <wp:positionV relativeFrom="paragraph">
                  <wp:posOffset>-155538</wp:posOffset>
                </wp:positionV>
                <wp:extent cx="457200" cy="22860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457200" cy="228600"/>
                        </a:xfrm>
                        <a:prstGeom prst="rect">
                          <a:avLst/>
                        </a:prstGeom>
                        <a:ln w="3048">
                          <a:solidFill>
                            <a:srgbClr val="000000"/>
                          </a:solidFill>
                          <a:prstDash val="solid"/>
                        </a:ln>
                      </wps:spPr>
                      <wps:txbx>
                        <w:txbxContent>
                          <w:p>
                            <w:pPr>
                              <w:spacing w:before="26"/>
                              <w:ind w:left="5" w:right="1" w:firstLine="0"/>
                              <w:jc w:val="center"/>
                              <w:rPr>
                                <w:rFonts w:ascii="Trebuchet MS"/>
                                <w:i/>
                                <w:sz w:val="20"/>
                              </w:rPr>
                            </w:pPr>
                            <w:r>
                              <w:rPr>
                                <w:rFonts w:ascii="Trebuchet MS"/>
                                <w:i/>
                                <w:spacing w:val="-10"/>
                                <w:sz w:val="20"/>
                              </w:rPr>
                              <w:t>y</w:t>
                            </w:r>
                          </w:p>
                        </w:txbxContent>
                      </wps:txbx>
                      <wps:bodyPr wrap="square" lIns="0" tIns="0" rIns="0" bIns="0" rtlCol="0">
                        <a:noAutofit/>
                      </wps:bodyPr>
                    </wps:wsp>
                  </a:graphicData>
                </a:graphic>
              </wp:anchor>
            </w:drawing>
          </mc:Choice>
          <mc:Fallback>
            <w:pict>
              <v:shape style="position:absolute;margin-left:211.559998pt;margin-top:-12.247109pt;width:36pt;height:18pt;mso-position-horizontal-relative:page;mso-position-vertical-relative:paragraph;z-index:15742976" type="#_x0000_t202" id="docshape73" filled="false" stroked="true" strokeweight=".24pt" strokecolor="#000000">
                <v:textbox inset="0,0,0,0">
                  <w:txbxContent>
                    <w:p>
                      <w:pPr>
                        <w:spacing w:before="26"/>
                        <w:ind w:left="5" w:right="1" w:firstLine="0"/>
                        <w:jc w:val="center"/>
                        <w:rPr>
                          <w:rFonts w:ascii="Trebuchet MS"/>
                          <w:i/>
                          <w:sz w:val="20"/>
                        </w:rPr>
                      </w:pPr>
                      <w:r>
                        <w:rPr>
                          <w:rFonts w:ascii="Trebuchet MS"/>
                          <w:i/>
                          <w:spacing w:val="-10"/>
                          <w:sz w:val="20"/>
                        </w:rPr>
                        <w:t>y</w:t>
                      </w:r>
                    </w:p>
                  </w:txbxContent>
                </v:textbox>
                <v:stroke dashstyle="solid"/>
                <w10:wrap type="none"/>
              </v:shape>
            </w:pict>
          </mc:Fallback>
        </mc:AlternateContent>
      </w:r>
      <w:r>
        <w:rPr>
          <w:position w:val="13"/>
          <w:sz w:val="20"/>
        </w:rPr>
        <mc:AlternateContent>
          <mc:Choice Requires="wps">
            <w:drawing>
              <wp:anchor distT="0" distB="0" distL="0" distR="0" allowOverlap="1" layoutInCell="1" locked="0" behindDoc="1" simplePos="0" relativeHeight="482769920">
                <wp:simplePos x="0" y="0"/>
                <wp:positionH relativeFrom="page">
                  <wp:posOffset>5323332</wp:posOffset>
                </wp:positionH>
                <wp:positionV relativeFrom="paragraph">
                  <wp:posOffset>94778</wp:posOffset>
                </wp:positionV>
                <wp:extent cx="35560" cy="15367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35560" cy="153670"/>
                        </a:xfrm>
                        <a:prstGeom prst="rect">
                          <a:avLst/>
                        </a:prstGeom>
                      </wps:spPr>
                      <wps:txbx>
                        <w:txbxContent>
                          <w:p>
                            <w:pPr>
                              <w:spacing w:line="233" w:lineRule="exact" w:before="0"/>
                              <w:ind w:left="0" w:right="0" w:firstLine="0"/>
                              <w:jc w:val="left"/>
                              <w:rPr>
                                <w:sz w:val="20"/>
                              </w:rPr>
                            </w:pPr>
                            <w:r>
                              <w:rPr>
                                <w:spacing w:val="-10"/>
                                <w:w w:val="90"/>
                                <w:sz w:val="20"/>
                              </w:rPr>
                              <w:t>.</w:t>
                            </w:r>
                          </w:p>
                        </w:txbxContent>
                      </wps:txbx>
                      <wps:bodyPr wrap="square" lIns="0" tIns="0" rIns="0" bIns="0" rtlCol="0">
                        <a:noAutofit/>
                      </wps:bodyPr>
                    </wps:wsp>
                  </a:graphicData>
                </a:graphic>
              </wp:anchor>
            </w:drawing>
          </mc:Choice>
          <mc:Fallback>
            <w:pict>
              <v:shape style="position:absolute;margin-left:419.160004pt;margin-top:7.462891pt;width:2.8pt;height:12.1pt;mso-position-horizontal-relative:page;mso-position-vertical-relative:paragraph;z-index:-20546560" type="#_x0000_t202" id="docshape74" filled="false" stroked="false">
                <v:textbox inset="0,0,0,0">
                  <w:txbxContent>
                    <w:p>
                      <w:pPr>
                        <w:spacing w:line="233" w:lineRule="exact" w:before="0"/>
                        <w:ind w:left="0" w:right="0" w:firstLine="0"/>
                        <w:jc w:val="left"/>
                        <w:rPr>
                          <w:sz w:val="20"/>
                        </w:rPr>
                      </w:pPr>
                      <w:r>
                        <w:rPr>
                          <w:spacing w:val="-10"/>
                          <w:w w:val="90"/>
                          <w:sz w:val="20"/>
                        </w:rPr>
                        <w:t>.</w:t>
                      </w:r>
                    </w:p>
                  </w:txbxContent>
                </v:textbox>
                <w10:wrap type="none"/>
              </v:shape>
            </w:pict>
          </mc:Fallback>
        </mc:AlternateContent>
      </w:r>
      <w:r>
        <w:rPr>
          <w:position w:val="6"/>
          <w:sz w:val="20"/>
        </w:rPr>
        <w:t>.</w:t>
      </w:r>
      <w:r>
        <w:rPr>
          <w:spacing w:val="24"/>
          <w:position w:val="6"/>
          <w:sz w:val="20"/>
        </w:rPr>
        <w:t>  </w:t>
      </w:r>
      <w:r>
        <w:rPr>
          <w:rFonts w:ascii="Trebuchet MS"/>
          <w:i/>
          <w:sz w:val="20"/>
        </w:rPr>
        <w:t>rad</w:t>
      </w:r>
      <w:r>
        <w:rPr>
          <w:rFonts w:ascii="Trebuchet MS"/>
          <w:i/>
          <w:spacing w:val="30"/>
          <w:sz w:val="20"/>
        </w:rPr>
        <w:t>  </w:t>
      </w:r>
      <w:r>
        <w:rPr>
          <w:spacing w:val="-10"/>
          <w:position w:val="13"/>
          <w:sz w:val="20"/>
        </w:rPr>
        <w:t>.</w:t>
      </w:r>
    </w:p>
    <w:p>
      <w:pPr>
        <w:spacing w:before="142"/>
        <w:ind w:left="821" w:right="0" w:firstLine="0"/>
        <w:jc w:val="left"/>
        <w:rPr>
          <w:rFonts w:ascii="Courier New"/>
          <w:sz w:val="18"/>
        </w:rPr>
      </w:pPr>
      <w:r>
        <w:rPr/>
        <w:br w:type="column"/>
      </w:r>
      <w:r>
        <w:rPr>
          <w:rFonts w:ascii="Courier New"/>
          <w:spacing w:val="-2"/>
          <w:sz w:val="18"/>
        </w:rPr>
        <w:t>Circle</w:t>
      </w:r>
    </w:p>
    <w:p>
      <w:pPr>
        <w:spacing w:after="0"/>
        <w:jc w:val="left"/>
        <w:rPr>
          <w:rFonts w:ascii="Courier New"/>
          <w:sz w:val="18"/>
        </w:rPr>
        <w:sectPr>
          <w:type w:val="continuous"/>
          <w:pgSz w:w="11900" w:h="16840"/>
          <w:pgMar w:header="0" w:footer="0" w:top="1700" w:bottom="280" w:left="1700" w:right="708"/>
          <w:cols w:num="4" w:equalWidth="0">
            <w:col w:w="3116" w:space="40"/>
            <w:col w:w="1681" w:space="39"/>
            <w:col w:w="1864" w:space="39"/>
            <w:col w:w="2713"/>
          </w:cols>
        </w:sectPr>
      </w:pPr>
    </w:p>
    <w:p>
      <w:pPr>
        <w:pStyle w:val="BodyText"/>
        <w:spacing w:before="116"/>
        <w:ind w:left="0"/>
        <w:jc w:val="left"/>
        <w:rPr>
          <w:rFonts w:ascii="Courier New"/>
          <w:sz w:val="18"/>
        </w:rPr>
      </w:pPr>
    </w:p>
    <w:p>
      <w:pPr>
        <w:spacing w:before="0"/>
        <w:ind w:left="2228" w:right="0" w:firstLine="0"/>
        <w:jc w:val="left"/>
        <w:rPr>
          <w:rFonts w:ascii="Courier New"/>
          <w:sz w:val="18"/>
        </w:rPr>
      </w:pPr>
      <w:r>
        <w:rPr>
          <w:rFonts w:ascii="Courier New"/>
          <w:sz w:val="18"/>
        </w:rPr>
        <w:t>struct</w:t>
      </w:r>
      <w:r>
        <w:rPr>
          <w:rFonts w:ascii="Courier New"/>
          <w:spacing w:val="16"/>
          <w:sz w:val="18"/>
        </w:rPr>
        <w:t> </w:t>
      </w:r>
      <w:r>
        <w:rPr>
          <w:rFonts w:ascii="Courier New"/>
          <w:spacing w:val="-4"/>
          <w:sz w:val="18"/>
        </w:rPr>
        <w:t>Point</w:t>
      </w:r>
    </w:p>
    <w:p>
      <w:pPr>
        <w:spacing w:line="240" w:lineRule="auto" w:before="116"/>
        <w:rPr>
          <w:rFonts w:ascii="Courier New"/>
          <w:sz w:val="18"/>
        </w:rPr>
      </w:pPr>
      <w:r>
        <w:rPr/>
        <w:br w:type="column"/>
      </w:r>
      <w:r>
        <w:rPr>
          <w:rFonts w:ascii="Courier New"/>
          <w:sz w:val="18"/>
        </w:rPr>
      </w:r>
    </w:p>
    <w:p>
      <w:pPr>
        <w:spacing w:before="0"/>
        <w:ind w:left="230" w:right="0" w:firstLine="0"/>
        <w:jc w:val="left"/>
        <w:rPr>
          <w:rFonts w:ascii="Courier New"/>
          <w:sz w:val="18"/>
        </w:rPr>
      </w:pPr>
      <w:r>
        <w:rPr>
          <w:rFonts w:ascii="Courier New"/>
          <w:sz w:val="18"/>
        </w:rPr>
        <mc:AlternateContent>
          <mc:Choice Requires="wps">
            <w:drawing>
              <wp:anchor distT="0" distB="0" distL="0" distR="0" allowOverlap="1" layoutInCell="1" locked="0" behindDoc="0" simplePos="0" relativeHeight="15744000">
                <wp:simplePos x="0" y="0"/>
                <wp:positionH relativeFrom="page">
                  <wp:posOffset>3653028</wp:posOffset>
                </wp:positionH>
                <wp:positionV relativeFrom="paragraph">
                  <wp:posOffset>-957925</wp:posOffset>
                </wp:positionV>
                <wp:extent cx="536575" cy="91757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536575" cy="917575"/>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20"/>
                            </w:tblGrid>
                            <w:tr>
                              <w:trPr>
                                <w:trHeight w:val="355" w:hRule="atLeast"/>
                              </w:trPr>
                              <w:tc>
                                <w:tcPr>
                                  <w:tcW w:w="720" w:type="dxa"/>
                                </w:tcPr>
                                <w:p>
                                  <w:pPr>
                                    <w:pStyle w:val="TableParagraph"/>
                                    <w:spacing w:before="25"/>
                                    <w:ind w:right="181"/>
                                    <w:jc w:val="right"/>
                                    <w:rPr>
                                      <w:rFonts w:ascii="Trebuchet MS"/>
                                      <w:i/>
                                      <w:sz w:val="20"/>
                                    </w:rPr>
                                  </w:pPr>
                                  <w:r>
                                    <w:rPr>
                                      <w:rFonts w:ascii="Trebuchet MS"/>
                                      <w:i/>
                                      <w:spacing w:val="-4"/>
                                      <w:sz w:val="20"/>
                                    </w:rPr>
                                    <w:t>size</w:t>
                                  </w:r>
                                </w:p>
                              </w:tc>
                            </w:tr>
                            <w:tr>
                              <w:trPr>
                                <w:trHeight w:val="355" w:hRule="atLeast"/>
                              </w:trPr>
                              <w:tc>
                                <w:tcPr>
                                  <w:tcW w:w="720" w:type="dxa"/>
                                </w:tcPr>
                                <w:p>
                                  <w:pPr>
                                    <w:pStyle w:val="TableParagraph"/>
                                    <w:spacing w:before="25"/>
                                    <w:ind w:right="181"/>
                                    <w:jc w:val="right"/>
                                    <w:rPr>
                                      <w:rFonts w:ascii="Trebuchet MS"/>
                                      <w:i/>
                                      <w:sz w:val="20"/>
                                    </w:rPr>
                                  </w:pPr>
                                  <w:r>
                                    <w:rPr>
                                      <w:rFonts w:ascii="Trebuchet MS"/>
                                      <w:i/>
                                      <w:spacing w:val="-4"/>
                                      <w:sz w:val="20"/>
                                    </w:rPr>
                                    <w:t>ctor</w:t>
                                  </w:r>
                                </w:p>
                              </w:tc>
                            </w:tr>
                            <w:tr>
                              <w:trPr>
                                <w:trHeight w:val="355" w:hRule="atLeast"/>
                              </w:trPr>
                              <w:tc>
                                <w:tcPr>
                                  <w:tcW w:w="720" w:type="dxa"/>
                                </w:tcPr>
                                <w:p>
                                  <w:pPr>
                                    <w:pStyle w:val="TableParagraph"/>
                                    <w:spacing w:before="25"/>
                                    <w:ind w:right="175"/>
                                    <w:jc w:val="right"/>
                                    <w:rPr>
                                      <w:rFonts w:ascii="Trebuchet MS"/>
                                      <w:i/>
                                      <w:sz w:val="20"/>
                                    </w:rPr>
                                  </w:pPr>
                                  <w:r>
                                    <w:rPr>
                                      <w:rFonts w:ascii="Trebuchet MS"/>
                                      <w:i/>
                                      <w:spacing w:val="-4"/>
                                      <w:sz w:val="20"/>
                                    </w:rPr>
                                    <w:t>dtor</w:t>
                                  </w:r>
                                </w:p>
                              </w:tc>
                            </w:tr>
                            <w:tr>
                              <w:trPr>
                                <w:trHeight w:val="355" w:hRule="atLeast"/>
                              </w:trPr>
                              <w:tc>
                                <w:tcPr>
                                  <w:tcW w:w="720" w:type="dxa"/>
                                </w:tcPr>
                                <w:p>
                                  <w:pPr>
                                    <w:pStyle w:val="TableParagraph"/>
                                    <w:spacing w:before="25"/>
                                    <w:ind w:right="129"/>
                                    <w:jc w:val="right"/>
                                    <w:rPr>
                                      <w:rFonts w:ascii="Trebuchet MS"/>
                                      <w:i/>
                                      <w:sz w:val="20"/>
                                    </w:rPr>
                                  </w:pPr>
                                  <w:r>
                                    <w:rPr>
                                      <w:rFonts w:ascii="Trebuchet MS"/>
                                      <w:i/>
                                      <w:spacing w:val="-4"/>
                                      <w:sz w:val="20"/>
                                    </w:rPr>
                                    <w:t>draw</w:t>
                                  </w:r>
                                </w:p>
                              </w:tc>
                            </w:tr>
                          </w:tbl>
                          <w:p>
                            <w:pPr>
                              <w:pStyle w:val="BodyText"/>
                              <w:ind w:left="0"/>
                              <w:jc w:val="left"/>
                            </w:pPr>
                          </w:p>
                        </w:txbxContent>
                      </wps:txbx>
                      <wps:bodyPr wrap="square" lIns="0" tIns="0" rIns="0" bIns="0" rtlCol="0">
                        <a:noAutofit/>
                      </wps:bodyPr>
                    </wps:wsp>
                  </a:graphicData>
                </a:graphic>
              </wp:anchor>
            </w:drawing>
          </mc:Choice>
          <mc:Fallback>
            <w:pict>
              <v:shape style="position:absolute;margin-left:287.640015pt;margin-top:-75.427193pt;width:42.25pt;height:72.25pt;mso-position-horizontal-relative:page;mso-position-vertical-relative:paragraph;z-index:15744000" type="#_x0000_t202" id="docshape75"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20"/>
                      </w:tblGrid>
                      <w:tr>
                        <w:trPr>
                          <w:trHeight w:val="355" w:hRule="atLeast"/>
                        </w:trPr>
                        <w:tc>
                          <w:tcPr>
                            <w:tcW w:w="720" w:type="dxa"/>
                          </w:tcPr>
                          <w:p>
                            <w:pPr>
                              <w:pStyle w:val="TableParagraph"/>
                              <w:spacing w:before="25"/>
                              <w:ind w:right="181"/>
                              <w:jc w:val="right"/>
                              <w:rPr>
                                <w:rFonts w:ascii="Trebuchet MS"/>
                                <w:i/>
                                <w:sz w:val="20"/>
                              </w:rPr>
                            </w:pPr>
                            <w:r>
                              <w:rPr>
                                <w:rFonts w:ascii="Trebuchet MS"/>
                                <w:i/>
                                <w:spacing w:val="-4"/>
                                <w:sz w:val="20"/>
                              </w:rPr>
                              <w:t>size</w:t>
                            </w:r>
                          </w:p>
                        </w:tc>
                      </w:tr>
                      <w:tr>
                        <w:trPr>
                          <w:trHeight w:val="355" w:hRule="atLeast"/>
                        </w:trPr>
                        <w:tc>
                          <w:tcPr>
                            <w:tcW w:w="720" w:type="dxa"/>
                          </w:tcPr>
                          <w:p>
                            <w:pPr>
                              <w:pStyle w:val="TableParagraph"/>
                              <w:spacing w:before="25"/>
                              <w:ind w:right="181"/>
                              <w:jc w:val="right"/>
                              <w:rPr>
                                <w:rFonts w:ascii="Trebuchet MS"/>
                                <w:i/>
                                <w:sz w:val="20"/>
                              </w:rPr>
                            </w:pPr>
                            <w:r>
                              <w:rPr>
                                <w:rFonts w:ascii="Trebuchet MS"/>
                                <w:i/>
                                <w:spacing w:val="-4"/>
                                <w:sz w:val="20"/>
                              </w:rPr>
                              <w:t>ctor</w:t>
                            </w:r>
                          </w:p>
                        </w:tc>
                      </w:tr>
                      <w:tr>
                        <w:trPr>
                          <w:trHeight w:val="355" w:hRule="atLeast"/>
                        </w:trPr>
                        <w:tc>
                          <w:tcPr>
                            <w:tcW w:w="720" w:type="dxa"/>
                          </w:tcPr>
                          <w:p>
                            <w:pPr>
                              <w:pStyle w:val="TableParagraph"/>
                              <w:spacing w:before="25"/>
                              <w:ind w:right="175"/>
                              <w:jc w:val="right"/>
                              <w:rPr>
                                <w:rFonts w:ascii="Trebuchet MS"/>
                                <w:i/>
                                <w:sz w:val="20"/>
                              </w:rPr>
                            </w:pPr>
                            <w:r>
                              <w:rPr>
                                <w:rFonts w:ascii="Trebuchet MS"/>
                                <w:i/>
                                <w:spacing w:val="-4"/>
                                <w:sz w:val="20"/>
                              </w:rPr>
                              <w:t>dtor</w:t>
                            </w:r>
                          </w:p>
                        </w:tc>
                      </w:tr>
                      <w:tr>
                        <w:trPr>
                          <w:trHeight w:val="355" w:hRule="atLeast"/>
                        </w:trPr>
                        <w:tc>
                          <w:tcPr>
                            <w:tcW w:w="720" w:type="dxa"/>
                          </w:tcPr>
                          <w:p>
                            <w:pPr>
                              <w:pStyle w:val="TableParagraph"/>
                              <w:spacing w:before="25"/>
                              <w:ind w:right="129"/>
                              <w:jc w:val="right"/>
                              <w:rPr>
                                <w:rFonts w:ascii="Trebuchet MS"/>
                                <w:i/>
                                <w:sz w:val="20"/>
                              </w:rPr>
                            </w:pPr>
                            <w:r>
                              <w:rPr>
                                <w:rFonts w:ascii="Trebuchet MS"/>
                                <w:i/>
                                <w:spacing w:val="-4"/>
                                <w:sz w:val="20"/>
                              </w:rPr>
                              <w:t>draw</w:t>
                            </w:r>
                          </w:p>
                        </w:tc>
                      </w:tr>
                    </w:tbl>
                    <w:p>
                      <w:pPr>
                        <w:pStyle w:val="BodyText"/>
                        <w:ind w:left="0"/>
                        <w:jc w:val="left"/>
                      </w:pPr>
                    </w:p>
                  </w:txbxContent>
                </v:textbox>
                <w10:wrap type="none"/>
              </v:shape>
            </w:pict>
          </mc:Fallback>
        </mc:AlternateContent>
      </w:r>
      <w:r>
        <w:rPr>
          <w:rFonts w:ascii="Courier New"/>
          <w:sz w:val="18"/>
        </w:rPr>
        <w:t>struct</w:t>
      </w:r>
      <w:r>
        <w:rPr>
          <w:rFonts w:ascii="Courier New"/>
          <w:spacing w:val="16"/>
          <w:sz w:val="18"/>
        </w:rPr>
        <w:t> </w:t>
      </w:r>
      <w:r>
        <w:rPr>
          <w:rFonts w:ascii="Courier New"/>
          <w:spacing w:val="-4"/>
          <w:sz w:val="18"/>
        </w:rPr>
        <w:t>Class</w:t>
      </w:r>
    </w:p>
    <w:p>
      <w:pPr>
        <w:spacing w:line="305" w:lineRule="exact" w:before="0"/>
        <w:ind w:left="468" w:right="0" w:firstLine="0"/>
        <w:jc w:val="center"/>
        <w:rPr>
          <w:sz w:val="20"/>
        </w:rPr>
      </w:pPr>
      <w:r>
        <w:rPr/>
        <w:br w:type="column"/>
      </w:r>
      <w:r>
        <w:rPr>
          <w:spacing w:val="12"/>
          <w:position w:val="7"/>
          <w:sz w:val="20"/>
        </w:rPr>
        <w:t>.</w:t>
      </w:r>
      <w:r>
        <w:rPr>
          <w:spacing w:val="12"/>
          <w:sz w:val="20"/>
        </w:rPr>
        <w:t>..........</w:t>
      </w:r>
    </w:p>
    <w:p>
      <w:pPr>
        <w:spacing w:before="15"/>
        <w:ind w:left="466" w:right="0" w:firstLine="0"/>
        <w:jc w:val="center"/>
        <w:rPr>
          <w:rFonts w:ascii="Courier New"/>
          <w:sz w:val="18"/>
        </w:rPr>
      </w:pPr>
      <w:r>
        <w:rPr>
          <w:rFonts w:ascii="Courier New"/>
          <w:sz w:val="18"/>
        </w:rPr>
        <w:t>struct</w:t>
      </w:r>
      <w:r>
        <w:rPr>
          <w:rFonts w:ascii="Courier New"/>
          <w:spacing w:val="16"/>
          <w:sz w:val="18"/>
        </w:rPr>
        <w:t> </w:t>
      </w:r>
      <w:r>
        <w:rPr>
          <w:rFonts w:ascii="Courier New"/>
          <w:spacing w:val="-2"/>
          <w:sz w:val="18"/>
        </w:rPr>
        <w:t>Circle</w:t>
      </w:r>
    </w:p>
    <w:p>
      <w:pPr>
        <w:spacing w:line="240" w:lineRule="auto" w:before="116"/>
        <w:rPr>
          <w:rFonts w:ascii="Courier New"/>
          <w:sz w:val="18"/>
        </w:rPr>
      </w:pPr>
      <w:r>
        <w:rPr/>
        <w:br w:type="column"/>
      </w:r>
      <w:r>
        <w:rPr>
          <w:rFonts w:ascii="Courier New"/>
          <w:sz w:val="18"/>
        </w:rPr>
      </w:r>
    </w:p>
    <w:p>
      <w:pPr>
        <w:spacing w:before="0"/>
        <w:ind w:left="161" w:right="0" w:firstLine="0"/>
        <w:jc w:val="left"/>
        <w:rPr>
          <w:rFonts w:ascii="Courier New"/>
          <w:sz w:val="18"/>
        </w:rPr>
      </w:pPr>
      <w:r>
        <w:rPr>
          <w:rFonts w:ascii="Courier New"/>
          <w:sz w:val="18"/>
        </w:rPr>
        <mc:AlternateContent>
          <mc:Choice Requires="wps">
            <w:drawing>
              <wp:anchor distT="0" distB="0" distL="0" distR="0" allowOverlap="1" layoutInCell="1" locked="0" behindDoc="0" simplePos="0" relativeHeight="15744512">
                <wp:simplePos x="0" y="0"/>
                <wp:positionH relativeFrom="page">
                  <wp:posOffset>5847588</wp:posOffset>
                </wp:positionH>
                <wp:positionV relativeFrom="paragraph">
                  <wp:posOffset>-957925</wp:posOffset>
                </wp:positionV>
                <wp:extent cx="536575" cy="91757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536575" cy="917575"/>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20"/>
                            </w:tblGrid>
                            <w:tr>
                              <w:trPr>
                                <w:trHeight w:val="355" w:hRule="atLeast"/>
                              </w:trPr>
                              <w:tc>
                                <w:tcPr>
                                  <w:tcW w:w="720" w:type="dxa"/>
                                </w:tcPr>
                                <w:p>
                                  <w:pPr>
                                    <w:pStyle w:val="TableParagraph"/>
                                    <w:spacing w:before="25"/>
                                    <w:ind w:left="12" w:right="9"/>
                                    <w:jc w:val="center"/>
                                    <w:rPr>
                                      <w:rFonts w:ascii="Trebuchet MS"/>
                                      <w:i/>
                                      <w:sz w:val="20"/>
                                    </w:rPr>
                                  </w:pPr>
                                  <w:r>
                                    <w:rPr>
                                      <w:rFonts w:ascii="Trebuchet MS"/>
                                      <w:i/>
                                      <w:spacing w:val="-4"/>
                                      <w:sz w:val="20"/>
                                    </w:rPr>
                                    <w:t>size</w:t>
                                  </w:r>
                                </w:p>
                              </w:tc>
                            </w:tr>
                            <w:tr>
                              <w:trPr>
                                <w:trHeight w:val="355" w:hRule="atLeast"/>
                              </w:trPr>
                              <w:tc>
                                <w:tcPr>
                                  <w:tcW w:w="720" w:type="dxa"/>
                                </w:tcPr>
                                <w:p>
                                  <w:pPr>
                                    <w:pStyle w:val="TableParagraph"/>
                                    <w:spacing w:before="25"/>
                                    <w:ind w:left="12" w:right="9"/>
                                    <w:jc w:val="center"/>
                                    <w:rPr>
                                      <w:rFonts w:ascii="Trebuchet MS"/>
                                      <w:i/>
                                      <w:sz w:val="20"/>
                                    </w:rPr>
                                  </w:pPr>
                                  <w:r>
                                    <w:rPr>
                                      <w:rFonts w:ascii="Trebuchet MS"/>
                                      <w:i/>
                                      <w:spacing w:val="-4"/>
                                      <w:sz w:val="20"/>
                                    </w:rPr>
                                    <w:t>ctor</w:t>
                                  </w:r>
                                </w:p>
                              </w:tc>
                            </w:tr>
                            <w:tr>
                              <w:trPr>
                                <w:trHeight w:val="355" w:hRule="atLeast"/>
                              </w:trPr>
                              <w:tc>
                                <w:tcPr>
                                  <w:tcW w:w="720" w:type="dxa"/>
                                </w:tcPr>
                                <w:p>
                                  <w:pPr>
                                    <w:pStyle w:val="TableParagraph"/>
                                    <w:spacing w:before="25"/>
                                    <w:ind w:left="12" w:right="7"/>
                                    <w:jc w:val="center"/>
                                    <w:rPr>
                                      <w:rFonts w:ascii="Trebuchet MS"/>
                                      <w:i/>
                                      <w:sz w:val="20"/>
                                    </w:rPr>
                                  </w:pPr>
                                  <w:r>
                                    <w:rPr>
                                      <w:rFonts w:ascii="Trebuchet MS"/>
                                      <w:i/>
                                      <w:spacing w:val="-4"/>
                                      <w:sz w:val="20"/>
                                    </w:rPr>
                                    <w:t>dtor</w:t>
                                  </w:r>
                                </w:p>
                              </w:tc>
                            </w:tr>
                            <w:tr>
                              <w:trPr>
                                <w:trHeight w:val="355" w:hRule="atLeast"/>
                              </w:trPr>
                              <w:tc>
                                <w:tcPr>
                                  <w:tcW w:w="720" w:type="dxa"/>
                                </w:tcPr>
                                <w:p>
                                  <w:pPr>
                                    <w:pStyle w:val="TableParagraph"/>
                                    <w:spacing w:before="25"/>
                                    <w:ind w:left="12" w:right="5"/>
                                    <w:jc w:val="center"/>
                                    <w:rPr>
                                      <w:rFonts w:ascii="Trebuchet MS"/>
                                      <w:i/>
                                      <w:sz w:val="20"/>
                                    </w:rPr>
                                  </w:pPr>
                                  <w:r>
                                    <w:rPr>
                                      <w:rFonts w:ascii="Trebuchet MS"/>
                                      <w:i/>
                                      <w:spacing w:val="-4"/>
                                      <w:sz w:val="20"/>
                                    </w:rPr>
                                    <w:t>draw</w:t>
                                  </w:r>
                                </w:p>
                              </w:tc>
                            </w:tr>
                          </w:tbl>
                          <w:p>
                            <w:pPr>
                              <w:pStyle w:val="BodyText"/>
                              <w:ind w:left="0"/>
                              <w:jc w:val="left"/>
                            </w:pPr>
                          </w:p>
                        </w:txbxContent>
                      </wps:txbx>
                      <wps:bodyPr wrap="square" lIns="0" tIns="0" rIns="0" bIns="0" rtlCol="0">
                        <a:noAutofit/>
                      </wps:bodyPr>
                    </wps:wsp>
                  </a:graphicData>
                </a:graphic>
              </wp:anchor>
            </w:drawing>
          </mc:Choice>
          <mc:Fallback>
            <w:pict>
              <v:shape style="position:absolute;margin-left:460.440002pt;margin-top:-75.427193pt;width:42.25pt;height:72.25pt;mso-position-horizontal-relative:page;mso-position-vertical-relative:paragraph;z-index:15744512" type="#_x0000_t202" id="docshape76"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20"/>
                      </w:tblGrid>
                      <w:tr>
                        <w:trPr>
                          <w:trHeight w:val="355" w:hRule="atLeast"/>
                        </w:trPr>
                        <w:tc>
                          <w:tcPr>
                            <w:tcW w:w="720" w:type="dxa"/>
                          </w:tcPr>
                          <w:p>
                            <w:pPr>
                              <w:pStyle w:val="TableParagraph"/>
                              <w:spacing w:before="25"/>
                              <w:ind w:left="12" w:right="9"/>
                              <w:jc w:val="center"/>
                              <w:rPr>
                                <w:rFonts w:ascii="Trebuchet MS"/>
                                <w:i/>
                                <w:sz w:val="20"/>
                              </w:rPr>
                            </w:pPr>
                            <w:r>
                              <w:rPr>
                                <w:rFonts w:ascii="Trebuchet MS"/>
                                <w:i/>
                                <w:spacing w:val="-4"/>
                                <w:sz w:val="20"/>
                              </w:rPr>
                              <w:t>size</w:t>
                            </w:r>
                          </w:p>
                        </w:tc>
                      </w:tr>
                      <w:tr>
                        <w:trPr>
                          <w:trHeight w:val="355" w:hRule="atLeast"/>
                        </w:trPr>
                        <w:tc>
                          <w:tcPr>
                            <w:tcW w:w="720" w:type="dxa"/>
                          </w:tcPr>
                          <w:p>
                            <w:pPr>
                              <w:pStyle w:val="TableParagraph"/>
                              <w:spacing w:before="25"/>
                              <w:ind w:left="12" w:right="9"/>
                              <w:jc w:val="center"/>
                              <w:rPr>
                                <w:rFonts w:ascii="Trebuchet MS"/>
                                <w:i/>
                                <w:sz w:val="20"/>
                              </w:rPr>
                            </w:pPr>
                            <w:r>
                              <w:rPr>
                                <w:rFonts w:ascii="Trebuchet MS"/>
                                <w:i/>
                                <w:spacing w:val="-4"/>
                                <w:sz w:val="20"/>
                              </w:rPr>
                              <w:t>ctor</w:t>
                            </w:r>
                          </w:p>
                        </w:tc>
                      </w:tr>
                      <w:tr>
                        <w:trPr>
                          <w:trHeight w:val="355" w:hRule="atLeast"/>
                        </w:trPr>
                        <w:tc>
                          <w:tcPr>
                            <w:tcW w:w="720" w:type="dxa"/>
                          </w:tcPr>
                          <w:p>
                            <w:pPr>
                              <w:pStyle w:val="TableParagraph"/>
                              <w:spacing w:before="25"/>
                              <w:ind w:left="12" w:right="7"/>
                              <w:jc w:val="center"/>
                              <w:rPr>
                                <w:rFonts w:ascii="Trebuchet MS"/>
                                <w:i/>
                                <w:sz w:val="20"/>
                              </w:rPr>
                            </w:pPr>
                            <w:r>
                              <w:rPr>
                                <w:rFonts w:ascii="Trebuchet MS"/>
                                <w:i/>
                                <w:spacing w:val="-4"/>
                                <w:sz w:val="20"/>
                              </w:rPr>
                              <w:t>dtor</w:t>
                            </w:r>
                          </w:p>
                        </w:tc>
                      </w:tr>
                      <w:tr>
                        <w:trPr>
                          <w:trHeight w:val="355" w:hRule="atLeast"/>
                        </w:trPr>
                        <w:tc>
                          <w:tcPr>
                            <w:tcW w:w="720" w:type="dxa"/>
                          </w:tcPr>
                          <w:p>
                            <w:pPr>
                              <w:pStyle w:val="TableParagraph"/>
                              <w:spacing w:before="25"/>
                              <w:ind w:left="12" w:right="5"/>
                              <w:jc w:val="center"/>
                              <w:rPr>
                                <w:rFonts w:ascii="Trebuchet MS"/>
                                <w:i/>
                                <w:sz w:val="20"/>
                              </w:rPr>
                            </w:pPr>
                            <w:r>
                              <w:rPr>
                                <w:rFonts w:ascii="Trebuchet MS"/>
                                <w:i/>
                                <w:spacing w:val="-4"/>
                                <w:sz w:val="20"/>
                              </w:rPr>
                              <w:t>draw</w:t>
                            </w:r>
                          </w:p>
                        </w:tc>
                      </w:tr>
                    </w:tbl>
                    <w:p>
                      <w:pPr>
                        <w:pStyle w:val="BodyText"/>
                        <w:ind w:left="0"/>
                        <w:jc w:val="left"/>
                      </w:pPr>
                    </w:p>
                  </w:txbxContent>
                </v:textbox>
                <w10:wrap type="none"/>
              </v:shape>
            </w:pict>
          </mc:Fallback>
        </mc:AlternateContent>
      </w:r>
      <w:r>
        <w:rPr>
          <w:rFonts w:ascii="Courier New"/>
          <w:sz w:val="18"/>
        </w:rPr>
        <w:t>struct</w:t>
      </w:r>
      <w:r>
        <w:rPr>
          <w:rFonts w:ascii="Courier New"/>
          <w:spacing w:val="16"/>
          <w:sz w:val="18"/>
        </w:rPr>
        <w:t> </w:t>
      </w:r>
      <w:r>
        <w:rPr>
          <w:rFonts w:ascii="Courier New"/>
          <w:spacing w:val="-4"/>
          <w:sz w:val="18"/>
        </w:rPr>
        <w:t>Class</w:t>
      </w:r>
    </w:p>
    <w:p>
      <w:pPr>
        <w:spacing w:after="0"/>
        <w:jc w:val="left"/>
        <w:rPr>
          <w:rFonts w:ascii="Courier New"/>
          <w:sz w:val="18"/>
        </w:rPr>
        <w:sectPr>
          <w:type w:val="continuous"/>
          <w:pgSz w:w="11900" w:h="16840"/>
          <w:pgMar w:header="0" w:footer="0" w:top="1700" w:bottom="280" w:left="1700" w:right="708"/>
          <w:cols w:num="4" w:equalWidth="0">
            <w:col w:w="3542" w:space="40"/>
            <w:col w:w="1544" w:space="39"/>
            <w:col w:w="1902" w:space="40"/>
            <w:col w:w="2385"/>
          </w:cols>
        </w:sectPr>
      </w:pPr>
    </w:p>
    <w:p>
      <w:pPr>
        <w:pStyle w:val="BodyText"/>
        <w:spacing w:line="235" w:lineRule="auto" w:before="210"/>
        <w:ind w:left="1671" w:right="333"/>
      </w:pPr>
      <w:r>
        <w:rPr/>
        <w:t>When we up-cast from a circle to a point, we do not change the state of the circle, i.e., even though we look at the circle’s </w:t>
      </w:r>
      <w:r>
        <w:rPr>
          <w:rFonts w:ascii="Trebuchet MS" w:hAnsi="Trebuchet MS"/>
          <w:b/>
        </w:rPr>
        <w:t>struct Circle </w:t>
      </w:r>
      <w:r>
        <w:rPr/>
        <w:t>representation as if it were a </w:t>
      </w:r>
      <w:r>
        <w:rPr>
          <w:rFonts w:ascii="Trebuchet MS" w:hAnsi="Trebuchet MS"/>
          <w:b/>
        </w:rPr>
        <w:t>struct Point</w:t>
      </w:r>
      <w:r>
        <w:rPr/>
        <w:t>, we do not change its contents.</w:t>
      </w:r>
      <w:r>
        <w:rPr>
          <w:spacing w:val="40"/>
        </w:rPr>
        <w:t> </w:t>
      </w:r>
      <w:r>
        <w:rPr/>
        <w:t>Consequently, the circle viewed as a point still has </w:t>
      </w:r>
      <w:r>
        <w:rPr>
          <w:rFonts w:ascii="Trebuchet MS" w:hAnsi="Trebuchet MS"/>
          <w:b/>
        </w:rPr>
        <w:t>Circle </w:t>
      </w:r>
      <w:r>
        <w:rPr/>
        <w:t>as a type description because the pointer in its </w:t>
      </w:r>
      <w:r>
        <w:rPr>
          <w:rFonts w:ascii="Trebuchet MS" w:hAnsi="Trebuchet MS"/>
          <w:b/>
        </w:rPr>
        <w:t>.class </w:t>
      </w:r>
      <w:r>
        <w:rPr/>
        <w:t>com- ponent has not changed.</w:t>
      </w:r>
      <w:r>
        <w:rPr>
          <w:spacing w:val="40"/>
        </w:rPr>
        <w:t> </w:t>
      </w:r>
      <w:r>
        <w:rPr>
          <w:rFonts w:ascii="Trebuchet MS" w:hAnsi="Trebuchet MS"/>
          <w:b/>
        </w:rPr>
        <w:t>draw() </w:t>
      </w:r>
      <w:r>
        <w:rPr/>
        <w:t>is a selector function, i.e., it will take whatever argument is passed as </w:t>
      </w:r>
      <w:r>
        <w:rPr>
          <w:rFonts w:ascii="Trebuchet MS" w:hAnsi="Trebuchet MS"/>
          <w:b/>
        </w:rPr>
        <w:t>self</w:t>
      </w:r>
      <w:r>
        <w:rPr/>
        <w:t>, proceed to the type description</w:t>
      </w:r>
      <w:r>
        <w:rPr>
          <w:spacing w:val="-4"/>
        </w:rPr>
        <w:t> </w:t>
      </w:r>
      <w:r>
        <w:rPr/>
        <w:t>indicated</w:t>
      </w:r>
      <w:r>
        <w:rPr>
          <w:spacing w:val="-4"/>
        </w:rPr>
        <w:t> </w:t>
      </w:r>
      <w:r>
        <w:rPr/>
        <w:t>by</w:t>
      </w:r>
      <w:r>
        <w:rPr>
          <w:spacing w:val="-1"/>
        </w:rPr>
        <w:t> </w:t>
      </w:r>
      <w:r>
        <w:rPr>
          <w:rFonts w:ascii="Trebuchet MS" w:hAnsi="Trebuchet MS"/>
          <w:b/>
        </w:rPr>
        <w:t>.class</w:t>
      </w:r>
      <w:r>
        <w:rPr/>
        <w:t>, and call the draw method stored there.</w:t>
      </w:r>
    </w:p>
    <w:p>
      <w:pPr>
        <w:pStyle w:val="BodyText"/>
        <w:spacing w:line="237" w:lineRule="auto" w:before="83"/>
        <w:ind w:left="1671" w:right="331" w:firstLine="364"/>
      </w:pPr>
      <w:r>
        <w:rPr/>
        <w:t>A subclass inherits the statically linked methods of its superclass — those methods operate on the part of the subclass object which is already present in the superclass</w:t>
      </w:r>
      <w:r>
        <w:rPr>
          <w:spacing w:val="32"/>
        </w:rPr>
        <w:t> </w:t>
      </w:r>
      <w:r>
        <w:rPr/>
        <w:t>object.</w:t>
      </w:r>
      <w:r>
        <w:rPr>
          <w:spacing w:val="80"/>
        </w:rPr>
        <w:t> </w:t>
      </w:r>
      <w:r>
        <w:rPr/>
        <w:t>A</w:t>
      </w:r>
      <w:r>
        <w:rPr>
          <w:spacing w:val="32"/>
        </w:rPr>
        <w:t> </w:t>
      </w:r>
      <w:r>
        <w:rPr/>
        <w:t>subclass</w:t>
      </w:r>
      <w:r>
        <w:rPr>
          <w:spacing w:val="32"/>
        </w:rPr>
        <w:t> </w:t>
      </w:r>
      <w:r>
        <w:rPr/>
        <w:t>can</w:t>
      </w:r>
      <w:r>
        <w:rPr>
          <w:spacing w:val="31"/>
        </w:rPr>
        <w:t> </w:t>
      </w:r>
      <w:r>
        <w:rPr/>
        <w:t>choose</w:t>
      </w:r>
      <w:r>
        <w:rPr>
          <w:spacing w:val="29"/>
        </w:rPr>
        <w:t> </w:t>
      </w:r>
      <w:r>
        <w:rPr/>
        <w:t>to</w:t>
      </w:r>
      <w:r>
        <w:rPr>
          <w:spacing w:val="30"/>
        </w:rPr>
        <w:t> </w:t>
      </w:r>
      <w:r>
        <w:rPr/>
        <w:t>supply</w:t>
      </w:r>
      <w:r>
        <w:rPr>
          <w:spacing w:val="29"/>
        </w:rPr>
        <w:t> </w:t>
      </w:r>
      <w:r>
        <w:rPr/>
        <w:t>its</w:t>
      </w:r>
      <w:r>
        <w:rPr>
          <w:spacing w:val="37"/>
        </w:rPr>
        <w:t> </w:t>
      </w:r>
      <w:r>
        <w:rPr/>
        <w:t>own</w:t>
      </w:r>
      <w:r>
        <w:rPr>
          <w:spacing w:val="35"/>
        </w:rPr>
        <w:t> </w:t>
      </w:r>
      <w:r>
        <w:rPr/>
        <w:t>methods</w:t>
      </w:r>
      <w:r>
        <w:rPr>
          <w:spacing w:val="33"/>
        </w:rPr>
        <w:t> </w:t>
      </w:r>
      <w:r>
        <w:rPr/>
        <w:t>in</w:t>
      </w:r>
      <w:r>
        <w:rPr>
          <w:spacing w:val="33"/>
        </w:rPr>
        <w:t> </w:t>
      </w:r>
      <w:r>
        <w:rPr/>
        <w:t>place</w:t>
      </w:r>
      <w:r>
        <w:rPr>
          <w:spacing w:val="34"/>
        </w:rPr>
        <w:t> </w:t>
      </w:r>
      <w:r>
        <w:rPr/>
        <w:t>of the dynamically linked methods of its superclass.</w:t>
      </w:r>
      <w:r>
        <w:rPr>
          <w:spacing w:val="40"/>
        </w:rPr>
        <w:t> </w:t>
      </w:r>
      <w:r>
        <w:rPr/>
        <w:t>If inherited, i.e., if not overwrit- ten, the superclass’ dynamically linked methods will function just</w:t>
      </w:r>
      <w:r>
        <w:rPr>
          <w:spacing w:val="40"/>
        </w:rPr>
        <w:t> </w:t>
      </w:r>
      <w:r>
        <w:rPr/>
        <w:t>like statically</w:t>
      </w:r>
      <w:r>
        <w:rPr>
          <w:spacing w:val="40"/>
        </w:rPr>
        <w:t> </w:t>
      </w:r>
      <w:r>
        <w:rPr/>
        <w:t>linked methods and modify the superclass part of a subclass object.</w:t>
      </w:r>
      <w:r>
        <w:rPr>
          <w:spacing w:val="40"/>
        </w:rPr>
        <w:t> </w:t>
      </w:r>
      <w:r>
        <w:rPr/>
        <w:t>If overwritten, the subclass’ own version of a dynamically linked method has access to the full representation of a subclass object, i.e., for a circle </w:t>
      </w:r>
      <w:r>
        <w:rPr>
          <w:rFonts w:ascii="Trebuchet MS" w:hAnsi="Trebuchet MS"/>
          <w:b/>
        </w:rPr>
        <w:t>draw() </w:t>
      </w:r>
      <w:r>
        <w:rPr/>
        <w:t>will invoke</w:t>
      </w:r>
      <w:r>
        <w:rPr>
          <w:spacing w:val="40"/>
        </w:rPr>
        <w:t> </w:t>
      </w:r>
      <w:r>
        <w:rPr>
          <w:rFonts w:ascii="Trebuchet MS" w:hAnsi="Trebuchet MS"/>
          <w:b/>
        </w:rPr>
        <w:t>Circle_draw() </w:t>
      </w:r>
      <w:r>
        <w:rPr/>
        <w:t>which can consider the radius when drawing the circle.</w:t>
      </w:r>
    </w:p>
    <w:p>
      <w:pPr>
        <w:pStyle w:val="BodyText"/>
        <w:spacing w:after="0" w:line="237" w:lineRule="auto"/>
        <w:sectPr>
          <w:type w:val="continuous"/>
          <w:pgSz w:w="11900" w:h="16840"/>
          <w:pgMar w:header="0" w:footer="0" w:top="1700" w:bottom="280" w:left="1700" w:right="708"/>
        </w:sectPr>
      </w:pPr>
    </w:p>
    <w:p>
      <w:pPr>
        <w:pStyle w:val="Heading2"/>
        <w:numPr>
          <w:ilvl w:val="1"/>
          <w:numId w:val="12"/>
        </w:numPr>
        <w:tabs>
          <w:tab w:pos="2140" w:val="left" w:leader="none"/>
        </w:tabs>
        <w:spacing w:line="240" w:lineRule="auto" w:before="240" w:after="0"/>
        <w:ind w:left="2140" w:right="0" w:hanging="468"/>
        <w:jc w:val="left"/>
      </w:pPr>
      <w:bookmarkStart w:name="_TOC_250085" w:id="38"/>
      <w:r>
        <w:rPr>
          <w:w w:val="105"/>
        </w:rPr>
        <w:t>Static</w:t>
      </w:r>
      <w:r>
        <w:rPr>
          <w:spacing w:val="-17"/>
          <w:w w:val="105"/>
        </w:rPr>
        <w:t> </w:t>
      </w:r>
      <w:r>
        <w:rPr>
          <w:w w:val="105"/>
        </w:rPr>
        <w:t>and</w:t>
      </w:r>
      <w:r>
        <w:rPr>
          <w:spacing w:val="-19"/>
          <w:w w:val="105"/>
        </w:rPr>
        <w:t> </w:t>
      </w:r>
      <w:r>
        <w:rPr>
          <w:w w:val="105"/>
        </w:rPr>
        <w:t>Dynamic</w:t>
      </w:r>
      <w:r>
        <w:rPr>
          <w:spacing w:val="-17"/>
          <w:w w:val="105"/>
        </w:rPr>
        <w:t> </w:t>
      </w:r>
      <w:bookmarkEnd w:id="38"/>
      <w:r>
        <w:rPr>
          <w:spacing w:val="-2"/>
          <w:w w:val="105"/>
        </w:rPr>
        <w:t>Linkage</w:t>
      </w:r>
    </w:p>
    <w:p>
      <w:pPr>
        <w:pStyle w:val="BodyText"/>
        <w:spacing w:before="63"/>
        <w:ind w:right="334"/>
      </w:pPr>
      <w:r>
        <w:rPr/>
        <w:t>A subclass inherits the statically linked methods of its superclass and it can choose</w:t>
      </w:r>
      <w:r>
        <w:rPr>
          <w:spacing w:val="40"/>
        </w:rPr>
        <w:t> </w:t>
      </w:r>
      <w:r>
        <w:rPr/>
        <w:t>to inherit or overwrite</w:t>
      </w:r>
      <w:r>
        <w:rPr>
          <w:spacing w:val="30"/>
        </w:rPr>
        <w:t> </w:t>
      </w:r>
      <w:r>
        <w:rPr/>
        <w:t>the dynamically linked methods.</w:t>
      </w:r>
      <w:r>
        <w:rPr>
          <w:spacing w:val="40"/>
        </w:rPr>
        <w:t> </w:t>
      </w:r>
      <w:r>
        <w:rPr/>
        <w:t>Consider the declarations</w:t>
      </w:r>
      <w:r>
        <w:rPr>
          <w:spacing w:val="40"/>
        </w:rPr>
        <w:t> </w:t>
      </w:r>
      <w:r>
        <w:rPr/>
        <w:t>for </w:t>
      </w:r>
      <w:r>
        <w:rPr>
          <w:rFonts w:ascii="Trebuchet MS"/>
          <w:b/>
        </w:rPr>
        <w:t>move() </w:t>
      </w:r>
      <w:r>
        <w:rPr/>
        <w:t>and </w:t>
      </w:r>
      <w:r>
        <w:rPr>
          <w:rFonts w:ascii="Trebuchet MS"/>
          <w:b/>
        </w:rPr>
        <w:t>draw()</w:t>
      </w:r>
      <w:r>
        <w:rPr/>
        <w:t>:</w:t>
      </w:r>
    </w:p>
    <w:p>
      <w:pPr>
        <w:spacing w:line="345" w:lineRule="auto" w:before="96"/>
        <w:ind w:left="2406" w:right="2344" w:firstLine="0"/>
        <w:jc w:val="left"/>
        <w:rPr>
          <w:rFonts w:ascii="Courier New"/>
          <w:sz w:val="18"/>
        </w:rPr>
      </w:pPr>
      <w:r>
        <w:rPr>
          <w:rFonts w:ascii="Courier New"/>
          <w:sz w:val="18"/>
        </w:rPr>
        <w:t>void move (void * point, int dx, int </w:t>
      </w:r>
      <w:r>
        <w:rPr>
          <w:rFonts w:ascii="Courier New"/>
          <w:sz w:val="18"/>
        </w:rPr>
        <w:t>dy); void draw (const void * self);</w:t>
      </w:r>
    </w:p>
    <w:p>
      <w:pPr>
        <w:pStyle w:val="BodyText"/>
        <w:spacing w:line="213" w:lineRule="exact"/>
      </w:pPr>
      <w:r>
        <w:rPr/>
        <w:t>We</w:t>
      </w:r>
      <w:r>
        <w:rPr>
          <w:spacing w:val="7"/>
        </w:rPr>
        <w:t> </w:t>
      </w:r>
      <w:r>
        <w:rPr/>
        <w:t>cannot</w:t>
      </w:r>
      <w:r>
        <w:rPr>
          <w:spacing w:val="8"/>
        </w:rPr>
        <w:t> </w:t>
      </w:r>
      <w:r>
        <w:rPr/>
        <w:t>discover</w:t>
      </w:r>
      <w:r>
        <w:rPr>
          <w:spacing w:val="9"/>
        </w:rPr>
        <w:t> </w:t>
      </w:r>
      <w:r>
        <w:rPr/>
        <w:t>the</w:t>
      </w:r>
      <w:r>
        <w:rPr>
          <w:spacing w:val="7"/>
        </w:rPr>
        <w:t> </w:t>
      </w:r>
      <w:r>
        <w:rPr/>
        <w:t>linkage</w:t>
      </w:r>
      <w:r>
        <w:rPr>
          <w:spacing w:val="5"/>
        </w:rPr>
        <w:t> </w:t>
      </w:r>
      <w:r>
        <w:rPr/>
        <w:t>from</w:t>
      </w:r>
      <w:r>
        <w:rPr>
          <w:spacing w:val="9"/>
        </w:rPr>
        <w:t> </w:t>
      </w:r>
      <w:r>
        <w:rPr/>
        <w:t>the</w:t>
      </w:r>
      <w:r>
        <w:rPr>
          <w:spacing w:val="7"/>
        </w:rPr>
        <w:t> </w:t>
      </w:r>
      <w:r>
        <w:rPr/>
        <w:t>two</w:t>
      </w:r>
      <w:r>
        <w:rPr>
          <w:spacing w:val="15"/>
        </w:rPr>
        <w:t> </w:t>
      </w:r>
      <w:r>
        <w:rPr/>
        <w:t>declarations,</w:t>
      </w:r>
      <w:r>
        <w:rPr>
          <w:spacing w:val="16"/>
        </w:rPr>
        <w:t> </w:t>
      </w:r>
      <w:r>
        <w:rPr/>
        <w:t>although</w:t>
      </w:r>
      <w:r>
        <w:rPr>
          <w:spacing w:val="9"/>
        </w:rPr>
        <w:t> </w:t>
      </w:r>
      <w:r>
        <w:rPr/>
        <w:t>the</w:t>
      </w:r>
      <w:r>
        <w:rPr>
          <w:spacing w:val="13"/>
        </w:rPr>
        <w:t> </w:t>
      </w:r>
      <w:r>
        <w:rPr>
          <w:spacing w:val="-2"/>
        </w:rPr>
        <w:t>implemen-</w:t>
      </w:r>
    </w:p>
    <w:p>
      <w:pPr>
        <w:pStyle w:val="BodyText"/>
        <w:spacing w:line="235" w:lineRule="auto" w:before="3"/>
        <w:ind w:right="332"/>
      </w:pPr>
      <w:r>
        <w:rPr/>
        <w:t>tation of </w:t>
      </w:r>
      <w:r>
        <w:rPr>
          <w:rFonts w:ascii="Trebuchet MS"/>
          <w:b/>
        </w:rPr>
        <w:t>move() </w:t>
      </w:r>
      <w:r>
        <w:rPr/>
        <w:t>does its work directly, while </w:t>
      </w:r>
      <w:r>
        <w:rPr>
          <w:rFonts w:ascii="Trebuchet MS"/>
          <w:b/>
        </w:rPr>
        <w:t>draw() </w:t>
      </w:r>
      <w:r>
        <w:rPr/>
        <w:t>is only the selector function which</w:t>
      </w:r>
      <w:r>
        <w:rPr>
          <w:spacing w:val="-1"/>
        </w:rPr>
        <w:t> </w:t>
      </w:r>
      <w:r>
        <w:rPr/>
        <w:t>traces the</w:t>
      </w:r>
      <w:r>
        <w:rPr>
          <w:spacing w:val="-1"/>
        </w:rPr>
        <w:t> </w:t>
      </w:r>
      <w:r>
        <w:rPr/>
        <w:t>dynamic</w:t>
      </w:r>
      <w:r>
        <w:rPr>
          <w:spacing w:val="-1"/>
        </w:rPr>
        <w:t> </w:t>
      </w:r>
      <w:r>
        <w:rPr/>
        <w:t>linkage</w:t>
      </w:r>
      <w:r>
        <w:rPr>
          <w:spacing w:val="-4"/>
        </w:rPr>
        <w:t> </w:t>
      </w:r>
      <w:r>
        <w:rPr/>
        <w:t>at runtime.</w:t>
      </w:r>
      <w:r>
        <w:rPr>
          <w:spacing w:val="40"/>
        </w:rPr>
        <w:t> </w:t>
      </w:r>
      <w:r>
        <w:rPr/>
        <w:t>The only difference is that we declare a statically linked method like </w:t>
      </w:r>
      <w:r>
        <w:rPr>
          <w:rFonts w:ascii="Trebuchet MS"/>
          <w:b/>
        </w:rPr>
        <w:t>move() </w:t>
      </w:r>
      <w:r>
        <w:rPr/>
        <w:t>as part of the abstract data type interface in </w:t>
      </w:r>
      <w:r>
        <w:rPr>
          <w:rFonts w:ascii="Trebuchet MS"/>
          <w:i/>
        </w:rPr>
        <w:t>Point.h</w:t>
      </w:r>
      <w:r>
        <w:rPr/>
        <w:t>, and we declare a dynamically linked method like </w:t>
      </w:r>
      <w:r>
        <w:rPr>
          <w:rFonts w:ascii="Trebuchet MS"/>
          <w:b/>
        </w:rPr>
        <w:t>draw() </w:t>
      </w:r>
      <w:r>
        <w:rPr/>
        <w:t>with the memory management interface in </w:t>
      </w:r>
      <w:r>
        <w:rPr>
          <w:rFonts w:ascii="Trebuchet MS"/>
          <w:i/>
        </w:rPr>
        <w:t>new.h</w:t>
      </w:r>
      <w:r>
        <w:rPr/>
        <w:t>, because we have thus far decided to implement</w:t>
      </w:r>
      <w:r>
        <w:rPr>
          <w:spacing w:val="40"/>
        </w:rPr>
        <w:t> </w:t>
      </w:r>
      <w:r>
        <w:rPr/>
        <w:t>the selector function in </w:t>
      </w:r>
      <w:r>
        <w:rPr>
          <w:rFonts w:ascii="Trebuchet MS"/>
          <w:i/>
        </w:rPr>
        <w:t>new.c</w:t>
      </w:r>
      <w:r>
        <w:rPr/>
        <w:t>.</w:t>
      </w:r>
    </w:p>
    <w:p>
      <w:pPr>
        <w:pStyle w:val="BodyText"/>
        <w:spacing w:line="237" w:lineRule="auto" w:before="80"/>
        <w:ind w:left="1671" w:right="333" w:firstLine="364"/>
      </w:pPr>
      <w:r>
        <w:rPr/>
        <w:t>Static linkage is more efficient because the C compiler can code a subroutine</w:t>
      </w:r>
      <w:r>
        <w:rPr>
          <w:spacing w:val="40"/>
        </w:rPr>
        <w:t> </w:t>
      </w:r>
      <w:r>
        <w:rPr/>
        <w:t>call with a direct address, but a function like </w:t>
      </w:r>
      <w:r>
        <w:rPr>
          <w:rFonts w:ascii="Trebuchet MS" w:hAnsi="Trebuchet MS"/>
          <w:b/>
        </w:rPr>
        <w:t>move() </w:t>
      </w:r>
      <w:r>
        <w:rPr/>
        <w:t>cannot be overwritten for a subclass.</w:t>
      </w:r>
      <w:r>
        <w:rPr>
          <w:spacing w:val="40"/>
        </w:rPr>
        <w:t> </w:t>
      </w:r>
      <w:r>
        <w:rPr/>
        <w:t>Dynamic linkage is more flexible at the expense of an indirect call — we have decided on the overhead of calling a selector function like </w:t>
      </w:r>
      <w:r>
        <w:rPr>
          <w:rFonts w:ascii="Trebuchet MS" w:hAnsi="Trebuchet MS"/>
          <w:b/>
        </w:rPr>
        <w:t>draw()</w:t>
      </w:r>
      <w:r>
        <w:rPr/>
        <w:t>, checking</w:t>
      </w:r>
      <w:r>
        <w:rPr>
          <w:spacing w:val="80"/>
        </w:rPr>
        <w:t> </w:t>
      </w:r>
      <w:r>
        <w:rPr/>
        <w:t>the arguments, and locating and calling the appropriate method.</w:t>
      </w:r>
      <w:r>
        <w:rPr>
          <w:spacing w:val="40"/>
        </w:rPr>
        <w:t> </w:t>
      </w:r>
      <w:r>
        <w:rPr/>
        <w:t>We could forgo</w:t>
      </w:r>
      <w:r>
        <w:rPr>
          <w:spacing w:val="40"/>
        </w:rPr>
        <w:t> </w:t>
      </w:r>
      <w:r>
        <w:rPr/>
        <w:t>the checking and reduce the overhead with a macro* like</w:t>
      </w:r>
    </w:p>
    <w:p>
      <w:pPr>
        <w:spacing w:before="100"/>
        <w:ind w:left="2406" w:right="0" w:firstLine="0"/>
        <w:jc w:val="left"/>
        <w:rPr>
          <w:rFonts w:ascii="Courier New"/>
          <w:sz w:val="18"/>
        </w:rPr>
      </w:pPr>
      <w:r>
        <w:rPr>
          <w:rFonts w:ascii="Courier New"/>
          <w:sz w:val="18"/>
        </w:rPr>
        <w:t>#define</w:t>
      </w:r>
      <w:r>
        <w:rPr>
          <w:rFonts w:ascii="Courier New"/>
          <w:spacing w:val="19"/>
          <w:sz w:val="18"/>
        </w:rPr>
        <w:t> </w:t>
      </w:r>
      <w:r>
        <w:rPr>
          <w:rFonts w:ascii="Courier New"/>
          <w:sz w:val="18"/>
        </w:rPr>
        <w:t>draw(self)</w:t>
      </w:r>
      <w:r>
        <w:rPr>
          <w:rFonts w:ascii="Courier New"/>
          <w:spacing w:val="26"/>
          <w:sz w:val="18"/>
        </w:rPr>
        <w:t> </w:t>
      </w:r>
      <w:r>
        <w:rPr>
          <w:rFonts w:ascii="Courier New"/>
          <w:spacing w:val="-10"/>
          <w:sz w:val="18"/>
        </w:rPr>
        <w:t>\</w:t>
      </w:r>
    </w:p>
    <w:p>
      <w:pPr>
        <w:spacing w:before="13"/>
        <w:ind w:left="2847" w:right="0" w:firstLine="0"/>
        <w:jc w:val="left"/>
        <w:rPr>
          <w:rFonts w:ascii="Courier New" w:hAnsi="Courier New"/>
          <w:sz w:val="18"/>
        </w:rPr>
      </w:pPr>
      <w:r>
        <w:rPr>
          <w:rFonts w:ascii="Courier New" w:hAnsi="Courier New"/>
          <w:sz w:val="18"/>
        </w:rPr>
        <w:t>((*</w:t>
      </w:r>
      <w:r>
        <w:rPr>
          <w:rFonts w:ascii="Courier New" w:hAnsi="Courier New"/>
          <w:spacing w:val="9"/>
          <w:sz w:val="18"/>
        </w:rPr>
        <w:t> </w:t>
      </w:r>
      <w:r>
        <w:rPr>
          <w:rFonts w:ascii="Courier New" w:hAnsi="Courier New"/>
          <w:sz w:val="18"/>
        </w:rPr>
        <w:t>(struct</w:t>
      </w:r>
      <w:r>
        <w:rPr>
          <w:rFonts w:ascii="Courier New" w:hAnsi="Courier New"/>
          <w:spacing w:val="19"/>
          <w:sz w:val="18"/>
        </w:rPr>
        <w:t> </w:t>
      </w:r>
      <w:r>
        <w:rPr>
          <w:rFonts w:ascii="Courier New" w:hAnsi="Courier New"/>
          <w:sz w:val="18"/>
        </w:rPr>
        <w:t>Class</w:t>
      </w:r>
      <w:r>
        <w:rPr>
          <w:rFonts w:ascii="Courier New" w:hAnsi="Courier New"/>
          <w:spacing w:val="14"/>
          <w:sz w:val="18"/>
        </w:rPr>
        <w:t> </w:t>
      </w:r>
      <w:r>
        <w:rPr>
          <w:rFonts w:ascii="Courier New" w:hAnsi="Courier New"/>
          <w:sz w:val="18"/>
        </w:rPr>
        <w:t>**)</w:t>
      </w:r>
      <w:r>
        <w:rPr>
          <w:rFonts w:ascii="Courier New" w:hAnsi="Courier New"/>
          <w:spacing w:val="10"/>
          <w:sz w:val="18"/>
        </w:rPr>
        <w:t> </w:t>
      </w:r>
      <w:r>
        <w:rPr>
          <w:rFonts w:ascii="Courier New" w:hAnsi="Courier New"/>
          <w:sz w:val="18"/>
        </w:rPr>
        <w:t>self)</w:t>
      </w:r>
      <w:r>
        <w:rPr>
          <w:rFonts w:ascii="Courier New" w:hAnsi="Courier New"/>
          <w:spacing w:val="13"/>
          <w:sz w:val="18"/>
        </w:rPr>
        <w:t> </w:t>
      </w:r>
      <w:r>
        <w:rPr>
          <w:rFonts w:ascii="Courier New" w:hAnsi="Courier New"/>
          <w:sz w:val="18"/>
        </w:rPr>
        <w:t>—&gt;</w:t>
      </w:r>
      <w:r>
        <w:rPr>
          <w:rFonts w:ascii="Courier New" w:hAnsi="Courier New"/>
          <w:spacing w:val="4"/>
          <w:sz w:val="18"/>
        </w:rPr>
        <w:t> </w:t>
      </w:r>
      <w:r>
        <w:rPr>
          <w:rFonts w:ascii="Courier New" w:hAnsi="Courier New"/>
          <w:sz w:val="18"/>
        </w:rPr>
        <w:t>draw</w:t>
      </w:r>
      <w:r>
        <w:rPr>
          <w:rFonts w:ascii="Courier New" w:hAnsi="Courier New"/>
          <w:spacing w:val="12"/>
          <w:sz w:val="18"/>
        </w:rPr>
        <w:t> </w:t>
      </w:r>
      <w:r>
        <w:rPr>
          <w:rFonts w:ascii="Courier New" w:hAnsi="Courier New"/>
          <w:spacing w:val="-2"/>
          <w:sz w:val="18"/>
        </w:rPr>
        <w:t>(self))</w:t>
      </w:r>
    </w:p>
    <w:p>
      <w:pPr>
        <w:pStyle w:val="BodyText"/>
        <w:spacing w:line="237" w:lineRule="auto" w:before="64"/>
        <w:ind w:right="332"/>
      </w:pPr>
      <w:r>
        <w:rPr/>
        <w:t>but macros cause problems if their arguments have side effects and there is no</w:t>
      </w:r>
      <w:r>
        <w:rPr>
          <w:spacing w:val="40"/>
        </w:rPr>
        <w:t> </w:t>
      </w:r>
      <w:r>
        <w:rPr/>
        <w:t>clean technique for manipulating variable argument lists with macros.</w:t>
      </w:r>
      <w:r>
        <w:rPr>
          <w:spacing w:val="40"/>
        </w:rPr>
        <w:t> </w:t>
      </w:r>
      <w:r>
        <w:rPr/>
        <w:t>Additionally, the macro needs</w:t>
      </w:r>
      <w:r>
        <w:rPr>
          <w:spacing w:val="-2"/>
        </w:rPr>
        <w:t> </w:t>
      </w:r>
      <w:r>
        <w:rPr/>
        <w:t>the declaration</w:t>
      </w:r>
      <w:r>
        <w:rPr>
          <w:spacing w:val="-1"/>
        </w:rPr>
        <w:t> </w:t>
      </w:r>
      <w:r>
        <w:rPr/>
        <w:t>of </w:t>
      </w:r>
      <w:r>
        <w:rPr>
          <w:rFonts w:ascii="Trebuchet MS"/>
          <w:b/>
        </w:rPr>
        <w:t>struct</w:t>
      </w:r>
      <w:r>
        <w:rPr>
          <w:rFonts w:ascii="Trebuchet MS"/>
          <w:b/>
          <w:spacing w:val="-1"/>
        </w:rPr>
        <w:t> </w:t>
      </w:r>
      <w:r>
        <w:rPr>
          <w:rFonts w:ascii="Trebuchet MS"/>
          <w:b/>
        </w:rPr>
        <w:t>Class </w:t>
      </w:r>
      <w:r>
        <w:rPr/>
        <w:t>which we have thus far made avail- able only to class implementations and not to the entire application.</w:t>
      </w:r>
    </w:p>
    <w:p>
      <w:pPr>
        <w:pStyle w:val="BodyText"/>
        <w:spacing w:before="76"/>
        <w:ind w:right="334" w:firstLine="364"/>
      </w:pPr>
      <w:r>
        <w:rPr/>
        <w:t>Unfortunately, we pretty much decide things when we design the superclass. While the function calls to the methods do not change, it takes a lot of text editing, possibly in a lot of classes, to switch a function definition from static to dynamic linkage and vice versa.</w:t>
      </w:r>
      <w:r>
        <w:rPr>
          <w:spacing w:val="40"/>
        </w:rPr>
        <w:t> </w:t>
      </w:r>
      <w:r>
        <w:rPr/>
        <w:t>Beginning</w:t>
      </w:r>
      <w:r>
        <w:rPr>
          <w:spacing w:val="-1"/>
        </w:rPr>
        <w:t> </w:t>
      </w:r>
      <w:r>
        <w:rPr/>
        <w:t>in chapter 7 we will</w:t>
      </w:r>
      <w:r>
        <w:rPr>
          <w:spacing w:val="-2"/>
        </w:rPr>
        <w:t> </w:t>
      </w:r>
      <w:r>
        <w:rPr/>
        <w:t>use a simple</w:t>
      </w:r>
      <w:r>
        <w:rPr>
          <w:spacing w:val="-3"/>
        </w:rPr>
        <w:t> </w:t>
      </w:r>
      <w:r>
        <w:rPr/>
        <w:t>preprocessor </w:t>
      </w:r>
      <w:r>
        <w:rPr/>
        <w:t>to simplify coding, but even then linkage switching is error-prone.</w:t>
      </w:r>
    </w:p>
    <w:p>
      <w:pPr>
        <w:pStyle w:val="BodyText"/>
        <w:spacing w:line="237" w:lineRule="auto" w:before="72"/>
        <w:ind w:right="333" w:firstLine="364"/>
      </w:pPr>
      <w:r>
        <w:rPr/>
        <w:t>In case of doubt it is probably better to decide on dynamic rather than static linkage even if it is less efficient.</w:t>
      </w:r>
      <w:r>
        <w:rPr>
          <w:spacing w:val="40"/>
        </w:rPr>
        <w:t> </w:t>
      </w:r>
      <w:r>
        <w:rPr/>
        <w:t>Generic functions can provide a useful concep- tional abstraction and they tend to reduce the number of function names which we need to remember in the course of a project.</w:t>
      </w:r>
      <w:r>
        <w:rPr>
          <w:spacing w:val="40"/>
        </w:rPr>
        <w:t> </w:t>
      </w:r>
      <w:r>
        <w:rPr/>
        <w:t>If, after implementing all required classes, we discover that a dynamically linked</w:t>
      </w:r>
      <w:r>
        <w:rPr>
          <w:spacing w:val="-1"/>
        </w:rPr>
        <w:t> </w:t>
      </w:r>
      <w:r>
        <w:rPr/>
        <w:t>method was never overwritten, it is </w:t>
      </w:r>
      <w:r>
        <w:rPr/>
        <w:t>a lot less trouble to replace its selector by its single implementation, and even waste its</w:t>
      </w:r>
      <w:r>
        <w:rPr>
          <w:spacing w:val="-2"/>
        </w:rPr>
        <w:t> </w:t>
      </w:r>
      <w:r>
        <w:rPr/>
        <w:t>slot</w:t>
      </w:r>
      <w:r>
        <w:rPr>
          <w:spacing w:val="-3"/>
        </w:rPr>
        <w:t> </w:t>
      </w:r>
      <w:r>
        <w:rPr/>
        <w:t>in</w:t>
      </w:r>
      <w:r>
        <w:rPr>
          <w:spacing w:val="-4"/>
        </w:rPr>
        <w:t> </w:t>
      </w:r>
      <w:r>
        <w:rPr>
          <w:rFonts w:ascii="Trebuchet MS"/>
          <w:b/>
        </w:rPr>
        <w:t>struct</w:t>
      </w:r>
      <w:r>
        <w:rPr>
          <w:rFonts w:ascii="Trebuchet MS"/>
          <w:b/>
          <w:spacing w:val="-5"/>
        </w:rPr>
        <w:t> </w:t>
      </w:r>
      <w:r>
        <w:rPr>
          <w:rFonts w:ascii="Trebuchet MS"/>
          <w:b/>
        </w:rPr>
        <w:t>Class</w:t>
      </w:r>
      <w:r>
        <w:rPr/>
        <w:t>, than</w:t>
      </w:r>
      <w:r>
        <w:rPr>
          <w:spacing w:val="-3"/>
        </w:rPr>
        <w:t> </w:t>
      </w:r>
      <w:r>
        <w:rPr/>
        <w:t>to</w:t>
      </w:r>
      <w:r>
        <w:rPr>
          <w:spacing w:val="-3"/>
        </w:rPr>
        <w:t> </w:t>
      </w:r>
      <w:r>
        <w:rPr/>
        <w:t>extend</w:t>
      </w:r>
      <w:r>
        <w:rPr>
          <w:spacing w:val="-4"/>
        </w:rPr>
        <w:t> </w:t>
      </w:r>
      <w:r>
        <w:rPr/>
        <w:t>the</w:t>
      </w:r>
      <w:r>
        <w:rPr>
          <w:spacing w:val="-3"/>
        </w:rPr>
        <w:t> </w:t>
      </w:r>
      <w:r>
        <w:rPr/>
        <w:t>type</w:t>
      </w:r>
      <w:r>
        <w:rPr>
          <w:spacing w:val="-3"/>
        </w:rPr>
        <w:t> </w:t>
      </w:r>
      <w:r>
        <w:rPr/>
        <w:t>description</w:t>
      </w:r>
      <w:r>
        <w:rPr>
          <w:spacing w:val="-7"/>
        </w:rPr>
        <w:t> </w:t>
      </w:r>
      <w:r>
        <w:rPr/>
        <w:t>and correct all the initiali- </w:t>
      </w:r>
      <w:r>
        <w:rPr>
          <w:spacing w:val="-2"/>
        </w:rPr>
        <w:t>zations.</w:t>
      </w:r>
    </w:p>
    <w:p>
      <w:pPr>
        <w:pStyle w:val="BodyText"/>
        <w:ind w:left="0"/>
        <w:jc w:val="left"/>
      </w:pPr>
    </w:p>
    <w:p>
      <w:pPr>
        <w:pStyle w:val="BodyText"/>
        <w:ind w:left="0"/>
        <w:jc w:val="left"/>
      </w:pPr>
    </w:p>
    <w:p>
      <w:pPr>
        <w:pStyle w:val="BodyText"/>
        <w:spacing w:before="138"/>
        <w:ind w:left="0"/>
        <w:jc w:val="left"/>
      </w:pPr>
      <w:r>
        <w:rPr/>
        <mc:AlternateContent>
          <mc:Choice Requires="wps">
            <w:drawing>
              <wp:anchor distT="0" distB="0" distL="0" distR="0" allowOverlap="1" layoutInCell="1" locked="0" behindDoc="1" simplePos="0" relativeHeight="487604224">
                <wp:simplePos x="0" y="0"/>
                <wp:positionH relativeFrom="page">
                  <wp:posOffset>2141220</wp:posOffset>
                </wp:positionH>
                <wp:positionV relativeFrom="paragraph">
                  <wp:posOffset>256777</wp:posOffset>
                </wp:positionV>
                <wp:extent cx="4752340" cy="1270"/>
                <wp:effectExtent l="0" t="0" r="0" b="0"/>
                <wp:wrapTopAndBottom/>
                <wp:docPr id="100" name="Graphic 100"/>
                <wp:cNvGraphicFramePr>
                  <a:graphicFrameLocks/>
                </wp:cNvGraphicFramePr>
                <a:graphic>
                  <a:graphicData uri="http://schemas.microsoft.com/office/word/2010/wordprocessingShape">
                    <wps:wsp>
                      <wps:cNvPr id="100" name="Graphic 100"/>
                      <wps:cNvSpPr/>
                      <wps:spPr>
                        <a:xfrm>
                          <a:off x="0" y="0"/>
                          <a:ext cx="4752340" cy="1270"/>
                        </a:xfrm>
                        <a:custGeom>
                          <a:avLst/>
                          <a:gdLst/>
                          <a:ahLst/>
                          <a:cxnLst/>
                          <a:rect l="l" t="t" r="r" b="b"/>
                          <a:pathLst>
                            <a:path w="4752340" h="0">
                              <a:moveTo>
                                <a:pt x="0" y="0"/>
                              </a:moveTo>
                              <a:lnTo>
                                <a:pt x="4751832" y="0"/>
                              </a:lnTo>
                            </a:path>
                          </a:pathLst>
                        </a:custGeom>
                        <a:ln w="568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20.218725pt;width:374.2pt;height:.1pt;mso-position-horizontal-relative:page;mso-position-vertical-relative:paragraph;z-index:-15712256;mso-wrap-distance-left:0;mso-wrap-distance-right:0" id="docshape79" coordorigin="3372,404" coordsize="7484,0" path="m3372,404l10855,404e" filled="false" stroked="true" strokeweight=".448pt" strokecolor="#000000">
                <v:path arrowok="t"/>
                <v:stroke dashstyle="solid"/>
                <w10:wrap type="topAndBottom"/>
              </v:shape>
            </w:pict>
          </mc:Fallback>
        </mc:AlternateContent>
      </w:r>
    </w:p>
    <w:p>
      <w:pPr>
        <w:spacing w:line="244" w:lineRule="auto" w:before="125"/>
        <w:ind w:left="1672" w:right="0" w:firstLine="0"/>
        <w:jc w:val="left"/>
        <w:rPr>
          <w:sz w:val="16"/>
        </w:rPr>
      </w:pPr>
      <w:r>
        <w:rPr>
          <w:sz w:val="16"/>
        </w:rPr>
        <w:t>*</w:t>
      </w:r>
      <w:r>
        <w:rPr>
          <w:spacing w:val="36"/>
          <w:sz w:val="16"/>
        </w:rPr>
        <w:t> </w:t>
      </w:r>
      <w:r>
        <w:rPr>
          <w:sz w:val="16"/>
        </w:rPr>
        <w:t>In</w:t>
      </w:r>
      <w:r>
        <w:rPr>
          <w:spacing w:val="16"/>
          <w:sz w:val="16"/>
        </w:rPr>
        <w:t> </w:t>
      </w:r>
      <w:r>
        <w:rPr>
          <w:sz w:val="14"/>
        </w:rPr>
        <w:t>ANSI</w:t>
      </w:r>
      <w:r>
        <w:rPr>
          <w:sz w:val="16"/>
        </w:rPr>
        <w:t>-C</w:t>
      </w:r>
      <w:r>
        <w:rPr>
          <w:spacing w:val="32"/>
          <w:sz w:val="16"/>
        </w:rPr>
        <w:t> </w:t>
      </w:r>
      <w:r>
        <w:rPr>
          <w:sz w:val="16"/>
        </w:rPr>
        <w:t>macros</w:t>
      </w:r>
      <w:r>
        <w:rPr>
          <w:spacing w:val="33"/>
          <w:sz w:val="16"/>
        </w:rPr>
        <w:t> </w:t>
      </w:r>
      <w:r>
        <w:rPr>
          <w:sz w:val="16"/>
        </w:rPr>
        <w:t>are</w:t>
      </w:r>
      <w:r>
        <w:rPr>
          <w:spacing w:val="27"/>
          <w:sz w:val="16"/>
        </w:rPr>
        <w:t> </w:t>
      </w:r>
      <w:r>
        <w:rPr>
          <w:sz w:val="16"/>
        </w:rPr>
        <w:t>not</w:t>
      </w:r>
      <w:r>
        <w:rPr>
          <w:spacing w:val="23"/>
          <w:sz w:val="16"/>
        </w:rPr>
        <w:t> </w:t>
      </w:r>
      <w:r>
        <w:rPr>
          <w:sz w:val="16"/>
        </w:rPr>
        <w:t>expanded</w:t>
      </w:r>
      <w:r>
        <w:rPr>
          <w:spacing w:val="16"/>
          <w:sz w:val="16"/>
        </w:rPr>
        <w:t> </w:t>
      </w:r>
      <w:r>
        <w:rPr>
          <w:sz w:val="16"/>
        </w:rPr>
        <w:t>recursively</w:t>
      </w:r>
      <w:r>
        <w:rPr>
          <w:spacing w:val="22"/>
          <w:sz w:val="16"/>
        </w:rPr>
        <w:t> </w:t>
      </w:r>
      <w:r>
        <w:rPr>
          <w:sz w:val="16"/>
        </w:rPr>
        <w:t>so</w:t>
      </w:r>
      <w:r>
        <w:rPr>
          <w:spacing w:val="27"/>
          <w:sz w:val="16"/>
        </w:rPr>
        <w:t> </w:t>
      </w:r>
      <w:r>
        <w:rPr>
          <w:sz w:val="16"/>
        </w:rPr>
        <w:t>that</w:t>
      </w:r>
      <w:r>
        <w:rPr>
          <w:spacing w:val="26"/>
          <w:sz w:val="16"/>
        </w:rPr>
        <w:t> </w:t>
      </w:r>
      <w:r>
        <w:rPr>
          <w:sz w:val="16"/>
        </w:rPr>
        <w:t>a</w:t>
      </w:r>
      <w:r>
        <w:rPr>
          <w:spacing w:val="31"/>
          <w:sz w:val="16"/>
        </w:rPr>
        <w:t> </w:t>
      </w:r>
      <w:r>
        <w:rPr>
          <w:sz w:val="16"/>
        </w:rPr>
        <w:t>macro</w:t>
      </w:r>
      <w:r>
        <w:rPr>
          <w:spacing w:val="31"/>
          <w:sz w:val="16"/>
        </w:rPr>
        <w:t> </w:t>
      </w:r>
      <w:r>
        <w:rPr>
          <w:sz w:val="16"/>
        </w:rPr>
        <w:t>may</w:t>
      </w:r>
      <w:r>
        <w:rPr>
          <w:spacing w:val="34"/>
          <w:sz w:val="16"/>
        </w:rPr>
        <w:t> </w:t>
      </w:r>
      <w:r>
        <w:rPr>
          <w:sz w:val="16"/>
        </w:rPr>
        <w:t>hide</w:t>
      </w:r>
      <w:r>
        <w:rPr>
          <w:spacing w:val="19"/>
          <w:sz w:val="16"/>
        </w:rPr>
        <w:t> </w:t>
      </w:r>
      <w:r>
        <w:rPr>
          <w:sz w:val="16"/>
        </w:rPr>
        <w:t>a</w:t>
      </w:r>
      <w:r>
        <w:rPr>
          <w:spacing w:val="31"/>
          <w:sz w:val="16"/>
        </w:rPr>
        <w:t> </w:t>
      </w:r>
      <w:r>
        <w:rPr>
          <w:sz w:val="16"/>
        </w:rPr>
        <w:t>function</w:t>
      </w:r>
      <w:r>
        <w:rPr>
          <w:spacing w:val="12"/>
          <w:sz w:val="16"/>
        </w:rPr>
        <w:t> </w:t>
      </w:r>
      <w:r>
        <w:rPr>
          <w:sz w:val="16"/>
        </w:rPr>
        <w:t>by</w:t>
      </w:r>
      <w:r>
        <w:rPr>
          <w:spacing w:val="23"/>
          <w:sz w:val="16"/>
        </w:rPr>
        <w:t> </w:t>
      </w:r>
      <w:r>
        <w:rPr>
          <w:sz w:val="16"/>
        </w:rPr>
        <w:t>the</w:t>
      </w:r>
      <w:r>
        <w:rPr>
          <w:spacing w:val="18"/>
          <w:sz w:val="16"/>
        </w:rPr>
        <w:t> </w:t>
      </w:r>
      <w:r>
        <w:rPr>
          <w:sz w:val="16"/>
        </w:rPr>
        <w:t>same </w:t>
      </w:r>
      <w:r>
        <w:rPr>
          <w:spacing w:val="-2"/>
          <w:sz w:val="16"/>
        </w:rPr>
        <w:t>name.</w:t>
      </w:r>
    </w:p>
    <w:p>
      <w:pPr>
        <w:spacing w:after="0" w:line="244" w:lineRule="auto"/>
        <w:jc w:val="left"/>
        <w:rPr>
          <w:sz w:val="16"/>
        </w:rPr>
        <w:sectPr>
          <w:headerReference w:type="even" r:id="rId38"/>
          <w:pgSz w:w="11900" w:h="16840"/>
          <w:pgMar w:header="1435" w:footer="0" w:top="1700" w:bottom="280" w:left="1700" w:right="708"/>
          <w:pgNumType w:start="36"/>
        </w:sectPr>
      </w:pPr>
    </w:p>
    <w:p>
      <w:pPr>
        <w:pStyle w:val="ListParagraph"/>
        <w:numPr>
          <w:ilvl w:val="1"/>
          <w:numId w:val="12"/>
        </w:numPr>
        <w:tabs>
          <w:tab w:pos="2025" w:val="left" w:leader="none"/>
          <w:tab w:pos="9156" w:val="right" w:leader="none"/>
        </w:tabs>
        <w:spacing w:line="240" w:lineRule="auto" w:before="66" w:after="0"/>
        <w:ind w:left="2025" w:right="0" w:hanging="353"/>
        <w:jc w:val="left"/>
        <w:rPr>
          <w:sz w:val="18"/>
        </w:rPr>
      </w:pPr>
      <w:r>
        <w:rPr>
          <w:sz w:val="18"/>
        </w:rPr>
        <mc:AlternateContent>
          <mc:Choice Requires="wps">
            <w:drawing>
              <wp:anchor distT="0" distB="0" distL="0" distR="0" allowOverlap="1" layoutInCell="1" locked="0" behindDoc="0" simplePos="0" relativeHeight="15745536">
                <wp:simplePos x="0" y="0"/>
                <wp:positionH relativeFrom="page">
                  <wp:posOffset>2141220</wp:posOffset>
                </wp:positionH>
                <wp:positionV relativeFrom="paragraph">
                  <wp:posOffset>201677</wp:posOffset>
                </wp:positionV>
                <wp:extent cx="475234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168.600006pt,15.880105pt" to="542.760024pt,15.880105pt" stroked="true" strokeweight=".560pt" strokecolor="#000000">
                <v:stroke dashstyle="solid"/>
                <w10:wrap type="none"/>
              </v:line>
            </w:pict>
          </mc:Fallback>
        </mc:AlternateContent>
      </w:r>
      <w:r>
        <w:rPr>
          <w:sz w:val="18"/>
        </w:rPr>
        <w:t>Visibility</w:t>
      </w:r>
      <w:r>
        <w:rPr>
          <w:spacing w:val="11"/>
          <w:sz w:val="18"/>
        </w:rPr>
        <w:t> </w:t>
      </w:r>
      <w:r>
        <w:rPr>
          <w:sz w:val="18"/>
        </w:rPr>
        <w:t>and</w:t>
      </w:r>
      <w:r>
        <w:rPr>
          <w:spacing w:val="10"/>
          <w:sz w:val="18"/>
        </w:rPr>
        <w:t> </w:t>
      </w:r>
      <w:r>
        <w:rPr>
          <w:sz w:val="18"/>
        </w:rPr>
        <w:t>Access</w:t>
      </w:r>
      <w:r>
        <w:rPr>
          <w:spacing w:val="11"/>
          <w:sz w:val="18"/>
        </w:rPr>
        <w:t> </w:t>
      </w:r>
      <w:r>
        <w:rPr>
          <w:spacing w:val="-2"/>
          <w:sz w:val="18"/>
        </w:rPr>
        <w:t>Functions</w:t>
      </w:r>
      <w:r>
        <w:rPr>
          <w:sz w:val="18"/>
        </w:rPr>
        <w:tab/>
      </w:r>
      <w:r>
        <w:rPr>
          <w:spacing w:val="-5"/>
          <w:sz w:val="20"/>
        </w:rPr>
        <w:t>37</w:t>
      </w:r>
    </w:p>
    <w:p>
      <w:pPr>
        <w:pStyle w:val="Heading2"/>
        <w:numPr>
          <w:ilvl w:val="1"/>
          <w:numId w:val="13"/>
        </w:numPr>
        <w:tabs>
          <w:tab w:pos="2140" w:val="left" w:leader="none"/>
        </w:tabs>
        <w:spacing w:line="240" w:lineRule="auto" w:before="281" w:after="0"/>
        <w:ind w:left="2140" w:right="0" w:hanging="468"/>
        <w:jc w:val="left"/>
      </w:pPr>
      <w:bookmarkStart w:name="_TOC_250084" w:id="39"/>
      <w:r>
        <w:rPr/>
        <w:t>Visibility</w:t>
      </w:r>
      <w:r>
        <w:rPr>
          <w:spacing w:val="18"/>
        </w:rPr>
        <w:t> </w:t>
      </w:r>
      <w:r>
        <w:rPr/>
        <w:t>and</w:t>
      </w:r>
      <w:r>
        <w:rPr>
          <w:spacing w:val="12"/>
        </w:rPr>
        <w:t> </w:t>
      </w:r>
      <w:r>
        <w:rPr/>
        <w:t>Access</w:t>
      </w:r>
      <w:r>
        <w:rPr>
          <w:spacing w:val="18"/>
        </w:rPr>
        <w:t> </w:t>
      </w:r>
      <w:bookmarkEnd w:id="39"/>
      <w:r>
        <w:rPr>
          <w:spacing w:val="-2"/>
        </w:rPr>
        <w:t>Functions</w:t>
      </w:r>
    </w:p>
    <w:p>
      <w:pPr>
        <w:pStyle w:val="BodyText"/>
        <w:spacing w:line="237" w:lineRule="auto" w:before="65"/>
        <w:ind w:left="1671" w:right="331"/>
      </w:pPr>
      <w:r>
        <w:rPr/>
        <w:t>We can now attempt to implement </w:t>
      </w:r>
      <w:r>
        <w:rPr>
          <w:rFonts w:ascii="Trebuchet MS" w:hAnsi="Trebuchet MS"/>
          <w:b/>
        </w:rPr>
        <w:t>Circle_draw()</w:t>
      </w:r>
      <w:r>
        <w:rPr/>
        <w:t>. Information hiding dictates that we use three files for each class based on a ‘‘need to know’’ principle.</w:t>
      </w:r>
      <w:r>
        <w:rPr>
          <w:spacing w:val="40"/>
        </w:rPr>
        <w:t> </w:t>
      </w:r>
      <w:r>
        <w:rPr>
          <w:rFonts w:ascii="Trebuchet MS" w:hAnsi="Trebuchet MS"/>
          <w:i/>
        </w:rPr>
        <w:t>Circle.h </w:t>
      </w:r>
      <w:r>
        <w:rPr/>
        <w:t>contains the abstract data type interface; for a subclass it includes the interface file of the superclass to make declarations for the inherited methods available:</w:t>
      </w:r>
    </w:p>
    <w:p>
      <w:pPr>
        <w:spacing w:before="99"/>
        <w:ind w:left="2406" w:right="0" w:firstLine="0"/>
        <w:jc w:val="left"/>
        <w:rPr>
          <w:rFonts w:ascii="Courier New"/>
          <w:sz w:val="18"/>
        </w:rPr>
      </w:pPr>
      <w:r>
        <w:rPr>
          <w:rFonts w:ascii="Courier New"/>
          <w:sz w:val="18"/>
        </w:rPr>
        <w:t>#include</w:t>
      </w:r>
      <w:r>
        <w:rPr>
          <w:rFonts w:ascii="Courier New"/>
          <w:spacing w:val="21"/>
          <w:sz w:val="18"/>
        </w:rPr>
        <w:t> </w:t>
      </w:r>
      <w:r>
        <w:rPr>
          <w:rFonts w:ascii="Courier New"/>
          <w:spacing w:val="-2"/>
          <w:sz w:val="18"/>
        </w:rPr>
        <w:t>"Point.h"</w:t>
      </w:r>
    </w:p>
    <w:p>
      <w:pPr>
        <w:tabs>
          <w:tab w:pos="5939" w:val="left" w:leader="none"/>
        </w:tabs>
        <w:spacing w:before="117"/>
        <w:ind w:left="2406" w:right="0" w:firstLine="0"/>
        <w:jc w:val="left"/>
        <w:rPr>
          <w:rFonts w:ascii="Courier New"/>
          <w:sz w:val="18"/>
        </w:rPr>
      </w:pPr>
      <w:r>
        <w:rPr>
          <w:rFonts w:ascii="Courier New"/>
          <w:sz w:val="18"/>
        </w:rPr>
        <w:t>extern</w:t>
      </w:r>
      <w:r>
        <w:rPr>
          <w:rFonts w:ascii="Courier New"/>
          <w:spacing w:val="16"/>
          <w:sz w:val="18"/>
        </w:rPr>
        <w:t> </w:t>
      </w: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Circle;</w:t>
      </w:r>
      <w:r>
        <w:rPr>
          <w:rFonts w:ascii="Courier New"/>
          <w:sz w:val="18"/>
        </w:rPr>
        <w:tab/>
        <w:t>/*</w:t>
      </w:r>
      <w:r>
        <w:rPr>
          <w:rFonts w:ascii="Courier New"/>
          <w:spacing w:val="7"/>
          <w:sz w:val="18"/>
        </w:rPr>
        <w:t> </w:t>
      </w:r>
      <w:r>
        <w:rPr>
          <w:rFonts w:ascii="Courier New"/>
          <w:sz w:val="18"/>
        </w:rPr>
        <w:t>new(Circle,</w:t>
      </w:r>
      <w:r>
        <w:rPr>
          <w:rFonts w:ascii="Courier New"/>
          <w:spacing w:val="28"/>
          <w:sz w:val="18"/>
        </w:rPr>
        <w:t> </w:t>
      </w:r>
      <w:r>
        <w:rPr>
          <w:rFonts w:ascii="Courier New"/>
          <w:sz w:val="18"/>
        </w:rPr>
        <w:t>x,</w:t>
      </w:r>
      <w:r>
        <w:rPr>
          <w:rFonts w:ascii="Courier New"/>
          <w:spacing w:val="7"/>
          <w:sz w:val="18"/>
        </w:rPr>
        <w:t> </w:t>
      </w:r>
      <w:r>
        <w:rPr>
          <w:rFonts w:ascii="Courier New"/>
          <w:sz w:val="18"/>
        </w:rPr>
        <w:t>y,</w:t>
      </w:r>
      <w:r>
        <w:rPr>
          <w:rFonts w:ascii="Courier New"/>
          <w:spacing w:val="7"/>
          <w:sz w:val="18"/>
        </w:rPr>
        <w:t> </w:t>
      </w:r>
      <w:r>
        <w:rPr>
          <w:rFonts w:ascii="Courier New"/>
          <w:sz w:val="18"/>
        </w:rPr>
        <w:t>rad)</w:t>
      </w:r>
      <w:r>
        <w:rPr>
          <w:rFonts w:ascii="Courier New"/>
          <w:spacing w:val="11"/>
          <w:sz w:val="18"/>
        </w:rPr>
        <w:t> </w:t>
      </w:r>
      <w:r>
        <w:rPr>
          <w:rFonts w:ascii="Courier New"/>
          <w:spacing w:val="-5"/>
          <w:sz w:val="18"/>
        </w:rPr>
        <w:t>*/</w:t>
      </w:r>
    </w:p>
    <w:p>
      <w:pPr>
        <w:pStyle w:val="BodyText"/>
        <w:spacing w:line="235" w:lineRule="auto" w:before="67"/>
        <w:ind w:left="1671" w:right="336"/>
      </w:pPr>
      <w:r>
        <w:rPr/>
        <w:t>The interface file </w:t>
      </w:r>
      <w:r>
        <w:rPr>
          <w:rFonts w:ascii="Trebuchet MS"/>
          <w:i/>
        </w:rPr>
        <w:t>Circle.h </w:t>
      </w:r>
      <w:r>
        <w:rPr/>
        <w:t>is included</w:t>
      </w:r>
      <w:r>
        <w:rPr>
          <w:spacing w:val="-2"/>
        </w:rPr>
        <w:t> </w:t>
      </w:r>
      <w:r>
        <w:rPr/>
        <w:t>by the application</w:t>
      </w:r>
      <w:r>
        <w:rPr>
          <w:spacing w:val="-1"/>
        </w:rPr>
        <w:t> </w:t>
      </w:r>
      <w:r>
        <w:rPr/>
        <w:t>code and for the implemen- tation of the class; it is protected from multiple inclusion.</w:t>
      </w:r>
    </w:p>
    <w:p>
      <w:pPr>
        <w:pStyle w:val="BodyText"/>
        <w:spacing w:line="237" w:lineRule="auto" w:before="79"/>
        <w:ind w:right="333" w:firstLine="364"/>
      </w:pPr>
      <w:r>
        <w:rPr/>
        <w:t>The representation of a circle is declared in a second header file, </w:t>
      </w:r>
      <w:r>
        <w:rPr>
          <w:rFonts w:ascii="Trebuchet MS"/>
          <w:i/>
        </w:rPr>
        <w:t>Circle.r</w:t>
      </w:r>
      <w:r>
        <w:rPr/>
        <w:t>. For a subclass it includes the representation file of the superclass so that we can derive the representation of the subclass by extending the superclass:</w:t>
      </w:r>
    </w:p>
    <w:p>
      <w:pPr>
        <w:spacing w:before="101"/>
        <w:ind w:left="2406" w:right="0" w:firstLine="0"/>
        <w:jc w:val="left"/>
        <w:rPr>
          <w:rFonts w:ascii="Courier New"/>
          <w:sz w:val="18"/>
        </w:rPr>
      </w:pPr>
      <w:r>
        <w:rPr>
          <w:rFonts w:ascii="Courier New"/>
          <w:sz w:val="18"/>
        </w:rPr>
        <w:t>#include</w:t>
      </w:r>
      <w:r>
        <w:rPr>
          <w:rFonts w:ascii="Courier New"/>
          <w:spacing w:val="21"/>
          <w:sz w:val="18"/>
        </w:rPr>
        <w:t> </w:t>
      </w:r>
      <w:r>
        <w:rPr>
          <w:rFonts w:ascii="Courier New"/>
          <w:spacing w:val="-2"/>
          <w:sz w:val="18"/>
        </w:rPr>
        <w:t>"Point.r"</w:t>
      </w:r>
    </w:p>
    <w:p>
      <w:pPr>
        <w:spacing w:before="117"/>
        <w:ind w:left="2406" w:right="0" w:firstLine="0"/>
        <w:jc w:val="left"/>
        <w:rPr>
          <w:rFonts w:ascii="Courier New"/>
          <w:sz w:val="18"/>
        </w:rPr>
      </w:pPr>
      <w:r>
        <w:rPr>
          <w:rFonts w:ascii="Courier New"/>
          <w:sz w:val="18"/>
        </w:rPr>
        <w:t>struct</w:t>
      </w:r>
      <w:r>
        <w:rPr>
          <w:rFonts w:ascii="Courier New"/>
          <w:spacing w:val="16"/>
          <w:sz w:val="18"/>
        </w:rPr>
        <w:t> </w:t>
      </w:r>
      <w:r>
        <w:rPr>
          <w:rFonts w:ascii="Courier New"/>
          <w:sz w:val="18"/>
        </w:rPr>
        <w:t>Circle</w:t>
      </w:r>
      <w:r>
        <w:rPr>
          <w:rFonts w:ascii="Courier New"/>
          <w:spacing w:val="16"/>
          <w:sz w:val="18"/>
        </w:rPr>
        <w:t> </w:t>
      </w:r>
      <w:r>
        <w:rPr>
          <w:rFonts w:ascii="Courier New"/>
          <w:sz w:val="18"/>
        </w:rPr>
        <w:t>{</w:t>
      </w:r>
      <w:r>
        <w:rPr>
          <w:rFonts w:ascii="Courier New"/>
          <w:spacing w:val="4"/>
          <w:sz w:val="18"/>
        </w:rPr>
        <w:t> </w:t>
      </w:r>
      <w:r>
        <w:rPr>
          <w:rFonts w:ascii="Courier New"/>
          <w:sz w:val="18"/>
        </w:rPr>
        <w:t>const</w:t>
      </w:r>
      <w:r>
        <w:rPr>
          <w:rFonts w:ascii="Courier New"/>
          <w:spacing w:val="14"/>
          <w:sz w:val="18"/>
        </w:rPr>
        <w:t> </w:t>
      </w:r>
      <w:r>
        <w:rPr>
          <w:rFonts w:ascii="Courier New"/>
          <w:sz w:val="18"/>
        </w:rPr>
        <w:t>struct</w:t>
      </w:r>
      <w:r>
        <w:rPr>
          <w:rFonts w:ascii="Courier New"/>
          <w:spacing w:val="16"/>
          <w:sz w:val="18"/>
        </w:rPr>
        <w:t> </w:t>
      </w:r>
      <w:r>
        <w:rPr>
          <w:rFonts w:ascii="Courier New"/>
          <w:sz w:val="18"/>
        </w:rPr>
        <w:t>Point</w:t>
      </w:r>
      <w:r>
        <w:rPr>
          <w:rFonts w:ascii="Courier New"/>
          <w:spacing w:val="14"/>
          <w:sz w:val="18"/>
        </w:rPr>
        <w:t> </w:t>
      </w:r>
      <w:r>
        <w:rPr>
          <w:rFonts w:ascii="Courier New"/>
          <w:sz w:val="18"/>
        </w:rPr>
        <w:t>_;</w:t>
      </w:r>
      <w:r>
        <w:rPr>
          <w:rFonts w:ascii="Courier New"/>
          <w:spacing w:val="7"/>
          <w:sz w:val="18"/>
        </w:rPr>
        <w:t> </w:t>
      </w:r>
      <w:r>
        <w:rPr>
          <w:rFonts w:ascii="Courier New"/>
          <w:sz w:val="18"/>
        </w:rPr>
        <w:t>int</w:t>
      </w:r>
      <w:r>
        <w:rPr>
          <w:rFonts w:ascii="Courier New"/>
          <w:spacing w:val="9"/>
          <w:sz w:val="18"/>
        </w:rPr>
        <w:t> </w:t>
      </w:r>
      <w:r>
        <w:rPr>
          <w:rFonts w:ascii="Courier New"/>
          <w:sz w:val="18"/>
        </w:rPr>
        <w:t>rad;</w:t>
      </w:r>
      <w:r>
        <w:rPr>
          <w:rFonts w:ascii="Courier New"/>
          <w:spacing w:val="11"/>
          <w:sz w:val="18"/>
        </w:rPr>
        <w:t> </w:t>
      </w:r>
      <w:r>
        <w:rPr>
          <w:rFonts w:ascii="Courier New"/>
          <w:spacing w:val="-5"/>
          <w:sz w:val="18"/>
        </w:rPr>
        <w:t>};</w:t>
      </w:r>
    </w:p>
    <w:p>
      <w:pPr>
        <w:pStyle w:val="BodyText"/>
        <w:spacing w:line="235" w:lineRule="auto" w:before="67"/>
        <w:ind w:left="1671" w:right="333"/>
      </w:pPr>
      <w:r>
        <w:rPr/>
        <w:t>The subclass needs the superclass representation to implement inheritance:</w:t>
      </w:r>
      <w:r>
        <w:rPr>
          <w:spacing w:val="40"/>
        </w:rPr>
        <w:t> </w:t>
      </w:r>
      <w:r>
        <w:rPr>
          <w:rFonts w:ascii="Trebuchet MS" w:hAnsi="Trebuchet MS"/>
          <w:b/>
        </w:rPr>
        <w:t>struct Circle </w:t>
      </w:r>
      <w:r>
        <w:rPr/>
        <w:t>contains a </w:t>
      </w:r>
      <w:r>
        <w:rPr>
          <w:rFonts w:ascii="Trebuchet MS" w:hAnsi="Trebuchet MS"/>
          <w:b/>
        </w:rPr>
        <w:t>const struct Point</w:t>
      </w:r>
      <w:r>
        <w:rPr/>
        <w:t>. The point is certainly not constant — </w:t>
      </w:r>
      <w:r>
        <w:rPr>
          <w:rFonts w:ascii="Trebuchet MS" w:hAnsi="Trebuchet MS"/>
          <w:b/>
        </w:rPr>
        <w:t>move() </w:t>
      </w:r>
      <w:r>
        <w:rPr/>
        <w:t>will change its coordinates — but the </w:t>
      </w:r>
      <w:r>
        <w:rPr>
          <w:rFonts w:ascii="Trebuchet MS" w:hAnsi="Trebuchet MS"/>
          <w:b/>
        </w:rPr>
        <w:t>const </w:t>
      </w:r>
      <w:r>
        <w:rPr/>
        <w:t>qualifier guards against accidentally overwriting</w:t>
      </w:r>
      <w:r>
        <w:rPr>
          <w:spacing w:val="-2"/>
        </w:rPr>
        <w:t> </w:t>
      </w:r>
      <w:r>
        <w:rPr/>
        <w:t>the</w:t>
      </w:r>
      <w:r>
        <w:rPr>
          <w:spacing w:val="-2"/>
        </w:rPr>
        <w:t> </w:t>
      </w:r>
      <w:r>
        <w:rPr/>
        <w:t>components.</w:t>
      </w:r>
      <w:r>
        <w:rPr>
          <w:spacing w:val="40"/>
        </w:rPr>
        <w:t> </w:t>
      </w:r>
      <w:r>
        <w:rPr/>
        <w:t>The</w:t>
      </w:r>
      <w:r>
        <w:rPr>
          <w:spacing w:val="-3"/>
        </w:rPr>
        <w:t> </w:t>
      </w:r>
      <w:r>
        <w:rPr/>
        <w:t>representation</w:t>
      </w:r>
      <w:r>
        <w:rPr>
          <w:spacing w:val="-1"/>
        </w:rPr>
        <w:t> </w:t>
      </w:r>
      <w:r>
        <w:rPr/>
        <w:t>file</w:t>
      </w:r>
      <w:r>
        <w:rPr>
          <w:spacing w:val="-3"/>
        </w:rPr>
        <w:t> </w:t>
      </w:r>
      <w:r>
        <w:rPr>
          <w:rFonts w:ascii="Trebuchet MS" w:hAnsi="Trebuchet MS"/>
          <w:i/>
        </w:rPr>
        <w:t>Circle.r </w:t>
      </w:r>
      <w:r>
        <w:rPr/>
        <w:t>is</w:t>
      </w:r>
      <w:r>
        <w:rPr>
          <w:spacing w:val="-1"/>
        </w:rPr>
        <w:t> </w:t>
      </w:r>
      <w:r>
        <w:rPr/>
        <w:t>only</w:t>
      </w:r>
      <w:r>
        <w:rPr>
          <w:spacing w:val="-3"/>
        </w:rPr>
        <w:t> </w:t>
      </w:r>
      <w:r>
        <w:rPr/>
        <w:t>included</w:t>
      </w:r>
      <w:r>
        <w:rPr>
          <w:spacing w:val="-6"/>
        </w:rPr>
        <w:t> </w:t>
      </w:r>
      <w:r>
        <w:rPr/>
        <w:t>for the implementation of the class; it is protected from multiple inclusion.</w:t>
      </w:r>
    </w:p>
    <w:p>
      <w:pPr>
        <w:pStyle w:val="BodyText"/>
        <w:spacing w:line="237" w:lineRule="auto" w:before="79"/>
        <w:ind w:left="1671" w:right="334" w:firstLine="364"/>
      </w:pPr>
      <w:r>
        <w:rPr/>
        <w:t>Finally,</w:t>
      </w:r>
      <w:r>
        <w:rPr>
          <w:spacing w:val="-4"/>
        </w:rPr>
        <w:t> </w:t>
      </w:r>
      <w:r>
        <w:rPr/>
        <w:t>the</w:t>
      </w:r>
      <w:r>
        <w:rPr>
          <w:spacing w:val="-3"/>
        </w:rPr>
        <w:t> </w:t>
      </w:r>
      <w:r>
        <w:rPr/>
        <w:t>implementation</w:t>
      </w:r>
      <w:r>
        <w:rPr>
          <w:spacing w:val="-3"/>
        </w:rPr>
        <w:t> </w:t>
      </w:r>
      <w:r>
        <w:rPr/>
        <w:t>of</w:t>
      </w:r>
      <w:r>
        <w:rPr>
          <w:spacing w:val="-3"/>
        </w:rPr>
        <w:t> </w:t>
      </w:r>
      <w:r>
        <w:rPr/>
        <w:t>a circle is defined</w:t>
      </w:r>
      <w:r>
        <w:rPr>
          <w:spacing w:val="-2"/>
        </w:rPr>
        <w:t> </w:t>
      </w:r>
      <w:r>
        <w:rPr/>
        <w:t>in the source file </w:t>
      </w:r>
      <w:r>
        <w:rPr>
          <w:rFonts w:ascii="Trebuchet MS"/>
          <w:i/>
        </w:rPr>
        <w:t>Circle.c </w:t>
      </w:r>
      <w:r>
        <w:rPr/>
        <w:t>which includes the interface and representation files for the class and for object manage- </w:t>
      </w:r>
      <w:r>
        <w:rPr>
          <w:spacing w:val="-2"/>
        </w:rPr>
        <w:t>ment:</w:t>
      </w:r>
    </w:p>
    <w:p>
      <w:pPr>
        <w:spacing w:line="254" w:lineRule="auto" w:before="101"/>
        <w:ind w:left="2406" w:right="4770" w:firstLine="0"/>
        <w:jc w:val="left"/>
        <w:rPr>
          <w:rFonts w:ascii="Courier New"/>
          <w:sz w:val="18"/>
        </w:rPr>
      </w:pPr>
      <w:r>
        <w:rPr>
          <w:rFonts w:ascii="Courier New"/>
          <w:sz w:val="18"/>
        </w:rPr>
        <w:t>#include </w:t>
      </w:r>
      <w:r>
        <w:rPr>
          <w:rFonts w:ascii="Courier New"/>
          <w:sz w:val="18"/>
        </w:rPr>
        <w:t>"Circle.h" #include "Circle.r" #include "new.h" #include "new.r"</w:t>
      </w:r>
    </w:p>
    <w:p>
      <w:pPr>
        <w:spacing w:before="105"/>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void</w:t>
      </w:r>
      <w:r>
        <w:rPr>
          <w:rFonts w:ascii="Courier New"/>
          <w:spacing w:val="11"/>
          <w:sz w:val="18"/>
        </w:rPr>
        <w:t> </w:t>
      </w:r>
      <w:r>
        <w:rPr>
          <w:rFonts w:ascii="Courier New"/>
          <w:sz w:val="18"/>
        </w:rPr>
        <w:t>Circle_draw</w:t>
      </w:r>
      <w:r>
        <w:rPr>
          <w:rFonts w:ascii="Courier New"/>
          <w:spacing w:val="28"/>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_self)</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const</w:t>
      </w:r>
      <w:r>
        <w:rPr>
          <w:rFonts w:ascii="Courier New"/>
          <w:spacing w:val="12"/>
          <w:sz w:val="18"/>
        </w:rPr>
        <w:t> </w:t>
      </w:r>
      <w:r>
        <w:rPr>
          <w:rFonts w:ascii="Courier New"/>
          <w:sz w:val="18"/>
        </w:rPr>
        <w:t>struct</w:t>
      </w:r>
      <w:r>
        <w:rPr>
          <w:rFonts w:ascii="Courier New"/>
          <w:spacing w:val="16"/>
          <w:sz w:val="18"/>
        </w:rPr>
        <w:t> </w:t>
      </w:r>
      <w:r>
        <w:rPr>
          <w:rFonts w:ascii="Courier New"/>
          <w:sz w:val="18"/>
        </w:rPr>
        <w:t>Circle</w:t>
      </w:r>
      <w:r>
        <w:rPr>
          <w:rFonts w:ascii="Courier New"/>
          <w:spacing w:val="16"/>
          <w:sz w:val="18"/>
        </w:rPr>
        <w:t> </w:t>
      </w:r>
      <w:r>
        <w:rPr>
          <w:rFonts w:ascii="Courier New"/>
          <w:sz w:val="18"/>
        </w:rPr>
        <w:t>*</w:t>
      </w:r>
      <w:r>
        <w:rPr>
          <w:rFonts w:ascii="Courier New"/>
          <w:spacing w:val="4"/>
          <w:sz w:val="18"/>
        </w:rPr>
        <w:t> </w:t>
      </w:r>
      <w:r>
        <w:rPr>
          <w:rFonts w:ascii="Courier New"/>
          <w:sz w:val="18"/>
        </w:rPr>
        <w:t>self</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_self;</w:t>
      </w:r>
    </w:p>
    <w:p>
      <w:pPr>
        <w:spacing w:before="118"/>
        <w:ind w:left="0" w:right="40" w:firstLine="0"/>
        <w:jc w:val="center"/>
        <w:rPr>
          <w:rFonts w:ascii="Courier New"/>
          <w:sz w:val="18"/>
        </w:rPr>
      </w:pPr>
      <w:r>
        <w:rPr>
          <w:rFonts w:ascii="Courier New"/>
          <w:sz w:val="18"/>
        </w:rPr>
        <w:t>printf("circle</w:t>
      </w:r>
      <w:r>
        <w:rPr>
          <w:rFonts w:ascii="Courier New"/>
          <w:spacing w:val="8"/>
          <w:sz w:val="18"/>
        </w:rPr>
        <w:t> </w:t>
      </w:r>
      <w:r>
        <w:rPr>
          <w:rFonts w:ascii="Courier New"/>
          <w:sz w:val="18"/>
        </w:rPr>
        <w:t>at</w:t>
      </w:r>
      <w:r>
        <w:rPr>
          <w:rFonts w:ascii="Courier New"/>
          <w:spacing w:val="12"/>
          <w:sz w:val="18"/>
        </w:rPr>
        <w:t> </w:t>
      </w:r>
      <w:r>
        <w:rPr>
          <w:rFonts w:ascii="Courier New"/>
          <w:sz w:val="18"/>
        </w:rPr>
        <w:t>%d,%d</w:t>
      </w:r>
      <w:r>
        <w:rPr>
          <w:rFonts w:ascii="Courier New"/>
          <w:spacing w:val="21"/>
          <w:sz w:val="18"/>
        </w:rPr>
        <w:t> </w:t>
      </w:r>
      <w:r>
        <w:rPr>
          <w:rFonts w:ascii="Courier New"/>
          <w:sz w:val="18"/>
        </w:rPr>
        <w:t>rad</w:t>
      </w:r>
      <w:r>
        <w:rPr>
          <w:rFonts w:ascii="Courier New"/>
          <w:spacing w:val="16"/>
          <w:sz w:val="18"/>
        </w:rPr>
        <w:t> </w:t>
      </w:r>
      <w:r>
        <w:rPr>
          <w:rFonts w:ascii="Courier New"/>
          <w:spacing w:val="-2"/>
          <w:sz w:val="18"/>
        </w:rPr>
        <w:t>%d\n",</w:t>
      </w:r>
    </w:p>
    <w:p>
      <w:pPr>
        <w:spacing w:before="12"/>
        <w:ind w:left="1380" w:right="0" w:firstLine="0"/>
        <w:jc w:val="center"/>
        <w:rPr>
          <w:rFonts w:ascii="Courier New" w:hAnsi="Courier New"/>
          <w:sz w:val="18"/>
        </w:rPr>
      </w:pP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z w:val="18"/>
        </w:rPr>
        <w:t>_.x,</w:t>
      </w:r>
      <w:r>
        <w:rPr>
          <w:rFonts w:ascii="Courier New" w:hAnsi="Courier New"/>
          <w:spacing w:val="12"/>
          <w:sz w:val="18"/>
        </w:rPr>
        <w:t> </w:t>
      </w:r>
      <w:r>
        <w:rPr>
          <w:rFonts w:ascii="Courier New" w:hAnsi="Courier New"/>
          <w:sz w:val="18"/>
        </w:rPr>
        <w:t>self</w:t>
      </w:r>
      <w:r>
        <w:rPr>
          <w:rFonts w:ascii="Courier New" w:hAnsi="Courier New"/>
          <w:spacing w:val="12"/>
          <w:sz w:val="18"/>
        </w:rPr>
        <w:t> </w:t>
      </w:r>
      <w:r>
        <w:rPr>
          <w:rFonts w:ascii="Courier New" w:hAnsi="Courier New"/>
          <w:sz w:val="18"/>
        </w:rPr>
        <w:t>—&gt;</w:t>
      </w:r>
      <w:r>
        <w:rPr>
          <w:rFonts w:ascii="Courier New" w:hAnsi="Courier New"/>
          <w:spacing w:val="4"/>
          <w:sz w:val="18"/>
        </w:rPr>
        <w:t> </w:t>
      </w:r>
      <w:r>
        <w:rPr>
          <w:rFonts w:ascii="Courier New" w:hAnsi="Courier New"/>
          <w:sz w:val="18"/>
        </w:rPr>
        <w:t>_.y,</w:t>
      </w:r>
      <w:r>
        <w:rPr>
          <w:rFonts w:ascii="Courier New" w:hAnsi="Courier New"/>
          <w:spacing w:val="12"/>
          <w:sz w:val="18"/>
        </w:rPr>
        <w:t> </w:t>
      </w:r>
      <w:r>
        <w:rPr>
          <w:rFonts w:ascii="Courier New" w:hAnsi="Courier New"/>
          <w:sz w:val="18"/>
        </w:rPr>
        <w:t>self</w:t>
      </w:r>
      <w:r>
        <w:rPr>
          <w:rFonts w:ascii="Courier New" w:hAnsi="Courier New"/>
          <w:spacing w:val="12"/>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rad);</w:t>
      </w:r>
    </w:p>
    <w:p>
      <w:pPr>
        <w:spacing w:before="12"/>
        <w:ind w:left="2406" w:right="0" w:firstLine="0"/>
        <w:jc w:val="left"/>
        <w:rPr>
          <w:rFonts w:ascii="Courier New"/>
          <w:sz w:val="18"/>
        </w:rPr>
      </w:pPr>
      <w:r>
        <w:rPr>
          <w:rFonts w:ascii="Courier New"/>
          <w:spacing w:val="-10"/>
          <w:sz w:val="18"/>
        </w:rPr>
        <w:t>}</w:t>
      </w:r>
    </w:p>
    <w:p>
      <w:pPr>
        <w:pStyle w:val="BodyText"/>
        <w:spacing w:line="237" w:lineRule="auto" w:before="65"/>
        <w:ind w:right="333"/>
      </w:pPr>
      <w:r>
        <w:rPr/>
        <w:t>In </w:t>
      </w:r>
      <w:r>
        <w:rPr>
          <w:rFonts w:ascii="Trebuchet MS" w:hAnsi="Trebuchet MS"/>
          <w:b/>
        </w:rPr>
        <w:t>Circle_draw() </w:t>
      </w:r>
      <w:r>
        <w:rPr/>
        <w:t>we have read point</w:t>
      </w:r>
      <w:r>
        <w:rPr>
          <w:spacing w:val="-3"/>
        </w:rPr>
        <w:t> </w:t>
      </w:r>
      <w:r>
        <w:rPr/>
        <w:t>components</w:t>
      </w:r>
      <w:r>
        <w:rPr>
          <w:spacing w:val="-3"/>
        </w:rPr>
        <w:t> </w:t>
      </w:r>
      <w:r>
        <w:rPr/>
        <w:t>for the</w:t>
      </w:r>
      <w:r>
        <w:rPr>
          <w:spacing w:val="-1"/>
        </w:rPr>
        <w:t> </w:t>
      </w:r>
      <w:r>
        <w:rPr/>
        <w:t>circle</w:t>
      </w:r>
      <w:r>
        <w:rPr>
          <w:spacing w:val="-1"/>
        </w:rPr>
        <w:t> </w:t>
      </w:r>
      <w:r>
        <w:rPr/>
        <w:t>by invading</w:t>
      </w:r>
      <w:r>
        <w:rPr>
          <w:spacing w:val="-4"/>
        </w:rPr>
        <w:t> </w:t>
      </w:r>
      <w:r>
        <w:rPr/>
        <w:t>the</w:t>
      </w:r>
      <w:r>
        <w:rPr>
          <w:spacing w:val="-1"/>
        </w:rPr>
        <w:t> </w:t>
      </w:r>
      <w:r>
        <w:rPr/>
        <w:t>sub- class</w:t>
      </w:r>
      <w:r>
        <w:rPr>
          <w:spacing w:val="23"/>
        </w:rPr>
        <w:t> </w:t>
      </w:r>
      <w:r>
        <w:rPr/>
        <w:t>part</w:t>
      </w:r>
      <w:r>
        <w:rPr>
          <w:spacing w:val="22"/>
        </w:rPr>
        <w:t> </w:t>
      </w:r>
      <w:r>
        <w:rPr/>
        <w:t>with</w:t>
      </w:r>
      <w:r>
        <w:rPr>
          <w:spacing w:val="21"/>
        </w:rPr>
        <w:t> </w:t>
      </w:r>
      <w:r>
        <w:rPr/>
        <w:t>the ‘‘invisible name’’</w:t>
      </w:r>
      <w:r>
        <w:rPr>
          <w:spacing w:val="18"/>
        </w:rPr>
        <w:t> </w:t>
      </w:r>
      <w:r>
        <w:rPr>
          <w:rFonts w:ascii="Trebuchet MS" w:hAnsi="Trebuchet MS"/>
          <w:b/>
        </w:rPr>
        <w:t>_</w:t>
      </w:r>
      <w:r>
        <w:rPr/>
        <w:t>.</w:t>
      </w:r>
      <w:r>
        <w:rPr>
          <w:spacing w:val="18"/>
        </w:rPr>
        <w:t> </w:t>
      </w:r>
      <w:r>
        <w:rPr/>
        <w:t>From an information hiding perspective this is not such a good idea.</w:t>
      </w:r>
      <w:r>
        <w:rPr>
          <w:spacing w:val="40"/>
        </w:rPr>
        <w:t> </w:t>
      </w:r>
      <w:r>
        <w:rPr/>
        <w:t>While reading coordinate values should not create </w:t>
      </w:r>
      <w:r>
        <w:rPr/>
        <w:t>major problems</w:t>
      </w:r>
      <w:r>
        <w:rPr>
          <w:spacing w:val="19"/>
        </w:rPr>
        <w:t> </w:t>
      </w:r>
      <w:r>
        <w:rPr/>
        <w:t>we</w:t>
      </w:r>
      <w:r>
        <w:rPr>
          <w:spacing w:val="22"/>
        </w:rPr>
        <w:t> </w:t>
      </w:r>
      <w:r>
        <w:rPr/>
        <w:t>can</w:t>
      </w:r>
      <w:r>
        <w:rPr>
          <w:spacing w:val="23"/>
        </w:rPr>
        <w:t> </w:t>
      </w:r>
      <w:r>
        <w:rPr/>
        <w:t>never</w:t>
      </w:r>
      <w:r>
        <w:rPr>
          <w:spacing w:val="21"/>
        </w:rPr>
        <w:t> </w:t>
      </w:r>
      <w:r>
        <w:rPr/>
        <w:t>be sure</w:t>
      </w:r>
      <w:r>
        <w:rPr>
          <w:spacing w:val="17"/>
        </w:rPr>
        <w:t> </w:t>
      </w:r>
      <w:r>
        <w:rPr/>
        <w:t>that</w:t>
      </w:r>
      <w:r>
        <w:rPr>
          <w:spacing w:val="18"/>
        </w:rPr>
        <w:t> </w:t>
      </w:r>
      <w:r>
        <w:rPr/>
        <w:t>in other</w:t>
      </w:r>
      <w:r>
        <w:rPr>
          <w:spacing w:val="16"/>
        </w:rPr>
        <w:t> </w:t>
      </w:r>
      <w:r>
        <w:rPr/>
        <w:t>situations</w:t>
      </w:r>
      <w:r>
        <w:rPr>
          <w:spacing w:val="16"/>
        </w:rPr>
        <w:t> </w:t>
      </w:r>
      <w:r>
        <w:rPr/>
        <w:t>a</w:t>
      </w:r>
      <w:r>
        <w:rPr>
          <w:spacing w:val="18"/>
        </w:rPr>
        <w:t> </w:t>
      </w:r>
      <w:r>
        <w:rPr/>
        <w:t>subclass</w:t>
      </w:r>
      <w:r>
        <w:rPr>
          <w:spacing w:val="18"/>
        </w:rPr>
        <w:t> </w:t>
      </w:r>
      <w:r>
        <w:rPr/>
        <w:t>implementation is not going</w:t>
      </w:r>
      <w:r>
        <w:rPr>
          <w:spacing w:val="-3"/>
        </w:rPr>
        <w:t> </w:t>
      </w:r>
      <w:r>
        <w:rPr/>
        <w:t>to cheat and modify its superclass part directly, thus potentially playing havoc with its invariants.</w:t>
      </w:r>
    </w:p>
    <w:p>
      <w:pPr>
        <w:pStyle w:val="BodyText"/>
        <w:spacing w:line="237" w:lineRule="auto" w:before="77"/>
        <w:ind w:right="333" w:firstLine="364"/>
      </w:pPr>
      <w:r>
        <w:rPr/>
        <w:t>Efficiency</w:t>
      </w:r>
      <w:r>
        <w:rPr>
          <w:spacing w:val="40"/>
        </w:rPr>
        <w:t> </w:t>
      </w:r>
      <w:r>
        <w:rPr/>
        <w:t>dictates</w:t>
      </w:r>
      <w:r>
        <w:rPr>
          <w:spacing w:val="40"/>
        </w:rPr>
        <w:t> </w:t>
      </w:r>
      <w:r>
        <w:rPr/>
        <w:t>that</w:t>
      </w:r>
      <w:r>
        <w:rPr>
          <w:spacing w:val="40"/>
        </w:rPr>
        <w:t> </w:t>
      </w:r>
      <w:r>
        <w:rPr/>
        <w:t>a</w:t>
      </w:r>
      <w:r>
        <w:rPr>
          <w:spacing w:val="40"/>
        </w:rPr>
        <w:t> </w:t>
      </w:r>
      <w:r>
        <w:rPr/>
        <w:t>subclass</w:t>
      </w:r>
      <w:r>
        <w:rPr>
          <w:spacing w:val="40"/>
        </w:rPr>
        <w:t> </w:t>
      </w:r>
      <w:r>
        <w:rPr/>
        <w:t>reach</w:t>
      </w:r>
      <w:r>
        <w:rPr>
          <w:spacing w:val="40"/>
        </w:rPr>
        <w:t> </w:t>
      </w:r>
      <w:r>
        <w:rPr/>
        <w:t>into</w:t>
      </w:r>
      <w:r>
        <w:rPr>
          <w:spacing w:val="40"/>
        </w:rPr>
        <w:t> </w:t>
      </w:r>
      <w:r>
        <w:rPr/>
        <w:t>its</w:t>
      </w:r>
      <w:r>
        <w:rPr>
          <w:spacing w:val="40"/>
        </w:rPr>
        <w:t> </w:t>
      </w:r>
      <w:r>
        <w:rPr/>
        <w:t>superclass</w:t>
      </w:r>
      <w:r>
        <w:rPr>
          <w:spacing w:val="40"/>
        </w:rPr>
        <w:t> </w:t>
      </w:r>
      <w:r>
        <w:rPr/>
        <w:t>components directly.</w:t>
      </w:r>
      <w:r>
        <w:rPr>
          <w:spacing w:val="40"/>
        </w:rPr>
        <w:t> </w:t>
      </w:r>
      <w:r>
        <w:rPr/>
        <w:t>Information hiding and maintainability require that a superclass hide its own representation as best as possible</w:t>
      </w:r>
      <w:r>
        <w:rPr>
          <w:spacing w:val="-1"/>
        </w:rPr>
        <w:t> </w:t>
      </w:r>
      <w:r>
        <w:rPr/>
        <w:t>from its subclasses.</w:t>
      </w:r>
      <w:r>
        <w:rPr>
          <w:spacing w:val="40"/>
        </w:rPr>
        <w:t> </w:t>
      </w:r>
      <w:r>
        <w:rPr/>
        <w:t>If we opt for the latter, we should provide </w:t>
      </w:r>
      <w:r>
        <w:rPr>
          <w:rFonts w:ascii="Trebuchet MS"/>
          <w:i/>
        </w:rPr>
        <w:t>access</w:t>
      </w:r>
      <w:r>
        <w:rPr>
          <w:rFonts w:ascii="Trebuchet MS"/>
          <w:i/>
          <w:spacing w:val="19"/>
        </w:rPr>
        <w:t> </w:t>
      </w:r>
      <w:r>
        <w:rPr>
          <w:rFonts w:ascii="Trebuchet MS"/>
          <w:i/>
        </w:rPr>
        <w:t>functions </w:t>
      </w:r>
      <w:r>
        <w:rPr/>
        <w:t>for all those components of a superclass which</w:t>
      </w:r>
      <w:r>
        <w:rPr>
          <w:spacing w:val="40"/>
        </w:rPr>
        <w:t> </w:t>
      </w:r>
      <w:r>
        <w:rPr/>
        <w:t>a</w:t>
      </w:r>
      <w:r>
        <w:rPr>
          <w:spacing w:val="-5"/>
        </w:rPr>
        <w:t> </w:t>
      </w:r>
      <w:r>
        <w:rPr/>
        <w:t>subclass</w:t>
      </w:r>
      <w:r>
        <w:rPr>
          <w:spacing w:val="-4"/>
        </w:rPr>
        <w:t> </w:t>
      </w:r>
      <w:r>
        <w:rPr/>
        <w:t>is</w:t>
      </w:r>
      <w:r>
        <w:rPr>
          <w:spacing w:val="-6"/>
        </w:rPr>
        <w:t> </w:t>
      </w:r>
      <w:r>
        <w:rPr/>
        <w:t>allowed</w:t>
      </w:r>
      <w:r>
        <w:rPr>
          <w:spacing w:val="-8"/>
        </w:rPr>
        <w:t> </w:t>
      </w:r>
      <w:r>
        <w:rPr/>
        <w:t>to</w:t>
      </w:r>
      <w:r>
        <w:rPr>
          <w:spacing w:val="-6"/>
        </w:rPr>
        <w:t> </w:t>
      </w:r>
      <w:r>
        <w:rPr/>
        <w:t>look</w:t>
      </w:r>
      <w:r>
        <w:rPr>
          <w:spacing w:val="-7"/>
        </w:rPr>
        <w:t> </w:t>
      </w:r>
      <w:r>
        <w:rPr/>
        <w:t>at,</w:t>
      </w:r>
      <w:r>
        <w:rPr>
          <w:spacing w:val="-2"/>
        </w:rPr>
        <w:t> </w:t>
      </w:r>
      <w:r>
        <w:rPr/>
        <w:t>and</w:t>
      </w:r>
      <w:r>
        <w:rPr>
          <w:spacing w:val="-6"/>
        </w:rPr>
        <w:t> </w:t>
      </w:r>
      <w:r>
        <w:rPr>
          <w:rFonts w:ascii="Trebuchet MS"/>
          <w:i/>
        </w:rPr>
        <w:t>modification</w:t>
      </w:r>
      <w:r>
        <w:rPr>
          <w:rFonts w:ascii="Trebuchet MS"/>
          <w:i/>
          <w:spacing w:val="-7"/>
        </w:rPr>
        <w:t> </w:t>
      </w:r>
      <w:r>
        <w:rPr>
          <w:rFonts w:ascii="Trebuchet MS"/>
          <w:i/>
        </w:rPr>
        <w:t>functions </w:t>
      </w:r>
      <w:r>
        <w:rPr/>
        <w:t>for those</w:t>
      </w:r>
      <w:r>
        <w:rPr>
          <w:spacing w:val="-2"/>
        </w:rPr>
        <w:t> </w:t>
      </w:r>
      <w:r>
        <w:rPr/>
        <w:t>components,</w:t>
      </w:r>
      <w:r>
        <w:rPr>
          <w:spacing w:val="-2"/>
        </w:rPr>
        <w:t> </w:t>
      </w:r>
      <w:r>
        <w:rPr/>
        <w:t>if any, which the subclass may modify.</w:t>
      </w:r>
    </w:p>
    <w:p>
      <w:pPr>
        <w:pStyle w:val="BodyText"/>
        <w:spacing w:after="0" w:line="237" w:lineRule="auto"/>
        <w:sectPr>
          <w:headerReference w:type="default" r:id="rId39"/>
          <w:pgSz w:w="11900" w:h="16840"/>
          <w:pgMar w:header="0" w:footer="0" w:top="1360" w:bottom="280" w:left="1700" w:right="708"/>
        </w:sectPr>
      </w:pPr>
    </w:p>
    <w:p>
      <w:pPr>
        <w:pStyle w:val="BodyText"/>
        <w:spacing w:line="237" w:lineRule="auto" w:before="228"/>
        <w:ind w:left="1671" w:right="333" w:firstLine="364"/>
      </w:pPr>
      <w:r>
        <w:rPr/>
        <w:t>Access and modification functions are statically linked methods.</w:t>
      </w:r>
      <w:r>
        <w:rPr>
          <w:spacing w:val="40"/>
        </w:rPr>
        <w:t> </w:t>
      </w:r>
      <w:r>
        <w:rPr/>
        <w:t>If we declare them in the representation file for the superclass, which is only included in the implementations of subclasses, we can use macros, because side effects are no problem if a macro uses each argument only once.</w:t>
      </w:r>
      <w:r>
        <w:rPr>
          <w:spacing w:val="40"/>
        </w:rPr>
        <w:t> </w:t>
      </w:r>
      <w:r>
        <w:rPr/>
        <w:t>As an example, in </w:t>
      </w:r>
      <w:r>
        <w:rPr>
          <w:rFonts w:ascii="Trebuchet MS"/>
          <w:i/>
        </w:rPr>
        <w:t>Point.r </w:t>
      </w:r>
      <w:r>
        <w:rPr/>
        <w:t>we define the following access macros:*</w:t>
      </w:r>
    </w:p>
    <w:p>
      <w:pPr>
        <w:tabs>
          <w:tab w:pos="4172" w:val="left" w:leader="none"/>
        </w:tabs>
        <w:spacing w:line="254" w:lineRule="auto" w:before="103"/>
        <w:ind w:left="2406" w:right="1568" w:firstLine="0"/>
        <w:jc w:val="left"/>
        <w:rPr>
          <w:rFonts w:ascii="Courier New" w:hAnsi="Courier New"/>
          <w:sz w:val="18"/>
        </w:rPr>
      </w:pPr>
      <w:r>
        <w:rPr>
          <w:rFonts w:ascii="Courier New" w:hAnsi="Courier New"/>
          <w:sz w:val="18"/>
        </w:rPr>
        <w:t>#define x(p)</w:t>
        <w:tab/>
        <w:t>(((const struct Point *)(p)) —&gt;</w:t>
      </w:r>
      <w:r>
        <w:rPr>
          <w:rFonts w:ascii="Courier New" w:hAnsi="Courier New"/>
          <w:spacing w:val="-2"/>
          <w:sz w:val="18"/>
        </w:rPr>
        <w:t> </w:t>
      </w:r>
      <w:r>
        <w:rPr>
          <w:rFonts w:ascii="Courier New" w:hAnsi="Courier New"/>
          <w:sz w:val="18"/>
        </w:rPr>
        <w:t>x) #define</w:t>
      </w:r>
      <w:r>
        <w:rPr>
          <w:rFonts w:ascii="Courier New" w:hAnsi="Courier New"/>
          <w:spacing w:val="19"/>
          <w:sz w:val="18"/>
        </w:rPr>
        <w:t> </w:t>
      </w:r>
      <w:r>
        <w:rPr>
          <w:rFonts w:ascii="Courier New" w:hAnsi="Courier New"/>
          <w:spacing w:val="-4"/>
          <w:sz w:val="18"/>
        </w:rPr>
        <w:t>y(p)</w:t>
      </w:r>
      <w:r>
        <w:rPr>
          <w:rFonts w:ascii="Courier New" w:hAnsi="Courier New"/>
          <w:sz w:val="18"/>
        </w:rPr>
        <w:tab/>
        <w:t>(((const</w:t>
      </w:r>
      <w:r>
        <w:rPr>
          <w:rFonts w:ascii="Courier New" w:hAnsi="Courier New"/>
          <w:spacing w:val="19"/>
          <w:sz w:val="18"/>
        </w:rPr>
        <w:t> </w:t>
      </w:r>
      <w:r>
        <w:rPr>
          <w:rFonts w:ascii="Courier New" w:hAnsi="Courier New"/>
          <w:sz w:val="18"/>
        </w:rPr>
        <w:t>struct</w:t>
      </w:r>
      <w:r>
        <w:rPr>
          <w:rFonts w:ascii="Courier New" w:hAnsi="Courier New"/>
          <w:spacing w:val="16"/>
          <w:sz w:val="18"/>
        </w:rPr>
        <w:t> </w:t>
      </w:r>
      <w:r>
        <w:rPr>
          <w:rFonts w:ascii="Courier New" w:hAnsi="Courier New"/>
          <w:sz w:val="18"/>
        </w:rPr>
        <w:t>Point</w:t>
      </w:r>
      <w:r>
        <w:rPr>
          <w:rFonts w:ascii="Courier New" w:hAnsi="Courier New"/>
          <w:spacing w:val="15"/>
          <w:sz w:val="18"/>
        </w:rPr>
        <w:t> </w:t>
      </w:r>
      <w:r>
        <w:rPr>
          <w:rFonts w:ascii="Courier New" w:hAnsi="Courier New"/>
          <w:sz w:val="18"/>
        </w:rPr>
        <w:t>*)(p))</w:t>
      </w:r>
      <w:r>
        <w:rPr>
          <w:rFonts w:ascii="Courier New" w:hAnsi="Courier New"/>
          <w:spacing w:val="16"/>
          <w:sz w:val="18"/>
        </w:rPr>
        <w:t> </w:t>
      </w:r>
      <w:r>
        <w:rPr>
          <w:rFonts w:ascii="Courier New" w:hAnsi="Courier New"/>
          <w:sz w:val="18"/>
        </w:rPr>
        <w:t>—&gt;</w:t>
      </w:r>
      <w:r>
        <w:rPr>
          <w:rFonts w:ascii="Courier New" w:hAnsi="Courier New"/>
          <w:spacing w:val="5"/>
          <w:sz w:val="18"/>
        </w:rPr>
        <w:t> </w:t>
      </w:r>
      <w:r>
        <w:rPr>
          <w:rFonts w:ascii="Courier New" w:hAnsi="Courier New"/>
          <w:spacing w:val="-7"/>
          <w:sz w:val="18"/>
        </w:rPr>
        <w:t>y)</w:t>
      </w:r>
    </w:p>
    <w:p>
      <w:pPr>
        <w:pStyle w:val="BodyText"/>
        <w:spacing w:line="237" w:lineRule="auto" w:before="53"/>
        <w:ind w:left="1671" w:right="333"/>
      </w:pPr>
      <w:r>
        <w:rPr/>
        <w:t>These macros can be applied to a pointer to any object that starts with a </w:t>
      </w:r>
      <w:r>
        <w:rPr>
          <w:rFonts w:ascii="Trebuchet MS"/>
          <w:b/>
        </w:rPr>
        <w:t>struct Point</w:t>
      </w:r>
      <w:r>
        <w:rPr/>
        <w:t>, i.e., to objects from any subclass of our points.</w:t>
      </w:r>
      <w:r>
        <w:rPr>
          <w:spacing w:val="40"/>
        </w:rPr>
        <w:t> </w:t>
      </w:r>
      <w:r>
        <w:rPr/>
        <w:t>The technique is to up-cast the pointer into our superclass and reference the interesting component there.</w:t>
      </w:r>
      <w:r>
        <w:rPr>
          <w:spacing w:val="40"/>
        </w:rPr>
        <w:t> </w:t>
      </w:r>
      <w:r>
        <w:rPr>
          <w:rFonts w:ascii="Trebuchet MS"/>
          <w:b/>
        </w:rPr>
        <w:t>const </w:t>
      </w:r>
      <w:r>
        <w:rPr/>
        <w:t>in the cast blocks assignments to the result.</w:t>
      </w:r>
      <w:r>
        <w:rPr>
          <w:spacing w:val="80"/>
        </w:rPr>
        <w:t> </w:t>
      </w:r>
      <w:r>
        <w:rPr/>
        <w:t>If </w:t>
      </w:r>
      <w:r>
        <w:rPr>
          <w:rFonts w:ascii="Trebuchet MS"/>
          <w:b/>
        </w:rPr>
        <w:t>const </w:t>
      </w:r>
      <w:r>
        <w:rPr/>
        <w:t>were omitted</w:t>
      </w:r>
    </w:p>
    <w:p>
      <w:pPr>
        <w:tabs>
          <w:tab w:pos="4614" w:val="left" w:leader="none"/>
        </w:tabs>
        <w:spacing w:before="95"/>
        <w:ind w:left="2406" w:right="0" w:firstLine="0"/>
        <w:jc w:val="left"/>
        <w:rPr>
          <w:rFonts w:ascii="Courier New" w:hAnsi="Courier New"/>
          <w:sz w:val="18"/>
        </w:rPr>
      </w:pPr>
      <w:r>
        <w:rPr>
          <w:rFonts w:ascii="Courier New" w:hAnsi="Courier New"/>
          <w:sz w:val="18"/>
        </w:rPr>
        <w:t>#define</w:t>
      </w:r>
      <w:r>
        <w:rPr>
          <w:rFonts w:ascii="Courier New" w:hAnsi="Courier New"/>
          <w:spacing w:val="19"/>
          <w:sz w:val="18"/>
        </w:rPr>
        <w:t> </w:t>
      </w:r>
      <w:r>
        <w:rPr>
          <w:rFonts w:ascii="Courier New" w:hAnsi="Courier New"/>
          <w:spacing w:val="-4"/>
          <w:sz w:val="18"/>
        </w:rPr>
        <w:t>x(p)</w:t>
      </w:r>
      <w:r>
        <w:rPr>
          <w:rFonts w:ascii="Courier New" w:hAnsi="Courier New"/>
          <w:sz w:val="18"/>
        </w:rPr>
        <w:tab/>
        <w:t>(((struct</w:t>
      </w:r>
      <w:r>
        <w:rPr>
          <w:rFonts w:ascii="Courier New" w:hAnsi="Courier New"/>
          <w:spacing w:val="23"/>
          <w:sz w:val="18"/>
        </w:rPr>
        <w:t> </w:t>
      </w:r>
      <w:r>
        <w:rPr>
          <w:rFonts w:ascii="Courier New" w:hAnsi="Courier New"/>
          <w:sz w:val="18"/>
        </w:rPr>
        <w:t>Point</w:t>
      </w:r>
      <w:r>
        <w:rPr>
          <w:rFonts w:ascii="Courier New" w:hAnsi="Courier New"/>
          <w:spacing w:val="15"/>
          <w:sz w:val="18"/>
        </w:rPr>
        <w:t> </w:t>
      </w:r>
      <w:r>
        <w:rPr>
          <w:rFonts w:ascii="Courier New" w:hAnsi="Courier New"/>
          <w:sz w:val="18"/>
        </w:rPr>
        <w:t>*)(p))</w:t>
      </w:r>
      <w:r>
        <w:rPr>
          <w:rFonts w:ascii="Courier New" w:hAnsi="Courier New"/>
          <w:spacing w:val="16"/>
          <w:sz w:val="18"/>
        </w:rPr>
        <w:t> </w:t>
      </w:r>
      <w:r>
        <w:rPr>
          <w:rFonts w:ascii="Courier New" w:hAnsi="Courier New"/>
          <w:sz w:val="18"/>
        </w:rPr>
        <w:t>—&gt;</w:t>
      </w:r>
      <w:r>
        <w:rPr>
          <w:rFonts w:ascii="Courier New" w:hAnsi="Courier New"/>
          <w:spacing w:val="5"/>
          <w:sz w:val="18"/>
        </w:rPr>
        <w:t> </w:t>
      </w:r>
      <w:r>
        <w:rPr>
          <w:rFonts w:ascii="Courier New" w:hAnsi="Courier New"/>
          <w:spacing w:val="-5"/>
          <w:sz w:val="18"/>
        </w:rPr>
        <w:t>x)</w:t>
      </w:r>
    </w:p>
    <w:p>
      <w:pPr>
        <w:pStyle w:val="BodyText"/>
        <w:spacing w:line="235" w:lineRule="auto" w:before="67"/>
        <w:ind w:left="1671" w:right="335"/>
      </w:pPr>
      <w:r>
        <w:rPr/>
        <w:t>a macro call </w:t>
      </w:r>
      <w:r>
        <w:rPr>
          <w:rFonts w:ascii="Trebuchet MS"/>
          <w:b/>
        </w:rPr>
        <w:t>x(p) </w:t>
      </w:r>
      <w:r>
        <w:rPr/>
        <w:t>produces an l-value which can be the target of an assignment.</w:t>
      </w:r>
      <w:r>
        <w:rPr>
          <w:spacing w:val="40"/>
        </w:rPr>
        <w:t> </w:t>
      </w:r>
      <w:r>
        <w:rPr/>
        <w:t>A better modification function would be the macro definition</w:t>
      </w:r>
    </w:p>
    <w:p>
      <w:pPr>
        <w:spacing w:before="103"/>
        <w:ind w:left="2406" w:right="0" w:firstLine="0"/>
        <w:jc w:val="left"/>
        <w:rPr>
          <w:rFonts w:ascii="Courier New" w:hAnsi="Courier New"/>
          <w:sz w:val="18"/>
        </w:rPr>
      </w:pPr>
      <w:r>
        <w:rPr>
          <w:rFonts w:ascii="Courier New" w:hAnsi="Courier New"/>
          <w:sz w:val="18"/>
        </w:rPr>
        <w:t>#define</w:t>
      </w:r>
      <w:r>
        <w:rPr>
          <w:rFonts w:ascii="Courier New" w:hAnsi="Courier New"/>
          <w:spacing w:val="19"/>
          <w:sz w:val="18"/>
        </w:rPr>
        <w:t> </w:t>
      </w:r>
      <w:r>
        <w:rPr>
          <w:rFonts w:ascii="Courier New" w:hAnsi="Courier New"/>
          <w:sz w:val="18"/>
        </w:rPr>
        <w:t>set_x(p,v)</w:t>
      </w:r>
      <w:r>
        <w:rPr>
          <w:rFonts w:ascii="Courier New" w:hAnsi="Courier New"/>
          <w:spacing w:val="14"/>
          <w:sz w:val="18"/>
        </w:rPr>
        <w:t>  </w:t>
      </w:r>
      <w:r>
        <w:rPr>
          <w:rFonts w:ascii="Courier New" w:hAnsi="Courier New"/>
          <w:sz w:val="18"/>
        </w:rPr>
        <w:t>(((struct</w:t>
      </w:r>
      <w:r>
        <w:rPr>
          <w:rFonts w:ascii="Courier New" w:hAnsi="Courier New"/>
          <w:spacing w:val="23"/>
          <w:sz w:val="18"/>
        </w:rPr>
        <w:t> </w:t>
      </w:r>
      <w:r>
        <w:rPr>
          <w:rFonts w:ascii="Courier New" w:hAnsi="Courier New"/>
          <w:sz w:val="18"/>
        </w:rPr>
        <w:t>Point</w:t>
      </w:r>
      <w:r>
        <w:rPr>
          <w:rFonts w:ascii="Courier New" w:hAnsi="Courier New"/>
          <w:spacing w:val="15"/>
          <w:sz w:val="18"/>
        </w:rPr>
        <w:t> </w:t>
      </w:r>
      <w:r>
        <w:rPr>
          <w:rFonts w:ascii="Courier New" w:hAnsi="Courier New"/>
          <w:sz w:val="18"/>
        </w:rPr>
        <w:t>*)(p))</w:t>
      </w:r>
      <w:r>
        <w:rPr>
          <w:rFonts w:ascii="Courier New" w:hAnsi="Courier New"/>
          <w:spacing w:val="16"/>
          <w:sz w:val="18"/>
        </w:rPr>
        <w:t> </w:t>
      </w:r>
      <w:r>
        <w:rPr>
          <w:rFonts w:ascii="Courier New" w:hAnsi="Courier New"/>
          <w:sz w:val="18"/>
        </w:rPr>
        <w:t>—&gt;</w:t>
      </w:r>
      <w:r>
        <w:rPr>
          <w:rFonts w:ascii="Courier New" w:hAnsi="Courier New"/>
          <w:spacing w:val="4"/>
          <w:sz w:val="18"/>
        </w:rPr>
        <w:t> </w:t>
      </w:r>
      <w:r>
        <w:rPr>
          <w:rFonts w:ascii="Courier New" w:hAnsi="Courier New"/>
          <w:sz w:val="18"/>
        </w:rPr>
        <w:t>x</w:t>
      </w:r>
      <w:r>
        <w:rPr>
          <w:rFonts w:ascii="Courier New" w:hAnsi="Courier New"/>
          <w:spacing w:val="4"/>
          <w:sz w:val="18"/>
        </w:rPr>
        <w:t> </w:t>
      </w:r>
      <w:r>
        <w:rPr>
          <w:rFonts w:ascii="Courier New" w:hAnsi="Courier New"/>
          <w:sz w:val="18"/>
        </w:rPr>
        <w:t>=</w:t>
      </w:r>
      <w:r>
        <w:rPr>
          <w:rFonts w:ascii="Courier New" w:hAnsi="Courier New"/>
          <w:spacing w:val="4"/>
          <w:sz w:val="18"/>
        </w:rPr>
        <w:t> </w:t>
      </w:r>
      <w:r>
        <w:rPr>
          <w:rFonts w:ascii="Courier New" w:hAnsi="Courier New"/>
          <w:spacing w:val="-4"/>
          <w:sz w:val="18"/>
        </w:rPr>
        <w:t>(v))</w:t>
      </w:r>
    </w:p>
    <w:p>
      <w:pPr>
        <w:pStyle w:val="BodyText"/>
        <w:spacing w:before="62"/>
      </w:pPr>
      <w:r>
        <w:rPr/>
        <w:t>which</w:t>
      </w:r>
      <w:r>
        <w:rPr>
          <w:spacing w:val="3"/>
        </w:rPr>
        <w:t> </w:t>
      </w:r>
      <w:r>
        <w:rPr/>
        <w:t>produces</w:t>
      </w:r>
      <w:r>
        <w:rPr>
          <w:spacing w:val="3"/>
        </w:rPr>
        <w:t> </w:t>
      </w:r>
      <w:r>
        <w:rPr/>
        <w:t>an</w:t>
      </w:r>
      <w:r>
        <w:rPr>
          <w:spacing w:val="5"/>
        </w:rPr>
        <w:t> </w:t>
      </w:r>
      <w:r>
        <w:rPr>
          <w:spacing w:val="-2"/>
        </w:rPr>
        <w:t>assignment.</w:t>
      </w:r>
    </w:p>
    <w:p>
      <w:pPr>
        <w:pStyle w:val="BodyText"/>
        <w:spacing w:before="76"/>
        <w:ind w:right="333" w:firstLine="364"/>
      </w:pPr>
      <w:r>
        <w:rPr/>
        <w:t>Outside the implementation of a subclass we can only use statically linked methods for access and modification functions.</w:t>
      </w:r>
      <w:r>
        <w:rPr>
          <w:spacing w:val="40"/>
        </w:rPr>
        <w:t> </w:t>
      </w:r>
      <w:r>
        <w:rPr/>
        <w:t>We cannot resort to macros</w:t>
      </w:r>
      <w:r>
        <w:rPr>
          <w:spacing w:val="40"/>
        </w:rPr>
        <w:t> </w:t>
      </w:r>
      <w:r>
        <w:rPr/>
        <w:t>because the internal</w:t>
      </w:r>
      <w:r>
        <w:rPr>
          <w:spacing w:val="-3"/>
        </w:rPr>
        <w:t> </w:t>
      </w:r>
      <w:r>
        <w:rPr/>
        <w:t>representation of the superclass is not available for the macros to reference.</w:t>
      </w:r>
      <w:r>
        <w:rPr>
          <w:spacing w:val="40"/>
        </w:rPr>
        <w:t> </w:t>
      </w:r>
      <w:r>
        <w:rPr/>
        <w:t>Information hiding is accomplished by not providing the representa- tion file </w:t>
      </w:r>
      <w:r>
        <w:rPr>
          <w:rFonts w:ascii="Trebuchet MS"/>
          <w:i/>
        </w:rPr>
        <w:t>Point.r </w:t>
      </w:r>
      <w:r>
        <w:rPr/>
        <w:t>for inclusion into an application.</w:t>
      </w:r>
    </w:p>
    <w:p>
      <w:pPr>
        <w:pStyle w:val="BodyText"/>
        <w:spacing w:line="237" w:lineRule="auto" w:before="68"/>
        <w:ind w:left="1671" w:right="335" w:firstLine="364"/>
      </w:pPr>
      <w:r>
        <w:rPr/>
        <w:t>The macro definitions demonstrate, however, that as soon as the representa- tion of a class is</w:t>
      </w:r>
      <w:r>
        <w:rPr>
          <w:spacing w:val="-4"/>
        </w:rPr>
        <w:t> </w:t>
      </w:r>
      <w:r>
        <w:rPr/>
        <w:t>available,</w:t>
      </w:r>
      <w:r>
        <w:rPr>
          <w:spacing w:val="-3"/>
        </w:rPr>
        <w:t> </w:t>
      </w:r>
      <w:r>
        <w:rPr/>
        <w:t>information</w:t>
      </w:r>
      <w:r>
        <w:rPr>
          <w:spacing w:val="-7"/>
        </w:rPr>
        <w:t> </w:t>
      </w:r>
      <w:r>
        <w:rPr/>
        <w:t>hiding</w:t>
      </w:r>
      <w:r>
        <w:rPr>
          <w:spacing w:val="-9"/>
        </w:rPr>
        <w:t> </w:t>
      </w:r>
      <w:r>
        <w:rPr/>
        <w:t>can</w:t>
      </w:r>
      <w:r>
        <w:rPr>
          <w:spacing w:val="-3"/>
        </w:rPr>
        <w:t> </w:t>
      </w:r>
      <w:r>
        <w:rPr/>
        <w:t>be</w:t>
      </w:r>
      <w:r>
        <w:rPr>
          <w:spacing w:val="-5"/>
        </w:rPr>
        <w:t> </w:t>
      </w:r>
      <w:r>
        <w:rPr/>
        <w:t>quite</w:t>
      </w:r>
      <w:r>
        <w:rPr>
          <w:spacing w:val="-6"/>
        </w:rPr>
        <w:t> </w:t>
      </w:r>
      <w:r>
        <w:rPr/>
        <w:t>easily</w:t>
      </w:r>
      <w:r>
        <w:rPr>
          <w:spacing w:val="-4"/>
        </w:rPr>
        <w:t> </w:t>
      </w:r>
      <w:r>
        <w:rPr/>
        <w:t>defeated.</w:t>
      </w:r>
      <w:r>
        <w:rPr>
          <w:spacing w:val="40"/>
        </w:rPr>
        <w:t> </w:t>
      </w:r>
      <w:r>
        <w:rPr/>
        <w:t>Here</w:t>
      </w:r>
      <w:r>
        <w:rPr>
          <w:spacing w:val="-5"/>
        </w:rPr>
        <w:t> </w:t>
      </w:r>
      <w:r>
        <w:rPr/>
        <w:t>is</w:t>
      </w:r>
      <w:r>
        <w:rPr>
          <w:spacing w:val="-4"/>
        </w:rPr>
        <w:t> </w:t>
      </w:r>
      <w:r>
        <w:rPr/>
        <w:t>a way to conceal </w:t>
      </w:r>
      <w:r>
        <w:rPr>
          <w:rFonts w:ascii="Trebuchet MS"/>
          <w:b/>
        </w:rPr>
        <w:t>struct Point </w:t>
      </w:r>
      <w:r>
        <w:rPr/>
        <w:t>much better.</w:t>
      </w:r>
      <w:r>
        <w:rPr>
          <w:spacing w:val="40"/>
        </w:rPr>
        <w:t> </w:t>
      </w:r>
      <w:r>
        <w:rPr/>
        <w:t>Inside the superclass implementation we use the normal definition:</w:t>
      </w:r>
    </w:p>
    <w:p>
      <w:pPr>
        <w:spacing w:before="102"/>
        <w:ind w:left="2406" w:right="0" w:firstLine="0"/>
        <w:jc w:val="left"/>
        <w:rPr>
          <w:rFonts w:ascii="Courier New"/>
          <w:sz w:val="18"/>
        </w:rPr>
      </w:pPr>
      <w:r>
        <w:rPr>
          <w:rFonts w:ascii="Courier New"/>
          <w:sz w:val="18"/>
        </w:rPr>
        <w:t>struct</w:t>
      </w:r>
      <w:r>
        <w:rPr>
          <w:rFonts w:ascii="Courier New"/>
          <w:spacing w:val="16"/>
          <w:sz w:val="18"/>
        </w:rPr>
        <w:t> </w:t>
      </w:r>
      <w:r>
        <w:rPr>
          <w:rFonts w:ascii="Courier New"/>
          <w:sz w:val="18"/>
        </w:rPr>
        <w:t>Point</w:t>
      </w:r>
      <w:r>
        <w:rPr>
          <w:rFonts w:ascii="Courier New"/>
          <w:spacing w:val="14"/>
          <w:sz w:val="18"/>
        </w:rPr>
        <w:t> </w:t>
      </w:r>
      <w:r>
        <w:rPr>
          <w:rFonts w:ascii="Courier New"/>
          <w:spacing w:val="-10"/>
          <w:sz w:val="18"/>
        </w:rPr>
        <w:t>{</w:t>
      </w:r>
    </w:p>
    <w:p>
      <w:pPr>
        <w:spacing w:before="12"/>
        <w:ind w:left="2847" w:right="0" w:firstLine="0"/>
        <w:jc w:val="left"/>
        <w:rPr>
          <w:rFonts w:ascii="Courier New"/>
          <w:sz w:val="18"/>
        </w:rPr>
      </w:pP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class;</w:t>
      </w:r>
    </w:p>
    <w:p>
      <w:pPr>
        <w:tabs>
          <w:tab w:pos="5497" w:val="left" w:leader="none"/>
        </w:tabs>
        <w:spacing w:before="13"/>
        <w:ind w:left="2847" w:right="0" w:firstLine="0"/>
        <w:jc w:val="left"/>
        <w:rPr>
          <w:rFonts w:ascii="Courier New"/>
          <w:sz w:val="18"/>
        </w:rPr>
      </w:pPr>
      <w:r>
        <w:rPr>
          <w:rFonts w:ascii="Courier New"/>
          <w:sz w:val="18"/>
        </w:rPr>
        <w:t>int</w:t>
      </w:r>
      <w:r>
        <w:rPr>
          <w:rFonts w:ascii="Courier New"/>
          <w:spacing w:val="9"/>
          <w:sz w:val="18"/>
        </w:rPr>
        <w:t> </w:t>
      </w:r>
      <w:r>
        <w:rPr>
          <w:rFonts w:ascii="Courier New"/>
          <w:sz w:val="18"/>
        </w:rPr>
        <w:t>x,</w:t>
      </w:r>
      <w:r>
        <w:rPr>
          <w:rFonts w:ascii="Courier New"/>
          <w:spacing w:val="7"/>
          <w:sz w:val="18"/>
        </w:rPr>
        <w:t> </w:t>
      </w:r>
      <w:r>
        <w:rPr>
          <w:rFonts w:ascii="Courier New"/>
          <w:spacing w:val="-5"/>
          <w:sz w:val="18"/>
        </w:rPr>
        <w:t>y;</w:t>
      </w:r>
      <w:r>
        <w:rPr>
          <w:rFonts w:ascii="Courier New"/>
          <w:sz w:val="18"/>
        </w:rPr>
        <w:tab/>
        <w:t>/*</w:t>
      </w:r>
      <w:r>
        <w:rPr>
          <w:rFonts w:ascii="Courier New"/>
          <w:spacing w:val="7"/>
          <w:sz w:val="18"/>
        </w:rPr>
        <w:t> </w:t>
      </w:r>
      <w:r>
        <w:rPr>
          <w:rFonts w:ascii="Courier New"/>
          <w:sz w:val="18"/>
        </w:rPr>
        <w:t>coordinates</w:t>
      </w:r>
      <w:r>
        <w:rPr>
          <w:rFonts w:ascii="Courier New"/>
          <w:spacing w:val="28"/>
          <w:sz w:val="18"/>
        </w:rPr>
        <w:t> </w:t>
      </w:r>
      <w:r>
        <w:rPr>
          <w:rFonts w:ascii="Courier New"/>
          <w:spacing w:val="-5"/>
          <w:sz w:val="18"/>
        </w:rPr>
        <w:t>*/</w:t>
      </w:r>
    </w:p>
    <w:p>
      <w:pPr>
        <w:spacing w:before="12"/>
        <w:ind w:left="2406" w:right="0" w:firstLine="0"/>
        <w:jc w:val="left"/>
        <w:rPr>
          <w:rFonts w:ascii="Courier New"/>
          <w:sz w:val="18"/>
        </w:rPr>
      </w:pPr>
      <w:r>
        <w:rPr>
          <w:rFonts w:ascii="Courier New"/>
          <w:spacing w:val="-5"/>
          <w:sz w:val="18"/>
        </w:rPr>
        <w:t>};</w:t>
      </w:r>
    </w:p>
    <w:p>
      <w:pPr>
        <w:pStyle w:val="BodyText"/>
        <w:spacing w:before="62"/>
        <w:ind w:left="222"/>
        <w:jc w:val="center"/>
      </w:pPr>
      <w:r>
        <w:rPr/>
        <w:t>For</w:t>
      </w:r>
      <w:r>
        <w:rPr>
          <w:spacing w:val="1"/>
        </w:rPr>
        <w:t> </w:t>
      </w:r>
      <w:r>
        <w:rPr/>
        <w:t>subclass</w:t>
      </w:r>
      <w:r>
        <w:rPr>
          <w:spacing w:val="2"/>
        </w:rPr>
        <w:t> </w:t>
      </w:r>
      <w:r>
        <w:rPr/>
        <w:t>implementations</w:t>
      </w:r>
      <w:r>
        <w:rPr>
          <w:spacing w:val="1"/>
        </w:rPr>
        <w:t> </w:t>
      </w:r>
      <w:r>
        <w:rPr/>
        <w:t>we</w:t>
      </w:r>
      <w:r>
        <w:rPr>
          <w:spacing w:val="1"/>
        </w:rPr>
        <w:t> </w:t>
      </w:r>
      <w:r>
        <w:rPr/>
        <w:t>provide</w:t>
      </w:r>
      <w:r>
        <w:rPr>
          <w:spacing w:val="-2"/>
        </w:rPr>
        <w:t> </w:t>
      </w:r>
      <w:r>
        <w:rPr/>
        <w:t>the following</w:t>
      </w:r>
      <w:r>
        <w:rPr>
          <w:spacing w:val="-4"/>
        </w:rPr>
        <w:t> </w:t>
      </w:r>
      <w:r>
        <w:rPr/>
        <w:t>opaque</w:t>
      </w:r>
      <w:r>
        <w:rPr>
          <w:spacing w:val="-3"/>
        </w:rPr>
        <w:t> </w:t>
      </w:r>
      <w:r>
        <w:rPr>
          <w:spacing w:val="-2"/>
        </w:rPr>
        <w:t>version:</w:t>
      </w:r>
    </w:p>
    <w:p>
      <w:pPr>
        <w:spacing w:before="102"/>
        <w:ind w:left="2406" w:right="0" w:firstLine="0"/>
        <w:jc w:val="left"/>
        <w:rPr>
          <w:rFonts w:ascii="Courier New"/>
          <w:sz w:val="18"/>
        </w:rPr>
      </w:pPr>
      <w:r>
        <w:rPr>
          <w:rFonts w:ascii="Courier New"/>
          <w:sz w:val="18"/>
        </w:rPr>
        <w:t>struct</w:t>
      </w:r>
      <w:r>
        <w:rPr>
          <w:rFonts w:ascii="Courier New"/>
          <w:spacing w:val="16"/>
          <w:sz w:val="18"/>
        </w:rPr>
        <w:t> </w:t>
      </w:r>
      <w:r>
        <w:rPr>
          <w:rFonts w:ascii="Courier New"/>
          <w:sz w:val="18"/>
        </w:rPr>
        <w:t>Point</w:t>
      </w:r>
      <w:r>
        <w:rPr>
          <w:rFonts w:ascii="Courier New"/>
          <w:spacing w:val="14"/>
          <w:sz w:val="18"/>
        </w:rPr>
        <w:t> </w:t>
      </w:r>
      <w:r>
        <w:rPr>
          <w:rFonts w:ascii="Courier New"/>
          <w:spacing w:val="-10"/>
          <w:sz w:val="18"/>
        </w:rPr>
        <w:t>{</w:t>
      </w:r>
    </w:p>
    <w:p>
      <w:pPr>
        <w:spacing w:line="254" w:lineRule="auto" w:before="12"/>
        <w:ind w:left="2848" w:right="3090" w:hanging="221"/>
        <w:jc w:val="left"/>
        <w:rPr>
          <w:rFonts w:ascii="Courier New"/>
          <w:sz w:val="18"/>
        </w:rPr>
      </w:pPr>
      <w:r>
        <w:rPr>
          <w:rFonts w:ascii="Courier New"/>
          <w:sz w:val="18"/>
        </w:rPr>
        <w:t>const char _</w:t>
      </w:r>
      <w:r>
        <w:rPr>
          <w:rFonts w:ascii="Courier New"/>
          <w:spacing w:val="-2"/>
          <w:sz w:val="18"/>
        </w:rPr>
        <w:t> </w:t>
      </w:r>
      <w:r>
        <w:rPr>
          <w:rFonts w:ascii="Courier New"/>
          <w:sz w:val="18"/>
        </w:rPr>
        <w:t>[</w:t>
      </w:r>
      <w:r>
        <w:rPr>
          <w:rFonts w:ascii="Courier New"/>
          <w:spacing w:val="-2"/>
          <w:sz w:val="18"/>
        </w:rPr>
        <w:t> </w:t>
      </w:r>
      <w:r>
        <w:rPr>
          <w:rFonts w:ascii="Courier New"/>
          <w:sz w:val="18"/>
        </w:rPr>
        <w:t>sizeof( struct </w:t>
      </w:r>
      <w:r>
        <w:rPr>
          <w:rFonts w:ascii="Courier New"/>
          <w:sz w:val="18"/>
        </w:rPr>
        <w:t>{ const void * class;</w:t>
      </w:r>
    </w:p>
    <w:p>
      <w:pPr>
        <w:tabs>
          <w:tab w:pos="5497" w:val="left" w:leader="none"/>
        </w:tabs>
        <w:spacing w:line="204" w:lineRule="exact" w:before="0"/>
        <w:ind w:left="2848" w:right="0" w:firstLine="0"/>
        <w:jc w:val="left"/>
        <w:rPr>
          <w:rFonts w:ascii="Courier New"/>
          <w:sz w:val="18"/>
        </w:rPr>
      </w:pPr>
      <w:r>
        <w:rPr>
          <w:rFonts w:ascii="Courier New"/>
          <w:sz w:val="18"/>
        </w:rPr>
        <w:t>int</w:t>
      </w:r>
      <w:r>
        <w:rPr>
          <w:rFonts w:ascii="Courier New"/>
          <w:spacing w:val="9"/>
          <w:sz w:val="18"/>
        </w:rPr>
        <w:t> </w:t>
      </w:r>
      <w:r>
        <w:rPr>
          <w:rFonts w:ascii="Courier New"/>
          <w:sz w:val="18"/>
        </w:rPr>
        <w:t>x,</w:t>
      </w:r>
      <w:r>
        <w:rPr>
          <w:rFonts w:ascii="Courier New"/>
          <w:spacing w:val="7"/>
          <w:sz w:val="18"/>
        </w:rPr>
        <w:t> </w:t>
      </w:r>
      <w:r>
        <w:rPr>
          <w:rFonts w:ascii="Courier New"/>
          <w:spacing w:val="-5"/>
          <w:sz w:val="18"/>
        </w:rPr>
        <w:t>y;</w:t>
      </w:r>
      <w:r>
        <w:rPr>
          <w:rFonts w:ascii="Courier New"/>
          <w:sz w:val="18"/>
        </w:rPr>
        <w:tab/>
        <w:t>/*</w:t>
      </w:r>
      <w:r>
        <w:rPr>
          <w:rFonts w:ascii="Courier New"/>
          <w:spacing w:val="7"/>
          <w:sz w:val="18"/>
        </w:rPr>
        <w:t> </w:t>
      </w:r>
      <w:r>
        <w:rPr>
          <w:rFonts w:ascii="Courier New"/>
          <w:sz w:val="18"/>
        </w:rPr>
        <w:t>coordinates</w:t>
      </w:r>
      <w:r>
        <w:rPr>
          <w:rFonts w:ascii="Courier New"/>
          <w:spacing w:val="28"/>
          <w:sz w:val="18"/>
        </w:rPr>
        <w:t> </w:t>
      </w:r>
      <w:r>
        <w:rPr>
          <w:rFonts w:ascii="Courier New"/>
          <w:spacing w:val="-5"/>
          <w:sz w:val="18"/>
        </w:rPr>
        <w:t>*/</w:t>
      </w:r>
    </w:p>
    <w:p>
      <w:pPr>
        <w:spacing w:before="12"/>
        <w:ind w:left="2627" w:right="0" w:firstLine="0"/>
        <w:jc w:val="left"/>
        <w:rPr>
          <w:rFonts w:ascii="Courier New"/>
          <w:sz w:val="18"/>
        </w:rPr>
      </w:pPr>
      <w:r>
        <w:rPr>
          <w:rFonts w:ascii="Courier New"/>
          <w:spacing w:val="-4"/>
          <w:sz w:val="18"/>
        </w:rPr>
        <w:t>})];</w:t>
      </w:r>
    </w:p>
    <w:p>
      <w:pPr>
        <w:spacing w:before="12"/>
        <w:ind w:left="2406" w:right="0" w:firstLine="0"/>
        <w:jc w:val="left"/>
        <w:rPr>
          <w:rFonts w:ascii="Courier New"/>
          <w:sz w:val="18"/>
        </w:rPr>
      </w:pPr>
      <w:r>
        <w:rPr>
          <w:rFonts w:ascii="Courier New"/>
          <w:spacing w:val="-5"/>
          <w:sz w:val="18"/>
        </w:rPr>
        <w:t>};</w:t>
      </w:r>
    </w:p>
    <w:p>
      <w:pPr>
        <w:pStyle w:val="BodyText"/>
        <w:spacing w:before="63"/>
        <w:ind w:right="331"/>
      </w:pPr>
      <w:r>
        <w:rPr/>
        <w:t>This structure has the same size as before, but we can neither read nor write the components</w:t>
      </w:r>
      <w:r>
        <w:rPr>
          <w:spacing w:val="40"/>
        </w:rPr>
        <w:t> </w:t>
      </w:r>
      <w:r>
        <w:rPr/>
        <w:t>because</w:t>
      </w:r>
      <w:r>
        <w:rPr>
          <w:spacing w:val="40"/>
        </w:rPr>
        <w:t> </w:t>
      </w:r>
      <w:r>
        <w:rPr/>
        <w:t>they</w:t>
      </w:r>
      <w:r>
        <w:rPr>
          <w:spacing w:val="40"/>
        </w:rPr>
        <w:t> </w:t>
      </w:r>
      <w:r>
        <w:rPr/>
        <w:t>are</w:t>
      </w:r>
      <w:r>
        <w:rPr>
          <w:spacing w:val="40"/>
        </w:rPr>
        <w:t> </w:t>
      </w:r>
      <w:r>
        <w:rPr/>
        <w:t>hidden in</w:t>
      </w:r>
      <w:r>
        <w:rPr>
          <w:spacing w:val="40"/>
        </w:rPr>
        <w:t> </w:t>
      </w:r>
      <w:r>
        <w:rPr/>
        <w:t>an</w:t>
      </w:r>
      <w:r>
        <w:rPr>
          <w:spacing w:val="40"/>
        </w:rPr>
        <w:t> </w:t>
      </w:r>
      <w:r>
        <w:rPr/>
        <w:t>anonymous</w:t>
      </w:r>
      <w:r>
        <w:rPr>
          <w:spacing w:val="40"/>
        </w:rPr>
        <w:t> </w:t>
      </w:r>
      <w:r>
        <w:rPr/>
        <w:t>interior</w:t>
      </w:r>
      <w:r>
        <w:rPr>
          <w:spacing w:val="40"/>
        </w:rPr>
        <w:t> </w:t>
      </w:r>
      <w:r>
        <w:rPr/>
        <w:t>structure.</w:t>
      </w:r>
      <w:r>
        <w:rPr>
          <w:spacing w:val="40"/>
        </w:rPr>
        <w:t> </w:t>
      </w:r>
      <w:r>
        <w:rPr/>
        <w:t>The catch is that both declarations must contain identical component declarations and this is difficult to maintain without a preprocessor.</w:t>
      </w:r>
    </w:p>
    <w:p>
      <w:pPr>
        <w:pStyle w:val="BodyText"/>
        <w:spacing w:before="181"/>
        <w:ind w:left="0"/>
        <w:jc w:val="left"/>
      </w:pPr>
      <w:r>
        <w:rPr/>
        <mc:AlternateContent>
          <mc:Choice Requires="wps">
            <w:drawing>
              <wp:anchor distT="0" distB="0" distL="0" distR="0" allowOverlap="1" layoutInCell="1" locked="0" behindDoc="1" simplePos="0" relativeHeight="487605248">
                <wp:simplePos x="0" y="0"/>
                <wp:positionH relativeFrom="page">
                  <wp:posOffset>2141220</wp:posOffset>
                </wp:positionH>
                <wp:positionV relativeFrom="paragraph">
                  <wp:posOffset>283728</wp:posOffset>
                </wp:positionV>
                <wp:extent cx="4752340" cy="1270"/>
                <wp:effectExtent l="0" t="0" r="0" b="0"/>
                <wp:wrapTopAndBottom/>
                <wp:docPr id="105" name="Graphic 105"/>
                <wp:cNvGraphicFramePr>
                  <a:graphicFrameLocks/>
                </wp:cNvGraphicFramePr>
                <a:graphic>
                  <a:graphicData uri="http://schemas.microsoft.com/office/word/2010/wordprocessingShape">
                    <wps:wsp>
                      <wps:cNvPr id="105" name="Graphic 105"/>
                      <wps:cNvSpPr/>
                      <wps:spPr>
                        <a:xfrm>
                          <a:off x="0" y="0"/>
                          <a:ext cx="4752340" cy="1270"/>
                        </a:xfrm>
                        <a:custGeom>
                          <a:avLst/>
                          <a:gdLst/>
                          <a:ahLst/>
                          <a:cxnLst/>
                          <a:rect l="l" t="t" r="r" b="b"/>
                          <a:pathLst>
                            <a:path w="4752340" h="0">
                              <a:moveTo>
                                <a:pt x="0" y="0"/>
                              </a:moveTo>
                              <a:lnTo>
                                <a:pt x="4751832" y="0"/>
                              </a:lnTo>
                            </a:path>
                          </a:pathLst>
                        </a:custGeom>
                        <a:ln w="568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22.34079pt;width:374.2pt;height:.1pt;mso-position-horizontal-relative:page;mso-position-vertical-relative:paragraph;z-index:-15711232;mso-wrap-distance-left:0;mso-wrap-distance-right:0" id="docshape82" coordorigin="3372,447" coordsize="7484,0" path="m3372,447l10855,447e" filled="false" stroked="true" strokeweight=".448pt" strokecolor="#000000">
                <v:path arrowok="t"/>
                <v:stroke dashstyle="solid"/>
                <w10:wrap type="topAndBottom"/>
              </v:shape>
            </w:pict>
          </mc:Fallback>
        </mc:AlternateContent>
      </w:r>
    </w:p>
    <w:p>
      <w:pPr>
        <w:spacing w:line="244" w:lineRule="auto" w:before="125"/>
        <w:ind w:left="1672" w:right="0" w:firstLine="0"/>
        <w:jc w:val="left"/>
        <w:rPr>
          <w:sz w:val="16"/>
        </w:rPr>
      </w:pPr>
      <w:r>
        <w:rPr>
          <w:sz w:val="16"/>
        </w:rPr>
        <w:t>*</w:t>
      </w:r>
      <w:r>
        <w:rPr>
          <w:spacing w:val="35"/>
          <w:sz w:val="16"/>
        </w:rPr>
        <w:t> </w:t>
      </w:r>
      <w:r>
        <w:rPr>
          <w:sz w:val="16"/>
        </w:rPr>
        <w:t>In</w:t>
      </w:r>
      <w:r>
        <w:rPr>
          <w:spacing w:val="-14"/>
          <w:sz w:val="16"/>
        </w:rPr>
        <w:t> </w:t>
      </w:r>
      <w:r>
        <w:rPr>
          <w:sz w:val="14"/>
        </w:rPr>
        <w:t>ANSI</w:t>
      </w:r>
      <w:r>
        <w:rPr>
          <w:sz w:val="16"/>
        </w:rPr>
        <w:t>-C, a parametrized</w:t>
      </w:r>
      <w:r>
        <w:rPr>
          <w:spacing w:val="-9"/>
          <w:sz w:val="16"/>
        </w:rPr>
        <w:t> </w:t>
      </w:r>
      <w:r>
        <w:rPr>
          <w:sz w:val="16"/>
        </w:rPr>
        <w:t>macro is</w:t>
      </w:r>
      <w:r>
        <w:rPr>
          <w:spacing w:val="-2"/>
          <w:sz w:val="16"/>
        </w:rPr>
        <w:t> </w:t>
      </w:r>
      <w:r>
        <w:rPr>
          <w:sz w:val="16"/>
        </w:rPr>
        <w:t>only</w:t>
      </w:r>
      <w:r>
        <w:rPr>
          <w:spacing w:val="-7"/>
          <w:sz w:val="16"/>
        </w:rPr>
        <w:t> </w:t>
      </w:r>
      <w:r>
        <w:rPr>
          <w:sz w:val="16"/>
        </w:rPr>
        <w:t>expanded</w:t>
      </w:r>
      <w:r>
        <w:rPr>
          <w:spacing w:val="-14"/>
          <w:sz w:val="16"/>
        </w:rPr>
        <w:t> </w:t>
      </w:r>
      <w:r>
        <w:rPr>
          <w:sz w:val="16"/>
        </w:rPr>
        <w:t>if</w:t>
      </w:r>
      <w:r>
        <w:rPr>
          <w:spacing w:val="-4"/>
          <w:sz w:val="16"/>
        </w:rPr>
        <w:t> </w:t>
      </w:r>
      <w:r>
        <w:rPr>
          <w:sz w:val="16"/>
        </w:rPr>
        <w:t>the</w:t>
      </w:r>
      <w:r>
        <w:rPr>
          <w:spacing w:val="-7"/>
          <w:sz w:val="16"/>
        </w:rPr>
        <w:t> </w:t>
      </w:r>
      <w:r>
        <w:rPr>
          <w:sz w:val="16"/>
        </w:rPr>
        <w:t>macro name appears before</w:t>
      </w:r>
      <w:r>
        <w:rPr>
          <w:spacing w:val="-8"/>
          <w:sz w:val="16"/>
        </w:rPr>
        <w:t> </w:t>
      </w:r>
      <w:r>
        <w:rPr>
          <w:sz w:val="16"/>
        </w:rPr>
        <w:t>a left</w:t>
      </w:r>
      <w:r>
        <w:rPr>
          <w:spacing w:val="-2"/>
          <w:sz w:val="16"/>
        </w:rPr>
        <w:t> </w:t>
      </w:r>
      <w:r>
        <w:rPr>
          <w:sz w:val="16"/>
        </w:rPr>
        <w:t>parenthesis. Elsewhere, the macro name behaves like any other identifier.</w:t>
      </w:r>
    </w:p>
    <w:p>
      <w:pPr>
        <w:spacing w:after="0" w:line="244" w:lineRule="auto"/>
        <w:jc w:val="left"/>
        <w:rPr>
          <w:sz w:val="16"/>
        </w:rPr>
        <w:sectPr>
          <w:headerReference w:type="even" r:id="rId40"/>
          <w:pgSz w:w="11900" w:h="16840"/>
          <w:pgMar w:header="1435" w:footer="0" w:top="1700" w:bottom="280" w:left="1700" w:right="708"/>
          <w:pgNumType w:start="38"/>
        </w:sectPr>
      </w:pPr>
    </w:p>
    <w:p>
      <w:pPr>
        <w:pStyle w:val="ListParagraph"/>
        <w:numPr>
          <w:ilvl w:val="1"/>
          <w:numId w:val="12"/>
        </w:numPr>
        <w:tabs>
          <w:tab w:pos="2025" w:val="left" w:leader="none"/>
          <w:tab w:pos="9156" w:val="right" w:leader="none"/>
        </w:tabs>
        <w:spacing w:line="240" w:lineRule="auto" w:before="66" w:after="0"/>
        <w:ind w:left="2025" w:right="0" w:hanging="353"/>
        <w:jc w:val="left"/>
        <w:rPr>
          <w:sz w:val="18"/>
        </w:rPr>
      </w:pPr>
      <w:r>
        <w:rPr>
          <w:sz w:val="18"/>
        </w:rPr>
        <mc:AlternateContent>
          <mc:Choice Requires="wps">
            <w:drawing>
              <wp:anchor distT="0" distB="0" distL="0" distR="0" allowOverlap="1" layoutInCell="1" locked="0" behindDoc="0" simplePos="0" relativeHeight="15746560">
                <wp:simplePos x="0" y="0"/>
                <wp:positionH relativeFrom="page">
                  <wp:posOffset>2141220</wp:posOffset>
                </wp:positionH>
                <wp:positionV relativeFrom="paragraph">
                  <wp:posOffset>201677</wp:posOffset>
                </wp:positionV>
                <wp:extent cx="475234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168.600006pt,15.880105pt" to="542.760024pt,15.880105pt" stroked="true" strokeweight=".560pt" strokecolor="#000000">
                <v:stroke dashstyle="solid"/>
                <w10:wrap type="none"/>
              </v:line>
            </w:pict>
          </mc:Fallback>
        </mc:AlternateContent>
      </w:r>
      <w:r>
        <w:rPr>
          <w:sz w:val="18"/>
        </w:rPr>
        <w:t>Subclass</w:t>
      </w:r>
      <w:r>
        <w:rPr>
          <w:spacing w:val="8"/>
          <w:sz w:val="18"/>
        </w:rPr>
        <w:t> </w:t>
      </w:r>
      <w:r>
        <w:rPr>
          <w:sz w:val="18"/>
        </w:rPr>
        <w:t>Implementation</w:t>
      </w:r>
      <w:r>
        <w:rPr>
          <w:spacing w:val="8"/>
          <w:sz w:val="18"/>
        </w:rPr>
        <w:t> </w:t>
      </w:r>
      <w:r>
        <w:rPr>
          <w:sz w:val="18"/>
        </w:rPr>
        <w:t>—</w:t>
      </w:r>
      <w:r>
        <w:rPr>
          <w:spacing w:val="9"/>
          <w:sz w:val="18"/>
        </w:rPr>
        <w:t> </w:t>
      </w:r>
      <w:r>
        <w:rPr>
          <w:spacing w:val="-2"/>
          <w:sz w:val="18"/>
        </w:rPr>
        <w:t>‘‘Circle’’</w:t>
      </w:r>
      <w:r>
        <w:rPr>
          <w:sz w:val="18"/>
        </w:rPr>
        <w:tab/>
      </w:r>
      <w:r>
        <w:rPr>
          <w:spacing w:val="-5"/>
          <w:sz w:val="20"/>
        </w:rPr>
        <w:t>39</w:t>
      </w:r>
    </w:p>
    <w:p>
      <w:pPr>
        <w:pStyle w:val="Heading2"/>
        <w:numPr>
          <w:ilvl w:val="1"/>
          <w:numId w:val="13"/>
        </w:numPr>
        <w:tabs>
          <w:tab w:pos="2140" w:val="left" w:leader="none"/>
        </w:tabs>
        <w:spacing w:line="240" w:lineRule="auto" w:before="281" w:after="0"/>
        <w:ind w:left="2140" w:right="0" w:hanging="468"/>
        <w:jc w:val="left"/>
      </w:pPr>
      <w:bookmarkStart w:name="_TOC_250083" w:id="40"/>
      <w:r>
        <w:rPr/>
        <w:t>Subclass</w:t>
      </w:r>
      <w:r>
        <w:rPr>
          <w:spacing w:val="48"/>
        </w:rPr>
        <w:t> </w:t>
      </w:r>
      <w:r>
        <w:rPr/>
        <w:t>Implementation</w:t>
      </w:r>
      <w:r>
        <w:rPr>
          <w:spacing w:val="45"/>
        </w:rPr>
        <w:t> </w:t>
      </w:r>
      <w:r>
        <w:rPr/>
        <w:t>—</w:t>
      </w:r>
      <w:r>
        <w:rPr>
          <w:spacing w:val="48"/>
        </w:rPr>
        <w:t> </w:t>
      </w:r>
      <w:bookmarkEnd w:id="40"/>
      <w:r>
        <w:rPr>
          <w:i/>
          <w:spacing w:val="-2"/>
        </w:rPr>
        <w:t>Circle</w:t>
      </w:r>
    </w:p>
    <w:p>
      <w:pPr>
        <w:pStyle w:val="BodyText"/>
        <w:spacing w:line="237" w:lineRule="auto" w:before="65"/>
        <w:ind w:right="332"/>
      </w:pPr>
      <w:r>
        <w:rPr/>
        <w:t>We are</w:t>
      </w:r>
      <w:r>
        <w:rPr>
          <w:spacing w:val="40"/>
        </w:rPr>
        <w:t> </w:t>
      </w:r>
      <w:r>
        <w:rPr/>
        <w:t>ready</w:t>
      </w:r>
      <w:r>
        <w:rPr>
          <w:spacing w:val="40"/>
        </w:rPr>
        <w:t> </w:t>
      </w:r>
      <w:r>
        <w:rPr/>
        <w:t>to</w:t>
      </w:r>
      <w:r>
        <w:rPr>
          <w:spacing w:val="40"/>
        </w:rPr>
        <w:t> </w:t>
      </w:r>
      <w:r>
        <w:rPr/>
        <w:t>write</w:t>
      </w:r>
      <w:r>
        <w:rPr>
          <w:spacing w:val="40"/>
        </w:rPr>
        <w:t> </w:t>
      </w:r>
      <w:r>
        <w:rPr/>
        <w:t>the</w:t>
      </w:r>
      <w:r>
        <w:rPr>
          <w:spacing w:val="40"/>
        </w:rPr>
        <w:t> </w:t>
      </w:r>
      <w:r>
        <w:rPr/>
        <w:t>complete</w:t>
      </w:r>
      <w:r>
        <w:rPr>
          <w:spacing w:val="40"/>
        </w:rPr>
        <w:t> </w:t>
      </w:r>
      <w:r>
        <w:rPr/>
        <w:t>implementation</w:t>
      </w:r>
      <w:r>
        <w:rPr>
          <w:spacing w:val="40"/>
        </w:rPr>
        <w:t> </w:t>
      </w:r>
      <w:r>
        <w:rPr/>
        <w:t>of</w:t>
      </w:r>
      <w:r>
        <w:rPr>
          <w:spacing w:val="40"/>
        </w:rPr>
        <w:t> </w:t>
      </w:r>
      <w:r>
        <w:rPr/>
        <w:t>circles,</w:t>
      </w:r>
      <w:r>
        <w:rPr>
          <w:spacing w:val="40"/>
        </w:rPr>
        <w:t> </w:t>
      </w:r>
      <w:r>
        <w:rPr/>
        <w:t>where</w:t>
      </w:r>
      <w:r>
        <w:rPr>
          <w:spacing w:val="40"/>
        </w:rPr>
        <w:t> </w:t>
      </w:r>
      <w:r>
        <w:rPr/>
        <w:t>we</w:t>
      </w:r>
      <w:r>
        <w:rPr>
          <w:spacing w:val="40"/>
        </w:rPr>
        <w:t> </w:t>
      </w:r>
      <w:r>
        <w:rPr/>
        <w:t>can choose whatever techniques of the previous sections we like best.</w:t>
      </w:r>
      <w:r>
        <w:rPr>
          <w:spacing w:val="40"/>
        </w:rPr>
        <w:t> </w:t>
      </w:r>
      <w:r>
        <w:rPr/>
        <w:t>Object- orientation prescribes that we need a constructor, possibly a destructor, </w:t>
      </w:r>
      <w:r>
        <w:rPr>
          <w:rFonts w:ascii="Trebuchet MS"/>
          <w:b/>
        </w:rPr>
        <w:t>Circle_draw()</w:t>
      </w:r>
      <w:r>
        <w:rPr/>
        <w:t>, and a type description </w:t>
      </w:r>
      <w:r>
        <w:rPr>
          <w:rFonts w:ascii="Trebuchet MS"/>
          <w:b/>
        </w:rPr>
        <w:t>Circle </w:t>
      </w:r>
      <w:r>
        <w:rPr/>
        <w:t>to tie it all together.</w:t>
      </w:r>
      <w:r>
        <w:rPr>
          <w:spacing w:val="40"/>
        </w:rPr>
        <w:t> </w:t>
      </w:r>
      <w:r>
        <w:rPr/>
        <w:t>In order to exer- cise our methods, we include </w:t>
      </w:r>
      <w:r>
        <w:rPr>
          <w:rFonts w:ascii="Trebuchet MS"/>
          <w:i/>
        </w:rPr>
        <w:t>Circle.h </w:t>
      </w:r>
      <w:r>
        <w:rPr/>
        <w:t>and add the following lines to the switch </w:t>
      </w:r>
      <w:r>
        <w:rPr/>
        <w:t>in the test program in section 4.1:</w:t>
      </w:r>
    </w:p>
    <w:p>
      <w:pPr>
        <w:spacing w:before="101"/>
        <w:ind w:left="3289" w:right="0" w:firstLine="0"/>
        <w:jc w:val="left"/>
        <w:rPr>
          <w:rFonts w:ascii="Courier New" w:hAnsi="Courier New"/>
          <w:sz w:val="18"/>
        </w:rPr>
      </w:pPr>
      <w:r>
        <w:rPr>
          <w:rFonts w:ascii="Courier New" w:hAnsi="Courier New"/>
          <w:sz w:val="18"/>
        </w:rPr>
        <w:t>case</w:t>
      </w:r>
      <w:r>
        <w:rPr>
          <w:rFonts w:ascii="Courier New" w:hAnsi="Courier New"/>
          <w:spacing w:val="11"/>
          <w:sz w:val="18"/>
        </w:rPr>
        <w:t> </w:t>
      </w:r>
      <w:r>
        <w:rPr>
          <w:rFonts w:ascii="Courier New" w:hAnsi="Courier New"/>
          <w:spacing w:val="-4"/>
          <w:sz w:val="18"/>
        </w:rPr>
        <w:t>’c’:</w:t>
      </w:r>
    </w:p>
    <w:p>
      <w:pPr>
        <w:spacing w:line="254" w:lineRule="auto" w:before="12"/>
        <w:ind w:left="3731" w:right="3003" w:firstLine="0"/>
        <w:jc w:val="left"/>
        <w:rPr>
          <w:rFonts w:ascii="Courier New"/>
          <w:sz w:val="18"/>
        </w:rPr>
      </w:pPr>
      <w:r>
        <w:rPr>
          <w:rFonts w:ascii="Courier New"/>
          <w:sz w:val="18"/>
        </w:rPr>
        <w:t>p</w:t>
      </w:r>
      <w:r>
        <w:rPr>
          <w:rFonts w:ascii="Courier New"/>
          <w:spacing w:val="-3"/>
          <w:sz w:val="18"/>
        </w:rPr>
        <w:t> </w:t>
      </w:r>
      <w:r>
        <w:rPr>
          <w:rFonts w:ascii="Courier New"/>
          <w:sz w:val="18"/>
        </w:rPr>
        <w:t>=</w:t>
      </w:r>
      <w:r>
        <w:rPr>
          <w:rFonts w:ascii="Courier New"/>
          <w:spacing w:val="-3"/>
          <w:sz w:val="18"/>
        </w:rPr>
        <w:t> </w:t>
      </w:r>
      <w:r>
        <w:rPr>
          <w:rFonts w:ascii="Courier New"/>
          <w:sz w:val="18"/>
        </w:rPr>
        <w:t>new(Circle, 1, 2, </w:t>
      </w:r>
      <w:r>
        <w:rPr>
          <w:rFonts w:ascii="Courier New"/>
          <w:sz w:val="18"/>
        </w:rPr>
        <w:t>3); </w:t>
      </w:r>
      <w:r>
        <w:rPr>
          <w:rFonts w:ascii="Courier New"/>
          <w:spacing w:val="-2"/>
          <w:sz w:val="18"/>
        </w:rPr>
        <w:t>break;</w:t>
      </w:r>
    </w:p>
    <w:p>
      <w:pPr>
        <w:pStyle w:val="BodyText"/>
        <w:spacing w:before="50"/>
      </w:pPr>
      <w:r>
        <w:rPr/>
        <w:t>Now</w:t>
      </w:r>
      <w:r>
        <w:rPr>
          <w:spacing w:val="6"/>
        </w:rPr>
        <w:t> </w:t>
      </w:r>
      <w:r>
        <w:rPr/>
        <w:t>we</w:t>
      </w:r>
      <w:r>
        <w:rPr>
          <w:spacing w:val="6"/>
        </w:rPr>
        <w:t> </w:t>
      </w:r>
      <w:r>
        <w:rPr/>
        <w:t>can</w:t>
      </w:r>
      <w:r>
        <w:rPr>
          <w:spacing w:val="6"/>
        </w:rPr>
        <w:t> </w:t>
      </w:r>
      <w:r>
        <w:rPr/>
        <w:t>observe</w:t>
      </w:r>
      <w:r>
        <w:rPr>
          <w:spacing w:val="5"/>
        </w:rPr>
        <w:t> </w:t>
      </w:r>
      <w:r>
        <w:rPr/>
        <w:t>the</w:t>
      </w:r>
      <w:r>
        <w:rPr>
          <w:spacing w:val="5"/>
        </w:rPr>
        <w:t> </w:t>
      </w:r>
      <w:r>
        <w:rPr/>
        <w:t>following behavior</w:t>
      </w:r>
      <w:r>
        <w:rPr>
          <w:spacing w:val="3"/>
        </w:rPr>
        <w:t> </w:t>
      </w:r>
      <w:r>
        <w:rPr/>
        <w:t>of</w:t>
      </w:r>
      <w:r>
        <w:rPr>
          <w:spacing w:val="5"/>
        </w:rPr>
        <w:t> </w:t>
      </w:r>
      <w:r>
        <w:rPr/>
        <w:t>the</w:t>
      </w:r>
      <w:r>
        <w:rPr>
          <w:spacing w:val="5"/>
        </w:rPr>
        <w:t> </w:t>
      </w:r>
      <w:r>
        <w:rPr/>
        <w:t>test</w:t>
      </w:r>
      <w:r>
        <w:rPr>
          <w:spacing w:val="8"/>
        </w:rPr>
        <w:t> </w:t>
      </w:r>
      <w:r>
        <w:rPr>
          <w:spacing w:val="-2"/>
        </w:rPr>
        <w:t>program:</w:t>
      </w:r>
    </w:p>
    <w:p>
      <w:pPr>
        <w:spacing w:line="254" w:lineRule="auto" w:before="102"/>
        <w:ind w:left="2406" w:right="5652" w:firstLine="0"/>
        <w:jc w:val="left"/>
        <w:rPr>
          <w:rFonts w:ascii="Courier New"/>
          <w:sz w:val="18"/>
        </w:rPr>
      </w:pPr>
      <w:r>
        <w:rPr>
          <w:rFonts w:ascii="Courier New"/>
          <w:sz w:val="18"/>
        </w:rPr>
        <w:t>$</w:t>
      </w:r>
      <w:r>
        <w:rPr>
          <w:rFonts w:ascii="Courier New"/>
          <w:spacing w:val="-8"/>
          <w:sz w:val="18"/>
        </w:rPr>
        <w:t> </w:t>
      </w:r>
      <w:r>
        <w:rPr>
          <w:rFonts w:ascii="Courier New"/>
          <w:sz w:val="18"/>
        </w:rPr>
        <w:t>circles p</w:t>
      </w:r>
      <w:r>
        <w:rPr>
          <w:rFonts w:ascii="Courier New"/>
          <w:spacing w:val="-8"/>
          <w:sz w:val="18"/>
        </w:rPr>
        <w:t> </w:t>
      </w:r>
      <w:r>
        <w:rPr>
          <w:rFonts w:ascii="Courier New"/>
          <w:sz w:val="18"/>
        </w:rPr>
        <w:t>c "." at 1,2</w:t>
      </w:r>
    </w:p>
    <w:p>
      <w:pPr>
        <w:spacing w:line="204" w:lineRule="exact" w:before="0"/>
        <w:ind w:left="2406" w:right="0" w:firstLine="0"/>
        <w:jc w:val="left"/>
        <w:rPr>
          <w:rFonts w:ascii="Courier New"/>
          <w:sz w:val="18"/>
        </w:rPr>
      </w:pPr>
      <w:r>
        <w:rPr>
          <w:rFonts w:ascii="Courier New"/>
          <w:sz w:val="18"/>
        </w:rPr>
        <w:t>"."</w:t>
      </w:r>
      <w:r>
        <w:rPr>
          <w:rFonts w:ascii="Courier New"/>
          <w:spacing w:val="9"/>
          <w:sz w:val="18"/>
        </w:rPr>
        <w:t> </w:t>
      </w:r>
      <w:r>
        <w:rPr>
          <w:rFonts w:ascii="Courier New"/>
          <w:sz w:val="18"/>
        </w:rPr>
        <w:t>at</w:t>
      </w:r>
      <w:r>
        <w:rPr>
          <w:rFonts w:ascii="Courier New"/>
          <w:spacing w:val="7"/>
          <w:sz w:val="18"/>
        </w:rPr>
        <w:t> </w:t>
      </w:r>
      <w:r>
        <w:rPr>
          <w:rFonts w:ascii="Courier New"/>
          <w:spacing w:val="-2"/>
          <w:sz w:val="18"/>
        </w:rPr>
        <w:t>11,22</w:t>
      </w:r>
    </w:p>
    <w:p>
      <w:pPr>
        <w:spacing w:before="12"/>
        <w:ind w:left="2406" w:right="0" w:firstLine="0"/>
        <w:jc w:val="left"/>
        <w:rPr>
          <w:rFonts w:ascii="Courier New"/>
          <w:sz w:val="18"/>
        </w:rPr>
      </w:pPr>
      <w:r>
        <w:rPr>
          <w:rFonts w:ascii="Courier New"/>
          <w:sz w:val="18"/>
        </w:rPr>
        <w:t>circle</w:t>
      </w:r>
      <w:r>
        <w:rPr>
          <w:rFonts w:ascii="Courier New"/>
          <w:spacing w:val="16"/>
          <w:sz w:val="18"/>
        </w:rPr>
        <w:t> </w:t>
      </w:r>
      <w:r>
        <w:rPr>
          <w:rFonts w:ascii="Courier New"/>
          <w:sz w:val="18"/>
        </w:rPr>
        <w:t>at</w:t>
      </w:r>
      <w:r>
        <w:rPr>
          <w:rFonts w:ascii="Courier New"/>
          <w:spacing w:val="7"/>
          <w:sz w:val="18"/>
        </w:rPr>
        <w:t> </w:t>
      </w:r>
      <w:r>
        <w:rPr>
          <w:rFonts w:ascii="Courier New"/>
          <w:sz w:val="18"/>
        </w:rPr>
        <w:t>1,2</w:t>
      </w:r>
      <w:r>
        <w:rPr>
          <w:rFonts w:ascii="Courier New"/>
          <w:spacing w:val="9"/>
          <w:sz w:val="18"/>
        </w:rPr>
        <w:t> </w:t>
      </w:r>
      <w:r>
        <w:rPr>
          <w:rFonts w:ascii="Courier New"/>
          <w:sz w:val="18"/>
        </w:rPr>
        <w:t>rad</w:t>
      </w:r>
      <w:r>
        <w:rPr>
          <w:rFonts w:ascii="Courier New"/>
          <w:spacing w:val="9"/>
          <w:sz w:val="18"/>
        </w:rPr>
        <w:t> </w:t>
      </w:r>
      <w:r>
        <w:rPr>
          <w:rFonts w:ascii="Courier New"/>
          <w:spacing w:val="-10"/>
          <w:sz w:val="18"/>
        </w:rPr>
        <w:t>3</w:t>
      </w:r>
    </w:p>
    <w:p>
      <w:pPr>
        <w:spacing w:before="12"/>
        <w:ind w:left="2406" w:right="0" w:firstLine="0"/>
        <w:jc w:val="left"/>
        <w:rPr>
          <w:rFonts w:ascii="Courier New"/>
          <w:sz w:val="18"/>
        </w:rPr>
      </w:pPr>
      <w:r>
        <w:rPr>
          <w:rFonts w:ascii="Courier New"/>
          <w:sz w:val="18"/>
        </w:rPr>
        <w:t>circle</w:t>
      </w:r>
      <w:r>
        <w:rPr>
          <w:rFonts w:ascii="Courier New"/>
          <w:spacing w:val="16"/>
          <w:sz w:val="18"/>
        </w:rPr>
        <w:t> </w:t>
      </w:r>
      <w:r>
        <w:rPr>
          <w:rFonts w:ascii="Courier New"/>
          <w:sz w:val="18"/>
        </w:rPr>
        <w:t>at</w:t>
      </w:r>
      <w:r>
        <w:rPr>
          <w:rFonts w:ascii="Courier New"/>
          <w:spacing w:val="7"/>
          <w:sz w:val="18"/>
        </w:rPr>
        <w:t> </w:t>
      </w:r>
      <w:r>
        <w:rPr>
          <w:rFonts w:ascii="Courier New"/>
          <w:sz w:val="18"/>
        </w:rPr>
        <w:t>11,22</w:t>
      </w:r>
      <w:r>
        <w:rPr>
          <w:rFonts w:ascii="Courier New"/>
          <w:spacing w:val="14"/>
          <w:sz w:val="18"/>
        </w:rPr>
        <w:t> </w:t>
      </w:r>
      <w:r>
        <w:rPr>
          <w:rFonts w:ascii="Courier New"/>
          <w:sz w:val="18"/>
        </w:rPr>
        <w:t>rad</w:t>
      </w:r>
      <w:r>
        <w:rPr>
          <w:rFonts w:ascii="Courier New"/>
          <w:spacing w:val="9"/>
          <w:sz w:val="18"/>
        </w:rPr>
        <w:t> </w:t>
      </w:r>
      <w:r>
        <w:rPr>
          <w:rFonts w:ascii="Courier New"/>
          <w:spacing w:val="-10"/>
          <w:sz w:val="18"/>
        </w:rPr>
        <w:t>3</w:t>
      </w:r>
    </w:p>
    <w:p>
      <w:pPr>
        <w:pStyle w:val="BodyText"/>
        <w:spacing w:line="237" w:lineRule="auto" w:before="65"/>
        <w:ind w:left="1671" w:right="331" w:firstLine="364"/>
      </w:pPr>
      <w:r>
        <w:rPr/>
        <w:t>The circle constructor receives three arguments:</w:t>
      </w:r>
      <w:r>
        <w:rPr>
          <w:spacing w:val="40"/>
        </w:rPr>
        <w:t> </w:t>
      </w:r>
      <w:r>
        <w:rPr/>
        <w:t>first the coordinates of the circle’s point and then the radius.</w:t>
      </w:r>
      <w:r>
        <w:rPr>
          <w:spacing w:val="40"/>
        </w:rPr>
        <w:t> </w:t>
      </w:r>
      <w:r>
        <w:rPr/>
        <w:t>Initializing the point part is the job of the point constructor.</w:t>
      </w:r>
      <w:r>
        <w:rPr>
          <w:spacing w:val="70"/>
        </w:rPr>
        <w:t> </w:t>
      </w:r>
      <w:r>
        <w:rPr/>
        <w:t>It consumes part of the argument list of </w:t>
      </w:r>
      <w:r>
        <w:rPr>
          <w:rFonts w:ascii="Trebuchet MS" w:hAnsi="Trebuchet MS"/>
          <w:b/>
        </w:rPr>
        <w:t>new()</w:t>
      </w:r>
      <w:r>
        <w:rPr/>
        <w:t>. The circle constructor is left with the remaining argument list from which it initializes the radius.</w:t>
      </w:r>
    </w:p>
    <w:p>
      <w:pPr>
        <w:pStyle w:val="BodyText"/>
        <w:spacing w:before="75"/>
        <w:ind w:left="1671" w:right="333" w:firstLine="364"/>
      </w:pPr>
      <w:r>
        <w:rPr/>
        <w:t>A subclass constructor should</w:t>
      </w:r>
      <w:r>
        <w:rPr>
          <w:spacing w:val="-1"/>
        </w:rPr>
        <w:t> </w:t>
      </w:r>
      <w:r>
        <w:rPr/>
        <w:t>first let the superclass constructor do that part of the initialization which turns plain memory into the superclass object.</w:t>
      </w:r>
      <w:r>
        <w:rPr>
          <w:spacing w:val="40"/>
        </w:rPr>
        <w:t> </w:t>
      </w:r>
      <w:r>
        <w:rPr/>
        <w:t>Once the superclass constructor is done, the subclass constructor completes initialization and turns the superclass object into a subclass object.</w:t>
      </w:r>
    </w:p>
    <w:p>
      <w:pPr>
        <w:pStyle w:val="BodyText"/>
        <w:spacing w:line="235" w:lineRule="auto" w:before="75"/>
        <w:ind w:right="333" w:firstLine="364"/>
      </w:pPr>
      <w:r>
        <w:rPr/>
        <w:t>For circles this means that we need to call </w:t>
      </w:r>
      <w:r>
        <w:rPr>
          <w:rFonts w:ascii="Trebuchet MS"/>
          <w:b/>
        </w:rPr>
        <w:t>Point_ctor()</w:t>
      </w:r>
      <w:r>
        <w:rPr/>
        <w:t>. Like all dynamically linked methods, this function is declared </w:t>
      </w:r>
      <w:r>
        <w:rPr>
          <w:rFonts w:ascii="Trebuchet MS"/>
          <w:b/>
        </w:rPr>
        <w:t>static </w:t>
      </w:r>
      <w:r>
        <w:rPr/>
        <w:t>and thus hidden inside </w:t>
      </w:r>
      <w:r>
        <w:rPr>
          <w:rFonts w:ascii="Trebuchet MS"/>
          <w:i/>
        </w:rPr>
        <w:t>Point.c</w:t>
      </w:r>
      <w:r>
        <w:rPr/>
        <w:t>. However, we can still get to the function by means of the type descriptor </w:t>
      </w:r>
      <w:r>
        <w:rPr>
          <w:rFonts w:ascii="Trebuchet MS"/>
          <w:b/>
        </w:rPr>
        <w:t>Point </w:t>
      </w:r>
      <w:r>
        <w:rPr/>
        <w:t>which is available in </w:t>
      </w:r>
      <w:r>
        <w:rPr>
          <w:rFonts w:ascii="Trebuchet MS"/>
          <w:i/>
        </w:rPr>
        <w:t>Circle.c</w:t>
      </w:r>
      <w:r>
        <w:rPr/>
        <w:t>:</w:t>
      </w:r>
    </w:p>
    <w:p>
      <w:pPr>
        <w:spacing w:before="101"/>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Circle_ctor</w:t>
      </w:r>
      <w:r>
        <w:rPr>
          <w:rFonts w:ascii="Courier New"/>
          <w:spacing w:val="28"/>
          <w:sz w:val="18"/>
        </w:rPr>
        <w:t> </w:t>
      </w:r>
      <w:r>
        <w:rPr>
          <w:rFonts w:ascii="Courier New"/>
          <w:sz w:val="18"/>
        </w:rPr>
        <w:t>(void</w:t>
      </w:r>
      <w:r>
        <w:rPr>
          <w:rFonts w:ascii="Courier New"/>
          <w:spacing w:val="14"/>
          <w:sz w:val="18"/>
        </w:rPr>
        <w:t> </w:t>
      </w:r>
      <w:r>
        <w:rPr>
          <w:rFonts w:ascii="Courier New"/>
          <w:sz w:val="18"/>
        </w:rPr>
        <w:t>*</w:t>
      </w:r>
      <w:r>
        <w:rPr>
          <w:rFonts w:ascii="Courier New"/>
          <w:spacing w:val="4"/>
          <w:sz w:val="18"/>
        </w:rPr>
        <w:t> </w:t>
      </w:r>
      <w:r>
        <w:rPr>
          <w:rFonts w:ascii="Courier New"/>
          <w:sz w:val="18"/>
        </w:rPr>
        <w:t>_self,</w:t>
      </w:r>
      <w:r>
        <w:rPr>
          <w:rFonts w:ascii="Courier New"/>
          <w:spacing w:val="16"/>
          <w:sz w:val="18"/>
        </w:rPr>
        <w:t> </w:t>
      </w:r>
      <w:r>
        <w:rPr>
          <w:rFonts w:ascii="Courier New"/>
          <w:sz w:val="18"/>
        </w:rPr>
        <w:t>va_list</w:t>
      </w:r>
      <w:r>
        <w:rPr>
          <w:rFonts w:ascii="Courier New"/>
          <w:spacing w:val="19"/>
          <w:sz w:val="18"/>
        </w:rPr>
        <w:t> </w:t>
      </w:r>
      <w:r>
        <w:rPr>
          <w:rFonts w:ascii="Courier New"/>
          <w:sz w:val="18"/>
        </w:rPr>
        <w:t>*</w:t>
      </w:r>
      <w:r>
        <w:rPr>
          <w:rFonts w:ascii="Courier New"/>
          <w:spacing w:val="4"/>
          <w:sz w:val="18"/>
        </w:rPr>
        <w:t> </w:t>
      </w:r>
      <w:r>
        <w:rPr>
          <w:rFonts w:ascii="Courier New"/>
          <w:spacing w:val="-4"/>
          <w:sz w:val="18"/>
        </w:rPr>
        <w:t>app)</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struct</w:t>
      </w:r>
      <w:r>
        <w:rPr>
          <w:rFonts w:ascii="Courier New"/>
          <w:spacing w:val="16"/>
          <w:sz w:val="18"/>
        </w:rPr>
        <w:t> </w:t>
      </w:r>
      <w:r>
        <w:rPr>
          <w:rFonts w:ascii="Courier New"/>
          <w:sz w:val="18"/>
        </w:rPr>
        <w:t>Circle</w:t>
      </w:r>
      <w:r>
        <w:rPr>
          <w:rFonts w:ascii="Courier New"/>
          <w:spacing w:val="16"/>
          <w:sz w:val="18"/>
        </w:rPr>
        <w:t> </w:t>
      </w:r>
      <w:r>
        <w:rPr>
          <w:rFonts w:ascii="Courier New"/>
          <w:sz w:val="18"/>
        </w:rPr>
        <w:t>*</w:t>
      </w:r>
      <w:r>
        <w:rPr>
          <w:rFonts w:ascii="Courier New"/>
          <w:spacing w:val="4"/>
          <w:sz w:val="18"/>
        </w:rPr>
        <w:t> </w:t>
      </w:r>
      <w:r>
        <w:rPr>
          <w:rFonts w:ascii="Courier New"/>
          <w:sz w:val="18"/>
        </w:rPr>
        <w:t>self</w:t>
      </w:r>
      <w:r>
        <w:rPr>
          <w:rFonts w:ascii="Courier New"/>
          <w:spacing w:val="11"/>
          <w:sz w:val="18"/>
        </w:rPr>
        <w:t> </w:t>
      </w:r>
      <w:r>
        <w:rPr>
          <w:rFonts w:ascii="Courier New"/>
          <w:spacing w:val="-10"/>
          <w:sz w:val="18"/>
        </w:rPr>
        <w:t>=</w:t>
      </w:r>
    </w:p>
    <w:p>
      <w:pPr>
        <w:spacing w:before="12"/>
        <w:ind w:left="3289" w:right="0" w:firstLine="0"/>
        <w:jc w:val="left"/>
        <w:rPr>
          <w:rFonts w:ascii="Courier New" w:hAnsi="Courier New"/>
          <w:sz w:val="18"/>
        </w:rPr>
      </w:pPr>
      <w:r>
        <w:rPr>
          <w:rFonts w:ascii="Courier New" w:hAnsi="Courier New"/>
          <w:sz w:val="18"/>
        </w:rPr>
        <w:t>((const</w:t>
      </w:r>
      <w:r>
        <w:rPr>
          <w:rFonts w:ascii="Courier New" w:hAnsi="Courier New"/>
          <w:spacing w:val="19"/>
          <w:sz w:val="18"/>
        </w:rPr>
        <w:t> </w:t>
      </w:r>
      <w:r>
        <w:rPr>
          <w:rFonts w:ascii="Courier New" w:hAnsi="Courier New"/>
          <w:sz w:val="18"/>
        </w:rPr>
        <w:t>struct</w:t>
      </w:r>
      <w:r>
        <w:rPr>
          <w:rFonts w:ascii="Courier New" w:hAnsi="Courier New"/>
          <w:spacing w:val="16"/>
          <w:sz w:val="18"/>
        </w:rPr>
        <w:t> </w:t>
      </w:r>
      <w:r>
        <w:rPr>
          <w:rFonts w:ascii="Courier New" w:hAnsi="Courier New"/>
          <w:sz w:val="18"/>
        </w:rPr>
        <w:t>Class</w:t>
      </w:r>
      <w:r>
        <w:rPr>
          <w:rFonts w:ascii="Courier New" w:hAnsi="Courier New"/>
          <w:spacing w:val="14"/>
          <w:sz w:val="18"/>
        </w:rPr>
        <w:t> </w:t>
      </w:r>
      <w:r>
        <w:rPr>
          <w:rFonts w:ascii="Courier New" w:hAnsi="Courier New"/>
          <w:sz w:val="18"/>
        </w:rPr>
        <w:t>*)</w:t>
      </w:r>
      <w:r>
        <w:rPr>
          <w:rFonts w:ascii="Courier New" w:hAnsi="Courier New"/>
          <w:spacing w:val="8"/>
          <w:sz w:val="18"/>
        </w:rPr>
        <w:t> </w:t>
      </w:r>
      <w:r>
        <w:rPr>
          <w:rFonts w:ascii="Courier New" w:hAnsi="Courier New"/>
          <w:sz w:val="18"/>
        </w:rPr>
        <w:t>Point)</w:t>
      </w:r>
      <w:r>
        <w:rPr>
          <w:rFonts w:ascii="Courier New" w:hAnsi="Courier New"/>
          <w:spacing w:val="16"/>
          <w:sz w:val="18"/>
        </w:rPr>
        <w:t> </w:t>
      </w:r>
      <w:r>
        <w:rPr>
          <w:rFonts w:ascii="Courier New" w:hAnsi="Courier New"/>
          <w:sz w:val="18"/>
        </w:rPr>
        <w:t>—&gt;</w:t>
      </w:r>
      <w:r>
        <w:rPr>
          <w:rFonts w:ascii="Courier New" w:hAnsi="Courier New"/>
          <w:spacing w:val="4"/>
          <w:sz w:val="18"/>
        </w:rPr>
        <w:t> </w:t>
      </w:r>
      <w:r>
        <w:rPr>
          <w:rFonts w:ascii="Courier New" w:hAnsi="Courier New"/>
          <w:sz w:val="18"/>
        </w:rPr>
        <w:t>ctor(_self,</w:t>
      </w:r>
      <w:r>
        <w:rPr>
          <w:rFonts w:ascii="Courier New" w:hAnsi="Courier New"/>
          <w:spacing w:val="29"/>
          <w:sz w:val="18"/>
        </w:rPr>
        <w:t> </w:t>
      </w:r>
      <w:r>
        <w:rPr>
          <w:rFonts w:ascii="Courier New" w:hAnsi="Courier New"/>
          <w:spacing w:val="-4"/>
          <w:sz w:val="18"/>
        </w:rPr>
        <w:t>app);</w:t>
      </w:r>
    </w:p>
    <w:p>
      <w:pPr>
        <w:spacing w:line="254" w:lineRule="auto" w:before="117"/>
        <w:ind w:left="2847" w:right="3003" w:firstLine="0"/>
        <w:jc w:val="left"/>
        <w:rPr>
          <w:rFonts w:ascii="Courier New" w:hAnsi="Courier New"/>
          <w:sz w:val="18"/>
        </w:rPr>
      </w:pPr>
      <w:r>
        <w:rPr>
          <w:rFonts w:ascii="Courier New" w:hAnsi="Courier New"/>
          <w:sz w:val="18"/>
        </w:rPr>
        <w:t>self —&gt;</w:t>
      </w:r>
      <w:r>
        <w:rPr>
          <w:rFonts w:ascii="Courier New" w:hAnsi="Courier New"/>
          <w:spacing w:val="-1"/>
          <w:sz w:val="18"/>
        </w:rPr>
        <w:t> </w:t>
      </w:r>
      <w:r>
        <w:rPr>
          <w:rFonts w:ascii="Courier New" w:hAnsi="Courier New"/>
          <w:sz w:val="18"/>
        </w:rPr>
        <w:t>rad =</w:t>
      </w:r>
      <w:r>
        <w:rPr>
          <w:rFonts w:ascii="Courier New" w:hAnsi="Courier New"/>
          <w:spacing w:val="-1"/>
          <w:sz w:val="18"/>
        </w:rPr>
        <w:t> </w:t>
      </w:r>
      <w:r>
        <w:rPr>
          <w:rFonts w:ascii="Courier New" w:hAnsi="Courier New"/>
          <w:sz w:val="18"/>
        </w:rPr>
        <w:t>va_arg(* app, </w:t>
      </w:r>
      <w:r>
        <w:rPr>
          <w:rFonts w:ascii="Courier New" w:hAnsi="Courier New"/>
          <w:sz w:val="18"/>
        </w:rPr>
        <w:t>int); return self;</w:t>
      </w:r>
    </w:p>
    <w:p>
      <w:pPr>
        <w:spacing w:before="0"/>
        <w:ind w:left="2406" w:right="0" w:firstLine="0"/>
        <w:jc w:val="left"/>
        <w:rPr>
          <w:rFonts w:ascii="Courier New"/>
          <w:sz w:val="18"/>
        </w:rPr>
      </w:pPr>
      <w:r>
        <w:rPr>
          <w:rFonts w:ascii="Courier New"/>
          <w:spacing w:val="-10"/>
          <w:sz w:val="18"/>
        </w:rPr>
        <w:t>}</w:t>
      </w:r>
    </w:p>
    <w:p>
      <w:pPr>
        <w:pStyle w:val="BodyText"/>
        <w:spacing w:line="237" w:lineRule="auto" w:before="65"/>
        <w:ind w:right="332"/>
      </w:pPr>
      <w:r>
        <w:rPr/>
        <w:t>It should</w:t>
      </w:r>
      <w:r>
        <w:rPr>
          <w:spacing w:val="-2"/>
        </w:rPr>
        <w:t> </w:t>
      </w:r>
      <w:r>
        <w:rPr/>
        <w:t>now be clear why we pass the address </w:t>
      </w:r>
      <w:r>
        <w:rPr>
          <w:rFonts w:ascii="Trebuchet MS"/>
          <w:b/>
        </w:rPr>
        <w:t>app </w:t>
      </w:r>
      <w:r>
        <w:rPr/>
        <w:t>of the argument list pointer to each constructor and not the</w:t>
      </w:r>
      <w:r>
        <w:rPr>
          <w:spacing w:val="-3"/>
        </w:rPr>
        <w:t> </w:t>
      </w:r>
      <w:r>
        <w:rPr>
          <w:rFonts w:ascii="Trebuchet MS"/>
          <w:b/>
        </w:rPr>
        <w:t>va_list </w:t>
      </w:r>
      <w:r>
        <w:rPr/>
        <w:t>value</w:t>
      </w:r>
      <w:r>
        <w:rPr>
          <w:spacing w:val="-3"/>
        </w:rPr>
        <w:t> </w:t>
      </w:r>
      <w:r>
        <w:rPr/>
        <w:t>itself:</w:t>
      </w:r>
      <w:r>
        <w:rPr>
          <w:spacing w:val="40"/>
        </w:rPr>
        <w:t> </w:t>
      </w:r>
      <w:r>
        <w:rPr>
          <w:rFonts w:ascii="Trebuchet MS"/>
          <w:b/>
        </w:rPr>
        <w:t>new()</w:t>
      </w:r>
      <w:r>
        <w:rPr>
          <w:rFonts w:ascii="Trebuchet MS"/>
          <w:b/>
          <w:spacing w:val="-1"/>
        </w:rPr>
        <w:t> </w:t>
      </w:r>
      <w:r>
        <w:rPr/>
        <w:t>calls the</w:t>
      </w:r>
      <w:r>
        <w:rPr>
          <w:spacing w:val="-1"/>
        </w:rPr>
        <w:t> </w:t>
      </w:r>
      <w:r>
        <w:rPr/>
        <w:t>subclass construc- tor, which calls its superclass constructor, and so on.</w:t>
      </w:r>
      <w:r>
        <w:rPr>
          <w:spacing w:val="40"/>
        </w:rPr>
        <w:t> </w:t>
      </w:r>
      <w:r>
        <w:rPr/>
        <w:t>The supermost constructor </w:t>
      </w:r>
      <w:r>
        <w:rPr/>
        <w:t>is the first one to actually do something, and it gets first pick at the left end of the argument list passed to </w:t>
      </w:r>
      <w:r>
        <w:rPr>
          <w:rFonts w:ascii="Trebuchet MS"/>
          <w:b/>
        </w:rPr>
        <w:t>new()</w:t>
      </w:r>
      <w:r>
        <w:rPr/>
        <w:t>. The remaining arguments are available to the next subclass and so on until the last, rightmost arguments are consumed by the final subclass, i.e., by the constructor directly called by </w:t>
      </w:r>
      <w:r>
        <w:rPr>
          <w:rFonts w:ascii="Trebuchet MS"/>
          <w:b/>
        </w:rPr>
        <w:t>new()</w:t>
      </w:r>
      <w:r>
        <w:rPr/>
        <w:t>.</w:t>
      </w:r>
    </w:p>
    <w:p>
      <w:pPr>
        <w:pStyle w:val="BodyText"/>
        <w:spacing w:line="237" w:lineRule="auto" w:before="71"/>
        <w:ind w:right="336" w:firstLine="364"/>
      </w:pPr>
      <w:r>
        <w:rPr/>
        <w:t>Destruction</w:t>
      </w:r>
      <w:r>
        <w:rPr>
          <w:spacing w:val="-6"/>
        </w:rPr>
        <w:t> </w:t>
      </w:r>
      <w:r>
        <w:rPr/>
        <w:t>is</w:t>
      </w:r>
      <w:r>
        <w:rPr>
          <w:spacing w:val="-5"/>
        </w:rPr>
        <w:t> </w:t>
      </w:r>
      <w:r>
        <w:rPr/>
        <w:t>best</w:t>
      </w:r>
      <w:r>
        <w:rPr>
          <w:spacing w:val="-5"/>
        </w:rPr>
        <w:t> </w:t>
      </w:r>
      <w:r>
        <w:rPr/>
        <w:t>arranged in</w:t>
      </w:r>
      <w:r>
        <w:rPr>
          <w:spacing w:val="-2"/>
        </w:rPr>
        <w:t> </w:t>
      </w:r>
      <w:r>
        <w:rPr/>
        <w:t>the</w:t>
      </w:r>
      <w:r>
        <w:rPr>
          <w:spacing w:val="-1"/>
        </w:rPr>
        <w:t> </w:t>
      </w:r>
      <w:r>
        <w:rPr/>
        <w:t>exact opposite</w:t>
      </w:r>
      <w:r>
        <w:rPr>
          <w:spacing w:val="-3"/>
        </w:rPr>
        <w:t> </w:t>
      </w:r>
      <w:r>
        <w:rPr/>
        <w:t>order:</w:t>
      </w:r>
      <w:r>
        <w:rPr>
          <w:spacing w:val="40"/>
        </w:rPr>
        <w:t> </w:t>
      </w:r>
      <w:r>
        <w:rPr>
          <w:rFonts w:ascii="Trebuchet MS"/>
          <w:b/>
        </w:rPr>
        <w:t>delete() </w:t>
      </w:r>
      <w:r>
        <w:rPr/>
        <w:t>calls the</w:t>
      </w:r>
      <w:r>
        <w:rPr>
          <w:spacing w:val="-1"/>
        </w:rPr>
        <w:t> </w:t>
      </w:r>
      <w:r>
        <w:rPr/>
        <w:t>sub- class destructor.</w:t>
      </w:r>
      <w:r>
        <w:rPr>
          <w:spacing w:val="40"/>
        </w:rPr>
        <w:t> </w:t>
      </w:r>
      <w:r>
        <w:rPr/>
        <w:t>It should destroy its own resources and then call its direct super- class</w:t>
      </w:r>
      <w:r>
        <w:rPr>
          <w:spacing w:val="14"/>
        </w:rPr>
        <w:t> </w:t>
      </w:r>
      <w:r>
        <w:rPr/>
        <w:t>destructor</w:t>
      </w:r>
      <w:r>
        <w:rPr>
          <w:spacing w:val="14"/>
        </w:rPr>
        <w:t> </w:t>
      </w:r>
      <w:r>
        <w:rPr/>
        <w:t>which</w:t>
      </w:r>
      <w:r>
        <w:rPr>
          <w:spacing w:val="13"/>
        </w:rPr>
        <w:t> </w:t>
      </w:r>
      <w:r>
        <w:rPr/>
        <w:t>can</w:t>
      </w:r>
      <w:r>
        <w:rPr>
          <w:spacing w:val="13"/>
        </w:rPr>
        <w:t> </w:t>
      </w:r>
      <w:r>
        <w:rPr/>
        <w:t>destroy</w:t>
      </w:r>
      <w:r>
        <w:rPr>
          <w:spacing w:val="14"/>
        </w:rPr>
        <w:t> </w:t>
      </w:r>
      <w:r>
        <w:rPr/>
        <w:t>the</w:t>
      </w:r>
      <w:r>
        <w:rPr>
          <w:spacing w:val="11"/>
        </w:rPr>
        <w:t> </w:t>
      </w:r>
      <w:r>
        <w:rPr/>
        <w:t>next</w:t>
      </w:r>
      <w:r>
        <w:rPr>
          <w:spacing w:val="13"/>
        </w:rPr>
        <w:t> </w:t>
      </w:r>
      <w:r>
        <w:rPr/>
        <w:t>set</w:t>
      </w:r>
      <w:r>
        <w:rPr>
          <w:spacing w:val="14"/>
        </w:rPr>
        <w:t> </w:t>
      </w:r>
      <w:r>
        <w:rPr/>
        <w:t>of</w:t>
      </w:r>
      <w:r>
        <w:rPr>
          <w:spacing w:val="12"/>
        </w:rPr>
        <w:t> </w:t>
      </w:r>
      <w:r>
        <w:rPr/>
        <w:t>resources</w:t>
      </w:r>
      <w:r>
        <w:rPr>
          <w:spacing w:val="14"/>
        </w:rPr>
        <w:t> </w:t>
      </w:r>
      <w:r>
        <w:rPr/>
        <w:t>and</w:t>
      </w:r>
      <w:r>
        <w:rPr>
          <w:spacing w:val="12"/>
        </w:rPr>
        <w:t> </w:t>
      </w:r>
      <w:r>
        <w:rPr/>
        <w:t>so</w:t>
      </w:r>
      <w:r>
        <w:rPr>
          <w:spacing w:val="12"/>
        </w:rPr>
        <w:t> </w:t>
      </w:r>
      <w:r>
        <w:rPr/>
        <w:t>on.</w:t>
      </w:r>
      <w:r>
        <w:rPr>
          <w:spacing w:val="79"/>
        </w:rPr>
        <w:t> </w:t>
      </w:r>
      <w:r>
        <w:rPr>
          <w:spacing w:val="-2"/>
        </w:rPr>
        <w:t>Construc-</w:t>
      </w:r>
    </w:p>
    <w:p>
      <w:pPr>
        <w:pStyle w:val="BodyText"/>
        <w:spacing w:after="0" w:line="237" w:lineRule="auto"/>
        <w:sectPr>
          <w:headerReference w:type="default" r:id="rId41"/>
          <w:pgSz w:w="11900" w:h="16840"/>
          <w:pgMar w:header="0" w:footer="0" w:top="1360" w:bottom="280" w:left="1700" w:right="708"/>
        </w:sectPr>
      </w:pPr>
    </w:p>
    <w:p>
      <w:pPr>
        <w:pStyle w:val="BodyText"/>
        <w:spacing w:before="226"/>
        <w:ind w:right="334"/>
      </w:pPr>
      <w:r>
        <w:rPr/>
        <w:t>tion happens superclass before subclass, destruction happens in reverse, subclass before superclass,</w:t>
      </w:r>
      <w:r>
        <w:rPr>
          <w:spacing w:val="27"/>
        </w:rPr>
        <w:t> </w:t>
      </w:r>
      <w:r>
        <w:rPr/>
        <w:t>circle</w:t>
      </w:r>
      <w:r>
        <w:rPr>
          <w:spacing w:val="23"/>
        </w:rPr>
        <w:t> </w:t>
      </w:r>
      <w:r>
        <w:rPr/>
        <w:t>part</w:t>
      </w:r>
      <w:r>
        <w:rPr>
          <w:spacing w:val="26"/>
        </w:rPr>
        <w:t> </w:t>
      </w:r>
      <w:r>
        <w:rPr/>
        <w:t>before point part.</w:t>
      </w:r>
      <w:r>
        <w:rPr>
          <w:spacing w:val="80"/>
        </w:rPr>
        <w:t> </w:t>
      </w:r>
      <w:r>
        <w:rPr/>
        <w:t>Here,</w:t>
      </w:r>
      <w:r>
        <w:rPr>
          <w:spacing w:val="25"/>
        </w:rPr>
        <w:t> </w:t>
      </w:r>
      <w:r>
        <w:rPr/>
        <w:t>however,</w:t>
      </w:r>
      <w:r>
        <w:rPr>
          <w:spacing w:val="26"/>
        </w:rPr>
        <w:t> </w:t>
      </w:r>
      <w:r>
        <w:rPr/>
        <w:t>nothing</w:t>
      </w:r>
      <w:r>
        <w:rPr>
          <w:spacing w:val="25"/>
        </w:rPr>
        <w:t> </w:t>
      </w:r>
      <w:r>
        <w:rPr/>
        <w:t>needs</w:t>
      </w:r>
      <w:r>
        <w:rPr>
          <w:spacing w:val="27"/>
        </w:rPr>
        <w:t> </w:t>
      </w:r>
      <w:r>
        <w:rPr/>
        <w:t>to be done.</w:t>
      </w:r>
    </w:p>
    <w:p>
      <w:pPr>
        <w:pStyle w:val="BodyText"/>
        <w:spacing w:line="235" w:lineRule="auto" w:before="77"/>
        <w:ind w:right="333" w:firstLine="364"/>
      </w:pPr>
      <w:r>
        <w:rPr/>
        <w:t>We have worked on </w:t>
      </w:r>
      <w:r>
        <w:rPr>
          <w:rFonts w:ascii="Trebuchet MS"/>
          <w:b/>
        </w:rPr>
        <w:t>Circle_draw() </w:t>
      </w:r>
      <w:r>
        <w:rPr/>
        <w:t>before.</w:t>
      </w:r>
      <w:r>
        <w:rPr>
          <w:spacing w:val="40"/>
        </w:rPr>
        <w:t> </w:t>
      </w:r>
      <w:r>
        <w:rPr/>
        <w:t>We use visible components and</w:t>
      </w:r>
      <w:r>
        <w:rPr>
          <w:spacing w:val="40"/>
        </w:rPr>
        <w:t> </w:t>
      </w:r>
      <w:r>
        <w:rPr/>
        <w:t>code the representation file </w:t>
      </w:r>
      <w:r>
        <w:rPr>
          <w:rFonts w:ascii="Trebuchet MS"/>
          <w:i/>
        </w:rPr>
        <w:t>Point.r </w:t>
      </w:r>
      <w:r>
        <w:rPr/>
        <w:t>as follows:</w:t>
      </w:r>
    </w:p>
    <w:p>
      <w:pPr>
        <w:spacing w:before="100"/>
        <w:ind w:left="2406" w:right="0" w:firstLine="0"/>
        <w:jc w:val="left"/>
        <w:rPr>
          <w:rFonts w:ascii="Courier New"/>
          <w:sz w:val="18"/>
        </w:rPr>
      </w:pPr>
      <w:r>
        <w:rPr>
          <w:rFonts w:ascii="Courier New"/>
          <w:sz w:val="18"/>
        </w:rPr>
        <w:t>struct</w:t>
      </w:r>
      <w:r>
        <w:rPr>
          <w:rFonts w:ascii="Courier New"/>
          <w:spacing w:val="16"/>
          <w:sz w:val="18"/>
        </w:rPr>
        <w:t> </w:t>
      </w:r>
      <w:r>
        <w:rPr>
          <w:rFonts w:ascii="Courier New"/>
          <w:sz w:val="18"/>
        </w:rPr>
        <w:t>Point</w:t>
      </w:r>
      <w:r>
        <w:rPr>
          <w:rFonts w:ascii="Courier New"/>
          <w:spacing w:val="14"/>
          <w:sz w:val="18"/>
        </w:rPr>
        <w:t> </w:t>
      </w:r>
      <w:r>
        <w:rPr>
          <w:rFonts w:ascii="Courier New"/>
          <w:spacing w:val="-10"/>
          <w:sz w:val="18"/>
        </w:rPr>
        <w:t>{</w:t>
      </w:r>
    </w:p>
    <w:p>
      <w:pPr>
        <w:spacing w:before="12"/>
        <w:ind w:left="2847" w:right="0" w:firstLine="0"/>
        <w:jc w:val="left"/>
        <w:rPr>
          <w:rFonts w:ascii="Courier New"/>
          <w:sz w:val="18"/>
        </w:rPr>
      </w:pP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class;</w:t>
      </w:r>
    </w:p>
    <w:p>
      <w:pPr>
        <w:tabs>
          <w:tab w:pos="5497" w:val="left" w:leader="none"/>
        </w:tabs>
        <w:spacing w:before="12"/>
        <w:ind w:left="2847" w:right="0" w:firstLine="0"/>
        <w:jc w:val="left"/>
        <w:rPr>
          <w:rFonts w:ascii="Courier New"/>
          <w:sz w:val="18"/>
        </w:rPr>
      </w:pPr>
      <w:r>
        <w:rPr>
          <w:rFonts w:ascii="Courier New"/>
          <w:sz w:val="18"/>
        </w:rPr>
        <w:t>int</w:t>
      </w:r>
      <w:r>
        <w:rPr>
          <w:rFonts w:ascii="Courier New"/>
          <w:spacing w:val="9"/>
          <w:sz w:val="18"/>
        </w:rPr>
        <w:t> </w:t>
      </w:r>
      <w:r>
        <w:rPr>
          <w:rFonts w:ascii="Courier New"/>
          <w:sz w:val="18"/>
        </w:rPr>
        <w:t>x,</w:t>
      </w:r>
      <w:r>
        <w:rPr>
          <w:rFonts w:ascii="Courier New"/>
          <w:spacing w:val="7"/>
          <w:sz w:val="18"/>
        </w:rPr>
        <w:t> </w:t>
      </w:r>
      <w:r>
        <w:rPr>
          <w:rFonts w:ascii="Courier New"/>
          <w:spacing w:val="-5"/>
          <w:sz w:val="18"/>
        </w:rPr>
        <w:t>y;</w:t>
      </w:r>
      <w:r>
        <w:rPr>
          <w:rFonts w:ascii="Courier New"/>
          <w:sz w:val="18"/>
        </w:rPr>
        <w:tab/>
        <w:t>/*</w:t>
      </w:r>
      <w:r>
        <w:rPr>
          <w:rFonts w:ascii="Courier New"/>
          <w:spacing w:val="7"/>
          <w:sz w:val="18"/>
        </w:rPr>
        <w:t> </w:t>
      </w:r>
      <w:r>
        <w:rPr>
          <w:rFonts w:ascii="Courier New"/>
          <w:sz w:val="18"/>
        </w:rPr>
        <w:t>coordinates</w:t>
      </w:r>
      <w:r>
        <w:rPr>
          <w:rFonts w:ascii="Courier New"/>
          <w:spacing w:val="28"/>
          <w:sz w:val="18"/>
        </w:rPr>
        <w:t> </w:t>
      </w:r>
      <w:r>
        <w:rPr>
          <w:rFonts w:ascii="Courier New"/>
          <w:spacing w:val="-5"/>
          <w:sz w:val="18"/>
        </w:rPr>
        <w:t>*/</w:t>
      </w:r>
    </w:p>
    <w:p>
      <w:pPr>
        <w:spacing w:before="12"/>
        <w:ind w:left="2406" w:right="0" w:firstLine="0"/>
        <w:jc w:val="left"/>
        <w:rPr>
          <w:rFonts w:ascii="Courier New"/>
          <w:sz w:val="18"/>
        </w:rPr>
      </w:pPr>
      <w:r>
        <w:rPr>
          <w:rFonts w:ascii="Courier New"/>
          <w:spacing w:val="-5"/>
          <w:sz w:val="18"/>
        </w:rPr>
        <w:t>};</w:t>
      </w:r>
    </w:p>
    <w:p>
      <w:pPr>
        <w:tabs>
          <w:tab w:pos="4172" w:val="left" w:leader="none"/>
        </w:tabs>
        <w:spacing w:line="254" w:lineRule="auto" w:before="89"/>
        <w:ind w:left="2406" w:right="1568" w:firstLine="0"/>
        <w:jc w:val="left"/>
        <w:rPr>
          <w:rFonts w:ascii="Courier New" w:hAnsi="Courier New"/>
          <w:sz w:val="18"/>
        </w:rPr>
      </w:pPr>
      <w:r>
        <w:rPr>
          <w:rFonts w:ascii="Courier New" w:hAnsi="Courier New"/>
          <w:sz w:val="18"/>
        </w:rPr>
        <w:t>#define x(p)</w:t>
        <w:tab/>
        <w:t>(((const struct Point *)(p)) —&gt;</w:t>
      </w:r>
      <w:r>
        <w:rPr>
          <w:rFonts w:ascii="Courier New" w:hAnsi="Courier New"/>
          <w:spacing w:val="-2"/>
          <w:sz w:val="18"/>
        </w:rPr>
        <w:t> </w:t>
      </w:r>
      <w:r>
        <w:rPr>
          <w:rFonts w:ascii="Courier New" w:hAnsi="Courier New"/>
          <w:sz w:val="18"/>
        </w:rPr>
        <w:t>x) #define</w:t>
      </w:r>
      <w:r>
        <w:rPr>
          <w:rFonts w:ascii="Courier New" w:hAnsi="Courier New"/>
          <w:spacing w:val="19"/>
          <w:sz w:val="18"/>
        </w:rPr>
        <w:t> </w:t>
      </w:r>
      <w:r>
        <w:rPr>
          <w:rFonts w:ascii="Courier New" w:hAnsi="Courier New"/>
          <w:spacing w:val="-4"/>
          <w:sz w:val="18"/>
        </w:rPr>
        <w:t>y(p)</w:t>
      </w:r>
      <w:r>
        <w:rPr>
          <w:rFonts w:ascii="Courier New" w:hAnsi="Courier New"/>
          <w:sz w:val="18"/>
        </w:rPr>
        <w:tab/>
        <w:t>(((const</w:t>
      </w:r>
      <w:r>
        <w:rPr>
          <w:rFonts w:ascii="Courier New" w:hAnsi="Courier New"/>
          <w:spacing w:val="19"/>
          <w:sz w:val="18"/>
        </w:rPr>
        <w:t> </w:t>
      </w:r>
      <w:r>
        <w:rPr>
          <w:rFonts w:ascii="Courier New" w:hAnsi="Courier New"/>
          <w:sz w:val="18"/>
        </w:rPr>
        <w:t>struct</w:t>
      </w:r>
      <w:r>
        <w:rPr>
          <w:rFonts w:ascii="Courier New" w:hAnsi="Courier New"/>
          <w:spacing w:val="16"/>
          <w:sz w:val="18"/>
        </w:rPr>
        <w:t> </w:t>
      </w:r>
      <w:r>
        <w:rPr>
          <w:rFonts w:ascii="Courier New" w:hAnsi="Courier New"/>
          <w:sz w:val="18"/>
        </w:rPr>
        <w:t>Point</w:t>
      </w:r>
      <w:r>
        <w:rPr>
          <w:rFonts w:ascii="Courier New" w:hAnsi="Courier New"/>
          <w:spacing w:val="15"/>
          <w:sz w:val="18"/>
        </w:rPr>
        <w:t> </w:t>
      </w:r>
      <w:r>
        <w:rPr>
          <w:rFonts w:ascii="Courier New" w:hAnsi="Courier New"/>
          <w:sz w:val="18"/>
        </w:rPr>
        <w:t>*)(p))</w:t>
      </w:r>
      <w:r>
        <w:rPr>
          <w:rFonts w:ascii="Courier New" w:hAnsi="Courier New"/>
          <w:spacing w:val="16"/>
          <w:sz w:val="18"/>
        </w:rPr>
        <w:t> </w:t>
      </w:r>
      <w:r>
        <w:rPr>
          <w:rFonts w:ascii="Courier New" w:hAnsi="Courier New"/>
          <w:sz w:val="18"/>
        </w:rPr>
        <w:t>—&gt;</w:t>
      </w:r>
      <w:r>
        <w:rPr>
          <w:rFonts w:ascii="Courier New" w:hAnsi="Courier New"/>
          <w:spacing w:val="5"/>
          <w:sz w:val="18"/>
        </w:rPr>
        <w:t> </w:t>
      </w:r>
      <w:r>
        <w:rPr>
          <w:rFonts w:ascii="Courier New" w:hAnsi="Courier New"/>
          <w:spacing w:val="-7"/>
          <w:sz w:val="18"/>
        </w:rPr>
        <w:t>y)</w:t>
      </w:r>
    </w:p>
    <w:p>
      <w:pPr>
        <w:spacing w:before="50"/>
        <w:ind w:left="1672" w:right="0" w:firstLine="0"/>
        <w:jc w:val="left"/>
        <w:rPr>
          <w:sz w:val="20"/>
        </w:rPr>
      </w:pPr>
      <w:r>
        <w:rPr>
          <w:sz w:val="20"/>
        </w:rPr>
        <w:t>Now</w:t>
      </w:r>
      <w:r>
        <w:rPr>
          <w:spacing w:val="10"/>
          <w:sz w:val="20"/>
        </w:rPr>
        <w:t> </w:t>
      </w:r>
      <w:r>
        <w:rPr>
          <w:sz w:val="20"/>
        </w:rPr>
        <w:t>we</w:t>
      </w:r>
      <w:r>
        <w:rPr>
          <w:spacing w:val="11"/>
          <w:sz w:val="20"/>
        </w:rPr>
        <w:t> </w:t>
      </w:r>
      <w:r>
        <w:rPr>
          <w:sz w:val="20"/>
        </w:rPr>
        <w:t>can</w:t>
      </w:r>
      <w:r>
        <w:rPr>
          <w:spacing w:val="10"/>
          <w:sz w:val="20"/>
        </w:rPr>
        <w:t> </w:t>
      </w:r>
      <w:r>
        <w:rPr>
          <w:sz w:val="20"/>
        </w:rPr>
        <w:t>use</w:t>
      </w:r>
      <w:r>
        <w:rPr>
          <w:spacing w:val="10"/>
          <w:sz w:val="20"/>
        </w:rPr>
        <w:t> </w:t>
      </w:r>
      <w:r>
        <w:rPr>
          <w:sz w:val="20"/>
        </w:rPr>
        <w:t>the</w:t>
      </w:r>
      <w:r>
        <w:rPr>
          <w:spacing w:val="9"/>
          <w:sz w:val="20"/>
        </w:rPr>
        <w:t> </w:t>
      </w:r>
      <w:r>
        <w:rPr>
          <w:sz w:val="20"/>
        </w:rPr>
        <w:t>access</w:t>
      </w:r>
      <w:r>
        <w:rPr>
          <w:spacing w:val="14"/>
          <w:sz w:val="20"/>
        </w:rPr>
        <w:t> </w:t>
      </w:r>
      <w:r>
        <w:rPr>
          <w:sz w:val="20"/>
        </w:rPr>
        <w:t>macros</w:t>
      </w:r>
      <w:r>
        <w:rPr>
          <w:spacing w:val="14"/>
          <w:sz w:val="20"/>
        </w:rPr>
        <w:t> </w:t>
      </w:r>
      <w:r>
        <w:rPr>
          <w:sz w:val="20"/>
        </w:rPr>
        <w:t>for</w:t>
      </w:r>
      <w:r>
        <w:rPr>
          <w:spacing w:val="10"/>
          <w:sz w:val="20"/>
        </w:rPr>
        <w:t> </w:t>
      </w:r>
      <w:r>
        <w:rPr>
          <w:rFonts w:ascii="Trebuchet MS"/>
          <w:b/>
          <w:spacing w:val="-2"/>
          <w:sz w:val="20"/>
        </w:rPr>
        <w:t>Circle_draw()</w:t>
      </w:r>
      <w:r>
        <w:rPr>
          <w:spacing w:val="-2"/>
          <w:sz w:val="20"/>
        </w:rPr>
        <w:t>:</w:t>
      </w:r>
    </w:p>
    <w:p>
      <w:pPr>
        <w:spacing w:before="99"/>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void</w:t>
      </w:r>
      <w:r>
        <w:rPr>
          <w:rFonts w:ascii="Courier New"/>
          <w:spacing w:val="11"/>
          <w:sz w:val="18"/>
        </w:rPr>
        <w:t> </w:t>
      </w:r>
      <w:r>
        <w:rPr>
          <w:rFonts w:ascii="Courier New"/>
          <w:sz w:val="18"/>
        </w:rPr>
        <w:t>Circle_draw</w:t>
      </w:r>
      <w:r>
        <w:rPr>
          <w:rFonts w:ascii="Courier New"/>
          <w:spacing w:val="28"/>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_self)</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const</w:t>
      </w:r>
      <w:r>
        <w:rPr>
          <w:rFonts w:ascii="Courier New"/>
          <w:spacing w:val="12"/>
          <w:sz w:val="18"/>
        </w:rPr>
        <w:t> </w:t>
      </w:r>
      <w:r>
        <w:rPr>
          <w:rFonts w:ascii="Courier New"/>
          <w:sz w:val="18"/>
        </w:rPr>
        <w:t>struct</w:t>
      </w:r>
      <w:r>
        <w:rPr>
          <w:rFonts w:ascii="Courier New"/>
          <w:spacing w:val="16"/>
          <w:sz w:val="18"/>
        </w:rPr>
        <w:t> </w:t>
      </w:r>
      <w:r>
        <w:rPr>
          <w:rFonts w:ascii="Courier New"/>
          <w:sz w:val="18"/>
        </w:rPr>
        <w:t>Circle</w:t>
      </w:r>
      <w:r>
        <w:rPr>
          <w:rFonts w:ascii="Courier New"/>
          <w:spacing w:val="16"/>
          <w:sz w:val="18"/>
        </w:rPr>
        <w:t> </w:t>
      </w:r>
      <w:r>
        <w:rPr>
          <w:rFonts w:ascii="Courier New"/>
          <w:sz w:val="18"/>
        </w:rPr>
        <w:t>*</w:t>
      </w:r>
      <w:r>
        <w:rPr>
          <w:rFonts w:ascii="Courier New"/>
          <w:spacing w:val="4"/>
          <w:sz w:val="18"/>
        </w:rPr>
        <w:t> </w:t>
      </w:r>
      <w:r>
        <w:rPr>
          <w:rFonts w:ascii="Courier New"/>
          <w:sz w:val="18"/>
        </w:rPr>
        <w:t>self</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_self;</w:t>
      </w:r>
    </w:p>
    <w:p>
      <w:pPr>
        <w:spacing w:line="254" w:lineRule="auto" w:before="117"/>
        <w:ind w:left="3289" w:right="2128" w:hanging="442"/>
        <w:jc w:val="left"/>
        <w:rPr>
          <w:rFonts w:ascii="Courier New" w:hAnsi="Courier New"/>
          <w:sz w:val="18"/>
        </w:rPr>
      </w:pPr>
      <w:r>
        <w:rPr>
          <w:rFonts w:ascii="Courier New" w:hAnsi="Courier New"/>
          <w:sz w:val="18"/>
        </w:rPr>
        <w:t>printf("circle at %d,%d rad %d\n", x(self), y(self), self —&gt;</w:t>
      </w:r>
      <w:r>
        <w:rPr>
          <w:rFonts w:ascii="Courier New" w:hAnsi="Courier New"/>
          <w:spacing w:val="-4"/>
          <w:sz w:val="18"/>
        </w:rPr>
        <w:t> </w:t>
      </w:r>
      <w:r>
        <w:rPr>
          <w:rFonts w:ascii="Courier New" w:hAnsi="Courier New"/>
          <w:sz w:val="18"/>
        </w:rPr>
        <w:t>rad);</w:t>
      </w:r>
    </w:p>
    <w:p>
      <w:pPr>
        <w:spacing w:before="0"/>
        <w:ind w:left="2406" w:right="0" w:firstLine="0"/>
        <w:jc w:val="left"/>
        <w:rPr>
          <w:rFonts w:ascii="Courier New"/>
          <w:sz w:val="18"/>
        </w:rPr>
      </w:pPr>
      <w:r>
        <w:rPr>
          <w:rFonts w:ascii="Courier New"/>
          <w:spacing w:val="-10"/>
          <w:sz w:val="18"/>
        </w:rPr>
        <w:t>}</w:t>
      </w:r>
    </w:p>
    <w:p>
      <w:pPr>
        <w:pStyle w:val="BodyText"/>
        <w:spacing w:line="237" w:lineRule="auto" w:before="65"/>
        <w:ind w:right="334" w:firstLine="364"/>
      </w:pPr>
      <w:r>
        <w:rPr>
          <w:rFonts w:ascii="Trebuchet MS"/>
          <w:b/>
        </w:rPr>
        <w:t>move() </w:t>
      </w:r>
      <w:r>
        <w:rPr/>
        <w:t>has static linkage and is inherited from the implementation of points.</w:t>
      </w:r>
      <w:r>
        <w:rPr>
          <w:spacing w:val="40"/>
        </w:rPr>
        <w:t> </w:t>
      </w:r>
      <w:r>
        <w:rPr/>
        <w:t>We conclude the implementation of circles by defining</w:t>
      </w:r>
      <w:r>
        <w:rPr>
          <w:spacing w:val="-2"/>
        </w:rPr>
        <w:t> </w:t>
      </w:r>
      <w:r>
        <w:rPr/>
        <w:t>the type description which is the only globally visible part of </w:t>
      </w:r>
      <w:r>
        <w:rPr>
          <w:rFonts w:ascii="Trebuchet MS"/>
          <w:i/>
        </w:rPr>
        <w:t>Circle.c</w:t>
      </w:r>
      <w:r>
        <w:rPr/>
        <w:t>:</w:t>
      </w:r>
    </w:p>
    <w:p>
      <w:pPr>
        <w:spacing w:before="98"/>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const</w:t>
      </w:r>
      <w:r>
        <w:rPr>
          <w:rFonts w:ascii="Courier New"/>
          <w:spacing w:val="14"/>
          <w:sz w:val="18"/>
        </w:rPr>
        <w:t> </w:t>
      </w:r>
      <w:r>
        <w:rPr>
          <w:rFonts w:ascii="Courier New"/>
          <w:sz w:val="18"/>
        </w:rPr>
        <w:t>struct</w:t>
      </w:r>
      <w:r>
        <w:rPr>
          <w:rFonts w:ascii="Courier New"/>
          <w:spacing w:val="16"/>
          <w:sz w:val="18"/>
        </w:rPr>
        <w:t> </w:t>
      </w:r>
      <w:r>
        <w:rPr>
          <w:rFonts w:ascii="Courier New"/>
          <w:sz w:val="18"/>
        </w:rPr>
        <w:t>Class</w:t>
      </w:r>
      <w:r>
        <w:rPr>
          <w:rFonts w:ascii="Courier New"/>
          <w:spacing w:val="14"/>
          <w:sz w:val="18"/>
        </w:rPr>
        <w:t> </w:t>
      </w:r>
      <w:r>
        <w:rPr>
          <w:rFonts w:ascii="Courier New"/>
          <w:sz w:val="18"/>
        </w:rPr>
        <w:t>_Circle</w:t>
      </w:r>
      <w:r>
        <w:rPr>
          <w:rFonts w:ascii="Courier New"/>
          <w:spacing w:val="19"/>
          <w:sz w:val="18"/>
        </w:rPr>
        <w:t> </w:t>
      </w:r>
      <w:r>
        <w:rPr>
          <w:rFonts w:ascii="Courier New"/>
          <w:sz w:val="18"/>
        </w:rPr>
        <w:t>=</w:t>
      </w:r>
      <w:r>
        <w:rPr>
          <w:rFonts w:ascii="Courier New"/>
          <w:spacing w:val="4"/>
          <w:sz w:val="18"/>
        </w:rPr>
        <w:t> </w:t>
      </w:r>
      <w:r>
        <w:rPr>
          <w:rFonts w:ascii="Courier New"/>
          <w:spacing w:val="-10"/>
          <w:sz w:val="18"/>
        </w:rPr>
        <w:t>{</w:t>
      </w:r>
    </w:p>
    <w:p>
      <w:pPr>
        <w:spacing w:before="12"/>
        <w:ind w:left="2847" w:right="0" w:firstLine="0"/>
        <w:jc w:val="left"/>
        <w:rPr>
          <w:rFonts w:ascii="Courier New"/>
          <w:sz w:val="18"/>
        </w:rPr>
      </w:pPr>
      <w:r>
        <w:rPr>
          <w:rFonts w:ascii="Courier New"/>
          <w:sz w:val="18"/>
        </w:rPr>
        <w:t>sizeof(struct</w:t>
      </w:r>
      <w:r>
        <w:rPr>
          <w:rFonts w:ascii="Courier New"/>
          <w:spacing w:val="33"/>
          <w:sz w:val="18"/>
        </w:rPr>
        <w:t> </w:t>
      </w:r>
      <w:r>
        <w:rPr>
          <w:rFonts w:ascii="Courier New"/>
          <w:sz w:val="18"/>
        </w:rPr>
        <w:t>Circle),</w:t>
      </w:r>
      <w:r>
        <w:rPr>
          <w:rFonts w:ascii="Courier New"/>
          <w:spacing w:val="21"/>
          <w:sz w:val="18"/>
        </w:rPr>
        <w:t> </w:t>
      </w:r>
      <w:r>
        <w:rPr>
          <w:rFonts w:ascii="Courier New"/>
          <w:sz w:val="18"/>
        </w:rPr>
        <w:t>Circle_ctor,</w:t>
      </w:r>
      <w:r>
        <w:rPr>
          <w:rFonts w:ascii="Courier New"/>
          <w:spacing w:val="31"/>
          <w:sz w:val="18"/>
        </w:rPr>
        <w:t> </w:t>
      </w:r>
      <w:r>
        <w:rPr>
          <w:rFonts w:ascii="Courier New"/>
          <w:sz w:val="18"/>
        </w:rPr>
        <w:t>0,</w:t>
      </w:r>
      <w:r>
        <w:rPr>
          <w:rFonts w:ascii="Courier New"/>
          <w:spacing w:val="6"/>
          <w:sz w:val="18"/>
        </w:rPr>
        <w:t> </w:t>
      </w:r>
      <w:r>
        <w:rPr>
          <w:rFonts w:ascii="Courier New"/>
          <w:spacing w:val="-2"/>
          <w:sz w:val="18"/>
        </w:rPr>
        <w:t>Circle_draw</w:t>
      </w:r>
    </w:p>
    <w:p>
      <w:pPr>
        <w:spacing w:before="12"/>
        <w:ind w:left="2406" w:right="0" w:firstLine="0"/>
        <w:jc w:val="left"/>
        <w:rPr>
          <w:rFonts w:ascii="Courier New"/>
          <w:sz w:val="18"/>
        </w:rPr>
      </w:pPr>
      <w:r>
        <w:rPr>
          <w:rFonts w:ascii="Courier New"/>
          <w:spacing w:val="-5"/>
          <w:sz w:val="18"/>
        </w:rPr>
        <w:t>};</w:t>
      </w:r>
    </w:p>
    <w:p>
      <w:pPr>
        <w:spacing w:before="117"/>
        <w:ind w:left="2406" w:right="0" w:firstLine="0"/>
        <w:jc w:val="left"/>
        <w:rPr>
          <w:rFonts w:ascii="Courier New"/>
          <w:sz w:val="18"/>
        </w:rPr>
      </w:pP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Circle</w:t>
      </w:r>
      <w:r>
        <w:rPr>
          <w:rFonts w:ascii="Courier New"/>
          <w:spacing w:val="16"/>
          <w:sz w:val="18"/>
        </w:rPr>
        <w:t> </w:t>
      </w:r>
      <w:r>
        <w:rPr>
          <w:rFonts w:ascii="Courier New"/>
          <w:sz w:val="18"/>
        </w:rPr>
        <w:t>=</w:t>
      </w:r>
      <w:r>
        <w:rPr>
          <w:rFonts w:ascii="Courier New"/>
          <w:spacing w:val="4"/>
          <w:sz w:val="18"/>
        </w:rPr>
        <w:t> </w:t>
      </w:r>
      <w:r>
        <w:rPr>
          <w:rFonts w:ascii="Courier New"/>
          <w:sz w:val="18"/>
        </w:rPr>
        <w:t>&amp;</w:t>
      </w:r>
      <w:r>
        <w:rPr>
          <w:rFonts w:ascii="Courier New"/>
          <w:spacing w:val="4"/>
          <w:sz w:val="18"/>
        </w:rPr>
        <w:t> </w:t>
      </w:r>
      <w:r>
        <w:rPr>
          <w:rFonts w:ascii="Courier New"/>
          <w:spacing w:val="-2"/>
          <w:sz w:val="18"/>
        </w:rPr>
        <w:t>_Circle;</w:t>
      </w:r>
    </w:p>
    <w:p>
      <w:pPr>
        <w:pStyle w:val="BodyText"/>
        <w:spacing w:line="237" w:lineRule="auto" w:before="65"/>
        <w:ind w:left="1671" w:right="332" w:firstLine="364"/>
      </w:pPr>
      <w:r>
        <w:rPr/>
        <w:t>While it looks like we have a viable strategy of distributing the program text implementing a class among the interface, representation, and implementation file, the example of points and circles has not exhibited one problem:</w:t>
      </w:r>
      <w:r>
        <w:rPr>
          <w:spacing w:val="40"/>
        </w:rPr>
        <w:t> </w:t>
      </w:r>
      <w:r>
        <w:rPr/>
        <w:t>if a dynamically linked method such as </w:t>
      </w:r>
      <w:r>
        <w:rPr>
          <w:rFonts w:ascii="Trebuchet MS"/>
          <w:b/>
        </w:rPr>
        <w:t>Point_draw() </w:t>
      </w:r>
      <w:r>
        <w:rPr/>
        <w:t>is not overwritten in the subclass, the sub- class type descriptor needs to point to the function implemented in the superclass. The function name, however, is defined </w:t>
      </w:r>
      <w:r>
        <w:rPr>
          <w:rFonts w:ascii="Trebuchet MS"/>
          <w:b/>
        </w:rPr>
        <w:t>static </w:t>
      </w:r>
      <w:r>
        <w:rPr/>
        <w:t>there, so that the selector cannot be circumvented.</w:t>
      </w:r>
      <w:r>
        <w:rPr>
          <w:spacing w:val="40"/>
        </w:rPr>
        <w:t> </w:t>
      </w:r>
      <w:r>
        <w:rPr/>
        <w:t>We shall see a clean solution to this problem in chapter 6.</w:t>
      </w:r>
      <w:r>
        <w:rPr>
          <w:spacing w:val="40"/>
        </w:rPr>
        <w:t> </w:t>
      </w:r>
      <w:r>
        <w:rPr/>
        <w:t>As a stopgap measure, we would avoid the use of </w:t>
      </w:r>
      <w:r>
        <w:rPr>
          <w:rFonts w:ascii="Trebuchet MS"/>
          <w:b/>
        </w:rPr>
        <w:t>static </w:t>
      </w:r>
      <w:r>
        <w:rPr/>
        <w:t>in this case, declare the func- tion header only in the subclass implementation file, and use the function name to initialize the type description for the subclass.</w:t>
      </w:r>
    </w:p>
    <w:p>
      <w:pPr>
        <w:pStyle w:val="BodyText"/>
        <w:spacing w:before="121"/>
        <w:ind w:left="0"/>
        <w:jc w:val="left"/>
      </w:pPr>
    </w:p>
    <w:p>
      <w:pPr>
        <w:pStyle w:val="Heading2"/>
        <w:numPr>
          <w:ilvl w:val="1"/>
          <w:numId w:val="13"/>
        </w:numPr>
        <w:tabs>
          <w:tab w:pos="2140" w:val="left" w:leader="none"/>
        </w:tabs>
        <w:spacing w:line="240" w:lineRule="auto" w:before="0" w:after="0"/>
        <w:ind w:left="2140" w:right="0" w:hanging="468"/>
        <w:jc w:val="left"/>
      </w:pPr>
      <w:bookmarkStart w:name="_TOC_250082" w:id="41"/>
      <w:bookmarkEnd w:id="41"/>
      <w:r>
        <w:rPr>
          <w:spacing w:val="-2"/>
          <w:w w:val="110"/>
        </w:rPr>
        <w:t>Summary</w:t>
      </w:r>
    </w:p>
    <w:p>
      <w:pPr>
        <w:pStyle w:val="BodyText"/>
        <w:spacing w:before="63"/>
        <w:ind w:left="1671" w:right="334"/>
      </w:pPr>
      <w:r>
        <w:rPr/>
        <w:t>The objects of a superclass and a subclass are similar but not identical in behavior. Subclass objects normally have a more elaborate state and more methods — </w:t>
      </w:r>
      <w:r>
        <w:rPr/>
        <w:t>they are specialized versions of the superclass objects.</w:t>
      </w:r>
    </w:p>
    <w:p>
      <w:pPr>
        <w:pStyle w:val="BodyText"/>
        <w:spacing w:before="73"/>
        <w:ind w:left="1671" w:right="336" w:firstLine="364"/>
      </w:pPr>
      <w:r>
        <w:rPr/>
        <w:t>We start the representation of a subclass object with a copy of the representa- tion of a superclass object, i.e., a subclass object is represented by adding com- ponents to the end of a superclass object.</w:t>
      </w:r>
    </w:p>
    <w:p>
      <w:pPr>
        <w:pStyle w:val="BodyText"/>
        <w:spacing w:after="0"/>
        <w:sectPr>
          <w:headerReference w:type="even" r:id="rId42"/>
          <w:pgSz w:w="11900" w:h="16840"/>
          <w:pgMar w:header="1435" w:footer="0" w:top="1700" w:bottom="280" w:left="1700" w:right="708"/>
          <w:pgNumType w:start="40"/>
        </w:sectPr>
      </w:pPr>
    </w:p>
    <w:p>
      <w:pPr>
        <w:pStyle w:val="ListParagraph"/>
        <w:numPr>
          <w:ilvl w:val="1"/>
          <w:numId w:val="12"/>
        </w:numPr>
        <w:tabs>
          <w:tab w:pos="2025" w:val="left" w:leader="none"/>
          <w:tab w:pos="9156" w:val="right" w:leader="none"/>
        </w:tabs>
        <w:spacing w:line="240" w:lineRule="auto" w:before="66" w:after="0"/>
        <w:ind w:left="2025" w:right="0" w:hanging="353"/>
        <w:jc w:val="left"/>
        <w:rPr>
          <w:sz w:val="18"/>
        </w:rPr>
      </w:pPr>
      <w:r>
        <w:rPr>
          <w:sz w:val="18"/>
        </w:rPr>
        <mc:AlternateContent>
          <mc:Choice Requires="wps">
            <w:drawing>
              <wp:anchor distT="0" distB="0" distL="0" distR="0" allowOverlap="1" layoutInCell="1" locked="0" behindDoc="1" simplePos="0" relativeHeight="487606272">
                <wp:simplePos x="0" y="0"/>
                <wp:positionH relativeFrom="page">
                  <wp:posOffset>2141220</wp:posOffset>
                </wp:positionH>
                <wp:positionV relativeFrom="paragraph">
                  <wp:posOffset>200282</wp:posOffset>
                </wp:positionV>
                <wp:extent cx="4752340" cy="1270"/>
                <wp:effectExtent l="0" t="0" r="0" b="0"/>
                <wp:wrapTopAndBottom/>
                <wp:docPr id="110" name="Graphic 110"/>
                <wp:cNvGraphicFramePr>
                  <a:graphicFrameLocks/>
                </wp:cNvGraphicFramePr>
                <a:graphic>
                  <a:graphicData uri="http://schemas.microsoft.com/office/word/2010/wordprocessingShape">
                    <wps:wsp>
                      <wps:cNvPr id="110" name="Graphic 110"/>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770312pt;width:374.2pt;height:.1pt;mso-position-horizontal-relative:page;mso-position-vertical-relative:paragraph;z-index:-15710208;mso-wrap-distance-left:0;mso-wrap-distance-right:0" id="docshape85" coordorigin="3372,315" coordsize="7484,0" path="m3372,315l10855,315e" filled="false" stroked="true" strokeweight=".560pt" strokecolor="#000000">
                <v:path arrowok="t"/>
                <v:stroke dashstyle="solid"/>
                <w10:wrap type="topAndBottom"/>
              </v:shape>
            </w:pict>
          </mc:Fallback>
        </mc:AlternateContent>
      </w:r>
      <w:r>
        <w:rPr>
          <w:spacing w:val="-2"/>
          <w:sz w:val="18"/>
        </w:rPr>
        <w:t>Summary</w:t>
      </w:r>
      <w:r>
        <w:rPr>
          <w:sz w:val="18"/>
        </w:rPr>
        <w:tab/>
      </w:r>
      <w:r>
        <w:rPr>
          <w:spacing w:val="-5"/>
          <w:sz w:val="20"/>
        </w:rPr>
        <w:t>41</w:t>
      </w:r>
    </w:p>
    <w:p>
      <w:pPr>
        <w:pStyle w:val="BodyText"/>
        <w:spacing w:before="12"/>
        <w:ind w:left="0"/>
        <w:jc w:val="left"/>
      </w:pPr>
    </w:p>
    <w:p>
      <w:pPr>
        <w:pStyle w:val="BodyText"/>
        <w:ind w:right="334" w:firstLine="364"/>
      </w:pPr>
      <w:r>
        <w:rPr/>
        <w:t>A subclass inherits the methods of a superclass:</w:t>
      </w:r>
      <w:r>
        <w:rPr>
          <w:spacing w:val="40"/>
        </w:rPr>
        <w:t> </w:t>
      </w:r>
      <w:r>
        <w:rPr/>
        <w:t>because the beginning of </w:t>
      </w:r>
      <w:r>
        <w:rPr/>
        <w:t>a subclass object looks just like a superclass object, we can up-cast and view a</w:t>
      </w:r>
      <w:r>
        <w:rPr>
          <w:spacing w:val="40"/>
        </w:rPr>
        <w:t> </w:t>
      </w:r>
      <w:r>
        <w:rPr/>
        <w:t>pointer to a subclass object as a</w:t>
      </w:r>
      <w:r>
        <w:rPr>
          <w:spacing w:val="18"/>
        </w:rPr>
        <w:t> </w:t>
      </w:r>
      <w:r>
        <w:rPr/>
        <w:t>pointer to</w:t>
      </w:r>
      <w:r>
        <w:rPr>
          <w:spacing w:val="16"/>
        </w:rPr>
        <w:t> </w:t>
      </w:r>
      <w:r>
        <w:rPr/>
        <w:t>a</w:t>
      </w:r>
      <w:r>
        <w:rPr>
          <w:spacing w:val="18"/>
        </w:rPr>
        <w:t> </w:t>
      </w:r>
      <w:r>
        <w:rPr/>
        <w:t>superclass</w:t>
      </w:r>
      <w:r>
        <w:rPr>
          <w:spacing w:val="18"/>
        </w:rPr>
        <w:t> </w:t>
      </w:r>
      <w:r>
        <w:rPr/>
        <w:t>object which we</w:t>
      </w:r>
      <w:r>
        <w:rPr>
          <w:spacing w:val="18"/>
        </w:rPr>
        <w:t> </w:t>
      </w:r>
      <w:r>
        <w:rPr/>
        <w:t>can</w:t>
      </w:r>
      <w:r>
        <w:rPr>
          <w:spacing w:val="18"/>
        </w:rPr>
        <w:t> </w:t>
      </w:r>
      <w:r>
        <w:rPr/>
        <w:t>pass to a superclass method.</w:t>
      </w:r>
      <w:r>
        <w:rPr>
          <w:spacing w:val="40"/>
        </w:rPr>
        <w:t> </w:t>
      </w:r>
      <w:r>
        <w:rPr/>
        <w:t>To avoid explicit conversions, we declare all method parameters with </w:t>
      </w:r>
      <w:r>
        <w:rPr>
          <w:rFonts w:ascii="Trebuchet MS"/>
          <w:b/>
        </w:rPr>
        <w:t>void * </w:t>
      </w:r>
      <w:r>
        <w:rPr/>
        <w:t>as generic pointers.</w:t>
      </w:r>
    </w:p>
    <w:p>
      <w:pPr>
        <w:pStyle w:val="BodyText"/>
        <w:spacing w:before="67"/>
        <w:ind w:right="336" w:firstLine="364"/>
      </w:pPr>
      <w:r>
        <w:rPr/>
        <w:t>Inheritance can be viewed as a rudimentary form of polymorphism:</w:t>
      </w:r>
      <w:r>
        <w:rPr>
          <w:spacing w:val="40"/>
        </w:rPr>
        <w:t> </w:t>
      </w:r>
      <w:r>
        <w:rPr/>
        <w:t>a super- class</w:t>
      </w:r>
      <w:r>
        <w:rPr>
          <w:spacing w:val="39"/>
        </w:rPr>
        <w:t> </w:t>
      </w:r>
      <w:r>
        <w:rPr/>
        <w:t>method</w:t>
      </w:r>
      <w:r>
        <w:rPr>
          <w:spacing w:val="34"/>
        </w:rPr>
        <w:t> </w:t>
      </w:r>
      <w:r>
        <w:rPr/>
        <w:t>accepts</w:t>
      </w:r>
      <w:r>
        <w:rPr>
          <w:spacing w:val="40"/>
        </w:rPr>
        <w:t> </w:t>
      </w:r>
      <w:r>
        <w:rPr/>
        <w:t>objects</w:t>
      </w:r>
      <w:r>
        <w:rPr>
          <w:spacing w:val="35"/>
        </w:rPr>
        <w:t> </w:t>
      </w:r>
      <w:r>
        <w:rPr/>
        <w:t>of</w:t>
      </w:r>
      <w:r>
        <w:rPr>
          <w:spacing w:val="36"/>
        </w:rPr>
        <w:t> </w:t>
      </w:r>
      <w:r>
        <w:rPr/>
        <w:t>different</w:t>
      </w:r>
      <w:r>
        <w:rPr>
          <w:spacing w:val="34"/>
        </w:rPr>
        <w:t> </w:t>
      </w:r>
      <w:r>
        <w:rPr/>
        <w:t>types,</w:t>
      </w:r>
      <w:r>
        <w:rPr>
          <w:spacing w:val="40"/>
        </w:rPr>
        <w:t> </w:t>
      </w:r>
      <w:r>
        <w:rPr/>
        <w:t>namely</w:t>
      </w:r>
      <w:r>
        <w:rPr>
          <w:spacing w:val="35"/>
        </w:rPr>
        <w:t> </w:t>
      </w:r>
      <w:r>
        <w:rPr/>
        <w:t>objects</w:t>
      </w:r>
      <w:r>
        <w:rPr>
          <w:spacing w:val="35"/>
        </w:rPr>
        <w:t> </w:t>
      </w:r>
      <w:r>
        <w:rPr/>
        <w:t>of</w:t>
      </w:r>
      <w:r>
        <w:rPr>
          <w:spacing w:val="36"/>
        </w:rPr>
        <w:t> </w:t>
      </w:r>
      <w:r>
        <w:rPr/>
        <w:t>its</w:t>
      </w:r>
      <w:r>
        <w:rPr>
          <w:spacing w:val="32"/>
        </w:rPr>
        <w:t> </w:t>
      </w:r>
      <w:r>
        <w:rPr/>
        <w:t>own</w:t>
      </w:r>
      <w:r>
        <w:rPr>
          <w:spacing w:val="31"/>
        </w:rPr>
        <w:t> </w:t>
      </w:r>
      <w:r>
        <w:rPr/>
        <w:t>class and of all subclasses.</w:t>
      </w:r>
      <w:r>
        <w:rPr>
          <w:spacing w:val="40"/>
        </w:rPr>
        <w:t> </w:t>
      </w:r>
      <w:r>
        <w:rPr/>
        <w:t>However, because the objects all pose as superclass objects, the method only acts on the superclass part of each object, and it</w:t>
      </w:r>
      <w:r>
        <w:rPr>
          <w:spacing w:val="-2"/>
        </w:rPr>
        <w:t> </w:t>
      </w:r>
      <w:r>
        <w:rPr/>
        <w:t>would,</w:t>
      </w:r>
      <w:r>
        <w:rPr>
          <w:spacing w:val="-2"/>
        </w:rPr>
        <w:t> </w:t>
      </w:r>
      <w:r>
        <w:rPr/>
        <w:t>therefore, not act differently on objects from different classes.</w:t>
      </w:r>
    </w:p>
    <w:p>
      <w:pPr>
        <w:pStyle w:val="BodyText"/>
        <w:spacing w:before="70"/>
        <w:ind w:left="1671" w:right="333" w:firstLine="364"/>
      </w:pPr>
      <w:r>
        <w:rPr/>
        <w:t>Dynamically linked methods can</w:t>
      </w:r>
      <w:r>
        <w:rPr>
          <w:spacing w:val="23"/>
        </w:rPr>
        <w:t> </w:t>
      </w:r>
      <w:r>
        <w:rPr/>
        <w:t>be inherited from</w:t>
      </w:r>
      <w:r>
        <w:rPr>
          <w:spacing w:val="22"/>
        </w:rPr>
        <w:t> </w:t>
      </w:r>
      <w:r>
        <w:rPr/>
        <w:t>a</w:t>
      </w:r>
      <w:r>
        <w:rPr>
          <w:spacing w:val="23"/>
        </w:rPr>
        <w:t> </w:t>
      </w:r>
      <w:r>
        <w:rPr/>
        <w:t>superclass</w:t>
      </w:r>
      <w:r>
        <w:rPr>
          <w:spacing w:val="23"/>
        </w:rPr>
        <w:t> </w:t>
      </w:r>
      <w:r>
        <w:rPr/>
        <w:t>or</w:t>
      </w:r>
      <w:r>
        <w:rPr>
          <w:spacing w:val="26"/>
        </w:rPr>
        <w:t> </w:t>
      </w:r>
      <w:r>
        <w:rPr/>
        <w:t>overwritten in a subclass — this is determined for the subclass by whatever function pointers</w:t>
      </w:r>
      <w:r>
        <w:rPr>
          <w:spacing w:val="40"/>
        </w:rPr>
        <w:t> </w:t>
      </w:r>
      <w:r>
        <w:rPr/>
        <w:t>are entered into the type description.</w:t>
      </w:r>
      <w:r>
        <w:rPr>
          <w:spacing w:val="40"/>
        </w:rPr>
        <w:t> </w:t>
      </w:r>
      <w:r>
        <w:rPr/>
        <w:t>Therefore, if a dynamically linked method </w:t>
      </w:r>
      <w:r>
        <w:rPr/>
        <w:t>is called for an object, we always reach the method belonging to the object’s true</w:t>
      </w:r>
      <w:r>
        <w:rPr>
          <w:spacing w:val="40"/>
        </w:rPr>
        <w:t> </w:t>
      </w:r>
      <w:r>
        <w:rPr/>
        <w:t>class even if the pointer was up-casted to some superclass.</w:t>
      </w:r>
      <w:r>
        <w:rPr>
          <w:spacing w:val="40"/>
        </w:rPr>
        <w:t> </w:t>
      </w:r>
      <w:r>
        <w:rPr/>
        <w:t>If a dynamically linked method is inherited, it can only act on the superclass part of a subclass object, because it does not know of the existence of the subclass.</w:t>
      </w:r>
      <w:r>
        <w:rPr>
          <w:spacing w:val="40"/>
        </w:rPr>
        <w:t> </w:t>
      </w:r>
      <w:r>
        <w:rPr/>
        <w:t>If a method is overwrit- ten, the subclass version can access the entire object, and it can even call its corresponding superclass method through explicit use of the superclass type </w:t>
      </w:r>
      <w:r>
        <w:rPr>
          <w:spacing w:val="-2"/>
        </w:rPr>
        <w:t>description.</w:t>
      </w:r>
    </w:p>
    <w:p>
      <w:pPr>
        <w:pStyle w:val="BodyText"/>
        <w:spacing w:before="63"/>
        <w:ind w:left="1671" w:right="332" w:firstLine="364"/>
      </w:pPr>
      <w:r>
        <w:rPr/>
        <w:t>In particular, constructors should call superclass constructors back to the ulti- mate ancestor so that each subclass constructor only deals with its own class’ extensions</w:t>
      </w:r>
      <w:r>
        <w:rPr>
          <w:spacing w:val="40"/>
        </w:rPr>
        <w:t> </w:t>
      </w:r>
      <w:r>
        <w:rPr/>
        <w:t>to</w:t>
      </w:r>
      <w:r>
        <w:rPr>
          <w:spacing w:val="40"/>
        </w:rPr>
        <w:t> </w:t>
      </w:r>
      <w:r>
        <w:rPr/>
        <w:t>its</w:t>
      </w:r>
      <w:r>
        <w:rPr>
          <w:spacing w:val="40"/>
        </w:rPr>
        <w:t> </w:t>
      </w:r>
      <w:r>
        <w:rPr/>
        <w:t>superclass</w:t>
      </w:r>
      <w:r>
        <w:rPr>
          <w:spacing w:val="40"/>
        </w:rPr>
        <w:t> </w:t>
      </w:r>
      <w:r>
        <w:rPr/>
        <w:t>representation.</w:t>
      </w:r>
      <w:r>
        <w:rPr>
          <w:spacing w:val="40"/>
        </w:rPr>
        <w:t> </w:t>
      </w:r>
      <w:r>
        <w:rPr/>
        <w:t>Each</w:t>
      </w:r>
      <w:r>
        <w:rPr>
          <w:spacing w:val="40"/>
        </w:rPr>
        <w:t> </w:t>
      </w:r>
      <w:r>
        <w:rPr/>
        <w:t>subclass</w:t>
      </w:r>
      <w:r>
        <w:rPr>
          <w:spacing w:val="40"/>
        </w:rPr>
        <w:t> </w:t>
      </w:r>
      <w:r>
        <w:rPr/>
        <w:t>destructor</w:t>
      </w:r>
      <w:r>
        <w:rPr>
          <w:spacing w:val="40"/>
        </w:rPr>
        <w:t> </w:t>
      </w:r>
      <w:r>
        <w:rPr/>
        <w:t>should remove</w:t>
      </w:r>
      <w:r>
        <w:rPr>
          <w:spacing w:val="23"/>
        </w:rPr>
        <w:t> </w:t>
      </w:r>
      <w:r>
        <w:rPr/>
        <w:t>the</w:t>
      </w:r>
      <w:r>
        <w:rPr>
          <w:spacing w:val="23"/>
        </w:rPr>
        <w:t> </w:t>
      </w:r>
      <w:r>
        <w:rPr/>
        <w:t>subclass’</w:t>
      </w:r>
      <w:r>
        <w:rPr>
          <w:spacing w:val="27"/>
        </w:rPr>
        <w:t> </w:t>
      </w:r>
      <w:r>
        <w:rPr/>
        <w:t>resources</w:t>
      </w:r>
      <w:r>
        <w:rPr>
          <w:spacing w:val="25"/>
        </w:rPr>
        <w:t> </w:t>
      </w:r>
      <w:r>
        <w:rPr/>
        <w:t>and</w:t>
      </w:r>
      <w:r>
        <w:rPr>
          <w:spacing w:val="23"/>
        </w:rPr>
        <w:t> </w:t>
      </w:r>
      <w:r>
        <w:rPr/>
        <w:t>then</w:t>
      </w:r>
      <w:r>
        <w:rPr>
          <w:spacing w:val="22"/>
        </w:rPr>
        <w:t> </w:t>
      </w:r>
      <w:r>
        <w:rPr/>
        <w:t>call</w:t>
      </w:r>
      <w:r>
        <w:rPr>
          <w:spacing w:val="23"/>
        </w:rPr>
        <w:t> </w:t>
      </w:r>
      <w:r>
        <w:rPr/>
        <w:t>the</w:t>
      </w:r>
      <w:r>
        <w:rPr>
          <w:spacing w:val="23"/>
        </w:rPr>
        <w:t> </w:t>
      </w:r>
      <w:r>
        <w:rPr/>
        <w:t>superclass</w:t>
      </w:r>
      <w:r>
        <w:rPr>
          <w:spacing w:val="26"/>
        </w:rPr>
        <w:t> </w:t>
      </w:r>
      <w:r>
        <w:rPr/>
        <w:t>destructor</w:t>
      </w:r>
      <w:r>
        <w:rPr>
          <w:spacing w:val="26"/>
        </w:rPr>
        <w:t> </w:t>
      </w:r>
      <w:r>
        <w:rPr/>
        <w:t>and</w:t>
      </w:r>
      <w:r>
        <w:rPr>
          <w:spacing w:val="23"/>
        </w:rPr>
        <w:t> </w:t>
      </w:r>
      <w:r>
        <w:rPr/>
        <w:t>so</w:t>
      </w:r>
      <w:r>
        <w:rPr>
          <w:spacing w:val="19"/>
        </w:rPr>
        <w:t> </w:t>
      </w:r>
      <w:r>
        <w:rPr/>
        <w:t>on to the ultimate ancestor.</w:t>
      </w:r>
      <w:r>
        <w:rPr>
          <w:spacing w:val="40"/>
        </w:rPr>
        <w:t> </w:t>
      </w:r>
      <w:r>
        <w:rPr/>
        <w:t>Construction happens from the ancestor to the final sub- class, destruction takes place in the opposite order.</w:t>
      </w:r>
    </w:p>
    <w:p>
      <w:pPr>
        <w:pStyle w:val="BodyText"/>
        <w:spacing w:line="237" w:lineRule="auto" w:before="70"/>
        <w:ind w:left="1671" w:right="331" w:firstLine="364"/>
      </w:pPr>
      <w:r>
        <w:rPr/>
        <w:t>Our strategy has a glitch:</w:t>
      </w:r>
      <w:r>
        <w:rPr>
          <w:spacing w:val="40"/>
        </w:rPr>
        <w:t> </w:t>
      </w:r>
      <w:r>
        <w:rPr/>
        <w:t>in general we should not call dynamically linked methods from a constructor because the object may not be initialized completely. </w:t>
      </w:r>
      <w:r>
        <w:rPr>
          <w:rFonts w:ascii="Trebuchet MS"/>
          <w:b/>
        </w:rPr>
        <w:t>new() </w:t>
      </w:r>
      <w:r>
        <w:rPr/>
        <w:t>inserts the final type description into an object before the constructor is called.</w:t>
      </w:r>
      <w:r>
        <w:rPr>
          <w:spacing w:val="40"/>
        </w:rPr>
        <w:t> </w:t>
      </w:r>
      <w:r>
        <w:rPr/>
        <w:t>Therefore, if a constructor calls a dynamically</w:t>
      </w:r>
      <w:r>
        <w:rPr>
          <w:spacing w:val="-1"/>
        </w:rPr>
        <w:t> </w:t>
      </w:r>
      <w:r>
        <w:rPr/>
        <w:t>linked</w:t>
      </w:r>
      <w:r>
        <w:rPr>
          <w:spacing w:val="-4"/>
        </w:rPr>
        <w:t> </w:t>
      </w:r>
      <w:r>
        <w:rPr/>
        <w:t>method</w:t>
      </w:r>
      <w:r>
        <w:rPr>
          <w:spacing w:val="-2"/>
        </w:rPr>
        <w:t> </w:t>
      </w:r>
      <w:r>
        <w:rPr/>
        <w:t>for an object, it will not necessarily</w:t>
      </w:r>
      <w:r>
        <w:rPr>
          <w:spacing w:val="31"/>
        </w:rPr>
        <w:t> </w:t>
      </w:r>
      <w:r>
        <w:rPr/>
        <w:t>reach</w:t>
      </w:r>
      <w:r>
        <w:rPr>
          <w:spacing w:val="32"/>
        </w:rPr>
        <w:t> </w:t>
      </w:r>
      <w:r>
        <w:rPr/>
        <w:t>the method in the same</w:t>
      </w:r>
      <w:r>
        <w:rPr>
          <w:spacing w:val="32"/>
        </w:rPr>
        <w:t> </w:t>
      </w:r>
      <w:r>
        <w:rPr/>
        <w:t>class</w:t>
      </w:r>
      <w:r>
        <w:rPr>
          <w:spacing w:val="33"/>
        </w:rPr>
        <w:t> </w:t>
      </w:r>
      <w:r>
        <w:rPr/>
        <w:t>as</w:t>
      </w:r>
      <w:r>
        <w:rPr>
          <w:spacing w:val="33"/>
        </w:rPr>
        <w:t> </w:t>
      </w:r>
      <w:r>
        <w:rPr/>
        <w:t>the constructor.</w:t>
      </w:r>
      <w:r>
        <w:rPr>
          <w:spacing w:val="80"/>
        </w:rPr>
        <w:t> </w:t>
      </w:r>
      <w:r>
        <w:rPr/>
        <w:t>The safe technique would be for the constructor to call the method by its internal name in the same class, i.e., for points to call </w:t>
      </w:r>
      <w:r>
        <w:rPr>
          <w:rFonts w:ascii="Trebuchet MS"/>
          <w:b/>
        </w:rPr>
        <w:t>Points_draw() </w:t>
      </w:r>
      <w:r>
        <w:rPr/>
        <w:t>rather then </w:t>
      </w:r>
      <w:r>
        <w:rPr>
          <w:rFonts w:ascii="Trebuchet MS"/>
          <w:b/>
        </w:rPr>
        <w:t>draw()</w:t>
      </w:r>
      <w:r>
        <w:rPr/>
        <w:t>.</w:t>
      </w:r>
    </w:p>
    <w:p>
      <w:pPr>
        <w:pStyle w:val="BodyText"/>
        <w:spacing w:before="75"/>
        <w:ind w:left="1671" w:right="331" w:firstLine="364"/>
      </w:pPr>
      <w:r>
        <w:rPr/>
        <w:t>To encourage information hiding, we implement a class with three files.</w:t>
      </w:r>
      <w:r>
        <w:rPr>
          <w:spacing w:val="40"/>
        </w:rPr>
        <w:t> </w:t>
      </w:r>
      <w:r>
        <w:rPr/>
        <w:t>The interface file contains the abstract data type description, the representation</w:t>
      </w:r>
      <w:r>
        <w:rPr>
          <w:spacing w:val="-3"/>
        </w:rPr>
        <w:t> </w:t>
      </w:r>
      <w:r>
        <w:rPr/>
        <w:t>file</w:t>
      </w:r>
      <w:r>
        <w:rPr>
          <w:spacing w:val="-5"/>
        </w:rPr>
        <w:t> </w:t>
      </w:r>
      <w:r>
        <w:rPr/>
        <w:t>con- tains the structure of an object, and the implementation</w:t>
      </w:r>
      <w:r>
        <w:rPr>
          <w:spacing w:val="27"/>
        </w:rPr>
        <w:t> </w:t>
      </w:r>
      <w:r>
        <w:rPr/>
        <w:t>file contains</w:t>
      </w:r>
      <w:r>
        <w:rPr>
          <w:spacing w:val="27"/>
        </w:rPr>
        <w:t> </w:t>
      </w:r>
      <w:r>
        <w:rPr/>
        <w:t>the code of the methods and initializes the type description.</w:t>
      </w:r>
      <w:r>
        <w:rPr>
          <w:spacing w:val="40"/>
        </w:rPr>
        <w:t> </w:t>
      </w:r>
      <w:r>
        <w:rPr/>
        <w:t>An interface file includes the superclass interface file and is included</w:t>
      </w:r>
      <w:r>
        <w:rPr>
          <w:spacing w:val="-2"/>
        </w:rPr>
        <w:t> </w:t>
      </w:r>
      <w:r>
        <w:rPr/>
        <w:t>for the implementation as well as any appli- cation.</w:t>
      </w:r>
      <w:r>
        <w:rPr>
          <w:spacing w:val="40"/>
        </w:rPr>
        <w:t> </w:t>
      </w:r>
      <w:r>
        <w:rPr/>
        <w:t>A representation file includes the superclass representation file and is only included for the implementation.</w:t>
      </w:r>
    </w:p>
    <w:p>
      <w:pPr>
        <w:pStyle w:val="BodyText"/>
        <w:spacing w:before="67"/>
        <w:ind w:left="1671" w:right="333" w:firstLine="364"/>
      </w:pPr>
      <w:r>
        <w:rPr/>
        <w:t>Components of a superclass should not be referenced directly in a subclass. Instead, we can either provide statically linked access and possibly modification methods for each component, or we can add suitable macros to the representation file</w:t>
      </w:r>
      <w:r>
        <w:rPr>
          <w:spacing w:val="12"/>
        </w:rPr>
        <w:t> </w:t>
      </w:r>
      <w:r>
        <w:rPr/>
        <w:t>of</w:t>
      </w:r>
      <w:r>
        <w:rPr>
          <w:spacing w:val="15"/>
        </w:rPr>
        <w:t> </w:t>
      </w:r>
      <w:r>
        <w:rPr/>
        <w:t>the</w:t>
      </w:r>
      <w:r>
        <w:rPr>
          <w:spacing w:val="9"/>
        </w:rPr>
        <w:t> </w:t>
      </w:r>
      <w:r>
        <w:rPr/>
        <w:t>superclass.</w:t>
      </w:r>
      <w:r>
        <w:rPr>
          <w:spacing w:val="75"/>
        </w:rPr>
        <w:t> </w:t>
      </w:r>
      <w:r>
        <w:rPr/>
        <w:t>Functional</w:t>
      </w:r>
      <w:r>
        <w:rPr>
          <w:spacing w:val="9"/>
        </w:rPr>
        <w:t> </w:t>
      </w:r>
      <w:r>
        <w:rPr/>
        <w:t>notation</w:t>
      </w:r>
      <w:r>
        <w:rPr>
          <w:spacing w:val="8"/>
        </w:rPr>
        <w:t> </w:t>
      </w:r>
      <w:r>
        <w:rPr/>
        <w:t>makes</w:t>
      </w:r>
      <w:r>
        <w:rPr>
          <w:spacing w:val="12"/>
        </w:rPr>
        <w:t> </w:t>
      </w:r>
      <w:r>
        <w:rPr/>
        <w:t>it</w:t>
      </w:r>
      <w:r>
        <w:rPr>
          <w:spacing w:val="10"/>
        </w:rPr>
        <w:t> </w:t>
      </w:r>
      <w:r>
        <w:rPr/>
        <w:t>much</w:t>
      </w:r>
      <w:r>
        <w:rPr>
          <w:spacing w:val="9"/>
        </w:rPr>
        <w:t> </w:t>
      </w:r>
      <w:r>
        <w:rPr/>
        <w:t>simpler</w:t>
      </w:r>
      <w:r>
        <w:rPr>
          <w:spacing w:val="6"/>
        </w:rPr>
        <w:t> </w:t>
      </w:r>
      <w:r>
        <w:rPr/>
        <w:t>to</w:t>
      </w:r>
      <w:r>
        <w:rPr>
          <w:spacing w:val="10"/>
        </w:rPr>
        <w:t> </w:t>
      </w:r>
      <w:r>
        <w:rPr/>
        <w:t>use</w:t>
      </w:r>
      <w:r>
        <w:rPr>
          <w:spacing w:val="9"/>
        </w:rPr>
        <w:t> </w:t>
      </w:r>
      <w:r>
        <w:rPr/>
        <w:t>a</w:t>
      </w:r>
      <w:r>
        <w:rPr>
          <w:spacing w:val="11"/>
        </w:rPr>
        <w:t> </w:t>
      </w:r>
      <w:r>
        <w:rPr/>
        <w:t>text</w:t>
      </w:r>
      <w:r>
        <w:rPr>
          <w:spacing w:val="11"/>
        </w:rPr>
        <w:t> </w:t>
      </w:r>
      <w:r>
        <w:rPr>
          <w:spacing w:val="-4"/>
        </w:rPr>
        <w:t>edi-</w:t>
      </w:r>
    </w:p>
    <w:p>
      <w:pPr>
        <w:pStyle w:val="BodyText"/>
        <w:spacing w:after="0"/>
        <w:sectPr>
          <w:headerReference w:type="default" r:id="rId43"/>
          <w:pgSz w:w="11900" w:h="16840"/>
          <w:pgMar w:header="0" w:footer="0" w:top="1360" w:bottom="280" w:left="1700" w:right="708"/>
        </w:sectPr>
      </w:pPr>
    </w:p>
    <w:p>
      <w:pPr>
        <w:pStyle w:val="BodyText"/>
        <w:spacing w:before="226"/>
        <w:ind w:right="336"/>
      </w:pPr>
      <w:r>
        <w:rPr/>
        <w:t>tor or a debugger to scan for possible information leakage or corruption of invari- </w:t>
      </w:r>
      <w:r>
        <w:rPr>
          <w:spacing w:val="-2"/>
        </w:rPr>
        <w:t>ants.</w:t>
      </w:r>
    </w:p>
    <w:p>
      <w:pPr>
        <w:pStyle w:val="BodyText"/>
        <w:spacing w:before="120"/>
        <w:ind w:left="0"/>
        <w:jc w:val="left"/>
      </w:pPr>
    </w:p>
    <w:p>
      <w:pPr>
        <w:pStyle w:val="Heading2"/>
        <w:numPr>
          <w:ilvl w:val="1"/>
          <w:numId w:val="13"/>
        </w:numPr>
        <w:tabs>
          <w:tab w:pos="2140" w:val="left" w:leader="none"/>
        </w:tabs>
        <w:spacing w:line="240" w:lineRule="auto" w:before="0" w:after="0"/>
        <w:ind w:left="2140" w:right="0" w:hanging="468"/>
        <w:jc w:val="left"/>
      </w:pPr>
      <w:bookmarkStart w:name="_TOC_250081" w:id="42"/>
      <w:r>
        <w:rPr>
          <w:w w:val="105"/>
        </w:rPr>
        <w:t>Is</w:t>
      </w:r>
      <w:r>
        <w:rPr>
          <w:spacing w:val="-19"/>
          <w:w w:val="105"/>
        </w:rPr>
        <w:t> </w:t>
      </w:r>
      <w:r>
        <w:rPr>
          <w:w w:val="105"/>
        </w:rPr>
        <w:t>It</w:t>
      </w:r>
      <w:r>
        <w:rPr>
          <w:spacing w:val="-18"/>
          <w:w w:val="105"/>
        </w:rPr>
        <w:t> </w:t>
      </w:r>
      <w:r>
        <w:rPr>
          <w:w w:val="105"/>
        </w:rPr>
        <w:t>or</w:t>
      </w:r>
      <w:r>
        <w:rPr>
          <w:spacing w:val="-19"/>
          <w:w w:val="105"/>
        </w:rPr>
        <w:t> </w:t>
      </w:r>
      <w:r>
        <w:rPr>
          <w:w w:val="105"/>
        </w:rPr>
        <w:t>Has</w:t>
      </w:r>
      <w:r>
        <w:rPr>
          <w:spacing w:val="-15"/>
          <w:w w:val="105"/>
        </w:rPr>
        <w:t> </w:t>
      </w:r>
      <w:r>
        <w:rPr>
          <w:w w:val="105"/>
        </w:rPr>
        <w:t>It?</w:t>
      </w:r>
      <w:r>
        <w:rPr>
          <w:spacing w:val="-17"/>
          <w:w w:val="105"/>
        </w:rPr>
        <w:t> </w:t>
      </w:r>
      <w:r>
        <w:rPr>
          <w:w w:val="105"/>
        </w:rPr>
        <w:t>—</w:t>
      </w:r>
      <w:r>
        <w:rPr>
          <w:spacing w:val="-16"/>
          <w:w w:val="105"/>
        </w:rPr>
        <w:t> </w:t>
      </w:r>
      <w:r>
        <w:rPr>
          <w:w w:val="105"/>
        </w:rPr>
        <w:t>Inheritance</w:t>
      </w:r>
      <w:r>
        <w:rPr>
          <w:spacing w:val="-19"/>
          <w:w w:val="105"/>
        </w:rPr>
        <w:t> </w:t>
      </w:r>
      <w:r>
        <w:rPr>
          <w:w w:val="105"/>
        </w:rPr>
        <w:t>vs.</w:t>
      </w:r>
      <w:r>
        <w:rPr>
          <w:spacing w:val="-14"/>
          <w:w w:val="105"/>
        </w:rPr>
        <w:t> </w:t>
      </w:r>
      <w:bookmarkEnd w:id="42"/>
      <w:r>
        <w:rPr>
          <w:spacing w:val="-2"/>
          <w:w w:val="105"/>
        </w:rPr>
        <w:t>Aggregates</w:t>
      </w:r>
    </w:p>
    <w:p>
      <w:pPr>
        <w:pStyle w:val="BodyText"/>
        <w:spacing w:before="63"/>
        <w:ind w:right="335"/>
      </w:pPr>
      <w:r>
        <w:rPr/>
        <w:t>Our representation of a circle contains the representation of a point as the first component of </w:t>
      </w:r>
      <w:r>
        <w:rPr>
          <w:rFonts w:ascii="Trebuchet MS"/>
          <w:b/>
        </w:rPr>
        <w:t>struct Circle</w:t>
      </w:r>
      <w:r>
        <w:rPr/>
        <w:t>:</w:t>
      </w:r>
    </w:p>
    <w:p>
      <w:pPr>
        <w:spacing w:before="97"/>
        <w:ind w:left="2406" w:right="0" w:firstLine="0"/>
        <w:jc w:val="left"/>
        <w:rPr>
          <w:rFonts w:ascii="Courier New"/>
          <w:sz w:val="18"/>
        </w:rPr>
      </w:pPr>
      <w:r>
        <w:rPr>
          <w:rFonts w:ascii="Courier New"/>
          <w:sz w:val="18"/>
        </w:rPr>
        <w:t>struct</w:t>
      </w:r>
      <w:r>
        <w:rPr>
          <w:rFonts w:ascii="Courier New"/>
          <w:spacing w:val="16"/>
          <w:sz w:val="18"/>
        </w:rPr>
        <w:t> </w:t>
      </w:r>
      <w:r>
        <w:rPr>
          <w:rFonts w:ascii="Courier New"/>
          <w:sz w:val="18"/>
        </w:rPr>
        <w:t>Circle</w:t>
      </w:r>
      <w:r>
        <w:rPr>
          <w:rFonts w:ascii="Courier New"/>
          <w:spacing w:val="16"/>
          <w:sz w:val="18"/>
        </w:rPr>
        <w:t> </w:t>
      </w:r>
      <w:r>
        <w:rPr>
          <w:rFonts w:ascii="Courier New"/>
          <w:sz w:val="18"/>
        </w:rPr>
        <w:t>{</w:t>
      </w:r>
      <w:r>
        <w:rPr>
          <w:rFonts w:ascii="Courier New"/>
          <w:spacing w:val="4"/>
          <w:sz w:val="18"/>
        </w:rPr>
        <w:t> </w:t>
      </w:r>
      <w:r>
        <w:rPr>
          <w:rFonts w:ascii="Courier New"/>
          <w:sz w:val="18"/>
        </w:rPr>
        <w:t>const</w:t>
      </w:r>
      <w:r>
        <w:rPr>
          <w:rFonts w:ascii="Courier New"/>
          <w:spacing w:val="14"/>
          <w:sz w:val="18"/>
        </w:rPr>
        <w:t> </w:t>
      </w:r>
      <w:r>
        <w:rPr>
          <w:rFonts w:ascii="Courier New"/>
          <w:sz w:val="18"/>
        </w:rPr>
        <w:t>struct</w:t>
      </w:r>
      <w:r>
        <w:rPr>
          <w:rFonts w:ascii="Courier New"/>
          <w:spacing w:val="16"/>
          <w:sz w:val="18"/>
        </w:rPr>
        <w:t> </w:t>
      </w:r>
      <w:r>
        <w:rPr>
          <w:rFonts w:ascii="Courier New"/>
          <w:sz w:val="18"/>
        </w:rPr>
        <w:t>Point</w:t>
      </w:r>
      <w:r>
        <w:rPr>
          <w:rFonts w:ascii="Courier New"/>
          <w:spacing w:val="14"/>
          <w:sz w:val="18"/>
        </w:rPr>
        <w:t> </w:t>
      </w:r>
      <w:r>
        <w:rPr>
          <w:rFonts w:ascii="Courier New"/>
          <w:sz w:val="18"/>
        </w:rPr>
        <w:t>_;</w:t>
      </w:r>
      <w:r>
        <w:rPr>
          <w:rFonts w:ascii="Courier New"/>
          <w:spacing w:val="7"/>
          <w:sz w:val="18"/>
        </w:rPr>
        <w:t> </w:t>
      </w:r>
      <w:r>
        <w:rPr>
          <w:rFonts w:ascii="Courier New"/>
          <w:sz w:val="18"/>
        </w:rPr>
        <w:t>int</w:t>
      </w:r>
      <w:r>
        <w:rPr>
          <w:rFonts w:ascii="Courier New"/>
          <w:spacing w:val="9"/>
          <w:sz w:val="18"/>
        </w:rPr>
        <w:t> </w:t>
      </w:r>
      <w:r>
        <w:rPr>
          <w:rFonts w:ascii="Courier New"/>
          <w:sz w:val="18"/>
        </w:rPr>
        <w:t>rad;</w:t>
      </w:r>
      <w:r>
        <w:rPr>
          <w:rFonts w:ascii="Courier New"/>
          <w:spacing w:val="11"/>
          <w:sz w:val="18"/>
        </w:rPr>
        <w:t> </w:t>
      </w:r>
      <w:r>
        <w:rPr>
          <w:rFonts w:ascii="Courier New"/>
          <w:spacing w:val="-5"/>
          <w:sz w:val="18"/>
        </w:rPr>
        <w:t>};</w:t>
      </w:r>
    </w:p>
    <w:p>
      <w:pPr>
        <w:pStyle w:val="BodyText"/>
        <w:spacing w:line="237" w:lineRule="auto" w:before="65"/>
        <w:ind w:left="1671" w:right="332"/>
      </w:pPr>
      <w:r>
        <w:rPr/>
        <w:t>However, we have voluntarily decided not to access this component directly. Instead, when we want to inherit we cast up from </w:t>
      </w:r>
      <w:r>
        <w:rPr>
          <w:rFonts w:ascii="Trebuchet MS"/>
          <w:b/>
        </w:rPr>
        <w:t>Circle </w:t>
      </w:r>
      <w:r>
        <w:rPr/>
        <w:t>back to </w:t>
      </w:r>
      <w:r>
        <w:rPr>
          <w:rFonts w:ascii="Trebuchet MS"/>
          <w:b/>
        </w:rPr>
        <w:t>Point </w:t>
      </w:r>
      <w:r>
        <w:rPr/>
        <w:t>and deal with the initial </w:t>
      </w:r>
      <w:r>
        <w:rPr>
          <w:rFonts w:ascii="Trebuchet MS"/>
          <w:b/>
        </w:rPr>
        <w:t>struct Point </w:t>
      </w:r>
      <w:r>
        <w:rPr/>
        <w:t>there.</w:t>
      </w:r>
    </w:p>
    <w:p>
      <w:pPr>
        <w:pStyle w:val="BodyText"/>
        <w:spacing w:before="71"/>
        <w:ind w:left="1671" w:right="333" w:firstLine="364"/>
      </w:pPr>
      <w:r>
        <w:rPr/>
        <w:t>There</w:t>
      </w:r>
      <w:r>
        <w:rPr>
          <w:spacing w:val="-4"/>
        </w:rPr>
        <w:t> </w:t>
      </w:r>
      <w:r>
        <w:rPr/>
        <w:t>is</w:t>
      </w:r>
      <w:r>
        <w:rPr>
          <w:spacing w:val="-2"/>
        </w:rPr>
        <w:t> </w:t>
      </w:r>
      <w:r>
        <w:rPr/>
        <w:t>a</w:t>
      </w:r>
      <w:r>
        <w:rPr>
          <w:spacing w:val="-1"/>
        </w:rPr>
        <w:t> </w:t>
      </w:r>
      <w:r>
        <w:rPr/>
        <w:t>another</w:t>
      </w:r>
      <w:r>
        <w:rPr>
          <w:spacing w:val="-3"/>
        </w:rPr>
        <w:t> </w:t>
      </w:r>
      <w:r>
        <w:rPr/>
        <w:t>way to</w:t>
      </w:r>
      <w:r>
        <w:rPr>
          <w:spacing w:val="-2"/>
        </w:rPr>
        <w:t> </w:t>
      </w:r>
      <w:r>
        <w:rPr/>
        <w:t>represent</w:t>
      </w:r>
      <w:r>
        <w:rPr>
          <w:spacing w:val="-3"/>
        </w:rPr>
        <w:t> </w:t>
      </w:r>
      <w:r>
        <w:rPr/>
        <w:t>a</w:t>
      </w:r>
      <w:r>
        <w:rPr>
          <w:spacing w:val="-1"/>
        </w:rPr>
        <w:t> </w:t>
      </w:r>
      <w:r>
        <w:rPr/>
        <w:t>circle:</w:t>
      </w:r>
      <w:r>
        <w:rPr>
          <w:spacing w:val="40"/>
        </w:rPr>
        <w:t> </w:t>
      </w:r>
      <w:r>
        <w:rPr/>
        <w:t>it</w:t>
      </w:r>
      <w:r>
        <w:rPr>
          <w:spacing w:val="-2"/>
        </w:rPr>
        <w:t> </w:t>
      </w:r>
      <w:r>
        <w:rPr/>
        <w:t>can contain a point as an aggre- gate.</w:t>
      </w:r>
      <w:r>
        <w:rPr>
          <w:spacing w:val="40"/>
        </w:rPr>
        <w:t> </w:t>
      </w:r>
      <w:r>
        <w:rPr/>
        <w:t>We can</w:t>
      </w:r>
      <w:r>
        <w:rPr>
          <w:spacing w:val="-3"/>
        </w:rPr>
        <w:t> </w:t>
      </w:r>
      <w:r>
        <w:rPr/>
        <w:t>handle</w:t>
      </w:r>
      <w:r>
        <w:rPr>
          <w:spacing w:val="-7"/>
        </w:rPr>
        <w:t> </w:t>
      </w:r>
      <w:r>
        <w:rPr/>
        <w:t>objects</w:t>
      </w:r>
      <w:r>
        <w:rPr>
          <w:spacing w:val="-5"/>
        </w:rPr>
        <w:t> </w:t>
      </w:r>
      <w:r>
        <w:rPr/>
        <w:t>only</w:t>
      </w:r>
      <w:r>
        <w:rPr>
          <w:spacing w:val="-5"/>
        </w:rPr>
        <w:t> </w:t>
      </w:r>
      <w:r>
        <w:rPr/>
        <w:t>through</w:t>
      </w:r>
      <w:r>
        <w:rPr>
          <w:spacing w:val="-6"/>
        </w:rPr>
        <w:t> </w:t>
      </w:r>
      <w:r>
        <w:rPr/>
        <w:t>pointers;</w:t>
      </w:r>
      <w:r>
        <w:rPr>
          <w:spacing w:val="-4"/>
        </w:rPr>
        <w:t> </w:t>
      </w:r>
      <w:r>
        <w:rPr/>
        <w:t>therefore,</w:t>
      </w:r>
      <w:r>
        <w:rPr>
          <w:spacing w:val="-3"/>
        </w:rPr>
        <w:t> </w:t>
      </w:r>
      <w:r>
        <w:rPr/>
        <w:t>this</w:t>
      </w:r>
      <w:r>
        <w:rPr>
          <w:spacing w:val="-4"/>
        </w:rPr>
        <w:t> </w:t>
      </w:r>
      <w:r>
        <w:rPr/>
        <w:t>representation</w:t>
      </w:r>
      <w:r>
        <w:rPr>
          <w:spacing w:val="-4"/>
        </w:rPr>
        <w:t> </w:t>
      </w:r>
      <w:r>
        <w:rPr/>
        <w:t>of a circle would look about as follows:</w:t>
      </w:r>
    </w:p>
    <w:p>
      <w:pPr>
        <w:spacing w:before="99"/>
        <w:ind w:left="2406" w:right="0" w:firstLine="0"/>
        <w:jc w:val="left"/>
        <w:rPr>
          <w:rFonts w:ascii="Courier New"/>
          <w:sz w:val="18"/>
        </w:rPr>
      </w:pPr>
      <w:r>
        <w:rPr>
          <w:rFonts w:ascii="Courier New"/>
          <w:sz w:val="18"/>
        </w:rPr>
        <w:t>struct</w:t>
      </w:r>
      <w:r>
        <w:rPr>
          <w:rFonts w:ascii="Courier New"/>
          <w:spacing w:val="16"/>
          <w:sz w:val="18"/>
        </w:rPr>
        <w:t> </w:t>
      </w:r>
      <w:r>
        <w:rPr>
          <w:rFonts w:ascii="Courier New"/>
          <w:sz w:val="18"/>
        </w:rPr>
        <w:t>Circle2</w:t>
      </w:r>
      <w:r>
        <w:rPr>
          <w:rFonts w:ascii="Courier New"/>
          <w:spacing w:val="19"/>
          <w:sz w:val="18"/>
        </w:rPr>
        <w:t> </w:t>
      </w:r>
      <w:r>
        <w:rPr>
          <w:rFonts w:ascii="Courier New"/>
          <w:sz w:val="18"/>
        </w:rPr>
        <w:t>{</w:t>
      </w:r>
      <w:r>
        <w:rPr>
          <w:rFonts w:ascii="Courier New"/>
          <w:spacing w:val="4"/>
          <w:sz w:val="18"/>
        </w:rPr>
        <w:t> </w:t>
      </w:r>
      <w:r>
        <w:rPr>
          <w:rFonts w:ascii="Courier New"/>
          <w:sz w:val="18"/>
        </w:rPr>
        <w:t>struct</w:t>
      </w:r>
      <w:r>
        <w:rPr>
          <w:rFonts w:ascii="Courier New"/>
          <w:spacing w:val="16"/>
          <w:sz w:val="18"/>
        </w:rPr>
        <w:t> </w:t>
      </w:r>
      <w:r>
        <w:rPr>
          <w:rFonts w:ascii="Courier New"/>
          <w:sz w:val="18"/>
        </w:rPr>
        <w:t>Point</w:t>
      </w:r>
      <w:r>
        <w:rPr>
          <w:rFonts w:ascii="Courier New"/>
          <w:spacing w:val="14"/>
          <w:sz w:val="18"/>
        </w:rPr>
        <w:t> </w:t>
      </w:r>
      <w:r>
        <w:rPr>
          <w:rFonts w:ascii="Courier New"/>
          <w:sz w:val="18"/>
        </w:rPr>
        <w:t>*</w:t>
      </w:r>
      <w:r>
        <w:rPr>
          <w:rFonts w:ascii="Courier New"/>
          <w:spacing w:val="4"/>
          <w:sz w:val="18"/>
        </w:rPr>
        <w:t> </w:t>
      </w:r>
      <w:r>
        <w:rPr>
          <w:rFonts w:ascii="Courier New"/>
          <w:sz w:val="18"/>
        </w:rPr>
        <w:t>point;</w:t>
      </w:r>
      <w:r>
        <w:rPr>
          <w:rFonts w:ascii="Courier New"/>
          <w:spacing w:val="16"/>
          <w:sz w:val="18"/>
        </w:rPr>
        <w:t> </w:t>
      </w:r>
      <w:r>
        <w:rPr>
          <w:rFonts w:ascii="Courier New"/>
          <w:sz w:val="18"/>
        </w:rPr>
        <w:t>int</w:t>
      </w:r>
      <w:r>
        <w:rPr>
          <w:rFonts w:ascii="Courier New"/>
          <w:spacing w:val="9"/>
          <w:sz w:val="18"/>
        </w:rPr>
        <w:t> </w:t>
      </w:r>
      <w:r>
        <w:rPr>
          <w:rFonts w:ascii="Courier New"/>
          <w:sz w:val="18"/>
        </w:rPr>
        <w:t>rad;</w:t>
      </w:r>
      <w:r>
        <w:rPr>
          <w:rFonts w:ascii="Courier New"/>
          <w:spacing w:val="11"/>
          <w:sz w:val="18"/>
        </w:rPr>
        <w:t> </w:t>
      </w:r>
      <w:r>
        <w:rPr>
          <w:rFonts w:ascii="Courier New"/>
          <w:spacing w:val="-5"/>
          <w:sz w:val="18"/>
        </w:rPr>
        <w:t>};</w:t>
      </w:r>
    </w:p>
    <w:p>
      <w:pPr>
        <w:pStyle w:val="BodyText"/>
        <w:spacing w:line="237" w:lineRule="auto" w:before="65"/>
        <w:ind w:right="333"/>
      </w:pPr>
      <w:r>
        <w:rPr/>
        <w:t>This circle does not look like a point anymore, i.e., it cannot inherit from </w:t>
      </w:r>
      <w:r>
        <w:rPr>
          <w:rFonts w:ascii="Trebuchet MS"/>
          <w:b/>
        </w:rPr>
        <w:t>Point </w:t>
      </w:r>
      <w:r>
        <w:rPr/>
        <w:t>and reuse its methods.</w:t>
      </w:r>
      <w:r>
        <w:rPr>
          <w:spacing w:val="40"/>
        </w:rPr>
        <w:t> </w:t>
      </w:r>
      <w:r>
        <w:rPr/>
        <w:t>It can, however, apply point methods to its point component; it just cannot apply point methods to itself.</w:t>
      </w:r>
    </w:p>
    <w:p>
      <w:pPr>
        <w:pStyle w:val="BodyText"/>
        <w:spacing w:before="75"/>
        <w:ind w:right="333" w:firstLine="364"/>
      </w:pPr>
      <w:r>
        <w:rPr/>
        <w:t>If a language has explicit syntax for inheritance, the distinction becomes </w:t>
      </w:r>
      <w:r>
        <w:rPr/>
        <w:t>more apparent.</w:t>
      </w:r>
      <w:r>
        <w:rPr>
          <w:spacing w:val="40"/>
        </w:rPr>
        <w:t> </w:t>
      </w:r>
      <w:r>
        <w:rPr/>
        <w:t>Similar representations could look as follows in C++:</w:t>
      </w:r>
    </w:p>
    <w:p>
      <w:pPr>
        <w:spacing w:before="100"/>
        <w:ind w:left="2406" w:right="0" w:firstLine="0"/>
        <w:jc w:val="left"/>
        <w:rPr>
          <w:rFonts w:ascii="Courier New"/>
          <w:sz w:val="18"/>
        </w:rPr>
      </w:pPr>
      <w:r>
        <w:rPr>
          <w:rFonts w:ascii="Courier New"/>
          <w:sz w:val="18"/>
        </w:rPr>
        <w:t>struct</w:t>
      </w:r>
      <w:r>
        <w:rPr>
          <w:rFonts w:ascii="Courier New"/>
          <w:spacing w:val="16"/>
          <w:sz w:val="18"/>
        </w:rPr>
        <w:t> </w:t>
      </w:r>
      <w:r>
        <w:rPr>
          <w:rFonts w:ascii="Courier New"/>
          <w:sz w:val="18"/>
        </w:rPr>
        <w:t>Circle</w:t>
      </w:r>
      <w:r>
        <w:rPr>
          <w:rFonts w:ascii="Courier New"/>
          <w:spacing w:val="16"/>
          <w:sz w:val="18"/>
        </w:rPr>
        <w:t> </w:t>
      </w:r>
      <w:r>
        <w:rPr>
          <w:rFonts w:ascii="Courier New"/>
          <w:sz w:val="18"/>
        </w:rPr>
        <w:t>:</w:t>
      </w:r>
      <w:r>
        <w:rPr>
          <w:rFonts w:ascii="Courier New"/>
          <w:spacing w:val="4"/>
          <w:sz w:val="18"/>
        </w:rPr>
        <w:t> </w:t>
      </w:r>
      <w:r>
        <w:rPr>
          <w:rFonts w:ascii="Courier New"/>
          <w:sz w:val="18"/>
        </w:rPr>
        <w:t>Point</w:t>
      </w:r>
      <w:r>
        <w:rPr>
          <w:rFonts w:ascii="Courier New"/>
          <w:spacing w:val="14"/>
          <w:sz w:val="18"/>
        </w:rPr>
        <w:t> </w:t>
      </w:r>
      <w:r>
        <w:rPr>
          <w:rFonts w:ascii="Courier New"/>
          <w:sz w:val="18"/>
        </w:rPr>
        <w:t>{</w:t>
      </w:r>
      <w:r>
        <w:rPr>
          <w:rFonts w:ascii="Courier New"/>
          <w:spacing w:val="4"/>
          <w:sz w:val="18"/>
        </w:rPr>
        <w:t> </w:t>
      </w:r>
      <w:r>
        <w:rPr>
          <w:rFonts w:ascii="Courier New"/>
          <w:sz w:val="18"/>
        </w:rPr>
        <w:t>int</w:t>
      </w:r>
      <w:r>
        <w:rPr>
          <w:rFonts w:ascii="Courier New"/>
          <w:spacing w:val="9"/>
          <w:sz w:val="18"/>
        </w:rPr>
        <w:t> </w:t>
      </w:r>
      <w:r>
        <w:rPr>
          <w:rFonts w:ascii="Courier New"/>
          <w:sz w:val="18"/>
        </w:rPr>
        <w:t>rad;</w:t>
      </w:r>
      <w:r>
        <w:rPr>
          <w:rFonts w:ascii="Courier New"/>
          <w:spacing w:val="11"/>
          <w:sz w:val="18"/>
        </w:rPr>
        <w:t> </w:t>
      </w:r>
      <w:r>
        <w:rPr>
          <w:rFonts w:ascii="Courier New"/>
          <w:sz w:val="18"/>
        </w:rPr>
        <w:t>};</w:t>
      </w:r>
      <w:r>
        <w:rPr>
          <w:rFonts w:ascii="Courier New"/>
          <w:spacing w:val="7"/>
          <w:sz w:val="18"/>
        </w:rPr>
        <w:t> </w:t>
      </w:r>
      <w:r>
        <w:rPr>
          <w:rFonts w:ascii="Courier New"/>
          <w:sz w:val="18"/>
        </w:rPr>
        <w:t>//</w:t>
      </w:r>
      <w:r>
        <w:rPr>
          <w:rFonts w:ascii="Courier New"/>
          <w:spacing w:val="6"/>
          <w:sz w:val="18"/>
        </w:rPr>
        <w:t> </w:t>
      </w:r>
      <w:r>
        <w:rPr>
          <w:rFonts w:ascii="Courier New"/>
          <w:spacing w:val="-2"/>
          <w:sz w:val="18"/>
        </w:rPr>
        <w:t>inheritance</w:t>
      </w:r>
    </w:p>
    <w:p>
      <w:pPr>
        <w:spacing w:before="118"/>
        <w:ind w:left="2406" w:right="0" w:firstLine="0"/>
        <w:jc w:val="left"/>
        <w:rPr>
          <w:rFonts w:ascii="Courier New"/>
          <w:sz w:val="18"/>
        </w:rPr>
      </w:pPr>
      <w:r>
        <w:rPr>
          <w:rFonts w:ascii="Courier New"/>
          <w:sz w:val="18"/>
        </w:rPr>
        <w:t>struct</w:t>
      </w:r>
      <w:r>
        <w:rPr>
          <w:rFonts w:ascii="Courier New"/>
          <w:spacing w:val="16"/>
          <w:sz w:val="18"/>
        </w:rPr>
        <w:t> </w:t>
      </w:r>
      <w:r>
        <w:rPr>
          <w:rFonts w:ascii="Courier New"/>
          <w:sz w:val="18"/>
        </w:rPr>
        <w:t>Circle2</w:t>
      </w:r>
      <w:r>
        <w:rPr>
          <w:rFonts w:ascii="Courier New"/>
          <w:spacing w:val="19"/>
          <w:sz w:val="18"/>
        </w:rPr>
        <w:t> </w:t>
      </w:r>
      <w:r>
        <w:rPr>
          <w:rFonts w:ascii="Courier New"/>
          <w:spacing w:val="-10"/>
          <w:sz w:val="18"/>
        </w:rPr>
        <w:t>{</w:t>
      </w:r>
    </w:p>
    <w:p>
      <w:pPr>
        <w:tabs>
          <w:tab w:pos="6381" w:val="left" w:leader="none"/>
        </w:tabs>
        <w:spacing w:before="12"/>
        <w:ind w:left="2847" w:right="0" w:firstLine="0"/>
        <w:jc w:val="left"/>
        <w:rPr>
          <w:rFonts w:ascii="Courier New"/>
          <w:sz w:val="18"/>
        </w:rPr>
      </w:pPr>
      <w:r>
        <w:rPr>
          <w:rFonts w:ascii="Courier New"/>
          <w:sz w:val="18"/>
        </w:rPr>
        <w:t>struct</w:t>
      </w:r>
      <w:r>
        <w:rPr>
          <w:rFonts w:ascii="Courier New"/>
          <w:spacing w:val="16"/>
          <w:sz w:val="18"/>
        </w:rPr>
        <w:t> </w:t>
      </w:r>
      <w:r>
        <w:rPr>
          <w:rFonts w:ascii="Courier New"/>
          <w:sz w:val="18"/>
        </w:rPr>
        <w:t>Point</w:t>
      </w:r>
      <w:r>
        <w:rPr>
          <w:rFonts w:ascii="Courier New"/>
          <w:spacing w:val="14"/>
          <w:sz w:val="18"/>
        </w:rPr>
        <w:t> </w:t>
      </w:r>
      <w:r>
        <w:rPr>
          <w:rFonts w:ascii="Courier New"/>
          <w:sz w:val="18"/>
        </w:rPr>
        <w:t>point;</w:t>
      </w:r>
      <w:r>
        <w:rPr>
          <w:rFonts w:ascii="Courier New"/>
          <w:spacing w:val="16"/>
          <w:sz w:val="18"/>
        </w:rPr>
        <w:t> </w:t>
      </w:r>
      <w:r>
        <w:rPr>
          <w:rFonts w:ascii="Courier New"/>
          <w:sz w:val="18"/>
        </w:rPr>
        <w:t>int</w:t>
      </w:r>
      <w:r>
        <w:rPr>
          <w:rFonts w:ascii="Courier New"/>
          <w:spacing w:val="9"/>
          <w:sz w:val="18"/>
        </w:rPr>
        <w:t> </w:t>
      </w:r>
      <w:r>
        <w:rPr>
          <w:rFonts w:ascii="Courier New"/>
          <w:spacing w:val="-4"/>
          <w:sz w:val="18"/>
        </w:rPr>
        <w:t>rad;</w:t>
      </w:r>
      <w:r>
        <w:rPr>
          <w:rFonts w:ascii="Courier New"/>
          <w:sz w:val="18"/>
        </w:rPr>
        <w:tab/>
        <w:t>//</w:t>
      </w:r>
      <w:r>
        <w:rPr>
          <w:rFonts w:ascii="Courier New"/>
          <w:spacing w:val="6"/>
          <w:sz w:val="18"/>
        </w:rPr>
        <w:t> </w:t>
      </w:r>
      <w:r>
        <w:rPr>
          <w:rFonts w:ascii="Courier New"/>
          <w:spacing w:val="-2"/>
          <w:sz w:val="18"/>
        </w:rPr>
        <w:t>aggregate</w:t>
      </w:r>
    </w:p>
    <w:p>
      <w:pPr>
        <w:spacing w:before="12"/>
        <w:ind w:left="2406" w:right="0" w:firstLine="0"/>
        <w:jc w:val="left"/>
        <w:rPr>
          <w:rFonts w:ascii="Courier New"/>
          <w:sz w:val="18"/>
        </w:rPr>
      </w:pPr>
      <w:r>
        <w:rPr>
          <w:rFonts w:ascii="Courier New"/>
          <w:spacing w:val="-5"/>
          <w:sz w:val="18"/>
        </w:rPr>
        <w:t>};</w:t>
      </w:r>
    </w:p>
    <w:p>
      <w:pPr>
        <w:pStyle w:val="BodyText"/>
        <w:spacing w:before="62"/>
      </w:pPr>
      <w:r>
        <w:rPr/>
        <w:t>In</w:t>
      </w:r>
      <w:r>
        <w:rPr>
          <w:spacing w:val="-5"/>
        </w:rPr>
        <w:t> </w:t>
      </w:r>
      <w:r>
        <w:rPr/>
        <w:t>C++</w:t>
      </w:r>
      <w:r>
        <w:rPr>
          <w:spacing w:val="-3"/>
        </w:rPr>
        <w:t> </w:t>
      </w:r>
      <w:r>
        <w:rPr/>
        <w:t>we</w:t>
      </w:r>
      <w:r>
        <w:rPr>
          <w:spacing w:val="-6"/>
        </w:rPr>
        <w:t> </w:t>
      </w:r>
      <w:r>
        <w:rPr/>
        <w:t>do</w:t>
      </w:r>
      <w:r>
        <w:rPr>
          <w:spacing w:val="-7"/>
        </w:rPr>
        <w:t> </w:t>
      </w:r>
      <w:r>
        <w:rPr/>
        <w:t>not</w:t>
      </w:r>
      <w:r>
        <w:rPr>
          <w:spacing w:val="-6"/>
        </w:rPr>
        <w:t> </w:t>
      </w:r>
      <w:r>
        <w:rPr/>
        <w:t>necessarily</w:t>
      </w:r>
      <w:r>
        <w:rPr>
          <w:spacing w:val="-7"/>
        </w:rPr>
        <w:t> </w:t>
      </w:r>
      <w:r>
        <w:rPr/>
        <w:t>have</w:t>
      </w:r>
      <w:r>
        <w:rPr>
          <w:spacing w:val="-5"/>
        </w:rPr>
        <w:t> </w:t>
      </w:r>
      <w:r>
        <w:rPr/>
        <w:t>to</w:t>
      </w:r>
      <w:r>
        <w:rPr>
          <w:spacing w:val="-7"/>
        </w:rPr>
        <w:t> </w:t>
      </w:r>
      <w:r>
        <w:rPr/>
        <w:t>access</w:t>
      </w:r>
      <w:r>
        <w:rPr>
          <w:spacing w:val="-2"/>
        </w:rPr>
        <w:t> </w:t>
      </w:r>
      <w:r>
        <w:rPr/>
        <w:t>objects</w:t>
      </w:r>
      <w:r>
        <w:rPr>
          <w:spacing w:val="-7"/>
        </w:rPr>
        <w:t> </w:t>
      </w:r>
      <w:r>
        <w:rPr/>
        <w:t>only</w:t>
      </w:r>
      <w:r>
        <w:rPr>
          <w:spacing w:val="-8"/>
        </w:rPr>
        <w:t> </w:t>
      </w:r>
      <w:r>
        <w:rPr/>
        <w:t>as</w:t>
      </w:r>
      <w:r>
        <w:rPr>
          <w:spacing w:val="-4"/>
        </w:rPr>
        <w:t> </w:t>
      </w:r>
      <w:r>
        <w:rPr>
          <w:spacing w:val="-2"/>
        </w:rPr>
        <w:t>pointers.</w:t>
      </w:r>
    </w:p>
    <w:p>
      <w:pPr>
        <w:pStyle w:val="BodyText"/>
        <w:spacing w:line="237" w:lineRule="auto" w:before="78"/>
        <w:ind w:right="333" w:firstLine="364"/>
      </w:pPr>
      <w:r>
        <w:rPr/>
        <w:t>Inheritance, i.e., making a subclass from a superclass, and aggregates, i.e., including an object as component of some other object, provide very similar func- tionality.</w:t>
      </w:r>
      <w:r>
        <w:rPr>
          <w:spacing w:val="40"/>
        </w:rPr>
        <w:t> </w:t>
      </w:r>
      <w:r>
        <w:rPr/>
        <w:t>Which approach to use in a particular design can often be decided by </w:t>
      </w:r>
      <w:r>
        <w:rPr/>
        <w:t>the </w:t>
      </w:r>
      <w:r>
        <w:rPr>
          <w:rFonts w:ascii="Trebuchet MS"/>
          <w:i/>
        </w:rPr>
        <w:t>is-it-or-has-it? </w:t>
      </w:r>
      <w:r>
        <w:rPr/>
        <w:t>test:</w:t>
      </w:r>
      <w:r>
        <w:rPr>
          <w:spacing w:val="40"/>
        </w:rPr>
        <w:t> </w:t>
      </w:r>
      <w:r>
        <w:rPr/>
        <w:t>if an object of a new class </w:t>
      </w:r>
      <w:r>
        <w:rPr>
          <w:rFonts w:ascii="Trebuchet MS"/>
          <w:i/>
        </w:rPr>
        <w:t>is </w:t>
      </w:r>
      <w:r>
        <w:rPr/>
        <w:t>just like an object of some other class, we should use inheritance to implement the new class; if an object of a new class </w:t>
      </w:r>
      <w:r>
        <w:rPr>
          <w:rFonts w:ascii="Trebuchet MS"/>
          <w:i/>
        </w:rPr>
        <w:t>has </w:t>
      </w:r>
      <w:r>
        <w:rPr/>
        <w:t>an object of some other class as part of its state, we should build an </w:t>
      </w:r>
      <w:r>
        <w:rPr>
          <w:spacing w:val="-2"/>
        </w:rPr>
        <w:t>aggregate.</w:t>
      </w:r>
    </w:p>
    <w:p>
      <w:pPr>
        <w:pStyle w:val="BodyText"/>
        <w:spacing w:before="75"/>
        <w:ind w:right="333" w:firstLine="364"/>
      </w:pPr>
      <w:r>
        <w:rPr/>
        <w:t>As far as our points are concerned, a circle is just a big point, which is why we used inheritance to make circles.</w:t>
      </w:r>
      <w:r>
        <w:rPr>
          <w:spacing w:val="40"/>
        </w:rPr>
        <w:t> </w:t>
      </w:r>
      <w:r>
        <w:rPr/>
        <w:t>A rectangle is an ambiguous example:</w:t>
      </w:r>
      <w:r>
        <w:rPr>
          <w:spacing w:val="40"/>
        </w:rPr>
        <w:t> </w:t>
      </w:r>
      <w:r>
        <w:rPr/>
        <w:t>we can describe it through a reference point and the side lengths, or we can use the end- points of a diagonal or even three corners.</w:t>
      </w:r>
      <w:r>
        <w:rPr>
          <w:spacing w:val="40"/>
        </w:rPr>
        <w:t> </w:t>
      </w:r>
      <w:r>
        <w:rPr/>
        <w:t>Only with a reference point is a rectan- gle some sort of fancy point; the other representations lead to aggregates.</w:t>
      </w:r>
      <w:r>
        <w:rPr>
          <w:spacing w:val="40"/>
        </w:rPr>
        <w:t> </w:t>
      </w:r>
      <w:r>
        <w:rPr/>
        <w:t>In our arithmetic expressions we could have used inheritance to get from a unary to a binary operator node, but that would substantially violate the test.</w:t>
      </w:r>
    </w:p>
    <w:p>
      <w:pPr>
        <w:pStyle w:val="BodyText"/>
        <w:spacing w:before="112"/>
        <w:ind w:left="0"/>
        <w:jc w:val="left"/>
      </w:pPr>
    </w:p>
    <w:p>
      <w:pPr>
        <w:pStyle w:val="Heading2"/>
        <w:numPr>
          <w:ilvl w:val="1"/>
          <w:numId w:val="13"/>
        </w:numPr>
        <w:tabs>
          <w:tab w:pos="2273" w:val="left" w:leader="none"/>
        </w:tabs>
        <w:spacing w:line="240" w:lineRule="auto" w:before="1" w:after="0"/>
        <w:ind w:left="2273" w:right="0" w:hanging="601"/>
        <w:jc w:val="left"/>
      </w:pPr>
      <w:bookmarkStart w:name="_TOC_250080" w:id="43"/>
      <w:r>
        <w:rPr/>
        <w:t>Multiple</w:t>
      </w:r>
      <w:r>
        <w:rPr>
          <w:spacing w:val="18"/>
        </w:rPr>
        <w:t> </w:t>
      </w:r>
      <w:bookmarkEnd w:id="43"/>
      <w:r>
        <w:rPr>
          <w:spacing w:val="-2"/>
        </w:rPr>
        <w:t>Inheritance</w:t>
      </w:r>
    </w:p>
    <w:p>
      <w:pPr>
        <w:pStyle w:val="BodyText"/>
        <w:spacing w:before="63"/>
        <w:ind w:right="334"/>
      </w:pPr>
      <w:r>
        <w:rPr/>
        <w:t>Because we are using plain</w:t>
      </w:r>
      <w:r>
        <w:rPr>
          <w:spacing w:val="-2"/>
        </w:rPr>
        <w:t> </w:t>
      </w:r>
      <w:r>
        <w:rPr>
          <w:sz w:val="18"/>
        </w:rPr>
        <w:t>ANSI</w:t>
      </w:r>
      <w:r>
        <w:rPr/>
        <w:t>-C, we cannot hide the fact that inheritance means including</w:t>
      </w:r>
      <w:r>
        <w:rPr>
          <w:spacing w:val="-2"/>
        </w:rPr>
        <w:t> </w:t>
      </w:r>
      <w:r>
        <w:rPr/>
        <w:t>a</w:t>
      </w:r>
      <w:r>
        <w:rPr>
          <w:spacing w:val="6"/>
        </w:rPr>
        <w:t> </w:t>
      </w:r>
      <w:r>
        <w:rPr/>
        <w:t>structure</w:t>
      </w:r>
      <w:r>
        <w:rPr>
          <w:spacing w:val="8"/>
        </w:rPr>
        <w:t> </w:t>
      </w:r>
      <w:r>
        <w:rPr/>
        <w:t>at</w:t>
      </w:r>
      <w:r>
        <w:rPr>
          <w:spacing w:val="7"/>
        </w:rPr>
        <w:t> </w:t>
      </w:r>
      <w:r>
        <w:rPr/>
        <w:t>the beginning</w:t>
      </w:r>
      <w:r>
        <w:rPr>
          <w:spacing w:val="-8"/>
        </w:rPr>
        <w:t> </w:t>
      </w:r>
      <w:r>
        <w:rPr/>
        <w:t>of another.</w:t>
      </w:r>
      <w:r>
        <w:rPr>
          <w:spacing w:val="60"/>
        </w:rPr>
        <w:t> </w:t>
      </w:r>
      <w:r>
        <w:rPr/>
        <w:t>Up-casting</w:t>
      </w:r>
      <w:r>
        <w:rPr>
          <w:spacing w:val="2"/>
        </w:rPr>
        <w:t> </w:t>
      </w:r>
      <w:r>
        <w:rPr/>
        <w:t>is the</w:t>
      </w:r>
      <w:r>
        <w:rPr>
          <w:spacing w:val="-1"/>
        </w:rPr>
        <w:t> </w:t>
      </w:r>
      <w:r>
        <w:rPr/>
        <w:t>key</w:t>
      </w:r>
      <w:r>
        <w:rPr>
          <w:spacing w:val="2"/>
        </w:rPr>
        <w:t> </w:t>
      </w:r>
      <w:r>
        <w:rPr/>
        <w:t>to reusing</w:t>
      </w:r>
      <w:r>
        <w:rPr>
          <w:spacing w:val="-3"/>
        </w:rPr>
        <w:t> </w:t>
      </w:r>
      <w:r>
        <w:rPr>
          <w:spacing w:val="-10"/>
        </w:rPr>
        <w:t>a</w:t>
      </w:r>
    </w:p>
    <w:p>
      <w:pPr>
        <w:pStyle w:val="BodyText"/>
        <w:spacing w:after="0"/>
        <w:sectPr>
          <w:headerReference w:type="even" r:id="rId44"/>
          <w:pgSz w:w="11900" w:h="16840"/>
          <w:pgMar w:header="1435" w:footer="0" w:top="1700" w:bottom="280" w:left="1700" w:right="708"/>
          <w:pgNumType w:start="42"/>
        </w:sectPr>
      </w:pPr>
    </w:p>
    <w:p>
      <w:pPr>
        <w:pStyle w:val="ListParagraph"/>
        <w:numPr>
          <w:ilvl w:val="1"/>
          <w:numId w:val="13"/>
        </w:numPr>
        <w:tabs>
          <w:tab w:pos="2125" w:val="left" w:leader="none"/>
          <w:tab w:pos="9156" w:val="right" w:leader="none"/>
        </w:tabs>
        <w:spacing w:line="240" w:lineRule="auto" w:before="66" w:after="0"/>
        <w:ind w:left="2125" w:right="0" w:hanging="453"/>
        <w:jc w:val="left"/>
        <w:rPr>
          <w:sz w:val="18"/>
        </w:rPr>
      </w:pPr>
      <w:r>
        <w:rPr>
          <w:sz w:val="18"/>
        </w:rPr>
        <mc:AlternateContent>
          <mc:Choice Requires="wps">
            <w:drawing>
              <wp:anchor distT="0" distB="0" distL="0" distR="0" allowOverlap="1" layoutInCell="1" locked="0" behindDoc="1" simplePos="0" relativeHeight="487606784">
                <wp:simplePos x="0" y="0"/>
                <wp:positionH relativeFrom="page">
                  <wp:posOffset>2141220</wp:posOffset>
                </wp:positionH>
                <wp:positionV relativeFrom="paragraph">
                  <wp:posOffset>200282</wp:posOffset>
                </wp:positionV>
                <wp:extent cx="4752340" cy="1270"/>
                <wp:effectExtent l="0" t="0" r="0" b="0"/>
                <wp:wrapTopAndBottom/>
                <wp:docPr id="114" name="Graphic 114"/>
                <wp:cNvGraphicFramePr>
                  <a:graphicFrameLocks/>
                </wp:cNvGraphicFramePr>
                <a:graphic>
                  <a:graphicData uri="http://schemas.microsoft.com/office/word/2010/wordprocessingShape">
                    <wps:wsp>
                      <wps:cNvPr id="114" name="Graphic 114"/>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770312pt;width:374.2pt;height:.1pt;mso-position-horizontal-relative:page;mso-position-vertical-relative:paragraph;z-index:-15709696;mso-wrap-distance-left:0;mso-wrap-distance-right:0" id="docshape88" coordorigin="3372,315" coordsize="7484,0" path="m3372,315l10855,315e" filled="false" stroked="true" strokeweight=".560pt" strokecolor="#000000">
                <v:path arrowok="t"/>
                <v:stroke dashstyle="solid"/>
                <w10:wrap type="topAndBottom"/>
              </v:shape>
            </w:pict>
          </mc:Fallback>
        </mc:AlternateContent>
      </w:r>
      <w:r>
        <w:rPr>
          <w:spacing w:val="-2"/>
          <w:sz w:val="18"/>
        </w:rPr>
        <w:t>Exercises</w:t>
      </w:r>
      <w:r>
        <w:rPr>
          <w:sz w:val="18"/>
        </w:rPr>
        <w:tab/>
      </w:r>
      <w:r>
        <w:rPr>
          <w:spacing w:val="-5"/>
          <w:sz w:val="20"/>
        </w:rPr>
        <w:t>43</w:t>
      </w:r>
    </w:p>
    <w:p>
      <w:pPr>
        <w:pStyle w:val="BodyText"/>
        <w:spacing w:before="12"/>
        <w:ind w:left="0"/>
        <w:jc w:val="left"/>
      </w:pPr>
    </w:p>
    <w:p>
      <w:pPr>
        <w:pStyle w:val="BodyText"/>
        <w:ind w:right="334"/>
      </w:pPr>
      <w:r>
        <w:rPr/>
        <w:t>superclass method on objects of a subclass.</w:t>
      </w:r>
      <w:r>
        <w:rPr>
          <w:spacing w:val="40"/>
        </w:rPr>
        <w:t> </w:t>
      </w:r>
      <w:r>
        <w:rPr/>
        <w:t>Up-casting from a circle</w:t>
      </w:r>
      <w:r>
        <w:rPr>
          <w:spacing w:val="38"/>
        </w:rPr>
        <w:t> </w:t>
      </w:r>
      <w:r>
        <w:rPr/>
        <w:t>back</w:t>
      </w:r>
      <w:r>
        <w:rPr>
          <w:spacing w:val="40"/>
        </w:rPr>
        <w:t> </w:t>
      </w:r>
      <w:r>
        <w:rPr/>
        <w:t>to</w:t>
      </w:r>
      <w:r>
        <w:rPr>
          <w:spacing w:val="39"/>
        </w:rPr>
        <w:t> </w:t>
      </w:r>
      <w:r>
        <w:rPr/>
        <w:t>a point is done by casting the address of the beginning</w:t>
      </w:r>
      <w:r>
        <w:rPr>
          <w:spacing w:val="-1"/>
        </w:rPr>
        <w:t> </w:t>
      </w:r>
      <w:r>
        <w:rPr/>
        <w:t>of the structure; the value </w:t>
      </w:r>
      <w:r>
        <w:rPr/>
        <w:t>of the address does not change.</w:t>
      </w:r>
    </w:p>
    <w:p>
      <w:pPr>
        <w:pStyle w:val="BodyText"/>
        <w:spacing w:line="237" w:lineRule="auto" w:before="75"/>
        <w:ind w:left="1671" w:right="332" w:firstLine="364"/>
      </w:pPr>
      <w:r>
        <w:rPr/>
        <w:t>If we include two or even more structures in some other structure,</w:t>
      </w:r>
      <w:r>
        <w:rPr>
          <w:spacing w:val="25"/>
        </w:rPr>
        <w:t> </w:t>
      </w:r>
      <w:r>
        <w:rPr/>
        <w:t>and if we</w:t>
      </w:r>
      <w:r>
        <w:rPr>
          <w:spacing w:val="40"/>
        </w:rPr>
        <w:t> </w:t>
      </w:r>
      <w:r>
        <w:rPr/>
        <w:t>are willing to do some address manipulations during up-casting, we could call the result </w:t>
      </w:r>
      <w:r>
        <w:rPr>
          <w:rFonts w:ascii="Trebuchet MS" w:hAnsi="Trebuchet MS"/>
          <w:i/>
        </w:rPr>
        <w:t>multiple inheritance</w:t>
      </w:r>
      <w:r>
        <w:rPr/>
        <w:t>: an object can behave as if it belonged to several other classes.</w:t>
      </w:r>
      <w:r>
        <w:rPr>
          <w:spacing w:val="40"/>
        </w:rPr>
        <w:t> </w:t>
      </w:r>
      <w:r>
        <w:rPr/>
        <w:t>The advantage appears to be that we do not have to design inheritance relationships very carefully — we can quickly throw classes together and inherit whatever seems desirable.</w:t>
      </w:r>
      <w:r>
        <w:rPr>
          <w:spacing w:val="40"/>
        </w:rPr>
        <w:t> </w:t>
      </w:r>
      <w:r>
        <w:rPr/>
        <w:t>The drawback is, obviously, that there have to be address manipulations during up-casting before we can reuse methods of the </w:t>
      </w:r>
      <w:r>
        <w:rPr>
          <w:spacing w:val="-2"/>
        </w:rPr>
        <w:t>superclasses.</w:t>
      </w:r>
    </w:p>
    <w:p>
      <w:pPr>
        <w:pStyle w:val="BodyText"/>
        <w:spacing w:before="80"/>
        <w:ind w:left="1671" w:right="334" w:firstLine="364"/>
      </w:pPr>
      <w:r>
        <w:rPr/>
        <w:t>Things</w:t>
      </w:r>
      <w:r>
        <w:rPr>
          <w:spacing w:val="-3"/>
        </w:rPr>
        <w:t> </w:t>
      </w:r>
      <w:r>
        <w:rPr/>
        <w:t>can actually get quite confusing very quickly.</w:t>
      </w:r>
      <w:r>
        <w:rPr>
          <w:spacing w:val="40"/>
        </w:rPr>
        <w:t> </w:t>
      </w:r>
      <w:r>
        <w:rPr/>
        <w:t>Consider a text and a rec- tangle, each with an inherited reference point.</w:t>
      </w:r>
      <w:r>
        <w:rPr>
          <w:spacing w:val="40"/>
        </w:rPr>
        <w:t> </w:t>
      </w:r>
      <w:r>
        <w:rPr/>
        <w:t>We can throw them together into a button — the only question is if the button should inherit one or two reference points.</w:t>
      </w:r>
      <w:r>
        <w:rPr>
          <w:spacing w:val="40"/>
        </w:rPr>
        <w:t> </w:t>
      </w:r>
      <w:r>
        <w:rPr/>
        <w:t>C++ permits</w:t>
      </w:r>
      <w:r>
        <w:rPr>
          <w:spacing w:val="-3"/>
        </w:rPr>
        <w:t> </w:t>
      </w:r>
      <w:r>
        <w:rPr/>
        <w:t>either</w:t>
      </w:r>
      <w:r>
        <w:rPr>
          <w:spacing w:val="-4"/>
        </w:rPr>
        <w:t> </w:t>
      </w:r>
      <w:r>
        <w:rPr/>
        <w:t>approach</w:t>
      </w:r>
      <w:r>
        <w:rPr>
          <w:spacing w:val="-2"/>
        </w:rPr>
        <w:t> </w:t>
      </w:r>
      <w:r>
        <w:rPr/>
        <w:t>with</w:t>
      </w:r>
      <w:r>
        <w:rPr>
          <w:spacing w:val="-2"/>
        </w:rPr>
        <w:t> </w:t>
      </w:r>
      <w:r>
        <w:rPr/>
        <w:t>rather</w:t>
      </w:r>
      <w:r>
        <w:rPr>
          <w:spacing w:val="-1"/>
        </w:rPr>
        <w:t> </w:t>
      </w:r>
      <w:r>
        <w:rPr/>
        <w:t>fancy footwork during</w:t>
      </w:r>
      <w:r>
        <w:rPr>
          <w:spacing w:val="-10"/>
        </w:rPr>
        <w:t> </w:t>
      </w:r>
      <w:r>
        <w:rPr/>
        <w:t>construction and up-casting.</w:t>
      </w:r>
    </w:p>
    <w:p>
      <w:pPr>
        <w:pStyle w:val="BodyText"/>
        <w:spacing w:before="69"/>
        <w:ind w:left="1671" w:right="332" w:firstLine="364"/>
      </w:pPr>
      <w:r>
        <w:rPr/>
        <w:t>Our</w:t>
      </w:r>
      <w:r>
        <w:rPr>
          <w:spacing w:val="-3"/>
        </w:rPr>
        <w:t> </w:t>
      </w:r>
      <w:r>
        <w:rPr/>
        <w:t>approach</w:t>
      </w:r>
      <w:r>
        <w:rPr>
          <w:spacing w:val="-1"/>
        </w:rPr>
        <w:t> </w:t>
      </w:r>
      <w:r>
        <w:rPr/>
        <w:t>of</w:t>
      </w:r>
      <w:r>
        <w:rPr>
          <w:spacing w:val="-1"/>
        </w:rPr>
        <w:t> </w:t>
      </w:r>
      <w:r>
        <w:rPr/>
        <w:t>doing</w:t>
      </w:r>
      <w:r>
        <w:rPr>
          <w:spacing w:val="-5"/>
        </w:rPr>
        <w:t> </w:t>
      </w:r>
      <w:r>
        <w:rPr/>
        <w:t>everything</w:t>
      </w:r>
      <w:r>
        <w:rPr>
          <w:spacing w:val="-3"/>
        </w:rPr>
        <w:t> </w:t>
      </w:r>
      <w:r>
        <w:rPr/>
        <w:t>in</w:t>
      </w:r>
      <w:r>
        <w:rPr>
          <w:spacing w:val="-8"/>
        </w:rPr>
        <w:t> </w:t>
      </w:r>
      <w:r>
        <w:rPr>
          <w:sz w:val="18"/>
        </w:rPr>
        <w:t>ANSI</w:t>
      </w:r>
      <w:r>
        <w:rPr/>
        <w:t>-C has a significant</w:t>
      </w:r>
      <w:r>
        <w:rPr>
          <w:spacing w:val="-3"/>
        </w:rPr>
        <w:t> </w:t>
      </w:r>
      <w:r>
        <w:rPr/>
        <w:t>advantage:</w:t>
      </w:r>
      <w:r>
        <w:rPr>
          <w:spacing w:val="40"/>
        </w:rPr>
        <w:t> </w:t>
      </w:r>
      <w:r>
        <w:rPr/>
        <w:t>it</w:t>
      </w:r>
      <w:r>
        <w:rPr>
          <w:spacing w:val="-1"/>
        </w:rPr>
        <w:t> </w:t>
      </w:r>
      <w:r>
        <w:rPr/>
        <w:t>does not obscure the fact that inheritance — multiple or otherwise — always happens by inclusion.</w:t>
      </w:r>
      <w:r>
        <w:rPr>
          <w:spacing w:val="40"/>
        </w:rPr>
        <w:t> </w:t>
      </w:r>
      <w:r>
        <w:rPr/>
        <w:t>Inclusion, however, can also be accomplished as an aggregate.</w:t>
      </w:r>
      <w:r>
        <w:rPr>
          <w:spacing w:val="72"/>
        </w:rPr>
        <w:t> </w:t>
      </w:r>
      <w:r>
        <w:rPr/>
        <w:t>It is </w:t>
      </w:r>
      <w:r>
        <w:rPr/>
        <w:t>not at all clear that multiple inheritance does more for the programmer than complicate the language definition and increase the implementation overhead.</w:t>
      </w:r>
      <w:r>
        <w:rPr>
          <w:spacing w:val="40"/>
        </w:rPr>
        <w:t> </w:t>
      </w:r>
      <w:r>
        <w:rPr/>
        <w:t>We will keep things simple and continue with simple inheritance only.</w:t>
      </w:r>
      <w:r>
        <w:rPr>
          <w:spacing w:val="40"/>
        </w:rPr>
        <w:t> </w:t>
      </w:r>
      <w:r>
        <w:rPr/>
        <w:t>Chapter 14 will show that one of the principal uses of multiple inheritance, library merging, can often be real- ized with aggregates and message forwarding.</w:t>
      </w:r>
    </w:p>
    <w:p>
      <w:pPr>
        <w:pStyle w:val="BodyText"/>
        <w:spacing w:before="111"/>
        <w:ind w:left="0"/>
        <w:jc w:val="left"/>
      </w:pPr>
    </w:p>
    <w:p>
      <w:pPr>
        <w:pStyle w:val="Heading2"/>
        <w:ind w:left="1672" w:firstLine="0"/>
      </w:pPr>
      <w:bookmarkStart w:name="_TOC_250079" w:id="44"/>
      <w:r>
        <w:rPr/>
        <w:t>4.11</w:t>
      </w:r>
      <w:r>
        <w:rPr>
          <w:spacing w:val="16"/>
        </w:rPr>
        <w:t> </w:t>
      </w:r>
      <w:bookmarkEnd w:id="44"/>
      <w:r>
        <w:rPr>
          <w:spacing w:val="-2"/>
        </w:rPr>
        <w:t>Exercises</w:t>
      </w:r>
    </w:p>
    <w:p>
      <w:pPr>
        <w:pStyle w:val="BodyText"/>
        <w:spacing w:before="64"/>
        <w:ind w:right="330"/>
      </w:pPr>
      <w:r>
        <w:rPr/>
        <w:t>Graphics programming offers a lot of opportunities for inheritance:</w:t>
      </w:r>
      <w:r>
        <w:rPr>
          <w:spacing w:val="40"/>
        </w:rPr>
        <w:t> </w:t>
      </w:r>
      <w:r>
        <w:rPr/>
        <w:t>a point and a side length defines a square; a point</w:t>
      </w:r>
      <w:r>
        <w:rPr>
          <w:spacing w:val="-2"/>
        </w:rPr>
        <w:t> </w:t>
      </w:r>
      <w:r>
        <w:rPr/>
        <w:t>and a pair of offsets defines</w:t>
      </w:r>
      <w:r>
        <w:rPr>
          <w:spacing w:val="-2"/>
        </w:rPr>
        <w:t> </w:t>
      </w:r>
      <w:r>
        <w:rPr/>
        <w:t>a rectangle, a line segment,</w:t>
      </w:r>
      <w:r>
        <w:rPr>
          <w:spacing w:val="-4"/>
        </w:rPr>
        <w:t> </w:t>
      </w:r>
      <w:r>
        <w:rPr/>
        <w:t>or</w:t>
      </w:r>
      <w:r>
        <w:rPr>
          <w:spacing w:val="-5"/>
        </w:rPr>
        <w:t> </w:t>
      </w:r>
      <w:r>
        <w:rPr/>
        <w:t>an</w:t>
      </w:r>
      <w:r>
        <w:rPr>
          <w:spacing w:val="-4"/>
        </w:rPr>
        <w:t> </w:t>
      </w:r>
      <w:r>
        <w:rPr/>
        <w:t>ellipse;</w:t>
      </w:r>
      <w:r>
        <w:rPr>
          <w:spacing w:val="-8"/>
        </w:rPr>
        <w:t> </w:t>
      </w:r>
      <w:r>
        <w:rPr/>
        <w:t>a</w:t>
      </w:r>
      <w:r>
        <w:rPr>
          <w:spacing w:val="-4"/>
        </w:rPr>
        <w:t> </w:t>
      </w:r>
      <w:r>
        <w:rPr/>
        <w:t>point</w:t>
      </w:r>
      <w:r>
        <w:rPr>
          <w:spacing w:val="-7"/>
        </w:rPr>
        <w:t> </w:t>
      </w:r>
      <w:r>
        <w:rPr/>
        <w:t>and</w:t>
      </w:r>
      <w:r>
        <w:rPr>
          <w:spacing w:val="-5"/>
        </w:rPr>
        <w:t> </w:t>
      </w:r>
      <w:r>
        <w:rPr/>
        <w:t>an</w:t>
      </w:r>
      <w:r>
        <w:rPr>
          <w:spacing w:val="-4"/>
        </w:rPr>
        <w:t> </w:t>
      </w:r>
      <w:r>
        <w:rPr/>
        <w:t>array</w:t>
      </w:r>
      <w:r>
        <w:rPr>
          <w:spacing w:val="-1"/>
        </w:rPr>
        <w:t> </w:t>
      </w:r>
      <w:r>
        <w:rPr/>
        <w:t>of</w:t>
      </w:r>
      <w:r>
        <w:rPr>
          <w:spacing w:val="-5"/>
        </w:rPr>
        <w:t> </w:t>
      </w:r>
      <w:r>
        <w:rPr/>
        <w:t>offset</w:t>
      </w:r>
      <w:r>
        <w:rPr>
          <w:spacing w:val="-3"/>
        </w:rPr>
        <w:t> </w:t>
      </w:r>
      <w:r>
        <w:rPr/>
        <w:t>pairs</w:t>
      </w:r>
      <w:r>
        <w:rPr>
          <w:spacing w:val="-4"/>
        </w:rPr>
        <w:t> </w:t>
      </w:r>
      <w:r>
        <w:rPr/>
        <w:t>defines</w:t>
      </w:r>
      <w:r>
        <w:rPr>
          <w:spacing w:val="-7"/>
        </w:rPr>
        <w:t> </w:t>
      </w:r>
      <w:r>
        <w:rPr/>
        <w:t>a polygon</w:t>
      </w:r>
      <w:r>
        <w:rPr>
          <w:spacing w:val="-4"/>
        </w:rPr>
        <w:t> </w:t>
      </w:r>
      <w:r>
        <w:rPr/>
        <w:t>or even a spline.</w:t>
      </w:r>
      <w:r>
        <w:rPr>
          <w:spacing w:val="40"/>
        </w:rPr>
        <w:t> </w:t>
      </w:r>
      <w:r>
        <w:rPr/>
        <w:t>Before we proceed to all of these classes, we can make smarter points by adding</w:t>
      </w:r>
      <w:r>
        <w:rPr>
          <w:spacing w:val="-9"/>
        </w:rPr>
        <w:t> </w:t>
      </w:r>
      <w:r>
        <w:rPr/>
        <w:t>a</w:t>
      </w:r>
      <w:r>
        <w:rPr>
          <w:spacing w:val="-5"/>
        </w:rPr>
        <w:t> </w:t>
      </w:r>
      <w:r>
        <w:rPr/>
        <w:t>text,</w:t>
      </w:r>
      <w:r>
        <w:rPr>
          <w:spacing w:val="-2"/>
        </w:rPr>
        <w:t> </w:t>
      </w:r>
      <w:r>
        <w:rPr/>
        <w:t>together</w:t>
      </w:r>
      <w:r>
        <w:rPr>
          <w:spacing w:val="-8"/>
        </w:rPr>
        <w:t> </w:t>
      </w:r>
      <w:r>
        <w:rPr/>
        <w:t>with</w:t>
      </w:r>
      <w:r>
        <w:rPr>
          <w:spacing w:val="-5"/>
        </w:rPr>
        <w:t> </w:t>
      </w:r>
      <w:r>
        <w:rPr/>
        <w:t>a</w:t>
      </w:r>
      <w:r>
        <w:rPr>
          <w:spacing w:val="-5"/>
        </w:rPr>
        <w:t> </w:t>
      </w:r>
      <w:r>
        <w:rPr/>
        <w:t>relative</w:t>
      </w:r>
      <w:r>
        <w:rPr>
          <w:spacing w:val="-7"/>
        </w:rPr>
        <w:t> </w:t>
      </w:r>
      <w:r>
        <w:rPr/>
        <w:t>position,</w:t>
      </w:r>
      <w:r>
        <w:rPr>
          <w:spacing w:val="-8"/>
        </w:rPr>
        <w:t> </w:t>
      </w:r>
      <w:r>
        <w:rPr/>
        <w:t>or</w:t>
      </w:r>
      <w:r>
        <w:rPr>
          <w:spacing w:val="-6"/>
        </w:rPr>
        <w:t> </w:t>
      </w:r>
      <w:r>
        <w:rPr/>
        <w:t>by</w:t>
      </w:r>
      <w:r>
        <w:rPr>
          <w:spacing w:val="-5"/>
        </w:rPr>
        <w:t> </w:t>
      </w:r>
      <w:r>
        <w:rPr/>
        <w:t>introducing</w:t>
      </w:r>
      <w:r>
        <w:rPr>
          <w:spacing w:val="-6"/>
        </w:rPr>
        <w:t> </w:t>
      </w:r>
      <w:r>
        <w:rPr/>
        <w:t>color</w:t>
      </w:r>
      <w:r>
        <w:rPr>
          <w:spacing w:val="-2"/>
        </w:rPr>
        <w:t> </w:t>
      </w:r>
      <w:r>
        <w:rPr/>
        <w:t>or</w:t>
      </w:r>
      <w:r>
        <w:rPr>
          <w:spacing w:val="-1"/>
        </w:rPr>
        <w:t> </w:t>
      </w:r>
      <w:r>
        <w:rPr/>
        <w:t>other</w:t>
      </w:r>
      <w:r>
        <w:rPr>
          <w:spacing w:val="-2"/>
        </w:rPr>
        <w:t> </w:t>
      </w:r>
      <w:r>
        <w:rPr/>
        <w:t>view- ing attributes.</w:t>
      </w:r>
    </w:p>
    <w:p>
      <w:pPr>
        <w:pStyle w:val="BodyText"/>
        <w:spacing w:line="237" w:lineRule="auto" w:before="70"/>
        <w:ind w:right="334" w:firstLine="364"/>
      </w:pPr>
      <w:r>
        <w:rPr/>
        <w:t>Giving </w:t>
      </w:r>
      <w:r>
        <w:rPr>
          <w:rFonts w:ascii="Trebuchet MS"/>
          <w:b/>
        </w:rPr>
        <w:t>move() </w:t>
      </w:r>
      <w:r>
        <w:rPr/>
        <w:t>dynamic linkage is difficult but perhaps interesting:</w:t>
      </w:r>
      <w:r>
        <w:rPr>
          <w:spacing w:val="40"/>
        </w:rPr>
        <w:t> </w:t>
      </w:r>
      <w:r>
        <w:rPr/>
        <w:t>locked objects could decide to keep their point of reference fixed and move only their text </w:t>
      </w:r>
      <w:r>
        <w:rPr>
          <w:spacing w:val="-2"/>
        </w:rPr>
        <w:t>portion.</w:t>
      </w:r>
    </w:p>
    <w:p>
      <w:pPr>
        <w:pStyle w:val="BodyText"/>
        <w:spacing w:before="75"/>
        <w:ind w:right="335" w:firstLine="364"/>
      </w:pPr>
      <w:r>
        <w:rPr/>
        <w:t>Inheritance</w:t>
      </w:r>
      <w:r>
        <w:rPr>
          <w:spacing w:val="-5"/>
        </w:rPr>
        <w:t> </w:t>
      </w:r>
      <w:r>
        <w:rPr/>
        <w:t>can</w:t>
      </w:r>
      <w:r>
        <w:rPr>
          <w:spacing w:val="-4"/>
        </w:rPr>
        <w:t> </w:t>
      </w:r>
      <w:r>
        <w:rPr/>
        <w:t>be</w:t>
      </w:r>
      <w:r>
        <w:rPr>
          <w:spacing w:val="-1"/>
        </w:rPr>
        <w:t> </w:t>
      </w:r>
      <w:r>
        <w:rPr/>
        <w:t>found</w:t>
      </w:r>
      <w:r>
        <w:rPr>
          <w:spacing w:val="-2"/>
        </w:rPr>
        <w:t> </w:t>
      </w:r>
      <w:r>
        <w:rPr/>
        <w:t>in</w:t>
      </w:r>
      <w:r>
        <w:rPr>
          <w:spacing w:val="-2"/>
        </w:rPr>
        <w:t> </w:t>
      </w:r>
      <w:r>
        <w:rPr/>
        <w:t>many more</w:t>
      </w:r>
      <w:r>
        <w:rPr>
          <w:spacing w:val="-1"/>
        </w:rPr>
        <w:t> </w:t>
      </w:r>
      <w:r>
        <w:rPr/>
        <w:t>areas:</w:t>
      </w:r>
      <w:r>
        <w:rPr>
          <w:spacing w:val="40"/>
        </w:rPr>
        <w:t> </w:t>
      </w:r>
      <w:r>
        <w:rPr/>
        <w:t>sets, bags, and other</w:t>
      </w:r>
      <w:r>
        <w:rPr>
          <w:spacing w:val="-1"/>
        </w:rPr>
        <w:t> </w:t>
      </w:r>
      <w:r>
        <w:rPr/>
        <w:t>collections such as lists, stacks, queues, etc. are a family of related data types; strings, atoms, and variables with a name and a value are another family.</w:t>
      </w:r>
    </w:p>
    <w:p>
      <w:pPr>
        <w:pStyle w:val="BodyText"/>
        <w:spacing w:before="72"/>
        <w:ind w:right="332" w:firstLine="364"/>
      </w:pPr>
      <w:r>
        <w:rPr>
          <w:w w:val="105"/>
        </w:rPr>
        <w:t>Superclasses</w:t>
      </w:r>
      <w:r>
        <w:rPr>
          <w:spacing w:val="-15"/>
          <w:w w:val="105"/>
        </w:rPr>
        <w:t> </w:t>
      </w:r>
      <w:r>
        <w:rPr>
          <w:w w:val="105"/>
        </w:rPr>
        <w:t>can</w:t>
      </w:r>
      <w:r>
        <w:rPr>
          <w:spacing w:val="-12"/>
          <w:w w:val="105"/>
        </w:rPr>
        <w:t> </w:t>
      </w:r>
      <w:r>
        <w:rPr>
          <w:w w:val="105"/>
        </w:rPr>
        <w:t>be</w:t>
      </w:r>
      <w:r>
        <w:rPr>
          <w:spacing w:val="-14"/>
          <w:w w:val="105"/>
        </w:rPr>
        <w:t> </w:t>
      </w:r>
      <w:r>
        <w:rPr>
          <w:w w:val="105"/>
        </w:rPr>
        <w:t>used</w:t>
      </w:r>
      <w:r>
        <w:rPr>
          <w:spacing w:val="-14"/>
          <w:w w:val="105"/>
        </w:rPr>
        <w:t> </w:t>
      </w:r>
      <w:r>
        <w:rPr>
          <w:w w:val="105"/>
        </w:rPr>
        <w:t>to</w:t>
      </w:r>
      <w:r>
        <w:rPr>
          <w:spacing w:val="-9"/>
          <w:w w:val="105"/>
        </w:rPr>
        <w:t> </w:t>
      </w:r>
      <w:r>
        <w:rPr>
          <w:w w:val="105"/>
        </w:rPr>
        <w:t>package</w:t>
      </w:r>
      <w:r>
        <w:rPr>
          <w:spacing w:val="-8"/>
          <w:w w:val="105"/>
        </w:rPr>
        <w:t> </w:t>
      </w:r>
      <w:r>
        <w:rPr>
          <w:w w:val="105"/>
        </w:rPr>
        <w:t>algorithms.</w:t>
      </w:r>
      <w:r>
        <w:rPr>
          <w:spacing w:val="36"/>
          <w:w w:val="105"/>
        </w:rPr>
        <w:t> </w:t>
      </w:r>
      <w:r>
        <w:rPr>
          <w:w w:val="105"/>
        </w:rPr>
        <w:t>If</w:t>
      </w:r>
      <w:r>
        <w:rPr>
          <w:spacing w:val="-7"/>
          <w:w w:val="105"/>
        </w:rPr>
        <w:t> </w:t>
      </w:r>
      <w:r>
        <w:rPr>
          <w:w w:val="105"/>
        </w:rPr>
        <w:t>we</w:t>
      </w:r>
      <w:r>
        <w:rPr>
          <w:spacing w:val="-8"/>
          <w:w w:val="105"/>
        </w:rPr>
        <w:t> </w:t>
      </w:r>
      <w:r>
        <w:rPr>
          <w:w w:val="105"/>
        </w:rPr>
        <w:t>assume</w:t>
      </w:r>
      <w:r>
        <w:rPr>
          <w:spacing w:val="-8"/>
          <w:w w:val="105"/>
        </w:rPr>
        <w:t> </w:t>
      </w:r>
      <w:r>
        <w:rPr>
          <w:w w:val="105"/>
        </w:rPr>
        <w:t>the</w:t>
      </w:r>
      <w:r>
        <w:rPr>
          <w:spacing w:val="-10"/>
          <w:w w:val="105"/>
        </w:rPr>
        <w:t> </w:t>
      </w:r>
      <w:r>
        <w:rPr>
          <w:w w:val="105"/>
        </w:rPr>
        <w:t>existence of dynamically linked methods to compare and swap elements of a collection of </w:t>
      </w:r>
      <w:r>
        <w:rPr>
          <w:spacing w:val="-2"/>
          <w:w w:val="105"/>
        </w:rPr>
        <w:t>objects</w:t>
      </w:r>
      <w:r>
        <w:rPr>
          <w:spacing w:val="-11"/>
          <w:w w:val="105"/>
        </w:rPr>
        <w:t> </w:t>
      </w:r>
      <w:r>
        <w:rPr>
          <w:spacing w:val="-2"/>
          <w:w w:val="105"/>
        </w:rPr>
        <w:t>based</w:t>
      </w:r>
      <w:r>
        <w:rPr>
          <w:spacing w:val="-10"/>
          <w:w w:val="105"/>
        </w:rPr>
        <w:t> </w:t>
      </w:r>
      <w:r>
        <w:rPr>
          <w:spacing w:val="-2"/>
          <w:w w:val="105"/>
        </w:rPr>
        <w:t>on</w:t>
      </w:r>
      <w:r>
        <w:rPr>
          <w:spacing w:val="-11"/>
          <w:w w:val="105"/>
        </w:rPr>
        <w:t> </w:t>
      </w:r>
      <w:r>
        <w:rPr>
          <w:spacing w:val="-2"/>
          <w:w w:val="105"/>
        </w:rPr>
        <w:t>some</w:t>
      </w:r>
      <w:r>
        <w:rPr>
          <w:spacing w:val="-11"/>
          <w:w w:val="105"/>
        </w:rPr>
        <w:t> </w:t>
      </w:r>
      <w:r>
        <w:rPr>
          <w:spacing w:val="-2"/>
          <w:w w:val="105"/>
        </w:rPr>
        <w:t>positive</w:t>
      </w:r>
      <w:r>
        <w:rPr>
          <w:spacing w:val="-11"/>
          <w:w w:val="105"/>
        </w:rPr>
        <w:t> </w:t>
      </w:r>
      <w:r>
        <w:rPr>
          <w:spacing w:val="-2"/>
          <w:w w:val="105"/>
        </w:rPr>
        <w:t>index,</w:t>
      </w:r>
      <w:r>
        <w:rPr>
          <w:spacing w:val="-10"/>
          <w:w w:val="105"/>
        </w:rPr>
        <w:t> </w:t>
      </w:r>
      <w:r>
        <w:rPr>
          <w:spacing w:val="-2"/>
          <w:w w:val="105"/>
        </w:rPr>
        <w:t>we</w:t>
      </w:r>
      <w:r>
        <w:rPr>
          <w:spacing w:val="-9"/>
          <w:w w:val="105"/>
        </w:rPr>
        <w:t> </w:t>
      </w:r>
      <w:r>
        <w:rPr>
          <w:spacing w:val="-2"/>
          <w:w w:val="105"/>
        </w:rPr>
        <w:t>can</w:t>
      </w:r>
      <w:r>
        <w:rPr>
          <w:spacing w:val="-4"/>
          <w:w w:val="105"/>
        </w:rPr>
        <w:t> </w:t>
      </w:r>
      <w:r>
        <w:rPr>
          <w:spacing w:val="-2"/>
          <w:w w:val="105"/>
        </w:rPr>
        <w:t>implement</w:t>
      </w:r>
      <w:r>
        <w:rPr>
          <w:spacing w:val="-10"/>
          <w:w w:val="105"/>
        </w:rPr>
        <w:t> </w:t>
      </w:r>
      <w:r>
        <w:rPr>
          <w:spacing w:val="-2"/>
          <w:w w:val="105"/>
        </w:rPr>
        <w:t>a</w:t>
      </w:r>
      <w:r>
        <w:rPr>
          <w:spacing w:val="-4"/>
          <w:w w:val="105"/>
        </w:rPr>
        <w:t> </w:t>
      </w:r>
      <w:r>
        <w:rPr>
          <w:spacing w:val="-2"/>
          <w:w w:val="105"/>
        </w:rPr>
        <w:t>superclass</w:t>
      </w:r>
      <w:r>
        <w:rPr>
          <w:spacing w:val="-4"/>
          <w:w w:val="105"/>
        </w:rPr>
        <w:t> </w:t>
      </w:r>
      <w:r>
        <w:rPr>
          <w:spacing w:val="-2"/>
          <w:w w:val="105"/>
        </w:rPr>
        <w:t>containing</w:t>
      </w:r>
      <w:r>
        <w:rPr>
          <w:spacing w:val="-9"/>
          <w:w w:val="105"/>
        </w:rPr>
        <w:t> </w:t>
      </w:r>
      <w:r>
        <w:rPr>
          <w:spacing w:val="-2"/>
          <w:w w:val="105"/>
        </w:rPr>
        <w:t>a </w:t>
      </w:r>
      <w:r>
        <w:rPr/>
        <w:t>sorting algorithm.</w:t>
      </w:r>
      <w:r>
        <w:rPr>
          <w:spacing w:val="40"/>
        </w:rPr>
        <w:t> </w:t>
      </w:r>
      <w:r>
        <w:rPr/>
        <w:t>Subclasses need to implement</w:t>
      </w:r>
      <w:r>
        <w:rPr>
          <w:spacing w:val="-2"/>
        </w:rPr>
        <w:t> </w:t>
      </w:r>
      <w:r>
        <w:rPr/>
        <w:t>comparison and swapping of </w:t>
      </w:r>
      <w:r>
        <w:rPr/>
        <w:t>their </w:t>
      </w:r>
      <w:r>
        <w:rPr>
          <w:w w:val="105"/>
        </w:rPr>
        <w:t>objects</w:t>
      </w:r>
      <w:r>
        <w:rPr>
          <w:spacing w:val="-17"/>
          <w:w w:val="105"/>
        </w:rPr>
        <w:t> </w:t>
      </w:r>
      <w:r>
        <w:rPr>
          <w:w w:val="105"/>
        </w:rPr>
        <w:t>in</w:t>
      </w:r>
      <w:r>
        <w:rPr>
          <w:spacing w:val="-16"/>
          <w:w w:val="105"/>
        </w:rPr>
        <w:t> </w:t>
      </w:r>
      <w:r>
        <w:rPr>
          <w:w w:val="105"/>
        </w:rPr>
        <w:t>some</w:t>
      </w:r>
      <w:r>
        <w:rPr>
          <w:spacing w:val="-17"/>
          <w:w w:val="105"/>
        </w:rPr>
        <w:t> </w:t>
      </w:r>
      <w:r>
        <w:rPr>
          <w:w w:val="105"/>
        </w:rPr>
        <w:t>array,</w:t>
      </w:r>
      <w:r>
        <w:rPr>
          <w:spacing w:val="-16"/>
          <w:w w:val="105"/>
        </w:rPr>
        <w:t> </w:t>
      </w:r>
      <w:r>
        <w:rPr>
          <w:w w:val="105"/>
        </w:rPr>
        <w:t>but</w:t>
      </w:r>
      <w:r>
        <w:rPr>
          <w:spacing w:val="-17"/>
          <w:w w:val="105"/>
        </w:rPr>
        <w:t> </w:t>
      </w:r>
      <w:r>
        <w:rPr>
          <w:w w:val="105"/>
        </w:rPr>
        <w:t>they</w:t>
      </w:r>
      <w:r>
        <w:rPr>
          <w:spacing w:val="-16"/>
          <w:w w:val="105"/>
        </w:rPr>
        <w:t> </w:t>
      </w:r>
      <w:r>
        <w:rPr>
          <w:w w:val="105"/>
        </w:rPr>
        <w:t>inherit</w:t>
      </w:r>
      <w:r>
        <w:rPr>
          <w:spacing w:val="-16"/>
          <w:w w:val="105"/>
        </w:rPr>
        <w:t> </w:t>
      </w:r>
      <w:r>
        <w:rPr>
          <w:w w:val="105"/>
        </w:rPr>
        <w:t>the</w:t>
      </w:r>
      <w:r>
        <w:rPr>
          <w:spacing w:val="-17"/>
          <w:w w:val="105"/>
        </w:rPr>
        <w:t> </w:t>
      </w:r>
      <w:r>
        <w:rPr>
          <w:w w:val="105"/>
        </w:rPr>
        <w:t>ability</w:t>
      </w:r>
      <w:r>
        <w:rPr>
          <w:spacing w:val="-16"/>
          <w:w w:val="105"/>
        </w:rPr>
        <w:t> </w:t>
      </w:r>
      <w:r>
        <w:rPr>
          <w:w w:val="105"/>
        </w:rPr>
        <w:t>to</w:t>
      </w:r>
      <w:r>
        <w:rPr>
          <w:spacing w:val="-17"/>
          <w:w w:val="105"/>
        </w:rPr>
        <w:t> </w:t>
      </w:r>
      <w:r>
        <w:rPr>
          <w:w w:val="105"/>
        </w:rPr>
        <w:t>be</w:t>
      </w:r>
      <w:r>
        <w:rPr>
          <w:spacing w:val="-16"/>
          <w:w w:val="105"/>
        </w:rPr>
        <w:t> </w:t>
      </w:r>
      <w:r>
        <w:rPr>
          <w:w w:val="105"/>
        </w:rPr>
        <w:t>sorted.</w:t>
      </w:r>
    </w:p>
    <w:p>
      <w:pPr>
        <w:pStyle w:val="BodyText"/>
        <w:spacing w:after="0"/>
        <w:sectPr>
          <w:headerReference w:type="default" r:id="rId45"/>
          <w:pgSz w:w="11900" w:h="16840"/>
          <w:pgMar w:header="0" w:footer="0" w:top="1360" w:bottom="280" w:left="1700" w:right="708"/>
        </w:sectPr>
      </w:pPr>
    </w:p>
    <w:p>
      <w:pPr>
        <w:pStyle w:val="BodyText"/>
        <w:spacing w:before="66"/>
        <w:ind w:left="0" w:right="333"/>
        <w:jc w:val="right"/>
      </w:pPr>
      <w:r>
        <w:rPr/>
        <mc:AlternateContent>
          <mc:Choice Requires="wps">
            <w:drawing>
              <wp:anchor distT="0" distB="0" distL="0" distR="0" allowOverlap="1" layoutInCell="1" locked="0" behindDoc="1" simplePos="0" relativeHeight="487607296">
                <wp:simplePos x="0" y="0"/>
                <wp:positionH relativeFrom="page">
                  <wp:posOffset>2141220</wp:posOffset>
                </wp:positionH>
                <wp:positionV relativeFrom="paragraph">
                  <wp:posOffset>201677</wp:posOffset>
                </wp:positionV>
                <wp:extent cx="4752340" cy="1270"/>
                <wp:effectExtent l="0" t="0" r="0" b="0"/>
                <wp:wrapTopAndBottom/>
                <wp:docPr id="115" name="Graphic 115"/>
                <wp:cNvGraphicFramePr>
                  <a:graphicFrameLocks/>
                </wp:cNvGraphicFramePr>
                <a:graphic>
                  <a:graphicData uri="http://schemas.microsoft.com/office/word/2010/wordprocessingShape">
                    <wps:wsp>
                      <wps:cNvPr id="115" name="Graphic 115"/>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880105pt;width:374.2pt;height:.1pt;mso-position-horizontal-relative:page;mso-position-vertical-relative:paragraph;z-index:-15709184;mso-wrap-distance-left:0;mso-wrap-distance-right:0" id="docshape89" coordorigin="3372,318" coordsize="7484,0" path="m3372,318l10855,318e" filled="false" stroked="true" strokeweight=".560pt" strokecolor="#000000">
                <v:path arrowok="t"/>
                <v:stroke dashstyle="solid"/>
                <w10:wrap type="topAndBottom"/>
              </v:shape>
            </w:pict>
          </mc:Fallback>
        </mc:AlternateContent>
      </w:r>
      <w:bookmarkStart w:name="5 Programming Savvy" w:id="45"/>
      <w:bookmarkEnd w:id="45"/>
      <w:r>
        <w:rPr/>
      </w:r>
      <w:r>
        <w:rPr>
          <w:spacing w:val="-5"/>
        </w:rPr>
        <w:t>45</w:t>
      </w:r>
    </w:p>
    <w:p>
      <w:pPr>
        <w:pStyle w:val="BodyText"/>
        <w:spacing w:before="24"/>
        <w:ind w:left="0"/>
        <w:jc w:val="left"/>
      </w:pPr>
    </w:p>
    <w:p>
      <w:pPr>
        <w:spacing w:line="321" w:lineRule="exact" w:before="0"/>
        <w:ind w:left="0" w:right="332" w:firstLine="0"/>
        <w:jc w:val="right"/>
        <w:rPr>
          <w:rFonts w:ascii="Trebuchet MS"/>
          <w:b/>
          <w:sz w:val="28"/>
        </w:rPr>
      </w:pPr>
      <w:r>
        <w:rPr>
          <w:rFonts w:ascii="Trebuchet MS"/>
          <w:b/>
          <w:spacing w:val="-10"/>
          <w:sz w:val="28"/>
        </w:rPr>
        <w:t>5</w:t>
      </w:r>
    </w:p>
    <w:p>
      <w:pPr>
        <w:spacing w:line="317" w:lineRule="exact" w:before="0"/>
        <w:ind w:left="0" w:right="335" w:firstLine="0"/>
        <w:jc w:val="right"/>
        <w:rPr>
          <w:rFonts w:ascii="Trebuchet MS"/>
          <w:b/>
          <w:sz w:val="28"/>
        </w:rPr>
      </w:pPr>
      <w:r>
        <w:rPr>
          <w:rFonts w:ascii="Trebuchet MS"/>
          <w:b/>
          <w:spacing w:val="-2"/>
          <w:w w:val="105"/>
          <w:sz w:val="28"/>
        </w:rPr>
        <w:t>Programming</w:t>
      </w:r>
      <w:r>
        <w:rPr>
          <w:rFonts w:ascii="Trebuchet MS"/>
          <w:b/>
          <w:spacing w:val="-4"/>
          <w:w w:val="105"/>
          <w:sz w:val="28"/>
        </w:rPr>
        <w:t> </w:t>
      </w:r>
      <w:r>
        <w:rPr>
          <w:rFonts w:ascii="Trebuchet MS"/>
          <w:b/>
          <w:spacing w:val="-2"/>
          <w:w w:val="105"/>
          <w:sz w:val="28"/>
        </w:rPr>
        <w:t>Savvy</w:t>
      </w:r>
    </w:p>
    <w:p>
      <w:pPr>
        <w:spacing w:line="321" w:lineRule="exact" w:before="0"/>
        <w:ind w:left="0" w:right="332" w:firstLine="0"/>
        <w:jc w:val="right"/>
        <w:rPr>
          <w:rFonts w:ascii="Trebuchet MS"/>
          <w:b/>
          <w:sz w:val="28"/>
        </w:rPr>
      </w:pPr>
      <w:r>
        <w:rPr>
          <w:rFonts w:ascii="Trebuchet MS"/>
          <w:b/>
          <w:w w:val="105"/>
          <w:sz w:val="28"/>
        </w:rPr>
        <w:t>Symbol</w:t>
      </w:r>
      <w:r>
        <w:rPr>
          <w:rFonts w:ascii="Trebuchet MS"/>
          <w:b/>
          <w:spacing w:val="19"/>
          <w:w w:val="105"/>
          <w:sz w:val="28"/>
        </w:rPr>
        <w:t> </w:t>
      </w:r>
      <w:r>
        <w:rPr>
          <w:rFonts w:ascii="Trebuchet MS"/>
          <w:b/>
          <w:spacing w:val="-4"/>
          <w:w w:val="105"/>
          <w:sz w:val="28"/>
        </w:rPr>
        <w:t>Table</w:t>
      </w:r>
    </w:p>
    <w:p>
      <w:pPr>
        <w:pStyle w:val="BodyText"/>
        <w:spacing w:before="53"/>
        <w:ind w:left="0"/>
        <w:jc w:val="left"/>
        <w:rPr>
          <w:rFonts w:ascii="Trebuchet MS"/>
          <w:b/>
          <w:sz w:val="28"/>
        </w:rPr>
      </w:pPr>
    </w:p>
    <w:p>
      <w:pPr>
        <w:pStyle w:val="BodyText"/>
        <w:spacing w:line="237" w:lineRule="auto"/>
        <w:ind w:right="334" w:firstLine="364"/>
      </w:pPr>
      <w:r>
        <w:rPr/>
        <w:t>Judicious lengthening of a structure, and thus, sharing the functionality of a base structure, can help to avoid cumbersome uses of </w:t>
      </w:r>
      <w:r>
        <w:rPr>
          <w:rFonts w:ascii="Trebuchet MS"/>
          <w:b/>
        </w:rPr>
        <w:t>union</w:t>
      </w:r>
      <w:r>
        <w:rPr/>
        <w:t>. Especially in combi- nation with dynamic linkage, we obtain a uniform and perfectly robust way of deal- ing with diverging information.</w:t>
      </w:r>
      <w:r>
        <w:rPr>
          <w:spacing w:val="40"/>
        </w:rPr>
        <w:t> </w:t>
      </w:r>
      <w:r>
        <w:rPr/>
        <w:t>Once the basic mechanism is in place, a </w:t>
      </w:r>
      <w:r>
        <w:rPr/>
        <w:t>new extended structure can be easily added and the basic code reused.</w:t>
      </w:r>
    </w:p>
    <w:p>
      <w:pPr>
        <w:pStyle w:val="BodyText"/>
        <w:spacing w:before="77"/>
        <w:ind w:right="333" w:firstLine="364"/>
      </w:pPr>
      <w:r>
        <w:rPr/>
        <w:t>As an example, we will add keywords, constants, variables, and mathematical functions to the little calculator started in chapter 3.</w:t>
      </w:r>
      <w:r>
        <w:rPr>
          <w:spacing w:val="40"/>
        </w:rPr>
        <w:t> </w:t>
      </w:r>
      <w:r>
        <w:rPr/>
        <w:t>All of these objects live in a symbol table and share the same basic name searching mechanism.</w:t>
      </w:r>
    </w:p>
    <w:p>
      <w:pPr>
        <w:pStyle w:val="BodyText"/>
        <w:spacing w:before="118"/>
        <w:ind w:left="0"/>
        <w:jc w:val="left"/>
      </w:pPr>
    </w:p>
    <w:p>
      <w:pPr>
        <w:pStyle w:val="Heading2"/>
        <w:numPr>
          <w:ilvl w:val="1"/>
          <w:numId w:val="14"/>
        </w:numPr>
        <w:tabs>
          <w:tab w:pos="2140" w:val="left" w:leader="none"/>
        </w:tabs>
        <w:spacing w:line="240" w:lineRule="auto" w:before="0" w:after="0"/>
        <w:ind w:left="2140" w:right="0" w:hanging="468"/>
        <w:jc w:val="left"/>
      </w:pPr>
      <w:bookmarkStart w:name="_TOC_250078" w:id="46"/>
      <w:r>
        <w:rPr>
          <w:w w:val="105"/>
        </w:rPr>
        <w:t>Scanning</w:t>
      </w:r>
      <w:r>
        <w:rPr>
          <w:spacing w:val="2"/>
          <w:w w:val="105"/>
        </w:rPr>
        <w:t> </w:t>
      </w:r>
      <w:bookmarkEnd w:id="46"/>
      <w:r>
        <w:rPr>
          <w:spacing w:val="-2"/>
          <w:w w:val="105"/>
        </w:rPr>
        <w:t>Identifiers</w:t>
      </w:r>
    </w:p>
    <w:p>
      <w:pPr>
        <w:pStyle w:val="BodyText"/>
        <w:spacing w:line="237" w:lineRule="auto" w:before="65"/>
        <w:ind w:left="1671" w:right="331"/>
      </w:pPr>
      <w:r>
        <w:rPr/>
        <w:t>In section 3.2 we implemented</w:t>
      </w:r>
      <w:r>
        <w:rPr>
          <w:spacing w:val="-6"/>
        </w:rPr>
        <w:t> </w:t>
      </w:r>
      <w:r>
        <w:rPr/>
        <w:t>the function </w:t>
      </w:r>
      <w:r>
        <w:rPr>
          <w:rFonts w:ascii="Trebuchet MS"/>
          <w:b/>
        </w:rPr>
        <w:t>scan() </w:t>
      </w:r>
      <w:r>
        <w:rPr/>
        <w:t>which accepts an input line from the main program and hands out one</w:t>
      </w:r>
      <w:r>
        <w:rPr>
          <w:spacing w:val="-1"/>
        </w:rPr>
        <w:t> </w:t>
      </w:r>
      <w:r>
        <w:rPr/>
        <w:t>input</w:t>
      </w:r>
      <w:r>
        <w:rPr>
          <w:spacing w:val="-2"/>
        </w:rPr>
        <w:t> </w:t>
      </w:r>
      <w:r>
        <w:rPr/>
        <w:t>symbol per call.</w:t>
      </w:r>
      <w:r>
        <w:rPr>
          <w:spacing w:val="40"/>
        </w:rPr>
        <w:t> </w:t>
      </w:r>
      <w:r>
        <w:rPr/>
        <w:t>If</w:t>
      </w:r>
      <w:r>
        <w:rPr>
          <w:spacing w:val="-1"/>
        </w:rPr>
        <w:t> </w:t>
      </w:r>
      <w:r>
        <w:rPr/>
        <w:t>we</w:t>
      </w:r>
      <w:r>
        <w:rPr>
          <w:spacing w:val="-3"/>
        </w:rPr>
        <w:t> </w:t>
      </w:r>
      <w:r>
        <w:rPr/>
        <w:t>want</w:t>
      </w:r>
      <w:r>
        <w:rPr>
          <w:spacing w:val="-1"/>
        </w:rPr>
        <w:t> </w:t>
      </w:r>
      <w:r>
        <w:rPr/>
        <w:t>to</w:t>
      </w:r>
      <w:r>
        <w:rPr>
          <w:spacing w:val="-4"/>
        </w:rPr>
        <w:t> </w:t>
      </w:r>
      <w:r>
        <w:rPr/>
        <w:t>introduce keywords, named constants etc., we need to extend </w:t>
      </w:r>
      <w:r>
        <w:rPr>
          <w:rFonts w:ascii="Trebuchet MS"/>
          <w:b/>
        </w:rPr>
        <w:t>scan()</w:t>
      </w:r>
      <w:r>
        <w:rPr/>
        <w:t>. Just like floating point numbers, we extract alphanumeric strings for further analysis:</w:t>
      </w:r>
    </w:p>
    <w:p>
      <w:pPr>
        <w:tabs>
          <w:tab w:pos="4172" w:val="left" w:leader="none"/>
        </w:tabs>
        <w:spacing w:before="99"/>
        <w:ind w:left="2406" w:right="0" w:firstLine="0"/>
        <w:jc w:val="left"/>
        <w:rPr>
          <w:rFonts w:ascii="Courier New"/>
          <w:sz w:val="18"/>
        </w:rPr>
      </w:pPr>
      <w:r>
        <w:rPr>
          <w:rFonts w:ascii="Courier New"/>
          <w:sz w:val="18"/>
        </w:rPr>
        <w:t>#define</w:t>
      </w:r>
      <w:r>
        <w:rPr>
          <w:rFonts w:ascii="Courier New"/>
          <w:spacing w:val="19"/>
          <w:sz w:val="18"/>
        </w:rPr>
        <w:t> </w:t>
      </w:r>
      <w:r>
        <w:rPr>
          <w:rFonts w:ascii="Courier New"/>
          <w:spacing w:val="-2"/>
          <w:sz w:val="18"/>
        </w:rPr>
        <w:t>ALNUM</w:t>
      </w:r>
      <w:r>
        <w:rPr>
          <w:rFonts w:ascii="Courier New"/>
          <w:sz w:val="18"/>
        </w:rPr>
        <w:tab/>
        <w:t>"ABCDEFGHIJKLMNOPQRSTUVWXYZ"</w:t>
      </w:r>
      <w:r>
        <w:rPr>
          <w:rFonts w:ascii="Courier New"/>
          <w:spacing w:val="56"/>
          <w:sz w:val="18"/>
        </w:rPr>
        <w:t> </w:t>
      </w:r>
      <w:r>
        <w:rPr>
          <w:rFonts w:ascii="Courier New"/>
          <w:spacing w:val="-10"/>
          <w:sz w:val="18"/>
        </w:rPr>
        <w:t>\</w:t>
      </w:r>
    </w:p>
    <w:p>
      <w:pPr>
        <w:spacing w:line="254" w:lineRule="auto" w:before="12"/>
        <w:ind w:left="4172" w:right="1813" w:firstLine="0"/>
        <w:jc w:val="left"/>
        <w:rPr>
          <w:rFonts w:ascii="Courier New"/>
          <w:sz w:val="18"/>
        </w:rPr>
      </w:pPr>
      <w:r>
        <w:rPr>
          <w:rFonts w:ascii="Courier New"/>
          <w:sz w:val="18"/>
        </w:rPr>
        <w:t>"abcdefghijklmnopqrstuvwxyz" \ "_" "0123456789"</w:t>
      </w:r>
    </w:p>
    <w:p>
      <w:pPr>
        <w:spacing w:before="105"/>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enum</w:t>
      </w:r>
      <w:r>
        <w:rPr>
          <w:rFonts w:ascii="Courier New"/>
          <w:spacing w:val="11"/>
          <w:sz w:val="18"/>
        </w:rPr>
        <w:t> </w:t>
      </w:r>
      <w:r>
        <w:rPr>
          <w:rFonts w:ascii="Courier New"/>
          <w:sz w:val="18"/>
        </w:rPr>
        <w:t>tokens</w:t>
      </w:r>
      <w:r>
        <w:rPr>
          <w:rFonts w:ascii="Courier New"/>
          <w:spacing w:val="16"/>
          <w:sz w:val="18"/>
        </w:rPr>
        <w:t> </w:t>
      </w:r>
      <w:r>
        <w:rPr>
          <w:rFonts w:ascii="Courier New"/>
          <w:sz w:val="18"/>
        </w:rPr>
        <w:t>scan</w:t>
      </w:r>
      <w:r>
        <w:rPr>
          <w:rFonts w:ascii="Courier New"/>
          <w:spacing w:val="11"/>
          <w:sz w:val="18"/>
        </w:rPr>
        <w:t> </w:t>
      </w:r>
      <w:r>
        <w:rPr>
          <w:rFonts w:ascii="Courier New"/>
          <w:sz w:val="18"/>
        </w:rPr>
        <w:t>(const</w:t>
      </w:r>
      <w:r>
        <w:rPr>
          <w:rFonts w:ascii="Courier New"/>
          <w:spacing w:val="16"/>
          <w:sz w:val="18"/>
        </w:rPr>
        <w:t> </w:t>
      </w:r>
      <w:r>
        <w:rPr>
          <w:rFonts w:ascii="Courier New"/>
          <w:sz w:val="18"/>
        </w:rPr>
        <w:t>char</w:t>
      </w:r>
      <w:r>
        <w:rPr>
          <w:rFonts w:ascii="Courier New"/>
          <w:spacing w:val="11"/>
          <w:sz w:val="18"/>
        </w:rPr>
        <w:t> </w:t>
      </w:r>
      <w:r>
        <w:rPr>
          <w:rFonts w:ascii="Courier New"/>
          <w:sz w:val="18"/>
        </w:rPr>
        <w:t>*</w:t>
      </w:r>
      <w:r>
        <w:rPr>
          <w:rFonts w:ascii="Courier New"/>
          <w:spacing w:val="4"/>
          <w:sz w:val="18"/>
        </w:rPr>
        <w:t> </w:t>
      </w:r>
      <w:r>
        <w:rPr>
          <w:rFonts w:ascii="Courier New"/>
          <w:spacing w:val="-4"/>
          <w:sz w:val="18"/>
        </w:rPr>
        <w:t>buf)</w:t>
      </w:r>
    </w:p>
    <w:p>
      <w:pPr>
        <w:tabs>
          <w:tab w:pos="2847" w:val="left" w:leader="none"/>
        </w:tabs>
        <w:spacing w:before="13"/>
        <w:ind w:left="2406" w:right="0" w:firstLine="0"/>
        <w:jc w:val="left"/>
        <w:rPr>
          <w:rFonts w:ascii="Courier New"/>
          <w:sz w:val="18"/>
        </w:rPr>
      </w:pPr>
      <w:r>
        <w:rPr>
          <w:rFonts w:ascii="Courier New"/>
          <w:spacing w:val="-10"/>
          <w:sz w:val="18"/>
        </w:rPr>
        <w:t>{</w:t>
      </w:r>
      <w:r>
        <w:rPr>
          <w:rFonts w:ascii="Courier New"/>
          <w:sz w:val="18"/>
        </w:rPr>
        <w:tab/>
        <w:t>static</w:t>
      </w:r>
      <w:r>
        <w:rPr>
          <w:rFonts w:ascii="Courier New"/>
          <w:spacing w:val="16"/>
          <w:sz w:val="18"/>
        </w:rPr>
        <w:t> </w:t>
      </w:r>
      <w:r>
        <w:rPr>
          <w:rFonts w:ascii="Courier New"/>
          <w:sz w:val="18"/>
        </w:rPr>
        <w:t>const</w:t>
      </w:r>
      <w:r>
        <w:rPr>
          <w:rFonts w:ascii="Courier New"/>
          <w:spacing w:val="14"/>
          <w:sz w:val="18"/>
        </w:rPr>
        <w:t> </w:t>
      </w:r>
      <w:r>
        <w:rPr>
          <w:rFonts w:ascii="Courier New"/>
          <w:sz w:val="18"/>
        </w:rPr>
        <w:t>char</w:t>
      </w:r>
      <w:r>
        <w:rPr>
          <w:rFonts w:ascii="Courier New"/>
          <w:spacing w:val="11"/>
          <w:sz w:val="18"/>
        </w:rPr>
        <w:t> </w:t>
      </w:r>
      <w:r>
        <w:rPr>
          <w:rFonts w:ascii="Courier New"/>
          <w:sz w:val="18"/>
        </w:rPr>
        <w:t>*</w:t>
      </w:r>
      <w:r>
        <w:rPr>
          <w:rFonts w:ascii="Courier New"/>
          <w:spacing w:val="4"/>
          <w:sz w:val="18"/>
        </w:rPr>
        <w:t> </w:t>
      </w:r>
      <w:r>
        <w:rPr>
          <w:rFonts w:ascii="Courier New"/>
          <w:spacing w:val="-5"/>
          <w:sz w:val="18"/>
        </w:rPr>
        <w:t>bp;</w:t>
      </w:r>
    </w:p>
    <w:p>
      <w:pPr>
        <w:spacing w:before="12"/>
        <w:ind w:left="2847" w:right="0" w:firstLine="0"/>
        <w:jc w:val="left"/>
        <w:rPr>
          <w:rFonts w:ascii="Courier New"/>
          <w:sz w:val="18"/>
        </w:rPr>
      </w:pPr>
      <w:r>
        <w:rPr>
          <w:rFonts w:ascii="Courier New"/>
          <w:spacing w:val="-5"/>
          <w:sz w:val="18"/>
        </w:rPr>
        <w:t>...</w:t>
      </w:r>
    </w:p>
    <w:p>
      <w:pPr>
        <w:spacing w:before="12"/>
        <w:ind w:left="2847" w:right="0" w:firstLine="0"/>
        <w:jc w:val="left"/>
        <w:rPr>
          <w:rFonts w:ascii="Courier New" w:hAnsi="Courier New"/>
          <w:sz w:val="18"/>
        </w:rPr>
      </w:pPr>
      <w:r>
        <w:rPr>
          <w:rFonts w:ascii="Courier New" w:hAnsi="Courier New"/>
          <w:sz w:val="18"/>
        </w:rPr>
        <w:t>if</w:t>
      </w:r>
      <w:r>
        <w:rPr>
          <w:rFonts w:ascii="Courier New" w:hAnsi="Courier New"/>
          <w:spacing w:val="7"/>
          <w:sz w:val="18"/>
        </w:rPr>
        <w:t> </w:t>
      </w:r>
      <w:r>
        <w:rPr>
          <w:rFonts w:ascii="Courier New" w:hAnsi="Courier New"/>
          <w:sz w:val="18"/>
        </w:rPr>
        <w:t>(isdigit(*</w:t>
      </w:r>
      <w:r>
        <w:rPr>
          <w:rFonts w:ascii="Courier New" w:hAnsi="Courier New"/>
          <w:spacing w:val="26"/>
          <w:sz w:val="18"/>
        </w:rPr>
        <w:t> </w:t>
      </w:r>
      <w:r>
        <w:rPr>
          <w:rFonts w:ascii="Courier New" w:hAnsi="Courier New"/>
          <w:sz w:val="18"/>
        </w:rPr>
        <w:t>bp)</w:t>
      </w:r>
      <w:r>
        <w:rPr>
          <w:rFonts w:ascii="Courier New" w:hAnsi="Courier New"/>
          <w:spacing w:val="9"/>
          <w:sz w:val="18"/>
        </w:rPr>
        <w:t> </w:t>
      </w:r>
      <w:r>
        <w:rPr>
          <w:rFonts w:ascii="Courier New" w:hAnsi="Courier New"/>
          <w:sz w:val="18"/>
        </w:rPr>
        <w:t>||</w:t>
      </w:r>
      <w:r>
        <w:rPr>
          <w:rFonts w:ascii="Courier New" w:hAnsi="Courier New"/>
          <w:spacing w:val="7"/>
          <w:sz w:val="18"/>
        </w:rPr>
        <w:t> </w:t>
      </w:r>
      <w:r>
        <w:rPr>
          <w:rFonts w:ascii="Courier New" w:hAnsi="Courier New"/>
          <w:sz w:val="18"/>
        </w:rPr>
        <w:t>*</w:t>
      </w:r>
      <w:r>
        <w:rPr>
          <w:rFonts w:ascii="Courier New" w:hAnsi="Courier New"/>
          <w:spacing w:val="4"/>
          <w:sz w:val="18"/>
        </w:rPr>
        <w:t> </w:t>
      </w:r>
      <w:r>
        <w:rPr>
          <w:rFonts w:ascii="Courier New" w:hAnsi="Courier New"/>
          <w:sz w:val="18"/>
        </w:rPr>
        <w:t>bp</w:t>
      </w:r>
      <w:r>
        <w:rPr>
          <w:rFonts w:ascii="Courier New" w:hAnsi="Courier New"/>
          <w:spacing w:val="7"/>
          <w:sz w:val="18"/>
        </w:rPr>
        <w:t> </w:t>
      </w:r>
      <w:r>
        <w:rPr>
          <w:rFonts w:ascii="Courier New" w:hAnsi="Courier New"/>
          <w:sz w:val="18"/>
        </w:rPr>
        <w:t>==</w:t>
      </w:r>
      <w:r>
        <w:rPr>
          <w:rFonts w:ascii="Courier New" w:hAnsi="Courier New"/>
          <w:spacing w:val="7"/>
          <w:sz w:val="18"/>
        </w:rPr>
        <w:t> </w:t>
      </w:r>
      <w:r>
        <w:rPr>
          <w:rFonts w:ascii="Courier New" w:hAnsi="Courier New"/>
          <w:spacing w:val="-4"/>
          <w:sz w:val="18"/>
        </w:rPr>
        <w:t>’.’)</w:t>
      </w:r>
    </w:p>
    <w:p>
      <w:pPr>
        <w:spacing w:before="12"/>
        <w:ind w:left="3289" w:right="0" w:firstLine="0"/>
        <w:jc w:val="left"/>
        <w:rPr>
          <w:rFonts w:ascii="Courier New"/>
          <w:sz w:val="18"/>
        </w:rPr>
      </w:pPr>
      <w:r>
        <w:rPr>
          <w:rFonts w:ascii="Courier New"/>
          <w:spacing w:val="-5"/>
          <w:sz w:val="18"/>
        </w:rPr>
        <w:t>...</w:t>
      </w:r>
    </w:p>
    <w:p>
      <w:pPr>
        <w:spacing w:before="12"/>
        <w:ind w:left="2847" w:right="0" w:firstLine="0"/>
        <w:jc w:val="left"/>
        <w:rPr>
          <w:rFonts w:ascii="Courier New" w:hAnsi="Courier New"/>
          <w:sz w:val="18"/>
        </w:rPr>
      </w:pPr>
      <w:r>
        <w:rPr>
          <w:rFonts w:ascii="Courier New" w:hAnsi="Courier New"/>
          <w:sz w:val="18"/>
        </w:rPr>
        <w:t>else</w:t>
      </w:r>
      <w:r>
        <w:rPr>
          <w:rFonts w:ascii="Courier New" w:hAnsi="Courier New"/>
          <w:spacing w:val="11"/>
          <w:sz w:val="18"/>
        </w:rPr>
        <w:t> </w:t>
      </w:r>
      <w:r>
        <w:rPr>
          <w:rFonts w:ascii="Courier New" w:hAnsi="Courier New"/>
          <w:sz w:val="18"/>
        </w:rPr>
        <w:t>if</w:t>
      </w:r>
      <w:r>
        <w:rPr>
          <w:rFonts w:ascii="Courier New" w:hAnsi="Courier New"/>
          <w:spacing w:val="7"/>
          <w:sz w:val="18"/>
        </w:rPr>
        <w:t> </w:t>
      </w:r>
      <w:r>
        <w:rPr>
          <w:rFonts w:ascii="Courier New" w:hAnsi="Courier New"/>
          <w:sz w:val="18"/>
        </w:rPr>
        <w:t>(isalpha(*</w:t>
      </w:r>
      <w:r>
        <w:rPr>
          <w:rFonts w:ascii="Courier New" w:hAnsi="Courier New"/>
          <w:spacing w:val="26"/>
          <w:sz w:val="18"/>
        </w:rPr>
        <w:t> </w:t>
      </w:r>
      <w:r>
        <w:rPr>
          <w:rFonts w:ascii="Courier New" w:hAnsi="Courier New"/>
          <w:sz w:val="18"/>
        </w:rPr>
        <w:t>bp)</w:t>
      </w:r>
      <w:r>
        <w:rPr>
          <w:rFonts w:ascii="Courier New" w:hAnsi="Courier New"/>
          <w:spacing w:val="9"/>
          <w:sz w:val="18"/>
        </w:rPr>
        <w:t> </w:t>
      </w:r>
      <w:r>
        <w:rPr>
          <w:rFonts w:ascii="Courier New" w:hAnsi="Courier New"/>
          <w:sz w:val="18"/>
        </w:rPr>
        <w:t>||</w:t>
      </w:r>
      <w:r>
        <w:rPr>
          <w:rFonts w:ascii="Courier New" w:hAnsi="Courier New"/>
          <w:spacing w:val="7"/>
          <w:sz w:val="18"/>
        </w:rPr>
        <w:t> </w:t>
      </w:r>
      <w:r>
        <w:rPr>
          <w:rFonts w:ascii="Courier New" w:hAnsi="Courier New"/>
          <w:sz w:val="18"/>
        </w:rPr>
        <w:t>*</w:t>
      </w:r>
      <w:r>
        <w:rPr>
          <w:rFonts w:ascii="Courier New" w:hAnsi="Courier New"/>
          <w:spacing w:val="4"/>
          <w:sz w:val="18"/>
        </w:rPr>
        <w:t> </w:t>
      </w:r>
      <w:r>
        <w:rPr>
          <w:rFonts w:ascii="Courier New" w:hAnsi="Courier New"/>
          <w:sz w:val="18"/>
        </w:rPr>
        <w:t>bp</w:t>
      </w:r>
      <w:r>
        <w:rPr>
          <w:rFonts w:ascii="Courier New" w:hAnsi="Courier New"/>
          <w:spacing w:val="7"/>
          <w:sz w:val="18"/>
        </w:rPr>
        <w:t> </w:t>
      </w:r>
      <w:r>
        <w:rPr>
          <w:rFonts w:ascii="Courier New" w:hAnsi="Courier New"/>
          <w:sz w:val="18"/>
        </w:rPr>
        <w:t>==</w:t>
      </w:r>
      <w:r>
        <w:rPr>
          <w:rFonts w:ascii="Courier New" w:hAnsi="Courier New"/>
          <w:spacing w:val="7"/>
          <w:sz w:val="18"/>
        </w:rPr>
        <w:t> </w:t>
      </w:r>
      <w:r>
        <w:rPr>
          <w:rFonts w:ascii="Courier New" w:hAnsi="Courier New"/>
          <w:spacing w:val="-4"/>
          <w:sz w:val="18"/>
        </w:rPr>
        <w:t>’_’)</w:t>
      </w:r>
    </w:p>
    <w:p>
      <w:pPr>
        <w:tabs>
          <w:tab w:pos="441" w:val="left" w:leader="none"/>
        </w:tabs>
        <w:spacing w:before="12"/>
        <w:ind w:left="0" w:right="4213" w:firstLine="0"/>
        <w:jc w:val="right"/>
        <w:rPr>
          <w:rFonts w:ascii="Courier New"/>
          <w:sz w:val="18"/>
        </w:rPr>
      </w:pPr>
      <w:r>
        <w:rPr>
          <w:rFonts w:ascii="Courier New"/>
          <w:spacing w:val="-10"/>
          <w:sz w:val="18"/>
        </w:rPr>
        <w:t>{</w:t>
      </w:r>
      <w:r>
        <w:rPr>
          <w:rFonts w:ascii="Courier New"/>
          <w:sz w:val="18"/>
        </w:rPr>
        <w:tab/>
        <w:t>char</w:t>
      </w:r>
      <w:r>
        <w:rPr>
          <w:rFonts w:ascii="Courier New"/>
          <w:spacing w:val="11"/>
          <w:sz w:val="18"/>
        </w:rPr>
        <w:t> </w:t>
      </w:r>
      <w:r>
        <w:rPr>
          <w:rFonts w:ascii="Courier New"/>
          <w:sz w:val="18"/>
        </w:rPr>
        <w:t>buf</w:t>
      </w:r>
      <w:r>
        <w:rPr>
          <w:rFonts w:ascii="Courier New"/>
          <w:spacing w:val="9"/>
          <w:sz w:val="18"/>
        </w:rPr>
        <w:t> </w:t>
      </w:r>
      <w:r>
        <w:rPr>
          <w:rFonts w:ascii="Courier New"/>
          <w:spacing w:val="-2"/>
          <w:sz w:val="18"/>
        </w:rPr>
        <w:t>[BUFSIZ];</w:t>
      </w:r>
    </w:p>
    <w:p>
      <w:pPr>
        <w:spacing w:before="12"/>
        <w:ind w:left="3289" w:right="0" w:firstLine="0"/>
        <w:jc w:val="left"/>
        <w:rPr>
          <w:rFonts w:ascii="Courier New"/>
          <w:sz w:val="18"/>
        </w:rPr>
      </w:pPr>
      <w:r>
        <w:rPr>
          <w:rFonts w:ascii="Courier New"/>
          <w:sz w:val="18"/>
        </w:rPr>
        <w:t>int</w:t>
      </w:r>
      <w:r>
        <w:rPr>
          <w:rFonts w:ascii="Courier New"/>
          <w:spacing w:val="9"/>
          <w:sz w:val="18"/>
        </w:rPr>
        <w:t> </w:t>
      </w:r>
      <w:r>
        <w:rPr>
          <w:rFonts w:ascii="Courier New"/>
          <w:sz w:val="18"/>
        </w:rPr>
        <w:t>len</w:t>
      </w:r>
      <w:r>
        <w:rPr>
          <w:rFonts w:ascii="Courier New"/>
          <w:spacing w:val="9"/>
          <w:sz w:val="18"/>
        </w:rPr>
        <w:t> </w:t>
      </w:r>
      <w:r>
        <w:rPr>
          <w:rFonts w:ascii="Courier New"/>
          <w:sz w:val="18"/>
        </w:rPr>
        <w:t>=</w:t>
      </w:r>
      <w:r>
        <w:rPr>
          <w:rFonts w:ascii="Courier New"/>
          <w:spacing w:val="4"/>
          <w:sz w:val="18"/>
        </w:rPr>
        <w:t> </w:t>
      </w:r>
      <w:r>
        <w:rPr>
          <w:rFonts w:ascii="Courier New"/>
          <w:sz w:val="18"/>
        </w:rPr>
        <w:t>strspn(bp,</w:t>
      </w:r>
      <w:r>
        <w:rPr>
          <w:rFonts w:ascii="Courier New"/>
          <w:spacing w:val="25"/>
          <w:sz w:val="18"/>
        </w:rPr>
        <w:t> </w:t>
      </w:r>
      <w:r>
        <w:rPr>
          <w:rFonts w:ascii="Courier New"/>
          <w:spacing w:val="-2"/>
          <w:sz w:val="18"/>
        </w:rPr>
        <w:t>ALNUM);</w:t>
      </w:r>
    </w:p>
    <w:p>
      <w:pPr>
        <w:spacing w:before="118"/>
        <w:ind w:left="0" w:right="4213" w:firstLine="0"/>
        <w:jc w:val="right"/>
        <w:rPr>
          <w:rFonts w:ascii="Courier New"/>
          <w:sz w:val="18"/>
        </w:rPr>
      </w:pPr>
      <w:r>
        <w:rPr>
          <w:rFonts w:ascii="Courier New"/>
          <w:sz w:val="18"/>
        </w:rPr>
        <w:t>if</w:t>
      </w:r>
      <w:r>
        <w:rPr>
          <w:rFonts w:ascii="Courier New"/>
          <w:spacing w:val="7"/>
          <w:sz w:val="18"/>
        </w:rPr>
        <w:t> </w:t>
      </w:r>
      <w:r>
        <w:rPr>
          <w:rFonts w:ascii="Courier New"/>
          <w:sz w:val="18"/>
        </w:rPr>
        <w:t>(len</w:t>
      </w:r>
      <w:r>
        <w:rPr>
          <w:rFonts w:ascii="Courier New"/>
          <w:spacing w:val="11"/>
          <w:sz w:val="18"/>
        </w:rPr>
        <w:t> </w:t>
      </w:r>
      <w:r>
        <w:rPr>
          <w:rFonts w:ascii="Courier New"/>
          <w:sz w:val="18"/>
        </w:rPr>
        <w:t>&gt;=</w:t>
      </w:r>
      <w:r>
        <w:rPr>
          <w:rFonts w:ascii="Courier New"/>
          <w:spacing w:val="7"/>
          <w:sz w:val="18"/>
        </w:rPr>
        <w:t> </w:t>
      </w:r>
      <w:r>
        <w:rPr>
          <w:rFonts w:ascii="Courier New"/>
          <w:spacing w:val="-2"/>
          <w:sz w:val="18"/>
        </w:rPr>
        <w:t>BUFSIZ)</w:t>
      </w:r>
    </w:p>
    <w:p>
      <w:pPr>
        <w:spacing w:before="12"/>
        <w:ind w:left="3731" w:right="0" w:firstLine="0"/>
        <w:jc w:val="left"/>
        <w:rPr>
          <w:rFonts w:ascii="Courier New" w:hAnsi="Courier New"/>
          <w:sz w:val="18"/>
        </w:rPr>
      </w:pPr>
      <w:r>
        <w:rPr>
          <w:rFonts w:ascii="Courier New" w:hAnsi="Courier New"/>
          <w:sz w:val="18"/>
        </w:rPr>
        <w:t>error("name</w:t>
      </w:r>
      <w:r>
        <w:rPr>
          <w:rFonts w:ascii="Courier New" w:hAnsi="Courier New"/>
          <w:spacing w:val="29"/>
          <w:sz w:val="18"/>
        </w:rPr>
        <w:t> </w:t>
      </w:r>
      <w:r>
        <w:rPr>
          <w:rFonts w:ascii="Courier New" w:hAnsi="Courier New"/>
          <w:sz w:val="18"/>
        </w:rPr>
        <w:t>too</w:t>
      </w:r>
      <w:r>
        <w:rPr>
          <w:rFonts w:ascii="Courier New" w:hAnsi="Courier New"/>
          <w:spacing w:val="10"/>
          <w:sz w:val="18"/>
        </w:rPr>
        <w:t> </w:t>
      </w:r>
      <w:r>
        <w:rPr>
          <w:rFonts w:ascii="Courier New" w:hAnsi="Courier New"/>
          <w:sz w:val="18"/>
        </w:rPr>
        <w:t>long:</w:t>
      </w:r>
      <w:r>
        <w:rPr>
          <w:rFonts w:ascii="Courier New" w:hAnsi="Courier New"/>
          <w:spacing w:val="14"/>
          <w:sz w:val="18"/>
        </w:rPr>
        <w:t> </w:t>
      </w:r>
      <w:r>
        <w:rPr>
          <w:rFonts w:ascii="Courier New" w:hAnsi="Courier New"/>
          <w:sz w:val="18"/>
        </w:rPr>
        <w:t>%—.10s...",</w:t>
      </w:r>
      <w:r>
        <w:rPr>
          <w:rFonts w:ascii="Courier New" w:hAnsi="Courier New"/>
          <w:spacing w:val="25"/>
          <w:sz w:val="18"/>
        </w:rPr>
        <w:t> </w:t>
      </w:r>
      <w:r>
        <w:rPr>
          <w:rFonts w:ascii="Courier New" w:hAnsi="Courier New"/>
          <w:spacing w:val="-4"/>
          <w:sz w:val="18"/>
        </w:rPr>
        <w:t>bp);</w:t>
      </w:r>
    </w:p>
    <w:p>
      <w:pPr>
        <w:spacing w:line="254" w:lineRule="auto" w:before="117"/>
        <w:ind w:left="3289" w:right="300" w:firstLine="0"/>
        <w:jc w:val="left"/>
        <w:rPr>
          <w:rFonts w:ascii="Courier New" w:hAnsi="Courier New"/>
          <w:sz w:val="18"/>
        </w:rPr>
      </w:pPr>
      <w:r>
        <w:rPr>
          <w:rFonts w:ascii="Courier New" w:hAnsi="Courier New"/>
          <w:sz w:val="18"/>
        </w:rPr>
        <w:t>strncpy(buf, bp, len), buf[len] = ’\0’, bp += </w:t>
      </w:r>
      <w:r>
        <w:rPr>
          <w:rFonts w:ascii="Courier New" w:hAnsi="Courier New"/>
          <w:sz w:val="18"/>
        </w:rPr>
        <w:t>len; token = screen(buf);</w:t>
      </w:r>
    </w:p>
    <w:p>
      <w:pPr>
        <w:spacing w:before="0"/>
        <w:ind w:left="2848" w:right="0" w:firstLine="0"/>
        <w:jc w:val="left"/>
        <w:rPr>
          <w:rFonts w:ascii="Courier New"/>
          <w:sz w:val="18"/>
        </w:rPr>
      </w:pPr>
      <w:r>
        <w:rPr>
          <w:rFonts w:ascii="Courier New"/>
          <w:spacing w:val="-10"/>
          <w:sz w:val="18"/>
        </w:rPr>
        <w:t>}</w:t>
      </w:r>
    </w:p>
    <w:p>
      <w:pPr>
        <w:spacing w:before="12"/>
        <w:ind w:left="2848" w:right="0" w:firstLine="0"/>
        <w:jc w:val="left"/>
        <w:rPr>
          <w:rFonts w:ascii="Courier New"/>
          <w:sz w:val="18"/>
        </w:rPr>
      </w:pPr>
      <w:r>
        <w:rPr>
          <w:rFonts w:ascii="Courier New"/>
          <w:spacing w:val="-5"/>
          <w:sz w:val="18"/>
        </w:rPr>
        <w:t>...</w:t>
      </w:r>
    </w:p>
    <w:p>
      <w:pPr>
        <w:pStyle w:val="BodyText"/>
        <w:spacing w:line="235" w:lineRule="auto" w:before="67"/>
        <w:ind w:left="1671" w:right="327"/>
      </w:pPr>
      <w:r>
        <w:rPr/>
        <w:t>Once we have an identifier we let a new function </w:t>
      </w:r>
      <w:r>
        <w:rPr>
          <w:rFonts w:ascii="Trebuchet MS"/>
          <w:b/>
        </w:rPr>
        <w:t>screen() </w:t>
      </w:r>
      <w:r>
        <w:rPr/>
        <w:t>decide what its </w:t>
      </w:r>
      <w:r>
        <w:rPr>
          <w:rFonts w:ascii="Trebuchet MS"/>
          <w:b/>
        </w:rPr>
        <w:t>token </w:t>
      </w:r>
      <w:r>
        <w:rPr/>
        <w:t>value should be.</w:t>
      </w:r>
      <w:r>
        <w:rPr>
          <w:spacing w:val="40"/>
        </w:rPr>
        <w:t> </w:t>
      </w:r>
      <w:r>
        <w:rPr/>
        <w:t>If necessary, </w:t>
      </w:r>
      <w:r>
        <w:rPr>
          <w:rFonts w:ascii="Trebuchet MS"/>
          <w:b/>
        </w:rPr>
        <w:t>screen() </w:t>
      </w:r>
      <w:r>
        <w:rPr/>
        <w:t>will deposit a description of the symbol in</w:t>
      </w:r>
      <w:r>
        <w:rPr>
          <w:spacing w:val="-4"/>
        </w:rPr>
        <w:t> </w:t>
      </w:r>
      <w:r>
        <w:rPr/>
        <w:t>a global variable </w:t>
      </w:r>
      <w:r>
        <w:rPr>
          <w:rFonts w:ascii="Trebuchet MS"/>
          <w:b/>
        </w:rPr>
        <w:t>symbol </w:t>
      </w:r>
      <w:r>
        <w:rPr/>
        <w:t>which the parser can inspect.</w:t>
      </w:r>
    </w:p>
    <w:p>
      <w:pPr>
        <w:pStyle w:val="BodyText"/>
        <w:spacing w:before="119"/>
        <w:ind w:left="0"/>
        <w:jc w:val="left"/>
      </w:pPr>
    </w:p>
    <w:p>
      <w:pPr>
        <w:pStyle w:val="Heading2"/>
        <w:numPr>
          <w:ilvl w:val="1"/>
          <w:numId w:val="14"/>
        </w:numPr>
        <w:tabs>
          <w:tab w:pos="2140" w:val="left" w:leader="none"/>
        </w:tabs>
        <w:spacing w:line="240" w:lineRule="auto" w:before="0" w:after="0"/>
        <w:ind w:left="2140" w:right="0" w:hanging="468"/>
        <w:jc w:val="left"/>
      </w:pPr>
      <w:bookmarkStart w:name="_TOC_250077" w:id="47"/>
      <w:r>
        <w:rPr>
          <w:w w:val="105"/>
        </w:rPr>
        <w:t>Using</w:t>
      </w:r>
      <w:r>
        <w:rPr>
          <w:spacing w:val="14"/>
          <w:w w:val="105"/>
        </w:rPr>
        <w:t> </w:t>
      </w:r>
      <w:bookmarkEnd w:id="47"/>
      <w:r>
        <w:rPr>
          <w:spacing w:val="-2"/>
          <w:w w:val="105"/>
        </w:rPr>
        <w:t>Variables</w:t>
      </w:r>
    </w:p>
    <w:p>
      <w:pPr>
        <w:pStyle w:val="BodyText"/>
        <w:spacing w:before="63"/>
        <w:ind w:right="334"/>
      </w:pPr>
      <w:r>
        <w:rPr/>
        <w:t>A variable participates in two operations:</w:t>
      </w:r>
      <w:r>
        <w:rPr>
          <w:spacing w:val="40"/>
        </w:rPr>
        <w:t> </w:t>
      </w:r>
      <w:r>
        <w:rPr/>
        <w:t>its value is used as an operand in </w:t>
      </w:r>
      <w:r>
        <w:rPr/>
        <w:t>an expression, or the value of an expression is assigned to it.</w:t>
      </w:r>
      <w:r>
        <w:rPr>
          <w:spacing w:val="40"/>
        </w:rPr>
        <w:t> </w:t>
      </w:r>
      <w:r>
        <w:rPr/>
        <w:t>The first operation is a simple extension to the </w:t>
      </w:r>
      <w:r>
        <w:rPr>
          <w:rFonts w:ascii="Trebuchet MS"/>
          <w:b/>
        </w:rPr>
        <w:t>factor() </w:t>
      </w:r>
      <w:r>
        <w:rPr/>
        <w:t>part of the recognizer shown in section 3.5.</w:t>
      </w:r>
    </w:p>
    <w:p>
      <w:pPr>
        <w:pStyle w:val="BodyText"/>
        <w:spacing w:after="0"/>
        <w:sectPr>
          <w:headerReference w:type="even" r:id="rId46"/>
          <w:pgSz w:w="11900" w:h="16840"/>
          <w:pgMar w:header="0" w:footer="0" w:top="1360" w:bottom="280" w:left="1700" w:right="708"/>
        </w:sectPr>
      </w:pPr>
    </w:p>
    <w:p>
      <w:pPr>
        <w:pStyle w:val="BodyText"/>
        <w:spacing w:before="35"/>
        <w:ind w:left="0"/>
        <w:jc w:val="left"/>
        <w:rPr>
          <w:sz w:val="18"/>
        </w:rPr>
      </w:pPr>
    </w:p>
    <w:p>
      <w:pPr>
        <w:spacing w:before="0"/>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factor</w:t>
      </w:r>
      <w:r>
        <w:rPr>
          <w:rFonts w:ascii="Courier New"/>
          <w:spacing w:val="16"/>
          <w:sz w:val="18"/>
        </w:rPr>
        <w:t> </w:t>
      </w:r>
      <w:r>
        <w:rPr>
          <w:rFonts w:ascii="Courier New"/>
          <w:spacing w:val="-2"/>
          <w:sz w:val="18"/>
        </w:rPr>
        <w:t>(void)</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result;</w:t>
      </w:r>
    </w:p>
    <w:p>
      <w:pPr>
        <w:spacing w:before="13"/>
        <w:ind w:left="2848" w:right="0" w:firstLine="0"/>
        <w:jc w:val="left"/>
        <w:rPr>
          <w:rFonts w:ascii="Courier New"/>
          <w:sz w:val="18"/>
        </w:rPr>
      </w:pPr>
      <w:r>
        <w:rPr>
          <w:rFonts w:ascii="Courier New"/>
          <w:spacing w:val="-5"/>
          <w:sz w:val="18"/>
        </w:rPr>
        <w:t>...</w:t>
      </w:r>
    </w:p>
    <w:p>
      <w:pPr>
        <w:spacing w:line="254" w:lineRule="auto" w:before="12"/>
        <w:ind w:left="2848" w:right="4770" w:firstLine="0"/>
        <w:jc w:val="left"/>
        <w:rPr>
          <w:rFonts w:ascii="Courier New"/>
          <w:sz w:val="18"/>
        </w:rPr>
      </w:pPr>
      <w:r>
        <w:rPr>
          <w:rFonts w:ascii="Courier New"/>
          <w:sz w:val="18"/>
        </w:rPr>
        <w:t>switch</w:t>
      </w:r>
      <w:r>
        <w:rPr>
          <w:rFonts w:ascii="Courier New"/>
          <w:spacing w:val="-3"/>
          <w:sz w:val="18"/>
        </w:rPr>
        <w:t> </w:t>
      </w:r>
      <w:r>
        <w:rPr>
          <w:rFonts w:ascii="Courier New"/>
          <w:sz w:val="18"/>
        </w:rPr>
        <w:t>(token) </w:t>
      </w:r>
      <w:r>
        <w:rPr>
          <w:rFonts w:ascii="Courier New"/>
          <w:sz w:val="18"/>
        </w:rPr>
        <w:t>{ case VAR:</w:t>
      </w:r>
    </w:p>
    <w:p>
      <w:pPr>
        <w:spacing w:line="254" w:lineRule="auto" w:before="0"/>
        <w:ind w:left="3289" w:right="3992" w:firstLine="0"/>
        <w:jc w:val="left"/>
        <w:rPr>
          <w:rFonts w:ascii="Courier New"/>
          <w:sz w:val="18"/>
        </w:rPr>
      </w:pPr>
      <w:r>
        <w:rPr>
          <w:rFonts w:ascii="Courier New"/>
          <w:sz w:val="18"/>
        </w:rPr>
        <w:t>result =</w:t>
      </w:r>
      <w:r>
        <w:rPr>
          <w:rFonts w:ascii="Courier New"/>
          <w:spacing w:val="-5"/>
          <w:sz w:val="18"/>
        </w:rPr>
        <w:t> </w:t>
      </w:r>
      <w:r>
        <w:rPr>
          <w:rFonts w:ascii="Courier New"/>
          <w:sz w:val="18"/>
        </w:rPr>
        <w:t>symbol; </w:t>
      </w:r>
      <w:r>
        <w:rPr>
          <w:rFonts w:ascii="Courier New"/>
          <w:spacing w:val="-2"/>
          <w:sz w:val="18"/>
        </w:rPr>
        <w:t>break;</w:t>
      </w:r>
    </w:p>
    <w:p>
      <w:pPr>
        <w:spacing w:line="203" w:lineRule="exact" w:before="0"/>
        <w:ind w:left="2848" w:right="0" w:firstLine="0"/>
        <w:jc w:val="left"/>
        <w:rPr>
          <w:rFonts w:ascii="Courier New"/>
          <w:sz w:val="18"/>
        </w:rPr>
      </w:pPr>
      <w:r>
        <w:rPr>
          <w:rFonts w:ascii="Courier New"/>
          <w:spacing w:val="-5"/>
          <w:sz w:val="18"/>
        </w:rPr>
        <w:t>...</w:t>
      </w:r>
    </w:p>
    <w:p>
      <w:pPr>
        <w:pStyle w:val="BodyText"/>
        <w:spacing w:line="235" w:lineRule="auto" w:before="66"/>
        <w:ind w:right="332"/>
      </w:pPr>
      <w:r>
        <w:rPr>
          <w:rFonts w:ascii="Trebuchet MS"/>
          <w:b/>
          <w:sz w:val="18"/>
        </w:rPr>
        <w:t>VAR </w:t>
      </w:r>
      <w:r>
        <w:rPr/>
        <w:t>is a unique</w:t>
      </w:r>
      <w:r>
        <w:rPr>
          <w:spacing w:val="-1"/>
        </w:rPr>
        <w:t> </w:t>
      </w:r>
      <w:r>
        <w:rPr/>
        <w:t>value which </w:t>
      </w:r>
      <w:r>
        <w:rPr>
          <w:rFonts w:ascii="Trebuchet MS"/>
          <w:b/>
        </w:rPr>
        <w:t>screen() </w:t>
      </w:r>
      <w:r>
        <w:rPr/>
        <w:t>places into </w:t>
      </w:r>
      <w:r>
        <w:rPr>
          <w:rFonts w:ascii="Trebuchet MS"/>
          <w:b/>
        </w:rPr>
        <w:t>token </w:t>
      </w:r>
      <w:r>
        <w:rPr/>
        <w:t>when a suitable identifier is found.</w:t>
      </w:r>
      <w:r>
        <w:rPr>
          <w:spacing w:val="40"/>
        </w:rPr>
        <w:t> </w:t>
      </w:r>
      <w:r>
        <w:rPr/>
        <w:t>Additional information about the identifier is placed into the global variable </w:t>
      </w:r>
      <w:r>
        <w:rPr>
          <w:rFonts w:ascii="Trebuchet MS"/>
          <w:b/>
        </w:rPr>
        <w:t>symbol</w:t>
      </w:r>
      <w:r>
        <w:rPr/>
        <w:t>. In this case </w:t>
      </w:r>
      <w:r>
        <w:rPr>
          <w:rFonts w:ascii="Trebuchet MS"/>
          <w:b/>
        </w:rPr>
        <w:t>symbol </w:t>
      </w:r>
      <w:r>
        <w:rPr/>
        <w:t>contains a node to represent the variable as a leaf in the expression tree.</w:t>
      </w:r>
      <w:r>
        <w:rPr>
          <w:spacing w:val="40"/>
        </w:rPr>
        <w:t> </w:t>
      </w:r>
      <w:r>
        <w:rPr>
          <w:rFonts w:ascii="Trebuchet MS"/>
          <w:b/>
        </w:rPr>
        <w:t>screen() </w:t>
      </w:r>
      <w:r>
        <w:rPr/>
        <w:t>either finds the variable in the symbol table or uses the description </w:t>
      </w:r>
      <w:r>
        <w:rPr>
          <w:rFonts w:ascii="Trebuchet MS"/>
          <w:b/>
        </w:rPr>
        <w:t>Var </w:t>
      </w:r>
      <w:r>
        <w:rPr/>
        <w:t>to create it.</w:t>
      </w:r>
    </w:p>
    <w:p>
      <w:pPr>
        <w:pStyle w:val="BodyText"/>
        <w:spacing w:before="78"/>
        <w:ind w:right="336" w:firstLine="364"/>
      </w:pPr>
      <w:r>
        <w:rPr/>
        <w:t>Recognizing an assignment is a bit more complicated.</w:t>
      </w:r>
      <w:r>
        <w:rPr>
          <w:spacing w:val="40"/>
        </w:rPr>
        <w:t> </w:t>
      </w:r>
      <w:r>
        <w:rPr/>
        <w:t>Our calculator is com- fortable to use if we permit two kinds of statements with the following syntax:</w:t>
      </w:r>
    </w:p>
    <w:p>
      <w:pPr>
        <w:spacing w:before="100"/>
        <w:ind w:left="2406" w:right="0" w:firstLine="0"/>
        <w:jc w:val="left"/>
        <w:rPr>
          <w:rFonts w:ascii="Courier New"/>
          <w:sz w:val="18"/>
        </w:rPr>
      </w:pPr>
      <w:r>
        <w:rPr>
          <w:rFonts w:ascii="Courier New"/>
          <w:sz w:val="18"/>
        </w:rPr>
        <w:t>asgn</w:t>
      </w:r>
      <w:r>
        <w:rPr>
          <w:rFonts w:ascii="Courier New"/>
          <w:spacing w:val="11"/>
          <w:sz w:val="18"/>
        </w:rPr>
        <w:t> </w:t>
      </w:r>
      <w:r>
        <w:rPr>
          <w:rFonts w:ascii="Courier New"/>
          <w:sz w:val="18"/>
        </w:rPr>
        <w:t>:</w:t>
      </w:r>
      <w:r>
        <w:rPr>
          <w:rFonts w:ascii="Courier New"/>
          <w:spacing w:val="4"/>
          <w:sz w:val="18"/>
        </w:rPr>
        <w:t> </w:t>
      </w:r>
      <w:r>
        <w:rPr>
          <w:rFonts w:ascii="Courier New"/>
          <w:spacing w:val="-5"/>
          <w:sz w:val="18"/>
        </w:rPr>
        <w:t>sum</w:t>
      </w:r>
    </w:p>
    <w:p>
      <w:pPr>
        <w:spacing w:before="12"/>
        <w:ind w:left="2958" w:right="0" w:firstLine="0"/>
        <w:jc w:val="left"/>
        <w:rPr>
          <w:rFonts w:ascii="Courier New"/>
          <w:sz w:val="18"/>
        </w:rPr>
      </w:pPr>
      <w:r>
        <w:rPr>
          <w:rFonts w:ascii="Courier New"/>
          <w:sz w:val="18"/>
        </w:rPr>
        <w:t>|</w:t>
      </w:r>
      <w:r>
        <w:rPr>
          <w:rFonts w:ascii="Courier New"/>
          <w:spacing w:val="4"/>
          <w:sz w:val="18"/>
        </w:rPr>
        <w:t> </w:t>
      </w:r>
      <w:r>
        <w:rPr>
          <w:rFonts w:ascii="Courier New"/>
          <w:sz w:val="18"/>
        </w:rPr>
        <w:t>VAR</w:t>
      </w:r>
      <w:r>
        <w:rPr>
          <w:rFonts w:ascii="Courier New"/>
          <w:spacing w:val="9"/>
          <w:sz w:val="18"/>
        </w:rPr>
        <w:t> </w:t>
      </w:r>
      <w:r>
        <w:rPr>
          <w:rFonts w:ascii="Courier New"/>
          <w:sz w:val="18"/>
        </w:rPr>
        <w:t>=</w:t>
      </w:r>
      <w:r>
        <w:rPr>
          <w:rFonts w:ascii="Courier New"/>
          <w:spacing w:val="4"/>
          <w:sz w:val="18"/>
        </w:rPr>
        <w:t> </w:t>
      </w:r>
      <w:r>
        <w:rPr>
          <w:rFonts w:ascii="Courier New"/>
          <w:spacing w:val="-4"/>
          <w:sz w:val="18"/>
        </w:rPr>
        <w:t>asgn</w:t>
      </w:r>
    </w:p>
    <w:p>
      <w:pPr>
        <w:pStyle w:val="BodyText"/>
        <w:spacing w:line="237" w:lineRule="auto" w:before="65"/>
        <w:ind w:left="1671" w:right="334"/>
      </w:pPr>
      <w:r>
        <w:rPr/>
        <w:t>Unfortunately, </w:t>
      </w:r>
      <w:r>
        <w:rPr>
          <w:rFonts w:ascii="Trebuchet MS"/>
          <w:b/>
          <w:sz w:val="18"/>
        </w:rPr>
        <w:t>VAR </w:t>
      </w:r>
      <w:r>
        <w:rPr/>
        <w:t>can also appear at the left end of a </w:t>
      </w:r>
      <w:r>
        <w:rPr>
          <w:rFonts w:ascii="Trebuchet MS"/>
          <w:b/>
        </w:rPr>
        <w:t>sum</w:t>
      </w:r>
      <w:r>
        <w:rPr/>
        <w:t>, i.e., it is not immedi- ately clear how to recognize C-style embedded assignment with our technique </w:t>
      </w:r>
      <w:r>
        <w:rPr/>
        <w:t>of recursive descent.*</w:t>
      </w:r>
      <w:r>
        <w:rPr>
          <w:spacing w:val="40"/>
        </w:rPr>
        <w:t> </w:t>
      </w:r>
      <w:r>
        <w:rPr/>
        <w:t>Because we want to learn how to deal with keywords anyway, we settle for the following grammar:</w:t>
      </w:r>
    </w:p>
    <w:p>
      <w:pPr>
        <w:spacing w:before="102"/>
        <w:ind w:left="2406" w:right="0" w:firstLine="0"/>
        <w:jc w:val="left"/>
        <w:rPr>
          <w:rFonts w:ascii="Courier New"/>
          <w:sz w:val="18"/>
        </w:rPr>
      </w:pPr>
      <w:r>
        <w:rPr>
          <w:rFonts w:ascii="Courier New"/>
          <w:sz w:val="18"/>
        </w:rPr>
        <w:t>stmt</w:t>
      </w:r>
      <w:r>
        <w:rPr>
          <w:rFonts w:ascii="Courier New"/>
          <w:spacing w:val="11"/>
          <w:sz w:val="18"/>
        </w:rPr>
        <w:t> </w:t>
      </w:r>
      <w:r>
        <w:rPr>
          <w:rFonts w:ascii="Courier New"/>
          <w:sz w:val="18"/>
        </w:rPr>
        <w:t>:</w:t>
      </w:r>
      <w:r>
        <w:rPr>
          <w:rFonts w:ascii="Courier New"/>
          <w:spacing w:val="4"/>
          <w:sz w:val="18"/>
        </w:rPr>
        <w:t> </w:t>
      </w:r>
      <w:r>
        <w:rPr>
          <w:rFonts w:ascii="Courier New"/>
          <w:spacing w:val="-5"/>
          <w:sz w:val="18"/>
        </w:rPr>
        <w:t>sum</w:t>
      </w:r>
    </w:p>
    <w:p>
      <w:pPr>
        <w:spacing w:before="12"/>
        <w:ind w:left="2958" w:right="0" w:firstLine="0"/>
        <w:jc w:val="left"/>
        <w:rPr>
          <w:rFonts w:ascii="Courier New"/>
          <w:sz w:val="18"/>
        </w:rPr>
      </w:pPr>
      <w:r>
        <w:rPr>
          <w:rFonts w:ascii="Courier New"/>
          <w:sz w:val="18"/>
        </w:rPr>
        <w:t>|</w:t>
      </w:r>
      <w:r>
        <w:rPr>
          <w:rFonts w:ascii="Courier New"/>
          <w:spacing w:val="4"/>
          <w:sz w:val="18"/>
        </w:rPr>
        <w:t> </w:t>
      </w:r>
      <w:r>
        <w:rPr>
          <w:rFonts w:ascii="Courier New"/>
          <w:sz w:val="18"/>
        </w:rPr>
        <w:t>LET</w:t>
      </w:r>
      <w:r>
        <w:rPr>
          <w:rFonts w:ascii="Courier New"/>
          <w:spacing w:val="9"/>
          <w:sz w:val="18"/>
        </w:rPr>
        <w:t> </w:t>
      </w:r>
      <w:r>
        <w:rPr>
          <w:rFonts w:ascii="Courier New"/>
          <w:sz w:val="18"/>
        </w:rPr>
        <w:t>VAR</w:t>
      </w:r>
      <w:r>
        <w:rPr>
          <w:rFonts w:ascii="Courier New"/>
          <w:spacing w:val="9"/>
          <w:sz w:val="18"/>
        </w:rPr>
        <w:t> </w:t>
      </w:r>
      <w:r>
        <w:rPr>
          <w:rFonts w:ascii="Courier New"/>
          <w:sz w:val="18"/>
        </w:rPr>
        <w:t>=</w:t>
      </w:r>
      <w:r>
        <w:rPr>
          <w:rFonts w:ascii="Courier New"/>
          <w:spacing w:val="4"/>
          <w:sz w:val="18"/>
        </w:rPr>
        <w:t> </w:t>
      </w:r>
      <w:r>
        <w:rPr>
          <w:rFonts w:ascii="Courier New"/>
          <w:spacing w:val="-5"/>
          <w:sz w:val="18"/>
        </w:rPr>
        <w:t>sum</w:t>
      </w:r>
    </w:p>
    <w:p>
      <w:pPr>
        <w:pStyle w:val="BodyText"/>
        <w:spacing w:before="62"/>
      </w:pPr>
      <w:r>
        <w:rPr/>
        <w:t>This</w:t>
      </w:r>
      <w:r>
        <w:rPr>
          <w:spacing w:val="-8"/>
        </w:rPr>
        <w:t> </w:t>
      </w:r>
      <w:r>
        <w:rPr/>
        <w:t>is</w:t>
      </w:r>
      <w:r>
        <w:rPr>
          <w:spacing w:val="-7"/>
        </w:rPr>
        <w:t> </w:t>
      </w:r>
      <w:r>
        <w:rPr/>
        <w:t>translated</w:t>
      </w:r>
      <w:r>
        <w:rPr>
          <w:spacing w:val="-5"/>
        </w:rPr>
        <w:t> </w:t>
      </w:r>
      <w:r>
        <w:rPr/>
        <w:t>into</w:t>
      </w:r>
      <w:r>
        <w:rPr>
          <w:spacing w:val="-9"/>
        </w:rPr>
        <w:t> </w:t>
      </w:r>
      <w:r>
        <w:rPr/>
        <w:t>the</w:t>
      </w:r>
      <w:r>
        <w:rPr>
          <w:spacing w:val="-6"/>
        </w:rPr>
        <w:t> </w:t>
      </w:r>
      <w:r>
        <w:rPr/>
        <w:t>following</w:t>
      </w:r>
      <w:r>
        <w:rPr>
          <w:spacing w:val="-11"/>
        </w:rPr>
        <w:t> </w:t>
      </w:r>
      <w:r>
        <w:rPr>
          <w:spacing w:val="-2"/>
        </w:rPr>
        <w:t>function:</w:t>
      </w:r>
    </w:p>
    <w:p>
      <w:pPr>
        <w:spacing w:before="102"/>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stmt</w:t>
      </w:r>
      <w:r>
        <w:rPr>
          <w:rFonts w:ascii="Courier New"/>
          <w:spacing w:val="11"/>
          <w:sz w:val="18"/>
        </w:rPr>
        <w:t> </w:t>
      </w:r>
      <w:r>
        <w:rPr>
          <w:rFonts w:ascii="Courier New"/>
          <w:spacing w:val="-2"/>
          <w:sz w:val="18"/>
        </w:rPr>
        <w:t>(void)</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result;</w:t>
      </w:r>
    </w:p>
    <w:p>
      <w:pPr>
        <w:spacing w:line="254" w:lineRule="auto" w:before="118"/>
        <w:ind w:left="2848" w:right="4770" w:firstLine="0"/>
        <w:jc w:val="left"/>
        <w:rPr>
          <w:rFonts w:ascii="Courier New"/>
          <w:sz w:val="18"/>
        </w:rPr>
      </w:pPr>
      <w:r>
        <w:rPr>
          <w:rFonts w:ascii="Courier New"/>
          <w:sz w:val="18"/>
        </w:rPr>
        <w:t>switch</w:t>
      </w:r>
      <w:r>
        <w:rPr>
          <w:rFonts w:ascii="Courier New"/>
          <w:spacing w:val="-3"/>
          <w:sz w:val="18"/>
        </w:rPr>
        <w:t> </w:t>
      </w:r>
      <w:r>
        <w:rPr>
          <w:rFonts w:ascii="Courier New"/>
          <w:sz w:val="18"/>
        </w:rPr>
        <w:t>(token) </w:t>
      </w:r>
      <w:r>
        <w:rPr>
          <w:rFonts w:ascii="Courier New"/>
          <w:sz w:val="18"/>
        </w:rPr>
        <w:t>{ case LET:</w:t>
      </w:r>
    </w:p>
    <w:p>
      <w:pPr>
        <w:spacing w:line="254" w:lineRule="auto" w:before="0"/>
        <w:ind w:left="3731" w:right="3090" w:hanging="442"/>
        <w:jc w:val="left"/>
        <w:rPr>
          <w:rFonts w:ascii="Courier New"/>
          <w:sz w:val="18"/>
        </w:rPr>
      </w:pPr>
      <w:r>
        <w:rPr>
          <w:rFonts w:ascii="Courier New"/>
          <w:sz w:val="18"/>
        </w:rPr>
        <w:t>if (scan(0) != VAR) error("bad </w:t>
      </w:r>
      <w:r>
        <w:rPr>
          <w:rFonts w:ascii="Courier New"/>
          <w:sz w:val="18"/>
        </w:rPr>
        <w:t>assignment");</w:t>
      </w:r>
    </w:p>
    <w:p>
      <w:pPr>
        <w:spacing w:line="254" w:lineRule="auto" w:before="0"/>
        <w:ind w:left="3289" w:right="4112" w:firstLine="0"/>
        <w:jc w:val="left"/>
        <w:rPr>
          <w:rFonts w:ascii="Courier New" w:hAnsi="Courier New"/>
          <w:sz w:val="18"/>
        </w:rPr>
      </w:pPr>
      <w:r>
        <w:rPr>
          <w:rFonts w:ascii="Courier New" w:hAnsi="Courier New"/>
          <w:sz w:val="18"/>
        </w:rPr>
        <w:t>result</w:t>
      </w:r>
      <w:r>
        <w:rPr>
          <w:rFonts w:ascii="Courier New" w:hAnsi="Courier New"/>
          <w:spacing w:val="40"/>
          <w:sz w:val="18"/>
        </w:rPr>
        <w:t> </w:t>
      </w:r>
      <w:r>
        <w:rPr>
          <w:rFonts w:ascii="Courier New" w:hAnsi="Courier New"/>
          <w:sz w:val="18"/>
        </w:rPr>
        <w:t>=</w:t>
      </w:r>
      <w:r>
        <w:rPr>
          <w:rFonts w:ascii="Courier New" w:hAnsi="Courier New"/>
          <w:spacing w:val="40"/>
          <w:sz w:val="18"/>
        </w:rPr>
        <w:t> </w:t>
      </w:r>
      <w:r>
        <w:rPr>
          <w:rFonts w:ascii="Courier New" w:hAnsi="Courier New"/>
          <w:sz w:val="18"/>
        </w:rPr>
        <w:t>symbol;</w:t>
      </w:r>
      <w:r>
        <w:rPr>
          <w:rFonts w:ascii="Courier New" w:hAnsi="Courier New"/>
          <w:sz w:val="18"/>
        </w:rPr>
        <w:t> if</w:t>
      </w:r>
      <w:r>
        <w:rPr>
          <w:rFonts w:ascii="Courier New" w:hAnsi="Courier New"/>
          <w:spacing w:val="-5"/>
          <w:sz w:val="18"/>
        </w:rPr>
        <w:t> </w:t>
      </w:r>
      <w:r>
        <w:rPr>
          <w:rFonts w:ascii="Courier New" w:hAnsi="Courier New"/>
          <w:sz w:val="18"/>
        </w:rPr>
        <w:t>(scan(0) !=</w:t>
      </w:r>
      <w:r>
        <w:rPr>
          <w:rFonts w:ascii="Courier New" w:hAnsi="Courier New"/>
          <w:spacing w:val="-6"/>
          <w:sz w:val="18"/>
        </w:rPr>
        <w:t> </w:t>
      </w:r>
      <w:r>
        <w:rPr>
          <w:rFonts w:ascii="Courier New" w:hAnsi="Courier New"/>
          <w:sz w:val="18"/>
        </w:rPr>
        <w:t>’=’)</w:t>
      </w:r>
    </w:p>
    <w:p>
      <w:pPr>
        <w:spacing w:line="254" w:lineRule="auto" w:before="0"/>
        <w:ind w:left="3289" w:right="3003" w:firstLine="441"/>
        <w:jc w:val="left"/>
        <w:rPr>
          <w:rFonts w:ascii="Courier New"/>
          <w:sz w:val="18"/>
        </w:rPr>
      </w:pPr>
      <w:r>
        <w:rPr>
          <w:rFonts w:ascii="Courier New"/>
          <w:sz w:val="18"/>
        </w:rPr>
        <w:t>error("expecting ="); </w:t>
      </w:r>
      <w:r>
        <w:rPr>
          <w:rFonts w:ascii="Courier New"/>
          <w:spacing w:val="-2"/>
          <w:sz w:val="18"/>
        </w:rPr>
        <w:t>scan(0);</w:t>
      </w:r>
    </w:p>
    <w:p>
      <w:pPr>
        <w:spacing w:line="254" w:lineRule="auto" w:before="0"/>
        <w:ind w:left="2848" w:right="1813" w:firstLine="441"/>
        <w:jc w:val="left"/>
        <w:rPr>
          <w:rFonts w:ascii="Courier New"/>
          <w:sz w:val="18"/>
        </w:rPr>
      </w:pPr>
      <w:r>
        <w:rPr>
          <w:rFonts w:ascii="Courier New"/>
          <w:sz w:val="18"/>
        </w:rPr>
        <w:t>return new(Assign, result, </w:t>
      </w:r>
      <w:r>
        <w:rPr>
          <w:rFonts w:ascii="Courier New"/>
          <w:sz w:val="18"/>
        </w:rPr>
        <w:t>sum()); </w:t>
      </w:r>
      <w:r>
        <w:rPr>
          <w:rFonts w:ascii="Courier New"/>
          <w:spacing w:val="-2"/>
          <w:sz w:val="18"/>
        </w:rPr>
        <w:t>default:</w:t>
      </w:r>
    </w:p>
    <w:p>
      <w:pPr>
        <w:spacing w:line="204" w:lineRule="exact" w:before="0"/>
        <w:ind w:left="3289" w:right="0" w:firstLine="0"/>
        <w:jc w:val="left"/>
        <w:rPr>
          <w:rFonts w:ascii="Courier New"/>
          <w:sz w:val="18"/>
        </w:rPr>
      </w:pPr>
      <w:r>
        <w:rPr>
          <w:rFonts w:ascii="Courier New"/>
          <w:sz w:val="18"/>
        </w:rPr>
        <w:t>return</w:t>
      </w:r>
      <w:r>
        <w:rPr>
          <w:rFonts w:ascii="Courier New"/>
          <w:spacing w:val="16"/>
          <w:sz w:val="18"/>
        </w:rPr>
        <w:t> </w:t>
      </w:r>
      <w:r>
        <w:rPr>
          <w:rFonts w:ascii="Courier New"/>
          <w:spacing w:val="-2"/>
          <w:sz w:val="18"/>
        </w:rPr>
        <w:t>sum();</w:t>
      </w:r>
    </w:p>
    <w:p>
      <w:pPr>
        <w:spacing w:before="11"/>
        <w:ind w:left="2847" w:right="0" w:firstLine="0"/>
        <w:jc w:val="left"/>
        <w:rPr>
          <w:rFonts w:ascii="Courier New"/>
          <w:sz w:val="18"/>
        </w:rPr>
      </w:pPr>
      <w:r>
        <w:rPr>
          <w:rFonts w:ascii="Courier New"/>
          <w:spacing w:val="-10"/>
          <w:sz w:val="18"/>
        </w:rPr>
        <w:t>}</w:t>
      </w:r>
    </w:p>
    <w:p>
      <w:pPr>
        <w:spacing w:before="12"/>
        <w:ind w:left="2406" w:right="0" w:firstLine="0"/>
        <w:jc w:val="left"/>
        <w:rPr>
          <w:rFonts w:ascii="Courier New"/>
          <w:sz w:val="18"/>
        </w:rPr>
      </w:pPr>
      <w:r>
        <w:rPr>
          <w:rFonts w:ascii="Courier New"/>
          <w:spacing w:val="-10"/>
          <w:sz w:val="18"/>
        </w:rPr>
        <w:t>}</w:t>
      </w:r>
    </w:p>
    <w:p>
      <w:pPr>
        <w:pStyle w:val="BodyText"/>
        <w:spacing w:line="235" w:lineRule="auto" w:before="67"/>
        <w:ind w:right="333"/>
      </w:pPr>
      <w:r>
        <w:rPr/>
        <w:t>In the main program we call </w:t>
      </w:r>
      <w:r>
        <w:rPr>
          <w:rFonts w:ascii="Trebuchet MS"/>
          <w:b/>
        </w:rPr>
        <w:t>stmt() </w:t>
      </w:r>
      <w:r>
        <w:rPr/>
        <w:t>in</w:t>
      </w:r>
      <w:r>
        <w:rPr>
          <w:spacing w:val="-1"/>
        </w:rPr>
        <w:t> </w:t>
      </w:r>
      <w:r>
        <w:rPr/>
        <w:t>place of </w:t>
      </w:r>
      <w:r>
        <w:rPr>
          <w:rFonts w:ascii="Trebuchet MS"/>
          <w:b/>
        </w:rPr>
        <w:t>sum() </w:t>
      </w:r>
      <w:r>
        <w:rPr/>
        <w:t>and our recognizer is ready to handle variables.</w:t>
      </w:r>
      <w:r>
        <w:rPr>
          <w:spacing w:val="40"/>
        </w:rPr>
        <w:t> </w:t>
      </w:r>
      <w:r>
        <w:rPr>
          <w:rFonts w:ascii="Trebuchet MS"/>
          <w:b/>
        </w:rPr>
        <w:t>Assign </w:t>
      </w:r>
      <w:r>
        <w:rPr/>
        <w:t>is a new type description for a node which computes </w:t>
      </w:r>
      <w:r>
        <w:rPr/>
        <w:t>the value of a sum and assigns it to a variable.</w:t>
      </w:r>
    </w:p>
    <w:p>
      <w:pPr>
        <w:pStyle w:val="BodyText"/>
        <w:spacing w:before="220"/>
        <w:ind w:left="0"/>
        <w:jc w:val="left"/>
      </w:pPr>
      <w:r>
        <w:rPr/>
        <mc:AlternateContent>
          <mc:Choice Requires="wps">
            <w:drawing>
              <wp:anchor distT="0" distB="0" distL="0" distR="0" allowOverlap="1" layoutInCell="1" locked="0" behindDoc="1" simplePos="0" relativeHeight="487607808">
                <wp:simplePos x="0" y="0"/>
                <wp:positionH relativeFrom="page">
                  <wp:posOffset>2141220</wp:posOffset>
                </wp:positionH>
                <wp:positionV relativeFrom="paragraph">
                  <wp:posOffset>308446</wp:posOffset>
                </wp:positionV>
                <wp:extent cx="4752340" cy="1270"/>
                <wp:effectExtent l="0" t="0" r="0" b="0"/>
                <wp:wrapTopAndBottom/>
                <wp:docPr id="119" name="Graphic 119"/>
                <wp:cNvGraphicFramePr>
                  <a:graphicFrameLocks/>
                </wp:cNvGraphicFramePr>
                <a:graphic>
                  <a:graphicData uri="http://schemas.microsoft.com/office/word/2010/wordprocessingShape">
                    <wps:wsp>
                      <wps:cNvPr id="119" name="Graphic 119"/>
                      <wps:cNvSpPr/>
                      <wps:spPr>
                        <a:xfrm>
                          <a:off x="0" y="0"/>
                          <a:ext cx="4752340" cy="1270"/>
                        </a:xfrm>
                        <a:custGeom>
                          <a:avLst/>
                          <a:gdLst/>
                          <a:ahLst/>
                          <a:cxnLst/>
                          <a:rect l="l" t="t" r="r" b="b"/>
                          <a:pathLst>
                            <a:path w="4752340" h="0">
                              <a:moveTo>
                                <a:pt x="0" y="0"/>
                              </a:moveTo>
                              <a:lnTo>
                                <a:pt x="4751832" y="0"/>
                              </a:lnTo>
                            </a:path>
                          </a:pathLst>
                        </a:custGeom>
                        <a:ln w="568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24.287165pt;width:374.2pt;height:.1pt;mso-position-horizontal-relative:page;mso-position-vertical-relative:paragraph;z-index:-15708672;mso-wrap-distance-left:0;mso-wrap-distance-right:0" id="docshape92" coordorigin="3372,486" coordsize="7484,0" path="m3372,486l10855,486e" filled="false" stroked="true" strokeweight=".448pt" strokecolor="#000000">
                <v:path arrowok="t"/>
                <v:stroke dashstyle="solid"/>
                <w10:wrap type="topAndBottom"/>
              </v:shape>
            </w:pict>
          </mc:Fallback>
        </mc:AlternateContent>
      </w:r>
    </w:p>
    <w:p>
      <w:pPr>
        <w:spacing w:before="125"/>
        <w:ind w:left="1672" w:right="332" w:firstLine="0"/>
        <w:jc w:val="left"/>
        <w:rPr>
          <w:sz w:val="16"/>
        </w:rPr>
      </w:pPr>
      <w:r>
        <w:rPr>
          <w:sz w:val="16"/>
        </w:rPr>
        <w:t>*</w:t>
      </w:r>
      <w:r>
        <w:rPr>
          <w:spacing w:val="35"/>
          <w:sz w:val="16"/>
        </w:rPr>
        <w:t> </w:t>
      </w:r>
      <w:r>
        <w:rPr>
          <w:sz w:val="16"/>
        </w:rPr>
        <w:t>There is a trick:</w:t>
      </w:r>
      <w:r>
        <w:rPr>
          <w:spacing w:val="61"/>
          <w:sz w:val="16"/>
        </w:rPr>
        <w:t> </w:t>
      </w:r>
      <w:r>
        <w:rPr>
          <w:sz w:val="16"/>
        </w:rPr>
        <w:t>simply try for a sum.</w:t>
      </w:r>
      <w:r>
        <w:rPr>
          <w:spacing w:val="61"/>
          <w:sz w:val="16"/>
        </w:rPr>
        <w:t> </w:t>
      </w:r>
      <w:r>
        <w:rPr>
          <w:sz w:val="16"/>
        </w:rPr>
        <w:t>If</w:t>
      </w:r>
      <w:r>
        <w:rPr>
          <w:spacing w:val="11"/>
          <w:sz w:val="16"/>
        </w:rPr>
        <w:t> </w:t>
      </w:r>
      <w:r>
        <w:rPr>
          <w:sz w:val="16"/>
        </w:rPr>
        <w:t>on return</w:t>
      </w:r>
      <w:r>
        <w:rPr>
          <w:spacing w:val="-1"/>
          <w:sz w:val="16"/>
        </w:rPr>
        <w:t> </w:t>
      </w:r>
      <w:r>
        <w:rPr>
          <w:sz w:val="16"/>
        </w:rPr>
        <w:t>the next input</w:t>
      </w:r>
      <w:r>
        <w:rPr>
          <w:spacing w:val="-2"/>
          <w:sz w:val="16"/>
        </w:rPr>
        <w:t> </w:t>
      </w:r>
      <w:r>
        <w:rPr>
          <w:sz w:val="16"/>
        </w:rPr>
        <w:t>symbol is </w:t>
      </w:r>
      <w:r>
        <w:rPr>
          <w:rFonts w:ascii="Trebuchet MS"/>
          <w:b/>
          <w:sz w:val="16"/>
        </w:rPr>
        <w:t>= </w:t>
      </w:r>
      <w:r>
        <w:rPr>
          <w:sz w:val="16"/>
        </w:rPr>
        <w:t>the</w:t>
      </w:r>
      <w:r>
        <w:rPr>
          <w:spacing w:val="-2"/>
          <w:sz w:val="16"/>
        </w:rPr>
        <w:t> </w:t>
      </w:r>
      <w:r>
        <w:rPr>
          <w:sz w:val="16"/>
        </w:rPr>
        <w:t>sum must be</w:t>
      </w:r>
      <w:r>
        <w:rPr>
          <w:spacing w:val="-2"/>
          <w:sz w:val="16"/>
        </w:rPr>
        <w:t> </w:t>
      </w:r>
      <w:r>
        <w:rPr>
          <w:sz w:val="16"/>
        </w:rPr>
        <w:t>a leaf node for a variable and we can build the assignment.</w:t>
      </w:r>
    </w:p>
    <w:p>
      <w:pPr>
        <w:spacing w:after="0"/>
        <w:jc w:val="left"/>
        <w:rPr>
          <w:sz w:val="16"/>
        </w:rPr>
        <w:sectPr>
          <w:headerReference w:type="even" r:id="rId47"/>
          <w:pgSz w:w="11900" w:h="16840"/>
          <w:pgMar w:header="1435" w:footer="0" w:top="1700" w:bottom="280" w:left="1700" w:right="708"/>
          <w:pgNumType w:start="46"/>
        </w:sectPr>
      </w:pPr>
    </w:p>
    <w:p>
      <w:pPr>
        <w:pStyle w:val="ListParagraph"/>
        <w:numPr>
          <w:ilvl w:val="1"/>
          <w:numId w:val="14"/>
        </w:numPr>
        <w:tabs>
          <w:tab w:pos="2025" w:val="left" w:leader="none"/>
          <w:tab w:pos="8934" w:val="left" w:leader="none"/>
        </w:tabs>
        <w:spacing w:line="240" w:lineRule="auto" w:before="66" w:after="0"/>
        <w:ind w:left="2025" w:right="0" w:hanging="353"/>
        <w:jc w:val="left"/>
        <w:rPr>
          <w:sz w:val="18"/>
        </w:rPr>
      </w:pPr>
      <w:r>
        <w:rPr>
          <w:sz w:val="18"/>
        </w:rPr>
        <mc:AlternateContent>
          <mc:Choice Requires="wps">
            <w:drawing>
              <wp:anchor distT="0" distB="0" distL="0" distR="0" allowOverlap="1" layoutInCell="1" locked="0" behindDoc="1" simplePos="0" relativeHeight="487608320">
                <wp:simplePos x="0" y="0"/>
                <wp:positionH relativeFrom="page">
                  <wp:posOffset>2141220</wp:posOffset>
                </wp:positionH>
                <wp:positionV relativeFrom="paragraph">
                  <wp:posOffset>201677</wp:posOffset>
                </wp:positionV>
                <wp:extent cx="4752340" cy="1270"/>
                <wp:effectExtent l="0" t="0" r="0" b="0"/>
                <wp:wrapTopAndBottom/>
                <wp:docPr id="120" name="Graphic 120"/>
                <wp:cNvGraphicFramePr>
                  <a:graphicFrameLocks/>
                </wp:cNvGraphicFramePr>
                <a:graphic>
                  <a:graphicData uri="http://schemas.microsoft.com/office/word/2010/wordprocessingShape">
                    <wps:wsp>
                      <wps:cNvPr id="120" name="Graphic 120"/>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880105pt;width:374.2pt;height:.1pt;mso-position-horizontal-relative:page;mso-position-vertical-relative:paragraph;z-index:-15708160;mso-wrap-distance-left:0;mso-wrap-distance-right:0" id="docshape93" coordorigin="3372,318" coordsize="7484,0" path="m3372,318l10855,318e" filled="false" stroked="true" strokeweight=".560pt" strokecolor="#000000">
                <v:path arrowok="t"/>
                <v:stroke dashstyle="solid"/>
                <w10:wrap type="topAndBottom"/>
              </v:shape>
            </w:pict>
          </mc:Fallback>
        </mc:AlternateContent>
      </w:r>
      <w:r>
        <w:rPr>
          <w:w w:val="105"/>
          <w:sz w:val="18"/>
        </w:rPr>
        <w:t>The</w:t>
      </w:r>
      <w:r>
        <w:rPr>
          <w:spacing w:val="-14"/>
          <w:w w:val="105"/>
          <w:sz w:val="18"/>
        </w:rPr>
        <w:t> </w:t>
      </w:r>
      <w:r>
        <w:rPr>
          <w:w w:val="105"/>
          <w:sz w:val="18"/>
        </w:rPr>
        <w:t>Screener</w:t>
      </w:r>
      <w:r>
        <w:rPr>
          <w:spacing w:val="-11"/>
          <w:w w:val="105"/>
          <w:sz w:val="18"/>
        </w:rPr>
        <w:t> </w:t>
      </w:r>
      <w:r>
        <w:rPr>
          <w:w w:val="105"/>
          <w:sz w:val="18"/>
        </w:rPr>
        <w:t>—</w:t>
      </w:r>
      <w:r>
        <w:rPr>
          <w:spacing w:val="-12"/>
          <w:w w:val="105"/>
          <w:sz w:val="18"/>
        </w:rPr>
        <w:t> </w:t>
      </w:r>
      <w:r>
        <w:rPr>
          <w:spacing w:val="-2"/>
          <w:w w:val="105"/>
          <w:sz w:val="18"/>
        </w:rPr>
        <w:t>‘‘Name’’</w:t>
      </w:r>
      <w:r>
        <w:rPr>
          <w:sz w:val="18"/>
        </w:rPr>
        <w:tab/>
      </w:r>
      <w:r>
        <w:rPr>
          <w:spacing w:val="-5"/>
          <w:w w:val="105"/>
          <w:sz w:val="20"/>
        </w:rPr>
        <w:t>47</w:t>
      </w:r>
    </w:p>
    <w:p>
      <w:pPr>
        <w:pStyle w:val="BodyText"/>
        <w:spacing w:before="47"/>
        <w:ind w:left="0"/>
        <w:jc w:val="left"/>
        <w:rPr>
          <w:sz w:val="18"/>
        </w:rPr>
      </w:pPr>
    </w:p>
    <w:p>
      <w:pPr>
        <w:pStyle w:val="ListParagraph"/>
        <w:numPr>
          <w:ilvl w:val="1"/>
          <w:numId w:val="15"/>
        </w:numPr>
        <w:tabs>
          <w:tab w:pos="2140" w:val="left" w:leader="none"/>
        </w:tabs>
        <w:spacing w:line="240" w:lineRule="auto" w:before="0" w:after="0"/>
        <w:ind w:left="2140" w:right="0" w:hanging="468"/>
        <w:jc w:val="left"/>
        <w:rPr>
          <w:rFonts w:ascii="Trebuchet MS" w:hAnsi="Trebuchet MS"/>
          <w:b/>
          <w:sz w:val="24"/>
        </w:rPr>
      </w:pPr>
      <w:r>
        <w:rPr>
          <w:rFonts w:ascii="Trebuchet MS" w:hAnsi="Trebuchet MS"/>
          <w:b/>
          <w:sz w:val="24"/>
        </w:rPr>
        <w:t>The</w:t>
      </w:r>
      <w:r>
        <w:rPr>
          <w:rFonts w:ascii="Trebuchet MS" w:hAnsi="Trebuchet MS"/>
          <w:b/>
          <w:spacing w:val="13"/>
          <w:sz w:val="24"/>
        </w:rPr>
        <w:t> </w:t>
      </w:r>
      <w:r>
        <w:rPr>
          <w:rFonts w:ascii="Trebuchet MS" w:hAnsi="Trebuchet MS"/>
          <w:b/>
          <w:sz w:val="24"/>
        </w:rPr>
        <w:t>Screener</w:t>
      </w:r>
      <w:r>
        <w:rPr>
          <w:rFonts w:ascii="Trebuchet MS" w:hAnsi="Trebuchet MS"/>
          <w:b/>
          <w:spacing w:val="11"/>
          <w:sz w:val="24"/>
        </w:rPr>
        <w:t> </w:t>
      </w:r>
      <w:r>
        <w:rPr>
          <w:rFonts w:ascii="Trebuchet MS" w:hAnsi="Trebuchet MS"/>
          <w:b/>
          <w:sz w:val="24"/>
        </w:rPr>
        <w:t>—</w:t>
      </w:r>
      <w:r>
        <w:rPr>
          <w:rFonts w:ascii="Trebuchet MS" w:hAnsi="Trebuchet MS"/>
          <w:b/>
          <w:spacing w:val="13"/>
          <w:sz w:val="24"/>
        </w:rPr>
        <w:t> </w:t>
      </w:r>
      <w:r>
        <w:rPr>
          <w:rFonts w:ascii="Trebuchet MS" w:hAnsi="Trebuchet MS"/>
          <w:b/>
          <w:i/>
          <w:spacing w:val="-4"/>
          <w:sz w:val="24"/>
        </w:rPr>
        <w:t>Name</w:t>
      </w:r>
    </w:p>
    <w:p>
      <w:pPr>
        <w:pStyle w:val="BodyText"/>
        <w:spacing w:before="64"/>
        <w:jc w:val="left"/>
      </w:pPr>
      <w:r>
        <w:rPr/>
        <w:t>An</w:t>
      </w:r>
      <w:r>
        <w:rPr>
          <w:spacing w:val="8"/>
        </w:rPr>
        <w:t> </w:t>
      </w:r>
      <w:r>
        <w:rPr/>
        <w:t>assignment</w:t>
      </w:r>
      <w:r>
        <w:rPr>
          <w:spacing w:val="6"/>
        </w:rPr>
        <w:t> </w:t>
      </w:r>
      <w:r>
        <w:rPr/>
        <w:t>has</w:t>
      </w:r>
      <w:r>
        <w:rPr>
          <w:spacing w:val="8"/>
        </w:rPr>
        <w:t> </w:t>
      </w:r>
      <w:r>
        <w:rPr/>
        <w:t>the</w:t>
      </w:r>
      <w:r>
        <w:rPr>
          <w:spacing w:val="7"/>
        </w:rPr>
        <w:t> </w:t>
      </w:r>
      <w:r>
        <w:rPr/>
        <w:t>following</w:t>
      </w:r>
      <w:r>
        <w:rPr>
          <w:spacing w:val="2"/>
        </w:rPr>
        <w:t> </w:t>
      </w:r>
      <w:r>
        <w:rPr>
          <w:spacing w:val="-2"/>
        </w:rPr>
        <w:t>syntax:</w:t>
      </w:r>
    </w:p>
    <w:p>
      <w:pPr>
        <w:spacing w:before="102"/>
        <w:ind w:left="2406" w:right="0" w:firstLine="0"/>
        <w:jc w:val="left"/>
        <w:rPr>
          <w:rFonts w:ascii="Courier New"/>
          <w:sz w:val="18"/>
        </w:rPr>
      </w:pPr>
      <w:r>
        <w:rPr>
          <w:rFonts w:ascii="Courier New"/>
          <w:sz w:val="18"/>
        </w:rPr>
        <w:t>stmt</w:t>
      </w:r>
      <w:r>
        <w:rPr>
          <w:rFonts w:ascii="Courier New"/>
          <w:spacing w:val="11"/>
          <w:sz w:val="18"/>
        </w:rPr>
        <w:t> </w:t>
      </w:r>
      <w:r>
        <w:rPr>
          <w:rFonts w:ascii="Courier New"/>
          <w:sz w:val="18"/>
        </w:rPr>
        <w:t>:</w:t>
      </w:r>
      <w:r>
        <w:rPr>
          <w:rFonts w:ascii="Courier New"/>
          <w:spacing w:val="4"/>
          <w:sz w:val="18"/>
        </w:rPr>
        <w:t> </w:t>
      </w:r>
      <w:r>
        <w:rPr>
          <w:rFonts w:ascii="Courier New"/>
          <w:spacing w:val="-5"/>
          <w:sz w:val="18"/>
        </w:rPr>
        <w:t>sum</w:t>
      </w:r>
    </w:p>
    <w:p>
      <w:pPr>
        <w:spacing w:before="12"/>
        <w:ind w:left="2958" w:right="0" w:firstLine="0"/>
        <w:jc w:val="left"/>
        <w:rPr>
          <w:rFonts w:ascii="Courier New"/>
          <w:sz w:val="18"/>
        </w:rPr>
      </w:pPr>
      <w:r>
        <w:rPr>
          <w:rFonts w:ascii="Courier New"/>
          <w:sz w:val="18"/>
        </w:rPr>
        <w:t>|</w:t>
      </w:r>
      <w:r>
        <w:rPr>
          <w:rFonts w:ascii="Courier New"/>
          <w:spacing w:val="4"/>
          <w:sz w:val="18"/>
        </w:rPr>
        <w:t> </w:t>
      </w:r>
      <w:r>
        <w:rPr>
          <w:rFonts w:ascii="Courier New"/>
          <w:sz w:val="18"/>
        </w:rPr>
        <w:t>LET</w:t>
      </w:r>
      <w:r>
        <w:rPr>
          <w:rFonts w:ascii="Courier New"/>
          <w:spacing w:val="9"/>
          <w:sz w:val="18"/>
        </w:rPr>
        <w:t> </w:t>
      </w:r>
      <w:r>
        <w:rPr>
          <w:rFonts w:ascii="Courier New"/>
          <w:sz w:val="18"/>
        </w:rPr>
        <w:t>VAR</w:t>
      </w:r>
      <w:r>
        <w:rPr>
          <w:rFonts w:ascii="Courier New"/>
          <w:spacing w:val="9"/>
          <w:sz w:val="18"/>
        </w:rPr>
        <w:t> </w:t>
      </w:r>
      <w:r>
        <w:rPr>
          <w:rFonts w:ascii="Courier New"/>
          <w:sz w:val="18"/>
        </w:rPr>
        <w:t>=</w:t>
      </w:r>
      <w:r>
        <w:rPr>
          <w:rFonts w:ascii="Courier New"/>
          <w:spacing w:val="4"/>
          <w:sz w:val="18"/>
        </w:rPr>
        <w:t> </w:t>
      </w:r>
      <w:r>
        <w:rPr>
          <w:rFonts w:ascii="Courier New"/>
          <w:spacing w:val="-5"/>
          <w:sz w:val="18"/>
        </w:rPr>
        <w:t>sum</w:t>
      </w:r>
    </w:p>
    <w:p>
      <w:pPr>
        <w:pStyle w:val="BodyText"/>
        <w:spacing w:line="237" w:lineRule="auto" w:before="64"/>
        <w:ind w:right="332"/>
      </w:pPr>
      <w:r>
        <w:rPr>
          <w:rFonts w:ascii="Trebuchet MS"/>
          <w:b/>
          <w:sz w:val="18"/>
        </w:rPr>
        <w:t>LET </w:t>
      </w:r>
      <w:r>
        <w:rPr/>
        <w:t>is an example of a keyword.</w:t>
      </w:r>
      <w:r>
        <w:rPr>
          <w:spacing w:val="40"/>
        </w:rPr>
        <w:t> </w:t>
      </w:r>
      <w:r>
        <w:rPr/>
        <w:t>In building the screener we can still decide what identifier will represent </w:t>
      </w:r>
      <w:r>
        <w:rPr>
          <w:rFonts w:ascii="Trebuchet MS"/>
          <w:b/>
          <w:sz w:val="18"/>
        </w:rPr>
        <w:t>LET</w:t>
      </w:r>
      <w:r>
        <w:rPr/>
        <w:t>: </w:t>
      </w:r>
      <w:r>
        <w:rPr>
          <w:rFonts w:ascii="Trebuchet MS"/>
          <w:b/>
        </w:rPr>
        <w:t>scan() </w:t>
      </w:r>
      <w:r>
        <w:rPr/>
        <w:t>extracts an identifier from the input line and passes it to </w:t>
      </w:r>
      <w:r>
        <w:rPr>
          <w:rFonts w:ascii="Trebuchet MS"/>
          <w:b/>
        </w:rPr>
        <w:t>screen() </w:t>
      </w:r>
      <w:r>
        <w:rPr/>
        <w:t>which looks in the symbol table and returns the appropriate value for </w:t>
      </w:r>
      <w:r>
        <w:rPr>
          <w:rFonts w:ascii="Trebuchet MS"/>
          <w:b/>
        </w:rPr>
        <w:t>token </w:t>
      </w:r>
      <w:r>
        <w:rPr/>
        <w:t>and, at least for a variable, a node in </w:t>
      </w:r>
      <w:r>
        <w:rPr>
          <w:rFonts w:ascii="Trebuchet MS"/>
          <w:b/>
        </w:rPr>
        <w:t>symbol</w:t>
      </w:r>
      <w:r>
        <w:rPr/>
        <w:t>.</w:t>
      </w:r>
    </w:p>
    <w:p>
      <w:pPr>
        <w:pStyle w:val="BodyText"/>
        <w:spacing w:line="237" w:lineRule="auto" w:before="72"/>
        <w:ind w:right="331" w:firstLine="364"/>
      </w:pPr>
      <w:r>
        <w:rPr/>
        <w:t>The</w:t>
      </w:r>
      <w:r>
        <w:rPr>
          <w:spacing w:val="-6"/>
        </w:rPr>
        <w:t> </w:t>
      </w:r>
      <w:r>
        <w:rPr/>
        <w:t>recognizer</w:t>
      </w:r>
      <w:r>
        <w:rPr>
          <w:spacing w:val="-4"/>
        </w:rPr>
        <w:t> </w:t>
      </w:r>
      <w:r>
        <w:rPr/>
        <w:t>discards</w:t>
      </w:r>
      <w:r>
        <w:rPr>
          <w:spacing w:val="-3"/>
        </w:rPr>
        <w:t> </w:t>
      </w:r>
      <w:r>
        <w:rPr>
          <w:rFonts w:ascii="Trebuchet MS"/>
          <w:b/>
          <w:sz w:val="18"/>
        </w:rPr>
        <w:t>LET </w:t>
      </w:r>
      <w:r>
        <w:rPr/>
        <w:t>but it installs the variable as a leaf node</w:t>
      </w:r>
      <w:r>
        <w:rPr>
          <w:spacing w:val="-2"/>
        </w:rPr>
        <w:t> </w:t>
      </w:r>
      <w:r>
        <w:rPr/>
        <w:t>in</w:t>
      </w:r>
      <w:r>
        <w:rPr>
          <w:spacing w:val="-1"/>
        </w:rPr>
        <w:t> </w:t>
      </w:r>
      <w:r>
        <w:rPr/>
        <w:t>the tree. For other symbols, such as the name of a mathematical function, we may want to apply </w:t>
      </w:r>
      <w:r>
        <w:rPr>
          <w:rFonts w:ascii="Trebuchet MS"/>
          <w:b/>
        </w:rPr>
        <w:t>new() </w:t>
      </w:r>
      <w:r>
        <w:rPr/>
        <w:t>to whatever</w:t>
      </w:r>
      <w:r>
        <w:rPr>
          <w:spacing w:val="22"/>
        </w:rPr>
        <w:t> </w:t>
      </w:r>
      <w:r>
        <w:rPr/>
        <w:t>symbol the screener returns in</w:t>
      </w:r>
      <w:r>
        <w:rPr>
          <w:spacing w:val="23"/>
        </w:rPr>
        <w:t> </w:t>
      </w:r>
      <w:r>
        <w:rPr/>
        <w:t>order</w:t>
      </w:r>
      <w:r>
        <w:rPr>
          <w:spacing w:val="23"/>
        </w:rPr>
        <w:t> </w:t>
      </w:r>
      <w:r>
        <w:rPr/>
        <w:t>to</w:t>
      </w:r>
      <w:r>
        <w:rPr>
          <w:spacing w:val="24"/>
        </w:rPr>
        <w:t> </w:t>
      </w:r>
      <w:r>
        <w:rPr/>
        <w:t>get</w:t>
      </w:r>
      <w:r>
        <w:rPr>
          <w:spacing w:val="24"/>
        </w:rPr>
        <w:t> </w:t>
      </w:r>
      <w:r>
        <w:rPr/>
        <w:t>a</w:t>
      </w:r>
      <w:r>
        <w:rPr>
          <w:spacing w:val="25"/>
        </w:rPr>
        <w:t> </w:t>
      </w:r>
      <w:r>
        <w:rPr/>
        <w:t>new</w:t>
      </w:r>
      <w:r>
        <w:rPr>
          <w:spacing w:val="24"/>
        </w:rPr>
        <w:t> </w:t>
      </w:r>
      <w:r>
        <w:rPr/>
        <w:t>node for our tree.</w:t>
      </w:r>
      <w:r>
        <w:rPr>
          <w:spacing w:val="40"/>
        </w:rPr>
        <w:t> </w:t>
      </w:r>
      <w:r>
        <w:rPr/>
        <w:t>Therefore, our symbol table entries</w:t>
      </w:r>
      <w:r>
        <w:rPr>
          <w:spacing w:val="-5"/>
        </w:rPr>
        <w:t> </w:t>
      </w:r>
      <w:r>
        <w:rPr/>
        <w:t>should,</w:t>
      </w:r>
      <w:r>
        <w:rPr>
          <w:spacing w:val="-5"/>
        </w:rPr>
        <w:t> </w:t>
      </w:r>
      <w:r>
        <w:rPr/>
        <w:t>for</w:t>
      </w:r>
      <w:r>
        <w:rPr>
          <w:spacing w:val="-3"/>
        </w:rPr>
        <w:t> </w:t>
      </w:r>
      <w:r>
        <w:rPr/>
        <w:t>the</w:t>
      </w:r>
      <w:r>
        <w:rPr>
          <w:spacing w:val="-4"/>
        </w:rPr>
        <w:t> </w:t>
      </w:r>
      <w:r>
        <w:rPr/>
        <w:t>most</w:t>
      </w:r>
      <w:r>
        <w:rPr>
          <w:spacing w:val="-3"/>
        </w:rPr>
        <w:t> </w:t>
      </w:r>
      <w:r>
        <w:rPr/>
        <w:t>part, have</w:t>
      </w:r>
      <w:r>
        <w:rPr>
          <w:spacing w:val="-3"/>
        </w:rPr>
        <w:t> </w:t>
      </w:r>
      <w:r>
        <w:rPr/>
        <w:t>the same functions with dynamic linkage as our tree nodes.</w:t>
      </w:r>
    </w:p>
    <w:p>
      <w:pPr>
        <w:pStyle w:val="BodyText"/>
        <w:spacing w:line="235" w:lineRule="auto" w:before="80"/>
        <w:ind w:right="335" w:firstLine="364"/>
      </w:pPr>
      <w:r>
        <w:rPr/>
        <w:t>For a keyword, a </w:t>
      </w:r>
      <w:r>
        <w:rPr>
          <w:rFonts w:ascii="Trebuchet MS"/>
          <w:b/>
        </w:rPr>
        <w:t>Name </w:t>
      </w:r>
      <w:r>
        <w:rPr/>
        <w:t>needs to contain the input string and the token value. Later we want to inherit from </w:t>
      </w:r>
      <w:r>
        <w:rPr>
          <w:rFonts w:ascii="Trebuchet MS"/>
          <w:b/>
        </w:rPr>
        <w:t>Name</w:t>
      </w:r>
      <w:r>
        <w:rPr/>
        <w:t>; therefore, we define the structure in </w:t>
      </w:r>
      <w:r>
        <w:rPr/>
        <w:t>a representation file </w:t>
      </w:r>
      <w:r>
        <w:rPr>
          <w:rFonts w:ascii="Trebuchet MS"/>
          <w:i/>
        </w:rPr>
        <w:t>Name.r</w:t>
      </w:r>
      <w:r>
        <w:rPr/>
        <w:t>:</w:t>
      </w:r>
    </w:p>
    <w:p>
      <w:pPr>
        <w:tabs>
          <w:tab w:pos="5056" w:val="left" w:leader="none"/>
        </w:tabs>
        <w:spacing w:line="254" w:lineRule="auto" w:before="100"/>
        <w:ind w:left="2847" w:right="1683" w:hanging="442"/>
        <w:jc w:val="left"/>
        <w:rPr>
          <w:rFonts w:ascii="Courier New" w:hAnsi="Courier New"/>
          <w:sz w:val="18"/>
        </w:rPr>
      </w:pPr>
      <w:r>
        <w:rPr>
          <w:rFonts w:ascii="Courier New" w:hAnsi="Courier New"/>
          <w:sz w:val="18"/>
        </w:rPr>
        <w:t>struct Name {</w:t>
        <w:tab/>
        <w:t>/* base structure */ const void * type;</w:t>
      </w:r>
      <w:r>
        <w:rPr>
          <w:rFonts w:ascii="Courier New" w:hAnsi="Courier New"/>
          <w:spacing w:val="80"/>
          <w:sz w:val="18"/>
        </w:rPr>
        <w:t> </w:t>
      </w:r>
      <w:r>
        <w:rPr>
          <w:rFonts w:ascii="Courier New" w:hAnsi="Courier New"/>
          <w:sz w:val="18"/>
        </w:rPr>
        <w:t>/* for dynamic linkage </w:t>
      </w:r>
      <w:r>
        <w:rPr>
          <w:rFonts w:ascii="Courier New" w:hAnsi="Courier New"/>
          <w:sz w:val="18"/>
        </w:rPr>
        <w:t>*/ const</w:t>
      </w:r>
      <w:r>
        <w:rPr>
          <w:rFonts w:ascii="Courier New" w:hAnsi="Courier New"/>
          <w:spacing w:val="34"/>
          <w:sz w:val="18"/>
        </w:rPr>
        <w:t> </w:t>
      </w:r>
      <w:r>
        <w:rPr>
          <w:rFonts w:ascii="Courier New" w:hAnsi="Courier New"/>
          <w:sz w:val="18"/>
        </w:rPr>
        <w:t>char</w:t>
      </w:r>
      <w:r>
        <w:rPr>
          <w:rFonts w:ascii="Courier New" w:hAnsi="Courier New"/>
          <w:spacing w:val="30"/>
          <w:sz w:val="18"/>
        </w:rPr>
        <w:t> </w:t>
      </w:r>
      <w:r>
        <w:rPr>
          <w:rFonts w:ascii="Courier New" w:hAnsi="Courier New"/>
          <w:sz w:val="18"/>
        </w:rPr>
        <w:t>* name;</w:t>
      </w:r>
      <w:r>
        <w:rPr>
          <w:rFonts w:ascii="Courier New" w:hAnsi="Courier New"/>
          <w:spacing w:val="80"/>
          <w:w w:val="150"/>
          <w:sz w:val="18"/>
        </w:rPr>
        <w:t> </w:t>
      </w:r>
      <w:r>
        <w:rPr>
          <w:rFonts w:ascii="Courier New" w:hAnsi="Courier New"/>
          <w:sz w:val="18"/>
        </w:rPr>
        <w:t>/*</w:t>
      </w:r>
      <w:r>
        <w:rPr>
          <w:rFonts w:ascii="Courier New" w:hAnsi="Courier New"/>
          <w:spacing w:val="26"/>
          <w:sz w:val="18"/>
        </w:rPr>
        <w:t> </w:t>
      </w:r>
      <w:r>
        <w:rPr>
          <w:rFonts w:ascii="Courier New" w:hAnsi="Courier New"/>
          <w:sz w:val="18"/>
        </w:rPr>
        <w:t>may</w:t>
      </w:r>
      <w:r>
        <w:rPr>
          <w:rFonts w:ascii="Courier New" w:hAnsi="Courier New"/>
          <w:spacing w:val="28"/>
          <w:sz w:val="18"/>
        </w:rPr>
        <w:t> </w:t>
      </w:r>
      <w:r>
        <w:rPr>
          <w:rFonts w:ascii="Courier New" w:hAnsi="Courier New"/>
          <w:sz w:val="18"/>
        </w:rPr>
        <w:t>be</w:t>
      </w:r>
      <w:r>
        <w:rPr>
          <w:rFonts w:ascii="Courier New" w:hAnsi="Courier New"/>
          <w:spacing w:val="26"/>
          <w:sz w:val="18"/>
        </w:rPr>
        <w:t> </w:t>
      </w:r>
      <w:r>
        <w:rPr>
          <w:rFonts w:ascii="Courier New" w:hAnsi="Courier New"/>
          <w:sz w:val="18"/>
        </w:rPr>
        <w:t>malloc—ed</w:t>
      </w:r>
      <w:r>
        <w:rPr>
          <w:rFonts w:ascii="Courier New" w:hAnsi="Courier New"/>
          <w:spacing w:val="26"/>
          <w:sz w:val="18"/>
        </w:rPr>
        <w:t> </w:t>
      </w:r>
      <w:r>
        <w:rPr>
          <w:rFonts w:ascii="Courier New" w:hAnsi="Courier New"/>
          <w:sz w:val="18"/>
        </w:rPr>
        <w:t>*/ int token;</w:t>
      </w:r>
    </w:p>
    <w:p>
      <w:pPr>
        <w:spacing w:before="0"/>
        <w:ind w:left="2406" w:right="0" w:firstLine="0"/>
        <w:jc w:val="left"/>
        <w:rPr>
          <w:rFonts w:ascii="Courier New"/>
          <w:sz w:val="18"/>
        </w:rPr>
      </w:pPr>
      <w:r>
        <w:rPr>
          <w:rFonts w:ascii="Courier New"/>
          <w:spacing w:val="-5"/>
          <w:sz w:val="18"/>
        </w:rPr>
        <w:t>};</w:t>
      </w:r>
    </w:p>
    <w:p>
      <w:pPr>
        <w:pStyle w:val="BodyText"/>
        <w:spacing w:before="62"/>
        <w:ind w:right="334"/>
      </w:pPr>
      <w:r>
        <w:rPr/>
        <w:t>Our symbols never die:</w:t>
      </w:r>
      <w:r>
        <w:rPr>
          <w:spacing w:val="40"/>
        </w:rPr>
        <w:t> </w:t>
      </w:r>
      <w:r>
        <w:rPr/>
        <w:t>it does not matter if their names are constant strings for predefined keywords or dynamically stored strings for user defined variables — </w:t>
      </w:r>
      <w:r>
        <w:rPr/>
        <w:t>we will not reclaim them.</w:t>
      </w:r>
    </w:p>
    <w:p>
      <w:pPr>
        <w:pStyle w:val="BodyText"/>
        <w:spacing w:line="237" w:lineRule="auto" w:before="75"/>
        <w:ind w:right="329" w:firstLine="364"/>
      </w:pPr>
      <w:r>
        <w:rPr/>
        <w:t>Before we can find a symbol, we need to enter it into the symbol table.</w:t>
      </w:r>
      <w:r>
        <w:rPr>
          <w:spacing w:val="40"/>
        </w:rPr>
        <w:t> </w:t>
      </w:r>
      <w:r>
        <w:rPr/>
        <w:t>This cannot be handled by calling </w:t>
      </w:r>
      <w:r>
        <w:rPr>
          <w:rFonts w:ascii="Trebuchet MS"/>
          <w:b/>
        </w:rPr>
        <w:t>new(Name, ...)</w:t>
      </w:r>
      <w:r>
        <w:rPr/>
        <w:t>, because we want to support more complicated symbols than </w:t>
      </w:r>
      <w:r>
        <w:rPr>
          <w:rFonts w:ascii="Trebuchet MS"/>
          <w:b/>
        </w:rPr>
        <w:t>Name</w:t>
      </w:r>
      <w:r>
        <w:rPr/>
        <w:t>, and we should hide the symbol table implemen- tation from them.</w:t>
      </w:r>
      <w:r>
        <w:rPr>
          <w:spacing w:val="40"/>
        </w:rPr>
        <w:t> </w:t>
      </w:r>
      <w:r>
        <w:rPr/>
        <w:t>Instead, we provide a function </w:t>
      </w:r>
      <w:r>
        <w:rPr>
          <w:rFonts w:ascii="Trebuchet MS"/>
          <w:b/>
        </w:rPr>
        <w:t>install() </w:t>
      </w:r>
      <w:r>
        <w:rPr/>
        <w:t>which takes a </w:t>
      </w:r>
      <w:r>
        <w:rPr>
          <w:rFonts w:ascii="Trebuchet MS"/>
          <w:b/>
        </w:rPr>
        <w:t>Name </w:t>
      </w:r>
      <w:r>
        <w:rPr/>
        <w:t>object and inserts it into the symbol table.</w:t>
      </w:r>
      <w:r>
        <w:rPr>
          <w:spacing w:val="40"/>
        </w:rPr>
        <w:t> </w:t>
      </w:r>
      <w:r>
        <w:rPr/>
        <w:t>Here is the symbol table interface file </w:t>
      </w:r>
      <w:r>
        <w:rPr>
          <w:rFonts w:ascii="Trebuchet MS"/>
          <w:i/>
          <w:spacing w:val="-2"/>
        </w:rPr>
        <w:t>Name.h</w:t>
      </w:r>
      <w:r>
        <w:rPr>
          <w:spacing w:val="-2"/>
        </w:rPr>
        <w:t>:</w:t>
      </w:r>
    </w:p>
    <w:p>
      <w:pPr>
        <w:tabs>
          <w:tab w:pos="5056" w:val="left" w:leader="none"/>
        </w:tabs>
        <w:spacing w:before="95"/>
        <w:ind w:left="2406" w:right="0" w:firstLine="0"/>
        <w:jc w:val="left"/>
        <w:rPr>
          <w:rFonts w:ascii="Courier New" w:hAnsi="Courier New"/>
          <w:sz w:val="18"/>
        </w:rPr>
      </w:pPr>
      <w:r>
        <w:rPr>
          <w:rFonts w:ascii="Courier New" w:hAnsi="Courier New"/>
          <w:sz w:val="18"/>
        </w:rPr>
        <w:t>extern</w:t>
      </w:r>
      <w:r>
        <w:rPr>
          <w:rFonts w:ascii="Courier New" w:hAnsi="Courier New"/>
          <w:spacing w:val="16"/>
          <w:sz w:val="18"/>
        </w:rPr>
        <w:t> </w:t>
      </w:r>
      <w:r>
        <w:rPr>
          <w:rFonts w:ascii="Courier New" w:hAnsi="Courier New"/>
          <w:sz w:val="18"/>
        </w:rPr>
        <w:t>void</w:t>
      </w:r>
      <w:r>
        <w:rPr>
          <w:rFonts w:ascii="Courier New" w:hAnsi="Courier New"/>
          <w:spacing w:val="11"/>
          <w:sz w:val="18"/>
        </w:rPr>
        <w:t> </w:t>
      </w:r>
      <w:r>
        <w:rPr>
          <w:rFonts w:ascii="Courier New" w:hAnsi="Courier New"/>
          <w:sz w:val="18"/>
        </w:rPr>
        <w:t>*</w:t>
      </w:r>
      <w:r>
        <w:rPr>
          <w:rFonts w:ascii="Courier New" w:hAnsi="Courier New"/>
          <w:spacing w:val="4"/>
          <w:sz w:val="18"/>
        </w:rPr>
        <w:t> </w:t>
      </w:r>
      <w:r>
        <w:rPr>
          <w:rFonts w:ascii="Courier New" w:hAnsi="Courier New"/>
          <w:spacing w:val="-2"/>
          <w:sz w:val="18"/>
        </w:rPr>
        <w:t>symbol;</w:t>
      </w:r>
      <w:r>
        <w:rPr>
          <w:rFonts w:ascii="Courier New" w:hAnsi="Courier New"/>
          <w:sz w:val="18"/>
        </w:rPr>
        <w:tab/>
        <w:t>/*</w:t>
      </w:r>
      <w:r>
        <w:rPr>
          <w:rFonts w:ascii="Courier New" w:hAnsi="Courier New"/>
          <w:spacing w:val="6"/>
          <w:sz w:val="18"/>
        </w:rPr>
        <w:t> </w:t>
      </w:r>
      <w:r>
        <w:rPr>
          <w:rFonts w:ascii="Courier New" w:hAnsi="Courier New"/>
          <w:sz w:val="18"/>
        </w:rPr>
        <w:t>—&gt;</w:t>
      </w:r>
      <w:r>
        <w:rPr>
          <w:rFonts w:ascii="Courier New" w:hAnsi="Courier New"/>
          <w:spacing w:val="4"/>
          <w:sz w:val="18"/>
        </w:rPr>
        <w:t> </w:t>
      </w:r>
      <w:r>
        <w:rPr>
          <w:rFonts w:ascii="Courier New" w:hAnsi="Courier New"/>
          <w:sz w:val="18"/>
        </w:rPr>
        <w:t>last</w:t>
      </w:r>
      <w:r>
        <w:rPr>
          <w:rFonts w:ascii="Courier New" w:hAnsi="Courier New"/>
          <w:spacing w:val="11"/>
          <w:sz w:val="18"/>
        </w:rPr>
        <w:t> </w:t>
      </w:r>
      <w:r>
        <w:rPr>
          <w:rFonts w:ascii="Courier New" w:hAnsi="Courier New"/>
          <w:sz w:val="18"/>
        </w:rPr>
        <w:t>Name</w:t>
      </w:r>
      <w:r>
        <w:rPr>
          <w:rFonts w:ascii="Courier New" w:hAnsi="Courier New"/>
          <w:spacing w:val="12"/>
          <w:sz w:val="18"/>
        </w:rPr>
        <w:t> </w:t>
      </w:r>
      <w:r>
        <w:rPr>
          <w:rFonts w:ascii="Courier New" w:hAnsi="Courier New"/>
          <w:sz w:val="18"/>
        </w:rPr>
        <w:t>found</w:t>
      </w:r>
      <w:r>
        <w:rPr>
          <w:rFonts w:ascii="Courier New" w:hAnsi="Courier New"/>
          <w:spacing w:val="14"/>
          <w:sz w:val="18"/>
        </w:rPr>
        <w:t> </w:t>
      </w:r>
      <w:r>
        <w:rPr>
          <w:rFonts w:ascii="Courier New" w:hAnsi="Courier New"/>
          <w:sz w:val="18"/>
        </w:rPr>
        <w:t>by</w:t>
      </w:r>
      <w:r>
        <w:rPr>
          <w:rFonts w:ascii="Courier New" w:hAnsi="Courier New"/>
          <w:spacing w:val="7"/>
          <w:sz w:val="18"/>
        </w:rPr>
        <w:t> </w:t>
      </w:r>
      <w:r>
        <w:rPr>
          <w:rFonts w:ascii="Courier New" w:hAnsi="Courier New"/>
          <w:sz w:val="18"/>
        </w:rPr>
        <w:t>screen()</w:t>
      </w:r>
      <w:r>
        <w:rPr>
          <w:rFonts w:ascii="Courier New" w:hAnsi="Courier New"/>
          <w:spacing w:val="22"/>
          <w:sz w:val="18"/>
        </w:rPr>
        <w:t> </w:t>
      </w:r>
      <w:r>
        <w:rPr>
          <w:rFonts w:ascii="Courier New" w:hAnsi="Courier New"/>
          <w:spacing w:val="-5"/>
          <w:sz w:val="18"/>
        </w:rPr>
        <w:t>*/</w:t>
      </w:r>
    </w:p>
    <w:p>
      <w:pPr>
        <w:spacing w:line="254" w:lineRule="auto" w:before="117"/>
        <w:ind w:left="2406" w:right="3003" w:firstLine="0"/>
        <w:jc w:val="left"/>
        <w:rPr>
          <w:rFonts w:ascii="Courier New"/>
          <w:sz w:val="18"/>
        </w:rPr>
      </w:pPr>
      <w:r>
        <w:rPr>
          <w:rFonts w:ascii="Courier New"/>
          <w:sz w:val="18"/>
        </w:rPr>
        <w:t>void install (const void * </w:t>
      </w:r>
      <w:r>
        <w:rPr>
          <w:rFonts w:ascii="Courier New"/>
          <w:sz w:val="18"/>
        </w:rPr>
        <w:t>symbol); int screen (const char * name);</w:t>
      </w:r>
    </w:p>
    <w:p>
      <w:pPr>
        <w:pStyle w:val="BodyText"/>
        <w:spacing w:line="237" w:lineRule="auto" w:before="53"/>
        <w:ind w:right="332" w:firstLine="364"/>
      </w:pPr>
      <w:r>
        <w:rPr/>
        <w:t>The recognizer must insert keywords like </w:t>
      </w:r>
      <w:r>
        <w:rPr>
          <w:rFonts w:ascii="Trebuchet MS" w:hAnsi="Trebuchet MS"/>
          <w:b/>
          <w:sz w:val="18"/>
        </w:rPr>
        <w:t>LET </w:t>
      </w:r>
      <w:r>
        <w:rPr/>
        <w:t>into the symbol table before they can</w:t>
      </w:r>
      <w:r>
        <w:rPr>
          <w:spacing w:val="16"/>
        </w:rPr>
        <w:t> </w:t>
      </w:r>
      <w:r>
        <w:rPr/>
        <w:t>be found by the screener.</w:t>
      </w:r>
      <w:r>
        <w:rPr>
          <w:spacing w:val="79"/>
        </w:rPr>
        <w:t> </w:t>
      </w:r>
      <w:r>
        <w:rPr/>
        <w:t>These keywords</w:t>
      </w:r>
      <w:r>
        <w:rPr>
          <w:spacing w:val="17"/>
        </w:rPr>
        <w:t> </w:t>
      </w:r>
      <w:r>
        <w:rPr/>
        <w:t>can</w:t>
      </w:r>
      <w:r>
        <w:rPr>
          <w:spacing w:val="16"/>
        </w:rPr>
        <w:t> </w:t>
      </w:r>
      <w:r>
        <w:rPr/>
        <w:t>be defined in a constant table of structures — it makes no difference to </w:t>
      </w:r>
      <w:r>
        <w:rPr>
          <w:rFonts w:ascii="Trebuchet MS" w:hAnsi="Trebuchet MS"/>
          <w:b/>
        </w:rPr>
        <w:t>install()</w:t>
      </w:r>
      <w:r>
        <w:rPr/>
        <w:t>. The following</w:t>
      </w:r>
      <w:r>
        <w:rPr>
          <w:spacing w:val="-2"/>
        </w:rPr>
        <w:t> </w:t>
      </w:r>
      <w:r>
        <w:rPr/>
        <w:t>function is used to initialize recognition:</w:t>
      </w:r>
    </w:p>
    <w:p>
      <w:pPr>
        <w:spacing w:line="254" w:lineRule="auto" w:before="102"/>
        <w:ind w:left="2406" w:right="4770" w:firstLine="0"/>
        <w:jc w:val="left"/>
        <w:rPr>
          <w:rFonts w:ascii="Courier New"/>
          <w:sz w:val="18"/>
        </w:rPr>
      </w:pPr>
      <w:r>
        <w:rPr>
          <w:rFonts w:ascii="Courier New"/>
          <w:sz w:val="18"/>
        </w:rPr>
        <w:t>#include </w:t>
      </w:r>
      <w:r>
        <w:rPr>
          <w:rFonts w:ascii="Courier New"/>
          <w:sz w:val="18"/>
        </w:rPr>
        <w:t>"Name.h" #include</w:t>
      </w:r>
      <w:r>
        <w:rPr>
          <w:rFonts w:ascii="Courier New"/>
          <w:spacing w:val="21"/>
          <w:sz w:val="18"/>
        </w:rPr>
        <w:t> </w:t>
      </w:r>
      <w:r>
        <w:rPr>
          <w:rFonts w:ascii="Courier New"/>
          <w:spacing w:val="-2"/>
          <w:sz w:val="18"/>
        </w:rPr>
        <w:t>"Name.r"</w:t>
      </w:r>
    </w:p>
    <w:p>
      <w:pPr>
        <w:spacing w:before="105"/>
        <w:ind w:left="2406" w:right="0" w:firstLine="0"/>
        <w:jc w:val="left"/>
        <w:rPr>
          <w:rFonts w:ascii="Courier New"/>
          <w:sz w:val="18"/>
        </w:rPr>
      </w:pPr>
      <w:r>
        <w:rPr>
          <w:rFonts w:ascii="Courier New"/>
          <w:sz w:val="18"/>
        </w:rPr>
        <w:t>static</w:t>
      </w:r>
      <w:r>
        <w:rPr>
          <w:rFonts w:ascii="Courier New"/>
          <w:spacing w:val="14"/>
          <w:sz w:val="18"/>
        </w:rPr>
        <w:t> </w:t>
      </w:r>
      <w:r>
        <w:rPr>
          <w:rFonts w:ascii="Courier New"/>
          <w:sz w:val="18"/>
        </w:rPr>
        <w:t>void</w:t>
      </w:r>
      <w:r>
        <w:rPr>
          <w:rFonts w:ascii="Courier New"/>
          <w:spacing w:val="11"/>
          <w:sz w:val="18"/>
        </w:rPr>
        <w:t> </w:t>
      </w:r>
      <w:r>
        <w:rPr>
          <w:rFonts w:ascii="Courier New"/>
          <w:sz w:val="18"/>
        </w:rPr>
        <w:t>initNames</w:t>
      </w:r>
      <w:r>
        <w:rPr>
          <w:rFonts w:ascii="Courier New"/>
          <w:spacing w:val="23"/>
          <w:sz w:val="18"/>
        </w:rPr>
        <w:t> </w:t>
      </w:r>
      <w:r>
        <w:rPr>
          <w:rFonts w:ascii="Courier New"/>
          <w:spacing w:val="-2"/>
          <w:sz w:val="18"/>
        </w:rPr>
        <w:t>(void)</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static</w:t>
      </w:r>
      <w:r>
        <w:rPr>
          <w:rFonts w:ascii="Courier New"/>
          <w:spacing w:val="14"/>
          <w:sz w:val="18"/>
        </w:rPr>
        <w:t> </w:t>
      </w:r>
      <w:r>
        <w:rPr>
          <w:rFonts w:ascii="Courier New"/>
          <w:sz w:val="18"/>
        </w:rPr>
        <w:t>const</w:t>
      </w:r>
      <w:r>
        <w:rPr>
          <w:rFonts w:ascii="Courier New"/>
          <w:spacing w:val="14"/>
          <w:sz w:val="18"/>
        </w:rPr>
        <w:t> </w:t>
      </w:r>
      <w:r>
        <w:rPr>
          <w:rFonts w:ascii="Courier New"/>
          <w:sz w:val="18"/>
        </w:rPr>
        <w:t>struct</w:t>
      </w:r>
      <w:r>
        <w:rPr>
          <w:rFonts w:ascii="Courier New"/>
          <w:spacing w:val="16"/>
          <w:sz w:val="18"/>
        </w:rPr>
        <w:t> </w:t>
      </w:r>
      <w:r>
        <w:rPr>
          <w:rFonts w:ascii="Courier New"/>
          <w:sz w:val="18"/>
        </w:rPr>
        <w:t>Name</w:t>
      </w:r>
      <w:r>
        <w:rPr>
          <w:rFonts w:ascii="Courier New"/>
          <w:spacing w:val="11"/>
          <w:sz w:val="18"/>
        </w:rPr>
        <w:t> </w:t>
      </w:r>
      <w:r>
        <w:rPr>
          <w:rFonts w:ascii="Courier New"/>
          <w:sz w:val="18"/>
        </w:rPr>
        <w:t>names</w:t>
      </w:r>
      <w:r>
        <w:rPr>
          <w:rFonts w:ascii="Courier New"/>
          <w:spacing w:val="14"/>
          <w:sz w:val="18"/>
        </w:rPr>
        <w:t> </w:t>
      </w:r>
      <w:r>
        <w:rPr>
          <w:rFonts w:ascii="Courier New"/>
          <w:sz w:val="18"/>
        </w:rPr>
        <w:t>[]</w:t>
      </w:r>
      <w:r>
        <w:rPr>
          <w:rFonts w:ascii="Courier New"/>
          <w:spacing w:val="7"/>
          <w:sz w:val="18"/>
        </w:rPr>
        <w:t> </w:t>
      </w:r>
      <w:r>
        <w:rPr>
          <w:rFonts w:ascii="Courier New"/>
          <w:sz w:val="18"/>
        </w:rPr>
        <w:t>=</w:t>
      </w:r>
      <w:r>
        <w:rPr>
          <w:rFonts w:ascii="Courier New"/>
          <w:spacing w:val="4"/>
          <w:sz w:val="18"/>
        </w:rPr>
        <w:t> </w:t>
      </w:r>
      <w:r>
        <w:rPr>
          <w:rFonts w:ascii="Courier New"/>
          <w:spacing w:val="-10"/>
          <w:sz w:val="18"/>
        </w:rPr>
        <w:t>{</w:t>
      </w:r>
    </w:p>
    <w:p>
      <w:pPr>
        <w:spacing w:before="12"/>
        <w:ind w:left="3289" w:right="0" w:firstLine="0"/>
        <w:jc w:val="left"/>
        <w:rPr>
          <w:rFonts w:ascii="Courier New"/>
          <w:sz w:val="18"/>
        </w:rPr>
      </w:pPr>
      <w:r>
        <w:rPr>
          <w:rFonts w:ascii="Courier New"/>
          <w:sz w:val="18"/>
        </w:rPr>
        <w:t>{</w:t>
      </w:r>
      <w:r>
        <w:rPr>
          <w:rFonts w:ascii="Courier New"/>
          <w:spacing w:val="4"/>
          <w:sz w:val="18"/>
        </w:rPr>
        <w:t> </w:t>
      </w:r>
      <w:r>
        <w:rPr>
          <w:rFonts w:ascii="Courier New"/>
          <w:sz w:val="18"/>
        </w:rPr>
        <w:t>0,</w:t>
      </w:r>
      <w:r>
        <w:rPr>
          <w:rFonts w:ascii="Courier New"/>
          <w:spacing w:val="7"/>
          <w:sz w:val="18"/>
        </w:rPr>
        <w:t> </w:t>
      </w:r>
      <w:r>
        <w:rPr>
          <w:rFonts w:ascii="Courier New"/>
          <w:sz w:val="18"/>
        </w:rPr>
        <w:t>"let",</w:t>
      </w:r>
      <w:r>
        <w:rPr>
          <w:rFonts w:ascii="Courier New"/>
          <w:spacing w:val="16"/>
          <w:sz w:val="18"/>
        </w:rPr>
        <w:t> </w:t>
      </w:r>
      <w:r>
        <w:rPr>
          <w:rFonts w:ascii="Courier New"/>
          <w:sz w:val="18"/>
        </w:rPr>
        <w:t>LET</w:t>
      </w:r>
      <w:r>
        <w:rPr>
          <w:rFonts w:ascii="Courier New"/>
          <w:spacing w:val="9"/>
          <w:sz w:val="18"/>
        </w:rPr>
        <w:t> </w:t>
      </w:r>
      <w:r>
        <w:rPr>
          <w:rFonts w:ascii="Courier New"/>
          <w:spacing w:val="-5"/>
          <w:sz w:val="18"/>
        </w:rPr>
        <w:t>},</w:t>
      </w:r>
    </w:p>
    <w:p>
      <w:pPr>
        <w:spacing w:before="12"/>
        <w:ind w:left="3289" w:right="0" w:firstLine="0"/>
        <w:jc w:val="left"/>
        <w:rPr>
          <w:rFonts w:ascii="Courier New"/>
          <w:sz w:val="18"/>
        </w:rPr>
      </w:pPr>
      <w:r>
        <w:rPr>
          <w:rFonts w:ascii="Courier New"/>
          <w:sz w:val="18"/>
        </w:rPr>
        <w:t>0</w:t>
      </w:r>
      <w:r>
        <w:rPr>
          <w:rFonts w:ascii="Courier New"/>
          <w:spacing w:val="4"/>
          <w:sz w:val="18"/>
        </w:rPr>
        <w:t> </w:t>
      </w:r>
      <w:r>
        <w:rPr>
          <w:rFonts w:ascii="Courier New"/>
          <w:spacing w:val="-5"/>
          <w:sz w:val="18"/>
        </w:rPr>
        <w:t>};</w:t>
      </w:r>
    </w:p>
    <w:p>
      <w:pPr>
        <w:spacing w:before="12"/>
        <w:ind w:left="2848" w:right="0" w:firstLine="0"/>
        <w:jc w:val="left"/>
        <w:rPr>
          <w:rFonts w:ascii="Courier New"/>
          <w:sz w:val="18"/>
        </w:rPr>
      </w:pPr>
      <w:r>
        <w:rPr>
          <w:rFonts w:ascii="Courier New"/>
          <w:sz w:val="18"/>
        </w:rPr>
        <w:t>const</w:t>
      </w:r>
      <w:r>
        <w:rPr>
          <w:rFonts w:ascii="Courier New"/>
          <w:spacing w:val="12"/>
          <w:sz w:val="18"/>
        </w:rPr>
        <w:t> </w:t>
      </w:r>
      <w:r>
        <w:rPr>
          <w:rFonts w:ascii="Courier New"/>
          <w:sz w:val="18"/>
        </w:rPr>
        <w:t>struct</w:t>
      </w:r>
      <w:r>
        <w:rPr>
          <w:rFonts w:ascii="Courier New"/>
          <w:spacing w:val="16"/>
          <w:sz w:val="18"/>
        </w:rPr>
        <w:t> </w:t>
      </w:r>
      <w:r>
        <w:rPr>
          <w:rFonts w:ascii="Courier New"/>
          <w:sz w:val="18"/>
        </w:rPr>
        <w:t>Name</w:t>
      </w:r>
      <w:r>
        <w:rPr>
          <w:rFonts w:ascii="Courier New"/>
          <w:spacing w:val="11"/>
          <w:sz w:val="18"/>
        </w:rPr>
        <w:t> </w:t>
      </w:r>
      <w:r>
        <w:rPr>
          <w:rFonts w:ascii="Courier New"/>
          <w:sz w:val="18"/>
        </w:rPr>
        <w:t>*</w:t>
      </w:r>
      <w:r>
        <w:rPr>
          <w:rFonts w:ascii="Courier New"/>
          <w:spacing w:val="61"/>
          <w:w w:val="150"/>
          <w:sz w:val="18"/>
        </w:rPr>
        <w:t> </w:t>
      </w:r>
      <w:r>
        <w:rPr>
          <w:rFonts w:ascii="Courier New"/>
          <w:spacing w:val="-5"/>
          <w:sz w:val="18"/>
        </w:rPr>
        <w:t>np;</w:t>
      </w:r>
    </w:p>
    <w:p>
      <w:pPr>
        <w:spacing w:after="0"/>
        <w:jc w:val="left"/>
        <w:rPr>
          <w:rFonts w:ascii="Courier New"/>
          <w:sz w:val="18"/>
        </w:rPr>
        <w:sectPr>
          <w:headerReference w:type="default" r:id="rId48"/>
          <w:pgSz w:w="11900" w:h="16840"/>
          <w:pgMar w:header="0" w:footer="0" w:top="1360" w:bottom="280" w:left="1700" w:right="708"/>
        </w:sectPr>
      </w:pPr>
    </w:p>
    <w:p>
      <w:pPr>
        <w:pStyle w:val="BodyText"/>
        <w:spacing w:before="154"/>
        <w:ind w:left="0"/>
        <w:jc w:val="left"/>
        <w:rPr>
          <w:rFonts w:ascii="Courier New"/>
          <w:sz w:val="18"/>
        </w:rPr>
      </w:pPr>
    </w:p>
    <w:p>
      <w:pPr>
        <w:spacing w:line="254" w:lineRule="auto" w:before="0"/>
        <w:ind w:left="3289" w:right="2128" w:hanging="442"/>
        <w:jc w:val="left"/>
        <w:rPr>
          <w:rFonts w:ascii="Courier New" w:hAnsi="Courier New"/>
          <w:sz w:val="18"/>
        </w:rPr>
      </w:pPr>
      <w:r>
        <w:rPr>
          <w:rFonts w:ascii="Courier New" w:hAnsi="Courier New"/>
          <w:sz w:val="18"/>
        </w:rPr>
        <w:t>for (np = names; np —&gt; name; ++ </w:t>
      </w:r>
      <w:r>
        <w:rPr>
          <w:rFonts w:ascii="Courier New" w:hAnsi="Courier New"/>
          <w:sz w:val="18"/>
        </w:rPr>
        <w:t>np) </w:t>
      </w:r>
      <w:r>
        <w:rPr>
          <w:rFonts w:ascii="Courier New" w:hAnsi="Courier New"/>
          <w:spacing w:val="-2"/>
          <w:sz w:val="18"/>
        </w:rPr>
        <w:t>install(np);</w:t>
      </w:r>
    </w:p>
    <w:p>
      <w:pPr>
        <w:spacing w:line="204" w:lineRule="exact" w:before="0"/>
        <w:ind w:left="2406" w:right="0" w:firstLine="0"/>
        <w:jc w:val="left"/>
        <w:rPr>
          <w:rFonts w:ascii="Courier New"/>
          <w:sz w:val="18"/>
        </w:rPr>
      </w:pPr>
      <w:r>
        <w:rPr>
          <w:rFonts w:ascii="Courier New"/>
          <w:spacing w:val="-10"/>
          <w:sz w:val="18"/>
        </w:rPr>
        <w:t>}</w:t>
      </w:r>
    </w:p>
    <w:p>
      <w:pPr>
        <w:pStyle w:val="BodyText"/>
        <w:spacing w:line="235" w:lineRule="auto" w:before="67"/>
        <w:ind w:right="333"/>
      </w:pPr>
      <w:r>
        <w:rPr/>
        <w:t>Note that </w:t>
      </w:r>
      <w:r>
        <w:rPr>
          <w:rFonts w:ascii="Trebuchet MS"/>
          <w:b/>
        </w:rPr>
        <w:t>names[]</w:t>
      </w:r>
      <w:r>
        <w:rPr/>
        <w:t>, the table of keywords, need not be sorted.</w:t>
      </w:r>
      <w:r>
        <w:rPr>
          <w:spacing w:val="40"/>
        </w:rPr>
        <w:t> </w:t>
      </w:r>
      <w:r>
        <w:rPr/>
        <w:t>To define </w:t>
      </w:r>
      <w:r>
        <w:rPr>
          <w:rFonts w:ascii="Trebuchet MS"/>
          <w:b/>
        </w:rPr>
        <w:t>names[] </w:t>
      </w:r>
      <w:r>
        <w:rPr/>
        <w:t>we</w:t>
      </w:r>
      <w:r>
        <w:rPr>
          <w:spacing w:val="36"/>
        </w:rPr>
        <w:t> </w:t>
      </w:r>
      <w:r>
        <w:rPr/>
        <w:t>use</w:t>
      </w:r>
      <w:r>
        <w:rPr>
          <w:spacing w:val="35"/>
        </w:rPr>
        <w:t> </w:t>
      </w:r>
      <w:r>
        <w:rPr/>
        <w:t>the</w:t>
      </w:r>
      <w:r>
        <w:rPr>
          <w:spacing w:val="34"/>
        </w:rPr>
        <w:t> </w:t>
      </w:r>
      <w:r>
        <w:rPr/>
        <w:t>representation</w:t>
      </w:r>
      <w:r>
        <w:rPr>
          <w:spacing w:val="35"/>
        </w:rPr>
        <w:t> </w:t>
      </w:r>
      <w:r>
        <w:rPr/>
        <w:t>of</w:t>
      </w:r>
      <w:r>
        <w:rPr>
          <w:spacing w:val="35"/>
        </w:rPr>
        <w:t> </w:t>
      </w:r>
      <w:r>
        <w:rPr>
          <w:rFonts w:ascii="Trebuchet MS"/>
          <w:b/>
        </w:rPr>
        <w:t>Name</w:t>
      </w:r>
      <w:r>
        <w:rPr/>
        <w:t>,</w:t>
      </w:r>
      <w:r>
        <w:rPr>
          <w:spacing w:val="37"/>
        </w:rPr>
        <w:t> </w:t>
      </w:r>
      <w:r>
        <w:rPr/>
        <w:t>i.e.,</w:t>
      </w:r>
      <w:r>
        <w:rPr>
          <w:spacing w:val="35"/>
        </w:rPr>
        <w:t> </w:t>
      </w:r>
      <w:r>
        <w:rPr/>
        <w:t>we</w:t>
      </w:r>
      <w:r>
        <w:rPr>
          <w:spacing w:val="30"/>
        </w:rPr>
        <w:t> </w:t>
      </w:r>
      <w:r>
        <w:rPr/>
        <w:t>include </w:t>
      </w:r>
      <w:r>
        <w:rPr>
          <w:rFonts w:ascii="Trebuchet MS"/>
          <w:i/>
        </w:rPr>
        <w:t>Name.r</w:t>
      </w:r>
      <w:r>
        <w:rPr/>
        <w:t>.</w:t>
      </w:r>
      <w:r>
        <w:rPr>
          <w:spacing w:val="32"/>
        </w:rPr>
        <w:t> </w:t>
      </w:r>
      <w:r>
        <w:rPr/>
        <w:t>Since the keyword </w:t>
      </w:r>
      <w:r>
        <w:rPr>
          <w:rFonts w:ascii="Trebuchet MS"/>
          <w:b/>
          <w:sz w:val="18"/>
        </w:rPr>
        <w:t>LET </w:t>
      </w:r>
      <w:r>
        <w:rPr/>
        <w:t>is discarded, we provide no dynamically linked methods.</w:t>
      </w:r>
    </w:p>
    <w:p>
      <w:pPr>
        <w:pStyle w:val="BodyText"/>
        <w:spacing w:before="122"/>
        <w:ind w:left="0"/>
        <w:jc w:val="left"/>
      </w:pPr>
    </w:p>
    <w:p>
      <w:pPr>
        <w:pStyle w:val="Heading2"/>
        <w:numPr>
          <w:ilvl w:val="1"/>
          <w:numId w:val="15"/>
        </w:numPr>
        <w:tabs>
          <w:tab w:pos="2140" w:val="left" w:leader="none"/>
        </w:tabs>
        <w:spacing w:line="240" w:lineRule="auto" w:before="0" w:after="0"/>
        <w:ind w:left="2140" w:right="0" w:hanging="468"/>
        <w:jc w:val="left"/>
      </w:pPr>
      <w:bookmarkStart w:name="_TOC_250076" w:id="48"/>
      <w:r>
        <w:rPr/>
        <w:t>Superclass</w:t>
      </w:r>
      <w:r>
        <w:rPr>
          <w:spacing w:val="41"/>
        </w:rPr>
        <w:t> </w:t>
      </w:r>
      <w:r>
        <w:rPr/>
        <w:t>Implementation</w:t>
      </w:r>
      <w:r>
        <w:rPr>
          <w:spacing w:val="38"/>
        </w:rPr>
        <w:t> </w:t>
      </w:r>
      <w:r>
        <w:rPr/>
        <w:t>—</w:t>
      </w:r>
      <w:r>
        <w:rPr>
          <w:spacing w:val="42"/>
        </w:rPr>
        <w:t> </w:t>
      </w:r>
      <w:bookmarkEnd w:id="48"/>
      <w:r>
        <w:rPr>
          <w:i/>
          <w:spacing w:val="-4"/>
        </w:rPr>
        <w:t>Name</w:t>
      </w:r>
    </w:p>
    <w:p>
      <w:pPr>
        <w:pStyle w:val="BodyText"/>
        <w:spacing w:line="237" w:lineRule="auto" w:before="66"/>
        <w:ind w:left="1671" w:right="335"/>
      </w:pPr>
      <w:r>
        <w:rPr/>
        <w:t>Searching</w:t>
      </w:r>
      <w:r>
        <w:rPr>
          <w:spacing w:val="-7"/>
        </w:rPr>
        <w:t> </w:t>
      </w:r>
      <w:r>
        <w:rPr/>
        <w:t>for</w:t>
      </w:r>
      <w:r>
        <w:rPr>
          <w:spacing w:val="-2"/>
        </w:rPr>
        <w:t> </w:t>
      </w:r>
      <w:r>
        <w:rPr/>
        <w:t>symbols</w:t>
      </w:r>
      <w:r>
        <w:rPr>
          <w:spacing w:val="-3"/>
        </w:rPr>
        <w:t> </w:t>
      </w:r>
      <w:r>
        <w:rPr/>
        <w:t>by</w:t>
      </w:r>
      <w:r>
        <w:rPr>
          <w:spacing w:val="-2"/>
        </w:rPr>
        <w:t> </w:t>
      </w:r>
      <w:r>
        <w:rPr/>
        <w:t>name</w:t>
      </w:r>
      <w:r>
        <w:rPr>
          <w:spacing w:val="-3"/>
        </w:rPr>
        <w:t> </w:t>
      </w:r>
      <w:r>
        <w:rPr/>
        <w:t>is</w:t>
      </w:r>
      <w:r>
        <w:rPr>
          <w:spacing w:val="-3"/>
        </w:rPr>
        <w:t> </w:t>
      </w:r>
      <w:r>
        <w:rPr/>
        <w:t>a</w:t>
      </w:r>
      <w:r>
        <w:rPr>
          <w:spacing w:val="-2"/>
        </w:rPr>
        <w:t> </w:t>
      </w:r>
      <w:r>
        <w:rPr/>
        <w:t>standard</w:t>
      </w:r>
      <w:r>
        <w:rPr>
          <w:spacing w:val="-1"/>
        </w:rPr>
        <w:t> </w:t>
      </w:r>
      <w:r>
        <w:rPr/>
        <w:t>problem.</w:t>
      </w:r>
      <w:r>
        <w:rPr>
          <w:spacing w:val="40"/>
        </w:rPr>
        <w:t> </w:t>
      </w:r>
      <w:r>
        <w:rPr/>
        <w:t>Unfortunately, the</w:t>
      </w:r>
      <w:r>
        <w:rPr>
          <w:spacing w:val="-8"/>
        </w:rPr>
        <w:t> </w:t>
      </w:r>
      <w:r>
        <w:rPr>
          <w:sz w:val="16"/>
        </w:rPr>
        <w:t>ANSI </w:t>
      </w:r>
      <w:r>
        <w:rPr/>
        <w:t>stan- dard does not define a suitable library function to solve it.</w:t>
      </w:r>
      <w:r>
        <w:rPr>
          <w:spacing w:val="40"/>
        </w:rPr>
        <w:t> </w:t>
      </w:r>
      <w:r>
        <w:rPr>
          <w:rFonts w:ascii="Trebuchet MS" w:hAnsi="Trebuchet MS"/>
          <w:b/>
        </w:rPr>
        <w:t>bsearch() </w:t>
      </w:r>
      <w:r>
        <w:rPr/>
        <w:t>— binary search in a sorted table — comes close, but if we insert a single new symbol we would have to call </w:t>
      </w:r>
      <w:r>
        <w:rPr>
          <w:rFonts w:ascii="Trebuchet MS" w:hAnsi="Trebuchet MS"/>
          <w:b/>
        </w:rPr>
        <w:t>qsort() </w:t>
      </w:r>
      <w:r>
        <w:rPr/>
        <w:t>to set the stage for further searching.</w:t>
      </w:r>
    </w:p>
    <w:p>
      <w:pPr>
        <w:pStyle w:val="BodyText"/>
        <w:spacing w:line="237" w:lineRule="auto" w:before="74"/>
        <w:ind w:right="332" w:firstLine="364"/>
      </w:pPr>
      <w:r>
        <w:rPr>
          <w:sz w:val="16"/>
        </w:rPr>
        <w:t>UNIX </w:t>
      </w:r>
      <w:r>
        <w:rPr/>
        <w:t>systems are likely to provide two or three function families to deal with growing tables.</w:t>
      </w:r>
      <w:r>
        <w:rPr>
          <w:spacing w:val="40"/>
        </w:rPr>
        <w:t> </w:t>
      </w:r>
      <w:r>
        <w:rPr>
          <w:rFonts w:ascii="Trebuchet MS" w:hAnsi="Trebuchet MS"/>
          <w:b/>
        </w:rPr>
        <w:t>lsearch() </w:t>
      </w:r>
      <w:r>
        <w:rPr/>
        <w:t>— linear search of an array and</w:t>
      </w:r>
      <w:r>
        <w:rPr>
          <w:spacing w:val="-3"/>
        </w:rPr>
        <w:t> </w:t>
      </w:r>
      <w:r>
        <w:rPr/>
        <w:t>adding</w:t>
      </w:r>
      <w:r>
        <w:rPr>
          <w:spacing w:val="-6"/>
        </w:rPr>
        <w:t> </w:t>
      </w:r>
      <w:r>
        <w:rPr/>
        <w:t>at</w:t>
      </w:r>
      <w:r>
        <w:rPr>
          <w:spacing w:val="-1"/>
        </w:rPr>
        <w:t> </w:t>
      </w:r>
      <w:r>
        <w:rPr/>
        <w:t>the</w:t>
      </w:r>
      <w:r>
        <w:rPr>
          <w:spacing w:val="-4"/>
        </w:rPr>
        <w:t> </w:t>
      </w:r>
      <w:r>
        <w:rPr/>
        <w:t>end(!)</w:t>
      </w:r>
      <w:r>
        <w:rPr>
          <w:spacing w:val="-2"/>
        </w:rPr>
        <w:t> </w:t>
      </w:r>
      <w:r>
        <w:rPr/>
        <w:t>—</w:t>
      </w:r>
      <w:r>
        <w:rPr>
          <w:spacing w:val="-1"/>
        </w:rPr>
        <w:t> </w:t>
      </w:r>
      <w:r>
        <w:rPr/>
        <w:t>is not entirely efficient.</w:t>
      </w:r>
      <w:r>
        <w:rPr>
          <w:spacing w:val="40"/>
        </w:rPr>
        <w:t> </w:t>
      </w:r>
      <w:r>
        <w:rPr>
          <w:rFonts w:ascii="Trebuchet MS" w:hAnsi="Trebuchet MS"/>
          <w:b/>
        </w:rPr>
        <w:t>hsearch() </w:t>
      </w:r>
      <w:r>
        <w:rPr/>
        <w:t>— a hash table for structures consisting of a text and an information pointer</w:t>
      </w:r>
      <w:r>
        <w:rPr>
          <w:spacing w:val="-5"/>
        </w:rPr>
        <w:t> </w:t>
      </w:r>
      <w:r>
        <w:rPr/>
        <w:t>— maintains</w:t>
      </w:r>
      <w:r>
        <w:rPr>
          <w:spacing w:val="-3"/>
        </w:rPr>
        <w:t> </w:t>
      </w:r>
      <w:r>
        <w:rPr/>
        <w:t>only</w:t>
      </w:r>
      <w:r>
        <w:rPr>
          <w:spacing w:val="-3"/>
        </w:rPr>
        <w:t> </w:t>
      </w:r>
      <w:r>
        <w:rPr/>
        <w:t>a</w:t>
      </w:r>
      <w:r>
        <w:rPr>
          <w:spacing w:val="-1"/>
        </w:rPr>
        <w:t> </w:t>
      </w:r>
      <w:r>
        <w:rPr/>
        <w:t>single</w:t>
      </w:r>
      <w:r>
        <w:rPr>
          <w:spacing w:val="-5"/>
        </w:rPr>
        <w:t> </w:t>
      </w:r>
      <w:r>
        <w:rPr/>
        <w:t>table</w:t>
      </w:r>
      <w:r>
        <w:rPr>
          <w:spacing w:val="-3"/>
        </w:rPr>
        <w:t> </w:t>
      </w:r>
      <w:r>
        <w:rPr/>
        <w:t>of</w:t>
      </w:r>
      <w:r>
        <w:rPr>
          <w:spacing w:val="-2"/>
        </w:rPr>
        <w:t> </w:t>
      </w:r>
      <w:r>
        <w:rPr/>
        <w:t>fixed</w:t>
      </w:r>
      <w:r>
        <w:rPr>
          <w:spacing w:val="-3"/>
        </w:rPr>
        <w:t> </w:t>
      </w:r>
      <w:r>
        <w:rPr/>
        <w:t>size and</w:t>
      </w:r>
      <w:r>
        <w:rPr>
          <w:spacing w:val="-2"/>
        </w:rPr>
        <w:t> </w:t>
      </w:r>
      <w:r>
        <w:rPr/>
        <w:t>imposes an awkward structure on</w:t>
      </w:r>
      <w:r>
        <w:rPr>
          <w:spacing w:val="-1"/>
        </w:rPr>
        <w:t> </w:t>
      </w:r>
      <w:r>
        <w:rPr/>
        <w:t>the</w:t>
      </w:r>
      <w:r>
        <w:rPr>
          <w:spacing w:val="-1"/>
        </w:rPr>
        <w:t> </w:t>
      </w:r>
      <w:r>
        <w:rPr/>
        <w:t>entries.</w:t>
      </w:r>
      <w:r>
        <w:rPr>
          <w:spacing w:val="40"/>
        </w:rPr>
        <w:t> </w:t>
      </w:r>
      <w:r>
        <w:rPr>
          <w:rFonts w:ascii="Trebuchet MS" w:hAnsi="Trebuchet MS"/>
          <w:b/>
        </w:rPr>
        <w:t>tsearch()</w:t>
      </w:r>
      <w:r>
        <w:rPr>
          <w:rFonts w:ascii="Trebuchet MS" w:hAnsi="Trebuchet MS"/>
          <w:b/>
          <w:spacing w:val="-2"/>
        </w:rPr>
        <w:t> </w:t>
      </w:r>
      <w:r>
        <w:rPr/>
        <w:t>— a binary tree with arbitrary com- parison and deletion — is the most general family but quite inefficient if the initial symbols are installed from a sorted sequence.</w:t>
      </w:r>
    </w:p>
    <w:p>
      <w:pPr>
        <w:pStyle w:val="BodyText"/>
        <w:spacing w:line="237" w:lineRule="auto" w:before="75"/>
        <w:ind w:left="1671" w:right="332" w:firstLine="364"/>
      </w:pPr>
      <w:r>
        <w:rPr/>
        <w:t>On</w:t>
      </w:r>
      <w:r>
        <w:rPr>
          <w:spacing w:val="40"/>
        </w:rPr>
        <w:t> </w:t>
      </w:r>
      <w:r>
        <w:rPr/>
        <w:t>a </w:t>
      </w:r>
      <w:r>
        <w:rPr>
          <w:sz w:val="16"/>
        </w:rPr>
        <w:t>UNIX</w:t>
      </w:r>
      <w:r>
        <w:rPr>
          <w:spacing w:val="40"/>
          <w:sz w:val="16"/>
        </w:rPr>
        <w:t> </w:t>
      </w:r>
      <w:r>
        <w:rPr/>
        <w:t>system,</w:t>
      </w:r>
      <w:r>
        <w:rPr>
          <w:spacing w:val="40"/>
        </w:rPr>
        <w:t> </w:t>
      </w:r>
      <w:r>
        <w:rPr>
          <w:rFonts w:ascii="Trebuchet MS"/>
          <w:b/>
        </w:rPr>
        <w:t>tsearch()</w:t>
      </w:r>
      <w:r>
        <w:rPr>
          <w:rFonts w:ascii="Trebuchet MS"/>
          <w:b/>
          <w:spacing w:val="40"/>
        </w:rPr>
        <w:t> </w:t>
      </w:r>
      <w:r>
        <w:rPr/>
        <w:t>is</w:t>
      </w:r>
      <w:r>
        <w:rPr>
          <w:spacing w:val="40"/>
        </w:rPr>
        <w:t> </w:t>
      </w:r>
      <w:r>
        <w:rPr/>
        <w:t>probably</w:t>
      </w:r>
      <w:r>
        <w:rPr>
          <w:spacing w:val="40"/>
        </w:rPr>
        <w:t> </w:t>
      </w:r>
      <w:r>
        <w:rPr/>
        <w:t>the</w:t>
      </w:r>
      <w:r>
        <w:rPr>
          <w:spacing w:val="40"/>
        </w:rPr>
        <w:t> </w:t>
      </w:r>
      <w:r>
        <w:rPr/>
        <w:t>best</w:t>
      </w:r>
      <w:r>
        <w:rPr>
          <w:spacing w:val="40"/>
        </w:rPr>
        <w:t> </w:t>
      </w:r>
      <w:r>
        <w:rPr/>
        <w:t>compromise.</w:t>
      </w:r>
      <w:r>
        <w:rPr>
          <w:spacing w:val="80"/>
        </w:rPr>
        <w:t> </w:t>
      </w:r>
      <w:r>
        <w:rPr/>
        <w:t>The</w:t>
      </w:r>
      <w:r>
        <w:rPr>
          <w:spacing w:val="40"/>
        </w:rPr>
        <w:t> </w:t>
      </w:r>
      <w:r>
        <w:rPr/>
        <w:t>source code for a portable implementation with binary threaded trees can be found in [Sch87].</w:t>
      </w:r>
      <w:r>
        <w:rPr>
          <w:spacing w:val="40"/>
        </w:rPr>
        <w:t> </w:t>
      </w:r>
      <w:r>
        <w:rPr/>
        <w:t>However, if this family is not available, or if we cannot guarantee a ran- dom initialization, we should look for a simpler facility to implement.</w:t>
      </w:r>
      <w:r>
        <w:rPr>
          <w:spacing w:val="40"/>
        </w:rPr>
        <w:t> </w:t>
      </w:r>
      <w:r>
        <w:rPr/>
        <w:t>It turns out that a careful implementation of </w:t>
      </w:r>
      <w:r>
        <w:rPr>
          <w:rFonts w:ascii="Trebuchet MS"/>
          <w:b/>
        </w:rPr>
        <w:t>bsearch() </w:t>
      </w:r>
      <w:r>
        <w:rPr/>
        <w:t>can very easily be extended to support insertion into a sorted array:</w:t>
      </w:r>
    </w:p>
    <w:p>
      <w:pPr>
        <w:spacing w:before="100"/>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binary</w:t>
      </w:r>
      <w:r>
        <w:rPr>
          <w:rFonts w:ascii="Courier New"/>
          <w:spacing w:val="16"/>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4"/>
          <w:sz w:val="18"/>
        </w:rPr>
        <w:t>key,</w:t>
      </w:r>
    </w:p>
    <w:p>
      <w:pPr>
        <w:spacing w:before="13"/>
        <w:ind w:left="2847" w:right="0" w:firstLine="0"/>
        <w:jc w:val="left"/>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_base,</w:t>
      </w:r>
      <w:r>
        <w:rPr>
          <w:rFonts w:ascii="Courier New"/>
          <w:spacing w:val="16"/>
          <w:sz w:val="18"/>
        </w:rPr>
        <w:t> </w:t>
      </w:r>
      <w:r>
        <w:rPr>
          <w:rFonts w:ascii="Courier New"/>
          <w:sz w:val="18"/>
        </w:rPr>
        <w:t>size_t</w:t>
      </w:r>
      <w:r>
        <w:rPr>
          <w:rFonts w:ascii="Courier New"/>
          <w:spacing w:val="16"/>
          <w:sz w:val="18"/>
        </w:rPr>
        <w:t> </w:t>
      </w:r>
      <w:r>
        <w:rPr>
          <w:rFonts w:ascii="Courier New"/>
          <w:sz w:val="18"/>
        </w:rPr>
        <w:t>*</w:t>
      </w:r>
      <w:r>
        <w:rPr>
          <w:rFonts w:ascii="Courier New"/>
          <w:spacing w:val="4"/>
          <w:sz w:val="18"/>
        </w:rPr>
        <w:t> </w:t>
      </w:r>
      <w:r>
        <w:rPr>
          <w:rFonts w:ascii="Courier New"/>
          <w:sz w:val="18"/>
        </w:rPr>
        <w:t>nelp,</w:t>
      </w:r>
      <w:r>
        <w:rPr>
          <w:rFonts w:ascii="Courier New"/>
          <w:spacing w:val="14"/>
          <w:sz w:val="18"/>
        </w:rPr>
        <w:t> </w:t>
      </w:r>
      <w:r>
        <w:rPr>
          <w:rFonts w:ascii="Courier New"/>
          <w:sz w:val="18"/>
        </w:rPr>
        <w:t>size_t</w:t>
      </w:r>
      <w:r>
        <w:rPr>
          <w:rFonts w:ascii="Courier New"/>
          <w:spacing w:val="16"/>
          <w:sz w:val="18"/>
        </w:rPr>
        <w:t> </w:t>
      </w:r>
      <w:r>
        <w:rPr>
          <w:rFonts w:ascii="Courier New"/>
          <w:spacing w:val="-2"/>
          <w:sz w:val="18"/>
        </w:rPr>
        <w:t>width,</w:t>
      </w:r>
    </w:p>
    <w:p>
      <w:pPr>
        <w:spacing w:before="12"/>
        <w:ind w:left="2847" w:right="0" w:firstLine="0"/>
        <w:jc w:val="left"/>
        <w:rPr>
          <w:rFonts w:ascii="Courier New"/>
          <w:sz w:val="18"/>
        </w:rPr>
      </w:pPr>
      <w:r>
        <w:rPr>
          <w:rFonts w:ascii="Courier New"/>
          <w:sz w:val="18"/>
        </w:rPr>
        <w:t>int</w:t>
      </w:r>
      <w:r>
        <w:rPr>
          <w:rFonts w:ascii="Courier New"/>
          <w:spacing w:val="9"/>
          <w:sz w:val="18"/>
        </w:rPr>
        <w:t> </w:t>
      </w:r>
      <w:r>
        <w:rPr>
          <w:rFonts w:ascii="Courier New"/>
          <w:sz w:val="18"/>
        </w:rPr>
        <w:t>(*</w:t>
      </w:r>
      <w:r>
        <w:rPr>
          <w:rFonts w:ascii="Courier New"/>
          <w:spacing w:val="7"/>
          <w:sz w:val="18"/>
        </w:rPr>
        <w:t> </w:t>
      </w:r>
      <w:r>
        <w:rPr>
          <w:rFonts w:ascii="Courier New"/>
          <w:sz w:val="18"/>
        </w:rPr>
        <w:t>cmp)</w:t>
      </w:r>
      <w:r>
        <w:rPr>
          <w:rFonts w:ascii="Courier New"/>
          <w:spacing w:val="11"/>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key,</w:t>
      </w:r>
      <w:r>
        <w:rPr>
          <w:rFonts w:ascii="Courier New"/>
          <w:spacing w:val="11"/>
          <w:sz w:val="18"/>
        </w:rPr>
        <w:t> </w:t>
      </w: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elt))</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size_t</w:t>
      </w:r>
      <w:r>
        <w:rPr>
          <w:rFonts w:ascii="Courier New"/>
          <w:spacing w:val="14"/>
          <w:sz w:val="18"/>
        </w:rPr>
        <w:t> </w:t>
      </w:r>
      <w:r>
        <w:rPr>
          <w:rFonts w:ascii="Courier New"/>
          <w:sz w:val="18"/>
        </w:rPr>
        <w:t>nel</w:t>
      </w:r>
      <w:r>
        <w:rPr>
          <w:rFonts w:ascii="Courier New"/>
          <w:spacing w:val="9"/>
          <w:sz w:val="18"/>
        </w:rPr>
        <w:t> </w:t>
      </w:r>
      <w:r>
        <w:rPr>
          <w:rFonts w:ascii="Courier New"/>
          <w:sz w:val="18"/>
        </w:rPr>
        <w:t>=</w:t>
      </w:r>
      <w:r>
        <w:rPr>
          <w:rFonts w:ascii="Courier New"/>
          <w:spacing w:val="4"/>
          <w:sz w:val="18"/>
        </w:rPr>
        <w:t> </w:t>
      </w:r>
      <w:r>
        <w:rPr>
          <w:rFonts w:ascii="Courier New"/>
          <w:sz w:val="18"/>
        </w:rPr>
        <w:t>*</w:t>
      </w:r>
      <w:r>
        <w:rPr>
          <w:rFonts w:ascii="Courier New"/>
          <w:spacing w:val="4"/>
          <w:sz w:val="18"/>
        </w:rPr>
        <w:t> </w:t>
      </w:r>
      <w:r>
        <w:rPr>
          <w:rFonts w:ascii="Courier New"/>
          <w:spacing w:val="-2"/>
          <w:sz w:val="18"/>
        </w:rPr>
        <w:t>nelp;</w:t>
      </w:r>
    </w:p>
    <w:p>
      <w:pPr>
        <w:tabs>
          <w:tab w:pos="4172" w:val="left" w:leader="none"/>
        </w:tabs>
        <w:spacing w:before="12"/>
        <w:ind w:left="2406" w:right="0" w:firstLine="0"/>
        <w:jc w:val="left"/>
        <w:rPr>
          <w:rFonts w:ascii="Courier New"/>
          <w:sz w:val="18"/>
        </w:rPr>
      </w:pPr>
      <w:r>
        <w:rPr>
          <w:rFonts w:ascii="Courier New"/>
          <w:sz w:val="18"/>
        </w:rPr>
        <w:t>#define</w:t>
      </w:r>
      <w:r>
        <w:rPr>
          <w:rFonts w:ascii="Courier New"/>
          <w:spacing w:val="19"/>
          <w:sz w:val="18"/>
        </w:rPr>
        <w:t> </w:t>
      </w:r>
      <w:r>
        <w:rPr>
          <w:rFonts w:ascii="Courier New"/>
          <w:spacing w:val="-4"/>
          <w:sz w:val="18"/>
        </w:rPr>
        <w:t>base</w:t>
      </w:r>
      <w:r>
        <w:rPr>
          <w:rFonts w:ascii="Courier New"/>
          <w:sz w:val="18"/>
        </w:rPr>
        <w:tab/>
        <w:t>(*</w:t>
      </w:r>
      <w:r>
        <w:rPr>
          <w:rFonts w:ascii="Courier New"/>
          <w:spacing w:val="5"/>
          <w:sz w:val="18"/>
        </w:rPr>
        <w:t> </w:t>
      </w:r>
      <w:r>
        <w:rPr>
          <w:rFonts w:ascii="Courier New"/>
          <w:sz w:val="18"/>
        </w:rPr>
        <w:t>(char</w:t>
      </w:r>
      <w:r>
        <w:rPr>
          <w:rFonts w:ascii="Courier New"/>
          <w:spacing w:val="14"/>
          <w:sz w:val="18"/>
        </w:rPr>
        <w:t> </w:t>
      </w:r>
      <w:r>
        <w:rPr>
          <w:rFonts w:ascii="Courier New"/>
          <w:sz w:val="18"/>
        </w:rPr>
        <w:t>**)</w:t>
      </w:r>
      <w:r>
        <w:rPr>
          <w:rFonts w:ascii="Courier New"/>
          <w:spacing w:val="9"/>
          <w:sz w:val="18"/>
        </w:rPr>
        <w:t> </w:t>
      </w:r>
      <w:r>
        <w:rPr>
          <w:rFonts w:ascii="Courier New"/>
          <w:sz w:val="18"/>
        </w:rPr>
        <w:t>&amp;</w:t>
      </w:r>
      <w:r>
        <w:rPr>
          <w:rFonts w:ascii="Courier New"/>
          <w:spacing w:val="4"/>
          <w:sz w:val="18"/>
        </w:rPr>
        <w:t> </w:t>
      </w:r>
      <w:r>
        <w:rPr>
          <w:rFonts w:ascii="Courier New"/>
          <w:spacing w:val="-2"/>
          <w:sz w:val="18"/>
        </w:rPr>
        <w:t>_base)</w:t>
      </w:r>
    </w:p>
    <w:p>
      <w:pPr>
        <w:spacing w:before="12"/>
        <w:ind w:left="2847" w:right="0" w:firstLine="0"/>
        <w:jc w:val="left"/>
        <w:rPr>
          <w:rFonts w:ascii="Courier New"/>
          <w:sz w:val="18"/>
        </w:rPr>
      </w:pPr>
      <w:r>
        <w:rPr>
          <w:rFonts w:ascii="Courier New"/>
          <w:sz w:val="18"/>
        </w:rPr>
        <w:t>char</w:t>
      </w:r>
      <w:r>
        <w:rPr>
          <w:rFonts w:ascii="Courier New"/>
          <w:spacing w:val="11"/>
          <w:sz w:val="18"/>
        </w:rPr>
        <w:t> </w:t>
      </w:r>
      <w:r>
        <w:rPr>
          <w:rFonts w:ascii="Courier New"/>
          <w:sz w:val="18"/>
        </w:rPr>
        <w:t>*</w:t>
      </w:r>
      <w:r>
        <w:rPr>
          <w:rFonts w:ascii="Courier New"/>
          <w:spacing w:val="4"/>
          <w:sz w:val="18"/>
        </w:rPr>
        <w:t> </w:t>
      </w:r>
      <w:r>
        <w:rPr>
          <w:rFonts w:ascii="Courier New"/>
          <w:sz w:val="18"/>
        </w:rPr>
        <w:t>lim</w:t>
      </w:r>
      <w:r>
        <w:rPr>
          <w:rFonts w:ascii="Courier New"/>
          <w:spacing w:val="9"/>
          <w:sz w:val="18"/>
        </w:rPr>
        <w:t> </w:t>
      </w:r>
      <w:r>
        <w:rPr>
          <w:rFonts w:ascii="Courier New"/>
          <w:sz w:val="18"/>
        </w:rPr>
        <w:t>=</w:t>
      </w:r>
      <w:r>
        <w:rPr>
          <w:rFonts w:ascii="Courier New"/>
          <w:spacing w:val="4"/>
          <w:sz w:val="18"/>
        </w:rPr>
        <w:t> </w:t>
      </w:r>
      <w:r>
        <w:rPr>
          <w:rFonts w:ascii="Courier New"/>
          <w:sz w:val="18"/>
        </w:rPr>
        <w:t>base</w:t>
      </w:r>
      <w:r>
        <w:rPr>
          <w:rFonts w:ascii="Courier New"/>
          <w:spacing w:val="11"/>
          <w:sz w:val="18"/>
        </w:rPr>
        <w:t> </w:t>
      </w:r>
      <w:r>
        <w:rPr>
          <w:rFonts w:ascii="Courier New"/>
          <w:sz w:val="18"/>
        </w:rPr>
        <w:t>+</w:t>
      </w:r>
      <w:r>
        <w:rPr>
          <w:rFonts w:ascii="Courier New"/>
          <w:spacing w:val="4"/>
          <w:sz w:val="18"/>
        </w:rPr>
        <w:t> </w:t>
      </w:r>
      <w:r>
        <w:rPr>
          <w:rFonts w:ascii="Courier New"/>
          <w:sz w:val="18"/>
        </w:rPr>
        <w:t>nel</w:t>
      </w:r>
      <w:r>
        <w:rPr>
          <w:rFonts w:ascii="Courier New"/>
          <w:spacing w:val="9"/>
          <w:sz w:val="18"/>
        </w:rPr>
        <w:t> </w:t>
      </w:r>
      <w:r>
        <w:rPr>
          <w:rFonts w:ascii="Courier New"/>
          <w:sz w:val="18"/>
        </w:rPr>
        <w:t>*</w:t>
      </w:r>
      <w:r>
        <w:rPr>
          <w:rFonts w:ascii="Courier New"/>
          <w:spacing w:val="4"/>
          <w:sz w:val="18"/>
        </w:rPr>
        <w:t> </w:t>
      </w:r>
      <w:r>
        <w:rPr>
          <w:rFonts w:ascii="Courier New"/>
          <w:sz w:val="18"/>
        </w:rPr>
        <w:t>width,</w:t>
      </w:r>
      <w:r>
        <w:rPr>
          <w:rFonts w:ascii="Courier New"/>
          <w:spacing w:val="16"/>
          <w:sz w:val="18"/>
        </w:rPr>
        <w:t> </w:t>
      </w:r>
      <w:r>
        <w:rPr>
          <w:rFonts w:ascii="Courier New"/>
          <w:sz w:val="18"/>
        </w:rPr>
        <w:t>*</w:t>
      </w:r>
      <w:r>
        <w:rPr>
          <w:rFonts w:ascii="Courier New"/>
          <w:spacing w:val="4"/>
          <w:sz w:val="18"/>
        </w:rPr>
        <w:t> </w:t>
      </w:r>
      <w:r>
        <w:rPr>
          <w:rFonts w:ascii="Courier New"/>
          <w:spacing w:val="-2"/>
          <w:sz w:val="18"/>
        </w:rPr>
        <w:t>high;</w:t>
      </w:r>
    </w:p>
    <w:p>
      <w:pPr>
        <w:spacing w:before="118"/>
        <w:ind w:left="2847" w:right="0" w:firstLine="0"/>
        <w:jc w:val="left"/>
        <w:rPr>
          <w:rFonts w:ascii="Courier New"/>
          <w:sz w:val="18"/>
        </w:rPr>
      </w:pPr>
      <w:r>
        <w:rPr>
          <w:rFonts w:ascii="Courier New"/>
          <w:sz w:val="18"/>
        </w:rPr>
        <w:t>if</w:t>
      </w:r>
      <w:r>
        <w:rPr>
          <w:rFonts w:ascii="Courier New"/>
          <w:spacing w:val="7"/>
          <w:sz w:val="18"/>
        </w:rPr>
        <w:t> </w:t>
      </w:r>
      <w:r>
        <w:rPr>
          <w:rFonts w:ascii="Courier New"/>
          <w:sz w:val="18"/>
        </w:rPr>
        <w:t>(nel</w:t>
      </w:r>
      <w:r>
        <w:rPr>
          <w:rFonts w:ascii="Courier New"/>
          <w:spacing w:val="11"/>
          <w:sz w:val="18"/>
        </w:rPr>
        <w:t> </w:t>
      </w:r>
      <w:r>
        <w:rPr>
          <w:rFonts w:ascii="Courier New"/>
          <w:sz w:val="18"/>
        </w:rPr>
        <w:t>&gt;</w:t>
      </w:r>
      <w:r>
        <w:rPr>
          <w:rFonts w:ascii="Courier New"/>
          <w:spacing w:val="4"/>
          <w:sz w:val="18"/>
        </w:rPr>
        <w:t> </w:t>
      </w:r>
      <w:r>
        <w:rPr>
          <w:rFonts w:ascii="Courier New"/>
          <w:spacing w:val="-5"/>
          <w:sz w:val="18"/>
        </w:rPr>
        <w:t>0)</w:t>
      </w:r>
    </w:p>
    <w:p>
      <w:pPr>
        <w:tabs>
          <w:tab w:pos="3289" w:val="left" w:leader="none"/>
        </w:tabs>
        <w:spacing w:before="12"/>
        <w:ind w:left="2847" w:right="0" w:firstLine="0"/>
        <w:jc w:val="left"/>
        <w:rPr>
          <w:rFonts w:ascii="Courier New" w:hAnsi="Courier New"/>
          <w:sz w:val="18"/>
        </w:rPr>
      </w:pPr>
      <w:r>
        <w:rPr>
          <w:rFonts w:ascii="Courier New" w:hAnsi="Courier New"/>
          <w:spacing w:val="-10"/>
          <w:sz w:val="18"/>
        </w:rPr>
        <w:t>{</w:t>
      </w:r>
      <w:r>
        <w:rPr>
          <w:rFonts w:ascii="Courier New" w:hAnsi="Courier New"/>
          <w:sz w:val="18"/>
        </w:rPr>
        <w:tab/>
        <w:t>for</w:t>
      </w:r>
      <w:r>
        <w:rPr>
          <w:rFonts w:ascii="Courier New" w:hAnsi="Courier New"/>
          <w:spacing w:val="9"/>
          <w:sz w:val="18"/>
        </w:rPr>
        <w:t> </w:t>
      </w:r>
      <w:r>
        <w:rPr>
          <w:rFonts w:ascii="Courier New" w:hAnsi="Courier New"/>
          <w:sz w:val="18"/>
        </w:rPr>
        <w:t>(high</w:t>
      </w:r>
      <w:r>
        <w:rPr>
          <w:rFonts w:ascii="Courier New" w:hAnsi="Courier New"/>
          <w:spacing w:val="14"/>
          <w:sz w:val="18"/>
        </w:rPr>
        <w:t> </w:t>
      </w:r>
      <w:r>
        <w:rPr>
          <w:rFonts w:ascii="Courier New" w:hAnsi="Courier New"/>
          <w:sz w:val="18"/>
        </w:rPr>
        <w:t>=</w:t>
      </w:r>
      <w:r>
        <w:rPr>
          <w:rFonts w:ascii="Courier New" w:hAnsi="Courier New"/>
          <w:spacing w:val="4"/>
          <w:sz w:val="18"/>
        </w:rPr>
        <w:t> </w:t>
      </w:r>
      <w:r>
        <w:rPr>
          <w:rFonts w:ascii="Courier New" w:hAnsi="Courier New"/>
          <w:sz w:val="18"/>
        </w:rPr>
        <w:t>lim</w:t>
      </w:r>
      <w:r>
        <w:rPr>
          <w:rFonts w:ascii="Courier New" w:hAnsi="Courier New"/>
          <w:spacing w:val="9"/>
          <w:sz w:val="18"/>
        </w:rPr>
        <w:t> </w:t>
      </w:r>
      <w:r>
        <w:rPr>
          <w:rFonts w:ascii="Courier New" w:hAnsi="Courier New"/>
          <w:sz w:val="18"/>
        </w:rPr>
        <w:t>—</w:t>
      </w:r>
      <w:r>
        <w:rPr>
          <w:rFonts w:ascii="Courier New" w:hAnsi="Courier New"/>
          <w:spacing w:val="4"/>
          <w:sz w:val="18"/>
        </w:rPr>
        <w:t> </w:t>
      </w:r>
      <w:r>
        <w:rPr>
          <w:rFonts w:ascii="Courier New" w:hAnsi="Courier New"/>
          <w:sz w:val="18"/>
        </w:rPr>
        <w:t>width;</w:t>
      </w:r>
      <w:r>
        <w:rPr>
          <w:rFonts w:ascii="Courier New" w:hAnsi="Courier New"/>
          <w:spacing w:val="16"/>
          <w:sz w:val="18"/>
        </w:rPr>
        <w:t> </w:t>
      </w:r>
      <w:r>
        <w:rPr>
          <w:rFonts w:ascii="Courier New" w:hAnsi="Courier New"/>
          <w:sz w:val="18"/>
        </w:rPr>
        <w:t>base</w:t>
      </w:r>
      <w:r>
        <w:rPr>
          <w:rFonts w:ascii="Courier New" w:hAnsi="Courier New"/>
          <w:spacing w:val="11"/>
          <w:sz w:val="18"/>
        </w:rPr>
        <w:t> </w:t>
      </w:r>
      <w:r>
        <w:rPr>
          <w:rFonts w:ascii="Courier New" w:hAnsi="Courier New"/>
          <w:sz w:val="18"/>
        </w:rPr>
        <w:t>&lt;=</w:t>
      </w:r>
      <w:r>
        <w:rPr>
          <w:rFonts w:ascii="Courier New" w:hAnsi="Courier New"/>
          <w:spacing w:val="7"/>
          <w:sz w:val="18"/>
        </w:rPr>
        <w:t> </w:t>
      </w:r>
      <w:r>
        <w:rPr>
          <w:rFonts w:ascii="Courier New" w:hAnsi="Courier New"/>
          <w:sz w:val="18"/>
        </w:rPr>
        <w:t>high;</w:t>
      </w:r>
      <w:r>
        <w:rPr>
          <w:rFonts w:ascii="Courier New" w:hAnsi="Courier New"/>
          <w:spacing w:val="14"/>
          <w:sz w:val="18"/>
        </w:rPr>
        <w:t> </w:t>
      </w:r>
      <w:r>
        <w:rPr>
          <w:rFonts w:ascii="Courier New" w:hAnsi="Courier New"/>
          <w:sz w:val="18"/>
        </w:rPr>
        <w:t>nel</w:t>
      </w:r>
      <w:r>
        <w:rPr>
          <w:rFonts w:ascii="Courier New" w:hAnsi="Courier New"/>
          <w:spacing w:val="9"/>
          <w:sz w:val="18"/>
        </w:rPr>
        <w:t> </w:t>
      </w:r>
      <w:r>
        <w:rPr>
          <w:rFonts w:ascii="Courier New" w:hAnsi="Courier New"/>
          <w:sz w:val="18"/>
        </w:rPr>
        <w:t>&gt;&gt;=</w:t>
      </w:r>
      <w:r>
        <w:rPr>
          <w:rFonts w:ascii="Courier New" w:hAnsi="Courier New"/>
          <w:spacing w:val="9"/>
          <w:sz w:val="18"/>
        </w:rPr>
        <w:t> </w:t>
      </w:r>
      <w:r>
        <w:rPr>
          <w:rFonts w:ascii="Courier New" w:hAnsi="Courier New"/>
          <w:spacing w:val="-5"/>
          <w:sz w:val="18"/>
        </w:rPr>
        <w:t>1)</w:t>
      </w:r>
    </w:p>
    <w:p>
      <w:pPr>
        <w:tabs>
          <w:tab w:pos="3731" w:val="left" w:leader="none"/>
        </w:tabs>
        <w:spacing w:line="254" w:lineRule="auto" w:before="12"/>
        <w:ind w:left="3731" w:right="1457" w:hanging="442"/>
        <w:jc w:val="left"/>
        <w:rPr>
          <w:rFonts w:ascii="Courier New"/>
          <w:sz w:val="18"/>
        </w:rPr>
      </w:pPr>
      <w:r>
        <w:rPr>
          <w:rFonts w:ascii="Courier New"/>
          <w:spacing w:val="-10"/>
          <w:sz w:val="18"/>
        </w:rPr>
        <w:t>{</w:t>
      </w:r>
      <w:r>
        <w:rPr>
          <w:rFonts w:ascii="Courier New"/>
          <w:sz w:val="18"/>
        </w:rPr>
        <w:tab/>
        <w:t>char * mid = base + (nel &gt;&gt; 1) * width; int c = cmp(key, mid);</w:t>
      </w:r>
    </w:p>
    <w:p>
      <w:pPr>
        <w:spacing w:before="105"/>
        <w:ind w:left="3731" w:right="0" w:firstLine="0"/>
        <w:jc w:val="left"/>
        <w:rPr>
          <w:rFonts w:ascii="Courier New"/>
          <w:sz w:val="18"/>
        </w:rPr>
      </w:pPr>
      <w:r>
        <w:rPr>
          <w:rFonts w:ascii="Courier New"/>
          <w:sz w:val="18"/>
        </w:rPr>
        <w:t>if</w:t>
      </w:r>
      <w:r>
        <w:rPr>
          <w:rFonts w:ascii="Courier New"/>
          <w:spacing w:val="7"/>
          <w:sz w:val="18"/>
        </w:rPr>
        <w:t> </w:t>
      </w:r>
      <w:r>
        <w:rPr>
          <w:rFonts w:ascii="Courier New"/>
          <w:sz w:val="18"/>
        </w:rPr>
        <w:t>(c</w:t>
      </w:r>
      <w:r>
        <w:rPr>
          <w:rFonts w:ascii="Courier New"/>
          <w:spacing w:val="7"/>
          <w:sz w:val="18"/>
        </w:rPr>
        <w:t> </w:t>
      </w:r>
      <w:r>
        <w:rPr>
          <w:rFonts w:ascii="Courier New"/>
          <w:sz w:val="18"/>
        </w:rPr>
        <w:t>&lt;</w:t>
      </w:r>
      <w:r>
        <w:rPr>
          <w:rFonts w:ascii="Courier New"/>
          <w:spacing w:val="4"/>
          <w:sz w:val="18"/>
        </w:rPr>
        <w:t> </w:t>
      </w:r>
      <w:r>
        <w:rPr>
          <w:rFonts w:ascii="Courier New"/>
          <w:spacing w:val="-5"/>
          <w:sz w:val="18"/>
        </w:rPr>
        <w:t>0)</w:t>
      </w:r>
    </w:p>
    <w:p>
      <w:pPr>
        <w:spacing w:line="254" w:lineRule="auto" w:before="12"/>
        <w:ind w:left="3731" w:right="3003" w:firstLine="441"/>
        <w:jc w:val="left"/>
        <w:rPr>
          <w:rFonts w:ascii="Courier New" w:hAnsi="Courier New"/>
          <w:sz w:val="18"/>
        </w:rPr>
      </w:pPr>
      <w:r>
        <w:rPr>
          <w:rFonts w:ascii="Courier New" w:hAnsi="Courier New"/>
          <w:sz w:val="18"/>
        </w:rPr>
        <w:t>high =</w:t>
      </w:r>
      <w:r>
        <w:rPr>
          <w:rFonts w:ascii="Courier New" w:hAnsi="Courier New"/>
          <w:spacing w:val="-1"/>
          <w:sz w:val="18"/>
        </w:rPr>
        <w:t> </w:t>
      </w:r>
      <w:r>
        <w:rPr>
          <w:rFonts w:ascii="Courier New" w:hAnsi="Courier New"/>
          <w:sz w:val="18"/>
        </w:rPr>
        <w:t>mid —</w:t>
      </w:r>
      <w:r>
        <w:rPr>
          <w:rFonts w:ascii="Courier New" w:hAnsi="Courier New"/>
          <w:spacing w:val="-1"/>
          <w:sz w:val="18"/>
        </w:rPr>
        <w:t> </w:t>
      </w:r>
      <w:r>
        <w:rPr>
          <w:rFonts w:ascii="Courier New" w:hAnsi="Courier New"/>
          <w:sz w:val="18"/>
        </w:rPr>
        <w:t>width; else if (c &gt; 0)</w:t>
      </w:r>
    </w:p>
    <w:p>
      <w:pPr>
        <w:spacing w:line="204" w:lineRule="exact" w:before="0"/>
        <w:ind w:left="4172" w:right="0" w:firstLine="0"/>
        <w:jc w:val="left"/>
        <w:rPr>
          <w:rFonts w:ascii="Courier New" w:hAnsi="Courier New"/>
          <w:sz w:val="18"/>
        </w:rPr>
      </w:pPr>
      <w:r>
        <w:rPr>
          <w:rFonts w:ascii="Courier New" w:hAnsi="Courier New"/>
          <w:sz w:val="18"/>
        </w:rPr>
        <w:t>base</w:t>
      </w:r>
      <w:r>
        <w:rPr>
          <w:rFonts w:ascii="Courier New" w:hAnsi="Courier New"/>
          <w:spacing w:val="11"/>
          <w:sz w:val="18"/>
        </w:rPr>
        <w:t> </w:t>
      </w:r>
      <w:r>
        <w:rPr>
          <w:rFonts w:ascii="Courier New" w:hAnsi="Courier New"/>
          <w:sz w:val="18"/>
        </w:rPr>
        <w:t>=</w:t>
      </w:r>
      <w:r>
        <w:rPr>
          <w:rFonts w:ascii="Courier New" w:hAnsi="Courier New"/>
          <w:spacing w:val="4"/>
          <w:sz w:val="18"/>
        </w:rPr>
        <w:t> </w:t>
      </w:r>
      <w:r>
        <w:rPr>
          <w:rFonts w:ascii="Courier New" w:hAnsi="Courier New"/>
          <w:sz w:val="18"/>
        </w:rPr>
        <w:t>mid</w:t>
      </w:r>
      <w:r>
        <w:rPr>
          <w:rFonts w:ascii="Courier New" w:hAnsi="Courier New"/>
          <w:spacing w:val="10"/>
          <w:sz w:val="18"/>
        </w:rPr>
        <w:t> </w:t>
      </w:r>
      <w:r>
        <w:rPr>
          <w:rFonts w:ascii="Courier New" w:hAnsi="Courier New"/>
          <w:sz w:val="18"/>
        </w:rPr>
        <w:t>+</w:t>
      </w:r>
      <w:r>
        <w:rPr>
          <w:rFonts w:ascii="Courier New" w:hAnsi="Courier New"/>
          <w:spacing w:val="4"/>
          <w:sz w:val="18"/>
        </w:rPr>
        <w:t> </w:t>
      </w:r>
      <w:r>
        <w:rPr>
          <w:rFonts w:ascii="Courier New" w:hAnsi="Courier New"/>
          <w:sz w:val="18"/>
        </w:rPr>
        <w:t>width,</w:t>
      </w:r>
      <w:r>
        <w:rPr>
          <w:rFonts w:ascii="Courier New" w:hAnsi="Courier New"/>
          <w:spacing w:val="16"/>
          <w:sz w:val="18"/>
        </w:rPr>
        <w:t> </w:t>
      </w:r>
      <w:r>
        <w:rPr>
          <w:rFonts w:ascii="Courier New" w:hAnsi="Courier New"/>
          <w:sz w:val="18"/>
        </w:rPr>
        <w:t>——</w:t>
      </w:r>
      <w:r>
        <w:rPr>
          <w:rFonts w:ascii="Courier New" w:hAnsi="Courier New"/>
          <w:spacing w:val="5"/>
          <w:sz w:val="18"/>
        </w:rPr>
        <w:t> </w:t>
      </w:r>
      <w:r>
        <w:rPr>
          <w:rFonts w:ascii="Courier New" w:hAnsi="Courier New"/>
          <w:spacing w:val="-4"/>
          <w:sz w:val="18"/>
        </w:rPr>
        <w:t>nel;</w:t>
      </w:r>
    </w:p>
    <w:p>
      <w:pPr>
        <w:spacing w:before="12"/>
        <w:ind w:left="0" w:right="1595" w:firstLine="0"/>
        <w:jc w:val="center"/>
        <w:rPr>
          <w:rFonts w:ascii="Courier New"/>
          <w:sz w:val="18"/>
        </w:rPr>
      </w:pPr>
      <w:r>
        <w:rPr>
          <w:rFonts w:ascii="Courier New"/>
          <w:spacing w:val="-4"/>
          <w:sz w:val="18"/>
        </w:rPr>
        <w:t>else</w:t>
      </w:r>
    </w:p>
    <w:p>
      <w:pPr>
        <w:spacing w:before="12"/>
        <w:ind w:left="1503" w:right="451" w:firstLine="0"/>
        <w:jc w:val="center"/>
        <w:rPr>
          <w:rFonts w:ascii="Courier New"/>
          <w:sz w:val="18"/>
        </w:rPr>
      </w:pPr>
      <w:r>
        <w:rPr>
          <w:rFonts w:ascii="Courier New"/>
          <w:sz w:val="18"/>
        </w:rPr>
        <w:t>return</w:t>
      </w:r>
      <w:r>
        <w:rPr>
          <w:rFonts w:ascii="Courier New"/>
          <w:spacing w:val="16"/>
          <w:sz w:val="18"/>
        </w:rPr>
        <w:t> </w:t>
      </w:r>
      <w:r>
        <w:rPr>
          <w:rFonts w:ascii="Courier New"/>
          <w:sz w:val="18"/>
        </w:rPr>
        <w:t>(void</w:t>
      </w:r>
      <w:r>
        <w:rPr>
          <w:rFonts w:ascii="Courier New"/>
          <w:spacing w:val="14"/>
          <w:sz w:val="18"/>
        </w:rPr>
        <w:t> </w:t>
      </w:r>
      <w:r>
        <w:rPr>
          <w:rFonts w:ascii="Courier New"/>
          <w:sz w:val="18"/>
        </w:rPr>
        <w:t>*)</w:t>
      </w:r>
      <w:r>
        <w:rPr>
          <w:rFonts w:ascii="Courier New"/>
          <w:spacing w:val="7"/>
          <w:sz w:val="18"/>
        </w:rPr>
        <w:t> </w:t>
      </w:r>
      <w:r>
        <w:rPr>
          <w:rFonts w:ascii="Courier New"/>
          <w:spacing w:val="-4"/>
          <w:sz w:val="18"/>
        </w:rPr>
        <w:t>mid;</w:t>
      </w:r>
    </w:p>
    <w:p>
      <w:pPr>
        <w:spacing w:before="12"/>
        <w:ind w:left="0" w:right="2802" w:firstLine="0"/>
        <w:jc w:val="center"/>
        <w:rPr>
          <w:rFonts w:ascii="Courier New"/>
          <w:sz w:val="18"/>
        </w:rPr>
      </w:pPr>
      <w:r>
        <w:rPr>
          <w:rFonts w:ascii="Courier New"/>
          <w:spacing w:val="-10"/>
          <w:sz w:val="18"/>
        </w:rPr>
        <w:t>}</w:t>
      </w:r>
    </w:p>
    <w:p>
      <w:pPr>
        <w:pStyle w:val="BodyText"/>
        <w:spacing w:line="235" w:lineRule="auto" w:before="67"/>
        <w:ind w:left="1671"/>
        <w:jc w:val="left"/>
      </w:pPr>
      <w:r>
        <w:rPr/>
        <w:t>Up</w:t>
      </w:r>
      <w:r>
        <w:rPr>
          <w:spacing w:val="-9"/>
        </w:rPr>
        <w:t> </w:t>
      </w:r>
      <w:r>
        <w:rPr/>
        <w:t>to</w:t>
      </w:r>
      <w:r>
        <w:rPr>
          <w:spacing w:val="-8"/>
        </w:rPr>
        <w:t> </w:t>
      </w:r>
      <w:r>
        <w:rPr/>
        <w:t>here,</w:t>
      </w:r>
      <w:r>
        <w:rPr>
          <w:spacing w:val="-7"/>
        </w:rPr>
        <w:t> </w:t>
      </w:r>
      <w:r>
        <w:rPr/>
        <w:t>this</w:t>
      </w:r>
      <w:r>
        <w:rPr>
          <w:spacing w:val="-8"/>
        </w:rPr>
        <w:t> </w:t>
      </w:r>
      <w:r>
        <w:rPr/>
        <w:t>is</w:t>
      </w:r>
      <w:r>
        <w:rPr>
          <w:spacing w:val="-8"/>
        </w:rPr>
        <w:t> </w:t>
      </w:r>
      <w:r>
        <w:rPr/>
        <w:t>the</w:t>
      </w:r>
      <w:r>
        <w:rPr>
          <w:spacing w:val="-8"/>
        </w:rPr>
        <w:t> </w:t>
      </w:r>
      <w:r>
        <w:rPr/>
        <w:t>standard</w:t>
      </w:r>
      <w:r>
        <w:rPr>
          <w:spacing w:val="-1"/>
        </w:rPr>
        <w:t> </w:t>
      </w:r>
      <w:r>
        <w:rPr/>
        <w:t>binary</w:t>
      </w:r>
      <w:r>
        <w:rPr>
          <w:spacing w:val="-3"/>
        </w:rPr>
        <w:t> </w:t>
      </w:r>
      <w:r>
        <w:rPr/>
        <w:t>search</w:t>
      </w:r>
      <w:r>
        <w:rPr>
          <w:spacing w:val="-1"/>
        </w:rPr>
        <w:t> </w:t>
      </w:r>
      <w:r>
        <w:rPr/>
        <w:t>in</w:t>
      </w:r>
      <w:r>
        <w:rPr>
          <w:spacing w:val="-5"/>
        </w:rPr>
        <w:t> </w:t>
      </w:r>
      <w:r>
        <w:rPr/>
        <w:t>an</w:t>
      </w:r>
      <w:r>
        <w:rPr>
          <w:spacing w:val="-3"/>
        </w:rPr>
        <w:t> </w:t>
      </w:r>
      <w:r>
        <w:rPr/>
        <w:t>arbitrary array.</w:t>
      </w:r>
      <w:r>
        <w:rPr>
          <w:spacing w:val="40"/>
        </w:rPr>
        <w:t> </w:t>
      </w:r>
      <w:r>
        <w:rPr>
          <w:rFonts w:ascii="Trebuchet MS"/>
          <w:b/>
        </w:rPr>
        <w:t>key</w:t>
      </w:r>
      <w:r>
        <w:rPr>
          <w:rFonts w:ascii="Trebuchet MS"/>
          <w:b/>
          <w:spacing w:val="-3"/>
        </w:rPr>
        <w:t> </w:t>
      </w:r>
      <w:r>
        <w:rPr/>
        <w:t>points</w:t>
      </w:r>
      <w:r>
        <w:rPr>
          <w:spacing w:val="-5"/>
        </w:rPr>
        <w:t> </w:t>
      </w:r>
      <w:r>
        <w:rPr/>
        <w:t>to</w:t>
      </w:r>
      <w:r>
        <w:rPr>
          <w:spacing w:val="-3"/>
        </w:rPr>
        <w:t> </w:t>
      </w:r>
      <w:r>
        <w:rPr/>
        <w:t>the object</w:t>
      </w:r>
      <w:r>
        <w:rPr>
          <w:spacing w:val="13"/>
        </w:rPr>
        <w:t> </w:t>
      </w:r>
      <w:r>
        <w:rPr/>
        <w:t>to</w:t>
      </w:r>
      <w:r>
        <w:rPr>
          <w:spacing w:val="18"/>
        </w:rPr>
        <w:t> </w:t>
      </w:r>
      <w:r>
        <w:rPr/>
        <w:t>be</w:t>
      </w:r>
      <w:r>
        <w:rPr>
          <w:spacing w:val="15"/>
        </w:rPr>
        <w:t> </w:t>
      </w:r>
      <w:r>
        <w:rPr/>
        <w:t>found;</w:t>
      </w:r>
      <w:r>
        <w:rPr>
          <w:spacing w:val="17"/>
        </w:rPr>
        <w:t> </w:t>
      </w:r>
      <w:r>
        <w:rPr>
          <w:rFonts w:ascii="Trebuchet MS"/>
          <w:b/>
        </w:rPr>
        <w:t>base</w:t>
      </w:r>
      <w:r>
        <w:rPr>
          <w:rFonts w:ascii="Trebuchet MS"/>
          <w:b/>
          <w:spacing w:val="17"/>
        </w:rPr>
        <w:t> </w:t>
      </w:r>
      <w:r>
        <w:rPr/>
        <w:t>initially</w:t>
      </w:r>
      <w:r>
        <w:rPr>
          <w:spacing w:val="12"/>
        </w:rPr>
        <w:t> </w:t>
      </w:r>
      <w:r>
        <w:rPr/>
        <w:t>is</w:t>
      </w:r>
      <w:r>
        <w:rPr>
          <w:spacing w:val="13"/>
        </w:rPr>
        <w:t> </w:t>
      </w:r>
      <w:r>
        <w:rPr/>
        <w:t>the</w:t>
      </w:r>
      <w:r>
        <w:rPr>
          <w:spacing w:val="11"/>
        </w:rPr>
        <w:t> </w:t>
      </w:r>
      <w:r>
        <w:rPr/>
        <w:t>start</w:t>
      </w:r>
      <w:r>
        <w:rPr>
          <w:spacing w:val="16"/>
        </w:rPr>
        <w:t> </w:t>
      </w:r>
      <w:r>
        <w:rPr/>
        <w:t>address</w:t>
      </w:r>
      <w:r>
        <w:rPr>
          <w:spacing w:val="13"/>
        </w:rPr>
        <w:t> </w:t>
      </w:r>
      <w:r>
        <w:rPr/>
        <w:t>of</w:t>
      </w:r>
      <w:r>
        <w:rPr>
          <w:spacing w:val="13"/>
        </w:rPr>
        <w:t> </w:t>
      </w:r>
      <w:r>
        <w:rPr/>
        <w:t>a</w:t>
      </w:r>
      <w:r>
        <w:rPr>
          <w:spacing w:val="13"/>
        </w:rPr>
        <w:t> </w:t>
      </w:r>
      <w:r>
        <w:rPr/>
        <w:t>table</w:t>
      </w:r>
      <w:r>
        <w:rPr>
          <w:spacing w:val="12"/>
        </w:rPr>
        <w:t> </w:t>
      </w:r>
      <w:r>
        <w:rPr/>
        <w:t>of</w:t>
      </w:r>
      <w:r>
        <w:rPr>
          <w:spacing w:val="12"/>
        </w:rPr>
        <w:t> </w:t>
      </w:r>
      <w:r>
        <w:rPr>
          <w:rFonts w:ascii="Trebuchet MS"/>
          <w:b/>
        </w:rPr>
        <w:t>*nelp</w:t>
      </w:r>
      <w:r>
        <w:rPr>
          <w:rFonts w:ascii="Trebuchet MS"/>
          <w:b/>
          <w:spacing w:val="11"/>
        </w:rPr>
        <w:t> </w:t>
      </w:r>
      <w:r>
        <w:rPr>
          <w:spacing w:val="-2"/>
        </w:rPr>
        <w:t>elements,</w:t>
      </w:r>
    </w:p>
    <w:p>
      <w:pPr>
        <w:pStyle w:val="BodyText"/>
        <w:spacing w:after="0" w:line="235" w:lineRule="auto"/>
        <w:jc w:val="left"/>
        <w:sectPr>
          <w:headerReference w:type="even" r:id="rId49"/>
          <w:pgSz w:w="11900" w:h="16840"/>
          <w:pgMar w:header="1435" w:footer="0" w:top="1700" w:bottom="280" w:left="1700" w:right="708"/>
          <w:pgNumType w:start="48"/>
        </w:sectPr>
      </w:pPr>
    </w:p>
    <w:p>
      <w:pPr>
        <w:pStyle w:val="ListParagraph"/>
        <w:numPr>
          <w:ilvl w:val="1"/>
          <w:numId w:val="14"/>
        </w:numPr>
        <w:tabs>
          <w:tab w:pos="2025" w:val="left" w:leader="none"/>
          <w:tab w:pos="9156" w:val="right" w:leader="none"/>
        </w:tabs>
        <w:spacing w:line="240" w:lineRule="auto" w:before="66" w:after="0"/>
        <w:ind w:left="2025" w:right="0" w:hanging="353"/>
        <w:jc w:val="left"/>
        <w:rPr>
          <w:sz w:val="18"/>
        </w:rPr>
      </w:pPr>
      <w:r>
        <w:rPr>
          <w:sz w:val="18"/>
        </w:rPr>
        <mc:AlternateContent>
          <mc:Choice Requires="wps">
            <w:drawing>
              <wp:anchor distT="0" distB="0" distL="0" distR="0" allowOverlap="1" layoutInCell="1" locked="0" behindDoc="1" simplePos="0" relativeHeight="487608832">
                <wp:simplePos x="0" y="0"/>
                <wp:positionH relativeFrom="page">
                  <wp:posOffset>2141220</wp:posOffset>
                </wp:positionH>
                <wp:positionV relativeFrom="paragraph">
                  <wp:posOffset>200282</wp:posOffset>
                </wp:positionV>
                <wp:extent cx="4752340" cy="1270"/>
                <wp:effectExtent l="0" t="0" r="0" b="0"/>
                <wp:wrapTopAndBottom/>
                <wp:docPr id="124" name="Graphic 124"/>
                <wp:cNvGraphicFramePr>
                  <a:graphicFrameLocks/>
                </wp:cNvGraphicFramePr>
                <a:graphic>
                  <a:graphicData uri="http://schemas.microsoft.com/office/word/2010/wordprocessingShape">
                    <wps:wsp>
                      <wps:cNvPr id="124" name="Graphic 124"/>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770312pt;width:374.2pt;height:.1pt;mso-position-horizontal-relative:page;mso-position-vertical-relative:paragraph;z-index:-15707648;mso-wrap-distance-left:0;mso-wrap-distance-right:0" id="docshape96" coordorigin="3372,315" coordsize="7484,0" path="m3372,315l10855,315e" filled="false" stroked="true" strokeweight=".560pt" strokecolor="#000000">
                <v:path arrowok="t"/>
                <v:stroke dashstyle="solid"/>
                <w10:wrap type="topAndBottom"/>
              </v:shape>
            </w:pict>
          </mc:Fallback>
        </mc:AlternateContent>
      </w:r>
      <w:r>
        <w:rPr>
          <w:sz w:val="18"/>
        </w:rPr>
        <w:t>Superclass</w:t>
      </w:r>
      <w:r>
        <w:rPr>
          <w:spacing w:val="9"/>
          <w:sz w:val="18"/>
        </w:rPr>
        <w:t> </w:t>
      </w:r>
      <w:r>
        <w:rPr>
          <w:sz w:val="18"/>
        </w:rPr>
        <w:t>Implementation</w:t>
      </w:r>
      <w:r>
        <w:rPr>
          <w:spacing w:val="9"/>
          <w:sz w:val="18"/>
        </w:rPr>
        <w:t> </w:t>
      </w:r>
      <w:r>
        <w:rPr>
          <w:sz w:val="18"/>
        </w:rPr>
        <w:t>—</w:t>
      </w:r>
      <w:r>
        <w:rPr>
          <w:spacing w:val="11"/>
          <w:sz w:val="18"/>
        </w:rPr>
        <w:t> </w:t>
      </w:r>
      <w:r>
        <w:rPr>
          <w:spacing w:val="-2"/>
          <w:sz w:val="18"/>
        </w:rPr>
        <w:t>‘‘Name’’</w:t>
      </w:r>
      <w:r>
        <w:rPr>
          <w:sz w:val="18"/>
        </w:rPr>
        <w:tab/>
      </w:r>
      <w:r>
        <w:rPr>
          <w:spacing w:val="-5"/>
          <w:sz w:val="20"/>
        </w:rPr>
        <w:t>49</w:t>
      </w:r>
    </w:p>
    <w:p>
      <w:pPr>
        <w:pStyle w:val="BodyText"/>
        <w:spacing w:before="16"/>
        <w:ind w:left="0"/>
        <w:jc w:val="left"/>
      </w:pPr>
    </w:p>
    <w:p>
      <w:pPr>
        <w:pStyle w:val="BodyText"/>
        <w:spacing w:line="235" w:lineRule="auto"/>
        <w:ind w:right="331"/>
      </w:pPr>
      <w:r>
        <w:rPr/>
        <w:t>each with </w:t>
      </w:r>
      <w:r>
        <w:rPr>
          <w:rFonts w:ascii="Trebuchet MS"/>
          <w:b/>
        </w:rPr>
        <w:t>width </w:t>
      </w:r>
      <w:r>
        <w:rPr/>
        <w:t>bytes;</w:t>
      </w:r>
      <w:r>
        <w:rPr>
          <w:spacing w:val="18"/>
        </w:rPr>
        <w:t> </w:t>
      </w:r>
      <w:r>
        <w:rPr/>
        <w:t>and </w:t>
      </w:r>
      <w:r>
        <w:rPr>
          <w:rFonts w:ascii="Trebuchet MS"/>
          <w:b/>
        </w:rPr>
        <w:t>cmp </w:t>
      </w:r>
      <w:r>
        <w:rPr/>
        <w:t>is a function to compare </w:t>
      </w:r>
      <w:r>
        <w:rPr>
          <w:rFonts w:ascii="Trebuchet MS"/>
          <w:b/>
        </w:rPr>
        <w:t>key </w:t>
      </w:r>
      <w:r>
        <w:rPr/>
        <w:t>to</w:t>
      </w:r>
      <w:r>
        <w:rPr>
          <w:spacing w:val="20"/>
        </w:rPr>
        <w:t> </w:t>
      </w:r>
      <w:r>
        <w:rPr/>
        <w:t>a</w:t>
      </w:r>
      <w:r>
        <w:rPr>
          <w:spacing w:val="21"/>
        </w:rPr>
        <w:t> </w:t>
      </w:r>
      <w:r>
        <w:rPr/>
        <w:t>table</w:t>
      </w:r>
      <w:r>
        <w:rPr>
          <w:spacing w:val="18"/>
        </w:rPr>
        <w:t> </w:t>
      </w:r>
      <w:r>
        <w:rPr/>
        <w:t>element. At this point</w:t>
      </w:r>
      <w:r>
        <w:rPr>
          <w:spacing w:val="-3"/>
        </w:rPr>
        <w:t> </w:t>
      </w:r>
      <w:r>
        <w:rPr/>
        <w:t>we have either</w:t>
      </w:r>
      <w:r>
        <w:rPr>
          <w:spacing w:val="-3"/>
        </w:rPr>
        <w:t> </w:t>
      </w:r>
      <w:r>
        <w:rPr/>
        <w:t>found</w:t>
      </w:r>
      <w:r>
        <w:rPr>
          <w:spacing w:val="-3"/>
        </w:rPr>
        <w:t> </w:t>
      </w:r>
      <w:r>
        <w:rPr/>
        <w:t>a table</w:t>
      </w:r>
      <w:r>
        <w:rPr>
          <w:spacing w:val="-2"/>
        </w:rPr>
        <w:t> </w:t>
      </w:r>
      <w:r>
        <w:rPr/>
        <w:t>element</w:t>
      </w:r>
      <w:r>
        <w:rPr>
          <w:spacing w:val="-4"/>
        </w:rPr>
        <w:t> </w:t>
      </w:r>
      <w:r>
        <w:rPr/>
        <w:t>and</w:t>
      </w:r>
      <w:r>
        <w:rPr>
          <w:spacing w:val="-1"/>
        </w:rPr>
        <w:t> </w:t>
      </w:r>
      <w:r>
        <w:rPr/>
        <w:t>returned</w:t>
      </w:r>
      <w:r>
        <w:rPr>
          <w:spacing w:val="-3"/>
        </w:rPr>
        <w:t> </w:t>
      </w:r>
      <w:r>
        <w:rPr/>
        <w:t>its address, or</w:t>
      </w:r>
      <w:r>
        <w:rPr>
          <w:spacing w:val="-1"/>
        </w:rPr>
        <w:t> </w:t>
      </w:r>
      <w:r>
        <w:rPr>
          <w:rFonts w:ascii="Trebuchet MS"/>
          <w:b/>
        </w:rPr>
        <w:t>base </w:t>
      </w:r>
      <w:r>
        <w:rPr/>
        <w:t>is now the address where </w:t>
      </w:r>
      <w:r>
        <w:rPr>
          <w:rFonts w:ascii="Trebuchet MS"/>
          <w:b/>
        </w:rPr>
        <w:t>key </w:t>
      </w:r>
      <w:r>
        <w:rPr/>
        <w:t>should be in the table.</w:t>
      </w:r>
      <w:r>
        <w:rPr>
          <w:spacing w:val="80"/>
        </w:rPr>
        <w:t> </w:t>
      </w:r>
      <w:r>
        <w:rPr/>
        <w:t>We continue as follows:</w:t>
      </w:r>
    </w:p>
    <w:p>
      <w:pPr>
        <w:spacing w:before="100"/>
        <w:ind w:left="3289" w:right="0" w:firstLine="0"/>
        <w:jc w:val="left"/>
        <w:rPr>
          <w:rFonts w:ascii="Courier New" w:hAnsi="Courier New"/>
          <w:sz w:val="18"/>
        </w:rPr>
      </w:pPr>
      <w:r>
        <w:rPr>
          <w:rFonts w:ascii="Courier New" w:hAnsi="Courier New"/>
          <w:sz w:val="18"/>
        </w:rPr>
        <w:t>memmove(base</w:t>
      </w:r>
      <w:r>
        <w:rPr>
          <w:rFonts w:ascii="Courier New" w:hAnsi="Courier New"/>
          <w:spacing w:val="31"/>
          <w:sz w:val="18"/>
        </w:rPr>
        <w:t> </w:t>
      </w:r>
      <w:r>
        <w:rPr>
          <w:rFonts w:ascii="Courier New" w:hAnsi="Courier New"/>
          <w:sz w:val="18"/>
        </w:rPr>
        <w:t>+</w:t>
      </w:r>
      <w:r>
        <w:rPr>
          <w:rFonts w:ascii="Courier New" w:hAnsi="Courier New"/>
          <w:spacing w:val="4"/>
          <w:sz w:val="18"/>
        </w:rPr>
        <w:t> </w:t>
      </w:r>
      <w:r>
        <w:rPr>
          <w:rFonts w:ascii="Courier New" w:hAnsi="Courier New"/>
          <w:sz w:val="18"/>
        </w:rPr>
        <w:t>width,</w:t>
      </w:r>
      <w:r>
        <w:rPr>
          <w:rFonts w:ascii="Courier New" w:hAnsi="Courier New"/>
          <w:spacing w:val="16"/>
          <w:sz w:val="18"/>
        </w:rPr>
        <w:t> </w:t>
      </w:r>
      <w:r>
        <w:rPr>
          <w:rFonts w:ascii="Courier New" w:hAnsi="Courier New"/>
          <w:sz w:val="18"/>
        </w:rPr>
        <w:t>base,</w:t>
      </w:r>
      <w:r>
        <w:rPr>
          <w:rFonts w:ascii="Courier New" w:hAnsi="Courier New"/>
          <w:spacing w:val="14"/>
          <w:sz w:val="18"/>
        </w:rPr>
        <w:t> </w:t>
      </w:r>
      <w:r>
        <w:rPr>
          <w:rFonts w:ascii="Courier New" w:hAnsi="Courier New"/>
          <w:sz w:val="18"/>
        </w:rPr>
        <w:t>lim</w:t>
      </w:r>
      <w:r>
        <w:rPr>
          <w:rFonts w:ascii="Courier New" w:hAnsi="Courier New"/>
          <w:spacing w:val="9"/>
          <w:sz w:val="18"/>
        </w:rPr>
        <w:t> </w:t>
      </w:r>
      <w:r>
        <w:rPr>
          <w:rFonts w:ascii="Courier New" w:hAnsi="Courier New"/>
          <w:sz w:val="18"/>
        </w:rPr>
        <w:t>—</w:t>
      </w:r>
      <w:r>
        <w:rPr>
          <w:rFonts w:ascii="Courier New" w:hAnsi="Courier New"/>
          <w:spacing w:val="4"/>
          <w:sz w:val="18"/>
        </w:rPr>
        <w:t> </w:t>
      </w:r>
      <w:r>
        <w:rPr>
          <w:rFonts w:ascii="Courier New" w:hAnsi="Courier New"/>
          <w:spacing w:val="-2"/>
          <w:sz w:val="18"/>
        </w:rPr>
        <w:t>base);</w:t>
      </w:r>
    </w:p>
    <w:p>
      <w:pPr>
        <w:spacing w:before="12"/>
        <w:ind w:left="2848" w:right="0" w:firstLine="0"/>
        <w:jc w:val="left"/>
        <w:rPr>
          <w:rFonts w:ascii="Courier New"/>
          <w:sz w:val="18"/>
        </w:rPr>
      </w:pPr>
      <w:r>
        <w:rPr>
          <w:rFonts w:ascii="Courier New"/>
          <w:spacing w:val="-10"/>
          <w:sz w:val="18"/>
        </w:rPr>
        <w:t>}</w:t>
      </w:r>
    </w:p>
    <w:p>
      <w:pPr>
        <w:spacing w:before="13"/>
        <w:ind w:left="2848" w:right="0" w:firstLine="0"/>
        <w:jc w:val="left"/>
        <w:rPr>
          <w:rFonts w:ascii="Courier New"/>
          <w:sz w:val="18"/>
        </w:rPr>
      </w:pPr>
      <w:r>
        <w:rPr>
          <w:rFonts w:ascii="Courier New"/>
          <w:sz w:val="18"/>
        </w:rPr>
        <w:t>++</w:t>
      </w:r>
      <w:r>
        <w:rPr>
          <w:rFonts w:ascii="Courier New"/>
          <w:spacing w:val="7"/>
          <w:sz w:val="18"/>
        </w:rPr>
        <w:t> </w:t>
      </w:r>
      <w:r>
        <w:rPr>
          <w:rFonts w:ascii="Courier New"/>
          <w:spacing w:val="-2"/>
          <w:sz w:val="18"/>
        </w:rPr>
        <w:t>*nelp;</w:t>
      </w:r>
    </w:p>
    <w:p>
      <w:pPr>
        <w:spacing w:line="254" w:lineRule="auto" w:before="12"/>
        <w:ind w:left="2406" w:right="3003" w:firstLine="441"/>
        <w:jc w:val="left"/>
        <w:rPr>
          <w:rFonts w:ascii="Courier New"/>
          <w:sz w:val="18"/>
        </w:rPr>
      </w:pPr>
      <w:r>
        <w:rPr>
          <w:rFonts w:ascii="Courier New"/>
          <w:sz w:val="18"/>
        </w:rPr>
        <w:t>return memcpy(base, key, </w:t>
      </w:r>
      <w:r>
        <w:rPr>
          <w:rFonts w:ascii="Courier New"/>
          <w:sz w:val="18"/>
        </w:rPr>
        <w:t>width); #undef</w:t>
      </w:r>
      <w:r>
        <w:rPr>
          <w:rFonts w:ascii="Courier New"/>
          <w:spacing w:val="80"/>
          <w:sz w:val="18"/>
        </w:rPr>
        <w:t> </w:t>
      </w:r>
      <w:r>
        <w:rPr>
          <w:rFonts w:ascii="Courier New"/>
          <w:sz w:val="18"/>
        </w:rPr>
        <w:t>base</w:t>
      </w:r>
    </w:p>
    <w:p>
      <w:pPr>
        <w:spacing w:line="204" w:lineRule="exact" w:before="0"/>
        <w:ind w:left="2406" w:right="0" w:firstLine="0"/>
        <w:jc w:val="left"/>
        <w:rPr>
          <w:rFonts w:ascii="Courier New"/>
          <w:sz w:val="18"/>
        </w:rPr>
      </w:pPr>
      <w:r>
        <w:rPr>
          <w:rFonts w:ascii="Courier New"/>
          <w:spacing w:val="-10"/>
          <w:sz w:val="18"/>
        </w:rPr>
        <w:t>}</w:t>
      </w:r>
    </w:p>
    <w:p>
      <w:pPr>
        <w:pStyle w:val="BodyText"/>
        <w:spacing w:line="235" w:lineRule="auto" w:before="66"/>
        <w:ind w:left="1671" w:right="333"/>
      </w:pPr>
      <w:r>
        <w:rPr>
          <w:rFonts w:ascii="Trebuchet MS" w:hAnsi="Trebuchet MS"/>
          <w:b/>
        </w:rPr>
        <w:t>memmove()</w:t>
      </w:r>
      <w:r>
        <w:rPr>
          <w:rFonts w:ascii="Trebuchet MS" w:hAnsi="Trebuchet MS"/>
          <w:b/>
          <w:spacing w:val="-6"/>
        </w:rPr>
        <w:t> </w:t>
      </w:r>
      <w:r>
        <w:rPr/>
        <w:t>shifts the end</w:t>
      </w:r>
      <w:r>
        <w:rPr>
          <w:spacing w:val="-1"/>
        </w:rPr>
        <w:t> </w:t>
      </w:r>
      <w:r>
        <w:rPr/>
        <w:t>of the array out of the way* and </w:t>
      </w:r>
      <w:r>
        <w:rPr>
          <w:rFonts w:ascii="Trebuchet MS" w:hAnsi="Trebuchet MS"/>
          <w:b/>
        </w:rPr>
        <w:t>memcpy() </w:t>
      </w:r>
      <w:r>
        <w:rPr/>
        <w:t>inserts </w:t>
      </w:r>
      <w:r>
        <w:rPr>
          <w:rFonts w:ascii="Trebuchet MS" w:hAnsi="Trebuchet MS"/>
          <w:b/>
        </w:rPr>
        <w:t>key</w:t>
      </w:r>
      <w:r>
        <w:rPr/>
        <w:t>. We assume that there is room beyond the array and we record through </w:t>
      </w:r>
      <w:r>
        <w:rPr>
          <w:rFonts w:ascii="Trebuchet MS" w:hAnsi="Trebuchet MS"/>
          <w:b/>
        </w:rPr>
        <w:t>nelp </w:t>
      </w:r>
      <w:r>
        <w:rPr/>
        <w:t>that</w:t>
      </w:r>
      <w:r>
        <w:rPr>
          <w:spacing w:val="40"/>
        </w:rPr>
        <w:t> </w:t>
      </w:r>
      <w:r>
        <w:rPr/>
        <w:t>we have added</w:t>
      </w:r>
      <w:r>
        <w:rPr>
          <w:spacing w:val="-4"/>
        </w:rPr>
        <w:t> </w:t>
      </w:r>
      <w:r>
        <w:rPr/>
        <w:t>an element — </w:t>
      </w:r>
      <w:r>
        <w:rPr>
          <w:rFonts w:ascii="Trebuchet MS" w:hAnsi="Trebuchet MS"/>
          <w:b/>
        </w:rPr>
        <w:t>binary() </w:t>
      </w:r>
      <w:r>
        <w:rPr/>
        <w:t>differs from the standard function </w:t>
      </w:r>
      <w:r>
        <w:rPr>
          <w:rFonts w:ascii="Trebuchet MS" w:hAnsi="Trebuchet MS"/>
          <w:b/>
        </w:rPr>
        <w:t>bsearch() </w:t>
      </w:r>
      <w:r>
        <w:rPr/>
        <w:t>only in requiring the address rather than the value of the variable containing the number of elements in the table.</w:t>
      </w:r>
    </w:p>
    <w:p>
      <w:pPr>
        <w:pStyle w:val="BodyText"/>
        <w:spacing w:before="81"/>
        <w:ind w:left="1671" w:right="333" w:firstLine="364"/>
      </w:pPr>
      <w:r>
        <w:rPr/>
        <w:t>Given a general means of search and entry, we can easily manage our symbol table.</w:t>
      </w:r>
      <w:r>
        <w:rPr>
          <w:spacing w:val="40"/>
        </w:rPr>
        <w:t> </w:t>
      </w:r>
      <w:r>
        <w:rPr/>
        <w:t>First we need to compare a key to a table element:</w:t>
      </w:r>
    </w:p>
    <w:p>
      <w:pPr>
        <w:spacing w:before="100"/>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int</w:t>
      </w:r>
      <w:r>
        <w:rPr>
          <w:rFonts w:ascii="Courier New"/>
          <w:spacing w:val="9"/>
          <w:sz w:val="18"/>
        </w:rPr>
        <w:t> </w:t>
      </w:r>
      <w:r>
        <w:rPr>
          <w:rFonts w:ascii="Courier New"/>
          <w:sz w:val="18"/>
        </w:rPr>
        <w:t>cmp</w:t>
      </w:r>
      <w:r>
        <w:rPr>
          <w:rFonts w:ascii="Courier New"/>
          <w:spacing w:val="9"/>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_key,</w:t>
      </w:r>
      <w:r>
        <w:rPr>
          <w:rFonts w:ascii="Courier New"/>
          <w:spacing w:val="14"/>
          <w:sz w:val="18"/>
        </w:rPr>
        <w:t> </w:t>
      </w: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_elt)</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const</w:t>
      </w:r>
      <w:r>
        <w:rPr>
          <w:rFonts w:ascii="Courier New"/>
          <w:spacing w:val="12"/>
          <w:sz w:val="18"/>
        </w:rPr>
        <w:t> </w:t>
      </w:r>
      <w:r>
        <w:rPr>
          <w:rFonts w:ascii="Courier New"/>
          <w:sz w:val="18"/>
        </w:rPr>
        <w:t>char</w:t>
      </w:r>
      <w:r>
        <w:rPr>
          <w:rFonts w:ascii="Courier New"/>
          <w:spacing w:val="11"/>
          <w:sz w:val="18"/>
        </w:rPr>
        <w:t> </w:t>
      </w:r>
      <w:r>
        <w:rPr>
          <w:rFonts w:ascii="Courier New"/>
          <w:sz w:val="18"/>
        </w:rPr>
        <w:t>*</w:t>
      </w:r>
      <w:r>
        <w:rPr>
          <w:rFonts w:ascii="Courier New"/>
          <w:spacing w:val="4"/>
          <w:sz w:val="18"/>
        </w:rPr>
        <w:t> </w:t>
      </w:r>
      <w:r>
        <w:rPr>
          <w:rFonts w:ascii="Courier New"/>
          <w:sz w:val="18"/>
        </w:rPr>
        <w:t>const</w:t>
      </w:r>
      <w:r>
        <w:rPr>
          <w:rFonts w:ascii="Courier New"/>
          <w:spacing w:val="14"/>
          <w:sz w:val="18"/>
        </w:rPr>
        <w:t> </w:t>
      </w:r>
      <w:r>
        <w:rPr>
          <w:rFonts w:ascii="Courier New"/>
          <w:sz w:val="18"/>
        </w:rPr>
        <w:t>*</w:t>
      </w:r>
      <w:r>
        <w:rPr>
          <w:rFonts w:ascii="Courier New"/>
          <w:spacing w:val="4"/>
          <w:sz w:val="18"/>
        </w:rPr>
        <w:t> </w:t>
      </w:r>
      <w:r>
        <w:rPr>
          <w:rFonts w:ascii="Courier New"/>
          <w:sz w:val="18"/>
        </w:rPr>
        <w:t>key</w:t>
      </w:r>
      <w:r>
        <w:rPr>
          <w:rFonts w:ascii="Courier New"/>
          <w:spacing w:val="9"/>
          <w:sz w:val="18"/>
        </w:rPr>
        <w:t> </w:t>
      </w:r>
      <w:r>
        <w:rPr>
          <w:rFonts w:ascii="Courier New"/>
          <w:sz w:val="18"/>
        </w:rPr>
        <w:t>=</w:t>
      </w:r>
      <w:r>
        <w:rPr>
          <w:rFonts w:ascii="Courier New"/>
          <w:spacing w:val="4"/>
          <w:sz w:val="18"/>
        </w:rPr>
        <w:t> </w:t>
      </w:r>
      <w:r>
        <w:rPr>
          <w:rFonts w:ascii="Courier New"/>
          <w:spacing w:val="-2"/>
          <w:sz w:val="18"/>
        </w:rPr>
        <w:t>_key;</w:t>
      </w:r>
    </w:p>
    <w:p>
      <w:pPr>
        <w:spacing w:before="12"/>
        <w:ind w:left="2847" w:right="0" w:firstLine="0"/>
        <w:jc w:val="left"/>
        <w:rPr>
          <w:rFonts w:ascii="Courier New"/>
          <w:sz w:val="18"/>
        </w:rPr>
      </w:pPr>
      <w:r>
        <w:rPr>
          <w:rFonts w:ascii="Courier New"/>
          <w:sz w:val="18"/>
        </w:rPr>
        <w:t>const</w:t>
      </w:r>
      <w:r>
        <w:rPr>
          <w:rFonts w:ascii="Courier New"/>
          <w:spacing w:val="14"/>
          <w:sz w:val="18"/>
        </w:rPr>
        <w:t> </w:t>
      </w:r>
      <w:r>
        <w:rPr>
          <w:rFonts w:ascii="Courier New"/>
          <w:sz w:val="18"/>
        </w:rPr>
        <w:t>struct</w:t>
      </w:r>
      <w:r>
        <w:rPr>
          <w:rFonts w:ascii="Courier New"/>
          <w:spacing w:val="16"/>
          <w:sz w:val="18"/>
        </w:rPr>
        <w:t> </w:t>
      </w:r>
      <w:r>
        <w:rPr>
          <w:rFonts w:ascii="Courier New"/>
          <w:sz w:val="18"/>
        </w:rPr>
        <w:t>Name</w:t>
      </w:r>
      <w:r>
        <w:rPr>
          <w:rFonts w:ascii="Courier New"/>
          <w:spacing w:val="11"/>
          <w:sz w:val="18"/>
        </w:rPr>
        <w:t> </w:t>
      </w:r>
      <w:r>
        <w:rPr>
          <w:rFonts w:ascii="Courier New"/>
          <w:sz w:val="18"/>
        </w:rPr>
        <w:t>*</w:t>
      </w:r>
      <w:r>
        <w:rPr>
          <w:rFonts w:ascii="Courier New"/>
          <w:spacing w:val="4"/>
          <w:sz w:val="18"/>
        </w:rPr>
        <w:t> </w:t>
      </w:r>
      <w:r>
        <w:rPr>
          <w:rFonts w:ascii="Courier New"/>
          <w:sz w:val="18"/>
        </w:rPr>
        <w:t>const</w:t>
      </w:r>
      <w:r>
        <w:rPr>
          <w:rFonts w:ascii="Courier New"/>
          <w:spacing w:val="14"/>
          <w:sz w:val="18"/>
        </w:rPr>
        <w:t> </w:t>
      </w:r>
      <w:r>
        <w:rPr>
          <w:rFonts w:ascii="Courier New"/>
          <w:sz w:val="18"/>
        </w:rPr>
        <w:t>*</w:t>
      </w:r>
      <w:r>
        <w:rPr>
          <w:rFonts w:ascii="Courier New"/>
          <w:spacing w:val="4"/>
          <w:sz w:val="18"/>
        </w:rPr>
        <w:t> </w:t>
      </w:r>
      <w:r>
        <w:rPr>
          <w:rFonts w:ascii="Courier New"/>
          <w:sz w:val="18"/>
        </w:rPr>
        <w:t>elt</w:t>
      </w:r>
      <w:r>
        <w:rPr>
          <w:rFonts w:ascii="Courier New"/>
          <w:spacing w:val="9"/>
          <w:sz w:val="18"/>
        </w:rPr>
        <w:t> </w:t>
      </w:r>
      <w:r>
        <w:rPr>
          <w:rFonts w:ascii="Courier New"/>
          <w:sz w:val="18"/>
        </w:rPr>
        <w:t>=</w:t>
      </w:r>
      <w:r>
        <w:rPr>
          <w:rFonts w:ascii="Courier New"/>
          <w:spacing w:val="4"/>
          <w:sz w:val="18"/>
        </w:rPr>
        <w:t> </w:t>
      </w:r>
      <w:r>
        <w:rPr>
          <w:rFonts w:ascii="Courier New"/>
          <w:spacing w:val="-2"/>
          <w:sz w:val="18"/>
        </w:rPr>
        <w:t>_elt;</w:t>
      </w:r>
    </w:p>
    <w:p>
      <w:pPr>
        <w:spacing w:before="118"/>
        <w:ind w:left="2847" w:right="0" w:firstLine="0"/>
        <w:jc w:val="left"/>
        <w:rPr>
          <w:rFonts w:ascii="Courier New" w:hAnsi="Courier New"/>
          <w:sz w:val="18"/>
        </w:rPr>
      </w:pPr>
      <w:r>
        <w:rPr>
          <w:rFonts w:ascii="Courier New" w:hAnsi="Courier New"/>
          <w:sz w:val="18"/>
        </w:rPr>
        <w:t>return</w:t>
      </w:r>
      <w:r>
        <w:rPr>
          <w:rFonts w:ascii="Courier New" w:hAnsi="Courier New"/>
          <w:spacing w:val="16"/>
          <w:sz w:val="18"/>
        </w:rPr>
        <w:t> </w:t>
      </w:r>
      <w:r>
        <w:rPr>
          <w:rFonts w:ascii="Courier New" w:hAnsi="Courier New"/>
          <w:sz w:val="18"/>
        </w:rPr>
        <w:t>strcmp(*</w:t>
      </w:r>
      <w:r>
        <w:rPr>
          <w:rFonts w:ascii="Courier New" w:hAnsi="Courier New"/>
          <w:spacing w:val="21"/>
          <w:sz w:val="18"/>
        </w:rPr>
        <w:t> </w:t>
      </w:r>
      <w:r>
        <w:rPr>
          <w:rFonts w:ascii="Courier New" w:hAnsi="Courier New"/>
          <w:sz w:val="18"/>
        </w:rPr>
        <w:t>key,</w:t>
      </w:r>
      <w:r>
        <w:rPr>
          <w:rFonts w:ascii="Courier New" w:hAnsi="Courier New"/>
          <w:spacing w:val="12"/>
          <w:sz w:val="18"/>
        </w:rPr>
        <w:t> </w:t>
      </w:r>
      <w:r>
        <w:rPr>
          <w:rFonts w:ascii="Courier New" w:hAnsi="Courier New"/>
          <w:sz w:val="18"/>
        </w:rPr>
        <w:t>(*</w:t>
      </w:r>
      <w:r>
        <w:rPr>
          <w:rFonts w:ascii="Courier New" w:hAnsi="Courier New"/>
          <w:spacing w:val="7"/>
          <w:sz w:val="18"/>
        </w:rPr>
        <w:t> </w:t>
      </w:r>
      <w:r>
        <w:rPr>
          <w:rFonts w:ascii="Courier New" w:hAnsi="Courier New"/>
          <w:sz w:val="18"/>
        </w:rPr>
        <w:t>elt)</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name);</w:t>
      </w:r>
    </w:p>
    <w:p>
      <w:pPr>
        <w:spacing w:before="12"/>
        <w:ind w:left="2406" w:right="0" w:firstLine="0"/>
        <w:jc w:val="left"/>
        <w:rPr>
          <w:rFonts w:ascii="Courier New"/>
          <w:sz w:val="18"/>
        </w:rPr>
      </w:pPr>
      <w:r>
        <w:rPr>
          <w:rFonts w:ascii="Courier New"/>
          <w:spacing w:val="-10"/>
          <w:sz w:val="18"/>
        </w:rPr>
        <w:t>}</w:t>
      </w:r>
    </w:p>
    <w:p>
      <w:pPr>
        <w:pStyle w:val="BodyText"/>
        <w:spacing w:line="237" w:lineRule="auto" w:before="65"/>
        <w:ind w:right="331"/>
      </w:pPr>
      <w:r>
        <w:rPr/>
        <w:t>As a</w:t>
      </w:r>
      <w:r>
        <w:rPr>
          <w:spacing w:val="-1"/>
        </w:rPr>
        <w:t> </w:t>
      </w:r>
      <w:r>
        <w:rPr/>
        <w:t>key, we</w:t>
      </w:r>
      <w:r>
        <w:rPr>
          <w:spacing w:val="-1"/>
        </w:rPr>
        <w:t> </w:t>
      </w:r>
      <w:r>
        <w:rPr/>
        <w:t>pass only the address of a pointer to the text of an input symbol.</w:t>
      </w:r>
      <w:r>
        <w:rPr>
          <w:spacing w:val="40"/>
        </w:rPr>
        <w:t> </w:t>
      </w:r>
      <w:r>
        <w:rPr/>
        <w:t>The table elements are, of course, </w:t>
      </w:r>
      <w:r>
        <w:rPr>
          <w:rFonts w:ascii="Trebuchet MS"/>
          <w:b/>
        </w:rPr>
        <w:t>Name </w:t>
      </w:r>
      <w:r>
        <w:rPr/>
        <w:t>structures, and we look only at their </w:t>
      </w:r>
      <w:r>
        <w:rPr>
          <w:rFonts w:ascii="Trebuchet MS"/>
          <w:b/>
        </w:rPr>
        <w:t>.name </w:t>
      </w:r>
      <w:r>
        <w:rPr>
          <w:spacing w:val="-2"/>
        </w:rPr>
        <w:t>component.</w:t>
      </w:r>
    </w:p>
    <w:p>
      <w:pPr>
        <w:pStyle w:val="BodyText"/>
        <w:spacing w:line="237" w:lineRule="auto" w:before="76"/>
        <w:ind w:right="335" w:firstLine="364"/>
      </w:pPr>
      <w:r>
        <w:rPr/>
        <w:t>Searching or entering is accomplished by calling </w:t>
      </w:r>
      <w:r>
        <w:rPr>
          <w:rFonts w:ascii="Trebuchet MS"/>
          <w:b/>
        </w:rPr>
        <w:t>binary() </w:t>
      </w:r>
      <w:r>
        <w:rPr/>
        <w:t>with suitable parame- ters.</w:t>
      </w:r>
      <w:r>
        <w:rPr>
          <w:spacing w:val="40"/>
        </w:rPr>
        <w:t> </w:t>
      </w:r>
      <w:r>
        <w:rPr/>
        <w:t>Since we do not know the number of symbols in advance, we make sure that there is always room for the table to expand:</w:t>
      </w:r>
    </w:p>
    <w:p>
      <w:pPr>
        <w:spacing w:before="101"/>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struct</w:t>
      </w:r>
      <w:r>
        <w:rPr>
          <w:rFonts w:ascii="Courier New"/>
          <w:spacing w:val="16"/>
          <w:sz w:val="18"/>
        </w:rPr>
        <w:t> </w:t>
      </w:r>
      <w:r>
        <w:rPr>
          <w:rFonts w:ascii="Courier New"/>
          <w:sz w:val="18"/>
        </w:rPr>
        <w:t>Name</w:t>
      </w:r>
      <w:r>
        <w:rPr>
          <w:rFonts w:ascii="Courier New"/>
          <w:spacing w:val="11"/>
          <w:sz w:val="18"/>
        </w:rPr>
        <w:t> </w:t>
      </w:r>
      <w:r>
        <w:rPr>
          <w:rFonts w:ascii="Courier New"/>
          <w:sz w:val="18"/>
        </w:rPr>
        <w:t>**</w:t>
      </w:r>
      <w:r>
        <w:rPr>
          <w:rFonts w:ascii="Courier New"/>
          <w:spacing w:val="7"/>
          <w:sz w:val="18"/>
        </w:rPr>
        <w:t> </w:t>
      </w:r>
      <w:r>
        <w:rPr>
          <w:rFonts w:ascii="Courier New"/>
          <w:sz w:val="18"/>
        </w:rPr>
        <w:t>search</w:t>
      </w:r>
      <w:r>
        <w:rPr>
          <w:rFonts w:ascii="Courier New"/>
          <w:spacing w:val="16"/>
          <w:sz w:val="18"/>
        </w:rPr>
        <w:t> </w:t>
      </w:r>
      <w:r>
        <w:rPr>
          <w:rFonts w:ascii="Courier New"/>
          <w:sz w:val="18"/>
        </w:rPr>
        <w:t>(const</w:t>
      </w:r>
      <w:r>
        <w:rPr>
          <w:rFonts w:ascii="Courier New"/>
          <w:spacing w:val="16"/>
          <w:sz w:val="18"/>
        </w:rPr>
        <w:t> </w:t>
      </w:r>
      <w:r>
        <w:rPr>
          <w:rFonts w:ascii="Courier New"/>
          <w:sz w:val="18"/>
        </w:rPr>
        <w:t>char</w:t>
      </w:r>
      <w:r>
        <w:rPr>
          <w:rFonts w:ascii="Courier New"/>
          <w:spacing w:val="11"/>
          <w:sz w:val="18"/>
        </w:rPr>
        <w:t> </w:t>
      </w:r>
      <w:r>
        <w:rPr>
          <w:rFonts w:ascii="Courier New"/>
          <w:sz w:val="18"/>
        </w:rPr>
        <w:t>**</w:t>
      </w:r>
      <w:r>
        <w:rPr>
          <w:rFonts w:ascii="Courier New"/>
          <w:spacing w:val="7"/>
          <w:sz w:val="18"/>
        </w:rPr>
        <w:t> </w:t>
      </w:r>
      <w:r>
        <w:rPr>
          <w:rFonts w:ascii="Courier New"/>
          <w:spacing w:val="-2"/>
          <w:sz w:val="18"/>
        </w:rPr>
        <w:t>name)</w:t>
      </w:r>
    </w:p>
    <w:p>
      <w:pPr>
        <w:tabs>
          <w:tab w:pos="2847" w:val="left" w:leader="none"/>
        </w:tabs>
        <w:spacing w:line="254" w:lineRule="auto" w:before="12"/>
        <w:ind w:left="2847" w:right="687" w:hanging="442"/>
        <w:jc w:val="left"/>
        <w:rPr>
          <w:rFonts w:ascii="Courier New"/>
          <w:sz w:val="18"/>
        </w:rPr>
      </w:pPr>
      <w:r>
        <w:rPr>
          <w:rFonts w:ascii="Courier New"/>
          <w:spacing w:val="-10"/>
          <w:sz w:val="18"/>
        </w:rPr>
        <w:t>{</w:t>
      </w:r>
      <w:r>
        <w:rPr>
          <w:rFonts w:ascii="Courier New"/>
          <w:sz w:val="18"/>
        </w:rPr>
        <w:tab/>
        <w:t>static const struct Name ** names;</w:t>
      </w:r>
      <w:r>
        <w:rPr>
          <w:rFonts w:ascii="Courier New"/>
          <w:spacing w:val="80"/>
          <w:sz w:val="18"/>
        </w:rPr>
        <w:t> </w:t>
      </w:r>
      <w:r>
        <w:rPr>
          <w:rFonts w:ascii="Courier New"/>
          <w:sz w:val="18"/>
        </w:rPr>
        <w:t>/* dynamic table </w:t>
      </w:r>
      <w:r>
        <w:rPr>
          <w:rFonts w:ascii="Courier New"/>
          <w:sz w:val="18"/>
        </w:rPr>
        <w:t>*/ static size_t used, max;</w:t>
      </w:r>
    </w:p>
    <w:p>
      <w:pPr>
        <w:spacing w:before="106"/>
        <w:ind w:left="2847" w:right="0" w:firstLine="0"/>
        <w:jc w:val="left"/>
        <w:rPr>
          <w:rFonts w:ascii="Courier New"/>
          <w:sz w:val="18"/>
        </w:rPr>
      </w:pPr>
      <w:r>
        <w:rPr>
          <w:rFonts w:ascii="Courier New"/>
          <w:sz w:val="18"/>
        </w:rPr>
        <w:t>if</w:t>
      </w:r>
      <w:r>
        <w:rPr>
          <w:rFonts w:ascii="Courier New"/>
          <w:spacing w:val="7"/>
          <w:sz w:val="18"/>
        </w:rPr>
        <w:t> </w:t>
      </w:r>
      <w:r>
        <w:rPr>
          <w:rFonts w:ascii="Courier New"/>
          <w:sz w:val="18"/>
        </w:rPr>
        <w:t>(used</w:t>
      </w:r>
      <w:r>
        <w:rPr>
          <w:rFonts w:ascii="Courier New"/>
          <w:spacing w:val="14"/>
          <w:sz w:val="18"/>
        </w:rPr>
        <w:t> </w:t>
      </w:r>
      <w:r>
        <w:rPr>
          <w:rFonts w:ascii="Courier New"/>
          <w:sz w:val="18"/>
        </w:rPr>
        <w:t>&gt;=</w:t>
      </w:r>
      <w:r>
        <w:rPr>
          <w:rFonts w:ascii="Courier New"/>
          <w:spacing w:val="7"/>
          <w:sz w:val="18"/>
        </w:rPr>
        <w:t> </w:t>
      </w:r>
      <w:r>
        <w:rPr>
          <w:rFonts w:ascii="Courier New"/>
          <w:spacing w:val="-4"/>
          <w:sz w:val="18"/>
        </w:rPr>
        <w:t>max)</w:t>
      </w:r>
    </w:p>
    <w:p>
      <w:pPr>
        <w:tabs>
          <w:tab w:pos="3289" w:val="left" w:leader="none"/>
        </w:tabs>
        <w:spacing w:before="12"/>
        <w:ind w:left="2847" w:right="0" w:firstLine="0"/>
        <w:jc w:val="left"/>
        <w:rPr>
          <w:rFonts w:ascii="Courier New"/>
          <w:sz w:val="18"/>
        </w:rPr>
      </w:pPr>
      <w:r>
        <w:rPr>
          <w:rFonts w:ascii="Courier New"/>
          <w:spacing w:val="-10"/>
          <w:sz w:val="18"/>
        </w:rPr>
        <w:t>{</w:t>
      </w:r>
      <w:r>
        <w:rPr>
          <w:rFonts w:ascii="Courier New"/>
          <w:sz w:val="18"/>
        </w:rPr>
        <w:tab/>
        <w:t>names</w:t>
      </w:r>
      <w:r>
        <w:rPr>
          <w:rFonts w:ascii="Courier New"/>
          <w:spacing w:val="14"/>
          <w:sz w:val="18"/>
        </w:rPr>
        <w:t> </w:t>
      </w:r>
      <w:r>
        <w:rPr>
          <w:rFonts w:ascii="Courier New"/>
          <w:sz w:val="18"/>
        </w:rPr>
        <w:t>=</w:t>
      </w:r>
      <w:r>
        <w:rPr>
          <w:rFonts w:ascii="Courier New"/>
          <w:spacing w:val="4"/>
          <w:sz w:val="18"/>
        </w:rPr>
        <w:t> </w:t>
      </w:r>
      <w:r>
        <w:rPr>
          <w:rFonts w:ascii="Courier New"/>
          <w:spacing w:val="-2"/>
          <w:sz w:val="18"/>
        </w:rPr>
        <w:t>names</w:t>
      </w:r>
    </w:p>
    <w:p>
      <w:pPr>
        <w:spacing w:before="12"/>
        <w:ind w:left="3731" w:right="0" w:firstLine="0"/>
        <w:jc w:val="left"/>
        <w:rPr>
          <w:rFonts w:ascii="Courier New"/>
          <w:sz w:val="18"/>
        </w:rPr>
      </w:pPr>
      <w:r>
        <w:rPr>
          <w:rFonts w:ascii="Courier New"/>
          <w:sz w:val="18"/>
        </w:rPr>
        <w:t>?</w:t>
      </w:r>
      <w:r>
        <w:rPr>
          <w:rFonts w:ascii="Courier New"/>
          <w:spacing w:val="7"/>
          <w:sz w:val="18"/>
        </w:rPr>
        <w:t> </w:t>
      </w:r>
      <w:r>
        <w:rPr>
          <w:rFonts w:ascii="Courier New"/>
          <w:sz w:val="18"/>
        </w:rPr>
        <w:t>realloc(names,</w:t>
      </w:r>
      <w:r>
        <w:rPr>
          <w:rFonts w:ascii="Courier New"/>
          <w:spacing w:val="7"/>
          <w:sz w:val="18"/>
        </w:rPr>
        <w:t> </w:t>
      </w:r>
      <w:r>
        <w:rPr>
          <w:rFonts w:ascii="Courier New"/>
          <w:sz w:val="18"/>
        </w:rPr>
        <w:t>(max</w:t>
      </w:r>
      <w:r>
        <w:rPr>
          <w:rFonts w:ascii="Courier New"/>
          <w:spacing w:val="14"/>
          <w:sz w:val="18"/>
        </w:rPr>
        <w:t> </w:t>
      </w:r>
      <w:r>
        <w:rPr>
          <w:rFonts w:ascii="Courier New"/>
          <w:sz w:val="18"/>
        </w:rPr>
        <w:t>*=</w:t>
      </w:r>
      <w:r>
        <w:rPr>
          <w:rFonts w:ascii="Courier New"/>
          <w:spacing w:val="10"/>
          <w:sz w:val="18"/>
        </w:rPr>
        <w:t> </w:t>
      </w:r>
      <w:r>
        <w:rPr>
          <w:rFonts w:ascii="Courier New"/>
          <w:sz w:val="18"/>
        </w:rPr>
        <w:t>2)</w:t>
      </w:r>
      <w:r>
        <w:rPr>
          <w:rFonts w:ascii="Courier New"/>
          <w:spacing w:val="11"/>
          <w:sz w:val="18"/>
        </w:rPr>
        <w:t> </w:t>
      </w:r>
      <w:r>
        <w:rPr>
          <w:rFonts w:ascii="Courier New"/>
          <w:sz w:val="18"/>
        </w:rPr>
        <w:t>*</w:t>
      </w:r>
      <w:r>
        <w:rPr>
          <w:rFonts w:ascii="Courier New"/>
          <w:spacing w:val="7"/>
          <w:sz w:val="18"/>
        </w:rPr>
        <w:t> </w:t>
      </w:r>
      <w:r>
        <w:rPr>
          <w:rFonts w:ascii="Courier New"/>
          <w:sz w:val="18"/>
        </w:rPr>
        <w:t>sizeof</w:t>
      </w:r>
      <w:r>
        <w:rPr>
          <w:rFonts w:ascii="Courier New"/>
          <w:spacing w:val="19"/>
          <w:sz w:val="18"/>
        </w:rPr>
        <w:t> </w:t>
      </w:r>
      <w:r>
        <w:rPr>
          <w:rFonts w:ascii="Courier New"/>
          <w:sz w:val="18"/>
        </w:rPr>
        <w:t>*</w:t>
      </w:r>
      <w:r>
        <w:rPr>
          <w:rFonts w:ascii="Courier New"/>
          <w:spacing w:val="8"/>
          <w:sz w:val="18"/>
        </w:rPr>
        <w:t> </w:t>
      </w:r>
      <w:r>
        <w:rPr>
          <w:rFonts w:ascii="Courier New"/>
          <w:spacing w:val="-2"/>
          <w:sz w:val="18"/>
        </w:rPr>
        <w:t>names)</w:t>
      </w:r>
    </w:p>
    <w:p>
      <w:pPr>
        <w:spacing w:line="254" w:lineRule="auto" w:before="12"/>
        <w:ind w:left="3289" w:right="0" w:firstLine="441"/>
        <w:jc w:val="left"/>
        <w:rPr>
          <w:rFonts w:ascii="Courier New"/>
          <w:sz w:val="18"/>
        </w:rPr>
      </w:pPr>
      <w:r>
        <w:rPr>
          <w:rFonts w:ascii="Courier New"/>
          <w:sz w:val="18"/>
        </w:rPr>
        <w:t>: malloc((max = NAMES) * sizeof * names); </w:t>
      </w:r>
      <w:r>
        <w:rPr>
          <w:rFonts w:ascii="Courier New"/>
          <w:spacing w:val="-2"/>
          <w:sz w:val="18"/>
        </w:rPr>
        <w:t>assert(names);</w:t>
      </w:r>
    </w:p>
    <w:p>
      <w:pPr>
        <w:spacing w:before="0"/>
        <w:ind w:left="2847" w:right="0" w:firstLine="0"/>
        <w:jc w:val="left"/>
        <w:rPr>
          <w:rFonts w:ascii="Courier New"/>
          <w:sz w:val="18"/>
        </w:rPr>
      </w:pPr>
      <w:r>
        <w:rPr>
          <w:rFonts w:ascii="Courier New"/>
          <w:spacing w:val="-10"/>
          <w:sz w:val="18"/>
        </w:rPr>
        <w:t>}</w:t>
      </w:r>
    </w:p>
    <w:p>
      <w:pPr>
        <w:spacing w:before="12"/>
        <w:ind w:left="2847" w:right="0" w:firstLine="0"/>
        <w:jc w:val="left"/>
        <w:rPr>
          <w:rFonts w:ascii="Courier New"/>
          <w:sz w:val="18"/>
        </w:rPr>
      </w:pPr>
      <w:r>
        <w:rPr>
          <w:rFonts w:ascii="Courier New"/>
          <w:sz w:val="18"/>
        </w:rPr>
        <w:t>return</w:t>
      </w:r>
      <w:r>
        <w:rPr>
          <w:rFonts w:ascii="Courier New"/>
          <w:spacing w:val="16"/>
          <w:sz w:val="18"/>
        </w:rPr>
        <w:t> </w:t>
      </w:r>
      <w:r>
        <w:rPr>
          <w:rFonts w:ascii="Courier New"/>
          <w:sz w:val="18"/>
        </w:rPr>
        <w:t>binary(name,</w:t>
      </w:r>
      <w:r>
        <w:rPr>
          <w:rFonts w:ascii="Courier New"/>
          <w:spacing w:val="31"/>
          <w:sz w:val="18"/>
        </w:rPr>
        <w:t> </w:t>
      </w:r>
      <w:r>
        <w:rPr>
          <w:rFonts w:ascii="Courier New"/>
          <w:sz w:val="18"/>
        </w:rPr>
        <w:t>names,</w:t>
      </w:r>
      <w:r>
        <w:rPr>
          <w:rFonts w:ascii="Courier New"/>
          <w:spacing w:val="16"/>
          <w:sz w:val="18"/>
        </w:rPr>
        <w:t> </w:t>
      </w:r>
      <w:r>
        <w:rPr>
          <w:rFonts w:ascii="Courier New"/>
          <w:sz w:val="18"/>
        </w:rPr>
        <w:t>&amp;</w:t>
      </w:r>
      <w:r>
        <w:rPr>
          <w:rFonts w:ascii="Courier New"/>
          <w:spacing w:val="4"/>
          <w:sz w:val="18"/>
        </w:rPr>
        <w:t> </w:t>
      </w:r>
      <w:r>
        <w:rPr>
          <w:rFonts w:ascii="Courier New"/>
          <w:sz w:val="18"/>
        </w:rPr>
        <w:t>used,</w:t>
      </w:r>
      <w:r>
        <w:rPr>
          <w:rFonts w:ascii="Courier New"/>
          <w:spacing w:val="14"/>
          <w:sz w:val="18"/>
        </w:rPr>
        <w:t> </w:t>
      </w:r>
      <w:r>
        <w:rPr>
          <w:rFonts w:ascii="Courier New"/>
          <w:sz w:val="18"/>
        </w:rPr>
        <w:t>sizeof</w:t>
      </w:r>
      <w:r>
        <w:rPr>
          <w:rFonts w:ascii="Courier New"/>
          <w:spacing w:val="16"/>
          <w:sz w:val="18"/>
        </w:rPr>
        <w:t> </w:t>
      </w:r>
      <w:r>
        <w:rPr>
          <w:rFonts w:ascii="Courier New"/>
          <w:sz w:val="18"/>
        </w:rPr>
        <w:t>*</w:t>
      </w:r>
      <w:r>
        <w:rPr>
          <w:rFonts w:ascii="Courier New"/>
          <w:spacing w:val="4"/>
          <w:sz w:val="18"/>
        </w:rPr>
        <w:t> </w:t>
      </w:r>
      <w:r>
        <w:rPr>
          <w:rFonts w:ascii="Courier New"/>
          <w:sz w:val="18"/>
        </w:rPr>
        <w:t>names,</w:t>
      </w:r>
      <w:r>
        <w:rPr>
          <w:rFonts w:ascii="Courier New"/>
          <w:spacing w:val="16"/>
          <w:sz w:val="18"/>
        </w:rPr>
        <w:t> </w:t>
      </w:r>
      <w:r>
        <w:rPr>
          <w:rFonts w:ascii="Courier New"/>
          <w:spacing w:val="-2"/>
          <w:sz w:val="18"/>
        </w:rPr>
        <w:t>cmp);</w:t>
      </w:r>
    </w:p>
    <w:p>
      <w:pPr>
        <w:spacing w:before="12"/>
        <w:ind w:left="2406" w:right="0" w:firstLine="0"/>
        <w:jc w:val="left"/>
        <w:rPr>
          <w:rFonts w:ascii="Courier New"/>
          <w:sz w:val="18"/>
        </w:rPr>
      </w:pPr>
      <w:r>
        <w:rPr>
          <w:rFonts w:ascii="Courier New"/>
          <w:spacing w:val="-10"/>
          <w:sz w:val="18"/>
        </w:rPr>
        <w:t>}</w:t>
      </w:r>
    </w:p>
    <w:p>
      <w:pPr>
        <w:pStyle w:val="BodyText"/>
        <w:spacing w:before="63"/>
        <w:ind w:right="300"/>
        <w:jc w:val="left"/>
      </w:pPr>
      <w:r>
        <w:rPr>
          <w:rFonts w:ascii="Trebuchet MS"/>
          <w:b/>
          <w:sz w:val="18"/>
        </w:rPr>
        <w:t>NAMES </w:t>
      </w:r>
      <w:r>
        <w:rPr/>
        <w:t>is a defined constant with the initial allotment of table entries; each time we run out, we double the size of the table.</w:t>
      </w:r>
    </w:p>
    <w:p>
      <w:pPr>
        <w:pStyle w:val="BodyText"/>
        <w:spacing w:line="235" w:lineRule="auto" w:before="77"/>
        <w:ind w:firstLine="364"/>
        <w:jc w:val="left"/>
      </w:pPr>
      <w:r>
        <w:rPr>
          <w:rFonts w:ascii="Trebuchet MS"/>
          <w:b/>
        </w:rPr>
        <w:t>search() </w:t>
      </w:r>
      <w:r>
        <w:rPr/>
        <w:t>takes the address of a pointer to the text to be found and returns the address</w:t>
      </w:r>
      <w:r>
        <w:rPr>
          <w:spacing w:val="10"/>
        </w:rPr>
        <w:t> </w:t>
      </w:r>
      <w:r>
        <w:rPr/>
        <w:t>of</w:t>
      </w:r>
      <w:r>
        <w:rPr>
          <w:spacing w:val="9"/>
        </w:rPr>
        <w:t> </w:t>
      </w:r>
      <w:r>
        <w:rPr/>
        <w:t>the</w:t>
      </w:r>
      <w:r>
        <w:rPr>
          <w:spacing w:val="9"/>
        </w:rPr>
        <w:t> </w:t>
      </w:r>
      <w:r>
        <w:rPr/>
        <w:t>table</w:t>
      </w:r>
      <w:r>
        <w:rPr>
          <w:spacing w:val="3"/>
        </w:rPr>
        <w:t> </w:t>
      </w:r>
      <w:r>
        <w:rPr/>
        <w:t>entry.</w:t>
      </w:r>
      <w:r>
        <w:rPr>
          <w:spacing w:val="64"/>
        </w:rPr>
        <w:t> </w:t>
      </w:r>
      <w:r>
        <w:rPr/>
        <w:t>If</w:t>
      </w:r>
      <w:r>
        <w:rPr>
          <w:spacing w:val="8"/>
        </w:rPr>
        <w:t> </w:t>
      </w:r>
      <w:r>
        <w:rPr/>
        <w:t>the</w:t>
      </w:r>
      <w:r>
        <w:rPr>
          <w:spacing w:val="3"/>
        </w:rPr>
        <w:t> </w:t>
      </w:r>
      <w:r>
        <w:rPr/>
        <w:t>text</w:t>
      </w:r>
      <w:r>
        <w:rPr>
          <w:spacing w:val="5"/>
        </w:rPr>
        <w:t> </w:t>
      </w:r>
      <w:r>
        <w:rPr/>
        <w:t>could</w:t>
      </w:r>
      <w:r>
        <w:rPr>
          <w:spacing w:val="2"/>
        </w:rPr>
        <w:t> </w:t>
      </w:r>
      <w:r>
        <w:rPr/>
        <w:t>not</w:t>
      </w:r>
      <w:r>
        <w:rPr>
          <w:spacing w:val="3"/>
        </w:rPr>
        <w:t> </w:t>
      </w:r>
      <w:r>
        <w:rPr/>
        <w:t>be</w:t>
      </w:r>
      <w:r>
        <w:rPr>
          <w:spacing w:val="3"/>
        </w:rPr>
        <w:t> </w:t>
      </w:r>
      <w:r>
        <w:rPr/>
        <w:t>found</w:t>
      </w:r>
      <w:r>
        <w:rPr>
          <w:spacing w:val="3"/>
        </w:rPr>
        <w:t> </w:t>
      </w:r>
      <w:r>
        <w:rPr/>
        <w:t>in</w:t>
      </w:r>
      <w:r>
        <w:rPr>
          <w:spacing w:val="2"/>
        </w:rPr>
        <w:t> </w:t>
      </w:r>
      <w:r>
        <w:rPr/>
        <w:t>the</w:t>
      </w:r>
      <w:r>
        <w:rPr>
          <w:spacing w:val="3"/>
        </w:rPr>
        <w:t> </w:t>
      </w:r>
      <w:r>
        <w:rPr/>
        <w:t>table,</w:t>
      </w:r>
      <w:r>
        <w:rPr>
          <w:spacing w:val="5"/>
        </w:rPr>
        <w:t> </w:t>
      </w:r>
      <w:r>
        <w:rPr>
          <w:rFonts w:ascii="Trebuchet MS"/>
          <w:b/>
        </w:rPr>
        <w:t>binary()</w:t>
      </w:r>
      <w:r>
        <w:rPr>
          <w:rFonts w:ascii="Trebuchet MS"/>
          <w:b/>
          <w:spacing w:val="3"/>
        </w:rPr>
        <w:t> </w:t>
      </w:r>
      <w:r>
        <w:rPr>
          <w:spacing w:val="-5"/>
        </w:rPr>
        <w:t>has</w:t>
      </w:r>
    </w:p>
    <w:p>
      <w:pPr>
        <w:pStyle w:val="BodyText"/>
        <w:spacing w:before="12"/>
        <w:ind w:left="0"/>
        <w:jc w:val="left"/>
        <w:rPr>
          <w:sz w:val="12"/>
        </w:rPr>
      </w:pPr>
      <w:r>
        <w:rPr>
          <w:sz w:val="12"/>
        </w:rPr>
        <mc:AlternateContent>
          <mc:Choice Requires="wps">
            <w:drawing>
              <wp:anchor distT="0" distB="0" distL="0" distR="0" allowOverlap="1" layoutInCell="1" locked="0" behindDoc="1" simplePos="0" relativeHeight="487609344">
                <wp:simplePos x="0" y="0"/>
                <wp:positionH relativeFrom="page">
                  <wp:posOffset>2141220</wp:posOffset>
                </wp:positionH>
                <wp:positionV relativeFrom="paragraph">
                  <wp:posOffset>114856</wp:posOffset>
                </wp:positionV>
                <wp:extent cx="4752340" cy="1270"/>
                <wp:effectExtent l="0" t="0" r="0" b="0"/>
                <wp:wrapTopAndBottom/>
                <wp:docPr id="125" name="Graphic 125"/>
                <wp:cNvGraphicFramePr>
                  <a:graphicFrameLocks/>
                </wp:cNvGraphicFramePr>
                <a:graphic>
                  <a:graphicData uri="http://schemas.microsoft.com/office/word/2010/wordprocessingShape">
                    <wps:wsp>
                      <wps:cNvPr id="125" name="Graphic 125"/>
                      <wps:cNvSpPr/>
                      <wps:spPr>
                        <a:xfrm>
                          <a:off x="0" y="0"/>
                          <a:ext cx="4752340" cy="1270"/>
                        </a:xfrm>
                        <a:custGeom>
                          <a:avLst/>
                          <a:gdLst/>
                          <a:ahLst/>
                          <a:cxnLst/>
                          <a:rect l="l" t="t" r="r" b="b"/>
                          <a:pathLst>
                            <a:path w="4752340" h="0">
                              <a:moveTo>
                                <a:pt x="0" y="0"/>
                              </a:moveTo>
                              <a:lnTo>
                                <a:pt x="4751832" y="0"/>
                              </a:lnTo>
                            </a:path>
                          </a:pathLst>
                        </a:custGeom>
                        <a:ln w="568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9.043811pt;width:374.2pt;height:.1pt;mso-position-horizontal-relative:page;mso-position-vertical-relative:paragraph;z-index:-15707136;mso-wrap-distance-left:0;mso-wrap-distance-right:0" id="docshape97" coordorigin="3372,181" coordsize="7484,0" path="m3372,181l10855,181e" filled="false" stroked="true" strokeweight=".448pt" strokecolor="#000000">
                <v:path arrowok="t"/>
                <v:stroke dashstyle="solid"/>
                <w10:wrap type="topAndBottom"/>
              </v:shape>
            </w:pict>
          </mc:Fallback>
        </mc:AlternateContent>
      </w:r>
    </w:p>
    <w:p>
      <w:pPr>
        <w:spacing w:before="125"/>
        <w:ind w:left="1672" w:right="0" w:firstLine="0"/>
        <w:jc w:val="left"/>
        <w:rPr>
          <w:sz w:val="16"/>
        </w:rPr>
      </w:pPr>
      <w:r>
        <w:rPr>
          <w:sz w:val="16"/>
        </w:rPr>
        <w:t>*</w:t>
      </w:r>
      <w:r>
        <w:rPr>
          <w:spacing w:val="40"/>
          <w:sz w:val="16"/>
        </w:rPr>
        <w:t> </w:t>
      </w:r>
      <w:r>
        <w:rPr>
          <w:rFonts w:ascii="Trebuchet MS"/>
          <w:b/>
          <w:sz w:val="16"/>
        </w:rPr>
        <w:t>memmove()</w:t>
      </w:r>
      <w:r>
        <w:rPr>
          <w:rFonts w:ascii="Trebuchet MS"/>
          <w:b/>
          <w:spacing w:val="-5"/>
          <w:sz w:val="16"/>
        </w:rPr>
        <w:t> </w:t>
      </w:r>
      <w:r>
        <w:rPr>
          <w:sz w:val="16"/>
        </w:rPr>
        <w:t>copies bytes even if source and target area</w:t>
      </w:r>
      <w:r>
        <w:rPr>
          <w:spacing w:val="17"/>
          <w:sz w:val="16"/>
        </w:rPr>
        <w:t> </w:t>
      </w:r>
      <w:r>
        <w:rPr>
          <w:sz w:val="16"/>
        </w:rPr>
        <w:t>overlap; </w:t>
      </w:r>
      <w:r>
        <w:rPr>
          <w:rFonts w:ascii="Trebuchet MS"/>
          <w:b/>
          <w:sz w:val="16"/>
        </w:rPr>
        <w:t>memcpy() </w:t>
      </w:r>
      <w:r>
        <w:rPr>
          <w:sz w:val="16"/>
        </w:rPr>
        <w:t>does not,</w:t>
      </w:r>
      <w:r>
        <w:rPr>
          <w:spacing w:val="15"/>
          <w:sz w:val="16"/>
        </w:rPr>
        <w:t> </w:t>
      </w:r>
      <w:r>
        <w:rPr>
          <w:sz w:val="16"/>
        </w:rPr>
        <w:t>but it is</w:t>
      </w:r>
      <w:r>
        <w:rPr>
          <w:spacing w:val="17"/>
          <w:sz w:val="16"/>
        </w:rPr>
        <w:t> </w:t>
      </w:r>
      <w:r>
        <w:rPr>
          <w:sz w:val="16"/>
        </w:rPr>
        <w:t>more </w:t>
      </w:r>
      <w:r>
        <w:rPr>
          <w:spacing w:val="-2"/>
          <w:sz w:val="16"/>
        </w:rPr>
        <w:t>efficient.</w:t>
      </w:r>
    </w:p>
    <w:p>
      <w:pPr>
        <w:spacing w:after="0"/>
        <w:jc w:val="left"/>
        <w:rPr>
          <w:sz w:val="16"/>
        </w:rPr>
        <w:sectPr>
          <w:headerReference w:type="default" r:id="rId50"/>
          <w:pgSz w:w="11900" w:h="16840"/>
          <w:pgMar w:header="0" w:footer="0" w:top="1360" w:bottom="280" w:left="1700" w:right="708"/>
        </w:sectPr>
      </w:pPr>
    </w:p>
    <w:p>
      <w:pPr>
        <w:pStyle w:val="BodyText"/>
        <w:spacing w:line="235" w:lineRule="auto" w:before="230"/>
        <w:ind w:left="1671" w:right="333"/>
      </w:pPr>
      <w:r>
        <w:rPr/>
        <w:t>inserted the key — i.e., only the pointer to the text, not a </w:t>
      </w:r>
      <w:r>
        <w:rPr>
          <w:rFonts w:ascii="Trebuchet MS" w:hAnsi="Trebuchet MS"/>
          <w:b/>
        </w:rPr>
        <w:t>struct Name </w:t>
      </w:r>
      <w:r>
        <w:rPr/>
        <w:t>— into the table.</w:t>
      </w:r>
      <w:r>
        <w:rPr>
          <w:spacing w:val="40"/>
        </w:rPr>
        <w:t> </w:t>
      </w:r>
      <w:r>
        <w:rPr/>
        <w:t>This</w:t>
      </w:r>
      <w:r>
        <w:rPr>
          <w:spacing w:val="-1"/>
        </w:rPr>
        <w:t> </w:t>
      </w:r>
      <w:r>
        <w:rPr/>
        <w:t>strategy is for the benefit</w:t>
      </w:r>
      <w:r>
        <w:rPr>
          <w:spacing w:val="-2"/>
        </w:rPr>
        <w:t> </w:t>
      </w:r>
      <w:r>
        <w:rPr/>
        <w:t>of </w:t>
      </w:r>
      <w:r>
        <w:rPr>
          <w:rFonts w:ascii="Trebuchet MS" w:hAnsi="Trebuchet MS"/>
          <w:b/>
        </w:rPr>
        <w:t>screen()</w:t>
      </w:r>
      <w:r>
        <w:rPr/>
        <w:t>,</w:t>
      </w:r>
      <w:r>
        <w:rPr>
          <w:spacing w:val="-1"/>
        </w:rPr>
        <w:t> </w:t>
      </w:r>
      <w:r>
        <w:rPr/>
        <w:t>which</w:t>
      </w:r>
      <w:r>
        <w:rPr>
          <w:spacing w:val="-4"/>
        </w:rPr>
        <w:t> </w:t>
      </w:r>
      <w:r>
        <w:rPr/>
        <w:t>only</w:t>
      </w:r>
      <w:r>
        <w:rPr>
          <w:spacing w:val="-5"/>
        </w:rPr>
        <w:t> </w:t>
      </w:r>
      <w:r>
        <w:rPr/>
        <w:t>builds</w:t>
      </w:r>
      <w:r>
        <w:rPr>
          <w:spacing w:val="-7"/>
        </w:rPr>
        <w:t> </w:t>
      </w:r>
      <w:r>
        <w:rPr/>
        <w:t>a</w:t>
      </w:r>
      <w:r>
        <w:rPr>
          <w:spacing w:val="-3"/>
        </w:rPr>
        <w:t> </w:t>
      </w:r>
      <w:r>
        <w:rPr/>
        <w:t>new</w:t>
      </w:r>
      <w:r>
        <w:rPr>
          <w:spacing w:val="-4"/>
        </w:rPr>
        <w:t> </w:t>
      </w:r>
      <w:r>
        <w:rPr/>
        <w:t>table</w:t>
      </w:r>
      <w:r>
        <w:rPr>
          <w:spacing w:val="-5"/>
        </w:rPr>
        <w:t> </w:t>
      </w:r>
      <w:r>
        <w:rPr/>
        <w:t>ele- ment if an identifier from the input is really unknown:</w:t>
      </w:r>
    </w:p>
    <w:p>
      <w:pPr>
        <w:spacing w:before="103"/>
        <w:ind w:left="2406" w:right="0" w:firstLine="0"/>
        <w:jc w:val="left"/>
        <w:rPr>
          <w:rFonts w:ascii="Courier New"/>
          <w:sz w:val="18"/>
        </w:rPr>
      </w:pPr>
      <w:r>
        <w:rPr>
          <w:rFonts w:ascii="Courier New"/>
          <w:sz w:val="18"/>
        </w:rPr>
        <w:t>int</w:t>
      </w:r>
      <w:r>
        <w:rPr>
          <w:rFonts w:ascii="Courier New"/>
          <w:spacing w:val="9"/>
          <w:sz w:val="18"/>
        </w:rPr>
        <w:t> </w:t>
      </w:r>
      <w:r>
        <w:rPr>
          <w:rFonts w:ascii="Courier New"/>
          <w:sz w:val="18"/>
        </w:rPr>
        <w:t>screen</w:t>
      </w:r>
      <w:r>
        <w:rPr>
          <w:rFonts w:ascii="Courier New"/>
          <w:spacing w:val="16"/>
          <w:sz w:val="18"/>
        </w:rPr>
        <w:t> </w:t>
      </w:r>
      <w:r>
        <w:rPr>
          <w:rFonts w:ascii="Courier New"/>
          <w:sz w:val="18"/>
        </w:rPr>
        <w:t>(const</w:t>
      </w:r>
      <w:r>
        <w:rPr>
          <w:rFonts w:ascii="Courier New"/>
          <w:spacing w:val="16"/>
          <w:sz w:val="18"/>
        </w:rPr>
        <w:t> </w:t>
      </w:r>
      <w:r>
        <w:rPr>
          <w:rFonts w:ascii="Courier New"/>
          <w:sz w:val="18"/>
        </w:rPr>
        <w:t>char</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name)</w:t>
      </w:r>
    </w:p>
    <w:p>
      <w:pPr>
        <w:tabs>
          <w:tab w:pos="2847" w:val="left" w:leader="none"/>
        </w:tabs>
        <w:spacing w:before="13"/>
        <w:ind w:left="2406" w:right="0" w:firstLine="0"/>
        <w:jc w:val="left"/>
        <w:rPr>
          <w:rFonts w:ascii="Courier New"/>
          <w:sz w:val="18"/>
        </w:rPr>
      </w:pPr>
      <w:r>
        <w:rPr>
          <w:rFonts w:ascii="Courier New"/>
          <w:spacing w:val="-10"/>
          <w:sz w:val="18"/>
        </w:rPr>
        <w:t>{</w:t>
      </w:r>
      <w:r>
        <w:rPr>
          <w:rFonts w:ascii="Courier New"/>
          <w:sz w:val="18"/>
        </w:rPr>
        <w:tab/>
        <w:t>struct</w:t>
      </w:r>
      <w:r>
        <w:rPr>
          <w:rFonts w:ascii="Courier New"/>
          <w:spacing w:val="14"/>
          <w:sz w:val="18"/>
        </w:rPr>
        <w:t> </w:t>
      </w:r>
      <w:r>
        <w:rPr>
          <w:rFonts w:ascii="Courier New"/>
          <w:sz w:val="18"/>
        </w:rPr>
        <w:t>Name</w:t>
      </w:r>
      <w:r>
        <w:rPr>
          <w:rFonts w:ascii="Courier New"/>
          <w:spacing w:val="11"/>
          <w:sz w:val="18"/>
        </w:rPr>
        <w:t> </w:t>
      </w:r>
      <w:r>
        <w:rPr>
          <w:rFonts w:ascii="Courier New"/>
          <w:sz w:val="18"/>
        </w:rPr>
        <w:t>**</w:t>
      </w:r>
      <w:r>
        <w:rPr>
          <w:rFonts w:ascii="Courier New"/>
          <w:spacing w:val="7"/>
          <w:sz w:val="18"/>
        </w:rPr>
        <w:t> </w:t>
      </w:r>
      <w:r>
        <w:rPr>
          <w:rFonts w:ascii="Courier New"/>
          <w:sz w:val="18"/>
        </w:rPr>
        <w:t>pp</w:t>
      </w:r>
      <w:r>
        <w:rPr>
          <w:rFonts w:ascii="Courier New"/>
          <w:spacing w:val="7"/>
          <w:sz w:val="18"/>
        </w:rPr>
        <w:t> </w:t>
      </w:r>
      <w:r>
        <w:rPr>
          <w:rFonts w:ascii="Courier New"/>
          <w:sz w:val="18"/>
        </w:rPr>
        <w:t>=</w:t>
      </w:r>
      <w:r>
        <w:rPr>
          <w:rFonts w:ascii="Courier New"/>
          <w:spacing w:val="4"/>
          <w:sz w:val="18"/>
        </w:rPr>
        <w:t> </w:t>
      </w:r>
      <w:r>
        <w:rPr>
          <w:rFonts w:ascii="Courier New"/>
          <w:sz w:val="18"/>
        </w:rPr>
        <w:t>search(&amp;</w:t>
      </w:r>
      <w:r>
        <w:rPr>
          <w:rFonts w:ascii="Courier New"/>
          <w:spacing w:val="21"/>
          <w:sz w:val="18"/>
        </w:rPr>
        <w:t> </w:t>
      </w:r>
      <w:r>
        <w:rPr>
          <w:rFonts w:ascii="Courier New"/>
          <w:spacing w:val="-2"/>
          <w:sz w:val="18"/>
        </w:rPr>
        <w:t>name);</w:t>
      </w:r>
    </w:p>
    <w:p>
      <w:pPr>
        <w:spacing w:before="117"/>
        <w:ind w:left="2847" w:right="0" w:firstLine="0"/>
        <w:jc w:val="left"/>
        <w:rPr>
          <w:rFonts w:ascii="Courier New"/>
          <w:sz w:val="18"/>
        </w:rPr>
      </w:pPr>
      <w:r>
        <w:rPr>
          <w:rFonts w:ascii="Courier New"/>
          <w:sz w:val="18"/>
        </w:rPr>
        <w:t>if</w:t>
      </w:r>
      <w:r>
        <w:rPr>
          <w:rFonts w:ascii="Courier New"/>
          <w:spacing w:val="5"/>
          <w:sz w:val="18"/>
        </w:rPr>
        <w:t> </w:t>
      </w:r>
      <w:r>
        <w:rPr>
          <w:rFonts w:ascii="Courier New"/>
          <w:sz w:val="18"/>
        </w:rPr>
        <w:t>(*</w:t>
      </w:r>
      <w:r>
        <w:rPr>
          <w:rFonts w:ascii="Courier New"/>
          <w:spacing w:val="7"/>
          <w:sz w:val="18"/>
        </w:rPr>
        <w:t> </w:t>
      </w:r>
      <w:r>
        <w:rPr>
          <w:rFonts w:ascii="Courier New"/>
          <w:sz w:val="18"/>
        </w:rPr>
        <w:t>pp</w:t>
      </w:r>
      <w:r>
        <w:rPr>
          <w:rFonts w:ascii="Courier New"/>
          <w:spacing w:val="7"/>
          <w:sz w:val="18"/>
        </w:rPr>
        <w:t> </w:t>
      </w:r>
      <w:r>
        <w:rPr>
          <w:rFonts w:ascii="Courier New"/>
          <w:sz w:val="18"/>
        </w:rPr>
        <w:t>==</w:t>
      </w:r>
      <w:r>
        <w:rPr>
          <w:rFonts w:ascii="Courier New"/>
          <w:spacing w:val="7"/>
          <w:sz w:val="18"/>
        </w:rPr>
        <w:t> </w:t>
      </w:r>
      <w:r>
        <w:rPr>
          <w:rFonts w:ascii="Courier New"/>
          <w:sz w:val="18"/>
        </w:rPr>
        <w:t>(void</w:t>
      </w:r>
      <w:r>
        <w:rPr>
          <w:rFonts w:ascii="Courier New"/>
          <w:spacing w:val="14"/>
          <w:sz w:val="18"/>
        </w:rPr>
        <w:t> </w:t>
      </w:r>
      <w:r>
        <w:rPr>
          <w:rFonts w:ascii="Courier New"/>
          <w:sz w:val="18"/>
        </w:rPr>
        <w:t>*)</w:t>
      </w:r>
      <w:r>
        <w:rPr>
          <w:rFonts w:ascii="Courier New"/>
          <w:spacing w:val="7"/>
          <w:sz w:val="18"/>
        </w:rPr>
        <w:t> </w:t>
      </w:r>
      <w:r>
        <w:rPr>
          <w:rFonts w:ascii="Courier New"/>
          <w:sz w:val="18"/>
        </w:rPr>
        <w:t>name)</w:t>
      </w:r>
      <w:r>
        <w:rPr>
          <w:rFonts w:ascii="Courier New"/>
          <w:spacing w:val="70"/>
          <w:w w:val="150"/>
          <w:sz w:val="18"/>
        </w:rPr>
        <w:t> </w:t>
      </w:r>
      <w:r>
        <w:rPr>
          <w:rFonts w:ascii="Courier New"/>
          <w:sz w:val="18"/>
        </w:rPr>
        <w:t>/*</w:t>
      </w:r>
      <w:r>
        <w:rPr>
          <w:rFonts w:ascii="Courier New"/>
          <w:spacing w:val="7"/>
          <w:sz w:val="18"/>
        </w:rPr>
        <w:t> </w:t>
      </w:r>
      <w:r>
        <w:rPr>
          <w:rFonts w:ascii="Courier New"/>
          <w:sz w:val="18"/>
        </w:rPr>
        <w:t>entered</w:t>
      </w:r>
      <w:r>
        <w:rPr>
          <w:rFonts w:ascii="Courier New"/>
          <w:spacing w:val="19"/>
          <w:sz w:val="18"/>
        </w:rPr>
        <w:t> </w:t>
      </w:r>
      <w:r>
        <w:rPr>
          <w:rFonts w:ascii="Courier New"/>
          <w:sz w:val="18"/>
        </w:rPr>
        <w:t>name</w:t>
      </w:r>
      <w:r>
        <w:rPr>
          <w:rFonts w:ascii="Courier New"/>
          <w:spacing w:val="11"/>
          <w:sz w:val="18"/>
        </w:rPr>
        <w:t> </w:t>
      </w:r>
      <w:r>
        <w:rPr>
          <w:rFonts w:ascii="Courier New"/>
          <w:spacing w:val="-5"/>
          <w:sz w:val="18"/>
        </w:rPr>
        <w:t>*/</w:t>
      </w:r>
    </w:p>
    <w:p>
      <w:pPr>
        <w:spacing w:line="254" w:lineRule="auto" w:before="12"/>
        <w:ind w:left="2847" w:right="3773" w:firstLine="441"/>
        <w:jc w:val="left"/>
        <w:rPr>
          <w:rFonts w:ascii="Courier New"/>
          <w:sz w:val="18"/>
        </w:rPr>
      </w:pPr>
      <w:r>
        <w:rPr>
          <w:rFonts w:ascii="Courier New"/>
          <w:sz w:val="18"/>
        </w:rPr>
        <w:t>*</w:t>
      </w:r>
      <w:r>
        <w:rPr>
          <w:rFonts w:ascii="Courier New"/>
          <w:spacing w:val="-1"/>
          <w:sz w:val="18"/>
        </w:rPr>
        <w:t> </w:t>
      </w:r>
      <w:r>
        <w:rPr>
          <w:rFonts w:ascii="Courier New"/>
          <w:sz w:val="18"/>
        </w:rPr>
        <w:t>pp =</w:t>
      </w:r>
      <w:r>
        <w:rPr>
          <w:rFonts w:ascii="Courier New"/>
          <w:spacing w:val="-1"/>
          <w:sz w:val="18"/>
        </w:rPr>
        <w:t> </w:t>
      </w:r>
      <w:r>
        <w:rPr>
          <w:rFonts w:ascii="Courier New"/>
          <w:sz w:val="18"/>
        </w:rPr>
        <w:t>new(Var, </w:t>
      </w:r>
      <w:r>
        <w:rPr>
          <w:rFonts w:ascii="Courier New"/>
          <w:sz w:val="18"/>
        </w:rPr>
        <w:t>name)</w:t>
      </w:r>
      <w:r>
        <w:rPr>
          <w:rFonts w:ascii="Courier New"/>
          <w:sz w:val="18"/>
        </w:rPr>
        <w:t>;</w:t>
      </w:r>
      <w:r>
        <w:rPr>
          <w:rFonts w:ascii="Courier New"/>
          <w:sz w:val="18"/>
        </w:rPr>
        <w:t> symbol = * pp;</w:t>
      </w:r>
    </w:p>
    <w:p>
      <w:pPr>
        <w:spacing w:line="204" w:lineRule="exact" w:before="0"/>
        <w:ind w:left="2847" w:right="0" w:firstLine="0"/>
        <w:jc w:val="left"/>
        <w:rPr>
          <w:rFonts w:ascii="Courier New" w:hAnsi="Courier New"/>
          <w:sz w:val="18"/>
        </w:rPr>
      </w:pPr>
      <w:r>
        <w:rPr>
          <w:rFonts w:ascii="Courier New" w:hAnsi="Courier New"/>
          <w:sz w:val="18"/>
        </w:rPr>
        <w:t>return</w:t>
      </w:r>
      <w:r>
        <w:rPr>
          <w:rFonts w:ascii="Courier New" w:hAnsi="Courier New"/>
          <w:spacing w:val="16"/>
          <w:sz w:val="18"/>
        </w:rPr>
        <w:t> </w:t>
      </w:r>
      <w:r>
        <w:rPr>
          <w:rFonts w:ascii="Courier New" w:hAnsi="Courier New"/>
          <w:sz w:val="18"/>
        </w:rPr>
        <w:t>(*</w:t>
      </w:r>
      <w:r>
        <w:rPr>
          <w:rFonts w:ascii="Courier New" w:hAnsi="Courier New"/>
          <w:spacing w:val="8"/>
          <w:sz w:val="18"/>
        </w:rPr>
        <w:t> </w:t>
      </w:r>
      <w:r>
        <w:rPr>
          <w:rFonts w:ascii="Courier New" w:hAnsi="Courier New"/>
          <w:sz w:val="18"/>
        </w:rPr>
        <w:t>pp)</w:t>
      </w:r>
      <w:r>
        <w:rPr>
          <w:rFonts w:ascii="Courier New" w:hAnsi="Courier New"/>
          <w:spacing w:val="9"/>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token;</w:t>
      </w:r>
    </w:p>
    <w:p>
      <w:pPr>
        <w:spacing w:before="12"/>
        <w:ind w:left="2406" w:right="0" w:firstLine="0"/>
        <w:jc w:val="left"/>
        <w:rPr>
          <w:rFonts w:ascii="Courier New"/>
          <w:sz w:val="18"/>
        </w:rPr>
      </w:pPr>
      <w:r>
        <w:rPr>
          <w:rFonts w:ascii="Courier New"/>
          <w:spacing w:val="-10"/>
          <w:sz w:val="18"/>
        </w:rPr>
        <w:t>}</w:t>
      </w:r>
    </w:p>
    <w:p>
      <w:pPr>
        <w:pStyle w:val="BodyText"/>
        <w:spacing w:line="237" w:lineRule="auto" w:before="65"/>
        <w:ind w:right="334"/>
      </w:pPr>
      <w:r>
        <w:rPr>
          <w:rFonts w:ascii="Trebuchet MS"/>
          <w:b/>
        </w:rPr>
        <w:t>screen() </w:t>
      </w:r>
      <w:r>
        <w:rPr/>
        <w:t>lets </w:t>
      </w:r>
      <w:r>
        <w:rPr>
          <w:rFonts w:ascii="Trebuchet MS"/>
          <w:b/>
        </w:rPr>
        <w:t>search() </w:t>
      </w:r>
      <w:r>
        <w:rPr/>
        <w:t>look for the input symbol to be screened.</w:t>
      </w:r>
      <w:r>
        <w:rPr>
          <w:spacing w:val="40"/>
        </w:rPr>
        <w:t> </w:t>
      </w:r>
      <w:r>
        <w:rPr/>
        <w:t>If the pointer </w:t>
      </w:r>
      <w:r>
        <w:rPr/>
        <w:t>to</w:t>
      </w:r>
      <w:r>
        <w:rPr>
          <w:spacing w:val="40"/>
        </w:rPr>
        <w:t> </w:t>
      </w:r>
      <w:r>
        <w:rPr/>
        <w:t>the text of the symbol is entered into the symbol table, we need to replace it by an entry describing the new identifier.</w:t>
      </w:r>
    </w:p>
    <w:p>
      <w:pPr>
        <w:pStyle w:val="BodyText"/>
        <w:spacing w:line="235" w:lineRule="auto" w:before="79"/>
        <w:ind w:right="333" w:firstLine="364"/>
      </w:pPr>
      <w:r>
        <w:rPr/>
        <w:t>For </w:t>
      </w:r>
      <w:r>
        <w:rPr>
          <w:rFonts w:ascii="Trebuchet MS"/>
          <w:b/>
        </w:rPr>
        <w:t>screen()</w:t>
      </w:r>
      <w:r>
        <w:rPr/>
        <w:t>, a new identifier must be a variable.</w:t>
      </w:r>
      <w:r>
        <w:rPr>
          <w:spacing w:val="40"/>
        </w:rPr>
        <w:t> </w:t>
      </w:r>
      <w:r>
        <w:rPr/>
        <w:t>We assume that there is a type description </w:t>
      </w:r>
      <w:r>
        <w:rPr>
          <w:rFonts w:ascii="Trebuchet MS"/>
          <w:b/>
        </w:rPr>
        <w:t>Var </w:t>
      </w:r>
      <w:r>
        <w:rPr/>
        <w:t>which knows how to construct </w:t>
      </w:r>
      <w:r>
        <w:rPr>
          <w:rFonts w:ascii="Trebuchet MS"/>
          <w:b/>
        </w:rPr>
        <w:t>Name </w:t>
      </w:r>
      <w:r>
        <w:rPr/>
        <w:t>structures describing variables and we let </w:t>
      </w:r>
      <w:r>
        <w:rPr>
          <w:rFonts w:ascii="Trebuchet MS"/>
          <w:b/>
        </w:rPr>
        <w:t>new() </w:t>
      </w:r>
      <w:r>
        <w:rPr/>
        <w:t>do the rest.</w:t>
      </w:r>
      <w:r>
        <w:rPr>
          <w:spacing w:val="40"/>
        </w:rPr>
        <w:t> </w:t>
      </w:r>
      <w:r>
        <w:rPr/>
        <w:t>In any case, we let </w:t>
      </w:r>
      <w:r>
        <w:rPr>
          <w:rFonts w:ascii="Trebuchet MS"/>
          <w:b/>
        </w:rPr>
        <w:t>symbol </w:t>
      </w:r>
      <w:r>
        <w:rPr/>
        <w:t>point to the symbol table entry and we return its </w:t>
      </w:r>
      <w:r>
        <w:rPr>
          <w:rFonts w:ascii="Trebuchet MS"/>
          <w:b/>
        </w:rPr>
        <w:t>.token </w:t>
      </w:r>
      <w:r>
        <w:rPr/>
        <w:t>value.</w:t>
      </w:r>
    </w:p>
    <w:p>
      <w:pPr>
        <w:spacing w:before="100"/>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install</w:t>
      </w:r>
      <w:r>
        <w:rPr>
          <w:rFonts w:ascii="Courier New"/>
          <w:spacing w:val="19"/>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5"/>
          <w:sz w:val="18"/>
        </w:rPr>
        <w:t>np)</w:t>
      </w:r>
    </w:p>
    <w:p>
      <w:pPr>
        <w:tabs>
          <w:tab w:pos="2847" w:val="left" w:leader="none"/>
        </w:tabs>
        <w:spacing w:line="254" w:lineRule="auto" w:before="12"/>
        <w:ind w:left="2847" w:right="1244" w:hanging="442"/>
        <w:jc w:val="left"/>
        <w:rPr>
          <w:rFonts w:ascii="Courier New" w:hAnsi="Courier New"/>
          <w:sz w:val="18"/>
        </w:rPr>
      </w:pPr>
      <w:r>
        <w:rPr>
          <w:rFonts w:ascii="Courier New" w:hAnsi="Courier New"/>
          <w:spacing w:val="-10"/>
          <w:sz w:val="18"/>
        </w:rPr>
        <w:t>{</w:t>
      </w:r>
      <w:r>
        <w:rPr>
          <w:rFonts w:ascii="Courier New" w:hAnsi="Courier New"/>
          <w:sz w:val="18"/>
        </w:rPr>
        <w:tab/>
        <w:t>const char * name = ((struct Name *) np) —&gt; name; struct Name ** pp = search(&amp; name);</w:t>
      </w:r>
    </w:p>
    <w:p>
      <w:pPr>
        <w:spacing w:before="105"/>
        <w:ind w:left="2847" w:right="0" w:firstLine="0"/>
        <w:jc w:val="left"/>
        <w:rPr>
          <w:rFonts w:ascii="Courier New"/>
          <w:sz w:val="18"/>
        </w:rPr>
      </w:pPr>
      <w:r>
        <w:rPr>
          <w:rFonts w:ascii="Courier New"/>
          <w:sz w:val="18"/>
        </w:rPr>
        <w:t>if</w:t>
      </w:r>
      <w:r>
        <w:rPr>
          <w:rFonts w:ascii="Courier New"/>
          <w:spacing w:val="7"/>
          <w:sz w:val="18"/>
        </w:rPr>
        <w:t> </w:t>
      </w:r>
      <w:r>
        <w:rPr>
          <w:rFonts w:ascii="Courier New"/>
          <w:sz w:val="18"/>
        </w:rPr>
        <w:t>(*</w:t>
      </w:r>
      <w:r>
        <w:rPr>
          <w:rFonts w:ascii="Courier New"/>
          <w:spacing w:val="7"/>
          <w:sz w:val="18"/>
        </w:rPr>
        <w:t> </w:t>
      </w:r>
      <w:r>
        <w:rPr>
          <w:rFonts w:ascii="Courier New"/>
          <w:sz w:val="18"/>
        </w:rPr>
        <w:t>pp</w:t>
      </w:r>
      <w:r>
        <w:rPr>
          <w:rFonts w:ascii="Courier New"/>
          <w:spacing w:val="7"/>
          <w:sz w:val="18"/>
        </w:rPr>
        <w:t> </w:t>
      </w:r>
      <w:r>
        <w:rPr>
          <w:rFonts w:ascii="Courier New"/>
          <w:sz w:val="18"/>
        </w:rPr>
        <w:t>!=</w:t>
      </w:r>
      <w:r>
        <w:rPr>
          <w:rFonts w:ascii="Courier New"/>
          <w:spacing w:val="7"/>
          <w:sz w:val="18"/>
        </w:rPr>
        <w:t> </w:t>
      </w:r>
      <w:r>
        <w:rPr>
          <w:rFonts w:ascii="Courier New"/>
          <w:sz w:val="18"/>
        </w:rPr>
        <w:t>(void</w:t>
      </w:r>
      <w:r>
        <w:rPr>
          <w:rFonts w:ascii="Courier New"/>
          <w:spacing w:val="14"/>
          <w:sz w:val="18"/>
        </w:rPr>
        <w:t> </w:t>
      </w:r>
      <w:r>
        <w:rPr>
          <w:rFonts w:ascii="Courier New"/>
          <w:sz w:val="18"/>
        </w:rPr>
        <w:t>*)</w:t>
      </w:r>
      <w:r>
        <w:rPr>
          <w:rFonts w:ascii="Courier New"/>
          <w:spacing w:val="7"/>
          <w:sz w:val="18"/>
        </w:rPr>
        <w:t> </w:t>
      </w:r>
      <w:r>
        <w:rPr>
          <w:rFonts w:ascii="Courier New"/>
          <w:spacing w:val="-2"/>
          <w:sz w:val="18"/>
        </w:rPr>
        <w:t>name)</w:t>
      </w:r>
    </w:p>
    <w:p>
      <w:pPr>
        <w:spacing w:before="13"/>
        <w:ind w:left="3289" w:right="0" w:firstLine="0"/>
        <w:jc w:val="left"/>
        <w:rPr>
          <w:rFonts w:ascii="Courier New"/>
          <w:sz w:val="18"/>
        </w:rPr>
      </w:pPr>
      <w:r>
        <w:rPr>
          <w:rFonts w:ascii="Courier New"/>
          <w:sz w:val="18"/>
        </w:rPr>
        <w:t>error("cannot</w:t>
      </w:r>
      <w:r>
        <w:rPr>
          <w:rFonts w:ascii="Courier New"/>
          <w:spacing w:val="33"/>
          <w:sz w:val="18"/>
        </w:rPr>
        <w:t> </w:t>
      </w:r>
      <w:r>
        <w:rPr>
          <w:rFonts w:ascii="Courier New"/>
          <w:sz w:val="18"/>
        </w:rPr>
        <w:t>install</w:t>
      </w:r>
      <w:r>
        <w:rPr>
          <w:rFonts w:ascii="Courier New"/>
          <w:spacing w:val="19"/>
          <w:sz w:val="18"/>
        </w:rPr>
        <w:t> </w:t>
      </w:r>
      <w:r>
        <w:rPr>
          <w:rFonts w:ascii="Courier New"/>
          <w:sz w:val="18"/>
        </w:rPr>
        <w:t>name</w:t>
      </w:r>
      <w:r>
        <w:rPr>
          <w:rFonts w:ascii="Courier New"/>
          <w:spacing w:val="11"/>
          <w:sz w:val="18"/>
        </w:rPr>
        <w:t> </w:t>
      </w:r>
      <w:r>
        <w:rPr>
          <w:rFonts w:ascii="Courier New"/>
          <w:sz w:val="18"/>
        </w:rPr>
        <w:t>twice:</w:t>
      </w:r>
      <w:r>
        <w:rPr>
          <w:rFonts w:ascii="Courier New"/>
          <w:spacing w:val="16"/>
          <w:sz w:val="18"/>
        </w:rPr>
        <w:t> </w:t>
      </w:r>
      <w:r>
        <w:rPr>
          <w:rFonts w:ascii="Courier New"/>
          <w:sz w:val="18"/>
        </w:rPr>
        <w:t>%s",</w:t>
      </w:r>
      <w:r>
        <w:rPr>
          <w:rFonts w:ascii="Courier New"/>
          <w:spacing w:val="11"/>
          <w:sz w:val="18"/>
        </w:rPr>
        <w:t> </w:t>
      </w:r>
      <w:r>
        <w:rPr>
          <w:rFonts w:ascii="Courier New"/>
          <w:spacing w:val="-2"/>
          <w:sz w:val="18"/>
        </w:rPr>
        <w:t>name);</w:t>
      </w:r>
    </w:p>
    <w:p>
      <w:pPr>
        <w:spacing w:before="12"/>
        <w:ind w:left="2847" w:right="0" w:firstLine="0"/>
        <w:jc w:val="left"/>
        <w:rPr>
          <w:rFonts w:ascii="Courier New"/>
          <w:sz w:val="18"/>
        </w:rPr>
      </w:pPr>
      <w:r>
        <w:rPr>
          <w:rFonts w:ascii="Courier New"/>
          <w:sz w:val="18"/>
        </w:rPr>
        <w:t>*</w:t>
      </w:r>
      <w:r>
        <w:rPr>
          <w:rFonts w:ascii="Courier New"/>
          <w:spacing w:val="4"/>
          <w:sz w:val="18"/>
        </w:rPr>
        <w:t> </w:t>
      </w:r>
      <w:r>
        <w:rPr>
          <w:rFonts w:ascii="Courier New"/>
          <w:sz w:val="18"/>
        </w:rPr>
        <w:t>pp</w:t>
      </w:r>
      <w:r>
        <w:rPr>
          <w:rFonts w:ascii="Courier New"/>
          <w:spacing w:val="7"/>
          <w:sz w:val="18"/>
        </w:rPr>
        <w:t> </w:t>
      </w:r>
      <w:r>
        <w:rPr>
          <w:rFonts w:ascii="Courier New"/>
          <w:sz w:val="18"/>
        </w:rPr>
        <w:t>=</w:t>
      </w:r>
      <w:r>
        <w:rPr>
          <w:rFonts w:ascii="Courier New"/>
          <w:spacing w:val="4"/>
          <w:sz w:val="18"/>
        </w:rPr>
        <w:t> </w:t>
      </w:r>
      <w:r>
        <w:rPr>
          <w:rFonts w:ascii="Courier New"/>
          <w:sz w:val="18"/>
        </w:rPr>
        <w:t>(struct</w:t>
      </w:r>
      <w:r>
        <w:rPr>
          <w:rFonts w:ascii="Courier New"/>
          <w:spacing w:val="19"/>
          <w:sz w:val="18"/>
        </w:rPr>
        <w:t> </w:t>
      </w:r>
      <w:r>
        <w:rPr>
          <w:rFonts w:ascii="Courier New"/>
          <w:sz w:val="18"/>
        </w:rPr>
        <w:t>Name</w:t>
      </w:r>
      <w:r>
        <w:rPr>
          <w:rFonts w:ascii="Courier New"/>
          <w:spacing w:val="11"/>
          <w:sz w:val="18"/>
        </w:rPr>
        <w:t> </w:t>
      </w:r>
      <w:r>
        <w:rPr>
          <w:rFonts w:ascii="Courier New"/>
          <w:sz w:val="18"/>
        </w:rPr>
        <w:t>*)</w:t>
      </w:r>
      <w:r>
        <w:rPr>
          <w:rFonts w:ascii="Courier New"/>
          <w:spacing w:val="7"/>
          <w:sz w:val="18"/>
        </w:rPr>
        <w:t> </w:t>
      </w:r>
      <w:r>
        <w:rPr>
          <w:rFonts w:ascii="Courier New"/>
          <w:spacing w:val="-5"/>
          <w:sz w:val="18"/>
        </w:rPr>
        <w:t>np;</w:t>
      </w:r>
    </w:p>
    <w:p>
      <w:pPr>
        <w:spacing w:before="12"/>
        <w:ind w:left="2406" w:right="0" w:firstLine="0"/>
        <w:jc w:val="left"/>
        <w:rPr>
          <w:rFonts w:ascii="Courier New"/>
          <w:sz w:val="18"/>
        </w:rPr>
      </w:pPr>
      <w:r>
        <w:rPr>
          <w:rFonts w:ascii="Courier New"/>
          <w:spacing w:val="-10"/>
          <w:sz w:val="18"/>
        </w:rPr>
        <w:t>}</w:t>
      </w:r>
    </w:p>
    <w:p>
      <w:pPr>
        <w:pStyle w:val="BodyText"/>
        <w:spacing w:line="235" w:lineRule="auto" w:before="66"/>
        <w:ind w:right="333"/>
      </w:pPr>
      <w:r>
        <w:rPr>
          <w:rFonts w:ascii="Trebuchet MS"/>
          <w:b/>
          <w:w w:val="105"/>
        </w:rPr>
        <w:t>install() </w:t>
      </w:r>
      <w:r>
        <w:rPr>
          <w:w w:val="105"/>
        </w:rPr>
        <w:t>is</w:t>
      </w:r>
      <w:r>
        <w:rPr>
          <w:spacing w:val="-5"/>
          <w:w w:val="105"/>
        </w:rPr>
        <w:t> </w:t>
      </w:r>
      <w:r>
        <w:rPr>
          <w:w w:val="105"/>
        </w:rPr>
        <w:t>a</w:t>
      </w:r>
      <w:r>
        <w:rPr>
          <w:spacing w:val="-3"/>
          <w:w w:val="105"/>
        </w:rPr>
        <w:t> </w:t>
      </w:r>
      <w:r>
        <w:rPr>
          <w:w w:val="105"/>
        </w:rPr>
        <w:t>bit</w:t>
      </w:r>
      <w:r>
        <w:rPr>
          <w:spacing w:val="-6"/>
          <w:w w:val="105"/>
        </w:rPr>
        <w:t> </w:t>
      </w:r>
      <w:r>
        <w:rPr>
          <w:w w:val="105"/>
        </w:rPr>
        <w:t>simpler.</w:t>
      </w:r>
      <w:r>
        <w:rPr>
          <w:spacing w:val="40"/>
          <w:w w:val="105"/>
        </w:rPr>
        <w:t> </w:t>
      </w:r>
      <w:r>
        <w:rPr>
          <w:w w:val="105"/>
        </w:rPr>
        <w:t>We</w:t>
      </w:r>
      <w:r>
        <w:rPr>
          <w:spacing w:val="-5"/>
          <w:w w:val="105"/>
        </w:rPr>
        <w:t> </w:t>
      </w:r>
      <w:r>
        <w:rPr>
          <w:w w:val="105"/>
        </w:rPr>
        <w:t>accept</w:t>
      </w:r>
      <w:r>
        <w:rPr>
          <w:spacing w:val="-3"/>
          <w:w w:val="105"/>
        </w:rPr>
        <w:t> </w:t>
      </w:r>
      <w:r>
        <w:rPr>
          <w:w w:val="105"/>
        </w:rPr>
        <w:t>a</w:t>
      </w:r>
      <w:r>
        <w:rPr>
          <w:spacing w:val="-4"/>
          <w:w w:val="105"/>
        </w:rPr>
        <w:t> </w:t>
      </w:r>
      <w:r>
        <w:rPr>
          <w:rFonts w:ascii="Trebuchet MS"/>
          <w:b/>
          <w:w w:val="105"/>
        </w:rPr>
        <w:t>Name</w:t>
      </w:r>
      <w:r>
        <w:rPr>
          <w:rFonts w:ascii="Trebuchet MS"/>
          <w:b/>
          <w:spacing w:val="-6"/>
          <w:w w:val="105"/>
        </w:rPr>
        <w:t> </w:t>
      </w:r>
      <w:r>
        <w:rPr>
          <w:w w:val="105"/>
        </w:rPr>
        <w:t>object</w:t>
      </w:r>
      <w:r>
        <w:rPr>
          <w:spacing w:val="-6"/>
          <w:w w:val="105"/>
        </w:rPr>
        <w:t> </w:t>
      </w:r>
      <w:r>
        <w:rPr>
          <w:w w:val="105"/>
        </w:rPr>
        <w:t>and</w:t>
      </w:r>
      <w:r>
        <w:rPr>
          <w:spacing w:val="-1"/>
          <w:w w:val="105"/>
        </w:rPr>
        <w:t> </w:t>
      </w:r>
      <w:r>
        <w:rPr>
          <w:w w:val="105"/>
        </w:rPr>
        <w:t>let</w:t>
      </w:r>
      <w:r>
        <w:rPr>
          <w:spacing w:val="-2"/>
          <w:w w:val="105"/>
        </w:rPr>
        <w:t> </w:t>
      </w:r>
      <w:r>
        <w:rPr>
          <w:rFonts w:ascii="Trebuchet MS"/>
          <w:b/>
          <w:w w:val="105"/>
        </w:rPr>
        <w:t>search() </w:t>
      </w:r>
      <w:r>
        <w:rPr>
          <w:w w:val="105"/>
        </w:rPr>
        <w:t>find</w:t>
      </w:r>
      <w:r>
        <w:rPr>
          <w:spacing w:val="-3"/>
          <w:w w:val="105"/>
        </w:rPr>
        <w:t> </w:t>
      </w:r>
      <w:r>
        <w:rPr>
          <w:w w:val="105"/>
        </w:rPr>
        <w:t>it</w:t>
      </w:r>
      <w:r>
        <w:rPr>
          <w:spacing w:val="-1"/>
          <w:w w:val="105"/>
        </w:rPr>
        <w:t> </w:t>
      </w:r>
      <w:r>
        <w:rPr>
          <w:w w:val="105"/>
        </w:rPr>
        <w:t>in</w:t>
      </w:r>
      <w:r>
        <w:rPr>
          <w:spacing w:val="-2"/>
          <w:w w:val="105"/>
        </w:rPr>
        <w:t> </w:t>
      </w:r>
      <w:r>
        <w:rPr>
          <w:w w:val="105"/>
        </w:rPr>
        <w:t>the symbol table.</w:t>
      </w:r>
      <w:r>
        <w:rPr>
          <w:spacing w:val="40"/>
          <w:w w:val="105"/>
        </w:rPr>
        <w:t> </w:t>
      </w:r>
      <w:r>
        <w:rPr>
          <w:rFonts w:ascii="Trebuchet MS"/>
          <w:b/>
          <w:w w:val="105"/>
        </w:rPr>
        <w:t>install() </w:t>
      </w:r>
      <w:r>
        <w:rPr>
          <w:w w:val="105"/>
        </w:rPr>
        <w:t>is</w:t>
      </w:r>
      <w:r>
        <w:rPr>
          <w:spacing w:val="-3"/>
          <w:w w:val="105"/>
        </w:rPr>
        <w:t> </w:t>
      </w:r>
      <w:r>
        <w:rPr>
          <w:w w:val="105"/>
        </w:rPr>
        <w:t>supposed</w:t>
      </w:r>
      <w:r>
        <w:rPr>
          <w:spacing w:val="-4"/>
          <w:w w:val="105"/>
        </w:rPr>
        <w:t> </w:t>
      </w:r>
      <w:r>
        <w:rPr>
          <w:w w:val="105"/>
        </w:rPr>
        <w:t>to</w:t>
      </w:r>
      <w:r>
        <w:rPr>
          <w:spacing w:val="-2"/>
          <w:w w:val="105"/>
        </w:rPr>
        <w:t> </w:t>
      </w:r>
      <w:r>
        <w:rPr>
          <w:w w:val="105"/>
        </w:rPr>
        <w:t>deal</w:t>
      </w:r>
      <w:r>
        <w:rPr>
          <w:spacing w:val="-3"/>
          <w:w w:val="105"/>
        </w:rPr>
        <w:t> </w:t>
      </w:r>
      <w:r>
        <w:rPr>
          <w:w w:val="105"/>
        </w:rPr>
        <w:t>only</w:t>
      </w:r>
      <w:r>
        <w:rPr>
          <w:spacing w:val="-3"/>
          <w:w w:val="105"/>
        </w:rPr>
        <w:t> </w:t>
      </w:r>
      <w:r>
        <w:rPr>
          <w:w w:val="105"/>
        </w:rPr>
        <w:t>with</w:t>
      </w:r>
      <w:r>
        <w:rPr>
          <w:spacing w:val="-2"/>
          <w:w w:val="105"/>
        </w:rPr>
        <w:t> </w:t>
      </w:r>
      <w:r>
        <w:rPr>
          <w:w w:val="105"/>
        </w:rPr>
        <w:t>new</w:t>
      </w:r>
      <w:r>
        <w:rPr>
          <w:spacing w:val="-2"/>
          <w:w w:val="105"/>
        </w:rPr>
        <w:t> </w:t>
      </w:r>
      <w:r>
        <w:rPr>
          <w:w w:val="105"/>
        </w:rPr>
        <w:t>symbols,</w:t>
      </w:r>
      <w:r>
        <w:rPr>
          <w:spacing w:val="-1"/>
          <w:w w:val="105"/>
        </w:rPr>
        <w:t> </w:t>
      </w:r>
      <w:r>
        <w:rPr>
          <w:w w:val="105"/>
        </w:rPr>
        <w:t>so</w:t>
      </w:r>
      <w:r>
        <w:rPr>
          <w:spacing w:val="-2"/>
          <w:w w:val="105"/>
        </w:rPr>
        <w:t> </w:t>
      </w:r>
      <w:r>
        <w:rPr>
          <w:w w:val="105"/>
        </w:rPr>
        <w:t>we</w:t>
      </w:r>
      <w:r>
        <w:rPr>
          <w:spacing w:val="-2"/>
          <w:w w:val="105"/>
        </w:rPr>
        <w:t> </w:t>
      </w:r>
      <w:r>
        <w:rPr>
          <w:w w:val="105"/>
        </w:rPr>
        <w:t>should </w:t>
      </w:r>
      <w:r>
        <w:rPr/>
        <w:t>always be</w:t>
      </w:r>
      <w:r>
        <w:rPr>
          <w:spacing w:val="-3"/>
        </w:rPr>
        <w:t> </w:t>
      </w:r>
      <w:r>
        <w:rPr/>
        <w:t>able</w:t>
      </w:r>
      <w:r>
        <w:rPr>
          <w:spacing w:val="-3"/>
        </w:rPr>
        <w:t> </w:t>
      </w:r>
      <w:r>
        <w:rPr/>
        <w:t>to</w:t>
      </w:r>
      <w:r>
        <w:rPr>
          <w:spacing w:val="-2"/>
        </w:rPr>
        <w:t> </w:t>
      </w:r>
      <w:r>
        <w:rPr/>
        <w:t>enter</w:t>
      </w:r>
      <w:r>
        <w:rPr>
          <w:spacing w:val="-3"/>
        </w:rPr>
        <w:t> </w:t>
      </w:r>
      <w:r>
        <w:rPr/>
        <w:t>the</w:t>
      </w:r>
      <w:r>
        <w:rPr>
          <w:spacing w:val="-2"/>
        </w:rPr>
        <w:t> </w:t>
      </w:r>
      <w:r>
        <w:rPr/>
        <w:t>object</w:t>
      </w:r>
      <w:r>
        <w:rPr>
          <w:spacing w:val="-4"/>
        </w:rPr>
        <w:t> </w:t>
      </w:r>
      <w:r>
        <w:rPr/>
        <w:t>in</w:t>
      </w:r>
      <w:r>
        <w:rPr>
          <w:spacing w:val="-3"/>
        </w:rPr>
        <w:t> </w:t>
      </w:r>
      <w:r>
        <w:rPr/>
        <w:t>place</w:t>
      </w:r>
      <w:r>
        <w:rPr>
          <w:spacing w:val="-3"/>
        </w:rPr>
        <w:t> </w:t>
      </w:r>
      <w:r>
        <w:rPr/>
        <w:t>of</w:t>
      </w:r>
      <w:r>
        <w:rPr>
          <w:spacing w:val="-2"/>
        </w:rPr>
        <w:t> </w:t>
      </w:r>
      <w:r>
        <w:rPr/>
        <w:t>its</w:t>
      </w:r>
      <w:r>
        <w:rPr>
          <w:spacing w:val="-1"/>
        </w:rPr>
        <w:t> </w:t>
      </w:r>
      <w:r>
        <w:rPr/>
        <w:t>name.</w:t>
      </w:r>
      <w:r>
        <w:rPr>
          <w:spacing w:val="40"/>
        </w:rPr>
        <w:t> </w:t>
      </w:r>
      <w:r>
        <w:rPr/>
        <w:t>Otherwise,</w:t>
      </w:r>
      <w:r>
        <w:rPr>
          <w:spacing w:val="-2"/>
        </w:rPr>
        <w:t> </w:t>
      </w:r>
      <w:r>
        <w:rPr/>
        <w:t>if</w:t>
      </w:r>
      <w:r>
        <w:rPr>
          <w:spacing w:val="-2"/>
        </w:rPr>
        <w:t> </w:t>
      </w:r>
      <w:r>
        <w:rPr>
          <w:rFonts w:ascii="Trebuchet MS"/>
          <w:b/>
        </w:rPr>
        <w:t>search() </w:t>
      </w:r>
      <w:r>
        <w:rPr/>
        <w:t>really </w:t>
      </w:r>
      <w:r>
        <w:rPr>
          <w:w w:val="105"/>
        </w:rPr>
        <w:t>finds</w:t>
      </w:r>
      <w:r>
        <w:rPr>
          <w:spacing w:val="-2"/>
          <w:w w:val="105"/>
        </w:rPr>
        <w:t> </w:t>
      </w:r>
      <w:r>
        <w:rPr>
          <w:w w:val="105"/>
        </w:rPr>
        <w:t>a symbol, we are in</w:t>
      </w:r>
      <w:r>
        <w:rPr>
          <w:spacing w:val="-2"/>
          <w:w w:val="105"/>
        </w:rPr>
        <w:t> </w:t>
      </w:r>
      <w:r>
        <w:rPr>
          <w:w w:val="105"/>
        </w:rPr>
        <w:t>trouble.</w:t>
      </w:r>
    </w:p>
    <w:p>
      <w:pPr>
        <w:pStyle w:val="BodyText"/>
        <w:spacing w:before="123"/>
        <w:ind w:left="0"/>
        <w:jc w:val="left"/>
      </w:pPr>
    </w:p>
    <w:p>
      <w:pPr>
        <w:pStyle w:val="Heading2"/>
        <w:numPr>
          <w:ilvl w:val="1"/>
          <w:numId w:val="15"/>
        </w:numPr>
        <w:tabs>
          <w:tab w:pos="2140" w:val="left" w:leader="none"/>
        </w:tabs>
        <w:spacing w:line="240" w:lineRule="auto" w:before="0" w:after="0"/>
        <w:ind w:left="2140" w:right="0" w:hanging="468"/>
        <w:jc w:val="left"/>
      </w:pPr>
      <w:bookmarkStart w:name="_TOC_250075" w:id="49"/>
      <w:r>
        <w:rPr/>
        <w:t>Subclass</w:t>
      </w:r>
      <w:r>
        <w:rPr>
          <w:spacing w:val="48"/>
        </w:rPr>
        <w:t> </w:t>
      </w:r>
      <w:r>
        <w:rPr/>
        <w:t>Implementation</w:t>
      </w:r>
      <w:r>
        <w:rPr>
          <w:spacing w:val="45"/>
        </w:rPr>
        <w:t> </w:t>
      </w:r>
      <w:r>
        <w:rPr/>
        <w:t>—</w:t>
      </w:r>
      <w:r>
        <w:rPr>
          <w:spacing w:val="48"/>
        </w:rPr>
        <w:t> </w:t>
      </w:r>
      <w:bookmarkEnd w:id="49"/>
      <w:r>
        <w:rPr>
          <w:i/>
          <w:spacing w:val="-5"/>
        </w:rPr>
        <w:t>Var</w:t>
      </w:r>
    </w:p>
    <w:p>
      <w:pPr>
        <w:pStyle w:val="BodyText"/>
        <w:spacing w:line="235" w:lineRule="auto" w:before="67"/>
        <w:ind w:right="333"/>
      </w:pPr>
      <w:r>
        <w:rPr>
          <w:rFonts w:ascii="Trebuchet MS"/>
          <w:b/>
        </w:rPr>
        <w:t>screen() </w:t>
      </w:r>
      <w:r>
        <w:rPr/>
        <w:t>calls </w:t>
      </w:r>
      <w:r>
        <w:rPr>
          <w:rFonts w:ascii="Trebuchet MS"/>
          <w:b/>
        </w:rPr>
        <w:t>new() </w:t>
      </w:r>
      <w:r>
        <w:rPr/>
        <w:t>to create a new variable symbol and returns it to the recog- nizer which inserts it into an expression tree.</w:t>
      </w:r>
      <w:r>
        <w:rPr>
          <w:spacing w:val="40"/>
        </w:rPr>
        <w:t> </w:t>
      </w:r>
      <w:r>
        <w:rPr/>
        <w:t>Therefore, </w:t>
      </w:r>
      <w:r>
        <w:rPr>
          <w:rFonts w:ascii="Trebuchet MS"/>
          <w:b/>
        </w:rPr>
        <w:t>Var </w:t>
      </w:r>
      <w:r>
        <w:rPr/>
        <w:t>must create symbol table entries that can act like nodes, i.e., when defining </w:t>
      </w:r>
      <w:r>
        <w:rPr>
          <w:rFonts w:ascii="Trebuchet MS"/>
          <w:b/>
        </w:rPr>
        <w:t>struct Var </w:t>
      </w:r>
      <w:r>
        <w:rPr/>
        <w:t>we need to extend a </w:t>
      </w:r>
      <w:r>
        <w:rPr>
          <w:rFonts w:ascii="Trebuchet MS"/>
          <w:b/>
        </w:rPr>
        <w:t>struct Name </w:t>
      </w:r>
      <w:r>
        <w:rPr/>
        <w:t>to inherit the ability to live in the symbol table and we must support the dynamically linked functions applicable to expression nodes.</w:t>
      </w:r>
      <w:r>
        <w:rPr>
          <w:spacing w:val="40"/>
        </w:rPr>
        <w:t> </w:t>
      </w:r>
      <w:r>
        <w:rPr/>
        <w:t>We describe the interface in </w:t>
      </w:r>
      <w:r>
        <w:rPr>
          <w:rFonts w:ascii="Trebuchet MS"/>
          <w:i/>
        </w:rPr>
        <w:t>Var.h</w:t>
      </w:r>
      <w:r>
        <w:rPr/>
        <w:t>:</w:t>
      </w:r>
    </w:p>
    <w:p>
      <w:pPr>
        <w:spacing w:line="254" w:lineRule="auto" w:before="104"/>
        <w:ind w:left="2406" w:right="4770" w:firstLine="0"/>
        <w:jc w:val="left"/>
        <w:rPr>
          <w:rFonts w:ascii="Courier New"/>
          <w:sz w:val="18"/>
        </w:rPr>
      </w:pPr>
      <w:r>
        <w:rPr>
          <w:rFonts w:ascii="Courier New"/>
          <w:sz w:val="18"/>
        </w:rPr>
        <w:t>const void * Var; const void *</w:t>
      </w:r>
      <w:r>
        <w:rPr>
          <w:rFonts w:ascii="Courier New"/>
          <w:spacing w:val="-2"/>
          <w:sz w:val="18"/>
        </w:rPr>
        <w:t> </w:t>
      </w:r>
      <w:r>
        <w:rPr>
          <w:rFonts w:ascii="Courier New"/>
          <w:sz w:val="18"/>
        </w:rPr>
        <w:t>Assign;</w:t>
      </w:r>
    </w:p>
    <w:p>
      <w:pPr>
        <w:pStyle w:val="BodyText"/>
        <w:spacing w:line="237" w:lineRule="auto" w:before="52"/>
        <w:ind w:left="1671" w:right="333" w:firstLine="364"/>
      </w:pPr>
      <w:r>
        <w:rPr/>
        <w:t>A</w:t>
      </w:r>
      <w:r>
        <w:rPr>
          <w:spacing w:val="-2"/>
        </w:rPr>
        <w:t> </w:t>
      </w:r>
      <w:r>
        <w:rPr/>
        <w:t>variable</w:t>
      </w:r>
      <w:r>
        <w:rPr>
          <w:spacing w:val="-4"/>
        </w:rPr>
        <w:t> </w:t>
      </w:r>
      <w:r>
        <w:rPr/>
        <w:t>has</w:t>
      </w:r>
      <w:r>
        <w:rPr>
          <w:spacing w:val="-3"/>
        </w:rPr>
        <w:t> </w:t>
      </w:r>
      <w:r>
        <w:rPr/>
        <w:t>a</w:t>
      </w:r>
      <w:r>
        <w:rPr>
          <w:spacing w:val="-3"/>
        </w:rPr>
        <w:t> </w:t>
      </w:r>
      <w:r>
        <w:rPr/>
        <w:t>name</w:t>
      </w:r>
      <w:r>
        <w:rPr>
          <w:spacing w:val="-4"/>
        </w:rPr>
        <w:t> </w:t>
      </w:r>
      <w:r>
        <w:rPr/>
        <w:t>and</w:t>
      </w:r>
      <w:r>
        <w:rPr>
          <w:spacing w:val="-4"/>
        </w:rPr>
        <w:t> </w:t>
      </w:r>
      <w:r>
        <w:rPr/>
        <w:t>a value.</w:t>
      </w:r>
      <w:r>
        <w:rPr>
          <w:spacing w:val="40"/>
        </w:rPr>
        <w:t> </w:t>
      </w:r>
      <w:r>
        <w:rPr/>
        <w:t>If we evaluate an arithmetic expression, we need to return the </w:t>
      </w:r>
      <w:r>
        <w:rPr>
          <w:rFonts w:ascii="Trebuchet MS"/>
          <w:b/>
        </w:rPr>
        <w:t>.value </w:t>
      </w:r>
      <w:r>
        <w:rPr/>
        <w:t>component.</w:t>
      </w:r>
      <w:r>
        <w:rPr>
          <w:spacing w:val="40"/>
        </w:rPr>
        <w:t> </w:t>
      </w:r>
      <w:r>
        <w:rPr/>
        <w:t>If we delete an expression, we must not delete the variable node, because it lives in the symbol table:</w:t>
      </w:r>
    </w:p>
    <w:p>
      <w:pPr>
        <w:tabs>
          <w:tab w:pos="4172" w:val="left" w:leader="none"/>
        </w:tabs>
        <w:spacing w:line="379" w:lineRule="auto" w:before="101"/>
        <w:ind w:left="2406" w:right="1346" w:firstLine="0"/>
        <w:jc w:val="left"/>
        <w:rPr>
          <w:rFonts w:ascii="Courier New" w:hAnsi="Courier New"/>
          <w:sz w:val="18"/>
        </w:rPr>
      </w:pPr>
      <w:r>
        <w:rPr>
          <w:rFonts w:ascii="Courier New" w:hAnsi="Courier New"/>
          <w:sz w:val="18"/>
        </w:rPr>
        <w:t>struct Var {</w:t>
        <w:tab/>
        <w:t>struct Name _; double value; }; #define value(tree) (((struct Var *) tree) —&gt; value)</w:t>
      </w:r>
    </w:p>
    <w:p>
      <w:pPr>
        <w:spacing w:after="0" w:line="379" w:lineRule="auto"/>
        <w:jc w:val="left"/>
        <w:rPr>
          <w:rFonts w:ascii="Courier New" w:hAnsi="Courier New"/>
          <w:sz w:val="18"/>
        </w:rPr>
        <w:sectPr>
          <w:headerReference w:type="even" r:id="rId51"/>
          <w:pgSz w:w="11900" w:h="16840"/>
          <w:pgMar w:header="1435" w:footer="0" w:top="1700" w:bottom="280" w:left="1700" w:right="708"/>
          <w:pgNumType w:start="50"/>
        </w:sectPr>
      </w:pPr>
    </w:p>
    <w:p>
      <w:pPr>
        <w:pStyle w:val="ListParagraph"/>
        <w:numPr>
          <w:ilvl w:val="1"/>
          <w:numId w:val="15"/>
        </w:numPr>
        <w:tabs>
          <w:tab w:pos="2025" w:val="left" w:leader="none"/>
          <w:tab w:pos="9156" w:val="right" w:leader="none"/>
        </w:tabs>
        <w:spacing w:line="240" w:lineRule="auto" w:before="66" w:after="0"/>
        <w:ind w:left="2025" w:right="0" w:hanging="353"/>
        <w:jc w:val="left"/>
        <w:rPr>
          <w:sz w:val="18"/>
        </w:rPr>
      </w:pPr>
      <w:r>
        <w:rPr>
          <w:sz w:val="18"/>
        </w:rPr>
        <mc:AlternateContent>
          <mc:Choice Requires="wps">
            <w:drawing>
              <wp:anchor distT="0" distB="0" distL="0" distR="0" allowOverlap="1" layoutInCell="1" locked="0" behindDoc="0" simplePos="0" relativeHeight="15750656">
                <wp:simplePos x="0" y="0"/>
                <wp:positionH relativeFrom="page">
                  <wp:posOffset>2141220</wp:posOffset>
                </wp:positionH>
                <wp:positionV relativeFrom="paragraph">
                  <wp:posOffset>201677</wp:posOffset>
                </wp:positionV>
                <wp:extent cx="4752340"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168.600006pt,15.880105pt" to="542.760024pt,15.880105pt" stroked="true" strokeweight=".560pt" strokecolor="#000000">
                <v:stroke dashstyle="solid"/>
                <w10:wrap type="none"/>
              </v:line>
            </w:pict>
          </mc:Fallback>
        </mc:AlternateContent>
      </w:r>
      <w:r>
        <w:rPr>
          <w:spacing w:val="-2"/>
          <w:sz w:val="18"/>
        </w:rPr>
        <w:t>Assignment</w:t>
      </w:r>
      <w:r>
        <w:rPr>
          <w:sz w:val="18"/>
        </w:rPr>
        <w:tab/>
      </w:r>
      <w:r>
        <w:rPr>
          <w:spacing w:val="-5"/>
          <w:sz w:val="20"/>
        </w:rPr>
        <w:t>51</w:t>
      </w:r>
    </w:p>
    <w:p>
      <w:pPr>
        <w:spacing w:before="399"/>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double</w:t>
      </w:r>
      <w:r>
        <w:rPr>
          <w:rFonts w:ascii="Courier New"/>
          <w:spacing w:val="16"/>
          <w:sz w:val="18"/>
        </w:rPr>
        <w:t> </w:t>
      </w:r>
      <w:r>
        <w:rPr>
          <w:rFonts w:ascii="Courier New"/>
          <w:sz w:val="18"/>
        </w:rPr>
        <w:t>doVar</w:t>
      </w:r>
      <w:r>
        <w:rPr>
          <w:rFonts w:ascii="Courier New"/>
          <w:spacing w:val="14"/>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tree)</w:t>
      </w:r>
    </w:p>
    <w:p>
      <w:pPr>
        <w:spacing w:before="12"/>
        <w:ind w:left="2406" w:right="0" w:firstLine="0"/>
        <w:jc w:val="left"/>
        <w:rPr>
          <w:rFonts w:ascii="Courier New"/>
          <w:sz w:val="18"/>
        </w:rPr>
      </w:pPr>
      <w:r>
        <w:rPr>
          <w:rFonts w:ascii="Courier New"/>
          <w:spacing w:val="-10"/>
          <w:sz w:val="18"/>
        </w:rPr>
        <w:t>{</w:t>
      </w:r>
    </w:p>
    <w:p>
      <w:pPr>
        <w:spacing w:before="12"/>
        <w:ind w:left="2847" w:right="0" w:firstLine="0"/>
        <w:jc w:val="left"/>
        <w:rPr>
          <w:rFonts w:ascii="Courier New"/>
          <w:sz w:val="18"/>
        </w:rPr>
      </w:pPr>
      <w:r>
        <w:rPr>
          <w:rFonts w:ascii="Courier New"/>
          <w:sz w:val="18"/>
        </w:rPr>
        <w:t>return</w:t>
      </w:r>
      <w:r>
        <w:rPr>
          <w:rFonts w:ascii="Courier New"/>
          <w:spacing w:val="14"/>
          <w:sz w:val="18"/>
        </w:rPr>
        <w:t> </w:t>
      </w:r>
      <w:r>
        <w:rPr>
          <w:rFonts w:ascii="Courier New"/>
          <w:spacing w:val="-2"/>
          <w:sz w:val="18"/>
        </w:rPr>
        <w:t>value(tree);</w:t>
      </w:r>
    </w:p>
    <w:p>
      <w:pPr>
        <w:spacing w:before="13"/>
        <w:ind w:left="2406" w:right="0" w:firstLine="0"/>
        <w:jc w:val="left"/>
        <w:rPr>
          <w:rFonts w:ascii="Courier New"/>
          <w:sz w:val="18"/>
        </w:rPr>
      </w:pPr>
      <w:r>
        <w:rPr>
          <w:rFonts w:ascii="Courier New"/>
          <w:spacing w:val="-10"/>
          <w:sz w:val="18"/>
        </w:rPr>
        <w:t>}</w:t>
      </w:r>
    </w:p>
    <w:p>
      <w:pPr>
        <w:spacing w:before="117"/>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void</w:t>
      </w:r>
      <w:r>
        <w:rPr>
          <w:rFonts w:ascii="Courier New"/>
          <w:spacing w:val="11"/>
          <w:sz w:val="18"/>
        </w:rPr>
        <w:t> </w:t>
      </w:r>
      <w:r>
        <w:rPr>
          <w:rFonts w:ascii="Courier New"/>
          <w:sz w:val="18"/>
        </w:rPr>
        <w:t>freeVar</w:t>
      </w:r>
      <w:r>
        <w:rPr>
          <w:rFonts w:ascii="Courier New"/>
          <w:spacing w:val="19"/>
          <w:sz w:val="18"/>
        </w:rPr>
        <w:t> </w:t>
      </w:r>
      <w:r>
        <w:rPr>
          <w:rFonts w:ascii="Courier New"/>
          <w:sz w:val="18"/>
        </w:rPr>
        <w:t>(void</w:t>
      </w:r>
      <w:r>
        <w:rPr>
          <w:rFonts w:ascii="Courier New"/>
          <w:spacing w:val="14"/>
          <w:sz w:val="18"/>
        </w:rPr>
        <w:t> </w:t>
      </w:r>
      <w:r>
        <w:rPr>
          <w:rFonts w:ascii="Courier New"/>
          <w:sz w:val="18"/>
        </w:rPr>
        <w:t>*</w:t>
      </w:r>
      <w:r>
        <w:rPr>
          <w:rFonts w:ascii="Courier New"/>
          <w:spacing w:val="4"/>
          <w:sz w:val="18"/>
        </w:rPr>
        <w:t> </w:t>
      </w:r>
      <w:r>
        <w:rPr>
          <w:rFonts w:ascii="Courier New"/>
          <w:spacing w:val="-2"/>
          <w:sz w:val="18"/>
        </w:rPr>
        <w:t>tree)</w:t>
      </w:r>
    </w:p>
    <w:p>
      <w:pPr>
        <w:spacing w:before="12"/>
        <w:ind w:left="2406" w:right="0" w:firstLine="0"/>
        <w:jc w:val="left"/>
        <w:rPr>
          <w:rFonts w:ascii="Courier New"/>
          <w:sz w:val="18"/>
        </w:rPr>
      </w:pPr>
      <w:r>
        <w:rPr>
          <w:rFonts w:ascii="Courier New"/>
          <w:spacing w:val="-10"/>
          <w:sz w:val="18"/>
        </w:rPr>
        <w:t>{</w:t>
      </w:r>
    </w:p>
    <w:p>
      <w:pPr>
        <w:spacing w:before="12"/>
        <w:ind w:left="2406" w:right="0" w:firstLine="0"/>
        <w:jc w:val="left"/>
        <w:rPr>
          <w:rFonts w:ascii="Courier New"/>
          <w:sz w:val="18"/>
        </w:rPr>
      </w:pPr>
      <w:r>
        <w:rPr>
          <w:rFonts w:ascii="Courier New"/>
          <w:spacing w:val="-10"/>
          <w:sz w:val="18"/>
        </w:rPr>
        <w:t>}</w:t>
      </w:r>
    </w:p>
    <w:p>
      <w:pPr>
        <w:pStyle w:val="BodyText"/>
        <w:spacing w:before="63"/>
        <w:ind w:right="300"/>
        <w:jc w:val="left"/>
      </w:pPr>
      <w:r>
        <w:rPr>
          <w:w w:val="105"/>
        </w:rPr>
        <w:t>As discussed</w:t>
      </w:r>
      <w:r>
        <w:rPr>
          <w:spacing w:val="-3"/>
          <w:w w:val="105"/>
        </w:rPr>
        <w:t> </w:t>
      </w:r>
      <w:r>
        <w:rPr>
          <w:w w:val="105"/>
        </w:rPr>
        <w:t>in</w:t>
      </w:r>
      <w:r>
        <w:rPr>
          <w:spacing w:val="-4"/>
          <w:w w:val="105"/>
        </w:rPr>
        <w:t> </w:t>
      </w:r>
      <w:r>
        <w:rPr>
          <w:w w:val="105"/>
        </w:rPr>
        <w:t>section</w:t>
      </w:r>
      <w:r>
        <w:rPr>
          <w:spacing w:val="-4"/>
          <w:w w:val="105"/>
        </w:rPr>
        <w:t> </w:t>
      </w:r>
      <w:r>
        <w:rPr>
          <w:w w:val="105"/>
        </w:rPr>
        <w:t>4.6</w:t>
      </w:r>
      <w:r>
        <w:rPr>
          <w:spacing w:val="-2"/>
          <w:w w:val="105"/>
        </w:rPr>
        <w:t> </w:t>
      </w:r>
      <w:r>
        <w:rPr>
          <w:w w:val="105"/>
        </w:rPr>
        <w:t>the</w:t>
      </w:r>
      <w:r>
        <w:rPr>
          <w:spacing w:val="-3"/>
          <w:w w:val="105"/>
        </w:rPr>
        <w:t> </w:t>
      </w:r>
      <w:r>
        <w:rPr>
          <w:w w:val="105"/>
        </w:rPr>
        <w:t>code</w:t>
      </w:r>
      <w:r>
        <w:rPr>
          <w:spacing w:val="-4"/>
          <w:w w:val="105"/>
        </w:rPr>
        <w:t> </w:t>
      </w:r>
      <w:r>
        <w:rPr>
          <w:w w:val="105"/>
        </w:rPr>
        <w:t>is</w:t>
      </w:r>
      <w:r>
        <w:rPr>
          <w:spacing w:val="-3"/>
          <w:w w:val="105"/>
        </w:rPr>
        <w:t> </w:t>
      </w:r>
      <w:r>
        <w:rPr>
          <w:w w:val="105"/>
        </w:rPr>
        <w:t>simplified</w:t>
      </w:r>
      <w:r>
        <w:rPr>
          <w:spacing w:val="-7"/>
          <w:w w:val="105"/>
        </w:rPr>
        <w:t> </w:t>
      </w:r>
      <w:r>
        <w:rPr>
          <w:w w:val="105"/>
        </w:rPr>
        <w:t>by</w:t>
      </w:r>
      <w:r>
        <w:rPr>
          <w:spacing w:val="-2"/>
          <w:w w:val="105"/>
        </w:rPr>
        <w:t> </w:t>
      </w:r>
      <w:r>
        <w:rPr>
          <w:w w:val="105"/>
        </w:rPr>
        <w:t>providing</w:t>
      </w:r>
      <w:r>
        <w:rPr>
          <w:spacing w:val="-6"/>
          <w:w w:val="105"/>
        </w:rPr>
        <w:t> </w:t>
      </w:r>
      <w:r>
        <w:rPr>
          <w:w w:val="105"/>
        </w:rPr>
        <w:t>an access </w:t>
      </w:r>
      <w:r>
        <w:rPr>
          <w:w w:val="105"/>
        </w:rPr>
        <w:t>function for the value.</w:t>
      </w:r>
    </w:p>
    <w:p>
      <w:pPr>
        <w:pStyle w:val="BodyText"/>
        <w:spacing w:line="235" w:lineRule="auto" w:before="78"/>
        <w:ind w:right="300" w:firstLine="364"/>
        <w:jc w:val="left"/>
      </w:pPr>
      <w:r>
        <w:rPr/>
        <w:t>Creating a variable requires allocating a </w:t>
      </w:r>
      <w:r>
        <w:rPr>
          <w:rFonts w:ascii="Trebuchet MS"/>
          <w:b/>
        </w:rPr>
        <w:t>struct Var</w:t>
      </w:r>
      <w:r>
        <w:rPr/>
        <w:t>, inserting a dynamic copy </w:t>
      </w:r>
      <w:r>
        <w:rPr/>
        <w:t>of the variable name, and the token value </w:t>
      </w:r>
      <w:r>
        <w:rPr>
          <w:rFonts w:ascii="Trebuchet MS"/>
          <w:b/>
          <w:sz w:val="18"/>
        </w:rPr>
        <w:t>VAR </w:t>
      </w:r>
      <w:r>
        <w:rPr/>
        <w:t>prescribed by the recognizer:</w:t>
      </w:r>
    </w:p>
    <w:p>
      <w:pPr>
        <w:spacing w:before="103"/>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mkVar</w:t>
      </w:r>
      <w:r>
        <w:rPr>
          <w:rFonts w:ascii="Courier New"/>
          <w:spacing w:val="14"/>
          <w:sz w:val="18"/>
        </w:rPr>
        <w:t> </w:t>
      </w:r>
      <w:r>
        <w:rPr>
          <w:rFonts w:ascii="Courier New"/>
          <w:sz w:val="18"/>
        </w:rPr>
        <w:t>(va_list</w:t>
      </w:r>
      <w:r>
        <w:rPr>
          <w:rFonts w:ascii="Courier New"/>
          <w:spacing w:val="21"/>
          <w:sz w:val="18"/>
        </w:rPr>
        <w:t> </w:t>
      </w:r>
      <w:r>
        <w:rPr>
          <w:rFonts w:ascii="Courier New"/>
          <w:spacing w:val="-5"/>
          <w:sz w:val="18"/>
        </w:rPr>
        <w:t>ap)</w:t>
      </w:r>
    </w:p>
    <w:p>
      <w:pPr>
        <w:tabs>
          <w:tab w:pos="2847" w:val="left" w:leader="none"/>
        </w:tabs>
        <w:spacing w:line="254" w:lineRule="auto" w:before="12"/>
        <w:ind w:left="2847" w:right="1126" w:hanging="442"/>
        <w:jc w:val="left"/>
        <w:rPr>
          <w:rFonts w:ascii="Courier New"/>
          <w:sz w:val="18"/>
        </w:rPr>
      </w:pPr>
      <w:r>
        <w:rPr>
          <w:rFonts w:ascii="Courier New"/>
          <w:spacing w:val="-10"/>
          <w:sz w:val="18"/>
        </w:rPr>
        <w:t>{</w:t>
      </w:r>
      <w:r>
        <w:rPr>
          <w:rFonts w:ascii="Courier New"/>
          <w:sz w:val="18"/>
        </w:rPr>
        <w:tab/>
        <w:t>struct Var * node = calloc(1, sizeof(struct Var)); const char * name = va_arg(ap,</w:t>
      </w:r>
      <w:r>
        <w:rPr>
          <w:rFonts w:ascii="Courier New"/>
          <w:spacing w:val="40"/>
          <w:sz w:val="18"/>
        </w:rPr>
        <w:t> </w:t>
      </w:r>
      <w:r>
        <w:rPr>
          <w:rFonts w:ascii="Courier New"/>
          <w:sz w:val="18"/>
        </w:rPr>
        <w:t>const char *); size_t len = strlen(name);</w:t>
      </w:r>
    </w:p>
    <w:p>
      <w:pPr>
        <w:spacing w:before="105"/>
        <w:ind w:left="2847" w:right="0" w:firstLine="0"/>
        <w:jc w:val="left"/>
        <w:rPr>
          <w:rFonts w:ascii="Courier New"/>
          <w:sz w:val="18"/>
        </w:rPr>
      </w:pPr>
      <w:r>
        <w:rPr>
          <w:rFonts w:ascii="Courier New"/>
          <w:spacing w:val="-2"/>
          <w:sz w:val="18"/>
        </w:rPr>
        <w:t>assert(node);</w:t>
      </w:r>
    </w:p>
    <w:p>
      <w:pPr>
        <w:spacing w:line="254" w:lineRule="auto" w:before="12"/>
        <w:ind w:left="2847" w:right="3003" w:firstLine="0"/>
        <w:jc w:val="left"/>
        <w:rPr>
          <w:rFonts w:ascii="Courier New" w:hAnsi="Courier New"/>
          <w:sz w:val="18"/>
        </w:rPr>
      </w:pPr>
      <w:r>
        <w:rPr>
          <w:rFonts w:ascii="Courier New" w:hAnsi="Courier New"/>
          <w:sz w:val="18"/>
        </w:rPr>
        <w:t>node —&gt; _.name = malloc(len+1); assert(node —&gt; _.name);</w:t>
      </w:r>
    </w:p>
    <w:p>
      <w:pPr>
        <w:spacing w:line="254" w:lineRule="auto" w:before="0"/>
        <w:ind w:left="2847" w:right="2344" w:firstLine="0"/>
        <w:jc w:val="left"/>
        <w:rPr>
          <w:rFonts w:ascii="Courier New" w:hAnsi="Courier New"/>
          <w:sz w:val="18"/>
        </w:rPr>
      </w:pPr>
      <w:r>
        <w:rPr>
          <w:rFonts w:ascii="Courier New" w:hAnsi="Courier New"/>
          <w:sz w:val="18"/>
        </w:rPr>
        <w:t>strcpy((void *) node —&gt; _.name, </w:t>
      </w:r>
      <w:r>
        <w:rPr>
          <w:rFonts w:ascii="Courier New" w:hAnsi="Courier New"/>
          <w:sz w:val="18"/>
        </w:rPr>
        <w:t>name); node —&gt; _.token = VAR;</w:t>
      </w:r>
    </w:p>
    <w:p>
      <w:pPr>
        <w:spacing w:line="204" w:lineRule="exact" w:before="0"/>
        <w:ind w:left="2847" w:right="0" w:firstLine="0"/>
        <w:jc w:val="left"/>
        <w:rPr>
          <w:rFonts w:ascii="Courier New"/>
          <w:sz w:val="18"/>
        </w:rPr>
      </w:pPr>
      <w:r>
        <w:rPr>
          <w:rFonts w:ascii="Courier New"/>
          <w:sz w:val="18"/>
        </w:rPr>
        <w:t>return</w:t>
      </w:r>
      <w:r>
        <w:rPr>
          <w:rFonts w:ascii="Courier New"/>
          <w:spacing w:val="16"/>
          <w:sz w:val="18"/>
        </w:rPr>
        <w:t> </w:t>
      </w:r>
      <w:r>
        <w:rPr>
          <w:rFonts w:ascii="Courier New"/>
          <w:spacing w:val="-4"/>
          <w:sz w:val="18"/>
        </w:rPr>
        <w:t>node;</w:t>
      </w:r>
    </w:p>
    <w:p>
      <w:pPr>
        <w:spacing w:before="12"/>
        <w:ind w:left="2406" w:right="0" w:firstLine="0"/>
        <w:jc w:val="left"/>
        <w:rPr>
          <w:rFonts w:ascii="Courier New"/>
          <w:sz w:val="18"/>
        </w:rPr>
      </w:pPr>
      <w:r>
        <w:rPr>
          <w:rFonts w:ascii="Courier New"/>
          <w:spacing w:val="-10"/>
          <w:sz w:val="18"/>
        </w:rPr>
        <w:t>}</w:t>
      </w:r>
    </w:p>
    <w:p>
      <w:pPr>
        <w:spacing w:line="379" w:lineRule="auto" w:before="118"/>
        <w:ind w:left="2406" w:right="1168" w:firstLine="0"/>
        <w:jc w:val="left"/>
        <w:rPr>
          <w:rFonts w:ascii="Courier New"/>
          <w:sz w:val="18"/>
        </w:rPr>
      </w:pPr>
      <w:r>
        <w:rPr>
          <w:rFonts w:ascii="Courier New"/>
          <w:sz w:val="18"/>
        </w:rPr>
        <w:t>static struct Type _Var = { mkVar, doVar, freeVar }; const void * Var = &amp; _Var;</w:t>
      </w:r>
    </w:p>
    <w:p>
      <w:pPr>
        <w:pStyle w:val="BodyText"/>
        <w:spacing w:line="186" w:lineRule="exact"/>
      </w:pPr>
      <w:r>
        <w:rPr>
          <w:rFonts w:ascii="Trebuchet MS"/>
          <w:b/>
        </w:rPr>
        <w:t>new() </w:t>
      </w:r>
      <w:r>
        <w:rPr/>
        <w:t>takes</w:t>
      </w:r>
      <w:r>
        <w:rPr>
          <w:spacing w:val="3"/>
        </w:rPr>
        <w:t> </w:t>
      </w:r>
      <w:r>
        <w:rPr/>
        <w:t>care</w:t>
      </w:r>
      <w:r>
        <w:rPr>
          <w:spacing w:val="2"/>
        </w:rPr>
        <w:t> </w:t>
      </w:r>
      <w:r>
        <w:rPr/>
        <w:t>of</w:t>
      </w:r>
      <w:r>
        <w:rPr>
          <w:spacing w:val="-1"/>
        </w:rPr>
        <w:t> </w:t>
      </w:r>
      <w:r>
        <w:rPr/>
        <w:t>inserting</w:t>
      </w:r>
      <w:r>
        <w:rPr>
          <w:spacing w:val="-3"/>
        </w:rPr>
        <w:t> </w:t>
      </w:r>
      <w:r>
        <w:rPr/>
        <w:t>the</w:t>
      </w:r>
      <w:r>
        <w:rPr>
          <w:spacing w:val="-1"/>
        </w:rPr>
        <w:t> </w:t>
      </w:r>
      <w:r>
        <w:rPr/>
        <w:t>type description</w:t>
      </w:r>
      <w:r>
        <w:rPr>
          <w:spacing w:val="-4"/>
        </w:rPr>
        <w:t> </w:t>
      </w:r>
      <w:r>
        <w:rPr>
          <w:rFonts w:ascii="Trebuchet MS"/>
          <w:b/>
        </w:rPr>
        <w:t>Var</w:t>
      </w:r>
      <w:r>
        <w:rPr>
          <w:rFonts w:ascii="Trebuchet MS"/>
          <w:b/>
          <w:spacing w:val="2"/>
        </w:rPr>
        <w:t> </w:t>
      </w:r>
      <w:r>
        <w:rPr/>
        <w:t>into</w:t>
      </w:r>
      <w:r>
        <w:rPr>
          <w:spacing w:val="-3"/>
        </w:rPr>
        <w:t> </w:t>
      </w:r>
      <w:r>
        <w:rPr/>
        <w:t>the node</w:t>
      </w:r>
      <w:r>
        <w:rPr>
          <w:spacing w:val="-4"/>
        </w:rPr>
        <w:t> </w:t>
      </w:r>
      <w:r>
        <w:rPr/>
        <w:t>before</w:t>
      </w:r>
      <w:r>
        <w:rPr>
          <w:spacing w:val="-2"/>
        </w:rPr>
        <w:t> </w:t>
      </w:r>
      <w:r>
        <w:rPr/>
        <w:t>the</w:t>
      </w:r>
      <w:r>
        <w:rPr>
          <w:spacing w:val="4"/>
        </w:rPr>
        <w:t> </w:t>
      </w:r>
      <w:r>
        <w:rPr>
          <w:spacing w:val="-4"/>
        </w:rPr>
        <w:t>sym-</w:t>
      </w:r>
    </w:p>
    <w:p>
      <w:pPr>
        <w:pStyle w:val="BodyText"/>
        <w:spacing w:line="242" w:lineRule="exact"/>
        <w:ind w:left="1671"/>
      </w:pPr>
      <w:r>
        <w:rPr/>
        <w:t>bol</w:t>
      </w:r>
      <w:r>
        <w:rPr>
          <w:spacing w:val="-4"/>
        </w:rPr>
        <w:t> </w:t>
      </w:r>
      <w:r>
        <w:rPr/>
        <w:t>is</w:t>
      </w:r>
      <w:r>
        <w:rPr>
          <w:spacing w:val="-1"/>
        </w:rPr>
        <w:t> </w:t>
      </w:r>
      <w:r>
        <w:rPr/>
        <w:t>returned</w:t>
      </w:r>
      <w:r>
        <w:rPr>
          <w:spacing w:val="-3"/>
        </w:rPr>
        <w:t> </w:t>
      </w:r>
      <w:r>
        <w:rPr/>
        <w:t>to</w:t>
      </w:r>
      <w:r>
        <w:rPr>
          <w:spacing w:val="-2"/>
        </w:rPr>
        <w:t> </w:t>
      </w:r>
      <w:r>
        <w:rPr>
          <w:rFonts w:ascii="Trebuchet MS"/>
          <w:b/>
        </w:rPr>
        <w:t>screen() </w:t>
      </w:r>
      <w:r>
        <w:rPr/>
        <w:t>or</w:t>
      </w:r>
      <w:r>
        <w:rPr>
          <w:spacing w:val="-1"/>
        </w:rPr>
        <w:t> </w:t>
      </w:r>
      <w:r>
        <w:rPr/>
        <w:t>to</w:t>
      </w:r>
      <w:r>
        <w:rPr>
          <w:spacing w:val="-1"/>
        </w:rPr>
        <w:t> </w:t>
      </w:r>
      <w:r>
        <w:rPr/>
        <w:t>whoever</w:t>
      </w:r>
      <w:r>
        <w:rPr>
          <w:spacing w:val="-1"/>
        </w:rPr>
        <w:t> </w:t>
      </w:r>
      <w:r>
        <w:rPr/>
        <w:t>wants</w:t>
      </w:r>
      <w:r>
        <w:rPr>
          <w:spacing w:val="2"/>
        </w:rPr>
        <w:t> </w:t>
      </w:r>
      <w:r>
        <w:rPr/>
        <w:t>to</w:t>
      </w:r>
      <w:r>
        <w:rPr>
          <w:spacing w:val="-2"/>
        </w:rPr>
        <w:t> </w:t>
      </w:r>
      <w:r>
        <w:rPr/>
        <w:t>use</w:t>
      </w:r>
      <w:r>
        <w:rPr>
          <w:spacing w:val="-1"/>
        </w:rPr>
        <w:t> </w:t>
      </w:r>
      <w:r>
        <w:rPr>
          <w:spacing w:val="-5"/>
        </w:rPr>
        <w:t>it.</w:t>
      </w:r>
    </w:p>
    <w:p>
      <w:pPr>
        <w:pStyle w:val="BodyText"/>
        <w:spacing w:line="235" w:lineRule="auto" w:before="76"/>
        <w:ind w:left="1671" w:right="334" w:firstLine="364"/>
      </w:pPr>
      <w:r>
        <w:rPr/>
        <w:t>Technically, </w:t>
      </w:r>
      <w:r>
        <w:rPr>
          <w:rFonts w:ascii="Trebuchet MS" w:hAnsi="Trebuchet MS"/>
          <w:b/>
        </w:rPr>
        <w:t>mkVar() </w:t>
      </w:r>
      <w:r>
        <w:rPr/>
        <w:t>is the constructor for </w:t>
      </w:r>
      <w:r>
        <w:rPr>
          <w:rFonts w:ascii="Trebuchet MS" w:hAnsi="Trebuchet MS"/>
          <w:b/>
        </w:rPr>
        <w:t>Name</w:t>
      </w:r>
      <w:r>
        <w:rPr/>
        <w:t>. However, only variable</w:t>
      </w:r>
      <w:r>
        <w:rPr>
          <w:spacing w:val="80"/>
        </w:rPr>
        <w:t> </w:t>
      </w:r>
      <w:r>
        <w:rPr/>
        <w:t>names need to be stored dynamically.</w:t>
      </w:r>
      <w:r>
        <w:rPr>
          <w:spacing w:val="80"/>
        </w:rPr>
        <w:t> </w:t>
      </w:r>
      <w:r>
        <w:rPr/>
        <w:t>Because we decided that in our calculator</w:t>
      </w:r>
      <w:r>
        <w:rPr>
          <w:spacing w:val="40"/>
        </w:rPr>
        <w:t> </w:t>
      </w:r>
      <w:r>
        <w:rPr/>
        <w:t>the constructor is responsible for allocating an object, we cannot let the </w:t>
      </w:r>
      <w:r>
        <w:rPr>
          <w:rFonts w:ascii="Trebuchet MS" w:hAnsi="Trebuchet MS"/>
          <w:b/>
        </w:rPr>
        <w:t>Var </w:t>
      </w:r>
      <w:r>
        <w:rPr/>
        <w:t>con- structor</w:t>
      </w:r>
      <w:r>
        <w:rPr>
          <w:spacing w:val="14"/>
        </w:rPr>
        <w:t> </w:t>
      </w:r>
      <w:r>
        <w:rPr/>
        <w:t>call a </w:t>
      </w:r>
      <w:r>
        <w:rPr>
          <w:rFonts w:ascii="Trebuchet MS" w:hAnsi="Trebuchet MS"/>
          <w:b/>
        </w:rPr>
        <w:t>Name </w:t>
      </w:r>
      <w:r>
        <w:rPr/>
        <w:t>constructor to maintain the </w:t>
      </w:r>
      <w:r>
        <w:rPr>
          <w:rFonts w:ascii="Trebuchet MS" w:hAnsi="Trebuchet MS"/>
          <w:b/>
        </w:rPr>
        <w:t>.name </w:t>
      </w:r>
      <w:r>
        <w:rPr/>
        <w:t>and </w:t>
      </w:r>
      <w:r>
        <w:rPr>
          <w:rFonts w:ascii="Trebuchet MS" w:hAnsi="Trebuchet MS"/>
          <w:b/>
        </w:rPr>
        <w:t>.token </w:t>
      </w:r>
      <w:r>
        <w:rPr/>
        <w:t>components —</w:t>
      </w:r>
      <w:r>
        <w:rPr>
          <w:spacing w:val="40"/>
        </w:rPr>
        <w:t> </w:t>
      </w:r>
      <w:r>
        <w:rPr/>
        <w:t>a </w:t>
      </w:r>
      <w:r>
        <w:rPr>
          <w:rFonts w:ascii="Trebuchet MS" w:hAnsi="Trebuchet MS"/>
          <w:b/>
        </w:rPr>
        <w:t>Name </w:t>
      </w:r>
      <w:r>
        <w:rPr/>
        <w:t>constructor would allocate a </w:t>
      </w:r>
      <w:r>
        <w:rPr>
          <w:rFonts w:ascii="Trebuchet MS" w:hAnsi="Trebuchet MS"/>
          <w:b/>
        </w:rPr>
        <w:t>struct Name </w:t>
      </w:r>
      <w:r>
        <w:rPr/>
        <w:t>rather than a </w:t>
      </w:r>
      <w:r>
        <w:rPr>
          <w:rFonts w:ascii="Trebuchet MS" w:hAnsi="Trebuchet MS"/>
          <w:b/>
        </w:rPr>
        <w:t>struct Var</w:t>
      </w:r>
      <w:r>
        <w:rPr/>
        <w:t>.</w:t>
      </w:r>
    </w:p>
    <w:p>
      <w:pPr>
        <w:pStyle w:val="BodyText"/>
        <w:spacing w:before="122"/>
        <w:ind w:left="0"/>
        <w:jc w:val="left"/>
      </w:pPr>
    </w:p>
    <w:p>
      <w:pPr>
        <w:pStyle w:val="Heading2"/>
        <w:numPr>
          <w:ilvl w:val="1"/>
          <w:numId w:val="16"/>
        </w:numPr>
        <w:tabs>
          <w:tab w:pos="2140" w:val="left" w:leader="none"/>
        </w:tabs>
        <w:spacing w:line="240" w:lineRule="auto" w:before="1" w:after="0"/>
        <w:ind w:left="2140" w:right="0" w:hanging="468"/>
        <w:jc w:val="left"/>
      </w:pPr>
      <w:bookmarkStart w:name="_TOC_250074" w:id="50"/>
      <w:bookmarkEnd w:id="50"/>
      <w:r>
        <w:rPr>
          <w:spacing w:val="-2"/>
          <w:w w:val="110"/>
        </w:rPr>
        <w:t>Assignment</w:t>
      </w:r>
    </w:p>
    <w:p>
      <w:pPr>
        <w:pStyle w:val="BodyText"/>
        <w:spacing w:before="63"/>
        <w:ind w:right="333"/>
      </w:pPr>
      <w:r>
        <w:rPr/>
        <w:t>Assignment is a binary operation.</w:t>
      </w:r>
      <w:r>
        <w:rPr>
          <w:spacing w:val="40"/>
        </w:rPr>
        <w:t> </w:t>
      </w:r>
      <w:r>
        <w:rPr/>
        <w:t>The recognizer guarantees that we have a vari- able</w:t>
      </w:r>
      <w:r>
        <w:rPr>
          <w:spacing w:val="-3"/>
        </w:rPr>
        <w:t> </w:t>
      </w:r>
      <w:r>
        <w:rPr/>
        <w:t>as a</w:t>
      </w:r>
      <w:r>
        <w:rPr>
          <w:spacing w:val="-5"/>
        </w:rPr>
        <w:t> </w:t>
      </w:r>
      <w:r>
        <w:rPr/>
        <w:t>left</w:t>
      </w:r>
      <w:r>
        <w:rPr>
          <w:spacing w:val="-6"/>
        </w:rPr>
        <w:t> </w:t>
      </w:r>
      <w:r>
        <w:rPr/>
        <w:t>operand</w:t>
      </w:r>
      <w:r>
        <w:rPr>
          <w:spacing w:val="-8"/>
        </w:rPr>
        <w:t> </w:t>
      </w:r>
      <w:r>
        <w:rPr/>
        <w:t>and</w:t>
      </w:r>
      <w:r>
        <w:rPr>
          <w:spacing w:val="-6"/>
        </w:rPr>
        <w:t> </w:t>
      </w:r>
      <w:r>
        <w:rPr/>
        <w:t>a</w:t>
      </w:r>
      <w:r>
        <w:rPr>
          <w:spacing w:val="-5"/>
        </w:rPr>
        <w:t> </w:t>
      </w:r>
      <w:r>
        <w:rPr/>
        <w:t>sum</w:t>
      </w:r>
      <w:r>
        <w:rPr>
          <w:spacing w:val="-6"/>
        </w:rPr>
        <w:t> </w:t>
      </w:r>
      <w:r>
        <w:rPr/>
        <w:t>as</w:t>
      </w:r>
      <w:r>
        <w:rPr>
          <w:spacing w:val="-4"/>
        </w:rPr>
        <w:t> </w:t>
      </w:r>
      <w:r>
        <w:rPr/>
        <w:t>a</w:t>
      </w:r>
      <w:r>
        <w:rPr>
          <w:spacing w:val="-5"/>
        </w:rPr>
        <w:t> </w:t>
      </w:r>
      <w:r>
        <w:rPr/>
        <w:t>right</w:t>
      </w:r>
      <w:r>
        <w:rPr>
          <w:spacing w:val="-7"/>
        </w:rPr>
        <w:t> </w:t>
      </w:r>
      <w:r>
        <w:rPr/>
        <w:t>operand.</w:t>
      </w:r>
      <w:r>
        <w:rPr>
          <w:spacing w:val="40"/>
        </w:rPr>
        <w:t> </w:t>
      </w:r>
      <w:r>
        <w:rPr/>
        <w:t>Therefore,</w:t>
      </w:r>
      <w:r>
        <w:rPr>
          <w:spacing w:val="-6"/>
        </w:rPr>
        <w:t> </w:t>
      </w:r>
      <w:r>
        <w:rPr/>
        <w:t>all</w:t>
      </w:r>
      <w:r>
        <w:rPr>
          <w:spacing w:val="-7"/>
        </w:rPr>
        <w:t> </w:t>
      </w:r>
      <w:r>
        <w:rPr/>
        <w:t>we</w:t>
      </w:r>
      <w:r>
        <w:rPr>
          <w:spacing w:val="-5"/>
        </w:rPr>
        <w:t> </w:t>
      </w:r>
      <w:r>
        <w:rPr/>
        <w:t>really</w:t>
      </w:r>
      <w:r>
        <w:rPr>
          <w:spacing w:val="-6"/>
        </w:rPr>
        <w:t> </w:t>
      </w:r>
      <w:r>
        <w:rPr/>
        <w:t>need</w:t>
      </w:r>
      <w:r>
        <w:rPr>
          <w:spacing w:val="-9"/>
        </w:rPr>
        <w:t> </w:t>
      </w:r>
      <w:r>
        <w:rPr/>
        <w:t>to implement is the actual assignment operation, i.e., the function dynamically linked into the </w:t>
      </w:r>
      <w:r>
        <w:rPr>
          <w:rFonts w:ascii="Trebuchet MS"/>
          <w:b/>
        </w:rPr>
        <w:t>.exec </w:t>
      </w:r>
      <w:r>
        <w:rPr/>
        <w:t>component of the type description:</w:t>
      </w:r>
    </w:p>
    <w:p>
      <w:pPr>
        <w:spacing w:line="254" w:lineRule="auto" w:before="94"/>
        <w:ind w:left="2406" w:right="4770" w:firstLine="0"/>
        <w:jc w:val="left"/>
        <w:rPr>
          <w:rFonts w:ascii="Courier New"/>
          <w:sz w:val="18"/>
        </w:rPr>
      </w:pPr>
      <w:r>
        <w:rPr>
          <w:rFonts w:ascii="Courier New"/>
          <w:sz w:val="18"/>
        </w:rPr>
        <w:t>#include </w:t>
      </w:r>
      <w:r>
        <w:rPr>
          <w:rFonts w:ascii="Courier New"/>
          <w:sz w:val="18"/>
        </w:rPr>
        <w:t>"value.h" #include</w:t>
      </w:r>
      <w:r>
        <w:rPr>
          <w:rFonts w:ascii="Courier New"/>
          <w:spacing w:val="21"/>
          <w:sz w:val="18"/>
        </w:rPr>
        <w:t> </w:t>
      </w:r>
      <w:r>
        <w:rPr>
          <w:rFonts w:ascii="Courier New"/>
          <w:spacing w:val="-2"/>
          <w:sz w:val="18"/>
        </w:rPr>
        <w:t>"value.r"</w:t>
      </w:r>
    </w:p>
    <w:p>
      <w:pPr>
        <w:spacing w:before="106"/>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double</w:t>
      </w:r>
      <w:r>
        <w:rPr>
          <w:rFonts w:ascii="Courier New"/>
          <w:spacing w:val="16"/>
          <w:sz w:val="18"/>
        </w:rPr>
        <w:t> </w:t>
      </w:r>
      <w:r>
        <w:rPr>
          <w:rFonts w:ascii="Courier New"/>
          <w:sz w:val="18"/>
        </w:rPr>
        <w:t>doAssign</w:t>
      </w:r>
      <w:r>
        <w:rPr>
          <w:rFonts w:ascii="Courier New"/>
          <w:spacing w:val="21"/>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tree)</w:t>
      </w:r>
    </w:p>
    <w:p>
      <w:pPr>
        <w:spacing w:before="12"/>
        <w:ind w:left="2406" w:right="0" w:firstLine="0"/>
        <w:jc w:val="left"/>
        <w:rPr>
          <w:rFonts w:ascii="Courier New"/>
          <w:sz w:val="18"/>
        </w:rPr>
      </w:pPr>
      <w:r>
        <w:rPr>
          <w:rFonts w:ascii="Courier New"/>
          <w:spacing w:val="-10"/>
          <w:sz w:val="18"/>
        </w:rPr>
        <w:t>{</w:t>
      </w:r>
    </w:p>
    <w:p>
      <w:pPr>
        <w:spacing w:before="12"/>
        <w:ind w:left="2847" w:right="0" w:firstLine="0"/>
        <w:jc w:val="left"/>
        <w:rPr>
          <w:rFonts w:ascii="Courier New"/>
          <w:sz w:val="18"/>
        </w:rPr>
      </w:pPr>
      <w:r>
        <w:rPr>
          <w:rFonts w:ascii="Courier New"/>
          <w:sz w:val="18"/>
        </w:rPr>
        <w:t>return</w:t>
      </w:r>
      <w:r>
        <w:rPr>
          <w:rFonts w:ascii="Courier New"/>
          <w:spacing w:val="25"/>
          <w:sz w:val="18"/>
        </w:rPr>
        <w:t> </w:t>
      </w:r>
      <w:r>
        <w:rPr>
          <w:rFonts w:ascii="Courier New"/>
          <w:sz w:val="18"/>
        </w:rPr>
        <w:t>value(left(tree))</w:t>
      </w:r>
      <w:r>
        <w:rPr>
          <w:rFonts w:ascii="Courier New"/>
          <w:spacing w:val="14"/>
          <w:sz w:val="18"/>
        </w:rPr>
        <w:t> </w:t>
      </w:r>
      <w:r>
        <w:rPr>
          <w:rFonts w:ascii="Courier New"/>
          <w:sz w:val="18"/>
        </w:rPr>
        <w:t>=</w:t>
      </w:r>
      <w:r>
        <w:rPr>
          <w:rFonts w:ascii="Courier New"/>
          <w:spacing w:val="15"/>
          <w:sz w:val="18"/>
        </w:rPr>
        <w:t> </w:t>
      </w:r>
      <w:r>
        <w:rPr>
          <w:rFonts w:ascii="Courier New"/>
          <w:spacing w:val="-2"/>
          <w:sz w:val="18"/>
        </w:rPr>
        <w:t>exec(right(tree));</w:t>
      </w:r>
    </w:p>
    <w:p>
      <w:pPr>
        <w:spacing w:before="12"/>
        <w:ind w:left="2406" w:right="0" w:firstLine="0"/>
        <w:jc w:val="left"/>
        <w:rPr>
          <w:rFonts w:ascii="Courier New"/>
          <w:sz w:val="18"/>
        </w:rPr>
      </w:pPr>
      <w:r>
        <w:rPr>
          <w:rFonts w:ascii="Courier New"/>
          <w:spacing w:val="-10"/>
          <w:sz w:val="18"/>
        </w:rPr>
        <w:t>}</w:t>
      </w:r>
    </w:p>
    <w:p>
      <w:pPr>
        <w:spacing w:after="0"/>
        <w:jc w:val="left"/>
        <w:rPr>
          <w:rFonts w:ascii="Courier New"/>
          <w:sz w:val="18"/>
        </w:rPr>
        <w:sectPr>
          <w:headerReference w:type="default" r:id="rId52"/>
          <w:pgSz w:w="11900" w:h="16840"/>
          <w:pgMar w:header="0" w:footer="0" w:top="1360" w:bottom="280" w:left="1700" w:right="708"/>
        </w:sectPr>
      </w:pPr>
    </w:p>
    <w:p>
      <w:pPr>
        <w:pStyle w:val="BodyText"/>
        <w:spacing w:before="154"/>
        <w:ind w:left="0"/>
        <w:jc w:val="left"/>
        <w:rPr>
          <w:rFonts w:ascii="Courier New"/>
          <w:sz w:val="18"/>
        </w:rPr>
      </w:pPr>
    </w:p>
    <w:p>
      <w:pPr>
        <w:spacing w:line="379" w:lineRule="auto" w:before="0"/>
        <w:ind w:left="2406" w:right="300" w:firstLine="0"/>
        <w:jc w:val="left"/>
        <w:rPr>
          <w:rFonts w:ascii="Courier New"/>
          <w:sz w:val="18"/>
        </w:rPr>
      </w:pPr>
      <w:r>
        <w:rPr>
          <w:rFonts w:ascii="Courier New"/>
          <w:sz w:val="18"/>
        </w:rPr>
        <w:t>static struct Type _Assign = { mkBin, doAssign, freeBin </w:t>
      </w:r>
      <w:r>
        <w:rPr>
          <w:rFonts w:ascii="Courier New"/>
          <w:sz w:val="18"/>
        </w:rPr>
        <w:t>}; const void * Assign = &amp; _Assign;</w:t>
      </w:r>
    </w:p>
    <w:p>
      <w:pPr>
        <w:pStyle w:val="BodyText"/>
        <w:spacing w:line="186" w:lineRule="exact"/>
      </w:pPr>
      <w:r>
        <w:rPr/>
        <w:t>We</w:t>
      </w:r>
      <w:r>
        <w:rPr>
          <w:spacing w:val="20"/>
        </w:rPr>
        <w:t> </w:t>
      </w:r>
      <w:r>
        <w:rPr/>
        <w:t>share</w:t>
      </w:r>
      <w:r>
        <w:rPr>
          <w:spacing w:val="21"/>
        </w:rPr>
        <w:t> </w:t>
      </w:r>
      <w:r>
        <w:rPr/>
        <w:t>the</w:t>
      </w:r>
      <w:r>
        <w:rPr>
          <w:spacing w:val="20"/>
        </w:rPr>
        <w:t> </w:t>
      </w:r>
      <w:r>
        <w:rPr/>
        <w:t>constructor</w:t>
      </w:r>
      <w:r>
        <w:rPr>
          <w:spacing w:val="22"/>
        </w:rPr>
        <w:t> </w:t>
      </w:r>
      <w:r>
        <w:rPr/>
        <w:t>and</w:t>
      </w:r>
      <w:r>
        <w:rPr>
          <w:spacing w:val="20"/>
        </w:rPr>
        <w:t> </w:t>
      </w:r>
      <w:r>
        <w:rPr/>
        <w:t>destructor</w:t>
      </w:r>
      <w:r>
        <w:rPr>
          <w:spacing w:val="27"/>
        </w:rPr>
        <w:t> </w:t>
      </w:r>
      <w:r>
        <w:rPr/>
        <w:t>for</w:t>
      </w:r>
      <w:r>
        <w:rPr>
          <w:spacing w:val="26"/>
        </w:rPr>
        <w:t> </w:t>
      </w:r>
      <w:r>
        <w:rPr>
          <w:rFonts w:ascii="Trebuchet MS"/>
          <w:b/>
        </w:rPr>
        <w:t>Bin</w:t>
      </w:r>
      <w:r>
        <w:rPr>
          <w:rFonts w:ascii="Trebuchet MS"/>
          <w:b/>
          <w:spacing w:val="30"/>
        </w:rPr>
        <w:t> </w:t>
      </w:r>
      <w:r>
        <w:rPr/>
        <w:t>which,</w:t>
      </w:r>
      <w:r>
        <w:rPr>
          <w:spacing w:val="28"/>
        </w:rPr>
        <w:t> </w:t>
      </w:r>
      <w:r>
        <w:rPr/>
        <w:t>therefore,</w:t>
      </w:r>
      <w:r>
        <w:rPr>
          <w:spacing w:val="26"/>
        </w:rPr>
        <w:t> </w:t>
      </w:r>
      <w:r>
        <w:rPr/>
        <w:t>must</w:t>
      </w:r>
      <w:r>
        <w:rPr>
          <w:spacing w:val="27"/>
        </w:rPr>
        <w:t> </w:t>
      </w:r>
      <w:r>
        <w:rPr/>
        <w:t>be</w:t>
      </w:r>
      <w:r>
        <w:rPr>
          <w:spacing w:val="25"/>
        </w:rPr>
        <w:t> </w:t>
      </w:r>
      <w:r>
        <w:rPr>
          <w:spacing w:val="-4"/>
        </w:rPr>
        <w:t>made</w:t>
      </w:r>
    </w:p>
    <w:p>
      <w:pPr>
        <w:pStyle w:val="BodyText"/>
        <w:spacing w:line="235" w:lineRule="auto" w:before="2"/>
        <w:ind w:left="1671" w:right="333"/>
      </w:pPr>
      <w:r>
        <w:rPr/>
        <w:t>global in the implementation of the arithmetic operations.</w:t>
      </w:r>
      <w:r>
        <w:rPr>
          <w:spacing w:val="40"/>
        </w:rPr>
        <w:t> </w:t>
      </w:r>
      <w:r>
        <w:rPr/>
        <w:t>We</w:t>
      </w:r>
      <w:r>
        <w:rPr>
          <w:spacing w:val="-2"/>
        </w:rPr>
        <w:t> </w:t>
      </w:r>
      <w:r>
        <w:rPr/>
        <w:t>also</w:t>
      </w:r>
      <w:r>
        <w:rPr>
          <w:spacing w:val="-2"/>
        </w:rPr>
        <w:t> </w:t>
      </w:r>
      <w:r>
        <w:rPr/>
        <w:t>share </w:t>
      </w:r>
      <w:r>
        <w:rPr>
          <w:rFonts w:ascii="Trebuchet MS"/>
          <w:b/>
        </w:rPr>
        <w:t>struct</w:t>
      </w:r>
      <w:r>
        <w:rPr>
          <w:rFonts w:ascii="Trebuchet MS"/>
          <w:b/>
          <w:spacing w:val="-3"/>
        </w:rPr>
        <w:t> </w:t>
      </w:r>
      <w:r>
        <w:rPr>
          <w:rFonts w:ascii="Trebuchet MS"/>
          <w:b/>
        </w:rPr>
        <w:t>Bin </w:t>
      </w:r>
      <w:r>
        <w:rPr/>
        <w:t>and the access functions </w:t>
      </w:r>
      <w:r>
        <w:rPr>
          <w:rFonts w:ascii="Trebuchet MS"/>
          <w:b/>
        </w:rPr>
        <w:t>left() </w:t>
      </w:r>
      <w:r>
        <w:rPr/>
        <w:t>and </w:t>
      </w:r>
      <w:r>
        <w:rPr>
          <w:rFonts w:ascii="Trebuchet MS"/>
          <w:b/>
        </w:rPr>
        <w:t>right()</w:t>
      </w:r>
      <w:r>
        <w:rPr/>
        <w:t>. All of this is exported with the interface file </w:t>
      </w:r>
      <w:r>
        <w:rPr>
          <w:rFonts w:ascii="Trebuchet MS"/>
          <w:i/>
        </w:rPr>
        <w:t>value.h </w:t>
      </w:r>
      <w:r>
        <w:rPr/>
        <w:t>and the representation file </w:t>
      </w:r>
      <w:r>
        <w:rPr>
          <w:rFonts w:ascii="Trebuchet MS"/>
          <w:i/>
        </w:rPr>
        <w:t>value.r</w:t>
      </w:r>
      <w:r>
        <w:rPr/>
        <w:t>. Our own access function </w:t>
      </w:r>
      <w:r>
        <w:rPr>
          <w:rFonts w:ascii="Trebuchet MS"/>
          <w:b/>
        </w:rPr>
        <w:t>value() </w:t>
      </w:r>
      <w:r>
        <w:rPr/>
        <w:t>for </w:t>
      </w:r>
      <w:r>
        <w:rPr>
          <w:rFonts w:ascii="Trebuchet MS"/>
          <w:b/>
        </w:rPr>
        <w:t>struct Var </w:t>
      </w:r>
      <w:r>
        <w:rPr/>
        <w:t>deliberately permits modification so that assignment is quite elegant to </w:t>
      </w:r>
      <w:r>
        <w:rPr>
          <w:spacing w:val="-2"/>
        </w:rPr>
        <w:t>implement.</w:t>
      </w:r>
    </w:p>
    <w:p>
      <w:pPr>
        <w:pStyle w:val="BodyText"/>
        <w:spacing w:before="123"/>
        <w:ind w:left="0"/>
        <w:jc w:val="left"/>
      </w:pPr>
    </w:p>
    <w:p>
      <w:pPr>
        <w:pStyle w:val="Heading2"/>
        <w:numPr>
          <w:ilvl w:val="1"/>
          <w:numId w:val="16"/>
        </w:numPr>
        <w:tabs>
          <w:tab w:pos="2140" w:val="left" w:leader="none"/>
        </w:tabs>
        <w:spacing w:line="240" w:lineRule="auto" w:before="0" w:after="0"/>
        <w:ind w:left="2140" w:right="0" w:hanging="468"/>
        <w:jc w:val="left"/>
      </w:pPr>
      <w:bookmarkStart w:name="_TOC_250073" w:id="51"/>
      <w:r>
        <w:rPr/>
        <w:t>Another</w:t>
      </w:r>
      <w:r>
        <w:rPr>
          <w:spacing w:val="40"/>
        </w:rPr>
        <w:t> </w:t>
      </w:r>
      <w:r>
        <w:rPr/>
        <w:t>Subclass</w:t>
      </w:r>
      <w:r>
        <w:rPr>
          <w:spacing w:val="43"/>
        </w:rPr>
        <w:t> </w:t>
      </w:r>
      <w:r>
        <w:rPr/>
        <w:t>—</w:t>
      </w:r>
      <w:r>
        <w:rPr>
          <w:spacing w:val="44"/>
        </w:rPr>
        <w:t> </w:t>
      </w:r>
      <w:bookmarkEnd w:id="51"/>
      <w:r>
        <w:rPr>
          <w:spacing w:val="-2"/>
        </w:rPr>
        <w:t>Constants</w:t>
      </w:r>
    </w:p>
    <w:p>
      <w:pPr>
        <w:pStyle w:val="BodyText"/>
        <w:spacing w:line="237" w:lineRule="auto" w:before="64"/>
        <w:ind w:left="1671" w:right="333"/>
      </w:pPr>
      <w:r>
        <w:rPr/>
        <w:t>Who likes to type the value of </w:t>
      </w:r>
      <w:r>
        <w:rPr>
          <w:rFonts w:ascii="Symbol" w:hAnsi="Symbol"/>
        </w:rPr>
        <w:t></w:t>
      </w:r>
      <w:r>
        <w:rPr>
          <w:rFonts w:ascii="Times New Roman" w:hAnsi="Times New Roman"/>
        </w:rPr>
        <w:t> </w:t>
      </w:r>
      <w:r>
        <w:rPr/>
        <w:t>or other mathematical constants?</w:t>
      </w:r>
      <w:r>
        <w:rPr>
          <w:spacing w:val="40"/>
        </w:rPr>
        <w:t> </w:t>
      </w:r>
      <w:r>
        <w:rPr/>
        <w:t>We take a clue from Kernighan</w:t>
      </w:r>
      <w:r>
        <w:rPr>
          <w:spacing w:val="-4"/>
        </w:rPr>
        <w:t> </w:t>
      </w:r>
      <w:r>
        <w:rPr/>
        <w:t>and Pike’s </w:t>
      </w:r>
      <w:r>
        <w:rPr>
          <w:rFonts w:ascii="Trebuchet MS" w:hAnsi="Trebuchet MS"/>
          <w:i/>
        </w:rPr>
        <w:t>hoc </w:t>
      </w:r>
      <w:r>
        <w:rPr/>
        <w:t>[K&amp;P84] and predefine</w:t>
      </w:r>
      <w:r>
        <w:rPr>
          <w:spacing w:val="-2"/>
        </w:rPr>
        <w:t> </w:t>
      </w:r>
      <w:r>
        <w:rPr/>
        <w:t>some</w:t>
      </w:r>
      <w:r>
        <w:rPr>
          <w:spacing w:val="-3"/>
        </w:rPr>
        <w:t> </w:t>
      </w:r>
      <w:r>
        <w:rPr/>
        <w:t>constants for</w:t>
      </w:r>
      <w:r>
        <w:rPr>
          <w:spacing w:val="-2"/>
        </w:rPr>
        <w:t> </w:t>
      </w:r>
      <w:r>
        <w:rPr/>
        <w:t>our</w:t>
      </w:r>
      <w:r>
        <w:rPr>
          <w:spacing w:val="-3"/>
        </w:rPr>
        <w:t> </w:t>
      </w:r>
      <w:r>
        <w:rPr/>
        <w:t>calcu- lator.</w:t>
      </w:r>
      <w:r>
        <w:rPr>
          <w:spacing w:val="40"/>
        </w:rPr>
        <w:t> </w:t>
      </w:r>
      <w:r>
        <w:rPr/>
        <w:t>The</w:t>
      </w:r>
      <w:r>
        <w:rPr>
          <w:spacing w:val="-8"/>
        </w:rPr>
        <w:t> </w:t>
      </w:r>
      <w:r>
        <w:rPr/>
        <w:t>following</w:t>
      </w:r>
      <w:r>
        <w:rPr>
          <w:spacing w:val="-10"/>
        </w:rPr>
        <w:t> </w:t>
      </w:r>
      <w:r>
        <w:rPr/>
        <w:t>function</w:t>
      </w:r>
      <w:r>
        <w:rPr>
          <w:spacing w:val="-8"/>
        </w:rPr>
        <w:t> </w:t>
      </w:r>
      <w:r>
        <w:rPr/>
        <w:t>needs</w:t>
      </w:r>
      <w:r>
        <w:rPr>
          <w:spacing w:val="-2"/>
        </w:rPr>
        <w:t> </w:t>
      </w:r>
      <w:r>
        <w:rPr/>
        <w:t>to be</w:t>
      </w:r>
      <w:r>
        <w:rPr>
          <w:spacing w:val="-1"/>
        </w:rPr>
        <w:t> </w:t>
      </w:r>
      <w:r>
        <w:rPr/>
        <w:t>called</w:t>
      </w:r>
      <w:r>
        <w:rPr>
          <w:spacing w:val="-2"/>
        </w:rPr>
        <w:t> </w:t>
      </w:r>
      <w:r>
        <w:rPr/>
        <w:t>during</w:t>
      </w:r>
      <w:r>
        <w:rPr>
          <w:spacing w:val="-3"/>
        </w:rPr>
        <w:t> </w:t>
      </w:r>
      <w:r>
        <w:rPr/>
        <w:t>the</w:t>
      </w:r>
      <w:r>
        <w:rPr>
          <w:spacing w:val="-1"/>
        </w:rPr>
        <w:t> </w:t>
      </w:r>
      <w:r>
        <w:rPr/>
        <w:t>initialization of the</w:t>
      </w:r>
      <w:r>
        <w:rPr>
          <w:spacing w:val="-1"/>
        </w:rPr>
        <w:t> </w:t>
      </w:r>
      <w:r>
        <w:rPr/>
        <w:t>recog- </w:t>
      </w:r>
      <w:r>
        <w:rPr>
          <w:spacing w:val="-2"/>
        </w:rPr>
        <w:t>nizer:</w:t>
      </w:r>
    </w:p>
    <w:p>
      <w:pPr>
        <w:spacing w:before="100"/>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initConst</w:t>
      </w:r>
      <w:r>
        <w:rPr>
          <w:rFonts w:ascii="Courier New"/>
          <w:spacing w:val="23"/>
          <w:sz w:val="18"/>
        </w:rPr>
        <w:t> </w:t>
      </w:r>
      <w:r>
        <w:rPr>
          <w:rFonts w:ascii="Courier New"/>
          <w:spacing w:val="-2"/>
          <w:sz w:val="18"/>
        </w:rPr>
        <w:t>(void)</w:t>
      </w:r>
    </w:p>
    <w:p>
      <w:pPr>
        <w:tabs>
          <w:tab w:pos="2847" w:val="left" w:leader="none"/>
          <w:tab w:pos="7706" w:val="left" w:leader="none"/>
        </w:tabs>
        <w:spacing w:before="12"/>
        <w:ind w:left="2406" w:right="0" w:firstLine="0"/>
        <w:jc w:val="left"/>
        <w:rPr>
          <w:rFonts w:ascii="Courier New"/>
          <w:sz w:val="18"/>
        </w:rPr>
      </w:pPr>
      <w:r>
        <w:rPr>
          <w:rFonts w:ascii="Courier New"/>
          <w:spacing w:val="-10"/>
          <w:sz w:val="18"/>
        </w:rPr>
        <w:t>{</w:t>
      </w:r>
      <w:r>
        <w:rPr>
          <w:rFonts w:ascii="Courier New"/>
          <w:sz w:val="18"/>
        </w:rPr>
        <w:tab/>
        <w:t>static</w:t>
      </w:r>
      <w:r>
        <w:rPr>
          <w:rFonts w:ascii="Courier New"/>
          <w:spacing w:val="16"/>
          <w:sz w:val="18"/>
        </w:rPr>
        <w:t> </w:t>
      </w:r>
      <w:r>
        <w:rPr>
          <w:rFonts w:ascii="Courier New"/>
          <w:sz w:val="18"/>
        </w:rPr>
        <w:t>const</w:t>
      </w:r>
      <w:r>
        <w:rPr>
          <w:rFonts w:ascii="Courier New"/>
          <w:spacing w:val="14"/>
          <w:sz w:val="18"/>
        </w:rPr>
        <w:t> </w:t>
      </w:r>
      <w:r>
        <w:rPr>
          <w:rFonts w:ascii="Courier New"/>
          <w:sz w:val="18"/>
        </w:rPr>
        <w:t>struct</w:t>
      </w:r>
      <w:r>
        <w:rPr>
          <w:rFonts w:ascii="Courier New"/>
          <w:spacing w:val="16"/>
          <w:sz w:val="18"/>
        </w:rPr>
        <w:t> </w:t>
      </w:r>
      <w:r>
        <w:rPr>
          <w:rFonts w:ascii="Courier New"/>
          <w:sz w:val="18"/>
        </w:rPr>
        <w:t>Var</w:t>
      </w:r>
      <w:r>
        <w:rPr>
          <w:rFonts w:ascii="Courier New"/>
          <w:spacing w:val="9"/>
          <w:sz w:val="18"/>
        </w:rPr>
        <w:t> </w:t>
      </w:r>
      <w:r>
        <w:rPr>
          <w:rFonts w:ascii="Courier New"/>
          <w:sz w:val="18"/>
        </w:rPr>
        <w:t>constants</w:t>
      </w:r>
      <w:r>
        <w:rPr>
          <w:rFonts w:ascii="Courier New"/>
          <w:spacing w:val="23"/>
          <w:sz w:val="18"/>
        </w:rPr>
        <w:t> </w:t>
      </w:r>
      <w:r>
        <w:rPr>
          <w:rFonts w:ascii="Courier New"/>
          <w:sz w:val="18"/>
        </w:rPr>
        <w:t>[]</w:t>
      </w:r>
      <w:r>
        <w:rPr>
          <w:rFonts w:ascii="Courier New"/>
          <w:spacing w:val="7"/>
          <w:sz w:val="18"/>
        </w:rPr>
        <w:t> </w:t>
      </w:r>
      <w:r>
        <w:rPr>
          <w:rFonts w:ascii="Courier New"/>
          <w:sz w:val="18"/>
        </w:rPr>
        <w:t>=</w:t>
      </w:r>
      <w:r>
        <w:rPr>
          <w:rFonts w:ascii="Courier New"/>
          <w:spacing w:val="4"/>
          <w:sz w:val="18"/>
        </w:rPr>
        <w:t> </w:t>
      </w:r>
      <w:r>
        <w:rPr>
          <w:rFonts w:ascii="Courier New"/>
          <w:spacing w:val="-10"/>
          <w:sz w:val="18"/>
        </w:rPr>
        <w:t>{</w:t>
      </w:r>
      <w:r>
        <w:rPr>
          <w:rFonts w:ascii="Courier New"/>
          <w:sz w:val="18"/>
        </w:rPr>
        <w:tab/>
        <w:t>/*</w:t>
      </w:r>
      <w:r>
        <w:rPr>
          <w:rFonts w:ascii="Courier New"/>
          <w:spacing w:val="7"/>
          <w:sz w:val="18"/>
        </w:rPr>
        <w:t> </w:t>
      </w:r>
      <w:r>
        <w:rPr>
          <w:rFonts w:ascii="Courier New"/>
          <w:sz w:val="18"/>
        </w:rPr>
        <w:t>like</w:t>
      </w:r>
      <w:r>
        <w:rPr>
          <w:rFonts w:ascii="Courier New"/>
          <w:spacing w:val="11"/>
          <w:sz w:val="18"/>
        </w:rPr>
        <w:t> </w:t>
      </w:r>
      <w:r>
        <w:rPr>
          <w:rFonts w:ascii="Courier New"/>
          <w:sz w:val="18"/>
        </w:rPr>
        <w:t>hoc</w:t>
      </w:r>
      <w:r>
        <w:rPr>
          <w:rFonts w:ascii="Courier New"/>
          <w:spacing w:val="9"/>
          <w:sz w:val="18"/>
        </w:rPr>
        <w:t> </w:t>
      </w:r>
      <w:r>
        <w:rPr>
          <w:rFonts w:ascii="Courier New"/>
          <w:spacing w:val="-5"/>
          <w:sz w:val="18"/>
        </w:rPr>
        <w:t>*/</w:t>
      </w:r>
    </w:p>
    <w:p>
      <w:pPr>
        <w:tabs>
          <w:tab w:pos="5276" w:val="left" w:leader="none"/>
        </w:tabs>
        <w:spacing w:before="12"/>
        <w:ind w:left="3289" w:right="0" w:firstLine="0"/>
        <w:jc w:val="left"/>
        <w:rPr>
          <w:rFonts w:ascii="Courier New"/>
          <w:sz w:val="18"/>
        </w:rPr>
      </w:pPr>
      <w:r>
        <w:rPr>
          <w:rFonts w:ascii="Courier New"/>
          <w:sz w:val="18"/>
        </w:rPr>
        <w:t>{</w:t>
      </w:r>
      <w:r>
        <w:rPr>
          <w:rFonts w:ascii="Courier New"/>
          <w:spacing w:val="4"/>
          <w:sz w:val="18"/>
        </w:rPr>
        <w:t> </w:t>
      </w:r>
      <w:r>
        <w:rPr>
          <w:rFonts w:ascii="Courier New"/>
          <w:sz w:val="18"/>
        </w:rPr>
        <w:t>&amp;_Var,</w:t>
      </w:r>
      <w:r>
        <w:rPr>
          <w:rFonts w:ascii="Courier New"/>
          <w:spacing w:val="16"/>
          <w:sz w:val="18"/>
        </w:rPr>
        <w:t> </w:t>
      </w:r>
      <w:r>
        <w:rPr>
          <w:rFonts w:ascii="Courier New"/>
          <w:spacing w:val="-2"/>
          <w:sz w:val="18"/>
        </w:rPr>
        <w:t>"PI",</w:t>
      </w:r>
      <w:r>
        <w:rPr>
          <w:rFonts w:ascii="Courier New"/>
          <w:sz w:val="18"/>
        </w:rPr>
        <w:tab/>
        <w:t>CONST,</w:t>
      </w:r>
      <w:r>
        <w:rPr>
          <w:rFonts w:ascii="Courier New"/>
          <w:spacing w:val="23"/>
          <w:sz w:val="18"/>
        </w:rPr>
        <w:t>  </w:t>
      </w:r>
      <w:r>
        <w:rPr>
          <w:rFonts w:ascii="Courier New"/>
          <w:sz w:val="18"/>
        </w:rPr>
        <w:t>3.14159265358979323846</w:t>
      </w:r>
      <w:r>
        <w:rPr>
          <w:rFonts w:ascii="Courier New"/>
          <w:spacing w:val="17"/>
          <w:sz w:val="18"/>
        </w:rPr>
        <w:t> </w:t>
      </w:r>
      <w:r>
        <w:rPr>
          <w:rFonts w:ascii="Courier New"/>
          <w:spacing w:val="-5"/>
          <w:sz w:val="18"/>
        </w:rPr>
        <w:t>},</w:t>
      </w:r>
    </w:p>
    <w:p>
      <w:pPr>
        <w:spacing w:before="12"/>
        <w:ind w:left="3289" w:right="0" w:firstLine="0"/>
        <w:jc w:val="left"/>
        <w:rPr>
          <w:rFonts w:ascii="Courier New"/>
          <w:sz w:val="18"/>
        </w:rPr>
      </w:pPr>
      <w:r>
        <w:rPr>
          <w:rFonts w:ascii="Courier New"/>
          <w:spacing w:val="-5"/>
          <w:sz w:val="18"/>
        </w:rPr>
        <w:t>...</w:t>
      </w:r>
    </w:p>
    <w:p>
      <w:pPr>
        <w:spacing w:before="12"/>
        <w:ind w:left="3289" w:right="0" w:firstLine="0"/>
        <w:jc w:val="left"/>
        <w:rPr>
          <w:rFonts w:ascii="Courier New"/>
          <w:sz w:val="18"/>
        </w:rPr>
      </w:pPr>
      <w:r>
        <w:rPr>
          <w:rFonts w:ascii="Courier New"/>
          <w:sz w:val="18"/>
        </w:rPr>
        <w:t>0</w:t>
      </w:r>
      <w:r>
        <w:rPr>
          <w:rFonts w:ascii="Courier New"/>
          <w:spacing w:val="4"/>
          <w:sz w:val="18"/>
        </w:rPr>
        <w:t> </w:t>
      </w:r>
      <w:r>
        <w:rPr>
          <w:rFonts w:ascii="Courier New"/>
          <w:spacing w:val="-5"/>
          <w:sz w:val="18"/>
        </w:rPr>
        <w:t>};</w:t>
      </w:r>
    </w:p>
    <w:p>
      <w:pPr>
        <w:spacing w:before="118"/>
        <w:ind w:left="2848" w:right="0" w:firstLine="0"/>
        <w:jc w:val="left"/>
        <w:rPr>
          <w:rFonts w:ascii="Courier New"/>
          <w:sz w:val="18"/>
        </w:rPr>
      </w:pPr>
      <w:r>
        <w:rPr>
          <w:rFonts w:ascii="Courier New"/>
          <w:sz w:val="18"/>
        </w:rPr>
        <w:t>const</w:t>
      </w:r>
      <w:r>
        <w:rPr>
          <w:rFonts w:ascii="Courier New"/>
          <w:spacing w:val="14"/>
          <w:sz w:val="18"/>
        </w:rPr>
        <w:t> </w:t>
      </w:r>
      <w:r>
        <w:rPr>
          <w:rFonts w:ascii="Courier New"/>
          <w:sz w:val="18"/>
        </w:rPr>
        <w:t>struct</w:t>
      </w:r>
      <w:r>
        <w:rPr>
          <w:rFonts w:ascii="Courier New"/>
          <w:spacing w:val="16"/>
          <w:sz w:val="18"/>
        </w:rPr>
        <w:t> </w:t>
      </w:r>
      <w:r>
        <w:rPr>
          <w:rFonts w:ascii="Courier New"/>
          <w:sz w:val="18"/>
        </w:rPr>
        <w:t>Var</w:t>
      </w:r>
      <w:r>
        <w:rPr>
          <w:rFonts w:ascii="Courier New"/>
          <w:spacing w:val="9"/>
          <w:sz w:val="18"/>
        </w:rPr>
        <w:t> </w:t>
      </w:r>
      <w:r>
        <w:rPr>
          <w:rFonts w:ascii="Courier New"/>
          <w:sz w:val="18"/>
        </w:rPr>
        <w:t>*</w:t>
      </w:r>
      <w:r>
        <w:rPr>
          <w:rFonts w:ascii="Courier New"/>
          <w:spacing w:val="4"/>
          <w:sz w:val="18"/>
        </w:rPr>
        <w:t> </w:t>
      </w:r>
      <w:r>
        <w:rPr>
          <w:rFonts w:ascii="Courier New"/>
          <w:spacing w:val="-5"/>
          <w:sz w:val="18"/>
        </w:rPr>
        <w:t>vp;</w:t>
      </w:r>
    </w:p>
    <w:p>
      <w:pPr>
        <w:spacing w:line="254" w:lineRule="auto" w:before="117"/>
        <w:ind w:left="3289" w:right="1168" w:hanging="442"/>
        <w:jc w:val="left"/>
        <w:rPr>
          <w:rFonts w:ascii="Courier New" w:hAnsi="Courier New"/>
          <w:sz w:val="18"/>
        </w:rPr>
      </w:pPr>
      <w:r>
        <w:rPr>
          <w:rFonts w:ascii="Courier New" w:hAnsi="Courier New"/>
          <w:sz w:val="18"/>
        </w:rPr>
        <w:t>for (vp = constants; vp —&gt; _.name; ++ </w:t>
      </w:r>
      <w:r>
        <w:rPr>
          <w:rFonts w:ascii="Courier New" w:hAnsi="Courier New"/>
          <w:sz w:val="18"/>
        </w:rPr>
        <w:t>vp) </w:t>
      </w:r>
      <w:r>
        <w:rPr>
          <w:rFonts w:ascii="Courier New" w:hAnsi="Courier New"/>
          <w:spacing w:val="-2"/>
          <w:sz w:val="18"/>
        </w:rPr>
        <w:t>install(vp);</w:t>
      </w:r>
    </w:p>
    <w:p>
      <w:pPr>
        <w:spacing w:before="0"/>
        <w:ind w:left="2406" w:right="0" w:firstLine="0"/>
        <w:jc w:val="left"/>
        <w:rPr>
          <w:rFonts w:ascii="Courier New"/>
          <w:sz w:val="18"/>
        </w:rPr>
      </w:pPr>
      <w:r>
        <w:rPr>
          <w:rFonts w:ascii="Courier New"/>
          <w:spacing w:val="-10"/>
          <w:sz w:val="18"/>
        </w:rPr>
        <w:t>}</w:t>
      </w:r>
    </w:p>
    <w:p>
      <w:pPr>
        <w:pStyle w:val="BodyText"/>
        <w:spacing w:line="237" w:lineRule="auto" w:before="65"/>
        <w:ind w:right="333" w:firstLine="364"/>
      </w:pPr>
      <w:r>
        <w:rPr/>
        <w:t>Variables</w:t>
      </w:r>
      <w:r>
        <w:rPr>
          <w:spacing w:val="-4"/>
        </w:rPr>
        <w:t> </w:t>
      </w:r>
      <w:r>
        <w:rPr/>
        <w:t>and constants are almost the</w:t>
      </w:r>
      <w:r>
        <w:rPr>
          <w:spacing w:val="-1"/>
        </w:rPr>
        <w:t> </w:t>
      </w:r>
      <w:r>
        <w:rPr/>
        <w:t>same:</w:t>
      </w:r>
      <w:r>
        <w:rPr>
          <w:spacing w:val="40"/>
        </w:rPr>
        <w:t> </w:t>
      </w:r>
      <w:r>
        <w:rPr/>
        <w:t>both</w:t>
      </w:r>
      <w:r>
        <w:rPr>
          <w:spacing w:val="-1"/>
        </w:rPr>
        <w:t> </w:t>
      </w:r>
      <w:r>
        <w:rPr/>
        <w:t>have names and values and live in the symbol table; both return their value for use in an arithmetic expression; and both should not be deleted when we delete an arithmetic expression.</w:t>
      </w:r>
      <w:r>
        <w:rPr>
          <w:spacing w:val="40"/>
        </w:rPr>
        <w:t> </w:t>
      </w:r>
      <w:r>
        <w:rPr/>
        <w:t>How- ever, we should</w:t>
      </w:r>
      <w:r>
        <w:rPr>
          <w:spacing w:val="-2"/>
        </w:rPr>
        <w:t> </w:t>
      </w:r>
      <w:r>
        <w:rPr/>
        <w:t>not assign to constants, so we need</w:t>
      </w:r>
      <w:r>
        <w:rPr>
          <w:spacing w:val="-2"/>
        </w:rPr>
        <w:t> </w:t>
      </w:r>
      <w:r>
        <w:rPr/>
        <w:t>to agree on a new token value </w:t>
      </w:r>
      <w:r>
        <w:rPr>
          <w:rFonts w:ascii="Trebuchet MS"/>
          <w:b/>
          <w:sz w:val="18"/>
        </w:rPr>
        <w:t>CONST </w:t>
      </w:r>
      <w:r>
        <w:rPr/>
        <w:t>which the recognizer accepts in </w:t>
      </w:r>
      <w:r>
        <w:rPr>
          <w:rFonts w:ascii="Trebuchet MS"/>
          <w:b/>
        </w:rPr>
        <w:t>factor() </w:t>
      </w:r>
      <w:r>
        <w:rPr/>
        <w:t>just like </w:t>
      </w:r>
      <w:r>
        <w:rPr>
          <w:rFonts w:ascii="Trebuchet MS"/>
          <w:b/>
          <w:sz w:val="18"/>
        </w:rPr>
        <w:t>VAR</w:t>
      </w:r>
      <w:r>
        <w:rPr/>
        <w:t>, but which is not per- mitted on the left hand side of an assignment in </w:t>
      </w:r>
      <w:r>
        <w:rPr>
          <w:rFonts w:ascii="Trebuchet MS"/>
          <w:b/>
        </w:rPr>
        <w:t>stmt()</w:t>
      </w:r>
      <w:r>
        <w:rPr/>
        <w:t>.</w:t>
      </w:r>
    </w:p>
    <w:p>
      <w:pPr>
        <w:pStyle w:val="BodyText"/>
        <w:spacing w:before="119"/>
        <w:ind w:left="0"/>
        <w:jc w:val="left"/>
      </w:pPr>
    </w:p>
    <w:p>
      <w:pPr>
        <w:pStyle w:val="Heading2"/>
        <w:numPr>
          <w:ilvl w:val="1"/>
          <w:numId w:val="16"/>
        </w:numPr>
        <w:tabs>
          <w:tab w:pos="2140" w:val="left" w:leader="none"/>
        </w:tabs>
        <w:spacing w:line="240" w:lineRule="auto" w:before="1" w:after="0"/>
        <w:ind w:left="2140" w:right="0" w:hanging="468"/>
        <w:jc w:val="left"/>
        <w:rPr>
          <w:i/>
        </w:rPr>
      </w:pPr>
      <w:bookmarkStart w:name="_TOC_250072" w:id="52"/>
      <w:r>
        <w:rPr/>
        <w:t>Mathematical</w:t>
      </w:r>
      <w:r>
        <w:rPr>
          <w:spacing w:val="32"/>
        </w:rPr>
        <w:t> </w:t>
      </w:r>
      <w:r>
        <w:rPr/>
        <w:t>Functions</w:t>
      </w:r>
      <w:r>
        <w:rPr>
          <w:spacing w:val="31"/>
        </w:rPr>
        <w:t> </w:t>
      </w:r>
      <w:r>
        <w:rPr/>
        <w:t>—</w:t>
      </w:r>
      <w:r>
        <w:rPr>
          <w:spacing w:val="32"/>
        </w:rPr>
        <w:t> </w:t>
      </w:r>
      <w:bookmarkEnd w:id="52"/>
      <w:r>
        <w:rPr>
          <w:i/>
          <w:spacing w:val="-4"/>
        </w:rPr>
        <w:t>Math</w:t>
      </w:r>
    </w:p>
    <w:p>
      <w:pPr>
        <w:pStyle w:val="BodyText"/>
        <w:spacing w:line="237" w:lineRule="auto" w:before="65"/>
        <w:ind w:right="336"/>
      </w:pPr>
      <w:r>
        <w:rPr>
          <w:sz w:val="18"/>
        </w:rPr>
        <w:t>ANSI</w:t>
      </w:r>
      <w:r>
        <w:rPr/>
        <w:t>-C defines</w:t>
      </w:r>
      <w:r>
        <w:rPr>
          <w:spacing w:val="-4"/>
        </w:rPr>
        <w:t> </w:t>
      </w:r>
      <w:r>
        <w:rPr/>
        <w:t>a</w:t>
      </w:r>
      <w:r>
        <w:rPr>
          <w:spacing w:val="-1"/>
        </w:rPr>
        <w:t> </w:t>
      </w:r>
      <w:r>
        <w:rPr/>
        <w:t>number</w:t>
      </w:r>
      <w:r>
        <w:rPr>
          <w:spacing w:val="-4"/>
        </w:rPr>
        <w:t> </w:t>
      </w:r>
      <w:r>
        <w:rPr/>
        <w:t>of</w:t>
      </w:r>
      <w:r>
        <w:rPr>
          <w:spacing w:val="-2"/>
        </w:rPr>
        <w:t> </w:t>
      </w:r>
      <w:r>
        <w:rPr/>
        <w:t>mathematical</w:t>
      </w:r>
      <w:r>
        <w:rPr>
          <w:spacing w:val="-2"/>
        </w:rPr>
        <w:t> </w:t>
      </w:r>
      <w:r>
        <w:rPr/>
        <w:t>functions</w:t>
      </w:r>
      <w:r>
        <w:rPr>
          <w:spacing w:val="-3"/>
        </w:rPr>
        <w:t> </w:t>
      </w:r>
      <w:r>
        <w:rPr/>
        <w:t>such</w:t>
      </w:r>
      <w:r>
        <w:rPr>
          <w:spacing w:val="-1"/>
        </w:rPr>
        <w:t> </w:t>
      </w:r>
      <w:r>
        <w:rPr/>
        <w:t>as </w:t>
      </w:r>
      <w:r>
        <w:rPr>
          <w:rFonts w:ascii="Trebuchet MS"/>
          <w:b/>
        </w:rPr>
        <w:t>sin()</w:t>
      </w:r>
      <w:r>
        <w:rPr/>
        <w:t>, </w:t>
      </w:r>
      <w:r>
        <w:rPr>
          <w:rFonts w:ascii="Trebuchet MS"/>
          <w:b/>
        </w:rPr>
        <w:t>sqrt()</w:t>
      </w:r>
      <w:r>
        <w:rPr/>
        <w:t>, </w:t>
      </w:r>
      <w:r>
        <w:rPr>
          <w:rFonts w:ascii="Trebuchet MS"/>
          <w:b/>
        </w:rPr>
        <w:t>exp()</w:t>
      </w:r>
      <w:r>
        <w:rPr/>
        <w:t>, etc. As another exercise in inheritance, we are going to add library functions with a sin- gle </w:t>
      </w:r>
      <w:r>
        <w:rPr>
          <w:rFonts w:ascii="Trebuchet MS"/>
          <w:b/>
        </w:rPr>
        <w:t>double </w:t>
      </w:r>
      <w:r>
        <w:rPr/>
        <w:t>parameter and a </w:t>
      </w:r>
      <w:r>
        <w:rPr>
          <w:rFonts w:ascii="Trebuchet MS"/>
          <w:b/>
        </w:rPr>
        <w:t>double </w:t>
      </w:r>
      <w:r>
        <w:rPr/>
        <w:t>result to our calculator.</w:t>
      </w:r>
    </w:p>
    <w:p>
      <w:pPr>
        <w:pStyle w:val="BodyText"/>
        <w:spacing w:line="237" w:lineRule="auto" w:before="74"/>
        <w:ind w:left="1671" w:right="333" w:firstLine="364"/>
      </w:pPr>
      <w:r>
        <w:rPr/>
        <w:t>These</w:t>
      </w:r>
      <w:r>
        <w:rPr>
          <w:spacing w:val="-2"/>
        </w:rPr>
        <w:t> </w:t>
      </w:r>
      <w:r>
        <w:rPr/>
        <w:t>functions</w:t>
      </w:r>
      <w:r>
        <w:rPr>
          <w:spacing w:val="-1"/>
        </w:rPr>
        <w:t> </w:t>
      </w:r>
      <w:r>
        <w:rPr/>
        <w:t>work pretty much like</w:t>
      </w:r>
      <w:r>
        <w:rPr>
          <w:spacing w:val="-2"/>
        </w:rPr>
        <w:t> </w:t>
      </w:r>
      <w:r>
        <w:rPr/>
        <w:t>unary operators.</w:t>
      </w:r>
      <w:r>
        <w:rPr>
          <w:spacing w:val="40"/>
        </w:rPr>
        <w:t> </w:t>
      </w:r>
      <w:r>
        <w:rPr/>
        <w:t>We could define a </w:t>
      </w:r>
      <w:r>
        <w:rPr/>
        <w:t>new type of node for each function and collect most of the functionality from </w:t>
      </w:r>
      <w:r>
        <w:rPr>
          <w:rFonts w:ascii="Trebuchet MS"/>
          <w:b/>
        </w:rPr>
        <w:t>Minus </w:t>
      </w:r>
      <w:r>
        <w:rPr/>
        <w:t>and the </w:t>
      </w:r>
      <w:r>
        <w:rPr>
          <w:rFonts w:ascii="Trebuchet MS"/>
          <w:b/>
        </w:rPr>
        <w:t>Name </w:t>
      </w:r>
      <w:r>
        <w:rPr/>
        <w:t>class, but there is an easier way.</w:t>
      </w:r>
      <w:r>
        <w:rPr>
          <w:spacing w:val="40"/>
        </w:rPr>
        <w:t> </w:t>
      </w:r>
      <w:r>
        <w:rPr/>
        <w:t>We extend </w:t>
      </w:r>
      <w:r>
        <w:rPr>
          <w:rFonts w:ascii="Trebuchet MS"/>
          <w:b/>
        </w:rPr>
        <w:t>struct Name </w:t>
      </w:r>
      <w:r>
        <w:rPr/>
        <w:t>into </w:t>
      </w:r>
      <w:r>
        <w:rPr>
          <w:rFonts w:ascii="Trebuchet MS"/>
          <w:b/>
        </w:rPr>
        <w:t>struct Math </w:t>
      </w:r>
      <w:r>
        <w:rPr/>
        <w:t>as follows:</w:t>
      </w:r>
    </w:p>
    <w:p>
      <w:pPr>
        <w:spacing w:line="254" w:lineRule="auto" w:before="95"/>
        <w:ind w:left="2847" w:right="3771" w:hanging="442"/>
        <w:jc w:val="left"/>
        <w:rPr>
          <w:rFonts w:ascii="Courier New"/>
          <w:sz w:val="18"/>
        </w:rPr>
      </w:pPr>
      <w:r>
        <w:rPr>
          <w:rFonts w:ascii="Courier New"/>
          <w:sz w:val="18"/>
        </w:rPr>
        <w:t>struct Math { struct Name _; double (* funct) </w:t>
      </w:r>
      <w:r>
        <w:rPr>
          <w:rFonts w:ascii="Courier New"/>
          <w:sz w:val="18"/>
        </w:rPr>
        <w:t>(double);</w:t>
      </w:r>
    </w:p>
    <w:p>
      <w:pPr>
        <w:spacing w:before="0"/>
        <w:ind w:left="2406" w:right="0" w:firstLine="0"/>
        <w:jc w:val="left"/>
        <w:rPr>
          <w:rFonts w:ascii="Courier New"/>
          <w:sz w:val="18"/>
        </w:rPr>
      </w:pPr>
      <w:r>
        <w:rPr>
          <w:rFonts w:ascii="Courier New"/>
          <w:spacing w:val="-5"/>
          <w:sz w:val="18"/>
        </w:rPr>
        <w:t>};</w:t>
      </w:r>
    </w:p>
    <w:p>
      <w:pPr>
        <w:spacing w:before="118"/>
        <w:ind w:left="2406" w:right="0" w:firstLine="0"/>
        <w:jc w:val="left"/>
        <w:rPr>
          <w:rFonts w:ascii="Courier New" w:hAnsi="Courier New"/>
          <w:sz w:val="18"/>
        </w:rPr>
      </w:pPr>
      <w:r>
        <w:rPr>
          <w:rFonts w:ascii="Courier New" w:hAnsi="Courier New"/>
          <w:sz w:val="18"/>
        </w:rPr>
        <w:t>#define</w:t>
      </w:r>
      <w:r>
        <w:rPr>
          <w:rFonts w:ascii="Courier New" w:hAnsi="Courier New"/>
          <w:spacing w:val="19"/>
          <w:sz w:val="18"/>
        </w:rPr>
        <w:t> </w:t>
      </w:r>
      <w:r>
        <w:rPr>
          <w:rFonts w:ascii="Courier New" w:hAnsi="Courier New"/>
          <w:sz w:val="18"/>
        </w:rPr>
        <w:t>funct(tree)</w:t>
      </w:r>
      <w:r>
        <w:rPr>
          <w:rFonts w:ascii="Courier New" w:hAnsi="Courier New"/>
          <w:spacing w:val="28"/>
          <w:sz w:val="18"/>
        </w:rPr>
        <w:t> </w:t>
      </w:r>
      <w:r>
        <w:rPr>
          <w:rFonts w:ascii="Courier New" w:hAnsi="Courier New"/>
          <w:sz w:val="18"/>
        </w:rPr>
        <w:t>(((struct</w:t>
      </w:r>
      <w:r>
        <w:rPr>
          <w:rFonts w:ascii="Courier New" w:hAnsi="Courier New"/>
          <w:spacing w:val="23"/>
          <w:sz w:val="18"/>
        </w:rPr>
        <w:t> </w:t>
      </w:r>
      <w:r>
        <w:rPr>
          <w:rFonts w:ascii="Courier New" w:hAnsi="Courier New"/>
          <w:sz w:val="18"/>
        </w:rPr>
        <w:t>Math</w:t>
      </w:r>
      <w:r>
        <w:rPr>
          <w:rFonts w:ascii="Courier New" w:hAnsi="Courier New"/>
          <w:spacing w:val="12"/>
          <w:sz w:val="18"/>
        </w:rPr>
        <w:t> </w:t>
      </w:r>
      <w:r>
        <w:rPr>
          <w:rFonts w:ascii="Courier New" w:hAnsi="Courier New"/>
          <w:sz w:val="18"/>
        </w:rPr>
        <w:t>*)</w:t>
      </w:r>
      <w:r>
        <w:rPr>
          <w:rFonts w:ascii="Courier New" w:hAnsi="Courier New"/>
          <w:spacing w:val="7"/>
          <w:sz w:val="18"/>
        </w:rPr>
        <w:t> </w:t>
      </w:r>
      <w:r>
        <w:rPr>
          <w:rFonts w:ascii="Courier New" w:hAnsi="Courier New"/>
          <w:sz w:val="18"/>
        </w:rPr>
        <w:t>left(tree))</w:t>
      </w:r>
      <w:r>
        <w:rPr>
          <w:rFonts w:ascii="Courier New" w:hAnsi="Courier New"/>
          <w:spacing w:val="27"/>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funct)</w:t>
      </w:r>
    </w:p>
    <w:p>
      <w:pPr>
        <w:spacing w:after="0"/>
        <w:jc w:val="left"/>
        <w:rPr>
          <w:rFonts w:ascii="Courier New" w:hAnsi="Courier New"/>
          <w:sz w:val="18"/>
        </w:rPr>
        <w:sectPr>
          <w:headerReference w:type="even" r:id="rId53"/>
          <w:pgSz w:w="11900" w:h="16840"/>
          <w:pgMar w:header="1435" w:footer="0" w:top="1700" w:bottom="280" w:left="1700" w:right="708"/>
          <w:pgNumType w:start="52"/>
        </w:sectPr>
      </w:pPr>
    </w:p>
    <w:p>
      <w:pPr>
        <w:tabs>
          <w:tab w:pos="9156" w:val="right" w:leader="none"/>
        </w:tabs>
        <w:spacing w:before="66"/>
        <w:ind w:left="1672" w:right="0" w:firstLine="0"/>
        <w:jc w:val="left"/>
        <w:rPr>
          <w:sz w:val="20"/>
        </w:rPr>
      </w:pPr>
      <w:r>
        <w:rPr>
          <w:sz w:val="20"/>
        </w:rPr>
        <mc:AlternateContent>
          <mc:Choice Requires="wps">
            <w:drawing>
              <wp:anchor distT="0" distB="0" distL="0" distR="0" allowOverlap="1" layoutInCell="1" locked="0" behindDoc="1" simplePos="0" relativeHeight="487610368">
                <wp:simplePos x="0" y="0"/>
                <wp:positionH relativeFrom="page">
                  <wp:posOffset>2141220</wp:posOffset>
                </wp:positionH>
                <wp:positionV relativeFrom="paragraph">
                  <wp:posOffset>200282</wp:posOffset>
                </wp:positionV>
                <wp:extent cx="4752340" cy="1270"/>
                <wp:effectExtent l="0" t="0" r="0" b="0"/>
                <wp:wrapTopAndBottom/>
                <wp:docPr id="133" name="Graphic 133"/>
                <wp:cNvGraphicFramePr>
                  <a:graphicFrameLocks/>
                </wp:cNvGraphicFramePr>
                <a:graphic>
                  <a:graphicData uri="http://schemas.microsoft.com/office/word/2010/wordprocessingShape">
                    <wps:wsp>
                      <wps:cNvPr id="133" name="Graphic 133"/>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770312pt;width:374.2pt;height:.1pt;mso-position-horizontal-relative:page;mso-position-vertical-relative:paragraph;z-index:-15706112;mso-wrap-distance-left:0;mso-wrap-distance-right:0" id="docshape102" coordorigin="3372,315" coordsize="7484,0" path="m3372,315l10855,315e" filled="false" stroked="true" strokeweight=".560pt" strokecolor="#000000">
                <v:path arrowok="t"/>
                <v:stroke dashstyle="solid"/>
                <w10:wrap type="topAndBottom"/>
              </v:shape>
            </w:pict>
          </mc:Fallback>
        </mc:AlternateContent>
      </w:r>
      <w:r>
        <w:rPr>
          <w:sz w:val="18"/>
        </w:rPr>
        <w:t>5.8</w:t>
      </w:r>
      <w:r>
        <w:rPr>
          <w:spacing w:val="67"/>
          <w:sz w:val="18"/>
        </w:rPr>
        <w:t> </w:t>
      </w:r>
      <w:r>
        <w:rPr>
          <w:sz w:val="18"/>
        </w:rPr>
        <w:t>Mathematical</w:t>
      </w:r>
      <w:r>
        <w:rPr>
          <w:spacing w:val="5"/>
          <w:sz w:val="18"/>
        </w:rPr>
        <w:t> </w:t>
      </w:r>
      <w:r>
        <w:rPr>
          <w:sz w:val="18"/>
        </w:rPr>
        <w:t>Functions</w:t>
      </w:r>
      <w:r>
        <w:rPr>
          <w:spacing w:val="9"/>
          <w:sz w:val="18"/>
        </w:rPr>
        <w:t> </w:t>
      </w:r>
      <w:r>
        <w:rPr>
          <w:sz w:val="18"/>
        </w:rPr>
        <w:t>—</w:t>
      </w:r>
      <w:r>
        <w:rPr>
          <w:spacing w:val="10"/>
          <w:sz w:val="18"/>
        </w:rPr>
        <w:t> </w:t>
      </w:r>
      <w:r>
        <w:rPr>
          <w:spacing w:val="-2"/>
          <w:sz w:val="18"/>
        </w:rPr>
        <w:t>‘‘Math’’</w:t>
      </w:r>
      <w:r>
        <w:rPr>
          <w:sz w:val="18"/>
        </w:rPr>
        <w:tab/>
      </w:r>
      <w:r>
        <w:rPr>
          <w:spacing w:val="-5"/>
          <w:sz w:val="20"/>
        </w:rPr>
        <w:t>53</w:t>
      </w:r>
    </w:p>
    <w:p>
      <w:pPr>
        <w:pStyle w:val="BodyText"/>
        <w:spacing w:before="12"/>
        <w:ind w:left="0"/>
        <w:jc w:val="left"/>
      </w:pPr>
    </w:p>
    <w:p>
      <w:pPr>
        <w:pStyle w:val="BodyText"/>
        <w:ind w:right="332"/>
        <w:jc w:val="left"/>
      </w:pPr>
      <w:r>
        <w:rPr/>
        <w:t>In addition to the function name to be used in the input and the token for recogni- tion we store the address of a library function like </w:t>
      </w:r>
      <w:r>
        <w:rPr>
          <w:rFonts w:ascii="Trebuchet MS"/>
          <w:b/>
        </w:rPr>
        <w:t>sin() </w:t>
      </w:r>
      <w:r>
        <w:rPr/>
        <w:t>in the symbol table entry.</w:t>
      </w:r>
    </w:p>
    <w:p>
      <w:pPr>
        <w:pStyle w:val="BodyText"/>
        <w:spacing w:before="71"/>
        <w:ind w:left="1671" w:right="300" w:firstLine="364"/>
        <w:jc w:val="left"/>
      </w:pPr>
      <w:r>
        <w:rPr/>
        <w:t>During</w:t>
      </w:r>
      <w:r>
        <w:rPr>
          <w:spacing w:val="40"/>
        </w:rPr>
        <w:t> </w:t>
      </w:r>
      <w:r>
        <w:rPr/>
        <w:t>initialization</w:t>
      </w:r>
      <w:r>
        <w:rPr>
          <w:spacing w:val="40"/>
        </w:rPr>
        <w:t> </w:t>
      </w:r>
      <w:r>
        <w:rPr/>
        <w:t>we</w:t>
      </w:r>
      <w:r>
        <w:rPr>
          <w:spacing w:val="40"/>
        </w:rPr>
        <w:t> </w:t>
      </w:r>
      <w:r>
        <w:rPr/>
        <w:t>call</w:t>
      </w:r>
      <w:r>
        <w:rPr>
          <w:spacing w:val="40"/>
        </w:rPr>
        <w:t> </w:t>
      </w:r>
      <w:r>
        <w:rPr/>
        <w:t>the</w:t>
      </w:r>
      <w:r>
        <w:rPr>
          <w:spacing w:val="40"/>
        </w:rPr>
        <w:t> </w:t>
      </w:r>
      <w:r>
        <w:rPr/>
        <w:t>following</w:t>
      </w:r>
      <w:r>
        <w:rPr>
          <w:spacing w:val="40"/>
        </w:rPr>
        <w:t> </w:t>
      </w:r>
      <w:r>
        <w:rPr/>
        <w:t>function</w:t>
      </w:r>
      <w:r>
        <w:rPr>
          <w:spacing w:val="40"/>
        </w:rPr>
        <w:t> </w:t>
      </w:r>
      <w:r>
        <w:rPr/>
        <w:t>to</w:t>
      </w:r>
      <w:r>
        <w:rPr>
          <w:spacing w:val="40"/>
        </w:rPr>
        <w:t> </w:t>
      </w:r>
      <w:r>
        <w:rPr/>
        <w:t>enter</w:t>
      </w:r>
      <w:r>
        <w:rPr>
          <w:spacing w:val="40"/>
        </w:rPr>
        <w:t> </w:t>
      </w:r>
      <w:r>
        <w:rPr/>
        <w:t>all</w:t>
      </w:r>
      <w:r>
        <w:rPr>
          <w:spacing w:val="40"/>
        </w:rPr>
        <w:t> </w:t>
      </w:r>
      <w:r>
        <w:rPr/>
        <w:t>the</w:t>
      </w:r>
      <w:r>
        <w:rPr>
          <w:spacing w:val="40"/>
        </w:rPr>
        <w:t> </w:t>
      </w:r>
      <w:r>
        <w:rPr/>
        <w:t>function descriptions into the symbol table:</w:t>
      </w:r>
    </w:p>
    <w:p>
      <w:pPr>
        <w:spacing w:before="100"/>
        <w:ind w:left="2406" w:right="0" w:firstLine="0"/>
        <w:jc w:val="left"/>
        <w:rPr>
          <w:rFonts w:ascii="Courier New"/>
          <w:sz w:val="18"/>
        </w:rPr>
      </w:pPr>
      <w:r>
        <w:rPr>
          <w:rFonts w:ascii="Courier New"/>
          <w:sz w:val="18"/>
        </w:rPr>
        <w:t>#include</w:t>
      </w:r>
      <w:r>
        <w:rPr>
          <w:rFonts w:ascii="Courier New"/>
          <w:spacing w:val="21"/>
          <w:sz w:val="18"/>
        </w:rPr>
        <w:t> </w:t>
      </w:r>
      <w:r>
        <w:rPr>
          <w:rFonts w:ascii="Courier New"/>
          <w:spacing w:val="-2"/>
          <w:sz w:val="18"/>
        </w:rPr>
        <w:t>&lt;math.h&gt;</w:t>
      </w:r>
    </w:p>
    <w:p>
      <w:pPr>
        <w:spacing w:before="118"/>
        <w:ind w:left="2406" w:right="0" w:firstLine="0"/>
        <w:jc w:val="left"/>
        <w:rPr>
          <w:rFonts w:ascii="Courier New"/>
          <w:sz w:val="18"/>
        </w:rPr>
      </w:pPr>
      <w:r>
        <w:rPr>
          <w:rFonts w:ascii="Courier New"/>
          <w:sz w:val="18"/>
        </w:rPr>
        <w:t>void</w:t>
      </w:r>
      <w:r>
        <w:rPr>
          <w:rFonts w:ascii="Courier New"/>
          <w:spacing w:val="9"/>
          <w:sz w:val="18"/>
        </w:rPr>
        <w:t> </w:t>
      </w:r>
      <w:r>
        <w:rPr>
          <w:rFonts w:ascii="Courier New"/>
          <w:sz w:val="18"/>
        </w:rPr>
        <w:t>initMath</w:t>
      </w:r>
      <w:r>
        <w:rPr>
          <w:rFonts w:ascii="Courier New"/>
          <w:spacing w:val="21"/>
          <w:sz w:val="18"/>
        </w:rPr>
        <w:t> </w:t>
      </w:r>
      <w:r>
        <w:rPr>
          <w:rFonts w:ascii="Courier New"/>
          <w:spacing w:val="-2"/>
          <w:sz w:val="18"/>
        </w:rPr>
        <w:t>(void)</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static</w:t>
      </w:r>
      <w:r>
        <w:rPr>
          <w:rFonts w:ascii="Courier New"/>
          <w:spacing w:val="16"/>
          <w:sz w:val="18"/>
        </w:rPr>
        <w:t> </w:t>
      </w:r>
      <w:r>
        <w:rPr>
          <w:rFonts w:ascii="Courier New"/>
          <w:sz w:val="18"/>
        </w:rPr>
        <w:t>const</w:t>
      </w:r>
      <w:r>
        <w:rPr>
          <w:rFonts w:ascii="Courier New"/>
          <w:spacing w:val="14"/>
          <w:sz w:val="18"/>
        </w:rPr>
        <w:t> </w:t>
      </w:r>
      <w:r>
        <w:rPr>
          <w:rFonts w:ascii="Courier New"/>
          <w:sz w:val="18"/>
        </w:rPr>
        <w:t>struct</w:t>
      </w:r>
      <w:r>
        <w:rPr>
          <w:rFonts w:ascii="Courier New"/>
          <w:spacing w:val="16"/>
          <w:sz w:val="18"/>
        </w:rPr>
        <w:t> </w:t>
      </w:r>
      <w:r>
        <w:rPr>
          <w:rFonts w:ascii="Courier New"/>
          <w:sz w:val="18"/>
        </w:rPr>
        <w:t>Math</w:t>
      </w:r>
      <w:r>
        <w:rPr>
          <w:rFonts w:ascii="Courier New"/>
          <w:spacing w:val="11"/>
          <w:sz w:val="18"/>
        </w:rPr>
        <w:t> </w:t>
      </w:r>
      <w:r>
        <w:rPr>
          <w:rFonts w:ascii="Courier New"/>
          <w:sz w:val="18"/>
        </w:rPr>
        <w:t>functions</w:t>
      </w:r>
      <w:r>
        <w:rPr>
          <w:rFonts w:ascii="Courier New"/>
          <w:spacing w:val="23"/>
          <w:sz w:val="18"/>
        </w:rPr>
        <w:t> </w:t>
      </w:r>
      <w:r>
        <w:rPr>
          <w:rFonts w:ascii="Courier New"/>
          <w:sz w:val="18"/>
        </w:rPr>
        <w:t>[]</w:t>
      </w:r>
      <w:r>
        <w:rPr>
          <w:rFonts w:ascii="Courier New"/>
          <w:spacing w:val="7"/>
          <w:sz w:val="18"/>
        </w:rPr>
        <w:t> </w:t>
      </w:r>
      <w:r>
        <w:rPr>
          <w:rFonts w:ascii="Courier New"/>
          <w:sz w:val="18"/>
        </w:rPr>
        <w:t>=</w:t>
      </w:r>
      <w:r>
        <w:rPr>
          <w:rFonts w:ascii="Courier New"/>
          <w:spacing w:val="4"/>
          <w:sz w:val="18"/>
        </w:rPr>
        <w:t> </w:t>
      </w:r>
      <w:r>
        <w:rPr>
          <w:rFonts w:ascii="Courier New"/>
          <w:spacing w:val="-10"/>
          <w:sz w:val="18"/>
        </w:rPr>
        <w:t>{</w:t>
      </w:r>
    </w:p>
    <w:p>
      <w:pPr>
        <w:spacing w:before="12"/>
        <w:ind w:left="3289" w:right="0" w:firstLine="0"/>
        <w:jc w:val="left"/>
        <w:rPr>
          <w:rFonts w:ascii="Courier New"/>
          <w:sz w:val="18"/>
        </w:rPr>
      </w:pPr>
      <w:r>
        <w:rPr>
          <w:rFonts w:ascii="Courier New"/>
          <w:sz w:val="18"/>
        </w:rPr>
        <w:t>{</w:t>
      </w:r>
      <w:r>
        <w:rPr>
          <w:rFonts w:ascii="Courier New"/>
          <w:spacing w:val="4"/>
          <w:sz w:val="18"/>
        </w:rPr>
        <w:t> </w:t>
      </w:r>
      <w:r>
        <w:rPr>
          <w:rFonts w:ascii="Courier New"/>
          <w:sz w:val="18"/>
        </w:rPr>
        <w:t>&amp;_Math,</w:t>
      </w:r>
      <w:r>
        <w:rPr>
          <w:rFonts w:ascii="Courier New"/>
          <w:spacing w:val="19"/>
          <w:sz w:val="18"/>
        </w:rPr>
        <w:t> </w:t>
      </w:r>
      <w:r>
        <w:rPr>
          <w:rFonts w:ascii="Courier New"/>
          <w:sz w:val="18"/>
        </w:rPr>
        <w:t>"sqrt",</w:t>
      </w:r>
      <w:r>
        <w:rPr>
          <w:rFonts w:ascii="Courier New"/>
          <w:spacing w:val="75"/>
          <w:w w:val="150"/>
          <w:sz w:val="18"/>
        </w:rPr>
        <w:t> </w:t>
      </w:r>
      <w:r>
        <w:rPr>
          <w:rFonts w:ascii="Courier New"/>
          <w:sz w:val="18"/>
        </w:rPr>
        <w:t>MATH,</w:t>
      </w:r>
      <w:r>
        <w:rPr>
          <w:rFonts w:ascii="Courier New"/>
          <w:spacing w:val="69"/>
          <w:w w:val="150"/>
          <w:sz w:val="18"/>
        </w:rPr>
        <w:t> </w:t>
      </w:r>
      <w:r>
        <w:rPr>
          <w:rFonts w:ascii="Courier New"/>
          <w:sz w:val="18"/>
        </w:rPr>
        <w:t>sqrt</w:t>
      </w:r>
      <w:r>
        <w:rPr>
          <w:rFonts w:ascii="Courier New"/>
          <w:spacing w:val="11"/>
          <w:sz w:val="18"/>
        </w:rPr>
        <w:t> </w:t>
      </w:r>
      <w:r>
        <w:rPr>
          <w:rFonts w:ascii="Courier New"/>
          <w:spacing w:val="-5"/>
          <w:sz w:val="18"/>
        </w:rPr>
        <w:t>},</w:t>
      </w:r>
    </w:p>
    <w:p>
      <w:pPr>
        <w:spacing w:before="12"/>
        <w:ind w:left="3289" w:right="0" w:firstLine="0"/>
        <w:jc w:val="left"/>
        <w:rPr>
          <w:rFonts w:ascii="Courier New"/>
          <w:sz w:val="18"/>
        </w:rPr>
      </w:pPr>
      <w:r>
        <w:rPr>
          <w:rFonts w:ascii="Courier New"/>
          <w:spacing w:val="-5"/>
          <w:sz w:val="18"/>
        </w:rPr>
        <w:t>...</w:t>
      </w:r>
    </w:p>
    <w:p>
      <w:pPr>
        <w:spacing w:before="13"/>
        <w:ind w:left="3289" w:right="0" w:firstLine="0"/>
        <w:jc w:val="left"/>
        <w:rPr>
          <w:rFonts w:ascii="Courier New"/>
          <w:sz w:val="18"/>
        </w:rPr>
      </w:pPr>
      <w:r>
        <w:rPr>
          <w:rFonts w:ascii="Courier New"/>
          <w:sz w:val="18"/>
        </w:rPr>
        <w:t>0</w:t>
      </w:r>
      <w:r>
        <w:rPr>
          <w:rFonts w:ascii="Courier New"/>
          <w:spacing w:val="4"/>
          <w:sz w:val="18"/>
        </w:rPr>
        <w:t> </w:t>
      </w:r>
      <w:r>
        <w:rPr>
          <w:rFonts w:ascii="Courier New"/>
          <w:spacing w:val="-5"/>
          <w:sz w:val="18"/>
        </w:rPr>
        <w:t>};</w:t>
      </w:r>
    </w:p>
    <w:p>
      <w:pPr>
        <w:spacing w:before="117"/>
        <w:ind w:left="2848" w:right="0" w:firstLine="0"/>
        <w:jc w:val="left"/>
        <w:rPr>
          <w:rFonts w:ascii="Courier New"/>
          <w:sz w:val="18"/>
        </w:rPr>
      </w:pPr>
      <w:r>
        <w:rPr>
          <w:rFonts w:ascii="Courier New"/>
          <w:sz w:val="18"/>
        </w:rPr>
        <w:t>const</w:t>
      </w:r>
      <w:r>
        <w:rPr>
          <w:rFonts w:ascii="Courier New"/>
          <w:spacing w:val="14"/>
          <w:sz w:val="18"/>
        </w:rPr>
        <w:t> </w:t>
      </w:r>
      <w:r>
        <w:rPr>
          <w:rFonts w:ascii="Courier New"/>
          <w:sz w:val="18"/>
        </w:rPr>
        <w:t>struct</w:t>
      </w:r>
      <w:r>
        <w:rPr>
          <w:rFonts w:ascii="Courier New"/>
          <w:spacing w:val="16"/>
          <w:sz w:val="18"/>
        </w:rPr>
        <w:t> </w:t>
      </w:r>
      <w:r>
        <w:rPr>
          <w:rFonts w:ascii="Courier New"/>
          <w:sz w:val="18"/>
        </w:rPr>
        <w:t>Math</w:t>
      </w:r>
      <w:r>
        <w:rPr>
          <w:rFonts w:ascii="Courier New"/>
          <w:spacing w:val="11"/>
          <w:sz w:val="18"/>
        </w:rPr>
        <w:t> </w:t>
      </w:r>
      <w:r>
        <w:rPr>
          <w:rFonts w:ascii="Courier New"/>
          <w:sz w:val="18"/>
        </w:rPr>
        <w:t>*</w:t>
      </w:r>
      <w:r>
        <w:rPr>
          <w:rFonts w:ascii="Courier New"/>
          <w:spacing w:val="4"/>
          <w:sz w:val="18"/>
        </w:rPr>
        <w:t> </w:t>
      </w:r>
      <w:r>
        <w:rPr>
          <w:rFonts w:ascii="Courier New"/>
          <w:spacing w:val="-5"/>
          <w:sz w:val="18"/>
        </w:rPr>
        <w:t>mp;</w:t>
      </w:r>
    </w:p>
    <w:p>
      <w:pPr>
        <w:spacing w:line="254" w:lineRule="auto" w:before="118"/>
        <w:ind w:left="3289" w:right="1168" w:hanging="442"/>
        <w:jc w:val="left"/>
        <w:rPr>
          <w:rFonts w:ascii="Courier New" w:hAnsi="Courier New"/>
          <w:sz w:val="18"/>
        </w:rPr>
      </w:pPr>
      <w:r>
        <w:rPr>
          <w:rFonts w:ascii="Courier New" w:hAnsi="Courier New"/>
          <w:sz w:val="18"/>
        </w:rPr>
        <w:t>for (mp = functions; mp —&gt; _.name; ++ </w:t>
      </w:r>
      <w:r>
        <w:rPr>
          <w:rFonts w:ascii="Courier New" w:hAnsi="Courier New"/>
          <w:sz w:val="18"/>
        </w:rPr>
        <w:t>mp) </w:t>
      </w:r>
      <w:r>
        <w:rPr>
          <w:rFonts w:ascii="Courier New" w:hAnsi="Courier New"/>
          <w:spacing w:val="-2"/>
          <w:sz w:val="18"/>
        </w:rPr>
        <w:t>install(mp);</w:t>
      </w:r>
    </w:p>
    <w:p>
      <w:pPr>
        <w:spacing w:before="0"/>
        <w:ind w:left="2406" w:right="0" w:firstLine="0"/>
        <w:jc w:val="left"/>
        <w:rPr>
          <w:rFonts w:ascii="Courier New"/>
          <w:sz w:val="18"/>
        </w:rPr>
      </w:pPr>
      <w:r>
        <w:rPr>
          <w:rFonts w:ascii="Courier New"/>
          <w:spacing w:val="-10"/>
          <w:sz w:val="18"/>
        </w:rPr>
        <w:t>}</w:t>
      </w:r>
    </w:p>
    <w:p>
      <w:pPr>
        <w:pStyle w:val="BodyText"/>
        <w:spacing w:before="62"/>
        <w:ind w:right="332" w:firstLine="364"/>
        <w:jc w:val="left"/>
      </w:pPr>
      <w:r>
        <w:rPr/>
        <w:t>A function call is a factor just like using a minus sign.</w:t>
      </w:r>
      <w:r>
        <w:rPr>
          <w:spacing w:val="69"/>
        </w:rPr>
        <w:t> </w:t>
      </w:r>
      <w:r>
        <w:rPr/>
        <w:t>For recognition we need to extend our grammar for factors:</w:t>
      </w:r>
    </w:p>
    <w:p>
      <w:pPr>
        <w:spacing w:before="101"/>
        <w:ind w:left="2406" w:right="0" w:firstLine="0"/>
        <w:jc w:val="left"/>
        <w:rPr>
          <w:rFonts w:ascii="Courier New"/>
          <w:sz w:val="18"/>
        </w:rPr>
      </w:pPr>
      <w:r>
        <w:rPr>
          <w:rFonts w:ascii="Courier New"/>
          <w:sz w:val="18"/>
        </w:rPr>
        <w:t>factor</w:t>
      </w:r>
      <w:r>
        <w:rPr>
          <w:rFonts w:ascii="Courier New"/>
          <w:spacing w:val="16"/>
          <w:sz w:val="18"/>
        </w:rPr>
        <w:t> </w:t>
      </w:r>
      <w:r>
        <w:rPr>
          <w:rFonts w:ascii="Courier New"/>
          <w:sz w:val="18"/>
        </w:rPr>
        <w:t>:</w:t>
      </w:r>
      <w:r>
        <w:rPr>
          <w:rFonts w:ascii="Courier New"/>
          <w:spacing w:val="4"/>
          <w:sz w:val="18"/>
        </w:rPr>
        <w:t> </w:t>
      </w:r>
      <w:r>
        <w:rPr>
          <w:rFonts w:ascii="Courier New"/>
          <w:spacing w:val="-2"/>
          <w:sz w:val="18"/>
        </w:rPr>
        <w:t>NUMBER</w:t>
      </w:r>
    </w:p>
    <w:p>
      <w:pPr>
        <w:spacing w:before="12"/>
        <w:ind w:left="2847" w:right="0" w:firstLine="0"/>
        <w:jc w:val="left"/>
        <w:rPr>
          <w:rFonts w:ascii="Courier New" w:hAnsi="Courier New"/>
          <w:sz w:val="18"/>
        </w:rPr>
      </w:pPr>
      <w:r>
        <w:rPr>
          <w:rFonts w:ascii="Courier New" w:hAnsi="Courier New"/>
          <w:sz w:val="18"/>
        </w:rPr>
        <w:t>|</w:t>
      </w:r>
      <w:r>
        <w:rPr>
          <w:rFonts w:ascii="Courier New" w:hAnsi="Courier New"/>
          <w:spacing w:val="4"/>
          <w:sz w:val="18"/>
        </w:rPr>
        <w:t> </w:t>
      </w:r>
      <w:r>
        <w:rPr>
          <w:rFonts w:ascii="Courier New" w:hAnsi="Courier New"/>
          <w:sz w:val="18"/>
        </w:rPr>
        <w:t>—</w:t>
      </w:r>
      <w:r>
        <w:rPr>
          <w:rFonts w:ascii="Courier New" w:hAnsi="Courier New"/>
          <w:spacing w:val="4"/>
          <w:sz w:val="18"/>
        </w:rPr>
        <w:t> </w:t>
      </w:r>
      <w:r>
        <w:rPr>
          <w:rFonts w:ascii="Courier New" w:hAnsi="Courier New"/>
          <w:spacing w:val="-2"/>
          <w:sz w:val="18"/>
        </w:rPr>
        <w:t>factor</w:t>
      </w:r>
    </w:p>
    <w:p>
      <w:pPr>
        <w:spacing w:before="12"/>
        <w:ind w:left="2848" w:right="0" w:firstLine="0"/>
        <w:jc w:val="left"/>
        <w:rPr>
          <w:rFonts w:ascii="Courier New"/>
          <w:sz w:val="18"/>
        </w:rPr>
      </w:pPr>
      <w:r>
        <w:rPr>
          <w:rFonts w:ascii="Courier New"/>
          <w:sz w:val="18"/>
        </w:rPr>
        <w:t>|</w:t>
      </w:r>
      <w:r>
        <w:rPr>
          <w:rFonts w:ascii="Courier New"/>
          <w:spacing w:val="4"/>
          <w:sz w:val="18"/>
        </w:rPr>
        <w:t> </w:t>
      </w:r>
      <w:r>
        <w:rPr>
          <w:rFonts w:ascii="Courier New"/>
          <w:spacing w:val="-5"/>
          <w:sz w:val="18"/>
        </w:rPr>
        <w:t>...</w:t>
      </w:r>
    </w:p>
    <w:p>
      <w:pPr>
        <w:spacing w:before="12"/>
        <w:ind w:left="2848" w:right="0" w:firstLine="0"/>
        <w:jc w:val="left"/>
        <w:rPr>
          <w:rFonts w:ascii="Courier New"/>
          <w:sz w:val="18"/>
        </w:rPr>
      </w:pPr>
      <w:r>
        <w:rPr>
          <w:rFonts w:ascii="Courier New"/>
          <w:sz w:val="18"/>
        </w:rPr>
        <w:t>|</w:t>
      </w:r>
      <w:r>
        <w:rPr>
          <w:rFonts w:ascii="Courier New"/>
          <w:spacing w:val="4"/>
          <w:sz w:val="18"/>
        </w:rPr>
        <w:t> </w:t>
      </w:r>
      <w:r>
        <w:rPr>
          <w:rFonts w:ascii="Courier New"/>
          <w:sz w:val="18"/>
        </w:rPr>
        <w:t>MATH</w:t>
      </w:r>
      <w:r>
        <w:rPr>
          <w:rFonts w:ascii="Courier New"/>
          <w:spacing w:val="11"/>
          <w:sz w:val="18"/>
        </w:rPr>
        <w:t> </w:t>
      </w:r>
      <w:r>
        <w:rPr>
          <w:rFonts w:ascii="Courier New"/>
          <w:sz w:val="18"/>
        </w:rPr>
        <w:t>(</w:t>
      </w:r>
      <w:r>
        <w:rPr>
          <w:rFonts w:ascii="Courier New"/>
          <w:spacing w:val="4"/>
          <w:sz w:val="18"/>
        </w:rPr>
        <w:t> </w:t>
      </w:r>
      <w:r>
        <w:rPr>
          <w:rFonts w:ascii="Courier New"/>
          <w:sz w:val="18"/>
        </w:rPr>
        <w:t>sum</w:t>
      </w:r>
      <w:r>
        <w:rPr>
          <w:rFonts w:ascii="Courier New"/>
          <w:spacing w:val="9"/>
          <w:sz w:val="18"/>
        </w:rPr>
        <w:t> </w:t>
      </w:r>
      <w:r>
        <w:rPr>
          <w:rFonts w:ascii="Courier New"/>
          <w:spacing w:val="-10"/>
          <w:sz w:val="18"/>
        </w:rPr>
        <w:t>)</w:t>
      </w:r>
    </w:p>
    <w:p>
      <w:pPr>
        <w:pStyle w:val="BodyText"/>
        <w:spacing w:line="235" w:lineRule="auto" w:before="66"/>
        <w:ind w:right="332"/>
        <w:jc w:val="left"/>
      </w:pPr>
      <w:r>
        <w:rPr>
          <w:rFonts w:ascii="Trebuchet MS"/>
          <w:b/>
          <w:sz w:val="18"/>
        </w:rPr>
        <w:t>MATH</w:t>
      </w:r>
      <w:r>
        <w:rPr>
          <w:rFonts w:ascii="Trebuchet MS"/>
          <w:b/>
          <w:spacing w:val="22"/>
          <w:sz w:val="18"/>
        </w:rPr>
        <w:t> </w:t>
      </w:r>
      <w:r>
        <w:rPr/>
        <w:t>is the common token for all functions entered by </w:t>
      </w:r>
      <w:r>
        <w:rPr>
          <w:rFonts w:ascii="Trebuchet MS"/>
          <w:b/>
        </w:rPr>
        <w:t>initMath()</w:t>
      </w:r>
      <w:r>
        <w:rPr/>
        <w:t>. This translates</w:t>
      </w:r>
      <w:r>
        <w:rPr>
          <w:spacing w:val="40"/>
        </w:rPr>
        <w:t> </w:t>
      </w:r>
      <w:r>
        <w:rPr/>
        <w:t>into the following addition to </w:t>
      </w:r>
      <w:r>
        <w:rPr>
          <w:rFonts w:ascii="Trebuchet MS"/>
          <w:b/>
        </w:rPr>
        <w:t>factor() </w:t>
      </w:r>
      <w:r>
        <w:rPr/>
        <w:t>in the recognizer:</w:t>
      </w:r>
    </w:p>
    <w:p>
      <w:pPr>
        <w:spacing w:before="100"/>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factor</w:t>
      </w:r>
      <w:r>
        <w:rPr>
          <w:rFonts w:ascii="Courier New"/>
          <w:spacing w:val="16"/>
          <w:sz w:val="18"/>
        </w:rPr>
        <w:t> </w:t>
      </w:r>
      <w:r>
        <w:rPr>
          <w:rFonts w:ascii="Courier New"/>
          <w:spacing w:val="-2"/>
          <w:sz w:val="18"/>
        </w:rPr>
        <w:t>(void)</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result;</w:t>
      </w:r>
    </w:p>
    <w:p>
      <w:pPr>
        <w:spacing w:before="12"/>
        <w:ind w:left="2848" w:right="0" w:firstLine="0"/>
        <w:jc w:val="left"/>
        <w:rPr>
          <w:rFonts w:ascii="Courier New"/>
          <w:sz w:val="18"/>
        </w:rPr>
      </w:pPr>
      <w:r>
        <w:rPr>
          <w:rFonts w:ascii="Courier New"/>
          <w:spacing w:val="-5"/>
          <w:sz w:val="18"/>
        </w:rPr>
        <w:t>...</w:t>
      </w:r>
    </w:p>
    <w:p>
      <w:pPr>
        <w:spacing w:line="254" w:lineRule="auto" w:before="12"/>
        <w:ind w:left="2848" w:right="4770" w:firstLine="0"/>
        <w:jc w:val="left"/>
        <w:rPr>
          <w:rFonts w:ascii="Courier New"/>
          <w:sz w:val="18"/>
        </w:rPr>
      </w:pPr>
      <w:r>
        <w:rPr>
          <w:rFonts w:ascii="Courier New"/>
          <w:sz w:val="18"/>
        </w:rPr>
        <w:t>switch</w:t>
      </w:r>
      <w:r>
        <w:rPr>
          <w:rFonts w:ascii="Courier New"/>
          <w:spacing w:val="-3"/>
          <w:sz w:val="18"/>
        </w:rPr>
        <w:t> </w:t>
      </w:r>
      <w:r>
        <w:rPr>
          <w:rFonts w:ascii="Courier New"/>
          <w:sz w:val="18"/>
        </w:rPr>
        <w:t>(token) </w:t>
      </w:r>
      <w:r>
        <w:rPr>
          <w:rFonts w:ascii="Courier New"/>
          <w:sz w:val="18"/>
        </w:rPr>
        <w:t>{ case MATH:</w:t>
      </w:r>
    </w:p>
    <w:p>
      <w:pPr>
        <w:tabs>
          <w:tab w:pos="3289" w:val="left" w:leader="none"/>
        </w:tabs>
        <w:spacing w:line="204" w:lineRule="exact" w:before="0"/>
        <w:ind w:left="2848" w:right="0" w:firstLine="0"/>
        <w:jc w:val="left"/>
        <w:rPr>
          <w:rFonts w:ascii="Courier New"/>
          <w:sz w:val="18"/>
        </w:rPr>
      </w:pPr>
      <w:r>
        <w:rPr>
          <w:rFonts w:ascii="Courier New"/>
          <w:spacing w:val="-10"/>
          <w:sz w:val="18"/>
        </w:rPr>
        <w:t>{</w:t>
      </w:r>
      <w:r>
        <w:rPr>
          <w:rFonts w:ascii="Courier New"/>
          <w:sz w:val="18"/>
        </w:rPr>
        <w:tab/>
        <w:t>const</w:t>
      </w:r>
      <w:r>
        <w:rPr>
          <w:rFonts w:ascii="Courier New"/>
          <w:spacing w:val="14"/>
          <w:sz w:val="18"/>
        </w:rPr>
        <w:t> </w:t>
      </w:r>
      <w:r>
        <w:rPr>
          <w:rFonts w:ascii="Courier New"/>
          <w:sz w:val="18"/>
        </w:rPr>
        <w:t>struct</w:t>
      </w:r>
      <w:r>
        <w:rPr>
          <w:rFonts w:ascii="Courier New"/>
          <w:spacing w:val="16"/>
          <w:sz w:val="18"/>
        </w:rPr>
        <w:t> </w:t>
      </w:r>
      <w:r>
        <w:rPr>
          <w:rFonts w:ascii="Courier New"/>
          <w:sz w:val="18"/>
        </w:rPr>
        <w:t>Name</w:t>
      </w:r>
      <w:r>
        <w:rPr>
          <w:rFonts w:ascii="Courier New"/>
          <w:spacing w:val="11"/>
          <w:sz w:val="18"/>
        </w:rPr>
        <w:t> </w:t>
      </w:r>
      <w:r>
        <w:rPr>
          <w:rFonts w:ascii="Courier New"/>
          <w:sz w:val="18"/>
        </w:rPr>
        <w:t>*</w:t>
      </w:r>
      <w:r>
        <w:rPr>
          <w:rFonts w:ascii="Courier New"/>
          <w:spacing w:val="4"/>
          <w:sz w:val="18"/>
        </w:rPr>
        <w:t> </w:t>
      </w:r>
      <w:r>
        <w:rPr>
          <w:rFonts w:ascii="Courier New"/>
          <w:sz w:val="18"/>
        </w:rPr>
        <w:t>fp</w:t>
      </w:r>
      <w:r>
        <w:rPr>
          <w:rFonts w:ascii="Courier New"/>
          <w:spacing w:val="7"/>
          <w:sz w:val="18"/>
        </w:rPr>
        <w:t> </w:t>
      </w:r>
      <w:r>
        <w:rPr>
          <w:rFonts w:ascii="Courier New"/>
          <w:sz w:val="18"/>
        </w:rPr>
        <w:t>=</w:t>
      </w:r>
      <w:r>
        <w:rPr>
          <w:rFonts w:ascii="Courier New"/>
          <w:spacing w:val="4"/>
          <w:sz w:val="18"/>
        </w:rPr>
        <w:t> </w:t>
      </w:r>
      <w:r>
        <w:rPr>
          <w:rFonts w:ascii="Courier New"/>
          <w:spacing w:val="-2"/>
          <w:sz w:val="18"/>
        </w:rPr>
        <w:t>symbol;</w:t>
      </w:r>
    </w:p>
    <w:p>
      <w:pPr>
        <w:spacing w:line="254" w:lineRule="auto" w:before="118"/>
        <w:ind w:left="3731" w:right="2667" w:hanging="442"/>
        <w:jc w:val="left"/>
        <w:rPr>
          <w:rFonts w:ascii="Courier New" w:hAnsi="Courier New"/>
          <w:sz w:val="18"/>
        </w:rPr>
      </w:pPr>
      <w:r>
        <w:rPr>
          <w:rFonts w:ascii="Courier New" w:hAnsi="Courier New"/>
          <w:sz w:val="18"/>
        </w:rPr>
        <w:t>if (scan(0) != ’(’) error("expecting </w:t>
      </w:r>
      <w:r>
        <w:rPr>
          <w:rFonts w:ascii="Courier New" w:hAnsi="Courier New"/>
          <w:sz w:val="18"/>
        </w:rPr>
        <w:t>(");</w:t>
      </w:r>
    </w:p>
    <w:p>
      <w:pPr>
        <w:spacing w:line="204" w:lineRule="exact" w:before="0"/>
        <w:ind w:left="3289" w:right="0" w:firstLine="0"/>
        <w:jc w:val="left"/>
        <w:rPr>
          <w:rFonts w:ascii="Courier New"/>
          <w:sz w:val="18"/>
        </w:rPr>
      </w:pPr>
      <w:r>
        <w:rPr>
          <w:rFonts w:ascii="Courier New"/>
          <w:spacing w:val="-2"/>
          <w:sz w:val="18"/>
        </w:rPr>
        <w:t>scan(0);</w:t>
      </w:r>
    </w:p>
    <w:p>
      <w:pPr>
        <w:spacing w:line="254" w:lineRule="auto" w:before="12"/>
        <w:ind w:left="3289" w:right="2777" w:firstLine="0"/>
        <w:jc w:val="left"/>
        <w:rPr>
          <w:rFonts w:ascii="Courier New" w:hAnsi="Courier New"/>
          <w:sz w:val="18"/>
        </w:rPr>
      </w:pPr>
      <w:r>
        <w:rPr>
          <w:rFonts w:ascii="Courier New" w:hAnsi="Courier New"/>
          <w:sz w:val="18"/>
        </w:rPr>
        <w:t>result =</w:t>
      </w:r>
      <w:r>
        <w:rPr>
          <w:rFonts w:ascii="Courier New" w:hAnsi="Courier New"/>
          <w:spacing w:val="-1"/>
          <w:sz w:val="18"/>
        </w:rPr>
        <w:t> </w:t>
      </w:r>
      <w:r>
        <w:rPr>
          <w:rFonts w:ascii="Courier New" w:hAnsi="Courier New"/>
          <w:sz w:val="18"/>
        </w:rPr>
        <w:t>new(Math, fp, </w:t>
      </w:r>
      <w:r>
        <w:rPr>
          <w:rFonts w:ascii="Courier New" w:hAnsi="Courier New"/>
          <w:sz w:val="18"/>
        </w:rPr>
        <w:t>sum()); if (token != ’)’)</w:t>
      </w:r>
    </w:p>
    <w:p>
      <w:pPr>
        <w:spacing w:line="254" w:lineRule="auto" w:before="0"/>
        <w:ind w:left="3289" w:right="3003" w:firstLine="441"/>
        <w:jc w:val="left"/>
        <w:rPr>
          <w:rFonts w:ascii="Courier New"/>
          <w:sz w:val="18"/>
        </w:rPr>
      </w:pPr>
      <w:r>
        <w:rPr>
          <w:rFonts w:ascii="Courier New"/>
          <w:sz w:val="18"/>
        </w:rPr>
        <w:t>error("expecting )"); </w:t>
      </w:r>
      <w:r>
        <w:rPr>
          <w:rFonts w:ascii="Courier New"/>
          <w:spacing w:val="-2"/>
          <w:sz w:val="18"/>
        </w:rPr>
        <w:t>break;</w:t>
      </w:r>
    </w:p>
    <w:p>
      <w:pPr>
        <w:spacing w:before="0"/>
        <w:ind w:left="2848" w:right="0" w:firstLine="0"/>
        <w:jc w:val="left"/>
        <w:rPr>
          <w:rFonts w:ascii="Courier New"/>
          <w:sz w:val="18"/>
        </w:rPr>
      </w:pPr>
      <w:r>
        <w:rPr>
          <w:rFonts w:ascii="Courier New"/>
          <w:spacing w:val="-10"/>
          <w:sz w:val="18"/>
        </w:rPr>
        <w:t>}</w:t>
      </w:r>
    </w:p>
    <w:p>
      <w:pPr>
        <w:pStyle w:val="BodyText"/>
        <w:spacing w:line="235" w:lineRule="auto" w:before="66"/>
        <w:ind w:right="333"/>
      </w:pPr>
      <w:r>
        <w:rPr>
          <w:rFonts w:ascii="Trebuchet MS"/>
          <w:b/>
        </w:rPr>
        <w:t>symbol </w:t>
      </w:r>
      <w:r>
        <w:rPr/>
        <w:t>first</w:t>
      </w:r>
      <w:r>
        <w:rPr>
          <w:spacing w:val="30"/>
        </w:rPr>
        <w:t> </w:t>
      </w:r>
      <w:r>
        <w:rPr/>
        <w:t>contains</w:t>
      </w:r>
      <w:r>
        <w:rPr>
          <w:spacing w:val="28"/>
        </w:rPr>
        <w:t> </w:t>
      </w:r>
      <w:r>
        <w:rPr/>
        <w:t>the</w:t>
      </w:r>
      <w:r>
        <w:rPr>
          <w:spacing w:val="28"/>
        </w:rPr>
        <w:t> </w:t>
      </w:r>
      <w:r>
        <w:rPr/>
        <w:t>symbol</w:t>
      </w:r>
      <w:r>
        <w:rPr>
          <w:spacing w:val="26"/>
        </w:rPr>
        <w:t> </w:t>
      </w:r>
      <w:r>
        <w:rPr/>
        <w:t>table</w:t>
      </w:r>
      <w:r>
        <w:rPr>
          <w:spacing w:val="26"/>
        </w:rPr>
        <w:t> </w:t>
      </w:r>
      <w:r>
        <w:rPr/>
        <w:t>element for</w:t>
      </w:r>
      <w:r>
        <w:rPr>
          <w:spacing w:val="29"/>
        </w:rPr>
        <w:t> </w:t>
      </w:r>
      <w:r>
        <w:rPr/>
        <w:t>a</w:t>
      </w:r>
      <w:r>
        <w:rPr>
          <w:spacing w:val="29"/>
        </w:rPr>
        <w:t> </w:t>
      </w:r>
      <w:r>
        <w:rPr/>
        <w:t>function like </w:t>
      </w:r>
      <w:r>
        <w:rPr>
          <w:rFonts w:ascii="Trebuchet MS"/>
          <w:b/>
        </w:rPr>
        <w:t>sin()</w:t>
      </w:r>
      <w:r>
        <w:rPr/>
        <w:t>.</w:t>
      </w:r>
      <w:r>
        <w:rPr>
          <w:spacing w:val="31"/>
        </w:rPr>
        <w:t> </w:t>
      </w:r>
      <w:r>
        <w:rPr/>
        <w:t>We</w:t>
      </w:r>
      <w:r>
        <w:rPr>
          <w:spacing w:val="28"/>
        </w:rPr>
        <w:t> </w:t>
      </w:r>
      <w:r>
        <w:rPr/>
        <w:t>save the pointer and</w:t>
      </w:r>
      <w:r>
        <w:rPr>
          <w:spacing w:val="-3"/>
        </w:rPr>
        <w:t> </w:t>
      </w:r>
      <w:r>
        <w:rPr/>
        <w:t>build</w:t>
      </w:r>
      <w:r>
        <w:rPr>
          <w:spacing w:val="-7"/>
        </w:rPr>
        <w:t> </w:t>
      </w:r>
      <w:r>
        <w:rPr/>
        <w:t>the</w:t>
      </w:r>
      <w:r>
        <w:rPr>
          <w:spacing w:val="-3"/>
        </w:rPr>
        <w:t> </w:t>
      </w:r>
      <w:r>
        <w:rPr/>
        <w:t>expression</w:t>
      </w:r>
      <w:r>
        <w:rPr>
          <w:spacing w:val="-5"/>
        </w:rPr>
        <w:t> </w:t>
      </w:r>
      <w:r>
        <w:rPr/>
        <w:t>tree</w:t>
      </w:r>
      <w:r>
        <w:rPr>
          <w:spacing w:val="-3"/>
        </w:rPr>
        <w:t> </w:t>
      </w:r>
      <w:r>
        <w:rPr/>
        <w:t>for</w:t>
      </w:r>
      <w:r>
        <w:rPr>
          <w:spacing w:val="-2"/>
        </w:rPr>
        <w:t> </w:t>
      </w:r>
      <w:r>
        <w:rPr/>
        <w:t>the</w:t>
      </w:r>
      <w:r>
        <w:rPr>
          <w:spacing w:val="-3"/>
        </w:rPr>
        <w:t> </w:t>
      </w:r>
      <w:r>
        <w:rPr/>
        <w:t>function</w:t>
      </w:r>
      <w:r>
        <w:rPr>
          <w:spacing w:val="-5"/>
        </w:rPr>
        <w:t> </w:t>
      </w:r>
      <w:r>
        <w:rPr/>
        <w:t>argument</w:t>
      </w:r>
      <w:r>
        <w:rPr>
          <w:spacing w:val="-4"/>
        </w:rPr>
        <w:t> </w:t>
      </w:r>
      <w:r>
        <w:rPr/>
        <w:t>by</w:t>
      </w:r>
      <w:r>
        <w:rPr>
          <w:spacing w:val="-2"/>
        </w:rPr>
        <w:t> </w:t>
      </w:r>
      <w:r>
        <w:rPr/>
        <w:t>calling</w:t>
      </w:r>
      <w:r>
        <w:rPr>
          <w:spacing w:val="-6"/>
        </w:rPr>
        <w:t> </w:t>
      </w:r>
      <w:r>
        <w:rPr>
          <w:rFonts w:ascii="Trebuchet MS"/>
          <w:b/>
        </w:rPr>
        <w:t>sum()</w:t>
      </w:r>
      <w:r>
        <w:rPr/>
        <w:t>. Then we use </w:t>
      </w:r>
      <w:r>
        <w:rPr>
          <w:rFonts w:ascii="Trebuchet MS"/>
          <w:b/>
        </w:rPr>
        <w:t>Math</w:t>
      </w:r>
      <w:r>
        <w:rPr/>
        <w:t>, the type description for the function, and let </w:t>
      </w:r>
      <w:r>
        <w:rPr>
          <w:rFonts w:ascii="Trebuchet MS"/>
          <w:b/>
        </w:rPr>
        <w:t>new() </w:t>
      </w:r>
      <w:r>
        <w:rPr/>
        <w:t>build </w:t>
      </w:r>
      <w:r>
        <w:rPr/>
        <w:t>the following node for the expression tree:</w:t>
      </w:r>
    </w:p>
    <w:p>
      <w:pPr>
        <w:pStyle w:val="BodyText"/>
        <w:spacing w:after="0" w:line="235" w:lineRule="auto"/>
        <w:sectPr>
          <w:headerReference w:type="default" r:id="rId54"/>
          <w:pgSz w:w="11900" w:h="16840"/>
          <w:pgMar w:header="0" w:footer="0" w:top="1360" w:bottom="280" w:left="1700" w:right="708"/>
        </w:sectPr>
      </w:pPr>
    </w:p>
    <w:p>
      <w:pPr>
        <w:pStyle w:val="BodyText"/>
        <w:ind w:left="0"/>
        <w:jc w:val="left"/>
      </w:pPr>
    </w:p>
    <w:p>
      <w:pPr>
        <w:pStyle w:val="BodyText"/>
        <w:ind w:left="0"/>
        <w:jc w:val="left"/>
      </w:pPr>
    </w:p>
    <w:p>
      <w:pPr>
        <w:pStyle w:val="BodyText"/>
        <w:spacing w:before="28"/>
        <w:ind w:left="0"/>
        <w:jc w:val="left"/>
      </w:pPr>
    </w:p>
    <w:p>
      <w:pPr>
        <w:pStyle w:val="BodyText"/>
        <w:spacing w:after="0"/>
        <w:jc w:val="left"/>
        <w:sectPr>
          <w:headerReference w:type="even" r:id="rId55"/>
          <w:pgSz w:w="11900" w:h="16840"/>
          <w:pgMar w:header="1435" w:footer="0" w:top="1700" w:bottom="280" w:left="1700" w:right="708"/>
          <w:pgNumType w:start="54"/>
        </w:sectPr>
      </w:pPr>
    </w:p>
    <w:p>
      <w:pPr>
        <w:pStyle w:val="BodyText"/>
        <w:ind w:left="0"/>
        <w:jc w:val="left"/>
        <w:rPr>
          <w:sz w:val="18"/>
        </w:rPr>
      </w:pPr>
    </w:p>
    <w:p>
      <w:pPr>
        <w:pStyle w:val="BodyText"/>
        <w:spacing w:before="21"/>
        <w:ind w:left="0"/>
        <w:jc w:val="left"/>
        <w:rPr>
          <w:sz w:val="18"/>
        </w:rPr>
      </w:pPr>
    </w:p>
    <w:p>
      <w:pPr>
        <w:spacing w:before="0"/>
        <w:ind w:left="0" w:right="0" w:firstLine="0"/>
        <w:jc w:val="right"/>
        <w:rPr>
          <w:rFonts w:ascii="Courier New"/>
          <w:sz w:val="18"/>
        </w:rPr>
      </w:pPr>
      <w:r>
        <w:rPr>
          <w:rFonts w:ascii="Courier New"/>
          <w:spacing w:val="-4"/>
          <w:sz w:val="18"/>
        </w:rPr>
        <w:t>Math</w:t>
      </w:r>
    </w:p>
    <w:p>
      <w:pPr>
        <w:spacing w:before="100"/>
        <w:ind w:left="2974" w:right="0" w:firstLine="0"/>
        <w:jc w:val="left"/>
        <w:rPr>
          <w:rFonts w:ascii="Courier New"/>
          <w:sz w:val="18"/>
        </w:rPr>
      </w:pPr>
      <w:r>
        <w:rPr/>
        <w:br w:type="column"/>
      </w:r>
      <w:r>
        <w:rPr>
          <w:rFonts w:ascii="Courier New"/>
          <w:sz w:val="18"/>
        </w:rPr>
        <w:t>struct</w:t>
      </w:r>
      <w:r>
        <w:rPr>
          <w:rFonts w:ascii="Courier New"/>
          <w:spacing w:val="16"/>
          <w:sz w:val="18"/>
        </w:rPr>
        <w:t> </w:t>
      </w:r>
      <w:r>
        <w:rPr>
          <w:rFonts w:ascii="Courier New"/>
          <w:spacing w:val="-5"/>
          <w:sz w:val="18"/>
        </w:rPr>
        <w:t>Bin</w:t>
      </w:r>
    </w:p>
    <w:p>
      <w:pPr>
        <w:spacing w:before="105"/>
        <w:ind w:left="79" w:right="0" w:firstLine="0"/>
        <w:jc w:val="center"/>
        <w:rPr>
          <w:rFonts w:ascii="Symbol" w:hAnsi="Symbol"/>
          <w:sz w:val="20"/>
        </w:rPr>
      </w:pPr>
      <w:r>
        <w:rPr>
          <w:rFonts w:ascii="Symbol" w:hAnsi="Symbol"/>
          <w:sz w:val="20"/>
        </w:rPr>
        <mc:AlternateContent>
          <mc:Choice Requires="wps">
            <w:drawing>
              <wp:anchor distT="0" distB="0" distL="0" distR="0" allowOverlap="1" layoutInCell="1" locked="0" behindDoc="1" simplePos="0" relativeHeight="482778112">
                <wp:simplePos x="0" y="0"/>
                <wp:positionH relativeFrom="page">
                  <wp:posOffset>3884676</wp:posOffset>
                </wp:positionH>
                <wp:positionV relativeFrom="paragraph">
                  <wp:posOffset>-399622</wp:posOffset>
                </wp:positionV>
                <wp:extent cx="1831975" cy="125603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1831975" cy="1256030"/>
                        </a:xfrm>
                        <a:custGeom>
                          <a:avLst/>
                          <a:gdLst/>
                          <a:ahLst/>
                          <a:cxnLst/>
                          <a:rect l="l" t="t" r="r" b="b"/>
                          <a:pathLst>
                            <a:path w="1831975" h="1256030">
                              <a:moveTo>
                                <a:pt x="1258824" y="457200"/>
                              </a:moveTo>
                              <a:lnTo>
                                <a:pt x="1716024" y="457200"/>
                              </a:lnTo>
                              <a:lnTo>
                                <a:pt x="1716024" y="685800"/>
                              </a:lnTo>
                              <a:lnTo>
                                <a:pt x="1258824" y="685800"/>
                              </a:lnTo>
                              <a:lnTo>
                                <a:pt x="1258824" y="457200"/>
                              </a:lnTo>
                              <a:close/>
                            </a:path>
                            <a:path w="1831975" h="1256030">
                              <a:moveTo>
                                <a:pt x="1258824" y="685800"/>
                              </a:moveTo>
                              <a:lnTo>
                                <a:pt x="1487424" y="685800"/>
                              </a:lnTo>
                              <a:lnTo>
                                <a:pt x="1487424" y="914400"/>
                              </a:lnTo>
                              <a:lnTo>
                                <a:pt x="1258824" y="914400"/>
                              </a:lnTo>
                              <a:lnTo>
                                <a:pt x="1258824" y="685800"/>
                              </a:lnTo>
                              <a:close/>
                            </a:path>
                            <a:path w="1831975" h="1256030">
                              <a:moveTo>
                                <a:pt x="1487424" y="685800"/>
                              </a:moveTo>
                              <a:lnTo>
                                <a:pt x="1716024" y="685800"/>
                              </a:lnTo>
                              <a:lnTo>
                                <a:pt x="1716024" y="914400"/>
                              </a:lnTo>
                              <a:lnTo>
                                <a:pt x="1487424" y="914400"/>
                              </a:lnTo>
                              <a:lnTo>
                                <a:pt x="1487424" y="685800"/>
                              </a:lnTo>
                              <a:close/>
                            </a:path>
                            <a:path w="1831975" h="1256030">
                              <a:moveTo>
                                <a:pt x="1487424" y="569976"/>
                              </a:moveTo>
                              <a:lnTo>
                                <a:pt x="0" y="758951"/>
                              </a:lnTo>
                            </a:path>
                            <a:path w="1831975" h="1256030">
                              <a:moveTo>
                                <a:pt x="88391" y="725424"/>
                              </a:moveTo>
                              <a:lnTo>
                                <a:pt x="0" y="758951"/>
                              </a:lnTo>
                            </a:path>
                            <a:path w="1831975" h="1256030">
                              <a:moveTo>
                                <a:pt x="94487" y="771144"/>
                              </a:moveTo>
                              <a:lnTo>
                                <a:pt x="0" y="762000"/>
                              </a:lnTo>
                            </a:path>
                            <a:path w="1831975" h="1256030">
                              <a:moveTo>
                                <a:pt x="917448" y="1255776"/>
                              </a:moveTo>
                              <a:lnTo>
                                <a:pt x="874776" y="1237488"/>
                              </a:lnTo>
                            </a:path>
                            <a:path w="1831975" h="1256030">
                              <a:moveTo>
                                <a:pt x="835151" y="1219200"/>
                              </a:moveTo>
                              <a:lnTo>
                                <a:pt x="792479" y="1200912"/>
                              </a:lnTo>
                            </a:path>
                            <a:path w="1831975" h="1256030">
                              <a:moveTo>
                                <a:pt x="755903" y="1182624"/>
                              </a:moveTo>
                              <a:lnTo>
                                <a:pt x="713232" y="1164336"/>
                              </a:lnTo>
                            </a:path>
                            <a:path w="1831975" h="1256030">
                              <a:moveTo>
                                <a:pt x="597408" y="1109472"/>
                              </a:moveTo>
                              <a:lnTo>
                                <a:pt x="554736" y="1091183"/>
                              </a:lnTo>
                            </a:path>
                            <a:path w="1831975" h="1256030">
                              <a:moveTo>
                                <a:pt x="518160" y="1072896"/>
                              </a:moveTo>
                              <a:lnTo>
                                <a:pt x="475488" y="1054607"/>
                              </a:lnTo>
                            </a:path>
                            <a:path w="1831975" h="1256030">
                              <a:moveTo>
                                <a:pt x="438912" y="1036320"/>
                              </a:moveTo>
                              <a:lnTo>
                                <a:pt x="396239" y="1018031"/>
                              </a:lnTo>
                            </a:path>
                            <a:path w="1831975" h="1256030">
                              <a:moveTo>
                                <a:pt x="359663" y="999744"/>
                              </a:moveTo>
                              <a:lnTo>
                                <a:pt x="316991" y="981455"/>
                              </a:lnTo>
                            </a:path>
                            <a:path w="1831975" h="1256030">
                              <a:moveTo>
                                <a:pt x="280415" y="966216"/>
                              </a:moveTo>
                              <a:lnTo>
                                <a:pt x="237744" y="947927"/>
                              </a:lnTo>
                            </a:path>
                            <a:path w="1831975" h="1256030">
                              <a:moveTo>
                                <a:pt x="201168" y="929640"/>
                              </a:moveTo>
                              <a:lnTo>
                                <a:pt x="158496" y="911351"/>
                              </a:lnTo>
                            </a:path>
                            <a:path w="1831975" h="1256030">
                              <a:moveTo>
                                <a:pt x="121920" y="893064"/>
                              </a:moveTo>
                              <a:lnTo>
                                <a:pt x="79248" y="874776"/>
                              </a:lnTo>
                            </a:path>
                            <a:path w="1831975" h="1256030">
                              <a:moveTo>
                                <a:pt x="42672" y="856488"/>
                              </a:moveTo>
                              <a:lnTo>
                                <a:pt x="0" y="838200"/>
                              </a:lnTo>
                            </a:path>
                            <a:path w="1831975" h="1256030">
                              <a:moveTo>
                                <a:pt x="94487" y="853440"/>
                              </a:moveTo>
                              <a:lnTo>
                                <a:pt x="3048" y="838200"/>
                              </a:lnTo>
                            </a:path>
                            <a:path w="1831975" h="1256030">
                              <a:moveTo>
                                <a:pt x="76200" y="896112"/>
                              </a:moveTo>
                              <a:lnTo>
                                <a:pt x="3048" y="838200"/>
                              </a:lnTo>
                            </a:path>
                            <a:path w="1831975" h="1256030">
                              <a:moveTo>
                                <a:pt x="1374648" y="798576"/>
                              </a:moveTo>
                              <a:lnTo>
                                <a:pt x="917448" y="1139952"/>
                              </a:lnTo>
                            </a:path>
                            <a:path w="1831975" h="1256030">
                              <a:moveTo>
                                <a:pt x="975360" y="1069848"/>
                              </a:moveTo>
                              <a:lnTo>
                                <a:pt x="914400" y="1143000"/>
                              </a:lnTo>
                            </a:path>
                            <a:path w="1831975" h="1256030">
                              <a:moveTo>
                                <a:pt x="1002791" y="1106424"/>
                              </a:moveTo>
                              <a:lnTo>
                                <a:pt x="914400" y="1143000"/>
                              </a:lnTo>
                            </a:path>
                            <a:path w="1831975" h="1256030">
                              <a:moveTo>
                                <a:pt x="1603248" y="798576"/>
                              </a:moveTo>
                              <a:lnTo>
                                <a:pt x="1831848" y="1139952"/>
                              </a:lnTo>
                            </a:path>
                            <a:path w="1831975" h="1256030">
                              <a:moveTo>
                                <a:pt x="1761744" y="1078992"/>
                              </a:moveTo>
                              <a:lnTo>
                                <a:pt x="1831848" y="1139952"/>
                              </a:lnTo>
                            </a:path>
                            <a:path w="1831975" h="1256030">
                              <a:moveTo>
                                <a:pt x="1798320" y="1051559"/>
                              </a:moveTo>
                              <a:lnTo>
                                <a:pt x="1831848" y="1139952"/>
                              </a:lnTo>
                            </a:path>
                            <a:path w="1831975" h="1256030">
                              <a:moveTo>
                                <a:pt x="1487424" y="0"/>
                              </a:moveTo>
                              <a:lnTo>
                                <a:pt x="1487424" y="457200"/>
                              </a:lnTo>
                            </a:path>
                            <a:path w="1831975" h="1256030">
                              <a:moveTo>
                                <a:pt x="1466088" y="365759"/>
                              </a:moveTo>
                              <a:lnTo>
                                <a:pt x="1490472" y="457200"/>
                              </a:lnTo>
                            </a:path>
                            <a:path w="1831975" h="1256030">
                              <a:moveTo>
                                <a:pt x="1511808" y="365759"/>
                              </a:moveTo>
                              <a:lnTo>
                                <a:pt x="1487424" y="457200"/>
                              </a:lnTo>
                            </a:path>
                          </a:pathLst>
                        </a:custGeom>
                        <a:ln w="304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5.880005pt;margin-top:-31.466351pt;width:144.25pt;height:98.9pt;mso-position-horizontal-relative:page;mso-position-vertical-relative:paragraph;z-index:-20538368" id="docshape105" coordorigin="6118,-629" coordsize="2885,1978" path="m8100,91l8820,91,8820,451,8100,451,8100,91xm8100,451l8460,451,8460,811,8100,811,8100,451xm8460,451l8820,451,8820,811,8460,811,8460,451xm8460,268l6118,566m6257,513l6118,566m6266,585l6118,571m7562,1348l7495,1319m7433,1291l7366,1262m7308,1233l7241,1204m7058,1118l6991,1089m6934,1060l6866,1031m6809,1003l6742,974m6684,945l6617,916m6559,892l6492,863m6434,835l6367,806m6310,777l6242,748m6185,719l6118,691m6266,715l6122,691m6238,782l6122,691m8282,628l7562,1166m7654,1055l7558,1171m7697,1113l7558,1171m8642,628l9002,1166m8892,1070l9002,1166m8950,1027l9002,1166m8460,-629l8460,91m8426,-53l8465,91m8498,-53l8460,91e" filled="false" stroked="true" strokeweight=".24pt" strokecolor="#000000">
                <v:path arrowok="t"/>
                <v:stroke dashstyle="solid"/>
                <w10:wrap type="none"/>
              </v:shape>
            </w:pict>
          </mc:Fallback>
        </mc:AlternateContent>
      </w:r>
      <w:r>
        <w:rPr>
          <w:rFonts w:ascii="Symbol" w:hAnsi="Symbol"/>
          <w:spacing w:val="-10"/>
          <w:sz w:val="20"/>
        </w:rPr>
        <w:t></w:t>
      </w:r>
    </w:p>
    <w:p>
      <w:pPr>
        <w:spacing w:after="0"/>
        <w:jc w:val="center"/>
        <w:rPr>
          <w:rFonts w:ascii="Symbol" w:hAnsi="Symbol"/>
          <w:sz w:val="20"/>
        </w:rPr>
        <w:sectPr>
          <w:type w:val="continuous"/>
          <w:pgSz w:w="11900" w:h="16840"/>
          <w:pgMar w:header="1435" w:footer="0" w:top="1700" w:bottom="280" w:left="1700" w:right="708"/>
          <w:cols w:num="2" w:equalWidth="0">
            <w:col w:w="3914" w:space="40"/>
            <w:col w:w="5538"/>
          </w:cols>
        </w:sectPr>
      </w:pPr>
    </w:p>
    <w:p>
      <w:pPr>
        <w:tabs>
          <w:tab w:pos="359" w:val="left" w:leader="none"/>
        </w:tabs>
        <w:spacing w:before="110"/>
        <w:ind w:left="0" w:right="2498" w:firstLine="0"/>
        <w:jc w:val="right"/>
        <w:rPr>
          <w:rFonts w:ascii="Symbol" w:hAnsi="Symbol"/>
          <w:sz w:val="20"/>
        </w:rPr>
      </w:pPr>
      <w:r>
        <w:rPr>
          <w:rFonts w:ascii="Symbol" w:hAnsi="Symbol"/>
          <w:sz w:val="20"/>
        </w:rPr>
        <mc:AlternateContent>
          <mc:Choice Requires="wps">
            <w:drawing>
              <wp:anchor distT="0" distB="0" distL="0" distR="0" allowOverlap="1" layoutInCell="1" locked="0" behindDoc="0" simplePos="0" relativeHeight="15752192">
                <wp:simplePos x="0" y="0"/>
                <wp:positionH relativeFrom="page">
                  <wp:posOffset>2971800</wp:posOffset>
                </wp:positionH>
                <wp:positionV relativeFrom="paragraph">
                  <wp:posOffset>58891</wp:posOffset>
                </wp:positionV>
                <wp:extent cx="917575" cy="688975"/>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917575" cy="688975"/>
                          <a:chExt cx="917575" cy="688975"/>
                        </a:xfrm>
                      </wpg:grpSpPr>
                      <wps:wsp>
                        <wps:cNvPr id="139" name="Textbox 139"/>
                        <wps:cNvSpPr txBox="1"/>
                        <wps:spPr>
                          <a:xfrm>
                            <a:off x="1523" y="458723"/>
                            <a:ext cx="914400" cy="228600"/>
                          </a:xfrm>
                          <a:prstGeom prst="rect">
                            <a:avLst/>
                          </a:prstGeom>
                          <a:ln w="3048">
                            <a:solidFill>
                              <a:srgbClr val="000000"/>
                            </a:solidFill>
                            <a:prstDash val="solid"/>
                          </a:ln>
                        </wps:spPr>
                        <wps:txbx>
                          <w:txbxContent>
                            <w:p>
                              <w:pPr>
                                <w:spacing w:before="59"/>
                                <w:ind w:left="165" w:right="0" w:firstLine="0"/>
                                <w:jc w:val="left"/>
                                <w:rPr>
                                  <w:rFonts w:ascii="Courier New"/>
                                  <w:sz w:val="18"/>
                                </w:rPr>
                              </w:pPr>
                              <w:r>
                                <w:rPr>
                                  <w:rFonts w:ascii="Courier New"/>
                                  <w:spacing w:val="-2"/>
                                  <w:sz w:val="18"/>
                                </w:rPr>
                                <w:t>freeMath()</w:t>
                              </w:r>
                            </w:p>
                          </w:txbxContent>
                        </wps:txbx>
                        <wps:bodyPr wrap="square" lIns="0" tIns="0" rIns="0" bIns="0" rtlCol="0">
                          <a:noAutofit/>
                        </wps:bodyPr>
                      </wps:wsp>
                      <wps:wsp>
                        <wps:cNvPr id="140" name="Textbox 140"/>
                        <wps:cNvSpPr txBox="1"/>
                        <wps:spPr>
                          <a:xfrm>
                            <a:off x="1523" y="230124"/>
                            <a:ext cx="914400" cy="228600"/>
                          </a:xfrm>
                          <a:prstGeom prst="rect">
                            <a:avLst/>
                          </a:prstGeom>
                          <a:ln w="3048">
                            <a:solidFill>
                              <a:srgbClr val="000000"/>
                            </a:solidFill>
                            <a:prstDash val="solid"/>
                          </a:ln>
                        </wps:spPr>
                        <wps:txbx>
                          <w:txbxContent>
                            <w:p>
                              <w:pPr>
                                <w:spacing w:before="59"/>
                                <w:ind w:left="275" w:right="0" w:firstLine="0"/>
                                <w:jc w:val="left"/>
                                <w:rPr>
                                  <w:rFonts w:ascii="Courier New"/>
                                  <w:sz w:val="18"/>
                                </w:rPr>
                              </w:pPr>
                              <w:r>
                                <w:rPr>
                                  <w:rFonts w:ascii="Courier New"/>
                                  <w:spacing w:val="-2"/>
                                  <w:sz w:val="18"/>
                                </w:rPr>
                                <w:t>doMath()</w:t>
                              </w:r>
                            </w:p>
                          </w:txbxContent>
                        </wps:txbx>
                        <wps:bodyPr wrap="square" lIns="0" tIns="0" rIns="0" bIns="0" rtlCol="0">
                          <a:noAutofit/>
                        </wps:bodyPr>
                      </wps:wsp>
                      <wps:wsp>
                        <wps:cNvPr id="141" name="Textbox 141"/>
                        <wps:cNvSpPr txBox="1"/>
                        <wps:spPr>
                          <a:xfrm>
                            <a:off x="1523" y="1523"/>
                            <a:ext cx="914400" cy="228600"/>
                          </a:xfrm>
                          <a:prstGeom prst="rect">
                            <a:avLst/>
                          </a:prstGeom>
                          <a:ln w="3048">
                            <a:solidFill>
                              <a:srgbClr val="000000"/>
                            </a:solidFill>
                            <a:prstDash val="solid"/>
                          </a:ln>
                        </wps:spPr>
                        <wps:txbx>
                          <w:txbxContent>
                            <w:p>
                              <w:pPr>
                                <w:spacing w:before="59"/>
                                <w:ind w:left="333" w:right="0" w:firstLine="0"/>
                                <w:jc w:val="left"/>
                                <w:rPr>
                                  <w:rFonts w:ascii="Courier New"/>
                                  <w:sz w:val="18"/>
                                </w:rPr>
                              </w:pPr>
                              <w:r>
                                <w:rPr>
                                  <w:rFonts w:ascii="Courier New"/>
                                  <w:spacing w:val="-2"/>
                                  <w:sz w:val="18"/>
                                </w:rPr>
                                <w:t>mkBin()</w:t>
                              </w:r>
                            </w:p>
                          </w:txbxContent>
                        </wps:txbx>
                        <wps:bodyPr wrap="square" lIns="0" tIns="0" rIns="0" bIns="0" rtlCol="0">
                          <a:noAutofit/>
                        </wps:bodyPr>
                      </wps:wsp>
                    </wpg:wgp>
                  </a:graphicData>
                </a:graphic>
              </wp:anchor>
            </w:drawing>
          </mc:Choice>
          <mc:Fallback>
            <w:pict>
              <v:group style="position:absolute;margin-left:234pt;margin-top:4.637087pt;width:72.25pt;height:54.25pt;mso-position-horizontal-relative:page;mso-position-vertical-relative:paragraph;z-index:15752192" id="docshapegroup106" coordorigin="4680,93" coordsize="1445,1085">
                <v:shape style="position:absolute;left:4682;top:815;width:1440;height:360" type="#_x0000_t202" id="docshape107" filled="false" stroked="true" strokeweight=".24pt" strokecolor="#000000">
                  <v:textbox inset="0,0,0,0">
                    <w:txbxContent>
                      <w:p>
                        <w:pPr>
                          <w:spacing w:before="59"/>
                          <w:ind w:left="165" w:right="0" w:firstLine="0"/>
                          <w:jc w:val="left"/>
                          <w:rPr>
                            <w:rFonts w:ascii="Courier New"/>
                            <w:sz w:val="18"/>
                          </w:rPr>
                        </w:pPr>
                        <w:r>
                          <w:rPr>
                            <w:rFonts w:ascii="Courier New"/>
                            <w:spacing w:val="-2"/>
                            <w:sz w:val="18"/>
                          </w:rPr>
                          <w:t>freeMath()</w:t>
                        </w:r>
                      </w:p>
                    </w:txbxContent>
                  </v:textbox>
                  <v:stroke dashstyle="solid"/>
                  <w10:wrap type="none"/>
                </v:shape>
                <v:shape style="position:absolute;left:4682;top:455;width:1440;height:360" type="#_x0000_t202" id="docshape108" filled="false" stroked="true" strokeweight=".24pt" strokecolor="#000000">
                  <v:textbox inset="0,0,0,0">
                    <w:txbxContent>
                      <w:p>
                        <w:pPr>
                          <w:spacing w:before="59"/>
                          <w:ind w:left="275" w:right="0" w:firstLine="0"/>
                          <w:jc w:val="left"/>
                          <w:rPr>
                            <w:rFonts w:ascii="Courier New"/>
                            <w:sz w:val="18"/>
                          </w:rPr>
                        </w:pPr>
                        <w:r>
                          <w:rPr>
                            <w:rFonts w:ascii="Courier New"/>
                            <w:spacing w:val="-2"/>
                            <w:sz w:val="18"/>
                          </w:rPr>
                          <w:t>doMath()</w:t>
                        </w:r>
                      </w:p>
                    </w:txbxContent>
                  </v:textbox>
                  <v:stroke dashstyle="solid"/>
                  <w10:wrap type="none"/>
                </v:shape>
                <v:shape style="position:absolute;left:4682;top:95;width:1440;height:360" type="#_x0000_t202" id="docshape109" filled="false" stroked="true" strokeweight=".24pt" strokecolor="#000000">
                  <v:textbox inset="0,0,0,0">
                    <w:txbxContent>
                      <w:p>
                        <w:pPr>
                          <w:spacing w:before="59"/>
                          <w:ind w:left="333" w:right="0" w:firstLine="0"/>
                          <w:jc w:val="left"/>
                          <w:rPr>
                            <w:rFonts w:ascii="Courier New"/>
                            <w:sz w:val="18"/>
                          </w:rPr>
                        </w:pPr>
                        <w:r>
                          <w:rPr>
                            <w:rFonts w:ascii="Courier New"/>
                            <w:spacing w:val="-2"/>
                            <w:sz w:val="18"/>
                          </w:rPr>
                          <w:t>mkBin()</w:t>
                        </w:r>
                      </w:p>
                    </w:txbxContent>
                  </v:textbox>
                  <v:stroke dashstyle="solid"/>
                  <w10:wrap type="none"/>
                </v:shape>
                <w10:wrap type="none"/>
              </v:group>
            </w:pict>
          </mc:Fallback>
        </mc:AlternateContent>
      </w:r>
      <w:r>
        <w:rPr>
          <w:rFonts w:ascii="Symbol" w:hAnsi="Symbol"/>
          <w:spacing w:val="-10"/>
          <w:sz w:val="20"/>
        </w:rPr>
        <w:t></w:t>
      </w:r>
      <w:r>
        <w:rPr>
          <w:rFonts w:ascii="Times New Roman" w:hAnsi="Times New Roman"/>
          <w:sz w:val="20"/>
        </w:rPr>
        <w:tab/>
      </w:r>
      <w:r>
        <w:rPr>
          <w:rFonts w:ascii="Symbol" w:hAnsi="Symbol"/>
          <w:spacing w:val="-10"/>
          <w:sz w:val="20"/>
        </w:rPr>
        <w:t></w:t>
      </w:r>
    </w:p>
    <w:p>
      <w:pPr>
        <w:pStyle w:val="BodyText"/>
        <w:spacing w:before="243"/>
        <w:ind w:left="0"/>
        <w:jc w:val="left"/>
        <w:rPr>
          <w:rFonts w:ascii="Symbol" w:hAnsi="Symbol"/>
        </w:rPr>
      </w:pPr>
    </w:p>
    <w:p>
      <w:pPr>
        <w:spacing w:before="0"/>
        <w:ind w:left="0" w:right="1990" w:firstLine="0"/>
        <w:jc w:val="right"/>
        <w:rPr>
          <w:rFonts w:ascii="Trebuchet MS"/>
          <w:i/>
          <w:sz w:val="20"/>
        </w:rPr>
      </w:pPr>
      <w:r>
        <w:rPr>
          <w:rFonts w:ascii="Trebuchet MS"/>
          <w:i/>
          <w:sz w:val="20"/>
        </w:rPr>
        <mc:AlternateContent>
          <mc:Choice Requires="wps">
            <w:drawing>
              <wp:anchor distT="0" distB="0" distL="0" distR="0" allowOverlap="1" layoutInCell="1" locked="0" behindDoc="0" simplePos="0" relativeHeight="15752704">
                <wp:simplePos x="0" y="0"/>
                <wp:positionH relativeFrom="page">
                  <wp:posOffset>4305300</wp:posOffset>
                </wp:positionH>
                <wp:positionV relativeFrom="paragraph">
                  <wp:posOffset>-25334</wp:posOffset>
                </wp:positionV>
                <wp:extent cx="993775" cy="92329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993775" cy="923290"/>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tblGrid>
                            <w:tr>
                              <w:trPr>
                                <w:trHeight w:val="364" w:hRule="atLeast"/>
                              </w:trPr>
                              <w:tc>
                                <w:tcPr>
                                  <w:tcW w:w="1440" w:type="dxa"/>
                                </w:tcPr>
                                <w:p>
                                  <w:pPr>
                                    <w:pStyle w:val="TableParagraph"/>
                                    <w:spacing w:before="22"/>
                                    <w:ind w:left="12" w:right="2"/>
                                    <w:jc w:val="center"/>
                                    <w:rPr>
                                      <w:rFonts w:ascii="Symbol" w:hAnsi="Symbol"/>
                                      <w:sz w:val="20"/>
                                    </w:rPr>
                                  </w:pPr>
                                  <w:r>
                                    <w:rPr>
                                      <w:rFonts w:ascii="Symbol" w:hAnsi="Symbol"/>
                                      <w:spacing w:val="-10"/>
                                      <w:sz w:val="20"/>
                                    </w:rPr>
                                    <w:t></w:t>
                                  </w:r>
                                </w:p>
                              </w:tc>
                            </w:tr>
                            <w:tr>
                              <w:trPr>
                                <w:trHeight w:val="355" w:hRule="atLeast"/>
                              </w:trPr>
                              <w:tc>
                                <w:tcPr>
                                  <w:tcW w:w="1440" w:type="dxa"/>
                                </w:tcPr>
                                <w:p>
                                  <w:pPr>
                                    <w:pStyle w:val="TableParagraph"/>
                                    <w:spacing w:before="63"/>
                                    <w:ind w:left="10" w:right="10"/>
                                    <w:jc w:val="center"/>
                                    <w:rPr>
                                      <w:sz w:val="18"/>
                                    </w:rPr>
                                  </w:pPr>
                                  <w:r>
                                    <w:rPr>
                                      <w:spacing w:val="-2"/>
                                      <w:sz w:val="18"/>
                                    </w:rPr>
                                    <w:t>"sin"</w:t>
                                  </w:r>
                                </w:p>
                              </w:tc>
                            </w:tr>
                            <w:tr>
                              <w:trPr>
                                <w:trHeight w:val="355" w:hRule="atLeast"/>
                              </w:trPr>
                              <w:tc>
                                <w:tcPr>
                                  <w:tcW w:w="1440" w:type="dxa"/>
                                </w:tcPr>
                                <w:p>
                                  <w:pPr>
                                    <w:pStyle w:val="TableParagraph"/>
                                    <w:spacing w:before="59"/>
                                    <w:ind w:left="10" w:right="12"/>
                                    <w:jc w:val="center"/>
                                    <w:rPr>
                                      <w:sz w:val="18"/>
                                    </w:rPr>
                                  </w:pPr>
                                  <w:r>
                                    <w:rPr>
                                      <w:spacing w:val="-4"/>
                                      <w:sz w:val="18"/>
                                    </w:rPr>
                                    <w:t>MATH</w:t>
                                  </w:r>
                                </w:p>
                              </w:tc>
                            </w:tr>
                            <w:tr>
                              <w:trPr>
                                <w:trHeight w:val="355" w:hRule="atLeast"/>
                              </w:trPr>
                              <w:tc>
                                <w:tcPr>
                                  <w:tcW w:w="1440" w:type="dxa"/>
                                </w:tcPr>
                                <w:p>
                                  <w:pPr>
                                    <w:pStyle w:val="TableParagraph"/>
                                    <w:spacing w:before="59"/>
                                    <w:ind w:left="10" w:right="10"/>
                                    <w:jc w:val="center"/>
                                    <w:rPr>
                                      <w:sz w:val="18"/>
                                    </w:rPr>
                                  </w:pPr>
                                  <w:r>
                                    <w:rPr>
                                      <w:spacing w:val="-2"/>
                                      <w:sz w:val="18"/>
                                    </w:rPr>
                                    <w:t>sin()</w:t>
                                  </w:r>
                                </w:p>
                              </w:tc>
                            </w:tr>
                          </w:tbl>
                          <w:p>
                            <w:pPr>
                              <w:pStyle w:val="BodyText"/>
                              <w:ind w:left="0"/>
                              <w:jc w:val="left"/>
                            </w:pPr>
                          </w:p>
                        </w:txbxContent>
                      </wps:txbx>
                      <wps:bodyPr wrap="square" lIns="0" tIns="0" rIns="0" bIns="0" rtlCol="0">
                        <a:noAutofit/>
                      </wps:bodyPr>
                    </wps:wsp>
                  </a:graphicData>
                </a:graphic>
              </wp:anchor>
            </w:drawing>
          </mc:Choice>
          <mc:Fallback>
            <w:pict>
              <v:shape style="position:absolute;margin-left:339pt;margin-top:-1.994866pt;width:78.25pt;height:72.7pt;mso-position-horizontal-relative:page;mso-position-vertical-relative:paragraph;z-index:15752704" type="#_x0000_t202" id="docshape110"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40"/>
                      </w:tblGrid>
                      <w:tr>
                        <w:trPr>
                          <w:trHeight w:val="364" w:hRule="atLeast"/>
                        </w:trPr>
                        <w:tc>
                          <w:tcPr>
                            <w:tcW w:w="1440" w:type="dxa"/>
                          </w:tcPr>
                          <w:p>
                            <w:pPr>
                              <w:pStyle w:val="TableParagraph"/>
                              <w:spacing w:before="22"/>
                              <w:ind w:left="12" w:right="2"/>
                              <w:jc w:val="center"/>
                              <w:rPr>
                                <w:rFonts w:ascii="Symbol" w:hAnsi="Symbol"/>
                                <w:sz w:val="20"/>
                              </w:rPr>
                            </w:pPr>
                            <w:r>
                              <w:rPr>
                                <w:rFonts w:ascii="Symbol" w:hAnsi="Symbol"/>
                                <w:spacing w:val="-10"/>
                                <w:sz w:val="20"/>
                              </w:rPr>
                              <w:t></w:t>
                            </w:r>
                          </w:p>
                        </w:tc>
                      </w:tr>
                      <w:tr>
                        <w:trPr>
                          <w:trHeight w:val="355" w:hRule="atLeast"/>
                        </w:trPr>
                        <w:tc>
                          <w:tcPr>
                            <w:tcW w:w="1440" w:type="dxa"/>
                          </w:tcPr>
                          <w:p>
                            <w:pPr>
                              <w:pStyle w:val="TableParagraph"/>
                              <w:spacing w:before="63"/>
                              <w:ind w:left="10" w:right="10"/>
                              <w:jc w:val="center"/>
                              <w:rPr>
                                <w:sz w:val="18"/>
                              </w:rPr>
                            </w:pPr>
                            <w:r>
                              <w:rPr>
                                <w:spacing w:val="-2"/>
                                <w:sz w:val="18"/>
                              </w:rPr>
                              <w:t>"sin"</w:t>
                            </w:r>
                          </w:p>
                        </w:tc>
                      </w:tr>
                      <w:tr>
                        <w:trPr>
                          <w:trHeight w:val="355" w:hRule="atLeast"/>
                        </w:trPr>
                        <w:tc>
                          <w:tcPr>
                            <w:tcW w:w="1440" w:type="dxa"/>
                          </w:tcPr>
                          <w:p>
                            <w:pPr>
                              <w:pStyle w:val="TableParagraph"/>
                              <w:spacing w:before="59"/>
                              <w:ind w:left="10" w:right="12"/>
                              <w:jc w:val="center"/>
                              <w:rPr>
                                <w:sz w:val="18"/>
                              </w:rPr>
                            </w:pPr>
                            <w:r>
                              <w:rPr>
                                <w:spacing w:val="-4"/>
                                <w:sz w:val="18"/>
                              </w:rPr>
                              <w:t>MATH</w:t>
                            </w:r>
                          </w:p>
                        </w:tc>
                      </w:tr>
                      <w:tr>
                        <w:trPr>
                          <w:trHeight w:val="355" w:hRule="atLeast"/>
                        </w:trPr>
                        <w:tc>
                          <w:tcPr>
                            <w:tcW w:w="1440" w:type="dxa"/>
                          </w:tcPr>
                          <w:p>
                            <w:pPr>
                              <w:pStyle w:val="TableParagraph"/>
                              <w:spacing w:before="59"/>
                              <w:ind w:left="10" w:right="10"/>
                              <w:jc w:val="center"/>
                              <w:rPr>
                                <w:sz w:val="18"/>
                              </w:rPr>
                            </w:pPr>
                            <w:r>
                              <w:rPr>
                                <w:spacing w:val="-2"/>
                                <w:sz w:val="18"/>
                              </w:rPr>
                              <w:t>sin()</w:t>
                            </w:r>
                          </w:p>
                        </w:tc>
                      </w:tr>
                    </w:tbl>
                    <w:p>
                      <w:pPr>
                        <w:pStyle w:val="BodyText"/>
                        <w:ind w:left="0"/>
                        <w:jc w:val="left"/>
                      </w:pPr>
                    </w:p>
                  </w:txbxContent>
                </v:textbox>
                <w10:wrap type="none"/>
              </v:shape>
            </w:pict>
          </mc:Fallback>
        </mc:AlternateContent>
      </w:r>
      <w:r>
        <w:rPr>
          <w:rFonts w:ascii="Trebuchet MS"/>
          <w:i/>
          <w:spacing w:val="-5"/>
          <w:w w:val="110"/>
          <w:sz w:val="20"/>
        </w:rPr>
        <w:t>sum</w:t>
      </w:r>
    </w:p>
    <w:p>
      <w:pPr>
        <w:pStyle w:val="BodyText"/>
        <w:ind w:left="0"/>
        <w:jc w:val="left"/>
        <w:rPr>
          <w:rFonts w:ascii="Trebuchet MS"/>
          <w:i/>
        </w:rPr>
      </w:pPr>
    </w:p>
    <w:p>
      <w:pPr>
        <w:pStyle w:val="BodyText"/>
        <w:ind w:left="0"/>
        <w:jc w:val="left"/>
        <w:rPr>
          <w:rFonts w:ascii="Trebuchet MS"/>
          <w:i/>
        </w:rPr>
      </w:pPr>
    </w:p>
    <w:p>
      <w:pPr>
        <w:pStyle w:val="BodyText"/>
        <w:ind w:left="0"/>
        <w:jc w:val="left"/>
        <w:rPr>
          <w:rFonts w:ascii="Trebuchet MS"/>
          <w:i/>
        </w:rPr>
      </w:pPr>
    </w:p>
    <w:p>
      <w:pPr>
        <w:pStyle w:val="BodyText"/>
        <w:ind w:left="0"/>
        <w:jc w:val="left"/>
        <w:rPr>
          <w:rFonts w:ascii="Trebuchet MS"/>
          <w:i/>
        </w:rPr>
      </w:pPr>
    </w:p>
    <w:p>
      <w:pPr>
        <w:pStyle w:val="BodyText"/>
        <w:spacing w:before="80"/>
        <w:ind w:left="0"/>
        <w:jc w:val="left"/>
        <w:rPr>
          <w:rFonts w:ascii="Trebuchet MS"/>
          <w:i/>
        </w:rPr>
      </w:pPr>
    </w:p>
    <w:p>
      <w:pPr>
        <w:spacing w:before="0"/>
        <w:ind w:left="5257" w:right="0" w:firstLine="0"/>
        <w:jc w:val="left"/>
        <w:rPr>
          <w:rFonts w:ascii="Courier New"/>
          <w:sz w:val="18"/>
        </w:rPr>
      </w:pPr>
      <w:r>
        <w:rPr>
          <w:rFonts w:ascii="Courier New"/>
          <w:sz w:val="18"/>
        </w:rPr>
        <w:t>struct</w:t>
      </w:r>
      <w:r>
        <w:rPr>
          <w:rFonts w:ascii="Courier New"/>
          <w:spacing w:val="16"/>
          <w:sz w:val="18"/>
        </w:rPr>
        <w:t> </w:t>
      </w:r>
      <w:r>
        <w:rPr>
          <w:rFonts w:ascii="Courier New"/>
          <w:spacing w:val="-4"/>
          <w:sz w:val="18"/>
        </w:rPr>
        <w:t>Math</w:t>
      </w:r>
    </w:p>
    <w:p>
      <w:pPr>
        <w:pStyle w:val="BodyText"/>
        <w:spacing w:before="9"/>
        <w:ind w:left="0"/>
        <w:jc w:val="left"/>
        <w:rPr>
          <w:rFonts w:ascii="Courier New"/>
          <w:sz w:val="18"/>
        </w:rPr>
      </w:pPr>
    </w:p>
    <w:p>
      <w:pPr>
        <w:pStyle w:val="BodyText"/>
        <w:spacing w:line="237" w:lineRule="auto"/>
        <w:ind w:right="335"/>
      </w:pPr>
      <w:r>
        <w:rPr/>
        <w:t>We let the left side of a binary node point to the symbol table element for the func- tion and we attach the argument tree at the right.</w:t>
      </w:r>
      <w:r>
        <w:rPr>
          <w:spacing w:val="40"/>
        </w:rPr>
        <w:t> </w:t>
      </w:r>
      <w:r>
        <w:rPr/>
        <w:t>The binary node has </w:t>
      </w:r>
      <w:r>
        <w:rPr>
          <w:rFonts w:ascii="Trebuchet MS"/>
          <w:b/>
        </w:rPr>
        <w:t>Math </w:t>
      </w:r>
      <w:r>
        <w:rPr/>
        <w:t>as </w:t>
      </w:r>
      <w:r>
        <w:rPr/>
        <w:t>a type description, i.e., the methods </w:t>
      </w:r>
      <w:r>
        <w:rPr>
          <w:rFonts w:ascii="Trebuchet MS"/>
          <w:b/>
        </w:rPr>
        <w:t>doMath() </w:t>
      </w:r>
      <w:r>
        <w:rPr/>
        <w:t>and </w:t>
      </w:r>
      <w:r>
        <w:rPr>
          <w:rFonts w:ascii="Trebuchet MS"/>
          <w:b/>
        </w:rPr>
        <w:t>freeMath() </w:t>
      </w:r>
      <w:r>
        <w:rPr/>
        <w:t>will be called to exe- cute and delete the node, respectively.</w:t>
      </w:r>
    </w:p>
    <w:p>
      <w:pPr>
        <w:pStyle w:val="BodyText"/>
        <w:spacing w:line="235" w:lineRule="auto" w:before="77"/>
        <w:ind w:right="332" w:firstLine="364"/>
      </w:pPr>
      <w:r>
        <w:rPr/>
        <w:t>The </w:t>
      </w:r>
      <w:r>
        <w:rPr>
          <w:rFonts w:ascii="Trebuchet MS"/>
          <w:b/>
        </w:rPr>
        <w:t>Math </w:t>
      </w:r>
      <w:r>
        <w:rPr/>
        <w:t>node is still constructed with </w:t>
      </w:r>
      <w:r>
        <w:rPr>
          <w:rFonts w:ascii="Trebuchet MS"/>
          <w:b/>
        </w:rPr>
        <w:t>mkBin() </w:t>
      </w:r>
      <w:r>
        <w:rPr/>
        <w:t>because this function does not care</w:t>
      </w:r>
      <w:r>
        <w:rPr>
          <w:spacing w:val="40"/>
        </w:rPr>
        <w:t> </w:t>
      </w:r>
      <w:r>
        <w:rPr/>
        <w:t>what</w:t>
      </w:r>
      <w:r>
        <w:rPr>
          <w:spacing w:val="40"/>
        </w:rPr>
        <w:t> </w:t>
      </w:r>
      <w:r>
        <w:rPr/>
        <w:t>pointers</w:t>
      </w:r>
      <w:r>
        <w:rPr>
          <w:spacing w:val="40"/>
        </w:rPr>
        <w:t> </w:t>
      </w:r>
      <w:r>
        <w:rPr/>
        <w:t>it</w:t>
      </w:r>
      <w:r>
        <w:rPr>
          <w:spacing w:val="40"/>
        </w:rPr>
        <w:t> </w:t>
      </w:r>
      <w:r>
        <w:rPr/>
        <w:t>enters</w:t>
      </w:r>
      <w:r>
        <w:rPr>
          <w:spacing w:val="40"/>
        </w:rPr>
        <w:t> </w:t>
      </w:r>
      <w:r>
        <w:rPr/>
        <w:t>as</w:t>
      </w:r>
      <w:r>
        <w:rPr>
          <w:spacing w:val="40"/>
        </w:rPr>
        <w:t> </w:t>
      </w:r>
      <w:r>
        <w:rPr/>
        <w:t>descendants.</w:t>
      </w:r>
      <w:r>
        <w:rPr>
          <w:spacing w:val="40"/>
        </w:rPr>
        <w:t> </w:t>
      </w:r>
      <w:r>
        <w:rPr>
          <w:rFonts w:ascii="Trebuchet MS"/>
          <w:b/>
        </w:rPr>
        <w:t>freeMath()</w:t>
      </w:r>
      <w:r>
        <w:rPr/>
        <w:t>,</w:t>
      </w:r>
      <w:r>
        <w:rPr>
          <w:spacing w:val="40"/>
        </w:rPr>
        <w:t> </w:t>
      </w:r>
      <w:r>
        <w:rPr/>
        <w:t>however,</w:t>
      </w:r>
      <w:r>
        <w:rPr>
          <w:spacing w:val="40"/>
        </w:rPr>
        <w:t> </w:t>
      </w:r>
      <w:r>
        <w:rPr/>
        <w:t>may</w:t>
      </w:r>
      <w:r>
        <w:rPr>
          <w:spacing w:val="40"/>
        </w:rPr>
        <w:t> </w:t>
      </w:r>
      <w:r>
        <w:rPr/>
        <w:t>only delete the right subtree:</w:t>
      </w:r>
    </w:p>
    <w:p>
      <w:pPr>
        <w:spacing w:before="103"/>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void</w:t>
      </w:r>
      <w:r>
        <w:rPr>
          <w:rFonts w:ascii="Courier New"/>
          <w:spacing w:val="11"/>
          <w:sz w:val="18"/>
        </w:rPr>
        <w:t> </w:t>
      </w:r>
      <w:r>
        <w:rPr>
          <w:rFonts w:ascii="Courier New"/>
          <w:sz w:val="18"/>
        </w:rPr>
        <w:t>freeMath</w:t>
      </w:r>
      <w:r>
        <w:rPr>
          <w:rFonts w:ascii="Courier New"/>
          <w:spacing w:val="21"/>
          <w:sz w:val="18"/>
        </w:rPr>
        <w:t> </w:t>
      </w:r>
      <w:r>
        <w:rPr>
          <w:rFonts w:ascii="Courier New"/>
          <w:sz w:val="18"/>
        </w:rPr>
        <w:t>(void</w:t>
      </w:r>
      <w:r>
        <w:rPr>
          <w:rFonts w:ascii="Courier New"/>
          <w:spacing w:val="14"/>
          <w:sz w:val="18"/>
        </w:rPr>
        <w:t> </w:t>
      </w:r>
      <w:r>
        <w:rPr>
          <w:rFonts w:ascii="Courier New"/>
          <w:sz w:val="18"/>
        </w:rPr>
        <w:t>*</w:t>
      </w:r>
      <w:r>
        <w:rPr>
          <w:rFonts w:ascii="Courier New"/>
          <w:spacing w:val="4"/>
          <w:sz w:val="18"/>
        </w:rPr>
        <w:t> </w:t>
      </w:r>
      <w:r>
        <w:rPr>
          <w:rFonts w:ascii="Courier New"/>
          <w:spacing w:val="-2"/>
          <w:sz w:val="18"/>
        </w:rPr>
        <w:t>tree)</w:t>
      </w:r>
    </w:p>
    <w:p>
      <w:pPr>
        <w:spacing w:before="12"/>
        <w:ind w:left="2406" w:right="0" w:firstLine="0"/>
        <w:jc w:val="left"/>
        <w:rPr>
          <w:rFonts w:ascii="Courier New"/>
          <w:sz w:val="18"/>
        </w:rPr>
      </w:pPr>
      <w:r>
        <w:rPr>
          <w:rFonts w:ascii="Courier New"/>
          <w:spacing w:val="-10"/>
          <w:sz w:val="18"/>
        </w:rPr>
        <w:t>{</w:t>
      </w:r>
    </w:p>
    <w:p>
      <w:pPr>
        <w:spacing w:line="254" w:lineRule="auto" w:before="12"/>
        <w:ind w:left="2847" w:right="3773" w:firstLine="0"/>
        <w:jc w:val="left"/>
        <w:rPr>
          <w:rFonts w:ascii="Courier New"/>
          <w:sz w:val="18"/>
        </w:rPr>
      </w:pPr>
      <w:r>
        <w:rPr>
          <w:rFonts w:ascii="Courier New"/>
          <w:spacing w:val="-2"/>
          <w:sz w:val="18"/>
        </w:rPr>
        <w:t>delete(right(tree)); free(tree);</w:t>
      </w:r>
    </w:p>
    <w:p>
      <w:pPr>
        <w:spacing w:line="204" w:lineRule="exact" w:before="0"/>
        <w:ind w:left="2406" w:right="0" w:firstLine="0"/>
        <w:jc w:val="left"/>
        <w:rPr>
          <w:rFonts w:ascii="Courier New"/>
          <w:sz w:val="18"/>
        </w:rPr>
      </w:pPr>
      <w:r>
        <w:rPr>
          <w:rFonts w:ascii="Courier New"/>
          <w:spacing w:val="-10"/>
          <w:sz w:val="18"/>
        </w:rPr>
        <w:t>}</w:t>
      </w:r>
    </w:p>
    <w:p>
      <w:pPr>
        <w:pStyle w:val="BodyText"/>
        <w:spacing w:line="235" w:lineRule="auto" w:before="67"/>
        <w:ind w:left="1671" w:right="333" w:firstLine="364"/>
      </w:pPr>
      <w:r>
        <w:rPr/>
        <w:t>If we look carefully at the picture, we can see that execution of a </w:t>
      </w:r>
      <w:r>
        <w:rPr>
          <w:rFonts w:ascii="Trebuchet MS"/>
          <w:b/>
        </w:rPr>
        <w:t>Math </w:t>
      </w:r>
      <w:r>
        <w:rPr/>
        <w:t>node is very easy.</w:t>
      </w:r>
      <w:r>
        <w:rPr>
          <w:spacing w:val="40"/>
        </w:rPr>
        <w:t> </w:t>
      </w:r>
      <w:r>
        <w:rPr>
          <w:rFonts w:ascii="Trebuchet MS"/>
          <w:b/>
        </w:rPr>
        <w:t>doMath() </w:t>
      </w:r>
      <w:r>
        <w:rPr/>
        <w:t>needs to call whatever function is stored in the symbol </w:t>
      </w:r>
      <w:r>
        <w:rPr/>
        <w:t>table element</w:t>
      </w:r>
      <w:r>
        <w:rPr>
          <w:spacing w:val="-1"/>
        </w:rPr>
        <w:t> </w:t>
      </w:r>
      <w:r>
        <w:rPr/>
        <w:t>accessible</w:t>
      </w:r>
      <w:r>
        <w:rPr>
          <w:spacing w:val="4"/>
        </w:rPr>
        <w:t> </w:t>
      </w:r>
      <w:r>
        <w:rPr/>
        <w:t>as</w:t>
      </w:r>
      <w:r>
        <w:rPr>
          <w:spacing w:val="5"/>
        </w:rPr>
        <w:t> </w:t>
      </w:r>
      <w:r>
        <w:rPr/>
        <w:t>the</w:t>
      </w:r>
      <w:r>
        <w:rPr>
          <w:spacing w:val="4"/>
        </w:rPr>
        <w:t> </w:t>
      </w:r>
      <w:r>
        <w:rPr/>
        <w:t>left</w:t>
      </w:r>
      <w:r>
        <w:rPr>
          <w:spacing w:val="3"/>
        </w:rPr>
        <w:t> </w:t>
      </w:r>
      <w:r>
        <w:rPr/>
        <w:t>descendant</w:t>
      </w:r>
      <w:r>
        <w:rPr>
          <w:spacing w:val="2"/>
        </w:rPr>
        <w:t> </w:t>
      </w:r>
      <w:r>
        <w:rPr/>
        <w:t>of</w:t>
      </w:r>
      <w:r>
        <w:rPr>
          <w:spacing w:val="3"/>
        </w:rPr>
        <w:t> </w:t>
      </w:r>
      <w:r>
        <w:rPr/>
        <w:t>the</w:t>
      </w:r>
      <w:r>
        <w:rPr>
          <w:spacing w:val="4"/>
        </w:rPr>
        <w:t> </w:t>
      </w:r>
      <w:r>
        <w:rPr/>
        <w:t>binary</w:t>
      </w:r>
      <w:r>
        <w:rPr>
          <w:spacing w:val="3"/>
        </w:rPr>
        <w:t> </w:t>
      </w:r>
      <w:r>
        <w:rPr/>
        <w:t>node from</w:t>
      </w:r>
      <w:r>
        <w:rPr>
          <w:spacing w:val="4"/>
        </w:rPr>
        <w:t> </w:t>
      </w:r>
      <w:r>
        <w:rPr/>
        <w:t>which</w:t>
      </w:r>
      <w:r>
        <w:rPr>
          <w:spacing w:val="3"/>
        </w:rPr>
        <w:t> </w:t>
      </w:r>
      <w:r>
        <w:rPr/>
        <w:t>it</w:t>
      </w:r>
      <w:r>
        <w:rPr>
          <w:spacing w:val="4"/>
        </w:rPr>
        <w:t> </w:t>
      </w:r>
      <w:r>
        <w:rPr/>
        <w:t>is</w:t>
      </w:r>
      <w:r>
        <w:rPr>
          <w:spacing w:val="3"/>
        </w:rPr>
        <w:t> </w:t>
      </w:r>
      <w:r>
        <w:rPr>
          <w:spacing w:val="-2"/>
        </w:rPr>
        <w:t>called:</w:t>
      </w:r>
    </w:p>
    <w:p>
      <w:pPr>
        <w:spacing w:before="103"/>
        <w:ind w:left="2406" w:right="0" w:firstLine="0"/>
        <w:jc w:val="left"/>
        <w:rPr>
          <w:rFonts w:ascii="Courier New"/>
          <w:sz w:val="18"/>
        </w:rPr>
      </w:pPr>
      <w:r>
        <w:rPr>
          <w:rFonts w:ascii="Courier New"/>
          <w:sz w:val="18"/>
        </w:rPr>
        <w:t>#include</w:t>
      </w:r>
      <w:r>
        <w:rPr>
          <w:rFonts w:ascii="Courier New"/>
          <w:spacing w:val="21"/>
          <w:sz w:val="18"/>
        </w:rPr>
        <w:t> </w:t>
      </w:r>
      <w:r>
        <w:rPr>
          <w:rFonts w:ascii="Courier New"/>
          <w:spacing w:val="-2"/>
          <w:sz w:val="18"/>
        </w:rPr>
        <w:t>&lt;errno.h&gt;</w:t>
      </w:r>
    </w:p>
    <w:p>
      <w:pPr>
        <w:spacing w:before="118"/>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double</w:t>
      </w:r>
      <w:r>
        <w:rPr>
          <w:rFonts w:ascii="Courier New"/>
          <w:spacing w:val="16"/>
          <w:sz w:val="18"/>
        </w:rPr>
        <w:t> </w:t>
      </w:r>
      <w:r>
        <w:rPr>
          <w:rFonts w:ascii="Courier New"/>
          <w:sz w:val="18"/>
        </w:rPr>
        <w:t>doMath</w:t>
      </w:r>
      <w:r>
        <w:rPr>
          <w:rFonts w:ascii="Courier New"/>
          <w:spacing w:val="16"/>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tree)</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double</w:t>
      </w:r>
      <w:r>
        <w:rPr>
          <w:rFonts w:ascii="Courier New"/>
          <w:spacing w:val="16"/>
          <w:sz w:val="18"/>
        </w:rPr>
        <w:t> </w:t>
      </w:r>
      <w:r>
        <w:rPr>
          <w:rFonts w:ascii="Courier New"/>
          <w:sz w:val="18"/>
        </w:rPr>
        <w:t>result</w:t>
      </w:r>
      <w:r>
        <w:rPr>
          <w:rFonts w:ascii="Courier New"/>
          <w:spacing w:val="16"/>
          <w:sz w:val="18"/>
        </w:rPr>
        <w:t> </w:t>
      </w:r>
      <w:r>
        <w:rPr>
          <w:rFonts w:ascii="Courier New"/>
          <w:sz w:val="18"/>
        </w:rPr>
        <w:t>=</w:t>
      </w:r>
      <w:r>
        <w:rPr>
          <w:rFonts w:ascii="Courier New"/>
          <w:spacing w:val="4"/>
          <w:sz w:val="18"/>
        </w:rPr>
        <w:t> </w:t>
      </w:r>
      <w:r>
        <w:rPr>
          <w:rFonts w:ascii="Courier New"/>
          <w:spacing w:val="-2"/>
          <w:sz w:val="18"/>
        </w:rPr>
        <w:t>exec(right(tree));</w:t>
      </w:r>
    </w:p>
    <w:p>
      <w:pPr>
        <w:spacing w:before="117"/>
        <w:ind w:left="2848" w:right="0" w:firstLine="0"/>
        <w:jc w:val="left"/>
        <w:rPr>
          <w:rFonts w:ascii="Courier New"/>
          <w:sz w:val="18"/>
        </w:rPr>
      </w:pPr>
      <w:r>
        <w:rPr>
          <w:rFonts w:ascii="Courier New"/>
          <w:sz w:val="18"/>
        </w:rPr>
        <w:t>errno</w:t>
      </w:r>
      <w:r>
        <w:rPr>
          <w:rFonts w:ascii="Courier New"/>
          <w:spacing w:val="14"/>
          <w:sz w:val="18"/>
        </w:rPr>
        <w:t> </w:t>
      </w:r>
      <w:r>
        <w:rPr>
          <w:rFonts w:ascii="Courier New"/>
          <w:sz w:val="18"/>
        </w:rPr>
        <w:t>=</w:t>
      </w:r>
      <w:r>
        <w:rPr>
          <w:rFonts w:ascii="Courier New"/>
          <w:spacing w:val="4"/>
          <w:sz w:val="18"/>
        </w:rPr>
        <w:t> </w:t>
      </w:r>
      <w:r>
        <w:rPr>
          <w:rFonts w:ascii="Courier New"/>
          <w:spacing w:val="-5"/>
          <w:sz w:val="18"/>
        </w:rPr>
        <w:t>0;</w:t>
      </w:r>
    </w:p>
    <w:p>
      <w:pPr>
        <w:spacing w:line="254" w:lineRule="auto" w:before="12"/>
        <w:ind w:left="2848" w:right="3433" w:firstLine="0"/>
        <w:jc w:val="left"/>
        <w:rPr>
          <w:rFonts w:ascii="Courier New"/>
          <w:sz w:val="18"/>
        </w:rPr>
      </w:pPr>
      <w:r>
        <w:rPr>
          <w:rFonts w:ascii="Courier New"/>
          <w:sz w:val="18"/>
        </w:rPr>
        <w:t>result = funct(tree)(result); if (errno)</w:t>
      </w:r>
    </w:p>
    <w:p>
      <w:pPr>
        <w:spacing w:line="204" w:lineRule="exact" w:before="0"/>
        <w:ind w:left="3289" w:right="0" w:firstLine="0"/>
        <w:jc w:val="left"/>
        <w:rPr>
          <w:rFonts w:ascii="Courier New"/>
          <w:sz w:val="18"/>
        </w:rPr>
      </w:pPr>
      <w:r>
        <w:rPr>
          <w:rFonts w:ascii="Courier New"/>
          <w:sz w:val="18"/>
        </w:rPr>
        <w:t>error("error</w:t>
      </w:r>
      <w:r>
        <w:rPr>
          <w:rFonts w:ascii="Courier New"/>
          <w:spacing w:val="31"/>
          <w:sz w:val="18"/>
        </w:rPr>
        <w:t> </w:t>
      </w:r>
      <w:r>
        <w:rPr>
          <w:rFonts w:ascii="Courier New"/>
          <w:sz w:val="18"/>
        </w:rPr>
        <w:t>in</w:t>
      </w:r>
      <w:r>
        <w:rPr>
          <w:rFonts w:ascii="Courier New"/>
          <w:spacing w:val="7"/>
          <w:sz w:val="18"/>
        </w:rPr>
        <w:t> </w:t>
      </w:r>
      <w:r>
        <w:rPr>
          <w:rFonts w:ascii="Courier New"/>
          <w:sz w:val="18"/>
        </w:rPr>
        <w:t>%s:</w:t>
      </w:r>
      <w:r>
        <w:rPr>
          <w:rFonts w:ascii="Courier New"/>
          <w:spacing w:val="9"/>
          <w:sz w:val="18"/>
        </w:rPr>
        <w:t> </w:t>
      </w:r>
      <w:r>
        <w:rPr>
          <w:rFonts w:ascii="Courier New"/>
          <w:spacing w:val="-4"/>
          <w:sz w:val="18"/>
        </w:rPr>
        <w:t>%s",</w:t>
      </w:r>
    </w:p>
    <w:p>
      <w:pPr>
        <w:spacing w:line="254" w:lineRule="auto" w:before="13"/>
        <w:ind w:left="3731" w:right="0" w:firstLine="0"/>
        <w:jc w:val="left"/>
        <w:rPr>
          <w:rFonts w:ascii="Courier New" w:hAnsi="Courier New"/>
          <w:sz w:val="18"/>
        </w:rPr>
      </w:pPr>
      <w:r>
        <w:rPr>
          <w:rFonts w:ascii="Courier New" w:hAnsi="Courier New"/>
          <w:sz w:val="18"/>
        </w:rPr>
        <w:t>((struct Math *) left(tree)) —&gt; </w:t>
      </w:r>
      <w:r>
        <w:rPr>
          <w:rFonts w:ascii="Courier New" w:hAnsi="Courier New"/>
          <w:sz w:val="18"/>
        </w:rPr>
        <w:t>_.name, </w:t>
      </w:r>
      <w:r>
        <w:rPr>
          <w:rFonts w:ascii="Courier New" w:hAnsi="Courier New"/>
          <w:spacing w:val="-2"/>
          <w:sz w:val="18"/>
        </w:rPr>
        <w:t>strerror(errno));</w:t>
      </w:r>
    </w:p>
    <w:p>
      <w:pPr>
        <w:spacing w:line="204" w:lineRule="exact" w:before="0"/>
        <w:ind w:left="2847" w:right="0" w:firstLine="0"/>
        <w:jc w:val="left"/>
        <w:rPr>
          <w:rFonts w:ascii="Courier New"/>
          <w:sz w:val="18"/>
        </w:rPr>
      </w:pPr>
      <w:r>
        <w:rPr>
          <w:rFonts w:ascii="Courier New"/>
          <w:sz w:val="18"/>
        </w:rPr>
        <w:t>return</w:t>
      </w:r>
      <w:r>
        <w:rPr>
          <w:rFonts w:ascii="Courier New"/>
          <w:spacing w:val="16"/>
          <w:sz w:val="18"/>
        </w:rPr>
        <w:t> </w:t>
      </w:r>
      <w:r>
        <w:rPr>
          <w:rFonts w:ascii="Courier New"/>
          <w:spacing w:val="-2"/>
          <w:sz w:val="18"/>
        </w:rPr>
        <w:t>result;</w:t>
      </w:r>
    </w:p>
    <w:p>
      <w:pPr>
        <w:spacing w:before="12"/>
        <w:ind w:left="2406" w:right="0" w:firstLine="0"/>
        <w:jc w:val="left"/>
        <w:rPr>
          <w:rFonts w:ascii="Courier New"/>
          <w:sz w:val="18"/>
        </w:rPr>
      </w:pPr>
      <w:r>
        <w:rPr>
          <w:rFonts w:ascii="Courier New"/>
          <w:spacing w:val="-10"/>
          <w:sz w:val="18"/>
        </w:rPr>
        <w:t>}</w:t>
      </w:r>
    </w:p>
    <w:p>
      <w:pPr>
        <w:pStyle w:val="BodyText"/>
        <w:spacing w:line="235" w:lineRule="auto" w:before="66"/>
        <w:ind w:right="333"/>
      </w:pPr>
      <w:r>
        <w:rPr/>
        <w:t>The only problem is to catch numerical errors by monitoring the </w:t>
      </w:r>
      <w:r>
        <w:rPr>
          <w:rFonts w:ascii="Trebuchet MS"/>
          <w:b/>
        </w:rPr>
        <w:t>errno </w:t>
      </w:r>
      <w:r>
        <w:rPr/>
        <w:t>variable declared in the </w:t>
      </w:r>
      <w:r>
        <w:rPr>
          <w:sz w:val="18"/>
        </w:rPr>
        <w:t>ANSI</w:t>
      </w:r>
      <w:r>
        <w:rPr/>
        <w:t>-C header file </w:t>
      </w:r>
      <w:r>
        <w:rPr>
          <w:rFonts w:ascii="Trebuchet MS"/>
          <w:i/>
        </w:rPr>
        <w:t>errno.h</w:t>
      </w:r>
      <w:r>
        <w:rPr/>
        <w:t>. This completes the implementation of mathematical functions for the calculator.</w:t>
      </w:r>
    </w:p>
    <w:p>
      <w:pPr>
        <w:pStyle w:val="BodyText"/>
        <w:spacing w:after="0" w:line="235" w:lineRule="auto"/>
        <w:sectPr>
          <w:type w:val="continuous"/>
          <w:pgSz w:w="11900" w:h="16840"/>
          <w:pgMar w:header="1435" w:footer="0" w:top="1700" w:bottom="280" w:left="1700" w:right="708"/>
        </w:sectPr>
      </w:pPr>
    </w:p>
    <w:p>
      <w:pPr>
        <w:tabs>
          <w:tab w:pos="9156" w:val="right" w:leader="none"/>
        </w:tabs>
        <w:spacing w:before="66"/>
        <w:ind w:left="1672" w:right="0" w:firstLine="0"/>
        <w:jc w:val="left"/>
        <w:rPr>
          <w:sz w:val="20"/>
        </w:rPr>
      </w:pPr>
      <w:r>
        <w:rPr>
          <w:sz w:val="20"/>
        </w:rPr>
        <mc:AlternateContent>
          <mc:Choice Requires="wps">
            <w:drawing>
              <wp:anchor distT="0" distB="0" distL="0" distR="0" allowOverlap="1" layoutInCell="1" locked="0" behindDoc="0" simplePos="0" relativeHeight="15753216">
                <wp:simplePos x="0" y="0"/>
                <wp:positionH relativeFrom="page">
                  <wp:posOffset>2141220</wp:posOffset>
                </wp:positionH>
                <wp:positionV relativeFrom="paragraph">
                  <wp:posOffset>201677</wp:posOffset>
                </wp:positionV>
                <wp:extent cx="475234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168.600006pt,15.880105pt" to="542.760024pt,15.880105pt" stroked="true" strokeweight=".560pt" strokecolor="#000000">
                <v:stroke dashstyle="solid"/>
                <w10:wrap type="none"/>
              </v:line>
            </w:pict>
          </mc:Fallback>
        </mc:AlternateContent>
      </w:r>
      <w:r>
        <w:rPr>
          <w:sz w:val="18"/>
        </w:rPr>
        <w:t>5.9</w:t>
      </w:r>
      <w:r>
        <w:rPr>
          <w:spacing w:val="44"/>
          <w:sz w:val="18"/>
        </w:rPr>
        <w:t> </w:t>
      </w:r>
      <w:r>
        <w:rPr>
          <w:spacing w:val="-2"/>
          <w:sz w:val="18"/>
        </w:rPr>
        <w:t>Summary</w:t>
      </w:r>
      <w:r>
        <w:rPr>
          <w:sz w:val="18"/>
        </w:rPr>
        <w:tab/>
      </w:r>
      <w:r>
        <w:rPr>
          <w:spacing w:val="-5"/>
          <w:sz w:val="20"/>
        </w:rPr>
        <w:t>55</w:t>
      </w:r>
    </w:p>
    <w:p>
      <w:pPr>
        <w:pStyle w:val="Heading2"/>
        <w:numPr>
          <w:ilvl w:val="1"/>
          <w:numId w:val="17"/>
        </w:numPr>
        <w:tabs>
          <w:tab w:pos="2140" w:val="left" w:leader="none"/>
        </w:tabs>
        <w:spacing w:line="240" w:lineRule="auto" w:before="281" w:after="0"/>
        <w:ind w:left="2140" w:right="0" w:hanging="468"/>
        <w:jc w:val="left"/>
      </w:pPr>
      <w:bookmarkStart w:name="_TOC_250071" w:id="53"/>
      <w:bookmarkEnd w:id="53"/>
      <w:r>
        <w:rPr>
          <w:spacing w:val="-2"/>
          <w:w w:val="110"/>
        </w:rPr>
        <w:t>Summary</w:t>
      </w:r>
    </w:p>
    <w:p>
      <w:pPr>
        <w:pStyle w:val="BodyText"/>
        <w:spacing w:line="237" w:lineRule="auto" w:before="65"/>
        <w:ind w:right="332"/>
      </w:pPr>
      <w:r>
        <w:rPr/>
        <w:t>Based on a function </w:t>
      </w:r>
      <w:r>
        <w:rPr>
          <w:rFonts w:ascii="Trebuchet MS"/>
          <w:b/>
        </w:rPr>
        <w:t>binary() </w:t>
      </w:r>
      <w:r>
        <w:rPr/>
        <w:t>for searching and inserting into a sorted array, we have implemented a symbol table containing structures with a name and a token value.</w:t>
      </w:r>
      <w:r>
        <w:rPr>
          <w:spacing w:val="40"/>
        </w:rPr>
        <w:t> </w:t>
      </w:r>
      <w:r>
        <w:rPr/>
        <w:t>Inheritance permitted us to insert other structures into the table without changing the functions for search and insertion.</w:t>
      </w:r>
      <w:r>
        <w:rPr>
          <w:spacing w:val="40"/>
        </w:rPr>
        <w:t> </w:t>
      </w:r>
      <w:r>
        <w:rPr/>
        <w:t>The elegance of this </w:t>
      </w:r>
      <w:r>
        <w:rPr/>
        <w:t>approach becomes apparent once we consider</w:t>
      </w:r>
      <w:r>
        <w:rPr>
          <w:spacing w:val="-1"/>
        </w:rPr>
        <w:t> </w:t>
      </w:r>
      <w:r>
        <w:rPr/>
        <w:t>a conventional</w:t>
      </w:r>
      <w:r>
        <w:rPr>
          <w:spacing w:val="-3"/>
        </w:rPr>
        <w:t> </w:t>
      </w:r>
      <w:r>
        <w:rPr/>
        <w:t>definition</w:t>
      </w:r>
      <w:r>
        <w:rPr>
          <w:spacing w:val="-5"/>
        </w:rPr>
        <w:t> </w:t>
      </w:r>
      <w:r>
        <w:rPr/>
        <w:t>of a symbol table ele- ment for our purposes:</w:t>
      </w:r>
    </w:p>
    <w:p>
      <w:pPr>
        <w:spacing w:before="104"/>
        <w:ind w:left="2406" w:right="0" w:firstLine="0"/>
        <w:jc w:val="left"/>
        <w:rPr>
          <w:rFonts w:ascii="Courier New"/>
          <w:sz w:val="18"/>
        </w:rPr>
      </w:pPr>
      <w:r>
        <w:rPr>
          <w:rFonts w:ascii="Courier New"/>
          <w:sz w:val="18"/>
        </w:rPr>
        <w:t>struct</w:t>
      </w:r>
      <w:r>
        <w:rPr>
          <w:rFonts w:ascii="Courier New"/>
          <w:spacing w:val="16"/>
          <w:sz w:val="18"/>
        </w:rPr>
        <w:t> </w:t>
      </w:r>
      <w:r>
        <w:rPr>
          <w:rFonts w:ascii="Courier New"/>
          <w:spacing w:val="-10"/>
          <w:sz w:val="18"/>
        </w:rPr>
        <w:t>{</w:t>
      </w:r>
    </w:p>
    <w:p>
      <w:pPr>
        <w:spacing w:line="254" w:lineRule="auto" w:before="12"/>
        <w:ind w:left="2847" w:right="4440" w:firstLine="0"/>
        <w:jc w:val="left"/>
        <w:rPr>
          <w:rFonts w:ascii="Courier New"/>
          <w:sz w:val="18"/>
        </w:rPr>
      </w:pPr>
      <w:r>
        <w:rPr>
          <w:rFonts w:ascii="Courier New"/>
          <w:sz w:val="18"/>
        </w:rPr>
        <w:t>const char</w:t>
      </w:r>
      <w:r>
        <w:rPr>
          <w:rFonts w:ascii="Courier New"/>
          <w:spacing w:val="-1"/>
          <w:sz w:val="18"/>
        </w:rPr>
        <w:t> </w:t>
      </w:r>
      <w:r>
        <w:rPr>
          <w:rFonts w:ascii="Courier New"/>
          <w:sz w:val="18"/>
        </w:rPr>
        <w:t>*</w:t>
      </w:r>
      <w:r>
        <w:rPr>
          <w:rFonts w:ascii="Courier New"/>
          <w:spacing w:val="-7"/>
          <w:sz w:val="18"/>
        </w:rPr>
        <w:t> </w:t>
      </w:r>
      <w:r>
        <w:rPr>
          <w:rFonts w:ascii="Courier New"/>
          <w:sz w:val="18"/>
        </w:rPr>
        <w:t>name; int token;</w:t>
      </w:r>
    </w:p>
    <w:p>
      <w:pPr>
        <w:tabs>
          <w:tab w:pos="5939" w:val="left" w:leader="none"/>
        </w:tabs>
        <w:spacing w:line="254" w:lineRule="auto" w:before="0"/>
        <w:ind w:left="3289" w:right="1347" w:hanging="442"/>
        <w:jc w:val="left"/>
        <w:rPr>
          <w:rFonts w:ascii="Courier New"/>
          <w:sz w:val="18"/>
        </w:rPr>
      </w:pPr>
      <w:r>
        <w:rPr>
          <w:rFonts w:ascii="Courier New"/>
          <w:sz w:val="18"/>
        </w:rPr>
        <w:t>union {</w:t>
        <w:tab/>
        <w:t>/*</w:t>
      </w:r>
      <w:r>
        <w:rPr>
          <w:rFonts w:ascii="Courier New"/>
          <w:spacing w:val="-2"/>
          <w:sz w:val="18"/>
        </w:rPr>
        <w:t> </w:t>
      </w:r>
      <w:r>
        <w:rPr>
          <w:rFonts w:ascii="Courier New"/>
          <w:sz w:val="18"/>
        </w:rPr>
        <w:t>based on</w:t>
      </w:r>
      <w:r>
        <w:rPr>
          <w:rFonts w:ascii="Courier New"/>
          <w:spacing w:val="-2"/>
          <w:sz w:val="18"/>
        </w:rPr>
        <w:t> </w:t>
      </w:r>
      <w:r>
        <w:rPr>
          <w:rFonts w:ascii="Courier New"/>
          <w:sz w:val="18"/>
        </w:rPr>
        <w:t>token </w:t>
      </w:r>
      <w:r>
        <w:rPr>
          <w:rFonts w:ascii="Courier New"/>
          <w:sz w:val="18"/>
        </w:rPr>
        <w:t>*/ double value;</w:t>
      </w:r>
    </w:p>
    <w:p>
      <w:pPr>
        <w:spacing w:line="204" w:lineRule="exact" w:before="0"/>
        <w:ind w:left="3289" w:right="0" w:firstLine="0"/>
        <w:jc w:val="left"/>
        <w:rPr>
          <w:rFonts w:ascii="Courier New"/>
          <w:sz w:val="18"/>
        </w:rPr>
      </w:pPr>
      <w:r>
        <w:rPr>
          <w:rFonts w:ascii="Courier New"/>
          <w:sz w:val="18"/>
        </w:rPr>
        <w:t>double</w:t>
      </w:r>
      <w:r>
        <w:rPr>
          <w:rFonts w:ascii="Courier New"/>
          <w:spacing w:val="16"/>
          <w:sz w:val="18"/>
        </w:rPr>
        <w:t> </w:t>
      </w:r>
      <w:r>
        <w:rPr>
          <w:rFonts w:ascii="Courier New"/>
          <w:sz w:val="18"/>
        </w:rPr>
        <w:t>(*</w:t>
      </w:r>
      <w:r>
        <w:rPr>
          <w:rFonts w:ascii="Courier New"/>
          <w:spacing w:val="7"/>
          <w:sz w:val="18"/>
        </w:rPr>
        <w:t> </w:t>
      </w:r>
      <w:r>
        <w:rPr>
          <w:rFonts w:ascii="Courier New"/>
          <w:sz w:val="18"/>
        </w:rPr>
        <w:t>funct)</w:t>
      </w:r>
      <w:r>
        <w:rPr>
          <w:rFonts w:ascii="Courier New"/>
          <w:spacing w:val="16"/>
          <w:sz w:val="18"/>
        </w:rPr>
        <w:t> </w:t>
      </w:r>
      <w:r>
        <w:rPr>
          <w:rFonts w:ascii="Courier New"/>
          <w:spacing w:val="-2"/>
          <w:sz w:val="18"/>
        </w:rPr>
        <w:t>(double);</w:t>
      </w:r>
    </w:p>
    <w:p>
      <w:pPr>
        <w:spacing w:before="12"/>
        <w:ind w:left="2847" w:right="0" w:firstLine="0"/>
        <w:jc w:val="left"/>
        <w:rPr>
          <w:rFonts w:ascii="Courier New"/>
          <w:sz w:val="18"/>
        </w:rPr>
      </w:pPr>
      <w:r>
        <w:rPr>
          <w:rFonts w:ascii="Courier New"/>
          <w:sz w:val="18"/>
        </w:rPr>
        <w:t>}</w:t>
      </w:r>
      <w:r>
        <w:rPr>
          <w:rFonts w:ascii="Courier New"/>
          <w:spacing w:val="4"/>
          <w:sz w:val="18"/>
        </w:rPr>
        <w:t> </w:t>
      </w:r>
      <w:r>
        <w:rPr>
          <w:rFonts w:ascii="Courier New"/>
          <w:spacing w:val="-5"/>
          <w:sz w:val="18"/>
        </w:rPr>
        <w:t>u;</w:t>
      </w:r>
    </w:p>
    <w:p>
      <w:pPr>
        <w:spacing w:before="12"/>
        <w:ind w:left="2406" w:right="0" w:firstLine="0"/>
        <w:jc w:val="left"/>
        <w:rPr>
          <w:rFonts w:ascii="Courier New"/>
          <w:sz w:val="18"/>
        </w:rPr>
      </w:pPr>
      <w:r>
        <w:rPr>
          <w:rFonts w:ascii="Courier New"/>
          <w:spacing w:val="-5"/>
          <w:sz w:val="18"/>
        </w:rPr>
        <w:t>};</w:t>
      </w:r>
    </w:p>
    <w:p>
      <w:pPr>
        <w:pStyle w:val="BodyText"/>
        <w:spacing w:line="235" w:lineRule="auto" w:before="66"/>
        <w:ind w:right="335"/>
      </w:pPr>
      <w:r>
        <w:rPr/>
        <w:t>For keywords, the </w:t>
      </w:r>
      <w:r>
        <w:rPr>
          <w:rFonts w:ascii="Trebuchet MS"/>
          <w:b/>
        </w:rPr>
        <w:t>union </w:t>
      </w:r>
      <w:r>
        <w:rPr/>
        <w:t>is unnecessary.</w:t>
      </w:r>
      <w:r>
        <w:rPr>
          <w:spacing w:val="40"/>
        </w:rPr>
        <w:t> </w:t>
      </w:r>
      <w:r>
        <w:rPr/>
        <w:t>User defined functions would require </w:t>
      </w:r>
      <w:r>
        <w:rPr/>
        <w:t>a much more elaborate description, and referencing parts of the </w:t>
      </w:r>
      <w:r>
        <w:rPr>
          <w:rFonts w:ascii="Trebuchet MS"/>
          <w:b/>
        </w:rPr>
        <w:t>union </w:t>
      </w:r>
      <w:r>
        <w:rPr/>
        <w:t>is cumber- </w:t>
      </w:r>
      <w:r>
        <w:rPr>
          <w:spacing w:val="-2"/>
        </w:rPr>
        <w:t>some.</w:t>
      </w:r>
    </w:p>
    <w:p>
      <w:pPr>
        <w:pStyle w:val="BodyText"/>
        <w:spacing w:before="77"/>
        <w:ind w:right="332" w:firstLine="364"/>
      </w:pPr>
      <w:r>
        <w:rPr/>
        <w:t>Inheritance permits us to apply the symbol table functionality to new entries without changing existing code at all.</w:t>
      </w:r>
      <w:r>
        <w:rPr>
          <w:spacing w:val="40"/>
        </w:rPr>
        <w:t> </w:t>
      </w:r>
      <w:r>
        <w:rPr/>
        <w:t>Dynamic linkage helps in many ways to </w:t>
      </w:r>
      <w:r>
        <w:rPr/>
        <w:t>keep the implementation simple:</w:t>
      </w:r>
      <w:r>
        <w:rPr>
          <w:spacing w:val="40"/>
        </w:rPr>
        <w:t> </w:t>
      </w:r>
      <w:r>
        <w:rPr/>
        <w:t>symbol table elements for constants, variables, and functions can be linked into the expression tree without fear that we delete them inadvertently; an execution function concerns itself only with its own arrangement</w:t>
      </w:r>
      <w:r>
        <w:rPr>
          <w:spacing w:val="40"/>
        </w:rPr>
        <w:t> </w:t>
      </w:r>
      <w:r>
        <w:rPr/>
        <w:t>of nodes.</w:t>
      </w:r>
    </w:p>
    <w:p>
      <w:pPr>
        <w:pStyle w:val="BodyText"/>
        <w:spacing w:before="114"/>
        <w:ind w:left="0"/>
        <w:jc w:val="left"/>
      </w:pPr>
    </w:p>
    <w:p>
      <w:pPr>
        <w:pStyle w:val="Heading2"/>
        <w:numPr>
          <w:ilvl w:val="1"/>
          <w:numId w:val="17"/>
        </w:numPr>
        <w:tabs>
          <w:tab w:pos="2273" w:val="left" w:leader="none"/>
        </w:tabs>
        <w:spacing w:line="240" w:lineRule="auto" w:before="0" w:after="0"/>
        <w:ind w:left="2273" w:right="0" w:hanging="601"/>
        <w:jc w:val="left"/>
      </w:pPr>
      <w:bookmarkStart w:name="_TOC_250070" w:id="54"/>
      <w:bookmarkEnd w:id="54"/>
      <w:r>
        <w:rPr>
          <w:spacing w:val="-2"/>
        </w:rPr>
        <w:t>Exercises</w:t>
      </w:r>
    </w:p>
    <w:p>
      <w:pPr>
        <w:pStyle w:val="BodyText"/>
        <w:spacing w:line="235" w:lineRule="auto" w:before="67"/>
        <w:ind w:right="334"/>
      </w:pPr>
      <w:r>
        <w:rPr/>
        <w:t>New keywords are necessary to implement things like </w:t>
      </w:r>
      <w:r>
        <w:rPr>
          <w:rFonts w:ascii="Trebuchet MS"/>
          <w:b/>
        </w:rPr>
        <w:t>while </w:t>
      </w:r>
      <w:r>
        <w:rPr/>
        <w:t>or </w:t>
      </w:r>
      <w:r>
        <w:rPr>
          <w:rFonts w:ascii="Trebuchet MS"/>
          <w:b/>
        </w:rPr>
        <w:t>repeat </w:t>
      </w:r>
      <w:r>
        <w:rPr/>
        <w:t>loops, </w:t>
      </w:r>
      <w:r>
        <w:rPr>
          <w:rFonts w:ascii="Trebuchet MS"/>
          <w:b/>
        </w:rPr>
        <w:t>if </w:t>
      </w:r>
      <w:r>
        <w:rPr/>
        <w:t>statements,</w:t>
      </w:r>
      <w:r>
        <w:rPr>
          <w:spacing w:val="37"/>
        </w:rPr>
        <w:t> </w:t>
      </w:r>
      <w:r>
        <w:rPr/>
        <w:t>etc.</w:t>
      </w:r>
      <w:r>
        <w:rPr>
          <w:spacing w:val="80"/>
        </w:rPr>
        <w:t> </w:t>
      </w:r>
      <w:r>
        <w:rPr/>
        <w:t>Recognition is handled in </w:t>
      </w:r>
      <w:r>
        <w:rPr>
          <w:rFonts w:ascii="Trebuchet MS"/>
          <w:b/>
        </w:rPr>
        <w:t>stmt()</w:t>
      </w:r>
      <w:r>
        <w:rPr/>
        <w:t>, but this is, for the most part, only a problem of compiler construction, not of inheritance.</w:t>
      </w:r>
      <w:r>
        <w:rPr>
          <w:spacing w:val="40"/>
        </w:rPr>
        <w:t> </w:t>
      </w:r>
      <w:r>
        <w:rPr/>
        <w:t>Once we have decided on the type of statement, we will build node types like </w:t>
      </w:r>
      <w:r>
        <w:rPr>
          <w:rFonts w:ascii="Trebuchet MS"/>
          <w:b/>
        </w:rPr>
        <w:t>While</w:t>
      </w:r>
      <w:r>
        <w:rPr/>
        <w:t>, </w:t>
      </w:r>
      <w:r>
        <w:rPr>
          <w:rFonts w:ascii="Trebuchet MS"/>
          <w:b/>
        </w:rPr>
        <w:t>Repeat</w:t>
      </w:r>
      <w:r>
        <w:rPr/>
        <w:t>, or </w:t>
      </w:r>
      <w:r>
        <w:rPr>
          <w:rFonts w:ascii="Trebuchet MS"/>
          <w:b/>
        </w:rPr>
        <w:t>IfElse</w:t>
      </w:r>
      <w:r>
        <w:rPr/>
        <w:t>,</w:t>
      </w:r>
      <w:r>
        <w:rPr>
          <w:spacing w:val="80"/>
        </w:rPr>
        <w:t> </w:t>
      </w:r>
      <w:r>
        <w:rPr/>
        <w:t>and the keywords in the symbol table need not know of their existence.</w:t>
      </w:r>
    </w:p>
    <w:p>
      <w:pPr>
        <w:pStyle w:val="BodyText"/>
        <w:spacing w:line="237" w:lineRule="auto" w:before="83"/>
        <w:ind w:left="1671" w:right="333" w:firstLine="364"/>
      </w:pPr>
      <w:r>
        <w:rPr/>
        <w:t>A bit more interesting are functions with two arguments like </w:t>
      </w:r>
      <w:r>
        <w:rPr>
          <w:rFonts w:ascii="Trebuchet MS"/>
          <w:b/>
        </w:rPr>
        <w:t>atan2() </w:t>
      </w:r>
      <w:r>
        <w:rPr/>
        <w:t>in the mathematical library of </w:t>
      </w:r>
      <w:r>
        <w:rPr>
          <w:sz w:val="18"/>
        </w:rPr>
        <w:t>ANSI</w:t>
      </w:r>
      <w:r>
        <w:rPr/>
        <w:t>-C.</w:t>
      </w:r>
      <w:r>
        <w:rPr>
          <w:spacing w:val="40"/>
        </w:rPr>
        <w:t> </w:t>
      </w:r>
      <w:r>
        <w:rPr/>
        <w:t>From the point of view of the symbol table, the functions are</w:t>
      </w:r>
      <w:r>
        <w:rPr>
          <w:spacing w:val="40"/>
        </w:rPr>
        <w:t> </w:t>
      </w:r>
      <w:r>
        <w:rPr/>
        <w:t>handled just</w:t>
      </w:r>
      <w:r>
        <w:rPr>
          <w:spacing w:val="40"/>
        </w:rPr>
        <w:t> </w:t>
      </w:r>
      <w:r>
        <w:rPr/>
        <w:t>like simple</w:t>
      </w:r>
      <w:r>
        <w:rPr>
          <w:spacing w:val="40"/>
        </w:rPr>
        <w:t> </w:t>
      </w:r>
      <w:r>
        <w:rPr/>
        <w:t>functions,</w:t>
      </w:r>
      <w:r>
        <w:rPr>
          <w:spacing w:val="40"/>
        </w:rPr>
        <w:t> </w:t>
      </w:r>
      <w:r>
        <w:rPr/>
        <w:t>but</w:t>
      </w:r>
      <w:r>
        <w:rPr>
          <w:spacing w:val="40"/>
        </w:rPr>
        <w:t> </w:t>
      </w:r>
      <w:r>
        <w:rPr/>
        <w:t>for</w:t>
      </w:r>
      <w:r>
        <w:rPr>
          <w:spacing w:val="40"/>
        </w:rPr>
        <w:t> </w:t>
      </w:r>
      <w:r>
        <w:rPr/>
        <w:t>the</w:t>
      </w:r>
      <w:r>
        <w:rPr>
          <w:spacing w:val="40"/>
        </w:rPr>
        <w:t> </w:t>
      </w:r>
      <w:r>
        <w:rPr/>
        <w:t>expression</w:t>
      </w:r>
      <w:r>
        <w:rPr>
          <w:spacing w:val="40"/>
        </w:rPr>
        <w:t> </w:t>
      </w:r>
      <w:r>
        <w:rPr/>
        <w:t>tree</w:t>
      </w:r>
      <w:r>
        <w:rPr>
          <w:spacing w:val="40"/>
        </w:rPr>
        <w:t> </w:t>
      </w:r>
      <w:r>
        <w:rPr/>
        <w:t>we need to invent a new node type with three descendants.</w:t>
      </w:r>
    </w:p>
    <w:p>
      <w:pPr>
        <w:pStyle w:val="BodyText"/>
        <w:spacing w:line="237" w:lineRule="auto" w:before="78"/>
        <w:ind w:left="1671" w:right="332" w:firstLine="364"/>
      </w:pPr>
      <w:r>
        <w:rPr/>
        <w:t>User defined</w:t>
      </w:r>
      <w:r>
        <w:rPr>
          <w:spacing w:val="-1"/>
        </w:rPr>
        <w:t> </w:t>
      </w:r>
      <w:r>
        <w:rPr/>
        <w:t>functions pose a really interesting problem.</w:t>
      </w:r>
      <w:r>
        <w:rPr>
          <w:spacing w:val="40"/>
        </w:rPr>
        <w:t> </w:t>
      </w:r>
      <w:r>
        <w:rPr/>
        <w:t>This is not too hard if we represent a single parameter by </w:t>
      </w:r>
      <w:r>
        <w:rPr>
          <w:rFonts w:ascii="Trebuchet MS"/>
          <w:b/>
        </w:rPr>
        <w:t>$ </w:t>
      </w:r>
      <w:r>
        <w:rPr/>
        <w:t>and use a node type </w:t>
      </w:r>
      <w:r>
        <w:rPr>
          <w:rFonts w:ascii="Trebuchet MS"/>
          <w:b/>
        </w:rPr>
        <w:t>Parm </w:t>
      </w:r>
      <w:r>
        <w:rPr/>
        <w:t>to point back to</w:t>
      </w:r>
      <w:r>
        <w:rPr>
          <w:spacing w:val="40"/>
        </w:rPr>
        <w:t> </w:t>
      </w:r>
      <w:r>
        <w:rPr/>
        <w:t>the function</w:t>
      </w:r>
      <w:r>
        <w:rPr>
          <w:spacing w:val="-2"/>
        </w:rPr>
        <w:t> </w:t>
      </w:r>
      <w:r>
        <w:rPr/>
        <w:t>entry in</w:t>
      </w:r>
      <w:r>
        <w:rPr>
          <w:spacing w:val="-1"/>
        </w:rPr>
        <w:t> </w:t>
      </w:r>
      <w:r>
        <w:rPr/>
        <w:t>the symbol</w:t>
      </w:r>
      <w:r>
        <w:rPr>
          <w:spacing w:val="-1"/>
        </w:rPr>
        <w:t> </w:t>
      </w:r>
      <w:r>
        <w:rPr/>
        <w:t>table</w:t>
      </w:r>
      <w:r>
        <w:rPr>
          <w:spacing w:val="-1"/>
        </w:rPr>
        <w:t> </w:t>
      </w:r>
      <w:r>
        <w:rPr/>
        <w:t>where we can temporarily</w:t>
      </w:r>
      <w:r>
        <w:rPr>
          <w:spacing w:val="-1"/>
        </w:rPr>
        <w:t> </w:t>
      </w:r>
      <w:r>
        <w:rPr/>
        <w:t>store the argument value as long as we do not permit recursion.</w:t>
      </w:r>
      <w:r>
        <w:rPr>
          <w:spacing w:val="40"/>
        </w:rPr>
        <w:t> </w:t>
      </w:r>
      <w:r>
        <w:rPr/>
        <w:t>Functions with parameter names and several parameters</w:t>
      </w:r>
      <w:r>
        <w:rPr>
          <w:spacing w:val="18"/>
        </w:rPr>
        <w:t> </w:t>
      </w:r>
      <w:r>
        <w:rPr/>
        <w:t>are</w:t>
      </w:r>
      <w:r>
        <w:rPr>
          <w:spacing w:val="18"/>
        </w:rPr>
        <w:t> </w:t>
      </w:r>
      <w:r>
        <w:rPr/>
        <w:t>more difficult, of course.</w:t>
      </w:r>
      <w:r>
        <w:rPr>
          <w:spacing w:val="80"/>
        </w:rPr>
        <w:t> </w:t>
      </w:r>
      <w:r>
        <w:rPr/>
        <w:t>However,</w:t>
      </w:r>
      <w:r>
        <w:rPr>
          <w:spacing w:val="19"/>
        </w:rPr>
        <w:t> </w:t>
      </w:r>
      <w:r>
        <w:rPr/>
        <w:t>this is a</w:t>
      </w:r>
      <w:r>
        <w:rPr>
          <w:spacing w:val="18"/>
        </w:rPr>
        <w:t> </w:t>
      </w:r>
      <w:r>
        <w:rPr/>
        <w:t>good</w:t>
      </w:r>
      <w:r>
        <w:rPr>
          <w:spacing w:val="19"/>
        </w:rPr>
        <w:t> </w:t>
      </w:r>
      <w:r>
        <w:rPr/>
        <w:t>exercise to investigate the benefits of inheritance and dynamic linkage.</w:t>
      </w:r>
      <w:r>
        <w:rPr>
          <w:spacing w:val="40"/>
        </w:rPr>
        <w:t> </w:t>
      </w:r>
      <w:r>
        <w:rPr/>
        <w:t>We shall return to this problem in chapter 11.</w:t>
      </w:r>
    </w:p>
    <w:p>
      <w:pPr>
        <w:pStyle w:val="BodyText"/>
        <w:spacing w:after="0" w:line="237" w:lineRule="auto"/>
        <w:sectPr>
          <w:headerReference w:type="default" r:id="rId56"/>
          <w:pgSz w:w="11900" w:h="16840"/>
          <w:pgMar w:header="0" w:footer="0" w:top="1360" w:bottom="280" w:left="1700" w:right="708"/>
        </w:sectPr>
      </w:pPr>
    </w:p>
    <w:p>
      <w:pPr>
        <w:pStyle w:val="BodyText"/>
        <w:spacing w:before="66"/>
        <w:ind w:left="8934"/>
        <w:jc w:val="left"/>
      </w:pPr>
      <w:r>
        <w:rPr/>
        <mc:AlternateContent>
          <mc:Choice Requires="wps">
            <w:drawing>
              <wp:anchor distT="0" distB="0" distL="0" distR="0" allowOverlap="1" layoutInCell="1" locked="0" behindDoc="1" simplePos="0" relativeHeight="487612928">
                <wp:simplePos x="0" y="0"/>
                <wp:positionH relativeFrom="page">
                  <wp:posOffset>2141220</wp:posOffset>
                </wp:positionH>
                <wp:positionV relativeFrom="paragraph">
                  <wp:posOffset>201677</wp:posOffset>
                </wp:positionV>
                <wp:extent cx="4752340" cy="1270"/>
                <wp:effectExtent l="0" t="0" r="0" b="0"/>
                <wp:wrapTopAndBottom/>
                <wp:docPr id="144" name="Graphic 144"/>
                <wp:cNvGraphicFramePr>
                  <a:graphicFrameLocks/>
                </wp:cNvGraphicFramePr>
                <a:graphic>
                  <a:graphicData uri="http://schemas.microsoft.com/office/word/2010/wordprocessingShape">
                    <wps:wsp>
                      <wps:cNvPr id="144" name="Graphic 144"/>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880105pt;width:374.2pt;height:.1pt;mso-position-horizontal-relative:page;mso-position-vertical-relative:paragraph;z-index:-15703552;mso-wrap-distance-left:0;mso-wrap-distance-right:0" id="docshape111" coordorigin="3372,318" coordsize="7484,0" path="m3372,318l10855,318e" filled="false" stroked="true" strokeweight=".560pt" strokecolor="#000000">
                <v:path arrowok="t"/>
                <v:stroke dashstyle="solid"/>
                <w10:wrap type="topAndBottom"/>
              </v:shape>
            </w:pict>
          </mc:Fallback>
        </mc:AlternateContent>
      </w:r>
      <w:bookmarkStart w:name="6 Class Hierarchy" w:id="55"/>
      <w:bookmarkEnd w:id="55"/>
      <w:r>
        <w:rPr/>
      </w:r>
      <w:r>
        <w:rPr>
          <w:spacing w:val="-5"/>
        </w:rPr>
        <w:t>57</w:t>
      </w:r>
    </w:p>
    <w:p>
      <w:pPr>
        <w:pStyle w:val="BodyText"/>
        <w:spacing w:before="24"/>
        <w:ind w:left="0"/>
        <w:jc w:val="left"/>
      </w:pPr>
    </w:p>
    <w:p>
      <w:pPr>
        <w:pStyle w:val="Heading1"/>
        <w:ind w:left="9001"/>
        <w:jc w:val="left"/>
      </w:pPr>
      <w:r>
        <w:rPr>
          <w:spacing w:val="-10"/>
        </w:rPr>
        <w:t>6</w:t>
      </w:r>
    </w:p>
    <w:p>
      <w:pPr>
        <w:spacing w:line="232" w:lineRule="auto" w:before="4"/>
        <w:ind w:left="7153" w:right="0" w:hanging="44"/>
        <w:jc w:val="left"/>
        <w:rPr>
          <w:rFonts w:ascii="Trebuchet MS"/>
          <w:b/>
          <w:sz w:val="28"/>
        </w:rPr>
      </w:pPr>
      <w:r>
        <w:rPr>
          <w:rFonts w:ascii="Trebuchet MS"/>
          <w:b/>
          <w:sz w:val="28"/>
        </w:rPr>
        <w:t>Class</w:t>
      </w:r>
      <w:r>
        <w:rPr>
          <w:rFonts w:ascii="Trebuchet MS"/>
          <w:b/>
          <w:spacing w:val="-1"/>
          <w:sz w:val="28"/>
        </w:rPr>
        <w:t> </w:t>
      </w:r>
      <w:r>
        <w:rPr>
          <w:rFonts w:ascii="Trebuchet MS"/>
          <w:b/>
          <w:sz w:val="28"/>
        </w:rPr>
        <w:t>Hierarchy </w:t>
      </w:r>
      <w:r>
        <w:rPr>
          <w:rFonts w:ascii="Trebuchet MS"/>
          <w:b/>
          <w:spacing w:val="-2"/>
          <w:sz w:val="28"/>
        </w:rPr>
        <w:t>Maintainability</w:t>
      </w:r>
    </w:p>
    <w:p>
      <w:pPr>
        <w:pStyle w:val="BodyText"/>
        <w:ind w:left="0"/>
        <w:jc w:val="left"/>
        <w:rPr>
          <w:rFonts w:ascii="Trebuchet MS"/>
          <w:b/>
          <w:sz w:val="28"/>
        </w:rPr>
      </w:pPr>
    </w:p>
    <w:p>
      <w:pPr>
        <w:pStyle w:val="BodyText"/>
        <w:spacing w:before="16"/>
        <w:ind w:left="0"/>
        <w:jc w:val="left"/>
        <w:rPr>
          <w:rFonts w:ascii="Trebuchet MS"/>
          <w:b/>
          <w:sz w:val="28"/>
        </w:rPr>
      </w:pPr>
    </w:p>
    <w:p>
      <w:pPr>
        <w:pStyle w:val="Heading2"/>
        <w:numPr>
          <w:ilvl w:val="1"/>
          <w:numId w:val="18"/>
        </w:numPr>
        <w:tabs>
          <w:tab w:pos="2140" w:val="left" w:leader="none"/>
        </w:tabs>
        <w:spacing w:line="240" w:lineRule="auto" w:before="0" w:after="0"/>
        <w:ind w:left="2140" w:right="0" w:hanging="468"/>
        <w:jc w:val="left"/>
      </w:pPr>
      <w:bookmarkStart w:name="_TOC_250069" w:id="56"/>
      <w:bookmarkEnd w:id="56"/>
      <w:r>
        <w:rPr>
          <w:spacing w:val="-2"/>
        </w:rPr>
        <w:t>Requirements</w:t>
      </w:r>
    </w:p>
    <w:p>
      <w:pPr>
        <w:pStyle w:val="BodyText"/>
        <w:spacing w:before="63"/>
        <w:ind w:right="333"/>
      </w:pPr>
      <w:r>
        <w:rPr/>
        <w:t>Inheritance lets us evolve general data types into more specialized ones and spares us recoding basic functionality.</w:t>
      </w:r>
      <w:r>
        <w:rPr>
          <w:spacing w:val="40"/>
        </w:rPr>
        <w:t> </w:t>
      </w:r>
      <w:r>
        <w:rPr/>
        <w:t>Dynamic Linkage helps us repair the shortcomings that a more general data type might have.</w:t>
      </w:r>
      <w:r>
        <w:rPr>
          <w:spacing w:val="40"/>
        </w:rPr>
        <w:t> </w:t>
      </w:r>
      <w:r>
        <w:rPr/>
        <w:t>What we still need is a clean global organization to simplify maintaining a larger system of classes:</w:t>
      </w:r>
    </w:p>
    <w:p>
      <w:pPr>
        <w:pStyle w:val="ListParagraph"/>
        <w:numPr>
          <w:ilvl w:val="0"/>
          <w:numId w:val="19"/>
        </w:numPr>
        <w:tabs>
          <w:tab w:pos="2041" w:val="left" w:leader="none"/>
        </w:tabs>
        <w:spacing w:line="240" w:lineRule="auto" w:before="71" w:after="0"/>
        <w:ind w:left="2041" w:right="335" w:hanging="370"/>
        <w:jc w:val="both"/>
        <w:rPr>
          <w:sz w:val="20"/>
        </w:rPr>
      </w:pPr>
      <w:r>
        <w:rPr>
          <w:sz w:val="20"/>
        </w:rPr>
        <w:t>all dynamic links have to point to the correct methods — e.g., a constructor should not be inserted in the wrong place in a class description;</w:t>
      </w:r>
    </w:p>
    <w:p>
      <w:pPr>
        <w:pStyle w:val="ListParagraph"/>
        <w:numPr>
          <w:ilvl w:val="0"/>
          <w:numId w:val="19"/>
        </w:numPr>
        <w:tabs>
          <w:tab w:pos="2041" w:val="left" w:leader="none"/>
        </w:tabs>
        <w:spacing w:line="240" w:lineRule="auto" w:before="74" w:after="0"/>
        <w:ind w:left="2041" w:right="334" w:hanging="370"/>
        <w:jc w:val="both"/>
        <w:rPr>
          <w:sz w:val="20"/>
        </w:rPr>
      </w:pPr>
      <w:r>
        <w:rPr>
          <w:sz w:val="20"/>
        </w:rPr>
        <w:t>we need a coherent way to add, remove, or change the order of dynamically linked methods for a superclass while guaranteeing correct inheritance to </w:t>
      </w:r>
      <w:r>
        <w:rPr>
          <w:sz w:val="20"/>
        </w:rPr>
        <w:t>its </w:t>
      </w:r>
      <w:r>
        <w:rPr>
          <w:spacing w:val="-2"/>
          <w:sz w:val="20"/>
        </w:rPr>
        <w:t>subclasses;</w:t>
      </w:r>
    </w:p>
    <w:p>
      <w:pPr>
        <w:pStyle w:val="ListParagraph"/>
        <w:numPr>
          <w:ilvl w:val="0"/>
          <w:numId w:val="19"/>
        </w:numPr>
        <w:tabs>
          <w:tab w:pos="2041" w:val="left" w:leader="none"/>
        </w:tabs>
        <w:spacing w:line="240" w:lineRule="auto" w:before="73" w:after="0"/>
        <w:ind w:left="2041" w:right="333" w:hanging="370"/>
        <w:jc w:val="both"/>
        <w:rPr>
          <w:sz w:val="20"/>
        </w:rPr>
      </w:pPr>
      <w:r>
        <w:rPr>
          <w:sz w:val="20"/>
        </w:rPr>
        <w:t>there should be no loopholes such as missing dynamic links or undefined </w:t>
      </w:r>
      <w:r>
        <w:rPr>
          <w:spacing w:val="-2"/>
          <w:sz w:val="20"/>
        </w:rPr>
        <w:t>methods;</w:t>
      </w:r>
    </w:p>
    <w:p>
      <w:pPr>
        <w:pStyle w:val="ListParagraph"/>
        <w:numPr>
          <w:ilvl w:val="0"/>
          <w:numId w:val="19"/>
        </w:numPr>
        <w:tabs>
          <w:tab w:pos="2041" w:val="left" w:leader="none"/>
        </w:tabs>
        <w:spacing w:line="240" w:lineRule="auto" w:before="74" w:after="0"/>
        <w:ind w:left="2041" w:right="334" w:hanging="370"/>
        <w:jc w:val="both"/>
        <w:rPr>
          <w:sz w:val="20"/>
        </w:rPr>
      </w:pPr>
      <w:r>
        <w:rPr>
          <w:sz w:val="20"/>
        </w:rPr>
        <w:t>if we inherit a dynamically linked method, the implementation of the superclass from which we inherit</w:t>
      </w:r>
      <w:r>
        <w:rPr>
          <w:spacing w:val="-2"/>
          <w:sz w:val="20"/>
        </w:rPr>
        <w:t> </w:t>
      </w:r>
      <w:r>
        <w:rPr>
          <w:sz w:val="20"/>
        </w:rPr>
        <w:t>must remain absolutely</w:t>
      </w:r>
      <w:r>
        <w:rPr>
          <w:spacing w:val="-1"/>
          <w:sz w:val="20"/>
        </w:rPr>
        <w:t> </w:t>
      </w:r>
      <w:r>
        <w:rPr>
          <w:sz w:val="20"/>
        </w:rPr>
        <w:t>unchanged,</w:t>
      </w:r>
      <w:r>
        <w:rPr>
          <w:spacing w:val="-1"/>
          <w:sz w:val="20"/>
        </w:rPr>
        <w:t> </w:t>
      </w:r>
      <w:r>
        <w:rPr>
          <w:sz w:val="20"/>
        </w:rPr>
        <w:t>i.e., inheritance</w:t>
      </w:r>
      <w:r>
        <w:rPr>
          <w:spacing w:val="-2"/>
          <w:sz w:val="20"/>
        </w:rPr>
        <w:t> </w:t>
      </w:r>
      <w:r>
        <w:rPr>
          <w:sz w:val="20"/>
        </w:rPr>
        <w:t>must be possible using binary information only;</w:t>
      </w:r>
    </w:p>
    <w:p>
      <w:pPr>
        <w:pStyle w:val="ListParagraph"/>
        <w:numPr>
          <w:ilvl w:val="0"/>
          <w:numId w:val="19"/>
        </w:numPr>
        <w:tabs>
          <w:tab w:pos="2041" w:val="left" w:leader="none"/>
        </w:tabs>
        <w:spacing w:line="237" w:lineRule="auto" w:before="75" w:after="0"/>
        <w:ind w:left="2041" w:right="335" w:hanging="370"/>
        <w:jc w:val="both"/>
        <w:rPr>
          <w:sz w:val="20"/>
        </w:rPr>
      </w:pPr>
      <w:r>
        <w:rPr>
          <w:sz w:val="20"/>
        </w:rPr>
        <w:t>different sets of classes should be able to have different sets of dynamically linked methods — e.g., only </w:t>
      </w:r>
      <w:r>
        <w:rPr>
          <w:rFonts w:ascii="Trebuchet MS" w:hAnsi="Trebuchet MS"/>
          <w:b/>
          <w:sz w:val="20"/>
        </w:rPr>
        <w:t>Point </w:t>
      </w:r>
      <w:r>
        <w:rPr>
          <w:sz w:val="20"/>
        </w:rPr>
        <w:t>and </w:t>
      </w:r>
      <w:r>
        <w:rPr>
          <w:rFonts w:ascii="Trebuchet MS" w:hAnsi="Trebuchet MS"/>
          <w:b/>
          <w:sz w:val="20"/>
        </w:rPr>
        <w:t>Circle </w:t>
      </w:r>
      <w:r>
        <w:rPr>
          <w:sz w:val="20"/>
        </w:rPr>
        <w:t>from chapter 4, but not the sets from chapter 1 or the expression nodes from chapter 3 and 5, have a use for a </w:t>
      </w:r>
      <w:r>
        <w:rPr>
          <w:rFonts w:ascii="Trebuchet MS" w:hAnsi="Trebuchet MS"/>
          <w:b/>
          <w:sz w:val="20"/>
        </w:rPr>
        <w:t>draw() </w:t>
      </w:r>
      <w:r>
        <w:rPr>
          <w:sz w:val="20"/>
        </w:rPr>
        <w:t>method.</w:t>
      </w:r>
    </w:p>
    <w:p>
      <w:pPr>
        <w:pStyle w:val="BodyText"/>
        <w:spacing w:before="72"/>
        <w:ind w:right="333"/>
      </w:pPr>
      <w:r>
        <w:rPr/>
        <w:t>Mostly, this list indicates that maintaining dynamic linkage is difficult and error- prone — if we cannot substantially improve the situation we may well have created</w:t>
      </w:r>
      <w:r>
        <w:rPr>
          <w:spacing w:val="40"/>
        </w:rPr>
        <w:t> </w:t>
      </w:r>
      <w:r>
        <w:rPr/>
        <w:t>a white elephant.</w:t>
      </w:r>
    </w:p>
    <w:p>
      <w:pPr>
        <w:pStyle w:val="BodyText"/>
        <w:spacing w:line="237" w:lineRule="auto" w:before="75"/>
        <w:ind w:right="332" w:firstLine="364"/>
      </w:pPr>
      <w:r>
        <w:rPr/>
        <w:t>So far we have worked with a single list of dynamically linked methods, regard- less of whether or not it made sense for a particular class.</w:t>
      </w:r>
      <w:r>
        <w:rPr>
          <w:spacing w:val="40"/>
        </w:rPr>
        <w:t> </w:t>
      </w:r>
      <w:r>
        <w:rPr/>
        <w:t>The list was defined as </w:t>
      </w:r>
      <w:r>
        <w:rPr>
          <w:rFonts w:ascii="Trebuchet MS"/>
          <w:b/>
        </w:rPr>
        <w:t>struct Class </w:t>
      </w:r>
      <w:r>
        <w:rPr/>
        <w:t>and it was included wherever dynamic linkage needed to be initialized. Thanks to function prototypes, </w:t>
      </w:r>
      <w:r>
        <w:rPr>
          <w:sz w:val="18"/>
        </w:rPr>
        <w:t>ANSI</w:t>
      </w:r>
      <w:r>
        <w:rPr/>
        <w:t>-C will check that function names </w:t>
      </w:r>
      <w:r>
        <w:rPr/>
        <w:t>like</w:t>
      </w:r>
      <w:r>
        <w:rPr>
          <w:spacing w:val="40"/>
        </w:rPr>
        <w:t> </w:t>
      </w:r>
      <w:r>
        <w:rPr>
          <w:rFonts w:ascii="Trebuchet MS"/>
          <w:b/>
        </w:rPr>
        <w:t>Point_ctor</w:t>
      </w:r>
      <w:r>
        <w:rPr>
          <w:rFonts w:ascii="Trebuchet MS"/>
          <w:b/>
          <w:spacing w:val="-1"/>
        </w:rPr>
        <w:t> </w:t>
      </w:r>
      <w:r>
        <w:rPr/>
        <w:t>fit</w:t>
      </w:r>
      <w:r>
        <w:rPr>
          <w:spacing w:val="-2"/>
        </w:rPr>
        <w:t> </w:t>
      </w:r>
      <w:r>
        <w:rPr/>
        <w:t>the</w:t>
      </w:r>
      <w:r>
        <w:rPr>
          <w:spacing w:val="-3"/>
        </w:rPr>
        <w:t> </w:t>
      </w:r>
      <w:r>
        <w:rPr/>
        <w:t>slots</w:t>
      </w:r>
      <w:r>
        <w:rPr>
          <w:spacing w:val="-2"/>
        </w:rPr>
        <w:t> </w:t>
      </w:r>
      <w:r>
        <w:rPr/>
        <w:t>in the class description, where they are used as static initial- izers.</w:t>
      </w:r>
      <w:r>
        <w:rPr>
          <w:spacing w:val="40"/>
        </w:rPr>
        <w:t> </w:t>
      </w:r>
      <w:r>
        <w:rPr/>
        <w:t>(1) above is only a problem if several methods have type compatible inter- faces or if we change </w:t>
      </w:r>
      <w:r>
        <w:rPr>
          <w:rFonts w:ascii="Trebuchet MS"/>
          <w:b/>
        </w:rPr>
        <w:t>struct Class </w:t>
      </w:r>
      <w:r>
        <w:rPr/>
        <w:t>and do a sloppy recompilation.</w:t>
      </w:r>
    </w:p>
    <w:p>
      <w:pPr>
        <w:pStyle w:val="BodyText"/>
        <w:spacing w:line="237" w:lineRule="auto" w:before="74"/>
        <w:ind w:right="334" w:firstLine="364"/>
      </w:pPr>
      <w:r>
        <w:rPr/>
        <w:t>Item (2), changing </w:t>
      </w:r>
      <w:r>
        <w:rPr>
          <w:rFonts w:ascii="Trebuchet MS" w:hAnsi="Trebuchet MS"/>
          <w:b/>
        </w:rPr>
        <w:t>struct Class</w:t>
      </w:r>
      <w:r>
        <w:rPr/>
        <w:t>, sounds like a nightmare — we need to manu- ally access every class implementation to update the static initialization of the class description, and we can easily forget to add a new method in some class, thus causing problem (3).</w:t>
      </w:r>
    </w:p>
    <w:p>
      <w:pPr>
        <w:pStyle w:val="BodyText"/>
        <w:spacing w:before="76"/>
        <w:ind w:right="333" w:firstLine="364"/>
      </w:pPr>
      <w:r>
        <w:rPr/>
        <w:t>We had an elegant way to add assignment to the calculator in section 5.6:</w:t>
      </w:r>
      <w:r>
        <w:rPr>
          <w:spacing w:val="40"/>
        </w:rPr>
        <w:t> </w:t>
      </w:r>
      <w:r>
        <w:rPr/>
        <w:t>we changed the source code and made the dynamically linked methods for binary</w:t>
      </w:r>
      <w:r>
        <w:rPr>
          <w:spacing w:val="40"/>
        </w:rPr>
        <w:t> </w:t>
      </w:r>
      <w:r>
        <w:rPr/>
        <w:t>nodes from section 3.6 public so that we could reuse them as initializers for </w:t>
      </w:r>
      <w:r>
        <w:rPr/>
        <w:t>the </w:t>
      </w:r>
      <w:r>
        <w:rPr>
          <w:rFonts w:ascii="Trebuchet MS"/>
          <w:b/>
        </w:rPr>
        <w:t>Assign </w:t>
      </w:r>
      <w:r>
        <w:rPr/>
        <w:t>description, but this clearly violates requirement (4).</w:t>
      </w:r>
    </w:p>
    <w:p>
      <w:pPr>
        <w:pStyle w:val="BodyText"/>
        <w:spacing w:after="0"/>
        <w:sectPr>
          <w:headerReference w:type="even" r:id="rId57"/>
          <w:pgSz w:w="11900" w:h="16840"/>
          <w:pgMar w:header="0" w:footer="0" w:top="1360" w:bottom="280" w:left="1700" w:right="708"/>
        </w:sectPr>
      </w:pPr>
    </w:p>
    <w:p>
      <w:pPr>
        <w:pStyle w:val="BodyText"/>
        <w:spacing w:line="237" w:lineRule="auto" w:before="228"/>
        <w:ind w:left="1671" w:right="333" w:firstLine="364"/>
      </w:pPr>
      <w:r>
        <w:rPr/>
        <w:t>If maintaining a single </w:t>
      </w:r>
      <w:r>
        <w:rPr>
          <w:rFonts w:ascii="Trebuchet MS"/>
          <w:b/>
        </w:rPr>
        <w:t>struct Class </w:t>
      </w:r>
      <w:r>
        <w:rPr/>
        <w:t>sounds like a challenge already, (5) above suggests that we should have different versions of </w:t>
      </w:r>
      <w:r>
        <w:rPr>
          <w:rFonts w:ascii="Trebuchet MS"/>
          <w:b/>
        </w:rPr>
        <w:t>struct Class </w:t>
      </w:r>
      <w:r>
        <w:rPr/>
        <w:t>for different sets of classes!</w:t>
      </w:r>
      <w:r>
        <w:rPr>
          <w:spacing w:val="40"/>
        </w:rPr>
        <w:t> </w:t>
      </w:r>
      <w:r>
        <w:rPr/>
        <w:t>The requirement is perfectly reasonable, however:</w:t>
      </w:r>
      <w:r>
        <w:rPr>
          <w:spacing w:val="40"/>
        </w:rPr>
        <w:t> </w:t>
      </w:r>
      <w:r>
        <w:rPr/>
        <w:t>every class needs a constructor and a destructor; for points, circles, and other graphical objects we </w:t>
      </w:r>
      <w:r>
        <w:rPr/>
        <w:t>add drawing facilities; atoms and strings need comparisons; collections like sets,</w:t>
      </w:r>
      <w:r>
        <w:rPr>
          <w:spacing w:val="28"/>
        </w:rPr>
        <w:t> </w:t>
      </w:r>
      <w:r>
        <w:rPr/>
        <w:t>bags,</w:t>
      </w:r>
      <w:r>
        <w:rPr>
          <w:spacing w:val="40"/>
        </w:rPr>
        <w:t> </w:t>
      </w:r>
      <w:r>
        <w:rPr/>
        <w:t>or lists have methods to add, find, and remove objects; and so on.</w:t>
      </w:r>
    </w:p>
    <w:p>
      <w:pPr>
        <w:pStyle w:val="BodyText"/>
        <w:spacing w:before="120"/>
        <w:ind w:left="0"/>
        <w:jc w:val="left"/>
      </w:pPr>
    </w:p>
    <w:p>
      <w:pPr>
        <w:pStyle w:val="Heading2"/>
        <w:numPr>
          <w:ilvl w:val="1"/>
          <w:numId w:val="18"/>
        </w:numPr>
        <w:tabs>
          <w:tab w:pos="2140" w:val="left" w:leader="none"/>
        </w:tabs>
        <w:spacing w:line="240" w:lineRule="auto" w:before="0" w:after="0"/>
        <w:ind w:left="2140" w:right="0" w:hanging="468"/>
        <w:jc w:val="left"/>
      </w:pPr>
      <w:bookmarkStart w:name="_TOC_250068" w:id="57"/>
      <w:bookmarkEnd w:id="57"/>
      <w:r>
        <w:rPr>
          <w:spacing w:val="-2"/>
          <w:w w:val="105"/>
        </w:rPr>
        <w:t>Metaclasses</w:t>
      </w:r>
    </w:p>
    <w:p>
      <w:pPr>
        <w:pStyle w:val="BodyText"/>
        <w:spacing w:before="64"/>
        <w:ind w:left="1671" w:right="332"/>
      </w:pPr>
      <w:r>
        <w:rPr/>
        <w:t>It turns out that requirement (5) does not compound our problems — it actually points the way to solving them.</w:t>
      </w:r>
      <w:r>
        <w:rPr>
          <w:spacing w:val="40"/>
        </w:rPr>
        <w:t> </w:t>
      </w:r>
      <w:r>
        <w:rPr/>
        <w:t>Just like a circle adds information to a point, so do the class descriptions for points and circles together add information — a polymorphic </w:t>
      </w:r>
      <w:r>
        <w:rPr>
          <w:rFonts w:ascii="Trebuchet MS" w:hAnsi="Trebuchet MS"/>
          <w:b/>
        </w:rPr>
        <w:t>draw() </w:t>
      </w:r>
      <w:r>
        <w:rPr/>
        <w:t>— to the class description for both of these two classes.</w:t>
      </w:r>
    </w:p>
    <w:p>
      <w:pPr>
        <w:pStyle w:val="BodyText"/>
        <w:spacing w:line="237" w:lineRule="auto" w:before="70"/>
        <w:ind w:left="1671" w:right="333" w:firstLine="364"/>
      </w:pPr>
      <w:r>
        <w:rPr/>
        <w:t>Put differently:</w:t>
      </w:r>
      <w:r>
        <w:rPr>
          <w:spacing w:val="40"/>
        </w:rPr>
        <w:t> </w:t>
      </w:r>
      <w:r>
        <w:rPr/>
        <w:t>As long as two classes have the same dynamically linked methods,</w:t>
      </w:r>
      <w:r>
        <w:rPr>
          <w:spacing w:val="40"/>
        </w:rPr>
        <w:t> </w:t>
      </w:r>
      <w:r>
        <w:rPr/>
        <w:t>albeit</w:t>
      </w:r>
      <w:r>
        <w:rPr>
          <w:spacing w:val="40"/>
        </w:rPr>
        <w:t> </w:t>
      </w:r>
      <w:r>
        <w:rPr/>
        <w:t>with</w:t>
      </w:r>
      <w:r>
        <w:rPr>
          <w:spacing w:val="40"/>
        </w:rPr>
        <w:t> </w:t>
      </w:r>
      <w:r>
        <w:rPr/>
        <w:t>different</w:t>
      </w:r>
      <w:r>
        <w:rPr>
          <w:spacing w:val="40"/>
        </w:rPr>
        <w:t> </w:t>
      </w:r>
      <w:r>
        <w:rPr/>
        <w:t>implementations,</w:t>
      </w:r>
      <w:r>
        <w:rPr>
          <w:spacing w:val="40"/>
        </w:rPr>
        <w:t> </w:t>
      </w:r>
      <w:r>
        <w:rPr/>
        <w:t>they</w:t>
      </w:r>
      <w:r>
        <w:rPr>
          <w:spacing w:val="40"/>
        </w:rPr>
        <w:t> </w:t>
      </w:r>
      <w:r>
        <w:rPr/>
        <w:t>can</w:t>
      </w:r>
      <w:r>
        <w:rPr>
          <w:spacing w:val="40"/>
        </w:rPr>
        <w:t> </w:t>
      </w:r>
      <w:r>
        <w:rPr/>
        <w:t>use</w:t>
      </w:r>
      <w:r>
        <w:rPr>
          <w:spacing w:val="40"/>
        </w:rPr>
        <w:t> </w:t>
      </w:r>
      <w:r>
        <w:rPr/>
        <w:t>the</w:t>
      </w:r>
      <w:r>
        <w:rPr>
          <w:spacing w:val="40"/>
        </w:rPr>
        <w:t> </w:t>
      </w:r>
      <w:r>
        <w:rPr/>
        <w:t>same</w:t>
      </w:r>
      <w:r>
        <w:rPr>
          <w:spacing w:val="40"/>
        </w:rPr>
        <w:t> </w:t>
      </w:r>
      <w:r>
        <w:rPr>
          <w:rFonts w:ascii="Trebuchet MS" w:hAnsi="Trebuchet MS"/>
          <w:b/>
        </w:rPr>
        <w:t>struct Class</w:t>
      </w:r>
      <w:r>
        <w:rPr>
          <w:rFonts w:ascii="Trebuchet MS" w:hAnsi="Trebuchet MS"/>
          <w:b/>
          <w:spacing w:val="40"/>
        </w:rPr>
        <w:t> </w:t>
      </w:r>
      <w:r>
        <w:rPr/>
        <w:t>to store the links — this is the case for </w:t>
      </w:r>
      <w:r>
        <w:rPr>
          <w:rFonts w:ascii="Trebuchet MS" w:hAnsi="Trebuchet MS"/>
          <w:b/>
        </w:rPr>
        <w:t>Point</w:t>
      </w:r>
      <w:r>
        <w:rPr>
          <w:rFonts w:ascii="Trebuchet MS" w:hAnsi="Trebuchet MS"/>
          <w:b/>
          <w:spacing w:val="40"/>
        </w:rPr>
        <w:t> </w:t>
      </w:r>
      <w:r>
        <w:rPr/>
        <w:t>and </w:t>
      </w:r>
      <w:r>
        <w:rPr>
          <w:rFonts w:ascii="Trebuchet MS" w:hAnsi="Trebuchet MS"/>
          <w:b/>
        </w:rPr>
        <w:t>Circle</w:t>
      </w:r>
      <w:r>
        <w:rPr/>
        <w:t>.</w:t>
      </w:r>
      <w:r>
        <w:rPr>
          <w:spacing w:val="40"/>
        </w:rPr>
        <w:t> </w:t>
      </w:r>
      <w:r>
        <w:rPr/>
        <w:t>Once we add another dynamically linked method, we need to lengthen </w:t>
      </w:r>
      <w:r>
        <w:rPr>
          <w:rFonts w:ascii="Trebuchet MS" w:hAnsi="Trebuchet MS"/>
          <w:b/>
        </w:rPr>
        <w:t>struct Class </w:t>
      </w:r>
      <w:r>
        <w:rPr/>
        <w:t>to provide room for</w:t>
      </w:r>
      <w:r>
        <w:rPr>
          <w:spacing w:val="23"/>
        </w:rPr>
        <w:t> </w:t>
      </w:r>
      <w:r>
        <w:rPr/>
        <w:t>the new</w:t>
      </w:r>
      <w:r>
        <w:rPr>
          <w:spacing w:val="23"/>
        </w:rPr>
        <w:t> </w:t>
      </w:r>
      <w:r>
        <w:rPr/>
        <w:t>link —</w:t>
      </w:r>
      <w:r>
        <w:rPr>
          <w:spacing w:val="24"/>
        </w:rPr>
        <w:t> </w:t>
      </w:r>
      <w:r>
        <w:rPr/>
        <w:t>this is how</w:t>
      </w:r>
      <w:r>
        <w:rPr>
          <w:spacing w:val="23"/>
        </w:rPr>
        <w:t> </w:t>
      </w:r>
      <w:r>
        <w:rPr/>
        <w:t>we</w:t>
      </w:r>
      <w:r>
        <w:rPr>
          <w:spacing w:val="23"/>
        </w:rPr>
        <w:t> </w:t>
      </w:r>
      <w:r>
        <w:rPr/>
        <w:t>get</w:t>
      </w:r>
      <w:r>
        <w:rPr>
          <w:spacing w:val="27"/>
        </w:rPr>
        <w:t> </w:t>
      </w:r>
      <w:r>
        <w:rPr/>
        <w:t>from</w:t>
      </w:r>
      <w:r>
        <w:rPr>
          <w:spacing w:val="28"/>
        </w:rPr>
        <w:t> </w:t>
      </w:r>
      <w:r>
        <w:rPr/>
        <w:t>a</w:t>
      </w:r>
      <w:r>
        <w:rPr>
          <w:spacing w:val="28"/>
        </w:rPr>
        <w:t> </w:t>
      </w:r>
      <w:r>
        <w:rPr/>
        <w:t>class</w:t>
      </w:r>
      <w:r>
        <w:rPr>
          <w:spacing w:val="30"/>
        </w:rPr>
        <w:t> </w:t>
      </w:r>
      <w:r>
        <w:rPr/>
        <w:t>with</w:t>
      </w:r>
      <w:r>
        <w:rPr>
          <w:spacing w:val="28"/>
        </w:rPr>
        <w:t> </w:t>
      </w:r>
      <w:r>
        <w:rPr/>
        <w:t>only</w:t>
      </w:r>
      <w:r>
        <w:rPr>
          <w:spacing w:val="26"/>
        </w:rPr>
        <w:t> </w:t>
      </w:r>
      <w:r>
        <w:rPr/>
        <w:t>a</w:t>
      </w:r>
      <w:r>
        <w:rPr>
          <w:spacing w:val="28"/>
        </w:rPr>
        <w:t> </w:t>
      </w:r>
      <w:r>
        <w:rPr/>
        <w:t>constructor and a destructor to a class like </w:t>
      </w:r>
      <w:r>
        <w:rPr>
          <w:rFonts w:ascii="Trebuchet MS" w:hAnsi="Trebuchet MS"/>
          <w:b/>
        </w:rPr>
        <w:t>Point </w:t>
      </w:r>
      <w:r>
        <w:rPr/>
        <w:t>with a </w:t>
      </w:r>
      <w:r>
        <w:rPr>
          <w:rFonts w:ascii="Trebuchet MS" w:hAnsi="Trebuchet MS"/>
          <w:b/>
        </w:rPr>
        <w:t>.draw </w:t>
      </w:r>
      <w:r>
        <w:rPr/>
        <w:t>component thrown in.</w:t>
      </w:r>
    </w:p>
    <w:p>
      <w:pPr>
        <w:pStyle w:val="BodyText"/>
        <w:spacing w:before="68"/>
        <w:ind w:left="1671" w:right="335" w:firstLine="364"/>
      </w:pPr>
      <w:r>
        <w:rPr>
          <w:w w:val="105"/>
        </w:rPr>
        <w:t>Lengthening structures</w:t>
      </w:r>
      <w:r>
        <w:rPr>
          <w:w w:val="105"/>
        </w:rPr>
        <w:t> is</w:t>
      </w:r>
      <w:r>
        <w:rPr>
          <w:w w:val="105"/>
        </w:rPr>
        <w:t> what</w:t>
      </w:r>
      <w:r>
        <w:rPr>
          <w:w w:val="105"/>
        </w:rPr>
        <w:t> we</w:t>
      </w:r>
      <w:r>
        <w:rPr>
          <w:w w:val="105"/>
        </w:rPr>
        <w:t> called</w:t>
      </w:r>
      <w:r>
        <w:rPr>
          <w:w w:val="105"/>
        </w:rPr>
        <w:t> inheritance,</w:t>
      </w:r>
      <w:r>
        <w:rPr>
          <w:w w:val="105"/>
        </w:rPr>
        <w:t> i.e.,</w:t>
      </w:r>
      <w:r>
        <w:rPr>
          <w:w w:val="105"/>
        </w:rPr>
        <w:t> we</w:t>
      </w:r>
      <w:r>
        <w:rPr>
          <w:w w:val="105"/>
        </w:rPr>
        <w:t> discover</w:t>
      </w:r>
      <w:r>
        <w:rPr>
          <w:w w:val="105"/>
        </w:rPr>
        <w:t> </w:t>
      </w:r>
      <w:r>
        <w:rPr>
          <w:w w:val="105"/>
        </w:rPr>
        <w:t>that class descriptions with the same set of methods form a class, and that there is inheritance</w:t>
      </w:r>
      <w:r>
        <w:rPr>
          <w:spacing w:val="-1"/>
          <w:w w:val="105"/>
        </w:rPr>
        <w:t> </w:t>
      </w:r>
      <w:r>
        <w:rPr>
          <w:w w:val="105"/>
        </w:rPr>
        <w:t>among the classes of class descriptions!</w:t>
      </w:r>
    </w:p>
    <w:p>
      <w:pPr>
        <w:pStyle w:val="BodyText"/>
        <w:spacing w:line="235" w:lineRule="auto" w:before="77"/>
        <w:ind w:left="1671" w:right="332" w:firstLine="364"/>
      </w:pPr>
      <w:r>
        <w:rPr/>
        <w:t>We call a class</w:t>
      </w:r>
      <w:r>
        <w:rPr>
          <w:spacing w:val="13"/>
        </w:rPr>
        <w:t> </w:t>
      </w:r>
      <w:r>
        <w:rPr/>
        <w:t>of class</w:t>
      </w:r>
      <w:r>
        <w:rPr>
          <w:spacing w:val="13"/>
        </w:rPr>
        <w:t> </w:t>
      </w:r>
      <w:r>
        <w:rPr/>
        <w:t>descriptions a </w:t>
      </w:r>
      <w:r>
        <w:rPr>
          <w:rFonts w:ascii="Trebuchet MS"/>
          <w:i/>
        </w:rPr>
        <w:t>metaclass</w:t>
      </w:r>
      <w:r>
        <w:rPr/>
        <w:t>.</w:t>
      </w:r>
      <w:r>
        <w:rPr>
          <w:spacing w:val="13"/>
        </w:rPr>
        <w:t> </w:t>
      </w:r>
      <w:r>
        <w:rPr/>
        <w:t>A metaclass</w:t>
      </w:r>
      <w:r>
        <w:rPr>
          <w:spacing w:val="14"/>
        </w:rPr>
        <w:t> </w:t>
      </w:r>
      <w:r>
        <w:rPr/>
        <w:t>behaves just like</w:t>
      </w:r>
      <w:r>
        <w:rPr>
          <w:spacing w:val="40"/>
        </w:rPr>
        <w:t> </w:t>
      </w:r>
      <w:r>
        <w:rPr/>
        <w:t>a class:</w:t>
      </w:r>
      <w:r>
        <w:rPr>
          <w:spacing w:val="40"/>
        </w:rPr>
        <w:t> </w:t>
      </w:r>
      <w:r>
        <w:rPr>
          <w:rFonts w:ascii="Trebuchet MS"/>
          <w:b/>
        </w:rPr>
        <w:t>Point </w:t>
      </w:r>
      <w:r>
        <w:rPr/>
        <w:t>and </w:t>
      </w:r>
      <w:r>
        <w:rPr>
          <w:rFonts w:ascii="Trebuchet MS"/>
          <w:b/>
        </w:rPr>
        <w:t>Circle</w:t>
      </w:r>
      <w:r>
        <w:rPr/>
        <w:t>, the descriptions for all points and all circles, are two objects in a metaclass </w:t>
      </w:r>
      <w:r>
        <w:rPr>
          <w:rFonts w:ascii="Trebuchet MS"/>
          <w:b/>
        </w:rPr>
        <w:t>PointClass</w:t>
      </w:r>
      <w:r>
        <w:rPr/>
        <w:t>, because they can both describe how to draw.</w:t>
      </w:r>
      <w:r>
        <w:rPr>
          <w:spacing w:val="40"/>
        </w:rPr>
        <w:t> </w:t>
      </w:r>
      <w:r>
        <w:rPr/>
        <w:t>A metaclass</w:t>
      </w:r>
      <w:r>
        <w:rPr>
          <w:spacing w:val="26"/>
        </w:rPr>
        <w:t> </w:t>
      </w:r>
      <w:r>
        <w:rPr/>
        <w:t>has</w:t>
      </w:r>
      <w:r>
        <w:rPr>
          <w:spacing w:val="24"/>
        </w:rPr>
        <w:t> </w:t>
      </w:r>
      <w:r>
        <w:rPr/>
        <w:t>methods:</w:t>
      </w:r>
      <w:r>
        <w:rPr>
          <w:spacing w:val="79"/>
        </w:rPr>
        <w:t> </w:t>
      </w:r>
      <w:r>
        <w:rPr/>
        <w:t>we can ask an object like </w:t>
      </w:r>
      <w:r>
        <w:rPr>
          <w:rFonts w:ascii="Trebuchet MS"/>
          <w:b/>
        </w:rPr>
        <w:t>Point </w:t>
      </w:r>
      <w:r>
        <w:rPr/>
        <w:t>or </w:t>
      </w:r>
      <w:r>
        <w:rPr>
          <w:rFonts w:ascii="Trebuchet MS"/>
          <w:b/>
        </w:rPr>
        <w:t>Circle</w:t>
      </w:r>
      <w:r>
        <w:rPr>
          <w:rFonts w:ascii="Trebuchet MS"/>
          <w:b/>
          <w:spacing w:val="25"/>
        </w:rPr>
        <w:t> </w:t>
      </w:r>
      <w:r>
        <w:rPr/>
        <w:t>for the size of the objects, points or circles, that it describes, or we could ask the object </w:t>
      </w:r>
      <w:r>
        <w:rPr>
          <w:rFonts w:ascii="Trebuchet MS"/>
          <w:b/>
        </w:rPr>
        <w:t>Circle </w:t>
      </w:r>
      <w:r>
        <w:rPr/>
        <w:t>if </w:t>
      </w:r>
      <w:r>
        <w:rPr>
          <w:rFonts w:ascii="Trebuchet MS"/>
          <w:b/>
        </w:rPr>
        <w:t>Point</w:t>
      </w:r>
      <w:r>
        <w:rPr/>
        <w:t>, indeed, describes the superclass of the circles.</w:t>
      </w:r>
    </w:p>
    <w:p>
      <w:pPr>
        <w:pStyle w:val="BodyText"/>
        <w:spacing w:line="237" w:lineRule="auto" w:before="76"/>
        <w:ind w:left="1671" w:right="332" w:firstLine="364"/>
      </w:pPr>
      <w:r>
        <w:rPr/>
        <w:t>Dynamically linked methods can do different things for objects from different classes.</w:t>
      </w:r>
      <w:r>
        <w:rPr>
          <w:spacing w:val="40"/>
        </w:rPr>
        <w:t> </w:t>
      </w:r>
      <w:r>
        <w:rPr/>
        <w:t>Does a metaclass need dynamically linked methods?</w:t>
      </w:r>
      <w:r>
        <w:rPr>
          <w:spacing w:val="40"/>
        </w:rPr>
        <w:t> </w:t>
      </w:r>
      <w:r>
        <w:rPr/>
        <w:t>The destructor in </w:t>
      </w:r>
      <w:r>
        <w:rPr>
          <w:rFonts w:ascii="Trebuchet MS"/>
          <w:b/>
        </w:rPr>
        <w:t>PointClass </w:t>
      </w:r>
      <w:r>
        <w:rPr/>
        <w:t>would be called as a consequence of </w:t>
      </w:r>
      <w:r>
        <w:rPr>
          <w:rFonts w:ascii="Trebuchet MS"/>
          <w:b/>
        </w:rPr>
        <w:t>delete(Point) </w:t>
      </w:r>
      <w:r>
        <w:rPr/>
        <w:t>or </w:t>
      </w:r>
      <w:r>
        <w:rPr>
          <w:rFonts w:ascii="Trebuchet MS"/>
          <w:b/>
        </w:rPr>
        <w:t>delete(Circle)</w:t>
      </w:r>
      <w:r>
        <w:rPr/>
        <w:t>, i.e., when we try to eliminate the class description for points or circles.</w:t>
      </w:r>
      <w:r>
        <w:rPr>
          <w:spacing w:val="40"/>
        </w:rPr>
        <w:t> </w:t>
      </w:r>
      <w:r>
        <w:rPr/>
        <w:t>This des- tructor ought to return a null pointer because it is clearly not a good idea to elim- inate a class description.</w:t>
      </w:r>
      <w:r>
        <w:rPr>
          <w:spacing w:val="40"/>
        </w:rPr>
        <w:t> </w:t>
      </w:r>
      <w:r>
        <w:rPr/>
        <w:t>A metaclass constructor is much more useful:</w:t>
      </w:r>
    </w:p>
    <w:p>
      <w:pPr>
        <w:tabs>
          <w:tab w:pos="5497" w:val="left" w:leader="none"/>
        </w:tabs>
        <w:spacing w:before="104"/>
        <w:ind w:left="2406" w:right="0" w:firstLine="0"/>
        <w:jc w:val="left"/>
        <w:rPr>
          <w:rFonts w:ascii="Courier New"/>
          <w:sz w:val="18"/>
        </w:rPr>
      </w:pPr>
      <w:r>
        <w:rPr>
          <w:rFonts w:ascii="Courier New"/>
          <w:sz w:val="18"/>
        </w:rPr>
        <w:t>Circle</w:t>
      </w:r>
      <w:r>
        <w:rPr>
          <w:rFonts w:ascii="Courier New"/>
          <w:spacing w:val="16"/>
          <w:sz w:val="18"/>
        </w:rPr>
        <w:t> </w:t>
      </w:r>
      <w:r>
        <w:rPr>
          <w:rFonts w:ascii="Courier New"/>
          <w:sz w:val="18"/>
        </w:rPr>
        <w:t>=</w:t>
      </w:r>
      <w:r>
        <w:rPr>
          <w:rFonts w:ascii="Courier New"/>
          <w:spacing w:val="4"/>
          <w:sz w:val="18"/>
        </w:rPr>
        <w:t> </w:t>
      </w:r>
      <w:r>
        <w:rPr>
          <w:rFonts w:ascii="Courier New"/>
          <w:spacing w:val="-2"/>
          <w:sz w:val="18"/>
        </w:rPr>
        <w:t>new(PointClass,</w:t>
      </w:r>
      <w:r>
        <w:rPr>
          <w:rFonts w:ascii="Courier New"/>
          <w:sz w:val="18"/>
        </w:rPr>
        <w:tab/>
        <w:t>/*</w:t>
      </w:r>
      <w:r>
        <w:rPr>
          <w:rFonts w:ascii="Courier New"/>
          <w:spacing w:val="5"/>
          <w:sz w:val="18"/>
        </w:rPr>
        <w:t> </w:t>
      </w:r>
      <w:r>
        <w:rPr>
          <w:rFonts w:ascii="Courier New"/>
          <w:sz w:val="18"/>
        </w:rPr>
        <w:t>ask</w:t>
      </w:r>
      <w:r>
        <w:rPr>
          <w:rFonts w:ascii="Courier New"/>
          <w:spacing w:val="9"/>
          <w:sz w:val="18"/>
        </w:rPr>
        <w:t> </w:t>
      </w:r>
      <w:r>
        <w:rPr>
          <w:rFonts w:ascii="Courier New"/>
          <w:sz w:val="18"/>
        </w:rPr>
        <w:t>the</w:t>
      </w:r>
      <w:r>
        <w:rPr>
          <w:rFonts w:ascii="Courier New"/>
          <w:spacing w:val="9"/>
          <w:sz w:val="18"/>
        </w:rPr>
        <w:t> </w:t>
      </w:r>
      <w:r>
        <w:rPr>
          <w:rFonts w:ascii="Courier New"/>
          <w:sz w:val="18"/>
        </w:rPr>
        <w:t>metaclass</w:t>
      </w:r>
      <w:r>
        <w:rPr>
          <w:rFonts w:ascii="Courier New"/>
          <w:spacing w:val="23"/>
          <w:sz w:val="18"/>
        </w:rPr>
        <w:t> </w:t>
      </w:r>
      <w:r>
        <w:rPr>
          <w:rFonts w:ascii="Courier New"/>
          <w:spacing w:val="-5"/>
          <w:sz w:val="18"/>
        </w:rPr>
        <w:t>*/</w:t>
      </w:r>
    </w:p>
    <w:p>
      <w:pPr>
        <w:tabs>
          <w:tab w:pos="5497" w:val="left" w:leader="none"/>
        </w:tabs>
        <w:spacing w:before="12"/>
        <w:ind w:left="2847" w:right="0" w:firstLine="0"/>
        <w:jc w:val="left"/>
        <w:rPr>
          <w:rFonts w:ascii="Courier New"/>
          <w:sz w:val="18"/>
        </w:rPr>
      </w:pPr>
      <w:r>
        <w:rPr>
          <w:rFonts w:ascii="Courier New"/>
          <w:spacing w:val="-2"/>
          <w:sz w:val="18"/>
        </w:rPr>
        <w:t>"Circle",</w:t>
      </w:r>
      <w:r>
        <w:rPr>
          <w:rFonts w:ascii="Courier New"/>
          <w:sz w:val="18"/>
        </w:rPr>
        <w:tab/>
        <w:t>/*</w:t>
      </w:r>
      <w:r>
        <w:rPr>
          <w:rFonts w:ascii="Courier New"/>
          <w:spacing w:val="5"/>
          <w:sz w:val="18"/>
        </w:rPr>
        <w:t> </w:t>
      </w:r>
      <w:r>
        <w:rPr>
          <w:rFonts w:ascii="Courier New"/>
          <w:sz w:val="18"/>
        </w:rPr>
        <w:t>to</w:t>
      </w:r>
      <w:r>
        <w:rPr>
          <w:rFonts w:ascii="Courier New"/>
          <w:spacing w:val="7"/>
          <w:sz w:val="18"/>
        </w:rPr>
        <w:t> </w:t>
      </w:r>
      <w:r>
        <w:rPr>
          <w:rFonts w:ascii="Courier New"/>
          <w:sz w:val="18"/>
        </w:rPr>
        <w:t>make</w:t>
      </w:r>
      <w:r>
        <w:rPr>
          <w:rFonts w:ascii="Courier New"/>
          <w:spacing w:val="11"/>
          <w:sz w:val="18"/>
        </w:rPr>
        <w:t> </w:t>
      </w:r>
      <w:r>
        <w:rPr>
          <w:rFonts w:ascii="Courier New"/>
          <w:sz w:val="18"/>
        </w:rPr>
        <w:t>a</w:t>
      </w:r>
      <w:r>
        <w:rPr>
          <w:rFonts w:ascii="Courier New"/>
          <w:spacing w:val="4"/>
          <w:sz w:val="18"/>
        </w:rPr>
        <w:t> </w:t>
      </w:r>
      <w:r>
        <w:rPr>
          <w:rFonts w:ascii="Courier New"/>
          <w:sz w:val="18"/>
        </w:rPr>
        <w:t>class</w:t>
      </w:r>
      <w:r>
        <w:rPr>
          <w:rFonts w:ascii="Courier New"/>
          <w:spacing w:val="14"/>
          <w:sz w:val="18"/>
        </w:rPr>
        <w:t> </w:t>
      </w:r>
      <w:r>
        <w:rPr>
          <w:rFonts w:ascii="Courier New"/>
          <w:sz w:val="18"/>
        </w:rPr>
        <w:t>description</w:t>
      </w:r>
      <w:r>
        <w:rPr>
          <w:rFonts w:ascii="Courier New"/>
          <w:spacing w:val="28"/>
          <w:sz w:val="18"/>
        </w:rPr>
        <w:t> </w:t>
      </w:r>
      <w:r>
        <w:rPr>
          <w:rFonts w:ascii="Courier New"/>
          <w:spacing w:val="-5"/>
          <w:sz w:val="18"/>
        </w:rPr>
        <w:t>*/</w:t>
      </w:r>
    </w:p>
    <w:p>
      <w:pPr>
        <w:tabs>
          <w:tab w:pos="5497" w:val="left" w:leader="none"/>
        </w:tabs>
        <w:spacing w:line="254" w:lineRule="auto" w:before="12"/>
        <w:ind w:left="2847" w:right="463" w:firstLine="0"/>
        <w:jc w:val="left"/>
        <w:rPr>
          <w:rFonts w:ascii="Courier New"/>
          <w:sz w:val="18"/>
        </w:rPr>
      </w:pPr>
      <w:r>
        <w:rPr>
          <w:rFonts w:ascii="Courier New"/>
          <w:spacing w:val="-2"/>
          <w:sz w:val="18"/>
        </w:rPr>
        <w:t>Point,</w:t>
      </w:r>
      <w:r>
        <w:rPr>
          <w:rFonts w:ascii="Courier New"/>
          <w:sz w:val="18"/>
        </w:rPr>
        <w:tab/>
        <w:t>/* with this superclass, */ sizeof(struct Circle),</w:t>
      </w:r>
      <w:r>
        <w:rPr>
          <w:rFonts w:ascii="Courier New"/>
          <w:spacing w:val="80"/>
          <w:sz w:val="18"/>
        </w:rPr>
        <w:t> </w:t>
      </w:r>
      <w:r>
        <w:rPr>
          <w:rFonts w:ascii="Courier New"/>
          <w:sz w:val="18"/>
        </w:rPr>
        <w:t>/* this size for the objects, </w:t>
      </w:r>
      <w:r>
        <w:rPr>
          <w:rFonts w:ascii="Courier New"/>
          <w:sz w:val="18"/>
        </w:rPr>
        <w:t>*/ ctor, Circle_ctor,</w:t>
        <w:tab/>
        <w:t>/* this constructor, */</w:t>
      </w:r>
    </w:p>
    <w:p>
      <w:pPr>
        <w:tabs>
          <w:tab w:pos="5497" w:val="left" w:leader="none"/>
        </w:tabs>
        <w:spacing w:line="203" w:lineRule="exact" w:before="0"/>
        <w:ind w:left="2847" w:right="0" w:firstLine="0"/>
        <w:jc w:val="left"/>
        <w:rPr>
          <w:rFonts w:ascii="Courier New"/>
          <w:sz w:val="18"/>
        </w:rPr>
      </w:pPr>
      <w:r>
        <w:rPr>
          <w:rFonts w:ascii="Courier New"/>
          <w:sz w:val="18"/>
        </w:rPr>
        <w:t>draw,</w:t>
      </w:r>
      <w:r>
        <w:rPr>
          <w:rFonts w:ascii="Courier New"/>
          <w:spacing w:val="12"/>
          <w:sz w:val="18"/>
        </w:rPr>
        <w:t> </w:t>
      </w:r>
      <w:r>
        <w:rPr>
          <w:rFonts w:ascii="Courier New"/>
          <w:spacing w:val="-2"/>
          <w:sz w:val="18"/>
        </w:rPr>
        <w:t>Circle_draw,</w:t>
      </w:r>
      <w:r>
        <w:rPr>
          <w:rFonts w:ascii="Courier New"/>
          <w:sz w:val="18"/>
        </w:rPr>
        <w:tab/>
        <w:t>/*</w:t>
      </w:r>
      <w:r>
        <w:rPr>
          <w:rFonts w:ascii="Courier New"/>
          <w:spacing w:val="5"/>
          <w:sz w:val="18"/>
        </w:rPr>
        <w:t> </w:t>
      </w:r>
      <w:r>
        <w:rPr>
          <w:rFonts w:ascii="Courier New"/>
          <w:sz w:val="18"/>
        </w:rPr>
        <w:t>and</w:t>
      </w:r>
      <w:r>
        <w:rPr>
          <w:rFonts w:ascii="Courier New"/>
          <w:spacing w:val="9"/>
          <w:sz w:val="18"/>
        </w:rPr>
        <w:t> </w:t>
      </w:r>
      <w:r>
        <w:rPr>
          <w:rFonts w:ascii="Courier New"/>
          <w:sz w:val="18"/>
        </w:rPr>
        <w:t>this</w:t>
      </w:r>
      <w:r>
        <w:rPr>
          <w:rFonts w:ascii="Courier New"/>
          <w:spacing w:val="11"/>
          <w:sz w:val="18"/>
        </w:rPr>
        <w:t> </w:t>
      </w:r>
      <w:r>
        <w:rPr>
          <w:rFonts w:ascii="Courier New"/>
          <w:sz w:val="18"/>
        </w:rPr>
        <w:t>drawing</w:t>
      </w:r>
      <w:r>
        <w:rPr>
          <w:rFonts w:ascii="Courier New"/>
          <w:spacing w:val="19"/>
          <w:sz w:val="18"/>
        </w:rPr>
        <w:t> </w:t>
      </w:r>
      <w:r>
        <w:rPr>
          <w:rFonts w:ascii="Courier New"/>
          <w:sz w:val="18"/>
        </w:rPr>
        <w:t>method.</w:t>
      </w:r>
      <w:r>
        <w:rPr>
          <w:rFonts w:ascii="Courier New"/>
          <w:spacing w:val="19"/>
          <w:sz w:val="18"/>
        </w:rPr>
        <w:t> </w:t>
      </w:r>
      <w:r>
        <w:rPr>
          <w:rFonts w:ascii="Courier New"/>
          <w:spacing w:val="-5"/>
          <w:sz w:val="18"/>
        </w:rPr>
        <w:t>*/</w:t>
      </w:r>
    </w:p>
    <w:p>
      <w:pPr>
        <w:tabs>
          <w:tab w:pos="5497" w:val="left" w:leader="none"/>
        </w:tabs>
        <w:spacing w:before="12"/>
        <w:ind w:left="2847" w:right="0" w:firstLine="0"/>
        <w:jc w:val="left"/>
        <w:rPr>
          <w:rFonts w:ascii="Courier New"/>
          <w:sz w:val="18"/>
        </w:rPr>
      </w:pPr>
      <w:r>
        <w:rPr>
          <w:rFonts w:ascii="Courier New"/>
          <w:spacing w:val="-5"/>
          <w:sz w:val="18"/>
        </w:rPr>
        <w:t>0);</w:t>
      </w:r>
      <w:r>
        <w:rPr>
          <w:rFonts w:ascii="Courier New"/>
          <w:sz w:val="18"/>
        </w:rPr>
        <w:tab/>
        <w:t>/*</w:t>
      </w:r>
      <w:r>
        <w:rPr>
          <w:rFonts w:ascii="Courier New"/>
          <w:spacing w:val="5"/>
          <w:sz w:val="18"/>
        </w:rPr>
        <w:t> </w:t>
      </w:r>
      <w:r>
        <w:rPr>
          <w:rFonts w:ascii="Courier New"/>
          <w:sz w:val="18"/>
        </w:rPr>
        <w:t>end</w:t>
      </w:r>
      <w:r>
        <w:rPr>
          <w:rFonts w:ascii="Courier New"/>
          <w:spacing w:val="9"/>
          <w:sz w:val="18"/>
        </w:rPr>
        <w:t> </w:t>
      </w:r>
      <w:r>
        <w:rPr>
          <w:rFonts w:ascii="Courier New"/>
          <w:sz w:val="18"/>
        </w:rPr>
        <w:t>of</w:t>
      </w:r>
      <w:r>
        <w:rPr>
          <w:rFonts w:ascii="Courier New"/>
          <w:spacing w:val="7"/>
          <w:sz w:val="18"/>
        </w:rPr>
        <w:t> </w:t>
      </w:r>
      <w:r>
        <w:rPr>
          <w:rFonts w:ascii="Courier New"/>
          <w:sz w:val="18"/>
        </w:rPr>
        <w:t>list</w:t>
      </w:r>
      <w:r>
        <w:rPr>
          <w:rFonts w:ascii="Courier New"/>
          <w:spacing w:val="11"/>
          <w:sz w:val="18"/>
        </w:rPr>
        <w:t> </w:t>
      </w:r>
      <w:r>
        <w:rPr>
          <w:rFonts w:ascii="Courier New"/>
          <w:spacing w:val="-5"/>
          <w:sz w:val="18"/>
        </w:rPr>
        <w:t>*/</w:t>
      </w:r>
    </w:p>
    <w:p>
      <w:pPr>
        <w:pStyle w:val="BodyText"/>
        <w:spacing w:line="237" w:lineRule="auto" w:before="65"/>
        <w:ind w:left="1671" w:right="332"/>
      </w:pPr>
      <w:r>
        <w:rPr/>
        <w:t>This call should produce a class description for a class whose objects can be con- structed, destroyed, and drawn.</w:t>
      </w:r>
      <w:r>
        <w:rPr>
          <w:spacing w:val="40"/>
        </w:rPr>
        <w:t> </w:t>
      </w:r>
      <w:r>
        <w:rPr/>
        <w:t>Because drawing is the new idea common to </w:t>
      </w:r>
      <w:r>
        <w:rPr/>
        <w:t>all class descriptions in </w:t>
      </w:r>
      <w:r>
        <w:rPr>
          <w:rFonts w:ascii="Trebuchet MS"/>
          <w:b/>
        </w:rPr>
        <w:t>PointClass</w:t>
      </w:r>
      <w:r>
        <w:rPr/>
        <w:t>, it seems only reasonable to expect that the </w:t>
      </w:r>
      <w:r>
        <w:rPr>
          <w:rFonts w:ascii="Trebuchet MS"/>
          <w:b/>
        </w:rPr>
        <w:t>PointClass </w:t>
      </w:r>
      <w:r>
        <w:rPr/>
        <w:t>constructor would at least know how to deposit a link to a drawing method in the new description.</w:t>
      </w:r>
    </w:p>
    <w:p>
      <w:pPr>
        <w:pStyle w:val="BodyText"/>
        <w:spacing w:after="0" w:line="237" w:lineRule="auto"/>
        <w:sectPr>
          <w:headerReference w:type="even" r:id="rId58"/>
          <w:pgSz w:w="11900" w:h="16840"/>
          <w:pgMar w:header="1435" w:footer="0" w:top="1700" w:bottom="280" w:left="1700" w:right="708"/>
          <w:pgNumType w:start="58"/>
        </w:sectPr>
      </w:pPr>
    </w:p>
    <w:p>
      <w:pPr>
        <w:pStyle w:val="ListParagraph"/>
        <w:numPr>
          <w:ilvl w:val="1"/>
          <w:numId w:val="18"/>
        </w:numPr>
        <w:tabs>
          <w:tab w:pos="2025" w:val="left" w:leader="none"/>
          <w:tab w:pos="9156" w:val="right" w:leader="none"/>
        </w:tabs>
        <w:spacing w:line="240" w:lineRule="auto" w:before="66" w:after="0"/>
        <w:ind w:left="2025" w:right="0" w:hanging="353"/>
        <w:jc w:val="left"/>
        <w:rPr>
          <w:sz w:val="18"/>
        </w:rPr>
      </w:pPr>
      <w:r>
        <w:rPr>
          <w:sz w:val="18"/>
        </w:rPr>
        <mc:AlternateContent>
          <mc:Choice Requires="wps">
            <w:drawing>
              <wp:anchor distT="0" distB="0" distL="0" distR="0" allowOverlap="1" layoutInCell="1" locked="0" behindDoc="1" simplePos="0" relativeHeight="487613440">
                <wp:simplePos x="0" y="0"/>
                <wp:positionH relativeFrom="page">
                  <wp:posOffset>2141220</wp:posOffset>
                </wp:positionH>
                <wp:positionV relativeFrom="paragraph">
                  <wp:posOffset>200282</wp:posOffset>
                </wp:positionV>
                <wp:extent cx="4752340" cy="1270"/>
                <wp:effectExtent l="0" t="0" r="0" b="0"/>
                <wp:wrapTopAndBottom/>
                <wp:docPr id="148" name="Graphic 148"/>
                <wp:cNvGraphicFramePr>
                  <a:graphicFrameLocks/>
                </wp:cNvGraphicFramePr>
                <a:graphic>
                  <a:graphicData uri="http://schemas.microsoft.com/office/word/2010/wordprocessingShape">
                    <wps:wsp>
                      <wps:cNvPr id="148" name="Graphic 148"/>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770312pt;width:374.2pt;height:.1pt;mso-position-horizontal-relative:page;mso-position-vertical-relative:paragraph;z-index:-15703040;mso-wrap-distance-left:0;mso-wrap-distance-right:0" id="docshape114" coordorigin="3372,315" coordsize="7484,0" path="m3372,315l10855,315e" filled="false" stroked="true" strokeweight=".560pt" strokecolor="#000000">
                <v:path arrowok="t"/>
                <v:stroke dashstyle="solid"/>
                <w10:wrap type="topAndBottom"/>
              </v:shape>
            </w:pict>
          </mc:Fallback>
        </mc:AlternateContent>
      </w:r>
      <w:r>
        <w:rPr>
          <w:w w:val="105"/>
          <w:sz w:val="18"/>
        </w:rPr>
        <w:t>Roots</w:t>
      </w:r>
      <w:r>
        <w:rPr>
          <w:spacing w:val="-3"/>
          <w:w w:val="105"/>
          <w:sz w:val="18"/>
        </w:rPr>
        <w:t> </w:t>
      </w:r>
      <w:r>
        <w:rPr>
          <w:w w:val="105"/>
          <w:sz w:val="18"/>
        </w:rPr>
        <w:t>—</w:t>
      </w:r>
      <w:r>
        <w:rPr>
          <w:spacing w:val="-1"/>
          <w:w w:val="105"/>
          <w:sz w:val="18"/>
        </w:rPr>
        <w:t> </w:t>
      </w:r>
      <w:r>
        <w:rPr>
          <w:w w:val="105"/>
          <w:sz w:val="18"/>
        </w:rPr>
        <w:t>‘‘Object’’ and</w:t>
      </w:r>
      <w:r>
        <w:rPr>
          <w:spacing w:val="-2"/>
          <w:w w:val="105"/>
          <w:sz w:val="18"/>
        </w:rPr>
        <w:t> ‘‘Class’’</w:t>
      </w:r>
      <w:r>
        <w:rPr>
          <w:sz w:val="18"/>
        </w:rPr>
        <w:tab/>
      </w:r>
      <w:r>
        <w:rPr>
          <w:spacing w:val="-5"/>
          <w:w w:val="110"/>
          <w:sz w:val="20"/>
        </w:rPr>
        <w:t>59</w:t>
      </w:r>
    </w:p>
    <w:p>
      <w:pPr>
        <w:pStyle w:val="BodyText"/>
        <w:spacing w:before="16"/>
        <w:ind w:left="0"/>
        <w:jc w:val="left"/>
      </w:pPr>
    </w:p>
    <w:p>
      <w:pPr>
        <w:pStyle w:val="BodyText"/>
        <w:spacing w:line="235" w:lineRule="auto"/>
        <w:ind w:right="331" w:firstLine="364"/>
      </w:pPr>
      <w:r>
        <w:rPr/>
        <w:t>Even more is possible:</w:t>
      </w:r>
      <w:r>
        <w:rPr>
          <w:spacing w:val="40"/>
        </w:rPr>
        <w:t> </w:t>
      </w:r>
      <w:r>
        <w:rPr/>
        <w:t>if we pass the superclass description </w:t>
      </w:r>
      <w:r>
        <w:rPr>
          <w:rFonts w:ascii="Trebuchet MS"/>
          <w:b/>
        </w:rPr>
        <w:t>Point </w:t>
      </w:r>
      <w:r>
        <w:rPr/>
        <w:t>to the </w:t>
      </w:r>
      <w:r>
        <w:rPr>
          <w:rFonts w:ascii="Trebuchet MS"/>
          <w:b/>
        </w:rPr>
        <w:t>PointClass </w:t>
      </w:r>
      <w:r>
        <w:rPr/>
        <w:t>constructor, it should be able to first copy all the inherited links from </w:t>
      </w:r>
      <w:r>
        <w:rPr>
          <w:rFonts w:ascii="Trebuchet MS"/>
          <w:b/>
        </w:rPr>
        <w:t>Point </w:t>
      </w:r>
      <w:r>
        <w:rPr/>
        <w:t>to </w:t>
      </w:r>
      <w:r>
        <w:rPr>
          <w:rFonts w:ascii="Trebuchet MS"/>
          <w:b/>
        </w:rPr>
        <w:t>Circle </w:t>
      </w:r>
      <w:r>
        <w:rPr/>
        <w:t>and then overwrite those which are redefined for </w:t>
      </w:r>
      <w:r>
        <w:rPr>
          <w:rFonts w:ascii="Trebuchet MS"/>
          <w:b/>
        </w:rPr>
        <w:t>Circle</w:t>
      </w:r>
      <w:r>
        <w:rPr/>
        <w:t>. This, how- ever, completely solves the problem of binary inheritance:</w:t>
      </w:r>
      <w:r>
        <w:rPr>
          <w:spacing w:val="40"/>
        </w:rPr>
        <w:t> </w:t>
      </w:r>
      <w:r>
        <w:rPr/>
        <w:t>when we create </w:t>
      </w:r>
      <w:r>
        <w:rPr>
          <w:rFonts w:ascii="Trebuchet MS"/>
          <w:b/>
        </w:rPr>
        <w:t>Circle </w:t>
      </w:r>
      <w:r>
        <w:rPr/>
        <w:t>we only specify the new methods specific to circles; methods for points are impli- citly inherited because their addresses can be copied by the </w:t>
      </w:r>
      <w:r>
        <w:rPr>
          <w:rFonts w:ascii="Trebuchet MS"/>
          <w:b/>
        </w:rPr>
        <w:t>PointClass </w:t>
      </w:r>
      <w:r>
        <w:rPr/>
        <w:t>construc-</w:t>
      </w:r>
      <w:r>
        <w:rPr>
          <w:spacing w:val="40"/>
        </w:rPr>
        <w:t> </w:t>
      </w:r>
      <w:r>
        <w:rPr>
          <w:spacing w:val="-4"/>
        </w:rPr>
        <w:t>tor.</w:t>
      </w:r>
    </w:p>
    <w:p>
      <w:pPr>
        <w:pStyle w:val="BodyText"/>
        <w:spacing w:before="127"/>
        <w:ind w:left="0"/>
        <w:jc w:val="left"/>
      </w:pPr>
    </w:p>
    <w:p>
      <w:pPr>
        <w:pStyle w:val="ListParagraph"/>
        <w:numPr>
          <w:ilvl w:val="1"/>
          <w:numId w:val="20"/>
        </w:numPr>
        <w:tabs>
          <w:tab w:pos="2140" w:val="left" w:leader="none"/>
        </w:tabs>
        <w:spacing w:line="240" w:lineRule="auto" w:before="0" w:after="0"/>
        <w:ind w:left="2140" w:right="0" w:hanging="468"/>
        <w:jc w:val="left"/>
        <w:rPr>
          <w:rFonts w:ascii="Trebuchet MS" w:hAnsi="Trebuchet MS"/>
          <w:b/>
          <w:sz w:val="24"/>
        </w:rPr>
      </w:pPr>
      <w:r>
        <w:rPr>
          <w:rFonts w:ascii="Trebuchet MS" w:hAnsi="Trebuchet MS"/>
          <w:b/>
          <w:sz w:val="24"/>
        </w:rPr>
        <w:t>Roots</w:t>
      </w:r>
      <w:r>
        <w:rPr>
          <w:rFonts w:ascii="Trebuchet MS" w:hAnsi="Trebuchet MS"/>
          <w:b/>
          <w:spacing w:val="21"/>
          <w:sz w:val="24"/>
        </w:rPr>
        <w:t> </w:t>
      </w:r>
      <w:r>
        <w:rPr>
          <w:rFonts w:ascii="Trebuchet MS" w:hAnsi="Trebuchet MS"/>
          <w:b/>
          <w:sz w:val="24"/>
        </w:rPr>
        <w:t>—</w:t>
      </w:r>
      <w:r>
        <w:rPr>
          <w:rFonts w:ascii="Trebuchet MS" w:hAnsi="Trebuchet MS"/>
          <w:b/>
          <w:spacing w:val="21"/>
          <w:sz w:val="24"/>
        </w:rPr>
        <w:t> </w:t>
      </w:r>
      <w:r>
        <w:rPr>
          <w:rFonts w:ascii="Trebuchet MS" w:hAnsi="Trebuchet MS"/>
          <w:b/>
          <w:i/>
          <w:sz w:val="24"/>
        </w:rPr>
        <w:t>Object</w:t>
      </w:r>
      <w:r>
        <w:rPr>
          <w:rFonts w:ascii="Trebuchet MS" w:hAnsi="Trebuchet MS"/>
          <w:b/>
          <w:i/>
          <w:spacing w:val="12"/>
          <w:sz w:val="24"/>
        </w:rPr>
        <w:t> </w:t>
      </w:r>
      <w:r>
        <w:rPr>
          <w:rFonts w:ascii="Trebuchet MS" w:hAnsi="Trebuchet MS"/>
          <w:b/>
          <w:sz w:val="24"/>
        </w:rPr>
        <w:t>and</w:t>
      </w:r>
      <w:r>
        <w:rPr>
          <w:rFonts w:ascii="Trebuchet MS" w:hAnsi="Trebuchet MS"/>
          <w:b/>
          <w:spacing w:val="15"/>
          <w:sz w:val="24"/>
        </w:rPr>
        <w:t> </w:t>
      </w:r>
      <w:r>
        <w:rPr>
          <w:rFonts w:ascii="Trebuchet MS" w:hAnsi="Trebuchet MS"/>
          <w:b/>
          <w:i/>
          <w:spacing w:val="-2"/>
          <w:sz w:val="24"/>
        </w:rPr>
        <w:t>Class</w:t>
      </w:r>
    </w:p>
    <w:p>
      <w:pPr>
        <w:pStyle w:val="BodyText"/>
        <w:spacing w:before="63"/>
        <w:ind w:right="334"/>
      </w:pPr>
      <w:r>
        <w:rPr/>
        <w:t>Class descriptions with the same set of methods are the objects of a metaclass.</w:t>
      </w:r>
      <w:r>
        <w:rPr>
          <w:spacing w:val="40"/>
        </w:rPr>
        <w:t> </w:t>
      </w:r>
      <w:r>
        <w:rPr/>
        <w:t>A metaclass as such is a class and, therefore, has a class description.</w:t>
      </w:r>
      <w:r>
        <w:rPr>
          <w:spacing w:val="40"/>
        </w:rPr>
        <w:t> </w:t>
      </w:r>
      <w:r>
        <w:rPr/>
        <w:t>We must assume that the class descriptions for metaclasses once again are objects of </w:t>
      </w:r>
      <w:r>
        <w:rPr/>
        <w:t>meta (metameta?) classes, which in turn are classes and ...</w:t>
      </w:r>
    </w:p>
    <w:p>
      <w:pPr>
        <w:pStyle w:val="BodyText"/>
        <w:spacing w:line="237" w:lineRule="auto" w:before="73"/>
        <w:ind w:left="1671" w:right="333" w:firstLine="364"/>
      </w:pPr>
      <w:r>
        <w:rPr/>
        <w:t>It seems unwise to continue this train of thought.</w:t>
      </w:r>
      <w:r>
        <w:rPr>
          <w:spacing w:val="40"/>
        </w:rPr>
        <w:t> </w:t>
      </w:r>
      <w:r>
        <w:rPr/>
        <w:t>Instead, let us start with the most trivial objects imaginable.</w:t>
      </w:r>
      <w:r>
        <w:rPr>
          <w:spacing w:val="40"/>
        </w:rPr>
        <w:t> </w:t>
      </w:r>
      <w:r>
        <w:rPr/>
        <w:t>We define a class </w:t>
      </w:r>
      <w:r>
        <w:rPr>
          <w:rFonts w:ascii="Trebuchet MS"/>
          <w:b/>
        </w:rPr>
        <w:t>Object </w:t>
      </w:r>
      <w:r>
        <w:rPr/>
        <w:t>with the ability to create, destroy, compare, and display objects.</w:t>
      </w:r>
    </w:p>
    <w:p>
      <w:pPr>
        <w:spacing w:before="75"/>
        <w:ind w:left="1671" w:right="0" w:firstLine="0"/>
        <w:jc w:val="both"/>
        <w:rPr>
          <w:sz w:val="20"/>
        </w:rPr>
      </w:pPr>
      <w:r>
        <w:rPr>
          <w:sz w:val="20"/>
        </w:rPr>
        <w:t>Interface</w:t>
      </w:r>
      <w:r>
        <w:rPr>
          <w:spacing w:val="-11"/>
          <w:sz w:val="20"/>
        </w:rPr>
        <w:t> </w:t>
      </w:r>
      <w:r>
        <w:rPr>
          <w:rFonts w:ascii="Trebuchet MS"/>
          <w:i/>
          <w:spacing w:val="-2"/>
          <w:sz w:val="20"/>
        </w:rPr>
        <w:t>Object.h</w:t>
      </w:r>
      <w:r>
        <w:rPr>
          <w:spacing w:val="-2"/>
          <w:sz w:val="20"/>
        </w:rPr>
        <w:t>:</w:t>
      </w:r>
    </w:p>
    <w:p>
      <w:pPr>
        <w:tabs>
          <w:tab w:pos="5939" w:val="left" w:leader="none"/>
        </w:tabs>
        <w:spacing w:before="99"/>
        <w:ind w:left="2406" w:right="0" w:firstLine="0"/>
        <w:jc w:val="left"/>
        <w:rPr>
          <w:rFonts w:ascii="Courier New"/>
          <w:sz w:val="18"/>
        </w:rPr>
      </w:pPr>
      <w:r>
        <w:rPr>
          <w:rFonts w:ascii="Courier New"/>
          <w:sz w:val="18"/>
        </w:rPr>
        <w:t>extern</w:t>
      </w:r>
      <w:r>
        <w:rPr>
          <w:rFonts w:ascii="Courier New"/>
          <w:spacing w:val="16"/>
          <w:sz w:val="18"/>
        </w:rPr>
        <w:t> </w:t>
      </w: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Object;</w:t>
      </w:r>
      <w:r>
        <w:rPr>
          <w:rFonts w:ascii="Courier New"/>
          <w:sz w:val="18"/>
        </w:rPr>
        <w:tab/>
        <w:t>/*</w:t>
      </w:r>
      <w:r>
        <w:rPr>
          <w:rFonts w:ascii="Courier New"/>
          <w:spacing w:val="7"/>
          <w:sz w:val="18"/>
        </w:rPr>
        <w:t> </w:t>
      </w:r>
      <w:r>
        <w:rPr>
          <w:rFonts w:ascii="Courier New"/>
          <w:sz w:val="18"/>
        </w:rPr>
        <w:t>new(Object);</w:t>
      </w:r>
      <w:r>
        <w:rPr>
          <w:rFonts w:ascii="Courier New"/>
          <w:spacing w:val="31"/>
          <w:sz w:val="18"/>
        </w:rPr>
        <w:t> </w:t>
      </w:r>
      <w:r>
        <w:rPr>
          <w:rFonts w:ascii="Courier New"/>
          <w:spacing w:val="-5"/>
          <w:sz w:val="18"/>
        </w:rPr>
        <w:t>*/</w:t>
      </w:r>
    </w:p>
    <w:p>
      <w:pPr>
        <w:spacing w:line="254" w:lineRule="auto" w:before="117"/>
        <w:ind w:left="2406" w:right="3003" w:firstLine="0"/>
        <w:jc w:val="left"/>
        <w:rPr>
          <w:rFonts w:ascii="Courier New"/>
          <w:sz w:val="18"/>
        </w:rPr>
      </w:pPr>
      <w:r>
        <w:rPr>
          <w:rFonts w:ascii="Courier New"/>
          <w:sz w:val="18"/>
        </w:rPr>
        <w:t>void *</w:t>
      </w:r>
      <w:r>
        <w:rPr>
          <w:rFonts w:ascii="Courier New"/>
          <w:spacing w:val="-1"/>
          <w:sz w:val="18"/>
        </w:rPr>
        <w:t> </w:t>
      </w:r>
      <w:r>
        <w:rPr>
          <w:rFonts w:ascii="Courier New"/>
          <w:sz w:val="18"/>
        </w:rPr>
        <w:t>new (const void *</w:t>
      </w:r>
      <w:r>
        <w:rPr>
          <w:rFonts w:ascii="Courier New"/>
          <w:spacing w:val="-1"/>
          <w:sz w:val="18"/>
        </w:rPr>
        <w:t> </w:t>
      </w:r>
      <w:r>
        <w:rPr>
          <w:rFonts w:ascii="Courier New"/>
          <w:sz w:val="18"/>
        </w:rPr>
        <w:t>class, </w:t>
      </w:r>
      <w:r>
        <w:rPr>
          <w:rFonts w:ascii="Courier New"/>
          <w:sz w:val="18"/>
        </w:rPr>
        <w:t>...); void delete (void * self);</w:t>
      </w:r>
    </w:p>
    <w:p>
      <w:pPr>
        <w:spacing w:line="254" w:lineRule="auto" w:before="106"/>
        <w:ind w:left="2406" w:right="1813" w:firstLine="0"/>
        <w:jc w:val="left"/>
        <w:rPr>
          <w:rFonts w:ascii="Courier New"/>
          <w:sz w:val="18"/>
        </w:rPr>
      </w:pPr>
      <w:r>
        <w:rPr>
          <w:rFonts w:ascii="Courier New"/>
          <w:sz w:val="18"/>
        </w:rPr>
        <w:t>int differ (const void * self, const void * </w:t>
      </w:r>
      <w:r>
        <w:rPr>
          <w:rFonts w:ascii="Courier New"/>
          <w:sz w:val="18"/>
        </w:rPr>
        <w:t>b); int puto (const void * self, FILE * fp);</w:t>
      </w:r>
    </w:p>
    <w:p>
      <w:pPr>
        <w:spacing w:before="50"/>
        <w:ind w:left="1672" w:right="0" w:firstLine="0"/>
        <w:jc w:val="both"/>
        <w:rPr>
          <w:sz w:val="20"/>
        </w:rPr>
      </w:pPr>
      <w:r>
        <w:rPr>
          <w:sz w:val="20"/>
        </w:rPr>
        <w:t>Representation</w:t>
      </w:r>
      <w:r>
        <w:rPr>
          <w:spacing w:val="9"/>
          <w:sz w:val="20"/>
        </w:rPr>
        <w:t> </w:t>
      </w:r>
      <w:r>
        <w:rPr>
          <w:rFonts w:ascii="Trebuchet MS"/>
          <w:i/>
          <w:spacing w:val="-2"/>
          <w:sz w:val="20"/>
        </w:rPr>
        <w:t>Object.r</w:t>
      </w:r>
      <w:r>
        <w:rPr>
          <w:spacing w:val="-2"/>
          <w:sz w:val="20"/>
        </w:rPr>
        <w:t>:</w:t>
      </w:r>
    </w:p>
    <w:p>
      <w:pPr>
        <w:spacing w:before="98"/>
        <w:ind w:left="2406" w:right="0" w:firstLine="0"/>
        <w:jc w:val="left"/>
        <w:rPr>
          <w:rFonts w:ascii="Courier New"/>
          <w:sz w:val="18"/>
        </w:rPr>
      </w:pPr>
      <w:r>
        <w:rPr>
          <w:rFonts w:ascii="Courier New"/>
          <w:sz w:val="18"/>
        </w:rPr>
        <w:t>struct</w:t>
      </w:r>
      <w:r>
        <w:rPr>
          <w:rFonts w:ascii="Courier New"/>
          <w:spacing w:val="16"/>
          <w:sz w:val="18"/>
        </w:rPr>
        <w:t> </w:t>
      </w:r>
      <w:r>
        <w:rPr>
          <w:rFonts w:ascii="Courier New"/>
          <w:sz w:val="18"/>
        </w:rPr>
        <w:t>Object</w:t>
      </w:r>
      <w:r>
        <w:rPr>
          <w:rFonts w:ascii="Courier New"/>
          <w:spacing w:val="16"/>
          <w:sz w:val="18"/>
        </w:rPr>
        <w:t> </w:t>
      </w:r>
      <w:r>
        <w:rPr>
          <w:rFonts w:ascii="Courier New"/>
          <w:spacing w:val="-10"/>
          <w:sz w:val="18"/>
        </w:rPr>
        <w:t>{</w:t>
      </w:r>
    </w:p>
    <w:p>
      <w:pPr>
        <w:spacing w:before="13"/>
        <w:ind w:left="2847" w:right="0" w:firstLine="0"/>
        <w:jc w:val="left"/>
        <w:rPr>
          <w:rFonts w:ascii="Courier New" w:hAnsi="Courier New"/>
          <w:sz w:val="18"/>
        </w:rPr>
      </w:pPr>
      <w:r>
        <w:rPr>
          <w:rFonts w:ascii="Courier New" w:hAnsi="Courier New"/>
          <w:sz w:val="18"/>
        </w:rPr>
        <w:t>const</w:t>
      </w:r>
      <w:r>
        <w:rPr>
          <w:rFonts w:ascii="Courier New" w:hAnsi="Courier New"/>
          <w:spacing w:val="14"/>
          <w:sz w:val="18"/>
        </w:rPr>
        <w:t> </w:t>
      </w:r>
      <w:r>
        <w:rPr>
          <w:rFonts w:ascii="Courier New" w:hAnsi="Courier New"/>
          <w:sz w:val="18"/>
        </w:rPr>
        <w:t>struct</w:t>
      </w:r>
      <w:r>
        <w:rPr>
          <w:rFonts w:ascii="Courier New" w:hAnsi="Courier New"/>
          <w:spacing w:val="16"/>
          <w:sz w:val="18"/>
        </w:rPr>
        <w:t> </w:t>
      </w:r>
      <w:r>
        <w:rPr>
          <w:rFonts w:ascii="Courier New" w:hAnsi="Courier New"/>
          <w:sz w:val="18"/>
        </w:rPr>
        <w:t>Class</w:t>
      </w:r>
      <w:r>
        <w:rPr>
          <w:rFonts w:ascii="Courier New" w:hAnsi="Courier New"/>
          <w:spacing w:val="14"/>
          <w:sz w:val="18"/>
        </w:rPr>
        <w:t> </w:t>
      </w:r>
      <w:r>
        <w:rPr>
          <w:rFonts w:ascii="Courier New" w:hAnsi="Courier New"/>
          <w:sz w:val="18"/>
        </w:rPr>
        <w:t>*</w:t>
      </w:r>
      <w:r>
        <w:rPr>
          <w:rFonts w:ascii="Courier New" w:hAnsi="Courier New"/>
          <w:spacing w:val="4"/>
          <w:sz w:val="18"/>
        </w:rPr>
        <w:t> </w:t>
      </w:r>
      <w:r>
        <w:rPr>
          <w:rFonts w:ascii="Courier New" w:hAnsi="Courier New"/>
          <w:sz w:val="18"/>
        </w:rPr>
        <w:t>class;</w:t>
      </w:r>
      <w:r>
        <w:rPr>
          <w:rFonts w:ascii="Courier New" w:hAnsi="Courier New"/>
          <w:spacing w:val="16"/>
          <w:sz w:val="18"/>
        </w:rPr>
        <w:t> </w:t>
      </w:r>
      <w:r>
        <w:rPr>
          <w:rFonts w:ascii="Courier New" w:hAnsi="Courier New"/>
          <w:sz w:val="18"/>
        </w:rPr>
        <w:t>/*</w:t>
      </w:r>
      <w:r>
        <w:rPr>
          <w:rFonts w:ascii="Courier New" w:hAnsi="Courier New"/>
          <w:spacing w:val="7"/>
          <w:sz w:val="18"/>
        </w:rPr>
        <w:t> </w:t>
      </w:r>
      <w:r>
        <w:rPr>
          <w:rFonts w:ascii="Courier New" w:hAnsi="Courier New"/>
          <w:sz w:val="18"/>
        </w:rPr>
        <w:t>object’s</w:t>
      </w:r>
      <w:r>
        <w:rPr>
          <w:rFonts w:ascii="Courier New" w:hAnsi="Courier New"/>
          <w:spacing w:val="21"/>
          <w:sz w:val="18"/>
        </w:rPr>
        <w:t> </w:t>
      </w:r>
      <w:r>
        <w:rPr>
          <w:rFonts w:ascii="Courier New" w:hAnsi="Courier New"/>
          <w:sz w:val="18"/>
        </w:rPr>
        <w:t>description</w:t>
      </w:r>
      <w:r>
        <w:rPr>
          <w:rFonts w:ascii="Courier New" w:hAnsi="Courier New"/>
          <w:spacing w:val="28"/>
          <w:sz w:val="18"/>
        </w:rPr>
        <w:t> </w:t>
      </w:r>
      <w:r>
        <w:rPr>
          <w:rFonts w:ascii="Courier New" w:hAnsi="Courier New"/>
          <w:spacing w:val="-5"/>
          <w:sz w:val="18"/>
        </w:rPr>
        <w:t>*/</w:t>
      </w:r>
    </w:p>
    <w:p>
      <w:pPr>
        <w:spacing w:before="12"/>
        <w:ind w:left="2406" w:right="0" w:firstLine="0"/>
        <w:jc w:val="left"/>
        <w:rPr>
          <w:rFonts w:ascii="Courier New"/>
          <w:sz w:val="18"/>
        </w:rPr>
      </w:pPr>
      <w:r>
        <w:rPr>
          <w:rFonts w:ascii="Courier New"/>
          <w:spacing w:val="-5"/>
          <w:sz w:val="18"/>
        </w:rPr>
        <w:t>};</w:t>
      </w:r>
    </w:p>
    <w:p>
      <w:pPr>
        <w:pStyle w:val="BodyText"/>
        <w:spacing w:line="237" w:lineRule="auto" w:before="64"/>
        <w:ind w:left="1671" w:right="333" w:firstLine="364"/>
      </w:pPr>
      <w:r>
        <w:rPr/>
        <w:t>Next we define the representation for the class description for objects, i.e., the structure to which the component </w:t>
      </w:r>
      <w:r>
        <w:rPr>
          <w:rFonts w:ascii="Trebuchet MS"/>
          <w:b/>
        </w:rPr>
        <w:t>.class </w:t>
      </w:r>
      <w:r>
        <w:rPr/>
        <w:t>in </w:t>
      </w:r>
      <w:r>
        <w:rPr>
          <w:rFonts w:ascii="Trebuchet MS"/>
          <w:b/>
        </w:rPr>
        <w:t>struct Object </w:t>
      </w:r>
      <w:r>
        <w:rPr/>
        <w:t>for our trivial objects points.</w:t>
      </w:r>
      <w:r>
        <w:rPr>
          <w:spacing w:val="40"/>
        </w:rPr>
        <w:t> </w:t>
      </w:r>
      <w:r>
        <w:rPr/>
        <w:t>Both structures are needed in the same places, so we add to </w:t>
      </w:r>
      <w:r>
        <w:rPr>
          <w:rFonts w:ascii="Trebuchet MS"/>
          <w:i/>
        </w:rPr>
        <w:t>Object.h</w:t>
      </w:r>
      <w:r>
        <w:rPr/>
        <w:t>:</w:t>
      </w:r>
    </w:p>
    <w:p>
      <w:pPr>
        <w:spacing w:before="98"/>
        <w:ind w:left="0" w:right="357" w:firstLine="0"/>
        <w:jc w:val="right"/>
        <w:rPr>
          <w:rFonts w:ascii="Courier New"/>
          <w:sz w:val="18"/>
        </w:rPr>
      </w:pPr>
      <w:r>
        <w:rPr>
          <w:rFonts w:ascii="Courier New"/>
          <w:sz w:val="18"/>
        </w:rPr>
        <w:t>extern</w:t>
      </w:r>
      <w:r>
        <w:rPr>
          <w:rFonts w:ascii="Courier New"/>
          <w:spacing w:val="14"/>
          <w:sz w:val="18"/>
        </w:rPr>
        <w:t> </w:t>
      </w: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Class;</w:t>
      </w:r>
      <w:r>
        <w:rPr>
          <w:rFonts w:ascii="Courier New"/>
          <w:spacing w:val="73"/>
          <w:w w:val="150"/>
          <w:sz w:val="18"/>
        </w:rPr>
        <w:t> </w:t>
      </w:r>
      <w:r>
        <w:rPr>
          <w:rFonts w:ascii="Courier New"/>
          <w:sz w:val="18"/>
        </w:rPr>
        <w:t>/*</w:t>
      </w:r>
      <w:r>
        <w:rPr>
          <w:rFonts w:ascii="Courier New"/>
          <w:spacing w:val="7"/>
          <w:sz w:val="18"/>
        </w:rPr>
        <w:t> </w:t>
      </w:r>
      <w:r>
        <w:rPr>
          <w:rFonts w:ascii="Courier New"/>
          <w:sz w:val="18"/>
        </w:rPr>
        <w:t>new(Class,</w:t>
      </w:r>
      <w:r>
        <w:rPr>
          <w:rFonts w:ascii="Courier New"/>
          <w:spacing w:val="26"/>
          <w:sz w:val="18"/>
        </w:rPr>
        <w:t> </w:t>
      </w:r>
      <w:r>
        <w:rPr>
          <w:rFonts w:ascii="Courier New"/>
          <w:sz w:val="18"/>
        </w:rPr>
        <w:t>"name",</w:t>
      </w:r>
      <w:r>
        <w:rPr>
          <w:rFonts w:ascii="Courier New"/>
          <w:spacing w:val="19"/>
          <w:sz w:val="18"/>
        </w:rPr>
        <w:t> </w:t>
      </w:r>
      <w:r>
        <w:rPr>
          <w:rFonts w:ascii="Courier New"/>
          <w:sz w:val="18"/>
        </w:rPr>
        <w:t>super,</w:t>
      </w:r>
      <w:r>
        <w:rPr>
          <w:rFonts w:ascii="Courier New"/>
          <w:spacing w:val="16"/>
          <w:sz w:val="18"/>
        </w:rPr>
        <w:t> </w:t>
      </w:r>
      <w:r>
        <w:rPr>
          <w:rFonts w:ascii="Courier New"/>
          <w:spacing w:val="-4"/>
          <w:sz w:val="18"/>
        </w:rPr>
        <w:t>size</w:t>
      </w:r>
    </w:p>
    <w:p>
      <w:pPr>
        <w:spacing w:before="12"/>
        <w:ind w:left="0" w:right="353" w:firstLine="0"/>
        <w:jc w:val="right"/>
        <w:rPr>
          <w:rFonts w:ascii="Courier New"/>
          <w:sz w:val="18"/>
        </w:rPr>
      </w:pPr>
      <w:r>
        <w:rPr>
          <w:rFonts w:ascii="Courier New"/>
          <w:sz w:val="18"/>
        </w:rPr>
        <w:t>sel,</w:t>
      </w:r>
      <w:r>
        <w:rPr>
          <w:rFonts w:ascii="Courier New"/>
          <w:spacing w:val="11"/>
          <w:sz w:val="18"/>
        </w:rPr>
        <w:t> </w:t>
      </w:r>
      <w:r>
        <w:rPr>
          <w:rFonts w:ascii="Courier New"/>
          <w:sz w:val="18"/>
        </w:rPr>
        <w:t>meth,</w:t>
      </w:r>
      <w:r>
        <w:rPr>
          <w:rFonts w:ascii="Courier New"/>
          <w:spacing w:val="14"/>
          <w:sz w:val="18"/>
        </w:rPr>
        <w:t> </w:t>
      </w:r>
      <w:r>
        <w:rPr>
          <w:rFonts w:ascii="Courier New"/>
          <w:sz w:val="18"/>
        </w:rPr>
        <w:t>...</w:t>
      </w:r>
      <w:r>
        <w:rPr>
          <w:rFonts w:ascii="Courier New"/>
          <w:spacing w:val="9"/>
          <w:sz w:val="18"/>
        </w:rPr>
        <w:t> </w:t>
      </w:r>
      <w:r>
        <w:rPr>
          <w:rFonts w:ascii="Courier New"/>
          <w:sz w:val="18"/>
        </w:rPr>
        <w:t>0);</w:t>
      </w:r>
      <w:r>
        <w:rPr>
          <w:rFonts w:ascii="Courier New"/>
          <w:spacing w:val="9"/>
          <w:sz w:val="18"/>
        </w:rPr>
        <w:t> </w:t>
      </w:r>
      <w:r>
        <w:rPr>
          <w:rFonts w:ascii="Courier New"/>
          <w:spacing w:val="-5"/>
          <w:sz w:val="18"/>
        </w:rPr>
        <w:t>*/</w:t>
      </w:r>
    </w:p>
    <w:p>
      <w:pPr>
        <w:spacing w:before="63"/>
        <w:ind w:left="1672" w:right="0" w:firstLine="0"/>
        <w:jc w:val="left"/>
        <w:rPr>
          <w:sz w:val="20"/>
        </w:rPr>
      </w:pPr>
      <w:r>
        <w:rPr>
          <w:sz w:val="20"/>
        </w:rPr>
        <w:t>and</w:t>
      </w:r>
      <w:r>
        <w:rPr>
          <w:spacing w:val="-9"/>
          <w:sz w:val="20"/>
        </w:rPr>
        <w:t> </w:t>
      </w:r>
      <w:r>
        <w:rPr>
          <w:sz w:val="20"/>
        </w:rPr>
        <w:t>to</w:t>
      </w:r>
      <w:r>
        <w:rPr>
          <w:spacing w:val="-8"/>
          <w:sz w:val="20"/>
        </w:rPr>
        <w:t> </w:t>
      </w:r>
      <w:r>
        <w:rPr>
          <w:rFonts w:ascii="Trebuchet MS"/>
          <w:i/>
          <w:spacing w:val="-2"/>
          <w:sz w:val="20"/>
        </w:rPr>
        <w:t>Object.r</w:t>
      </w:r>
      <w:r>
        <w:rPr>
          <w:spacing w:val="-2"/>
          <w:sz w:val="20"/>
        </w:rPr>
        <w:t>:</w:t>
      </w:r>
    </w:p>
    <w:p>
      <w:pPr>
        <w:spacing w:before="98"/>
        <w:ind w:left="2406" w:right="0" w:firstLine="0"/>
        <w:jc w:val="left"/>
        <w:rPr>
          <w:rFonts w:ascii="Courier New"/>
          <w:sz w:val="18"/>
        </w:rPr>
      </w:pPr>
      <w:r>
        <w:rPr>
          <w:rFonts w:ascii="Courier New"/>
          <w:sz w:val="18"/>
        </w:rPr>
        <w:t>struct</w:t>
      </w:r>
      <w:r>
        <w:rPr>
          <w:rFonts w:ascii="Courier New"/>
          <w:spacing w:val="16"/>
          <w:sz w:val="18"/>
        </w:rPr>
        <w:t> </w:t>
      </w:r>
      <w:r>
        <w:rPr>
          <w:rFonts w:ascii="Courier New"/>
          <w:sz w:val="18"/>
        </w:rPr>
        <w:t>Class</w:t>
      </w:r>
      <w:r>
        <w:rPr>
          <w:rFonts w:ascii="Courier New"/>
          <w:spacing w:val="14"/>
          <w:sz w:val="18"/>
        </w:rPr>
        <w:t> </w:t>
      </w:r>
      <w:r>
        <w:rPr>
          <w:rFonts w:ascii="Courier New"/>
          <w:spacing w:val="-10"/>
          <w:sz w:val="18"/>
        </w:rPr>
        <w:t>{</w:t>
      </w:r>
    </w:p>
    <w:p>
      <w:pPr>
        <w:tabs>
          <w:tab w:pos="6380" w:val="left" w:leader="none"/>
        </w:tabs>
        <w:spacing w:line="254" w:lineRule="auto" w:before="12"/>
        <w:ind w:left="2847" w:right="463" w:firstLine="0"/>
        <w:jc w:val="left"/>
        <w:rPr>
          <w:rFonts w:ascii="Courier New" w:hAnsi="Courier New"/>
          <w:sz w:val="18"/>
        </w:rPr>
      </w:pPr>
      <w:r>
        <w:rPr>
          <w:rFonts w:ascii="Courier New" w:hAnsi="Courier New"/>
          <w:sz w:val="18"/>
        </w:rPr>
        <w:t>const struct Object _;</w:t>
        <w:tab/>
        <w:t>/*</w:t>
      </w:r>
      <w:r>
        <w:rPr>
          <w:rFonts w:ascii="Courier New" w:hAnsi="Courier New"/>
          <w:spacing w:val="-4"/>
          <w:sz w:val="18"/>
        </w:rPr>
        <w:t> </w:t>
      </w:r>
      <w:r>
        <w:rPr>
          <w:rFonts w:ascii="Courier New" w:hAnsi="Courier New"/>
          <w:sz w:val="18"/>
        </w:rPr>
        <w:t>class’ description </w:t>
      </w:r>
      <w:r>
        <w:rPr>
          <w:rFonts w:ascii="Courier New" w:hAnsi="Courier New"/>
          <w:sz w:val="18"/>
        </w:rPr>
        <w:t>*/ const char * name;</w:t>
        <w:tab/>
        <w:t>/* class’ name */</w:t>
      </w:r>
    </w:p>
    <w:p>
      <w:pPr>
        <w:tabs>
          <w:tab w:pos="6380" w:val="left" w:leader="none"/>
        </w:tabs>
        <w:spacing w:line="254" w:lineRule="auto" w:before="0"/>
        <w:ind w:left="2847" w:right="243" w:firstLine="0"/>
        <w:jc w:val="left"/>
        <w:rPr>
          <w:rFonts w:ascii="Courier New" w:hAnsi="Courier New"/>
          <w:sz w:val="18"/>
        </w:rPr>
      </w:pPr>
      <w:r>
        <w:rPr>
          <w:rFonts w:ascii="Courier New" w:hAnsi="Courier New"/>
          <w:sz w:val="18"/>
        </w:rPr>
        <w:t>const struct Class * super;</w:t>
        <w:tab/>
        <w:t>/* class’ super class */ size_t size;</w:t>
        <w:tab/>
        <w:t>/*</w:t>
      </w:r>
      <w:r>
        <w:rPr>
          <w:rFonts w:ascii="Courier New" w:hAnsi="Courier New"/>
          <w:spacing w:val="-2"/>
          <w:sz w:val="18"/>
        </w:rPr>
        <w:t> </w:t>
      </w:r>
      <w:r>
        <w:rPr>
          <w:rFonts w:ascii="Courier New" w:hAnsi="Courier New"/>
          <w:sz w:val="18"/>
        </w:rPr>
        <w:t>class’ object’s size </w:t>
      </w:r>
      <w:r>
        <w:rPr>
          <w:rFonts w:ascii="Courier New" w:hAnsi="Courier New"/>
          <w:sz w:val="18"/>
        </w:rPr>
        <w:t>*/ void * (* ctor) (void * self, va_list * app);</w:t>
      </w:r>
    </w:p>
    <w:p>
      <w:pPr>
        <w:spacing w:line="203" w:lineRule="exact" w:before="0"/>
        <w:ind w:left="2847" w:right="0" w:firstLine="0"/>
        <w:jc w:val="left"/>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w:t>
      </w:r>
      <w:r>
        <w:rPr>
          <w:rFonts w:ascii="Courier New"/>
          <w:spacing w:val="7"/>
          <w:sz w:val="18"/>
        </w:rPr>
        <w:t> </w:t>
      </w:r>
      <w:r>
        <w:rPr>
          <w:rFonts w:ascii="Courier New"/>
          <w:sz w:val="18"/>
        </w:rPr>
        <w:t>dtor)</w:t>
      </w:r>
      <w:r>
        <w:rPr>
          <w:rFonts w:ascii="Courier New"/>
          <w:spacing w:val="14"/>
          <w:sz w:val="18"/>
        </w:rPr>
        <w:t> </w:t>
      </w:r>
      <w:r>
        <w:rPr>
          <w:rFonts w:ascii="Courier New"/>
          <w:sz w:val="18"/>
        </w:rPr>
        <w:t>(void</w:t>
      </w:r>
      <w:r>
        <w:rPr>
          <w:rFonts w:ascii="Courier New"/>
          <w:spacing w:val="14"/>
          <w:sz w:val="18"/>
        </w:rPr>
        <w:t> </w:t>
      </w:r>
      <w:r>
        <w:rPr>
          <w:rFonts w:ascii="Courier New"/>
          <w:sz w:val="18"/>
        </w:rPr>
        <w:t>*</w:t>
      </w:r>
      <w:r>
        <w:rPr>
          <w:rFonts w:ascii="Courier New"/>
          <w:spacing w:val="4"/>
          <w:sz w:val="18"/>
        </w:rPr>
        <w:t> </w:t>
      </w:r>
      <w:r>
        <w:rPr>
          <w:rFonts w:ascii="Courier New"/>
          <w:spacing w:val="-2"/>
          <w:sz w:val="18"/>
        </w:rPr>
        <w:t>self);</w:t>
      </w:r>
    </w:p>
    <w:p>
      <w:pPr>
        <w:spacing w:line="254" w:lineRule="auto" w:before="12"/>
        <w:ind w:left="2847" w:right="857" w:firstLine="0"/>
        <w:jc w:val="left"/>
        <w:rPr>
          <w:rFonts w:ascii="Courier New"/>
          <w:sz w:val="18"/>
        </w:rPr>
      </w:pPr>
      <w:r>
        <w:rPr>
          <w:rFonts w:ascii="Courier New"/>
          <w:sz w:val="18"/>
        </w:rPr>
        <w:t>int (* differ) (const void * self, const void * </w:t>
      </w:r>
      <w:r>
        <w:rPr>
          <w:rFonts w:ascii="Courier New"/>
          <w:sz w:val="18"/>
        </w:rPr>
        <w:t>b); int (* puto) (const void * self, FILE * fp);</w:t>
      </w:r>
    </w:p>
    <w:p>
      <w:pPr>
        <w:spacing w:before="0"/>
        <w:ind w:left="2406" w:right="0" w:firstLine="0"/>
        <w:jc w:val="left"/>
        <w:rPr>
          <w:rFonts w:ascii="Courier New"/>
          <w:sz w:val="18"/>
        </w:rPr>
      </w:pPr>
      <w:r>
        <w:rPr>
          <w:rFonts w:ascii="Courier New"/>
          <w:spacing w:val="-5"/>
          <w:sz w:val="18"/>
        </w:rPr>
        <w:t>};</w:t>
      </w:r>
    </w:p>
    <w:p>
      <w:pPr>
        <w:spacing w:after="0"/>
        <w:jc w:val="left"/>
        <w:rPr>
          <w:rFonts w:ascii="Courier New"/>
          <w:sz w:val="18"/>
        </w:rPr>
        <w:sectPr>
          <w:headerReference w:type="default" r:id="rId59"/>
          <w:pgSz w:w="11900" w:h="16840"/>
          <w:pgMar w:header="0" w:footer="0" w:top="1360" w:bottom="280" w:left="1700" w:right="708"/>
        </w:sectPr>
      </w:pPr>
    </w:p>
    <w:p>
      <w:pPr>
        <w:pStyle w:val="BodyText"/>
        <w:spacing w:before="2"/>
        <w:ind w:left="0"/>
        <w:jc w:val="left"/>
        <w:rPr>
          <w:rFonts w:ascii="Courier New"/>
        </w:rPr>
      </w:pPr>
    </w:p>
    <w:p>
      <w:pPr>
        <w:spacing w:line="237" w:lineRule="auto" w:before="0"/>
        <w:ind w:left="1672" w:right="335" w:firstLine="0"/>
        <w:jc w:val="both"/>
        <w:rPr>
          <w:sz w:val="20"/>
        </w:rPr>
      </w:pPr>
      <w:r>
        <w:rPr>
          <w:rFonts w:ascii="Trebuchet MS"/>
          <w:b/>
          <w:sz w:val="20"/>
        </w:rPr>
        <w:t>struct</w:t>
      </w:r>
      <w:r>
        <w:rPr>
          <w:rFonts w:ascii="Trebuchet MS"/>
          <w:b/>
          <w:spacing w:val="40"/>
          <w:sz w:val="20"/>
        </w:rPr>
        <w:t> </w:t>
      </w:r>
      <w:r>
        <w:rPr>
          <w:rFonts w:ascii="Trebuchet MS"/>
          <w:b/>
          <w:sz w:val="20"/>
        </w:rPr>
        <w:t>Class</w:t>
      </w:r>
      <w:r>
        <w:rPr>
          <w:rFonts w:ascii="Trebuchet MS"/>
          <w:b/>
          <w:spacing w:val="40"/>
          <w:sz w:val="20"/>
        </w:rPr>
        <w:t> </w:t>
      </w:r>
      <w:r>
        <w:rPr>
          <w:sz w:val="20"/>
        </w:rPr>
        <w:t>is</w:t>
      </w:r>
      <w:r>
        <w:rPr>
          <w:spacing w:val="40"/>
          <w:sz w:val="20"/>
        </w:rPr>
        <w:t> </w:t>
      </w:r>
      <w:r>
        <w:rPr>
          <w:sz w:val="20"/>
        </w:rPr>
        <w:t>the</w:t>
      </w:r>
      <w:r>
        <w:rPr>
          <w:spacing w:val="40"/>
          <w:sz w:val="20"/>
        </w:rPr>
        <w:t> </w:t>
      </w:r>
      <w:r>
        <w:rPr>
          <w:sz w:val="20"/>
        </w:rPr>
        <w:t>representation</w:t>
      </w:r>
      <w:r>
        <w:rPr>
          <w:spacing w:val="40"/>
          <w:sz w:val="20"/>
        </w:rPr>
        <w:t> </w:t>
      </w:r>
      <w:r>
        <w:rPr>
          <w:sz w:val="20"/>
        </w:rPr>
        <w:t>of</w:t>
      </w:r>
      <w:r>
        <w:rPr>
          <w:spacing w:val="40"/>
          <w:sz w:val="20"/>
        </w:rPr>
        <w:t> </w:t>
      </w:r>
      <w:r>
        <w:rPr>
          <w:sz w:val="20"/>
        </w:rPr>
        <w:t>each</w:t>
      </w:r>
      <w:r>
        <w:rPr>
          <w:spacing w:val="40"/>
          <w:sz w:val="20"/>
        </w:rPr>
        <w:t> </w:t>
      </w:r>
      <w:r>
        <w:rPr>
          <w:sz w:val="20"/>
        </w:rPr>
        <w:t>element</w:t>
      </w:r>
      <w:r>
        <w:rPr>
          <w:spacing w:val="37"/>
          <w:sz w:val="20"/>
        </w:rPr>
        <w:t> </w:t>
      </w:r>
      <w:r>
        <w:rPr>
          <w:sz w:val="20"/>
        </w:rPr>
        <w:t>of</w:t>
      </w:r>
      <w:r>
        <w:rPr>
          <w:spacing w:val="40"/>
          <w:sz w:val="20"/>
        </w:rPr>
        <w:t> </w:t>
      </w:r>
      <w:r>
        <w:rPr>
          <w:sz w:val="20"/>
        </w:rPr>
        <w:t>the</w:t>
      </w:r>
      <w:r>
        <w:rPr>
          <w:spacing w:val="40"/>
          <w:sz w:val="20"/>
        </w:rPr>
        <w:t> </w:t>
      </w:r>
      <w:r>
        <w:rPr>
          <w:sz w:val="20"/>
        </w:rPr>
        <w:t>first</w:t>
      </w:r>
      <w:r>
        <w:rPr>
          <w:spacing w:val="40"/>
          <w:sz w:val="20"/>
        </w:rPr>
        <w:t> </w:t>
      </w:r>
      <w:r>
        <w:rPr>
          <w:sz w:val="20"/>
        </w:rPr>
        <w:t>metaclass</w:t>
      </w:r>
      <w:r>
        <w:rPr>
          <w:spacing w:val="40"/>
          <w:sz w:val="20"/>
        </w:rPr>
        <w:t> </w:t>
      </w:r>
      <w:r>
        <w:rPr>
          <w:rFonts w:ascii="Trebuchet MS"/>
          <w:b/>
          <w:sz w:val="20"/>
        </w:rPr>
        <w:t>Class</w:t>
      </w:r>
      <w:r>
        <w:rPr>
          <w:sz w:val="20"/>
        </w:rPr>
        <w:t>. This metaclass is a class; therefore, its elements point</w:t>
      </w:r>
      <w:r>
        <w:rPr>
          <w:spacing w:val="-2"/>
          <w:sz w:val="20"/>
        </w:rPr>
        <w:t> </w:t>
      </w:r>
      <w:r>
        <w:rPr>
          <w:sz w:val="20"/>
        </w:rPr>
        <w:t>to a class description.</w:t>
      </w:r>
      <w:r>
        <w:rPr>
          <w:spacing w:val="40"/>
          <w:sz w:val="20"/>
        </w:rPr>
        <w:t> </w:t>
      </w:r>
      <w:r>
        <w:rPr>
          <w:sz w:val="20"/>
        </w:rPr>
        <w:t>Point- ing to a class description is exactly what an </w:t>
      </w:r>
      <w:r>
        <w:rPr>
          <w:rFonts w:ascii="Trebuchet MS"/>
          <w:b/>
          <w:sz w:val="20"/>
        </w:rPr>
        <w:t>Object </w:t>
      </w:r>
      <w:r>
        <w:rPr>
          <w:sz w:val="20"/>
        </w:rPr>
        <w:t>can do, i.e., </w:t>
      </w:r>
      <w:r>
        <w:rPr>
          <w:rFonts w:ascii="Trebuchet MS"/>
          <w:b/>
          <w:sz w:val="20"/>
        </w:rPr>
        <w:t>struct Class</w:t>
      </w:r>
      <w:r>
        <w:rPr>
          <w:rFonts w:ascii="Trebuchet MS"/>
          <w:b/>
          <w:spacing w:val="40"/>
          <w:sz w:val="20"/>
        </w:rPr>
        <w:t> </w:t>
      </w:r>
      <w:r>
        <w:rPr>
          <w:sz w:val="20"/>
        </w:rPr>
        <w:t>extends </w:t>
      </w:r>
      <w:r>
        <w:rPr>
          <w:rFonts w:ascii="Trebuchet MS"/>
          <w:b/>
          <w:sz w:val="20"/>
        </w:rPr>
        <w:t>struct Object</w:t>
      </w:r>
      <w:r>
        <w:rPr>
          <w:sz w:val="20"/>
        </w:rPr>
        <w:t>, i.e., </w:t>
      </w:r>
      <w:r>
        <w:rPr>
          <w:rFonts w:ascii="Trebuchet MS"/>
          <w:b/>
          <w:sz w:val="20"/>
        </w:rPr>
        <w:t>Class </w:t>
      </w:r>
      <w:r>
        <w:rPr>
          <w:sz w:val="20"/>
        </w:rPr>
        <w:t>is a subclass of </w:t>
      </w:r>
      <w:r>
        <w:rPr>
          <w:rFonts w:ascii="Trebuchet MS"/>
          <w:b/>
          <w:sz w:val="20"/>
        </w:rPr>
        <w:t>Object</w:t>
      </w:r>
      <w:r>
        <w:rPr>
          <w:sz w:val="20"/>
        </w:rPr>
        <w:t>!</w:t>
      </w:r>
    </w:p>
    <w:p>
      <w:pPr>
        <w:pStyle w:val="BodyText"/>
        <w:spacing w:line="237" w:lineRule="auto" w:before="71"/>
        <w:ind w:right="333" w:firstLine="364"/>
      </w:pPr>
      <w:r>
        <w:rPr/>
        <w:t>This does not cause grief:</w:t>
      </w:r>
      <w:r>
        <w:rPr>
          <w:spacing w:val="40"/>
        </w:rPr>
        <w:t> </w:t>
      </w:r>
      <w:r>
        <w:rPr/>
        <w:t>objects, i.e., instances of the class </w:t>
      </w:r>
      <w:r>
        <w:rPr>
          <w:rFonts w:ascii="Trebuchet MS"/>
          <w:b/>
        </w:rPr>
        <w:t>Object</w:t>
      </w:r>
      <w:r>
        <w:rPr/>
        <w:t>, can be created, destroyed, compared, and displayed.</w:t>
      </w:r>
      <w:r>
        <w:rPr>
          <w:spacing w:val="40"/>
        </w:rPr>
        <w:t> </w:t>
      </w:r>
      <w:r>
        <w:rPr/>
        <w:t>We have decided that we want </w:t>
      </w:r>
      <w:r>
        <w:rPr/>
        <w:t>to create class descriptions, and we can write a destructor that silently prevents that a class description is destroyed.</w:t>
      </w:r>
      <w:r>
        <w:rPr>
          <w:spacing w:val="40"/>
        </w:rPr>
        <w:t> </w:t>
      </w:r>
      <w:r>
        <w:rPr/>
        <w:t>It may be quite useful to be able to compare and display class descriptions.</w:t>
      </w:r>
      <w:r>
        <w:rPr>
          <w:spacing w:val="40"/>
        </w:rPr>
        <w:t> </w:t>
      </w:r>
      <w:r>
        <w:rPr/>
        <w:t>However, this means that the metaclass </w:t>
      </w:r>
      <w:r>
        <w:rPr>
          <w:rFonts w:ascii="Trebuchet MS"/>
          <w:b/>
        </w:rPr>
        <w:t>Class </w:t>
      </w:r>
      <w:r>
        <w:rPr/>
        <w:t>has the same set of methods, and therefore the same type of description, as the class </w:t>
      </w:r>
      <w:r>
        <w:rPr>
          <w:rFonts w:ascii="Trebuchet MS"/>
          <w:b/>
        </w:rPr>
        <w:t>Object</w:t>
      </w:r>
      <w:r>
        <w:rPr/>
        <w:t>, i.e., the chain from objects to their class description and from there to the description of the class description ends right there.</w:t>
      </w:r>
      <w:r>
        <w:rPr>
          <w:spacing w:val="40"/>
        </w:rPr>
        <w:t> </w:t>
      </w:r>
      <w:r>
        <w:rPr/>
        <w:t>Properly initialized, we end up with the following picture:</w:t>
      </w:r>
    </w:p>
    <w:p>
      <w:pPr>
        <w:pStyle w:val="BodyText"/>
        <w:spacing w:before="12"/>
        <w:ind w:left="0"/>
        <w:jc w:val="left"/>
        <w:rPr>
          <w:sz w:val="19"/>
        </w:rPr>
      </w:pPr>
    </w:p>
    <w:p>
      <w:pPr>
        <w:pStyle w:val="BodyText"/>
        <w:spacing w:after="0"/>
        <w:jc w:val="left"/>
        <w:rPr>
          <w:sz w:val="19"/>
        </w:rPr>
        <w:sectPr>
          <w:headerReference w:type="even" r:id="rId60"/>
          <w:pgSz w:w="11900" w:h="16840"/>
          <w:pgMar w:header="1435" w:footer="0" w:top="1700" w:bottom="280" w:left="1700" w:right="708"/>
          <w:pgNumType w:start="60"/>
        </w:sectPr>
      </w:pPr>
    </w:p>
    <w:p>
      <w:pPr>
        <w:spacing w:before="100"/>
        <w:ind w:left="0" w:right="0" w:firstLine="0"/>
        <w:jc w:val="right"/>
        <w:rPr>
          <w:rFonts w:ascii="Courier New"/>
          <w:sz w:val="18"/>
        </w:rPr>
      </w:pPr>
      <w:r>
        <w:rPr>
          <w:rFonts w:ascii="Courier New"/>
          <w:sz w:val="18"/>
        </w:rPr>
        <mc:AlternateContent>
          <mc:Choice Requires="wps">
            <w:drawing>
              <wp:anchor distT="0" distB="0" distL="0" distR="0" allowOverlap="1" layoutInCell="1" locked="0" behindDoc="0" simplePos="0" relativeHeight="15755776">
                <wp:simplePos x="0" y="0"/>
                <wp:positionH relativeFrom="page">
                  <wp:posOffset>5193791</wp:posOffset>
                </wp:positionH>
                <wp:positionV relativeFrom="paragraph">
                  <wp:posOffset>224187</wp:posOffset>
                </wp:positionV>
                <wp:extent cx="1408430" cy="485140"/>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1408430" cy="485140"/>
                          <a:chExt cx="1408430" cy="485140"/>
                        </a:xfrm>
                      </wpg:grpSpPr>
                      <wps:wsp>
                        <wps:cNvPr id="153" name="Graphic 153"/>
                        <wps:cNvSpPr/>
                        <wps:spPr>
                          <a:xfrm>
                            <a:off x="1523" y="1523"/>
                            <a:ext cx="1405255" cy="253365"/>
                          </a:xfrm>
                          <a:custGeom>
                            <a:avLst/>
                            <a:gdLst/>
                            <a:ahLst/>
                            <a:cxnLst/>
                            <a:rect l="l" t="t" r="r" b="b"/>
                            <a:pathLst>
                              <a:path w="1405255" h="253365">
                                <a:moveTo>
                                  <a:pt x="91439" y="24384"/>
                                </a:moveTo>
                                <a:lnTo>
                                  <a:pt x="1234439" y="24384"/>
                                </a:lnTo>
                                <a:lnTo>
                                  <a:pt x="1234439" y="252984"/>
                                </a:lnTo>
                                <a:lnTo>
                                  <a:pt x="91439" y="252984"/>
                                </a:lnTo>
                                <a:lnTo>
                                  <a:pt x="91439" y="24384"/>
                                </a:lnTo>
                                <a:close/>
                              </a:path>
                              <a:path w="1405255" h="253365">
                                <a:moveTo>
                                  <a:pt x="664463" y="137160"/>
                                </a:moveTo>
                                <a:lnTo>
                                  <a:pt x="1350264" y="137160"/>
                                </a:lnTo>
                                <a:lnTo>
                                  <a:pt x="1371614" y="132846"/>
                                </a:lnTo>
                                <a:lnTo>
                                  <a:pt x="1389054" y="121086"/>
                                </a:lnTo>
                                <a:lnTo>
                                  <a:pt x="1400814" y="103646"/>
                                </a:lnTo>
                                <a:lnTo>
                                  <a:pt x="1405128" y="82296"/>
                                </a:lnTo>
                                <a:lnTo>
                                  <a:pt x="1400814" y="60945"/>
                                </a:lnTo>
                                <a:lnTo>
                                  <a:pt x="1389054" y="43505"/>
                                </a:lnTo>
                                <a:lnTo>
                                  <a:pt x="1371614" y="31745"/>
                                </a:lnTo>
                                <a:lnTo>
                                  <a:pt x="1350264" y="27431"/>
                                </a:lnTo>
                              </a:path>
                              <a:path w="1405255" h="253365">
                                <a:moveTo>
                                  <a:pt x="1350264" y="24384"/>
                                </a:moveTo>
                                <a:lnTo>
                                  <a:pt x="1234439" y="24384"/>
                                </a:lnTo>
                              </a:path>
                              <a:path w="1405255" h="253365">
                                <a:moveTo>
                                  <a:pt x="1325880" y="0"/>
                                </a:moveTo>
                                <a:lnTo>
                                  <a:pt x="1234439" y="21336"/>
                                </a:lnTo>
                              </a:path>
                              <a:path w="1405255" h="253365">
                                <a:moveTo>
                                  <a:pt x="1325880" y="45720"/>
                                </a:moveTo>
                                <a:lnTo>
                                  <a:pt x="1234439" y="24384"/>
                                </a:lnTo>
                              </a:path>
                              <a:path w="1405255" h="253365">
                                <a:moveTo>
                                  <a:pt x="0" y="161544"/>
                                </a:moveTo>
                                <a:lnTo>
                                  <a:pt x="91439" y="140207"/>
                                </a:lnTo>
                              </a:path>
                              <a:path w="1405255" h="253365">
                                <a:moveTo>
                                  <a:pt x="0" y="115824"/>
                                </a:moveTo>
                                <a:lnTo>
                                  <a:pt x="91439" y="137160"/>
                                </a:lnTo>
                              </a:path>
                            </a:pathLst>
                          </a:custGeom>
                          <a:ln w="3048">
                            <a:solidFill>
                              <a:srgbClr val="000000"/>
                            </a:solidFill>
                            <a:prstDash val="solid"/>
                          </a:ln>
                        </wps:spPr>
                        <wps:bodyPr wrap="square" lIns="0" tIns="0" rIns="0" bIns="0" rtlCol="0">
                          <a:prstTxWarp prst="textNoShape">
                            <a:avLst/>
                          </a:prstTxWarp>
                          <a:noAutofit/>
                        </wps:bodyPr>
                      </wps:wsp>
                      <wps:wsp>
                        <wps:cNvPr id="154" name="Textbox 154"/>
                        <wps:cNvSpPr txBox="1"/>
                        <wps:spPr>
                          <a:xfrm>
                            <a:off x="92964" y="254508"/>
                            <a:ext cx="1143000" cy="228600"/>
                          </a:xfrm>
                          <a:prstGeom prst="rect">
                            <a:avLst/>
                          </a:prstGeom>
                          <a:ln w="3048">
                            <a:solidFill>
                              <a:srgbClr val="000000"/>
                            </a:solidFill>
                            <a:prstDash val="solid"/>
                          </a:ln>
                        </wps:spPr>
                        <wps:txbx>
                          <w:txbxContent>
                            <w:p>
                              <w:pPr>
                                <w:spacing w:before="63"/>
                                <w:ind w:left="516" w:right="0" w:firstLine="0"/>
                                <w:jc w:val="left"/>
                                <w:rPr>
                                  <w:rFonts w:ascii="Courier New"/>
                                  <w:sz w:val="18"/>
                                </w:rPr>
                              </w:pPr>
                              <w:r>
                                <w:rPr>
                                  <w:rFonts w:ascii="Courier New"/>
                                  <w:spacing w:val="-2"/>
                                  <w:sz w:val="18"/>
                                </w:rPr>
                                <w:t>"Class"</w:t>
                              </w:r>
                            </w:p>
                          </w:txbxContent>
                        </wps:txbx>
                        <wps:bodyPr wrap="square" lIns="0" tIns="0" rIns="0" bIns="0" rtlCol="0">
                          <a:noAutofit/>
                        </wps:bodyPr>
                      </wps:wsp>
                      <wps:wsp>
                        <wps:cNvPr id="155" name="Textbox 155"/>
                        <wps:cNvSpPr txBox="1"/>
                        <wps:spPr>
                          <a:xfrm>
                            <a:off x="94488" y="27432"/>
                            <a:ext cx="1140460" cy="226060"/>
                          </a:xfrm>
                          <a:prstGeom prst="rect">
                            <a:avLst/>
                          </a:prstGeom>
                        </wps:spPr>
                        <wps:txbx>
                          <w:txbxContent>
                            <w:p>
                              <w:pPr>
                                <w:spacing w:before="12"/>
                                <w:ind w:left="10" w:right="0" w:firstLine="0"/>
                                <w:jc w:val="center"/>
                                <w:rPr>
                                  <w:rFonts w:ascii="Symbol" w:hAnsi="Symbol"/>
                                  <w:sz w:val="20"/>
                                </w:rPr>
                              </w:pPr>
                              <w:r>
                                <w:rPr>
                                  <w:rFonts w:ascii="Symbol" w:hAnsi="Symbol"/>
                                  <w:spacing w:val="-10"/>
                                  <w:sz w:val="20"/>
                                </w:rPr>
                                <w:t></w:t>
                              </w:r>
                            </w:p>
                          </w:txbxContent>
                        </wps:txbx>
                        <wps:bodyPr wrap="square" lIns="0" tIns="0" rIns="0" bIns="0" rtlCol="0">
                          <a:noAutofit/>
                        </wps:bodyPr>
                      </wps:wsp>
                    </wpg:wgp>
                  </a:graphicData>
                </a:graphic>
              </wp:anchor>
            </w:drawing>
          </mc:Choice>
          <mc:Fallback>
            <w:pict>
              <v:group style="position:absolute;margin-left:408.959991pt;margin-top:17.652555pt;width:110.9pt;height:38.2pt;mso-position-horizontal-relative:page;mso-position-vertical-relative:paragraph;z-index:15755776" id="docshapegroup117" coordorigin="8179,353" coordsize="2218,764">
                <v:shape style="position:absolute;left:8181;top:355;width:2213;height:399" id="docshape118" coordorigin="8182,355" coordsize="2213,399" path="m8326,394l10126,394,10126,754,8326,754,8326,394xm9228,571l10308,571,10342,565,10369,546,10388,519,10394,485,10388,451,10369,424,10342,405,10308,399m10308,394l10126,394m10270,355l10126,389m10270,427l10126,394m8182,610l8326,576m8182,538l8326,571e" filled="false" stroked="true" strokeweight=".24pt" strokecolor="#000000">
                  <v:path arrowok="t"/>
                  <v:stroke dashstyle="solid"/>
                </v:shape>
                <v:shape style="position:absolute;left:8325;top:753;width:1800;height:360" type="#_x0000_t202" id="docshape119" filled="false" stroked="true" strokeweight=".24pt" strokecolor="#000000">
                  <v:textbox inset="0,0,0,0">
                    <w:txbxContent>
                      <w:p>
                        <w:pPr>
                          <w:spacing w:before="63"/>
                          <w:ind w:left="516" w:right="0" w:firstLine="0"/>
                          <w:jc w:val="left"/>
                          <w:rPr>
                            <w:rFonts w:ascii="Courier New"/>
                            <w:sz w:val="18"/>
                          </w:rPr>
                        </w:pPr>
                        <w:r>
                          <w:rPr>
                            <w:rFonts w:ascii="Courier New"/>
                            <w:spacing w:val="-2"/>
                            <w:sz w:val="18"/>
                          </w:rPr>
                          <w:t>"Class"</w:t>
                        </w:r>
                      </w:p>
                    </w:txbxContent>
                  </v:textbox>
                  <v:stroke dashstyle="solid"/>
                  <w10:wrap type="none"/>
                </v:shape>
                <v:shape style="position:absolute;left:8328;top:396;width:1796;height:356" type="#_x0000_t202" id="docshape120" filled="false" stroked="false">
                  <v:textbox inset="0,0,0,0">
                    <w:txbxContent>
                      <w:p>
                        <w:pPr>
                          <w:spacing w:before="12"/>
                          <w:ind w:left="10" w:right="0" w:firstLine="0"/>
                          <w:jc w:val="center"/>
                          <w:rPr>
                            <w:rFonts w:ascii="Symbol" w:hAnsi="Symbol"/>
                            <w:sz w:val="20"/>
                          </w:rPr>
                        </w:pPr>
                        <w:r>
                          <w:rPr>
                            <w:rFonts w:ascii="Symbol" w:hAnsi="Symbol"/>
                            <w:spacing w:val="-10"/>
                            <w:sz w:val="20"/>
                          </w:rPr>
                          <w:t></w:t>
                        </w:r>
                      </w:p>
                    </w:txbxContent>
                  </v:textbox>
                  <w10:wrap type="none"/>
                </v:shape>
                <w10:wrap type="none"/>
              </v:group>
            </w:pict>
          </mc:Fallback>
        </mc:AlternateContent>
      </w:r>
      <w:r>
        <w:rPr>
          <w:rFonts w:ascii="Courier New"/>
          <w:spacing w:val="-2"/>
          <w:sz w:val="18"/>
        </w:rPr>
        <w:t>anObject</w:t>
      </w:r>
    </w:p>
    <w:p>
      <w:pPr>
        <w:spacing w:before="100"/>
        <w:ind w:left="0" w:right="0" w:firstLine="0"/>
        <w:jc w:val="right"/>
        <w:rPr>
          <w:rFonts w:ascii="Courier New"/>
          <w:sz w:val="18"/>
        </w:rPr>
      </w:pPr>
      <w:r>
        <w:rPr/>
        <w:br w:type="column"/>
      </w:r>
      <w:r>
        <w:rPr>
          <w:rFonts w:ascii="Courier New"/>
          <w:spacing w:val="-2"/>
          <w:sz w:val="18"/>
        </w:rPr>
        <w:t>Object</w:t>
      </w:r>
    </w:p>
    <w:p>
      <w:pPr>
        <w:spacing w:before="100"/>
        <w:ind w:left="374" w:right="0" w:firstLine="0"/>
        <w:jc w:val="center"/>
        <w:rPr>
          <w:rFonts w:ascii="Courier New"/>
          <w:sz w:val="18"/>
        </w:rPr>
      </w:pPr>
      <w:r>
        <w:rPr/>
        <w:br w:type="column"/>
      </w:r>
      <w:r>
        <w:rPr>
          <w:rFonts w:ascii="Courier New"/>
          <w:spacing w:val="-2"/>
          <w:sz w:val="18"/>
        </w:rPr>
        <w:t>Class</w:t>
      </w:r>
    </w:p>
    <w:p>
      <w:pPr>
        <w:spacing w:after="0"/>
        <w:jc w:val="center"/>
        <w:rPr>
          <w:rFonts w:ascii="Courier New"/>
          <w:sz w:val="18"/>
        </w:rPr>
        <w:sectPr>
          <w:type w:val="continuous"/>
          <w:pgSz w:w="11900" w:h="16840"/>
          <w:pgMar w:header="1435" w:footer="0" w:top="1700" w:bottom="280" w:left="1700" w:right="708"/>
          <w:cols w:num="3" w:equalWidth="0">
            <w:col w:w="3017" w:space="40"/>
            <w:col w:w="2087" w:space="39"/>
            <w:col w:w="4309"/>
          </w:cols>
        </w:sectPr>
      </w:pPr>
    </w:p>
    <w:p>
      <w:pPr>
        <w:pStyle w:val="BodyText"/>
        <w:spacing w:before="7"/>
        <w:ind w:left="0"/>
        <w:jc w:val="left"/>
        <w:rPr>
          <w:rFonts w:ascii="Courier New"/>
          <w:sz w:val="7"/>
        </w:rPr>
      </w:pPr>
    </w:p>
    <w:p>
      <w:pPr>
        <w:pStyle w:val="BodyText"/>
        <w:ind w:left="2125"/>
        <w:jc w:val="left"/>
        <w:rPr>
          <w:rFonts w:ascii="Courier New"/>
        </w:rPr>
      </w:pPr>
      <w:r>
        <w:rPr>
          <w:rFonts w:ascii="Courier New"/>
        </w:rPr>
        <mc:AlternateContent>
          <mc:Choice Requires="wps">
            <w:drawing>
              <wp:inline distT="0" distB="0" distL="0" distR="0">
                <wp:extent cx="1146175" cy="231775"/>
                <wp:effectExtent l="9525" t="0" r="0" b="6350"/>
                <wp:docPr id="156" name="Group 156"/>
                <wp:cNvGraphicFramePr>
                  <a:graphicFrameLocks/>
                </wp:cNvGraphicFramePr>
                <a:graphic>
                  <a:graphicData uri="http://schemas.microsoft.com/office/word/2010/wordprocessingGroup">
                    <wpg:wgp>
                      <wpg:cNvPr id="156" name="Group 156"/>
                      <wpg:cNvGrpSpPr/>
                      <wpg:grpSpPr>
                        <a:xfrm>
                          <a:off x="0" y="0"/>
                          <a:ext cx="1146175" cy="231775"/>
                          <a:chExt cx="1146175" cy="231775"/>
                        </a:xfrm>
                      </wpg:grpSpPr>
                      <wps:wsp>
                        <wps:cNvPr id="157" name="Graphic 157"/>
                        <wps:cNvSpPr/>
                        <wps:spPr>
                          <a:xfrm>
                            <a:off x="1523" y="1523"/>
                            <a:ext cx="1143000" cy="228600"/>
                          </a:xfrm>
                          <a:custGeom>
                            <a:avLst/>
                            <a:gdLst/>
                            <a:ahLst/>
                            <a:cxnLst/>
                            <a:rect l="l" t="t" r="r" b="b"/>
                            <a:pathLst>
                              <a:path w="1143000" h="228600">
                                <a:moveTo>
                                  <a:pt x="0" y="0"/>
                                </a:moveTo>
                                <a:lnTo>
                                  <a:pt x="573024" y="0"/>
                                </a:lnTo>
                                <a:lnTo>
                                  <a:pt x="573024" y="228600"/>
                                </a:lnTo>
                                <a:lnTo>
                                  <a:pt x="0" y="228600"/>
                                </a:lnTo>
                                <a:lnTo>
                                  <a:pt x="0" y="0"/>
                                </a:lnTo>
                                <a:close/>
                              </a:path>
                              <a:path w="1143000" h="228600">
                                <a:moveTo>
                                  <a:pt x="283463" y="112775"/>
                                </a:moveTo>
                                <a:lnTo>
                                  <a:pt x="1139952" y="112775"/>
                                </a:lnTo>
                              </a:path>
                              <a:path w="1143000" h="228600">
                                <a:moveTo>
                                  <a:pt x="1051559" y="137159"/>
                                </a:moveTo>
                                <a:lnTo>
                                  <a:pt x="1142999" y="115823"/>
                                </a:lnTo>
                              </a:path>
                              <a:path w="1143000" h="228600">
                                <a:moveTo>
                                  <a:pt x="1051559" y="91439"/>
                                </a:moveTo>
                                <a:lnTo>
                                  <a:pt x="1142999" y="112775"/>
                                </a:lnTo>
                              </a:path>
                            </a:pathLst>
                          </a:custGeom>
                          <a:ln w="3048">
                            <a:solidFill>
                              <a:srgbClr val="000000"/>
                            </a:solidFill>
                            <a:prstDash val="solid"/>
                          </a:ln>
                        </wps:spPr>
                        <wps:bodyPr wrap="square" lIns="0" tIns="0" rIns="0" bIns="0" rtlCol="0">
                          <a:prstTxWarp prst="textNoShape">
                            <a:avLst/>
                          </a:prstTxWarp>
                          <a:noAutofit/>
                        </wps:bodyPr>
                      </wps:wsp>
                      <wps:wsp>
                        <wps:cNvPr id="158" name="Textbox 158"/>
                        <wps:cNvSpPr txBox="1"/>
                        <wps:spPr>
                          <a:xfrm>
                            <a:off x="0" y="0"/>
                            <a:ext cx="1146175" cy="231775"/>
                          </a:xfrm>
                          <a:prstGeom prst="rect">
                            <a:avLst/>
                          </a:prstGeom>
                        </wps:spPr>
                        <wps:txbx>
                          <w:txbxContent>
                            <w:p>
                              <w:pPr>
                                <w:spacing w:before="17"/>
                                <w:ind w:left="405"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g:wgp>
                  </a:graphicData>
                </a:graphic>
              </wp:inline>
            </w:drawing>
          </mc:Choice>
          <mc:Fallback>
            <w:pict>
              <v:group style="width:90.25pt;height:18.25pt;mso-position-horizontal-relative:char;mso-position-vertical-relative:line" id="docshapegroup121" coordorigin="0,0" coordsize="1805,365">
                <v:shape style="position:absolute;left:2;top:2;width:1800;height:360" id="docshape122" coordorigin="2,2" coordsize="1800,360" path="m2,2l905,2,905,362,2,362,2,2xm449,180l1798,180m1658,218l1802,185m1658,146l1802,180e" filled="false" stroked="true" strokeweight=".24pt" strokecolor="#000000">
                  <v:path arrowok="t"/>
                  <v:stroke dashstyle="solid"/>
                </v:shape>
                <v:shape style="position:absolute;left:0;top:0;width:1805;height:365" type="#_x0000_t202" id="docshape123" filled="false" stroked="false">
                  <v:textbox inset="0,0,0,0">
                    <w:txbxContent>
                      <w:p>
                        <w:pPr>
                          <w:spacing w:before="17"/>
                          <w:ind w:left="405" w:right="0" w:firstLine="0"/>
                          <w:jc w:val="left"/>
                          <w:rPr>
                            <w:rFonts w:ascii="Symbol" w:hAnsi="Symbol"/>
                            <w:sz w:val="20"/>
                          </w:rPr>
                        </w:pPr>
                        <w:r>
                          <w:rPr>
                            <w:rFonts w:ascii="Symbol" w:hAnsi="Symbol"/>
                            <w:spacing w:val="-10"/>
                            <w:sz w:val="20"/>
                          </w:rPr>
                          <w:t></w:t>
                        </w:r>
                      </w:p>
                    </w:txbxContent>
                  </v:textbox>
                  <w10:wrap type="none"/>
                </v:shape>
              </v:group>
            </w:pict>
          </mc:Fallback>
        </mc:AlternateContent>
      </w:r>
      <w:r>
        <w:rPr>
          <w:rFonts w:ascii="Courier New"/>
        </w:rPr>
      </w:r>
    </w:p>
    <w:p>
      <w:pPr>
        <w:pStyle w:val="BodyText"/>
        <w:spacing w:after="0"/>
        <w:jc w:val="left"/>
        <w:rPr>
          <w:rFonts w:ascii="Courier New"/>
        </w:rPr>
        <w:sectPr>
          <w:type w:val="continuous"/>
          <w:pgSz w:w="11900" w:h="16840"/>
          <w:pgMar w:header="1435" w:footer="0" w:top="1700" w:bottom="280" w:left="1700" w:right="708"/>
        </w:sectPr>
      </w:pPr>
    </w:p>
    <w:p>
      <w:pPr>
        <w:spacing w:before="24"/>
        <w:ind w:left="1859" w:right="0" w:firstLine="0"/>
        <w:jc w:val="left"/>
        <w:rPr>
          <w:rFonts w:ascii="Courier New"/>
          <w:sz w:val="18"/>
        </w:rPr>
      </w:pPr>
      <w:r>
        <w:rPr>
          <w:rFonts w:ascii="Courier New"/>
          <w:sz w:val="18"/>
        </w:rPr>
        <mc:AlternateContent>
          <mc:Choice Requires="wps">
            <w:drawing>
              <wp:anchor distT="0" distB="0" distL="0" distR="0" allowOverlap="1" layoutInCell="1" locked="0" behindDoc="0" simplePos="0" relativeHeight="15756800">
                <wp:simplePos x="0" y="0"/>
                <wp:positionH relativeFrom="page">
                  <wp:posOffset>4143755</wp:posOffset>
                </wp:positionH>
                <wp:positionV relativeFrom="paragraph">
                  <wp:posOffset>-142620</wp:posOffset>
                </wp:positionV>
                <wp:extent cx="114300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1143000" cy="1270"/>
                        </a:xfrm>
                        <a:custGeom>
                          <a:avLst/>
                          <a:gdLst/>
                          <a:ahLst/>
                          <a:cxnLst/>
                          <a:rect l="l" t="t" r="r" b="b"/>
                          <a:pathLst>
                            <a:path w="1143000" h="0">
                              <a:moveTo>
                                <a:pt x="0" y="0"/>
                              </a:moveTo>
                              <a:lnTo>
                                <a:pt x="1143000" y="0"/>
                              </a:lnTo>
                            </a:path>
                          </a:pathLst>
                        </a:custGeom>
                        <a:ln w="30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326.279999pt,-11.23pt" to="416.279999pt,-11.23pt" stroked="true" strokeweight=".24pt" strokecolor="#000000">
                <v:stroke dashstyle="solid"/>
                <w10:wrap type="none"/>
              </v:line>
            </w:pict>
          </mc:Fallback>
        </mc:AlternateContent>
      </w:r>
      <w:r>
        <w:rPr>
          <w:rFonts w:ascii="Courier New"/>
          <w:sz w:val="18"/>
        </w:rPr>
        <w:t>struct</w:t>
      </w:r>
      <w:r>
        <w:rPr>
          <w:rFonts w:ascii="Courier New"/>
          <w:spacing w:val="16"/>
          <w:sz w:val="18"/>
        </w:rPr>
        <w:t> </w:t>
      </w:r>
      <w:r>
        <w:rPr>
          <w:rFonts w:ascii="Courier New"/>
          <w:spacing w:val="-2"/>
          <w:sz w:val="18"/>
        </w:rPr>
        <w:t>Object</w:t>
      </w:r>
    </w:p>
    <w:p>
      <w:pPr>
        <w:spacing w:line="240" w:lineRule="auto" w:before="0"/>
        <w:rPr>
          <w:rFonts w:ascii="Courier New"/>
          <w:sz w:val="18"/>
        </w:rPr>
      </w:pPr>
      <w:r>
        <w:rPr/>
        <w:br w:type="column"/>
      </w:r>
      <w:r>
        <w:rPr>
          <w:rFonts w:ascii="Courier New"/>
          <w:sz w:val="18"/>
        </w:rPr>
      </w:r>
    </w:p>
    <w:p>
      <w:pPr>
        <w:pStyle w:val="BodyText"/>
        <w:ind w:left="0"/>
        <w:jc w:val="left"/>
        <w:rPr>
          <w:rFonts w:ascii="Courier New"/>
          <w:sz w:val="18"/>
        </w:rPr>
      </w:pPr>
    </w:p>
    <w:p>
      <w:pPr>
        <w:pStyle w:val="BodyText"/>
        <w:ind w:left="0"/>
        <w:jc w:val="left"/>
        <w:rPr>
          <w:rFonts w:ascii="Courier New"/>
          <w:sz w:val="18"/>
        </w:rPr>
      </w:pPr>
    </w:p>
    <w:p>
      <w:pPr>
        <w:pStyle w:val="BodyText"/>
        <w:ind w:left="0"/>
        <w:jc w:val="left"/>
        <w:rPr>
          <w:rFonts w:ascii="Courier New"/>
          <w:sz w:val="18"/>
        </w:rPr>
      </w:pPr>
    </w:p>
    <w:p>
      <w:pPr>
        <w:pStyle w:val="BodyText"/>
        <w:ind w:left="0"/>
        <w:jc w:val="left"/>
        <w:rPr>
          <w:rFonts w:ascii="Courier New"/>
          <w:sz w:val="18"/>
        </w:rPr>
      </w:pPr>
    </w:p>
    <w:p>
      <w:pPr>
        <w:pStyle w:val="BodyText"/>
        <w:ind w:left="0"/>
        <w:jc w:val="left"/>
        <w:rPr>
          <w:rFonts w:ascii="Courier New"/>
          <w:sz w:val="18"/>
        </w:rPr>
      </w:pPr>
    </w:p>
    <w:p>
      <w:pPr>
        <w:pStyle w:val="BodyText"/>
        <w:ind w:left="0"/>
        <w:jc w:val="left"/>
        <w:rPr>
          <w:rFonts w:ascii="Courier New"/>
          <w:sz w:val="18"/>
        </w:rPr>
      </w:pPr>
    </w:p>
    <w:p>
      <w:pPr>
        <w:pStyle w:val="BodyText"/>
        <w:ind w:left="0"/>
        <w:jc w:val="left"/>
        <w:rPr>
          <w:rFonts w:ascii="Courier New"/>
          <w:sz w:val="18"/>
        </w:rPr>
      </w:pPr>
    </w:p>
    <w:p>
      <w:pPr>
        <w:pStyle w:val="BodyText"/>
        <w:ind w:left="0"/>
        <w:jc w:val="left"/>
        <w:rPr>
          <w:rFonts w:ascii="Courier New"/>
          <w:sz w:val="18"/>
        </w:rPr>
      </w:pPr>
    </w:p>
    <w:p>
      <w:pPr>
        <w:pStyle w:val="BodyText"/>
        <w:ind w:left="0"/>
        <w:jc w:val="left"/>
        <w:rPr>
          <w:rFonts w:ascii="Courier New"/>
          <w:sz w:val="18"/>
        </w:rPr>
      </w:pPr>
    </w:p>
    <w:p>
      <w:pPr>
        <w:pStyle w:val="BodyText"/>
        <w:ind w:left="0"/>
        <w:jc w:val="left"/>
        <w:rPr>
          <w:rFonts w:ascii="Courier New"/>
          <w:sz w:val="18"/>
        </w:rPr>
      </w:pPr>
    </w:p>
    <w:p>
      <w:pPr>
        <w:pStyle w:val="BodyText"/>
        <w:spacing w:before="97"/>
        <w:ind w:left="0"/>
        <w:jc w:val="left"/>
        <w:rPr>
          <w:rFonts w:ascii="Courier New"/>
          <w:sz w:val="18"/>
        </w:rPr>
      </w:pPr>
    </w:p>
    <w:p>
      <w:pPr>
        <w:spacing w:before="0"/>
        <w:ind w:left="828" w:right="0" w:firstLine="0"/>
        <w:jc w:val="left"/>
        <w:rPr>
          <w:rFonts w:ascii="Courier New"/>
          <w:sz w:val="18"/>
        </w:rPr>
      </w:pPr>
      <w:r>
        <w:rPr>
          <w:rFonts w:ascii="Courier New"/>
          <w:sz w:val="18"/>
        </w:rPr>
        <w:t>struct</w:t>
      </w:r>
      <w:r>
        <w:rPr>
          <w:rFonts w:ascii="Courier New"/>
          <w:spacing w:val="16"/>
          <w:sz w:val="18"/>
        </w:rPr>
        <w:t> </w:t>
      </w:r>
      <w:r>
        <w:rPr>
          <w:rFonts w:ascii="Courier New"/>
          <w:spacing w:val="-4"/>
          <w:sz w:val="18"/>
        </w:rPr>
        <w:t>Class</w:t>
      </w:r>
    </w:p>
    <w:p>
      <w:pPr>
        <w:spacing w:line="218" w:lineRule="exact" w:before="0"/>
        <w:ind w:left="408" w:right="0" w:firstLine="0"/>
        <w:jc w:val="center"/>
        <w:rPr>
          <w:rFonts w:ascii="Trebuchet MS"/>
          <w:i/>
          <w:sz w:val="20"/>
        </w:rPr>
      </w:pPr>
      <w:r>
        <w:rPr/>
        <w:br w:type="column"/>
      </w:r>
      <w:r>
        <w:rPr>
          <w:rFonts w:ascii="Trebuchet MS"/>
          <w:i/>
          <w:spacing w:val="-4"/>
          <w:sz w:val="20"/>
        </w:rPr>
        <w:t>name</w:t>
      </w:r>
    </w:p>
    <w:p>
      <w:pPr>
        <w:spacing w:line="372" w:lineRule="auto" w:before="127"/>
        <w:ind w:left="408" w:right="0" w:firstLine="0"/>
        <w:jc w:val="center"/>
        <w:rPr>
          <w:rFonts w:ascii="Trebuchet MS"/>
          <w:i/>
          <w:sz w:val="20"/>
        </w:rPr>
      </w:pPr>
      <w:r>
        <w:rPr>
          <w:rFonts w:ascii="Trebuchet MS"/>
          <w:i/>
          <w:sz w:val="20"/>
        </w:rPr>
        <mc:AlternateContent>
          <mc:Choice Requires="wps">
            <w:drawing>
              <wp:anchor distT="0" distB="0" distL="0" distR="0" allowOverlap="1" layoutInCell="1" locked="0" behindDoc="0" simplePos="0" relativeHeight="15756288">
                <wp:simplePos x="0" y="0"/>
                <wp:positionH relativeFrom="page">
                  <wp:posOffset>3534155</wp:posOffset>
                </wp:positionH>
                <wp:positionV relativeFrom="paragraph">
                  <wp:posOffset>-395500</wp:posOffset>
                </wp:positionV>
                <wp:extent cx="1222375" cy="1831339"/>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1222375" cy="1831339"/>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800"/>
                            </w:tblGrid>
                            <w:tr>
                              <w:trPr>
                                <w:trHeight w:val="355" w:hRule="atLeast"/>
                              </w:trPr>
                              <w:tc>
                                <w:tcPr>
                                  <w:tcW w:w="1800" w:type="dxa"/>
                                </w:tcPr>
                                <w:p>
                                  <w:pPr>
                                    <w:pStyle w:val="TableParagraph"/>
                                    <w:spacing w:before="12"/>
                                    <w:ind w:left="15" w:right="10"/>
                                    <w:jc w:val="center"/>
                                    <w:rPr>
                                      <w:rFonts w:ascii="Symbol" w:hAnsi="Symbol"/>
                                      <w:sz w:val="20"/>
                                    </w:rPr>
                                  </w:pPr>
                                  <w:r>
                                    <w:rPr>
                                      <w:rFonts w:ascii="Symbol" w:hAnsi="Symbol"/>
                                      <w:spacing w:val="-10"/>
                                      <w:sz w:val="20"/>
                                    </w:rPr>
                                    <w:t></w:t>
                                  </w:r>
                                </w:p>
                              </w:tc>
                            </w:tr>
                            <w:tr>
                              <w:trPr>
                                <w:trHeight w:val="355" w:hRule="atLeast"/>
                              </w:trPr>
                              <w:tc>
                                <w:tcPr>
                                  <w:tcW w:w="1800" w:type="dxa"/>
                                </w:tcPr>
                                <w:p>
                                  <w:pPr>
                                    <w:pStyle w:val="TableParagraph"/>
                                    <w:spacing w:before="63"/>
                                    <w:ind w:left="15" w:right="15"/>
                                    <w:jc w:val="center"/>
                                    <w:rPr>
                                      <w:sz w:val="18"/>
                                    </w:rPr>
                                  </w:pPr>
                                  <w:r>
                                    <w:rPr>
                                      <w:spacing w:val="-2"/>
                                      <w:sz w:val="18"/>
                                    </w:rPr>
                                    <w:t>"Object"</w:t>
                                  </w:r>
                                </w:p>
                              </w:tc>
                            </w:tr>
                            <w:tr>
                              <w:trPr>
                                <w:trHeight w:val="355" w:hRule="atLeast"/>
                              </w:trPr>
                              <w:tc>
                                <w:tcPr>
                                  <w:tcW w:w="1800" w:type="dxa"/>
                                </w:tcPr>
                                <w:p>
                                  <w:pPr>
                                    <w:pStyle w:val="TableParagraph"/>
                                    <w:spacing w:before="13"/>
                                    <w:ind w:left="15" w:right="11"/>
                                    <w:jc w:val="center"/>
                                    <w:rPr>
                                      <w:rFonts w:ascii="Tahoma"/>
                                      <w:sz w:val="20"/>
                                    </w:rPr>
                                  </w:pPr>
                                  <w:r>
                                    <w:rPr>
                                      <w:rFonts w:ascii="Tahoma"/>
                                      <w:spacing w:val="-10"/>
                                      <w:w w:val="105"/>
                                      <w:sz w:val="20"/>
                                    </w:rPr>
                                    <w:t>?</w:t>
                                  </w:r>
                                </w:p>
                              </w:tc>
                            </w:tr>
                            <w:tr>
                              <w:trPr>
                                <w:trHeight w:val="354" w:hRule="atLeast"/>
                              </w:trPr>
                              <w:tc>
                                <w:tcPr>
                                  <w:tcW w:w="1800" w:type="dxa"/>
                                </w:tcPr>
                                <w:p>
                                  <w:pPr>
                                    <w:pStyle w:val="TableParagraph"/>
                                    <w:spacing w:before="63"/>
                                    <w:ind w:left="15" w:right="11"/>
                                    <w:jc w:val="center"/>
                                    <w:rPr>
                                      <w:sz w:val="18"/>
                                    </w:rPr>
                                  </w:pPr>
                                  <w:r>
                                    <w:rPr>
                                      <w:sz w:val="18"/>
                                    </w:rPr>
                                    <w:t>sizeof</w:t>
                                  </w:r>
                                  <w:r>
                                    <w:rPr>
                                      <w:spacing w:val="14"/>
                                      <w:sz w:val="18"/>
                                    </w:rPr>
                                    <w:t> </w:t>
                                  </w:r>
                                  <w:r>
                                    <w:rPr>
                                      <w:spacing w:val="-2"/>
                                      <w:sz w:val="18"/>
                                    </w:rPr>
                                    <w:t>anObject</w:t>
                                  </w:r>
                                </w:p>
                              </w:tc>
                            </w:tr>
                            <w:tr>
                              <w:trPr>
                                <w:trHeight w:val="355" w:hRule="atLeast"/>
                              </w:trPr>
                              <w:tc>
                                <w:tcPr>
                                  <w:tcW w:w="1800" w:type="dxa"/>
                                </w:tcPr>
                                <w:p>
                                  <w:pPr>
                                    <w:pStyle w:val="TableParagraph"/>
                                    <w:spacing w:before="25"/>
                                    <w:ind w:left="15" w:right="12"/>
                                    <w:jc w:val="center"/>
                                    <w:rPr>
                                      <w:rFonts w:ascii="Trebuchet MS"/>
                                      <w:i/>
                                      <w:sz w:val="20"/>
                                    </w:rPr>
                                  </w:pPr>
                                  <w:r>
                                    <w:rPr>
                                      <w:rFonts w:ascii="Trebuchet MS"/>
                                      <w:i/>
                                      <w:sz w:val="20"/>
                                    </w:rPr>
                                    <w:t>make</w:t>
                                  </w:r>
                                  <w:r>
                                    <w:rPr>
                                      <w:rFonts w:ascii="Trebuchet MS"/>
                                      <w:i/>
                                      <w:spacing w:val="3"/>
                                      <w:sz w:val="20"/>
                                    </w:rPr>
                                    <w:t> </w:t>
                                  </w:r>
                                  <w:r>
                                    <w:rPr>
                                      <w:rFonts w:ascii="Trebuchet MS"/>
                                      <w:i/>
                                      <w:spacing w:val="-2"/>
                                      <w:sz w:val="20"/>
                                    </w:rPr>
                                    <w:t>object</w:t>
                                  </w:r>
                                </w:p>
                              </w:tc>
                            </w:tr>
                            <w:tr>
                              <w:trPr>
                                <w:trHeight w:val="355" w:hRule="atLeast"/>
                              </w:trPr>
                              <w:tc>
                                <w:tcPr>
                                  <w:tcW w:w="1800" w:type="dxa"/>
                                </w:tcPr>
                                <w:p>
                                  <w:pPr>
                                    <w:pStyle w:val="TableParagraph"/>
                                    <w:spacing w:before="25"/>
                                    <w:ind w:left="15" w:right="15"/>
                                    <w:jc w:val="center"/>
                                    <w:rPr>
                                      <w:rFonts w:ascii="Trebuchet MS"/>
                                      <w:i/>
                                      <w:sz w:val="20"/>
                                    </w:rPr>
                                  </w:pPr>
                                  <w:r>
                                    <w:rPr>
                                      <w:rFonts w:ascii="Trebuchet MS"/>
                                      <w:i/>
                                      <w:w w:val="90"/>
                                      <w:sz w:val="20"/>
                                    </w:rPr>
                                    <w:t>return</w:t>
                                  </w:r>
                                  <w:r>
                                    <w:rPr>
                                      <w:rFonts w:ascii="Trebuchet MS"/>
                                      <w:i/>
                                      <w:spacing w:val="7"/>
                                      <w:sz w:val="20"/>
                                    </w:rPr>
                                    <w:t> </w:t>
                                  </w:r>
                                  <w:r>
                                    <w:rPr>
                                      <w:rFonts w:ascii="Trebuchet MS"/>
                                      <w:i/>
                                      <w:spacing w:val="-4"/>
                                      <w:sz w:val="20"/>
                                    </w:rPr>
                                    <w:t>self</w:t>
                                  </w:r>
                                </w:p>
                              </w:tc>
                            </w:tr>
                            <w:tr>
                              <w:trPr>
                                <w:trHeight w:val="355" w:hRule="atLeast"/>
                              </w:trPr>
                              <w:tc>
                                <w:tcPr>
                                  <w:tcW w:w="1800" w:type="dxa"/>
                                </w:tcPr>
                                <w:p>
                                  <w:pPr>
                                    <w:pStyle w:val="TableParagraph"/>
                                    <w:spacing w:before="25"/>
                                    <w:ind w:left="15" w:right="14"/>
                                    <w:jc w:val="center"/>
                                    <w:rPr>
                                      <w:rFonts w:ascii="Trebuchet MS"/>
                                      <w:i/>
                                      <w:sz w:val="20"/>
                                    </w:rPr>
                                  </w:pPr>
                                  <w:r>
                                    <w:rPr>
                                      <w:rFonts w:ascii="Trebuchet MS"/>
                                      <w:i/>
                                      <w:spacing w:val="-2"/>
                                      <w:sz w:val="20"/>
                                    </w:rPr>
                                    <w:t>compare</w:t>
                                  </w:r>
                                </w:p>
                              </w:tc>
                            </w:tr>
                            <w:tr>
                              <w:trPr>
                                <w:trHeight w:val="355" w:hRule="atLeast"/>
                              </w:trPr>
                              <w:tc>
                                <w:tcPr>
                                  <w:tcW w:w="1800" w:type="dxa"/>
                                </w:tcPr>
                                <w:p>
                                  <w:pPr>
                                    <w:pStyle w:val="TableParagraph"/>
                                    <w:spacing w:before="25"/>
                                    <w:ind w:left="15" w:right="12"/>
                                    <w:jc w:val="center"/>
                                    <w:rPr>
                                      <w:rFonts w:ascii="Trebuchet MS"/>
                                      <w:i/>
                                      <w:sz w:val="20"/>
                                    </w:rPr>
                                  </w:pPr>
                                  <w:r>
                                    <w:rPr>
                                      <w:rFonts w:ascii="Trebuchet MS"/>
                                      <w:i/>
                                      <w:spacing w:val="-2"/>
                                      <w:sz w:val="20"/>
                                    </w:rPr>
                                    <w:t>display</w:t>
                                  </w:r>
                                </w:p>
                              </w:tc>
                            </w:tr>
                          </w:tbl>
                          <w:p>
                            <w:pPr>
                              <w:pStyle w:val="BodyText"/>
                              <w:ind w:left="0"/>
                              <w:jc w:val="left"/>
                            </w:pPr>
                          </w:p>
                        </w:txbxContent>
                      </wps:txbx>
                      <wps:bodyPr wrap="square" lIns="0" tIns="0" rIns="0" bIns="0" rtlCol="0">
                        <a:noAutofit/>
                      </wps:bodyPr>
                    </wps:wsp>
                  </a:graphicData>
                </a:graphic>
              </wp:anchor>
            </w:drawing>
          </mc:Choice>
          <mc:Fallback>
            <w:pict>
              <v:shape style="position:absolute;margin-left:278.279999pt;margin-top:-31.141792pt;width:96.25pt;height:144.2pt;mso-position-horizontal-relative:page;mso-position-vertical-relative:paragraph;z-index:15756288" type="#_x0000_t202" id="docshape124"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800"/>
                      </w:tblGrid>
                      <w:tr>
                        <w:trPr>
                          <w:trHeight w:val="355" w:hRule="atLeast"/>
                        </w:trPr>
                        <w:tc>
                          <w:tcPr>
                            <w:tcW w:w="1800" w:type="dxa"/>
                          </w:tcPr>
                          <w:p>
                            <w:pPr>
                              <w:pStyle w:val="TableParagraph"/>
                              <w:spacing w:before="12"/>
                              <w:ind w:left="15" w:right="10"/>
                              <w:jc w:val="center"/>
                              <w:rPr>
                                <w:rFonts w:ascii="Symbol" w:hAnsi="Symbol"/>
                                <w:sz w:val="20"/>
                              </w:rPr>
                            </w:pPr>
                            <w:r>
                              <w:rPr>
                                <w:rFonts w:ascii="Symbol" w:hAnsi="Symbol"/>
                                <w:spacing w:val="-10"/>
                                <w:sz w:val="20"/>
                              </w:rPr>
                              <w:t></w:t>
                            </w:r>
                          </w:p>
                        </w:tc>
                      </w:tr>
                      <w:tr>
                        <w:trPr>
                          <w:trHeight w:val="355" w:hRule="atLeast"/>
                        </w:trPr>
                        <w:tc>
                          <w:tcPr>
                            <w:tcW w:w="1800" w:type="dxa"/>
                          </w:tcPr>
                          <w:p>
                            <w:pPr>
                              <w:pStyle w:val="TableParagraph"/>
                              <w:spacing w:before="63"/>
                              <w:ind w:left="15" w:right="15"/>
                              <w:jc w:val="center"/>
                              <w:rPr>
                                <w:sz w:val="18"/>
                              </w:rPr>
                            </w:pPr>
                            <w:r>
                              <w:rPr>
                                <w:spacing w:val="-2"/>
                                <w:sz w:val="18"/>
                              </w:rPr>
                              <w:t>"Object"</w:t>
                            </w:r>
                          </w:p>
                        </w:tc>
                      </w:tr>
                      <w:tr>
                        <w:trPr>
                          <w:trHeight w:val="355" w:hRule="atLeast"/>
                        </w:trPr>
                        <w:tc>
                          <w:tcPr>
                            <w:tcW w:w="1800" w:type="dxa"/>
                          </w:tcPr>
                          <w:p>
                            <w:pPr>
                              <w:pStyle w:val="TableParagraph"/>
                              <w:spacing w:before="13"/>
                              <w:ind w:left="15" w:right="11"/>
                              <w:jc w:val="center"/>
                              <w:rPr>
                                <w:rFonts w:ascii="Tahoma"/>
                                <w:sz w:val="20"/>
                              </w:rPr>
                            </w:pPr>
                            <w:r>
                              <w:rPr>
                                <w:rFonts w:ascii="Tahoma"/>
                                <w:spacing w:val="-10"/>
                                <w:w w:val="105"/>
                                <w:sz w:val="20"/>
                              </w:rPr>
                              <w:t>?</w:t>
                            </w:r>
                          </w:p>
                        </w:tc>
                      </w:tr>
                      <w:tr>
                        <w:trPr>
                          <w:trHeight w:val="354" w:hRule="atLeast"/>
                        </w:trPr>
                        <w:tc>
                          <w:tcPr>
                            <w:tcW w:w="1800" w:type="dxa"/>
                          </w:tcPr>
                          <w:p>
                            <w:pPr>
                              <w:pStyle w:val="TableParagraph"/>
                              <w:spacing w:before="63"/>
                              <w:ind w:left="15" w:right="11"/>
                              <w:jc w:val="center"/>
                              <w:rPr>
                                <w:sz w:val="18"/>
                              </w:rPr>
                            </w:pPr>
                            <w:r>
                              <w:rPr>
                                <w:sz w:val="18"/>
                              </w:rPr>
                              <w:t>sizeof</w:t>
                            </w:r>
                            <w:r>
                              <w:rPr>
                                <w:spacing w:val="14"/>
                                <w:sz w:val="18"/>
                              </w:rPr>
                              <w:t> </w:t>
                            </w:r>
                            <w:r>
                              <w:rPr>
                                <w:spacing w:val="-2"/>
                                <w:sz w:val="18"/>
                              </w:rPr>
                              <w:t>anObject</w:t>
                            </w:r>
                          </w:p>
                        </w:tc>
                      </w:tr>
                      <w:tr>
                        <w:trPr>
                          <w:trHeight w:val="355" w:hRule="atLeast"/>
                        </w:trPr>
                        <w:tc>
                          <w:tcPr>
                            <w:tcW w:w="1800" w:type="dxa"/>
                          </w:tcPr>
                          <w:p>
                            <w:pPr>
                              <w:pStyle w:val="TableParagraph"/>
                              <w:spacing w:before="25"/>
                              <w:ind w:left="15" w:right="12"/>
                              <w:jc w:val="center"/>
                              <w:rPr>
                                <w:rFonts w:ascii="Trebuchet MS"/>
                                <w:i/>
                                <w:sz w:val="20"/>
                              </w:rPr>
                            </w:pPr>
                            <w:r>
                              <w:rPr>
                                <w:rFonts w:ascii="Trebuchet MS"/>
                                <w:i/>
                                <w:sz w:val="20"/>
                              </w:rPr>
                              <w:t>make</w:t>
                            </w:r>
                            <w:r>
                              <w:rPr>
                                <w:rFonts w:ascii="Trebuchet MS"/>
                                <w:i/>
                                <w:spacing w:val="3"/>
                                <w:sz w:val="20"/>
                              </w:rPr>
                              <w:t> </w:t>
                            </w:r>
                            <w:r>
                              <w:rPr>
                                <w:rFonts w:ascii="Trebuchet MS"/>
                                <w:i/>
                                <w:spacing w:val="-2"/>
                                <w:sz w:val="20"/>
                              </w:rPr>
                              <w:t>object</w:t>
                            </w:r>
                          </w:p>
                        </w:tc>
                      </w:tr>
                      <w:tr>
                        <w:trPr>
                          <w:trHeight w:val="355" w:hRule="atLeast"/>
                        </w:trPr>
                        <w:tc>
                          <w:tcPr>
                            <w:tcW w:w="1800" w:type="dxa"/>
                          </w:tcPr>
                          <w:p>
                            <w:pPr>
                              <w:pStyle w:val="TableParagraph"/>
                              <w:spacing w:before="25"/>
                              <w:ind w:left="15" w:right="15"/>
                              <w:jc w:val="center"/>
                              <w:rPr>
                                <w:rFonts w:ascii="Trebuchet MS"/>
                                <w:i/>
                                <w:sz w:val="20"/>
                              </w:rPr>
                            </w:pPr>
                            <w:r>
                              <w:rPr>
                                <w:rFonts w:ascii="Trebuchet MS"/>
                                <w:i/>
                                <w:w w:val="90"/>
                                <w:sz w:val="20"/>
                              </w:rPr>
                              <w:t>return</w:t>
                            </w:r>
                            <w:r>
                              <w:rPr>
                                <w:rFonts w:ascii="Trebuchet MS"/>
                                <w:i/>
                                <w:spacing w:val="7"/>
                                <w:sz w:val="20"/>
                              </w:rPr>
                              <w:t> </w:t>
                            </w:r>
                            <w:r>
                              <w:rPr>
                                <w:rFonts w:ascii="Trebuchet MS"/>
                                <w:i/>
                                <w:spacing w:val="-4"/>
                                <w:sz w:val="20"/>
                              </w:rPr>
                              <w:t>self</w:t>
                            </w:r>
                          </w:p>
                        </w:tc>
                      </w:tr>
                      <w:tr>
                        <w:trPr>
                          <w:trHeight w:val="355" w:hRule="atLeast"/>
                        </w:trPr>
                        <w:tc>
                          <w:tcPr>
                            <w:tcW w:w="1800" w:type="dxa"/>
                          </w:tcPr>
                          <w:p>
                            <w:pPr>
                              <w:pStyle w:val="TableParagraph"/>
                              <w:spacing w:before="25"/>
                              <w:ind w:left="15" w:right="14"/>
                              <w:jc w:val="center"/>
                              <w:rPr>
                                <w:rFonts w:ascii="Trebuchet MS"/>
                                <w:i/>
                                <w:sz w:val="20"/>
                              </w:rPr>
                            </w:pPr>
                            <w:r>
                              <w:rPr>
                                <w:rFonts w:ascii="Trebuchet MS"/>
                                <w:i/>
                                <w:spacing w:val="-2"/>
                                <w:sz w:val="20"/>
                              </w:rPr>
                              <w:t>compare</w:t>
                            </w:r>
                          </w:p>
                        </w:tc>
                      </w:tr>
                      <w:tr>
                        <w:trPr>
                          <w:trHeight w:val="355" w:hRule="atLeast"/>
                        </w:trPr>
                        <w:tc>
                          <w:tcPr>
                            <w:tcW w:w="1800" w:type="dxa"/>
                          </w:tcPr>
                          <w:p>
                            <w:pPr>
                              <w:pStyle w:val="TableParagraph"/>
                              <w:spacing w:before="25"/>
                              <w:ind w:left="15" w:right="12"/>
                              <w:jc w:val="center"/>
                              <w:rPr>
                                <w:rFonts w:ascii="Trebuchet MS"/>
                                <w:i/>
                                <w:sz w:val="20"/>
                              </w:rPr>
                            </w:pPr>
                            <w:r>
                              <w:rPr>
                                <w:rFonts w:ascii="Trebuchet MS"/>
                                <w:i/>
                                <w:spacing w:val="-2"/>
                                <w:sz w:val="20"/>
                              </w:rPr>
                              <w:t>display</w:t>
                            </w:r>
                          </w:p>
                        </w:tc>
                      </w:tr>
                    </w:tbl>
                    <w:p>
                      <w:pPr>
                        <w:pStyle w:val="BodyText"/>
                        <w:ind w:left="0"/>
                        <w:jc w:val="left"/>
                      </w:pPr>
                    </w:p>
                  </w:txbxContent>
                </v:textbox>
                <w10:wrap type="none"/>
              </v:shape>
            </w:pict>
          </mc:Fallback>
        </mc:AlternateContent>
      </w:r>
      <w:r>
        <w:rPr>
          <w:rFonts w:ascii="Trebuchet MS"/>
          <w:i/>
          <w:spacing w:val="-2"/>
          <w:sz w:val="20"/>
        </w:rPr>
        <w:t>super </w:t>
      </w:r>
      <w:r>
        <w:rPr>
          <w:rFonts w:ascii="Trebuchet MS"/>
          <w:i/>
          <w:spacing w:val="-4"/>
          <w:sz w:val="20"/>
        </w:rPr>
        <w:t>size ctor dtor </w:t>
      </w:r>
      <w:r>
        <w:rPr>
          <w:rFonts w:ascii="Trebuchet MS"/>
          <w:i/>
          <w:spacing w:val="-6"/>
          <w:sz w:val="20"/>
        </w:rPr>
        <w:t>differ </w:t>
      </w:r>
      <w:r>
        <w:rPr>
          <w:rFonts w:ascii="Trebuchet MS"/>
          <w:i/>
          <w:spacing w:val="-4"/>
          <w:sz w:val="20"/>
        </w:rPr>
        <w:t>puto</w:t>
      </w:r>
    </w:p>
    <w:p>
      <w:pPr>
        <w:spacing w:line="240" w:lineRule="auto" w:before="58" w:after="25"/>
        <w:rPr>
          <w:rFonts w:ascii="Trebuchet MS"/>
          <w:i/>
          <w:sz w:val="20"/>
        </w:rPr>
      </w:pPr>
      <w:r>
        <w:rPr/>
        <w:br w:type="column"/>
      </w:r>
      <w:r>
        <w:rPr>
          <w:rFonts w:ascii="Trebuchet MS"/>
          <w:i/>
          <w:sz w:val="20"/>
        </w:rPr>
      </w:r>
    </w:p>
    <w:p>
      <w:pPr>
        <w:pStyle w:val="BodyText"/>
        <w:ind w:left="157"/>
        <w:jc w:val="left"/>
        <w:rPr>
          <w:rFonts w:ascii="Trebuchet MS"/>
        </w:rPr>
      </w:pPr>
      <w:r>
        <w:rPr>
          <w:rFonts w:ascii="Trebuchet MS"/>
        </w:rPr>
        <mc:AlternateContent>
          <mc:Choice Requires="wps">
            <w:drawing>
              <wp:inline distT="0" distB="0" distL="0" distR="0">
                <wp:extent cx="1146175" cy="1374775"/>
                <wp:effectExtent l="9525" t="0" r="0" b="6350"/>
                <wp:docPr id="161" name="Group 161"/>
                <wp:cNvGraphicFramePr>
                  <a:graphicFrameLocks/>
                </wp:cNvGraphicFramePr>
                <a:graphic>
                  <a:graphicData uri="http://schemas.microsoft.com/office/word/2010/wordprocessingGroup">
                    <wpg:wgp>
                      <wpg:cNvPr id="161" name="Group 161"/>
                      <wpg:cNvGrpSpPr/>
                      <wpg:grpSpPr>
                        <a:xfrm>
                          <a:off x="0" y="0"/>
                          <a:ext cx="1146175" cy="1374775"/>
                          <a:chExt cx="1146175" cy="1374775"/>
                        </a:xfrm>
                      </wpg:grpSpPr>
                      <wps:wsp>
                        <wps:cNvPr id="162" name="Textbox 162"/>
                        <wps:cNvSpPr txBox="1"/>
                        <wps:spPr>
                          <a:xfrm>
                            <a:off x="1523" y="1144524"/>
                            <a:ext cx="1143000" cy="228600"/>
                          </a:xfrm>
                          <a:prstGeom prst="rect">
                            <a:avLst/>
                          </a:prstGeom>
                          <a:ln w="3048">
                            <a:solidFill>
                              <a:srgbClr val="000000"/>
                            </a:solidFill>
                            <a:prstDash val="solid"/>
                          </a:ln>
                        </wps:spPr>
                        <wps:txbx>
                          <w:txbxContent>
                            <w:p>
                              <w:pPr>
                                <w:spacing w:before="26"/>
                                <w:ind w:left="597" w:right="0" w:firstLine="0"/>
                                <w:jc w:val="left"/>
                                <w:rPr>
                                  <w:rFonts w:ascii="Trebuchet MS"/>
                                  <w:i/>
                                  <w:sz w:val="20"/>
                                </w:rPr>
                              </w:pPr>
                              <w:r>
                                <w:rPr>
                                  <w:rFonts w:ascii="Trebuchet MS"/>
                                  <w:i/>
                                  <w:spacing w:val="-2"/>
                                  <w:sz w:val="20"/>
                                </w:rPr>
                                <w:t>display</w:t>
                              </w:r>
                            </w:p>
                          </w:txbxContent>
                        </wps:txbx>
                        <wps:bodyPr wrap="square" lIns="0" tIns="0" rIns="0" bIns="0" rtlCol="0">
                          <a:noAutofit/>
                        </wps:bodyPr>
                      </wps:wsp>
                      <wps:wsp>
                        <wps:cNvPr id="163" name="Textbox 163"/>
                        <wps:cNvSpPr txBox="1"/>
                        <wps:spPr>
                          <a:xfrm>
                            <a:off x="1523" y="915924"/>
                            <a:ext cx="1143000" cy="228600"/>
                          </a:xfrm>
                          <a:prstGeom prst="rect">
                            <a:avLst/>
                          </a:prstGeom>
                          <a:ln w="3048">
                            <a:solidFill>
                              <a:srgbClr val="000000"/>
                            </a:solidFill>
                            <a:prstDash val="solid"/>
                          </a:ln>
                        </wps:spPr>
                        <wps:txbx>
                          <w:txbxContent>
                            <w:p>
                              <w:pPr>
                                <w:spacing w:before="26"/>
                                <w:ind w:left="511" w:right="0" w:firstLine="0"/>
                                <w:jc w:val="left"/>
                                <w:rPr>
                                  <w:rFonts w:ascii="Trebuchet MS"/>
                                  <w:i/>
                                  <w:sz w:val="20"/>
                                </w:rPr>
                              </w:pPr>
                              <w:r>
                                <w:rPr>
                                  <w:rFonts w:ascii="Trebuchet MS"/>
                                  <w:i/>
                                  <w:spacing w:val="-2"/>
                                  <w:sz w:val="20"/>
                                </w:rPr>
                                <w:t>compare</w:t>
                              </w:r>
                            </w:p>
                          </w:txbxContent>
                        </wps:txbx>
                        <wps:bodyPr wrap="square" lIns="0" tIns="0" rIns="0" bIns="0" rtlCol="0">
                          <a:noAutofit/>
                        </wps:bodyPr>
                      </wps:wsp>
                      <wps:wsp>
                        <wps:cNvPr id="164" name="Textbox 164"/>
                        <wps:cNvSpPr txBox="1"/>
                        <wps:spPr>
                          <a:xfrm>
                            <a:off x="1523" y="687323"/>
                            <a:ext cx="1143000" cy="228600"/>
                          </a:xfrm>
                          <a:prstGeom prst="rect">
                            <a:avLst/>
                          </a:prstGeom>
                          <a:ln w="3048">
                            <a:solidFill>
                              <a:srgbClr val="000000"/>
                            </a:solidFill>
                            <a:prstDash val="solid"/>
                          </a:ln>
                        </wps:spPr>
                        <wps:txbx>
                          <w:txbxContent>
                            <w:p>
                              <w:pPr>
                                <w:spacing w:before="26"/>
                                <w:ind w:left="549" w:right="0" w:firstLine="0"/>
                                <w:jc w:val="left"/>
                                <w:rPr>
                                  <w:rFonts w:ascii="Trebuchet MS"/>
                                  <w:i/>
                                  <w:sz w:val="20"/>
                                </w:rPr>
                              </w:pPr>
                              <w:r>
                                <w:rPr>
                                  <w:rFonts w:ascii="Trebuchet MS"/>
                                  <w:i/>
                                  <w:w w:val="90"/>
                                  <w:sz w:val="20"/>
                                </w:rPr>
                                <w:t>return</w:t>
                              </w:r>
                              <w:r>
                                <w:rPr>
                                  <w:rFonts w:ascii="Trebuchet MS"/>
                                  <w:i/>
                                  <w:spacing w:val="7"/>
                                  <w:sz w:val="20"/>
                                </w:rPr>
                                <w:t> </w:t>
                              </w:r>
                              <w:r>
                                <w:rPr>
                                  <w:rFonts w:ascii="Trebuchet MS"/>
                                  <w:i/>
                                  <w:spacing w:val="-10"/>
                                  <w:sz w:val="20"/>
                                </w:rPr>
                                <w:t>0</w:t>
                              </w:r>
                            </w:p>
                          </w:txbxContent>
                        </wps:txbx>
                        <wps:bodyPr wrap="square" lIns="0" tIns="0" rIns="0" bIns="0" rtlCol="0">
                          <a:noAutofit/>
                        </wps:bodyPr>
                      </wps:wsp>
                      <wps:wsp>
                        <wps:cNvPr id="165" name="Textbox 165"/>
                        <wps:cNvSpPr txBox="1"/>
                        <wps:spPr>
                          <a:xfrm>
                            <a:off x="1523" y="458723"/>
                            <a:ext cx="1143000" cy="228600"/>
                          </a:xfrm>
                          <a:prstGeom prst="rect">
                            <a:avLst/>
                          </a:prstGeom>
                          <a:ln w="3048">
                            <a:solidFill>
                              <a:srgbClr val="000000"/>
                            </a:solidFill>
                            <a:prstDash val="solid"/>
                          </a:ln>
                        </wps:spPr>
                        <wps:txbx>
                          <w:txbxContent>
                            <w:p>
                              <w:pPr>
                                <w:spacing w:before="26"/>
                                <w:ind w:left="405" w:right="0" w:firstLine="0"/>
                                <w:jc w:val="left"/>
                                <w:rPr>
                                  <w:rFonts w:ascii="Trebuchet MS"/>
                                  <w:i/>
                                  <w:sz w:val="20"/>
                                </w:rPr>
                              </w:pPr>
                              <w:r>
                                <w:rPr>
                                  <w:rFonts w:ascii="Trebuchet MS"/>
                                  <w:i/>
                                  <w:sz w:val="20"/>
                                </w:rPr>
                                <w:t>make</w:t>
                              </w:r>
                              <w:r>
                                <w:rPr>
                                  <w:rFonts w:ascii="Trebuchet MS"/>
                                  <w:i/>
                                  <w:spacing w:val="6"/>
                                  <w:sz w:val="20"/>
                                </w:rPr>
                                <w:t> </w:t>
                              </w:r>
                              <w:r>
                                <w:rPr>
                                  <w:rFonts w:ascii="Trebuchet MS"/>
                                  <w:i/>
                                  <w:spacing w:val="-2"/>
                                  <w:sz w:val="20"/>
                                </w:rPr>
                                <w:t>class</w:t>
                              </w:r>
                            </w:p>
                          </w:txbxContent>
                        </wps:txbx>
                        <wps:bodyPr wrap="square" lIns="0" tIns="0" rIns="0" bIns="0" rtlCol="0">
                          <a:noAutofit/>
                        </wps:bodyPr>
                      </wps:wsp>
                      <wps:wsp>
                        <wps:cNvPr id="166" name="Textbox 166"/>
                        <wps:cNvSpPr txBox="1"/>
                        <wps:spPr>
                          <a:xfrm>
                            <a:off x="1523" y="230124"/>
                            <a:ext cx="1143000" cy="228600"/>
                          </a:xfrm>
                          <a:prstGeom prst="rect">
                            <a:avLst/>
                          </a:prstGeom>
                          <a:ln w="3048">
                            <a:solidFill>
                              <a:srgbClr val="000000"/>
                            </a:solidFill>
                            <a:prstDash val="solid"/>
                          </a:ln>
                        </wps:spPr>
                        <wps:txbx>
                          <w:txbxContent>
                            <w:p>
                              <w:pPr>
                                <w:spacing w:before="63"/>
                                <w:ind w:left="184" w:right="0" w:firstLine="0"/>
                                <w:jc w:val="left"/>
                                <w:rPr>
                                  <w:rFonts w:ascii="Courier New"/>
                                  <w:sz w:val="18"/>
                                </w:rPr>
                              </w:pPr>
                              <w:r>
                                <w:rPr>
                                  <w:rFonts w:ascii="Courier New"/>
                                  <w:sz w:val="18"/>
                                </w:rPr>
                                <w:t>sizeof</w:t>
                              </w:r>
                              <w:r>
                                <w:rPr>
                                  <w:rFonts w:ascii="Courier New"/>
                                  <w:spacing w:val="16"/>
                                  <w:sz w:val="18"/>
                                </w:rPr>
                                <w:t> </w:t>
                              </w:r>
                              <w:r>
                                <w:rPr>
                                  <w:rFonts w:ascii="Courier New"/>
                                  <w:spacing w:val="-2"/>
                                  <w:sz w:val="18"/>
                                </w:rPr>
                                <w:t>Object</w:t>
                              </w:r>
                            </w:p>
                          </w:txbxContent>
                        </wps:txbx>
                        <wps:bodyPr wrap="square" lIns="0" tIns="0" rIns="0" bIns="0" rtlCol="0">
                          <a:noAutofit/>
                        </wps:bodyPr>
                      </wps:wsp>
                      <wps:wsp>
                        <wps:cNvPr id="167" name="Textbox 167"/>
                        <wps:cNvSpPr txBox="1"/>
                        <wps:spPr>
                          <a:xfrm>
                            <a:off x="1523" y="1523"/>
                            <a:ext cx="1143000" cy="228600"/>
                          </a:xfrm>
                          <a:prstGeom prst="rect">
                            <a:avLst/>
                          </a:prstGeom>
                          <a:ln w="3048">
                            <a:solidFill>
                              <a:srgbClr val="000000"/>
                            </a:solidFill>
                            <a:prstDash val="solid"/>
                          </a:ln>
                        </wps:spPr>
                        <wps:txbx>
                          <w:txbxContent>
                            <w:p>
                              <w:pPr>
                                <w:spacing w:before="63"/>
                                <w:ind w:left="568" w:right="0" w:firstLine="0"/>
                                <w:jc w:val="left"/>
                                <w:rPr>
                                  <w:rFonts w:ascii="Courier New"/>
                                  <w:sz w:val="18"/>
                                </w:rPr>
                              </w:pPr>
                              <w:r>
                                <w:rPr>
                                  <w:rFonts w:ascii="Courier New"/>
                                  <w:spacing w:val="-2"/>
                                  <w:sz w:val="18"/>
                                </w:rPr>
                                <w:t>Object</w:t>
                              </w:r>
                            </w:p>
                          </w:txbxContent>
                        </wps:txbx>
                        <wps:bodyPr wrap="square" lIns="0" tIns="0" rIns="0" bIns="0" rtlCol="0">
                          <a:noAutofit/>
                        </wps:bodyPr>
                      </wps:wsp>
                    </wpg:wgp>
                  </a:graphicData>
                </a:graphic>
              </wp:inline>
            </w:drawing>
          </mc:Choice>
          <mc:Fallback>
            <w:pict>
              <v:group style="width:90.25pt;height:108.25pt;mso-position-horizontal-relative:char;mso-position-vertical-relative:line" id="docshapegroup125" coordorigin="0,0" coordsize="1805,2165">
                <v:shape style="position:absolute;left:2;top:1802;width:1800;height:360" type="#_x0000_t202" id="docshape126" filled="false" stroked="true" strokeweight=".24pt" strokecolor="#000000">
                  <v:textbox inset="0,0,0,0">
                    <w:txbxContent>
                      <w:p>
                        <w:pPr>
                          <w:spacing w:before="26"/>
                          <w:ind w:left="597" w:right="0" w:firstLine="0"/>
                          <w:jc w:val="left"/>
                          <w:rPr>
                            <w:rFonts w:ascii="Trebuchet MS"/>
                            <w:i/>
                            <w:sz w:val="20"/>
                          </w:rPr>
                        </w:pPr>
                        <w:r>
                          <w:rPr>
                            <w:rFonts w:ascii="Trebuchet MS"/>
                            <w:i/>
                            <w:spacing w:val="-2"/>
                            <w:sz w:val="20"/>
                          </w:rPr>
                          <w:t>display</w:t>
                        </w:r>
                      </w:p>
                    </w:txbxContent>
                  </v:textbox>
                  <v:stroke dashstyle="solid"/>
                  <w10:wrap type="none"/>
                </v:shape>
                <v:shape style="position:absolute;left:2;top:1442;width:1800;height:360" type="#_x0000_t202" id="docshape127" filled="false" stroked="true" strokeweight=".24pt" strokecolor="#000000">
                  <v:textbox inset="0,0,0,0">
                    <w:txbxContent>
                      <w:p>
                        <w:pPr>
                          <w:spacing w:before="26"/>
                          <w:ind w:left="511" w:right="0" w:firstLine="0"/>
                          <w:jc w:val="left"/>
                          <w:rPr>
                            <w:rFonts w:ascii="Trebuchet MS"/>
                            <w:i/>
                            <w:sz w:val="20"/>
                          </w:rPr>
                        </w:pPr>
                        <w:r>
                          <w:rPr>
                            <w:rFonts w:ascii="Trebuchet MS"/>
                            <w:i/>
                            <w:spacing w:val="-2"/>
                            <w:sz w:val="20"/>
                          </w:rPr>
                          <w:t>compare</w:t>
                        </w:r>
                      </w:p>
                    </w:txbxContent>
                  </v:textbox>
                  <v:stroke dashstyle="solid"/>
                  <w10:wrap type="none"/>
                </v:shape>
                <v:shape style="position:absolute;left:2;top:1082;width:1800;height:360" type="#_x0000_t202" id="docshape128" filled="false" stroked="true" strokeweight=".24pt" strokecolor="#000000">
                  <v:textbox inset="0,0,0,0">
                    <w:txbxContent>
                      <w:p>
                        <w:pPr>
                          <w:spacing w:before="26"/>
                          <w:ind w:left="549" w:right="0" w:firstLine="0"/>
                          <w:jc w:val="left"/>
                          <w:rPr>
                            <w:rFonts w:ascii="Trebuchet MS"/>
                            <w:i/>
                            <w:sz w:val="20"/>
                          </w:rPr>
                        </w:pPr>
                        <w:r>
                          <w:rPr>
                            <w:rFonts w:ascii="Trebuchet MS"/>
                            <w:i/>
                            <w:w w:val="90"/>
                            <w:sz w:val="20"/>
                          </w:rPr>
                          <w:t>return</w:t>
                        </w:r>
                        <w:r>
                          <w:rPr>
                            <w:rFonts w:ascii="Trebuchet MS"/>
                            <w:i/>
                            <w:spacing w:val="7"/>
                            <w:sz w:val="20"/>
                          </w:rPr>
                          <w:t> </w:t>
                        </w:r>
                        <w:r>
                          <w:rPr>
                            <w:rFonts w:ascii="Trebuchet MS"/>
                            <w:i/>
                            <w:spacing w:val="-10"/>
                            <w:sz w:val="20"/>
                          </w:rPr>
                          <w:t>0</w:t>
                        </w:r>
                      </w:p>
                    </w:txbxContent>
                  </v:textbox>
                  <v:stroke dashstyle="solid"/>
                  <w10:wrap type="none"/>
                </v:shape>
                <v:shape style="position:absolute;left:2;top:722;width:1800;height:360" type="#_x0000_t202" id="docshape129" filled="false" stroked="true" strokeweight=".24pt" strokecolor="#000000">
                  <v:textbox inset="0,0,0,0">
                    <w:txbxContent>
                      <w:p>
                        <w:pPr>
                          <w:spacing w:before="26"/>
                          <w:ind w:left="405" w:right="0" w:firstLine="0"/>
                          <w:jc w:val="left"/>
                          <w:rPr>
                            <w:rFonts w:ascii="Trebuchet MS"/>
                            <w:i/>
                            <w:sz w:val="20"/>
                          </w:rPr>
                        </w:pPr>
                        <w:r>
                          <w:rPr>
                            <w:rFonts w:ascii="Trebuchet MS"/>
                            <w:i/>
                            <w:sz w:val="20"/>
                          </w:rPr>
                          <w:t>make</w:t>
                        </w:r>
                        <w:r>
                          <w:rPr>
                            <w:rFonts w:ascii="Trebuchet MS"/>
                            <w:i/>
                            <w:spacing w:val="6"/>
                            <w:sz w:val="20"/>
                          </w:rPr>
                          <w:t> </w:t>
                        </w:r>
                        <w:r>
                          <w:rPr>
                            <w:rFonts w:ascii="Trebuchet MS"/>
                            <w:i/>
                            <w:spacing w:val="-2"/>
                            <w:sz w:val="20"/>
                          </w:rPr>
                          <w:t>class</w:t>
                        </w:r>
                      </w:p>
                    </w:txbxContent>
                  </v:textbox>
                  <v:stroke dashstyle="solid"/>
                  <w10:wrap type="none"/>
                </v:shape>
                <v:shape style="position:absolute;left:2;top:362;width:1800;height:360" type="#_x0000_t202" id="docshape130" filled="false" stroked="true" strokeweight=".24pt" strokecolor="#000000">
                  <v:textbox inset="0,0,0,0">
                    <w:txbxContent>
                      <w:p>
                        <w:pPr>
                          <w:spacing w:before="63"/>
                          <w:ind w:left="184" w:right="0" w:firstLine="0"/>
                          <w:jc w:val="left"/>
                          <w:rPr>
                            <w:rFonts w:ascii="Courier New"/>
                            <w:sz w:val="18"/>
                          </w:rPr>
                        </w:pPr>
                        <w:r>
                          <w:rPr>
                            <w:rFonts w:ascii="Courier New"/>
                            <w:sz w:val="18"/>
                          </w:rPr>
                          <w:t>sizeof</w:t>
                        </w:r>
                        <w:r>
                          <w:rPr>
                            <w:rFonts w:ascii="Courier New"/>
                            <w:spacing w:val="16"/>
                            <w:sz w:val="18"/>
                          </w:rPr>
                          <w:t> </w:t>
                        </w:r>
                        <w:r>
                          <w:rPr>
                            <w:rFonts w:ascii="Courier New"/>
                            <w:spacing w:val="-2"/>
                            <w:sz w:val="18"/>
                          </w:rPr>
                          <w:t>Object</w:t>
                        </w:r>
                      </w:p>
                    </w:txbxContent>
                  </v:textbox>
                  <v:stroke dashstyle="solid"/>
                  <w10:wrap type="none"/>
                </v:shape>
                <v:shape style="position:absolute;left:2;top:2;width:1800;height:360" type="#_x0000_t202" id="docshape131" filled="false" stroked="true" strokeweight=".24pt" strokecolor="#000000">
                  <v:textbox inset="0,0,0,0">
                    <w:txbxContent>
                      <w:p>
                        <w:pPr>
                          <w:spacing w:before="63"/>
                          <w:ind w:left="568" w:right="0" w:firstLine="0"/>
                          <w:jc w:val="left"/>
                          <w:rPr>
                            <w:rFonts w:ascii="Courier New"/>
                            <w:sz w:val="18"/>
                          </w:rPr>
                        </w:pPr>
                        <w:r>
                          <w:rPr>
                            <w:rFonts w:ascii="Courier New"/>
                            <w:spacing w:val="-2"/>
                            <w:sz w:val="18"/>
                          </w:rPr>
                          <w:t>Object</w:t>
                        </w:r>
                      </w:p>
                    </w:txbxContent>
                  </v:textbox>
                  <v:stroke dashstyle="solid"/>
                  <w10:wrap type="none"/>
                </v:shape>
              </v:group>
            </w:pict>
          </mc:Fallback>
        </mc:AlternateContent>
      </w:r>
      <w:r>
        <w:rPr>
          <w:rFonts w:ascii="Trebuchet MS"/>
        </w:rPr>
      </w:r>
    </w:p>
    <w:p>
      <w:pPr>
        <w:spacing w:before="48"/>
        <w:ind w:left="400" w:right="0" w:firstLine="0"/>
        <w:jc w:val="left"/>
        <w:rPr>
          <w:rFonts w:ascii="Courier New"/>
          <w:sz w:val="18"/>
        </w:rPr>
      </w:pPr>
      <w:r>
        <w:rPr>
          <w:rFonts w:ascii="Courier New"/>
          <w:sz w:val="18"/>
        </w:rPr>
        <w:t>struct</w:t>
      </w:r>
      <w:r>
        <w:rPr>
          <w:rFonts w:ascii="Courier New"/>
          <w:spacing w:val="16"/>
          <w:sz w:val="18"/>
        </w:rPr>
        <w:t> </w:t>
      </w:r>
      <w:r>
        <w:rPr>
          <w:rFonts w:ascii="Courier New"/>
          <w:spacing w:val="-4"/>
          <w:sz w:val="18"/>
        </w:rPr>
        <w:t>Class</w:t>
      </w:r>
    </w:p>
    <w:p>
      <w:pPr>
        <w:spacing w:after="0"/>
        <w:jc w:val="left"/>
        <w:rPr>
          <w:rFonts w:ascii="Courier New"/>
          <w:sz w:val="18"/>
        </w:rPr>
        <w:sectPr>
          <w:type w:val="continuous"/>
          <w:pgSz w:w="11900" w:h="16840"/>
          <w:pgMar w:header="1435" w:footer="0" w:top="1700" w:bottom="280" w:left="1700" w:right="708"/>
          <w:cols w:num="4" w:equalWidth="0">
            <w:col w:w="3295" w:space="40"/>
            <w:col w:w="2142" w:space="39"/>
            <w:col w:w="909" w:space="40"/>
            <w:col w:w="3027"/>
          </w:cols>
        </w:sectPr>
      </w:pPr>
    </w:p>
    <w:p>
      <w:pPr>
        <w:pStyle w:val="BodyText"/>
        <w:spacing w:line="237" w:lineRule="auto" w:before="208"/>
        <w:ind w:right="334"/>
      </w:pPr>
      <w:r>
        <w:rPr/>
        <w:t>The question mark indicates one rather arbitrary decision:</w:t>
      </w:r>
      <w:r>
        <w:rPr>
          <w:spacing w:val="40"/>
        </w:rPr>
        <w:t> </w:t>
      </w:r>
      <w:r>
        <w:rPr/>
        <w:t>does </w:t>
      </w:r>
      <w:r>
        <w:rPr>
          <w:rFonts w:ascii="Trebuchet MS"/>
          <w:b/>
        </w:rPr>
        <w:t>Object </w:t>
      </w:r>
      <w:r>
        <w:rPr/>
        <w:t>have a superclass or not?</w:t>
      </w:r>
      <w:r>
        <w:rPr>
          <w:spacing w:val="40"/>
        </w:rPr>
        <w:t> </w:t>
      </w:r>
      <w:r>
        <w:rPr/>
        <w:t>It makes no real difference, but for the sake of uniformity we define </w:t>
      </w:r>
      <w:r>
        <w:rPr>
          <w:rFonts w:ascii="Trebuchet MS"/>
          <w:b/>
        </w:rPr>
        <w:t>Object </w:t>
      </w:r>
      <w:r>
        <w:rPr/>
        <w:t>to be its own superclass, i.e., the question mark in the picture is replaced by a pointer to </w:t>
      </w:r>
      <w:r>
        <w:rPr>
          <w:rFonts w:ascii="Trebuchet MS"/>
          <w:b/>
        </w:rPr>
        <w:t>Object </w:t>
      </w:r>
      <w:r>
        <w:rPr/>
        <w:t>itself.</w:t>
      </w:r>
    </w:p>
    <w:p>
      <w:pPr>
        <w:pStyle w:val="BodyText"/>
        <w:spacing w:before="115"/>
        <w:ind w:left="0"/>
        <w:jc w:val="left"/>
      </w:pPr>
    </w:p>
    <w:p>
      <w:pPr>
        <w:pStyle w:val="Heading2"/>
        <w:numPr>
          <w:ilvl w:val="1"/>
          <w:numId w:val="20"/>
        </w:numPr>
        <w:tabs>
          <w:tab w:pos="2140" w:val="left" w:leader="none"/>
        </w:tabs>
        <w:spacing w:line="240" w:lineRule="auto" w:before="0" w:after="0"/>
        <w:ind w:left="2140" w:right="0" w:hanging="468"/>
        <w:jc w:val="left"/>
      </w:pPr>
      <w:bookmarkStart w:name="_TOC_250067" w:id="58"/>
      <w:r>
        <w:rPr>
          <w:w w:val="110"/>
        </w:rPr>
        <w:t>Subclassing</w:t>
      </w:r>
      <w:r>
        <w:rPr>
          <w:spacing w:val="-8"/>
          <w:w w:val="110"/>
        </w:rPr>
        <w:t> </w:t>
      </w:r>
      <w:r>
        <w:rPr>
          <w:w w:val="110"/>
        </w:rPr>
        <w:t>—</w:t>
      </w:r>
      <w:r>
        <w:rPr>
          <w:spacing w:val="-5"/>
          <w:w w:val="110"/>
        </w:rPr>
        <w:t> </w:t>
      </w:r>
      <w:bookmarkEnd w:id="58"/>
      <w:r>
        <w:rPr>
          <w:i/>
          <w:spacing w:val="-5"/>
          <w:w w:val="110"/>
        </w:rPr>
        <w:t>Any</w:t>
      </w:r>
    </w:p>
    <w:p>
      <w:pPr>
        <w:pStyle w:val="BodyText"/>
        <w:spacing w:line="235" w:lineRule="auto" w:before="67"/>
        <w:ind w:left="1671" w:right="331"/>
      </w:pPr>
      <w:r>
        <w:rPr/>
        <w:t>Given the descriptions </w:t>
      </w:r>
      <w:r>
        <w:rPr>
          <w:rFonts w:ascii="Trebuchet MS"/>
          <w:b/>
        </w:rPr>
        <w:t>Class </w:t>
      </w:r>
      <w:r>
        <w:rPr/>
        <w:t>and </w:t>
      </w:r>
      <w:r>
        <w:rPr>
          <w:rFonts w:ascii="Trebuchet MS"/>
          <w:b/>
        </w:rPr>
        <w:t>Object</w:t>
      </w:r>
      <w:r>
        <w:rPr/>
        <w:t>, we can already make new objects and even</w:t>
      </w:r>
      <w:r>
        <w:rPr>
          <w:spacing w:val="24"/>
        </w:rPr>
        <w:t> </w:t>
      </w:r>
      <w:r>
        <w:rPr/>
        <w:t>a</w:t>
      </w:r>
      <w:r>
        <w:rPr>
          <w:spacing w:val="28"/>
        </w:rPr>
        <w:t> </w:t>
      </w:r>
      <w:r>
        <w:rPr/>
        <w:t>new</w:t>
      </w:r>
      <w:r>
        <w:rPr>
          <w:spacing w:val="27"/>
        </w:rPr>
        <w:t> </w:t>
      </w:r>
      <w:r>
        <w:rPr/>
        <w:t>subclass.</w:t>
      </w:r>
      <w:r>
        <w:rPr>
          <w:spacing w:val="80"/>
        </w:rPr>
        <w:t> </w:t>
      </w:r>
      <w:r>
        <w:rPr/>
        <w:t>As</w:t>
      </w:r>
      <w:r>
        <w:rPr>
          <w:spacing w:val="29"/>
        </w:rPr>
        <w:t> </w:t>
      </w:r>
      <w:r>
        <w:rPr/>
        <w:t>an</w:t>
      </w:r>
      <w:r>
        <w:rPr>
          <w:spacing w:val="27"/>
        </w:rPr>
        <w:t> </w:t>
      </w:r>
      <w:r>
        <w:rPr/>
        <w:t>example,</w:t>
      </w:r>
      <w:r>
        <w:rPr>
          <w:spacing w:val="27"/>
        </w:rPr>
        <w:t> </w:t>
      </w:r>
      <w:r>
        <w:rPr/>
        <w:t>consider</w:t>
      </w:r>
      <w:r>
        <w:rPr>
          <w:spacing w:val="24"/>
        </w:rPr>
        <w:t> </w:t>
      </w:r>
      <w:r>
        <w:rPr/>
        <w:t>a</w:t>
      </w:r>
      <w:r>
        <w:rPr>
          <w:spacing w:val="28"/>
        </w:rPr>
        <w:t> </w:t>
      </w:r>
      <w:r>
        <w:rPr/>
        <w:t>subclass</w:t>
      </w:r>
      <w:r>
        <w:rPr>
          <w:spacing w:val="22"/>
        </w:rPr>
        <w:t> </w:t>
      </w:r>
      <w:r>
        <w:rPr>
          <w:rFonts w:ascii="Trebuchet MS"/>
          <w:b/>
        </w:rPr>
        <w:t>Any</w:t>
      </w:r>
      <w:r>
        <w:rPr>
          <w:rFonts w:ascii="Trebuchet MS"/>
          <w:b/>
          <w:spacing w:val="19"/>
        </w:rPr>
        <w:t> </w:t>
      </w:r>
      <w:r>
        <w:rPr/>
        <w:t>which</w:t>
      </w:r>
      <w:r>
        <w:rPr>
          <w:spacing w:val="20"/>
        </w:rPr>
        <w:t> </w:t>
      </w:r>
      <w:r>
        <w:rPr/>
        <w:t>claims</w:t>
      </w:r>
      <w:r>
        <w:rPr>
          <w:spacing w:val="21"/>
        </w:rPr>
        <w:t> </w:t>
      </w:r>
      <w:r>
        <w:rPr/>
        <w:t>that all its objects are equal to any other object, i.e., </w:t>
      </w:r>
      <w:r>
        <w:rPr>
          <w:rFonts w:ascii="Trebuchet MS"/>
          <w:b/>
        </w:rPr>
        <w:t>Any </w:t>
      </w:r>
      <w:r>
        <w:rPr/>
        <w:t>overwrites </w:t>
      </w:r>
      <w:r>
        <w:rPr>
          <w:rFonts w:ascii="Trebuchet MS"/>
          <w:b/>
        </w:rPr>
        <w:t>differ() </w:t>
      </w:r>
      <w:r>
        <w:rPr/>
        <w:t>to always return zero.</w:t>
      </w:r>
      <w:r>
        <w:rPr>
          <w:spacing w:val="40"/>
        </w:rPr>
        <w:t> </w:t>
      </w:r>
      <w:r>
        <w:rPr/>
        <w:t>Here is the implementation of </w:t>
      </w:r>
      <w:r>
        <w:rPr>
          <w:rFonts w:ascii="Trebuchet MS"/>
          <w:b/>
        </w:rPr>
        <w:t>Any</w:t>
      </w:r>
      <w:r>
        <w:rPr/>
        <w:t>, and a quick test, all in one file</w:t>
      </w:r>
      <w:r>
        <w:rPr>
          <w:spacing w:val="40"/>
        </w:rPr>
        <w:t> </w:t>
      </w:r>
      <w:r>
        <w:rPr>
          <w:rFonts w:ascii="Trebuchet MS"/>
          <w:i/>
        </w:rPr>
        <w:t>any.c</w:t>
      </w:r>
      <w:r>
        <w:rPr>
          <w:rFonts w:ascii="Trebuchet MS"/>
          <w:i/>
          <w:spacing w:val="-43"/>
        </w:rPr>
        <w:t> </w:t>
      </w:r>
      <w:r>
        <w:rPr/>
        <w:t>:</w:t>
      </w:r>
    </w:p>
    <w:p>
      <w:pPr>
        <w:spacing w:before="101"/>
        <w:ind w:left="2406" w:right="0" w:firstLine="0"/>
        <w:jc w:val="left"/>
        <w:rPr>
          <w:rFonts w:ascii="Courier New"/>
          <w:sz w:val="18"/>
        </w:rPr>
      </w:pPr>
      <w:r>
        <w:rPr>
          <w:rFonts w:ascii="Courier New"/>
          <w:sz w:val="18"/>
        </w:rPr>
        <w:t>#include</w:t>
      </w:r>
      <w:r>
        <w:rPr>
          <w:rFonts w:ascii="Courier New"/>
          <w:spacing w:val="21"/>
          <w:sz w:val="18"/>
        </w:rPr>
        <w:t> </w:t>
      </w:r>
      <w:r>
        <w:rPr>
          <w:rFonts w:ascii="Courier New"/>
          <w:spacing w:val="-2"/>
          <w:sz w:val="18"/>
        </w:rPr>
        <w:t>"Object.h"</w:t>
      </w:r>
    </w:p>
    <w:p>
      <w:pPr>
        <w:spacing w:before="118"/>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int</w:t>
      </w:r>
      <w:r>
        <w:rPr>
          <w:rFonts w:ascii="Courier New"/>
          <w:spacing w:val="9"/>
          <w:sz w:val="18"/>
        </w:rPr>
        <w:t> </w:t>
      </w:r>
      <w:r>
        <w:rPr>
          <w:rFonts w:ascii="Courier New"/>
          <w:sz w:val="18"/>
        </w:rPr>
        <w:t>Any_differ</w:t>
      </w:r>
      <w:r>
        <w:rPr>
          <w:rFonts w:ascii="Courier New"/>
          <w:spacing w:val="26"/>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_self,</w:t>
      </w:r>
      <w:r>
        <w:rPr>
          <w:rFonts w:ascii="Courier New"/>
          <w:spacing w:val="16"/>
          <w:sz w:val="18"/>
        </w:rPr>
        <w:t> </w:t>
      </w: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5"/>
          <w:sz w:val="18"/>
        </w:rPr>
        <w:t>b)</w:t>
      </w:r>
    </w:p>
    <w:p>
      <w:pPr>
        <w:spacing w:before="12"/>
        <w:ind w:left="2406" w:right="0" w:firstLine="0"/>
        <w:jc w:val="left"/>
        <w:rPr>
          <w:rFonts w:ascii="Courier New"/>
          <w:sz w:val="18"/>
        </w:rPr>
      </w:pPr>
      <w:r>
        <w:rPr>
          <w:rFonts w:ascii="Courier New"/>
          <w:spacing w:val="-10"/>
          <w:sz w:val="18"/>
        </w:rPr>
        <w:t>{</w:t>
      </w:r>
    </w:p>
    <w:p>
      <w:pPr>
        <w:tabs>
          <w:tab w:pos="4172" w:val="left" w:leader="none"/>
        </w:tabs>
        <w:spacing w:before="12"/>
        <w:ind w:left="2847" w:right="0" w:firstLine="0"/>
        <w:jc w:val="left"/>
        <w:rPr>
          <w:rFonts w:ascii="Courier New"/>
          <w:sz w:val="18"/>
        </w:rPr>
      </w:pPr>
      <w:r>
        <w:rPr>
          <w:rFonts w:ascii="Courier New"/>
          <w:sz w:val="18"/>
        </w:rPr>
        <w:t>return</w:t>
      </w:r>
      <w:r>
        <w:rPr>
          <w:rFonts w:ascii="Courier New"/>
          <w:spacing w:val="16"/>
          <w:sz w:val="18"/>
        </w:rPr>
        <w:t> </w:t>
      </w:r>
      <w:r>
        <w:rPr>
          <w:rFonts w:ascii="Courier New"/>
          <w:spacing w:val="-5"/>
          <w:sz w:val="18"/>
        </w:rPr>
        <w:t>0;</w:t>
      </w:r>
      <w:r>
        <w:rPr>
          <w:rFonts w:ascii="Courier New"/>
          <w:sz w:val="18"/>
        </w:rPr>
        <w:tab/>
        <w:t>/*</w:t>
      </w:r>
      <w:r>
        <w:rPr>
          <w:rFonts w:ascii="Courier New"/>
          <w:spacing w:val="7"/>
          <w:sz w:val="18"/>
        </w:rPr>
        <w:t> </w:t>
      </w:r>
      <w:r>
        <w:rPr>
          <w:rFonts w:ascii="Courier New"/>
          <w:sz w:val="18"/>
        </w:rPr>
        <w:t>Any</w:t>
      </w:r>
      <w:r>
        <w:rPr>
          <w:rFonts w:ascii="Courier New"/>
          <w:spacing w:val="9"/>
          <w:sz w:val="18"/>
        </w:rPr>
        <w:t> </w:t>
      </w:r>
      <w:r>
        <w:rPr>
          <w:rFonts w:ascii="Courier New"/>
          <w:sz w:val="18"/>
        </w:rPr>
        <w:t>equals</w:t>
      </w:r>
      <w:r>
        <w:rPr>
          <w:rFonts w:ascii="Courier New"/>
          <w:spacing w:val="16"/>
          <w:sz w:val="18"/>
        </w:rPr>
        <w:t> </w:t>
      </w:r>
      <w:r>
        <w:rPr>
          <w:rFonts w:ascii="Courier New"/>
          <w:sz w:val="18"/>
        </w:rPr>
        <w:t>anything...</w:t>
      </w:r>
      <w:r>
        <w:rPr>
          <w:rFonts w:ascii="Courier New"/>
          <w:spacing w:val="28"/>
          <w:sz w:val="18"/>
        </w:rPr>
        <w:t> </w:t>
      </w:r>
      <w:r>
        <w:rPr>
          <w:rFonts w:ascii="Courier New"/>
          <w:spacing w:val="-5"/>
          <w:sz w:val="18"/>
        </w:rPr>
        <w:t>*/</w:t>
      </w:r>
    </w:p>
    <w:p>
      <w:pPr>
        <w:spacing w:before="12"/>
        <w:ind w:left="2406" w:right="0" w:firstLine="0"/>
        <w:jc w:val="left"/>
        <w:rPr>
          <w:rFonts w:ascii="Courier New"/>
          <w:sz w:val="18"/>
        </w:rPr>
      </w:pPr>
      <w:r>
        <w:rPr>
          <w:rFonts w:ascii="Courier New"/>
          <w:spacing w:val="-10"/>
          <w:sz w:val="18"/>
        </w:rPr>
        <w:t>}</w:t>
      </w:r>
    </w:p>
    <w:p>
      <w:pPr>
        <w:spacing w:after="0"/>
        <w:jc w:val="left"/>
        <w:rPr>
          <w:rFonts w:ascii="Courier New"/>
          <w:sz w:val="18"/>
        </w:rPr>
        <w:sectPr>
          <w:type w:val="continuous"/>
          <w:pgSz w:w="11900" w:h="16840"/>
          <w:pgMar w:header="1435" w:footer="0" w:top="1700" w:bottom="280" w:left="1700" w:right="708"/>
        </w:sectPr>
      </w:pPr>
    </w:p>
    <w:p>
      <w:pPr>
        <w:pStyle w:val="ListParagraph"/>
        <w:numPr>
          <w:ilvl w:val="1"/>
          <w:numId w:val="18"/>
        </w:numPr>
        <w:tabs>
          <w:tab w:pos="2025" w:val="left" w:leader="none"/>
          <w:tab w:pos="9156" w:val="right" w:leader="none"/>
        </w:tabs>
        <w:spacing w:line="240" w:lineRule="auto" w:before="66" w:after="0"/>
        <w:ind w:left="2025" w:right="0" w:hanging="353"/>
        <w:jc w:val="left"/>
        <w:rPr>
          <w:sz w:val="18"/>
        </w:rPr>
      </w:pPr>
      <w:r>
        <w:rPr>
          <w:sz w:val="18"/>
        </w:rPr>
        <mc:AlternateContent>
          <mc:Choice Requires="wps">
            <w:drawing>
              <wp:anchor distT="0" distB="0" distL="0" distR="0" allowOverlap="1" layoutInCell="1" locked="0" behindDoc="1" simplePos="0" relativeHeight="487616512">
                <wp:simplePos x="0" y="0"/>
                <wp:positionH relativeFrom="page">
                  <wp:posOffset>2141220</wp:posOffset>
                </wp:positionH>
                <wp:positionV relativeFrom="paragraph">
                  <wp:posOffset>201677</wp:posOffset>
                </wp:positionV>
                <wp:extent cx="4752340" cy="1270"/>
                <wp:effectExtent l="0" t="0" r="0" b="0"/>
                <wp:wrapTopAndBottom/>
                <wp:docPr id="168" name="Graphic 168"/>
                <wp:cNvGraphicFramePr>
                  <a:graphicFrameLocks/>
                </wp:cNvGraphicFramePr>
                <a:graphic>
                  <a:graphicData uri="http://schemas.microsoft.com/office/word/2010/wordprocessingShape">
                    <wps:wsp>
                      <wps:cNvPr id="168" name="Graphic 168"/>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880105pt;width:374.2pt;height:.1pt;mso-position-horizontal-relative:page;mso-position-vertical-relative:paragraph;z-index:-15699968;mso-wrap-distance-left:0;mso-wrap-distance-right:0" id="docshape132" coordorigin="3372,318" coordsize="7484,0" path="m3372,318l10855,318e" filled="false" stroked="true" strokeweight=".560pt" strokecolor="#000000">
                <v:path arrowok="t"/>
                <v:stroke dashstyle="solid"/>
                <w10:wrap type="topAndBottom"/>
              </v:shape>
            </w:pict>
          </mc:Fallback>
        </mc:AlternateContent>
      </w:r>
      <w:r>
        <w:rPr>
          <w:spacing w:val="-2"/>
          <w:w w:val="105"/>
          <w:sz w:val="18"/>
        </w:rPr>
        <w:t>Subclassing</w:t>
      </w:r>
      <w:r>
        <w:rPr>
          <w:spacing w:val="-4"/>
          <w:w w:val="105"/>
          <w:sz w:val="18"/>
        </w:rPr>
        <w:t> </w:t>
      </w:r>
      <w:r>
        <w:rPr>
          <w:spacing w:val="-2"/>
          <w:w w:val="105"/>
          <w:sz w:val="18"/>
        </w:rPr>
        <w:t>— ‘‘Any’’</w:t>
      </w:r>
      <w:r>
        <w:rPr>
          <w:sz w:val="18"/>
        </w:rPr>
        <w:tab/>
      </w:r>
      <w:r>
        <w:rPr>
          <w:spacing w:val="-5"/>
          <w:w w:val="110"/>
          <w:sz w:val="20"/>
        </w:rPr>
        <w:t>61</w:t>
      </w:r>
    </w:p>
    <w:p>
      <w:pPr>
        <w:pStyle w:val="BodyText"/>
        <w:spacing w:before="166"/>
        <w:ind w:left="0"/>
        <w:jc w:val="left"/>
        <w:rPr>
          <w:sz w:val="18"/>
        </w:rPr>
      </w:pPr>
    </w:p>
    <w:p>
      <w:pPr>
        <w:spacing w:before="0"/>
        <w:ind w:left="2406" w:right="0" w:firstLine="0"/>
        <w:jc w:val="left"/>
        <w:rPr>
          <w:rFonts w:ascii="Courier New"/>
          <w:sz w:val="18"/>
        </w:rPr>
      </w:pPr>
      <w:r>
        <w:rPr>
          <w:rFonts w:ascii="Courier New"/>
          <w:sz w:val="18"/>
        </w:rPr>
        <w:t>int</w:t>
      </w:r>
      <w:r>
        <w:rPr>
          <w:rFonts w:ascii="Courier New"/>
          <w:spacing w:val="9"/>
          <w:sz w:val="18"/>
        </w:rPr>
        <w:t> </w:t>
      </w:r>
      <w:r>
        <w:rPr>
          <w:rFonts w:ascii="Courier New"/>
          <w:sz w:val="18"/>
        </w:rPr>
        <w:t>main</w:t>
      </w:r>
      <w:r>
        <w:rPr>
          <w:rFonts w:ascii="Courier New"/>
          <w:spacing w:val="11"/>
          <w:sz w:val="18"/>
        </w:rPr>
        <w:t> </w:t>
      </w:r>
      <w:r>
        <w:rPr>
          <w:rFonts w:ascii="Courier New"/>
          <w:spacing w:val="-5"/>
          <w:sz w:val="18"/>
        </w:rPr>
        <w:t>()</w:t>
      </w:r>
    </w:p>
    <w:p>
      <w:pPr>
        <w:tabs>
          <w:tab w:pos="2847" w:val="left" w:leader="none"/>
        </w:tabs>
        <w:spacing w:line="254" w:lineRule="auto" w:before="12"/>
        <w:ind w:left="2847" w:right="4112" w:hanging="442"/>
        <w:jc w:val="left"/>
        <w:rPr>
          <w:rFonts w:ascii="Courier New"/>
          <w:sz w:val="18"/>
        </w:rPr>
      </w:pPr>
      <w:r>
        <w:rPr>
          <w:rFonts w:ascii="Courier New"/>
          <w:spacing w:val="-10"/>
          <w:sz w:val="18"/>
        </w:rPr>
        <w:t>{</w:t>
      </w:r>
      <w:r>
        <w:rPr>
          <w:rFonts w:ascii="Courier New"/>
          <w:sz w:val="18"/>
        </w:rPr>
        <w:tab/>
        <w:t>void * o = new(Object); const void * Any =</w:t>
      </w:r>
    </w:p>
    <w:p>
      <w:pPr>
        <w:spacing w:line="254" w:lineRule="auto" w:before="0"/>
        <w:ind w:left="5055" w:right="332" w:hanging="442"/>
        <w:jc w:val="left"/>
        <w:rPr>
          <w:rFonts w:ascii="Courier New"/>
          <w:sz w:val="18"/>
        </w:rPr>
      </w:pPr>
      <w:r>
        <w:rPr>
          <w:rFonts w:ascii="Courier New"/>
          <w:sz w:val="18"/>
        </w:rPr>
        <w:t>new(Class, "Any", Object, </w:t>
      </w:r>
      <w:r>
        <w:rPr>
          <w:rFonts w:ascii="Courier New"/>
          <w:sz w:val="18"/>
        </w:rPr>
        <w:t>sizeOf(o), differ, Any_differ,</w:t>
      </w:r>
    </w:p>
    <w:p>
      <w:pPr>
        <w:spacing w:line="204" w:lineRule="exact" w:before="0"/>
        <w:ind w:left="5055" w:right="0" w:firstLine="0"/>
        <w:jc w:val="left"/>
        <w:rPr>
          <w:rFonts w:ascii="Courier New"/>
          <w:sz w:val="18"/>
        </w:rPr>
      </w:pPr>
      <w:r>
        <w:rPr>
          <w:rFonts w:ascii="Courier New"/>
          <w:spacing w:val="-5"/>
          <w:sz w:val="18"/>
        </w:rPr>
        <w:t>0);</w:t>
      </w:r>
    </w:p>
    <w:p>
      <w:pPr>
        <w:spacing w:before="12"/>
        <w:ind w:left="2847" w:right="0" w:firstLine="0"/>
        <w:jc w:val="left"/>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a</w:t>
      </w:r>
      <w:r>
        <w:rPr>
          <w:rFonts w:ascii="Courier New"/>
          <w:spacing w:val="4"/>
          <w:sz w:val="18"/>
        </w:rPr>
        <w:t> </w:t>
      </w:r>
      <w:r>
        <w:rPr>
          <w:rFonts w:ascii="Courier New"/>
          <w:sz w:val="18"/>
        </w:rPr>
        <w:t>=</w:t>
      </w:r>
      <w:r>
        <w:rPr>
          <w:rFonts w:ascii="Courier New"/>
          <w:spacing w:val="4"/>
          <w:sz w:val="18"/>
        </w:rPr>
        <w:t> </w:t>
      </w:r>
      <w:r>
        <w:rPr>
          <w:rFonts w:ascii="Courier New"/>
          <w:spacing w:val="-2"/>
          <w:sz w:val="18"/>
        </w:rPr>
        <w:t>new(Any);</w:t>
      </w:r>
    </w:p>
    <w:p>
      <w:pPr>
        <w:spacing w:line="254" w:lineRule="auto" w:before="118"/>
        <w:ind w:left="2847" w:right="4314" w:firstLine="0"/>
        <w:jc w:val="left"/>
        <w:rPr>
          <w:rFonts w:ascii="Courier New"/>
          <w:sz w:val="18"/>
        </w:rPr>
      </w:pPr>
      <w:r>
        <w:rPr>
          <w:rFonts w:ascii="Courier New"/>
          <w:sz w:val="18"/>
        </w:rPr>
        <w:t>puto(Any, </w:t>
      </w:r>
      <w:r>
        <w:rPr>
          <w:rFonts w:ascii="Courier New"/>
          <w:sz w:val="18"/>
        </w:rPr>
        <w:t>stdout); puto(o, stdout); puto(a, stdout);</w:t>
      </w:r>
    </w:p>
    <w:p>
      <w:pPr>
        <w:spacing w:line="254" w:lineRule="auto" w:before="105"/>
        <w:ind w:left="3289" w:right="3003" w:hanging="442"/>
        <w:jc w:val="left"/>
        <w:rPr>
          <w:rFonts w:ascii="Courier New"/>
          <w:sz w:val="18"/>
        </w:rPr>
      </w:pPr>
      <w:r>
        <w:rPr>
          <w:rFonts w:ascii="Courier New"/>
          <w:sz w:val="18"/>
        </w:rPr>
        <w:t>if (differ(o, o) == differ(a, </w:t>
      </w:r>
      <w:r>
        <w:rPr>
          <w:rFonts w:ascii="Courier New"/>
          <w:sz w:val="18"/>
        </w:rPr>
        <w:t>a)) </w:t>
      </w:r>
      <w:r>
        <w:rPr>
          <w:rFonts w:ascii="Courier New"/>
          <w:spacing w:val="-2"/>
          <w:sz w:val="18"/>
        </w:rPr>
        <w:t>puts("ok");</w:t>
      </w:r>
    </w:p>
    <w:p>
      <w:pPr>
        <w:spacing w:line="254" w:lineRule="auto" w:before="105"/>
        <w:ind w:left="3289" w:right="3003" w:hanging="442"/>
        <w:jc w:val="left"/>
        <w:rPr>
          <w:rFonts w:ascii="Courier New"/>
          <w:sz w:val="18"/>
        </w:rPr>
      </w:pPr>
      <w:r>
        <w:rPr>
          <w:rFonts w:ascii="Courier New"/>
          <w:sz w:val="18"/>
        </w:rPr>
        <w:t>if (differ(o, a) != differ(a, </w:t>
      </w:r>
      <w:r>
        <w:rPr>
          <w:rFonts w:ascii="Courier New"/>
          <w:sz w:val="18"/>
        </w:rPr>
        <w:t>o)) puts("not commutative");</w:t>
      </w:r>
    </w:p>
    <w:p>
      <w:pPr>
        <w:spacing w:line="254" w:lineRule="auto" w:before="106"/>
        <w:ind w:left="2847" w:right="3773" w:firstLine="0"/>
        <w:jc w:val="left"/>
        <w:rPr>
          <w:rFonts w:ascii="Courier New"/>
          <w:sz w:val="18"/>
        </w:rPr>
      </w:pPr>
      <w:r>
        <w:rPr>
          <w:rFonts w:ascii="Courier New"/>
          <w:sz w:val="18"/>
        </w:rPr>
        <w:t>delete(o), </w:t>
      </w:r>
      <w:r>
        <w:rPr>
          <w:rFonts w:ascii="Courier New"/>
          <w:sz w:val="18"/>
        </w:rPr>
        <w:t>delete(a); </w:t>
      </w:r>
      <w:r>
        <w:rPr>
          <w:rFonts w:ascii="Courier New"/>
          <w:spacing w:val="-2"/>
          <w:sz w:val="18"/>
        </w:rPr>
        <w:t>delete(Any);</w:t>
      </w:r>
    </w:p>
    <w:p>
      <w:pPr>
        <w:spacing w:before="105"/>
        <w:ind w:left="2847" w:right="0" w:firstLine="0"/>
        <w:jc w:val="left"/>
        <w:rPr>
          <w:rFonts w:ascii="Courier New"/>
          <w:sz w:val="18"/>
        </w:rPr>
      </w:pPr>
      <w:r>
        <w:rPr>
          <w:rFonts w:ascii="Courier New"/>
          <w:sz w:val="18"/>
        </w:rPr>
        <w:t>return</w:t>
      </w:r>
      <w:r>
        <w:rPr>
          <w:rFonts w:ascii="Courier New"/>
          <w:spacing w:val="16"/>
          <w:sz w:val="18"/>
        </w:rPr>
        <w:t> </w:t>
      </w:r>
      <w:r>
        <w:rPr>
          <w:rFonts w:ascii="Courier New"/>
          <w:spacing w:val="-5"/>
          <w:sz w:val="18"/>
        </w:rPr>
        <w:t>0;</w:t>
      </w:r>
    </w:p>
    <w:p>
      <w:pPr>
        <w:spacing w:before="12"/>
        <w:ind w:left="2406" w:right="0" w:firstLine="0"/>
        <w:jc w:val="left"/>
        <w:rPr>
          <w:rFonts w:ascii="Courier New"/>
          <w:sz w:val="18"/>
        </w:rPr>
      </w:pPr>
      <w:r>
        <w:rPr>
          <w:rFonts w:ascii="Courier New"/>
          <w:spacing w:val="-10"/>
          <w:sz w:val="18"/>
        </w:rPr>
        <w:t>}</w:t>
      </w:r>
    </w:p>
    <w:p>
      <w:pPr>
        <w:pStyle w:val="BodyText"/>
        <w:spacing w:line="237" w:lineRule="auto" w:before="65"/>
        <w:ind w:left="1671" w:right="333"/>
      </w:pPr>
      <w:r>
        <w:rPr/>
        <w:t>If</w:t>
      </w:r>
      <w:r>
        <w:rPr>
          <w:spacing w:val="38"/>
        </w:rPr>
        <w:t> </w:t>
      </w:r>
      <w:r>
        <w:rPr/>
        <w:t>we</w:t>
      </w:r>
      <w:r>
        <w:rPr>
          <w:spacing w:val="35"/>
        </w:rPr>
        <w:t> </w:t>
      </w:r>
      <w:r>
        <w:rPr/>
        <w:t>implement</w:t>
      </w:r>
      <w:r>
        <w:rPr>
          <w:spacing w:val="29"/>
        </w:rPr>
        <w:t> </w:t>
      </w:r>
      <w:r>
        <w:rPr/>
        <w:t>a</w:t>
      </w:r>
      <w:r>
        <w:rPr>
          <w:spacing w:val="35"/>
        </w:rPr>
        <w:t> </w:t>
      </w:r>
      <w:r>
        <w:rPr/>
        <w:t>new</w:t>
      </w:r>
      <w:r>
        <w:rPr>
          <w:spacing w:val="34"/>
        </w:rPr>
        <w:t> </w:t>
      </w:r>
      <w:r>
        <w:rPr/>
        <w:t>class</w:t>
      </w:r>
      <w:r>
        <w:rPr>
          <w:spacing w:val="37"/>
        </w:rPr>
        <w:t> </w:t>
      </w:r>
      <w:r>
        <w:rPr/>
        <w:t>we</w:t>
      </w:r>
      <w:r>
        <w:rPr>
          <w:spacing w:val="35"/>
        </w:rPr>
        <w:t> </w:t>
      </w:r>
      <w:r>
        <w:rPr/>
        <w:t>need</w:t>
      </w:r>
      <w:r>
        <w:rPr>
          <w:spacing w:val="31"/>
        </w:rPr>
        <w:t> </w:t>
      </w:r>
      <w:r>
        <w:rPr/>
        <w:t>to</w:t>
      </w:r>
      <w:r>
        <w:rPr>
          <w:spacing w:val="34"/>
        </w:rPr>
        <w:t> </w:t>
      </w:r>
      <w:r>
        <w:rPr/>
        <w:t>include</w:t>
      </w:r>
      <w:r>
        <w:rPr>
          <w:spacing w:val="30"/>
        </w:rPr>
        <w:t> </w:t>
      </w:r>
      <w:r>
        <w:rPr/>
        <w:t>the</w:t>
      </w:r>
      <w:r>
        <w:rPr>
          <w:spacing w:val="33"/>
        </w:rPr>
        <w:t> </w:t>
      </w:r>
      <w:r>
        <w:rPr/>
        <w:t>interface</w:t>
      </w:r>
      <w:r>
        <w:rPr>
          <w:spacing w:val="34"/>
        </w:rPr>
        <w:t> </w:t>
      </w:r>
      <w:r>
        <w:rPr/>
        <w:t>of</w:t>
      </w:r>
      <w:r>
        <w:rPr>
          <w:spacing w:val="34"/>
        </w:rPr>
        <w:t> </w:t>
      </w:r>
      <w:r>
        <w:rPr/>
        <w:t>its</w:t>
      </w:r>
      <w:r>
        <w:rPr>
          <w:spacing w:val="35"/>
        </w:rPr>
        <w:t> </w:t>
      </w:r>
      <w:r>
        <w:rPr/>
        <w:t>superclass. </w:t>
      </w:r>
      <w:r>
        <w:rPr>
          <w:rFonts w:ascii="Trebuchet MS"/>
          <w:b/>
        </w:rPr>
        <w:t>Any </w:t>
      </w:r>
      <w:r>
        <w:rPr/>
        <w:t>has the same representation as </w:t>
      </w:r>
      <w:r>
        <w:rPr>
          <w:rFonts w:ascii="Trebuchet MS"/>
          <w:b/>
        </w:rPr>
        <w:t>Object </w:t>
      </w:r>
      <w:r>
        <w:rPr/>
        <w:t>and the class is so simple that we do not even need to include the superclass representation file.</w:t>
      </w:r>
      <w:r>
        <w:rPr>
          <w:spacing w:val="40"/>
        </w:rPr>
        <w:t> </w:t>
      </w:r>
      <w:r>
        <w:rPr/>
        <w:t>The class description </w:t>
      </w:r>
      <w:r>
        <w:rPr>
          <w:rFonts w:ascii="Trebuchet MS"/>
          <w:b/>
        </w:rPr>
        <w:t>Any </w:t>
      </w:r>
      <w:r>
        <w:rPr/>
        <w:t>is created by requesting a new instance from its metaclass </w:t>
      </w:r>
      <w:r>
        <w:rPr>
          <w:rFonts w:ascii="Trebuchet MS"/>
          <w:b/>
        </w:rPr>
        <w:t>Class </w:t>
      </w:r>
      <w:r>
        <w:rPr/>
        <w:t>and con- structing it with the new class name, the superclass description, and the size of an object of the new class:</w:t>
      </w:r>
    </w:p>
    <w:p>
      <w:pPr>
        <w:spacing w:before="100"/>
        <w:ind w:left="2848" w:right="0" w:firstLine="0"/>
        <w:jc w:val="left"/>
        <w:rPr>
          <w:rFonts w:ascii="Courier New"/>
          <w:sz w:val="18"/>
        </w:rPr>
      </w:pP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Any</w:t>
      </w:r>
      <w:r>
        <w:rPr>
          <w:rFonts w:ascii="Courier New"/>
          <w:spacing w:val="9"/>
          <w:sz w:val="18"/>
        </w:rPr>
        <w:t> </w:t>
      </w:r>
      <w:r>
        <w:rPr>
          <w:rFonts w:ascii="Courier New"/>
          <w:spacing w:val="-10"/>
          <w:sz w:val="18"/>
        </w:rPr>
        <w:t>=</w:t>
      </w:r>
    </w:p>
    <w:p>
      <w:pPr>
        <w:spacing w:line="254" w:lineRule="auto" w:before="13"/>
        <w:ind w:left="5056" w:right="332" w:hanging="442"/>
        <w:jc w:val="left"/>
        <w:rPr>
          <w:rFonts w:ascii="Courier New"/>
          <w:sz w:val="18"/>
        </w:rPr>
      </w:pPr>
      <w:r>
        <w:rPr>
          <w:rFonts w:ascii="Courier New"/>
          <w:sz w:val="18"/>
        </w:rPr>
        <w:t>new(Class, "Any", Object, </w:t>
      </w:r>
      <w:r>
        <w:rPr>
          <w:rFonts w:ascii="Courier New"/>
          <w:sz w:val="18"/>
        </w:rPr>
        <w:t>sizeOf(o), differ, Any_differ,</w:t>
      </w:r>
    </w:p>
    <w:p>
      <w:pPr>
        <w:spacing w:line="204" w:lineRule="exact" w:before="0"/>
        <w:ind w:left="5056" w:right="0" w:firstLine="0"/>
        <w:jc w:val="left"/>
        <w:rPr>
          <w:rFonts w:ascii="Courier New"/>
          <w:sz w:val="18"/>
        </w:rPr>
      </w:pPr>
      <w:r>
        <w:rPr>
          <w:rFonts w:ascii="Courier New"/>
          <w:spacing w:val="-5"/>
          <w:sz w:val="18"/>
        </w:rPr>
        <w:t>0);</w:t>
      </w:r>
    </w:p>
    <w:p>
      <w:pPr>
        <w:pStyle w:val="BodyText"/>
        <w:spacing w:before="62"/>
        <w:ind w:right="333"/>
      </w:pPr>
      <w:r>
        <w:rPr/>
        <w:t>Additionally, we specify exactly those dynamically linked methods, which </w:t>
      </w:r>
      <w:r>
        <w:rPr/>
        <w:t>we overwrite for the new class.</w:t>
      </w:r>
      <w:r>
        <w:rPr>
          <w:spacing w:val="40"/>
        </w:rPr>
        <w:t> </w:t>
      </w:r>
      <w:r>
        <w:rPr/>
        <w:t>The method names can appear in any order, each is preceded by its selector name.</w:t>
      </w:r>
      <w:r>
        <w:rPr>
          <w:spacing w:val="40"/>
        </w:rPr>
        <w:t> </w:t>
      </w:r>
      <w:r>
        <w:rPr/>
        <w:t>A zero terminates the list.</w:t>
      </w:r>
    </w:p>
    <w:p>
      <w:pPr>
        <w:pStyle w:val="BodyText"/>
        <w:spacing w:line="235" w:lineRule="auto" w:before="77"/>
        <w:ind w:right="331" w:firstLine="364"/>
      </w:pPr>
      <w:r>
        <w:rPr/>
        <w:t>The program generates one instance </w:t>
      </w:r>
      <w:r>
        <w:rPr>
          <w:rFonts w:ascii="Trebuchet MS"/>
          <w:b/>
        </w:rPr>
        <w:t>o </w:t>
      </w:r>
      <w:r>
        <w:rPr/>
        <w:t>of </w:t>
      </w:r>
      <w:r>
        <w:rPr>
          <w:rFonts w:ascii="Trebuchet MS"/>
          <w:b/>
        </w:rPr>
        <w:t>Object </w:t>
      </w:r>
      <w:r>
        <w:rPr/>
        <w:t>and one instance </w:t>
      </w:r>
      <w:r>
        <w:rPr>
          <w:rFonts w:ascii="Trebuchet MS"/>
          <w:b/>
        </w:rPr>
        <w:t>a </w:t>
      </w:r>
      <w:r>
        <w:rPr/>
        <w:t>of </w:t>
      </w:r>
      <w:r>
        <w:rPr>
          <w:rFonts w:ascii="Trebuchet MS"/>
          <w:b/>
        </w:rPr>
        <w:t>Any</w:t>
      </w:r>
      <w:r>
        <w:rPr/>
        <w:t>, and displays the new class description and the two instances.</w:t>
      </w:r>
      <w:r>
        <w:rPr>
          <w:spacing w:val="40"/>
        </w:rPr>
        <w:t> </w:t>
      </w:r>
      <w:r>
        <w:rPr/>
        <w:t>Either instance can- not differ from itself, so the program prints </w:t>
      </w:r>
      <w:r>
        <w:rPr>
          <w:rFonts w:ascii="Trebuchet MS"/>
          <w:b/>
        </w:rPr>
        <w:t>ok</w:t>
      </w:r>
      <w:r>
        <w:rPr/>
        <w:t>. The method </w:t>
      </w:r>
      <w:r>
        <w:rPr>
          <w:rFonts w:ascii="Trebuchet MS"/>
          <w:b/>
        </w:rPr>
        <w:t>differ() </w:t>
      </w:r>
      <w:r>
        <w:rPr/>
        <w:t>has been overwritten for </w:t>
      </w:r>
      <w:r>
        <w:rPr>
          <w:rFonts w:ascii="Trebuchet MS"/>
          <w:b/>
        </w:rPr>
        <w:t>Any</w:t>
      </w:r>
      <w:r>
        <w:rPr/>
        <w:t>; therefore, we get different results if we compare </w:t>
      </w:r>
      <w:r>
        <w:rPr>
          <w:rFonts w:ascii="Trebuchet MS"/>
          <w:b/>
        </w:rPr>
        <w:t>o </w:t>
      </w:r>
      <w:r>
        <w:rPr/>
        <w:t>to </w:t>
      </w:r>
      <w:r>
        <w:rPr>
          <w:rFonts w:ascii="Trebuchet MS"/>
          <w:b/>
        </w:rPr>
        <w:t>a</w:t>
      </w:r>
      <w:r>
        <w:rPr/>
        <w:t>, and vice versa:</w:t>
      </w:r>
    </w:p>
    <w:p>
      <w:pPr>
        <w:spacing w:before="107"/>
        <w:ind w:left="2406" w:right="0" w:firstLine="0"/>
        <w:jc w:val="left"/>
        <w:rPr>
          <w:rFonts w:ascii="Courier New"/>
          <w:sz w:val="18"/>
        </w:rPr>
      </w:pPr>
      <w:r>
        <w:rPr>
          <w:rFonts w:ascii="Courier New"/>
          <w:sz w:val="18"/>
        </w:rPr>
        <w:t>$</w:t>
      </w:r>
      <w:r>
        <w:rPr>
          <w:rFonts w:ascii="Courier New"/>
          <w:spacing w:val="4"/>
          <w:sz w:val="18"/>
        </w:rPr>
        <w:t> </w:t>
      </w:r>
      <w:r>
        <w:rPr>
          <w:rFonts w:ascii="Courier New"/>
          <w:spacing w:val="-5"/>
          <w:sz w:val="18"/>
        </w:rPr>
        <w:t>any</w:t>
      </w:r>
    </w:p>
    <w:p>
      <w:pPr>
        <w:spacing w:line="254" w:lineRule="auto" w:before="12"/>
        <w:ind w:left="2406" w:right="5096" w:firstLine="0"/>
        <w:jc w:val="left"/>
        <w:rPr>
          <w:rFonts w:ascii="Courier New"/>
          <w:sz w:val="18"/>
        </w:rPr>
      </w:pPr>
      <w:r>
        <w:rPr>
          <w:rFonts w:ascii="Courier New"/>
          <w:sz w:val="18"/>
        </w:rPr>
        <w:t>Class at 0x101fc Object at</w:t>
      </w:r>
      <w:r>
        <w:rPr>
          <w:rFonts w:ascii="Courier New"/>
          <w:spacing w:val="-3"/>
          <w:sz w:val="18"/>
        </w:rPr>
        <w:t> </w:t>
      </w:r>
      <w:r>
        <w:rPr>
          <w:rFonts w:ascii="Courier New"/>
          <w:sz w:val="18"/>
        </w:rPr>
        <w:t>0x101f4 Any at 0x10220</w:t>
      </w:r>
    </w:p>
    <w:p>
      <w:pPr>
        <w:spacing w:line="203" w:lineRule="exact" w:before="0"/>
        <w:ind w:left="2406" w:right="0" w:firstLine="0"/>
        <w:jc w:val="left"/>
        <w:rPr>
          <w:rFonts w:ascii="Courier New"/>
          <w:sz w:val="18"/>
        </w:rPr>
      </w:pPr>
      <w:r>
        <w:rPr>
          <w:rFonts w:ascii="Courier New"/>
          <w:spacing w:val="-5"/>
          <w:sz w:val="18"/>
        </w:rPr>
        <w:t>ok</w:t>
      </w:r>
    </w:p>
    <w:p>
      <w:pPr>
        <w:spacing w:before="12"/>
        <w:ind w:left="2406" w:right="0" w:firstLine="0"/>
        <w:jc w:val="left"/>
        <w:rPr>
          <w:rFonts w:ascii="Courier New"/>
          <w:sz w:val="18"/>
        </w:rPr>
      </w:pPr>
      <w:r>
        <w:rPr>
          <w:rFonts w:ascii="Courier New"/>
          <w:sz w:val="18"/>
        </w:rPr>
        <w:t>not</w:t>
      </w:r>
      <w:r>
        <w:rPr>
          <w:rFonts w:ascii="Courier New"/>
          <w:spacing w:val="9"/>
          <w:sz w:val="18"/>
        </w:rPr>
        <w:t> </w:t>
      </w:r>
      <w:r>
        <w:rPr>
          <w:rFonts w:ascii="Courier New"/>
          <w:spacing w:val="-2"/>
          <w:sz w:val="18"/>
        </w:rPr>
        <w:t>commutative</w:t>
      </w:r>
    </w:p>
    <w:p>
      <w:pPr>
        <w:spacing w:before="12"/>
        <w:ind w:left="2406" w:right="0" w:firstLine="0"/>
        <w:jc w:val="left"/>
        <w:rPr>
          <w:rFonts w:ascii="Courier New"/>
          <w:sz w:val="18"/>
        </w:rPr>
      </w:pPr>
      <w:r>
        <w:rPr>
          <w:rFonts w:ascii="Courier New"/>
          <w:sz w:val="18"/>
        </w:rPr>
        <w:t>Any:</w:t>
      </w:r>
      <w:r>
        <w:rPr>
          <w:rFonts w:ascii="Courier New"/>
          <w:spacing w:val="11"/>
          <w:sz w:val="18"/>
        </w:rPr>
        <w:t> </w:t>
      </w:r>
      <w:r>
        <w:rPr>
          <w:rFonts w:ascii="Courier New"/>
          <w:sz w:val="18"/>
        </w:rPr>
        <w:t>cannot</w:t>
      </w:r>
      <w:r>
        <w:rPr>
          <w:rFonts w:ascii="Courier New"/>
          <w:spacing w:val="16"/>
          <w:sz w:val="18"/>
        </w:rPr>
        <w:t> </w:t>
      </w:r>
      <w:r>
        <w:rPr>
          <w:rFonts w:ascii="Courier New"/>
          <w:sz w:val="18"/>
        </w:rPr>
        <w:t>destroy</w:t>
      </w:r>
      <w:r>
        <w:rPr>
          <w:rFonts w:ascii="Courier New"/>
          <w:spacing w:val="19"/>
          <w:sz w:val="18"/>
        </w:rPr>
        <w:t> </w:t>
      </w:r>
      <w:r>
        <w:rPr>
          <w:rFonts w:ascii="Courier New"/>
          <w:spacing w:val="-2"/>
          <w:sz w:val="18"/>
        </w:rPr>
        <w:t>class</w:t>
      </w:r>
    </w:p>
    <w:p>
      <w:pPr>
        <w:spacing w:after="0"/>
        <w:jc w:val="left"/>
        <w:rPr>
          <w:rFonts w:ascii="Courier New"/>
          <w:sz w:val="18"/>
        </w:rPr>
        <w:sectPr>
          <w:headerReference w:type="default" r:id="rId61"/>
          <w:pgSz w:w="11900" w:h="16840"/>
          <w:pgMar w:header="0" w:footer="0" w:top="1360" w:bottom="280" w:left="1700" w:right="708"/>
        </w:sectPr>
      </w:pPr>
    </w:p>
    <w:p>
      <w:pPr>
        <w:pStyle w:val="BodyText"/>
        <w:spacing w:before="2"/>
        <w:ind w:left="0"/>
        <w:jc w:val="left"/>
        <w:rPr>
          <w:rFonts w:ascii="Courier New"/>
        </w:rPr>
      </w:pPr>
    </w:p>
    <w:p>
      <w:pPr>
        <w:pStyle w:val="BodyText"/>
        <w:spacing w:line="237" w:lineRule="auto"/>
        <w:ind w:right="335"/>
      </w:pPr>
      <w:r>
        <w:rPr/>
        <w:t>Clearly, we should not be able to delete a class description.</w:t>
      </w:r>
      <w:r>
        <w:rPr>
          <w:spacing w:val="40"/>
        </w:rPr>
        <w:t> </w:t>
      </w:r>
      <w:r>
        <w:rPr/>
        <w:t>This error is already detected during compilation, because </w:t>
      </w:r>
      <w:r>
        <w:rPr>
          <w:rFonts w:ascii="Trebuchet MS"/>
          <w:b/>
        </w:rPr>
        <w:t>delete() </w:t>
      </w:r>
      <w:r>
        <w:rPr/>
        <w:t>does not accept a pointer to an area protected with </w:t>
      </w:r>
      <w:r>
        <w:rPr>
          <w:rFonts w:ascii="Trebuchet MS"/>
          <w:b/>
        </w:rPr>
        <w:t>const</w:t>
      </w:r>
      <w:r>
        <w:rPr/>
        <w:t>.</w:t>
      </w:r>
    </w:p>
    <w:p>
      <w:pPr>
        <w:pStyle w:val="BodyText"/>
        <w:spacing w:before="117"/>
        <w:ind w:left="0"/>
        <w:jc w:val="left"/>
      </w:pPr>
    </w:p>
    <w:p>
      <w:pPr>
        <w:pStyle w:val="ListParagraph"/>
        <w:numPr>
          <w:ilvl w:val="1"/>
          <w:numId w:val="20"/>
        </w:numPr>
        <w:tabs>
          <w:tab w:pos="2140" w:val="left" w:leader="none"/>
        </w:tabs>
        <w:spacing w:line="240" w:lineRule="auto" w:before="0" w:after="0"/>
        <w:ind w:left="2140" w:right="0" w:hanging="468"/>
        <w:jc w:val="left"/>
        <w:rPr>
          <w:rFonts w:ascii="Trebuchet MS" w:hAnsi="Trebuchet MS"/>
          <w:b/>
          <w:sz w:val="24"/>
        </w:rPr>
      </w:pPr>
      <w:r>
        <w:rPr>
          <w:rFonts w:ascii="Trebuchet MS" w:hAnsi="Trebuchet MS"/>
          <w:b/>
          <w:sz w:val="24"/>
        </w:rPr>
        <w:t>Implementation</w:t>
      </w:r>
      <w:r>
        <w:rPr>
          <w:rFonts w:ascii="Trebuchet MS" w:hAnsi="Trebuchet MS"/>
          <w:b/>
          <w:spacing w:val="35"/>
          <w:sz w:val="24"/>
        </w:rPr>
        <w:t> </w:t>
      </w:r>
      <w:r>
        <w:rPr>
          <w:rFonts w:ascii="Trebuchet MS" w:hAnsi="Trebuchet MS"/>
          <w:b/>
          <w:sz w:val="24"/>
        </w:rPr>
        <w:t>—</w:t>
      </w:r>
      <w:r>
        <w:rPr>
          <w:rFonts w:ascii="Trebuchet MS" w:hAnsi="Trebuchet MS"/>
          <w:b/>
          <w:spacing w:val="39"/>
          <w:sz w:val="24"/>
        </w:rPr>
        <w:t> </w:t>
      </w:r>
      <w:r>
        <w:rPr>
          <w:rFonts w:ascii="Trebuchet MS" w:hAnsi="Trebuchet MS"/>
          <w:b/>
          <w:i/>
          <w:spacing w:val="-2"/>
          <w:sz w:val="24"/>
        </w:rPr>
        <w:t>Object</w:t>
      </w:r>
    </w:p>
    <w:p>
      <w:pPr>
        <w:pStyle w:val="BodyText"/>
        <w:spacing w:line="237" w:lineRule="auto" w:before="65"/>
        <w:ind w:right="334"/>
      </w:pPr>
      <w:r>
        <w:rPr/>
        <w:t>Implementing the </w:t>
      </w:r>
      <w:r>
        <w:rPr>
          <w:rFonts w:ascii="Trebuchet MS"/>
          <w:b/>
        </w:rPr>
        <w:t>Object </w:t>
      </w:r>
      <w:r>
        <w:rPr/>
        <w:t>class is straightforward:</w:t>
      </w:r>
      <w:r>
        <w:rPr>
          <w:spacing w:val="40"/>
        </w:rPr>
        <w:t> </w:t>
      </w:r>
      <w:r>
        <w:rPr/>
        <w:t>the constructor and destructor return </w:t>
      </w:r>
      <w:r>
        <w:rPr>
          <w:rFonts w:ascii="Trebuchet MS"/>
          <w:b/>
        </w:rPr>
        <w:t>self</w:t>
      </w:r>
      <w:r>
        <w:rPr/>
        <w:t>, and </w:t>
      </w:r>
      <w:r>
        <w:rPr>
          <w:rFonts w:ascii="Trebuchet MS"/>
          <w:b/>
        </w:rPr>
        <w:t>differ() </w:t>
      </w:r>
      <w:r>
        <w:rPr/>
        <w:t>checks if its two argument pointers are equal.</w:t>
      </w:r>
      <w:r>
        <w:rPr>
          <w:spacing w:val="40"/>
        </w:rPr>
        <w:t> </w:t>
      </w:r>
      <w:r>
        <w:rPr/>
        <w:t>Defining these trivial implementations is very important, however:</w:t>
      </w:r>
      <w:r>
        <w:rPr>
          <w:spacing w:val="40"/>
        </w:rPr>
        <w:t> </w:t>
      </w:r>
      <w:r>
        <w:rPr/>
        <w:t>we use a single tree of classes</w:t>
      </w:r>
      <w:r>
        <w:rPr>
          <w:spacing w:val="38"/>
        </w:rPr>
        <w:t> </w:t>
      </w:r>
      <w:r>
        <w:rPr/>
        <w:t>and make </w:t>
      </w:r>
      <w:r>
        <w:rPr>
          <w:rFonts w:ascii="Trebuchet MS"/>
          <w:b/>
        </w:rPr>
        <w:t>Object </w:t>
      </w:r>
      <w:r>
        <w:rPr/>
        <w:t>the ultimate superclass of every other class; if a class does not overwrite a method such as </w:t>
      </w:r>
      <w:r>
        <w:rPr>
          <w:rFonts w:ascii="Trebuchet MS"/>
          <w:b/>
        </w:rPr>
        <w:t>differ() </w:t>
      </w:r>
      <w:r>
        <w:rPr/>
        <w:t>it inherits it from </w:t>
      </w:r>
      <w:r>
        <w:rPr>
          <w:rFonts w:ascii="Trebuchet MS"/>
          <w:b/>
        </w:rPr>
        <w:t>Object</w:t>
      </w:r>
      <w:r>
        <w:rPr/>
        <w:t>, i.e., every class has at least a rudimentary definition for every dynamically linked method already applicable to </w:t>
      </w:r>
      <w:r>
        <w:rPr>
          <w:rFonts w:ascii="Trebuchet MS"/>
          <w:b/>
        </w:rPr>
        <w:t>Object</w:t>
      </w:r>
      <w:r>
        <w:rPr/>
        <w:t>.</w:t>
      </w:r>
    </w:p>
    <w:p>
      <w:pPr>
        <w:pStyle w:val="BodyText"/>
        <w:spacing w:before="66"/>
        <w:ind w:left="1671" w:right="333" w:firstLine="364"/>
      </w:pPr>
      <w:r>
        <w:rPr/>
        <w:t>This is a general safety principle:</w:t>
      </w:r>
      <w:r>
        <w:rPr>
          <w:spacing w:val="40"/>
        </w:rPr>
        <w:t> </w:t>
      </w:r>
      <w:r>
        <w:rPr/>
        <w:t>whenever we introduce a new dynamically linked method, we will immediately implement it for its first class.</w:t>
      </w:r>
      <w:r>
        <w:rPr>
          <w:spacing w:val="80"/>
        </w:rPr>
        <w:t> </w:t>
      </w:r>
      <w:r>
        <w:rPr/>
        <w:t>In this fashion</w:t>
      </w:r>
      <w:r>
        <w:rPr>
          <w:spacing w:val="40"/>
        </w:rPr>
        <w:t> </w:t>
      </w:r>
      <w:r>
        <w:rPr/>
        <w:t>we can never be</w:t>
      </w:r>
      <w:r>
        <w:rPr>
          <w:spacing w:val="-1"/>
        </w:rPr>
        <w:t> </w:t>
      </w:r>
      <w:r>
        <w:rPr/>
        <w:t>caught selecting</w:t>
      </w:r>
      <w:r>
        <w:rPr>
          <w:spacing w:val="-3"/>
        </w:rPr>
        <w:t> </w:t>
      </w:r>
      <w:r>
        <w:rPr/>
        <w:t>a totally undefined</w:t>
      </w:r>
      <w:r>
        <w:rPr>
          <w:spacing w:val="-7"/>
        </w:rPr>
        <w:t> </w:t>
      </w:r>
      <w:r>
        <w:rPr/>
        <w:t>method.</w:t>
      </w:r>
      <w:r>
        <w:rPr>
          <w:spacing w:val="40"/>
        </w:rPr>
        <w:t> </w:t>
      </w:r>
      <w:r>
        <w:rPr/>
        <w:t>A case in point is the </w:t>
      </w:r>
      <w:r>
        <w:rPr>
          <w:rFonts w:ascii="Trebuchet MS"/>
          <w:b/>
        </w:rPr>
        <w:t>puto() </w:t>
      </w:r>
      <w:r>
        <w:rPr/>
        <w:t>method for </w:t>
      </w:r>
      <w:r>
        <w:rPr>
          <w:rFonts w:ascii="Trebuchet MS"/>
          <w:b/>
        </w:rPr>
        <w:t>Object</w:t>
      </w:r>
      <w:r>
        <w:rPr/>
        <w:t>:</w:t>
      </w:r>
    </w:p>
    <w:p>
      <w:pPr>
        <w:spacing w:before="95"/>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int</w:t>
      </w:r>
      <w:r>
        <w:rPr>
          <w:rFonts w:ascii="Courier New"/>
          <w:spacing w:val="9"/>
          <w:sz w:val="18"/>
        </w:rPr>
        <w:t> </w:t>
      </w:r>
      <w:r>
        <w:rPr>
          <w:rFonts w:ascii="Courier New"/>
          <w:sz w:val="18"/>
        </w:rPr>
        <w:t>Object_puto</w:t>
      </w:r>
      <w:r>
        <w:rPr>
          <w:rFonts w:ascii="Courier New"/>
          <w:spacing w:val="28"/>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_self,</w:t>
      </w:r>
      <w:r>
        <w:rPr>
          <w:rFonts w:ascii="Courier New"/>
          <w:spacing w:val="16"/>
          <w:sz w:val="18"/>
        </w:rPr>
        <w:t> </w:t>
      </w:r>
      <w:r>
        <w:rPr>
          <w:rFonts w:ascii="Courier New"/>
          <w:sz w:val="18"/>
        </w:rPr>
        <w:t>FILE</w:t>
      </w:r>
      <w:r>
        <w:rPr>
          <w:rFonts w:ascii="Courier New"/>
          <w:spacing w:val="11"/>
          <w:sz w:val="18"/>
        </w:rPr>
        <w:t> </w:t>
      </w:r>
      <w:r>
        <w:rPr>
          <w:rFonts w:ascii="Courier New"/>
          <w:sz w:val="18"/>
        </w:rPr>
        <w:t>*</w:t>
      </w:r>
      <w:r>
        <w:rPr>
          <w:rFonts w:ascii="Courier New"/>
          <w:spacing w:val="4"/>
          <w:sz w:val="18"/>
        </w:rPr>
        <w:t> </w:t>
      </w:r>
      <w:r>
        <w:rPr>
          <w:rFonts w:ascii="Courier New"/>
          <w:spacing w:val="-5"/>
          <w:sz w:val="18"/>
        </w:rPr>
        <w:t>fp)</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const</w:t>
      </w:r>
      <w:r>
        <w:rPr>
          <w:rFonts w:ascii="Courier New"/>
          <w:spacing w:val="12"/>
          <w:sz w:val="18"/>
        </w:rPr>
        <w:t> </w:t>
      </w:r>
      <w:r>
        <w:rPr>
          <w:rFonts w:ascii="Courier New"/>
          <w:sz w:val="18"/>
        </w:rPr>
        <w:t>struct</w:t>
      </w:r>
      <w:r>
        <w:rPr>
          <w:rFonts w:ascii="Courier New"/>
          <w:spacing w:val="16"/>
          <w:sz w:val="18"/>
        </w:rPr>
        <w:t> </w:t>
      </w:r>
      <w:r>
        <w:rPr>
          <w:rFonts w:ascii="Courier New"/>
          <w:sz w:val="18"/>
        </w:rPr>
        <w:t>Class</w:t>
      </w:r>
      <w:r>
        <w:rPr>
          <w:rFonts w:ascii="Courier New"/>
          <w:spacing w:val="14"/>
          <w:sz w:val="18"/>
        </w:rPr>
        <w:t> </w:t>
      </w:r>
      <w:r>
        <w:rPr>
          <w:rFonts w:ascii="Courier New"/>
          <w:sz w:val="18"/>
        </w:rPr>
        <w:t>*</w:t>
      </w:r>
      <w:r>
        <w:rPr>
          <w:rFonts w:ascii="Courier New"/>
          <w:spacing w:val="4"/>
          <w:sz w:val="18"/>
        </w:rPr>
        <w:t> </w:t>
      </w:r>
      <w:r>
        <w:rPr>
          <w:rFonts w:ascii="Courier New"/>
          <w:sz w:val="18"/>
        </w:rPr>
        <w:t>class</w:t>
      </w:r>
      <w:r>
        <w:rPr>
          <w:rFonts w:ascii="Courier New"/>
          <w:spacing w:val="14"/>
          <w:sz w:val="18"/>
        </w:rPr>
        <w:t> </w:t>
      </w:r>
      <w:r>
        <w:rPr>
          <w:rFonts w:ascii="Courier New"/>
          <w:sz w:val="18"/>
        </w:rPr>
        <w:t>=</w:t>
      </w:r>
      <w:r>
        <w:rPr>
          <w:rFonts w:ascii="Courier New"/>
          <w:spacing w:val="4"/>
          <w:sz w:val="18"/>
        </w:rPr>
        <w:t> </w:t>
      </w:r>
      <w:r>
        <w:rPr>
          <w:rFonts w:ascii="Courier New"/>
          <w:spacing w:val="-2"/>
          <w:sz w:val="18"/>
        </w:rPr>
        <w:t>classOf(_self);</w:t>
      </w:r>
    </w:p>
    <w:p>
      <w:pPr>
        <w:spacing w:before="117"/>
        <w:ind w:left="2847" w:right="0" w:firstLine="0"/>
        <w:jc w:val="left"/>
        <w:rPr>
          <w:rFonts w:ascii="Courier New" w:hAnsi="Courier New"/>
          <w:sz w:val="18"/>
        </w:rPr>
      </w:pPr>
      <w:r>
        <w:rPr>
          <w:rFonts w:ascii="Courier New" w:hAnsi="Courier New"/>
          <w:sz w:val="18"/>
        </w:rPr>
        <w:t>return</w:t>
      </w:r>
      <w:r>
        <w:rPr>
          <w:rFonts w:ascii="Courier New" w:hAnsi="Courier New"/>
          <w:spacing w:val="14"/>
          <w:sz w:val="18"/>
        </w:rPr>
        <w:t> </w:t>
      </w:r>
      <w:r>
        <w:rPr>
          <w:rFonts w:ascii="Courier New" w:hAnsi="Courier New"/>
          <w:sz w:val="18"/>
        </w:rPr>
        <w:t>fprintf(fp,</w:t>
      </w:r>
      <w:r>
        <w:rPr>
          <w:rFonts w:ascii="Courier New" w:hAnsi="Courier New"/>
          <w:spacing w:val="28"/>
          <w:sz w:val="18"/>
        </w:rPr>
        <w:t> </w:t>
      </w:r>
      <w:r>
        <w:rPr>
          <w:rFonts w:ascii="Courier New" w:hAnsi="Courier New"/>
          <w:sz w:val="18"/>
        </w:rPr>
        <w:t>"%s</w:t>
      </w:r>
      <w:r>
        <w:rPr>
          <w:rFonts w:ascii="Courier New" w:hAnsi="Courier New"/>
          <w:spacing w:val="9"/>
          <w:sz w:val="18"/>
        </w:rPr>
        <w:t> </w:t>
      </w:r>
      <w:r>
        <w:rPr>
          <w:rFonts w:ascii="Courier New" w:hAnsi="Courier New"/>
          <w:sz w:val="18"/>
        </w:rPr>
        <w:t>at</w:t>
      </w:r>
      <w:r>
        <w:rPr>
          <w:rFonts w:ascii="Courier New" w:hAnsi="Courier New"/>
          <w:spacing w:val="8"/>
          <w:sz w:val="18"/>
        </w:rPr>
        <w:t> </w:t>
      </w:r>
      <w:r>
        <w:rPr>
          <w:rFonts w:ascii="Courier New" w:hAnsi="Courier New"/>
          <w:sz w:val="18"/>
        </w:rPr>
        <w:t>%p\n",</w:t>
      </w:r>
      <w:r>
        <w:rPr>
          <w:rFonts w:ascii="Courier New" w:hAnsi="Courier New"/>
          <w:spacing w:val="16"/>
          <w:sz w:val="18"/>
        </w:rPr>
        <w:t> </w:t>
      </w:r>
      <w:r>
        <w:rPr>
          <w:rFonts w:ascii="Courier New" w:hAnsi="Courier New"/>
          <w:sz w:val="18"/>
        </w:rPr>
        <w:t>class</w:t>
      </w:r>
      <w:r>
        <w:rPr>
          <w:rFonts w:ascii="Courier New" w:hAnsi="Courier New"/>
          <w:spacing w:val="13"/>
          <w:sz w:val="18"/>
        </w:rPr>
        <w:t> </w:t>
      </w:r>
      <w:r>
        <w:rPr>
          <w:rFonts w:ascii="Courier New" w:hAnsi="Courier New"/>
          <w:sz w:val="18"/>
        </w:rPr>
        <w:t>—&gt;</w:t>
      </w:r>
      <w:r>
        <w:rPr>
          <w:rFonts w:ascii="Courier New" w:hAnsi="Courier New"/>
          <w:spacing w:val="4"/>
          <w:sz w:val="18"/>
        </w:rPr>
        <w:t> </w:t>
      </w:r>
      <w:r>
        <w:rPr>
          <w:rFonts w:ascii="Courier New" w:hAnsi="Courier New"/>
          <w:sz w:val="18"/>
        </w:rPr>
        <w:t>name,</w:t>
      </w:r>
      <w:r>
        <w:rPr>
          <w:rFonts w:ascii="Courier New" w:hAnsi="Courier New"/>
          <w:spacing w:val="15"/>
          <w:sz w:val="18"/>
        </w:rPr>
        <w:t> </w:t>
      </w:r>
      <w:r>
        <w:rPr>
          <w:rFonts w:ascii="Courier New" w:hAnsi="Courier New"/>
          <w:spacing w:val="-2"/>
          <w:sz w:val="18"/>
        </w:rPr>
        <w:t>_self);</w:t>
      </w:r>
    </w:p>
    <w:p>
      <w:pPr>
        <w:spacing w:before="13"/>
        <w:ind w:left="2406" w:right="0" w:firstLine="0"/>
        <w:jc w:val="left"/>
        <w:rPr>
          <w:rFonts w:ascii="Courier New"/>
          <w:sz w:val="18"/>
        </w:rPr>
      </w:pPr>
      <w:r>
        <w:rPr>
          <w:rFonts w:ascii="Courier New"/>
          <w:spacing w:val="-10"/>
          <w:sz w:val="18"/>
        </w:rPr>
        <w:t>}</w:t>
      </w:r>
    </w:p>
    <w:p>
      <w:pPr>
        <w:pStyle w:val="BodyText"/>
        <w:spacing w:before="62"/>
        <w:ind w:right="333"/>
      </w:pPr>
      <w:r>
        <w:rPr/>
        <w:t>Every object points to a class description and we have stored the class name with the description.</w:t>
      </w:r>
      <w:r>
        <w:rPr>
          <w:spacing w:val="40"/>
        </w:rPr>
        <w:t> </w:t>
      </w:r>
      <w:r>
        <w:rPr/>
        <w:t>Therefore, for any object we can at least display the class </w:t>
      </w:r>
      <w:r>
        <w:rPr/>
        <w:t>name</w:t>
      </w:r>
      <w:r>
        <w:rPr>
          <w:spacing w:val="40"/>
        </w:rPr>
        <w:t> </w:t>
      </w:r>
      <w:r>
        <w:rPr/>
        <w:t>and the address of the object.</w:t>
      </w:r>
      <w:r>
        <w:rPr>
          <w:spacing w:val="40"/>
        </w:rPr>
        <w:t> </w:t>
      </w:r>
      <w:r>
        <w:rPr/>
        <w:t>The first three lines of output from the trivial test program in section 6.4 indicate that we have not bothered to overwrite this method for </w:t>
      </w:r>
      <w:r>
        <w:rPr>
          <w:rFonts w:ascii="Trebuchet MS"/>
          <w:b/>
        </w:rPr>
        <w:t>Class </w:t>
      </w:r>
      <w:r>
        <w:rPr/>
        <w:t>or </w:t>
      </w:r>
      <w:r>
        <w:rPr>
          <w:rFonts w:ascii="Trebuchet MS"/>
          <w:b/>
        </w:rPr>
        <w:t>Any</w:t>
      </w:r>
      <w:r>
        <w:rPr/>
        <w:t>.</w:t>
      </w:r>
    </w:p>
    <w:p>
      <w:pPr>
        <w:pStyle w:val="BodyText"/>
        <w:spacing w:line="235" w:lineRule="auto" w:before="71"/>
        <w:ind w:left="1671" w:right="336" w:firstLine="364"/>
      </w:pPr>
      <w:r>
        <w:rPr>
          <w:rFonts w:ascii="Trebuchet MS"/>
          <w:b/>
        </w:rPr>
        <w:t>puto() </w:t>
      </w:r>
      <w:r>
        <w:rPr/>
        <w:t>relies on an access function </w:t>
      </w:r>
      <w:r>
        <w:rPr>
          <w:rFonts w:ascii="Trebuchet MS"/>
          <w:b/>
        </w:rPr>
        <w:t>classOf() </w:t>
      </w:r>
      <w:r>
        <w:rPr/>
        <w:t>which does some safety checks</w:t>
      </w:r>
      <w:r>
        <w:rPr>
          <w:spacing w:val="40"/>
        </w:rPr>
        <w:t> </w:t>
      </w:r>
      <w:r>
        <w:rPr/>
        <w:t>and returns the class descriptor for an object:</w:t>
      </w:r>
    </w:p>
    <w:p>
      <w:pPr>
        <w:spacing w:before="103"/>
        <w:ind w:left="2406" w:right="0" w:firstLine="0"/>
        <w:jc w:val="left"/>
        <w:rPr>
          <w:rFonts w:ascii="Courier New"/>
          <w:sz w:val="18"/>
        </w:rPr>
      </w:pP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classOf</w:t>
      </w:r>
      <w:r>
        <w:rPr>
          <w:rFonts w:ascii="Courier New"/>
          <w:spacing w:val="19"/>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_self)</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const</w:t>
      </w:r>
      <w:r>
        <w:rPr>
          <w:rFonts w:ascii="Courier New"/>
          <w:spacing w:val="12"/>
          <w:sz w:val="18"/>
        </w:rPr>
        <w:t> </w:t>
      </w:r>
      <w:r>
        <w:rPr>
          <w:rFonts w:ascii="Courier New"/>
          <w:sz w:val="18"/>
        </w:rPr>
        <w:t>struct</w:t>
      </w:r>
      <w:r>
        <w:rPr>
          <w:rFonts w:ascii="Courier New"/>
          <w:spacing w:val="16"/>
          <w:sz w:val="18"/>
        </w:rPr>
        <w:t> </w:t>
      </w:r>
      <w:r>
        <w:rPr>
          <w:rFonts w:ascii="Courier New"/>
          <w:sz w:val="18"/>
        </w:rPr>
        <w:t>Object</w:t>
      </w:r>
      <w:r>
        <w:rPr>
          <w:rFonts w:ascii="Courier New"/>
          <w:spacing w:val="16"/>
          <w:sz w:val="18"/>
        </w:rPr>
        <w:t> </w:t>
      </w:r>
      <w:r>
        <w:rPr>
          <w:rFonts w:ascii="Courier New"/>
          <w:sz w:val="18"/>
        </w:rPr>
        <w:t>*</w:t>
      </w:r>
      <w:r>
        <w:rPr>
          <w:rFonts w:ascii="Courier New"/>
          <w:spacing w:val="4"/>
          <w:sz w:val="18"/>
        </w:rPr>
        <w:t> </w:t>
      </w:r>
      <w:r>
        <w:rPr>
          <w:rFonts w:ascii="Courier New"/>
          <w:sz w:val="18"/>
        </w:rPr>
        <w:t>self</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_self;</w:t>
      </w:r>
    </w:p>
    <w:p>
      <w:pPr>
        <w:spacing w:line="254" w:lineRule="auto" w:before="117"/>
        <w:ind w:left="2847" w:right="3003" w:firstLine="0"/>
        <w:jc w:val="left"/>
        <w:rPr>
          <w:rFonts w:ascii="Courier New" w:hAnsi="Courier New"/>
          <w:sz w:val="18"/>
        </w:rPr>
      </w:pPr>
      <w:r>
        <w:rPr>
          <w:rFonts w:ascii="Courier New" w:hAnsi="Courier New"/>
          <w:sz w:val="18"/>
        </w:rPr>
        <w:t>assert(self &amp;&amp; self —&gt; </w:t>
      </w:r>
      <w:r>
        <w:rPr>
          <w:rFonts w:ascii="Courier New" w:hAnsi="Courier New"/>
          <w:sz w:val="18"/>
        </w:rPr>
        <w:t>class); return self —&gt; class;</w:t>
      </w:r>
    </w:p>
    <w:p>
      <w:pPr>
        <w:spacing w:before="0"/>
        <w:ind w:left="2406" w:right="0" w:firstLine="0"/>
        <w:jc w:val="left"/>
        <w:rPr>
          <w:rFonts w:ascii="Courier New"/>
          <w:sz w:val="18"/>
        </w:rPr>
      </w:pPr>
      <w:r>
        <w:rPr>
          <w:rFonts w:ascii="Courier New"/>
          <w:spacing w:val="-10"/>
          <w:sz w:val="18"/>
        </w:rPr>
        <w:t>}</w:t>
      </w:r>
    </w:p>
    <w:p>
      <w:pPr>
        <w:pStyle w:val="BodyText"/>
        <w:spacing w:before="63"/>
        <w:ind w:right="332"/>
        <w:jc w:val="left"/>
      </w:pPr>
      <w:r>
        <w:rPr/>
        <w:t>Similarly,</w:t>
      </w:r>
      <w:r>
        <w:rPr>
          <w:spacing w:val="-4"/>
        </w:rPr>
        <w:t> </w:t>
      </w:r>
      <w:r>
        <w:rPr/>
        <w:t>we</w:t>
      </w:r>
      <w:r>
        <w:rPr>
          <w:spacing w:val="-1"/>
        </w:rPr>
        <w:t> </w:t>
      </w:r>
      <w:r>
        <w:rPr/>
        <w:t>can</w:t>
      </w:r>
      <w:r>
        <w:rPr>
          <w:spacing w:val="-1"/>
        </w:rPr>
        <w:t> </w:t>
      </w:r>
      <w:r>
        <w:rPr/>
        <w:t>ask an</w:t>
      </w:r>
      <w:r>
        <w:rPr>
          <w:spacing w:val="-1"/>
        </w:rPr>
        <w:t> </w:t>
      </w:r>
      <w:r>
        <w:rPr/>
        <w:t>object for its size* — remember that, technically, an object is a plain </w:t>
      </w:r>
      <w:r>
        <w:rPr>
          <w:rFonts w:ascii="Trebuchet MS" w:hAnsi="Trebuchet MS"/>
          <w:b/>
        </w:rPr>
        <w:t>void * </w:t>
      </w:r>
      <w:r>
        <w:rPr/>
        <w:t>in </w:t>
      </w:r>
      <w:r>
        <w:rPr>
          <w:sz w:val="18"/>
        </w:rPr>
        <w:t>ANSI</w:t>
      </w:r>
      <w:r>
        <w:rPr/>
        <w:t>-C:</w:t>
      </w:r>
    </w:p>
    <w:p>
      <w:pPr>
        <w:spacing w:before="97"/>
        <w:ind w:left="2406" w:right="0" w:firstLine="0"/>
        <w:jc w:val="left"/>
        <w:rPr>
          <w:rFonts w:ascii="Courier New"/>
          <w:sz w:val="18"/>
        </w:rPr>
      </w:pPr>
      <w:r>
        <w:rPr>
          <w:rFonts w:ascii="Courier New"/>
          <w:sz w:val="18"/>
        </w:rPr>
        <w:t>size_t</w:t>
      </w:r>
      <w:r>
        <w:rPr>
          <w:rFonts w:ascii="Courier New"/>
          <w:spacing w:val="16"/>
          <w:sz w:val="18"/>
        </w:rPr>
        <w:t> </w:t>
      </w:r>
      <w:r>
        <w:rPr>
          <w:rFonts w:ascii="Courier New"/>
          <w:sz w:val="18"/>
        </w:rPr>
        <w:t>sizeOf</w:t>
      </w:r>
      <w:r>
        <w:rPr>
          <w:rFonts w:ascii="Courier New"/>
          <w:spacing w:val="16"/>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_self)</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const</w:t>
      </w:r>
      <w:r>
        <w:rPr>
          <w:rFonts w:ascii="Courier New"/>
          <w:spacing w:val="12"/>
          <w:sz w:val="18"/>
        </w:rPr>
        <w:t> </w:t>
      </w:r>
      <w:r>
        <w:rPr>
          <w:rFonts w:ascii="Courier New"/>
          <w:sz w:val="18"/>
        </w:rPr>
        <w:t>struct</w:t>
      </w:r>
      <w:r>
        <w:rPr>
          <w:rFonts w:ascii="Courier New"/>
          <w:spacing w:val="16"/>
          <w:sz w:val="18"/>
        </w:rPr>
        <w:t> </w:t>
      </w:r>
      <w:r>
        <w:rPr>
          <w:rFonts w:ascii="Courier New"/>
          <w:sz w:val="18"/>
        </w:rPr>
        <w:t>Class</w:t>
      </w:r>
      <w:r>
        <w:rPr>
          <w:rFonts w:ascii="Courier New"/>
          <w:spacing w:val="14"/>
          <w:sz w:val="18"/>
        </w:rPr>
        <w:t> </w:t>
      </w:r>
      <w:r>
        <w:rPr>
          <w:rFonts w:ascii="Courier New"/>
          <w:sz w:val="18"/>
        </w:rPr>
        <w:t>*</w:t>
      </w:r>
      <w:r>
        <w:rPr>
          <w:rFonts w:ascii="Courier New"/>
          <w:spacing w:val="4"/>
          <w:sz w:val="18"/>
        </w:rPr>
        <w:t> </w:t>
      </w:r>
      <w:r>
        <w:rPr>
          <w:rFonts w:ascii="Courier New"/>
          <w:sz w:val="18"/>
        </w:rPr>
        <w:t>class</w:t>
      </w:r>
      <w:r>
        <w:rPr>
          <w:rFonts w:ascii="Courier New"/>
          <w:spacing w:val="14"/>
          <w:sz w:val="18"/>
        </w:rPr>
        <w:t> </w:t>
      </w:r>
      <w:r>
        <w:rPr>
          <w:rFonts w:ascii="Courier New"/>
          <w:sz w:val="18"/>
        </w:rPr>
        <w:t>=</w:t>
      </w:r>
      <w:r>
        <w:rPr>
          <w:rFonts w:ascii="Courier New"/>
          <w:spacing w:val="4"/>
          <w:sz w:val="18"/>
        </w:rPr>
        <w:t> </w:t>
      </w:r>
      <w:r>
        <w:rPr>
          <w:rFonts w:ascii="Courier New"/>
          <w:spacing w:val="-2"/>
          <w:sz w:val="18"/>
        </w:rPr>
        <w:t>classOf(_self);</w:t>
      </w:r>
    </w:p>
    <w:p>
      <w:pPr>
        <w:spacing w:before="118"/>
        <w:ind w:left="2847" w:right="0" w:firstLine="0"/>
        <w:jc w:val="left"/>
        <w:rPr>
          <w:rFonts w:ascii="Courier New" w:hAnsi="Courier New"/>
          <w:sz w:val="18"/>
        </w:rPr>
      </w:pPr>
      <w:r>
        <w:rPr>
          <w:rFonts w:ascii="Courier New" w:hAnsi="Courier New"/>
          <w:sz w:val="18"/>
        </w:rPr>
        <w:t>return</w:t>
      </w:r>
      <w:r>
        <w:rPr>
          <w:rFonts w:ascii="Courier New" w:hAnsi="Courier New"/>
          <w:spacing w:val="16"/>
          <w:sz w:val="18"/>
        </w:rPr>
        <w:t> </w:t>
      </w:r>
      <w:r>
        <w:rPr>
          <w:rFonts w:ascii="Courier New" w:hAnsi="Courier New"/>
          <w:sz w:val="18"/>
        </w:rPr>
        <w:t>class</w:t>
      </w:r>
      <w:r>
        <w:rPr>
          <w:rFonts w:ascii="Courier New" w:hAnsi="Courier New"/>
          <w:spacing w:val="15"/>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size;</w:t>
      </w:r>
    </w:p>
    <w:p>
      <w:pPr>
        <w:spacing w:before="12"/>
        <w:ind w:left="2406" w:right="0" w:firstLine="0"/>
        <w:jc w:val="left"/>
        <w:rPr>
          <w:rFonts w:ascii="Courier New"/>
          <w:sz w:val="18"/>
        </w:rPr>
      </w:pPr>
      <w:r>
        <w:rPr>
          <w:rFonts w:ascii="Courier New"/>
          <w:spacing w:val="-10"/>
          <w:sz w:val="18"/>
        </w:rPr>
        <w:t>}</w:t>
      </w:r>
    </w:p>
    <w:p>
      <w:pPr>
        <w:pStyle w:val="BodyText"/>
        <w:spacing w:before="62"/>
        <w:ind w:right="300"/>
        <w:jc w:val="left"/>
      </w:pPr>
      <w:r>
        <w:rPr/>
        <w:t>It is</w:t>
      </w:r>
      <w:r>
        <w:rPr>
          <w:spacing w:val="-3"/>
        </w:rPr>
        <w:t> </w:t>
      </w:r>
      <w:r>
        <w:rPr/>
        <w:t>debatable</w:t>
      </w:r>
      <w:r>
        <w:rPr>
          <w:spacing w:val="-5"/>
        </w:rPr>
        <w:t> </w:t>
      </w:r>
      <w:r>
        <w:rPr/>
        <w:t>if</w:t>
      </w:r>
      <w:r>
        <w:rPr>
          <w:spacing w:val="-3"/>
        </w:rPr>
        <w:t> </w:t>
      </w:r>
      <w:r>
        <w:rPr/>
        <w:t>we</w:t>
      </w:r>
      <w:r>
        <w:rPr>
          <w:spacing w:val="-2"/>
        </w:rPr>
        <w:t> </w:t>
      </w:r>
      <w:r>
        <w:rPr/>
        <w:t>should</w:t>
      </w:r>
      <w:r>
        <w:rPr>
          <w:spacing w:val="-6"/>
        </w:rPr>
        <w:t> </w:t>
      </w:r>
      <w:r>
        <w:rPr/>
        <w:t>ask the</w:t>
      </w:r>
      <w:r>
        <w:rPr>
          <w:spacing w:val="-3"/>
        </w:rPr>
        <w:t> </w:t>
      </w:r>
      <w:r>
        <w:rPr/>
        <w:t>object</w:t>
      </w:r>
      <w:r>
        <w:rPr>
          <w:spacing w:val="-5"/>
        </w:rPr>
        <w:t> </w:t>
      </w:r>
      <w:r>
        <w:rPr/>
        <w:t>for</w:t>
      </w:r>
      <w:r>
        <w:rPr>
          <w:spacing w:val="-2"/>
        </w:rPr>
        <w:t> </w:t>
      </w:r>
      <w:r>
        <w:rPr/>
        <w:t>the</w:t>
      </w:r>
      <w:r>
        <w:rPr>
          <w:spacing w:val="-3"/>
        </w:rPr>
        <w:t> </w:t>
      </w:r>
      <w:r>
        <w:rPr/>
        <w:t>size, or if we should</w:t>
      </w:r>
      <w:r>
        <w:rPr>
          <w:spacing w:val="-1"/>
        </w:rPr>
        <w:t> </w:t>
      </w:r>
      <w:r>
        <w:rPr/>
        <w:t>only ask it for the</w:t>
      </w:r>
      <w:r>
        <w:rPr>
          <w:spacing w:val="4"/>
        </w:rPr>
        <w:t> </w:t>
      </w:r>
      <w:r>
        <w:rPr/>
        <w:t>class</w:t>
      </w:r>
      <w:r>
        <w:rPr>
          <w:spacing w:val="7"/>
        </w:rPr>
        <w:t> </w:t>
      </w:r>
      <w:r>
        <w:rPr/>
        <w:t>and</w:t>
      </w:r>
      <w:r>
        <w:rPr>
          <w:spacing w:val="5"/>
        </w:rPr>
        <w:t> </w:t>
      </w:r>
      <w:r>
        <w:rPr/>
        <w:t>then</w:t>
      </w:r>
      <w:r>
        <w:rPr>
          <w:spacing w:val="4"/>
        </w:rPr>
        <w:t> </w:t>
      </w:r>
      <w:r>
        <w:rPr/>
        <w:t>explicitly</w:t>
      </w:r>
      <w:r>
        <w:rPr>
          <w:spacing w:val="2"/>
        </w:rPr>
        <w:t> </w:t>
      </w:r>
      <w:r>
        <w:rPr/>
        <w:t>ask</w:t>
      </w:r>
      <w:r>
        <w:rPr>
          <w:spacing w:val="8"/>
        </w:rPr>
        <w:t> </w:t>
      </w:r>
      <w:r>
        <w:rPr/>
        <w:t>the</w:t>
      </w:r>
      <w:r>
        <w:rPr>
          <w:spacing w:val="4"/>
        </w:rPr>
        <w:t> </w:t>
      </w:r>
      <w:r>
        <w:rPr/>
        <w:t>class</w:t>
      </w:r>
      <w:r>
        <w:rPr>
          <w:spacing w:val="8"/>
        </w:rPr>
        <w:t> </w:t>
      </w:r>
      <w:r>
        <w:rPr/>
        <w:t>for</w:t>
      </w:r>
      <w:r>
        <w:rPr>
          <w:spacing w:val="6"/>
        </w:rPr>
        <w:t> </w:t>
      </w:r>
      <w:r>
        <w:rPr/>
        <w:t>the</w:t>
      </w:r>
      <w:r>
        <w:rPr>
          <w:spacing w:val="4"/>
        </w:rPr>
        <w:t> </w:t>
      </w:r>
      <w:r>
        <w:rPr/>
        <w:t>size.</w:t>
      </w:r>
      <w:r>
        <w:rPr>
          <w:spacing w:val="67"/>
        </w:rPr>
        <w:t> </w:t>
      </w:r>
      <w:r>
        <w:rPr/>
        <w:t>If</w:t>
      </w:r>
      <w:r>
        <w:rPr>
          <w:spacing w:val="3"/>
        </w:rPr>
        <w:t> </w:t>
      </w:r>
      <w:r>
        <w:rPr/>
        <w:t>we implement</w:t>
      </w:r>
      <w:r>
        <w:rPr>
          <w:spacing w:val="-6"/>
        </w:rPr>
        <w:t> </w:t>
      </w:r>
      <w:r>
        <w:rPr>
          <w:rFonts w:ascii="Trebuchet MS"/>
          <w:b/>
        </w:rPr>
        <w:t>sizeOf()</w:t>
      </w:r>
      <w:r>
        <w:rPr>
          <w:rFonts w:ascii="Trebuchet MS"/>
          <w:b/>
          <w:spacing w:val="5"/>
        </w:rPr>
        <w:t> </w:t>
      </w:r>
      <w:r>
        <w:rPr>
          <w:spacing w:val="-5"/>
        </w:rPr>
        <w:t>for</w:t>
      </w:r>
    </w:p>
    <w:p>
      <w:pPr>
        <w:pStyle w:val="BodyText"/>
        <w:spacing w:before="6"/>
        <w:ind w:left="0"/>
        <w:jc w:val="left"/>
        <w:rPr>
          <w:sz w:val="13"/>
        </w:rPr>
      </w:pPr>
      <w:r>
        <w:rPr>
          <w:sz w:val="13"/>
        </w:rPr>
        <mc:AlternateContent>
          <mc:Choice Requires="wps">
            <w:drawing>
              <wp:anchor distT="0" distB="0" distL="0" distR="0" allowOverlap="1" layoutInCell="1" locked="0" behindDoc="1" simplePos="0" relativeHeight="487617024">
                <wp:simplePos x="0" y="0"/>
                <wp:positionH relativeFrom="page">
                  <wp:posOffset>2141220</wp:posOffset>
                </wp:positionH>
                <wp:positionV relativeFrom="paragraph">
                  <wp:posOffset>119258</wp:posOffset>
                </wp:positionV>
                <wp:extent cx="4752340" cy="1270"/>
                <wp:effectExtent l="0" t="0" r="0" b="0"/>
                <wp:wrapTopAndBottom/>
                <wp:docPr id="172" name="Graphic 172"/>
                <wp:cNvGraphicFramePr>
                  <a:graphicFrameLocks/>
                </wp:cNvGraphicFramePr>
                <a:graphic>
                  <a:graphicData uri="http://schemas.microsoft.com/office/word/2010/wordprocessingShape">
                    <wps:wsp>
                      <wps:cNvPr id="172" name="Graphic 172"/>
                      <wps:cNvSpPr/>
                      <wps:spPr>
                        <a:xfrm>
                          <a:off x="0" y="0"/>
                          <a:ext cx="4752340" cy="1270"/>
                        </a:xfrm>
                        <a:custGeom>
                          <a:avLst/>
                          <a:gdLst/>
                          <a:ahLst/>
                          <a:cxnLst/>
                          <a:rect l="l" t="t" r="r" b="b"/>
                          <a:pathLst>
                            <a:path w="4752340" h="0">
                              <a:moveTo>
                                <a:pt x="0" y="0"/>
                              </a:moveTo>
                              <a:lnTo>
                                <a:pt x="4751832" y="0"/>
                              </a:lnTo>
                            </a:path>
                          </a:pathLst>
                        </a:custGeom>
                        <a:ln w="568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9.390405pt;width:374.2pt;height:.1pt;mso-position-horizontal-relative:page;mso-position-vertical-relative:paragraph;z-index:-15699456;mso-wrap-distance-left:0;mso-wrap-distance-right:0" id="docshape135" coordorigin="3372,188" coordsize="7484,0" path="m3372,188l10855,188e" filled="false" stroked="true" strokeweight=".448pt" strokecolor="#000000">
                <v:path arrowok="t"/>
                <v:stroke dashstyle="solid"/>
                <w10:wrap type="topAndBottom"/>
              </v:shape>
            </w:pict>
          </mc:Fallback>
        </mc:AlternateContent>
      </w:r>
    </w:p>
    <w:p>
      <w:pPr>
        <w:spacing w:line="244" w:lineRule="auto" w:before="125"/>
        <w:ind w:left="1672" w:right="0" w:firstLine="0"/>
        <w:jc w:val="left"/>
        <w:rPr>
          <w:sz w:val="16"/>
        </w:rPr>
      </w:pPr>
      <w:r>
        <w:rPr>
          <w:sz w:val="16"/>
        </w:rPr>
        <w:t>*</w:t>
      </w:r>
      <w:r>
        <w:rPr>
          <w:spacing w:val="32"/>
          <w:sz w:val="16"/>
        </w:rPr>
        <w:t> </w:t>
      </w:r>
      <w:r>
        <w:rPr>
          <w:sz w:val="16"/>
        </w:rPr>
        <w:t>The</w:t>
      </w:r>
      <w:r>
        <w:rPr>
          <w:spacing w:val="23"/>
          <w:sz w:val="16"/>
        </w:rPr>
        <w:t> </w:t>
      </w:r>
      <w:r>
        <w:rPr>
          <w:sz w:val="16"/>
        </w:rPr>
        <w:t>spelling is</w:t>
      </w:r>
      <w:r>
        <w:rPr>
          <w:spacing w:val="25"/>
          <w:sz w:val="16"/>
        </w:rPr>
        <w:t> </w:t>
      </w:r>
      <w:r>
        <w:rPr>
          <w:sz w:val="16"/>
        </w:rPr>
        <w:t>likely</w:t>
      </w:r>
      <w:r>
        <w:rPr>
          <w:spacing w:val="20"/>
          <w:sz w:val="16"/>
        </w:rPr>
        <w:t> </w:t>
      </w:r>
      <w:r>
        <w:rPr>
          <w:sz w:val="16"/>
        </w:rPr>
        <w:t>to</w:t>
      </w:r>
      <w:r>
        <w:rPr>
          <w:spacing w:val="22"/>
          <w:sz w:val="16"/>
        </w:rPr>
        <w:t> </w:t>
      </w:r>
      <w:r>
        <w:rPr>
          <w:sz w:val="16"/>
        </w:rPr>
        <w:t>be</w:t>
      </w:r>
      <w:r>
        <w:rPr>
          <w:spacing w:val="20"/>
          <w:sz w:val="16"/>
        </w:rPr>
        <w:t> </w:t>
      </w:r>
      <w:r>
        <w:rPr>
          <w:sz w:val="16"/>
        </w:rPr>
        <w:t>error-prone,</w:t>
      </w:r>
      <w:r>
        <w:rPr>
          <w:spacing w:val="15"/>
          <w:sz w:val="16"/>
        </w:rPr>
        <w:t> </w:t>
      </w:r>
      <w:r>
        <w:rPr>
          <w:sz w:val="16"/>
        </w:rPr>
        <w:t>but</w:t>
      </w:r>
      <w:r>
        <w:rPr>
          <w:spacing w:val="20"/>
          <w:sz w:val="16"/>
        </w:rPr>
        <w:t> </w:t>
      </w:r>
      <w:r>
        <w:rPr>
          <w:sz w:val="16"/>
        </w:rPr>
        <w:t>I</w:t>
      </w:r>
      <w:r>
        <w:rPr>
          <w:spacing w:val="29"/>
          <w:sz w:val="16"/>
        </w:rPr>
        <w:t> </w:t>
      </w:r>
      <w:r>
        <w:rPr>
          <w:sz w:val="16"/>
        </w:rPr>
        <w:t>just</w:t>
      </w:r>
      <w:r>
        <w:rPr>
          <w:spacing w:val="22"/>
          <w:sz w:val="16"/>
        </w:rPr>
        <w:t> </w:t>
      </w:r>
      <w:r>
        <w:rPr>
          <w:sz w:val="16"/>
        </w:rPr>
        <w:t>could</w:t>
      </w:r>
      <w:r>
        <w:rPr>
          <w:spacing w:val="17"/>
          <w:sz w:val="16"/>
        </w:rPr>
        <w:t> </w:t>
      </w:r>
      <w:r>
        <w:rPr>
          <w:sz w:val="16"/>
        </w:rPr>
        <w:t>not</w:t>
      </w:r>
      <w:r>
        <w:rPr>
          <w:spacing w:val="20"/>
          <w:sz w:val="16"/>
        </w:rPr>
        <w:t> </w:t>
      </w:r>
      <w:r>
        <w:rPr>
          <w:sz w:val="16"/>
        </w:rPr>
        <w:t>resist</w:t>
      </w:r>
      <w:r>
        <w:rPr>
          <w:spacing w:val="23"/>
          <w:sz w:val="16"/>
        </w:rPr>
        <w:t> </w:t>
      </w:r>
      <w:r>
        <w:rPr>
          <w:sz w:val="16"/>
        </w:rPr>
        <w:t>the</w:t>
      </w:r>
      <w:r>
        <w:rPr>
          <w:spacing w:val="15"/>
          <w:sz w:val="16"/>
        </w:rPr>
        <w:t> </w:t>
      </w:r>
      <w:r>
        <w:rPr>
          <w:sz w:val="16"/>
        </w:rPr>
        <w:t>pun.</w:t>
      </w:r>
      <w:r>
        <w:rPr>
          <w:spacing w:val="63"/>
          <w:sz w:val="16"/>
        </w:rPr>
        <w:t> </w:t>
      </w:r>
      <w:r>
        <w:rPr>
          <w:sz w:val="16"/>
        </w:rPr>
        <w:t>Inventing good method names is an art.</w:t>
      </w:r>
    </w:p>
    <w:p>
      <w:pPr>
        <w:spacing w:after="0" w:line="244" w:lineRule="auto"/>
        <w:jc w:val="left"/>
        <w:rPr>
          <w:sz w:val="16"/>
        </w:rPr>
        <w:sectPr>
          <w:headerReference w:type="even" r:id="rId62"/>
          <w:pgSz w:w="11900" w:h="16840"/>
          <w:pgMar w:header="1435" w:footer="0" w:top="1700" w:bottom="280" w:left="1700" w:right="708"/>
          <w:pgNumType w:start="62"/>
        </w:sectPr>
      </w:pPr>
    </w:p>
    <w:p>
      <w:pPr>
        <w:pStyle w:val="ListParagraph"/>
        <w:numPr>
          <w:ilvl w:val="1"/>
          <w:numId w:val="20"/>
        </w:numPr>
        <w:tabs>
          <w:tab w:pos="2025" w:val="left" w:leader="none"/>
          <w:tab w:pos="9156" w:val="right" w:leader="none"/>
        </w:tabs>
        <w:spacing w:line="240" w:lineRule="auto" w:before="66" w:after="0"/>
        <w:ind w:left="2025" w:right="0" w:hanging="353"/>
        <w:jc w:val="left"/>
        <w:rPr>
          <w:sz w:val="18"/>
        </w:rPr>
      </w:pPr>
      <w:r>
        <w:rPr>
          <w:sz w:val="18"/>
        </w:rPr>
        <mc:AlternateContent>
          <mc:Choice Requires="wps">
            <w:drawing>
              <wp:anchor distT="0" distB="0" distL="0" distR="0" allowOverlap="1" layoutInCell="1" locked="0" behindDoc="1" simplePos="0" relativeHeight="487617536">
                <wp:simplePos x="0" y="0"/>
                <wp:positionH relativeFrom="page">
                  <wp:posOffset>2141220</wp:posOffset>
                </wp:positionH>
                <wp:positionV relativeFrom="paragraph">
                  <wp:posOffset>200282</wp:posOffset>
                </wp:positionV>
                <wp:extent cx="4752340" cy="1270"/>
                <wp:effectExtent l="0" t="0" r="0" b="0"/>
                <wp:wrapTopAndBottom/>
                <wp:docPr id="173" name="Graphic 173"/>
                <wp:cNvGraphicFramePr>
                  <a:graphicFrameLocks/>
                </wp:cNvGraphicFramePr>
                <a:graphic>
                  <a:graphicData uri="http://schemas.microsoft.com/office/word/2010/wordprocessingShape">
                    <wps:wsp>
                      <wps:cNvPr id="173" name="Graphic 173"/>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770312pt;width:374.2pt;height:.1pt;mso-position-horizontal-relative:page;mso-position-vertical-relative:paragraph;z-index:-15698944;mso-wrap-distance-left:0;mso-wrap-distance-right:0" id="docshape136" coordorigin="3372,315" coordsize="7484,0" path="m3372,315l10855,315e" filled="false" stroked="true" strokeweight=".560pt" strokecolor="#000000">
                <v:path arrowok="t"/>
                <v:stroke dashstyle="solid"/>
                <w10:wrap type="topAndBottom"/>
              </v:shape>
            </w:pict>
          </mc:Fallback>
        </mc:AlternateContent>
      </w:r>
      <w:r>
        <w:rPr>
          <w:sz w:val="18"/>
        </w:rPr>
        <w:t>Implementation</w:t>
      </w:r>
      <w:r>
        <w:rPr>
          <w:spacing w:val="2"/>
          <w:sz w:val="18"/>
        </w:rPr>
        <w:t> </w:t>
      </w:r>
      <w:r>
        <w:rPr>
          <w:sz w:val="18"/>
        </w:rPr>
        <w:t>—</w:t>
      </w:r>
      <w:r>
        <w:rPr>
          <w:spacing w:val="4"/>
          <w:sz w:val="18"/>
        </w:rPr>
        <w:t> </w:t>
      </w:r>
      <w:r>
        <w:rPr>
          <w:spacing w:val="-2"/>
          <w:sz w:val="18"/>
        </w:rPr>
        <w:t>‘‘Class’’</w:t>
      </w:r>
      <w:r>
        <w:rPr>
          <w:sz w:val="18"/>
        </w:rPr>
        <w:tab/>
      </w:r>
      <w:r>
        <w:rPr>
          <w:spacing w:val="-5"/>
          <w:sz w:val="20"/>
        </w:rPr>
        <w:t>63</w:t>
      </w:r>
    </w:p>
    <w:p>
      <w:pPr>
        <w:pStyle w:val="BodyText"/>
        <w:spacing w:before="14"/>
        <w:ind w:left="0"/>
        <w:jc w:val="left"/>
      </w:pPr>
    </w:p>
    <w:p>
      <w:pPr>
        <w:pStyle w:val="BodyText"/>
        <w:spacing w:line="237" w:lineRule="auto"/>
        <w:ind w:left="1671" w:right="333"/>
      </w:pPr>
      <w:r>
        <w:rPr/>
        <w:t>objects, we cannot apply it to a class description to get the corresponding object</w:t>
      </w:r>
      <w:r>
        <w:rPr>
          <w:spacing w:val="40"/>
        </w:rPr>
        <w:t> </w:t>
      </w:r>
      <w:r>
        <w:rPr/>
        <w:t>size — we will get the size of the class description itself.</w:t>
      </w:r>
      <w:r>
        <w:rPr>
          <w:spacing w:val="40"/>
        </w:rPr>
        <w:t> </w:t>
      </w:r>
      <w:r>
        <w:rPr/>
        <w:t>However, practical </w:t>
      </w:r>
      <w:r>
        <w:rPr/>
        <w:t>use indicates that defining </w:t>
      </w:r>
      <w:r>
        <w:rPr>
          <w:rFonts w:ascii="Trebuchet MS" w:hAnsi="Trebuchet MS"/>
          <w:b/>
        </w:rPr>
        <w:t>sizeOf() </w:t>
      </w:r>
      <w:r>
        <w:rPr/>
        <w:t>for objects is preferable.</w:t>
      </w:r>
      <w:r>
        <w:rPr>
          <w:spacing w:val="40"/>
        </w:rPr>
        <w:t> </w:t>
      </w:r>
      <w:r>
        <w:rPr/>
        <w:t>In contrast, </w:t>
      </w:r>
      <w:r>
        <w:rPr>
          <w:rFonts w:ascii="Trebuchet MS" w:hAnsi="Trebuchet MS"/>
          <w:b/>
        </w:rPr>
        <w:t>super() </w:t>
      </w:r>
      <w:r>
        <w:rPr/>
        <w:t>is a statically linked method which returns the superclass of a class, not of an object.</w:t>
      </w:r>
    </w:p>
    <w:p>
      <w:pPr>
        <w:pStyle w:val="BodyText"/>
        <w:spacing w:before="121"/>
        <w:ind w:left="0"/>
        <w:jc w:val="left"/>
      </w:pPr>
    </w:p>
    <w:p>
      <w:pPr>
        <w:pStyle w:val="ListParagraph"/>
        <w:numPr>
          <w:ilvl w:val="1"/>
          <w:numId w:val="21"/>
        </w:numPr>
        <w:tabs>
          <w:tab w:pos="2140" w:val="left" w:leader="none"/>
        </w:tabs>
        <w:spacing w:line="240" w:lineRule="auto" w:before="0" w:after="0"/>
        <w:ind w:left="2140" w:right="0" w:hanging="468"/>
        <w:jc w:val="left"/>
        <w:rPr>
          <w:rFonts w:ascii="Trebuchet MS" w:hAnsi="Trebuchet MS"/>
          <w:b/>
          <w:i/>
          <w:sz w:val="24"/>
        </w:rPr>
      </w:pPr>
      <w:r>
        <w:rPr>
          <w:rFonts w:ascii="Trebuchet MS" w:hAnsi="Trebuchet MS"/>
          <w:b/>
          <w:sz w:val="24"/>
        </w:rPr>
        <w:t>Implementation</w:t>
      </w:r>
      <w:r>
        <w:rPr>
          <w:rFonts w:ascii="Trebuchet MS" w:hAnsi="Trebuchet MS"/>
          <w:b/>
          <w:spacing w:val="35"/>
          <w:sz w:val="24"/>
        </w:rPr>
        <w:t> </w:t>
      </w:r>
      <w:r>
        <w:rPr>
          <w:rFonts w:ascii="Trebuchet MS" w:hAnsi="Trebuchet MS"/>
          <w:b/>
          <w:sz w:val="24"/>
        </w:rPr>
        <w:t>—</w:t>
      </w:r>
      <w:r>
        <w:rPr>
          <w:rFonts w:ascii="Trebuchet MS" w:hAnsi="Trebuchet MS"/>
          <w:b/>
          <w:spacing w:val="39"/>
          <w:sz w:val="24"/>
        </w:rPr>
        <w:t> </w:t>
      </w:r>
      <w:r>
        <w:rPr>
          <w:rFonts w:ascii="Trebuchet MS" w:hAnsi="Trebuchet MS"/>
          <w:b/>
          <w:i/>
          <w:spacing w:val="-2"/>
          <w:sz w:val="24"/>
        </w:rPr>
        <w:t>Class</w:t>
      </w:r>
    </w:p>
    <w:p>
      <w:pPr>
        <w:pStyle w:val="BodyText"/>
        <w:spacing w:line="235" w:lineRule="auto" w:before="68"/>
        <w:ind w:right="333"/>
      </w:pPr>
      <w:r>
        <w:rPr>
          <w:rFonts w:ascii="Trebuchet MS"/>
          <w:b/>
        </w:rPr>
        <w:t>Class </w:t>
      </w:r>
      <w:r>
        <w:rPr/>
        <w:t>is a subclass of </w:t>
      </w:r>
      <w:r>
        <w:rPr>
          <w:rFonts w:ascii="Trebuchet MS"/>
          <w:b/>
        </w:rPr>
        <w:t>Object</w:t>
      </w:r>
      <w:r>
        <w:rPr/>
        <w:t>, so we can simply inherit the methods for comparison and display.</w:t>
      </w:r>
      <w:r>
        <w:rPr>
          <w:spacing w:val="40"/>
        </w:rPr>
        <w:t> </w:t>
      </w:r>
      <w:r>
        <w:rPr/>
        <w:t>The destructor returns a null pointer to keep </w:t>
      </w:r>
      <w:r>
        <w:rPr>
          <w:rFonts w:ascii="Trebuchet MS"/>
          <w:b/>
        </w:rPr>
        <w:t>delete() </w:t>
      </w:r>
      <w:r>
        <w:rPr/>
        <w:t>from actually reclaiming the space occupied by a class description:</w:t>
      </w:r>
    </w:p>
    <w:p>
      <w:pPr>
        <w:spacing w:before="103"/>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Class_dtor</w:t>
      </w:r>
      <w:r>
        <w:rPr>
          <w:rFonts w:ascii="Courier New"/>
          <w:spacing w:val="26"/>
          <w:sz w:val="18"/>
        </w:rPr>
        <w:t> </w:t>
      </w:r>
      <w:r>
        <w:rPr>
          <w:rFonts w:ascii="Courier New"/>
          <w:sz w:val="18"/>
        </w:rPr>
        <w:t>(void</w:t>
      </w:r>
      <w:r>
        <w:rPr>
          <w:rFonts w:ascii="Courier New"/>
          <w:spacing w:val="14"/>
          <w:sz w:val="18"/>
        </w:rPr>
        <w:t> </w:t>
      </w:r>
      <w:r>
        <w:rPr>
          <w:rFonts w:ascii="Courier New"/>
          <w:sz w:val="18"/>
        </w:rPr>
        <w:t>*</w:t>
      </w:r>
      <w:r>
        <w:rPr>
          <w:rFonts w:ascii="Courier New"/>
          <w:spacing w:val="4"/>
          <w:sz w:val="18"/>
        </w:rPr>
        <w:t> </w:t>
      </w:r>
      <w:r>
        <w:rPr>
          <w:rFonts w:ascii="Courier New"/>
          <w:spacing w:val="-2"/>
          <w:sz w:val="18"/>
        </w:rPr>
        <w:t>_self)</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struct</w:t>
      </w:r>
      <w:r>
        <w:rPr>
          <w:rFonts w:ascii="Courier New"/>
          <w:spacing w:val="16"/>
          <w:sz w:val="18"/>
        </w:rPr>
        <w:t> </w:t>
      </w:r>
      <w:r>
        <w:rPr>
          <w:rFonts w:ascii="Courier New"/>
          <w:sz w:val="18"/>
        </w:rPr>
        <w:t>Class</w:t>
      </w:r>
      <w:r>
        <w:rPr>
          <w:rFonts w:ascii="Courier New"/>
          <w:spacing w:val="14"/>
          <w:sz w:val="18"/>
        </w:rPr>
        <w:t> </w:t>
      </w:r>
      <w:r>
        <w:rPr>
          <w:rFonts w:ascii="Courier New"/>
          <w:sz w:val="18"/>
        </w:rPr>
        <w:t>*</w:t>
      </w:r>
      <w:r>
        <w:rPr>
          <w:rFonts w:ascii="Courier New"/>
          <w:spacing w:val="4"/>
          <w:sz w:val="18"/>
        </w:rPr>
        <w:t> </w:t>
      </w:r>
      <w:r>
        <w:rPr>
          <w:rFonts w:ascii="Courier New"/>
          <w:sz w:val="18"/>
        </w:rPr>
        <w:t>self</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_self;</w:t>
      </w:r>
    </w:p>
    <w:p>
      <w:pPr>
        <w:spacing w:line="254" w:lineRule="auto" w:before="117"/>
        <w:ind w:left="2847" w:right="0" w:firstLine="0"/>
        <w:jc w:val="left"/>
        <w:rPr>
          <w:rFonts w:ascii="Courier New" w:hAnsi="Courier New"/>
          <w:sz w:val="18"/>
        </w:rPr>
      </w:pPr>
      <w:r>
        <w:rPr>
          <w:rFonts w:ascii="Courier New" w:hAnsi="Courier New"/>
          <w:sz w:val="18"/>
        </w:rPr>
        <w:t>fprintf(stderr, "%s: cannot destroy class\n", self—&gt;name); return 0;</w:t>
      </w:r>
    </w:p>
    <w:p>
      <w:pPr>
        <w:spacing w:before="0"/>
        <w:ind w:left="2406" w:right="0" w:firstLine="0"/>
        <w:jc w:val="left"/>
        <w:rPr>
          <w:rFonts w:ascii="Courier New"/>
          <w:sz w:val="18"/>
        </w:rPr>
      </w:pPr>
      <w:r>
        <w:rPr>
          <w:rFonts w:ascii="Courier New"/>
          <w:spacing w:val="-10"/>
          <w:sz w:val="18"/>
        </w:rPr>
        <w:t>}</w:t>
      </w:r>
    </w:p>
    <w:p>
      <w:pPr>
        <w:pStyle w:val="BodyText"/>
        <w:spacing w:before="63"/>
        <w:ind w:left="440"/>
        <w:jc w:val="center"/>
      </w:pPr>
      <w:r>
        <w:rPr/>
        <w:t>Here</w:t>
      </w:r>
      <w:r>
        <w:rPr>
          <w:spacing w:val="3"/>
        </w:rPr>
        <w:t> </w:t>
      </w:r>
      <w:r>
        <w:rPr/>
        <w:t>is</w:t>
      </w:r>
      <w:r>
        <w:rPr>
          <w:spacing w:val="4"/>
        </w:rPr>
        <w:t> </w:t>
      </w:r>
      <w:r>
        <w:rPr/>
        <w:t>the</w:t>
      </w:r>
      <w:r>
        <w:rPr>
          <w:spacing w:val="5"/>
        </w:rPr>
        <w:t> </w:t>
      </w:r>
      <w:r>
        <w:rPr/>
        <w:t>access</w:t>
      </w:r>
      <w:r>
        <w:rPr>
          <w:spacing w:val="9"/>
        </w:rPr>
        <w:t> </w:t>
      </w:r>
      <w:r>
        <w:rPr/>
        <w:t>function</w:t>
      </w:r>
      <w:r>
        <w:rPr>
          <w:spacing w:val="3"/>
        </w:rPr>
        <w:t> </w:t>
      </w:r>
      <w:r>
        <w:rPr/>
        <w:t>to</w:t>
      </w:r>
      <w:r>
        <w:rPr>
          <w:spacing w:val="4"/>
        </w:rPr>
        <w:t> </w:t>
      </w:r>
      <w:r>
        <w:rPr/>
        <w:t>get</w:t>
      </w:r>
      <w:r>
        <w:rPr>
          <w:spacing w:val="5"/>
        </w:rPr>
        <w:t> </w:t>
      </w:r>
      <w:r>
        <w:rPr/>
        <w:t>the</w:t>
      </w:r>
      <w:r>
        <w:rPr>
          <w:spacing w:val="4"/>
        </w:rPr>
        <w:t> </w:t>
      </w:r>
      <w:r>
        <w:rPr/>
        <w:t>superclass</w:t>
      </w:r>
      <w:r>
        <w:rPr>
          <w:spacing w:val="7"/>
        </w:rPr>
        <w:t> </w:t>
      </w:r>
      <w:r>
        <w:rPr/>
        <w:t>from</w:t>
      </w:r>
      <w:r>
        <w:rPr>
          <w:spacing w:val="6"/>
        </w:rPr>
        <w:t> </w:t>
      </w:r>
      <w:r>
        <w:rPr/>
        <w:t>a</w:t>
      </w:r>
      <w:r>
        <w:rPr>
          <w:spacing w:val="6"/>
        </w:rPr>
        <w:t> </w:t>
      </w:r>
      <w:r>
        <w:rPr/>
        <w:t>class</w:t>
      </w:r>
      <w:r>
        <w:rPr>
          <w:spacing w:val="8"/>
        </w:rPr>
        <w:t> </w:t>
      </w:r>
      <w:r>
        <w:rPr>
          <w:spacing w:val="-2"/>
        </w:rPr>
        <w:t>description:</w:t>
      </w:r>
    </w:p>
    <w:p>
      <w:pPr>
        <w:spacing w:before="102"/>
        <w:ind w:left="2406" w:right="0" w:firstLine="0"/>
        <w:jc w:val="left"/>
        <w:rPr>
          <w:rFonts w:ascii="Courier New"/>
          <w:sz w:val="18"/>
        </w:rPr>
      </w:pP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super</w:t>
      </w:r>
      <w:r>
        <w:rPr>
          <w:rFonts w:ascii="Courier New"/>
          <w:spacing w:val="14"/>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_self)</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const</w:t>
      </w:r>
      <w:r>
        <w:rPr>
          <w:rFonts w:ascii="Courier New"/>
          <w:spacing w:val="14"/>
          <w:sz w:val="18"/>
        </w:rPr>
        <w:t> </w:t>
      </w:r>
      <w:r>
        <w:rPr>
          <w:rFonts w:ascii="Courier New"/>
          <w:sz w:val="18"/>
        </w:rPr>
        <w:t>struct</w:t>
      </w:r>
      <w:r>
        <w:rPr>
          <w:rFonts w:ascii="Courier New"/>
          <w:spacing w:val="16"/>
          <w:sz w:val="18"/>
        </w:rPr>
        <w:t> </w:t>
      </w:r>
      <w:r>
        <w:rPr>
          <w:rFonts w:ascii="Courier New"/>
          <w:sz w:val="18"/>
        </w:rPr>
        <w:t>Class</w:t>
      </w:r>
      <w:r>
        <w:rPr>
          <w:rFonts w:ascii="Courier New"/>
          <w:spacing w:val="14"/>
          <w:sz w:val="18"/>
        </w:rPr>
        <w:t> </w:t>
      </w:r>
      <w:r>
        <w:rPr>
          <w:rFonts w:ascii="Courier New"/>
          <w:sz w:val="18"/>
        </w:rPr>
        <w:t>*</w:t>
      </w:r>
      <w:r>
        <w:rPr>
          <w:rFonts w:ascii="Courier New"/>
          <w:spacing w:val="4"/>
          <w:sz w:val="18"/>
        </w:rPr>
        <w:t> </w:t>
      </w:r>
      <w:r>
        <w:rPr>
          <w:rFonts w:ascii="Courier New"/>
          <w:sz w:val="18"/>
        </w:rPr>
        <w:t>self</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_self;</w:t>
      </w:r>
    </w:p>
    <w:p>
      <w:pPr>
        <w:spacing w:line="254" w:lineRule="auto" w:before="117"/>
        <w:ind w:left="2848" w:right="3003" w:firstLine="0"/>
        <w:jc w:val="left"/>
        <w:rPr>
          <w:rFonts w:ascii="Courier New" w:hAnsi="Courier New"/>
          <w:sz w:val="18"/>
        </w:rPr>
      </w:pPr>
      <w:r>
        <w:rPr>
          <w:rFonts w:ascii="Courier New" w:hAnsi="Courier New"/>
          <w:sz w:val="18"/>
        </w:rPr>
        <w:t>assert(self &amp;&amp; self —&gt; </w:t>
      </w:r>
      <w:r>
        <w:rPr>
          <w:rFonts w:ascii="Courier New" w:hAnsi="Courier New"/>
          <w:sz w:val="18"/>
        </w:rPr>
        <w:t>super); return self —&gt; super;</w:t>
      </w:r>
    </w:p>
    <w:p>
      <w:pPr>
        <w:spacing w:before="0"/>
        <w:ind w:left="2406" w:right="0" w:firstLine="0"/>
        <w:jc w:val="left"/>
        <w:rPr>
          <w:rFonts w:ascii="Courier New"/>
          <w:sz w:val="18"/>
        </w:rPr>
      </w:pPr>
      <w:r>
        <w:rPr>
          <w:rFonts w:ascii="Courier New"/>
          <w:spacing w:val="-10"/>
          <w:sz w:val="18"/>
        </w:rPr>
        <w:t>}</w:t>
      </w:r>
    </w:p>
    <w:p>
      <w:pPr>
        <w:pStyle w:val="BodyText"/>
        <w:spacing w:line="237" w:lineRule="auto" w:before="65"/>
        <w:ind w:right="333" w:firstLine="364"/>
      </w:pPr>
      <w:r>
        <w:rPr/>
        <w:t>The only difficult part is the implementation of the </w:t>
      </w:r>
      <w:r>
        <w:rPr>
          <w:rFonts w:ascii="Trebuchet MS"/>
          <w:b/>
        </w:rPr>
        <w:t>Class </w:t>
      </w:r>
      <w:r>
        <w:rPr/>
        <w:t>constructor because this is where a new class description is initialized, where inheritance takes place,</w:t>
      </w:r>
      <w:r>
        <w:rPr>
          <w:spacing w:val="40"/>
        </w:rPr>
        <w:t> </w:t>
      </w:r>
      <w:r>
        <w:rPr/>
        <w:t>and where our four basic methods can be overwritten.</w:t>
      </w:r>
      <w:r>
        <w:rPr>
          <w:spacing w:val="40"/>
        </w:rPr>
        <w:t> </w:t>
      </w:r>
      <w:r>
        <w:rPr/>
        <w:t>We recall from section 6.4 how a new class description is created:</w:t>
      </w:r>
    </w:p>
    <w:p>
      <w:pPr>
        <w:spacing w:before="102"/>
        <w:ind w:left="2848" w:right="0" w:firstLine="0"/>
        <w:jc w:val="left"/>
        <w:rPr>
          <w:rFonts w:ascii="Courier New"/>
          <w:sz w:val="18"/>
        </w:rPr>
      </w:pP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Any</w:t>
      </w:r>
      <w:r>
        <w:rPr>
          <w:rFonts w:ascii="Courier New"/>
          <w:spacing w:val="9"/>
          <w:sz w:val="18"/>
        </w:rPr>
        <w:t> </w:t>
      </w:r>
      <w:r>
        <w:rPr>
          <w:rFonts w:ascii="Courier New"/>
          <w:spacing w:val="-10"/>
          <w:sz w:val="18"/>
        </w:rPr>
        <w:t>=</w:t>
      </w:r>
    </w:p>
    <w:p>
      <w:pPr>
        <w:spacing w:line="254" w:lineRule="auto" w:before="12"/>
        <w:ind w:left="5056" w:right="332" w:hanging="442"/>
        <w:jc w:val="left"/>
        <w:rPr>
          <w:rFonts w:ascii="Courier New"/>
          <w:sz w:val="18"/>
        </w:rPr>
      </w:pPr>
      <w:r>
        <w:rPr>
          <w:rFonts w:ascii="Courier New"/>
          <w:sz w:val="18"/>
        </w:rPr>
        <w:t>new(Class, "Any", Object, </w:t>
      </w:r>
      <w:r>
        <w:rPr>
          <w:rFonts w:ascii="Courier New"/>
          <w:sz w:val="18"/>
        </w:rPr>
        <w:t>sizeOf(o), differ, Any_differ,</w:t>
      </w:r>
    </w:p>
    <w:p>
      <w:pPr>
        <w:spacing w:line="204" w:lineRule="exact" w:before="0"/>
        <w:ind w:left="5056" w:right="0" w:firstLine="0"/>
        <w:jc w:val="left"/>
        <w:rPr>
          <w:rFonts w:ascii="Courier New"/>
          <w:sz w:val="18"/>
        </w:rPr>
      </w:pPr>
      <w:r>
        <w:rPr>
          <w:rFonts w:ascii="Courier New"/>
          <w:spacing w:val="-5"/>
          <w:sz w:val="18"/>
        </w:rPr>
        <w:t>0);</w:t>
      </w:r>
    </w:p>
    <w:p>
      <w:pPr>
        <w:pStyle w:val="BodyText"/>
        <w:spacing w:line="237" w:lineRule="auto" w:before="64"/>
        <w:ind w:right="335"/>
      </w:pPr>
      <w:r>
        <w:rPr/>
        <w:t>This means that our </w:t>
      </w:r>
      <w:r>
        <w:rPr>
          <w:rFonts w:ascii="Trebuchet MS"/>
          <w:b/>
        </w:rPr>
        <w:t>Class </w:t>
      </w:r>
      <w:r>
        <w:rPr/>
        <w:t>constructor receives the name, superclass, and object</w:t>
      </w:r>
      <w:r>
        <w:rPr>
          <w:spacing w:val="40"/>
        </w:rPr>
        <w:t> </w:t>
      </w:r>
      <w:r>
        <w:rPr/>
        <w:t>size for a new class description.</w:t>
      </w:r>
      <w:r>
        <w:rPr>
          <w:spacing w:val="40"/>
        </w:rPr>
        <w:t> </w:t>
      </w:r>
      <w:r>
        <w:rPr/>
        <w:t>We start by transferring these from the argument </w:t>
      </w:r>
      <w:r>
        <w:rPr>
          <w:spacing w:val="-2"/>
        </w:rPr>
        <w:t>list:</w:t>
      </w:r>
    </w:p>
    <w:p>
      <w:pPr>
        <w:spacing w:before="101"/>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Class_ctor</w:t>
      </w:r>
      <w:r>
        <w:rPr>
          <w:rFonts w:ascii="Courier New"/>
          <w:spacing w:val="26"/>
          <w:sz w:val="18"/>
        </w:rPr>
        <w:t> </w:t>
      </w:r>
      <w:r>
        <w:rPr>
          <w:rFonts w:ascii="Courier New"/>
          <w:sz w:val="18"/>
        </w:rPr>
        <w:t>(void</w:t>
      </w:r>
      <w:r>
        <w:rPr>
          <w:rFonts w:ascii="Courier New"/>
          <w:spacing w:val="14"/>
          <w:sz w:val="18"/>
        </w:rPr>
        <w:t> </w:t>
      </w:r>
      <w:r>
        <w:rPr>
          <w:rFonts w:ascii="Courier New"/>
          <w:sz w:val="18"/>
        </w:rPr>
        <w:t>*</w:t>
      </w:r>
      <w:r>
        <w:rPr>
          <w:rFonts w:ascii="Courier New"/>
          <w:spacing w:val="4"/>
          <w:sz w:val="18"/>
        </w:rPr>
        <w:t> </w:t>
      </w:r>
      <w:r>
        <w:rPr>
          <w:rFonts w:ascii="Courier New"/>
          <w:sz w:val="18"/>
        </w:rPr>
        <w:t>_self,</w:t>
      </w:r>
      <w:r>
        <w:rPr>
          <w:rFonts w:ascii="Courier New"/>
          <w:spacing w:val="16"/>
          <w:sz w:val="18"/>
        </w:rPr>
        <w:t> </w:t>
      </w:r>
      <w:r>
        <w:rPr>
          <w:rFonts w:ascii="Courier New"/>
          <w:sz w:val="18"/>
        </w:rPr>
        <w:t>va_list</w:t>
      </w:r>
      <w:r>
        <w:rPr>
          <w:rFonts w:ascii="Courier New"/>
          <w:spacing w:val="19"/>
          <w:sz w:val="18"/>
        </w:rPr>
        <w:t> </w:t>
      </w:r>
      <w:r>
        <w:rPr>
          <w:rFonts w:ascii="Courier New"/>
          <w:sz w:val="18"/>
        </w:rPr>
        <w:t>*</w:t>
      </w:r>
      <w:r>
        <w:rPr>
          <w:rFonts w:ascii="Courier New"/>
          <w:spacing w:val="4"/>
          <w:sz w:val="18"/>
        </w:rPr>
        <w:t> </w:t>
      </w:r>
      <w:r>
        <w:rPr>
          <w:rFonts w:ascii="Courier New"/>
          <w:spacing w:val="-4"/>
          <w:sz w:val="18"/>
        </w:rPr>
        <w:t>app)</w:t>
      </w:r>
    </w:p>
    <w:p>
      <w:pPr>
        <w:tabs>
          <w:tab w:pos="2847" w:val="left" w:leader="none"/>
        </w:tabs>
        <w:spacing w:before="13"/>
        <w:ind w:left="2406" w:right="0" w:firstLine="0"/>
        <w:jc w:val="left"/>
        <w:rPr>
          <w:rFonts w:ascii="Courier New"/>
          <w:sz w:val="18"/>
        </w:rPr>
      </w:pPr>
      <w:r>
        <w:rPr>
          <w:rFonts w:ascii="Courier New"/>
          <w:spacing w:val="-10"/>
          <w:sz w:val="18"/>
        </w:rPr>
        <w:t>{</w:t>
      </w:r>
      <w:r>
        <w:rPr>
          <w:rFonts w:ascii="Courier New"/>
          <w:sz w:val="18"/>
        </w:rPr>
        <w:tab/>
        <w:t>struct</w:t>
      </w:r>
      <w:r>
        <w:rPr>
          <w:rFonts w:ascii="Courier New"/>
          <w:spacing w:val="16"/>
          <w:sz w:val="18"/>
        </w:rPr>
        <w:t> </w:t>
      </w:r>
      <w:r>
        <w:rPr>
          <w:rFonts w:ascii="Courier New"/>
          <w:sz w:val="18"/>
        </w:rPr>
        <w:t>Class</w:t>
      </w:r>
      <w:r>
        <w:rPr>
          <w:rFonts w:ascii="Courier New"/>
          <w:spacing w:val="14"/>
          <w:sz w:val="18"/>
        </w:rPr>
        <w:t> </w:t>
      </w:r>
      <w:r>
        <w:rPr>
          <w:rFonts w:ascii="Courier New"/>
          <w:sz w:val="18"/>
        </w:rPr>
        <w:t>*</w:t>
      </w:r>
      <w:r>
        <w:rPr>
          <w:rFonts w:ascii="Courier New"/>
          <w:spacing w:val="4"/>
          <w:sz w:val="18"/>
        </w:rPr>
        <w:t> </w:t>
      </w:r>
      <w:r>
        <w:rPr>
          <w:rFonts w:ascii="Courier New"/>
          <w:sz w:val="18"/>
        </w:rPr>
        <w:t>self</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_self;</w:t>
      </w:r>
    </w:p>
    <w:p>
      <w:pPr>
        <w:spacing w:before="117"/>
        <w:ind w:left="2848" w:right="0" w:firstLine="0"/>
        <w:jc w:val="left"/>
        <w:rPr>
          <w:rFonts w:ascii="Courier New" w:hAnsi="Courier New"/>
          <w:sz w:val="18"/>
        </w:rPr>
      </w:pP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4"/>
          <w:sz w:val="18"/>
        </w:rPr>
        <w:t> </w:t>
      </w:r>
      <w:r>
        <w:rPr>
          <w:rFonts w:ascii="Courier New" w:hAnsi="Courier New"/>
          <w:sz w:val="18"/>
        </w:rPr>
        <w:t>name</w:t>
      </w:r>
      <w:r>
        <w:rPr>
          <w:rFonts w:ascii="Courier New" w:hAnsi="Courier New"/>
          <w:spacing w:val="11"/>
          <w:sz w:val="18"/>
        </w:rPr>
        <w:t> </w:t>
      </w:r>
      <w:r>
        <w:rPr>
          <w:rFonts w:ascii="Courier New" w:hAnsi="Courier New"/>
          <w:sz w:val="18"/>
        </w:rPr>
        <w:t>=</w:t>
      </w:r>
      <w:r>
        <w:rPr>
          <w:rFonts w:ascii="Courier New" w:hAnsi="Courier New"/>
          <w:spacing w:val="5"/>
          <w:sz w:val="18"/>
        </w:rPr>
        <w:t> </w:t>
      </w:r>
      <w:r>
        <w:rPr>
          <w:rFonts w:ascii="Courier New" w:hAnsi="Courier New"/>
          <w:sz w:val="18"/>
        </w:rPr>
        <w:t>va_arg(*</w:t>
      </w:r>
      <w:r>
        <w:rPr>
          <w:rFonts w:ascii="Courier New" w:hAnsi="Courier New"/>
          <w:spacing w:val="21"/>
          <w:sz w:val="18"/>
        </w:rPr>
        <w:t> </w:t>
      </w:r>
      <w:r>
        <w:rPr>
          <w:rFonts w:ascii="Courier New" w:hAnsi="Courier New"/>
          <w:sz w:val="18"/>
        </w:rPr>
        <w:t>app,</w:t>
      </w:r>
      <w:r>
        <w:rPr>
          <w:rFonts w:ascii="Courier New" w:hAnsi="Courier New"/>
          <w:spacing w:val="11"/>
          <w:sz w:val="18"/>
        </w:rPr>
        <w:t> </w:t>
      </w:r>
      <w:r>
        <w:rPr>
          <w:rFonts w:ascii="Courier New" w:hAnsi="Courier New"/>
          <w:sz w:val="18"/>
        </w:rPr>
        <w:t>char</w:t>
      </w:r>
      <w:r>
        <w:rPr>
          <w:rFonts w:ascii="Courier New" w:hAnsi="Courier New"/>
          <w:spacing w:val="12"/>
          <w:sz w:val="18"/>
        </w:rPr>
        <w:t> </w:t>
      </w:r>
      <w:r>
        <w:rPr>
          <w:rFonts w:ascii="Courier New" w:hAnsi="Courier New"/>
          <w:spacing w:val="-5"/>
          <w:sz w:val="18"/>
        </w:rPr>
        <w:t>*);</w:t>
      </w:r>
    </w:p>
    <w:p>
      <w:pPr>
        <w:spacing w:line="254" w:lineRule="auto" w:before="12"/>
        <w:ind w:left="2848" w:right="1578" w:firstLine="0"/>
        <w:jc w:val="left"/>
        <w:rPr>
          <w:rFonts w:ascii="Courier New" w:hAnsi="Courier New"/>
          <w:sz w:val="18"/>
        </w:rPr>
      </w:pPr>
      <w:r>
        <w:rPr>
          <w:rFonts w:ascii="Courier New" w:hAnsi="Courier New"/>
          <w:sz w:val="18"/>
        </w:rPr>
        <w:t>self —&gt; super = va_arg(* app, struct Class </w:t>
      </w:r>
      <w:r>
        <w:rPr>
          <w:rFonts w:ascii="Courier New" w:hAnsi="Courier New"/>
          <w:sz w:val="18"/>
        </w:rPr>
        <w:t>*); self —&gt; size = va_arg(* app, size_t);</w:t>
      </w:r>
    </w:p>
    <w:p>
      <w:pPr>
        <w:spacing w:before="106"/>
        <w:ind w:left="2848" w:right="0" w:firstLine="0"/>
        <w:jc w:val="left"/>
        <w:rPr>
          <w:rFonts w:ascii="Courier New" w:hAnsi="Courier New"/>
          <w:sz w:val="18"/>
        </w:rPr>
      </w:pPr>
      <w:r>
        <w:rPr>
          <w:rFonts w:ascii="Courier New" w:hAnsi="Courier New"/>
          <w:sz w:val="18"/>
        </w:rPr>
        <w:t>assert(self</w:t>
      </w:r>
      <w:r>
        <w:rPr>
          <w:rFonts w:ascii="Courier New" w:hAnsi="Courier New"/>
          <w:spacing w:val="29"/>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super);</w:t>
      </w:r>
    </w:p>
    <w:p>
      <w:pPr>
        <w:pStyle w:val="BodyText"/>
        <w:spacing w:line="235" w:lineRule="auto" w:before="66"/>
        <w:ind w:right="333"/>
      </w:pPr>
      <w:r>
        <w:rPr>
          <w:rFonts w:ascii="Trebuchet MS"/>
          <w:b/>
          <w:w w:val="105"/>
        </w:rPr>
        <w:t>self</w:t>
      </w:r>
      <w:r>
        <w:rPr>
          <w:rFonts w:ascii="Trebuchet MS"/>
          <w:b/>
          <w:w w:val="105"/>
        </w:rPr>
        <w:t> </w:t>
      </w:r>
      <w:r>
        <w:rPr>
          <w:w w:val="105"/>
        </w:rPr>
        <w:t>cannot</w:t>
      </w:r>
      <w:r>
        <w:rPr>
          <w:w w:val="105"/>
        </w:rPr>
        <w:t> be</w:t>
      </w:r>
      <w:r>
        <w:rPr>
          <w:w w:val="105"/>
        </w:rPr>
        <w:t> a</w:t>
      </w:r>
      <w:r>
        <w:rPr>
          <w:w w:val="105"/>
        </w:rPr>
        <w:t> null</w:t>
      </w:r>
      <w:r>
        <w:rPr>
          <w:w w:val="105"/>
        </w:rPr>
        <w:t> pointer</w:t>
      </w:r>
      <w:r>
        <w:rPr>
          <w:w w:val="105"/>
        </w:rPr>
        <w:t> because</w:t>
      </w:r>
      <w:r>
        <w:rPr>
          <w:w w:val="105"/>
        </w:rPr>
        <w:t> we</w:t>
      </w:r>
      <w:r>
        <w:rPr>
          <w:w w:val="105"/>
        </w:rPr>
        <w:t> would</w:t>
      </w:r>
      <w:r>
        <w:rPr>
          <w:w w:val="105"/>
        </w:rPr>
        <w:t> not</w:t>
      </w:r>
      <w:r>
        <w:rPr>
          <w:w w:val="105"/>
        </w:rPr>
        <w:t> have</w:t>
      </w:r>
      <w:r>
        <w:rPr>
          <w:w w:val="105"/>
        </w:rPr>
        <w:t> otherwise</w:t>
      </w:r>
      <w:r>
        <w:rPr>
          <w:w w:val="105"/>
        </w:rPr>
        <w:t> found</w:t>
      </w:r>
      <w:r>
        <w:rPr>
          <w:w w:val="105"/>
        </w:rPr>
        <w:t> this method.</w:t>
      </w:r>
      <w:r>
        <w:rPr>
          <w:spacing w:val="37"/>
          <w:w w:val="105"/>
        </w:rPr>
        <w:t> </w:t>
      </w:r>
      <w:r>
        <w:rPr>
          <w:rFonts w:ascii="Trebuchet MS"/>
          <w:b/>
          <w:w w:val="105"/>
        </w:rPr>
        <w:t>super</w:t>
      </w:r>
      <w:r>
        <w:rPr>
          <w:w w:val="105"/>
        </w:rPr>
        <w:t>,</w:t>
      </w:r>
      <w:r>
        <w:rPr>
          <w:spacing w:val="-12"/>
          <w:w w:val="105"/>
        </w:rPr>
        <w:t> </w:t>
      </w:r>
      <w:r>
        <w:rPr>
          <w:w w:val="105"/>
        </w:rPr>
        <w:t>however,</w:t>
      </w:r>
      <w:r>
        <w:rPr>
          <w:spacing w:val="-13"/>
          <w:w w:val="105"/>
        </w:rPr>
        <w:t> </w:t>
      </w:r>
      <w:r>
        <w:rPr>
          <w:w w:val="105"/>
        </w:rPr>
        <w:t>could</w:t>
      </w:r>
      <w:r>
        <w:rPr>
          <w:spacing w:val="-17"/>
          <w:w w:val="105"/>
        </w:rPr>
        <w:t> </w:t>
      </w:r>
      <w:r>
        <w:rPr>
          <w:w w:val="105"/>
        </w:rPr>
        <w:t>be</w:t>
      </w:r>
      <w:r>
        <w:rPr>
          <w:spacing w:val="-15"/>
          <w:w w:val="105"/>
        </w:rPr>
        <w:t> </w:t>
      </w:r>
      <w:r>
        <w:rPr>
          <w:w w:val="105"/>
        </w:rPr>
        <w:t>zero</w:t>
      </w:r>
      <w:r>
        <w:rPr>
          <w:spacing w:val="-13"/>
          <w:w w:val="105"/>
        </w:rPr>
        <w:t> </w:t>
      </w:r>
      <w:r>
        <w:rPr>
          <w:w w:val="105"/>
        </w:rPr>
        <w:t>and</w:t>
      </w:r>
      <w:r>
        <w:rPr>
          <w:spacing w:val="-15"/>
          <w:w w:val="105"/>
        </w:rPr>
        <w:t> </w:t>
      </w:r>
      <w:r>
        <w:rPr>
          <w:w w:val="105"/>
        </w:rPr>
        <w:t>that</w:t>
      </w:r>
      <w:r>
        <w:rPr>
          <w:spacing w:val="-13"/>
          <w:w w:val="105"/>
        </w:rPr>
        <w:t> </w:t>
      </w:r>
      <w:r>
        <w:rPr>
          <w:w w:val="105"/>
        </w:rPr>
        <w:t>would</w:t>
      </w:r>
      <w:r>
        <w:rPr>
          <w:spacing w:val="-17"/>
          <w:w w:val="105"/>
        </w:rPr>
        <w:t> </w:t>
      </w:r>
      <w:r>
        <w:rPr>
          <w:w w:val="105"/>
        </w:rPr>
        <w:t>be</w:t>
      </w:r>
      <w:r>
        <w:rPr>
          <w:spacing w:val="-15"/>
          <w:w w:val="105"/>
        </w:rPr>
        <w:t> </w:t>
      </w:r>
      <w:r>
        <w:rPr>
          <w:w w:val="105"/>
        </w:rPr>
        <w:t>a</w:t>
      </w:r>
      <w:r>
        <w:rPr>
          <w:spacing w:val="-14"/>
          <w:w w:val="105"/>
        </w:rPr>
        <w:t> </w:t>
      </w:r>
      <w:r>
        <w:rPr>
          <w:w w:val="105"/>
        </w:rPr>
        <w:t>very</w:t>
      </w:r>
      <w:r>
        <w:rPr>
          <w:spacing w:val="-13"/>
          <w:w w:val="105"/>
        </w:rPr>
        <w:t> </w:t>
      </w:r>
      <w:r>
        <w:rPr>
          <w:w w:val="105"/>
        </w:rPr>
        <w:t>bad</w:t>
      </w:r>
      <w:r>
        <w:rPr>
          <w:spacing w:val="-15"/>
          <w:w w:val="105"/>
        </w:rPr>
        <w:t> </w:t>
      </w:r>
      <w:r>
        <w:rPr>
          <w:w w:val="105"/>
        </w:rPr>
        <w:t>idea.</w:t>
      </w:r>
    </w:p>
    <w:p>
      <w:pPr>
        <w:pStyle w:val="BodyText"/>
        <w:spacing w:line="237" w:lineRule="auto" w:before="76"/>
        <w:ind w:left="1671" w:right="333" w:firstLine="364"/>
      </w:pPr>
      <w:r>
        <w:rPr/>
        <w:t>The next step is inheritance.</w:t>
      </w:r>
      <w:r>
        <w:rPr>
          <w:spacing w:val="40"/>
        </w:rPr>
        <w:t> </w:t>
      </w:r>
      <w:r>
        <w:rPr/>
        <w:t>We must copy the constructor and all other methods from the superclass description at </w:t>
      </w:r>
      <w:r>
        <w:rPr>
          <w:rFonts w:ascii="Trebuchet MS"/>
          <w:b/>
        </w:rPr>
        <w:t>super </w:t>
      </w:r>
      <w:r>
        <w:rPr/>
        <w:t>to our new class description at </w:t>
      </w:r>
      <w:r>
        <w:rPr>
          <w:rFonts w:ascii="Trebuchet MS"/>
          <w:b/>
          <w:spacing w:val="-2"/>
        </w:rPr>
        <w:t>self</w:t>
      </w:r>
      <w:r>
        <w:rPr>
          <w:spacing w:val="-2"/>
        </w:rPr>
        <w:t>:</w:t>
      </w:r>
    </w:p>
    <w:p>
      <w:pPr>
        <w:pStyle w:val="BodyText"/>
        <w:spacing w:after="0" w:line="237" w:lineRule="auto"/>
        <w:sectPr>
          <w:headerReference w:type="default" r:id="rId63"/>
          <w:pgSz w:w="11900" w:h="16840"/>
          <w:pgMar w:header="0" w:footer="0" w:top="1360" w:bottom="280" w:left="1700" w:right="708"/>
        </w:sectPr>
      </w:pPr>
    </w:p>
    <w:p>
      <w:pPr>
        <w:pStyle w:val="BodyText"/>
        <w:spacing w:before="35"/>
        <w:ind w:left="0"/>
        <w:jc w:val="left"/>
        <w:rPr>
          <w:sz w:val="18"/>
        </w:rPr>
      </w:pPr>
    </w:p>
    <w:p>
      <w:pPr>
        <w:spacing w:before="0"/>
        <w:ind w:left="2847" w:right="0" w:firstLine="0"/>
        <w:jc w:val="left"/>
        <w:rPr>
          <w:rFonts w:ascii="Courier New"/>
          <w:sz w:val="18"/>
        </w:rPr>
      </w:pPr>
      <w:r>
        <w:rPr>
          <w:rFonts w:ascii="Courier New"/>
          <w:sz w:val="18"/>
        </w:rPr>
        <w:t>const</w:t>
      </w:r>
      <w:r>
        <w:rPr>
          <w:rFonts w:ascii="Courier New"/>
          <w:spacing w:val="16"/>
          <w:sz w:val="18"/>
        </w:rPr>
        <w:t> </w:t>
      </w:r>
      <w:r>
        <w:rPr>
          <w:rFonts w:ascii="Courier New"/>
          <w:sz w:val="18"/>
        </w:rPr>
        <w:t>size_t</w:t>
      </w:r>
      <w:r>
        <w:rPr>
          <w:rFonts w:ascii="Courier New"/>
          <w:spacing w:val="21"/>
          <w:sz w:val="18"/>
        </w:rPr>
        <w:t> </w:t>
      </w:r>
      <w:r>
        <w:rPr>
          <w:rFonts w:ascii="Courier New"/>
          <w:sz w:val="18"/>
        </w:rPr>
        <w:t>offset</w:t>
      </w:r>
      <w:r>
        <w:rPr>
          <w:rFonts w:ascii="Courier New"/>
          <w:spacing w:val="21"/>
          <w:sz w:val="18"/>
        </w:rPr>
        <w:t> </w:t>
      </w:r>
      <w:r>
        <w:rPr>
          <w:rFonts w:ascii="Courier New"/>
          <w:sz w:val="18"/>
        </w:rPr>
        <w:t>=</w:t>
      </w:r>
      <w:r>
        <w:rPr>
          <w:rFonts w:ascii="Courier New"/>
          <w:spacing w:val="8"/>
          <w:sz w:val="18"/>
        </w:rPr>
        <w:t> </w:t>
      </w:r>
      <w:r>
        <w:rPr>
          <w:rFonts w:ascii="Courier New"/>
          <w:sz w:val="18"/>
        </w:rPr>
        <w:t>offsetof(struct</w:t>
      </w:r>
      <w:r>
        <w:rPr>
          <w:rFonts w:ascii="Courier New"/>
          <w:spacing w:val="9"/>
          <w:sz w:val="18"/>
        </w:rPr>
        <w:t> </w:t>
      </w:r>
      <w:r>
        <w:rPr>
          <w:rFonts w:ascii="Courier New"/>
          <w:sz w:val="18"/>
        </w:rPr>
        <w:t>Class,</w:t>
      </w:r>
      <w:r>
        <w:rPr>
          <w:rFonts w:ascii="Courier New"/>
          <w:spacing w:val="21"/>
          <w:sz w:val="18"/>
        </w:rPr>
        <w:t> </w:t>
      </w:r>
      <w:r>
        <w:rPr>
          <w:rFonts w:ascii="Courier New"/>
          <w:spacing w:val="-2"/>
          <w:sz w:val="18"/>
        </w:rPr>
        <w:t>ctor);</w:t>
      </w:r>
    </w:p>
    <w:p>
      <w:pPr>
        <w:spacing w:before="12"/>
        <w:ind w:left="2847" w:right="0" w:firstLine="0"/>
        <w:jc w:val="left"/>
        <w:rPr>
          <w:rFonts w:ascii="Courier New"/>
          <w:sz w:val="18"/>
        </w:rPr>
      </w:pPr>
      <w:r>
        <w:rPr>
          <w:rFonts w:ascii="Courier New"/>
          <w:spacing w:val="-5"/>
          <w:sz w:val="18"/>
        </w:rPr>
        <w:t>...</w:t>
      </w:r>
    </w:p>
    <w:p>
      <w:pPr>
        <w:spacing w:before="13"/>
        <w:ind w:left="2847" w:right="0" w:firstLine="0"/>
        <w:jc w:val="left"/>
        <w:rPr>
          <w:rFonts w:ascii="Courier New" w:hAnsi="Courier New"/>
          <w:sz w:val="18"/>
        </w:rPr>
      </w:pPr>
      <w:r>
        <w:rPr>
          <w:rFonts w:ascii="Courier New" w:hAnsi="Courier New"/>
          <w:sz w:val="18"/>
        </w:rPr>
        <w:t>memcpy((char</w:t>
      </w:r>
      <w:r>
        <w:rPr>
          <w:rFonts w:ascii="Courier New" w:hAnsi="Courier New"/>
          <w:spacing w:val="31"/>
          <w:sz w:val="18"/>
        </w:rPr>
        <w:t> </w:t>
      </w:r>
      <w:r>
        <w:rPr>
          <w:rFonts w:ascii="Courier New" w:hAnsi="Courier New"/>
          <w:sz w:val="18"/>
        </w:rPr>
        <w:t>*)</w:t>
      </w:r>
      <w:r>
        <w:rPr>
          <w:rFonts w:ascii="Courier New" w:hAnsi="Courier New"/>
          <w:spacing w:val="7"/>
          <w:sz w:val="18"/>
        </w:rPr>
        <w:t> </w:t>
      </w:r>
      <w:r>
        <w:rPr>
          <w:rFonts w:ascii="Courier New" w:hAnsi="Courier New"/>
          <w:sz w:val="18"/>
        </w:rPr>
        <w:t>self</w:t>
      </w:r>
      <w:r>
        <w:rPr>
          <w:rFonts w:ascii="Courier New" w:hAnsi="Courier New"/>
          <w:spacing w:val="11"/>
          <w:sz w:val="18"/>
        </w:rPr>
        <w:t> </w:t>
      </w:r>
      <w:r>
        <w:rPr>
          <w:rFonts w:ascii="Courier New" w:hAnsi="Courier New"/>
          <w:sz w:val="18"/>
        </w:rPr>
        <w:t>+</w:t>
      </w:r>
      <w:r>
        <w:rPr>
          <w:rFonts w:ascii="Courier New" w:hAnsi="Courier New"/>
          <w:spacing w:val="4"/>
          <w:sz w:val="18"/>
        </w:rPr>
        <w:t> </w:t>
      </w:r>
      <w:r>
        <w:rPr>
          <w:rFonts w:ascii="Courier New" w:hAnsi="Courier New"/>
          <w:sz w:val="18"/>
        </w:rPr>
        <w:t>offset,</w:t>
      </w:r>
      <w:r>
        <w:rPr>
          <w:rFonts w:ascii="Courier New" w:hAnsi="Courier New"/>
          <w:spacing w:val="20"/>
          <w:sz w:val="18"/>
        </w:rPr>
        <w:t> </w:t>
      </w:r>
      <w:r>
        <w:rPr>
          <w:rFonts w:ascii="Courier New" w:hAnsi="Courier New"/>
          <w:sz w:val="18"/>
        </w:rPr>
        <w:t>(char</w:t>
      </w:r>
      <w:r>
        <w:rPr>
          <w:rFonts w:ascii="Courier New" w:hAnsi="Courier New"/>
          <w:spacing w:val="14"/>
          <w:sz w:val="18"/>
        </w:rPr>
        <w:t> </w:t>
      </w:r>
      <w:r>
        <w:rPr>
          <w:rFonts w:ascii="Courier New" w:hAnsi="Courier New"/>
          <w:sz w:val="18"/>
        </w:rPr>
        <w:t>*)</w:t>
      </w:r>
      <w:r>
        <w:rPr>
          <w:rFonts w:ascii="Courier New" w:hAnsi="Courier New"/>
          <w:spacing w:val="7"/>
          <w:sz w:val="18"/>
        </w:rPr>
        <w:t> </w:t>
      </w: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pacing w:val="-4"/>
          <w:sz w:val="18"/>
        </w:rPr>
        <w:t>super</w:t>
      </w:r>
    </w:p>
    <w:p>
      <w:pPr>
        <w:spacing w:before="12"/>
        <w:ind w:left="4614" w:right="0" w:firstLine="0"/>
        <w:jc w:val="left"/>
        <w:rPr>
          <w:rFonts w:ascii="Courier New" w:hAnsi="Courier New"/>
          <w:sz w:val="18"/>
        </w:rPr>
      </w:pPr>
      <w:r>
        <w:rPr>
          <w:rFonts w:ascii="Courier New" w:hAnsi="Courier New"/>
          <w:sz w:val="18"/>
        </w:rPr>
        <w:t>+</w:t>
      </w:r>
      <w:r>
        <w:rPr>
          <w:rFonts w:ascii="Courier New" w:hAnsi="Courier New"/>
          <w:spacing w:val="2"/>
          <w:sz w:val="18"/>
        </w:rPr>
        <w:t> </w:t>
      </w:r>
      <w:r>
        <w:rPr>
          <w:rFonts w:ascii="Courier New" w:hAnsi="Courier New"/>
          <w:sz w:val="18"/>
        </w:rPr>
        <w:t>offset,</w:t>
      </w:r>
      <w:r>
        <w:rPr>
          <w:rFonts w:ascii="Courier New" w:hAnsi="Courier New"/>
          <w:spacing w:val="19"/>
          <w:sz w:val="18"/>
        </w:rPr>
        <w:t> </w:t>
      </w:r>
      <w:r>
        <w:rPr>
          <w:rFonts w:ascii="Courier New" w:hAnsi="Courier New"/>
          <w:sz w:val="18"/>
        </w:rPr>
        <w:t>sizeOf(self</w:t>
      </w:r>
      <w:r>
        <w:rPr>
          <w:rFonts w:ascii="Courier New" w:hAnsi="Courier New"/>
          <w:spacing w:val="29"/>
          <w:sz w:val="18"/>
        </w:rPr>
        <w:t> </w:t>
      </w:r>
      <w:r>
        <w:rPr>
          <w:rFonts w:ascii="Courier New" w:hAnsi="Courier New"/>
          <w:sz w:val="18"/>
        </w:rPr>
        <w:t>—&gt;</w:t>
      </w:r>
      <w:r>
        <w:rPr>
          <w:rFonts w:ascii="Courier New" w:hAnsi="Courier New"/>
          <w:spacing w:val="4"/>
          <w:sz w:val="18"/>
        </w:rPr>
        <w:t> </w:t>
      </w:r>
      <w:r>
        <w:rPr>
          <w:rFonts w:ascii="Courier New" w:hAnsi="Courier New"/>
          <w:sz w:val="18"/>
        </w:rPr>
        <w:t>super)</w:t>
      </w:r>
      <w:r>
        <w:rPr>
          <w:rFonts w:ascii="Courier New" w:hAnsi="Courier New"/>
          <w:spacing w:val="16"/>
          <w:sz w:val="18"/>
        </w:rPr>
        <w:t> </w:t>
      </w:r>
      <w:r>
        <w:rPr>
          <w:rFonts w:ascii="Courier New" w:hAnsi="Courier New"/>
          <w:sz w:val="18"/>
        </w:rPr>
        <w:t>—</w:t>
      </w:r>
      <w:r>
        <w:rPr>
          <w:rFonts w:ascii="Courier New" w:hAnsi="Courier New"/>
          <w:spacing w:val="5"/>
          <w:sz w:val="18"/>
        </w:rPr>
        <w:t> </w:t>
      </w:r>
      <w:r>
        <w:rPr>
          <w:rFonts w:ascii="Courier New" w:hAnsi="Courier New"/>
          <w:spacing w:val="-2"/>
          <w:sz w:val="18"/>
        </w:rPr>
        <w:t>offset);</w:t>
      </w:r>
    </w:p>
    <w:p>
      <w:pPr>
        <w:pStyle w:val="BodyText"/>
        <w:spacing w:line="235" w:lineRule="auto" w:before="66"/>
        <w:ind w:left="1671" w:right="335"/>
      </w:pPr>
      <w:r>
        <w:rPr/>
        <w:t>Assuming that the constructor is the first method in </w:t>
      </w:r>
      <w:r>
        <w:rPr>
          <w:rFonts w:ascii="Trebuchet MS"/>
          <w:b/>
        </w:rPr>
        <w:t>struct Class</w:t>
      </w:r>
      <w:r>
        <w:rPr/>
        <w:t>, we use the </w:t>
      </w:r>
      <w:r>
        <w:rPr>
          <w:sz w:val="18"/>
        </w:rPr>
        <w:t>ANSI</w:t>
      </w:r>
      <w:r>
        <w:rPr/>
        <w:t>-</w:t>
      </w:r>
      <w:r>
        <w:rPr>
          <w:spacing w:val="40"/>
        </w:rPr>
        <w:t> </w:t>
      </w:r>
      <w:r>
        <w:rPr/>
        <w:t>C macro </w:t>
      </w:r>
      <w:r>
        <w:rPr>
          <w:rFonts w:ascii="Trebuchet MS"/>
          <w:b/>
        </w:rPr>
        <w:t>offsetof() </w:t>
      </w:r>
      <w:r>
        <w:rPr/>
        <w:t>to determine where our copy is to start.</w:t>
      </w:r>
      <w:r>
        <w:rPr>
          <w:spacing w:val="40"/>
        </w:rPr>
        <w:t> </w:t>
      </w:r>
      <w:r>
        <w:rPr/>
        <w:t>Fortunately, the class description at </w:t>
      </w:r>
      <w:r>
        <w:rPr>
          <w:rFonts w:ascii="Trebuchet MS"/>
          <w:b/>
        </w:rPr>
        <w:t>super </w:t>
      </w:r>
      <w:r>
        <w:rPr/>
        <w:t>is subclassed from </w:t>
      </w:r>
      <w:r>
        <w:rPr>
          <w:rFonts w:ascii="Trebuchet MS"/>
          <w:b/>
        </w:rPr>
        <w:t>Object </w:t>
      </w:r>
      <w:r>
        <w:rPr/>
        <w:t>and has inherited </w:t>
      </w:r>
      <w:r>
        <w:rPr>
          <w:rFonts w:ascii="Trebuchet MS"/>
          <w:b/>
        </w:rPr>
        <w:t>sizeOf()</w:t>
      </w:r>
      <w:r>
        <w:rPr>
          <w:rFonts w:ascii="Trebuchet MS"/>
          <w:b/>
          <w:spacing w:val="35"/>
        </w:rPr>
        <w:t> </w:t>
      </w:r>
      <w:r>
        <w:rPr/>
        <w:t>so we</w:t>
      </w:r>
      <w:r>
        <w:rPr>
          <w:spacing w:val="40"/>
        </w:rPr>
        <w:t> </w:t>
      </w:r>
      <w:r>
        <w:rPr/>
        <w:t>can compute how many bytes to copy.</w:t>
      </w:r>
    </w:p>
    <w:p>
      <w:pPr>
        <w:pStyle w:val="BodyText"/>
        <w:spacing w:line="235" w:lineRule="auto" w:before="81"/>
        <w:ind w:left="1671" w:right="333" w:firstLine="364"/>
      </w:pPr>
      <w:r>
        <w:rPr/>
        <w:t>While this solution is not entirely foolproof, it seems to be the best compro- mise.</w:t>
      </w:r>
      <w:r>
        <w:rPr>
          <w:spacing w:val="40"/>
        </w:rPr>
        <w:t> </w:t>
      </w:r>
      <w:r>
        <w:rPr/>
        <w:t>Of course, we could copy the entire area at </w:t>
      </w:r>
      <w:r>
        <w:rPr>
          <w:rFonts w:ascii="Trebuchet MS" w:hAnsi="Trebuchet MS"/>
          <w:b/>
        </w:rPr>
        <w:t>super </w:t>
      </w:r>
      <w:r>
        <w:rPr/>
        <w:t>and store the new name etc. afterwards; however, we would still have to rescue the </w:t>
      </w:r>
      <w:r>
        <w:rPr>
          <w:rFonts w:ascii="Trebuchet MS" w:hAnsi="Trebuchet MS"/>
          <w:b/>
        </w:rPr>
        <w:t>struct Object </w:t>
      </w:r>
      <w:r>
        <w:rPr/>
        <w:t>at the beginning of the new class description, because </w:t>
      </w:r>
      <w:r>
        <w:rPr>
          <w:rFonts w:ascii="Trebuchet MS" w:hAnsi="Trebuchet MS"/>
          <w:b/>
        </w:rPr>
        <w:t>new() </w:t>
      </w:r>
      <w:r>
        <w:rPr/>
        <w:t>has already stored the class description’s class description pointer there.</w:t>
      </w:r>
    </w:p>
    <w:p>
      <w:pPr>
        <w:pStyle w:val="BodyText"/>
        <w:spacing w:line="235" w:lineRule="auto" w:before="85"/>
        <w:ind w:left="1671" w:right="334" w:firstLine="364"/>
      </w:pPr>
      <w:r>
        <w:rPr/>
        <w:t>The last part of the </w:t>
      </w:r>
      <w:r>
        <w:rPr>
          <w:rFonts w:ascii="Trebuchet MS"/>
          <w:b/>
        </w:rPr>
        <w:t>Class </w:t>
      </w:r>
      <w:r>
        <w:rPr/>
        <w:t>constructor is responsible for overwriting whatever methods have been specified in the argument list to </w:t>
      </w:r>
      <w:r>
        <w:rPr>
          <w:rFonts w:ascii="Trebuchet MS"/>
          <w:b/>
        </w:rPr>
        <w:t>new()</w:t>
      </w:r>
      <w:r>
        <w:rPr/>
        <w:t>. </w:t>
      </w:r>
      <w:r>
        <w:rPr>
          <w:sz w:val="18"/>
        </w:rPr>
        <w:t>ANSI</w:t>
      </w:r>
      <w:r>
        <w:rPr/>
        <w:t>-C does not let us assign function pointers to and from </w:t>
      </w:r>
      <w:r>
        <w:rPr>
          <w:rFonts w:ascii="Trebuchet MS"/>
          <w:b/>
        </w:rPr>
        <w:t>void *</w:t>
      </w:r>
      <w:r>
        <w:rPr/>
        <w:t>, so a certain amount of casting is </w:t>
      </w:r>
      <w:r>
        <w:rPr>
          <w:spacing w:val="-2"/>
        </w:rPr>
        <w:t>necessary:</w:t>
      </w:r>
    </w:p>
    <w:p>
      <w:pPr>
        <w:spacing w:before="103"/>
        <w:ind w:left="2406" w:right="0" w:firstLine="0"/>
        <w:jc w:val="left"/>
        <w:rPr>
          <w:rFonts w:ascii="Courier New"/>
          <w:sz w:val="18"/>
        </w:rPr>
      </w:pPr>
      <w:r>
        <w:rPr>
          <w:rFonts w:ascii="Courier New"/>
          <w:spacing w:val="-10"/>
          <w:sz w:val="18"/>
        </w:rPr>
        <w:t>{</w:t>
      </w:r>
    </w:p>
    <w:p>
      <w:pPr>
        <w:spacing w:line="254" w:lineRule="auto" w:before="12"/>
        <w:ind w:left="2847" w:right="0" w:firstLine="0"/>
        <w:jc w:val="left"/>
        <w:rPr>
          <w:rFonts w:ascii="Courier New"/>
          <w:sz w:val="18"/>
        </w:rPr>
      </w:pPr>
      <w:r>
        <w:rPr>
          <w:rFonts w:ascii="Courier New"/>
          <w:sz w:val="18"/>
        </w:rPr>
        <w:t>typedef void (* voidf) ();</w:t>
      </w:r>
      <w:r>
        <w:rPr>
          <w:rFonts w:ascii="Courier New"/>
          <w:spacing w:val="80"/>
          <w:sz w:val="18"/>
        </w:rPr>
        <w:t> </w:t>
      </w:r>
      <w:r>
        <w:rPr>
          <w:rFonts w:ascii="Courier New"/>
          <w:sz w:val="18"/>
        </w:rPr>
        <w:t>/* generic function pointer </w:t>
      </w:r>
      <w:r>
        <w:rPr>
          <w:rFonts w:ascii="Courier New"/>
          <w:sz w:val="18"/>
        </w:rPr>
        <w:t>*/ voidf selector;</w:t>
      </w:r>
    </w:p>
    <w:p>
      <w:pPr>
        <w:spacing w:line="204" w:lineRule="exact" w:before="0"/>
        <w:ind w:left="2847" w:right="0" w:firstLine="0"/>
        <w:jc w:val="left"/>
        <w:rPr>
          <w:rFonts w:ascii="Courier New"/>
          <w:sz w:val="18"/>
        </w:rPr>
      </w:pPr>
      <w:r>
        <w:rPr>
          <w:rFonts w:ascii="Courier New"/>
          <w:sz w:val="18"/>
        </w:rPr>
        <w:t>va_list</w:t>
      </w:r>
      <w:r>
        <w:rPr>
          <w:rFonts w:ascii="Courier New"/>
          <w:spacing w:val="19"/>
          <w:sz w:val="18"/>
        </w:rPr>
        <w:t> </w:t>
      </w:r>
      <w:r>
        <w:rPr>
          <w:rFonts w:ascii="Courier New"/>
          <w:sz w:val="18"/>
        </w:rPr>
        <w:t>ap</w:t>
      </w:r>
      <w:r>
        <w:rPr>
          <w:rFonts w:ascii="Courier New"/>
          <w:spacing w:val="7"/>
          <w:sz w:val="18"/>
        </w:rPr>
        <w:t> </w:t>
      </w:r>
      <w:r>
        <w:rPr>
          <w:rFonts w:ascii="Courier New"/>
          <w:sz w:val="18"/>
        </w:rPr>
        <w:t>=</w:t>
      </w:r>
      <w:r>
        <w:rPr>
          <w:rFonts w:ascii="Courier New"/>
          <w:spacing w:val="4"/>
          <w:sz w:val="18"/>
        </w:rPr>
        <w:t> </w:t>
      </w:r>
      <w:r>
        <w:rPr>
          <w:rFonts w:ascii="Courier New"/>
          <w:sz w:val="18"/>
        </w:rPr>
        <w:t>*</w:t>
      </w:r>
      <w:r>
        <w:rPr>
          <w:rFonts w:ascii="Courier New"/>
          <w:spacing w:val="4"/>
          <w:sz w:val="18"/>
        </w:rPr>
        <w:t> </w:t>
      </w:r>
      <w:r>
        <w:rPr>
          <w:rFonts w:ascii="Courier New"/>
          <w:spacing w:val="-4"/>
          <w:sz w:val="18"/>
        </w:rPr>
        <w:t>app;</w:t>
      </w:r>
    </w:p>
    <w:p>
      <w:pPr>
        <w:spacing w:before="118"/>
        <w:ind w:left="2847" w:right="0" w:firstLine="0"/>
        <w:jc w:val="left"/>
        <w:rPr>
          <w:rFonts w:ascii="Courier New"/>
          <w:sz w:val="18"/>
        </w:rPr>
      </w:pPr>
      <w:r>
        <w:rPr>
          <w:rFonts w:ascii="Courier New"/>
          <w:sz w:val="18"/>
        </w:rPr>
        <w:t>while</w:t>
      </w:r>
      <w:r>
        <w:rPr>
          <w:rFonts w:ascii="Courier New"/>
          <w:spacing w:val="14"/>
          <w:sz w:val="18"/>
        </w:rPr>
        <w:t> </w:t>
      </w:r>
      <w:r>
        <w:rPr>
          <w:rFonts w:ascii="Courier New"/>
          <w:sz w:val="18"/>
        </w:rPr>
        <w:t>((selector</w:t>
      </w:r>
      <w:r>
        <w:rPr>
          <w:rFonts w:ascii="Courier New"/>
          <w:spacing w:val="26"/>
          <w:sz w:val="18"/>
        </w:rPr>
        <w:t> </w:t>
      </w:r>
      <w:r>
        <w:rPr>
          <w:rFonts w:ascii="Courier New"/>
          <w:sz w:val="18"/>
        </w:rPr>
        <w:t>=</w:t>
      </w:r>
      <w:r>
        <w:rPr>
          <w:rFonts w:ascii="Courier New"/>
          <w:spacing w:val="4"/>
          <w:sz w:val="18"/>
        </w:rPr>
        <w:t> </w:t>
      </w:r>
      <w:r>
        <w:rPr>
          <w:rFonts w:ascii="Courier New"/>
          <w:sz w:val="18"/>
        </w:rPr>
        <w:t>va_arg(ap,</w:t>
      </w:r>
      <w:r>
        <w:rPr>
          <w:rFonts w:ascii="Courier New"/>
          <w:spacing w:val="25"/>
          <w:sz w:val="18"/>
        </w:rPr>
        <w:t> </w:t>
      </w:r>
      <w:r>
        <w:rPr>
          <w:rFonts w:ascii="Courier New"/>
          <w:spacing w:val="-2"/>
          <w:sz w:val="18"/>
        </w:rPr>
        <w:t>voidf)))</w:t>
      </w:r>
    </w:p>
    <w:p>
      <w:pPr>
        <w:tabs>
          <w:tab w:pos="3289" w:val="left" w:leader="none"/>
        </w:tabs>
        <w:spacing w:before="12"/>
        <w:ind w:left="2847" w:right="0" w:firstLine="0"/>
        <w:jc w:val="left"/>
        <w:rPr>
          <w:rFonts w:ascii="Courier New"/>
          <w:sz w:val="18"/>
        </w:rPr>
      </w:pPr>
      <w:r>
        <w:rPr>
          <w:rFonts w:ascii="Courier New"/>
          <w:spacing w:val="-10"/>
          <w:sz w:val="18"/>
        </w:rPr>
        <w:t>{</w:t>
      </w:r>
      <w:r>
        <w:rPr>
          <w:rFonts w:ascii="Courier New"/>
          <w:sz w:val="18"/>
        </w:rPr>
        <w:tab/>
        <w:t>voidf</w:t>
      </w:r>
      <w:r>
        <w:rPr>
          <w:rFonts w:ascii="Courier New"/>
          <w:spacing w:val="14"/>
          <w:sz w:val="18"/>
        </w:rPr>
        <w:t> </w:t>
      </w:r>
      <w:r>
        <w:rPr>
          <w:rFonts w:ascii="Courier New"/>
          <w:sz w:val="18"/>
        </w:rPr>
        <w:t>method</w:t>
      </w:r>
      <w:r>
        <w:rPr>
          <w:rFonts w:ascii="Courier New"/>
          <w:spacing w:val="16"/>
          <w:sz w:val="18"/>
        </w:rPr>
        <w:t> </w:t>
      </w:r>
      <w:r>
        <w:rPr>
          <w:rFonts w:ascii="Courier New"/>
          <w:sz w:val="18"/>
        </w:rPr>
        <w:t>=</w:t>
      </w:r>
      <w:r>
        <w:rPr>
          <w:rFonts w:ascii="Courier New"/>
          <w:spacing w:val="4"/>
          <w:sz w:val="18"/>
        </w:rPr>
        <w:t> </w:t>
      </w:r>
      <w:r>
        <w:rPr>
          <w:rFonts w:ascii="Courier New"/>
          <w:sz w:val="18"/>
        </w:rPr>
        <w:t>va_arg(ap,</w:t>
      </w:r>
      <w:r>
        <w:rPr>
          <w:rFonts w:ascii="Courier New"/>
          <w:spacing w:val="25"/>
          <w:sz w:val="18"/>
        </w:rPr>
        <w:t> </w:t>
      </w:r>
      <w:r>
        <w:rPr>
          <w:rFonts w:ascii="Courier New"/>
          <w:spacing w:val="-2"/>
          <w:sz w:val="18"/>
        </w:rPr>
        <w:t>voidf);</w:t>
      </w:r>
    </w:p>
    <w:p>
      <w:pPr>
        <w:spacing w:before="118"/>
        <w:ind w:left="3289" w:right="0" w:firstLine="0"/>
        <w:jc w:val="left"/>
        <w:rPr>
          <w:rFonts w:ascii="Courier New"/>
          <w:sz w:val="18"/>
        </w:rPr>
      </w:pPr>
      <w:r>
        <w:rPr>
          <w:rFonts w:ascii="Courier New"/>
          <w:sz w:val="18"/>
        </w:rPr>
        <w:t>if</w:t>
      </w:r>
      <w:r>
        <w:rPr>
          <w:rFonts w:ascii="Courier New"/>
          <w:spacing w:val="7"/>
          <w:sz w:val="18"/>
        </w:rPr>
        <w:t> </w:t>
      </w:r>
      <w:r>
        <w:rPr>
          <w:rFonts w:ascii="Courier New"/>
          <w:sz w:val="18"/>
        </w:rPr>
        <w:t>(selector</w:t>
      </w:r>
      <w:r>
        <w:rPr>
          <w:rFonts w:ascii="Courier New"/>
          <w:spacing w:val="23"/>
          <w:sz w:val="18"/>
        </w:rPr>
        <w:t> </w:t>
      </w:r>
      <w:r>
        <w:rPr>
          <w:rFonts w:ascii="Courier New"/>
          <w:sz w:val="18"/>
        </w:rPr>
        <w:t>==</w:t>
      </w:r>
      <w:r>
        <w:rPr>
          <w:rFonts w:ascii="Courier New"/>
          <w:spacing w:val="7"/>
          <w:sz w:val="18"/>
        </w:rPr>
        <w:t> </w:t>
      </w:r>
      <w:r>
        <w:rPr>
          <w:rFonts w:ascii="Courier New"/>
          <w:sz w:val="18"/>
        </w:rPr>
        <w:t>(voidf)</w:t>
      </w:r>
      <w:r>
        <w:rPr>
          <w:rFonts w:ascii="Courier New"/>
          <w:spacing w:val="19"/>
          <w:sz w:val="18"/>
        </w:rPr>
        <w:t> </w:t>
      </w:r>
      <w:r>
        <w:rPr>
          <w:rFonts w:ascii="Courier New"/>
          <w:spacing w:val="-2"/>
          <w:sz w:val="18"/>
        </w:rPr>
        <w:t>ctor)</w:t>
      </w:r>
    </w:p>
    <w:p>
      <w:pPr>
        <w:pStyle w:val="ListParagraph"/>
        <w:numPr>
          <w:ilvl w:val="0"/>
          <w:numId w:val="22"/>
        </w:numPr>
        <w:tabs>
          <w:tab w:pos="3950" w:val="left" w:leader="none"/>
        </w:tabs>
        <w:spacing w:line="254" w:lineRule="auto" w:before="12" w:after="0"/>
        <w:ind w:left="3289" w:right="1784" w:firstLine="441"/>
        <w:jc w:val="left"/>
        <w:rPr>
          <w:rFonts w:ascii="Courier New" w:hAnsi="Courier New"/>
          <w:sz w:val="18"/>
        </w:rPr>
      </w:pPr>
      <w:r>
        <w:rPr>
          <w:rFonts w:ascii="Courier New" w:hAnsi="Courier New"/>
          <w:sz w:val="18"/>
        </w:rPr>
        <w:t>(voidf *) &amp; self —&gt; ctor = method; else if (selector == (voidf) dtor)</w:t>
      </w:r>
    </w:p>
    <w:p>
      <w:pPr>
        <w:pStyle w:val="ListParagraph"/>
        <w:numPr>
          <w:ilvl w:val="0"/>
          <w:numId w:val="22"/>
        </w:numPr>
        <w:tabs>
          <w:tab w:pos="3950" w:val="left" w:leader="none"/>
        </w:tabs>
        <w:spacing w:line="254" w:lineRule="auto" w:before="0" w:after="0"/>
        <w:ind w:left="3289" w:right="1784" w:firstLine="441"/>
        <w:jc w:val="left"/>
        <w:rPr>
          <w:rFonts w:ascii="Courier New" w:hAnsi="Courier New"/>
          <w:sz w:val="18"/>
        </w:rPr>
      </w:pPr>
      <w:r>
        <w:rPr>
          <w:rFonts w:ascii="Courier New" w:hAnsi="Courier New"/>
          <w:sz w:val="18"/>
        </w:rPr>
        <w:t>(voidf *) &amp; self —&gt; dtor = method; else if (selector == (voidf) differ)</w:t>
      </w:r>
    </w:p>
    <w:p>
      <w:pPr>
        <w:pStyle w:val="ListParagraph"/>
        <w:numPr>
          <w:ilvl w:val="0"/>
          <w:numId w:val="22"/>
        </w:numPr>
        <w:tabs>
          <w:tab w:pos="3950" w:val="left" w:leader="none"/>
        </w:tabs>
        <w:spacing w:line="254" w:lineRule="auto" w:before="0" w:after="0"/>
        <w:ind w:left="3289" w:right="1563" w:firstLine="441"/>
        <w:jc w:val="left"/>
        <w:rPr>
          <w:rFonts w:ascii="Courier New" w:hAnsi="Courier New"/>
          <w:sz w:val="18"/>
        </w:rPr>
      </w:pPr>
      <w:r>
        <w:rPr>
          <w:rFonts w:ascii="Courier New" w:hAnsi="Courier New"/>
          <w:sz w:val="18"/>
        </w:rPr>
        <w:t>(voidf *) &amp; self —&gt; differ = method; else if (selector == (voidf) puto)</w:t>
      </w:r>
    </w:p>
    <w:p>
      <w:pPr>
        <w:pStyle w:val="ListParagraph"/>
        <w:numPr>
          <w:ilvl w:val="0"/>
          <w:numId w:val="22"/>
        </w:numPr>
        <w:tabs>
          <w:tab w:pos="3951" w:val="left" w:leader="none"/>
        </w:tabs>
        <w:spacing w:line="204" w:lineRule="exact" w:before="0" w:after="0"/>
        <w:ind w:left="3951" w:right="0" w:hanging="220"/>
        <w:jc w:val="left"/>
        <w:rPr>
          <w:rFonts w:ascii="Courier New" w:hAnsi="Courier New"/>
          <w:sz w:val="18"/>
        </w:rPr>
      </w:pPr>
      <w:r>
        <w:rPr>
          <w:rFonts w:ascii="Courier New" w:hAnsi="Courier New"/>
          <w:sz w:val="18"/>
        </w:rPr>
        <w:t>(voidf</w:t>
      </w:r>
      <w:r>
        <w:rPr>
          <w:rFonts w:ascii="Courier New" w:hAnsi="Courier New"/>
          <w:spacing w:val="16"/>
          <w:sz w:val="18"/>
        </w:rPr>
        <w:t> </w:t>
      </w:r>
      <w:r>
        <w:rPr>
          <w:rFonts w:ascii="Courier New" w:hAnsi="Courier New"/>
          <w:sz w:val="18"/>
        </w:rPr>
        <w:t>*)</w:t>
      </w:r>
      <w:r>
        <w:rPr>
          <w:rFonts w:ascii="Courier New" w:hAnsi="Courier New"/>
          <w:spacing w:val="7"/>
          <w:sz w:val="18"/>
        </w:rPr>
        <w:t> </w:t>
      </w:r>
      <w:r>
        <w:rPr>
          <w:rFonts w:ascii="Courier New" w:hAnsi="Courier New"/>
          <w:sz w:val="18"/>
        </w:rPr>
        <w:t>&amp;</w:t>
      </w:r>
      <w:r>
        <w:rPr>
          <w:rFonts w:ascii="Courier New" w:hAnsi="Courier New"/>
          <w:spacing w:val="4"/>
          <w:sz w:val="18"/>
        </w:rPr>
        <w:t> </w:t>
      </w:r>
      <w:r>
        <w:rPr>
          <w:rFonts w:ascii="Courier New" w:hAnsi="Courier New"/>
          <w:sz w:val="18"/>
        </w:rPr>
        <w:t>self</w:t>
      </w:r>
      <w:r>
        <w:rPr>
          <w:rFonts w:ascii="Courier New" w:hAnsi="Courier New"/>
          <w:spacing w:val="12"/>
          <w:sz w:val="18"/>
        </w:rPr>
        <w:t> </w:t>
      </w:r>
      <w:r>
        <w:rPr>
          <w:rFonts w:ascii="Courier New" w:hAnsi="Courier New"/>
          <w:sz w:val="18"/>
        </w:rPr>
        <w:t>—&gt;</w:t>
      </w:r>
      <w:r>
        <w:rPr>
          <w:rFonts w:ascii="Courier New" w:hAnsi="Courier New"/>
          <w:spacing w:val="4"/>
          <w:sz w:val="18"/>
        </w:rPr>
        <w:t> </w:t>
      </w:r>
      <w:r>
        <w:rPr>
          <w:rFonts w:ascii="Courier New" w:hAnsi="Courier New"/>
          <w:sz w:val="18"/>
        </w:rPr>
        <w:t>puto</w:t>
      </w:r>
      <w:r>
        <w:rPr>
          <w:rFonts w:ascii="Courier New" w:hAnsi="Courier New"/>
          <w:spacing w:val="11"/>
          <w:sz w:val="18"/>
        </w:rPr>
        <w:t> </w:t>
      </w:r>
      <w:r>
        <w:rPr>
          <w:rFonts w:ascii="Courier New" w:hAnsi="Courier New"/>
          <w:sz w:val="18"/>
        </w:rPr>
        <w:t>=</w:t>
      </w:r>
      <w:r>
        <w:rPr>
          <w:rFonts w:ascii="Courier New" w:hAnsi="Courier New"/>
          <w:spacing w:val="5"/>
          <w:sz w:val="18"/>
        </w:rPr>
        <w:t> </w:t>
      </w:r>
      <w:r>
        <w:rPr>
          <w:rFonts w:ascii="Courier New" w:hAnsi="Courier New"/>
          <w:spacing w:val="-2"/>
          <w:sz w:val="18"/>
        </w:rPr>
        <w:t>method;</w:t>
      </w:r>
    </w:p>
    <w:p>
      <w:pPr>
        <w:spacing w:before="12"/>
        <w:ind w:left="2847" w:right="0" w:firstLine="0"/>
        <w:jc w:val="left"/>
        <w:rPr>
          <w:rFonts w:ascii="Courier New"/>
          <w:sz w:val="18"/>
        </w:rPr>
      </w:pPr>
      <w:r>
        <w:rPr>
          <w:rFonts w:ascii="Courier New"/>
          <w:spacing w:val="-10"/>
          <w:sz w:val="18"/>
        </w:rPr>
        <w:t>}</w:t>
      </w:r>
    </w:p>
    <w:p>
      <w:pPr>
        <w:spacing w:before="117"/>
        <w:ind w:left="2847" w:right="0" w:firstLine="0"/>
        <w:jc w:val="left"/>
        <w:rPr>
          <w:rFonts w:ascii="Courier New"/>
          <w:sz w:val="18"/>
        </w:rPr>
      </w:pPr>
      <w:r>
        <w:rPr>
          <w:rFonts w:ascii="Courier New"/>
          <w:sz w:val="18"/>
        </w:rPr>
        <w:t>return</w:t>
      </w:r>
      <w:r>
        <w:rPr>
          <w:rFonts w:ascii="Courier New"/>
          <w:spacing w:val="16"/>
          <w:sz w:val="18"/>
        </w:rPr>
        <w:t> </w:t>
      </w:r>
      <w:r>
        <w:rPr>
          <w:rFonts w:ascii="Courier New"/>
          <w:spacing w:val="-4"/>
          <w:sz w:val="18"/>
        </w:rPr>
        <w:t>self;</w:t>
      </w:r>
    </w:p>
    <w:p>
      <w:pPr>
        <w:spacing w:before="12"/>
        <w:ind w:left="2406" w:right="0" w:firstLine="0"/>
        <w:jc w:val="left"/>
        <w:rPr>
          <w:rFonts w:ascii="Courier New"/>
          <w:sz w:val="18"/>
        </w:rPr>
      </w:pPr>
      <w:r>
        <w:rPr>
          <w:rFonts w:ascii="Courier New"/>
          <w:spacing w:val="-5"/>
          <w:sz w:val="18"/>
        </w:rPr>
        <w:t>}}</w:t>
      </w:r>
    </w:p>
    <w:p>
      <w:pPr>
        <w:pStyle w:val="BodyText"/>
        <w:spacing w:line="237" w:lineRule="auto" w:before="65"/>
        <w:ind w:right="332"/>
      </w:pPr>
      <w:r>
        <w:rPr/>
        <w:t>As we shall see in section 6.10, this part of the argument list is best shared among all class constructors so that the selector/method pairs may be specified in any order.</w:t>
      </w:r>
      <w:r>
        <w:rPr>
          <w:spacing w:val="40"/>
        </w:rPr>
        <w:t> </w:t>
      </w:r>
      <w:r>
        <w:rPr/>
        <w:t>We</w:t>
      </w:r>
      <w:r>
        <w:rPr>
          <w:spacing w:val="35"/>
        </w:rPr>
        <w:t> </w:t>
      </w:r>
      <w:r>
        <w:rPr/>
        <w:t>accomplish</w:t>
      </w:r>
      <w:r>
        <w:rPr>
          <w:spacing w:val="34"/>
        </w:rPr>
        <w:t> </w:t>
      </w:r>
      <w:r>
        <w:rPr/>
        <w:t>this</w:t>
      </w:r>
      <w:r>
        <w:rPr>
          <w:spacing w:val="36"/>
        </w:rPr>
        <w:t> </w:t>
      </w:r>
      <w:r>
        <w:rPr/>
        <w:t>by</w:t>
      </w:r>
      <w:r>
        <w:rPr>
          <w:spacing w:val="36"/>
        </w:rPr>
        <w:t> </w:t>
      </w:r>
      <w:r>
        <w:rPr/>
        <w:t>no</w:t>
      </w:r>
      <w:r>
        <w:rPr>
          <w:spacing w:val="35"/>
        </w:rPr>
        <w:t> </w:t>
      </w:r>
      <w:r>
        <w:rPr/>
        <w:t>longer incrementing </w:t>
      </w:r>
      <w:r>
        <w:rPr>
          <w:rFonts w:ascii="Trebuchet MS"/>
          <w:b/>
        </w:rPr>
        <w:t>*</w:t>
      </w:r>
      <w:r>
        <w:rPr>
          <w:rFonts w:ascii="Trebuchet MS"/>
          <w:b/>
          <w:spacing w:val="37"/>
        </w:rPr>
        <w:t> </w:t>
      </w:r>
      <w:r>
        <w:rPr>
          <w:rFonts w:ascii="Trebuchet MS"/>
          <w:b/>
        </w:rPr>
        <w:t>app</w:t>
      </w:r>
      <w:r>
        <w:rPr/>
        <w:t>;</w:t>
      </w:r>
      <w:r>
        <w:rPr>
          <w:spacing w:val="39"/>
        </w:rPr>
        <w:t> </w:t>
      </w:r>
      <w:r>
        <w:rPr/>
        <w:t>instead</w:t>
      </w:r>
      <w:r>
        <w:rPr>
          <w:spacing w:val="35"/>
        </w:rPr>
        <w:t> </w:t>
      </w:r>
      <w:r>
        <w:rPr/>
        <w:t>we</w:t>
      </w:r>
      <w:r>
        <w:rPr>
          <w:spacing w:val="37"/>
        </w:rPr>
        <w:t> </w:t>
      </w:r>
      <w:r>
        <w:rPr/>
        <w:t>pass</w:t>
      </w:r>
      <w:r>
        <w:rPr>
          <w:spacing w:val="39"/>
        </w:rPr>
        <w:t> </w:t>
      </w:r>
      <w:r>
        <w:rPr/>
        <w:t>a copy </w:t>
      </w:r>
      <w:r>
        <w:rPr>
          <w:rFonts w:ascii="Trebuchet MS"/>
          <w:b/>
        </w:rPr>
        <w:t>ap </w:t>
      </w:r>
      <w:r>
        <w:rPr/>
        <w:t>of this value to </w:t>
      </w:r>
      <w:r>
        <w:rPr>
          <w:rFonts w:ascii="Trebuchet MS"/>
          <w:b/>
        </w:rPr>
        <w:t>va_arg()</w:t>
      </w:r>
      <w:r>
        <w:rPr/>
        <w:t>.</w:t>
      </w:r>
    </w:p>
    <w:p>
      <w:pPr>
        <w:pStyle w:val="BodyText"/>
        <w:spacing w:before="73"/>
        <w:ind w:right="333" w:firstLine="364"/>
      </w:pPr>
      <w:r>
        <w:rPr/>
        <w:t>Storing the methods in this fashion has a few consequences:</w:t>
      </w:r>
      <w:r>
        <w:rPr>
          <w:spacing w:val="40"/>
        </w:rPr>
        <w:t> </w:t>
      </w:r>
      <w:r>
        <w:rPr/>
        <w:t>If no class con- structor is interested in a selector, a selector/method pair is silently ignored, but at least it is not added to a class description where it does not belong.</w:t>
      </w:r>
      <w:r>
        <w:rPr>
          <w:spacing w:val="40"/>
        </w:rPr>
        <w:t> </w:t>
      </w:r>
      <w:r>
        <w:rPr/>
        <w:t>If a method does not have</w:t>
      </w:r>
      <w:r>
        <w:rPr>
          <w:spacing w:val="40"/>
        </w:rPr>
        <w:t> </w:t>
      </w:r>
      <w:r>
        <w:rPr/>
        <w:t>the proper type, the </w:t>
      </w:r>
      <w:r>
        <w:rPr>
          <w:sz w:val="18"/>
        </w:rPr>
        <w:t>ANSI</w:t>
      </w:r>
      <w:r>
        <w:rPr/>
        <w:t>-C compiler will not detect the error</w:t>
      </w:r>
      <w:r>
        <w:rPr>
          <w:spacing w:val="40"/>
        </w:rPr>
        <w:t> </w:t>
      </w:r>
      <w:r>
        <w:rPr/>
        <w:t>because the variable argument list and our casting prevent type checks.</w:t>
      </w:r>
      <w:r>
        <w:rPr>
          <w:spacing w:val="40"/>
        </w:rPr>
        <w:t> </w:t>
      </w:r>
      <w:r>
        <w:rPr/>
        <w:t>Here we rely on the programmer to match the selector to the method supplied with it, </w:t>
      </w:r>
      <w:r>
        <w:rPr/>
        <w:t>but they</w:t>
      </w:r>
      <w:r>
        <w:rPr>
          <w:spacing w:val="-5"/>
        </w:rPr>
        <w:t> </w:t>
      </w:r>
      <w:r>
        <w:rPr/>
        <w:t>must</w:t>
      </w:r>
      <w:r>
        <w:rPr>
          <w:spacing w:val="-4"/>
        </w:rPr>
        <w:t> </w:t>
      </w:r>
      <w:r>
        <w:rPr/>
        <w:t>be</w:t>
      </w:r>
      <w:r>
        <w:rPr>
          <w:spacing w:val="-6"/>
        </w:rPr>
        <w:t> </w:t>
      </w:r>
      <w:r>
        <w:rPr/>
        <w:t>specified</w:t>
      </w:r>
      <w:r>
        <w:rPr>
          <w:spacing w:val="-8"/>
        </w:rPr>
        <w:t> </w:t>
      </w:r>
      <w:r>
        <w:rPr/>
        <w:t>as</w:t>
      </w:r>
      <w:r>
        <w:rPr>
          <w:spacing w:val="-3"/>
        </w:rPr>
        <w:t> </w:t>
      </w:r>
      <w:r>
        <w:rPr/>
        <w:t>a</w:t>
      </w:r>
      <w:r>
        <w:rPr>
          <w:spacing w:val="-4"/>
        </w:rPr>
        <w:t> </w:t>
      </w:r>
      <w:r>
        <w:rPr/>
        <w:t>pair and that should</w:t>
      </w:r>
      <w:r>
        <w:rPr>
          <w:spacing w:val="-3"/>
        </w:rPr>
        <w:t> </w:t>
      </w:r>
      <w:r>
        <w:rPr/>
        <w:t>result in</w:t>
      </w:r>
      <w:r>
        <w:rPr>
          <w:spacing w:val="-2"/>
        </w:rPr>
        <w:t> </w:t>
      </w:r>
      <w:r>
        <w:rPr/>
        <w:t>a certain amount</w:t>
      </w:r>
      <w:r>
        <w:rPr>
          <w:spacing w:val="-1"/>
        </w:rPr>
        <w:t> </w:t>
      </w:r>
      <w:r>
        <w:rPr/>
        <w:t>of plausi- </w:t>
      </w:r>
      <w:r>
        <w:rPr>
          <w:spacing w:val="-2"/>
        </w:rPr>
        <w:t>bility.</w:t>
      </w:r>
    </w:p>
    <w:p>
      <w:pPr>
        <w:pStyle w:val="BodyText"/>
        <w:spacing w:after="0"/>
        <w:sectPr>
          <w:headerReference w:type="even" r:id="rId64"/>
          <w:pgSz w:w="11900" w:h="16840"/>
          <w:pgMar w:header="1435" w:footer="0" w:top="1700" w:bottom="280" w:left="1700" w:right="708"/>
          <w:pgNumType w:start="64"/>
        </w:sectPr>
      </w:pPr>
    </w:p>
    <w:p>
      <w:pPr>
        <w:pStyle w:val="ListParagraph"/>
        <w:numPr>
          <w:ilvl w:val="1"/>
          <w:numId w:val="20"/>
        </w:numPr>
        <w:tabs>
          <w:tab w:pos="2025" w:val="left" w:leader="none"/>
          <w:tab w:pos="9156" w:val="right" w:leader="none"/>
        </w:tabs>
        <w:spacing w:line="240" w:lineRule="auto" w:before="66" w:after="0"/>
        <w:ind w:left="2025" w:right="0" w:hanging="353"/>
        <w:jc w:val="left"/>
        <w:rPr>
          <w:sz w:val="18"/>
        </w:rPr>
      </w:pPr>
      <w:r>
        <w:rPr>
          <w:sz w:val="18"/>
        </w:rPr>
        <mc:AlternateContent>
          <mc:Choice Requires="wps">
            <w:drawing>
              <wp:anchor distT="0" distB="0" distL="0" distR="0" allowOverlap="1" layoutInCell="1" locked="0" behindDoc="0" simplePos="0" relativeHeight="15758848">
                <wp:simplePos x="0" y="0"/>
                <wp:positionH relativeFrom="page">
                  <wp:posOffset>2141220</wp:posOffset>
                </wp:positionH>
                <wp:positionV relativeFrom="paragraph">
                  <wp:posOffset>201677</wp:posOffset>
                </wp:positionV>
                <wp:extent cx="4752340"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168.600006pt,15.880105pt" to="542.760024pt,15.880105pt" stroked="true" strokeweight=".560pt" strokecolor="#000000">
                <v:stroke dashstyle="solid"/>
                <w10:wrap type="none"/>
              </v:line>
            </w:pict>
          </mc:Fallback>
        </mc:AlternateContent>
      </w:r>
      <w:r>
        <w:rPr>
          <w:spacing w:val="-2"/>
          <w:sz w:val="18"/>
        </w:rPr>
        <w:t>Initialization</w:t>
      </w:r>
      <w:r>
        <w:rPr>
          <w:sz w:val="18"/>
        </w:rPr>
        <w:tab/>
      </w:r>
      <w:r>
        <w:rPr>
          <w:spacing w:val="-5"/>
          <w:sz w:val="20"/>
        </w:rPr>
        <w:t>65</w:t>
      </w:r>
    </w:p>
    <w:p>
      <w:pPr>
        <w:pStyle w:val="Heading2"/>
        <w:numPr>
          <w:ilvl w:val="1"/>
          <w:numId w:val="21"/>
        </w:numPr>
        <w:tabs>
          <w:tab w:pos="2140" w:val="left" w:leader="none"/>
        </w:tabs>
        <w:spacing w:line="240" w:lineRule="auto" w:before="281" w:after="0"/>
        <w:ind w:left="2140" w:right="0" w:hanging="468"/>
        <w:jc w:val="left"/>
      </w:pPr>
      <w:bookmarkStart w:name="_TOC_250066" w:id="59"/>
      <w:bookmarkEnd w:id="59"/>
      <w:r>
        <w:rPr>
          <w:spacing w:val="-2"/>
        </w:rPr>
        <w:t>Initialization</w:t>
      </w:r>
    </w:p>
    <w:p>
      <w:pPr>
        <w:pStyle w:val="BodyText"/>
        <w:spacing w:line="235" w:lineRule="auto" w:before="67"/>
        <w:ind w:right="336"/>
      </w:pPr>
      <w:r>
        <w:rPr/>
        <w:t>Normally we obtain a class description</w:t>
      </w:r>
      <w:r>
        <w:rPr>
          <w:spacing w:val="-1"/>
        </w:rPr>
        <w:t> </w:t>
      </w:r>
      <w:r>
        <w:rPr/>
        <w:t>by sending</w:t>
      </w:r>
      <w:r>
        <w:rPr>
          <w:spacing w:val="-2"/>
        </w:rPr>
        <w:t> </w:t>
      </w:r>
      <w:r>
        <w:rPr>
          <w:rFonts w:ascii="Trebuchet MS"/>
          <w:b/>
        </w:rPr>
        <w:t>new() </w:t>
      </w:r>
      <w:r>
        <w:rPr/>
        <w:t>to a metaclass description. In the case of </w:t>
      </w:r>
      <w:r>
        <w:rPr>
          <w:rFonts w:ascii="Trebuchet MS"/>
          <w:b/>
        </w:rPr>
        <w:t>Class </w:t>
      </w:r>
      <w:r>
        <w:rPr/>
        <w:t>and </w:t>
      </w:r>
      <w:r>
        <w:rPr>
          <w:rFonts w:ascii="Trebuchet MS"/>
          <w:b/>
        </w:rPr>
        <w:t>Object </w:t>
      </w:r>
      <w:r>
        <w:rPr/>
        <w:t>we would issue the following calls:</w:t>
      </w:r>
    </w:p>
    <w:p>
      <w:pPr>
        <w:spacing w:before="100"/>
        <w:ind w:left="2406" w:right="0" w:firstLine="0"/>
        <w:jc w:val="left"/>
        <w:rPr>
          <w:rFonts w:ascii="Courier New"/>
          <w:sz w:val="18"/>
        </w:rPr>
      </w:pP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Object</w:t>
      </w:r>
      <w:r>
        <w:rPr>
          <w:rFonts w:ascii="Courier New"/>
          <w:spacing w:val="16"/>
          <w:sz w:val="18"/>
        </w:rPr>
        <w:t> </w:t>
      </w:r>
      <w:r>
        <w:rPr>
          <w:rFonts w:ascii="Courier New"/>
          <w:sz w:val="18"/>
        </w:rPr>
        <w:t>=</w:t>
      </w:r>
      <w:r>
        <w:rPr>
          <w:rFonts w:ascii="Courier New"/>
          <w:spacing w:val="4"/>
          <w:sz w:val="18"/>
        </w:rPr>
        <w:t> </w:t>
      </w:r>
      <w:r>
        <w:rPr>
          <w:rFonts w:ascii="Courier New"/>
          <w:spacing w:val="-2"/>
          <w:sz w:val="18"/>
        </w:rPr>
        <w:t>new(Class,</w:t>
      </w:r>
    </w:p>
    <w:p>
      <w:pPr>
        <w:spacing w:line="254" w:lineRule="auto" w:before="12"/>
        <w:ind w:left="3289" w:right="1578" w:firstLine="0"/>
        <w:jc w:val="left"/>
        <w:rPr>
          <w:rFonts w:ascii="Courier New"/>
          <w:sz w:val="18"/>
        </w:rPr>
      </w:pPr>
      <w:r>
        <w:rPr>
          <w:rFonts w:ascii="Courier New"/>
          <w:sz w:val="18"/>
        </w:rPr>
        <w:t>"Object", Object, sizeof(struct Object), ctor, Object_ctor,</w:t>
      </w:r>
    </w:p>
    <w:p>
      <w:pPr>
        <w:spacing w:line="254" w:lineRule="auto" w:before="0"/>
        <w:ind w:left="3289" w:right="3773" w:firstLine="0"/>
        <w:jc w:val="left"/>
        <w:rPr>
          <w:rFonts w:ascii="Courier New"/>
          <w:sz w:val="18"/>
        </w:rPr>
      </w:pPr>
      <w:r>
        <w:rPr>
          <w:rFonts w:ascii="Courier New"/>
          <w:sz w:val="18"/>
        </w:rPr>
        <w:t>dtor, Object_dtor, differ, </w:t>
      </w:r>
      <w:r>
        <w:rPr>
          <w:rFonts w:ascii="Courier New"/>
          <w:sz w:val="18"/>
        </w:rPr>
        <w:t>Object_differ, puto, Object_puto,</w:t>
      </w:r>
    </w:p>
    <w:p>
      <w:pPr>
        <w:spacing w:line="203" w:lineRule="exact" w:before="0"/>
        <w:ind w:left="3289" w:right="0" w:firstLine="0"/>
        <w:jc w:val="left"/>
        <w:rPr>
          <w:rFonts w:ascii="Courier New"/>
          <w:sz w:val="18"/>
        </w:rPr>
      </w:pPr>
      <w:r>
        <w:rPr>
          <w:rFonts w:ascii="Courier New"/>
          <w:spacing w:val="-5"/>
          <w:sz w:val="18"/>
        </w:rPr>
        <w:t>0);</w:t>
      </w:r>
    </w:p>
    <w:p>
      <w:pPr>
        <w:spacing w:before="117"/>
        <w:ind w:left="2406" w:right="0" w:firstLine="0"/>
        <w:jc w:val="left"/>
        <w:rPr>
          <w:rFonts w:ascii="Courier New"/>
          <w:sz w:val="18"/>
        </w:rPr>
      </w:pP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Class</w:t>
      </w:r>
      <w:r>
        <w:rPr>
          <w:rFonts w:ascii="Courier New"/>
          <w:spacing w:val="14"/>
          <w:sz w:val="18"/>
        </w:rPr>
        <w:t> </w:t>
      </w:r>
      <w:r>
        <w:rPr>
          <w:rFonts w:ascii="Courier New"/>
          <w:sz w:val="18"/>
        </w:rPr>
        <w:t>=</w:t>
      </w:r>
      <w:r>
        <w:rPr>
          <w:rFonts w:ascii="Courier New"/>
          <w:spacing w:val="4"/>
          <w:sz w:val="18"/>
        </w:rPr>
        <w:t> </w:t>
      </w:r>
      <w:r>
        <w:rPr>
          <w:rFonts w:ascii="Courier New"/>
          <w:spacing w:val="-2"/>
          <w:sz w:val="18"/>
        </w:rPr>
        <w:t>new(Class,</w:t>
      </w:r>
    </w:p>
    <w:p>
      <w:pPr>
        <w:spacing w:line="254" w:lineRule="auto" w:before="12"/>
        <w:ind w:left="3289" w:right="1578" w:firstLine="0"/>
        <w:jc w:val="left"/>
        <w:rPr>
          <w:rFonts w:ascii="Courier New"/>
          <w:sz w:val="18"/>
        </w:rPr>
      </w:pPr>
      <w:r>
        <w:rPr>
          <w:rFonts w:ascii="Courier New"/>
          <w:sz w:val="18"/>
        </w:rPr>
        <w:t>"Class", Object, sizeof(struct Class), ctor, Class_ctor,</w:t>
      </w:r>
    </w:p>
    <w:p>
      <w:pPr>
        <w:spacing w:line="254" w:lineRule="auto" w:before="0"/>
        <w:ind w:left="3289" w:right="4314" w:firstLine="0"/>
        <w:jc w:val="left"/>
        <w:rPr>
          <w:rFonts w:ascii="Courier New"/>
          <w:sz w:val="18"/>
        </w:rPr>
      </w:pPr>
      <w:r>
        <w:rPr>
          <w:rFonts w:ascii="Courier New"/>
          <w:sz w:val="18"/>
        </w:rPr>
        <w:t>dtor, </w:t>
      </w:r>
      <w:r>
        <w:rPr>
          <w:rFonts w:ascii="Courier New"/>
          <w:sz w:val="18"/>
        </w:rPr>
        <w:t>Class_dtor, </w:t>
      </w:r>
      <w:r>
        <w:rPr>
          <w:rFonts w:ascii="Courier New"/>
          <w:spacing w:val="-4"/>
          <w:sz w:val="18"/>
        </w:rPr>
        <w:t>0);</w:t>
      </w:r>
    </w:p>
    <w:p>
      <w:pPr>
        <w:pStyle w:val="BodyText"/>
        <w:spacing w:line="237" w:lineRule="auto" w:before="52"/>
        <w:ind w:left="1671" w:right="333"/>
      </w:pPr>
      <w:r>
        <w:rPr/>
        <w:t>Unfortunately, either</w:t>
      </w:r>
      <w:r>
        <w:rPr>
          <w:spacing w:val="-3"/>
        </w:rPr>
        <w:t> </w:t>
      </w:r>
      <w:r>
        <w:rPr/>
        <w:t>call</w:t>
      </w:r>
      <w:r>
        <w:rPr>
          <w:spacing w:val="-1"/>
        </w:rPr>
        <w:t> </w:t>
      </w:r>
      <w:r>
        <w:rPr/>
        <w:t>relies</w:t>
      </w:r>
      <w:r>
        <w:rPr>
          <w:spacing w:val="-3"/>
        </w:rPr>
        <w:t> </w:t>
      </w:r>
      <w:r>
        <w:rPr/>
        <w:t>on</w:t>
      </w:r>
      <w:r>
        <w:rPr>
          <w:spacing w:val="-2"/>
        </w:rPr>
        <w:t> </w:t>
      </w:r>
      <w:r>
        <w:rPr/>
        <w:t>the</w:t>
      </w:r>
      <w:r>
        <w:rPr>
          <w:spacing w:val="-2"/>
        </w:rPr>
        <w:t> </w:t>
      </w:r>
      <w:r>
        <w:rPr/>
        <w:t>other</w:t>
      </w:r>
      <w:r>
        <w:rPr>
          <w:spacing w:val="-2"/>
        </w:rPr>
        <w:t> </w:t>
      </w:r>
      <w:r>
        <w:rPr/>
        <w:t>already having</w:t>
      </w:r>
      <w:r>
        <w:rPr>
          <w:spacing w:val="-3"/>
        </w:rPr>
        <w:t> </w:t>
      </w:r>
      <w:r>
        <w:rPr/>
        <w:t>been completed.</w:t>
      </w:r>
      <w:r>
        <w:rPr>
          <w:spacing w:val="40"/>
        </w:rPr>
        <w:t> </w:t>
      </w:r>
      <w:r>
        <w:rPr/>
        <w:t>There- fore, the</w:t>
      </w:r>
      <w:r>
        <w:rPr>
          <w:spacing w:val="-2"/>
        </w:rPr>
        <w:t> </w:t>
      </w:r>
      <w:r>
        <w:rPr/>
        <w:t>implementation</w:t>
      </w:r>
      <w:r>
        <w:rPr>
          <w:spacing w:val="-1"/>
        </w:rPr>
        <w:t> </w:t>
      </w:r>
      <w:r>
        <w:rPr/>
        <w:t>of</w:t>
      </w:r>
      <w:r>
        <w:rPr>
          <w:spacing w:val="-1"/>
        </w:rPr>
        <w:t> </w:t>
      </w:r>
      <w:r>
        <w:rPr>
          <w:rFonts w:ascii="Trebuchet MS"/>
          <w:b/>
        </w:rPr>
        <w:t>Class </w:t>
      </w:r>
      <w:r>
        <w:rPr/>
        <w:t>and</w:t>
      </w:r>
      <w:r>
        <w:rPr>
          <w:spacing w:val="-1"/>
        </w:rPr>
        <w:t> </w:t>
      </w:r>
      <w:r>
        <w:rPr>
          <w:rFonts w:ascii="Trebuchet MS"/>
          <w:b/>
        </w:rPr>
        <w:t>Object</w:t>
      </w:r>
      <w:r>
        <w:rPr>
          <w:rFonts w:ascii="Trebuchet MS"/>
          <w:b/>
          <w:spacing w:val="-6"/>
        </w:rPr>
        <w:t> </w:t>
      </w:r>
      <w:r>
        <w:rPr/>
        <w:t>in</w:t>
      </w:r>
      <w:r>
        <w:rPr>
          <w:spacing w:val="-7"/>
        </w:rPr>
        <w:t> </w:t>
      </w:r>
      <w:r>
        <w:rPr>
          <w:rFonts w:ascii="Trebuchet MS"/>
          <w:i/>
        </w:rPr>
        <w:t>Object.c</w:t>
      </w:r>
      <w:r>
        <w:rPr>
          <w:rFonts w:ascii="Trebuchet MS"/>
          <w:i/>
          <w:spacing w:val="-4"/>
        </w:rPr>
        <w:t> </w:t>
      </w:r>
      <w:r>
        <w:rPr/>
        <w:t>requires</w:t>
      </w:r>
      <w:r>
        <w:rPr>
          <w:spacing w:val="-8"/>
        </w:rPr>
        <w:t> </w:t>
      </w:r>
      <w:r>
        <w:rPr/>
        <w:t>static</w:t>
      </w:r>
      <w:r>
        <w:rPr>
          <w:spacing w:val="-3"/>
        </w:rPr>
        <w:t> </w:t>
      </w:r>
      <w:r>
        <w:rPr/>
        <w:t>initialization of the class descriptions.</w:t>
      </w:r>
      <w:r>
        <w:rPr>
          <w:spacing w:val="40"/>
        </w:rPr>
        <w:t> </w:t>
      </w:r>
      <w:r>
        <w:rPr/>
        <w:t>This</w:t>
      </w:r>
      <w:r>
        <w:rPr>
          <w:spacing w:val="-1"/>
        </w:rPr>
        <w:t> </w:t>
      </w:r>
      <w:r>
        <w:rPr/>
        <w:t>is the only</w:t>
      </w:r>
      <w:r>
        <w:rPr>
          <w:spacing w:val="-1"/>
        </w:rPr>
        <w:t> </w:t>
      </w:r>
      <w:r>
        <w:rPr/>
        <w:t>point</w:t>
      </w:r>
      <w:r>
        <w:rPr>
          <w:spacing w:val="-2"/>
        </w:rPr>
        <w:t> </w:t>
      </w:r>
      <w:r>
        <w:rPr/>
        <w:t>where we explicitly initialize a </w:t>
      </w:r>
      <w:r>
        <w:rPr>
          <w:rFonts w:ascii="Trebuchet MS"/>
          <w:b/>
        </w:rPr>
        <w:t>struct </w:t>
      </w:r>
      <w:r>
        <w:rPr>
          <w:rFonts w:ascii="Trebuchet MS"/>
          <w:b/>
          <w:spacing w:val="-2"/>
        </w:rPr>
        <w:t>Class</w:t>
      </w:r>
      <w:r>
        <w:rPr>
          <w:spacing w:val="-2"/>
        </w:rPr>
        <w:t>:</w:t>
      </w:r>
    </w:p>
    <w:p>
      <w:pPr>
        <w:spacing w:before="96"/>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const</w:t>
      </w:r>
      <w:r>
        <w:rPr>
          <w:rFonts w:ascii="Courier New"/>
          <w:spacing w:val="14"/>
          <w:sz w:val="18"/>
        </w:rPr>
        <w:t> </w:t>
      </w:r>
      <w:r>
        <w:rPr>
          <w:rFonts w:ascii="Courier New"/>
          <w:sz w:val="18"/>
        </w:rPr>
        <w:t>struct</w:t>
      </w:r>
      <w:r>
        <w:rPr>
          <w:rFonts w:ascii="Courier New"/>
          <w:spacing w:val="16"/>
          <w:sz w:val="18"/>
        </w:rPr>
        <w:t> </w:t>
      </w:r>
      <w:r>
        <w:rPr>
          <w:rFonts w:ascii="Courier New"/>
          <w:sz w:val="18"/>
        </w:rPr>
        <w:t>Class</w:t>
      </w:r>
      <w:r>
        <w:rPr>
          <w:rFonts w:ascii="Courier New"/>
          <w:spacing w:val="14"/>
          <w:sz w:val="18"/>
        </w:rPr>
        <w:t> </w:t>
      </w:r>
      <w:r>
        <w:rPr>
          <w:rFonts w:ascii="Courier New"/>
          <w:sz w:val="18"/>
        </w:rPr>
        <w:t>object</w:t>
      </w:r>
      <w:r>
        <w:rPr>
          <w:rFonts w:ascii="Courier New"/>
          <w:spacing w:val="16"/>
          <w:sz w:val="18"/>
        </w:rPr>
        <w:t> </w:t>
      </w:r>
      <w:r>
        <w:rPr>
          <w:rFonts w:ascii="Courier New"/>
          <w:sz w:val="18"/>
        </w:rPr>
        <w:t>[]</w:t>
      </w:r>
      <w:r>
        <w:rPr>
          <w:rFonts w:ascii="Courier New"/>
          <w:spacing w:val="7"/>
          <w:sz w:val="18"/>
        </w:rPr>
        <w:t> </w:t>
      </w:r>
      <w:r>
        <w:rPr>
          <w:rFonts w:ascii="Courier New"/>
          <w:sz w:val="18"/>
        </w:rPr>
        <w:t>=</w:t>
      </w:r>
      <w:r>
        <w:rPr>
          <w:rFonts w:ascii="Courier New"/>
          <w:spacing w:val="4"/>
          <w:sz w:val="18"/>
        </w:rPr>
        <w:t> </w:t>
      </w:r>
      <w:r>
        <w:rPr>
          <w:rFonts w:ascii="Courier New"/>
          <w:spacing w:val="-10"/>
          <w:sz w:val="18"/>
        </w:rPr>
        <w:t>{</w:t>
      </w:r>
    </w:p>
    <w:p>
      <w:pPr>
        <w:spacing w:before="12"/>
        <w:ind w:left="2847" w:right="0" w:firstLine="0"/>
        <w:jc w:val="left"/>
        <w:rPr>
          <w:rFonts w:ascii="Courier New"/>
          <w:sz w:val="18"/>
        </w:rPr>
      </w:pPr>
      <w:r>
        <w:rPr>
          <w:rFonts w:ascii="Courier New"/>
          <w:sz w:val="18"/>
        </w:rPr>
        <w:t>{</w:t>
      </w:r>
      <w:r>
        <w:rPr>
          <w:rFonts w:ascii="Courier New"/>
          <w:spacing w:val="4"/>
          <w:sz w:val="18"/>
        </w:rPr>
        <w:t> </w:t>
      </w:r>
      <w:r>
        <w:rPr>
          <w:rFonts w:ascii="Courier New"/>
          <w:sz w:val="18"/>
        </w:rPr>
        <w:t>{</w:t>
      </w:r>
      <w:r>
        <w:rPr>
          <w:rFonts w:ascii="Courier New"/>
          <w:spacing w:val="4"/>
          <w:sz w:val="18"/>
        </w:rPr>
        <w:t> </w:t>
      </w:r>
      <w:r>
        <w:rPr>
          <w:rFonts w:ascii="Courier New"/>
          <w:sz w:val="18"/>
        </w:rPr>
        <w:t>object</w:t>
      </w:r>
      <w:r>
        <w:rPr>
          <w:rFonts w:ascii="Courier New"/>
          <w:spacing w:val="16"/>
          <w:sz w:val="18"/>
        </w:rPr>
        <w:t> </w:t>
      </w:r>
      <w:r>
        <w:rPr>
          <w:rFonts w:ascii="Courier New"/>
          <w:sz w:val="18"/>
        </w:rPr>
        <w:t>+</w:t>
      </w:r>
      <w:r>
        <w:rPr>
          <w:rFonts w:ascii="Courier New"/>
          <w:spacing w:val="4"/>
          <w:sz w:val="18"/>
        </w:rPr>
        <w:t> </w:t>
      </w:r>
      <w:r>
        <w:rPr>
          <w:rFonts w:ascii="Courier New"/>
          <w:sz w:val="18"/>
        </w:rPr>
        <w:t>1</w:t>
      </w:r>
      <w:r>
        <w:rPr>
          <w:rFonts w:ascii="Courier New"/>
          <w:spacing w:val="4"/>
          <w:sz w:val="18"/>
        </w:rPr>
        <w:t> </w:t>
      </w:r>
      <w:r>
        <w:rPr>
          <w:rFonts w:ascii="Courier New"/>
          <w:spacing w:val="-5"/>
          <w:sz w:val="18"/>
        </w:rPr>
        <w:t>},</w:t>
      </w:r>
    </w:p>
    <w:p>
      <w:pPr>
        <w:spacing w:line="254" w:lineRule="auto" w:before="12"/>
        <w:ind w:left="3068" w:right="687" w:firstLine="0"/>
        <w:jc w:val="left"/>
        <w:rPr>
          <w:rFonts w:ascii="Courier New"/>
          <w:sz w:val="18"/>
        </w:rPr>
      </w:pPr>
      <w:r>
        <w:rPr>
          <w:rFonts w:ascii="Courier New"/>
          <w:sz w:val="18"/>
        </w:rPr>
        <w:t>"Object",</w:t>
      </w:r>
      <w:r>
        <w:rPr>
          <w:rFonts w:ascii="Courier New"/>
          <w:spacing w:val="40"/>
          <w:sz w:val="18"/>
        </w:rPr>
        <w:t> </w:t>
      </w:r>
      <w:r>
        <w:rPr>
          <w:rFonts w:ascii="Courier New"/>
          <w:sz w:val="18"/>
        </w:rPr>
        <w:t>object,</w:t>
      </w:r>
      <w:r>
        <w:rPr>
          <w:rFonts w:ascii="Courier New"/>
          <w:spacing w:val="40"/>
          <w:sz w:val="18"/>
        </w:rPr>
        <w:t> </w:t>
      </w:r>
      <w:r>
        <w:rPr>
          <w:rFonts w:ascii="Courier New"/>
          <w:sz w:val="18"/>
        </w:rPr>
        <w:t>sizeof(struct</w:t>
      </w:r>
      <w:r>
        <w:rPr>
          <w:rFonts w:ascii="Courier New"/>
          <w:spacing w:val="40"/>
          <w:sz w:val="18"/>
        </w:rPr>
        <w:t> </w:t>
      </w:r>
      <w:r>
        <w:rPr>
          <w:rFonts w:ascii="Courier New"/>
          <w:sz w:val="18"/>
        </w:rPr>
        <w:t>Object), Object_ctor, Object_dtor, Object_differ, Object_puto</w:t>
      </w:r>
    </w:p>
    <w:p>
      <w:pPr>
        <w:spacing w:before="0"/>
        <w:ind w:left="2848" w:right="0" w:firstLine="0"/>
        <w:jc w:val="left"/>
        <w:rPr>
          <w:rFonts w:ascii="Courier New"/>
          <w:sz w:val="18"/>
        </w:rPr>
      </w:pPr>
      <w:r>
        <w:rPr>
          <w:rFonts w:ascii="Courier New"/>
          <w:spacing w:val="-5"/>
          <w:sz w:val="18"/>
        </w:rPr>
        <w:t>},</w:t>
      </w:r>
    </w:p>
    <w:p>
      <w:pPr>
        <w:spacing w:before="12"/>
        <w:ind w:left="2848" w:right="0" w:firstLine="0"/>
        <w:jc w:val="left"/>
        <w:rPr>
          <w:rFonts w:ascii="Courier New"/>
          <w:sz w:val="18"/>
        </w:rPr>
      </w:pPr>
      <w:r>
        <w:rPr>
          <w:rFonts w:ascii="Courier New"/>
          <w:sz w:val="18"/>
        </w:rPr>
        <w:t>{</w:t>
      </w:r>
      <w:r>
        <w:rPr>
          <w:rFonts w:ascii="Courier New"/>
          <w:spacing w:val="4"/>
          <w:sz w:val="18"/>
        </w:rPr>
        <w:t> </w:t>
      </w:r>
      <w:r>
        <w:rPr>
          <w:rFonts w:ascii="Courier New"/>
          <w:sz w:val="18"/>
        </w:rPr>
        <w:t>{</w:t>
      </w:r>
      <w:r>
        <w:rPr>
          <w:rFonts w:ascii="Courier New"/>
          <w:spacing w:val="4"/>
          <w:sz w:val="18"/>
        </w:rPr>
        <w:t> </w:t>
      </w:r>
      <w:r>
        <w:rPr>
          <w:rFonts w:ascii="Courier New"/>
          <w:sz w:val="18"/>
        </w:rPr>
        <w:t>object</w:t>
      </w:r>
      <w:r>
        <w:rPr>
          <w:rFonts w:ascii="Courier New"/>
          <w:spacing w:val="16"/>
          <w:sz w:val="18"/>
        </w:rPr>
        <w:t> </w:t>
      </w:r>
      <w:r>
        <w:rPr>
          <w:rFonts w:ascii="Courier New"/>
          <w:sz w:val="18"/>
        </w:rPr>
        <w:t>+</w:t>
      </w:r>
      <w:r>
        <w:rPr>
          <w:rFonts w:ascii="Courier New"/>
          <w:spacing w:val="4"/>
          <w:sz w:val="18"/>
        </w:rPr>
        <w:t> </w:t>
      </w:r>
      <w:r>
        <w:rPr>
          <w:rFonts w:ascii="Courier New"/>
          <w:sz w:val="18"/>
        </w:rPr>
        <w:t>1</w:t>
      </w:r>
      <w:r>
        <w:rPr>
          <w:rFonts w:ascii="Courier New"/>
          <w:spacing w:val="4"/>
          <w:sz w:val="18"/>
        </w:rPr>
        <w:t> </w:t>
      </w:r>
      <w:r>
        <w:rPr>
          <w:rFonts w:ascii="Courier New"/>
          <w:spacing w:val="-5"/>
          <w:sz w:val="18"/>
        </w:rPr>
        <w:t>},</w:t>
      </w:r>
    </w:p>
    <w:p>
      <w:pPr>
        <w:spacing w:before="12"/>
        <w:ind w:left="3068" w:right="0" w:firstLine="0"/>
        <w:jc w:val="left"/>
        <w:rPr>
          <w:rFonts w:ascii="Courier New"/>
          <w:sz w:val="18"/>
        </w:rPr>
      </w:pPr>
      <w:r>
        <w:rPr>
          <w:rFonts w:ascii="Courier New"/>
          <w:sz w:val="18"/>
        </w:rPr>
        <w:t>"Class",</w:t>
      </w:r>
      <w:r>
        <w:rPr>
          <w:rFonts w:ascii="Courier New"/>
          <w:spacing w:val="29"/>
          <w:sz w:val="18"/>
        </w:rPr>
        <w:t> </w:t>
      </w:r>
      <w:r>
        <w:rPr>
          <w:rFonts w:ascii="Courier New"/>
          <w:sz w:val="18"/>
        </w:rPr>
        <w:t>object,</w:t>
      </w:r>
      <w:r>
        <w:rPr>
          <w:rFonts w:ascii="Courier New"/>
          <w:spacing w:val="26"/>
          <w:sz w:val="18"/>
        </w:rPr>
        <w:t> </w:t>
      </w:r>
      <w:r>
        <w:rPr>
          <w:rFonts w:ascii="Courier New"/>
          <w:sz w:val="18"/>
        </w:rPr>
        <w:t>sizeof(struct</w:t>
      </w:r>
      <w:r>
        <w:rPr>
          <w:rFonts w:ascii="Courier New"/>
          <w:spacing w:val="12"/>
          <w:sz w:val="18"/>
        </w:rPr>
        <w:t> </w:t>
      </w:r>
      <w:r>
        <w:rPr>
          <w:rFonts w:ascii="Courier New"/>
          <w:spacing w:val="-2"/>
          <w:sz w:val="18"/>
        </w:rPr>
        <w:t>Class),</w:t>
      </w:r>
    </w:p>
    <w:p>
      <w:pPr>
        <w:spacing w:before="12"/>
        <w:ind w:left="3068" w:right="0" w:firstLine="0"/>
        <w:jc w:val="left"/>
        <w:rPr>
          <w:rFonts w:ascii="Courier New"/>
          <w:sz w:val="18"/>
        </w:rPr>
      </w:pPr>
      <w:r>
        <w:rPr>
          <w:rFonts w:ascii="Courier New"/>
          <w:sz w:val="18"/>
        </w:rPr>
        <w:t>Class_ctor,</w:t>
      </w:r>
      <w:r>
        <w:rPr>
          <w:rFonts w:ascii="Courier New"/>
          <w:spacing w:val="37"/>
          <w:sz w:val="18"/>
        </w:rPr>
        <w:t> </w:t>
      </w:r>
      <w:r>
        <w:rPr>
          <w:rFonts w:ascii="Courier New"/>
          <w:sz w:val="18"/>
        </w:rPr>
        <w:t>Class_dtor,</w:t>
      </w:r>
      <w:r>
        <w:rPr>
          <w:rFonts w:ascii="Courier New"/>
          <w:spacing w:val="37"/>
          <w:sz w:val="18"/>
        </w:rPr>
        <w:t> </w:t>
      </w:r>
      <w:r>
        <w:rPr>
          <w:rFonts w:ascii="Courier New"/>
          <w:sz w:val="18"/>
        </w:rPr>
        <w:t>Object_differ,</w:t>
      </w:r>
      <w:r>
        <w:rPr>
          <w:rFonts w:ascii="Courier New"/>
          <w:spacing w:val="12"/>
          <w:sz w:val="18"/>
        </w:rPr>
        <w:t> </w:t>
      </w:r>
      <w:r>
        <w:rPr>
          <w:rFonts w:ascii="Courier New"/>
          <w:spacing w:val="-2"/>
          <w:sz w:val="18"/>
        </w:rPr>
        <w:t>Object_puto</w:t>
      </w:r>
    </w:p>
    <w:p>
      <w:pPr>
        <w:spacing w:before="12"/>
        <w:ind w:left="2848" w:right="0" w:firstLine="0"/>
        <w:jc w:val="left"/>
        <w:rPr>
          <w:rFonts w:ascii="Courier New"/>
          <w:sz w:val="18"/>
        </w:rPr>
      </w:pPr>
      <w:r>
        <w:rPr>
          <w:rFonts w:ascii="Courier New"/>
          <w:spacing w:val="-10"/>
          <w:sz w:val="18"/>
        </w:rPr>
        <w:t>}</w:t>
      </w:r>
    </w:p>
    <w:p>
      <w:pPr>
        <w:spacing w:before="12"/>
        <w:ind w:left="2406" w:right="0" w:firstLine="0"/>
        <w:jc w:val="left"/>
        <w:rPr>
          <w:rFonts w:ascii="Courier New"/>
          <w:sz w:val="18"/>
        </w:rPr>
      </w:pPr>
      <w:r>
        <w:rPr>
          <w:rFonts w:ascii="Courier New"/>
          <w:spacing w:val="-5"/>
          <w:sz w:val="18"/>
        </w:rPr>
        <w:t>};</w:t>
      </w:r>
    </w:p>
    <w:p>
      <w:pPr>
        <w:spacing w:line="254" w:lineRule="auto" w:before="118"/>
        <w:ind w:left="2406" w:right="3433" w:firstLine="0"/>
        <w:jc w:val="left"/>
        <w:rPr>
          <w:rFonts w:ascii="Courier New"/>
          <w:sz w:val="18"/>
        </w:rPr>
      </w:pPr>
      <w:r>
        <w:rPr>
          <w:rFonts w:ascii="Courier New"/>
          <w:sz w:val="18"/>
        </w:rPr>
        <w:t>const void * Object = object; const void *</w:t>
      </w:r>
      <w:r>
        <w:rPr>
          <w:rFonts w:ascii="Courier New"/>
          <w:spacing w:val="-1"/>
          <w:sz w:val="18"/>
        </w:rPr>
        <w:t> </w:t>
      </w:r>
      <w:r>
        <w:rPr>
          <w:rFonts w:ascii="Courier New"/>
          <w:sz w:val="18"/>
        </w:rPr>
        <w:t>Class =</w:t>
      </w:r>
      <w:r>
        <w:rPr>
          <w:rFonts w:ascii="Courier New"/>
          <w:spacing w:val="-1"/>
          <w:sz w:val="18"/>
        </w:rPr>
        <w:t> </w:t>
      </w:r>
      <w:r>
        <w:rPr>
          <w:rFonts w:ascii="Courier New"/>
          <w:sz w:val="18"/>
        </w:rPr>
        <w:t>object +</w:t>
      </w:r>
      <w:r>
        <w:rPr>
          <w:rFonts w:ascii="Courier New"/>
          <w:spacing w:val="-1"/>
          <w:sz w:val="18"/>
        </w:rPr>
        <w:t> </w:t>
      </w:r>
      <w:r>
        <w:rPr>
          <w:rFonts w:ascii="Courier New"/>
          <w:sz w:val="18"/>
        </w:rPr>
        <w:t>1;</w:t>
      </w:r>
    </w:p>
    <w:p>
      <w:pPr>
        <w:pStyle w:val="BodyText"/>
        <w:spacing w:before="50"/>
        <w:ind w:right="332"/>
      </w:pPr>
      <w:r>
        <w:rPr/>
        <w:t>An array name is the address of the first array element and can already be used to initialize components of the elements.</w:t>
      </w:r>
      <w:r>
        <w:rPr>
          <w:spacing w:val="40"/>
        </w:rPr>
        <w:t> </w:t>
      </w:r>
      <w:r>
        <w:rPr/>
        <w:t>We fully parenthesize this initialization in</w:t>
      </w:r>
      <w:r>
        <w:rPr>
          <w:spacing w:val="40"/>
        </w:rPr>
        <w:t> </w:t>
      </w:r>
      <w:r>
        <w:rPr/>
        <w:t>case </w:t>
      </w:r>
      <w:r>
        <w:rPr>
          <w:rFonts w:ascii="Trebuchet MS"/>
          <w:b/>
        </w:rPr>
        <w:t>struct Object </w:t>
      </w:r>
      <w:r>
        <w:rPr/>
        <w:t>is changed later on.</w:t>
      </w:r>
    </w:p>
    <w:p>
      <w:pPr>
        <w:pStyle w:val="BodyText"/>
        <w:spacing w:before="115"/>
        <w:ind w:left="0"/>
        <w:jc w:val="left"/>
      </w:pPr>
    </w:p>
    <w:p>
      <w:pPr>
        <w:pStyle w:val="Heading2"/>
        <w:numPr>
          <w:ilvl w:val="1"/>
          <w:numId w:val="21"/>
        </w:numPr>
        <w:tabs>
          <w:tab w:pos="2140" w:val="left" w:leader="none"/>
        </w:tabs>
        <w:spacing w:line="240" w:lineRule="auto" w:before="0" w:after="0"/>
        <w:ind w:left="2140" w:right="0" w:hanging="468"/>
        <w:jc w:val="left"/>
      </w:pPr>
      <w:bookmarkStart w:name="_TOC_250065" w:id="60"/>
      <w:bookmarkEnd w:id="60"/>
      <w:r>
        <w:rPr>
          <w:spacing w:val="-2"/>
          <w:w w:val="105"/>
        </w:rPr>
        <w:t>Selectors</w:t>
      </w:r>
    </w:p>
    <w:p>
      <w:pPr>
        <w:pStyle w:val="BodyText"/>
        <w:spacing w:line="237" w:lineRule="auto" w:before="65"/>
        <w:ind w:right="333"/>
      </w:pPr>
      <w:r>
        <w:rPr/>
        <w:t>The</w:t>
      </w:r>
      <w:r>
        <w:rPr>
          <w:spacing w:val="-1"/>
        </w:rPr>
        <w:t> </w:t>
      </w:r>
      <w:r>
        <w:rPr/>
        <w:t>job of a selector function is unchanged from chapter 2:</w:t>
      </w:r>
      <w:r>
        <w:rPr>
          <w:spacing w:val="40"/>
        </w:rPr>
        <w:t> </w:t>
      </w:r>
      <w:r>
        <w:rPr/>
        <w:t>One argument </w:t>
      </w:r>
      <w:r>
        <w:rPr>
          <w:rFonts w:ascii="Trebuchet MS"/>
          <w:b/>
        </w:rPr>
        <w:t>_self </w:t>
      </w:r>
      <w:r>
        <w:rPr/>
        <w:t>is the object for dynamic linkage.</w:t>
      </w:r>
      <w:r>
        <w:rPr>
          <w:spacing w:val="40"/>
        </w:rPr>
        <w:t> </w:t>
      </w:r>
      <w:r>
        <w:rPr/>
        <w:t>We verify that it exists and that the required</w:t>
      </w:r>
      <w:r>
        <w:rPr>
          <w:spacing w:val="40"/>
        </w:rPr>
        <w:t> </w:t>
      </w:r>
      <w:r>
        <w:rPr/>
        <w:t>method</w:t>
      </w:r>
      <w:r>
        <w:rPr>
          <w:spacing w:val="-4"/>
        </w:rPr>
        <w:t> </w:t>
      </w:r>
      <w:r>
        <w:rPr/>
        <w:t>exists for</w:t>
      </w:r>
      <w:r>
        <w:rPr>
          <w:spacing w:val="-1"/>
        </w:rPr>
        <w:t> </w:t>
      </w:r>
      <w:r>
        <w:rPr/>
        <w:t>the</w:t>
      </w:r>
      <w:r>
        <w:rPr>
          <w:spacing w:val="-2"/>
        </w:rPr>
        <w:t> </w:t>
      </w:r>
      <w:r>
        <w:rPr/>
        <w:t>object.</w:t>
      </w:r>
      <w:r>
        <w:rPr>
          <w:spacing w:val="40"/>
        </w:rPr>
        <w:t> </w:t>
      </w:r>
      <w:r>
        <w:rPr/>
        <w:t>Then</w:t>
      </w:r>
      <w:r>
        <w:rPr>
          <w:spacing w:val="-5"/>
        </w:rPr>
        <w:t> </w:t>
      </w:r>
      <w:r>
        <w:rPr/>
        <w:t>we</w:t>
      </w:r>
      <w:r>
        <w:rPr>
          <w:spacing w:val="-1"/>
        </w:rPr>
        <w:t> </w:t>
      </w:r>
      <w:r>
        <w:rPr/>
        <w:t>call</w:t>
      </w:r>
      <w:r>
        <w:rPr>
          <w:spacing w:val="-2"/>
        </w:rPr>
        <w:t> </w:t>
      </w:r>
      <w:r>
        <w:rPr/>
        <w:t>the</w:t>
      </w:r>
      <w:r>
        <w:rPr>
          <w:spacing w:val="-2"/>
        </w:rPr>
        <w:t> </w:t>
      </w:r>
      <w:r>
        <w:rPr/>
        <w:t>method</w:t>
      </w:r>
      <w:r>
        <w:rPr>
          <w:spacing w:val="-4"/>
        </w:rPr>
        <w:t> </w:t>
      </w:r>
      <w:r>
        <w:rPr/>
        <w:t>and</w:t>
      </w:r>
      <w:r>
        <w:rPr>
          <w:spacing w:val="-2"/>
        </w:rPr>
        <w:t> </w:t>
      </w:r>
      <w:r>
        <w:rPr/>
        <w:t>pass all arguments to it; therefore, the method can assume that </w:t>
      </w:r>
      <w:r>
        <w:rPr>
          <w:rFonts w:ascii="Trebuchet MS"/>
          <w:b/>
        </w:rPr>
        <w:t>_self </w:t>
      </w:r>
      <w:r>
        <w:rPr/>
        <w:t>is a proper object for it.</w:t>
      </w:r>
      <w:r>
        <w:rPr>
          <w:spacing w:val="40"/>
        </w:rPr>
        <w:t> </w:t>
      </w:r>
      <w:r>
        <w:rPr/>
        <w:t>Finally, we return the result value of the method, if any, as the result of the selector.</w:t>
      </w:r>
    </w:p>
    <w:p>
      <w:pPr>
        <w:pStyle w:val="BodyText"/>
        <w:spacing w:line="235" w:lineRule="auto" w:before="78"/>
        <w:ind w:right="332" w:firstLine="364"/>
      </w:pPr>
      <w:r>
        <w:rPr/>
        <w:t>Every dynamically linked method must have a selector.</w:t>
      </w:r>
      <w:r>
        <w:rPr>
          <w:spacing w:val="40"/>
        </w:rPr>
        <w:t> </w:t>
      </w:r>
      <w:r>
        <w:rPr/>
        <w:t>So far, we have hidden calls to the constructor and the destructor behind </w:t>
      </w:r>
      <w:r>
        <w:rPr>
          <w:rFonts w:ascii="Trebuchet MS"/>
          <w:b/>
        </w:rPr>
        <w:t>new() </w:t>
      </w:r>
      <w:r>
        <w:rPr/>
        <w:t>and </w:t>
      </w:r>
      <w:r>
        <w:rPr>
          <w:rFonts w:ascii="Trebuchet MS"/>
          <w:b/>
        </w:rPr>
        <w:t>delete()</w:t>
      </w:r>
      <w:r>
        <w:rPr/>
        <w:t>, but we </w:t>
      </w:r>
      <w:r>
        <w:rPr/>
        <w:t>still need the function names </w:t>
      </w:r>
      <w:r>
        <w:rPr>
          <w:rFonts w:ascii="Trebuchet MS"/>
          <w:b/>
        </w:rPr>
        <w:t>ctor </w:t>
      </w:r>
      <w:r>
        <w:rPr/>
        <w:t>and </w:t>
      </w:r>
      <w:r>
        <w:rPr>
          <w:rFonts w:ascii="Trebuchet MS"/>
          <w:b/>
        </w:rPr>
        <w:t>dtor </w:t>
      </w:r>
      <w:r>
        <w:rPr/>
        <w:t>for the selector/method pairs passed to the </w:t>
      </w:r>
      <w:r>
        <w:rPr>
          <w:rFonts w:ascii="Trebuchet MS"/>
          <w:b/>
        </w:rPr>
        <w:t>Class </w:t>
      </w:r>
      <w:r>
        <w:rPr/>
        <w:t>constructor.</w:t>
      </w:r>
      <w:r>
        <w:rPr>
          <w:spacing w:val="40"/>
        </w:rPr>
        <w:t> </w:t>
      </w:r>
      <w:r>
        <w:rPr/>
        <w:t>We may later decide to bind </w:t>
      </w:r>
      <w:r>
        <w:rPr>
          <w:rFonts w:ascii="Trebuchet MS"/>
          <w:b/>
        </w:rPr>
        <w:t>new() </w:t>
      </w:r>
      <w:r>
        <w:rPr/>
        <w:t>and </w:t>
      </w:r>
      <w:r>
        <w:rPr>
          <w:rFonts w:ascii="Trebuchet MS"/>
          <w:b/>
        </w:rPr>
        <w:t>delete() </w:t>
      </w:r>
      <w:r>
        <w:rPr/>
        <w:t>dynamically; therefore, it would not be a good idea to use their names in place of </w:t>
      </w:r>
      <w:r>
        <w:rPr>
          <w:rFonts w:ascii="Trebuchet MS"/>
          <w:b/>
        </w:rPr>
        <w:t>ctor </w:t>
      </w:r>
      <w:r>
        <w:rPr/>
        <w:t>and </w:t>
      </w:r>
      <w:r>
        <w:rPr>
          <w:rFonts w:ascii="Trebuchet MS"/>
          <w:b/>
        </w:rPr>
        <w:t>dtor</w:t>
      </w:r>
      <w:r>
        <w:rPr/>
        <w:t>.</w:t>
      </w:r>
    </w:p>
    <w:p>
      <w:pPr>
        <w:pStyle w:val="BodyText"/>
        <w:spacing w:after="0" w:line="235" w:lineRule="auto"/>
        <w:sectPr>
          <w:headerReference w:type="default" r:id="rId65"/>
          <w:pgSz w:w="11900" w:h="16840"/>
          <w:pgMar w:header="0" w:footer="0" w:top="1360" w:bottom="280" w:left="1700" w:right="708"/>
        </w:sectPr>
      </w:pPr>
    </w:p>
    <w:p>
      <w:pPr>
        <w:pStyle w:val="BodyText"/>
        <w:spacing w:line="237" w:lineRule="auto" w:before="228"/>
        <w:ind w:right="335" w:firstLine="364"/>
      </w:pPr>
      <w:r>
        <w:rPr/>
        <w:t>We have introduced a common superclass </w:t>
      </w:r>
      <w:r>
        <w:rPr>
          <w:rFonts w:ascii="Trebuchet MS"/>
          <w:b/>
        </w:rPr>
        <w:t>Object </w:t>
      </w:r>
      <w:r>
        <w:rPr/>
        <w:t>for all our classes and </w:t>
      </w:r>
      <w:r>
        <w:rPr/>
        <w:t>we have given it some functionality that simplifies implementing selector functions. </w:t>
      </w:r>
      <w:r>
        <w:rPr>
          <w:rFonts w:ascii="Trebuchet MS"/>
          <w:b/>
        </w:rPr>
        <w:t>classOf() </w:t>
      </w:r>
      <w:r>
        <w:rPr/>
        <w:t>inspects an object and returns a non-zero pointer to its class description. This permits the following implementation for </w:t>
      </w:r>
      <w:r>
        <w:rPr>
          <w:rFonts w:ascii="Trebuchet MS"/>
          <w:b/>
        </w:rPr>
        <w:t>delete()</w:t>
      </w:r>
      <w:r>
        <w:rPr/>
        <w:t>:</w:t>
      </w:r>
    </w:p>
    <w:p>
      <w:pPr>
        <w:spacing w:before="96"/>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delete</w:t>
      </w:r>
      <w:r>
        <w:rPr>
          <w:rFonts w:ascii="Courier New"/>
          <w:spacing w:val="16"/>
          <w:sz w:val="18"/>
        </w:rPr>
        <w:t> </w:t>
      </w:r>
      <w:r>
        <w:rPr>
          <w:rFonts w:ascii="Courier New"/>
          <w:sz w:val="18"/>
        </w:rPr>
        <w:t>(void</w:t>
      </w:r>
      <w:r>
        <w:rPr>
          <w:rFonts w:ascii="Courier New"/>
          <w:spacing w:val="14"/>
          <w:sz w:val="18"/>
        </w:rPr>
        <w:t> </w:t>
      </w:r>
      <w:r>
        <w:rPr>
          <w:rFonts w:ascii="Courier New"/>
          <w:sz w:val="18"/>
        </w:rPr>
        <w:t>*</w:t>
      </w:r>
      <w:r>
        <w:rPr>
          <w:rFonts w:ascii="Courier New"/>
          <w:spacing w:val="4"/>
          <w:sz w:val="18"/>
        </w:rPr>
        <w:t> </w:t>
      </w:r>
      <w:r>
        <w:rPr>
          <w:rFonts w:ascii="Courier New"/>
          <w:spacing w:val="-2"/>
          <w:sz w:val="18"/>
        </w:rPr>
        <w:t>_self)</w:t>
      </w:r>
    </w:p>
    <w:p>
      <w:pPr>
        <w:spacing w:before="12"/>
        <w:ind w:left="2406" w:right="0" w:firstLine="0"/>
        <w:jc w:val="left"/>
        <w:rPr>
          <w:rFonts w:ascii="Courier New"/>
          <w:sz w:val="18"/>
        </w:rPr>
      </w:pPr>
      <w:r>
        <w:rPr>
          <w:rFonts w:ascii="Courier New"/>
          <w:spacing w:val="-10"/>
          <w:sz w:val="18"/>
        </w:rPr>
        <w:t>{</w:t>
      </w:r>
    </w:p>
    <w:p>
      <w:pPr>
        <w:spacing w:before="12"/>
        <w:ind w:left="0" w:right="2689" w:firstLine="0"/>
        <w:jc w:val="center"/>
        <w:rPr>
          <w:rFonts w:ascii="Courier New"/>
          <w:sz w:val="18"/>
        </w:rPr>
      </w:pPr>
      <w:r>
        <w:rPr>
          <w:rFonts w:ascii="Courier New"/>
          <w:sz w:val="18"/>
        </w:rPr>
        <w:t>if</w:t>
      </w:r>
      <w:r>
        <w:rPr>
          <w:rFonts w:ascii="Courier New"/>
          <w:spacing w:val="7"/>
          <w:sz w:val="18"/>
        </w:rPr>
        <w:t> </w:t>
      </w:r>
      <w:r>
        <w:rPr>
          <w:rFonts w:ascii="Courier New"/>
          <w:spacing w:val="-2"/>
          <w:sz w:val="18"/>
        </w:rPr>
        <w:t>(_self)</w:t>
      </w:r>
    </w:p>
    <w:p>
      <w:pPr>
        <w:spacing w:before="12"/>
        <w:ind w:left="0" w:right="923" w:firstLine="0"/>
        <w:jc w:val="center"/>
        <w:rPr>
          <w:rFonts w:ascii="Courier New"/>
          <w:sz w:val="18"/>
        </w:rPr>
      </w:pPr>
      <w:r>
        <w:rPr>
          <w:rFonts w:ascii="Courier New"/>
          <w:spacing w:val="-2"/>
          <w:sz w:val="18"/>
        </w:rPr>
        <w:t>free(dtor(_self));</w:t>
      </w:r>
    </w:p>
    <w:p>
      <w:pPr>
        <w:spacing w:before="12"/>
        <w:ind w:left="1503" w:right="6072" w:firstLine="0"/>
        <w:jc w:val="center"/>
        <w:rPr>
          <w:rFonts w:ascii="Courier New"/>
          <w:sz w:val="18"/>
        </w:rPr>
      </w:pPr>
      <w:r>
        <w:rPr>
          <w:rFonts w:ascii="Courier New"/>
          <w:spacing w:val="-10"/>
          <w:sz w:val="18"/>
        </w:rPr>
        <w:t>}</w:t>
      </w:r>
    </w:p>
    <w:p>
      <w:pPr>
        <w:spacing w:before="118"/>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dtor</w:t>
      </w:r>
      <w:r>
        <w:rPr>
          <w:rFonts w:ascii="Courier New"/>
          <w:spacing w:val="11"/>
          <w:sz w:val="18"/>
        </w:rPr>
        <w:t> </w:t>
      </w:r>
      <w:r>
        <w:rPr>
          <w:rFonts w:ascii="Courier New"/>
          <w:sz w:val="18"/>
        </w:rPr>
        <w:t>(void</w:t>
      </w:r>
      <w:r>
        <w:rPr>
          <w:rFonts w:ascii="Courier New"/>
          <w:spacing w:val="14"/>
          <w:sz w:val="18"/>
        </w:rPr>
        <w:t> </w:t>
      </w:r>
      <w:r>
        <w:rPr>
          <w:rFonts w:ascii="Courier New"/>
          <w:sz w:val="18"/>
        </w:rPr>
        <w:t>*</w:t>
      </w:r>
      <w:r>
        <w:rPr>
          <w:rFonts w:ascii="Courier New"/>
          <w:spacing w:val="4"/>
          <w:sz w:val="18"/>
        </w:rPr>
        <w:t> </w:t>
      </w:r>
      <w:r>
        <w:rPr>
          <w:rFonts w:ascii="Courier New"/>
          <w:spacing w:val="-2"/>
          <w:sz w:val="18"/>
        </w:rPr>
        <w:t>_self)</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const</w:t>
      </w:r>
      <w:r>
        <w:rPr>
          <w:rFonts w:ascii="Courier New"/>
          <w:spacing w:val="12"/>
          <w:sz w:val="18"/>
        </w:rPr>
        <w:t> </w:t>
      </w:r>
      <w:r>
        <w:rPr>
          <w:rFonts w:ascii="Courier New"/>
          <w:sz w:val="18"/>
        </w:rPr>
        <w:t>struct</w:t>
      </w:r>
      <w:r>
        <w:rPr>
          <w:rFonts w:ascii="Courier New"/>
          <w:spacing w:val="16"/>
          <w:sz w:val="18"/>
        </w:rPr>
        <w:t> </w:t>
      </w:r>
      <w:r>
        <w:rPr>
          <w:rFonts w:ascii="Courier New"/>
          <w:sz w:val="18"/>
        </w:rPr>
        <w:t>Class</w:t>
      </w:r>
      <w:r>
        <w:rPr>
          <w:rFonts w:ascii="Courier New"/>
          <w:spacing w:val="14"/>
          <w:sz w:val="18"/>
        </w:rPr>
        <w:t> </w:t>
      </w:r>
      <w:r>
        <w:rPr>
          <w:rFonts w:ascii="Courier New"/>
          <w:sz w:val="18"/>
        </w:rPr>
        <w:t>*</w:t>
      </w:r>
      <w:r>
        <w:rPr>
          <w:rFonts w:ascii="Courier New"/>
          <w:spacing w:val="4"/>
          <w:sz w:val="18"/>
        </w:rPr>
        <w:t> </w:t>
      </w:r>
      <w:r>
        <w:rPr>
          <w:rFonts w:ascii="Courier New"/>
          <w:sz w:val="18"/>
        </w:rPr>
        <w:t>class</w:t>
      </w:r>
      <w:r>
        <w:rPr>
          <w:rFonts w:ascii="Courier New"/>
          <w:spacing w:val="14"/>
          <w:sz w:val="18"/>
        </w:rPr>
        <w:t> </w:t>
      </w:r>
      <w:r>
        <w:rPr>
          <w:rFonts w:ascii="Courier New"/>
          <w:sz w:val="18"/>
        </w:rPr>
        <w:t>=</w:t>
      </w:r>
      <w:r>
        <w:rPr>
          <w:rFonts w:ascii="Courier New"/>
          <w:spacing w:val="4"/>
          <w:sz w:val="18"/>
        </w:rPr>
        <w:t> </w:t>
      </w:r>
      <w:r>
        <w:rPr>
          <w:rFonts w:ascii="Courier New"/>
          <w:spacing w:val="-2"/>
          <w:sz w:val="18"/>
        </w:rPr>
        <w:t>classOf(_self);</w:t>
      </w:r>
    </w:p>
    <w:p>
      <w:pPr>
        <w:spacing w:line="254" w:lineRule="auto" w:before="118"/>
        <w:ind w:left="2847" w:right="3580" w:firstLine="0"/>
        <w:jc w:val="left"/>
        <w:rPr>
          <w:rFonts w:ascii="Courier New" w:hAnsi="Courier New"/>
          <w:sz w:val="18"/>
        </w:rPr>
      </w:pPr>
      <w:r>
        <w:rPr>
          <w:rFonts w:ascii="Courier New" w:hAnsi="Courier New"/>
          <w:sz w:val="18"/>
        </w:rPr>
        <w:t>assert(class</w:t>
      </w:r>
      <w:r>
        <w:rPr>
          <w:rFonts w:ascii="Courier New" w:hAnsi="Courier New"/>
          <w:spacing w:val="40"/>
          <w:sz w:val="18"/>
        </w:rPr>
        <w:t> </w:t>
      </w:r>
      <w:r>
        <w:rPr>
          <w:rFonts w:ascii="Courier New" w:hAnsi="Courier New"/>
          <w:sz w:val="18"/>
        </w:rPr>
        <w:t>—&gt; dtor); return class —&gt; dtor(_self);</w:t>
      </w:r>
    </w:p>
    <w:p>
      <w:pPr>
        <w:spacing w:before="0"/>
        <w:ind w:left="2406" w:right="0" w:firstLine="0"/>
        <w:jc w:val="left"/>
        <w:rPr>
          <w:rFonts w:ascii="Courier New"/>
          <w:sz w:val="18"/>
        </w:rPr>
      </w:pPr>
      <w:r>
        <w:rPr>
          <w:rFonts w:ascii="Courier New"/>
          <w:spacing w:val="-10"/>
          <w:sz w:val="18"/>
        </w:rPr>
        <w:t>}</w:t>
      </w:r>
    </w:p>
    <w:p>
      <w:pPr>
        <w:pStyle w:val="BodyText"/>
        <w:spacing w:before="62"/>
        <w:ind w:left="0" w:right="391"/>
        <w:jc w:val="center"/>
      </w:pPr>
      <w:r>
        <w:rPr>
          <w:rFonts w:ascii="Trebuchet MS"/>
          <w:b/>
        </w:rPr>
        <w:t>new()</w:t>
      </w:r>
      <w:r>
        <w:rPr>
          <w:rFonts w:ascii="Trebuchet MS"/>
          <w:b/>
          <w:spacing w:val="4"/>
        </w:rPr>
        <w:t> </w:t>
      </w:r>
      <w:r>
        <w:rPr/>
        <w:t>must</w:t>
      </w:r>
      <w:r>
        <w:rPr>
          <w:spacing w:val="5"/>
        </w:rPr>
        <w:t> </w:t>
      </w:r>
      <w:r>
        <w:rPr/>
        <w:t>be</w:t>
      </w:r>
      <w:r>
        <w:rPr>
          <w:spacing w:val="3"/>
        </w:rPr>
        <w:t> </w:t>
      </w:r>
      <w:r>
        <w:rPr/>
        <w:t>implemented</w:t>
      </w:r>
      <w:r>
        <w:rPr>
          <w:spacing w:val="-5"/>
        </w:rPr>
        <w:t> </w:t>
      </w:r>
      <w:r>
        <w:rPr/>
        <w:t>very</w:t>
      </w:r>
      <w:r>
        <w:rPr>
          <w:spacing w:val="6"/>
        </w:rPr>
        <w:t> </w:t>
      </w:r>
      <w:r>
        <w:rPr/>
        <w:t>carefully</w:t>
      </w:r>
      <w:r>
        <w:rPr>
          <w:spacing w:val="4"/>
        </w:rPr>
        <w:t> </w:t>
      </w:r>
      <w:r>
        <w:rPr/>
        <w:t>but</w:t>
      </w:r>
      <w:r>
        <w:rPr>
          <w:spacing w:val="4"/>
        </w:rPr>
        <w:t> </w:t>
      </w:r>
      <w:r>
        <w:rPr/>
        <w:t>it</w:t>
      </w:r>
      <w:r>
        <w:rPr>
          <w:spacing w:val="3"/>
        </w:rPr>
        <w:t> </w:t>
      </w:r>
      <w:r>
        <w:rPr/>
        <w:t>works</w:t>
      </w:r>
      <w:r>
        <w:rPr>
          <w:spacing w:val="8"/>
        </w:rPr>
        <w:t> </w:t>
      </w:r>
      <w:r>
        <w:rPr>
          <w:spacing w:val="-2"/>
        </w:rPr>
        <w:t>similarly:</w:t>
      </w:r>
    </w:p>
    <w:p>
      <w:pPr>
        <w:spacing w:before="99"/>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new</w:t>
      </w:r>
      <w:r>
        <w:rPr>
          <w:rFonts w:ascii="Courier New"/>
          <w:spacing w:val="9"/>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_class,</w:t>
      </w:r>
      <w:r>
        <w:rPr>
          <w:rFonts w:ascii="Courier New"/>
          <w:spacing w:val="19"/>
          <w:sz w:val="18"/>
        </w:rPr>
        <w:t> </w:t>
      </w:r>
      <w:r>
        <w:rPr>
          <w:rFonts w:ascii="Courier New"/>
          <w:spacing w:val="-4"/>
          <w:sz w:val="18"/>
        </w:rPr>
        <w:t>...)</w:t>
      </w:r>
    </w:p>
    <w:p>
      <w:pPr>
        <w:tabs>
          <w:tab w:pos="2847" w:val="left" w:leader="none"/>
        </w:tabs>
        <w:spacing w:line="254" w:lineRule="auto" w:before="12"/>
        <w:ind w:left="2847" w:right="2667" w:hanging="442"/>
        <w:jc w:val="left"/>
        <w:rPr>
          <w:rFonts w:ascii="Courier New"/>
          <w:sz w:val="18"/>
        </w:rPr>
      </w:pPr>
      <w:r>
        <w:rPr>
          <w:rFonts w:ascii="Courier New"/>
          <w:spacing w:val="-10"/>
          <w:sz w:val="18"/>
        </w:rPr>
        <w:t>{</w:t>
      </w:r>
      <w:r>
        <w:rPr>
          <w:rFonts w:ascii="Courier New"/>
          <w:sz w:val="18"/>
        </w:rPr>
        <w:tab/>
        <w:t>const struct Class * class = </w:t>
      </w:r>
      <w:r>
        <w:rPr>
          <w:rFonts w:ascii="Courier New"/>
          <w:sz w:val="18"/>
        </w:rPr>
        <w:t>_class; struct Object * object;</w:t>
      </w:r>
    </w:p>
    <w:p>
      <w:pPr>
        <w:spacing w:line="204" w:lineRule="exact" w:before="0"/>
        <w:ind w:left="2847" w:right="0" w:firstLine="0"/>
        <w:jc w:val="left"/>
        <w:rPr>
          <w:rFonts w:ascii="Courier New"/>
          <w:sz w:val="18"/>
        </w:rPr>
      </w:pPr>
      <w:r>
        <w:rPr>
          <w:rFonts w:ascii="Courier New"/>
          <w:sz w:val="18"/>
        </w:rPr>
        <w:t>va_list</w:t>
      </w:r>
      <w:r>
        <w:rPr>
          <w:rFonts w:ascii="Courier New"/>
          <w:spacing w:val="19"/>
          <w:sz w:val="18"/>
        </w:rPr>
        <w:t> </w:t>
      </w:r>
      <w:r>
        <w:rPr>
          <w:rFonts w:ascii="Courier New"/>
          <w:spacing w:val="-5"/>
          <w:sz w:val="18"/>
        </w:rPr>
        <w:t>ap;</w:t>
      </w:r>
    </w:p>
    <w:p>
      <w:pPr>
        <w:spacing w:line="254" w:lineRule="auto" w:before="118"/>
        <w:ind w:left="2847" w:right="2777" w:firstLine="0"/>
        <w:jc w:val="left"/>
        <w:rPr>
          <w:rFonts w:ascii="Courier New" w:hAnsi="Courier New"/>
          <w:sz w:val="18"/>
        </w:rPr>
      </w:pPr>
      <w:r>
        <w:rPr>
          <w:rFonts w:ascii="Courier New" w:hAnsi="Courier New"/>
          <w:sz w:val="18"/>
        </w:rPr>
        <w:t>assert(class &amp;&amp; class —&gt; size); object = calloc(1, class —&gt; size); </w:t>
      </w:r>
      <w:r>
        <w:rPr>
          <w:rFonts w:ascii="Courier New" w:hAnsi="Courier New"/>
          <w:spacing w:val="-2"/>
          <w:sz w:val="18"/>
        </w:rPr>
        <w:t>assert(object);</w:t>
      </w:r>
    </w:p>
    <w:p>
      <w:pPr>
        <w:spacing w:line="254" w:lineRule="auto" w:before="0"/>
        <w:ind w:left="2847" w:right="3003" w:firstLine="0"/>
        <w:jc w:val="left"/>
        <w:rPr>
          <w:rFonts w:ascii="Courier New" w:hAnsi="Courier New"/>
          <w:sz w:val="18"/>
        </w:rPr>
      </w:pPr>
      <w:r>
        <w:rPr>
          <w:rFonts w:ascii="Courier New" w:hAnsi="Courier New"/>
          <w:sz w:val="18"/>
        </w:rPr>
        <w:t>object —&gt;</w:t>
      </w:r>
      <w:r>
        <w:rPr>
          <w:rFonts w:ascii="Courier New" w:hAnsi="Courier New"/>
          <w:spacing w:val="-1"/>
          <w:sz w:val="18"/>
        </w:rPr>
        <w:t> </w:t>
      </w:r>
      <w:r>
        <w:rPr>
          <w:rFonts w:ascii="Courier New" w:hAnsi="Courier New"/>
          <w:sz w:val="18"/>
        </w:rPr>
        <w:t>class =</w:t>
      </w:r>
      <w:r>
        <w:rPr>
          <w:rFonts w:ascii="Courier New" w:hAnsi="Courier New"/>
          <w:spacing w:val="-1"/>
          <w:sz w:val="18"/>
        </w:rPr>
        <w:t> </w:t>
      </w:r>
      <w:r>
        <w:rPr>
          <w:rFonts w:ascii="Courier New" w:hAnsi="Courier New"/>
          <w:sz w:val="18"/>
        </w:rPr>
        <w:t>class; va_start(ap, _class);</w:t>
      </w:r>
    </w:p>
    <w:p>
      <w:pPr>
        <w:spacing w:line="254" w:lineRule="auto" w:before="0"/>
        <w:ind w:left="2847" w:right="3003" w:firstLine="0"/>
        <w:jc w:val="left"/>
        <w:rPr>
          <w:rFonts w:ascii="Courier New"/>
          <w:sz w:val="18"/>
        </w:rPr>
      </w:pPr>
      <w:r>
        <w:rPr>
          <w:rFonts w:ascii="Courier New"/>
          <w:sz w:val="18"/>
        </w:rPr>
        <w:t>object =</w:t>
      </w:r>
      <w:r>
        <w:rPr>
          <w:rFonts w:ascii="Courier New"/>
          <w:spacing w:val="-4"/>
          <w:sz w:val="18"/>
        </w:rPr>
        <w:t> </w:t>
      </w:r>
      <w:r>
        <w:rPr>
          <w:rFonts w:ascii="Courier New"/>
          <w:sz w:val="18"/>
        </w:rPr>
        <w:t>ctor(object, &amp;</w:t>
      </w:r>
      <w:r>
        <w:rPr>
          <w:rFonts w:ascii="Courier New"/>
          <w:spacing w:val="-4"/>
          <w:sz w:val="18"/>
        </w:rPr>
        <w:t> </w:t>
      </w:r>
      <w:r>
        <w:rPr>
          <w:rFonts w:ascii="Courier New"/>
          <w:sz w:val="18"/>
        </w:rPr>
        <w:t>ap); </w:t>
      </w:r>
      <w:r>
        <w:rPr>
          <w:rFonts w:ascii="Courier New"/>
          <w:spacing w:val="-2"/>
          <w:sz w:val="18"/>
        </w:rPr>
        <w:t>va_end(ap);</w:t>
      </w:r>
    </w:p>
    <w:p>
      <w:pPr>
        <w:spacing w:line="204" w:lineRule="exact" w:before="0"/>
        <w:ind w:left="2847" w:right="0" w:firstLine="0"/>
        <w:jc w:val="left"/>
        <w:rPr>
          <w:rFonts w:ascii="Courier New"/>
          <w:sz w:val="18"/>
        </w:rPr>
      </w:pPr>
      <w:r>
        <w:rPr>
          <w:rFonts w:ascii="Courier New"/>
          <w:sz w:val="18"/>
        </w:rPr>
        <w:t>return</w:t>
      </w:r>
      <w:r>
        <w:rPr>
          <w:rFonts w:ascii="Courier New"/>
          <w:spacing w:val="16"/>
          <w:sz w:val="18"/>
        </w:rPr>
        <w:t> </w:t>
      </w:r>
      <w:r>
        <w:rPr>
          <w:rFonts w:ascii="Courier New"/>
          <w:spacing w:val="-2"/>
          <w:sz w:val="18"/>
        </w:rPr>
        <w:t>object;</w:t>
      </w:r>
    </w:p>
    <w:p>
      <w:pPr>
        <w:spacing w:before="11"/>
        <w:ind w:left="2406" w:right="0" w:firstLine="0"/>
        <w:jc w:val="left"/>
        <w:rPr>
          <w:rFonts w:ascii="Courier New"/>
          <w:sz w:val="18"/>
        </w:rPr>
      </w:pPr>
      <w:r>
        <w:rPr>
          <w:rFonts w:ascii="Courier New"/>
          <w:spacing w:val="-10"/>
          <w:sz w:val="18"/>
        </w:rPr>
        <w:t>}</w:t>
      </w:r>
    </w:p>
    <w:p>
      <w:pPr>
        <w:pStyle w:val="BodyText"/>
        <w:spacing w:before="63"/>
        <w:ind w:right="333"/>
      </w:pPr>
      <w:r>
        <w:rPr/>
        <w:t>We verify the class description and we make sure that we can create a zero-filled object.</w:t>
      </w:r>
      <w:r>
        <w:rPr>
          <w:spacing w:val="40"/>
        </w:rPr>
        <w:t> </w:t>
      </w:r>
      <w:r>
        <w:rPr/>
        <w:t>Then we initialize the class description of the object and we</w:t>
      </w:r>
      <w:r>
        <w:rPr>
          <w:spacing w:val="-1"/>
        </w:rPr>
        <w:t> </w:t>
      </w:r>
      <w:r>
        <w:rPr/>
        <w:t>are</w:t>
      </w:r>
      <w:r>
        <w:rPr>
          <w:spacing w:val="-1"/>
        </w:rPr>
        <w:t> </w:t>
      </w:r>
      <w:r>
        <w:rPr/>
        <w:t>ready</w:t>
      </w:r>
      <w:r>
        <w:rPr>
          <w:spacing w:val="-1"/>
        </w:rPr>
        <w:t> </w:t>
      </w:r>
      <w:r>
        <w:rPr/>
        <w:t>to</w:t>
      </w:r>
      <w:r>
        <w:rPr>
          <w:spacing w:val="-2"/>
        </w:rPr>
        <w:t> </w:t>
      </w:r>
      <w:r>
        <w:rPr/>
        <w:t>let the normal selector </w:t>
      </w:r>
      <w:r>
        <w:rPr>
          <w:rFonts w:ascii="Trebuchet MS"/>
          <w:b/>
        </w:rPr>
        <w:t>ctor() </w:t>
      </w:r>
      <w:r>
        <w:rPr/>
        <w:t>find and execute the constructor:</w:t>
      </w:r>
    </w:p>
    <w:p>
      <w:pPr>
        <w:spacing w:before="95"/>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ctor</w:t>
      </w:r>
      <w:r>
        <w:rPr>
          <w:rFonts w:ascii="Courier New"/>
          <w:spacing w:val="11"/>
          <w:sz w:val="18"/>
        </w:rPr>
        <w:t> </w:t>
      </w:r>
      <w:r>
        <w:rPr>
          <w:rFonts w:ascii="Courier New"/>
          <w:sz w:val="18"/>
        </w:rPr>
        <w:t>(void</w:t>
      </w:r>
      <w:r>
        <w:rPr>
          <w:rFonts w:ascii="Courier New"/>
          <w:spacing w:val="14"/>
          <w:sz w:val="18"/>
        </w:rPr>
        <w:t> </w:t>
      </w:r>
      <w:r>
        <w:rPr>
          <w:rFonts w:ascii="Courier New"/>
          <w:sz w:val="18"/>
        </w:rPr>
        <w:t>*</w:t>
      </w:r>
      <w:r>
        <w:rPr>
          <w:rFonts w:ascii="Courier New"/>
          <w:spacing w:val="4"/>
          <w:sz w:val="18"/>
        </w:rPr>
        <w:t> </w:t>
      </w:r>
      <w:r>
        <w:rPr>
          <w:rFonts w:ascii="Courier New"/>
          <w:sz w:val="18"/>
        </w:rPr>
        <w:t>_self,</w:t>
      </w:r>
      <w:r>
        <w:rPr>
          <w:rFonts w:ascii="Courier New"/>
          <w:spacing w:val="16"/>
          <w:sz w:val="18"/>
        </w:rPr>
        <w:t> </w:t>
      </w:r>
      <w:r>
        <w:rPr>
          <w:rFonts w:ascii="Courier New"/>
          <w:sz w:val="18"/>
        </w:rPr>
        <w:t>va_list</w:t>
      </w:r>
      <w:r>
        <w:rPr>
          <w:rFonts w:ascii="Courier New"/>
          <w:spacing w:val="19"/>
          <w:sz w:val="18"/>
        </w:rPr>
        <w:t> </w:t>
      </w:r>
      <w:r>
        <w:rPr>
          <w:rFonts w:ascii="Courier New"/>
          <w:sz w:val="18"/>
        </w:rPr>
        <w:t>*</w:t>
      </w:r>
      <w:r>
        <w:rPr>
          <w:rFonts w:ascii="Courier New"/>
          <w:spacing w:val="4"/>
          <w:sz w:val="18"/>
        </w:rPr>
        <w:t> </w:t>
      </w:r>
      <w:r>
        <w:rPr>
          <w:rFonts w:ascii="Courier New"/>
          <w:spacing w:val="-4"/>
          <w:sz w:val="18"/>
        </w:rPr>
        <w:t>app)</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const</w:t>
      </w:r>
      <w:r>
        <w:rPr>
          <w:rFonts w:ascii="Courier New"/>
          <w:spacing w:val="12"/>
          <w:sz w:val="18"/>
        </w:rPr>
        <w:t> </w:t>
      </w:r>
      <w:r>
        <w:rPr>
          <w:rFonts w:ascii="Courier New"/>
          <w:sz w:val="18"/>
        </w:rPr>
        <w:t>struct</w:t>
      </w:r>
      <w:r>
        <w:rPr>
          <w:rFonts w:ascii="Courier New"/>
          <w:spacing w:val="16"/>
          <w:sz w:val="18"/>
        </w:rPr>
        <w:t> </w:t>
      </w:r>
      <w:r>
        <w:rPr>
          <w:rFonts w:ascii="Courier New"/>
          <w:sz w:val="18"/>
        </w:rPr>
        <w:t>Class</w:t>
      </w:r>
      <w:r>
        <w:rPr>
          <w:rFonts w:ascii="Courier New"/>
          <w:spacing w:val="14"/>
          <w:sz w:val="18"/>
        </w:rPr>
        <w:t> </w:t>
      </w:r>
      <w:r>
        <w:rPr>
          <w:rFonts w:ascii="Courier New"/>
          <w:sz w:val="18"/>
        </w:rPr>
        <w:t>*</w:t>
      </w:r>
      <w:r>
        <w:rPr>
          <w:rFonts w:ascii="Courier New"/>
          <w:spacing w:val="4"/>
          <w:sz w:val="18"/>
        </w:rPr>
        <w:t> </w:t>
      </w:r>
      <w:r>
        <w:rPr>
          <w:rFonts w:ascii="Courier New"/>
          <w:sz w:val="18"/>
        </w:rPr>
        <w:t>class</w:t>
      </w:r>
      <w:r>
        <w:rPr>
          <w:rFonts w:ascii="Courier New"/>
          <w:spacing w:val="14"/>
          <w:sz w:val="18"/>
        </w:rPr>
        <w:t> </w:t>
      </w:r>
      <w:r>
        <w:rPr>
          <w:rFonts w:ascii="Courier New"/>
          <w:sz w:val="18"/>
        </w:rPr>
        <w:t>=</w:t>
      </w:r>
      <w:r>
        <w:rPr>
          <w:rFonts w:ascii="Courier New"/>
          <w:spacing w:val="4"/>
          <w:sz w:val="18"/>
        </w:rPr>
        <w:t> </w:t>
      </w:r>
      <w:r>
        <w:rPr>
          <w:rFonts w:ascii="Courier New"/>
          <w:spacing w:val="-2"/>
          <w:sz w:val="18"/>
        </w:rPr>
        <w:t>classOf(_self);</w:t>
      </w:r>
    </w:p>
    <w:p>
      <w:pPr>
        <w:spacing w:before="118"/>
        <w:ind w:left="2847" w:right="0" w:firstLine="0"/>
        <w:jc w:val="left"/>
        <w:rPr>
          <w:rFonts w:ascii="Courier New" w:hAnsi="Courier New"/>
          <w:sz w:val="18"/>
        </w:rPr>
      </w:pPr>
      <w:r>
        <w:rPr>
          <w:rFonts w:ascii="Courier New" w:hAnsi="Courier New"/>
          <w:sz w:val="18"/>
        </w:rPr>
        <w:t>assert(class</w:t>
      </w:r>
      <w:r>
        <w:rPr>
          <w:rFonts w:ascii="Courier New" w:hAnsi="Courier New"/>
          <w:spacing w:val="31"/>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ctor);</w:t>
      </w:r>
    </w:p>
    <w:p>
      <w:pPr>
        <w:spacing w:before="12"/>
        <w:ind w:left="2847" w:right="0" w:firstLine="0"/>
        <w:jc w:val="left"/>
        <w:rPr>
          <w:rFonts w:ascii="Courier New" w:hAnsi="Courier New"/>
          <w:sz w:val="18"/>
        </w:rPr>
      </w:pPr>
      <w:r>
        <w:rPr>
          <w:rFonts w:ascii="Courier New" w:hAnsi="Courier New"/>
          <w:sz w:val="18"/>
        </w:rPr>
        <w:t>return</w:t>
      </w:r>
      <w:r>
        <w:rPr>
          <w:rFonts w:ascii="Courier New" w:hAnsi="Courier New"/>
          <w:spacing w:val="16"/>
          <w:sz w:val="18"/>
        </w:rPr>
        <w:t> </w:t>
      </w:r>
      <w:r>
        <w:rPr>
          <w:rFonts w:ascii="Courier New" w:hAnsi="Courier New"/>
          <w:sz w:val="18"/>
        </w:rPr>
        <w:t>class</w:t>
      </w:r>
      <w:r>
        <w:rPr>
          <w:rFonts w:ascii="Courier New" w:hAnsi="Courier New"/>
          <w:spacing w:val="15"/>
          <w:sz w:val="18"/>
        </w:rPr>
        <w:t> </w:t>
      </w:r>
      <w:r>
        <w:rPr>
          <w:rFonts w:ascii="Courier New" w:hAnsi="Courier New"/>
          <w:sz w:val="18"/>
        </w:rPr>
        <w:t>—&gt;</w:t>
      </w:r>
      <w:r>
        <w:rPr>
          <w:rFonts w:ascii="Courier New" w:hAnsi="Courier New"/>
          <w:spacing w:val="4"/>
          <w:sz w:val="18"/>
        </w:rPr>
        <w:t> </w:t>
      </w:r>
      <w:r>
        <w:rPr>
          <w:rFonts w:ascii="Courier New" w:hAnsi="Courier New"/>
          <w:sz w:val="18"/>
        </w:rPr>
        <w:t>ctor(_self,</w:t>
      </w:r>
      <w:r>
        <w:rPr>
          <w:rFonts w:ascii="Courier New" w:hAnsi="Courier New"/>
          <w:spacing w:val="29"/>
          <w:sz w:val="18"/>
        </w:rPr>
        <w:t> </w:t>
      </w:r>
      <w:r>
        <w:rPr>
          <w:rFonts w:ascii="Courier New" w:hAnsi="Courier New"/>
          <w:spacing w:val="-2"/>
          <w:sz w:val="18"/>
        </w:rPr>
        <w:t>app);</w:t>
      </w:r>
    </w:p>
    <w:p>
      <w:pPr>
        <w:spacing w:before="12"/>
        <w:ind w:left="2406" w:right="0" w:firstLine="0"/>
        <w:jc w:val="left"/>
        <w:rPr>
          <w:rFonts w:ascii="Courier New"/>
          <w:sz w:val="18"/>
        </w:rPr>
      </w:pPr>
      <w:r>
        <w:rPr>
          <w:rFonts w:ascii="Courier New"/>
          <w:spacing w:val="-10"/>
          <w:sz w:val="18"/>
        </w:rPr>
        <w:t>}</w:t>
      </w:r>
    </w:p>
    <w:p>
      <w:pPr>
        <w:pStyle w:val="BodyText"/>
        <w:spacing w:before="63"/>
        <w:ind w:right="333"/>
      </w:pPr>
      <w:r>
        <w:rPr/>
        <w:t>There is perhaps a bit too much checking going on, but we have a uniform </w:t>
      </w:r>
      <w:r>
        <w:rPr/>
        <w:t>and robust interface.</w:t>
      </w:r>
    </w:p>
    <w:p>
      <w:pPr>
        <w:pStyle w:val="BodyText"/>
        <w:spacing w:before="119"/>
        <w:ind w:left="0"/>
        <w:jc w:val="left"/>
      </w:pPr>
    </w:p>
    <w:p>
      <w:pPr>
        <w:pStyle w:val="Heading2"/>
        <w:numPr>
          <w:ilvl w:val="1"/>
          <w:numId w:val="21"/>
        </w:numPr>
        <w:tabs>
          <w:tab w:pos="2140" w:val="left" w:leader="none"/>
        </w:tabs>
        <w:spacing w:line="240" w:lineRule="auto" w:before="0" w:after="0"/>
        <w:ind w:left="2140" w:right="0" w:hanging="468"/>
        <w:jc w:val="left"/>
      </w:pPr>
      <w:bookmarkStart w:name="_TOC_250064" w:id="61"/>
      <w:r>
        <w:rPr>
          <w:w w:val="105"/>
        </w:rPr>
        <w:t>Superclass</w:t>
      </w:r>
      <w:r>
        <w:rPr>
          <w:spacing w:val="-13"/>
          <w:w w:val="105"/>
        </w:rPr>
        <w:t> </w:t>
      </w:r>
      <w:bookmarkEnd w:id="61"/>
      <w:r>
        <w:rPr>
          <w:spacing w:val="-2"/>
          <w:w w:val="105"/>
        </w:rPr>
        <w:t>Selectors</w:t>
      </w:r>
    </w:p>
    <w:p>
      <w:pPr>
        <w:pStyle w:val="BodyText"/>
        <w:spacing w:before="64"/>
        <w:ind w:right="334"/>
      </w:pPr>
      <w:r>
        <w:rPr/>
        <w:t>Before a subclass constructor performs its own initialization, it is required to call the superclass constructor.</w:t>
      </w:r>
      <w:r>
        <w:rPr>
          <w:spacing w:val="40"/>
        </w:rPr>
        <w:t> </w:t>
      </w:r>
      <w:r>
        <w:rPr/>
        <w:t>Similarly, a subclass destructor must call its superclass destructor after it has completed its own resource reclamation.</w:t>
      </w:r>
      <w:r>
        <w:rPr>
          <w:spacing w:val="40"/>
        </w:rPr>
        <w:t> </w:t>
      </w:r>
      <w:r>
        <w:rPr/>
        <w:t>When we are implementing selector functions, we should also supply selectors for the superclass </w:t>
      </w:r>
      <w:r>
        <w:rPr>
          <w:spacing w:val="-2"/>
        </w:rPr>
        <w:t>calls:</w:t>
      </w:r>
    </w:p>
    <w:p>
      <w:pPr>
        <w:pStyle w:val="BodyText"/>
        <w:spacing w:after="0"/>
        <w:sectPr>
          <w:headerReference w:type="even" r:id="rId66"/>
          <w:pgSz w:w="11900" w:h="16840"/>
          <w:pgMar w:header="1435" w:footer="0" w:top="1700" w:bottom="280" w:left="1700" w:right="708"/>
          <w:pgNumType w:start="66"/>
        </w:sectPr>
      </w:pPr>
    </w:p>
    <w:p>
      <w:pPr>
        <w:pStyle w:val="ListParagraph"/>
        <w:numPr>
          <w:ilvl w:val="1"/>
          <w:numId w:val="23"/>
        </w:numPr>
        <w:tabs>
          <w:tab w:pos="2025" w:val="left" w:leader="none"/>
          <w:tab w:pos="8934" w:val="left" w:leader="none"/>
        </w:tabs>
        <w:spacing w:line="240" w:lineRule="auto" w:before="66" w:after="0"/>
        <w:ind w:left="2025" w:right="0" w:hanging="353"/>
        <w:jc w:val="left"/>
        <w:rPr>
          <w:sz w:val="20"/>
        </w:rPr>
      </w:pPr>
      <w:r>
        <w:rPr>
          <w:sz w:val="20"/>
        </w:rPr>
        <mc:AlternateContent>
          <mc:Choice Requires="wps">
            <w:drawing>
              <wp:anchor distT="0" distB="0" distL="0" distR="0" allowOverlap="1" layoutInCell="1" locked="0" behindDoc="1" simplePos="0" relativeHeight="487618560">
                <wp:simplePos x="0" y="0"/>
                <wp:positionH relativeFrom="page">
                  <wp:posOffset>2141220</wp:posOffset>
                </wp:positionH>
                <wp:positionV relativeFrom="paragraph">
                  <wp:posOffset>201677</wp:posOffset>
                </wp:positionV>
                <wp:extent cx="4752340" cy="1270"/>
                <wp:effectExtent l="0" t="0" r="0" b="0"/>
                <wp:wrapTopAndBottom/>
                <wp:docPr id="181" name="Graphic 181"/>
                <wp:cNvGraphicFramePr>
                  <a:graphicFrameLocks/>
                </wp:cNvGraphicFramePr>
                <a:graphic>
                  <a:graphicData uri="http://schemas.microsoft.com/office/word/2010/wordprocessingShape">
                    <wps:wsp>
                      <wps:cNvPr id="181" name="Graphic 181"/>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880105pt;width:374.2pt;height:.1pt;mso-position-horizontal-relative:page;mso-position-vertical-relative:paragraph;z-index:-15697920;mso-wrap-distance-left:0;mso-wrap-distance-right:0" id="docshape141" coordorigin="3372,318" coordsize="7484,0" path="m3372,318l10855,318e" filled="false" stroked="true" strokeweight=".560pt" strokecolor="#000000">
                <v:path arrowok="t"/>
                <v:stroke dashstyle="solid"/>
                <w10:wrap type="topAndBottom"/>
              </v:shape>
            </w:pict>
          </mc:Fallback>
        </mc:AlternateContent>
      </w:r>
      <w:r>
        <w:rPr>
          <w:sz w:val="18"/>
        </w:rPr>
        <w:t>Superclass</w:t>
      </w:r>
      <w:r>
        <w:rPr>
          <w:spacing w:val="23"/>
          <w:sz w:val="18"/>
        </w:rPr>
        <w:t> </w:t>
      </w:r>
      <w:r>
        <w:rPr>
          <w:spacing w:val="-2"/>
          <w:sz w:val="18"/>
        </w:rPr>
        <w:t>Selectors</w:t>
      </w:r>
      <w:r>
        <w:rPr>
          <w:sz w:val="18"/>
        </w:rPr>
        <w:tab/>
      </w:r>
      <w:r>
        <w:rPr>
          <w:spacing w:val="-5"/>
          <w:sz w:val="20"/>
        </w:rPr>
        <w:t>67</w:t>
      </w:r>
    </w:p>
    <w:p>
      <w:pPr>
        <w:pStyle w:val="BodyText"/>
        <w:spacing w:before="60"/>
        <w:ind w:left="0"/>
        <w:jc w:val="left"/>
        <w:rPr>
          <w:sz w:val="18"/>
        </w:rPr>
      </w:pPr>
    </w:p>
    <w:p>
      <w:pPr>
        <w:spacing w:before="1"/>
        <w:ind w:left="0" w:right="371" w:firstLine="0"/>
        <w:jc w:val="center"/>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super_ctor</w:t>
      </w:r>
      <w:r>
        <w:rPr>
          <w:rFonts w:ascii="Courier New"/>
          <w:spacing w:val="26"/>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_class,</w:t>
      </w:r>
    </w:p>
    <w:p>
      <w:pPr>
        <w:spacing w:before="12"/>
        <w:ind w:left="1935" w:right="0" w:firstLine="0"/>
        <w:jc w:val="center"/>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_self,</w:t>
      </w:r>
      <w:r>
        <w:rPr>
          <w:rFonts w:ascii="Courier New"/>
          <w:spacing w:val="16"/>
          <w:sz w:val="18"/>
        </w:rPr>
        <w:t> </w:t>
      </w:r>
      <w:r>
        <w:rPr>
          <w:rFonts w:ascii="Courier New"/>
          <w:sz w:val="18"/>
        </w:rPr>
        <w:t>va_list</w:t>
      </w:r>
      <w:r>
        <w:rPr>
          <w:rFonts w:ascii="Courier New"/>
          <w:spacing w:val="19"/>
          <w:sz w:val="18"/>
        </w:rPr>
        <w:t> </w:t>
      </w:r>
      <w:r>
        <w:rPr>
          <w:rFonts w:ascii="Courier New"/>
          <w:sz w:val="18"/>
        </w:rPr>
        <w:t>*</w:t>
      </w:r>
      <w:r>
        <w:rPr>
          <w:rFonts w:ascii="Courier New"/>
          <w:spacing w:val="4"/>
          <w:sz w:val="18"/>
        </w:rPr>
        <w:t> </w:t>
      </w:r>
      <w:r>
        <w:rPr>
          <w:rFonts w:ascii="Courier New"/>
          <w:spacing w:val="-4"/>
          <w:sz w:val="18"/>
        </w:rPr>
        <w:t>app)</w:t>
      </w:r>
    </w:p>
    <w:p>
      <w:pPr>
        <w:tabs>
          <w:tab w:pos="1503" w:val="left" w:leader="none"/>
        </w:tabs>
        <w:spacing w:before="12"/>
        <w:ind w:left="1061" w:right="0" w:firstLine="0"/>
        <w:jc w:val="center"/>
        <w:rPr>
          <w:rFonts w:ascii="Courier New"/>
          <w:sz w:val="18"/>
        </w:rPr>
      </w:pPr>
      <w:r>
        <w:rPr>
          <w:rFonts w:ascii="Courier New"/>
          <w:spacing w:val="-10"/>
          <w:sz w:val="18"/>
        </w:rPr>
        <w:t>{</w:t>
      </w:r>
      <w:r>
        <w:rPr>
          <w:rFonts w:ascii="Courier New"/>
          <w:sz w:val="18"/>
        </w:rPr>
        <w:tab/>
        <w:t>const</w:t>
      </w:r>
      <w:r>
        <w:rPr>
          <w:rFonts w:ascii="Courier New"/>
          <w:spacing w:val="14"/>
          <w:sz w:val="18"/>
        </w:rPr>
        <w:t> </w:t>
      </w:r>
      <w:r>
        <w:rPr>
          <w:rFonts w:ascii="Courier New"/>
          <w:sz w:val="18"/>
        </w:rPr>
        <w:t>struct</w:t>
      </w:r>
      <w:r>
        <w:rPr>
          <w:rFonts w:ascii="Courier New"/>
          <w:spacing w:val="16"/>
          <w:sz w:val="18"/>
        </w:rPr>
        <w:t> </w:t>
      </w:r>
      <w:r>
        <w:rPr>
          <w:rFonts w:ascii="Courier New"/>
          <w:sz w:val="18"/>
        </w:rPr>
        <w:t>Class</w:t>
      </w:r>
      <w:r>
        <w:rPr>
          <w:rFonts w:ascii="Courier New"/>
          <w:spacing w:val="14"/>
          <w:sz w:val="18"/>
        </w:rPr>
        <w:t> </w:t>
      </w:r>
      <w:r>
        <w:rPr>
          <w:rFonts w:ascii="Courier New"/>
          <w:sz w:val="18"/>
        </w:rPr>
        <w:t>*</w:t>
      </w:r>
      <w:r>
        <w:rPr>
          <w:rFonts w:ascii="Courier New"/>
          <w:spacing w:val="4"/>
          <w:sz w:val="18"/>
        </w:rPr>
        <w:t> </w:t>
      </w:r>
      <w:r>
        <w:rPr>
          <w:rFonts w:ascii="Courier New"/>
          <w:sz w:val="18"/>
        </w:rPr>
        <w:t>superclass</w:t>
      </w:r>
      <w:r>
        <w:rPr>
          <w:rFonts w:ascii="Courier New"/>
          <w:spacing w:val="26"/>
          <w:sz w:val="18"/>
        </w:rPr>
        <w:t> </w:t>
      </w:r>
      <w:r>
        <w:rPr>
          <w:rFonts w:ascii="Courier New"/>
          <w:sz w:val="18"/>
        </w:rPr>
        <w:t>=</w:t>
      </w:r>
      <w:r>
        <w:rPr>
          <w:rFonts w:ascii="Courier New"/>
          <w:spacing w:val="4"/>
          <w:sz w:val="18"/>
        </w:rPr>
        <w:t> </w:t>
      </w:r>
      <w:r>
        <w:rPr>
          <w:rFonts w:ascii="Courier New"/>
          <w:spacing w:val="-2"/>
          <w:sz w:val="18"/>
        </w:rPr>
        <w:t>super(_class);</w:t>
      </w:r>
    </w:p>
    <w:p>
      <w:pPr>
        <w:spacing w:line="254" w:lineRule="auto" w:before="117"/>
        <w:ind w:left="2848" w:right="2344" w:firstLine="0"/>
        <w:jc w:val="left"/>
        <w:rPr>
          <w:rFonts w:ascii="Courier New" w:hAnsi="Courier New"/>
          <w:sz w:val="18"/>
        </w:rPr>
      </w:pPr>
      <w:r>
        <w:rPr>
          <w:rFonts w:ascii="Courier New" w:hAnsi="Courier New"/>
          <w:sz w:val="18"/>
        </w:rPr>
        <w:t>assert(_self &amp;&amp; superclass —&gt; ctor); return superclass —&gt;</w:t>
      </w:r>
      <w:r>
        <w:rPr>
          <w:rFonts w:ascii="Courier New" w:hAnsi="Courier New"/>
          <w:spacing w:val="-4"/>
          <w:sz w:val="18"/>
        </w:rPr>
        <w:t> </w:t>
      </w:r>
      <w:r>
        <w:rPr>
          <w:rFonts w:ascii="Courier New" w:hAnsi="Courier New"/>
          <w:sz w:val="18"/>
        </w:rPr>
        <w:t>ctor(_self, </w:t>
      </w:r>
      <w:r>
        <w:rPr>
          <w:rFonts w:ascii="Courier New" w:hAnsi="Courier New"/>
          <w:sz w:val="18"/>
        </w:rPr>
        <w:t>app);</w:t>
      </w:r>
    </w:p>
    <w:p>
      <w:pPr>
        <w:spacing w:before="0"/>
        <w:ind w:left="2406" w:right="0" w:firstLine="0"/>
        <w:jc w:val="left"/>
        <w:rPr>
          <w:rFonts w:ascii="Courier New"/>
          <w:sz w:val="18"/>
        </w:rPr>
      </w:pPr>
      <w:r>
        <w:rPr>
          <w:rFonts w:ascii="Courier New"/>
          <w:spacing w:val="-10"/>
          <w:sz w:val="18"/>
        </w:rPr>
        <w:t>}</w:t>
      </w:r>
    </w:p>
    <w:p>
      <w:pPr>
        <w:spacing w:before="118"/>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super_dtor</w:t>
      </w:r>
      <w:r>
        <w:rPr>
          <w:rFonts w:ascii="Courier New"/>
          <w:spacing w:val="26"/>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_class,</w:t>
      </w:r>
      <w:r>
        <w:rPr>
          <w:rFonts w:ascii="Courier New"/>
          <w:spacing w:val="19"/>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_self)</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const</w:t>
      </w:r>
      <w:r>
        <w:rPr>
          <w:rFonts w:ascii="Courier New"/>
          <w:spacing w:val="12"/>
          <w:sz w:val="18"/>
        </w:rPr>
        <w:t> </w:t>
      </w:r>
      <w:r>
        <w:rPr>
          <w:rFonts w:ascii="Courier New"/>
          <w:sz w:val="18"/>
        </w:rPr>
        <w:t>struct</w:t>
      </w:r>
      <w:r>
        <w:rPr>
          <w:rFonts w:ascii="Courier New"/>
          <w:spacing w:val="16"/>
          <w:sz w:val="18"/>
        </w:rPr>
        <w:t> </w:t>
      </w:r>
      <w:r>
        <w:rPr>
          <w:rFonts w:ascii="Courier New"/>
          <w:sz w:val="18"/>
        </w:rPr>
        <w:t>Class</w:t>
      </w:r>
      <w:r>
        <w:rPr>
          <w:rFonts w:ascii="Courier New"/>
          <w:spacing w:val="14"/>
          <w:sz w:val="18"/>
        </w:rPr>
        <w:t> </w:t>
      </w:r>
      <w:r>
        <w:rPr>
          <w:rFonts w:ascii="Courier New"/>
          <w:sz w:val="18"/>
        </w:rPr>
        <w:t>*</w:t>
      </w:r>
      <w:r>
        <w:rPr>
          <w:rFonts w:ascii="Courier New"/>
          <w:spacing w:val="4"/>
          <w:sz w:val="18"/>
        </w:rPr>
        <w:t> </w:t>
      </w:r>
      <w:r>
        <w:rPr>
          <w:rFonts w:ascii="Courier New"/>
          <w:sz w:val="18"/>
        </w:rPr>
        <w:t>superclass</w:t>
      </w:r>
      <w:r>
        <w:rPr>
          <w:rFonts w:ascii="Courier New"/>
          <w:spacing w:val="26"/>
          <w:sz w:val="18"/>
        </w:rPr>
        <w:t> </w:t>
      </w:r>
      <w:r>
        <w:rPr>
          <w:rFonts w:ascii="Courier New"/>
          <w:sz w:val="18"/>
        </w:rPr>
        <w:t>=</w:t>
      </w:r>
      <w:r>
        <w:rPr>
          <w:rFonts w:ascii="Courier New"/>
          <w:spacing w:val="4"/>
          <w:sz w:val="18"/>
        </w:rPr>
        <w:t> </w:t>
      </w:r>
      <w:r>
        <w:rPr>
          <w:rFonts w:ascii="Courier New"/>
          <w:spacing w:val="-2"/>
          <w:sz w:val="18"/>
        </w:rPr>
        <w:t>super(_class);</w:t>
      </w:r>
    </w:p>
    <w:p>
      <w:pPr>
        <w:spacing w:line="254" w:lineRule="auto" w:before="117"/>
        <w:ind w:left="2848" w:right="2344" w:firstLine="0"/>
        <w:jc w:val="left"/>
        <w:rPr>
          <w:rFonts w:ascii="Courier New" w:hAnsi="Courier New"/>
          <w:sz w:val="18"/>
        </w:rPr>
      </w:pPr>
      <w:r>
        <w:rPr>
          <w:rFonts w:ascii="Courier New" w:hAnsi="Courier New"/>
          <w:sz w:val="18"/>
        </w:rPr>
        <w:t>assert(_self &amp;&amp; superclass —&gt;</w:t>
      </w:r>
      <w:r>
        <w:rPr>
          <w:rFonts w:ascii="Courier New" w:hAnsi="Courier New"/>
          <w:spacing w:val="-1"/>
          <w:sz w:val="18"/>
        </w:rPr>
        <w:t> </w:t>
      </w:r>
      <w:r>
        <w:rPr>
          <w:rFonts w:ascii="Courier New" w:hAnsi="Courier New"/>
          <w:sz w:val="18"/>
        </w:rPr>
        <w:t>dtor); return superclass —&gt; dtor(_self);</w:t>
      </w:r>
    </w:p>
    <w:p>
      <w:pPr>
        <w:spacing w:before="0"/>
        <w:ind w:left="2406" w:right="0" w:firstLine="0"/>
        <w:jc w:val="left"/>
        <w:rPr>
          <w:rFonts w:ascii="Courier New"/>
          <w:sz w:val="18"/>
        </w:rPr>
      </w:pPr>
      <w:r>
        <w:rPr>
          <w:rFonts w:ascii="Courier New"/>
          <w:spacing w:val="-10"/>
          <w:sz w:val="18"/>
        </w:rPr>
        <w:t>}</w:t>
      </w:r>
    </w:p>
    <w:p>
      <w:pPr>
        <w:pStyle w:val="BodyText"/>
        <w:spacing w:before="63"/>
        <w:ind w:right="334"/>
      </w:pPr>
      <w:r>
        <w:rPr/>
        <w:t>These selectors should only be called by a subclass implementation; therefore, we include their declarations into the representation file and not into the interface </w:t>
      </w:r>
      <w:r>
        <w:rPr/>
        <w:t>file. To be on the safe side, we supply superclass selectors for all dynamically linked methods, i.e., every selector has a corresponding superclass selector.</w:t>
      </w:r>
      <w:r>
        <w:rPr>
          <w:spacing w:val="40"/>
        </w:rPr>
        <w:t> </w:t>
      </w:r>
      <w:r>
        <w:rPr/>
        <w:t>This way, every dynamically linked method has a simple way to call its superclass method.</w:t>
      </w:r>
    </w:p>
    <w:p>
      <w:pPr>
        <w:pStyle w:val="BodyText"/>
        <w:spacing w:before="70"/>
        <w:ind w:right="336" w:firstLine="364"/>
      </w:pPr>
      <w:r>
        <w:rPr>
          <w:w w:val="105"/>
        </w:rPr>
        <w:t>Actually,</w:t>
      </w:r>
      <w:r>
        <w:rPr>
          <w:spacing w:val="-3"/>
          <w:w w:val="105"/>
        </w:rPr>
        <w:t> </w:t>
      </w:r>
      <w:r>
        <w:rPr>
          <w:w w:val="105"/>
        </w:rPr>
        <w:t>there</w:t>
      </w:r>
      <w:r>
        <w:rPr>
          <w:spacing w:val="-6"/>
          <w:w w:val="105"/>
        </w:rPr>
        <w:t> </w:t>
      </w:r>
      <w:r>
        <w:rPr>
          <w:w w:val="105"/>
        </w:rPr>
        <w:t>is</w:t>
      </w:r>
      <w:r>
        <w:rPr>
          <w:spacing w:val="-6"/>
          <w:w w:val="105"/>
        </w:rPr>
        <w:t> </w:t>
      </w:r>
      <w:r>
        <w:rPr>
          <w:w w:val="105"/>
        </w:rPr>
        <w:t>a</w:t>
      </w:r>
      <w:r>
        <w:rPr>
          <w:spacing w:val="-5"/>
          <w:w w:val="105"/>
        </w:rPr>
        <w:t> </w:t>
      </w:r>
      <w:r>
        <w:rPr>
          <w:w w:val="105"/>
        </w:rPr>
        <w:t>subtle</w:t>
      </w:r>
      <w:r>
        <w:rPr>
          <w:spacing w:val="-7"/>
          <w:w w:val="105"/>
        </w:rPr>
        <w:t> </w:t>
      </w:r>
      <w:r>
        <w:rPr>
          <w:w w:val="105"/>
        </w:rPr>
        <w:t>trap</w:t>
      </w:r>
      <w:r>
        <w:rPr>
          <w:spacing w:val="-4"/>
          <w:w w:val="105"/>
        </w:rPr>
        <w:t> </w:t>
      </w:r>
      <w:r>
        <w:rPr>
          <w:w w:val="105"/>
        </w:rPr>
        <w:t>luring.</w:t>
      </w:r>
      <w:r>
        <w:rPr>
          <w:spacing w:val="36"/>
          <w:w w:val="105"/>
        </w:rPr>
        <w:t> </w:t>
      </w:r>
      <w:r>
        <w:rPr>
          <w:w w:val="105"/>
        </w:rPr>
        <w:t>Consider</w:t>
      </w:r>
      <w:r>
        <w:rPr>
          <w:spacing w:val="-6"/>
          <w:w w:val="105"/>
        </w:rPr>
        <w:t> </w:t>
      </w:r>
      <w:r>
        <w:rPr>
          <w:w w:val="105"/>
        </w:rPr>
        <w:t>how</w:t>
      </w:r>
      <w:r>
        <w:rPr>
          <w:spacing w:val="-2"/>
          <w:w w:val="105"/>
        </w:rPr>
        <w:t> </w:t>
      </w:r>
      <w:r>
        <w:rPr>
          <w:w w:val="105"/>
        </w:rPr>
        <w:t>a</w:t>
      </w:r>
      <w:r>
        <w:rPr>
          <w:spacing w:val="-1"/>
          <w:w w:val="105"/>
        </w:rPr>
        <w:t> </w:t>
      </w:r>
      <w:r>
        <w:rPr>
          <w:w w:val="105"/>
        </w:rPr>
        <w:t>method</w:t>
      </w:r>
      <w:r>
        <w:rPr>
          <w:spacing w:val="-3"/>
          <w:w w:val="105"/>
        </w:rPr>
        <w:t> </w:t>
      </w:r>
      <w:r>
        <w:rPr>
          <w:w w:val="105"/>
        </w:rPr>
        <w:t>of</w:t>
      </w:r>
      <w:r>
        <w:rPr>
          <w:spacing w:val="-2"/>
          <w:w w:val="105"/>
        </w:rPr>
        <w:t> </w:t>
      </w:r>
      <w:r>
        <w:rPr>
          <w:w w:val="105"/>
        </w:rPr>
        <w:t>an</w:t>
      </w:r>
      <w:r>
        <w:rPr>
          <w:spacing w:val="-2"/>
          <w:w w:val="105"/>
        </w:rPr>
        <w:t> </w:t>
      </w:r>
      <w:r>
        <w:rPr>
          <w:w w:val="105"/>
        </w:rPr>
        <w:t>arbitrary class</w:t>
      </w:r>
      <w:r>
        <w:rPr>
          <w:spacing w:val="-1"/>
          <w:w w:val="105"/>
        </w:rPr>
        <w:t> </w:t>
      </w:r>
      <w:r>
        <w:rPr>
          <w:rFonts w:ascii="Trebuchet MS"/>
          <w:b/>
          <w:w w:val="105"/>
        </w:rPr>
        <w:t>X</w:t>
      </w:r>
      <w:r>
        <w:rPr>
          <w:rFonts w:ascii="Trebuchet MS"/>
          <w:b/>
          <w:spacing w:val="-2"/>
          <w:w w:val="105"/>
        </w:rPr>
        <w:t> </w:t>
      </w:r>
      <w:r>
        <w:rPr>
          <w:w w:val="105"/>
        </w:rPr>
        <w:t>would</w:t>
      </w:r>
      <w:r>
        <w:rPr>
          <w:spacing w:val="-7"/>
          <w:w w:val="105"/>
        </w:rPr>
        <w:t> </w:t>
      </w:r>
      <w:r>
        <w:rPr>
          <w:w w:val="105"/>
        </w:rPr>
        <w:t>call</w:t>
      </w:r>
      <w:r>
        <w:rPr>
          <w:spacing w:val="-4"/>
          <w:w w:val="105"/>
        </w:rPr>
        <w:t> </w:t>
      </w:r>
      <w:r>
        <w:rPr>
          <w:w w:val="105"/>
        </w:rPr>
        <w:t>its</w:t>
      </w:r>
      <w:r>
        <w:rPr>
          <w:spacing w:val="-3"/>
          <w:w w:val="105"/>
        </w:rPr>
        <w:t> </w:t>
      </w:r>
      <w:r>
        <w:rPr>
          <w:w w:val="105"/>
        </w:rPr>
        <w:t>superclass</w:t>
      </w:r>
      <w:r>
        <w:rPr>
          <w:spacing w:val="-2"/>
          <w:w w:val="105"/>
        </w:rPr>
        <w:t> </w:t>
      </w:r>
      <w:r>
        <w:rPr>
          <w:w w:val="105"/>
        </w:rPr>
        <w:t>method.</w:t>
      </w:r>
      <w:r>
        <w:rPr>
          <w:spacing w:val="40"/>
          <w:w w:val="105"/>
        </w:rPr>
        <w:t> </w:t>
      </w:r>
      <w:r>
        <w:rPr>
          <w:w w:val="105"/>
        </w:rPr>
        <w:t>This</w:t>
      </w:r>
      <w:r>
        <w:rPr>
          <w:spacing w:val="-5"/>
          <w:w w:val="105"/>
        </w:rPr>
        <w:t> </w:t>
      </w:r>
      <w:r>
        <w:rPr>
          <w:w w:val="105"/>
        </w:rPr>
        <w:t>is</w:t>
      </w:r>
      <w:r>
        <w:rPr>
          <w:spacing w:val="-4"/>
          <w:w w:val="105"/>
        </w:rPr>
        <w:t> </w:t>
      </w:r>
      <w:r>
        <w:rPr>
          <w:w w:val="105"/>
        </w:rPr>
        <w:t>the</w:t>
      </w:r>
      <w:r>
        <w:rPr>
          <w:spacing w:val="-4"/>
          <w:w w:val="105"/>
        </w:rPr>
        <w:t> </w:t>
      </w:r>
      <w:r>
        <w:rPr>
          <w:w w:val="105"/>
        </w:rPr>
        <w:t>correct</w:t>
      </w:r>
      <w:r>
        <w:rPr>
          <w:spacing w:val="-2"/>
          <w:w w:val="105"/>
        </w:rPr>
        <w:t> </w:t>
      </w:r>
      <w:r>
        <w:rPr>
          <w:w w:val="105"/>
        </w:rPr>
        <w:t>way:</w:t>
      </w:r>
    </w:p>
    <w:p>
      <w:pPr>
        <w:spacing w:before="97"/>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X_method</w:t>
      </w:r>
      <w:r>
        <w:rPr>
          <w:rFonts w:ascii="Courier New"/>
          <w:spacing w:val="21"/>
          <w:sz w:val="18"/>
        </w:rPr>
        <w:t> </w:t>
      </w:r>
      <w:r>
        <w:rPr>
          <w:rFonts w:ascii="Courier New"/>
          <w:sz w:val="18"/>
        </w:rPr>
        <w:t>(void</w:t>
      </w:r>
      <w:r>
        <w:rPr>
          <w:rFonts w:ascii="Courier New"/>
          <w:spacing w:val="14"/>
          <w:sz w:val="18"/>
        </w:rPr>
        <w:t> </w:t>
      </w:r>
      <w:r>
        <w:rPr>
          <w:rFonts w:ascii="Courier New"/>
          <w:sz w:val="18"/>
        </w:rPr>
        <w:t>*</w:t>
      </w:r>
      <w:r>
        <w:rPr>
          <w:rFonts w:ascii="Courier New"/>
          <w:spacing w:val="4"/>
          <w:sz w:val="18"/>
        </w:rPr>
        <w:t> </w:t>
      </w:r>
      <w:r>
        <w:rPr>
          <w:rFonts w:ascii="Courier New"/>
          <w:sz w:val="18"/>
        </w:rPr>
        <w:t>_self,</w:t>
      </w:r>
      <w:r>
        <w:rPr>
          <w:rFonts w:ascii="Courier New"/>
          <w:spacing w:val="16"/>
          <w:sz w:val="18"/>
        </w:rPr>
        <w:t> </w:t>
      </w:r>
      <w:r>
        <w:rPr>
          <w:rFonts w:ascii="Courier New"/>
          <w:sz w:val="18"/>
        </w:rPr>
        <w:t>va_list</w:t>
      </w:r>
      <w:r>
        <w:rPr>
          <w:rFonts w:ascii="Courier New"/>
          <w:spacing w:val="19"/>
          <w:sz w:val="18"/>
        </w:rPr>
        <w:t> </w:t>
      </w:r>
      <w:r>
        <w:rPr>
          <w:rFonts w:ascii="Courier New"/>
          <w:sz w:val="18"/>
        </w:rPr>
        <w:t>*</w:t>
      </w:r>
      <w:r>
        <w:rPr>
          <w:rFonts w:ascii="Courier New"/>
          <w:spacing w:val="4"/>
          <w:sz w:val="18"/>
        </w:rPr>
        <w:t> </w:t>
      </w:r>
      <w:r>
        <w:rPr>
          <w:rFonts w:ascii="Courier New"/>
          <w:spacing w:val="-4"/>
          <w:sz w:val="18"/>
        </w:rPr>
        <w:t>app)</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void</w:t>
      </w:r>
      <w:r>
        <w:rPr>
          <w:rFonts w:ascii="Courier New"/>
          <w:spacing w:val="15"/>
          <w:sz w:val="18"/>
        </w:rPr>
        <w:t> </w:t>
      </w:r>
      <w:r>
        <w:rPr>
          <w:rFonts w:ascii="Courier New"/>
          <w:sz w:val="18"/>
        </w:rPr>
        <w:t>*</w:t>
      </w:r>
      <w:r>
        <w:rPr>
          <w:rFonts w:ascii="Courier New"/>
          <w:spacing w:val="9"/>
          <w:sz w:val="18"/>
        </w:rPr>
        <w:t> </w:t>
      </w:r>
      <w:r>
        <w:rPr>
          <w:rFonts w:ascii="Courier New"/>
          <w:sz w:val="18"/>
        </w:rPr>
        <w:t>p</w:t>
      </w:r>
      <w:r>
        <w:rPr>
          <w:rFonts w:ascii="Courier New"/>
          <w:spacing w:val="8"/>
          <w:sz w:val="18"/>
        </w:rPr>
        <w:t> </w:t>
      </w:r>
      <w:r>
        <w:rPr>
          <w:rFonts w:ascii="Courier New"/>
          <w:sz w:val="18"/>
        </w:rPr>
        <w:t>=</w:t>
      </w:r>
      <w:r>
        <w:rPr>
          <w:rFonts w:ascii="Courier New"/>
          <w:spacing w:val="9"/>
          <w:sz w:val="18"/>
        </w:rPr>
        <w:t> </w:t>
      </w:r>
      <w:r>
        <w:rPr>
          <w:rFonts w:ascii="Courier New"/>
          <w:sz w:val="18"/>
        </w:rPr>
        <w:t>super_method(X,</w:t>
      </w:r>
      <w:r>
        <w:rPr>
          <w:rFonts w:ascii="Courier New"/>
          <w:spacing w:val="8"/>
          <w:sz w:val="18"/>
        </w:rPr>
        <w:t> </w:t>
      </w:r>
      <w:r>
        <w:rPr>
          <w:rFonts w:ascii="Courier New"/>
          <w:sz w:val="18"/>
        </w:rPr>
        <w:t>_self,</w:t>
      </w:r>
      <w:r>
        <w:rPr>
          <w:rFonts w:ascii="Courier New"/>
          <w:spacing w:val="22"/>
          <w:sz w:val="18"/>
        </w:rPr>
        <w:t> </w:t>
      </w:r>
      <w:r>
        <w:rPr>
          <w:rFonts w:ascii="Courier New"/>
          <w:spacing w:val="-2"/>
          <w:sz w:val="18"/>
        </w:rPr>
        <w:t>app);</w:t>
      </w:r>
    </w:p>
    <w:p>
      <w:pPr>
        <w:spacing w:before="12"/>
        <w:ind w:left="2847" w:right="0" w:firstLine="0"/>
        <w:jc w:val="left"/>
        <w:rPr>
          <w:rFonts w:ascii="Courier New"/>
          <w:sz w:val="18"/>
        </w:rPr>
      </w:pPr>
      <w:r>
        <w:rPr>
          <w:rFonts w:ascii="Courier New"/>
          <w:spacing w:val="-5"/>
          <w:sz w:val="18"/>
        </w:rPr>
        <w:t>...</w:t>
      </w:r>
    </w:p>
    <w:p>
      <w:pPr>
        <w:pStyle w:val="BodyText"/>
        <w:spacing w:line="235" w:lineRule="auto" w:before="67"/>
        <w:ind w:right="332"/>
      </w:pPr>
      <w:r>
        <w:rPr/>
        <w:t>Looking at the superclass selectors shown above we see that </w:t>
      </w:r>
      <w:r>
        <w:rPr>
          <w:rFonts w:ascii="Trebuchet MS"/>
          <w:b/>
        </w:rPr>
        <w:t>super_method() </w:t>
      </w:r>
      <w:r>
        <w:rPr/>
        <w:t>in this case calls</w:t>
      </w:r>
    </w:p>
    <w:p>
      <w:pPr>
        <w:spacing w:before="103"/>
        <w:ind w:left="2848" w:right="0" w:firstLine="0"/>
        <w:jc w:val="left"/>
        <w:rPr>
          <w:rFonts w:ascii="Courier New" w:hAnsi="Courier New"/>
          <w:sz w:val="18"/>
        </w:rPr>
      </w:pPr>
      <w:r>
        <w:rPr>
          <w:rFonts w:ascii="Courier New" w:hAnsi="Courier New"/>
          <w:sz w:val="18"/>
        </w:rPr>
        <w:t>super(X)</w:t>
      </w:r>
      <w:r>
        <w:rPr>
          <w:rFonts w:ascii="Courier New" w:hAnsi="Courier New"/>
          <w:spacing w:val="30"/>
          <w:sz w:val="18"/>
        </w:rPr>
        <w:t> </w:t>
      </w:r>
      <w:r>
        <w:rPr>
          <w:rFonts w:ascii="Courier New" w:hAnsi="Courier New"/>
          <w:sz w:val="18"/>
        </w:rPr>
        <w:t>—&gt;</w:t>
      </w:r>
      <w:r>
        <w:rPr>
          <w:rFonts w:ascii="Courier New" w:hAnsi="Courier New"/>
          <w:spacing w:val="12"/>
          <w:sz w:val="18"/>
        </w:rPr>
        <w:t> </w:t>
      </w:r>
      <w:r>
        <w:rPr>
          <w:rFonts w:ascii="Courier New" w:hAnsi="Courier New"/>
          <w:sz w:val="18"/>
        </w:rPr>
        <w:t>method(_self,</w:t>
      </w:r>
      <w:r>
        <w:rPr>
          <w:rFonts w:ascii="Courier New" w:hAnsi="Courier New"/>
          <w:spacing w:val="13"/>
          <w:sz w:val="18"/>
        </w:rPr>
        <w:t> </w:t>
      </w:r>
      <w:r>
        <w:rPr>
          <w:rFonts w:ascii="Courier New" w:hAnsi="Courier New"/>
          <w:spacing w:val="-2"/>
          <w:sz w:val="18"/>
        </w:rPr>
        <w:t>app);</w:t>
      </w:r>
    </w:p>
    <w:p>
      <w:pPr>
        <w:pStyle w:val="BodyText"/>
        <w:spacing w:line="235" w:lineRule="auto" w:before="66"/>
        <w:ind w:right="334"/>
      </w:pPr>
      <w:r>
        <w:rPr/>
        <w:t>i.e., the method in the superclass of the class </w:t>
      </w:r>
      <w:r>
        <w:rPr>
          <w:rFonts w:ascii="Trebuchet MS"/>
          <w:b/>
        </w:rPr>
        <w:t>X </w:t>
      </w:r>
      <w:r>
        <w:rPr/>
        <w:t>for which we just defined </w:t>
      </w:r>
      <w:r>
        <w:rPr>
          <w:rFonts w:ascii="Trebuchet MS"/>
          <w:b/>
        </w:rPr>
        <w:t>X_method()</w:t>
      </w:r>
      <w:r>
        <w:rPr/>
        <w:t>. The same method is still reached even if some subclass </w:t>
      </w:r>
      <w:r>
        <w:rPr>
          <w:rFonts w:ascii="Trebuchet MS"/>
          <w:b/>
        </w:rPr>
        <w:t>Y </w:t>
      </w:r>
      <w:r>
        <w:rPr/>
        <w:t>inherited </w:t>
      </w:r>
      <w:r>
        <w:rPr>
          <w:rFonts w:ascii="Trebuchet MS"/>
          <w:b/>
        </w:rPr>
        <w:t>X_method() </w:t>
      </w:r>
      <w:r>
        <w:rPr/>
        <w:t>because the implementation is independent of any future inheritance.</w:t>
      </w:r>
    </w:p>
    <w:p>
      <w:pPr>
        <w:pStyle w:val="BodyText"/>
        <w:spacing w:line="235" w:lineRule="auto" w:before="78"/>
        <w:ind w:right="335" w:firstLine="364"/>
      </w:pPr>
      <w:r>
        <w:rPr/>
        <w:t>The following code for </w:t>
      </w:r>
      <w:r>
        <w:rPr>
          <w:rFonts w:ascii="Trebuchet MS"/>
          <w:b/>
        </w:rPr>
        <w:t>X_method() </w:t>
      </w:r>
      <w:r>
        <w:rPr/>
        <w:t>may look more plausible, but it will break once the method is inherited:</w:t>
      </w:r>
    </w:p>
    <w:p>
      <w:pPr>
        <w:spacing w:before="103"/>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X_method</w:t>
      </w:r>
      <w:r>
        <w:rPr>
          <w:rFonts w:ascii="Courier New"/>
          <w:spacing w:val="21"/>
          <w:sz w:val="18"/>
        </w:rPr>
        <w:t> </w:t>
      </w:r>
      <w:r>
        <w:rPr>
          <w:rFonts w:ascii="Courier New"/>
          <w:sz w:val="18"/>
        </w:rPr>
        <w:t>(void</w:t>
      </w:r>
      <w:r>
        <w:rPr>
          <w:rFonts w:ascii="Courier New"/>
          <w:spacing w:val="14"/>
          <w:sz w:val="18"/>
        </w:rPr>
        <w:t> </w:t>
      </w:r>
      <w:r>
        <w:rPr>
          <w:rFonts w:ascii="Courier New"/>
          <w:sz w:val="18"/>
        </w:rPr>
        <w:t>*</w:t>
      </w:r>
      <w:r>
        <w:rPr>
          <w:rFonts w:ascii="Courier New"/>
          <w:spacing w:val="4"/>
          <w:sz w:val="18"/>
        </w:rPr>
        <w:t> </w:t>
      </w:r>
      <w:r>
        <w:rPr>
          <w:rFonts w:ascii="Courier New"/>
          <w:sz w:val="18"/>
        </w:rPr>
        <w:t>_self,</w:t>
      </w:r>
      <w:r>
        <w:rPr>
          <w:rFonts w:ascii="Courier New"/>
          <w:spacing w:val="16"/>
          <w:sz w:val="18"/>
        </w:rPr>
        <w:t> </w:t>
      </w:r>
      <w:r>
        <w:rPr>
          <w:rFonts w:ascii="Courier New"/>
          <w:sz w:val="18"/>
        </w:rPr>
        <w:t>va_list</w:t>
      </w:r>
      <w:r>
        <w:rPr>
          <w:rFonts w:ascii="Courier New"/>
          <w:spacing w:val="19"/>
          <w:sz w:val="18"/>
        </w:rPr>
        <w:t> </w:t>
      </w:r>
      <w:r>
        <w:rPr>
          <w:rFonts w:ascii="Courier New"/>
          <w:sz w:val="18"/>
        </w:rPr>
        <w:t>*</w:t>
      </w:r>
      <w:r>
        <w:rPr>
          <w:rFonts w:ascii="Courier New"/>
          <w:spacing w:val="4"/>
          <w:sz w:val="18"/>
        </w:rPr>
        <w:t> </w:t>
      </w:r>
      <w:r>
        <w:rPr>
          <w:rFonts w:ascii="Courier New"/>
          <w:spacing w:val="-4"/>
          <w:sz w:val="18"/>
        </w:rPr>
        <w:t>app)</w:t>
      </w:r>
    </w:p>
    <w:p>
      <w:pPr>
        <w:tabs>
          <w:tab w:pos="2847" w:val="left" w:leader="none"/>
        </w:tabs>
        <w:spacing w:line="254" w:lineRule="auto" w:before="11"/>
        <w:ind w:left="3289" w:right="1686" w:hanging="884"/>
        <w:jc w:val="left"/>
        <w:rPr>
          <w:rFonts w:ascii="Courier New"/>
          <w:sz w:val="18"/>
        </w:rPr>
      </w:pPr>
      <w:r>
        <w:rPr>
          <w:rFonts w:ascii="Courier New"/>
          <w:spacing w:val="-10"/>
          <w:sz w:val="18"/>
        </w:rPr>
        <w:t>{</w:t>
      </w:r>
      <w:r>
        <w:rPr>
          <w:rFonts w:ascii="Courier New"/>
          <w:sz w:val="18"/>
        </w:rPr>
        <w:tab/>
        <w:t>void * p =</w:t>
      </w:r>
      <w:r>
        <w:rPr>
          <w:rFonts w:ascii="Courier New"/>
          <w:spacing w:val="80"/>
          <w:sz w:val="18"/>
        </w:rPr>
        <w:t> </w:t>
      </w:r>
      <w:r>
        <w:rPr>
          <w:rFonts w:ascii="Courier New"/>
          <w:sz w:val="18"/>
        </w:rPr>
        <w:t>/* WRONG */ super_method(classOf(_self), _self, app);</w:t>
      </w:r>
    </w:p>
    <w:p>
      <w:pPr>
        <w:spacing w:before="0"/>
        <w:ind w:left="2848" w:right="0" w:firstLine="0"/>
        <w:jc w:val="left"/>
        <w:rPr>
          <w:rFonts w:ascii="Courier New"/>
          <w:sz w:val="18"/>
        </w:rPr>
      </w:pPr>
      <w:r>
        <w:rPr>
          <w:rFonts w:ascii="Courier New"/>
          <w:spacing w:val="-5"/>
          <w:sz w:val="18"/>
        </w:rPr>
        <w:t>...</w:t>
      </w:r>
    </w:p>
    <w:p>
      <w:pPr>
        <w:pStyle w:val="BodyText"/>
        <w:spacing w:before="63"/>
        <w:jc w:val="left"/>
      </w:pPr>
      <w:r>
        <w:rPr/>
        <w:t>The</w:t>
      </w:r>
      <w:r>
        <w:rPr>
          <w:spacing w:val="-1"/>
        </w:rPr>
        <w:t> </w:t>
      </w:r>
      <w:r>
        <w:rPr/>
        <w:t>superclass</w:t>
      </w:r>
      <w:r>
        <w:rPr>
          <w:spacing w:val="4"/>
        </w:rPr>
        <w:t> </w:t>
      </w:r>
      <w:r>
        <w:rPr/>
        <w:t>selector</w:t>
      </w:r>
      <w:r>
        <w:rPr>
          <w:spacing w:val="1"/>
        </w:rPr>
        <w:t> </w:t>
      </w:r>
      <w:r>
        <w:rPr/>
        <w:t>definition</w:t>
      </w:r>
      <w:r>
        <w:rPr>
          <w:spacing w:val="-5"/>
        </w:rPr>
        <w:t> </w:t>
      </w:r>
      <w:r>
        <w:rPr/>
        <w:t>now</w:t>
      </w:r>
      <w:r>
        <w:rPr>
          <w:spacing w:val="2"/>
        </w:rPr>
        <w:t> </w:t>
      </w:r>
      <w:r>
        <w:rPr>
          <w:spacing w:val="-2"/>
        </w:rPr>
        <w:t>produces</w:t>
      </w:r>
    </w:p>
    <w:p>
      <w:pPr>
        <w:spacing w:before="102"/>
        <w:ind w:left="2848" w:right="0" w:firstLine="0"/>
        <w:jc w:val="left"/>
        <w:rPr>
          <w:rFonts w:ascii="Courier New" w:hAnsi="Courier New"/>
          <w:sz w:val="18"/>
        </w:rPr>
      </w:pPr>
      <w:r>
        <w:rPr>
          <w:rFonts w:ascii="Courier New" w:hAnsi="Courier New"/>
          <w:sz w:val="18"/>
        </w:rPr>
        <w:t>super(classOf(_self))</w:t>
      </w:r>
      <w:r>
        <w:rPr>
          <w:rFonts w:ascii="Courier New" w:hAnsi="Courier New"/>
          <w:spacing w:val="24"/>
          <w:sz w:val="18"/>
        </w:rPr>
        <w:t> </w:t>
      </w:r>
      <w:r>
        <w:rPr>
          <w:rFonts w:ascii="Courier New" w:hAnsi="Courier New"/>
          <w:sz w:val="18"/>
        </w:rPr>
        <w:t>—&gt;</w:t>
      </w:r>
      <w:r>
        <w:rPr>
          <w:rFonts w:ascii="Courier New" w:hAnsi="Courier New"/>
          <w:spacing w:val="26"/>
          <w:sz w:val="18"/>
        </w:rPr>
        <w:t> </w:t>
      </w:r>
      <w:r>
        <w:rPr>
          <w:rFonts w:ascii="Courier New" w:hAnsi="Courier New"/>
          <w:sz w:val="18"/>
        </w:rPr>
        <w:t>method(_self,</w:t>
      </w:r>
      <w:r>
        <w:rPr>
          <w:rFonts w:ascii="Courier New" w:hAnsi="Courier New"/>
          <w:spacing w:val="26"/>
          <w:sz w:val="18"/>
        </w:rPr>
        <w:t> </w:t>
      </w:r>
      <w:r>
        <w:rPr>
          <w:rFonts w:ascii="Courier New" w:hAnsi="Courier New"/>
          <w:spacing w:val="-2"/>
          <w:sz w:val="18"/>
        </w:rPr>
        <w:t>app);</w:t>
      </w:r>
    </w:p>
    <w:p>
      <w:pPr>
        <w:pStyle w:val="BodyText"/>
        <w:spacing w:line="235" w:lineRule="auto" w:before="66"/>
        <w:jc w:val="left"/>
      </w:pPr>
      <w:r>
        <w:rPr>
          <w:spacing w:val="-2"/>
          <w:w w:val="105"/>
        </w:rPr>
        <w:t>If</w:t>
      </w:r>
      <w:r>
        <w:rPr>
          <w:spacing w:val="-13"/>
          <w:w w:val="105"/>
        </w:rPr>
        <w:t> </w:t>
      </w:r>
      <w:r>
        <w:rPr>
          <w:rFonts w:ascii="Trebuchet MS"/>
          <w:b/>
          <w:spacing w:val="-2"/>
          <w:w w:val="105"/>
        </w:rPr>
        <w:t>_self</w:t>
      </w:r>
      <w:r>
        <w:rPr>
          <w:rFonts w:ascii="Trebuchet MS"/>
          <w:b/>
          <w:spacing w:val="-8"/>
          <w:w w:val="105"/>
        </w:rPr>
        <w:t> </w:t>
      </w:r>
      <w:r>
        <w:rPr>
          <w:spacing w:val="-2"/>
          <w:w w:val="105"/>
        </w:rPr>
        <w:t>is</w:t>
      </w:r>
      <w:r>
        <w:rPr>
          <w:spacing w:val="-14"/>
          <w:w w:val="105"/>
        </w:rPr>
        <w:t> </w:t>
      </w:r>
      <w:r>
        <w:rPr>
          <w:spacing w:val="-2"/>
          <w:w w:val="105"/>
        </w:rPr>
        <w:t>in</w:t>
      </w:r>
      <w:r>
        <w:rPr>
          <w:spacing w:val="-15"/>
          <w:w w:val="105"/>
        </w:rPr>
        <w:t> </w:t>
      </w:r>
      <w:r>
        <w:rPr>
          <w:spacing w:val="-2"/>
          <w:w w:val="105"/>
        </w:rPr>
        <w:t>class</w:t>
      </w:r>
      <w:r>
        <w:rPr>
          <w:spacing w:val="-11"/>
          <w:w w:val="105"/>
        </w:rPr>
        <w:t> </w:t>
      </w:r>
      <w:r>
        <w:rPr>
          <w:rFonts w:ascii="Trebuchet MS"/>
          <w:b/>
          <w:spacing w:val="-2"/>
          <w:w w:val="105"/>
        </w:rPr>
        <w:t>X</w:t>
      </w:r>
      <w:r>
        <w:rPr>
          <w:spacing w:val="-2"/>
          <w:w w:val="105"/>
        </w:rPr>
        <w:t>,</w:t>
      </w:r>
      <w:r>
        <w:rPr>
          <w:spacing w:val="-11"/>
          <w:w w:val="105"/>
        </w:rPr>
        <w:t> </w:t>
      </w:r>
      <w:r>
        <w:rPr>
          <w:spacing w:val="-2"/>
          <w:w w:val="105"/>
        </w:rPr>
        <w:t>we</w:t>
      </w:r>
      <w:r>
        <w:rPr>
          <w:spacing w:val="-13"/>
          <w:w w:val="105"/>
        </w:rPr>
        <w:t> </w:t>
      </w:r>
      <w:r>
        <w:rPr>
          <w:spacing w:val="-2"/>
          <w:w w:val="105"/>
        </w:rPr>
        <w:t>reach</w:t>
      </w:r>
      <w:r>
        <w:rPr>
          <w:spacing w:val="-13"/>
          <w:w w:val="105"/>
        </w:rPr>
        <w:t> </w:t>
      </w:r>
      <w:r>
        <w:rPr>
          <w:spacing w:val="-2"/>
          <w:w w:val="105"/>
        </w:rPr>
        <w:t>the</w:t>
      </w:r>
      <w:r>
        <w:rPr>
          <w:spacing w:val="-14"/>
          <w:w w:val="105"/>
        </w:rPr>
        <w:t> </w:t>
      </w:r>
      <w:r>
        <w:rPr>
          <w:spacing w:val="-2"/>
          <w:w w:val="105"/>
        </w:rPr>
        <w:t>same</w:t>
      </w:r>
      <w:r>
        <w:rPr>
          <w:spacing w:val="-13"/>
          <w:w w:val="105"/>
        </w:rPr>
        <w:t> </w:t>
      </w:r>
      <w:r>
        <w:rPr>
          <w:spacing w:val="-2"/>
          <w:w w:val="105"/>
        </w:rPr>
        <w:t>method</w:t>
      </w:r>
      <w:r>
        <w:rPr>
          <w:spacing w:val="-15"/>
          <w:w w:val="105"/>
        </w:rPr>
        <w:t> </w:t>
      </w:r>
      <w:r>
        <w:rPr>
          <w:spacing w:val="-2"/>
          <w:w w:val="105"/>
        </w:rPr>
        <w:t>as</w:t>
      </w:r>
      <w:r>
        <w:rPr>
          <w:spacing w:val="-12"/>
          <w:w w:val="105"/>
        </w:rPr>
        <w:t> </w:t>
      </w:r>
      <w:r>
        <w:rPr>
          <w:spacing w:val="-2"/>
          <w:w w:val="105"/>
        </w:rPr>
        <w:t>before.</w:t>
      </w:r>
      <w:r>
        <w:rPr>
          <w:spacing w:val="39"/>
          <w:w w:val="105"/>
        </w:rPr>
        <w:t> </w:t>
      </w:r>
      <w:r>
        <w:rPr>
          <w:spacing w:val="-2"/>
          <w:w w:val="105"/>
        </w:rPr>
        <w:t>However,</w:t>
      </w:r>
      <w:r>
        <w:rPr>
          <w:spacing w:val="-11"/>
          <w:w w:val="105"/>
        </w:rPr>
        <w:t> </w:t>
      </w:r>
      <w:r>
        <w:rPr>
          <w:spacing w:val="-2"/>
          <w:w w:val="105"/>
        </w:rPr>
        <w:t>if</w:t>
      </w:r>
      <w:r>
        <w:rPr>
          <w:spacing w:val="-14"/>
          <w:w w:val="105"/>
        </w:rPr>
        <w:t> </w:t>
      </w:r>
      <w:r>
        <w:rPr>
          <w:rFonts w:ascii="Trebuchet MS"/>
          <w:b/>
          <w:spacing w:val="-2"/>
          <w:w w:val="105"/>
        </w:rPr>
        <w:t>_self</w:t>
      </w:r>
      <w:r>
        <w:rPr>
          <w:rFonts w:ascii="Trebuchet MS"/>
          <w:b/>
          <w:spacing w:val="-8"/>
          <w:w w:val="105"/>
        </w:rPr>
        <w:t> </w:t>
      </w:r>
      <w:r>
        <w:rPr>
          <w:spacing w:val="-2"/>
          <w:w w:val="105"/>
        </w:rPr>
        <w:t>is</w:t>
      </w:r>
      <w:r>
        <w:rPr>
          <w:spacing w:val="-14"/>
          <w:w w:val="105"/>
        </w:rPr>
        <w:t> </w:t>
      </w:r>
      <w:r>
        <w:rPr>
          <w:spacing w:val="-2"/>
          <w:w w:val="105"/>
        </w:rPr>
        <w:t>in</w:t>
      </w:r>
      <w:r>
        <w:rPr>
          <w:spacing w:val="-15"/>
          <w:w w:val="105"/>
        </w:rPr>
        <w:t> </w:t>
      </w:r>
      <w:r>
        <w:rPr>
          <w:spacing w:val="-2"/>
          <w:w w:val="105"/>
        </w:rPr>
        <w:t>a </w:t>
      </w:r>
      <w:r>
        <w:rPr>
          <w:w w:val="105"/>
        </w:rPr>
        <w:t>subclass </w:t>
      </w:r>
      <w:r>
        <w:rPr>
          <w:rFonts w:ascii="Trebuchet MS"/>
          <w:b/>
          <w:w w:val="105"/>
        </w:rPr>
        <w:t>Y </w:t>
      </w:r>
      <w:r>
        <w:rPr>
          <w:w w:val="105"/>
        </w:rPr>
        <w:t>of </w:t>
      </w:r>
      <w:r>
        <w:rPr>
          <w:rFonts w:ascii="Trebuchet MS"/>
          <w:b/>
          <w:w w:val="105"/>
        </w:rPr>
        <w:t>X </w:t>
      </w:r>
      <w:r>
        <w:rPr>
          <w:w w:val="105"/>
        </w:rPr>
        <w:t>we get</w:t>
      </w:r>
    </w:p>
    <w:p>
      <w:pPr>
        <w:spacing w:before="100"/>
        <w:ind w:left="2848" w:right="0" w:firstLine="0"/>
        <w:jc w:val="left"/>
        <w:rPr>
          <w:rFonts w:ascii="Courier New" w:hAnsi="Courier New"/>
          <w:sz w:val="18"/>
        </w:rPr>
      </w:pPr>
      <w:r>
        <w:rPr>
          <w:rFonts w:ascii="Courier New" w:hAnsi="Courier New"/>
          <w:sz w:val="18"/>
        </w:rPr>
        <w:t>super(Y)</w:t>
      </w:r>
      <w:r>
        <w:rPr>
          <w:rFonts w:ascii="Courier New" w:hAnsi="Courier New"/>
          <w:spacing w:val="30"/>
          <w:sz w:val="18"/>
        </w:rPr>
        <w:t> </w:t>
      </w:r>
      <w:r>
        <w:rPr>
          <w:rFonts w:ascii="Courier New" w:hAnsi="Courier New"/>
          <w:sz w:val="18"/>
        </w:rPr>
        <w:t>—&gt;</w:t>
      </w:r>
      <w:r>
        <w:rPr>
          <w:rFonts w:ascii="Courier New" w:hAnsi="Courier New"/>
          <w:spacing w:val="12"/>
          <w:sz w:val="18"/>
        </w:rPr>
        <w:t> </w:t>
      </w:r>
      <w:r>
        <w:rPr>
          <w:rFonts w:ascii="Courier New" w:hAnsi="Courier New"/>
          <w:sz w:val="18"/>
        </w:rPr>
        <w:t>method(_self,</w:t>
      </w:r>
      <w:r>
        <w:rPr>
          <w:rFonts w:ascii="Courier New" w:hAnsi="Courier New"/>
          <w:spacing w:val="13"/>
          <w:sz w:val="18"/>
        </w:rPr>
        <w:t> </w:t>
      </w:r>
      <w:r>
        <w:rPr>
          <w:rFonts w:ascii="Courier New" w:hAnsi="Courier New"/>
          <w:spacing w:val="-2"/>
          <w:sz w:val="18"/>
        </w:rPr>
        <w:t>app);</w:t>
      </w:r>
    </w:p>
    <w:p>
      <w:pPr>
        <w:pStyle w:val="BodyText"/>
        <w:spacing w:line="235" w:lineRule="auto" w:before="67"/>
        <w:jc w:val="left"/>
      </w:pPr>
      <w:r>
        <w:rPr/>
        <w:t>and</w:t>
      </w:r>
      <w:r>
        <w:rPr>
          <w:spacing w:val="27"/>
        </w:rPr>
        <w:t> </w:t>
      </w:r>
      <w:r>
        <w:rPr/>
        <w:t>that</w:t>
      </w:r>
      <w:r>
        <w:rPr>
          <w:spacing w:val="29"/>
        </w:rPr>
        <w:t> </w:t>
      </w:r>
      <w:r>
        <w:rPr/>
        <w:t>is</w:t>
      </w:r>
      <w:r>
        <w:rPr>
          <w:spacing w:val="27"/>
        </w:rPr>
        <w:t> </w:t>
      </w:r>
      <w:r>
        <w:rPr/>
        <w:t>still</w:t>
      </w:r>
      <w:r>
        <w:rPr>
          <w:spacing w:val="25"/>
        </w:rPr>
        <w:t> </w:t>
      </w:r>
      <w:r>
        <w:rPr>
          <w:rFonts w:ascii="Trebuchet MS"/>
          <w:b/>
        </w:rPr>
        <w:t>X_method()</w:t>
      </w:r>
      <w:r>
        <w:rPr/>
        <w:t>,</w:t>
      </w:r>
      <w:r>
        <w:rPr>
          <w:spacing w:val="29"/>
        </w:rPr>
        <w:t> </w:t>
      </w:r>
      <w:r>
        <w:rPr/>
        <w:t>i.e.,</w:t>
      </w:r>
      <w:r>
        <w:rPr>
          <w:spacing w:val="32"/>
        </w:rPr>
        <w:t> </w:t>
      </w:r>
      <w:r>
        <w:rPr/>
        <w:t>instead</w:t>
      </w:r>
      <w:r>
        <w:rPr>
          <w:spacing w:val="26"/>
        </w:rPr>
        <w:t> </w:t>
      </w:r>
      <w:r>
        <w:rPr/>
        <w:t>of</w:t>
      </w:r>
      <w:r>
        <w:rPr>
          <w:spacing w:val="27"/>
        </w:rPr>
        <w:t> </w:t>
      </w:r>
      <w:r>
        <w:rPr/>
        <w:t>calling</w:t>
      </w:r>
      <w:r>
        <w:rPr>
          <w:spacing w:val="29"/>
        </w:rPr>
        <w:t> </w:t>
      </w:r>
      <w:r>
        <w:rPr/>
        <w:t>a</w:t>
      </w:r>
      <w:r>
        <w:rPr>
          <w:spacing w:val="34"/>
        </w:rPr>
        <w:t> </w:t>
      </w:r>
      <w:r>
        <w:rPr/>
        <w:t>superclass</w:t>
      </w:r>
      <w:r>
        <w:rPr>
          <w:spacing w:val="34"/>
        </w:rPr>
        <w:t> </w:t>
      </w:r>
      <w:r>
        <w:rPr/>
        <w:t>method,</w:t>
      </w:r>
      <w:r>
        <w:rPr>
          <w:spacing w:val="32"/>
        </w:rPr>
        <w:t> </w:t>
      </w:r>
      <w:r>
        <w:rPr/>
        <w:t>we</w:t>
      </w:r>
      <w:r>
        <w:rPr>
          <w:spacing w:val="34"/>
        </w:rPr>
        <w:t> </w:t>
      </w:r>
      <w:r>
        <w:rPr/>
        <w:t>get stuck in a sequence of recursive calls!</w:t>
      </w:r>
    </w:p>
    <w:p>
      <w:pPr>
        <w:pStyle w:val="BodyText"/>
        <w:spacing w:after="0" w:line="235" w:lineRule="auto"/>
        <w:jc w:val="left"/>
        <w:sectPr>
          <w:headerReference w:type="default" r:id="rId67"/>
          <w:pgSz w:w="11900" w:h="16840"/>
          <w:pgMar w:header="0" w:footer="0" w:top="1360" w:bottom="280" w:left="1700" w:right="708"/>
        </w:sectPr>
      </w:pPr>
    </w:p>
    <w:p>
      <w:pPr>
        <w:pStyle w:val="ListParagraph"/>
        <w:numPr>
          <w:ilvl w:val="1"/>
          <w:numId w:val="21"/>
        </w:numPr>
        <w:tabs>
          <w:tab w:pos="2273" w:val="left" w:leader="none"/>
        </w:tabs>
        <w:spacing w:line="240" w:lineRule="auto" w:before="240" w:after="0"/>
        <w:ind w:left="2273" w:right="0" w:hanging="601"/>
        <w:jc w:val="left"/>
        <w:rPr>
          <w:rFonts w:ascii="Trebuchet MS" w:hAnsi="Trebuchet MS"/>
          <w:b/>
          <w:i/>
          <w:sz w:val="24"/>
        </w:rPr>
      </w:pPr>
      <w:r>
        <w:rPr>
          <w:rFonts w:ascii="Trebuchet MS" w:hAnsi="Trebuchet MS"/>
          <w:b/>
          <w:w w:val="110"/>
          <w:sz w:val="24"/>
        </w:rPr>
        <w:t>A</w:t>
      </w:r>
      <w:r>
        <w:rPr>
          <w:rFonts w:ascii="Trebuchet MS" w:hAnsi="Trebuchet MS"/>
          <w:b/>
          <w:spacing w:val="-10"/>
          <w:w w:val="110"/>
          <w:sz w:val="24"/>
        </w:rPr>
        <w:t> </w:t>
      </w:r>
      <w:r>
        <w:rPr>
          <w:rFonts w:ascii="Trebuchet MS" w:hAnsi="Trebuchet MS"/>
          <w:b/>
          <w:w w:val="110"/>
          <w:sz w:val="24"/>
        </w:rPr>
        <w:t>New</w:t>
      </w:r>
      <w:r>
        <w:rPr>
          <w:rFonts w:ascii="Trebuchet MS" w:hAnsi="Trebuchet MS"/>
          <w:b/>
          <w:spacing w:val="-15"/>
          <w:w w:val="110"/>
          <w:sz w:val="24"/>
        </w:rPr>
        <w:t> </w:t>
      </w:r>
      <w:r>
        <w:rPr>
          <w:rFonts w:ascii="Trebuchet MS" w:hAnsi="Trebuchet MS"/>
          <w:b/>
          <w:w w:val="110"/>
          <w:sz w:val="24"/>
        </w:rPr>
        <w:t>Metaclass</w:t>
      </w:r>
      <w:r>
        <w:rPr>
          <w:rFonts w:ascii="Trebuchet MS" w:hAnsi="Trebuchet MS"/>
          <w:b/>
          <w:spacing w:val="-9"/>
          <w:w w:val="110"/>
          <w:sz w:val="24"/>
        </w:rPr>
        <w:t> </w:t>
      </w:r>
      <w:r>
        <w:rPr>
          <w:rFonts w:ascii="Trebuchet MS" w:hAnsi="Trebuchet MS"/>
          <w:b/>
          <w:w w:val="110"/>
          <w:sz w:val="24"/>
        </w:rPr>
        <w:t>—</w:t>
      </w:r>
      <w:r>
        <w:rPr>
          <w:rFonts w:ascii="Trebuchet MS" w:hAnsi="Trebuchet MS"/>
          <w:b/>
          <w:spacing w:val="-9"/>
          <w:w w:val="110"/>
          <w:sz w:val="24"/>
        </w:rPr>
        <w:t> </w:t>
      </w:r>
      <w:r>
        <w:rPr>
          <w:rFonts w:ascii="Trebuchet MS" w:hAnsi="Trebuchet MS"/>
          <w:b/>
          <w:i/>
          <w:spacing w:val="-2"/>
          <w:w w:val="110"/>
          <w:sz w:val="24"/>
        </w:rPr>
        <w:t>PointClass</w:t>
      </w:r>
    </w:p>
    <w:p>
      <w:pPr>
        <w:pStyle w:val="BodyText"/>
        <w:spacing w:line="235" w:lineRule="auto" w:before="67"/>
        <w:ind w:left="1671" w:right="333"/>
      </w:pPr>
      <w:r>
        <w:rPr>
          <w:rFonts w:ascii="Trebuchet MS"/>
          <w:b/>
        </w:rPr>
        <w:t>Object </w:t>
      </w:r>
      <w:r>
        <w:rPr/>
        <w:t>and </w:t>
      </w:r>
      <w:r>
        <w:rPr>
          <w:rFonts w:ascii="Trebuchet MS"/>
          <w:b/>
        </w:rPr>
        <w:t>Class </w:t>
      </w:r>
      <w:r>
        <w:rPr/>
        <w:t>are the root of our class hierarchy.</w:t>
      </w:r>
      <w:r>
        <w:rPr>
          <w:spacing w:val="40"/>
        </w:rPr>
        <w:t> </w:t>
      </w:r>
      <w:r>
        <w:rPr/>
        <w:t>Every class is a subclass of </w:t>
      </w:r>
      <w:r>
        <w:rPr>
          <w:rFonts w:ascii="Trebuchet MS"/>
          <w:b/>
        </w:rPr>
        <w:t>Object </w:t>
      </w:r>
      <w:r>
        <w:rPr/>
        <w:t>and inherits its methods, every metaclass is a subclass of </w:t>
      </w:r>
      <w:r>
        <w:rPr>
          <w:rFonts w:ascii="Trebuchet MS"/>
          <w:b/>
        </w:rPr>
        <w:t>Class </w:t>
      </w:r>
      <w:r>
        <w:rPr/>
        <w:t>and cooperates with its constructor.</w:t>
      </w:r>
      <w:r>
        <w:rPr>
          <w:spacing w:val="40"/>
        </w:rPr>
        <w:t> </w:t>
      </w:r>
      <w:r>
        <w:rPr>
          <w:rFonts w:ascii="Trebuchet MS"/>
          <w:b/>
        </w:rPr>
        <w:t>Any </w:t>
      </w:r>
      <w:r>
        <w:rPr/>
        <w:t>in section 6.4 has shown how a simple sub- class can be made by replacing dynamically linked methods of its superclass and, possibly, defining new statically linked methods.</w:t>
      </w:r>
    </w:p>
    <w:p>
      <w:pPr>
        <w:pStyle w:val="BodyText"/>
        <w:spacing w:line="237" w:lineRule="auto" w:before="82"/>
        <w:ind w:left="1671" w:right="333" w:firstLine="364"/>
      </w:pPr>
      <w:r>
        <w:rPr/>
        <w:t>We now turn to building classes with more functionality.</w:t>
      </w:r>
      <w:r>
        <w:rPr>
          <w:spacing w:val="40"/>
        </w:rPr>
        <w:t> </w:t>
      </w:r>
      <w:r>
        <w:rPr/>
        <w:t>As an example we connect </w:t>
      </w:r>
      <w:r>
        <w:rPr>
          <w:rFonts w:ascii="Trebuchet MS"/>
          <w:b/>
        </w:rPr>
        <w:t>Point </w:t>
      </w:r>
      <w:r>
        <w:rPr/>
        <w:t>and </w:t>
      </w:r>
      <w:r>
        <w:rPr>
          <w:rFonts w:ascii="Trebuchet MS"/>
          <w:b/>
        </w:rPr>
        <w:t>Circle </w:t>
      </w:r>
      <w:r>
        <w:rPr/>
        <w:t>to our</w:t>
      </w:r>
      <w:r>
        <w:rPr>
          <w:spacing w:val="-3"/>
        </w:rPr>
        <w:t> </w:t>
      </w:r>
      <w:r>
        <w:rPr/>
        <w:t>class hierarchy.</w:t>
      </w:r>
      <w:r>
        <w:rPr>
          <w:spacing w:val="40"/>
        </w:rPr>
        <w:t> </w:t>
      </w:r>
      <w:r>
        <w:rPr/>
        <w:t>These</w:t>
      </w:r>
      <w:r>
        <w:rPr>
          <w:spacing w:val="-5"/>
        </w:rPr>
        <w:t> </w:t>
      </w:r>
      <w:r>
        <w:rPr/>
        <w:t>classes have</w:t>
      </w:r>
      <w:r>
        <w:rPr>
          <w:spacing w:val="-1"/>
        </w:rPr>
        <w:t> </w:t>
      </w:r>
      <w:r>
        <w:rPr/>
        <w:t>a</w:t>
      </w:r>
      <w:r>
        <w:rPr>
          <w:spacing w:val="-1"/>
        </w:rPr>
        <w:t> </w:t>
      </w:r>
      <w:r>
        <w:rPr/>
        <w:t>new</w:t>
      </w:r>
      <w:r>
        <w:rPr>
          <w:spacing w:val="-3"/>
        </w:rPr>
        <w:t> </w:t>
      </w:r>
      <w:r>
        <w:rPr/>
        <w:t>dynami- cally linked method </w:t>
      </w:r>
      <w:r>
        <w:rPr>
          <w:rFonts w:ascii="Trebuchet MS"/>
          <w:b/>
        </w:rPr>
        <w:t>draw()</w:t>
      </w:r>
      <w:r>
        <w:rPr/>
        <w:t>; therefore, we need a new metaclass to accommodate the link.</w:t>
      </w:r>
      <w:r>
        <w:rPr>
          <w:spacing w:val="40"/>
        </w:rPr>
        <w:t> </w:t>
      </w:r>
      <w:r>
        <w:rPr/>
        <w:t>Here is the interface file </w:t>
      </w:r>
      <w:r>
        <w:rPr>
          <w:rFonts w:ascii="Trebuchet MS"/>
          <w:i/>
        </w:rPr>
        <w:t>Point.h</w:t>
      </w:r>
      <w:r>
        <w:rPr/>
        <w:t>:</w:t>
      </w:r>
    </w:p>
    <w:p>
      <w:pPr>
        <w:spacing w:before="96"/>
        <w:ind w:left="2406" w:right="0" w:firstLine="0"/>
        <w:jc w:val="left"/>
        <w:rPr>
          <w:rFonts w:ascii="Courier New"/>
          <w:sz w:val="18"/>
        </w:rPr>
      </w:pPr>
      <w:r>
        <w:rPr>
          <w:rFonts w:ascii="Courier New"/>
          <w:sz w:val="18"/>
        </w:rPr>
        <w:t>#include</w:t>
      </w:r>
      <w:r>
        <w:rPr>
          <w:rFonts w:ascii="Courier New"/>
          <w:spacing w:val="21"/>
          <w:sz w:val="18"/>
        </w:rPr>
        <w:t> </w:t>
      </w:r>
      <w:r>
        <w:rPr>
          <w:rFonts w:ascii="Courier New"/>
          <w:spacing w:val="-2"/>
          <w:sz w:val="18"/>
        </w:rPr>
        <w:t>"Object.h"</w:t>
      </w:r>
    </w:p>
    <w:p>
      <w:pPr>
        <w:tabs>
          <w:tab w:pos="6381" w:val="left" w:leader="none"/>
        </w:tabs>
        <w:spacing w:line="320" w:lineRule="atLeast" w:before="2"/>
        <w:ind w:left="2406" w:right="574" w:firstLine="0"/>
        <w:jc w:val="left"/>
        <w:rPr>
          <w:rFonts w:ascii="Courier New"/>
          <w:sz w:val="18"/>
        </w:rPr>
      </w:pPr>
      <w:r>
        <w:rPr>
          <w:rFonts w:ascii="Courier New"/>
          <w:sz w:val="18"/>
        </w:rPr>
        <w:t>extern const void * Point;</w:t>
        <w:tab/>
        <w:t>/*</w:t>
      </w:r>
      <w:r>
        <w:rPr>
          <w:rFonts w:ascii="Courier New"/>
          <w:spacing w:val="-2"/>
          <w:sz w:val="18"/>
        </w:rPr>
        <w:t> </w:t>
      </w:r>
      <w:r>
        <w:rPr>
          <w:rFonts w:ascii="Courier New"/>
          <w:sz w:val="18"/>
        </w:rPr>
        <w:t>new(Point, x,</w:t>
      </w:r>
      <w:r>
        <w:rPr>
          <w:rFonts w:ascii="Courier New"/>
          <w:spacing w:val="-2"/>
          <w:sz w:val="18"/>
        </w:rPr>
        <w:t> </w:t>
      </w:r>
      <w:r>
        <w:rPr>
          <w:rFonts w:ascii="Courier New"/>
          <w:sz w:val="18"/>
        </w:rPr>
        <w:t>y); </w:t>
      </w:r>
      <w:r>
        <w:rPr>
          <w:rFonts w:ascii="Courier New"/>
          <w:sz w:val="18"/>
        </w:rPr>
        <w:t>*/ void draw (const void * self);</w:t>
      </w:r>
    </w:p>
    <w:p>
      <w:pPr>
        <w:spacing w:before="13"/>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move</w:t>
      </w:r>
      <w:r>
        <w:rPr>
          <w:rFonts w:ascii="Courier New"/>
          <w:spacing w:val="11"/>
          <w:sz w:val="18"/>
        </w:rPr>
        <w:t> </w:t>
      </w:r>
      <w:r>
        <w:rPr>
          <w:rFonts w:ascii="Courier New"/>
          <w:sz w:val="18"/>
        </w:rPr>
        <w:t>(void</w:t>
      </w:r>
      <w:r>
        <w:rPr>
          <w:rFonts w:ascii="Courier New"/>
          <w:spacing w:val="14"/>
          <w:sz w:val="18"/>
        </w:rPr>
        <w:t> </w:t>
      </w:r>
      <w:r>
        <w:rPr>
          <w:rFonts w:ascii="Courier New"/>
          <w:sz w:val="18"/>
        </w:rPr>
        <w:t>*</w:t>
      </w:r>
      <w:r>
        <w:rPr>
          <w:rFonts w:ascii="Courier New"/>
          <w:spacing w:val="4"/>
          <w:sz w:val="18"/>
        </w:rPr>
        <w:t> </w:t>
      </w:r>
      <w:r>
        <w:rPr>
          <w:rFonts w:ascii="Courier New"/>
          <w:sz w:val="18"/>
        </w:rPr>
        <w:t>point,</w:t>
      </w:r>
      <w:r>
        <w:rPr>
          <w:rFonts w:ascii="Courier New"/>
          <w:spacing w:val="16"/>
          <w:sz w:val="18"/>
        </w:rPr>
        <w:t> </w:t>
      </w:r>
      <w:r>
        <w:rPr>
          <w:rFonts w:ascii="Courier New"/>
          <w:sz w:val="18"/>
        </w:rPr>
        <w:t>int</w:t>
      </w:r>
      <w:r>
        <w:rPr>
          <w:rFonts w:ascii="Courier New"/>
          <w:spacing w:val="9"/>
          <w:sz w:val="18"/>
        </w:rPr>
        <w:t> </w:t>
      </w:r>
      <w:r>
        <w:rPr>
          <w:rFonts w:ascii="Courier New"/>
          <w:sz w:val="18"/>
        </w:rPr>
        <w:t>dx,</w:t>
      </w:r>
      <w:r>
        <w:rPr>
          <w:rFonts w:ascii="Courier New"/>
          <w:spacing w:val="9"/>
          <w:sz w:val="18"/>
        </w:rPr>
        <w:t> </w:t>
      </w:r>
      <w:r>
        <w:rPr>
          <w:rFonts w:ascii="Courier New"/>
          <w:sz w:val="18"/>
        </w:rPr>
        <w:t>int</w:t>
      </w:r>
      <w:r>
        <w:rPr>
          <w:rFonts w:ascii="Courier New"/>
          <w:spacing w:val="9"/>
          <w:sz w:val="18"/>
        </w:rPr>
        <w:t> </w:t>
      </w:r>
      <w:r>
        <w:rPr>
          <w:rFonts w:ascii="Courier New"/>
          <w:spacing w:val="-4"/>
          <w:sz w:val="18"/>
        </w:rPr>
        <w:t>dy);</w:t>
      </w:r>
    </w:p>
    <w:p>
      <w:pPr>
        <w:tabs>
          <w:tab w:pos="6381" w:val="left" w:leader="none"/>
        </w:tabs>
        <w:spacing w:before="118"/>
        <w:ind w:left="2406" w:right="0" w:firstLine="0"/>
        <w:jc w:val="left"/>
        <w:rPr>
          <w:rFonts w:ascii="Courier New"/>
          <w:sz w:val="18"/>
        </w:rPr>
      </w:pPr>
      <w:r>
        <w:rPr>
          <w:rFonts w:ascii="Courier New"/>
          <w:sz w:val="18"/>
        </w:rPr>
        <w:t>extern</w:t>
      </w:r>
      <w:r>
        <w:rPr>
          <w:rFonts w:ascii="Courier New"/>
          <w:spacing w:val="16"/>
          <w:sz w:val="18"/>
        </w:rPr>
        <w:t> </w:t>
      </w: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PointClass;</w:t>
      </w:r>
      <w:r>
        <w:rPr>
          <w:rFonts w:ascii="Courier New"/>
          <w:sz w:val="18"/>
        </w:rPr>
        <w:tab/>
        <w:t>/*</w:t>
      </w:r>
      <w:r>
        <w:rPr>
          <w:rFonts w:ascii="Courier New"/>
          <w:spacing w:val="5"/>
          <w:sz w:val="18"/>
        </w:rPr>
        <w:t> </w:t>
      </w:r>
      <w:r>
        <w:rPr>
          <w:rFonts w:ascii="Courier New"/>
          <w:sz w:val="18"/>
        </w:rPr>
        <w:t>adds</w:t>
      </w:r>
      <w:r>
        <w:rPr>
          <w:rFonts w:ascii="Courier New"/>
          <w:spacing w:val="11"/>
          <w:sz w:val="18"/>
        </w:rPr>
        <w:t> </w:t>
      </w:r>
      <w:r>
        <w:rPr>
          <w:rFonts w:ascii="Courier New"/>
          <w:sz w:val="18"/>
        </w:rPr>
        <w:t>draw</w:t>
      </w:r>
      <w:r>
        <w:rPr>
          <w:rFonts w:ascii="Courier New"/>
          <w:spacing w:val="11"/>
          <w:sz w:val="18"/>
        </w:rPr>
        <w:t> </w:t>
      </w:r>
      <w:r>
        <w:rPr>
          <w:rFonts w:ascii="Courier New"/>
          <w:spacing w:val="-5"/>
          <w:sz w:val="18"/>
        </w:rPr>
        <w:t>*/</w:t>
      </w:r>
    </w:p>
    <w:p>
      <w:pPr>
        <w:pStyle w:val="BodyText"/>
        <w:spacing w:before="63"/>
        <w:ind w:right="333"/>
      </w:pPr>
      <w:r>
        <w:rPr>
          <w:w w:val="105"/>
        </w:rPr>
        <w:t>The subclass</w:t>
      </w:r>
      <w:r>
        <w:rPr>
          <w:w w:val="105"/>
        </w:rPr>
        <w:t> always</w:t>
      </w:r>
      <w:r>
        <w:rPr>
          <w:w w:val="105"/>
        </w:rPr>
        <w:t> includes</w:t>
      </w:r>
      <w:r>
        <w:rPr>
          <w:w w:val="105"/>
        </w:rPr>
        <w:t> the</w:t>
      </w:r>
      <w:r>
        <w:rPr>
          <w:w w:val="105"/>
        </w:rPr>
        <w:t> superclass</w:t>
      </w:r>
      <w:r>
        <w:rPr>
          <w:w w:val="105"/>
        </w:rPr>
        <w:t> and</w:t>
      </w:r>
      <w:r>
        <w:rPr>
          <w:w w:val="105"/>
        </w:rPr>
        <w:t> defines</w:t>
      </w:r>
      <w:r>
        <w:rPr>
          <w:w w:val="105"/>
        </w:rPr>
        <w:t> a</w:t>
      </w:r>
      <w:r>
        <w:rPr>
          <w:w w:val="105"/>
        </w:rPr>
        <w:t> pointer</w:t>
      </w:r>
      <w:r>
        <w:rPr>
          <w:w w:val="105"/>
        </w:rPr>
        <w:t> to</w:t>
      </w:r>
      <w:r>
        <w:rPr>
          <w:w w:val="105"/>
        </w:rPr>
        <w:t> the</w:t>
      </w:r>
      <w:r>
        <w:rPr>
          <w:w w:val="105"/>
        </w:rPr>
        <w:t> class description</w:t>
      </w:r>
      <w:r>
        <w:rPr>
          <w:spacing w:val="-12"/>
          <w:w w:val="105"/>
        </w:rPr>
        <w:t> </w:t>
      </w:r>
      <w:r>
        <w:rPr>
          <w:w w:val="105"/>
        </w:rPr>
        <w:t>and</w:t>
      </w:r>
      <w:r>
        <w:rPr>
          <w:spacing w:val="-9"/>
          <w:w w:val="105"/>
        </w:rPr>
        <w:t> </w:t>
      </w:r>
      <w:r>
        <w:rPr>
          <w:w w:val="105"/>
        </w:rPr>
        <w:t>to</w:t>
      </w:r>
      <w:r>
        <w:rPr>
          <w:spacing w:val="-9"/>
          <w:w w:val="105"/>
        </w:rPr>
        <w:t> </w:t>
      </w:r>
      <w:r>
        <w:rPr>
          <w:w w:val="105"/>
        </w:rPr>
        <w:t>the</w:t>
      </w:r>
      <w:r>
        <w:rPr>
          <w:spacing w:val="-9"/>
          <w:w w:val="105"/>
        </w:rPr>
        <w:t> </w:t>
      </w:r>
      <w:r>
        <w:rPr>
          <w:w w:val="105"/>
        </w:rPr>
        <w:t>metaclass</w:t>
      </w:r>
      <w:r>
        <w:rPr>
          <w:spacing w:val="-7"/>
          <w:w w:val="105"/>
        </w:rPr>
        <w:t> </w:t>
      </w:r>
      <w:r>
        <w:rPr>
          <w:w w:val="105"/>
        </w:rPr>
        <w:t>description</w:t>
      </w:r>
      <w:r>
        <w:rPr>
          <w:spacing w:val="-12"/>
          <w:w w:val="105"/>
        </w:rPr>
        <w:t> </w:t>
      </w:r>
      <w:r>
        <w:rPr>
          <w:w w:val="105"/>
        </w:rPr>
        <w:t>if</w:t>
      </w:r>
      <w:r>
        <w:rPr>
          <w:spacing w:val="-9"/>
          <w:w w:val="105"/>
        </w:rPr>
        <w:t> </w:t>
      </w:r>
      <w:r>
        <w:rPr>
          <w:w w:val="105"/>
        </w:rPr>
        <w:t>there</w:t>
      </w:r>
      <w:r>
        <w:rPr>
          <w:spacing w:val="-9"/>
          <w:w w:val="105"/>
        </w:rPr>
        <w:t> </w:t>
      </w:r>
      <w:r>
        <w:rPr>
          <w:w w:val="105"/>
        </w:rPr>
        <w:t>is</w:t>
      </w:r>
      <w:r>
        <w:rPr>
          <w:spacing w:val="-13"/>
          <w:w w:val="105"/>
        </w:rPr>
        <w:t> </w:t>
      </w:r>
      <w:r>
        <w:rPr>
          <w:w w:val="105"/>
        </w:rPr>
        <w:t>a</w:t>
      </w:r>
      <w:r>
        <w:rPr>
          <w:spacing w:val="-12"/>
          <w:w w:val="105"/>
        </w:rPr>
        <w:t> </w:t>
      </w:r>
      <w:r>
        <w:rPr>
          <w:w w:val="105"/>
        </w:rPr>
        <w:t>new</w:t>
      </w:r>
      <w:r>
        <w:rPr>
          <w:spacing w:val="-13"/>
          <w:w w:val="105"/>
        </w:rPr>
        <w:t> </w:t>
      </w:r>
      <w:r>
        <w:rPr>
          <w:w w:val="105"/>
        </w:rPr>
        <w:t>one.</w:t>
      </w:r>
      <w:r>
        <w:rPr>
          <w:spacing w:val="33"/>
          <w:w w:val="105"/>
        </w:rPr>
        <w:t> </w:t>
      </w:r>
      <w:r>
        <w:rPr>
          <w:w w:val="105"/>
        </w:rPr>
        <w:t>Once</w:t>
      </w:r>
      <w:r>
        <w:rPr>
          <w:spacing w:val="-15"/>
          <w:w w:val="105"/>
        </w:rPr>
        <w:t> </w:t>
      </w:r>
      <w:r>
        <w:rPr>
          <w:w w:val="105"/>
        </w:rPr>
        <w:t>we</w:t>
      </w:r>
      <w:r>
        <w:rPr>
          <w:spacing w:val="-12"/>
          <w:w w:val="105"/>
        </w:rPr>
        <w:t> </w:t>
      </w:r>
      <w:r>
        <w:rPr>
          <w:w w:val="105"/>
        </w:rPr>
        <w:t>intro- duce</w:t>
      </w:r>
      <w:r>
        <w:rPr>
          <w:w w:val="105"/>
        </w:rPr>
        <w:t> metaclasses,</w:t>
      </w:r>
      <w:r>
        <w:rPr>
          <w:w w:val="105"/>
        </w:rPr>
        <w:t> we</w:t>
      </w:r>
      <w:r>
        <w:rPr>
          <w:w w:val="105"/>
        </w:rPr>
        <w:t> can</w:t>
      </w:r>
      <w:r>
        <w:rPr>
          <w:w w:val="105"/>
        </w:rPr>
        <w:t> finally</w:t>
      </w:r>
      <w:r>
        <w:rPr>
          <w:w w:val="105"/>
        </w:rPr>
        <w:t> declare</w:t>
      </w:r>
      <w:r>
        <w:rPr>
          <w:w w:val="105"/>
        </w:rPr>
        <w:t> the</w:t>
      </w:r>
      <w:r>
        <w:rPr>
          <w:w w:val="105"/>
        </w:rPr>
        <w:t> selector</w:t>
      </w:r>
      <w:r>
        <w:rPr>
          <w:w w:val="105"/>
        </w:rPr>
        <w:t> for</w:t>
      </w:r>
      <w:r>
        <w:rPr>
          <w:w w:val="105"/>
        </w:rPr>
        <w:t> a</w:t>
      </w:r>
      <w:r>
        <w:rPr>
          <w:w w:val="105"/>
        </w:rPr>
        <w:t> dynamically</w:t>
      </w:r>
      <w:r>
        <w:rPr>
          <w:w w:val="105"/>
        </w:rPr>
        <w:t> linked method</w:t>
      </w:r>
      <w:r>
        <w:rPr>
          <w:spacing w:val="-17"/>
          <w:w w:val="105"/>
        </w:rPr>
        <w:t> </w:t>
      </w:r>
      <w:r>
        <w:rPr>
          <w:w w:val="105"/>
        </w:rPr>
        <w:t>where</w:t>
      </w:r>
      <w:r>
        <w:rPr>
          <w:spacing w:val="-14"/>
          <w:w w:val="105"/>
        </w:rPr>
        <w:t> </w:t>
      </w:r>
      <w:r>
        <w:rPr>
          <w:w w:val="105"/>
        </w:rPr>
        <w:t>it</w:t>
      </w:r>
      <w:r>
        <w:rPr>
          <w:spacing w:val="-15"/>
          <w:w w:val="105"/>
        </w:rPr>
        <w:t> </w:t>
      </w:r>
      <w:r>
        <w:rPr>
          <w:w w:val="105"/>
        </w:rPr>
        <w:t>belongs:</w:t>
      </w:r>
      <w:r>
        <w:rPr>
          <w:spacing w:val="35"/>
          <w:w w:val="105"/>
        </w:rPr>
        <w:t> </w:t>
      </w:r>
      <w:r>
        <w:rPr>
          <w:w w:val="105"/>
        </w:rPr>
        <w:t>in</w:t>
      </w:r>
      <w:r>
        <w:rPr>
          <w:spacing w:val="-16"/>
          <w:w w:val="105"/>
        </w:rPr>
        <w:t> </w:t>
      </w:r>
      <w:r>
        <w:rPr>
          <w:w w:val="105"/>
        </w:rPr>
        <w:t>the</w:t>
      </w:r>
      <w:r>
        <w:rPr>
          <w:spacing w:val="-15"/>
          <w:w w:val="105"/>
        </w:rPr>
        <w:t> </w:t>
      </w:r>
      <w:r>
        <w:rPr>
          <w:w w:val="105"/>
        </w:rPr>
        <w:t>same</w:t>
      </w:r>
      <w:r>
        <w:rPr>
          <w:spacing w:val="-14"/>
          <w:w w:val="105"/>
        </w:rPr>
        <w:t> </w:t>
      </w:r>
      <w:r>
        <w:rPr>
          <w:w w:val="105"/>
        </w:rPr>
        <w:t>interface</w:t>
      </w:r>
      <w:r>
        <w:rPr>
          <w:spacing w:val="-15"/>
          <w:w w:val="105"/>
        </w:rPr>
        <w:t> </w:t>
      </w:r>
      <w:r>
        <w:rPr>
          <w:w w:val="105"/>
        </w:rPr>
        <w:t>file</w:t>
      </w:r>
      <w:r>
        <w:rPr>
          <w:spacing w:val="-17"/>
          <w:w w:val="105"/>
        </w:rPr>
        <w:t> </w:t>
      </w:r>
      <w:r>
        <w:rPr>
          <w:w w:val="105"/>
        </w:rPr>
        <w:t>as</w:t>
      </w:r>
      <w:r>
        <w:rPr>
          <w:spacing w:val="-12"/>
          <w:w w:val="105"/>
        </w:rPr>
        <w:t> </w:t>
      </w:r>
      <w:r>
        <w:rPr>
          <w:w w:val="105"/>
        </w:rPr>
        <w:t>the</w:t>
      </w:r>
      <w:r>
        <w:rPr>
          <w:spacing w:val="-15"/>
          <w:w w:val="105"/>
        </w:rPr>
        <w:t> </w:t>
      </w:r>
      <w:r>
        <w:rPr>
          <w:w w:val="105"/>
        </w:rPr>
        <w:t>metaclass</w:t>
      </w:r>
      <w:r>
        <w:rPr>
          <w:spacing w:val="-12"/>
          <w:w w:val="105"/>
        </w:rPr>
        <w:t> </w:t>
      </w:r>
      <w:r>
        <w:rPr>
          <w:w w:val="105"/>
        </w:rPr>
        <w:t>pointer.</w:t>
      </w:r>
    </w:p>
    <w:p>
      <w:pPr>
        <w:pStyle w:val="BodyText"/>
        <w:spacing w:line="237" w:lineRule="auto" w:before="73"/>
        <w:ind w:right="333" w:firstLine="364"/>
      </w:pPr>
      <w:r>
        <w:rPr/>
        <w:t>The</w:t>
      </w:r>
      <w:r>
        <w:rPr>
          <w:spacing w:val="-8"/>
        </w:rPr>
        <w:t> </w:t>
      </w:r>
      <w:r>
        <w:rPr/>
        <w:t>representation</w:t>
      </w:r>
      <w:r>
        <w:rPr>
          <w:spacing w:val="-6"/>
        </w:rPr>
        <w:t> </w:t>
      </w:r>
      <w:r>
        <w:rPr/>
        <w:t>file</w:t>
      </w:r>
      <w:r>
        <w:rPr>
          <w:spacing w:val="-8"/>
        </w:rPr>
        <w:t> </w:t>
      </w:r>
      <w:r>
        <w:rPr>
          <w:rFonts w:ascii="Trebuchet MS"/>
          <w:i/>
        </w:rPr>
        <w:t>Point.r</w:t>
      </w:r>
      <w:r>
        <w:rPr>
          <w:rFonts w:ascii="Trebuchet MS"/>
          <w:i/>
          <w:spacing w:val="-3"/>
        </w:rPr>
        <w:t> </w:t>
      </w:r>
      <w:r>
        <w:rPr/>
        <w:t>contains</w:t>
      </w:r>
      <w:r>
        <w:rPr>
          <w:spacing w:val="-6"/>
        </w:rPr>
        <w:t> </w:t>
      </w:r>
      <w:r>
        <w:rPr/>
        <w:t>the</w:t>
      </w:r>
      <w:r>
        <w:rPr>
          <w:spacing w:val="-6"/>
        </w:rPr>
        <w:t> </w:t>
      </w:r>
      <w:r>
        <w:rPr/>
        <w:t>object</w:t>
      </w:r>
      <w:r>
        <w:rPr>
          <w:spacing w:val="-8"/>
        </w:rPr>
        <w:t> </w:t>
      </w:r>
      <w:r>
        <w:rPr/>
        <w:t>structure</w:t>
      </w:r>
      <w:r>
        <w:rPr>
          <w:spacing w:val="-4"/>
        </w:rPr>
        <w:t> </w:t>
      </w:r>
      <w:r>
        <w:rPr>
          <w:rFonts w:ascii="Trebuchet MS"/>
          <w:b/>
        </w:rPr>
        <w:t>struct</w:t>
      </w:r>
      <w:r>
        <w:rPr>
          <w:rFonts w:ascii="Trebuchet MS"/>
          <w:b/>
          <w:spacing w:val="-2"/>
        </w:rPr>
        <w:t> </w:t>
      </w:r>
      <w:r>
        <w:rPr>
          <w:rFonts w:ascii="Trebuchet MS"/>
          <w:b/>
        </w:rPr>
        <w:t>Point </w:t>
      </w:r>
      <w:r>
        <w:rPr/>
        <w:t>with</w:t>
      </w:r>
      <w:r>
        <w:rPr>
          <w:spacing w:val="-1"/>
        </w:rPr>
        <w:t> </w:t>
      </w:r>
      <w:r>
        <w:rPr/>
        <w:t>its access macros as before, and it contains the superclass selectors together with </w:t>
      </w:r>
      <w:r>
        <w:rPr/>
        <w:t>the structure for the metaclass:</w:t>
      </w:r>
    </w:p>
    <w:p>
      <w:pPr>
        <w:spacing w:before="101"/>
        <w:ind w:left="2406" w:right="0" w:firstLine="0"/>
        <w:jc w:val="left"/>
        <w:rPr>
          <w:rFonts w:ascii="Courier New"/>
          <w:sz w:val="18"/>
        </w:rPr>
      </w:pPr>
      <w:r>
        <w:rPr>
          <w:rFonts w:ascii="Courier New"/>
          <w:sz w:val="18"/>
        </w:rPr>
        <w:t>#include</w:t>
      </w:r>
      <w:r>
        <w:rPr>
          <w:rFonts w:ascii="Courier New"/>
          <w:spacing w:val="21"/>
          <w:sz w:val="18"/>
        </w:rPr>
        <w:t> </w:t>
      </w:r>
      <w:r>
        <w:rPr>
          <w:rFonts w:ascii="Courier New"/>
          <w:spacing w:val="-2"/>
          <w:sz w:val="18"/>
        </w:rPr>
        <w:t>"Object.r"</w:t>
      </w:r>
    </w:p>
    <w:p>
      <w:pPr>
        <w:tabs>
          <w:tab w:pos="5497" w:val="left" w:leader="none"/>
          <w:tab w:pos="6822" w:val="left" w:leader="none"/>
        </w:tabs>
        <w:spacing w:line="254" w:lineRule="auto" w:before="117"/>
        <w:ind w:left="2847" w:right="463" w:hanging="442"/>
        <w:jc w:val="left"/>
        <w:rPr>
          <w:rFonts w:ascii="Courier New"/>
          <w:sz w:val="18"/>
        </w:rPr>
      </w:pPr>
      <w:r>
        <w:rPr>
          <w:rFonts w:ascii="Courier New"/>
          <w:sz w:val="18"/>
        </w:rPr>
        <w:t>struct Point { const struct Object _;</w:t>
        <w:tab/>
        <w:t>/*</w:t>
      </w:r>
      <w:r>
        <w:rPr>
          <w:rFonts w:ascii="Courier New"/>
          <w:spacing w:val="-2"/>
          <w:sz w:val="18"/>
        </w:rPr>
        <w:t> </w:t>
      </w:r>
      <w:r>
        <w:rPr>
          <w:rFonts w:ascii="Courier New"/>
          <w:sz w:val="18"/>
        </w:rPr>
        <w:t>Point :</w:t>
      </w:r>
      <w:r>
        <w:rPr>
          <w:rFonts w:ascii="Courier New"/>
          <w:spacing w:val="-5"/>
          <w:sz w:val="18"/>
        </w:rPr>
        <w:t> </w:t>
      </w:r>
      <w:r>
        <w:rPr>
          <w:rFonts w:ascii="Courier New"/>
          <w:sz w:val="18"/>
        </w:rPr>
        <w:t>Object </w:t>
      </w:r>
      <w:r>
        <w:rPr>
          <w:rFonts w:ascii="Courier New"/>
          <w:sz w:val="18"/>
        </w:rPr>
        <w:t>*/ int x, y;</w:t>
        <w:tab/>
        <w:t>/* coordinates */</w:t>
      </w:r>
    </w:p>
    <w:p>
      <w:pPr>
        <w:spacing w:before="0"/>
        <w:ind w:left="2406" w:right="0" w:firstLine="0"/>
        <w:jc w:val="left"/>
        <w:rPr>
          <w:rFonts w:ascii="Courier New"/>
          <w:sz w:val="18"/>
        </w:rPr>
      </w:pPr>
      <w:r>
        <w:rPr>
          <w:rFonts w:ascii="Courier New"/>
          <w:spacing w:val="-5"/>
          <w:sz w:val="18"/>
        </w:rPr>
        <w:t>};</w:t>
      </w:r>
    </w:p>
    <w:p>
      <w:pPr>
        <w:tabs>
          <w:tab w:pos="4172" w:val="left" w:leader="none"/>
        </w:tabs>
        <w:spacing w:line="254" w:lineRule="auto" w:before="118"/>
        <w:ind w:left="2406" w:right="1568" w:firstLine="0"/>
        <w:jc w:val="left"/>
        <w:rPr>
          <w:rFonts w:ascii="Courier New" w:hAnsi="Courier New"/>
          <w:sz w:val="18"/>
        </w:rPr>
      </w:pPr>
      <w:r>
        <w:rPr>
          <w:rFonts w:ascii="Courier New" w:hAnsi="Courier New"/>
          <w:sz w:val="18"/>
        </w:rPr>
        <w:t>#define x(p)</w:t>
        <w:tab/>
        <w:t>(((const struct Point *)(p)) —&gt;</w:t>
      </w:r>
      <w:r>
        <w:rPr>
          <w:rFonts w:ascii="Courier New" w:hAnsi="Courier New"/>
          <w:spacing w:val="-2"/>
          <w:sz w:val="18"/>
        </w:rPr>
        <w:t> </w:t>
      </w:r>
      <w:r>
        <w:rPr>
          <w:rFonts w:ascii="Courier New" w:hAnsi="Courier New"/>
          <w:sz w:val="18"/>
        </w:rPr>
        <w:t>x) #define</w:t>
      </w:r>
      <w:r>
        <w:rPr>
          <w:rFonts w:ascii="Courier New" w:hAnsi="Courier New"/>
          <w:spacing w:val="19"/>
          <w:sz w:val="18"/>
        </w:rPr>
        <w:t> </w:t>
      </w:r>
      <w:r>
        <w:rPr>
          <w:rFonts w:ascii="Courier New" w:hAnsi="Courier New"/>
          <w:spacing w:val="-4"/>
          <w:sz w:val="18"/>
        </w:rPr>
        <w:t>y(p)</w:t>
      </w:r>
      <w:r>
        <w:rPr>
          <w:rFonts w:ascii="Courier New" w:hAnsi="Courier New"/>
          <w:sz w:val="18"/>
        </w:rPr>
        <w:tab/>
        <w:t>(((const</w:t>
      </w:r>
      <w:r>
        <w:rPr>
          <w:rFonts w:ascii="Courier New" w:hAnsi="Courier New"/>
          <w:spacing w:val="19"/>
          <w:sz w:val="18"/>
        </w:rPr>
        <w:t> </w:t>
      </w:r>
      <w:r>
        <w:rPr>
          <w:rFonts w:ascii="Courier New" w:hAnsi="Courier New"/>
          <w:sz w:val="18"/>
        </w:rPr>
        <w:t>struct</w:t>
      </w:r>
      <w:r>
        <w:rPr>
          <w:rFonts w:ascii="Courier New" w:hAnsi="Courier New"/>
          <w:spacing w:val="16"/>
          <w:sz w:val="18"/>
        </w:rPr>
        <w:t> </w:t>
      </w:r>
      <w:r>
        <w:rPr>
          <w:rFonts w:ascii="Courier New" w:hAnsi="Courier New"/>
          <w:sz w:val="18"/>
        </w:rPr>
        <w:t>Point</w:t>
      </w:r>
      <w:r>
        <w:rPr>
          <w:rFonts w:ascii="Courier New" w:hAnsi="Courier New"/>
          <w:spacing w:val="15"/>
          <w:sz w:val="18"/>
        </w:rPr>
        <w:t> </w:t>
      </w:r>
      <w:r>
        <w:rPr>
          <w:rFonts w:ascii="Courier New" w:hAnsi="Courier New"/>
          <w:sz w:val="18"/>
        </w:rPr>
        <w:t>*)(p))</w:t>
      </w:r>
      <w:r>
        <w:rPr>
          <w:rFonts w:ascii="Courier New" w:hAnsi="Courier New"/>
          <w:spacing w:val="16"/>
          <w:sz w:val="18"/>
        </w:rPr>
        <w:t> </w:t>
      </w:r>
      <w:r>
        <w:rPr>
          <w:rFonts w:ascii="Courier New" w:hAnsi="Courier New"/>
          <w:sz w:val="18"/>
        </w:rPr>
        <w:t>—&gt;</w:t>
      </w:r>
      <w:r>
        <w:rPr>
          <w:rFonts w:ascii="Courier New" w:hAnsi="Courier New"/>
          <w:spacing w:val="5"/>
          <w:sz w:val="18"/>
        </w:rPr>
        <w:t> </w:t>
      </w:r>
      <w:r>
        <w:rPr>
          <w:rFonts w:ascii="Courier New" w:hAnsi="Courier New"/>
          <w:spacing w:val="-7"/>
          <w:sz w:val="18"/>
        </w:rPr>
        <w:t>y)</w:t>
      </w:r>
    </w:p>
    <w:p>
      <w:pPr>
        <w:spacing w:before="105"/>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super_draw</w:t>
      </w:r>
      <w:r>
        <w:rPr>
          <w:rFonts w:ascii="Courier New"/>
          <w:spacing w:val="26"/>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class,</w:t>
      </w:r>
      <w:r>
        <w:rPr>
          <w:rFonts w:ascii="Courier New"/>
          <w:spacing w:val="16"/>
          <w:sz w:val="18"/>
        </w:rPr>
        <w:t> </w:t>
      </w: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self);</w:t>
      </w:r>
    </w:p>
    <w:p>
      <w:pPr>
        <w:spacing w:before="118"/>
        <w:ind w:left="2406" w:right="0" w:firstLine="0"/>
        <w:jc w:val="left"/>
        <w:rPr>
          <w:rFonts w:ascii="Courier New"/>
          <w:sz w:val="18"/>
        </w:rPr>
      </w:pPr>
      <w:r>
        <w:rPr>
          <w:rFonts w:ascii="Courier New"/>
          <w:sz w:val="18"/>
        </w:rPr>
        <w:t>struct</w:t>
      </w:r>
      <w:r>
        <w:rPr>
          <w:rFonts w:ascii="Courier New"/>
          <w:spacing w:val="16"/>
          <w:sz w:val="18"/>
        </w:rPr>
        <w:t> </w:t>
      </w:r>
      <w:r>
        <w:rPr>
          <w:rFonts w:ascii="Courier New"/>
          <w:sz w:val="18"/>
        </w:rPr>
        <w:t>PointClass</w:t>
      </w:r>
      <w:r>
        <w:rPr>
          <w:rFonts w:ascii="Courier New"/>
          <w:spacing w:val="26"/>
          <w:sz w:val="18"/>
        </w:rPr>
        <w:t> </w:t>
      </w:r>
      <w:r>
        <w:rPr>
          <w:rFonts w:ascii="Courier New"/>
          <w:spacing w:val="-10"/>
          <w:sz w:val="18"/>
        </w:rPr>
        <w:t>{</w:t>
      </w:r>
    </w:p>
    <w:p>
      <w:pPr>
        <w:tabs>
          <w:tab w:pos="6381" w:val="left" w:leader="none"/>
        </w:tabs>
        <w:spacing w:line="254" w:lineRule="auto" w:before="12"/>
        <w:ind w:left="2847" w:right="463" w:firstLine="0"/>
        <w:jc w:val="left"/>
        <w:rPr>
          <w:rFonts w:ascii="Courier New"/>
          <w:sz w:val="18"/>
        </w:rPr>
      </w:pPr>
      <w:r>
        <w:rPr>
          <w:rFonts w:ascii="Courier New"/>
          <w:sz w:val="18"/>
        </w:rPr>
        <w:t>const struct Class _;</w:t>
        <w:tab/>
        <w:t>/*</w:t>
      </w:r>
      <w:r>
        <w:rPr>
          <w:rFonts w:ascii="Courier New"/>
          <w:spacing w:val="-2"/>
          <w:sz w:val="18"/>
        </w:rPr>
        <w:t> </w:t>
      </w:r>
      <w:r>
        <w:rPr>
          <w:rFonts w:ascii="Courier New"/>
          <w:sz w:val="18"/>
        </w:rPr>
        <w:t>PointClass :</w:t>
      </w:r>
      <w:r>
        <w:rPr>
          <w:rFonts w:ascii="Courier New"/>
          <w:spacing w:val="-5"/>
          <w:sz w:val="18"/>
        </w:rPr>
        <w:t> </w:t>
      </w:r>
      <w:r>
        <w:rPr>
          <w:rFonts w:ascii="Courier New"/>
          <w:sz w:val="18"/>
        </w:rPr>
        <w:t>Class </w:t>
      </w:r>
      <w:r>
        <w:rPr>
          <w:rFonts w:ascii="Courier New"/>
          <w:sz w:val="18"/>
        </w:rPr>
        <w:t>*/ void (* draw) (const void * self);</w:t>
      </w:r>
    </w:p>
    <w:p>
      <w:pPr>
        <w:spacing w:before="0"/>
        <w:ind w:left="2406" w:right="0" w:firstLine="0"/>
        <w:jc w:val="left"/>
        <w:rPr>
          <w:rFonts w:ascii="Courier New"/>
          <w:sz w:val="18"/>
        </w:rPr>
      </w:pPr>
      <w:r>
        <w:rPr>
          <w:rFonts w:ascii="Courier New"/>
          <w:spacing w:val="-5"/>
          <w:sz w:val="18"/>
        </w:rPr>
        <w:t>};</w:t>
      </w:r>
    </w:p>
    <w:p>
      <w:pPr>
        <w:pStyle w:val="BodyText"/>
        <w:spacing w:line="237" w:lineRule="auto" w:before="64"/>
        <w:ind w:right="333" w:firstLine="364"/>
      </w:pPr>
      <w:r>
        <w:rPr/>
        <w:t>The implementation file </w:t>
      </w:r>
      <w:r>
        <w:rPr>
          <w:rFonts w:ascii="Trebuchet MS"/>
          <w:i/>
        </w:rPr>
        <w:t>Point.c </w:t>
      </w:r>
      <w:r>
        <w:rPr/>
        <w:t>contains </w:t>
      </w:r>
      <w:r>
        <w:rPr>
          <w:rFonts w:ascii="Trebuchet MS"/>
          <w:b/>
        </w:rPr>
        <w:t>move()</w:t>
      </w:r>
      <w:r>
        <w:rPr/>
        <w:t>, </w:t>
      </w:r>
      <w:r>
        <w:rPr>
          <w:rFonts w:ascii="Trebuchet MS"/>
          <w:b/>
        </w:rPr>
        <w:t>Point_draw()</w:t>
      </w:r>
      <w:r>
        <w:rPr/>
        <w:t>, </w:t>
      </w:r>
      <w:r>
        <w:rPr>
          <w:rFonts w:ascii="Trebuchet MS"/>
          <w:b/>
        </w:rPr>
        <w:t>draw()</w:t>
      </w:r>
      <w:r>
        <w:rPr/>
        <w:t>, and </w:t>
      </w:r>
      <w:r>
        <w:rPr>
          <w:rFonts w:ascii="Trebuchet MS"/>
          <w:b/>
        </w:rPr>
        <w:t>super_draw()</w:t>
      </w:r>
      <w:r>
        <w:rPr/>
        <w:t>. These methods are written as before; we saw the technique for the superclass selector in the previous section.</w:t>
      </w:r>
      <w:r>
        <w:rPr>
          <w:spacing w:val="40"/>
        </w:rPr>
        <w:t> </w:t>
      </w:r>
      <w:r>
        <w:rPr/>
        <w:t>The constructor must call the super- class constructor:</w:t>
      </w:r>
    </w:p>
    <w:p>
      <w:pPr>
        <w:spacing w:before="99"/>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Point_ctor</w:t>
      </w:r>
      <w:r>
        <w:rPr>
          <w:rFonts w:ascii="Courier New"/>
          <w:spacing w:val="26"/>
          <w:sz w:val="18"/>
        </w:rPr>
        <w:t> </w:t>
      </w:r>
      <w:r>
        <w:rPr>
          <w:rFonts w:ascii="Courier New"/>
          <w:sz w:val="18"/>
        </w:rPr>
        <w:t>(void</w:t>
      </w:r>
      <w:r>
        <w:rPr>
          <w:rFonts w:ascii="Courier New"/>
          <w:spacing w:val="14"/>
          <w:sz w:val="18"/>
        </w:rPr>
        <w:t> </w:t>
      </w:r>
      <w:r>
        <w:rPr>
          <w:rFonts w:ascii="Courier New"/>
          <w:sz w:val="18"/>
        </w:rPr>
        <w:t>*</w:t>
      </w:r>
      <w:r>
        <w:rPr>
          <w:rFonts w:ascii="Courier New"/>
          <w:spacing w:val="4"/>
          <w:sz w:val="18"/>
        </w:rPr>
        <w:t> </w:t>
      </w:r>
      <w:r>
        <w:rPr>
          <w:rFonts w:ascii="Courier New"/>
          <w:sz w:val="18"/>
        </w:rPr>
        <w:t>_self,</w:t>
      </w:r>
      <w:r>
        <w:rPr>
          <w:rFonts w:ascii="Courier New"/>
          <w:spacing w:val="16"/>
          <w:sz w:val="18"/>
        </w:rPr>
        <w:t> </w:t>
      </w:r>
      <w:r>
        <w:rPr>
          <w:rFonts w:ascii="Courier New"/>
          <w:sz w:val="18"/>
        </w:rPr>
        <w:t>va_list</w:t>
      </w:r>
      <w:r>
        <w:rPr>
          <w:rFonts w:ascii="Courier New"/>
          <w:spacing w:val="19"/>
          <w:sz w:val="18"/>
        </w:rPr>
        <w:t> </w:t>
      </w:r>
      <w:r>
        <w:rPr>
          <w:rFonts w:ascii="Courier New"/>
          <w:sz w:val="18"/>
        </w:rPr>
        <w:t>*</w:t>
      </w:r>
      <w:r>
        <w:rPr>
          <w:rFonts w:ascii="Courier New"/>
          <w:spacing w:val="4"/>
          <w:sz w:val="18"/>
        </w:rPr>
        <w:t> </w:t>
      </w:r>
      <w:r>
        <w:rPr>
          <w:rFonts w:ascii="Courier New"/>
          <w:spacing w:val="-4"/>
          <w:sz w:val="18"/>
        </w:rPr>
        <w:t>app)</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struct</w:t>
      </w:r>
      <w:r>
        <w:rPr>
          <w:rFonts w:ascii="Courier New"/>
          <w:spacing w:val="18"/>
          <w:sz w:val="18"/>
        </w:rPr>
        <w:t> </w:t>
      </w:r>
      <w:r>
        <w:rPr>
          <w:rFonts w:ascii="Courier New"/>
          <w:sz w:val="18"/>
        </w:rPr>
        <w:t>Point</w:t>
      </w:r>
      <w:r>
        <w:rPr>
          <w:rFonts w:ascii="Courier New"/>
          <w:spacing w:val="19"/>
          <w:sz w:val="18"/>
        </w:rPr>
        <w:t> </w:t>
      </w:r>
      <w:r>
        <w:rPr>
          <w:rFonts w:ascii="Courier New"/>
          <w:sz w:val="18"/>
        </w:rPr>
        <w:t>*</w:t>
      </w:r>
      <w:r>
        <w:rPr>
          <w:rFonts w:ascii="Courier New"/>
          <w:spacing w:val="8"/>
          <w:sz w:val="18"/>
        </w:rPr>
        <w:t> </w:t>
      </w:r>
      <w:r>
        <w:rPr>
          <w:rFonts w:ascii="Courier New"/>
          <w:sz w:val="18"/>
        </w:rPr>
        <w:t>self</w:t>
      </w:r>
      <w:r>
        <w:rPr>
          <w:rFonts w:ascii="Courier New"/>
          <w:spacing w:val="16"/>
          <w:sz w:val="18"/>
        </w:rPr>
        <w:t> </w:t>
      </w:r>
      <w:r>
        <w:rPr>
          <w:rFonts w:ascii="Courier New"/>
          <w:sz w:val="18"/>
        </w:rPr>
        <w:t>=</w:t>
      </w:r>
      <w:r>
        <w:rPr>
          <w:rFonts w:ascii="Courier New"/>
          <w:spacing w:val="8"/>
          <w:sz w:val="18"/>
        </w:rPr>
        <w:t> </w:t>
      </w:r>
      <w:r>
        <w:rPr>
          <w:rFonts w:ascii="Courier New"/>
          <w:sz w:val="18"/>
        </w:rPr>
        <w:t>super_ctor(Point,</w:t>
      </w:r>
      <w:r>
        <w:rPr>
          <w:rFonts w:ascii="Courier New"/>
          <w:spacing w:val="9"/>
          <w:sz w:val="18"/>
        </w:rPr>
        <w:t> </w:t>
      </w:r>
      <w:r>
        <w:rPr>
          <w:rFonts w:ascii="Courier New"/>
          <w:sz w:val="18"/>
        </w:rPr>
        <w:t>_self,</w:t>
      </w:r>
      <w:r>
        <w:rPr>
          <w:rFonts w:ascii="Courier New"/>
          <w:spacing w:val="21"/>
          <w:sz w:val="18"/>
        </w:rPr>
        <w:t> </w:t>
      </w:r>
      <w:r>
        <w:rPr>
          <w:rFonts w:ascii="Courier New"/>
          <w:spacing w:val="-2"/>
          <w:sz w:val="18"/>
        </w:rPr>
        <w:t>app);</w:t>
      </w:r>
    </w:p>
    <w:p>
      <w:pPr>
        <w:spacing w:line="254" w:lineRule="auto" w:before="118"/>
        <w:ind w:left="2848" w:right="3231" w:firstLine="0"/>
        <w:jc w:val="both"/>
        <w:rPr>
          <w:rFonts w:ascii="Courier New" w:hAnsi="Courier New"/>
          <w:sz w:val="18"/>
        </w:rPr>
      </w:pPr>
      <w:r>
        <w:rPr>
          <w:rFonts w:ascii="Courier New" w:hAnsi="Courier New"/>
          <w:sz w:val="18"/>
        </w:rPr>
        <w:t>self —&gt;</w:t>
      </w:r>
      <w:r>
        <w:rPr>
          <w:rFonts w:ascii="Courier New" w:hAnsi="Courier New"/>
          <w:spacing w:val="-1"/>
          <w:sz w:val="18"/>
        </w:rPr>
        <w:t> </w:t>
      </w:r>
      <w:r>
        <w:rPr>
          <w:rFonts w:ascii="Courier New" w:hAnsi="Courier New"/>
          <w:sz w:val="18"/>
        </w:rPr>
        <w:t>x</w:t>
      </w:r>
      <w:r>
        <w:rPr>
          <w:rFonts w:ascii="Courier New" w:hAnsi="Courier New"/>
          <w:spacing w:val="-1"/>
          <w:sz w:val="18"/>
        </w:rPr>
        <w:t> </w:t>
      </w:r>
      <w:r>
        <w:rPr>
          <w:rFonts w:ascii="Courier New" w:hAnsi="Courier New"/>
          <w:sz w:val="18"/>
        </w:rPr>
        <w:t>=</w:t>
      </w:r>
      <w:r>
        <w:rPr>
          <w:rFonts w:ascii="Courier New" w:hAnsi="Courier New"/>
          <w:spacing w:val="-1"/>
          <w:sz w:val="18"/>
        </w:rPr>
        <w:t> </w:t>
      </w:r>
      <w:r>
        <w:rPr>
          <w:rFonts w:ascii="Courier New" w:hAnsi="Courier New"/>
          <w:sz w:val="18"/>
        </w:rPr>
        <w:t>va_arg(* app, </w:t>
      </w:r>
      <w:r>
        <w:rPr>
          <w:rFonts w:ascii="Courier New" w:hAnsi="Courier New"/>
          <w:sz w:val="18"/>
        </w:rPr>
        <w:t>int); self —&gt;</w:t>
      </w:r>
      <w:r>
        <w:rPr>
          <w:rFonts w:ascii="Courier New" w:hAnsi="Courier New"/>
          <w:spacing w:val="-1"/>
          <w:sz w:val="18"/>
        </w:rPr>
        <w:t> </w:t>
      </w:r>
      <w:r>
        <w:rPr>
          <w:rFonts w:ascii="Courier New" w:hAnsi="Courier New"/>
          <w:sz w:val="18"/>
        </w:rPr>
        <w:t>y</w:t>
      </w:r>
      <w:r>
        <w:rPr>
          <w:rFonts w:ascii="Courier New" w:hAnsi="Courier New"/>
          <w:spacing w:val="-1"/>
          <w:sz w:val="18"/>
        </w:rPr>
        <w:t> </w:t>
      </w:r>
      <w:r>
        <w:rPr>
          <w:rFonts w:ascii="Courier New" w:hAnsi="Courier New"/>
          <w:sz w:val="18"/>
        </w:rPr>
        <w:t>=</w:t>
      </w:r>
      <w:r>
        <w:rPr>
          <w:rFonts w:ascii="Courier New" w:hAnsi="Courier New"/>
          <w:spacing w:val="-1"/>
          <w:sz w:val="18"/>
        </w:rPr>
        <w:t> </w:t>
      </w:r>
      <w:r>
        <w:rPr>
          <w:rFonts w:ascii="Courier New" w:hAnsi="Courier New"/>
          <w:sz w:val="18"/>
        </w:rPr>
        <w:t>va_arg(* app, int); return self;</w:t>
      </w:r>
    </w:p>
    <w:p>
      <w:pPr>
        <w:spacing w:before="0"/>
        <w:ind w:left="2406" w:right="0" w:firstLine="0"/>
        <w:jc w:val="left"/>
        <w:rPr>
          <w:rFonts w:ascii="Courier New"/>
          <w:sz w:val="18"/>
        </w:rPr>
      </w:pPr>
      <w:r>
        <w:rPr>
          <w:rFonts w:ascii="Courier New"/>
          <w:spacing w:val="-10"/>
          <w:sz w:val="18"/>
        </w:rPr>
        <w:t>}</w:t>
      </w:r>
    </w:p>
    <w:p>
      <w:pPr>
        <w:spacing w:after="0"/>
        <w:jc w:val="left"/>
        <w:rPr>
          <w:rFonts w:ascii="Courier New"/>
          <w:sz w:val="18"/>
        </w:rPr>
        <w:sectPr>
          <w:headerReference w:type="even" r:id="rId68"/>
          <w:pgSz w:w="11900" w:h="16840"/>
          <w:pgMar w:header="1435" w:footer="0" w:top="1700" w:bottom="280" w:left="1700" w:right="708"/>
          <w:pgNumType w:start="68"/>
        </w:sectPr>
      </w:pPr>
    </w:p>
    <w:p>
      <w:pPr>
        <w:pStyle w:val="ListParagraph"/>
        <w:numPr>
          <w:ilvl w:val="1"/>
          <w:numId w:val="23"/>
        </w:numPr>
        <w:tabs>
          <w:tab w:pos="2127" w:val="left" w:leader="none"/>
          <w:tab w:pos="9156" w:val="right" w:leader="none"/>
        </w:tabs>
        <w:spacing w:line="240" w:lineRule="auto" w:before="66" w:after="0"/>
        <w:ind w:left="2127" w:right="0" w:hanging="455"/>
        <w:jc w:val="left"/>
        <w:rPr>
          <w:sz w:val="20"/>
        </w:rPr>
      </w:pPr>
      <w:r>
        <w:rPr>
          <w:sz w:val="20"/>
        </w:rPr>
        <mc:AlternateContent>
          <mc:Choice Requires="wps">
            <w:drawing>
              <wp:anchor distT="0" distB="0" distL="0" distR="0" allowOverlap="1" layoutInCell="1" locked="0" behindDoc="1" simplePos="0" relativeHeight="487619072">
                <wp:simplePos x="0" y="0"/>
                <wp:positionH relativeFrom="page">
                  <wp:posOffset>2141220</wp:posOffset>
                </wp:positionH>
                <wp:positionV relativeFrom="paragraph">
                  <wp:posOffset>200282</wp:posOffset>
                </wp:positionV>
                <wp:extent cx="4752340" cy="1270"/>
                <wp:effectExtent l="0" t="0" r="0" b="0"/>
                <wp:wrapTopAndBottom/>
                <wp:docPr id="185" name="Graphic 185"/>
                <wp:cNvGraphicFramePr>
                  <a:graphicFrameLocks/>
                </wp:cNvGraphicFramePr>
                <a:graphic>
                  <a:graphicData uri="http://schemas.microsoft.com/office/word/2010/wordprocessingShape">
                    <wps:wsp>
                      <wps:cNvPr id="185" name="Graphic 185"/>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770312pt;width:374.2pt;height:.1pt;mso-position-horizontal-relative:page;mso-position-vertical-relative:paragraph;z-index:-15697408;mso-wrap-distance-left:0;mso-wrap-distance-right:0" id="docshape144" coordorigin="3372,315" coordsize="7484,0" path="m3372,315l10855,315e" filled="false" stroked="true" strokeweight=".560pt" strokecolor="#000000">
                <v:path arrowok="t"/>
                <v:stroke dashstyle="solid"/>
                <w10:wrap type="topAndBottom"/>
              </v:shape>
            </w:pict>
          </mc:Fallback>
        </mc:AlternateContent>
      </w:r>
      <w:r>
        <w:rPr>
          <w:w w:val="105"/>
          <w:sz w:val="18"/>
        </w:rPr>
        <w:t>A</w:t>
      </w:r>
      <w:r>
        <w:rPr>
          <w:spacing w:val="1"/>
          <w:w w:val="105"/>
          <w:sz w:val="18"/>
        </w:rPr>
        <w:t> </w:t>
      </w:r>
      <w:r>
        <w:rPr>
          <w:w w:val="105"/>
          <w:sz w:val="18"/>
        </w:rPr>
        <w:t>New</w:t>
      </w:r>
      <w:r>
        <w:rPr>
          <w:spacing w:val="7"/>
          <w:w w:val="105"/>
          <w:sz w:val="18"/>
        </w:rPr>
        <w:t> </w:t>
      </w:r>
      <w:r>
        <w:rPr>
          <w:w w:val="105"/>
          <w:sz w:val="18"/>
        </w:rPr>
        <w:t>Metaclass</w:t>
      </w:r>
      <w:r>
        <w:rPr>
          <w:spacing w:val="3"/>
          <w:w w:val="105"/>
          <w:sz w:val="18"/>
        </w:rPr>
        <w:t> </w:t>
      </w:r>
      <w:r>
        <w:rPr>
          <w:w w:val="105"/>
          <w:sz w:val="18"/>
        </w:rPr>
        <w:t>—</w:t>
      </w:r>
      <w:r>
        <w:rPr>
          <w:spacing w:val="4"/>
          <w:w w:val="105"/>
          <w:sz w:val="18"/>
        </w:rPr>
        <w:t> </w:t>
      </w:r>
      <w:r>
        <w:rPr>
          <w:spacing w:val="-2"/>
          <w:w w:val="105"/>
          <w:sz w:val="18"/>
        </w:rPr>
        <w:t>‘‘PointClass’’</w:t>
      </w:r>
      <w:r>
        <w:rPr>
          <w:sz w:val="18"/>
        </w:rPr>
        <w:tab/>
      </w:r>
      <w:r>
        <w:rPr>
          <w:spacing w:val="-5"/>
          <w:w w:val="110"/>
          <w:sz w:val="20"/>
        </w:rPr>
        <w:t>69</w:t>
      </w:r>
    </w:p>
    <w:p>
      <w:pPr>
        <w:pStyle w:val="BodyText"/>
        <w:spacing w:before="12"/>
        <w:ind w:left="0"/>
        <w:jc w:val="left"/>
      </w:pPr>
    </w:p>
    <w:p>
      <w:pPr>
        <w:pStyle w:val="BodyText"/>
        <w:ind w:right="335" w:firstLine="364"/>
      </w:pPr>
      <w:r>
        <w:rPr/>
        <w:t>One</w:t>
      </w:r>
      <w:r>
        <w:rPr>
          <w:spacing w:val="-4"/>
        </w:rPr>
        <w:t> </w:t>
      </w:r>
      <w:r>
        <w:rPr/>
        <w:t>new</w:t>
      </w:r>
      <w:r>
        <w:rPr>
          <w:spacing w:val="-1"/>
        </w:rPr>
        <w:t> </w:t>
      </w:r>
      <w:r>
        <w:rPr/>
        <w:t>idea</w:t>
      </w:r>
      <w:r>
        <w:rPr>
          <w:spacing w:val="-2"/>
        </w:rPr>
        <w:t> </w:t>
      </w:r>
      <w:r>
        <w:rPr/>
        <w:t>in</w:t>
      </w:r>
      <w:r>
        <w:rPr>
          <w:spacing w:val="-2"/>
        </w:rPr>
        <w:t> </w:t>
      </w:r>
      <w:r>
        <w:rPr/>
        <w:t>this</w:t>
      </w:r>
      <w:r>
        <w:rPr>
          <w:spacing w:val="-1"/>
        </w:rPr>
        <w:t> </w:t>
      </w:r>
      <w:r>
        <w:rPr/>
        <w:t>file</w:t>
      </w:r>
      <w:r>
        <w:rPr>
          <w:spacing w:val="-3"/>
        </w:rPr>
        <w:t> </w:t>
      </w:r>
      <w:r>
        <w:rPr/>
        <w:t>is</w:t>
      </w:r>
      <w:r>
        <w:rPr>
          <w:spacing w:val="-1"/>
        </w:rPr>
        <w:t> </w:t>
      </w:r>
      <w:r>
        <w:rPr/>
        <w:t>the</w:t>
      </w:r>
      <w:r>
        <w:rPr>
          <w:spacing w:val="-1"/>
        </w:rPr>
        <w:t> </w:t>
      </w:r>
      <w:r>
        <w:rPr/>
        <w:t>constructor for the metaclass.</w:t>
      </w:r>
      <w:r>
        <w:rPr>
          <w:spacing w:val="40"/>
        </w:rPr>
        <w:t> </w:t>
      </w:r>
      <w:r>
        <w:rPr/>
        <w:t>It calls the super- class constructor to perform inheritance and then uses the same loop as </w:t>
      </w:r>
      <w:r>
        <w:rPr>
          <w:rFonts w:ascii="Trebuchet MS"/>
          <w:b/>
        </w:rPr>
        <w:t>Class_ctor() </w:t>
      </w:r>
      <w:r>
        <w:rPr/>
        <w:t>to overwrite the new dynamically linked method </w:t>
      </w:r>
      <w:r>
        <w:rPr>
          <w:rFonts w:ascii="Trebuchet MS"/>
          <w:b/>
        </w:rPr>
        <w:t>draw()</w:t>
      </w:r>
      <w:r>
        <w:rPr/>
        <w:t>:</w:t>
      </w:r>
    </w:p>
    <w:p>
      <w:pPr>
        <w:spacing w:before="96"/>
        <w:ind w:left="2406" w:right="0" w:firstLine="0"/>
        <w:jc w:val="left"/>
        <w:rPr>
          <w:rFonts w:ascii="Courier New"/>
          <w:sz w:val="18"/>
        </w:rPr>
      </w:pPr>
      <w:r>
        <w:rPr>
          <w:rFonts w:ascii="Courier New"/>
          <w:sz w:val="18"/>
        </w:rPr>
        <w:t>static</w:t>
      </w:r>
      <w:r>
        <w:rPr>
          <w:rFonts w:ascii="Courier New"/>
          <w:spacing w:val="17"/>
          <w:sz w:val="18"/>
        </w:rPr>
        <w:t> </w:t>
      </w:r>
      <w:r>
        <w:rPr>
          <w:rFonts w:ascii="Courier New"/>
          <w:sz w:val="18"/>
        </w:rPr>
        <w:t>void</w:t>
      </w:r>
      <w:r>
        <w:rPr>
          <w:rFonts w:ascii="Courier New"/>
          <w:spacing w:val="14"/>
          <w:sz w:val="18"/>
        </w:rPr>
        <w:t> </w:t>
      </w:r>
      <w:r>
        <w:rPr>
          <w:rFonts w:ascii="Courier New"/>
          <w:sz w:val="18"/>
        </w:rPr>
        <w:t>*</w:t>
      </w:r>
      <w:r>
        <w:rPr>
          <w:rFonts w:ascii="Courier New"/>
          <w:spacing w:val="7"/>
          <w:sz w:val="18"/>
        </w:rPr>
        <w:t> </w:t>
      </w:r>
      <w:r>
        <w:rPr>
          <w:rFonts w:ascii="Courier New"/>
          <w:sz w:val="18"/>
        </w:rPr>
        <w:t>PointClass_ctor</w:t>
      </w:r>
      <w:r>
        <w:rPr>
          <w:rFonts w:ascii="Courier New"/>
          <w:spacing w:val="7"/>
          <w:sz w:val="18"/>
        </w:rPr>
        <w:t> </w:t>
      </w:r>
      <w:r>
        <w:rPr>
          <w:rFonts w:ascii="Courier New"/>
          <w:sz w:val="18"/>
        </w:rPr>
        <w:t>(void</w:t>
      </w:r>
      <w:r>
        <w:rPr>
          <w:rFonts w:ascii="Courier New"/>
          <w:spacing w:val="17"/>
          <w:sz w:val="18"/>
        </w:rPr>
        <w:t> </w:t>
      </w:r>
      <w:r>
        <w:rPr>
          <w:rFonts w:ascii="Courier New"/>
          <w:sz w:val="18"/>
        </w:rPr>
        <w:t>*</w:t>
      </w:r>
      <w:r>
        <w:rPr>
          <w:rFonts w:ascii="Courier New"/>
          <w:spacing w:val="7"/>
          <w:sz w:val="18"/>
        </w:rPr>
        <w:t> </w:t>
      </w:r>
      <w:r>
        <w:rPr>
          <w:rFonts w:ascii="Courier New"/>
          <w:sz w:val="18"/>
        </w:rPr>
        <w:t>_self,</w:t>
      </w:r>
      <w:r>
        <w:rPr>
          <w:rFonts w:ascii="Courier New"/>
          <w:spacing w:val="19"/>
          <w:sz w:val="18"/>
        </w:rPr>
        <w:t> </w:t>
      </w:r>
      <w:r>
        <w:rPr>
          <w:rFonts w:ascii="Courier New"/>
          <w:sz w:val="18"/>
        </w:rPr>
        <w:t>va_list</w:t>
      </w:r>
      <w:r>
        <w:rPr>
          <w:rFonts w:ascii="Courier New"/>
          <w:spacing w:val="23"/>
          <w:sz w:val="18"/>
        </w:rPr>
        <w:t> </w:t>
      </w:r>
      <w:r>
        <w:rPr>
          <w:rFonts w:ascii="Courier New"/>
          <w:sz w:val="18"/>
        </w:rPr>
        <w:t>*</w:t>
      </w:r>
      <w:r>
        <w:rPr>
          <w:rFonts w:ascii="Courier New"/>
          <w:spacing w:val="7"/>
          <w:sz w:val="18"/>
        </w:rPr>
        <w:t> </w:t>
      </w:r>
      <w:r>
        <w:rPr>
          <w:rFonts w:ascii="Courier New"/>
          <w:spacing w:val="-4"/>
          <w:sz w:val="18"/>
        </w:rPr>
        <w:t>app)</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struct</w:t>
      </w:r>
      <w:r>
        <w:rPr>
          <w:rFonts w:ascii="Courier New"/>
          <w:spacing w:val="16"/>
          <w:sz w:val="18"/>
        </w:rPr>
        <w:t> </w:t>
      </w:r>
      <w:r>
        <w:rPr>
          <w:rFonts w:ascii="Courier New"/>
          <w:sz w:val="18"/>
        </w:rPr>
        <w:t>PointClass</w:t>
      </w:r>
      <w:r>
        <w:rPr>
          <w:rFonts w:ascii="Courier New"/>
          <w:spacing w:val="26"/>
          <w:sz w:val="18"/>
        </w:rPr>
        <w:t> </w:t>
      </w:r>
      <w:r>
        <w:rPr>
          <w:rFonts w:ascii="Courier New"/>
          <w:sz w:val="18"/>
        </w:rPr>
        <w:t>*</w:t>
      </w:r>
      <w:r>
        <w:rPr>
          <w:rFonts w:ascii="Courier New"/>
          <w:spacing w:val="4"/>
          <w:sz w:val="18"/>
        </w:rPr>
        <w:t> </w:t>
      </w:r>
      <w:r>
        <w:rPr>
          <w:rFonts w:ascii="Courier New"/>
          <w:spacing w:val="-4"/>
          <w:sz w:val="18"/>
        </w:rPr>
        <w:t>self</w:t>
      </w:r>
    </w:p>
    <w:p>
      <w:pPr>
        <w:spacing w:line="254" w:lineRule="auto" w:before="12"/>
        <w:ind w:left="2847" w:right="332" w:firstLine="1766"/>
        <w:jc w:val="left"/>
        <w:rPr>
          <w:rFonts w:ascii="Courier New"/>
          <w:sz w:val="18"/>
        </w:rPr>
      </w:pPr>
      <w:r>
        <w:rPr>
          <w:rFonts w:ascii="Courier New"/>
          <w:sz w:val="18"/>
        </w:rPr>
        <w:t>= super_ctor(PointClass, _self, app); typedef void (* voidf) ();</w:t>
      </w:r>
    </w:p>
    <w:p>
      <w:pPr>
        <w:spacing w:line="254" w:lineRule="auto" w:before="0"/>
        <w:ind w:left="2847" w:right="4314" w:firstLine="0"/>
        <w:jc w:val="left"/>
        <w:rPr>
          <w:rFonts w:ascii="Courier New"/>
          <w:sz w:val="18"/>
        </w:rPr>
      </w:pPr>
      <w:r>
        <w:rPr>
          <w:rFonts w:ascii="Courier New"/>
          <w:sz w:val="18"/>
        </w:rPr>
        <w:t>voidf selector; va_list ap</w:t>
      </w:r>
      <w:r>
        <w:rPr>
          <w:rFonts w:ascii="Courier New"/>
          <w:spacing w:val="-2"/>
          <w:sz w:val="18"/>
        </w:rPr>
        <w:t> </w:t>
      </w:r>
      <w:r>
        <w:rPr>
          <w:rFonts w:ascii="Courier New"/>
          <w:sz w:val="18"/>
        </w:rPr>
        <w:t>=</w:t>
      </w:r>
      <w:r>
        <w:rPr>
          <w:rFonts w:ascii="Courier New"/>
          <w:spacing w:val="-5"/>
          <w:sz w:val="18"/>
        </w:rPr>
        <w:t> </w:t>
      </w:r>
      <w:r>
        <w:rPr>
          <w:rFonts w:ascii="Courier New"/>
          <w:sz w:val="18"/>
        </w:rPr>
        <w:t>*</w:t>
      </w:r>
      <w:r>
        <w:rPr>
          <w:rFonts w:ascii="Courier New"/>
          <w:spacing w:val="-5"/>
          <w:sz w:val="18"/>
        </w:rPr>
        <w:t> </w:t>
      </w:r>
      <w:r>
        <w:rPr>
          <w:rFonts w:ascii="Courier New"/>
          <w:sz w:val="18"/>
        </w:rPr>
        <w:t>app;</w:t>
      </w:r>
    </w:p>
    <w:p>
      <w:pPr>
        <w:spacing w:before="105"/>
        <w:ind w:left="2847" w:right="0" w:firstLine="0"/>
        <w:jc w:val="left"/>
        <w:rPr>
          <w:rFonts w:ascii="Courier New"/>
          <w:sz w:val="18"/>
        </w:rPr>
      </w:pPr>
      <w:r>
        <w:rPr>
          <w:rFonts w:ascii="Courier New"/>
          <w:sz w:val="18"/>
        </w:rPr>
        <w:t>while</w:t>
      </w:r>
      <w:r>
        <w:rPr>
          <w:rFonts w:ascii="Courier New"/>
          <w:spacing w:val="14"/>
          <w:sz w:val="18"/>
        </w:rPr>
        <w:t> </w:t>
      </w:r>
      <w:r>
        <w:rPr>
          <w:rFonts w:ascii="Courier New"/>
          <w:sz w:val="18"/>
        </w:rPr>
        <w:t>((selector</w:t>
      </w:r>
      <w:r>
        <w:rPr>
          <w:rFonts w:ascii="Courier New"/>
          <w:spacing w:val="26"/>
          <w:sz w:val="18"/>
        </w:rPr>
        <w:t> </w:t>
      </w:r>
      <w:r>
        <w:rPr>
          <w:rFonts w:ascii="Courier New"/>
          <w:sz w:val="18"/>
        </w:rPr>
        <w:t>=</w:t>
      </w:r>
      <w:r>
        <w:rPr>
          <w:rFonts w:ascii="Courier New"/>
          <w:spacing w:val="4"/>
          <w:sz w:val="18"/>
        </w:rPr>
        <w:t> </w:t>
      </w:r>
      <w:r>
        <w:rPr>
          <w:rFonts w:ascii="Courier New"/>
          <w:sz w:val="18"/>
        </w:rPr>
        <w:t>va_arg(ap,</w:t>
      </w:r>
      <w:r>
        <w:rPr>
          <w:rFonts w:ascii="Courier New"/>
          <w:spacing w:val="25"/>
          <w:sz w:val="18"/>
        </w:rPr>
        <w:t> </w:t>
      </w:r>
      <w:r>
        <w:rPr>
          <w:rFonts w:ascii="Courier New"/>
          <w:spacing w:val="-2"/>
          <w:sz w:val="18"/>
        </w:rPr>
        <w:t>voidf)))</w:t>
      </w:r>
    </w:p>
    <w:p>
      <w:pPr>
        <w:tabs>
          <w:tab w:pos="3289" w:val="left" w:leader="none"/>
        </w:tabs>
        <w:spacing w:before="12"/>
        <w:ind w:left="2847" w:right="0" w:firstLine="0"/>
        <w:jc w:val="left"/>
        <w:rPr>
          <w:rFonts w:ascii="Courier New"/>
          <w:sz w:val="18"/>
        </w:rPr>
      </w:pPr>
      <w:r>
        <w:rPr>
          <w:rFonts w:ascii="Courier New"/>
          <w:spacing w:val="-10"/>
          <w:sz w:val="18"/>
        </w:rPr>
        <w:t>{</w:t>
      </w:r>
      <w:r>
        <w:rPr>
          <w:rFonts w:ascii="Courier New"/>
          <w:sz w:val="18"/>
        </w:rPr>
        <w:tab/>
        <w:t>voidf</w:t>
      </w:r>
      <w:r>
        <w:rPr>
          <w:rFonts w:ascii="Courier New"/>
          <w:spacing w:val="14"/>
          <w:sz w:val="18"/>
        </w:rPr>
        <w:t> </w:t>
      </w:r>
      <w:r>
        <w:rPr>
          <w:rFonts w:ascii="Courier New"/>
          <w:sz w:val="18"/>
        </w:rPr>
        <w:t>method</w:t>
      </w:r>
      <w:r>
        <w:rPr>
          <w:rFonts w:ascii="Courier New"/>
          <w:spacing w:val="16"/>
          <w:sz w:val="18"/>
        </w:rPr>
        <w:t> </w:t>
      </w:r>
      <w:r>
        <w:rPr>
          <w:rFonts w:ascii="Courier New"/>
          <w:sz w:val="18"/>
        </w:rPr>
        <w:t>=</w:t>
      </w:r>
      <w:r>
        <w:rPr>
          <w:rFonts w:ascii="Courier New"/>
          <w:spacing w:val="4"/>
          <w:sz w:val="18"/>
        </w:rPr>
        <w:t> </w:t>
      </w:r>
      <w:r>
        <w:rPr>
          <w:rFonts w:ascii="Courier New"/>
          <w:sz w:val="18"/>
        </w:rPr>
        <w:t>va_arg(ap,</w:t>
      </w:r>
      <w:r>
        <w:rPr>
          <w:rFonts w:ascii="Courier New"/>
          <w:spacing w:val="25"/>
          <w:sz w:val="18"/>
        </w:rPr>
        <w:t> </w:t>
      </w:r>
      <w:r>
        <w:rPr>
          <w:rFonts w:ascii="Courier New"/>
          <w:spacing w:val="-2"/>
          <w:sz w:val="18"/>
        </w:rPr>
        <w:t>voidf);</w:t>
      </w:r>
    </w:p>
    <w:p>
      <w:pPr>
        <w:spacing w:before="118"/>
        <w:ind w:left="277" w:right="0" w:firstLine="0"/>
        <w:jc w:val="center"/>
        <w:rPr>
          <w:rFonts w:ascii="Courier New"/>
          <w:sz w:val="18"/>
        </w:rPr>
      </w:pPr>
      <w:r>
        <w:rPr>
          <w:rFonts w:ascii="Courier New"/>
          <w:sz w:val="18"/>
        </w:rPr>
        <w:t>if</w:t>
      </w:r>
      <w:r>
        <w:rPr>
          <w:rFonts w:ascii="Courier New"/>
          <w:spacing w:val="7"/>
          <w:sz w:val="18"/>
        </w:rPr>
        <w:t> </w:t>
      </w:r>
      <w:r>
        <w:rPr>
          <w:rFonts w:ascii="Courier New"/>
          <w:sz w:val="18"/>
        </w:rPr>
        <w:t>(selector</w:t>
      </w:r>
      <w:r>
        <w:rPr>
          <w:rFonts w:ascii="Courier New"/>
          <w:spacing w:val="23"/>
          <w:sz w:val="18"/>
        </w:rPr>
        <w:t> </w:t>
      </w:r>
      <w:r>
        <w:rPr>
          <w:rFonts w:ascii="Courier New"/>
          <w:sz w:val="18"/>
        </w:rPr>
        <w:t>==</w:t>
      </w:r>
      <w:r>
        <w:rPr>
          <w:rFonts w:ascii="Courier New"/>
          <w:spacing w:val="7"/>
          <w:sz w:val="18"/>
        </w:rPr>
        <w:t> </w:t>
      </w:r>
      <w:r>
        <w:rPr>
          <w:rFonts w:ascii="Courier New"/>
          <w:sz w:val="18"/>
        </w:rPr>
        <w:t>(voidf)</w:t>
      </w:r>
      <w:r>
        <w:rPr>
          <w:rFonts w:ascii="Courier New"/>
          <w:spacing w:val="19"/>
          <w:sz w:val="18"/>
        </w:rPr>
        <w:t> </w:t>
      </w:r>
      <w:r>
        <w:rPr>
          <w:rFonts w:ascii="Courier New"/>
          <w:spacing w:val="-2"/>
          <w:sz w:val="18"/>
        </w:rPr>
        <w:t>draw)</w:t>
      </w:r>
    </w:p>
    <w:p>
      <w:pPr>
        <w:spacing w:before="12"/>
        <w:ind w:left="1944" w:right="0" w:firstLine="0"/>
        <w:jc w:val="center"/>
        <w:rPr>
          <w:rFonts w:ascii="Courier New" w:hAnsi="Courier New"/>
          <w:sz w:val="18"/>
        </w:rPr>
      </w:pPr>
      <w:r>
        <w:rPr>
          <w:rFonts w:ascii="Courier New" w:hAnsi="Courier New"/>
          <w:sz w:val="18"/>
        </w:rPr>
        <w:t>*</w:t>
      </w:r>
      <w:r>
        <w:rPr>
          <w:rFonts w:ascii="Courier New" w:hAnsi="Courier New"/>
          <w:spacing w:val="4"/>
          <w:sz w:val="18"/>
        </w:rPr>
        <w:t> </w:t>
      </w:r>
      <w:r>
        <w:rPr>
          <w:rFonts w:ascii="Courier New" w:hAnsi="Courier New"/>
          <w:sz w:val="18"/>
        </w:rPr>
        <w:t>(voidf</w:t>
      </w:r>
      <w:r>
        <w:rPr>
          <w:rFonts w:ascii="Courier New" w:hAnsi="Courier New"/>
          <w:spacing w:val="16"/>
          <w:sz w:val="18"/>
        </w:rPr>
        <w:t> </w:t>
      </w:r>
      <w:r>
        <w:rPr>
          <w:rFonts w:ascii="Courier New" w:hAnsi="Courier New"/>
          <w:sz w:val="18"/>
        </w:rPr>
        <w:t>*)</w:t>
      </w:r>
      <w:r>
        <w:rPr>
          <w:rFonts w:ascii="Courier New" w:hAnsi="Courier New"/>
          <w:spacing w:val="7"/>
          <w:sz w:val="18"/>
        </w:rPr>
        <w:t> </w:t>
      </w:r>
      <w:r>
        <w:rPr>
          <w:rFonts w:ascii="Courier New" w:hAnsi="Courier New"/>
          <w:sz w:val="18"/>
        </w:rPr>
        <w:t>&amp;</w:t>
      </w:r>
      <w:r>
        <w:rPr>
          <w:rFonts w:ascii="Courier New" w:hAnsi="Courier New"/>
          <w:spacing w:val="5"/>
          <w:sz w:val="18"/>
        </w:rPr>
        <w:t> </w:t>
      </w: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4"/>
          <w:sz w:val="18"/>
        </w:rPr>
        <w:t> </w:t>
      </w:r>
      <w:r>
        <w:rPr>
          <w:rFonts w:ascii="Courier New" w:hAnsi="Courier New"/>
          <w:sz w:val="18"/>
        </w:rPr>
        <w:t>draw</w:t>
      </w:r>
      <w:r>
        <w:rPr>
          <w:rFonts w:ascii="Courier New" w:hAnsi="Courier New"/>
          <w:spacing w:val="11"/>
          <w:sz w:val="18"/>
        </w:rPr>
        <w:t> </w:t>
      </w:r>
      <w:r>
        <w:rPr>
          <w:rFonts w:ascii="Courier New" w:hAnsi="Courier New"/>
          <w:sz w:val="18"/>
        </w:rPr>
        <w:t>=</w:t>
      </w:r>
      <w:r>
        <w:rPr>
          <w:rFonts w:ascii="Courier New" w:hAnsi="Courier New"/>
          <w:spacing w:val="5"/>
          <w:sz w:val="18"/>
        </w:rPr>
        <w:t> </w:t>
      </w:r>
      <w:r>
        <w:rPr>
          <w:rFonts w:ascii="Courier New" w:hAnsi="Courier New"/>
          <w:spacing w:val="-2"/>
          <w:sz w:val="18"/>
        </w:rPr>
        <w:t>method;</w:t>
      </w:r>
    </w:p>
    <w:p>
      <w:pPr>
        <w:spacing w:before="12"/>
        <w:ind w:left="2847" w:right="0" w:firstLine="0"/>
        <w:jc w:val="left"/>
        <w:rPr>
          <w:rFonts w:ascii="Courier New"/>
          <w:sz w:val="18"/>
        </w:rPr>
      </w:pPr>
      <w:r>
        <w:rPr>
          <w:rFonts w:ascii="Courier New"/>
          <w:spacing w:val="-10"/>
          <w:sz w:val="18"/>
        </w:rPr>
        <w:t>}</w:t>
      </w:r>
    </w:p>
    <w:p>
      <w:pPr>
        <w:spacing w:before="118"/>
        <w:ind w:left="2847" w:right="0" w:firstLine="0"/>
        <w:jc w:val="left"/>
        <w:rPr>
          <w:rFonts w:ascii="Courier New"/>
          <w:sz w:val="18"/>
        </w:rPr>
      </w:pPr>
      <w:r>
        <w:rPr>
          <w:rFonts w:ascii="Courier New"/>
          <w:sz w:val="18"/>
        </w:rPr>
        <w:t>return</w:t>
      </w:r>
      <w:r>
        <w:rPr>
          <w:rFonts w:ascii="Courier New"/>
          <w:spacing w:val="16"/>
          <w:sz w:val="18"/>
        </w:rPr>
        <w:t> </w:t>
      </w:r>
      <w:r>
        <w:rPr>
          <w:rFonts w:ascii="Courier New"/>
          <w:spacing w:val="-4"/>
          <w:sz w:val="18"/>
        </w:rPr>
        <w:t>self;</w:t>
      </w:r>
    </w:p>
    <w:p>
      <w:pPr>
        <w:spacing w:before="12"/>
        <w:ind w:left="2406" w:right="0" w:firstLine="0"/>
        <w:jc w:val="left"/>
        <w:rPr>
          <w:rFonts w:ascii="Courier New"/>
          <w:sz w:val="18"/>
        </w:rPr>
      </w:pPr>
      <w:r>
        <w:rPr>
          <w:rFonts w:ascii="Courier New"/>
          <w:spacing w:val="-10"/>
          <w:sz w:val="18"/>
        </w:rPr>
        <w:t>}</w:t>
      </w:r>
    </w:p>
    <w:p>
      <w:pPr>
        <w:pStyle w:val="BodyText"/>
        <w:spacing w:line="237" w:lineRule="auto" w:before="65"/>
        <w:ind w:right="333"/>
      </w:pPr>
      <w:r>
        <w:rPr/>
        <w:t>Note that we share the selector/method pairs in the argument list with the super- class constructor:</w:t>
      </w:r>
      <w:r>
        <w:rPr>
          <w:spacing w:val="40"/>
        </w:rPr>
        <w:t> </w:t>
      </w:r>
      <w:r>
        <w:rPr>
          <w:rFonts w:ascii="Trebuchet MS"/>
          <w:b/>
        </w:rPr>
        <w:t>ap </w:t>
      </w:r>
      <w:r>
        <w:rPr/>
        <w:t>takes whatever </w:t>
      </w:r>
      <w:r>
        <w:rPr>
          <w:rFonts w:ascii="Trebuchet MS"/>
          <w:b/>
        </w:rPr>
        <w:t>Class_ctor() </w:t>
      </w:r>
      <w:r>
        <w:rPr/>
        <w:t>returns in </w:t>
      </w:r>
      <w:r>
        <w:rPr>
          <w:rFonts w:ascii="Trebuchet MS"/>
          <w:b/>
        </w:rPr>
        <w:t>* app </w:t>
      </w:r>
      <w:r>
        <w:rPr/>
        <w:t>and starts the loop from there.</w:t>
      </w:r>
    </w:p>
    <w:p>
      <w:pPr>
        <w:pStyle w:val="BodyText"/>
        <w:spacing w:line="237" w:lineRule="auto" w:before="76"/>
        <w:ind w:right="336" w:firstLine="364"/>
      </w:pPr>
      <w:r>
        <w:rPr/>
        <w:t>With this constructor in place we can dynamically initialize the new class descriptions:</w:t>
      </w:r>
      <w:r>
        <w:rPr>
          <w:spacing w:val="40"/>
        </w:rPr>
        <w:t> </w:t>
      </w:r>
      <w:r>
        <w:rPr>
          <w:rFonts w:ascii="Trebuchet MS"/>
          <w:b/>
        </w:rPr>
        <w:t>PointClass </w:t>
      </w:r>
      <w:r>
        <w:rPr/>
        <w:t>is made by </w:t>
      </w:r>
      <w:r>
        <w:rPr>
          <w:rFonts w:ascii="Trebuchet MS"/>
          <w:b/>
        </w:rPr>
        <w:t>Class </w:t>
      </w:r>
      <w:r>
        <w:rPr/>
        <w:t>and then </w:t>
      </w:r>
      <w:r>
        <w:rPr>
          <w:rFonts w:ascii="Trebuchet MS"/>
          <w:b/>
        </w:rPr>
        <w:t>Point </w:t>
      </w:r>
      <w:r>
        <w:rPr/>
        <w:t>is made with the class description </w:t>
      </w:r>
      <w:r>
        <w:rPr>
          <w:rFonts w:ascii="Trebuchet MS"/>
          <w:b/>
        </w:rPr>
        <w:t>PointClass</w:t>
      </w:r>
      <w:r>
        <w:rPr/>
        <w:t>:</w:t>
      </w:r>
    </w:p>
    <w:p>
      <w:pPr>
        <w:spacing w:before="98"/>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initPoint</w:t>
      </w:r>
      <w:r>
        <w:rPr>
          <w:rFonts w:ascii="Courier New"/>
          <w:spacing w:val="23"/>
          <w:sz w:val="18"/>
        </w:rPr>
        <w:t> </w:t>
      </w:r>
      <w:r>
        <w:rPr>
          <w:rFonts w:ascii="Courier New"/>
          <w:spacing w:val="-2"/>
          <w:sz w:val="18"/>
        </w:rPr>
        <w:t>(void)</w:t>
      </w:r>
    </w:p>
    <w:p>
      <w:pPr>
        <w:spacing w:before="12"/>
        <w:ind w:left="2406" w:right="0" w:firstLine="0"/>
        <w:jc w:val="left"/>
        <w:rPr>
          <w:rFonts w:ascii="Courier New"/>
          <w:sz w:val="18"/>
        </w:rPr>
      </w:pPr>
      <w:r>
        <w:rPr>
          <w:rFonts w:ascii="Courier New"/>
          <w:spacing w:val="-10"/>
          <w:sz w:val="18"/>
        </w:rPr>
        <w:t>{</w:t>
      </w:r>
    </w:p>
    <w:p>
      <w:pPr>
        <w:spacing w:before="12"/>
        <w:ind w:left="2847" w:right="0" w:firstLine="0"/>
        <w:jc w:val="left"/>
        <w:rPr>
          <w:rFonts w:ascii="Courier New"/>
          <w:sz w:val="18"/>
        </w:rPr>
      </w:pPr>
      <w:r>
        <w:rPr>
          <w:rFonts w:ascii="Courier New"/>
          <w:sz w:val="18"/>
        </w:rPr>
        <w:t>if</w:t>
      </w:r>
      <w:r>
        <w:rPr>
          <w:rFonts w:ascii="Courier New"/>
          <w:spacing w:val="7"/>
          <w:sz w:val="18"/>
        </w:rPr>
        <w:t> </w:t>
      </w:r>
      <w:r>
        <w:rPr>
          <w:rFonts w:ascii="Courier New"/>
          <w:sz w:val="18"/>
        </w:rPr>
        <w:t>(!</w:t>
      </w:r>
      <w:r>
        <w:rPr>
          <w:rFonts w:ascii="Courier New"/>
          <w:spacing w:val="7"/>
          <w:sz w:val="18"/>
        </w:rPr>
        <w:t> </w:t>
      </w:r>
      <w:r>
        <w:rPr>
          <w:rFonts w:ascii="Courier New"/>
          <w:spacing w:val="-2"/>
          <w:sz w:val="18"/>
        </w:rPr>
        <w:t>PointClass)</w:t>
      </w:r>
    </w:p>
    <w:p>
      <w:pPr>
        <w:spacing w:line="254" w:lineRule="auto" w:before="13"/>
        <w:ind w:left="4172" w:right="1683" w:hanging="884"/>
        <w:jc w:val="left"/>
        <w:rPr>
          <w:rFonts w:ascii="Courier New"/>
          <w:sz w:val="18"/>
        </w:rPr>
      </w:pPr>
      <w:r>
        <w:rPr>
          <w:rFonts w:ascii="Courier New"/>
          <w:sz w:val="18"/>
        </w:rPr>
        <w:t>PointClass = new(Class, "PointClass", Class, sizeof(struct PointClass), ctor, PointClass_ctor,</w:t>
      </w:r>
    </w:p>
    <w:p>
      <w:pPr>
        <w:spacing w:line="203" w:lineRule="exact" w:before="0"/>
        <w:ind w:left="4172" w:right="0" w:firstLine="0"/>
        <w:jc w:val="left"/>
        <w:rPr>
          <w:rFonts w:ascii="Courier New"/>
          <w:sz w:val="18"/>
        </w:rPr>
      </w:pPr>
      <w:r>
        <w:rPr>
          <w:rFonts w:ascii="Courier New"/>
          <w:spacing w:val="-5"/>
          <w:sz w:val="18"/>
        </w:rPr>
        <w:t>0);</w:t>
      </w:r>
    </w:p>
    <w:p>
      <w:pPr>
        <w:spacing w:before="12"/>
        <w:ind w:left="2847" w:right="0" w:firstLine="0"/>
        <w:jc w:val="left"/>
        <w:rPr>
          <w:rFonts w:ascii="Courier New"/>
          <w:sz w:val="18"/>
        </w:rPr>
      </w:pPr>
      <w:r>
        <w:rPr>
          <w:rFonts w:ascii="Courier New"/>
          <w:sz w:val="18"/>
        </w:rPr>
        <w:t>if</w:t>
      </w:r>
      <w:r>
        <w:rPr>
          <w:rFonts w:ascii="Courier New"/>
          <w:spacing w:val="7"/>
          <w:sz w:val="18"/>
        </w:rPr>
        <w:t> </w:t>
      </w:r>
      <w:r>
        <w:rPr>
          <w:rFonts w:ascii="Courier New"/>
          <w:sz w:val="18"/>
        </w:rPr>
        <w:t>(!</w:t>
      </w:r>
      <w:r>
        <w:rPr>
          <w:rFonts w:ascii="Courier New"/>
          <w:spacing w:val="7"/>
          <w:sz w:val="18"/>
        </w:rPr>
        <w:t> </w:t>
      </w:r>
      <w:r>
        <w:rPr>
          <w:rFonts w:ascii="Courier New"/>
          <w:spacing w:val="-2"/>
          <w:sz w:val="18"/>
        </w:rPr>
        <w:t>Point)</w:t>
      </w:r>
    </w:p>
    <w:p>
      <w:pPr>
        <w:spacing w:line="254" w:lineRule="auto" w:before="12"/>
        <w:ind w:left="4172" w:right="2124" w:hanging="884"/>
        <w:jc w:val="left"/>
        <w:rPr>
          <w:rFonts w:ascii="Courier New"/>
          <w:sz w:val="18"/>
        </w:rPr>
      </w:pPr>
      <w:r>
        <w:rPr>
          <w:rFonts w:ascii="Courier New"/>
          <w:sz w:val="18"/>
        </w:rPr>
        <w:t>Point = new(PointClass, "Point", Object, sizeof(struct Point), ctor, Point_ctor,</w:t>
      </w:r>
    </w:p>
    <w:p>
      <w:pPr>
        <w:spacing w:line="254" w:lineRule="auto" w:before="0"/>
        <w:ind w:left="4172" w:right="3433" w:firstLine="0"/>
        <w:jc w:val="left"/>
        <w:rPr>
          <w:rFonts w:ascii="Courier New"/>
          <w:sz w:val="18"/>
        </w:rPr>
      </w:pPr>
      <w:r>
        <w:rPr>
          <w:rFonts w:ascii="Courier New"/>
          <w:sz w:val="18"/>
        </w:rPr>
        <w:t>draw, </w:t>
      </w:r>
      <w:r>
        <w:rPr>
          <w:rFonts w:ascii="Courier New"/>
          <w:sz w:val="18"/>
        </w:rPr>
        <w:t>Point_draw, </w:t>
      </w:r>
      <w:r>
        <w:rPr>
          <w:rFonts w:ascii="Courier New"/>
          <w:spacing w:val="-4"/>
          <w:sz w:val="18"/>
        </w:rPr>
        <w:t>0);</w:t>
      </w:r>
    </w:p>
    <w:p>
      <w:pPr>
        <w:spacing w:line="204" w:lineRule="exact" w:before="0"/>
        <w:ind w:left="2406" w:right="0" w:firstLine="0"/>
        <w:jc w:val="left"/>
        <w:rPr>
          <w:rFonts w:ascii="Courier New"/>
          <w:sz w:val="18"/>
        </w:rPr>
      </w:pPr>
      <w:r>
        <w:rPr>
          <w:rFonts w:ascii="Courier New"/>
          <w:spacing w:val="-10"/>
          <w:sz w:val="18"/>
        </w:rPr>
        <w:t>}</w:t>
      </w:r>
    </w:p>
    <w:p>
      <w:pPr>
        <w:pStyle w:val="BodyText"/>
        <w:spacing w:before="62"/>
        <w:ind w:right="332"/>
      </w:pPr>
      <w:r>
        <w:rPr/>
        <w:t>Writing the initialization is straightforward:</w:t>
      </w:r>
      <w:r>
        <w:rPr>
          <w:spacing w:val="40"/>
        </w:rPr>
        <w:t> </w:t>
      </w:r>
      <w:r>
        <w:rPr/>
        <w:t>we specify the class names, inheritance relationships, and the size of the object structures, and then we add</w:t>
      </w:r>
      <w:r>
        <w:rPr>
          <w:spacing w:val="40"/>
        </w:rPr>
        <w:t> </w:t>
      </w:r>
      <w:r>
        <w:rPr/>
        <w:t>selector/method pairs for all dynamically linked methods defined in the file.</w:t>
      </w:r>
      <w:r>
        <w:rPr>
          <w:spacing w:val="40"/>
        </w:rPr>
        <w:t> </w:t>
      </w:r>
      <w:r>
        <w:rPr/>
        <w:t>A zero completes each argument list.</w:t>
      </w:r>
    </w:p>
    <w:p>
      <w:pPr>
        <w:pStyle w:val="BodyText"/>
        <w:spacing w:line="235" w:lineRule="auto" w:before="75"/>
        <w:ind w:left="1671" w:right="334" w:firstLine="364"/>
      </w:pPr>
      <w:r>
        <w:rPr/>
        <w:t>In chapter 9 we will perform this initialization automatically.</w:t>
      </w:r>
      <w:r>
        <w:rPr>
          <w:spacing w:val="40"/>
        </w:rPr>
        <w:t> </w:t>
      </w:r>
      <w:r>
        <w:rPr/>
        <w:t>For now, </w:t>
      </w:r>
      <w:r>
        <w:rPr>
          <w:rFonts w:ascii="Trebuchet MS" w:hAnsi="Trebuchet MS"/>
          <w:b/>
        </w:rPr>
        <w:t>init- Point() </w:t>
      </w:r>
      <w:r>
        <w:rPr/>
        <w:t>is</w:t>
      </w:r>
      <w:r>
        <w:rPr>
          <w:spacing w:val="-1"/>
        </w:rPr>
        <w:t> </w:t>
      </w:r>
      <w:r>
        <w:rPr/>
        <w:t>added</w:t>
      </w:r>
      <w:r>
        <w:rPr>
          <w:spacing w:val="-3"/>
        </w:rPr>
        <w:t> </w:t>
      </w:r>
      <w:r>
        <w:rPr/>
        <w:t>to</w:t>
      </w:r>
      <w:r>
        <w:rPr>
          <w:spacing w:val="-1"/>
        </w:rPr>
        <w:t> </w:t>
      </w:r>
      <w:r>
        <w:rPr/>
        <w:t>the</w:t>
      </w:r>
      <w:r>
        <w:rPr>
          <w:spacing w:val="-2"/>
        </w:rPr>
        <w:t> </w:t>
      </w:r>
      <w:r>
        <w:rPr/>
        <w:t>interface</w:t>
      </w:r>
      <w:r>
        <w:rPr>
          <w:spacing w:val="-1"/>
        </w:rPr>
        <w:t> </w:t>
      </w:r>
      <w:r>
        <w:rPr/>
        <w:t>in</w:t>
      </w:r>
      <w:r>
        <w:rPr>
          <w:spacing w:val="-3"/>
        </w:rPr>
        <w:t> </w:t>
      </w:r>
      <w:r>
        <w:rPr>
          <w:rFonts w:ascii="Trebuchet MS" w:hAnsi="Trebuchet MS"/>
          <w:i/>
        </w:rPr>
        <w:t>Point.h</w:t>
      </w:r>
      <w:r>
        <w:rPr>
          <w:rFonts w:ascii="Trebuchet MS" w:hAnsi="Trebuchet MS"/>
          <w:i/>
          <w:spacing w:val="-4"/>
        </w:rPr>
        <w:t> </w:t>
      </w:r>
      <w:r>
        <w:rPr/>
        <w:t>and</w:t>
      </w:r>
      <w:r>
        <w:rPr>
          <w:spacing w:val="-6"/>
        </w:rPr>
        <w:t> </w:t>
      </w:r>
      <w:r>
        <w:rPr/>
        <w:t>the</w:t>
      </w:r>
      <w:r>
        <w:rPr>
          <w:spacing w:val="-6"/>
        </w:rPr>
        <w:t> </w:t>
      </w:r>
      <w:r>
        <w:rPr/>
        <w:t>function</w:t>
      </w:r>
      <w:r>
        <w:rPr>
          <w:spacing w:val="-8"/>
        </w:rPr>
        <w:t> </w:t>
      </w:r>
      <w:r>
        <w:rPr/>
        <w:t>must</w:t>
      </w:r>
      <w:r>
        <w:rPr>
          <w:spacing w:val="-5"/>
        </w:rPr>
        <w:t> </w:t>
      </w:r>
      <w:r>
        <w:rPr/>
        <w:t>definitely</w:t>
      </w:r>
      <w:r>
        <w:rPr>
          <w:spacing w:val="-10"/>
        </w:rPr>
        <w:t> </w:t>
      </w:r>
      <w:r>
        <w:rPr/>
        <w:t>be</w:t>
      </w:r>
      <w:r>
        <w:rPr>
          <w:spacing w:val="-7"/>
        </w:rPr>
        <w:t> </w:t>
      </w:r>
      <w:r>
        <w:rPr/>
        <w:t>called before we can make points or subclasses.</w:t>
      </w:r>
      <w:r>
        <w:rPr>
          <w:spacing w:val="40"/>
        </w:rPr>
        <w:t> </w:t>
      </w:r>
      <w:r>
        <w:rPr/>
        <w:t>The function is interlocked so that it can be called more than once — it will produce exactly one class description </w:t>
      </w:r>
      <w:r>
        <w:rPr>
          <w:rFonts w:ascii="Trebuchet MS" w:hAnsi="Trebuchet MS"/>
          <w:b/>
        </w:rPr>
        <w:t>PointClass </w:t>
      </w:r>
      <w:r>
        <w:rPr/>
        <w:t>and </w:t>
      </w:r>
      <w:r>
        <w:rPr>
          <w:rFonts w:ascii="Trebuchet MS" w:hAnsi="Trebuchet MS"/>
          <w:b/>
        </w:rPr>
        <w:t>Point</w:t>
      </w:r>
      <w:r>
        <w:rPr/>
        <w:t>.</w:t>
      </w:r>
    </w:p>
    <w:p>
      <w:pPr>
        <w:pStyle w:val="BodyText"/>
        <w:spacing w:after="0" w:line="235" w:lineRule="auto"/>
        <w:sectPr>
          <w:headerReference w:type="default" r:id="rId69"/>
          <w:pgSz w:w="11900" w:h="16840"/>
          <w:pgMar w:header="0" w:footer="0" w:top="1360" w:bottom="280" w:left="1700" w:right="708"/>
        </w:sectPr>
      </w:pPr>
    </w:p>
    <w:p>
      <w:pPr>
        <w:spacing w:line="242" w:lineRule="exact" w:before="226"/>
        <w:ind w:left="2036" w:right="0" w:firstLine="0"/>
        <w:jc w:val="left"/>
        <w:rPr>
          <w:sz w:val="20"/>
        </w:rPr>
      </w:pPr>
      <w:r>
        <w:rPr>
          <w:sz w:val="20"/>
        </w:rPr>
        <w:t>As</w:t>
      </w:r>
      <w:r>
        <w:rPr>
          <w:spacing w:val="41"/>
          <w:sz w:val="20"/>
        </w:rPr>
        <w:t> </w:t>
      </w:r>
      <w:r>
        <w:rPr>
          <w:sz w:val="20"/>
        </w:rPr>
        <w:t>long</w:t>
      </w:r>
      <w:r>
        <w:rPr>
          <w:spacing w:val="41"/>
          <w:sz w:val="20"/>
        </w:rPr>
        <w:t> </w:t>
      </w:r>
      <w:r>
        <w:rPr>
          <w:sz w:val="20"/>
        </w:rPr>
        <w:t>as</w:t>
      </w:r>
      <w:r>
        <w:rPr>
          <w:spacing w:val="47"/>
          <w:sz w:val="20"/>
        </w:rPr>
        <w:t> </w:t>
      </w:r>
      <w:r>
        <w:rPr>
          <w:sz w:val="20"/>
        </w:rPr>
        <w:t>we</w:t>
      </w:r>
      <w:r>
        <w:rPr>
          <w:spacing w:val="45"/>
          <w:sz w:val="20"/>
        </w:rPr>
        <w:t> </w:t>
      </w:r>
      <w:r>
        <w:rPr>
          <w:sz w:val="20"/>
        </w:rPr>
        <w:t>call</w:t>
      </w:r>
      <w:r>
        <w:rPr>
          <w:spacing w:val="43"/>
          <w:sz w:val="20"/>
        </w:rPr>
        <w:t> </w:t>
      </w:r>
      <w:r>
        <w:rPr>
          <w:rFonts w:ascii="Trebuchet MS"/>
          <w:b/>
          <w:sz w:val="20"/>
        </w:rPr>
        <w:t>initPoint()</w:t>
      </w:r>
      <w:r>
        <w:rPr>
          <w:rFonts w:ascii="Trebuchet MS"/>
          <w:b/>
          <w:spacing w:val="48"/>
          <w:sz w:val="20"/>
        </w:rPr>
        <w:t> </w:t>
      </w:r>
      <w:r>
        <w:rPr>
          <w:sz w:val="20"/>
        </w:rPr>
        <w:t>from</w:t>
      </w:r>
      <w:r>
        <w:rPr>
          <w:spacing w:val="45"/>
          <w:sz w:val="20"/>
        </w:rPr>
        <w:t> </w:t>
      </w:r>
      <w:r>
        <w:rPr>
          <w:rFonts w:ascii="Trebuchet MS"/>
          <w:b/>
          <w:sz w:val="20"/>
        </w:rPr>
        <w:t>main()</w:t>
      </w:r>
      <w:r>
        <w:rPr>
          <w:rFonts w:ascii="Trebuchet MS"/>
          <w:b/>
          <w:spacing w:val="46"/>
          <w:sz w:val="20"/>
        </w:rPr>
        <w:t> </w:t>
      </w:r>
      <w:r>
        <w:rPr>
          <w:sz w:val="20"/>
        </w:rPr>
        <w:t>we</w:t>
      </w:r>
      <w:r>
        <w:rPr>
          <w:spacing w:val="45"/>
          <w:sz w:val="20"/>
        </w:rPr>
        <w:t> </w:t>
      </w:r>
      <w:r>
        <w:rPr>
          <w:sz w:val="20"/>
        </w:rPr>
        <w:t>can</w:t>
      </w:r>
      <w:r>
        <w:rPr>
          <w:spacing w:val="46"/>
          <w:sz w:val="20"/>
        </w:rPr>
        <w:t> </w:t>
      </w:r>
      <w:r>
        <w:rPr>
          <w:sz w:val="20"/>
        </w:rPr>
        <w:t>reuse</w:t>
      </w:r>
      <w:r>
        <w:rPr>
          <w:spacing w:val="43"/>
          <w:sz w:val="20"/>
        </w:rPr>
        <w:t> </w:t>
      </w:r>
      <w:r>
        <w:rPr>
          <w:sz w:val="20"/>
        </w:rPr>
        <w:t>the</w:t>
      </w:r>
      <w:r>
        <w:rPr>
          <w:spacing w:val="44"/>
          <w:sz w:val="20"/>
        </w:rPr>
        <w:t> </w:t>
      </w:r>
      <w:r>
        <w:rPr>
          <w:sz w:val="20"/>
        </w:rPr>
        <w:t>test</w:t>
      </w:r>
      <w:r>
        <w:rPr>
          <w:spacing w:val="45"/>
          <w:sz w:val="20"/>
        </w:rPr>
        <w:t> </w:t>
      </w:r>
      <w:r>
        <w:rPr>
          <w:spacing w:val="-2"/>
          <w:sz w:val="20"/>
        </w:rPr>
        <w:t>program</w:t>
      </w:r>
    </w:p>
    <w:p>
      <w:pPr>
        <w:pStyle w:val="BodyText"/>
        <w:spacing w:line="242" w:lineRule="exact"/>
        <w:jc w:val="left"/>
      </w:pPr>
      <w:r>
        <w:rPr>
          <w:rFonts w:ascii="Trebuchet MS"/>
          <w:i/>
        </w:rPr>
        <w:t>points</w:t>
      </w:r>
      <w:r>
        <w:rPr>
          <w:rFonts w:ascii="Trebuchet MS"/>
          <w:i/>
          <w:spacing w:val="-1"/>
        </w:rPr>
        <w:t> </w:t>
      </w:r>
      <w:r>
        <w:rPr/>
        <w:t>from section</w:t>
      </w:r>
      <w:r>
        <w:rPr>
          <w:spacing w:val="-2"/>
        </w:rPr>
        <w:t> </w:t>
      </w:r>
      <w:r>
        <w:rPr/>
        <w:t>4.1 and</w:t>
      </w:r>
      <w:r>
        <w:rPr>
          <w:spacing w:val="-2"/>
        </w:rPr>
        <w:t> </w:t>
      </w:r>
      <w:r>
        <w:rPr/>
        <w:t>we get</w:t>
      </w:r>
      <w:r>
        <w:rPr>
          <w:spacing w:val="-1"/>
        </w:rPr>
        <w:t> </w:t>
      </w:r>
      <w:r>
        <w:rPr/>
        <w:t>the</w:t>
      </w:r>
      <w:r>
        <w:rPr>
          <w:spacing w:val="-1"/>
        </w:rPr>
        <w:t> </w:t>
      </w:r>
      <w:r>
        <w:rPr/>
        <w:t>same </w:t>
      </w:r>
      <w:r>
        <w:rPr>
          <w:spacing w:val="-2"/>
        </w:rPr>
        <w:t>output:</w:t>
      </w:r>
    </w:p>
    <w:p>
      <w:pPr>
        <w:spacing w:line="254" w:lineRule="auto" w:before="99"/>
        <w:ind w:left="2406" w:right="5756" w:firstLine="0"/>
        <w:jc w:val="left"/>
        <w:rPr>
          <w:rFonts w:ascii="Courier New"/>
          <w:sz w:val="18"/>
        </w:rPr>
      </w:pPr>
      <w:r>
        <w:rPr>
          <w:rFonts w:ascii="Courier New"/>
          <w:sz w:val="18"/>
        </w:rPr>
        <w:t>$</w:t>
      </w:r>
      <w:r>
        <w:rPr>
          <w:rFonts w:ascii="Courier New"/>
          <w:spacing w:val="-13"/>
          <w:sz w:val="18"/>
        </w:rPr>
        <w:t> </w:t>
      </w:r>
      <w:r>
        <w:rPr>
          <w:rFonts w:ascii="Courier New"/>
          <w:sz w:val="18"/>
        </w:rPr>
        <w:t>points</w:t>
      </w:r>
      <w:r>
        <w:rPr>
          <w:rFonts w:ascii="Courier New"/>
          <w:spacing w:val="-3"/>
          <w:sz w:val="18"/>
        </w:rPr>
        <w:t> </w:t>
      </w:r>
      <w:r>
        <w:rPr>
          <w:rFonts w:ascii="Courier New"/>
          <w:sz w:val="18"/>
        </w:rPr>
        <w:t>p "."</w:t>
      </w:r>
      <w:r>
        <w:rPr>
          <w:rFonts w:ascii="Courier New"/>
          <w:spacing w:val="9"/>
          <w:sz w:val="18"/>
        </w:rPr>
        <w:t> </w:t>
      </w:r>
      <w:r>
        <w:rPr>
          <w:rFonts w:ascii="Courier New"/>
          <w:sz w:val="18"/>
        </w:rPr>
        <w:t>at</w:t>
      </w:r>
      <w:r>
        <w:rPr>
          <w:rFonts w:ascii="Courier New"/>
          <w:spacing w:val="7"/>
          <w:sz w:val="18"/>
        </w:rPr>
        <w:t> </w:t>
      </w:r>
      <w:r>
        <w:rPr>
          <w:rFonts w:ascii="Courier New"/>
          <w:spacing w:val="-5"/>
          <w:sz w:val="18"/>
        </w:rPr>
        <w:t>1,2</w:t>
      </w:r>
    </w:p>
    <w:p>
      <w:pPr>
        <w:spacing w:line="204" w:lineRule="exact" w:before="0"/>
        <w:ind w:left="2406" w:right="0" w:firstLine="0"/>
        <w:jc w:val="left"/>
        <w:rPr>
          <w:rFonts w:ascii="Courier New"/>
          <w:sz w:val="18"/>
        </w:rPr>
      </w:pPr>
      <w:r>
        <w:rPr>
          <w:rFonts w:ascii="Courier New"/>
          <w:sz w:val="18"/>
        </w:rPr>
        <w:t>"."</w:t>
      </w:r>
      <w:r>
        <w:rPr>
          <w:rFonts w:ascii="Courier New"/>
          <w:spacing w:val="9"/>
          <w:sz w:val="18"/>
        </w:rPr>
        <w:t> </w:t>
      </w:r>
      <w:r>
        <w:rPr>
          <w:rFonts w:ascii="Courier New"/>
          <w:sz w:val="18"/>
        </w:rPr>
        <w:t>at</w:t>
      </w:r>
      <w:r>
        <w:rPr>
          <w:rFonts w:ascii="Courier New"/>
          <w:spacing w:val="7"/>
          <w:sz w:val="18"/>
        </w:rPr>
        <w:t> </w:t>
      </w:r>
      <w:r>
        <w:rPr>
          <w:rFonts w:ascii="Courier New"/>
          <w:spacing w:val="-2"/>
          <w:sz w:val="18"/>
        </w:rPr>
        <w:t>11,22</w:t>
      </w:r>
    </w:p>
    <w:p>
      <w:pPr>
        <w:pStyle w:val="BodyText"/>
        <w:spacing w:line="235" w:lineRule="auto" w:before="67"/>
        <w:ind w:firstLine="364"/>
        <w:jc w:val="left"/>
      </w:pPr>
      <w:r>
        <w:rPr>
          <w:rFonts w:ascii="Trebuchet MS"/>
          <w:b/>
        </w:rPr>
        <w:t>Circle </w:t>
      </w:r>
      <w:r>
        <w:rPr/>
        <w:t>is a subclass of </w:t>
      </w:r>
      <w:r>
        <w:rPr>
          <w:rFonts w:ascii="Trebuchet MS"/>
          <w:b/>
        </w:rPr>
        <w:t>Point </w:t>
      </w:r>
      <w:r>
        <w:rPr/>
        <w:t>introduced in chapter 4.</w:t>
      </w:r>
      <w:r>
        <w:rPr>
          <w:spacing w:val="74"/>
        </w:rPr>
        <w:t> </w:t>
      </w:r>
      <w:r>
        <w:rPr/>
        <w:t>In adding it to the class</w:t>
      </w:r>
      <w:r>
        <w:rPr>
          <w:spacing w:val="40"/>
        </w:rPr>
        <w:t> </w:t>
      </w:r>
      <w:r>
        <w:rPr/>
        <w:t>hierarchy, we can remove the ugly code in the constructor shown in section 4.7:</w:t>
      </w:r>
    </w:p>
    <w:p>
      <w:pPr>
        <w:spacing w:before="102"/>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Circle_ctor</w:t>
      </w:r>
      <w:r>
        <w:rPr>
          <w:rFonts w:ascii="Courier New"/>
          <w:spacing w:val="28"/>
          <w:sz w:val="18"/>
        </w:rPr>
        <w:t> </w:t>
      </w:r>
      <w:r>
        <w:rPr>
          <w:rFonts w:ascii="Courier New"/>
          <w:sz w:val="18"/>
        </w:rPr>
        <w:t>(void</w:t>
      </w:r>
      <w:r>
        <w:rPr>
          <w:rFonts w:ascii="Courier New"/>
          <w:spacing w:val="14"/>
          <w:sz w:val="18"/>
        </w:rPr>
        <w:t> </w:t>
      </w:r>
      <w:r>
        <w:rPr>
          <w:rFonts w:ascii="Courier New"/>
          <w:sz w:val="18"/>
        </w:rPr>
        <w:t>*</w:t>
      </w:r>
      <w:r>
        <w:rPr>
          <w:rFonts w:ascii="Courier New"/>
          <w:spacing w:val="4"/>
          <w:sz w:val="18"/>
        </w:rPr>
        <w:t> </w:t>
      </w:r>
      <w:r>
        <w:rPr>
          <w:rFonts w:ascii="Courier New"/>
          <w:sz w:val="18"/>
        </w:rPr>
        <w:t>_self,</w:t>
      </w:r>
      <w:r>
        <w:rPr>
          <w:rFonts w:ascii="Courier New"/>
          <w:spacing w:val="16"/>
          <w:sz w:val="18"/>
        </w:rPr>
        <w:t> </w:t>
      </w:r>
      <w:r>
        <w:rPr>
          <w:rFonts w:ascii="Courier New"/>
          <w:sz w:val="18"/>
        </w:rPr>
        <w:t>va_list</w:t>
      </w:r>
      <w:r>
        <w:rPr>
          <w:rFonts w:ascii="Courier New"/>
          <w:spacing w:val="19"/>
          <w:sz w:val="18"/>
        </w:rPr>
        <w:t> </w:t>
      </w:r>
      <w:r>
        <w:rPr>
          <w:rFonts w:ascii="Courier New"/>
          <w:sz w:val="18"/>
        </w:rPr>
        <w:t>*</w:t>
      </w:r>
      <w:r>
        <w:rPr>
          <w:rFonts w:ascii="Courier New"/>
          <w:spacing w:val="4"/>
          <w:sz w:val="18"/>
        </w:rPr>
        <w:t> </w:t>
      </w:r>
      <w:r>
        <w:rPr>
          <w:rFonts w:ascii="Courier New"/>
          <w:spacing w:val="-4"/>
          <w:sz w:val="18"/>
        </w:rPr>
        <w:t>app)</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struct</w:t>
      </w:r>
      <w:r>
        <w:rPr>
          <w:rFonts w:ascii="Courier New"/>
          <w:spacing w:val="19"/>
          <w:sz w:val="18"/>
        </w:rPr>
        <w:t> </w:t>
      </w:r>
      <w:r>
        <w:rPr>
          <w:rFonts w:ascii="Courier New"/>
          <w:sz w:val="18"/>
        </w:rPr>
        <w:t>Circle</w:t>
      </w:r>
      <w:r>
        <w:rPr>
          <w:rFonts w:ascii="Courier New"/>
          <w:spacing w:val="21"/>
          <w:sz w:val="18"/>
        </w:rPr>
        <w:t> </w:t>
      </w:r>
      <w:r>
        <w:rPr>
          <w:rFonts w:ascii="Courier New"/>
          <w:sz w:val="18"/>
        </w:rPr>
        <w:t>*</w:t>
      </w:r>
      <w:r>
        <w:rPr>
          <w:rFonts w:ascii="Courier New"/>
          <w:spacing w:val="8"/>
          <w:sz w:val="18"/>
        </w:rPr>
        <w:t> </w:t>
      </w:r>
      <w:r>
        <w:rPr>
          <w:rFonts w:ascii="Courier New"/>
          <w:sz w:val="18"/>
        </w:rPr>
        <w:t>self</w:t>
      </w:r>
      <w:r>
        <w:rPr>
          <w:rFonts w:ascii="Courier New"/>
          <w:spacing w:val="16"/>
          <w:sz w:val="18"/>
        </w:rPr>
        <w:t> </w:t>
      </w:r>
      <w:r>
        <w:rPr>
          <w:rFonts w:ascii="Courier New"/>
          <w:sz w:val="18"/>
        </w:rPr>
        <w:t>=</w:t>
      </w:r>
      <w:r>
        <w:rPr>
          <w:rFonts w:ascii="Courier New"/>
          <w:spacing w:val="9"/>
          <w:sz w:val="18"/>
        </w:rPr>
        <w:t> </w:t>
      </w:r>
      <w:r>
        <w:rPr>
          <w:rFonts w:ascii="Courier New"/>
          <w:sz w:val="18"/>
        </w:rPr>
        <w:t>super_ctor(Circle,</w:t>
      </w:r>
      <w:r>
        <w:rPr>
          <w:rFonts w:ascii="Courier New"/>
          <w:spacing w:val="8"/>
          <w:sz w:val="18"/>
        </w:rPr>
        <w:t> </w:t>
      </w:r>
      <w:r>
        <w:rPr>
          <w:rFonts w:ascii="Courier New"/>
          <w:sz w:val="18"/>
        </w:rPr>
        <w:t>_self,</w:t>
      </w:r>
      <w:r>
        <w:rPr>
          <w:rFonts w:ascii="Courier New"/>
          <w:spacing w:val="22"/>
          <w:sz w:val="18"/>
        </w:rPr>
        <w:t> </w:t>
      </w:r>
      <w:r>
        <w:rPr>
          <w:rFonts w:ascii="Courier New"/>
          <w:spacing w:val="-2"/>
          <w:sz w:val="18"/>
        </w:rPr>
        <w:t>app);</w:t>
      </w:r>
    </w:p>
    <w:p>
      <w:pPr>
        <w:spacing w:line="254" w:lineRule="auto" w:before="118"/>
        <w:ind w:left="2847" w:right="3003" w:firstLine="0"/>
        <w:jc w:val="left"/>
        <w:rPr>
          <w:rFonts w:ascii="Courier New" w:hAnsi="Courier New"/>
          <w:sz w:val="18"/>
        </w:rPr>
      </w:pPr>
      <w:r>
        <w:rPr>
          <w:rFonts w:ascii="Courier New" w:hAnsi="Courier New"/>
          <w:sz w:val="18"/>
        </w:rPr>
        <w:t>self —&gt;</w:t>
      </w:r>
      <w:r>
        <w:rPr>
          <w:rFonts w:ascii="Courier New" w:hAnsi="Courier New"/>
          <w:spacing w:val="-1"/>
          <w:sz w:val="18"/>
        </w:rPr>
        <w:t> </w:t>
      </w:r>
      <w:r>
        <w:rPr>
          <w:rFonts w:ascii="Courier New" w:hAnsi="Courier New"/>
          <w:sz w:val="18"/>
        </w:rPr>
        <w:t>rad =</w:t>
      </w:r>
      <w:r>
        <w:rPr>
          <w:rFonts w:ascii="Courier New" w:hAnsi="Courier New"/>
          <w:spacing w:val="-1"/>
          <w:sz w:val="18"/>
        </w:rPr>
        <w:t> </w:t>
      </w:r>
      <w:r>
        <w:rPr>
          <w:rFonts w:ascii="Courier New" w:hAnsi="Courier New"/>
          <w:sz w:val="18"/>
        </w:rPr>
        <w:t>va_arg(* app, </w:t>
      </w:r>
      <w:r>
        <w:rPr>
          <w:rFonts w:ascii="Courier New" w:hAnsi="Courier New"/>
          <w:sz w:val="18"/>
        </w:rPr>
        <w:t>int); return self;</w:t>
      </w:r>
    </w:p>
    <w:p>
      <w:pPr>
        <w:spacing w:before="0"/>
        <w:ind w:left="2406" w:right="0" w:firstLine="0"/>
        <w:jc w:val="left"/>
        <w:rPr>
          <w:rFonts w:ascii="Courier New"/>
          <w:sz w:val="18"/>
        </w:rPr>
      </w:pPr>
      <w:r>
        <w:rPr>
          <w:rFonts w:ascii="Courier New"/>
          <w:spacing w:val="-10"/>
          <w:sz w:val="18"/>
        </w:rPr>
        <w:t>}</w:t>
      </w:r>
    </w:p>
    <w:p>
      <w:pPr>
        <w:pStyle w:val="BodyText"/>
        <w:spacing w:line="242" w:lineRule="exact" w:before="63"/>
        <w:jc w:val="left"/>
      </w:pPr>
      <w:r>
        <w:rPr/>
        <w:t>Of</w:t>
      </w:r>
      <w:r>
        <w:rPr>
          <w:spacing w:val="22"/>
        </w:rPr>
        <w:t> </w:t>
      </w:r>
      <w:r>
        <w:rPr/>
        <w:t>course,</w:t>
      </w:r>
      <w:r>
        <w:rPr>
          <w:spacing w:val="26"/>
        </w:rPr>
        <w:t> </w:t>
      </w:r>
      <w:r>
        <w:rPr/>
        <w:t>we</w:t>
      </w:r>
      <w:r>
        <w:rPr>
          <w:spacing w:val="24"/>
        </w:rPr>
        <w:t> </w:t>
      </w:r>
      <w:r>
        <w:rPr/>
        <w:t>need</w:t>
      </w:r>
      <w:r>
        <w:rPr>
          <w:spacing w:val="21"/>
        </w:rPr>
        <w:t> </w:t>
      </w:r>
      <w:r>
        <w:rPr/>
        <w:t>to</w:t>
      </w:r>
      <w:r>
        <w:rPr>
          <w:spacing w:val="23"/>
        </w:rPr>
        <w:t> </w:t>
      </w:r>
      <w:r>
        <w:rPr/>
        <w:t>add</w:t>
      </w:r>
      <w:r>
        <w:rPr>
          <w:spacing w:val="24"/>
        </w:rPr>
        <w:t> </w:t>
      </w:r>
      <w:r>
        <w:rPr/>
        <w:t>an</w:t>
      </w:r>
      <w:r>
        <w:rPr>
          <w:spacing w:val="23"/>
        </w:rPr>
        <w:t> </w:t>
      </w:r>
      <w:r>
        <w:rPr/>
        <w:t>initialization</w:t>
      </w:r>
      <w:r>
        <w:rPr>
          <w:spacing w:val="24"/>
        </w:rPr>
        <w:t> </w:t>
      </w:r>
      <w:r>
        <w:rPr/>
        <w:t>function</w:t>
      </w:r>
      <w:r>
        <w:rPr>
          <w:spacing w:val="21"/>
        </w:rPr>
        <w:t> </w:t>
      </w:r>
      <w:r>
        <w:rPr>
          <w:rFonts w:ascii="Trebuchet MS"/>
          <w:b/>
        </w:rPr>
        <w:t>initCircle()</w:t>
      </w:r>
      <w:r>
        <w:rPr>
          <w:rFonts w:ascii="Trebuchet MS"/>
          <w:b/>
          <w:spacing w:val="32"/>
        </w:rPr>
        <w:t> </w:t>
      </w:r>
      <w:r>
        <w:rPr/>
        <w:t>to</w:t>
      </w:r>
      <w:r>
        <w:rPr>
          <w:spacing w:val="24"/>
        </w:rPr>
        <w:t> </w:t>
      </w:r>
      <w:r>
        <w:rPr/>
        <w:t>be</w:t>
      </w:r>
      <w:r>
        <w:rPr>
          <w:spacing w:val="22"/>
        </w:rPr>
        <w:t> </w:t>
      </w:r>
      <w:r>
        <w:rPr/>
        <w:t>called</w:t>
      </w:r>
      <w:r>
        <w:rPr>
          <w:spacing w:val="22"/>
        </w:rPr>
        <w:t> </w:t>
      </w:r>
      <w:r>
        <w:rPr>
          <w:spacing w:val="-4"/>
        </w:rPr>
        <w:t>from</w:t>
      </w:r>
    </w:p>
    <w:p>
      <w:pPr>
        <w:spacing w:line="242" w:lineRule="exact" w:before="0"/>
        <w:ind w:left="1671" w:right="0" w:firstLine="0"/>
        <w:jc w:val="left"/>
        <w:rPr>
          <w:sz w:val="20"/>
        </w:rPr>
      </w:pPr>
      <w:r>
        <w:rPr>
          <w:rFonts w:ascii="Trebuchet MS"/>
          <w:b/>
          <w:sz w:val="20"/>
        </w:rPr>
        <w:t>main()</w:t>
      </w:r>
      <w:r>
        <w:rPr>
          <w:rFonts w:ascii="Trebuchet MS"/>
          <w:b/>
          <w:spacing w:val="3"/>
          <w:sz w:val="20"/>
        </w:rPr>
        <w:t> </w:t>
      </w:r>
      <w:r>
        <w:rPr>
          <w:sz w:val="20"/>
        </w:rPr>
        <w:t>before</w:t>
      </w:r>
      <w:r>
        <w:rPr>
          <w:spacing w:val="2"/>
          <w:sz w:val="20"/>
        </w:rPr>
        <w:t> </w:t>
      </w:r>
      <w:r>
        <w:rPr>
          <w:sz w:val="20"/>
        </w:rPr>
        <w:t>circles</w:t>
      </w:r>
      <w:r>
        <w:rPr>
          <w:spacing w:val="3"/>
          <w:sz w:val="20"/>
        </w:rPr>
        <w:t> </w:t>
      </w:r>
      <w:r>
        <w:rPr>
          <w:sz w:val="20"/>
        </w:rPr>
        <w:t>can</w:t>
      </w:r>
      <w:r>
        <w:rPr>
          <w:spacing w:val="4"/>
          <w:sz w:val="20"/>
        </w:rPr>
        <w:t> </w:t>
      </w:r>
      <w:r>
        <w:rPr>
          <w:sz w:val="20"/>
        </w:rPr>
        <w:t>be</w:t>
      </w:r>
      <w:r>
        <w:rPr>
          <w:spacing w:val="2"/>
          <w:sz w:val="20"/>
        </w:rPr>
        <w:t> </w:t>
      </w:r>
      <w:r>
        <w:rPr>
          <w:spacing w:val="-2"/>
          <w:sz w:val="20"/>
        </w:rPr>
        <w:t>made:</w:t>
      </w:r>
    </w:p>
    <w:p>
      <w:pPr>
        <w:spacing w:before="98"/>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initCircle</w:t>
      </w:r>
      <w:r>
        <w:rPr>
          <w:rFonts w:ascii="Courier New"/>
          <w:spacing w:val="25"/>
          <w:sz w:val="18"/>
        </w:rPr>
        <w:t> </w:t>
      </w:r>
      <w:r>
        <w:rPr>
          <w:rFonts w:ascii="Courier New"/>
          <w:spacing w:val="-2"/>
          <w:sz w:val="18"/>
        </w:rPr>
        <w:t>(void)</w:t>
      </w:r>
    </w:p>
    <w:p>
      <w:pPr>
        <w:spacing w:before="12"/>
        <w:ind w:left="2406" w:right="0" w:firstLine="0"/>
        <w:jc w:val="left"/>
        <w:rPr>
          <w:rFonts w:ascii="Courier New"/>
          <w:sz w:val="18"/>
        </w:rPr>
      </w:pPr>
      <w:r>
        <w:rPr>
          <w:rFonts w:ascii="Courier New"/>
          <w:spacing w:val="-10"/>
          <w:sz w:val="18"/>
        </w:rPr>
        <w:t>{</w:t>
      </w:r>
    </w:p>
    <w:p>
      <w:pPr>
        <w:spacing w:before="12"/>
        <w:ind w:left="2847" w:right="0" w:firstLine="0"/>
        <w:jc w:val="left"/>
        <w:rPr>
          <w:rFonts w:ascii="Courier New"/>
          <w:sz w:val="18"/>
        </w:rPr>
      </w:pPr>
      <w:r>
        <w:rPr>
          <w:rFonts w:ascii="Courier New"/>
          <w:sz w:val="18"/>
        </w:rPr>
        <w:t>if</w:t>
      </w:r>
      <w:r>
        <w:rPr>
          <w:rFonts w:ascii="Courier New"/>
          <w:spacing w:val="7"/>
          <w:sz w:val="18"/>
        </w:rPr>
        <w:t> </w:t>
      </w:r>
      <w:r>
        <w:rPr>
          <w:rFonts w:ascii="Courier New"/>
          <w:sz w:val="18"/>
        </w:rPr>
        <w:t>(!</w:t>
      </w:r>
      <w:r>
        <w:rPr>
          <w:rFonts w:ascii="Courier New"/>
          <w:spacing w:val="7"/>
          <w:sz w:val="18"/>
        </w:rPr>
        <w:t> </w:t>
      </w:r>
      <w:r>
        <w:rPr>
          <w:rFonts w:ascii="Courier New"/>
          <w:spacing w:val="-2"/>
          <w:sz w:val="18"/>
        </w:rPr>
        <w:t>Circle)</w:t>
      </w:r>
    </w:p>
    <w:p>
      <w:pPr>
        <w:tabs>
          <w:tab w:pos="3289" w:val="left" w:leader="none"/>
        </w:tabs>
        <w:spacing w:before="12"/>
        <w:ind w:left="2847" w:right="0" w:firstLine="0"/>
        <w:jc w:val="left"/>
        <w:rPr>
          <w:rFonts w:ascii="Courier New"/>
          <w:sz w:val="18"/>
        </w:rPr>
      </w:pPr>
      <w:r>
        <w:rPr>
          <w:rFonts w:ascii="Courier New"/>
          <w:spacing w:val="-10"/>
          <w:sz w:val="18"/>
        </w:rPr>
        <w:t>{</w:t>
      </w:r>
      <w:r>
        <w:rPr>
          <w:rFonts w:ascii="Courier New"/>
          <w:sz w:val="18"/>
        </w:rPr>
        <w:tab/>
      </w:r>
      <w:r>
        <w:rPr>
          <w:rFonts w:ascii="Courier New"/>
          <w:spacing w:val="-2"/>
          <w:sz w:val="18"/>
        </w:rPr>
        <w:t>initPoint();</w:t>
      </w:r>
    </w:p>
    <w:p>
      <w:pPr>
        <w:spacing w:line="254" w:lineRule="auto" w:before="12"/>
        <w:ind w:left="4172" w:right="2124" w:hanging="884"/>
        <w:jc w:val="left"/>
        <w:rPr>
          <w:rFonts w:ascii="Courier New"/>
          <w:sz w:val="18"/>
        </w:rPr>
      </w:pPr>
      <w:r>
        <w:rPr>
          <w:rFonts w:ascii="Courier New"/>
          <w:sz w:val="18"/>
        </w:rPr>
        <w:t>Circle = new(PointClass, "Circle", Point, sizeof(struct Circle), ctor, Circle_ctor,</w:t>
      </w:r>
    </w:p>
    <w:p>
      <w:pPr>
        <w:spacing w:line="254" w:lineRule="auto" w:before="0"/>
        <w:ind w:left="4172" w:right="3090" w:firstLine="0"/>
        <w:jc w:val="left"/>
        <w:rPr>
          <w:rFonts w:ascii="Courier New"/>
          <w:sz w:val="18"/>
        </w:rPr>
      </w:pPr>
      <w:r>
        <w:rPr>
          <w:rFonts w:ascii="Courier New"/>
          <w:sz w:val="18"/>
        </w:rPr>
        <w:t>draw, </w:t>
      </w:r>
      <w:r>
        <w:rPr>
          <w:rFonts w:ascii="Courier New"/>
          <w:sz w:val="18"/>
        </w:rPr>
        <w:t>Circle_draw, </w:t>
      </w:r>
      <w:r>
        <w:rPr>
          <w:rFonts w:ascii="Courier New"/>
          <w:spacing w:val="-4"/>
          <w:sz w:val="18"/>
        </w:rPr>
        <w:t>0);</w:t>
      </w:r>
    </w:p>
    <w:p>
      <w:pPr>
        <w:spacing w:before="0"/>
        <w:ind w:left="2847" w:right="0" w:firstLine="0"/>
        <w:jc w:val="left"/>
        <w:rPr>
          <w:rFonts w:ascii="Courier New"/>
          <w:sz w:val="18"/>
        </w:rPr>
      </w:pPr>
      <w:r>
        <w:rPr>
          <w:rFonts w:ascii="Courier New"/>
          <w:spacing w:val="-10"/>
          <w:sz w:val="18"/>
        </w:rPr>
        <w:t>}</w:t>
      </w:r>
    </w:p>
    <w:p>
      <w:pPr>
        <w:spacing w:before="12"/>
        <w:ind w:left="2406" w:right="0" w:firstLine="0"/>
        <w:jc w:val="left"/>
        <w:rPr>
          <w:rFonts w:ascii="Courier New"/>
          <w:sz w:val="18"/>
        </w:rPr>
      </w:pPr>
      <w:r>
        <w:rPr>
          <w:rFonts w:ascii="Courier New"/>
          <w:spacing w:val="-10"/>
          <w:sz w:val="18"/>
        </w:rPr>
        <w:t>}</w:t>
      </w:r>
    </w:p>
    <w:p>
      <w:pPr>
        <w:pStyle w:val="BodyText"/>
        <w:spacing w:line="237" w:lineRule="auto" w:before="64"/>
        <w:ind w:right="335"/>
      </w:pPr>
      <w:r>
        <w:rPr/>
        <w:t>Because </w:t>
      </w:r>
      <w:r>
        <w:rPr>
          <w:rFonts w:ascii="Trebuchet MS"/>
          <w:b/>
        </w:rPr>
        <w:t>Circle </w:t>
      </w:r>
      <w:r>
        <w:rPr/>
        <w:t>depends</w:t>
      </w:r>
      <w:r>
        <w:rPr>
          <w:spacing w:val="-1"/>
        </w:rPr>
        <w:t> </w:t>
      </w:r>
      <w:r>
        <w:rPr/>
        <w:t>on </w:t>
      </w:r>
      <w:r>
        <w:rPr>
          <w:rFonts w:ascii="Trebuchet MS"/>
          <w:b/>
        </w:rPr>
        <w:t>Point</w:t>
      </w:r>
      <w:r>
        <w:rPr/>
        <w:t>, we call on </w:t>
      </w:r>
      <w:r>
        <w:rPr>
          <w:rFonts w:ascii="Trebuchet MS"/>
          <w:b/>
        </w:rPr>
        <w:t>initPoint() </w:t>
      </w:r>
      <w:r>
        <w:rPr/>
        <w:t>before we initialize </w:t>
      </w:r>
      <w:r>
        <w:rPr>
          <w:rFonts w:ascii="Trebuchet MS"/>
          <w:b/>
        </w:rPr>
        <w:t>Circle</w:t>
      </w:r>
      <w:r>
        <w:rPr/>
        <w:t>. All of these functions do their real work only once, and we can call them in any</w:t>
      </w:r>
      <w:r>
        <w:rPr>
          <w:spacing w:val="40"/>
        </w:rPr>
        <w:t> </w:t>
      </w:r>
      <w:r>
        <w:rPr/>
        <w:t>order as long as we take care of the interdependence inside the function itself.</w:t>
      </w:r>
    </w:p>
    <w:p>
      <w:pPr>
        <w:pStyle w:val="BodyText"/>
        <w:spacing w:before="120"/>
        <w:ind w:left="0"/>
        <w:jc w:val="left"/>
      </w:pPr>
    </w:p>
    <w:p>
      <w:pPr>
        <w:pStyle w:val="Heading2"/>
        <w:numPr>
          <w:ilvl w:val="1"/>
          <w:numId w:val="21"/>
        </w:numPr>
        <w:tabs>
          <w:tab w:pos="2273" w:val="left" w:leader="none"/>
        </w:tabs>
        <w:spacing w:line="240" w:lineRule="auto" w:before="0" w:after="0"/>
        <w:ind w:left="2273" w:right="0" w:hanging="601"/>
        <w:jc w:val="left"/>
      </w:pPr>
      <w:bookmarkStart w:name="_TOC_250063" w:id="62"/>
      <w:bookmarkEnd w:id="62"/>
      <w:r>
        <w:rPr>
          <w:spacing w:val="-2"/>
          <w:w w:val="105"/>
        </w:rPr>
        <w:t>Summary</w:t>
      </w:r>
    </w:p>
    <w:p>
      <w:pPr>
        <w:pStyle w:val="BodyText"/>
        <w:spacing w:before="64"/>
        <w:ind w:left="1671" w:right="334"/>
      </w:pPr>
      <w:r>
        <w:rPr/>
        <w:t>Objects point to</w:t>
      </w:r>
      <w:r>
        <w:rPr>
          <w:spacing w:val="22"/>
        </w:rPr>
        <w:t> </w:t>
      </w:r>
      <w:r>
        <w:rPr/>
        <w:t>their</w:t>
      </w:r>
      <w:r>
        <w:rPr>
          <w:spacing w:val="20"/>
        </w:rPr>
        <w:t> </w:t>
      </w:r>
      <w:r>
        <w:rPr/>
        <w:t>class</w:t>
      </w:r>
      <w:r>
        <w:rPr>
          <w:spacing w:val="24"/>
        </w:rPr>
        <w:t> </w:t>
      </w:r>
      <w:r>
        <w:rPr/>
        <w:t>descriptions which,</w:t>
      </w:r>
      <w:r>
        <w:rPr>
          <w:spacing w:val="23"/>
        </w:rPr>
        <w:t> </w:t>
      </w:r>
      <w:r>
        <w:rPr/>
        <w:t>for</w:t>
      </w:r>
      <w:r>
        <w:rPr>
          <w:spacing w:val="22"/>
        </w:rPr>
        <w:t> </w:t>
      </w:r>
      <w:r>
        <w:rPr/>
        <w:t>the</w:t>
      </w:r>
      <w:r>
        <w:rPr>
          <w:spacing w:val="21"/>
        </w:rPr>
        <w:t> </w:t>
      </w:r>
      <w:r>
        <w:rPr/>
        <w:t>most</w:t>
      </w:r>
      <w:r>
        <w:rPr>
          <w:spacing w:val="22"/>
        </w:rPr>
        <w:t> </w:t>
      </w:r>
      <w:r>
        <w:rPr/>
        <w:t>part,</w:t>
      </w:r>
      <w:r>
        <w:rPr>
          <w:spacing w:val="25"/>
        </w:rPr>
        <w:t> </w:t>
      </w:r>
      <w:r>
        <w:rPr/>
        <w:t>contain</w:t>
      </w:r>
      <w:r>
        <w:rPr>
          <w:spacing w:val="20"/>
        </w:rPr>
        <w:t> </w:t>
      </w:r>
      <w:r>
        <w:rPr/>
        <w:t>pointers to dynamically linked methods.</w:t>
      </w:r>
      <w:r>
        <w:rPr>
          <w:spacing w:val="40"/>
        </w:rPr>
        <w:t> </w:t>
      </w:r>
      <w:r>
        <w:rPr/>
        <w:t>Class descriptions with the same set of method pointers constitute a metaclass — class descriptions are objects, too.</w:t>
      </w:r>
      <w:r>
        <w:rPr>
          <w:spacing w:val="40"/>
        </w:rPr>
        <w:t> </w:t>
      </w:r>
      <w:r>
        <w:rPr/>
        <w:t>A metaclass, again, has a class description.</w:t>
      </w:r>
    </w:p>
    <w:p>
      <w:pPr>
        <w:pStyle w:val="BodyText"/>
        <w:spacing w:line="235" w:lineRule="auto" w:before="75"/>
        <w:ind w:left="1671" w:right="333" w:firstLine="364"/>
      </w:pPr>
      <w:r>
        <w:rPr/>
        <w:t>Things remain finite because we start with a trivial class </w:t>
      </w:r>
      <w:r>
        <w:rPr>
          <w:rFonts w:ascii="Trebuchet MS" w:hAnsi="Trebuchet MS"/>
          <w:b/>
        </w:rPr>
        <w:t>Object </w:t>
      </w:r>
      <w:r>
        <w:rPr/>
        <w:t>and with a first metaclass </w:t>
      </w:r>
      <w:r>
        <w:rPr>
          <w:rFonts w:ascii="Trebuchet MS" w:hAnsi="Trebuchet MS"/>
          <w:b/>
        </w:rPr>
        <w:t>Class </w:t>
      </w:r>
      <w:r>
        <w:rPr/>
        <w:t>which has </w:t>
      </w:r>
      <w:r>
        <w:rPr>
          <w:rFonts w:ascii="Trebuchet MS" w:hAnsi="Trebuchet MS"/>
          <w:b/>
        </w:rPr>
        <w:t>Object </w:t>
      </w:r>
      <w:r>
        <w:rPr/>
        <w:t>as a superclass.</w:t>
      </w:r>
      <w:r>
        <w:rPr>
          <w:spacing w:val="40"/>
        </w:rPr>
        <w:t> </w:t>
      </w:r>
      <w:r>
        <w:rPr/>
        <w:t>If the same set of methods — constructor, destructor, comparison, and display — can be applied to objects and class descriptions, then the metaclass description </w:t>
      </w:r>
      <w:r>
        <w:rPr>
          <w:rFonts w:ascii="Trebuchet MS" w:hAnsi="Trebuchet MS"/>
          <w:b/>
        </w:rPr>
        <w:t>Class </w:t>
      </w:r>
      <w:r>
        <w:rPr/>
        <w:t>which describes the class description </w:t>
      </w:r>
      <w:r>
        <w:rPr>
          <w:rFonts w:ascii="Trebuchet MS" w:hAnsi="Trebuchet MS"/>
          <w:b/>
        </w:rPr>
        <w:t>Object </w:t>
      </w:r>
      <w:r>
        <w:rPr/>
        <w:t>also describes itself.</w:t>
      </w:r>
    </w:p>
    <w:p>
      <w:pPr>
        <w:pStyle w:val="BodyText"/>
        <w:spacing w:before="77"/>
        <w:ind w:left="1671" w:right="329" w:firstLine="364"/>
      </w:pPr>
      <w:r>
        <w:rPr/>
        <w:t>A metaclass constructor fills a class description and thus implements binary inheritance, the destructor returns zero to protect the class description from being destroyed, the display function could show method pointers, etc.</w:t>
      </w:r>
      <w:r>
        <w:rPr>
          <w:spacing w:val="40"/>
        </w:rPr>
        <w:t> </w:t>
      </w:r>
      <w:r>
        <w:rPr/>
        <w:t>Two class descriptions are the same if and only if their addresses are equal.</w:t>
      </w:r>
    </w:p>
    <w:p>
      <w:pPr>
        <w:pStyle w:val="BodyText"/>
        <w:spacing w:after="0"/>
        <w:sectPr>
          <w:headerReference w:type="even" r:id="rId70"/>
          <w:pgSz w:w="11900" w:h="16840"/>
          <w:pgMar w:header="1435" w:footer="0" w:top="1700" w:bottom="280" w:left="1700" w:right="708"/>
          <w:pgNumType w:start="70"/>
        </w:sectPr>
      </w:pPr>
    </w:p>
    <w:p>
      <w:pPr>
        <w:pStyle w:val="ListParagraph"/>
        <w:numPr>
          <w:ilvl w:val="1"/>
          <w:numId w:val="23"/>
        </w:numPr>
        <w:tabs>
          <w:tab w:pos="2125" w:val="left" w:leader="none"/>
          <w:tab w:pos="9156" w:val="right" w:leader="none"/>
        </w:tabs>
        <w:spacing w:line="240" w:lineRule="auto" w:before="66" w:after="0"/>
        <w:ind w:left="2125" w:right="0" w:hanging="453"/>
        <w:jc w:val="left"/>
        <w:rPr>
          <w:sz w:val="20"/>
        </w:rPr>
      </w:pPr>
      <w:r>
        <w:rPr>
          <w:sz w:val="20"/>
        </w:rPr>
        <mc:AlternateContent>
          <mc:Choice Requires="wps">
            <w:drawing>
              <wp:anchor distT="0" distB="0" distL="0" distR="0" allowOverlap="1" layoutInCell="1" locked="0" behindDoc="1" simplePos="0" relativeHeight="487619584">
                <wp:simplePos x="0" y="0"/>
                <wp:positionH relativeFrom="page">
                  <wp:posOffset>2141220</wp:posOffset>
                </wp:positionH>
                <wp:positionV relativeFrom="paragraph">
                  <wp:posOffset>200282</wp:posOffset>
                </wp:positionV>
                <wp:extent cx="4752340" cy="1270"/>
                <wp:effectExtent l="0" t="0" r="0" b="0"/>
                <wp:wrapTopAndBottom/>
                <wp:docPr id="189" name="Graphic 189"/>
                <wp:cNvGraphicFramePr>
                  <a:graphicFrameLocks/>
                </wp:cNvGraphicFramePr>
                <a:graphic>
                  <a:graphicData uri="http://schemas.microsoft.com/office/word/2010/wordprocessingShape">
                    <wps:wsp>
                      <wps:cNvPr id="189" name="Graphic 189"/>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770312pt;width:374.2pt;height:.1pt;mso-position-horizontal-relative:page;mso-position-vertical-relative:paragraph;z-index:-15696896;mso-wrap-distance-left:0;mso-wrap-distance-right:0" id="docshape147" coordorigin="3372,315" coordsize="7484,0" path="m3372,315l10855,315e" filled="false" stroked="true" strokeweight=".560pt" strokecolor="#000000">
                <v:path arrowok="t"/>
                <v:stroke dashstyle="solid"/>
                <w10:wrap type="topAndBottom"/>
              </v:shape>
            </w:pict>
          </mc:Fallback>
        </mc:AlternateContent>
      </w:r>
      <w:r>
        <w:rPr>
          <w:spacing w:val="-2"/>
          <w:sz w:val="18"/>
        </w:rPr>
        <w:t>Summary</w:t>
      </w:r>
      <w:r>
        <w:rPr>
          <w:sz w:val="18"/>
        </w:rPr>
        <w:tab/>
      </w:r>
      <w:r>
        <w:rPr>
          <w:spacing w:val="-5"/>
          <w:sz w:val="20"/>
        </w:rPr>
        <w:t>71</w:t>
      </w:r>
    </w:p>
    <w:p>
      <w:pPr>
        <w:pStyle w:val="BodyText"/>
        <w:spacing w:before="14"/>
        <w:ind w:left="0"/>
        <w:jc w:val="left"/>
      </w:pPr>
    </w:p>
    <w:p>
      <w:pPr>
        <w:pStyle w:val="BodyText"/>
        <w:spacing w:line="237" w:lineRule="auto"/>
        <w:ind w:right="334" w:firstLine="364"/>
      </w:pPr>
      <w:r>
        <w:rPr/>
        <w:t>If we add dynamically linked methods such as </w:t>
      </w:r>
      <w:r>
        <w:rPr>
          <w:rFonts w:ascii="Trebuchet MS"/>
          <w:b/>
        </w:rPr>
        <w:t>draw()</w:t>
      </w:r>
      <w:r>
        <w:rPr/>
        <w:t>, we need to start a new metaclass, because its constructor is the one to insert the method address into a class description.</w:t>
      </w:r>
      <w:r>
        <w:rPr>
          <w:spacing w:val="40"/>
        </w:rPr>
        <w:t> </w:t>
      </w:r>
      <w:r>
        <w:rPr/>
        <w:t>The metaclass description always uses </w:t>
      </w:r>
      <w:r>
        <w:rPr>
          <w:rFonts w:ascii="Trebuchet MS"/>
          <w:b/>
        </w:rPr>
        <w:t>struct Class </w:t>
      </w:r>
      <w:r>
        <w:rPr/>
        <w:t>and is, therefore, created by a call</w:t>
      </w:r>
    </w:p>
    <w:p>
      <w:pPr>
        <w:spacing w:before="99"/>
        <w:ind w:left="2848" w:right="0" w:firstLine="0"/>
        <w:jc w:val="left"/>
        <w:rPr>
          <w:rFonts w:ascii="Courier New"/>
          <w:sz w:val="18"/>
        </w:rPr>
      </w:pPr>
      <w:r>
        <w:rPr>
          <w:rFonts w:ascii="Courier New"/>
          <w:sz w:val="18"/>
        </w:rPr>
        <w:t>PointClass</w:t>
      </w:r>
      <w:r>
        <w:rPr>
          <w:rFonts w:ascii="Courier New"/>
          <w:spacing w:val="26"/>
          <w:sz w:val="18"/>
        </w:rPr>
        <w:t> </w:t>
      </w:r>
      <w:r>
        <w:rPr>
          <w:rFonts w:ascii="Courier New"/>
          <w:sz w:val="18"/>
        </w:rPr>
        <w:t>=</w:t>
      </w:r>
      <w:r>
        <w:rPr>
          <w:rFonts w:ascii="Courier New"/>
          <w:spacing w:val="4"/>
          <w:sz w:val="18"/>
        </w:rPr>
        <w:t> </w:t>
      </w:r>
      <w:r>
        <w:rPr>
          <w:rFonts w:ascii="Courier New"/>
          <w:sz w:val="18"/>
        </w:rPr>
        <w:t>new(Class,</w:t>
      </w:r>
      <w:r>
        <w:rPr>
          <w:rFonts w:ascii="Courier New"/>
          <w:spacing w:val="26"/>
          <w:sz w:val="18"/>
        </w:rPr>
        <w:t> </w:t>
      </w:r>
      <w:r>
        <w:rPr>
          <w:rFonts w:ascii="Courier New"/>
          <w:spacing w:val="-5"/>
          <w:sz w:val="18"/>
        </w:rPr>
        <w:t>...</w:t>
      </w:r>
    </w:p>
    <w:p>
      <w:pPr>
        <w:spacing w:line="254" w:lineRule="auto" w:before="12"/>
        <w:ind w:left="4172" w:right="2667" w:firstLine="0"/>
        <w:jc w:val="left"/>
        <w:rPr>
          <w:rFonts w:ascii="Courier New"/>
          <w:sz w:val="18"/>
        </w:rPr>
      </w:pPr>
      <w:r>
        <w:rPr>
          <w:rFonts w:ascii="Courier New"/>
          <w:sz w:val="18"/>
        </w:rPr>
        <w:t>ctor, </w:t>
      </w:r>
      <w:r>
        <w:rPr>
          <w:rFonts w:ascii="Courier New"/>
          <w:sz w:val="18"/>
        </w:rPr>
        <w:t>PointClass_ctor, </w:t>
      </w:r>
      <w:r>
        <w:rPr>
          <w:rFonts w:ascii="Courier New"/>
          <w:spacing w:val="-4"/>
          <w:sz w:val="18"/>
        </w:rPr>
        <w:t>0);</w:t>
      </w:r>
    </w:p>
    <w:p>
      <w:pPr>
        <w:pStyle w:val="BodyText"/>
        <w:spacing w:before="51"/>
        <w:ind w:right="333"/>
      </w:pPr>
      <w:r>
        <w:rPr/>
        <w:t>Once the metaclass description exists, we can create class descriptions in this metaclass and insert the new method:</w:t>
      </w:r>
    </w:p>
    <w:p>
      <w:pPr>
        <w:spacing w:before="100"/>
        <w:ind w:left="2848" w:right="0" w:firstLine="0"/>
        <w:jc w:val="left"/>
        <w:rPr>
          <w:rFonts w:ascii="Courier New"/>
          <w:sz w:val="18"/>
        </w:rPr>
      </w:pPr>
      <w:r>
        <w:rPr>
          <w:rFonts w:ascii="Courier New"/>
          <w:sz w:val="18"/>
        </w:rPr>
        <w:t>Point</w:t>
      </w:r>
      <w:r>
        <w:rPr>
          <w:rFonts w:ascii="Courier New"/>
          <w:spacing w:val="23"/>
          <w:sz w:val="18"/>
        </w:rPr>
        <w:t> </w:t>
      </w:r>
      <w:r>
        <w:rPr>
          <w:rFonts w:ascii="Courier New"/>
          <w:sz w:val="18"/>
        </w:rPr>
        <w:t>=</w:t>
      </w:r>
      <w:r>
        <w:rPr>
          <w:rFonts w:ascii="Courier New"/>
          <w:spacing w:val="13"/>
          <w:sz w:val="18"/>
        </w:rPr>
        <w:t> </w:t>
      </w:r>
      <w:r>
        <w:rPr>
          <w:rFonts w:ascii="Courier New"/>
          <w:sz w:val="18"/>
        </w:rPr>
        <w:t>new(PointClass,</w:t>
      </w:r>
      <w:r>
        <w:rPr>
          <w:rFonts w:ascii="Courier New"/>
          <w:spacing w:val="14"/>
          <w:sz w:val="18"/>
        </w:rPr>
        <w:t> </w:t>
      </w:r>
      <w:r>
        <w:rPr>
          <w:rFonts w:ascii="Courier New"/>
          <w:spacing w:val="-5"/>
          <w:sz w:val="18"/>
        </w:rPr>
        <w:t>...</w:t>
      </w:r>
    </w:p>
    <w:p>
      <w:pPr>
        <w:spacing w:before="12"/>
        <w:ind w:left="4172" w:right="0" w:firstLine="0"/>
        <w:jc w:val="left"/>
        <w:rPr>
          <w:rFonts w:ascii="Courier New"/>
          <w:sz w:val="18"/>
        </w:rPr>
      </w:pPr>
      <w:r>
        <w:rPr>
          <w:rFonts w:ascii="Courier New"/>
          <w:sz w:val="18"/>
        </w:rPr>
        <w:t>draw,</w:t>
      </w:r>
      <w:r>
        <w:rPr>
          <w:rFonts w:ascii="Courier New"/>
          <w:spacing w:val="14"/>
          <w:sz w:val="18"/>
        </w:rPr>
        <w:t> </w:t>
      </w:r>
      <w:r>
        <w:rPr>
          <w:rFonts w:ascii="Courier New"/>
          <w:spacing w:val="-2"/>
          <w:sz w:val="18"/>
        </w:rPr>
        <w:t>Point_draw,</w:t>
      </w:r>
    </w:p>
    <w:p>
      <w:pPr>
        <w:spacing w:line="254" w:lineRule="auto" w:before="12"/>
        <w:ind w:left="4172" w:right="4987" w:firstLine="0"/>
        <w:jc w:val="left"/>
        <w:rPr>
          <w:rFonts w:ascii="Courier New"/>
          <w:sz w:val="18"/>
        </w:rPr>
      </w:pPr>
      <w:r>
        <w:rPr>
          <w:rFonts w:ascii="Courier New"/>
          <w:spacing w:val="-4"/>
          <w:sz w:val="18"/>
        </w:rPr>
        <w:t>... </w:t>
      </w:r>
      <w:r>
        <w:rPr>
          <w:rFonts w:ascii="Courier New"/>
          <w:spacing w:val="-5"/>
          <w:sz w:val="18"/>
        </w:rPr>
        <w:t>0);</w:t>
      </w:r>
    </w:p>
    <w:p>
      <w:pPr>
        <w:pStyle w:val="BodyText"/>
        <w:spacing w:before="50"/>
        <w:ind w:right="333"/>
      </w:pPr>
      <w:r>
        <w:rPr/>
        <w:t>These</w:t>
      </w:r>
      <w:r>
        <w:rPr>
          <w:spacing w:val="36"/>
        </w:rPr>
        <w:t> </w:t>
      </w:r>
      <w:r>
        <w:rPr/>
        <w:t>two</w:t>
      </w:r>
      <w:r>
        <w:rPr>
          <w:spacing w:val="40"/>
        </w:rPr>
        <w:t> </w:t>
      </w:r>
      <w:r>
        <w:rPr/>
        <w:t>calls</w:t>
      </w:r>
      <w:r>
        <w:rPr>
          <w:spacing w:val="38"/>
        </w:rPr>
        <w:t> </w:t>
      </w:r>
      <w:r>
        <w:rPr/>
        <w:t>must</w:t>
      </w:r>
      <w:r>
        <w:rPr>
          <w:spacing w:val="40"/>
        </w:rPr>
        <w:t> </w:t>
      </w:r>
      <w:r>
        <w:rPr/>
        <w:t>be</w:t>
      </w:r>
      <w:r>
        <w:rPr>
          <w:spacing w:val="40"/>
        </w:rPr>
        <w:t> </w:t>
      </w:r>
      <w:r>
        <w:rPr/>
        <w:t>executed</w:t>
      </w:r>
      <w:r>
        <w:rPr>
          <w:spacing w:val="40"/>
        </w:rPr>
        <w:t> </w:t>
      </w:r>
      <w:r>
        <w:rPr/>
        <w:t>exactly</w:t>
      </w:r>
      <w:r>
        <w:rPr>
          <w:spacing w:val="40"/>
        </w:rPr>
        <w:t> </w:t>
      </w:r>
      <w:r>
        <w:rPr/>
        <w:t>once,</w:t>
      </w:r>
      <w:r>
        <w:rPr>
          <w:spacing w:val="40"/>
        </w:rPr>
        <w:t> </w:t>
      </w:r>
      <w:r>
        <w:rPr/>
        <w:t>before</w:t>
      </w:r>
      <w:r>
        <w:rPr>
          <w:spacing w:val="40"/>
        </w:rPr>
        <w:t> </w:t>
      </w:r>
      <w:r>
        <w:rPr/>
        <w:t>any</w:t>
      </w:r>
      <w:r>
        <w:rPr>
          <w:spacing w:val="40"/>
        </w:rPr>
        <w:t> </w:t>
      </w:r>
      <w:r>
        <w:rPr/>
        <w:t>objects</w:t>
      </w:r>
      <w:r>
        <w:rPr>
          <w:spacing w:val="40"/>
        </w:rPr>
        <w:t> </w:t>
      </w:r>
      <w:r>
        <w:rPr/>
        <w:t>in</w:t>
      </w:r>
      <w:r>
        <w:rPr>
          <w:spacing w:val="40"/>
        </w:rPr>
        <w:t> </w:t>
      </w:r>
      <w:r>
        <w:rPr/>
        <w:t>the</w:t>
      </w:r>
      <w:r>
        <w:rPr>
          <w:spacing w:val="40"/>
        </w:rPr>
        <w:t> </w:t>
      </w:r>
      <w:r>
        <w:rPr/>
        <w:t>new class</w:t>
      </w:r>
      <w:r>
        <w:rPr>
          <w:spacing w:val="23"/>
        </w:rPr>
        <w:t> </w:t>
      </w:r>
      <w:r>
        <w:rPr/>
        <w:t>can</w:t>
      </w:r>
      <w:r>
        <w:rPr>
          <w:spacing w:val="22"/>
        </w:rPr>
        <w:t> </w:t>
      </w:r>
      <w:r>
        <w:rPr/>
        <w:t>be</w:t>
      </w:r>
      <w:r>
        <w:rPr>
          <w:spacing w:val="19"/>
        </w:rPr>
        <w:t> </w:t>
      </w:r>
      <w:r>
        <w:rPr/>
        <w:t>created.</w:t>
      </w:r>
      <w:r>
        <w:rPr>
          <w:spacing w:val="80"/>
        </w:rPr>
        <w:t> </w:t>
      </w:r>
      <w:r>
        <w:rPr/>
        <w:t>There is</w:t>
      </w:r>
      <w:r>
        <w:rPr>
          <w:spacing w:val="20"/>
        </w:rPr>
        <w:t> </w:t>
      </w:r>
      <w:r>
        <w:rPr/>
        <w:t>a</w:t>
      </w:r>
      <w:r>
        <w:rPr>
          <w:spacing w:val="22"/>
        </w:rPr>
        <w:t> </w:t>
      </w:r>
      <w:r>
        <w:rPr/>
        <w:t>standard</w:t>
      </w:r>
      <w:r>
        <w:rPr>
          <w:spacing w:val="22"/>
        </w:rPr>
        <w:t> </w:t>
      </w:r>
      <w:r>
        <w:rPr/>
        <w:t>way</w:t>
      </w:r>
      <w:r>
        <w:rPr>
          <w:spacing w:val="24"/>
        </w:rPr>
        <w:t> </w:t>
      </w:r>
      <w:r>
        <w:rPr/>
        <w:t>to</w:t>
      </w:r>
      <w:r>
        <w:rPr>
          <w:spacing w:val="21"/>
        </w:rPr>
        <w:t> </w:t>
      </w:r>
      <w:r>
        <w:rPr/>
        <w:t>write</w:t>
      </w:r>
      <w:r>
        <w:rPr>
          <w:spacing w:val="21"/>
        </w:rPr>
        <w:t> </w:t>
      </w:r>
      <w:r>
        <w:rPr/>
        <w:t>all</w:t>
      </w:r>
      <w:r>
        <w:rPr>
          <w:spacing w:val="19"/>
        </w:rPr>
        <w:t> </w:t>
      </w:r>
      <w:r>
        <w:rPr/>
        <w:t>metaclass constructors so that the selector/method pairs can be specified</w:t>
      </w:r>
      <w:r>
        <w:rPr>
          <w:spacing w:val="-3"/>
        </w:rPr>
        <w:t> </w:t>
      </w:r>
      <w:r>
        <w:rPr/>
        <w:t>in any order.</w:t>
      </w:r>
      <w:r>
        <w:rPr>
          <w:spacing w:val="40"/>
        </w:rPr>
        <w:t> </w:t>
      </w:r>
      <w:r>
        <w:rPr/>
        <w:t>More</w:t>
      </w:r>
      <w:r>
        <w:rPr>
          <w:spacing w:val="-2"/>
        </w:rPr>
        <w:t> </w:t>
      </w:r>
      <w:r>
        <w:rPr/>
        <w:t>classes in the same metaclass can be created just by sending </w:t>
      </w:r>
      <w:r>
        <w:rPr>
          <w:rFonts w:ascii="Trebuchet MS"/>
          <w:b/>
        </w:rPr>
        <w:t>new() </w:t>
      </w:r>
      <w:r>
        <w:rPr/>
        <w:t>to the metaclass description.</w:t>
      </w:r>
    </w:p>
    <w:p>
      <w:pPr>
        <w:pStyle w:val="BodyText"/>
        <w:spacing w:before="68"/>
        <w:ind w:right="334" w:firstLine="364"/>
      </w:pPr>
      <w:r>
        <w:rPr/>
        <w:t>Selectors</w:t>
      </w:r>
      <w:r>
        <w:rPr>
          <w:spacing w:val="-7"/>
        </w:rPr>
        <w:t> </w:t>
      </w:r>
      <w:r>
        <w:rPr/>
        <w:t>are</w:t>
      </w:r>
      <w:r>
        <w:rPr>
          <w:spacing w:val="-4"/>
        </w:rPr>
        <w:t> </w:t>
      </w:r>
      <w:r>
        <w:rPr/>
        <w:t>also</w:t>
      </w:r>
      <w:r>
        <w:rPr>
          <w:spacing w:val="-5"/>
        </w:rPr>
        <w:t> </w:t>
      </w:r>
      <w:r>
        <w:rPr/>
        <w:t>written</w:t>
      </w:r>
      <w:r>
        <w:rPr>
          <w:spacing w:val="-4"/>
        </w:rPr>
        <w:t> </w:t>
      </w:r>
      <w:r>
        <w:rPr/>
        <w:t>in</w:t>
      </w:r>
      <w:r>
        <w:rPr>
          <w:spacing w:val="-1"/>
        </w:rPr>
        <w:t> </w:t>
      </w:r>
      <w:r>
        <w:rPr/>
        <w:t>a standard fashion.</w:t>
      </w:r>
      <w:r>
        <w:rPr>
          <w:spacing w:val="40"/>
        </w:rPr>
        <w:t> </w:t>
      </w:r>
      <w:r>
        <w:rPr/>
        <w:t>It is a good</w:t>
      </w:r>
      <w:r>
        <w:rPr>
          <w:spacing w:val="-3"/>
        </w:rPr>
        <w:t> </w:t>
      </w:r>
      <w:r>
        <w:rPr/>
        <w:t>idea</w:t>
      </w:r>
      <w:r>
        <w:rPr>
          <w:spacing w:val="-1"/>
        </w:rPr>
        <w:t> </w:t>
      </w:r>
      <w:r>
        <w:rPr/>
        <w:t>to decide</w:t>
      </w:r>
      <w:r>
        <w:rPr>
          <w:spacing w:val="-3"/>
        </w:rPr>
        <w:t> </w:t>
      </w:r>
      <w:r>
        <w:rPr/>
        <w:t>on a discipline for constructors and destructors to always place calls along the super- class chain.</w:t>
      </w:r>
      <w:r>
        <w:rPr>
          <w:spacing w:val="40"/>
        </w:rPr>
        <w:t> </w:t>
      </w:r>
      <w:r>
        <w:rPr/>
        <w:t>To simplify coding, we provide superclass selectors with the same arguments as selectors; an additional first parameter must be specified as the class for which the method calling the superclass selector is defined.</w:t>
      </w:r>
      <w:r>
        <w:rPr>
          <w:spacing w:val="40"/>
        </w:rPr>
        <w:t> </w:t>
      </w:r>
      <w:r>
        <w:rPr/>
        <w:t>Superclass selec- tors, too, are written according to a standard pattern.</w:t>
      </w:r>
    </w:p>
    <w:p>
      <w:pPr>
        <w:pStyle w:val="BodyText"/>
        <w:spacing w:before="69"/>
        <w:ind w:right="334" w:firstLine="364"/>
      </w:pPr>
      <w:r>
        <w:rPr/>
        <w:t>A coherent style of verifications makes the implementations smaller and more robust:</w:t>
      </w:r>
      <w:r>
        <w:rPr>
          <w:spacing w:val="40"/>
        </w:rPr>
        <w:t> </w:t>
      </w:r>
      <w:r>
        <w:rPr/>
        <w:t>selectors verify the object, its class, and the existence of a method; super- class selectors should additionally verify the new class argument; a dynamically linked method is only called through a selector, i.e., it need not verify its object.</w:t>
      </w:r>
      <w:r>
        <w:rPr>
          <w:spacing w:val="40"/>
        </w:rPr>
        <w:t> </w:t>
      </w:r>
      <w:r>
        <w:rPr/>
        <w:t>A statically linked method is no different from a selector:</w:t>
      </w:r>
      <w:r>
        <w:rPr>
          <w:spacing w:val="40"/>
        </w:rPr>
        <w:t> </w:t>
      </w:r>
      <w:r>
        <w:rPr/>
        <w:t>it must verify its argument </w:t>
      </w:r>
      <w:r>
        <w:rPr>
          <w:spacing w:val="-2"/>
        </w:rPr>
        <w:t>object.</w:t>
      </w:r>
    </w:p>
    <w:p>
      <w:pPr>
        <w:pStyle w:val="BodyText"/>
        <w:spacing w:line="235" w:lineRule="auto" w:before="72"/>
        <w:ind w:left="1671" w:right="333" w:firstLine="364"/>
        <w:rPr>
          <w:rFonts w:ascii="Trebuchet MS" w:hAnsi="Trebuchet MS"/>
          <w:b/>
        </w:rPr>
      </w:pPr>
      <w:r>
        <w:rPr/>
        <w:t>Let us review the meaning of two basic components of objects and class descriptions and our naming conventions.</w:t>
      </w:r>
      <w:r>
        <w:rPr>
          <w:spacing w:val="40"/>
        </w:rPr>
        <w:t> </w:t>
      </w:r>
      <w:r>
        <w:rPr/>
        <w:t>Every class eventually has </w:t>
      </w:r>
      <w:r>
        <w:rPr>
          <w:rFonts w:ascii="Trebuchet MS" w:hAnsi="Trebuchet MS"/>
          <w:b/>
        </w:rPr>
        <w:t>Object </w:t>
      </w:r>
      <w:r>
        <w:rPr/>
        <w:t>as a superclass.</w:t>
      </w:r>
      <w:r>
        <w:rPr>
          <w:spacing w:val="40"/>
        </w:rPr>
        <w:t> </w:t>
      </w:r>
      <w:r>
        <w:rPr/>
        <w:t>Given a pointer </w:t>
      </w:r>
      <w:r>
        <w:rPr>
          <w:rFonts w:ascii="Trebuchet MS" w:hAnsi="Trebuchet MS"/>
          <w:i/>
        </w:rPr>
        <w:t>p </w:t>
      </w:r>
      <w:r>
        <w:rPr/>
        <w:t>to an object in an arbitrary subclass of </w:t>
      </w:r>
      <w:r>
        <w:rPr>
          <w:rFonts w:ascii="Trebuchet MS" w:hAnsi="Trebuchet MS"/>
          <w:b/>
        </w:rPr>
        <w:t>Object</w:t>
      </w:r>
      <w:r>
        <w:rPr/>
        <w:t>, the component</w:t>
      </w:r>
      <w:r>
        <w:rPr>
          <w:spacing w:val="37"/>
        </w:rPr>
        <w:t> </w:t>
      </w:r>
      <w:r>
        <w:rPr>
          <w:rFonts w:ascii="Trebuchet MS" w:hAnsi="Trebuchet MS"/>
          <w:i/>
        </w:rPr>
        <w:t>p</w:t>
      </w:r>
      <w:r>
        <w:rPr>
          <w:rFonts w:ascii="Symbol" w:hAnsi="Symbol"/>
        </w:rPr>
        <w:t></w:t>
      </w:r>
      <w:r>
        <w:rPr>
          <w:rFonts w:ascii="Trebuchet MS" w:hAnsi="Trebuchet MS"/>
          <w:b/>
        </w:rPr>
        <w:t>&gt;class</w:t>
      </w:r>
      <w:r>
        <w:rPr>
          <w:rFonts w:ascii="Trebuchet MS" w:hAnsi="Trebuchet MS"/>
          <w:b/>
          <w:spacing w:val="40"/>
        </w:rPr>
        <w:t> </w:t>
      </w:r>
      <w:r>
        <w:rPr/>
        <w:t>points</w:t>
      </w:r>
      <w:r>
        <w:rPr>
          <w:spacing w:val="33"/>
        </w:rPr>
        <w:t> </w:t>
      </w:r>
      <w:r>
        <w:rPr/>
        <w:t>to</w:t>
      </w:r>
      <w:r>
        <w:rPr>
          <w:spacing w:val="36"/>
        </w:rPr>
        <w:t> </w:t>
      </w:r>
      <w:r>
        <w:rPr/>
        <w:t>the</w:t>
      </w:r>
      <w:r>
        <w:rPr>
          <w:spacing w:val="35"/>
        </w:rPr>
        <w:t> </w:t>
      </w:r>
      <w:r>
        <w:rPr/>
        <w:t>class</w:t>
      </w:r>
      <w:r>
        <w:rPr>
          <w:spacing w:val="38"/>
        </w:rPr>
        <w:t> </w:t>
      </w:r>
      <w:r>
        <w:rPr/>
        <w:t>description</w:t>
      </w:r>
      <w:r>
        <w:rPr>
          <w:spacing w:val="32"/>
        </w:rPr>
        <w:t> </w:t>
      </w:r>
      <w:r>
        <w:rPr/>
        <w:t>for</w:t>
      </w:r>
      <w:r>
        <w:rPr>
          <w:spacing w:val="37"/>
        </w:rPr>
        <w:t> </w:t>
      </w:r>
      <w:r>
        <w:rPr/>
        <w:t>the</w:t>
      </w:r>
      <w:r>
        <w:rPr>
          <w:spacing w:val="35"/>
        </w:rPr>
        <w:t> </w:t>
      </w:r>
      <w:r>
        <w:rPr/>
        <w:t>object.</w:t>
      </w:r>
      <w:r>
        <w:rPr>
          <w:spacing w:val="80"/>
        </w:rPr>
        <w:t> </w:t>
      </w:r>
      <w:r>
        <w:rPr/>
        <w:t>Assume</w:t>
      </w:r>
      <w:r>
        <w:rPr>
          <w:spacing w:val="37"/>
        </w:rPr>
        <w:t> </w:t>
      </w:r>
      <w:r>
        <w:rPr/>
        <w:t>that the pointer</w:t>
      </w:r>
      <w:r>
        <w:rPr>
          <w:spacing w:val="-3"/>
        </w:rPr>
        <w:t> </w:t>
      </w:r>
      <w:r>
        <w:rPr>
          <w:rFonts w:ascii="Trebuchet MS" w:hAnsi="Trebuchet MS"/>
          <w:i/>
        </w:rPr>
        <w:t>C </w:t>
      </w:r>
      <w:r>
        <w:rPr/>
        <w:t>points</w:t>
      </w:r>
      <w:r>
        <w:rPr>
          <w:spacing w:val="-2"/>
        </w:rPr>
        <w:t> </w:t>
      </w:r>
      <w:r>
        <w:rPr/>
        <w:t>to the same class description</w:t>
      </w:r>
      <w:r>
        <w:rPr>
          <w:spacing w:val="-3"/>
        </w:rPr>
        <w:t> </w:t>
      </w:r>
      <w:r>
        <w:rPr/>
        <w:t>and that </w:t>
      </w:r>
      <w:r>
        <w:rPr>
          <w:rFonts w:ascii="Trebuchet MS" w:hAnsi="Trebuchet MS"/>
          <w:i/>
        </w:rPr>
        <w:t>C </w:t>
      </w:r>
      <w:r>
        <w:rPr/>
        <w:t>is the class name pub- lished</w:t>
      </w:r>
      <w:r>
        <w:rPr>
          <w:spacing w:val="-6"/>
        </w:rPr>
        <w:t> </w:t>
      </w:r>
      <w:r>
        <w:rPr/>
        <w:t>in</w:t>
      </w:r>
      <w:r>
        <w:rPr>
          <w:spacing w:val="-3"/>
        </w:rPr>
        <w:t> </w:t>
      </w:r>
      <w:r>
        <w:rPr/>
        <w:t>the</w:t>
      </w:r>
      <w:r>
        <w:rPr>
          <w:spacing w:val="-2"/>
        </w:rPr>
        <w:t> </w:t>
      </w:r>
      <w:r>
        <w:rPr/>
        <w:t>interface</w:t>
      </w:r>
      <w:r>
        <w:rPr>
          <w:spacing w:val="-1"/>
        </w:rPr>
        <w:t> </w:t>
      </w:r>
      <w:r>
        <w:rPr/>
        <w:t>file</w:t>
      </w:r>
      <w:r>
        <w:rPr>
          <w:spacing w:val="-5"/>
        </w:rPr>
        <w:t> </w:t>
      </w:r>
      <w:r>
        <w:rPr>
          <w:rFonts w:ascii="Trebuchet MS" w:hAnsi="Trebuchet MS"/>
          <w:i/>
        </w:rPr>
        <w:t>C.h</w:t>
      </w:r>
      <w:r>
        <w:rPr/>
        <w:t>.</w:t>
      </w:r>
      <w:r>
        <w:rPr>
          <w:spacing w:val="2"/>
        </w:rPr>
        <w:t> </w:t>
      </w:r>
      <w:r>
        <w:rPr/>
        <w:t>Then</w:t>
      </w:r>
      <w:r>
        <w:rPr>
          <w:spacing w:val="-5"/>
        </w:rPr>
        <w:t> </w:t>
      </w:r>
      <w:r>
        <w:rPr/>
        <w:t>the</w:t>
      </w:r>
      <w:r>
        <w:rPr>
          <w:spacing w:val="-2"/>
        </w:rPr>
        <w:t> </w:t>
      </w:r>
      <w:r>
        <w:rPr/>
        <w:t>object</w:t>
      </w:r>
      <w:r>
        <w:rPr>
          <w:spacing w:val="-4"/>
        </w:rPr>
        <w:t> </w:t>
      </w:r>
      <w:r>
        <w:rPr/>
        <w:t>at </w:t>
      </w:r>
      <w:r>
        <w:rPr>
          <w:rFonts w:ascii="Trebuchet MS" w:hAnsi="Trebuchet MS"/>
          <w:i/>
        </w:rPr>
        <w:t>p </w:t>
      </w:r>
      <w:r>
        <w:rPr/>
        <w:t>will</w:t>
      </w:r>
      <w:r>
        <w:rPr>
          <w:spacing w:val="-4"/>
        </w:rPr>
        <w:t> </w:t>
      </w:r>
      <w:r>
        <w:rPr/>
        <w:t>be</w:t>
      </w:r>
      <w:r>
        <w:rPr>
          <w:spacing w:val="-3"/>
        </w:rPr>
        <w:t> </w:t>
      </w:r>
      <w:r>
        <w:rPr/>
        <w:t>represented</w:t>
      </w:r>
      <w:r>
        <w:rPr>
          <w:spacing w:val="-5"/>
        </w:rPr>
        <w:t> </w:t>
      </w:r>
      <w:r>
        <w:rPr/>
        <w:t>with</w:t>
      </w:r>
      <w:r>
        <w:rPr>
          <w:spacing w:val="-1"/>
        </w:rPr>
        <w:t> </w:t>
      </w:r>
      <w:r>
        <w:rPr/>
        <w:t>a</w:t>
      </w:r>
      <w:r>
        <w:rPr>
          <w:spacing w:val="-1"/>
        </w:rPr>
        <w:t> </w:t>
      </w:r>
      <w:r>
        <w:rPr>
          <w:rFonts w:ascii="Trebuchet MS" w:hAnsi="Trebuchet MS"/>
          <w:b/>
          <w:spacing w:val="-2"/>
        </w:rPr>
        <w:t>struct</w:t>
      </w:r>
    </w:p>
    <w:p>
      <w:pPr>
        <w:spacing w:line="235" w:lineRule="auto" w:before="3"/>
        <w:ind w:left="1671" w:right="333" w:firstLine="0"/>
        <w:jc w:val="both"/>
        <w:rPr>
          <w:sz w:val="20"/>
        </w:rPr>
      </w:pPr>
      <w:r>
        <w:rPr>
          <w:rFonts w:ascii="Trebuchet MS" w:hAnsi="Trebuchet MS"/>
          <w:i/>
          <w:sz w:val="20"/>
        </w:rPr>
        <w:t>C</w:t>
      </w:r>
      <w:r>
        <w:rPr>
          <w:sz w:val="20"/>
        </w:rPr>
        <w:t>. This explains why in section 6.3 </w:t>
      </w:r>
      <w:r>
        <w:rPr>
          <w:rFonts w:ascii="Trebuchet MS" w:hAnsi="Trebuchet MS"/>
          <w:b/>
          <w:sz w:val="20"/>
        </w:rPr>
        <w:t>Class</w:t>
      </w:r>
      <w:r>
        <w:rPr>
          <w:rFonts w:ascii="Symbol" w:hAnsi="Symbol"/>
          <w:sz w:val="20"/>
        </w:rPr>
        <w:t></w:t>
      </w:r>
      <w:r>
        <w:rPr>
          <w:rFonts w:ascii="Trebuchet MS" w:hAnsi="Trebuchet MS"/>
          <w:b/>
          <w:sz w:val="20"/>
        </w:rPr>
        <w:t>&gt;class </w:t>
      </w:r>
      <w:r>
        <w:rPr>
          <w:sz w:val="20"/>
        </w:rPr>
        <w:t>has to point to </w:t>
      </w:r>
      <w:r>
        <w:rPr>
          <w:rFonts w:ascii="Trebuchet MS" w:hAnsi="Trebuchet MS"/>
          <w:b/>
          <w:sz w:val="20"/>
        </w:rPr>
        <w:t>Class </w:t>
      </w:r>
      <w:r>
        <w:rPr>
          <w:sz w:val="20"/>
        </w:rPr>
        <w:t>itself:</w:t>
      </w:r>
      <w:r>
        <w:rPr>
          <w:spacing w:val="40"/>
          <w:sz w:val="20"/>
        </w:rPr>
        <w:t> </w:t>
      </w:r>
      <w:r>
        <w:rPr>
          <w:sz w:val="20"/>
        </w:rPr>
        <w:t>the object to which </w:t>
      </w:r>
      <w:r>
        <w:rPr>
          <w:rFonts w:ascii="Trebuchet MS" w:hAnsi="Trebuchet MS"/>
          <w:b/>
          <w:sz w:val="20"/>
        </w:rPr>
        <w:t>Class </w:t>
      </w:r>
      <w:r>
        <w:rPr>
          <w:sz w:val="20"/>
        </w:rPr>
        <w:t>points is represented by a </w:t>
      </w:r>
      <w:r>
        <w:rPr>
          <w:rFonts w:ascii="Trebuchet MS" w:hAnsi="Trebuchet MS"/>
          <w:b/>
          <w:sz w:val="20"/>
        </w:rPr>
        <w:t>struct Class</w:t>
      </w:r>
      <w:r>
        <w:rPr>
          <w:sz w:val="20"/>
        </w:rPr>
        <w:t>.</w:t>
      </w:r>
    </w:p>
    <w:p>
      <w:pPr>
        <w:pStyle w:val="BodyText"/>
        <w:spacing w:line="235" w:lineRule="auto" w:before="77"/>
        <w:ind w:left="1671" w:right="332" w:firstLine="364"/>
      </w:pPr>
      <w:r>
        <w:rPr>
          <w:w w:val="105"/>
        </w:rPr>
        <w:t>Every</w:t>
      </w:r>
      <w:r>
        <w:rPr>
          <w:spacing w:val="-8"/>
          <w:w w:val="105"/>
        </w:rPr>
        <w:t> </w:t>
      </w:r>
      <w:r>
        <w:rPr>
          <w:w w:val="105"/>
        </w:rPr>
        <w:t>class</w:t>
      </w:r>
      <w:r>
        <w:rPr>
          <w:spacing w:val="-5"/>
          <w:w w:val="105"/>
        </w:rPr>
        <w:t> </w:t>
      </w:r>
      <w:r>
        <w:rPr>
          <w:w w:val="105"/>
        </w:rPr>
        <w:t>description</w:t>
      </w:r>
      <w:r>
        <w:rPr>
          <w:spacing w:val="-10"/>
          <w:w w:val="105"/>
        </w:rPr>
        <w:t> </w:t>
      </w:r>
      <w:r>
        <w:rPr>
          <w:w w:val="105"/>
        </w:rPr>
        <w:t>must</w:t>
      </w:r>
      <w:r>
        <w:rPr>
          <w:spacing w:val="-7"/>
          <w:w w:val="105"/>
        </w:rPr>
        <w:t> </w:t>
      </w:r>
      <w:r>
        <w:rPr>
          <w:w w:val="105"/>
        </w:rPr>
        <w:t>begin</w:t>
      </w:r>
      <w:r>
        <w:rPr>
          <w:spacing w:val="-10"/>
          <w:w w:val="105"/>
        </w:rPr>
        <w:t> </w:t>
      </w:r>
      <w:r>
        <w:rPr>
          <w:w w:val="105"/>
        </w:rPr>
        <w:t>with</w:t>
      </w:r>
      <w:r>
        <w:rPr>
          <w:spacing w:val="-7"/>
          <w:w w:val="105"/>
        </w:rPr>
        <w:t> </w:t>
      </w:r>
      <w:r>
        <w:rPr>
          <w:w w:val="105"/>
        </w:rPr>
        <w:t>a</w:t>
      </w:r>
      <w:r>
        <w:rPr>
          <w:spacing w:val="-6"/>
          <w:w w:val="105"/>
        </w:rPr>
        <w:t> </w:t>
      </w:r>
      <w:r>
        <w:rPr>
          <w:rFonts w:ascii="Trebuchet MS" w:hAnsi="Trebuchet MS"/>
          <w:b/>
          <w:w w:val="105"/>
        </w:rPr>
        <w:t>struct</w:t>
      </w:r>
      <w:r>
        <w:rPr>
          <w:rFonts w:ascii="Trebuchet MS" w:hAnsi="Trebuchet MS"/>
          <w:b/>
          <w:spacing w:val="-7"/>
          <w:w w:val="105"/>
        </w:rPr>
        <w:t> </w:t>
      </w:r>
      <w:r>
        <w:rPr>
          <w:rFonts w:ascii="Trebuchet MS" w:hAnsi="Trebuchet MS"/>
          <w:b/>
          <w:w w:val="105"/>
        </w:rPr>
        <w:t>Class</w:t>
      </w:r>
      <w:r>
        <w:rPr>
          <w:rFonts w:ascii="Trebuchet MS" w:hAnsi="Trebuchet MS"/>
          <w:b/>
          <w:spacing w:val="-1"/>
          <w:w w:val="105"/>
        </w:rPr>
        <w:t> </w:t>
      </w:r>
      <w:r>
        <w:rPr>
          <w:w w:val="105"/>
        </w:rPr>
        <w:t>to</w:t>
      </w:r>
      <w:r>
        <w:rPr>
          <w:spacing w:val="-7"/>
          <w:w w:val="105"/>
        </w:rPr>
        <w:t> </w:t>
      </w:r>
      <w:r>
        <w:rPr>
          <w:w w:val="105"/>
        </w:rPr>
        <w:t>store</w:t>
      </w:r>
      <w:r>
        <w:rPr>
          <w:spacing w:val="-3"/>
          <w:w w:val="105"/>
        </w:rPr>
        <w:t> </w:t>
      </w:r>
      <w:r>
        <w:rPr>
          <w:w w:val="105"/>
        </w:rPr>
        <w:t>things</w:t>
      </w:r>
      <w:r>
        <w:rPr>
          <w:spacing w:val="-4"/>
          <w:w w:val="105"/>
        </w:rPr>
        <w:t> </w:t>
      </w:r>
      <w:r>
        <w:rPr>
          <w:w w:val="105"/>
        </w:rPr>
        <w:t>like</w:t>
      </w:r>
      <w:r>
        <w:rPr>
          <w:spacing w:val="-5"/>
          <w:w w:val="105"/>
        </w:rPr>
        <w:t> </w:t>
      </w:r>
      <w:r>
        <w:rPr>
          <w:w w:val="105"/>
        </w:rPr>
        <w:t>the class name or a pointer to the superclass description.</w:t>
      </w:r>
      <w:r>
        <w:rPr>
          <w:spacing w:val="40"/>
          <w:w w:val="105"/>
        </w:rPr>
        <w:t> </w:t>
      </w:r>
      <w:r>
        <w:rPr>
          <w:w w:val="105"/>
        </w:rPr>
        <w:t>Now let</w:t>
      </w:r>
      <w:r>
        <w:rPr>
          <w:spacing w:val="-2"/>
          <w:w w:val="105"/>
        </w:rPr>
        <w:t> </w:t>
      </w:r>
      <w:r>
        <w:rPr>
          <w:rFonts w:ascii="Trebuchet MS" w:hAnsi="Trebuchet MS"/>
          <w:i/>
          <w:w w:val="105"/>
        </w:rPr>
        <w:t>C </w:t>
      </w:r>
      <w:r>
        <w:rPr>
          <w:w w:val="105"/>
        </w:rPr>
        <w:t>point</w:t>
      </w:r>
      <w:r>
        <w:rPr>
          <w:spacing w:val="-3"/>
          <w:w w:val="105"/>
        </w:rPr>
        <w:t> </w:t>
      </w:r>
      <w:r>
        <w:rPr>
          <w:w w:val="105"/>
        </w:rPr>
        <w:t>to a class description</w:t>
      </w:r>
      <w:r>
        <w:rPr>
          <w:spacing w:val="-6"/>
          <w:w w:val="105"/>
        </w:rPr>
        <w:t> </w:t>
      </w:r>
      <w:r>
        <w:rPr>
          <w:w w:val="105"/>
        </w:rPr>
        <w:t>and</w:t>
      </w:r>
      <w:r>
        <w:rPr>
          <w:spacing w:val="-4"/>
          <w:w w:val="105"/>
        </w:rPr>
        <w:t> </w:t>
      </w:r>
      <w:r>
        <w:rPr>
          <w:w w:val="105"/>
        </w:rPr>
        <w:t>let</w:t>
      </w:r>
      <w:r>
        <w:rPr>
          <w:spacing w:val="-5"/>
          <w:w w:val="105"/>
        </w:rPr>
        <w:t> </w:t>
      </w:r>
      <w:r>
        <w:rPr>
          <w:rFonts w:ascii="Trebuchet MS" w:hAnsi="Trebuchet MS"/>
          <w:i/>
          <w:w w:val="105"/>
        </w:rPr>
        <w:t>C</w:t>
      </w:r>
      <w:r>
        <w:rPr>
          <w:rFonts w:ascii="Symbol" w:hAnsi="Symbol"/>
          <w:w w:val="105"/>
        </w:rPr>
        <w:t></w:t>
      </w:r>
      <w:r>
        <w:rPr>
          <w:rFonts w:ascii="Trebuchet MS" w:hAnsi="Trebuchet MS"/>
          <w:b/>
          <w:w w:val="105"/>
        </w:rPr>
        <w:t>&gt;super</w:t>
      </w:r>
      <w:r>
        <w:rPr>
          <w:rFonts w:ascii="Trebuchet MS" w:hAnsi="Trebuchet MS"/>
          <w:b/>
          <w:spacing w:val="-7"/>
          <w:w w:val="105"/>
        </w:rPr>
        <w:t> </w:t>
      </w:r>
      <w:r>
        <w:rPr>
          <w:w w:val="105"/>
        </w:rPr>
        <w:t>point</w:t>
      </w:r>
      <w:r>
        <w:rPr>
          <w:spacing w:val="-5"/>
          <w:w w:val="105"/>
        </w:rPr>
        <w:t> </w:t>
      </w:r>
      <w:r>
        <w:rPr>
          <w:w w:val="105"/>
        </w:rPr>
        <w:t>to</w:t>
      </w:r>
      <w:r>
        <w:rPr>
          <w:spacing w:val="-3"/>
          <w:w w:val="105"/>
        </w:rPr>
        <w:t> </w:t>
      </w:r>
      <w:r>
        <w:rPr>
          <w:w w:val="105"/>
        </w:rPr>
        <w:t>the</w:t>
      </w:r>
      <w:r>
        <w:rPr>
          <w:spacing w:val="-4"/>
          <w:w w:val="105"/>
        </w:rPr>
        <w:t> </w:t>
      </w:r>
      <w:r>
        <w:rPr>
          <w:w w:val="105"/>
        </w:rPr>
        <w:t>same</w:t>
      </w:r>
      <w:r>
        <w:rPr>
          <w:spacing w:val="-3"/>
          <w:w w:val="105"/>
        </w:rPr>
        <w:t> </w:t>
      </w:r>
      <w:r>
        <w:rPr>
          <w:w w:val="105"/>
        </w:rPr>
        <w:t>class</w:t>
      </w:r>
      <w:r>
        <w:rPr>
          <w:spacing w:val="-1"/>
          <w:w w:val="105"/>
        </w:rPr>
        <w:t> </w:t>
      </w:r>
      <w:r>
        <w:rPr>
          <w:w w:val="105"/>
        </w:rPr>
        <w:t>description</w:t>
      </w:r>
      <w:r>
        <w:rPr>
          <w:spacing w:val="-2"/>
          <w:w w:val="105"/>
        </w:rPr>
        <w:t> </w:t>
      </w:r>
      <w:r>
        <w:rPr>
          <w:w w:val="105"/>
        </w:rPr>
        <w:t>as the pointer</w:t>
      </w:r>
      <w:r>
        <w:rPr>
          <w:spacing w:val="-2"/>
          <w:w w:val="105"/>
        </w:rPr>
        <w:t> </w:t>
      </w:r>
      <w:r>
        <w:rPr>
          <w:rFonts w:ascii="Trebuchet MS" w:hAnsi="Trebuchet MS"/>
          <w:i/>
          <w:w w:val="105"/>
        </w:rPr>
        <w:t>S </w:t>
      </w:r>
      <w:r>
        <w:rPr>
          <w:w w:val="105"/>
        </w:rPr>
        <w:t>published</w:t>
      </w:r>
      <w:r>
        <w:rPr>
          <w:spacing w:val="-16"/>
          <w:w w:val="105"/>
        </w:rPr>
        <w:t> </w:t>
      </w:r>
      <w:r>
        <w:rPr>
          <w:w w:val="105"/>
        </w:rPr>
        <w:t>in</w:t>
      </w:r>
      <w:r>
        <w:rPr>
          <w:spacing w:val="-13"/>
          <w:w w:val="105"/>
        </w:rPr>
        <w:t> </w:t>
      </w:r>
      <w:r>
        <w:rPr>
          <w:w w:val="105"/>
        </w:rPr>
        <w:t>the</w:t>
      </w:r>
      <w:r>
        <w:rPr>
          <w:spacing w:val="-12"/>
          <w:w w:val="105"/>
        </w:rPr>
        <w:t> </w:t>
      </w:r>
      <w:r>
        <w:rPr>
          <w:w w:val="105"/>
        </w:rPr>
        <w:t>interface</w:t>
      </w:r>
      <w:r>
        <w:rPr>
          <w:spacing w:val="-11"/>
          <w:w w:val="105"/>
        </w:rPr>
        <w:t> </w:t>
      </w:r>
      <w:r>
        <w:rPr>
          <w:w w:val="105"/>
        </w:rPr>
        <w:t>file</w:t>
      </w:r>
      <w:r>
        <w:rPr>
          <w:spacing w:val="-14"/>
          <w:w w:val="105"/>
        </w:rPr>
        <w:t> </w:t>
      </w:r>
      <w:r>
        <w:rPr>
          <w:rFonts w:ascii="Trebuchet MS" w:hAnsi="Trebuchet MS"/>
          <w:i/>
          <w:w w:val="105"/>
        </w:rPr>
        <w:t>S.h</w:t>
      </w:r>
      <w:r>
        <w:rPr>
          <w:w w:val="105"/>
        </w:rPr>
        <w:t>,</w:t>
      </w:r>
      <w:r>
        <w:rPr>
          <w:spacing w:val="-10"/>
          <w:w w:val="105"/>
        </w:rPr>
        <w:t> </w:t>
      </w:r>
      <w:r>
        <w:rPr>
          <w:w w:val="105"/>
        </w:rPr>
        <w:t>i.e.,</w:t>
      </w:r>
      <w:r>
        <w:rPr>
          <w:spacing w:val="-8"/>
          <w:w w:val="105"/>
        </w:rPr>
        <w:t> </w:t>
      </w:r>
      <w:r>
        <w:rPr>
          <w:rFonts w:ascii="Trebuchet MS" w:hAnsi="Trebuchet MS"/>
          <w:i/>
          <w:w w:val="105"/>
        </w:rPr>
        <w:t>S</w:t>
      </w:r>
      <w:r>
        <w:rPr>
          <w:rFonts w:ascii="Trebuchet MS" w:hAnsi="Trebuchet MS"/>
          <w:i/>
          <w:spacing w:val="-11"/>
          <w:w w:val="105"/>
        </w:rPr>
        <w:t> </w:t>
      </w:r>
      <w:r>
        <w:rPr>
          <w:w w:val="105"/>
        </w:rPr>
        <w:t>is</w:t>
      </w:r>
      <w:r>
        <w:rPr>
          <w:spacing w:val="-11"/>
          <w:w w:val="105"/>
        </w:rPr>
        <w:t> </w:t>
      </w:r>
      <w:r>
        <w:rPr>
          <w:w w:val="105"/>
        </w:rPr>
        <w:t>the</w:t>
      </w:r>
      <w:r>
        <w:rPr>
          <w:spacing w:val="-12"/>
          <w:w w:val="105"/>
        </w:rPr>
        <w:t> </w:t>
      </w:r>
      <w:r>
        <w:rPr>
          <w:w w:val="105"/>
        </w:rPr>
        <w:t>superclass</w:t>
      </w:r>
      <w:r>
        <w:rPr>
          <w:spacing w:val="-10"/>
          <w:w w:val="105"/>
        </w:rPr>
        <w:t> </w:t>
      </w:r>
      <w:r>
        <w:rPr>
          <w:w w:val="105"/>
        </w:rPr>
        <w:t>of</w:t>
      </w:r>
      <w:r>
        <w:rPr>
          <w:spacing w:val="-11"/>
          <w:w w:val="105"/>
        </w:rPr>
        <w:t> </w:t>
      </w:r>
      <w:r>
        <w:rPr>
          <w:rFonts w:ascii="Trebuchet MS" w:hAnsi="Trebuchet MS"/>
          <w:i/>
          <w:w w:val="105"/>
        </w:rPr>
        <w:t>C</w:t>
      </w:r>
      <w:r>
        <w:rPr>
          <w:w w:val="105"/>
        </w:rPr>
        <w:t>.</w:t>
      </w:r>
      <w:r>
        <w:rPr>
          <w:spacing w:val="-10"/>
          <w:w w:val="105"/>
        </w:rPr>
        <w:t> </w:t>
      </w:r>
      <w:r>
        <w:rPr>
          <w:w w:val="105"/>
        </w:rPr>
        <w:t>In</w:t>
      </w:r>
      <w:r>
        <w:rPr>
          <w:spacing w:val="-10"/>
          <w:w w:val="105"/>
        </w:rPr>
        <w:t> </w:t>
      </w:r>
      <w:r>
        <w:rPr>
          <w:w w:val="105"/>
        </w:rPr>
        <w:t>this</w:t>
      </w:r>
      <w:r>
        <w:rPr>
          <w:spacing w:val="-11"/>
          <w:w w:val="105"/>
        </w:rPr>
        <w:t> </w:t>
      </w:r>
      <w:r>
        <w:rPr>
          <w:w w:val="105"/>
        </w:rPr>
        <w:t>case,</w:t>
      </w:r>
      <w:r>
        <w:rPr>
          <w:spacing w:val="-12"/>
          <w:w w:val="105"/>
        </w:rPr>
        <w:t> </w:t>
      </w:r>
      <w:r>
        <w:rPr>
          <w:rFonts w:ascii="Trebuchet MS" w:hAnsi="Trebuchet MS"/>
          <w:b/>
          <w:w w:val="105"/>
        </w:rPr>
        <w:t>struct </w:t>
      </w:r>
      <w:r>
        <w:rPr>
          <w:rFonts w:ascii="Trebuchet MS" w:hAnsi="Trebuchet MS"/>
          <w:i/>
          <w:w w:val="105"/>
        </w:rPr>
        <w:t>C </w:t>
      </w:r>
      <w:r>
        <w:rPr>
          <w:w w:val="105"/>
        </w:rPr>
        <w:t>must start with </w:t>
      </w:r>
      <w:r>
        <w:rPr>
          <w:rFonts w:ascii="Trebuchet MS" w:hAnsi="Trebuchet MS"/>
          <w:b/>
          <w:w w:val="105"/>
        </w:rPr>
        <w:t>struct </w:t>
      </w:r>
      <w:r>
        <w:rPr>
          <w:rFonts w:ascii="Trebuchet MS" w:hAnsi="Trebuchet MS"/>
          <w:i/>
          <w:w w:val="105"/>
        </w:rPr>
        <w:t>S</w:t>
      </w:r>
      <w:r>
        <w:rPr>
          <w:w w:val="105"/>
        </w:rPr>
        <w:t>. This</w:t>
      </w:r>
      <w:r>
        <w:rPr>
          <w:spacing w:val="-1"/>
          <w:w w:val="105"/>
        </w:rPr>
        <w:t> </w:t>
      </w:r>
      <w:r>
        <w:rPr>
          <w:w w:val="105"/>
        </w:rPr>
        <w:t>explains</w:t>
      </w:r>
      <w:r>
        <w:rPr>
          <w:spacing w:val="-2"/>
          <w:w w:val="105"/>
        </w:rPr>
        <w:t> </w:t>
      </w:r>
      <w:r>
        <w:rPr>
          <w:w w:val="105"/>
        </w:rPr>
        <w:t>why in</w:t>
      </w:r>
      <w:r>
        <w:rPr>
          <w:spacing w:val="-1"/>
          <w:w w:val="105"/>
        </w:rPr>
        <w:t> </w:t>
      </w:r>
      <w:r>
        <w:rPr>
          <w:w w:val="105"/>
        </w:rPr>
        <w:t>section</w:t>
      </w:r>
      <w:r>
        <w:rPr>
          <w:spacing w:val="-1"/>
          <w:w w:val="105"/>
        </w:rPr>
        <w:t> </w:t>
      </w:r>
      <w:r>
        <w:rPr>
          <w:w w:val="105"/>
        </w:rPr>
        <w:t>6.3 </w:t>
      </w:r>
      <w:r>
        <w:rPr>
          <w:rFonts w:ascii="Trebuchet MS" w:hAnsi="Trebuchet MS"/>
          <w:b/>
          <w:w w:val="105"/>
        </w:rPr>
        <w:t>Class</w:t>
      </w:r>
      <w:r>
        <w:rPr>
          <w:rFonts w:ascii="Symbol" w:hAnsi="Symbol"/>
          <w:w w:val="105"/>
        </w:rPr>
        <w:t></w:t>
      </w:r>
      <w:r>
        <w:rPr>
          <w:rFonts w:ascii="Trebuchet MS" w:hAnsi="Trebuchet MS"/>
          <w:b/>
          <w:w w:val="105"/>
        </w:rPr>
        <w:t>&gt;super</w:t>
      </w:r>
      <w:r>
        <w:rPr>
          <w:rFonts w:ascii="Trebuchet MS" w:hAnsi="Trebuchet MS"/>
          <w:b/>
          <w:spacing w:val="-3"/>
          <w:w w:val="105"/>
        </w:rPr>
        <w:t> </w:t>
      </w:r>
      <w:r>
        <w:rPr>
          <w:w w:val="105"/>
        </w:rPr>
        <w:t>has to point</w:t>
      </w:r>
      <w:r>
        <w:rPr>
          <w:spacing w:val="-17"/>
          <w:w w:val="105"/>
        </w:rPr>
        <w:t> </w:t>
      </w:r>
      <w:r>
        <w:rPr>
          <w:w w:val="105"/>
        </w:rPr>
        <w:t>to</w:t>
      </w:r>
      <w:r>
        <w:rPr>
          <w:spacing w:val="-15"/>
          <w:w w:val="105"/>
        </w:rPr>
        <w:t> </w:t>
      </w:r>
      <w:r>
        <w:rPr>
          <w:rFonts w:ascii="Trebuchet MS" w:hAnsi="Trebuchet MS"/>
          <w:b/>
          <w:w w:val="105"/>
        </w:rPr>
        <w:t>Object</w:t>
      </w:r>
      <w:r>
        <w:rPr>
          <w:w w:val="105"/>
        </w:rPr>
        <w:t>:</w:t>
      </w:r>
      <w:r>
        <w:rPr>
          <w:spacing w:val="-12"/>
          <w:w w:val="105"/>
        </w:rPr>
        <w:t> </w:t>
      </w:r>
      <w:r>
        <w:rPr>
          <w:w w:val="105"/>
        </w:rPr>
        <w:t>we</w:t>
      </w:r>
      <w:r>
        <w:rPr>
          <w:spacing w:val="-14"/>
          <w:w w:val="105"/>
        </w:rPr>
        <w:t> </w:t>
      </w:r>
      <w:r>
        <w:rPr>
          <w:w w:val="105"/>
        </w:rPr>
        <w:t>decided</w:t>
      </w:r>
      <w:r>
        <w:rPr>
          <w:spacing w:val="-17"/>
          <w:w w:val="105"/>
        </w:rPr>
        <w:t> </w:t>
      </w:r>
      <w:r>
        <w:rPr>
          <w:w w:val="105"/>
        </w:rPr>
        <w:t>that</w:t>
      </w:r>
      <w:r>
        <w:rPr>
          <w:spacing w:val="-12"/>
          <w:w w:val="105"/>
        </w:rPr>
        <w:t> </w:t>
      </w:r>
      <w:r>
        <w:rPr>
          <w:w w:val="105"/>
        </w:rPr>
        <w:t>a</w:t>
      </w:r>
      <w:r>
        <w:rPr>
          <w:spacing w:val="-14"/>
          <w:w w:val="105"/>
        </w:rPr>
        <w:t> </w:t>
      </w:r>
      <w:r>
        <w:rPr>
          <w:rFonts w:ascii="Trebuchet MS" w:hAnsi="Trebuchet MS"/>
          <w:b/>
          <w:w w:val="105"/>
        </w:rPr>
        <w:t>struct</w:t>
      </w:r>
      <w:r>
        <w:rPr>
          <w:rFonts w:ascii="Trebuchet MS" w:hAnsi="Trebuchet MS"/>
          <w:b/>
          <w:spacing w:val="-15"/>
          <w:w w:val="105"/>
        </w:rPr>
        <w:t> </w:t>
      </w:r>
      <w:r>
        <w:rPr>
          <w:rFonts w:ascii="Trebuchet MS" w:hAnsi="Trebuchet MS"/>
          <w:b/>
          <w:w w:val="105"/>
        </w:rPr>
        <w:t>Class</w:t>
      </w:r>
      <w:r>
        <w:rPr>
          <w:rFonts w:ascii="Trebuchet MS" w:hAnsi="Trebuchet MS"/>
          <w:b/>
          <w:spacing w:val="-8"/>
          <w:w w:val="105"/>
        </w:rPr>
        <w:t> </w:t>
      </w:r>
      <w:r>
        <w:rPr>
          <w:w w:val="105"/>
        </w:rPr>
        <w:t>starts</w:t>
      </w:r>
      <w:r>
        <w:rPr>
          <w:spacing w:val="-10"/>
          <w:w w:val="105"/>
        </w:rPr>
        <w:t> </w:t>
      </w:r>
      <w:r>
        <w:rPr>
          <w:w w:val="105"/>
        </w:rPr>
        <w:t>with</w:t>
      </w:r>
      <w:r>
        <w:rPr>
          <w:spacing w:val="-14"/>
          <w:w w:val="105"/>
        </w:rPr>
        <w:t> </w:t>
      </w:r>
      <w:r>
        <w:rPr>
          <w:w w:val="105"/>
        </w:rPr>
        <w:t>a</w:t>
      </w:r>
      <w:r>
        <w:rPr>
          <w:spacing w:val="-14"/>
          <w:w w:val="105"/>
        </w:rPr>
        <w:t> </w:t>
      </w:r>
      <w:r>
        <w:rPr>
          <w:rFonts w:ascii="Trebuchet MS" w:hAnsi="Trebuchet MS"/>
          <w:b/>
          <w:w w:val="105"/>
        </w:rPr>
        <w:t>struct</w:t>
      </w:r>
      <w:r>
        <w:rPr>
          <w:rFonts w:ascii="Trebuchet MS" w:hAnsi="Trebuchet MS"/>
          <w:b/>
          <w:spacing w:val="-15"/>
          <w:w w:val="105"/>
        </w:rPr>
        <w:t> </w:t>
      </w:r>
      <w:r>
        <w:rPr>
          <w:rFonts w:ascii="Trebuchet MS" w:hAnsi="Trebuchet MS"/>
          <w:b/>
          <w:w w:val="105"/>
        </w:rPr>
        <w:t>Object</w:t>
      </w:r>
      <w:r>
        <w:rPr>
          <w:w w:val="105"/>
        </w:rPr>
        <w:t>.</w:t>
      </w:r>
    </w:p>
    <w:p>
      <w:pPr>
        <w:pStyle w:val="BodyText"/>
        <w:spacing w:after="0" w:line="235" w:lineRule="auto"/>
        <w:sectPr>
          <w:headerReference w:type="default" r:id="rId71"/>
          <w:pgSz w:w="11900" w:h="16840"/>
          <w:pgMar w:header="0" w:footer="0" w:top="1360" w:bottom="280" w:left="1700" w:right="708"/>
        </w:sectPr>
      </w:pPr>
    </w:p>
    <w:p>
      <w:pPr>
        <w:pStyle w:val="BodyText"/>
        <w:spacing w:line="235" w:lineRule="auto" w:before="229"/>
        <w:ind w:left="1671" w:right="333" w:firstLine="364"/>
      </w:pPr>
      <w:r>
        <w:rPr/>
        <w:t>The only exception to this rule is the fact that </w:t>
      </w:r>
      <w:r>
        <w:rPr>
          <w:rFonts w:ascii="Trebuchet MS" w:hAnsi="Trebuchet MS"/>
          <w:b/>
        </w:rPr>
        <w:t>Object</w:t>
      </w:r>
      <w:r>
        <w:rPr>
          <w:rFonts w:ascii="Symbol" w:hAnsi="Symbol"/>
        </w:rPr>
        <w:t></w:t>
      </w:r>
      <w:r>
        <w:rPr>
          <w:rFonts w:ascii="Trebuchet MS" w:hAnsi="Trebuchet MS"/>
          <w:b/>
        </w:rPr>
        <w:t>&gt;super </w:t>
      </w:r>
      <w:r>
        <w:rPr/>
        <w:t>has the value </w:t>
      </w:r>
      <w:r>
        <w:rPr>
          <w:rFonts w:ascii="Trebuchet MS" w:hAnsi="Trebuchet MS"/>
          <w:b/>
        </w:rPr>
        <w:t>Object </w:t>
      </w:r>
      <w:r>
        <w:rPr/>
        <w:t>although it was pointed out in section 6.3 that this was a rather arbitrary </w:t>
      </w:r>
      <w:r>
        <w:rPr>
          <w:spacing w:val="-2"/>
        </w:rPr>
        <w:t>decision.</w:t>
      </w:r>
    </w:p>
    <w:p>
      <w:pPr>
        <w:pStyle w:val="BodyText"/>
        <w:spacing w:after="0" w:line="235" w:lineRule="auto"/>
        <w:sectPr>
          <w:headerReference w:type="even" r:id="rId72"/>
          <w:pgSz w:w="11900" w:h="16840"/>
          <w:pgMar w:header="1435" w:footer="0" w:top="1700" w:bottom="280" w:left="1700" w:right="708"/>
          <w:pgNumType w:start="72"/>
        </w:sectPr>
      </w:pPr>
    </w:p>
    <w:p>
      <w:pPr>
        <w:pStyle w:val="BodyText"/>
        <w:spacing w:before="66"/>
        <w:ind w:left="0" w:right="333"/>
        <w:jc w:val="right"/>
      </w:pPr>
      <w:r>
        <w:rPr/>
        <mc:AlternateContent>
          <mc:Choice Requires="wps">
            <w:drawing>
              <wp:anchor distT="0" distB="0" distL="0" distR="0" allowOverlap="1" layoutInCell="1" locked="0" behindDoc="1" simplePos="0" relativeHeight="487620096">
                <wp:simplePos x="0" y="0"/>
                <wp:positionH relativeFrom="page">
                  <wp:posOffset>2141220</wp:posOffset>
                </wp:positionH>
                <wp:positionV relativeFrom="paragraph">
                  <wp:posOffset>201677</wp:posOffset>
                </wp:positionV>
                <wp:extent cx="4752340" cy="1270"/>
                <wp:effectExtent l="0" t="0" r="0" b="0"/>
                <wp:wrapTopAndBottom/>
                <wp:docPr id="193" name="Graphic 193"/>
                <wp:cNvGraphicFramePr>
                  <a:graphicFrameLocks/>
                </wp:cNvGraphicFramePr>
                <a:graphic>
                  <a:graphicData uri="http://schemas.microsoft.com/office/word/2010/wordprocessingShape">
                    <wps:wsp>
                      <wps:cNvPr id="193" name="Graphic 193"/>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880105pt;width:374.2pt;height:.1pt;mso-position-horizontal-relative:page;mso-position-vertical-relative:paragraph;z-index:-15696384;mso-wrap-distance-left:0;mso-wrap-distance-right:0" id="docshape150" coordorigin="3372,318" coordsize="7484,0" path="m3372,318l10855,318e" filled="false" stroked="true" strokeweight=".560pt" strokecolor="#000000">
                <v:path arrowok="t"/>
                <v:stroke dashstyle="solid"/>
                <w10:wrap type="topAndBottom"/>
              </v:shape>
            </w:pict>
          </mc:Fallback>
        </mc:AlternateContent>
      </w:r>
      <w:bookmarkStart w:name="7 The ooc Preprocessor" w:id="63"/>
      <w:bookmarkEnd w:id="63"/>
      <w:r>
        <w:rPr/>
      </w:r>
      <w:r>
        <w:rPr>
          <w:spacing w:val="-5"/>
        </w:rPr>
        <w:t>73</w:t>
      </w:r>
    </w:p>
    <w:p>
      <w:pPr>
        <w:pStyle w:val="BodyText"/>
        <w:spacing w:before="24"/>
        <w:ind w:left="0"/>
        <w:jc w:val="left"/>
      </w:pPr>
    </w:p>
    <w:p>
      <w:pPr>
        <w:pStyle w:val="Heading1"/>
        <w:ind w:right="332"/>
      </w:pPr>
      <w:r>
        <w:rPr>
          <w:spacing w:val="-10"/>
        </w:rPr>
        <w:t>7</w:t>
      </w:r>
    </w:p>
    <w:p>
      <w:pPr>
        <w:spacing w:line="232" w:lineRule="auto" w:before="4"/>
        <w:ind w:left="5343" w:right="331" w:firstLine="979"/>
        <w:jc w:val="right"/>
        <w:rPr>
          <w:rFonts w:ascii="Trebuchet MS"/>
          <w:b/>
          <w:sz w:val="28"/>
        </w:rPr>
      </w:pPr>
      <w:r>
        <w:rPr>
          <w:rFonts w:ascii="Trebuchet MS"/>
          <w:b/>
          <w:sz w:val="28"/>
        </w:rPr>
        <w:t>The</w:t>
      </w:r>
      <w:r>
        <w:rPr>
          <w:rFonts w:ascii="Trebuchet MS"/>
          <w:b/>
          <w:spacing w:val="-18"/>
          <w:sz w:val="28"/>
        </w:rPr>
        <w:t> </w:t>
      </w:r>
      <w:r>
        <w:rPr>
          <w:rFonts w:ascii="Trebuchet MS"/>
          <w:b/>
          <w:i/>
          <w:sz w:val="28"/>
        </w:rPr>
        <w:t>ooc</w:t>
      </w:r>
      <w:r>
        <w:rPr>
          <w:rFonts w:ascii="Trebuchet MS"/>
          <w:b/>
          <w:i/>
          <w:spacing w:val="-17"/>
          <w:sz w:val="28"/>
        </w:rPr>
        <w:t> </w:t>
      </w:r>
      <w:r>
        <w:rPr>
          <w:rFonts w:ascii="Trebuchet MS"/>
          <w:b/>
          <w:sz w:val="28"/>
        </w:rPr>
        <w:t>Preprocessor </w:t>
      </w:r>
      <w:r>
        <w:rPr>
          <w:rFonts w:ascii="Trebuchet MS"/>
          <w:b/>
          <w:w w:val="105"/>
          <w:sz w:val="28"/>
        </w:rPr>
        <w:t>Enforcing</w:t>
      </w:r>
      <w:r>
        <w:rPr>
          <w:rFonts w:ascii="Trebuchet MS"/>
          <w:b/>
          <w:spacing w:val="-23"/>
          <w:w w:val="105"/>
          <w:sz w:val="28"/>
        </w:rPr>
        <w:t> </w:t>
      </w:r>
      <w:r>
        <w:rPr>
          <w:rFonts w:ascii="Trebuchet MS"/>
          <w:b/>
          <w:w w:val="105"/>
          <w:sz w:val="28"/>
        </w:rPr>
        <w:t>a</w:t>
      </w:r>
      <w:r>
        <w:rPr>
          <w:rFonts w:ascii="Trebuchet MS"/>
          <w:b/>
          <w:spacing w:val="-22"/>
          <w:w w:val="105"/>
          <w:sz w:val="28"/>
        </w:rPr>
        <w:t> </w:t>
      </w:r>
      <w:r>
        <w:rPr>
          <w:rFonts w:ascii="Trebuchet MS"/>
          <w:b/>
          <w:w w:val="105"/>
          <w:sz w:val="28"/>
        </w:rPr>
        <w:t>Coding</w:t>
      </w:r>
      <w:r>
        <w:rPr>
          <w:rFonts w:ascii="Trebuchet MS"/>
          <w:b/>
          <w:spacing w:val="-22"/>
          <w:w w:val="105"/>
          <w:sz w:val="28"/>
        </w:rPr>
        <w:t> </w:t>
      </w:r>
      <w:r>
        <w:rPr>
          <w:rFonts w:ascii="Trebuchet MS"/>
          <w:b/>
          <w:spacing w:val="-2"/>
          <w:w w:val="105"/>
          <w:sz w:val="28"/>
        </w:rPr>
        <w:t>Standard</w:t>
      </w:r>
    </w:p>
    <w:p>
      <w:pPr>
        <w:pStyle w:val="BodyText"/>
        <w:spacing w:before="54"/>
        <w:ind w:left="0"/>
        <w:jc w:val="left"/>
        <w:rPr>
          <w:rFonts w:ascii="Trebuchet MS"/>
          <w:b/>
          <w:sz w:val="28"/>
        </w:rPr>
      </w:pPr>
    </w:p>
    <w:p>
      <w:pPr>
        <w:pStyle w:val="BodyText"/>
        <w:ind w:right="333" w:firstLine="364"/>
      </w:pPr>
      <w:r>
        <w:rPr/>
        <w:t>Looking over the last chapter, it seems that we have solved the big problem of cleaning up class</w:t>
      </w:r>
      <w:r>
        <w:rPr>
          <w:spacing w:val="26"/>
        </w:rPr>
        <w:t> </w:t>
      </w:r>
      <w:r>
        <w:rPr/>
        <w:t>maintenance by introducing another big problem:</w:t>
      </w:r>
      <w:r>
        <w:rPr>
          <w:spacing w:val="40"/>
        </w:rPr>
        <w:t> </w:t>
      </w:r>
      <w:r>
        <w:rPr/>
        <w:t>we now </w:t>
      </w:r>
      <w:r>
        <w:rPr/>
        <w:t>have</w:t>
      </w:r>
      <w:r>
        <w:rPr>
          <w:spacing w:val="40"/>
        </w:rPr>
        <w:t> </w:t>
      </w:r>
      <w:r>
        <w:rPr/>
        <w:t>an awful number of conventions about how certain functions have to be written (most notably a metaclass constructor) and which additional</w:t>
      </w:r>
      <w:r>
        <w:rPr>
          <w:spacing w:val="-3"/>
        </w:rPr>
        <w:t> </w:t>
      </w:r>
      <w:r>
        <w:rPr/>
        <w:t>functions must be pro- vided (selectors, superclass selectors, and initializations).</w:t>
      </w:r>
      <w:r>
        <w:rPr>
          <w:spacing w:val="40"/>
        </w:rPr>
        <w:t> </w:t>
      </w:r>
      <w:r>
        <w:rPr/>
        <w:t>We also have rules for defensive coding, i.e., argument checking,</w:t>
      </w:r>
      <w:r>
        <w:rPr>
          <w:spacing w:val="-1"/>
        </w:rPr>
        <w:t> </w:t>
      </w:r>
      <w:r>
        <w:rPr/>
        <w:t>but</w:t>
      </w:r>
      <w:r>
        <w:rPr>
          <w:spacing w:val="-2"/>
        </w:rPr>
        <w:t> </w:t>
      </w:r>
      <w:r>
        <w:rPr/>
        <w:t>the</w:t>
      </w:r>
      <w:r>
        <w:rPr>
          <w:spacing w:val="-2"/>
        </w:rPr>
        <w:t> </w:t>
      </w:r>
      <w:r>
        <w:rPr/>
        <w:t>rules</w:t>
      </w:r>
      <w:r>
        <w:rPr>
          <w:spacing w:val="-4"/>
        </w:rPr>
        <w:t> </w:t>
      </w:r>
      <w:r>
        <w:rPr/>
        <w:t>are</w:t>
      </w:r>
      <w:r>
        <w:rPr>
          <w:spacing w:val="-1"/>
        </w:rPr>
        <w:t> </w:t>
      </w:r>
      <w:r>
        <w:rPr/>
        <w:t>not</w:t>
      </w:r>
      <w:r>
        <w:rPr>
          <w:spacing w:val="-2"/>
        </w:rPr>
        <w:t> </w:t>
      </w:r>
      <w:r>
        <w:rPr/>
        <w:t>uniform:</w:t>
      </w:r>
      <w:r>
        <w:rPr>
          <w:spacing w:val="40"/>
        </w:rPr>
        <w:t> </w:t>
      </w:r>
      <w:r>
        <w:rPr/>
        <w:t>we</w:t>
      </w:r>
      <w:r>
        <w:rPr>
          <w:spacing w:val="-1"/>
        </w:rPr>
        <w:t> </w:t>
      </w:r>
      <w:r>
        <w:rPr/>
        <w:t>should be paranoid in selectors and statically linked methods but we can be more trusting</w:t>
      </w:r>
      <w:r>
        <w:rPr>
          <w:spacing w:val="40"/>
        </w:rPr>
        <w:t> </w:t>
      </w:r>
      <w:r>
        <w:rPr/>
        <w:t>in dynamically linked methods.</w:t>
      </w:r>
      <w:r>
        <w:rPr>
          <w:spacing w:val="40"/>
        </w:rPr>
        <w:t> </w:t>
      </w:r>
      <w:r>
        <w:rPr/>
        <w:t>If we should decide to change our rules at a later date, we will likely have to revise a significant amount of rather standard code — a repetitive and error-prone process.</w:t>
      </w:r>
    </w:p>
    <w:p>
      <w:pPr>
        <w:pStyle w:val="BodyText"/>
        <w:spacing w:line="237" w:lineRule="auto" w:before="65"/>
        <w:ind w:left="1671" w:right="334" w:firstLine="364"/>
      </w:pPr>
      <w:r>
        <w:rPr/>
        <w:t>In this chapter we will look at the design of a preprocessor </w:t>
      </w:r>
      <w:r>
        <w:rPr>
          <w:rFonts w:ascii="Trebuchet MS"/>
          <w:i/>
        </w:rPr>
        <w:t>ooc </w:t>
      </w:r>
      <w:r>
        <w:rPr/>
        <w:t>which helps us</w:t>
      </w:r>
      <w:r>
        <w:rPr>
          <w:spacing w:val="40"/>
        </w:rPr>
        <w:t> </w:t>
      </w:r>
      <w:r>
        <w:rPr/>
        <w:t>to stick to the conventions developed in the last chapter.</w:t>
      </w:r>
      <w:r>
        <w:rPr>
          <w:spacing w:val="40"/>
        </w:rPr>
        <w:t> </w:t>
      </w:r>
      <w:r>
        <w:rPr/>
        <w:t>The preprocessor is sim- ple enough to be implemented</w:t>
      </w:r>
      <w:r>
        <w:rPr>
          <w:spacing w:val="-3"/>
        </w:rPr>
        <w:t> </w:t>
      </w:r>
      <w:r>
        <w:rPr/>
        <w:t>in a few days using </w:t>
      </w:r>
      <w:r>
        <w:rPr>
          <w:rFonts w:ascii="Trebuchet MS"/>
          <w:i/>
        </w:rPr>
        <w:t>awk </w:t>
      </w:r>
      <w:r>
        <w:rPr/>
        <w:t>[AWK88], and it enables us to follow (and later redesign) our coding conventions.</w:t>
      </w:r>
      <w:r>
        <w:rPr>
          <w:spacing w:val="40"/>
        </w:rPr>
        <w:t> </w:t>
      </w:r>
      <w:r>
        <w:rPr>
          <w:rFonts w:ascii="Trebuchet MS"/>
          <w:i/>
        </w:rPr>
        <w:t>ooc </w:t>
      </w:r>
      <w:r>
        <w:rPr/>
        <w:t>is documented with a manual page in appendix C, the implementation is detailed in appendix B, and the complete source code is available as part of the sources to this book.</w:t>
      </w:r>
    </w:p>
    <w:p>
      <w:pPr>
        <w:pStyle w:val="BodyText"/>
        <w:spacing w:line="235" w:lineRule="auto" w:before="75"/>
        <w:ind w:left="1671" w:right="332" w:firstLine="364"/>
      </w:pPr>
      <w:r>
        <w:rPr>
          <w:rFonts w:ascii="Trebuchet MS" w:hAnsi="Trebuchet MS"/>
          <w:i/>
        </w:rPr>
        <w:t>ooc </w:t>
      </w:r>
      <w:r>
        <w:rPr/>
        <w:t>is certainly not intended to introduce a new programming language — we are</w:t>
      </w:r>
      <w:r>
        <w:rPr>
          <w:spacing w:val="38"/>
        </w:rPr>
        <w:t> </w:t>
      </w:r>
      <w:r>
        <w:rPr/>
        <w:t>still working with </w:t>
      </w:r>
      <w:r>
        <w:rPr>
          <w:sz w:val="18"/>
        </w:rPr>
        <w:t>ANSI</w:t>
      </w:r>
      <w:r>
        <w:rPr/>
        <w:t>-C</w:t>
      </w:r>
      <w:r>
        <w:rPr>
          <w:spacing w:val="40"/>
        </w:rPr>
        <w:t> </w:t>
      </w:r>
      <w:r>
        <w:rPr/>
        <w:t>and the output from </w:t>
      </w:r>
      <w:r>
        <w:rPr>
          <w:rFonts w:ascii="Trebuchet MS" w:hAnsi="Trebuchet MS"/>
          <w:i/>
        </w:rPr>
        <w:t>ooc </w:t>
      </w:r>
      <w:r>
        <w:rPr/>
        <w:t>is exactly what we would write by hand as well.</w:t>
      </w:r>
    </w:p>
    <w:p>
      <w:pPr>
        <w:pStyle w:val="BodyText"/>
        <w:spacing w:before="122"/>
        <w:ind w:left="0"/>
        <w:jc w:val="left"/>
      </w:pPr>
    </w:p>
    <w:p>
      <w:pPr>
        <w:pStyle w:val="ListParagraph"/>
        <w:numPr>
          <w:ilvl w:val="1"/>
          <w:numId w:val="24"/>
        </w:numPr>
        <w:tabs>
          <w:tab w:pos="2142" w:val="left" w:leader="none"/>
        </w:tabs>
        <w:spacing w:line="240" w:lineRule="auto" w:before="1" w:after="0"/>
        <w:ind w:left="2142" w:right="0" w:hanging="470"/>
        <w:jc w:val="left"/>
        <w:rPr>
          <w:rFonts w:ascii="Trebuchet MS"/>
          <w:b/>
          <w:sz w:val="24"/>
        </w:rPr>
      </w:pPr>
      <w:r>
        <w:rPr>
          <w:rFonts w:ascii="Trebuchet MS"/>
          <w:b/>
          <w:i/>
          <w:sz w:val="24"/>
        </w:rPr>
        <w:t>Point</w:t>
      </w:r>
      <w:r>
        <w:rPr>
          <w:rFonts w:ascii="Trebuchet MS"/>
          <w:b/>
          <w:i/>
          <w:spacing w:val="45"/>
          <w:sz w:val="24"/>
        </w:rPr>
        <w:t> </w:t>
      </w:r>
      <w:r>
        <w:rPr>
          <w:rFonts w:ascii="Trebuchet MS"/>
          <w:b/>
          <w:spacing w:val="-2"/>
          <w:sz w:val="24"/>
        </w:rPr>
        <w:t>Revisited</w:t>
      </w:r>
    </w:p>
    <w:p>
      <w:pPr>
        <w:pStyle w:val="BodyText"/>
        <w:spacing w:line="237" w:lineRule="auto" w:before="65"/>
        <w:ind w:left="1671" w:right="333"/>
      </w:pPr>
      <w:r>
        <w:rPr/>
        <w:t>We want to engineer a preprocessor </w:t>
      </w:r>
      <w:r>
        <w:rPr>
          <w:rFonts w:ascii="Trebuchet MS" w:hAnsi="Trebuchet MS"/>
          <w:i/>
        </w:rPr>
        <w:t>ooc </w:t>
      </w:r>
      <w:r>
        <w:rPr/>
        <w:t>which helps us maintain our classes and coding standards.</w:t>
      </w:r>
      <w:r>
        <w:rPr>
          <w:spacing w:val="40"/>
        </w:rPr>
        <w:t> </w:t>
      </w:r>
      <w:r>
        <w:rPr/>
        <w:t>The best way to design such a preprocessor is to take a typical, existing example class, and see how we can simplify our implementation effort</w:t>
      </w:r>
      <w:r>
        <w:rPr>
          <w:spacing w:val="80"/>
        </w:rPr>
        <w:t> </w:t>
      </w:r>
      <w:r>
        <w:rPr/>
        <w:t>using reasonable assumptions about what a preprocessor can do.</w:t>
      </w:r>
      <w:r>
        <w:rPr>
          <w:spacing w:val="40"/>
        </w:rPr>
        <w:t> </w:t>
      </w:r>
      <w:r>
        <w:rPr/>
        <w:t>In short, let us ‘‘play’’ preprocessor for a while.</w:t>
      </w:r>
    </w:p>
    <w:p>
      <w:pPr>
        <w:pStyle w:val="BodyText"/>
        <w:spacing w:line="237" w:lineRule="auto" w:before="79"/>
        <w:ind w:right="332" w:firstLine="364"/>
      </w:pPr>
      <w:r>
        <w:rPr>
          <w:rFonts w:ascii="Trebuchet MS"/>
          <w:b/>
        </w:rPr>
        <w:t>Point </w:t>
      </w:r>
      <w:r>
        <w:rPr/>
        <w:t>from chapter 4 and section 6.10 is a good example:</w:t>
      </w:r>
      <w:r>
        <w:rPr>
          <w:spacing w:val="40"/>
        </w:rPr>
        <w:t> </w:t>
      </w:r>
      <w:r>
        <w:rPr/>
        <w:t>it is not the root</w:t>
      </w:r>
      <w:r>
        <w:rPr>
          <w:spacing w:val="40"/>
        </w:rPr>
        <w:t> </w:t>
      </w:r>
      <w:r>
        <w:rPr/>
        <w:t>class of our system, it requires a new metaclass, and it has a few, typical methods. From now on we will use italics and refer to it as </w:t>
      </w:r>
      <w:r>
        <w:rPr>
          <w:rFonts w:ascii="Trebuchet MS"/>
          <w:i/>
        </w:rPr>
        <w:t>Point </w:t>
      </w:r>
      <w:r>
        <w:rPr/>
        <w:t>to emphasize that it only serves as a model for what our preprocessor has to handle.</w:t>
      </w:r>
    </w:p>
    <w:p>
      <w:pPr>
        <w:pStyle w:val="BodyText"/>
        <w:spacing w:before="72"/>
        <w:ind w:right="334" w:firstLine="364"/>
      </w:pPr>
      <w:r>
        <w:rPr/>
        <w:t>We start with a more or less self-explanatory class description that we can</w:t>
      </w:r>
      <w:r>
        <w:rPr>
          <w:spacing w:val="40"/>
        </w:rPr>
        <w:t> </w:t>
      </w:r>
      <w:r>
        <w:rPr/>
        <w:t>easily understand and that is not too hard for an </w:t>
      </w:r>
      <w:r>
        <w:rPr>
          <w:rFonts w:ascii="Trebuchet MS"/>
          <w:i/>
        </w:rPr>
        <w:t>awk </w:t>
      </w:r>
      <w:r>
        <w:rPr/>
        <w:t>based preprocessor to read:</w:t>
      </w:r>
    </w:p>
    <w:p>
      <w:pPr>
        <w:spacing w:before="97"/>
        <w:ind w:left="2406" w:right="0" w:firstLine="0"/>
        <w:jc w:val="left"/>
        <w:rPr>
          <w:rFonts w:ascii="Courier New"/>
          <w:sz w:val="18"/>
        </w:rPr>
      </w:pPr>
      <w:r>
        <w:rPr>
          <w:rFonts w:ascii="Courier New"/>
          <w:b/>
          <w:sz w:val="18"/>
        </w:rPr>
        <w:t>%</w:t>
      </w:r>
      <w:r>
        <w:rPr>
          <w:rFonts w:ascii="Courier New"/>
          <w:b/>
          <w:spacing w:val="5"/>
          <w:sz w:val="18"/>
        </w:rPr>
        <w:t> </w:t>
      </w:r>
      <w:r>
        <w:rPr>
          <w:rFonts w:ascii="Courier New"/>
          <w:sz w:val="18"/>
        </w:rPr>
        <w:t>PointClass</w:t>
      </w:r>
      <w:r>
        <w:rPr>
          <w:rFonts w:ascii="Courier New"/>
          <w:spacing w:val="-85"/>
          <w:sz w:val="18"/>
        </w:rPr>
        <w:t> </w:t>
      </w:r>
      <w:r>
        <w:rPr>
          <w:rFonts w:ascii="Courier New"/>
          <w:b/>
          <w:sz w:val="18"/>
        </w:rPr>
        <w:t>:</w:t>
      </w:r>
      <w:r>
        <w:rPr>
          <w:rFonts w:ascii="Courier New"/>
          <w:b/>
          <w:spacing w:val="5"/>
          <w:sz w:val="18"/>
        </w:rPr>
        <w:t> </w:t>
      </w:r>
      <w:r>
        <w:rPr>
          <w:rFonts w:ascii="Courier New"/>
          <w:sz w:val="18"/>
        </w:rPr>
        <w:t>Class</w:t>
      </w:r>
      <w:r>
        <w:rPr>
          <w:rFonts w:ascii="Courier New"/>
          <w:spacing w:val="73"/>
          <w:w w:val="150"/>
          <w:sz w:val="18"/>
        </w:rPr>
        <w:t> </w:t>
      </w:r>
      <w:r>
        <w:rPr>
          <w:rFonts w:ascii="Courier New"/>
          <w:sz w:val="18"/>
        </w:rPr>
        <w:t>Point</w:t>
      </w:r>
      <w:r>
        <w:rPr>
          <w:rFonts w:ascii="Courier New"/>
          <w:b/>
          <w:sz w:val="18"/>
        </w:rPr>
        <w:t>:</w:t>
      </w:r>
      <w:r>
        <w:rPr>
          <w:rFonts w:ascii="Courier New"/>
          <w:b/>
          <w:spacing w:val="5"/>
          <w:sz w:val="18"/>
        </w:rPr>
        <w:t> </w:t>
      </w:r>
      <w:r>
        <w:rPr>
          <w:rFonts w:ascii="Courier New"/>
          <w:sz w:val="18"/>
        </w:rPr>
        <w:t>Object</w:t>
      </w:r>
      <w:r>
        <w:rPr>
          <w:rFonts w:ascii="Courier New"/>
          <w:spacing w:val="17"/>
          <w:sz w:val="18"/>
        </w:rPr>
        <w:t> </w:t>
      </w:r>
      <w:r>
        <w:rPr>
          <w:rFonts w:ascii="Courier New"/>
          <w:b/>
          <w:sz w:val="18"/>
        </w:rPr>
        <w:t>{</w:t>
      </w:r>
      <w:r>
        <w:rPr>
          <w:rFonts w:ascii="Courier New"/>
          <w:b/>
          <w:spacing w:val="63"/>
          <w:w w:val="150"/>
          <w:sz w:val="18"/>
        </w:rPr>
        <w:t> </w:t>
      </w:r>
      <w:r>
        <w:rPr>
          <w:rFonts w:ascii="Courier New"/>
          <w:sz w:val="18"/>
        </w:rPr>
        <w:t>//</w:t>
      </w:r>
      <w:r>
        <w:rPr>
          <w:rFonts w:ascii="Courier New"/>
          <w:spacing w:val="8"/>
          <w:sz w:val="18"/>
        </w:rPr>
        <w:t> </w:t>
      </w:r>
      <w:r>
        <w:rPr>
          <w:rFonts w:ascii="Courier New"/>
          <w:spacing w:val="-2"/>
          <w:sz w:val="18"/>
        </w:rPr>
        <w:t>header</w:t>
      </w:r>
    </w:p>
    <w:p>
      <w:pPr>
        <w:tabs>
          <w:tab w:pos="6601" w:val="left" w:leader="none"/>
        </w:tabs>
        <w:spacing w:before="12"/>
        <w:ind w:left="2848" w:right="0" w:firstLine="0"/>
        <w:jc w:val="left"/>
        <w:rPr>
          <w:rFonts w:ascii="Courier New"/>
          <w:sz w:val="18"/>
        </w:rPr>
      </w:pPr>
      <w:r>
        <w:rPr>
          <w:rFonts w:ascii="Courier New"/>
          <w:sz w:val="18"/>
        </w:rPr>
        <w:t>int</w:t>
      </w:r>
      <w:r>
        <w:rPr>
          <w:rFonts w:ascii="Courier New"/>
          <w:spacing w:val="9"/>
          <w:sz w:val="18"/>
        </w:rPr>
        <w:t> </w:t>
      </w:r>
      <w:r>
        <w:rPr>
          <w:rFonts w:ascii="Courier New"/>
          <w:spacing w:val="-5"/>
          <w:sz w:val="18"/>
        </w:rPr>
        <w:t>x</w:t>
      </w:r>
      <w:r>
        <w:rPr>
          <w:rFonts w:ascii="Courier New"/>
          <w:b/>
          <w:spacing w:val="-5"/>
          <w:sz w:val="18"/>
        </w:rPr>
        <w:t>;</w:t>
      </w:r>
      <w:r>
        <w:rPr>
          <w:rFonts w:ascii="Courier New"/>
          <w:b/>
          <w:sz w:val="18"/>
        </w:rPr>
        <w:tab/>
      </w:r>
      <w:r>
        <w:rPr>
          <w:rFonts w:ascii="Courier New"/>
          <w:sz w:val="18"/>
        </w:rPr>
        <w:t>//</w:t>
      </w:r>
      <w:r>
        <w:rPr>
          <w:rFonts w:ascii="Courier New"/>
          <w:spacing w:val="5"/>
          <w:sz w:val="18"/>
        </w:rPr>
        <w:t> </w:t>
      </w:r>
      <w:r>
        <w:rPr>
          <w:rFonts w:ascii="Courier New"/>
          <w:sz w:val="18"/>
        </w:rPr>
        <w:t>object</w:t>
      </w:r>
      <w:r>
        <w:rPr>
          <w:rFonts w:ascii="Courier New"/>
          <w:spacing w:val="16"/>
          <w:sz w:val="18"/>
        </w:rPr>
        <w:t> </w:t>
      </w:r>
      <w:r>
        <w:rPr>
          <w:rFonts w:ascii="Courier New"/>
          <w:spacing w:val="-2"/>
          <w:sz w:val="18"/>
        </w:rPr>
        <w:t>components</w:t>
      </w:r>
    </w:p>
    <w:p>
      <w:pPr>
        <w:spacing w:before="13"/>
        <w:ind w:left="2848" w:right="0" w:firstLine="0"/>
        <w:jc w:val="left"/>
        <w:rPr>
          <w:rFonts w:ascii="Courier New"/>
          <w:b/>
          <w:sz w:val="18"/>
        </w:rPr>
      </w:pPr>
      <w:r>
        <w:rPr>
          <w:rFonts w:ascii="Courier New"/>
          <w:sz w:val="18"/>
        </w:rPr>
        <w:t>int</w:t>
      </w:r>
      <w:r>
        <w:rPr>
          <w:rFonts w:ascii="Courier New"/>
          <w:spacing w:val="9"/>
          <w:sz w:val="18"/>
        </w:rPr>
        <w:t> </w:t>
      </w:r>
      <w:r>
        <w:rPr>
          <w:rFonts w:ascii="Courier New"/>
          <w:spacing w:val="-5"/>
          <w:sz w:val="18"/>
        </w:rPr>
        <w:t>y</w:t>
      </w:r>
      <w:r>
        <w:rPr>
          <w:rFonts w:ascii="Courier New"/>
          <w:b/>
          <w:spacing w:val="-5"/>
          <w:sz w:val="18"/>
        </w:rPr>
        <w:t>;</w:t>
      </w:r>
    </w:p>
    <w:p>
      <w:pPr>
        <w:tabs>
          <w:tab w:pos="6601" w:val="left" w:leader="none"/>
        </w:tabs>
        <w:spacing w:before="12"/>
        <w:ind w:left="2406" w:right="0" w:firstLine="0"/>
        <w:jc w:val="left"/>
        <w:rPr>
          <w:rFonts w:ascii="Courier New"/>
          <w:sz w:val="18"/>
        </w:rPr>
      </w:pPr>
      <w:r>
        <w:rPr>
          <w:rFonts w:ascii="Courier New"/>
          <w:b/>
          <w:spacing w:val="-10"/>
          <w:sz w:val="18"/>
        </w:rPr>
        <w:t>%</w:t>
      </w:r>
      <w:r>
        <w:rPr>
          <w:rFonts w:ascii="Courier New"/>
          <w:b/>
          <w:sz w:val="18"/>
        </w:rPr>
        <w:tab/>
      </w:r>
      <w:r>
        <w:rPr>
          <w:rFonts w:ascii="Courier New"/>
          <w:sz w:val="18"/>
        </w:rPr>
        <w:t>//</w:t>
      </w:r>
      <w:r>
        <w:rPr>
          <w:rFonts w:ascii="Courier New"/>
          <w:spacing w:val="7"/>
          <w:sz w:val="18"/>
        </w:rPr>
        <w:t> </w:t>
      </w:r>
      <w:r>
        <w:rPr>
          <w:rFonts w:ascii="Courier New"/>
          <w:sz w:val="18"/>
        </w:rPr>
        <w:t>statically</w:t>
      </w:r>
      <w:r>
        <w:rPr>
          <w:rFonts w:ascii="Courier New"/>
          <w:spacing w:val="26"/>
          <w:sz w:val="18"/>
        </w:rPr>
        <w:t> </w:t>
      </w:r>
      <w:r>
        <w:rPr>
          <w:rFonts w:ascii="Courier New"/>
          <w:spacing w:val="-2"/>
          <w:sz w:val="18"/>
        </w:rPr>
        <w:t>linked</w:t>
      </w:r>
    </w:p>
    <w:p>
      <w:pPr>
        <w:spacing w:before="12"/>
        <w:ind w:left="2848" w:right="0" w:firstLine="0"/>
        <w:jc w:val="left"/>
        <w:rPr>
          <w:rFonts w:ascii="Courier New"/>
          <w:b/>
          <w:sz w:val="18"/>
        </w:rPr>
      </w:pPr>
      <w:r>
        <w:rPr>
          <w:rFonts w:ascii="Courier New"/>
          <w:sz w:val="18"/>
        </w:rPr>
        <w:t>void</w:t>
      </w:r>
      <w:r>
        <w:rPr>
          <w:rFonts w:ascii="Courier New"/>
          <w:spacing w:val="11"/>
          <w:sz w:val="18"/>
        </w:rPr>
        <w:t> </w:t>
      </w:r>
      <w:r>
        <w:rPr>
          <w:rFonts w:ascii="Courier New"/>
          <w:sz w:val="18"/>
        </w:rPr>
        <w:t>move</w:t>
      </w:r>
      <w:r>
        <w:rPr>
          <w:rFonts w:ascii="Courier New"/>
          <w:spacing w:val="12"/>
          <w:sz w:val="18"/>
        </w:rPr>
        <w:t> </w:t>
      </w:r>
      <w:r>
        <w:rPr>
          <w:rFonts w:ascii="Courier New"/>
          <w:b/>
          <w:sz w:val="18"/>
        </w:rPr>
        <w:t>(_self,</w:t>
      </w:r>
      <w:r>
        <w:rPr>
          <w:rFonts w:ascii="Courier New"/>
          <w:b/>
          <w:spacing w:val="19"/>
          <w:sz w:val="18"/>
        </w:rPr>
        <w:t> </w:t>
      </w:r>
      <w:r>
        <w:rPr>
          <w:rFonts w:ascii="Courier New"/>
          <w:sz w:val="18"/>
        </w:rPr>
        <w:t>int</w:t>
      </w:r>
      <w:r>
        <w:rPr>
          <w:rFonts w:ascii="Courier New"/>
          <w:spacing w:val="9"/>
          <w:sz w:val="18"/>
        </w:rPr>
        <w:t> </w:t>
      </w:r>
      <w:r>
        <w:rPr>
          <w:rFonts w:ascii="Courier New"/>
          <w:sz w:val="18"/>
        </w:rPr>
        <w:t>dx</w:t>
      </w:r>
      <w:r>
        <w:rPr>
          <w:rFonts w:ascii="Courier New"/>
          <w:b/>
          <w:sz w:val="18"/>
        </w:rPr>
        <w:t>,</w:t>
      </w:r>
      <w:r>
        <w:rPr>
          <w:rFonts w:ascii="Courier New"/>
          <w:b/>
          <w:spacing w:val="5"/>
          <w:sz w:val="18"/>
        </w:rPr>
        <w:t> </w:t>
      </w:r>
      <w:r>
        <w:rPr>
          <w:rFonts w:ascii="Courier New"/>
          <w:sz w:val="18"/>
        </w:rPr>
        <w:t>int</w:t>
      </w:r>
      <w:r>
        <w:rPr>
          <w:rFonts w:ascii="Courier New"/>
          <w:spacing w:val="10"/>
          <w:sz w:val="18"/>
        </w:rPr>
        <w:t> </w:t>
      </w:r>
      <w:r>
        <w:rPr>
          <w:rFonts w:ascii="Courier New"/>
          <w:spacing w:val="-4"/>
          <w:sz w:val="18"/>
        </w:rPr>
        <w:t>dy</w:t>
      </w:r>
      <w:r>
        <w:rPr>
          <w:rFonts w:ascii="Courier New"/>
          <w:b/>
          <w:spacing w:val="-4"/>
          <w:sz w:val="18"/>
        </w:rPr>
        <w:t>);</w:t>
      </w:r>
    </w:p>
    <w:p>
      <w:pPr>
        <w:tabs>
          <w:tab w:pos="6601" w:val="left" w:leader="none"/>
        </w:tabs>
        <w:spacing w:before="12"/>
        <w:ind w:left="2406" w:right="0" w:firstLine="0"/>
        <w:jc w:val="left"/>
        <w:rPr>
          <w:rFonts w:ascii="Courier New"/>
          <w:sz w:val="18"/>
        </w:rPr>
      </w:pPr>
      <w:r>
        <w:rPr>
          <w:rFonts w:ascii="Courier New"/>
          <w:b/>
          <w:spacing w:val="-5"/>
          <w:sz w:val="18"/>
        </w:rPr>
        <w:t>%-</w:t>
      </w:r>
      <w:r>
        <w:rPr>
          <w:rFonts w:ascii="Courier New"/>
          <w:b/>
          <w:sz w:val="18"/>
        </w:rPr>
        <w:tab/>
      </w:r>
      <w:r>
        <w:rPr>
          <w:rFonts w:ascii="Courier New"/>
          <w:sz w:val="18"/>
        </w:rPr>
        <w:t>//</w:t>
      </w:r>
      <w:r>
        <w:rPr>
          <w:rFonts w:ascii="Courier New"/>
          <w:spacing w:val="5"/>
          <w:sz w:val="18"/>
        </w:rPr>
        <w:t> </w:t>
      </w:r>
      <w:r>
        <w:rPr>
          <w:rFonts w:ascii="Courier New"/>
          <w:sz w:val="18"/>
        </w:rPr>
        <w:t>dynamically</w:t>
      </w:r>
      <w:r>
        <w:rPr>
          <w:rFonts w:ascii="Courier New"/>
          <w:spacing w:val="28"/>
          <w:sz w:val="18"/>
        </w:rPr>
        <w:t> </w:t>
      </w:r>
      <w:r>
        <w:rPr>
          <w:rFonts w:ascii="Courier New"/>
          <w:spacing w:val="-2"/>
          <w:sz w:val="18"/>
        </w:rPr>
        <w:t>linked</w:t>
      </w:r>
    </w:p>
    <w:p>
      <w:pPr>
        <w:spacing w:before="12"/>
        <w:ind w:left="2848" w:right="0" w:firstLine="0"/>
        <w:jc w:val="left"/>
        <w:rPr>
          <w:rFonts w:ascii="Courier New"/>
          <w:b/>
          <w:sz w:val="18"/>
        </w:rPr>
      </w:pPr>
      <w:r>
        <w:rPr>
          <w:rFonts w:ascii="Courier New"/>
          <w:sz w:val="18"/>
        </w:rPr>
        <w:t>void</w:t>
      </w:r>
      <w:r>
        <w:rPr>
          <w:rFonts w:ascii="Courier New"/>
          <w:spacing w:val="11"/>
          <w:sz w:val="18"/>
        </w:rPr>
        <w:t> </w:t>
      </w:r>
      <w:r>
        <w:rPr>
          <w:rFonts w:ascii="Courier New"/>
          <w:sz w:val="18"/>
        </w:rPr>
        <w:t>draw</w:t>
      </w:r>
      <w:r>
        <w:rPr>
          <w:rFonts w:ascii="Courier New"/>
          <w:spacing w:val="11"/>
          <w:sz w:val="18"/>
        </w:rPr>
        <w:t> </w:t>
      </w:r>
      <w:r>
        <w:rPr>
          <w:rFonts w:ascii="Courier New"/>
          <w:b/>
          <w:sz w:val="18"/>
        </w:rPr>
        <w:t>(const</w:t>
      </w:r>
      <w:r>
        <w:rPr>
          <w:rFonts w:ascii="Courier New"/>
          <w:b/>
          <w:spacing w:val="16"/>
          <w:sz w:val="18"/>
        </w:rPr>
        <w:t> </w:t>
      </w:r>
      <w:r>
        <w:rPr>
          <w:rFonts w:ascii="Courier New"/>
          <w:b/>
          <w:spacing w:val="-2"/>
          <w:sz w:val="18"/>
        </w:rPr>
        <w:t>_self);</w:t>
      </w:r>
    </w:p>
    <w:p>
      <w:pPr>
        <w:spacing w:before="12"/>
        <w:ind w:left="2406" w:right="0" w:firstLine="0"/>
        <w:jc w:val="left"/>
        <w:rPr>
          <w:rFonts w:ascii="Courier New"/>
          <w:b/>
          <w:sz w:val="18"/>
        </w:rPr>
      </w:pPr>
      <w:r>
        <w:rPr>
          <w:rFonts w:ascii="Courier New"/>
          <w:b/>
          <w:spacing w:val="-5"/>
          <w:sz w:val="18"/>
        </w:rPr>
        <w:t>%}</w:t>
      </w:r>
    </w:p>
    <w:p>
      <w:pPr>
        <w:spacing w:after="0"/>
        <w:jc w:val="left"/>
        <w:rPr>
          <w:rFonts w:ascii="Courier New"/>
          <w:b/>
          <w:sz w:val="18"/>
        </w:rPr>
        <w:sectPr>
          <w:headerReference w:type="default" r:id="rId73"/>
          <w:pgSz w:w="11900" w:h="16840"/>
          <w:pgMar w:header="0" w:footer="0" w:top="1360" w:bottom="280" w:left="1700" w:right="708"/>
        </w:sectPr>
      </w:pPr>
    </w:p>
    <w:p>
      <w:pPr>
        <w:pStyle w:val="BodyText"/>
        <w:spacing w:before="2"/>
        <w:ind w:left="0"/>
        <w:jc w:val="left"/>
        <w:rPr>
          <w:rFonts w:ascii="Courier New"/>
          <w:b/>
        </w:rPr>
      </w:pPr>
    </w:p>
    <w:p>
      <w:pPr>
        <w:pStyle w:val="BodyText"/>
        <w:spacing w:line="237" w:lineRule="auto"/>
        <w:ind w:right="331"/>
      </w:pPr>
      <w:r>
        <w:rPr/>
        <w:t>Boldface in this class</w:t>
      </w:r>
      <w:r>
        <w:rPr>
          <w:spacing w:val="34"/>
        </w:rPr>
        <w:t> </w:t>
      </w:r>
      <w:r>
        <w:rPr/>
        <w:t>description indicates items that </w:t>
      </w:r>
      <w:r>
        <w:rPr>
          <w:rFonts w:ascii="Trebuchet MS"/>
          <w:i/>
        </w:rPr>
        <w:t>ooc</w:t>
      </w:r>
      <w:r>
        <w:rPr>
          <w:rFonts w:ascii="Trebuchet MS"/>
          <w:i/>
          <w:spacing w:val="34"/>
        </w:rPr>
        <w:t> </w:t>
      </w:r>
      <w:r>
        <w:rPr/>
        <w:t>recognizes;</w:t>
      </w:r>
      <w:r>
        <w:rPr>
          <w:spacing w:val="34"/>
        </w:rPr>
        <w:t> </w:t>
      </w:r>
      <w:r>
        <w:rPr/>
        <w:t>the regular line printer font is used for items which the preprocessor reads here and repro- duces</w:t>
      </w:r>
      <w:r>
        <w:rPr>
          <w:spacing w:val="27"/>
        </w:rPr>
        <w:t> </w:t>
      </w:r>
      <w:r>
        <w:rPr/>
        <w:t>elsewhere.</w:t>
      </w:r>
      <w:r>
        <w:rPr>
          <w:spacing w:val="80"/>
        </w:rPr>
        <w:t> </w:t>
      </w:r>
      <w:r>
        <w:rPr/>
        <w:t>Comments</w:t>
      </w:r>
      <w:r>
        <w:rPr>
          <w:spacing w:val="27"/>
        </w:rPr>
        <w:t> </w:t>
      </w:r>
      <w:r>
        <w:rPr/>
        <w:t>start</w:t>
      </w:r>
      <w:r>
        <w:rPr>
          <w:spacing w:val="31"/>
        </w:rPr>
        <w:t> </w:t>
      </w:r>
      <w:r>
        <w:rPr/>
        <w:t>with</w:t>
      </w:r>
      <w:r>
        <w:rPr>
          <w:spacing w:val="27"/>
        </w:rPr>
        <w:t> </w:t>
      </w:r>
      <w:r>
        <w:rPr>
          <w:rFonts w:ascii="Trebuchet MS"/>
          <w:b/>
        </w:rPr>
        <w:t>//</w:t>
      </w:r>
      <w:r>
        <w:rPr>
          <w:rFonts w:ascii="Trebuchet MS"/>
          <w:b/>
          <w:spacing w:val="32"/>
        </w:rPr>
        <w:t> </w:t>
      </w:r>
      <w:r>
        <w:rPr/>
        <w:t>and</w:t>
      </w:r>
      <w:r>
        <w:rPr>
          <w:spacing w:val="27"/>
        </w:rPr>
        <w:t> </w:t>
      </w:r>
      <w:r>
        <w:rPr/>
        <w:t>extend</w:t>
      </w:r>
      <w:r>
        <w:rPr>
          <w:spacing w:val="26"/>
        </w:rPr>
        <w:t> </w:t>
      </w:r>
      <w:r>
        <w:rPr/>
        <w:t>to</w:t>
      </w:r>
      <w:r>
        <w:rPr>
          <w:spacing w:val="33"/>
        </w:rPr>
        <w:t> </w:t>
      </w:r>
      <w:r>
        <w:rPr/>
        <w:t>the</w:t>
      </w:r>
      <w:r>
        <w:rPr>
          <w:spacing w:val="31"/>
        </w:rPr>
        <w:t> </w:t>
      </w:r>
      <w:r>
        <w:rPr/>
        <w:t>end</w:t>
      </w:r>
      <w:r>
        <w:rPr>
          <w:spacing w:val="30"/>
        </w:rPr>
        <w:t> </w:t>
      </w:r>
      <w:r>
        <w:rPr/>
        <w:t>of</w:t>
      </w:r>
      <w:r>
        <w:rPr>
          <w:spacing w:val="33"/>
        </w:rPr>
        <w:t> </w:t>
      </w:r>
      <w:r>
        <w:rPr/>
        <w:t>a</w:t>
      </w:r>
      <w:r>
        <w:rPr>
          <w:spacing w:val="34"/>
        </w:rPr>
        <w:t> </w:t>
      </w:r>
      <w:r>
        <w:rPr/>
        <w:t>line;</w:t>
      </w:r>
      <w:r>
        <w:rPr>
          <w:spacing w:val="30"/>
        </w:rPr>
        <w:t> </w:t>
      </w:r>
      <w:r>
        <w:rPr/>
        <w:t>lines can be continued with a backslash.</w:t>
      </w:r>
    </w:p>
    <w:p>
      <w:pPr>
        <w:pStyle w:val="BodyText"/>
        <w:spacing w:line="235" w:lineRule="auto" w:before="76"/>
        <w:ind w:right="334" w:firstLine="364"/>
      </w:pPr>
      <w:r>
        <w:rPr/>
        <w:t>Here we describe a new class </w:t>
      </w:r>
      <w:r>
        <w:rPr>
          <w:rFonts w:ascii="Trebuchet MS"/>
          <w:i/>
        </w:rPr>
        <w:t>Point </w:t>
      </w:r>
      <w:r>
        <w:rPr/>
        <w:t>as a subclass of </w:t>
      </w:r>
      <w:r>
        <w:rPr>
          <w:rFonts w:ascii="Trebuchet MS"/>
          <w:i/>
        </w:rPr>
        <w:t>Object</w:t>
      </w:r>
      <w:r>
        <w:rPr/>
        <w:t>. The objects have new components </w:t>
      </w:r>
      <w:r>
        <w:rPr>
          <w:rFonts w:ascii="Trebuchet MS"/>
          <w:i/>
        </w:rPr>
        <w:t>x </w:t>
      </w:r>
      <w:r>
        <w:rPr/>
        <w:t>and </w:t>
      </w:r>
      <w:r>
        <w:rPr>
          <w:rFonts w:ascii="Trebuchet MS"/>
          <w:i/>
        </w:rPr>
        <w:t>y</w:t>
      </w:r>
      <w:r>
        <w:rPr/>
        <w:t>, both of type </w:t>
      </w:r>
      <w:r>
        <w:rPr>
          <w:rFonts w:ascii="Trebuchet MS"/>
          <w:i/>
        </w:rPr>
        <w:t>int</w:t>
      </w:r>
      <w:r>
        <w:rPr/>
        <w:t>. There is a statically linked method </w:t>
      </w:r>
      <w:r>
        <w:rPr>
          <w:rFonts w:ascii="Trebuchet MS"/>
          <w:i/>
        </w:rPr>
        <w:t>move() </w:t>
      </w:r>
      <w:r>
        <w:rPr/>
        <w:t>that can change its object using the other parameters.</w:t>
      </w:r>
      <w:r>
        <w:rPr>
          <w:spacing w:val="40"/>
        </w:rPr>
        <w:t> </w:t>
      </w:r>
      <w:r>
        <w:rPr/>
        <w:t>We also introduce a new</w:t>
      </w:r>
      <w:r>
        <w:rPr>
          <w:spacing w:val="-3"/>
        </w:rPr>
        <w:t> </w:t>
      </w:r>
      <w:r>
        <w:rPr/>
        <w:t>dynamically linked method </w:t>
      </w:r>
      <w:r>
        <w:rPr>
          <w:rFonts w:ascii="Trebuchet MS"/>
          <w:i/>
        </w:rPr>
        <w:t>draw()</w:t>
      </w:r>
      <w:r>
        <w:rPr>
          <w:rFonts w:ascii="Trebuchet MS"/>
          <w:i/>
          <w:spacing w:val="-16"/>
        </w:rPr>
        <w:t> </w:t>
      </w:r>
      <w:r>
        <w:rPr/>
        <w:t>; therefore, we must start a new metaclass </w:t>
      </w:r>
      <w:r>
        <w:rPr>
          <w:rFonts w:ascii="Trebuchet MS"/>
          <w:i/>
        </w:rPr>
        <w:t>PointClass </w:t>
      </w:r>
      <w:r>
        <w:rPr/>
        <w:t>by extending the meta superclass </w:t>
      </w:r>
      <w:r>
        <w:rPr>
          <w:rFonts w:ascii="Trebuchet MS"/>
          <w:i/>
        </w:rPr>
        <w:t>Class</w:t>
      </w:r>
      <w:r>
        <w:rPr/>
        <w:t>. The object argument of </w:t>
      </w:r>
      <w:r>
        <w:rPr>
          <w:rFonts w:ascii="Trebuchet MS"/>
          <w:i/>
        </w:rPr>
        <w:t>draw()</w:t>
      </w:r>
      <w:r>
        <w:rPr>
          <w:rFonts w:ascii="Trebuchet MS"/>
          <w:i/>
          <w:spacing w:val="40"/>
        </w:rPr>
        <w:t> </w:t>
      </w:r>
      <w:r>
        <w:rPr/>
        <w:t>is </w:t>
      </w:r>
      <w:r>
        <w:rPr>
          <w:rFonts w:ascii="Trebuchet MS"/>
          <w:b/>
        </w:rPr>
        <w:t>const</w:t>
      </w:r>
      <w:r>
        <w:rPr/>
        <w:t>, i.e., it cannot be changed.</w:t>
      </w:r>
    </w:p>
    <w:p>
      <w:pPr>
        <w:pStyle w:val="BodyText"/>
        <w:spacing w:before="75"/>
        <w:ind w:right="332" w:firstLine="364"/>
      </w:pPr>
      <w:r>
        <w:rPr/>
        <w:t>If we do not have new dynamically linked methods, the description is even simpler.</w:t>
      </w:r>
      <w:r>
        <w:rPr>
          <w:spacing w:val="40"/>
        </w:rPr>
        <w:t> </w:t>
      </w:r>
      <w:r>
        <w:rPr/>
        <w:t>Consider </w:t>
      </w:r>
      <w:r>
        <w:rPr>
          <w:rFonts w:ascii="Trebuchet MS"/>
          <w:b/>
        </w:rPr>
        <w:t>Circle </w:t>
      </w:r>
      <w:r>
        <w:rPr/>
        <w:t>as a typical example:</w:t>
      </w:r>
    </w:p>
    <w:p>
      <w:pPr>
        <w:tabs>
          <w:tab w:pos="6601" w:val="left" w:leader="none"/>
        </w:tabs>
        <w:spacing w:before="97"/>
        <w:ind w:left="2406" w:right="0" w:firstLine="0"/>
        <w:jc w:val="left"/>
        <w:rPr>
          <w:rFonts w:ascii="Courier New"/>
          <w:sz w:val="18"/>
        </w:rPr>
      </w:pPr>
      <w:r>
        <w:rPr>
          <w:rFonts w:ascii="Courier New"/>
          <w:b/>
          <w:sz w:val="18"/>
        </w:rPr>
        <w:t>%</w:t>
      </w:r>
      <w:r>
        <w:rPr>
          <w:rFonts w:ascii="Courier New"/>
          <w:b/>
          <w:spacing w:val="6"/>
          <w:sz w:val="18"/>
        </w:rPr>
        <w:t> </w:t>
      </w:r>
      <w:r>
        <w:rPr>
          <w:rFonts w:ascii="Courier New"/>
          <w:sz w:val="18"/>
        </w:rPr>
        <w:t>PointClass</w:t>
      </w:r>
      <w:r>
        <w:rPr>
          <w:rFonts w:ascii="Courier New"/>
          <w:spacing w:val="17"/>
          <w:sz w:val="18"/>
        </w:rPr>
        <w:t>  </w:t>
      </w:r>
      <w:r>
        <w:rPr>
          <w:rFonts w:ascii="Courier New"/>
          <w:sz w:val="18"/>
        </w:rPr>
        <w:t>Circle</w:t>
      </w:r>
      <w:r>
        <w:rPr>
          <w:rFonts w:ascii="Courier New"/>
          <w:b/>
          <w:sz w:val="18"/>
        </w:rPr>
        <w:t>:</w:t>
      </w:r>
      <w:r>
        <w:rPr>
          <w:rFonts w:ascii="Courier New"/>
          <w:b/>
          <w:spacing w:val="7"/>
          <w:sz w:val="18"/>
        </w:rPr>
        <w:t> </w:t>
      </w:r>
      <w:r>
        <w:rPr>
          <w:rFonts w:ascii="Courier New"/>
          <w:sz w:val="18"/>
        </w:rPr>
        <w:t>Point</w:t>
      </w:r>
      <w:r>
        <w:rPr>
          <w:rFonts w:ascii="Courier New"/>
          <w:spacing w:val="16"/>
          <w:sz w:val="18"/>
        </w:rPr>
        <w:t> </w:t>
      </w:r>
      <w:r>
        <w:rPr>
          <w:rFonts w:ascii="Courier New"/>
          <w:b/>
          <w:spacing w:val="-10"/>
          <w:sz w:val="18"/>
        </w:rPr>
        <w:t>{</w:t>
      </w:r>
      <w:r>
        <w:rPr>
          <w:rFonts w:ascii="Courier New"/>
          <w:b/>
          <w:sz w:val="18"/>
        </w:rPr>
        <w:tab/>
      </w:r>
      <w:r>
        <w:rPr>
          <w:rFonts w:ascii="Courier New"/>
          <w:sz w:val="18"/>
        </w:rPr>
        <w:t>//</w:t>
      </w:r>
      <w:r>
        <w:rPr>
          <w:rFonts w:ascii="Courier New"/>
          <w:spacing w:val="7"/>
          <w:sz w:val="18"/>
        </w:rPr>
        <w:t> </w:t>
      </w:r>
      <w:r>
        <w:rPr>
          <w:rFonts w:ascii="Courier New"/>
          <w:spacing w:val="-2"/>
          <w:sz w:val="18"/>
        </w:rPr>
        <w:t>header</w:t>
      </w:r>
    </w:p>
    <w:p>
      <w:pPr>
        <w:tabs>
          <w:tab w:pos="6601" w:val="left" w:leader="none"/>
        </w:tabs>
        <w:spacing w:before="12"/>
        <w:ind w:left="2848" w:right="0" w:firstLine="0"/>
        <w:jc w:val="left"/>
        <w:rPr>
          <w:rFonts w:ascii="Courier New"/>
          <w:sz w:val="18"/>
        </w:rPr>
      </w:pPr>
      <w:r>
        <w:rPr>
          <w:rFonts w:ascii="Courier New"/>
          <w:sz w:val="18"/>
        </w:rPr>
        <w:t>int</w:t>
      </w:r>
      <w:r>
        <w:rPr>
          <w:rFonts w:ascii="Courier New"/>
          <w:spacing w:val="7"/>
          <w:sz w:val="18"/>
        </w:rPr>
        <w:t> </w:t>
      </w:r>
      <w:r>
        <w:rPr>
          <w:rFonts w:ascii="Courier New"/>
          <w:spacing w:val="-4"/>
          <w:sz w:val="18"/>
        </w:rPr>
        <w:t>rad</w:t>
      </w:r>
      <w:r>
        <w:rPr>
          <w:rFonts w:ascii="Courier New"/>
          <w:b/>
          <w:spacing w:val="-4"/>
          <w:sz w:val="18"/>
        </w:rPr>
        <w:t>;</w:t>
      </w:r>
      <w:r>
        <w:rPr>
          <w:rFonts w:ascii="Courier New"/>
          <w:b/>
          <w:sz w:val="18"/>
        </w:rPr>
        <w:tab/>
      </w:r>
      <w:r>
        <w:rPr>
          <w:rFonts w:ascii="Courier New"/>
          <w:sz w:val="18"/>
        </w:rPr>
        <w:t>//</w:t>
      </w:r>
      <w:r>
        <w:rPr>
          <w:rFonts w:ascii="Courier New"/>
          <w:spacing w:val="5"/>
          <w:sz w:val="18"/>
        </w:rPr>
        <w:t> </w:t>
      </w:r>
      <w:r>
        <w:rPr>
          <w:rFonts w:ascii="Courier New"/>
          <w:sz w:val="18"/>
        </w:rPr>
        <w:t>object</w:t>
      </w:r>
      <w:r>
        <w:rPr>
          <w:rFonts w:ascii="Courier New"/>
          <w:spacing w:val="16"/>
          <w:sz w:val="18"/>
        </w:rPr>
        <w:t> </w:t>
      </w:r>
      <w:r>
        <w:rPr>
          <w:rFonts w:ascii="Courier New"/>
          <w:spacing w:val="-2"/>
          <w:sz w:val="18"/>
        </w:rPr>
        <w:t>component</w:t>
      </w:r>
    </w:p>
    <w:p>
      <w:pPr>
        <w:tabs>
          <w:tab w:pos="6601" w:val="left" w:leader="none"/>
        </w:tabs>
        <w:spacing w:before="12"/>
        <w:ind w:left="2406" w:right="0" w:firstLine="0"/>
        <w:jc w:val="left"/>
        <w:rPr>
          <w:rFonts w:ascii="Courier New"/>
          <w:sz w:val="18"/>
        </w:rPr>
      </w:pPr>
      <w:r>
        <w:rPr>
          <w:rFonts w:ascii="Courier New"/>
          <w:b/>
          <w:spacing w:val="-5"/>
          <w:sz w:val="18"/>
        </w:rPr>
        <w:t>%}</w:t>
      </w:r>
      <w:r>
        <w:rPr>
          <w:rFonts w:ascii="Courier New"/>
          <w:b/>
          <w:sz w:val="18"/>
        </w:rPr>
        <w:tab/>
      </w:r>
      <w:r>
        <w:rPr>
          <w:rFonts w:ascii="Courier New"/>
          <w:sz w:val="18"/>
        </w:rPr>
        <w:t>//</w:t>
      </w:r>
      <w:r>
        <w:rPr>
          <w:rFonts w:ascii="Courier New"/>
          <w:spacing w:val="7"/>
          <w:sz w:val="18"/>
        </w:rPr>
        <w:t> </w:t>
      </w:r>
      <w:r>
        <w:rPr>
          <w:rFonts w:ascii="Courier New"/>
          <w:sz w:val="18"/>
        </w:rPr>
        <w:t>no</w:t>
      </w:r>
      <w:r>
        <w:rPr>
          <w:rFonts w:ascii="Courier New"/>
          <w:spacing w:val="7"/>
          <w:sz w:val="18"/>
        </w:rPr>
        <w:t> </w:t>
      </w:r>
      <w:r>
        <w:rPr>
          <w:rFonts w:ascii="Courier New"/>
          <w:sz w:val="18"/>
        </w:rPr>
        <w:t>static</w:t>
      </w:r>
      <w:r>
        <w:rPr>
          <w:rFonts w:ascii="Courier New"/>
          <w:spacing w:val="16"/>
          <w:sz w:val="18"/>
        </w:rPr>
        <w:t> </w:t>
      </w:r>
      <w:r>
        <w:rPr>
          <w:rFonts w:ascii="Courier New"/>
          <w:spacing w:val="-2"/>
          <w:sz w:val="18"/>
        </w:rPr>
        <w:t>methods</w:t>
      </w:r>
    </w:p>
    <w:p>
      <w:pPr>
        <w:pStyle w:val="BodyText"/>
        <w:spacing w:line="237" w:lineRule="auto" w:before="65"/>
        <w:ind w:left="1671" w:right="333" w:firstLine="364"/>
      </w:pPr>
      <w:r>
        <w:rPr/>
        <w:t>These simple, line-oriented descriptions contain enough information so that we can</w:t>
      </w:r>
      <w:r>
        <w:rPr>
          <w:spacing w:val="40"/>
        </w:rPr>
        <w:t> </w:t>
      </w:r>
      <w:r>
        <w:rPr/>
        <w:t>completely</w:t>
      </w:r>
      <w:r>
        <w:rPr>
          <w:spacing w:val="40"/>
        </w:rPr>
        <w:t> </w:t>
      </w:r>
      <w:r>
        <w:rPr/>
        <w:t>generate</w:t>
      </w:r>
      <w:r>
        <w:rPr>
          <w:spacing w:val="40"/>
        </w:rPr>
        <w:t> </w:t>
      </w:r>
      <w:r>
        <w:rPr/>
        <w:t>interface</w:t>
      </w:r>
      <w:r>
        <w:rPr>
          <w:spacing w:val="40"/>
        </w:rPr>
        <w:t> </w:t>
      </w:r>
      <w:r>
        <w:rPr/>
        <w:t>files.</w:t>
      </w:r>
      <w:r>
        <w:rPr>
          <w:spacing w:val="80"/>
        </w:rPr>
        <w:t> </w:t>
      </w:r>
      <w:r>
        <w:rPr/>
        <w:t>Here</w:t>
      </w:r>
      <w:r>
        <w:rPr>
          <w:spacing w:val="40"/>
        </w:rPr>
        <w:t> </w:t>
      </w:r>
      <w:r>
        <w:rPr/>
        <w:t>is</w:t>
      </w:r>
      <w:r>
        <w:rPr>
          <w:spacing w:val="40"/>
        </w:rPr>
        <w:t> </w:t>
      </w:r>
      <w:r>
        <w:rPr/>
        <w:t>a</w:t>
      </w:r>
      <w:r>
        <w:rPr>
          <w:spacing w:val="40"/>
        </w:rPr>
        <w:t> </w:t>
      </w:r>
      <w:r>
        <w:rPr/>
        <w:t>pattern</w:t>
      </w:r>
      <w:r>
        <w:rPr>
          <w:spacing w:val="40"/>
        </w:rPr>
        <w:t> </w:t>
      </w:r>
      <w:r>
        <w:rPr/>
        <w:t>to</w:t>
      </w:r>
      <w:r>
        <w:rPr>
          <w:spacing w:val="40"/>
        </w:rPr>
        <w:t> </w:t>
      </w:r>
      <w:r>
        <w:rPr/>
        <w:t>suggest</w:t>
      </w:r>
      <w:r>
        <w:rPr>
          <w:spacing w:val="40"/>
        </w:rPr>
        <w:t> </w:t>
      </w:r>
      <w:r>
        <w:rPr/>
        <w:t>how</w:t>
      </w:r>
      <w:r>
        <w:rPr>
          <w:spacing w:val="40"/>
        </w:rPr>
        <w:t> </w:t>
      </w:r>
      <w:r>
        <w:rPr>
          <w:rFonts w:ascii="Trebuchet MS"/>
          <w:i/>
        </w:rPr>
        <w:t>ooc </w:t>
      </w:r>
      <w:r>
        <w:rPr/>
        <w:t>would create </w:t>
      </w:r>
      <w:r>
        <w:rPr>
          <w:rFonts w:ascii="Trebuchet MS"/>
          <w:i/>
        </w:rPr>
        <w:t>Point.h</w:t>
      </w:r>
      <w:r>
        <w:rPr/>
        <w:t>:</w:t>
      </w:r>
    </w:p>
    <w:p>
      <w:pPr>
        <w:spacing w:line="254" w:lineRule="auto" w:before="98"/>
        <w:ind w:left="2406" w:right="4770" w:hanging="1"/>
        <w:jc w:val="left"/>
        <w:rPr>
          <w:rFonts w:ascii="Courier New"/>
          <w:b/>
          <w:sz w:val="18"/>
        </w:rPr>
      </w:pPr>
      <w:r>
        <w:rPr>
          <w:rFonts w:ascii="Courier New"/>
          <w:b/>
          <w:sz w:val="18"/>
        </w:rPr>
        <w:t>#ifndef</w:t>
      </w:r>
      <w:r>
        <w:rPr>
          <w:rFonts w:ascii="Courier New"/>
          <w:b/>
          <w:spacing w:val="-6"/>
          <w:sz w:val="18"/>
        </w:rPr>
        <w:t> </w:t>
      </w:r>
      <w:r>
        <w:rPr>
          <w:rFonts w:ascii="Courier New"/>
          <w:sz w:val="18"/>
        </w:rPr>
        <w:t>Point</w:t>
      </w:r>
      <w:r>
        <w:rPr>
          <w:rFonts w:ascii="Courier New"/>
          <w:b/>
          <w:sz w:val="18"/>
        </w:rPr>
        <w:t>_h #define</w:t>
      </w:r>
      <w:r>
        <w:rPr>
          <w:rFonts w:ascii="Courier New"/>
          <w:b/>
          <w:spacing w:val="18"/>
          <w:sz w:val="18"/>
        </w:rPr>
        <w:t> </w:t>
      </w:r>
      <w:r>
        <w:rPr>
          <w:rFonts w:ascii="Courier New"/>
          <w:spacing w:val="-2"/>
          <w:sz w:val="18"/>
        </w:rPr>
        <w:t>Point</w:t>
      </w:r>
      <w:r>
        <w:rPr>
          <w:rFonts w:ascii="Courier New"/>
          <w:b/>
          <w:spacing w:val="-2"/>
          <w:sz w:val="18"/>
        </w:rPr>
        <w:t>_h</w:t>
      </w:r>
    </w:p>
    <w:p>
      <w:pPr>
        <w:pStyle w:val="BodyText"/>
        <w:spacing w:before="11"/>
        <w:ind w:left="0"/>
        <w:jc w:val="left"/>
        <w:rPr>
          <w:rFonts w:ascii="Courier New"/>
          <w:b/>
          <w:sz w:val="18"/>
        </w:rPr>
      </w:pPr>
    </w:p>
    <w:p>
      <w:pPr>
        <w:spacing w:before="1"/>
        <w:ind w:left="2406" w:right="0" w:firstLine="0"/>
        <w:jc w:val="left"/>
        <w:rPr>
          <w:rFonts w:ascii="Courier New"/>
          <w:b/>
          <w:sz w:val="18"/>
        </w:rPr>
      </w:pPr>
      <w:r>
        <w:rPr>
          <w:rFonts w:ascii="Courier New"/>
          <w:b/>
          <w:sz w:val="18"/>
        </w:rPr>
        <w:t>#include</w:t>
      </w:r>
      <w:r>
        <w:rPr>
          <w:rFonts w:ascii="Courier New"/>
          <w:b/>
          <w:spacing w:val="21"/>
          <w:sz w:val="18"/>
        </w:rPr>
        <w:t> </w:t>
      </w:r>
      <w:r>
        <w:rPr>
          <w:rFonts w:ascii="Courier New"/>
          <w:b/>
          <w:spacing w:val="-2"/>
          <w:sz w:val="18"/>
        </w:rPr>
        <w:t>"</w:t>
      </w:r>
      <w:r>
        <w:rPr>
          <w:rFonts w:ascii="Courier New"/>
          <w:spacing w:val="-2"/>
          <w:sz w:val="18"/>
        </w:rPr>
        <w:t>Object</w:t>
      </w:r>
      <w:r>
        <w:rPr>
          <w:rFonts w:ascii="Courier New"/>
          <w:b/>
          <w:spacing w:val="-2"/>
          <w:sz w:val="18"/>
        </w:rPr>
        <w:t>.h"</w:t>
      </w:r>
    </w:p>
    <w:p>
      <w:pPr>
        <w:pStyle w:val="BodyText"/>
        <w:spacing w:before="24"/>
        <w:ind w:left="0"/>
        <w:jc w:val="left"/>
        <w:rPr>
          <w:rFonts w:ascii="Courier New"/>
          <w:b/>
          <w:sz w:val="18"/>
        </w:rPr>
      </w:pPr>
    </w:p>
    <w:p>
      <w:pPr>
        <w:spacing w:before="0"/>
        <w:ind w:left="2406" w:right="0" w:firstLine="0"/>
        <w:jc w:val="left"/>
        <w:rPr>
          <w:rFonts w:ascii="Courier New"/>
          <w:b/>
          <w:sz w:val="18"/>
        </w:rPr>
      </w:pPr>
      <w:r>
        <w:rPr>
          <w:rFonts w:ascii="Courier New"/>
          <w:b/>
          <w:sz w:val="18"/>
        </w:rPr>
        <w:t>extern</w:t>
      </w:r>
      <w:r>
        <w:rPr>
          <w:rFonts w:ascii="Courier New"/>
          <w:b/>
          <w:spacing w:val="16"/>
          <w:sz w:val="18"/>
        </w:rPr>
        <w:t> </w:t>
      </w:r>
      <w:r>
        <w:rPr>
          <w:rFonts w:ascii="Courier New"/>
          <w:b/>
          <w:sz w:val="18"/>
        </w:rPr>
        <w:t>const</w:t>
      </w:r>
      <w:r>
        <w:rPr>
          <w:rFonts w:ascii="Courier New"/>
          <w:b/>
          <w:spacing w:val="14"/>
          <w:sz w:val="18"/>
        </w:rPr>
        <w:t> </w:t>
      </w:r>
      <w:r>
        <w:rPr>
          <w:rFonts w:ascii="Courier New"/>
          <w:b/>
          <w:sz w:val="18"/>
        </w:rPr>
        <w:t>void</w:t>
      </w:r>
      <w:r>
        <w:rPr>
          <w:rFonts w:ascii="Courier New"/>
          <w:b/>
          <w:spacing w:val="11"/>
          <w:sz w:val="18"/>
        </w:rPr>
        <w:t> </w:t>
      </w:r>
      <w:r>
        <w:rPr>
          <w:rFonts w:ascii="Courier New"/>
          <w:b/>
          <w:sz w:val="18"/>
        </w:rPr>
        <w:t>*</w:t>
      </w:r>
      <w:r>
        <w:rPr>
          <w:rFonts w:ascii="Courier New"/>
          <w:b/>
          <w:spacing w:val="4"/>
          <w:sz w:val="18"/>
        </w:rPr>
        <w:t> </w:t>
      </w:r>
      <w:r>
        <w:rPr>
          <w:rFonts w:ascii="Courier New"/>
          <w:spacing w:val="-2"/>
          <w:sz w:val="18"/>
        </w:rPr>
        <w:t>Point</w:t>
      </w:r>
      <w:r>
        <w:rPr>
          <w:rFonts w:ascii="Courier New"/>
          <w:b/>
          <w:spacing w:val="-2"/>
          <w:sz w:val="18"/>
        </w:rPr>
        <w:t>;</w:t>
      </w:r>
    </w:p>
    <w:p>
      <w:pPr>
        <w:pStyle w:val="BodyText"/>
        <w:spacing w:before="5"/>
        <w:ind w:left="0"/>
        <w:jc w:val="left"/>
        <w:rPr>
          <w:rFonts w:ascii="Courier New"/>
          <w:b/>
          <w:sz w:val="18"/>
        </w:rPr>
      </w:pPr>
    </w:p>
    <w:p>
      <w:pPr>
        <w:spacing w:before="0"/>
        <w:ind w:left="2406" w:right="0" w:firstLine="0"/>
        <w:jc w:val="left"/>
        <w:rPr>
          <w:rFonts w:ascii="Courier New"/>
          <w:b/>
          <w:sz w:val="18"/>
        </w:rPr>
      </w:pPr>
      <w:r>
        <w:rPr>
          <w:rFonts w:ascii="Trebuchet MS"/>
          <w:i/>
          <w:sz w:val="18"/>
        </w:rPr>
        <w:t>for</w:t>
      </w:r>
      <w:r>
        <w:rPr>
          <w:rFonts w:ascii="Trebuchet MS"/>
          <w:i/>
          <w:spacing w:val="-13"/>
          <w:sz w:val="18"/>
        </w:rPr>
        <w:t> </w:t>
      </w:r>
      <w:r>
        <w:rPr>
          <w:rFonts w:ascii="Trebuchet MS"/>
          <w:i/>
          <w:sz w:val="18"/>
        </w:rPr>
        <w:t>all</w:t>
      </w:r>
      <w:r>
        <w:rPr>
          <w:rFonts w:ascii="Trebuchet MS"/>
          <w:i/>
          <w:spacing w:val="-14"/>
          <w:sz w:val="18"/>
        </w:rPr>
        <w:t> </w:t>
      </w:r>
      <w:r>
        <w:rPr>
          <w:rFonts w:ascii="Trebuchet MS"/>
          <w:i/>
          <w:sz w:val="18"/>
        </w:rPr>
        <w:t>methods</w:t>
      </w:r>
      <w:r>
        <w:rPr>
          <w:rFonts w:ascii="Trebuchet MS"/>
          <w:i/>
          <w:spacing w:val="-10"/>
          <w:sz w:val="18"/>
        </w:rPr>
        <w:t> </w:t>
      </w:r>
      <w:r>
        <w:rPr>
          <w:rFonts w:ascii="Trebuchet MS"/>
          <w:i/>
          <w:sz w:val="18"/>
        </w:rPr>
        <w:t>in</w:t>
      </w:r>
      <w:r>
        <w:rPr>
          <w:rFonts w:ascii="Trebuchet MS"/>
          <w:i/>
          <w:spacing w:val="28"/>
          <w:sz w:val="18"/>
        </w:rPr>
        <w:t> </w:t>
      </w:r>
      <w:r>
        <w:rPr>
          <w:rFonts w:ascii="Courier New"/>
          <w:b/>
          <w:spacing w:val="-10"/>
          <w:sz w:val="18"/>
        </w:rPr>
        <w:t>%</w:t>
      </w:r>
    </w:p>
    <w:p>
      <w:pPr>
        <w:spacing w:before="12"/>
        <w:ind w:left="2627" w:right="0" w:firstLine="0"/>
        <w:jc w:val="left"/>
        <w:rPr>
          <w:rFonts w:ascii="Courier New"/>
          <w:b/>
          <w:sz w:val="18"/>
        </w:rPr>
      </w:pPr>
      <w:r>
        <w:rPr>
          <w:rFonts w:ascii="Courier New"/>
          <w:sz w:val="18"/>
        </w:rPr>
        <w:t>void</w:t>
      </w:r>
      <w:r>
        <w:rPr>
          <w:rFonts w:ascii="Courier New"/>
          <w:spacing w:val="9"/>
          <w:sz w:val="18"/>
        </w:rPr>
        <w:t> </w:t>
      </w:r>
      <w:r>
        <w:rPr>
          <w:rFonts w:ascii="Courier New"/>
          <w:sz w:val="18"/>
        </w:rPr>
        <w:t>move</w:t>
      </w:r>
      <w:r>
        <w:rPr>
          <w:rFonts w:ascii="Courier New"/>
          <w:spacing w:val="12"/>
          <w:sz w:val="18"/>
        </w:rPr>
        <w:t> </w:t>
      </w:r>
      <w:r>
        <w:rPr>
          <w:rFonts w:ascii="Courier New"/>
          <w:b/>
          <w:sz w:val="18"/>
        </w:rPr>
        <w:t>(void</w:t>
      </w:r>
      <w:r>
        <w:rPr>
          <w:rFonts w:ascii="Courier New"/>
          <w:b/>
          <w:spacing w:val="14"/>
          <w:sz w:val="18"/>
        </w:rPr>
        <w:t> </w:t>
      </w:r>
      <w:r>
        <w:rPr>
          <w:rFonts w:ascii="Courier New"/>
          <w:b/>
          <w:sz w:val="18"/>
        </w:rPr>
        <w:t>*</w:t>
      </w:r>
      <w:r>
        <w:rPr>
          <w:rFonts w:ascii="Courier New"/>
          <w:b/>
          <w:spacing w:val="5"/>
          <w:sz w:val="18"/>
        </w:rPr>
        <w:t> </w:t>
      </w:r>
      <w:r>
        <w:rPr>
          <w:rFonts w:ascii="Courier New"/>
          <w:b/>
          <w:sz w:val="18"/>
        </w:rPr>
        <w:t>self,</w:t>
      </w:r>
      <w:r>
        <w:rPr>
          <w:rFonts w:ascii="Courier New"/>
          <w:b/>
          <w:spacing w:val="14"/>
          <w:sz w:val="18"/>
        </w:rPr>
        <w:t> </w:t>
      </w:r>
      <w:r>
        <w:rPr>
          <w:rFonts w:ascii="Courier New"/>
          <w:sz w:val="18"/>
        </w:rPr>
        <w:t>int</w:t>
      </w:r>
      <w:r>
        <w:rPr>
          <w:rFonts w:ascii="Courier New"/>
          <w:spacing w:val="10"/>
          <w:sz w:val="18"/>
        </w:rPr>
        <w:t> </w:t>
      </w:r>
      <w:r>
        <w:rPr>
          <w:rFonts w:ascii="Courier New"/>
          <w:sz w:val="18"/>
        </w:rPr>
        <w:t>dx</w:t>
      </w:r>
      <w:r>
        <w:rPr>
          <w:rFonts w:ascii="Courier New"/>
          <w:b/>
          <w:sz w:val="18"/>
        </w:rPr>
        <w:t>,</w:t>
      </w:r>
      <w:r>
        <w:rPr>
          <w:rFonts w:ascii="Courier New"/>
          <w:b/>
          <w:spacing w:val="4"/>
          <w:sz w:val="18"/>
        </w:rPr>
        <w:t> </w:t>
      </w:r>
      <w:r>
        <w:rPr>
          <w:rFonts w:ascii="Courier New"/>
          <w:sz w:val="18"/>
        </w:rPr>
        <w:t>int</w:t>
      </w:r>
      <w:r>
        <w:rPr>
          <w:rFonts w:ascii="Courier New"/>
          <w:spacing w:val="10"/>
          <w:sz w:val="18"/>
        </w:rPr>
        <w:t> </w:t>
      </w:r>
      <w:r>
        <w:rPr>
          <w:rFonts w:ascii="Courier New"/>
          <w:spacing w:val="-4"/>
          <w:sz w:val="18"/>
        </w:rPr>
        <w:t>dy</w:t>
      </w:r>
      <w:r>
        <w:rPr>
          <w:rFonts w:ascii="Courier New"/>
          <w:b/>
          <w:spacing w:val="-4"/>
          <w:sz w:val="18"/>
        </w:rPr>
        <w:t>);</w:t>
      </w:r>
    </w:p>
    <w:p>
      <w:pPr>
        <w:pStyle w:val="BodyText"/>
        <w:spacing w:before="5"/>
        <w:ind w:left="0"/>
        <w:jc w:val="left"/>
        <w:rPr>
          <w:rFonts w:ascii="Courier New"/>
          <w:b/>
          <w:sz w:val="18"/>
        </w:rPr>
      </w:pPr>
    </w:p>
    <w:p>
      <w:pPr>
        <w:spacing w:before="0"/>
        <w:ind w:left="2406" w:right="0" w:firstLine="0"/>
        <w:jc w:val="left"/>
        <w:rPr>
          <w:rFonts w:ascii="Trebuchet MS"/>
          <w:i/>
          <w:sz w:val="18"/>
        </w:rPr>
      </w:pPr>
      <w:r>
        <w:rPr>
          <w:rFonts w:ascii="Trebuchet MS"/>
          <w:i/>
          <w:sz w:val="18"/>
        </w:rPr>
        <w:t>if</w:t>
      </w:r>
      <w:r>
        <w:rPr>
          <w:rFonts w:ascii="Trebuchet MS"/>
          <w:i/>
          <w:spacing w:val="-9"/>
          <w:sz w:val="18"/>
        </w:rPr>
        <w:t> </w:t>
      </w:r>
      <w:r>
        <w:rPr>
          <w:rFonts w:ascii="Trebuchet MS"/>
          <w:i/>
          <w:sz w:val="18"/>
        </w:rPr>
        <w:t>there</w:t>
      </w:r>
      <w:r>
        <w:rPr>
          <w:rFonts w:ascii="Trebuchet MS"/>
          <w:i/>
          <w:spacing w:val="-3"/>
          <w:sz w:val="18"/>
        </w:rPr>
        <w:t> </w:t>
      </w:r>
      <w:r>
        <w:rPr>
          <w:rFonts w:ascii="Trebuchet MS"/>
          <w:i/>
          <w:sz w:val="18"/>
        </w:rPr>
        <w:t>is</w:t>
      </w:r>
      <w:r>
        <w:rPr>
          <w:rFonts w:ascii="Trebuchet MS"/>
          <w:i/>
          <w:spacing w:val="-9"/>
          <w:sz w:val="18"/>
        </w:rPr>
        <w:t> </w:t>
      </w:r>
      <w:r>
        <w:rPr>
          <w:rFonts w:ascii="Trebuchet MS"/>
          <w:i/>
          <w:sz w:val="18"/>
        </w:rPr>
        <w:t>a</w:t>
      </w:r>
      <w:r>
        <w:rPr>
          <w:rFonts w:ascii="Trebuchet MS"/>
          <w:i/>
          <w:spacing w:val="-9"/>
          <w:sz w:val="18"/>
        </w:rPr>
        <w:t> </w:t>
      </w:r>
      <w:r>
        <w:rPr>
          <w:rFonts w:ascii="Trebuchet MS"/>
          <w:i/>
          <w:sz w:val="18"/>
        </w:rPr>
        <w:t>new</w:t>
      </w:r>
      <w:r>
        <w:rPr>
          <w:rFonts w:ascii="Trebuchet MS"/>
          <w:i/>
          <w:spacing w:val="-5"/>
          <w:sz w:val="18"/>
        </w:rPr>
        <w:t> </w:t>
      </w:r>
      <w:r>
        <w:rPr>
          <w:rFonts w:ascii="Trebuchet MS"/>
          <w:i/>
          <w:spacing w:val="-2"/>
          <w:sz w:val="18"/>
        </w:rPr>
        <w:t>metaclass</w:t>
      </w:r>
    </w:p>
    <w:p>
      <w:pPr>
        <w:spacing w:before="26"/>
        <w:ind w:left="2627" w:right="0" w:firstLine="0"/>
        <w:jc w:val="left"/>
        <w:rPr>
          <w:rFonts w:ascii="Courier New"/>
          <w:b/>
          <w:sz w:val="18"/>
        </w:rPr>
      </w:pPr>
      <w:r>
        <w:rPr>
          <w:rFonts w:ascii="Courier New"/>
          <w:b/>
          <w:sz w:val="18"/>
        </w:rPr>
        <w:t>extern</w:t>
      </w:r>
      <w:r>
        <w:rPr>
          <w:rFonts w:ascii="Courier New"/>
          <w:b/>
          <w:spacing w:val="16"/>
          <w:sz w:val="18"/>
        </w:rPr>
        <w:t> </w:t>
      </w:r>
      <w:r>
        <w:rPr>
          <w:rFonts w:ascii="Courier New"/>
          <w:b/>
          <w:sz w:val="18"/>
        </w:rPr>
        <w:t>const</w:t>
      </w:r>
      <w:r>
        <w:rPr>
          <w:rFonts w:ascii="Courier New"/>
          <w:b/>
          <w:spacing w:val="14"/>
          <w:sz w:val="18"/>
        </w:rPr>
        <w:t> </w:t>
      </w:r>
      <w:r>
        <w:rPr>
          <w:rFonts w:ascii="Courier New"/>
          <w:b/>
          <w:sz w:val="18"/>
        </w:rPr>
        <w:t>void</w:t>
      </w:r>
      <w:r>
        <w:rPr>
          <w:rFonts w:ascii="Courier New"/>
          <w:b/>
          <w:spacing w:val="11"/>
          <w:sz w:val="18"/>
        </w:rPr>
        <w:t> </w:t>
      </w:r>
      <w:r>
        <w:rPr>
          <w:rFonts w:ascii="Courier New"/>
          <w:b/>
          <w:sz w:val="18"/>
        </w:rPr>
        <w:t>*</w:t>
      </w:r>
      <w:r>
        <w:rPr>
          <w:rFonts w:ascii="Courier New"/>
          <w:b/>
          <w:spacing w:val="4"/>
          <w:sz w:val="18"/>
        </w:rPr>
        <w:t> </w:t>
      </w:r>
      <w:r>
        <w:rPr>
          <w:rFonts w:ascii="Courier New"/>
          <w:sz w:val="18"/>
        </w:rPr>
        <w:t>PointClass</w:t>
      </w:r>
      <w:r>
        <w:rPr>
          <w:rFonts w:ascii="Courier New"/>
          <w:spacing w:val="-85"/>
          <w:sz w:val="18"/>
        </w:rPr>
        <w:t> </w:t>
      </w:r>
      <w:r>
        <w:rPr>
          <w:rFonts w:ascii="Courier New"/>
          <w:b/>
          <w:spacing w:val="-10"/>
          <w:sz w:val="18"/>
        </w:rPr>
        <w:t>;</w:t>
      </w:r>
    </w:p>
    <w:p>
      <w:pPr>
        <w:pStyle w:val="BodyText"/>
        <w:spacing w:before="5"/>
        <w:ind w:left="0"/>
        <w:jc w:val="left"/>
        <w:rPr>
          <w:rFonts w:ascii="Courier New"/>
          <w:b/>
          <w:sz w:val="18"/>
        </w:rPr>
      </w:pPr>
    </w:p>
    <w:p>
      <w:pPr>
        <w:spacing w:before="0"/>
        <w:ind w:left="2627" w:right="0" w:firstLine="0"/>
        <w:jc w:val="left"/>
        <w:rPr>
          <w:rFonts w:ascii="Courier New"/>
          <w:b/>
          <w:sz w:val="18"/>
        </w:rPr>
      </w:pPr>
      <w:r>
        <w:rPr>
          <w:rFonts w:ascii="Trebuchet MS"/>
          <w:i/>
          <w:sz w:val="18"/>
        </w:rPr>
        <w:t>for</w:t>
      </w:r>
      <w:r>
        <w:rPr>
          <w:rFonts w:ascii="Trebuchet MS"/>
          <w:i/>
          <w:spacing w:val="-13"/>
          <w:sz w:val="18"/>
        </w:rPr>
        <w:t> </w:t>
      </w:r>
      <w:r>
        <w:rPr>
          <w:rFonts w:ascii="Trebuchet MS"/>
          <w:i/>
          <w:sz w:val="18"/>
        </w:rPr>
        <w:t>all</w:t>
      </w:r>
      <w:r>
        <w:rPr>
          <w:rFonts w:ascii="Trebuchet MS"/>
          <w:i/>
          <w:spacing w:val="-14"/>
          <w:sz w:val="18"/>
        </w:rPr>
        <w:t> </w:t>
      </w:r>
      <w:r>
        <w:rPr>
          <w:rFonts w:ascii="Trebuchet MS"/>
          <w:i/>
          <w:sz w:val="18"/>
        </w:rPr>
        <w:t>methods</w:t>
      </w:r>
      <w:r>
        <w:rPr>
          <w:rFonts w:ascii="Trebuchet MS"/>
          <w:i/>
          <w:spacing w:val="-10"/>
          <w:sz w:val="18"/>
        </w:rPr>
        <w:t> </w:t>
      </w:r>
      <w:r>
        <w:rPr>
          <w:rFonts w:ascii="Trebuchet MS"/>
          <w:i/>
          <w:sz w:val="18"/>
        </w:rPr>
        <w:t>in</w:t>
      </w:r>
      <w:r>
        <w:rPr>
          <w:rFonts w:ascii="Trebuchet MS"/>
          <w:i/>
          <w:spacing w:val="28"/>
          <w:sz w:val="18"/>
        </w:rPr>
        <w:t> </w:t>
      </w:r>
      <w:r>
        <w:rPr>
          <w:rFonts w:ascii="Courier New"/>
          <w:b/>
          <w:spacing w:val="-5"/>
          <w:sz w:val="18"/>
        </w:rPr>
        <w:t>%-</w:t>
      </w:r>
    </w:p>
    <w:p>
      <w:pPr>
        <w:spacing w:line="508" w:lineRule="auto" w:before="12"/>
        <w:ind w:left="2406" w:right="3003" w:firstLine="441"/>
        <w:jc w:val="left"/>
        <w:rPr>
          <w:rFonts w:ascii="Courier New"/>
          <w:b/>
          <w:sz w:val="18"/>
        </w:rPr>
      </w:pPr>
      <w:r>
        <w:rPr>
          <w:rFonts w:ascii="Courier New"/>
          <w:sz w:val="18"/>
        </w:rPr>
        <w:t>void draw </w:t>
      </w:r>
      <w:r>
        <w:rPr>
          <w:rFonts w:ascii="Courier New"/>
          <w:b/>
          <w:sz w:val="18"/>
        </w:rPr>
        <w:t>(const void * self); void init</w:t>
      </w:r>
      <w:r>
        <w:rPr>
          <w:rFonts w:ascii="Courier New"/>
          <w:sz w:val="18"/>
        </w:rPr>
        <w:t>Point </w:t>
      </w:r>
      <w:r>
        <w:rPr>
          <w:rFonts w:ascii="Courier New"/>
          <w:b/>
          <w:sz w:val="18"/>
        </w:rPr>
        <w:t>(void);</w:t>
      </w:r>
    </w:p>
    <w:p>
      <w:pPr>
        <w:spacing w:line="203" w:lineRule="exact" w:before="0"/>
        <w:ind w:left="2406" w:right="0" w:firstLine="0"/>
        <w:jc w:val="left"/>
        <w:rPr>
          <w:rFonts w:ascii="Courier New"/>
          <w:b/>
          <w:sz w:val="18"/>
        </w:rPr>
      </w:pPr>
      <w:r>
        <w:rPr>
          <w:rFonts w:ascii="Courier New"/>
          <w:b/>
          <w:spacing w:val="-2"/>
          <w:sz w:val="18"/>
        </w:rPr>
        <w:t>#endif</w:t>
      </w:r>
    </w:p>
    <w:p>
      <w:pPr>
        <w:pStyle w:val="BodyText"/>
        <w:spacing w:line="237" w:lineRule="auto" w:before="65"/>
        <w:ind w:right="334"/>
      </w:pPr>
      <w:r>
        <w:rPr/>
        <w:t>Boldface marks parts of the pattern common to all interface files.</w:t>
      </w:r>
      <w:r>
        <w:rPr>
          <w:spacing w:val="40"/>
        </w:rPr>
        <w:t> </w:t>
      </w:r>
      <w:r>
        <w:rPr/>
        <w:t>The regular typeface marks information which </w:t>
      </w:r>
      <w:r>
        <w:rPr>
          <w:rFonts w:ascii="Trebuchet MS"/>
          <w:i/>
        </w:rPr>
        <w:t>ooc </w:t>
      </w:r>
      <w:r>
        <w:rPr/>
        <w:t>must read in the class description and insert into the interface file.</w:t>
      </w:r>
      <w:r>
        <w:rPr>
          <w:spacing w:val="40"/>
        </w:rPr>
        <w:t> </w:t>
      </w:r>
      <w:r>
        <w:rPr/>
        <w:t>Parameter lists are manipulated a bit:</w:t>
      </w:r>
      <w:r>
        <w:rPr>
          <w:spacing w:val="40"/>
        </w:rPr>
        <w:t> </w:t>
      </w:r>
      <w:r>
        <w:rPr>
          <w:rFonts w:ascii="Trebuchet MS"/>
          <w:b/>
        </w:rPr>
        <w:t>_self </w:t>
      </w:r>
      <w:r>
        <w:rPr/>
        <w:t>or </w:t>
      </w:r>
      <w:r>
        <w:rPr>
          <w:rFonts w:ascii="Trebuchet MS"/>
          <w:b/>
        </w:rPr>
        <w:t>const _self </w:t>
      </w:r>
      <w:r>
        <w:rPr/>
        <w:t>are converted to suitable pointers; other parameters can be copied directly.</w:t>
      </w:r>
    </w:p>
    <w:p>
      <w:pPr>
        <w:pStyle w:val="BodyText"/>
        <w:spacing w:before="72"/>
        <w:ind w:right="336" w:firstLine="364"/>
      </w:pPr>
      <w:r>
        <w:rPr/>
        <w:t>Parts</w:t>
      </w:r>
      <w:r>
        <w:rPr>
          <w:spacing w:val="-5"/>
        </w:rPr>
        <w:t> </w:t>
      </w:r>
      <w:r>
        <w:rPr/>
        <w:t>of</w:t>
      </w:r>
      <w:r>
        <w:rPr>
          <w:spacing w:val="-6"/>
        </w:rPr>
        <w:t> </w:t>
      </w:r>
      <w:r>
        <w:rPr/>
        <w:t>the</w:t>
      </w:r>
      <w:r>
        <w:rPr>
          <w:spacing w:val="-6"/>
        </w:rPr>
        <w:t> </w:t>
      </w:r>
      <w:r>
        <w:rPr/>
        <w:t>pattern</w:t>
      </w:r>
      <w:r>
        <w:rPr>
          <w:spacing w:val="-5"/>
        </w:rPr>
        <w:t> </w:t>
      </w:r>
      <w:r>
        <w:rPr/>
        <w:t>are</w:t>
      </w:r>
      <w:r>
        <w:rPr>
          <w:spacing w:val="-5"/>
        </w:rPr>
        <w:t> </w:t>
      </w:r>
      <w:r>
        <w:rPr/>
        <w:t>used</w:t>
      </w:r>
      <w:r>
        <w:rPr>
          <w:spacing w:val="-7"/>
        </w:rPr>
        <w:t> </w:t>
      </w:r>
      <w:r>
        <w:rPr/>
        <w:t>repeatedly,</w:t>
      </w:r>
      <w:r>
        <w:rPr>
          <w:spacing w:val="-6"/>
        </w:rPr>
        <w:t> </w:t>
      </w:r>
      <w:r>
        <w:rPr/>
        <w:t>e.g.,</w:t>
      </w:r>
      <w:r>
        <w:rPr>
          <w:spacing w:val="-1"/>
        </w:rPr>
        <w:t> </w:t>
      </w:r>
      <w:r>
        <w:rPr/>
        <w:t>for</w:t>
      </w:r>
      <w:r>
        <w:rPr>
          <w:spacing w:val="-5"/>
        </w:rPr>
        <w:t> </w:t>
      </w:r>
      <w:r>
        <w:rPr/>
        <w:t>all</w:t>
      </w:r>
      <w:r>
        <w:rPr>
          <w:spacing w:val="-7"/>
        </w:rPr>
        <w:t> </w:t>
      </w:r>
      <w:r>
        <w:rPr/>
        <w:t>methods</w:t>
      </w:r>
      <w:r>
        <w:rPr>
          <w:spacing w:val="-7"/>
        </w:rPr>
        <w:t> </w:t>
      </w:r>
      <w:r>
        <w:rPr/>
        <w:t>with</w:t>
      </w:r>
      <w:r>
        <w:rPr>
          <w:spacing w:val="-5"/>
        </w:rPr>
        <w:t> </w:t>
      </w:r>
      <w:r>
        <w:rPr/>
        <w:t>a</w:t>
      </w:r>
      <w:r>
        <w:rPr>
          <w:spacing w:val="-5"/>
        </w:rPr>
        <w:t> </w:t>
      </w:r>
      <w:r>
        <w:rPr/>
        <w:t>certain</w:t>
      </w:r>
      <w:r>
        <w:rPr>
          <w:spacing w:val="-1"/>
        </w:rPr>
        <w:t> </w:t>
      </w:r>
      <w:r>
        <w:rPr/>
        <w:t>link- age or for all parameters of a method.</w:t>
      </w:r>
      <w:r>
        <w:rPr>
          <w:spacing w:val="40"/>
        </w:rPr>
        <w:t> </w:t>
      </w:r>
      <w:r>
        <w:rPr/>
        <w:t>Other parts of the</w:t>
      </w:r>
      <w:r>
        <w:rPr>
          <w:spacing w:val="-2"/>
        </w:rPr>
        <w:t> </w:t>
      </w:r>
      <w:r>
        <w:rPr/>
        <w:t>pattern depend</w:t>
      </w:r>
      <w:r>
        <w:rPr>
          <w:spacing w:val="-5"/>
        </w:rPr>
        <w:t> </w:t>
      </w:r>
      <w:r>
        <w:rPr/>
        <w:t>on</w:t>
      </w:r>
      <w:r>
        <w:rPr>
          <w:spacing w:val="-2"/>
        </w:rPr>
        <w:t> </w:t>
      </w:r>
      <w:r>
        <w:rPr/>
        <w:t>condi- tions such as a new metaclass being defined.</w:t>
      </w:r>
      <w:r>
        <w:rPr>
          <w:spacing w:val="40"/>
        </w:rPr>
        <w:t> </w:t>
      </w:r>
      <w:r>
        <w:rPr/>
        <w:t>This is indicated by italics and inden- </w:t>
      </w:r>
      <w:r>
        <w:rPr>
          <w:spacing w:val="-2"/>
        </w:rPr>
        <w:t>tation.</w:t>
      </w:r>
    </w:p>
    <w:p>
      <w:pPr>
        <w:pStyle w:val="BodyText"/>
        <w:spacing w:after="0"/>
        <w:sectPr>
          <w:headerReference w:type="even" r:id="rId74"/>
          <w:headerReference w:type="default" r:id="rId75"/>
          <w:pgSz w:w="11900" w:h="16840"/>
          <w:pgMar w:header="1435" w:footer="0" w:top="1700" w:bottom="280" w:left="1700" w:right="708"/>
          <w:pgNumType w:start="74"/>
        </w:sectPr>
      </w:pPr>
    </w:p>
    <w:p>
      <w:pPr>
        <w:pStyle w:val="BodyText"/>
        <w:spacing w:before="226"/>
        <w:ind w:firstLine="364"/>
        <w:jc w:val="left"/>
      </w:pPr>
      <w:r>
        <w:rPr/>
        <w:t>The</w:t>
      </w:r>
      <w:r>
        <w:rPr>
          <w:spacing w:val="80"/>
        </w:rPr>
        <w:t> </w:t>
      </w:r>
      <w:r>
        <w:rPr/>
        <w:t>class</w:t>
      </w:r>
      <w:r>
        <w:rPr>
          <w:spacing w:val="80"/>
        </w:rPr>
        <w:t> </w:t>
      </w:r>
      <w:r>
        <w:rPr/>
        <w:t>description</w:t>
      </w:r>
      <w:r>
        <w:rPr>
          <w:spacing w:val="80"/>
        </w:rPr>
        <w:t> </w:t>
      </w:r>
      <w:r>
        <w:rPr/>
        <w:t>also</w:t>
      </w:r>
      <w:r>
        <w:rPr>
          <w:spacing w:val="80"/>
        </w:rPr>
        <w:t> </w:t>
      </w:r>
      <w:r>
        <w:rPr/>
        <w:t>contains</w:t>
      </w:r>
      <w:r>
        <w:rPr>
          <w:spacing w:val="80"/>
        </w:rPr>
        <w:t> </w:t>
      </w:r>
      <w:r>
        <w:rPr/>
        <w:t>enough</w:t>
      </w:r>
      <w:r>
        <w:rPr>
          <w:spacing w:val="80"/>
        </w:rPr>
        <w:t> </w:t>
      </w:r>
      <w:r>
        <w:rPr/>
        <w:t>information</w:t>
      </w:r>
      <w:r>
        <w:rPr>
          <w:spacing w:val="80"/>
        </w:rPr>
        <w:t> </w:t>
      </w:r>
      <w:r>
        <w:rPr/>
        <w:t>to</w:t>
      </w:r>
      <w:r>
        <w:rPr>
          <w:spacing w:val="80"/>
        </w:rPr>
        <w:t> </w:t>
      </w:r>
      <w:r>
        <w:rPr/>
        <w:t>produce</w:t>
      </w:r>
      <w:r>
        <w:rPr>
          <w:spacing w:val="80"/>
        </w:rPr>
        <w:t> </w:t>
      </w:r>
      <w:r>
        <w:rPr/>
        <w:t>the representation file.</w:t>
      </w:r>
      <w:r>
        <w:rPr>
          <w:spacing w:val="40"/>
        </w:rPr>
        <w:t> </w:t>
      </w:r>
      <w:r>
        <w:rPr/>
        <w:t>Here is a pattern to generate </w:t>
      </w:r>
      <w:r>
        <w:rPr>
          <w:rFonts w:ascii="Trebuchet MS"/>
          <w:i/>
        </w:rPr>
        <w:t>Point.r</w:t>
      </w:r>
      <w:r>
        <w:rPr/>
        <w:t>:</w:t>
      </w:r>
    </w:p>
    <w:p>
      <w:pPr>
        <w:spacing w:line="254" w:lineRule="auto" w:before="98"/>
        <w:ind w:left="2406" w:right="4770" w:hanging="1"/>
        <w:jc w:val="left"/>
        <w:rPr>
          <w:rFonts w:ascii="Courier New"/>
          <w:b/>
          <w:sz w:val="18"/>
        </w:rPr>
      </w:pPr>
      <w:r>
        <w:rPr>
          <w:rFonts w:ascii="Courier New"/>
          <w:b/>
          <w:sz w:val="18"/>
        </w:rPr>
        <w:t>#ifndef</w:t>
      </w:r>
      <w:r>
        <w:rPr>
          <w:rFonts w:ascii="Courier New"/>
          <w:b/>
          <w:spacing w:val="-6"/>
          <w:sz w:val="18"/>
        </w:rPr>
        <w:t> </w:t>
      </w:r>
      <w:r>
        <w:rPr>
          <w:rFonts w:ascii="Courier New"/>
          <w:sz w:val="18"/>
        </w:rPr>
        <w:t>Point</w:t>
      </w:r>
      <w:r>
        <w:rPr>
          <w:rFonts w:ascii="Courier New"/>
          <w:b/>
          <w:sz w:val="18"/>
        </w:rPr>
        <w:t>_r #define</w:t>
      </w:r>
      <w:r>
        <w:rPr>
          <w:rFonts w:ascii="Courier New"/>
          <w:b/>
          <w:spacing w:val="18"/>
          <w:sz w:val="18"/>
        </w:rPr>
        <w:t> </w:t>
      </w:r>
      <w:r>
        <w:rPr>
          <w:rFonts w:ascii="Courier New"/>
          <w:spacing w:val="-2"/>
          <w:sz w:val="18"/>
        </w:rPr>
        <w:t>Point</w:t>
      </w:r>
      <w:r>
        <w:rPr>
          <w:rFonts w:ascii="Courier New"/>
          <w:b/>
          <w:spacing w:val="-2"/>
          <w:sz w:val="18"/>
        </w:rPr>
        <w:t>_r</w:t>
      </w:r>
    </w:p>
    <w:p>
      <w:pPr>
        <w:pStyle w:val="BodyText"/>
        <w:spacing w:before="11"/>
        <w:ind w:left="0"/>
        <w:jc w:val="left"/>
        <w:rPr>
          <w:rFonts w:ascii="Courier New"/>
          <w:b/>
          <w:sz w:val="18"/>
        </w:rPr>
      </w:pPr>
    </w:p>
    <w:p>
      <w:pPr>
        <w:spacing w:before="0"/>
        <w:ind w:left="2406" w:right="0" w:firstLine="0"/>
        <w:jc w:val="left"/>
        <w:rPr>
          <w:rFonts w:ascii="Courier New"/>
          <w:b/>
          <w:sz w:val="18"/>
        </w:rPr>
      </w:pPr>
      <w:r>
        <w:rPr>
          <w:rFonts w:ascii="Courier New"/>
          <w:b/>
          <w:sz w:val="18"/>
        </w:rPr>
        <w:t>#include</w:t>
      </w:r>
      <w:r>
        <w:rPr>
          <w:rFonts w:ascii="Courier New"/>
          <w:b/>
          <w:spacing w:val="21"/>
          <w:sz w:val="18"/>
        </w:rPr>
        <w:t> </w:t>
      </w:r>
      <w:r>
        <w:rPr>
          <w:rFonts w:ascii="Courier New"/>
          <w:b/>
          <w:spacing w:val="-2"/>
          <w:sz w:val="18"/>
        </w:rPr>
        <w:t>"</w:t>
      </w:r>
      <w:r>
        <w:rPr>
          <w:rFonts w:ascii="Courier New"/>
          <w:spacing w:val="-2"/>
          <w:sz w:val="18"/>
        </w:rPr>
        <w:t>Object</w:t>
      </w:r>
      <w:r>
        <w:rPr>
          <w:rFonts w:ascii="Courier New"/>
          <w:b/>
          <w:spacing w:val="-2"/>
          <w:sz w:val="18"/>
        </w:rPr>
        <w:t>.r"</w:t>
      </w:r>
    </w:p>
    <w:p>
      <w:pPr>
        <w:pStyle w:val="BodyText"/>
        <w:spacing w:before="24"/>
        <w:ind w:left="0"/>
        <w:jc w:val="left"/>
        <w:rPr>
          <w:rFonts w:ascii="Courier New"/>
          <w:b/>
          <w:sz w:val="18"/>
        </w:rPr>
      </w:pPr>
    </w:p>
    <w:p>
      <w:pPr>
        <w:spacing w:line="200" w:lineRule="exact" w:before="1"/>
        <w:ind w:left="2406" w:right="0" w:firstLine="0"/>
        <w:jc w:val="left"/>
        <w:rPr>
          <w:rFonts w:ascii="Courier New"/>
          <w:b/>
          <w:sz w:val="18"/>
        </w:rPr>
      </w:pPr>
      <w:r>
        <w:rPr>
          <w:rFonts w:ascii="Courier New"/>
          <w:b/>
          <w:sz w:val="18"/>
        </w:rPr>
        <w:t>struct</w:t>
      </w:r>
      <w:r>
        <w:rPr>
          <w:rFonts w:ascii="Courier New"/>
          <w:b/>
          <w:spacing w:val="16"/>
          <w:sz w:val="18"/>
        </w:rPr>
        <w:t> </w:t>
      </w:r>
      <w:r>
        <w:rPr>
          <w:rFonts w:ascii="Courier New"/>
          <w:sz w:val="18"/>
        </w:rPr>
        <w:t>Point</w:t>
      </w:r>
      <w:r>
        <w:rPr>
          <w:rFonts w:ascii="Courier New"/>
          <w:spacing w:val="14"/>
          <w:sz w:val="18"/>
        </w:rPr>
        <w:t> </w:t>
      </w:r>
      <w:r>
        <w:rPr>
          <w:rFonts w:ascii="Courier New"/>
          <w:b/>
          <w:sz w:val="18"/>
        </w:rPr>
        <w:t>{</w:t>
      </w:r>
      <w:r>
        <w:rPr>
          <w:rFonts w:ascii="Courier New"/>
          <w:b/>
          <w:spacing w:val="4"/>
          <w:sz w:val="18"/>
        </w:rPr>
        <w:t> </w:t>
      </w:r>
      <w:r>
        <w:rPr>
          <w:rFonts w:ascii="Courier New"/>
          <w:b/>
          <w:sz w:val="18"/>
        </w:rPr>
        <w:t>const</w:t>
      </w:r>
      <w:r>
        <w:rPr>
          <w:rFonts w:ascii="Courier New"/>
          <w:b/>
          <w:spacing w:val="14"/>
          <w:sz w:val="18"/>
        </w:rPr>
        <w:t> </w:t>
      </w:r>
      <w:r>
        <w:rPr>
          <w:rFonts w:ascii="Courier New"/>
          <w:b/>
          <w:sz w:val="18"/>
        </w:rPr>
        <w:t>struct</w:t>
      </w:r>
      <w:r>
        <w:rPr>
          <w:rFonts w:ascii="Courier New"/>
          <w:b/>
          <w:spacing w:val="16"/>
          <w:sz w:val="18"/>
        </w:rPr>
        <w:t> </w:t>
      </w:r>
      <w:r>
        <w:rPr>
          <w:rFonts w:ascii="Courier New"/>
          <w:sz w:val="18"/>
        </w:rPr>
        <w:t>Object</w:t>
      </w:r>
      <w:r>
        <w:rPr>
          <w:rFonts w:ascii="Courier New"/>
          <w:spacing w:val="16"/>
          <w:sz w:val="18"/>
        </w:rPr>
        <w:t> </w:t>
      </w:r>
      <w:r>
        <w:rPr>
          <w:rFonts w:ascii="Courier New"/>
          <w:b/>
          <w:spacing w:val="-5"/>
          <w:sz w:val="18"/>
        </w:rPr>
        <w:t>_;</w:t>
      </w:r>
    </w:p>
    <w:p>
      <w:pPr>
        <w:spacing w:line="205" w:lineRule="exact" w:before="0"/>
        <w:ind w:left="2848" w:right="0" w:firstLine="0"/>
        <w:jc w:val="left"/>
        <w:rPr>
          <w:rFonts w:ascii="Trebuchet MS"/>
          <w:i/>
          <w:sz w:val="18"/>
        </w:rPr>
      </w:pPr>
      <w:r>
        <w:rPr>
          <w:rFonts w:ascii="Trebuchet MS"/>
          <w:i/>
          <w:w w:val="90"/>
          <w:sz w:val="18"/>
        </w:rPr>
        <w:t>for</w:t>
      </w:r>
      <w:r>
        <w:rPr>
          <w:rFonts w:ascii="Trebuchet MS"/>
          <w:i/>
          <w:spacing w:val="-2"/>
          <w:w w:val="90"/>
          <w:sz w:val="18"/>
        </w:rPr>
        <w:t> </w:t>
      </w:r>
      <w:r>
        <w:rPr>
          <w:rFonts w:ascii="Trebuchet MS"/>
          <w:i/>
          <w:w w:val="90"/>
          <w:sz w:val="18"/>
        </w:rPr>
        <w:t>all</w:t>
      </w:r>
      <w:r>
        <w:rPr>
          <w:rFonts w:ascii="Trebuchet MS"/>
          <w:i/>
          <w:spacing w:val="-9"/>
          <w:w w:val="90"/>
          <w:sz w:val="18"/>
        </w:rPr>
        <w:t> </w:t>
      </w:r>
      <w:r>
        <w:rPr>
          <w:rFonts w:ascii="Trebuchet MS"/>
          <w:i/>
          <w:spacing w:val="-2"/>
          <w:w w:val="90"/>
          <w:sz w:val="18"/>
        </w:rPr>
        <w:t>components</w:t>
      </w:r>
    </w:p>
    <w:p>
      <w:pPr>
        <w:spacing w:line="254" w:lineRule="auto" w:before="25"/>
        <w:ind w:left="3068" w:right="5756" w:firstLine="0"/>
        <w:jc w:val="left"/>
        <w:rPr>
          <w:rFonts w:ascii="Courier New"/>
          <w:b/>
          <w:sz w:val="18"/>
        </w:rPr>
      </w:pPr>
      <w:r>
        <w:rPr>
          <w:rFonts w:ascii="Courier New"/>
          <w:sz w:val="18"/>
        </w:rPr>
        <w:t>int</w:t>
      </w:r>
      <w:r>
        <w:rPr>
          <w:rFonts w:ascii="Courier New"/>
          <w:spacing w:val="-26"/>
          <w:sz w:val="18"/>
        </w:rPr>
        <w:t> </w:t>
      </w:r>
      <w:r>
        <w:rPr>
          <w:rFonts w:ascii="Courier New"/>
          <w:sz w:val="18"/>
        </w:rPr>
        <w:t>x</w:t>
      </w:r>
      <w:r>
        <w:rPr>
          <w:rFonts w:ascii="Courier New"/>
          <w:b/>
          <w:sz w:val="18"/>
        </w:rPr>
        <w:t>; </w:t>
      </w:r>
      <w:r>
        <w:rPr>
          <w:rFonts w:ascii="Courier New"/>
          <w:sz w:val="18"/>
        </w:rPr>
        <w:t>int</w:t>
      </w:r>
      <w:r>
        <w:rPr>
          <w:rFonts w:ascii="Courier New"/>
          <w:spacing w:val="9"/>
          <w:sz w:val="18"/>
        </w:rPr>
        <w:t> </w:t>
      </w:r>
      <w:r>
        <w:rPr>
          <w:rFonts w:ascii="Courier New"/>
          <w:spacing w:val="-5"/>
          <w:sz w:val="18"/>
        </w:rPr>
        <w:t>y</w:t>
      </w:r>
      <w:r>
        <w:rPr>
          <w:rFonts w:ascii="Courier New"/>
          <w:b/>
          <w:spacing w:val="-5"/>
          <w:sz w:val="18"/>
        </w:rPr>
        <w:t>;</w:t>
      </w:r>
    </w:p>
    <w:p>
      <w:pPr>
        <w:spacing w:before="0"/>
        <w:ind w:left="2406" w:right="0" w:firstLine="0"/>
        <w:jc w:val="left"/>
        <w:rPr>
          <w:rFonts w:ascii="Courier New"/>
          <w:b/>
          <w:sz w:val="18"/>
        </w:rPr>
      </w:pPr>
      <w:r>
        <w:rPr>
          <w:rFonts w:ascii="Courier New"/>
          <w:b/>
          <w:spacing w:val="-5"/>
          <w:sz w:val="18"/>
        </w:rPr>
        <w:t>};</w:t>
      </w:r>
    </w:p>
    <w:p>
      <w:pPr>
        <w:pStyle w:val="BodyText"/>
        <w:spacing w:before="5"/>
        <w:ind w:left="0"/>
        <w:jc w:val="left"/>
        <w:rPr>
          <w:rFonts w:ascii="Courier New"/>
          <w:b/>
          <w:sz w:val="18"/>
        </w:rPr>
      </w:pPr>
    </w:p>
    <w:p>
      <w:pPr>
        <w:spacing w:before="0"/>
        <w:ind w:left="2406" w:right="0" w:firstLine="0"/>
        <w:jc w:val="left"/>
        <w:rPr>
          <w:rFonts w:ascii="Trebuchet MS"/>
          <w:i/>
          <w:sz w:val="18"/>
        </w:rPr>
      </w:pPr>
      <w:r>
        <w:rPr>
          <w:rFonts w:ascii="Trebuchet MS"/>
          <w:i/>
          <w:sz w:val="18"/>
        </w:rPr>
        <w:t>if</w:t>
      </w:r>
      <w:r>
        <w:rPr>
          <w:rFonts w:ascii="Trebuchet MS"/>
          <w:i/>
          <w:spacing w:val="-9"/>
          <w:sz w:val="18"/>
        </w:rPr>
        <w:t> </w:t>
      </w:r>
      <w:r>
        <w:rPr>
          <w:rFonts w:ascii="Trebuchet MS"/>
          <w:i/>
          <w:sz w:val="18"/>
        </w:rPr>
        <w:t>there</w:t>
      </w:r>
      <w:r>
        <w:rPr>
          <w:rFonts w:ascii="Trebuchet MS"/>
          <w:i/>
          <w:spacing w:val="-3"/>
          <w:sz w:val="18"/>
        </w:rPr>
        <w:t> </w:t>
      </w:r>
      <w:r>
        <w:rPr>
          <w:rFonts w:ascii="Trebuchet MS"/>
          <w:i/>
          <w:sz w:val="18"/>
        </w:rPr>
        <w:t>is</w:t>
      </w:r>
      <w:r>
        <w:rPr>
          <w:rFonts w:ascii="Trebuchet MS"/>
          <w:i/>
          <w:spacing w:val="-9"/>
          <w:sz w:val="18"/>
        </w:rPr>
        <w:t> </w:t>
      </w:r>
      <w:r>
        <w:rPr>
          <w:rFonts w:ascii="Trebuchet MS"/>
          <w:i/>
          <w:sz w:val="18"/>
        </w:rPr>
        <w:t>a</w:t>
      </w:r>
      <w:r>
        <w:rPr>
          <w:rFonts w:ascii="Trebuchet MS"/>
          <w:i/>
          <w:spacing w:val="-9"/>
          <w:sz w:val="18"/>
        </w:rPr>
        <w:t> </w:t>
      </w:r>
      <w:r>
        <w:rPr>
          <w:rFonts w:ascii="Trebuchet MS"/>
          <w:i/>
          <w:sz w:val="18"/>
        </w:rPr>
        <w:t>new</w:t>
      </w:r>
      <w:r>
        <w:rPr>
          <w:rFonts w:ascii="Trebuchet MS"/>
          <w:i/>
          <w:spacing w:val="-5"/>
          <w:sz w:val="18"/>
        </w:rPr>
        <w:t> </w:t>
      </w:r>
      <w:r>
        <w:rPr>
          <w:rFonts w:ascii="Trebuchet MS"/>
          <w:i/>
          <w:spacing w:val="-2"/>
          <w:sz w:val="18"/>
        </w:rPr>
        <w:t>metaclass</w:t>
      </w:r>
    </w:p>
    <w:p>
      <w:pPr>
        <w:spacing w:line="200" w:lineRule="exact" w:before="27"/>
        <w:ind w:left="284" w:right="0" w:firstLine="0"/>
        <w:jc w:val="center"/>
        <w:rPr>
          <w:rFonts w:ascii="Courier New"/>
          <w:b/>
          <w:sz w:val="18"/>
        </w:rPr>
      </w:pPr>
      <w:r>
        <w:rPr>
          <w:rFonts w:ascii="Courier New"/>
          <w:b/>
          <w:sz w:val="18"/>
        </w:rPr>
        <w:t>struct</w:t>
      </w:r>
      <w:r>
        <w:rPr>
          <w:rFonts w:ascii="Courier New"/>
          <w:b/>
          <w:spacing w:val="16"/>
          <w:sz w:val="18"/>
        </w:rPr>
        <w:t> </w:t>
      </w:r>
      <w:r>
        <w:rPr>
          <w:rFonts w:ascii="Courier New"/>
          <w:sz w:val="18"/>
        </w:rPr>
        <w:t>PointClass</w:t>
      </w:r>
      <w:r>
        <w:rPr>
          <w:rFonts w:ascii="Courier New"/>
          <w:spacing w:val="26"/>
          <w:sz w:val="18"/>
        </w:rPr>
        <w:t> </w:t>
      </w:r>
      <w:r>
        <w:rPr>
          <w:rFonts w:ascii="Courier New"/>
          <w:b/>
          <w:sz w:val="18"/>
        </w:rPr>
        <w:t>{</w:t>
      </w:r>
      <w:r>
        <w:rPr>
          <w:rFonts w:ascii="Courier New"/>
          <w:b/>
          <w:spacing w:val="4"/>
          <w:sz w:val="18"/>
        </w:rPr>
        <w:t> </w:t>
      </w:r>
      <w:r>
        <w:rPr>
          <w:rFonts w:ascii="Courier New"/>
          <w:b/>
          <w:sz w:val="18"/>
        </w:rPr>
        <w:t>const</w:t>
      </w:r>
      <w:r>
        <w:rPr>
          <w:rFonts w:ascii="Courier New"/>
          <w:b/>
          <w:spacing w:val="14"/>
          <w:sz w:val="18"/>
        </w:rPr>
        <w:t> </w:t>
      </w:r>
      <w:r>
        <w:rPr>
          <w:rFonts w:ascii="Courier New"/>
          <w:b/>
          <w:sz w:val="18"/>
        </w:rPr>
        <w:t>struct</w:t>
      </w:r>
      <w:r>
        <w:rPr>
          <w:rFonts w:ascii="Courier New"/>
          <w:b/>
          <w:spacing w:val="16"/>
          <w:sz w:val="18"/>
        </w:rPr>
        <w:t> </w:t>
      </w:r>
      <w:r>
        <w:rPr>
          <w:rFonts w:ascii="Courier New"/>
          <w:sz w:val="18"/>
        </w:rPr>
        <w:t>Class</w:t>
      </w:r>
      <w:r>
        <w:rPr>
          <w:rFonts w:ascii="Courier New"/>
          <w:spacing w:val="14"/>
          <w:sz w:val="18"/>
        </w:rPr>
        <w:t> </w:t>
      </w:r>
      <w:r>
        <w:rPr>
          <w:rFonts w:ascii="Courier New"/>
          <w:b/>
          <w:spacing w:val="-5"/>
          <w:sz w:val="18"/>
        </w:rPr>
        <w:t>_;</w:t>
      </w:r>
    </w:p>
    <w:p>
      <w:pPr>
        <w:spacing w:line="220" w:lineRule="exact" w:before="0"/>
        <w:ind w:left="3068" w:right="0" w:firstLine="0"/>
        <w:jc w:val="left"/>
        <w:rPr>
          <w:rFonts w:ascii="Courier New"/>
          <w:b/>
          <w:sz w:val="18"/>
        </w:rPr>
      </w:pPr>
      <w:r>
        <w:rPr>
          <w:rFonts w:ascii="Trebuchet MS"/>
          <w:i/>
          <w:sz w:val="18"/>
        </w:rPr>
        <w:t>for</w:t>
      </w:r>
      <w:r>
        <w:rPr>
          <w:rFonts w:ascii="Trebuchet MS"/>
          <w:i/>
          <w:spacing w:val="-13"/>
          <w:sz w:val="18"/>
        </w:rPr>
        <w:t> </w:t>
      </w:r>
      <w:r>
        <w:rPr>
          <w:rFonts w:ascii="Trebuchet MS"/>
          <w:i/>
          <w:sz w:val="18"/>
        </w:rPr>
        <w:t>all</w:t>
      </w:r>
      <w:r>
        <w:rPr>
          <w:rFonts w:ascii="Trebuchet MS"/>
          <w:i/>
          <w:spacing w:val="-14"/>
          <w:sz w:val="18"/>
        </w:rPr>
        <w:t> </w:t>
      </w:r>
      <w:r>
        <w:rPr>
          <w:rFonts w:ascii="Trebuchet MS"/>
          <w:i/>
          <w:sz w:val="18"/>
        </w:rPr>
        <w:t>methods</w:t>
      </w:r>
      <w:r>
        <w:rPr>
          <w:rFonts w:ascii="Trebuchet MS"/>
          <w:i/>
          <w:spacing w:val="-10"/>
          <w:sz w:val="18"/>
        </w:rPr>
        <w:t> </w:t>
      </w:r>
      <w:r>
        <w:rPr>
          <w:rFonts w:ascii="Trebuchet MS"/>
          <w:i/>
          <w:sz w:val="18"/>
        </w:rPr>
        <w:t>in</w:t>
      </w:r>
      <w:r>
        <w:rPr>
          <w:rFonts w:ascii="Trebuchet MS"/>
          <w:i/>
          <w:spacing w:val="28"/>
          <w:sz w:val="18"/>
        </w:rPr>
        <w:t> </w:t>
      </w:r>
      <w:r>
        <w:rPr>
          <w:rFonts w:ascii="Courier New"/>
          <w:b/>
          <w:spacing w:val="-5"/>
          <w:sz w:val="18"/>
        </w:rPr>
        <w:t>%-</w:t>
      </w:r>
    </w:p>
    <w:p>
      <w:pPr>
        <w:spacing w:before="12"/>
        <w:ind w:left="3289" w:right="0" w:firstLine="0"/>
        <w:jc w:val="left"/>
        <w:rPr>
          <w:rFonts w:ascii="Courier New"/>
          <w:b/>
          <w:sz w:val="18"/>
        </w:rPr>
      </w:pPr>
      <w:r>
        <w:rPr>
          <w:rFonts w:ascii="Courier New"/>
          <w:sz w:val="18"/>
        </w:rPr>
        <w:t>void</w:t>
      </w:r>
      <w:r>
        <w:rPr>
          <w:rFonts w:ascii="Courier New"/>
          <w:spacing w:val="10"/>
          <w:sz w:val="18"/>
        </w:rPr>
        <w:t> </w:t>
      </w:r>
      <w:r>
        <w:rPr>
          <w:rFonts w:ascii="Courier New"/>
          <w:b/>
          <w:sz w:val="18"/>
        </w:rPr>
        <w:t>(*</w:t>
      </w:r>
      <w:r>
        <w:rPr>
          <w:rFonts w:ascii="Courier New"/>
          <w:b/>
          <w:spacing w:val="9"/>
          <w:sz w:val="18"/>
        </w:rPr>
        <w:t> </w:t>
      </w:r>
      <w:r>
        <w:rPr>
          <w:rFonts w:ascii="Courier New"/>
          <w:sz w:val="18"/>
        </w:rPr>
        <w:t>draw</w:t>
      </w:r>
      <w:r>
        <w:rPr>
          <w:rFonts w:ascii="Courier New"/>
          <w:b/>
          <w:sz w:val="18"/>
        </w:rPr>
        <w:t>)</w:t>
      </w:r>
      <w:r>
        <w:rPr>
          <w:rFonts w:ascii="Courier New"/>
          <w:b/>
          <w:spacing w:val="5"/>
          <w:sz w:val="18"/>
        </w:rPr>
        <w:t> </w:t>
      </w:r>
      <w:r>
        <w:rPr>
          <w:rFonts w:ascii="Courier New"/>
          <w:b/>
          <w:sz w:val="18"/>
        </w:rPr>
        <w:t>(const</w:t>
      </w:r>
      <w:r>
        <w:rPr>
          <w:rFonts w:ascii="Courier New"/>
          <w:b/>
          <w:spacing w:val="18"/>
          <w:sz w:val="18"/>
        </w:rPr>
        <w:t> </w:t>
      </w:r>
      <w:r>
        <w:rPr>
          <w:rFonts w:ascii="Courier New"/>
          <w:b/>
          <w:sz w:val="18"/>
        </w:rPr>
        <w:t>void</w:t>
      </w:r>
      <w:r>
        <w:rPr>
          <w:rFonts w:ascii="Courier New"/>
          <w:b/>
          <w:spacing w:val="12"/>
          <w:sz w:val="18"/>
        </w:rPr>
        <w:t> </w:t>
      </w:r>
      <w:r>
        <w:rPr>
          <w:rFonts w:ascii="Courier New"/>
          <w:b/>
          <w:sz w:val="18"/>
        </w:rPr>
        <w:t>*</w:t>
      </w:r>
      <w:r>
        <w:rPr>
          <w:rFonts w:ascii="Courier New"/>
          <w:b/>
          <w:spacing w:val="6"/>
          <w:sz w:val="18"/>
        </w:rPr>
        <w:t> </w:t>
      </w:r>
      <w:r>
        <w:rPr>
          <w:rFonts w:ascii="Courier New"/>
          <w:b/>
          <w:spacing w:val="-2"/>
          <w:sz w:val="18"/>
        </w:rPr>
        <w:t>self);</w:t>
      </w:r>
    </w:p>
    <w:p>
      <w:pPr>
        <w:spacing w:before="12"/>
        <w:ind w:left="0" w:right="4019" w:firstLine="0"/>
        <w:jc w:val="center"/>
        <w:rPr>
          <w:rFonts w:ascii="Courier New"/>
          <w:b/>
          <w:sz w:val="18"/>
        </w:rPr>
      </w:pPr>
      <w:r>
        <w:rPr>
          <w:rFonts w:ascii="Courier New"/>
          <w:b/>
          <w:spacing w:val="-5"/>
          <w:sz w:val="18"/>
        </w:rPr>
        <w:t>};</w:t>
      </w:r>
    </w:p>
    <w:p>
      <w:pPr>
        <w:pStyle w:val="BodyText"/>
        <w:spacing w:before="5"/>
        <w:ind w:left="0"/>
        <w:jc w:val="left"/>
        <w:rPr>
          <w:rFonts w:ascii="Courier New"/>
          <w:b/>
          <w:sz w:val="18"/>
        </w:rPr>
      </w:pPr>
    </w:p>
    <w:p>
      <w:pPr>
        <w:spacing w:before="0"/>
        <w:ind w:left="2627" w:right="0" w:firstLine="0"/>
        <w:jc w:val="left"/>
        <w:rPr>
          <w:rFonts w:ascii="Courier New"/>
          <w:b/>
          <w:sz w:val="18"/>
        </w:rPr>
      </w:pPr>
      <w:r>
        <w:rPr>
          <w:rFonts w:ascii="Trebuchet MS"/>
          <w:i/>
          <w:sz w:val="18"/>
        </w:rPr>
        <w:t>for</w:t>
      </w:r>
      <w:r>
        <w:rPr>
          <w:rFonts w:ascii="Trebuchet MS"/>
          <w:i/>
          <w:spacing w:val="-13"/>
          <w:sz w:val="18"/>
        </w:rPr>
        <w:t> </w:t>
      </w:r>
      <w:r>
        <w:rPr>
          <w:rFonts w:ascii="Trebuchet MS"/>
          <w:i/>
          <w:sz w:val="18"/>
        </w:rPr>
        <w:t>all</w:t>
      </w:r>
      <w:r>
        <w:rPr>
          <w:rFonts w:ascii="Trebuchet MS"/>
          <w:i/>
          <w:spacing w:val="-14"/>
          <w:sz w:val="18"/>
        </w:rPr>
        <w:t> </w:t>
      </w:r>
      <w:r>
        <w:rPr>
          <w:rFonts w:ascii="Trebuchet MS"/>
          <w:i/>
          <w:sz w:val="18"/>
        </w:rPr>
        <w:t>methods</w:t>
      </w:r>
      <w:r>
        <w:rPr>
          <w:rFonts w:ascii="Trebuchet MS"/>
          <w:i/>
          <w:spacing w:val="-10"/>
          <w:sz w:val="18"/>
        </w:rPr>
        <w:t> </w:t>
      </w:r>
      <w:r>
        <w:rPr>
          <w:rFonts w:ascii="Trebuchet MS"/>
          <w:i/>
          <w:sz w:val="18"/>
        </w:rPr>
        <w:t>in</w:t>
      </w:r>
      <w:r>
        <w:rPr>
          <w:rFonts w:ascii="Trebuchet MS"/>
          <w:i/>
          <w:spacing w:val="28"/>
          <w:sz w:val="18"/>
        </w:rPr>
        <w:t> </w:t>
      </w:r>
      <w:r>
        <w:rPr>
          <w:rFonts w:ascii="Courier New"/>
          <w:b/>
          <w:spacing w:val="-5"/>
          <w:sz w:val="18"/>
        </w:rPr>
        <w:t>%-</w:t>
      </w:r>
    </w:p>
    <w:p>
      <w:pPr>
        <w:spacing w:before="12"/>
        <w:ind w:left="2848" w:right="0" w:firstLine="0"/>
        <w:jc w:val="left"/>
        <w:rPr>
          <w:rFonts w:ascii="Courier New"/>
          <w:b/>
          <w:sz w:val="18"/>
        </w:rPr>
      </w:pPr>
      <w:r>
        <w:rPr>
          <w:rFonts w:ascii="Courier New"/>
          <w:sz w:val="18"/>
        </w:rPr>
        <w:t>void</w:t>
      </w:r>
      <w:r>
        <w:rPr>
          <w:rFonts w:ascii="Courier New"/>
          <w:spacing w:val="12"/>
          <w:sz w:val="18"/>
        </w:rPr>
        <w:t> </w:t>
      </w:r>
      <w:r>
        <w:rPr>
          <w:rFonts w:ascii="Courier New"/>
          <w:b/>
          <w:sz w:val="18"/>
        </w:rPr>
        <w:t>super_</w:t>
      </w:r>
      <w:r>
        <w:rPr>
          <w:rFonts w:ascii="Courier New"/>
          <w:sz w:val="18"/>
        </w:rPr>
        <w:t>draw</w:t>
      </w:r>
      <w:r>
        <w:rPr>
          <w:rFonts w:ascii="Courier New"/>
          <w:spacing w:val="13"/>
          <w:sz w:val="18"/>
        </w:rPr>
        <w:t> </w:t>
      </w:r>
      <w:r>
        <w:rPr>
          <w:rFonts w:ascii="Courier New"/>
          <w:b/>
          <w:sz w:val="18"/>
        </w:rPr>
        <w:t>(const</w:t>
      </w:r>
      <w:r>
        <w:rPr>
          <w:rFonts w:ascii="Courier New"/>
          <w:b/>
          <w:spacing w:val="17"/>
          <w:sz w:val="18"/>
        </w:rPr>
        <w:t> </w:t>
      </w:r>
      <w:r>
        <w:rPr>
          <w:rFonts w:ascii="Courier New"/>
          <w:b/>
          <w:sz w:val="18"/>
        </w:rPr>
        <w:t>void</w:t>
      </w:r>
      <w:r>
        <w:rPr>
          <w:rFonts w:ascii="Courier New"/>
          <w:b/>
          <w:spacing w:val="13"/>
          <w:sz w:val="18"/>
        </w:rPr>
        <w:t> </w:t>
      </w:r>
      <w:r>
        <w:rPr>
          <w:rFonts w:ascii="Courier New"/>
          <w:b/>
          <w:sz w:val="18"/>
        </w:rPr>
        <w:t>*</w:t>
      </w:r>
      <w:r>
        <w:rPr>
          <w:rFonts w:ascii="Courier New"/>
          <w:b/>
          <w:spacing w:val="5"/>
          <w:sz w:val="18"/>
        </w:rPr>
        <w:t> </w:t>
      </w:r>
      <w:r>
        <w:rPr>
          <w:rFonts w:ascii="Courier New"/>
          <w:b/>
          <w:sz w:val="18"/>
        </w:rPr>
        <w:t>class,</w:t>
      </w:r>
      <w:r>
        <w:rPr>
          <w:rFonts w:ascii="Courier New"/>
          <w:b/>
          <w:spacing w:val="18"/>
          <w:sz w:val="18"/>
        </w:rPr>
        <w:t> </w:t>
      </w:r>
      <w:r>
        <w:rPr>
          <w:rFonts w:ascii="Courier New"/>
          <w:b/>
          <w:sz w:val="18"/>
        </w:rPr>
        <w:t>const</w:t>
      </w:r>
      <w:r>
        <w:rPr>
          <w:rFonts w:ascii="Courier New"/>
          <w:b/>
          <w:spacing w:val="15"/>
          <w:sz w:val="18"/>
        </w:rPr>
        <w:t> </w:t>
      </w:r>
      <w:r>
        <w:rPr>
          <w:rFonts w:ascii="Courier New"/>
          <w:b/>
          <w:sz w:val="18"/>
        </w:rPr>
        <w:t>void</w:t>
      </w:r>
      <w:r>
        <w:rPr>
          <w:rFonts w:ascii="Courier New"/>
          <w:b/>
          <w:spacing w:val="13"/>
          <w:sz w:val="18"/>
        </w:rPr>
        <w:t> </w:t>
      </w:r>
      <w:r>
        <w:rPr>
          <w:rFonts w:ascii="Courier New"/>
          <w:b/>
          <w:sz w:val="18"/>
        </w:rPr>
        <w:t>*</w:t>
      </w:r>
      <w:r>
        <w:rPr>
          <w:rFonts w:ascii="Courier New"/>
          <w:b/>
          <w:spacing w:val="6"/>
          <w:sz w:val="18"/>
        </w:rPr>
        <w:t> </w:t>
      </w:r>
      <w:r>
        <w:rPr>
          <w:rFonts w:ascii="Courier New"/>
          <w:b/>
          <w:spacing w:val="-2"/>
          <w:sz w:val="18"/>
        </w:rPr>
        <w:t>self);</w:t>
      </w:r>
    </w:p>
    <w:p>
      <w:pPr>
        <w:pStyle w:val="BodyText"/>
        <w:spacing w:before="24"/>
        <w:ind w:left="0"/>
        <w:jc w:val="left"/>
        <w:rPr>
          <w:rFonts w:ascii="Courier New"/>
          <w:b/>
          <w:sz w:val="18"/>
        </w:rPr>
      </w:pPr>
    </w:p>
    <w:p>
      <w:pPr>
        <w:spacing w:before="0"/>
        <w:ind w:left="0" w:right="4028" w:firstLine="0"/>
        <w:jc w:val="center"/>
        <w:rPr>
          <w:rFonts w:ascii="Courier New"/>
          <w:b/>
          <w:sz w:val="18"/>
        </w:rPr>
      </w:pPr>
      <w:r>
        <w:rPr>
          <w:rFonts w:ascii="Courier New"/>
          <w:b/>
          <w:spacing w:val="-2"/>
          <w:sz w:val="18"/>
        </w:rPr>
        <w:t>#endif</w:t>
      </w:r>
    </w:p>
    <w:p>
      <w:pPr>
        <w:pStyle w:val="BodyText"/>
        <w:spacing w:line="237" w:lineRule="auto" w:before="65"/>
        <w:ind w:right="333" w:firstLine="364"/>
      </w:pPr>
      <w:r>
        <w:rPr/>
        <w:t>The original file can be found in section 6.10.</w:t>
      </w:r>
      <w:r>
        <w:rPr>
          <w:spacing w:val="40"/>
        </w:rPr>
        <w:t> </w:t>
      </w:r>
      <w:r>
        <w:rPr/>
        <w:t>It contains definitions for </w:t>
      </w:r>
      <w:r>
        <w:rPr/>
        <w:t>two access macros </w:t>
      </w:r>
      <w:r>
        <w:rPr>
          <w:rFonts w:ascii="Trebuchet MS" w:hAnsi="Trebuchet MS"/>
          <w:b/>
        </w:rPr>
        <w:t>x() </w:t>
      </w:r>
      <w:r>
        <w:rPr/>
        <w:t>and </w:t>
      </w:r>
      <w:r>
        <w:rPr>
          <w:rFonts w:ascii="Trebuchet MS" w:hAnsi="Trebuchet MS"/>
          <w:b/>
        </w:rPr>
        <w:t>y()</w:t>
      </w:r>
      <w:r>
        <w:rPr/>
        <w:t>. So that </w:t>
      </w:r>
      <w:r>
        <w:rPr>
          <w:rFonts w:ascii="Trebuchet MS" w:hAnsi="Trebuchet MS"/>
          <w:i/>
        </w:rPr>
        <w:t>ooc </w:t>
      </w:r>
      <w:r>
        <w:rPr/>
        <w:t>can insert them into the representation file, we</w:t>
      </w:r>
      <w:r>
        <w:rPr>
          <w:spacing w:val="-2"/>
        </w:rPr>
        <w:t> </w:t>
      </w:r>
      <w:r>
        <w:rPr/>
        <w:t>adopt</w:t>
      </w:r>
      <w:r>
        <w:rPr>
          <w:spacing w:val="-3"/>
        </w:rPr>
        <w:t> </w:t>
      </w:r>
      <w:r>
        <w:rPr/>
        <w:t>the</w:t>
      </w:r>
      <w:r>
        <w:rPr>
          <w:spacing w:val="-3"/>
        </w:rPr>
        <w:t> </w:t>
      </w:r>
      <w:r>
        <w:rPr/>
        <w:t>convention</w:t>
      </w:r>
      <w:r>
        <w:rPr>
          <w:spacing w:val="-1"/>
        </w:rPr>
        <w:t> </w:t>
      </w:r>
      <w:r>
        <w:rPr/>
        <w:t>that a class description</w:t>
      </w:r>
      <w:r>
        <w:rPr>
          <w:spacing w:val="-1"/>
        </w:rPr>
        <w:t> </w:t>
      </w:r>
      <w:r>
        <w:rPr/>
        <w:t>file may contain extra lines</w:t>
      </w:r>
      <w:r>
        <w:rPr>
          <w:spacing w:val="-1"/>
        </w:rPr>
        <w:t> </w:t>
      </w:r>
      <w:r>
        <w:rPr/>
        <w:t>in addi- tion to the class description itself.</w:t>
      </w:r>
      <w:r>
        <w:rPr>
          <w:spacing w:val="40"/>
        </w:rPr>
        <w:t> </w:t>
      </w:r>
      <w:r>
        <w:rPr/>
        <w:t>These lines are copied to an interface file or, if they are preceded</w:t>
      </w:r>
      <w:r>
        <w:rPr>
          <w:spacing w:val="-1"/>
        </w:rPr>
        <w:t> </w:t>
      </w:r>
      <w:r>
        <w:rPr/>
        <w:t>by a line</w:t>
      </w:r>
      <w:r>
        <w:rPr>
          <w:spacing w:val="-2"/>
        </w:rPr>
        <w:t> </w:t>
      </w:r>
      <w:r>
        <w:rPr/>
        <w:t>with </w:t>
      </w:r>
      <w:r>
        <w:rPr>
          <w:rFonts w:ascii="Trebuchet MS" w:hAnsi="Trebuchet MS"/>
          <w:b/>
        </w:rPr>
        <w:t>%prot</w:t>
      </w:r>
      <w:r>
        <w:rPr/>
        <w:t>, to a representation file.</w:t>
      </w:r>
      <w:r>
        <w:rPr>
          <w:spacing w:val="40"/>
        </w:rPr>
        <w:t> </w:t>
      </w:r>
      <w:r>
        <w:rPr>
          <w:rFonts w:ascii="Trebuchet MS" w:hAnsi="Trebuchet MS"/>
          <w:b/>
        </w:rPr>
        <w:t>prot </w:t>
      </w:r>
      <w:r>
        <w:rPr/>
        <w:t>refers to pro- tected information — such lines are available to the implementations of a class and its subclasses but not to an application using the class.</w:t>
      </w:r>
    </w:p>
    <w:p>
      <w:pPr>
        <w:pStyle w:val="BodyText"/>
        <w:spacing w:line="237" w:lineRule="auto" w:before="77"/>
        <w:ind w:right="335" w:firstLine="364"/>
      </w:pPr>
      <w:r>
        <w:rPr/>
        <w:t>The class description contains enough information so that </w:t>
      </w:r>
      <w:r>
        <w:rPr>
          <w:rFonts w:ascii="Trebuchet MS"/>
          <w:i/>
        </w:rPr>
        <w:t>ooc </w:t>
      </w:r>
      <w:r>
        <w:rPr/>
        <w:t>can generate a significant amount of the implementation file as well.</w:t>
      </w:r>
      <w:r>
        <w:rPr>
          <w:spacing w:val="40"/>
        </w:rPr>
        <w:t> </w:t>
      </w:r>
      <w:r>
        <w:rPr/>
        <w:t>Let us look at the various</w:t>
      </w:r>
      <w:r>
        <w:rPr>
          <w:spacing w:val="40"/>
        </w:rPr>
        <w:t> </w:t>
      </w:r>
      <w:r>
        <w:rPr/>
        <w:t>parts of </w:t>
      </w:r>
      <w:r>
        <w:rPr>
          <w:rFonts w:ascii="Trebuchet MS"/>
          <w:i/>
        </w:rPr>
        <w:t>Point.c </w:t>
      </w:r>
      <w:r>
        <w:rPr/>
        <w:t>as an example:</w:t>
      </w:r>
    </w:p>
    <w:p>
      <w:pPr>
        <w:tabs>
          <w:tab w:pos="6601" w:val="left" w:leader="none"/>
        </w:tabs>
        <w:spacing w:before="98"/>
        <w:ind w:left="2406" w:right="0" w:firstLine="0"/>
        <w:jc w:val="left"/>
        <w:rPr>
          <w:rFonts w:ascii="Courier New"/>
          <w:sz w:val="18"/>
        </w:rPr>
      </w:pPr>
      <w:r>
        <w:rPr>
          <w:rFonts w:ascii="Courier New"/>
          <w:b/>
          <w:sz w:val="18"/>
        </w:rPr>
        <w:t>#include</w:t>
      </w:r>
      <w:r>
        <w:rPr>
          <w:rFonts w:ascii="Courier New"/>
          <w:b/>
          <w:spacing w:val="21"/>
          <w:sz w:val="18"/>
        </w:rPr>
        <w:t> </w:t>
      </w:r>
      <w:r>
        <w:rPr>
          <w:rFonts w:ascii="Courier New"/>
          <w:b/>
          <w:spacing w:val="-2"/>
          <w:sz w:val="18"/>
        </w:rPr>
        <w:t>"</w:t>
      </w:r>
      <w:r>
        <w:rPr>
          <w:rFonts w:ascii="Courier New"/>
          <w:spacing w:val="-2"/>
          <w:sz w:val="18"/>
        </w:rPr>
        <w:t>Point</w:t>
      </w:r>
      <w:r>
        <w:rPr>
          <w:rFonts w:ascii="Courier New"/>
          <w:b/>
          <w:spacing w:val="-2"/>
          <w:sz w:val="18"/>
        </w:rPr>
        <w:t>.h"</w:t>
      </w:r>
      <w:r>
        <w:rPr>
          <w:rFonts w:ascii="Courier New"/>
          <w:b/>
          <w:sz w:val="18"/>
        </w:rPr>
        <w:tab/>
      </w:r>
      <w:r>
        <w:rPr>
          <w:rFonts w:ascii="Courier New"/>
          <w:sz w:val="18"/>
        </w:rPr>
        <w:t>//</w:t>
      </w:r>
      <w:r>
        <w:rPr>
          <w:rFonts w:ascii="Courier New"/>
          <w:spacing w:val="5"/>
          <w:sz w:val="18"/>
        </w:rPr>
        <w:t> </w:t>
      </w:r>
      <w:r>
        <w:rPr>
          <w:rFonts w:ascii="Courier New"/>
          <w:spacing w:val="-2"/>
          <w:sz w:val="18"/>
        </w:rPr>
        <w:t>include</w:t>
      </w:r>
    </w:p>
    <w:p>
      <w:pPr>
        <w:spacing w:before="12"/>
        <w:ind w:left="2406" w:right="0" w:firstLine="0"/>
        <w:jc w:val="left"/>
        <w:rPr>
          <w:rFonts w:ascii="Courier New"/>
          <w:b/>
          <w:sz w:val="18"/>
        </w:rPr>
      </w:pPr>
      <w:r>
        <w:rPr>
          <w:rFonts w:ascii="Courier New"/>
          <w:b/>
          <w:sz w:val="18"/>
        </w:rPr>
        <w:t>#include</w:t>
      </w:r>
      <w:r>
        <w:rPr>
          <w:rFonts w:ascii="Courier New"/>
          <w:b/>
          <w:spacing w:val="21"/>
          <w:sz w:val="18"/>
        </w:rPr>
        <w:t> </w:t>
      </w:r>
      <w:r>
        <w:rPr>
          <w:rFonts w:ascii="Courier New"/>
          <w:b/>
          <w:spacing w:val="-2"/>
          <w:sz w:val="18"/>
        </w:rPr>
        <w:t>"</w:t>
      </w:r>
      <w:r>
        <w:rPr>
          <w:rFonts w:ascii="Courier New"/>
          <w:spacing w:val="-2"/>
          <w:sz w:val="18"/>
        </w:rPr>
        <w:t>Point</w:t>
      </w:r>
      <w:r>
        <w:rPr>
          <w:rFonts w:ascii="Courier New"/>
          <w:b/>
          <w:spacing w:val="-2"/>
          <w:sz w:val="18"/>
        </w:rPr>
        <w:t>.r"</w:t>
      </w:r>
    </w:p>
    <w:p>
      <w:pPr>
        <w:pStyle w:val="BodyText"/>
        <w:spacing w:before="63"/>
        <w:jc w:val="left"/>
      </w:pPr>
      <w:r>
        <w:rPr/>
        <w:t>First,</w:t>
      </w:r>
      <w:r>
        <w:rPr>
          <w:spacing w:val="3"/>
        </w:rPr>
        <w:t> </w:t>
      </w:r>
      <w:r>
        <w:rPr/>
        <w:t>the implementation file</w:t>
      </w:r>
      <w:r>
        <w:rPr>
          <w:spacing w:val="-2"/>
        </w:rPr>
        <w:t> </w:t>
      </w:r>
      <w:r>
        <w:rPr/>
        <w:t>includes</w:t>
      </w:r>
      <w:r>
        <w:rPr>
          <w:spacing w:val="-3"/>
        </w:rPr>
        <w:t> </w:t>
      </w:r>
      <w:r>
        <w:rPr/>
        <w:t>the interface and representation </w:t>
      </w:r>
      <w:r>
        <w:rPr>
          <w:spacing w:val="-2"/>
        </w:rPr>
        <w:t>files.</w:t>
      </w:r>
    </w:p>
    <w:p>
      <w:pPr>
        <w:spacing w:line="254" w:lineRule="auto" w:before="102"/>
        <w:ind w:left="2406" w:right="857" w:firstLine="4195"/>
        <w:jc w:val="left"/>
        <w:rPr>
          <w:rFonts w:ascii="Courier New"/>
          <w:b/>
          <w:sz w:val="18"/>
        </w:rPr>
      </w:pPr>
      <w:r>
        <w:rPr>
          <w:rFonts w:ascii="Courier New"/>
          <w:sz w:val="18"/>
        </w:rPr>
        <w:t>//</w:t>
      </w:r>
      <w:r>
        <w:rPr>
          <w:rFonts w:ascii="Courier New"/>
          <w:spacing w:val="-4"/>
          <w:sz w:val="18"/>
        </w:rPr>
        <w:t> </w:t>
      </w:r>
      <w:r>
        <w:rPr>
          <w:rFonts w:ascii="Courier New"/>
          <w:sz w:val="18"/>
        </w:rPr>
        <w:t>method </w:t>
      </w:r>
      <w:r>
        <w:rPr>
          <w:rFonts w:ascii="Courier New"/>
          <w:sz w:val="18"/>
        </w:rPr>
        <w:t>header void move </w:t>
      </w:r>
      <w:r>
        <w:rPr>
          <w:rFonts w:ascii="Courier New"/>
          <w:b/>
          <w:sz w:val="18"/>
        </w:rPr>
        <w:t>(void * _self, </w:t>
      </w:r>
      <w:r>
        <w:rPr>
          <w:rFonts w:ascii="Courier New"/>
          <w:sz w:val="18"/>
        </w:rPr>
        <w:t>int dx</w:t>
      </w:r>
      <w:r>
        <w:rPr>
          <w:rFonts w:ascii="Courier New"/>
          <w:b/>
          <w:sz w:val="18"/>
        </w:rPr>
        <w:t>, </w:t>
      </w:r>
      <w:r>
        <w:rPr>
          <w:rFonts w:ascii="Courier New"/>
          <w:sz w:val="18"/>
        </w:rPr>
        <w:t>int dy</w:t>
      </w:r>
      <w:r>
        <w:rPr>
          <w:rFonts w:ascii="Courier New"/>
          <w:b/>
          <w:sz w:val="18"/>
        </w:rPr>
        <w:t>) {</w:t>
      </w:r>
    </w:p>
    <w:p>
      <w:pPr>
        <w:tabs>
          <w:tab w:pos="6601" w:val="left" w:leader="none"/>
        </w:tabs>
        <w:spacing w:line="200" w:lineRule="exact" w:before="0"/>
        <w:ind w:left="2847" w:right="0" w:firstLine="0"/>
        <w:jc w:val="left"/>
        <w:rPr>
          <w:rFonts w:ascii="Courier New"/>
          <w:sz w:val="18"/>
        </w:rPr>
      </w:pPr>
      <w:r>
        <w:rPr>
          <w:rFonts w:ascii="Trebuchet MS"/>
          <w:i/>
          <w:w w:val="90"/>
          <w:sz w:val="18"/>
        </w:rPr>
        <w:t>for</w:t>
      </w:r>
      <w:r>
        <w:rPr>
          <w:rFonts w:ascii="Trebuchet MS"/>
          <w:i/>
          <w:spacing w:val="-2"/>
          <w:w w:val="90"/>
          <w:sz w:val="18"/>
        </w:rPr>
        <w:t> </w:t>
      </w:r>
      <w:r>
        <w:rPr>
          <w:rFonts w:ascii="Trebuchet MS"/>
          <w:i/>
          <w:w w:val="90"/>
          <w:sz w:val="18"/>
        </w:rPr>
        <w:t>all</w:t>
      </w:r>
      <w:r>
        <w:rPr>
          <w:rFonts w:ascii="Trebuchet MS"/>
          <w:i/>
          <w:spacing w:val="-9"/>
          <w:w w:val="90"/>
          <w:sz w:val="18"/>
        </w:rPr>
        <w:t> </w:t>
      </w:r>
      <w:r>
        <w:rPr>
          <w:rFonts w:ascii="Trebuchet MS"/>
          <w:i/>
          <w:spacing w:val="-2"/>
          <w:w w:val="90"/>
          <w:sz w:val="18"/>
        </w:rPr>
        <w:t>parameters</w:t>
      </w:r>
      <w:r>
        <w:rPr>
          <w:rFonts w:ascii="Trebuchet MS"/>
          <w:i/>
          <w:sz w:val="18"/>
        </w:rPr>
        <w:tab/>
      </w:r>
      <w:r>
        <w:rPr>
          <w:rFonts w:ascii="Courier New"/>
          <w:sz w:val="18"/>
        </w:rPr>
        <w:t>//</w:t>
      </w:r>
      <w:r>
        <w:rPr>
          <w:rFonts w:ascii="Courier New"/>
          <w:spacing w:val="5"/>
          <w:sz w:val="18"/>
        </w:rPr>
        <w:t> </w:t>
      </w:r>
      <w:r>
        <w:rPr>
          <w:rFonts w:ascii="Courier New"/>
          <w:sz w:val="18"/>
        </w:rPr>
        <w:t>importing</w:t>
      </w:r>
      <w:r>
        <w:rPr>
          <w:rFonts w:ascii="Courier New"/>
          <w:spacing w:val="23"/>
          <w:sz w:val="18"/>
        </w:rPr>
        <w:t> </w:t>
      </w:r>
      <w:r>
        <w:rPr>
          <w:rFonts w:ascii="Courier New"/>
          <w:spacing w:val="-2"/>
          <w:sz w:val="18"/>
        </w:rPr>
        <w:t>objects</w:t>
      </w:r>
    </w:p>
    <w:p>
      <w:pPr>
        <w:spacing w:line="220" w:lineRule="exact" w:before="0"/>
        <w:ind w:left="3068" w:right="0" w:firstLine="0"/>
        <w:jc w:val="left"/>
        <w:rPr>
          <w:rFonts w:ascii="Courier New"/>
          <w:sz w:val="18"/>
        </w:rPr>
      </w:pPr>
      <w:r>
        <w:rPr>
          <w:rFonts w:ascii="Trebuchet MS"/>
          <w:i/>
          <w:sz w:val="18"/>
        </w:rPr>
        <w:t>if</w:t>
      </w:r>
      <w:r>
        <w:rPr>
          <w:rFonts w:ascii="Trebuchet MS"/>
          <w:i/>
          <w:spacing w:val="-14"/>
          <w:sz w:val="18"/>
        </w:rPr>
        <w:t> </w:t>
      </w:r>
      <w:r>
        <w:rPr>
          <w:rFonts w:ascii="Trebuchet MS"/>
          <w:i/>
          <w:sz w:val="18"/>
        </w:rPr>
        <w:t>parameter</w:t>
      </w:r>
      <w:r>
        <w:rPr>
          <w:rFonts w:ascii="Trebuchet MS"/>
          <w:i/>
          <w:spacing w:val="-13"/>
          <w:sz w:val="18"/>
        </w:rPr>
        <w:t> </w:t>
      </w:r>
      <w:r>
        <w:rPr>
          <w:rFonts w:ascii="Trebuchet MS"/>
          <w:i/>
          <w:sz w:val="18"/>
        </w:rPr>
        <w:t>is</w:t>
      </w:r>
      <w:r>
        <w:rPr>
          <w:rFonts w:ascii="Trebuchet MS"/>
          <w:i/>
          <w:spacing w:val="-13"/>
          <w:sz w:val="18"/>
        </w:rPr>
        <w:t> </w:t>
      </w:r>
      <w:r>
        <w:rPr>
          <w:rFonts w:ascii="Trebuchet MS"/>
          <w:i/>
          <w:sz w:val="18"/>
        </w:rPr>
        <w:t>a</w:t>
      </w:r>
      <w:r>
        <w:rPr>
          <w:rFonts w:ascii="Trebuchet MS"/>
          <w:i/>
          <w:spacing w:val="27"/>
          <w:sz w:val="18"/>
        </w:rPr>
        <w:t> </w:t>
      </w:r>
      <w:r>
        <w:rPr>
          <w:rFonts w:ascii="Courier New"/>
          <w:spacing w:val="-2"/>
          <w:sz w:val="18"/>
        </w:rPr>
        <w:t>Point</w:t>
      </w:r>
    </w:p>
    <w:p>
      <w:pPr>
        <w:spacing w:before="12"/>
        <w:ind w:left="3289" w:right="0" w:firstLine="0"/>
        <w:jc w:val="left"/>
        <w:rPr>
          <w:rFonts w:ascii="Courier New"/>
          <w:b/>
          <w:sz w:val="18"/>
        </w:rPr>
      </w:pPr>
      <w:r>
        <w:rPr>
          <w:rFonts w:ascii="Courier New"/>
          <w:b/>
          <w:sz w:val="18"/>
        </w:rPr>
        <w:t>struct</w:t>
      </w:r>
      <w:r>
        <w:rPr>
          <w:rFonts w:ascii="Courier New"/>
          <w:b/>
          <w:spacing w:val="16"/>
          <w:sz w:val="18"/>
        </w:rPr>
        <w:t> </w:t>
      </w:r>
      <w:r>
        <w:rPr>
          <w:rFonts w:ascii="Courier New"/>
          <w:sz w:val="18"/>
        </w:rPr>
        <w:t>Point</w:t>
      </w:r>
      <w:r>
        <w:rPr>
          <w:rFonts w:ascii="Courier New"/>
          <w:spacing w:val="14"/>
          <w:sz w:val="18"/>
        </w:rPr>
        <w:t> </w:t>
      </w:r>
      <w:r>
        <w:rPr>
          <w:rFonts w:ascii="Courier New"/>
          <w:b/>
          <w:sz w:val="18"/>
        </w:rPr>
        <w:t>*</w:t>
      </w:r>
      <w:r>
        <w:rPr>
          <w:rFonts w:ascii="Courier New"/>
          <w:b/>
          <w:spacing w:val="4"/>
          <w:sz w:val="18"/>
        </w:rPr>
        <w:t> </w:t>
      </w:r>
      <w:r>
        <w:rPr>
          <w:rFonts w:ascii="Courier New"/>
          <w:b/>
          <w:sz w:val="18"/>
        </w:rPr>
        <w:t>self</w:t>
      </w:r>
      <w:r>
        <w:rPr>
          <w:rFonts w:ascii="Courier New"/>
          <w:b/>
          <w:spacing w:val="11"/>
          <w:sz w:val="18"/>
        </w:rPr>
        <w:t> </w:t>
      </w:r>
      <w:r>
        <w:rPr>
          <w:rFonts w:ascii="Courier New"/>
          <w:b/>
          <w:sz w:val="18"/>
        </w:rPr>
        <w:t>=</w:t>
      </w:r>
      <w:r>
        <w:rPr>
          <w:rFonts w:ascii="Courier New"/>
          <w:b/>
          <w:spacing w:val="4"/>
          <w:sz w:val="18"/>
        </w:rPr>
        <w:t> </w:t>
      </w:r>
      <w:r>
        <w:rPr>
          <w:rFonts w:ascii="Courier New"/>
          <w:b/>
          <w:spacing w:val="-2"/>
          <w:sz w:val="18"/>
        </w:rPr>
        <w:t>_self;</w:t>
      </w:r>
    </w:p>
    <w:p>
      <w:pPr>
        <w:pStyle w:val="BodyText"/>
        <w:spacing w:before="4"/>
        <w:ind w:left="0"/>
        <w:jc w:val="left"/>
        <w:rPr>
          <w:rFonts w:ascii="Courier New"/>
          <w:b/>
          <w:sz w:val="18"/>
        </w:rPr>
      </w:pPr>
    </w:p>
    <w:p>
      <w:pPr>
        <w:tabs>
          <w:tab w:pos="6601" w:val="left" w:leader="none"/>
        </w:tabs>
        <w:spacing w:line="220" w:lineRule="exact" w:before="1"/>
        <w:ind w:left="2847" w:right="0" w:firstLine="0"/>
        <w:jc w:val="left"/>
        <w:rPr>
          <w:rFonts w:ascii="Courier New"/>
          <w:sz w:val="18"/>
        </w:rPr>
      </w:pPr>
      <w:r>
        <w:rPr>
          <w:rFonts w:ascii="Trebuchet MS"/>
          <w:i/>
          <w:w w:val="90"/>
          <w:sz w:val="18"/>
        </w:rPr>
        <w:t>for</w:t>
      </w:r>
      <w:r>
        <w:rPr>
          <w:rFonts w:ascii="Trebuchet MS"/>
          <w:i/>
          <w:spacing w:val="-2"/>
          <w:w w:val="90"/>
          <w:sz w:val="18"/>
        </w:rPr>
        <w:t> </w:t>
      </w:r>
      <w:r>
        <w:rPr>
          <w:rFonts w:ascii="Trebuchet MS"/>
          <w:i/>
          <w:w w:val="90"/>
          <w:sz w:val="18"/>
        </w:rPr>
        <w:t>all</w:t>
      </w:r>
      <w:r>
        <w:rPr>
          <w:rFonts w:ascii="Trebuchet MS"/>
          <w:i/>
          <w:spacing w:val="-9"/>
          <w:w w:val="90"/>
          <w:sz w:val="18"/>
        </w:rPr>
        <w:t> </w:t>
      </w:r>
      <w:r>
        <w:rPr>
          <w:rFonts w:ascii="Trebuchet MS"/>
          <w:i/>
          <w:spacing w:val="-2"/>
          <w:w w:val="90"/>
          <w:sz w:val="18"/>
        </w:rPr>
        <w:t>parameters</w:t>
      </w:r>
      <w:r>
        <w:rPr>
          <w:rFonts w:ascii="Trebuchet MS"/>
          <w:i/>
          <w:sz w:val="18"/>
        </w:rPr>
        <w:tab/>
      </w:r>
      <w:r>
        <w:rPr>
          <w:rFonts w:ascii="Courier New"/>
          <w:sz w:val="18"/>
        </w:rPr>
        <w:t>//</w:t>
      </w:r>
      <w:r>
        <w:rPr>
          <w:rFonts w:ascii="Courier New"/>
          <w:spacing w:val="7"/>
          <w:sz w:val="18"/>
        </w:rPr>
        <w:t> </w:t>
      </w:r>
      <w:r>
        <w:rPr>
          <w:rFonts w:ascii="Courier New"/>
          <w:sz w:val="18"/>
        </w:rPr>
        <w:t>checking</w:t>
      </w:r>
      <w:r>
        <w:rPr>
          <w:rFonts w:ascii="Courier New"/>
          <w:spacing w:val="21"/>
          <w:sz w:val="18"/>
        </w:rPr>
        <w:t> </w:t>
      </w:r>
      <w:r>
        <w:rPr>
          <w:rFonts w:ascii="Courier New"/>
          <w:spacing w:val="-2"/>
          <w:sz w:val="18"/>
        </w:rPr>
        <w:t>objects</w:t>
      </w:r>
    </w:p>
    <w:p>
      <w:pPr>
        <w:spacing w:line="205" w:lineRule="exact" w:before="0"/>
        <w:ind w:left="3068" w:right="0" w:firstLine="0"/>
        <w:jc w:val="left"/>
        <w:rPr>
          <w:rFonts w:ascii="Trebuchet MS"/>
          <w:i/>
          <w:sz w:val="18"/>
        </w:rPr>
      </w:pPr>
      <w:r>
        <w:rPr>
          <w:rFonts w:ascii="Trebuchet MS"/>
          <w:i/>
          <w:spacing w:val="-2"/>
          <w:sz w:val="18"/>
        </w:rPr>
        <w:t>if</w:t>
      </w:r>
      <w:r>
        <w:rPr>
          <w:rFonts w:ascii="Trebuchet MS"/>
          <w:i/>
          <w:spacing w:val="-12"/>
          <w:sz w:val="18"/>
        </w:rPr>
        <w:t> </w:t>
      </w:r>
      <w:r>
        <w:rPr>
          <w:rFonts w:ascii="Trebuchet MS"/>
          <w:i/>
          <w:spacing w:val="-2"/>
          <w:sz w:val="18"/>
        </w:rPr>
        <w:t>parameter</w:t>
      </w:r>
      <w:r>
        <w:rPr>
          <w:rFonts w:ascii="Trebuchet MS"/>
          <w:i/>
          <w:spacing w:val="-5"/>
          <w:sz w:val="18"/>
        </w:rPr>
        <w:t> </w:t>
      </w:r>
      <w:r>
        <w:rPr>
          <w:rFonts w:ascii="Trebuchet MS"/>
          <w:i/>
          <w:spacing w:val="-2"/>
          <w:sz w:val="18"/>
        </w:rPr>
        <w:t>is</w:t>
      </w:r>
      <w:r>
        <w:rPr>
          <w:rFonts w:ascii="Trebuchet MS"/>
          <w:i/>
          <w:spacing w:val="-11"/>
          <w:sz w:val="18"/>
        </w:rPr>
        <w:t> </w:t>
      </w:r>
      <w:r>
        <w:rPr>
          <w:rFonts w:ascii="Trebuchet MS"/>
          <w:i/>
          <w:spacing w:val="-2"/>
          <w:sz w:val="18"/>
        </w:rPr>
        <w:t>an</w:t>
      </w:r>
      <w:r>
        <w:rPr>
          <w:rFonts w:ascii="Trebuchet MS"/>
          <w:i/>
          <w:spacing w:val="-11"/>
          <w:sz w:val="18"/>
        </w:rPr>
        <w:t> </w:t>
      </w:r>
      <w:r>
        <w:rPr>
          <w:rFonts w:ascii="Trebuchet MS"/>
          <w:i/>
          <w:spacing w:val="-2"/>
          <w:sz w:val="18"/>
        </w:rPr>
        <w:t>object</w:t>
      </w:r>
    </w:p>
    <w:p>
      <w:pPr>
        <w:spacing w:before="26"/>
        <w:ind w:left="3289" w:right="0" w:firstLine="0"/>
        <w:jc w:val="left"/>
        <w:rPr>
          <w:rFonts w:ascii="Courier New"/>
          <w:b/>
          <w:sz w:val="18"/>
        </w:rPr>
      </w:pPr>
      <w:r>
        <w:rPr>
          <w:rFonts w:ascii="Courier New"/>
          <w:b/>
          <w:spacing w:val="-2"/>
          <w:sz w:val="18"/>
        </w:rPr>
        <w:t>assert(_self);</w:t>
      </w:r>
    </w:p>
    <w:p>
      <w:pPr>
        <w:pStyle w:val="BodyText"/>
        <w:spacing w:before="24"/>
        <w:ind w:left="0"/>
        <w:jc w:val="left"/>
        <w:rPr>
          <w:rFonts w:ascii="Courier New"/>
          <w:b/>
          <w:sz w:val="18"/>
        </w:rPr>
      </w:pPr>
    </w:p>
    <w:p>
      <w:pPr>
        <w:tabs>
          <w:tab w:pos="6601" w:val="left" w:leader="none"/>
        </w:tabs>
        <w:spacing w:before="0"/>
        <w:ind w:left="2627" w:right="0" w:firstLine="0"/>
        <w:jc w:val="left"/>
        <w:rPr>
          <w:rFonts w:ascii="Courier New"/>
          <w:sz w:val="18"/>
        </w:rPr>
      </w:pPr>
      <w:r>
        <w:rPr>
          <w:rFonts w:ascii="Courier New"/>
          <w:spacing w:val="-5"/>
          <w:sz w:val="18"/>
        </w:rPr>
        <w:t>...</w:t>
      </w:r>
      <w:r>
        <w:rPr>
          <w:rFonts w:ascii="Courier New"/>
          <w:sz w:val="18"/>
        </w:rPr>
        <w:tab/>
        <w:t>//</w:t>
      </w:r>
      <w:r>
        <w:rPr>
          <w:rFonts w:ascii="Courier New"/>
          <w:spacing w:val="7"/>
          <w:sz w:val="18"/>
        </w:rPr>
        <w:t> </w:t>
      </w:r>
      <w:r>
        <w:rPr>
          <w:rFonts w:ascii="Courier New"/>
          <w:sz w:val="18"/>
        </w:rPr>
        <w:t>method</w:t>
      </w:r>
      <w:r>
        <w:rPr>
          <w:rFonts w:ascii="Courier New"/>
          <w:spacing w:val="16"/>
          <w:sz w:val="18"/>
        </w:rPr>
        <w:t> </w:t>
      </w:r>
      <w:r>
        <w:rPr>
          <w:rFonts w:ascii="Courier New"/>
          <w:spacing w:val="-4"/>
          <w:sz w:val="18"/>
        </w:rPr>
        <w:t>body</w:t>
      </w:r>
    </w:p>
    <w:p>
      <w:pPr>
        <w:spacing w:after="0"/>
        <w:jc w:val="left"/>
        <w:rPr>
          <w:rFonts w:ascii="Courier New"/>
          <w:sz w:val="18"/>
        </w:rPr>
        <w:sectPr>
          <w:pgSz w:w="11900" w:h="16840"/>
          <w:pgMar w:header="1435" w:footer="0" w:top="1700" w:bottom="280" w:left="1700" w:right="708"/>
        </w:sectPr>
      </w:pPr>
    </w:p>
    <w:p>
      <w:pPr>
        <w:pStyle w:val="BodyText"/>
        <w:ind w:left="0"/>
        <w:jc w:val="left"/>
        <w:rPr>
          <w:rFonts w:ascii="Courier New"/>
        </w:rPr>
      </w:pPr>
    </w:p>
    <w:p>
      <w:pPr>
        <w:pStyle w:val="BodyText"/>
        <w:ind w:right="335"/>
      </w:pPr>
      <w:r>
        <w:rPr/>
        <w:t>For statically linked methods we can check that they are permitted for the class before we generate the method header.</w:t>
      </w:r>
      <w:r>
        <w:rPr>
          <w:spacing w:val="40"/>
        </w:rPr>
        <w:t> </w:t>
      </w:r>
      <w:r>
        <w:rPr/>
        <w:t>With a loop over the parameters we </w:t>
      </w:r>
      <w:r>
        <w:rPr/>
        <w:t>can initialize local variables from all those parameters which refer to objects in the class to which the method belongs, and we can protect the method against null pointers.</w:t>
      </w:r>
    </w:p>
    <w:p>
      <w:pPr>
        <w:spacing w:before="97"/>
        <w:ind w:left="5927" w:right="450" w:firstLine="0"/>
        <w:jc w:val="center"/>
        <w:rPr>
          <w:rFonts w:ascii="Courier New"/>
          <w:sz w:val="18"/>
        </w:rPr>
      </w:pPr>
      <w:r>
        <w:rPr>
          <w:rFonts w:ascii="Courier New"/>
          <w:sz w:val="18"/>
        </w:rPr>
        <w:t>//</w:t>
      </w:r>
      <w:r>
        <w:rPr>
          <w:rFonts w:ascii="Courier New"/>
          <w:spacing w:val="7"/>
          <w:sz w:val="18"/>
        </w:rPr>
        <w:t> </w:t>
      </w:r>
      <w:r>
        <w:rPr>
          <w:rFonts w:ascii="Courier New"/>
          <w:sz w:val="18"/>
        </w:rPr>
        <w:t>method</w:t>
      </w:r>
      <w:r>
        <w:rPr>
          <w:rFonts w:ascii="Courier New"/>
          <w:spacing w:val="16"/>
          <w:sz w:val="18"/>
        </w:rPr>
        <w:t> </w:t>
      </w:r>
      <w:r>
        <w:rPr>
          <w:rFonts w:ascii="Courier New"/>
          <w:spacing w:val="-2"/>
          <w:sz w:val="18"/>
        </w:rPr>
        <w:t>header</w:t>
      </w:r>
    </w:p>
    <w:p>
      <w:pPr>
        <w:spacing w:line="200" w:lineRule="exact" w:before="12"/>
        <w:ind w:left="286" w:right="0" w:firstLine="0"/>
        <w:jc w:val="center"/>
        <w:rPr>
          <w:rFonts w:ascii="Courier New"/>
          <w:b/>
          <w:sz w:val="18"/>
        </w:rPr>
      </w:pPr>
      <w:r>
        <w:rPr>
          <w:rFonts w:ascii="Courier New"/>
          <w:b/>
          <w:sz w:val="18"/>
        </w:rPr>
        <w:t>static</w:t>
      </w:r>
      <w:r>
        <w:rPr>
          <w:rFonts w:ascii="Courier New"/>
          <w:b/>
          <w:spacing w:val="15"/>
          <w:sz w:val="18"/>
        </w:rPr>
        <w:t> </w:t>
      </w:r>
      <w:r>
        <w:rPr>
          <w:rFonts w:ascii="Courier New"/>
          <w:sz w:val="18"/>
        </w:rPr>
        <w:t>void</w:t>
      </w:r>
      <w:r>
        <w:rPr>
          <w:rFonts w:ascii="Courier New"/>
          <w:spacing w:val="13"/>
          <w:sz w:val="18"/>
        </w:rPr>
        <w:t> </w:t>
      </w:r>
      <w:r>
        <w:rPr>
          <w:rFonts w:ascii="Courier New"/>
          <w:sz w:val="18"/>
        </w:rPr>
        <w:t>Point</w:t>
      </w:r>
      <w:r>
        <w:rPr>
          <w:rFonts w:ascii="Courier New"/>
          <w:b/>
          <w:sz w:val="18"/>
        </w:rPr>
        <w:t>_</w:t>
      </w:r>
      <w:r>
        <w:rPr>
          <w:rFonts w:ascii="Courier New"/>
          <w:sz w:val="18"/>
        </w:rPr>
        <w:t>draw</w:t>
      </w:r>
      <w:r>
        <w:rPr>
          <w:rFonts w:ascii="Courier New"/>
          <w:spacing w:val="13"/>
          <w:sz w:val="18"/>
        </w:rPr>
        <w:t> </w:t>
      </w:r>
      <w:r>
        <w:rPr>
          <w:rFonts w:ascii="Courier New"/>
          <w:b/>
          <w:sz w:val="18"/>
        </w:rPr>
        <w:t>(const</w:t>
      </w:r>
      <w:r>
        <w:rPr>
          <w:rFonts w:ascii="Courier New"/>
          <w:b/>
          <w:spacing w:val="18"/>
          <w:sz w:val="18"/>
        </w:rPr>
        <w:t> </w:t>
      </w:r>
      <w:r>
        <w:rPr>
          <w:rFonts w:ascii="Courier New"/>
          <w:b/>
          <w:sz w:val="18"/>
        </w:rPr>
        <w:t>void</w:t>
      </w:r>
      <w:r>
        <w:rPr>
          <w:rFonts w:ascii="Courier New"/>
          <w:b/>
          <w:spacing w:val="13"/>
          <w:sz w:val="18"/>
        </w:rPr>
        <w:t> </w:t>
      </w:r>
      <w:r>
        <w:rPr>
          <w:rFonts w:ascii="Courier New"/>
          <w:b/>
          <w:sz w:val="18"/>
        </w:rPr>
        <w:t>*</w:t>
      </w:r>
      <w:r>
        <w:rPr>
          <w:rFonts w:ascii="Courier New"/>
          <w:b/>
          <w:spacing w:val="6"/>
          <w:sz w:val="18"/>
        </w:rPr>
        <w:t> </w:t>
      </w:r>
      <w:r>
        <w:rPr>
          <w:rFonts w:ascii="Courier New"/>
          <w:b/>
          <w:sz w:val="18"/>
        </w:rPr>
        <w:t>_self)</w:t>
      </w:r>
      <w:r>
        <w:rPr>
          <w:rFonts w:ascii="Courier New"/>
          <w:b/>
          <w:spacing w:val="18"/>
          <w:sz w:val="18"/>
        </w:rPr>
        <w:t> </w:t>
      </w:r>
      <w:r>
        <w:rPr>
          <w:rFonts w:ascii="Courier New"/>
          <w:b/>
          <w:spacing w:val="-10"/>
          <w:sz w:val="18"/>
        </w:rPr>
        <w:t>{</w:t>
      </w:r>
    </w:p>
    <w:p>
      <w:pPr>
        <w:tabs>
          <w:tab w:pos="5919" w:val="left" w:leader="none"/>
        </w:tabs>
        <w:spacing w:line="216" w:lineRule="exact" w:before="0"/>
        <w:ind w:left="2165" w:right="0" w:firstLine="0"/>
        <w:jc w:val="center"/>
        <w:rPr>
          <w:rFonts w:ascii="Courier New"/>
          <w:sz w:val="18"/>
        </w:rPr>
      </w:pPr>
      <w:r>
        <w:rPr>
          <w:rFonts w:ascii="Trebuchet MS"/>
          <w:i/>
          <w:w w:val="90"/>
          <w:sz w:val="18"/>
        </w:rPr>
        <w:t>for</w:t>
      </w:r>
      <w:r>
        <w:rPr>
          <w:rFonts w:ascii="Trebuchet MS"/>
          <w:i/>
          <w:spacing w:val="-2"/>
          <w:w w:val="90"/>
          <w:sz w:val="18"/>
        </w:rPr>
        <w:t> </w:t>
      </w:r>
      <w:r>
        <w:rPr>
          <w:rFonts w:ascii="Trebuchet MS"/>
          <w:i/>
          <w:w w:val="90"/>
          <w:sz w:val="18"/>
        </w:rPr>
        <w:t>all</w:t>
      </w:r>
      <w:r>
        <w:rPr>
          <w:rFonts w:ascii="Trebuchet MS"/>
          <w:i/>
          <w:spacing w:val="-9"/>
          <w:w w:val="90"/>
          <w:sz w:val="18"/>
        </w:rPr>
        <w:t> </w:t>
      </w:r>
      <w:r>
        <w:rPr>
          <w:rFonts w:ascii="Trebuchet MS"/>
          <w:i/>
          <w:spacing w:val="-2"/>
          <w:w w:val="90"/>
          <w:sz w:val="18"/>
        </w:rPr>
        <w:t>parameters</w:t>
      </w:r>
      <w:r>
        <w:rPr>
          <w:rFonts w:ascii="Trebuchet MS"/>
          <w:i/>
          <w:sz w:val="18"/>
        </w:rPr>
        <w:tab/>
      </w:r>
      <w:r>
        <w:rPr>
          <w:rFonts w:ascii="Courier New"/>
          <w:sz w:val="18"/>
        </w:rPr>
        <w:t>//</w:t>
      </w:r>
      <w:r>
        <w:rPr>
          <w:rFonts w:ascii="Courier New"/>
          <w:spacing w:val="7"/>
          <w:sz w:val="18"/>
        </w:rPr>
        <w:t> </w:t>
      </w:r>
      <w:r>
        <w:rPr>
          <w:rFonts w:ascii="Courier New"/>
          <w:sz w:val="18"/>
        </w:rPr>
        <w:t>importing</w:t>
      </w:r>
      <w:r>
        <w:rPr>
          <w:rFonts w:ascii="Courier New"/>
          <w:spacing w:val="23"/>
          <w:sz w:val="18"/>
        </w:rPr>
        <w:t> </w:t>
      </w:r>
      <w:r>
        <w:rPr>
          <w:rFonts w:ascii="Courier New"/>
          <w:spacing w:val="-2"/>
          <w:sz w:val="18"/>
        </w:rPr>
        <w:t>objects</w:t>
      </w:r>
    </w:p>
    <w:p>
      <w:pPr>
        <w:spacing w:line="220" w:lineRule="exact" w:before="0"/>
        <w:ind w:left="3068" w:right="0" w:firstLine="0"/>
        <w:jc w:val="left"/>
        <w:rPr>
          <w:rFonts w:ascii="Courier New"/>
          <w:sz w:val="18"/>
        </w:rPr>
      </w:pPr>
      <w:r>
        <w:rPr>
          <w:rFonts w:ascii="Trebuchet MS"/>
          <w:i/>
          <w:sz w:val="18"/>
        </w:rPr>
        <w:t>if</w:t>
      </w:r>
      <w:r>
        <w:rPr>
          <w:rFonts w:ascii="Trebuchet MS"/>
          <w:i/>
          <w:spacing w:val="-14"/>
          <w:sz w:val="18"/>
        </w:rPr>
        <w:t> </w:t>
      </w:r>
      <w:r>
        <w:rPr>
          <w:rFonts w:ascii="Trebuchet MS"/>
          <w:i/>
          <w:sz w:val="18"/>
        </w:rPr>
        <w:t>parameter</w:t>
      </w:r>
      <w:r>
        <w:rPr>
          <w:rFonts w:ascii="Trebuchet MS"/>
          <w:i/>
          <w:spacing w:val="-13"/>
          <w:sz w:val="18"/>
        </w:rPr>
        <w:t> </w:t>
      </w:r>
      <w:r>
        <w:rPr>
          <w:rFonts w:ascii="Trebuchet MS"/>
          <w:i/>
          <w:sz w:val="18"/>
        </w:rPr>
        <w:t>is</w:t>
      </w:r>
      <w:r>
        <w:rPr>
          <w:rFonts w:ascii="Trebuchet MS"/>
          <w:i/>
          <w:spacing w:val="-13"/>
          <w:sz w:val="18"/>
        </w:rPr>
        <w:t> </w:t>
      </w:r>
      <w:r>
        <w:rPr>
          <w:rFonts w:ascii="Trebuchet MS"/>
          <w:i/>
          <w:sz w:val="18"/>
        </w:rPr>
        <w:t>a</w:t>
      </w:r>
      <w:r>
        <w:rPr>
          <w:rFonts w:ascii="Trebuchet MS"/>
          <w:i/>
          <w:spacing w:val="27"/>
          <w:sz w:val="18"/>
        </w:rPr>
        <w:t> </w:t>
      </w:r>
      <w:r>
        <w:rPr>
          <w:rFonts w:ascii="Courier New"/>
          <w:spacing w:val="-2"/>
          <w:sz w:val="18"/>
        </w:rPr>
        <w:t>Point</w:t>
      </w:r>
    </w:p>
    <w:p>
      <w:pPr>
        <w:spacing w:before="12"/>
        <w:ind w:left="3289" w:right="0" w:firstLine="0"/>
        <w:jc w:val="left"/>
        <w:rPr>
          <w:rFonts w:ascii="Courier New"/>
          <w:b/>
          <w:sz w:val="18"/>
        </w:rPr>
      </w:pPr>
      <w:r>
        <w:rPr>
          <w:rFonts w:ascii="Courier New"/>
          <w:b/>
          <w:sz w:val="18"/>
        </w:rPr>
        <w:t>const</w:t>
      </w:r>
      <w:r>
        <w:rPr>
          <w:rFonts w:ascii="Courier New"/>
          <w:b/>
          <w:spacing w:val="14"/>
          <w:sz w:val="18"/>
        </w:rPr>
        <w:t> </w:t>
      </w:r>
      <w:r>
        <w:rPr>
          <w:rFonts w:ascii="Courier New"/>
          <w:b/>
          <w:sz w:val="18"/>
        </w:rPr>
        <w:t>struct</w:t>
      </w:r>
      <w:r>
        <w:rPr>
          <w:rFonts w:ascii="Courier New"/>
          <w:b/>
          <w:spacing w:val="16"/>
          <w:sz w:val="18"/>
        </w:rPr>
        <w:t> </w:t>
      </w:r>
      <w:r>
        <w:rPr>
          <w:rFonts w:ascii="Courier New"/>
          <w:sz w:val="18"/>
        </w:rPr>
        <w:t>Point</w:t>
      </w:r>
      <w:r>
        <w:rPr>
          <w:rFonts w:ascii="Courier New"/>
          <w:spacing w:val="14"/>
          <w:sz w:val="18"/>
        </w:rPr>
        <w:t> </w:t>
      </w:r>
      <w:r>
        <w:rPr>
          <w:rFonts w:ascii="Courier New"/>
          <w:b/>
          <w:sz w:val="18"/>
        </w:rPr>
        <w:t>*</w:t>
      </w:r>
      <w:r>
        <w:rPr>
          <w:rFonts w:ascii="Courier New"/>
          <w:b/>
          <w:spacing w:val="4"/>
          <w:sz w:val="18"/>
        </w:rPr>
        <w:t> </w:t>
      </w:r>
      <w:r>
        <w:rPr>
          <w:rFonts w:ascii="Courier New"/>
          <w:b/>
          <w:sz w:val="18"/>
        </w:rPr>
        <w:t>self</w:t>
      </w:r>
      <w:r>
        <w:rPr>
          <w:rFonts w:ascii="Courier New"/>
          <w:b/>
          <w:spacing w:val="11"/>
          <w:sz w:val="18"/>
        </w:rPr>
        <w:t> </w:t>
      </w:r>
      <w:r>
        <w:rPr>
          <w:rFonts w:ascii="Courier New"/>
          <w:b/>
          <w:sz w:val="18"/>
        </w:rPr>
        <w:t>=</w:t>
      </w:r>
      <w:r>
        <w:rPr>
          <w:rFonts w:ascii="Courier New"/>
          <w:b/>
          <w:spacing w:val="4"/>
          <w:sz w:val="18"/>
        </w:rPr>
        <w:t> </w:t>
      </w:r>
      <w:r>
        <w:rPr>
          <w:rFonts w:ascii="Courier New"/>
          <w:b/>
          <w:spacing w:val="-2"/>
          <w:sz w:val="18"/>
        </w:rPr>
        <w:t>_self;</w:t>
      </w:r>
    </w:p>
    <w:p>
      <w:pPr>
        <w:pStyle w:val="BodyText"/>
        <w:spacing w:before="24"/>
        <w:ind w:left="0"/>
        <w:jc w:val="left"/>
        <w:rPr>
          <w:rFonts w:ascii="Courier New"/>
          <w:b/>
          <w:sz w:val="18"/>
        </w:rPr>
      </w:pPr>
    </w:p>
    <w:p>
      <w:pPr>
        <w:tabs>
          <w:tab w:pos="6601" w:val="left" w:leader="none"/>
        </w:tabs>
        <w:spacing w:before="1"/>
        <w:ind w:left="2627" w:right="0" w:firstLine="0"/>
        <w:jc w:val="left"/>
        <w:rPr>
          <w:rFonts w:ascii="Courier New"/>
          <w:sz w:val="18"/>
        </w:rPr>
      </w:pPr>
      <w:r>
        <w:rPr>
          <w:rFonts w:ascii="Courier New"/>
          <w:spacing w:val="-5"/>
          <w:sz w:val="18"/>
        </w:rPr>
        <w:t>...</w:t>
      </w:r>
      <w:r>
        <w:rPr>
          <w:rFonts w:ascii="Courier New"/>
          <w:sz w:val="18"/>
        </w:rPr>
        <w:tab/>
        <w:t>//</w:t>
      </w:r>
      <w:r>
        <w:rPr>
          <w:rFonts w:ascii="Courier New"/>
          <w:spacing w:val="7"/>
          <w:sz w:val="18"/>
        </w:rPr>
        <w:t> </w:t>
      </w:r>
      <w:r>
        <w:rPr>
          <w:rFonts w:ascii="Courier New"/>
          <w:sz w:val="18"/>
        </w:rPr>
        <w:t>method</w:t>
      </w:r>
      <w:r>
        <w:rPr>
          <w:rFonts w:ascii="Courier New"/>
          <w:spacing w:val="16"/>
          <w:sz w:val="18"/>
        </w:rPr>
        <w:t> </w:t>
      </w:r>
      <w:r>
        <w:rPr>
          <w:rFonts w:ascii="Courier New"/>
          <w:spacing w:val="-4"/>
          <w:sz w:val="18"/>
        </w:rPr>
        <w:t>body</w:t>
      </w:r>
    </w:p>
    <w:p>
      <w:pPr>
        <w:pStyle w:val="BodyText"/>
        <w:spacing w:before="62"/>
        <w:ind w:right="334"/>
      </w:pPr>
      <w:r>
        <w:rPr/>
        <w:t>For dynamically linked methods we also check, generate headers, and import objects.</w:t>
      </w:r>
      <w:r>
        <w:rPr>
          <w:spacing w:val="40"/>
        </w:rPr>
        <w:t> </w:t>
      </w:r>
      <w:r>
        <w:rPr/>
        <w:t>The pattern can be a bit different to account for the fact that the selector should have already checked that the objects are what they pretend to be.</w:t>
      </w:r>
    </w:p>
    <w:p>
      <w:pPr>
        <w:pStyle w:val="BodyText"/>
        <w:spacing w:line="235" w:lineRule="auto" w:before="77"/>
        <w:ind w:right="331" w:firstLine="364"/>
      </w:pPr>
      <w:r>
        <w:rPr/>
        <w:t>There are a few problems, however.</w:t>
      </w:r>
      <w:r>
        <w:rPr>
          <w:spacing w:val="40"/>
        </w:rPr>
        <w:t> </w:t>
      </w:r>
      <w:r>
        <w:rPr/>
        <w:t>As a subclass of </w:t>
      </w:r>
      <w:r>
        <w:rPr>
          <w:rFonts w:ascii="Trebuchet MS"/>
          <w:i/>
        </w:rPr>
        <w:t>Object</w:t>
      </w:r>
      <w:r>
        <w:rPr/>
        <w:t>, our class </w:t>
      </w:r>
      <w:r>
        <w:rPr>
          <w:rFonts w:ascii="Trebuchet MS"/>
          <w:i/>
        </w:rPr>
        <w:t>Point </w:t>
      </w:r>
      <w:r>
        <w:rPr/>
        <w:t>may overwrite a dynamically linked method such as </w:t>
      </w:r>
      <w:r>
        <w:rPr>
          <w:rFonts w:ascii="Trebuchet MS"/>
          <w:i/>
        </w:rPr>
        <w:t>ctor() </w:t>
      </w:r>
      <w:r>
        <w:rPr/>
        <w:t>that first appeared </w:t>
      </w:r>
      <w:r>
        <w:rPr/>
        <w:t>in </w:t>
      </w:r>
      <w:r>
        <w:rPr>
          <w:rFonts w:ascii="Trebuchet MS"/>
          <w:i/>
        </w:rPr>
        <w:t>Object</w:t>
      </w:r>
      <w:r>
        <w:rPr/>
        <w:t>. If </w:t>
      </w:r>
      <w:r>
        <w:rPr>
          <w:rFonts w:ascii="Trebuchet MS"/>
          <w:i/>
        </w:rPr>
        <w:t>ooc </w:t>
      </w:r>
      <w:r>
        <w:rPr/>
        <w:t>is to generate all method headers, we have to read all superclass descriptions back to the root of the class tree.</w:t>
      </w:r>
      <w:r>
        <w:rPr>
          <w:spacing w:val="40"/>
        </w:rPr>
        <w:t> </w:t>
      </w:r>
      <w:r>
        <w:rPr/>
        <w:t>From the superclass name</w:t>
      </w:r>
      <w:r>
        <w:rPr>
          <w:spacing w:val="-1"/>
        </w:rPr>
        <w:t> </w:t>
      </w:r>
      <w:r>
        <w:rPr>
          <w:rFonts w:ascii="Trebuchet MS"/>
          <w:i/>
        </w:rPr>
        <w:t>Object</w:t>
      </w:r>
      <w:r>
        <w:rPr>
          <w:rFonts w:ascii="Trebuchet MS"/>
          <w:i/>
          <w:spacing w:val="-2"/>
        </w:rPr>
        <w:t> </w:t>
      </w:r>
      <w:r>
        <w:rPr/>
        <w:t>in the class description for </w:t>
      </w:r>
      <w:r>
        <w:rPr>
          <w:rFonts w:ascii="Trebuchet MS"/>
          <w:i/>
        </w:rPr>
        <w:t>Point</w:t>
      </w:r>
      <w:r>
        <w:rPr>
          <w:rFonts w:ascii="Trebuchet MS"/>
          <w:i/>
          <w:spacing w:val="22"/>
        </w:rPr>
        <w:t> </w:t>
      </w:r>
      <w:r>
        <w:rPr/>
        <w:t>we have to be able to find the class</w:t>
      </w:r>
      <w:r>
        <w:rPr>
          <w:spacing w:val="21"/>
        </w:rPr>
        <w:t> </w:t>
      </w:r>
      <w:r>
        <w:rPr/>
        <w:t>description file</w:t>
      </w:r>
      <w:r>
        <w:rPr>
          <w:spacing w:val="40"/>
        </w:rPr>
        <w:t> </w:t>
      </w:r>
      <w:r>
        <w:rPr/>
        <w:t>for the superclass.</w:t>
      </w:r>
      <w:r>
        <w:rPr>
          <w:spacing w:val="40"/>
        </w:rPr>
        <w:t> </w:t>
      </w:r>
      <w:r>
        <w:rPr/>
        <w:t>The obvious solution is to store a description</w:t>
      </w:r>
      <w:r>
        <w:rPr>
          <w:spacing w:val="-1"/>
        </w:rPr>
        <w:t> </w:t>
      </w:r>
      <w:r>
        <w:rPr/>
        <w:t>for </w:t>
      </w:r>
      <w:r>
        <w:rPr>
          <w:rFonts w:ascii="Trebuchet MS"/>
          <w:i/>
        </w:rPr>
        <w:t>Object </w:t>
      </w:r>
      <w:r>
        <w:rPr/>
        <w:t>in a file with a related name such as </w:t>
      </w:r>
      <w:r>
        <w:rPr>
          <w:rFonts w:ascii="Trebuchet MS"/>
          <w:i/>
        </w:rPr>
        <w:t>Object</w:t>
      </w:r>
      <w:r>
        <w:rPr>
          <w:rFonts w:ascii="Trebuchet MS"/>
          <w:b/>
        </w:rPr>
        <w:t>.d</w:t>
      </w:r>
      <w:r>
        <w:rPr/>
        <w:t>.</w:t>
      </w:r>
    </w:p>
    <w:p>
      <w:pPr>
        <w:spacing w:before="101"/>
        <w:ind w:left="2406" w:right="0" w:firstLine="0"/>
        <w:jc w:val="left"/>
        <w:rPr>
          <w:rFonts w:ascii="Courier New"/>
          <w:b/>
          <w:sz w:val="18"/>
        </w:rPr>
      </w:pPr>
      <w:r>
        <w:rPr>
          <w:rFonts w:ascii="Courier New"/>
          <w:b/>
          <w:sz w:val="18"/>
        </w:rPr>
        <w:t>static</w:t>
      </w:r>
      <w:r>
        <w:rPr>
          <w:rFonts w:ascii="Courier New"/>
          <w:b/>
          <w:spacing w:val="16"/>
          <w:sz w:val="18"/>
        </w:rPr>
        <w:t> </w:t>
      </w:r>
      <w:r>
        <w:rPr>
          <w:rFonts w:ascii="Courier New"/>
          <w:sz w:val="18"/>
        </w:rPr>
        <w:t>void</w:t>
      </w:r>
      <w:r>
        <w:rPr>
          <w:rFonts w:ascii="Courier New"/>
          <w:spacing w:val="12"/>
          <w:sz w:val="18"/>
        </w:rPr>
        <w:t> </w:t>
      </w:r>
      <w:r>
        <w:rPr>
          <w:rFonts w:ascii="Courier New"/>
          <w:sz w:val="18"/>
        </w:rPr>
        <w:t>*</w:t>
      </w:r>
      <w:r>
        <w:rPr>
          <w:rFonts w:ascii="Courier New"/>
          <w:spacing w:val="4"/>
          <w:sz w:val="18"/>
        </w:rPr>
        <w:t> </w:t>
      </w:r>
      <w:r>
        <w:rPr>
          <w:rFonts w:ascii="Courier New"/>
          <w:sz w:val="18"/>
        </w:rPr>
        <w:t>Point_ctor</w:t>
      </w:r>
      <w:r>
        <w:rPr>
          <w:rFonts w:ascii="Courier New"/>
          <w:spacing w:val="26"/>
          <w:sz w:val="18"/>
        </w:rPr>
        <w:t> </w:t>
      </w:r>
      <w:r>
        <w:rPr>
          <w:rFonts w:ascii="Courier New"/>
          <w:b/>
          <w:sz w:val="18"/>
        </w:rPr>
        <w:t>(void</w:t>
      </w:r>
      <w:r>
        <w:rPr>
          <w:rFonts w:ascii="Courier New"/>
          <w:b/>
          <w:spacing w:val="15"/>
          <w:sz w:val="18"/>
        </w:rPr>
        <w:t> </w:t>
      </w:r>
      <w:r>
        <w:rPr>
          <w:rFonts w:ascii="Courier New"/>
          <w:b/>
          <w:sz w:val="18"/>
        </w:rPr>
        <w:t>*</w:t>
      </w:r>
      <w:r>
        <w:rPr>
          <w:rFonts w:ascii="Courier New"/>
          <w:b/>
          <w:spacing w:val="4"/>
          <w:sz w:val="18"/>
        </w:rPr>
        <w:t> </w:t>
      </w:r>
      <w:r>
        <w:rPr>
          <w:rFonts w:ascii="Courier New"/>
          <w:b/>
          <w:sz w:val="18"/>
        </w:rPr>
        <w:t>_self,</w:t>
      </w:r>
      <w:r>
        <w:rPr>
          <w:rFonts w:ascii="Courier New"/>
          <w:b/>
          <w:spacing w:val="17"/>
          <w:sz w:val="18"/>
        </w:rPr>
        <w:t> </w:t>
      </w:r>
      <w:r>
        <w:rPr>
          <w:rFonts w:ascii="Courier New"/>
          <w:sz w:val="18"/>
        </w:rPr>
        <w:t>va_list</w:t>
      </w:r>
      <w:r>
        <w:rPr>
          <w:rFonts w:ascii="Courier New"/>
          <w:spacing w:val="19"/>
          <w:sz w:val="18"/>
        </w:rPr>
        <w:t> </w:t>
      </w:r>
      <w:r>
        <w:rPr>
          <w:rFonts w:ascii="Courier New"/>
          <w:sz w:val="18"/>
        </w:rPr>
        <w:t>*</w:t>
      </w:r>
      <w:r>
        <w:rPr>
          <w:rFonts w:ascii="Courier New"/>
          <w:spacing w:val="5"/>
          <w:sz w:val="18"/>
        </w:rPr>
        <w:t> </w:t>
      </w:r>
      <w:r>
        <w:rPr>
          <w:rFonts w:ascii="Courier New"/>
          <w:sz w:val="18"/>
        </w:rPr>
        <w:t>app</w:t>
      </w:r>
      <w:r>
        <w:rPr>
          <w:rFonts w:ascii="Courier New"/>
          <w:b/>
          <w:sz w:val="18"/>
        </w:rPr>
        <w:t>)</w:t>
      </w:r>
      <w:r>
        <w:rPr>
          <w:rFonts w:ascii="Courier New"/>
          <w:b/>
          <w:spacing w:val="5"/>
          <w:sz w:val="18"/>
        </w:rPr>
        <w:t> </w:t>
      </w:r>
      <w:r>
        <w:rPr>
          <w:rFonts w:ascii="Courier New"/>
          <w:b/>
          <w:spacing w:val="-10"/>
          <w:sz w:val="18"/>
        </w:rPr>
        <w:t>{</w:t>
      </w:r>
    </w:p>
    <w:p>
      <w:pPr>
        <w:spacing w:before="12"/>
        <w:ind w:left="2627" w:right="0" w:firstLine="0"/>
        <w:jc w:val="left"/>
        <w:rPr>
          <w:rFonts w:ascii="Courier New"/>
          <w:sz w:val="18"/>
        </w:rPr>
      </w:pPr>
      <w:r>
        <w:rPr>
          <w:rFonts w:ascii="Courier New"/>
          <w:spacing w:val="-5"/>
          <w:sz w:val="18"/>
        </w:rPr>
        <w:t>...</w:t>
      </w:r>
    </w:p>
    <w:p>
      <w:pPr>
        <w:pStyle w:val="BodyText"/>
        <w:spacing w:line="235" w:lineRule="auto" w:before="67"/>
        <w:ind w:left="1671" w:right="333"/>
      </w:pPr>
      <w:r>
        <w:rPr/>
        <w:t>Another problem concerns the fact that </w:t>
      </w:r>
      <w:r>
        <w:rPr>
          <w:rFonts w:ascii="Trebuchet MS"/>
          <w:i/>
        </w:rPr>
        <w:t>Point_ctor() </w:t>
      </w:r>
      <w:r>
        <w:rPr/>
        <w:t>calls the superclass selector, and,</w:t>
      </w:r>
      <w:r>
        <w:rPr>
          <w:spacing w:val="-2"/>
        </w:rPr>
        <w:t> </w:t>
      </w:r>
      <w:r>
        <w:rPr/>
        <w:t>therefore,</w:t>
      </w:r>
      <w:r>
        <w:rPr>
          <w:spacing w:val="-3"/>
        </w:rPr>
        <w:t> </w:t>
      </w:r>
      <w:r>
        <w:rPr/>
        <w:t>does</w:t>
      </w:r>
      <w:r>
        <w:rPr>
          <w:spacing w:val="-5"/>
        </w:rPr>
        <w:t> </w:t>
      </w:r>
      <w:r>
        <w:rPr/>
        <w:t>not</w:t>
      </w:r>
      <w:r>
        <w:rPr>
          <w:spacing w:val="-5"/>
        </w:rPr>
        <w:t> </w:t>
      </w:r>
      <w:r>
        <w:rPr/>
        <w:t>need</w:t>
      </w:r>
      <w:r>
        <w:rPr>
          <w:spacing w:val="-7"/>
        </w:rPr>
        <w:t> </w:t>
      </w:r>
      <w:r>
        <w:rPr/>
        <w:t>to</w:t>
      </w:r>
      <w:r>
        <w:rPr>
          <w:spacing w:val="-4"/>
        </w:rPr>
        <w:t> </w:t>
      </w:r>
      <w:r>
        <w:rPr/>
        <w:t>import</w:t>
      </w:r>
      <w:r>
        <w:rPr>
          <w:spacing w:val="-5"/>
        </w:rPr>
        <w:t> </w:t>
      </w:r>
      <w:r>
        <w:rPr/>
        <w:t>the</w:t>
      </w:r>
      <w:r>
        <w:rPr>
          <w:spacing w:val="-5"/>
        </w:rPr>
        <w:t> </w:t>
      </w:r>
      <w:r>
        <w:rPr/>
        <w:t>parameter</w:t>
      </w:r>
      <w:r>
        <w:rPr>
          <w:spacing w:val="-3"/>
        </w:rPr>
        <w:t> </w:t>
      </w:r>
      <w:r>
        <w:rPr/>
        <w:t>objects</w:t>
      </w:r>
      <w:r>
        <w:rPr>
          <w:spacing w:val="-5"/>
        </w:rPr>
        <w:t> </w:t>
      </w:r>
      <w:r>
        <w:rPr/>
        <w:t>like</w:t>
      </w:r>
      <w:r>
        <w:rPr>
          <w:spacing w:val="-11"/>
        </w:rPr>
        <w:t> </w:t>
      </w:r>
      <w:r>
        <w:rPr>
          <w:rFonts w:ascii="Trebuchet MS"/>
          <w:i/>
        </w:rPr>
        <w:t>Point_draw()</w:t>
      </w:r>
      <w:r>
        <w:rPr>
          <w:rFonts w:ascii="Trebuchet MS"/>
          <w:i/>
          <w:spacing w:val="-4"/>
        </w:rPr>
        <w:t> </w:t>
      </w:r>
      <w:r>
        <w:rPr/>
        <w:t>did. It is probably a good idea if we have a way to tell </w:t>
      </w:r>
      <w:r>
        <w:rPr>
          <w:rFonts w:ascii="Trebuchet MS"/>
          <w:i/>
        </w:rPr>
        <w:t>ooc </w:t>
      </w:r>
      <w:r>
        <w:rPr/>
        <w:t>each time whether or not we want to import and check objects.</w:t>
      </w:r>
    </w:p>
    <w:p>
      <w:pPr>
        <w:spacing w:line="247" w:lineRule="auto" w:before="84"/>
        <w:ind w:left="2627" w:right="4718" w:hanging="221"/>
        <w:jc w:val="left"/>
        <w:rPr>
          <w:rFonts w:ascii="Courier New"/>
          <w:b/>
          <w:sz w:val="18"/>
        </w:rPr>
      </w:pPr>
      <w:r>
        <w:rPr>
          <w:rFonts w:ascii="Trebuchet MS"/>
          <w:i/>
          <w:sz w:val="18"/>
        </w:rPr>
        <w:t>if</w:t>
      </w:r>
      <w:r>
        <w:rPr>
          <w:rFonts w:ascii="Trebuchet MS"/>
          <w:i/>
          <w:spacing w:val="-11"/>
          <w:sz w:val="18"/>
        </w:rPr>
        <w:t> </w:t>
      </w:r>
      <w:r>
        <w:rPr>
          <w:rFonts w:ascii="Trebuchet MS"/>
          <w:i/>
          <w:sz w:val="18"/>
        </w:rPr>
        <w:t>there</w:t>
      </w:r>
      <w:r>
        <w:rPr>
          <w:rFonts w:ascii="Trebuchet MS"/>
          <w:i/>
          <w:spacing w:val="-6"/>
          <w:sz w:val="18"/>
        </w:rPr>
        <w:t> </w:t>
      </w:r>
      <w:r>
        <w:rPr>
          <w:rFonts w:ascii="Trebuchet MS"/>
          <w:i/>
          <w:sz w:val="18"/>
        </w:rPr>
        <w:t>is</w:t>
      </w:r>
      <w:r>
        <w:rPr>
          <w:rFonts w:ascii="Trebuchet MS"/>
          <w:i/>
          <w:spacing w:val="-12"/>
          <w:sz w:val="18"/>
        </w:rPr>
        <w:t> </w:t>
      </w:r>
      <w:r>
        <w:rPr>
          <w:rFonts w:ascii="Trebuchet MS"/>
          <w:i/>
          <w:sz w:val="18"/>
        </w:rPr>
        <w:t>a</w:t>
      </w:r>
      <w:r>
        <w:rPr>
          <w:rFonts w:ascii="Trebuchet MS"/>
          <w:i/>
          <w:spacing w:val="-11"/>
          <w:sz w:val="18"/>
        </w:rPr>
        <w:t> </w:t>
      </w:r>
      <w:r>
        <w:rPr>
          <w:rFonts w:ascii="Trebuchet MS"/>
          <w:i/>
          <w:sz w:val="18"/>
        </w:rPr>
        <w:t>new</w:t>
      </w:r>
      <w:r>
        <w:rPr>
          <w:rFonts w:ascii="Trebuchet MS"/>
          <w:i/>
          <w:spacing w:val="-8"/>
          <w:sz w:val="18"/>
        </w:rPr>
        <w:t> </w:t>
      </w:r>
      <w:r>
        <w:rPr>
          <w:rFonts w:ascii="Trebuchet MS"/>
          <w:i/>
          <w:sz w:val="18"/>
        </w:rPr>
        <w:t>metaclass for all methods in</w:t>
      </w:r>
      <w:r>
        <w:rPr>
          <w:rFonts w:ascii="Trebuchet MS"/>
          <w:i/>
          <w:spacing w:val="40"/>
          <w:sz w:val="18"/>
        </w:rPr>
        <w:t> </w:t>
      </w:r>
      <w:r>
        <w:rPr>
          <w:rFonts w:ascii="Courier New"/>
          <w:b/>
          <w:sz w:val="18"/>
        </w:rPr>
        <w:t>%-</w:t>
      </w:r>
    </w:p>
    <w:p>
      <w:pPr>
        <w:spacing w:before="6"/>
        <w:ind w:left="2848" w:right="0" w:firstLine="0"/>
        <w:jc w:val="left"/>
        <w:rPr>
          <w:rFonts w:ascii="Courier New"/>
          <w:sz w:val="18"/>
        </w:rPr>
      </w:pPr>
      <w:r>
        <w:rPr>
          <w:rFonts w:ascii="Courier New"/>
          <w:sz w:val="18"/>
        </w:rPr>
        <w:t>void</w:t>
      </w:r>
      <w:r>
        <w:rPr>
          <w:rFonts w:ascii="Courier New"/>
          <w:spacing w:val="9"/>
          <w:sz w:val="18"/>
        </w:rPr>
        <w:t> </w:t>
      </w:r>
      <w:r>
        <w:rPr>
          <w:rFonts w:ascii="Courier New"/>
          <w:sz w:val="18"/>
        </w:rPr>
        <w:t>draw</w:t>
      </w:r>
      <w:r>
        <w:rPr>
          <w:rFonts w:ascii="Courier New"/>
          <w:spacing w:val="11"/>
          <w:sz w:val="18"/>
        </w:rPr>
        <w:t> </w:t>
      </w:r>
      <w:r>
        <w:rPr>
          <w:rFonts w:ascii="Courier New"/>
          <w:b/>
          <w:sz w:val="18"/>
        </w:rPr>
        <w:t>(const</w:t>
      </w:r>
      <w:r>
        <w:rPr>
          <w:rFonts w:ascii="Courier New"/>
          <w:b/>
          <w:spacing w:val="16"/>
          <w:sz w:val="18"/>
        </w:rPr>
        <w:t> </w:t>
      </w:r>
      <w:r>
        <w:rPr>
          <w:rFonts w:ascii="Courier New"/>
          <w:b/>
          <w:sz w:val="18"/>
        </w:rPr>
        <w:t>void</w:t>
      </w:r>
      <w:r>
        <w:rPr>
          <w:rFonts w:ascii="Courier New"/>
          <w:b/>
          <w:spacing w:val="11"/>
          <w:sz w:val="18"/>
        </w:rPr>
        <w:t> </w:t>
      </w:r>
      <w:r>
        <w:rPr>
          <w:rFonts w:ascii="Courier New"/>
          <w:b/>
          <w:sz w:val="18"/>
        </w:rPr>
        <w:t>*</w:t>
      </w:r>
      <w:r>
        <w:rPr>
          <w:rFonts w:ascii="Courier New"/>
          <w:b/>
          <w:spacing w:val="4"/>
          <w:sz w:val="18"/>
        </w:rPr>
        <w:t> </w:t>
      </w:r>
      <w:r>
        <w:rPr>
          <w:rFonts w:ascii="Courier New"/>
          <w:b/>
          <w:sz w:val="18"/>
        </w:rPr>
        <w:t>_self)</w:t>
      </w:r>
      <w:r>
        <w:rPr>
          <w:rFonts w:ascii="Courier New"/>
          <w:b/>
          <w:spacing w:val="16"/>
          <w:sz w:val="18"/>
        </w:rPr>
        <w:t> </w:t>
      </w:r>
      <w:r>
        <w:rPr>
          <w:rFonts w:ascii="Courier New"/>
          <w:b/>
          <w:sz w:val="18"/>
        </w:rPr>
        <w:t>{</w:t>
      </w:r>
      <w:r>
        <w:rPr>
          <w:rFonts w:ascii="Courier New"/>
          <w:b/>
          <w:spacing w:val="60"/>
          <w:w w:val="150"/>
          <w:sz w:val="18"/>
        </w:rPr>
        <w:t> </w:t>
      </w:r>
      <w:r>
        <w:rPr>
          <w:rFonts w:ascii="Courier New"/>
          <w:sz w:val="18"/>
        </w:rPr>
        <w:t>//</w:t>
      </w:r>
      <w:r>
        <w:rPr>
          <w:rFonts w:ascii="Courier New"/>
          <w:spacing w:val="7"/>
          <w:sz w:val="18"/>
        </w:rPr>
        <w:t> </w:t>
      </w:r>
      <w:r>
        <w:rPr>
          <w:rFonts w:ascii="Courier New"/>
          <w:spacing w:val="-2"/>
          <w:sz w:val="18"/>
        </w:rPr>
        <w:t>selector</w:t>
      </w:r>
    </w:p>
    <w:p>
      <w:pPr>
        <w:spacing w:before="13"/>
        <w:ind w:left="3289" w:right="0" w:firstLine="0"/>
        <w:jc w:val="left"/>
        <w:rPr>
          <w:rFonts w:ascii="Courier New"/>
          <w:b/>
          <w:sz w:val="18"/>
        </w:rPr>
      </w:pPr>
      <w:r>
        <w:rPr>
          <w:rFonts w:ascii="Courier New"/>
          <w:b/>
          <w:sz w:val="18"/>
        </w:rPr>
        <w:t>const</w:t>
      </w:r>
      <w:r>
        <w:rPr>
          <w:rFonts w:ascii="Courier New"/>
          <w:b/>
          <w:spacing w:val="14"/>
          <w:sz w:val="18"/>
        </w:rPr>
        <w:t> </w:t>
      </w:r>
      <w:r>
        <w:rPr>
          <w:rFonts w:ascii="Courier New"/>
          <w:b/>
          <w:sz w:val="18"/>
        </w:rPr>
        <w:t>struct</w:t>
      </w:r>
      <w:r>
        <w:rPr>
          <w:rFonts w:ascii="Courier New"/>
          <w:b/>
          <w:spacing w:val="16"/>
          <w:sz w:val="18"/>
        </w:rPr>
        <w:t> </w:t>
      </w:r>
      <w:r>
        <w:rPr>
          <w:rFonts w:ascii="Courier New"/>
          <w:sz w:val="18"/>
        </w:rPr>
        <w:t>PointClass</w:t>
      </w:r>
      <w:r>
        <w:rPr>
          <w:rFonts w:ascii="Courier New"/>
          <w:spacing w:val="26"/>
          <w:sz w:val="18"/>
        </w:rPr>
        <w:t> </w:t>
      </w:r>
      <w:r>
        <w:rPr>
          <w:rFonts w:ascii="Courier New"/>
          <w:b/>
          <w:sz w:val="18"/>
        </w:rPr>
        <w:t>*</w:t>
      </w:r>
      <w:r>
        <w:rPr>
          <w:rFonts w:ascii="Courier New"/>
          <w:b/>
          <w:spacing w:val="4"/>
          <w:sz w:val="18"/>
        </w:rPr>
        <w:t> </w:t>
      </w:r>
      <w:r>
        <w:rPr>
          <w:rFonts w:ascii="Courier New"/>
          <w:b/>
          <w:sz w:val="18"/>
        </w:rPr>
        <w:t>class</w:t>
      </w:r>
      <w:r>
        <w:rPr>
          <w:rFonts w:ascii="Courier New"/>
          <w:b/>
          <w:spacing w:val="14"/>
          <w:sz w:val="18"/>
        </w:rPr>
        <w:t> </w:t>
      </w:r>
      <w:r>
        <w:rPr>
          <w:rFonts w:ascii="Courier New"/>
          <w:b/>
          <w:sz w:val="18"/>
        </w:rPr>
        <w:t>=</w:t>
      </w:r>
      <w:r>
        <w:rPr>
          <w:rFonts w:ascii="Courier New"/>
          <w:b/>
          <w:spacing w:val="4"/>
          <w:sz w:val="18"/>
        </w:rPr>
        <w:t> </w:t>
      </w:r>
      <w:r>
        <w:rPr>
          <w:rFonts w:ascii="Courier New"/>
          <w:b/>
          <w:spacing w:val="-2"/>
          <w:sz w:val="18"/>
        </w:rPr>
        <w:t>classOf(_self);</w:t>
      </w:r>
    </w:p>
    <w:p>
      <w:pPr>
        <w:pStyle w:val="BodyText"/>
        <w:spacing w:before="24"/>
        <w:ind w:left="0"/>
        <w:jc w:val="left"/>
        <w:rPr>
          <w:rFonts w:ascii="Courier New"/>
          <w:b/>
          <w:sz w:val="18"/>
        </w:rPr>
      </w:pPr>
    </w:p>
    <w:p>
      <w:pPr>
        <w:spacing w:line="254" w:lineRule="auto" w:before="0"/>
        <w:ind w:left="3289" w:right="3773" w:firstLine="0"/>
        <w:jc w:val="left"/>
        <w:rPr>
          <w:rFonts w:ascii="Courier New"/>
          <w:b/>
          <w:sz w:val="18"/>
        </w:rPr>
      </w:pPr>
      <w:r>
        <w:rPr>
          <w:rFonts w:ascii="Courier New"/>
          <w:b/>
          <w:sz w:val="18"/>
        </w:rPr>
        <w:t>assert(class -&gt;</w:t>
      </w:r>
      <w:r>
        <w:rPr>
          <w:rFonts w:ascii="Courier New"/>
          <w:b/>
          <w:spacing w:val="-6"/>
          <w:sz w:val="18"/>
        </w:rPr>
        <w:t> </w:t>
      </w:r>
      <w:r>
        <w:rPr>
          <w:rFonts w:ascii="Courier New"/>
          <w:sz w:val="18"/>
        </w:rPr>
        <w:t>draw</w:t>
      </w:r>
      <w:r>
        <w:rPr>
          <w:rFonts w:ascii="Courier New"/>
          <w:b/>
          <w:sz w:val="18"/>
        </w:rPr>
        <w:t>); class -&gt; </w:t>
      </w:r>
      <w:r>
        <w:rPr>
          <w:rFonts w:ascii="Courier New"/>
          <w:sz w:val="18"/>
        </w:rPr>
        <w:t>draw</w:t>
      </w:r>
      <w:r>
        <w:rPr>
          <w:rFonts w:ascii="Courier New"/>
          <w:b/>
          <w:sz w:val="18"/>
        </w:rPr>
        <w:t>(self);</w:t>
      </w:r>
    </w:p>
    <w:p>
      <w:pPr>
        <w:spacing w:line="204" w:lineRule="exact" w:before="0"/>
        <w:ind w:left="2847" w:right="0" w:firstLine="0"/>
        <w:jc w:val="left"/>
        <w:rPr>
          <w:rFonts w:ascii="Courier New"/>
          <w:b/>
          <w:sz w:val="18"/>
        </w:rPr>
      </w:pPr>
      <w:r>
        <w:rPr>
          <w:rFonts w:ascii="Courier New"/>
          <w:b/>
          <w:spacing w:val="-10"/>
          <w:sz w:val="18"/>
        </w:rPr>
        <w:t>}</w:t>
      </w:r>
    </w:p>
    <w:p>
      <w:pPr>
        <w:spacing w:before="12"/>
        <w:ind w:left="6601" w:right="0" w:firstLine="0"/>
        <w:jc w:val="left"/>
        <w:rPr>
          <w:rFonts w:ascii="Courier New"/>
          <w:sz w:val="18"/>
        </w:rPr>
      </w:pPr>
      <w:r>
        <w:rPr>
          <w:rFonts w:ascii="Courier New"/>
          <w:sz w:val="18"/>
        </w:rPr>
        <w:t>//</w:t>
      </w:r>
      <w:r>
        <w:rPr>
          <w:rFonts w:ascii="Courier New"/>
          <w:spacing w:val="7"/>
          <w:sz w:val="18"/>
        </w:rPr>
        <w:t> </w:t>
      </w:r>
      <w:r>
        <w:rPr>
          <w:rFonts w:ascii="Courier New"/>
          <w:sz w:val="18"/>
        </w:rPr>
        <w:t>superclass</w:t>
      </w:r>
      <w:r>
        <w:rPr>
          <w:rFonts w:ascii="Courier New"/>
          <w:spacing w:val="26"/>
          <w:sz w:val="18"/>
        </w:rPr>
        <w:t> </w:t>
      </w:r>
      <w:r>
        <w:rPr>
          <w:rFonts w:ascii="Courier New"/>
          <w:spacing w:val="-2"/>
          <w:sz w:val="18"/>
        </w:rPr>
        <w:t>selector</w:t>
      </w:r>
    </w:p>
    <w:p>
      <w:pPr>
        <w:spacing w:line="254" w:lineRule="auto" w:before="12"/>
        <w:ind w:left="3289" w:right="300" w:hanging="442"/>
        <w:jc w:val="left"/>
        <w:rPr>
          <w:rFonts w:ascii="Courier New"/>
          <w:b/>
          <w:sz w:val="18"/>
        </w:rPr>
      </w:pPr>
      <w:r>
        <w:rPr>
          <w:rFonts w:ascii="Courier New"/>
          <w:sz w:val="18"/>
        </w:rPr>
        <w:t>void </w:t>
      </w:r>
      <w:r>
        <w:rPr>
          <w:rFonts w:ascii="Courier New"/>
          <w:b/>
          <w:sz w:val="18"/>
        </w:rPr>
        <w:t>super_</w:t>
      </w:r>
      <w:r>
        <w:rPr>
          <w:rFonts w:ascii="Courier New"/>
          <w:sz w:val="18"/>
        </w:rPr>
        <w:t>draw </w:t>
      </w:r>
      <w:r>
        <w:rPr>
          <w:rFonts w:ascii="Courier New"/>
          <w:b/>
          <w:sz w:val="18"/>
        </w:rPr>
        <w:t>(const void * class, const void * _self) { const struct </w:t>
      </w:r>
      <w:r>
        <w:rPr>
          <w:rFonts w:ascii="Courier New"/>
          <w:sz w:val="18"/>
        </w:rPr>
        <w:t>PointClass </w:t>
      </w:r>
      <w:r>
        <w:rPr>
          <w:rFonts w:ascii="Courier New"/>
          <w:b/>
          <w:sz w:val="18"/>
        </w:rPr>
        <w:t>* superclass = super(class);</w:t>
      </w:r>
    </w:p>
    <w:p>
      <w:pPr>
        <w:pStyle w:val="BodyText"/>
        <w:spacing w:before="12"/>
        <w:ind w:left="0"/>
        <w:jc w:val="left"/>
        <w:rPr>
          <w:rFonts w:ascii="Courier New"/>
          <w:b/>
          <w:sz w:val="18"/>
        </w:rPr>
      </w:pPr>
    </w:p>
    <w:p>
      <w:pPr>
        <w:spacing w:line="254" w:lineRule="auto" w:before="0"/>
        <w:ind w:left="3289" w:right="1578" w:firstLine="0"/>
        <w:jc w:val="left"/>
        <w:rPr>
          <w:rFonts w:ascii="Courier New"/>
          <w:b/>
          <w:sz w:val="18"/>
        </w:rPr>
      </w:pPr>
      <w:r>
        <w:rPr>
          <w:rFonts w:ascii="Courier New"/>
          <w:b/>
          <w:sz w:val="18"/>
        </w:rPr>
        <w:t>assert(_self &amp;&amp; superclass -&gt; </w:t>
      </w:r>
      <w:r>
        <w:rPr>
          <w:rFonts w:ascii="Courier New"/>
          <w:sz w:val="18"/>
        </w:rPr>
        <w:t>draw</w:t>
      </w:r>
      <w:r>
        <w:rPr>
          <w:rFonts w:ascii="Courier New"/>
          <w:b/>
          <w:sz w:val="18"/>
        </w:rPr>
        <w:t>); superclass -&gt; </w:t>
      </w:r>
      <w:r>
        <w:rPr>
          <w:rFonts w:ascii="Courier New"/>
          <w:sz w:val="18"/>
        </w:rPr>
        <w:t>draw</w:t>
      </w:r>
      <w:r>
        <w:rPr>
          <w:rFonts w:ascii="Courier New"/>
          <w:b/>
          <w:sz w:val="18"/>
        </w:rPr>
        <w:t>(self);</w:t>
      </w:r>
    </w:p>
    <w:p>
      <w:pPr>
        <w:spacing w:line="204" w:lineRule="exact" w:before="0"/>
        <w:ind w:left="2847" w:right="0" w:firstLine="0"/>
        <w:jc w:val="left"/>
        <w:rPr>
          <w:rFonts w:ascii="Courier New"/>
          <w:b/>
          <w:sz w:val="18"/>
        </w:rPr>
      </w:pPr>
      <w:r>
        <w:rPr>
          <w:rFonts w:ascii="Courier New"/>
          <w:b/>
          <w:spacing w:val="-10"/>
          <w:sz w:val="18"/>
        </w:rPr>
        <w:t>}</w:t>
      </w:r>
    </w:p>
    <w:p>
      <w:pPr>
        <w:pStyle w:val="BodyText"/>
        <w:spacing w:before="62"/>
        <w:ind w:right="333"/>
      </w:pPr>
      <w:r>
        <w:rPr/>
        <w:t>If the class description defines a new metaclass, we can completely generate </w:t>
      </w:r>
      <w:r>
        <w:rPr/>
        <w:t>the selectors and superclass selectors for all new dynamically linked methods.</w:t>
      </w:r>
      <w:r>
        <w:rPr>
          <w:spacing w:val="40"/>
        </w:rPr>
        <w:t> </w:t>
      </w:r>
      <w:r>
        <w:rPr/>
        <w:t>If we want to, in each selector we can use loops over the parameters and check that</w:t>
      </w:r>
      <w:r>
        <w:rPr>
          <w:spacing w:val="40"/>
        </w:rPr>
        <w:t> </w:t>
      </w:r>
      <w:r>
        <w:rPr/>
        <w:t>there are no null pointers posing as objects.</w:t>
      </w:r>
    </w:p>
    <w:p>
      <w:pPr>
        <w:pStyle w:val="BodyText"/>
        <w:spacing w:after="0"/>
        <w:sectPr>
          <w:pgSz w:w="11900" w:h="16840"/>
          <w:pgMar w:header="1435" w:footer="0" w:top="1700" w:bottom="280" w:left="1700" w:right="708"/>
        </w:sectPr>
      </w:pPr>
    </w:p>
    <w:p>
      <w:pPr>
        <w:pStyle w:val="BodyText"/>
        <w:spacing w:before="16"/>
        <w:ind w:left="0"/>
        <w:jc w:val="left"/>
        <w:rPr>
          <w:sz w:val="18"/>
        </w:rPr>
      </w:pPr>
    </w:p>
    <w:p>
      <w:pPr>
        <w:spacing w:before="0"/>
        <w:ind w:left="2406" w:right="0" w:firstLine="0"/>
        <w:jc w:val="left"/>
        <w:rPr>
          <w:rFonts w:ascii="Trebuchet MS"/>
          <w:i/>
          <w:sz w:val="18"/>
        </w:rPr>
      </w:pPr>
      <w:r>
        <w:rPr>
          <w:rFonts w:ascii="Trebuchet MS"/>
          <w:i/>
          <w:sz w:val="18"/>
        </w:rPr>
        <w:t>if</w:t>
      </w:r>
      <w:r>
        <w:rPr>
          <w:rFonts w:ascii="Trebuchet MS"/>
          <w:i/>
          <w:spacing w:val="-9"/>
          <w:sz w:val="18"/>
        </w:rPr>
        <w:t> </w:t>
      </w:r>
      <w:r>
        <w:rPr>
          <w:rFonts w:ascii="Trebuchet MS"/>
          <w:i/>
          <w:sz w:val="18"/>
        </w:rPr>
        <w:t>there</w:t>
      </w:r>
      <w:r>
        <w:rPr>
          <w:rFonts w:ascii="Trebuchet MS"/>
          <w:i/>
          <w:spacing w:val="-3"/>
          <w:sz w:val="18"/>
        </w:rPr>
        <w:t> </w:t>
      </w:r>
      <w:r>
        <w:rPr>
          <w:rFonts w:ascii="Trebuchet MS"/>
          <w:i/>
          <w:sz w:val="18"/>
        </w:rPr>
        <w:t>is</w:t>
      </w:r>
      <w:r>
        <w:rPr>
          <w:rFonts w:ascii="Trebuchet MS"/>
          <w:i/>
          <w:spacing w:val="-9"/>
          <w:sz w:val="18"/>
        </w:rPr>
        <w:t> </w:t>
      </w:r>
      <w:r>
        <w:rPr>
          <w:rFonts w:ascii="Trebuchet MS"/>
          <w:i/>
          <w:sz w:val="18"/>
        </w:rPr>
        <w:t>a</w:t>
      </w:r>
      <w:r>
        <w:rPr>
          <w:rFonts w:ascii="Trebuchet MS"/>
          <w:i/>
          <w:spacing w:val="-9"/>
          <w:sz w:val="18"/>
        </w:rPr>
        <w:t> </w:t>
      </w:r>
      <w:r>
        <w:rPr>
          <w:rFonts w:ascii="Trebuchet MS"/>
          <w:i/>
          <w:sz w:val="18"/>
        </w:rPr>
        <w:t>new</w:t>
      </w:r>
      <w:r>
        <w:rPr>
          <w:rFonts w:ascii="Trebuchet MS"/>
          <w:i/>
          <w:spacing w:val="-5"/>
          <w:sz w:val="18"/>
        </w:rPr>
        <w:t> </w:t>
      </w:r>
      <w:r>
        <w:rPr>
          <w:rFonts w:ascii="Trebuchet MS"/>
          <w:i/>
          <w:spacing w:val="-2"/>
          <w:sz w:val="18"/>
        </w:rPr>
        <w:t>metaclass</w:t>
      </w:r>
    </w:p>
    <w:p>
      <w:pPr>
        <w:spacing w:before="26"/>
        <w:ind w:left="0" w:right="238" w:firstLine="0"/>
        <w:jc w:val="right"/>
        <w:rPr>
          <w:rFonts w:ascii="Courier New"/>
          <w:sz w:val="18"/>
        </w:rPr>
      </w:pPr>
      <w:r>
        <w:rPr>
          <w:rFonts w:ascii="Courier New"/>
          <w:sz w:val="18"/>
        </w:rPr>
        <w:t>//</w:t>
      </w:r>
      <w:r>
        <w:rPr>
          <w:rFonts w:ascii="Courier New"/>
          <w:spacing w:val="7"/>
          <w:sz w:val="18"/>
        </w:rPr>
        <w:t> </w:t>
      </w:r>
      <w:r>
        <w:rPr>
          <w:rFonts w:ascii="Courier New"/>
          <w:sz w:val="18"/>
        </w:rPr>
        <w:t>metaclass</w:t>
      </w:r>
      <w:r>
        <w:rPr>
          <w:rFonts w:ascii="Courier New"/>
          <w:spacing w:val="23"/>
          <w:sz w:val="18"/>
        </w:rPr>
        <w:t> </w:t>
      </w:r>
      <w:r>
        <w:rPr>
          <w:rFonts w:ascii="Courier New"/>
          <w:spacing w:val="-2"/>
          <w:sz w:val="18"/>
        </w:rPr>
        <w:t>constructor</w:t>
      </w:r>
    </w:p>
    <w:p>
      <w:pPr>
        <w:spacing w:before="12"/>
        <w:ind w:left="2627" w:right="0" w:firstLine="0"/>
        <w:jc w:val="left"/>
        <w:rPr>
          <w:rFonts w:ascii="Courier New"/>
          <w:b/>
          <w:sz w:val="18"/>
        </w:rPr>
      </w:pPr>
      <w:r>
        <w:rPr>
          <w:rFonts w:ascii="Courier New"/>
          <w:b/>
          <w:sz w:val="18"/>
        </w:rPr>
        <w:t>static</w:t>
      </w:r>
      <w:r>
        <w:rPr>
          <w:rFonts w:ascii="Courier New"/>
          <w:b/>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PointClass</w:t>
      </w:r>
      <w:r>
        <w:rPr>
          <w:rFonts w:ascii="Courier New"/>
          <w:spacing w:val="-85"/>
          <w:sz w:val="18"/>
        </w:rPr>
        <w:t> </w:t>
      </w:r>
      <w:r>
        <w:rPr>
          <w:rFonts w:ascii="Courier New"/>
          <w:b/>
          <w:sz w:val="18"/>
        </w:rPr>
        <w:t>_ctor</w:t>
      </w:r>
      <w:r>
        <w:rPr>
          <w:rFonts w:ascii="Courier New"/>
          <w:b/>
          <w:spacing w:val="14"/>
          <w:sz w:val="18"/>
        </w:rPr>
        <w:t> </w:t>
      </w:r>
      <w:r>
        <w:rPr>
          <w:rFonts w:ascii="Courier New"/>
          <w:b/>
          <w:sz w:val="18"/>
        </w:rPr>
        <w:t>(void</w:t>
      </w:r>
      <w:r>
        <w:rPr>
          <w:rFonts w:ascii="Courier New"/>
          <w:b/>
          <w:spacing w:val="14"/>
          <w:sz w:val="18"/>
        </w:rPr>
        <w:t> </w:t>
      </w:r>
      <w:r>
        <w:rPr>
          <w:rFonts w:ascii="Courier New"/>
          <w:b/>
          <w:sz w:val="18"/>
        </w:rPr>
        <w:t>*</w:t>
      </w:r>
      <w:r>
        <w:rPr>
          <w:rFonts w:ascii="Courier New"/>
          <w:b/>
          <w:spacing w:val="4"/>
          <w:sz w:val="18"/>
        </w:rPr>
        <w:t> </w:t>
      </w:r>
      <w:r>
        <w:rPr>
          <w:rFonts w:ascii="Courier New"/>
          <w:b/>
          <w:sz w:val="18"/>
        </w:rPr>
        <w:t>_self,</w:t>
      </w:r>
      <w:r>
        <w:rPr>
          <w:rFonts w:ascii="Courier New"/>
          <w:b/>
          <w:spacing w:val="16"/>
          <w:sz w:val="18"/>
        </w:rPr>
        <w:t> </w:t>
      </w:r>
      <w:r>
        <w:rPr>
          <w:rFonts w:ascii="Courier New"/>
          <w:b/>
          <w:sz w:val="18"/>
        </w:rPr>
        <w:t>va_list</w:t>
      </w:r>
      <w:r>
        <w:rPr>
          <w:rFonts w:ascii="Courier New"/>
          <w:b/>
          <w:spacing w:val="19"/>
          <w:sz w:val="18"/>
        </w:rPr>
        <w:t> </w:t>
      </w:r>
      <w:r>
        <w:rPr>
          <w:rFonts w:ascii="Courier New"/>
          <w:b/>
          <w:sz w:val="18"/>
        </w:rPr>
        <w:t>*</w:t>
      </w:r>
      <w:r>
        <w:rPr>
          <w:rFonts w:ascii="Courier New"/>
          <w:b/>
          <w:spacing w:val="4"/>
          <w:sz w:val="18"/>
        </w:rPr>
        <w:t> </w:t>
      </w:r>
      <w:r>
        <w:rPr>
          <w:rFonts w:ascii="Courier New"/>
          <w:b/>
          <w:sz w:val="18"/>
        </w:rPr>
        <w:t>app)</w:t>
      </w:r>
      <w:r>
        <w:rPr>
          <w:rFonts w:ascii="Courier New"/>
          <w:b/>
          <w:spacing w:val="11"/>
          <w:sz w:val="18"/>
        </w:rPr>
        <w:t> </w:t>
      </w:r>
      <w:r>
        <w:rPr>
          <w:rFonts w:ascii="Courier New"/>
          <w:b/>
          <w:spacing w:val="-10"/>
          <w:sz w:val="18"/>
        </w:rPr>
        <w:t>{</w:t>
      </w:r>
    </w:p>
    <w:p>
      <w:pPr>
        <w:tabs>
          <w:tab w:pos="3068" w:val="left" w:leader="none"/>
        </w:tabs>
        <w:spacing w:before="13"/>
        <w:ind w:left="2627" w:right="0" w:firstLine="0"/>
        <w:jc w:val="left"/>
        <w:rPr>
          <w:rFonts w:ascii="Courier New"/>
          <w:b/>
          <w:sz w:val="18"/>
        </w:rPr>
      </w:pPr>
      <w:r>
        <w:rPr>
          <w:rFonts w:ascii="Courier New"/>
          <w:b/>
          <w:spacing w:val="-10"/>
          <w:sz w:val="18"/>
        </w:rPr>
        <w:t>{</w:t>
      </w:r>
      <w:r>
        <w:rPr>
          <w:rFonts w:ascii="Courier New"/>
          <w:b/>
          <w:sz w:val="18"/>
        </w:rPr>
        <w:tab/>
        <w:t>struct</w:t>
      </w:r>
      <w:r>
        <w:rPr>
          <w:rFonts w:ascii="Courier New"/>
          <w:b/>
          <w:spacing w:val="14"/>
          <w:sz w:val="18"/>
        </w:rPr>
        <w:t> </w:t>
      </w:r>
      <w:r>
        <w:rPr>
          <w:rFonts w:ascii="Courier New"/>
          <w:sz w:val="18"/>
        </w:rPr>
        <w:t>PointClass</w:t>
      </w:r>
      <w:r>
        <w:rPr>
          <w:rFonts w:ascii="Courier New"/>
          <w:spacing w:val="26"/>
          <w:sz w:val="18"/>
        </w:rPr>
        <w:t> </w:t>
      </w:r>
      <w:r>
        <w:rPr>
          <w:rFonts w:ascii="Courier New"/>
          <w:b/>
          <w:sz w:val="18"/>
        </w:rPr>
        <w:t>*</w:t>
      </w:r>
      <w:r>
        <w:rPr>
          <w:rFonts w:ascii="Courier New"/>
          <w:b/>
          <w:spacing w:val="4"/>
          <w:sz w:val="18"/>
        </w:rPr>
        <w:t> </w:t>
      </w:r>
      <w:r>
        <w:rPr>
          <w:rFonts w:ascii="Courier New"/>
          <w:b/>
          <w:sz w:val="18"/>
        </w:rPr>
        <w:t>self</w:t>
      </w:r>
      <w:r>
        <w:rPr>
          <w:rFonts w:ascii="Courier New"/>
          <w:b/>
          <w:spacing w:val="11"/>
          <w:sz w:val="18"/>
        </w:rPr>
        <w:t> </w:t>
      </w:r>
      <w:r>
        <w:rPr>
          <w:rFonts w:ascii="Courier New"/>
          <w:b/>
          <w:spacing w:val="-10"/>
          <w:sz w:val="18"/>
        </w:rPr>
        <w:t>=</w:t>
      </w:r>
    </w:p>
    <w:p>
      <w:pPr>
        <w:spacing w:line="254" w:lineRule="auto" w:before="12"/>
        <w:ind w:left="3068" w:right="0" w:firstLine="2428"/>
        <w:jc w:val="left"/>
        <w:rPr>
          <w:rFonts w:ascii="Courier New"/>
          <w:b/>
          <w:sz w:val="18"/>
        </w:rPr>
      </w:pPr>
      <w:r>
        <w:rPr>
          <w:rFonts w:ascii="Courier New"/>
          <w:b/>
          <w:sz w:val="18"/>
        </w:rPr>
        <w:t>super_ctor(</w:t>
      </w:r>
      <w:r>
        <w:rPr>
          <w:rFonts w:ascii="Courier New"/>
          <w:b/>
          <w:spacing w:val="-82"/>
          <w:sz w:val="18"/>
        </w:rPr>
        <w:t> </w:t>
      </w:r>
      <w:r>
        <w:rPr>
          <w:rFonts w:ascii="Courier New"/>
          <w:sz w:val="18"/>
        </w:rPr>
        <w:t>PointClass</w:t>
      </w:r>
      <w:r>
        <w:rPr>
          <w:rFonts w:ascii="Courier New"/>
          <w:spacing w:val="-85"/>
          <w:sz w:val="18"/>
        </w:rPr>
        <w:t> </w:t>
      </w:r>
      <w:r>
        <w:rPr>
          <w:rFonts w:ascii="Courier New"/>
          <w:b/>
          <w:sz w:val="18"/>
        </w:rPr>
        <w:t>,</w:t>
      </w:r>
      <w:r>
        <w:rPr>
          <w:rFonts w:ascii="Courier New"/>
          <w:b/>
          <w:spacing w:val="-16"/>
          <w:sz w:val="18"/>
        </w:rPr>
        <w:t> </w:t>
      </w:r>
      <w:r>
        <w:rPr>
          <w:rFonts w:ascii="Courier New"/>
          <w:b/>
          <w:sz w:val="18"/>
        </w:rPr>
        <w:t>_self, </w:t>
      </w:r>
      <w:r>
        <w:rPr>
          <w:rFonts w:ascii="Courier New"/>
          <w:b/>
          <w:sz w:val="18"/>
        </w:rPr>
        <w:t>app); typedef void (* voidf) ();</w:t>
      </w:r>
    </w:p>
    <w:p>
      <w:pPr>
        <w:spacing w:line="254" w:lineRule="auto" w:before="0"/>
        <w:ind w:left="3068" w:right="4314" w:firstLine="0"/>
        <w:jc w:val="left"/>
        <w:rPr>
          <w:rFonts w:ascii="Courier New"/>
          <w:b/>
          <w:sz w:val="18"/>
        </w:rPr>
      </w:pPr>
      <w:r>
        <w:rPr>
          <w:rFonts w:ascii="Courier New"/>
          <w:b/>
          <w:sz w:val="18"/>
        </w:rPr>
        <w:t>voidf selector; va_list ap</w:t>
      </w:r>
      <w:r>
        <w:rPr>
          <w:rFonts w:ascii="Courier New"/>
          <w:b/>
          <w:spacing w:val="-2"/>
          <w:sz w:val="18"/>
        </w:rPr>
        <w:t> </w:t>
      </w:r>
      <w:r>
        <w:rPr>
          <w:rFonts w:ascii="Courier New"/>
          <w:b/>
          <w:sz w:val="18"/>
        </w:rPr>
        <w:t>=</w:t>
      </w:r>
      <w:r>
        <w:rPr>
          <w:rFonts w:ascii="Courier New"/>
          <w:b/>
          <w:spacing w:val="-5"/>
          <w:sz w:val="18"/>
        </w:rPr>
        <w:t> </w:t>
      </w:r>
      <w:r>
        <w:rPr>
          <w:rFonts w:ascii="Courier New"/>
          <w:b/>
          <w:sz w:val="18"/>
        </w:rPr>
        <w:t>*</w:t>
      </w:r>
      <w:r>
        <w:rPr>
          <w:rFonts w:ascii="Courier New"/>
          <w:b/>
          <w:spacing w:val="-5"/>
          <w:sz w:val="18"/>
        </w:rPr>
        <w:t> </w:t>
      </w:r>
      <w:r>
        <w:rPr>
          <w:rFonts w:ascii="Courier New"/>
          <w:b/>
          <w:sz w:val="18"/>
        </w:rPr>
        <w:t>app;</w:t>
      </w:r>
    </w:p>
    <w:p>
      <w:pPr>
        <w:pStyle w:val="BodyText"/>
        <w:spacing w:before="11"/>
        <w:ind w:left="0"/>
        <w:jc w:val="left"/>
        <w:rPr>
          <w:rFonts w:ascii="Courier New"/>
          <w:b/>
          <w:sz w:val="18"/>
        </w:rPr>
      </w:pPr>
    </w:p>
    <w:p>
      <w:pPr>
        <w:spacing w:before="0"/>
        <w:ind w:left="3068" w:right="0" w:firstLine="0"/>
        <w:jc w:val="left"/>
        <w:rPr>
          <w:rFonts w:ascii="Courier New"/>
          <w:b/>
          <w:sz w:val="18"/>
        </w:rPr>
      </w:pPr>
      <w:r>
        <w:rPr>
          <w:rFonts w:ascii="Courier New"/>
          <w:b/>
          <w:sz w:val="18"/>
        </w:rPr>
        <w:t>while</w:t>
      </w:r>
      <w:r>
        <w:rPr>
          <w:rFonts w:ascii="Courier New"/>
          <w:b/>
          <w:spacing w:val="14"/>
          <w:sz w:val="18"/>
        </w:rPr>
        <w:t> </w:t>
      </w:r>
      <w:r>
        <w:rPr>
          <w:rFonts w:ascii="Courier New"/>
          <w:b/>
          <w:sz w:val="18"/>
        </w:rPr>
        <w:t>((selector</w:t>
      </w:r>
      <w:r>
        <w:rPr>
          <w:rFonts w:ascii="Courier New"/>
          <w:b/>
          <w:spacing w:val="26"/>
          <w:sz w:val="18"/>
        </w:rPr>
        <w:t> </w:t>
      </w:r>
      <w:r>
        <w:rPr>
          <w:rFonts w:ascii="Courier New"/>
          <w:b/>
          <w:sz w:val="18"/>
        </w:rPr>
        <w:t>=</w:t>
      </w:r>
      <w:r>
        <w:rPr>
          <w:rFonts w:ascii="Courier New"/>
          <w:b/>
          <w:spacing w:val="4"/>
          <w:sz w:val="18"/>
        </w:rPr>
        <w:t> </w:t>
      </w:r>
      <w:r>
        <w:rPr>
          <w:rFonts w:ascii="Courier New"/>
          <w:b/>
          <w:sz w:val="18"/>
        </w:rPr>
        <w:t>va_arg(ap,</w:t>
      </w:r>
      <w:r>
        <w:rPr>
          <w:rFonts w:ascii="Courier New"/>
          <w:b/>
          <w:spacing w:val="25"/>
          <w:sz w:val="18"/>
        </w:rPr>
        <w:t> </w:t>
      </w:r>
      <w:r>
        <w:rPr>
          <w:rFonts w:ascii="Courier New"/>
          <w:b/>
          <w:spacing w:val="-2"/>
          <w:sz w:val="18"/>
        </w:rPr>
        <w:t>voidf)))</w:t>
      </w:r>
    </w:p>
    <w:p>
      <w:pPr>
        <w:tabs>
          <w:tab w:pos="3510" w:val="left" w:leader="none"/>
        </w:tabs>
        <w:spacing w:before="12"/>
        <w:ind w:left="3068" w:right="0" w:firstLine="0"/>
        <w:jc w:val="left"/>
        <w:rPr>
          <w:rFonts w:ascii="Courier New"/>
          <w:b/>
          <w:sz w:val="18"/>
        </w:rPr>
      </w:pPr>
      <w:r>
        <w:rPr>
          <w:rFonts w:ascii="Courier New"/>
          <w:b/>
          <w:spacing w:val="-10"/>
          <w:sz w:val="18"/>
        </w:rPr>
        <w:t>{</w:t>
      </w:r>
      <w:r>
        <w:rPr>
          <w:rFonts w:ascii="Courier New"/>
          <w:b/>
          <w:sz w:val="18"/>
        </w:rPr>
        <w:tab/>
        <w:t>voidf</w:t>
      </w:r>
      <w:r>
        <w:rPr>
          <w:rFonts w:ascii="Courier New"/>
          <w:b/>
          <w:spacing w:val="14"/>
          <w:sz w:val="18"/>
        </w:rPr>
        <w:t> </w:t>
      </w:r>
      <w:r>
        <w:rPr>
          <w:rFonts w:ascii="Courier New"/>
          <w:b/>
          <w:sz w:val="18"/>
        </w:rPr>
        <w:t>method</w:t>
      </w:r>
      <w:r>
        <w:rPr>
          <w:rFonts w:ascii="Courier New"/>
          <w:b/>
          <w:spacing w:val="16"/>
          <w:sz w:val="18"/>
        </w:rPr>
        <w:t> </w:t>
      </w:r>
      <w:r>
        <w:rPr>
          <w:rFonts w:ascii="Courier New"/>
          <w:b/>
          <w:sz w:val="18"/>
        </w:rPr>
        <w:t>=</w:t>
      </w:r>
      <w:r>
        <w:rPr>
          <w:rFonts w:ascii="Courier New"/>
          <w:b/>
          <w:spacing w:val="4"/>
          <w:sz w:val="18"/>
        </w:rPr>
        <w:t> </w:t>
      </w:r>
      <w:r>
        <w:rPr>
          <w:rFonts w:ascii="Courier New"/>
          <w:b/>
          <w:sz w:val="18"/>
        </w:rPr>
        <w:t>va_arg(ap,</w:t>
      </w:r>
      <w:r>
        <w:rPr>
          <w:rFonts w:ascii="Courier New"/>
          <w:b/>
          <w:spacing w:val="25"/>
          <w:sz w:val="18"/>
        </w:rPr>
        <w:t> </w:t>
      </w:r>
      <w:r>
        <w:rPr>
          <w:rFonts w:ascii="Courier New"/>
          <w:b/>
          <w:spacing w:val="-2"/>
          <w:sz w:val="18"/>
        </w:rPr>
        <w:t>voidf);</w:t>
      </w:r>
    </w:p>
    <w:p>
      <w:pPr>
        <w:pStyle w:val="BodyText"/>
        <w:spacing w:before="5"/>
        <w:ind w:left="0"/>
        <w:jc w:val="left"/>
        <w:rPr>
          <w:rFonts w:ascii="Courier New"/>
          <w:b/>
          <w:sz w:val="18"/>
        </w:rPr>
      </w:pPr>
    </w:p>
    <w:p>
      <w:pPr>
        <w:spacing w:before="0"/>
        <w:ind w:left="0" w:right="736" w:firstLine="0"/>
        <w:jc w:val="center"/>
        <w:rPr>
          <w:rFonts w:ascii="Courier New"/>
          <w:b/>
          <w:sz w:val="18"/>
        </w:rPr>
      </w:pPr>
      <w:r>
        <w:rPr>
          <w:rFonts w:ascii="Trebuchet MS"/>
          <w:i/>
          <w:sz w:val="18"/>
        </w:rPr>
        <w:t>for</w:t>
      </w:r>
      <w:r>
        <w:rPr>
          <w:rFonts w:ascii="Trebuchet MS"/>
          <w:i/>
          <w:spacing w:val="-13"/>
          <w:sz w:val="18"/>
        </w:rPr>
        <w:t> </w:t>
      </w:r>
      <w:r>
        <w:rPr>
          <w:rFonts w:ascii="Trebuchet MS"/>
          <w:i/>
          <w:sz w:val="18"/>
        </w:rPr>
        <w:t>all</w:t>
      </w:r>
      <w:r>
        <w:rPr>
          <w:rFonts w:ascii="Trebuchet MS"/>
          <w:i/>
          <w:spacing w:val="-14"/>
          <w:sz w:val="18"/>
        </w:rPr>
        <w:t> </w:t>
      </w:r>
      <w:r>
        <w:rPr>
          <w:rFonts w:ascii="Trebuchet MS"/>
          <w:i/>
          <w:sz w:val="18"/>
        </w:rPr>
        <w:t>methods</w:t>
      </w:r>
      <w:r>
        <w:rPr>
          <w:rFonts w:ascii="Trebuchet MS"/>
          <w:i/>
          <w:spacing w:val="-10"/>
          <w:sz w:val="18"/>
        </w:rPr>
        <w:t> </w:t>
      </w:r>
      <w:r>
        <w:rPr>
          <w:rFonts w:ascii="Trebuchet MS"/>
          <w:i/>
          <w:sz w:val="18"/>
        </w:rPr>
        <w:t>in</w:t>
      </w:r>
      <w:r>
        <w:rPr>
          <w:rFonts w:ascii="Trebuchet MS"/>
          <w:i/>
          <w:spacing w:val="28"/>
          <w:sz w:val="18"/>
        </w:rPr>
        <w:t> </w:t>
      </w:r>
      <w:r>
        <w:rPr>
          <w:rFonts w:ascii="Courier New"/>
          <w:b/>
          <w:spacing w:val="-5"/>
          <w:sz w:val="18"/>
        </w:rPr>
        <w:t>%-</w:t>
      </w:r>
    </w:p>
    <w:p>
      <w:pPr>
        <w:spacing w:before="12"/>
        <w:ind w:left="3731" w:right="0" w:firstLine="0"/>
        <w:jc w:val="left"/>
        <w:rPr>
          <w:rFonts w:ascii="Courier New"/>
          <w:b/>
          <w:sz w:val="18"/>
        </w:rPr>
      </w:pPr>
      <w:r>
        <w:rPr>
          <w:rFonts w:ascii="Courier New"/>
          <w:b/>
          <w:sz w:val="18"/>
        </w:rPr>
        <w:t>if</w:t>
      </w:r>
      <w:r>
        <w:rPr>
          <w:rFonts w:ascii="Courier New"/>
          <w:b/>
          <w:spacing w:val="7"/>
          <w:sz w:val="18"/>
        </w:rPr>
        <w:t> </w:t>
      </w:r>
      <w:r>
        <w:rPr>
          <w:rFonts w:ascii="Courier New"/>
          <w:b/>
          <w:sz w:val="18"/>
        </w:rPr>
        <w:t>(selector</w:t>
      </w:r>
      <w:r>
        <w:rPr>
          <w:rFonts w:ascii="Courier New"/>
          <w:b/>
          <w:spacing w:val="23"/>
          <w:sz w:val="18"/>
        </w:rPr>
        <w:t> </w:t>
      </w:r>
      <w:r>
        <w:rPr>
          <w:rFonts w:ascii="Courier New"/>
          <w:b/>
          <w:sz w:val="18"/>
        </w:rPr>
        <w:t>==</w:t>
      </w:r>
      <w:r>
        <w:rPr>
          <w:rFonts w:ascii="Courier New"/>
          <w:b/>
          <w:spacing w:val="7"/>
          <w:sz w:val="18"/>
        </w:rPr>
        <w:t> </w:t>
      </w:r>
      <w:r>
        <w:rPr>
          <w:rFonts w:ascii="Courier New"/>
          <w:b/>
          <w:sz w:val="18"/>
        </w:rPr>
        <w:t>(voidf)</w:t>
      </w:r>
      <w:r>
        <w:rPr>
          <w:rFonts w:ascii="Courier New"/>
          <w:b/>
          <w:spacing w:val="18"/>
          <w:sz w:val="18"/>
        </w:rPr>
        <w:t> </w:t>
      </w:r>
      <w:r>
        <w:rPr>
          <w:rFonts w:ascii="Courier New"/>
          <w:spacing w:val="-2"/>
          <w:sz w:val="18"/>
        </w:rPr>
        <w:t>draw</w:t>
      </w:r>
      <w:r>
        <w:rPr>
          <w:rFonts w:ascii="Courier New"/>
          <w:b/>
          <w:spacing w:val="-2"/>
          <w:sz w:val="18"/>
        </w:rPr>
        <w:t>)</w:t>
      </w:r>
    </w:p>
    <w:p>
      <w:pPr>
        <w:tabs>
          <w:tab w:pos="4172" w:val="left" w:leader="none"/>
        </w:tabs>
        <w:spacing w:line="254" w:lineRule="auto" w:before="12"/>
        <w:ind w:left="4172" w:right="1346" w:hanging="442"/>
        <w:jc w:val="left"/>
        <w:rPr>
          <w:rFonts w:ascii="Courier New"/>
          <w:b/>
          <w:sz w:val="18"/>
        </w:rPr>
      </w:pPr>
      <w:r>
        <w:rPr>
          <w:rFonts w:ascii="Courier New"/>
          <w:b/>
          <w:spacing w:val="-10"/>
          <w:sz w:val="18"/>
        </w:rPr>
        <w:t>{</w:t>
      </w:r>
      <w:r>
        <w:rPr>
          <w:rFonts w:ascii="Courier New"/>
          <w:b/>
          <w:sz w:val="18"/>
        </w:rPr>
        <w:tab/>
        <w:t>* (voidf *) &amp; self -&gt; </w:t>
      </w:r>
      <w:r>
        <w:rPr>
          <w:rFonts w:ascii="Courier New"/>
          <w:sz w:val="18"/>
        </w:rPr>
        <w:t>draw </w:t>
      </w:r>
      <w:r>
        <w:rPr>
          <w:rFonts w:ascii="Courier New"/>
          <w:b/>
          <w:sz w:val="18"/>
        </w:rPr>
        <w:t>= method; </w:t>
      </w:r>
      <w:r>
        <w:rPr>
          <w:rFonts w:ascii="Courier New"/>
          <w:b/>
          <w:spacing w:val="-2"/>
          <w:sz w:val="18"/>
        </w:rPr>
        <w:t>continue;</w:t>
      </w:r>
    </w:p>
    <w:p>
      <w:pPr>
        <w:spacing w:before="0"/>
        <w:ind w:left="0" w:right="1919" w:firstLine="0"/>
        <w:jc w:val="center"/>
        <w:rPr>
          <w:rFonts w:ascii="Courier New"/>
          <w:b/>
          <w:sz w:val="18"/>
        </w:rPr>
      </w:pPr>
      <w:r>
        <w:rPr>
          <w:rFonts w:ascii="Courier New"/>
          <w:b/>
          <w:spacing w:val="-10"/>
          <w:sz w:val="18"/>
        </w:rPr>
        <w:t>}</w:t>
      </w:r>
    </w:p>
    <w:p>
      <w:pPr>
        <w:spacing w:before="12"/>
        <w:ind w:left="0" w:right="3244" w:firstLine="0"/>
        <w:jc w:val="center"/>
        <w:rPr>
          <w:rFonts w:ascii="Courier New"/>
          <w:b/>
          <w:sz w:val="18"/>
        </w:rPr>
      </w:pPr>
      <w:r>
        <w:rPr>
          <w:rFonts w:ascii="Courier New"/>
          <w:b/>
          <w:spacing w:val="-10"/>
          <w:sz w:val="18"/>
        </w:rPr>
        <w:t>}</w:t>
      </w:r>
    </w:p>
    <w:p>
      <w:pPr>
        <w:spacing w:before="12"/>
        <w:ind w:left="3068" w:right="0" w:firstLine="0"/>
        <w:jc w:val="left"/>
        <w:rPr>
          <w:rFonts w:ascii="Courier New"/>
          <w:b/>
          <w:sz w:val="18"/>
        </w:rPr>
      </w:pPr>
      <w:r>
        <w:rPr>
          <w:rFonts w:ascii="Courier New"/>
          <w:b/>
          <w:sz w:val="18"/>
        </w:rPr>
        <w:t>return</w:t>
      </w:r>
      <w:r>
        <w:rPr>
          <w:rFonts w:ascii="Courier New"/>
          <w:b/>
          <w:spacing w:val="16"/>
          <w:sz w:val="18"/>
        </w:rPr>
        <w:t> </w:t>
      </w:r>
      <w:r>
        <w:rPr>
          <w:rFonts w:ascii="Courier New"/>
          <w:b/>
          <w:spacing w:val="-4"/>
          <w:sz w:val="18"/>
        </w:rPr>
        <w:t>self;</w:t>
      </w:r>
    </w:p>
    <w:p>
      <w:pPr>
        <w:spacing w:before="12"/>
        <w:ind w:left="2627" w:right="0" w:firstLine="0"/>
        <w:jc w:val="left"/>
        <w:rPr>
          <w:rFonts w:ascii="Courier New"/>
          <w:b/>
          <w:sz w:val="18"/>
        </w:rPr>
      </w:pPr>
      <w:r>
        <w:rPr>
          <w:rFonts w:ascii="Courier New"/>
          <w:b/>
          <w:spacing w:val="-10"/>
          <w:sz w:val="18"/>
        </w:rPr>
        <w:t>}</w:t>
      </w:r>
    </w:p>
    <w:p>
      <w:pPr>
        <w:pStyle w:val="BodyText"/>
        <w:spacing w:line="237" w:lineRule="auto" w:before="65"/>
        <w:ind w:left="1671" w:right="333"/>
      </w:pPr>
      <w:r>
        <w:rPr/>
        <w:t>With a loop over the method definitions in the class description we can completely generate the metaclass constructor.</w:t>
      </w:r>
      <w:r>
        <w:rPr>
          <w:spacing w:val="80"/>
        </w:rPr>
        <w:t> </w:t>
      </w:r>
      <w:r>
        <w:rPr/>
        <w:t>Somehow, however, we will have to tell </w:t>
      </w:r>
      <w:r>
        <w:rPr>
          <w:rFonts w:ascii="Trebuchet MS" w:hAnsi="Trebuchet MS"/>
          <w:i/>
        </w:rPr>
        <w:t>ooc </w:t>
      </w:r>
      <w:r>
        <w:rPr/>
        <w:t>the appropriate method header to use for </w:t>
      </w:r>
      <w:r>
        <w:rPr>
          <w:rFonts w:ascii="Trebuchet MS" w:hAnsi="Trebuchet MS"/>
          <w:i/>
        </w:rPr>
        <w:t>ctor() </w:t>
      </w:r>
      <w:r>
        <w:rPr/>
        <w:t>— a different project might decide on different conventions for constructors.</w:t>
      </w:r>
    </w:p>
    <w:p>
      <w:pPr>
        <w:tabs>
          <w:tab w:pos="6601" w:val="left" w:leader="none"/>
        </w:tabs>
        <w:spacing w:line="200" w:lineRule="exact" w:before="99"/>
        <w:ind w:left="2406" w:right="0" w:firstLine="0"/>
        <w:jc w:val="left"/>
        <w:rPr>
          <w:rFonts w:ascii="Courier New"/>
          <w:sz w:val="18"/>
        </w:rPr>
      </w:pPr>
      <w:r>
        <w:rPr>
          <w:rFonts w:ascii="Courier New"/>
          <w:b/>
          <w:sz w:val="18"/>
        </w:rPr>
        <w:t>const</w:t>
      </w:r>
      <w:r>
        <w:rPr>
          <w:rFonts w:ascii="Courier New"/>
          <w:b/>
          <w:spacing w:val="14"/>
          <w:sz w:val="18"/>
        </w:rPr>
        <w:t> </w:t>
      </w:r>
      <w:r>
        <w:rPr>
          <w:rFonts w:ascii="Courier New"/>
          <w:b/>
          <w:sz w:val="18"/>
        </w:rPr>
        <w:t>void</w:t>
      </w:r>
      <w:r>
        <w:rPr>
          <w:rFonts w:ascii="Courier New"/>
          <w:b/>
          <w:spacing w:val="11"/>
          <w:sz w:val="18"/>
        </w:rPr>
        <w:t> </w:t>
      </w:r>
      <w:r>
        <w:rPr>
          <w:rFonts w:ascii="Courier New"/>
          <w:b/>
          <w:sz w:val="18"/>
        </w:rPr>
        <w:t>*</w:t>
      </w:r>
      <w:r>
        <w:rPr>
          <w:rFonts w:ascii="Courier New"/>
          <w:b/>
          <w:spacing w:val="4"/>
          <w:sz w:val="18"/>
        </w:rPr>
        <w:t> </w:t>
      </w:r>
      <w:r>
        <w:rPr>
          <w:rFonts w:ascii="Courier New"/>
          <w:spacing w:val="-2"/>
          <w:sz w:val="18"/>
        </w:rPr>
        <w:t>Point</w:t>
      </w:r>
      <w:r>
        <w:rPr>
          <w:rFonts w:ascii="Courier New"/>
          <w:b/>
          <w:spacing w:val="-2"/>
          <w:sz w:val="18"/>
        </w:rPr>
        <w:t>;</w:t>
      </w:r>
      <w:r>
        <w:rPr>
          <w:rFonts w:ascii="Courier New"/>
          <w:b/>
          <w:sz w:val="18"/>
        </w:rPr>
        <w:tab/>
      </w:r>
      <w:r>
        <w:rPr>
          <w:rFonts w:ascii="Courier New"/>
          <w:sz w:val="18"/>
        </w:rPr>
        <w:t>//</w:t>
      </w:r>
      <w:r>
        <w:rPr>
          <w:rFonts w:ascii="Courier New"/>
          <w:spacing w:val="7"/>
          <w:sz w:val="18"/>
        </w:rPr>
        <w:t> </w:t>
      </w:r>
      <w:r>
        <w:rPr>
          <w:rFonts w:ascii="Courier New"/>
          <w:sz w:val="18"/>
        </w:rPr>
        <w:t>class</w:t>
      </w:r>
      <w:r>
        <w:rPr>
          <w:rFonts w:ascii="Courier New"/>
          <w:spacing w:val="14"/>
          <w:sz w:val="18"/>
        </w:rPr>
        <w:t> </w:t>
      </w:r>
      <w:r>
        <w:rPr>
          <w:rFonts w:ascii="Courier New"/>
          <w:spacing w:val="-2"/>
          <w:sz w:val="18"/>
        </w:rPr>
        <w:t>descriptions</w:t>
      </w:r>
    </w:p>
    <w:p>
      <w:pPr>
        <w:spacing w:line="205" w:lineRule="exact" w:before="0"/>
        <w:ind w:left="2406" w:right="0" w:firstLine="0"/>
        <w:jc w:val="left"/>
        <w:rPr>
          <w:rFonts w:ascii="Trebuchet MS"/>
          <w:i/>
          <w:sz w:val="18"/>
        </w:rPr>
      </w:pPr>
      <w:r>
        <w:rPr>
          <w:rFonts w:ascii="Trebuchet MS"/>
          <w:i/>
          <w:sz w:val="18"/>
        </w:rPr>
        <w:t>if</w:t>
      </w:r>
      <w:r>
        <w:rPr>
          <w:rFonts w:ascii="Trebuchet MS"/>
          <w:i/>
          <w:spacing w:val="-9"/>
          <w:sz w:val="18"/>
        </w:rPr>
        <w:t> </w:t>
      </w:r>
      <w:r>
        <w:rPr>
          <w:rFonts w:ascii="Trebuchet MS"/>
          <w:i/>
          <w:sz w:val="18"/>
        </w:rPr>
        <w:t>there</w:t>
      </w:r>
      <w:r>
        <w:rPr>
          <w:rFonts w:ascii="Trebuchet MS"/>
          <w:i/>
          <w:spacing w:val="-3"/>
          <w:sz w:val="18"/>
        </w:rPr>
        <w:t> </w:t>
      </w:r>
      <w:r>
        <w:rPr>
          <w:rFonts w:ascii="Trebuchet MS"/>
          <w:i/>
          <w:sz w:val="18"/>
        </w:rPr>
        <w:t>is</w:t>
      </w:r>
      <w:r>
        <w:rPr>
          <w:rFonts w:ascii="Trebuchet MS"/>
          <w:i/>
          <w:spacing w:val="-9"/>
          <w:sz w:val="18"/>
        </w:rPr>
        <w:t> </w:t>
      </w:r>
      <w:r>
        <w:rPr>
          <w:rFonts w:ascii="Trebuchet MS"/>
          <w:i/>
          <w:sz w:val="18"/>
        </w:rPr>
        <w:t>a</w:t>
      </w:r>
      <w:r>
        <w:rPr>
          <w:rFonts w:ascii="Trebuchet MS"/>
          <w:i/>
          <w:spacing w:val="-9"/>
          <w:sz w:val="18"/>
        </w:rPr>
        <w:t> </w:t>
      </w:r>
      <w:r>
        <w:rPr>
          <w:rFonts w:ascii="Trebuchet MS"/>
          <w:i/>
          <w:sz w:val="18"/>
        </w:rPr>
        <w:t>new</w:t>
      </w:r>
      <w:r>
        <w:rPr>
          <w:rFonts w:ascii="Trebuchet MS"/>
          <w:i/>
          <w:spacing w:val="-5"/>
          <w:sz w:val="18"/>
        </w:rPr>
        <w:t> </w:t>
      </w:r>
      <w:r>
        <w:rPr>
          <w:rFonts w:ascii="Trebuchet MS"/>
          <w:i/>
          <w:spacing w:val="-2"/>
          <w:sz w:val="18"/>
        </w:rPr>
        <w:t>metaclass</w:t>
      </w:r>
    </w:p>
    <w:p>
      <w:pPr>
        <w:spacing w:before="26"/>
        <w:ind w:left="2627" w:right="0" w:firstLine="0"/>
        <w:jc w:val="left"/>
        <w:rPr>
          <w:rFonts w:ascii="Courier New"/>
          <w:b/>
          <w:sz w:val="18"/>
        </w:rPr>
      </w:pPr>
      <w:r>
        <w:rPr>
          <w:rFonts w:ascii="Courier New"/>
          <w:b/>
          <w:sz w:val="18"/>
        </w:rPr>
        <w:t>const</w:t>
      </w:r>
      <w:r>
        <w:rPr>
          <w:rFonts w:ascii="Courier New"/>
          <w:b/>
          <w:spacing w:val="14"/>
          <w:sz w:val="18"/>
        </w:rPr>
        <w:t> </w:t>
      </w:r>
      <w:r>
        <w:rPr>
          <w:rFonts w:ascii="Courier New"/>
          <w:b/>
          <w:sz w:val="18"/>
        </w:rPr>
        <w:t>void</w:t>
      </w:r>
      <w:r>
        <w:rPr>
          <w:rFonts w:ascii="Courier New"/>
          <w:b/>
          <w:spacing w:val="11"/>
          <w:sz w:val="18"/>
        </w:rPr>
        <w:t> </w:t>
      </w:r>
      <w:r>
        <w:rPr>
          <w:rFonts w:ascii="Courier New"/>
          <w:b/>
          <w:sz w:val="18"/>
        </w:rPr>
        <w:t>*</w:t>
      </w:r>
      <w:r>
        <w:rPr>
          <w:rFonts w:ascii="Courier New"/>
          <w:b/>
          <w:spacing w:val="4"/>
          <w:sz w:val="18"/>
        </w:rPr>
        <w:t> </w:t>
      </w:r>
      <w:r>
        <w:rPr>
          <w:rFonts w:ascii="Courier New"/>
          <w:sz w:val="18"/>
        </w:rPr>
        <w:t>PointClass</w:t>
      </w:r>
      <w:r>
        <w:rPr>
          <w:rFonts w:ascii="Courier New"/>
          <w:spacing w:val="-85"/>
          <w:sz w:val="18"/>
        </w:rPr>
        <w:t> </w:t>
      </w:r>
      <w:r>
        <w:rPr>
          <w:rFonts w:ascii="Courier New"/>
          <w:b/>
          <w:spacing w:val="-10"/>
          <w:sz w:val="18"/>
        </w:rPr>
        <w:t>;</w:t>
      </w:r>
    </w:p>
    <w:p>
      <w:pPr>
        <w:pStyle w:val="BodyText"/>
        <w:spacing w:before="24"/>
        <w:ind w:left="0"/>
        <w:jc w:val="left"/>
        <w:rPr>
          <w:rFonts w:ascii="Courier New"/>
          <w:b/>
          <w:sz w:val="18"/>
        </w:rPr>
      </w:pPr>
    </w:p>
    <w:p>
      <w:pPr>
        <w:tabs>
          <w:tab w:pos="6601" w:val="left" w:leader="none"/>
        </w:tabs>
        <w:spacing w:before="0"/>
        <w:ind w:left="2406" w:right="0" w:firstLine="0"/>
        <w:jc w:val="left"/>
        <w:rPr>
          <w:rFonts w:ascii="Courier New"/>
          <w:sz w:val="18"/>
        </w:rPr>
      </w:pPr>
      <w:r>
        <w:rPr>
          <w:rFonts w:ascii="Courier New"/>
          <w:b/>
          <w:sz w:val="18"/>
        </w:rPr>
        <w:t>void</w:t>
      </w:r>
      <w:r>
        <w:rPr>
          <w:rFonts w:ascii="Courier New"/>
          <w:b/>
          <w:spacing w:val="15"/>
          <w:sz w:val="18"/>
        </w:rPr>
        <w:t> </w:t>
      </w:r>
      <w:r>
        <w:rPr>
          <w:rFonts w:ascii="Courier New"/>
          <w:b/>
          <w:sz w:val="18"/>
        </w:rPr>
        <w:t>init</w:t>
      </w:r>
      <w:r>
        <w:rPr>
          <w:rFonts w:ascii="Courier New"/>
          <w:sz w:val="18"/>
        </w:rPr>
        <w:t>Point</w:t>
      </w:r>
      <w:r>
        <w:rPr>
          <w:rFonts w:ascii="Courier New"/>
          <w:spacing w:val="19"/>
          <w:sz w:val="18"/>
        </w:rPr>
        <w:t> </w:t>
      </w:r>
      <w:r>
        <w:rPr>
          <w:rFonts w:ascii="Courier New"/>
          <w:b/>
          <w:spacing w:val="-2"/>
          <w:sz w:val="18"/>
        </w:rPr>
        <w:t>(void)</w:t>
      </w:r>
      <w:r>
        <w:rPr>
          <w:rFonts w:ascii="Courier New"/>
          <w:b/>
          <w:sz w:val="18"/>
        </w:rPr>
        <w:tab/>
      </w:r>
      <w:r>
        <w:rPr>
          <w:rFonts w:ascii="Courier New"/>
          <w:sz w:val="18"/>
        </w:rPr>
        <w:t>//</w:t>
      </w:r>
      <w:r>
        <w:rPr>
          <w:rFonts w:ascii="Courier New"/>
          <w:spacing w:val="7"/>
          <w:sz w:val="18"/>
        </w:rPr>
        <w:t> </w:t>
      </w:r>
      <w:r>
        <w:rPr>
          <w:rFonts w:ascii="Courier New"/>
          <w:spacing w:val="-2"/>
          <w:sz w:val="18"/>
        </w:rPr>
        <w:t>initialization</w:t>
      </w:r>
    </w:p>
    <w:p>
      <w:pPr>
        <w:spacing w:line="194" w:lineRule="exact" w:before="12"/>
        <w:ind w:left="2406" w:right="0" w:firstLine="0"/>
        <w:jc w:val="left"/>
        <w:rPr>
          <w:rFonts w:ascii="Courier New"/>
          <w:b/>
          <w:sz w:val="18"/>
        </w:rPr>
      </w:pPr>
      <w:r>
        <w:rPr>
          <w:rFonts w:ascii="Courier New"/>
          <w:b/>
          <w:spacing w:val="-10"/>
          <w:sz w:val="18"/>
        </w:rPr>
        <w:t>{</w:t>
      </w:r>
    </w:p>
    <w:p>
      <w:pPr>
        <w:spacing w:before="4"/>
        <w:ind w:left="2847" w:right="0" w:firstLine="0"/>
        <w:jc w:val="left"/>
        <w:rPr>
          <w:rFonts w:ascii="Trebuchet MS"/>
          <w:i/>
          <w:sz w:val="18"/>
        </w:rPr>
      </w:pPr>
      <w:r>
        <w:rPr>
          <w:rFonts w:ascii="Trebuchet MS"/>
          <w:i/>
          <w:sz w:val="18"/>
        </w:rPr>
        <w:t>if</w:t>
      </w:r>
      <w:r>
        <w:rPr>
          <w:rFonts w:ascii="Trebuchet MS"/>
          <w:i/>
          <w:spacing w:val="-9"/>
          <w:sz w:val="18"/>
        </w:rPr>
        <w:t> </w:t>
      </w:r>
      <w:r>
        <w:rPr>
          <w:rFonts w:ascii="Trebuchet MS"/>
          <w:i/>
          <w:sz w:val="18"/>
        </w:rPr>
        <w:t>there</w:t>
      </w:r>
      <w:r>
        <w:rPr>
          <w:rFonts w:ascii="Trebuchet MS"/>
          <w:i/>
          <w:spacing w:val="-3"/>
          <w:sz w:val="18"/>
        </w:rPr>
        <w:t> </w:t>
      </w:r>
      <w:r>
        <w:rPr>
          <w:rFonts w:ascii="Trebuchet MS"/>
          <w:i/>
          <w:sz w:val="18"/>
        </w:rPr>
        <w:t>is</w:t>
      </w:r>
      <w:r>
        <w:rPr>
          <w:rFonts w:ascii="Trebuchet MS"/>
          <w:i/>
          <w:spacing w:val="-9"/>
          <w:sz w:val="18"/>
        </w:rPr>
        <w:t> </w:t>
      </w:r>
      <w:r>
        <w:rPr>
          <w:rFonts w:ascii="Trebuchet MS"/>
          <w:i/>
          <w:sz w:val="18"/>
        </w:rPr>
        <w:t>a</w:t>
      </w:r>
      <w:r>
        <w:rPr>
          <w:rFonts w:ascii="Trebuchet MS"/>
          <w:i/>
          <w:spacing w:val="-9"/>
          <w:sz w:val="18"/>
        </w:rPr>
        <w:t> </w:t>
      </w:r>
      <w:r>
        <w:rPr>
          <w:rFonts w:ascii="Trebuchet MS"/>
          <w:i/>
          <w:sz w:val="18"/>
        </w:rPr>
        <w:t>new</w:t>
      </w:r>
      <w:r>
        <w:rPr>
          <w:rFonts w:ascii="Trebuchet MS"/>
          <w:i/>
          <w:spacing w:val="-5"/>
          <w:sz w:val="18"/>
        </w:rPr>
        <w:t> </w:t>
      </w:r>
      <w:r>
        <w:rPr>
          <w:rFonts w:ascii="Trebuchet MS"/>
          <w:i/>
          <w:spacing w:val="-2"/>
          <w:sz w:val="18"/>
        </w:rPr>
        <w:t>metaclass</w:t>
      </w:r>
    </w:p>
    <w:p>
      <w:pPr>
        <w:spacing w:before="26"/>
        <w:ind w:left="3068" w:right="0" w:firstLine="0"/>
        <w:jc w:val="left"/>
        <w:rPr>
          <w:rFonts w:ascii="Courier New"/>
          <w:b/>
          <w:sz w:val="18"/>
        </w:rPr>
      </w:pPr>
      <w:r>
        <w:rPr>
          <w:rFonts w:ascii="Courier New"/>
          <w:b/>
          <w:sz w:val="18"/>
        </w:rPr>
        <w:t>if</w:t>
      </w:r>
      <w:r>
        <w:rPr>
          <w:rFonts w:ascii="Courier New"/>
          <w:b/>
          <w:spacing w:val="7"/>
          <w:sz w:val="18"/>
        </w:rPr>
        <w:t> </w:t>
      </w:r>
      <w:r>
        <w:rPr>
          <w:rFonts w:ascii="Courier New"/>
          <w:b/>
          <w:sz w:val="18"/>
        </w:rPr>
        <w:t>(!</w:t>
      </w:r>
      <w:r>
        <w:rPr>
          <w:rFonts w:ascii="Courier New"/>
          <w:b/>
          <w:spacing w:val="7"/>
          <w:sz w:val="18"/>
        </w:rPr>
        <w:t> </w:t>
      </w:r>
      <w:r>
        <w:rPr>
          <w:rFonts w:ascii="Courier New"/>
          <w:sz w:val="18"/>
        </w:rPr>
        <w:t>PointClass</w:t>
      </w:r>
      <w:r>
        <w:rPr>
          <w:rFonts w:ascii="Courier New"/>
          <w:spacing w:val="-85"/>
          <w:sz w:val="18"/>
        </w:rPr>
        <w:t> </w:t>
      </w:r>
      <w:r>
        <w:rPr>
          <w:rFonts w:ascii="Courier New"/>
          <w:b/>
          <w:spacing w:val="-10"/>
          <w:sz w:val="18"/>
        </w:rPr>
        <w:t>)</w:t>
      </w:r>
    </w:p>
    <w:p>
      <w:pPr>
        <w:spacing w:before="12"/>
        <w:ind w:left="3510" w:right="0" w:firstLine="0"/>
        <w:jc w:val="left"/>
        <w:rPr>
          <w:rFonts w:ascii="Courier New"/>
          <w:b/>
          <w:sz w:val="18"/>
        </w:rPr>
      </w:pPr>
      <w:r>
        <w:rPr>
          <w:rFonts w:ascii="Courier New"/>
          <w:sz w:val="18"/>
        </w:rPr>
        <w:t>PointClass</w:t>
      </w:r>
      <w:r>
        <w:rPr>
          <w:rFonts w:ascii="Courier New"/>
          <w:spacing w:val="26"/>
          <w:sz w:val="18"/>
        </w:rPr>
        <w:t> </w:t>
      </w:r>
      <w:r>
        <w:rPr>
          <w:rFonts w:ascii="Courier New"/>
          <w:b/>
          <w:sz w:val="18"/>
        </w:rPr>
        <w:t>=</w:t>
      </w:r>
      <w:r>
        <w:rPr>
          <w:rFonts w:ascii="Courier New"/>
          <w:b/>
          <w:spacing w:val="5"/>
          <w:sz w:val="18"/>
        </w:rPr>
        <w:t> </w:t>
      </w:r>
      <w:r>
        <w:rPr>
          <w:rFonts w:ascii="Courier New"/>
          <w:b/>
          <w:sz w:val="18"/>
        </w:rPr>
        <w:t>new(Class,</w:t>
      </w:r>
      <w:r>
        <w:rPr>
          <w:rFonts w:ascii="Courier New"/>
          <w:b/>
          <w:spacing w:val="26"/>
          <w:sz w:val="18"/>
        </w:rPr>
        <w:t> </w:t>
      </w:r>
      <w:r>
        <w:rPr>
          <w:rFonts w:ascii="Courier New"/>
          <w:b/>
          <w:sz w:val="18"/>
        </w:rPr>
        <w:t>"</w:t>
      </w:r>
      <w:r>
        <w:rPr>
          <w:rFonts w:ascii="Courier New"/>
          <w:sz w:val="18"/>
        </w:rPr>
        <w:t>PointClass</w:t>
      </w:r>
      <w:r>
        <w:rPr>
          <w:rFonts w:ascii="Courier New"/>
          <w:spacing w:val="-84"/>
          <w:sz w:val="18"/>
        </w:rPr>
        <w:t> </w:t>
      </w:r>
      <w:r>
        <w:rPr>
          <w:rFonts w:ascii="Courier New"/>
          <w:b/>
          <w:spacing w:val="-5"/>
          <w:sz w:val="18"/>
        </w:rPr>
        <w:t>",</w:t>
      </w:r>
    </w:p>
    <w:p>
      <w:pPr>
        <w:spacing w:line="254" w:lineRule="auto" w:before="12"/>
        <w:ind w:left="5387" w:right="300" w:firstLine="0"/>
        <w:jc w:val="left"/>
        <w:rPr>
          <w:rFonts w:ascii="Courier New"/>
          <w:b/>
          <w:sz w:val="18"/>
        </w:rPr>
      </w:pPr>
      <w:r>
        <w:rPr>
          <w:rFonts w:ascii="Courier New"/>
          <w:sz w:val="18"/>
        </w:rPr>
        <w:t>Class</w:t>
      </w:r>
      <w:r>
        <w:rPr>
          <w:rFonts w:ascii="Courier New"/>
          <w:b/>
          <w:sz w:val="18"/>
        </w:rPr>
        <w:t>, sizeof(struct </w:t>
      </w:r>
      <w:r>
        <w:rPr>
          <w:rFonts w:ascii="Courier New"/>
          <w:sz w:val="18"/>
        </w:rPr>
        <w:t>PointClass</w:t>
      </w:r>
      <w:r>
        <w:rPr>
          <w:rFonts w:ascii="Courier New"/>
          <w:spacing w:val="-85"/>
          <w:sz w:val="18"/>
        </w:rPr>
        <w:t> </w:t>
      </w:r>
      <w:r>
        <w:rPr>
          <w:rFonts w:ascii="Courier New"/>
          <w:b/>
          <w:sz w:val="18"/>
        </w:rPr>
        <w:t>), ctor, </w:t>
      </w:r>
      <w:r>
        <w:rPr>
          <w:rFonts w:ascii="Courier New"/>
          <w:sz w:val="18"/>
        </w:rPr>
        <w:t>PointClass</w:t>
      </w:r>
      <w:r>
        <w:rPr>
          <w:rFonts w:ascii="Courier New"/>
          <w:spacing w:val="-69"/>
          <w:sz w:val="18"/>
        </w:rPr>
        <w:t> </w:t>
      </w:r>
      <w:r>
        <w:rPr>
          <w:rFonts w:ascii="Courier New"/>
          <w:b/>
          <w:sz w:val="18"/>
        </w:rPr>
        <w:t>_ctor,</w:t>
      </w:r>
    </w:p>
    <w:p>
      <w:pPr>
        <w:spacing w:line="204" w:lineRule="exact" w:before="0"/>
        <w:ind w:left="5387" w:right="0" w:firstLine="0"/>
        <w:jc w:val="left"/>
        <w:rPr>
          <w:rFonts w:ascii="Courier New"/>
          <w:b/>
          <w:sz w:val="18"/>
        </w:rPr>
      </w:pPr>
      <w:r>
        <w:rPr>
          <w:rFonts w:ascii="Courier New"/>
          <w:b/>
          <w:sz w:val="18"/>
        </w:rPr>
        <w:t>(void</w:t>
      </w:r>
      <w:r>
        <w:rPr>
          <w:rFonts w:ascii="Courier New"/>
          <w:b/>
          <w:spacing w:val="14"/>
          <w:sz w:val="18"/>
        </w:rPr>
        <w:t> </w:t>
      </w:r>
      <w:r>
        <w:rPr>
          <w:rFonts w:ascii="Courier New"/>
          <w:b/>
          <w:sz w:val="18"/>
        </w:rPr>
        <w:t>*)</w:t>
      </w:r>
      <w:r>
        <w:rPr>
          <w:rFonts w:ascii="Courier New"/>
          <w:b/>
          <w:spacing w:val="7"/>
          <w:sz w:val="18"/>
        </w:rPr>
        <w:t> </w:t>
      </w:r>
      <w:r>
        <w:rPr>
          <w:rFonts w:ascii="Courier New"/>
          <w:b/>
          <w:spacing w:val="-5"/>
          <w:sz w:val="18"/>
        </w:rPr>
        <w:t>0);</w:t>
      </w:r>
    </w:p>
    <w:p>
      <w:pPr>
        <w:pStyle w:val="BodyText"/>
        <w:spacing w:before="24"/>
        <w:ind w:left="0"/>
        <w:jc w:val="left"/>
        <w:rPr>
          <w:rFonts w:ascii="Courier New"/>
          <w:b/>
          <w:sz w:val="18"/>
        </w:rPr>
      </w:pPr>
    </w:p>
    <w:p>
      <w:pPr>
        <w:spacing w:before="0"/>
        <w:ind w:left="2847" w:right="0" w:firstLine="0"/>
        <w:jc w:val="left"/>
        <w:rPr>
          <w:rFonts w:ascii="Courier New"/>
          <w:b/>
          <w:sz w:val="18"/>
        </w:rPr>
      </w:pPr>
      <w:r>
        <w:rPr>
          <w:rFonts w:ascii="Courier New"/>
          <w:b/>
          <w:sz w:val="18"/>
        </w:rPr>
        <w:t>if</w:t>
      </w:r>
      <w:r>
        <w:rPr>
          <w:rFonts w:ascii="Courier New"/>
          <w:b/>
          <w:spacing w:val="7"/>
          <w:sz w:val="18"/>
        </w:rPr>
        <w:t> </w:t>
      </w:r>
      <w:r>
        <w:rPr>
          <w:rFonts w:ascii="Courier New"/>
          <w:b/>
          <w:sz w:val="18"/>
        </w:rPr>
        <w:t>(!</w:t>
      </w:r>
      <w:r>
        <w:rPr>
          <w:rFonts w:ascii="Courier New"/>
          <w:b/>
          <w:spacing w:val="7"/>
          <w:sz w:val="18"/>
        </w:rPr>
        <w:t> </w:t>
      </w:r>
      <w:r>
        <w:rPr>
          <w:rFonts w:ascii="Courier New"/>
          <w:spacing w:val="-2"/>
          <w:sz w:val="18"/>
        </w:rPr>
        <w:t>Point</w:t>
      </w:r>
      <w:r>
        <w:rPr>
          <w:rFonts w:ascii="Courier New"/>
          <w:b/>
          <w:spacing w:val="-2"/>
          <w:sz w:val="18"/>
        </w:rPr>
        <w:t>)</w:t>
      </w:r>
    </w:p>
    <w:p>
      <w:pPr>
        <w:spacing w:before="12"/>
        <w:ind w:left="3289" w:right="0" w:firstLine="0"/>
        <w:jc w:val="left"/>
        <w:rPr>
          <w:rFonts w:ascii="Courier New"/>
          <w:b/>
          <w:sz w:val="18"/>
        </w:rPr>
      </w:pPr>
      <w:r>
        <w:rPr>
          <w:rFonts w:ascii="Courier New"/>
          <w:sz w:val="18"/>
        </w:rPr>
        <w:t>Point</w:t>
      </w:r>
      <w:r>
        <w:rPr>
          <w:rFonts w:ascii="Courier New"/>
          <w:spacing w:val="16"/>
          <w:sz w:val="18"/>
        </w:rPr>
        <w:t> </w:t>
      </w:r>
      <w:r>
        <w:rPr>
          <w:rFonts w:ascii="Courier New"/>
          <w:b/>
          <w:sz w:val="18"/>
        </w:rPr>
        <w:t>=</w:t>
      </w:r>
      <w:r>
        <w:rPr>
          <w:rFonts w:ascii="Courier New"/>
          <w:b/>
          <w:spacing w:val="7"/>
          <w:sz w:val="18"/>
        </w:rPr>
        <w:t> </w:t>
      </w:r>
      <w:r>
        <w:rPr>
          <w:rFonts w:ascii="Courier New"/>
          <w:b/>
          <w:sz w:val="18"/>
        </w:rPr>
        <w:t>new(</w:t>
      </w:r>
      <w:r>
        <w:rPr>
          <w:rFonts w:ascii="Courier New"/>
          <w:sz w:val="18"/>
        </w:rPr>
        <w:t>PointClass</w:t>
      </w:r>
      <w:r>
        <w:rPr>
          <w:rFonts w:ascii="Courier New"/>
          <w:spacing w:val="-84"/>
          <w:sz w:val="18"/>
        </w:rPr>
        <w:t> </w:t>
      </w:r>
      <w:r>
        <w:rPr>
          <w:rFonts w:ascii="Courier New"/>
          <w:b/>
          <w:sz w:val="18"/>
        </w:rPr>
        <w:t>,</w:t>
      </w:r>
      <w:r>
        <w:rPr>
          <w:rFonts w:ascii="Courier New"/>
          <w:b/>
          <w:spacing w:val="7"/>
          <w:sz w:val="18"/>
        </w:rPr>
        <w:t> </w:t>
      </w:r>
      <w:r>
        <w:rPr>
          <w:rFonts w:ascii="Courier New"/>
          <w:b/>
          <w:spacing w:val="-2"/>
          <w:sz w:val="18"/>
        </w:rPr>
        <w:t>"</w:t>
      </w:r>
      <w:r>
        <w:rPr>
          <w:rFonts w:ascii="Courier New"/>
          <w:spacing w:val="-2"/>
          <w:sz w:val="18"/>
        </w:rPr>
        <w:t>Point</w:t>
      </w:r>
      <w:r>
        <w:rPr>
          <w:rFonts w:ascii="Courier New"/>
          <w:b/>
          <w:spacing w:val="-2"/>
          <w:sz w:val="18"/>
        </w:rPr>
        <w:t>",</w:t>
      </w:r>
    </w:p>
    <w:p>
      <w:pPr>
        <w:spacing w:line="200" w:lineRule="exact" w:before="12"/>
        <w:ind w:left="4614" w:right="0" w:firstLine="0"/>
        <w:jc w:val="left"/>
        <w:rPr>
          <w:rFonts w:ascii="Courier New"/>
          <w:b/>
          <w:sz w:val="18"/>
        </w:rPr>
      </w:pPr>
      <w:r>
        <w:rPr>
          <w:rFonts w:ascii="Courier New"/>
          <w:sz w:val="18"/>
        </w:rPr>
        <w:t>Object</w:t>
      </w:r>
      <w:r>
        <w:rPr>
          <w:rFonts w:ascii="Courier New"/>
          <w:b/>
          <w:sz w:val="18"/>
        </w:rPr>
        <w:t>,</w:t>
      </w:r>
      <w:r>
        <w:rPr>
          <w:rFonts w:ascii="Courier New"/>
          <w:b/>
          <w:spacing w:val="23"/>
          <w:sz w:val="18"/>
        </w:rPr>
        <w:t> </w:t>
      </w:r>
      <w:r>
        <w:rPr>
          <w:rFonts w:ascii="Courier New"/>
          <w:b/>
          <w:sz w:val="18"/>
        </w:rPr>
        <w:t>sizeof(struct</w:t>
      </w:r>
      <w:r>
        <w:rPr>
          <w:rFonts w:ascii="Courier New"/>
          <w:b/>
          <w:spacing w:val="23"/>
          <w:sz w:val="18"/>
        </w:rPr>
        <w:t> </w:t>
      </w:r>
      <w:r>
        <w:rPr>
          <w:rFonts w:ascii="Courier New"/>
          <w:spacing w:val="-2"/>
          <w:sz w:val="18"/>
        </w:rPr>
        <w:t>Point</w:t>
      </w:r>
      <w:r>
        <w:rPr>
          <w:rFonts w:ascii="Courier New"/>
          <w:b/>
          <w:spacing w:val="-2"/>
          <w:sz w:val="18"/>
        </w:rPr>
        <w:t>),</w:t>
      </w:r>
    </w:p>
    <w:p>
      <w:pPr>
        <w:spacing w:line="261" w:lineRule="auto" w:before="0"/>
        <w:ind w:left="4835" w:right="2664" w:hanging="221"/>
        <w:jc w:val="left"/>
        <w:rPr>
          <w:rFonts w:ascii="Courier New"/>
          <w:b/>
          <w:sz w:val="18"/>
        </w:rPr>
      </w:pPr>
      <w:r>
        <w:rPr>
          <w:rFonts w:ascii="Trebuchet MS"/>
          <w:i/>
          <w:spacing w:val="-2"/>
          <w:sz w:val="18"/>
        </w:rPr>
        <w:t>for</w:t>
      </w:r>
      <w:r>
        <w:rPr>
          <w:rFonts w:ascii="Trebuchet MS"/>
          <w:i/>
          <w:spacing w:val="-12"/>
          <w:sz w:val="18"/>
        </w:rPr>
        <w:t> </w:t>
      </w:r>
      <w:r>
        <w:rPr>
          <w:rFonts w:ascii="Trebuchet MS"/>
          <w:i/>
          <w:spacing w:val="-2"/>
          <w:sz w:val="18"/>
        </w:rPr>
        <w:t>all</w:t>
      </w:r>
      <w:r>
        <w:rPr>
          <w:rFonts w:ascii="Trebuchet MS"/>
          <w:i/>
          <w:spacing w:val="-12"/>
          <w:sz w:val="18"/>
        </w:rPr>
        <w:t> </w:t>
      </w:r>
      <w:r>
        <w:rPr>
          <w:rFonts w:ascii="Trebuchet MS"/>
          <w:i/>
          <w:spacing w:val="-2"/>
          <w:sz w:val="18"/>
        </w:rPr>
        <w:t>overwritten</w:t>
      </w:r>
      <w:r>
        <w:rPr>
          <w:rFonts w:ascii="Trebuchet MS"/>
          <w:i/>
          <w:spacing w:val="-9"/>
          <w:sz w:val="18"/>
        </w:rPr>
        <w:t> </w:t>
      </w:r>
      <w:r>
        <w:rPr>
          <w:rFonts w:ascii="Trebuchet MS"/>
          <w:i/>
          <w:spacing w:val="-2"/>
          <w:sz w:val="18"/>
        </w:rPr>
        <w:t>methods </w:t>
      </w:r>
      <w:r>
        <w:rPr>
          <w:rFonts w:ascii="Courier New"/>
          <w:sz w:val="18"/>
        </w:rPr>
        <w:t>ctor</w:t>
      </w:r>
      <w:r>
        <w:rPr>
          <w:rFonts w:ascii="Courier New"/>
          <w:b/>
          <w:sz w:val="18"/>
        </w:rPr>
        <w:t>, </w:t>
      </w:r>
      <w:r>
        <w:rPr>
          <w:rFonts w:ascii="Courier New"/>
          <w:sz w:val="18"/>
        </w:rPr>
        <w:t>Point_ctor</w:t>
      </w:r>
      <w:r>
        <w:rPr>
          <w:rFonts w:ascii="Courier New"/>
          <w:spacing w:val="-72"/>
          <w:sz w:val="18"/>
        </w:rPr>
        <w:t> </w:t>
      </w:r>
      <w:r>
        <w:rPr>
          <w:rFonts w:ascii="Courier New"/>
          <w:b/>
          <w:sz w:val="18"/>
        </w:rPr>
        <w:t>, </w:t>
      </w:r>
      <w:r>
        <w:rPr>
          <w:rFonts w:ascii="Courier New"/>
          <w:sz w:val="18"/>
        </w:rPr>
        <w:t>draw</w:t>
      </w:r>
      <w:r>
        <w:rPr>
          <w:rFonts w:ascii="Courier New"/>
          <w:b/>
          <w:sz w:val="18"/>
        </w:rPr>
        <w:t>, </w:t>
      </w:r>
      <w:r>
        <w:rPr>
          <w:rFonts w:ascii="Courier New"/>
          <w:sz w:val="18"/>
        </w:rPr>
        <w:t>Point</w:t>
      </w:r>
      <w:r>
        <w:rPr>
          <w:rFonts w:ascii="Courier New"/>
          <w:b/>
          <w:sz w:val="18"/>
        </w:rPr>
        <w:t>_</w:t>
      </w:r>
      <w:r>
        <w:rPr>
          <w:rFonts w:ascii="Courier New"/>
          <w:sz w:val="18"/>
        </w:rPr>
        <w:t>draw</w:t>
      </w:r>
      <w:r>
        <w:rPr>
          <w:rFonts w:ascii="Courier New"/>
          <w:b/>
          <w:sz w:val="18"/>
        </w:rPr>
        <w:t>,</w:t>
      </w:r>
    </w:p>
    <w:p>
      <w:pPr>
        <w:spacing w:line="199" w:lineRule="exact" w:before="0"/>
        <w:ind w:left="4614" w:right="0" w:firstLine="0"/>
        <w:jc w:val="left"/>
        <w:rPr>
          <w:rFonts w:ascii="Courier New"/>
          <w:b/>
          <w:sz w:val="18"/>
        </w:rPr>
      </w:pPr>
      <w:r>
        <w:rPr>
          <w:rFonts w:ascii="Courier New"/>
          <w:b/>
          <w:sz w:val="18"/>
        </w:rPr>
        <w:t>(void</w:t>
      </w:r>
      <w:r>
        <w:rPr>
          <w:rFonts w:ascii="Courier New"/>
          <w:b/>
          <w:spacing w:val="14"/>
          <w:sz w:val="18"/>
        </w:rPr>
        <w:t> </w:t>
      </w:r>
      <w:r>
        <w:rPr>
          <w:rFonts w:ascii="Courier New"/>
          <w:b/>
          <w:sz w:val="18"/>
        </w:rPr>
        <w:t>*)</w:t>
      </w:r>
      <w:r>
        <w:rPr>
          <w:rFonts w:ascii="Courier New"/>
          <w:b/>
          <w:spacing w:val="7"/>
          <w:sz w:val="18"/>
        </w:rPr>
        <w:t> </w:t>
      </w:r>
      <w:r>
        <w:rPr>
          <w:rFonts w:ascii="Courier New"/>
          <w:b/>
          <w:spacing w:val="-5"/>
          <w:sz w:val="18"/>
        </w:rPr>
        <w:t>0);</w:t>
      </w:r>
    </w:p>
    <w:p>
      <w:pPr>
        <w:spacing w:before="9"/>
        <w:ind w:left="2406" w:right="0" w:firstLine="0"/>
        <w:jc w:val="left"/>
        <w:rPr>
          <w:rFonts w:ascii="Courier New"/>
          <w:b/>
          <w:sz w:val="18"/>
        </w:rPr>
      </w:pPr>
      <w:r>
        <w:rPr>
          <w:rFonts w:ascii="Courier New"/>
          <w:b/>
          <w:spacing w:val="-10"/>
          <w:sz w:val="18"/>
        </w:rPr>
        <w:t>}</w:t>
      </w:r>
    </w:p>
    <w:p>
      <w:pPr>
        <w:pStyle w:val="BodyText"/>
        <w:spacing w:before="63"/>
        <w:jc w:val="left"/>
      </w:pPr>
      <w:r>
        <w:rPr/>
        <w:t>The</w:t>
      </w:r>
      <w:r>
        <w:rPr>
          <w:spacing w:val="27"/>
        </w:rPr>
        <w:t> </w:t>
      </w:r>
      <w:r>
        <w:rPr/>
        <w:t>initialization</w:t>
      </w:r>
      <w:r>
        <w:rPr>
          <w:spacing w:val="28"/>
        </w:rPr>
        <w:t> </w:t>
      </w:r>
      <w:r>
        <w:rPr/>
        <w:t>function</w:t>
      </w:r>
      <w:r>
        <w:rPr>
          <w:spacing w:val="27"/>
        </w:rPr>
        <w:t> </w:t>
      </w:r>
      <w:r>
        <w:rPr/>
        <w:t>depends</w:t>
      </w:r>
      <w:r>
        <w:rPr>
          <w:spacing w:val="30"/>
        </w:rPr>
        <w:t> </w:t>
      </w:r>
      <w:r>
        <w:rPr/>
        <w:t>on</w:t>
      </w:r>
      <w:r>
        <w:rPr>
          <w:spacing w:val="32"/>
        </w:rPr>
        <w:t> </w:t>
      </w:r>
      <w:r>
        <w:rPr/>
        <w:t>a</w:t>
      </w:r>
      <w:r>
        <w:rPr>
          <w:spacing w:val="34"/>
        </w:rPr>
        <w:t> </w:t>
      </w:r>
      <w:r>
        <w:rPr/>
        <w:t>loop</w:t>
      </w:r>
      <w:r>
        <w:rPr>
          <w:spacing w:val="30"/>
        </w:rPr>
        <w:t> </w:t>
      </w:r>
      <w:r>
        <w:rPr/>
        <w:t>over</w:t>
      </w:r>
      <w:r>
        <w:rPr>
          <w:spacing w:val="33"/>
        </w:rPr>
        <w:t> </w:t>
      </w:r>
      <w:r>
        <w:rPr/>
        <w:t>all</w:t>
      </w:r>
      <w:r>
        <w:rPr>
          <w:spacing w:val="32"/>
        </w:rPr>
        <w:t> </w:t>
      </w:r>
      <w:r>
        <w:rPr/>
        <w:t>dynamically</w:t>
      </w:r>
      <w:r>
        <w:rPr>
          <w:spacing w:val="32"/>
        </w:rPr>
        <w:t> </w:t>
      </w:r>
      <w:r>
        <w:rPr/>
        <w:t>linked</w:t>
      </w:r>
      <w:r>
        <w:rPr>
          <w:spacing w:val="30"/>
        </w:rPr>
        <w:t> </w:t>
      </w:r>
      <w:r>
        <w:rPr/>
        <w:t>methods overwritten in the implementation.</w:t>
      </w:r>
    </w:p>
    <w:p>
      <w:pPr>
        <w:pStyle w:val="BodyText"/>
        <w:spacing w:after="0"/>
        <w:jc w:val="left"/>
        <w:sectPr>
          <w:pgSz w:w="11900" w:h="16840"/>
          <w:pgMar w:header="1435" w:footer="0" w:top="1700" w:bottom="280" w:left="1700" w:right="708"/>
        </w:sectPr>
      </w:pPr>
    </w:p>
    <w:p>
      <w:pPr>
        <w:pStyle w:val="Heading2"/>
        <w:numPr>
          <w:ilvl w:val="1"/>
          <w:numId w:val="24"/>
        </w:numPr>
        <w:tabs>
          <w:tab w:pos="2140" w:val="left" w:leader="none"/>
        </w:tabs>
        <w:spacing w:line="240" w:lineRule="auto" w:before="240" w:after="0"/>
        <w:ind w:left="2140" w:right="0" w:hanging="468"/>
        <w:jc w:val="left"/>
      </w:pPr>
      <w:bookmarkStart w:name="_TOC_250062" w:id="64"/>
      <w:bookmarkEnd w:id="64"/>
      <w:r>
        <w:rPr>
          <w:spacing w:val="-2"/>
          <w:w w:val="105"/>
        </w:rPr>
        <w:t>Design</w:t>
      </w:r>
    </w:p>
    <w:p>
      <w:pPr>
        <w:pStyle w:val="BodyText"/>
        <w:spacing w:line="235" w:lineRule="auto" w:before="67"/>
        <w:ind w:left="1671"/>
        <w:jc w:val="left"/>
      </w:pPr>
      <w:r>
        <w:rPr/>
        <w:t>Let</w:t>
      </w:r>
      <w:r>
        <w:rPr>
          <w:spacing w:val="33"/>
        </w:rPr>
        <w:t> </w:t>
      </w:r>
      <w:r>
        <w:rPr/>
        <w:t>us</w:t>
      </w:r>
      <w:r>
        <w:rPr>
          <w:spacing w:val="34"/>
        </w:rPr>
        <w:t> </w:t>
      </w:r>
      <w:r>
        <w:rPr/>
        <w:t>draw</w:t>
      </w:r>
      <w:r>
        <w:rPr>
          <w:spacing w:val="36"/>
        </w:rPr>
        <w:t> </w:t>
      </w:r>
      <w:r>
        <w:rPr/>
        <w:t>a</w:t>
      </w:r>
      <w:r>
        <w:rPr>
          <w:spacing w:val="40"/>
        </w:rPr>
        <w:t> </w:t>
      </w:r>
      <w:r>
        <w:rPr/>
        <w:t>few</w:t>
      </w:r>
      <w:r>
        <w:rPr>
          <w:spacing w:val="40"/>
        </w:rPr>
        <w:t> </w:t>
      </w:r>
      <w:r>
        <w:rPr/>
        <w:t>conclusions</w:t>
      </w:r>
      <w:r>
        <w:rPr>
          <w:spacing w:val="36"/>
        </w:rPr>
        <w:t> </w:t>
      </w:r>
      <w:r>
        <w:rPr/>
        <w:t>from</w:t>
      </w:r>
      <w:r>
        <w:rPr>
          <w:spacing w:val="40"/>
        </w:rPr>
        <w:t> </w:t>
      </w:r>
      <w:r>
        <w:rPr/>
        <w:t>the</w:t>
      </w:r>
      <w:r>
        <w:rPr>
          <w:spacing w:val="39"/>
        </w:rPr>
        <w:t> </w:t>
      </w:r>
      <w:r>
        <w:rPr/>
        <w:t>experiment</w:t>
      </w:r>
      <w:r>
        <w:rPr>
          <w:spacing w:val="36"/>
        </w:rPr>
        <w:t> </w:t>
      </w:r>
      <w:r>
        <w:rPr/>
        <w:t>of</w:t>
      </w:r>
      <w:r>
        <w:rPr>
          <w:spacing w:val="40"/>
        </w:rPr>
        <w:t> </w:t>
      </w:r>
      <w:r>
        <w:rPr/>
        <w:t>preprocessing</w:t>
      </w:r>
      <w:r>
        <w:rPr>
          <w:spacing w:val="39"/>
        </w:rPr>
        <w:t> </w:t>
      </w:r>
      <w:r>
        <w:rPr>
          <w:rFonts w:ascii="Trebuchet MS"/>
          <w:i/>
        </w:rPr>
        <w:t>Point</w:t>
      </w:r>
      <w:r>
        <w:rPr/>
        <w:t>.</w:t>
      </w:r>
      <w:r>
        <w:rPr>
          <w:spacing w:val="40"/>
        </w:rPr>
        <w:t> </w:t>
      </w:r>
      <w:r>
        <w:rPr/>
        <w:t>We started with a fairly simple, line-oriented class description:</w:t>
      </w:r>
    </w:p>
    <w:p>
      <w:pPr>
        <w:tabs>
          <w:tab w:pos="6601" w:val="left" w:leader="none"/>
        </w:tabs>
        <w:spacing w:before="84"/>
        <w:ind w:left="2406" w:right="0" w:firstLine="0"/>
        <w:jc w:val="left"/>
        <w:rPr>
          <w:rFonts w:ascii="Courier New"/>
          <w:sz w:val="18"/>
        </w:rPr>
      </w:pPr>
      <w:r>
        <w:rPr>
          <w:rFonts w:ascii="Trebuchet MS"/>
          <w:i/>
          <w:spacing w:val="-2"/>
          <w:sz w:val="18"/>
        </w:rPr>
        <w:t>interface</w:t>
      </w:r>
      <w:r>
        <w:rPr>
          <w:rFonts w:ascii="Trebuchet MS"/>
          <w:i/>
          <w:spacing w:val="31"/>
          <w:sz w:val="18"/>
        </w:rPr>
        <w:t> </w:t>
      </w:r>
      <w:r>
        <w:rPr>
          <w:rFonts w:ascii="Trebuchet MS"/>
          <w:i/>
          <w:spacing w:val="-4"/>
          <w:sz w:val="18"/>
        </w:rPr>
        <w:t>lines</w:t>
      </w:r>
      <w:r>
        <w:rPr>
          <w:rFonts w:ascii="Trebuchet MS"/>
          <w:i/>
          <w:sz w:val="18"/>
        </w:rPr>
        <w:tab/>
      </w:r>
      <w:r>
        <w:rPr>
          <w:rFonts w:ascii="Courier New"/>
          <w:sz w:val="18"/>
        </w:rPr>
        <w:t>//</w:t>
      </w:r>
      <w:r>
        <w:rPr>
          <w:rFonts w:ascii="Courier New"/>
          <w:spacing w:val="7"/>
          <w:sz w:val="18"/>
        </w:rPr>
        <w:t> </w:t>
      </w:r>
      <w:r>
        <w:rPr>
          <w:rFonts w:ascii="Courier New"/>
          <w:spacing w:val="-2"/>
          <w:sz w:val="18"/>
        </w:rPr>
        <w:t>arbitrary</w:t>
      </w:r>
    </w:p>
    <w:p>
      <w:pPr>
        <w:spacing w:line="200" w:lineRule="exact" w:before="12"/>
        <w:ind w:left="2406" w:right="0" w:firstLine="0"/>
        <w:jc w:val="left"/>
        <w:rPr>
          <w:rFonts w:ascii="Courier New"/>
          <w:b/>
          <w:sz w:val="18"/>
        </w:rPr>
      </w:pPr>
      <w:r>
        <w:rPr>
          <w:rFonts w:ascii="Courier New"/>
          <w:b/>
          <w:spacing w:val="-2"/>
          <w:sz w:val="18"/>
        </w:rPr>
        <w:t>%prot</w:t>
      </w:r>
    </w:p>
    <w:p>
      <w:pPr>
        <w:spacing w:line="205" w:lineRule="exact" w:before="0"/>
        <w:ind w:left="2406" w:right="0" w:firstLine="0"/>
        <w:jc w:val="left"/>
        <w:rPr>
          <w:rFonts w:ascii="Trebuchet MS"/>
          <w:i/>
          <w:sz w:val="18"/>
        </w:rPr>
      </w:pPr>
      <w:r>
        <w:rPr>
          <w:rFonts w:ascii="Trebuchet MS"/>
          <w:i/>
          <w:spacing w:val="-2"/>
          <w:sz w:val="18"/>
        </w:rPr>
        <w:t>representation</w:t>
      </w:r>
      <w:r>
        <w:rPr>
          <w:rFonts w:ascii="Trebuchet MS"/>
          <w:i/>
          <w:spacing w:val="37"/>
          <w:sz w:val="18"/>
        </w:rPr>
        <w:t> </w:t>
      </w:r>
      <w:r>
        <w:rPr>
          <w:rFonts w:ascii="Trebuchet MS"/>
          <w:i/>
          <w:spacing w:val="-2"/>
          <w:sz w:val="18"/>
        </w:rPr>
        <w:t>lines</w:t>
      </w:r>
    </w:p>
    <w:p>
      <w:pPr>
        <w:pStyle w:val="BodyText"/>
        <w:spacing w:before="13"/>
        <w:ind w:left="0"/>
        <w:jc w:val="left"/>
        <w:rPr>
          <w:rFonts w:ascii="Trebuchet MS"/>
          <w:i/>
          <w:sz w:val="18"/>
        </w:rPr>
      </w:pPr>
    </w:p>
    <w:p>
      <w:pPr>
        <w:tabs>
          <w:tab w:pos="6601" w:val="left" w:leader="none"/>
        </w:tabs>
        <w:spacing w:before="1"/>
        <w:ind w:left="2406" w:right="0" w:firstLine="0"/>
        <w:jc w:val="left"/>
        <w:rPr>
          <w:rFonts w:ascii="Courier New"/>
          <w:sz w:val="18"/>
        </w:rPr>
      </w:pPr>
      <w:r>
        <w:rPr>
          <w:rFonts w:ascii="Courier New"/>
          <w:b/>
          <w:sz w:val="18"/>
        </w:rPr>
        <w:t>%</w:t>
      </w:r>
      <w:r>
        <w:rPr>
          <w:rFonts w:ascii="Courier New"/>
          <w:b/>
          <w:spacing w:val="10"/>
          <w:sz w:val="18"/>
        </w:rPr>
        <w:t> </w:t>
      </w:r>
      <w:r>
        <w:rPr>
          <w:rFonts w:ascii="Trebuchet MS"/>
          <w:i/>
          <w:sz w:val="18"/>
        </w:rPr>
        <w:t>metaclass</w:t>
      </w:r>
      <w:r>
        <w:rPr>
          <w:rFonts w:ascii="Courier New"/>
          <w:sz w:val="18"/>
        </w:rPr>
        <w:t>[</w:t>
      </w:r>
      <w:r>
        <w:rPr>
          <w:rFonts w:ascii="Courier New"/>
          <w:b/>
          <w:sz w:val="18"/>
        </w:rPr>
        <w:t>:</w:t>
      </w:r>
      <w:r>
        <w:rPr>
          <w:rFonts w:ascii="Courier New"/>
          <w:b/>
          <w:spacing w:val="11"/>
          <w:sz w:val="18"/>
        </w:rPr>
        <w:t> </w:t>
      </w:r>
      <w:r>
        <w:rPr>
          <w:rFonts w:ascii="Trebuchet MS"/>
          <w:i/>
          <w:sz w:val="18"/>
        </w:rPr>
        <w:t>metasuper</w:t>
      </w:r>
      <w:r>
        <w:rPr>
          <w:rFonts w:ascii="Courier New"/>
          <w:sz w:val="18"/>
        </w:rPr>
        <w:t>]</w:t>
      </w:r>
      <w:r>
        <w:rPr>
          <w:rFonts w:ascii="Courier New"/>
          <w:spacing w:val="75"/>
          <w:w w:val="150"/>
          <w:sz w:val="18"/>
        </w:rPr>
        <w:t> </w:t>
      </w:r>
      <w:r>
        <w:rPr>
          <w:rFonts w:ascii="Trebuchet MS"/>
          <w:i/>
          <w:sz w:val="18"/>
        </w:rPr>
        <w:t>class</w:t>
      </w:r>
      <w:r>
        <w:rPr>
          <w:rFonts w:ascii="Courier New"/>
          <w:b/>
          <w:sz w:val="18"/>
        </w:rPr>
        <w:t>:</w:t>
      </w:r>
      <w:r>
        <w:rPr>
          <w:rFonts w:ascii="Courier New"/>
          <w:b/>
          <w:spacing w:val="10"/>
          <w:sz w:val="18"/>
        </w:rPr>
        <w:t> </w:t>
      </w:r>
      <w:r>
        <w:rPr>
          <w:rFonts w:ascii="Trebuchet MS"/>
          <w:i/>
          <w:sz w:val="18"/>
        </w:rPr>
        <w:t>super</w:t>
      </w:r>
      <w:r>
        <w:rPr>
          <w:rFonts w:ascii="Trebuchet MS"/>
          <w:i/>
          <w:spacing w:val="68"/>
          <w:sz w:val="18"/>
        </w:rPr>
        <w:t> </w:t>
      </w:r>
      <w:r>
        <w:rPr>
          <w:rFonts w:ascii="Courier New"/>
          <w:b/>
          <w:spacing w:val="-10"/>
          <w:sz w:val="18"/>
        </w:rPr>
        <w:t>{</w:t>
      </w:r>
      <w:r>
        <w:rPr>
          <w:rFonts w:ascii="Courier New"/>
          <w:b/>
          <w:sz w:val="18"/>
        </w:rPr>
        <w:tab/>
      </w:r>
      <w:r>
        <w:rPr>
          <w:rFonts w:ascii="Courier New"/>
          <w:sz w:val="18"/>
        </w:rPr>
        <w:t>//</w:t>
      </w:r>
      <w:r>
        <w:rPr>
          <w:rFonts w:ascii="Courier New"/>
          <w:spacing w:val="7"/>
          <w:sz w:val="18"/>
        </w:rPr>
        <w:t> </w:t>
      </w:r>
      <w:r>
        <w:rPr>
          <w:rFonts w:ascii="Courier New"/>
          <w:spacing w:val="-2"/>
          <w:sz w:val="18"/>
        </w:rPr>
        <w:t>header</w:t>
      </w:r>
    </w:p>
    <w:p>
      <w:pPr>
        <w:tabs>
          <w:tab w:pos="3753" w:val="left" w:leader="none"/>
        </w:tabs>
        <w:spacing w:before="12"/>
        <w:ind w:left="0" w:right="680" w:firstLine="0"/>
        <w:jc w:val="right"/>
        <w:rPr>
          <w:rFonts w:ascii="Courier New"/>
          <w:sz w:val="18"/>
        </w:rPr>
      </w:pPr>
      <w:r>
        <w:rPr>
          <w:rFonts w:ascii="Courier New"/>
          <w:spacing w:val="-5"/>
          <w:sz w:val="18"/>
        </w:rPr>
        <w:t>...</w:t>
      </w:r>
      <w:r>
        <w:rPr>
          <w:rFonts w:ascii="Courier New"/>
          <w:sz w:val="18"/>
        </w:rPr>
        <w:tab/>
        <w:t>//</w:t>
      </w:r>
      <w:r>
        <w:rPr>
          <w:rFonts w:ascii="Courier New"/>
          <w:spacing w:val="5"/>
          <w:sz w:val="18"/>
        </w:rPr>
        <w:t> </w:t>
      </w:r>
      <w:r>
        <w:rPr>
          <w:rFonts w:ascii="Courier New"/>
          <w:sz w:val="18"/>
        </w:rPr>
        <w:t>object</w:t>
      </w:r>
      <w:r>
        <w:rPr>
          <w:rFonts w:ascii="Courier New"/>
          <w:spacing w:val="16"/>
          <w:sz w:val="18"/>
        </w:rPr>
        <w:t> </w:t>
      </w:r>
      <w:r>
        <w:rPr>
          <w:rFonts w:ascii="Courier New"/>
          <w:spacing w:val="-2"/>
          <w:sz w:val="18"/>
        </w:rPr>
        <w:t>components</w:t>
      </w:r>
    </w:p>
    <w:p>
      <w:pPr>
        <w:tabs>
          <w:tab w:pos="4195" w:val="left" w:leader="none"/>
        </w:tabs>
        <w:spacing w:line="200" w:lineRule="exact" w:before="12"/>
        <w:ind w:left="0" w:right="680" w:firstLine="0"/>
        <w:jc w:val="right"/>
        <w:rPr>
          <w:rFonts w:ascii="Courier New"/>
          <w:sz w:val="18"/>
        </w:rPr>
      </w:pPr>
      <w:r>
        <w:rPr>
          <w:rFonts w:ascii="Courier New"/>
          <w:b/>
          <w:spacing w:val="-10"/>
          <w:sz w:val="18"/>
        </w:rPr>
        <w:t>%</w:t>
      </w:r>
      <w:r>
        <w:rPr>
          <w:rFonts w:ascii="Courier New"/>
          <w:b/>
          <w:sz w:val="18"/>
        </w:rPr>
        <w:tab/>
      </w:r>
      <w:r>
        <w:rPr>
          <w:rFonts w:ascii="Courier New"/>
          <w:sz w:val="18"/>
        </w:rPr>
        <w:t>//</w:t>
      </w:r>
      <w:r>
        <w:rPr>
          <w:rFonts w:ascii="Courier New"/>
          <w:spacing w:val="7"/>
          <w:sz w:val="18"/>
        </w:rPr>
        <w:t> </w:t>
      </w:r>
      <w:r>
        <w:rPr>
          <w:rFonts w:ascii="Courier New"/>
          <w:sz w:val="18"/>
        </w:rPr>
        <w:t>statically</w:t>
      </w:r>
      <w:r>
        <w:rPr>
          <w:rFonts w:ascii="Courier New"/>
          <w:spacing w:val="26"/>
          <w:sz w:val="18"/>
        </w:rPr>
        <w:t> </w:t>
      </w:r>
      <w:r>
        <w:rPr>
          <w:rFonts w:ascii="Courier New"/>
          <w:spacing w:val="-2"/>
          <w:sz w:val="18"/>
        </w:rPr>
        <w:t>linked</w:t>
      </w:r>
    </w:p>
    <w:p>
      <w:pPr>
        <w:spacing w:line="220" w:lineRule="exact" w:before="0"/>
        <w:ind w:left="2848" w:right="0" w:firstLine="0"/>
        <w:jc w:val="left"/>
        <w:rPr>
          <w:rFonts w:ascii="Courier New"/>
          <w:b/>
          <w:sz w:val="18"/>
        </w:rPr>
      </w:pPr>
      <w:r>
        <w:rPr>
          <w:rFonts w:ascii="Trebuchet MS"/>
          <w:i/>
          <w:sz w:val="18"/>
        </w:rPr>
        <w:t>type</w:t>
      </w:r>
      <w:r>
        <w:rPr>
          <w:rFonts w:ascii="Trebuchet MS"/>
          <w:i/>
          <w:spacing w:val="63"/>
          <w:sz w:val="18"/>
        </w:rPr>
        <w:t> </w:t>
      </w:r>
      <w:r>
        <w:rPr>
          <w:rFonts w:ascii="Trebuchet MS"/>
          <w:i/>
          <w:sz w:val="18"/>
        </w:rPr>
        <w:t>name</w:t>
      </w:r>
      <w:r>
        <w:rPr>
          <w:rFonts w:ascii="Trebuchet MS"/>
          <w:i/>
          <w:spacing w:val="58"/>
          <w:sz w:val="18"/>
        </w:rPr>
        <w:t> </w:t>
      </w:r>
      <w:r>
        <w:rPr>
          <w:rFonts w:ascii="Courier New"/>
          <w:b/>
          <w:sz w:val="18"/>
        </w:rPr>
        <w:t>(</w:t>
      </w:r>
      <w:r>
        <w:rPr>
          <w:rFonts w:ascii="Courier New"/>
          <w:sz w:val="18"/>
        </w:rPr>
        <w:t>[</w:t>
      </w:r>
      <w:r>
        <w:rPr>
          <w:rFonts w:ascii="Courier New"/>
          <w:b/>
          <w:sz w:val="18"/>
        </w:rPr>
        <w:t>const</w:t>
      </w:r>
      <w:r>
        <w:rPr>
          <w:rFonts w:ascii="Courier New"/>
          <w:sz w:val="18"/>
        </w:rPr>
        <w:t>]</w:t>
      </w:r>
      <w:r>
        <w:rPr>
          <w:rFonts w:ascii="Courier New"/>
          <w:spacing w:val="6"/>
          <w:sz w:val="18"/>
        </w:rPr>
        <w:t> </w:t>
      </w:r>
      <w:r>
        <w:rPr>
          <w:rFonts w:ascii="Courier New"/>
          <w:b/>
          <w:sz w:val="18"/>
        </w:rPr>
        <w:t>_self,</w:t>
      </w:r>
      <w:r>
        <w:rPr>
          <w:rFonts w:ascii="Courier New"/>
          <w:b/>
          <w:spacing w:val="19"/>
          <w:sz w:val="18"/>
        </w:rPr>
        <w:t> </w:t>
      </w:r>
      <w:r>
        <w:rPr>
          <w:rFonts w:ascii="Courier New"/>
          <w:spacing w:val="-4"/>
          <w:sz w:val="18"/>
        </w:rPr>
        <w:t>...</w:t>
      </w:r>
      <w:r>
        <w:rPr>
          <w:rFonts w:ascii="Courier New"/>
          <w:b/>
          <w:spacing w:val="-4"/>
          <w:sz w:val="18"/>
        </w:rPr>
        <w:t>);</w:t>
      </w:r>
    </w:p>
    <w:p>
      <w:pPr>
        <w:spacing w:before="12"/>
        <w:ind w:left="2848" w:right="0" w:firstLine="0"/>
        <w:jc w:val="left"/>
        <w:rPr>
          <w:rFonts w:ascii="Courier New"/>
          <w:sz w:val="18"/>
        </w:rPr>
      </w:pPr>
      <w:r>
        <w:rPr>
          <w:rFonts w:ascii="Courier New"/>
          <w:spacing w:val="-5"/>
          <w:sz w:val="18"/>
        </w:rPr>
        <w:t>...</w:t>
      </w:r>
    </w:p>
    <w:p>
      <w:pPr>
        <w:tabs>
          <w:tab w:pos="6601" w:val="left" w:leader="none"/>
        </w:tabs>
        <w:spacing w:line="200" w:lineRule="exact" w:before="12"/>
        <w:ind w:left="2406" w:right="0" w:firstLine="0"/>
        <w:jc w:val="left"/>
        <w:rPr>
          <w:rFonts w:ascii="Courier New"/>
          <w:sz w:val="18"/>
        </w:rPr>
      </w:pPr>
      <w:r>
        <w:rPr>
          <w:rFonts w:ascii="Courier New"/>
          <w:b/>
          <w:spacing w:val="-5"/>
          <w:sz w:val="18"/>
        </w:rPr>
        <w:t>%-</w:t>
      </w:r>
      <w:r>
        <w:rPr>
          <w:rFonts w:ascii="Courier New"/>
          <w:b/>
          <w:sz w:val="18"/>
        </w:rPr>
        <w:tab/>
      </w:r>
      <w:r>
        <w:rPr>
          <w:rFonts w:ascii="Courier New"/>
          <w:sz w:val="18"/>
        </w:rPr>
        <w:t>//</w:t>
      </w:r>
      <w:r>
        <w:rPr>
          <w:rFonts w:ascii="Courier New"/>
          <w:spacing w:val="5"/>
          <w:sz w:val="18"/>
        </w:rPr>
        <w:t> </w:t>
      </w:r>
      <w:r>
        <w:rPr>
          <w:rFonts w:ascii="Courier New"/>
          <w:sz w:val="18"/>
        </w:rPr>
        <w:t>dynamically</w:t>
      </w:r>
      <w:r>
        <w:rPr>
          <w:rFonts w:ascii="Courier New"/>
          <w:spacing w:val="28"/>
          <w:sz w:val="18"/>
        </w:rPr>
        <w:t> </w:t>
      </w:r>
      <w:r>
        <w:rPr>
          <w:rFonts w:ascii="Courier New"/>
          <w:spacing w:val="-2"/>
          <w:sz w:val="18"/>
        </w:rPr>
        <w:t>linked</w:t>
      </w:r>
    </w:p>
    <w:p>
      <w:pPr>
        <w:spacing w:line="220" w:lineRule="exact" w:before="0"/>
        <w:ind w:left="2848" w:right="0" w:firstLine="0"/>
        <w:jc w:val="left"/>
        <w:rPr>
          <w:rFonts w:ascii="Courier New"/>
          <w:b/>
          <w:sz w:val="18"/>
        </w:rPr>
      </w:pPr>
      <w:r>
        <w:rPr>
          <w:rFonts w:ascii="Trebuchet MS"/>
          <w:i/>
          <w:sz w:val="18"/>
        </w:rPr>
        <w:t>type</w:t>
      </w:r>
      <w:r>
        <w:rPr>
          <w:rFonts w:ascii="Trebuchet MS"/>
          <w:i/>
          <w:spacing w:val="63"/>
          <w:sz w:val="18"/>
        </w:rPr>
        <w:t> </w:t>
      </w:r>
      <w:r>
        <w:rPr>
          <w:rFonts w:ascii="Trebuchet MS"/>
          <w:i/>
          <w:sz w:val="18"/>
        </w:rPr>
        <w:t>name</w:t>
      </w:r>
      <w:r>
        <w:rPr>
          <w:rFonts w:ascii="Trebuchet MS"/>
          <w:i/>
          <w:spacing w:val="58"/>
          <w:sz w:val="18"/>
        </w:rPr>
        <w:t> </w:t>
      </w:r>
      <w:r>
        <w:rPr>
          <w:rFonts w:ascii="Courier New"/>
          <w:b/>
          <w:sz w:val="18"/>
        </w:rPr>
        <w:t>(</w:t>
      </w:r>
      <w:r>
        <w:rPr>
          <w:rFonts w:ascii="Courier New"/>
          <w:sz w:val="18"/>
        </w:rPr>
        <w:t>[</w:t>
      </w:r>
      <w:r>
        <w:rPr>
          <w:rFonts w:ascii="Courier New"/>
          <w:b/>
          <w:sz w:val="18"/>
        </w:rPr>
        <w:t>const</w:t>
      </w:r>
      <w:r>
        <w:rPr>
          <w:rFonts w:ascii="Courier New"/>
          <w:sz w:val="18"/>
        </w:rPr>
        <w:t>]</w:t>
      </w:r>
      <w:r>
        <w:rPr>
          <w:rFonts w:ascii="Courier New"/>
          <w:spacing w:val="6"/>
          <w:sz w:val="18"/>
        </w:rPr>
        <w:t> </w:t>
      </w:r>
      <w:r>
        <w:rPr>
          <w:rFonts w:ascii="Courier New"/>
          <w:b/>
          <w:sz w:val="18"/>
        </w:rPr>
        <w:t>_self,</w:t>
      </w:r>
      <w:r>
        <w:rPr>
          <w:rFonts w:ascii="Courier New"/>
          <w:b/>
          <w:spacing w:val="19"/>
          <w:sz w:val="18"/>
        </w:rPr>
        <w:t> </w:t>
      </w:r>
      <w:r>
        <w:rPr>
          <w:rFonts w:ascii="Courier New"/>
          <w:spacing w:val="-4"/>
          <w:sz w:val="18"/>
        </w:rPr>
        <w:t>...</w:t>
      </w:r>
      <w:r>
        <w:rPr>
          <w:rFonts w:ascii="Courier New"/>
          <w:b/>
          <w:spacing w:val="-4"/>
          <w:sz w:val="18"/>
        </w:rPr>
        <w:t>);</w:t>
      </w:r>
    </w:p>
    <w:p>
      <w:pPr>
        <w:spacing w:before="12"/>
        <w:ind w:left="2848" w:right="0" w:firstLine="0"/>
        <w:jc w:val="left"/>
        <w:rPr>
          <w:rFonts w:ascii="Courier New"/>
          <w:sz w:val="18"/>
        </w:rPr>
      </w:pPr>
      <w:r>
        <w:rPr>
          <w:rFonts w:ascii="Courier New"/>
          <w:spacing w:val="-5"/>
          <w:sz w:val="18"/>
        </w:rPr>
        <w:t>...</w:t>
      </w:r>
    </w:p>
    <w:p>
      <w:pPr>
        <w:spacing w:before="12"/>
        <w:ind w:left="2406" w:right="0" w:firstLine="0"/>
        <w:jc w:val="left"/>
        <w:rPr>
          <w:rFonts w:ascii="Courier New"/>
          <w:b/>
          <w:sz w:val="18"/>
        </w:rPr>
      </w:pPr>
      <w:r>
        <w:rPr>
          <w:rFonts w:ascii="Courier New"/>
          <w:b/>
          <w:spacing w:val="-5"/>
          <w:sz w:val="18"/>
        </w:rPr>
        <w:t>%}</w:t>
      </w:r>
    </w:p>
    <w:p>
      <w:pPr>
        <w:pStyle w:val="BodyText"/>
        <w:spacing w:line="237" w:lineRule="auto" w:before="65"/>
        <w:ind w:left="1671" w:right="333"/>
      </w:pPr>
      <w:r>
        <w:rPr/>
        <w:t>The</w:t>
      </w:r>
      <w:r>
        <w:rPr>
          <w:spacing w:val="-5"/>
        </w:rPr>
        <w:t> </w:t>
      </w:r>
      <w:r>
        <w:rPr/>
        <w:t>only difficulty is that we need</w:t>
      </w:r>
      <w:r>
        <w:rPr>
          <w:spacing w:val="-1"/>
        </w:rPr>
        <w:t> </w:t>
      </w:r>
      <w:r>
        <w:rPr/>
        <w:t>to untangle</w:t>
      </w:r>
      <w:r>
        <w:rPr>
          <w:spacing w:val="-1"/>
        </w:rPr>
        <w:t> </w:t>
      </w:r>
      <w:r>
        <w:rPr/>
        <w:t>the parameter lists and split type and name information in each declarator.</w:t>
      </w:r>
      <w:r>
        <w:rPr>
          <w:spacing w:val="40"/>
        </w:rPr>
        <w:t> </w:t>
      </w:r>
      <w:r>
        <w:rPr/>
        <w:t>A cheap solution is to demand that </w:t>
      </w:r>
      <w:r>
        <w:rPr>
          <w:rFonts w:ascii="Trebuchet MS"/>
          <w:b/>
        </w:rPr>
        <w:t>const</w:t>
      </w:r>
      <w:r>
        <w:rPr/>
        <w:t>, if any, precede the type and that the type completely precede the name.*</w:t>
      </w:r>
      <w:r>
        <w:rPr>
          <w:spacing w:val="40"/>
        </w:rPr>
        <w:t> </w:t>
      </w:r>
      <w:r>
        <w:rPr/>
        <w:t>We </w:t>
      </w:r>
      <w:r>
        <w:rPr/>
        <w:t>also recognize the following special cases:</w:t>
      </w:r>
    </w:p>
    <w:p>
      <w:pPr>
        <w:pStyle w:val="BodyText"/>
        <w:tabs>
          <w:tab w:pos="3894" w:val="left" w:leader="none"/>
        </w:tabs>
        <w:spacing w:line="247" w:lineRule="exact" w:before="76"/>
        <w:ind w:left="2406"/>
        <w:jc w:val="left"/>
      </w:pPr>
      <w:r>
        <w:rPr>
          <w:rFonts w:ascii="Courier New"/>
          <w:spacing w:val="-2"/>
          <w:sz w:val="18"/>
        </w:rPr>
        <w:t>_self</w:t>
      </w:r>
      <w:r>
        <w:rPr>
          <w:rFonts w:ascii="Courier New"/>
          <w:sz w:val="18"/>
        </w:rPr>
        <w:tab/>
      </w:r>
      <w:r>
        <w:rPr/>
        <w:t>message target</w:t>
      </w:r>
      <w:r>
        <w:rPr>
          <w:spacing w:val="3"/>
        </w:rPr>
        <w:t> </w:t>
      </w:r>
      <w:r>
        <w:rPr/>
        <w:t>in</w:t>
      </w:r>
      <w:r>
        <w:rPr>
          <w:spacing w:val="-1"/>
        </w:rPr>
        <w:t> </w:t>
      </w:r>
      <w:r>
        <w:rPr/>
        <w:t>the</w:t>
      </w:r>
      <w:r>
        <w:rPr>
          <w:spacing w:val="1"/>
        </w:rPr>
        <w:t> </w:t>
      </w:r>
      <w:r>
        <w:rPr/>
        <w:t>current</w:t>
      </w:r>
      <w:r>
        <w:rPr>
          <w:spacing w:val="2"/>
        </w:rPr>
        <w:t> </w:t>
      </w:r>
      <w:r>
        <w:rPr>
          <w:spacing w:val="-2"/>
        </w:rPr>
        <w:t>class</w:t>
      </w:r>
    </w:p>
    <w:p>
      <w:pPr>
        <w:pStyle w:val="BodyText"/>
        <w:tabs>
          <w:tab w:pos="3894" w:val="left" w:leader="none"/>
        </w:tabs>
        <w:spacing w:line="240" w:lineRule="exact"/>
        <w:ind w:left="2406"/>
        <w:jc w:val="left"/>
      </w:pPr>
      <w:r>
        <w:rPr>
          <w:rFonts w:ascii="Courier New"/>
          <w:spacing w:val="-2"/>
          <w:sz w:val="18"/>
        </w:rPr>
        <w:t>_</w:t>
      </w:r>
      <w:r>
        <w:rPr>
          <w:rFonts w:ascii="Trebuchet MS"/>
          <w:i/>
          <w:spacing w:val="-2"/>
          <w:sz w:val="18"/>
        </w:rPr>
        <w:t>name</w:t>
      </w:r>
      <w:r>
        <w:rPr>
          <w:rFonts w:ascii="Trebuchet MS"/>
          <w:i/>
          <w:sz w:val="18"/>
        </w:rPr>
        <w:tab/>
      </w:r>
      <w:r>
        <w:rPr/>
        <w:t>other</w:t>
      </w:r>
      <w:r>
        <w:rPr>
          <w:spacing w:val="-8"/>
        </w:rPr>
        <w:t> </w:t>
      </w:r>
      <w:r>
        <w:rPr/>
        <w:t>object</w:t>
      </w:r>
      <w:r>
        <w:rPr>
          <w:spacing w:val="-8"/>
        </w:rPr>
        <w:t> </w:t>
      </w:r>
      <w:r>
        <w:rPr/>
        <w:t>in</w:t>
      </w:r>
      <w:r>
        <w:rPr>
          <w:spacing w:val="-7"/>
        </w:rPr>
        <w:t> </w:t>
      </w:r>
      <w:r>
        <w:rPr/>
        <w:t>the</w:t>
      </w:r>
      <w:r>
        <w:rPr>
          <w:spacing w:val="-6"/>
        </w:rPr>
        <w:t> </w:t>
      </w:r>
      <w:r>
        <w:rPr/>
        <w:t>current</w:t>
      </w:r>
      <w:r>
        <w:rPr>
          <w:spacing w:val="-5"/>
        </w:rPr>
        <w:t> </w:t>
      </w:r>
      <w:r>
        <w:rPr>
          <w:spacing w:val="-2"/>
        </w:rPr>
        <w:t>class</w:t>
      </w:r>
    </w:p>
    <w:p>
      <w:pPr>
        <w:tabs>
          <w:tab w:pos="3894" w:val="left" w:leader="none"/>
        </w:tabs>
        <w:spacing w:line="247" w:lineRule="exact" w:before="0"/>
        <w:ind w:left="2406" w:right="0" w:firstLine="0"/>
        <w:jc w:val="left"/>
        <w:rPr>
          <w:sz w:val="20"/>
        </w:rPr>
      </w:pPr>
      <w:r>
        <w:rPr>
          <w:rFonts w:ascii="Trebuchet MS"/>
          <w:i/>
          <w:sz w:val="18"/>
        </w:rPr>
        <w:t>class</w:t>
      </w:r>
      <w:r>
        <w:rPr>
          <w:rFonts w:ascii="Trebuchet MS"/>
          <w:i/>
          <w:spacing w:val="68"/>
          <w:sz w:val="18"/>
        </w:rPr>
        <w:t> </w:t>
      </w:r>
      <w:r>
        <w:rPr>
          <w:rFonts w:ascii="Courier New"/>
          <w:sz w:val="18"/>
        </w:rPr>
        <w:t>@</w:t>
      </w:r>
      <w:r>
        <w:rPr>
          <w:rFonts w:ascii="Courier New"/>
          <w:spacing w:val="14"/>
          <w:sz w:val="18"/>
        </w:rPr>
        <w:t> </w:t>
      </w:r>
      <w:r>
        <w:rPr>
          <w:rFonts w:ascii="Trebuchet MS"/>
          <w:i/>
          <w:spacing w:val="-4"/>
          <w:sz w:val="18"/>
        </w:rPr>
        <w:t>name</w:t>
      </w:r>
      <w:r>
        <w:rPr>
          <w:rFonts w:ascii="Trebuchet MS"/>
          <w:i/>
          <w:sz w:val="18"/>
        </w:rPr>
        <w:tab/>
      </w:r>
      <w:r>
        <w:rPr>
          <w:sz w:val="20"/>
        </w:rPr>
        <w:t>object</w:t>
      </w:r>
      <w:r>
        <w:rPr>
          <w:spacing w:val="-10"/>
          <w:sz w:val="20"/>
        </w:rPr>
        <w:t> </w:t>
      </w:r>
      <w:r>
        <w:rPr>
          <w:sz w:val="20"/>
        </w:rPr>
        <w:t>in</w:t>
      </w:r>
      <w:r>
        <w:rPr>
          <w:spacing w:val="-8"/>
          <w:sz w:val="20"/>
        </w:rPr>
        <w:t> </w:t>
      </w:r>
      <w:r>
        <w:rPr>
          <w:sz w:val="20"/>
        </w:rPr>
        <w:t>other</w:t>
      </w:r>
      <w:r>
        <w:rPr>
          <w:spacing w:val="-8"/>
          <w:sz w:val="20"/>
        </w:rPr>
        <w:t> </w:t>
      </w:r>
      <w:r>
        <w:rPr>
          <w:spacing w:val="-2"/>
          <w:sz w:val="20"/>
        </w:rPr>
        <w:t>class</w:t>
      </w:r>
    </w:p>
    <w:p>
      <w:pPr>
        <w:pStyle w:val="BodyText"/>
        <w:spacing w:line="235" w:lineRule="auto" w:before="66"/>
        <w:jc w:val="left"/>
      </w:pPr>
      <w:r>
        <w:rPr/>
        <w:t>All</w:t>
      </w:r>
      <w:r>
        <w:rPr>
          <w:spacing w:val="28"/>
        </w:rPr>
        <w:t> </w:t>
      </w:r>
      <w:r>
        <w:rPr/>
        <w:t>of</w:t>
      </w:r>
      <w:r>
        <w:rPr>
          <w:spacing w:val="29"/>
        </w:rPr>
        <w:t> </w:t>
      </w:r>
      <w:r>
        <w:rPr/>
        <w:t>these</w:t>
      </w:r>
      <w:r>
        <w:rPr>
          <w:spacing w:val="28"/>
        </w:rPr>
        <w:t> </w:t>
      </w:r>
      <w:r>
        <w:rPr/>
        <w:t>can</w:t>
      </w:r>
      <w:r>
        <w:rPr>
          <w:spacing w:val="30"/>
        </w:rPr>
        <w:t> </w:t>
      </w:r>
      <w:r>
        <w:rPr/>
        <w:t>be</w:t>
      </w:r>
      <w:r>
        <w:rPr>
          <w:spacing w:val="28"/>
        </w:rPr>
        <w:t> </w:t>
      </w:r>
      <w:r>
        <w:rPr/>
        <w:t>preceded</w:t>
      </w:r>
      <w:r>
        <w:rPr>
          <w:spacing w:val="26"/>
        </w:rPr>
        <w:t> </w:t>
      </w:r>
      <w:r>
        <w:rPr/>
        <w:t>by</w:t>
      </w:r>
      <w:r>
        <w:rPr>
          <w:spacing w:val="35"/>
        </w:rPr>
        <w:t> </w:t>
      </w:r>
      <w:r>
        <w:rPr>
          <w:rFonts w:ascii="Trebuchet MS"/>
          <w:b/>
        </w:rPr>
        <w:t>const</w:t>
      </w:r>
      <w:r>
        <w:rPr/>
        <w:t>.</w:t>
      </w:r>
      <w:r>
        <w:rPr>
          <w:spacing w:val="37"/>
        </w:rPr>
        <w:t> </w:t>
      </w:r>
      <w:r>
        <w:rPr/>
        <w:t>Objects</w:t>
      </w:r>
      <w:r>
        <w:rPr>
          <w:spacing w:val="33"/>
        </w:rPr>
        <w:t> </w:t>
      </w:r>
      <w:r>
        <w:rPr/>
        <w:t>in</w:t>
      </w:r>
      <w:r>
        <w:rPr>
          <w:spacing w:val="33"/>
        </w:rPr>
        <w:t> </w:t>
      </w:r>
      <w:r>
        <w:rPr/>
        <w:t>the</w:t>
      </w:r>
      <w:r>
        <w:rPr>
          <w:spacing w:val="34"/>
        </w:rPr>
        <w:t> </w:t>
      </w:r>
      <w:r>
        <w:rPr/>
        <w:t>current</w:t>
      </w:r>
      <w:r>
        <w:rPr>
          <w:spacing w:val="35"/>
        </w:rPr>
        <w:t> </w:t>
      </w:r>
      <w:r>
        <w:rPr/>
        <w:t>class</w:t>
      </w:r>
      <w:r>
        <w:rPr>
          <w:spacing w:val="37"/>
        </w:rPr>
        <w:t> </w:t>
      </w:r>
      <w:r>
        <w:rPr/>
        <w:t>are</w:t>
      </w:r>
      <w:r>
        <w:rPr>
          <w:spacing w:val="36"/>
        </w:rPr>
        <w:t> </w:t>
      </w:r>
      <w:r>
        <w:rPr/>
        <w:t>derefer- enced when they are imported.</w:t>
      </w:r>
    </w:p>
    <w:p>
      <w:pPr>
        <w:pStyle w:val="BodyText"/>
        <w:spacing w:line="237" w:lineRule="auto" w:before="79"/>
        <w:ind w:right="332" w:firstLine="364"/>
      </w:pPr>
      <w:r>
        <w:rPr/>
        <w:t>The file name for a class description is the class name followed by </w:t>
      </w:r>
      <w:r>
        <w:rPr>
          <w:rFonts w:ascii="Trebuchet MS" w:hAnsi="Trebuchet MS"/>
          <w:b/>
        </w:rPr>
        <w:t>.d</w:t>
      </w:r>
      <w:r>
        <w:rPr>
          <w:rFonts w:ascii="Trebuchet MS" w:hAnsi="Trebuchet MS"/>
          <w:b/>
          <w:spacing w:val="28"/>
        </w:rPr>
        <w:t> </w:t>
      </w:r>
      <w:r>
        <w:rPr/>
        <w:t>so</w:t>
      </w:r>
      <w:r>
        <w:rPr>
          <w:spacing w:val="26"/>
        </w:rPr>
        <w:t> </w:t>
      </w:r>
      <w:r>
        <w:rPr/>
        <w:t>that </w:t>
      </w:r>
      <w:r>
        <w:rPr>
          <w:rFonts w:ascii="Trebuchet MS" w:hAnsi="Trebuchet MS"/>
          <w:i/>
        </w:rPr>
        <w:t>ooc </w:t>
      </w:r>
      <w:r>
        <w:rPr/>
        <w:t>can locate superclass descriptions.</w:t>
      </w:r>
      <w:r>
        <w:rPr>
          <w:spacing w:val="40"/>
        </w:rPr>
        <w:t> </w:t>
      </w:r>
      <w:r>
        <w:rPr/>
        <w:t>We do not have to worry much about the metaclass:</w:t>
      </w:r>
      <w:r>
        <w:rPr>
          <w:spacing w:val="40"/>
        </w:rPr>
        <w:t> </w:t>
      </w:r>
      <w:r>
        <w:rPr/>
        <w:t>either a class has the same metaclass as its superclass, or a class has a new metaclass and the superclass of this metaclass is the metaclass of the class’ superclass.</w:t>
      </w:r>
      <w:r>
        <w:rPr>
          <w:spacing w:val="40"/>
        </w:rPr>
        <w:t> </w:t>
      </w:r>
      <w:r>
        <w:rPr/>
        <w:t>Either way, if we read the superclass description, we have sufficient information to cope with the metaclass.</w:t>
      </w:r>
    </w:p>
    <w:p>
      <w:pPr>
        <w:pStyle w:val="BodyText"/>
        <w:spacing w:line="237" w:lineRule="auto" w:before="76"/>
        <w:ind w:right="335" w:firstLine="364"/>
      </w:pPr>
      <w:r>
        <w:rPr/>
        <w:t>Once </w:t>
      </w:r>
      <w:r>
        <w:rPr>
          <w:rFonts w:ascii="Trebuchet MS"/>
          <w:i/>
        </w:rPr>
        <w:t>ooc </w:t>
      </w:r>
      <w:r>
        <w:rPr/>
        <w:t>has digested a class description, it has enough information to gen- erate the interface and the representation file.</w:t>
      </w:r>
      <w:r>
        <w:rPr>
          <w:spacing w:val="40"/>
        </w:rPr>
        <w:t> </w:t>
      </w:r>
      <w:r>
        <w:rPr/>
        <w:t>It is wise to design</w:t>
      </w:r>
      <w:r>
        <w:rPr>
          <w:spacing w:val="-1"/>
        </w:rPr>
        <w:t> </w:t>
      </w:r>
      <w:r>
        <w:rPr/>
        <w:t>a command as a filter,</w:t>
      </w:r>
      <w:r>
        <w:rPr>
          <w:spacing w:val="-6"/>
        </w:rPr>
        <w:t> </w:t>
      </w:r>
      <w:r>
        <w:rPr/>
        <w:t>i.e.,</w:t>
      </w:r>
      <w:r>
        <w:rPr>
          <w:spacing w:val="-2"/>
        </w:rPr>
        <w:t> </w:t>
      </w:r>
      <w:r>
        <w:rPr/>
        <w:t>to</w:t>
      </w:r>
      <w:r>
        <w:rPr>
          <w:spacing w:val="-7"/>
        </w:rPr>
        <w:t> </w:t>
      </w:r>
      <w:r>
        <w:rPr/>
        <w:t>require</w:t>
      </w:r>
      <w:r>
        <w:rPr>
          <w:spacing w:val="-10"/>
        </w:rPr>
        <w:t> </w:t>
      </w:r>
      <w:r>
        <w:rPr/>
        <w:t>explicit</w:t>
      </w:r>
      <w:r>
        <w:rPr>
          <w:spacing w:val="-9"/>
        </w:rPr>
        <w:t> </w:t>
      </w:r>
      <w:r>
        <w:rPr/>
        <w:t>i/o</w:t>
      </w:r>
      <w:r>
        <w:rPr>
          <w:spacing w:val="-7"/>
        </w:rPr>
        <w:t> </w:t>
      </w:r>
      <w:r>
        <w:rPr/>
        <w:t>redirection</w:t>
      </w:r>
      <w:r>
        <w:rPr>
          <w:spacing w:val="-10"/>
        </w:rPr>
        <w:t> </w:t>
      </w:r>
      <w:r>
        <w:rPr/>
        <w:t>to</w:t>
      </w:r>
      <w:r>
        <w:rPr>
          <w:spacing w:val="-7"/>
        </w:rPr>
        <w:t> </w:t>
      </w:r>
      <w:r>
        <w:rPr/>
        <w:t>create</w:t>
      </w:r>
      <w:r>
        <w:rPr>
          <w:spacing w:val="-5"/>
        </w:rPr>
        <w:t> </w:t>
      </w:r>
      <w:r>
        <w:rPr/>
        <w:t>a</w:t>
      </w:r>
      <w:r>
        <w:rPr>
          <w:spacing w:val="-6"/>
        </w:rPr>
        <w:t> </w:t>
      </w:r>
      <w:r>
        <w:rPr/>
        <w:t>file,</w:t>
      </w:r>
      <w:r>
        <w:rPr>
          <w:spacing w:val="-7"/>
        </w:rPr>
        <w:t> </w:t>
      </w:r>
      <w:r>
        <w:rPr/>
        <w:t>so</w:t>
      </w:r>
      <w:r>
        <w:rPr>
          <w:spacing w:val="-2"/>
        </w:rPr>
        <w:t> </w:t>
      </w:r>
      <w:r>
        <w:rPr/>
        <w:t>we</w:t>
      </w:r>
      <w:r>
        <w:rPr>
          <w:spacing w:val="-1"/>
        </w:rPr>
        <w:t> </w:t>
      </w:r>
      <w:r>
        <w:rPr/>
        <w:t>arrive</w:t>
      </w:r>
      <w:r>
        <w:rPr>
          <w:spacing w:val="-1"/>
        </w:rPr>
        <w:t> </w:t>
      </w:r>
      <w:r>
        <w:rPr/>
        <w:t>at the</w:t>
      </w:r>
      <w:r>
        <w:rPr>
          <w:spacing w:val="-3"/>
        </w:rPr>
        <w:t> </w:t>
      </w:r>
      <w:r>
        <w:rPr/>
        <w:t>follow- ing typical invocations for our preprocessor:</w:t>
      </w:r>
    </w:p>
    <w:p>
      <w:pPr>
        <w:tabs>
          <w:tab w:pos="5497" w:val="left" w:leader="none"/>
        </w:tabs>
        <w:spacing w:before="102"/>
        <w:ind w:left="2406" w:right="0" w:firstLine="0"/>
        <w:jc w:val="left"/>
        <w:rPr>
          <w:rFonts w:ascii="Courier New" w:hAnsi="Courier New"/>
          <w:sz w:val="18"/>
        </w:rPr>
      </w:pPr>
      <w:r>
        <w:rPr>
          <w:rFonts w:ascii="Courier New" w:hAnsi="Courier New"/>
          <w:sz w:val="18"/>
        </w:rPr>
        <w:t>$</w:t>
      </w:r>
      <w:r>
        <w:rPr>
          <w:rFonts w:ascii="Courier New" w:hAnsi="Courier New"/>
          <w:spacing w:val="2"/>
          <w:sz w:val="18"/>
        </w:rPr>
        <w:t> </w:t>
      </w:r>
      <w:r>
        <w:rPr>
          <w:rFonts w:ascii="Courier New" w:hAnsi="Courier New"/>
          <w:sz w:val="18"/>
        </w:rPr>
        <w:t>ooc</w:t>
      </w:r>
      <w:r>
        <w:rPr>
          <w:rFonts w:ascii="Courier New" w:hAnsi="Courier New"/>
          <w:spacing w:val="9"/>
          <w:sz w:val="18"/>
        </w:rPr>
        <w:t> </w:t>
      </w:r>
      <w:r>
        <w:rPr>
          <w:rFonts w:ascii="Courier New" w:hAnsi="Courier New"/>
          <w:sz w:val="18"/>
        </w:rPr>
        <w:t>Point</w:t>
      </w:r>
      <w:r>
        <w:rPr>
          <w:rFonts w:ascii="Courier New" w:hAnsi="Courier New"/>
          <w:spacing w:val="15"/>
          <w:sz w:val="18"/>
        </w:rPr>
        <w:t> </w:t>
      </w:r>
      <w:r>
        <w:rPr>
          <w:rFonts w:ascii="Courier New" w:hAnsi="Courier New"/>
          <w:sz w:val="18"/>
        </w:rPr>
        <w:t>—h</w:t>
      </w:r>
      <w:r>
        <w:rPr>
          <w:rFonts w:ascii="Courier New" w:hAnsi="Courier New"/>
          <w:spacing w:val="4"/>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Point.h</w:t>
      </w:r>
      <w:r>
        <w:rPr>
          <w:rFonts w:ascii="Courier New" w:hAnsi="Courier New"/>
          <w:sz w:val="18"/>
        </w:rPr>
        <w:tab/>
        <w:t>#</w:t>
      </w:r>
      <w:r>
        <w:rPr>
          <w:rFonts w:ascii="Courier New" w:hAnsi="Courier New"/>
          <w:spacing w:val="2"/>
          <w:sz w:val="18"/>
        </w:rPr>
        <w:t> </w:t>
      </w:r>
      <w:r>
        <w:rPr>
          <w:rFonts w:ascii="Courier New" w:hAnsi="Courier New"/>
          <w:sz w:val="18"/>
        </w:rPr>
        <w:t>interface</w:t>
      </w:r>
      <w:r>
        <w:rPr>
          <w:rFonts w:ascii="Courier New" w:hAnsi="Courier New"/>
          <w:spacing w:val="23"/>
          <w:sz w:val="18"/>
        </w:rPr>
        <w:t> </w:t>
      </w:r>
      <w:r>
        <w:rPr>
          <w:rFonts w:ascii="Courier New" w:hAnsi="Courier New"/>
          <w:spacing w:val="-4"/>
          <w:sz w:val="18"/>
        </w:rPr>
        <w:t>file</w:t>
      </w:r>
    </w:p>
    <w:p>
      <w:pPr>
        <w:tabs>
          <w:tab w:pos="5497" w:val="left" w:leader="none"/>
        </w:tabs>
        <w:spacing w:before="12"/>
        <w:ind w:left="2406" w:right="0" w:firstLine="0"/>
        <w:jc w:val="left"/>
        <w:rPr>
          <w:rFonts w:ascii="Courier New" w:hAnsi="Courier New"/>
          <w:sz w:val="18"/>
        </w:rPr>
      </w:pPr>
      <w:r>
        <w:rPr>
          <w:rFonts w:ascii="Courier New" w:hAnsi="Courier New"/>
          <w:sz w:val="18"/>
        </w:rPr>
        <w:t>$</w:t>
      </w:r>
      <w:r>
        <w:rPr>
          <w:rFonts w:ascii="Courier New" w:hAnsi="Courier New"/>
          <w:spacing w:val="2"/>
          <w:sz w:val="18"/>
        </w:rPr>
        <w:t> </w:t>
      </w:r>
      <w:r>
        <w:rPr>
          <w:rFonts w:ascii="Courier New" w:hAnsi="Courier New"/>
          <w:sz w:val="18"/>
        </w:rPr>
        <w:t>ooc</w:t>
      </w:r>
      <w:r>
        <w:rPr>
          <w:rFonts w:ascii="Courier New" w:hAnsi="Courier New"/>
          <w:spacing w:val="9"/>
          <w:sz w:val="18"/>
        </w:rPr>
        <w:t> </w:t>
      </w:r>
      <w:r>
        <w:rPr>
          <w:rFonts w:ascii="Courier New" w:hAnsi="Courier New"/>
          <w:sz w:val="18"/>
        </w:rPr>
        <w:t>Point</w:t>
      </w:r>
      <w:r>
        <w:rPr>
          <w:rFonts w:ascii="Courier New" w:hAnsi="Courier New"/>
          <w:spacing w:val="15"/>
          <w:sz w:val="18"/>
        </w:rPr>
        <w:t> </w:t>
      </w:r>
      <w:r>
        <w:rPr>
          <w:rFonts w:ascii="Courier New" w:hAnsi="Courier New"/>
          <w:sz w:val="18"/>
        </w:rPr>
        <w:t>—r</w:t>
      </w:r>
      <w:r>
        <w:rPr>
          <w:rFonts w:ascii="Courier New" w:hAnsi="Courier New"/>
          <w:spacing w:val="4"/>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Point.r</w:t>
      </w:r>
      <w:r>
        <w:rPr>
          <w:rFonts w:ascii="Courier New" w:hAnsi="Courier New"/>
          <w:sz w:val="18"/>
        </w:rPr>
        <w:tab/>
        <w:t>#</w:t>
      </w:r>
      <w:r>
        <w:rPr>
          <w:rFonts w:ascii="Courier New" w:hAnsi="Courier New"/>
          <w:spacing w:val="15"/>
          <w:sz w:val="18"/>
        </w:rPr>
        <w:t> </w:t>
      </w:r>
      <w:r>
        <w:rPr>
          <w:rFonts w:ascii="Courier New" w:hAnsi="Courier New"/>
          <w:sz w:val="18"/>
        </w:rPr>
        <w:t>representation</w:t>
      </w:r>
      <w:r>
        <w:rPr>
          <w:rFonts w:ascii="Courier New" w:hAnsi="Courier New"/>
          <w:spacing w:val="17"/>
          <w:sz w:val="18"/>
        </w:rPr>
        <w:t> </w:t>
      </w:r>
      <w:r>
        <w:rPr>
          <w:rFonts w:ascii="Courier New" w:hAnsi="Courier New"/>
          <w:spacing w:val="-4"/>
          <w:sz w:val="18"/>
        </w:rPr>
        <w:t>file</w:t>
      </w:r>
    </w:p>
    <w:p>
      <w:pPr>
        <w:pStyle w:val="BodyText"/>
        <w:spacing w:line="237" w:lineRule="auto" w:before="65"/>
        <w:ind w:left="1671" w:right="333" w:firstLine="364"/>
      </w:pPr>
      <w:r>
        <w:rPr/>
        <w:t>The implementation file is more difficult.</w:t>
      </w:r>
      <w:r>
        <w:rPr>
          <w:spacing w:val="40"/>
        </w:rPr>
        <w:t> </w:t>
      </w:r>
      <w:r>
        <w:rPr/>
        <w:t>Somehow </w:t>
      </w:r>
      <w:r>
        <w:rPr>
          <w:rFonts w:ascii="Trebuchet MS"/>
          <w:i/>
        </w:rPr>
        <w:t>ooc </w:t>
      </w:r>
      <w:r>
        <w:rPr/>
        <w:t>must find out about method bodies and whether or not parameters should be checked and imported.</w:t>
      </w:r>
      <w:r>
        <w:rPr>
          <w:spacing w:val="40"/>
        </w:rPr>
        <w:t> </w:t>
      </w:r>
      <w:r>
        <w:rPr/>
        <w:t>If we add the</w:t>
      </w:r>
      <w:r>
        <w:rPr>
          <w:spacing w:val="28"/>
        </w:rPr>
        <w:t> </w:t>
      </w:r>
      <w:r>
        <w:rPr/>
        <w:t>method bodies to</w:t>
      </w:r>
      <w:r>
        <w:rPr>
          <w:spacing w:val="28"/>
        </w:rPr>
        <w:t> </w:t>
      </w:r>
      <w:r>
        <w:rPr/>
        <w:t>the</w:t>
      </w:r>
      <w:r>
        <w:rPr>
          <w:spacing w:val="28"/>
        </w:rPr>
        <w:t> </w:t>
      </w:r>
      <w:r>
        <w:rPr/>
        <w:t>class</w:t>
      </w:r>
      <w:r>
        <w:rPr>
          <w:spacing w:val="32"/>
        </w:rPr>
        <w:t> </w:t>
      </w:r>
      <w:r>
        <w:rPr/>
        <w:t>description file,</w:t>
      </w:r>
      <w:r>
        <w:rPr>
          <w:spacing w:val="28"/>
        </w:rPr>
        <w:t> </w:t>
      </w:r>
      <w:r>
        <w:rPr/>
        <w:t>we</w:t>
      </w:r>
      <w:r>
        <w:rPr>
          <w:spacing w:val="29"/>
        </w:rPr>
        <w:t> </w:t>
      </w:r>
      <w:r>
        <w:rPr/>
        <w:t>keep</w:t>
      </w:r>
      <w:r>
        <w:rPr>
          <w:spacing w:val="27"/>
        </w:rPr>
        <w:t> </w:t>
      </w:r>
      <w:r>
        <w:rPr/>
        <w:t>things together, but we cause a lot more processing:</w:t>
      </w:r>
      <w:r>
        <w:rPr>
          <w:spacing w:val="40"/>
        </w:rPr>
        <w:t> </w:t>
      </w:r>
      <w:r>
        <w:rPr/>
        <w:t>during each run </w:t>
      </w:r>
      <w:r>
        <w:rPr>
          <w:rFonts w:ascii="Trebuchet MS"/>
          <w:i/>
        </w:rPr>
        <w:t>ooc </w:t>
      </w:r>
      <w:r>
        <w:rPr/>
        <w:t>has to load class descrip- tion files back to the root class, however, method bodies are only interesting in the outermost description file.</w:t>
      </w:r>
      <w:r>
        <w:rPr>
          <w:spacing w:val="40"/>
        </w:rPr>
        <w:t> </w:t>
      </w:r>
      <w:r>
        <w:rPr/>
        <w:t>Additionally, implementations are more likely to change</w:t>
      </w:r>
    </w:p>
    <w:p>
      <w:pPr>
        <w:pStyle w:val="BodyText"/>
        <w:spacing w:before="10"/>
        <w:ind w:left="0"/>
        <w:jc w:val="left"/>
        <w:rPr>
          <w:sz w:val="9"/>
        </w:rPr>
      </w:pPr>
      <w:r>
        <w:rPr>
          <w:sz w:val="9"/>
        </w:rPr>
        <mc:AlternateContent>
          <mc:Choice Requires="wps">
            <w:drawing>
              <wp:anchor distT="0" distB="0" distL="0" distR="0" allowOverlap="1" layoutInCell="1" locked="0" behindDoc="1" simplePos="0" relativeHeight="487620608">
                <wp:simplePos x="0" y="0"/>
                <wp:positionH relativeFrom="page">
                  <wp:posOffset>2141220</wp:posOffset>
                </wp:positionH>
                <wp:positionV relativeFrom="paragraph">
                  <wp:posOffset>90899</wp:posOffset>
                </wp:positionV>
                <wp:extent cx="4752340" cy="1270"/>
                <wp:effectExtent l="0" t="0" r="0" b="0"/>
                <wp:wrapTopAndBottom/>
                <wp:docPr id="200" name="Graphic 200"/>
                <wp:cNvGraphicFramePr>
                  <a:graphicFrameLocks/>
                </wp:cNvGraphicFramePr>
                <a:graphic>
                  <a:graphicData uri="http://schemas.microsoft.com/office/word/2010/wordprocessingShape">
                    <wps:wsp>
                      <wps:cNvPr id="200" name="Graphic 200"/>
                      <wps:cNvSpPr/>
                      <wps:spPr>
                        <a:xfrm>
                          <a:off x="0" y="0"/>
                          <a:ext cx="4752340" cy="1270"/>
                        </a:xfrm>
                        <a:custGeom>
                          <a:avLst/>
                          <a:gdLst/>
                          <a:ahLst/>
                          <a:cxnLst/>
                          <a:rect l="l" t="t" r="r" b="b"/>
                          <a:pathLst>
                            <a:path w="4752340" h="0">
                              <a:moveTo>
                                <a:pt x="0" y="0"/>
                              </a:moveTo>
                              <a:lnTo>
                                <a:pt x="4751832" y="0"/>
                              </a:lnTo>
                            </a:path>
                          </a:pathLst>
                        </a:custGeom>
                        <a:ln w="568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7.157428pt;width:374.2pt;height:.1pt;mso-position-horizontal-relative:page;mso-position-vertical-relative:paragraph;z-index:-15695872;mso-wrap-distance-left:0;mso-wrap-distance-right:0" id="docshape155" coordorigin="3372,143" coordsize="7484,0" path="m3372,143l10855,143e" filled="false" stroked="true" strokeweight=".448pt" strokecolor="#000000">
                <v:path arrowok="t"/>
                <v:stroke dashstyle="solid"/>
                <w10:wrap type="topAndBottom"/>
              </v:shape>
            </w:pict>
          </mc:Fallback>
        </mc:AlternateContent>
      </w:r>
    </w:p>
    <w:p>
      <w:pPr>
        <w:spacing w:before="125"/>
        <w:ind w:left="1672" w:right="0" w:firstLine="0"/>
        <w:jc w:val="left"/>
        <w:rPr>
          <w:sz w:val="16"/>
        </w:rPr>
      </w:pPr>
      <w:r>
        <w:rPr>
          <w:sz w:val="16"/>
        </w:rPr>
        <w:t>*</w:t>
      </w:r>
      <w:r>
        <w:rPr>
          <w:spacing w:val="37"/>
          <w:sz w:val="16"/>
        </w:rPr>
        <w:t> </w:t>
      </w:r>
      <w:r>
        <w:rPr>
          <w:sz w:val="16"/>
        </w:rPr>
        <w:t>If</w:t>
      </w:r>
      <w:r>
        <w:rPr>
          <w:spacing w:val="-1"/>
          <w:sz w:val="16"/>
        </w:rPr>
        <w:t> </w:t>
      </w:r>
      <w:r>
        <w:rPr>
          <w:sz w:val="16"/>
        </w:rPr>
        <w:t>necessary,</w:t>
      </w:r>
      <w:r>
        <w:rPr>
          <w:spacing w:val="3"/>
          <w:sz w:val="16"/>
        </w:rPr>
        <w:t> </w:t>
      </w:r>
      <w:r>
        <w:rPr>
          <w:sz w:val="16"/>
        </w:rPr>
        <w:t>this</w:t>
      </w:r>
      <w:r>
        <w:rPr>
          <w:spacing w:val="-3"/>
          <w:sz w:val="16"/>
        </w:rPr>
        <w:t> </w:t>
      </w:r>
      <w:r>
        <w:rPr>
          <w:sz w:val="16"/>
        </w:rPr>
        <w:t>can always</w:t>
      </w:r>
      <w:r>
        <w:rPr>
          <w:spacing w:val="6"/>
          <w:sz w:val="16"/>
        </w:rPr>
        <w:t> </w:t>
      </w:r>
      <w:r>
        <w:rPr>
          <w:sz w:val="16"/>
        </w:rPr>
        <w:t>be</w:t>
      </w:r>
      <w:r>
        <w:rPr>
          <w:spacing w:val="-6"/>
          <w:sz w:val="16"/>
        </w:rPr>
        <w:t> </w:t>
      </w:r>
      <w:r>
        <w:rPr>
          <w:sz w:val="16"/>
        </w:rPr>
        <w:t>arranged</w:t>
      </w:r>
      <w:r>
        <w:rPr>
          <w:spacing w:val="-9"/>
          <w:sz w:val="16"/>
        </w:rPr>
        <w:t> </w:t>
      </w:r>
      <w:r>
        <w:rPr>
          <w:sz w:val="16"/>
        </w:rPr>
        <w:t>with</w:t>
      </w:r>
      <w:r>
        <w:rPr>
          <w:spacing w:val="-4"/>
          <w:sz w:val="16"/>
        </w:rPr>
        <w:t> </w:t>
      </w:r>
      <w:r>
        <w:rPr>
          <w:sz w:val="16"/>
        </w:rPr>
        <w:t>a</w:t>
      </w:r>
      <w:r>
        <w:rPr>
          <w:spacing w:val="1"/>
          <w:sz w:val="16"/>
        </w:rPr>
        <w:t> </w:t>
      </w:r>
      <w:r>
        <w:rPr>
          <w:rFonts w:ascii="Trebuchet MS"/>
          <w:b/>
          <w:spacing w:val="-2"/>
          <w:sz w:val="16"/>
        </w:rPr>
        <w:t>typedef</w:t>
      </w:r>
      <w:r>
        <w:rPr>
          <w:spacing w:val="-2"/>
          <w:sz w:val="16"/>
        </w:rPr>
        <w:t>.</w:t>
      </w:r>
    </w:p>
    <w:p>
      <w:pPr>
        <w:spacing w:after="0"/>
        <w:jc w:val="left"/>
        <w:rPr>
          <w:sz w:val="16"/>
        </w:rPr>
        <w:sectPr>
          <w:pgSz w:w="11900" w:h="16840"/>
          <w:pgMar w:header="1435" w:footer="0" w:top="1700" w:bottom="280" w:left="1700" w:right="708"/>
        </w:sectPr>
      </w:pPr>
    </w:p>
    <w:p>
      <w:pPr>
        <w:pStyle w:val="ListParagraph"/>
        <w:numPr>
          <w:ilvl w:val="1"/>
          <w:numId w:val="24"/>
        </w:numPr>
        <w:tabs>
          <w:tab w:pos="2025" w:val="left" w:leader="none"/>
          <w:tab w:pos="9156" w:val="right" w:leader="none"/>
        </w:tabs>
        <w:spacing w:line="240" w:lineRule="auto" w:before="66" w:after="0"/>
        <w:ind w:left="2025" w:right="0" w:hanging="353"/>
        <w:jc w:val="left"/>
        <w:rPr>
          <w:sz w:val="18"/>
        </w:rPr>
      </w:pPr>
      <w:r>
        <w:rPr>
          <w:sz w:val="18"/>
        </w:rPr>
        <mc:AlternateContent>
          <mc:Choice Requires="wps">
            <w:drawing>
              <wp:anchor distT="0" distB="0" distL="0" distR="0" allowOverlap="1" layoutInCell="1" locked="0" behindDoc="1" simplePos="0" relativeHeight="487621120">
                <wp:simplePos x="0" y="0"/>
                <wp:positionH relativeFrom="page">
                  <wp:posOffset>2141220</wp:posOffset>
                </wp:positionH>
                <wp:positionV relativeFrom="paragraph">
                  <wp:posOffset>200282</wp:posOffset>
                </wp:positionV>
                <wp:extent cx="4752340" cy="1270"/>
                <wp:effectExtent l="0" t="0" r="0" b="0"/>
                <wp:wrapTopAndBottom/>
                <wp:docPr id="201" name="Graphic 201"/>
                <wp:cNvGraphicFramePr>
                  <a:graphicFrameLocks/>
                </wp:cNvGraphicFramePr>
                <a:graphic>
                  <a:graphicData uri="http://schemas.microsoft.com/office/word/2010/wordprocessingShape">
                    <wps:wsp>
                      <wps:cNvPr id="201" name="Graphic 201"/>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770312pt;width:374.2pt;height:.1pt;mso-position-horizontal-relative:page;mso-position-vertical-relative:paragraph;z-index:-15695360;mso-wrap-distance-left:0;mso-wrap-distance-right:0" id="docshape156" coordorigin="3372,315" coordsize="7484,0" path="m3372,315l10855,315e" filled="false" stroked="true" strokeweight=".560pt" strokecolor="#000000">
                <v:path arrowok="t"/>
                <v:stroke dashstyle="solid"/>
                <w10:wrap type="topAndBottom"/>
              </v:shape>
            </w:pict>
          </mc:Fallback>
        </mc:AlternateContent>
      </w:r>
      <w:r>
        <w:rPr>
          <w:spacing w:val="-2"/>
          <w:sz w:val="18"/>
        </w:rPr>
        <w:t>Preprocessing</w:t>
      </w:r>
      <w:r>
        <w:rPr>
          <w:sz w:val="18"/>
        </w:rPr>
        <w:tab/>
      </w:r>
      <w:r>
        <w:rPr>
          <w:spacing w:val="-5"/>
          <w:sz w:val="20"/>
        </w:rPr>
        <w:t>79</w:t>
      </w:r>
    </w:p>
    <w:p>
      <w:pPr>
        <w:pStyle w:val="BodyText"/>
        <w:spacing w:before="14"/>
        <w:ind w:left="0"/>
        <w:jc w:val="left"/>
      </w:pPr>
    </w:p>
    <w:p>
      <w:pPr>
        <w:pStyle w:val="BodyText"/>
        <w:spacing w:line="237" w:lineRule="auto"/>
        <w:ind w:right="332"/>
      </w:pPr>
      <w:r>
        <w:rPr/>
        <w:t>than interfaces; if method bodies are kept with the class description, </w:t>
      </w:r>
      <w:r>
        <w:rPr>
          <w:rFonts w:ascii="Trebuchet MS"/>
          <w:i/>
        </w:rPr>
        <w:t>make </w:t>
      </w:r>
      <w:r>
        <w:rPr/>
        <w:t>will recreate the interface files every time we change a method body, and this probably leads to lots of unnecessary recompilations.*</w:t>
      </w:r>
    </w:p>
    <w:p>
      <w:pPr>
        <w:pStyle w:val="BodyText"/>
        <w:spacing w:line="237" w:lineRule="auto" w:before="77"/>
        <w:ind w:right="335" w:firstLine="364"/>
      </w:pPr>
      <w:r>
        <w:rPr/>
        <w:t>A cheap solution would be to let </w:t>
      </w:r>
      <w:r>
        <w:rPr>
          <w:rFonts w:ascii="Trebuchet MS"/>
          <w:i/>
        </w:rPr>
        <w:t>ooc </w:t>
      </w:r>
      <w:r>
        <w:rPr/>
        <w:t>read a class description and produce a skeleton implementation file containing all </w:t>
      </w:r>
      <w:r>
        <w:rPr>
          <w:rFonts w:ascii="Trebuchet MS"/>
          <w:i/>
        </w:rPr>
        <w:t>possible </w:t>
      </w:r>
      <w:r>
        <w:rPr/>
        <w:t>method headers for a class together with the new selectors, if any, and the initialization code.</w:t>
      </w:r>
      <w:r>
        <w:rPr>
          <w:spacing w:val="40"/>
        </w:rPr>
        <w:t> </w:t>
      </w:r>
      <w:r>
        <w:rPr/>
        <w:t>This requires a loop from the class back through its superclasses to generate headers and fake bodies for all the dynamically linked methods which we encounter along the way. </w:t>
      </w:r>
      <w:r>
        <w:rPr>
          <w:rFonts w:ascii="Trebuchet MS"/>
          <w:i/>
        </w:rPr>
        <w:t>ooc </w:t>
      </w:r>
      <w:r>
        <w:rPr/>
        <w:t>would be invoked like this:</w:t>
      </w:r>
    </w:p>
    <w:p>
      <w:pPr>
        <w:spacing w:before="98"/>
        <w:ind w:left="2406" w:right="0" w:firstLine="0"/>
        <w:jc w:val="left"/>
        <w:rPr>
          <w:rFonts w:ascii="Courier New" w:hAnsi="Courier New"/>
          <w:sz w:val="18"/>
        </w:rPr>
      </w:pPr>
      <w:r>
        <w:rPr>
          <w:rFonts w:ascii="Courier New" w:hAnsi="Courier New"/>
          <w:sz w:val="18"/>
        </w:rPr>
        <w:t>$</w:t>
      </w:r>
      <w:r>
        <w:rPr>
          <w:rFonts w:ascii="Courier New" w:hAnsi="Courier New"/>
          <w:spacing w:val="2"/>
          <w:sz w:val="18"/>
        </w:rPr>
        <w:t> </w:t>
      </w:r>
      <w:r>
        <w:rPr>
          <w:rFonts w:ascii="Courier New" w:hAnsi="Courier New"/>
          <w:sz w:val="18"/>
        </w:rPr>
        <w:t>ooc</w:t>
      </w:r>
      <w:r>
        <w:rPr>
          <w:rFonts w:ascii="Courier New" w:hAnsi="Courier New"/>
          <w:spacing w:val="9"/>
          <w:sz w:val="18"/>
        </w:rPr>
        <w:t> </w:t>
      </w:r>
      <w:r>
        <w:rPr>
          <w:rFonts w:ascii="Courier New" w:hAnsi="Courier New"/>
          <w:sz w:val="18"/>
        </w:rPr>
        <w:t>Point</w:t>
      </w:r>
      <w:r>
        <w:rPr>
          <w:rFonts w:ascii="Courier New" w:hAnsi="Courier New"/>
          <w:spacing w:val="14"/>
          <w:sz w:val="18"/>
        </w:rPr>
        <w:t> </w:t>
      </w:r>
      <w:r>
        <w:rPr>
          <w:rFonts w:ascii="Courier New" w:hAnsi="Courier New"/>
          <w:sz w:val="18"/>
        </w:rPr>
        <w:t>—dc</w:t>
      </w:r>
      <w:r>
        <w:rPr>
          <w:rFonts w:ascii="Courier New" w:hAnsi="Courier New"/>
          <w:spacing w:val="7"/>
          <w:sz w:val="18"/>
        </w:rPr>
        <w:t> </w:t>
      </w:r>
      <w:r>
        <w:rPr>
          <w:rFonts w:ascii="Courier New" w:hAnsi="Courier New"/>
          <w:sz w:val="18"/>
        </w:rPr>
        <w:t>&gt;</w:t>
      </w:r>
      <w:r>
        <w:rPr>
          <w:rFonts w:ascii="Courier New" w:hAnsi="Courier New"/>
          <w:spacing w:val="4"/>
          <w:sz w:val="18"/>
        </w:rPr>
        <w:t> </w:t>
      </w:r>
      <w:r>
        <w:rPr>
          <w:rFonts w:ascii="Courier New" w:hAnsi="Courier New"/>
          <w:sz w:val="18"/>
        </w:rPr>
        <w:t>skeleton</w:t>
      </w:r>
      <w:r>
        <w:rPr>
          <w:rFonts w:ascii="Courier New" w:hAnsi="Courier New"/>
          <w:spacing w:val="78"/>
          <w:w w:val="150"/>
          <w:sz w:val="18"/>
        </w:rPr>
        <w:t> </w:t>
      </w:r>
      <w:r>
        <w:rPr>
          <w:rFonts w:ascii="Courier New" w:hAnsi="Courier New"/>
          <w:sz w:val="18"/>
        </w:rPr>
        <w:t>#</w:t>
      </w:r>
      <w:r>
        <w:rPr>
          <w:rFonts w:ascii="Courier New" w:hAnsi="Courier New"/>
          <w:spacing w:val="4"/>
          <w:sz w:val="18"/>
        </w:rPr>
        <w:t> </w:t>
      </w:r>
      <w:r>
        <w:rPr>
          <w:rFonts w:ascii="Courier New" w:hAnsi="Courier New"/>
          <w:sz w:val="18"/>
        </w:rPr>
        <w:t>starting</w:t>
      </w:r>
      <w:r>
        <w:rPr>
          <w:rFonts w:ascii="Courier New" w:hAnsi="Courier New"/>
          <w:spacing w:val="21"/>
          <w:sz w:val="18"/>
        </w:rPr>
        <w:t> </w:t>
      </w:r>
      <w:r>
        <w:rPr>
          <w:rFonts w:ascii="Courier New" w:hAnsi="Courier New"/>
          <w:sz w:val="18"/>
        </w:rPr>
        <w:t>an</w:t>
      </w:r>
      <w:r>
        <w:rPr>
          <w:rFonts w:ascii="Courier New" w:hAnsi="Courier New"/>
          <w:spacing w:val="7"/>
          <w:sz w:val="18"/>
        </w:rPr>
        <w:t> </w:t>
      </w:r>
      <w:r>
        <w:rPr>
          <w:rFonts w:ascii="Courier New" w:hAnsi="Courier New"/>
          <w:spacing w:val="-2"/>
          <w:sz w:val="18"/>
        </w:rPr>
        <w:t>implementation</w:t>
      </w:r>
    </w:p>
    <w:p>
      <w:pPr>
        <w:pStyle w:val="BodyText"/>
        <w:spacing w:line="237" w:lineRule="auto" w:before="64"/>
        <w:ind w:left="1671" w:right="332"/>
      </w:pPr>
      <w:r>
        <w:rPr/>
        <w:t>This provides a useful starting point for a new implementation but it is difficult to maintain:</w:t>
      </w:r>
      <w:r>
        <w:rPr>
          <w:spacing w:val="40"/>
        </w:rPr>
        <w:t> </w:t>
      </w:r>
      <w:r>
        <w:rPr/>
        <w:t>The </w:t>
      </w:r>
      <w:r>
        <w:rPr>
          <w:rFonts w:ascii="Trebuchet MS"/>
          <w:i/>
        </w:rPr>
        <w:t>skeleton </w:t>
      </w:r>
      <w:r>
        <w:rPr/>
        <w:t>will contain all possible</w:t>
      </w:r>
      <w:r>
        <w:rPr>
          <w:spacing w:val="-2"/>
        </w:rPr>
        <w:t> </w:t>
      </w:r>
      <w:r>
        <w:rPr/>
        <w:t>methods.</w:t>
      </w:r>
      <w:r>
        <w:rPr>
          <w:spacing w:val="40"/>
        </w:rPr>
        <w:t> </w:t>
      </w:r>
      <w:r>
        <w:rPr/>
        <w:t>The basic idea is to</w:t>
      </w:r>
      <w:r>
        <w:rPr>
          <w:spacing w:val="-3"/>
        </w:rPr>
        <w:t> </w:t>
      </w:r>
      <w:r>
        <w:rPr/>
        <w:t>erase those</w:t>
      </w:r>
      <w:r>
        <w:rPr>
          <w:spacing w:val="37"/>
        </w:rPr>
        <w:t> </w:t>
      </w:r>
      <w:r>
        <w:rPr/>
        <w:t>which</w:t>
      </w:r>
      <w:r>
        <w:rPr>
          <w:spacing w:val="38"/>
        </w:rPr>
        <w:t> </w:t>
      </w:r>
      <w:r>
        <w:rPr/>
        <w:t>we</w:t>
      </w:r>
      <w:r>
        <w:rPr>
          <w:spacing w:val="39"/>
        </w:rPr>
        <w:t> </w:t>
      </w:r>
      <w:r>
        <w:rPr/>
        <w:t>do</w:t>
      </w:r>
      <w:r>
        <w:rPr>
          <w:spacing w:val="37"/>
        </w:rPr>
        <w:t> </w:t>
      </w:r>
      <w:r>
        <w:rPr/>
        <w:t>not</w:t>
      </w:r>
      <w:r>
        <w:rPr>
          <w:spacing w:val="37"/>
        </w:rPr>
        <w:t> </w:t>
      </w:r>
      <w:r>
        <w:rPr/>
        <w:t>need.</w:t>
      </w:r>
      <w:r>
        <w:rPr>
          <w:spacing w:val="80"/>
        </w:rPr>
        <w:t> </w:t>
      </w:r>
      <w:r>
        <w:rPr/>
        <w:t>However,</w:t>
      </w:r>
      <w:r>
        <w:rPr>
          <w:spacing w:val="40"/>
        </w:rPr>
        <w:t> </w:t>
      </w:r>
      <w:r>
        <w:rPr/>
        <w:t>every</w:t>
      </w:r>
      <w:r>
        <w:rPr>
          <w:spacing w:val="40"/>
        </w:rPr>
        <w:t> </w:t>
      </w:r>
      <w:r>
        <w:rPr/>
        <w:t>method</w:t>
      </w:r>
      <w:r>
        <w:rPr>
          <w:spacing w:val="40"/>
        </w:rPr>
        <w:t> </w:t>
      </w:r>
      <w:r>
        <w:rPr/>
        <w:t>will</w:t>
      </w:r>
      <w:r>
        <w:rPr>
          <w:spacing w:val="40"/>
        </w:rPr>
        <w:t> </w:t>
      </w:r>
      <w:r>
        <w:rPr/>
        <w:t>appear</w:t>
      </w:r>
      <w:r>
        <w:rPr>
          <w:spacing w:val="40"/>
        </w:rPr>
        <w:t> </w:t>
      </w:r>
      <w:r>
        <w:rPr/>
        <w:t>twice:</w:t>
      </w:r>
      <w:r>
        <w:rPr>
          <w:spacing w:val="80"/>
        </w:rPr>
        <w:t> </w:t>
      </w:r>
      <w:r>
        <w:rPr/>
        <w:t>once with a header and a fake body and once in the argument list to create the class description.</w:t>
      </w:r>
      <w:r>
        <w:rPr>
          <w:spacing w:val="40"/>
        </w:rPr>
        <w:t> </w:t>
      </w:r>
      <w:r>
        <w:rPr/>
        <w:t>It is hard, but absolutely essential, to keep this synchronized.</w:t>
      </w:r>
    </w:p>
    <w:p>
      <w:pPr>
        <w:pStyle w:val="BodyText"/>
        <w:spacing w:line="237" w:lineRule="auto" w:before="79"/>
        <w:ind w:left="1671" w:right="335" w:firstLine="364"/>
      </w:pPr>
      <w:r>
        <w:rPr>
          <w:rFonts w:ascii="Trebuchet MS" w:hAnsi="Trebuchet MS"/>
          <w:i/>
        </w:rPr>
        <w:t>ooc </w:t>
      </w:r>
      <w:r>
        <w:rPr/>
        <w:t>is supposed to be a development and maintenance tool.</w:t>
      </w:r>
      <w:r>
        <w:rPr>
          <w:spacing w:val="40"/>
        </w:rPr>
        <w:t> </w:t>
      </w:r>
      <w:r>
        <w:rPr/>
        <w:t>If we change a method header in a class description it is only reasonable to expect that </w:t>
      </w:r>
      <w:r>
        <w:rPr>
          <w:rFonts w:ascii="Trebuchet MS" w:hAnsi="Trebuchet MS"/>
          <w:i/>
        </w:rPr>
        <w:t>ooc </w:t>
      </w:r>
      <w:r>
        <w:rPr/>
        <w:t>pro- pagates the change to all implementation files.</w:t>
      </w:r>
      <w:r>
        <w:rPr>
          <w:spacing w:val="40"/>
        </w:rPr>
        <w:t> </w:t>
      </w:r>
      <w:r>
        <w:rPr/>
        <w:t>With the skeleton approach we can only produce a new skeleton and manually edit things back together — not entirely</w:t>
      </w:r>
      <w:r>
        <w:rPr>
          <w:spacing w:val="40"/>
        </w:rPr>
        <w:t> </w:t>
      </w:r>
      <w:r>
        <w:rPr/>
        <w:t>a pleasing prospect!</w:t>
      </w:r>
    </w:p>
    <w:p>
      <w:pPr>
        <w:pStyle w:val="BodyText"/>
        <w:spacing w:line="237" w:lineRule="auto" w:before="76"/>
        <w:ind w:left="1671" w:right="334" w:firstLine="364"/>
      </w:pPr>
      <w:r>
        <w:rPr/>
        <w:t>If we do not want to store method bodies within a class description and if we require that </w:t>
      </w:r>
      <w:r>
        <w:rPr>
          <w:rFonts w:ascii="Trebuchet MS"/>
          <w:i/>
        </w:rPr>
        <w:t>ooc </w:t>
      </w:r>
      <w:r>
        <w:rPr/>
        <w:t>change an existing implementation file, we are led</w:t>
      </w:r>
      <w:r>
        <w:rPr>
          <w:spacing w:val="-3"/>
        </w:rPr>
        <w:t> </w:t>
      </w:r>
      <w:r>
        <w:rPr/>
        <w:t>to</w:t>
      </w:r>
      <w:r>
        <w:rPr>
          <w:spacing w:val="-1"/>
        </w:rPr>
        <w:t> </w:t>
      </w:r>
      <w:r>
        <w:rPr/>
        <w:t>design</w:t>
      </w:r>
      <w:r>
        <w:rPr>
          <w:spacing w:val="-4"/>
        </w:rPr>
        <w:t> </w:t>
      </w:r>
      <w:r>
        <w:rPr>
          <w:rFonts w:ascii="Trebuchet MS"/>
          <w:i/>
        </w:rPr>
        <w:t>ooc </w:t>
      </w:r>
      <w:r>
        <w:rPr/>
        <w:t>as a preprocessor.</w:t>
      </w:r>
      <w:r>
        <w:rPr>
          <w:spacing w:val="40"/>
        </w:rPr>
        <w:t> </w:t>
      </w:r>
      <w:r>
        <w:rPr/>
        <w:t>Here is a typical invocation:</w:t>
      </w:r>
    </w:p>
    <w:p>
      <w:pPr>
        <w:tabs>
          <w:tab w:pos="6381" w:val="left" w:leader="none"/>
        </w:tabs>
        <w:spacing w:before="101"/>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ooc</w:t>
      </w:r>
      <w:r>
        <w:rPr>
          <w:rFonts w:ascii="Courier New"/>
          <w:spacing w:val="9"/>
          <w:sz w:val="18"/>
        </w:rPr>
        <w:t> </w:t>
      </w:r>
      <w:r>
        <w:rPr>
          <w:rFonts w:ascii="Courier New"/>
          <w:sz w:val="18"/>
        </w:rPr>
        <w:t>Point</w:t>
      </w:r>
      <w:r>
        <w:rPr>
          <w:rFonts w:ascii="Courier New"/>
          <w:spacing w:val="14"/>
          <w:sz w:val="18"/>
        </w:rPr>
        <w:t> </w:t>
      </w:r>
      <w:r>
        <w:rPr>
          <w:rFonts w:ascii="Courier New"/>
          <w:sz w:val="18"/>
        </w:rPr>
        <w:t>Point.dc</w:t>
      </w:r>
      <w:r>
        <w:rPr>
          <w:rFonts w:ascii="Courier New"/>
          <w:spacing w:val="21"/>
          <w:sz w:val="18"/>
        </w:rPr>
        <w:t> </w:t>
      </w:r>
      <w:r>
        <w:rPr>
          <w:rFonts w:ascii="Courier New"/>
          <w:sz w:val="18"/>
        </w:rPr>
        <w:t>&gt;</w:t>
      </w:r>
      <w:r>
        <w:rPr>
          <w:rFonts w:ascii="Courier New"/>
          <w:spacing w:val="4"/>
          <w:sz w:val="18"/>
        </w:rPr>
        <w:t> </w:t>
      </w:r>
      <w:r>
        <w:rPr>
          <w:rFonts w:ascii="Courier New"/>
          <w:spacing w:val="-2"/>
          <w:sz w:val="18"/>
        </w:rPr>
        <w:t>Point.c</w:t>
      </w:r>
      <w:r>
        <w:rPr>
          <w:rFonts w:ascii="Courier New"/>
          <w:sz w:val="18"/>
        </w:rPr>
        <w:tab/>
        <w:t>#</w:t>
      </w:r>
      <w:r>
        <w:rPr>
          <w:rFonts w:ascii="Courier New"/>
          <w:spacing w:val="2"/>
          <w:sz w:val="18"/>
        </w:rPr>
        <w:t> </w:t>
      </w:r>
      <w:r>
        <w:rPr>
          <w:rFonts w:ascii="Courier New"/>
          <w:spacing w:val="-2"/>
          <w:sz w:val="18"/>
        </w:rPr>
        <w:t>preprocessing</w:t>
      </w:r>
    </w:p>
    <w:p>
      <w:pPr>
        <w:pStyle w:val="BodyText"/>
        <w:spacing w:line="237" w:lineRule="auto" w:before="64"/>
        <w:ind w:right="331"/>
      </w:pPr>
      <w:r>
        <w:rPr>
          <w:rFonts w:ascii="Trebuchet MS"/>
          <w:i/>
        </w:rPr>
        <w:t>ooc </w:t>
      </w:r>
      <w:r>
        <w:rPr/>
        <w:t>loads the class description for </w:t>
      </w:r>
      <w:r>
        <w:rPr>
          <w:rFonts w:ascii="Trebuchet MS"/>
          <w:i/>
        </w:rPr>
        <w:t>Point </w:t>
      </w:r>
      <w:r>
        <w:rPr/>
        <w:t>and then reads the implementation file </w:t>
      </w:r>
      <w:r>
        <w:rPr>
          <w:rFonts w:ascii="Trebuchet MS"/>
          <w:i/>
        </w:rPr>
        <w:t>Point.dc </w:t>
      </w:r>
      <w:r>
        <w:rPr/>
        <w:t>and writes a preprocessed version of this file to standard output.</w:t>
      </w:r>
      <w:r>
        <w:rPr>
          <w:spacing w:val="40"/>
        </w:rPr>
        <w:t> </w:t>
      </w:r>
      <w:r>
        <w:rPr/>
        <w:t>We can even combine this with the skeleton approach described above, as long as</w:t>
      </w:r>
      <w:r>
        <w:rPr>
          <w:spacing w:val="40"/>
        </w:rPr>
        <w:t> </w:t>
      </w:r>
      <w:r>
        <w:rPr/>
        <w:t>we create the skeleton with preprocessing statements rather than as an immutable C </w:t>
      </w:r>
      <w:r>
        <w:rPr>
          <w:spacing w:val="-2"/>
        </w:rPr>
        <w:t>file.</w:t>
      </w:r>
    </w:p>
    <w:p>
      <w:pPr>
        <w:pStyle w:val="BodyText"/>
        <w:spacing w:before="119"/>
        <w:ind w:left="0"/>
        <w:jc w:val="left"/>
      </w:pPr>
    </w:p>
    <w:p>
      <w:pPr>
        <w:pStyle w:val="Heading2"/>
        <w:numPr>
          <w:ilvl w:val="1"/>
          <w:numId w:val="25"/>
        </w:numPr>
        <w:tabs>
          <w:tab w:pos="2140" w:val="left" w:leader="none"/>
        </w:tabs>
        <w:spacing w:line="240" w:lineRule="auto" w:before="0" w:after="0"/>
        <w:ind w:left="2140" w:right="0" w:hanging="468"/>
        <w:jc w:val="left"/>
      </w:pPr>
      <w:bookmarkStart w:name="_TOC_250061" w:id="65"/>
      <w:bookmarkEnd w:id="65"/>
      <w:r>
        <w:rPr>
          <w:spacing w:val="-2"/>
          <w:w w:val="105"/>
        </w:rPr>
        <w:t>Preprocessing</w:t>
      </w:r>
    </w:p>
    <w:p>
      <w:pPr>
        <w:pStyle w:val="BodyText"/>
        <w:spacing w:line="237" w:lineRule="auto" w:before="66"/>
        <w:ind w:left="1671" w:right="333"/>
      </w:pPr>
      <w:r>
        <w:rPr/>
        <w:t>What preprocessing statements should </w:t>
      </w:r>
      <w:r>
        <w:rPr>
          <w:rFonts w:ascii="Trebuchet MS"/>
          <w:i/>
        </w:rPr>
        <w:t>ooc </w:t>
      </w:r>
      <w:r>
        <w:rPr/>
        <w:t>provide?</w:t>
      </w:r>
      <w:r>
        <w:rPr>
          <w:spacing w:val="40"/>
        </w:rPr>
        <w:t> </w:t>
      </w:r>
      <w:r>
        <w:rPr/>
        <w:t>Looking over our experiment with </w:t>
      </w:r>
      <w:r>
        <w:rPr>
          <w:rFonts w:ascii="Trebuchet MS"/>
          <w:i/>
        </w:rPr>
        <w:t>Point </w:t>
      </w:r>
      <w:r>
        <w:rPr/>
        <w:t>in</w:t>
      </w:r>
      <w:r>
        <w:rPr>
          <w:spacing w:val="-1"/>
        </w:rPr>
        <w:t> </w:t>
      </w:r>
      <w:r>
        <w:rPr/>
        <w:t>section 7.1 there are three areas where </w:t>
      </w:r>
      <w:r>
        <w:rPr>
          <w:rFonts w:ascii="Trebuchet MS"/>
          <w:i/>
        </w:rPr>
        <w:t>ooc </w:t>
      </w:r>
      <w:r>
        <w:rPr/>
        <w:t>can help:</w:t>
      </w:r>
      <w:r>
        <w:rPr>
          <w:spacing w:val="40"/>
        </w:rPr>
        <w:t> </w:t>
      </w:r>
      <w:r>
        <w:rPr/>
        <w:t>given</w:t>
      </w:r>
      <w:r>
        <w:rPr>
          <w:spacing w:val="-1"/>
        </w:rPr>
        <w:t> </w:t>
      </w:r>
      <w:r>
        <w:rPr/>
        <w:t>a</w:t>
      </w:r>
      <w:r>
        <w:rPr>
          <w:spacing w:val="-3"/>
        </w:rPr>
        <w:t> </w:t>
      </w:r>
      <w:r>
        <w:rPr/>
        <w:t>method name, it knows the method header; given a method, it can check and import the object parameters; somewhere it can produce selectors, the metaclass constructor, and</w:t>
      </w:r>
      <w:r>
        <w:rPr>
          <w:spacing w:val="-2"/>
        </w:rPr>
        <w:t> </w:t>
      </w:r>
      <w:r>
        <w:rPr/>
        <w:t>the</w:t>
      </w:r>
      <w:r>
        <w:rPr>
          <w:spacing w:val="-3"/>
        </w:rPr>
        <w:t> </w:t>
      </w:r>
      <w:r>
        <w:rPr/>
        <w:t>initialization</w:t>
      </w:r>
      <w:r>
        <w:rPr>
          <w:spacing w:val="-2"/>
        </w:rPr>
        <w:t> </w:t>
      </w:r>
      <w:r>
        <w:rPr/>
        <w:t>function</w:t>
      </w:r>
      <w:r>
        <w:rPr>
          <w:spacing w:val="-4"/>
        </w:rPr>
        <w:t> </w:t>
      </w:r>
      <w:r>
        <w:rPr/>
        <w:t>as required.</w:t>
      </w:r>
      <w:r>
        <w:rPr>
          <w:spacing w:val="40"/>
        </w:rPr>
        <w:t> </w:t>
      </w:r>
      <w:r>
        <w:rPr/>
        <w:t>Experimenting once again with </w:t>
      </w:r>
      <w:r>
        <w:rPr>
          <w:rFonts w:ascii="Trebuchet MS"/>
          <w:i/>
        </w:rPr>
        <w:t>Point</w:t>
      </w:r>
      <w:r>
        <w:rPr/>
        <w:t>, the following implementation file </w:t>
      </w:r>
      <w:r>
        <w:rPr>
          <w:rFonts w:ascii="Trebuchet MS"/>
          <w:i/>
        </w:rPr>
        <w:t>Point.dc </w:t>
      </w:r>
      <w:r>
        <w:rPr/>
        <w:t>seems reasonable:</w:t>
      </w:r>
    </w:p>
    <w:p>
      <w:pPr>
        <w:spacing w:before="94"/>
        <w:ind w:left="2406" w:right="0" w:firstLine="0"/>
        <w:jc w:val="left"/>
        <w:rPr>
          <w:rFonts w:ascii="Courier New"/>
          <w:b/>
          <w:sz w:val="18"/>
        </w:rPr>
      </w:pPr>
      <w:r>
        <w:rPr>
          <w:rFonts w:ascii="Courier New"/>
          <w:b/>
          <w:sz w:val="18"/>
        </w:rPr>
        <w:t>%</w:t>
      </w:r>
      <w:r>
        <w:rPr>
          <w:rFonts w:ascii="Courier New"/>
          <w:b/>
          <w:spacing w:val="4"/>
          <w:sz w:val="18"/>
        </w:rPr>
        <w:t> </w:t>
      </w:r>
      <w:r>
        <w:rPr>
          <w:rFonts w:ascii="Courier New"/>
          <w:sz w:val="18"/>
        </w:rPr>
        <w:t>move</w:t>
      </w:r>
      <w:r>
        <w:rPr>
          <w:rFonts w:ascii="Courier New"/>
          <w:spacing w:val="11"/>
          <w:sz w:val="18"/>
        </w:rPr>
        <w:t> </w:t>
      </w:r>
      <w:r>
        <w:rPr>
          <w:rFonts w:ascii="Courier New"/>
          <w:b/>
          <w:spacing w:val="-10"/>
          <w:sz w:val="18"/>
        </w:rPr>
        <w:t>{</w:t>
      </w:r>
    </w:p>
    <w:p>
      <w:pPr>
        <w:spacing w:before="12"/>
        <w:ind w:left="2406" w:right="0" w:firstLine="0"/>
        <w:jc w:val="left"/>
        <w:rPr>
          <w:rFonts w:ascii="Courier New"/>
          <w:b/>
          <w:sz w:val="18"/>
        </w:rPr>
      </w:pPr>
      <w:r>
        <w:rPr>
          <w:rFonts w:ascii="Courier New"/>
          <w:b/>
          <w:spacing w:val="-2"/>
          <w:sz w:val="18"/>
        </w:rPr>
        <w:t>%casts</w:t>
      </w:r>
    </w:p>
    <w:p>
      <w:pPr>
        <w:spacing w:before="12"/>
        <w:ind w:left="2848" w:right="0" w:firstLine="0"/>
        <w:jc w:val="left"/>
        <w:rPr>
          <w:rFonts w:ascii="Courier New" w:hAnsi="Courier New"/>
          <w:sz w:val="18"/>
        </w:rPr>
      </w:pP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4"/>
          <w:sz w:val="18"/>
        </w:rPr>
        <w:t> </w:t>
      </w:r>
      <w:r>
        <w:rPr>
          <w:rFonts w:ascii="Courier New" w:hAnsi="Courier New"/>
          <w:sz w:val="18"/>
        </w:rPr>
        <w:t>x</w:t>
      </w:r>
      <w:r>
        <w:rPr>
          <w:rFonts w:ascii="Courier New" w:hAnsi="Courier New"/>
          <w:spacing w:val="5"/>
          <w:sz w:val="18"/>
        </w:rPr>
        <w:t> </w:t>
      </w:r>
      <w:r>
        <w:rPr>
          <w:rFonts w:ascii="Courier New" w:hAnsi="Courier New"/>
          <w:sz w:val="18"/>
        </w:rPr>
        <w:t>+=</w:t>
      </w:r>
      <w:r>
        <w:rPr>
          <w:rFonts w:ascii="Courier New" w:hAnsi="Courier New"/>
          <w:spacing w:val="7"/>
          <w:sz w:val="18"/>
        </w:rPr>
        <w:t> </w:t>
      </w:r>
      <w:r>
        <w:rPr>
          <w:rFonts w:ascii="Courier New" w:hAnsi="Courier New"/>
          <w:sz w:val="18"/>
        </w:rPr>
        <w:t>dx,</w:t>
      </w:r>
      <w:r>
        <w:rPr>
          <w:rFonts w:ascii="Courier New" w:hAnsi="Courier New"/>
          <w:spacing w:val="10"/>
          <w:sz w:val="18"/>
        </w:rPr>
        <w:t> </w:t>
      </w: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z w:val="18"/>
        </w:rPr>
        <w:t>y</w:t>
      </w:r>
      <w:r>
        <w:rPr>
          <w:rFonts w:ascii="Courier New" w:hAnsi="Courier New"/>
          <w:spacing w:val="4"/>
          <w:sz w:val="18"/>
        </w:rPr>
        <w:t> </w:t>
      </w:r>
      <w:r>
        <w:rPr>
          <w:rFonts w:ascii="Courier New" w:hAnsi="Courier New"/>
          <w:sz w:val="18"/>
        </w:rPr>
        <w:t>+=</w:t>
      </w:r>
      <w:r>
        <w:rPr>
          <w:rFonts w:ascii="Courier New" w:hAnsi="Courier New"/>
          <w:spacing w:val="8"/>
          <w:sz w:val="18"/>
        </w:rPr>
        <w:t> </w:t>
      </w:r>
      <w:r>
        <w:rPr>
          <w:rFonts w:ascii="Courier New" w:hAnsi="Courier New"/>
          <w:spacing w:val="-5"/>
          <w:sz w:val="18"/>
        </w:rPr>
        <w:t>dy;</w:t>
      </w:r>
    </w:p>
    <w:p>
      <w:pPr>
        <w:spacing w:before="13"/>
        <w:ind w:left="2406" w:right="0" w:firstLine="0"/>
        <w:jc w:val="left"/>
        <w:rPr>
          <w:rFonts w:ascii="Courier New"/>
          <w:sz w:val="18"/>
        </w:rPr>
      </w:pPr>
      <w:r>
        <w:rPr>
          <w:rFonts w:ascii="Courier New"/>
          <w:spacing w:val="-10"/>
          <w:sz w:val="18"/>
        </w:rPr>
        <w:t>}</w:t>
      </w:r>
    </w:p>
    <w:p>
      <w:pPr>
        <w:pStyle w:val="BodyText"/>
        <w:spacing w:before="11"/>
        <w:ind w:left="0"/>
        <w:jc w:val="left"/>
        <w:rPr>
          <w:rFonts w:ascii="Courier New"/>
          <w:sz w:val="8"/>
        </w:rPr>
      </w:pPr>
      <w:r>
        <w:rPr>
          <w:rFonts w:ascii="Courier New"/>
          <w:sz w:val="8"/>
        </w:rPr>
        <mc:AlternateContent>
          <mc:Choice Requires="wps">
            <w:drawing>
              <wp:anchor distT="0" distB="0" distL="0" distR="0" allowOverlap="1" layoutInCell="1" locked="0" behindDoc="1" simplePos="0" relativeHeight="487621632">
                <wp:simplePos x="0" y="0"/>
                <wp:positionH relativeFrom="page">
                  <wp:posOffset>2141220</wp:posOffset>
                </wp:positionH>
                <wp:positionV relativeFrom="paragraph">
                  <wp:posOffset>79971</wp:posOffset>
                </wp:positionV>
                <wp:extent cx="4752340" cy="1270"/>
                <wp:effectExtent l="0" t="0" r="0" b="0"/>
                <wp:wrapTopAndBottom/>
                <wp:docPr id="202" name="Graphic 202"/>
                <wp:cNvGraphicFramePr>
                  <a:graphicFrameLocks/>
                </wp:cNvGraphicFramePr>
                <a:graphic>
                  <a:graphicData uri="http://schemas.microsoft.com/office/word/2010/wordprocessingShape">
                    <wps:wsp>
                      <wps:cNvPr id="202" name="Graphic 202"/>
                      <wps:cNvSpPr/>
                      <wps:spPr>
                        <a:xfrm>
                          <a:off x="0" y="0"/>
                          <a:ext cx="4752340" cy="1270"/>
                        </a:xfrm>
                        <a:custGeom>
                          <a:avLst/>
                          <a:gdLst/>
                          <a:ahLst/>
                          <a:cxnLst/>
                          <a:rect l="l" t="t" r="r" b="b"/>
                          <a:pathLst>
                            <a:path w="4752340" h="0">
                              <a:moveTo>
                                <a:pt x="0" y="0"/>
                              </a:moveTo>
                              <a:lnTo>
                                <a:pt x="4751832" y="0"/>
                              </a:lnTo>
                            </a:path>
                          </a:pathLst>
                        </a:custGeom>
                        <a:ln w="568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6.296988pt;width:374.2pt;height:.1pt;mso-position-horizontal-relative:page;mso-position-vertical-relative:paragraph;z-index:-15694848;mso-wrap-distance-left:0;mso-wrap-distance-right:0" id="docshape157" coordorigin="3372,126" coordsize="7484,0" path="m3372,126l10855,126e" filled="false" stroked="true" strokeweight=".448pt" strokecolor="#000000">
                <v:path arrowok="t"/>
                <v:stroke dashstyle="solid"/>
                <w10:wrap type="topAndBottom"/>
              </v:shape>
            </w:pict>
          </mc:Fallback>
        </mc:AlternateContent>
      </w:r>
    </w:p>
    <w:p>
      <w:pPr>
        <w:spacing w:before="125"/>
        <w:ind w:left="1672" w:right="0" w:firstLine="0"/>
        <w:jc w:val="left"/>
        <w:rPr>
          <w:sz w:val="16"/>
        </w:rPr>
      </w:pPr>
      <w:r>
        <w:rPr>
          <w:sz w:val="16"/>
        </w:rPr>
        <w:t>*</w:t>
      </w:r>
      <w:r>
        <w:rPr>
          <w:spacing w:val="32"/>
          <w:sz w:val="16"/>
        </w:rPr>
        <w:t> </w:t>
      </w:r>
      <w:r>
        <w:rPr>
          <w:rFonts w:ascii="Trebuchet MS"/>
          <w:i/>
          <w:sz w:val="16"/>
        </w:rPr>
        <w:t>yacc </w:t>
      </w:r>
      <w:r>
        <w:rPr>
          <w:sz w:val="16"/>
        </w:rPr>
        <w:t>has a similar problem</w:t>
      </w:r>
      <w:r>
        <w:rPr>
          <w:spacing w:val="-10"/>
          <w:sz w:val="16"/>
        </w:rPr>
        <w:t> </w:t>
      </w:r>
      <w:r>
        <w:rPr>
          <w:sz w:val="16"/>
        </w:rPr>
        <w:t>with</w:t>
      </w:r>
      <w:r>
        <w:rPr>
          <w:spacing w:val="-3"/>
          <w:sz w:val="16"/>
        </w:rPr>
        <w:t> </w:t>
      </w:r>
      <w:r>
        <w:rPr>
          <w:sz w:val="16"/>
        </w:rPr>
        <w:t>the header</w:t>
      </w:r>
      <w:r>
        <w:rPr>
          <w:spacing w:val="-3"/>
          <w:sz w:val="16"/>
        </w:rPr>
        <w:t> </w:t>
      </w:r>
      <w:r>
        <w:rPr>
          <w:sz w:val="16"/>
        </w:rPr>
        <w:t>file</w:t>
      </w:r>
      <w:r>
        <w:rPr>
          <w:spacing w:val="-1"/>
          <w:sz w:val="16"/>
        </w:rPr>
        <w:t> </w:t>
      </w:r>
      <w:r>
        <w:rPr>
          <w:rFonts w:ascii="Trebuchet MS"/>
          <w:i/>
          <w:sz w:val="16"/>
        </w:rPr>
        <w:t>y.tab.h</w:t>
      </w:r>
      <w:r>
        <w:rPr>
          <w:rFonts w:ascii="Trebuchet MS"/>
          <w:i/>
          <w:spacing w:val="-35"/>
          <w:sz w:val="16"/>
        </w:rPr>
        <w:t> </w:t>
      </w:r>
      <w:r>
        <w:rPr>
          <w:sz w:val="16"/>
        </w:rPr>
        <w:t>. The</w:t>
      </w:r>
      <w:r>
        <w:rPr>
          <w:spacing w:val="-2"/>
          <w:sz w:val="16"/>
        </w:rPr>
        <w:t> </w:t>
      </w:r>
      <w:r>
        <w:rPr>
          <w:sz w:val="16"/>
        </w:rPr>
        <w:t>standard approach is to duplicate</w:t>
      </w:r>
      <w:r>
        <w:rPr>
          <w:spacing w:val="-5"/>
          <w:sz w:val="16"/>
        </w:rPr>
        <w:t> </w:t>
      </w:r>
      <w:r>
        <w:rPr>
          <w:sz w:val="16"/>
        </w:rPr>
        <w:t>this file, rewrite the copy only if it is new, and use the copy in </w:t>
      </w:r>
      <w:r>
        <w:rPr>
          <w:rFonts w:ascii="Trebuchet MS"/>
          <w:i/>
          <w:sz w:val="16"/>
        </w:rPr>
        <w:t>makefile </w:t>
      </w:r>
      <w:r>
        <w:rPr>
          <w:sz w:val="16"/>
        </w:rPr>
        <w:t>rules.</w:t>
      </w:r>
      <w:r>
        <w:rPr>
          <w:spacing w:val="40"/>
          <w:sz w:val="16"/>
        </w:rPr>
        <w:t> </w:t>
      </w:r>
      <w:r>
        <w:rPr>
          <w:sz w:val="16"/>
        </w:rPr>
        <w:t>See [K&amp;P84].</w:t>
      </w:r>
    </w:p>
    <w:p>
      <w:pPr>
        <w:spacing w:after="0"/>
        <w:jc w:val="left"/>
        <w:rPr>
          <w:sz w:val="16"/>
        </w:rPr>
        <w:sectPr>
          <w:headerReference w:type="default" r:id="rId76"/>
          <w:pgSz w:w="11900" w:h="16840"/>
          <w:pgMar w:header="0" w:footer="0" w:top="1360" w:bottom="280" w:left="1700" w:right="708"/>
        </w:sectPr>
      </w:pPr>
    </w:p>
    <w:p>
      <w:pPr>
        <w:pStyle w:val="BodyText"/>
        <w:spacing w:before="141"/>
        <w:ind w:left="0"/>
        <w:jc w:val="left"/>
        <w:rPr>
          <w:sz w:val="18"/>
        </w:rPr>
      </w:pPr>
    </w:p>
    <w:p>
      <w:pPr>
        <w:spacing w:before="0"/>
        <w:ind w:left="2406" w:right="0" w:firstLine="0"/>
        <w:jc w:val="left"/>
        <w:rPr>
          <w:rFonts w:ascii="Courier New"/>
          <w:b/>
          <w:sz w:val="18"/>
        </w:rPr>
      </w:pPr>
      <w:r>
        <w:rPr>
          <w:rFonts w:ascii="Courier New"/>
          <w:b/>
          <w:sz w:val="18"/>
        </w:rPr>
        <w:t>%</w:t>
      </w:r>
      <w:r>
        <w:rPr>
          <w:rFonts w:ascii="Courier New"/>
          <w:b/>
          <w:spacing w:val="4"/>
          <w:sz w:val="18"/>
        </w:rPr>
        <w:t> </w:t>
      </w:r>
      <w:r>
        <w:rPr>
          <w:rFonts w:ascii="Courier New"/>
          <w:sz w:val="18"/>
        </w:rPr>
        <w:t>Point</w:t>
      </w:r>
      <w:r>
        <w:rPr>
          <w:rFonts w:ascii="Courier New"/>
          <w:spacing w:val="14"/>
          <w:sz w:val="18"/>
        </w:rPr>
        <w:t> </w:t>
      </w:r>
      <w:r>
        <w:rPr>
          <w:rFonts w:ascii="Courier New"/>
          <w:sz w:val="18"/>
        </w:rPr>
        <w:t>ctor</w:t>
      </w:r>
      <w:r>
        <w:rPr>
          <w:rFonts w:ascii="Courier New"/>
          <w:spacing w:val="11"/>
          <w:sz w:val="18"/>
        </w:rPr>
        <w:t> </w:t>
      </w:r>
      <w:r>
        <w:rPr>
          <w:rFonts w:ascii="Courier New"/>
          <w:b/>
          <w:spacing w:val="-10"/>
          <w:sz w:val="18"/>
        </w:rPr>
        <w:t>{</w:t>
      </w:r>
    </w:p>
    <w:p>
      <w:pPr>
        <w:spacing w:before="12"/>
        <w:ind w:left="2847" w:right="0" w:firstLine="0"/>
        <w:jc w:val="left"/>
        <w:rPr>
          <w:rFonts w:ascii="Courier New"/>
          <w:sz w:val="18"/>
        </w:rPr>
      </w:pPr>
      <w:r>
        <w:rPr>
          <w:rFonts w:ascii="Courier New"/>
          <w:sz w:val="18"/>
        </w:rPr>
        <w:t>struct</w:t>
      </w:r>
      <w:r>
        <w:rPr>
          <w:rFonts w:ascii="Courier New"/>
          <w:spacing w:val="18"/>
          <w:sz w:val="18"/>
        </w:rPr>
        <w:t> </w:t>
      </w:r>
      <w:r>
        <w:rPr>
          <w:rFonts w:ascii="Courier New"/>
          <w:sz w:val="18"/>
        </w:rPr>
        <w:t>Point</w:t>
      </w:r>
      <w:r>
        <w:rPr>
          <w:rFonts w:ascii="Courier New"/>
          <w:spacing w:val="19"/>
          <w:sz w:val="18"/>
        </w:rPr>
        <w:t> </w:t>
      </w:r>
      <w:r>
        <w:rPr>
          <w:rFonts w:ascii="Courier New"/>
          <w:sz w:val="18"/>
        </w:rPr>
        <w:t>*</w:t>
      </w:r>
      <w:r>
        <w:rPr>
          <w:rFonts w:ascii="Courier New"/>
          <w:spacing w:val="8"/>
          <w:sz w:val="18"/>
        </w:rPr>
        <w:t> </w:t>
      </w:r>
      <w:r>
        <w:rPr>
          <w:rFonts w:ascii="Courier New"/>
          <w:sz w:val="18"/>
        </w:rPr>
        <w:t>self</w:t>
      </w:r>
      <w:r>
        <w:rPr>
          <w:rFonts w:ascii="Courier New"/>
          <w:spacing w:val="16"/>
          <w:sz w:val="18"/>
        </w:rPr>
        <w:t> </w:t>
      </w:r>
      <w:r>
        <w:rPr>
          <w:rFonts w:ascii="Courier New"/>
          <w:sz w:val="18"/>
        </w:rPr>
        <w:t>=</w:t>
      </w:r>
      <w:r>
        <w:rPr>
          <w:rFonts w:ascii="Courier New"/>
          <w:spacing w:val="8"/>
          <w:sz w:val="18"/>
        </w:rPr>
        <w:t> </w:t>
      </w:r>
      <w:r>
        <w:rPr>
          <w:rFonts w:ascii="Courier New"/>
          <w:sz w:val="18"/>
        </w:rPr>
        <w:t>super_ctor(Point,</w:t>
      </w:r>
      <w:r>
        <w:rPr>
          <w:rFonts w:ascii="Courier New"/>
          <w:spacing w:val="9"/>
          <w:sz w:val="18"/>
        </w:rPr>
        <w:t> </w:t>
      </w:r>
      <w:r>
        <w:rPr>
          <w:rFonts w:ascii="Courier New"/>
          <w:sz w:val="18"/>
        </w:rPr>
        <w:t>_self,</w:t>
      </w:r>
      <w:r>
        <w:rPr>
          <w:rFonts w:ascii="Courier New"/>
          <w:spacing w:val="21"/>
          <w:sz w:val="18"/>
        </w:rPr>
        <w:t> </w:t>
      </w:r>
      <w:r>
        <w:rPr>
          <w:rFonts w:ascii="Courier New"/>
          <w:spacing w:val="-2"/>
          <w:sz w:val="18"/>
        </w:rPr>
        <w:t>app);</w:t>
      </w:r>
    </w:p>
    <w:p>
      <w:pPr>
        <w:spacing w:line="254" w:lineRule="auto" w:before="117"/>
        <w:ind w:left="2847" w:right="3231" w:firstLine="0"/>
        <w:jc w:val="both"/>
        <w:rPr>
          <w:rFonts w:ascii="Courier New" w:hAnsi="Courier New"/>
          <w:sz w:val="18"/>
        </w:rPr>
      </w:pPr>
      <w:r>
        <w:rPr>
          <w:rFonts w:ascii="Courier New" w:hAnsi="Courier New"/>
          <w:sz w:val="18"/>
        </w:rPr>
        <w:t>self —&gt;</w:t>
      </w:r>
      <w:r>
        <w:rPr>
          <w:rFonts w:ascii="Courier New" w:hAnsi="Courier New"/>
          <w:spacing w:val="-1"/>
          <w:sz w:val="18"/>
        </w:rPr>
        <w:t> </w:t>
      </w:r>
      <w:r>
        <w:rPr>
          <w:rFonts w:ascii="Courier New" w:hAnsi="Courier New"/>
          <w:sz w:val="18"/>
        </w:rPr>
        <w:t>x</w:t>
      </w:r>
      <w:r>
        <w:rPr>
          <w:rFonts w:ascii="Courier New" w:hAnsi="Courier New"/>
          <w:spacing w:val="-1"/>
          <w:sz w:val="18"/>
        </w:rPr>
        <w:t> </w:t>
      </w:r>
      <w:r>
        <w:rPr>
          <w:rFonts w:ascii="Courier New" w:hAnsi="Courier New"/>
          <w:sz w:val="18"/>
        </w:rPr>
        <w:t>=</w:t>
      </w:r>
      <w:r>
        <w:rPr>
          <w:rFonts w:ascii="Courier New" w:hAnsi="Courier New"/>
          <w:spacing w:val="-1"/>
          <w:sz w:val="18"/>
        </w:rPr>
        <w:t> </w:t>
      </w:r>
      <w:r>
        <w:rPr>
          <w:rFonts w:ascii="Courier New" w:hAnsi="Courier New"/>
          <w:sz w:val="18"/>
        </w:rPr>
        <w:t>va_arg(* app, </w:t>
      </w:r>
      <w:r>
        <w:rPr>
          <w:rFonts w:ascii="Courier New" w:hAnsi="Courier New"/>
          <w:sz w:val="18"/>
        </w:rPr>
        <w:t>int); self —&gt;</w:t>
      </w:r>
      <w:r>
        <w:rPr>
          <w:rFonts w:ascii="Courier New" w:hAnsi="Courier New"/>
          <w:spacing w:val="-1"/>
          <w:sz w:val="18"/>
        </w:rPr>
        <w:t> </w:t>
      </w:r>
      <w:r>
        <w:rPr>
          <w:rFonts w:ascii="Courier New" w:hAnsi="Courier New"/>
          <w:sz w:val="18"/>
        </w:rPr>
        <w:t>y</w:t>
      </w:r>
      <w:r>
        <w:rPr>
          <w:rFonts w:ascii="Courier New" w:hAnsi="Courier New"/>
          <w:spacing w:val="-1"/>
          <w:sz w:val="18"/>
        </w:rPr>
        <w:t> </w:t>
      </w:r>
      <w:r>
        <w:rPr>
          <w:rFonts w:ascii="Courier New" w:hAnsi="Courier New"/>
          <w:sz w:val="18"/>
        </w:rPr>
        <w:t>=</w:t>
      </w:r>
      <w:r>
        <w:rPr>
          <w:rFonts w:ascii="Courier New" w:hAnsi="Courier New"/>
          <w:spacing w:val="-1"/>
          <w:sz w:val="18"/>
        </w:rPr>
        <w:t> </w:t>
      </w:r>
      <w:r>
        <w:rPr>
          <w:rFonts w:ascii="Courier New" w:hAnsi="Courier New"/>
          <w:sz w:val="18"/>
        </w:rPr>
        <w:t>va_arg(* app, int); return self;</w:t>
      </w:r>
    </w:p>
    <w:p>
      <w:pPr>
        <w:spacing w:before="0"/>
        <w:ind w:left="2406" w:right="0" w:firstLine="0"/>
        <w:jc w:val="left"/>
        <w:rPr>
          <w:rFonts w:ascii="Courier New"/>
          <w:sz w:val="18"/>
        </w:rPr>
      </w:pPr>
      <w:r>
        <w:rPr>
          <w:rFonts w:ascii="Courier New"/>
          <w:spacing w:val="-10"/>
          <w:sz w:val="18"/>
        </w:rPr>
        <w:t>}</w:t>
      </w:r>
    </w:p>
    <w:p>
      <w:pPr>
        <w:spacing w:before="118"/>
        <w:ind w:left="2406" w:right="0" w:firstLine="0"/>
        <w:jc w:val="left"/>
        <w:rPr>
          <w:rFonts w:ascii="Courier New"/>
          <w:b/>
          <w:sz w:val="18"/>
        </w:rPr>
      </w:pPr>
      <w:r>
        <w:rPr>
          <w:rFonts w:ascii="Courier New"/>
          <w:b/>
          <w:sz w:val="18"/>
        </w:rPr>
        <w:t>%</w:t>
      </w:r>
      <w:r>
        <w:rPr>
          <w:rFonts w:ascii="Courier New"/>
          <w:b/>
          <w:spacing w:val="4"/>
          <w:sz w:val="18"/>
        </w:rPr>
        <w:t> </w:t>
      </w:r>
      <w:r>
        <w:rPr>
          <w:rFonts w:ascii="Courier New"/>
          <w:sz w:val="18"/>
        </w:rPr>
        <w:t>Point</w:t>
      </w:r>
      <w:r>
        <w:rPr>
          <w:rFonts w:ascii="Courier New"/>
          <w:spacing w:val="14"/>
          <w:sz w:val="18"/>
        </w:rPr>
        <w:t> </w:t>
      </w:r>
      <w:r>
        <w:rPr>
          <w:rFonts w:ascii="Courier New"/>
          <w:sz w:val="18"/>
        </w:rPr>
        <w:t>draw</w:t>
      </w:r>
      <w:r>
        <w:rPr>
          <w:rFonts w:ascii="Courier New"/>
          <w:spacing w:val="11"/>
          <w:sz w:val="18"/>
        </w:rPr>
        <w:t> </w:t>
      </w:r>
      <w:r>
        <w:rPr>
          <w:rFonts w:ascii="Courier New"/>
          <w:b/>
          <w:spacing w:val="-10"/>
          <w:sz w:val="18"/>
        </w:rPr>
        <w:t>{</w:t>
      </w:r>
    </w:p>
    <w:p>
      <w:pPr>
        <w:spacing w:before="12"/>
        <w:ind w:left="2406" w:right="0" w:firstLine="0"/>
        <w:jc w:val="left"/>
        <w:rPr>
          <w:rFonts w:ascii="Courier New"/>
          <w:b/>
          <w:sz w:val="18"/>
        </w:rPr>
      </w:pPr>
      <w:r>
        <w:rPr>
          <w:rFonts w:ascii="Courier New"/>
          <w:b/>
          <w:spacing w:val="-2"/>
          <w:sz w:val="18"/>
        </w:rPr>
        <w:t>%casts</w:t>
      </w:r>
    </w:p>
    <w:p>
      <w:pPr>
        <w:spacing w:before="12"/>
        <w:ind w:left="2848" w:right="0" w:firstLine="0"/>
        <w:jc w:val="left"/>
        <w:rPr>
          <w:rFonts w:ascii="Courier New"/>
          <w:sz w:val="18"/>
        </w:rPr>
      </w:pPr>
      <w:r>
        <w:rPr>
          <w:rFonts w:ascii="Courier New"/>
          <w:sz w:val="18"/>
        </w:rPr>
        <w:t>printf("\".\"</w:t>
      </w:r>
      <w:r>
        <w:rPr>
          <w:rFonts w:ascii="Courier New"/>
          <w:spacing w:val="33"/>
          <w:sz w:val="18"/>
        </w:rPr>
        <w:t> </w:t>
      </w:r>
      <w:r>
        <w:rPr>
          <w:rFonts w:ascii="Courier New"/>
          <w:sz w:val="18"/>
        </w:rPr>
        <w:t>at</w:t>
      </w:r>
      <w:r>
        <w:rPr>
          <w:rFonts w:ascii="Courier New"/>
          <w:spacing w:val="7"/>
          <w:sz w:val="18"/>
        </w:rPr>
        <w:t> </w:t>
      </w:r>
      <w:r>
        <w:rPr>
          <w:rFonts w:ascii="Courier New"/>
          <w:sz w:val="18"/>
        </w:rPr>
        <w:t>%d,%d\n",</w:t>
      </w:r>
      <w:r>
        <w:rPr>
          <w:rFonts w:ascii="Courier New"/>
          <w:spacing w:val="23"/>
          <w:sz w:val="18"/>
        </w:rPr>
        <w:t> </w:t>
      </w:r>
      <w:r>
        <w:rPr>
          <w:rFonts w:ascii="Courier New"/>
          <w:sz w:val="18"/>
        </w:rPr>
        <w:t>x(self),</w:t>
      </w:r>
      <w:r>
        <w:rPr>
          <w:rFonts w:ascii="Courier New"/>
          <w:spacing w:val="20"/>
          <w:sz w:val="18"/>
        </w:rPr>
        <w:t> </w:t>
      </w:r>
      <w:r>
        <w:rPr>
          <w:rFonts w:ascii="Courier New"/>
          <w:spacing w:val="-2"/>
          <w:sz w:val="18"/>
        </w:rPr>
        <w:t>y(self));</w:t>
      </w:r>
    </w:p>
    <w:p>
      <w:pPr>
        <w:spacing w:before="12"/>
        <w:ind w:left="2406" w:right="0" w:firstLine="0"/>
        <w:jc w:val="left"/>
        <w:rPr>
          <w:rFonts w:ascii="Courier New"/>
          <w:sz w:val="18"/>
        </w:rPr>
      </w:pPr>
      <w:r>
        <w:rPr>
          <w:rFonts w:ascii="Courier New"/>
          <w:spacing w:val="-10"/>
          <w:sz w:val="18"/>
        </w:rPr>
        <w:t>}</w:t>
      </w:r>
    </w:p>
    <w:p>
      <w:pPr>
        <w:spacing w:before="118"/>
        <w:ind w:left="2406" w:right="0" w:firstLine="0"/>
        <w:jc w:val="left"/>
        <w:rPr>
          <w:rFonts w:ascii="Courier New"/>
          <w:b/>
          <w:sz w:val="18"/>
        </w:rPr>
      </w:pPr>
      <w:r>
        <w:rPr>
          <w:rFonts w:ascii="Courier New"/>
          <w:b/>
          <w:spacing w:val="-2"/>
          <w:sz w:val="18"/>
        </w:rPr>
        <w:t>%init</w:t>
      </w:r>
    </w:p>
    <w:p>
      <w:pPr>
        <w:pStyle w:val="BodyText"/>
        <w:spacing w:before="63"/>
        <w:jc w:val="left"/>
      </w:pPr>
      <w:r>
        <w:rPr/>
        <w:t>Boldface</w:t>
      </w:r>
      <w:r>
        <w:rPr>
          <w:spacing w:val="8"/>
        </w:rPr>
        <w:t> </w:t>
      </w:r>
      <w:r>
        <w:rPr/>
        <w:t>indicates</w:t>
      </w:r>
      <w:r>
        <w:rPr>
          <w:spacing w:val="8"/>
        </w:rPr>
        <w:t> </w:t>
      </w:r>
      <w:r>
        <w:rPr/>
        <w:t>what</w:t>
      </w:r>
      <w:r>
        <w:rPr>
          <w:spacing w:val="12"/>
        </w:rPr>
        <w:t> </w:t>
      </w:r>
      <w:r>
        <w:rPr>
          <w:rFonts w:ascii="Trebuchet MS"/>
          <w:i/>
        </w:rPr>
        <w:t>ooc</w:t>
      </w:r>
      <w:r>
        <w:rPr>
          <w:rFonts w:ascii="Trebuchet MS"/>
          <w:i/>
          <w:spacing w:val="10"/>
        </w:rPr>
        <w:t> </w:t>
      </w:r>
      <w:r>
        <w:rPr/>
        <w:t>finds</w:t>
      </w:r>
      <w:r>
        <w:rPr>
          <w:spacing w:val="8"/>
        </w:rPr>
        <w:t> </w:t>
      </w:r>
      <w:r>
        <w:rPr>
          <w:spacing w:val="-2"/>
        </w:rPr>
        <w:t>interesting:</w:t>
      </w:r>
    </w:p>
    <w:p>
      <w:pPr>
        <w:tabs>
          <w:tab w:pos="4287" w:val="left" w:leader="none"/>
        </w:tabs>
        <w:spacing w:line="247" w:lineRule="exact" w:before="72"/>
        <w:ind w:left="2406" w:right="0" w:firstLine="0"/>
        <w:jc w:val="left"/>
        <w:rPr>
          <w:sz w:val="20"/>
        </w:rPr>
      </w:pPr>
      <w:r>
        <w:rPr>
          <w:rFonts w:ascii="Courier New"/>
          <w:sz w:val="18"/>
        </w:rPr>
        <w:t>%</w:t>
      </w:r>
      <w:r>
        <w:rPr>
          <w:rFonts w:ascii="Courier New"/>
          <w:spacing w:val="4"/>
          <w:sz w:val="18"/>
        </w:rPr>
        <w:t> </w:t>
      </w:r>
      <w:r>
        <w:rPr>
          <w:rFonts w:ascii="Trebuchet MS"/>
          <w:i/>
          <w:sz w:val="18"/>
        </w:rPr>
        <w:t>method</w:t>
      </w:r>
      <w:r>
        <w:rPr>
          <w:rFonts w:ascii="Trebuchet MS"/>
          <w:i/>
          <w:spacing w:val="59"/>
          <w:sz w:val="18"/>
        </w:rPr>
        <w:t> </w:t>
      </w:r>
      <w:r>
        <w:rPr>
          <w:rFonts w:ascii="Courier New"/>
          <w:spacing w:val="-10"/>
          <w:sz w:val="18"/>
        </w:rPr>
        <w:t>{</w:t>
      </w:r>
      <w:r>
        <w:rPr>
          <w:rFonts w:ascii="Courier New"/>
          <w:sz w:val="18"/>
        </w:rPr>
        <w:tab/>
      </w:r>
      <w:r>
        <w:rPr>
          <w:sz w:val="20"/>
        </w:rPr>
        <w:t>header</w:t>
      </w:r>
      <w:r>
        <w:rPr>
          <w:spacing w:val="-11"/>
          <w:sz w:val="20"/>
        </w:rPr>
        <w:t> </w:t>
      </w:r>
      <w:r>
        <w:rPr>
          <w:sz w:val="20"/>
        </w:rPr>
        <w:t>for</w:t>
      </w:r>
      <w:r>
        <w:rPr>
          <w:spacing w:val="-10"/>
          <w:sz w:val="20"/>
        </w:rPr>
        <w:t> </w:t>
      </w:r>
      <w:r>
        <w:rPr>
          <w:sz w:val="20"/>
        </w:rPr>
        <w:t>statically</w:t>
      </w:r>
      <w:r>
        <w:rPr>
          <w:spacing w:val="-8"/>
          <w:sz w:val="20"/>
        </w:rPr>
        <w:t> </w:t>
      </w:r>
      <w:r>
        <w:rPr>
          <w:sz w:val="20"/>
        </w:rPr>
        <w:t>linked</w:t>
      </w:r>
      <w:r>
        <w:rPr>
          <w:spacing w:val="-13"/>
          <w:sz w:val="20"/>
        </w:rPr>
        <w:t> </w:t>
      </w:r>
      <w:r>
        <w:rPr>
          <w:spacing w:val="-2"/>
          <w:sz w:val="20"/>
        </w:rPr>
        <w:t>method</w:t>
      </w:r>
    </w:p>
    <w:p>
      <w:pPr>
        <w:tabs>
          <w:tab w:pos="4287" w:val="left" w:leader="none"/>
        </w:tabs>
        <w:spacing w:line="240" w:lineRule="exact" w:before="0"/>
        <w:ind w:left="2406" w:right="0" w:firstLine="0"/>
        <w:jc w:val="left"/>
        <w:rPr>
          <w:sz w:val="20"/>
        </w:rPr>
      </w:pPr>
      <w:r>
        <w:rPr>
          <w:rFonts w:ascii="Courier New"/>
          <w:sz w:val="18"/>
        </w:rPr>
        <w:t>%</w:t>
      </w:r>
      <w:r>
        <w:rPr>
          <w:rFonts w:ascii="Courier New"/>
          <w:spacing w:val="10"/>
          <w:sz w:val="18"/>
        </w:rPr>
        <w:t> </w:t>
      </w:r>
      <w:r>
        <w:rPr>
          <w:rFonts w:ascii="Trebuchet MS"/>
          <w:i/>
          <w:sz w:val="18"/>
        </w:rPr>
        <w:t>class</w:t>
      </w:r>
      <w:r>
        <w:rPr>
          <w:rFonts w:ascii="Trebuchet MS"/>
          <w:i/>
          <w:spacing w:val="65"/>
          <w:sz w:val="18"/>
        </w:rPr>
        <w:t> </w:t>
      </w:r>
      <w:r>
        <w:rPr>
          <w:rFonts w:ascii="Trebuchet MS"/>
          <w:i/>
          <w:sz w:val="18"/>
        </w:rPr>
        <w:t>method</w:t>
      </w:r>
      <w:r>
        <w:rPr>
          <w:rFonts w:ascii="Trebuchet MS"/>
          <w:i/>
          <w:spacing w:val="66"/>
          <w:sz w:val="18"/>
        </w:rPr>
        <w:t> </w:t>
      </w:r>
      <w:r>
        <w:rPr>
          <w:rFonts w:ascii="Courier New"/>
          <w:spacing w:val="-10"/>
          <w:sz w:val="18"/>
        </w:rPr>
        <w:t>{</w:t>
      </w:r>
      <w:r>
        <w:rPr>
          <w:rFonts w:ascii="Courier New"/>
          <w:sz w:val="18"/>
        </w:rPr>
        <w:tab/>
      </w:r>
      <w:r>
        <w:rPr>
          <w:sz w:val="20"/>
        </w:rPr>
        <w:t>header</w:t>
      </w:r>
      <w:r>
        <w:rPr>
          <w:spacing w:val="-10"/>
          <w:sz w:val="20"/>
        </w:rPr>
        <w:t> </w:t>
      </w:r>
      <w:r>
        <w:rPr>
          <w:sz w:val="20"/>
        </w:rPr>
        <w:t>to</w:t>
      </w:r>
      <w:r>
        <w:rPr>
          <w:spacing w:val="-8"/>
          <w:sz w:val="20"/>
        </w:rPr>
        <w:t> </w:t>
      </w:r>
      <w:r>
        <w:rPr>
          <w:sz w:val="20"/>
        </w:rPr>
        <w:t>overwrite</w:t>
      </w:r>
      <w:r>
        <w:rPr>
          <w:spacing w:val="-7"/>
          <w:sz w:val="20"/>
        </w:rPr>
        <w:t> </w:t>
      </w:r>
      <w:r>
        <w:rPr>
          <w:sz w:val="20"/>
        </w:rPr>
        <w:t>dynamically</w:t>
      </w:r>
      <w:r>
        <w:rPr>
          <w:spacing w:val="-9"/>
          <w:sz w:val="20"/>
        </w:rPr>
        <w:t> </w:t>
      </w:r>
      <w:r>
        <w:rPr>
          <w:sz w:val="20"/>
        </w:rPr>
        <w:t>linked</w:t>
      </w:r>
      <w:r>
        <w:rPr>
          <w:spacing w:val="-11"/>
          <w:sz w:val="20"/>
        </w:rPr>
        <w:t> </w:t>
      </w:r>
      <w:r>
        <w:rPr>
          <w:spacing w:val="-2"/>
          <w:sz w:val="20"/>
        </w:rPr>
        <w:t>method</w:t>
      </w:r>
    </w:p>
    <w:p>
      <w:pPr>
        <w:tabs>
          <w:tab w:pos="4287" w:val="left" w:leader="none"/>
        </w:tabs>
        <w:spacing w:line="240" w:lineRule="exact" w:before="0"/>
        <w:ind w:left="2406" w:right="0" w:firstLine="0"/>
        <w:jc w:val="left"/>
        <w:rPr>
          <w:sz w:val="20"/>
        </w:rPr>
      </w:pPr>
      <w:r>
        <w:rPr>
          <w:rFonts w:ascii="Courier New"/>
          <w:spacing w:val="-2"/>
          <w:sz w:val="18"/>
        </w:rPr>
        <w:t>%casts</w:t>
      </w:r>
      <w:r>
        <w:rPr>
          <w:rFonts w:ascii="Courier New"/>
          <w:sz w:val="18"/>
        </w:rPr>
        <w:tab/>
      </w:r>
      <w:r>
        <w:rPr>
          <w:sz w:val="20"/>
        </w:rPr>
        <w:t>import</w:t>
      </w:r>
      <w:r>
        <w:rPr>
          <w:spacing w:val="-5"/>
          <w:sz w:val="20"/>
        </w:rPr>
        <w:t> </w:t>
      </w:r>
      <w:r>
        <w:rPr>
          <w:sz w:val="20"/>
        </w:rPr>
        <w:t>object</w:t>
      </w:r>
      <w:r>
        <w:rPr>
          <w:spacing w:val="-5"/>
          <w:sz w:val="20"/>
        </w:rPr>
        <w:t> </w:t>
      </w:r>
      <w:r>
        <w:rPr>
          <w:spacing w:val="-2"/>
          <w:sz w:val="20"/>
        </w:rPr>
        <w:t>parameters</w:t>
      </w:r>
    </w:p>
    <w:p>
      <w:pPr>
        <w:pStyle w:val="BodyText"/>
        <w:tabs>
          <w:tab w:pos="4287" w:val="left" w:leader="none"/>
        </w:tabs>
        <w:spacing w:line="247" w:lineRule="exact"/>
        <w:ind w:left="2406"/>
        <w:jc w:val="left"/>
      </w:pPr>
      <w:r>
        <w:rPr>
          <w:rFonts w:ascii="Courier New"/>
          <w:spacing w:val="-2"/>
          <w:sz w:val="18"/>
        </w:rPr>
        <w:t>%init</w:t>
      </w:r>
      <w:r>
        <w:rPr>
          <w:rFonts w:ascii="Courier New"/>
          <w:sz w:val="18"/>
        </w:rPr>
        <w:tab/>
      </w:r>
      <w:r>
        <w:rPr/>
        <w:t>create</w:t>
      </w:r>
      <w:r>
        <w:rPr>
          <w:spacing w:val="-6"/>
        </w:rPr>
        <w:t> </w:t>
      </w:r>
      <w:r>
        <w:rPr/>
        <w:t>selectors</w:t>
      </w:r>
      <w:r>
        <w:rPr>
          <w:spacing w:val="-6"/>
        </w:rPr>
        <w:t> </w:t>
      </w:r>
      <w:r>
        <w:rPr/>
        <w:t>and</w:t>
      </w:r>
      <w:r>
        <w:rPr>
          <w:spacing w:val="-7"/>
        </w:rPr>
        <w:t> </w:t>
      </w:r>
      <w:r>
        <w:rPr/>
        <w:t>initialization</w:t>
      </w:r>
      <w:r>
        <w:rPr>
          <w:spacing w:val="-7"/>
        </w:rPr>
        <w:t> </w:t>
      </w:r>
      <w:r>
        <w:rPr>
          <w:spacing w:val="-4"/>
        </w:rPr>
        <w:t>code</w:t>
      </w:r>
    </w:p>
    <w:p>
      <w:pPr>
        <w:pStyle w:val="BodyText"/>
        <w:spacing w:before="63"/>
        <w:ind w:left="1671" w:right="334"/>
      </w:pPr>
      <w:r>
        <w:rPr>
          <w:spacing w:val="-2"/>
          <w:w w:val="105"/>
        </w:rPr>
        <w:t>For</w:t>
      </w:r>
      <w:r>
        <w:rPr>
          <w:spacing w:val="-15"/>
          <w:w w:val="105"/>
        </w:rPr>
        <w:t> </w:t>
      </w:r>
      <w:r>
        <w:rPr>
          <w:spacing w:val="-2"/>
          <w:w w:val="105"/>
        </w:rPr>
        <w:t>a</w:t>
      </w:r>
      <w:r>
        <w:rPr>
          <w:spacing w:val="-14"/>
          <w:w w:val="105"/>
        </w:rPr>
        <w:t> </w:t>
      </w:r>
      <w:r>
        <w:rPr>
          <w:spacing w:val="-2"/>
          <w:w w:val="105"/>
        </w:rPr>
        <w:t>method</w:t>
      </w:r>
      <w:r>
        <w:rPr>
          <w:spacing w:val="-15"/>
          <w:w w:val="105"/>
        </w:rPr>
        <w:t> </w:t>
      </w:r>
      <w:r>
        <w:rPr>
          <w:spacing w:val="-2"/>
          <w:w w:val="105"/>
        </w:rPr>
        <w:t>with</w:t>
      </w:r>
      <w:r>
        <w:rPr>
          <w:spacing w:val="-13"/>
          <w:w w:val="105"/>
        </w:rPr>
        <w:t> </w:t>
      </w:r>
      <w:r>
        <w:rPr>
          <w:spacing w:val="-2"/>
          <w:w w:val="105"/>
        </w:rPr>
        <w:t>static</w:t>
      </w:r>
      <w:r>
        <w:rPr>
          <w:spacing w:val="-12"/>
          <w:w w:val="105"/>
        </w:rPr>
        <w:t> </w:t>
      </w:r>
      <w:r>
        <w:rPr>
          <w:spacing w:val="-2"/>
          <w:w w:val="105"/>
        </w:rPr>
        <w:t>linkage,</w:t>
      </w:r>
      <w:r>
        <w:rPr>
          <w:spacing w:val="-15"/>
          <w:w w:val="105"/>
        </w:rPr>
        <w:t> </w:t>
      </w:r>
      <w:r>
        <w:rPr>
          <w:spacing w:val="-2"/>
          <w:w w:val="105"/>
        </w:rPr>
        <w:t>we</w:t>
      </w:r>
      <w:r>
        <w:rPr>
          <w:spacing w:val="-13"/>
          <w:w w:val="105"/>
        </w:rPr>
        <w:t> </w:t>
      </w:r>
      <w:r>
        <w:rPr>
          <w:spacing w:val="-2"/>
          <w:w w:val="105"/>
        </w:rPr>
        <w:t>already</w:t>
      </w:r>
      <w:r>
        <w:rPr>
          <w:spacing w:val="-14"/>
          <w:w w:val="105"/>
        </w:rPr>
        <w:t> </w:t>
      </w:r>
      <w:r>
        <w:rPr>
          <w:spacing w:val="-2"/>
          <w:w w:val="105"/>
        </w:rPr>
        <w:t>know</w:t>
      </w:r>
      <w:r>
        <w:rPr>
          <w:spacing w:val="-14"/>
          <w:w w:val="105"/>
        </w:rPr>
        <w:t> </w:t>
      </w:r>
      <w:r>
        <w:rPr>
          <w:spacing w:val="-2"/>
          <w:w w:val="105"/>
        </w:rPr>
        <w:t>the</w:t>
      </w:r>
      <w:r>
        <w:rPr>
          <w:spacing w:val="-15"/>
          <w:w w:val="105"/>
        </w:rPr>
        <w:t> </w:t>
      </w:r>
      <w:r>
        <w:rPr>
          <w:spacing w:val="-2"/>
          <w:w w:val="105"/>
        </w:rPr>
        <w:t>class</w:t>
      </w:r>
      <w:r>
        <w:rPr>
          <w:spacing w:val="-8"/>
          <w:w w:val="105"/>
        </w:rPr>
        <w:t> </w:t>
      </w:r>
      <w:r>
        <w:rPr>
          <w:spacing w:val="-2"/>
          <w:w w:val="105"/>
        </w:rPr>
        <w:t>for</w:t>
      </w:r>
      <w:r>
        <w:rPr>
          <w:spacing w:val="-9"/>
          <w:w w:val="105"/>
        </w:rPr>
        <w:t> </w:t>
      </w:r>
      <w:r>
        <w:rPr>
          <w:spacing w:val="-2"/>
          <w:w w:val="105"/>
        </w:rPr>
        <w:t>which</w:t>
      </w:r>
      <w:r>
        <w:rPr>
          <w:spacing w:val="-10"/>
          <w:w w:val="105"/>
        </w:rPr>
        <w:t> </w:t>
      </w:r>
      <w:r>
        <w:rPr>
          <w:spacing w:val="-2"/>
          <w:w w:val="105"/>
        </w:rPr>
        <w:t>it</w:t>
      </w:r>
      <w:r>
        <w:rPr>
          <w:spacing w:val="-10"/>
          <w:w w:val="105"/>
        </w:rPr>
        <w:t> </w:t>
      </w:r>
      <w:r>
        <w:rPr>
          <w:spacing w:val="-2"/>
          <w:w w:val="105"/>
        </w:rPr>
        <w:t>is</w:t>
      </w:r>
      <w:r>
        <w:rPr>
          <w:spacing w:val="-10"/>
          <w:w w:val="105"/>
        </w:rPr>
        <w:t> </w:t>
      </w:r>
      <w:r>
        <w:rPr>
          <w:spacing w:val="-2"/>
          <w:w w:val="105"/>
        </w:rPr>
        <w:t>declared. </w:t>
      </w:r>
      <w:r>
        <w:rPr>
          <w:w w:val="105"/>
        </w:rPr>
        <w:t>However, the class may be specified</w:t>
      </w:r>
      <w:r>
        <w:rPr>
          <w:spacing w:val="-2"/>
          <w:w w:val="105"/>
        </w:rPr>
        <w:t> </w:t>
      </w:r>
      <w:r>
        <w:rPr>
          <w:w w:val="105"/>
        </w:rPr>
        <w:t>anyway, and if we</w:t>
      </w:r>
      <w:r>
        <w:rPr>
          <w:spacing w:val="-3"/>
          <w:w w:val="105"/>
        </w:rPr>
        <w:t> </w:t>
      </w:r>
      <w:r>
        <w:rPr>
          <w:w w:val="105"/>
        </w:rPr>
        <w:t>should</w:t>
      </w:r>
      <w:r>
        <w:rPr>
          <w:spacing w:val="-6"/>
          <w:w w:val="105"/>
        </w:rPr>
        <w:t> </w:t>
      </w:r>
      <w:r>
        <w:rPr>
          <w:w w:val="105"/>
        </w:rPr>
        <w:t>decide</w:t>
      </w:r>
      <w:r>
        <w:rPr>
          <w:spacing w:val="-6"/>
          <w:w w:val="105"/>
        </w:rPr>
        <w:t> </w:t>
      </w:r>
      <w:r>
        <w:rPr>
          <w:w w:val="105"/>
        </w:rPr>
        <w:t>to</w:t>
      </w:r>
      <w:r>
        <w:rPr>
          <w:spacing w:val="-3"/>
          <w:w w:val="105"/>
        </w:rPr>
        <w:t> </w:t>
      </w:r>
      <w:r>
        <w:rPr>
          <w:w w:val="105"/>
        </w:rPr>
        <w:t>change the</w:t>
      </w:r>
      <w:r>
        <w:rPr>
          <w:spacing w:val="-11"/>
          <w:w w:val="105"/>
        </w:rPr>
        <w:t> </w:t>
      </w:r>
      <w:r>
        <w:rPr>
          <w:w w:val="105"/>
        </w:rPr>
        <w:t>method’s</w:t>
      </w:r>
      <w:r>
        <w:rPr>
          <w:spacing w:val="-10"/>
          <w:w w:val="105"/>
        </w:rPr>
        <w:t> </w:t>
      </w:r>
      <w:r>
        <w:rPr>
          <w:w w:val="105"/>
        </w:rPr>
        <w:t>linkage</w:t>
      </w:r>
      <w:r>
        <w:rPr>
          <w:spacing w:val="-14"/>
          <w:w w:val="105"/>
        </w:rPr>
        <w:t> </w:t>
      </w:r>
      <w:r>
        <w:rPr>
          <w:w w:val="105"/>
        </w:rPr>
        <w:t>later,</w:t>
      </w:r>
      <w:r>
        <w:rPr>
          <w:spacing w:val="-8"/>
          <w:w w:val="105"/>
        </w:rPr>
        <w:t> </w:t>
      </w:r>
      <w:r>
        <w:rPr>
          <w:w w:val="105"/>
        </w:rPr>
        <w:t>we</w:t>
      </w:r>
      <w:r>
        <w:rPr>
          <w:spacing w:val="-10"/>
          <w:w w:val="105"/>
        </w:rPr>
        <w:t> </w:t>
      </w:r>
      <w:r>
        <w:rPr>
          <w:w w:val="105"/>
        </w:rPr>
        <w:t>do</w:t>
      </w:r>
      <w:r>
        <w:rPr>
          <w:spacing w:val="-12"/>
          <w:w w:val="105"/>
        </w:rPr>
        <w:t> </w:t>
      </w:r>
      <w:r>
        <w:rPr>
          <w:w w:val="105"/>
        </w:rPr>
        <w:t>not</w:t>
      </w:r>
      <w:r>
        <w:rPr>
          <w:spacing w:val="-11"/>
          <w:w w:val="105"/>
        </w:rPr>
        <w:t> </w:t>
      </w:r>
      <w:r>
        <w:rPr>
          <w:w w:val="105"/>
        </w:rPr>
        <w:t>need</w:t>
      </w:r>
      <w:r>
        <w:rPr>
          <w:spacing w:val="-14"/>
          <w:w w:val="105"/>
        </w:rPr>
        <w:t> </w:t>
      </w:r>
      <w:r>
        <w:rPr>
          <w:w w:val="105"/>
        </w:rPr>
        <w:t>to</w:t>
      </w:r>
      <w:r>
        <w:rPr>
          <w:spacing w:val="-11"/>
          <w:w w:val="105"/>
        </w:rPr>
        <w:t> </w:t>
      </w:r>
      <w:r>
        <w:rPr>
          <w:w w:val="105"/>
        </w:rPr>
        <w:t>edit</w:t>
      </w:r>
      <w:r>
        <w:rPr>
          <w:spacing w:val="-13"/>
          <w:w w:val="105"/>
        </w:rPr>
        <w:t> </w:t>
      </w:r>
      <w:r>
        <w:rPr>
          <w:w w:val="105"/>
        </w:rPr>
        <w:t>the</w:t>
      </w:r>
      <w:r>
        <w:rPr>
          <w:spacing w:val="-11"/>
          <w:w w:val="105"/>
        </w:rPr>
        <w:t> </w:t>
      </w:r>
      <w:r>
        <w:rPr>
          <w:w w:val="105"/>
        </w:rPr>
        <w:t>source</w:t>
      </w:r>
      <w:r>
        <w:rPr>
          <w:spacing w:val="-11"/>
          <w:w w:val="105"/>
        </w:rPr>
        <w:t> </w:t>
      </w:r>
      <w:r>
        <w:rPr>
          <w:w w:val="105"/>
        </w:rPr>
        <w:t>again.</w:t>
      </w:r>
    </w:p>
    <w:p>
      <w:pPr>
        <w:pStyle w:val="BodyText"/>
        <w:spacing w:before="72"/>
        <w:ind w:left="1671" w:right="332" w:firstLine="364"/>
      </w:pPr>
      <w:r>
        <w:rPr/>
        <w:t>There is a question whether we should not require that the method header be spelled out by the programmer, parameter list and all.</w:t>
      </w:r>
      <w:r>
        <w:rPr>
          <w:spacing w:val="40"/>
        </w:rPr>
        <w:t> </w:t>
      </w:r>
      <w:r>
        <w:rPr/>
        <w:t>While this would make the implementation file easier to read, it is harder to maintain if a method definition is changed.</w:t>
      </w:r>
      <w:r>
        <w:rPr>
          <w:spacing w:val="40"/>
        </w:rPr>
        <w:t> </w:t>
      </w:r>
      <w:r>
        <w:rPr/>
        <w:t>It is also (marginally) harder to parse.</w:t>
      </w:r>
    </w:p>
    <w:p>
      <w:pPr>
        <w:pStyle w:val="BodyText"/>
        <w:spacing w:before="116"/>
        <w:ind w:left="0"/>
        <w:jc w:val="left"/>
      </w:pPr>
    </w:p>
    <w:p>
      <w:pPr>
        <w:pStyle w:val="Heading2"/>
        <w:numPr>
          <w:ilvl w:val="1"/>
          <w:numId w:val="25"/>
        </w:numPr>
        <w:tabs>
          <w:tab w:pos="2140" w:val="left" w:leader="none"/>
        </w:tabs>
        <w:spacing w:line="240" w:lineRule="auto" w:before="1" w:after="0"/>
        <w:ind w:left="2140" w:right="0" w:hanging="468"/>
        <w:jc w:val="left"/>
      </w:pPr>
      <w:bookmarkStart w:name="_TOC_250060" w:id="66"/>
      <w:r>
        <w:rPr/>
        <w:t>Implementation</w:t>
      </w:r>
      <w:r>
        <w:rPr>
          <w:spacing w:val="13"/>
        </w:rPr>
        <w:t> </w:t>
      </w:r>
      <w:bookmarkEnd w:id="66"/>
      <w:r>
        <w:rPr>
          <w:spacing w:val="-2"/>
        </w:rPr>
        <w:t>Strategy</w:t>
      </w:r>
    </w:p>
    <w:p>
      <w:pPr>
        <w:pStyle w:val="BodyText"/>
        <w:spacing w:line="237" w:lineRule="auto" w:before="65"/>
        <w:ind w:left="1671" w:right="333"/>
      </w:pPr>
      <w:r>
        <w:rPr/>
        <w:t>We know what </w:t>
      </w:r>
      <w:r>
        <w:rPr>
          <w:rFonts w:ascii="Trebuchet MS"/>
          <w:i/>
        </w:rPr>
        <w:t>ooc </w:t>
      </w:r>
      <w:r>
        <w:rPr/>
        <w:t>has to do.</w:t>
      </w:r>
      <w:r>
        <w:rPr>
          <w:spacing w:val="40"/>
        </w:rPr>
        <w:t> </w:t>
      </w:r>
      <w:r>
        <w:rPr/>
        <w:t>How do we write the preprocessor?</w:t>
      </w:r>
      <w:r>
        <w:rPr>
          <w:spacing w:val="40"/>
        </w:rPr>
        <w:t> </w:t>
      </w:r>
      <w:r>
        <w:rPr/>
        <w:t>For reasons of efficiency, we may eventually have to resort to a platform like </w:t>
      </w:r>
      <w:r>
        <w:rPr>
          <w:rFonts w:ascii="Trebuchet MS"/>
          <w:i/>
        </w:rPr>
        <w:t>lex </w:t>
      </w:r>
      <w:r>
        <w:rPr/>
        <w:t>and </w:t>
      </w:r>
      <w:r>
        <w:rPr>
          <w:rFonts w:ascii="Trebuchet MS"/>
          <w:i/>
        </w:rPr>
        <w:t>yacc</w:t>
      </w:r>
      <w:r>
        <w:rPr/>
        <w:t>, but a first implementation is a lot cheaper if we use a string programming language like </w:t>
      </w:r>
      <w:r>
        <w:rPr>
          <w:rFonts w:ascii="Trebuchet MS"/>
          <w:i/>
        </w:rPr>
        <w:t>awk </w:t>
      </w:r>
      <w:r>
        <w:rPr/>
        <w:t>or </w:t>
      </w:r>
      <w:r>
        <w:rPr>
          <w:rFonts w:ascii="Trebuchet MS"/>
          <w:i/>
        </w:rPr>
        <w:t>perl</w:t>
      </w:r>
      <w:r>
        <w:rPr/>
        <w:t>. If this works out, we know the necessary algorithms and data struc- tures, and it should be easy to transcribe them into a more efficient implementa- tion; we might even use something</w:t>
      </w:r>
      <w:r>
        <w:rPr>
          <w:spacing w:val="-1"/>
        </w:rPr>
        <w:t> </w:t>
      </w:r>
      <w:r>
        <w:rPr/>
        <w:t>like an</w:t>
      </w:r>
      <w:r>
        <w:rPr>
          <w:spacing w:val="-2"/>
        </w:rPr>
        <w:t> </w:t>
      </w:r>
      <w:r>
        <w:rPr>
          <w:rFonts w:ascii="Trebuchet MS"/>
          <w:i/>
        </w:rPr>
        <w:t>awk </w:t>
      </w:r>
      <w:r>
        <w:rPr/>
        <w:t>to</w:t>
      </w:r>
      <w:r>
        <w:rPr>
          <w:spacing w:val="-2"/>
        </w:rPr>
        <w:t> </w:t>
      </w:r>
      <w:r>
        <w:rPr/>
        <w:t>C translator to</w:t>
      </w:r>
      <w:r>
        <w:rPr>
          <w:spacing w:val="-2"/>
        </w:rPr>
        <w:t> </w:t>
      </w:r>
      <w:r>
        <w:rPr/>
        <w:t>do</w:t>
      </w:r>
      <w:r>
        <w:rPr>
          <w:spacing w:val="-3"/>
        </w:rPr>
        <w:t> </w:t>
      </w:r>
      <w:r>
        <w:rPr/>
        <w:t>the</w:t>
      </w:r>
      <w:r>
        <w:rPr>
          <w:spacing w:val="-2"/>
        </w:rPr>
        <w:t> </w:t>
      </w:r>
      <w:r>
        <w:rPr/>
        <w:t>job.</w:t>
      </w:r>
      <w:r>
        <w:rPr>
          <w:spacing w:val="40"/>
        </w:rPr>
        <w:t> </w:t>
      </w:r>
      <w:r>
        <w:rPr/>
        <w:t>Above all, however, with a cheap first implementation we can verify that our idea is feasi- ble and convenient in the first place.</w:t>
      </w:r>
    </w:p>
    <w:p>
      <w:pPr>
        <w:pStyle w:val="BodyText"/>
        <w:spacing w:line="237" w:lineRule="auto" w:before="72"/>
        <w:ind w:right="333" w:firstLine="364"/>
      </w:pPr>
      <w:r>
        <w:rPr>
          <w:rFonts w:ascii="Trebuchet MS"/>
          <w:i/>
        </w:rPr>
        <w:t>ooc </w:t>
      </w:r>
      <w:r>
        <w:rPr/>
        <w:t>parses the class descriptions and builds a database.</w:t>
      </w:r>
      <w:r>
        <w:rPr>
          <w:spacing w:val="40"/>
        </w:rPr>
        <w:t> </w:t>
      </w:r>
      <w:r>
        <w:rPr/>
        <w:t>Given the database, command line options decide what will be generated.</w:t>
      </w:r>
      <w:r>
        <w:rPr>
          <w:spacing w:val="40"/>
        </w:rPr>
        <w:t> </w:t>
      </w:r>
      <w:r>
        <w:rPr/>
        <w:t>As we have seen, generation can be based on some sort</w:t>
      </w:r>
      <w:r>
        <w:rPr>
          <w:spacing w:val="17"/>
        </w:rPr>
        <w:t> </w:t>
      </w:r>
      <w:r>
        <w:rPr/>
        <w:t>of</w:t>
      </w:r>
      <w:r>
        <w:rPr>
          <w:spacing w:val="16"/>
        </w:rPr>
        <w:t> </w:t>
      </w:r>
      <w:r>
        <w:rPr/>
        <w:t>pattern</w:t>
      </w:r>
      <w:r>
        <w:rPr>
          <w:spacing w:val="16"/>
        </w:rPr>
        <w:t> </w:t>
      </w:r>
      <w:r>
        <w:rPr/>
        <w:t>with</w:t>
      </w:r>
      <w:r>
        <w:rPr>
          <w:spacing w:val="16"/>
        </w:rPr>
        <w:t> </w:t>
      </w:r>
      <w:r>
        <w:rPr/>
        <w:t>words</w:t>
      </w:r>
      <w:r>
        <w:rPr>
          <w:spacing w:val="17"/>
        </w:rPr>
        <w:t> </w:t>
      </w:r>
      <w:r>
        <w:rPr/>
        <w:t>to</w:t>
      </w:r>
      <w:r>
        <w:rPr>
          <w:spacing w:val="16"/>
        </w:rPr>
        <w:t> </w:t>
      </w:r>
      <w:r>
        <w:rPr/>
        <w:t>be printed directly and words to be replaced with information from the database.</w:t>
      </w:r>
      <w:r>
        <w:rPr>
          <w:spacing w:val="40"/>
        </w:rPr>
        <w:t> </w:t>
      </w:r>
      <w:r>
        <w:rPr/>
        <w:t>Our patterns contained loops, however, so it seems that a pattern really is an </w:t>
      </w:r>
      <w:r>
        <w:rPr>
          <w:rFonts w:ascii="Trebuchet MS"/>
          <w:i/>
        </w:rPr>
        <w:t>awk </w:t>
      </w:r>
      <w:r>
        <w:rPr/>
        <w:t>function with control structures and variables.</w:t>
      </w:r>
    </w:p>
    <w:p>
      <w:pPr>
        <w:pStyle w:val="BodyText"/>
        <w:spacing w:line="237" w:lineRule="auto" w:before="77"/>
        <w:ind w:left="1671" w:right="334" w:firstLine="364"/>
      </w:pPr>
      <w:r>
        <w:rPr/>
        <w:t>A first implementation of </w:t>
      </w:r>
      <w:r>
        <w:rPr>
          <w:rFonts w:ascii="Trebuchet MS"/>
          <w:i/>
        </w:rPr>
        <w:t>ooc </w:t>
      </w:r>
      <w:r>
        <w:rPr/>
        <w:t>actually worked this way, but it proved to be diffi- cult to change.</w:t>
      </w:r>
      <w:r>
        <w:rPr>
          <w:spacing w:val="40"/>
        </w:rPr>
        <w:t> </w:t>
      </w:r>
      <w:r>
        <w:rPr/>
        <w:t>There is a much better way:</w:t>
      </w:r>
      <w:r>
        <w:rPr>
          <w:spacing w:val="40"/>
        </w:rPr>
        <w:t> </w:t>
      </w:r>
      <w:r>
        <w:rPr/>
        <w:t>a simple report language with text replacement, loops, and conditionals, which is used to express a pattern and which is interpreted by </w:t>
      </w:r>
      <w:r>
        <w:rPr>
          <w:rFonts w:ascii="Trebuchet MS"/>
          <w:i/>
        </w:rPr>
        <w:t>ooc </w:t>
      </w:r>
      <w:r>
        <w:rPr/>
        <w:t>to generate output.</w:t>
      </w:r>
    </w:p>
    <w:p>
      <w:pPr>
        <w:pStyle w:val="BodyText"/>
        <w:spacing w:after="0" w:line="237" w:lineRule="auto"/>
        <w:sectPr>
          <w:headerReference w:type="even" r:id="rId77"/>
          <w:pgSz w:w="11900" w:h="16840"/>
          <w:pgMar w:header="1435" w:footer="0" w:top="1700" w:bottom="280" w:left="1700" w:right="708"/>
          <w:pgNumType w:start="80"/>
        </w:sectPr>
      </w:pPr>
    </w:p>
    <w:p>
      <w:pPr>
        <w:pStyle w:val="ListParagraph"/>
        <w:numPr>
          <w:ilvl w:val="1"/>
          <w:numId w:val="24"/>
        </w:numPr>
        <w:tabs>
          <w:tab w:pos="2025" w:val="left" w:leader="none"/>
          <w:tab w:pos="9156" w:val="right" w:leader="none"/>
        </w:tabs>
        <w:spacing w:line="240" w:lineRule="auto" w:before="66" w:after="0"/>
        <w:ind w:left="2025" w:right="0" w:hanging="353"/>
        <w:jc w:val="left"/>
        <w:rPr>
          <w:sz w:val="18"/>
        </w:rPr>
      </w:pPr>
      <w:r>
        <w:rPr>
          <w:sz w:val="18"/>
        </w:rPr>
        <mc:AlternateContent>
          <mc:Choice Requires="wps">
            <w:drawing>
              <wp:anchor distT="0" distB="0" distL="0" distR="0" allowOverlap="1" layoutInCell="1" locked="0" behindDoc="1" simplePos="0" relativeHeight="487622144">
                <wp:simplePos x="0" y="0"/>
                <wp:positionH relativeFrom="page">
                  <wp:posOffset>2141220</wp:posOffset>
                </wp:positionH>
                <wp:positionV relativeFrom="paragraph">
                  <wp:posOffset>200282</wp:posOffset>
                </wp:positionV>
                <wp:extent cx="4752340" cy="1270"/>
                <wp:effectExtent l="0" t="0" r="0" b="0"/>
                <wp:wrapTopAndBottom/>
                <wp:docPr id="206" name="Graphic 206"/>
                <wp:cNvGraphicFramePr>
                  <a:graphicFrameLocks/>
                </wp:cNvGraphicFramePr>
                <a:graphic>
                  <a:graphicData uri="http://schemas.microsoft.com/office/word/2010/wordprocessingShape">
                    <wps:wsp>
                      <wps:cNvPr id="206" name="Graphic 206"/>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770312pt;width:374.2pt;height:.1pt;mso-position-horizontal-relative:page;mso-position-vertical-relative:paragraph;z-index:-15694336;mso-wrap-distance-left:0;mso-wrap-distance-right:0" id="docshape160" coordorigin="3372,315" coordsize="7484,0" path="m3372,315l10855,315e" filled="false" stroked="true" strokeweight=".560pt" strokecolor="#000000">
                <v:path arrowok="t"/>
                <v:stroke dashstyle="solid"/>
                <w10:wrap type="topAndBottom"/>
              </v:shape>
            </w:pict>
          </mc:Fallback>
        </mc:AlternateContent>
      </w:r>
      <w:r>
        <w:rPr>
          <w:sz w:val="18"/>
        </w:rPr>
        <w:t>Implementation</w:t>
      </w:r>
      <w:r>
        <w:rPr>
          <w:spacing w:val="-7"/>
          <w:sz w:val="18"/>
        </w:rPr>
        <w:t> </w:t>
      </w:r>
      <w:r>
        <w:rPr>
          <w:spacing w:val="-2"/>
          <w:sz w:val="18"/>
        </w:rPr>
        <w:t>Strategy</w:t>
      </w:r>
      <w:r>
        <w:rPr>
          <w:sz w:val="18"/>
        </w:rPr>
        <w:tab/>
      </w:r>
      <w:r>
        <w:rPr>
          <w:spacing w:val="-5"/>
          <w:sz w:val="20"/>
        </w:rPr>
        <w:t>81</w:t>
      </w:r>
    </w:p>
    <w:p>
      <w:pPr>
        <w:pStyle w:val="BodyText"/>
        <w:spacing w:before="14"/>
        <w:ind w:left="0"/>
        <w:jc w:val="left"/>
      </w:pPr>
    </w:p>
    <w:p>
      <w:pPr>
        <w:pStyle w:val="BodyText"/>
        <w:spacing w:line="237" w:lineRule="auto"/>
        <w:ind w:left="1671" w:right="332" w:firstLine="364"/>
      </w:pPr>
      <w:r>
        <w:rPr/>
        <w:t>The implementation is explained in more detail in appendix B.</w:t>
      </w:r>
      <w:r>
        <w:rPr>
          <w:spacing w:val="40"/>
        </w:rPr>
        <w:t> </w:t>
      </w:r>
      <w:r>
        <w:rPr/>
        <w:t>The report language is defined as part of the </w:t>
      </w:r>
      <w:r>
        <w:rPr>
          <w:rFonts w:ascii="Trebuchet MS"/>
          <w:i/>
        </w:rPr>
        <w:t>ooc </w:t>
      </w:r>
      <w:r>
        <w:rPr/>
        <w:t>manual in appendix C.</w:t>
      </w:r>
      <w:r>
        <w:rPr>
          <w:spacing w:val="40"/>
        </w:rPr>
        <w:t> </w:t>
      </w:r>
      <w:r>
        <w:rPr/>
        <w:t>The report language has about</w:t>
      </w:r>
      <w:r>
        <w:rPr>
          <w:spacing w:val="-1"/>
        </w:rPr>
        <w:t> </w:t>
      </w:r>
      <w:r>
        <w:rPr/>
        <w:t>twenty five</w:t>
      </w:r>
      <w:r>
        <w:rPr>
          <w:spacing w:val="-1"/>
        </w:rPr>
        <w:t> </w:t>
      </w:r>
      <w:r>
        <w:rPr/>
        <w:t>replacements, ten</w:t>
      </w:r>
      <w:r>
        <w:rPr>
          <w:spacing w:val="-1"/>
        </w:rPr>
        <w:t> </w:t>
      </w:r>
      <w:r>
        <w:rPr/>
        <w:t>loops,</w:t>
      </w:r>
      <w:r>
        <w:rPr>
          <w:spacing w:val="-1"/>
        </w:rPr>
        <w:t> </w:t>
      </w:r>
      <w:r>
        <w:rPr/>
        <w:t>two conditionals, and</w:t>
      </w:r>
      <w:r>
        <w:rPr>
          <w:spacing w:val="-1"/>
        </w:rPr>
        <w:t> </w:t>
      </w:r>
      <w:r>
        <w:rPr/>
        <w:t>a way to call a report as part of another report.</w:t>
      </w:r>
      <w:r>
        <w:rPr>
          <w:spacing w:val="40"/>
        </w:rPr>
        <w:t> </w:t>
      </w:r>
      <w:r>
        <w:rPr/>
        <w:t>As an example, here is how selectors could be </w:t>
      </w:r>
      <w:r>
        <w:rPr>
          <w:spacing w:val="-2"/>
        </w:rPr>
        <w:t>generated:</w:t>
      </w:r>
    </w:p>
    <w:p>
      <w:pPr>
        <w:spacing w:before="103"/>
        <w:ind w:left="2406" w:right="0" w:firstLine="0"/>
        <w:jc w:val="left"/>
        <w:rPr>
          <w:rFonts w:ascii="Courier New"/>
          <w:sz w:val="18"/>
        </w:rPr>
      </w:pPr>
      <w:r>
        <w:rPr>
          <w:rFonts w:ascii="Courier New"/>
          <w:sz w:val="18"/>
        </w:rPr>
        <w:t>`{if</w:t>
      </w:r>
      <w:r>
        <w:rPr>
          <w:rFonts w:ascii="Courier New"/>
          <w:spacing w:val="10"/>
          <w:sz w:val="18"/>
        </w:rPr>
        <w:t> </w:t>
      </w:r>
      <w:r>
        <w:rPr>
          <w:rFonts w:ascii="Courier New"/>
          <w:sz w:val="18"/>
        </w:rPr>
        <w:t>`newmeta</w:t>
      </w:r>
      <w:r>
        <w:rPr>
          <w:rFonts w:ascii="Courier New"/>
          <w:spacing w:val="22"/>
          <w:sz w:val="18"/>
        </w:rPr>
        <w:t> </w:t>
      </w:r>
      <w:r>
        <w:rPr>
          <w:rFonts w:ascii="Courier New"/>
          <w:spacing w:val="-10"/>
          <w:sz w:val="18"/>
        </w:rPr>
        <w:t>1</w:t>
      </w:r>
    </w:p>
    <w:p>
      <w:pPr>
        <w:spacing w:before="12"/>
        <w:ind w:left="2627" w:right="0" w:firstLine="0"/>
        <w:jc w:val="left"/>
        <w:rPr>
          <w:rFonts w:ascii="Courier New" w:hAnsi="Courier New"/>
          <w:sz w:val="18"/>
        </w:rPr>
      </w:pPr>
      <w:r>
        <w:rPr>
          <w:rFonts w:ascii="Courier New" w:hAnsi="Courier New"/>
          <w:spacing w:val="-4"/>
          <w:sz w:val="18"/>
        </w:rPr>
        <w:t>`{%—</w:t>
      </w:r>
    </w:p>
    <w:p>
      <w:pPr>
        <w:spacing w:before="13"/>
        <w:ind w:left="2848" w:right="0" w:firstLine="0"/>
        <w:jc w:val="left"/>
        <w:rPr>
          <w:rFonts w:ascii="Courier New"/>
          <w:sz w:val="18"/>
        </w:rPr>
      </w:pPr>
      <w:r>
        <w:rPr>
          <w:rFonts w:ascii="Courier New"/>
          <w:sz w:val="18"/>
        </w:rPr>
        <w:t>`result</w:t>
      </w:r>
      <w:r>
        <w:rPr>
          <w:rFonts w:ascii="Courier New"/>
          <w:spacing w:val="75"/>
          <w:w w:val="150"/>
          <w:sz w:val="18"/>
        </w:rPr>
        <w:t> </w:t>
      </w:r>
      <w:r>
        <w:rPr>
          <w:rFonts w:ascii="Courier New"/>
          <w:sz w:val="18"/>
        </w:rPr>
        <w:t>`method</w:t>
      </w:r>
      <w:r>
        <w:rPr>
          <w:rFonts w:ascii="Courier New"/>
          <w:spacing w:val="75"/>
          <w:w w:val="150"/>
          <w:sz w:val="18"/>
        </w:rPr>
        <w:t> </w:t>
      </w:r>
      <w:r>
        <w:rPr>
          <w:rFonts w:ascii="Courier New"/>
          <w:sz w:val="18"/>
        </w:rPr>
        <w:t>(</w:t>
      </w:r>
      <w:r>
        <w:rPr>
          <w:rFonts w:ascii="Courier New"/>
          <w:spacing w:val="5"/>
          <w:sz w:val="18"/>
        </w:rPr>
        <w:t> </w:t>
      </w:r>
      <w:r>
        <w:rPr>
          <w:rFonts w:ascii="Courier New"/>
          <w:sz w:val="18"/>
        </w:rPr>
        <w:t>`{()</w:t>
      </w:r>
      <w:r>
        <w:rPr>
          <w:rFonts w:ascii="Courier New"/>
          <w:spacing w:val="10"/>
          <w:sz w:val="18"/>
        </w:rPr>
        <w:t> </w:t>
      </w:r>
      <w:r>
        <w:rPr>
          <w:rFonts w:ascii="Courier New"/>
          <w:sz w:val="18"/>
        </w:rPr>
        <w:t>`const</w:t>
      </w:r>
      <w:r>
        <w:rPr>
          <w:rFonts w:ascii="Courier New"/>
          <w:spacing w:val="15"/>
          <w:sz w:val="18"/>
        </w:rPr>
        <w:t> </w:t>
      </w:r>
      <w:r>
        <w:rPr>
          <w:rFonts w:ascii="Courier New"/>
          <w:sz w:val="18"/>
        </w:rPr>
        <w:t>`type</w:t>
      </w:r>
      <w:r>
        <w:rPr>
          <w:rFonts w:ascii="Courier New"/>
          <w:spacing w:val="70"/>
          <w:w w:val="150"/>
          <w:sz w:val="18"/>
        </w:rPr>
        <w:t> </w:t>
      </w:r>
      <w:r>
        <w:rPr>
          <w:rFonts w:ascii="Courier New"/>
          <w:sz w:val="18"/>
        </w:rPr>
        <w:t>`_</w:t>
      </w:r>
      <w:r>
        <w:rPr>
          <w:rFonts w:ascii="Courier New"/>
          <w:spacing w:val="5"/>
          <w:sz w:val="18"/>
        </w:rPr>
        <w:t> </w:t>
      </w:r>
      <w:r>
        <w:rPr>
          <w:rFonts w:ascii="Courier New"/>
          <w:sz w:val="18"/>
        </w:rPr>
        <w:t>`name</w:t>
      </w:r>
      <w:r>
        <w:rPr>
          <w:rFonts w:ascii="Courier New"/>
          <w:spacing w:val="12"/>
          <w:sz w:val="18"/>
        </w:rPr>
        <w:t> </w:t>
      </w:r>
      <w:r>
        <w:rPr>
          <w:rFonts w:ascii="Courier New"/>
          <w:sz w:val="18"/>
        </w:rPr>
        <w:t>`},</w:t>
      </w:r>
      <w:r>
        <w:rPr>
          <w:rFonts w:ascii="Courier New"/>
          <w:spacing w:val="8"/>
          <w:sz w:val="18"/>
        </w:rPr>
        <w:t> </w:t>
      </w:r>
      <w:r>
        <w:rPr>
          <w:rFonts w:ascii="Courier New"/>
          <w:sz w:val="18"/>
        </w:rPr>
        <w:t>)</w:t>
      </w:r>
      <w:r>
        <w:rPr>
          <w:rFonts w:ascii="Courier New"/>
          <w:spacing w:val="63"/>
          <w:w w:val="150"/>
          <w:sz w:val="18"/>
        </w:rPr>
        <w:t> </w:t>
      </w:r>
      <w:r>
        <w:rPr>
          <w:rFonts w:ascii="Courier New"/>
          <w:sz w:val="18"/>
        </w:rPr>
        <w:t>{</w:t>
      </w:r>
      <w:r>
        <w:rPr>
          <w:rFonts w:ascii="Courier New"/>
          <w:spacing w:val="5"/>
          <w:sz w:val="18"/>
        </w:rPr>
        <w:t> </w:t>
      </w:r>
      <w:r>
        <w:rPr>
          <w:rFonts w:ascii="Courier New"/>
          <w:spacing w:val="-5"/>
          <w:sz w:val="18"/>
        </w:rPr>
        <w:t>`n</w:t>
      </w:r>
    </w:p>
    <w:p>
      <w:pPr>
        <w:tabs>
          <w:tab w:pos="3289" w:val="left" w:leader="none"/>
        </w:tabs>
        <w:spacing w:before="12"/>
        <w:ind w:left="2406" w:right="0" w:firstLine="0"/>
        <w:jc w:val="left"/>
        <w:rPr>
          <w:rFonts w:ascii="Courier New"/>
          <w:sz w:val="18"/>
        </w:rPr>
      </w:pPr>
      <w:r>
        <w:rPr>
          <w:rFonts w:ascii="Courier New"/>
          <w:spacing w:val="-5"/>
          <w:sz w:val="18"/>
        </w:rPr>
        <w:t>`t</w:t>
      </w:r>
      <w:r>
        <w:rPr>
          <w:rFonts w:ascii="Courier New"/>
          <w:sz w:val="18"/>
        </w:rPr>
        <w:tab/>
        <w:t>const</w:t>
      </w:r>
      <w:r>
        <w:rPr>
          <w:rFonts w:ascii="Courier New"/>
          <w:spacing w:val="74"/>
          <w:w w:val="150"/>
          <w:sz w:val="18"/>
        </w:rPr>
        <w:t> </w:t>
      </w:r>
      <w:r>
        <w:rPr>
          <w:rFonts w:ascii="Courier New"/>
          <w:sz w:val="18"/>
        </w:rPr>
        <w:t>struct</w:t>
      </w:r>
      <w:r>
        <w:rPr>
          <w:rFonts w:ascii="Courier New"/>
          <w:spacing w:val="77"/>
          <w:w w:val="150"/>
          <w:sz w:val="18"/>
        </w:rPr>
        <w:t> </w:t>
      </w:r>
      <w:r>
        <w:rPr>
          <w:rFonts w:ascii="Courier New"/>
          <w:sz w:val="18"/>
        </w:rPr>
        <w:t>`meta</w:t>
      </w:r>
      <w:r>
        <w:rPr>
          <w:rFonts w:ascii="Courier New"/>
          <w:spacing w:val="73"/>
          <w:w w:val="150"/>
          <w:sz w:val="18"/>
        </w:rPr>
        <w:t> </w:t>
      </w:r>
      <w:r>
        <w:rPr>
          <w:rFonts w:ascii="Courier New"/>
          <w:sz w:val="18"/>
        </w:rPr>
        <w:t>*</w:t>
      </w:r>
      <w:r>
        <w:rPr>
          <w:rFonts w:ascii="Courier New"/>
          <w:spacing w:val="65"/>
          <w:w w:val="150"/>
          <w:sz w:val="18"/>
        </w:rPr>
        <w:t> </w:t>
      </w:r>
      <w:r>
        <w:rPr>
          <w:rFonts w:ascii="Courier New"/>
          <w:sz w:val="18"/>
        </w:rPr>
        <w:t>class</w:t>
      </w:r>
      <w:r>
        <w:rPr>
          <w:rFonts w:ascii="Courier New"/>
          <w:spacing w:val="74"/>
          <w:w w:val="150"/>
          <w:sz w:val="18"/>
        </w:rPr>
        <w:t> </w:t>
      </w:r>
      <w:r>
        <w:rPr>
          <w:rFonts w:ascii="Courier New"/>
          <w:sz w:val="18"/>
        </w:rPr>
        <w:t>=</w:t>
      </w:r>
      <w:r>
        <w:rPr>
          <w:rFonts w:ascii="Courier New"/>
          <w:spacing w:val="64"/>
          <w:w w:val="150"/>
          <w:sz w:val="18"/>
        </w:rPr>
        <w:t> </w:t>
      </w:r>
      <w:r>
        <w:rPr>
          <w:rFonts w:ascii="Courier New"/>
          <w:sz w:val="18"/>
        </w:rPr>
        <w:t>classOf(self);</w:t>
      </w:r>
      <w:r>
        <w:rPr>
          <w:rFonts w:ascii="Courier New"/>
          <w:spacing w:val="6"/>
          <w:sz w:val="18"/>
        </w:rPr>
        <w:t> </w:t>
      </w:r>
      <w:r>
        <w:rPr>
          <w:rFonts w:ascii="Courier New"/>
          <w:spacing w:val="-5"/>
          <w:sz w:val="18"/>
        </w:rPr>
        <w:t>`n</w:t>
      </w:r>
    </w:p>
    <w:p>
      <w:pPr>
        <w:spacing w:before="12"/>
        <w:ind w:left="3289" w:right="0" w:firstLine="0"/>
        <w:jc w:val="left"/>
        <w:rPr>
          <w:rFonts w:ascii="Courier New"/>
          <w:sz w:val="18"/>
        </w:rPr>
      </w:pPr>
      <w:r>
        <w:rPr>
          <w:rFonts w:ascii="Courier New"/>
          <w:spacing w:val="-2"/>
          <w:sz w:val="18"/>
        </w:rPr>
        <w:t>`%casts</w:t>
      </w:r>
    </w:p>
    <w:p>
      <w:pPr>
        <w:tabs>
          <w:tab w:pos="3289" w:val="left" w:leader="none"/>
        </w:tabs>
        <w:spacing w:before="117"/>
        <w:ind w:left="2406" w:right="0" w:firstLine="0"/>
        <w:jc w:val="left"/>
        <w:rPr>
          <w:rFonts w:ascii="Courier New" w:hAnsi="Courier New"/>
          <w:sz w:val="18"/>
        </w:rPr>
      </w:pPr>
      <w:r>
        <w:rPr>
          <w:rFonts w:ascii="Courier New" w:hAnsi="Courier New"/>
          <w:spacing w:val="-5"/>
          <w:sz w:val="18"/>
        </w:rPr>
        <w:t>`t</w:t>
      </w:r>
      <w:r>
        <w:rPr>
          <w:rFonts w:ascii="Courier New" w:hAnsi="Courier New"/>
          <w:sz w:val="18"/>
        </w:rPr>
        <w:tab/>
        <w:t>assert(class</w:t>
      </w:r>
      <w:r>
        <w:rPr>
          <w:rFonts w:ascii="Courier New" w:hAnsi="Courier New"/>
          <w:spacing w:val="17"/>
          <w:sz w:val="18"/>
        </w:rPr>
        <w:t>  </w:t>
      </w:r>
      <w:r>
        <w:rPr>
          <w:rFonts w:ascii="Courier New" w:hAnsi="Courier New"/>
          <w:sz w:val="18"/>
        </w:rPr>
        <w:t>—&gt;</w:t>
      </w:r>
      <w:r>
        <w:rPr>
          <w:rFonts w:ascii="Courier New" w:hAnsi="Courier New"/>
          <w:spacing w:val="62"/>
          <w:w w:val="150"/>
          <w:sz w:val="18"/>
        </w:rPr>
        <w:t> </w:t>
      </w:r>
      <w:r>
        <w:rPr>
          <w:rFonts w:ascii="Courier New" w:hAnsi="Courier New"/>
          <w:sz w:val="18"/>
        </w:rPr>
        <w:t>`method</w:t>
      </w:r>
      <w:r>
        <w:rPr>
          <w:rFonts w:ascii="Courier New" w:hAnsi="Courier New"/>
          <w:spacing w:val="17"/>
          <w:sz w:val="18"/>
        </w:rPr>
        <w:t> </w:t>
      </w:r>
      <w:r>
        <w:rPr>
          <w:rFonts w:ascii="Courier New" w:hAnsi="Courier New"/>
          <w:sz w:val="18"/>
        </w:rPr>
        <w:t>);</w:t>
      </w:r>
      <w:r>
        <w:rPr>
          <w:rFonts w:ascii="Courier New" w:hAnsi="Courier New"/>
          <w:spacing w:val="7"/>
          <w:sz w:val="18"/>
        </w:rPr>
        <w:t> </w:t>
      </w:r>
      <w:r>
        <w:rPr>
          <w:rFonts w:ascii="Courier New" w:hAnsi="Courier New"/>
          <w:spacing w:val="-5"/>
          <w:sz w:val="18"/>
        </w:rPr>
        <w:t>`n</w:t>
      </w:r>
    </w:p>
    <w:p>
      <w:pPr>
        <w:tabs>
          <w:tab w:pos="3289" w:val="left" w:leader="none"/>
        </w:tabs>
        <w:spacing w:before="13"/>
        <w:ind w:left="2406" w:right="0" w:firstLine="0"/>
        <w:jc w:val="left"/>
        <w:rPr>
          <w:rFonts w:ascii="Courier New"/>
          <w:sz w:val="18"/>
        </w:rPr>
      </w:pPr>
      <w:r>
        <w:rPr>
          <w:rFonts w:ascii="Courier New"/>
          <w:spacing w:val="-5"/>
          <w:sz w:val="18"/>
        </w:rPr>
        <w:t>`t</w:t>
      </w:r>
      <w:r>
        <w:rPr>
          <w:rFonts w:ascii="Courier New"/>
          <w:sz w:val="18"/>
        </w:rPr>
        <w:tab/>
        <w:t>`{ifnot</w:t>
      </w:r>
      <w:r>
        <w:rPr>
          <w:rFonts w:ascii="Courier New"/>
          <w:spacing w:val="17"/>
          <w:sz w:val="18"/>
        </w:rPr>
        <w:t> </w:t>
      </w:r>
      <w:r>
        <w:rPr>
          <w:rFonts w:ascii="Courier New"/>
          <w:sz w:val="18"/>
        </w:rPr>
        <w:t>`result</w:t>
      </w:r>
      <w:r>
        <w:rPr>
          <w:rFonts w:ascii="Courier New"/>
          <w:spacing w:val="17"/>
          <w:sz w:val="18"/>
        </w:rPr>
        <w:t> </w:t>
      </w:r>
      <w:r>
        <w:rPr>
          <w:rFonts w:ascii="Courier New"/>
          <w:sz w:val="18"/>
        </w:rPr>
        <w:t>void</w:t>
      </w:r>
      <w:r>
        <w:rPr>
          <w:rFonts w:ascii="Courier New"/>
          <w:spacing w:val="12"/>
          <w:sz w:val="18"/>
        </w:rPr>
        <w:t> </w:t>
      </w:r>
      <w:r>
        <w:rPr>
          <w:rFonts w:ascii="Courier New"/>
          <w:sz w:val="18"/>
        </w:rPr>
        <w:t>return</w:t>
      </w:r>
      <w:r>
        <w:rPr>
          <w:rFonts w:ascii="Courier New"/>
          <w:spacing w:val="17"/>
          <w:sz w:val="18"/>
        </w:rPr>
        <w:t> </w:t>
      </w:r>
      <w:r>
        <w:rPr>
          <w:rFonts w:ascii="Courier New"/>
          <w:sz w:val="18"/>
        </w:rPr>
        <w:t>`}</w:t>
      </w:r>
      <w:r>
        <w:rPr>
          <w:rFonts w:ascii="Courier New"/>
          <w:spacing w:val="6"/>
          <w:sz w:val="18"/>
        </w:rPr>
        <w:t> </w:t>
      </w:r>
      <w:r>
        <w:rPr>
          <w:rFonts w:ascii="Courier New"/>
          <w:spacing w:val="-10"/>
          <w:sz w:val="18"/>
        </w:rPr>
        <w:t>\</w:t>
      </w:r>
    </w:p>
    <w:p>
      <w:pPr>
        <w:spacing w:before="12"/>
        <w:ind w:left="3731" w:right="0" w:firstLine="0"/>
        <w:jc w:val="left"/>
        <w:rPr>
          <w:rFonts w:ascii="Courier New" w:hAnsi="Courier New"/>
          <w:sz w:val="18"/>
        </w:rPr>
      </w:pPr>
      <w:r>
        <w:rPr>
          <w:rFonts w:ascii="Courier New" w:hAnsi="Courier New"/>
          <w:sz w:val="18"/>
        </w:rPr>
        <w:t>class</w:t>
      </w:r>
      <w:r>
        <w:rPr>
          <w:rFonts w:ascii="Courier New" w:hAnsi="Courier New"/>
          <w:spacing w:val="72"/>
          <w:w w:val="150"/>
          <w:sz w:val="18"/>
        </w:rPr>
        <w:t> </w:t>
      </w:r>
      <w:r>
        <w:rPr>
          <w:rFonts w:ascii="Courier New" w:hAnsi="Courier New"/>
          <w:sz w:val="18"/>
        </w:rPr>
        <w:t>—&gt;</w:t>
      </w:r>
      <w:r>
        <w:rPr>
          <w:rFonts w:ascii="Courier New" w:hAnsi="Courier New"/>
          <w:spacing w:val="62"/>
          <w:w w:val="150"/>
          <w:sz w:val="18"/>
        </w:rPr>
        <w:t> </w:t>
      </w:r>
      <w:r>
        <w:rPr>
          <w:rFonts w:ascii="Courier New" w:hAnsi="Courier New"/>
          <w:sz w:val="18"/>
        </w:rPr>
        <w:t>`method</w:t>
      </w:r>
      <w:r>
        <w:rPr>
          <w:rFonts w:ascii="Courier New" w:hAnsi="Courier New"/>
          <w:spacing w:val="17"/>
          <w:sz w:val="18"/>
        </w:rPr>
        <w:t> </w:t>
      </w:r>
      <w:r>
        <w:rPr>
          <w:rFonts w:ascii="Courier New" w:hAnsi="Courier New"/>
          <w:sz w:val="18"/>
        </w:rPr>
        <w:t>(</w:t>
      </w:r>
      <w:r>
        <w:rPr>
          <w:rFonts w:ascii="Courier New" w:hAnsi="Courier New"/>
          <w:spacing w:val="5"/>
          <w:sz w:val="18"/>
        </w:rPr>
        <w:t> </w:t>
      </w:r>
      <w:r>
        <w:rPr>
          <w:rFonts w:ascii="Courier New" w:hAnsi="Courier New"/>
          <w:sz w:val="18"/>
        </w:rPr>
        <w:t>`{()</w:t>
      </w:r>
      <w:r>
        <w:rPr>
          <w:rFonts w:ascii="Courier New" w:hAnsi="Courier New"/>
          <w:spacing w:val="10"/>
          <w:sz w:val="18"/>
        </w:rPr>
        <w:t> </w:t>
      </w:r>
      <w:r>
        <w:rPr>
          <w:rFonts w:ascii="Courier New" w:hAnsi="Courier New"/>
          <w:sz w:val="18"/>
        </w:rPr>
        <w:t>`name</w:t>
      </w:r>
      <w:r>
        <w:rPr>
          <w:rFonts w:ascii="Courier New" w:hAnsi="Courier New"/>
          <w:spacing w:val="13"/>
          <w:sz w:val="18"/>
        </w:rPr>
        <w:t> </w:t>
      </w:r>
      <w:r>
        <w:rPr>
          <w:rFonts w:ascii="Courier New" w:hAnsi="Courier New"/>
          <w:sz w:val="18"/>
        </w:rPr>
        <w:t>`},</w:t>
      </w:r>
      <w:r>
        <w:rPr>
          <w:rFonts w:ascii="Courier New" w:hAnsi="Courier New"/>
          <w:spacing w:val="7"/>
          <w:sz w:val="18"/>
        </w:rPr>
        <w:t> </w:t>
      </w:r>
      <w:r>
        <w:rPr>
          <w:rFonts w:ascii="Courier New" w:hAnsi="Courier New"/>
          <w:sz w:val="18"/>
        </w:rPr>
        <w:t>);</w:t>
      </w:r>
      <w:r>
        <w:rPr>
          <w:rFonts w:ascii="Courier New" w:hAnsi="Courier New"/>
          <w:spacing w:val="8"/>
          <w:sz w:val="18"/>
        </w:rPr>
        <w:t> </w:t>
      </w:r>
      <w:r>
        <w:rPr>
          <w:rFonts w:ascii="Courier New" w:hAnsi="Courier New"/>
          <w:spacing w:val="-5"/>
          <w:sz w:val="18"/>
        </w:rPr>
        <w:t>`n</w:t>
      </w:r>
    </w:p>
    <w:p>
      <w:pPr>
        <w:spacing w:before="12"/>
        <w:ind w:left="2847" w:right="0" w:firstLine="0"/>
        <w:jc w:val="left"/>
        <w:rPr>
          <w:rFonts w:ascii="Courier New"/>
          <w:sz w:val="18"/>
        </w:rPr>
      </w:pPr>
      <w:r>
        <w:rPr>
          <w:rFonts w:ascii="Courier New"/>
          <w:sz w:val="18"/>
        </w:rPr>
        <w:t>}</w:t>
      </w:r>
      <w:r>
        <w:rPr>
          <w:rFonts w:ascii="Courier New"/>
          <w:spacing w:val="4"/>
          <w:sz w:val="18"/>
        </w:rPr>
        <w:t> </w:t>
      </w:r>
      <w:r>
        <w:rPr>
          <w:rFonts w:ascii="Courier New"/>
          <w:spacing w:val="-5"/>
          <w:sz w:val="18"/>
        </w:rPr>
        <w:t>`n</w:t>
      </w:r>
    </w:p>
    <w:p>
      <w:pPr>
        <w:spacing w:before="12"/>
        <w:ind w:left="2627" w:right="0" w:firstLine="0"/>
        <w:jc w:val="left"/>
        <w:rPr>
          <w:rFonts w:ascii="Courier New"/>
          <w:sz w:val="18"/>
        </w:rPr>
      </w:pPr>
      <w:r>
        <w:rPr>
          <w:rFonts w:ascii="Courier New"/>
          <w:spacing w:val="-5"/>
          <w:sz w:val="18"/>
        </w:rPr>
        <w:t>`}</w:t>
      </w:r>
    </w:p>
    <w:p>
      <w:pPr>
        <w:spacing w:before="12"/>
        <w:ind w:left="2406" w:right="0" w:firstLine="0"/>
        <w:jc w:val="left"/>
        <w:rPr>
          <w:rFonts w:ascii="Courier New"/>
          <w:sz w:val="18"/>
        </w:rPr>
      </w:pPr>
      <w:r>
        <w:rPr>
          <w:rFonts w:ascii="Courier New"/>
          <w:spacing w:val="-5"/>
          <w:sz w:val="18"/>
        </w:rPr>
        <w:t>`}</w:t>
      </w:r>
    </w:p>
    <w:p>
      <w:pPr>
        <w:pStyle w:val="BodyText"/>
        <w:spacing w:line="235" w:lineRule="auto" w:before="66"/>
        <w:ind w:right="334"/>
      </w:pPr>
      <w:r>
        <w:rPr/>
        <w:t>Within reports, </w:t>
      </w:r>
      <w:r>
        <w:rPr>
          <w:rFonts w:ascii="Trebuchet MS"/>
          <w:i/>
        </w:rPr>
        <w:t>ooc </w:t>
      </w:r>
      <w:r>
        <w:rPr/>
        <w:t>finds all those words interesting that start with a back quote; groups</w:t>
      </w:r>
      <w:r>
        <w:rPr>
          <w:spacing w:val="-12"/>
        </w:rPr>
        <w:t> </w:t>
      </w:r>
      <w:r>
        <w:rPr/>
        <w:t>start</w:t>
      </w:r>
      <w:r>
        <w:rPr>
          <w:spacing w:val="-8"/>
        </w:rPr>
        <w:t> </w:t>
      </w:r>
      <w:r>
        <w:rPr/>
        <w:t>with</w:t>
      </w:r>
      <w:r>
        <w:rPr>
          <w:spacing w:val="-11"/>
        </w:rPr>
        <w:t> </w:t>
      </w:r>
      <w:r>
        <w:rPr>
          <w:rFonts w:ascii="Trebuchet MS"/>
          <w:b/>
        </w:rPr>
        <w:t>`{</w:t>
      </w:r>
      <w:r>
        <w:rPr>
          <w:rFonts w:ascii="Trebuchet MS"/>
          <w:b/>
          <w:spacing w:val="-8"/>
        </w:rPr>
        <w:t> </w:t>
      </w:r>
      <w:r>
        <w:rPr/>
        <w:t>and</w:t>
      </w:r>
      <w:r>
        <w:rPr>
          <w:spacing w:val="-11"/>
        </w:rPr>
        <w:t> </w:t>
      </w:r>
      <w:r>
        <w:rPr/>
        <w:t>end</w:t>
      </w:r>
      <w:r>
        <w:rPr>
          <w:spacing w:val="-13"/>
        </w:rPr>
        <w:t> </w:t>
      </w:r>
      <w:r>
        <w:rPr/>
        <w:t>with</w:t>
      </w:r>
      <w:r>
        <w:rPr>
          <w:spacing w:val="-11"/>
        </w:rPr>
        <w:t> </w:t>
      </w:r>
      <w:r>
        <w:rPr>
          <w:rFonts w:ascii="Trebuchet MS"/>
          <w:b/>
        </w:rPr>
        <w:t>`}</w:t>
      </w:r>
      <w:r>
        <w:rPr>
          <w:rFonts w:ascii="Trebuchet MS"/>
          <w:b/>
          <w:spacing w:val="-8"/>
        </w:rPr>
        <w:t> </w:t>
      </w:r>
      <w:r>
        <w:rPr/>
        <w:t>and</w:t>
      </w:r>
      <w:r>
        <w:rPr>
          <w:spacing w:val="-11"/>
        </w:rPr>
        <w:t> </w:t>
      </w:r>
      <w:r>
        <w:rPr/>
        <w:t>are</w:t>
      </w:r>
      <w:r>
        <w:rPr>
          <w:spacing w:val="-10"/>
        </w:rPr>
        <w:t> </w:t>
      </w:r>
      <w:r>
        <w:rPr/>
        <w:t>either</w:t>
      </w:r>
      <w:r>
        <w:rPr>
          <w:spacing w:val="-13"/>
        </w:rPr>
        <w:t> </w:t>
      </w:r>
      <w:r>
        <w:rPr/>
        <w:t>loops</w:t>
      </w:r>
      <w:r>
        <w:rPr>
          <w:spacing w:val="-13"/>
        </w:rPr>
        <w:t> </w:t>
      </w:r>
      <w:r>
        <w:rPr/>
        <w:t>or</w:t>
      </w:r>
      <w:r>
        <w:rPr>
          <w:spacing w:val="-11"/>
        </w:rPr>
        <w:t> </w:t>
      </w:r>
      <w:r>
        <w:rPr/>
        <w:t>conditionals;</w:t>
      </w:r>
      <w:r>
        <w:rPr>
          <w:spacing w:val="-9"/>
        </w:rPr>
        <w:t> </w:t>
      </w:r>
      <w:r>
        <w:rPr/>
        <w:t>a</w:t>
      </w:r>
      <w:r>
        <w:rPr>
          <w:spacing w:val="-10"/>
        </w:rPr>
        <w:t> </w:t>
      </w:r>
      <w:r>
        <w:rPr/>
        <w:t>report</w:t>
      </w:r>
      <w:r>
        <w:rPr>
          <w:spacing w:val="-11"/>
        </w:rPr>
        <w:t> </w:t>
      </w:r>
      <w:r>
        <w:rPr/>
        <w:t>call starts with</w:t>
      </w:r>
      <w:r>
        <w:rPr>
          <w:spacing w:val="-5"/>
        </w:rPr>
        <w:t> </w:t>
      </w:r>
      <w:r>
        <w:rPr>
          <w:rFonts w:ascii="Trebuchet MS"/>
          <w:b/>
        </w:rPr>
        <w:t>`%</w:t>
      </w:r>
      <w:r>
        <w:rPr/>
        <w:t>;</w:t>
      </w:r>
      <w:r>
        <w:rPr>
          <w:spacing w:val="-3"/>
        </w:rPr>
        <w:t> </w:t>
      </w:r>
      <w:r>
        <w:rPr/>
        <w:t>all</w:t>
      </w:r>
      <w:r>
        <w:rPr>
          <w:spacing w:val="-7"/>
        </w:rPr>
        <w:t> </w:t>
      </w:r>
      <w:r>
        <w:rPr/>
        <w:t>other</w:t>
      </w:r>
      <w:r>
        <w:rPr>
          <w:spacing w:val="-1"/>
        </w:rPr>
        <w:t> </w:t>
      </w:r>
      <w:r>
        <w:rPr/>
        <w:t>words starting with a back quote</w:t>
      </w:r>
      <w:r>
        <w:rPr>
          <w:spacing w:val="-3"/>
        </w:rPr>
        <w:t> </w:t>
      </w:r>
      <w:r>
        <w:rPr/>
        <w:t>are replaced</w:t>
      </w:r>
      <w:r>
        <w:rPr>
          <w:spacing w:val="-3"/>
        </w:rPr>
        <w:t> </w:t>
      </w:r>
      <w:r>
        <w:rPr/>
        <w:t>with informa- tion from the database.</w:t>
      </w:r>
    </w:p>
    <w:p>
      <w:pPr>
        <w:pStyle w:val="BodyText"/>
        <w:spacing w:line="237" w:lineRule="auto" w:before="80"/>
        <w:ind w:right="334" w:firstLine="364"/>
      </w:pPr>
      <w:r>
        <w:rPr>
          <w:rFonts w:ascii="Trebuchet MS"/>
          <w:b/>
        </w:rPr>
        <w:t>`{if </w:t>
      </w:r>
      <w:r>
        <w:rPr/>
        <w:t>takes the next two words and executes the rest of the group if the words are equal.</w:t>
      </w:r>
      <w:r>
        <w:rPr>
          <w:spacing w:val="40"/>
        </w:rPr>
        <w:t> </w:t>
      </w:r>
      <w:r>
        <w:rPr>
          <w:rFonts w:ascii="Trebuchet MS"/>
          <w:b/>
        </w:rPr>
        <w:t>`newmeta </w:t>
      </w:r>
      <w:r>
        <w:rPr/>
        <w:t>will be replaced by </w:t>
      </w:r>
      <w:r>
        <w:rPr>
          <w:rFonts w:ascii="Trebuchet MS"/>
          <w:b/>
        </w:rPr>
        <w:t>1</w:t>
      </w:r>
      <w:r>
        <w:rPr>
          <w:rFonts w:ascii="Trebuchet MS"/>
          <w:b/>
          <w:spacing w:val="29"/>
        </w:rPr>
        <w:t> </w:t>
      </w:r>
      <w:r>
        <w:rPr/>
        <w:t>if </w:t>
      </w:r>
      <w:r>
        <w:rPr>
          <w:rFonts w:ascii="Trebuchet MS"/>
          <w:i/>
        </w:rPr>
        <w:t>ooc </w:t>
      </w:r>
      <w:r>
        <w:rPr/>
        <w:t>works with a class description</w:t>
      </w:r>
      <w:r>
        <w:rPr>
          <w:spacing w:val="40"/>
        </w:rPr>
        <w:t> </w:t>
      </w:r>
      <w:r>
        <w:rPr/>
        <w:t>that defines a new metaclass.</w:t>
      </w:r>
      <w:r>
        <w:rPr>
          <w:spacing w:val="40"/>
        </w:rPr>
        <w:t> </w:t>
      </w:r>
      <w:r>
        <w:rPr/>
        <w:t>Therefore, the selectors</w:t>
      </w:r>
      <w:r>
        <w:rPr>
          <w:spacing w:val="34"/>
        </w:rPr>
        <w:t> </w:t>
      </w:r>
      <w:r>
        <w:rPr/>
        <w:t>are</w:t>
      </w:r>
      <w:r>
        <w:rPr>
          <w:spacing w:val="35"/>
        </w:rPr>
        <w:t> </w:t>
      </w:r>
      <w:r>
        <w:rPr/>
        <w:t>only generated for</w:t>
      </w:r>
      <w:r>
        <w:rPr>
          <w:spacing w:val="35"/>
        </w:rPr>
        <w:t> </w:t>
      </w:r>
      <w:r>
        <w:rPr/>
        <w:t>a new metaclass.</w:t>
      </w:r>
    </w:p>
    <w:p>
      <w:pPr>
        <w:pStyle w:val="BodyText"/>
        <w:spacing w:line="243" w:lineRule="exact" w:before="71"/>
        <w:ind w:left="0" w:right="336"/>
        <w:jc w:val="right"/>
      </w:pPr>
      <w:r>
        <w:rPr>
          <w:rFonts w:ascii="Trebuchet MS" w:hAnsi="Trebuchet MS"/>
          <w:b/>
        </w:rPr>
        <w:t>`{%</w:t>
      </w:r>
      <w:r>
        <w:rPr>
          <w:rFonts w:ascii="Symbol" w:hAnsi="Symbol"/>
        </w:rPr>
        <w:t></w:t>
      </w:r>
      <w:r>
        <w:rPr>
          <w:rFonts w:ascii="Times New Roman" w:hAnsi="Times New Roman"/>
          <w:spacing w:val="46"/>
        </w:rPr>
        <w:t> </w:t>
      </w:r>
      <w:r>
        <w:rPr/>
        <w:t>is</w:t>
      </w:r>
      <w:r>
        <w:rPr>
          <w:spacing w:val="33"/>
        </w:rPr>
        <w:t> </w:t>
      </w:r>
      <w:r>
        <w:rPr/>
        <w:t>a</w:t>
      </w:r>
      <w:r>
        <w:rPr>
          <w:spacing w:val="34"/>
        </w:rPr>
        <w:t> </w:t>
      </w:r>
      <w:r>
        <w:rPr/>
        <w:t>loop</w:t>
      </w:r>
      <w:r>
        <w:rPr>
          <w:spacing w:val="29"/>
        </w:rPr>
        <w:t> </w:t>
      </w:r>
      <w:r>
        <w:rPr/>
        <w:t>over</w:t>
      </w:r>
      <w:r>
        <w:rPr>
          <w:spacing w:val="33"/>
        </w:rPr>
        <w:t> </w:t>
      </w:r>
      <w:r>
        <w:rPr/>
        <w:t>the</w:t>
      </w:r>
      <w:r>
        <w:rPr>
          <w:spacing w:val="32"/>
        </w:rPr>
        <w:t> </w:t>
      </w:r>
      <w:r>
        <w:rPr/>
        <w:t>dynamically</w:t>
      </w:r>
      <w:r>
        <w:rPr>
          <w:spacing w:val="32"/>
        </w:rPr>
        <w:t> </w:t>
      </w:r>
      <w:r>
        <w:rPr/>
        <w:t>linked</w:t>
      </w:r>
      <w:r>
        <w:rPr>
          <w:spacing w:val="29"/>
        </w:rPr>
        <w:t> </w:t>
      </w:r>
      <w:r>
        <w:rPr/>
        <w:t>methods</w:t>
      </w:r>
      <w:r>
        <w:rPr>
          <w:spacing w:val="31"/>
        </w:rPr>
        <w:t> </w:t>
      </w:r>
      <w:r>
        <w:rPr/>
        <w:t>in</w:t>
      </w:r>
      <w:r>
        <w:rPr>
          <w:spacing w:val="32"/>
        </w:rPr>
        <w:t> </w:t>
      </w:r>
      <w:r>
        <w:rPr/>
        <w:t>the</w:t>
      </w:r>
      <w:r>
        <w:rPr>
          <w:spacing w:val="31"/>
        </w:rPr>
        <w:t> </w:t>
      </w:r>
      <w:r>
        <w:rPr/>
        <w:t>class</w:t>
      </w:r>
      <w:r>
        <w:rPr>
          <w:spacing w:val="35"/>
        </w:rPr>
        <w:t> </w:t>
      </w:r>
      <w:r>
        <w:rPr>
          <w:spacing w:val="-2"/>
        </w:rPr>
        <w:t>description.</w:t>
      </w:r>
    </w:p>
    <w:p>
      <w:pPr>
        <w:pStyle w:val="BodyText"/>
        <w:spacing w:line="242" w:lineRule="exact"/>
        <w:ind w:left="0" w:right="393"/>
        <w:jc w:val="right"/>
      </w:pPr>
      <w:r>
        <w:rPr>
          <w:rFonts w:ascii="Trebuchet MS"/>
          <w:b/>
        </w:rPr>
        <w:t>`method</w:t>
      </w:r>
      <w:r>
        <w:rPr>
          <w:rFonts w:ascii="Trebuchet MS"/>
          <w:b/>
          <w:spacing w:val="-16"/>
        </w:rPr>
        <w:t> </w:t>
      </w:r>
      <w:r>
        <w:rPr/>
        <w:t>is</w:t>
      </w:r>
      <w:r>
        <w:rPr>
          <w:spacing w:val="-10"/>
        </w:rPr>
        <w:t> </w:t>
      </w:r>
      <w:r>
        <w:rPr/>
        <w:t>replaced</w:t>
      </w:r>
      <w:r>
        <w:rPr>
          <w:spacing w:val="-12"/>
        </w:rPr>
        <w:t> </w:t>
      </w:r>
      <w:r>
        <w:rPr/>
        <w:t>by</w:t>
      </w:r>
      <w:r>
        <w:rPr>
          <w:spacing w:val="-9"/>
        </w:rPr>
        <w:t> </w:t>
      </w:r>
      <w:r>
        <w:rPr/>
        <w:t>the</w:t>
      </w:r>
      <w:r>
        <w:rPr>
          <w:spacing w:val="-10"/>
        </w:rPr>
        <w:t> </w:t>
      </w:r>
      <w:r>
        <w:rPr/>
        <w:t>current</w:t>
      </w:r>
      <w:r>
        <w:rPr>
          <w:spacing w:val="-8"/>
        </w:rPr>
        <w:t> </w:t>
      </w:r>
      <w:r>
        <w:rPr/>
        <w:t>method</w:t>
      </w:r>
      <w:r>
        <w:rPr>
          <w:spacing w:val="-12"/>
        </w:rPr>
        <w:t> </w:t>
      </w:r>
      <w:r>
        <w:rPr/>
        <w:t>name;</w:t>
      </w:r>
      <w:r>
        <w:rPr>
          <w:spacing w:val="-9"/>
        </w:rPr>
        <w:t> </w:t>
      </w:r>
      <w:r>
        <w:rPr>
          <w:rFonts w:ascii="Trebuchet MS"/>
          <w:b/>
        </w:rPr>
        <w:t>`result</w:t>
      </w:r>
      <w:r>
        <w:rPr>
          <w:rFonts w:ascii="Trebuchet MS"/>
          <w:b/>
          <w:spacing w:val="-9"/>
        </w:rPr>
        <w:t> </w:t>
      </w:r>
      <w:r>
        <w:rPr/>
        <w:t>is</w:t>
      </w:r>
      <w:r>
        <w:rPr>
          <w:spacing w:val="-9"/>
        </w:rPr>
        <w:t> </w:t>
      </w:r>
      <w:r>
        <w:rPr/>
        <w:t>the</w:t>
      </w:r>
      <w:r>
        <w:rPr>
          <w:spacing w:val="-10"/>
        </w:rPr>
        <w:t> </w:t>
      </w:r>
      <w:r>
        <w:rPr/>
        <w:t>current</w:t>
      </w:r>
      <w:r>
        <w:rPr>
          <w:spacing w:val="-9"/>
        </w:rPr>
        <w:t> </w:t>
      </w:r>
      <w:r>
        <w:rPr/>
        <w:t>result</w:t>
      </w:r>
      <w:r>
        <w:rPr>
          <w:spacing w:val="-10"/>
        </w:rPr>
        <w:t> </w:t>
      </w:r>
      <w:r>
        <w:rPr>
          <w:spacing w:val="-2"/>
        </w:rPr>
        <w:t>type.</w:t>
      </w:r>
    </w:p>
    <w:p>
      <w:pPr>
        <w:pStyle w:val="BodyText"/>
        <w:spacing w:line="242" w:lineRule="exact" w:before="73"/>
        <w:ind w:left="0" w:right="334"/>
        <w:jc w:val="right"/>
      </w:pPr>
      <w:r>
        <w:rPr>
          <w:rFonts w:ascii="Trebuchet MS"/>
          <w:b/>
        </w:rPr>
        <w:t>`{()</w:t>
      </w:r>
      <w:r>
        <w:rPr>
          <w:rFonts w:ascii="Trebuchet MS"/>
          <w:b/>
          <w:spacing w:val="41"/>
        </w:rPr>
        <w:t> </w:t>
      </w:r>
      <w:r>
        <w:rPr/>
        <w:t>is</w:t>
      </w:r>
      <w:r>
        <w:rPr>
          <w:spacing w:val="38"/>
        </w:rPr>
        <w:t> </w:t>
      </w:r>
      <w:r>
        <w:rPr/>
        <w:t>a</w:t>
      </w:r>
      <w:r>
        <w:rPr>
          <w:spacing w:val="39"/>
        </w:rPr>
        <w:t> </w:t>
      </w:r>
      <w:r>
        <w:rPr/>
        <w:t>loop</w:t>
      </w:r>
      <w:r>
        <w:rPr>
          <w:spacing w:val="35"/>
        </w:rPr>
        <w:t> </w:t>
      </w:r>
      <w:r>
        <w:rPr/>
        <w:t>over</w:t>
      </w:r>
      <w:r>
        <w:rPr>
          <w:spacing w:val="37"/>
        </w:rPr>
        <w:t> </w:t>
      </w:r>
      <w:r>
        <w:rPr/>
        <w:t>the</w:t>
      </w:r>
      <w:r>
        <w:rPr>
          <w:spacing w:val="38"/>
        </w:rPr>
        <w:t> </w:t>
      </w:r>
      <w:r>
        <w:rPr/>
        <w:t>parameters</w:t>
      </w:r>
      <w:r>
        <w:rPr>
          <w:spacing w:val="39"/>
        </w:rPr>
        <w:t> </w:t>
      </w:r>
      <w:r>
        <w:rPr/>
        <w:t>of</w:t>
      </w:r>
      <w:r>
        <w:rPr>
          <w:spacing w:val="38"/>
        </w:rPr>
        <w:t> </w:t>
      </w:r>
      <w:r>
        <w:rPr/>
        <w:t>the</w:t>
      </w:r>
      <w:r>
        <w:rPr>
          <w:spacing w:val="37"/>
        </w:rPr>
        <w:t> </w:t>
      </w:r>
      <w:r>
        <w:rPr/>
        <w:t>current</w:t>
      </w:r>
      <w:r>
        <w:rPr>
          <w:spacing w:val="38"/>
        </w:rPr>
        <w:t> </w:t>
      </w:r>
      <w:r>
        <w:rPr/>
        <w:t>method.</w:t>
      </w:r>
      <w:r>
        <w:rPr>
          <w:spacing w:val="62"/>
          <w:w w:val="150"/>
        </w:rPr>
        <w:t> </w:t>
      </w:r>
      <w:r>
        <w:rPr/>
        <w:t>The</w:t>
      </w:r>
      <w:r>
        <w:rPr>
          <w:spacing w:val="36"/>
        </w:rPr>
        <w:t> </w:t>
      </w:r>
      <w:r>
        <w:rPr/>
        <w:t>meaning</w:t>
      </w:r>
      <w:r>
        <w:rPr>
          <w:spacing w:val="39"/>
        </w:rPr>
        <w:t> </w:t>
      </w:r>
      <w:r>
        <w:rPr>
          <w:spacing w:val="-5"/>
        </w:rPr>
        <w:t>of</w:t>
      </w:r>
    </w:p>
    <w:p>
      <w:pPr>
        <w:pStyle w:val="BodyText"/>
        <w:spacing w:line="235" w:lineRule="auto" w:before="1"/>
        <w:ind w:right="333"/>
      </w:pPr>
      <w:r>
        <w:rPr>
          <w:rFonts w:ascii="Trebuchet MS"/>
          <w:b/>
        </w:rPr>
        <w:t>`const</w:t>
      </w:r>
      <w:r>
        <w:rPr/>
        <w:t>, </w:t>
      </w:r>
      <w:r>
        <w:rPr>
          <w:rFonts w:ascii="Trebuchet MS"/>
          <w:b/>
        </w:rPr>
        <w:t>`type</w:t>
      </w:r>
      <w:r>
        <w:rPr/>
        <w:t>, and </w:t>
      </w:r>
      <w:r>
        <w:rPr>
          <w:rFonts w:ascii="Trebuchet MS"/>
          <w:b/>
        </w:rPr>
        <w:t>`name </w:t>
      </w:r>
      <w:r>
        <w:rPr/>
        <w:t>should be fairly obvious:</w:t>
      </w:r>
      <w:r>
        <w:rPr>
          <w:spacing w:val="40"/>
        </w:rPr>
        <w:t> </w:t>
      </w:r>
      <w:r>
        <w:rPr/>
        <w:t>they are the pieces of the current parameter declarator.</w:t>
      </w:r>
      <w:r>
        <w:rPr>
          <w:spacing w:val="40"/>
        </w:rPr>
        <w:t> </w:t>
      </w:r>
      <w:r>
        <w:rPr>
          <w:rFonts w:ascii="Trebuchet MS"/>
          <w:b/>
        </w:rPr>
        <w:t>`_ </w:t>
      </w:r>
      <w:r>
        <w:rPr/>
        <w:t>is an underscore if the current parameter is an object of the current class.</w:t>
      </w:r>
      <w:r>
        <w:rPr>
          <w:spacing w:val="40"/>
        </w:rPr>
        <w:t> </w:t>
      </w:r>
      <w:r>
        <w:rPr>
          <w:rFonts w:ascii="Trebuchet MS"/>
          <w:b/>
        </w:rPr>
        <w:t>`}, </w:t>
      </w:r>
      <w:r>
        <w:rPr/>
        <w:t>is a little</w:t>
      </w:r>
      <w:r>
        <w:rPr>
          <w:spacing w:val="-2"/>
        </w:rPr>
        <w:t> </w:t>
      </w:r>
      <w:r>
        <w:rPr/>
        <w:t>trick:</w:t>
      </w:r>
      <w:r>
        <w:rPr>
          <w:spacing w:val="40"/>
        </w:rPr>
        <w:t> </w:t>
      </w:r>
      <w:r>
        <w:rPr/>
        <w:t>it emits a comma, if there is another parameter, and it terminates a loop</w:t>
      </w:r>
      <w:r>
        <w:rPr>
          <w:spacing w:val="-1"/>
        </w:rPr>
        <w:t> </w:t>
      </w:r>
      <w:r>
        <w:rPr/>
        <w:t>like any other token starting with </w:t>
      </w:r>
      <w:r>
        <w:rPr>
          <w:rFonts w:ascii="Trebuchet MS"/>
          <w:b/>
        </w:rPr>
        <w:t>`}</w:t>
      </w:r>
      <w:r>
        <w:rPr/>
        <w:t>.</w:t>
      </w:r>
    </w:p>
    <w:p>
      <w:pPr>
        <w:pStyle w:val="BodyText"/>
        <w:spacing w:line="235" w:lineRule="auto" w:before="78"/>
        <w:ind w:right="335" w:firstLine="364"/>
      </w:pPr>
      <w:r>
        <w:rPr>
          <w:rFonts w:ascii="Trebuchet MS"/>
          <w:b/>
        </w:rPr>
        <w:t>`%casts </w:t>
      </w:r>
      <w:r>
        <w:rPr/>
        <w:t>calls another report, </w:t>
      </w:r>
      <w:r>
        <w:rPr>
          <w:rFonts w:ascii="Trebuchet MS"/>
          <w:b/>
        </w:rPr>
        <w:t>casts</w:t>
      </w:r>
      <w:r>
        <w:rPr/>
        <w:t>, which is responsible for importing object parameters.</w:t>
      </w:r>
      <w:r>
        <w:rPr>
          <w:spacing w:val="40"/>
        </w:rPr>
        <w:t> </w:t>
      </w:r>
      <w:r>
        <w:rPr/>
        <w:t>For now, this report looks about as follows:</w:t>
      </w:r>
    </w:p>
    <w:p>
      <w:pPr>
        <w:tabs>
          <w:tab w:pos="4614" w:val="left" w:leader="none"/>
        </w:tabs>
        <w:spacing w:before="103"/>
        <w:ind w:left="2406" w:right="0" w:firstLine="0"/>
        <w:jc w:val="left"/>
        <w:rPr>
          <w:rFonts w:ascii="Courier New"/>
          <w:sz w:val="18"/>
        </w:rPr>
      </w:pPr>
      <w:r>
        <w:rPr>
          <w:rFonts w:ascii="Courier New"/>
          <w:sz w:val="18"/>
        </w:rPr>
        <w:t>%</w:t>
      </w:r>
      <w:r>
        <w:rPr>
          <w:rFonts w:ascii="Courier New"/>
          <w:spacing w:val="4"/>
          <w:sz w:val="18"/>
        </w:rPr>
        <w:t> </w:t>
      </w:r>
      <w:r>
        <w:rPr>
          <w:rFonts w:ascii="Courier New"/>
          <w:spacing w:val="-2"/>
          <w:sz w:val="18"/>
        </w:rPr>
        <w:t>casts</w:t>
      </w:r>
      <w:r>
        <w:rPr>
          <w:rFonts w:ascii="Courier New"/>
          <w:sz w:val="18"/>
        </w:rPr>
        <w:tab/>
        <w:t>//</w:t>
      </w:r>
      <w:r>
        <w:rPr>
          <w:rFonts w:ascii="Courier New"/>
          <w:spacing w:val="7"/>
          <w:sz w:val="18"/>
        </w:rPr>
        <w:t> </w:t>
      </w:r>
      <w:r>
        <w:rPr>
          <w:rFonts w:ascii="Courier New"/>
          <w:sz w:val="18"/>
        </w:rPr>
        <w:t>the</w:t>
      </w:r>
      <w:r>
        <w:rPr>
          <w:rFonts w:ascii="Courier New"/>
          <w:spacing w:val="9"/>
          <w:sz w:val="18"/>
        </w:rPr>
        <w:t> </w:t>
      </w:r>
      <w:r>
        <w:rPr>
          <w:rFonts w:ascii="Courier New"/>
          <w:sz w:val="18"/>
        </w:rPr>
        <w:t>%casts</w:t>
      </w:r>
      <w:r>
        <w:rPr>
          <w:rFonts w:ascii="Courier New"/>
          <w:spacing w:val="16"/>
          <w:sz w:val="18"/>
        </w:rPr>
        <w:t> </w:t>
      </w:r>
      <w:r>
        <w:rPr>
          <w:rFonts w:ascii="Courier New"/>
          <w:spacing w:val="-2"/>
          <w:sz w:val="18"/>
        </w:rPr>
        <w:t>statement</w:t>
      </w:r>
    </w:p>
    <w:p>
      <w:pPr>
        <w:tabs>
          <w:tab w:pos="4614" w:val="left" w:leader="none"/>
        </w:tabs>
        <w:spacing w:before="12"/>
        <w:ind w:left="2406" w:right="0" w:firstLine="0"/>
        <w:jc w:val="left"/>
        <w:rPr>
          <w:rFonts w:ascii="Courier New"/>
          <w:sz w:val="18"/>
        </w:rPr>
      </w:pPr>
      <w:r>
        <w:rPr>
          <w:rFonts w:ascii="Courier New"/>
          <w:spacing w:val="-4"/>
          <w:sz w:val="18"/>
        </w:rPr>
        <w:t>`{()</w:t>
      </w:r>
      <w:r>
        <w:rPr>
          <w:rFonts w:ascii="Courier New"/>
          <w:sz w:val="18"/>
        </w:rPr>
        <w:tab/>
        <w:t>//</w:t>
      </w:r>
      <w:r>
        <w:rPr>
          <w:rFonts w:ascii="Courier New"/>
          <w:spacing w:val="5"/>
          <w:sz w:val="18"/>
        </w:rPr>
        <w:t> </w:t>
      </w:r>
      <w:r>
        <w:rPr>
          <w:rFonts w:ascii="Courier New"/>
          <w:spacing w:val="-2"/>
          <w:sz w:val="18"/>
        </w:rPr>
        <w:t>import</w:t>
      </w:r>
    </w:p>
    <w:p>
      <w:pPr>
        <w:spacing w:before="12"/>
        <w:ind w:left="2627" w:right="0" w:firstLine="0"/>
        <w:jc w:val="left"/>
        <w:rPr>
          <w:rFonts w:ascii="Courier New"/>
          <w:sz w:val="18"/>
        </w:rPr>
      </w:pPr>
      <w:r>
        <w:rPr>
          <w:rFonts w:ascii="Courier New"/>
          <w:sz w:val="18"/>
        </w:rPr>
        <w:t>`{if</w:t>
      </w:r>
      <w:r>
        <w:rPr>
          <w:rFonts w:ascii="Courier New"/>
          <w:spacing w:val="11"/>
          <w:sz w:val="18"/>
        </w:rPr>
        <w:t> </w:t>
      </w:r>
      <w:r>
        <w:rPr>
          <w:rFonts w:ascii="Courier New"/>
          <w:sz w:val="18"/>
        </w:rPr>
        <w:t>`_</w:t>
      </w:r>
      <w:r>
        <w:rPr>
          <w:rFonts w:ascii="Courier New"/>
          <w:spacing w:val="6"/>
          <w:sz w:val="18"/>
        </w:rPr>
        <w:t> </w:t>
      </w:r>
      <w:r>
        <w:rPr>
          <w:rFonts w:ascii="Courier New"/>
          <w:spacing w:val="-10"/>
          <w:sz w:val="18"/>
        </w:rPr>
        <w:t>_</w:t>
      </w:r>
    </w:p>
    <w:p>
      <w:pPr>
        <w:spacing w:before="12"/>
        <w:ind w:left="2406" w:right="0" w:firstLine="0"/>
        <w:jc w:val="left"/>
        <w:rPr>
          <w:rFonts w:ascii="Courier New"/>
          <w:sz w:val="18"/>
        </w:rPr>
      </w:pPr>
      <w:r>
        <w:rPr>
          <w:rFonts w:ascii="Courier New"/>
          <w:sz w:val="18"/>
        </w:rPr>
        <w:t>`t</w:t>
      </w:r>
      <w:r>
        <w:rPr>
          <w:rFonts w:ascii="Courier New"/>
          <w:spacing w:val="62"/>
          <w:w w:val="150"/>
          <w:sz w:val="18"/>
        </w:rPr>
        <w:t> </w:t>
      </w:r>
      <w:r>
        <w:rPr>
          <w:rFonts w:ascii="Courier New"/>
          <w:sz w:val="18"/>
        </w:rPr>
        <w:t>`const</w:t>
      </w:r>
      <w:r>
        <w:rPr>
          <w:rFonts w:ascii="Courier New"/>
          <w:spacing w:val="14"/>
          <w:sz w:val="18"/>
        </w:rPr>
        <w:t> </w:t>
      </w:r>
      <w:r>
        <w:rPr>
          <w:rFonts w:ascii="Courier New"/>
          <w:sz w:val="18"/>
        </w:rPr>
        <w:t>struct</w:t>
      </w:r>
      <w:r>
        <w:rPr>
          <w:rFonts w:ascii="Courier New"/>
          <w:spacing w:val="75"/>
          <w:w w:val="150"/>
          <w:sz w:val="18"/>
        </w:rPr>
        <w:t> </w:t>
      </w:r>
      <w:r>
        <w:rPr>
          <w:rFonts w:ascii="Courier New"/>
          <w:sz w:val="18"/>
        </w:rPr>
        <w:t>`cast</w:t>
      </w:r>
      <w:r>
        <w:rPr>
          <w:rFonts w:ascii="Courier New"/>
          <w:spacing w:val="69"/>
          <w:w w:val="150"/>
          <w:sz w:val="18"/>
        </w:rPr>
        <w:t> </w:t>
      </w:r>
      <w:r>
        <w:rPr>
          <w:rFonts w:ascii="Courier New"/>
          <w:sz w:val="18"/>
        </w:rPr>
        <w:t>*</w:t>
      </w:r>
      <w:r>
        <w:rPr>
          <w:rFonts w:ascii="Courier New"/>
          <w:spacing w:val="62"/>
          <w:w w:val="150"/>
          <w:sz w:val="18"/>
        </w:rPr>
        <w:t> </w:t>
      </w:r>
      <w:r>
        <w:rPr>
          <w:rFonts w:ascii="Courier New"/>
          <w:sz w:val="18"/>
        </w:rPr>
        <w:t>`name</w:t>
      </w:r>
      <w:r>
        <w:rPr>
          <w:rFonts w:ascii="Courier New"/>
          <w:spacing w:val="69"/>
          <w:w w:val="150"/>
          <w:sz w:val="18"/>
        </w:rPr>
        <w:t> </w:t>
      </w:r>
      <w:r>
        <w:rPr>
          <w:rFonts w:ascii="Courier New"/>
          <w:sz w:val="18"/>
        </w:rPr>
        <w:t>=</w:t>
      </w:r>
      <w:r>
        <w:rPr>
          <w:rFonts w:ascii="Courier New"/>
          <w:spacing w:val="63"/>
          <w:w w:val="150"/>
          <w:sz w:val="18"/>
        </w:rPr>
        <w:t> </w:t>
      </w:r>
      <w:r>
        <w:rPr>
          <w:rFonts w:ascii="Courier New"/>
          <w:sz w:val="18"/>
        </w:rPr>
        <w:t>_</w:t>
      </w:r>
      <w:r>
        <w:rPr>
          <w:rFonts w:ascii="Courier New"/>
          <w:spacing w:val="4"/>
          <w:sz w:val="18"/>
        </w:rPr>
        <w:t> </w:t>
      </w:r>
      <w:r>
        <w:rPr>
          <w:rFonts w:ascii="Courier New"/>
          <w:sz w:val="18"/>
        </w:rPr>
        <w:t>`name</w:t>
      </w:r>
      <w:r>
        <w:rPr>
          <w:rFonts w:ascii="Courier New"/>
          <w:spacing w:val="12"/>
          <w:sz w:val="18"/>
        </w:rPr>
        <w:t> </w:t>
      </w:r>
      <w:r>
        <w:rPr>
          <w:rFonts w:ascii="Courier New"/>
          <w:sz w:val="18"/>
        </w:rPr>
        <w:t>;</w:t>
      </w:r>
      <w:r>
        <w:rPr>
          <w:rFonts w:ascii="Courier New"/>
          <w:spacing w:val="4"/>
          <w:sz w:val="18"/>
        </w:rPr>
        <w:t> </w:t>
      </w:r>
      <w:r>
        <w:rPr>
          <w:rFonts w:ascii="Courier New"/>
          <w:spacing w:val="-5"/>
          <w:sz w:val="18"/>
        </w:rPr>
        <w:t>`n</w:t>
      </w:r>
    </w:p>
    <w:p>
      <w:pPr>
        <w:spacing w:before="12"/>
        <w:ind w:left="2627" w:right="0" w:firstLine="0"/>
        <w:jc w:val="left"/>
        <w:rPr>
          <w:rFonts w:ascii="Courier New"/>
          <w:sz w:val="18"/>
        </w:rPr>
      </w:pPr>
      <w:r>
        <w:rPr>
          <w:rFonts w:ascii="Courier New"/>
          <w:spacing w:val="-5"/>
          <w:sz w:val="18"/>
        </w:rPr>
        <w:t>`}</w:t>
      </w:r>
    </w:p>
    <w:p>
      <w:pPr>
        <w:spacing w:before="12"/>
        <w:ind w:left="2406" w:right="0" w:firstLine="0"/>
        <w:jc w:val="left"/>
        <w:rPr>
          <w:rFonts w:ascii="Courier New"/>
          <w:sz w:val="18"/>
        </w:rPr>
      </w:pPr>
      <w:r>
        <w:rPr>
          <w:rFonts w:ascii="Courier New"/>
          <w:spacing w:val="-5"/>
          <w:sz w:val="18"/>
        </w:rPr>
        <w:t>`}n</w:t>
      </w:r>
    </w:p>
    <w:p>
      <w:pPr>
        <w:tabs>
          <w:tab w:pos="4614" w:val="left" w:leader="none"/>
        </w:tabs>
        <w:spacing w:before="13"/>
        <w:ind w:left="2406" w:right="0" w:firstLine="0"/>
        <w:jc w:val="left"/>
        <w:rPr>
          <w:rFonts w:ascii="Courier New"/>
          <w:sz w:val="18"/>
        </w:rPr>
      </w:pPr>
      <w:r>
        <w:rPr>
          <w:rFonts w:ascii="Courier New"/>
          <w:sz w:val="18"/>
        </w:rPr>
        <w:t>`{if</w:t>
      </w:r>
      <w:r>
        <w:rPr>
          <w:rFonts w:ascii="Courier New"/>
          <w:spacing w:val="10"/>
          <w:sz w:val="18"/>
        </w:rPr>
        <w:t> </w:t>
      </w:r>
      <w:r>
        <w:rPr>
          <w:rFonts w:ascii="Courier New"/>
          <w:sz w:val="18"/>
        </w:rPr>
        <w:t>`linkage</w:t>
      </w:r>
      <w:r>
        <w:rPr>
          <w:rFonts w:ascii="Courier New"/>
          <w:spacing w:val="22"/>
          <w:sz w:val="18"/>
        </w:rPr>
        <w:t> </w:t>
      </w:r>
      <w:r>
        <w:rPr>
          <w:rFonts w:ascii="Courier New"/>
          <w:spacing w:val="-10"/>
          <w:sz w:val="18"/>
        </w:rPr>
        <w:t>%</w:t>
      </w:r>
      <w:r>
        <w:rPr>
          <w:rFonts w:ascii="Courier New"/>
          <w:sz w:val="18"/>
        </w:rPr>
        <w:tab/>
        <w:t>//</w:t>
      </w:r>
      <w:r>
        <w:rPr>
          <w:rFonts w:ascii="Courier New"/>
          <w:spacing w:val="7"/>
          <w:sz w:val="18"/>
        </w:rPr>
        <w:t> </w:t>
      </w:r>
      <w:r>
        <w:rPr>
          <w:rFonts w:ascii="Courier New"/>
          <w:sz w:val="18"/>
        </w:rPr>
        <w:t>for</w:t>
      </w:r>
      <w:r>
        <w:rPr>
          <w:rFonts w:ascii="Courier New"/>
          <w:spacing w:val="9"/>
          <w:sz w:val="18"/>
        </w:rPr>
        <w:t> </w:t>
      </w:r>
      <w:r>
        <w:rPr>
          <w:rFonts w:ascii="Courier New"/>
          <w:sz w:val="18"/>
        </w:rPr>
        <w:t>static</w:t>
      </w:r>
      <w:r>
        <w:rPr>
          <w:rFonts w:ascii="Courier New"/>
          <w:spacing w:val="16"/>
          <w:sz w:val="18"/>
        </w:rPr>
        <w:t> </w:t>
      </w:r>
      <w:r>
        <w:rPr>
          <w:rFonts w:ascii="Courier New"/>
          <w:sz w:val="18"/>
        </w:rPr>
        <w:t>linkage,</w:t>
      </w:r>
      <w:r>
        <w:rPr>
          <w:rFonts w:ascii="Courier New"/>
          <w:spacing w:val="21"/>
          <w:sz w:val="18"/>
        </w:rPr>
        <w:t> </w:t>
      </w:r>
      <w:r>
        <w:rPr>
          <w:rFonts w:ascii="Courier New"/>
          <w:sz w:val="18"/>
        </w:rPr>
        <w:t>need</w:t>
      </w:r>
      <w:r>
        <w:rPr>
          <w:rFonts w:ascii="Courier New"/>
          <w:spacing w:val="11"/>
          <w:sz w:val="18"/>
        </w:rPr>
        <w:t> </w:t>
      </w:r>
      <w:r>
        <w:rPr>
          <w:rFonts w:ascii="Courier New"/>
          <w:sz w:val="18"/>
        </w:rPr>
        <w:t>to</w:t>
      </w:r>
      <w:r>
        <w:rPr>
          <w:rFonts w:ascii="Courier New"/>
          <w:spacing w:val="7"/>
          <w:sz w:val="18"/>
        </w:rPr>
        <w:t> </w:t>
      </w:r>
      <w:r>
        <w:rPr>
          <w:rFonts w:ascii="Courier New"/>
          <w:spacing w:val="-2"/>
          <w:sz w:val="18"/>
        </w:rPr>
        <w:t>check</w:t>
      </w:r>
    </w:p>
    <w:p>
      <w:pPr>
        <w:spacing w:before="12"/>
        <w:ind w:left="2627" w:right="0" w:firstLine="0"/>
        <w:jc w:val="left"/>
        <w:rPr>
          <w:rFonts w:ascii="Courier New"/>
          <w:sz w:val="18"/>
        </w:rPr>
      </w:pPr>
      <w:r>
        <w:rPr>
          <w:rFonts w:ascii="Courier New"/>
          <w:spacing w:val="-2"/>
          <w:sz w:val="18"/>
        </w:rPr>
        <w:t>`%checks</w:t>
      </w:r>
    </w:p>
    <w:p>
      <w:pPr>
        <w:spacing w:before="12"/>
        <w:ind w:left="2406" w:right="0" w:firstLine="0"/>
        <w:jc w:val="left"/>
        <w:rPr>
          <w:rFonts w:ascii="Courier New"/>
          <w:sz w:val="18"/>
        </w:rPr>
      </w:pPr>
      <w:r>
        <w:rPr>
          <w:rFonts w:ascii="Courier New"/>
          <w:spacing w:val="-5"/>
          <w:sz w:val="18"/>
        </w:rPr>
        <w:t>`}</w:t>
      </w:r>
    </w:p>
    <w:p>
      <w:pPr>
        <w:pStyle w:val="BodyText"/>
        <w:spacing w:line="235" w:lineRule="auto" w:before="66"/>
        <w:ind w:left="1671" w:right="333"/>
      </w:pPr>
      <w:r>
        <w:rPr/>
        <w:t>A line starting with </w:t>
      </w:r>
      <w:r>
        <w:rPr>
          <w:rFonts w:ascii="Trebuchet MS"/>
          <w:b/>
        </w:rPr>
        <w:t>% </w:t>
      </w:r>
      <w:r>
        <w:rPr/>
        <w:t>precedes reports in a report file and introduces the report name.</w:t>
      </w:r>
      <w:r>
        <w:rPr>
          <w:spacing w:val="40"/>
        </w:rPr>
        <w:t> </w:t>
      </w:r>
      <w:r>
        <w:rPr/>
        <w:t>The</w:t>
      </w:r>
      <w:r>
        <w:rPr>
          <w:spacing w:val="-2"/>
        </w:rPr>
        <w:t> </w:t>
      </w:r>
      <w:r>
        <w:rPr/>
        <w:t>rest of the</w:t>
      </w:r>
      <w:r>
        <w:rPr>
          <w:spacing w:val="-1"/>
        </w:rPr>
        <w:t> </w:t>
      </w:r>
      <w:r>
        <w:rPr>
          <w:rFonts w:ascii="Trebuchet MS"/>
          <w:b/>
        </w:rPr>
        <w:t>casts </w:t>
      </w:r>
      <w:r>
        <w:rPr/>
        <w:t>report should</w:t>
      </w:r>
      <w:r>
        <w:rPr>
          <w:spacing w:val="-3"/>
        </w:rPr>
        <w:t> </w:t>
      </w:r>
      <w:r>
        <w:rPr/>
        <w:t>be</w:t>
      </w:r>
      <w:r>
        <w:rPr>
          <w:spacing w:val="-6"/>
        </w:rPr>
        <w:t> </w:t>
      </w:r>
      <w:r>
        <w:rPr/>
        <w:t>clear:</w:t>
      </w:r>
      <w:r>
        <w:rPr>
          <w:spacing w:val="40"/>
        </w:rPr>
        <w:t> </w:t>
      </w:r>
      <w:r>
        <w:rPr>
          <w:rFonts w:ascii="Trebuchet MS"/>
          <w:b/>
        </w:rPr>
        <w:t>`cast</w:t>
      </w:r>
      <w:r>
        <w:rPr>
          <w:rFonts w:ascii="Trebuchet MS"/>
          <w:b/>
          <w:spacing w:val="-2"/>
        </w:rPr>
        <w:t> </w:t>
      </w:r>
      <w:r>
        <w:rPr/>
        <w:t>refers</w:t>
      </w:r>
      <w:r>
        <w:rPr>
          <w:spacing w:val="-3"/>
        </w:rPr>
        <w:t> </w:t>
      </w:r>
      <w:r>
        <w:rPr/>
        <w:t>to</w:t>
      </w:r>
      <w:r>
        <w:rPr>
          <w:spacing w:val="-5"/>
        </w:rPr>
        <w:t> </w:t>
      </w:r>
      <w:r>
        <w:rPr/>
        <w:t>the</w:t>
      </w:r>
      <w:r>
        <w:rPr>
          <w:spacing w:val="-5"/>
        </w:rPr>
        <w:t> </w:t>
      </w:r>
      <w:r>
        <w:rPr/>
        <w:t>name</w:t>
      </w:r>
      <w:r>
        <w:rPr>
          <w:spacing w:val="-5"/>
        </w:rPr>
        <w:t> </w:t>
      </w:r>
      <w:r>
        <w:rPr/>
        <w:t>of</w:t>
      </w:r>
      <w:r>
        <w:rPr>
          <w:spacing w:val="-5"/>
        </w:rPr>
        <w:t> </w:t>
      </w:r>
      <w:r>
        <w:rPr/>
        <w:t>the class</w:t>
      </w:r>
      <w:r>
        <w:rPr>
          <w:spacing w:val="10"/>
        </w:rPr>
        <w:t> </w:t>
      </w:r>
      <w:r>
        <w:rPr/>
        <w:t>of</w:t>
      </w:r>
      <w:r>
        <w:rPr>
          <w:spacing w:val="9"/>
        </w:rPr>
        <w:t> </w:t>
      </w:r>
      <w:r>
        <w:rPr/>
        <w:t>a</w:t>
      </w:r>
      <w:r>
        <w:rPr>
          <w:spacing w:val="9"/>
        </w:rPr>
        <w:t> </w:t>
      </w:r>
      <w:r>
        <w:rPr/>
        <w:t>parameter</w:t>
      </w:r>
      <w:r>
        <w:rPr>
          <w:spacing w:val="10"/>
        </w:rPr>
        <w:t> </w:t>
      </w:r>
      <w:r>
        <w:rPr/>
        <w:t>object</w:t>
      </w:r>
      <w:r>
        <w:rPr>
          <w:spacing w:val="7"/>
        </w:rPr>
        <w:t> </w:t>
      </w:r>
      <w:r>
        <w:rPr/>
        <w:t>and</w:t>
      </w:r>
      <w:r>
        <w:rPr>
          <w:spacing w:val="7"/>
        </w:rPr>
        <w:t> </w:t>
      </w:r>
      <w:r>
        <w:rPr>
          <w:rFonts w:ascii="Trebuchet MS"/>
          <w:b/>
        </w:rPr>
        <w:t>`linkage</w:t>
      </w:r>
      <w:r>
        <w:rPr>
          <w:rFonts w:ascii="Trebuchet MS"/>
          <w:b/>
          <w:spacing w:val="8"/>
        </w:rPr>
        <w:t> </w:t>
      </w:r>
      <w:r>
        <w:rPr/>
        <w:t>is</w:t>
      </w:r>
      <w:r>
        <w:rPr>
          <w:spacing w:val="8"/>
        </w:rPr>
        <w:t> </w:t>
      </w:r>
      <w:r>
        <w:rPr/>
        <w:t>the</w:t>
      </w:r>
      <w:r>
        <w:rPr>
          <w:spacing w:val="8"/>
        </w:rPr>
        <w:t> </w:t>
      </w:r>
      <w:r>
        <w:rPr/>
        <w:t>linkage</w:t>
      </w:r>
      <w:r>
        <w:rPr>
          <w:spacing w:val="6"/>
        </w:rPr>
        <w:t> </w:t>
      </w:r>
      <w:r>
        <w:rPr/>
        <w:t>of</w:t>
      </w:r>
      <w:r>
        <w:rPr>
          <w:spacing w:val="8"/>
        </w:rPr>
        <w:t> </w:t>
      </w:r>
      <w:r>
        <w:rPr/>
        <w:t>the</w:t>
      </w:r>
      <w:r>
        <w:rPr>
          <w:spacing w:val="8"/>
        </w:rPr>
        <w:t> </w:t>
      </w:r>
      <w:r>
        <w:rPr/>
        <w:t>current</w:t>
      </w:r>
      <w:r>
        <w:rPr>
          <w:spacing w:val="13"/>
        </w:rPr>
        <w:t> </w:t>
      </w:r>
      <w:r>
        <w:rPr/>
        <w:t>method,</w:t>
      </w:r>
      <w:r>
        <w:rPr>
          <w:spacing w:val="13"/>
        </w:rPr>
        <w:t> </w:t>
      </w:r>
      <w:r>
        <w:rPr>
          <w:spacing w:val="-2"/>
        </w:rPr>
        <w:t>i.e.,</w:t>
      </w:r>
    </w:p>
    <w:p>
      <w:pPr>
        <w:pStyle w:val="BodyText"/>
        <w:spacing w:after="0" w:line="235" w:lineRule="auto"/>
        <w:sectPr>
          <w:headerReference w:type="default" r:id="rId78"/>
          <w:pgSz w:w="11900" w:h="16840"/>
          <w:pgMar w:header="0" w:footer="0" w:top="1360" w:bottom="280" w:left="1700" w:right="708"/>
        </w:sectPr>
      </w:pPr>
    </w:p>
    <w:p>
      <w:pPr>
        <w:pStyle w:val="BodyText"/>
        <w:spacing w:line="237" w:lineRule="auto" w:before="228"/>
        <w:ind w:right="334"/>
      </w:pPr>
      <w:r>
        <w:rPr/>
        <w:t>one of the section symbols in the class description.</w:t>
      </w:r>
      <w:r>
        <w:rPr>
          <w:spacing w:val="40"/>
        </w:rPr>
        <w:t> </w:t>
      </w:r>
      <w:r>
        <w:rPr/>
        <w:t>We construct a local variable </w:t>
      </w:r>
      <w:r>
        <w:rPr/>
        <w:t>to dereference</w:t>
      </w:r>
      <w:r>
        <w:rPr>
          <w:spacing w:val="-12"/>
        </w:rPr>
        <w:t> </w:t>
      </w:r>
      <w:r>
        <w:rPr/>
        <w:t>a</w:t>
      </w:r>
      <w:r>
        <w:rPr>
          <w:spacing w:val="-8"/>
        </w:rPr>
        <w:t> </w:t>
      </w:r>
      <w:r>
        <w:rPr/>
        <w:t>parameter</w:t>
      </w:r>
      <w:r>
        <w:rPr>
          <w:spacing w:val="-8"/>
        </w:rPr>
        <w:t> </w:t>
      </w:r>
      <w:r>
        <w:rPr/>
        <w:t>if</w:t>
      </w:r>
      <w:r>
        <w:rPr>
          <w:spacing w:val="-9"/>
        </w:rPr>
        <w:t> </w:t>
      </w:r>
      <w:r>
        <w:rPr/>
        <w:t>it</w:t>
      </w:r>
      <w:r>
        <w:rPr>
          <w:spacing w:val="-9"/>
        </w:rPr>
        <w:t> </w:t>
      </w:r>
      <w:r>
        <w:rPr/>
        <w:t>is</w:t>
      </w:r>
      <w:r>
        <w:rPr>
          <w:spacing w:val="-9"/>
        </w:rPr>
        <w:t> </w:t>
      </w:r>
      <w:r>
        <w:rPr/>
        <w:t>an</w:t>
      </w:r>
      <w:r>
        <w:rPr>
          <w:spacing w:val="-4"/>
        </w:rPr>
        <w:t> </w:t>
      </w:r>
      <w:r>
        <w:rPr/>
        <w:t>object</w:t>
      </w:r>
      <w:r>
        <w:rPr>
          <w:spacing w:val="-6"/>
        </w:rPr>
        <w:t> </w:t>
      </w:r>
      <w:r>
        <w:rPr/>
        <w:t>in</w:t>
      </w:r>
      <w:r>
        <w:rPr>
          <w:spacing w:val="-6"/>
        </w:rPr>
        <w:t> </w:t>
      </w:r>
      <w:r>
        <w:rPr/>
        <w:t>the</w:t>
      </w:r>
      <w:r>
        <w:rPr>
          <w:spacing w:val="-5"/>
        </w:rPr>
        <w:t> </w:t>
      </w:r>
      <w:r>
        <w:rPr/>
        <w:t>current</w:t>
      </w:r>
      <w:r>
        <w:rPr>
          <w:spacing w:val="-4"/>
        </w:rPr>
        <w:t> </w:t>
      </w:r>
      <w:r>
        <w:rPr/>
        <w:t>class.</w:t>
      </w:r>
      <w:r>
        <w:rPr>
          <w:spacing w:val="40"/>
        </w:rPr>
        <w:t> </w:t>
      </w:r>
      <w:r>
        <w:rPr>
          <w:rFonts w:ascii="Trebuchet MS"/>
          <w:b/>
        </w:rPr>
        <w:t>`}n</w:t>
      </w:r>
      <w:r>
        <w:rPr>
          <w:rFonts w:ascii="Trebuchet MS"/>
          <w:b/>
          <w:spacing w:val="-3"/>
        </w:rPr>
        <w:t> </w:t>
      </w:r>
      <w:r>
        <w:rPr/>
        <w:t>is</w:t>
      </w:r>
      <w:r>
        <w:rPr>
          <w:spacing w:val="-4"/>
        </w:rPr>
        <w:t> </w:t>
      </w:r>
      <w:r>
        <w:rPr/>
        <w:t>another</w:t>
      </w:r>
      <w:r>
        <w:rPr>
          <w:spacing w:val="-5"/>
        </w:rPr>
        <w:t> </w:t>
      </w:r>
      <w:r>
        <w:rPr/>
        <w:t>trick:</w:t>
      </w:r>
      <w:r>
        <w:rPr>
          <w:spacing w:val="40"/>
        </w:rPr>
        <w:t> </w:t>
      </w:r>
      <w:r>
        <w:rPr/>
        <w:t>it emits a newline if anything was generated for a group.</w:t>
      </w:r>
    </w:p>
    <w:p>
      <w:pPr>
        <w:pStyle w:val="BodyText"/>
        <w:spacing w:line="237" w:lineRule="auto" w:before="77"/>
        <w:ind w:right="335" w:firstLine="364"/>
      </w:pPr>
      <w:r>
        <w:rPr>
          <w:rFonts w:ascii="Trebuchet MS"/>
          <w:b/>
        </w:rPr>
        <w:t>%casts </w:t>
      </w:r>
      <w:r>
        <w:rPr/>
        <w:t>is also responsible</w:t>
      </w:r>
      <w:r>
        <w:rPr>
          <w:spacing w:val="-1"/>
        </w:rPr>
        <w:t> </w:t>
      </w:r>
      <w:r>
        <w:rPr/>
        <w:t>for checking any objects supplied as parameters to a method with static linkage.</w:t>
      </w:r>
      <w:r>
        <w:rPr>
          <w:spacing w:val="40"/>
        </w:rPr>
        <w:t> </w:t>
      </w:r>
      <w:r>
        <w:rPr/>
        <w:t>Since selectors have a similar problem, we use </w:t>
      </w:r>
      <w:r>
        <w:rPr/>
        <w:t>a separate report </w:t>
      </w:r>
      <w:r>
        <w:rPr>
          <w:rFonts w:ascii="Trebuchet MS"/>
          <w:b/>
        </w:rPr>
        <w:t>checks </w:t>
      </w:r>
      <w:r>
        <w:rPr/>
        <w:t>that can be called from a report to generate selectors:</w:t>
      </w:r>
    </w:p>
    <w:p>
      <w:pPr>
        <w:tabs>
          <w:tab w:pos="4172" w:val="left" w:leader="none"/>
        </w:tabs>
        <w:spacing w:before="98"/>
        <w:ind w:left="2406" w:right="0" w:firstLine="0"/>
        <w:jc w:val="left"/>
        <w:rPr>
          <w:rFonts w:ascii="Courier New"/>
          <w:sz w:val="18"/>
        </w:rPr>
      </w:pPr>
      <w:r>
        <w:rPr>
          <w:rFonts w:ascii="Courier New"/>
          <w:sz w:val="18"/>
        </w:rPr>
        <w:t>%</w:t>
      </w:r>
      <w:r>
        <w:rPr>
          <w:rFonts w:ascii="Courier New"/>
          <w:spacing w:val="4"/>
          <w:sz w:val="18"/>
        </w:rPr>
        <w:t> </w:t>
      </w:r>
      <w:r>
        <w:rPr>
          <w:rFonts w:ascii="Courier New"/>
          <w:spacing w:val="-2"/>
          <w:sz w:val="18"/>
        </w:rPr>
        <w:t>checks</w:t>
      </w:r>
      <w:r>
        <w:rPr>
          <w:rFonts w:ascii="Courier New"/>
          <w:sz w:val="18"/>
        </w:rPr>
        <w:tab/>
        <w:t>//</w:t>
      </w:r>
      <w:r>
        <w:rPr>
          <w:rFonts w:ascii="Courier New"/>
          <w:spacing w:val="5"/>
          <w:sz w:val="18"/>
        </w:rPr>
        <w:t> </w:t>
      </w:r>
      <w:r>
        <w:rPr>
          <w:rFonts w:ascii="Courier New"/>
          <w:sz w:val="18"/>
        </w:rPr>
        <w:t>check</w:t>
      </w:r>
      <w:r>
        <w:rPr>
          <w:rFonts w:ascii="Courier New"/>
          <w:spacing w:val="14"/>
          <w:sz w:val="18"/>
        </w:rPr>
        <w:t> </w:t>
      </w:r>
      <w:r>
        <w:rPr>
          <w:rFonts w:ascii="Courier New"/>
          <w:sz w:val="18"/>
        </w:rPr>
        <w:t>all</w:t>
      </w:r>
      <w:r>
        <w:rPr>
          <w:rFonts w:ascii="Courier New"/>
          <w:spacing w:val="9"/>
          <w:sz w:val="18"/>
        </w:rPr>
        <w:t> </w:t>
      </w:r>
      <w:r>
        <w:rPr>
          <w:rFonts w:ascii="Courier New"/>
          <w:sz w:val="18"/>
        </w:rPr>
        <w:t>object</w:t>
      </w:r>
      <w:r>
        <w:rPr>
          <w:rFonts w:ascii="Courier New"/>
          <w:spacing w:val="16"/>
          <w:sz w:val="18"/>
        </w:rPr>
        <w:t> </w:t>
      </w:r>
      <w:r>
        <w:rPr>
          <w:rFonts w:ascii="Courier New"/>
          <w:spacing w:val="-2"/>
          <w:sz w:val="18"/>
        </w:rPr>
        <w:t>parameters</w:t>
      </w:r>
    </w:p>
    <w:p>
      <w:pPr>
        <w:spacing w:before="12"/>
        <w:ind w:left="2406" w:right="0" w:firstLine="0"/>
        <w:jc w:val="left"/>
        <w:rPr>
          <w:rFonts w:ascii="Courier New"/>
          <w:sz w:val="18"/>
        </w:rPr>
      </w:pPr>
      <w:r>
        <w:rPr>
          <w:rFonts w:ascii="Courier New"/>
          <w:spacing w:val="-4"/>
          <w:sz w:val="18"/>
        </w:rPr>
        <w:t>`{()</w:t>
      </w:r>
    </w:p>
    <w:p>
      <w:pPr>
        <w:spacing w:before="12"/>
        <w:ind w:left="2627" w:right="0" w:firstLine="0"/>
        <w:jc w:val="left"/>
        <w:rPr>
          <w:rFonts w:ascii="Courier New"/>
          <w:sz w:val="18"/>
        </w:rPr>
      </w:pPr>
      <w:r>
        <w:rPr>
          <w:rFonts w:ascii="Courier New"/>
          <w:sz w:val="18"/>
        </w:rPr>
        <w:t>`{ifnot</w:t>
      </w:r>
      <w:r>
        <w:rPr>
          <w:rFonts w:ascii="Courier New"/>
          <w:spacing w:val="16"/>
          <w:sz w:val="18"/>
        </w:rPr>
        <w:t> </w:t>
      </w:r>
      <w:r>
        <w:rPr>
          <w:rFonts w:ascii="Courier New"/>
          <w:sz w:val="18"/>
        </w:rPr>
        <w:t>`cast</w:t>
      </w:r>
      <w:r>
        <w:rPr>
          <w:rFonts w:ascii="Courier New"/>
          <w:spacing w:val="13"/>
          <w:sz w:val="18"/>
        </w:rPr>
        <w:t> </w:t>
      </w:r>
      <w:r>
        <w:rPr>
          <w:rFonts w:ascii="Courier New"/>
          <w:spacing w:val="-10"/>
          <w:sz w:val="18"/>
        </w:rPr>
        <w:t>`</w:t>
      </w:r>
    </w:p>
    <w:p>
      <w:pPr>
        <w:spacing w:before="12"/>
        <w:ind w:left="2406" w:right="0" w:firstLine="0"/>
        <w:jc w:val="left"/>
        <w:rPr>
          <w:rFonts w:ascii="Courier New"/>
          <w:sz w:val="18"/>
        </w:rPr>
      </w:pPr>
      <w:r>
        <w:rPr>
          <w:rFonts w:ascii="Courier New"/>
          <w:sz w:val="18"/>
        </w:rPr>
        <w:t>`t</w:t>
      </w:r>
      <w:r>
        <w:rPr>
          <w:rFonts w:ascii="Courier New"/>
          <w:spacing w:val="60"/>
          <w:w w:val="150"/>
          <w:sz w:val="18"/>
        </w:rPr>
        <w:t> </w:t>
      </w:r>
      <w:r>
        <w:rPr>
          <w:rFonts w:ascii="Courier New"/>
          <w:sz w:val="18"/>
        </w:rPr>
        <w:t>assert(</w:t>
      </w:r>
      <w:r>
        <w:rPr>
          <w:rFonts w:ascii="Courier New"/>
          <w:spacing w:val="20"/>
          <w:sz w:val="18"/>
        </w:rPr>
        <w:t> </w:t>
      </w:r>
      <w:r>
        <w:rPr>
          <w:rFonts w:ascii="Courier New"/>
          <w:sz w:val="18"/>
        </w:rPr>
        <w:t>`name</w:t>
      </w:r>
      <w:r>
        <w:rPr>
          <w:rFonts w:ascii="Courier New"/>
          <w:spacing w:val="12"/>
          <w:sz w:val="18"/>
        </w:rPr>
        <w:t> </w:t>
      </w:r>
      <w:r>
        <w:rPr>
          <w:rFonts w:ascii="Courier New"/>
          <w:sz w:val="18"/>
        </w:rPr>
        <w:t>);</w:t>
      </w:r>
      <w:r>
        <w:rPr>
          <w:rFonts w:ascii="Courier New"/>
          <w:spacing w:val="8"/>
          <w:sz w:val="18"/>
        </w:rPr>
        <w:t> </w:t>
      </w:r>
      <w:r>
        <w:rPr>
          <w:rFonts w:ascii="Courier New"/>
          <w:spacing w:val="-5"/>
          <w:sz w:val="18"/>
        </w:rPr>
        <w:t>`n</w:t>
      </w:r>
    </w:p>
    <w:p>
      <w:pPr>
        <w:spacing w:before="12"/>
        <w:ind w:left="2627" w:right="0" w:firstLine="0"/>
        <w:jc w:val="left"/>
        <w:rPr>
          <w:rFonts w:ascii="Courier New"/>
          <w:sz w:val="18"/>
        </w:rPr>
      </w:pPr>
      <w:r>
        <w:rPr>
          <w:rFonts w:ascii="Courier New"/>
          <w:spacing w:val="-4"/>
          <w:sz w:val="18"/>
        </w:rPr>
        <w:t>`}fi</w:t>
      </w:r>
    </w:p>
    <w:p>
      <w:pPr>
        <w:spacing w:before="12"/>
        <w:ind w:left="2406" w:right="0" w:firstLine="0"/>
        <w:jc w:val="left"/>
        <w:rPr>
          <w:rFonts w:ascii="Courier New"/>
          <w:sz w:val="18"/>
        </w:rPr>
      </w:pPr>
      <w:r>
        <w:rPr>
          <w:rFonts w:ascii="Courier New"/>
          <w:spacing w:val="-5"/>
          <w:sz w:val="18"/>
        </w:rPr>
        <w:t>`}n</w:t>
      </w:r>
    </w:p>
    <w:p>
      <w:pPr>
        <w:pStyle w:val="BodyText"/>
        <w:spacing w:line="237" w:lineRule="auto" w:before="65"/>
        <w:ind w:right="332"/>
      </w:pPr>
      <w:r>
        <w:rPr/>
        <w:t>Until the next chapter, we can at least guard against null pointers by calling</w:t>
      </w:r>
      <w:r>
        <w:rPr>
          <w:spacing w:val="40"/>
        </w:rPr>
        <w:t> </w:t>
      </w:r>
      <w:r>
        <w:rPr>
          <w:rFonts w:ascii="Trebuchet MS"/>
          <w:b/>
        </w:rPr>
        <w:t>assert()</w:t>
      </w:r>
      <w:r>
        <w:rPr/>
        <w:t>. This</w:t>
      </w:r>
      <w:r>
        <w:rPr>
          <w:spacing w:val="-4"/>
        </w:rPr>
        <w:t> </w:t>
      </w:r>
      <w:r>
        <w:rPr/>
        <w:t>test is</w:t>
      </w:r>
      <w:r>
        <w:rPr>
          <w:spacing w:val="-2"/>
        </w:rPr>
        <w:t> </w:t>
      </w:r>
      <w:r>
        <w:rPr/>
        <w:t>required</w:t>
      </w:r>
      <w:r>
        <w:rPr>
          <w:spacing w:val="-6"/>
        </w:rPr>
        <w:t> </w:t>
      </w:r>
      <w:r>
        <w:rPr/>
        <w:t>for</w:t>
      </w:r>
      <w:r>
        <w:rPr>
          <w:spacing w:val="-1"/>
        </w:rPr>
        <w:t> </w:t>
      </w:r>
      <w:r>
        <w:rPr/>
        <w:t>objects:</w:t>
      </w:r>
      <w:r>
        <w:rPr>
          <w:spacing w:val="40"/>
        </w:rPr>
        <w:t> </w:t>
      </w:r>
      <w:r>
        <w:rPr>
          <w:rFonts w:ascii="Trebuchet MS"/>
          <w:b/>
          <w:w w:val="85"/>
        </w:rPr>
        <w:t>` </w:t>
      </w:r>
      <w:r>
        <w:rPr/>
        <w:t>is</w:t>
      </w:r>
      <w:r>
        <w:rPr>
          <w:spacing w:val="-2"/>
        </w:rPr>
        <w:t> </w:t>
      </w:r>
      <w:r>
        <w:rPr/>
        <w:t>replaced</w:t>
      </w:r>
      <w:r>
        <w:rPr>
          <w:spacing w:val="-9"/>
        </w:rPr>
        <w:t> </w:t>
      </w:r>
      <w:r>
        <w:rPr/>
        <w:t>by</w:t>
      </w:r>
      <w:r>
        <w:rPr>
          <w:spacing w:val="-6"/>
        </w:rPr>
        <w:t> </w:t>
      </w:r>
      <w:r>
        <w:rPr/>
        <w:t>nothing,</w:t>
      </w:r>
      <w:r>
        <w:rPr>
          <w:spacing w:val="-9"/>
        </w:rPr>
        <w:t> </w:t>
      </w:r>
      <w:r>
        <w:rPr/>
        <w:t>i.e.,</w:t>
      </w:r>
      <w:r>
        <w:rPr>
          <w:spacing w:val="-2"/>
        </w:rPr>
        <w:t> </w:t>
      </w:r>
      <w:r>
        <w:rPr/>
        <w:t>we</w:t>
      </w:r>
      <w:r>
        <w:rPr>
          <w:spacing w:val="-6"/>
        </w:rPr>
        <w:t> </w:t>
      </w:r>
      <w:r>
        <w:rPr/>
        <w:t>generate </w:t>
      </w:r>
      <w:r>
        <w:rPr>
          <w:rFonts w:ascii="Trebuchet MS"/>
          <w:b/>
        </w:rPr>
        <w:t>assert() </w:t>
      </w:r>
      <w:r>
        <w:rPr/>
        <w:t>if we are looking at a parameter object from an arbitrary class.</w:t>
      </w:r>
    </w:p>
    <w:p>
      <w:pPr>
        <w:pStyle w:val="BodyText"/>
        <w:spacing w:line="237" w:lineRule="auto" w:before="74"/>
        <w:ind w:left="1671" w:right="332" w:firstLine="364"/>
      </w:pPr>
      <w:r>
        <w:rPr/>
        <w:t>Two</w:t>
      </w:r>
      <w:r>
        <w:rPr>
          <w:spacing w:val="-7"/>
        </w:rPr>
        <w:t> </w:t>
      </w:r>
      <w:r>
        <w:rPr/>
        <w:t>words</w:t>
      </w:r>
      <w:r>
        <w:rPr>
          <w:spacing w:val="-5"/>
        </w:rPr>
        <w:t> </w:t>
      </w:r>
      <w:r>
        <w:rPr/>
        <w:t>have</w:t>
      </w:r>
      <w:r>
        <w:rPr>
          <w:spacing w:val="-7"/>
        </w:rPr>
        <w:t> </w:t>
      </w:r>
      <w:r>
        <w:rPr/>
        <w:t>not</w:t>
      </w:r>
      <w:r>
        <w:rPr>
          <w:spacing w:val="-8"/>
        </w:rPr>
        <w:t> </w:t>
      </w:r>
      <w:r>
        <w:rPr/>
        <w:t>been</w:t>
      </w:r>
      <w:r>
        <w:rPr>
          <w:spacing w:val="-9"/>
        </w:rPr>
        <w:t> </w:t>
      </w:r>
      <w:r>
        <w:rPr/>
        <w:t>explained</w:t>
      </w:r>
      <w:r>
        <w:rPr>
          <w:spacing w:val="-10"/>
        </w:rPr>
        <w:t> </w:t>
      </w:r>
      <w:r>
        <w:rPr/>
        <w:t>yet:</w:t>
      </w:r>
      <w:r>
        <w:rPr>
          <w:spacing w:val="40"/>
        </w:rPr>
        <w:t> </w:t>
      </w:r>
      <w:r>
        <w:rPr>
          <w:rFonts w:ascii="Trebuchet MS"/>
          <w:b/>
        </w:rPr>
        <w:t>`t</w:t>
      </w:r>
      <w:r>
        <w:rPr>
          <w:rFonts w:ascii="Trebuchet MS"/>
          <w:b/>
          <w:spacing w:val="-1"/>
        </w:rPr>
        <w:t> </w:t>
      </w:r>
      <w:r>
        <w:rPr/>
        <w:t>generates</w:t>
      </w:r>
      <w:r>
        <w:rPr>
          <w:spacing w:val="-3"/>
        </w:rPr>
        <w:t> </w:t>
      </w:r>
      <w:r>
        <w:rPr/>
        <w:t>a</w:t>
      </w:r>
      <w:r>
        <w:rPr>
          <w:spacing w:val="-1"/>
        </w:rPr>
        <w:t> </w:t>
      </w:r>
      <w:r>
        <w:rPr/>
        <w:t>tab</w:t>
      </w:r>
      <w:r>
        <w:rPr>
          <w:spacing w:val="-1"/>
        </w:rPr>
        <w:t> </w:t>
      </w:r>
      <w:r>
        <w:rPr/>
        <w:t>and</w:t>
      </w:r>
      <w:r>
        <w:rPr>
          <w:spacing w:val="-3"/>
        </w:rPr>
        <w:t> </w:t>
      </w:r>
      <w:r>
        <w:rPr>
          <w:rFonts w:ascii="Trebuchet MS"/>
          <w:b/>
        </w:rPr>
        <w:t>`n</w:t>
      </w:r>
      <w:r>
        <w:rPr>
          <w:rFonts w:ascii="Trebuchet MS"/>
          <w:b/>
          <w:spacing w:val="-2"/>
        </w:rPr>
        <w:t> </w:t>
      </w:r>
      <w:r>
        <w:rPr/>
        <w:t>generates</w:t>
      </w:r>
      <w:r>
        <w:rPr>
          <w:spacing w:val="-3"/>
        </w:rPr>
        <w:t> </w:t>
      </w:r>
      <w:r>
        <w:rPr/>
        <w:t>a newline character.</w:t>
      </w:r>
      <w:r>
        <w:rPr>
          <w:spacing w:val="40"/>
        </w:rPr>
        <w:t> </w:t>
      </w:r>
      <w:r>
        <w:rPr/>
        <w:t>We want to generate legible</w:t>
      </w:r>
      <w:r>
        <w:rPr>
          <w:spacing w:val="-2"/>
        </w:rPr>
        <w:t> </w:t>
      </w:r>
      <w:r>
        <w:rPr/>
        <w:t>C programs; therefore, we have to closely</w:t>
      </w:r>
      <w:r>
        <w:rPr>
          <w:spacing w:val="40"/>
        </w:rPr>
        <w:t> </w:t>
      </w:r>
      <w:r>
        <w:rPr/>
        <w:t>monitor</w:t>
      </w:r>
      <w:r>
        <w:rPr>
          <w:spacing w:val="40"/>
        </w:rPr>
        <w:t> </w:t>
      </w:r>
      <w:r>
        <w:rPr/>
        <w:t>how</w:t>
      </w:r>
      <w:r>
        <w:rPr>
          <w:spacing w:val="40"/>
        </w:rPr>
        <w:t> </w:t>
      </w:r>
      <w:r>
        <w:rPr/>
        <w:t>much</w:t>
      </w:r>
      <w:r>
        <w:rPr>
          <w:spacing w:val="40"/>
        </w:rPr>
        <w:t> </w:t>
      </w:r>
      <w:r>
        <w:rPr/>
        <w:t>white</w:t>
      </w:r>
      <w:r>
        <w:rPr>
          <w:spacing w:val="40"/>
        </w:rPr>
        <w:t> </w:t>
      </w:r>
      <w:r>
        <w:rPr/>
        <w:t>space</w:t>
      </w:r>
      <w:r>
        <w:rPr>
          <w:spacing w:val="40"/>
        </w:rPr>
        <w:t> </w:t>
      </w:r>
      <w:r>
        <w:rPr/>
        <w:t>is</w:t>
      </w:r>
      <w:r>
        <w:rPr>
          <w:spacing w:val="40"/>
        </w:rPr>
        <w:t> </w:t>
      </w:r>
      <w:r>
        <w:rPr/>
        <w:t>generated.</w:t>
      </w:r>
      <w:r>
        <w:rPr>
          <w:spacing w:val="40"/>
        </w:rPr>
        <w:t> </w:t>
      </w:r>
      <w:r>
        <w:rPr/>
        <w:t>So</w:t>
      </w:r>
      <w:r>
        <w:rPr>
          <w:spacing w:val="40"/>
        </w:rPr>
        <w:t> </w:t>
      </w:r>
      <w:r>
        <w:rPr/>
        <w:t>that</w:t>
      </w:r>
      <w:r>
        <w:rPr>
          <w:spacing w:val="40"/>
        </w:rPr>
        <w:t> </w:t>
      </w:r>
      <w:r>
        <w:rPr/>
        <w:t>we</w:t>
      </w:r>
      <w:r>
        <w:rPr>
          <w:spacing w:val="40"/>
        </w:rPr>
        <w:t> </w:t>
      </w:r>
      <w:r>
        <w:rPr/>
        <w:t>may</w:t>
      </w:r>
      <w:r>
        <w:rPr>
          <w:spacing w:val="40"/>
        </w:rPr>
        <w:t> </w:t>
      </w:r>
      <w:r>
        <w:rPr/>
        <w:t>indent reports based on their own control structures in the groups, </w:t>
      </w:r>
      <w:r>
        <w:rPr>
          <w:rFonts w:ascii="Trebuchet MS"/>
          <w:i/>
        </w:rPr>
        <w:t>ooc </w:t>
      </w:r>
      <w:r>
        <w:rPr/>
        <w:t>will not generate leading white space and it will only generate a single empty line in a row.</w:t>
      </w:r>
      <w:r>
        <w:rPr>
          <w:spacing w:val="71"/>
        </w:rPr>
        <w:t> </w:t>
      </w:r>
      <w:r>
        <w:rPr>
          <w:rFonts w:ascii="Trebuchet MS"/>
          <w:b/>
        </w:rPr>
        <w:t>`t </w:t>
      </w:r>
      <w:r>
        <w:rPr/>
        <w:t>must be used to achieve indentation and </w:t>
      </w:r>
      <w:r>
        <w:rPr>
          <w:rFonts w:ascii="Trebuchet MS"/>
          <w:b/>
        </w:rPr>
        <w:t>`n </w:t>
      </w:r>
      <w:r>
        <w:rPr/>
        <w:t>must be specified to break the output into </w:t>
      </w:r>
      <w:r>
        <w:rPr>
          <w:spacing w:val="-2"/>
        </w:rPr>
        <w:t>lines.*</w:t>
      </w:r>
    </w:p>
    <w:p>
      <w:pPr>
        <w:pStyle w:val="BodyText"/>
        <w:spacing w:before="114"/>
        <w:ind w:left="0"/>
        <w:jc w:val="left"/>
      </w:pPr>
    </w:p>
    <w:p>
      <w:pPr>
        <w:pStyle w:val="ListParagraph"/>
        <w:numPr>
          <w:ilvl w:val="1"/>
          <w:numId w:val="25"/>
        </w:numPr>
        <w:tabs>
          <w:tab w:pos="2142" w:val="left" w:leader="none"/>
        </w:tabs>
        <w:spacing w:line="240" w:lineRule="auto" w:before="0" w:after="0"/>
        <w:ind w:left="2142" w:right="0" w:hanging="470"/>
        <w:jc w:val="left"/>
        <w:rPr>
          <w:rFonts w:ascii="Trebuchet MS"/>
          <w:b/>
          <w:sz w:val="24"/>
        </w:rPr>
      </w:pPr>
      <w:r>
        <w:rPr>
          <w:rFonts w:ascii="Trebuchet MS"/>
          <w:b/>
          <w:i/>
          <w:sz w:val="24"/>
        </w:rPr>
        <w:t>Object</w:t>
      </w:r>
      <w:r>
        <w:rPr>
          <w:rFonts w:ascii="Trebuchet MS"/>
          <w:b/>
          <w:i/>
          <w:spacing w:val="38"/>
          <w:sz w:val="24"/>
        </w:rPr>
        <w:t> </w:t>
      </w:r>
      <w:r>
        <w:rPr>
          <w:rFonts w:ascii="Trebuchet MS"/>
          <w:b/>
          <w:spacing w:val="-2"/>
          <w:sz w:val="24"/>
        </w:rPr>
        <w:t>Revisited</w:t>
      </w:r>
    </w:p>
    <w:p>
      <w:pPr>
        <w:pStyle w:val="BodyText"/>
        <w:spacing w:line="237" w:lineRule="auto" w:before="66"/>
        <w:ind w:left="1671" w:right="334"/>
      </w:pPr>
      <w:r>
        <w:rPr>
          <w:spacing w:val="-2"/>
          <w:w w:val="105"/>
        </w:rPr>
        <w:t>In</w:t>
      </w:r>
      <w:r>
        <w:rPr>
          <w:spacing w:val="-10"/>
          <w:w w:val="105"/>
        </w:rPr>
        <w:t> </w:t>
      </w:r>
      <w:r>
        <w:rPr>
          <w:spacing w:val="-2"/>
          <w:w w:val="105"/>
        </w:rPr>
        <w:t>section</w:t>
      </w:r>
      <w:r>
        <w:rPr>
          <w:spacing w:val="-12"/>
          <w:w w:val="105"/>
        </w:rPr>
        <w:t> </w:t>
      </w:r>
      <w:r>
        <w:rPr>
          <w:spacing w:val="-2"/>
          <w:w w:val="105"/>
        </w:rPr>
        <w:t>7.1</w:t>
      </w:r>
      <w:r>
        <w:rPr>
          <w:spacing w:val="-11"/>
          <w:w w:val="105"/>
        </w:rPr>
        <w:t> </w:t>
      </w:r>
      <w:r>
        <w:rPr>
          <w:spacing w:val="-2"/>
          <w:w w:val="105"/>
        </w:rPr>
        <w:t>we</w:t>
      </w:r>
      <w:r>
        <w:rPr>
          <w:spacing w:val="-11"/>
          <w:w w:val="105"/>
        </w:rPr>
        <w:t> </w:t>
      </w:r>
      <w:r>
        <w:rPr>
          <w:spacing w:val="-2"/>
          <w:w w:val="105"/>
        </w:rPr>
        <w:t>saw</w:t>
      </w:r>
      <w:r>
        <w:rPr>
          <w:spacing w:val="-9"/>
          <w:w w:val="105"/>
        </w:rPr>
        <w:t> </w:t>
      </w:r>
      <w:r>
        <w:rPr>
          <w:spacing w:val="-2"/>
          <w:w w:val="105"/>
        </w:rPr>
        <w:t>that</w:t>
      </w:r>
      <w:r>
        <w:rPr>
          <w:spacing w:val="-10"/>
          <w:w w:val="105"/>
        </w:rPr>
        <w:t> </w:t>
      </w:r>
      <w:r>
        <w:rPr>
          <w:spacing w:val="-2"/>
          <w:w w:val="105"/>
        </w:rPr>
        <w:t>in</w:t>
      </w:r>
      <w:r>
        <w:rPr>
          <w:spacing w:val="-13"/>
          <w:w w:val="105"/>
        </w:rPr>
        <w:t> </w:t>
      </w:r>
      <w:r>
        <w:rPr>
          <w:spacing w:val="-2"/>
          <w:w w:val="105"/>
        </w:rPr>
        <w:t>order</w:t>
      </w:r>
      <w:r>
        <w:rPr>
          <w:spacing w:val="-12"/>
          <w:w w:val="105"/>
        </w:rPr>
        <w:t> </w:t>
      </w:r>
      <w:r>
        <w:rPr>
          <w:spacing w:val="-2"/>
          <w:w w:val="105"/>
        </w:rPr>
        <w:t>to</w:t>
      </w:r>
      <w:r>
        <w:rPr>
          <w:spacing w:val="-12"/>
          <w:w w:val="105"/>
        </w:rPr>
        <w:t> </w:t>
      </w:r>
      <w:r>
        <w:rPr>
          <w:spacing w:val="-2"/>
          <w:w w:val="105"/>
        </w:rPr>
        <w:t>work</w:t>
      </w:r>
      <w:r>
        <w:rPr>
          <w:spacing w:val="-10"/>
          <w:w w:val="105"/>
        </w:rPr>
        <w:t> </w:t>
      </w:r>
      <w:r>
        <w:rPr>
          <w:spacing w:val="-2"/>
          <w:w w:val="105"/>
        </w:rPr>
        <w:t>on</w:t>
      </w:r>
      <w:r>
        <w:rPr>
          <w:spacing w:val="-12"/>
          <w:w w:val="105"/>
        </w:rPr>
        <w:t> </w:t>
      </w:r>
      <w:r>
        <w:rPr>
          <w:rFonts w:ascii="Trebuchet MS"/>
          <w:i/>
          <w:spacing w:val="-2"/>
          <w:w w:val="105"/>
        </w:rPr>
        <w:t>Point</w:t>
      </w:r>
      <w:r>
        <w:rPr>
          <w:rFonts w:ascii="Trebuchet MS"/>
          <w:i/>
          <w:spacing w:val="-9"/>
          <w:w w:val="105"/>
        </w:rPr>
        <w:t> </w:t>
      </w:r>
      <w:r>
        <w:rPr>
          <w:spacing w:val="-2"/>
          <w:w w:val="105"/>
        </w:rPr>
        <w:t>we</w:t>
      </w:r>
      <w:r>
        <w:rPr>
          <w:spacing w:val="-11"/>
          <w:w w:val="105"/>
        </w:rPr>
        <w:t> </w:t>
      </w:r>
      <w:r>
        <w:rPr>
          <w:spacing w:val="-2"/>
          <w:w w:val="105"/>
        </w:rPr>
        <w:t>need</w:t>
      </w:r>
      <w:r>
        <w:rPr>
          <w:spacing w:val="-14"/>
          <w:w w:val="105"/>
        </w:rPr>
        <w:t> </w:t>
      </w:r>
      <w:r>
        <w:rPr>
          <w:spacing w:val="-2"/>
          <w:w w:val="105"/>
        </w:rPr>
        <w:t>to</w:t>
      </w:r>
      <w:r>
        <w:rPr>
          <w:spacing w:val="-7"/>
          <w:w w:val="105"/>
        </w:rPr>
        <w:t> </w:t>
      </w:r>
      <w:r>
        <w:rPr>
          <w:spacing w:val="-2"/>
          <w:w w:val="105"/>
        </w:rPr>
        <w:t>collect</w:t>
      </w:r>
      <w:r>
        <w:rPr>
          <w:spacing w:val="-9"/>
          <w:w w:val="105"/>
        </w:rPr>
        <w:t> </w:t>
      </w:r>
      <w:r>
        <w:rPr>
          <w:spacing w:val="-2"/>
          <w:w w:val="105"/>
        </w:rPr>
        <w:t>information </w:t>
      </w:r>
      <w:r>
        <w:rPr>
          <w:w w:val="105"/>
        </w:rPr>
        <w:t>for</w:t>
      </w:r>
      <w:r>
        <w:rPr>
          <w:w w:val="105"/>
        </w:rPr>
        <w:t> its</w:t>
      </w:r>
      <w:r>
        <w:rPr>
          <w:w w:val="105"/>
        </w:rPr>
        <w:t> superclasses</w:t>
      </w:r>
      <w:r>
        <w:rPr>
          <w:w w:val="105"/>
        </w:rPr>
        <w:t> all</w:t>
      </w:r>
      <w:r>
        <w:rPr>
          <w:w w:val="105"/>
        </w:rPr>
        <w:t> the</w:t>
      </w:r>
      <w:r>
        <w:rPr>
          <w:w w:val="105"/>
        </w:rPr>
        <w:t> way</w:t>
      </w:r>
      <w:r>
        <w:rPr>
          <w:w w:val="105"/>
        </w:rPr>
        <w:t> back</w:t>
      </w:r>
      <w:r>
        <w:rPr>
          <w:w w:val="105"/>
        </w:rPr>
        <w:t> to</w:t>
      </w:r>
      <w:r>
        <w:rPr>
          <w:w w:val="105"/>
        </w:rPr>
        <w:t> the</w:t>
      </w:r>
      <w:r>
        <w:rPr>
          <w:w w:val="105"/>
        </w:rPr>
        <w:t> root</w:t>
      </w:r>
      <w:r>
        <w:rPr>
          <w:w w:val="105"/>
        </w:rPr>
        <w:t> class.</w:t>
      </w:r>
      <w:r>
        <w:rPr>
          <w:spacing w:val="40"/>
          <w:w w:val="105"/>
        </w:rPr>
        <w:t> </w:t>
      </w:r>
      <w:r>
        <w:rPr>
          <w:w w:val="105"/>
        </w:rPr>
        <w:t>So how</w:t>
      </w:r>
      <w:r>
        <w:rPr>
          <w:w w:val="105"/>
        </w:rPr>
        <w:t> do</w:t>
      </w:r>
      <w:r>
        <w:rPr>
          <w:w w:val="105"/>
        </w:rPr>
        <w:t> we</w:t>
      </w:r>
      <w:r>
        <w:rPr>
          <w:w w:val="105"/>
        </w:rPr>
        <w:t> specify </w:t>
      </w:r>
      <w:r>
        <w:rPr>
          <w:rFonts w:ascii="Trebuchet MS"/>
          <w:i/>
          <w:w w:val="105"/>
        </w:rPr>
        <w:t>Object</w:t>
      </w:r>
      <w:r>
        <w:rPr>
          <w:w w:val="105"/>
        </w:rPr>
        <w:t>?</w:t>
      </w:r>
      <w:r>
        <w:rPr>
          <w:spacing w:val="-17"/>
          <w:w w:val="105"/>
        </w:rPr>
        <w:t> </w:t>
      </w:r>
      <w:r>
        <w:rPr>
          <w:w w:val="105"/>
        </w:rPr>
        <w:t>It</w:t>
      </w:r>
      <w:r>
        <w:rPr>
          <w:spacing w:val="-16"/>
          <w:w w:val="105"/>
        </w:rPr>
        <w:t> </w:t>
      </w:r>
      <w:r>
        <w:rPr>
          <w:w w:val="105"/>
        </w:rPr>
        <w:t>would</w:t>
      </w:r>
      <w:r>
        <w:rPr>
          <w:spacing w:val="-17"/>
          <w:w w:val="105"/>
        </w:rPr>
        <w:t> </w:t>
      </w:r>
      <w:r>
        <w:rPr>
          <w:w w:val="105"/>
        </w:rPr>
        <w:t>certainly</w:t>
      </w:r>
      <w:r>
        <w:rPr>
          <w:spacing w:val="-16"/>
          <w:w w:val="105"/>
        </w:rPr>
        <w:t> </w:t>
      </w:r>
      <w:r>
        <w:rPr>
          <w:w w:val="105"/>
        </w:rPr>
        <w:t>not</w:t>
      </w:r>
      <w:r>
        <w:rPr>
          <w:spacing w:val="-17"/>
          <w:w w:val="105"/>
        </w:rPr>
        <w:t> </w:t>
      </w:r>
      <w:r>
        <w:rPr>
          <w:w w:val="105"/>
        </w:rPr>
        <w:t>make</w:t>
      </w:r>
      <w:r>
        <w:rPr>
          <w:spacing w:val="-16"/>
          <w:w w:val="105"/>
        </w:rPr>
        <w:t> </w:t>
      </w:r>
      <w:r>
        <w:rPr>
          <w:w w:val="105"/>
        </w:rPr>
        <w:t>sense</w:t>
      </w:r>
      <w:r>
        <w:rPr>
          <w:spacing w:val="-16"/>
          <w:w w:val="105"/>
        </w:rPr>
        <w:t> </w:t>
      </w:r>
      <w:r>
        <w:rPr>
          <w:w w:val="105"/>
        </w:rPr>
        <w:t>to</w:t>
      </w:r>
      <w:r>
        <w:rPr>
          <w:spacing w:val="-17"/>
          <w:w w:val="105"/>
        </w:rPr>
        <w:t> </w:t>
      </w:r>
      <w:r>
        <w:rPr>
          <w:w w:val="105"/>
        </w:rPr>
        <w:t>define</w:t>
      </w:r>
      <w:r>
        <w:rPr>
          <w:spacing w:val="-16"/>
          <w:w w:val="105"/>
        </w:rPr>
        <w:t> </w:t>
      </w:r>
      <w:r>
        <w:rPr>
          <w:rFonts w:ascii="Trebuchet MS"/>
          <w:i/>
          <w:w w:val="105"/>
        </w:rPr>
        <w:t>Object</w:t>
      </w:r>
      <w:r>
        <w:rPr>
          <w:rFonts w:ascii="Trebuchet MS"/>
          <w:i/>
          <w:spacing w:val="-16"/>
          <w:w w:val="105"/>
        </w:rPr>
        <w:t> </w:t>
      </w:r>
      <w:r>
        <w:rPr>
          <w:w w:val="105"/>
        </w:rPr>
        <w:t>as</w:t>
      </w:r>
      <w:r>
        <w:rPr>
          <w:spacing w:val="-16"/>
          <w:w w:val="105"/>
        </w:rPr>
        <w:t> </w:t>
      </w:r>
      <w:r>
        <w:rPr>
          <w:w w:val="105"/>
        </w:rPr>
        <w:t>part</w:t>
      </w:r>
      <w:r>
        <w:rPr>
          <w:spacing w:val="-17"/>
          <w:w w:val="105"/>
        </w:rPr>
        <w:t> </w:t>
      </w:r>
      <w:r>
        <w:rPr>
          <w:w w:val="105"/>
        </w:rPr>
        <w:t>of</w:t>
      </w:r>
      <w:r>
        <w:rPr>
          <w:spacing w:val="-16"/>
          <w:w w:val="105"/>
        </w:rPr>
        <w:t> </w:t>
      </w:r>
      <w:r>
        <w:rPr>
          <w:w w:val="105"/>
        </w:rPr>
        <w:t>the</w:t>
      </w:r>
      <w:r>
        <w:rPr>
          <w:spacing w:val="-17"/>
          <w:w w:val="105"/>
        </w:rPr>
        <w:t> </w:t>
      </w:r>
      <w:r>
        <w:rPr>
          <w:rFonts w:ascii="Trebuchet MS"/>
          <w:i/>
          <w:w w:val="105"/>
        </w:rPr>
        <w:t>awk</w:t>
      </w:r>
      <w:r>
        <w:rPr>
          <w:rFonts w:ascii="Trebuchet MS"/>
          <w:i/>
          <w:spacing w:val="-15"/>
          <w:w w:val="105"/>
        </w:rPr>
        <w:t> </w:t>
      </w:r>
      <w:r>
        <w:rPr>
          <w:w w:val="105"/>
        </w:rPr>
        <w:t>pro- gram.</w:t>
      </w:r>
      <w:r>
        <w:rPr>
          <w:spacing w:val="40"/>
          <w:w w:val="105"/>
        </w:rPr>
        <w:t> </w:t>
      </w:r>
      <w:r>
        <w:rPr>
          <w:w w:val="105"/>
        </w:rPr>
        <w:t>The</w:t>
      </w:r>
      <w:r>
        <w:rPr>
          <w:spacing w:val="-13"/>
          <w:w w:val="105"/>
        </w:rPr>
        <w:t> </w:t>
      </w:r>
      <w:r>
        <w:rPr>
          <w:w w:val="105"/>
        </w:rPr>
        <w:t>obvious</w:t>
      </w:r>
      <w:r>
        <w:rPr>
          <w:spacing w:val="-13"/>
          <w:w w:val="105"/>
        </w:rPr>
        <w:t> </w:t>
      </w:r>
      <w:r>
        <w:rPr>
          <w:w w:val="105"/>
        </w:rPr>
        <w:t>approach</w:t>
      </w:r>
      <w:r>
        <w:rPr>
          <w:spacing w:val="-12"/>
          <w:w w:val="105"/>
        </w:rPr>
        <w:t> </w:t>
      </w:r>
      <w:r>
        <w:rPr>
          <w:w w:val="105"/>
        </w:rPr>
        <w:t>is</w:t>
      </w:r>
      <w:r>
        <w:rPr>
          <w:spacing w:val="-12"/>
          <w:w w:val="105"/>
        </w:rPr>
        <w:t> </w:t>
      </w:r>
      <w:r>
        <w:rPr>
          <w:w w:val="105"/>
        </w:rPr>
        <w:t>to</w:t>
      </w:r>
      <w:r>
        <w:rPr>
          <w:spacing w:val="-12"/>
          <w:w w:val="105"/>
        </w:rPr>
        <w:t> </w:t>
      </w:r>
      <w:r>
        <w:rPr>
          <w:w w:val="105"/>
        </w:rPr>
        <w:t>write</w:t>
      </w:r>
      <w:r>
        <w:rPr>
          <w:spacing w:val="-11"/>
          <w:w w:val="105"/>
        </w:rPr>
        <w:t> </w:t>
      </w:r>
      <w:r>
        <w:rPr>
          <w:w w:val="105"/>
        </w:rPr>
        <w:t>a</w:t>
      </w:r>
      <w:r>
        <w:rPr>
          <w:spacing w:val="-11"/>
          <w:w w:val="105"/>
        </w:rPr>
        <w:t> </w:t>
      </w:r>
      <w:r>
        <w:rPr>
          <w:w w:val="105"/>
        </w:rPr>
        <w:t>class</w:t>
      </w:r>
      <w:r>
        <w:rPr>
          <w:spacing w:val="-9"/>
          <w:w w:val="105"/>
        </w:rPr>
        <w:t> </w:t>
      </w:r>
      <w:r>
        <w:rPr>
          <w:w w:val="105"/>
        </w:rPr>
        <w:t>description</w:t>
      </w:r>
      <w:r>
        <w:rPr>
          <w:spacing w:val="-14"/>
          <w:w w:val="105"/>
        </w:rPr>
        <w:t> </w:t>
      </w:r>
      <w:r>
        <w:rPr>
          <w:w w:val="105"/>
        </w:rPr>
        <w:t>file:</w:t>
      </w:r>
    </w:p>
    <w:p>
      <w:pPr>
        <w:spacing w:line="254" w:lineRule="auto" w:before="99"/>
        <w:ind w:left="2406" w:right="4985" w:firstLine="0"/>
        <w:jc w:val="both"/>
        <w:rPr>
          <w:rFonts w:ascii="Courier New"/>
          <w:sz w:val="18"/>
        </w:rPr>
      </w:pPr>
      <w:r>
        <w:rPr>
          <w:rFonts w:ascii="Courier New"/>
          <w:sz w:val="18"/>
        </w:rPr>
        <w:t>#include </w:t>
      </w:r>
      <w:r>
        <w:rPr>
          <w:rFonts w:ascii="Courier New"/>
          <w:sz w:val="18"/>
        </w:rPr>
        <w:t>&lt;stdarg.h&gt; #include &lt;stddef.h&gt; #include &lt;stdio.h&gt;</w:t>
      </w:r>
    </w:p>
    <w:p>
      <w:pPr>
        <w:spacing w:line="203" w:lineRule="exact" w:before="0"/>
        <w:ind w:left="2406" w:right="0" w:firstLine="0"/>
        <w:jc w:val="left"/>
        <w:rPr>
          <w:rFonts w:ascii="Courier New"/>
          <w:sz w:val="18"/>
        </w:rPr>
      </w:pPr>
      <w:r>
        <w:rPr>
          <w:rFonts w:ascii="Courier New"/>
          <w:spacing w:val="-2"/>
          <w:sz w:val="18"/>
        </w:rPr>
        <w:t>%prot</w:t>
      </w:r>
    </w:p>
    <w:p>
      <w:pPr>
        <w:spacing w:before="12"/>
        <w:ind w:left="2406" w:right="0" w:firstLine="0"/>
        <w:jc w:val="left"/>
        <w:rPr>
          <w:rFonts w:ascii="Courier New"/>
          <w:sz w:val="18"/>
        </w:rPr>
      </w:pPr>
      <w:r>
        <w:rPr>
          <w:rFonts w:ascii="Courier New"/>
          <w:sz w:val="18"/>
        </w:rPr>
        <w:t>#include</w:t>
      </w:r>
      <w:r>
        <w:rPr>
          <w:rFonts w:ascii="Courier New"/>
          <w:spacing w:val="21"/>
          <w:sz w:val="18"/>
        </w:rPr>
        <w:t> </w:t>
      </w:r>
      <w:r>
        <w:rPr>
          <w:rFonts w:ascii="Courier New"/>
          <w:spacing w:val="-2"/>
          <w:sz w:val="18"/>
        </w:rPr>
        <w:t>&lt;assert.h&gt;</w:t>
      </w:r>
    </w:p>
    <w:p>
      <w:pPr>
        <w:spacing w:before="117"/>
        <w:ind w:left="2406" w:right="0" w:firstLine="0"/>
        <w:jc w:val="left"/>
        <w:rPr>
          <w:rFonts w:ascii="Courier New"/>
          <w:sz w:val="18"/>
        </w:rPr>
      </w:pPr>
      <w:r>
        <w:rPr>
          <w:rFonts w:ascii="Courier New"/>
          <w:sz w:val="18"/>
        </w:rPr>
        <w:t>%</w:t>
      </w:r>
      <w:r>
        <w:rPr>
          <w:rFonts w:ascii="Courier New"/>
          <w:spacing w:val="2"/>
          <w:sz w:val="18"/>
        </w:rPr>
        <w:t> </w:t>
      </w:r>
      <w:r>
        <w:rPr>
          <w:rFonts w:ascii="Courier New"/>
          <w:sz w:val="18"/>
        </w:rPr>
        <w:t>Class</w:t>
      </w:r>
      <w:r>
        <w:rPr>
          <w:rFonts w:ascii="Courier New"/>
          <w:spacing w:val="70"/>
          <w:w w:val="150"/>
          <w:sz w:val="18"/>
        </w:rPr>
        <w:t> </w:t>
      </w:r>
      <w:r>
        <w:rPr>
          <w:rFonts w:ascii="Courier New"/>
          <w:sz w:val="18"/>
        </w:rPr>
        <w:t>Object</w:t>
      </w:r>
      <w:r>
        <w:rPr>
          <w:rFonts w:ascii="Courier New"/>
          <w:spacing w:val="16"/>
          <w:sz w:val="18"/>
        </w:rPr>
        <w:t> </w:t>
      </w:r>
      <w:r>
        <w:rPr>
          <w:rFonts w:ascii="Courier New"/>
          <w:spacing w:val="-10"/>
          <w:sz w:val="18"/>
        </w:rPr>
        <w:t>{</w:t>
      </w:r>
    </w:p>
    <w:p>
      <w:pPr>
        <w:tabs>
          <w:tab w:pos="6381" w:val="left" w:leader="none"/>
        </w:tabs>
        <w:spacing w:before="12"/>
        <w:ind w:left="2847" w:right="0" w:firstLine="0"/>
        <w:jc w:val="left"/>
        <w:rPr>
          <w:rFonts w:ascii="Courier New" w:hAnsi="Courier New"/>
          <w:sz w:val="18"/>
        </w:rPr>
      </w:pPr>
      <w:r>
        <w:rPr>
          <w:rFonts w:ascii="Courier New" w:hAnsi="Courier New"/>
          <w:sz w:val="18"/>
        </w:rPr>
        <w:t>const</w:t>
      </w:r>
      <w:r>
        <w:rPr>
          <w:rFonts w:ascii="Courier New" w:hAnsi="Courier New"/>
          <w:spacing w:val="14"/>
          <w:sz w:val="18"/>
        </w:rPr>
        <w:t> </w:t>
      </w:r>
      <w:r>
        <w:rPr>
          <w:rFonts w:ascii="Courier New" w:hAnsi="Courier New"/>
          <w:sz w:val="18"/>
        </w:rPr>
        <w:t>Class</w:t>
      </w:r>
      <w:r>
        <w:rPr>
          <w:rFonts w:ascii="Courier New" w:hAnsi="Courier New"/>
          <w:spacing w:val="14"/>
          <w:sz w:val="18"/>
        </w:rPr>
        <w:t> </w:t>
      </w:r>
      <w:r>
        <w:rPr>
          <w:rFonts w:ascii="Courier New" w:hAnsi="Courier New"/>
          <w:sz w:val="18"/>
        </w:rPr>
        <w:t>@</w:t>
      </w:r>
      <w:r>
        <w:rPr>
          <w:rFonts w:ascii="Courier New" w:hAnsi="Courier New"/>
          <w:spacing w:val="4"/>
          <w:sz w:val="18"/>
        </w:rPr>
        <w:t> </w:t>
      </w:r>
      <w:r>
        <w:rPr>
          <w:rFonts w:ascii="Courier New" w:hAnsi="Courier New"/>
          <w:spacing w:val="-2"/>
          <w:sz w:val="18"/>
        </w:rPr>
        <w:t>class;</w:t>
      </w:r>
      <w:r>
        <w:rPr>
          <w:rFonts w:ascii="Courier New" w:hAnsi="Courier New"/>
          <w:sz w:val="18"/>
        </w:rPr>
        <w:tab/>
        <w:t>//</w:t>
      </w:r>
      <w:r>
        <w:rPr>
          <w:rFonts w:ascii="Courier New" w:hAnsi="Courier New"/>
          <w:spacing w:val="4"/>
          <w:sz w:val="18"/>
        </w:rPr>
        <w:t> </w:t>
      </w:r>
      <w:r>
        <w:rPr>
          <w:rFonts w:ascii="Courier New" w:hAnsi="Courier New"/>
          <w:sz w:val="18"/>
        </w:rPr>
        <w:t>object’s</w:t>
      </w:r>
      <w:r>
        <w:rPr>
          <w:rFonts w:ascii="Courier New" w:hAnsi="Courier New"/>
          <w:spacing w:val="21"/>
          <w:sz w:val="18"/>
        </w:rPr>
        <w:t> </w:t>
      </w:r>
      <w:r>
        <w:rPr>
          <w:rFonts w:ascii="Courier New" w:hAnsi="Courier New"/>
          <w:spacing w:val="-2"/>
          <w:sz w:val="18"/>
        </w:rPr>
        <w:t>description</w:t>
      </w:r>
    </w:p>
    <w:p>
      <w:pPr>
        <w:spacing w:before="12"/>
        <w:ind w:left="2406" w:right="0" w:firstLine="0"/>
        <w:jc w:val="left"/>
        <w:rPr>
          <w:rFonts w:ascii="Courier New"/>
          <w:sz w:val="18"/>
        </w:rPr>
      </w:pPr>
      <w:r>
        <w:rPr>
          <w:rFonts w:ascii="Courier New"/>
          <w:spacing w:val="-10"/>
          <w:sz w:val="18"/>
        </w:rPr>
        <w:t>%</w:t>
      </w:r>
    </w:p>
    <w:p>
      <w:pPr>
        <w:tabs>
          <w:tab w:pos="6822" w:val="left" w:leader="none"/>
        </w:tabs>
        <w:spacing w:line="254" w:lineRule="auto" w:before="13"/>
        <w:ind w:left="2847" w:right="574" w:firstLine="0"/>
        <w:jc w:val="left"/>
        <w:rPr>
          <w:rFonts w:ascii="Courier New" w:hAnsi="Courier New"/>
          <w:sz w:val="18"/>
        </w:rPr>
      </w:pPr>
      <w:r>
        <w:rPr>
          <w:rFonts w:ascii="Courier New" w:hAnsi="Courier New"/>
          <w:sz w:val="18"/>
        </w:rPr>
        <w:t>void delete (_self);</w:t>
        <w:tab/>
        <w:t>//</w:t>
      </w:r>
      <w:r>
        <w:rPr>
          <w:rFonts w:ascii="Courier New" w:hAnsi="Courier New"/>
          <w:spacing w:val="-1"/>
          <w:sz w:val="18"/>
        </w:rPr>
        <w:t> </w:t>
      </w:r>
      <w:r>
        <w:rPr>
          <w:rFonts w:ascii="Courier New" w:hAnsi="Courier New"/>
          <w:sz w:val="18"/>
        </w:rPr>
        <w:t>reclaim </w:t>
      </w:r>
      <w:r>
        <w:rPr>
          <w:rFonts w:ascii="Courier New" w:hAnsi="Courier New"/>
          <w:sz w:val="18"/>
        </w:rPr>
        <w:t>instance const void * classOf (const _self); // object’s class size_t sizeOf (const _self);</w:t>
        <w:tab/>
        <w:t>// object’s size</w:t>
      </w:r>
    </w:p>
    <w:p>
      <w:pPr>
        <w:pStyle w:val="BodyText"/>
        <w:ind w:left="0"/>
        <w:jc w:val="left"/>
        <w:rPr>
          <w:rFonts w:ascii="Courier New"/>
        </w:rPr>
      </w:pPr>
    </w:p>
    <w:p>
      <w:pPr>
        <w:pStyle w:val="BodyText"/>
        <w:ind w:left="0"/>
        <w:jc w:val="left"/>
        <w:rPr>
          <w:rFonts w:ascii="Courier New"/>
        </w:rPr>
      </w:pPr>
    </w:p>
    <w:p>
      <w:pPr>
        <w:pStyle w:val="BodyText"/>
        <w:spacing w:before="43"/>
        <w:ind w:left="0"/>
        <w:jc w:val="left"/>
        <w:rPr>
          <w:rFonts w:ascii="Courier New"/>
        </w:rPr>
      </w:pPr>
      <w:r>
        <w:rPr>
          <w:rFonts w:ascii="Courier New"/>
        </w:rPr>
        <mc:AlternateContent>
          <mc:Choice Requires="wps">
            <w:drawing>
              <wp:anchor distT="0" distB="0" distL="0" distR="0" allowOverlap="1" layoutInCell="1" locked="0" behindDoc="1" simplePos="0" relativeHeight="487622656">
                <wp:simplePos x="0" y="0"/>
                <wp:positionH relativeFrom="page">
                  <wp:posOffset>2141220</wp:posOffset>
                </wp:positionH>
                <wp:positionV relativeFrom="paragraph">
                  <wp:posOffset>186655</wp:posOffset>
                </wp:positionV>
                <wp:extent cx="4752340" cy="1270"/>
                <wp:effectExtent l="0" t="0" r="0" b="0"/>
                <wp:wrapTopAndBottom/>
                <wp:docPr id="210" name="Graphic 210"/>
                <wp:cNvGraphicFramePr>
                  <a:graphicFrameLocks/>
                </wp:cNvGraphicFramePr>
                <a:graphic>
                  <a:graphicData uri="http://schemas.microsoft.com/office/word/2010/wordprocessingShape">
                    <wps:wsp>
                      <wps:cNvPr id="210" name="Graphic 210"/>
                      <wps:cNvSpPr/>
                      <wps:spPr>
                        <a:xfrm>
                          <a:off x="0" y="0"/>
                          <a:ext cx="4752340" cy="1270"/>
                        </a:xfrm>
                        <a:custGeom>
                          <a:avLst/>
                          <a:gdLst/>
                          <a:ahLst/>
                          <a:cxnLst/>
                          <a:rect l="l" t="t" r="r" b="b"/>
                          <a:pathLst>
                            <a:path w="4752340" h="0">
                              <a:moveTo>
                                <a:pt x="0" y="0"/>
                              </a:moveTo>
                              <a:lnTo>
                                <a:pt x="4751832" y="0"/>
                              </a:lnTo>
                            </a:path>
                          </a:pathLst>
                        </a:custGeom>
                        <a:ln w="568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4.697274pt;width:374.2pt;height:.1pt;mso-position-horizontal-relative:page;mso-position-vertical-relative:paragraph;z-index:-15693824;mso-wrap-distance-left:0;mso-wrap-distance-right:0" id="docshape163" coordorigin="3372,294" coordsize="7484,0" path="m3372,294l10855,294e" filled="false" stroked="true" strokeweight=".448pt" strokecolor="#000000">
                <v:path arrowok="t"/>
                <v:stroke dashstyle="solid"/>
                <w10:wrap type="topAndBottom"/>
              </v:shape>
            </w:pict>
          </mc:Fallback>
        </mc:AlternateContent>
      </w:r>
    </w:p>
    <w:p>
      <w:pPr>
        <w:spacing w:before="125"/>
        <w:ind w:left="1672" w:right="331" w:firstLine="0"/>
        <w:jc w:val="both"/>
        <w:rPr>
          <w:sz w:val="16"/>
        </w:rPr>
      </w:pPr>
      <w:r>
        <w:rPr>
          <w:sz w:val="16"/>
        </w:rPr>
        <w:t>*</w:t>
      </w:r>
      <w:r>
        <w:rPr>
          <w:spacing w:val="34"/>
          <w:sz w:val="16"/>
        </w:rPr>
        <w:t> </w:t>
      </w:r>
      <w:r>
        <w:rPr>
          <w:sz w:val="16"/>
        </w:rPr>
        <w:t>Experiments with the beautifiers </w:t>
      </w:r>
      <w:r>
        <w:rPr>
          <w:rFonts w:ascii="Trebuchet MS"/>
          <w:i/>
          <w:sz w:val="16"/>
        </w:rPr>
        <w:t>cb </w:t>
      </w:r>
      <w:r>
        <w:rPr>
          <w:sz w:val="16"/>
        </w:rPr>
        <w:t>and </w:t>
      </w:r>
      <w:r>
        <w:rPr>
          <w:rFonts w:ascii="Trebuchet MS"/>
          <w:i/>
          <w:sz w:val="16"/>
        </w:rPr>
        <w:t>indent </w:t>
      </w:r>
      <w:r>
        <w:rPr>
          <w:sz w:val="16"/>
        </w:rPr>
        <w:t>have not produced acceptable results.</w:t>
      </w:r>
      <w:r>
        <w:rPr>
          <w:spacing w:val="40"/>
          <w:sz w:val="16"/>
        </w:rPr>
        <w:t> </w:t>
      </w:r>
      <w:r>
        <w:rPr>
          <w:sz w:val="16"/>
        </w:rPr>
        <w:t>The words </w:t>
      </w:r>
      <w:r>
        <w:rPr>
          <w:rFonts w:ascii="Trebuchet MS"/>
          <w:b/>
          <w:sz w:val="16"/>
        </w:rPr>
        <w:t>`t </w:t>
      </w:r>
      <w:r>
        <w:rPr>
          <w:sz w:val="16"/>
        </w:rPr>
        <w:t>and </w:t>
      </w:r>
      <w:r>
        <w:rPr>
          <w:rFonts w:ascii="Trebuchet MS"/>
          <w:b/>
          <w:sz w:val="16"/>
        </w:rPr>
        <w:t>`n </w:t>
      </w:r>
      <w:r>
        <w:rPr>
          <w:sz w:val="16"/>
        </w:rPr>
        <w:t>are only a minor nuisance and monitoring</w:t>
      </w:r>
      <w:r>
        <w:rPr>
          <w:spacing w:val="-3"/>
          <w:sz w:val="16"/>
        </w:rPr>
        <w:t> </w:t>
      </w:r>
      <w:r>
        <w:rPr>
          <w:sz w:val="16"/>
        </w:rPr>
        <w:t>the generation</w:t>
      </w:r>
      <w:r>
        <w:rPr>
          <w:spacing w:val="-4"/>
          <w:sz w:val="16"/>
        </w:rPr>
        <w:t> </w:t>
      </w:r>
      <w:r>
        <w:rPr>
          <w:sz w:val="16"/>
        </w:rPr>
        <w:t>of leading white space and successive newlines does not overly complicate the report generator.</w:t>
      </w:r>
    </w:p>
    <w:p>
      <w:pPr>
        <w:spacing w:after="0"/>
        <w:jc w:val="both"/>
        <w:rPr>
          <w:sz w:val="16"/>
        </w:rPr>
        <w:sectPr>
          <w:headerReference w:type="even" r:id="rId79"/>
          <w:pgSz w:w="11900" w:h="16840"/>
          <w:pgMar w:header="1435" w:footer="0" w:top="1700" w:bottom="280" w:left="1700" w:right="708"/>
          <w:pgNumType w:start="82"/>
        </w:sectPr>
      </w:pPr>
    </w:p>
    <w:p>
      <w:pPr>
        <w:pStyle w:val="ListParagraph"/>
        <w:numPr>
          <w:ilvl w:val="1"/>
          <w:numId w:val="24"/>
        </w:numPr>
        <w:tabs>
          <w:tab w:pos="2025" w:val="left" w:leader="none"/>
          <w:tab w:pos="9156" w:val="right" w:leader="none"/>
        </w:tabs>
        <w:spacing w:line="240" w:lineRule="auto" w:before="66" w:after="0"/>
        <w:ind w:left="2025" w:right="0" w:hanging="353"/>
        <w:jc w:val="left"/>
        <w:rPr>
          <w:sz w:val="18"/>
        </w:rPr>
      </w:pPr>
      <w:r>
        <w:rPr>
          <w:sz w:val="18"/>
        </w:rPr>
        <mc:AlternateContent>
          <mc:Choice Requires="wps">
            <w:drawing>
              <wp:anchor distT="0" distB="0" distL="0" distR="0" allowOverlap="1" layoutInCell="1" locked="0" behindDoc="1" simplePos="0" relativeHeight="487623168">
                <wp:simplePos x="0" y="0"/>
                <wp:positionH relativeFrom="page">
                  <wp:posOffset>2141220</wp:posOffset>
                </wp:positionH>
                <wp:positionV relativeFrom="paragraph">
                  <wp:posOffset>200282</wp:posOffset>
                </wp:positionV>
                <wp:extent cx="4752340" cy="1270"/>
                <wp:effectExtent l="0" t="0" r="0" b="0"/>
                <wp:wrapTopAndBottom/>
                <wp:docPr id="211" name="Graphic 211"/>
                <wp:cNvGraphicFramePr>
                  <a:graphicFrameLocks/>
                </wp:cNvGraphicFramePr>
                <a:graphic>
                  <a:graphicData uri="http://schemas.microsoft.com/office/word/2010/wordprocessingShape">
                    <wps:wsp>
                      <wps:cNvPr id="211" name="Graphic 211"/>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770312pt;width:374.2pt;height:.1pt;mso-position-horizontal-relative:page;mso-position-vertical-relative:paragraph;z-index:-15693312;mso-wrap-distance-left:0;mso-wrap-distance-right:0" id="docshape164" coordorigin="3372,315" coordsize="7484,0" path="m3372,315l10855,315e" filled="false" stroked="true" strokeweight=".560pt" strokecolor="#000000">
                <v:path arrowok="t"/>
                <v:stroke dashstyle="solid"/>
                <w10:wrap type="topAndBottom"/>
              </v:shape>
            </w:pict>
          </mc:Fallback>
        </mc:AlternateContent>
      </w:r>
      <w:r>
        <w:rPr>
          <w:spacing w:val="2"/>
          <w:sz w:val="18"/>
        </w:rPr>
        <w:t>‘‘Object’’</w:t>
      </w:r>
      <w:r>
        <w:rPr>
          <w:spacing w:val="42"/>
          <w:sz w:val="18"/>
        </w:rPr>
        <w:t> </w:t>
      </w:r>
      <w:r>
        <w:rPr>
          <w:spacing w:val="-2"/>
          <w:sz w:val="18"/>
        </w:rPr>
        <w:t>Revisited</w:t>
      </w:r>
      <w:r>
        <w:rPr>
          <w:sz w:val="18"/>
        </w:rPr>
        <w:tab/>
      </w:r>
      <w:r>
        <w:rPr>
          <w:spacing w:val="-5"/>
          <w:sz w:val="20"/>
        </w:rPr>
        <w:t>83</w:t>
      </w:r>
    </w:p>
    <w:p>
      <w:pPr>
        <w:pStyle w:val="BodyText"/>
        <w:spacing w:before="63"/>
        <w:ind w:left="0"/>
        <w:jc w:val="left"/>
        <w:rPr>
          <w:sz w:val="18"/>
        </w:rPr>
      </w:pPr>
    </w:p>
    <w:p>
      <w:pPr>
        <w:spacing w:before="0"/>
        <w:ind w:left="2406" w:right="0" w:firstLine="0"/>
        <w:jc w:val="left"/>
        <w:rPr>
          <w:rFonts w:ascii="Courier New" w:hAnsi="Courier New"/>
          <w:sz w:val="18"/>
        </w:rPr>
      </w:pPr>
      <w:r>
        <w:rPr>
          <w:rFonts w:ascii="Courier New" w:hAnsi="Courier New"/>
          <w:spacing w:val="-5"/>
          <w:sz w:val="18"/>
        </w:rPr>
        <w:t>%—</w:t>
      </w:r>
    </w:p>
    <w:p>
      <w:pPr>
        <w:tabs>
          <w:tab w:pos="7264" w:val="left" w:leader="none"/>
        </w:tabs>
        <w:spacing w:line="254" w:lineRule="auto" w:before="12"/>
        <w:ind w:left="2847" w:right="680" w:firstLine="0"/>
        <w:jc w:val="left"/>
        <w:rPr>
          <w:rFonts w:ascii="Courier New"/>
          <w:sz w:val="18"/>
        </w:rPr>
      </w:pPr>
      <w:r>
        <w:rPr>
          <w:rFonts w:ascii="Courier New"/>
          <w:sz w:val="18"/>
        </w:rPr>
        <w:t>void * ctor (_self, va_list * app);</w:t>
        <w:tab/>
        <w:t>//</w:t>
      </w:r>
      <w:r>
        <w:rPr>
          <w:rFonts w:ascii="Courier New"/>
          <w:spacing w:val="-5"/>
          <w:sz w:val="18"/>
        </w:rPr>
        <w:t> </w:t>
      </w:r>
      <w:r>
        <w:rPr>
          <w:rFonts w:ascii="Courier New"/>
          <w:sz w:val="18"/>
        </w:rPr>
        <w:t>constructor void * dtor (_self);</w:t>
        <w:tab/>
        <w:t>// destructor</w:t>
      </w:r>
    </w:p>
    <w:p>
      <w:pPr>
        <w:tabs>
          <w:tab w:pos="7264" w:val="left" w:leader="none"/>
        </w:tabs>
        <w:spacing w:line="254" w:lineRule="auto" w:before="0"/>
        <w:ind w:left="2847" w:right="353" w:firstLine="0"/>
        <w:jc w:val="left"/>
        <w:rPr>
          <w:rFonts w:ascii="Courier New"/>
          <w:sz w:val="18"/>
        </w:rPr>
      </w:pPr>
      <w:r>
        <w:rPr>
          <w:rFonts w:ascii="Courier New"/>
          <w:sz w:val="18"/>
        </w:rPr>
        <w:t>int differ (const _self, const Object @ b); // true if </w:t>
      </w:r>
      <w:r>
        <w:rPr>
          <w:rFonts w:ascii="Courier New"/>
          <w:sz w:val="18"/>
        </w:rPr>
        <w:t>!= int puto (const _self, FILE * fp);</w:t>
        <w:tab/>
        <w:t>// display</w:t>
      </w:r>
    </w:p>
    <w:p>
      <w:pPr>
        <w:spacing w:line="204" w:lineRule="exact" w:before="0"/>
        <w:ind w:left="2406" w:right="0" w:firstLine="0"/>
        <w:jc w:val="left"/>
        <w:rPr>
          <w:rFonts w:ascii="Courier New"/>
          <w:sz w:val="18"/>
        </w:rPr>
      </w:pPr>
      <w:r>
        <w:rPr>
          <w:rFonts w:ascii="Courier New"/>
          <w:spacing w:val="-5"/>
          <w:sz w:val="18"/>
        </w:rPr>
        <w:t>%}</w:t>
      </w:r>
    </w:p>
    <w:p>
      <w:pPr>
        <w:pStyle w:val="BodyText"/>
        <w:spacing w:line="235" w:lineRule="auto" w:before="66"/>
        <w:ind w:left="1671" w:right="333"/>
      </w:pPr>
      <w:r>
        <w:rPr/>
        <w:t>Unfortunately, this is a special case:</w:t>
      </w:r>
      <w:r>
        <w:rPr>
          <w:spacing w:val="40"/>
        </w:rPr>
        <w:t> </w:t>
      </w:r>
      <w:r>
        <w:rPr/>
        <w:t>as the root class, </w:t>
      </w:r>
      <w:r>
        <w:rPr>
          <w:rFonts w:ascii="Trebuchet MS"/>
          <w:i/>
        </w:rPr>
        <w:t>Object </w:t>
      </w:r>
      <w:r>
        <w:rPr/>
        <w:t>has no superclass,</w:t>
      </w:r>
      <w:r>
        <w:rPr>
          <w:spacing w:val="40"/>
        </w:rPr>
        <w:t> </w:t>
      </w:r>
      <w:r>
        <w:rPr/>
        <w:t>and as the first metaclass, </w:t>
      </w:r>
      <w:r>
        <w:rPr>
          <w:rFonts w:ascii="Trebuchet MS"/>
          <w:i/>
        </w:rPr>
        <w:t>Class </w:t>
      </w:r>
      <w:r>
        <w:rPr/>
        <w:t>has no meta superclass.</w:t>
      </w:r>
      <w:r>
        <w:rPr>
          <w:spacing w:val="40"/>
        </w:rPr>
        <w:t> </w:t>
      </w:r>
      <w:r>
        <w:rPr/>
        <w:t>Only one class descrip- tion has this property; therefore, we let </w:t>
      </w:r>
      <w:r>
        <w:rPr>
          <w:rFonts w:ascii="Trebuchet MS"/>
          <w:i/>
        </w:rPr>
        <w:t>ooc </w:t>
      </w:r>
      <w:r>
        <w:rPr/>
        <w:t>recognize this special syntax for </w:t>
      </w:r>
      <w:r>
        <w:rPr/>
        <w:t>the class header as the description of the </w:t>
      </w:r>
      <w:r>
        <w:rPr>
          <w:rFonts w:ascii="Trebuchet MS"/>
          <w:b/>
        </w:rPr>
        <w:t>`root </w:t>
      </w:r>
      <w:r>
        <w:rPr/>
        <w:t>and </w:t>
      </w:r>
      <w:r>
        <w:rPr>
          <w:rFonts w:ascii="Trebuchet MS"/>
          <w:b/>
        </w:rPr>
        <w:t>`metaroot </w:t>
      </w:r>
      <w:r>
        <w:rPr/>
        <w:t>classes.</w:t>
      </w:r>
    </w:p>
    <w:p>
      <w:pPr>
        <w:pStyle w:val="BodyText"/>
        <w:spacing w:line="237" w:lineRule="auto" w:before="76"/>
        <w:ind w:left="1671" w:right="334" w:firstLine="364"/>
      </w:pPr>
      <w:r>
        <w:rPr>
          <w:rFonts w:ascii="Trebuchet MS"/>
          <w:i/>
          <w:w w:val="105"/>
        </w:rPr>
        <w:t>Class</w:t>
      </w:r>
      <w:r>
        <w:rPr>
          <w:rFonts w:ascii="Trebuchet MS"/>
          <w:i/>
          <w:spacing w:val="-16"/>
          <w:w w:val="105"/>
        </w:rPr>
        <w:t> </w:t>
      </w:r>
      <w:r>
        <w:rPr>
          <w:w w:val="105"/>
        </w:rPr>
        <w:t>poses</w:t>
      </w:r>
      <w:r>
        <w:rPr>
          <w:spacing w:val="-17"/>
          <w:w w:val="105"/>
        </w:rPr>
        <w:t> </w:t>
      </w:r>
      <w:r>
        <w:rPr>
          <w:w w:val="105"/>
        </w:rPr>
        <w:t>another</w:t>
      </w:r>
      <w:r>
        <w:rPr>
          <w:spacing w:val="-16"/>
          <w:w w:val="105"/>
        </w:rPr>
        <w:t> </w:t>
      </w:r>
      <w:r>
        <w:rPr>
          <w:w w:val="105"/>
        </w:rPr>
        <w:t>problem:</w:t>
      </w:r>
      <w:r>
        <w:rPr>
          <w:spacing w:val="2"/>
          <w:w w:val="105"/>
        </w:rPr>
        <w:t> </w:t>
      </w:r>
      <w:r>
        <w:rPr>
          <w:w w:val="105"/>
        </w:rPr>
        <w:t>we</w:t>
      </w:r>
      <w:r>
        <w:rPr>
          <w:spacing w:val="-16"/>
          <w:w w:val="105"/>
        </w:rPr>
        <w:t> </w:t>
      </w:r>
      <w:r>
        <w:rPr>
          <w:w w:val="105"/>
        </w:rPr>
        <w:t>saw</w:t>
      </w:r>
      <w:r>
        <w:rPr>
          <w:spacing w:val="-17"/>
          <w:w w:val="105"/>
        </w:rPr>
        <w:t> </w:t>
      </w:r>
      <w:r>
        <w:rPr>
          <w:w w:val="105"/>
        </w:rPr>
        <w:t>in</w:t>
      </w:r>
      <w:r>
        <w:rPr>
          <w:spacing w:val="-16"/>
          <w:w w:val="105"/>
        </w:rPr>
        <w:t> </w:t>
      </w:r>
      <w:r>
        <w:rPr>
          <w:w w:val="105"/>
        </w:rPr>
        <w:t>section</w:t>
      </w:r>
      <w:r>
        <w:rPr>
          <w:spacing w:val="-16"/>
          <w:w w:val="105"/>
        </w:rPr>
        <w:t> </w:t>
      </w:r>
      <w:r>
        <w:rPr>
          <w:w w:val="105"/>
        </w:rPr>
        <w:t>7.1</w:t>
      </w:r>
      <w:r>
        <w:rPr>
          <w:spacing w:val="-17"/>
          <w:w w:val="105"/>
        </w:rPr>
        <w:t> </w:t>
      </w:r>
      <w:r>
        <w:rPr>
          <w:w w:val="105"/>
        </w:rPr>
        <w:t>that</w:t>
      </w:r>
      <w:r>
        <w:rPr>
          <w:spacing w:val="-16"/>
          <w:w w:val="105"/>
        </w:rPr>
        <w:t> </w:t>
      </w:r>
      <w:r>
        <w:rPr>
          <w:w w:val="105"/>
        </w:rPr>
        <w:t>new</w:t>
      </w:r>
      <w:r>
        <w:rPr>
          <w:spacing w:val="-16"/>
          <w:w w:val="105"/>
        </w:rPr>
        <w:t> </w:t>
      </w:r>
      <w:r>
        <w:rPr>
          <w:w w:val="105"/>
        </w:rPr>
        <w:t>metaclasses</w:t>
      </w:r>
      <w:r>
        <w:rPr>
          <w:spacing w:val="-14"/>
          <w:w w:val="105"/>
        </w:rPr>
        <w:t> </w:t>
      </w:r>
      <w:r>
        <w:rPr>
          <w:w w:val="105"/>
        </w:rPr>
        <w:t>can </w:t>
      </w:r>
      <w:r>
        <w:rPr/>
        <w:t>be declared right with a new class because they can only have method links as new </w:t>
      </w:r>
      <w:r>
        <w:rPr>
          <w:w w:val="105"/>
        </w:rPr>
        <w:t>components.</w:t>
      </w:r>
      <w:r>
        <w:rPr>
          <w:spacing w:val="40"/>
          <w:w w:val="105"/>
        </w:rPr>
        <w:t> </w:t>
      </w:r>
      <w:r>
        <w:rPr>
          <w:rFonts w:ascii="Trebuchet MS"/>
          <w:i/>
          <w:w w:val="105"/>
        </w:rPr>
        <w:t>Class</w:t>
      </w:r>
      <w:r>
        <w:rPr>
          <w:rFonts w:ascii="Trebuchet MS"/>
          <w:i/>
          <w:spacing w:val="-6"/>
          <w:w w:val="105"/>
        </w:rPr>
        <w:t> </w:t>
      </w:r>
      <w:r>
        <w:rPr>
          <w:w w:val="105"/>
        </w:rPr>
        <w:t>is</w:t>
      </w:r>
      <w:r>
        <w:rPr>
          <w:spacing w:val="-11"/>
          <w:w w:val="105"/>
        </w:rPr>
        <w:t> </w:t>
      </w:r>
      <w:r>
        <w:rPr>
          <w:w w:val="105"/>
        </w:rPr>
        <w:t>the</w:t>
      </w:r>
      <w:r>
        <w:rPr>
          <w:spacing w:val="-11"/>
          <w:w w:val="105"/>
        </w:rPr>
        <w:t> </w:t>
      </w:r>
      <w:r>
        <w:rPr>
          <w:w w:val="105"/>
        </w:rPr>
        <w:t>first</w:t>
      </w:r>
      <w:r>
        <w:rPr>
          <w:spacing w:val="-9"/>
          <w:w w:val="105"/>
        </w:rPr>
        <w:t> </w:t>
      </w:r>
      <w:r>
        <w:rPr>
          <w:w w:val="105"/>
        </w:rPr>
        <w:t>metaclass</w:t>
      </w:r>
      <w:r>
        <w:rPr>
          <w:spacing w:val="-8"/>
          <w:w w:val="105"/>
        </w:rPr>
        <w:t> </w:t>
      </w:r>
      <w:r>
        <w:rPr>
          <w:w w:val="105"/>
        </w:rPr>
        <w:t>and</w:t>
      </w:r>
      <w:r>
        <w:rPr>
          <w:spacing w:val="-11"/>
          <w:w w:val="105"/>
        </w:rPr>
        <w:t> </w:t>
      </w:r>
      <w:r>
        <w:rPr>
          <w:w w:val="105"/>
        </w:rPr>
        <w:t>does</w:t>
      </w:r>
      <w:r>
        <w:rPr>
          <w:spacing w:val="-12"/>
          <w:w w:val="105"/>
        </w:rPr>
        <w:t> </w:t>
      </w:r>
      <w:r>
        <w:rPr>
          <w:w w:val="105"/>
        </w:rPr>
        <w:t>have</w:t>
      </w:r>
      <w:r>
        <w:rPr>
          <w:spacing w:val="-10"/>
          <w:w w:val="105"/>
        </w:rPr>
        <w:t> </w:t>
      </w:r>
      <w:r>
        <w:rPr>
          <w:w w:val="105"/>
        </w:rPr>
        <w:t>some</w:t>
      </w:r>
      <w:r>
        <w:rPr>
          <w:spacing w:val="-11"/>
          <w:w w:val="105"/>
        </w:rPr>
        <w:t> </w:t>
      </w:r>
      <w:r>
        <w:rPr>
          <w:w w:val="105"/>
        </w:rPr>
        <w:t>extra</w:t>
      </w:r>
      <w:r>
        <w:rPr>
          <w:spacing w:val="-8"/>
          <w:w w:val="105"/>
        </w:rPr>
        <w:t> </w:t>
      </w:r>
      <w:r>
        <w:rPr>
          <w:w w:val="105"/>
        </w:rPr>
        <w:t>components:</w:t>
      </w:r>
    </w:p>
    <w:p>
      <w:pPr>
        <w:spacing w:before="98"/>
        <w:ind w:left="2406" w:right="0" w:firstLine="0"/>
        <w:jc w:val="left"/>
        <w:rPr>
          <w:rFonts w:ascii="Courier New"/>
          <w:sz w:val="18"/>
        </w:rPr>
      </w:pPr>
      <w:r>
        <w:rPr>
          <w:rFonts w:ascii="Courier New"/>
          <w:sz w:val="18"/>
        </w:rPr>
        <w:t>%</w:t>
      </w:r>
      <w:r>
        <w:rPr>
          <w:rFonts w:ascii="Courier New"/>
          <w:spacing w:val="2"/>
          <w:sz w:val="18"/>
        </w:rPr>
        <w:t> </w:t>
      </w:r>
      <w:r>
        <w:rPr>
          <w:rFonts w:ascii="Courier New"/>
          <w:sz w:val="18"/>
        </w:rPr>
        <w:t>Class</w:t>
      </w:r>
      <w:r>
        <w:rPr>
          <w:rFonts w:ascii="Courier New"/>
          <w:spacing w:val="70"/>
          <w:w w:val="150"/>
          <w:sz w:val="18"/>
        </w:rPr>
        <w:t> </w:t>
      </w:r>
      <w:r>
        <w:rPr>
          <w:rFonts w:ascii="Courier New"/>
          <w:sz w:val="18"/>
        </w:rPr>
        <w:t>Class:</w:t>
      </w:r>
      <w:r>
        <w:rPr>
          <w:rFonts w:ascii="Courier New"/>
          <w:spacing w:val="16"/>
          <w:sz w:val="18"/>
        </w:rPr>
        <w:t> </w:t>
      </w:r>
      <w:r>
        <w:rPr>
          <w:rFonts w:ascii="Courier New"/>
          <w:sz w:val="18"/>
        </w:rPr>
        <w:t>Object</w:t>
      </w:r>
      <w:r>
        <w:rPr>
          <w:rFonts w:ascii="Courier New"/>
          <w:spacing w:val="16"/>
          <w:sz w:val="18"/>
        </w:rPr>
        <w:t> </w:t>
      </w:r>
      <w:r>
        <w:rPr>
          <w:rFonts w:ascii="Courier New"/>
          <w:spacing w:val="-10"/>
          <w:sz w:val="18"/>
        </w:rPr>
        <w:t>{</w:t>
      </w:r>
    </w:p>
    <w:p>
      <w:pPr>
        <w:tabs>
          <w:tab w:pos="6380" w:val="left" w:leader="none"/>
        </w:tabs>
        <w:spacing w:before="12"/>
        <w:ind w:left="2847" w:right="0" w:firstLine="0"/>
        <w:jc w:val="left"/>
        <w:rPr>
          <w:rFonts w:ascii="Courier New" w:hAnsi="Courier New"/>
          <w:sz w:val="18"/>
        </w:rPr>
      </w:pPr>
      <w:r>
        <w:rPr>
          <w:rFonts w:ascii="Courier New" w:hAnsi="Courier New"/>
          <w:sz w:val="18"/>
        </w:rPr>
        <w:t>const</w:t>
      </w:r>
      <w:r>
        <w:rPr>
          <w:rFonts w:ascii="Courier New" w:hAnsi="Courier New"/>
          <w:spacing w:val="14"/>
          <w:sz w:val="18"/>
        </w:rPr>
        <w:t> </w:t>
      </w:r>
      <w:r>
        <w:rPr>
          <w:rFonts w:ascii="Courier New" w:hAnsi="Courier New"/>
          <w:sz w:val="18"/>
        </w:rPr>
        <w:t>char</w:t>
      </w:r>
      <w:r>
        <w:rPr>
          <w:rFonts w:ascii="Courier New" w:hAnsi="Courier New"/>
          <w:spacing w:val="11"/>
          <w:sz w:val="18"/>
        </w:rPr>
        <w:t> </w:t>
      </w:r>
      <w:r>
        <w:rPr>
          <w:rFonts w:ascii="Courier New" w:hAnsi="Courier New"/>
          <w:sz w:val="18"/>
        </w:rPr>
        <w:t>*</w:t>
      </w:r>
      <w:r>
        <w:rPr>
          <w:rFonts w:ascii="Courier New" w:hAnsi="Courier New"/>
          <w:spacing w:val="4"/>
          <w:sz w:val="18"/>
        </w:rPr>
        <w:t> </w:t>
      </w:r>
      <w:r>
        <w:rPr>
          <w:rFonts w:ascii="Courier New" w:hAnsi="Courier New"/>
          <w:spacing w:val="-2"/>
          <w:sz w:val="18"/>
        </w:rPr>
        <w:t>name;</w:t>
      </w:r>
      <w:r>
        <w:rPr>
          <w:rFonts w:ascii="Courier New" w:hAnsi="Courier New"/>
          <w:sz w:val="18"/>
        </w:rPr>
        <w:tab/>
        <w:t>//</w:t>
      </w:r>
      <w:r>
        <w:rPr>
          <w:rFonts w:ascii="Courier New" w:hAnsi="Courier New"/>
          <w:spacing w:val="4"/>
          <w:sz w:val="18"/>
        </w:rPr>
        <w:t> </w:t>
      </w:r>
      <w:r>
        <w:rPr>
          <w:rFonts w:ascii="Courier New" w:hAnsi="Courier New"/>
          <w:sz w:val="18"/>
        </w:rPr>
        <w:t>class’</w:t>
      </w:r>
      <w:r>
        <w:rPr>
          <w:rFonts w:ascii="Courier New" w:hAnsi="Courier New"/>
          <w:spacing w:val="16"/>
          <w:sz w:val="18"/>
        </w:rPr>
        <w:t> </w:t>
      </w:r>
      <w:r>
        <w:rPr>
          <w:rFonts w:ascii="Courier New" w:hAnsi="Courier New"/>
          <w:spacing w:val="-4"/>
          <w:sz w:val="18"/>
        </w:rPr>
        <w:t>name</w:t>
      </w:r>
    </w:p>
    <w:p>
      <w:pPr>
        <w:tabs>
          <w:tab w:pos="6381" w:val="left" w:leader="none"/>
        </w:tabs>
        <w:spacing w:before="12"/>
        <w:ind w:left="2847" w:right="0" w:firstLine="0"/>
        <w:jc w:val="left"/>
        <w:rPr>
          <w:rFonts w:ascii="Courier New" w:hAnsi="Courier New"/>
          <w:sz w:val="18"/>
        </w:rPr>
      </w:pPr>
      <w:r>
        <w:rPr>
          <w:rFonts w:ascii="Courier New" w:hAnsi="Courier New"/>
          <w:sz w:val="18"/>
        </w:rPr>
        <w:t>const</w:t>
      </w:r>
      <w:r>
        <w:rPr>
          <w:rFonts w:ascii="Courier New" w:hAnsi="Courier New"/>
          <w:spacing w:val="14"/>
          <w:sz w:val="18"/>
        </w:rPr>
        <w:t> </w:t>
      </w:r>
      <w:r>
        <w:rPr>
          <w:rFonts w:ascii="Courier New" w:hAnsi="Courier New"/>
          <w:sz w:val="18"/>
        </w:rPr>
        <w:t>Class</w:t>
      </w:r>
      <w:r>
        <w:rPr>
          <w:rFonts w:ascii="Courier New" w:hAnsi="Courier New"/>
          <w:spacing w:val="14"/>
          <w:sz w:val="18"/>
        </w:rPr>
        <w:t> </w:t>
      </w:r>
      <w:r>
        <w:rPr>
          <w:rFonts w:ascii="Courier New" w:hAnsi="Courier New"/>
          <w:sz w:val="18"/>
        </w:rPr>
        <w:t>@</w:t>
      </w:r>
      <w:r>
        <w:rPr>
          <w:rFonts w:ascii="Courier New" w:hAnsi="Courier New"/>
          <w:spacing w:val="4"/>
          <w:sz w:val="18"/>
        </w:rPr>
        <w:t> </w:t>
      </w:r>
      <w:r>
        <w:rPr>
          <w:rFonts w:ascii="Courier New" w:hAnsi="Courier New"/>
          <w:spacing w:val="-2"/>
          <w:sz w:val="18"/>
        </w:rPr>
        <w:t>super;</w:t>
      </w:r>
      <w:r>
        <w:rPr>
          <w:rFonts w:ascii="Courier New" w:hAnsi="Courier New"/>
          <w:sz w:val="18"/>
        </w:rPr>
        <w:tab/>
        <w:t>//</w:t>
      </w:r>
      <w:r>
        <w:rPr>
          <w:rFonts w:ascii="Courier New" w:hAnsi="Courier New"/>
          <w:spacing w:val="4"/>
          <w:sz w:val="18"/>
        </w:rPr>
        <w:t> </w:t>
      </w:r>
      <w:r>
        <w:rPr>
          <w:rFonts w:ascii="Courier New" w:hAnsi="Courier New"/>
          <w:sz w:val="18"/>
        </w:rPr>
        <w:t>class’</w:t>
      </w:r>
      <w:r>
        <w:rPr>
          <w:rFonts w:ascii="Courier New" w:hAnsi="Courier New"/>
          <w:spacing w:val="16"/>
          <w:sz w:val="18"/>
        </w:rPr>
        <w:t> </w:t>
      </w:r>
      <w:r>
        <w:rPr>
          <w:rFonts w:ascii="Courier New" w:hAnsi="Courier New"/>
          <w:spacing w:val="-2"/>
          <w:sz w:val="18"/>
        </w:rPr>
        <w:t>superclass</w:t>
      </w:r>
    </w:p>
    <w:p>
      <w:pPr>
        <w:tabs>
          <w:tab w:pos="6380" w:val="left" w:leader="none"/>
        </w:tabs>
        <w:spacing w:before="12"/>
        <w:ind w:left="2847" w:right="0" w:firstLine="0"/>
        <w:jc w:val="left"/>
        <w:rPr>
          <w:rFonts w:ascii="Courier New" w:hAnsi="Courier New"/>
          <w:sz w:val="18"/>
        </w:rPr>
      </w:pPr>
      <w:r>
        <w:rPr>
          <w:rFonts w:ascii="Courier New" w:hAnsi="Courier New"/>
          <w:sz w:val="18"/>
        </w:rPr>
        <w:t>size_t</w:t>
      </w:r>
      <w:r>
        <w:rPr>
          <w:rFonts w:ascii="Courier New" w:hAnsi="Courier New"/>
          <w:spacing w:val="16"/>
          <w:sz w:val="18"/>
        </w:rPr>
        <w:t> </w:t>
      </w:r>
      <w:r>
        <w:rPr>
          <w:rFonts w:ascii="Courier New" w:hAnsi="Courier New"/>
          <w:spacing w:val="-4"/>
          <w:sz w:val="18"/>
        </w:rPr>
        <w:t>size;</w:t>
      </w:r>
      <w:r>
        <w:rPr>
          <w:rFonts w:ascii="Courier New" w:hAnsi="Courier New"/>
          <w:sz w:val="18"/>
        </w:rPr>
        <w:tab/>
        <w:t>//</w:t>
      </w:r>
      <w:r>
        <w:rPr>
          <w:rFonts w:ascii="Courier New" w:hAnsi="Courier New"/>
          <w:spacing w:val="6"/>
          <w:sz w:val="18"/>
        </w:rPr>
        <w:t> </w:t>
      </w:r>
      <w:r>
        <w:rPr>
          <w:rFonts w:ascii="Courier New" w:hAnsi="Courier New"/>
          <w:sz w:val="18"/>
        </w:rPr>
        <w:t>object’s</w:t>
      </w:r>
      <w:r>
        <w:rPr>
          <w:rFonts w:ascii="Courier New" w:hAnsi="Courier New"/>
          <w:spacing w:val="21"/>
          <w:sz w:val="18"/>
        </w:rPr>
        <w:t> </w:t>
      </w:r>
      <w:r>
        <w:rPr>
          <w:rFonts w:ascii="Courier New" w:hAnsi="Courier New"/>
          <w:sz w:val="18"/>
        </w:rPr>
        <w:t>memory</w:t>
      </w:r>
      <w:r>
        <w:rPr>
          <w:rFonts w:ascii="Courier New" w:hAnsi="Courier New"/>
          <w:spacing w:val="16"/>
          <w:sz w:val="18"/>
        </w:rPr>
        <w:t> </w:t>
      </w:r>
      <w:r>
        <w:rPr>
          <w:rFonts w:ascii="Courier New" w:hAnsi="Courier New"/>
          <w:spacing w:val="-4"/>
          <w:sz w:val="18"/>
        </w:rPr>
        <w:t>size</w:t>
      </w:r>
    </w:p>
    <w:p>
      <w:pPr>
        <w:spacing w:before="12"/>
        <w:ind w:left="2406" w:right="0" w:firstLine="0"/>
        <w:jc w:val="left"/>
        <w:rPr>
          <w:rFonts w:ascii="Courier New"/>
          <w:sz w:val="18"/>
        </w:rPr>
      </w:pPr>
      <w:r>
        <w:rPr>
          <w:rFonts w:ascii="Courier New"/>
          <w:spacing w:val="-10"/>
          <w:sz w:val="18"/>
        </w:rPr>
        <w:t>%</w:t>
      </w:r>
    </w:p>
    <w:p>
      <w:pPr>
        <w:tabs>
          <w:tab w:pos="6822" w:val="left" w:leader="none"/>
        </w:tabs>
        <w:spacing w:line="254" w:lineRule="auto" w:before="13"/>
        <w:ind w:left="2847" w:right="459" w:firstLine="0"/>
        <w:jc w:val="left"/>
        <w:rPr>
          <w:rFonts w:ascii="Courier New" w:hAnsi="Courier New"/>
          <w:sz w:val="18"/>
        </w:rPr>
      </w:pPr>
      <w:r>
        <w:rPr>
          <w:rFonts w:ascii="Courier New" w:hAnsi="Courier New"/>
          <w:sz w:val="18"/>
        </w:rPr>
        <w:t>Object @ new (const _self, ...);</w:t>
        <w:tab/>
        <w:t>// create instance const void * super (const _self);</w:t>
        <w:tab/>
        <w:t>// class’ </w:t>
      </w:r>
      <w:r>
        <w:rPr>
          <w:rFonts w:ascii="Courier New" w:hAnsi="Courier New"/>
          <w:sz w:val="18"/>
        </w:rPr>
        <w:t>superclass</w:t>
      </w:r>
    </w:p>
    <w:p>
      <w:pPr>
        <w:spacing w:line="204" w:lineRule="exact" w:before="0"/>
        <w:ind w:left="2406" w:right="0" w:firstLine="0"/>
        <w:jc w:val="left"/>
        <w:rPr>
          <w:rFonts w:ascii="Courier New"/>
          <w:sz w:val="18"/>
        </w:rPr>
      </w:pPr>
      <w:r>
        <w:rPr>
          <w:rFonts w:ascii="Courier New"/>
          <w:spacing w:val="-5"/>
          <w:sz w:val="18"/>
        </w:rPr>
        <w:t>%}</w:t>
      </w:r>
    </w:p>
    <w:p>
      <w:pPr>
        <w:pStyle w:val="BodyText"/>
        <w:spacing w:line="237" w:lineRule="auto" w:before="64"/>
        <w:ind w:left="1671" w:right="334"/>
      </w:pPr>
      <w:r>
        <w:rPr/>
        <w:t>It turns out that our syntax</w:t>
      </w:r>
      <w:r>
        <w:rPr>
          <w:spacing w:val="40"/>
        </w:rPr>
        <w:t> </w:t>
      </w:r>
      <w:r>
        <w:rPr/>
        <w:t>for class</w:t>
      </w:r>
      <w:r>
        <w:rPr>
          <w:spacing w:val="40"/>
        </w:rPr>
        <w:t> </w:t>
      </w:r>
      <w:r>
        <w:rPr/>
        <w:t>descriptions is quite sufficient to describe </w:t>
      </w:r>
      <w:r>
        <w:rPr>
          <w:rFonts w:ascii="Trebuchet MS"/>
          <w:i/>
        </w:rPr>
        <w:t>Class</w:t>
      </w:r>
      <w:r>
        <w:rPr/>
        <w:t>. It is another special case for </w:t>
      </w:r>
      <w:r>
        <w:rPr>
          <w:rFonts w:ascii="Trebuchet MS"/>
          <w:i/>
        </w:rPr>
        <w:t>ooc</w:t>
      </w:r>
      <w:r>
        <w:rPr/>
        <w:t>: it is the only class that is allowed to have itself as a metaclass.</w:t>
      </w:r>
    </w:p>
    <w:p>
      <w:pPr>
        <w:pStyle w:val="BodyText"/>
        <w:spacing w:line="235" w:lineRule="auto" w:before="79"/>
        <w:ind w:right="333" w:firstLine="364"/>
      </w:pPr>
      <w:r>
        <w:rPr/>
        <w:t>If</w:t>
      </w:r>
      <w:r>
        <w:rPr>
          <w:spacing w:val="25"/>
        </w:rPr>
        <w:t> </w:t>
      </w:r>
      <w:r>
        <w:rPr/>
        <w:t>we put both descriptions in the same class</w:t>
      </w:r>
      <w:r>
        <w:rPr>
          <w:spacing w:val="25"/>
        </w:rPr>
        <w:t> </w:t>
      </w:r>
      <w:r>
        <w:rPr/>
        <w:t>description file </w:t>
      </w:r>
      <w:r>
        <w:rPr>
          <w:rFonts w:ascii="Trebuchet MS"/>
          <w:i/>
        </w:rPr>
        <w:t>Object</w:t>
      </w:r>
      <w:r>
        <w:rPr>
          <w:rFonts w:ascii="Trebuchet MS"/>
          <w:b/>
        </w:rPr>
        <w:t>.d</w:t>
      </w:r>
      <w:r>
        <w:rPr/>
        <w:t>,</w:t>
      </w:r>
      <w:r>
        <w:rPr>
          <w:spacing w:val="30"/>
        </w:rPr>
        <w:t> </w:t>
      </w:r>
      <w:r>
        <w:rPr/>
        <w:t>and</w:t>
      </w:r>
      <w:r>
        <w:rPr>
          <w:spacing w:val="27"/>
        </w:rPr>
        <w:t> </w:t>
      </w:r>
      <w:r>
        <w:rPr/>
        <w:t>if we let </w:t>
      </w:r>
      <w:r>
        <w:rPr>
          <w:rFonts w:ascii="Trebuchet MS"/>
          <w:i/>
        </w:rPr>
        <w:t>Object </w:t>
      </w:r>
      <w:r>
        <w:rPr/>
        <w:t>precede </w:t>
      </w:r>
      <w:r>
        <w:rPr>
          <w:rFonts w:ascii="Trebuchet MS"/>
          <w:i/>
        </w:rPr>
        <w:t>Class</w:t>
      </w:r>
      <w:r>
        <w:rPr/>
        <w:t>, the search for class descriptions in </w:t>
      </w:r>
      <w:r>
        <w:rPr>
          <w:rFonts w:ascii="Trebuchet MS"/>
          <w:i/>
        </w:rPr>
        <w:t>ooc </w:t>
      </w:r>
      <w:r>
        <w:rPr/>
        <w:t>will terminate</w:t>
      </w:r>
      <w:r>
        <w:rPr>
          <w:spacing w:val="40"/>
        </w:rPr>
        <w:t> </w:t>
      </w:r>
      <w:r>
        <w:rPr/>
        <w:t>all by itself.</w:t>
      </w:r>
      <w:r>
        <w:rPr>
          <w:spacing w:val="40"/>
        </w:rPr>
        <w:t> </w:t>
      </w:r>
      <w:r>
        <w:rPr/>
        <w:t>Our database is complete.</w:t>
      </w:r>
    </w:p>
    <w:p>
      <w:pPr>
        <w:pStyle w:val="BodyText"/>
        <w:spacing w:line="237" w:lineRule="auto" w:before="79"/>
        <w:ind w:left="1671" w:right="333" w:firstLine="364"/>
      </w:pPr>
      <w:r>
        <w:rPr/>
        <w:t>We</w:t>
      </w:r>
      <w:r>
        <w:rPr>
          <w:spacing w:val="-1"/>
        </w:rPr>
        <w:t> </w:t>
      </w:r>
      <w:r>
        <w:rPr/>
        <w:t>could</w:t>
      </w:r>
      <w:r>
        <w:rPr>
          <w:spacing w:val="-3"/>
        </w:rPr>
        <w:t> </w:t>
      </w:r>
      <w:r>
        <w:rPr/>
        <w:t>write the</w:t>
      </w:r>
      <w:r>
        <w:rPr>
          <w:spacing w:val="-1"/>
        </w:rPr>
        <w:t> </w:t>
      </w:r>
      <w:r>
        <w:rPr/>
        <w:t>implementation</w:t>
      </w:r>
      <w:r>
        <w:rPr>
          <w:spacing w:val="-1"/>
        </w:rPr>
        <w:t> </w:t>
      </w:r>
      <w:r>
        <w:rPr/>
        <w:t>of</w:t>
      </w:r>
      <w:r>
        <w:rPr>
          <w:spacing w:val="-1"/>
        </w:rPr>
        <w:t> </w:t>
      </w:r>
      <w:r>
        <w:rPr>
          <w:rFonts w:ascii="Trebuchet MS" w:hAnsi="Trebuchet MS"/>
          <w:i/>
        </w:rPr>
        <w:t>Object</w:t>
      </w:r>
      <w:r>
        <w:rPr>
          <w:rFonts w:ascii="Trebuchet MS" w:hAnsi="Trebuchet MS"/>
          <w:i/>
          <w:spacing w:val="-2"/>
        </w:rPr>
        <w:t> </w:t>
      </w:r>
      <w:r>
        <w:rPr/>
        <w:t>and</w:t>
      </w:r>
      <w:r>
        <w:rPr>
          <w:spacing w:val="-1"/>
        </w:rPr>
        <w:t> </w:t>
      </w:r>
      <w:r>
        <w:rPr>
          <w:rFonts w:ascii="Trebuchet MS" w:hAnsi="Trebuchet MS"/>
          <w:i/>
        </w:rPr>
        <w:t>Class </w:t>
      </w:r>
      <w:r>
        <w:rPr/>
        <w:t>by hand</w:t>
      </w:r>
      <w:r>
        <w:rPr>
          <w:spacing w:val="-2"/>
        </w:rPr>
        <w:t> </w:t>
      </w:r>
      <w:r>
        <w:rPr/>
        <w:t>— there is little point in adding special code to </w:t>
      </w:r>
      <w:r>
        <w:rPr>
          <w:rFonts w:ascii="Trebuchet MS" w:hAnsi="Trebuchet MS"/>
          <w:i/>
        </w:rPr>
        <w:t>ooc </w:t>
      </w:r>
      <w:r>
        <w:rPr/>
        <w:t>if it is only used to generate a single implemen- tation.</w:t>
      </w:r>
      <w:r>
        <w:rPr>
          <w:spacing w:val="40"/>
        </w:rPr>
        <w:t> </w:t>
      </w:r>
      <w:r>
        <w:rPr/>
        <w:t>However, our report generation mechanism is good enough to be </w:t>
      </w:r>
      <w:r>
        <w:rPr/>
        <w:t>adapted for </w:t>
      </w:r>
      <w:r>
        <w:rPr>
          <w:rFonts w:ascii="Trebuchet MS" w:hAnsi="Trebuchet MS"/>
          <w:i/>
        </w:rPr>
        <w:t>Object </w:t>
      </w:r>
      <w:r>
        <w:rPr/>
        <w:t>and we can get a substantial amount of assistance.</w:t>
      </w:r>
    </w:p>
    <w:p>
      <w:pPr>
        <w:pStyle w:val="BodyText"/>
        <w:spacing w:line="235" w:lineRule="auto" w:before="73"/>
        <w:ind w:left="1671" w:right="333" w:firstLine="364"/>
      </w:pPr>
      <w:r>
        <w:rPr/>
        <w:t>The interface files for </w:t>
      </w:r>
      <w:r>
        <w:rPr>
          <w:rFonts w:ascii="Trebuchet MS"/>
          <w:i/>
        </w:rPr>
        <w:t>Point </w:t>
      </w:r>
      <w:r>
        <w:rPr/>
        <w:t>and </w:t>
      </w:r>
      <w:r>
        <w:rPr>
          <w:rFonts w:ascii="Trebuchet MS"/>
          <w:i/>
        </w:rPr>
        <w:t>Object </w:t>
      </w:r>
      <w:r>
        <w:rPr/>
        <w:t>are quite analogous, with the exception that </w:t>
      </w:r>
      <w:r>
        <w:rPr>
          <w:rFonts w:ascii="Trebuchet MS"/>
          <w:i/>
        </w:rPr>
        <w:t>Object.h </w:t>
      </w:r>
      <w:r>
        <w:rPr/>
        <w:t>has no superclass interface to include</w:t>
      </w:r>
      <w:r>
        <w:rPr>
          <w:spacing w:val="-2"/>
        </w:rPr>
        <w:t> </w:t>
      </w:r>
      <w:r>
        <w:rPr/>
        <w:t>and does not declare an initiali- zation function.</w:t>
      </w:r>
      <w:r>
        <w:rPr>
          <w:spacing w:val="40"/>
        </w:rPr>
        <w:t> </w:t>
      </w:r>
      <w:r>
        <w:rPr/>
        <w:t>The corresponding report file </w:t>
      </w:r>
      <w:r>
        <w:rPr>
          <w:rFonts w:ascii="Trebuchet MS"/>
          <w:i/>
        </w:rPr>
        <w:t>h.rep </w:t>
      </w:r>
      <w:r>
        <w:rPr/>
        <w:t>is used many times, however, so we should avoid cluttering it up with conditionals that are not usually needed. Instead, we add a parameter to the command line of </w:t>
      </w:r>
      <w:r>
        <w:rPr>
          <w:rFonts w:ascii="Trebuchet MS"/>
          <w:i/>
        </w:rPr>
        <w:t>ooc</w:t>
      </w:r>
      <w:r>
        <w:rPr/>
        <w:t>:</w:t>
      </w:r>
    </w:p>
    <w:p>
      <w:pPr>
        <w:spacing w:before="104"/>
        <w:ind w:left="2406" w:right="0" w:firstLine="0"/>
        <w:jc w:val="left"/>
        <w:rPr>
          <w:rFonts w:ascii="Courier New" w:hAnsi="Courier New"/>
          <w:sz w:val="18"/>
        </w:rPr>
      </w:pPr>
      <w:r>
        <w:rPr>
          <w:rFonts w:ascii="Courier New" w:hAnsi="Courier New"/>
          <w:sz w:val="18"/>
        </w:rPr>
        <w:t>$</w:t>
      </w:r>
      <w:r>
        <w:rPr>
          <w:rFonts w:ascii="Courier New" w:hAnsi="Courier New"/>
          <w:spacing w:val="4"/>
          <w:sz w:val="18"/>
        </w:rPr>
        <w:t> </w:t>
      </w:r>
      <w:r>
        <w:rPr>
          <w:rFonts w:ascii="Courier New" w:hAnsi="Courier New"/>
          <w:sz w:val="18"/>
        </w:rPr>
        <w:t>ooc</w:t>
      </w:r>
      <w:r>
        <w:rPr>
          <w:rFonts w:ascii="Courier New" w:hAnsi="Courier New"/>
          <w:spacing w:val="10"/>
          <w:sz w:val="18"/>
        </w:rPr>
        <w:t> </w:t>
      </w:r>
      <w:r>
        <w:rPr>
          <w:rFonts w:ascii="Courier New" w:hAnsi="Courier New"/>
          <w:sz w:val="18"/>
        </w:rPr>
        <w:t>—R</w:t>
      </w:r>
      <w:r>
        <w:rPr>
          <w:rFonts w:ascii="Courier New" w:hAnsi="Courier New"/>
          <w:spacing w:val="4"/>
          <w:sz w:val="18"/>
        </w:rPr>
        <w:t> </w:t>
      </w:r>
      <w:r>
        <w:rPr>
          <w:rFonts w:ascii="Courier New" w:hAnsi="Courier New"/>
          <w:sz w:val="18"/>
        </w:rPr>
        <w:t>Object</w:t>
      </w:r>
      <w:r>
        <w:rPr>
          <w:rFonts w:ascii="Courier New" w:hAnsi="Courier New"/>
          <w:spacing w:val="17"/>
          <w:sz w:val="18"/>
        </w:rPr>
        <w:t> </w:t>
      </w:r>
      <w:r>
        <w:rPr>
          <w:rFonts w:ascii="Courier New" w:hAnsi="Courier New"/>
          <w:sz w:val="18"/>
        </w:rPr>
        <w:t>—h</w:t>
      </w:r>
      <w:r>
        <w:rPr>
          <w:rFonts w:ascii="Courier New" w:hAnsi="Courier New"/>
          <w:spacing w:val="5"/>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Object.h</w:t>
      </w:r>
    </w:p>
    <w:p>
      <w:pPr>
        <w:pStyle w:val="BodyText"/>
        <w:spacing w:line="237" w:lineRule="auto" w:before="64"/>
        <w:ind w:right="332"/>
      </w:pPr>
      <w:r>
        <w:rPr/>
        <w:t>This parameter causes a special report file </w:t>
      </w:r>
      <w:r>
        <w:rPr>
          <w:rFonts w:ascii="Trebuchet MS" w:hAnsi="Trebuchet MS"/>
          <w:i/>
        </w:rPr>
        <w:t>h</w:t>
      </w:r>
      <w:r>
        <w:rPr>
          <w:rFonts w:ascii="Symbol" w:hAnsi="Symbol"/>
        </w:rPr>
        <w:t></w:t>
      </w:r>
      <w:r>
        <w:rPr>
          <w:rFonts w:ascii="Trebuchet MS" w:hAnsi="Trebuchet MS"/>
          <w:i/>
        </w:rPr>
        <w:t>R.rep </w:t>
      </w:r>
      <w:r>
        <w:rPr/>
        <w:t>to be loaded</w:t>
      </w:r>
      <w:r>
        <w:rPr>
          <w:spacing w:val="-1"/>
        </w:rPr>
        <w:t> </w:t>
      </w:r>
      <w:r>
        <w:rPr/>
        <w:t>which is tailored to the root class.</w:t>
      </w:r>
      <w:r>
        <w:rPr>
          <w:spacing w:val="40"/>
        </w:rPr>
        <w:t> </w:t>
      </w:r>
      <w:r>
        <w:rPr/>
        <w:t>Both report files mostly generate method headers and they can</w:t>
      </w:r>
      <w:r>
        <w:rPr>
          <w:spacing w:val="40"/>
        </w:rPr>
        <w:t> </w:t>
      </w:r>
      <w:r>
        <w:rPr/>
        <w:t>share yet another report file </w:t>
      </w:r>
      <w:r>
        <w:rPr>
          <w:rFonts w:ascii="Trebuchet MS" w:hAnsi="Trebuchet MS"/>
          <w:i/>
        </w:rPr>
        <w:t>header.rep </w:t>
      </w:r>
      <w:r>
        <w:rPr/>
        <w:t>which contains the </w:t>
      </w:r>
      <w:r>
        <w:rPr>
          <w:rFonts w:ascii="Trebuchet MS" w:hAnsi="Trebuchet MS"/>
          <w:b/>
        </w:rPr>
        <w:t>header </w:t>
      </w:r>
      <w:r>
        <w:rPr/>
        <w:t>report used in both cases.</w:t>
      </w:r>
    </w:p>
    <w:p>
      <w:pPr>
        <w:pStyle w:val="BodyText"/>
        <w:spacing w:line="235" w:lineRule="auto" w:before="76"/>
        <w:ind w:right="336" w:firstLine="364"/>
      </w:pPr>
      <w:r>
        <w:rPr/>
        <w:t>Similarly, the representation files of </w:t>
      </w:r>
      <w:r>
        <w:rPr>
          <w:rFonts w:ascii="Trebuchet MS" w:hAnsi="Trebuchet MS"/>
          <w:i/>
        </w:rPr>
        <w:t>Point </w:t>
      </w:r>
      <w:r>
        <w:rPr/>
        <w:t>and </w:t>
      </w:r>
      <w:r>
        <w:rPr>
          <w:rFonts w:ascii="Trebuchet MS" w:hAnsi="Trebuchet MS"/>
          <w:i/>
        </w:rPr>
        <w:t>Object </w:t>
      </w:r>
      <w:r>
        <w:rPr/>
        <w:t>have much in common, and</w:t>
      </w:r>
      <w:r>
        <w:rPr>
          <w:spacing w:val="-4"/>
        </w:rPr>
        <w:t> </w:t>
      </w:r>
      <w:r>
        <w:rPr/>
        <w:t>we</w:t>
      </w:r>
      <w:r>
        <w:rPr>
          <w:spacing w:val="-3"/>
        </w:rPr>
        <w:t> </w:t>
      </w:r>
      <w:r>
        <w:rPr/>
        <w:t>use</w:t>
      </w:r>
      <w:r>
        <w:rPr>
          <w:spacing w:val="-4"/>
        </w:rPr>
        <w:t> </w:t>
      </w:r>
      <w:r>
        <w:rPr>
          <w:rFonts w:ascii="Symbol" w:hAnsi="Symbol"/>
        </w:rPr>
        <w:t></w:t>
      </w:r>
      <w:r>
        <w:rPr>
          <w:rFonts w:ascii="Trebuchet MS" w:hAnsi="Trebuchet MS"/>
          <w:b/>
        </w:rPr>
        <w:t>R </w:t>
      </w:r>
      <w:r>
        <w:rPr/>
        <w:t>to</w:t>
      </w:r>
      <w:r>
        <w:rPr>
          <w:spacing w:val="-4"/>
        </w:rPr>
        <w:t> </w:t>
      </w:r>
      <w:r>
        <w:rPr/>
        <w:t>load</w:t>
      </w:r>
      <w:r>
        <w:rPr>
          <w:spacing w:val="-6"/>
        </w:rPr>
        <w:t> </w:t>
      </w:r>
      <w:r>
        <w:rPr/>
        <w:t>a</w:t>
      </w:r>
      <w:r>
        <w:rPr>
          <w:spacing w:val="-3"/>
        </w:rPr>
        <w:t> </w:t>
      </w:r>
      <w:r>
        <w:rPr/>
        <w:t>report</w:t>
      </w:r>
      <w:r>
        <w:rPr>
          <w:spacing w:val="-4"/>
        </w:rPr>
        <w:t> </w:t>
      </w:r>
      <w:r>
        <w:rPr/>
        <w:t>file</w:t>
      </w:r>
      <w:r>
        <w:rPr>
          <w:spacing w:val="-11"/>
        </w:rPr>
        <w:t> </w:t>
      </w:r>
      <w:r>
        <w:rPr>
          <w:rFonts w:ascii="Trebuchet MS" w:hAnsi="Trebuchet MS"/>
          <w:i/>
        </w:rPr>
        <w:t>r</w:t>
      </w:r>
      <w:r>
        <w:rPr>
          <w:rFonts w:ascii="Symbol" w:hAnsi="Symbol"/>
        </w:rPr>
        <w:t></w:t>
      </w:r>
      <w:r>
        <w:rPr>
          <w:rFonts w:ascii="Trebuchet MS" w:hAnsi="Trebuchet MS"/>
          <w:i/>
        </w:rPr>
        <w:t>R.rep</w:t>
      </w:r>
      <w:r>
        <w:rPr>
          <w:rFonts w:ascii="Trebuchet MS" w:hAnsi="Trebuchet MS"/>
          <w:i/>
          <w:spacing w:val="-4"/>
        </w:rPr>
        <w:t> </w:t>
      </w:r>
      <w:r>
        <w:rPr/>
        <w:t>in</w:t>
      </w:r>
      <w:r>
        <w:rPr>
          <w:spacing w:val="-10"/>
        </w:rPr>
        <w:t> </w:t>
      </w:r>
      <w:r>
        <w:rPr/>
        <w:t>place</w:t>
      </w:r>
      <w:r>
        <w:rPr>
          <w:spacing w:val="-10"/>
        </w:rPr>
        <w:t> </w:t>
      </w:r>
      <w:r>
        <w:rPr/>
        <w:t>of</w:t>
      </w:r>
      <w:r>
        <w:rPr>
          <w:spacing w:val="-9"/>
        </w:rPr>
        <w:t> </w:t>
      </w:r>
      <w:r>
        <w:rPr>
          <w:rFonts w:ascii="Trebuchet MS" w:hAnsi="Trebuchet MS"/>
          <w:i/>
        </w:rPr>
        <w:t>r.rep</w:t>
      </w:r>
      <w:r>
        <w:rPr>
          <w:rFonts w:ascii="Trebuchet MS" w:hAnsi="Trebuchet MS"/>
          <w:i/>
          <w:spacing w:val="-5"/>
        </w:rPr>
        <w:t> </w:t>
      </w:r>
      <w:r>
        <w:rPr/>
        <w:t>to</w:t>
      </w:r>
      <w:r>
        <w:rPr>
          <w:spacing w:val="-9"/>
        </w:rPr>
        <w:t> </w:t>
      </w:r>
      <w:r>
        <w:rPr/>
        <w:t>account</w:t>
      </w:r>
      <w:r>
        <w:rPr>
          <w:spacing w:val="-8"/>
        </w:rPr>
        <w:t> </w:t>
      </w:r>
      <w:r>
        <w:rPr/>
        <w:t>for</w:t>
      </w:r>
      <w:r>
        <w:rPr>
          <w:spacing w:val="-8"/>
        </w:rPr>
        <w:t> </w:t>
      </w:r>
      <w:r>
        <w:rPr/>
        <w:t>the</w:t>
      </w:r>
      <w:r>
        <w:rPr>
          <w:spacing w:val="-9"/>
        </w:rPr>
        <w:t> </w:t>
      </w:r>
      <w:r>
        <w:rPr/>
        <w:t>differ- </w:t>
      </w:r>
      <w:r>
        <w:rPr>
          <w:spacing w:val="-2"/>
        </w:rPr>
        <w:t>ences:</w:t>
      </w:r>
    </w:p>
    <w:p>
      <w:pPr>
        <w:pStyle w:val="BodyText"/>
        <w:spacing w:after="0" w:line="235" w:lineRule="auto"/>
        <w:sectPr>
          <w:headerReference w:type="default" r:id="rId80"/>
          <w:pgSz w:w="11900" w:h="16840"/>
          <w:pgMar w:header="0" w:footer="0" w:top="1360" w:bottom="280" w:left="1700" w:right="708"/>
        </w:sectPr>
      </w:pPr>
    </w:p>
    <w:p>
      <w:pPr>
        <w:pStyle w:val="BodyText"/>
        <w:spacing w:before="35"/>
        <w:ind w:left="0"/>
        <w:jc w:val="left"/>
        <w:rPr>
          <w:sz w:val="18"/>
        </w:rPr>
      </w:pPr>
    </w:p>
    <w:p>
      <w:pPr>
        <w:spacing w:before="0"/>
        <w:ind w:left="2406" w:right="0" w:firstLine="0"/>
        <w:jc w:val="left"/>
        <w:rPr>
          <w:rFonts w:ascii="Courier New" w:hAnsi="Courier New"/>
          <w:sz w:val="18"/>
        </w:rPr>
      </w:pPr>
      <w:r>
        <w:rPr>
          <w:rFonts w:ascii="Courier New" w:hAnsi="Courier New"/>
          <w:sz w:val="18"/>
        </w:rPr>
        <w:t>$</w:t>
      </w:r>
      <w:r>
        <w:rPr>
          <w:rFonts w:ascii="Courier New" w:hAnsi="Courier New"/>
          <w:spacing w:val="4"/>
          <w:sz w:val="18"/>
        </w:rPr>
        <w:t> </w:t>
      </w:r>
      <w:r>
        <w:rPr>
          <w:rFonts w:ascii="Courier New" w:hAnsi="Courier New"/>
          <w:sz w:val="18"/>
        </w:rPr>
        <w:t>ooc</w:t>
      </w:r>
      <w:r>
        <w:rPr>
          <w:rFonts w:ascii="Courier New" w:hAnsi="Courier New"/>
          <w:spacing w:val="10"/>
          <w:sz w:val="18"/>
        </w:rPr>
        <w:t> </w:t>
      </w:r>
      <w:r>
        <w:rPr>
          <w:rFonts w:ascii="Courier New" w:hAnsi="Courier New"/>
          <w:sz w:val="18"/>
        </w:rPr>
        <w:t>—R</w:t>
      </w:r>
      <w:r>
        <w:rPr>
          <w:rFonts w:ascii="Courier New" w:hAnsi="Courier New"/>
          <w:spacing w:val="4"/>
          <w:sz w:val="18"/>
        </w:rPr>
        <w:t> </w:t>
      </w:r>
      <w:r>
        <w:rPr>
          <w:rFonts w:ascii="Courier New" w:hAnsi="Courier New"/>
          <w:sz w:val="18"/>
        </w:rPr>
        <w:t>Object</w:t>
      </w:r>
      <w:r>
        <w:rPr>
          <w:rFonts w:ascii="Courier New" w:hAnsi="Courier New"/>
          <w:spacing w:val="17"/>
          <w:sz w:val="18"/>
        </w:rPr>
        <w:t> </w:t>
      </w:r>
      <w:r>
        <w:rPr>
          <w:rFonts w:ascii="Courier New" w:hAnsi="Courier New"/>
          <w:sz w:val="18"/>
        </w:rPr>
        <w:t>—r</w:t>
      </w:r>
      <w:r>
        <w:rPr>
          <w:rFonts w:ascii="Courier New" w:hAnsi="Courier New"/>
          <w:spacing w:val="5"/>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Object.r</w:t>
      </w:r>
    </w:p>
    <w:p>
      <w:pPr>
        <w:pStyle w:val="BodyText"/>
        <w:spacing w:line="237" w:lineRule="auto" w:before="65"/>
        <w:ind w:right="333"/>
      </w:pPr>
      <w:r>
        <w:rPr>
          <w:rFonts w:ascii="Trebuchet MS"/>
          <w:i/>
        </w:rPr>
        <w:t>Object.r </w:t>
      </w:r>
      <w:r>
        <w:rPr/>
        <w:t>has no superclass representation to include, and the metaclass structure</w:t>
      </w:r>
      <w:r>
        <w:rPr>
          <w:spacing w:val="40"/>
        </w:rPr>
        <w:t> </w:t>
      </w:r>
      <w:r>
        <w:rPr/>
        <w:t>for </w:t>
      </w:r>
      <w:r>
        <w:rPr>
          <w:rFonts w:ascii="Trebuchet MS"/>
          <w:i/>
        </w:rPr>
        <w:t>Class </w:t>
      </w:r>
      <w:r>
        <w:rPr/>
        <w:t>starts out with the extra components.</w:t>
      </w:r>
      <w:r>
        <w:rPr>
          <w:spacing w:val="40"/>
        </w:rPr>
        <w:t> </w:t>
      </w:r>
      <w:r>
        <w:rPr/>
        <w:t>The common code to declare superclass selectors and methods as metaclass components is located in another report file </w:t>
      </w:r>
      <w:r>
        <w:rPr>
          <w:rFonts w:ascii="Trebuchet MS"/>
          <w:i/>
        </w:rPr>
        <w:t>va.rep</w:t>
      </w:r>
      <w:r>
        <w:rPr/>
        <w:t>.</w:t>
      </w:r>
    </w:p>
    <w:p>
      <w:pPr>
        <w:pStyle w:val="BodyText"/>
        <w:spacing w:line="235" w:lineRule="auto" w:before="73"/>
        <w:ind w:right="331" w:firstLine="364"/>
      </w:pPr>
      <w:r>
        <w:rPr/>
        <w:t>Finally,</w:t>
      </w:r>
      <w:r>
        <w:rPr>
          <w:spacing w:val="-6"/>
        </w:rPr>
        <w:t> </w:t>
      </w:r>
      <w:r>
        <w:rPr/>
        <w:t>we</w:t>
      </w:r>
      <w:r>
        <w:rPr>
          <w:spacing w:val="-3"/>
        </w:rPr>
        <w:t> </w:t>
      </w:r>
      <w:r>
        <w:rPr/>
        <w:t>can</w:t>
      </w:r>
      <w:r>
        <w:rPr>
          <w:spacing w:val="-3"/>
        </w:rPr>
        <w:t> </w:t>
      </w:r>
      <w:r>
        <w:rPr/>
        <w:t>use</w:t>
      </w:r>
      <w:r>
        <w:rPr>
          <w:spacing w:val="-5"/>
        </w:rPr>
        <w:t> </w:t>
      </w:r>
      <w:r>
        <w:rPr>
          <w:rFonts w:ascii="Symbol" w:hAnsi="Symbol"/>
        </w:rPr>
        <w:t></w:t>
      </w:r>
      <w:r>
        <w:rPr>
          <w:rFonts w:ascii="Trebuchet MS" w:hAnsi="Trebuchet MS"/>
          <w:b/>
        </w:rPr>
        <w:t>R </w:t>
      </w:r>
      <w:r>
        <w:rPr/>
        <w:t>and</w:t>
      </w:r>
      <w:r>
        <w:rPr>
          <w:spacing w:val="-5"/>
        </w:rPr>
        <w:t> </w:t>
      </w:r>
      <w:r>
        <w:rPr/>
        <w:t>one</w:t>
      </w:r>
      <w:r>
        <w:rPr>
          <w:spacing w:val="-7"/>
        </w:rPr>
        <w:t> </w:t>
      </w:r>
      <w:r>
        <w:rPr/>
        <w:t>more</w:t>
      </w:r>
      <w:r>
        <w:rPr>
          <w:spacing w:val="-6"/>
        </w:rPr>
        <w:t> </w:t>
      </w:r>
      <w:r>
        <w:rPr/>
        <w:t>report</w:t>
      </w:r>
      <w:r>
        <w:rPr>
          <w:spacing w:val="-5"/>
        </w:rPr>
        <w:t> </w:t>
      </w:r>
      <w:r>
        <w:rPr/>
        <w:t>file</w:t>
      </w:r>
      <w:r>
        <w:rPr>
          <w:spacing w:val="-7"/>
        </w:rPr>
        <w:t> </w:t>
      </w:r>
      <w:r>
        <w:rPr>
          <w:rFonts w:ascii="Trebuchet MS" w:hAnsi="Trebuchet MS"/>
          <w:i/>
        </w:rPr>
        <w:t>c</w:t>
      </w:r>
      <w:r>
        <w:rPr>
          <w:rFonts w:ascii="Symbol" w:hAnsi="Symbol"/>
        </w:rPr>
        <w:t></w:t>
      </w:r>
      <w:r>
        <w:rPr>
          <w:rFonts w:ascii="Trebuchet MS" w:hAnsi="Trebuchet MS"/>
          <w:i/>
        </w:rPr>
        <w:t>R.rep </w:t>
      </w:r>
      <w:r>
        <w:rPr/>
        <w:t>in</w:t>
      </w:r>
      <w:r>
        <w:rPr>
          <w:spacing w:val="-1"/>
        </w:rPr>
        <w:t> </w:t>
      </w:r>
      <w:r>
        <w:rPr/>
        <w:t>place of </w:t>
      </w:r>
      <w:r>
        <w:rPr>
          <w:rFonts w:ascii="Trebuchet MS" w:hAnsi="Trebuchet MS"/>
          <w:i/>
        </w:rPr>
        <w:t>c.rep </w:t>
      </w:r>
      <w:r>
        <w:rPr/>
        <w:t>to help in generating the implementation:</w:t>
      </w:r>
    </w:p>
    <w:p>
      <w:pPr>
        <w:spacing w:before="102"/>
        <w:ind w:left="2406" w:right="0" w:firstLine="0"/>
        <w:jc w:val="left"/>
        <w:rPr>
          <w:rFonts w:ascii="Courier New" w:hAnsi="Courier New"/>
          <w:sz w:val="18"/>
        </w:rPr>
      </w:pPr>
      <w:r>
        <w:rPr>
          <w:rFonts w:ascii="Courier New" w:hAnsi="Courier New"/>
          <w:sz w:val="18"/>
        </w:rPr>
        <w:t>$</w:t>
      </w:r>
      <w:r>
        <w:rPr>
          <w:rFonts w:ascii="Courier New" w:hAnsi="Courier New"/>
          <w:spacing w:val="4"/>
          <w:sz w:val="18"/>
        </w:rPr>
        <w:t> </w:t>
      </w:r>
      <w:r>
        <w:rPr>
          <w:rFonts w:ascii="Courier New" w:hAnsi="Courier New"/>
          <w:sz w:val="18"/>
        </w:rPr>
        <w:t>ooc</w:t>
      </w:r>
      <w:r>
        <w:rPr>
          <w:rFonts w:ascii="Courier New" w:hAnsi="Courier New"/>
          <w:spacing w:val="9"/>
          <w:sz w:val="18"/>
        </w:rPr>
        <w:t> </w:t>
      </w:r>
      <w:r>
        <w:rPr>
          <w:rFonts w:ascii="Courier New" w:hAnsi="Courier New"/>
          <w:sz w:val="18"/>
        </w:rPr>
        <w:t>—R</w:t>
      </w:r>
      <w:r>
        <w:rPr>
          <w:rFonts w:ascii="Courier New" w:hAnsi="Courier New"/>
          <w:spacing w:val="4"/>
          <w:sz w:val="18"/>
        </w:rPr>
        <w:t> </w:t>
      </w:r>
      <w:r>
        <w:rPr>
          <w:rFonts w:ascii="Courier New" w:hAnsi="Courier New"/>
          <w:sz w:val="18"/>
        </w:rPr>
        <w:t>Object</w:t>
      </w:r>
      <w:r>
        <w:rPr>
          <w:rFonts w:ascii="Courier New" w:hAnsi="Courier New"/>
          <w:spacing w:val="17"/>
          <w:sz w:val="18"/>
        </w:rPr>
        <w:t> </w:t>
      </w:r>
      <w:r>
        <w:rPr>
          <w:rFonts w:ascii="Courier New" w:hAnsi="Courier New"/>
          <w:sz w:val="18"/>
        </w:rPr>
        <w:t>Object.dc</w:t>
      </w:r>
      <w:r>
        <w:rPr>
          <w:rFonts w:ascii="Courier New" w:hAnsi="Courier New"/>
          <w:spacing w:val="23"/>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Object.c</w:t>
      </w:r>
    </w:p>
    <w:p>
      <w:pPr>
        <w:pStyle w:val="BodyText"/>
        <w:spacing w:line="237" w:lineRule="auto" w:before="65"/>
        <w:ind w:right="333" w:firstLine="364"/>
      </w:pPr>
      <w:r>
        <w:rPr>
          <w:rFonts w:ascii="Trebuchet MS"/>
          <w:i/>
        </w:rPr>
        <w:t>ooc </w:t>
      </w:r>
      <w:r>
        <w:rPr/>
        <w:t>will add </w:t>
      </w:r>
      <w:r>
        <w:rPr>
          <w:rFonts w:ascii="Trebuchet MS"/>
          <w:b/>
        </w:rPr>
        <w:t>include </w:t>
      </w:r>
      <w:r>
        <w:rPr/>
        <w:t>statements and preprocess method headers in </w:t>
      </w:r>
      <w:r>
        <w:rPr>
          <w:rFonts w:ascii="Trebuchet MS"/>
          <w:i/>
        </w:rPr>
        <w:t>Object.dc</w:t>
      </w:r>
      <w:r>
        <w:rPr>
          <w:rFonts w:ascii="Trebuchet MS"/>
          <w:i/>
          <w:spacing w:val="40"/>
        </w:rPr>
        <w:t> </w:t>
      </w:r>
      <w:r>
        <w:rPr/>
        <w:t>as in any other implementation file.</w:t>
      </w:r>
      <w:r>
        <w:rPr>
          <w:spacing w:val="72"/>
        </w:rPr>
        <w:t> </w:t>
      </w:r>
      <w:r>
        <w:rPr/>
        <w:t>The only difference lies in the implementation of </w:t>
      </w:r>
      <w:r>
        <w:rPr>
          <w:rFonts w:ascii="Trebuchet MS"/>
          <w:b/>
        </w:rPr>
        <w:t>%init</w:t>
      </w:r>
      <w:r>
        <w:rPr/>
        <w:t>:</w:t>
      </w:r>
      <w:r>
        <w:rPr>
          <w:spacing w:val="28"/>
        </w:rPr>
        <w:t> </w:t>
      </w:r>
      <w:r>
        <w:rPr/>
        <w:t>We</w:t>
      </w:r>
      <w:r>
        <w:rPr>
          <w:spacing w:val="24"/>
        </w:rPr>
        <w:t> </w:t>
      </w:r>
      <w:r>
        <w:rPr/>
        <w:t>can</w:t>
      </w:r>
      <w:r>
        <w:rPr>
          <w:spacing w:val="26"/>
        </w:rPr>
        <w:t> </w:t>
      </w:r>
      <w:r>
        <w:rPr/>
        <w:t>still let </w:t>
      </w:r>
      <w:r>
        <w:rPr>
          <w:rFonts w:ascii="Trebuchet MS"/>
          <w:i/>
        </w:rPr>
        <w:t>ooc</w:t>
      </w:r>
      <w:r>
        <w:rPr>
          <w:rFonts w:ascii="Trebuchet MS"/>
          <w:i/>
          <w:spacing w:val="26"/>
        </w:rPr>
        <w:t> </w:t>
      </w:r>
      <w:r>
        <w:rPr/>
        <w:t>generate the</w:t>
      </w:r>
      <w:r>
        <w:rPr>
          <w:spacing w:val="24"/>
        </w:rPr>
        <w:t> </w:t>
      </w:r>
      <w:r>
        <w:rPr/>
        <w:t>selectors</w:t>
      </w:r>
      <w:r>
        <w:rPr>
          <w:spacing w:val="25"/>
        </w:rPr>
        <w:t> </w:t>
      </w:r>
      <w:r>
        <w:rPr/>
        <w:t>and</w:t>
      </w:r>
      <w:r>
        <w:rPr>
          <w:spacing w:val="24"/>
        </w:rPr>
        <w:t> </w:t>
      </w:r>
      <w:r>
        <w:rPr/>
        <w:t>superclass</w:t>
      </w:r>
      <w:r>
        <w:rPr>
          <w:spacing w:val="26"/>
        </w:rPr>
        <w:t> </w:t>
      </w:r>
      <w:r>
        <w:rPr/>
        <w:t>selectors,</w:t>
      </w:r>
      <w:r>
        <w:rPr>
          <w:spacing w:val="28"/>
        </w:rPr>
        <w:t> </w:t>
      </w:r>
      <w:r>
        <w:rPr/>
        <w:t>but we</w:t>
      </w:r>
      <w:r>
        <w:rPr>
          <w:spacing w:val="26"/>
        </w:rPr>
        <w:t> </w:t>
      </w:r>
      <w:r>
        <w:rPr/>
        <w:t>have</w:t>
      </w:r>
      <w:r>
        <w:rPr>
          <w:spacing w:val="22"/>
        </w:rPr>
        <w:t> </w:t>
      </w:r>
      <w:r>
        <w:rPr/>
        <w:t>to</w:t>
      </w:r>
      <w:r>
        <w:rPr>
          <w:spacing w:val="21"/>
        </w:rPr>
        <w:t> </w:t>
      </w:r>
      <w:r>
        <w:rPr/>
        <w:t>code</w:t>
      </w:r>
      <w:r>
        <w:rPr>
          <w:spacing w:val="19"/>
        </w:rPr>
        <w:t> </w:t>
      </w:r>
      <w:r>
        <w:rPr/>
        <w:t>the</w:t>
      </w:r>
      <w:r>
        <w:rPr>
          <w:spacing w:val="21"/>
        </w:rPr>
        <w:t> </w:t>
      </w:r>
      <w:r>
        <w:rPr/>
        <w:t>static</w:t>
      </w:r>
      <w:r>
        <w:rPr>
          <w:spacing w:val="23"/>
        </w:rPr>
        <w:t> </w:t>
      </w:r>
      <w:r>
        <w:rPr/>
        <w:t>initialization</w:t>
      </w:r>
      <w:r>
        <w:rPr>
          <w:spacing w:val="21"/>
        </w:rPr>
        <w:t> </w:t>
      </w:r>
      <w:r>
        <w:rPr/>
        <w:t>of</w:t>
      </w:r>
      <w:r>
        <w:rPr>
          <w:spacing w:val="21"/>
        </w:rPr>
        <w:t> </w:t>
      </w:r>
      <w:r>
        <w:rPr/>
        <w:t>the</w:t>
      </w:r>
      <w:r>
        <w:rPr>
          <w:spacing w:val="20"/>
        </w:rPr>
        <w:t> </w:t>
      </w:r>
      <w:r>
        <w:rPr/>
        <w:t>class</w:t>
      </w:r>
      <w:r>
        <w:rPr>
          <w:spacing w:val="24"/>
        </w:rPr>
        <w:t> </w:t>
      </w:r>
      <w:r>
        <w:rPr/>
        <w:t>descriptions</w:t>
      </w:r>
      <w:r>
        <w:rPr>
          <w:spacing w:val="18"/>
        </w:rPr>
        <w:t> </w:t>
      </w:r>
      <w:r>
        <w:rPr/>
        <w:t>shown</w:t>
      </w:r>
      <w:r>
        <w:rPr>
          <w:spacing w:val="21"/>
        </w:rPr>
        <w:t> </w:t>
      </w:r>
      <w:r>
        <w:rPr/>
        <w:t>in</w:t>
      </w:r>
      <w:r>
        <w:rPr>
          <w:spacing w:val="20"/>
        </w:rPr>
        <w:t> </w:t>
      </w:r>
      <w:r>
        <w:rPr>
          <w:spacing w:val="-2"/>
        </w:rPr>
        <w:t>section</w:t>
      </w:r>
    </w:p>
    <w:p>
      <w:pPr>
        <w:pStyle w:val="BodyText"/>
        <w:spacing w:line="237" w:lineRule="exact"/>
      </w:pPr>
      <w:r>
        <w:rPr/>
        <w:t>6.7</w:t>
      </w:r>
      <w:r>
        <w:rPr>
          <w:spacing w:val="-7"/>
        </w:rPr>
        <w:t> </w:t>
      </w:r>
      <w:r>
        <w:rPr/>
        <w:t>by</w:t>
      </w:r>
      <w:r>
        <w:rPr>
          <w:spacing w:val="-6"/>
        </w:rPr>
        <w:t> </w:t>
      </w:r>
      <w:r>
        <w:rPr>
          <w:spacing w:val="-2"/>
        </w:rPr>
        <w:t>hand.</w:t>
      </w:r>
    </w:p>
    <w:p>
      <w:pPr>
        <w:pStyle w:val="BodyText"/>
        <w:spacing w:line="235" w:lineRule="auto" w:before="79"/>
        <w:ind w:right="333" w:firstLine="364"/>
      </w:pPr>
      <w:r>
        <w:rPr/>
        <w:t>There is a question how the metaclass constructor </w:t>
      </w:r>
      <w:r>
        <w:rPr>
          <w:rFonts w:ascii="Trebuchet MS" w:hAnsi="Trebuchet MS"/>
          <w:i/>
        </w:rPr>
        <w:t>Class</w:t>
      </w:r>
      <w:r>
        <w:rPr>
          <w:rFonts w:ascii="Trebuchet MS" w:hAnsi="Trebuchet MS"/>
          <w:b/>
        </w:rPr>
        <w:t>_</w:t>
      </w:r>
      <w:r>
        <w:rPr>
          <w:rFonts w:ascii="Trebuchet MS" w:hAnsi="Trebuchet MS"/>
          <w:i/>
        </w:rPr>
        <w:t>ctor</w:t>
      </w:r>
      <w:r>
        <w:rPr>
          <w:rFonts w:ascii="Trebuchet MS" w:hAnsi="Trebuchet MS"/>
          <w:b/>
        </w:rPr>
        <w:t>() </w:t>
      </w:r>
      <w:r>
        <w:rPr/>
        <w:t>should be writ- ten.</w:t>
      </w:r>
      <w:r>
        <w:rPr>
          <w:spacing w:val="40"/>
        </w:rPr>
        <w:t> </w:t>
      </w:r>
      <w:r>
        <w:rPr/>
        <w:t>If we do it by hand in </w:t>
      </w:r>
      <w:r>
        <w:rPr>
          <w:rFonts w:ascii="Trebuchet MS" w:hAnsi="Trebuchet MS"/>
          <w:i/>
        </w:rPr>
        <w:t>Object.dc </w:t>
      </w:r>
      <w:r>
        <w:rPr/>
        <w:t>we essentially code the loop to process the selector/method pairs twice:</w:t>
      </w:r>
      <w:r>
        <w:rPr>
          <w:spacing w:val="40"/>
        </w:rPr>
        <w:t> </w:t>
      </w:r>
      <w:r>
        <w:rPr/>
        <w:t>once in </w:t>
      </w:r>
      <w:r>
        <w:rPr>
          <w:rFonts w:ascii="Trebuchet MS" w:hAnsi="Trebuchet MS"/>
          <w:i/>
        </w:rPr>
        <w:t>Object.dc </w:t>
      </w:r>
      <w:r>
        <w:rPr/>
        <w:t>for </w:t>
      </w:r>
      <w:r>
        <w:rPr>
          <w:rFonts w:ascii="Trebuchet MS" w:hAnsi="Trebuchet MS"/>
          <w:i/>
        </w:rPr>
        <w:t>Class</w:t>
      </w:r>
      <w:r>
        <w:rPr>
          <w:rFonts w:ascii="Trebuchet MS" w:hAnsi="Trebuchet MS"/>
          <w:b/>
        </w:rPr>
        <w:t>_</w:t>
      </w:r>
      <w:r>
        <w:rPr>
          <w:rFonts w:ascii="Trebuchet MS" w:hAnsi="Trebuchet MS"/>
          <w:i/>
        </w:rPr>
        <w:t>ctor</w:t>
      </w:r>
      <w:r>
        <w:rPr>
          <w:rFonts w:ascii="Trebuchet MS" w:hAnsi="Trebuchet MS"/>
          <w:b/>
        </w:rPr>
        <w:t>() </w:t>
      </w:r>
      <w:r>
        <w:rPr/>
        <w:t>and once in the report file </w:t>
      </w:r>
      <w:r>
        <w:rPr>
          <w:rFonts w:ascii="Trebuchet MS" w:hAnsi="Trebuchet MS"/>
          <w:i/>
        </w:rPr>
        <w:t>c.rep </w:t>
      </w:r>
      <w:r>
        <w:rPr/>
        <w:t>for all other classes.</w:t>
      </w:r>
      <w:r>
        <w:rPr>
          <w:spacing w:val="40"/>
        </w:rPr>
        <w:t> </w:t>
      </w:r>
      <w:r>
        <w:rPr/>
        <w:t>It turns out that we have enough</w:t>
      </w:r>
      <w:r>
        <w:rPr>
          <w:spacing w:val="-2"/>
        </w:rPr>
        <w:t> </w:t>
      </w:r>
      <w:r>
        <w:rPr/>
        <w:t>information to do it in </w:t>
      </w:r>
      <w:r>
        <w:rPr>
          <w:rFonts w:ascii="Trebuchet MS" w:hAnsi="Trebuchet MS"/>
          <w:i/>
        </w:rPr>
        <w:t>c</w:t>
      </w:r>
      <w:r>
        <w:rPr>
          <w:rFonts w:ascii="Symbol" w:hAnsi="Symbol"/>
        </w:rPr>
        <w:t></w:t>
      </w:r>
      <w:r>
        <w:rPr>
          <w:rFonts w:ascii="Trebuchet MS" w:hAnsi="Trebuchet MS"/>
          <w:i/>
        </w:rPr>
        <w:t>R.rep</w:t>
      </w:r>
      <w:r>
        <w:rPr/>
        <w:t>. If we assume that the first few arguments to the constructor appear in the order of the components specified for </w:t>
      </w:r>
      <w:r>
        <w:rPr>
          <w:rFonts w:ascii="Trebuchet MS" w:hAnsi="Trebuchet MS"/>
          <w:i/>
        </w:rPr>
        <w:t>Class </w:t>
      </w:r>
      <w:r>
        <w:rPr/>
        <w:t>we can generate the</w:t>
      </w:r>
      <w:r>
        <w:rPr>
          <w:spacing w:val="40"/>
        </w:rPr>
        <w:t> </w:t>
      </w:r>
      <w:r>
        <w:rPr/>
        <w:t>entire constructor and thus share the loop code as a report </w:t>
      </w:r>
      <w:r>
        <w:rPr>
          <w:rFonts w:ascii="Trebuchet MS" w:hAnsi="Trebuchet MS"/>
          <w:b/>
        </w:rPr>
        <w:t>meta-ctor-loop </w:t>
      </w:r>
      <w:r>
        <w:rPr/>
        <w:t>in a common report file </w:t>
      </w:r>
      <w:r>
        <w:rPr>
          <w:rFonts w:ascii="Trebuchet MS" w:hAnsi="Trebuchet MS"/>
          <w:i/>
        </w:rPr>
        <w:t>etc.rep</w:t>
      </w:r>
      <w:r>
        <w:rPr/>
        <w:t>.</w:t>
      </w:r>
    </w:p>
    <w:p>
      <w:pPr>
        <w:pStyle w:val="BodyText"/>
        <w:spacing w:before="120"/>
        <w:ind w:left="0"/>
        <w:jc w:val="left"/>
      </w:pPr>
    </w:p>
    <w:p>
      <w:pPr>
        <w:pStyle w:val="Heading2"/>
        <w:numPr>
          <w:ilvl w:val="1"/>
          <w:numId w:val="25"/>
        </w:numPr>
        <w:tabs>
          <w:tab w:pos="2140" w:val="left" w:leader="none"/>
        </w:tabs>
        <w:spacing w:line="240" w:lineRule="auto" w:before="0" w:after="0"/>
        <w:ind w:left="2140" w:right="0" w:hanging="468"/>
        <w:jc w:val="both"/>
      </w:pPr>
      <w:bookmarkStart w:name="_TOC_250059" w:id="67"/>
      <w:bookmarkEnd w:id="67"/>
      <w:r>
        <w:rPr>
          <w:spacing w:val="-2"/>
          <w:w w:val="105"/>
        </w:rPr>
        <w:t>Discussion</w:t>
      </w:r>
    </w:p>
    <w:p>
      <w:pPr>
        <w:pStyle w:val="BodyText"/>
        <w:spacing w:line="237" w:lineRule="auto" w:before="65"/>
        <w:ind w:right="332"/>
      </w:pPr>
      <w:r>
        <w:rPr>
          <w:rFonts w:ascii="Trebuchet MS"/>
          <w:i/>
        </w:rPr>
        <w:t>Object</w:t>
      </w:r>
      <w:r>
        <w:rPr>
          <w:rFonts w:ascii="Trebuchet MS"/>
          <w:i/>
          <w:spacing w:val="-2"/>
        </w:rPr>
        <w:t> </w:t>
      </w:r>
      <w:r>
        <w:rPr/>
        <w:t>demonstrates</w:t>
      </w:r>
      <w:r>
        <w:rPr>
          <w:spacing w:val="-1"/>
        </w:rPr>
        <w:t> </w:t>
      </w:r>
      <w:r>
        <w:rPr/>
        <w:t>something</w:t>
      </w:r>
      <w:r>
        <w:rPr>
          <w:spacing w:val="-4"/>
        </w:rPr>
        <w:t> </w:t>
      </w:r>
      <w:r>
        <w:rPr/>
        <w:t>that is</w:t>
      </w:r>
      <w:r>
        <w:rPr>
          <w:spacing w:val="-1"/>
        </w:rPr>
        <w:t> </w:t>
      </w:r>
      <w:r>
        <w:rPr/>
        <w:t>both</w:t>
      </w:r>
      <w:r>
        <w:rPr>
          <w:spacing w:val="-2"/>
        </w:rPr>
        <w:t> </w:t>
      </w:r>
      <w:r>
        <w:rPr/>
        <w:t>a strength</w:t>
      </w:r>
      <w:r>
        <w:rPr>
          <w:spacing w:val="-1"/>
        </w:rPr>
        <w:t> </w:t>
      </w:r>
      <w:r>
        <w:rPr/>
        <w:t>and</w:t>
      </w:r>
      <w:r>
        <w:rPr>
          <w:spacing w:val="-1"/>
        </w:rPr>
        <w:t> </w:t>
      </w:r>
      <w:r>
        <w:rPr/>
        <w:t>a weakness of</w:t>
      </w:r>
      <w:r>
        <w:rPr>
          <w:spacing w:val="-1"/>
        </w:rPr>
        <w:t> </w:t>
      </w:r>
      <w:r>
        <w:rPr/>
        <w:t>our tech- nique:</w:t>
      </w:r>
      <w:r>
        <w:rPr>
          <w:spacing w:val="69"/>
        </w:rPr>
        <w:t> </w:t>
      </w:r>
      <w:r>
        <w:rPr/>
        <w:t>we have a choice where to implement our decisions.</w:t>
      </w:r>
      <w:r>
        <w:rPr>
          <w:spacing w:val="65"/>
        </w:rPr>
        <w:t> </w:t>
      </w:r>
      <w:r>
        <w:rPr/>
        <w:t>Code can be placed in a class description or implementation, it can be turned into a report, or it can be buried somewhere in the </w:t>
      </w:r>
      <w:r>
        <w:rPr>
          <w:rFonts w:ascii="Trebuchet MS"/>
          <w:i/>
        </w:rPr>
        <w:t>awk </w:t>
      </w:r>
      <w:r>
        <w:rPr/>
        <w:t>program.</w:t>
      </w:r>
    </w:p>
    <w:p>
      <w:pPr>
        <w:pStyle w:val="BodyText"/>
        <w:spacing w:line="237" w:lineRule="auto" w:before="75"/>
        <w:ind w:right="333" w:firstLine="364"/>
      </w:pPr>
      <w:r>
        <w:rPr/>
        <w:t>Obviously, we should be very careful about the last option:</w:t>
      </w:r>
      <w:r>
        <w:rPr>
          <w:spacing w:val="40"/>
        </w:rPr>
        <w:t> </w:t>
      </w:r>
      <w:r>
        <w:rPr>
          <w:rFonts w:ascii="Trebuchet MS"/>
          <w:i/>
        </w:rPr>
        <w:t>ooc </w:t>
      </w:r>
      <w:r>
        <w:rPr/>
        <w:t>is intended to</w:t>
      </w:r>
      <w:r>
        <w:rPr>
          <w:spacing w:val="40"/>
        </w:rPr>
        <w:t> </w:t>
      </w:r>
      <w:r>
        <w:rPr/>
        <w:t>be used for more than one project; therefore, the </w:t>
      </w:r>
      <w:r>
        <w:rPr>
          <w:rFonts w:ascii="Trebuchet MS"/>
          <w:i/>
        </w:rPr>
        <w:t>awk </w:t>
      </w:r>
      <w:r>
        <w:rPr/>
        <w:t>program should</w:t>
      </w:r>
      <w:r>
        <w:rPr>
          <w:spacing w:val="-1"/>
        </w:rPr>
        <w:t> </w:t>
      </w:r>
      <w:r>
        <w:rPr/>
        <w:t>be kept </w:t>
      </w:r>
      <w:r>
        <w:rPr/>
        <w:t>free of any inherent knowledge about a project.</w:t>
      </w:r>
      <w:r>
        <w:rPr>
          <w:spacing w:val="40"/>
        </w:rPr>
        <w:t> </w:t>
      </w:r>
      <w:r>
        <w:rPr/>
        <w:t>It is allowed to collect information and offer it for replacement, and it is required to connect preprocessor statements to reports, but it should assume nothing about report contents or ordering.</w:t>
      </w:r>
    </w:p>
    <w:p>
      <w:pPr>
        <w:pStyle w:val="BodyText"/>
        <w:spacing w:before="74"/>
        <w:ind w:left="1671" w:right="333" w:firstLine="364"/>
      </w:pPr>
      <w:r>
        <w:rPr/>
        <w:t>The</w:t>
      </w:r>
      <w:r>
        <w:rPr>
          <w:spacing w:val="-3"/>
        </w:rPr>
        <w:t> </w:t>
      </w:r>
      <w:r>
        <w:rPr/>
        <w:t>reports can be</w:t>
      </w:r>
      <w:r>
        <w:rPr>
          <w:spacing w:val="-2"/>
        </w:rPr>
        <w:t> </w:t>
      </w:r>
      <w:r>
        <w:rPr/>
        <w:t>changed</w:t>
      </w:r>
      <w:r>
        <w:rPr>
          <w:spacing w:val="-3"/>
        </w:rPr>
        <w:t> </w:t>
      </w:r>
      <w:r>
        <w:rPr/>
        <w:t>between</w:t>
      </w:r>
      <w:r>
        <w:rPr>
          <w:spacing w:val="-2"/>
        </w:rPr>
        <w:t> </w:t>
      </w:r>
      <w:r>
        <w:rPr/>
        <w:t>projects</w:t>
      </w:r>
      <w:r>
        <w:rPr>
          <w:spacing w:val="-1"/>
        </w:rPr>
        <w:t> </w:t>
      </w:r>
      <w:r>
        <w:rPr/>
        <w:t>and</w:t>
      </w:r>
      <w:r>
        <w:rPr>
          <w:spacing w:val="-1"/>
        </w:rPr>
        <w:t> </w:t>
      </w:r>
      <w:r>
        <w:rPr/>
        <w:t>they are the place to enforce coding standards.</w:t>
      </w:r>
      <w:r>
        <w:rPr>
          <w:spacing w:val="40"/>
        </w:rPr>
        <w:t> </w:t>
      </w:r>
      <w:r>
        <w:rPr/>
        <w:t>Reports and all other files like class descriptions and implemen- tations are searched in directories specified as an environment variable </w:t>
      </w:r>
      <w:r>
        <w:rPr>
          <w:rFonts w:ascii="Trebuchet MS"/>
          <w:b/>
          <w:sz w:val="18"/>
        </w:rPr>
        <w:t>OOCPATH</w:t>
      </w:r>
      <w:r>
        <w:rPr/>
        <w:t>. This can be used to load different versions of the reports for different projects.</w:t>
      </w:r>
    </w:p>
    <w:p>
      <w:pPr>
        <w:pStyle w:val="BodyText"/>
        <w:spacing w:line="237" w:lineRule="auto" w:before="73"/>
        <w:ind w:left="1671" w:right="333" w:firstLine="364"/>
      </w:pPr>
      <w:r>
        <w:rPr/>
        <w:t>Our approach for </w:t>
      </w:r>
      <w:r>
        <w:rPr>
          <w:rFonts w:ascii="Trebuchet MS"/>
          <w:i/>
        </w:rPr>
        <w:t>Object </w:t>
      </w:r>
      <w:r>
        <w:rPr/>
        <w:t>demonstrates the flexibility of replacing reports:</w:t>
      </w:r>
      <w:r>
        <w:rPr>
          <w:spacing w:val="40"/>
        </w:rPr>
        <w:t> </w:t>
      </w:r>
      <w:r>
        <w:rPr/>
        <w:t>we can share common report code by calling reports in common</w:t>
      </w:r>
      <w:r>
        <w:rPr>
          <w:spacing w:val="-1"/>
        </w:rPr>
        <w:t> </w:t>
      </w:r>
      <w:r>
        <w:rPr/>
        <w:t>files</w:t>
      </w:r>
      <w:r>
        <w:rPr>
          <w:spacing w:val="-1"/>
        </w:rPr>
        <w:t> </w:t>
      </w:r>
      <w:r>
        <w:rPr/>
        <w:t>and we can avoid the</w:t>
      </w:r>
      <w:r>
        <w:rPr>
          <w:spacing w:val="-1"/>
        </w:rPr>
        <w:t> </w:t>
      </w:r>
      <w:r>
        <w:rPr/>
        <w:t>overhead</w:t>
      </w:r>
      <w:r>
        <w:rPr>
          <w:spacing w:val="-2"/>
        </w:rPr>
        <w:t> </w:t>
      </w:r>
      <w:r>
        <w:rPr/>
        <w:t>of</w:t>
      </w:r>
      <w:r>
        <w:rPr>
          <w:spacing w:val="-1"/>
        </w:rPr>
        <w:t> </w:t>
      </w:r>
      <w:r>
        <w:rPr/>
        <w:t>checking</w:t>
      </w:r>
      <w:r>
        <w:rPr>
          <w:spacing w:val="-2"/>
        </w:rPr>
        <w:t> </w:t>
      </w:r>
      <w:r>
        <w:rPr/>
        <w:t>for a special</w:t>
      </w:r>
      <w:r>
        <w:rPr>
          <w:spacing w:val="-2"/>
        </w:rPr>
        <w:t> </w:t>
      </w:r>
      <w:r>
        <w:rPr/>
        <w:t>case in</w:t>
      </w:r>
      <w:r>
        <w:rPr>
          <w:spacing w:val="-2"/>
        </w:rPr>
        <w:t> </w:t>
      </w:r>
      <w:r>
        <w:rPr/>
        <w:t>most processing.</w:t>
      </w:r>
      <w:r>
        <w:rPr>
          <w:spacing w:val="40"/>
        </w:rPr>
        <w:t> </w:t>
      </w:r>
      <w:r>
        <w:rPr/>
        <w:t>While one-of-a-kind code can be written into an implementation file, it is almost as easy to write it as a report so that it can benefit from report generation.</w:t>
      </w:r>
      <w:r>
        <w:rPr>
          <w:spacing w:val="40"/>
        </w:rPr>
        <w:t> </w:t>
      </w:r>
      <w:r>
        <w:rPr/>
        <w:t>There is hardly an excuse for duplicating code.</w:t>
      </w:r>
    </w:p>
    <w:p>
      <w:pPr>
        <w:pStyle w:val="BodyText"/>
        <w:spacing w:after="0" w:line="237" w:lineRule="auto"/>
        <w:sectPr>
          <w:headerReference w:type="even" r:id="rId81"/>
          <w:headerReference w:type="default" r:id="rId82"/>
          <w:pgSz w:w="11900" w:h="16840"/>
          <w:pgMar w:header="1435" w:footer="0" w:top="1700" w:bottom="280" w:left="1700" w:right="708"/>
          <w:pgNumType w:start="84"/>
        </w:sectPr>
      </w:pPr>
    </w:p>
    <w:p>
      <w:pPr>
        <w:pStyle w:val="BodyText"/>
        <w:spacing w:before="226"/>
        <w:ind w:right="333" w:firstLine="364"/>
      </w:pPr>
      <w:r>
        <w:rPr/>
        <w:t>In general, report generation has advantages and drawbacks.</w:t>
      </w:r>
      <w:r>
        <w:rPr>
          <w:spacing w:val="40"/>
        </w:rPr>
        <w:t> </w:t>
      </w:r>
      <w:r>
        <w:rPr/>
        <w:t>On the positive side, it simplifies the development of a class hierarchy and changes during mainte- nance because the reports are a</w:t>
      </w:r>
      <w:r>
        <w:rPr>
          <w:spacing w:val="20"/>
        </w:rPr>
        <w:t> </w:t>
      </w:r>
      <w:r>
        <w:rPr/>
        <w:t>single,</w:t>
      </w:r>
      <w:r>
        <w:rPr>
          <w:spacing w:val="17"/>
        </w:rPr>
        <w:t> </w:t>
      </w:r>
      <w:r>
        <w:rPr/>
        <w:t>central</w:t>
      </w:r>
      <w:r>
        <w:rPr>
          <w:spacing w:val="19"/>
        </w:rPr>
        <w:t> </w:t>
      </w:r>
      <w:r>
        <w:rPr/>
        <w:t>place</w:t>
      </w:r>
      <w:r>
        <w:rPr>
          <w:spacing w:val="18"/>
        </w:rPr>
        <w:t> </w:t>
      </w:r>
      <w:r>
        <w:rPr/>
        <w:t>to</w:t>
      </w:r>
      <w:r>
        <w:rPr>
          <w:spacing w:val="19"/>
        </w:rPr>
        <w:t> </w:t>
      </w:r>
      <w:r>
        <w:rPr/>
        <w:t>enforce</w:t>
      </w:r>
      <w:r>
        <w:rPr>
          <w:spacing w:val="18"/>
        </w:rPr>
        <w:t> </w:t>
      </w:r>
      <w:r>
        <w:rPr/>
        <w:t>coding standards. If we want to trace selector calls, for example, we simply</w:t>
      </w:r>
      <w:r>
        <w:rPr>
          <w:spacing w:val="-2"/>
        </w:rPr>
        <w:t> </w:t>
      </w:r>
      <w:r>
        <w:rPr/>
        <w:t>insert</w:t>
      </w:r>
      <w:r>
        <w:rPr>
          <w:spacing w:val="-1"/>
        </w:rPr>
        <w:t> </w:t>
      </w:r>
      <w:r>
        <w:rPr/>
        <w:t>a trace line</w:t>
      </w:r>
      <w:r>
        <w:rPr>
          <w:spacing w:val="-4"/>
        </w:rPr>
        <w:t> </w:t>
      </w:r>
      <w:r>
        <w:rPr/>
        <w:t>into</w:t>
      </w:r>
      <w:r>
        <w:rPr>
          <w:spacing w:val="-3"/>
        </w:rPr>
        <w:t> </w:t>
      </w:r>
      <w:r>
        <w:rPr/>
        <w:t>the selector body in the reports file, and the trace will be generated all over.</w:t>
      </w:r>
    </w:p>
    <w:p>
      <w:pPr>
        <w:pStyle w:val="BodyText"/>
        <w:spacing w:line="237" w:lineRule="auto" w:before="72"/>
        <w:ind w:right="331" w:firstLine="364"/>
      </w:pPr>
      <w:r>
        <w:rPr/>
        <w:t>Report generation takes more execution time than plain function calls, how- ever.</w:t>
      </w:r>
      <w:r>
        <w:rPr>
          <w:spacing w:val="40"/>
        </w:rPr>
        <w:t> </w:t>
      </w:r>
      <w:r>
        <w:rPr/>
        <w:t>A preprocessor should generate </w:t>
      </w:r>
      <w:r>
        <w:rPr>
          <w:rFonts w:ascii="Trebuchet MS"/>
          <w:b/>
        </w:rPr>
        <w:t>#line </w:t>
      </w:r>
      <w:r>
        <w:rPr/>
        <w:t>stamps for the C compiler so that the error</w:t>
      </w:r>
      <w:r>
        <w:rPr>
          <w:spacing w:val="-2"/>
        </w:rPr>
        <w:t> </w:t>
      </w:r>
      <w:r>
        <w:rPr/>
        <w:t>messages</w:t>
      </w:r>
      <w:r>
        <w:rPr>
          <w:spacing w:val="-2"/>
        </w:rPr>
        <w:t> </w:t>
      </w:r>
      <w:r>
        <w:rPr/>
        <w:t>refer</w:t>
      </w:r>
      <w:r>
        <w:rPr>
          <w:spacing w:val="-2"/>
        </w:rPr>
        <w:t> </w:t>
      </w:r>
      <w:r>
        <w:rPr/>
        <w:t>to</w:t>
      </w:r>
      <w:r>
        <w:rPr>
          <w:spacing w:val="-3"/>
        </w:rPr>
        <w:t> </w:t>
      </w:r>
      <w:r>
        <w:rPr/>
        <w:t>the</w:t>
      </w:r>
      <w:r>
        <w:rPr>
          <w:spacing w:val="-3"/>
        </w:rPr>
        <w:t> </w:t>
      </w:r>
      <w:r>
        <w:rPr/>
        <w:t>original</w:t>
      </w:r>
      <w:r>
        <w:rPr>
          <w:spacing w:val="-7"/>
        </w:rPr>
        <w:t> </w:t>
      </w:r>
      <w:r>
        <w:rPr/>
        <w:t>source</w:t>
      </w:r>
      <w:r>
        <w:rPr>
          <w:spacing w:val="-3"/>
        </w:rPr>
        <w:t> </w:t>
      </w:r>
      <w:r>
        <w:rPr/>
        <w:t>lines.</w:t>
      </w:r>
      <w:r>
        <w:rPr>
          <w:spacing w:val="40"/>
        </w:rPr>
        <w:t> </w:t>
      </w:r>
      <w:r>
        <w:rPr/>
        <w:t>There is a provision</w:t>
      </w:r>
      <w:r>
        <w:rPr>
          <w:spacing w:val="-1"/>
        </w:rPr>
        <w:t> </w:t>
      </w:r>
      <w:r>
        <w:rPr/>
        <w:t>for generating </w:t>
      </w:r>
      <w:r>
        <w:rPr>
          <w:rFonts w:ascii="Trebuchet MS"/>
          <w:b/>
        </w:rPr>
        <w:t>#line</w:t>
      </w:r>
      <w:r>
        <w:rPr>
          <w:rFonts w:ascii="Trebuchet MS"/>
          <w:b/>
          <w:spacing w:val="19"/>
        </w:rPr>
        <w:t> </w:t>
      </w:r>
      <w:r>
        <w:rPr/>
        <w:t>stamps</w:t>
      </w:r>
      <w:r>
        <w:rPr>
          <w:spacing w:val="19"/>
        </w:rPr>
        <w:t> </w:t>
      </w:r>
      <w:r>
        <w:rPr/>
        <w:t>in </w:t>
      </w:r>
      <w:r>
        <w:rPr>
          <w:rFonts w:ascii="Trebuchet MS"/>
          <w:i/>
        </w:rPr>
        <w:t>ooc</w:t>
      </w:r>
      <w:r>
        <w:rPr/>
        <w:t>,</w:t>
      </w:r>
      <w:r>
        <w:rPr>
          <w:spacing w:val="19"/>
        </w:rPr>
        <w:t> </w:t>
      </w:r>
      <w:r>
        <w:rPr/>
        <w:t>but with report generation the </w:t>
      </w:r>
      <w:r>
        <w:rPr>
          <w:rFonts w:ascii="Trebuchet MS"/>
          <w:b/>
        </w:rPr>
        <w:t>#line</w:t>
      </w:r>
      <w:r>
        <w:rPr>
          <w:rFonts w:ascii="Trebuchet MS"/>
          <w:b/>
          <w:spacing w:val="19"/>
        </w:rPr>
        <w:t> </w:t>
      </w:r>
      <w:r>
        <w:rPr/>
        <w:t>stamps</w:t>
      </w:r>
      <w:r>
        <w:rPr>
          <w:spacing w:val="19"/>
        </w:rPr>
        <w:t> </w:t>
      </w:r>
      <w:r>
        <w:rPr/>
        <w:t>are not as </w:t>
      </w:r>
      <w:r>
        <w:rPr/>
        <w:t>good as they perhaps could be.</w:t>
      </w:r>
      <w:r>
        <w:rPr>
          <w:spacing w:val="40"/>
        </w:rPr>
        <w:t> </w:t>
      </w:r>
      <w:r>
        <w:rPr/>
        <w:t>Maybe once our reports are stable, we could write another preprocessor to generate an </w:t>
      </w:r>
      <w:r>
        <w:rPr>
          <w:rFonts w:ascii="Trebuchet MS"/>
          <w:i/>
        </w:rPr>
        <w:t>awk </w:t>
      </w:r>
      <w:r>
        <w:rPr/>
        <w:t>program from the reports?</w:t>
      </w:r>
    </w:p>
    <w:p>
      <w:pPr>
        <w:pStyle w:val="BodyText"/>
        <w:spacing w:before="117"/>
        <w:ind w:left="0"/>
        <w:jc w:val="left"/>
      </w:pPr>
    </w:p>
    <w:p>
      <w:pPr>
        <w:pStyle w:val="ListParagraph"/>
        <w:numPr>
          <w:ilvl w:val="1"/>
          <w:numId w:val="25"/>
        </w:numPr>
        <w:tabs>
          <w:tab w:pos="2140" w:val="left" w:leader="none"/>
        </w:tabs>
        <w:spacing w:line="240" w:lineRule="auto" w:before="0" w:after="0"/>
        <w:ind w:left="2140" w:right="0" w:hanging="468"/>
        <w:jc w:val="left"/>
        <w:rPr>
          <w:rFonts w:ascii="Trebuchet MS" w:hAnsi="Trebuchet MS"/>
          <w:b/>
          <w:i/>
          <w:sz w:val="24"/>
        </w:rPr>
      </w:pPr>
      <w:r>
        <w:rPr>
          <w:rFonts w:ascii="Trebuchet MS" w:hAnsi="Trebuchet MS"/>
          <w:b/>
          <w:spacing w:val="-2"/>
          <w:w w:val="105"/>
          <w:sz w:val="24"/>
        </w:rPr>
        <w:t>An</w:t>
      </w:r>
      <w:r>
        <w:rPr>
          <w:rFonts w:ascii="Trebuchet MS" w:hAnsi="Trebuchet MS"/>
          <w:b/>
          <w:spacing w:val="-14"/>
          <w:w w:val="105"/>
          <w:sz w:val="24"/>
        </w:rPr>
        <w:t> </w:t>
      </w:r>
      <w:r>
        <w:rPr>
          <w:rFonts w:ascii="Trebuchet MS" w:hAnsi="Trebuchet MS"/>
          <w:b/>
          <w:spacing w:val="-2"/>
          <w:w w:val="105"/>
          <w:sz w:val="24"/>
        </w:rPr>
        <w:t>Example</w:t>
      </w:r>
      <w:r>
        <w:rPr>
          <w:rFonts w:ascii="Trebuchet MS" w:hAnsi="Trebuchet MS"/>
          <w:b/>
          <w:spacing w:val="-14"/>
          <w:w w:val="105"/>
          <w:sz w:val="24"/>
        </w:rPr>
        <w:t> </w:t>
      </w:r>
      <w:r>
        <w:rPr>
          <w:rFonts w:ascii="Trebuchet MS" w:hAnsi="Trebuchet MS"/>
          <w:b/>
          <w:spacing w:val="-2"/>
          <w:w w:val="105"/>
          <w:sz w:val="24"/>
        </w:rPr>
        <w:t>—</w:t>
      </w:r>
      <w:r>
        <w:rPr>
          <w:rFonts w:ascii="Trebuchet MS" w:hAnsi="Trebuchet MS"/>
          <w:b/>
          <w:spacing w:val="-10"/>
          <w:w w:val="105"/>
          <w:sz w:val="24"/>
        </w:rPr>
        <w:t> </w:t>
      </w:r>
      <w:r>
        <w:rPr>
          <w:rFonts w:ascii="Trebuchet MS" w:hAnsi="Trebuchet MS"/>
          <w:b/>
          <w:i/>
          <w:spacing w:val="-2"/>
          <w:w w:val="105"/>
          <w:sz w:val="24"/>
        </w:rPr>
        <w:t>List</w:t>
      </w:r>
      <w:r>
        <w:rPr>
          <w:rFonts w:ascii="Trebuchet MS" w:hAnsi="Trebuchet MS"/>
          <w:b/>
          <w:spacing w:val="-2"/>
          <w:w w:val="105"/>
          <w:sz w:val="24"/>
        </w:rPr>
        <w:t>,</w:t>
      </w:r>
      <w:r>
        <w:rPr>
          <w:rFonts w:ascii="Trebuchet MS" w:hAnsi="Trebuchet MS"/>
          <w:b/>
          <w:spacing w:val="-10"/>
          <w:w w:val="105"/>
          <w:sz w:val="24"/>
        </w:rPr>
        <w:t> </w:t>
      </w:r>
      <w:r>
        <w:rPr>
          <w:rFonts w:ascii="Trebuchet MS" w:hAnsi="Trebuchet MS"/>
          <w:b/>
          <w:i/>
          <w:spacing w:val="-2"/>
          <w:w w:val="105"/>
          <w:sz w:val="24"/>
        </w:rPr>
        <w:t>Queue</w:t>
      </w:r>
      <w:r>
        <w:rPr>
          <w:rFonts w:ascii="Trebuchet MS" w:hAnsi="Trebuchet MS"/>
          <w:b/>
          <w:spacing w:val="-2"/>
          <w:w w:val="105"/>
          <w:sz w:val="24"/>
        </w:rPr>
        <w:t>,</w:t>
      </w:r>
      <w:r>
        <w:rPr>
          <w:rFonts w:ascii="Trebuchet MS" w:hAnsi="Trebuchet MS"/>
          <w:b/>
          <w:spacing w:val="-10"/>
          <w:w w:val="105"/>
          <w:sz w:val="24"/>
        </w:rPr>
        <w:t> </w:t>
      </w:r>
      <w:r>
        <w:rPr>
          <w:rFonts w:ascii="Trebuchet MS" w:hAnsi="Trebuchet MS"/>
          <w:b/>
          <w:spacing w:val="-2"/>
          <w:w w:val="105"/>
          <w:sz w:val="24"/>
        </w:rPr>
        <w:t>and</w:t>
      </w:r>
      <w:r>
        <w:rPr>
          <w:rFonts w:ascii="Trebuchet MS" w:hAnsi="Trebuchet MS"/>
          <w:b/>
          <w:spacing w:val="-15"/>
          <w:w w:val="105"/>
          <w:sz w:val="24"/>
        </w:rPr>
        <w:t> </w:t>
      </w:r>
      <w:r>
        <w:rPr>
          <w:rFonts w:ascii="Trebuchet MS" w:hAnsi="Trebuchet MS"/>
          <w:b/>
          <w:i/>
          <w:spacing w:val="-2"/>
          <w:w w:val="105"/>
          <w:sz w:val="24"/>
        </w:rPr>
        <w:t>Stack</w:t>
      </w:r>
    </w:p>
    <w:p>
      <w:pPr>
        <w:pStyle w:val="BodyText"/>
        <w:spacing w:line="235" w:lineRule="auto" w:before="67"/>
        <w:ind w:left="1671" w:right="335"/>
      </w:pPr>
      <w:r>
        <w:rPr/>
        <w:t>Let us look at a few new classes implemented from scratch</w:t>
      </w:r>
      <w:r>
        <w:rPr>
          <w:spacing w:val="27"/>
        </w:rPr>
        <w:t> </w:t>
      </w:r>
      <w:r>
        <w:rPr/>
        <w:t>using </w:t>
      </w:r>
      <w:r>
        <w:rPr>
          <w:rFonts w:ascii="Trebuchet MS"/>
          <w:i/>
        </w:rPr>
        <w:t>ooc </w:t>
      </w:r>
      <w:r>
        <w:rPr/>
        <w:t>so that</w:t>
      </w:r>
      <w:r>
        <w:rPr>
          <w:spacing w:val="29"/>
        </w:rPr>
        <w:t> </w:t>
      </w:r>
      <w:r>
        <w:rPr/>
        <w:t>we can</w:t>
      </w:r>
      <w:r>
        <w:rPr>
          <w:spacing w:val="13"/>
        </w:rPr>
        <w:t> </w:t>
      </w:r>
      <w:r>
        <w:rPr/>
        <w:t>appreciate the effort</w:t>
      </w:r>
      <w:r>
        <w:rPr>
          <w:spacing w:val="13"/>
        </w:rPr>
        <w:t> </w:t>
      </w:r>
      <w:r>
        <w:rPr/>
        <w:t>we</w:t>
      </w:r>
      <w:r>
        <w:rPr>
          <w:spacing w:val="13"/>
        </w:rPr>
        <w:t> </w:t>
      </w:r>
      <w:r>
        <w:rPr/>
        <w:t>are now spared.</w:t>
      </w:r>
      <w:r>
        <w:rPr>
          <w:spacing w:val="72"/>
        </w:rPr>
        <w:t> </w:t>
      </w:r>
      <w:r>
        <w:rPr/>
        <w:t>We start with a </w:t>
      </w:r>
      <w:r>
        <w:rPr>
          <w:rFonts w:ascii="Trebuchet MS"/>
          <w:b/>
        </w:rPr>
        <w:t>List </w:t>
      </w:r>
      <w:r>
        <w:rPr/>
        <w:t>implemented</w:t>
      </w:r>
      <w:r>
        <w:rPr>
          <w:spacing w:val="-2"/>
        </w:rPr>
        <w:t> </w:t>
      </w:r>
      <w:r>
        <w:rPr/>
        <w:t>as a double-ended ring buffer that will dynamically expand as needed.</w:t>
      </w:r>
    </w:p>
    <w:p>
      <w:pPr>
        <w:pStyle w:val="BodyText"/>
        <w:spacing w:before="126"/>
        <w:ind w:left="0"/>
        <w:jc w:val="left"/>
        <w:rPr>
          <w:sz w:val="18"/>
        </w:rPr>
      </w:pPr>
    </w:p>
    <w:p>
      <w:pPr>
        <w:tabs>
          <w:tab w:pos="7767" w:val="left" w:leader="none"/>
        </w:tabs>
        <w:spacing w:before="0"/>
        <w:ind w:left="4777" w:right="0" w:firstLine="0"/>
        <w:jc w:val="left"/>
        <w:rPr>
          <w:rFonts w:ascii="Courier New"/>
          <w:sz w:val="18"/>
        </w:rPr>
      </w:pPr>
      <w:r>
        <w:rPr>
          <w:rFonts w:ascii="Courier New"/>
          <w:spacing w:val="-2"/>
          <w:sz w:val="18"/>
        </w:rPr>
        <w:t>begin</w:t>
      </w:r>
      <w:r>
        <w:rPr>
          <w:rFonts w:ascii="Courier New"/>
          <w:sz w:val="18"/>
        </w:rPr>
        <w:tab/>
      </w:r>
      <w:r>
        <w:rPr>
          <w:rFonts w:ascii="Courier New"/>
          <w:spacing w:val="-5"/>
          <w:sz w:val="18"/>
        </w:rPr>
        <w:t>end</w:t>
      </w:r>
    </w:p>
    <w:p>
      <w:pPr>
        <w:pStyle w:val="BodyText"/>
        <w:ind w:left="0"/>
        <w:jc w:val="left"/>
        <w:rPr>
          <w:rFonts w:ascii="Courier New"/>
          <w:sz w:val="18"/>
        </w:rPr>
      </w:pPr>
    </w:p>
    <w:p>
      <w:pPr>
        <w:pStyle w:val="BodyText"/>
        <w:spacing w:before="108"/>
        <w:ind w:left="0"/>
        <w:jc w:val="left"/>
        <w:rPr>
          <w:rFonts w:ascii="Courier New"/>
          <w:sz w:val="18"/>
        </w:rPr>
      </w:pPr>
    </w:p>
    <w:p>
      <w:pPr>
        <w:spacing w:before="0"/>
        <w:ind w:left="2728" w:right="0" w:firstLine="0"/>
        <w:jc w:val="left"/>
        <w:rPr>
          <w:rFonts w:ascii="Courier New"/>
          <w:sz w:val="18"/>
        </w:rPr>
      </w:pPr>
      <w:r>
        <w:rPr>
          <w:rFonts w:ascii="Courier New"/>
          <w:sz w:val="18"/>
        </w:rPr>
        <mc:AlternateContent>
          <mc:Choice Requires="wps">
            <w:drawing>
              <wp:anchor distT="0" distB="0" distL="0" distR="0" allowOverlap="1" layoutInCell="1" locked="0" behindDoc="0" simplePos="0" relativeHeight="15764480">
                <wp:simplePos x="0" y="0"/>
                <wp:positionH relativeFrom="page">
                  <wp:posOffset>3144011</wp:posOffset>
                </wp:positionH>
                <wp:positionV relativeFrom="paragraph">
                  <wp:posOffset>-270134</wp:posOffset>
                </wp:positionV>
                <wp:extent cx="3202305" cy="459105"/>
                <wp:effectExtent l="0" t="0" r="0" b="0"/>
                <wp:wrapNone/>
                <wp:docPr id="218" name="Group 218"/>
                <wp:cNvGraphicFramePr>
                  <a:graphicFrameLocks/>
                </wp:cNvGraphicFramePr>
                <a:graphic>
                  <a:graphicData uri="http://schemas.microsoft.com/office/word/2010/wordprocessingGroup">
                    <wpg:wgp>
                      <wpg:cNvPr id="218" name="Group 218"/>
                      <wpg:cNvGrpSpPr/>
                      <wpg:grpSpPr>
                        <a:xfrm>
                          <a:off x="0" y="0"/>
                          <a:ext cx="3202305" cy="459105"/>
                          <a:chExt cx="3202305" cy="459105"/>
                        </a:xfrm>
                      </wpg:grpSpPr>
                      <wps:wsp>
                        <wps:cNvPr id="219" name="Graphic 219"/>
                        <wps:cNvSpPr/>
                        <wps:spPr>
                          <a:xfrm>
                            <a:off x="0" y="0"/>
                            <a:ext cx="3200400" cy="457200"/>
                          </a:xfrm>
                          <a:custGeom>
                            <a:avLst/>
                            <a:gdLst/>
                            <a:ahLst/>
                            <a:cxnLst/>
                            <a:rect l="l" t="t" r="r" b="b"/>
                            <a:pathLst>
                              <a:path w="3200400" h="457200">
                                <a:moveTo>
                                  <a:pt x="457200" y="228600"/>
                                </a:moveTo>
                                <a:lnTo>
                                  <a:pt x="914400" y="228600"/>
                                </a:lnTo>
                                <a:lnTo>
                                  <a:pt x="914400" y="457200"/>
                                </a:lnTo>
                                <a:lnTo>
                                  <a:pt x="457200" y="457200"/>
                                </a:lnTo>
                                <a:lnTo>
                                  <a:pt x="457200" y="228600"/>
                                </a:lnTo>
                                <a:close/>
                              </a:path>
                              <a:path w="3200400" h="457200">
                                <a:moveTo>
                                  <a:pt x="2743200" y="228600"/>
                                </a:moveTo>
                                <a:lnTo>
                                  <a:pt x="3200400" y="228600"/>
                                </a:lnTo>
                                <a:lnTo>
                                  <a:pt x="3200400" y="457200"/>
                                </a:lnTo>
                                <a:lnTo>
                                  <a:pt x="2743200" y="457200"/>
                                </a:lnTo>
                                <a:lnTo>
                                  <a:pt x="2743200" y="228600"/>
                                </a:lnTo>
                                <a:close/>
                              </a:path>
                              <a:path w="3200400" h="457200">
                                <a:moveTo>
                                  <a:pt x="914400" y="228600"/>
                                </a:moveTo>
                                <a:lnTo>
                                  <a:pt x="2743200" y="228600"/>
                                </a:lnTo>
                              </a:path>
                              <a:path w="3200400" h="457200">
                                <a:moveTo>
                                  <a:pt x="914400" y="457200"/>
                                </a:moveTo>
                                <a:lnTo>
                                  <a:pt x="2743200" y="457200"/>
                                </a:lnTo>
                              </a:path>
                              <a:path w="3200400" h="457200">
                                <a:moveTo>
                                  <a:pt x="1143000" y="0"/>
                                </a:moveTo>
                                <a:lnTo>
                                  <a:pt x="1143000" y="228600"/>
                                </a:lnTo>
                              </a:path>
                              <a:path w="3200400" h="457200">
                                <a:moveTo>
                                  <a:pt x="1118615" y="137159"/>
                                </a:moveTo>
                                <a:lnTo>
                                  <a:pt x="1143000" y="228600"/>
                                </a:lnTo>
                              </a:path>
                              <a:path w="3200400" h="457200">
                                <a:moveTo>
                                  <a:pt x="1164336" y="137159"/>
                                </a:moveTo>
                                <a:lnTo>
                                  <a:pt x="1139952" y="228600"/>
                                </a:lnTo>
                              </a:path>
                              <a:path w="3200400" h="457200">
                                <a:moveTo>
                                  <a:pt x="2971800" y="0"/>
                                </a:moveTo>
                                <a:lnTo>
                                  <a:pt x="2971800" y="228600"/>
                                </a:lnTo>
                              </a:path>
                              <a:path w="3200400" h="457200">
                                <a:moveTo>
                                  <a:pt x="2947416" y="137159"/>
                                </a:moveTo>
                                <a:lnTo>
                                  <a:pt x="2971800" y="228600"/>
                                </a:lnTo>
                              </a:path>
                              <a:path w="3200400" h="457200">
                                <a:moveTo>
                                  <a:pt x="2993136" y="137159"/>
                                </a:moveTo>
                                <a:lnTo>
                                  <a:pt x="2968752" y="228600"/>
                                </a:lnTo>
                              </a:path>
                              <a:path w="3200400" h="457200">
                                <a:moveTo>
                                  <a:pt x="0" y="341375"/>
                                </a:moveTo>
                                <a:lnTo>
                                  <a:pt x="457200" y="341375"/>
                                </a:lnTo>
                              </a:path>
                              <a:path w="3200400" h="457200">
                                <a:moveTo>
                                  <a:pt x="365760" y="365759"/>
                                </a:moveTo>
                                <a:lnTo>
                                  <a:pt x="457200" y="344423"/>
                                </a:lnTo>
                              </a:path>
                              <a:path w="3200400" h="457200">
                                <a:moveTo>
                                  <a:pt x="365760" y="320039"/>
                                </a:moveTo>
                                <a:lnTo>
                                  <a:pt x="457200" y="341375"/>
                                </a:lnTo>
                              </a:path>
                            </a:pathLst>
                          </a:custGeom>
                          <a:ln w="3048">
                            <a:solidFill>
                              <a:srgbClr val="000000"/>
                            </a:solidFill>
                            <a:prstDash val="solid"/>
                          </a:ln>
                        </wps:spPr>
                        <wps:bodyPr wrap="square" lIns="0" tIns="0" rIns="0" bIns="0" rtlCol="0">
                          <a:prstTxWarp prst="textNoShape">
                            <a:avLst/>
                          </a:prstTxWarp>
                          <a:noAutofit/>
                        </wps:bodyPr>
                      </wps:wsp>
                      <wps:wsp>
                        <wps:cNvPr id="220" name="Textbox 220"/>
                        <wps:cNvSpPr txBox="1"/>
                        <wps:spPr>
                          <a:xfrm>
                            <a:off x="0" y="0"/>
                            <a:ext cx="3202305" cy="459105"/>
                          </a:xfrm>
                          <a:prstGeom prst="rect">
                            <a:avLst/>
                          </a:prstGeom>
                        </wps:spPr>
                        <wps:txbx>
                          <w:txbxContent>
                            <w:p>
                              <w:pPr>
                                <w:spacing w:line="240" w:lineRule="auto" w:before="161"/>
                                <w:rPr>
                                  <w:rFonts w:ascii="Courier New"/>
                                  <w:sz w:val="20"/>
                                </w:rPr>
                              </w:pPr>
                            </w:p>
                            <w:p>
                              <w:pPr>
                                <w:spacing w:before="0"/>
                                <w:ind w:left="719" w:right="0" w:firstLine="0"/>
                                <w:jc w:val="center"/>
                                <w:rPr>
                                  <w:rFonts w:ascii="Trebuchet MS"/>
                                  <w:i/>
                                  <w:sz w:val="20"/>
                                </w:rPr>
                              </w:pPr>
                              <w:r>
                                <w:rPr>
                                  <w:rFonts w:ascii="Trebuchet MS"/>
                                  <w:i/>
                                  <w:spacing w:val="-4"/>
                                  <w:w w:val="105"/>
                                  <w:sz w:val="20"/>
                                </w:rPr>
                                <w:t>used</w:t>
                              </w:r>
                            </w:p>
                          </w:txbxContent>
                        </wps:txbx>
                        <wps:bodyPr wrap="square" lIns="0" tIns="0" rIns="0" bIns="0" rtlCol="0">
                          <a:noAutofit/>
                        </wps:bodyPr>
                      </wps:wsp>
                    </wpg:wgp>
                  </a:graphicData>
                </a:graphic>
              </wp:anchor>
            </w:drawing>
          </mc:Choice>
          <mc:Fallback>
            <w:pict>
              <v:group style="position:absolute;margin-left:247.559998pt;margin-top:-21.270412pt;width:252.15pt;height:36.15pt;mso-position-horizontal-relative:page;mso-position-vertical-relative:paragraph;z-index:15764480" id="docshapegroup169" coordorigin="4951,-425" coordsize="5043,723">
                <v:shape style="position:absolute;left:4951;top:-426;width:5040;height:720" id="docshape170" coordorigin="4951,-425" coordsize="5040,720" path="m5671,-65l6391,-65,6391,295,5671,295,5671,-65xm9271,-65l9991,-65,9991,295,9271,295,9271,-65xm6391,-65l9271,-65m6391,295l9271,295m6751,-425l6751,-65m6713,-209l6751,-65m6785,-209l6746,-65m9631,-425l9631,-65m9593,-209l9631,-65m9665,-209l9626,-65m4951,112l5671,112m5527,151l5671,117m5527,79l5671,112e" filled="false" stroked="true" strokeweight=".24pt" strokecolor="#000000">
                  <v:path arrowok="t"/>
                  <v:stroke dashstyle="solid"/>
                </v:shape>
                <v:shape style="position:absolute;left:4951;top:-426;width:5043;height:723" type="#_x0000_t202" id="docshape171" filled="false" stroked="false">
                  <v:textbox inset="0,0,0,0">
                    <w:txbxContent>
                      <w:p>
                        <w:pPr>
                          <w:spacing w:line="240" w:lineRule="auto" w:before="161"/>
                          <w:rPr>
                            <w:rFonts w:ascii="Courier New"/>
                            <w:sz w:val="20"/>
                          </w:rPr>
                        </w:pPr>
                      </w:p>
                      <w:p>
                        <w:pPr>
                          <w:spacing w:before="0"/>
                          <w:ind w:left="719" w:right="0" w:firstLine="0"/>
                          <w:jc w:val="center"/>
                          <w:rPr>
                            <w:rFonts w:ascii="Trebuchet MS"/>
                            <w:i/>
                            <w:sz w:val="20"/>
                          </w:rPr>
                        </w:pPr>
                        <w:r>
                          <w:rPr>
                            <w:rFonts w:ascii="Trebuchet MS"/>
                            <w:i/>
                            <w:spacing w:val="-4"/>
                            <w:w w:val="105"/>
                            <w:sz w:val="20"/>
                          </w:rPr>
                          <w:t>used</w:t>
                        </w:r>
                      </w:p>
                    </w:txbxContent>
                  </v:textbox>
                  <w10:wrap type="none"/>
                </v:shape>
                <w10:wrap type="none"/>
              </v:group>
            </w:pict>
          </mc:Fallback>
        </mc:AlternateContent>
      </w:r>
      <w:r>
        <w:rPr>
          <w:rFonts w:ascii="Courier New"/>
          <w:spacing w:val="-5"/>
          <w:sz w:val="18"/>
        </w:rPr>
        <w:t>buf</w:t>
      </w:r>
    </w:p>
    <w:p>
      <w:pPr>
        <w:pStyle w:val="BodyText"/>
        <w:spacing w:before="15"/>
        <w:ind w:left="0"/>
        <w:jc w:val="left"/>
        <w:rPr>
          <w:rFonts w:ascii="Courier New"/>
          <w:sz w:val="18"/>
        </w:rPr>
      </w:pPr>
    </w:p>
    <w:p>
      <w:pPr>
        <w:spacing w:line="424" w:lineRule="auto" w:before="0"/>
        <w:ind w:left="5968" w:right="3084" w:hanging="111"/>
        <w:jc w:val="left"/>
        <w:rPr>
          <w:rFonts w:ascii="Courier New"/>
          <w:sz w:val="18"/>
        </w:rPr>
      </w:pPr>
      <w:r>
        <w:rPr>
          <w:rFonts w:ascii="Courier New"/>
          <w:sz w:val="18"/>
        </w:rPr>
        <mc:AlternateContent>
          <mc:Choice Requires="wps">
            <w:drawing>
              <wp:anchor distT="0" distB="0" distL="0" distR="0" allowOverlap="1" layoutInCell="1" locked="0" behindDoc="0" simplePos="0" relativeHeight="15764992">
                <wp:simplePos x="0" y="0"/>
                <wp:positionH relativeFrom="page">
                  <wp:posOffset>4058411</wp:posOffset>
                </wp:positionH>
                <wp:positionV relativeFrom="paragraph">
                  <wp:posOffset>122795</wp:posOffset>
                </wp:positionV>
                <wp:extent cx="1828800" cy="4572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1828800" cy="45720"/>
                        </a:xfrm>
                        <a:custGeom>
                          <a:avLst/>
                          <a:gdLst/>
                          <a:ahLst/>
                          <a:cxnLst/>
                          <a:rect l="l" t="t" r="r" b="b"/>
                          <a:pathLst>
                            <a:path w="1828800" h="45720">
                              <a:moveTo>
                                <a:pt x="91439" y="0"/>
                              </a:moveTo>
                              <a:lnTo>
                                <a:pt x="0" y="21336"/>
                              </a:lnTo>
                            </a:path>
                            <a:path w="1828800" h="45720">
                              <a:moveTo>
                                <a:pt x="91439" y="45719"/>
                              </a:moveTo>
                              <a:lnTo>
                                <a:pt x="0" y="24384"/>
                              </a:lnTo>
                            </a:path>
                            <a:path w="1828800" h="45720">
                              <a:moveTo>
                                <a:pt x="0" y="24384"/>
                              </a:moveTo>
                              <a:lnTo>
                                <a:pt x="1828800" y="24384"/>
                              </a:lnTo>
                            </a:path>
                            <a:path w="1828800" h="45720">
                              <a:moveTo>
                                <a:pt x="1737360" y="45719"/>
                              </a:moveTo>
                              <a:lnTo>
                                <a:pt x="1828800" y="24384"/>
                              </a:lnTo>
                            </a:path>
                            <a:path w="1828800" h="45720">
                              <a:moveTo>
                                <a:pt x="1737360" y="0"/>
                              </a:moveTo>
                              <a:lnTo>
                                <a:pt x="1828800" y="21336"/>
                              </a:lnTo>
                            </a:path>
                          </a:pathLst>
                        </a:custGeom>
                        <a:ln w="304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559998pt;margin-top:9.668962pt;width:144pt;height:3.6pt;mso-position-horizontal-relative:page;mso-position-vertical-relative:paragraph;z-index:15764992" id="docshape172" coordorigin="6391,193" coordsize="2880,72" path="m6535,193l6391,227m6535,265l6391,232m6391,232l9271,232m9127,265l9271,232m9127,193l9271,227e" filled="false" stroked="true" strokeweight=".24pt" strokecolor="#000000">
                <v:path arrowok="t"/>
                <v:stroke dashstyle="solid"/>
                <w10:wrap type="none"/>
              </v:shape>
            </w:pict>
          </mc:Fallback>
        </mc:AlternateContent>
      </w:r>
      <w:r>
        <w:rPr>
          <w:rFonts w:ascii="Courier New"/>
          <w:sz w:val="18"/>
        </w:rPr>
        <mc:AlternateContent>
          <mc:Choice Requires="wps">
            <w:drawing>
              <wp:anchor distT="0" distB="0" distL="0" distR="0" allowOverlap="1" layoutInCell="1" locked="0" behindDoc="0" simplePos="0" relativeHeight="15765504">
                <wp:simplePos x="0" y="0"/>
                <wp:positionH relativeFrom="page">
                  <wp:posOffset>3601211</wp:posOffset>
                </wp:positionH>
                <wp:positionV relativeFrom="paragraph">
                  <wp:posOffset>351395</wp:posOffset>
                </wp:positionV>
                <wp:extent cx="2743200" cy="4572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2743200" cy="45720"/>
                        </a:xfrm>
                        <a:custGeom>
                          <a:avLst/>
                          <a:gdLst/>
                          <a:ahLst/>
                          <a:cxnLst/>
                          <a:rect l="l" t="t" r="r" b="b"/>
                          <a:pathLst>
                            <a:path w="2743200" h="45720">
                              <a:moveTo>
                                <a:pt x="91439" y="0"/>
                              </a:moveTo>
                              <a:lnTo>
                                <a:pt x="0" y="21336"/>
                              </a:lnTo>
                            </a:path>
                            <a:path w="2743200" h="45720">
                              <a:moveTo>
                                <a:pt x="91439" y="45719"/>
                              </a:moveTo>
                              <a:lnTo>
                                <a:pt x="0" y="24384"/>
                              </a:lnTo>
                            </a:path>
                            <a:path w="2743200" h="45720">
                              <a:moveTo>
                                <a:pt x="0" y="24384"/>
                              </a:moveTo>
                              <a:lnTo>
                                <a:pt x="2743200" y="24384"/>
                              </a:lnTo>
                            </a:path>
                            <a:path w="2743200" h="45720">
                              <a:moveTo>
                                <a:pt x="2651760" y="45719"/>
                              </a:moveTo>
                              <a:lnTo>
                                <a:pt x="2743200" y="24384"/>
                              </a:lnTo>
                            </a:path>
                            <a:path w="2743200" h="45720">
                              <a:moveTo>
                                <a:pt x="2651760" y="0"/>
                              </a:moveTo>
                              <a:lnTo>
                                <a:pt x="2743200" y="21336"/>
                              </a:lnTo>
                            </a:path>
                          </a:pathLst>
                        </a:custGeom>
                        <a:ln w="304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3.559998pt;margin-top:27.668962pt;width:216pt;height:3.6pt;mso-position-horizontal-relative:page;mso-position-vertical-relative:paragraph;z-index:15765504" id="docshape173" coordorigin="5671,553" coordsize="4320,72" path="m5815,553l5671,587m5815,625l5671,592m5671,592l9991,592m9847,625l9991,592m9847,553l9991,587e" filled="false" stroked="true" strokeweight=".24pt" strokecolor="#000000">
                <v:path arrowok="t"/>
                <v:stroke dashstyle="solid"/>
                <w10:wrap type="none"/>
              </v:shape>
            </w:pict>
          </mc:Fallback>
        </mc:AlternateContent>
      </w:r>
      <w:r>
        <w:rPr>
          <w:rFonts w:ascii="Courier New"/>
          <w:spacing w:val="-2"/>
          <w:sz w:val="18"/>
        </w:rPr>
        <w:t>count </w:t>
      </w:r>
      <w:r>
        <w:rPr>
          <w:rFonts w:ascii="Courier New"/>
          <w:spacing w:val="-4"/>
          <w:sz w:val="18"/>
        </w:rPr>
        <w:t>dim</w:t>
      </w:r>
    </w:p>
    <w:p>
      <w:pPr>
        <w:pStyle w:val="BodyText"/>
        <w:spacing w:line="237" w:lineRule="auto"/>
        <w:ind w:right="333"/>
      </w:pPr>
      <w:r>
        <w:rPr>
          <w:rFonts w:ascii="Trebuchet MS"/>
          <w:b/>
        </w:rPr>
        <w:t>begin </w:t>
      </w:r>
      <w:r>
        <w:rPr/>
        <w:t>and </w:t>
      </w:r>
      <w:r>
        <w:rPr>
          <w:rFonts w:ascii="Trebuchet MS"/>
          <w:b/>
        </w:rPr>
        <w:t>end </w:t>
      </w:r>
      <w:r>
        <w:rPr/>
        <w:t>limit the used part of the list, </w:t>
      </w:r>
      <w:r>
        <w:rPr>
          <w:rFonts w:ascii="Trebuchet MS"/>
          <w:b/>
        </w:rPr>
        <w:t>dim </w:t>
      </w:r>
      <w:r>
        <w:rPr/>
        <w:t>is the maximal buffer size, </w:t>
      </w:r>
      <w:r>
        <w:rPr/>
        <w:t>and </w:t>
      </w:r>
      <w:r>
        <w:rPr>
          <w:rFonts w:ascii="Trebuchet MS"/>
          <w:b/>
        </w:rPr>
        <w:t>count </w:t>
      </w:r>
      <w:r>
        <w:rPr/>
        <w:t>is</w:t>
      </w:r>
      <w:r>
        <w:rPr>
          <w:spacing w:val="36"/>
        </w:rPr>
        <w:t> </w:t>
      </w:r>
      <w:r>
        <w:rPr/>
        <w:t>the</w:t>
      </w:r>
      <w:r>
        <w:rPr>
          <w:spacing w:val="35"/>
        </w:rPr>
        <w:t> </w:t>
      </w:r>
      <w:r>
        <w:rPr/>
        <w:t>number of</w:t>
      </w:r>
      <w:r>
        <w:rPr>
          <w:spacing w:val="36"/>
        </w:rPr>
        <w:t> </w:t>
      </w:r>
      <w:r>
        <w:rPr/>
        <w:t>elements currently stored in the buffer.</w:t>
      </w:r>
      <w:r>
        <w:rPr>
          <w:spacing w:val="40"/>
        </w:rPr>
        <w:t> </w:t>
      </w:r>
      <w:r>
        <w:rPr>
          <w:rFonts w:ascii="Trebuchet MS"/>
          <w:b/>
        </w:rPr>
        <w:t>count </w:t>
      </w:r>
      <w:r>
        <w:rPr/>
        <w:t>makes it easy to distinguish between a full and an empty buffer.</w:t>
      </w:r>
      <w:r>
        <w:rPr>
          <w:spacing w:val="40"/>
        </w:rPr>
        <w:t> </w:t>
      </w:r>
      <w:r>
        <w:rPr/>
        <w:t>Here is the class descrip- tion </w:t>
      </w:r>
      <w:r>
        <w:rPr>
          <w:rFonts w:ascii="Trebuchet MS"/>
          <w:i/>
        </w:rPr>
        <w:t>List.d</w:t>
      </w:r>
      <w:r>
        <w:rPr/>
        <w:t>:</w:t>
      </w:r>
    </w:p>
    <w:p>
      <w:pPr>
        <w:spacing w:before="84"/>
        <w:ind w:left="2406" w:right="0" w:firstLine="0"/>
        <w:jc w:val="left"/>
        <w:rPr>
          <w:rFonts w:ascii="Courier New"/>
          <w:sz w:val="18"/>
        </w:rPr>
      </w:pPr>
      <w:r>
        <w:rPr>
          <w:rFonts w:ascii="Courier New"/>
          <w:sz w:val="18"/>
        </w:rPr>
        <w:t>%</w:t>
      </w:r>
      <w:r>
        <w:rPr>
          <w:rFonts w:ascii="Courier New"/>
          <w:spacing w:val="2"/>
          <w:sz w:val="18"/>
        </w:rPr>
        <w:t> </w:t>
      </w:r>
      <w:r>
        <w:rPr>
          <w:rFonts w:ascii="Courier New"/>
          <w:sz w:val="18"/>
        </w:rPr>
        <w:t>ListClass:</w:t>
      </w:r>
      <w:r>
        <w:rPr>
          <w:rFonts w:ascii="Courier New"/>
          <w:spacing w:val="26"/>
          <w:sz w:val="18"/>
        </w:rPr>
        <w:t> </w:t>
      </w:r>
      <w:r>
        <w:rPr>
          <w:rFonts w:ascii="Courier New"/>
          <w:sz w:val="18"/>
        </w:rPr>
        <w:t>Class</w:t>
      </w:r>
      <w:r>
        <w:rPr>
          <w:rFonts w:ascii="Courier New"/>
          <w:spacing w:val="70"/>
          <w:w w:val="150"/>
          <w:sz w:val="18"/>
        </w:rPr>
        <w:t> </w:t>
      </w:r>
      <w:r>
        <w:rPr>
          <w:rFonts w:ascii="Courier New"/>
          <w:sz w:val="18"/>
        </w:rPr>
        <w:t>List:</w:t>
      </w:r>
      <w:r>
        <w:rPr>
          <w:rFonts w:ascii="Courier New"/>
          <w:spacing w:val="14"/>
          <w:sz w:val="18"/>
        </w:rPr>
        <w:t> </w:t>
      </w:r>
      <w:r>
        <w:rPr>
          <w:rFonts w:ascii="Courier New"/>
          <w:sz w:val="18"/>
        </w:rPr>
        <w:t>Object</w:t>
      </w:r>
      <w:r>
        <w:rPr>
          <w:rFonts w:ascii="Courier New"/>
          <w:spacing w:val="16"/>
          <w:sz w:val="18"/>
        </w:rPr>
        <w:t> </w:t>
      </w:r>
      <w:r>
        <w:rPr>
          <w:rFonts w:ascii="Courier New"/>
          <w:spacing w:val="-10"/>
          <w:sz w:val="18"/>
        </w:rPr>
        <w:t>{</w:t>
      </w:r>
    </w:p>
    <w:p>
      <w:pPr>
        <w:tabs>
          <w:tab w:pos="5056" w:val="left" w:leader="none"/>
        </w:tabs>
        <w:spacing w:line="254" w:lineRule="auto" w:before="12"/>
        <w:ind w:left="2847" w:right="1457" w:firstLine="0"/>
        <w:jc w:val="left"/>
        <w:rPr>
          <w:rFonts w:ascii="Courier New"/>
          <w:sz w:val="18"/>
        </w:rPr>
      </w:pPr>
      <w:r>
        <w:rPr>
          <w:rFonts w:ascii="Courier New"/>
          <w:sz w:val="18"/>
        </w:rPr>
        <w:t>const void ** buf;</w:t>
      </w:r>
      <w:r>
        <w:rPr>
          <w:rFonts w:ascii="Courier New"/>
          <w:spacing w:val="80"/>
          <w:sz w:val="18"/>
        </w:rPr>
        <w:t> </w:t>
      </w:r>
      <w:r>
        <w:rPr>
          <w:rFonts w:ascii="Courier New"/>
          <w:sz w:val="18"/>
        </w:rPr>
        <w:t>// const void * buf [dim] unsigned dim;</w:t>
        <w:tab/>
        <w:t>// current buffer </w:t>
      </w:r>
      <w:r>
        <w:rPr>
          <w:rFonts w:ascii="Courier New"/>
          <w:sz w:val="18"/>
        </w:rPr>
        <w:t>dimension unsigned count;</w:t>
        <w:tab/>
        <w:t>// # elements in buffer</w:t>
      </w:r>
    </w:p>
    <w:p>
      <w:pPr>
        <w:tabs>
          <w:tab w:pos="5056" w:val="left" w:leader="none"/>
        </w:tabs>
        <w:spacing w:line="254" w:lineRule="auto" w:before="0"/>
        <w:ind w:left="2847" w:right="687" w:firstLine="0"/>
        <w:jc w:val="left"/>
        <w:rPr>
          <w:rFonts w:ascii="Courier New"/>
          <w:sz w:val="18"/>
        </w:rPr>
      </w:pPr>
      <w:r>
        <w:rPr>
          <w:rFonts w:ascii="Courier New"/>
          <w:sz w:val="18"/>
        </w:rPr>
        <w:t>unsigned begin;</w:t>
        <w:tab/>
        <w:t>// index of takeFirst slot, </w:t>
      </w:r>
      <w:r>
        <w:rPr>
          <w:rFonts w:ascii="Courier New"/>
          <w:sz w:val="18"/>
        </w:rPr>
        <w:t>0..dim unsigned end;</w:t>
        <w:tab/>
        <w:t>// index of addLast slot, 0..dim</w:t>
      </w:r>
    </w:p>
    <w:p>
      <w:pPr>
        <w:spacing w:line="204" w:lineRule="exact" w:before="0"/>
        <w:ind w:left="2406" w:right="0" w:firstLine="0"/>
        <w:jc w:val="left"/>
        <w:rPr>
          <w:rFonts w:ascii="Courier New"/>
          <w:sz w:val="18"/>
        </w:rPr>
      </w:pPr>
      <w:r>
        <w:rPr>
          <w:rFonts w:ascii="Courier New"/>
          <w:spacing w:val="-10"/>
          <w:sz w:val="18"/>
        </w:rPr>
        <w:t>%</w:t>
      </w:r>
    </w:p>
    <w:p>
      <w:pPr>
        <w:spacing w:line="254" w:lineRule="auto" w:before="12"/>
        <w:ind w:left="2847" w:right="1168" w:firstLine="0"/>
        <w:jc w:val="left"/>
        <w:rPr>
          <w:rFonts w:ascii="Courier New"/>
          <w:sz w:val="18"/>
        </w:rPr>
      </w:pPr>
      <w:r>
        <w:rPr>
          <w:rFonts w:ascii="Courier New"/>
          <w:sz w:val="18"/>
        </w:rPr>
        <w:t>Object @ addFirst (_self, const Object @ element); Object @ addLast (_self, const Object @ element); unsigned count (const _self);</w:t>
      </w:r>
    </w:p>
    <w:p>
      <w:pPr>
        <w:spacing w:line="254" w:lineRule="auto" w:before="0"/>
        <w:ind w:left="2847" w:right="1578" w:firstLine="0"/>
        <w:jc w:val="left"/>
        <w:rPr>
          <w:rFonts w:ascii="Courier New"/>
          <w:sz w:val="18"/>
        </w:rPr>
      </w:pPr>
      <w:r>
        <w:rPr>
          <w:rFonts w:ascii="Courier New"/>
          <w:sz w:val="18"/>
        </w:rPr>
        <w:t>Object @</w:t>
      </w:r>
      <w:r>
        <w:rPr>
          <w:rFonts w:ascii="Courier New"/>
          <w:spacing w:val="-1"/>
          <w:sz w:val="18"/>
        </w:rPr>
        <w:t> </w:t>
      </w:r>
      <w:r>
        <w:rPr>
          <w:rFonts w:ascii="Courier New"/>
          <w:sz w:val="18"/>
        </w:rPr>
        <w:t>lookAt (const _self, unsigned </w:t>
      </w:r>
      <w:r>
        <w:rPr>
          <w:rFonts w:ascii="Courier New"/>
          <w:sz w:val="18"/>
        </w:rPr>
        <w:t>n); Object @ takeFirst (_self);</w:t>
      </w:r>
    </w:p>
    <w:p>
      <w:pPr>
        <w:spacing w:line="204" w:lineRule="exact" w:before="0"/>
        <w:ind w:left="2847" w:right="0" w:firstLine="0"/>
        <w:jc w:val="left"/>
        <w:rPr>
          <w:rFonts w:ascii="Courier New"/>
          <w:sz w:val="18"/>
        </w:rPr>
      </w:pPr>
      <w:r>
        <w:rPr>
          <w:rFonts w:ascii="Courier New"/>
          <w:sz w:val="18"/>
        </w:rPr>
        <w:t>Object</w:t>
      </w:r>
      <w:r>
        <w:rPr>
          <w:rFonts w:ascii="Courier New"/>
          <w:spacing w:val="16"/>
          <w:sz w:val="18"/>
        </w:rPr>
        <w:t> </w:t>
      </w:r>
      <w:r>
        <w:rPr>
          <w:rFonts w:ascii="Courier New"/>
          <w:sz w:val="18"/>
        </w:rPr>
        <w:t>@</w:t>
      </w:r>
      <w:r>
        <w:rPr>
          <w:rFonts w:ascii="Courier New"/>
          <w:spacing w:val="4"/>
          <w:sz w:val="18"/>
        </w:rPr>
        <w:t> </w:t>
      </w:r>
      <w:r>
        <w:rPr>
          <w:rFonts w:ascii="Courier New"/>
          <w:sz w:val="18"/>
        </w:rPr>
        <w:t>takeLast</w:t>
      </w:r>
      <w:r>
        <w:rPr>
          <w:rFonts w:ascii="Courier New"/>
          <w:spacing w:val="21"/>
          <w:sz w:val="18"/>
        </w:rPr>
        <w:t> </w:t>
      </w:r>
      <w:r>
        <w:rPr>
          <w:rFonts w:ascii="Courier New"/>
          <w:spacing w:val="-2"/>
          <w:sz w:val="18"/>
        </w:rPr>
        <w:t>(_self);</w:t>
      </w:r>
    </w:p>
    <w:p>
      <w:pPr>
        <w:tabs>
          <w:tab w:pos="5055" w:val="left" w:leader="none"/>
        </w:tabs>
        <w:spacing w:line="254" w:lineRule="auto" w:before="11"/>
        <w:ind w:left="2847" w:right="1346" w:hanging="442"/>
        <w:jc w:val="left"/>
        <w:rPr>
          <w:rFonts w:ascii="Courier New" w:hAnsi="Courier New"/>
          <w:sz w:val="18"/>
        </w:rPr>
      </w:pPr>
      <w:r>
        <w:rPr>
          <w:rFonts w:ascii="Courier New" w:hAnsi="Courier New"/>
          <w:spacing w:val="-6"/>
          <w:sz w:val="18"/>
        </w:rPr>
        <w:t>%—</w:t>
      </w:r>
      <w:r>
        <w:rPr>
          <w:rFonts w:ascii="Courier New" w:hAnsi="Courier New"/>
          <w:sz w:val="18"/>
        </w:rPr>
        <w:tab/>
        <w:tab/>
        <w:t>// abstract, for </w:t>
      </w:r>
      <w:r>
        <w:rPr>
          <w:rFonts w:ascii="Courier New" w:hAnsi="Courier New"/>
          <w:sz w:val="18"/>
        </w:rPr>
        <w:t>Queue/Stack Object @ add (_self, const Object @ element); Object @ take (_self);</w:t>
      </w:r>
    </w:p>
    <w:p>
      <w:pPr>
        <w:spacing w:before="0"/>
        <w:ind w:left="2406" w:right="0" w:firstLine="0"/>
        <w:jc w:val="left"/>
        <w:rPr>
          <w:rFonts w:ascii="Courier New"/>
          <w:sz w:val="18"/>
        </w:rPr>
      </w:pPr>
      <w:r>
        <w:rPr>
          <w:rFonts w:ascii="Courier New"/>
          <w:spacing w:val="-5"/>
          <w:sz w:val="18"/>
        </w:rPr>
        <w:t>%}</w:t>
      </w:r>
    </w:p>
    <w:p>
      <w:pPr>
        <w:spacing w:after="0"/>
        <w:jc w:val="left"/>
        <w:rPr>
          <w:rFonts w:ascii="Courier New"/>
          <w:sz w:val="18"/>
        </w:rPr>
        <w:sectPr>
          <w:pgSz w:w="11900" w:h="16840"/>
          <w:pgMar w:header="1435" w:footer="0" w:top="1700" w:bottom="280" w:left="1700" w:right="708"/>
        </w:sectPr>
      </w:pPr>
    </w:p>
    <w:p>
      <w:pPr>
        <w:pStyle w:val="BodyText"/>
        <w:spacing w:before="4"/>
        <w:ind w:left="0"/>
        <w:jc w:val="left"/>
        <w:rPr>
          <w:rFonts w:ascii="Courier New"/>
        </w:rPr>
      </w:pPr>
    </w:p>
    <w:p>
      <w:pPr>
        <w:pStyle w:val="BodyText"/>
        <w:spacing w:line="235" w:lineRule="auto"/>
        <w:ind w:right="332"/>
        <w:jc w:val="left"/>
      </w:pPr>
      <w:r>
        <w:rPr/>
        <w:t>The implementation in </w:t>
      </w:r>
      <w:r>
        <w:rPr>
          <w:rFonts w:ascii="Trebuchet MS"/>
          <w:i/>
        </w:rPr>
        <w:t>List.dc </w:t>
      </w:r>
      <w:r>
        <w:rPr/>
        <w:t>is not very difficult.</w:t>
      </w:r>
      <w:r>
        <w:rPr>
          <w:spacing w:val="40"/>
        </w:rPr>
        <w:t> </w:t>
      </w:r>
      <w:r>
        <w:rPr/>
        <w:t>The constructor provides an ini- tial buffer:</w:t>
      </w:r>
    </w:p>
    <w:p>
      <w:pPr>
        <w:spacing w:before="103"/>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List</w:t>
      </w:r>
      <w:r>
        <w:rPr>
          <w:rFonts w:ascii="Courier New"/>
          <w:spacing w:val="11"/>
          <w:sz w:val="18"/>
        </w:rPr>
        <w:t> </w:t>
      </w:r>
      <w:r>
        <w:rPr>
          <w:rFonts w:ascii="Courier New"/>
          <w:sz w:val="18"/>
        </w:rPr>
        <w:t>ctor</w:t>
      </w:r>
      <w:r>
        <w:rPr>
          <w:rFonts w:ascii="Courier New"/>
          <w:spacing w:val="11"/>
          <w:sz w:val="18"/>
        </w:rPr>
        <w:t> </w:t>
      </w:r>
      <w:r>
        <w:rPr>
          <w:rFonts w:ascii="Courier New"/>
          <w:spacing w:val="-10"/>
          <w:sz w:val="18"/>
        </w:rPr>
        <w:t>{</w:t>
      </w:r>
    </w:p>
    <w:p>
      <w:pPr>
        <w:spacing w:before="12"/>
        <w:ind w:left="2847" w:right="0" w:firstLine="0"/>
        <w:jc w:val="left"/>
        <w:rPr>
          <w:rFonts w:ascii="Courier New"/>
          <w:sz w:val="18"/>
        </w:rPr>
      </w:pPr>
      <w:r>
        <w:rPr>
          <w:rFonts w:ascii="Courier New"/>
          <w:sz w:val="18"/>
        </w:rPr>
        <w:t>struct</w:t>
      </w:r>
      <w:r>
        <w:rPr>
          <w:rFonts w:ascii="Courier New"/>
          <w:spacing w:val="18"/>
          <w:sz w:val="18"/>
        </w:rPr>
        <w:t> </w:t>
      </w:r>
      <w:r>
        <w:rPr>
          <w:rFonts w:ascii="Courier New"/>
          <w:sz w:val="18"/>
        </w:rPr>
        <w:t>List</w:t>
      </w:r>
      <w:r>
        <w:rPr>
          <w:rFonts w:ascii="Courier New"/>
          <w:spacing w:val="15"/>
          <w:sz w:val="18"/>
        </w:rPr>
        <w:t> </w:t>
      </w:r>
      <w:r>
        <w:rPr>
          <w:rFonts w:ascii="Courier New"/>
          <w:sz w:val="18"/>
        </w:rPr>
        <w:t>*</w:t>
      </w:r>
      <w:r>
        <w:rPr>
          <w:rFonts w:ascii="Courier New"/>
          <w:spacing w:val="8"/>
          <w:sz w:val="18"/>
        </w:rPr>
        <w:t> </w:t>
      </w:r>
      <w:r>
        <w:rPr>
          <w:rFonts w:ascii="Courier New"/>
          <w:sz w:val="18"/>
        </w:rPr>
        <w:t>self</w:t>
      </w:r>
      <w:r>
        <w:rPr>
          <w:rFonts w:ascii="Courier New"/>
          <w:spacing w:val="16"/>
          <w:sz w:val="18"/>
        </w:rPr>
        <w:t> </w:t>
      </w:r>
      <w:r>
        <w:rPr>
          <w:rFonts w:ascii="Courier New"/>
          <w:sz w:val="18"/>
        </w:rPr>
        <w:t>=</w:t>
      </w:r>
      <w:r>
        <w:rPr>
          <w:rFonts w:ascii="Courier New"/>
          <w:spacing w:val="8"/>
          <w:sz w:val="18"/>
        </w:rPr>
        <w:t> </w:t>
      </w:r>
      <w:r>
        <w:rPr>
          <w:rFonts w:ascii="Courier New"/>
          <w:sz w:val="18"/>
        </w:rPr>
        <w:t>super_ctor(List,</w:t>
      </w:r>
      <w:r>
        <w:rPr>
          <w:rFonts w:ascii="Courier New"/>
          <w:spacing w:val="8"/>
          <w:sz w:val="18"/>
        </w:rPr>
        <w:t> </w:t>
      </w:r>
      <w:r>
        <w:rPr>
          <w:rFonts w:ascii="Courier New"/>
          <w:sz w:val="18"/>
        </w:rPr>
        <w:t>_self,</w:t>
      </w:r>
      <w:r>
        <w:rPr>
          <w:rFonts w:ascii="Courier New"/>
          <w:spacing w:val="21"/>
          <w:sz w:val="18"/>
        </w:rPr>
        <w:t> </w:t>
      </w:r>
      <w:r>
        <w:rPr>
          <w:rFonts w:ascii="Courier New"/>
          <w:spacing w:val="-2"/>
          <w:sz w:val="18"/>
        </w:rPr>
        <w:t>app);</w:t>
      </w:r>
    </w:p>
    <w:p>
      <w:pPr>
        <w:spacing w:line="254" w:lineRule="auto" w:before="117"/>
        <w:ind w:left="3289" w:right="1578" w:hanging="442"/>
        <w:jc w:val="left"/>
        <w:rPr>
          <w:rFonts w:ascii="Courier New" w:hAnsi="Courier New"/>
          <w:sz w:val="18"/>
        </w:rPr>
      </w:pPr>
      <w:r>
        <w:rPr>
          <w:rFonts w:ascii="Courier New" w:hAnsi="Courier New"/>
          <w:sz w:val="18"/>
        </w:rPr>
        <w:t>if (! (self —&gt; dim = va_arg(* app, unsigned))) self —&gt; dim = MIN;</w:t>
      </w:r>
    </w:p>
    <w:p>
      <w:pPr>
        <w:spacing w:line="254" w:lineRule="auto" w:before="0"/>
        <w:ind w:left="2847" w:right="0" w:firstLine="0"/>
        <w:jc w:val="left"/>
        <w:rPr>
          <w:rFonts w:ascii="Courier New" w:hAnsi="Courier New"/>
          <w:sz w:val="18"/>
        </w:rPr>
      </w:pPr>
      <w:r>
        <w:rPr>
          <w:rFonts w:ascii="Courier New" w:hAnsi="Courier New"/>
          <w:sz w:val="18"/>
        </w:rPr>
        <w:t>self —&gt; buf = malloc(self</w:t>
      </w:r>
      <w:r>
        <w:rPr>
          <w:rFonts w:ascii="Courier New" w:hAnsi="Courier New"/>
          <w:spacing w:val="25"/>
          <w:sz w:val="18"/>
        </w:rPr>
        <w:t> </w:t>
      </w:r>
      <w:r>
        <w:rPr>
          <w:rFonts w:ascii="Courier New" w:hAnsi="Courier New"/>
          <w:sz w:val="18"/>
        </w:rPr>
        <w:t>—&gt; dim * sizeof * self —&gt; buf); assert(self —&gt; buf);</w:t>
      </w:r>
    </w:p>
    <w:p>
      <w:pPr>
        <w:spacing w:line="204" w:lineRule="exact" w:before="0"/>
        <w:ind w:left="2847" w:right="0" w:firstLine="0"/>
        <w:jc w:val="left"/>
        <w:rPr>
          <w:rFonts w:ascii="Courier New"/>
          <w:sz w:val="18"/>
        </w:rPr>
      </w:pPr>
      <w:r>
        <w:rPr>
          <w:rFonts w:ascii="Courier New"/>
          <w:sz w:val="18"/>
        </w:rPr>
        <w:t>return</w:t>
      </w:r>
      <w:r>
        <w:rPr>
          <w:rFonts w:ascii="Courier New"/>
          <w:spacing w:val="16"/>
          <w:sz w:val="18"/>
        </w:rPr>
        <w:t> </w:t>
      </w:r>
      <w:r>
        <w:rPr>
          <w:rFonts w:ascii="Courier New"/>
          <w:spacing w:val="-4"/>
          <w:sz w:val="18"/>
        </w:rPr>
        <w:t>self;</w:t>
      </w:r>
    </w:p>
    <w:p>
      <w:pPr>
        <w:spacing w:before="12"/>
        <w:ind w:left="2406" w:right="0" w:firstLine="0"/>
        <w:jc w:val="left"/>
        <w:rPr>
          <w:rFonts w:ascii="Courier New"/>
          <w:sz w:val="18"/>
        </w:rPr>
      </w:pPr>
      <w:r>
        <w:rPr>
          <w:rFonts w:ascii="Courier New"/>
          <w:spacing w:val="-10"/>
          <w:sz w:val="18"/>
        </w:rPr>
        <w:t>}</w:t>
      </w:r>
    </w:p>
    <w:p>
      <w:pPr>
        <w:pStyle w:val="BodyText"/>
        <w:spacing w:before="63"/>
        <w:ind w:right="332"/>
      </w:pPr>
      <w:r>
        <w:rPr/>
        <w:t>Normally, the user will provide the minimal buffer size.</w:t>
      </w:r>
      <w:r>
        <w:rPr>
          <w:spacing w:val="40"/>
        </w:rPr>
        <w:t> </w:t>
      </w:r>
      <w:r>
        <w:rPr/>
        <w:t>As a default we define </w:t>
      </w:r>
      <w:r>
        <w:rPr>
          <w:rFonts w:ascii="Trebuchet MS"/>
          <w:b/>
          <w:sz w:val="18"/>
        </w:rPr>
        <w:t>MIN </w:t>
      </w:r>
      <w:r>
        <w:rPr/>
        <w:t>with a suitable value.</w:t>
      </w:r>
      <w:r>
        <w:rPr>
          <w:spacing w:val="40"/>
        </w:rPr>
        <w:t> </w:t>
      </w:r>
      <w:r>
        <w:rPr/>
        <w:t>The</w:t>
      </w:r>
      <w:r>
        <w:rPr>
          <w:spacing w:val="-3"/>
        </w:rPr>
        <w:t> </w:t>
      </w:r>
      <w:r>
        <w:rPr/>
        <w:t>destructor eliminates</w:t>
      </w:r>
      <w:r>
        <w:rPr>
          <w:spacing w:val="-4"/>
        </w:rPr>
        <w:t> </w:t>
      </w:r>
      <w:r>
        <w:rPr/>
        <w:t>the buffer but not the elements</w:t>
      </w:r>
      <w:r>
        <w:rPr>
          <w:spacing w:val="-4"/>
        </w:rPr>
        <w:t> </w:t>
      </w:r>
      <w:r>
        <w:rPr/>
        <w:t>still in it:</w:t>
      </w:r>
    </w:p>
    <w:p>
      <w:pPr>
        <w:spacing w:before="99"/>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List</w:t>
      </w:r>
      <w:r>
        <w:rPr>
          <w:rFonts w:ascii="Courier New"/>
          <w:spacing w:val="11"/>
          <w:sz w:val="18"/>
        </w:rPr>
        <w:t> </w:t>
      </w:r>
      <w:r>
        <w:rPr>
          <w:rFonts w:ascii="Courier New"/>
          <w:sz w:val="18"/>
        </w:rPr>
        <w:t>dtor</w:t>
      </w:r>
      <w:r>
        <w:rPr>
          <w:rFonts w:ascii="Courier New"/>
          <w:spacing w:val="11"/>
          <w:sz w:val="18"/>
        </w:rPr>
        <w:t> </w:t>
      </w:r>
      <w:r>
        <w:rPr>
          <w:rFonts w:ascii="Courier New"/>
          <w:spacing w:val="-10"/>
          <w:sz w:val="18"/>
        </w:rPr>
        <w:t>{</w:t>
      </w:r>
    </w:p>
    <w:p>
      <w:pPr>
        <w:spacing w:before="12"/>
        <w:ind w:left="2406" w:right="0" w:firstLine="0"/>
        <w:jc w:val="left"/>
        <w:rPr>
          <w:rFonts w:ascii="Courier New"/>
          <w:sz w:val="18"/>
        </w:rPr>
      </w:pPr>
      <w:r>
        <w:rPr>
          <w:rFonts w:ascii="Courier New"/>
          <w:spacing w:val="-2"/>
          <w:sz w:val="18"/>
        </w:rPr>
        <w:t>%casts</w:t>
      </w:r>
    </w:p>
    <w:p>
      <w:pPr>
        <w:spacing w:line="254" w:lineRule="auto" w:before="12"/>
        <w:ind w:left="2847" w:right="2344" w:firstLine="0"/>
        <w:jc w:val="left"/>
        <w:rPr>
          <w:rFonts w:ascii="Courier New" w:hAnsi="Courier New"/>
          <w:sz w:val="18"/>
        </w:rPr>
      </w:pPr>
      <w:r>
        <w:rPr>
          <w:rFonts w:ascii="Courier New" w:hAnsi="Courier New"/>
          <w:sz w:val="18"/>
        </w:rPr>
        <w:t>free(self —&gt; buf), self —&gt; buf = </w:t>
      </w:r>
      <w:r>
        <w:rPr>
          <w:rFonts w:ascii="Courier New" w:hAnsi="Courier New"/>
          <w:sz w:val="18"/>
        </w:rPr>
        <w:t>0; return super_dtor(List, self);</w:t>
      </w:r>
    </w:p>
    <w:p>
      <w:pPr>
        <w:spacing w:before="0"/>
        <w:ind w:left="2406" w:right="0" w:firstLine="0"/>
        <w:jc w:val="left"/>
        <w:rPr>
          <w:rFonts w:ascii="Courier New"/>
          <w:sz w:val="18"/>
        </w:rPr>
      </w:pPr>
      <w:r>
        <w:rPr>
          <w:rFonts w:ascii="Courier New"/>
          <w:spacing w:val="-10"/>
          <w:sz w:val="18"/>
        </w:rPr>
        <w:t>}</w:t>
      </w:r>
    </w:p>
    <w:p>
      <w:pPr>
        <w:spacing w:before="62"/>
        <w:ind w:left="1672" w:right="0" w:firstLine="0"/>
        <w:jc w:val="left"/>
        <w:rPr>
          <w:sz w:val="20"/>
        </w:rPr>
      </w:pPr>
      <w:r>
        <w:rPr>
          <w:rFonts w:ascii="Trebuchet MS"/>
          <w:b/>
          <w:sz w:val="20"/>
        </w:rPr>
        <w:t>addFirst()</w:t>
      </w:r>
      <w:r>
        <w:rPr>
          <w:rFonts w:ascii="Trebuchet MS"/>
          <w:b/>
          <w:spacing w:val="-4"/>
          <w:sz w:val="20"/>
        </w:rPr>
        <w:t> </w:t>
      </w:r>
      <w:r>
        <w:rPr>
          <w:sz w:val="20"/>
        </w:rPr>
        <w:t>and</w:t>
      </w:r>
      <w:r>
        <w:rPr>
          <w:spacing w:val="-2"/>
          <w:sz w:val="20"/>
        </w:rPr>
        <w:t> </w:t>
      </w:r>
      <w:r>
        <w:rPr>
          <w:rFonts w:ascii="Trebuchet MS"/>
          <w:b/>
          <w:sz w:val="20"/>
        </w:rPr>
        <w:t>addLast()</w:t>
      </w:r>
      <w:r>
        <w:rPr>
          <w:rFonts w:ascii="Trebuchet MS"/>
          <w:b/>
          <w:spacing w:val="-6"/>
          <w:sz w:val="20"/>
        </w:rPr>
        <w:t> </w:t>
      </w:r>
      <w:r>
        <w:rPr>
          <w:sz w:val="20"/>
        </w:rPr>
        <w:t>add</w:t>
      </w:r>
      <w:r>
        <w:rPr>
          <w:spacing w:val="-2"/>
          <w:sz w:val="20"/>
        </w:rPr>
        <w:t> </w:t>
      </w:r>
      <w:r>
        <w:rPr>
          <w:sz w:val="20"/>
        </w:rPr>
        <w:t>one</w:t>
      </w:r>
      <w:r>
        <w:rPr>
          <w:spacing w:val="-4"/>
          <w:sz w:val="20"/>
        </w:rPr>
        <w:t> </w:t>
      </w:r>
      <w:r>
        <w:rPr>
          <w:sz w:val="20"/>
        </w:rPr>
        <w:t>element</w:t>
      </w:r>
      <w:r>
        <w:rPr>
          <w:spacing w:val="-6"/>
          <w:sz w:val="20"/>
        </w:rPr>
        <w:t> </w:t>
      </w:r>
      <w:r>
        <w:rPr>
          <w:sz w:val="20"/>
        </w:rPr>
        <w:t>at </w:t>
      </w:r>
      <w:r>
        <w:rPr>
          <w:rFonts w:ascii="Trebuchet MS"/>
          <w:b/>
          <w:sz w:val="20"/>
        </w:rPr>
        <w:t>begin</w:t>
      </w:r>
      <w:r>
        <w:rPr>
          <w:rFonts w:ascii="Trebuchet MS"/>
          <w:b/>
          <w:spacing w:val="-5"/>
          <w:sz w:val="20"/>
        </w:rPr>
        <w:t> </w:t>
      </w:r>
      <w:r>
        <w:rPr>
          <w:sz w:val="20"/>
        </w:rPr>
        <w:t>or</w:t>
      </w:r>
      <w:r>
        <w:rPr>
          <w:spacing w:val="-3"/>
          <w:sz w:val="20"/>
        </w:rPr>
        <w:t> </w:t>
      </w:r>
      <w:r>
        <w:rPr>
          <w:rFonts w:ascii="Trebuchet MS"/>
          <w:b/>
          <w:spacing w:val="-4"/>
          <w:sz w:val="20"/>
        </w:rPr>
        <w:t>end</w:t>
      </w:r>
      <w:r>
        <w:rPr>
          <w:spacing w:val="-4"/>
          <w:sz w:val="20"/>
        </w:rPr>
        <w:t>:</w:t>
      </w:r>
    </w:p>
    <w:p>
      <w:pPr>
        <w:spacing w:before="99"/>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List</w:t>
      </w:r>
      <w:r>
        <w:rPr>
          <w:rFonts w:ascii="Courier New"/>
          <w:spacing w:val="11"/>
          <w:sz w:val="18"/>
        </w:rPr>
        <w:t> </w:t>
      </w:r>
      <w:r>
        <w:rPr>
          <w:rFonts w:ascii="Courier New"/>
          <w:sz w:val="18"/>
        </w:rPr>
        <w:t>addFirst</w:t>
      </w:r>
      <w:r>
        <w:rPr>
          <w:rFonts w:ascii="Courier New"/>
          <w:spacing w:val="21"/>
          <w:sz w:val="18"/>
        </w:rPr>
        <w:t> </w:t>
      </w:r>
      <w:r>
        <w:rPr>
          <w:rFonts w:ascii="Courier New"/>
          <w:spacing w:val="-10"/>
          <w:sz w:val="18"/>
        </w:rPr>
        <w:t>{</w:t>
      </w:r>
    </w:p>
    <w:p>
      <w:pPr>
        <w:spacing w:before="12"/>
        <w:ind w:left="2406" w:right="0" w:firstLine="0"/>
        <w:jc w:val="left"/>
        <w:rPr>
          <w:rFonts w:ascii="Courier New"/>
          <w:sz w:val="18"/>
        </w:rPr>
      </w:pPr>
      <w:r>
        <w:rPr>
          <w:rFonts w:ascii="Courier New"/>
          <w:spacing w:val="-2"/>
          <w:sz w:val="18"/>
        </w:rPr>
        <w:t>%casts</w:t>
      </w:r>
    </w:p>
    <w:p>
      <w:pPr>
        <w:spacing w:before="12"/>
        <w:ind w:left="2847" w:right="0" w:firstLine="0"/>
        <w:jc w:val="left"/>
        <w:rPr>
          <w:rFonts w:ascii="Courier New" w:hAnsi="Courier New"/>
          <w:sz w:val="18"/>
        </w:rPr>
      </w:pPr>
      <w:r>
        <w:rPr>
          <w:rFonts w:ascii="Courier New" w:hAnsi="Courier New"/>
          <w:sz w:val="18"/>
        </w:rPr>
        <w:t>if</w:t>
      </w:r>
      <w:r>
        <w:rPr>
          <w:rFonts w:ascii="Courier New" w:hAnsi="Courier New"/>
          <w:spacing w:val="7"/>
          <w:sz w:val="18"/>
        </w:rPr>
        <w:t> </w:t>
      </w:r>
      <w:r>
        <w:rPr>
          <w:rFonts w:ascii="Courier New" w:hAnsi="Courier New"/>
          <w:sz w:val="18"/>
        </w:rPr>
        <w:t>(!</w:t>
      </w:r>
      <w:r>
        <w:rPr>
          <w:rFonts w:ascii="Courier New" w:hAnsi="Courier New"/>
          <w:spacing w:val="8"/>
          <w:sz w:val="18"/>
        </w:rPr>
        <w:t> </w:t>
      </w: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count)</w:t>
      </w:r>
    </w:p>
    <w:p>
      <w:pPr>
        <w:spacing w:line="254" w:lineRule="auto" w:before="12"/>
        <w:ind w:left="2847" w:right="3003" w:firstLine="441"/>
        <w:jc w:val="left"/>
        <w:rPr>
          <w:rFonts w:ascii="Courier New"/>
          <w:sz w:val="18"/>
        </w:rPr>
      </w:pPr>
      <w:r>
        <w:rPr>
          <w:rFonts w:ascii="Courier New"/>
          <w:sz w:val="18"/>
        </w:rPr>
        <w:t>return add1(self, </w:t>
      </w:r>
      <w:r>
        <w:rPr>
          <w:rFonts w:ascii="Courier New"/>
          <w:sz w:val="18"/>
        </w:rPr>
        <w:t>element); </w:t>
      </w:r>
      <w:r>
        <w:rPr>
          <w:rFonts w:ascii="Courier New"/>
          <w:spacing w:val="-2"/>
          <w:sz w:val="18"/>
        </w:rPr>
        <w:t>extend(self);</w:t>
      </w:r>
    </w:p>
    <w:p>
      <w:pPr>
        <w:spacing w:line="204" w:lineRule="exact" w:before="0"/>
        <w:ind w:left="2847" w:right="0" w:firstLine="0"/>
        <w:jc w:val="left"/>
        <w:rPr>
          <w:rFonts w:ascii="Courier New" w:hAnsi="Courier New"/>
          <w:sz w:val="18"/>
        </w:rPr>
      </w:pPr>
      <w:r>
        <w:rPr>
          <w:rFonts w:ascii="Courier New" w:hAnsi="Courier New"/>
          <w:sz w:val="18"/>
        </w:rPr>
        <w:t>if</w:t>
      </w:r>
      <w:r>
        <w:rPr>
          <w:rFonts w:ascii="Courier New" w:hAnsi="Courier New"/>
          <w:spacing w:val="5"/>
          <w:sz w:val="18"/>
        </w:rPr>
        <w:t> </w:t>
      </w:r>
      <w:r>
        <w:rPr>
          <w:rFonts w:ascii="Courier New" w:hAnsi="Courier New"/>
          <w:sz w:val="18"/>
        </w:rPr>
        <w:t>(self</w:t>
      </w:r>
      <w:r>
        <w:rPr>
          <w:rFonts w:ascii="Courier New" w:hAnsi="Courier New"/>
          <w:spacing w:val="14"/>
          <w:sz w:val="18"/>
        </w:rPr>
        <w:t> </w:t>
      </w:r>
      <w:r>
        <w:rPr>
          <w:rFonts w:ascii="Courier New" w:hAnsi="Courier New"/>
          <w:sz w:val="18"/>
        </w:rPr>
        <w:t>—&gt;</w:t>
      </w:r>
      <w:r>
        <w:rPr>
          <w:rFonts w:ascii="Courier New" w:hAnsi="Courier New"/>
          <w:spacing w:val="5"/>
          <w:sz w:val="18"/>
        </w:rPr>
        <w:t> </w:t>
      </w:r>
      <w:r>
        <w:rPr>
          <w:rFonts w:ascii="Courier New" w:hAnsi="Courier New"/>
          <w:sz w:val="18"/>
        </w:rPr>
        <w:t>begin</w:t>
      </w:r>
      <w:r>
        <w:rPr>
          <w:rFonts w:ascii="Courier New" w:hAnsi="Courier New"/>
          <w:spacing w:val="14"/>
          <w:sz w:val="18"/>
        </w:rPr>
        <w:t> </w:t>
      </w:r>
      <w:r>
        <w:rPr>
          <w:rFonts w:ascii="Courier New" w:hAnsi="Courier New"/>
          <w:sz w:val="18"/>
        </w:rPr>
        <w:t>==</w:t>
      </w:r>
      <w:r>
        <w:rPr>
          <w:rFonts w:ascii="Courier New" w:hAnsi="Courier New"/>
          <w:spacing w:val="8"/>
          <w:sz w:val="18"/>
        </w:rPr>
        <w:t> </w:t>
      </w:r>
      <w:r>
        <w:rPr>
          <w:rFonts w:ascii="Courier New" w:hAnsi="Courier New"/>
          <w:spacing w:val="-5"/>
          <w:sz w:val="18"/>
        </w:rPr>
        <w:t>0)</w:t>
      </w:r>
    </w:p>
    <w:p>
      <w:pPr>
        <w:spacing w:before="12"/>
        <w:ind w:left="3289" w:right="0" w:firstLine="0"/>
        <w:jc w:val="left"/>
        <w:rPr>
          <w:rFonts w:ascii="Courier New" w:hAnsi="Courier New"/>
          <w:sz w:val="18"/>
        </w:rPr>
      </w:pP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z w:val="18"/>
        </w:rPr>
        <w:t>begin</w:t>
      </w:r>
      <w:r>
        <w:rPr>
          <w:rFonts w:ascii="Courier New" w:hAnsi="Courier New"/>
          <w:spacing w:val="15"/>
          <w:sz w:val="18"/>
        </w:rPr>
        <w:t> </w:t>
      </w:r>
      <w:r>
        <w:rPr>
          <w:rFonts w:ascii="Courier New" w:hAnsi="Courier New"/>
          <w:sz w:val="18"/>
        </w:rPr>
        <w:t>=</w:t>
      </w:r>
      <w:r>
        <w:rPr>
          <w:rFonts w:ascii="Courier New" w:hAnsi="Courier New"/>
          <w:spacing w:val="4"/>
          <w:sz w:val="18"/>
        </w:rPr>
        <w:t> </w:t>
      </w:r>
      <w:r>
        <w:rPr>
          <w:rFonts w:ascii="Courier New" w:hAnsi="Courier New"/>
          <w:sz w:val="18"/>
        </w:rPr>
        <w:t>self</w:t>
      </w:r>
      <w:r>
        <w:rPr>
          <w:rFonts w:ascii="Courier New" w:hAnsi="Courier New"/>
          <w:spacing w:val="12"/>
          <w:sz w:val="18"/>
        </w:rPr>
        <w:t> </w:t>
      </w:r>
      <w:r>
        <w:rPr>
          <w:rFonts w:ascii="Courier New" w:hAnsi="Courier New"/>
          <w:sz w:val="18"/>
        </w:rPr>
        <w:t>—&gt;</w:t>
      </w:r>
      <w:r>
        <w:rPr>
          <w:rFonts w:ascii="Courier New" w:hAnsi="Courier New"/>
          <w:spacing w:val="5"/>
          <w:sz w:val="18"/>
        </w:rPr>
        <w:t> </w:t>
      </w:r>
      <w:r>
        <w:rPr>
          <w:rFonts w:ascii="Courier New" w:hAnsi="Courier New"/>
          <w:spacing w:val="-4"/>
          <w:sz w:val="18"/>
        </w:rPr>
        <w:t>dim;</w:t>
      </w:r>
    </w:p>
    <w:p>
      <w:pPr>
        <w:spacing w:line="254" w:lineRule="auto" w:before="12"/>
        <w:ind w:left="2847" w:right="1813" w:firstLine="0"/>
        <w:jc w:val="left"/>
        <w:rPr>
          <w:rFonts w:ascii="Courier New" w:hAnsi="Courier New"/>
          <w:sz w:val="18"/>
        </w:rPr>
      </w:pPr>
      <w:r>
        <w:rPr>
          <w:rFonts w:ascii="Courier New" w:hAnsi="Courier New"/>
          <w:sz w:val="18"/>
        </w:rPr>
        <w:t>self —&gt; buf[—— self —&gt; begin] = element; return (void *) element;</w:t>
      </w:r>
    </w:p>
    <w:p>
      <w:pPr>
        <w:spacing w:before="0"/>
        <w:ind w:left="2406" w:right="0" w:firstLine="0"/>
        <w:jc w:val="left"/>
        <w:rPr>
          <w:rFonts w:ascii="Courier New"/>
          <w:sz w:val="18"/>
        </w:rPr>
      </w:pPr>
      <w:r>
        <w:rPr>
          <w:rFonts w:ascii="Courier New"/>
          <w:spacing w:val="-10"/>
          <w:sz w:val="18"/>
        </w:rPr>
        <w:t>}</w:t>
      </w:r>
    </w:p>
    <w:p>
      <w:pPr>
        <w:spacing w:before="118"/>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List</w:t>
      </w:r>
      <w:r>
        <w:rPr>
          <w:rFonts w:ascii="Courier New"/>
          <w:spacing w:val="11"/>
          <w:sz w:val="18"/>
        </w:rPr>
        <w:t> </w:t>
      </w:r>
      <w:r>
        <w:rPr>
          <w:rFonts w:ascii="Courier New"/>
          <w:sz w:val="18"/>
        </w:rPr>
        <w:t>addLast</w:t>
      </w:r>
      <w:r>
        <w:rPr>
          <w:rFonts w:ascii="Courier New"/>
          <w:spacing w:val="19"/>
          <w:sz w:val="18"/>
        </w:rPr>
        <w:t> </w:t>
      </w:r>
      <w:r>
        <w:rPr>
          <w:rFonts w:ascii="Courier New"/>
          <w:spacing w:val="-10"/>
          <w:sz w:val="18"/>
        </w:rPr>
        <w:t>{</w:t>
      </w:r>
    </w:p>
    <w:p>
      <w:pPr>
        <w:spacing w:before="12"/>
        <w:ind w:left="2406" w:right="0" w:firstLine="0"/>
        <w:jc w:val="left"/>
        <w:rPr>
          <w:rFonts w:ascii="Courier New"/>
          <w:sz w:val="18"/>
        </w:rPr>
      </w:pPr>
      <w:r>
        <w:rPr>
          <w:rFonts w:ascii="Courier New"/>
          <w:spacing w:val="-2"/>
          <w:sz w:val="18"/>
        </w:rPr>
        <w:t>%casts</w:t>
      </w:r>
    </w:p>
    <w:p>
      <w:pPr>
        <w:spacing w:before="12"/>
        <w:ind w:left="2847" w:right="0" w:firstLine="0"/>
        <w:jc w:val="left"/>
        <w:rPr>
          <w:rFonts w:ascii="Courier New" w:hAnsi="Courier New"/>
          <w:sz w:val="18"/>
        </w:rPr>
      </w:pPr>
      <w:r>
        <w:rPr>
          <w:rFonts w:ascii="Courier New" w:hAnsi="Courier New"/>
          <w:sz w:val="18"/>
        </w:rPr>
        <w:t>if</w:t>
      </w:r>
      <w:r>
        <w:rPr>
          <w:rFonts w:ascii="Courier New" w:hAnsi="Courier New"/>
          <w:spacing w:val="7"/>
          <w:sz w:val="18"/>
        </w:rPr>
        <w:t> </w:t>
      </w:r>
      <w:r>
        <w:rPr>
          <w:rFonts w:ascii="Courier New" w:hAnsi="Courier New"/>
          <w:sz w:val="18"/>
        </w:rPr>
        <w:t>(!</w:t>
      </w:r>
      <w:r>
        <w:rPr>
          <w:rFonts w:ascii="Courier New" w:hAnsi="Courier New"/>
          <w:spacing w:val="8"/>
          <w:sz w:val="18"/>
        </w:rPr>
        <w:t> </w:t>
      </w: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count)</w:t>
      </w:r>
    </w:p>
    <w:p>
      <w:pPr>
        <w:spacing w:line="254" w:lineRule="auto" w:before="12"/>
        <w:ind w:left="2847" w:right="3003" w:firstLine="441"/>
        <w:jc w:val="left"/>
        <w:rPr>
          <w:rFonts w:ascii="Courier New"/>
          <w:sz w:val="18"/>
        </w:rPr>
      </w:pPr>
      <w:r>
        <w:rPr>
          <w:rFonts w:ascii="Courier New"/>
          <w:sz w:val="18"/>
        </w:rPr>
        <w:t>return add1(self, </w:t>
      </w:r>
      <w:r>
        <w:rPr>
          <w:rFonts w:ascii="Courier New"/>
          <w:sz w:val="18"/>
        </w:rPr>
        <w:t>element); </w:t>
      </w:r>
      <w:r>
        <w:rPr>
          <w:rFonts w:ascii="Courier New"/>
          <w:spacing w:val="-2"/>
          <w:sz w:val="18"/>
        </w:rPr>
        <w:t>extend(self);</w:t>
      </w:r>
    </w:p>
    <w:p>
      <w:pPr>
        <w:spacing w:line="254" w:lineRule="auto" w:before="0"/>
        <w:ind w:left="3289" w:right="3090" w:hanging="442"/>
        <w:jc w:val="left"/>
        <w:rPr>
          <w:rFonts w:ascii="Courier New" w:hAnsi="Courier New"/>
          <w:sz w:val="18"/>
        </w:rPr>
      </w:pPr>
      <w:r>
        <w:rPr>
          <w:rFonts w:ascii="Courier New" w:hAnsi="Courier New"/>
          <w:sz w:val="18"/>
        </w:rPr>
        <w:t>if (self —&gt; end &gt;= self —&gt; </w:t>
      </w:r>
      <w:r>
        <w:rPr>
          <w:rFonts w:ascii="Courier New" w:hAnsi="Courier New"/>
          <w:sz w:val="18"/>
        </w:rPr>
        <w:t>dim) self —&gt; end = 0;</w:t>
      </w:r>
    </w:p>
    <w:p>
      <w:pPr>
        <w:spacing w:line="254" w:lineRule="auto" w:before="0"/>
        <w:ind w:left="2847" w:right="2124" w:firstLine="0"/>
        <w:jc w:val="left"/>
        <w:rPr>
          <w:rFonts w:ascii="Courier New" w:hAnsi="Courier New"/>
          <w:sz w:val="18"/>
        </w:rPr>
      </w:pPr>
      <w:r>
        <w:rPr>
          <w:rFonts w:ascii="Courier New" w:hAnsi="Courier New"/>
          <w:sz w:val="18"/>
        </w:rPr>
        <w:t>self —&gt; buf[self —&gt; end ++] = element; return (void *) element;</w:t>
      </w:r>
    </w:p>
    <w:p>
      <w:pPr>
        <w:spacing w:line="203" w:lineRule="exact" w:before="0"/>
        <w:ind w:left="2406" w:right="0" w:firstLine="0"/>
        <w:jc w:val="left"/>
        <w:rPr>
          <w:rFonts w:ascii="Courier New"/>
          <w:sz w:val="18"/>
        </w:rPr>
      </w:pPr>
      <w:r>
        <w:rPr>
          <w:rFonts w:ascii="Courier New"/>
          <w:spacing w:val="-10"/>
          <w:sz w:val="18"/>
        </w:rPr>
        <w:t>}</w:t>
      </w:r>
    </w:p>
    <w:p>
      <w:pPr>
        <w:pStyle w:val="BodyText"/>
        <w:spacing w:before="62"/>
        <w:jc w:val="left"/>
      </w:pPr>
      <w:r>
        <w:rPr/>
        <w:t>Both</w:t>
      </w:r>
      <w:r>
        <w:rPr>
          <w:spacing w:val="-2"/>
        </w:rPr>
        <w:t> </w:t>
      </w:r>
      <w:r>
        <w:rPr/>
        <w:t>functions</w:t>
      </w:r>
      <w:r>
        <w:rPr>
          <w:spacing w:val="-3"/>
        </w:rPr>
        <w:t> </w:t>
      </w:r>
      <w:r>
        <w:rPr/>
        <w:t>share</w:t>
      </w:r>
      <w:r>
        <w:rPr>
          <w:spacing w:val="-1"/>
        </w:rPr>
        <w:t> </w:t>
      </w:r>
      <w:r>
        <w:rPr/>
        <w:t>the</w:t>
      </w:r>
      <w:r>
        <w:rPr>
          <w:spacing w:val="-2"/>
        </w:rPr>
        <w:t> </w:t>
      </w:r>
      <w:r>
        <w:rPr/>
        <w:t>code</w:t>
      </w:r>
      <w:r>
        <w:rPr>
          <w:spacing w:val="-3"/>
        </w:rPr>
        <w:t> </w:t>
      </w:r>
      <w:r>
        <w:rPr/>
        <w:t>to</w:t>
      </w:r>
      <w:r>
        <w:rPr>
          <w:spacing w:val="-2"/>
        </w:rPr>
        <w:t> </w:t>
      </w:r>
      <w:r>
        <w:rPr/>
        <w:t>add</w:t>
      </w:r>
      <w:r>
        <w:rPr>
          <w:spacing w:val="-3"/>
        </w:rPr>
        <w:t> </w:t>
      </w:r>
      <w:r>
        <w:rPr/>
        <w:t>a</w:t>
      </w:r>
      <w:r>
        <w:rPr>
          <w:spacing w:val="-1"/>
        </w:rPr>
        <w:t> </w:t>
      </w:r>
      <w:r>
        <w:rPr/>
        <w:t>single</w:t>
      </w:r>
      <w:r>
        <w:rPr>
          <w:spacing w:val="-5"/>
        </w:rPr>
        <w:t> </w:t>
      </w:r>
      <w:r>
        <w:rPr>
          <w:spacing w:val="-2"/>
        </w:rPr>
        <w:t>element:</w:t>
      </w:r>
    </w:p>
    <w:p>
      <w:pPr>
        <w:spacing w:before="102"/>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add1</w:t>
      </w:r>
      <w:r>
        <w:rPr>
          <w:rFonts w:ascii="Courier New"/>
          <w:spacing w:val="11"/>
          <w:sz w:val="18"/>
        </w:rPr>
        <w:t> </w:t>
      </w:r>
      <w:r>
        <w:rPr>
          <w:rFonts w:ascii="Courier New"/>
          <w:sz w:val="18"/>
        </w:rPr>
        <w:t>(struct</w:t>
      </w:r>
      <w:r>
        <w:rPr>
          <w:rFonts w:ascii="Courier New"/>
          <w:spacing w:val="19"/>
          <w:sz w:val="18"/>
        </w:rPr>
        <w:t> </w:t>
      </w:r>
      <w:r>
        <w:rPr>
          <w:rFonts w:ascii="Courier New"/>
          <w:sz w:val="18"/>
        </w:rPr>
        <w:t>List</w:t>
      </w:r>
      <w:r>
        <w:rPr>
          <w:rFonts w:ascii="Courier New"/>
          <w:spacing w:val="11"/>
          <w:sz w:val="18"/>
        </w:rPr>
        <w:t> </w:t>
      </w:r>
      <w:r>
        <w:rPr>
          <w:rFonts w:ascii="Courier New"/>
          <w:sz w:val="18"/>
        </w:rPr>
        <w:t>*</w:t>
      </w:r>
      <w:r>
        <w:rPr>
          <w:rFonts w:ascii="Courier New"/>
          <w:spacing w:val="4"/>
          <w:sz w:val="18"/>
        </w:rPr>
        <w:t> </w:t>
      </w:r>
      <w:r>
        <w:rPr>
          <w:rFonts w:ascii="Courier New"/>
          <w:sz w:val="18"/>
        </w:rPr>
        <w:t>self,</w:t>
      </w:r>
      <w:r>
        <w:rPr>
          <w:rFonts w:ascii="Courier New"/>
          <w:spacing w:val="14"/>
          <w:sz w:val="18"/>
        </w:rPr>
        <w:t> </w:t>
      </w: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element)</w:t>
      </w:r>
    </w:p>
    <w:p>
      <w:pPr>
        <w:spacing w:before="12"/>
        <w:ind w:left="2406" w:right="0" w:firstLine="0"/>
        <w:jc w:val="left"/>
        <w:rPr>
          <w:rFonts w:ascii="Courier New"/>
          <w:sz w:val="18"/>
        </w:rPr>
      </w:pPr>
      <w:r>
        <w:rPr>
          <w:rFonts w:ascii="Courier New"/>
          <w:spacing w:val="-10"/>
          <w:sz w:val="18"/>
        </w:rPr>
        <w:t>{</w:t>
      </w:r>
    </w:p>
    <w:p>
      <w:pPr>
        <w:spacing w:before="12"/>
        <w:ind w:left="2847" w:right="0" w:firstLine="0"/>
        <w:jc w:val="left"/>
        <w:rPr>
          <w:rFonts w:ascii="Courier New" w:hAnsi="Courier New"/>
          <w:sz w:val="18"/>
        </w:rPr>
      </w:pPr>
      <w:r>
        <w:rPr>
          <w:rFonts w:ascii="Courier New" w:hAnsi="Courier New"/>
          <w:sz w:val="18"/>
        </w:rPr>
        <w:t>self</w:t>
      </w:r>
      <w:r>
        <w:rPr>
          <w:rFonts w:ascii="Courier New" w:hAnsi="Courier New"/>
          <w:spacing w:val="9"/>
          <w:sz w:val="18"/>
        </w:rPr>
        <w:t> </w:t>
      </w:r>
      <w:r>
        <w:rPr>
          <w:rFonts w:ascii="Courier New" w:hAnsi="Courier New"/>
          <w:sz w:val="18"/>
        </w:rPr>
        <w:t>—&gt;</w:t>
      </w:r>
      <w:r>
        <w:rPr>
          <w:rFonts w:ascii="Courier New" w:hAnsi="Courier New"/>
          <w:spacing w:val="5"/>
          <w:sz w:val="18"/>
        </w:rPr>
        <w:t> </w:t>
      </w:r>
      <w:r>
        <w:rPr>
          <w:rFonts w:ascii="Courier New" w:hAnsi="Courier New"/>
          <w:sz w:val="18"/>
        </w:rPr>
        <w:t>end</w:t>
      </w:r>
      <w:r>
        <w:rPr>
          <w:rFonts w:ascii="Courier New" w:hAnsi="Courier New"/>
          <w:spacing w:val="9"/>
          <w:sz w:val="18"/>
        </w:rPr>
        <w:t> </w:t>
      </w:r>
      <w:r>
        <w:rPr>
          <w:rFonts w:ascii="Courier New" w:hAnsi="Courier New"/>
          <w:sz w:val="18"/>
        </w:rPr>
        <w:t>=</w:t>
      </w:r>
      <w:r>
        <w:rPr>
          <w:rFonts w:ascii="Courier New" w:hAnsi="Courier New"/>
          <w:spacing w:val="4"/>
          <w:sz w:val="18"/>
        </w:rPr>
        <w:t> </w:t>
      </w:r>
      <w:r>
        <w:rPr>
          <w:rFonts w:ascii="Courier New" w:hAnsi="Courier New"/>
          <w:sz w:val="18"/>
        </w:rPr>
        <w:t>self</w:t>
      </w:r>
      <w:r>
        <w:rPr>
          <w:rFonts w:ascii="Courier New" w:hAnsi="Courier New"/>
          <w:spacing w:val="12"/>
          <w:sz w:val="18"/>
        </w:rPr>
        <w:t> </w:t>
      </w:r>
      <w:r>
        <w:rPr>
          <w:rFonts w:ascii="Courier New" w:hAnsi="Courier New"/>
          <w:sz w:val="18"/>
        </w:rPr>
        <w:t>—&gt;</w:t>
      </w:r>
      <w:r>
        <w:rPr>
          <w:rFonts w:ascii="Courier New" w:hAnsi="Courier New"/>
          <w:spacing w:val="4"/>
          <w:sz w:val="18"/>
        </w:rPr>
        <w:t> </w:t>
      </w:r>
      <w:r>
        <w:rPr>
          <w:rFonts w:ascii="Courier New" w:hAnsi="Courier New"/>
          <w:sz w:val="18"/>
        </w:rPr>
        <w:t>count</w:t>
      </w:r>
      <w:r>
        <w:rPr>
          <w:rFonts w:ascii="Courier New" w:hAnsi="Courier New"/>
          <w:spacing w:val="15"/>
          <w:sz w:val="18"/>
        </w:rPr>
        <w:t> </w:t>
      </w:r>
      <w:r>
        <w:rPr>
          <w:rFonts w:ascii="Courier New" w:hAnsi="Courier New"/>
          <w:sz w:val="18"/>
        </w:rPr>
        <w:t>=</w:t>
      </w:r>
      <w:r>
        <w:rPr>
          <w:rFonts w:ascii="Courier New" w:hAnsi="Courier New"/>
          <w:spacing w:val="5"/>
          <w:sz w:val="18"/>
        </w:rPr>
        <w:t> </w:t>
      </w:r>
      <w:r>
        <w:rPr>
          <w:rFonts w:ascii="Courier New" w:hAnsi="Courier New"/>
          <w:spacing w:val="-5"/>
          <w:sz w:val="18"/>
        </w:rPr>
        <w:t>1;</w:t>
      </w:r>
    </w:p>
    <w:p>
      <w:pPr>
        <w:spacing w:before="12"/>
        <w:ind w:left="2847" w:right="0" w:firstLine="0"/>
        <w:jc w:val="left"/>
        <w:rPr>
          <w:rFonts w:ascii="Courier New" w:hAnsi="Courier New"/>
          <w:sz w:val="18"/>
        </w:rPr>
      </w:pPr>
      <w:r>
        <w:rPr>
          <w:rFonts w:ascii="Courier New" w:hAnsi="Courier New"/>
          <w:sz w:val="18"/>
        </w:rPr>
        <w:t>return</w:t>
      </w:r>
      <w:r>
        <w:rPr>
          <w:rFonts w:ascii="Courier New" w:hAnsi="Courier New"/>
          <w:spacing w:val="14"/>
          <w:sz w:val="18"/>
        </w:rPr>
        <w:t> </w:t>
      </w:r>
      <w:r>
        <w:rPr>
          <w:rFonts w:ascii="Courier New" w:hAnsi="Courier New"/>
          <w:sz w:val="18"/>
        </w:rPr>
        <w:t>(void</w:t>
      </w:r>
      <w:r>
        <w:rPr>
          <w:rFonts w:ascii="Courier New" w:hAnsi="Courier New"/>
          <w:spacing w:val="14"/>
          <w:sz w:val="18"/>
        </w:rPr>
        <w:t> </w:t>
      </w:r>
      <w:r>
        <w:rPr>
          <w:rFonts w:ascii="Courier New" w:hAnsi="Courier New"/>
          <w:sz w:val="18"/>
        </w:rPr>
        <w:t>*)</w:t>
      </w:r>
      <w:r>
        <w:rPr>
          <w:rFonts w:ascii="Courier New" w:hAnsi="Courier New"/>
          <w:spacing w:val="8"/>
          <w:sz w:val="18"/>
        </w:rPr>
        <w:t> </w:t>
      </w:r>
      <w:r>
        <w:rPr>
          <w:rFonts w:ascii="Courier New" w:hAnsi="Courier New"/>
          <w:sz w:val="18"/>
        </w:rPr>
        <w:t>(self</w:t>
      </w:r>
      <w:r>
        <w:rPr>
          <w:rFonts w:ascii="Courier New" w:hAnsi="Courier New"/>
          <w:spacing w:val="14"/>
          <w:sz w:val="18"/>
        </w:rPr>
        <w:t> </w:t>
      </w:r>
      <w:r>
        <w:rPr>
          <w:rFonts w:ascii="Courier New" w:hAnsi="Courier New"/>
          <w:sz w:val="18"/>
        </w:rPr>
        <w:t>—&gt;</w:t>
      </w:r>
      <w:r>
        <w:rPr>
          <w:rFonts w:ascii="Courier New" w:hAnsi="Courier New"/>
          <w:spacing w:val="4"/>
          <w:sz w:val="18"/>
        </w:rPr>
        <w:t> </w:t>
      </w:r>
      <w:r>
        <w:rPr>
          <w:rFonts w:ascii="Courier New" w:hAnsi="Courier New"/>
          <w:sz w:val="18"/>
        </w:rPr>
        <w:t>buf[self</w:t>
      </w:r>
      <w:r>
        <w:rPr>
          <w:rFonts w:ascii="Courier New" w:hAnsi="Courier New"/>
          <w:spacing w:val="22"/>
          <w:sz w:val="18"/>
        </w:rPr>
        <w:t> </w:t>
      </w:r>
      <w:r>
        <w:rPr>
          <w:rFonts w:ascii="Courier New" w:hAnsi="Courier New"/>
          <w:sz w:val="18"/>
        </w:rPr>
        <w:t>—&gt;</w:t>
      </w:r>
      <w:r>
        <w:rPr>
          <w:rFonts w:ascii="Courier New" w:hAnsi="Courier New"/>
          <w:spacing w:val="4"/>
          <w:sz w:val="18"/>
        </w:rPr>
        <w:t> </w:t>
      </w:r>
      <w:r>
        <w:rPr>
          <w:rFonts w:ascii="Courier New" w:hAnsi="Courier New"/>
          <w:sz w:val="18"/>
        </w:rPr>
        <w:t>begin</w:t>
      </w:r>
      <w:r>
        <w:rPr>
          <w:rFonts w:ascii="Courier New" w:hAnsi="Courier New"/>
          <w:spacing w:val="14"/>
          <w:sz w:val="18"/>
        </w:rPr>
        <w:t> </w:t>
      </w:r>
      <w:r>
        <w:rPr>
          <w:rFonts w:ascii="Courier New" w:hAnsi="Courier New"/>
          <w:sz w:val="18"/>
        </w:rPr>
        <w:t>=</w:t>
      </w:r>
      <w:r>
        <w:rPr>
          <w:rFonts w:ascii="Courier New" w:hAnsi="Courier New"/>
          <w:spacing w:val="5"/>
          <w:sz w:val="18"/>
        </w:rPr>
        <w:t> </w:t>
      </w:r>
      <w:r>
        <w:rPr>
          <w:rFonts w:ascii="Courier New" w:hAnsi="Courier New"/>
          <w:sz w:val="18"/>
        </w:rPr>
        <w:t>0]</w:t>
      </w:r>
      <w:r>
        <w:rPr>
          <w:rFonts w:ascii="Courier New" w:hAnsi="Courier New"/>
          <w:spacing w:val="7"/>
          <w:sz w:val="18"/>
        </w:rPr>
        <w:t> </w:t>
      </w:r>
      <w:r>
        <w:rPr>
          <w:rFonts w:ascii="Courier New" w:hAnsi="Courier New"/>
          <w:sz w:val="18"/>
        </w:rPr>
        <w:t>=</w:t>
      </w:r>
      <w:r>
        <w:rPr>
          <w:rFonts w:ascii="Courier New" w:hAnsi="Courier New"/>
          <w:spacing w:val="5"/>
          <w:sz w:val="18"/>
        </w:rPr>
        <w:t> </w:t>
      </w:r>
      <w:r>
        <w:rPr>
          <w:rFonts w:ascii="Courier New" w:hAnsi="Courier New"/>
          <w:spacing w:val="-2"/>
          <w:sz w:val="18"/>
        </w:rPr>
        <w:t>element);</w:t>
      </w:r>
    </w:p>
    <w:p>
      <w:pPr>
        <w:spacing w:before="12"/>
        <w:ind w:left="2406" w:right="0" w:firstLine="0"/>
        <w:jc w:val="left"/>
        <w:rPr>
          <w:rFonts w:ascii="Courier New"/>
          <w:sz w:val="18"/>
        </w:rPr>
      </w:pPr>
      <w:r>
        <w:rPr>
          <w:rFonts w:ascii="Courier New"/>
          <w:spacing w:val="-10"/>
          <w:sz w:val="18"/>
        </w:rPr>
        <w:t>}</w:t>
      </w:r>
    </w:p>
    <w:p>
      <w:pPr>
        <w:pStyle w:val="BodyText"/>
        <w:spacing w:line="235" w:lineRule="auto" w:before="67"/>
        <w:ind w:right="300"/>
        <w:jc w:val="left"/>
      </w:pPr>
      <w:r>
        <w:rPr/>
        <w:t>The</w:t>
      </w:r>
      <w:r>
        <w:rPr>
          <w:spacing w:val="-5"/>
        </w:rPr>
        <w:t> </w:t>
      </w:r>
      <w:r>
        <w:rPr/>
        <w:t>invariants</w:t>
      </w:r>
      <w:r>
        <w:rPr>
          <w:spacing w:val="-2"/>
        </w:rPr>
        <w:t> </w:t>
      </w:r>
      <w:r>
        <w:rPr/>
        <w:t>are</w:t>
      </w:r>
      <w:r>
        <w:rPr>
          <w:spacing w:val="-2"/>
        </w:rPr>
        <w:t> </w:t>
      </w:r>
      <w:r>
        <w:rPr/>
        <w:t>different, however:</w:t>
      </w:r>
      <w:r>
        <w:rPr>
          <w:spacing w:val="40"/>
        </w:rPr>
        <w:t> </w:t>
      </w:r>
      <w:r>
        <w:rPr/>
        <w:t>if </w:t>
      </w:r>
      <w:r>
        <w:rPr>
          <w:rFonts w:ascii="Trebuchet MS"/>
          <w:b/>
        </w:rPr>
        <w:t>count</w:t>
      </w:r>
      <w:r>
        <w:rPr>
          <w:rFonts w:ascii="Trebuchet MS"/>
          <w:b/>
          <w:spacing w:val="-2"/>
        </w:rPr>
        <w:t> </w:t>
      </w:r>
      <w:r>
        <w:rPr/>
        <w:t>is not zero, i.e., if there are any ele- ments</w:t>
      </w:r>
      <w:r>
        <w:rPr>
          <w:spacing w:val="20"/>
        </w:rPr>
        <w:t> </w:t>
      </w:r>
      <w:r>
        <w:rPr/>
        <w:t>in</w:t>
      </w:r>
      <w:r>
        <w:rPr>
          <w:spacing w:val="20"/>
        </w:rPr>
        <w:t> </w:t>
      </w:r>
      <w:r>
        <w:rPr/>
        <w:t>the</w:t>
      </w:r>
      <w:r>
        <w:rPr>
          <w:spacing w:val="20"/>
        </w:rPr>
        <w:t> </w:t>
      </w:r>
      <w:r>
        <w:rPr/>
        <w:t>buffer,</w:t>
      </w:r>
      <w:r>
        <w:rPr>
          <w:spacing w:val="23"/>
        </w:rPr>
        <w:t> </w:t>
      </w:r>
      <w:r>
        <w:rPr>
          <w:rFonts w:ascii="Trebuchet MS"/>
          <w:b/>
        </w:rPr>
        <w:t>begin</w:t>
      </w:r>
      <w:r>
        <w:rPr>
          <w:rFonts w:ascii="Trebuchet MS"/>
          <w:b/>
          <w:spacing w:val="19"/>
        </w:rPr>
        <w:t> </w:t>
      </w:r>
      <w:r>
        <w:rPr/>
        <w:t>points</w:t>
      </w:r>
      <w:r>
        <w:rPr>
          <w:spacing w:val="19"/>
        </w:rPr>
        <w:t> </w:t>
      </w:r>
      <w:r>
        <w:rPr/>
        <w:t>to</w:t>
      </w:r>
      <w:r>
        <w:rPr>
          <w:spacing w:val="22"/>
        </w:rPr>
        <w:t> </w:t>
      </w:r>
      <w:r>
        <w:rPr/>
        <w:t>an</w:t>
      </w:r>
      <w:r>
        <w:rPr>
          <w:spacing w:val="22"/>
        </w:rPr>
        <w:t> </w:t>
      </w:r>
      <w:r>
        <w:rPr/>
        <w:t>element</w:t>
      </w:r>
      <w:r>
        <w:rPr>
          <w:spacing w:val="17"/>
        </w:rPr>
        <w:t> </w:t>
      </w:r>
      <w:r>
        <w:rPr/>
        <w:t>while</w:t>
      </w:r>
      <w:r>
        <w:rPr>
          <w:spacing w:val="13"/>
        </w:rPr>
        <w:t> </w:t>
      </w:r>
      <w:r>
        <w:rPr>
          <w:rFonts w:ascii="Trebuchet MS"/>
          <w:b/>
        </w:rPr>
        <w:t>end</w:t>
      </w:r>
      <w:r>
        <w:rPr>
          <w:rFonts w:ascii="Trebuchet MS"/>
          <w:b/>
          <w:spacing w:val="13"/>
        </w:rPr>
        <w:t> </w:t>
      </w:r>
      <w:r>
        <w:rPr/>
        <w:t>points</w:t>
      </w:r>
      <w:r>
        <w:rPr>
          <w:spacing w:val="14"/>
        </w:rPr>
        <w:t> </w:t>
      </w:r>
      <w:r>
        <w:rPr/>
        <w:t>to</w:t>
      </w:r>
      <w:r>
        <w:rPr>
          <w:spacing w:val="16"/>
        </w:rPr>
        <w:t> </w:t>
      </w:r>
      <w:r>
        <w:rPr/>
        <w:t>a</w:t>
      </w:r>
      <w:r>
        <w:rPr>
          <w:spacing w:val="18"/>
        </w:rPr>
        <w:t> </w:t>
      </w:r>
      <w:r>
        <w:rPr/>
        <w:t>free</w:t>
      </w:r>
      <w:r>
        <w:rPr>
          <w:spacing w:val="16"/>
        </w:rPr>
        <w:t> </w:t>
      </w:r>
      <w:r>
        <w:rPr/>
        <w:t>slot</w:t>
      </w:r>
      <w:r>
        <w:rPr>
          <w:spacing w:val="15"/>
        </w:rPr>
        <w:t> </w:t>
      </w:r>
      <w:r>
        <w:rPr>
          <w:spacing w:val="-5"/>
        </w:rPr>
        <w:t>to</w:t>
      </w:r>
    </w:p>
    <w:p>
      <w:pPr>
        <w:pStyle w:val="BodyText"/>
        <w:spacing w:after="0" w:line="235" w:lineRule="auto"/>
        <w:jc w:val="left"/>
        <w:sectPr>
          <w:pgSz w:w="11900" w:h="16840"/>
          <w:pgMar w:header="1435" w:footer="0" w:top="1700" w:bottom="280" w:left="1700" w:right="708"/>
        </w:sectPr>
      </w:pPr>
    </w:p>
    <w:p>
      <w:pPr>
        <w:pStyle w:val="BodyText"/>
        <w:spacing w:line="237" w:lineRule="auto" w:before="228"/>
        <w:ind w:right="331"/>
      </w:pPr>
      <w:r>
        <w:rPr/>
        <w:t>be filled.</w:t>
      </w:r>
      <w:r>
        <w:rPr>
          <w:spacing w:val="40"/>
        </w:rPr>
        <w:t> </w:t>
      </w:r>
      <w:r>
        <w:rPr/>
        <w:t>Either value may be just beyond the current range of the buffer.</w:t>
      </w:r>
      <w:r>
        <w:rPr>
          <w:spacing w:val="40"/>
        </w:rPr>
        <w:t> </w:t>
      </w:r>
      <w:r>
        <w:rPr/>
        <w:t>The buffer is used as a ring; therefore, we first map the variables around</w:t>
      </w:r>
      <w:r>
        <w:rPr>
          <w:spacing w:val="-5"/>
        </w:rPr>
        <w:t> </w:t>
      </w:r>
      <w:r>
        <w:rPr/>
        <w:t>the</w:t>
      </w:r>
      <w:r>
        <w:rPr>
          <w:spacing w:val="-4"/>
        </w:rPr>
        <w:t> </w:t>
      </w:r>
      <w:r>
        <w:rPr/>
        <w:t>ring</w:t>
      </w:r>
      <w:r>
        <w:rPr>
          <w:spacing w:val="-6"/>
        </w:rPr>
        <w:t> </w:t>
      </w:r>
      <w:r>
        <w:rPr/>
        <w:t>before we access the buffer.</w:t>
      </w:r>
      <w:r>
        <w:rPr>
          <w:spacing w:val="40"/>
        </w:rPr>
        <w:t> </w:t>
      </w:r>
      <w:r>
        <w:rPr>
          <w:rFonts w:ascii="Trebuchet MS"/>
          <w:b/>
        </w:rPr>
        <w:t>extend() </w:t>
      </w:r>
      <w:r>
        <w:rPr/>
        <w:t>is the hard part:</w:t>
      </w:r>
      <w:r>
        <w:rPr>
          <w:spacing w:val="40"/>
        </w:rPr>
        <w:t> </w:t>
      </w:r>
      <w:r>
        <w:rPr/>
        <w:t>if there is no more room, we use </w:t>
      </w:r>
      <w:r>
        <w:rPr>
          <w:rFonts w:ascii="Trebuchet MS"/>
          <w:b/>
        </w:rPr>
        <w:t>realloc() </w:t>
      </w:r>
      <w:r>
        <w:rPr/>
        <w:t>to double the size of the buffer:</w:t>
      </w:r>
    </w:p>
    <w:p>
      <w:pPr>
        <w:spacing w:before="99"/>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void</w:t>
      </w:r>
      <w:r>
        <w:rPr>
          <w:rFonts w:ascii="Courier New"/>
          <w:spacing w:val="11"/>
          <w:sz w:val="18"/>
        </w:rPr>
        <w:t> </w:t>
      </w:r>
      <w:r>
        <w:rPr>
          <w:rFonts w:ascii="Courier New"/>
          <w:sz w:val="18"/>
        </w:rPr>
        <w:t>extend</w:t>
      </w:r>
      <w:r>
        <w:rPr>
          <w:rFonts w:ascii="Courier New"/>
          <w:spacing w:val="16"/>
          <w:sz w:val="18"/>
        </w:rPr>
        <w:t> </w:t>
      </w:r>
      <w:r>
        <w:rPr>
          <w:rFonts w:ascii="Courier New"/>
          <w:sz w:val="18"/>
        </w:rPr>
        <w:t>(struct</w:t>
      </w:r>
      <w:r>
        <w:rPr>
          <w:rFonts w:ascii="Courier New"/>
          <w:spacing w:val="19"/>
          <w:sz w:val="18"/>
        </w:rPr>
        <w:t> </w:t>
      </w:r>
      <w:r>
        <w:rPr>
          <w:rFonts w:ascii="Courier New"/>
          <w:sz w:val="18"/>
        </w:rPr>
        <w:t>List</w:t>
      </w:r>
      <w:r>
        <w:rPr>
          <w:rFonts w:ascii="Courier New"/>
          <w:spacing w:val="11"/>
          <w:sz w:val="18"/>
        </w:rPr>
        <w:t> </w:t>
      </w:r>
      <w:r>
        <w:rPr>
          <w:rFonts w:ascii="Courier New"/>
          <w:sz w:val="18"/>
        </w:rPr>
        <w:t>*</w:t>
      </w:r>
      <w:r>
        <w:rPr>
          <w:rFonts w:ascii="Courier New"/>
          <w:spacing w:val="4"/>
          <w:sz w:val="18"/>
        </w:rPr>
        <w:t> </w:t>
      </w:r>
      <w:r>
        <w:rPr>
          <w:rFonts w:ascii="Courier New"/>
          <w:sz w:val="18"/>
        </w:rPr>
        <w:t>self)</w:t>
      </w:r>
      <w:r>
        <w:rPr>
          <w:rFonts w:ascii="Courier New"/>
          <w:spacing w:val="14"/>
          <w:sz w:val="18"/>
        </w:rPr>
        <w:t> </w:t>
      </w:r>
      <w:r>
        <w:rPr>
          <w:rFonts w:ascii="Courier New"/>
          <w:sz w:val="18"/>
        </w:rPr>
        <w:t>//</w:t>
      </w:r>
      <w:r>
        <w:rPr>
          <w:rFonts w:ascii="Courier New"/>
          <w:spacing w:val="7"/>
          <w:sz w:val="18"/>
        </w:rPr>
        <w:t> </w:t>
      </w:r>
      <w:r>
        <w:rPr>
          <w:rFonts w:ascii="Courier New"/>
          <w:sz w:val="18"/>
        </w:rPr>
        <w:t>one</w:t>
      </w:r>
      <w:r>
        <w:rPr>
          <w:rFonts w:ascii="Courier New"/>
          <w:spacing w:val="9"/>
          <w:sz w:val="18"/>
        </w:rPr>
        <w:t> </w:t>
      </w:r>
      <w:r>
        <w:rPr>
          <w:rFonts w:ascii="Courier New"/>
          <w:sz w:val="18"/>
        </w:rPr>
        <w:t>more</w:t>
      </w:r>
      <w:r>
        <w:rPr>
          <w:rFonts w:ascii="Courier New"/>
          <w:spacing w:val="11"/>
          <w:sz w:val="18"/>
        </w:rPr>
        <w:t> </w:t>
      </w:r>
      <w:r>
        <w:rPr>
          <w:rFonts w:ascii="Courier New"/>
          <w:spacing w:val="-2"/>
          <w:sz w:val="18"/>
        </w:rPr>
        <w:t>element</w:t>
      </w:r>
    </w:p>
    <w:p>
      <w:pPr>
        <w:spacing w:before="12"/>
        <w:ind w:left="2406" w:right="0" w:firstLine="0"/>
        <w:jc w:val="left"/>
        <w:rPr>
          <w:rFonts w:ascii="Courier New"/>
          <w:sz w:val="18"/>
        </w:rPr>
      </w:pPr>
      <w:r>
        <w:rPr>
          <w:rFonts w:ascii="Courier New"/>
          <w:spacing w:val="-10"/>
          <w:sz w:val="18"/>
        </w:rPr>
        <w:t>{</w:t>
      </w:r>
    </w:p>
    <w:p>
      <w:pPr>
        <w:spacing w:before="12"/>
        <w:ind w:left="2847" w:right="0" w:firstLine="0"/>
        <w:jc w:val="left"/>
        <w:rPr>
          <w:rFonts w:ascii="Courier New" w:hAnsi="Courier New"/>
          <w:sz w:val="18"/>
        </w:rPr>
      </w:pPr>
      <w:r>
        <w:rPr>
          <w:rFonts w:ascii="Courier New" w:hAnsi="Courier New"/>
          <w:sz w:val="18"/>
        </w:rPr>
        <w:t>if</w:t>
      </w:r>
      <w:r>
        <w:rPr>
          <w:rFonts w:ascii="Courier New" w:hAnsi="Courier New"/>
          <w:spacing w:val="7"/>
          <w:sz w:val="18"/>
        </w:rPr>
        <w:t> </w:t>
      </w:r>
      <w:r>
        <w:rPr>
          <w:rFonts w:ascii="Courier New" w:hAnsi="Courier New"/>
          <w:sz w:val="18"/>
        </w:rPr>
        <w:t>(self</w:t>
      </w:r>
      <w:r>
        <w:rPr>
          <w:rFonts w:ascii="Courier New" w:hAnsi="Courier New"/>
          <w:spacing w:val="15"/>
          <w:sz w:val="18"/>
        </w:rPr>
        <w:t> </w:t>
      </w:r>
      <w:r>
        <w:rPr>
          <w:rFonts w:ascii="Courier New" w:hAnsi="Courier New"/>
          <w:sz w:val="18"/>
        </w:rPr>
        <w:t>—&gt;</w:t>
      </w:r>
      <w:r>
        <w:rPr>
          <w:rFonts w:ascii="Courier New" w:hAnsi="Courier New"/>
          <w:spacing w:val="4"/>
          <w:sz w:val="18"/>
        </w:rPr>
        <w:t> </w:t>
      </w:r>
      <w:r>
        <w:rPr>
          <w:rFonts w:ascii="Courier New" w:hAnsi="Courier New"/>
          <w:sz w:val="18"/>
        </w:rPr>
        <w:t>count</w:t>
      </w:r>
      <w:r>
        <w:rPr>
          <w:rFonts w:ascii="Courier New" w:hAnsi="Courier New"/>
          <w:spacing w:val="15"/>
          <w:sz w:val="18"/>
        </w:rPr>
        <w:t> </w:t>
      </w:r>
      <w:r>
        <w:rPr>
          <w:rFonts w:ascii="Courier New" w:hAnsi="Courier New"/>
          <w:sz w:val="18"/>
        </w:rPr>
        <w:t>&gt;=</w:t>
      </w:r>
      <w:r>
        <w:rPr>
          <w:rFonts w:ascii="Courier New" w:hAnsi="Courier New"/>
          <w:spacing w:val="7"/>
          <w:sz w:val="18"/>
        </w:rPr>
        <w:t> </w:t>
      </w:r>
      <w:r>
        <w:rPr>
          <w:rFonts w:ascii="Courier New" w:hAnsi="Courier New"/>
          <w:sz w:val="18"/>
        </w:rPr>
        <w:t>self</w:t>
      </w:r>
      <w:r>
        <w:rPr>
          <w:rFonts w:ascii="Courier New" w:hAnsi="Courier New"/>
          <w:spacing w:val="12"/>
          <w:sz w:val="18"/>
        </w:rPr>
        <w:t> </w:t>
      </w:r>
      <w:r>
        <w:rPr>
          <w:rFonts w:ascii="Courier New" w:hAnsi="Courier New"/>
          <w:sz w:val="18"/>
        </w:rPr>
        <w:t>—&gt;</w:t>
      </w:r>
      <w:r>
        <w:rPr>
          <w:rFonts w:ascii="Courier New" w:hAnsi="Courier New"/>
          <w:spacing w:val="5"/>
          <w:sz w:val="18"/>
        </w:rPr>
        <w:t> </w:t>
      </w:r>
      <w:r>
        <w:rPr>
          <w:rFonts w:ascii="Courier New" w:hAnsi="Courier New"/>
          <w:spacing w:val="-4"/>
          <w:sz w:val="18"/>
        </w:rPr>
        <w:t>dim)</w:t>
      </w:r>
    </w:p>
    <w:p>
      <w:pPr>
        <w:tabs>
          <w:tab w:pos="3289" w:val="left" w:leader="none"/>
        </w:tabs>
        <w:spacing w:before="12"/>
        <w:ind w:left="2847" w:right="0" w:firstLine="0"/>
        <w:jc w:val="left"/>
        <w:rPr>
          <w:rFonts w:ascii="Courier New" w:hAnsi="Courier New"/>
          <w:sz w:val="18"/>
        </w:rPr>
      </w:pPr>
      <w:r>
        <w:rPr>
          <w:rFonts w:ascii="Courier New" w:hAnsi="Courier New"/>
          <w:spacing w:val="-10"/>
          <w:sz w:val="18"/>
        </w:rPr>
        <w:t>{</w:t>
      </w:r>
      <w:r>
        <w:rPr>
          <w:rFonts w:ascii="Courier New" w:hAnsi="Courier New"/>
          <w:sz w:val="18"/>
        </w:rPr>
        <w:tab/>
        <w:t>self</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z w:val="18"/>
        </w:rPr>
        <w:t>buf</w:t>
      </w:r>
      <w:r>
        <w:rPr>
          <w:rFonts w:ascii="Courier New" w:hAnsi="Courier New"/>
          <w:spacing w:val="10"/>
          <w:sz w:val="18"/>
        </w:rPr>
        <w:t> </w:t>
      </w:r>
      <w:r>
        <w:rPr>
          <w:rFonts w:ascii="Courier New" w:hAnsi="Courier New"/>
          <w:spacing w:val="-10"/>
          <w:sz w:val="18"/>
        </w:rPr>
        <w:t>=</w:t>
      </w:r>
    </w:p>
    <w:p>
      <w:pPr>
        <w:spacing w:before="13"/>
        <w:ind w:left="4172" w:right="0" w:firstLine="0"/>
        <w:jc w:val="left"/>
        <w:rPr>
          <w:rFonts w:ascii="Courier New" w:hAnsi="Courier New"/>
          <w:sz w:val="18"/>
        </w:rPr>
      </w:pPr>
      <w:r>
        <w:rPr>
          <w:rFonts w:ascii="Courier New" w:hAnsi="Courier New"/>
          <w:sz w:val="18"/>
        </w:rPr>
        <w:t>realloc(self</w:t>
      </w:r>
      <w:r>
        <w:rPr>
          <w:rFonts w:ascii="Courier New" w:hAnsi="Courier New"/>
          <w:spacing w:val="30"/>
          <w:sz w:val="18"/>
        </w:rPr>
        <w:t> </w:t>
      </w:r>
      <w:r>
        <w:rPr>
          <w:rFonts w:ascii="Courier New" w:hAnsi="Courier New"/>
          <w:sz w:val="18"/>
        </w:rPr>
        <w:t>—&gt;</w:t>
      </w:r>
      <w:r>
        <w:rPr>
          <w:rFonts w:ascii="Courier New" w:hAnsi="Courier New"/>
          <w:spacing w:val="5"/>
          <w:sz w:val="18"/>
        </w:rPr>
        <w:t> </w:t>
      </w:r>
      <w:r>
        <w:rPr>
          <w:rFonts w:ascii="Courier New" w:hAnsi="Courier New"/>
          <w:sz w:val="18"/>
        </w:rPr>
        <w:t>buf,</w:t>
      </w:r>
      <w:r>
        <w:rPr>
          <w:rFonts w:ascii="Courier New" w:hAnsi="Courier New"/>
          <w:spacing w:val="11"/>
          <w:sz w:val="18"/>
        </w:rPr>
        <w:t> </w:t>
      </w:r>
      <w:r>
        <w:rPr>
          <w:rFonts w:ascii="Courier New" w:hAnsi="Courier New"/>
          <w:sz w:val="18"/>
        </w:rPr>
        <w:t>2</w:t>
      </w:r>
      <w:r>
        <w:rPr>
          <w:rFonts w:ascii="Courier New" w:hAnsi="Courier New"/>
          <w:spacing w:val="5"/>
          <w:sz w:val="18"/>
        </w:rPr>
        <w:t> </w:t>
      </w:r>
      <w:r>
        <w:rPr>
          <w:rFonts w:ascii="Courier New" w:hAnsi="Courier New"/>
          <w:sz w:val="18"/>
        </w:rPr>
        <w:t>*</w:t>
      </w:r>
      <w:r>
        <w:rPr>
          <w:rFonts w:ascii="Courier New" w:hAnsi="Courier New"/>
          <w:spacing w:val="4"/>
          <w:sz w:val="18"/>
        </w:rPr>
        <w:t> </w:t>
      </w:r>
      <w:r>
        <w:rPr>
          <w:rFonts w:ascii="Courier New" w:hAnsi="Courier New"/>
          <w:sz w:val="18"/>
        </w:rPr>
        <w:t>self</w:t>
      </w:r>
      <w:r>
        <w:rPr>
          <w:rFonts w:ascii="Courier New" w:hAnsi="Courier New"/>
          <w:spacing w:val="12"/>
          <w:sz w:val="18"/>
        </w:rPr>
        <w:t> </w:t>
      </w:r>
      <w:r>
        <w:rPr>
          <w:rFonts w:ascii="Courier New" w:hAnsi="Courier New"/>
          <w:sz w:val="18"/>
        </w:rPr>
        <w:t>—&gt;</w:t>
      </w:r>
      <w:r>
        <w:rPr>
          <w:rFonts w:ascii="Courier New" w:hAnsi="Courier New"/>
          <w:spacing w:val="5"/>
          <w:sz w:val="18"/>
        </w:rPr>
        <w:t> </w:t>
      </w:r>
      <w:r>
        <w:rPr>
          <w:rFonts w:ascii="Courier New" w:hAnsi="Courier New"/>
          <w:spacing w:val="-5"/>
          <w:sz w:val="18"/>
        </w:rPr>
        <w:t>dim</w:t>
      </w:r>
    </w:p>
    <w:p>
      <w:pPr>
        <w:spacing w:line="254" w:lineRule="auto" w:before="12"/>
        <w:ind w:left="3289" w:right="1168" w:firstLine="1766"/>
        <w:jc w:val="left"/>
        <w:rPr>
          <w:rFonts w:ascii="Courier New" w:hAnsi="Courier New"/>
          <w:sz w:val="18"/>
        </w:rPr>
      </w:pPr>
      <w:r>
        <w:rPr>
          <w:rFonts w:ascii="Courier New" w:hAnsi="Courier New"/>
          <w:sz w:val="18"/>
        </w:rPr>
        <w:t>*</w:t>
      </w:r>
      <w:r>
        <w:rPr>
          <w:rFonts w:ascii="Courier New" w:hAnsi="Courier New"/>
          <w:spacing w:val="-2"/>
          <w:sz w:val="18"/>
        </w:rPr>
        <w:t> </w:t>
      </w:r>
      <w:r>
        <w:rPr>
          <w:rFonts w:ascii="Courier New" w:hAnsi="Courier New"/>
          <w:sz w:val="18"/>
        </w:rPr>
        <w:t>sizeof *</w:t>
      </w:r>
      <w:r>
        <w:rPr>
          <w:rFonts w:ascii="Courier New" w:hAnsi="Courier New"/>
          <w:spacing w:val="-2"/>
          <w:sz w:val="18"/>
        </w:rPr>
        <w:t> </w:t>
      </w:r>
      <w:r>
        <w:rPr>
          <w:rFonts w:ascii="Courier New" w:hAnsi="Courier New"/>
          <w:sz w:val="18"/>
        </w:rPr>
        <w:t>self —&gt;</w:t>
      </w:r>
      <w:r>
        <w:rPr>
          <w:rFonts w:ascii="Courier New" w:hAnsi="Courier New"/>
          <w:spacing w:val="-2"/>
          <w:sz w:val="18"/>
        </w:rPr>
        <w:t> </w:t>
      </w:r>
      <w:r>
        <w:rPr>
          <w:rFonts w:ascii="Courier New" w:hAnsi="Courier New"/>
          <w:sz w:val="18"/>
        </w:rPr>
        <w:t>buf); assert(self —&gt; buf);</w:t>
      </w:r>
    </w:p>
    <w:p>
      <w:pPr>
        <w:spacing w:line="204" w:lineRule="exact" w:before="0"/>
        <w:ind w:left="3289" w:right="0" w:firstLine="0"/>
        <w:jc w:val="left"/>
        <w:rPr>
          <w:rFonts w:ascii="Courier New" w:hAnsi="Courier New"/>
          <w:sz w:val="18"/>
        </w:rPr>
      </w:pPr>
      <w:r>
        <w:rPr>
          <w:rFonts w:ascii="Courier New" w:hAnsi="Courier New"/>
          <w:sz w:val="18"/>
        </w:rPr>
        <w:t>if</w:t>
      </w:r>
      <w:r>
        <w:rPr>
          <w:rFonts w:ascii="Courier New" w:hAnsi="Courier New"/>
          <w:spacing w:val="7"/>
          <w:sz w:val="18"/>
        </w:rPr>
        <w:t> </w:t>
      </w:r>
      <w:r>
        <w:rPr>
          <w:rFonts w:ascii="Courier New" w:hAnsi="Courier New"/>
          <w:sz w:val="18"/>
        </w:rPr>
        <w:t>(self</w:t>
      </w:r>
      <w:r>
        <w:rPr>
          <w:rFonts w:ascii="Courier New" w:hAnsi="Courier New"/>
          <w:spacing w:val="15"/>
          <w:sz w:val="18"/>
        </w:rPr>
        <w:t> </w:t>
      </w:r>
      <w:r>
        <w:rPr>
          <w:rFonts w:ascii="Courier New" w:hAnsi="Courier New"/>
          <w:sz w:val="18"/>
        </w:rPr>
        <w:t>—&gt;</w:t>
      </w:r>
      <w:r>
        <w:rPr>
          <w:rFonts w:ascii="Courier New" w:hAnsi="Courier New"/>
          <w:spacing w:val="4"/>
          <w:sz w:val="18"/>
        </w:rPr>
        <w:t> </w:t>
      </w:r>
      <w:r>
        <w:rPr>
          <w:rFonts w:ascii="Courier New" w:hAnsi="Courier New"/>
          <w:sz w:val="18"/>
        </w:rPr>
        <w:t>begin</w:t>
      </w:r>
      <w:r>
        <w:rPr>
          <w:rFonts w:ascii="Courier New" w:hAnsi="Courier New"/>
          <w:spacing w:val="15"/>
          <w:sz w:val="18"/>
        </w:rPr>
        <w:t> </w:t>
      </w:r>
      <w:r>
        <w:rPr>
          <w:rFonts w:ascii="Courier New" w:hAnsi="Courier New"/>
          <w:sz w:val="18"/>
        </w:rPr>
        <w:t>&amp;&amp;</w:t>
      </w:r>
      <w:r>
        <w:rPr>
          <w:rFonts w:ascii="Courier New" w:hAnsi="Courier New"/>
          <w:spacing w:val="7"/>
          <w:sz w:val="18"/>
        </w:rPr>
        <w:t> </w:t>
      </w:r>
      <w:r>
        <w:rPr>
          <w:rFonts w:ascii="Courier New" w:hAnsi="Courier New"/>
          <w:sz w:val="18"/>
        </w:rPr>
        <w:t>self</w:t>
      </w:r>
      <w:r>
        <w:rPr>
          <w:rFonts w:ascii="Courier New" w:hAnsi="Courier New"/>
          <w:spacing w:val="12"/>
          <w:sz w:val="18"/>
        </w:rPr>
        <w:t> </w:t>
      </w:r>
      <w:r>
        <w:rPr>
          <w:rFonts w:ascii="Courier New" w:hAnsi="Courier New"/>
          <w:sz w:val="18"/>
        </w:rPr>
        <w:t>—&gt;</w:t>
      </w:r>
      <w:r>
        <w:rPr>
          <w:rFonts w:ascii="Courier New" w:hAnsi="Courier New"/>
          <w:spacing w:val="4"/>
          <w:sz w:val="18"/>
        </w:rPr>
        <w:t> </w:t>
      </w:r>
      <w:r>
        <w:rPr>
          <w:rFonts w:ascii="Courier New" w:hAnsi="Courier New"/>
          <w:sz w:val="18"/>
        </w:rPr>
        <w:t>begin</w:t>
      </w:r>
      <w:r>
        <w:rPr>
          <w:rFonts w:ascii="Courier New" w:hAnsi="Courier New"/>
          <w:spacing w:val="15"/>
          <w:sz w:val="18"/>
        </w:rPr>
        <w:t> </w:t>
      </w:r>
      <w:r>
        <w:rPr>
          <w:rFonts w:ascii="Courier New" w:hAnsi="Courier New"/>
          <w:sz w:val="18"/>
        </w:rPr>
        <w:t>!=</w:t>
      </w:r>
      <w:r>
        <w:rPr>
          <w:rFonts w:ascii="Courier New" w:hAnsi="Courier New"/>
          <w:spacing w:val="7"/>
          <w:sz w:val="18"/>
        </w:rPr>
        <w:t> </w:t>
      </w:r>
      <w:r>
        <w:rPr>
          <w:rFonts w:ascii="Courier New" w:hAnsi="Courier New"/>
          <w:sz w:val="18"/>
        </w:rPr>
        <w:t>self</w:t>
      </w:r>
      <w:r>
        <w:rPr>
          <w:rFonts w:ascii="Courier New" w:hAnsi="Courier New"/>
          <w:spacing w:val="12"/>
          <w:sz w:val="18"/>
        </w:rPr>
        <w:t> </w:t>
      </w:r>
      <w:r>
        <w:rPr>
          <w:rFonts w:ascii="Courier New" w:hAnsi="Courier New"/>
          <w:sz w:val="18"/>
        </w:rPr>
        <w:t>—&gt;</w:t>
      </w:r>
      <w:r>
        <w:rPr>
          <w:rFonts w:ascii="Courier New" w:hAnsi="Courier New"/>
          <w:spacing w:val="5"/>
          <w:sz w:val="18"/>
        </w:rPr>
        <w:t> </w:t>
      </w:r>
      <w:r>
        <w:rPr>
          <w:rFonts w:ascii="Courier New" w:hAnsi="Courier New"/>
          <w:spacing w:val="-4"/>
          <w:sz w:val="18"/>
        </w:rPr>
        <w:t>dim)</w:t>
      </w:r>
    </w:p>
    <w:p>
      <w:pPr>
        <w:tabs>
          <w:tab w:pos="3731" w:val="left" w:leader="none"/>
        </w:tabs>
        <w:spacing w:line="254" w:lineRule="auto" w:before="12"/>
        <w:ind w:left="4172" w:right="353" w:hanging="884"/>
        <w:jc w:val="left"/>
        <w:rPr>
          <w:rFonts w:ascii="Courier New" w:hAnsi="Courier New"/>
          <w:sz w:val="18"/>
        </w:rPr>
      </w:pPr>
      <w:r>
        <w:rPr>
          <w:rFonts w:ascii="Courier New" w:hAnsi="Courier New"/>
          <w:spacing w:val="-10"/>
          <w:sz w:val="18"/>
        </w:rPr>
        <w:t>{</w:t>
      </w:r>
      <w:r>
        <w:rPr>
          <w:rFonts w:ascii="Courier New" w:hAnsi="Courier New"/>
          <w:sz w:val="18"/>
        </w:rPr>
        <w:tab/>
        <w:t>memcpy(self —&gt; buf + self —&gt; dim + self —&gt; begin, self —&gt; buf + self —&gt; begin,</w:t>
      </w:r>
    </w:p>
    <w:p>
      <w:pPr>
        <w:spacing w:line="204" w:lineRule="exact" w:before="0"/>
        <w:ind w:left="4172" w:right="0" w:firstLine="0"/>
        <w:jc w:val="left"/>
        <w:rPr>
          <w:rFonts w:ascii="Courier New" w:hAnsi="Courier New"/>
          <w:sz w:val="18"/>
        </w:rPr>
      </w:pPr>
      <w:r>
        <w:rPr>
          <w:rFonts w:ascii="Courier New" w:hAnsi="Courier New"/>
          <w:sz w:val="18"/>
        </w:rPr>
        <w:t>(self</w:t>
      </w:r>
      <w:r>
        <w:rPr>
          <w:rFonts w:ascii="Courier New" w:hAnsi="Courier New"/>
          <w:spacing w:val="14"/>
          <w:sz w:val="18"/>
        </w:rPr>
        <w:t> </w:t>
      </w:r>
      <w:r>
        <w:rPr>
          <w:rFonts w:ascii="Courier New" w:hAnsi="Courier New"/>
          <w:sz w:val="18"/>
        </w:rPr>
        <w:t>—&gt;</w:t>
      </w:r>
      <w:r>
        <w:rPr>
          <w:rFonts w:ascii="Courier New" w:hAnsi="Courier New"/>
          <w:spacing w:val="5"/>
          <w:sz w:val="18"/>
        </w:rPr>
        <w:t> </w:t>
      </w:r>
      <w:r>
        <w:rPr>
          <w:rFonts w:ascii="Courier New" w:hAnsi="Courier New"/>
          <w:sz w:val="18"/>
        </w:rPr>
        <w:t>dim</w:t>
      </w:r>
      <w:r>
        <w:rPr>
          <w:rFonts w:ascii="Courier New" w:hAnsi="Courier New"/>
          <w:spacing w:val="10"/>
          <w:sz w:val="18"/>
        </w:rPr>
        <w:t> </w:t>
      </w:r>
      <w:r>
        <w:rPr>
          <w:rFonts w:ascii="Courier New" w:hAnsi="Courier New"/>
          <w:sz w:val="18"/>
        </w:rPr>
        <w:t>—</w:t>
      </w:r>
      <w:r>
        <w:rPr>
          <w:rFonts w:ascii="Courier New" w:hAnsi="Courier New"/>
          <w:spacing w:val="4"/>
          <w:sz w:val="18"/>
        </w:rPr>
        <w:t> </w:t>
      </w:r>
      <w:r>
        <w:rPr>
          <w:rFonts w:ascii="Courier New" w:hAnsi="Courier New"/>
          <w:sz w:val="18"/>
        </w:rPr>
        <w:t>self</w:t>
      </w:r>
      <w:r>
        <w:rPr>
          <w:rFonts w:ascii="Courier New" w:hAnsi="Courier New"/>
          <w:spacing w:val="12"/>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begin)</w:t>
      </w:r>
    </w:p>
    <w:p>
      <w:pPr>
        <w:spacing w:line="254" w:lineRule="auto" w:before="12"/>
        <w:ind w:left="3731" w:right="1578" w:firstLine="1324"/>
        <w:jc w:val="left"/>
        <w:rPr>
          <w:rFonts w:ascii="Courier New" w:hAnsi="Courier New"/>
          <w:sz w:val="18"/>
        </w:rPr>
      </w:pPr>
      <w:r>
        <w:rPr>
          <w:rFonts w:ascii="Courier New" w:hAnsi="Courier New"/>
          <w:sz w:val="18"/>
        </w:rPr>
        <w:t>*</w:t>
      </w:r>
      <w:r>
        <w:rPr>
          <w:rFonts w:ascii="Courier New" w:hAnsi="Courier New"/>
          <w:spacing w:val="-2"/>
          <w:sz w:val="18"/>
        </w:rPr>
        <w:t> </w:t>
      </w:r>
      <w:r>
        <w:rPr>
          <w:rFonts w:ascii="Courier New" w:hAnsi="Courier New"/>
          <w:sz w:val="18"/>
        </w:rPr>
        <w:t>sizeof *</w:t>
      </w:r>
      <w:r>
        <w:rPr>
          <w:rFonts w:ascii="Courier New" w:hAnsi="Courier New"/>
          <w:spacing w:val="-2"/>
          <w:sz w:val="18"/>
        </w:rPr>
        <w:t> </w:t>
      </w:r>
      <w:r>
        <w:rPr>
          <w:rFonts w:ascii="Courier New" w:hAnsi="Courier New"/>
          <w:sz w:val="18"/>
        </w:rPr>
        <w:t>self —&gt;</w:t>
      </w:r>
      <w:r>
        <w:rPr>
          <w:rFonts w:ascii="Courier New" w:hAnsi="Courier New"/>
          <w:spacing w:val="-2"/>
          <w:sz w:val="18"/>
        </w:rPr>
        <w:t> </w:t>
      </w:r>
      <w:r>
        <w:rPr>
          <w:rFonts w:ascii="Courier New" w:hAnsi="Courier New"/>
          <w:sz w:val="18"/>
        </w:rPr>
        <w:t>buf); self —&gt; begin += self —&gt; dim;</w:t>
      </w:r>
    </w:p>
    <w:p>
      <w:pPr>
        <w:spacing w:after="0" w:line="254" w:lineRule="auto"/>
        <w:jc w:val="left"/>
        <w:rPr>
          <w:rFonts w:ascii="Courier New" w:hAnsi="Courier New"/>
          <w:sz w:val="18"/>
        </w:rPr>
        <w:sectPr>
          <w:pgSz w:w="11900" w:h="16840"/>
          <w:pgMar w:header="1435" w:footer="0" w:top="1700" w:bottom="280" w:left="1700" w:right="708"/>
        </w:sectPr>
      </w:pPr>
    </w:p>
    <w:p>
      <w:pPr>
        <w:spacing w:before="0"/>
        <w:ind w:left="3289" w:right="0" w:firstLine="0"/>
        <w:jc w:val="left"/>
        <w:rPr>
          <w:rFonts w:ascii="Courier New"/>
          <w:sz w:val="18"/>
        </w:rPr>
      </w:pPr>
      <w:r>
        <w:rPr>
          <w:rFonts w:ascii="Courier New"/>
          <w:spacing w:val="-10"/>
          <w:sz w:val="18"/>
        </w:rPr>
        <w:t>}</w:t>
      </w:r>
    </w:p>
    <w:p>
      <w:pPr>
        <w:spacing w:before="12"/>
        <w:ind w:left="3289" w:right="0" w:firstLine="0"/>
        <w:jc w:val="left"/>
        <w:rPr>
          <w:rFonts w:ascii="Courier New"/>
          <w:sz w:val="18"/>
        </w:rPr>
      </w:pPr>
      <w:r>
        <w:rPr>
          <w:rFonts w:ascii="Courier New"/>
          <w:spacing w:val="-4"/>
          <w:sz w:val="18"/>
        </w:rPr>
        <w:t>else</w:t>
      </w:r>
    </w:p>
    <w:p>
      <w:pPr>
        <w:pStyle w:val="BodyText"/>
        <w:spacing w:before="24"/>
        <w:ind w:left="0"/>
        <w:jc w:val="left"/>
        <w:rPr>
          <w:rFonts w:ascii="Courier New"/>
          <w:sz w:val="18"/>
        </w:rPr>
      </w:pPr>
    </w:p>
    <w:p>
      <w:pPr>
        <w:spacing w:before="0"/>
        <w:ind w:left="0" w:right="763" w:firstLine="0"/>
        <w:jc w:val="right"/>
        <w:rPr>
          <w:rFonts w:ascii="Courier New"/>
          <w:sz w:val="18"/>
        </w:rPr>
      </w:pPr>
      <w:r>
        <w:rPr>
          <w:rFonts w:ascii="Courier New"/>
          <w:spacing w:val="-10"/>
          <w:sz w:val="18"/>
        </w:rPr>
        <w:t>}</w:t>
      </w:r>
    </w:p>
    <w:p>
      <w:pPr>
        <w:spacing w:line="240" w:lineRule="auto" w:before="0"/>
        <w:rPr>
          <w:rFonts w:ascii="Courier New"/>
          <w:sz w:val="18"/>
        </w:rPr>
      </w:pPr>
      <w:r>
        <w:rPr/>
        <w:br w:type="column"/>
      </w:r>
      <w:r>
        <w:rPr>
          <w:rFonts w:ascii="Courier New"/>
          <w:sz w:val="18"/>
        </w:rPr>
      </w:r>
    </w:p>
    <w:p>
      <w:pPr>
        <w:pStyle w:val="BodyText"/>
        <w:spacing w:before="24"/>
        <w:ind w:left="0"/>
        <w:jc w:val="left"/>
        <w:rPr>
          <w:rFonts w:ascii="Courier New"/>
          <w:sz w:val="18"/>
        </w:rPr>
      </w:pPr>
    </w:p>
    <w:p>
      <w:pPr>
        <w:spacing w:before="0"/>
        <w:ind w:left="0" w:right="0" w:firstLine="0"/>
        <w:jc w:val="left"/>
        <w:rPr>
          <w:rFonts w:ascii="Courier New" w:hAnsi="Courier New"/>
          <w:sz w:val="18"/>
        </w:rPr>
      </w:pP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z w:val="18"/>
        </w:rPr>
        <w:t>begin</w:t>
      </w:r>
      <w:r>
        <w:rPr>
          <w:rFonts w:ascii="Courier New" w:hAnsi="Courier New"/>
          <w:spacing w:val="14"/>
          <w:sz w:val="18"/>
        </w:rPr>
        <w:t> </w:t>
      </w:r>
      <w:r>
        <w:rPr>
          <w:rFonts w:ascii="Courier New" w:hAnsi="Courier New"/>
          <w:sz w:val="18"/>
        </w:rPr>
        <w:t>=</w:t>
      </w:r>
      <w:r>
        <w:rPr>
          <w:rFonts w:ascii="Courier New" w:hAnsi="Courier New"/>
          <w:spacing w:val="5"/>
          <w:sz w:val="18"/>
        </w:rPr>
        <w:t> </w:t>
      </w:r>
      <w:r>
        <w:rPr>
          <w:rFonts w:ascii="Courier New" w:hAnsi="Courier New"/>
          <w:spacing w:val="-5"/>
          <w:sz w:val="18"/>
        </w:rPr>
        <w:t>0;</w:t>
      </w:r>
    </w:p>
    <w:p>
      <w:pPr>
        <w:spacing w:after="0"/>
        <w:jc w:val="left"/>
        <w:rPr>
          <w:rFonts w:ascii="Courier New" w:hAnsi="Courier New"/>
          <w:sz w:val="18"/>
        </w:rPr>
        <w:sectPr>
          <w:type w:val="continuous"/>
          <w:pgSz w:w="11900" w:h="16840"/>
          <w:pgMar w:header="1435" w:footer="0" w:top="1700" w:bottom="280" w:left="1700" w:right="708"/>
          <w:cols w:num="2" w:equalWidth="0">
            <w:col w:w="3722" w:space="9"/>
            <w:col w:w="5761"/>
          </w:cols>
        </w:sectPr>
      </w:pPr>
    </w:p>
    <w:p>
      <w:pPr>
        <w:spacing w:before="12"/>
        <w:ind w:left="2847" w:right="0" w:firstLine="0"/>
        <w:jc w:val="left"/>
        <w:rPr>
          <w:rFonts w:ascii="Courier New" w:hAnsi="Courier New"/>
          <w:sz w:val="18"/>
        </w:rPr>
      </w:pPr>
      <w:r>
        <w:rPr>
          <w:rFonts w:ascii="Courier New" w:hAnsi="Courier New"/>
          <w:sz w:val="18"/>
        </w:rPr>
        <w:t>++</w:t>
      </w:r>
      <w:r>
        <w:rPr>
          <w:rFonts w:ascii="Courier New" w:hAnsi="Courier New"/>
          <w:spacing w:val="7"/>
          <w:sz w:val="18"/>
        </w:rPr>
        <w:t> </w:t>
      </w:r>
      <w:r>
        <w:rPr>
          <w:rFonts w:ascii="Courier New" w:hAnsi="Courier New"/>
          <w:sz w:val="18"/>
        </w:rPr>
        <w:t>self</w:t>
      </w:r>
      <w:r>
        <w:rPr>
          <w:rFonts w:ascii="Courier New" w:hAnsi="Courier New"/>
          <w:spacing w:val="12"/>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count;</w:t>
      </w:r>
    </w:p>
    <w:p>
      <w:pPr>
        <w:spacing w:before="12"/>
        <w:ind w:left="2406" w:right="0" w:firstLine="0"/>
        <w:jc w:val="left"/>
        <w:rPr>
          <w:rFonts w:ascii="Courier New"/>
          <w:sz w:val="18"/>
        </w:rPr>
      </w:pPr>
      <w:r>
        <w:rPr>
          <w:rFonts w:ascii="Courier New"/>
          <w:spacing w:val="-10"/>
          <w:sz w:val="18"/>
        </w:rPr>
        <w:t>}</w:t>
      </w:r>
    </w:p>
    <w:p>
      <w:pPr>
        <w:pStyle w:val="BodyText"/>
        <w:spacing w:line="235" w:lineRule="auto" w:before="67"/>
        <w:ind w:right="332"/>
      </w:pPr>
      <w:r>
        <w:rPr>
          <w:rFonts w:ascii="Trebuchet MS"/>
          <w:b/>
        </w:rPr>
        <w:t>realloc() </w:t>
      </w:r>
      <w:r>
        <w:rPr/>
        <w:t>copies the pointers stored in </w:t>
      </w:r>
      <w:r>
        <w:rPr>
          <w:rFonts w:ascii="Trebuchet MS"/>
          <w:b/>
        </w:rPr>
        <w:t>buf[]</w:t>
      </w:r>
      <w:r>
        <w:rPr/>
        <w:t>, but if our ring does not start at the beginning</w:t>
      </w:r>
      <w:r>
        <w:rPr>
          <w:spacing w:val="-4"/>
        </w:rPr>
        <w:t> </w:t>
      </w:r>
      <w:r>
        <w:rPr/>
        <w:t>of the buffer, we have to use </w:t>
      </w:r>
      <w:r>
        <w:rPr>
          <w:rFonts w:ascii="Trebuchet MS"/>
          <w:b/>
        </w:rPr>
        <w:t>memcpy() </w:t>
      </w:r>
      <w:r>
        <w:rPr/>
        <w:t>to</w:t>
      </w:r>
      <w:r>
        <w:rPr>
          <w:spacing w:val="-1"/>
        </w:rPr>
        <w:t> </w:t>
      </w:r>
      <w:r>
        <w:rPr/>
        <w:t>shift the</w:t>
      </w:r>
      <w:r>
        <w:rPr>
          <w:spacing w:val="-1"/>
        </w:rPr>
        <w:t> </w:t>
      </w:r>
      <w:r>
        <w:rPr/>
        <w:t>beginning</w:t>
      </w:r>
      <w:r>
        <w:rPr>
          <w:spacing w:val="-9"/>
        </w:rPr>
        <w:t> </w:t>
      </w:r>
      <w:r>
        <w:rPr/>
        <w:t>of</w:t>
      </w:r>
      <w:r>
        <w:rPr>
          <w:spacing w:val="-1"/>
        </w:rPr>
        <w:t> </w:t>
      </w:r>
      <w:r>
        <w:rPr/>
        <w:t>the</w:t>
      </w:r>
      <w:r>
        <w:rPr>
          <w:spacing w:val="-1"/>
        </w:rPr>
        <w:t> </w:t>
      </w:r>
      <w:r>
        <w:rPr/>
        <w:t>ring to the end of the new buffer.</w:t>
      </w:r>
    </w:p>
    <w:p>
      <w:pPr>
        <w:pStyle w:val="BodyText"/>
        <w:spacing w:line="235" w:lineRule="auto" w:before="80"/>
        <w:ind w:left="1671" w:right="333" w:firstLine="364"/>
      </w:pPr>
      <w:r>
        <w:rPr/>
        <w:t>The remaining functions are much simpler.</w:t>
      </w:r>
      <w:r>
        <w:rPr>
          <w:spacing w:val="40"/>
        </w:rPr>
        <w:t> </w:t>
      </w:r>
      <w:r>
        <w:rPr>
          <w:rFonts w:ascii="Trebuchet MS"/>
          <w:b/>
        </w:rPr>
        <w:t>count() </w:t>
      </w:r>
      <w:r>
        <w:rPr/>
        <w:t>is simply an access func- tion for</w:t>
      </w:r>
      <w:r>
        <w:rPr>
          <w:spacing w:val="40"/>
        </w:rPr>
        <w:t> </w:t>
      </w:r>
      <w:r>
        <w:rPr/>
        <w:t>the </w:t>
      </w:r>
      <w:r>
        <w:rPr>
          <w:rFonts w:ascii="Trebuchet MS"/>
          <w:b/>
        </w:rPr>
        <w:t>count </w:t>
      </w:r>
      <w:r>
        <w:rPr/>
        <w:t>component.</w:t>
      </w:r>
      <w:r>
        <w:rPr>
          <w:spacing w:val="40"/>
        </w:rPr>
        <w:t> </w:t>
      </w:r>
      <w:r>
        <w:rPr>
          <w:rFonts w:ascii="Trebuchet MS"/>
          <w:b/>
        </w:rPr>
        <w:t>lookAt()</w:t>
      </w:r>
      <w:r>
        <w:rPr>
          <w:rFonts w:ascii="Trebuchet MS"/>
          <w:b/>
          <w:spacing w:val="40"/>
        </w:rPr>
        <w:t> </w:t>
      </w:r>
      <w:r>
        <w:rPr/>
        <w:t>uses an arithmetic trick to return the proper element from the ring:</w:t>
      </w:r>
    </w:p>
    <w:p>
      <w:pPr>
        <w:spacing w:before="104"/>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List</w:t>
      </w:r>
      <w:r>
        <w:rPr>
          <w:rFonts w:ascii="Courier New"/>
          <w:spacing w:val="11"/>
          <w:sz w:val="18"/>
        </w:rPr>
        <w:t> </w:t>
      </w:r>
      <w:r>
        <w:rPr>
          <w:rFonts w:ascii="Courier New"/>
          <w:sz w:val="18"/>
        </w:rPr>
        <w:t>lookAt</w:t>
      </w:r>
      <w:r>
        <w:rPr>
          <w:rFonts w:ascii="Courier New"/>
          <w:spacing w:val="16"/>
          <w:sz w:val="18"/>
        </w:rPr>
        <w:t> </w:t>
      </w:r>
      <w:r>
        <w:rPr>
          <w:rFonts w:ascii="Courier New"/>
          <w:spacing w:val="-10"/>
          <w:sz w:val="18"/>
        </w:rPr>
        <w:t>{</w:t>
      </w:r>
    </w:p>
    <w:p>
      <w:pPr>
        <w:spacing w:before="12"/>
        <w:ind w:left="2406" w:right="0" w:firstLine="0"/>
        <w:jc w:val="left"/>
        <w:rPr>
          <w:rFonts w:ascii="Courier New"/>
          <w:sz w:val="18"/>
        </w:rPr>
      </w:pPr>
      <w:r>
        <w:rPr>
          <w:rFonts w:ascii="Courier New"/>
          <w:spacing w:val="-2"/>
          <w:sz w:val="18"/>
        </w:rPr>
        <w:t>%casts</w:t>
      </w:r>
    </w:p>
    <w:p>
      <w:pPr>
        <w:spacing w:before="12"/>
        <w:ind w:left="2847" w:right="0" w:firstLine="0"/>
        <w:jc w:val="left"/>
        <w:rPr>
          <w:rFonts w:ascii="Courier New" w:hAnsi="Courier New"/>
          <w:sz w:val="18"/>
        </w:rPr>
      </w:pPr>
      <w:r>
        <w:rPr>
          <w:rFonts w:ascii="Courier New" w:hAnsi="Courier New"/>
          <w:sz w:val="18"/>
        </w:rPr>
        <w:t>return</w:t>
      </w:r>
      <w:r>
        <w:rPr>
          <w:rFonts w:ascii="Courier New" w:hAnsi="Courier New"/>
          <w:spacing w:val="14"/>
          <w:sz w:val="18"/>
        </w:rPr>
        <w:t> </w:t>
      </w:r>
      <w:r>
        <w:rPr>
          <w:rFonts w:ascii="Courier New" w:hAnsi="Courier New"/>
          <w:sz w:val="18"/>
        </w:rPr>
        <w:t>(void</w:t>
      </w:r>
      <w:r>
        <w:rPr>
          <w:rFonts w:ascii="Courier New" w:hAnsi="Courier New"/>
          <w:spacing w:val="14"/>
          <w:sz w:val="18"/>
        </w:rPr>
        <w:t> </w:t>
      </w:r>
      <w:r>
        <w:rPr>
          <w:rFonts w:ascii="Courier New" w:hAnsi="Courier New"/>
          <w:sz w:val="18"/>
        </w:rPr>
        <w:t>*)</w:t>
      </w:r>
      <w:r>
        <w:rPr>
          <w:rFonts w:ascii="Courier New" w:hAnsi="Courier New"/>
          <w:spacing w:val="7"/>
          <w:sz w:val="18"/>
        </w:rPr>
        <w:t> </w:t>
      </w:r>
      <w:r>
        <w:rPr>
          <w:rFonts w:ascii="Courier New" w:hAnsi="Courier New"/>
          <w:sz w:val="18"/>
        </w:rPr>
        <w:t>(n</w:t>
      </w:r>
      <w:r>
        <w:rPr>
          <w:rFonts w:ascii="Courier New" w:hAnsi="Courier New"/>
          <w:spacing w:val="7"/>
          <w:sz w:val="18"/>
        </w:rPr>
        <w:t> </w:t>
      </w:r>
      <w:r>
        <w:rPr>
          <w:rFonts w:ascii="Courier New" w:hAnsi="Courier New"/>
          <w:sz w:val="18"/>
        </w:rPr>
        <w:t>&gt;=</w:t>
      </w:r>
      <w:r>
        <w:rPr>
          <w:rFonts w:ascii="Courier New" w:hAnsi="Courier New"/>
          <w:spacing w:val="8"/>
          <w:sz w:val="18"/>
        </w:rPr>
        <w:t> </w:t>
      </w: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4"/>
          <w:sz w:val="18"/>
        </w:rPr>
        <w:t> </w:t>
      </w:r>
      <w:r>
        <w:rPr>
          <w:rFonts w:ascii="Courier New" w:hAnsi="Courier New"/>
          <w:sz w:val="18"/>
        </w:rPr>
        <w:t>count</w:t>
      </w:r>
      <w:r>
        <w:rPr>
          <w:rFonts w:ascii="Courier New" w:hAnsi="Courier New"/>
          <w:spacing w:val="14"/>
          <w:sz w:val="18"/>
        </w:rPr>
        <w:t> </w:t>
      </w:r>
      <w:r>
        <w:rPr>
          <w:rFonts w:ascii="Courier New" w:hAnsi="Courier New"/>
          <w:sz w:val="18"/>
        </w:rPr>
        <w:t>?</w:t>
      </w:r>
      <w:r>
        <w:rPr>
          <w:rFonts w:ascii="Courier New" w:hAnsi="Courier New"/>
          <w:spacing w:val="4"/>
          <w:sz w:val="18"/>
        </w:rPr>
        <w:t> </w:t>
      </w:r>
      <w:r>
        <w:rPr>
          <w:rFonts w:ascii="Courier New" w:hAnsi="Courier New"/>
          <w:sz w:val="18"/>
        </w:rPr>
        <w:t>0</w:t>
      </w:r>
      <w:r>
        <w:rPr>
          <w:rFonts w:ascii="Courier New" w:hAnsi="Courier New"/>
          <w:spacing w:val="5"/>
          <w:sz w:val="18"/>
        </w:rPr>
        <w:t> </w:t>
      </w:r>
      <w:r>
        <w:rPr>
          <w:rFonts w:ascii="Courier New" w:hAnsi="Courier New"/>
          <w:spacing w:val="-10"/>
          <w:sz w:val="18"/>
        </w:rPr>
        <w:t>:</w:t>
      </w:r>
    </w:p>
    <w:p>
      <w:pPr>
        <w:spacing w:before="12"/>
        <w:ind w:left="3289" w:right="0" w:firstLine="0"/>
        <w:jc w:val="left"/>
        <w:rPr>
          <w:rFonts w:ascii="Courier New" w:hAnsi="Courier New"/>
          <w:sz w:val="18"/>
        </w:rPr>
      </w:pP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z w:val="18"/>
        </w:rPr>
        <w:t>buf[(self</w:t>
      </w:r>
      <w:r>
        <w:rPr>
          <w:rFonts w:ascii="Courier New" w:hAnsi="Courier New"/>
          <w:spacing w:val="23"/>
          <w:sz w:val="18"/>
        </w:rPr>
        <w:t> </w:t>
      </w:r>
      <w:r>
        <w:rPr>
          <w:rFonts w:ascii="Courier New" w:hAnsi="Courier New"/>
          <w:sz w:val="18"/>
        </w:rPr>
        <w:t>—&gt;</w:t>
      </w:r>
      <w:r>
        <w:rPr>
          <w:rFonts w:ascii="Courier New" w:hAnsi="Courier New"/>
          <w:spacing w:val="5"/>
          <w:sz w:val="18"/>
        </w:rPr>
        <w:t> </w:t>
      </w:r>
      <w:r>
        <w:rPr>
          <w:rFonts w:ascii="Courier New" w:hAnsi="Courier New"/>
          <w:sz w:val="18"/>
        </w:rPr>
        <w:t>begin</w:t>
      </w:r>
      <w:r>
        <w:rPr>
          <w:rFonts w:ascii="Courier New" w:hAnsi="Courier New"/>
          <w:spacing w:val="15"/>
          <w:sz w:val="18"/>
        </w:rPr>
        <w:t> </w:t>
      </w:r>
      <w:r>
        <w:rPr>
          <w:rFonts w:ascii="Courier New" w:hAnsi="Courier New"/>
          <w:sz w:val="18"/>
        </w:rPr>
        <w:t>+</w:t>
      </w:r>
      <w:r>
        <w:rPr>
          <w:rFonts w:ascii="Courier New" w:hAnsi="Courier New"/>
          <w:spacing w:val="4"/>
          <w:sz w:val="18"/>
        </w:rPr>
        <w:t> </w:t>
      </w:r>
      <w:r>
        <w:rPr>
          <w:rFonts w:ascii="Courier New" w:hAnsi="Courier New"/>
          <w:sz w:val="18"/>
        </w:rPr>
        <w:t>n)</w:t>
      </w:r>
      <w:r>
        <w:rPr>
          <w:rFonts w:ascii="Courier New" w:hAnsi="Courier New"/>
          <w:spacing w:val="8"/>
          <w:sz w:val="18"/>
        </w:rPr>
        <w:t> </w:t>
      </w:r>
      <w:r>
        <w:rPr>
          <w:rFonts w:ascii="Courier New" w:hAnsi="Courier New"/>
          <w:sz w:val="18"/>
        </w:rPr>
        <w:t>%</w:t>
      </w:r>
      <w:r>
        <w:rPr>
          <w:rFonts w:ascii="Courier New" w:hAnsi="Courier New"/>
          <w:spacing w:val="4"/>
          <w:sz w:val="18"/>
        </w:rPr>
        <w:t> </w:t>
      </w:r>
      <w:r>
        <w:rPr>
          <w:rFonts w:ascii="Courier New" w:hAnsi="Courier New"/>
          <w:sz w:val="18"/>
        </w:rPr>
        <w:t>self</w:t>
      </w:r>
      <w:r>
        <w:rPr>
          <w:rFonts w:ascii="Courier New" w:hAnsi="Courier New"/>
          <w:spacing w:val="12"/>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dim]);</w:t>
      </w:r>
    </w:p>
    <w:p>
      <w:pPr>
        <w:spacing w:before="12"/>
        <w:ind w:left="2406" w:right="0" w:firstLine="0"/>
        <w:jc w:val="left"/>
        <w:rPr>
          <w:rFonts w:ascii="Courier New"/>
          <w:sz w:val="18"/>
        </w:rPr>
      </w:pPr>
      <w:r>
        <w:rPr>
          <w:rFonts w:ascii="Courier New"/>
          <w:spacing w:val="-10"/>
          <w:sz w:val="18"/>
        </w:rPr>
        <w:t>}</w:t>
      </w:r>
    </w:p>
    <w:p>
      <w:pPr>
        <w:spacing w:line="242" w:lineRule="exact" w:before="63"/>
        <w:ind w:left="1672" w:right="0" w:firstLine="0"/>
        <w:jc w:val="left"/>
        <w:rPr>
          <w:rFonts w:ascii="Trebuchet MS"/>
          <w:b/>
          <w:sz w:val="20"/>
        </w:rPr>
      </w:pPr>
      <w:r>
        <w:rPr>
          <w:rFonts w:ascii="Trebuchet MS"/>
          <w:b/>
          <w:sz w:val="20"/>
        </w:rPr>
        <w:t>takeFirst()</w:t>
      </w:r>
      <w:r>
        <w:rPr>
          <w:rFonts w:ascii="Trebuchet MS"/>
          <w:b/>
          <w:spacing w:val="13"/>
          <w:sz w:val="20"/>
        </w:rPr>
        <w:t> </w:t>
      </w:r>
      <w:r>
        <w:rPr>
          <w:sz w:val="20"/>
        </w:rPr>
        <w:t>and</w:t>
      </w:r>
      <w:r>
        <w:rPr>
          <w:spacing w:val="12"/>
          <w:sz w:val="20"/>
        </w:rPr>
        <w:t> </w:t>
      </w:r>
      <w:r>
        <w:rPr>
          <w:rFonts w:ascii="Trebuchet MS"/>
          <w:b/>
          <w:sz w:val="20"/>
        </w:rPr>
        <w:t>takeLast()</w:t>
      </w:r>
      <w:r>
        <w:rPr>
          <w:rFonts w:ascii="Trebuchet MS"/>
          <w:b/>
          <w:spacing w:val="11"/>
          <w:sz w:val="20"/>
        </w:rPr>
        <w:t> </w:t>
      </w:r>
      <w:r>
        <w:rPr>
          <w:sz w:val="20"/>
        </w:rPr>
        <w:t>simply</w:t>
      </w:r>
      <w:r>
        <w:rPr>
          <w:spacing w:val="16"/>
          <w:sz w:val="20"/>
        </w:rPr>
        <w:t> </w:t>
      </w:r>
      <w:r>
        <w:rPr>
          <w:sz w:val="20"/>
        </w:rPr>
        <w:t>reverse</w:t>
      </w:r>
      <w:r>
        <w:rPr>
          <w:spacing w:val="18"/>
          <w:sz w:val="20"/>
        </w:rPr>
        <w:t> </w:t>
      </w:r>
      <w:r>
        <w:rPr>
          <w:sz w:val="20"/>
        </w:rPr>
        <w:t>the</w:t>
      </w:r>
      <w:r>
        <w:rPr>
          <w:spacing w:val="18"/>
          <w:sz w:val="20"/>
        </w:rPr>
        <w:t> </w:t>
      </w:r>
      <w:r>
        <w:rPr>
          <w:sz w:val="20"/>
        </w:rPr>
        <w:t>invariants</w:t>
      </w:r>
      <w:r>
        <w:rPr>
          <w:spacing w:val="18"/>
          <w:sz w:val="20"/>
        </w:rPr>
        <w:t> </w:t>
      </w:r>
      <w:r>
        <w:rPr>
          <w:sz w:val="20"/>
        </w:rPr>
        <w:t>of</w:t>
      </w:r>
      <w:r>
        <w:rPr>
          <w:spacing w:val="17"/>
          <w:sz w:val="20"/>
        </w:rPr>
        <w:t> </w:t>
      </w:r>
      <w:r>
        <w:rPr>
          <w:sz w:val="20"/>
        </w:rPr>
        <w:t>the</w:t>
      </w:r>
      <w:r>
        <w:rPr>
          <w:spacing w:val="17"/>
          <w:sz w:val="20"/>
        </w:rPr>
        <w:t> </w:t>
      </w:r>
      <w:r>
        <w:rPr>
          <w:sz w:val="20"/>
        </w:rPr>
        <w:t>corresponding</w:t>
      </w:r>
      <w:r>
        <w:rPr>
          <w:spacing w:val="17"/>
          <w:sz w:val="20"/>
        </w:rPr>
        <w:t> </w:t>
      </w:r>
      <w:r>
        <w:rPr>
          <w:rFonts w:ascii="Trebuchet MS"/>
          <w:b/>
          <w:spacing w:val="-5"/>
          <w:sz w:val="20"/>
        </w:rPr>
        <w:t>add</w:t>
      </w:r>
    </w:p>
    <w:p>
      <w:pPr>
        <w:pStyle w:val="BodyText"/>
        <w:spacing w:line="239" w:lineRule="exact"/>
        <w:jc w:val="left"/>
      </w:pPr>
      <w:r>
        <w:rPr/>
        <w:t>functions.</w:t>
      </w:r>
      <w:r>
        <w:rPr>
          <w:spacing w:val="59"/>
        </w:rPr>
        <w:t> </w:t>
      </w:r>
      <w:r>
        <w:rPr/>
        <w:t>Here</w:t>
      </w:r>
      <w:r>
        <w:rPr>
          <w:spacing w:val="-3"/>
        </w:rPr>
        <w:t> </w:t>
      </w:r>
      <w:r>
        <w:rPr/>
        <w:t>is</w:t>
      </w:r>
      <w:r>
        <w:rPr>
          <w:spacing w:val="-1"/>
        </w:rPr>
        <w:t> </w:t>
      </w:r>
      <w:r>
        <w:rPr/>
        <w:t>one</w:t>
      </w:r>
      <w:r>
        <w:rPr>
          <w:spacing w:val="-3"/>
        </w:rPr>
        <w:t> </w:t>
      </w:r>
      <w:r>
        <w:rPr>
          <w:spacing w:val="-2"/>
        </w:rPr>
        <w:t>example:</w:t>
      </w:r>
    </w:p>
    <w:p>
      <w:pPr>
        <w:spacing w:before="101"/>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List</w:t>
      </w:r>
      <w:r>
        <w:rPr>
          <w:rFonts w:ascii="Courier New"/>
          <w:spacing w:val="11"/>
          <w:sz w:val="18"/>
        </w:rPr>
        <w:t> </w:t>
      </w:r>
      <w:r>
        <w:rPr>
          <w:rFonts w:ascii="Courier New"/>
          <w:sz w:val="18"/>
        </w:rPr>
        <w:t>takeFirst</w:t>
      </w:r>
      <w:r>
        <w:rPr>
          <w:rFonts w:ascii="Courier New"/>
          <w:spacing w:val="23"/>
          <w:sz w:val="18"/>
        </w:rPr>
        <w:t> </w:t>
      </w:r>
      <w:r>
        <w:rPr>
          <w:rFonts w:ascii="Courier New"/>
          <w:spacing w:val="-10"/>
          <w:sz w:val="18"/>
        </w:rPr>
        <w:t>{</w:t>
      </w:r>
    </w:p>
    <w:p>
      <w:pPr>
        <w:spacing w:before="12"/>
        <w:ind w:left="2406" w:right="0" w:firstLine="0"/>
        <w:jc w:val="left"/>
        <w:rPr>
          <w:rFonts w:ascii="Courier New"/>
          <w:sz w:val="18"/>
        </w:rPr>
      </w:pPr>
      <w:r>
        <w:rPr>
          <w:rFonts w:ascii="Courier New"/>
          <w:spacing w:val="-2"/>
          <w:sz w:val="18"/>
        </w:rPr>
        <w:t>%casts</w:t>
      </w:r>
    </w:p>
    <w:p>
      <w:pPr>
        <w:spacing w:line="254" w:lineRule="auto" w:before="12"/>
        <w:ind w:left="3289" w:right="3992" w:hanging="442"/>
        <w:jc w:val="left"/>
        <w:rPr>
          <w:rFonts w:ascii="Courier New" w:hAnsi="Courier New"/>
          <w:sz w:val="18"/>
        </w:rPr>
      </w:pPr>
      <w:r>
        <w:rPr>
          <w:rFonts w:ascii="Courier New" w:hAnsi="Courier New"/>
          <w:sz w:val="18"/>
        </w:rPr>
        <w:t>if (! self —&gt;</w:t>
      </w:r>
      <w:r>
        <w:rPr>
          <w:rFonts w:ascii="Courier New" w:hAnsi="Courier New"/>
          <w:spacing w:val="-1"/>
          <w:sz w:val="18"/>
        </w:rPr>
        <w:t> </w:t>
      </w:r>
      <w:r>
        <w:rPr>
          <w:rFonts w:ascii="Courier New" w:hAnsi="Courier New"/>
          <w:sz w:val="18"/>
        </w:rPr>
        <w:t>count) return 0;</w:t>
      </w:r>
    </w:p>
    <w:p>
      <w:pPr>
        <w:spacing w:line="204" w:lineRule="exact" w:before="0"/>
        <w:ind w:left="2847" w:right="0" w:firstLine="0"/>
        <w:jc w:val="left"/>
        <w:rPr>
          <w:rFonts w:ascii="Courier New" w:hAnsi="Courier New"/>
          <w:sz w:val="18"/>
        </w:rPr>
      </w:pPr>
      <w:r>
        <w:rPr>
          <w:rFonts w:ascii="Courier New" w:hAnsi="Courier New"/>
          <w:sz w:val="18"/>
        </w:rPr>
        <w:t>——</w:t>
      </w:r>
      <w:r>
        <w:rPr>
          <w:rFonts w:ascii="Courier New" w:hAnsi="Courier New"/>
          <w:spacing w:val="5"/>
          <w:sz w:val="18"/>
        </w:rPr>
        <w:t> </w:t>
      </w:r>
      <w:r>
        <w:rPr>
          <w:rFonts w:ascii="Courier New" w:hAnsi="Courier New"/>
          <w:sz w:val="18"/>
        </w:rPr>
        <w:t>self</w:t>
      </w:r>
      <w:r>
        <w:rPr>
          <w:rFonts w:ascii="Courier New" w:hAnsi="Courier New"/>
          <w:spacing w:val="12"/>
          <w:sz w:val="18"/>
        </w:rPr>
        <w:t> </w:t>
      </w:r>
      <w:r>
        <w:rPr>
          <w:rFonts w:ascii="Courier New" w:hAnsi="Courier New"/>
          <w:sz w:val="18"/>
        </w:rPr>
        <w:t>—&gt;</w:t>
      </w:r>
      <w:r>
        <w:rPr>
          <w:rFonts w:ascii="Courier New" w:hAnsi="Courier New"/>
          <w:spacing w:val="6"/>
          <w:sz w:val="18"/>
        </w:rPr>
        <w:t> </w:t>
      </w:r>
      <w:r>
        <w:rPr>
          <w:rFonts w:ascii="Courier New" w:hAnsi="Courier New"/>
          <w:spacing w:val="-2"/>
          <w:sz w:val="18"/>
        </w:rPr>
        <w:t>count;</w:t>
      </w:r>
    </w:p>
    <w:p>
      <w:pPr>
        <w:spacing w:line="254" w:lineRule="auto" w:before="13"/>
        <w:ind w:left="3289" w:right="3003" w:hanging="442"/>
        <w:jc w:val="left"/>
        <w:rPr>
          <w:rFonts w:ascii="Courier New" w:hAnsi="Courier New"/>
          <w:sz w:val="18"/>
        </w:rPr>
      </w:pPr>
      <w:r>
        <w:rPr>
          <w:rFonts w:ascii="Courier New" w:hAnsi="Courier New"/>
          <w:sz w:val="18"/>
        </w:rPr>
        <w:t>if (self —&gt; begin &gt;= self —&gt; </w:t>
      </w:r>
      <w:r>
        <w:rPr>
          <w:rFonts w:ascii="Courier New" w:hAnsi="Courier New"/>
          <w:sz w:val="18"/>
        </w:rPr>
        <w:t>dim) self —&gt; begin = 0;</w:t>
      </w:r>
    </w:p>
    <w:p>
      <w:pPr>
        <w:spacing w:line="204" w:lineRule="exact" w:before="0"/>
        <w:ind w:left="2847" w:right="0" w:firstLine="0"/>
        <w:jc w:val="left"/>
        <w:rPr>
          <w:rFonts w:ascii="Courier New" w:hAnsi="Courier New"/>
          <w:sz w:val="18"/>
        </w:rPr>
      </w:pPr>
      <w:r>
        <w:rPr>
          <w:rFonts w:ascii="Courier New" w:hAnsi="Courier New"/>
          <w:sz w:val="18"/>
        </w:rPr>
        <w:t>return</w:t>
      </w:r>
      <w:r>
        <w:rPr>
          <w:rFonts w:ascii="Courier New" w:hAnsi="Courier New"/>
          <w:spacing w:val="16"/>
          <w:sz w:val="18"/>
        </w:rPr>
        <w:t> </w:t>
      </w:r>
      <w:r>
        <w:rPr>
          <w:rFonts w:ascii="Courier New" w:hAnsi="Courier New"/>
          <w:sz w:val="18"/>
        </w:rPr>
        <w:t>(void</w:t>
      </w:r>
      <w:r>
        <w:rPr>
          <w:rFonts w:ascii="Courier New" w:hAnsi="Courier New"/>
          <w:spacing w:val="15"/>
          <w:sz w:val="18"/>
        </w:rPr>
        <w:t> </w:t>
      </w:r>
      <w:r>
        <w:rPr>
          <w:rFonts w:ascii="Courier New" w:hAnsi="Courier New"/>
          <w:sz w:val="18"/>
        </w:rPr>
        <w:t>*)</w:t>
      </w:r>
      <w:r>
        <w:rPr>
          <w:rFonts w:ascii="Courier New" w:hAnsi="Courier New"/>
          <w:spacing w:val="7"/>
          <w:sz w:val="18"/>
        </w:rPr>
        <w:t> </w:t>
      </w:r>
      <w:r>
        <w:rPr>
          <w:rFonts w:ascii="Courier New" w:hAnsi="Courier New"/>
          <w:sz w:val="18"/>
        </w:rPr>
        <w:t>self</w:t>
      </w:r>
      <w:r>
        <w:rPr>
          <w:rFonts w:ascii="Courier New" w:hAnsi="Courier New"/>
          <w:spacing w:val="12"/>
          <w:sz w:val="18"/>
        </w:rPr>
        <w:t> </w:t>
      </w:r>
      <w:r>
        <w:rPr>
          <w:rFonts w:ascii="Courier New" w:hAnsi="Courier New"/>
          <w:sz w:val="18"/>
        </w:rPr>
        <w:t>—&gt;</w:t>
      </w:r>
      <w:r>
        <w:rPr>
          <w:rFonts w:ascii="Courier New" w:hAnsi="Courier New"/>
          <w:spacing w:val="4"/>
          <w:sz w:val="18"/>
        </w:rPr>
        <w:t> </w:t>
      </w:r>
      <w:r>
        <w:rPr>
          <w:rFonts w:ascii="Courier New" w:hAnsi="Courier New"/>
          <w:sz w:val="18"/>
        </w:rPr>
        <w:t>buf[self</w:t>
      </w:r>
      <w:r>
        <w:rPr>
          <w:rFonts w:ascii="Courier New" w:hAnsi="Courier New"/>
          <w:spacing w:val="22"/>
          <w:sz w:val="18"/>
        </w:rPr>
        <w:t> </w:t>
      </w:r>
      <w:r>
        <w:rPr>
          <w:rFonts w:ascii="Courier New" w:hAnsi="Courier New"/>
          <w:sz w:val="18"/>
        </w:rPr>
        <w:t>—&gt;</w:t>
      </w:r>
      <w:r>
        <w:rPr>
          <w:rFonts w:ascii="Courier New" w:hAnsi="Courier New"/>
          <w:spacing w:val="4"/>
          <w:sz w:val="18"/>
        </w:rPr>
        <w:t> </w:t>
      </w:r>
      <w:r>
        <w:rPr>
          <w:rFonts w:ascii="Courier New" w:hAnsi="Courier New"/>
          <w:sz w:val="18"/>
        </w:rPr>
        <w:t>begin</w:t>
      </w:r>
      <w:r>
        <w:rPr>
          <w:rFonts w:ascii="Courier New" w:hAnsi="Courier New"/>
          <w:spacing w:val="15"/>
          <w:sz w:val="18"/>
        </w:rPr>
        <w:t> </w:t>
      </w:r>
      <w:r>
        <w:rPr>
          <w:rFonts w:ascii="Courier New" w:hAnsi="Courier New"/>
          <w:spacing w:val="-4"/>
          <w:sz w:val="18"/>
        </w:rPr>
        <w:t>++];</w:t>
      </w:r>
    </w:p>
    <w:p>
      <w:pPr>
        <w:spacing w:before="12"/>
        <w:ind w:left="2406" w:right="0" w:firstLine="0"/>
        <w:jc w:val="left"/>
        <w:rPr>
          <w:rFonts w:ascii="Courier New"/>
          <w:sz w:val="18"/>
        </w:rPr>
      </w:pPr>
      <w:r>
        <w:rPr>
          <w:rFonts w:ascii="Courier New"/>
          <w:spacing w:val="-10"/>
          <w:sz w:val="18"/>
        </w:rPr>
        <w:t>}</w:t>
      </w:r>
    </w:p>
    <w:p>
      <w:pPr>
        <w:pStyle w:val="BodyText"/>
        <w:spacing w:before="62"/>
        <w:ind w:left="248"/>
        <w:jc w:val="center"/>
      </w:pPr>
      <w:r>
        <w:rPr>
          <w:rFonts w:ascii="Trebuchet MS" w:hAnsi="Trebuchet MS"/>
          <w:b/>
        </w:rPr>
        <w:t>takeLast()</w:t>
      </w:r>
      <w:r>
        <w:rPr>
          <w:rFonts w:ascii="Trebuchet MS" w:hAnsi="Trebuchet MS"/>
          <w:b/>
          <w:spacing w:val="-2"/>
        </w:rPr>
        <w:t> </w:t>
      </w:r>
      <w:r>
        <w:rPr/>
        <w:t>is left as</w:t>
      </w:r>
      <w:r>
        <w:rPr>
          <w:spacing w:val="2"/>
        </w:rPr>
        <w:t> </w:t>
      </w:r>
      <w:r>
        <w:rPr/>
        <w:t>an</w:t>
      </w:r>
      <w:r>
        <w:rPr>
          <w:spacing w:val="1"/>
        </w:rPr>
        <w:t> </w:t>
      </w:r>
      <w:r>
        <w:rPr/>
        <w:t>exercise —</w:t>
      </w:r>
      <w:r>
        <w:rPr>
          <w:spacing w:val="2"/>
        </w:rPr>
        <w:t> </w:t>
      </w:r>
      <w:r>
        <w:rPr/>
        <w:t>as</w:t>
      </w:r>
      <w:r>
        <w:rPr>
          <w:spacing w:val="2"/>
        </w:rPr>
        <w:t> </w:t>
      </w:r>
      <w:r>
        <w:rPr/>
        <w:t>are</w:t>
      </w:r>
      <w:r>
        <w:rPr>
          <w:spacing w:val="1"/>
        </w:rPr>
        <w:t> </w:t>
      </w:r>
      <w:r>
        <w:rPr/>
        <w:t>all</w:t>
      </w:r>
      <w:r>
        <w:rPr>
          <w:spacing w:val="-2"/>
        </w:rPr>
        <w:t> </w:t>
      </w:r>
      <w:r>
        <w:rPr/>
        <w:t>selectors</w:t>
      </w:r>
      <w:r>
        <w:rPr>
          <w:spacing w:val="1"/>
        </w:rPr>
        <w:t> </w:t>
      </w:r>
      <w:r>
        <w:rPr/>
        <w:t>and </w:t>
      </w:r>
      <w:r>
        <w:rPr>
          <w:spacing w:val="-2"/>
        </w:rPr>
        <w:t>initializations.</w:t>
      </w:r>
    </w:p>
    <w:p>
      <w:pPr>
        <w:pStyle w:val="BodyText"/>
        <w:spacing w:after="0"/>
        <w:jc w:val="center"/>
        <w:sectPr>
          <w:type w:val="continuous"/>
          <w:pgSz w:w="11900" w:h="16840"/>
          <w:pgMar w:header="1435" w:footer="0" w:top="1700" w:bottom="280" w:left="1700" w:right="708"/>
        </w:sectPr>
      </w:pPr>
    </w:p>
    <w:p>
      <w:pPr>
        <w:pStyle w:val="BodyText"/>
        <w:spacing w:line="237" w:lineRule="auto" w:before="228"/>
        <w:ind w:left="1671" w:right="332" w:firstLine="364"/>
      </w:pPr>
      <w:r>
        <w:rPr>
          <w:rFonts w:ascii="Trebuchet MS"/>
          <w:b/>
        </w:rPr>
        <w:t>List </w:t>
      </w:r>
      <w:r>
        <w:rPr/>
        <w:t>demonstrates that </w:t>
      </w:r>
      <w:r>
        <w:rPr>
          <w:rFonts w:ascii="Trebuchet MS"/>
          <w:i/>
        </w:rPr>
        <w:t>ooc </w:t>
      </w:r>
      <w:r>
        <w:rPr/>
        <w:t>gets us back to dealing with the implementation issues of a class as a data type rather than with the idiosyncrasies of an object- oriented coding style.</w:t>
      </w:r>
      <w:r>
        <w:rPr>
          <w:spacing w:val="40"/>
        </w:rPr>
        <w:t> </w:t>
      </w:r>
      <w:r>
        <w:rPr/>
        <w:t>Given a reasonable base class, we can easily derive more problem-specific classes.</w:t>
      </w:r>
      <w:r>
        <w:rPr>
          <w:spacing w:val="40"/>
        </w:rPr>
        <w:t> </w:t>
      </w:r>
      <w:r>
        <w:rPr>
          <w:rFonts w:ascii="Trebuchet MS"/>
          <w:b/>
        </w:rPr>
        <w:t>List </w:t>
      </w:r>
      <w:r>
        <w:rPr/>
        <w:t>introduced dynamically linked methods </w:t>
      </w:r>
      <w:r>
        <w:rPr>
          <w:rFonts w:ascii="Trebuchet MS"/>
          <w:b/>
        </w:rPr>
        <w:t>add() </w:t>
      </w:r>
      <w:r>
        <w:rPr/>
        <w:t>and </w:t>
      </w:r>
      <w:r>
        <w:rPr>
          <w:rFonts w:ascii="Trebuchet MS"/>
          <w:b/>
        </w:rPr>
        <w:t>take() </w:t>
      </w:r>
      <w:r>
        <w:rPr/>
        <w:t>so that a subclass can impose an access discipline.</w:t>
      </w:r>
      <w:r>
        <w:rPr>
          <w:spacing w:val="40"/>
        </w:rPr>
        <w:t> </w:t>
      </w:r>
      <w:r>
        <w:rPr>
          <w:rFonts w:ascii="Trebuchet MS"/>
          <w:b/>
        </w:rPr>
        <w:t>Stack </w:t>
      </w:r>
      <w:r>
        <w:rPr/>
        <w:t>operates on one </w:t>
      </w:r>
      <w:r>
        <w:rPr>
          <w:spacing w:val="-4"/>
        </w:rPr>
        <w:t>end:</w:t>
      </w:r>
    </w:p>
    <w:p>
      <w:pPr>
        <w:spacing w:before="84"/>
        <w:ind w:left="1671" w:right="0" w:firstLine="0"/>
        <w:jc w:val="left"/>
        <w:rPr>
          <w:rFonts w:ascii="Trebuchet MS"/>
          <w:i/>
          <w:sz w:val="20"/>
        </w:rPr>
      </w:pPr>
      <w:r>
        <w:rPr>
          <w:rFonts w:ascii="Trebuchet MS"/>
          <w:i/>
          <w:spacing w:val="-2"/>
          <w:sz w:val="20"/>
        </w:rPr>
        <w:t>Stack.d</w:t>
      </w:r>
    </w:p>
    <w:p>
      <w:pPr>
        <w:spacing w:before="99"/>
        <w:ind w:left="2406" w:right="0" w:firstLine="0"/>
        <w:jc w:val="left"/>
        <w:rPr>
          <w:rFonts w:ascii="Courier New"/>
          <w:sz w:val="18"/>
        </w:rPr>
      </w:pPr>
      <w:r>
        <w:rPr>
          <w:rFonts w:ascii="Courier New"/>
          <w:sz w:val="18"/>
        </w:rPr>
        <w:t>%</w:t>
      </w:r>
      <w:r>
        <w:rPr>
          <w:rFonts w:ascii="Courier New"/>
          <w:spacing w:val="2"/>
          <w:sz w:val="18"/>
        </w:rPr>
        <w:t> </w:t>
      </w:r>
      <w:r>
        <w:rPr>
          <w:rFonts w:ascii="Courier New"/>
          <w:sz w:val="18"/>
        </w:rPr>
        <w:t>ListClass</w:t>
      </w:r>
      <w:r>
        <w:rPr>
          <w:rFonts w:ascii="Courier New"/>
          <w:spacing w:val="80"/>
          <w:w w:val="150"/>
          <w:sz w:val="18"/>
        </w:rPr>
        <w:t> </w:t>
      </w:r>
      <w:r>
        <w:rPr>
          <w:rFonts w:ascii="Courier New"/>
          <w:sz w:val="18"/>
        </w:rPr>
        <w:t>Stack:</w:t>
      </w:r>
      <w:r>
        <w:rPr>
          <w:rFonts w:ascii="Courier New"/>
          <w:spacing w:val="16"/>
          <w:sz w:val="18"/>
        </w:rPr>
        <w:t> </w:t>
      </w:r>
      <w:r>
        <w:rPr>
          <w:rFonts w:ascii="Courier New"/>
          <w:sz w:val="18"/>
        </w:rPr>
        <w:t>List</w:t>
      </w:r>
      <w:r>
        <w:rPr>
          <w:rFonts w:ascii="Courier New"/>
          <w:spacing w:val="11"/>
          <w:sz w:val="18"/>
        </w:rPr>
        <w:t> </w:t>
      </w:r>
      <w:r>
        <w:rPr>
          <w:rFonts w:ascii="Courier New"/>
          <w:spacing w:val="-10"/>
          <w:sz w:val="18"/>
        </w:rPr>
        <w:t>{</w:t>
      </w:r>
    </w:p>
    <w:p>
      <w:pPr>
        <w:spacing w:before="12"/>
        <w:ind w:left="2406" w:right="0" w:firstLine="0"/>
        <w:jc w:val="left"/>
        <w:rPr>
          <w:rFonts w:ascii="Courier New"/>
          <w:sz w:val="18"/>
        </w:rPr>
      </w:pPr>
      <w:r>
        <w:rPr>
          <w:rFonts w:ascii="Courier New"/>
          <w:spacing w:val="-5"/>
          <w:sz w:val="18"/>
        </w:rPr>
        <w:t>%}</w:t>
      </w:r>
    </w:p>
    <w:p>
      <w:pPr>
        <w:spacing w:before="75"/>
        <w:ind w:left="1672" w:right="0" w:firstLine="0"/>
        <w:jc w:val="left"/>
        <w:rPr>
          <w:rFonts w:ascii="Trebuchet MS"/>
          <w:i/>
          <w:sz w:val="20"/>
        </w:rPr>
      </w:pPr>
      <w:r>
        <w:rPr>
          <w:rFonts w:ascii="Trebuchet MS"/>
          <w:i/>
          <w:spacing w:val="-2"/>
          <w:sz w:val="20"/>
        </w:rPr>
        <w:t>Stack.dc</w:t>
      </w:r>
    </w:p>
    <w:p>
      <w:pPr>
        <w:spacing w:before="98"/>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Stack</w:t>
      </w:r>
      <w:r>
        <w:rPr>
          <w:rFonts w:ascii="Courier New"/>
          <w:spacing w:val="14"/>
          <w:sz w:val="18"/>
        </w:rPr>
        <w:t> </w:t>
      </w:r>
      <w:r>
        <w:rPr>
          <w:rFonts w:ascii="Courier New"/>
          <w:sz w:val="18"/>
        </w:rPr>
        <w:t>add</w:t>
      </w:r>
      <w:r>
        <w:rPr>
          <w:rFonts w:ascii="Courier New"/>
          <w:spacing w:val="9"/>
          <w:sz w:val="18"/>
        </w:rPr>
        <w:t> </w:t>
      </w:r>
      <w:r>
        <w:rPr>
          <w:rFonts w:ascii="Courier New"/>
          <w:spacing w:val="-10"/>
          <w:sz w:val="18"/>
        </w:rPr>
        <w:t>{</w:t>
      </w:r>
    </w:p>
    <w:p>
      <w:pPr>
        <w:spacing w:before="12"/>
        <w:ind w:left="0" w:right="371" w:firstLine="0"/>
        <w:jc w:val="center"/>
        <w:rPr>
          <w:rFonts w:ascii="Courier New"/>
          <w:sz w:val="18"/>
        </w:rPr>
      </w:pPr>
      <w:r>
        <w:rPr>
          <w:rFonts w:ascii="Courier New"/>
          <w:sz w:val="18"/>
        </w:rPr>
        <w:t>return</w:t>
      </w:r>
      <w:r>
        <w:rPr>
          <w:rFonts w:ascii="Courier New"/>
          <w:spacing w:val="29"/>
          <w:sz w:val="18"/>
        </w:rPr>
        <w:t> </w:t>
      </w:r>
      <w:r>
        <w:rPr>
          <w:rFonts w:ascii="Courier New"/>
          <w:sz w:val="18"/>
        </w:rPr>
        <w:t>addLast(_self,</w:t>
      </w:r>
      <w:r>
        <w:rPr>
          <w:rFonts w:ascii="Courier New"/>
          <w:spacing w:val="17"/>
          <w:sz w:val="18"/>
        </w:rPr>
        <w:t> </w:t>
      </w:r>
      <w:r>
        <w:rPr>
          <w:rFonts w:ascii="Courier New"/>
          <w:spacing w:val="-2"/>
          <w:sz w:val="18"/>
        </w:rPr>
        <w:t>element);</w:t>
      </w:r>
    </w:p>
    <w:p>
      <w:pPr>
        <w:spacing w:before="12"/>
        <w:ind w:left="2406" w:right="0" w:firstLine="0"/>
        <w:jc w:val="left"/>
        <w:rPr>
          <w:rFonts w:ascii="Courier New"/>
          <w:sz w:val="18"/>
        </w:rPr>
      </w:pPr>
      <w:r>
        <w:rPr>
          <w:rFonts w:ascii="Courier New"/>
          <w:spacing w:val="-10"/>
          <w:sz w:val="18"/>
        </w:rPr>
        <w:t>}</w:t>
      </w:r>
    </w:p>
    <w:p>
      <w:pPr>
        <w:spacing w:before="118"/>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Stack</w:t>
      </w:r>
      <w:r>
        <w:rPr>
          <w:rFonts w:ascii="Courier New"/>
          <w:spacing w:val="14"/>
          <w:sz w:val="18"/>
        </w:rPr>
        <w:t> </w:t>
      </w:r>
      <w:r>
        <w:rPr>
          <w:rFonts w:ascii="Courier New"/>
          <w:sz w:val="18"/>
        </w:rPr>
        <w:t>take</w:t>
      </w:r>
      <w:r>
        <w:rPr>
          <w:rFonts w:ascii="Courier New"/>
          <w:spacing w:val="11"/>
          <w:sz w:val="18"/>
        </w:rPr>
        <w:t> </w:t>
      </w:r>
      <w:r>
        <w:rPr>
          <w:rFonts w:ascii="Courier New"/>
          <w:spacing w:val="-10"/>
          <w:sz w:val="18"/>
        </w:rPr>
        <w:t>{</w:t>
      </w:r>
    </w:p>
    <w:p>
      <w:pPr>
        <w:spacing w:before="12"/>
        <w:ind w:left="2847" w:right="0" w:firstLine="0"/>
        <w:jc w:val="left"/>
        <w:rPr>
          <w:rFonts w:ascii="Courier New"/>
          <w:sz w:val="18"/>
        </w:rPr>
      </w:pPr>
      <w:r>
        <w:rPr>
          <w:rFonts w:ascii="Courier New"/>
          <w:sz w:val="18"/>
        </w:rPr>
        <w:t>return</w:t>
      </w:r>
      <w:r>
        <w:rPr>
          <w:rFonts w:ascii="Courier New"/>
          <w:spacing w:val="16"/>
          <w:sz w:val="18"/>
        </w:rPr>
        <w:t> </w:t>
      </w:r>
      <w:r>
        <w:rPr>
          <w:rFonts w:ascii="Courier New"/>
          <w:spacing w:val="-2"/>
          <w:sz w:val="18"/>
        </w:rPr>
        <w:t>takeLast(_self);</w:t>
      </w:r>
    </w:p>
    <w:p>
      <w:pPr>
        <w:spacing w:before="12"/>
        <w:ind w:left="2406" w:right="0" w:firstLine="0"/>
        <w:jc w:val="left"/>
        <w:rPr>
          <w:rFonts w:ascii="Courier New"/>
          <w:sz w:val="18"/>
        </w:rPr>
      </w:pPr>
      <w:r>
        <w:rPr>
          <w:rFonts w:ascii="Courier New"/>
          <w:spacing w:val="-10"/>
          <w:sz w:val="18"/>
        </w:rPr>
        <w:t>}</w:t>
      </w:r>
    </w:p>
    <w:p>
      <w:pPr>
        <w:spacing w:before="118"/>
        <w:ind w:left="2406" w:right="0" w:firstLine="0"/>
        <w:jc w:val="left"/>
        <w:rPr>
          <w:rFonts w:ascii="Courier New"/>
          <w:sz w:val="18"/>
        </w:rPr>
      </w:pPr>
      <w:r>
        <w:rPr>
          <w:rFonts w:ascii="Courier New"/>
          <w:spacing w:val="-2"/>
          <w:sz w:val="18"/>
        </w:rPr>
        <w:t>%init</w:t>
      </w:r>
    </w:p>
    <w:p>
      <w:pPr>
        <w:pStyle w:val="BodyText"/>
        <w:spacing w:line="235" w:lineRule="auto" w:before="67"/>
        <w:ind w:right="333"/>
      </w:pPr>
      <w:r>
        <w:rPr>
          <w:rFonts w:ascii="Trebuchet MS"/>
          <w:b/>
        </w:rPr>
        <w:t>Queue </w:t>
      </w:r>
      <w:r>
        <w:rPr/>
        <w:t>can be derived from </w:t>
      </w:r>
      <w:r>
        <w:rPr>
          <w:rFonts w:ascii="Trebuchet MS"/>
          <w:b/>
        </w:rPr>
        <w:t>Stack </w:t>
      </w:r>
      <w:r>
        <w:rPr/>
        <w:t>and overwrite </w:t>
      </w:r>
      <w:r>
        <w:rPr>
          <w:rFonts w:ascii="Trebuchet MS"/>
          <w:b/>
        </w:rPr>
        <w:t>take() </w:t>
      </w:r>
      <w:r>
        <w:rPr/>
        <w:t>or it can be a subclass of </w:t>
      </w:r>
      <w:r>
        <w:rPr>
          <w:rFonts w:ascii="Trebuchet MS"/>
          <w:b/>
        </w:rPr>
        <w:t>List </w:t>
      </w:r>
      <w:r>
        <w:rPr/>
        <w:t>and define both methods.</w:t>
      </w:r>
      <w:r>
        <w:rPr>
          <w:spacing w:val="40"/>
        </w:rPr>
        <w:t> </w:t>
      </w:r>
      <w:r>
        <w:rPr>
          <w:rFonts w:ascii="Trebuchet MS"/>
          <w:b/>
        </w:rPr>
        <w:t>List </w:t>
      </w:r>
      <w:r>
        <w:rPr/>
        <w:t>itself does not define the dynamically linked methods and would; therefore, be called an </w:t>
      </w:r>
      <w:r>
        <w:rPr>
          <w:rFonts w:ascii="Trebuchet MS"/>
          <w:i/>
        </w:rPr>
        <w:t>abstract base class</w:t>
      </w:r>
      <w:r>
        <w:rPr/>
        <w:t>. Our selectors are robust enough so that we will certainly find out if somebody tries to use </w:t>
      </w:r>
      <w:r>
        <w:rPr>
          <w:rFonts w:ascii="Trebuchet MS"/>
          <w:b/>
        </w:rPr>
        <w:t>add() </w:t>
      </w:r>
      <w:r>
        <w:rPr/>
        <w:t>or </w:t>
      </w:r>
      <w:r>
        <w:rPr>
          <w:rFonts w:ascii="Trebuchet MS"/>
          <w:b/>
        </w:rPr>
        <w:t>take() </w:t>
      </w:r>
      <w:r>
        <w:rPr/>
        <w:t>for a </w:t>
      </w:r>
      <w:r>
        <w:rPr>
          <w:rFonts w:ascii="Trebuchet MS"/>
          <w:b/>
        </w:rPr>
        <w:t>List </w:t>
      </w:r>
      <w:r>
        <w:rPr/>
        <w:t>rather than a subclass.</w:t>
      </w:r>
      <w:r>
        <w:rPr>
          <w:spacing w:val="40"/>
        </w:rPr>
        <w:t> </w:t>
      </w:r>
      <w:r>
        <w:rPr/>
        <w:t>Here is a test program demonstrating that we can add plain C strings rather than objects to a </w:t>
      </w:r>
      <w:r>
        <w:rPr>
          <w:rFonts w:ascii="Trebuchet MS"/>
          <w:b/>
        </w:rPr>
        <w:t>Stack </w:t>
      </w:r>
      <w:r>
        <w:rPr/>
        <w:t>or a </w:t>
      </w:r>
      <w:r>
        <w:rPr>
          <w:rFonts w:ascii="Trebuchet MS"/>
          <w:b/>
        </w:rPr>
        <w:t>Queue</w:t>
      </w:r>
      <w:r>
        <w:rPr/>
        <w:t>:</w:t>
      </w:r>
    </w:p>
    <w:p>
      <w:pPr>
        <w:spacing w:before="100"/>
        <w:ind w:left="2406" w:right="0" w:firstLine="0"/>
        <w:jc w:val="left"/>
        <w:rPr>
          <w:rFonts w:ascii="Courier New"/>
          <w:sz w:val="18"/>
        </w:rPr>
      </w:pPr>
      <w:r>
        <w:rPr>
          <w:rFonts w:ascii="Courier New"/>
          <w:sz w:val="18"/>
        </w:rPr>
        <w:t>#include</w:t>
      </w:r>
      <w:r>
        <w:rPr>
          <w:rFonts w:ascii="Courier New"/>
          <w:spacing w:val="21"/>
          <w:sz w:val="18"/>
        </w:rPr>
        <w:t> </w:t>
      </w:r>
      <w:r>
        <w:rPr>
          <w:rFonts w:ascii="Courier New"/>
          <w:spacing w:val="-2"/>
          <w:sz w:val="18"/>
        </w:rPr>
        <w:t>"Queue.h"</w:t>
      </w:r>
    </w:p>
    <w:p>
      <w:pPr>
        <w:spacing w:before="118"/>
        <w:ind w:left="2406" w:right="0" w:firstLine="0"/>
        <w:jc w:val="left"/>
        <w:rPr>
          <w:rFonts w:ascii="Courier New"/>
          <w:sz w:val="18"/>
        </w:rPr>
      </w:pPr>
      <w:r>
        <w:rPr>
          <w:rFonts w:ascii="Courier New"/>
          <w:sz w:val="18"/>
        </w:rPr>
        <w:t>int</w:t>
      </w:r>
      <w:r>
        <w:rPr>
          <w:rFonts w:ascii="Courier New"/>
          <w:spacing w:val="9"/>
          <w:sz w:val="18"/>
        </w:rPr>
        <w:t> </w:t>
      </w:r>
      <w:r>
        <w:rPr>
          <w:rFonts w:ascii="Courier New"/>
          <w:sz w:val="18"/>
        </w:rPr>
        <w:t>main</w:t>
      </w:r>
      <w:r>
        <w:rPr>
          <w:rFonts w:ascii="Courier New"/>
          <w:spacing w:val="11"/>
          <w:sz w:val="18"/>
        </w:rPr>
        <w:t> </w:t>
      </w:r>
      <w:r>
        <w:rPr>
          <w:rFonts w:ascii="Courier New"/>
          <w:sz w:val="18"/>
        </w:rPr>
        <w:t>(int</w:t>
      </w:r>
      <w:r>
        <w:rPr>
          <w:rFonts w:ascii="Courier New"/>
          <w:spacing w:val="11"/>
          <w:sz w:val="18"/>
        </w:rPr>
        <w:t> </w:t>
      </w:r>
      <w:r>
        <w:rPr>
          <w:rFonts w:ascii="Courier New"/>
          <w:sz w:val="18"/>
        </w:rPr>
        <w:t>argc,</w:t>
      </w:r>
      <w:r>
        <w:rPr>
          <w:rFonts w:ascii="Courier New"/>
          <w:spacing w:val="14"/>
          <w:sz w:val="18"/>
        </w:rPr>
        <w:t> </w:t>
      </w:r>
      <w:r>
        <w:rPr>
          <w:rFonts w:ascii="Courier New"/>
          <w:sz w:val="18"/>
        </w:rPr>
        <w:t>char</w:t>
      </w:r>
      <w:r>
        <w:rPr>
          <w:rFonts w:ascii="Courier New"/>
          <w:spacing w:val="11"/>
          <w:sz w:val="18"/>
        </w:rPr>
        <w:t> </w:t>
      </w:r>
      <w:r>
        <w:rPr>
          <w:rFonts w:ascii="Courier New"/>
          <w:sz w:val="18"/>
        </w:rPr>
        <w:t>**</w:t>
      </w:r>
      <w:r>
        <w:rPr>
          <w:rFonts w:ascii="Courier New"/>
          <w:spacing w:val="7"/>
          <w:sz w:val="18"/>
        </w:rPr>
        <w:t> </w:t>
      </w:r>
      <w:r>
        <w:rPr>
          <w:rFonts w:ascii="Courier New"/>
          <w:spacing w:val="-2"/>
          <w:sz w:val="18"/>
        </w:rPr>
        <w:t>argv)</w:t>
      </w:r>
    </w:p>
    <w:p>
      <w:pPr>
        <w:tabs>
          <w:tab w:pos="2847" w:val="left" w:leader="none"/>
        </w:tabs>
        <w:spacing w:line="254" w:lineRule="auto" w:before="12"/>
        <w:ind w:left="2847" w:right="5432" w:hanging="442"/>
        <w:jc w:val="left"/>
        <w:rPr>
          <w:rFonts w:ascii="Courier New"/>
          <w:sz w:val="18"/>
        </w:rPr>
      </w:pPr>
      <w:r>
        <w:rPr>
          <w:rFonts w:ascii="Courier New"/>
          <w:spacing w:val="-10"/>
          <w:sz w:val="18"/>
        </w:rPr>
        <w:t>{</w:t>
      </w:r>
      <w:r>
        <w:rPr>
          <w:rFonts w:ascii="Courier New"/>
          <w:sz w:val="18"/>
        </w:rPr>
        <w:tab/>
        <w:t>void * q; unsigned</w:t>
      </w:r>
      <w:r>
        <w:rPr>
          <w:rFonts w:ascii="Courier New"/>
          <w:spacing w:val="-16"/>
          <w:sz w:val="18"/>
        </w:rPr>
        <w:t> </w:t>
      </w:r>
      <w:r>
        <w:rPr>
          <w:rFonts w:ascii="Courier New"/>
          <w:sz w:val="18"/>
        </w:rPr>
        <w:t>n;</w:t>
      </w:r>
    </w:p>
    <w:p>
      <w:pPr>
        <w:spacing w:before="106"/>
        <w:ind w:left="2847" w:right="0" w:firstLine="0"/>
        <w:jc w:val="left"/>
        <w:rPr>
          <w:rFonts w:ascii="Courier New"/>
          <w:sz w:val="18"/>
        </w:rPr>
      </w:pPr>
      <w:r>
        <w:rPr>
          <w:rFonts w:ascii="Courier New"/>
          <w:spacing w:val="-2"/>
          <w:sz w:val="18"/>
        </w:rPr>
        <w:t>initQueue();</w:t>
      </w:r>
    </w:p>
    <w:p>
      <w:pPr>
        <w:spacing w:before="12"/>
        <w:ind w:left="2847" w:right="0" w:firstLine="0"/>
        <w:jc w:val="left"/>
        <w:rPr>
          <w:rFonts w:ascii="Courier New"/>
          <w:sz w:val="18"/>
        </w:rPr>
      </w:pPr>
      <w:r>
        <w:rPr>
          <w:rFonts w:ascii="Courier New"/>
          <w:sz w:val="18"/>
        </w:rPr>
        <w:t>q</w:t>
      </w:r>
      <w:r>
        <w:rPr>
          <w:rFonts w:ascii="Courier New"/>
          <w:spacing w:val="4"/>
          <w:sz w:val="18"/>
        </w:rPr>
        <w:t> </w:t>
      </w:r>
      <w:r>
        <w:rPr>
          <w:rFonts w:ascii="Courier New"/>
          <w:sz w:val="18"/>
        </w:rPr>
        <w:t>=</w:t>
      </w:r>
      <w:r>
        <w:rPr>
          <w:rFonts w:ascii="Courier New"/>
          <w:spacing w:val="4"/>
          <w:sz w:val="18"/>
        </w:rPr>
        <w:t> </w:t>
      </w:r>
      <w:r>
        <w:rPr>
          <w:rFonts w:ascii="Courier New"/>
          <w:sz w:val="18"/>
        </w:rPr>
        <w:t>new(Queue,</w:t>
      </w:r>
      <w:r>
        <w:rPr>
          <w:rFonts w:ascii="Courier New"/>
          <w:spacing w:val="26"/>
          <w:sz w:val="18"/>
        </w:rPr>
        <w:t> </w:t>
      </w:r>
      <w:r>
        <w:rPr>
          <w:rFonts w:ascii="Courier New"/>
          <w:spacing w:val="-5"/>
          <w:sz w:val="18"/>
        </w:rPr>
        <w:t>1);</w:t>
      </w:r>
    </w:p>
    <w:p>
      <w:pPr>
        <w:spacing w:line="254" w:lineRule="auto" w:before="117"/>
        <w:ind w:left="3289" w:right="4221" w:hanging="442"/>
        <w:jc w:val="left"/>
        <w:rPr>
          <w:rFonts w:ascii="Courier New" w:hAnsi="Courier New"/>
          <w:sz w:val="18"/>
        </w:rPr>
      </w:pPr>
      <w:r>
        <w:rPr>
          <w:rFonts w:ascii="Courier New" w:hAnsi="Courier New"/>
          <w:sz w:val="18"/>
        </w:rPr>
        <w:t>while (* ++ argv) switch (**</w:t>
      </w:r>
      <w:r>
        <w:rPr>
          <w:rFonts w:ascii="Courier New" w:hAnsi="Courier New"/>
          <w:spacing w:val="-3"/>
          <w:sz w:val="18"/>
        </w:rPr>
        <w:t> </w:t>
      </w:r>
      <w:r>
        <w:rPr>
          <w:rFonts w:ascii="Courier New" w:hAnsi="Courier New"/>
          <w:sz w:val="18"/>
        </w:rPr>
        <w:t>argv) </w:t>
      </w:r>
      <w:r>
        <w:rPr>
          <w:rFonts w:ascii="Courier New" w:hAnsi="Courier New"/>
          <w:sz w:val="18"/>
        </w:rPr>
        <w:t>{ case ’+’:</w:t>
      </w:r>
    </w:p>
    <w:p>
      <w:pPr>
        <w:spacing w:line="254" w:lineRule="auto" w:before="0"/>
        <w:ind w:left="3731" w:right="3773" w:firstLine="0"/>
        <w:jc w:val="left"/>
        <w:rPr>
          <w:rFonts w:ascii="Courier New"/>
          <w:sz w:val="18"/>
        </w:rPr>
      </w:pPr>
      <w:r>
        <w:rPr>
          <w:rFonts w:ascii="Courier New"/>
          <w:sz w:val="18"/>
        </w:rPr>
        <w:t>add(q, *argv +</w:t>
      </w:r>
      <w:r>
        <w:rPr>
          <w:rFonts w:ascii="Courier New"/>
          <w:spacing w:val="-8"/>
          <w:sz w:val="18"/>
        </w:rPr>
        <w:t> </w:t>
      </w:r>
      <w:r>
        <w:rPr>
          <w:rFonts w:ascii="Courier New"/>
          <w:sz w:val="18"/>
        </w:rPr>
        <w:t>1); </w:t>
      </w:r>
      <w:r>
        <w:rPr>
          <w:rFonts w:ascii="Courier New"/>
          <w:spacing w:val="-2"/>
          <w:sz w:val="18"/>
        </w:rPr>
        <w:t>break;</w:t>
      </w:r>
    </w:p>
    <w:p>
      <w:pPr>
        <w:spacing w:line="204" w:lineRule="exact" w:before="0"/>
        <w:ind w:left="3289" w:right="0" w:firstLine="0"/>
        <w:jc w:val="left"/>
        <w:rPr>
          <w:rFonts w:ascii="Courier New" w:hAnsi="Courier New"/>
          <w:sz w:val="18"/>
        </w:rPr>
      </w:pPr>
      <w:r>
        <w:rPr>
          <w:rFonts w:ascii="Courier New" w:hAnsi="Courier New"/>
          <w:sz w:val="18"/>
        </w:rPr>
        <w:t>case</w:t>
      </w:r>
      <w:r>
        <w:rPr>
          <w:rFonts w:ascii="Courier New" w:hAnsi="Courier New"/>
          <w:spacing w:val="15"/>
          <w:sz w:val="18"/>
        </w:rPr>
        <w:t> </w:t>
      </w:r>
      <w:r>
        <w:rPr>
          <w:rFonts w:ascii="Courier New" w:hAnsi="Courier New"/>
          <w:sz w:val="18"/>
        </w:rPr>
        <w:t>’—</w:t>
      </w:r>
      <w:r>
        <w:rPr>
          <w:rFonts w:ascii="Courier New" w:hAnsi="Courier New"/>
          <w:spacing w:val="-5"/>
          <w:sz w:val="18"/>
        </w:rPr>
        <w:t>’:</w:t>
      </w:r>
    </w:p>
    <w:p>
      <w:pPr>
        <w:spacing w:line="254" w:lineRule="auto" w:before="12"/>
        <w:ind w:left="3731" w:right="3003" w:firstLine="0"/>
        <w:jc w:val="left"/>
        <w:rPr>
          <w:rFonts w:ascii="Courier New"/>
          <w:sz w:val="18"/>
        </w:rPr>
      </w:pPr>
      <w:r>
        <w:rPr>
          <w:rFonts w:ascii="Courier New"/>
          <w:sz w:val="18"/>
        </w:rPr>
        <w:t>puts((char *)</w:t>
      </w:r>
      <w:r>
        <w:rPr>
          <w:rFonts w:ascii="Courier New"/>
          <w:spacing w:val="-1"/>
          <w:sz w:val="18"/>
        </w:rPr>
        <w:t> </w:t>
      </w:r>
      <w:r>
        <w:rPr>
          <w:rFonts w:ascii="Courier New"/>
          <w:sz w:val="18"/>
        </w:rPr>
        <w:t>take(q)); </w:t>
      </w:r>
      <w:r>
        <w:rPr>
          <w:rFonts w:ascii="Courier New"/>
          <w:spacing w:val="-2"/>
          <w:sz w:val="18"/>
        </w:rPr>
        <w:t>break;</w:t>
      </w:r>
    </w:p>
    <w:p>
      <w:pPr>
        <w:spacing w:line="204" w:lineRule="exact" w:before="0"/>
        <w:ind w:left="3289" w:right="0" w:firstLine="0"/>
        <w:jc w:val="left"/>
        <w:rPr>
          <w:rFonts w:ascii="Courier New"/>
          <w:sz w:val="18"/>
        </w:rPr>
      </w:pPr>
      <w:r>
        <w:rPr>
          <w:rFonts w:ascii="Courier New"/>
          <w:spacing w:val="-2"/>
          <w:sz w:val="18"/>
        </w:rPr>
        <w:t>default:</w:t>
      </w:r>
    </w:p>
    <w:p>
      <w:pPr>
        <w:spacing w:line="254" w:lineRule="auto" w:before="12"/>
        <w:ind w:left="3731" w:right="3992" w:firstLine="0"/>
        <w:jc w:val="left"/>
        <w:rPr>
          <w:rFonts w:ascii="Courier New" w:hAnsi="Courier New"/>
          <w:sz w:val="18"/>
        </w:rPr>
      </w:pPr>
      <w:r>
        <w:rPr>
          <w:rFonts w:ascii="Courier New" w:hAnsi="Courier New"/>
          <w:sz w:val="18"/>
        </w:rPr>
        <w:t>n = count(q); while (n</w:t>
      </w:r>
      <w:r>
        <w:rPr>
          <w:rFonts w:ascii="Courier New" w:hAnsi="Courier New"/>
          <w:spacing w:val="-2"/>
          <w:sz w:val="18"/>
        </w:rPr>
        <w:t> </w:t>
      </w:r>
      <w:r>
        <w:rPr>
          <w:rFonts w:ascii="Courier New" w:hAnsi="Courier New"/>
          <w:sz w:val="18"/>
        </w:rPr>
        <w:t>——</w:t>
      </w:r>
      <w:r>
        <w:rPr>
          <w:rFonts w:ascii="Courier New" w:hAnsi="Courier New"/>
          <w:spacing w:val="-5"/>
          <w:sz w:val="18"/>
        </w:rPr>
        <w:t> </w:t>
      </w:r>
      <w:r>
        <w:rPr>
          <w:rFonts w:ascii="Courier New" w:hAnsi="Courier New"/>
          <w:sz w:val="18"/>
        </w:rPr>
        <w:t>&gt;</w:t>
      </w:r>
      <w:r>
        <w:rPr>
          <w:rFonts w:ascii="Courier New" w:hAnsi="Courier New"/>
          <w:spacing w:val="-5"/>
          <w:sz w:val="18"/>
        </w:rPr>
        <w:t> </w:t>
      </w:r>
      <w:r>
        <w:rPr>
          <w:rFonts w:ascii="Courier New" w:hAnsi="Courier New"/>
          <w:sz w:val="18"/>
        </w:rPr>
        <w:t>0)</w:t>
      </w:r>
    </w:p>
    <w:p>
      <w:pPr>
        <w:tabs>
          <w:tab w:pos="4172" w:val="left" w:leader="none"/>
        </w:tabs>
        <w:spacing w:line="204" w:lineRule="exact" w:before="0"/>
        <w:ind w:left="3731" w:right="0" w:firstLine="0"/>
        <w:jc w:val="left"/>
        <w:rPr>
          <w:rFonts w:ascii="Courier New"/>
          <w:sz w:val="18"/>
        </w:rPr>
      </w:pPr>
      <w:r>
        <w:rPr>
          <w:rFonts w:ascii="Courier New"/>
          <w:spacing w:val="-10"/>
          <w:sz w:val="18"/>
        </w:rPr>
        <w:t>{</w:t>
      </w:r>
      <w:r>
        <w:rPr>
          <w:rFonts w:ascii="Courier New"/>
          <w:sz w:val="18"/>
        </w:rPr>
        <w:tab/>
        <w:t>const</w:t>
      </w:r>
      <w:r>
        <w:rPr>
          <w:rFonts w:ascii="Courier New"/>
          <w:spacing w:val="12"/>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p</w:t>
      </w:r>
      <w:r>
        <w:rPr>
          <w:rFonts w:ascii="Courier New"/>
          <w:spacing w:val="4"/>
          <w:sz w:val="18"/>
        </w:rPr>
        <w:t> </w:t>
      </w:r>
      <w:r>
        <w:rPr>
          <w:rFonts w:ascii="Courier New"/>
          <w:sz w:val="18"/>
        </w:rPr>
        <w:t>=</w:t>
      </w:r>
      <w:r>
        <w:rPr>
          <w:rFonts w:ascii="Courier New"/>
          <w:spacing w:val="4"/>
          <w:sz w:val="18"/>
        </w:rPr>
        <w:t> </w:t>
      </w:r>
      <w:r>
        <w:rPr>
          <w:rFonts w:ascii="Courier New"/>
          <w:spacing w:val="-2"/>
          <w:sz w:val="18"/>
        </w:rPr>
        <w:t>take(q);</w:t>
      </w:r>
    </w:p>
    <w:p>
      <w:pPr>
        <w:spacing w:before="118"/>
        <w:ind w:left="1503" w:right="559" w:firstLine="0"/>
        <w:jc w:val="center"/>
        <w:rPr>
          <w:rFonts w:ascii="Courier New"/>
          <w:sz w:val="18"/>
        </w:rPr>
      </w:pPr>
      <w:r>
        <w:rPr>
          <w:rFonts w:ascii="Courier New"/>
          <w:sz w:val="18"/>
        </w:rPr>
        <w:t>puts(p),</w:t>
      </w:r>
      <w:r>
        <w:rPr>
          <w:rFonts w:ascii="Courier New"/>
          <w:spacing w:val="21"/>
          <w:sz w:val="18"/>
        </w:rPr>
        <w:t> </w:t>
      </w:r>
      <w:r>
        <w:rPr>
          <w:rFonts w:ascii="Courier New"/>
          <w:sz w:val="18"/>
        </w:rPr>
        <w:t>add(q,</w:t>
      </w:r>
      <w:r>
        <w:rPr>
          <w:rFonts w:ascii="Courier New"/>
          <w:spacing w:val="16"/>
          <w:sz w:val="18"/>
        </w:rPr>
        <w:t> </w:t>
      </w:r>
      <w:r>
        <w:rPr>
          <w:rFonts w:ascii="Courier New"/>
          <w:spacing w:val="-5"/>
          <w:sz w:val="18"/>
        </w:rPr>
        <w:t>p);</w:t>
      </w:r>
    </w:p>
    <w:p>
      <w:pPr>
        <w:spacing w:before="12"/>
        <w:ind w:left="0" w:right="1919" w:firstLine="0"/>
        <w:jc w:val="center"/>
        <w:rPr>
          <w:rFonts w:ascii="Courier New"/>
          <w:sz w:val="18"/>
        </w:rPr>
      </w:pPr>
      <w:r>
        <w:rPr>
          <w:rFonts w:ascii="Courier New"/>
          <w:spacing w:val="-10"/>
          <w:sz w:val="18"/>
        </w:rPr>
        <w:t>}</w:t>
      </w:r>
    </w:p>
    <w:p>
      <w:pPr>
        <w:spacing w:before="12"/>
        <w:ind w:left="0" w:right="2802" w:firstLine="0"/>
        <w:jc w:val="center"/>
        <w:rPr>
          <w:rFonts w:ascii="Courier New"/>
          <w:sz w:val="18"/>
        </w:rPr>
      </w:pPr>
      <w:r>
        <w:rPr>
          <w:rFonts w:ascii="Courier New"/>
          <w:spacing w:val="-10"/>
          <w:sz w:val="18"/>
        </w:rPr>
        <w:t>}</w:t>
      </w:r>
    </w:p>
    <w:p>
      <w:pPr>
        <w:spacing w:before="12"/>
        <w:ind w:left="2848" w:right="0" w:firstLine="0"/>
        <w:jc w:val="left"/>
        <w:rPr>
          <w:rFonts w:ascii="Courier New"/>
          <w:sz w:val="18"/>
        </w:rPr>
      </w:pPr>
      <w:r>
        <w:rPr>
          <w:rFonts w:ascii="Courier New"/>
          <w:sz w:val="18"/>
        </w:rPr>
        <w:t>return</w:t>
      </w:r>
      <w:r>
        <w:rPr>
          <w:rFonts w:ascii="Courier New"/>
          <w:spacing w:val="16"/>
          <w:sz w:val="18"/>
        </w:rPr>
        <w:t> </w:t>
      </w:r>
      <w:r>
        <w:rPr>
          <w:rFonts w:ascii="Courier New"/>
          <w:spacing w:val="-5"/>
          <w:sz w:val="18"/>
        </w:rPr>
        <w:t>0;</w:t>
      </w:r>
    </w:p>
    <w:p>
      <w:pPr>
        <w:spacing w:before="12"/>
        <w:ind w:left="2406" w:right="0" w:firstLine="0"/>
        <w:jc w:val="left"/>
        <w:rPr>
          <w:rFonts w:ascii="Courier New"/>
          <w:sz w:val="18"/>
        </w:rPr>
      </w:pPr>
      <w:r>
        <w:rPr>
          <w:rFonts w:ascii="Courier New"/>
          <w:spacing w:val="-10"/>
          <w:sz w:val="18"/>
        </w:rPr>
        <w:t>}</w:t>
      </w:r>
    </w:p>
    <w:p>
      <w:pPr>
        <w:spacing w:after="0"/>
        <w:jc w:val="left"/>
        <w:rPr>
          <w:rFonts w:ascii="Courier New"/>
          <w:sz w:val="18"/>
        </w:rPr>
        <w:sectPr>
          <w:pgSz w:w="11900" w:h="16840"/>
          <w:pgMar w:header="1435" w:footer="0" w:top="1700" w:bottom="280" w:left="1700" w:right="708"/>
        </w:sectPr>
      </w:pPr>
    </w:p>
    <w:p>
      <w:pPr>
        <w:tabs>
          <w:tab w:pos="9156" w:val="right" w:leader="none"/>
        </w:tabs>
        <w:spacing w:before="66"/>
        <w:ind w:left="1672" w:right="0" w:firstLine="0"/>
        <w:jc w:val="left"/>
        <w:rPr>
          <w:sz w:val="20"/>
        </w:rPr>
      </w:pPr>
      <w:r>
        <w:rPr>
          <w:sz w:val="20"/>
        </w:rPr>
        <mc:AlternateContent>
          <mc:Choice Requires="wps">
            <w:drawing>
              <wp:anchor distT="0" distB="0" distL="0" distR="0" allowOverlap="1" layoutInCell="1" locked="0" behindDoc="1" simplePos="0" relativeHeight="487625216">
                <wp:simplePos x="0" y="0"/>
                <wp:positionH relativeFrom="page">
                  <wp:posOffset>2141220</wp:posOffset>
                </wp:positionH>
                <wp:positionV relativeFrom="paragraph">
                  <wp:posOffset>200282</wp:posOffset>
                </wp:positionV>
                <wp:extent cx="4752340" cy="1270"/>
                <wp:effectExtent l="0" t="0" r="0" b="0"/>
                <wp:wrapTopAndBottom/>
                <wp:docPr id="223" name="Graphic 223"/>
                <wp:cNvGraphicFramePr>
                  <a:graphicFrameLocks/>
                </wp:cNvGraphicFramePr>
                <a:graphic>
                  <a:graphicData uri="http://schemas.microsoft.com/office/word/2010/wordprocessingShape">
                    <wps:wsp>
                      <wps:cNvPr id="223" name="Graphic 223"/>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770312pt;width:374.2pt;height:.1pt;mso-position-horizontal-relative:page;mso-position-vertical-relative:paragraph;z-index:-15691264;mso-wrap-distance-left:0;mso-wrap-distance-right:0" id="docshape174" coordorigin="3372,315" coordsize="7484,0" path="m3372,315l10855,315e" filled="false" stroked="true" strokeweight=".560pt" strokecolor="#000000">
                <v:path arrowok="t"/>
                <v:stroke dashstyle="solid"/>
                <w10:wrap type="topAndBottom"/>
              </v:shape>
            </w:pict>
          </mc:Fallback>
        </mc:AlternateContent>
      </w:r>
      <w:r>
        <w:rPr>
          <w:sz w:val="18"/>
        </w:rPr>
        <w:t>7.8</w:t>
      </w:r>
      <w:r>
        <w:rPr>
          <w:spacing w:val="44"/>
          <w:sz w:val="18"/>
        </w:rPr>
        <w:t> </w:t>
      </w:r>
      <w:r>
        <w:rPr>
          <w:spacing w:val="-2"/>
          <w:sz w:val="18"/>
        </w:rPr>
        <w:t>Exercises</w:t>
      </w:r>
      <w:r>
        <w:rPr>
          <w:sz w:val="18"/>
        </w:rPr>
        <w:tab/>
      </w:r>
      <w:r>
        <w:rPr>
          <w:spacing w:val="-5"/>
          <w:sz w:val="20"/>
        </w:rPr>
        <w:t>89</w:t>
      </w:r>
    </w:p>
    <w:p>
      <w:pPr>
        <w:pStyle w:val="BodyText"/>
        <w:spacing w:before="15"/>
        <w:ind w:left="0"/>
        <w:jc w:val="left"/>
      </w:pPr>
    </w:p>
    <w:p>
      <w:pPr>
        <w:pStyle w:val="BodyText"/>
        <w:spacing w:line="235" w:lineRule="auto"/>
        <w:ind w:left="1671" w:right="332"/>
        <w:jc w:val="left"/>
      </w:pPr>
      <w:r>
        <w:rPr/>
        <w:t>If a command line argument starts with </w:t>
      </w:r>
      <w:r>
        <w:rPr>
          <w:rFonts w:ascii="Trebuchet MS" w:hAnsi="Trebuchet MS"/>
          <w:b/>
        </w:rPr>
        <w:t>+ </w:t>
      </w:r>
      <w:r>
        <w:rPr/>
        <w:t>it is added to the queue; for a </w:t>
      </w:r>
      <w:r>
        <w:rPr>
          <w:rFonts w:ascii="Symbol" w:hAnsi="Symbol"/>
        </w:rPr>
        <w:t></w:t>
      </w:r>
      <w:r>
        <w:rPr>
          <w:rFonts w:ascii="Times New Roman" w:hAnsi="Times New Roman"/>
          <w:spacing w:val="23"/>
        </w:rPr>
        <w:t> </w:t>
      </w:r>
      <w:r>
        <w:rPr/>
        <w:t>one ele- ment is removed.</w:t>
      </w:r>
      <w:r>
        <w:rPr>
          <w:spacing w:val="40"/>
        </w:rPr>
        <w:t> </w:t>
      </w:r>
      <w:r>
        <w:rPr/>
        <w:t>Any other argument displays the contents of the queue:</w:t>
      </w:r>
    </w:p>
    <w:p>
      <w:pPr>
        <w:spacing w:line="254" w:lineRule="auto" w:before="103"/>
        <w:ind w:left="2406" w:right="3003" w:hanging="1"/>
        <w:jc w:val="left"/>
        <w:rPr>
          <w:rFonts w:ascii="Courier New" w:hAnsi="Courier New"/>
          <w:sz w:val="18"/>
        </w:rPr>
      </w:pPr>
      <w:r>
        <w:rPr>
          <w:rFonts w:ascii="Courier New" w:hAnsi="Courier New"/>
          <w:sz w:val="18"/>
        </w:rPr>
        <w:t>$ queue +axel — +is +here . — . — . </w:t>
      </w:r>
      <w:r>
        <w:rPr>
          <w:rFonts w:ascii="Courier New" w:hAnsi="Courier New"/>
          <w:spacing w:val="-4"/>
          <w:sz w:val="18"/>
        </w:rPr>
        <w:t>axel</w:t>
      </w:r>
    </w:p>
    <w:p>
      <w:pPr>
        <w:spacing w:line="254" w:lineRule="auto" w:before="0"/>
        <w:ind w:left="2406" w:right="6649" w:firstLine="0"/>
        <w:jc w:val="left"/>
        <w:rPr>
          <w:rFonts w:ascii="Courier New"/>
          <w:sz w:val="18"/>
        </w:rPr>
      </w:pPr>
      <w:r>
        <w:rPr>
          <w:rFonts w:ascii="Courier New"/>
          <w:spacing w:val="-6"/>
          <w:sz w:val="18"/>
        </w:rPr>
        <w:t>is </w:t>
      </w:r>
      <w:r>
        <w:rPr>
          <w:rFonts w:ascii="Courier New"/>
          <w:spacing w:val="-4"/>
          <w:sz w:val="18"/>
        </w:rPr>
        <w:t>here </w:t>
      </w:r>
      <w:r>
        <w:rPr>
          <w:rFonts w:ascii="Courier New"/>
          <w:spacing w:val="-6"/>
          <w:sz w:val="18"/>
        </w:rPr>
        <w:t>is </w:t>
      </w:r>
      <w:r>
        <w:rPr>
          <w:rFonts w:ascii="Courier New"/>
          <w:spacing w:val="-4"/>
          <w:sz w:val="18"/>
        </w:rPr>
        <w:t>here here</w:t>
      </w:r>
    </w:p>
    <w:p>
      <w:pPr>
        <w:pStyle w:val="BodyText"/>
        <w:spacing w:line="235" w:lineRule="auto" w:before="54"/>
        <w:jc w:val="left"/>
      </w:pPr>
      <w:r>
        <w:rPr/>
        <w:t>Replacing</w:t>
      </w:r>
      <w:r>
        <w:rPr>
          <w:spacing w:val="33"/>
        </w:rPr>
        <w:t> </w:t>
      </w:r>
      <w:r>
        <w:rPr/>
        <w:t>the</w:t>
      </w:r>
      <w:r>
        <w:rPr>
          <w:spacing w:val="35"/>
        </w:rPr>
        <w:t> </w:t>
      </w:r>
      <w:r>
        <w:rPr>
          <w:rFonts w:ascii="Trebuchet MS"/>
          <w:b/>
        </w:rPr>
        <w:t>Queue</w:t>
      </w:r>
      <w:r>
        <w:rPr>
          <w:rFonts w:ascii="Trebuchet MS"/>
          <w:b/>
          <w:spacing w:val="29"/>
        </w:rPr>
        <w:t> </w:t>
      </w:r>
      <w:r>
        <w:rPr/>
        <w:t>by</w:t>
      </w:r>
      <w:r>
        <w:rPr>
          <w:spacing w:val="36"/>
        </w:rPr>
        <w:t> </w:t>
      </w:r>
      <w:r>
        <w:rPr/>
        <w:t>a</w:t>
      </w:r>
      <w:r>
        <w:rPr>
          <w:spacing w:val="37"/>
        </w:rPr>
        <w:t> </w:t>
      </w:r>
      <w:r>
        <w:rPr>
          <w:rFonts w:ascii="Trebuchet MS"/>
          <w:b/>
        </w:rPr>
        <w:t>Stack</w:t>
      </w:r>
      <w:r>
        <w:rPr>
          <w:rFonts w:ascii="Trebuchet MS"/>
          <w:b/>
          <w:spacing w:val="38"/>
        </w:rPr>
        <w:t> </w:t>
      </w:r>
      <w:r>
        <w:rPr/>
        <w:t>we</w:t>
      </w:r>
      <w:r>
        <w:rPr>
          <w:spacing w:val="37"/>
        </w:rPr>
        <w:t> </w:t>
      </w:r>
      <w:r>
        <w:rPr/>
        <w:t>can</w:t>
      </w:r>
      <w:r>
        <w:rPr>
          <w:spacing w:val="37"/>
        </w:rPr>
        <w:t> </w:t>
      </w:r>
      <w:r>
        <w:rPr/>
        <w:t>see</w:t>
      </w:r>
      <w:r>
        <w:rPr>
          <w:spacing w:val="40"/>
        </w:rPr>
        <w:t> </w:t>
      </w:r>
      <w:r>
        <w:rPr/>
        <w:t>the</w:t>
      </w:r>
      <w:r>
        <w:rPr>
          <w:spacing w:val="40"/>
        </w:rPr>
        <w:t> </w:t>
      </w:r>
      <w:r>
        <w:rPr/>
        <w:t>difference</w:t>
      </w:r>
      <w:r>
        <w:rPr>
          <w:spacing w:val="38"/>
        </w:rPr>
        <w:t> </w:t>
      </w:r>
      <w:r>
        <w:rPr/>
        <w:t>in</w:t>
      </w:r>
      <w:r>
        <w:rPr>
          <w:spacing w:val="40"/>
        </w:rPr>
        <w:t> </w:t>
      </w:r>
      <w:r>
        <w:rPr/>
        <w:t>the</w:t>
      </w:r>
      <w:r>
        <w:rPr>
          <w:spacing w:val="40"/>
        </w:rPr>
        <w:t> </w:t>
      </w:r>
      <w:r>
        <w:rPr/>
        <w:t>order</w:t>
      </w:r>
      <w:r>
        <w:rPr>
          <w:spacing w:val="40"/>
        </w:rPr>
        <w:t> </w:t>
      </w:r>
      <w:r>
        <w:rPr/>
        <w:t>of</w:t>
      </w:r>
      <w:r>
        <w:rPr>
          <w:spacing w:val="40"/>
        </w:rPr>
        <w:t> </w:t>
      </w:r>
      <w:r>
        <w:rPr/>
        <w:t>the </w:t>
      </w:r>
      <w:r>
        <w:rPr>
          <w:spacing w:val="-2"/>
        </w:rPr>
        <w:t>removals:</w:t>
      </w:r>
    </w:p>
    <w:p>
      <w:pPr>
        <w:spacing w:line="254" w:lineRule="auto" w:before="103"/>
        <w:ind w:left="2406" w:right="3003" w:hanging="1"/>
        <w:jc w:val="left"/>
        <w:rPr>
          <w:rFonts w:ascii="Courier New" w:hAnsi="Courier New"/>
          <w:sz w:val="18"/>
        </w:rPr>
      </w:pPr>
      <w:r>
        <w:rPr>
          <w:rFonts w:ascii="Courier New" w:hAnsi="Courier New"/>
          <w:sz w:val="18"/>
        </w:rPr>
        <w:t>$ stack +axel — +is +here . — . — . </w:t>
      </w:r>
      <w:r>
        <w:rPr>
          <w:rFonts w:ascii="Courier New" w:hAnsi="Courier New"/>
          <w:spacing w:val="-4"/>
          <w:sz w:val="18"/>
        </w:rPr>
        <w:t>axel</w:t>
      </w:r>
    </w:p>
    <w:p>
      <w:pPr>
        <w:spacing w:line="254" w:lineRule="auto" w:before="0"/>
        <w:ind w:left="2406" w:right="6651" w:firstLine="0"/>
        <w:jc w:val="left"/>
        <w:rPr>
          <w:rFonts w:ascii="Courier New"/>
          <w:sz w:val="18"/>
        </w:rPr>
      </w:pPr>
      <w:r>
        <w:rPr>
          <w:rFonts w:ascii="Courier New"/>
          <w:spacing w:val="-6"/>
          <w:sz w:val="18"/>
        </w:rPr>
        <w:t>is </w:t>
      </w:r>
      <w:r>
        <w:rPr>
          <w:rFonts w:ascii="Courier New"/>
          <w:spacing w:val="-4"/>
          <w:sz w:val="18"/>
        </w:rPr>
        <w:t>here here </w:t>
      </w:r>
      <w:r>
        <w:rPr>
          <w:rFonts w:ascii="Courier New"/>
          <w:spacing w:val="-6"/>
          <w:sz w:val="18"/>
        </w:rPr>
        <w:t>is is</w:t>
      </w:r>
    </w:p>
    <w:p>
      <w:pPr>
        <w:pStyle w:val="BodyText"/>
        <w:spacing w:line="235" w:lineRule="auto" w:before="53"/>
        <w:jc w:val="left"/>
      </w:pPr>
      <w:r>
        <w:rPr/>
        <w:t>Because</w:t>
      </w:r>
      <w:r>
        <w:rPr>
          <w:spacing w:val="25"/>
        </w:rPr>
        <w:t> </w:t>
      </w:r>
      <w:r>
        <w:rPr/>
        <w:t>a</w:t>
      </w:r>
      <w:r>
        <w:rPr>
          <w:spacing w:val="30"/>
        </w:rPr>
        <w:t> </w:t>
      </w:r>
      <w:r>
        <w:rPr>
          <w:rFonts w:ascii="Trebuchet MS"/>
          <w:b/>
        </w:rPr>
        <w:t>Stack</w:t>
      </w:r>
      <w:r>
        <w:rPr>
          <w:rFonts w:ascii="Trebuchet MS"/>
          <w:b/>
          <w:spacing w:val="30"/>
        </w:rPr>
        <w:t> </w:t>
      </w:r>
      <w:r>
        <w:rPr/>
        <w:t>is</w:t>
      </w:r>
      <w:r>
        <w:rPr>
          <w:spacing w:val="28"/>
        </w:rPr>
        <w:t> </w:t>
      </w:r>
      <w:r>
        <w:rPr/>
        <w:t>a</w:t>
      </w:r>
      <w:r>
        <w:rPr>
          <w:spacing w:val="30"/>
        </w:rPr>
        <w:t> </w:t>
      </w:r>
      <w:r>
        <w:rPr/>
        <w:t>subclass</w:t>
      </w:r>
      <w:r>
        <w:rPr>
          <w:spacing w:val="31"/>
        </w:rPr>
        <w:t> </w:t>
      </w:r>
      <w:r>
        <w:rPr/>
        <w:t>of</w:t>
      </w:r>
      <w:r>
        <w:rPr>
          <w:spacing w:val="28"/>
        </w:rPr>
        <w:t> </w:t>
      </w:r>
      <w:r>
        <w:rPr>
          <w:rFonts w:ascii="Trebuchet MS"/>
          <w:b/>
        </w:rPr>
        <w:t>List</w:t>
      </w:r>
      <w:r>
        <w:rPr>
          <w:rFonts w:ascii="Trebuchet MS"/>
          <w:b/>
          <w:spacing w:val="33"/>
        </w:rPr>
        <w:t> </w:t>
      </w:r>
      <w:r>
        <w:rPr/>
        <w:t>there</w:t>
      </w:r>
      <w:r>
        <w:rPr>
          <w:spacing w:val="27"/>
        </w:rPr>
        <w:t> </w:t>
      </w:r>
      <w:r>
        <w:rPr/>
        <w:t>are</w:t>
      </w:r>
      <w:r>
        <w:rPr>
          <w:spacing w:val="30"/>
        </w:rPr>
        <w:t> </w:t>
      </w:r>
      <w:r>
        <w:rPr/>
        <w:t>various</w:t>
      </w:r>
      <w:r>
        <w:rPr>
          <w:spacing w:val="30"/>
        </w:rPr>
        <w:t> </w:t>
      </w:r>
      <w:r>
        <w:rPr/>
        <w:t>ways</w:t>
      </w:r>
      <w:r>
        <w:rPr>
          <w:spacing w:val="33"/>
        </w:rPr>
        <w:t> </w:t>
      </w:r>
      <w:r>
        <w:rPr/>
        <w:t>to</w:t>
      </w:r>
      <w:r>
        <w:rPr>
          <w:spacing w:val="28"/>
        </w:rPr>
        <w:t> </w:t>
      </w:r>
      <w:r>
        <w:rPr/>
        <w:t>nondestructively display the contents of the stack, for example:</w:t>
      </w:r>
    </w:p>
    <w:p>
      <w:pPr>
        <w:spacing w:line="254" w:lineRule="auto" w:before="103"/>
        <w:ind w:left="3731" w:right="3992" w:firstLine="0"/>
        <w:jc w:val="left"/>
        <w:rPr>
          <w:rFonts w:ascii="Courier New" w:hAnsi="Courier New"/>
          <w:sz w:val="18"/>
        </w:rPr>
      </w:pPr>
      <w:r>
        <w:rPr>
          <w:rFonts w:ascii="Courier New" w:hAnsi="Courier New"/>
          <w:sz w:val="18"/>
        </w:rPr>
        <w:t>n = count(q); while (n</w:t>
      </w:r>
      <w:r>
        <w:rPr>
          <w:rFonts w:ascii="Courier New" w:hAnsi="Courier New"/>
          <w:spacing w:val="-2"/>
          <w:sz w:val="18"/>
        </w:rPr>
        <w:t> </w:t>
      </w:r>
      <w:r>
        <w:rPr>
          <w:rFonts w:ascii="Courier New" w:hAnsi="Courier New"/>
          <w:sz w:val="18"/>
        </w:rPr>
        <w:t>——</w:t>
      </w:r>
      <w:r>
        <w:rPr>
          <w:rFonts w:ascii="Courier New" w:hAnsi="Courier New"/>
          <w:spacing w:val="-5"/>
          <w:sz w:val="18"/>
        </w:rPr>
        <w:t> </w:t>
      </w:r>
      <w:r>
        <w:rPr>
          <w:rFonts w:ascii="Courier New" w:hAnsi="Courier New"/>
          <w:sz w:val="18"/>
        </w:rPr>
        <w:t>&gt;</w:t>
      </w:r>
      <w:r>
        <w:rPr>
          <w:rFonts w:ascii="Courier New" w:hAnsi="Courier New"/>
          <w:spacing w:val="-5"/>
          <w:sz w:val="18"/>
        </w:rPr>
        <w:t> </w:t>
      </w:r>
      <w:r>
        <w:rPr>
          <w:rFonts w:ascii="Courier New" w:hAnsi="Courier New"/>
          <w:sz w:val="18"/>
        </w:rPr>
        <w:t>0)</w:t>
      </w:r>
    </w:p>
    <w:p>
      <w:pPr>
        <w:tabs>
          <w:tab w:pos="4172" w:val="left" w:leader="none"/>
        </w:tabs>
        <w:spacing w:line="204" w:lineRule="exact" w:before="0"/>
        <w:ind w:left="3731" w:right="0" w:firstLine="0"/>
        <w:jc w:val="left"/>
        <w:rPr>
          <w:rFonts w:ascii="Courier New"/>
          <w:sz w:val="18"/>
        </w:rPr>
      </w:pPr>
      <w:r>
        <w:rPr>
          <w:rFonts w:ascii="Courier New"/>
          <w:spacing w:val="-10"/>
          <w:sz w:val="18"/>
        </w:rPr>
        <w:t>{</w:t>
      </w:r>
      <w:r>
        <w:rPr>
          <w:rFonts w:ascii="Courier New"/>
          <w:sz w:val="18"/>
        </w:rPr>
        <w:tab/>
        <w:t>const</w:t>
      </w:r>
      <w:r>
        <w:rPr>
          <w:rFonts w:ascii="Courier New"/>
          <w:spacing w:val="12"/>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p</w:t>
      </w:r>
      <w:r>
        <w:rPr>
          <w:rFonts w:ascii="Courier New"/>
          <w:spacing w:val="4"/>
          <w:sz w:val="18"/>
        </w:rPr>
        <w:t> </w:t>
      </w:r>
      <w:r>
        <w:rPr>
          <w:rFonts w:ascii="Courier New"/>
          <w:sz w:val="18"/>
        </w:rPr>
        <w:t>=</w:t>
      </w:r>
      <w:r>
        <w:rPr>
          <w:rFonts w:ascii="Courier New"/>
          <w:spacing w:val="4"/>
          <w:sz w:val="18"/>
        </w:rPr>
        <w:t> </w:t>
      </w:r>
      <w:r>
        <w:rPr>
          <w:rFonts w:ascii="Courier New"/>
          <w:spacing w:val="-2"/>
          <w:sz w:val="18"/>
        </w:rPr>
        <w:t>takeFirst(q);</w:t>
      </w:r>
    </w:p>
    <w:p>
      <w:pPr>
        <w:spacing w:before="118"/>
        <w:ind w:left="4172" w:right="0" w:firstLine="0"/>
        <w:jc w:val="left"/>
        <w:rPr>
          <w:rFonts w:ascii="Courier New"/>
          <w:sz w:val="18"/>
        </w:rPr>
      </w:pPr>
      <w:r>
        <w:rPr>
          <w:rFonts w:ascii="Courier New"/>
          <w:sz w:val="18"/>
        </w:rPr>
        <w:t>puts(p),</w:t>
      </w:r>
      <w:r>
        <w:rPr>
          <w:rFonts w:ascii="Courier New"/>
          <w:spacing w:val="21"/>
          <w:sz w:val="18"/>
        </w:rPr>
        <w:t> </w:t>
      </w:r>
      <w:r>
        <w:rPr>
          <w:rFonts w:ascii="Courier New"/>
          <w:sz w:val="18"/>
        </w:rPr>
        <w:t>addLast(q,</w:t>
      </w:r>
      <w:r>
        <w:rPr>
          <w:rFonts w:ascii="Courier New"/>
          <w:spacing w:val="26"/>
          <w:sz w:val="18"/>
        </w:rPr>
        <w:t> </w:t>
      </w:r>
      <w:r>
        <w:rPr>
          <w:rFonts w:ascii="Courier New"/>
          <w:spacing w:val="-5"/>
          <w:sz w:val="18"/>
        </w:rPr>
        <w:t>p);</w:t>
      </w:r>
    </w:p>
    <w:p>
      <w:pPr>
        <w:spacing w:before="12"/>
        <w:ind w:left="0" w:right="1919" w:firstLine="0"/>
        <w:jc w:val="center"/>
        <w:rPr>
          <w:rFonts w:ascii="Courier New"/>
          <w:sz w:val="18"/>
        </w:rPr>
      </w:pPr>
      <w:r>
        <w:rPr>
          <w:rFonts w:ascii="Courier New"/>
          <w:spacing w:val="-10"/>
          <w:sz w:val="18"/>
        </w:rPr>
        <w:t>}</w:t>
      </w:r>
    </w:p>
    <w:p>
      <w:pPr>
        <w:pStyle w:val="BodyText"/>
        <w:spacing w:before="145"/>
        <w:ind w:left="0"/>
        <w:jc w:val="left"/>
        <w:rPr>
          <w:rFonts w:ascii="Courier New"/>
          <w:sz w:val="18"/>
        </w:rPr>
      </w:pPr>
    </w:p>
    <w:p>
      <w:pPr>
        <w:pStyle w:val="Heading2"/>
        <w:numPr>
          <w:ilvl w:val="1"/>
          <w:numId w:val="25"/>
        </w:numPr>
        <w:tabs>
          <w:tab w:pos="2140" w:val="left" w:leader="none"/>
        </w:tabs>
        <w:spacing w:line="240" w:lineRule="auto" w:before="0" w:after="0"/>
        <w:ind w:left="2140" w:right="0" w:hanging="468"/>
        <w:jc w:val="left"/>
      </w:pPr>
      <w:bookmarkStart w:name="_TOC_250058" w:id="68"/>
      <w:bookmarkEnd w:id="68"/>
      <w:r>
        <w:rPr>
          <w:spacing w:val="-2"/>
        </w:rPr>
        <w:t>Exercises</w:t>
      </w:r>
    </w:p>
    <w:p>
      <w:pPr>
        <w:pStyle w:val="BodyText"/>
        <w:spacing w:line="235" w:lineRule="auto" w:before="68"/>
        <w:ind w:left="1671" w:right="333"/>
      </w:pPr>
      <w:r>
        <w:rPr/>
        <w:t>It is an interesting exercise to combine </w:t>
      </w:r>
      <w:r>
        <w:rPr>
          <w:rFonts w:ascii="Trebuchet MS"/>
          <w:b/>
        </w:rPr>
        <w:t>Queue </w:t>
      </w:r>
      <w:r>
        <w:rPr/>
        <w:t>with </w:t>
      </w:r>
      <w:r>
        <w:rPr>
          <w:rFonts w:ascii="Trebuchet MS"/>
          <w:b/>
        </w:rPr>
        <w:t>Point </w:t>
      </w:r>
      <w:r>
        <w:rPr/>
        <w:t>and </w:t>
      </w:r>
      <w:r>
        <w:rPr>
          <w:rFonts w:ascii="Trebuchet MS"/>
          <w:b/>
        </w:rPr>
        <w:t>Circle </w:t>
      </w:r>
      <w:r>
        <w:rPr/>
        <w:t>for a skeleton graphics program with redrawing capabilities.</w:t>
      </w:r>
    </w:p>
    <w:p>
      <w:pPr>
        <w:pStyle w:val="BodyText"/>
        <w:spacing w:line="235" w:lineRule="auto" w:before="79"/>
        <w:ind w:left="1671" w:right="334" w:firstLine="364"/>
      </w:pPr>
      <w:r>
        <w:rPr/>
        <w:t>The reports </w:t>
      </w:r>
      <w:r>
        <w:rPr>
          <w:rFonts w:ascii="Symbol" w:hAnsi="Symbol"/>
        </w:rPr>
        <w:t></w:t>
      </w:r>
      <w:r>
        <w:rPr>
          <w:rFonts w:ascii="Trebuchet MS" w:hAnsi="Trebuchet MS"/>
          <w:b/>
        </w:rPr>
        <w:t>r </w:t>
      </w:r>
      <w:r>
        <w:rPr/>
        <w:t>and </w:t>
      </w:r>
      <w:r>
        <w:rPr>
          <w:rFonts w:ascii="Trebuchet MS" w:hAnsi="Trebuchet MS"/>
          <w:b/>
        </w:rPr>
        <w:t>include </w:t>
      </w:r>
      <w:r>
        <w:rPr/>
        <w:t>can be modified to implement the opaque structure definitions suggested in section 4.6.</w:t>
      </w:r>
    </w:p>
    <w:p>
      <w:pPr>
        <w:pStyle w:val="BodyText"/>
        <w:spacing w:line="235" w:lineRule="auto" w:before="81"/>
        <w:ind w:left="1671" w:right="336" w:firstLine="364"/>
      </w:pPr>
      <w:r>
        <w:rPr/>
        <w:t>The </w:t>
      </w:r>
      <w:r>
        <w:rPr>
          <w:rFonts w:ascii="Trebuchet MS"/>
          <w:b/>
        </w:rPr>
        <w:t>init </w:t>
      </w:r>
      <w:r>
        <w:rPr/>
        <w:t>reports can be modified</w:t>
      </w:r>
      <w:r>
        <w:rPr>
          <w:spacing w:val="-2"/>
        </w:rPr>
        <w:t> </w:t>
      </w:r>
      <w:r>
        <w:rPr/>
        <w:t>to generate a method to display a </w:t>
      </w:r>
      <w:r>
        <w:rPr>
          <w:rFonts w:ascii="Trebuchet MS"/>
          <w:b/>
        </w:rPr>
        <w:t>Class </w:t>
      </w:r>
      <w:r>
        <w:rPr/>
        <w:t>struc- </w:t>
      </w:r>
      <w:r>
        <w:rPr>
          <w:spacing w:val="-2"/>
        </w:rPr>
        <w:t>ture.</w:t>
      </w:r>
    </w:p>
    <w:p>
      <w:pPr>
        <w:pStyle w:val="BodyText"/>
        <w:spacing w:line="237" w:lineRule="auto" w:before="78"/>
        <w:ind w:left="1671" w:right="333" w:firstLine="364"/>
      </w:pPr>
      <w:r>
        <w:rPr/>
        <w:t>Selectors and superclass selectors are generated by reports in </w:t>
      </w:r>
      <w:r>
        <w:rPr>
          <w:rFonts w:ascii="Trebuchet MS"/>
          <w:i/>
        </w:rPr>
        <w:t>etc.rep</w:t>
      </w:r>
      <w:r>
        <w:rPr/>
        <w:t>. They</w:t>
      </w:r>
      <w:r>
        <w:rPr>
          <w:spacing w:val="40"/>
        </w:rPr>
        <w:t> </w:t>
      </w:r>
      <w:r>
        <w:rPr/>
        <w:t>can be modified to provide an execution trace or to experiment with various levels</w:t>
      </w:r>
      <w:r>
        <w:rPr>
          <w:spacing w:val="40"/>
        </w:rPr>
        <w:t> </w:t>
      </w:r>
      <w:r>
        <w:rPr/>
        <w:t>of parameter checking.</w:t>
      </w:r>
    </w:p>
    <w:p>
      <w:pPr>
        <w:pStyle w:val="BodyText"/>
        <w:spacing w:line="235" w:lineRule="auto" w:before="79"/>
        <w:ind w:left="1671" w:right="333" w:firstLine="364"/>
      </w:pPr>
      <w:r>
        <w:rPr/>
        <w:t>The </w:t>
      </w:r>
      <w:r>
        <w:rPr>
          <w:rFonts w:ascii="Trebuchet MS" w:hAnsi="Trebuchet MS"/>
          <w:i/>
        </w:rPr>
        <w:t>ooc </w:t>
      </w:r>
      <w:r>
        <w:rPr/>
        <w:t>command script and the modules </w:t>
      </w:r>
      <w:r>
        <w:rPr>
          <w:rFonts w:ascii="Trebuchet MS" w:hAnsi="Trebuchet MS"/>
          <w:i/>
        </w:rPr>
        <w:t>main.awk </w:t>
      </w:r>
      <w:r>
        <w:rPr/>
        <w:t>and </w:t>
      </w:r>
      <w:r>
        <w:rPr>
          <w:rFonts w:ascii="Trebuchet MS" w:hAnsi="Trebuchet MS"/>
          <w:i/>
        </w:rPr>
        <w:t>report.awk </w:t>
      </w:r>
      <w:r>
        <w:rPr/>
        <w:t>can be changed so that an argument </w:t>
      </w:r>
      <w:r>
        <w:rPr>
          <w:rFonts w:ascii="Symbol" w:hAnsi="Symbol"/>
        </w:rPr>
        <w:t></w:t>
      </w:r>
      <w:r>
        <w:rPr>
          <w:rFonts w:ascii="Trebuchet MS" w:hAnsi="Trebuchet MS"/>
          <w:i/>
        </w:rPr>
        <w:t>x </w:t>
      </w:r>
      <w:r>
        <w:rPr/>
        <w:t>results in a report </w:t>
      </w:r>
      <w:r>
        <w:rPr>
          <w:rFonts w:ascii="Trebuchet MS" w:hAnsi="Trebuchet MS"/>
          <w:i/>
        </w:rPr>
        <w:t>x.rep </w:t>
      </w:r>
      <w:r>
        <w:rPr/>
        <w:t>to be loaded, interpreted, and removed.</w:t>
      </w:r>
      <w:r>
        <w:rPr>
          <w:spacing w:val="40"/>
        </w:rPr>
        <w:t> </w:t>
      </w:r>
      <w:r>
        <w:rPr/>
        <w:t>Given that change, a new report </w:t>
      </w:r>
      <w:r>
        <w:rPr>
          <w:rFonts w:ascii="Trebuchet MS" w:hAnsi="Trebuchet MS"/>
          <w:i/>
        </w:rPr>
        <w:t>flatten.rep </w:t>
      </w:r>
      <w:r>
        <w:rPr/>
        <w:t>can show all methods available to a class.</w:t>
      </w:r>
    </w:p>
    <w:p>
      <w:pPr>
        <w:pStyle w:val="BodyText"/>
        <w:spacing w:after="0" w:line="235" w:lineRule="auto"/>
        <w:sectPr>
          <w:headerReference w:type="default" r:id="rId83"/>
          <w:pgSz w:w="11900" w:h="16840"/>
          <w:pgMar w:header="0" w:footer="0" w:top="1360" w:bottom="280" w:left="1700" w:right="708"/>
        </w:sectPr>
      </w:pPr>
    </w:p>
    <w:p>
      <w:pPr>
        <w:pStyle w:val="BodyText"/>
        <w:spacing w:before="66"/>
        <w:ind w:left="8934"/>
        <w:jc w:val="left"/>
      </w:pPr>
      <w:r>
        <w:rPr/>
        <mc:AlternateContent>
          <mc:Choice Requires="wps">
            <w:drawing>
              <wp:anchor distT="0" distB="0" distL="0" distR="0" allowOverlap="1" layoutInCell="1" locked="0" behindDoc="1" simplePos="0" relativeHeight="487625728">
                <wp:simplePos x="0" y="0"/>
                <wp:positionH relativeFrom="page">
                  <wp:posOffset>2141220</wp:posOffset>
                </wp:positionH>
                <wp:positionV relativeFrom="paragraph">
                  <wp:posOffset>201677</wp:posOffset>
                </wp:positionV>
                <wp:extent cx="4752340" cy="1270"/>
                <wp:effectExtent l="0" t="0" r="0" b="0"/>
                <wp:wrapTopAndBottom/>
                <wp:docPr id="224" name="Graphic 224"/>
                <wp:cNvGraphicFramePr>
                  <a:graphicFrameLocks/>
                </wp:cNvGraphicFramePr>
                <a:graphic>
                  <a:graphicData uri="http://schemas.microsoft.com/office/word/2010/wordprocessingShape">
                    <wps:wsp>
                      <wps:cNvPr id="224" name="Graphic 224"/>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880105pt;width:374.2pt;height:.1pt;mso-position-horizontal-relative:page;mso-position-vertical-relative:paragraph;z-index:-15690752;mso-wrap-distance-left:0;mso-wrap-distance-right:0" id="docshape175" coordorigin="3372,318" coordsize="7484,0" path="m3372,318l10855,318e" filled="false" stroked="true" strokeweight=".560pt" strokecolor="#000000">
                <v:path arrowok="t"/>
                <v:stroke dashstyle="solid"/>
                <w10:wrap type="topAndBottom"/>
              </v:shape>
            </w:pict>
          </mc:Fallback>
        </mc:AlternateContent>
      </w:r>
      <w:bookmarkStart w:name="8 Dynamic Type Checking" w:id="69"/>
      <w:bookmarkEnd w:id="69"/>
      <w:r>
        <w:rPr/>
      </w:r>
      <w:r>
        <w:rPr>
          <w:spacing w:val="-5"/>
        </w:rPr>
        <w:t>91</w:t>
      </w:r>
    </w:p>
    <w:p>
      <w:pPr>
        <w:pStyle w:val="BodyText"/>
        <w:spacing w:before="24"/>
        <w:ind w:left="0"/>
        <w:jc w:val="left"/>
      </w:pPr>
    </w:p>
    <w:p>
      <w:pPr>
        <w:pStyle w:val="Heading1"/>
        <w:ind w:left="9001"/>
        <w:jc w:val="left"/>
      </w:pPr>
      <w:r>
        <w:rPr>
          <w:spacing w:val="-10"/>
        </w:rPr>
        <w:t>8</w:t>
      </w:r>
    </w:p>
    <w:p>
      <w:pPr>
        <w:spacing w:line="232" w:lineRule="auto" w:before="4"/>
        <w:ind w:left="5967" w:right="0" w:firstLine="19"/>
        <w:jc w:val="left"/>
        <w:rPr>
          <w:rFonts w:ascii="Trebuchet MS"/>
          <w:b/>
          <w:sz w:val="28"/>
        </w:rPr>
      </w:pPr>
      <w:r>
        <w:rPr>
          <w:rFonts w:ascii="Trebuchet MS"/>
          <w:b/>
          <w:sz w:val="28"/>
        </w:rPr>
        <w:t>Dynamic Type Checking Defensive </w:t>
      </w:r>
      <w:r>
        <w:rPr>
          <w:rFonts w:ascii="Trebuchet MS"/>
          <w:b/>
          <w:spacing w:val="-2"/>
          <w:sz w:val="28"/>
        </w:rPr>
        <w:t>Programming</w:t>
      </w:r>
    </w:p>
    <w:p>
      <w:pPr>
        <w:pStyle w:val="BodyText"/>
        <w:ind w:left="0"/>
        <w:jc w:val="left"/>
        <w:rPr>
          <w:rFonts w:ascii="Trebuchet MS"/>
          <w:b/>
          <w:sz w:val="28"/>
        </w:rPr>
      </w:pPr>
    </w:p>
    <w:p>
      <w:pPr>
        <w:pStyle w:val="BodyText"/>
        <w:spacing w:before="16"/>
        <w:ind w:left="0"/>
        <w:jc w:val="left"/>
        <w:rPr>
          <w:rFonts w:ascii="Trebuchet MS"/>
          <w:b/>
          <w:sz w:val="28"/>
        </w:rPr>
      </w:pPr>
    </w:p>
    <w:p>
      <w:pPr>
        <w:pStyle w:val="Heading2"/>
        <w:numPr>
          <w:ilvl w:val="1"/>
          <w:numId w:val="26"/>
        </w:numPr>
        <w:tabs>
          <w:tab w:pos="2140" w:val="left" w:leader="none"/>
        </w:tabs>
        <w:spacing w:line="240" w:lineRule="auto" w:before="0" w:after="0"/>
        <w:ind w:left="2140" w:right="0" w:hanging="468"/>
        <w:jc w:val="left"/>
      </w:pPr>
      <w:bookmarkStart w:name="_TOC_250057" w:id="70"/>
      <w:bookmarkEnd w:id="70"/>
      <w:r>
        <w:rPr>
          <w:spacing w:val="-2"/>
        </w:rPr>
        <w:t>Technique</w:t>
      </w:r>
    </w:p>
    <w:p>
      <w:pPr>
        <w:pStyle w:val="BodyText"/>
        <w:spacing w:line="237" w:lineRule="auto" w:before="65"/>
        <w:ind w:right="332"/>
      </w:pPr>
      <w:r>
        <w:rPr/>
        <w:t>Every object is accessed as </w:t>
      </w:r>
      <w:r>
        <w:rPr>
          <w:rFonts w:ascii="Trebuchet MS"/>
          <w:b/>
        </w:rPr>
        <w:t>void *</w:t>
      </w:r>
      <w:r>
        <w:rPr/>
        <w:t>. While this simplifies writing code, it does invite disaster:</w:t>
      </w:r>
      <w:r>
        <w:rPr>
          <w:spacing w:val="40"/>
        </w:rPr>
        <w:t> </w:t>
      </w:r>
      <w:r>
        <w:rPr/>
        <w:t>manipulating a non-object or the wrong object in a method, or worse, selecting a method from a class description that does not contain it, will cause sig- nificant amounts of grief.</w:t>
      </w:r>
      <w:r>
        <w:rPr>
          <w:spacing w:val="40"/>
        </w:rPr>
        <w:t> </w:t>
      </w:r>
      <w:r>
        <w:rPr/>
        <w:t>Let us trace a call to a dynamically linked</w:t>
      </w:r>
      <w:r>
        <w:rPr>
          <w:spacing w:val="-7"/>
        </w:rPr>
        <w:t> </w:t>
      </w:r>
      <w:r>
        <w:rPr/>
        <w:t>method.</w:t>
      </w:r>
      <w:r>
        <w:rPr>
          <w:spacing w:val="40"/>
        </w:rPr>
        <w:t> </w:t>
      </w:r>
      <w:r>
        <w:rPr>
          <w:rFonts w:ascii="Trebuchet MS"/>
          <w:b/>
        </w:rPr>
        <w:t>new() </w:t>
      </w:r>
      <w:r>
        <w:rPr/>
        <w:t>produces a circle and the selector </w:t>
      </w:r>
      <w:r>
        <w:rPr>
          <w:rFonts w:ascii="Trebuchet MS"/>
          <w:b/>
        </w:rPr>
        <w:t>draw() </w:t>
      </w:r>
      <w:r>
        <w:rPr/>
        <w:t>is applied to it:</w:t>
      </w:r>
    </w:p>
    <w:p>
      <w:pPr>
        <w:spacing w:line="379" w:lineRule="auto" w:before="97"/>
        <w:ind w:left="2848" w:right="3003" w:hanging="442"/>
        <w:jc w:val="left"/>
        <w:rPr>
          <w:rFonts w:ascii="Courier New"/>
          <w:sz w:val="18"/>
        </w:rPr>
      </w:pPr>
      <w:r>
        <w:rPr>
          <w:rFonts w:ascii="Courier New"/>
          <w:sz w:val="18"/>
        </w:rPr>
        <w:t>void *</w:t>
      </w:r>
      <w:r>
        <w:rPr>
          <w:rFonts w:ascii="Courier New"/>
          <w:spacing w:val="-1"/>
          <w:sz w:val="18"/>
        </w:rPr>
        <w:t> </w:t>
      </w:r>
      <w:r>
        <w:rPr>
          <w:rFonts w:ascii="Courier New"/>
          <w:sz w:val="18"/>
        </w:rPr>
        <w:t>p</w:t>
      </w:r>
      <w:r>
        <w:rPr>
          <w:rFonts w:ascii="Courier New"/>
          <w:spacing w:val="-1"/>
          <w:sz w:val="18"/>
        </w:rPr>
        <w:t> </w:t>
      </w:r>
      <w:r>
        <w:rPr>
          <w:rFonts w:ascii="Courier New"/>
          <w:sz w:val="18"/>
        </w:rPr>
        <w:t>=</w:t>
      </w:r>
      <w:r>
        <w:rPr>
          <w:rFonts w:ascii="Courier New"/>
          <w:spacing w:val="-1"/>
          <w:sz w:val="18"/>
        </w:rPr>
        <w:t> </w:t>
      </w:r>
      <w:r>
        <w:rPr>
          <w:rFonts w:ascii="Courier New"/>
          <w:sz w:val="18"/>
        </w:rPr>
        <w:t>new(Circle, 1, 2, </w:t>
      </w:r>
      <w:r>
        <w:rPr>
          <w:rFonts w:ascii="Courier New"/>
          <w:sz w:val="18"/>
        </w:rPr>
        <w:t>3); </w:t>
      </w:r>
      <w:r>
        <w:rPr>
          <w:rFonts w:ascii="Courier New"/>
          <w:spacing w:val="-2"/>
          <w:sz w:val="18"/>
        </w:rPr>
        <w:t>draw(p);</w:t>
      </w:r>
    </w:p>
    <w:p>
      <w:pPr>
        <w:pStyle w:val="BodyText"/>
        <w:spacing w:line="188" w:lineRule="exact"/>
      </w:pPr>
      <w:r>
        <w:rPr/>
        <w:t>The</w:t>
      </w:r>
      <w:r>
        <w:rPr>
          <w:spacing w:val="2"/>
        </w:rPr>
        <w:t> </w:t>
      </w:r>
      <w:r>
        <w:rPr/>
        <w:t>selector</w:t>
      </w:r>
      <w:r>
        <w:rPr>
          <w:spacing w:val="4"/>
        </w:rPr>
        <w:t> </w:t>
      </w:r>
      <w:r>
        <w:rPr/>
        <w:t>believes</w:t>
      </w:r>
      <w:r>
        <w:rPr>
          <w:spacing w:val="1"/>
        </w:rPr>
        <w:t> </w:t>
      </w:r>
      <w:r>
        <w:rPr/>
        <w:t>and</w:t>
      </w:r>
      <w:r>
        <w:rPr>
          <w:spacing w:val="5"/>
        </w:rPr>
        <w:t> </w:t>
      </w:r>
      <w:r>
        <w:rPr/>
        <w:t>dereferences</w:t>
      </w:r>
      <w:r>
        <w:rPr>
          <w:spacing w:val="2"/>
        </w:rPr>
        <w:t> </w:t>
      </w:r>
      <w:r>
        <w:rPr/>
        <w:t>the</w:t>
      </w:r>
      <w:r>
        <w:rPr>
          <w:spacing w:val="5"/>
        </w:rPr>
        <w:t> </w:t>
      </w:r>
      <w:r>
        <w:rPr/>
        <w:t>result</w:t>
      </w:r>
      <w:r>
        <w:rPr>
          <w:spacing w:val="5"/>
        </w:rPr>
        <w:t> </w:t>
      </w:r>
      <w:r>
        <w:rPr/>
        <w:t>of</w:t>
      </w:r>
      <w:r>
        <w:rPr>
          <w:spacing w:val="4"/>
        </w:rPr>
        <w:t> </w:t>
      </w:r>
      <w:r>
        <w:rPr>
          <w:rFonts w:ascii="Trebuchet MS"/>
          <w:b/>
          <w:spacing w:val="-2"/>
        </w:rPr>
        <w:t>classOf()</w:t>
      </w:r>
      <w:r>
        <w:rPr>
          <w:spacing w:val="-2"/>
        </w:rPr>
        <w:t>:</w:t>
      </w:r>
    </w:p>
    <w:p>
      <w:pPr>
        <w:spacing w:before="98"/>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draw</w:t>
      </w:r>
      <w:r>
        <w:rPr>
          <w:rFonts w:ascii="Courier New"/>
          <w:spacing w:val="11"/>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_self)</w:t>
      </w:r>
      <w:r>
        <w:rPr>
          <w:rFonts w:ascii="Courier New"/>
          <w:spacing w:val="16"/>
          <w:sz w:val="18"/>
        </w:rPr>
        <w:t> </w:t>
      </w:r>
      <w:r>
        <w:rPr>
          <w:rFonts w:ascii="Courier New"/>
          <w:spacing w:val="-10"/>
          <w:sz w:val="18"/>
        </w:rPr>
        <w:t>{</w:t>
      </w:r>
    </w:p>
    <w:p>
      <w:pPr>
        <w:spacing w:before="13"/>
        <w:ind w:left="2847" w:right="0" w:firstLine="0"/>
        <w:jc w:val="left"/>
        <w:rPr>
          <w:rFonts w:ascii="Courier New"/>
          <w:sz w:val="18"/>
        </w:rPr>
      </w:pPr>
      <w:r>
        <w:rPr>
          <w:rFonts w:ascii="Courier New"/>
          <w:sz w:val="18"/>
        </w:rPr>
        <w:t>const</w:t>
      </w:r>
      <w:r>
        <w:rPr>
          <w:rFonts w:ascii="Courier New"/>
          <w:spacing w:val="14"/>
          <w:sz w:val="18"/>
        </w:rPr>
        <w:t> </w:t>
      </w:r>
      <w:r>
        <w:rPr>
          <w:rFonts w:ascii="Courier New"/>
          <w:sz w:val="18"/>
        </w:rPr>
        <w:t>struct</w:t>
      </w:r>
      <w:r>
        <w:rPr>
          <w:rFonts w:ascii="Courier New"/>
          <w:spacing w:val="16"/>
          <w:sz w:val="18"/>
        </w:rPr>
        <w:t> </w:t>
      </w:r>
      <w:r>
        <w:rPr>
          <w:rFonts w:ascii="Courier New"/>
          <w:sz w:val="18"/>
        </w:rPr>
        <w:t>PointClass</w:t>
      </w:r>
      <w:r>
        <w:rPr>
          <w:rFonts w:ascii="Courier New"/>
          <w:spacing w:val="26"/>
          <w:sz w:val="18"/>
        </w:rPr>
        <w:t> </w:t>
      </w:r>
      <w:r>
        <w:rPr>
          <w:rFonts w:ascii="Courier New"/>
          <w:sz w:val="18"/>
        </w:rPr>
        <w:t>*</w:t>
      </w:r>
      <w:r>
        <w:rPr>
          <w:rFonts w:ascii="Courier New"/>
          <w:spacing w:val="4"/>
          <w:sz w:val="18"/>
        </w:rPr>
        <w:t> </w:t>
      </w:r>
      <w:r>
        <w:rPr>
          <w:rFonts w:ascii="Courier New"/>
          <w:sz w:val="18"/>
        </w:rPr>
        <w:t>class</w:t>
      </w:r>
      <w:r>
        <w:rPr>
          <w:rFonts w:ascii="Courier New"/>
          <w:spacing w:val="14"/>
          <w:sz w:val="18"/>
        </w:rPr>
        <w:t> </w:t>
      </w:r>
      <w:r>
        <w:rPr>
          <w:rFonts w:ascii="Courier New"/>
          <w:sz w:val="18"/>
        </w:rPr>
        <w:t>=</w:t>
      </w:r>
      <w:r>
        <w:rPr>
          <w:rFonts w:ascii="Courier New"/>
          <w:spacing w:val="4"/>
          <w:sz w:val="18"/>
        </w:rPr>
        <w:t> </w:t>
      </w:r>
      <w:r>
        <w:rPr>
          <w:rFonts w:ascii="Courier New"/>
          <w:spacing w:val="-2"/>
          <w:sz w:val="18"/>
        </w:rPr>
        <w:t>classOf(_self);</w:t>
      </w:r>
    </w:p>
    <w:p>
      <w:pPr>
        <w:spacing w:line="254" w:lineRule="auto" w:before="117"/>
        <w:ind w:left="2847" w:right="3773" w:firstLine="0"/>
        <w:jc w:val="left"/>
        <w:rPr>
          <w:rFonts w:ascii="Courier New" w:hAnsi="Courier New"/>
          <w:sz w:val="18"/>
        </w:rPr>
      </w:pPr>
      <w:r>
        <w:rPr>
          <w:rFonts w:ascii="Courier New" w:hAnsi="Courier New"/>
          <w:sz w:val="18"/>
        </w:rPr>
        <w:t>assert(class —&gt;</w:t>
      </w:r>
      <w:r>
        <w:rPr>
          <w:rFonts w:ascii="Courier New" w:hAnsi="Courier New"/>
          <w:spacing w:val="-5"/>
          <w:sz w:val="18"/>
        </w:rPr>
        <w:t> </w:t>
      </w:r>
      <w:r>
        <w:rPr>
          <w:rFonts w:ascii="Courier New" w:hAnsi="Courier New"/>
          <w:sz w:val="18"/>
        </w:rPr>
        <w:t>draw); class —&gt; draw(_self);</w:t>
      </w:r>
    </w:p>
    <w:p>
      <w:pPr>
        <w:spacing w:before="0"/>
        <w:ind w:left="2406" w:right="0" w:firstLine="0"/>
        <w:jc w:val="left"/>
        <w:rPr>
          <w:rFonts w:ascii="Courier New"/>
          <w:sz w:val="18"/>
        </w:rPr>
      </w:pPr>
      <w:r>
        <w:rPr>
          <w:rFonts w:ascii="Courier New"/>
          <w:spacing w:val="-10"/>
          <w:sz w:val="18"/>
        </w:rPr>
        <w:t>}</w:t>
      </w:r>
    </w:p>
    <w:p>
      <w:pPr>
        <w:pStyle w:val="BodyText"/>
        <w:spacing w:line="235" w:lineRule="auto" w:before="67"/>
        <w:ind w:right="332"/>
        <w:jc w:val="left"/>
      </w:pPr>
      <w:r>
        <w:rPr/>
        <w:t>The selected method believes and dereferences </w:t>
      </w:r>
      <w:r>
        <w:rPr>
          <w:rFonts w:ascii="Trebuchet MS"/>
          <w:b/>
        </w:rPr>
        <w:t>_self</w:t>
      </w:r>
      <w:r>
        <w:rPr/>
        <w:t>, which is the original pointer value produced by </w:t>
      </w:r>
      <w:r>
        <w:rPr>
          <w:rFonts w:ascii="Trebuchet MS"/>
          <w:b/>
        </w:rPr>
        <w:t>new()</w:t>
      </w:r>
      <w:r>
        <w:rPr/>
        <w:t>:</w:t>
      </w:r>
    </w:p>
    <w:p>
      <w:pPr>
        <w:spacing w:line="254" w:lineRule="auto" w:before="99"/>
        <w:ind w:left="2847" w:right="1686" w:hanging="442"/>
        <w:jc w:val="left"/>
        <w:rPr>
          <w:rFonts w:ascii="Courier New"/>
          <w:sz w:val="18"/>
        </w:rPr>
      </w:pPr>
      <w:r>
        <w:rPr>
          <w:rFonts w:ascii="Courier New"/>
          <w:sz w:val="18"/>
        </w:rPr>
        <w:t>static void Circle_draw (const void * _self) { const struct Circle * self = _self;</w:t>
      </w:r>
    </w:p>
    <w:p>
      <w:pPr>
        <w:spacing w:line="254" w:lineRule="auto" w:before="105"/>
        <w:ind w:left="3289" w:right="2128" w:hanging="442"/>
        <w:jc w:val="left"/>
        <w:rPr>
          <w:rFonts w:ascii="Courier New" w:hAnsi="Courier New"/>
          <w:sz w:val="18"/>
        </w:rPr>
      </w:pPr>
      <w:r>
        <w:rPr>
          <w:rFonts w:ascii="Courier New" w:hAnsi="Courier New"/>
          <w:sz w:val="18"/>
        </w:rPr>
        <w:t>printf("circle at %d,%d rad %d\n", x(self), y(self), self —&gt;</w:t>
      </w:r>
      <w:r>
        <w:rPr>
          <w:rFonts w:ascii="Courier New" w:hAnsi="Courier New"/>
          <w:spacing w:val="-4"/>
          <w:sz w:val="18"/>
        </w:rPr>
        <w:t> </w:t>
      </w:r>
      <w:r>
        <w:rPr>
          <w:rFonts w:ascii="Courier New" w:hAnsi="Courier New"/>
          <w:sz w:val="18"/>
        </w:rPr>
        <w:t>rad);</w:t>
      </w:r>
    </w:p>
    <w:p>
      <w:pPr>
        <w:spacing w:before="0"/>
        <w:ind w:left="2406" w:right="0" w:firstLine="0"/>
        <w:jc w:val="left"/>
        <w:rPr>
          <w:rFonts w:ascii="Courier New"/>
          <w:sz w:val="18"/>
        </w:rPr>
      </w:pPr>
      <w:r>
        <w:rPr>
          <w:rFonts w:ascii="Courier New"/>
          <w:spacing w:val="-10"/>
          <w:sz w:val="18"/>
        </w:rPr>
        <w:t>}</w:t>
      </w:r>
    </w:p>
    <w:p>
      <w:pPr>
        <w:pStyle w:val="BodyText"/>
        <w:spacing w:line="235" w:lineRule="auto" w:before="67"/>
        <w:ind w:left="1671" w:right="332"/>
        <w:jc w:val="left"/>
      </w:pPr>
      <w:r>
        <w:rPr>
          <w:rFonts w:ascii="Trebuchet MS"/>
          <w:b/>
        </w:rPr>
        <w:t>classOf()</w:t>
      </w:r>
      <w:r>
        <w:rPr>
          <w:rFonts w:ascii="Trebuchet MS"/>
          <w:b/>
          <w:spacing w:val="40"/>
        </w:rPr>
        <w:t> </w:t>
      </w:r>
      <w:r>
        <w:rPr/>
        <w:t>also</w:t>
      </w:r>
      <w:r>
        <w:rPr>
          <w:spacing w:val="40"/>
        </w:rPr>
        <w:t> </w:t>
      </w:r>
      <w:r>
        <w:rPr/>
        <w:t>believes</w:t>
      </w:r>
      <w:r>
        <w:rPr>
          <w:spacing w:val="40"/>
        </w:rPr>
        <w:t> </w:t>
      </w:r>
      <w:r>
        <w:rPr/>
        <w:t>and</w:t>
      </w:r>
      <w:r>
        <w:rPr>
          <w:spacing w:val="40"/>
        </w:rPr>
        <w:t> </w:t>
      </w:r>
      <w:r>
        <w:rPr/>
        <w:t>dereferences</w:t>
      </w:r>
      <w:r>
        <w:rPr>
          <w:spacing w:val="40"/>
        </w:rPr>
        <w:t> </w:t>
      </w:r>
      <w:r>
        <w:rPr/>
        <w:t>a</w:t>
      </w:r>
      <w:r>
        <w:rPr>
          <w:spacing w:val="40"/>
        </w:rPr>
        <w:t> </w:t>
      </w:r>
      <w:r>
        <w:rPr/>
        <w:t>pointer.</w:t>
      </w:r>
      <w:r>
        <w:rPr>
          <w:spacing w:val="80"/>
          <w:w w:val="150"/>
        </w:rPr>
        <w:t> </w:t>
      </w:r>
      <w:r>
        <w:rPr/>
        <w:t>As</w:t>
      </w:r>
      <w:r>
        <w:rPr>
          <w:spacing w:val="40"/>
        </w:rPr>
        <w:t> </w:t>
      </w:r>
      <w:r>
        <w:rPr/>
        <w:t>a</w:t>
      </w:r>
      <w:r>
        <w:rPr>
          <w:spacing w:val="40"/>
        </w:rPr>
        <w:t> </w:t>
      </w:r>
      <w:r>
        <w:rPr/>
        <w:t>small</w:t>
      </w:r>
      <w:r>
        <w:rPr>
          <w:spacing w:val="40"/>
        </w:rPr>
        <w:t> </w:t>
      </w:r>
      <w:r>
        <w:rPr/>
        <w:t>consolation,</w:t>
      </w:r>
      <w:r>
        <w:rPr>
          <w:spacing w:val="40"/>
        </w:rPr>
        <w:t> </w:t>
      </w:r>
      <w:r>
        <w:rPr/>
        <w:t>it</w:t>
      </w:r>
      <w:r>
        <w:rPr>
          <w:spacing w:val="40"/>
        </w:rPr>
        <w:t> </w:t>
      </w:r>
      <w:r>
        <w:rPr/>
        <w:t>makes sure that its result is not a null pointer:</w:t>
      </w:r>
    </w:p>
    <w:p>
      <w:pPr>
        <w:spacing w:line="254" w:lineRule="auto" w:before="103"/>
        <w:ind w:left="2847" w:right="2124" w:hanging="442"/>
        <w:jc w:val="left"/>
        <w:rPr>
          <w:rFonts w:ascii="Courier New"/>
          <w:sz w:val="18"/>
        </w:rPr>
      </w:pPr>
      <w:r>
        <w:rPr>
          <w:rFonts w:ascii="Courier New"/>
          <w:sz w:val="18"/>
        </w:rPr>
        <w:t>const void * classOf (const void * _self) </w:t>
      </w:r>
      <w:r>
        <w:rPr>
          <w:rFonts w:ascii="Courier New"/>
          <w:sz w:val="18"/>
        </w:rPr>
        <w:t>{ const struct Object * self = _self;</w:t>
      </w:r>
    </w:p>
    <w:p>
      <w:pPr>
        <w:spacing w:before="105"/>
        <w:ind w:left="2847" w:right="0" w:firstLine="0"/>
        <w:jc w:val="left"/>
        <w:rPr>
          <w:rFonts w:ascii="Courier New"/>
          <w:sz w:val="18"/>
        </w:rPr>
      </w:pPr>
      <w:r>
        <w:rPr>
          <w:rFonts w:ascii="Courier New"/>
          <w:spacing w:val="-2"/>
          <w:sz w:val="18"/>
        </w:rPr>
        <w:t>assert(self);</w:t>
      </w:r>
    </w:p>
    <w:p>
      <w:pPr>
        <w:spacing w:line="254" w:lineRule="auto" w:before="117"/>
        <w:ind w:left="2847" w:right="3773" w:firstLine="0"/>
        <w:jc w:val="left"/>
        <w:rPr>
          <w:rFonts w:ascii="Courier New" w:hAnsi="Courier New"/>
          <w:sz w:val="18"/>
        </w:rPr>
      </w:pPr>
      <w:r>
        <w:rPr>
          <w:rFonts w:ascii="Courier New" w:hAnsi="Courier New"/>
          <w:sz w:val="18"/>
        </w:rPr>
        <w:t>assert(self —&gt;</w:t>
      </w:r>
      <w:r>
        <w:rPr>
          <w:rFonts w:ascii="Courier New" w:hAnsi="Courier New"/>
          <w:spacing w:val="-4"/>
          <w:sz w:val="18"/>
        </w:rPr>
        <w:t> </w:t>
      </w:r>
      <w:r>
        <w:rPr>
          <w:rFonts w:ascii="Courier New" w:hAnsi="Courier New"/>
          <w:sz w:val="18"/>
        </w:rPr>
        <w:t>class); return self —&gt; class;</w:t>
      </w:r>
    </w:p>
    <w:p>
      <w:pPr>
        <w:spacing w:before="0"/>
        <w:ind w:left="2406" w:right="0" w:firstLine="0"/>
        <w:jc w:val="left"/>
        <w:rPr>
          <w:rFonts w:ascii="Courier New"/>
          <w:sz w:val="18"/>
        </w:rPr>
      </w:pPr>
      <w:r>
        <w:rPr>
          <w:rFonts w:ascii="Courier New"/>
          <w:spacing w:val="-10"/>
          <w:sz w:val="18"/>
        </w:rPr>
        <w:t>}</w:t>
      </w:r>
    </w:p>
    <w:p>
      <w:pPr>
        <w:pStyle w:val="BodyText"/>
        <w:spacing w:line="237" w:lineRule="auto" w:before="65"/>
        <w:ind w:left="1671" w:right="333" w:firstLine="364"/>
      </w:pPr>
      <w:r>
        <w:rPr/>
        <w:t>In general, every assignment of a generic </w:t>
      </w:r>
      <w:r>
        <w:rPr>
          <w:rFonts w:ascii="Trebuchet MS"/>
          <w:b/>
        </w:rPr>
        <w:t>void * </w:t>
      </w:r>
      <w:r>
        <w:rPr/>
        <w:t>value to a pointer to some structure is suspect to begin with, and its legality ought to be verified.</w:t>
      </w:r>
      <w:r>
        <w:rPr>
          <w:spacing w:val="40"/>
        </w:rPr>
        <w:t> </w:t>
      </w:r>
      <w:r>
        <w:rPr/>
        <w:t>We have designed our methods to be polymorphic, i.e., the </w:t>
      </w:r>
      <w:r>
        <w:rPr>
          <w:sz w:val="18"/>
        </w:rPr>
        <w:t>ANSI</w:t>
      </w:r>
      <w:r>
        <w:rPr/>
        <w:t>-C compiler cannot perform this check for us.</w:t>
      </w:r>
      <w:r>
        <w:rPr>
          <w:spacing w:val="40"/>
        </w:rPr>
        <w:t> </w:t>
      </w:r>
      <w:r>
        <w:rPr/>
        <w:t>We have to invent a dynamic type checking facility which closely limits how much damage a stray object or non-object can do.</w:t>
      </w:r>
    </w:p>
    <w:p>
      <w:pPr>
        <w:pStyle w:val="BodyText"/>
        <w:spacing w:line="235" w:lineRule="auto" w:before="81"/>
        <w:ind w:right="334" w:firstLine="364"/>
        <w:rPr>
          <w:rFonts w:ascii="Trebuchet MS"/>
          <w:b/>
        </w:rPr>
      </w:pPr>
      <w:r>
        <w:rPr/>
        <w:t>Fortunately, our </w:t>
      </w:r>
      <w:r>
        <w:rPr>
          <w:rFonts w:ascii="Trebuchet MS"/>
          <w:b/>
        </w:rPr>
        <w:t>void * </w:t>
      </w:r>
      <w:r>
        <w:rPr/>
        <w:t>values know what they are pointing to:</w:t>
      </w:r>
      <w:r>
        <w:rPr>
          <w:spacing w:val="40"/>
        </w:rPr>
        <w:t> </w:t>
      </w:r>
      <w:r>
        <w:rPr/>
        <w:t>they point to objects,</w:t>
      </w:r>
      <w:r>
        <w:rPr>
          <w:spacing w:val="12"/>
        </w:rPr>
        <w:t> </w:t>
      </w:r>
      <w:r>
        <w:rPr/>
        <w:t>which</w:t>
      </w:r>
      <w:r>
        <w:rPr>
          <w:spacing w:val="7"/>
        </w:rPr>
        <w:t> </w:t>
      </w:r>
      <w:r>
        <w:rPr/>
        <w:t>all</w:t>
      </w:r>
      <w:r>
        <w:rPr>
          <w:spacing w:val="5"/>
        </w:rPr>
        <w:t> </w:t>
      </w:r>
      <w:r>
        <w:rPr/>
        <w:t>inherit</w:t>
      </w:r>
      <w:r>
        <w:rPr>
          <w:spacing w:val="3"/>
        </w:rPr>
        <w:t> </w:t>
      </w:r>
      <w:r>
        <w:rPr/>
        <w:t>from</w:t>
      </w:r>
      <w:r>
        <w:rPr>
          <w:spacing w:val="7"/>
        </w:rPr>
        <w:t> </w:t>
      </w:r>
      <w:r>
        <w:rPr>
          <w:rFonts w:ascii="Trebuchet MS"/>
          <w:b/>
        </w:rPr>
        <w:t>Object</w:t>
      </w:r>
      <w:r>
        <w:rPr>
          <w:rFonts w:ascii="Trebuchet MS"/>
          <w:b/>
          <w:spacing w:val="5"/>
        </w:rPr>
        <w:t> </w:t>
      </w:r>
      <w:r>
        <w:rPr/>
        <w:t>and,</w:t>
      </w:r>
      <w:r>
        <w:rPr>
          <w:spacing w:val="8"/>
        </w:rPr>
        <w:t> </w:t>
      </w:r>
      <w:r>
        <w:rPr/>
        <w:t>therefore,</w:t>
      </w:r>
      <w:r>
        <w:rPr>
          <w:spacing w:val="7"/>
        </w:rPr>
        <w:t> </w:t>
      </w:r>
      <w:r>
        <w:rPr/>
        <w:t>contain</w:t>
      </w:r>
      <w:r>
        <w:rPr>
          <w:spacing w:val="5"/>
        </w:rPr>
        <w:t> </w:t>
      </w:r>
      <w:r>
        <w:rPr/>
        <w:t>the</w:t>
      </w:r>
      <w:r>
        <w:rPr>
          <w:spacing w:val="6"/>
        </w:rPr>
        <w:t> </w:t>
      </w:r>
      <w:r>
        <w:rPr/>
        <w:t>component</w:t>
      </w:r>
      <w:r>
        <w:rPr>
          <w:spacing w:val="2"/>
        </w:rPr>
        <w:t> </w:t>
      </w:r>
      <w:r>
        <w:rPr>
          <w:rFonts w:ascii="Trebuchet MS"/>
          <w:b/>
          <w:spacing w:val="-2"/>
        </w:rPr>
        <w:t>.class</w:t>
      </w:r>
    </w:p>
    <w:p>
      <w:pPr>
        <w:pStyle w:val="BodyText"/>
        <w:spacing w:after="0" w:line="235" w:lineRule="auto"/>
        <w:rPr>
          <w:rFonts w:ascii="Trebuchet MS"/>
          <w:b/>
        </w:rPr>
        <w:sectPr>
          <w:headerReference w:type="even" r:id="rId84"/>
          <w:pgSz w:w="11900" w:h="16840"/>
          <w:pgMar w:header="0" w:footer="0" w:top="1360" w:bottom="280" w:left="1700" w:right="708"/>
        </w:sectPr>
      </w:pPr>
    </w:p>
    <w:p>
      <w:pPr>
        <w:pStyle w:val="BodyText"/>
        <w:spacing w:line="237" w:lineRule="auto" w:before="228"/>
        <w:ind w:left="1671" w:right="333"/>
      </w:pPr>
      <w:r>
        <w:rPr/>
        <w:t>pointing to their class description.</w:t>
      </w:r>
      <w:r>
        <w:rPr>
          <w:spacing w:val="40"/>
        </w:rPr>
        <w:t> </w:t>
      </w:r>
      <w:r>
        <w:rPr/>
        <w:t>Each class description is unique; therefore, </w:t>
      </w:r>
      <w:r>
        <w:rPr/>
        <w:t>the pointer value in </w:t>
      </w:r>
      <w:r>
        <w:rPr>
          <w:rFonts w:ascii="Trebuchet MS"/>
          <w:b/>
        </w:rPr>
        <w:t>.class </w:t>
      </w:r>
      <w:r>
        <w:rPr/>
        <w:t>can be used to determine if an object belongs to a particular </w:t>
      </w:r>
      <w:r>
        <w:rPr>
          <w:spacing w:val="-2"/>
        </w:rPr>
        <w:t>class:</w:t>
      </w:r>
    </w:p>
    <w:p>
      <w:pPr>
        <w:spacing w:line="254" w:lineRule="auto" w:before="101"/>
        <w:ind w:left="2406" w:right="2225" w:firstLine="0"/>
        <w:jc w:val="left"/>
        <w:rPr>
          <w:rFonts w:ascii="Courier New"/>
          <w:sz w:val="18"/>
        </w:rPr>
      </w:pPr>
      <w:r>
        <w:rPr>
          <w:rFonts w:ascii="Courier New"/>
          <w:sz w:val="18"/>
        </w:rPr>
        <w:t>int isA (const _self, const Class @ class); int isOf (const _self, const Class @ class);</w:t>
      </w:r>
    </w:p>
    <w:p>
      <w:pPr>
        <w:pStyle w:val="BodyText"/>
        <w:spacing w:line="235" w:lineRule="auto" w:before="55"/>
        <w:ind w:right="335"/>
      </w:pPr>
      <w:r>
        <w:rPr/>
        <w:t>These are two new, statically linked methods for </w:t>
      </w:r>
      <w:r>
        <w:rPr>
          <w:rFonts w:ascii="Trebuchet MS"/>
          <w:b/>
        </w:rPr>
        <w:t>Object </w:t>
      </w:r>
      <w:r>
        <w:rPr/>
        <w:t>and thus for any object: </w:t>
      </w:r>
      <w:r>
        <w:rPr>
          <w:rFonts w:ascii="Trebuchet MS"/>
          <w:b/>
        </w:rPr>
        <w:t>isA() </w:t>
      </w:r>
      <w:r>
        <w:rPr/>
        <w:t>is true if an object directly</w:t>
      </w:r>
      <w:r>
        <w:rPr>
          <w:spacing w:val="-3"/>
        </w:rPr>
        <w:t> </w:t>
      </w:r>
      <w:r>
        <w:rPr/>
        <w:t>belongs</w:t>
      </w:r>
      <w:r>
        <w:rPr>
          <w:spacing w:val="-7"/>
        </w:rPr>
        <w:t> </w:t>
      </w:r>
      <w:r>
        <w:rPr/>
        <w:t>to</w:t>
      </w:r>
      <w:r>
        <w:rPr>
          <w:spacing w:val="-2"/>
        </w:rPr>
        <w:t> </w:t>
      </w:r>
      <w:r>
        <w:rPr/>
        <w:t>a</w:t>
      </w:r>
      <w:r>
        <w:rPr>
          <w:spacing w:val="-1"/>
        </w:rPr>
        <w:t> </w:t>
      </w:r>
      <w:r>
        <w:rPr/>
        <w:t>specific</w:t>
      </w:r>
      <w:r>
        <w:rPr>
          <w:spacing w:val="-2"/>
        </w:rPr>
        <w:t> </w:t>
      </w:r>
      <w:r>
        <w:rPr/>
        <w:t>class; </w:t>
      </w:r>
      <w:r>
        <w:rPr>
          <w:rFonts w:ascii="Trebuchet MS"/>
          <w:b/>
        </w:rPr>
        <w:t>isOf() </w:t>
      </w:r>
      <w:r>
        <w:rPr/>
        <w:t>is</w:t>
      </w:r>
      <w:r>
        <w:rPr>
          <w:spacing w:val="-2"/>
        </w:rPr>
        <w:t> </w:t>
      </w:r>
      <w:r>
        <w:rPr/>
        <w:t>true</w:t>
      </w:r>
      <w:r>
        <w:rPr>
          <w:spacing w:val="-2"/>
        </w:rPr>
        <w:t> </w:t>
      </w:r>
      <w:r>
        <w:rPr/>
        <w:t>if</w:t>
      </w:r>
      <w:r>
        <w:rPr>
          <w:spacing w:val="-2"/>
        </w:rPr>
        <w:t> </w:t>
      </w:r>
      <w:r>
        <w:rPr/>
        <w:t>an</w:t>
      </w:r>
      <w:r>
        <w:rPr>
          <w:spacing w:val="-1"/>
        </w:rPr>
        <w:t> </w:t>
      </w:r>
      <w:r>
        <w:rPr/>
        <w:t>object is derived from a specific class.</w:t>
      </w:r>
      <w:r>
        <w:rPr>
          <w:spacing w:val="40"/>
        </w:rPr>
        <w:t> </w:t>
      </w:r>
      <w:r>
        <w:rPr/>
        <w:t>The following axioms hold:</w:t>
      </w:r>
    </w:p>
    <w:p>
      <w:pPr>
        <w:tabs>
          <w:tab w:pos="4585" w:val="left" w:leader="none"/>
        </w:tabs>
        <w:spacing w:line="225" w:lineRule="auto" w:before="88"/>
        <w:ind w:left="2406" w:right="3302" w:firstLine="0"/>
        <w:jc w:val="left"/>
        <w:rPr>
          <w:sz w:val="20"/>
        </w:rPr>
      </w:pPr>
      <w:r>
        <w:rPr>
          <w:rFonts w:ascii="Courier New"/>
          <w:sz w:val="18"/>
        </w:rPr>
        <w:t>isA(0, anyClass)</w:t>
        <w:tab/>
      </w:r>
      <w:r>
        <w:rPr>
          <w:sz w:val="20"/>
        </w:rPr>
        <w:t>always false </w:t>
      </w:r>
      <w:r>
        <w:rPr>
          <w:rFonts w:ascii="Courier New"/>
          <w:sz w:val="18"/>
        </w:rPr>
        <w:t>isOf(0, anyClass)</w:t>
        <w:tab/>
      </w:r>
      <w:r>
        <w:rPr>
          <w:sz w:val="20"/>
        </w:rPr>
        <w:t>always false </w:t>
      </w:r>
      <w:r>
        <w:rPr>
          <w:rFonts w:ascii="Courier New"/>
          <w:sz w:val="18"/>
        </w:rPr>
        <w:t>isOf(x, Object)</w:t>
        <w:tab/>
      </w:r>
      <w:r>
        <w:rPr>
          <w:sz w:val="20"/>
        </w:rPr>
        <w:t>true</w:t>
      </w:r>
      <w:r>
        <w:rPr>
          <w:spacing w:val="-16"/>
          <w:sz w:val="20"/>
        </w:rPr>
        <w:t> </w:t>
      </w:r>
      <w:r>
        <w:rPr>
          <w:sz w:val="20"/>
        </w:rPr>
        <w:t>for</w:t>
      </w:r>
      <w:r>
        <w:rPr>
          <w:spacing w:val="-16"/>
          <w:sz w:val="20"/>
        </w:rPr>
        <w:t> </w:t>
      </w:r>
      <w:r>
        <w:rPr>
          <w:sz w:val="20"/>
        </w:rPr>
        <w:t>all</w:t>
      </w:r>
      <w:r>
        <w:rPr>
          <w:spacing w:val="-15"/>
          <w:sz w:val="20"/>
        </w:rPr>
        <w:t> </w:t>
      </w:r>
      <w:r>
        <w:rPr>
          <w:sz w:val="20"/>
        </w:rPr>
        <w:t>objects</w:t>
      </w:r>
    </w:p>
    <w:p>
      <w:pPr>
        <w:pStyle w:val="BodyText"/>
        <w:spacing w:before="66"/>
        <w:ind w:left="1671"/>
      </w:pPr>
      <w:r>
        <w:rPr/>
        <w:t>It</w:t>
      </w:r>
      <w:r>
        <w:rPr>
          <w:spacing w:val="-2"/>
        </w:rPr>
        <w:t> </w:t>
      </w:r>
      <w:r>
        <w:rPr/>
        <w:t>turns</w:t>
      </w:r>
      <w:r>
        <w:rPr>
          <w:spacing w:val="-4"/>
        </w:rPr>
        <w:t> </w:t>
      </w:r>
      <w:r>
        <w:rPr/>
        <w:t>out</w:t>
      </w:r>
      <w:r>
        <w:rPr>
          <w:spacing w:val="-5"/>
        </w:rPr>
        <w:t> </w:t>
      </w:r>
      <w:r>
        <w:rPr/>
        <w:t>that</w:t>
      </w:r>
      <w:r>
        <w:rPr>
          <w:spacing w:val="-3"/>
        </w:rPr>
        <w:t> </w:t>
      </w:r>
      <w:r>
        <w:rPr/>
        <w:t>yet</w:t>
      </w:r>
      <w:r>
        <w:rPr>
          <w:spacing w:val="-4"/>
        </w:rPr>
        <w:t> </w:t>
      </w:r>
      <w:r>
        <w:rPr/>
        <w:t>another</w:t>
      </w:r>
      <w:r>
        <w:rPr>
          <w:spacing w:val="-6"/>
        </w:rPr>
        <w:t> </w:t>
      </w:r>
      <w:r>
        <w:rPr/>
        <w:t>static</w:t>
      </w:r>
      <w:r>
        <w:rPr>
          <w:spacing w:val="-2"/>
        </w:rPr>
        <w:t> </w:t>
      </w:r>
      <w:r>
        <w:rPr/>
        <w:t>method</w:t>
      </w:r>
      <w:r>
        <w:rPr>
          <w:spacing w:val="-7"/>
        </w:rPr>
        <w:t> </w:t>
      </w:r>
      <w:r>
        <w:rPr/>
        <w:t>for</w:t>
      </w:r>
      <w:r>
        <w:rPr>
          <w:spacing w:val="-4"/>
        </w:rPr>
        <w:t> </w:t>
      </w:r>
      <w:r>
        <w:rPr>
          <w:rFonts w:ascii="Trebuchet MS"/>
          <w:b/>
        </w:rPr>
        <w:t>Object</w:t>
      </w:r>
      <w:r>
        <w:rPr>
          <w:rFonts w:ascii="Trebuchet MS"/>
          <w:b/>
          <w:spacing w:val="-5"/>
        </w:rPr>
        <w:t> </w:t>
      </w:r>
      <w:r>
        <w:rPr/>
        <w:t>is</w:t>
      </w:r>
      <w:r>
        <w:rPr>
          <w:spacing w:val="-5"/>
        </w:rPr>
        <w:t> </w:t>
      </w:r>
      <w:r>
        <w:rPr/>
        <w:t>even</w:t>
      </w:r>
      <w:r>
        <w:rPr>
          <w:spacing w:val="-6"/>
        </w:rPr>
        <w:t> </w:t>
      </w:r>
      <w:r>
        <w:rPr/>
        <w:t>more</w:t>
      </w:r>
      <w:r>
        <w:rPr>
          <w:spacing w:val="-6"/>
        </w:rPr>
        <w:t> </w:t>
      </w:r>
      <w:r>
        <w:rPr>
          <w:spacing w:val="-2"/>
        </w:rPr>
        <w:t>useful:</w:t>
      </w:r>
    </w:p>
    <w:p>
      <w:pPr>
        <w:spacing w:before="99"/>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cast</w:t>
      </w:r>
      <w:r>
        <w:rPr>
          <w:rFonts w:ascii="Courier New"/>
          <w:spacing w:val="11"/>
          <w:sz w:val="18"/>
        </w:rPr>
        <w:t> </w:t>
      </w:r>
      <w:r>
        <w:rPr>
          <w:rFonts w:ascii="Courier New"/>
          <w:sz w:val="18"/>
        </w:rPr>
        <w:t>(const</w:t>
      </w:r>
      <w:r>
        <w:rPr>
          <w:rFonts w:ascii="Courier New"/>
          <w:spacing w:val="16"/>
          <w:sz w:val="18"/>
        </w:rPr>
        <w:t> </w:t>
      </w:r>
      <w:r>
        <w:rPr>
          <w:rFonts w:ascii="Courier New"/>
          <w:sz w:val="18"/>
        </w:rPr>
        <w:t>Class</w:t>
      </w:r>
      <w:r>
        <w:rPr>
          <w:rFonts w:ascii="Courier New"/>
          <w:spacing w:val="14"/>
          <w:sz w:val="18"/>
        </w:rPr>
        <w:t> </w:t>
      </w:r>
      <w:r>
        <w:rPr>
          <w:rFonts w:ascii="Courier New"/>
          <w:sz w:val="18"/>
        </w:rPr>
        <w:t>@</w:t>
      </w:r>
      <w:r>
        <w:rPr>
          <w:rFonts w:ascii="Courier New"/>
          <w:spacing w:val="4"/>
          <w:sz w:val="18"/>
        </w:rPr>
        <w:t> </w:t>
      </w:r>
      <w:r>
        <w:rPr>
          <w:rFonts w:ascii="Courier New"/>
          <w:sz w:val="18"/>
        </w:rPr>
        <w:t>class,</w:t>
      </w:r>
      <w:r>
        <w:rPr>
          <w:rFonts w:ascii="Courier New"/>
          <w:spacing w:val="16"/>
          <w:sz w:val="18"/>
        </w:rPr>
        <w:t> </w:t>
      </w:r>
      <w:r>
        <w:rPr>
          <w:rFonts w:ascii="Courier New"/>
          <w:sz w:val="18"/>
        </w:rPr>
        <w:t>const</w:t>
      </w:r>
      <w:r>
        <w:rPr>
          <w:rFonts w:ascii="Courier New"/>
          <w:spacing w:val="13"/>
          <w:sz w:val="18"/>
        </w:rPr>
        <w:t> </w:t>
      </w:r>
      <w:r>
        <w:rPr>
          <w:rFonts w:ascii="Courier New"/>
          <w:spacing w:val="-2"/>
          <w:sz w:val="18"/>
        </w:rPr>
        <w:t>_self);</w:t>
      </w:r>
    </w:p>
    <w:p>
      <w:pPr>
        <w:spacing w:line="235" w:lineRule="auto" w:before="66"/>
        <w:ind w:left="1672" w:right="336" w:firstLine="0"/>
        <w:jc w:val="both"/>
        <w:rPr>
          <w:sz w:val="20"/>
        </w:rPr>
      </w:pPr>
      <w:r>
        <w:rPr>
          <w:sz w:val="20"/>
        </w:rPr>
        <w:t>If </w:t>
      </w:r>
      <w:r>
        <w:rPr>
          <w:rFonts w:ascii="Trebuchet MS"/>
          <w:b/>
          <w:sz w:val="20"/>
        </w:rPr>
        <w:t>isOf(_self, class) </w:t>
      </w:r>
      <w:r>
        <w:rPr>
          <w:sz w:val="20"/>
        </w:rPr>
        <w:t>is true, </w:t>
      </w:r>
      <w:r>
        <w:rPr>
          <w:rFonts w:ascii="Trebuchet MS"/>
          <w:b/>
          <w:sz w:val="20"/>
        </w:rPr>
        <w:t>cast() </w:t>
      </w:r>
      <w:r>
        <w:rPr>
          <w:sz w:val="20"/>
        </w:rPr>
        <w:t>returns its argument </w:t>
      </w:r>
      <w:r>
        <w:rPr>
          <w:rFonts w:ascii="Trebuchet MS"/>
          <w:b/>
          <w:sz w:val="20"/>
        </w:rPr>
        <w:t>_self</w:t>
      </w:r>
      <w:r>
        <w:rPr>
          <w:sz w:val="20"/>
        </w:rPr>
        <w:t>, otherwise </w:t>
      </w:r>
      <w:r>
        <w:rPr>
          <w:rFonts w:ascii="Trebuchet MS"/>
          <w:b/>
          <w:sz w:val="20"/>
        </w:rPr>
        <w:t>cast() </w:t>
      </w:r>
      <w:r>
        <w:rPr>
          <w:sz w:val="20"/>
        </w:rPr>
        <w:t>ter- minates the calling process.</w:t>
      </w:r>
    </w:p>
    <w:p>
      <w:pPr>
        <w:pStyle w:val="BodyText"/>
        <w:spacing w:line="235" w:lineRule="auto" w:before="81"/>
        <w:ind w:right="333" w:firstLine="364"/>
      </w:pPr>
      <w:r>
        <w:rPr>
          <w:rFonts w:ascii="Trebuchet MS"/>
          <w:b/>
        </w:rPr>
        <w:t>cast() </w:t>
      </w:r>
      <w:r>
        <w:rPr/>
        <w:t>is now going to replace </w:t>
      </w:r>
      <w:r>
        <w:rPr>
          <w:rFonts w:ascii="Trebuchet MS"/>
          <w:b/>
        </w:rPr>
        <w:t>assert() </w:t>
      </w:r>
      <w:r>
        <w:rPr/>
        <w:t>for most of our damage control.</w:t>
      </w:r>
      <w:r>
        <w:rPr>
          <w:spacing w:val="40"/>
        </w:rPr>
        <w:t> </w:t>
      </w:r>
      <w:r>
        <w:rPr/>
        <w:t>Wher- ever we are not so sure, we can wrap </w:t>
      </w:r>
      <w:r>
        <w:rPr>
          <w:rFonts w:ascii="Trebuchet MS"/>
          <w:b/>
        </w:rPr>
        <w:t>cast() </w:t>
      </w:r>
      <w:r>
        <w:rPr/>
        <w:t>around a dubious pointer to limit </w:t>
      </w:r>
      <w:r>
        <w:rPr/>
        <w:t>the damage which an unexpected value could do:</w:t>
      </w:r>
    </w:p>
    <w:p>
      <w:pPr>
        <w:spacing w:before="103"/>
        <w:ind w:left="2406" w:right="0" w:firstLine="0"/>
        <w:jc w:val="left"/>
        <w:rPr>
          <w:rFonts w:ascii="Courier New"/>
          <w:sz w:val="18"/>
        </w:rPr>
      </w:pPr>
      <w:r>
        <w:rPr>
          <w:rFonts w:ascii="Courier New"/>
          <w:sz w:val="18"/>
        </w:rPr>
        <w:t>cast(someClass,</w:t>
      </w:r>
      <w:r>
        <w:rPr>
          <w:rFonts w:ascii="Courier New"/>
          <w:spacing w:val="32"/>
          <w:sz w:val="18"/>
        </w:rPr>
        <w:t> </w:t>
      </w:r>
      <w:r>
        <w:rPr>
          <w:rFonts w:ascii="Courier New"/>
          <w:spacing w:val="-2"/>
          <w:sz w:val="18"/>
        </w:rPr>
        <w:t>someObject);</w:t>
      </w:r>
    </w:p>
    <w:p>
      <w:pPr>
        <w:pStyle w:val="BodyText"/>
        <w:spacing w:before="63"/>
        <w:ind w:right="334"/>
      </w:pPr>
      <w:r>
        <w:rPr/>
        <w:t>The</w:t>
      </w:r>
      <w:r>
        <w:rPr>
          <w:spacing w:val="-3"/>
        </w:rPr>
        <w:t> </w:t>
      </w:r>
      <w:r>
        <w:rPr/>
        <w:t>function</w:t>
      </w:r>
      <w:r>
        <w:rPr>
          <w:spacing w:val="-3"/>
        </w:rPr>
        <w:t> </w:t>
      </w:r>
      <w:r>
        <w:rPr/>
        <w:t>is also used for safely dereferencing pointers upon import to a method or selector:</w:t>
      </w:r>
    </w:p>
    <w:p>
      <w:pPr>
        <w:spacing w:before="100"/>
        <w:ind w:left="2406" w:right="0" w:firstLine="0"/>
        <w:jc w:val="left"/>
        <w:rPr>
          <w:rFonts w:ascii="Courier New"/>
          <w:sz w:val="18"/>
        </w:rPr>
      </w:pPr>
      <w:r>
        <w:rPr>
          <w:rFonts w:ascii="Courier New"/>
          <w:sz w:val="18"/>
        </w:rPr>
        <w:t>struct</w:t>
      </w:r>
      <w:r>
        <w:rPr>
          <w:rFonts w:ascii="Courier New"/>
          <w:spacing w:val="14"/>
          <w:sz w:val="18"/>
        </w:rPr>
        <w:t> </w:t>
      </w:r>
      <w:r>
        <w:rPr>
          <w:rFonts w:ascii="Courier New"/>
          <w:sz w:val="18"/>
        </w:rPr>
        <w:t>Circle</w:t>
      </w:r>
      <w:r>
        <w:rPr>
          <w:rFonts w:ascii="Courier New"/>
          <w:spacing w:val="16"/>
          <w:sz w:val="18"/>
        </w:rPr>
        <w:t> </w:t>
      </w:r>
      <w:r>
        <w:rPr>
          <w:rFonts w:ascii="Courier New"/>
          <w:sz w:val="18"/>
        </w:rPr>
        <w:t>*</w:t>
      </w:r>
      <w:r>
        <w:rPr>
          <w:rFonts w:ascii="Courier New"/>
          <w:spacing w:val="4"/>
          <w:sz w:val="18"/>
        </w:rPr>
        <w:t> </w:t>
      </w:r>
      <w:r>
        <w:rPr>
          <w:rFonts w:ascii="Courier New"/>
          <w:sz w:val="18"/>
        </w:rPr>
        <w:t>self</w:t>
      </w:r>
      <w:r>
        <w:rPr>
          <w:rFonts w:ascii="Courier New"/>
          <w:spacing w:val="11"/>
          <w:sz w:val="18"/>
        </w:rPr>
        <w:t> </w:t>
      </w:r>
      <w:r>
        <w:rPr>
          <w:rFonts w:ascii="Courier New"/>
          <w:sz w:val="18"/>
        </w:rPr>
        <w:t>=</w:t>
      </w:r>
      <w:r>
        <w:rPr>
          <w:rFonts w:ascii="Courier New"/>
          <w:spacing w:val="4"/>
          <w:sz w:val="18"/>
        </w:rPr>
        <w:t> </w:t>
      </w:r>
      <w:r>
        <w:rPr>
          <w:rFonts w:ascii="Courier New"/>
          <w:sz w:val="18"/>
        </w:rPr>
        <w:t>cast(Circle,</w:t>
      </w:r>
      <w:r>
        <w:rPr>
          <w:rFonts w:ascii="Courier New"/>
          <w:spacing w:val="30"/>
          <w:sz w:val="18"/>
        </w:rPr>
        <w:t> </w:t>
      </w:r>
      <w:r>
        <w:rPr>
          <w:rFonts w:ascii="Courier New"/>
          <w:spacing w:val="-2"/>
          <w:sz w:val="18"/>
        </w:rPr>
        <w:t>_self);</w:t>
      </w:r>
    </w:p>
    <w:p>
      <w:pPr>
        <w:pStyle w:val="BodyText"/>
        <w:spacing w:line="235" w:lineRule="auto" w:before="66"/>
        <w:ind w:left="1671" w:right="333"/>
      </w:pPr>
      <w:r>
        <w:rPr/>
        <w:t>Notice that the parameters of </w:t>
      </w:r>
      <w:r>
        <w:rPr>
          <w:rFonts w:ascii="Trebuchet MS" w:hAnsi="Trebuchet MS"/>
          <w:b/>
        </w:rPr>
        <w:t>cast() </w:t>
      </w:r>
      <w:r>
        <w:rPr/>
        <w:t>have the natural order for a casting operation: the class is written to the left of the object</w:t>
      </w:r>
      <w:r>
        <w:rPr>
          <w:spacing w:val="-2"/>
        </w:rPr>
        <w:t> </w:t>
      </w:r>
      <w:r>
        <w:rPr/>
        <w:t>to be</w:t>
      </w:r>
      <w:r>
        <w:rPr>
          <w:spacing w:val="-1"/>
        </w:rPr>
        <w:t> </w:t>
      </w:r>
      <w:r>
        <w:rPr/>
        <w:t>casted.</w:t>
      </w:r>
      <w:r>
        <w:rPr>
          <w:spacing w:val="40"/>
        </w:rPr>
        <w:t> </w:t>
      </w:r>
      <w:r>
        <w:rPr>
          <w:rFonts w:ascii="Trebuchet MS" w:hAnsi="Trebuchet MS"/>
          <w:b/>
        </w:rPr>
        <w:t>isOf()</w:t>
      </w:r>
      <w:r>
        <w:rPr/>
        <w:t>, however, takes the same parameters in opposite order because in an </w:t>
      </w:r>
      <w:r>
        <w:rPr>
          <w:rFonts w:ascii="Trebuchet MS" w:hAnsi="Trebuchet MS"/>
          <w:b/>
        </w:rPr>
        <w:t>if </w:t>
      </w:r>
      <w:r>
        <w:rPr/>
        <w:t>statement we would ask if an object ‘‘is of’’ a particular class.</w:t>
      </w:r>
    </w:p>
    <w:p>
      <w:pPr>
        <w:spacing w:line="235" w:lineRule="auto" w:before="82"/>
        <w:ind w:left="1671" w:right="330" w:firstLine="364"/>
        <w:jc w:val="both"/>
        <w:rPr>
          <w:sz w:val="20"/>
        </w:rPr>
      </w:pPr>
      <w:r>
        <w:rPr>
          <w:sz w:val="20"/>
        </w:rPr>
        <w:t>Although</w:t>
      </w:r>
      <w:r>
        <w:rPr>
          <w:spacing w:val="-6"/>
          <w:sz w:val="20"/>
        </w:rPr>
        <w:t> </w:t>
      </w:r>
      <w:r>
        <w:rPr>
          <w:rFonts w:ascii="Trebuchet MS"/>
          <w:b/>
          <w:sz w:val="20"/>
        </w:rPr>
        <w:t>cast() </w:t>
      </w:r>
      <w:r>
        <w:rPr>
          <w:sz w:val="20"/>
        </w:rPr>
        <w:t>accepts </w:t>
      </w:r>
      <w:r>
        <w:rPr>
          <w:rFonts w:ascii="Trebuchet MS"/>
          <w:b/>
          <w:sz w:val="20"/>
        </w:rPr>
        <w:t>_self </w:t>
      </w:r>
      <w:r>
        <w:rPr>
          <w:sz w:val="20"/>
        </w:rPr>
        <w:t>with a </w:t>
      </w:r>
      <w:r>
        <w:rPr>
          <w:rFonts w:ascii="Trebuchet MS"/>
          <w:b/>
          <w:sz w:val="20"/>
        </w:rPr>
        <w:t>const </w:t>
      </w:r>
      <w:r>
        <w:rPr>
          <w:sz w:val="20"/>
        </w:rPr>
        <w:t>qualifier, it returns the value without </w:t>
      </w:r>
      <w:r>
        <w:rPr>
          <w:rFonts w:ascii="Trebuchet MS"/>
          <w:b/>
          <w:sz w:val="20"/>
        </w:rPr>
        <w:t>const </w:t>
      </w:r>
      <w:r>
        <w:rPr>
          <w:sz w:val="20"/>
        </w:rPr>
        <w:t>to avoid error messages on assignment.</w:t>
      </w:r>
      <w:r>
        <w:rPr>
          <w:spacing w:val="40"/>
          <w:sz w:val="20"/>
        </w:rPr>
        <w:t> </w:t>
      </w:r>
      <w:r>
        <w:rPr>
          <w:sz w:val="20"/>
        </w:rPr>
        <w:t>The same pun happens to be in the </w:t>
      </w:r>
      <w:r>
        <w:rPr>
          <w:sz w:val="18"/>
        </w:rPr>
        <w:t>ANSI</w:t>
      </w:r>
      <w:r>
        <w:rPr>
          <w:sz w:val="20"/>
        </w:rPr>
        <w:t>-C</w:t>
      </w:r>
      <w:r>
        <w:rPr>
          <w:spacing w:val="36"/>
          <w:sz w:val="20"/>
        </w:rPr>
        <w:t> </w:t>
      </w:r>
      <w:r>
        <w:rPr>
          <w:sz w:val="20"/>
        </w:rPr>
        <w:t>standard:</w:t>
      </w:r>
      <w:r>
        <w:rPr>
          <w:spacing w:val="80"/>
          <w:sz w:val="20"/>
        </w:rPr>
        <w:t> </w:t>
      </w:r>
      <w:r>
        <w:rPr>
          <w:rFonts w:ascii="Trebuchet MS"/>
          <w:b/>
          <w:sz w:val="20"/>
        </w:rPr>
        <w:t>bsearch() </w:t>
      </w:r>
      <w:r>
        <w:rPr>
          <w:sz w:val="20"/>
        </w:rPr>
        <w:t>delivers a</w:t>
      </w:r>
      <w:r>
        <w:rPr>
          <w:spacing w:val="34"/>
          <w:sz w:val="20"/>
        </w:rPr>
        <w:t> </w:t>
      </w:r>
      <w:r>
        <w:rPr>
          <w:rFonts w:ascii="Trebuchet MS"/>
          <w:b/>
          <w:sz w:val="20"/>
        </w:rPr>
        <w:t>void</w:t>
      </w:r>
      <w:r>
        <w:rPr>
          <w:rFonts w:ascii="Trebuchet MS"/>
          <w:b/>
          <w:spacing w:val="32"/>
          <w:sz w:val="20"/>
        </w:rPr>
        <w:t> </w:t>
      </w:r>
      <w:r>
        <w:rPr>
          <w:rFonts w:ascii="Trebuchet MS"/>
          <w:b/>
          <w:sz w:val="20"/>
        </w:rPr>
        <w:t>*</w:t>
      </w:r>
      <w:r>
        <w:rPr>
          <w:rFonts w:ascii="Trebuchet MS"/>
          <w:b/>
          <w:spacing w:val="35"/>
          <w:sz w:val="20"/>
        </w:rPr>
        <w:t> </w:t>
      </w:r>
      <w:r>
        <w:rPr>
          <w:sz w:val="20"/>
        </w:rPr>
        <w:t>result for</w:t>
      </w:r>
      <w:r>
        <w:rPr>
          <w:spacing w:val="34"/>
          <w:sz w:val="20"/>
        </w:rPr>
        <w:t> </w:t>
      </w:r>
      <w:r>
        <w:rPr>
          <w:sz w:val="20"/>
        </w:rPr>
        <w:t>a</w:t>
      </w:r>
      <w:r>
        <w:rPr>
          <w:spacing w:val="34"/>
          <w:sz w:val="20"/>
        </w:rPr>
        <w:t> </w:t>
      </w:r>
      <w:r>
        <w:rPr>
          <w:sz w:val="20"/>
        </w:rPr>
        <w:t>table passed</w:t>
      </w:r>
      <w:r>
        <w:rPr>
          <w:spacing w:val="33"/>
          <w:sz w:val="20"/>
        </w:rPr>
        <w:t> </w:t>
      </w:r>
      <w:r>
        <w:rPr>
          <w:sz w:val="20"/>
        </w:rPr>
        <w:t>as</w:t>
      </w:r>
      <w:r>
        <w:rPr>
          <w:spacing w:val="35"/>
          <w:sz w:val="20"/>
        </w:rPr>
        <w:t> </w:t>
      </w:r>
      <w:r>
        <w:rPr>
          <w:rFonts w:ascii="Trebuchet MS"/>
          <w:b/>
          <w:sz w:val="20"/>
        </w:rPr>
        <w:t>const void *</w:t>
      </w:r>
      <w:r>
        <w:rPr>
          <w:sz w:val="20"/>
        </w:rPr>
        <w:t>.</w:t>
      </w:r>
    </w:p>
    <w:p>
      <w:pPr>
        <w:pStyle w:val="BodyText"/>
        <w:spacing w:before="119"/>
        <w:ind w:left="0"/>
        <w:jc w:val="left"/>
      </w:pPr>
    </w:p>
    <w:p>
      <w:pPr>
        <w:pStyle w:val="ListParagraph"/>
        <w:numPr>
          <w:ilvl w:val="1"/>
          <w:numId w:val="26"/>
        </w:numPr>
        <w:tabs>
          <w:tab w:pos="2140" w:val="left" w:leader="none"/>
        </w:tabs>
        <w:spacing w:line="240" w:lineRule="auto" w:before="0" w:after="0"/>
        <w:ind w:left="2140" w:right="0" w:hanging="468"/>
        <w:jc w:val="left"/>
        <w:rPr>
          <w:rFonts w:ascii="Trebuchet MS" w:hAnsi="Trebuchet MS"/>
          <w:b/>
          <w:sz w:val="24"/>
        </w:rPr>
      </w:pPr>
      <w:r>
        <w:rPr>
          <w:rFonts w:ascii="Trebuchet MS" w:hAnsi="Trebuchet MS"/>
          <w:b/>
          <w:sz w:val="24"/>
        </w:rPr>
        <w:t>An</w:t>
      </w:r>
      <w:r>
        <w:rPr>
          <w:rFonts w:ascii="Trebuchet MS" w:hAnsi="Trebuchet MS"/>
          <w:b/>
          <w:spacing w:val="30"/>
          <w:sz w:val="24"/>
        </w:rPr>
        <w:t> </w:t>
      </w:r>
      <w:r>
        <w:rPr>
          <w:rFonts w:ascii="Trebuchet MS" w:hAnsi="Trebuchet MS"/>
          <w:b/>
          <w:sz w:val="24"/>
        </w:rPr>
        <w:t>Example</w:t>
      </w:r>
      <w:r>
        <w:rPr>
          <w:rFonts w:ascii="Trebuchet MS" w:hAnsi="Trebuchet MS"/>
          <w:b/>
          <w:spacing w:val="29"/>
          <w:sz w:val="24"/>
        </w:rPr>
        <w:t> </w:t>
      </w:r>
      <w:r>
        <w:rPr>
          <w:rFonts w:ascii="Trebuchet MS" w:hAnsi="Trebuchet MS"/>
          <w:b/>
          <w:sz w:val="24"/>
        </w:rPr>
        <w:t>—</w:t>
      </w:r>
      <w:r>
        <w:rPr>
          <w:rFonts w:ascii="Trebuchet MS" w:hAnsi="Trebuchet MS"/>
          <w:b/>
          <w:spacing w:val="35"/>
          <w:sz w:val="24"/>
        </w:rPr>
        <w:t> </w:t>
      </w:r>
      <w:r>
        <w:rPr>
          <w:rFonts w:ascii="Trebuchet MS" w:hAnsi="Trebuchet MS"/>
          <w:b/>
          <w:i/>
          <w:spacing w:val="-4"/>
          <w:sz w:val="24"/>
        </w:rPr>
        <w:t>list</w:t>
      </w:r>
    </w:p>
    <w:p>
      <w:pPr>
        <w:pStyle w:val="BodyText"/>
        <w:spacing w:line="235" w:lineRule="auto" w:before="67"/>
        <w:ind w:right="335"/>
      </w:pPr>
      <w:r>
        <w:rPr/>
        <w:t>As an example of what we can do with </w:t>
      </w:r>
      <w:r>
        <w:rPr>
          <w:rFonts w:ascii="Trebuchet MS"/>
          <w:b/>
        </w:rPr>
        <w:t>isOf() </w:t>
      </w:r>
      <w:r>
        <w:rPr/>
        <w:t>and how safe </w:t>
      </w:r>
      <w:r>
        <w:rPr>
          <w:rFonts w:ascii="Trebuchet MS"/>
          <w:b/>
        </w:rPr>
        <w:t>cast() </w:t>
      </w:r>
      <w:r>
        <w:rPr/>
        <w:t>can be </w:t>
      </w:r>
      <w:r>
        <w:rPr/>
        <w:t>made, consider the following modification of the test program in section 7.7:</w:t>
      </w:r>
    </w:p>
    <w:p>
      <w:pPr>
        <w:spacing w:line="254" w:lineRule="auto" w:before="103"/>
        <w:ind w:left="2406" w:right="4770" w:firstLine="0"/>
        <w:jc w:val="left"/>
        <w:rPr>
          <w:rFonts w:ascii="Courier New"/>
          <w:sz w:val="18"/>
        </w:rPr>
      </w:pPr>
      <w:r>
        <w:rPr>
          <w:rFonts w:ascii="Courier New"/>
          <w:sz w:val="18"/>
        </w:rPr>
        <w:t>#include </w:t>
      </w:r>
      <w:r>
        <w:rPr>
          <w:rFonts w:ascii="Courier New"/>
          <w:sz w:val="18"/>
        </w:rPr>
        <w:t>"Circle.h" #include "List.h"</w:t>
      </w:r>
    </w:p>
    <w:p>
      <w:pPr>
        <w:spacing w:before="105"/>
        <w:ind w:left="2406" w:right="0" w:firstLine="0"/>
        <w:jc w:val="left"/>
        <w:rPr>
          <w:rFonts w:ascii="Courier New"/>
          <w:sz w:val="18"/>
        </w:rPr>
      </w:pPr>
      <w:r>
        <w:rPr>
          <w:rFonts w:ascii="Courier New"/>
          <w:sz w:val="18"/>
        </w:rPr>
        <w:t>int</w:t>
      </w:r>
      <w:r>
        <w:rPr>
          <w:rFonts w:ascii="Courier New"/>
          <w:spacing w:val="9"/>
          <w:sz w:val="18"/>
        </w:rPr>
        <w:t> </w:t>
      </w:r>
      <w:r>
        <w:rPr>
          <w:rFonts w:ascii="Courier New"/>
          <w:sz w:val="18"/>
        </w:rPr>
        <w:t>main</w:t>
      </w:r>
      <w:r>
        <w:rPr>
          <w:rFonts w:ascii="Courier New"/>
          <w:spacing w:val="11"/>
          <w:sz w:val="18"/>
        </w:rPr>
        <w:t> </w:t>
      </w:r>
      <w:r>
        <w:rPr>
          <w:rFonts w:ascii="Courier New"/>
          <w:sz w:val="18"/>
        </w:rPr>
        <w:t>(int</w:t>
      </w:r>
      <w:r>
        <w:rPr>
          <w:rFonts w:ascii="Courier New"/>
          <w:spacing w:val="11"/>
          <w:sz w:val="18"/>
        </w:rPr>
        <w:t> </w:t>
      </w:r>
      <w:r>
        <w:rPr>
          <w:rFonts w:ascii="Courier New"/>
          <w:sz w:val="18"/>
        </w:rPr>
        <w:t>argc,</w:t>
      </w:r>
      <w:r>
        <w:rPr>
          <w:rFonts w:ascii="Courier New"/>
          <w:spacing w:val="14"/>
          <w:sz w:val="18"/>
        </w:rPr>
        <w:t> </w:t>
      </w:r>
      <w:r>
        <w:rPr>
          <w:rFonts w:ascii="Courier New"/>
          <w:sz w:val="18"/>
        </w:rPr>
        <w:t>char</w:t>
      </w:r>
      <w:r>
        <w:rPr>
          <w:rFonts w:ascii="Courier New"/>
          <w:spacing w:val="11"/>
          <w:sz w:val="18"/>
        </w:rPr>
        <w:t> </w:t>
      </w:r>
      <w:r>
        <w:rPr>
          <w:rFonts w:ascii="Courier New"/>
          <w:sz w:val="18"/>
        </w:rPr>
        <w:t>**</w:t>
      </w:r>
      <w:r>
        <w:rPr>
          <w:rFonts w:ascii="Courier New"/>
          <w:spacing w:val="7"/>
          <w:sz w:val="18"/>
        </w:rPr>
        <w:t> </w:t>
      </w:r>
      <w:r>
        <w:rPr>
          <w:rFonts w:ascii="Courier New"/>
          <w:spacing w:val="-2"/>
          <w:sz w:val="18"/>
        </w:rPr>
        <w:t>argv)</w:t>
      </w:r>
    </w:p>
    <w:p>
      <w:pPr>
        <w:tabs>
          <w:tab w:pos="2847" w:val="left" w:leader="none"/>
        </w:tabs>
        <w:spacing w:line="254" w:lineRule="auto" w:before="13"/>
        <w:ind w:left="2847" w:right="5432" w:hanging="442"/>
        <w:jc w:val="left"/>
        <w:rPr>
          <w:rFonts w:ascii="Courier New"/>
          <w:sz w:val="18"/>
        </w:rPr>
      </w:pPr>
      <w:r>
        <w:rPr>
          <w:rFonts w:ascii="Courier New"/>
          <w:spacing w:val="-10"/>
          <w:sz w:val="18"/>
        </w:rPr>
        <w:t>{</w:t>
      </w:r>
      <w:r>
        <w:rPr>
          <w:rFonts w:ascii="Courier New"/>
          <w:sz w:val="18"/>
        </w:rPr>
        <w:tab/>
        <w:t>void * q; unsigned</w:t>
      </w:r>
      <w:r>
        <w:rPr>
          <w:rFonts w:ascii="Courier New"/>
          <w:spacing w:val="19"/>
          <w:sz w:val="18"/>
        </w:rPr>
        <w:t> </w:t>
      </w:r>
      <w:r>
        <w:rPr>
          <w:rFonts w:ascii="Courier New"/>
          <w:spacing w:val="-5"/>
          <w:sz w:val="18"/>
        </w:rPr>
        <w:t>n;</w:t>
      </w:r>
    </w:p>
    <w:p>
      <w:pPr>
        <w:spacing w:line="254" w:lineRule="auto" w:before="105"/>
        <w:ind w:left="2847" w:right="4770" w:firstLine="0"/>
        <w:jc w:val="left"/>
        <w:rPr>
          <w:rFonts w:ascii="Courier New"/>
          <w:sz w:val="18"/>
        </w:rPr>
      </w:pPr>
      <w:r>
        <w:rPr>
          <w:rFonts w:ascii="Courier New"/>
          <w:spacing w:val="-2"/>
          <w:sz w:val="18"/>
        </w:rPr>
        <w:t>initList(); initCircle();</w:t>
      </w:r>
    </w:p>
    <w:p>
      <w:pPr>
        <w:spacing w:after="0" w:line="254" w:lineRule="auto"/>
        <w:jc w:val="left"/>
        <w:rPr>
          <w:rFonts w:ascii="Courier New"/>
          <w:sz w:val="18"/>
        </w:rPr>
        <w:sectPr>
          <w:headerReference w:type="even" r:id="rId85"/>
          <w:pgSz w:w="11900" w:h="16840"/>
          <w:pgMar w:header="1435" w:footer="0" w:top="1700" w:bottom="280" w:left="1700" w:right="708"/>
          <w:pgNumType w:start="92"/>
        </w:sectPr>
      </w:pPr>
    </w:p>
    <w:p>
      <w:pPr>
        <w:tabs>
          <w:tab w:pos="8934" w:val="left" w:leader="none"/>
        </w:tabs>
        <w:spacing w:before="66"/>
        <w:ind w:left="1672" w:right="0" w:firstLine="0"/>
        <w:jc w:val="left"/>
        <w:rPr>
          <w:sz w:val="20"/>
        </w:rPr>
      </w:pPr>
      <w:r>
        <w:rPr>
          <w:sz w:val="20"/>
        </w:rPr>
        <mc:AlternateContent>
          <mc:Choice Requires="wps">
            <w:drawing>
              <wp:anchor distT="0" distB="0" distL="0" distR="0" allowOverlap="1" layoutInCell="1" locked="0" behindDoc="1" simplePos="0" relativeHeight="487626240">
                <wp:simplePos x="0" y="0"/>
                <wp:positionH relativeFrom="page">
                  <wp:posOffset>2141220</wp:posOffset>
                </wp:positionH>
                <wp:positionV relativeFrom="paragraph">
                  <wp:posOffset>201677</wp:posOffset>
                </wp:positionV>
                <wp:extent cx="4752340" cy="1270"/>
                <wp:effectExtent l="0" t="0" r="0" b="0"/>
                <wp:wrapTopAndBottom/>
                <wp:docPr id="228" name="Graphic 228"/>
                <wp:cNvGraphicFramePr>
                  <a:graphicFrameLocks/>
                </wp:cNvGraphicFramePr>
                <a:graphic>
                  <a:graphicData uri="http://schemas.microsoft.com/office/word/2010/wordprocessingShape">
                    <wps:wsp>
                      <wps:cNvPr id="228" name="Graphic 228"/>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880105pt;width:374.2pt;height:.1pt;mso-position-horizontal-relative:page;mso-position-vertical-relative:paragraph;z-index:-15690240;mso-wrap-distance-left:0;mso-wrap-distance-right:0" id="docshape178" coordorigin="3372,318" coordsize="7484,0" path="m3372,318l10855,318e" filled="false" stroked="true" strokeweight=".560pt" strokecolor="#000000">
                <v:path arrowok="t"/>
                <v:stroke dashstyle="solid"/>
                <w10:wrap type="topAndBottom"/>
              </v:shape>
            </w:pict>
          </mc:Fallback>
        </mc:AlternateContent>
      </w:r>
      <w:r>
        <w:rPr>
          <w:w w:val="105"/>
          <w:sz w:val="18"/>
        </w:rPr>
        <w:t>8.2</w:t>
      </w:r>
      <w:r>
        <w:rPr>
          <w:spacing w:val="31"/>
          <w:w w:val="105"/>
          <w:sz w:val="18"/>
        </w:rPr>
        <w:t> </w:t>
      </w:r>
      <w:r>
        <w:rPr>
          <w:w w:val="105"/>
          <w:sz w:val="18"/>
        </w:rPr>
        <w:t>An</w:t>
      </w:r>
      <w:r>
        <w:rPr>
          <w:spacing w:val="-11"/>
          <w:w w:val="105"/>
          <w:sz w:val="18"/>
        </w:rPr>
        <w:t> </w:t>
      </w:r>
      <w:r>
        <w:rPr>
          <w:w w:val="105"/>
          <w:sz w:val="18"/>
        </w:rPr>
        <w:t>Example</w:t>
      </w:r>
      <w:r>
        <w:rPr>
          <w:spacing w:val="-12"/>
          <w:w w:val="105"/>
          <w:sz w:val="18"/>
        </w:rPr>
        <w:t> </w:t>
      </w:r>
      <w:r>
        <w:rPr>
          <w:w w:val="105"/>
          <w:sz w:val="18"/>
        </w:rPr>
        <w:t>—</w:t>
      </w:r>
      <w:r>
        <w:rPr>
          <w:spacing w:val="-11"/>
          <w:w w:val="105"/>
          <w:sz w:val="18"/>
        </w:rPr>
        <w:t> </w:t>
      </w:r>
      <w:r>
        <w:rPr>
          <w:spacing w:val="-2"/>
          <w:w w:val="105"/>
          <w:sz w:val="18"/>
        </w:rPr>
        <w:t>‘‘list’’</w:t>
      </w:r>
      <w:r>
        <w:rPr>
          <w:sz w:val="18"/>
        </w:rPr>
        <w:tab/>
      </w:r>
      <w:r>
        <w:rPr>
          <w:spacing w:val="-5"/>
          <w:w w:val="105"/>
          <w:sz w:val="20"/>
        </w:rPr>
        <w:t>93</w:t>
      </w:r>
    </w:p>
    <w:p>
      <w:pPr>
        <w:spacing w:line="320" w:lineRule="atLeast" w:before="162"/>
        <w:ind w:left="2847" w:right="4770" w:firstLine="0"/>
        <w:jc w:val="left"/>
        <w:rPr>
          <w:rFonts w:ascii="Courier New"/>
          <w:sz w:val="18"/>
        </w:rPr>
      </w:pPr>
      <w:r>
        <w:rPr>
          <w:rFonts w:ascii="Courier New"/>
          <w:sz w:val="18"/>
        </w:rPr>
        <w:t>q</w:t>
      </w:r>
      <w:r>
        <w:rPr>
          <w:rFonts w:ascii="Courier New"/>
          <w:spacing w:val="-7"/>
          <w:sz w:val="18"/>
        </w:rPr>
        <w:t> </w:t>
      </w:r>
      <w:r>
        <w:rPr>
          <w:rFonts w:ascii="Courier New"/>
          <w:sz w:val="18"/>
        </w:rPr>
        <w:t>=</w:t>
      </w:r>
      <w:r>
        <w:rPr>
          <w:rFonts w:ascii="Courier New"/>
          <w:spacing w:val="-7"/>
          <w:sz w:val="18"/>
        </w:rPr>
        <w:t> </w:t>
      </w:r>
      <w:r>
        <w:rPr>
          <w:rFonts w:ascii="Courier New"/>
          <w:sz w:val="18"/>
        </w:rPr>
        <w:t>new(List, </w:t>
      </w:r>
      <w:r>
        <w:rPr>
          <w:rFonts w:ascii="Courier New"/>
          <w:sz w:val="18"/>
        </w:rPr>
        <w:t>1); while</w:t>
      </w:r>
      <w:r>
        <w:rPr>
          <w:rFonts w:ascii="Courier New"/>
          <w:spacing w:val="14"/>
          <w:sz w:val="18"/>
        </w:rPr>
        <w:t> </w:t>
      </w:r>
      <w:r>
        <w:rPr>
          <w:rFonts w:ascii="Courier New"/>
          <w:sz w:val="18"/>
        </w:rPr>
        <w:t>(*</w:t>
      </w:r>
      <w:r>
        <w:rPr>
          <w:rFonts w:ascii="Courier New"/>
          <w:spacing w:val="7"/>
          <w:sz w:val="18"/>
        </w:rPr>
        <w:t> </w:t>
      </w:r>
      <w:r>
        <w:rPr>
          <w:rFonts w:ascii="Courier New"/>
          <w:sz w:val="18"/>
        </w:rPr>
        <w:t>++</w:t>
      </w:r>
      <w:r>
        <w:rPr>
          <w:rFonts w:ascii="Courier New"/>
          <w:spacing w:val="7"/>
          <w:sz w:val="18"/>
        </w:rPr>
        <w:t> </w:t>
      </w:r>
      <w:r>
        <w:rPr>
          <w:rFonts w:ascii="Courier New"/>
          <w:spacing w:val="-2"/>
          <w:sz w:val="18"/>
        </w:rPr>
        <w:t>argv)</w:t>
      </w:r>
    </w:p>
    <w:p>
      <w:pPr>
        <w:spacing w:line="254" w:lineRule="auto" w:before="13"/>
        <w:ind w:left="3289" w:right="3992" w:firstLine="0"/>
        <w:jc w:val="left"/>
        <w:rPr>
          <w:rFonts w:ascii="Courier New" w:hAnsi="Courier New"/>
          <w:sz w:val="18"/>
        </w:rPr>
      </w:pPr>
      <w:r>
        <w:rPr>
          <w:rFonts w:ascii="Courier New" w:hAnsi="Courier New"/>
          <w:sz w:val="18"/>
        </w:rPr>
        <w:t>switch (**</w:t>
      </w:r>
      <w:r>
        <w:rPr>
          <w:rFonts w:ascii="Courier New" w:hAnsi="Courier New"/>
          <w:spacing w:val="-3"/>
          <w:sz w:val="18"/>
        </w:rPr>
        <w:t> </w:t>
      </w:r>
      <w:r>
        <w:rPr>
          <w:rFonts w:ascii="Courier New" w:hAnsi="Courier New"/>
          <w:sz w:val="18"/>
        </w:rPr>
        <w:t>argv) </w:t>
      </w:r>
      <w:r>
        <w:rPr>
          <w:rFonts w:ascii="Courier New" w:hAnsi="Courier New"/>
          <w:sz w:val="18"/>
        </w:rPr>
        <w:t>{ case ’+’:</w:t>
      </w:r>
    </w:p>
    <w:p>
      <w:pPr>
        <w:spacing w:line="254" w:lineRule="auto" w:before="0"/>
        <w:ind w:left="3731" w:right="3003" w:firstLine="0"/>
        <w:jc w:val="left"/>
        <w:rPr>
          <w:rFonts w:ascii="Courier New" w:hAnsi="Courier New"/>
          <w:sz w:val="18"/>
        </w:rPr>
      </w:pPr>
      <w:r>
        <w:rPr>
          <w:rFonts w:ascii="Courier New" w:hAnsi="Courier New"/>
          <w:sz w:val="18"/>
        </w:rPr>
        <w:t>switch ((*</w:t>
      </w:r>
      <w:r>
        <w:rPr>
          <w:rFonts w:ascii="Courier New" w:hAnsi="Courier New"/>
          <w:spacing w:val="-3"/>
          <w:sz w:val="18"/>
        </w:rPr>
        <w:t> </w:t>
      </w:r>
      <w:r>
        <w:rPr>
          <w:rFonts w:ascii="Courier New" w:hAnsi="Courier New"/>
          <w:sz w:val="18"/>
        </w:rPr>
        <w:t>argv)[1]) </w:t>
      </w:r>
      <w:r>
        <w:rPr>
          <w:rFonts w:ascii="Courier New" w:hAnsi="Courier New"/>
          <w:sz w:val="18"/>
        </w:rPr>
        <w:t>{ case ’c’:</w:t>
      </w:r>
    </w:p>
    <w:p>
      <w:pPr>
        <w:spacing w:line="254" w:lineRule="auto" w:before="0"/>
        <w:ind w:left="4172" w:right="1168" w:firstLine="0"/>
        <w:jc w:val="left"/>
        <w:rPr>
          <w:rFonts w:ascii="Courier New"/>
          <w:sz w:val="18"/>
        </w:rPr>
      </w:pPr>
      <w:r>
        <w:rPr>
          <w:rFonts w:ascii="Courier New"/>
          <w:sz w:val="18"/>
        </w:rPr>
        <w:t>addFirst(q, new(Circle, 1,</w:t>
      </w:r>
      <w:r>
        <w:rPr>
          <w:rFonts w:ascii="Courier New"/>
          <w:spacing w:val="-1"/>
          <w:sz w:val="18"/>
        </w:rPr>
        <w:t> </w:t>
      </w:r>
      <w:r>
        <w:rPr>
          <w:rFonts w:ascii="Courier New"/>
          <w:sz w:val="18"/>
        </w:rPr>
        <w:t>2,</w:t>
      </w:r>
      <w:r>
        <w:rPr>
          <w:rFonts w:ascii="Courier New"/>
          <w:spacing w:val="-1"/>
          <w:sz w:val="18"/>
        </w:rPr>
        <w:t> </w:t>
      </w:r>
      <w:r>
        <w:rPr>
          <w:rFonts w:ascii="Courier New"/>
          <w:sz w:val="18"/>
        </w:rPr>
        <w:t>3)); </w:t>
      </w:r>
      <w:r>
        <w:rPr>
          <w:rFonts w:ascii="Courier New"/>
          <w:spacing w:val="-2"/>
          <w:sz w:val="18"/>
        </w:rPr>
        <w:t>break;</w:t>
      </w:r>
    </w:p>
    <w:p>
      <w:pPr>
        <w:spacing w:line="204" w:lineRule="exact" w:before="0"/>
        <w:ind w:left="3731" w:right="0" w:firstLine="0"/>
        <w:jc w:val="left"/>
        <w:rPr>
          <w:rFonts w:ascii="Courier New" w:hAnsi="Courier New"/>
          <w:sz w:val="18"/>
        </w:rPr>
      </w:pPr>
      <w:r>
        <w:rPr>
          <w:rFonts w:ascii="Courier New" w:hAnsi="Courier New"/>
          <w:sz w:val="18"/>
        </w:rPr>
        <w:t>case</w:t>
      </w:r>
      <w:r>
        <w:rPr>
          <w:rFonts w:ascii="Courier New" w:hAnsi="Courier New"/>
          <w:spacing w:val="11"/>
          <w:sz w:val="18"/>
        </w:rPr>
        <w:t> </w:t>
      </w:r>
      <w:r>
        <w:rPr>
          <w:rFonts w:ascii="Courier New" w:hAnsi="Courier New"/>
          <w:spacing w:val="-4"/>
          <w:sz w:val="18"/>
        </w:rPr>
        <w:t>’p’:</w:t>
      </w:r>
    </w:p>
    <w:p>
      <w:pPr>
        <w:spacing w:line="254" w:lineRule="auto" w:before="12"/>
        <w:ind w:left="4172" w:right="1686" w:firstLine="0"/>
        <w:jc w:val="left"/>
        <w:rPr>
          <w:rFonts w:ascii="Courier New"/>
          <w:sz w:val="18"/>
        </w:rPr>
      </w:pPr>
      <w:r>
        <w:rPr>
          <w:rFonts w:ascii="Courier New"/>
          <w:sz w:val="18"/>
        </w:rPr>
        <w:t>addFirst(q, new(Point, 4,</w:t>
      </w:r>
      <w:r>
        <w:rPr>
          <w:rFonts w:ascii="Courier New"/>
          <w:spacing w:val="-4"/>
          <w:sz w:val="18"/>
        </w:rPr>
        <w:t> </w:t>
      </w:r>
      <w:r>
        <w:rPr>
          <w:rFonts w:ascii="Courier New"/>
          <w:sz w:val="18"/>
        </w:rPr>
        <w:t>5)); </w:t>
      </w:r>
      <w:r>
        <w:rPr>
          <w:rFonts w:ascii="Courier New"/>
          <w:spacing w:val="-2"/>
          <w:sz w:val="18"/>
        </w:rPr>
        <w:t>break;</w:t>
      </w:r>
    </w:p>
    <w:p>
      <w:pPr>
        <w:spacing w:line="204" w:lineRule="exact" w:before="0"/>
        <w:ind w:left="3731" w:right="0" w:firstLine="0"/>
        <w:jc w:val="left"/>
        <w:rPr>
          <w:rFonts w:ascii="Courier New"/>
          <w:sz w:val="18"/>
        </w:rPr>
      </w:pPr>
      <w:r>
        <w:rPr>
          <w:rFonts w:ascii="Courier New"/>
          <w:spacing w:val="-2"/>
          <w:sz w:val="18"/>
        </w:rPr>
        <w:t>default:</w:t>
      </w:r>
    </w:p>
    <w:p>
      <w:pPr>
        <w:spacing w:before="12"/>
        <w:ind w:left="4172" w:right="0" w:firstLine="0"/>
        <w:jc w:val="left"/>
        <w:rPr>
          <w:rFonts w:ascii="Courier New"/>
          <w:sz w:val="18"/>
        </w:rPr>
      </w:pPr>
      <w:r>
        <w:rPr>
          <w:rFonts w:ascii="Courier New"/>
          <w:sz w:val="18"/>
        </w:rPr>
        <w:t>addFirst(q,</w:t>
      </w:r>
      <w:r>
        <w:rPr>
          <w:rFonts w:ascii="Courier New"/>
          <w:spacing w:val="28"/>
          <w:sz w:val="18"/>
        </w:rPr>
        <w:t> </w:t>
      </w:r>
      <w:r>
        <w:rPr>
          <w:rFonts w:ascii="Courier New"/>
          <w:spacing w:val="-2"/>
          <w:sz w:val="18"/>
        </w:rPr>
        <w:t>new(Object));</w:t>
      </w:r>
    </w:p>
    <w:p>
      <w:pPr>
        <w:spacing w:before="12"/>
        <w:ind w:left="3731" w:right="0" w:firstLine="0"/>
        <w:jc w:val="left"/>
        <w:rPr>
          <w:rFonts w:ascii="Courier New"/>
          <w:sz w:val="18"/>
        </w:rPr>
      </w:pPr>
      <w:r>
        <w:rPr>
          <w:rFonts w:ascii="Courier New"/>
          <w:spacing w:val="-10"/>
          <w:sz w:val="18"/>
        </w:rPr>
        <w:t>}</w:t>
      </w:r>
    </w:p>
    <w:p>
      <w:pPr>
        <w:spacing w:line="254" w:lineRule="auto" w:before="12"/>
        <w:ind w:left="3289" w:right="5105" w:firstLine="441"/>
        <w:jc w:val="left"/>
        <w:rPr>
          <w:rFonts w:ascii="Courier New" w:hAnsi="Courier New"/>
          <w:sz w:val="18"/>
        </w:rPr>
      </w:pPr>
      <w:r>
        <w:rPr>
          <w:rFonts w:ascii="Courier New" w:hAnsi="Courier New"/>
          <w:spacing w:val="-2"/>
          <w:sz w:val="18"/>
        </w:rPr>
        <w:t>break; </w:t>
      </w:r>
      <w:r>
        <w:rPr>
          <w:rFonts w:ascii="Courier New" w:hAnsi="Courier New"/>
          <w:sz w:val="18"/>
        </w:rPr>
        <w:t>case ’—’:</w:t>
      </w:r>
    </w:p>
    <w:p>
      <w:pPr>
        <w:spacing w:line="254" w:lineRule="auto" w:before="0"/>
        <w:ind w:left="3731" w:right="2344" w:firstLine="0"/>
        <w:jc w:val="left"/>
        <w:rPr>
          <w:rFonts w:ascii="Courier New"/>
          <w:sz w:val="18"/>
        </w:rPr>
      </w:pPr>
      <w:r>
        <w:rPr>
          <w:rFonts w:ascii="Courier New"/>
          <w:sz w:val="18"/>
        </w:rPr>
        <w:t>puto(takeLast(q), stdout); </w:t>
      </w:r>
      <w:r>
        <w:rPr>
          <w:rFonts w:ascii="Courier New"/>
          <w:spacing w:val="-2"/>
          <w:sz w:val="18"/>
        </w:rPr>
        <w:t>break;</w:t>
      </w:r>
    </w:p>
    <w:p>
      <w:pPr>
        <w:spacing w:line="204" w:lineRule="exact" w:before="0"/>
        <w:ind w:left="3289" w:right="0" w:firstLine="0"/>
        <w:jc w:val="left"/>
        <w:rPr>
          <w:rFonts w:ascii="Courier New" w:hAnsi="Courier New"/>
          <w:sz w:val="18"/>
        </w:rPr>
      </w:pPr>
      <w:r>
        <w:rPr>
          <w:rFonts w:ascii="Courier New" w:hAnsi="Courier New"/>
          <w:sz w:val="18"/>
        </w:rPr>
        <w:t>case</w:t>
      </w:r>
      <w:r>
        <w:rPr>
          <w:rFonts w:ascii="Courier New" w:hAnsi="Courier New"/>
          <w:spacing w:val="11"/>
          <w:sz w:val="18"/>
        </w:rPr>
        <w:t> </w:t>
      </w:r>
      <w:r>
        <w:rPr>
          <w:rFonts w:ascii="Courier New" w:hAnsi="Courier New"/>
          <w:spacing w:val="-4"/>
          <w:sz w:val="18"/>
        </w:rPr>
        <w:t>’.’:</w:t>
      </w:r>
    </w:p>
    <w:p>
      <w:pPr>
        <w:spacing w:line="254" w:lineRule="auto" w:before="12"/>
        <w:ind w:left="3731" w:right="3992" w:firstLine="0"/>
        <w:jc w:val="left"/>
        <w:rPr>
          <w:rFonts w:ascii="Courier New" w:hAnsi="Courier New"/>
          <w:sz w:val="18"/>
        </w:rPr>
      </w:pPr>
      <w:r>
        <w:rPr>
          <w:rFonts w:ascii="Courier New" w:hAnsi="Courier New"/>
          <w:sz w:val="18"/>
        </w:rPr>
        <w:t>n = count(q); while (n</w:t>
      </w:r>
      <w:r>
        <w:rPr>
          <w:rFonts w:ascii="Courier New" w:hAnsi="Courier New"/>
          <w:spacing w:val="-2"/>
          <w:sz w:val="18"/>
        </w:rPr>
        <w:t> </w:t>
      </w:r>
      <w:r>
        <w:rPr>
          <w:rFonts w:ascii="Courier New" w:hAnsi="Courier New"/>
          <w:sz w:val="18"/>
        </w:rPr>
        <w:t>——</w:t>
      </w:r>
      <w:r>
        <w:rPr>
          <w:rFonts w:ascii="Courier New" w:hAnsi="Courier New"/>
          <w:spacing w:val="-5"/>
          <w:sz w:val="18"/>
        </w:rPr>
        <w:t> </w:t>
      </w:r>
      <w:r>
        <w:rPr>
          <w:rFonts w:ascii="Courier New" w:hAnsi="Courier New"/>
          <w:sz w:val="18"/>
        </w:rPr>
        <w:t>&gt;</w:t>
      </w:r>
      <w:r>
        <w:rPr>
          <w:rFonts w:ascii="Courier New" w:hAnsi="Courier New"/>
          <w:spacing w:val="-5"/>
          <w:sz w:val="18"/>
        </w:rPr>
        <w:t> </w:t>
      </w:r>
      <w:r>
        <w:rPr>
          <w:rFonts w:ascii="Courier New" w:hAnsi="Courier New"/>
          <w:sz w:val="18"/>
        </w:rPr>
        <w:t>0)</w:t>
      </w:r>
    </w:p>
    <w:p>
      <w:pPr>
        <w:tabs>
          <w:tab w:pos="4172" w:val="left" w:leader="none"/>
        </w:tabs>
        <w:spacing w:line="204" w:lineRule="exact" w:before="0"/>
        <w:ind w:left="3731" w:right="0" w:firstLine="0"/>
        <w:jc w:val="left"/>
        <w:rPr>
          <w:rFonts w:ascii="Courier New"/>
          <w:sz w:val="18"/>
        </w:rPr>
      </w:pPr>
      <w:r>
        <w:rPr>
          <w:rFonts w:ascii="Courier New"/>
          <w:spacing w:val="-10"/>
          <w:sz w:val="18"/>
        </w:rPr>
        <w:t>{</w:t>
      </w:r>
      <w:r>
        <w:rPr>
          <w:rFonts w:ascii="Courier New"/>
          <w:sz w:val="18"/>
        </w:rPr>
        <w:tab/>
        <w:t>const</w:t>
      </w:r>
      <w:r>
        <w:rPr>
          <w:rFonts w:ascii="Courier New"/>
          <w:spacing w:val="12"/>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p</w:t>
      </w:r>
      <w:r>
        <w:rPr>
          <w:rFonts w:ascii="Courier New"/>
          <w:spacing w:val="4"/>
          <w:sz w:val="18"/>
        </w:rPr>
        <w:t> </w:t>
      </w:r>
      <w:r>
        <w:rPr>
          <w:rFonts w:ascii="Courier New"/>
          <w:sz w:val="18"/>
        </w:rPr>
        <w:t>=</w:t>
      </w:r>
      <w:r>
        <w:rPr>
          <w:rFonts w:ascii="Courier New"/>
          <w:spacing w:val="4"/>
          <w:sz w:val="18"/>
        </w:rPr>
        <w:t> </w:t>
      </w:r>
      <w:r>
        <w:rPr>
          <w:rFonts w:ascii="Courier New"/>
          <w:spacing w:val="-2"/>
          <w:sz w:val="18"/>
        </w:rPr>
        <w:t>takeFirst(q);</w:t>
      </w:r>
    </w:p>
    <w:p>
      <w:pPr>
        <w:spacing w:line="254" w:lineRule="auto" w:before="117"/>
        <w:ind w:left="4614" w:right="2667" w:hanging="442"/>
        <w:jc w:val="left"/>
        <w:rPr>
          <w:rFonts w:ascii="Courier New"/>
          <w:sz w:val="18"/>
        </w:rPr>
      </w:pPr>
      <w:r>
        <w:rPr>
          <w:rFonts w:ascii="Courier New"/>
          <w:sz w:val="18"/>
        </w:rPr>
        <w:t>if</w:t>
      </w:r>
      <w:r>
        <w:rPr>
          <w:rFonts w:ascii="Courier New"/>
          <w:spacing w:val="-3"/>
          <w:sz w:val="18"/>
        </w:rPr>
        <w:t> </w:t>
      </w:r>
      <w:r>
        <w:rPr>
          <w:rFonts w:ascii="Courier New"/>
          <w:sz w:val="18"/>
        </w:rPr>
        <w:t>(isOf(p, </w:t>
      </w:r>
      <w:r>
        <w:rPr>
          <w:rFonts w:ascii="Courier New"/>
          <w:sz w:val="18"/>
        </w:rPr>
        <w:t>Point)) </w:t>
      </w:r>
      <w:r>
        <w:rPr>
          <w:rFonts w:ascii="Courier New"/>
          <w:spacing w:val="-2"/>
          <w:sz w:val="18"/>
        </w:rPr>
        <w:t>draw(p);</w:t>
      </w:r>
    </w:p>
    <w:p>
      <w:pPr>
        <w:spacing w:before="0"/>
        <w:ind w:left="0" w:right="712" w:firstLine="0"/>
        <w:jc w:val="center"/>
        <w:rPr>
          <w:rFonts w:ascii="Courier New"/>
          <w:sz w:val="18"/>
        </w:rPr>
      </w:pPr>
      <w:r>
        <w:rPr>
          <w:rFonts w:ascii="Courier New"/>
          <w:spacing w:val="-4"/>
          <w:sz w:val="18"/>
        </w:rPr>
        <w:t>else</w:t>
      </w:r>
    </w:p>
    <w:p>
      <w:pPr>
        <w:spacing w:before="13"/>
        <w:ind w:left="1724" w:right="0" w:firstLine="0"/>
        <w:jc w:val="center"/>
        <w:rPr>
          <w:rFonts w:ascii="Courier New"/>
          <w:sz w:val="18"/>
        </w:rPr>
      </w:pPr>
      <w:r>
        <w:rPr>
          <w:rFonts w:ascii="Courier New"/>
          <w:sz w:val="18"/>
        </w:rPr>
        <w:t>puto(p,</w:t>
      </w:r>
      <w:r>
        <w:rPr>
          <w:rFonts w:ascii="Courier New"/>
          <w:spacing w:val="18"/>
          <w:sz w:val="18"/>
        </w:rPr>
        <w:t> </w:t>
      </w:r>
      <w:r>
        <w:rPr>
          <w:rFonts w:ascii="Courier New"/>
          <w:spacing w:val="-2"/>
          <w:sz w:val="18"/>
        </w:rPr>
        <w:t>stdout);</w:t>
      </w:r>
    </w:p>
    <w:p>
      <w:pPr>
        <w:spacing w:before="12"/>
        <w:ind w:left="392" w:right="0" w:firstLine="0"/>
        <w:jc w:val="center"/>
        <w:rPr>
          <w:rFonts w:ascii="Courier New"/>
          <w:sz w:val="18"/>
        </w:rPr>
      </w:pPr>
      <w:r>
        <w:rPr>
          <w:rFonts w:ascii="Courier New"/>
          <w:sz w:val="18"/>
        </w:rPr>
        <w:t>addLast(q,</w:t>
      </w:r>
      <w:r>
        <w:rPr>
          <w:rFonts w:ascii="Courier New"/>
          <w:spacing w:val="26"/>
          <w:sz w:val="18"/>
        </w:rPr>
        <w:t> </w:t>
      </w:r>
      <w:r>
        <w:rPr>
          <w:rFonts w:ascii="Courier New"/>
          <w:spacing w:val="-5"/>
          <w:sz w:val="18"/>
        </w:rPr>
        <w:t>p);</w:t>
      </w:r>
    </w:p>
    <w:p>
      <w:pPr>
        <w:spacing w:before="12"/>
        <w:ind w:left="0" w:right="1919" w:firstLine="0"/>
        <w:jc w:val="center"/>
        <w:rPr>
          <w:rFonts w:ascii="Courier New"/>
          <w:sz w:val="18"/>
        </w:rPr>
      </w:pPr>
      <w:r>
        <w:rPr>
          <w:rFonts w:ascii="Courier New"/>
          <w:spacing w:val="-10"/>
          <w:sz w:val="18"/>
        </w:rPr>
        <w:t>}</w:t>
      </w:r>
    </w:p>
    <w:p>
      <w:pPr>
        <w:spacing w:line="254" w:lineRule="auto" w:before="12"/>
        <w:ind w:left="3289" w:right="5105" w:firstLine="441"/>
        <w:jc w:val="left"/>
        <w:rPr>
          <w:rFonts w:ascii="Courier New"/>
          <w:sz w:val="18"/>
        </w:rPr>
      </w:pPr>
      <w:r>
        <w:rPr>
          <w:rFonts w:ascii="Courier New"/>
          <w:spacing w:val="-2"/>
          <w:sz w:val="18"/>
        </w:rPr>
        <w:t>break; default:</w:t>
      </w:r>
    </w:p>
    <w:p>
      <w:pPr>
        <w:spacing w:line="204" w:lineRule="exact" w:before="0"/>
        <w:ind w:left="3731" w:right="0" w:firstLine="0"/>
        <w:jc w:val="left"/>
        <w:rPr>
          <w:rFonts w:ascii="Courier New"/>
          <w:sz w:val="18"/>
        </w:rPr>
      </w:pPr>
      <w:r>
        <w:rPr>
          <w:rFonts w:ascii="Courier New"/>
          <w:sz w:val="18"/>
        </w:rPr>
        <w:t>if</w:t>
      </w:r>
      <w:r>
        <w:rPr>
          <w:rFonts w:ascii="Courier New"/>
          <w:spacing w:val="5"/>
          <w:sz w:val="18"/>
        </w:rPr>
        <w:t> </w:t>
      </w:r>
      <w:r>
        <w:rPr>
          <w:rFonts w:ascii="Courier New"/>
          <w:sz w:val="18"/>
        </w:rPr>
        <w:t>(isdigit(**</w:t>
      </w:r>
      <w:r>
        <w:rPr>
          <w:rFonts w:ascii="Courier New"/>
          <w:spacing w:val="28"/>
          <w:sz w:val="18"/>
        </w:rPr>
        <w:t> </w:t>
      </w:r>
      <w:r>
        <w:rPr>
          <w:rFonts w:ascii="Courier New"/>
          <w:spacing w:val="-2"/>
          <w:sz w:val="18"/>
        </w:rPr>
        <w:t>argv))</w:t>
      </w:r>
    </w:p>
    <w:p>
      <w:pPr>
        <w:spacing w:before="12"/>
        <w:ind w:left="4172" w:right="0" w:firstLine="0"/>
        <w:jc w:val="left"/>
        <w:rPr>
          <w:rFonts w:ascii="Courier New"/>
          <w:sz w:val="18"/>
        </w:rPr>
      </w:pPr>
      <w:r>
        <w:rPr>
          <w:rFonts w:ascii="Courier New"/>
          <w:sz w:val="18"/>
        </w:rPr>
        <w:t>addFirst(q,</w:t>
      </w:r>
      <w:r>
        <w:rPr>
          <w:rFonts w:ascii="Courier New"/>
          <w:spacing w:val="26"/>
          <w:sz w:val="18"/>
        </w:rPr>
        <w:t> </w:t>
      </w:r>
      <w:r>
        <w:rPr>
          <w:rFonts w:ascii="Courier New"/>
          <w:sz w:val="18"/>
        </w:rPr>
        <w:t>(void</w:t>
      </w:r>
      <w:r>
        <w:rPr>
          <w:rFonts w:ascii="Courier New"/>
          <w:spacing w:val="14"/>
          <w:sz w:val="18"/>
        </w:rPr>
        <w:t> </w:t>
      </w:r>
      <w:r>
        <w:rPr>
          <w:rFonts w:ascii="Courier New"/>
          <w:sz w:val="18"/>
        </w:rPr>
        <w:t>*)</w:t>
      </w:r>
      <w:r>
        <w:rPr>
          <w:rFonts w:ascii="Courier New"/>
          <w:spacing w:val="7"/>
          <w:sz w:val="18"/>
        </w:rPr>
        <w:t> </w:t>
      </w:r>
      <w:r>
        <w:rPr>
          <w:rFonts w:ascii="Courier New"/>
          <w:sz w:val="18"/>
        </w:rPr>
        <w:t>atoi(*</w:t>
      </w:r>
      <w:r>
        <w:rPr>
          <w:rFonts w:ascii="Courier New"/>
          <w:spacing w:val="16"/>
          <w:sz w:val="18"/>
        </w:rPr>
        <w:t> </w:t>
      </w:r>
      <w:r>
        <w:rPr>
          <w:rFonts w:ascii="Courier New"/>
          <w:spacing w:val="-2"/>
          <w:sz w:val="18"/>
        </w:rPr>
        <w:t>argv));</w:t>
      </w:r>
    </w:p>
    <w:p>
      <w:pPr>
        <w:spacing w:after="0"/>
        <w:jc w:val="left"/>
        <w:rPr>
          <w:rFonts w:ascii="Courier New"/>
          <w:sz w:val="18"/>
        </w:rPr>
        <w:sectPr>
          <w:headerReference w:type="default" r:id="rId86"/>
          <w:pgSz w:w="11900" w:h="16840"/>
          <w:pgMar w:header="0" w:footer="0" w:top="1360" w:bottom="280" w:left="1700" w:right="708"/>
        </w:sectPr>
      </w:pPr>
    </w:p>
    <w:p>
      <w:pPr>
        <w:spacing w:before="12"/>
        <w:ind w:left="0" w:right="0" w:firstLine="0"/>
        <w:jc w:val="right"/>
        <w:rPr>
          <w:rFonts w:ascii="Courier New"/>
          <w:sz w:val="18"/>
        </w:rPr>
      </w:pPr>
      <w:r>
        <w:rPr>
          <w:rFonts w:ascii="Courier New"/>
          <w:spacing w:val="-4"/>
          <w:sz w:val="18"/>
        </w:rPr>
        <w:t>else</w:t>
      </w:r>
    </w:p>
    <w:p>
      <w:pPr>
        <w:pStyle w:val="BodyText"/>
        <w:spacing w:before="24"/>
        <w:ind w:left="0"/>
        <w:jc w:val="left"/>
        <w:rPr>
          <w:rFonts w:ascii="Courier New"/>
          <w:sz w:val="18"/>
        </w:rPr>
      </w:pPr>
    </w:p>
    <w:p>
      <w:pPr>
        <w:spacing w:before="0"/>
        <w:ind w:left="0" w:right="763" w:firstLine="0"/>
        <w:jc w:val="right"/>
        <w:rPr>
          <w:rFonts w:ascii="Courier New"/>
          <w:sz w:val="18"/>
        </w:rPr>
      </w:pPr>
      <w:r>
        <w:rPr>
          <w:rFonts w:ascii="Courier New"/>
          <w:spacing w:val="-10"/>
          <w:sz w:val="18"/>
        </w:rPr>
        <w:t>}</w:t>
      </w:r>
    </w:p>
    <w:p>
      <w:pPr>
        <w:spacing w:line="240" w:lineRule="auto" w:before="24"/>
        <w:rPr>
          <w:rFonts w:ascii="Courier New"/>
          <w:sz w:val="18"/>
        </w:rPr>
      </w:pPr>
      <w:r>
        <w:rPr/>
        <w:br w:type="column"/>
      </w:r>
      <w:r>
        <w:rPr>
          <w:rFonts w:ascii="Courier New"/>
          <w:sz w:val="18"/>
        </w:rPr>
      </w:r>
    </w:p>
    <w:p>
      <w:pPr>
        <w:spacing w:before="0"/>
        <w:ind w:left="0" w:right="0" w:firstLine="0"/>
        <w:jc w:val="left"/>
        <w:rPr>
          <w:rFonts w:ascii="Courier New"/>
          <w:sz w:val="18"/>
        </w:rPr>
      </w:pPr>
      <w:r>
        <w:rPr>
          <w:rFonts w:ascii="Courier New"/>
          <w:sz w:val="18"/>
        </w:rPr>
        <w:t>addFirst(q,</w:t>
      </w:r>
      <w:r>
        <w:rPr>
          <w:rFonts w:ascii="Courier New"/>
          <w:spacing w:val="28"/>
          <w:sz w:val="18"/>
        </w:rPr>
        <w:t> </w:t>
      </w:r>
      <w:r>
        <w:rPr>
          <w:rFonts w:ascii="Courier New"/>
          <w:sz w:val="18"/>
        </w:rPr>
        <w:t>*</w:t>
      </w:r>
      <w:r>
        <w:rPr>
          <w:rFonts w:ascii="Courier New"/>
          <w:spacing w:val="4"/>
          <w:sz w:val="18"/>
        </w:rPr>
        <w:t> </w:t>
      </w:r>
      <w:r>
        <w:rPr>
          <w:rFonts w:ascii="Courier New"/>
          <w:sz w:val="18"/>
        </w:rPr>
        <w:t>argv</w:t>
      </w:r>
      <w:r>
        <w:rPr>
          <w:rFonts w:ascii="Courier New"/>
          <w:spacing w:val="11"/>
          <w:sz w:val="18"/>
        </w:rPr>
        <w:t> </w:t>
      </w:r>
      <w:r>
        <w:rPr>
          <w:rFonts w:ascii="Courier New"/>
          <w:sz w:val="18"/>
        </w:rPr>
        <w:t>+</w:t>
      </w:r>
      <w:r>
        <w:rPr>
          <w:rFonts w:ascii="Courier New"/>
          <w:spacing w:val="4"/>
          <w:sz w:val="18"/>
        </w:rPr>
        <w:t> </w:t>
      </w:r>
      <w:r>
        <w:rPr>
          <w:rFonts w:ascii="Courier New"/>
          <w:spacing w:val="-5"/>
          <w:sz w:val="18"/>
        </w:rPr>
        <w:t>1);</w:t>
      </w:r>
    </w:p>
    <w:p>
      <w:pPr>
        <w:spacing w:after="0"/>
        <w:jc w:val="left"/>
        <w:rPr>
          <w:rFonts w:ascii="Courier New"/>
          <w:sz w:val="18"/>
        </w:rPr>
        <w:sectPr>
          <w:type w:val="continuous"/>
          <w:pgSz w:w="11900" w:h="16840"/>
          <w:pgMar w:header="0" w:footer="0" w:top="1700" w:bottom="280" w:left="1700" w:right="708"/>
          <w:cols w:num="2" w:equalWidth="0">
            <w:col w:w="4164" w:space="9"/>
            <w:col w:w="5319"/>
          </w:cols>
        </w:sectPr>
      </w:pPr>
    </w:p>
    <w:p>
      <w:pPr>
        <w:spacing w:before="12"/>
        <w:ind w:left="2848" w:right="0" w:firstLine="0"/>
        <w:jc w:val="left"/>
        <w:rPr>
          <w:rFonts w:ascii="Courier New"/>
          <w:sz w:val="18"/>
        </w:rPr>
      </w:pPr>
      <w:r>
        <w:rPr>
          <w:rFonts w:ascii="Courier New"/>
          <w:sz w:val="18"/>
        </w:rPr>
        <w:t>return</w:t>
      </w:r>
      <w:r>
        <w:rPr>
          <w:rFonts w:ascii="Courier New"/>
          <w:spacing w:val="16"/>
          <w:sz w:val="18"/>
        </w:rPr>
        <w:t> </w:t>
      </w:r>
      <w:r>
        <w:rPr>
          <w:rFonts w:ascii="Courier New"/>
          <w:spacing w:val="-5"/>
          <w:sz w:val="18"/>
        </w:rPr>
        <w:t>0;</w:t>
      </w:r>
    </w:p>
    <w:p>
      <w:pPr>
        <w:spacing w:before="12"/>
        <w:ind w:left="2406" w:right="0" w:firstLine="0"/>
        <w:jc w:val="left"/>
        <w:rPr>
          <w:rFonts w:ascii="Courier New"/>
          <w:sz w:val="18"/>
        </w:rPr>
      </w:pPr>
      <w:r>
        <w:rPr>
          <w:rFonts w:ascii="Courier New"/>
          <w:spacing w:val="-10"/>
          <w:sz w:val="18"/>
        </w:rPr>
        <w:t>}</w:t>
      </w:r>
    </w:p>
    <w:p>
      <w:pPr>
        <w:pStyle w:val="BodyText"/>
        <w:spacing w:line="235" w:lineRule="auto" w:before="67"/>
        <w:ind w:right="332"/>
      </w:pPr>
      <w:r>
        <w:rPr/>
        <w:t>For arguments starting with </w:t>
      </w:r>
      <w:r>
        <w:rPr>
          <w:rFonts w:ascii="Trebuchet MS" w:hAnsi="Trebuchet MS"/>
          <w:b/>
        </w:rPr>
        <w:t>+ </w:t>
      </w:r>
      <w:r>
        <w:rPr/>
        <w:t>this program will add circles, points, or plain objects</w:t>
      </w:r>
      <w:r>
        <w:rPr>
          <w:spacing w:val="40"/>
        </w:rPr>
        <w:t> </w:t>
      </w:r>
      <w:r>
        <w:rPr/>
        <w:t>to a list.</w:t>
      </w:r>
      <w:r>
        <w:rPr>
          <w:spacing w:val="40"/>
        </w:rPr>
        <w:t> </w:t>
      </w:r>
      <w:r>
        <w:rPr/>
        <w:t>The argument </w:t>
      </w:r>
      <w:r>
        <w:rPr>
          <w:rFonts w:ascii="Symbol" w:hAnsi="Symbol"/>
        </w:rPr>
        <w:t></w:t>
      </w:r>
      <w:r>
        <w:rPr>
          <w:rFonts w:ascii="Times New Roman" w:hAnsi="Times New Roman"/>
        </w:rPr>
        <w:t> </w:t>
      </w:r>
      <w:r>
        <w:rPr/>
        <w:t>will remove</w:t>
      </w:r>
      <w:r>
        <w:rPr>
          <w:spacing w:val="-1"/>
        </w:rPr>
        <w:t> </w:t>
      </w:r>
      <w:r>
        <w:rPr/>
        <w:t>the</w:t>
      </w:r>
      <w:r>
        <w:rPr>
          <w:spacing w:val="-1"/>
        </w:rPr>
        <w:t> </w:t>
      </w:r>
      <w:r>
        <w:rPr/>
        <w:t>last object</w:t>
      </w:r>
      <w:r>
        <w:rPr>
          <w:spacing w:val="-2"/>
        </w:rPr>
        <w:t> </w:t>
      </w:r>
      <w:r>
        <w:rPr/>
        <w:t>and display</w:t>
      </w:r>
      <w:r>
        <w:rPr>
          <w:spacing w:val="-1"/>
        </w:rPr>
        <w:t> </w:t>
      </w:r>
      <w:r>
        <w:rPr/>
        <w:t>it with </w:t>
      </w:r>
      <w:r>
        <w:rPr>
          <w:rFonts w:ascii="Trebuchet MS" w:hAnsi="Trebuchet MS"/>
          <w:b/>
        </w:rPr>
        <w:t>puto()</w:t>
      </w:r>
      <w:r>
        <w:rPr/>
        <w:t>. The argument </w:t>
      </w:r>
      <w:r>
        <w:rPr>
          <w:rFonts w:ascii="Trebuchet MS" w:hAnsi="Trebuchet MS"/>
          <w:b/>
        </w:rPr>
        <w:t>. </w:t>
      </w:r>
      <w:r>
        <w:rPr/>
        <w:t>will display the current contents of the list; </w:t>
      </w:r>
      <w:r>
        <w:rPr>
          <w:rFonts w:ascii="Trebuchet MS" w:hAnsi="Trebuchet MS"/>
          <w:b/>
        </w:rPr>
        <w:t>draw() </w:t>
      </w:r>
      <w:r>
        <w:rPr/>
        <w:t>is used if an entry is derived from </w:t>
      </w:r>
      <w:r>
        <w:rPr>
          <w:rFonts w:ascii="Trebuchet MS" w:hAnsi="Trebuchet MS"/>
          <w:b/>
        </w:rPr>
        <w:t>Point</w:t>
      </w:r>
      <w:r>
        <w:rPr/>
        <w:t>. Finally, there is a deliberate attempt to place numbers or other strings as arguments into the list although they would cause problems once they were removed.</w:t>
      </w:r>
      <w:r>
        <w:rPr>
          <w:spacing w:val="40"/>
        </w:rPr>
        <w:t> </w:t>
      </w:r>
      <w:r>
        <w:rPr/>
        <w:t>Here is a sample output:</w:t>
      </w:r>
    </w:p>
    <w:p>
      <w:pPr>
        <w:spacing w:line="254" w:lineRule="auto" w:before="106"/>
        <w:ind w:left="2406" w:right="4581" w:firstLine="0"/>
        <w:jc w:val="left"/>
        <w:rPr>
          <w:rFonts w:ascii="Courier New" w:hAnsi="Courier New"/>
          <w:sz w:val="18"/>
        </w:rPr>
      </w:pPr>
      <w:r>
        <w:rPr>
          <w:rFonts w:ascii="Courier New" w:hAnsi="Courier New"/>
          <w:sz w:val="18"/>
        </w:rPr>
        <w:t>$</w:t>
      </w:r>
      <w:r>
        <w:rPr>
          <w:rFonts w:ascii="Courier New" w:hAnsi="Courier New"/>
          <w:spacing w:val="-1"/>
          <w:sz w:val="18"/>
        </w:rPr>
        <w:t> </w:t>
      </w:r>
      <w:r>
        <w:rPr>
          <w:rFonts w:ascii="Courier New" w:hAnsi="Courier New"/>
          <w:sz w:val="18"/>
        </w:rPr>
        <w:t>list +c +p +</w:t>
      </w:r>
      <w:r>
        <w:rPr>
          <w:rFonts w:ascii="Courier New" w:hAnsi="Courier New"/>
          <w:spacing w:val="-1"/>
          <w:sz w:val="18"/>
        </w:rPr>
        <w:t> </w:t>
      </w:r>
      <w:r>
        <w:rPr>
          <w:rFonts w:ascii="Courier New" w:hAnsi="Courier New"/>
          <w:sz w:val="18"/>
        </w:rPr>
        <w:t>—</w:t>
      </w:r>
      <w:r>
        <w:rPr>
          <w:rFonts w:ascii="Courier New" w:hAnsi="Courier New"/>
          <w:spacing w:val="-1"/>
          <w:sz w:val="18"/>
        </w:rPr>
        <w:t> </w:t>
      </w:r>
      <w:r>
        <w:rPr>
          <w:rFonts w:ascii="Courier New" w:hAnsi="Courier New"/>
          <w:sz w:val="18"/>
        </w:rPr>
        <w:t>.</w:t>
      </w:r>
      <w:r>
        <w:rPr>
          <w:rFonts w:ascii="Courier New" w:hAnsi="Courier New"/>
          <w:spacing w:val="-1"/>
          <w:sz w:val="18"/>
        </w:rPr>
        <w:t> </w:t>
      </w:r>
      <w:r>
        <w:rPr>
          <w:rFonts w:ascii="Courier New" w:hAnsi="Courier New"/>
          <w:sz w:val="18"/>
        </w:rPr>
        <w:t>1234 Circle at 0x122f4 Object at 0x12004</w:t>
      </w:r>
    </w:p>
    <w:p>
      <w:pPr>
        <w:spacing w:line="203" w:lineRule="exact" w:before="0"/>
        <w:ind w:left="2406" w:right="0" w:firstLine="0"/>
        <w:jc w:val="left"/>
        <w:rPr>
          <w:rFonts w:ascii="Courier New"/>
          <w:sz w:val="18"/>
        </w:rPr>
      </w:pPr>
      <w:r>
        <w:rPr>
          <w:rFonts w:ascii="Courier New"/>
          <w:sz w:val="18"/>
        </w:rPr>
        <w:t>"."</w:t>
      </w:r>
      <w:r>
        <w:rPr>
          <w:rFonts w:ascii="Courier New"/>
          <w:spacing w:val="9"/>
          <w:sz w:val="18"/>
        </w:rPr>
        <w:t> </w:t>
      </w:r>
      <w:r>
        <w:rPr>
          <w:rFonts w:ascii="Courier New"/>
          <w:sz w:val="18"/>
        </w:rPr>
        <w:t>at</w:t>
      </w:r>
      <w:r>
        <w:rPr>
          <w:rFonts w:ascii="Courier New"/>
          <w:spacing w:val="7"/>
          <w:sz w:val="18"/>
        </w:rPr>
        <w:t> </w:t>
      </w:r>
      <w:r>
        <w:rPr>
          <w:rFonts w:ascii="Courier New"/>
          <w:spacing w:val="-5"/>
          <w:sz w:val="18"/>
        </w:rPr>
        <w:t>4,5</w:t>
      </w:r>
    </w:p>
    <w:p>
      <w:pPr>
        <w:spacing w:before="12"/>
        <w:ind w:left="2406" w:right="0" w:firstLine="0"/>
        <w:jc w:val="left"/>
        <w:rPr>
          <w:rFonts w:ascii="Courier New" w:hAnsi="Courier New"/>
          <w:sz w:val="18"/>
        </w:rPr>
      </w:pPr>
      <w:r>
        <w:rPr>
          <w:rFonts w:ascii="Courier New" w:hAnsi="Courier New"/>
          <w:sz w:val="18"/>
        </w:rPr>
        <w:t>Object.c:66:</w:t>
      </w:r>
      <w:r>
        <w:rPr>
          <w:rFonts w:ascii="Courier New" w:hAnsi="Courier New"/>
          <w:spacing w:val="31"/>
          <w:sz w:val="18"/>
        </w:rPr>
        <w:t> </w:t>
      </w:r>
      <w:r>
        <w:rPr>
          <w:rFonts w:ascii="Courier New" w:hAnsi="Courier New"/>
          <w:sz w:val="18"/>
        </w:rPr>
        <w:t>failed</w:t>
      </w:r>
      <w:r>
        <w:rPr>
          <w:rFonts w:ascii="Courier New" w:hAnsi="Courier New"/>
          <w:spacing w:val="16"/>
          <w:sz w:val="18"/>
        </w:rPr>
        <w:t> </w:t>
      </w:r>
      <w:r>
        <w:rPr>
          <w:rFonts w:ascii="Courier New" w:hAnsi="Courier New"/>
          <w:sz w:val="18"/>
        </w:rPr>
        <w:t>assertion</w:t>
      </w:r>
      <w:r>
        <w:rPr>
          <w:rFonts w:ascii="Courier New" w:hAnsi="Courier New"/>
          <w:spacing w:val="24"/>
          <w:sz w:val="18"/>
        </w:rPr>
        <w:t> </w:t>
      </w:r>
      <w:r>
        <w:rPr>
          <w:rFonts w:ascii="Courier New" w:hAnsi="Courier New"/>
          <w:sz w:val="18"/>
        </w:rPr>
        <w:t>`sig</w:t>
      </w:r>
      <w:r>
        <w:rPr>
          <w:rFonts w:ascii="Courier New" w:hAnsi="Courier New"/>
          <w:spacing w:val="9"/>
          <w:sz w:val="18"/>
        </w:rPr>
        <w:t> </w:t>
      </w:r>
      <w:r>
        <w:rPr>
          <w:rFonts w:ascii="Courier New" w:hAnsi="Courier New"/>
          <w:sz w:val="18"/>
        </w:rPr>
        <w:t>==</w:t>
      </w:r>
      <w:r>
        <w:rPr>
          <w:rFonts w:ascii="Courier New" w:hAnsi="Courier New"/>
          <w:spacing w:val="8"/>
          <w:sz w:val="18"/>
        </w:rPr>
        <w:t> </w:t>
      </w:r>
      <w:r>
        <w:rPr>
          <w:rFonts w:ascii="Courier New" w:hAnsi="Courier New"/>
          <w:spacing w:val="-5"/>
          <w:sz w:val="18"/>
        </w:rPr>
        <w:t>0’</w:t>
      </w:r>
    </w:p>
    <w:p>
      <w:pPr>
        <w:spacing w:after="0"/>
        <w:jc w:val="left"/>
        <w:rPr>
          <w:rFonts w:ascii="Courier New" w:hAnsi="Courier New"/>
          <w:sz w:val="18"/>
        </w:rPr>
        <w:sectPr>
          <w:type w:val="continuous"/>
          <w:pgSz w:w="11900" w:h="16840"/>
          <w:pgMar w:header="0" w:footer="0" w:top="1700" w:bottom="280" w:left="1700" w:right="708"/>
        </w:sectPr>
      </w:pPr>
    </w:p>
    <w:p>
      <w:pPr>
        <w:pStyle w:val="BodyText"/>
        <w:spacing w:before="4"/>
        <w:ind w:left="0"/>
        <w:jc w:val="left"/>
        <w:rPr>
          <w:rFonts w:ascii="Courier New"/>
        </w:rPr>
      </w:pPr>
    </w:p>
    <w:p>
      <w:pPr>
        <w:pStyle w:val="BodyText"/>
        <w:spacing w:line="235" w:lineRule="auto"/>
        <w:ind w:left="1671" w:right="334"/>
      </w:pPr>
      <w:r>
        <w:rPr/>
        <w:t>As we shall see in section 8.4, </w:t>
      </w:r>
      <w:r>
        <w:rPr>
          <w:rFonts w:ascii="Trebuchet MS"/>
          <w:b/>
        </w:rPr>
        <w:t>addFirst() </w:t>
      </w:r>
      <w:r>
        <w:rPr/>
        <w:t>uses </w:t>
      </w:r>
      <w:r>
        <w:rPr>
          <w:rFonts w:ascii="Trebuchet MS"/>
          <w:b/>
        </w:rPr>
        <w:t>cast() </w:t>
      </w:r>
      <w:r>
        <w:rPr/>
        <w:t>to make sure it only adds objects to the list.</w:t>
      </w:r>
      <w:r>
        <w:rPr>
          <w:spacing w:val="40"/>
        </w:rPr>
        <w:t> </w:t>
      </w:r>
      <w:r>
        <w:rPr>
          <w:rFonts w:ascii="Trebuchet MS"/>
          <w:b/>
        </w:rPr>
        <w:t>cast() </w:t>
      </w:r>
      <w:r>
        <w:rPr/>
        <w:t>can even be made robust enough to discover that a number or a string tries to pose as an object.</w:t>
      </w:r>
    </w:p>
    <w:p>
      <w:pPr>
        <w:pStyle w:val="BodyText"/>
        <w:spacing w:before="122"/>
        <w:ind w:left="0"/>
        <w:jc w:val="left"/>
      </w:pPr>
    </w:p>
    <w:p>
      <w:pPr>
        <w:pStyle w:val="Heading2"/>
        <w:numPr>
          <w:ilvl w:val="1"/>
          <w:numId w:val="26"/>
        </w:numPr>
        <w:tabs>
          <w:tab w:pos="2140" w:val="left" w:leader="none"/>
        </w:tabs>
        <w:spacing w:line="240" w:lineRule="auto" w:before="0" w:after="0"/>
        <w:ind w:left="2140" w:right="0" w:hanging="468"/>
        <w:jc w:val="left"/>
      </w:pPr>
      <w:bookmarkStart w:name="_TOC_250056" w:id="71"/>
      <w:bookmarkEnd w:id="71"/>
      <w:r>
        <w:rPr>
          <w:spacing w:val="-2"/>
        </w:rPr>
        <w:t>Implementation</w:t>
      </w:r>
    </w:p>
    <w:p>
      <w:pPr>
        <w:pStyle w:val="BodyText"/>
        <w:spacing w:line="235" w:lineRule="auto" w:before="67"/>
        <w:ind w:right="336"/>
      </w:pPr>
      <w:r>
        <w:rPr/>
        <w:t>With the axioms above, the methods </w:t>
      </w:r>
      <w:r>
        <w:rPr>
          <w:rFonts w:ascii="Trebuchet MS"/>
          <w:b/>
        </w:rPr>
        <w:t>isA() </w:t>
      </w:r>
      <w:r>
        <w:rPr/>
        <w:t>and </w:t>
      </w:r>
      <w:r>
        <w:rPr>
          <w:rFonts w:ascii="Trebuchet MS"/>
          <w:b/>
        </w:rPr>
        <w:t>isOf() </w:t>
      </w:r>
      <w:r>
        <w:rPr/>
        <w:t>are quite simple to imple- </w:t>
      </w:r>
      <w:r>
        <w:rPr>
          <w:spacing w:val="-2"/>
        </w:rPr>
        <w:t>ment:</w:t>
      </w:r>
    </w:p>
    <w:p>
      <w:pPr>
        <w:spacing w:before="103"/>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isA</w:t>
      </w:r>
      <w:r>
        <w:rPr>
          <w:rFonts w:ascii="Courier New"/>
          <w:spacing w:val="9"/>
          <w:sz w:val="18"/>
        </w:rPr>
        <w:t> </w:t>
      </w:r>
      <w:r>
        <w:rPr>
          <w:rFonts w:ascii="Courier New"/>
          <w:spacing w:val="-10"/>
          <w:sz w:val="18"/>
        </w:rPr>
        <w:t>{</w:t>
      </w:r>
    </w:p>
    <w:p>
      <w:pPr>
        <w:spacing w:before="12"/>
        <w:ind w:left="2847" w:right="0" w:firstLine="0"/>
        <w:jc w:val="left"/>
        <w:rPr>
          <w:rFonts w:ascii="Courier New"/>
          <w:sz w:val="18"/>
        </w:rPr>
      </w:pPr>
      <w:r>
        <w:rPr>
          <w:rFonts w:ascii="Courier New"/>
          <w:sz w:val="18"/>
        </w:rPr>
        <w:t>return</w:t>
      </w:r>
      <w:r>
        <w:rPr>
          <w:rFonts w:ascii="Courier New"/>
          <w:spacing w:val="19"/>
          <w:sz w:val="18"/>
        </w:rPr>
        <w:t> </w:t>
      </w:r>
      <w:r>
        <w:rPr>
          <w:rFonts w:ascii="Courier New"/>
          <w:sz w:val="18"/>
        </w:rPr>
        <w:t>_self</w:t>
      </w:r>
      <w:r>
        <w:rPr>
          <w:rFonts w:ascii="Courier New"/>
          <w:spacing w:val="19"/>
          <w:sz w:val="18"/>
        </w:rPr>
        <w:t> </w:t>
      </w:r>
      <w:r>
        <w:rPr>
          <w:rFonts w:ascii="Courier New"/>
          <w:sz w:val="18"/>
        </w:rPr>
        <w:t>&amp;&amp;</w:t>
      </w:r>
      <w:r>
        <w:rPr>
          <w:rFonts w:ascii="Courier New"/>
          <w:spacing w:val="11"/>
          <w:sz w:val="18"/>
        </w:rPr>
        <w:t> </w:t>
      </w:r>
      <w:r>
        <w:rPr>
          <w:rFonts w:ascii="Courier New"/>
          <w:sz w:val="18"/>
        </w:rPr>
        <w:t>classOf(_self)</w:t>
      </w:r>
      <w:r>
        <w:rPr>
          <w:rFonts w:ascii="Courier New"/>
          <w:spacing w:val="9"/>
          <w:sz w:val="18"/>
        </w:rPr>
        <w:t> </w:t>
      </w:r>
      <w:r>
        <w:rPr>
          <w:rFonts w:ascii="Courier New"/>
          <w:sz w:val="18"/>
        </w:rPr>
        <w:t>==</w:t>
      </w:r>
      <w:r>
        <w:rPr>
          <w:rFonts w:ascii="Courier New"/>
          <w:spacing w:val="13"/>
          <w:sz w:val="18"/>
        </w:rPr>
        <w:t> </w:t>
      </w:r>
      <w:r>
        <w:rPr>
          <w:rFonts w:ascii="Courier New"/>
          <w:spacing w:val="-2"/>
          <w:sz w:val="18"/>
        </w:rPr>
        <w:t>class;</w:t>
      </w:r>
    </w:p>
    <w:p>
      <w:pPr>
        <w:spacing w:before="12"/>
        <w:ind w:left="2406" w:right="0" w:firstLine="0"/>
        <w:jc w:val="left"/>
        <w:rPr>
          <w:rFonts w:ascii="Courier New"/>
          <w:sz w:val="18"/>
        </w:rPr>
      </w:pPr>
      <w:r>
        <w:rPr>
          <w:rFonts w:ascii="Courier New"/>
          <w:spacing w:val="-10"/>
          <w:sz w:val="18"/>
        </w:rPr>
        <w:t>}</w:t>
      </w:r>
    </w:p>
    <w:p>
      <w:pPr>
        <w:spacing w:before="89"/>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isOf</w:t>
      </w:r>
      <w:r>
        <w:rPr>
          <w:rFonts w:ascii="Courier New"/>
          <w:spacing w:val="11"/>
          <w:sz w:val="18"/>
        </w:rPr>
        <w:t> </w:t>
      </w:r>
      <w:r>
        <w:rPr>
          <w:rFonts w:ascii="Courier New"/>
          <w:spacing w:val="-10"/>
          <w:sz w:val="18"/>
        </w:rPr>
        <w:t>{</w:t>
      </w:r>
    </w:p>
    <w:p>
      <w:pPr>
        <w:spacing w:before="12"/>
        <w:ind w:left="2847" w:right="0" w:firstLine="0"/>
        <w:jc w:val="left"/>
        <w:rPr>
          <w:rFonts w:ascii="Courier New"/>
          <w:sz w:val="18"/>
        </w:rPr>
      </w:pPr>
      <w:r>
        <w:rPr>
          <w:rFonts w:ascii="Courier New"/>
          <w:sz w:val="18"/>
        </w:rPr>
        <w:t>if</w:t>
      </w:r>
      <w:r>
        <w:rPr>
          <w:rFonts w:ascii="Courier New"/>
          <w:spacing w:val="7"/>
          <w:sz w:val="18"/>
        </w:rPr>
        <w:t> </w:t>
      </w:r>
      <w:r>
        <w:rPr>
          <w:rFonts w:ascii="Courier New"/>
          <w:spacing w:val="-2"/>
          <w:sz w:val="18"/>
        </w:rPr>
        <w:t>(_self)</w:t>
      </w:r>
    </w:p>
    <w:p>
      <w:pPr>
        <w:tabs>
          <w:tab w:pos="3289" w:val="left" w:leader="none"/>
        </w:tabs>
        <w:spacing w:before="12"/>
        <w:ind w:left="2847" w:right="0" w:firstLine="0"/>
        <w:jc w:val="left"/>
        <w:rPr>
          <w:rFonts w:ascii="Courier New"/>
          <w:sz w:val="18"/>
        </w:rPr>
      </w:pPr>
      <w:r>
        <w:rPr>
          <w:rFonts w:ascii="Courier New"/>
          <w:spacing w:val="-10"/>
          <w:sz w:val="18"/>
        </w:rPr>
        <w:t>{</w:t>
      </w:r>
      <w:r>
        <w:rPr>
          <w:rFonts w:ascii="Courier New"/>
          <w:sz w:val="18"/>
        </w:rPr>
        <w:tab/>
        <w:t>const</w:t>
      </w:r>
      <w:r>
        <w:rPr>
          <w:rFonts w:ascii="Courier New"/>
          <w:spacing w:val="14"/>
          <w:sz w:val="18"/>
        </w:rPr>
        <w:t> </w:t>
      </w:r>
      <w:r>
        <w:rPr>
          <w:rFonts w:ascii="Courier New"/>
          <w:sz w:val="18"/>
        </w:rPr>
        <w:t>struct</w:t>
      </w:r>
      <w:r>
        <w:rPr>
          <w:rFonts w:ascii="Courier New"/>
          <w:spacing w:val="16"/>
          <w:sz w:val="18"/>
        </w:rPr>
        <w:t> </w:t>
      </w:r>
      <w:r>
        <w:rPr>
          <w:rFonts w:ascii="Courier New"/>
          <w:sz w:val="18"/>
        </w:rPr>
        <w:t>Class</w:t>
      </w:r>
      <w:r>
        <w:rPr>
          <w:rFonts w:ascii="Courier New"/>
          <w:spacing w:val="14"/>
          <w:sz w:val="18"/>
        </w:rPr>
        <w:t> </w:t>
      </w:r>
      <w:r>
        <w:rPr>
          <w:rFonts w:ascii="Courier New"/>
          <w:sz w:val="18"/>
        </w:rPr>
        <w:t>*</w:t>
      </w:r>
      <w:r>
        <w:rPr>
          <w:rFonts w:ascii="Courier New"/>
          <w:spacing w:val="4"/>
          <w:sz w:val="18"/>
        </w:rPr>
        <w:t> </w:t>
      </w:r>
      <w:r>
        <w:rPr>
          <w:rFonts w:ascii="Courier New"/>
          <w:sz w:val="18"/>
        </w:rPr>
        <w:t>myClass</w:t>
      </w:r>
      <w:r>
        <w:rPr>
          <w:rFonts w:ascii="Courier New"/>
          <w:spacing w:val="19"/>
          <w:sz w:val="18"/>
        </w:rPr>
        <w:t> </w:t>
      </w:r>
      <w:r>
        <w:rPr>
          <w:rFonts w:ascii="Courier New"/>
          <w:sz w:val="18"/>
        </w:rPr>
        <w:t>=</w:t>
      </w:r>
      <w:r>
        <w:rPr>
          <w:rFonts w:ascii="Courier New"/>
          <w:spacing w:val="4"/>
          <w:sz w:val="18"/>
        </w:rPr>
        <w:t> </w:t>
      </w:r>
      <w:r>
        <w:rPr>
          <w:rFonts w:ascii="Courier New"/>
          <w:spacing w:val="-2"/>
          <w:sz w:val="18"/>
        </w:rPr>
        <w:t>classOf(_self);</w:t>
      </w:r>
    </w:p>
    <w:p>
      <w:pPr>
        <w:spacing w:before="118"/>
        <w:ind w:left="3289" w:right="0" w:firstLine="0"/>
        <w:jc w:val="left"/>
        <w:rPr>
          <w:rFonts w:ascii="Courier New"/>
          <w:sz w:val="18"/>
        </w:rPr>
      </w:pPr>
      <w:r>
        <w:rPr>
          <w:rFonts w:ascii="Courier New"/>
          <w:sz w:val="18"/>
        </w:rPr>
        <w:t>if</w:t>
      </w:r>
      <w:r>
        <w:rPr>
          <w:rFonts w:ascii="Courier New"/>
          <w:spacing w:val="7"/>
          <w:sz w:val="18"/>
        </w:rPr>
        <w:t> </w:t>
      </w:r>
      <w:r>
        <w:rPr>
          <w:rFonts w:ascii="Courier New"/>
          <w:sz w:val="18"/>
        </w:rPr>
        <w:t>(class</w:t>
      </w:r>
      <w:r>
        <w:rPr>
          <w:rFonts w:ascii="Courier New"/>
          <w:spacing w:val="16"/>
          <w:sz w:val="18"/>
        </w:rPr>
        <w:t> </w:t>
      </w:r>
      <w:r>
        <w:rPr>
          <w:rFonts w:ascii="Courier New"/>
          <w:sz w:val="18"/>
        </w:rPr>
        <w:t>!=</w:t>
      </w:r>
      <w:r>
        <w:rPr>
          <w:rFonts w:ascii="Courier New"/>
          <w:spacing w:val="6"/>
          <w:sz w:val="18"/>
        </w:rPr>
        <w:t> </w:t>
      </w:r>
      <w:r>
        <w:rPr>
          <w:rFonts w:ascii="Courier New"/>
          <w:spacing w:val="-2"/>
          <w:sz w:val="18"/>
        </w:rPr>
        <w:t>Object)</w:t>
      </w:r>
    </w:p>
    <w:p>
      <w:pPr>
        <w:spacing w:line="254" w:lineRule="auto" w:before="12"/>
        <w:ind w:left="4172" w:right="2888" w:hanging="442"/>
        <w:jc w:val="left"/>
        <w:rPr>
          <w:rFonts w:ascii="Courier New"/>
          <w:sz w:val="18"/>
        </w:rPr>
      </w:pPr>
      <w:r>
        <w:rPr>
          <w:rFonts w:ascii="Courier New"/>
          <w:sz w:val="18"/>
        </w:rPr>
        <w:t>while (myClass != class) if (myClass != </w:t>
      </w:r>
      <w:r>
        <w:rPr>
          <w:rFonts w:ascii="Courier New"/>
          <w:sz w:val="18"/>
        </w:rPr>
        <w:t>Object)</w:t>
      </w:r>
    </w:p>
    <w:p>
      <w:pPr>
        <w:spacing w:line="204" w:lineRule="exact" w:before="0"/>
        <w:ind w:left="4614" w:right="0" w:firstLine="0"/>
        <w:jc w:val="left"/>
        <w:rPr>
          <w:rFonts w:ascii="Courier New"/>
          <w:sz w:val="18"/>
        </w:rPr>
      </w:pPr>
      <w:r>
        <w:rPr>
          <w:rFonts w:ascii="Courier New"/>
          <w:sz w:val="18"/>
        </w:rPr>
        <w:t>myClass</w:t>
      </w:r>
      <w:r>
        <w:rPr>
          <w:rFonts w:ascii="Courier New"/>
          <w:spacing w:val="19"/>
          <w:sz w:val="18"/>
        </w:rPr>
        <w:t> </w:t>
      </w:r>
      <w:r>
        <w:rPr>
          <w:rFonts w:ascii="Courier New"/>
          <w:sz w:val="18"/>
        </w:rPr>
        <w:t>=</w:t>
      </w:r>
      <w:r>
        <w:rPr>
          <w:rFonts w:ascii="Courier New"/>
          <w:spacing w:val="4"/>
          <w:sz w:val="18"/>
        </w:rPr>
        <w:t> </w:t>
      </w:r>
      <w:r>
        <w:rPr>
          <w:rFonts w:ascii="Courier New"/>
          <w:spacing w:val="-2"/>
          <w:sz w:val="18"/>
        </w:rPr>
        <w:t>super(myClass);</w:t>
      </w:r>
    </w:p>
    <w:p>
      <w:pPr>
        <w:spacing w:after="0" w:line="204" w:lineRule="exact"/>
        <w:jc w:val="left"/>
        <w:rPr>
          <w:rFonts w:ascii="Courier New"/>
          <w:sz w:val="18"/>
        </w:rPr>
        <w:sectPr>
          <w:headerReference w:type="even" r:id="rId87"/>
          <w:headerReference w:type="default" r:id="rId88"/>
          <w:pgSz w:w="11900" w:h="16840"/>
          <w:pgMar w:header="1435" w:footer="0" w:top="1700" w:bottom="280" w:left="1700" w:right="708"/>
          <w:pgNumType w:start="94"/>
        </w:sectPr>
      </w:pPr>
    </w:p>
    <w:p>
      <w:pPr>
        <w:spacing w:before="12"/>
        <w:ind w:left="0" w:right="0" w:firstLine="0"/>
        <w:jc w:val="right"/>
        <w:rPr>
          <w:rFonts w:ascii="Courier New"/>
          <w:sz w:val="18"/>
        </w:rPr>
      </w:pPr>
      <w:r>
        <w:rPr>
          <w:rFonts w:ascii="Courier New"/>
          <w:spacing w:val="-4"/>
          <w:sz w:val="18"/>
        </w:rPr>
        <w:t>else</w:t>
      </w:r>
    </w:p>
    <w:p>
      <w:pPr>
        <w:pStyle w:val="BodyText"/>
        <w:spacing w:before="24"/>
        <w:ind w:left="0"/>
        <w:jc w:val="left"/>
        <w:rPr>
          <w:rFonts w:ascii="Courier New"/>
          <w:sz w:val="18"/>
        </w:rPr>
      </w:pPr>
    </w:p>
    <w:p>
      <w:pPr>
        <w:spacing w:before="0"/>
        <w:ind w:left="2963" w:right="0" w:firstLine="0"/>
        <w:jc w:val="center"/>
        <w:rPr>
          <w:rFonts w:ascii="Courier New"/>
          <w:sz w:val="18"/>
        </w:rPr>
      </w:pPr>
      <w:r>
        <w:rPr>
          <w:rFonts w:ascii="Courier New"/>
          <w:sz w:val="18"/>
        </w:rPr>
        <w:t>return</w:t>
      </w:r>
      <w:r>
        <w:rPr>
          <w:rFonts w:ascii="Courier New"/>
          <w:spacing w:val="16"/>
          <w:sz w:val="18"/>
        </w:rPr>
        <w:t> </w:t>
      </w:r>
      <w:r>
        <w:rPr>
          <w:rFonts w:ascii="Courier New"/>
          <w:spacing w:val="-5"/>
          <w:sz w:val="18"/>
        </w:rPr>
        <w:t>1;</w:t>
      </w:r>
    </w:p>
    <w:p>
      <w:pPr>
        <w:spacing w:before="13"/>
        <w:ind w:left="1199" w:right="0" w:firstLine="0"/>
        <w:jc w:val="center"/>
        <w:rPr>
          <w:rFonts w:ascii="Courier New"/>
          <w:sz w:val="18"/>
        </w:rPr>
      </w:pPr>
      <w:r>
        <w:rPr>
          <w:rFonts w:ascii="Courier New"/>
          <w:spacing w:val="-10"/>
          <w:sz w:val="18"/>
        </w:rPr>
        <w:t>}</w:t>
      </w:r>
    </w:p>
    <w:p>
      <w:pPr>
        <w:spacing w:line="240" w:lineRule="auto" w:before="24"/>
        <w:rPr>
          <w:rFonts w:ascii="Courier New"/>
          <w:sz w:val="18"/>
        </w:rPr>
      </w:pPr>
      <w:r>
        <w:rPr/>
        <w:br w:type="column"/>
      </w:r>
      <w:r>
        <w:rPr>
          <w:rFonts w:ascii="Courier New"/>
          <w:sz w:val="18"/>
        </w:rPr>
      </w:r>
    </w:p>
    <w:p>
      <w:pPr>
        <w:spacing w:before="0"/>
        <w:ind w:left="0" w:right="0" w:firstLine="0"/>
        <w:jc w:val="left"/>
        <w:rPr>
          <w:rFonts w:ascii="Courier New"/>
          <w:sz w:val="18"/>
        </w:rPr>
      </w:pPr>
      <w:r>
        <w:rPr>
          <w:rFonts w:ascii="Courier New"/>
          <w:sz w:val="18"/>
        </w:rPr>
        <w:t>return</w:t>
      </w:r>
      <w:r>
        <w:rPr>
          <w:rFonts w:ascii="Courier New"/>
          <w:spacing w:val="16"/>
          <w:sz w:val="18"/>
        </w:rPr>
        <w:t> </w:t>
      </w:r>
      <w:r>
        <w:rPr>
          <w:rFonts w:ascii="Courier New"/>
          <w:spacing w:val="-5"/>
          <w:sz w:val="18"/>
        </w:rPr>
        <w:t>0;</w:t>
      </w:r>
    </w:p>
    <w:p>
      <w:pPr>
        <w:spacing w:after="0"/>
        <w:jc w:val="left"/>
        <w:rPr>
          <w:rFonts w:ascii="Courier New"/>
          <w:sz w:val="18"/>
        </w:rPr>
        <w:sectPr>
          <w:type w:val="continuous"/>
          <w:pgSz w:w="11900" w:h="16840"/>
          <w:pgMar w:header="1435" w:footer="0" w:top="1700" w:bottom="280" w:left="1700" w:right="708"/>
          <w:cols w:num="2" w:equalWidth="0">
            <w:col w:w="4605" w:space="9"/>
            <w:col w:w="4878"/>
          </w:cols>
        </w:sectPr>
      </w:pPr>
    </w:p>
    <w:p>
      <w:pPr>
        <w:spacing w:before="12"/>
        <w:ind w:left="2847" w:right="0" w:firstLine="0"/>
        <w:jc w:val="left"/>
        <w:rPr>
          <w:rFonts w:ascii="Courier New"/>
          <w:sz w:val="18"/>
        </w:rPr>
      </w:pPr>
      <w:r>
        <w:rPr>
          <w:rFonts w:ascii="Courier New"/>
          <w:sz w:val="18"/>
        </w:rPr>
        <w:t>return</w:t>
      </w:r>
      <w:r>
        <w:rPr>
          <w:rFonts w:ascii="Courier New"/>
          <w:spacing w:val="16"/>
          <w:sz w:val="18"/>
        </w:rPr>
        <w:t> </w:t>
      </w:r>
      <w:r>
        <w:rPr>
          <w:rFonts w:ascii="Courier New"/>
          <w:spacing w:val="-5"/>
          <w:sz w:val="18"/>
        </w:rPr>
        <w:t>0;</w:t>
      </w:r>
    </w:p>
    <w:p>
      <w:pPr>
        <w:spacing w:before="12"/>
        <w:ind w:left="2406" w:right="0" w:firstLine="0"/>
        <w:jc w:val="left"/>
        <w:rPr>
          <w:rFonts w:ascii="Courier New"/>
          <w:sz w:val="18"/>
        </w:rPr>
      </w:pPr>
      <w:r>
        <w:rPr>
          <w:rFonts w:ascii="Courier New"/>
          <w:spacing w:val="-10"/>
          <w:sz w:val="18"/>
        </w:rPr>
        <w:t>}</w:t>
      </w:r>
    </w:p>
    <w:p>
      <w:pPr>
        <w:pStyle w:val="BodyText"/>
        <w:spacing w:before="62"/>
        <w:ind w:left="37"/>
        <w:jc w:val="center"/>
      </w:pPr>
      <w:r>
        <w:rPr/>
        <w:t>A</w:t>
      </w:r>
      <w:r>
        <w:rPr>
          <w:spacing w:val="-1"/>
        </w:rPr>
        <w:t> </w:t>
      </w:r>
      <w:r>
        <w:rPr/>
        <w:t>first,</w:t>
      </w:r>
      <w:r>
        <w:rPr>
          <w:spacing w:val="1"/>
        </w:rPr>
        <w:t> </w:t>
      </w:r>
      <w:r>
        <w:rPr/>
        <w:t>very</w:t>
      </w:r>
      <w:r>
        <w:rPr>
          <w:spacing w:val="-1"/>
        </w:rPr>
        <w:t> </w:t>
      </w:r>
      <w:r>
        <w:rPr/>
        <w:t>naive</w:t>
      </w:r>
      <w:r>
        <w:rPr>
          <w:spacing w:val="-4"/>
        </w:rPr>
        <w:t> </w:t>
      </w:r>
      <w:r>
        <w:rPr/>
        <w:t>implementation</w:t>
      </w:r>
      <w:r>
        <w:rPr>
          <w:spacing w:val="-3"/>
        </w:rPr>
        <w:t> </w:t>
      </w:r>
      <w:r>
        <w:rPr/>
        <w:t>of</w:t>
      </w:r>
      <w:r>
        <w:rPr>
          <w:spacing w:val="-2"/>
        </w:rPr>
        <w:t> </w:t>
      </w:r>
      <w:r>
        <w:rPr>
          <w:rFonts w:ascii="Trebuchet MS"/>
          <w:b/>
        </w:rPr>
        <w:t>cast()</w:t>
      </w:r>
      <w:r>
        <w:rPr>
          <w:rFonts w:ascii="Trebuchet MS"/>
          <w:b/>
          <w:spacing w:val="1"/>
        </w:rPr>
        <w:t> </w:t>
      </w:r>
      <w:r>
        <w:rPr/>
        <w:t>would</w:t>
      </w:r>
      <w:r>
        <w:rPr>
          <w:spacing w:val="-5"/>
        </w:rPr>
        <w:t> </w:t>
      </w:r>
      <w:r>
        <w:rPr/>
        <w:t>be</w:t>
      </w:r>
      <w:r>
        <w:rPr>
          <w:spacing w:val="-4"/>
        </w:rPr>
        <w:t> </w:t>
      </w:r>
      <w:r>
        <w:rPr/>
        <w:t>based</w:t>
      </w:r>
      <w:r>
        <w:rPr>
          <w:spacing w:val="-3"/>
        </w:rPr>
        <w:t> </w:t>
      </w:r>
      <w:r>
        <w:rPr/>
        <w:t>on</w:t>
      </w:r>
      <w:r>
        <w:rPr>
          <w:spacing w:val="-4"/>
        </w:rPr>
        <w:t> </w:t>
      </w:r>
      <w:r>
        <w:rPr>
          <w:rFonts w:ascii="Trebuchet MS"/>
          <w:b/>
          <w:spacing w:val="-2"/>
        </w:rPr>
        <w:t>isOf()</w:t>
      </w:r>
      <w:r>
        <w:rPr>
          <w:spacing w:val="-2"/>
        </w:rPr>
        <w:t>:</w:t>
      </w:r>
    </w:p>
    <w:p>
      <w:pPr>
        <w:spacing w:before="99"/>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cast</w:t>
      </w:r>
      <w:r>
        <w:rPr>
          <w:rFonts w:ascii="Courier New"/>
          <w:spacing w:val="11"/>
          <w:sz w:val="18"/>
        </w:rPr>
        <w:t> </w:t>
      </w:r>
      <w:r>
        <w:rPr>
          <w:rFonts w:ascii="Courier New"/>
          <w:spacing w:val="-10"/>
          <w:sz w:val="18"/>
        </w:rPr>
        <w:t>{</w:t>
      </w:r>
    </w:p>
    <w:p>
      <w:pPr>
        <w:spacing w:line="254" w:lineRule="auto" w:before="12"/>
        <w:ind w:left="2847" w:right="3120" w:firstLine="0"/>
        <w:jc w:val="left"/>
        <w:rPr>
          <w:rFonts w:ascii="Courier New"/>
          <w:sz w:val="18"/>
        </w:rPr>
      </w:pPr>
      <w:r>
        <w:rPr>
          <w:rFonts w:ascii="Courier New"/>
          <w:sz w:val="18"/>
        </w:rPr>
        <w:t>assert(isOf(_self, class)); return (void *) _self;</w:t>
      </w:r>
    </w:p>
    <w:p>
      <w:pPr>
        <w:spacing w:before="0"/>
        <w:ind w:left="2406" w:right="0" w:firstLine="0"/>
        <w:jc w:val="left"/>
        <w:rPr>
          <w:rFonts w:ascii="Courier New"/>
          <w:sz w:val="18"/>
        </w:rPr>
      </w:pPr>
      <w:r>
        <w:rPr>
          <w:rFonts w:ascii="Courier New"/>
          <w:spacing w:val="-10"/>
          <w:sz w:val="18"/>
        </w:rPr>
        <w:t>}</w:t>
      </w:r>
    </w:p>
    <w:p>
      <w:pPr>
        <w:pStyle w:val="BodyText"/>
        <w:spacing w:line="235" w:lineRule="auto" w:before="66"/>
        <w:ind w:left="1671" w:right="332"/>
      </w:pPr>
      <w:r>
        <w:rPr>
          <w:rFonts w:ascii="Trebuchet MS"/>
          <w:b/>
        </w:rPr>
        <w:t>isOf()</w:t>
      </w:r>
      <w:r>
        <w:rPr/>
        <w:t>, and therefore </w:t>
      </w:r>
      <w:r>
        <w:rPr>
          <w:rFonts w:ascii="Trebuchet MS"/>
          <w:b/>
        </w:rPr>
        <w:t>cast()</w:t>
      </w:r>
      <w:r>
        <w:rPr/>
        <w:t>, fails for null pointers.</w:t>
      </w:r>
      <w:r>
        <w:rPr>
          <w:spacing w:val="40"/>
        </w:rPr>
        <w:t> </w:t>
      </w:r>
      <w:r>
        <w:rPr>
          <w:rFonts w:ascii="Trebuchet MS"/>
          <w:b/>
        </w:rPr>
        <w:t>isOf() </w:t>
      </w:r>
      <w:r>
        <w:rPr/>
        <w:t>believes without further inquiry that any pointer points at least to an instance of </w:t>
      </w:r>
      <w:r>
        <w:rPr>
          <w:rFonts w:ascii="Trebuchet MS"/>
          <w:b/>
        </w:rPr>
        <w:t>Object</w:t>
      </w:r>
      <w:r>
        <w:rPr/>
        <w:t>; therefore, we can be sure that </w:t>
      </w:r>
      <w:r>
        <w:rPr>
          <w:rFonts w:ascii="Trebuchet MS"/>
          <w:b/>
        </w:rPr>
        <w:t>cast(Object, x) </w:t>
      </w:r>
      <w:r>
        <w:rPr/>
        <w:t>will only fail for null pointers.</w:t>
      </w:r>
      <w:r>
        <w:rPr>
          <w:spacing w:val="80"/>
        </w:rPr>
        <w:t> </w:t>
      </w:r>
      <w:r>
        <w:rPr/>
        <w:t>However,</w:t>
      </w:r>
      <w:r>
        <w:rPr>
          <w:spacing w:val="28"/>
        </w:rPr>
        <w:t> </w:t>
      </w:r>
      <w:r>
        <w:rPr/>
        <w:t>as</w:t>
      </w:r>
      <w:r>
        <w:rPr>
          <w:spacing w:val="28"/>
        </w:rPr>
        <w:t> </w:t>
      </w:r>
      <w:r>
        <w:rPr/>
        <w:t>we</w:t>
      </w:r>
      <w:r>
        <w:rPr>
          <w:spacing w:val="27"/>
        </w:rPr>
        <w:t> </w:t>
      </w:r>
      <w:r>
        <w:rPr/>
        <w:t>shall see in section 8.5, this solution can easily backfire.</w:t>
      </w:r>
    </w:p>
    <w:p>
      <w:pPr>
        <w:pStyle w:val="BodyText"/>
        <w:spacing w:before="123"/>
        <w:ind w:left="0"/>
        <w:jc w:val="left"/>
      </w:pPr>
    </w:p>
    <w:p>
      <w:pPr>
        <w:pStyle w:val="Heading2"/>
        <w:numPr>
          <w:ilvl w:val="1"/>
          <w:numId w:val="26"/>
        </w:numPr>
        <w:tabs>
          <w:tab w:pos="2140" w:val="left" w:leader="none"/>
        </w:tabs>
        <w:spacing w:line="240" w:lineRule="auto" w:before="0" w:after="0"/>
        <w:ind w:left="2140" w:right="0" w:hanging="468"/>
        <w:jc w:val="left"/>
      </w:pPr>
      <w:bookmarkStart w:name="_TOC_250055" w:id="72"/>
      <w:r>
        <w:rPr>
          <w:w w:val="105"/>
        </w:rPr>
        <w:t>Coding</w:t>
      </w:r>
      <w:r>
        <w:rPr>
          <w:spacing w:val="-3"/>
          <w:w w:val="105"/>
        </w:rPr>
        <w:t> </w:t>
      </w:r>
      <w:bookmarkEnd w:id="72"/>
      <w:r>
        <w:rPr>
          <w:spacing w:val="-2"/>
          <w:w w:val="105"/>
        </w:rPr>
        <w:t>Standard</w:t>
      </w:r>
    </w:p>
    <w:p>
      <w:pPr>
        <w:pStyle w:val="BodyText"/>
        <w:spacing w:line="235" w:lineRule="auto" w:before="67"/>
        <w:ind w:right="333"/>
      </w:pPr>
      <w:r>
        <w:rPr/>
        <w:t>The basic idea is to call </w:t>
      </w:r>
      <w:r>
        <w:rPr>
          <w:rFonts w:ascii="Trebuchet MS"/>
          <w:b/>
        </w:rPr>
        <w:t>cast() </w:t>
      </w:r>
      <w:r>
        <w:rPr/>
        <w:t>as often as necessary.</w:t>
      </w:r>
      <w:r>
        <w:rPr>
          <w:spacing w:val="40"/>
        </w:rPr>
        <w:t> </w:t>
      </w:r>
      <w:r>
        <w:rPr/>
        <w:t>When a statically linked method dereferences objects in its own class, it should do so with </w:t>
      </w:r>
      <w:r>
        <w:rPr>
          <w:rFonts w:ascii="Trebuchet MS"/>
          <w:b/>
        </w:rPr>
        <w:t>cast()</w:t>
      </w:r>
      <w:r>
        <w:rPr/>
        <w:t>:</w:t>
      </w:r>
    </w:p>
    <w:p>
      <w:pPr>
        <w:spacing w:line="254" w:lineRule="auto" w:before="100"/>
        <w:ind w:left="2847" w:right="2124" w:hanging="442"/>
        <w:jc w:val="left"/>
        <w:rPr>
          <w:rFonts w:ascii="Courier New"/>
          <w:sz w:val="18"/>
        </w:rPr>
      </w:pPr>
      <w:r>
        <w:rPr>
          <w:rFonts w:ascii="Courier New"/>
          <w:sz w:val="18"/>
        </w:rPr>
        <w:t>void move (void * _self, int dx, int dy) { struct Point * self = cast(Point, _self);</w:t>
      </w:r>
    </w:p>
    <w:p>
      <w:pPr>
        <w:spacing w:before="105"/>
        <w:ind w:left="2847" w:right="0" w:firstLine="0"/>
        <w:jc w:val="left"/>
        <w:rPr>
          <w:rFonts w:ascii="Courier New" w:hAnsi="Courier New"/>
          <w:sz w:val="18"/>
        </w:rPr>
      </w:pP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4"/>
          <w:sz w:val="18"/>
        </w:rPr>
        <w:t> </w:t>
      </w:r>
      <w:r>
        <w:rPr>
          <w:rFonts w:ascii="Courier New" w:hAnsi="Courier New"/>
          <w:sz w:val="18"/>
        </w:rPr>
        <w:t>x</w:t>
      </w:r>
      <w:r>
        <w:rPr>
          <w:rFonts w:ascii="Courier New" w:hAnsi="Courier New"/>
          <w:spacing w:val="5"/>
          <w:sz w:val="18"/>
        </w:rPr>
        <w:t> </w:t>
      </w:r>
      <w:r>
        <w:rPr>
          <w:rFonts w:ascii="Courier New" w:hAnsi="Courier New"/>
          <w:sz w:val="18"/>
        </w:rPr>
        <w:t>+=</w:t>
      </w:r>
      <w:r>
        <w:rPr>
          <w:rFonts w:ascii="Courier New" w:hAnsi="Courier New"/>
          <w:spacing w:val="7"/>
          <w:sz w:val="18"/>
        </w:rPr>
        <w:t> </w:t>
      </w:r>
      <w:r>
        <w:rPr>
          <w:rFonts w:ascii="Courier New" w:hAnsi="Courier New"/>
          <w:sz w:val="18"/>
        </w:rPr>
        <w:t>dx,</w:t>
      </w:r>
      <w:r>
        <w:rPr>
          <w:rFonts w:ascii="Courier New" w:hAnsi="Courier New"/>
          <w:spacing w:val="10"/>
          <w:sz w:val="18"/>
        </w:rPr>
        <w:t> </w:t>
      </w: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z w:val="18"/>
        </w:rPr>
        <w:t>y</w:t>
      </w:r>
      <w:r>
        <w:rPr>
          <w:rFonts w:ascii="Courier New" w:hAnsi="Courier New"/>
          <w:spacing w:val="4"/>
          <w:sz w:val="18"/>
        </w:rPr>
        <w:t> </w:t>
      </w:r>
      <w:r>
        <w:rPr>
          <w:rFonts w:ascii="Courier New" w:hAnsi="Courier New"/>
          <w:sz w:val="18"/>
        </w:rPr>
        <w:t>+=</w:t>
      </w:r>
      <w:r>
        <w:rPr>
          <w:rFonts w:ascii="Courier New" w:hAnsi="Courier New"/>
          <w:spacing w:val="8"/>
          <w:sz w:val="18"/>
        </w:rPr>
        <w:t> </w:t>
      </w:r>
      <w:r>
        <w:rPr>
          <w:rFonts w:ascii="Courier New" w:hAnsi="Courier New"/>
          <w:spacing w:val="-5"/>
          <w:sz w:val="18"/>
        </w:rPr>
        <w:t>dy;</w:t>
      </w:r>
    </w:p>
    <w:p>
      <w:pPr>
        <w:spacing w:before="12"/>
        <w:ind w:left="2406" w:right="0" w:firstLine="0"/>
        <w:jc w:val="left"/>
        <w:rPr>
          <w:rFonts w:ascii="Courier New"/>
          <w:sz w:val="18"/>
        </w:rPr>
      </w:pPr>
      <w:r>
        <w:rPr>
          <w:rFonts w:ascii="Courier New"/>
          <w:spacing w:val="-10"/>
          <w:sz w:val="18"/>
        </w:rPr>
        <w:t>}</w:t>
      </w:r>
    </w:p>
    <w:p>
      <w:pPr>
        <w:pStyle w:val="BodyText"/>
        <w:spacing w:line="235" w:lineRule="auto" w:before="67"/>
        <w:ind w:left="1671" w:right="332"/>
        <w:jc w:val="left"/>
      </w:pPr>
      <w:r>
        <w:rPr/>
        <w:t>If such a method receives objects from another class, it can still call </w:t>
      </w:r>
      <w:r>
        <w:rPr>
          <w:rFonts w:ascii="Trebuchet MS"/>
          <w:b/>
        </w:rPr>
        <w:t>cast() </w:t>
      </w:r>
      <w:r>
        <w:rPr/>
        <w:t>to make sure</w:t>
      </w:r>
      <w:r>
        <w:rPr>
          <w:spacing w:val="51"/>
        </w:rPr>
        <w:t> </w:t>
      </w:r>
      <w:r>
        <w:rPr/>
        <w:t>that</w:t>
      </w:r>
      <w:r>
        <w:rPr>
          <w:spacing w:val="52"/>
        </w:rPr>
        <w:t> </w:t>
      </w:r>
      <w:r>
        <w:rPr/>
        <w:t>the</w:t>
      </w:r>
      <w:r>
        <w:rPr>
          <w:spacing w:val="50"/>
        </w:rPr>
        <w:t> </w:t>
      </w:r>
      <w:r>
        <w:rPr/>
        <w:t>parameters</w:t>
      </w:r>
      <w:r>
        <w:rPr>
          <w:spacing w:val="53"/>
        </w:rPr>
        <w:t> </w:t>
      </w:r>
      <w:r>
        <w:rPr/>
        <w:t>are</w:t>
      </w:r>
      <w:r>
        <w:rPr>
          <w:spacing w:val="51"/>
        </w:rPr>
        <w:t> </w:t>
      </w:r>
      <w:r>
        <w:rPr/>
        <w:t>what</w:t>
      </w:r>
      <w:r>
        <w:rPr>
          <w:spacing w:val="53"/>
        </w:rPr>
        <w:t> </w:t>
      </w:r>
      <w:r>
        <w:rPr/>
        <w:t>they</w:t>
      </w:r>
      <w:r>
        <w:rPr>
          <w:spacing w:val="46"/>
        </w:rPr>
        <w:t> </w:t>
      </w:r>
      <w:r>
        <w:rPr/>
        <w:t>claim</w:t>
      </w:r>
      <w:r>
        <w:rPr>
          <w:spacing w:val="45"/>
        </w:rPr>
        <w:t> </w:t>
      </w:r>
      <w:r>
        <w:rPr/>
        <w:t>to</w:t>
      </w:r>
      <w:r>
        <w:rPr>
          <w:spacing w:val="47"/>
        </w:rPr>
        <w:t> </w:t>
      </w:r>
      <w:r>
        <w:rPr/>
        <w:t>be.</w:t>
      </w:r>
      <w:r>
        <w:rPr>
          <w:spacing w:val="76"/>
          <w:w w:val="150"/>
        </w:rPr>
        <w:t> </w:t>
      </w:r>
      <w:r>
        <w:rPr/>
        <w:t>We</w:t>
      </w:r>
      <w:r>
        <w:rPr>
          <w:spacing w:val="45"/>
        </w:rPr>
        <w:t> </w:t>
      </w:r>
      <w:r>
        <w:rPr/>
        <w:t>have</w:t>
      </w:r>
      <w:r>
        <w:rPr>
          <w:spacing w:val="46"/>
        </w:rPr>
        <w:t> </w:t>
      </w:r>
      <w:r>
        <w:rPr/>
        <w:t>introduced</w:t>
      </w:r>
      <w:r>
        <w:rPr>
          <w:spacing w:val="42"/>
        </w:rPr>
        <w:t> </w:t>
      </w:r>
      <w:r>
        <w:rPr>
          <w:spacing w:val="-5"/>
        </w:rPr>
        <w:t>the</w:t>
      </w:r>
    </w:p>
    <w:p>
      <w:pPr>
        <w:pStyle w:val="BodyText"/>
        <w:spacing w:line="244" w:lineRule="exact"/>
        <w:ind w:left="1671"/>
        <w:jc w:val="left"/>
      </w:pPr>
      <w:r>
        <w:rPr>
          <w:rFonts w:ascii="Trebuchet MS"/>
          <w:b/>
        </w:rPr>
        <w:t>%casts</w:t>
      </w:r>
      <w:r>
        <w:rPr>
          <w:rFonts w:ascii="Trebuchet MS"/>
          <w:b/>
          <w:spacing w:val="6"/>
        </w:rPr>
        <w:t> </w:t>
      </w:r>
      <w:r>
        <w:rPr/>
        <w:t>request</w:t>
      </w:r>
      <w:r>
        <w:rPr>
          <w:spacing w:val="2"/>
        </w:rPr>
        <w:t> </w:t>
      </w:r>
      <w:r>
        <w:rPr/>
        <w:t>of</w:t>
      </w:r>
      <w:r>
        <w:rPr>
          <w:spacing w:val="4"/>
        </w:rPr>
        <w:t> </w:t>
      </w:r>
      <w:r>
        <w:rPr>
          <w:rFonts w:ascii="Trebuchet MS"/>
          <w:i/>
        </w:rPr>
        <w:t>ooc</w:t>
      </w:r>
      <w:r>
        <w:rPr>
          <w:rFonts w:ascii="Trebuchet MS"/>
          <w:i/>
          <w:spacing w:val="5"/>
        </w:rPr>
        <w:t> </w:t>
      </w:r>
      <w:r>
        <w:rPr/>
        <w:t>to</w:t>
      </w:r>
      <w:r>
        <w:rPr>
          <w:spacing w:val="4"/>
        </w:rPr>
        <w:t> </w:t>
      </w:r>
      <w:r>
        <w:rPr/>
        <w:t>handle the</w:t>
      </w:r>
      <w:r>
        <w:rPr>
          <w:spacing w:val="3"/>
        </w:rPr>
        <w:t> </w:t>
      </w:r>
      <w:r>
        <w:rPr/>
        <w:t>import</w:t>
      </w:r>
      <w:r>
        <w:rPr>
          <w:spacing w:val="3"/>
        </w:rPr>
        <w:t> </w:t>
      </w:r>
      <w:r>
        <w:rPr/>
        <w:t>of</w:t>
      </w:r>
      <w:r>
        <w:rPr>
          <w:spacing w:val="3"/>
        </w:rPr>
        <w:t> </w:t>
      </w:r>
      <w:r>
        <w:rPr/>
        <w:t>a</w:t>
      </w:r>
      <w:r>
        <w:rPr>
          <w:spacing w:val="5"/>
        </w:rPr>
        <w:t> </w:t>
      </w:r>
      <w:r>
        <w:rPr/>
        <w:t>parameter</w:t>
      </w:r>
      <w:r>
        <w:rPr>
          <w:spacing w:val="5"/>
        </w:rPr>
        <w:t> </w:t>
      </w:r>
      <w:r>
        <w:rPr>
          <w:spacing w:val="-2"/>
        </w:rPr>
        <w:t>list:</w:t>
      </w:r>
    </w:p>
    <w:p>
      <w:pPr>
        <w:pStyle w:val="BodyText"/>
        <w:spacing w:after="0" w:line="244" w:lineRule="exact"/>
        <w:jc w:val="left"/>
        <w:sectPr>
          <w:type w:val="continuous"/>
          <w:pgSz w:w="11900" w:h="16840"/>
          <w:pgMar w:header="1435" w:footer="0" w:top="1700" w:bottom="280" w:left="1700" w:right="708"/>
        </w:sectPr>
      </w:pPr>
    </w:p>
    <w:p>
      <w:pPr>
        <w:pStyle w:val="BodyText"/>
        <w:spacing w:before="35"/>
        <w:ind w:left="0"/>
        <w:jc w:val="left"/>
        <w:rPr>
          <w:sz w:val="18"/>
        </w:rPr>
      </w:pPr>
    </w:p>
    <w:p>
      <w:pPr>
        <w:spacing w:before="0"/>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move</w:t>
      </w:r>
      <w:r>
        <w:rPr>
          <w:rFonts w:ascii="Courier New"/>
          <w:spacing w:val="11"/>
          <w:sz w:val="18"/>
        </w:rPr>
        <w:t> </w:t>
      </w:r>
      <w:r>
        <w:rPr>
          <w:rFonts w:ascii="Courier New"/>
          <w:spacing w:val="-10"/>
          <w:sz w:val="18"/>
        </w:rPr>
        <w:t>{</w:t>
      </w:r>
    </w:p>
    <w:p>
      <w:pPr>
        <w:spacing w:before="12"/>
        <w:ind w:left="2406" w:right="0" w:firstLine="0"/>
        <w:jc w:val="left"/>
        <w:rPr>
          <w:rFonts w:ascii="Courier New"/>
          <w:sz w:val="18"/>
        </w:rPr>
      </w:pPr>
      <w:r>
        <w:rPr>
          <w:rFonts w:ascii="Courier New"/>
          <w:spacing w:val="-2"/>
          <w:sz w:val="18"/>
        </w:rPr>
        <w:t>%casts</w:t>
      </w:r>
    </w:p>
    <w:p>
      <w:pPr>
        <w:spacing w:before="13"/>
        <w:ind w:left="2847" w:right="0" w:firstLine="0"/>
        <w:jc w:val="left"/>
        <w:rPr>
          <w:rFonts w:ascii="Courier New" w:hAnsi="Courier New"/>
          <w:sz w:val="18"/>
        </w:rPr>
      </w:pP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4"/>
          <w:sz w:val="18"/>
        </w:rPr>
        <w:t> </w:t>
      </w:r>
      <w:r>
        <w:rPr>
          <w:rFonts w:ascii="Courier New" w:hAnsi="Courier New"/>
          <w:sz w:val="18"/>
        </w:rPr>
        <w:t>x</w:t>
      </w:r>
      <w:r>
        <w:rPr>
          <w:rFonts w:ascii="Courier New" w:hAnsi="Courier New"/>
          <w:spacing w:val="5"/>
          <w:sz w:val="18"/>
        </w:rPr>
        <w:t> </w:t>
      </w:r>
      <w:r>
        <w:rPr>
          <w:rFonts w:ascii="Courier New" w:hAnsi="Courier New"/>
          <w:sz w:val="18"/>
        </w:rPr>
        <w:t>+=</w:t>
      </w:r>
      <w:r>
        <w:rPr>
          <w:rFonts w:ascii="Courier New" w:hAnsi="Courier New"/>
          <w:spacing w:val="7"/>
          <w:sz w:val="18"/>
        </w:rPr>
        <w:t> </w:t>
      </w:r>
      <w:r>
        <w:rPr>
          <w:rFonts w:ascii="Courier New" w:hAnsi="Courier New"/>
          <w:sz w:val="18"/>
        </w:rPr>
        <w:t>dx,</w:t>
      </w:r>
      <w:r>
        <w:rPr>
          <w:rFonts w:ascii="Courier New" w:hAnsi="Courier New"/>
          <w:spacing w:val="10"/>
          <w:sz w:val="18"/>
        </w:rPr>
        <w:t> </w:t>
      </w: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z w:val="18"/>
        </w:rPr>
        <w:t>y</w:t>
      </w:r>
      <w:r>
        <w:rPr>
          <w:rFonts w:ascii="Courier New" w:hAnsi="Courier New"/>
          <w:spacing w:val="4"/>
          <w:sz w:val="18"/>
        </w:rPr>
        <w:t> </w:t>
      </w:r>
      <w:r>
        <w:rPr>
          <w:rFonts w:ascii="Courier New" w:hAnsi="Courier New"/>
          <w:sz w:val="18"/>
        </w:rPr>
        <w:t>+=</w:t>
      </w:r>
      <w:r>
        <w:rPr>
          <w:rFonts w:ascii="Courier New" w:hAnsi="Courier New"/>
          <w:spacing w:val="8"/>
          <w:sz w:val="18"/>
        </w:rPr>
        <w:t> </w:t>
      </w:r>
      <w:r>
        <w:rPr>
          <w:rFonts w:ascii="Courier New" w:hAnsi="Courier New"/>
          <w:spacing w:val="-5"/>
          <w:sz w:val="18"/>
        </w:rPr>
        <w:t>dy;</w:t>
      </w:r>
    </w:p>
    <w:p>
      <w:pPr>
        <w:spacing w:before="12"/>
        <w:ind w:left="2406" w:right="0" w:firstLine="0"/>
        <w:jc w:val="left"/>
        <w:rPr>
          <w:rFonts w:ascii="Courier New"/>
          <w:sz w:val="18"/>
        </w:rPr>
      </w:pPr>
      <w:r>
        <w:rPr>
          <w:rFonts w:ascii="Courier New"/>
          <w:spacing w:val="-10"/>
          <w:sz w:val="18"/>
        </w:rPr>
        <w:t>}</w:t>
      </w:r>
    </w:p>
    <w:p>
      <w:pPr>
        <w:pStyle w:val="BodyText"/>
        <w:spacing w:line="237" w:lineRule="auto" w:before="64"/>
        <w:ind w:left="1671" w:right="333"/>
      </w:pPr>
      <w:r>
        <w:rPr>
          <w:rFonts w:ascii="Trebuchet MS"/>
          <w:b/>
        </w:rPr>
        <w:t>%casts</w:t>
      </w:r>
      <w:r>
        <w:rPr>
          <w:rFonts w:ascii="Trebuchet MS"/>
          <w:b/>
          <w:spacing w:val="23"/>
        </w:rPr>
        <w:t> </w:t>
      </w:r>
      <w:r>
        <w:rPr/>
        <w:t>is implemented with the report </w:t>
      </w:r>
      <w:r>
        <w:rPr>
          <w:rFonts w:ascii="Trebuchet MS"/>
          <w:b/>
        </w:rPr>
        <w:t>casts</w:t>
      </w:r>
      <w:r>
        <w:rPr>
          <w:rFonts w:ascii="Trebuchet MS"/>
          <w:b/>
          <w:spacing w:val="23"/>
        </w:rPr>
        <w:t> </w:t>
      </w:r>
      <w:r>
        <w:rPr/>
        <w:t>in </w:t>
      </w:r>
      <w:r>
        <w:rPr>
          <w:rFonts w:ascii="Trebuchet MS"/>
          <w:i/>
        </w:rPr>
        <w:t>etc.rep</w:t>
      </w:r>
      <w:r>
        <w:rPr/>
        <w:t>;</w:t>
      </w:r>
      <w:r>
        <w:rPr>
          <w:spacing w:val="22"/>
        </w:rPr>
        <w:t> </w:t>
      </w:r>
      <w:r>
        <w:rPr/>
        <w:t>therefore, we</w:t>
      </w:r>
      <w:r>
        <w:rPr>
          <w:spacing w:val="25"/>
        </w:rPr>
        <w:t> </w:t>
      </w:r>
      <w:r>
        <w:rPr/>
        <w:t>can</w:t>
      </w:r>
      <w:r>
        <w:rPr>
          <w:spacing w:val="26"/>
        </w:rPr>
        <w:t> </w:t>
      </w:r>
      <w:r>
        <w:rPr/>
        <w:t>control all object imports by changing this report.</w:t>
      </w:r>
      <w:r>
        <w:rPr>
          <w:spacing w:val="40"/>
        </w:rPr>
        <w:t> </w:t>
      </w:r>
      <w:r>
        <w:rPr/>
        <w:t>The original version was shown in sec- tion 7.4; here is how we introduce </w:t>
      </w:r>
      <w:r>
        <w:rPr>
          <w:rFonts w:ascii="Trebuchet MS"/>
          <w:b/>
        </w:rPr>
        <w:t>cast()</w:t>
      </w:r>
      <w:r>
        <w:rPr/>
        <w:t>:</w:t>
      </w:r>
    </w:p>
    <w:p>
      <w:pPr>
        <w:tabs>
          <w:tab w:pos="4172" w:val="left" w:leader="none"/>
        </w:tabs>
        <w:spacing w:before="98"/>
        <w:ind w:left="2406" w:right="0" w:firstLine="0"/>
        <w:jc w:val="left"/>
        <w:rPr>
          <w:rFonts w:ascii="Courier New"/>
          <w:sz w:val="18"/>
        </w:rPr>
      </w:pPr>
      <w:r>
        <w:rPr>
          <w:rFonts w:ascii="Courier New"/>
          <w:sz w:val="18"/>
        </w:rPr>
        <w:t>%</w:t>
      </w:r>
      <w:r>
        <w:rPr>
          <w:rFonts w:ascii="Courier New"/>
          <w:spacing w:val="4"/>
          <w:sz w:val="18"/>
        </w:rPr>
        <w:t> </w:t>
      </w:r>
      <w:r>
        <w:rPr>
          <w:rFonts w:ascii="Courier New"/>
          <w:spacing w:val="-2"/>
          <w:sz w:val="18"/>
        </w:rPr>
        <w:t>casts</w:t>
      </w:r>
      <w:r>
        <w:rPr>
          <w:rFonts w:ascii="Courier New"/>
          <w:sz w:val="18"/>
        </w:rPr>
        <w:tab/>
        <w:t>//</w:t>
      </w:r>
      <w:r>
        <w:rPr>
          <w:rFonts w:ascii="Courier New"/>
          <w:spacing w:val="7"/>
          <w:sz w:val="18"/>
        </w:rPr>
        <w:t> </w:t>
      </w:r>
      <w:r>
        <w:rPr>
          <w:rFonts w:ascii="Courier New"/>
          <w:sz w:val="18"/>
        </w:rPr>
        <w:t>implement</w:t>
      </w:r>
      <w:r>
        <w:rPr>
          <w:rFonts w:ascii="Courier New"/>
          <w:spacing w:val="23"/>
          <w:sz w:val="18"/>
        </w:rPr>
        <w:t> </w:t>
      </w:r>
      <w:r>
        <w:rPr>
          <w:rFonts w:ascii="Courier New"/>
          <w:sz w:val="18"/>
        </w:rPr>
        <w:t>%casts</w:t>
      </w:r>
      <w:r>
        <w:rPr>
          <w:rFonts w:ascii="Courier New"/>
          <w:spacing w:val="16"/>
          <w:sz w:val="18"/>
        </w:rPr>
        <w:t> </w:t>
      </w:r>
      <w:r>
        <w:rPr>
          <w:rFonts w:ascii="Courier New"/>
          <w:spacing w:val="-2"/>
          <w:sz w:val="18"/>
        </w:rPr>
        <w:t>request</w:t>
      </w:r>
    </w:p>
    <w:p>
      <w:pPr>
        <w:tabs>
          <w:tab w:pos="3532" w:val="left" w:leader="none"/>
        </w:tabs>
        <w:spacing w:before="118"/>
        <w:ind w:left="0" w:right="150" w:firstLine="0"/>
        <w:jc w:val="center"/>
        <w:rPr>
          <w:rFonts w:ascii="Courier New"/>
          <w:sz w:val="18"/>
        </w:rPr>
      </w:pPr>
      <w:r>
        <w:rPr>
          <w:rFonts w:ascii="Courier New"/>
          <w:spacing w:val="-4"/>
          <w:sz w:val="18"/>
        </w:rPr>
        <w:t>`{()</w:t>
      </w:r>
      <w:r>
        <w:rPr>
          <w:rFonts w:ascii="Courier New"/>
          <w:sz w:val="18"/>
        </w:rPr>
        <w:tab/>
        <w:t>//</w:t>
      </w:r>
      <w:r>
        <w:rPr>
          <w:rFonts w:ascii="Courier New"/>
          <w:spacing w:val="7"/>
          <w:sz w:val="18"/>
        </w:rPr>
        <w:t> </w:t>
      </w:r>
      <w:r>
        <w:rPr>
          <w:rFonts w:ascii="Courier New"/>
          <w:spacing w:val="-2"/>
          <w:sz w:val="18"/>
        </w:rPr>
        <w:t>import</w:t>
      </w:r>
    </w:p>
    <w:p>
      <w:pPr>
        <w:spacing w:before="12"/>
        <w:ind w:left="0" w:right="3244" w:firstLine="0"/>
        <w:jc w:val="center"/>
        <w:rPr>
          <w:rFonts w:ascii="Courier New"/>
          <w:sz w:val="18"/>
        </w:rPr>
      </w:pPr>
      <w:r>
        <w:rPr>
          <w:rFonts w:ascii="Courier New"/>
          <w:sz w:val="18"/>
        </w:rPr>
        <w:t>`{if</w:t>
      </w:r>
      <w:r>
        <w:rPr>
          <w:rFonts w:ascii="Courier New"/>
          <w:spacing w:val="11"/>
          <w:sz w:val="18"/>
        </w:rPr>
        <w:t> </w:t>
      </w:r>
      <w:r>
        <w:rPr>
          <w:rFonts w:ascii="Courier New"/>
          <w:sz w:val="18"/>
        </w:rPr>
        <w:t>`_</w:t>
      </w:r>
      <w:r>
        <w:rPr>
          <w:rFonts w:ascii="Courier New"/>
          <w:spacing w:val="6"/>
          <w:sz w:val="18"/>
        </w:rPr>
        <w:t> </w:t>
      </w:r>
      <w:r>
        <w:rPr>
          <w:rFonts w:ascii="Courier New"/>
          <w:spacing w:val="-10"/>
          <w:sz w:val="18"/>
        </w:rPr>
        <w:t>_</w:t>
      </w:r>
    </w:p>
    <w:p>
      <w:pPr>
        <w:spacing w:before="12"/>
        <w:ind w:left="0" w:right="42" w:firstLine="0"/>
        <w:jc w:val="center"/>
        <w:rPr>
          <w:rFonts w:ascii="Courier New"/>
          <w:sz w:val="18"/>
        </w:rPr>
      </w:pPr>
      <w:r>
        <w:rPr>
          <w:rFonts w:ascii="Courier New"/>
          <w:sz w:val="18"/>
        </w:rPr>
        <w:t>`t</w:t>
      </w:r>
      <w:r>
        <w:rPr>
          <w:rFonts w:ascii="Courier New"/>
          <w:spacing w:val="62"/>
          <w:w w:val="150"/>
          <w:sz w:val="18"/>
        </w:rPr>
        <w:t> </w:t>
      </w:r>
      <w:r>
        <w:rPr>
          <w:rFonts w:ascii="Courier New"/>
          <w:sz w:val="18"/>
        </w:rPr>
        <w:t>`const</w:t>
      </w:r>
      <w:r>
        <w:rPr>
          <w:rFonts w:ascii="Courier New"/>
          <w:spacing w:val="14"/>
          <w:sz w:val="18"/>
        </w:rPr>
        <w:t> </w:t>
      </w:r>
      <w:r>
        <w:rPr>
          <w:rFonts w:ascii="Courier New"/>
          <w:sz w:val="18"/>
        </w:rPr>
        <w:t>struct</w:t>
      </w:r>
      <w:r>
        <w:rPr>
          <w:rFonts w:ascii="Courier New"/>
          <w:spacing w:val="74"/>
          <w:w w:val="150"/>
          <w:sz w:val="18"/>
        </w:rPr>
        <w:t> </w:t>
      </w:r>
      <w:r>
        <w:rPr>
          <w:rFonts w:ascii="Courier New"/>
          <w:sz w:val="18"/>
        </w:rPr>
        <w:t>`cast</w:t>
      </w:r>
      <w:r>
        <w:rPr>
          <w:rFonts w:ascii="Courier New"/>
          <w:spacing w:val="70"/>
          <w:w w:val="150"/>
          <w:sz w:val="18"/>
        </w:rPr>
        <w:t> </w:t>
      </w:r>
      <w:r>
        <w:rPr>
          <w:rFonts w:ascii="Courier New"/>
          <w:sz w:val="18"/>
        </w:rPr>
        <w:t>*</w:t>
      </w:r>
      <w:r>
        <w:rPr>
          <w:rFonts w:ascii="Courier New"/>
          <w:spacing w:val="62"/>
          <w:w w:val="150"/>
          <w:sz w:val="18"/>
        </w:rPr>
        <w:t> </w:t>
      </w:r>
      <w:r>
        <w:rPr>
          <w:rFonts w:ascii="Courier New"/>
          <w:sz w:val="18"/>
        </w:rPr>
        <w:t>`name</w:t>
      </w:r>
      <w:r>
        <w:rPr>
          <w:rFonts w:ascii="Courier New"/>
          <w:spacing w:val="69"/>
          <w:w w:val="150"/>
          <w:sz w:val="18"/>
        </w:rPr>
        <w:t> </w:t>
      </w:r>
      <w:r>
        <w:rPr>
          <w:rFonts w:ascii="Courier New"/>
          <w:sz w:val="18"/>
        </w:rPr>
        <w:t>=</w:t>
      </w:r>
      <w:r>
        <w:rPr>
          <w:rFonts w:ascii="Courier New"/>
          <w:spacing w:val="62"/>
          <w:w w:val="150"/>
          <w:sz w:val="18"/>
        </w:rPr>
        <w:t> </w:t>
      </w:r>
      <w:r>
        <w:rPr>
          <w:rFonts w:ascii="Courier New"/>
          <w:sz w:val="18"/>
        </w:rPr>
        <w:t>`</w:t>
      </w:r>
      <w:r>
        <w:rPr>
          <w:rFonts w:ascii="Courier New"/>
          <w:spacing w:val="4"/>
          <w:sz w:val="18"/>
        </w:rPr>
        <w:t> </w:t>
      </w:r>
      <w:r>
        <w:rPr>
          <w:rFonts w:ascii="Courier New"/>
          <w:spacing w:val="-10"/>
          <w:sz w:val="18"/>
        </w:rPr>
        <w:t>\</w:t>
      </w:r>
    </w:p>
    <w:p>
      <w:pPr>
        <w:spacing w:before="12"/>
        <w:ind w:left="4159" w:right="450" w:firstLine="0"/>
        <w:jc w:val="center"/>
        <w:rPr>
          <w:rFonts w:ascii="Courier New"/>
          <w:sz w:val="18"/>
        </w:rPr>
      </w:pPr>
      <w:r>
        <w:rPr>
          <w:rFonts w:ascii="Courier New"/>
          <w:sz w:val="18"/>
        </w:rPr>
        <w:t>cast(</w:t>
      </w:r>
      <w:r>
        <w:rPr>
          <w:rFonts w:ascii="Courier New"/>
          <w:spacing w:val="12"/>
          <w:sz w:val="18"/>
        </w:rPr>
        <w:t> </w:t>
      </w:r>
      <w:r>
        <w:rPr>
          <w:rFonts w:ascii="Courier New"/>
          <w:sz w:val="18"/>
        </w:rPr>
        <w:t>`cast</w:t>
      </w:r>
      <w:r>
        <w:rPr>
          <w:rFonts w:ascii="Courier New"/>
          <w:spacing w:val="12"/>
          <w:sz w:val="18"/>
        </w:rPr>
        <w:t> </w:t>
      </w:r>
      <w:r>
        <w:rPr>
          <w:rFonts w:ascii="Courier New"/>
          <w:sz w:val="18"/>
        </w:rPr>
        <w:t>,</w:t>
      </w:r>
      <w:r>
        <w:rPr>
          <w:rFonts w:ascii="Courier New"/>
          <w:spacing w:val="62"/>
          <w:w w:val="150"/>
          <w:sz w:val="18"/>
        </w:rPr>
        <w:t> </w:t>
      </w:r>
      <w:r>
        <w:rPr>
          <w:rFonts w:ascii="Courier New"/>
          <w:sz w:val="18"/>
        </w:rPr>
        <w:t>_</w:t>
      </w:r>
      <w:r>
        <w:rPr>
          <w:rFonts w:ascii="Courier New"/>
          <w:spacing w:val="4"/>
          <w:sz w:val="18"/>
        </w:rPr>
        <w:t> </w:t>
      </w:r>
      <w:r>
        <w:rPr>
          <w:rFonts w:ascii="Courier New"/>
          <w:sz w:val="18"/>
        </w:rPr>
        <w:t>`name</w:t>
      </w:r>
      <w:r>
        <w:rPr>
          <w:rFonts w:ascii="Courier New"/>
          <w:spacing w:val="12"/>
          <w:sz w:val="18"/>
        </w:rPr>
        <w:t> </w:t>
      </w:r>
      <w:r>
        <w:rPr>
          <w:rFonts w:ascii="Courier New"/>
          <w:sz w:val="18"/>
        </w:rPr>
        <w:t>);</w:t>
      </w:r>
      <w:r>
        <w:rPr>
          <w:rFonts w:ascii="Courier New"/>
          <w:spacing w:val="8"/>
          <w:sz w:val="18"/>
        </w:rPr>
        <w:t> </w:t>
      </w:r>
      <w:r>
        <w:rPr>
          <w:rFonts w:ascii="Courier New"/>
          <w:spacing w:val="-5"/>
          <w:sz w:val="18"/>
        </w:rPr>
        <w:t>`n</w:t>
      </w:r>
    </w:p>
    <w:p>
      <w:pPr>
        <w:spacing w:before="12"/>
        <w:ind w:left="2627" w:right="0" w:firstLine="0"/>
        <w:jc w:val="left"/>
        <w:rPr>
          <w:rFonts w:ascii="Courier New"/>
          <w:sz w:val="18"/>
        </w:rPr>
      </w:pPr>
      <w:r>
        <w:rPr>
          <w:rFonts w:ascii="Courier New"/>
          <w:spacing w:val="-4"/>
          <w:sz w:val="18"/>
        </w:rPr>
        <w:t>`}fi</w:t>
      </w:r>
    </w:p>
    <w:p>
      <w:pPr>
        <w:spacing w:before="12"/>
        <w:ind w:left="2406" w:right="0" w:firstLine="0"/>
        <w:jc w:val="left"/>
        <w:rPr>
          <w:rFonts w:ascii="Courier New"/>
          <w:sz w:val="18"/>
        </w:rPr>
      </w:pPr>
      <w:r>
        <w:rPr>
          <w:rFonts w:ascii="Courier New"/>
          <w:spacing w:val="-5"/>
          <w:sz w:val="18"/>
        </w:rPr>
        <w:t>`}n</w:t>
      </w:r>
    </w:p>
    <w:p>
      <w:pPr>
        <w:tabs>
          <w:tab w:pos="5939" w:val="left" w:leader="none"/>
        </w:tabs>
        <w:spacing w:before="118"/>
        <w:ind w:left="2406" w:right="0" w:firstLine="0"/>
        <w:jc w:val="left"/>
        <w:rPr>
          <w:rFonts w:ascii="Courier New"/>
          <w:sz w:val="18"/>
        </w:rPr>
      </w:pPr>
      <w:r>
        <w:rPr>
          <w:rFonts w:ascii="Courier New"/>
          <w:sz w:val="18"/>
        </w:rPr>
        <w:t>`{if</w:t>
      </w:r>
      <w:r>
        <w:rPr>
          <w:rFonts w:ascii="Courier New"/>
          <w:spacing w:val="10"/>
          <w:sz w:val="18"/>
        </w:rPr>
        <w:t> </w:t>
      </w:r>
      <w:r>
        <w:rPr>
          <w:rFonts w:ascii="Courier New"/>
          <w:sz w:val="18"/>
        </w:rPr>
        <w:t>`linkage</w:t>
      </w:r>
      <w:r>
        <w:rPr>
          <w:rFonts w:ascii="Courier New"/>
          <w:spacing w:val="22"/>
          <w:sz w:val="18"/>
        </w:rPr>
        <w:t> </w:t>
      </w:r>
      <w:r>
        <w:rPr>
          <w:rFonts w:ascii="Courier New"/>
          <w:spacing w:val="-10"/>
          <w:sz w:val="18"/>
        </w:rPr>
        <w:t>%</w:t>
      </w:r>
      <w:r>
        <w:rPr>
          <w:rFonts w:ascii="Courier New"/>
          <w:sz w:val="18"/>
        </w:rPr>
        <w:tab/>
        <w:t>//</w:t>
      </w:r>
      <w:r>
        <w:rPr>
          <w:rFonts w:ascii="Courier New"/>
          <w:spacing w:val="7"/>
          <w:sz w:val="18"/>
        </w:rPr>
        <w:t> </w:t>
      </w:r>
      <w:r>
        <w:rPr>
          <w:rFonts w:ascii="Courier New"/>
          <w:sz w:val="18"/>
        </w:rPr>
        <w:t>for</w:t>
      </w:r>
      <w:r>
        <w:rPr>
          <w:rFonts w:ascii="Courier New"/>
          <w:spacing w:val="9"/>
          <w:sz w:val="18"/>
        </w:rPr>
        <w:t> </w:t>
      </w:r>
      <w:r>
        <w:rPr>
          <w:rFonts w:ascii="Courier New"/>
          <w:sz w:val="18"/>
        </w:rPr>
        <w:t>static</w:t>
      </w:r>
      <w:r>
        <w:rPr>
          <w:rFonts w:ascii="Courier New"/>
          <w:spacing w:val="16"/>
          <w:sz w:val="18"/>
        </w:rPr>
        <w:t> </w:t>
      </w:r>
      <w:r>
        <w:rPr>
          <w:rFonts w:ascii="Courier New"/>
          <w:sz w:val="18"/>
        </w:rPr>
        <w:t>linkage</w:t>
      </w:r>
      <w:r>
        <w:rPr>
          <w:rFonts w:ascii="Courier New"/>
          <w:spacing w:val="19"/>
          <w:sz w:val="18"/>
        </w:rPr>
        <w:t> </w:t>
      </w:r>
      <w:r>
        <w:rPr>
          <w:rFonts w:ascii="Courier New"/>
          <w:spacing w:val="-4"/>
          <w:sz w:val="18"/>
        </w:rPr>
        <w:t>only</w:t>
      </w:r>
    </w:p>
    <w:p>
      <w:pPr>
        <w:spacing w:before="12"/>
        <w:ind w:left="2627" w:right="0" w:firstLine="0"/>
        <w:jc w:val="left"/>
        <w:rPr>
          <w:rFonts w:ascii="Courier New"/>
          <w:sz w:val="18"/>
        </w:rPr>
      </w:pPr>
      <w:r>
        <w:rPr>
          <w:rFonts w:ascii="Courier New"/>
          <w:spacing w:val="-2"/>
          <w:sz w:val="18"/>
        </w:rPr>
        <w:t>`%checks</w:t>
      </w:r>
    </w:p>
    <w:p>
      <w:pPr>
        <w:spacing w:before="12"/>
        <w:ind w:left="2406" w:right="0" w:firstLine="0"/>
        <w:jc w:val="left"/>
        <w:rPr>
          <w:rFonts w:ascii="Courier New"/>
          <w:sz w:val="18"/>
        </w:rPr>
      </w:pPr>
      <w:r>
        <w:rPr>
          <w:rFonts w:ascii="Courier New"/>
          <w:spacing w:val="-4"/>
          <w:sz w:val="18"/>
        </w:rPr>
        <w:t>`}fi</w:t>
      </w:r>
    </w:p>
    <w:p>
      <w:pPr>
        <w:pStyle w:val="BodyText"/>
        <w:spacing w:line="237" w:lineRule="auto" w:before="65"/>
        <w:ind w:right="331"/>
      </w:pPr>
      <w:r>
        <w:rPr/>
        <w:t>The</w:t>
      </w:r>
      <w:r>
        <w:rPr>
          <w:spacing w:val="-3"/>
        </w:rPr>
        <w:t> </w:t>
      </w:r>
      <w:r>
        <w:rPr/>
        <w:t>replacement</w:t>
      </w:r>
      <w:r>
        <w:rPr>
          <w:spacing w:val="-3"/>
        </w:rPr>
        <w:t> </w:t>
      </w:r>
      <w:r>
        <w:rPr>
          <w:rFonts w:ascii="Trebuchet MS"/>
          <w:b/>
        </w:rPr>
        <w:t>`_ </w:t>
      </w:r>
      <w:r>
        <w:rPr/>
        <w:t>is</w:t>
      </w:r>
      <w:r>
        <w:rPr>
          <w:spacing w:val="-1"/>
        </w:rPr>
        <w:t> </w:t>
      </w:r>
      <w:r>
        <w:rPr/>
        <w:t>defined</w:t>
      </w:r>
      <w:r>
        <w:rPr>
          <w:spacing w:val="-5"/>
        </w:rPr>
        <w:t> </w:t>
      </w:r>
      <w:r>
        <w:rPr/>
        <w:t>as an</w:t>
      </w:r>
      <w:r>
        <w:rPr>
          <w:spacing w:val="-1"/>
        </w:rPr>
        <w:t> </w:t>
      </w:r>
      <w:r>
        <w:rPr/>
        <w:t>underscore</w:t>
      </w:r>
      <w:r>
        <w:rPr>
          <w:spacing w:val="-3"/>
        </w:rPr>
        <w:t> </w:t>
      </w:r>
      <w:r>
        <w:rPr/>
        <w:t>if</w:t>
      </w:r>
      <w:r>
        <w:rPr>
          <w:spacing w:val="-1"/>
        </w:rPr>
        <w:t> </w:t>
      </w:r>
      <w:r>
        <w:rPr/>
        <w:t>the current parameter was speci- fied with a leading underscore, i.e., if it is in the current class.</w:t>
      </w:r>
      <w:r>
        <w:rPr>
          <w:spacing w:val="40"/>
        </w:rPr>
        <w:t> </w:t>
      </w:r>
      <w:r>
        <w:rPr/>
        <w:t>Instead of a plain assignment, we call </w:t>
      </w:r>
      <w:r>
        <w:rPr>
          <w:rFonts w:ascii="Trebuchet MS"/>
          <w:b/>
        </w:rPr>
        <w:t>cast() </w:t>
      </w:r>
      <w:r>
        <w:rPr/>
        <w:t>to check before we dereference the pointer.</w:t>
      </w:r>
    </w:p>
    <w:p>
      <w:pPr>
        <w:pStyle w:val="BodyText"/>
        <w:spacing w:line="242" w:lineRule="exact" w:before="71"/>
        <w:ind w:left="2036"/>
      </w:pPr>
      <w:r>
        <w:rPr/>
        <w:t>The</w:t>
      </w:r>
      <w:r>
        <w:rPr>
          <w:spacing w:val="13"/>
        </w:rPr>
        <w:t> </w:t>
      </w:r>
      <w:r>
        <w:rPr/>
        <w:t>first</w:t>
      </w:r>
      <w:r>
        <w:rPr>
          <w:spacing w:val="23"/>
        </w:rPr>
        <w:t> </w:t>
      </w:r>
      <w:r>
        <w:rPr/>
        <w:t>loop</w:t>
      </w:r>
      <w:r>
        <w:rPr>
          <w:spacing w:val="18"/>
        </w:rPr>
        <w:t> </w:t>
      </w:r>
      <w:r>
        <w:rPr/>
        <w:t>at</w:t>
      </w:r>
      <w:r>
        <w:rPr>
          <w:spacing w:val="23"/>
        </w:rPr>
        <w:t> </w:t>
      </w:r>
      <w:r>
        <w:rPr>
          <w:rFonts w:ascii="Trebuchet MS" w:hAnsi="Trebuchet MS"/>
          <w:b/>
        </w:rPr>
        <w:t>import</w:t>
      </w:r>
      <w:r>
        <w:rPr>
          <w:rFonts w:ascii="Trebuchet MS" w:hAnsi="Trebuchet MS"/>
          <w:b/>
          <w:spacing w:val="17"/>
        </w:rPr>
        <w:t> </w:t>
      </w:r>
      <w:r>
        <w:rPr/>
        <w:t>takes</w:t>
      </w:r>
      <w:r>
        <w:rPr>
          <w:spacing w:val="24"/>
        </w:rPr>
        <w:t> </w:t>
      </w:r>
      <w:r>
        <w:rPr/>
        <w:t>care</w:t>
      </w:r>
      <w:r>
        <w:rPr>
          <w:spacing w:val="23"/>
        </w:rPr>
        <w:t> </w:t>
      </w:r>
      <w:r>
        <w:rPr/>
        <w:t>of</w:t>
      </w:r>
      <w:r>
        <w:rPr>
          <w:spacing w:val="21"/>
        </w:rPr>
        <w:t> </w:t>
      </w:r>
      <w:r>
        <w:rPr/>
        <w:t>all</w:t>
      </w:r>
      <w:r>
        <w:rPr>
          <w:spacing w:val="20"/>
        </w:rPr>
        <w:t> </w:t>
      </w:r>
      <w:r>
        <w:rPr/>
        <w:t>the</w:t>
      </w:r>
      <w:r>
        <w:rPr>
          <w:spacing w:val="20"/>
        </w:rPr>
        <w:t> </w:t>
      </w:r>
      <w:r>
        <w:rPr/>
        <w:t>object</w:t>
      </w:r>
      <w:r>
        <w:rPr>
          <w:spacing w:val="19"/>
        </w:rPr>
        <w:t> </w:t>
      </w:r>
      <w:r>
        <w:rPr/>
        <w:t>in</w:t>
      </w:r>
      <w:r>
        <w:rPr>
          <w:spacing w:val="20"/>
        </w:rPr>
        <w:t> </w:t>
      </w:r>
      <w:r>
        <w:rPr/>
        <w:t>a</w:t>
      </w:r>
      <w:r>
        <w:rPr>
          <w:spacing w:val="22"/>
        </w:rPr>
        <w:t> </w:t>
      </w:r>
      <w:r>
        <w:rPr/>
        <w:t>method’s</w:t>
      </w:r>
      <w:r>
        <w:rPr>
          <w:spacing w:val="22"/>
        </w:rPr>
        <w:t> </w:t>
      </w:r>
      <w:r>
        <w:rPr/>
        <w:t>own</w:t>
      </w:r>
      <w:r>
        <w:rPr>
          <w:spacing w:val="21"/>
        </w:rPr>
        <w:t> </w:t>
      </w:r>
      <w:r>
        <w:rPr>
          <w:spacing w:val="-2"/>
        </w:rPr>
        <w:t>class.</w:t>
      </w:r>
    </w:p>
    <w:p>
      <w:pPr>
        <w:pStyle w:val="BodyText"/>
        <w:spacing w:line="242" w:lineRule="exact"/>
        <w:ind w:left="1671"/>
      </w:pPr>
      <w:r>
        <w:rPr/>
        <w:t>The</w:t>
      </w:r>
      <w:r>
        <w:rPr>
          <w:spacing w:val="-6"/>
        </w:rPr>
        <w:t> </w:t>
      </w:r>
      <w:r>
        <w:rPr/>
        <w:t>other</w:t>
      </w:r>
      <w:r>
        <w:rPr>
          <w:spacing w:val="-4"/>
        </w:rPr>
        <w:t> </w:t>
      </w:r>
      <w:r>
        <w:rPr/>
        <w:t>objects</w:t>
      </w:r>
      <w:r>
        <w:rPr>
          <w:spacing w:val="-4"/>
        </w:rPr>
        <w:t> </w:t>
      </w:r>
      <w:r>
        <w:rPr/>
        <w:t>are</w:t>
      </w:r>
      <w:r>
        <w:rPr>
          <w:spacing w:val="-2"/>
        </w:rPr>
        <w:t> </w:t>
      </w:r>
      <w:r>
        <w:rPr/>
        <w:t>checked</w:t>
      </w:r>
      <w:r>
        <w:rPr>
          <w:spacing w:val="-3"/>
        </w:rPr>
        <w:t> </w:t>
      </w:r>
      <w:r>
        <w:rPr/>
        <w:t>in</w:t>
      </w:r>
      <w:r>
        <w:rPr>
          <w:spacing w:val="-4"/>
        </w:rPr>
        <w:t> </w:t>
      </w:r>
      <w:r>
        <w:rPr/>
        <w:t>the</w:t>
      </w:r>
      <w:r>
        <w:rPr>
          <w:spacing w:val="-4"/>
        </w:rPr>
        <w:t> </w:t>
      </w:r>
      <w:r>
        <w:rPr/>
        <w:t>report</w:t>
      </w:r>
      <w:r>
        <w:rPr>
          <w:spacing w:val="-3"/>
        </w:rPr>
        <w:t> </w:t>
      </w:r>
      <w:r>
        <w:rPr>
          <w:rFonts w:ascii="Trebuchet MS"/>
          <w:b/>
          <w:spacing w:val="-2"/>
        </w:rPr>
        <w:t>checks</w:t>
      </w:r>
      <w:r>
        <w:rPr>
          <w:spacing w:val="-2"/>
        </w:rPr>
        <w:t>:</w:t>
      </w:r>
    </w:p>
    <w:p>
      <w:pPr>
        <w:tabs>
          <w:tab w:pos="4172" w:val="left" w:leader="none"/>
        </w:tabs>
        <w:spacing w:before="99"/>
        <w:ind w:left="2406" w:right="0" w:firstLine="0"/>
        <w:jc w:val="left"/>
        <w:rPr>
          <w:rFonts w:ascii="Courier New"/>
          <w:sz w:val="18"/>
        </w:rPr>
      </w:pPr>
      <w:r>
        <w:rPr>
          <w:rFonts w:ascii="Courier New"/>
          <w:sz w:val="18"/>
        </w:rPr>
        <w:t>%</w:t>
      </w:r>
      <w:r>
        <w:rPr>
          <w:rFonts w:ascii="Courier New"/>
          <w:spacing w:val="4"/>
          <w:sz w:val="18"/>
        </w:rPr>
        <w:t> </w:t>
      </w:r>
      <w:r>
        <w:rPr>
          <w:rFonts w:ascii="Courier New"/>
          <w:spacing w:val="-2"/>
          <w:sz w:val="18"/>
        </w:rPr>
        <w:t>checks</w:t>
      </w:r>
      <w:r>
        <w:rPr>
          <w:rFonts w:ascii="Courier New"/>
          <w:sz w:val="18"/>
        </w:rPr>
        <w:tab/>
        <w:t>//</w:t>
      </w:r>
      <w:r>
        <w:rPr>
          <w:rFonts w:ascii="Courier New"/>
          <w:spacing w:val="5"/>
          <w:sz w:val="18"/>
        </w:rPr>
        <w:t> </w:t>
      </w:r>
      <w:r>
        <w:rPr>
          <w:rFonts w:ascii="Courier New"/>
          <w:sz w:val="18"/>
        </w:rPr>
        <w:t>check</w:t>
      </w:r>
      <w:r>
        <w:rPr>
          <w:rFonts w:ascii="Courier New"/>
          <w:spacing w:val="14"/>
          <w:sz w:val="18"/>
        </w:rPr>
        <w:t> </w:t>
      </w:r>
      <w:r>
        <w:rPr>
          <w:rFonts w:ascii="Courier New"/>
          <w:sz w:val="18"/>
        </w:rPr>
        <w:t>all</w:t>
      </w:r>
      <w:r>
        <w:rPr>
          <w:rFonts w:ascii="Courier New"/>
          <w:spacing w:val="9"/>
          <w:sz w:val="18"/>
        </w:rPr>
        <w:t> </w:t>
      </w:r>
      <w:r>
        <w:rPr>
          <w:rFonts w:ascii="Courier New"/>
          <w:sz w:val="18"/>
        </w:rPr>
        <w:t>other</w:t>
      </w:r>
      <w:r>
        <w:rPr>
          <w:rFonts w:ascii="Courier New"/>
          <w:spacing w:val="14"/>
          <w:sz w:val="18"/>
        </w:rPr>
        <w:t> </w:t>
      </w:r>
      <w:r>
        <w:rPr>
          <w:rFonts w:ascii="Courier New"/>
          <w:sz w:val="18"/>
        </w:rPr>
        <w:t>object</w:t>
      </w:r>
      <w:r>
        <w:rPr>
          <w:rFonts w:ascii="Courier New"/>
          <w:spacing w:val="16"/>
          <w:sz w:val="18"/>
        </w:rPr>
        <w:t> </w:t>
      </w:r>
      <w:r>
        <w:rPr>
          <w:rFonts w:ascii="Courier New"/>
          <w:spacing w:val="-2"/>
          <w:sz w:val="18"/>
        </w:rPr>
        <w:t>parameters</w:t>
      </w:r>
    </w:p>
    <w:p>
      <w:pPr>
        <w:spacing w:before="118"/>
        <w:ind w:left="2406" w:right="0" w:firstLine="0"/>
        <w:jc w:val="left"/>
        <w:rPr>
          <w:rFonts w:ascii="Courier New"/>
          <w:sz w:val="18"/>
        </w:rPr>
      </w:pPr>
      <w:r>
        <w:rPr>
          <w:rFonts w:ascii="Courier New"/>
          <w:spacing w:val="-4"/>
          <w:sz w:val="18"/>
        </w:rPr>
        <w:t>`{()</w:t>
      </w:r>
    </w:p>
    <w:p>
      <w:pPr>
        <w:spacing w:before="12"/>
        <w:ind w:left="0" w:right="3773" w:firstLine="0"/>
        <w:jc w:val="right"/>
        <w:rPr>
          <w:rFonts w:ascii="Courier New"/>
          <w:sz w:val="18"/>
        </w:rPr>
      </w:pPr>
      <w:r>
        <w:rPr>
          <w:rFonts w:ascii="Courier New"/>
          <w:sz w:val="18"/>
        </w:rPr>
        <w:t>`{ifnot</w:t>
      </w:r>
      <w:r>
        <w:rPr>
          <w:rFonts w:ascii="Courier New"/>
          <w:spacing w:val="15"/>
          <w:sz w:val="18"/>
        </w:rPr>
        <w:t> </w:t>
      </w:r>
      <w:r>
        <w:rPr>
          <w:rFonts w:ascii="Courier New"/>
          <w:sz w:val="18"/>
        </w:rPr>
        <w:t>`cast</w:t>
      </w:r>
      <w:r>
        <w:rPr>
          <w:rFonts w:ascii="Courier New"/>
          <w:spacing w:val="13"/>
          <w:sz w:val="18"/>
        </w:rPr>
        <w:t> </w:t>
      </w:r>
      <w:r>
        <w:rPr>
          <w:rFonts w:ascii="Courier New"/>
          <w:sz w:val="18"/>
        </w:rPr>
        <w:t>`</w:t>
      </w:r>
      <w:r>
        <w:rPr>
          <w:rFonts w:ascii="Courier New"/>
          <w:spacing w:val="5"/>
          <w:sz w:val="18"/>
        </w:rPr>
        <w:t> </w:t>
      </w:r>
      <w:r>
        <w:rPr>
          <w:rFonts w:ascii="Courier New"/>
          <w:sz w:val="18"/>
        </w:rPr>
        <w:t>`{ifnot</w:t>
      </w:r>
      <w:r>
        <w:rPr>
          <w:rFonts w:ascii="Courier New"/>
          <w:spacing w:val="18"/>
          <w:sz w:val="18"/>
        </w:rPr>
        <w:t> </w:t>
      </w:r>
      <w:r>
        <w:rPr>
          <w:rFonts w:ascii="Courier New"/>
          <w:sz w:val="18"/>
        </w:rPr>
        <w:t>`_</w:t>
      </w:r>
      <w:r>
        <w:rPr>
          <w:rFonts w:ascii="Courier New"/>
          <w:spacing w:val="6"/>
          <w:sz w:val="18"/>
        </w:rPr>
        <w:t> </w:t>
      </w:r>
      <w:r>
        <w:rPr>
          <w:rFonts w:ascii="Courier New"/>
          <w:spacing w:val="-10"/>
          <w:sz w:val="18"/>
        </w:rPr>
        <w:t>_</w:t>
      </w:r>
    </w:p>
    <w:p>
      <w:pPr>
        <w:spacing w:before="12"/>
        <w:ind w:left="0" w:right="3773" w:firstLine="0"/>
        <w:jc w:val="right"/>
        <w:rPr>
          <w:rFonts w:ascii="Courier New"/>
          <w:sz w:val="18"/>
        </w:rPr>
      </w:pPr>
      <w:r>
        <w:rPr>
          <w:rFonts w:ascii="Courier New"/>
          <w:sz w:val="18"/>
        </w:rPr>
        <w:t>`t</w:t>
      </w:r>
      <w:r>
        <w:rPr>
          <w:rFonts w:ascii="Courier New"/>
          <w:spacing w:val="62"/>
          <w:w w:val="150"/>
          <w:sz w:val="18"/>
        </w:rPr>
        <w:t> </w:t>
      </w:r>
      <w:r>
        <w:rPr>
          <w:rFonts w:ascii="Courier New"/>
          <w:sz w:val="18"/>
        </w:rPr>
        <w:t>cast(</w:t>
      </w:r>
      <w:r>
        <w:rPr>
          <w:rFonts w:ascii="Courier New"/>
          <w:spacing w:val="15"/>
          <w:sz w:val="18"/>
        </w:rPr>
        <w:t> </w:t>
      </w:r>
      <w:r>
        <w:rPr>
          <w:rFonts w:ascii="Courier New"/>
          <w:sz w:val="18"/>
        </w:rPr>
        <w:t>`cast</w:t>
      </w:r>
      <w:r>
        <w:rPr>
          <w:rFonts w:ascii="Courier New"/>
          <w:spacing w:val="12"/>
          <w:sz w:val="18"/>
        </w:rPr>
        <w:t> </w:t>
      </w:r>
      <w:r>
        <w:rPr>
          <w:rFonts w:ascii="Courier New"/>
          <w:sz w:val="18"/>
        </w:rPr>
        <w:t>,</w:t>
      </w:r>
      <w:r>
        <w:rPr>
          <w:rFonts w:ascii="Courier New"/>
          <w:spacing w:val="62"/>
          <w:w w:val="150"/>
          <w:sz w:val="18"/>
        </w:rPr>
        <w:t> </w:t>
      </w:r>
      <w:r>
        <w:rPr>
          <w:rFonts w:ascii="Courier New"/>
          <w:sz w:val="18"/>
        </w:rPr>
        <w:t>`name</w:t>
      </w:r>
      <w:r>
        <w:rPr>
          <w:rFonts w:ascii="Courier New"/>
          <w:spacing w:val="12"/>
          <w:sz w:val="18"/>
        </w:rPr>
        <w:t> </w:t>
      </w:r>
      <w:r>
        <w:rPr>
          <w:rFonts w:ascii="Courier New"/>
          <w:sz w:val="18"/>
        </w:rPr>
        <w:t>);</w:t>
      </w:r>
      <w:r>
        <w:rPr>
          <w:rFonts w:ascii="Courier New"/>
          <w:spacing w:val="7"/>
          <w:sz w:val="18"/>
        </w:rPr>
        <w:t> </w:t>
      </w:r>
      <w:r>
        <w:rPr>
          <w:rFonts w:ascii="Courier New"/>
          <w:spacing w:val="-5"/>
          <w:sz w:val="18"/>
        </w:rPr>
        <w:t>`n</w:t>
      </w:r>
    </w:p>
    <w:p>
      <w:pPr>
        <w:spacing w:before="12"/>
        <w:ind w:left="2627" w:right="0" w:firstLine="0"/>
        <w:jc w:val="left"/>
        <w:rPr>
          <w:rFonts w:ascii="Courier New"/>
          <w:sz w:val="18"/>
        </w:rPr>
      </w:pPr>
      <w:r>
        <w:rPr>
          <w:rFonts w:ascii="Courier New"/>
          <w:sz w:val="18"/>
        </w:rPr>
        <w:t>`}fi</w:t>
      </w:r>
      <w:r>
        <w:rPr>
          <w:rFonts w:ascii="Courier New"/>
          <w:spacing w:val="11"/>
          <w:sz w:val="18"/>
        </w:rPr>
        <w:t> </w:t>
      </w:r>
      <w:r>
        <w:rPr>
          <w:rFonts w:ascii="Courier New"/>
          <w:spacing w:val="-4"/>
          <w:sz w:val="18"/>
        </w:rPr>
        <w:t>`}fi</w:t>
      </w:r>
    </w:p>
    <w:p>
      <w:pPr>
        <w:spacing w:before="12"/>
        <w:ind w:left="2406" w:right="0" w:firstLine="0"/>
        <w:jc w:val="left"/>
        <w:rPr>
          <w:rFonts w:ascii="Courier New"/>
          <w:sz w:val="18"/>
        </w:rPr>
      </w:pPr>
      <w:r>
        <w:rPr>
          <w:rFonts w:ascii="Courier New"/>
          <w:spacing w:val="-5"/>
          <w:sz w:val="18"/>
        </w:rPr>
        <w:t>`}n</w:t>
      </w:r>
    </w:p>
    <w:p>
      <w:pPr>
        <w:pStyle w:val="BodyText"/>
        <w:spacing w:line="237" w:lineRule="auto" w:before="65"/>
        <w:ind w:left="1671" w:right="333"/>
      </w:pPr>
      <w:r>
        <w:rPr/>
        <w:t>Originally, this loop generated </w:t>
      </w:r>
      <w:r>
        <w:rPr>
          <w:rFonts w:ascii="Trebuchet MS"/>
          <w:b/>
        </w:rPr>
        <w:t>assert() </w:t>
      </w:r>
      <w:r>
        <w:rPr/>
        <w:t>for </w:t>
      </w:r>
      <w:r>
        <w:rPr>
          <w:rFonts w:ascii="Trebuchet MS"/>
          <w:i/>
        </w:rPr>
        <w:t>all </w:t>
      </w:r>
      <w:r>
        <w:rPr/>
        <w:t>objects.</w:t>
      </w:r>
      <w:r>
        <w:rPr>
          <w:spacing w:val="40"/>
        </w:rPr>
        <w:t> </w:t>
      </w:r>
      <w:r>
        <w:rPr/>
        <w:t>Now we can restrict our attention to those objects which are not in</w:t>
      </w:r>
      <w:r>
        <w:rPr>
          <w:spacing w:val="-1"/>
        </w:rPr>
        <w:t> </w:t>
      </w:r>
      <w:r>
        <w:rPr/>
        <w:t>the current class.</w:t>
      </w:r>
      <w:r>
        <w:rPr>
          <w:spacing w:val="69"/>
        </w:rPr>
        <w:t> </w:t>
      </w:r>
      <w:r>
        <w:rPr/>
        <w:t>For them</w:t>
      </w:r>
      <w:r>
        <w:rPr>
          <w:spacing w:val="-1"/>
        </w:rPr>
        <w:t> </w:t>
      </w:r>
      <w:r>
        <w:rPr/>
        <w:t>we generate a call to </w:t>
      </w:r>
      <w:r>
        <w:rPr>
          <w:rFonts w:ascii="Trebuchet MS"/>
          <w:b/>
        </w:rPr>
        <w:t>cast() </w:t>
      </w:r>
      <w:r>
        <w:rPr/>
        <w:t>to make sure they are in their proper class.</w:t>
      </w:r>
    </w:p>
    <w:p>
      <w:pPr>
        <w:pStyle w:val="BodyText"/>
        <w:spacing w:line="235" w:lineRule="auto" w:before="75"/>
        <w:ind w:left="1671" w:right="332" w:firstLine="364"/>
      </w:pPr>
      <w:r>
        <w:rPr/>
        <w:t>The report </w:t>
      </w:r>
      <w:r>
        <w:rPr>
          <w:rFonts w:ascii="Trebuchet MS"/>
          <w:b/>
        </w:rPr>
        <w:t>casts </w:t>
      </w:r>
      <w:r>
        <w:rPr/>
        <w:t>differentiates between methods with static and dynamic link- age.</w:t>
      </w:r>
      <w:r>
        <w:rPr>
          <w:spacing w:val="40"/>
        </w:rPr>
        <w:t> </w:t>
      </w:r>
      <w:r>
        <w:rPr/>
        <w:t>Statically linked methods need to do their own checking.</w:t>
      </w:r>
      <w:r>
        <w:rPr>
          <w:spacing w:val="40"/>
        </w:rPr>
        <w:t> </w:t>
      </w:r>
      <w:r>
        <w:rPr>
          <w:rFonts w:ascii="Trebuchet MS"/>
          <w:b/>
        </w:rPr>
        <w:t>casts </w:t>
      </w:r>
      <w:r>
        <w:rPr/>
        <w:t>and </w:t>
      </w:r>
      <w:r>
        <w:rPr>
          <w:rFonts w:ascii="Trebuchet MS"/>
          <w:b/>
        </w:rPr>
        <w:t>checks </w:t>
      </w:r>
      <w:r>
        <w:rPr/>
        <w:t>generate local variables for dereferencing and statements to check the other</w:t>
      </w:r>
      <w:r>
        <w:rPr>
          <w:spacing w:val="40"/>
        </w:rPr>
        <w:t> </w:t>
      </w:r>
      <w:r>
        <w:rPr/>
        <w:t>objects,</w:t>
      </w:r>
      <w:r>
        <w:rPr>
          <w:spacing w:val="18"/>
        </w:rPr>
        <w:t> </w:t>
      </w:r>
      <w:r>
        <w:rPr/>
        <w:t>i.e.,</w:t>
      </w:r>
      <w:r>
        <w:rPr>
          <w:spacing w:val="22"/>
        </w:rPr>
        <w:t> </w:t>
      </w:r>
      <w:r>
        <w:rPr>
          <w:rFonts w:ascii="Trebuchet MS"/>
          <w:b/>
        </w:rPr>
        <w:t>%casts</w:t>
      </w:r>
      <w:r>
        <w:rPr>
          <w:rFonts w:ascii="Trebuchet MS"/>
          <w:b/>
          <w:spacing w:val="20"/>
        </w:rPr>
        <w:t> </w:t>
      </w:r>
      <w:r>
        <w:rPr/>
        <w:t>must</w:t>
      </w:r>
      <w:r>
        <w:rPr>
          <w:spacing w:val="17"/>
        </w:rPr>
        <w:t> </w:t>
      </w:r>
      <w:r>
        <w:rPr/>
        <w:t>be</w:t>
      </w:r>
      <w:r>
        <w:rPr>
          <w:spacing w:val="15"/>
        </w:rPr>
        <w:t> </w:t>
      </w:r>
      <w:r>
        <w:rPr/>
        <w:t>used</w:t>
      </w:r>
      <w:r>
        <w:rPr>
          <w:spacing w:val="15"/>
        </w:rPr>
        <w:t> </w:t>
      </w:r>
      <w:r>
        <w:rPr/>
        <w:t>at</w:t>
      </w:r>
      <w:r>
        <w:rPr>
          <w:spacing w:val="18"/>
        </w:rPr>
        <w:t> </w:t>
      </w:r>
      <w:r>
        <w:rPr/>
        <w:t>the</w:t>
      </w:r>
      <w:r>
        <w:rPr>
          <w:spacing w:val="16"/>
        </w:rPr>
        <w:t> </w:t>
      </w:r>
      <w:r>
        <w:rPr/>
        <w:t>end</w:t>
      </w:r>
      <w:r>
        <w:rPr>
          <w:spacing w:val="15"/>
        </w:rPr>
        <w:t> </w:t>
      </w:r>
      <w:r>
        <w:rPr/>
        <w:t>of</w:t>
      </w:r>
      <w:r>
        <w:rPr>
          <w:spacing w:val="17"/>
        </w:rPr>
        <w:t> </w:t>
      </w:r>
      <w:r>
        <w:rPr/>
        <w:t>the</w:t>
      </w:r>
      <w:r>
        <w:rPr>
          <w:spacing w:val="16"/>
        </w:rPr>
        <w:t> </w:t>
      </w:r>
      <w:r>
        <w:rPr/>
        <w:t>list</w:t>
      </w:r>
      <w:r>
        <w:rPr>
          <w:spacing w:val="16"/>
        </w:rPr>
        <w:t> </w:t>
      </w:r>
      <w:r>
        <w:rPr/>
        <w:t>of local variables declared at the top of a method body with static linkage.</w:t>
      </w:r>
    </w:p>
    <w:p>
      <w:pPr>
        <w:pStyle w:val="BodyText"/>
        <w:spacing w:line="237" w:lineRule="auto" w:before="83"/>
        <w:ind w:left="1671" w:right="331" w:firstLine="364"/>
      </w:pPr>
      <w:r>
        <w:rPr/>
        <w:t>Dynamically</w:t>
      </w:r>
      <w:r>
        <w:rPr>
          <w:spacing w:val="-4"/>
        </w:rPr>
        <w:t> </w:t>
      </w:r>
      <w:r>
        <w:rPr/>
        <w:t>linked</w:t>
      </w:r>
      <w:r>
        <w:rPr>
          <w:spacing w:val="-6"/>
        </w:rPr>
        <w:t> </w:t>
      </w:r>
      <w:r>
        <w:rPr/>
        <w:t>methods</w:t>
      </w:r>
      <w:r>
        <w:rPr>
          <w:spacing w:val="-4"/>
        </w:rPr>
        <w:t> </w:t>
      </w:r>
      <w:r>
        <w:rPr/>
        <w:t>are only called through selectors; therefore, the job of</w:t>
      </w:r>
      <w:r>
        <w:rPr>
          <w:spacing w:val="28"/>
        </w:rPr>
        <w:t> </w:t>
      </w:r>
      <w:r>
        <w:rPr/>
        <w:t>checking</w:t>
      </w:r>
      <w:r>
        <w:rPr>
          <w:spacing w:val="25"/>
        </w:rPr>
        <w:t> </w:t>
      </w:r>
      <w:r>
        <w:rPr/>
        <w:t>can</w:t>
      </w:r>
      <w:r>
        <w:rPr>
          <w:spacing w:val="29"/>
        </w:rPr>
        <w:t> </w:t>
      </w:r>
      <w:r>
        <w:rPr/>
        <w:t>mostly</w:t>
      </w:r>
      <w:r>
        <w:rPr>
          <w:spacing w:val="28"/>
        </w:rPr>
        <w:t> </w:t>
      </w:r>
      <w:r>
        <w:rPr/>
        <w:t>be</w:t>
      </w:r>
      <w:r>
        <w:rPr>
          <w:spacing w:val="25"/>
        </w:rPr>
        <w:t> </w:t>
      </w:r>
      <w:r>
        <w:rPr/>
        <w:t>delegated to them.</w:t>
      </w:r>
      <w:r>
        <w:rPr>
          <w:spacing w:val="80"/>
        </w:rPr>
        <w:t> </w:t>
      </w:r>
      <w:r>
        <w:rPr>
          <w:rFonts w:ascii="Trebuchet MS"/>
          <w:b/>
        </w:rPr>
        <w:t>%casts</w:t>
      </w:r>
      <w:r>
        <w:rPr>
          <w:rFonts w:ascii="Trebuchet MS"/>
          <w:b/>
          <w:spacing w:val="25"/>
        </w:rPr>
        <w:t> </w:t>
      </w:r>
      <w:r>
        <w:rPr/>
        <w:t>is still used to dereference the parameter objects in the current class, but it will only initialize local variables:</w:t>
      </w:r>
    </w:p>
    <w:p>
      <w:pPr>
        <w:spacing w:before="87"/>
        <w:ind w:left="1671" w:right="0" w:firstLine="0"/>
        <w:jc w:val="left"/>
        <w:rPr>
          <w:rFonts w:ascii="Trebuchet MS"/>
          <w:i/>
          <w:sz w:val="20"/>
        </w:rPr>
      </w:pPr>
      <w:r>
        <w:rPr>
          <w:rFonts w:ascii="Trebuchet MS"/>
          <w:i/>
          <w:spacing w:val="-2"/>
          <w:sz w:val="20"/>
        </w:rPr>
        <w:t>Circle.dc</w:t>
      </w:r>
    </w:p>
    <w:p>
      <w:pPr>
        <w:spacing w:before="98"/>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Circle</w:t>
      </w:r>
      <w:r>
        <w:rPr>
          <w:rFonts w:ascii="Courier New"/>
          <w:spacing w:val="16"/>
          <w:sz w:val="18"/>
        </w:rPr>
        <w:t> </w:t>
      </w:r>
      <w:r>
        <w:rPr>
          <w:rFonts w:ascii="Courier New"/>
          <w:sz w:val="18"/>
        </w:rPr>
        <w:t>draw</w:t>
      </w:r>
      <w:r>
        <w:rPr>
          <w:rFonts w:ascii="Courier New"/>
          <w:spacing w:val="11"/>
          <w:sz w:val="18"/>
        </w:rPr>
        <w:t> </w:t>
      </w:r>
      <w:r>
        <w:rPr>
          <w:rFonts w:ascii="Courier New"/>
          <w:spacing w:val="-10"/>
          <w:sz w:val="18"/>
        </w:rPr>
        <w:t>{</w:t>
      </w:r>
    </w:p>
    <w:p>
      <w:pPr>
        <w:spacing w:before="12"/>
        <w:ind w:left="2406" w:right="0" w:firstLine="0"/>
        <w:jc w:val="left"/>
        <w:rPr>
          <w:rFonts w:ascii="Courier New"/>
          <w:sz w:val="18"/>
        </w:rPr>
      </w:pPr>
      <w:r>
        <w:rPr>
          <w:rFonts w:ascii="Courier New"/>
          <w:spacing w:val="-2"/>
          <w:sz w:val="18"/>
        </w:rPr>
        <w:t>%casts</w:t>
      </w:r>
    </w:p>
    <w:p>
      <w:pPr>
        <w:spacing w:line="254" w:lineRule="auto" w:before="12"/>
        <w:ind w:left="3731" w:right="2344" w:hanging="884"/>
        <w:jc w:val="left"/>
        <w:rPr>
          <w:rFonts w:ascii="Courier New" w:hAnsi="Courier New"/>
          <w:sz w:val="18"/>
        </w:rPr>
      </w:pPr>
      <w:r>
        <w:rPr>
          <w:rFonts w:ascii="Courier New" w:hAnsi="Courier New"/>
          <w:sz w:val="18"/>
        </w:rPr>
        <w:t>printf("circle at %d,%d rad %d\n", x(self), y(self), self —&gt;</w:t>
      </w:r>
      <w:r>
        <w:rPr>
          <w:rFonts w:ascii="Courier New" w:hAnsi="Courier New"/>
          <w:spacing w:val="-4"/>
          <w:sz w:val="18"/>
        </w:rPr>
        <w:t> </w:t>
      </w:r>
      <w:r>
        <w:rPr>
          <w:rFonts w:ascii="Courier New" w:hAnsi="Courier New"/>
          <w:sz w:val="18"/>
        </w:rPr>
        <w:t>rad);</w:t>
      </w:r>
    </w:p>
    <w:p>
      <w:pPr>
        <w:spacing w:before="0"/>
        <w:ind w:left="2406" w:right="0" w:firstLine="0"/>
        <w:jc w:val="left"/>
        <w:rPr>
          <w:rFonts w:ascii="Courier New"/>
          <w:sz w:val="18"/>
        </w:rPr>
      </w:pPr>
      <w:r>
        <w:rPr>
          <w:rFonts w:ascii="Courier New"/>
          <w:spacing w:val="-10"/>
          <w:sz w:val="18"/>
        </w:rPr>
        <w:t>}</w:t>
      </w:r>
    </w:p>
    <w:p>
      <w:pPr>
        <w:spacing w:after="0"/>
        <w:jc w:val="left"/>
        <w:rPr>
          <w:rFonts w:ascii="Courier New"/>
          <w:sz w:val="18"/>
        </w:rPr>
        <w:sectPr>
          <w:pgSz w:w="11900" w:h="16840"/>
          <w:pgMar w:header="1435" w:footer="0" w:top="1700" w:bottom="280" w:left="1700" w:right="708"/>
        </w:sectPr>
      </w:pPr>
    </w:p>
    <w:p>
      <w:pPr>
        <w:pStyle w:val="BodyText"/>
        <w:spacing w:before="10"/>
        <w:ind w:left="0"/>
        <w:jc w:val="left"/>
        <w:rPr>
          <w:rFonts w:ascii="Courier New"/>
          <w:sz w:val="11"/>
        </w:rPr>
      </w:pPr>
    </w:p>
    <w:p>
      <w:pPr>
        <w:pStyle w:val="BodyText"/>
        <w:spacing w:after="0"/>
        <w:jc w:val="left"/>
        <w:rPr>
          <w:rFonts w:ascii="Courier New"/>
          <w:sz w:val="11"/>
        </w:rPr>
        <w:sectPr>
          <w:pgSz w:w="11900" w:h="16840"/>
          <w:pgMar w:header="1435" w:footer="0" w:top="1700" w:bottom="280" w:left="1700" w:right="708"/>
        </w:sectPr>
      </w:pPr>
    </w:p>
    <w:p>
      <w:pPr>
        <w:spacing w:before="104"/>
        <w:ind w:left="0" w:right="52" w:firstLine="0"/>
        <w:jc w:val="right"/>
        <w:rPr>
          <w:rFonts w:ascii="Trebuchet MS"/>
          <w:i/>
          <w:sz w:val="20"/>
        </w:rPr>
      </w:pPr>
      <w:r>
        <w:rPr>
          <w:rFonts w:ascii="Trebuchet MS"/>
          <w:i/>
          <w:spacing w:val="-2"/>
          <w:sz w:val="20"/>
        </w:rPr>
        <w:t>Point.c</w:t>
      </w:r>
    </w:p>
    <w:p>
      <w:pPr>
        <w:pStyle w:val="BodyText"/>
        <w:ind w:left="0"/>
        <w:jc w:val="left"/>
        <w:rPr>
          <w:rFonts w:ascii="Trebuchet MS"/>
          <w:i/>
        </w:rPr>
      </w:pPr>
    </w:p>
    <w:p>
      <w:pPr>
        <w:pStyle w:val="BodyText"/>
        <w:ind w:left="0"/>
        <w:jc w:val="left"/>
        <w:rPr>
          <w:rFonts w:ascii="Trebuchet MS"/>
          <w:i/>
        </w:rPr>
      </w:pPr>
    </w:p>
    <w:p>
      <w:pPr>
        <w:pStyle w:val="BodyText"/>
        <w:spacing w:before="218"/>
        <w:ind w:left="0"/>
        <w:jc w:val="left"/>
        <w:rPr>
          <w:rFonts w:ascii="Trebuchet MS"/>
          <w:i/>
        </w:rPr>
      </w:pPr>
    </w:p>
    <w:p>
      <w:pPr>
        <w:spacing w:before="0"/>
        <w:ind w:left="0" w:right="0" w:firstLine="0"/>
        <w:jc w:val="right"/>
        <w:rPr>
          <w:rFonts w:ascii="Trebuchet MS"/>
          <w:i/>
          <w:sz w:val="20"/>
        </w:rPr>
      </w:pPr>
      <w:r>
        <w:rPr>
          <w:rFonts w:ascii="Trebuchet MS"/>
          <w:i/>
          <w:spacing w:val="-2"/>
          <w:sz w:val="20"/>
        </w:rPr>
        <w:t>Circle.c</w:t>
      </w:r>
    </w:p>
    <w:p>
      <w:pPr>
        <w:spacing w:line="240" w:lineRule="auto" w:before="0"/>
        <w:rPr>
          <w:rFonts w:ascii="Trebuchet MS"/>
          <w:i/>
          <w:sz w:val="18"/>
        </w:rPr>
      </w:pPr>
      <w:r>
        <w:rPr/>
        <w:br w:type="column"/>
      </w:r>
      <w:r>
        <w:rPr>
          <w:rFonts w:ascii="Trebuchet MS"/>
          <w:i/>
          <w:sz w:val="18"/>
        </w:rPr>
      </w:r>
    </w:p>
    <w:p>
      <w:pPr>
        <w:pStyle w:val="BodyText"/>
        <w:spacing w:before="17"/>
        <w:ind w:left="0"/>
        <w:jc w:val="left"/>
        <w:rPr>
          <w:rFonts w:ascii="Trebuchet MS"/>
          <w:i/>
          <w:sz w:val="18"/>
        </w:rPr>
      </w:pPr>
    </w:p>
    <w:p>
      <w:pPr>
        <w:spacing w:before="0"/>
        <w:ind w:left="35" w:right="0" w:firstLine="0"/>
        <w:jc w:val="left"/>
        <w:rPr>
          <w:rFonts w:ascii="Courier New"/>
          <w:sz w:val="18"/>
        </w:rPr>
      </w:pPr>
      <w:r>
        <w:rPr>
          <w:rFonts w:ascii="Courier New"/>
          <w:sz w:val="18"/>
        </w:rPr>
        <w:t>void</w:t>
      </w:r>
      <w:r>
        <w:rPr>
          <w:rFonts w:ascii="Courier New"/>
          <w:spacing w:val="11"/>
          <w:sz w:val="18"/>
        </w:rPr>
        <w:t> </w:t>
      </w:r>
      <w:r>
        <w:rPr>
          <w:rFonts w:ascii="Courier New"/>
          <w:sz w:val="18"/>
        </w:rPr>
        <w:t>draw</w:t>
      </w:r>
      <w:r>
        <w:rPr>
          <w:rFonts w:ascii="Courier New"/>
          <w:spacing w:val="11"/>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_self)</w:t>
      </w:r>
      <w:r>
        <w:rPr>
          <w:rFonts w:ascii="Courier New"/>
          <w:spacing w:val="16"/>
          <w:sz w:val="18"/>
        </w:rPr>
        <w:t> </w:t>
      </w:r>
      <w:r>
        <w:rPr>
          <w:rFonts w:ascii="Courier New"/>
          <w:spacing w:val="-10"/>
          <w:sz w:val="18"/>
        </w:rPr>
        <w:t>{</w:t>
      </w:r>
    </w:p>
    <w:p>
      <w:pPr>
        <w:spacing w:before="12"/>
        <w:ind w:left="477" w:right="0" w:firstLine="0"/>
        <w:jc w:val="left"/>
        <w:rPr>
          <w:rFonts w:ascii="Courier New"/>
          <w:sz w:val="18"/>
        </w:rPr>
      </w:pPr>
      <w:r>
        <w:rPr>
          <w:rFonts w:ascii="Courier New"/>
          <w:sz w:val="18"/>
        </w:rPr>
        <w:t>const</w:t>
      </w:r>
      <w:r>
        <w:rPr>
          <w:rFonts w:ascii="Courier New"/>
          <w:spacing w:val="14"/>
          <w:sz w:val="18"/>
        </w:rPr>
        <w:t> </w:t>
      </w:r>
      <w:r>
        <w:rPr>
          <w:rFonts w:ascii="Courier New"/>
          <w:sz w:val="18"/>
        </w:rPr>
        <w:t>struct</w:t>
      </w:r>
      <w:r>
        <w:rPr>
          <w:rFonts w:ascii="Courier New"/>
          <w:spacing w:val="16"/>
          <w:sz w:val="18"/>
        </w:rPr>
        <w:t> </w:t>
      </w:r>
      <w:r>
        <w:rPr>
          <w:rFonts w:ascii="Courier New"/>
          <w:sz w:val="18"/>
        </w:rPr>
        <w:t>Point</w:t>
      </w:r>
      <w:r>
        <w:rPr>
          <w:rFonts w:ascii="Courier New"/>
          <w:spacing w:val="14"/>
          <w:sz w:val="18"/>
        </w:rPr>
        <w:t> </w:t>
      </w:r>
      <w:r>
        <w:rPr>
          <w:rFonts w:ascii="Courier New"/>
          <w:sz w:val="18"/>
        </w:rPr>
        <w:t>*</w:t>
      </w:r>
      <w:r>
        <w:rPr>
          <w:rFonts w:ascii="Courier New"/>
          <w:spacing w:val="4"/>
          <w:sz w:val="18"/>
        </w:rPr>
        <w:t> </w:t>
      </w:r>
      <w:r>
        <w:rPr>
          <w:rFonts w:ascii="Courier New"/>
          <w:sz w:val="18"/>
        </w:rPr>
        <w:t>self</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_self;</w:t>
      </w:r>
    </w:p>
    <w:p>
      <w:pPr>
        <w:spacing w:before="118"/>
        <w:ind w:left="477" w:right="0" w:firstLine="0"/>
        <w:jc w:val="left"/>
        <w:rPr>
          <w:rFonts w:ascii="Courier New"/>
          <w:sz w:val="18"/>
        </w:rPr>
      </w:pPr>
      <w:r>
        <w:rPr>
          <w:rFonts w:ascii="Courier New"/>
          <w:spacing w:val="-5"/>
          <w:sz w:val="18"/>
        </w:rPr>
        <w:t>...</w:t>
      </w:r>
    </w:p>
    <w:p>
      <w:pPr>
        <w:pStyle w:val="BodyText"/>
        <w:spacing w:before="201"/>
        <w:ind w:left="0"/>
        <w:jc w:val="left"/>
        <w:rPr>
          <w:rFonts w:ascii="Courier New"/>
          <w:sz w:val="18"/>
        </w:rPr>
      </w:pPr>
    </w:p>
    <w:p>
      <w:pPr>
        <w:spacing w:before="0"/>
        <w:ind w:left="35" w:right="0" w:firstLine="0"/>
        <w:jc w:val="left"/>
        <w:rPr>
          <w:rFonts w:ascii="Courier New"/>
          <w:sz w:val="18"/>
        </w:rPr>
      </w:pPr>
      <w:r>
        <w:rPr>
          <w:rFonts w:ascii="Courier New"/>
          <w:sz w:val="18"/>
        </w:rPr>
        <w:t>static</w:t>
      </w:r>
      <w:r>
        <w:rPr>
          <w:rFonts w:ascii="Courier New"/>
          <w:spacing w:val="16"/>
          <w:sz w:val="18"/>
        </w:rPr>
        <w:t> </w:t>
      </w:r>
      <w:r>
        <w:rPr>
          <w:rFonts w:ascii="Courier New"/>
          <w:sz w:val="18"/>
        </w:rPr>
        <w:t>void</w:t>
      </w:r>
      <w:r>
        <w:rPr>
          <w:rFonts w:ascii="Courier New"/>
          <w:spacing w:val="11"/>
          <w:sz w:val="18"/>
        </w:rPr>
        <w:t> </w:t>
      </w:r>
      <w:r>
        <w:rPr>
          <w:rFonts w:ascii="Courier New"/>
          <w:sz w:val="18"/>
        </w:rPr>
        <w:t>Circle_draw</w:t>
      </w:r>
      <w:r>
        <w:rPr>
          <w:rFonts w:ascii="Courier New"/>
          <w:spacing w:val="28"/>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_self)</w:t>
      </w:r>
      <w:r>
        <w:rPr>
          <w:rFonts w:ascii="Courier New"/>
          <w:spacing w:val="16"/>
          <w:sz w:val="18"/>
        </w:rPr>
        <w:t> </w:t>
      </w:r>
      <w:r>
        <w:rPr>
          <w:rFonts w:ascii="Courier New"/>
          <w:spacing w:val="-10"/>
          <w:sz w:val="18"/>
        </w:rPr>
        <w:t>{</w:t>
      </w:r>
    </w:p>
    <w:p>
      <w:pPr>
        <w:spacing w:before="12"/>
        <w:ind w:left="477" w:right="0" w:firstLine="0"/>
        <w:jc w:val="left"/>
        <w:rPr>
          <w:rFonts w:ascii="Courier New"/>
          <w:sz w:val="18"/>
        </w:rPr>
      </w:pPr>
      <w:r>
        <w:rPr>
          <w:rFonts w:ascii="Courier New"/>
          <w:sz w:val="18"/>
        </w:rPr>
        <w:t>const</w:t>
      </w:r>
      <w:r>
        <w:rPr>
          <w:rFonts w:ascii="Courier New"/>
          <w:spacing w:val="12"/>
          <w:sz w:val="18"/>
        </w:rPr>
        <w:t> </w:t>
      </w:r>
      <w:r>
        <w:rPr>
          <w:rFonts w:ascii="Courier New"/>
          <w:sz w:val="18"/>
        </w:rPr>
        <w:t>struct</w:t>
      </w:r>
      <w:r>
        <w:rPr>
          <w:rFonts w:ascii="Courier New"/>
          <w:spacing w:val="16"/>
          <w:sz w:val="18"/>
        </w:rPr>
        <w:t> </w:t>
      </w:r>
      <w:r>
        <w:rPr>
          <w:rFonts w:ascii="Courier New"/>
          <w:sz w:val="18"/>
        </w:rPr>
        <w:t>Circle</w:t>
      </w:r>
      <w:r>
        <w:rPr>
          <w:rFonts w:ascii="Courier New"/>
          <w:spacing w:val="16"/>
          <w:sz w:val="18"/>
        </w:rPr>
        <w:t> </w:t>
      </w:r>
      <w:r>
        <w:rPr>
          <w:rFonts w:ascii="Courier New"/>
          <w:sz w:val="18"/>
        </w:rPr>
        <w:t>*</w:t>
      </w:r>
      <w:r>
        <w:rPr>
          <w:rFonts w:ascii="Courier New"/>
          <w:spacing w:val="4"/>
          <w:sz w:val="18"/>
        </w:rPr>
        <w:t> </w:t>
      </w:r>
      <w:r>
        <w:rPr>
          <w:rFonts w:ascii="Courier New"/>
          <w:sz w:val="18"/>
        </w:rPr>
        <w:t>self</w:t>
      </w:r>
      <w:r>
        <w:rPr>
          <w:rFonts w:ascii="Courier New"/>
          <w:spacing w:val="11"/>
          <w:sz w:val="18"/>
        </w:rPr>
        <w:t> </w:t>
      </w:r>
      <w:r>
        <w:rPr>
          <w:rFonts w:ascii="Courier New"/>
          <w:sz w:val="18"/>
        </w:rPr>
        <w:t>=</w:t>
      </w:r>
      <w:r>
        <w:rPr>
          <w:rFonts w:ascii="Courier New"/>
          <w:spacing w:val="4"/>
          <w:sz w:val="18"/>
        </w:rPr>
        <w:t> </w:t>
      </w:r>
      <w:r>
        <w:rPr>
          <w:rFonts w:ascii="Courier New"/>
          <w:sz w:val="18"/>
        </w:rPr>
        <w:t>cast(Circle,</w:t>
      </w:r>
      <w:r>
        <w:rPr>
          <w:rFonts w:ascii="Courier New"/>
          <w:spacing w:val="30"/>
          <w:sz w:val="18"/>
        </w:rPr>
        <w:t> </w:t>
      </w:r>
      <w:r>
        <w:rPr>
          <w:rFonts w:ascii="Courier New"/>
          <w:spacing w:val="-2"/>
          <w:sz w:val="18"/>
        </w:rPr>
        <w:t>_self);</w:t>
      </w:r>
    </w:p>
    <w:p>
      <w:pPr>
        <w:spacing w:before="118"/>
        <w:ind w:left="477" w:right="0" w:firstLine="0"/>
        <w:jc w:val="left"/>
        <w:rPr>
          <w:rFonts w:ascii="Courier New"/>
          <w:sz w:val="18"/>
        </w:rPr>
      </w:pPr>
      <w:r>
        <w:rPr>
          <w:rFonts w:ascii="Courier New"/>
          <w:spacing w:val="-5"/>
          <w:sz w:val="18"/>
        </w:rPr>
        <w:t>...</w:t>
      </w:r>
    </w:p>
    <w:p>
      <w:pPr>
        <w:spacing w:after="0"/>
        <w:jc w:val="left"/>
        <w:rPr>
          <w:rFonts w:ascii="Courier New"/>
          <w:sz w:val="18"/>
        </w:rPr>
        <w:sectPr>
          <w:type w:val="continuous"/>
          <w:pgSz w:w="11900" w:h="16840"/>
          <w:pgMar w:header="1435" w:footer="0" w:top="1700" w:bottom="280" w:left="1700" w:right="708"/>
          <w:cols w:num="2" w:equalWidth="0">
            <w:col w:w="2331" w:space="40"/>
            <w:col w:w="7121"/>
          </w:cols>
        </w:sectPr>
      </w:pPr>
    </w:p>
    <w:p>
      <w:pPr>
        <w:pStyle w:val="BodyText"/>
        <w:spacing w:line="237" w:lineRule="auto" w:before="65"/>
        <w:ind w:left="1671" w:right="333"/>
      </w:pPr>
      <w:r>
        <w:rPr/>
        <w:t>We have to be careful:</w:t>
      </w:r>
      <w:r>
        <w:rPr>
          <w:spacing w:val="40"/>
        </w:rPr>
        <w:t> </w:t>
      </w:r>
      <w:r>
        <w:rPr/>
        <w:t>while the selector could check if an object belongs to the current class </w:t>
      </w:r>
      <w:r>
        <w:rPr>
          <w:rFonts w:ascii="Trebuchet MS"/>
          <w:b/>
        </w:rPr>
        <w:t>Point</w:t>
      </w:r>
      <w:r>
        <w:rPr/>
        <w:t>, once it calls a subclass method like </w:t>
      </w:r>
      <w:r>
        <w:rPr>
          <w:rFonts w:ascii="Trebuchet MS"/>
          <w:b/>
        </w:rPr>
        <w:t>Circle_draw() </w:t>
      </w:r>
      <w:r>
        <w:rPr/>
        <w:t>we have to check</w:t>
      </w:r>
      <w:r>
        <w:rPr>
          <w:spacing w:val="-1"/>
        </w:rPr>
        <w:t> </w:t>
      </w:r>
      <w:r>
        <w:rPr/>
        <w:t>there</w:t>
      </w:r>
      <w:r>
        <w:rPr>
          <w:spacing w:val="-3"/>
        </w:rPr>
        <w:t> </w:t>
      </w:r>
      <w:r>
        <w:rPr/>
        <w:t>whether</w:t>
      </w:r>
      <w:r>
        <w:rPr>
          <w:spacing w:val="-2"/>
        </w:rPr>
        <w:t> </w:t>
      </w:r>
      <w:r>
        <w:rPr/>
        <w:t>or</w:t>
      </w:r>
      <w:r>
        <w:rPr>
          <w:spacing w:val="-2"/>
        </w:rPr>
        <w:t> </w:t>
      </w:r>
      <w:r>
        <w:rPr/>
        <w:t>not the object really is a </w:t>
      </w:r>
      <w:r>
        <w:rPr>
          <w:rFonts w:ascii="Trebuchet MS"/>
          <w:b/>
        </w:rPr>
        <w:t>Circle</w:t>
      </w:r>
      <w:r>
        <w:rPr/>
        <w:t>. Therefore, we let the selec- tor check the objects which are not in the current class, and we let the dynamically linked method check the objects in its own class.</w:t>
      </w:r>
      <w:r>
        <w:rPr>
          <w:spacing w:val="40"/>
        </w:rPr>
        <w:t> </w:t>
      </w:r>
      <w:r>
        <w:rPr>
          <w:rFonts w:ascii="Trebuchet MS"/>
          <w:b/>
        </w:rPr>
        <w:t>casts </w:t>
      </w:r>
      <w:r>
        <w:rPr/>
        <w:t>simply omits the call to </w:t>
      </w:r>
      <w:r>
        <w:rPr>
          <w:rFonts w:ascii="Trebuchet MS"/>
          <w:b/>
        </w:rPr>
        <w:t>checks </w:t>
      </w:r>
      <w:r>
        <w:rPr/>
        <w:t>for methods which are called through a selector.</w:t>
      </w:r>
    </w:p>
    <w:p>
      <w:pPr>
        <w:pStyle w:val="BodyText"/>
        <w:spacing w:line="235" w:lineRule="auto" w:before="72"/>
        <w:ind w:left="1671" w:right="333" w:firstLine="364"/>
      </w:pPr>
      <w:r>
        <w:rPr/>
        <w:t>Now we have to modify the selectors.</w:t>
      </w:r>
      <w:r>
        <w:rPr>
          <w:spacing w:val="80"/>
        </w:rPr>
        <w:t> </w:t>
      </w:r>
      <w:r>
        <w:rPr/>
        <w:t>Fortunately, they are all generated by</w:t>
      </w:r>
      <w:r>
        <w:rPr>
          <w:spacing w:val="40"/>
        </w:rPr>
        <w:t> </w:t>
      </w:r>
      <w:r>
        <w:rPr/>
        <w:t>the report </w:t>
      </w:r>
      <w:r>
        <w:rPr>
          <w:rFonts w:ascii="Trebuchet MS"/>
          <w:b/>
        </w:rPr>
        <w:t>init</w:t>
      </w:r>
      <w:r>
        <w:rPr/>
        <w:t>, but there are several cases:</w:t>
      </w:r>
      <w:r>
        <w:rPr>
          <w:spacing w:val="40"/>
        </w:rPr>
        <w:t> </w:t>
      </w:r>
      <w:r>
        <w:rPr/>
        <w:t>selectors with a </w:t>
      </w:r>
      <w:r>
        <w:rPr>
          <w:rFonts w:ascii="Trebuchet MS"/>
          <w:b/>
        </w:rPr>
        <w:t>void </w:t>
      </w:r>
      <w:r>
        <w:rPr/>
        <w:t>result do not </w:t>
      </w:r>
      <w:r>
        <w:rPr>
          <w:rFonts w:ascii="Trebuchet MS"/>
          <w:b/>
        </w:rPr>
        <w:t>return</w:t>
      </w:r>
      <w:r>
        <w:rPr>
          <w:rFonts w:ascii="Trebuchet MS"/>
          <w:b/>
          <w:spacing w:val="-4"/>
        </w:rPr>
        <w:t> </w:t>
      </w:r>
      <w:r>
        <w:rPr/>
        <w:t>the result of the actual method; selectors with a variable argument list must pass a pointer</w:t>
      </w:r>
      <w:r>
        <w:rPr>
          <w:spacing w:val="-4"/>
        </w:rPr>
        <w:t> </w:t>
      </w:r>
      <w:r>
        <w:rPr/>
        <w:t>to the</w:t>
      </w:r>
      <w:r>
        <w:rPr>
          <w:spacing w:val="-1"/>
        </w:rPr>
        <w:t> </w:t>
      </w:r>
      <w:r>
        <w:rPr/>
        <w:t>actual method.</w:t>
      </w:r>
      <w:r>
        <w:rPr>
          <w:spacing w:val="40"/>
        </w:rPr>
        <w:t> </w:t>
      </w:r>
      <w:r>
        <w:rPr>
          <w:rFonts w:ascii="Trebuchet MS"/>
          <w:b/>
        </w:rPr>
        <w:t>init </w:t>
      </w:r>
      <w:r>
        <w:rPr/>
        <w:t>calls the</w:t>
      </w:r>
      <w:r>
        <w:rPr>
          <w:spacing w:val="-1"/>
        </w:rPr>
        <w:t> </w:t>
      </w:r>
      <w:r>
        <w:rPr/>
        <w:t>report </w:t>
      </w:r>
      <w:r>
        <w:rPr>
          <w:rFonts w:ascii="Trebuchet MS"/>
          <w:b/>
        </w:rPr>
        <w:t>selectors </w:t>
      </w:r>
      <w:r>
        <w:rPr/>
        <w:t>in</w:t>
      </w:r>
      <w:r>
        <w:rPr>
          <w:spacing w:val="-3"/>
        </w:rPr>
        <w:t> </w:t>
      </w:r>
      <w:r>
        <w:rPr>
          <w:rFonts w:ascii="Trebuchet MS"/>
          <w:i/>
        </w:rPr>
        <w:t>etc.rep </w:t>
      </w:r>
      <w:r>
        <w:rPr/>
        <w:t>which in turn delegates the actual work to the report </w:t>
      </w:r>
      <w:r>
        <w:rPr>
          <w:rFonts w:ascii="Trebuchet MS"/>
          <w:b/>
        </w:rPr>
        <w:t>selector </w:t>
      </w:r>
      <w:r>
        <w:rPr/>
        <w:t>and various subreports. Here is a typical selector:</w:t>
      </w:r>
    </w:p>
    <w:p>
      <w:pPr>
        <w:spacing w:line="254" w:lineRule="auto" w:before="107"/>
        <w:ind w:left="2847" w:right="1578" w:hanging="442"/>
        <w:jc w:val="left"/>
        <w:rPr>
          <w:rFonts w:ascii="Courier New"/>
          <w:sz w:val="18"/>
        </w:rPr>
      </w:pPr>
      <w:r>
        <w:rPr>
          <w:rFonts w:ascii="Courier New"/>
          <w:sz w:val="18"/>
        </w:rPr>
        <w:t>int differ (const void * _self, const void * b) { int result;</w:t>
      </w:r>
    </w:p>
    <w:p>
      <w:pPr>
        <w:spacing w:line="204" w:lineRule="exact" w:before="0"/>
        <w:ind w:left="2847" w:right="0" w:firstLine="0"/>
        <w:jc w:val="left"/>
        <w:rPr>
          <w:rFonts w:ascii="Courier New"/>
          <w:sz w:val="18"/>
        </w:rPr>
      </w:pPr>
      <w:r>
        <w:rPr>
          <w:rFonts w:ascii="Courier New"/>
          <w:sz w:val="18"/>
        </w:rPr>
        <w:t>const</w:t>
      </w:r>
      <w:r>
        <w:rPr>
          <w:rFonts w:ascii="Courier New"/>
          <w:spacing w:val="14"/>
          <w:sz w:val="18"/>
        </w:rPr>
        <w:t> </w:t>
      </w:r>
      <w:r>
        <w:rPr>
          <w:rFonts w:ascii="Courier New"/>
          <w:sz w:val="18"/>
        </w:rPr>
        <w:t>struct</w:t>
      </w:r>
      <w:r>
        <w:rPr>
          <w:rFonts w:ascii="Courier New"/>
          <w:spacing w:val="16"/>
          <w:sz w:val="18"/>
        </w:rPr>
        <w:t> </w:t>
      </w:r>
      <w:r>
        <w:rPr>
          <w:rFonts w:ascii="Courier New"/>
          <w:sz w:val="18"/>
        </w:rPr>
        <w:t>Class</w:t>
      </w:r>
      <w:r>
        <w:rPr>
          <w:rFonts w:ascii="Courier New"/>
          <w:spacing w:val="14"/>
          <w:sz w:val="18"/>
        </w:rPr>
        <w:t> </w:t>
      </w:r>
      <w:r>
        <w:rPr>
          <w:rFonts w:ascii="Courier New"/>
          <w:sz w:val="18"/>
        </w:rPr>
        <w:t>*</w:t>
      </w:r>
      <w:r>
        <w:rPr>
          <w:rFonts w:ascii="Courier New"/>
          <w:spacing w:val="4"/>
          <w:sz w:val="18"/>
        </w:rPr>
        <w:t> </w:t>
      </w:r>
      <w:r>
        <w:rPr>
          <w:rFonts w:ascii="Courier New"/>
          <w:sz w:val="18"/>
        </w:rPr>
        <w:t>class</w:t>
      </w:r>
      <w:r>
        <w:rPr>
          <w:rFonts w:ascii="Courier New"/>
          <w:spacing w:val="14"/>
          <w:sz w:val="18"/>
        </w:rPr>
        <w:t> </w:t>
      </w:r>
      <w:r>
        <w:rPr>
          <w:rFonts w:ascii="Courier New"/>
          <w:sz w:val="18"/>
        </w:rPr>
        <w:t>=</w:t>
      </w:r>
      <w:r>
        <w:rPr>
          <w:rFonts w:ascii="Courier New"/>
          <w:spacing w:val="4"/>
          <w:sz w:val="18"/>
        </w:rPr>
        <w:t> </w:t>
      </w:r>
      <w:r>
        <w:rPr>
          <w:rFonts w:ascii="Courier New"/>
          <w:spacing w:val="-2"/>
          <w:sz w:val="18"/>
        </w:rPr>
        <w:t>classOf(_self);</w:t>
      </w:r>
    </w:p>
    <w:p>
      <w:pPr>
        <w:spacing w:line="254" w:lineRule="auto" w:before="118"/>
        <w:ind w:left="2847" w:right="3003" w:firstLine="0"/>
        <w:jc w:val="left"/>
        <w:rPr>
          <w:rFonts w:ascii="Courier New" w:hAnsi="Courier New"/>
          <w:sz w:val="18"/>
        </w:rPr>
      </w:pPr>
      <w:r>
        <w:rPr>
          <w:rFonts w:ascii="Courier New" w:hAnsi="Courier New"/>
          <w:sz w:val="18"/>
        </w:rPr>
        <w:t>assert(class —&gt;</w:t>
      </w:r>
      <w:r>
        <w:rPr>
          <w:rFonts w:ascii="Courier New" w:hAnsi="Courier New"/>
          <w:spacing w:val="-3"/>
          <w:sz w:val="18"/>
        </w:rPr>
        <w:t> </w:t>
      </w:r>
      <w:r>
        <w:rPr>
          <w:rFonts w:ascii="Courier New" w:hAnsi="Courier New"/>
          <w:sz w:val="18"/>
        </w:rPr>
        <w:t>differ); cast(Object, b);</w:t>
      </w:r>
    </w:p>
    <w:p>
      <w:pPr>
        <w:spacing w:line="254" w:lineRule="auto" w:before="0"/>
        <w:ind w:left="2847" w:right="2344" w:firstLine="0"/>
        <w:jc w:val="left"/>
        <w:rPr>
          <w:rFonts w:ascii="Courier New" w:hAnsi="Courier New"/>
          <w:sz w:val="18"/>
        </w:rPr>
      </w:pPr>
      <w:r>
        <w:rPr>
          <w:rFonts w:ascii="Courier New" w:hAnsi="Courier New"/>
          <w:sz w:val="18"/>
        </w:rPr>
        <w:t>result = class —&gt; differ(_self, b); return result;</w:t>
      </w:r>
    </w:p>
    <w:p>
      <w:pPr>
        <w:spacing w:line="204" w:lineRule="exact" w:before="0"/>
        <w:ind w:left="2406" w:right="0" w:firstLine="0"/>
        <w:jc w:val="left"/>
        <w:rPr>
          <w:rFonts w:ascii="Courier New"/>
          <w:sz w:val="18"/>
        </w:rPr>
      </w:pPr>
      <w:r>
        <w:rPr>
          <w:rFonts w:ascii="Courier New"/>
          <w:spacing w:val="-10"/>
          <w:sz w:val="18"/>
        </w:rPr>
        <w:t>}</w:t>
      </w:r>
    </w:p>
    <w:p>
      <w:pPr>
        <w:spacing w:before="62"/>
        <w:ind w:left="1672" w:right="0" w:firstLine="0"/>
        <w:jc w:val="left"/>
        <w:rPr>
          <w:sz w:val="20"/>
        </w:rPr>
      </w:pPr>
      <w:r>
        <w:rPr>
          <w:sz w:val="20"/>
        </w:rPr>
        <w:t>This</w:t>
      </w:r>
      <w:r>
        <w:rPr>
          <w:spacing w:val="-7"/>
          <w:sz w:val="20"/>
        </w:rPr>
        <w:t> </w:t>
      </w:r>
      <w:r>
        <w:rPr>
          <w:sz w:val="20"/>
        </w:rPr>
        <w:t>is</w:t>
      </w:r>
      <w:r>
        <w:rPr>
          <w:spacing w:val="-6"/>
          <w:sz w:val="20"/>
        </w:rPr>
        <w:t> </w:t>
      </w:r>
      <w:r>
        <w:rPr>
          <w:sz w:val="20"/>
        </w:rPr>
        <w:t>generated</w:t>
      </w:r>
      <w:r>
        <w:rPr>
          <w:spacing w:val="-7"/>
          <w:sz w:val="20"/>
        </w:rPr>
        <w:t> </w:t>
      </w:r>
      <w:r>
        <w:rPr>
          <w:sz w:val="20"/>
        </w:rPr>
        <w:t>by</w:t>
      </w:r>
      <w:r>
        <w:rPr>
          <w:spacing w:val="-5"/>
          <w:sz w:val="20"/>
        </w:rPr>
        <w:t> </w:t>
      </w:r>
      <w:r>
        <w:rPr>
          <w:sz w:val="20"/>
        </w:rPr>
        <w:t>the</w:t>
      </w:r>
      <w:r>
        <w:rPr>
          <w:spacing w:val="-5"/>
          <w:sz w:val="20"/>
        </w:rPr>
        <w:t> </w:t>
      </w:r>
      <w:r>
        <w:rPr>
          <w:sz w:val="20"/>
        </w:rPr>
        <w:t>report</w:t>
      </w:r>
      <w:r>
        <w:rPr>
          <w:spacing w:val="-6"/>
          <w:sz w:val="20"/>
        </w:rPr>
        <w:t> </w:t>
      </w:r>
      <w:r>
        <w:rPr>
          <w:rFonts w:ascii="Trebuchet MS"/>
          <w:b/>
          <w:sz w:val="20"/>
        </w:rPr>
        <w:t>selector</w:t>
      </w:r>
      <w:r>
        <w:rPr>
          <w:rFonts w:ascii="Trebuchet MS"/>
          <w:b/>
          <w:spacing w:val="-5"/>
          <w:sz w:val="20"/>
        </w:rPr>
        <w:t> </w:t>
      </w:r>
      <w:r>
        <w:rPr>
          <w:sz w:val="20"/>
        </w:rPr>
        <w:t>in</w:t>
      </w:r>
      <w:r>
        <w:rPr>
          <w:spacing w:val="-6"/>
          <w:sz w:val="20"/>
        </w:rPr>
        <w:t> </w:t>
      </w:r>
      <w:r>
        <w:rPr>
          <w:rFonts w:ascii="Trebuchet MS"/>
          <w:i/>
          <w:spacing w:val="-2"/>
          <w:sz w:val="20"/>
        </w:rPr>
        <w:t>etc.rep</w:t>
      </w:r>
      <w:r>
        <w:rPr>
          <w:spacing w:val="-2"/>
          <w:sz w:val="20"/>
        </w:rPr>
        <w:t>:*</w:t>
      </w:r>
    </w:p>
    <w:p>
      <w:pPr>
        <w:spacing w:before="99"/>
        <w:ind w:left="2406" w:right="0" w:firstLine="0"/>
        <w:jc w:val="left"/>
        <w:rPr>
          <w:rFonts w:ascii="Courier New"/>
          <w:sz w:val="18"/>
        </w:rPr>
      </w:pPr>
      <w:r>
        <w:rPr>
          <w:rFonts w:ascii="Courier New"/>
          <w:sz w:val="18"/>
        </w:rPr>
        <w:t>`%header</w:t>
      </w:r>
      <w:r>
        <w:rPr>
          <w:rFonts w:ascii="Courier New"/>
          <w:spacing w:val="74"/>
          <w:w w:val="150"/>
          <w:sz w:val="18"/>
        </w:rPr>
        <w:t> </w:t>
      </w:r>
      <w:r>
        <w:rPr>
          <w:rFonts w:ascii="Courier New"/>
          <w:sz w:val="18"/>
        </w:rPr>
        <w:t>{</w:t>
      </w:r>
      <w:r>
        <w:rPr>
          <w:rFonts w:ascii="Courier New"/>
          <w:spacing w:val="5"/>
          <w:sz w:val="18"/>
        </w:rPr>
        <w:t> </w:t>
      </w:r>
      <w:r>
        <w:rPr>
          <w:rFonts w:ascii="Courier New"/>
          <w:spacing w:val="-5"/>
          <w:sz w:val="18"/>
        </w:rPr>
        <w:t>`n</w:t>
      </w:r>
    </w:p>
    <w:p>
      <w:pPr>
        <w:spacing w:before="12"/>
        <w:ind w:left="2406" w:right="0" w:firstLine="0"/>
        <w:jc w:val="left"/>
        <w:rPr>
          <w:rFonts w:ascii="Courier New"/>
          <w:sz w:val="18"/>
        </w:rPr>
      </w:pPr>
      <w:r>
        <w:rPr>
          <w:rFonts w:ascii="Courier New"/>
          <w:spacing w:val="-2"/>
          <w:sz w:val="18"/>
        </w:rPr>
        <w:t>`%result</w:t>
      </w:r>
    </w:p>
    <w:p>
      <w:pPr>
        <w:spacing w:before="12"/>
        <w:ind w:left="2406" w:right="0" w:firstLine="0"/>
        <w:jc w:val="left"/>
        <w:rPr>
          <w:rFonts w:ascii="Courier New"/>
          <w:sz w:val="18"/>
        </w:rPr>
      </w:pPr>
      <w:r>
        <w:rPr>
          <w:rFonts w:ascii="Courier New"/>
          <w:spacing w:val="-2"/>
          <w:sz w:val="18"/>
        </w:rPr>
        <w:t>`%classOf</w:t>
      </w:r>
    </w:p>
    <w:p>
      <w:pPr>
        <w:spacing w:before="118"/>
        <w:ind w:left="2406" w:right="0" w:firstLine="0"/>
        <w:jc w:val="left"/>
        <w:rPr>
          <w:rFonts w:ascii="Courier New"/>
          <w:sz w:val="18"/>
        </w:rPr>
      </w:pPr>
      <w:r>
        <w:rPr>
          <w:rFonts w:ascii="Courier New"/>
          <w:spacing w:val="-2"/>
          <w:sz w:val="18"/>
        </w:rPr>
        <w:t>`%ifmethod</w:t>
      </w:r>
    </w:p>
    <w:p>
      <w:pPr>
        <w:spacing w:before="12"/>
        <w:ind w:left="2406" w:right="0" w:firstLine="0"/>
        <w:jc w:val="left"/>
        <w:rPr>
          <w:rFonts w:ascii="Courier New"/>
          <w:sz w:val="18"/>
        </w:rPr>
      </w:pPr>
      <w:r>
        <w:rPr>
          <w:rFonts w:ascii="Courier New"/>
          <w:spacing w:val="-2"/>
          <w:sz w:val="18"/>
        </w:rPr>
        <w:t>`%checks</w:t>
      </w:r>
    </w:p>
    <w:p>
      <w:pPr>
        <w:spacing w:before="12"/>
        <w:ind w:left="2406" w:right="0" w:firstLine="0"/>
        <w:jc w:val="left"/>
        <w:rPr>
          <w:rFonts w:ascii="Courier New"/>
          <w:sz w:val="18"/>
        </w:rPr>
      </w:pPr>
      <w:r>
        <w:rPr>
          <w:rFonts w:ascii="Courier New"/>
          <w:spacing w:val="-2"/>
          <w:sz w:val="18"/>
        </w:rPr>
        <w:t>`%call</w:t>
      </w:r>
    </w:p>
    <w:p>
      <w:pPr>
        <w:spacing w:before="12"/>
        <w:ind w:left="2406" w:right="0" w:firstLine="0"/>
        <w:jc w:val="left"/>
        <w:rPr>
          <w:rFonts w:ascii="Courier New"/>
          <w:sz w:val="18"/>
        </w:rPr>
      </w:pPr>
      <w:r>
        <w:rPr>
          <w:rFonts w:ascii="Courier New"/>
          <w:spacing w:val="-2"/>
          <w:sz w:val="18"/>
        </w:rPr>
        <w:t>`%return</w:t>
      </w:r>
    </w:p>
    <w:p>
      <w:pPr>
        <w:spacing w:before="12"/>
        <w:ind w:left="2406" w:right="0" w:firstLine="0"/>
        <w:jc w:val="left"/>
        <w:rPr>
          <w:rFonts w:ascii="Courier New"/>
          <w:sz w:val="18"/>
        </w:rPr>
      </w:pPr>
      <w:r>
        <w:rPr>
          <w:rFonts w:ascii="Courier New"/>
          <w:sz w:val="18"/>
        </w:rPr>
        <w:t>}</w:t>
      </w:r>
      <w:r>
        <w:rPr>
          <w:rFonts w:ascii="Courier New"/>
          <w:spacing w:val="5"/>
          <w:sz w:val="18"/>
        </w:rPr>
        <w:t> </w:t>
      </w:r>
      <w:r>
        <w:rPr>
          <w:rFonts w:ascii="Courier New"/>
          <w:sz w:val="18"/>
        </w:rPr>
        <w:t>`n</w:t>
      </w:r>
      <w:r>
        <w:rPr>
          <w:rFonts w:ascii="Courier New"/>
          <w:spacing w:val="5"/>
          <w:sz w:val="18"/>
        </w:rPr>
        <w:t> </w:t>
      </w:r>
      <w:r>
        <w:rPr>
          <w:rFonts w:ascii="Courier New"/>
          <w:spacing w:val="-5"/>
          <w:sz w:val="18"/>
        </w:rPr>
        <w:t>`n</w:t>
      </w:r>
    </w:p>
    <w:p>
      <w:pPr>
        <w:spacing w:line="235" w:lineRule="auto" w:before="67"/>
        <w:ind w:left="1671" w:right="0" w:firstLine="0"/>
        <w:jc w:val="left"/>
        <w:rPr>
          <w:sz w:val="20"/>
        </w:rPr>
      </w:pPr>
      <w:r>
        <w:rPr>
          <w:sz w:val="20"/>
        </w:rPr>
        <w:t>The</w:t>
      </w:r>
      <w:r>
        <w:rPr>
          <w:spacing w:val="34"/>
          <w:sz w:val="20"/>
        </w:rPr>
        <w:t> </w:t>
      </w:r>
      <w:r>
        <w:rPr>
          <w:sz w:val="20"/>
        </w:rPr>
        <w:t>reports</w:t>
      </w:r>
      <w:r>
        <w:rPr>
          <w:spacing w:val="36"/>
          <w:sz w:val="20"/>
        </w:rPr>
        <w:t> </w:t>
      </w:r>
      <w:r>
        <w:rPr>
          <w:rFonts w:ascii="Trebuchet MS"/>
          <w:b/>
          <w:sz w:val="20"/>
        </w:rPr>
        <w:t>result</w:t>
      </w:r>
      <w:r>
        <w:rPr>
          <w:rFonts w:ascii="Trebuchet MS"/>
          <w:b/>
          <w:spacing w:val="37"/>
          <w:sz w:val="20"/>
        </w:rPr>
        <w:t> </w:t>
      </w:r>
      <w:r>
        <w:rPr>
          <w:sz w:val="20"/>
        </w:rPr>
        <w:t>and</w:t>
      </w:r>
      <w:r>
        <w:rPr>
          <w:spacing w:val="35"/>
          <w:sz w:val="20"/>
        </w:rPr>
        <w:t> </w:t>
      </w:r>
      <w:r>
        <w:rPr>
          <w:rFonts w:ascii="Trebuchet MS"/>
          <w:b/>
          <w:sz w:val="20"/>
        </w:rPr>
        <w:t>return</w:t>
      </w:r>
      <w:r>
        <w:rPr>
          <w:rFonts w:ascii="Trebuchet MS"/>
          <w:b/>
          <w:spacing w:val="31"/>
          <w:sz w:val="20"/>
        </w:rPr>
        <w:t> </w:t>
      </w:r>
      <w:r>
        <w:rPr>
          <w:sz w:val="20"/>
        </w:rPr>
        <w:t>define</w:t>
      </w:r>
      <w:r>
        <w:rPr>
          <w:spacing w:val="32"/>
          <w:sz w:val="20"/>
        </w:rPr>
        <w:t> </w:t>
      </w:r>
      <w:r>
        <w:rPr>
          <w:sz w:val="20"/>
        </w:rPr>
        <w:t>and</w:t>
      </w:r>
      <w:r>
        <w:rPr>
          <w:spacing w:val="40"/>
          <w:sz w:val="20"/>
        </w:rPr>
        <w:t> </w:t>
      </w:r>
      <w:r>
        <w:rPr>
          <w:sz w:val="20"/>
        </w:rPr>
        <w:t>return</w:t>
      </w:r>
      <w:r>
        <w:rPr>
          <w:spacing w:val="40"/>
          <w:sz w:val="20"/>
        </w:rPr>
        <w:t> </w:t>
      </w:r>
      <w:r>
        <w:rPr>
          <w:sz w:val="20"/>
        </w:rPr>
        <w:t>the</w:t>
      </w:r>
      <w:r>
        <w:rPr>
          <w:spacing w:val="40"/>
          <w:sz w:val="20"/>
        </w:rPr>
        <w:t> </w:t>
      </w:r>
      <w:r>
        <w:rPr>
          <w:rFonts w:ascii="Trebuchet MS"/>
          <w:b/>
          <w:sz w:val="20"/>
        </w:rPr>
        <w:t>result</w:t>
      </w:r>
      <w:r>
        <w:rPr>
          <w:rFonts w:ascii="Trebuchet MS"/>
          <w:b/>
          <w:spacing w:val="40"/>
          <w:sz w:val="20"/>
        </w:rPr>
        <w:t> </w:t>
      </w:r>
      <w:r>
        <w:rPr>
          <w:sz w:val="20"/>
        </w:rPr>
        <w:t>variable,</w:t>
      </w:r>
      <w:r>
        <w:rPr>
          <w:spacing w:val="40"/>
          <w:sz w:val="20"/>
        </w:rPr>
        <w:t> </w:t>
      </w:r>
      <w:r>
        <w:rPr>
          <w:sz w:val="20"/>
        </w:rPr>
        <w:t>unless</w:t>
      </w:r>
      <w:r>
        <w:rPr>
          <w:spacing w:val="39"/>
          <w:sz w:val="20"/>
        </w:rPr>
        <w:t> </w:t>
      </w:r>
      <w:r>
        <w:rPr>
          <w:sz w:val="20"/>
        </w:rPr>
        <w:t>the return type is </w:t>
      </w:r>
      <w:r>
        <w:rPr>
          <w:rFonts w:ascii="Trebuchet MS"/>
          <w:b/>
          <w:sz w:val="20"/>
        </w:rPr>
        <w:t>void</w:t>
      </w:r>
      <w:r>
        <w:rPr>
          <w:sz w:val="20"/>
        </w:rPr>
        <w:t>:</w:t>
      </w:r>
    </w:p>
    <w:p>
      <w:pPr>
        <w:tabs>
          <w:tab w:pos="4172" w:val="left" w:leader="none"/>
        </w:tabs>
        <w:spacing w:before="99"/>
        <w:ind w:left="2406" w:right="0" w:firstLine="0"/>
        <w:jc w:val="left"/>
        <w:rPr>
          <w:rFonts w:ascii="Courier New"/>
          <w:sz w:val="18"/>
        </w:rPr>
      </w:pPr>
      <w:r>
        <w:rPr>
          <w:rFonts w:ascii="Courier New"/>
          <w:sz w:val="18"/>
        </w:rPr>
        <w:t>%</w:t>
      </w:r>
      <w:r>
        <w:rPr>
          <w:rFonts w:ascii="Courier New"/>
          <w:spacing w:val="4"/>
          <w:sz w:val="18"/>
        </w:rPr>
        <w:t> </w:t>
      </w:r>
      <w:r>
        <w:rPr>
          <w:rFonts w:ascii="Courier New"/>
          <w:spacing w:val="-2"/>
          <w:sz w:val="18"/>
        </w:rPr>
        <w:t>result</w:t>
      </w:r>
      <w:r>
        <w:rPr>
          <w:rFonts w:ascii="Courier New"/>
          <w:sz w:val="18"/>
        </w:rPr>
        <w:tab/>
        <w:t>//</w:t>
      </w:r>
      <w:r>
        <w:rPr>
          <w:rFonts w:ascii="Courier New"/>
          <w:spacing w:val="7"/>
          <w:sz w:val="18"/>
        </w:rPr>
        <w:t> </w:t>
      </w:r>
      <w:r>
        <w:rPr>
          <w:rFonts w:ascii="Courier New"/>
          <w:sz w:val="18"/>
        </w:rPr>
        <w:t>if</w:t>
      </w:r>
      <w:r>
        <w:rPr>
          <w:rFonts w:ascii="Courier New"/>
          <w:spacing w:val="7"/>
          <w:sz w:val="18"/>
        </w:rPr>
        <w:t> </w:t>
      </w:r>
      <w:r>
        <w:rPr>
          <w:rFonts w:ascii="Courier New"/>
          <w:sz w:val="18"/>
        </w:rPr>
        <w:t>necessary,</w:t>
      </w:r>
      <w:r>
        <w:rPr>
          <w:rFonts w:ascii="Courier New"/>
          <w:spacing w:val="26"/>
          <w:sz w:val="18"/>
        </w:rPr>
        <w:t> </w:t>
      </w:r>
      <w:r>
        <w:rPr>
          <w:rFonts w:ascii="Courier New"/>
          <w:sz w:val="18"/>
        </w:rPr>
        <w:t>define</w:t>
      </w:r>
      <w:r>
        <w:rPr>
          <w:rFonts w:ascii="Courier New"/>
          <w:spacing w:val="16"/>
          <w:sz w:val="18"/>
        </w:rPr>
        <w:t> </w:t>
      </w:r>
      <w:r>
        <w:rPr>
          <w:rFonts w:ascii="Courier New"/>
          <w:sz w:val="18"/>
        </w:rPr>
        <w:t>result</w:t>
      </w:r>
      <w:r>
        <w:rPr>
          <w:rFonts w:ascii="Courier New"/>
          <w:spacing w:val="16"/>
          <w:sz w:val="18"/>
        </w:rPr>
        <w:t> </w:t>
      </w:r>
      <w:r>
        <w:rPr>
          <w:rFonts w:ascii="Courier New"/>
          <w:spacing w:val="-2"/>
          <w:sz w:val="18"/>
        </w:rPr>
        <w:t>variable</w:t>
      </w:r>
    </w:p>
    <w:p>
      <w:pPr>
        <w:spacing w:before="118"/>
        <w:ind w:left="2406" w:right="0" w:firstLine="0"/>
        <w:jc w:val="left"/>
        <w:rPr>
          <w:rFonts w:ascii="Courier New"/>
          <w:sz w:val="18"/>
        </w:rPr>
      </w:pPr>
      <w:r>
        <w:rPr>
          <w:rFonts w:ascii="Courier New"/>
          <w:sz w:val="18"/>
        </w:rPr>
        <w:t>`{ifnot</w:t>
      </w:r>
      <w:r>
        <w:rPr>
          <w:rFonts w:ascii="Courier New"/>
          <w:spacing w:val="16"/>
          <w:sz w:val="18"/>
        </w:rPr>
        <w:t> </w:t>
      </w:r>
      <w:r>
        <w:rPr>
          <w:rFonts w:ascii="Courier New"/>
          <w:sz w:val="18"/>
        </w:rPr>
        <w:t>`result</w:t>
      </w:r>
      <w:r>
        <w:rPr>
          <w:rFonts w:ascii="Courier New"/>
          <w:spacing w:val="18"/>
          <w:sz w:val="18"/>
        </w:rPr>
        <w:t> </w:t>
      </w:r>
      <w:r>
        <w:rPr>
          <w:rFonts w:ascii="Courier New"/>
          <w:spacing w:val="-4"/>
          <w:sz w:val="18"/>
        </w:rPr>
        <w:t>void</w:t>
      </w:r>
    </w:p>
    <w:p>
      <w:pPr>
        <w:spacing w:before="12"/>
        <w:ind w:left="2406" w:right="0" w:firstLine="0"/>
        <w:jc w:val="left"/>
        <w:rPr>
          <w:rFonts w:ascii="Courier New"/>
          <w:sz w:val="18"/>
        </w:rPr>
      </w:pPr>
      <w:r>
        <w:rPr>
          <w:rFonts w:ascii="Courier New"/>
          <w:sz w:val="18"/>
        </w:rPr>
        <w:t>`t</w:t>
      </w:r>
      <w:r>
        <w:rPr>
          <w:rFonts w:ascii="Courier New"/>
          <w:spacing w:val="62"/>
          <w:w w:val="150"/>
          <w:sz w:val="18"/>
        </w:rPr>
        <w:t> </w:t>
      </w:r>
      <w:r>
        <w:rPr>
          <w:rFonts w:ascii="Courier New"/>
          <w:sz w:val="18"/>
        </w:rPr>
        <w:t>`result</w:t>
      </w:r>
      <w:r>
        <w:rPr>
          <w:rFonts w:ascii="Courier New"/>
          <w:spacing w:val="74"/>
          <w:w w:val="150"/>
          <w:sz w:val="18"/>
        </w:rPr>
        <w:t> </w:t>
      </w:r>
      <w:r>
        <w:rPr>
          <w:rFonts w:ascii="Courier New"/>
          <w:spacing w:val="-2"/>
          <w:sz w:val="18"/>
        </w:rPr>
        <w:t>result;</w:t>
      </w:r>
    </w:p>
    <w:p>
      <w:pPr>
        <w:spacing w:before="12"/>
        <w:ind w:left="2406" w:right="0" w:firstLine="0"/>
        <w:jc w:val="left"/>
        <w:rPr>
          <w:rFonts w:ascii="Courier New"/>
          <w:sz w:val="18"/>
        </w:rPr>
      </w:pPr>
      <w:r>
        <w:rPr>
          <w:rFonts w:ascii="Courier New"/>
          <w:spacing w:val="-5"/>
          <w:sz w:val="18"/>
        </w:rPr>
        <w:t>`}n</w:t>
      </w:r>
    </w:p>
    <w:p>
      <w:pPr>
        <w:pStyle w:val="BodyText"/>
        <w:ind w:left="0"/>
        <w:jc w:val="left"/>
        <w:rPr>
          <w:rFonts w:ascii="Courier New"/>
          <w:sz w:val="9"/>
        </w:rPr>
      </w:pPr>
      <w:r>
        <w:rPr>
          <w:rFonts w:ascii="Courier New"/>
          <w:sz w:val="9"/>
        </w:rPr>
        <mc:AlternateContent>
          <mc:Choice Requires="wps">
            <w:drawing>
              <wp:anchor distT="0" distB="0" distL="0" distR="0" allowOverlap="1" layoutInCell="1" locked="0" behindDoc="1" simplePos="0" relativeHeight="487626752">
                <wp:simplePos x="0" y="0"/>
                <wp:positionH relativeFrom="page">
                  <wp:posOffset>2141220</wp:posOffset>
                </wp:positionH>
                <wp:positionV relativeFrom="paragraph">
                  <wp:posOffset>80457</wp:posOffset>
                </wp:positionV>
                <wp:extent cx="4752340" cy="1270"/>
                <wp:effectExtent l="0" t="0" r="0" b="0"/>
                <wp:wrapTopAndBottom/>
                <wp:docPr id="235" name="Graphic 235"/>
                <wp:cNvGraphicFramePr>
                  <a:graphicFrameLocks/>
                </wp:cNvGraphicFramePr>
                <a:graphic>
                  <a:graphicData uri="http://schemas.microsoft.com/office/word/2010/wordprocessingShape">
                    <wps:wsp>
                      <wps:cNvPr id="235" name="Graphic 235"/>
                      <wps:cNvSpPr/>
                      <wps:spPr>
                        <a:xfrm>
                          <a:off x="0" y="0"/>
                          <a:ext cx="4752340" cy="1270"/>
                        </a:xfrm>
                        <a:custGeom>
                          <a:avLst/>
                          <a:gdLst/>
                          <a:ahLst/>
                          <a:cxnLst/>
                          <a:rect l="l" t="t" r="r" b="b"/>
                          <a:pathLst>
                            <a:path w="4752340" h="0">
                              <a:moveTo>
                                <a:pt x="0" y="0"/>
                              </a:moveTo>
                              <a:lnTo>
                                <a:pt x="4751832" y="0"/>
                              </a:lnTo>
                            </a:path>
                          </a:pathLst>
                        </a:custGeom>
                        <a:ln w="568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6.335237pt;width:374.2pt;height:.1pt;mso-position-horizontal-relative:page;mso-position-vertical-relative:paragraph;z-index:-15689728;mso-wrap-distance-left:0;mso-wrap-distance-right:0" id="docshape183" coordorigin="3372,127" coordsize="7484,0" path="m3372,127l10855,127e" filled="false" stroked="true" strokeweight=".448pt" strokecolor="#000000">
                <v:path arrowok="t"/>
                <v:stroke dashstyle="solid"/>
                <w10:wrap type="topAndBottom"/>
              </v:shape>
            </w:pict>
          </mc:Fallback>
        </mc:AlternateContent>
      </w:r>
    </w:p>
    <w:p>
      <w:pPr>
        <w:spacing w:before="125"/>
        <w:ind w:left="1672" w:right="0" w:firstLine="0"/>
        <w:jc w:val="left"/>
        <w:rPr>
          <w:sz w:val="16"/>
        </w:rPr>
      </w:pPr>
      <w:r>
        <w:rPr>
          <w:sz w:val="16"/>
        </w:rPr>
        <w:t>*</w:t>
      </w:r>
      <w:r>
        <w:rPr>
          <w:spacing w:val="38"/>
          <w:sz w:val="16"/>
        </w:rPr>
        <w:t> </w:t>
      </w:r>
      <w:r>
        <w:rPr>
          <w:sz w:val="16"/>
        </w:rPr>
        <w:t>The</w:t>
      </w:r>
      <w:r>
        <w:rPr>
          <w:spacing w:val="-3"/>
          <w:sz w:val="16"/>
        </w:rPr>
        <w:t> </w:t>
      </w:r>
      <w:r>
        <w:rPr>
          <w:sz w:val="16"/>
        </w:rPr>
        <w:t>actual report</w:t>
      </w:r>
      <w:r>
        <w:rPr>
          <w:spacing w:val="-10"/>
          <w:sz w:val="16"/>
        </w:rPr>
        <w:t> </w:t>
      </w:r>
      <w:r>
        <w:rPr>
          <w:sz w:val="16"/>
        </w:rPr>
        <w:t>is slightly</w:t>
      </w:r>
      <w:r>
        <w:rPr>
          <w:spacing w:val="-9"/>
          <w:sz w:val="16"/>
        </w:rPr>
        <w:t> </w:t>
      </w:r>
      <w:r>
        <w:rPr>
          <w:sz w:val="16"/>
        </w:rPr>
        <w:t>more</w:t>
      </w:r>
      <w:r>
        <w:rPr>
          <w:spacing w:val="-3"/>
          <w:sz w:val="16"/>
        </w:rPr>
        <w:t> </w:t>
      </w:r>
      <w:r>
        <w:rPr>
          <w:sz w:val="16"/>
        </w:rPr>
        <w:t>complicated</w:t>
      </w:r>
      <w:r>
        <w:rPr>
          <w:spacing w:val="-9"/>
          <w:sz w:val="16"/>
        </w:rPr>
        <w:t> </w:t>
      </w:r>
      <w:r>
        <w:rPr>
          <w:sz w:val="16"/>
        </w:rPr>
        <w:t>to</w:t>
      </w:r>
      <w:r>
        <w:rPr>
          <w:spacing w:val="-3"/>
          <w:sz w:val="16"/>
        </w:rPr>
        <w:t> </w:t>
      </w:r>
      <w:r>
        <w:rPr>
          <w:sz w:val="16"/>
        </w:rPr>
        <w:t>account</w:t>
      </w:r>
      <w:r>
        <w:rPr>
          <w:spacing w:val="-3"/>
          <w:sz w:val="16"/>
        </w:rPr>
        <w:t> </w:t>
      </w:r>
      <w:r>
        <w:rPr>
          <w:sz w:val="16"/>
        </w:rPr>
        <w:t>for</w:t>
      </w:r>
      <w:r>
        <w:rPr>
          <w:spacing w:val="-4"/>
          <w:sz w:val="16"/>
        </w:rPr>
        <w:t> </w:t>
      </w:r>
      <w:r>
        <w:rPr>
          <w:sz w:val="16"/>
        </w:rPr>
        <w:t>methods</w:t>
      </w:r>
      <w:r>
        <w:rPr>
          <w:spacing w:val="-7"/>
          <w:sz w:val="16"/>
        </w:rPr>
        <w:t> </w:t>
      </w:r>
      <w:r>
        <w:rPr>
          <w:sz w:val="16"/>
        </w:rPr>
        <w:t>with</w:t>
      </w:r>
      <w:r>
        <w:rPr>
          <w:spacing w:val="-4"/>
          <w:sz w:val="16"/>
        </w:rPr>
        <w:t> </w:t>
      </w:r>
      <w:r>
        <w:rPr>
          <w:sz w:val="16"/>
        </w:rPr>
        <w:t>a</w:t>
      </w:r>
      <w:r>
        <w:rPr>
          <w:spacing w:val="2"/>
          <w:sz w:val="16"/>
        </w:rPr>
        <w:t> </w:t>
      </w:r>
      <w:r>
        <w:rPr>
          <w:sz w:val="16"/>
        </w:rPr>
        <w:t>variable</w:t>
      </w:r>
      <w:r>
        <w:rPr>
          <w:spacing w:val="-4"/>
          <w:sz w:val="16"/>
        </w:rPr>
        <w:t> </w:t>
      </w:r>
      <w:r>
        <w:rPr>
          <w:sz w:val="16"/>
        </w:rPr>
        <w:t>parameter</w:t>
      </w:r>
      <w:r>
        <w:rPr>
          <w:spacing w:val="-4"/>
          <w:sz w:val="16"/>
        </w:rPr>
        <w:t> </w:t>
      </w:r>
      <w:r>
        <w:rPr>
          <w:spacing w:val="-2"/>
          <w:sz w:val="16"/>
        </w:rPr>
        <w:t>list.</w:t>
      </w:r>
    </w:p>
    <w:p>
      <w:pPr>
        <w:spacing w:after="0"/>
        <w:jc w:val="left"/>
        <w:rPr>
          <w:sz w:val="16"/>
        </w:rPr>
        <w:sectPr>
          <w:type w:val="continuous"/>
          <w:pgSz w:w="11900" w:h="16840"/>
          <w:pgMar w:header="1435" w:footer="0" w:top="1700" w:bottom="280" w:left="1700" w:right="708"/>
        </w:sectPr>
      </w:pPr>
    </w:p>
    <w:p>
      <w:pPr>
        <w:pStyle w:val="BodyText"/>
        <w:spacing w:before="141"/>
        <w:ind w:left="0"/>
        <w:jc w:val="left"/>
        <w:rPr>
          <w:sz w:val="18"/>
        </w:rPr>
      </w:pPr>
    </w:p>
    <w:p>
      <w:pPr>
        <w:tabs>
          <w:tab w:pos="4172" w:val="left" w:leader="none"/>
        </w:tabs>
        <w:spacing w:before="0"/>
        <w:ind w:left="2406" w:right="0" w:firstLine="0"/>
        <w:jc w:val="left"/>
        <w:rPr>
          <w:rFonts w:ascii="Courier New"/>
          <w:sz w:val="18"/>
        </w:rPr>
      </w:pPr>
      <w:r>
        <w:rPr>
          <w:rFonts w:ascii="Courier New"/>
          <w:sz w:val="18"/>
        </w:rPr>
        <w:t>%</w:t>
      </w:r>
      <w:r>
        <w:rPr>
          <w:rFonts w:ascii="Courier New"/>
          <w:spacing w:val="4"/>
          <w:sz w:val="18"/>
        </w:rPr>
        <w:t> </w:t>
      </w:r>
      <w:r>
        <w:rPr>
          <w:rFonts w:ascii="Courier New"/>
          <w:spacing w:val="-2"/>
          <w:sz w:val="18"/>
        </w:rPr>
        <w:t>return</w:t>
      </w:r>
      <w:r>
        <w:rPr>
          <w:rFonts w:ascii="Courier New"/>
          <w:sz w:val="18"/>
        </w:rPr>
        <w:tab/>
        <w:t>//</w:t>
      </w:r>
      <w:r>
        <w:rPr>
          <w:rFonts w:ascii="Courier New"/>
          <w:spacing w:val="7"/>
          <w:sz w:val="18"/>
        </w:rPr>
        <w:t> </w:t>
      </w:r>
      <w:r>
        <w:rPr>
          <w:rFonts w:ascii="Courier New"/>
          <w:sz w:val="18"/>
        </w:rPr>
        <w:t>if</w:t>
      </w:r>
      <w:r>
        <w:rPr>
          <w:rFonts w:ascii="Courier New"/>
          <w:spacing w:val="7"/>
          <w:sz w:val="18"/>
        </w:rPr>
        <w:t> </w:t>
      </w:r>
      <w:r>
        <w:rPr>
          <w:rFonts w:ascii="Courier New"/>
          <w:sz w:val="18"/>
        </w:rPr>
        <w:t>necessary,</w:t>
      </w:r>
      <w:r>
        <w:rPr>
          <w:rFonts w:ascii="Courier New"/>
          <w:spacing w:val="26"/>
          <w:sz w:val="18"/>
        </w:rPr>
        <w:t> </w:t>
      </w:r>
      <w:r>
        <w:rPr>
          <w:rFonts w:ascii="Courier New"/>
          <w:sz w:val="18"/>
        </w:rPr>
        <w:t>return</w:t>
      </w:r>
      <w:r>
        <w:rPr>
          <w:rFonts w:ascii="Courier New"/>
          <w:spacing w:val="16"/>
          <w:sz w:val="18"/>
        </w:rPr>
        <w:t> </w:t>
      </w:r>
      <w:r>
        <w:rPr>
          <w:rFonts w:ascii="Courier New"/>
          <w:sz w:val="18"/>
        </w:rPr>
        <w:t>result</w:t>
      </w:r>
      <w:r>
        <w:rPr>
          <w:rFonts w:ascii="Courier New"/>
          <w:spacing w:val="16"/>
          <w:sz w:val="18"/>
        </w:rPr>
        <w:t> </w:t>
      </w:r>
      <w:r>
        <w:rPr>
          <w:rFonts w:ascii="Courier New"/>
          <w:spacing w:val="-2"/>
          <w:sz w:val="18"/>
        </w:rPr>
        <w:t>variable</w:t>
      </w:r>
    </w:p>
    <w:p>
      <w:pPr>
        <w:spacing w:before="118"/>
        <w:ind w:left="2406" w:right="0" w:firstLine="0"/>
        <w:jc w:val="left"/>
        <w:rPr>
          <w:rFonts w:ascii="Courier New"/>
          <w:sz w:val="18"/>
        </w:rPr>
      </w:pPr>
      <w:r>
        <w:rPr>
          <w:rFonts w:ascii="Courier New"/>
          <w:sz w:val="18"/>
        </w:rPr>
        <w:t>`{ifnot</w:t>
      </w:r>
      <w:r>
        <w:rPr>
          <w:rFonts w:ascii="Courier New"/>
          <w:spacing w:val="16"/>
          <w:sz w:val="18"/>
        </w:rPr>
        <w:t> </w:t>
      </w:r>
      <w:r>
        <w:rPr>
          <w:rFonts w:ascii="Courier New"/>
          <w:sz w:val="18"/>
        </w:rPr>
        <w:t>`result</w:t>
      </w:r>
      <w:r>
        <w:rPr>
          <w:rFonts w:ascii="Courier New"/>
          <w:spacing w:val="18"/>
          <w:sz w:val="18"/>
        </w:rPr>
        <w:t> </w:t>
      </w:r>
      <w:r>
        <w:rPr>
          <w:rFonts w:ascii="Courier New"/>
          <w:spacing w:val="-4"/>
          <w:sz w:val="18"/>
        </w:rPr>
        <w:t>void</w:t>
      </w:r>
    </w:p>
    <w:p>
      <w:pPr>
        <w:spacing w:before="12"/>
        <w:ind w:left="2406" w:right="0" w:firstLine="0"/>
        <w:jc w:val="left"/>
        <w:rPr>
          <w:rFonts w:ascii="Courier New"/>
          <w:sz w:val="18"/>
        </w:rPr>
      </w:pPr>
      <w:r>
        <w:rPr>
          <w:rFonts w:ascii="Courier New"/>
          <w:sz w:val="18"/>
        </w:rPr>
        <w:t>`t</w:t>
      </w:r>
      <w:r>
        <w:rPr>
          <w:rFonts w:ascii="Courier New"/>
          <w:spacing w:val="61"/>
          <w:w w:val="150"/>
          <w:sz w:val="18"/>
        </w:rPr>
        <w:t> </w:t>
      </w:r>
      <w:r>
        <w:rPr>
          <w:rFonts w:ascii="Courier New"/>
          <w:sz w:val="18"/>
        </w:rPr>
        <w:t>return</w:t>
      </w:r>
      <w:r>
        <w:rPr>
          <w:rFonts w:ascii="Courier New"/>
          <w:spacing w:val="73"/>
          <w:w w:val="150"/>
          <w:sz w:val="18"/>
        </w:rPr>
        <w:t> </w:t>
      </w:r>
      <w:r>
        <w:rPr>
          <w:rFonts w:ascii="Courier New"/>
          <w:spacing w:val="-2"/>
          <w:sz w:val="18"/>
        </w:rPr>
        <w:t>result;</w:t>
      </w:r>
    </w:p>
    <w:p>
      <w:pPr>
        <w:spacing w:before="12"/>
        <w:ind w:left="2406" w:right="0" w:firstLine="0"/>
        <w:jc w:val="left"/>
        <w:rPr>
          <w:rFonts w:ascii="Courier New"/>
          <w:sz w:val="18"/>
        </w:rPr>
      </w:pPr>
      <w:r>
        <w:rPr>
          <w:rFonts w:ascii="Courier New"/>
          <w:spacing w:val="-5"/>
          <w:sz w:val="18"/>
        </w:rPr>
        <w:t>`}n</w:t>
      </w:r>
    </w:p>
    <w:p>
      <w:pPr>
        <w:pStyle w:val="BodyText"/>
        <w:spacing w:before="63"/>
      </w:pPr>
      <w:r>
        <w:rPr/>
        <w:t>The report</w:t>
      </w:r>
      <w:r>
        <w:rPr>
          <w:spacing w:val="3"/>
        </w:rPr>
        <w:t> </w:t>
      </w:r>
      <w:r>
        <w:rPr>
          <w:rFonts w:ascii="Trebuchet MS"/>
          <w:b/>
        </w:rPr>
        <w:t>ifmethod</w:t>
      </w:r>
      <w:r>
        <w:rPr>
          <w:rFonts w:ascii="Trebuchet MS"/>
          <w:b/>
          <w:spacing w:val="-3"/>
        </w:rPr>
        <w:t> </w:t>
      </w:r>
      <w:r>
        <w:rPr/>
        <w:t>checks</w:t>
      </w:r>
      <w:r>
        <w:rPr>
          <w:spacing w:val="6"/>
        </w:rPr>
        <w:t> </w:t>
      </w:r>
      <w:r>
        <w:rPr/>
        <w:t>if</w:t>
      </w:r>
      <w:r>
        <w:rPr>
          <w:spacing w:val="3"/>
        </w:rPr>
        <w:t> </w:t>
      </w:r>
      <w:r>
        <w:rPr/>
        <w:t>the</w:t>
      </w:r>
      <w:r>
        <w:rPr>
          <w:spacing w:val="3"/>
        </w:rPr>
        <w:t> </w:t>
      </w:r>
      <w:r>
        <w:rPr/>
        <w:t>desired</w:t>
      </w:r>
      <w:r>
        <w:rPr>
          <w:spacing w:val="1"/>
        </w:rPr>
        <w:t> </w:t>
      </w:r>
      <w:r>
        <w:rPr/>
        <w:t>method</w:t>
      </w:r>
      <w:r>
        <w:rPr>
          <w:spacing w:val="1"/>
        </w:rPr>
        <w:t> </w:t>
      </w:r>
      <w:r>
        <w:rPr>
          <w:spacing w:val="-2"/>
        </w:rPr>
        <w:t>exists:</w:t>
      </w:r>
    </w:p>
    <w:p>
      <w:pPr>
        <w:tabs>
          <w:tab w:pos="4172" w:val="left" w:leader="none"/>
        </w:tabs>
        <w:spacing w:before="98"/>
        <w:ind w:left="2406" w:right="0" w:firstLine="0"/>
        <w:jc w:val="left"/>
        <w:rPr>
          <w:rFonts w:ascii="Courier New"/>
          <w:sz w:val="18"/>
        </w:rPr>
      </w:pPr>
      <w:r>
        <w:rPr>
          <w:rFonts w:ascii="Courier New"/>
          <w:sz w:val="18"/>
        </w:rPr>
        <w:t>%</w:t>
      </w:r>
      <w:r>
        <w:rPr>
          <w:rFonts w:ascii="Courier New"/>
          <w:spacing w:val="4"/>
          <w:sz w:val="18"/>
        </w:rPr>
        <w:t> </w:t>
      </w:r>
      <w:r>
        <w:rPr>
          <w:rFonts w:ascii="Courier New"/>
          <w:spacing w:val="-2"/>
          <w:sz w:val="18"/>
        </w:rPr>
        <w:t>ifmethod</w:t>
      </w:r>
      <w:r>
        <w:rPr>
          <w:rFonts w:ascii="Courier New"/>
          <w:sz w:val="18"/>
        </w:rPr>
        <w:tab/>
        <w:t>//</w:t>
      </w:r>
      <w:r>
        <w:rPr>
          <w:rFonts w:ascii="Courier New"/>
          <w:spacing w:val="5"/>
          <w:sz w:val="18"/>
        </w:rPr>
        <w:t> </w:t>
      </w:r>
      <w:r>
        <w:rPr>
          <w:rFonts w:ascii="Courier New"/>
          <w:sz w:val="18"/>
        </w:rPr>
        <w:t>check</w:t>
      </w:r>
      <w:r>
        <w:rPr>
          <w:rFonts w:ascii="Courier New"/>
          <w:spacing w:val="14"/>
          <w:sz w:val="18"/>
        </w:rPr>
        <w:t> </w:t>
      </w:r>
      <w:r>
        <w:rPr>
          <w:rFonts w:ascii="Courier New"/>
          <w:sz w:val="18"/>
        </w:rPr>
        <w:t>if</w:t>
      </w:r>
      <w:r>
        <w:rPr>
          <w:rFonts w:ascii="Courier New"/>
          <w:spacing w:val="7"/>
          <w:sz w:val="18"/>
        </w:rPr>
        <w:t> </w:t>
      </w:r>
      <w:r>
        <w:rPr>
          <w:rFonts w:ascii="Courier New"/>
          <w:sz w:val="18"/>
        </w:rPr>
        <w:t>method</w:t>
      </w:r>
      <w:r>
        <w:rPr>
          <w:rFonts w:ascii="Courier New"/>
          <w:spacing w:val="16"/>
          <w:sz w:val="18"/>
        </w:rPr>
        <w:t> </w:t>
      </w:r>
      <w:r>
        <w:rPr>
          <w:rFonts w:ascii="Courier New"/>
          <w:spacing w:val="-2"/>
          <w:sz w:val="18"/>
        </w:rPr>
        <w:t>exists</w:t>
      </w:r>
    </w:p>
    <w:p>
      <w:pPr>
        <w:spacing w:before="118"/>
        <w:ind w:left="2406" w:right="0" w:firstLine="0"/>
        <w:jc w:val="left"/>
        <w:rPr>
          <w:rFonts w:ascii="Courier New" w:hAnsi="Courier New"/>
          <w:sz w:val="18"/>
        </w:rPr>
      </w:pPr>
      <w:r>
        <w:rPr>
          <w:rFonts w:ascii="Courier New" w:hAnsi="Courier New"/>
          <w:sz w:val="18"/>
        </w:rPr>
        <w:t>`t</w:t>
      </w:r>
      <w:r>
        <w:rPr>
          <w:rFonts w:ascii="Courier New" w:hAnsi="Courier New"/>
          <w:spacing w:val="62"/>
          <w:w w:val="150"/>
          <w:sz w:val="18"/>
        </w:rPr>
        <w:t> </w:t>
      </w:r>
      <w:r>
        <w:rPr>
          <w:rFonts w:ascii="Courier New" w:hAnsi="Courier New"/>
          <w:sz w:val="18"/>
        </w:rPr>
        <w:t>assert(class</w:t>
      </w:r>
      <w:r>
        <w:rPr>
          <w:rFonts w:ascii="Courier New" w:hAnsi="Courier New"/>
          <w:spacing w:val="17"/>
          <w:sz w:val="18"/>
        </w:rPr>
        <w:t>  </w:t>
      </w:r>
      <w:r>
        <w:rPr>
          <w:rFonts w:ascii="Courier New" w:hAnsi="Courier New"/>
          <w:sz w:val="18"/>
        </w:rPr>
        <w:t>—&gt;</w:t>
      </w:r>
      <w:r>
        <w:rPr>
          <w:rFonts w:ascii="Courier New" w:hAnsi="Courier New"/>
          <w:spacing w:val="63"/>
          <w:w w:val="150"/>
          <w:sz w:val="18"/>
        </w:rPr>
        <w:t> </w:t>
      </w:r>
      <w:r>
        <w:rPr>
          <w:rFonts w:ascii="Courier New" w:hAnsi="Courier New"/>
          <w:sz w:val="18"/>
        </w:rPr>
        <w:t>`method</w:t>
      </w:r>
      <w:r>
        <w:rPr>
          <w:rFonts w:ascii="Courier New" w:hAnsi="Courier New"/>
          <w:spacing w:val="17"/>
          <w:sz w:val="18"/>
        </w:rPr>
        <w:t> </w:t>
      </w:r>
      <w:r>
        <w:rPr>
          <w:rFonts w:ascii="Courier New" w:hAnsi="Courier New"/>
          <w:sz w:val="18"/>
        </w:rPr>
        <w:t>);</w:t>
      </w:r>
      <w:r>
        <w:rPr>
          <w:rFonts w:ascii="Courier New" w:hAnsi="Courier New"/>
          <w:spacing w:val="7"/>
          <w:sz w:val="18"/>
        </w:rPr>
        <w:t> </w:t>
      </w:r>
      <w:r>
        <w:rPr>
          <w:rFonts w:ascii="Courier New" w:hAnsi="Courier New"/>
          <w:spacing w:val="-5"/>
          <w:sz w:val="18"/>
        </w:rPr>
        <w:t>`n</w:t>
      </w:r>
    </w:p>
    <w:p>
      <w:pPr>
        <w:pStyle w:val="BodyText"/>
        <w:spacing w:line="235" w:lineRule="auto" w:before="66"/>
        <w:ind w:left="1671" w:right="334"/>
      </w:pPr>
      <w:r>
        <w:rPr/>
        <w:t>We</w:t>
      </w:r>
      <w:r>
        <w:rPr>
          <w:spacing w:val="-1"/>
        </w:rPr>
        <w:t> </w:t>
      </w:r>
      <w:r>
        <w:rPr/>
        <w:t>have to be a bit careful with the report </w:t>
      </w:r>
      <w:r>
        <w:rPr>
          <w:rFonts w:ascii="Trebuchet MS"/>
          <w:b/>
        </w:rPr>
        <w:t>classOf</w:t>
      </w:r>
      <w:r>
        <w:rPr/>
        <w:t>: if a selector retrieves a method from </w:t>
      </w:r>
      <w:r>
        <w:rPr>
          <w:rFonts w:ascii="Trebuchet MS"/>
          <w:b/>
        </w:rPr>
        <w:t>Class </w:t>
      </w:r>
      <w:r>
        <w:rPr/>
        <w:t>we can rely on </w:t>
      </w:r>
      <w:r>
        <w:rPr>
          <w:rFonts w:ascii="Trebuchet MS"/>
          <w:b/>
        </w:rPr>
        <w:t>classOf() </w:t>
      </w:r>
      <w:r>
        <w:rPr/>
        <w:t>to produce a suitable class description, but for subclasses we have to check:</w:t>
      </w:r>
    </w:p>
    <w:p>
      <w:pPr>
        <w:pStyle w:val="BodyText"/>
        <w:spacing w:before="7"/>
        <w:ind w:left="0"/>
        <w:jc w:val="left"/>
        <w:rPr>
          <w:sz w:val="8"/>
        </w:rPr>
      </w:pPr>
    </w:p>
    <w:tbl>
      <w:tblPr>
        <w:tblW w:w="0" w:type="auto"/>
        <w:jc w:val="left"/>
        <w:tblInd w:w="23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5"/>
        <w:gridCol w:w="2761"/>
        <w:gridCol w:w="281"/>
        <w:gridCol w:w="2261"/>
      </w:tblGrid>
      <w:tr>
        <w:trPr>
          <w:trHeight w:val="209" w:hRule="atLeast"/>
        </w:trPr>
        <w:tc>
          <w:tcPr>
            <w:tcW w:w="1205" w:type="dxa"/>
          </w:tcPr>
          <w:p>
            <w:pPr>
              <w:pStyle w:val="TableParagraph"/>
              <w:spacing w:line="190" w:lineRule="exact"/>
              <w:ind w:left="50"/>
              <w:rPr>
                <w:sz w:val="18"/>
              </w:rPr>
            </w:pPr>
            <w:r>
              <w:rPr>
                <w:sz w:val="18"/>
              </w:rPr>
              <w:t>`{if</w:t>
            </w:r>
            <w:r>
              <w:rPr>
                <w:spacing w:val="11"/>
                <w:sz w:val="18"/>
              </w:rPr>
              <w:t> </w:t>
            </w:r>
            <w:r>
              <w:rPr>
                <w:spacing w:val="-2"/>
                <w:sz w:val="18"/>
              </w:rPr>
              <w:t>`meta</w:t>
            </w:r>
          </w:p>
        </w:tc>
        <w:tc>
          <w:tcPr>
            <w:tcW w:w="2761" w:type="dxa"/>
          </w:tcPr>
          <w:p>
            <w:pPr>
              <w:pStyle w:val="TableParagraph"/>
              <w:spacing w:line="190" w:lineRule="exact"/>
              <w:ind w:left="59"/>
              <w:rPr>
                <w:sz w:val="18"/>
              </w:rPr>
            </w:pPr>
            <w:r>
              <w:rPr>
                <w:spacing w:val="-2"/>
                <w:sz w:val="18"/>
              </w:rPr>
              <w:t>`metaroot</w:t>
            </w:r>
          </w:p>
        </w:tc>
        <w:tc>
          <w:tcPr>
            <w:tcW w:w="2542" w:type="dxa"/>
            <w:gridSpan w:val="2"/>
          </w:tcPr>
          <w:p>
            <w:pPr>
              <w:pStyle w:val="TableParagraph"/>
              <w:rPr>
                <w:rFonts w:ascii="Times New Roman"/>
                <w:sz w:val="14"/>
              </w:rPr>
            </w:pPr>
          </w:p>
        </w:tc>
      </w:tr>
      <w:tr>
        <w:trPr>
          <w:trHeight w:val="215" w:hRule="atLeast"/>
        </w:trPr>
        <w:tc>
          <w:tcPr>
            <w:tcW w:w="1205" w:type="dxa"/>
          </w:tcPr>
          <w:p>
            <w:pPr>
              <w:pStyle w:val="TableParagraph"/>
              <w:spacing w:line="190" w:lineRule="exact" w:before="6"/>
              <w:ind w:left="50"/>
              <w:rPr>
                <w:sz w:val="18"/>
              </w:rPr>
            </w:pPr>
            <w:r>
              <w:rPr>
                <w:sz w:val="18"/>
              </w:rPr>
              <w:t>`t</w:t>
            </w:r>
            <w:r>
              <w:rPr>
                <w:spacing w:val="61"/>
                <w:w w:val="150"/>
                <w:sz w:val="18"/>
              </w:rPr>
              <w:t> </w:t>
            </w:r>
            <w:r>
              <w:rPr>
                <w:spacing w:val="-2"/>
                <w:sz w:val="18"/>
              </w:rPr>
              <w:t>const</w:t>
            </w:r>
          </w:p>
        </w:tc>
        <w:tc>
          <w:tcPr>
            <w:tcW w:w="2761" w:type="dxa"/>
          </w:tcPr>
          <w:p>
            <w:pPr>
              <w:pStyle w:val="TableParagraph"/>
              <w:spacing w:line="190" w:lineRule="exact" w:before="6"/>
              <w:ind w:left="59"/>
              <w:rPr>
                <w:sz w:val="18"/>
              </w:rPr>
            </w:pPr>
            <w:r>
              <w:rPr>
                <w:sz w:val="18"/>
              </w:rPr>
              <w:t>struct</w:t>
            </w:r>
            <w:r>
              <w:rPr>
                <w:spacing w:val="73"/>
                <w:w w:val="150"/>
                <w:sz w:val="18"/>
              </w:rPr>
              <w:t> </w:t>
            </w:r>
            <w:r>
              <w:rPr>
                <w:sz w:val="18"/>
              </w:rPr>
              <w:t>`meta</w:t>
            </w:r>
            <w:r>
              <w:rPr>
                <w:spacing w:val="69"/>
                <w:w w:val="150"/>
                <w:sz w:val="18"/>
              </w:rPr>
              <w:t> </w:t>
            </w:r>
            <w:r>
              <w:rPr>
                <w:sz w:val="18"/>
              </w:rPr>
              <w:t>*</w:t>
            </w:r>
            <w:r>
              <w:rPr>
                <w:spacing w:val="61"/>
                <w:w w:val="150"/>
                <w:sz w:val="18"/>
              </w:rPr>
              <w:t> </w:t>
            </w:r>
            <w:r>
              <w:rPr>
                <w:spacing w:val="-2"/>
                <w:sz w:val="18"/>
              </w:rPr>
              <w:t>class</w:t>
            </w:r>
          </w:p>
        </w:tc>
        <w:tc>
          <w:tcPr>
            <w:tcW w:w="281" w:type="dxa"/>
          </w:tcPr>
          <w:p>
            <w:pPr>
              <w:pStyle w:val="TableParagraph"/>
              <w:spacing w:line="190" w:lineRule="exact" w:before="6"/>
              <w:ind w:right="53"/>
              <w:jc w:val="center"/>
              <w:rPr>
                <w:sz w:val="18"/>
              </w:rPr>
            </w:pPr>
            <w:r>
              <w:rPr>
                <w:spacing w:val="-10"/>
                <w:sz w:val="18"/>
              </w:rPr>
              <w:t>=</w:t>
            </w:r>
          </w:p>
        </w:tc>
        <w:tc>
          <w:tcPr>
            <w:tcW w:w="2261" w:type="dxa"/>
          </w:tcPr>
          <w:p>
            <w:pPr>
              <w:pStyle w:val="TableParagraph"/>
              <w:spacing w:line="190" w:lineRule="exact" w:before="6"/>
              <w:ind w:left="108"/>
              <w:rPr>
                <w:sz w:val="18"/>
              </w:rPr>
            </w:pPr>
            <w:r>
              <w:rPr>
                <w:sz w:val="18"/>
              </w:rPr>
              <w:t>classOf(_self);</w:t>
            </w:r>
            <w:r>
              <w:rPr>
                <w:spacing w:val="32"/>
                <w:sz w:val="18"/>
              </w:rPr>
              <w:t> </w:t>
            </w:r>
            <w:r>
              <w:rPr>
                <w:spacing w:val="-5"/>
                <w:sz w:val="18"/>
              </w:rPr>
              <w:t>`n</w:t>
            </w:r>
          </w:p>
        </w:tc>
      </w:tr>
      <w:tr>
        <w:trPr>
          <w:trHeight w:val="215" w:hRule="atLeast"/>
        </w:trPr>
        <w:tc>
          <w:tcPr>
            <w:tcW w:w="1205" w:type="dxa"/>
          </w:tcPr>
          <w:p>
            <w:pPr>
              <w:pStyle w:val="TableParagraph"/>
              <w:spacing w:line="190" w:lineRule="exact" w:before="6"/>
              <w:ind w:left="50"/>
              <w:rPr>
                <w:sz w:val="18"/>
              </w:rPr>
            </w:pPr>
            <w:r>
              <w:rPr>
                <w:sz w:val="18"/>
              </w:rPr>
              <w:t>`}</w:t>
            </w:r>
            <w:r>
              <w:rPr>
                <w:spacing w:val="6"/>
                <w:sz w:val="18"/>
              </w:rPr>
              <w:t> </w:t>
            </w:r>
            <w:r>
              <w:rPr>
                <w:spacing w:val="-2"/>
                <w:sz w:val="18"/>
              </w:rPr>
              <w:t>`{else</w:t>
            </w:r>
          </w:p>
        </w:tc>
        <w:tc>
          <w:tcPr>
            <w:tcW w:w="2761" w:type="dxa"/>
          </w:tcPr>
          <w:p>
            <w:pPr>
              <w:pStyle w:val="TableParagraph"/>
              <w:rPr>
                <w:rFonts w:ascii="Times New Roman"/>
                <w:sz w:val="14"/>
              </w:rPr>
            </w:pPr>
          </w:p>
        </w:tc>
        <w:tc>
          <w:tcPr>
            <w:tcW w:w="281" w:type="dxa"/>
          </w:tcPr>
          <w:p>
            <w:pPr>
              <w:pStyle w:val="TableParagraph"/>
              <w:rPr>
                <w:rFonts w:ascii="Times New Roman"/>
                <w:sz w:val="14"/>
              </w:rPr>
            </w:pPr>
          </w:p>
        </w:tc>
        <w:tc>
          <w:tcPr>
            <w:tcW w:w="2261" w:type="dxa"/>
          </w:tcPr>
          <w:p>
            <w:pPr>
              <w:pStyle w:val="TableParagraph"/>
              <w:rPr>
                <w:rFonts w:ascii="Times New Roman"/>
                <w:sz w:val="14"/>
              </w:rPr>
            </w:pPr>
          </w:p>
        </w:tc>
      </w:tr>
      <w:tr>
        <w:trPr>
          <w:trHeight w:val="215" w:hRule="atLeast"/>
        </w:trPr>
        <w:tc>
          <w:tcPr>
            <w:tcW w:w="1205" w:type="dxa"/>
          </w:tcPr>
          <w:p>
            <w:pPr>
              <w:pStyle w:val="TableParagraph"/>
              <w:spacing w:line="190" w:lineRule="exact" w:before="6"/>
              <w:ind w:left="50"/>
              <w:rPr>
                <w:sz w:val="18"/>
              </w:rPr>
            </w:pPr>
            <w:r>
              <w:rPr>
                <w:sz w:val="18"/>
              </w:rPr>
              <w:t>`t</w:t>
            </w:r>
            <w:r>
              <w:rPr>
                <w:spacing w:val="61"/>
                <w:w w:val="150"/>
                <w:sz w:val="18"/>
              </w:rPr>
              <w:t> </w:t>
            </w:r>
            <w:r>
              <w:rPr>
                <w:spacing w:val="-2"/>
                <w:sz w:val="18"/>
              </w:rPr>
              <w:t>const</w:t>
            </w:r>
          </w:p>
        </w:tc>
        <w:tc>
          <w:tcPr>
            <w:tcW w:w="2761" w:type="dxa"/>
          </w:tcPr>
          <w:p>
            <w:pPr>
              <w:pStyle w:val="TableParagraph"/>
              <w:spacing w:line="190" w:lineRule="exact" w:before="6"/>
              <w:ind w:left="59"/>
              <w:rPr>
                <w:sz w:val="18"/>
              </w:rPr>
            </w:pPr>
            <w:r>
              <w:rPr>
                <w:sz w:val="18"/>
              </w:rPr>
              <w:t>struct</w:t>
            </w:r>
            <w:r>
              <w:rPr>
                <w:spacing w:val="73"/>
                <w:w w:val="150"/>
                <w:sz w:val="18"/>
              </w:rPr>
              <w:t> </w:t>
            </w:r>
            <w:r>
              <w:rPr>
                <w:sz w:val="18"/>
              </w:rPr>
              <w:t>`meta</w:t>
            </w:r>
            <w:r>
              <w:rPr>
                <w:spacing w:val="69"/>
                <w:w w:val="150"/>
                <w:sz w:val="18"/>
              </w:rPr>
              <w:t> </w:t>
            </w:r>
            <w:r>
              <w:rPr>
                <w:sz w:val="18"/>
              </w:rPr>
              <w:t>*</w:t>
            </w:r>
            <w:r>
              <w:rPr>
                <w:spacing w:val="61"/>
                <w:w w:val="150"/>
                <w:sz w:val="18"/>
              </w:rPr>
              <w:t> </w:t>
            </w:r>
            <w:r>
              <w:rPr>
                <w:spacing w:val="-2"/>
                <w:sz w:val="18"/>
              </w:rPr>
              <w:t>class</w:t>
            </w:r>
          </w:p>
        </w:tc>
        <w:tc>
          <w:tcPr>
            <w:tcW w:w="281" w:type="dxa"/>
          </w:tcPr>
          <w:p>
            <w:pPr>
              <w:pStyle w:val="TableParagraph"/>
              <w:spacing w:line="190" w:lineRule="exact" w:before="6"/>
              <w:ind w:right="53"/>
              <w:jc w:val="center"/>
              <w:rPr>
                <w:sz w:val="18"/>
              </w:rPr>
            </w:pPr>
            <w:r>
              <w:rPr>
                <w:spacing w:val="-10"/>
                <w:sz w:val="18"/>
              </w:rPr>
              <w:t>=</w:t>
            </w:r>
          </w:p>
        </w:tc>
        <w:tc>
          <w:tcPr>
            <w:tcW w:w="2261" w:type="dxa"/>
          </w:tcPr>
          <w:p>
            <w:pPr>
              <w:pStyle w:val="TableParagraph"/>
              <w:spacing w:line="190" w:lineRule="exact" w:before="6"/>
              <w:ind w:left="109"/>
              <w:rPr>
                <w:sz w:val="18"/>
              </w:rPr>
            </w:pPr>
            <w:r>
              <w:rPr>
                <w:sz w:val="18"/>
              </w:rPr>
              <w:t>`</w:t>
            </w:r>
            <w:r>
              <w:rPr>
                <w:spacing w:val="4"/>
                <w:sz w:val="18"/>
              </w:rPr>
              <w:t> </w:t>
            </w:r>
            <w:r>
              <w:rPr>
                <w:spacing w:val="-10"/>
                <w:sz w:val="18"/>
              </w:rPr>
              <w:t>\</w:t>
            </w:r>
          </w:p>
        </w:tc>
      </w:tr>
      <w:tr>
        <w:trPr>
          <w:trHeight w:val="215" w:hRule="atLeast"/>
        </w:trPr>
        <w:tc>
          <w:tcPr>
            <w:tcW w:w="1205" w:type="dxa"/>
          </w:tcPr>
          <w:p>
            <w:pPr>
              <w:pStyle w:val="TableParagraph"/>
              <w:rPr>
                <w:rFonts w:ascii="Times New Roman"/>
                <w:sz w:val="14"/>
              </w:rPr>
            </w:pPr>
          </w:p>
        </w:tc>
        <w:tc>
          <w:tcPr>
            <w:tcW w:w="2761" w:type="dxa"/>
          </w:tcPr>
          <w:p>
            <w:pPr>
              <w:pStyle w:val="TableParagraph"/>
              <w:spacing w:line="190" w:lineRule="exact" w:before="6"/>
              <w:ind w:left="1494"/>
              <w:rPr>
                <w:sz w:val="18"/>
              </w:rPr>
            </w:pPr>
            <w:r>
              <w:rPr>
                <w:sz w:val="18"/>
              </w:rPr>
              <w:t>cast(</w:t>
            </w:r>
            <w:r>
              <w:rPr>
                <w:spacing w:val="14"/>
                <w:sz w:val="18"/>
              </w:rPr>
              <w:t> </w:t>
            </w:r>
            <w:r>
              <w:rPr>
                <w:spacing w:val="-2"/>
                <w:sz w:val="18"/>
              </w:rPr>
              <w:t>`meta</w:t>
            </w:r>
          </w:p>
        </w:tc>
        <w:tc>
          <w:tcPr>
            <w:tcW w:w="281" w:type="dxa"/>
          </w:tcPr>
          <w:p>
            <w:pPr>
              <w:pStyle w:val="TableParagraph"/>
              <w:spacing w:line="190" w:lineRule="exact" w:before="6"/>
              <w:ind w:right="53"/>
              <w:jc w:val="center"/>
              <w:rPr>
                <w:sz w:val="18"/>
              </w:rPr>
            </w:pPr>
            <w:r>
              <w:rPr>
                <w:spacing w:val="-10"/>
                <w:sz w:val="18"/>
              </w:rPr>
              <w:t>,</w:t>
            </w:r>
          </w:p>
        </w:tc>
        <w:tc>
          <w:tcPr>
            <w:tcW w:w="2261" w:type="dxa"/>
          </w:tcPr>
          <w:p>
            <w:pPr>
              <w:pStyle w:val="TableParagraph"/>
              <w:spacing w:line="190" w:lineRule="exact" w:before="6"/>
              <w:ind w:left="108"/>
              <w:rPr>
                <w:sz w:val="18"/>
              </w:rPr>
            </w:pPr>
            <w:r>
              <w:rPr>
                <w:sz w:val="18"/>
              </w:rPr>
              <w:t>classOf(_self));</w:t>
            </w:r>
            <w:r>
              <w:rPr>
                <w:spacing w:val="32"/>
                <w:sz w:val="18"/>
              </w:rPr>
              <w:t> </w:t>
            </w:r>
            <w:r>
              <w:rPr>
                <w:spacing w:val="-5"/>
                <w:sz w:val="18"/>
              </w:rPr>
              <w:t>`n</w:t>
            </w:r>
          </w:p>
        </w:tc>
      </w:tr>
      <w:tr>
        <w:trPr>
          <w:trHeight w:val="209" w:hRule="atLeast"/>
        </w:trPr>
        <w:tc>
          <w:tcPr>
            <w:tcW w:w="1205" w:type="dxa"/>
          </w:tcPr>
          <w:p>
            <w:pPr>
              <w:pStyle w:val="TableParagraph"/>
              <w:spacing w:line="184" w:lineRule="exact" w:before="6"/>
              <w:ind w:left="50"/>
              <w:rPr>
                <w:sz w:val="18"/>
              </w:rPr>
            </w:pPr>
            <w:r>
              <w:rPr>
                <w:sz w:val="18"/>
              </w:rPr>
              <w:t>`}</w:t>
            </w:r>
            <w:r>
              <w:rPr>
                <w:spacing w:val="6"/>
                <w:sz w:val="18"/>
              </w:rPr>
              <w:t> </w:t>
            </w:r>
            <w:r>
              <w:rPr>
                <w:spacing w:val="-5"/>
                <w:sz w:val="18"/>
              </w:rPr>
              <w:t>`n</w:t>
            </w:r>
          </w:p>
        </w:tc>
        <w:tc>
          <w:tcPr>
            <w:tcW w:w="2761" w:type="dxa"/>
          </w:tcPr>
          <w:p>
            <w:pPr>
              <w:pStyle w:val="TableParagraph"/>
              <w:rPr>
                <w:rFonts w:ascii="Times New Roman"/>
                <w:sz w:val="14"/>
              </w:rPr>
            </w:pPr>
          </w:p>
        </w:tc>
        <w:tc>
          <w:tcPr>
            <w:tcW w:w="281" w:type="dxa"/>
          </w:tcPr>
          <w:p>
            <w:pPr>
              <w:pStyle w:val="TableParagraph"/>
              <w:rPr>
                <w:rFonts w:ascii="Times New Roman"/>
                <w:sz w:val="14"/>
              </w:rPr>
            </w:pPr>
          </w:p>
        </w:tc>
        <w:tc>
          <w:tcPr>
            <w:tcW w:w="2261" w:type="dxa"/>
          </w:tcPr>
          <w:p>
            <w:pPr>
              <w:pStyle w:val="TableParagraph"/>
              <w:rPr>
                <w:rFonts w:ascii="Times New Roman"/>
                <w:sz w:val="14"/>
              </w:rPr>
            </w:pPr>
          </w:p>
        </w:tc>
      </w:tr>
    </w:tbl>
    <w:p>
      <w:pPr>
        <w:pStyle w:val="BodyText"/>
        <w:spacing w:before="68"/>
      </w:pPr>
      <w:r>
        <w:rPr/>
        <w:t>The</w:t>
      </w:r>
      <w:r>
        <w:rPr>
          <w:spacing w:val="-5"/>
        </w:rPr>
        <w:t> </w:t>
      </w:r>
      <w:r>
        <w:rPr/>
        <w:t>superclass selector</w:t>
      </w:r>
      <w:r>
        <w:rPr>
          <w:spacing w:val="-2"/>
        </w:rPr>
        <w:t> </w:t>
      </w:r>
      <w:r>
        <w:rPr/>
        <w:t>is</w:t>
      </w:r>
      <w:r>
        <w:rPr>
          <w:spacing w:val="-2"/>
        </w:rPr>
        <w:t> </w:t>
      </w:r>
      <w:r>
        <w:rPr/>
        <w:t>similar.</w:t>
      </w:r>
      <w:r>
        <w:rPr>
          <w:spacing w:val="59"/>
        </w:rPr>
        <w:t> </w:t>
      </w:r>
      <w:r>
        <w:rPr/>
        <w:t>Here</w:t>
      </w:r>
      <w:r>
        <w:rPr>
          <w:spacing w:val="-3"/>
        </w:rPr>
        <w:t> </w:t>
      </w:r>
      <w:r>
        <w:rPr/>
        <w:t>is</w:t>
      </w:r>
      <w:r>
        <w:rPr>
          <w:spacing w:val="-2"/>
        </w:rPr>
        <w:t> </w:t>
      </w:r>
      <w:r>
        <w:rPr/>
        <w:t>a</w:t>
      </w:r>
      <w:r>
        <w:rPr>
          <w:spacing w:val="-2"/>
        </w:rPr>
        <w:t> </w:t>
      </w:r>
      <w:r>
        <w:rPr/>
        <w:t>typical</w:t>
      </w:r>
      <w:r>
        <w:rPr>
          <w:spacing w:val="-2"/>
        </w:rPr>
        <w:t> example:</w:t>
      </w:r>
    </w:p>
    <w:p>
      <w:pPr>
        <w:spacing w:before="102"/>
        <w:ind w:left="2406" w:right="0" w:firstLine="0"/>
        <w:jc w:val="left"/>
        <w:rPr>
          <w:rFonts w:ascii="Courier New"/>
          <w:sz w:val="18"/>
        </w:rPr>
      </w:pPr>
      <w:r>
        <w:rPr>
          <w:rFonts w:ascii="Courier New"/>
          <w:sz w:val="18"/>
        </w:rPr>
        <w:t>int</w:t>
      </w:r>
      <w:r>
        <w:rPr>
          <w:rFonts w:ascii="Courier New"/>
          <w:spacing w:val="9"/>
          <w:sz w:val="18"/>
        </w:rPr>
        <w:t> </w:t>
      </w:r>
      <w:r>
        <w:rPr>
          <w:rFonts w:ascii="Courier New"/>
          <w:sz w:val="18"/>
        </w:rPr>
        <w:t>super_differ</w:t>
      </w:r>
      <w:r>
        <w:rPr>
          <w:rFonts w:ascii="Courier New"/>
          <w:spacing w:val="31"/>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_class,</w:t>
      </w:r>
      <w:r>
        <w:rPr>
          <w:rFonts w:ascii="Courier New"/>
          <w:spacing w:val="19"/>
          <w:sz w:val="18"/>
        </w:rPr>
        <w:t> </w:t>
      </w: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_self,</w:t>
      </w:r>
    </w:p>
    <w:p>
      <w:pPr>
        <w:spacing w:line="254" w:lineRule="auto" w:before="12"/>
        <w:ind w:left="2847" w:right="332" w:firstLine="3974"/>
        <w:jc w:val="left"/>
        <w:rPr>
          <w:rFonts w:ascii="Courier New"/>
          <w:sz w:val="18"/>
        </w:rPr>
      </w:pPr>
      <w:r>
        <w:rPr>
          <w:rFonts w:ascii="Courier New"/>
          <w:sz w:val="18"/>
        </w:rPr>
        <w:t>const void *</w:t>
      </w:r>
      <w:r>
        <w:rPr>
          <w:rFonts w:ascii="Courier New"/>
          <w:spacing w:val="-5"/>
          <w:sz w:val="18"/>
        </w:rPr>
        <w:t> </w:t>
      </w:r>
      <w:r>
        <w:rPr>
          <w:rFonts w:ascii="Courier New"/>
          <w:sz w:val="18"/>
        </w:rPr>
        <w:t>b)</w:t>
      </w:r>
      <w:r>
        <w:rPr>
          <w:rFonts w:ascii="Courier New"/>
          <w:spacing w:val="-2"/>
          <w:sz w:val="18"/>
        </w:rPr>
        <w:t> </w:t>
      </w:r>
      <w:r>
        <w:rPr>
          <w:rFonts w:ascii="Courier New"/>
          <w:sz w:val="18"/>
        </w:rPr>
        <w:t>{ const struct Class * superclass = super(_class);</w:t>
      </w:r>
    </w:p>
    <w:p>
      <w:pPr>
        <w:spacing w:before="105"/>
        <w:ind w:left="2847" w:right="0" w:firstLine="0"/>
        <w:jc w:val="left"/>
        <w:rPr>
          <w:rFonts w:ascii="Courier New"/>
          <w:sz w:val="18"/>
        </w:rPr>
      </w:pPr>
      <w:r>
        <w:rPr>
          <w:rFonts w:ascii="Courier New"/>
          <w:sz w:val="18"/>
        </w:rPr>
        <w:t>cast(Object,</w:t>
      </w:r>
      <w:r>
        <w:rPr>
          <w:rFonts w:ascii="Courier New"/>
          <w:spacing w:val="31"/>
          <w:sz w:val="18"/>
        </w:rPr>
        <w:t> </w:t>
      </w:r>
      <w:r>
        <w:rPr>
          <w:rFonts w:ascii="Courier New"/>
          <w:spacing w:val="-5"/>
          <w:sz w:val="18"/>
        </w:rPr>
        <w:t>b);</w:t>
      </w:r>
    </w:p>
    <w:p>
      <w:pPr>
        <w:spacing w:before="118"/>
        <w:ind w:left="2847" w:right="0" w:firstLine="0"/>
        <w:jc w:val="left"/>
        <w:rPr>
          <w:rFonts w:ascii="Courier New" w:hAnsi="Courier New"/>
          <w:sz w:val="18"/>
        </w:rPr>
      </w:pPr>
      <w:r>
        <w:rPr>
          <w:rFonts w:ascii="Courier New" w:hAnsi="Courier New"/>
          <w:sz w:val="18"/>
        </w:rPr>
        <w:t>assert(superclass</w:t>
      </w:r>
      <w:r>
        <w:rPr>
          <w:rFonts w:ascii="Courier New" w:hAnsi="Courier New"/>
          <w:spacing w:val="19"/>
          <w:sz w:val="18"/>
        </w:rPr>
        <w:t> </w:t>
      </w:r>
      <w:r>
        <w:rPr>
          <w:rFonts w:ascii="Courier New" w:hAnsi="Courier New"/>
          <w:sz w:val="18"/>
        </w:rPr>
        <w:t>—&gt;</w:t>
      </w:r>
      <w:r>
        <w:rPr>
          <w:rFonts w:ascii="Courier New" w:hAnsi="Courier New"/>
          <w:spacing w:val="21"/>
          <w:sz w:val="18"/>
        </w:rPr>
        <w:t> </w:t>
      </w:r>
      <w:r>
        <w:rPr>
          <w:rFonts w:ascii="Courier New" w:hAnsi="Courier New"/>
          <w:spacing w:val="-2"/>
          <w:sz w:val="18"/>
        </w:rPr>
        <w:t>differ);</w:t>
      </w:r>
    </w:p>
    <w:p>
      <w:pPr>
        <w:spacing w:before="12"/>
        <w:ind w:left="2847" w:right="0" w:firstLine="0"/>
        <w:jc w:val="left"/>
        <w:rPr>
          <w:rFonts w:ascii="Courier New" w:hAnsi="Courier New"/>
          <w:sz w:val="18"/>
        </w:rPr>
      </w:pPr>
      <w:r>
        <w:rPr>
          <w:rFonts w:ascii="Courier New" w:hAnsi="Courier New"/>
          <w:sz w:val="18"/>
        </w:rPr>
        <w:t>return</w:t>
      </w:r>
      <w:r>
        <w:rPr>
          <w:rFonts w:ascii="Courier New" w:hAnsi="Courier New"/>
          <w:spacing w:val="22"/>
          <w:sz w:val="18"/>
        </w:rPr>
        <w:t> </w:t>
      </w:r>
      <w:r>
        <w:rPr>
          <w:rFonts w:ascii="Courier New" w:hAnsi="Courier New"/>
          <w:sz w:val="18"/>
        </w:rPr>
        <w:t>superclass</w:t>
      </w:r>
      <w:r>
        <w:rPr>
          <w:rFonts w:ascii="Courier New" w:hAnsi="Courier New"/>
          <w:spacing w:val="32"/>
          <w:sz w:val="18"/>
        </w:rPr>
        <w:t> </w:t>
      </w:r>
      <w:r>
        <w:rPr>
          <w:rFonts w:ascii="Courier New" w:hAnsi="Courier New"/>
          <w:sz w:val="18"/>
        </w:rPr>
        <w:t>—&gt;</w:t>
      </w:r>
      <w:r>
        <w:rPr>
          <w:rFonts w:ascii="Courier New" w:hAnsi="Courier New"/>
          <w:spacing w:val="10"/>
          <w:sz w:val="18"/>
        </w:rPr>
        <w:t> </w:t>
      </w:r>
      <w:r>
        <w:rPr>
          <w:rFonts w:ascii="Courier New" w:hAnsi="Courier New"/>
          <w:sz w:val="18"/>
        </w:rPr>
        <w:t>differ(_self,</w:t>
      </w:r>
      <w:r>
        <w:rPr>
          <w:rFonts w:ascii="Courier New" w:hAnsi="Courier New"/>
          <w:spacing w:val="11"/>
          <w:sz w:val="18"/>
        </w:rPr>
        <w:t> </w:t>
      </w:r>
      <w:r>
        <w:rPr>
          <w:rFonts w:ascii="Courier New" w:hAnsi="Courier New"/>
          <w:spacing w:val="-5"/>
          <w:sz w:val="18"/>
        </w:rPr>
        <w:t>b);</w:t>
      </w:r>
    </w:p>
    <w:p>
      <w:pPr>
        <w:spacing w:before="12"/>
        <w:ind w:left="2406" w:right="0" w:firstLine="0"/>
        <w:jc w:val="left"/>
        <w:rPr>
          <w:rFonts w:ascii="Courier New"/>
          <w:sz w:val="18"/>
        </w:rPr>
      </w:pPr>
      <w:r>
        <w:rPr>
          <w:rFonts w:ascii="Courier New"/>
          <w:spacing w:val="-10"/>
          <w:sz w:val="18"/>
        </w:rPr>
        <w:t>}</w:t>
      </w:r>
    </w:p>
    <w:p>
      <w:pPr>
        <w:pStyle w:val="BodyText"/>
        <w:spacing w:line="235" w:lineRule="auto" w:before="67"/>
        <w:jc w:val="left"/>
      </w:pPr>
      <w:r>
        <w:rPr/>
        <w:t>Once</w:t>
      </w:r>
      <w:r>
        <w:rPr>
          <w:spacing w:val="20"/>
        </w:rPr>
        <w:t> </w:t>
      </w:r>
      <w:r>
        <w:rPr/>
        <w:t>again,</w:t>
      </w:r>
      <w:r>
        <w:rPr>
          <w:spacing w:val="25"/>
        </w:rPr>
        <w:t> </w:t>
      </w:r>
      <w:r>
        <w:rPr/>
        <w:t>if</w:t>
      </w:r>
      <w:r>
        <w:rPr>
          <w:spacing w:val="22"/>
        </w:rPr>
        <w:t> </w:t>
      </w:r>
      <w:r>
        <w:rPr/>
        <w:t>we</w:t>
      </w:r>
      <w:r>
        <w:rPr>
          <w:spacing w:val="23"/>
        </w:rPr>
        <w:t> </w:t>
      </w:r>
      <w:r>
        <w:rPr/>
        <w:t>don’t</w:t>
      </w:r>
      <w:r>
        <w:rPr>
          <w:spacing w:val="29"/>
        </w:rPr>
        <w:t> </w:t>
      </w:r>
      <w:r>
        <w:rPr/>
        <w:t>work</w:t>
      </w:r>
      <w:r>
        <w:rPr>
          <w:spacing w:val="31"/>
        </w:rPr>
        <w:t> </w:t>
      </w:r>
      <w:r>
        <w:rPr/>
        <w:t>with</w:t>
      </w:r>
      <w:r>
        <w:rPr>
          <w:spacing w:val="29"/>
        </w:rPr>
        <w:t> </w:t>
      </w:r>
      <w:r>
        <w:rPr>
          <w:rFonts w:ascii="Trebuchet MS" w:hAnsi="Trebuchet MS"/>
          <w:b/>
        </w:rPr>
        <w:t>Class</w:t>
      </w:r>
      <w:r>
        <w:rPr>
          <w:rFonts w:ascii="Trebuchet MS" w:hAnsi="Trebuchet MS"/>
          <w:b/>
          <w:spacing w:val="36"/>
        </w:rPr>
        <w:t> </w:t>
      </w:r>
      <w:r>
        <w:rPr/>
        <w:t>we</w:t>
      </w:r>
      <w:r>
        <w:rPr>
          <w:spacing w:val="29"/>
        </w:rPr>
        <w:t> </w:t>
      </w:r>
      <w:r>
        <w:rPr/>
        <w:t>need</w:t>
      </w:r>
      <w:r>
        <w:rPr>
          <w:spacing w:val="25"/>
        </w:rPr>
        <w:t> </w:t>
      </w:r>
      <w:r>
        <w:rPr/>
        <w:t>to</w:t>
      </w:r>
      <w:r>
        <w:rPr>
          <w:spacing w:val="28"/>
        </w:rPr>
        <w:t> </w:t>
      </w:r>
      <w:r>
        <w:rPr/>
        <w:t>check</w:t>
      </w:r>
      <w:r>
        <w:rPr>
          <w:spacing w:val="29"/>
        </w:rPr>
        <w:t> </w:t>
      </w:r>
      <w:r>
        <w:rPr/>
        <w:t>the</w:t>
      </w:r>
      <w:r>
        <w:rPr>
          <w:spacing w:val="28"/>
        </w:rPr>
        <w:t> </w:t>
      </w:r>
      <w:r>
        <w:rPr/>
        <w:t>result</w:t>
      </w:r>
      <w:r>
        <w:rPr>
          <w:spacing w:val="28"/>
        </w:rPr>
        <w:t> </w:t>
      </w:r>
      <w:r>
        <w:rPr/>
        <w:t>of</w:t>
      </w:r>
      <w:r>
        <w:rPr>
          <w:spacing w:val="28"/>
        </w:rPr>
        <w:t> </w:t>
      </w:r>
      <w:r>
        <w:rPr>
          <w:rFonts w:ascii="Trebuchet MS" w:hAnsi="Trebuchet MS"/>
          <w:b/>
        </w:rPr>
        <w:t>super()</w:t>
      </w:r>
      <w:r>
        <w:rPr/>
        <w:t>. Here is the report from </w:t>
      </w:r>
      <w:r>
        <w:rPr>
          <w:rFonts w:ascii="Trebuchet MS" w:hAnsi="Trebuchet MS"/>
          <w:i/>
        </w:rPr>
        <w:t>etc.rep</w:t>
      </w:r>
      <w:r>
        <w:rPr/>
        <w:t>:</w:t>
      </w:r>
    </w:p>
    <w:p>
      <w:pPr>
        <w:tabs>
          <w:tab w:pos="4614" w:val="left" w:leader="none"/>
        </w:tabs>
        <w:spacing w:before="99"/>
        <w:ind w:left="2406" w:right="0" w:firstLine="0"/>
        <w:jc w:val="left"/>
        <w:rPr>
          <w:rFonts w:ascii="Courier New" w:hAnsi="Courier New"/>
          <w:sz w:val="18"/>
        </w:rPr>
      </w:pPr>
      <w:r>
        <w:rPr>
          <w:rFonts w:ascii="Courier New" w:hAnsi="Courier New"/>
          <w:sz w:val="18"/>
        </w:rPr>
        <w:t>%</w:t>
      </w:r>
      <w:r>
        <w:rPr>
          <w:rFonts w:ascii="Courier New" w:hAnsi="Courier New"/>
          <w:spacing w:val="15"/>
          <w:sz w:val="18"/>
        </w:rPr>
        <w:t> </w:t>
      </w:r>
      <w:r>
        <w:rPr>
          <w:rFonts w:ascii="Courier New" w:hAnsi="Courier New"/>
          <w:sz w:val="18"/>
        </w:rPr>
        <w:t>super—</w:t>
      </w:r>
      <w:r>
        <w:rPr>
          <w:rFonts w:ascii="Courier New" w:hAnsi="Courier New"/>
          <w:spacing w:val="-2"/>
          <w:sz w:val="18"/>
        </w:rPr>
        <w:t>selector</w:t>
      </w:r>
      <w:r>
        <w:rPr>
          <w:rFonts w:ascii="Courier New" w:hAnsi="Courier New"/>
          <w:sz w:val="18"/>
        </w:rPr>
        <w:tab/>
        <w:t>//</w:t>
      </w:r>
      <w:r>
        <w:rPr>
          <w:rFonts w:ascii="Courier New" w:hAnsi="Courier New"/>
          <w:spacing w:val="7"/>
          <w:sz w:val="18"/>
        </w:rPr>
        <w:t> </w:t>
      </w:r>
      <w:r>
        <w:rPr>
          <w:rFonts w:ascii="Courier New" w:hAnsi="Courier New"/>
          <w:sz w:val="18"/>
        </w:rPr>
        <w:t>superclass</w:t>
      </w:r>
      <w:r>
        <w:rPr>
          <w:rFonts w:ascii="Courier New" w:hAnsi="Courier New"/>
          <w:spacing w:val="25"/>
          <w:sz w:val="18"/>
        </w:rPr>
        <w:t> </w:t>
      </w:r>
      <w:r>
        <w:rPr>
          <w:rFonts w:ascii="Courier New" w:hAnsi="Courier New"/>
          <w:spacing w:val="-2"/>
          <w:sz w:val="18"/>
        </w:rPr>
        <w:t>selector</w:t>
      </w:r>
    </w:p>
    <w:p>
      <w:pPr>
        <w:spacing w:before="118"/>
        <w:ind w:left="2406" w:right="0" w:firstLine="0"/>
        <w:jc w:val="left"/>
        <w:rPr>
          <w:rFonts w:ascii="Courier New" w:hAnsi="Courier New"/>
          <w:sz w:val="18"/>
        </w:rPr>
      </w:pPr>
      <w:r>
        <w:rPr>
          <w:rFonts w:ascii="Courier New" w:hAnsi="Courier New"/>
          <w:sz w:val="18"/>
        </w:rPr>
        <w:t>`%super—header</w:t>
      </w:r>
      <w:r>
        <w:rPr>
          <w:rFonts w:ascii="Courier New" w:hAnsi="Courier New"/>
          <w:spacing w:val="15"/>
          <w:sz w:val="18"/>
        </w:rPr>
        <w:t>  </w:t>
      </w:r>
      <w:r>
        <w:rPr>
          <w:rFonts w:ascii="Courier New" w:hAnsi="Courier New"/>
          <w:sz w:val="18"/>
        </w:rPr>
        <w:t>{</w:t>
      </w:r>
      <w:r>
        <w:rPr>
          <w:rFonts w:ascii="Courier New" w:hAnsi="Courier New"/>
          <w:spacing w:val="10"/>
          <w:sz w:val="18"/>
        </w:rPr>
        <w:t> </w:t>
      </w:r>
      <w:r>
        <w:rPr>
          <w:rFonts w:ascii="Courier New" w:hAnsi="Courier New"/>
          <w:spacing w:val="-5"/>
          <w:sz w:val="18"/>
        </w:rPr>
        <w:t>`n</w:t>
      </w:r>
    </w:p>
    <w:p>
      <w:pPr>
        <w:tabs>
          <w:tab w:pos="5056" w:val="left" w:leader="none"/>
        </w:tabs>
        <w:spacing w:before="12"/>
        <w:ind w:left="2406" w:right="0" w:firstLine="0"/>
        <w:jc w:val="left"/>
        <w:rPr>
          <w:rFonts w:ascii="Courier New"/>
          <w:sz w:val="18"/>
        </w:rPr>
      </w:pPr>
      <w:r>
        <w:rPr>
          <w:rFonts w:ascii="Courier New"/>
          <w:sz w:val="18"/>
        </w:rPr>
        <w:t>`{if</w:t>
      </w:r>
      <w:r>
        <w:rPr>
          <w:rFonts w:ascii="Courier New"/>
          <w:spacing w:val="8"/>
          <w:sz w:val="18"/>
        </w:rPr>
        <w:t> </w:t>
      </w:r>
      <w:r>
        <w:rPr>
          <w:rFonts w:ascii="Courier New"/>
          <w:sz w:val="18"/>
        </w:rPr>
        <w:t>`meta</w:t>
      </w:r>
      <w:r>
        <w:rPr>
          <w:rFonts w:ascii="Courier New"/>
          <w:spacing w:val="14"/>
          <w:sz w:val="18"/>
        </w:rPr>
        <w:t> </w:t>
      </w:r>
      <w:r>
        <w:rPr>
          <w:rFonts w:ascii="Courier New"/>
          <w:spacing w:val="-2"/>
          <w:sz w:val="18"/>
        </w:rPr>
        <w:t>`metaroot</w:t>
      </w:r>
      <w:r>
        <w:rPr>
          <w:rFonts w:ascii="Courier New"/>
          <w:sz w:val="18"/>
        </w:rPr>
        <w:tab/>
        <w:t>//</w:t>
      </w:r>
      <w:r>
        <w:rPr>
          <w:rFonts w:ascii="Courier New"/>
          <w:spacing w:val="5"/>
          <w:sz w:val="18"/>
        </w:rPr>
        <w:t> </w:t>
      </w:r>
      <w:r>
        <w:rPr>
          <w:rFonts w:ascii="Courier New"/>
          <w:sz w:val="18"/>
        </w:rPr>
        <w:t>can</w:t>
      </w:r>
      <w:r>
        <w:rPr>
          <w:rFonts w:ascii="Courier New"/>
          <w:spacing w:val="9"/>
          <w:sz w:val="18"/>
        </w:rPr>
        <w:t> </w:t>
      </w:r>
      <w:r>
        <w:rPr>
          <w:rFonts w:ascii="Courier New"/>
          <w:sz w:val="18"/>
        </w:rPr>
        <w:t>use</w:t>
      </w:r>
      <w:r>
        <w:rPr>
          <w:rFonts w:ascii="Courier New"/>
          <w:spacing w:val="9"/>
          <w:sz w:val="18"/>
        </w:rPr>
        <w:t> </w:t>
      </w:r>
      <w:r>
        <w:rPr>
          <w:rFonts w:ascii="Courier New"/>
          <w:spacing w:val="-2"/>
          <w:sz w:val="18"/>
        </w:rPr>
        <w:t>super()</w:t>
      </w:r>
    </w:p>
    <w:p>
      <w:pPr>
        <w:spacing w:before="12"/>
        <w:ind w:left="2406" w:right="0" w:firstLine="0"/>
        <w:jc w:val="left"/>
        <w:rPr>
          <w:rFonts w:ascii="Courier New"/>
          <w:sz w:val="18"/>
        </w:rPr>
      </w:pPr>
      <w:r>
        <w:rPr>
          <w:rFonts w:ascii="Courier New"/>
          <w:sz w:val="18"/>
        </w:rPr>
        <w:t>`t</w:t>
      </w:r>
      <w:r>
        <w:rPr>
          <w:rFonts w:ascii="Courier New"/>
          <w:spacing w:val="64"/>
          <w:w w:val="150"/>
          <w:sz w:val="18"/>
        </w:rPr>
        <w:t> </w:t>
      </w:r>
      <w:r>
        <w:rPr>
          <w:rFonts w:ascii="Courier New"/>
          <w:sz w:val="18"/>
        </w:rPr>
        <w:t>const</w:t>
      </w:r>
      <w:r>
        <w:rPr>
          <w:rFonts w:ascii="Courier New"/>
          <w:spacing w:val="74"/>
          <w:w w:val="150"/>
          <w:sz w:val="18"/>
        </w:rPr>
        <w:t> </w:t>
      </w:r>
      <w:r>
        <w:rPr>
          <w:rFonts w:ascii="Courier New"/>
          <w:sz w:val="18"/>
        </w:rPr>
        <w:t>struct</w:t>
      </w:r>
      <w:r>
        <w:rPr>
          <w:rFonts w:ascii="Courier New"/>
          <w:spacing w:val="78"/>
          <w:w w:val="150"/>
          <w:sz w:val="18"/>
        </w:rPr>
        <w:t> </w:t>
      </w:r>
      <w:r>
        <w:rPr>
          <w:rFonts w:ascii="Courier New"/>
          <w:sz w:val="18"/>
        </w:rPr>
        <w:t>`meta</w:t>
      </w:r>
      <w:r>
        <w:rPr>
          <w:rFonts w:ascii="Courier New"/>
          <w:spacing w:val="72"/>
          <w:w w:val="150"/>
          <w:sz w:val="18"/>
        </w:rPr>
        <w:t> </w:t>
      </w:r>
      <w:r>
        <w:rPr>
          <w:rFonts w:ascii="Courier New"/>
          <w:sz w:val="18"/>
        </w:rPr>
        <w:t>*</w:t>
      </w:r>
      <w:r>
        <w:rPr>
          <w:rFonts w:ascii="Courier New"/>
          <w:spacing w:val="64"/>
          <w:w w:val="150"/>
          <w:sz w:val="18"/>
        </w:rPr>
        <w:t> </w:t>
      </w:r>
      <w:r>
        <w:rPr>
          <w:rFonts w:ascii="Courier New"/>
          <w:sz w:val="18"/>
        </w:rPr>
        <w:t>superclass</w:t>
      </w:r>
      <w:r>
        <w:rPr>
          <w:rFonts w:ascii="Courier New"/>
          <w:spacing w:val="16"/>
          <w:sz w:val="18"/>
        </w:rPr>
        <w:t>  </w:t>
      </w:r>
      <w:r>
        <w:rPr>
          <w:rFonts w:ascii="Courier New"/>
          <w:sz w:val="18"/>
        </w:rPr>
        <w:t>=</w:t>
      </w:r>
      <w:r>
        <w:rPr>
          <w:rFonts w:ascii="Courier New"/>
          <w:spacing w:val="64"/>
          <w:w w:val="150"/>
          <w:sz w:val="18"/>
        </w:rPr>
        <w:t> </w:t>
      </w:r>
      <w:r>
        <w:rPr>
          <w:rFonts w:ascii="Courier New"/>
          <w:sz w:val="18"/>
        </w:rPr>
        <w:t>super(_class);</w:t>
      </w:r>
      <w:r>
        <w:rPr>
          <w:rFonts w:ascii="Courier New"/>
          <w:spacing w:val="6"/>
          <w:sz w:val="18"/>
        </w:rPr>
        <w:t> </w:t>
      </w:r>
      <w:r>
        <w:rPr>
          <w:rFonts w:ascii="Courier New"/>
          <w:spacing w:val="-5"/>
          <w:sz w:val="18"/>
        </w:rPr>
        <w:t>`n</w:t>
      </w:r>
    </w:p>
    <w:p>
      <w:pPr>
        <w:tabs>
          <w:tab w:pos="5056" w:val="left" w:leader="none"/>
        </w:tabs>
        <w:spacing w:before="12"/>
        <w:ind w:left="2406" w:right="0" w:firstLine="0"/>
        <w:jc w:val="left"/>
        <w:rPr>
          <w:rFonts w:ascii="Courier New"/>
          <w:sz w:val="18"/>
        </w:rPr>
      </w:pPr>
      <w:r>
        <w:rPr>
          <w:rFonts w:ascii="Courier New"/>
          <w:sz w:val="18"/>
        </w:rPr>
        <w:t>`}</w:t>
      </w:r>
      <w:r>
        <w:rPr>
          <w:rFonts w:ascii="Courier New"/>
          <w:spacing w:val="6"/>
          <w:sz w:val="18"/>
        </w:rPr>
        <w:t> </w:t>
      </w:r>
      <w:r>
        <w:rPr>
          <w:rFonts w:ascii="Courier New"/>
          <w:spacing w:val="-2"/>
          <w:sz w:val="18"/>
        </w:rPr>
        <w:t>`{else</w:t>
      </w:r>
      <w:r>
        <w:rPr>
          <w:rFonts w:ascii="Courier New"/>
          <w:sz w:val="18"/>
        </w:rPr>
        <w:tab/>
        <w:t>//</w:t>
      </w:r>
      <w:r>
        <w:rPr>
          <w:rFonts w:ascii="Courier New"/>
          <w:spacing w:val="7"/>
          <w:sz w:val="18"/>
        </w:rPr>
        <w:t> </w:t>
      </w:r>
      <w:r>
        <w:rPr>
          <w:rFonts w:ascii="Courier New"/>
          <w:sz w:val="18"/>
        </w:rPr>
        <w:t>must</w:t>
      </w:r>
      <w:r>
        <w:rPr>
          <w:rFonts w:ascii="Courier New"/>
          <w:spacing w:val="11"/>
          <w:sz w:val="18"/>
        </w:rPr>
        <w:t> </w:t>
      </w:r>
      <w:r>
        <w:rPr>
          <w:rFonts w:ascii="Courier New"/>
          <w:spacing w:val="-4"/>
          <w:sz w:val="18"/>
        </w:rPr>
        <w:t>cast</w:t>
      </w:r>
    </w:p>
    <w:p>
      <w:pPr>
        <w:spacing w:before="13"/>
        <w:ind w:left="2406" w:right="0" w:firstLine="0"/>
        <w:jc w:val="left"/>
        <w:rPr>
          <w:rFonts w:ascii="Courier New"/>
          <w:sz w:val="18"/>
        </w:rPr>
      </w:pPr>
      <w:r>
        <w:rPr>
          <w:rFonts w:ascii="Courier New"/>
          <w:sz w:val="18"/>
        </w:rPr>
        <w:t>`t</w:t>
      </w:r>
      <w:r>
        <w:rPr>
          <w:rFonts w:ascii="Courier New"/>
          <w:spacing w:val="61"/>
          <w:w w:val="150"/>
          <w:sz w:val="18"/>
        </w:rPr>
        <w:t> </w:t>
      </w:r>
      <w:r>
        <w:rPr>
          <w:rFonts w:ascii="Courier New"/>
          <w:sz w:val="18"/>
        </w:rPr>
        <w:t>const</w:t>
      </w:r>
      <w:r>
        <w:rPr>
          <w:rFonts w:ascii="Courier New"/>
          <w:spacing w:val="71"/>
          <w:w w:val="150"/>
          <w:sz w:val="18"/>
        </w:rPr>
        <w:t> </w:t>
      </w:r>
      <w:r>
        <w:rPr>
          <w:rFonts w:ascii="Courier New"/>
          <w:sz w:val="18"/>
        </w:rPr>
        <w:t>struct</w:t>
      </w:r>
      <w:r>
        <w:rPr>
          <w:rFonts w:ascii="Courier New"/>
          <w:spacing w:val="73"/>
          <w:w w:val="150"/>
          <w:sz w:val="18"/>
        </w:rPr>
        <w:t> </w:t>
      </w:r>
      <w:r>
        <w:rPr>
          <w:rFonts w:ascii="Courier New"/>
          <w:sz w:val="18"/>
        </w:rPr>
        <w:t>`meta</w:t>
      </w:r>
      <w:r>
        <w:rPr>
          <w:rFonts w:ascii="Courier New"/>
          <w:spacing w:val="69"/>
          <w:w w:val="150"/>
          <w:sz w:val="18"/>
        </w:rPr>
        <w:t> </w:t>
      </w:r>
      <w:r>
        <w:rPr>
          <w:rFonts w:ascii="Courier New"/>
          <w:sz w:val="18"/>
        </w:rPr>
        <w:t>*</w:t>
      </w:r>
      <w:r>
        <w:rPr>
          <w:rFonts w:ascii="Courier New"/>
          <w:spacing w:val="61"/>
          <w:w w:val="150"/>
          <w:sz w:val="18"/>
        </w:rPr>
        <w:t> </w:t>
      </w:r>
      <w:r>
        <w:rPr>
          <w:rFonts w:ascii="Courier New"/>
          <w:sz w:val="18"/>
        </w:rPr>
        <w:t>superclass</w:t>
      </w:r>
      <w:r>
        <w:rPr>
          <w:rFonts w:ascii="Courier New"/>
          <w:spacing w:val="14"/>
          <w:sz w:val="18"/>
        </w:rPr>
        <w:t>  </w:t>
      </w:r>
      <w:r>
        <w:rPr>
          <w:rFonts w:ascii="Courier New"/>
          <w:sz w:val="18"/>
        </w:rPr>
        <w:t>=</w:t>
      </w:r>
      <w:r>
        <w:rPr>
          <w:rFonts w:ascii="Courier New"/>
          <w:spacing w:val="62"/>
          <w:w w:val="150"/>
          <w:sz w:val="18"/>
        </w:rPr>
        <w:t> </w:t>
      </w:r>
      <w:r>
        <w:rPr>
          <w:rFonts w:ascii="Courier New"/>
          <w:sz w:val="18"/>
        </w:rPr>
        <w:t>`</w:t>
      </w:r>
      <w:r>
        <w:rPr>
          <w:rFonts w:ascii="Courier New"/>
          <w:spacing w:val="4"/>
          <w:sz w:val="18"/>
        </w:rPr>
        <w:t> </w:t>
      </w:r>
      <w:r>
        <w:rPr>
          <w:rFonts w:ascii="Courier New"/>
          <w:spacing w:val="-10"/>
          <w:sz w:val="18"/>
        </w:rPr>
        <w:t>\</w:t>
      </w:r>
    </w:p>
    <w:p>
      <w:pPr>
        <w:spacing w:before="12"/>
        <w:ind w:left="5497" w:right="0" w:firstLine="0"/>
        <w:jc w:val="left"/>
        <w:rPr>
          <w:rFonts w:ascii="Courier New"/>
          <w:sz w:val="18"/>
        </w:rPr>
      </w:pPr>
      <w:r>
        <w:rPr>
          <w:rFonts w:ascii="Courier New"/>
          <w:sz w:val="18"/>
        </w:rPr>
        <w:t>cast(</w:t>
      </w:r>
      <w:r>
        <w:rPr>
          <w:rFonts w:ascii="Courier New"/>
          <w:spacing w:val="18"/>
          <w:sz w:val="18"/>
        </w:rPr>
        <w:t> </w:t>
      </w:r>
      <w:r>
        <w:rPr>
          <w:rFonts w:ascii="Courier New"/>
          <w:sz w:val="18"/>
        </w:rPr>
        <w:t>`meta</w:t>
      </w:r>
      <w:r>
        <w:rPr>
          <w:rFonts w:ascii="Courier New"/>
          <w:spacing w:val="17"/>
          <w:sz w:val="18"/>
        </w:rPr>
        <w:t> </w:t>
      </w:r>
      <w:r>
        <w:rPr>
          <w:rFonts w:ascii="Courier New"/>
          <w:sz w:val="18"/>
        </w:rPr>
        <w:t>,</w:t>
      </w:r>
      <w:r>
        <w:rPr>
          <w:rFonts w:ascii="Courier New"/>
          <w:spacing w:val="72"/>
          <w:w w:val="150"/>
          <w:sz w:val="18"/>
        </w:rPr>
        <w:t> </w:t>
      </w:r>
      <w:r>
        <w:rPr>
          <w:rFonts w:ascii="Courier New"/>
          <w:sz w:val="18"/>
        </w:rPr>
        <w:t>super(_class));</w:t>
      </w:r>
      <w:r>
        <w:rPr>
          <w:rFonts w:ascii="Courier New"/>
          <w:spacing w:val="10"/>
          <w:sz w:val="18"/>
        </w:rPr>
        <w:t> </w:t>
      </w:r>
      <w:r>
        <w:rPr>
          <w:rFonts w:ascii="Courier New"/>
          <w:spacing w:val="-5"/>
          <w:sz w:val="18"/>
        </w:rPr>
        <w:t>`n</w:t>
      </w:r>
    </w:p>
    <w:p>
      <w:pPr>
        <w:spacing w:before="12"/>
        <w:ind w:left="2406" w:right="0" w:firstLine="0"/>
        <w:jc w:val="left"/>
        <w:rPr>
          <w:rFonts w:ascii="Courier New"/>
          <w:sz w:val="18"/>
        </w:rPr>
      </w:pPr>
      <w:r>
        <w:rPr>
          <w:rFonts w:ascii="Courier New"/>
          <w:sz w:val="18"/>
        </w:rPr>
        <w:t>`}</w:t>
      </w:r>
      <w:r>
        <w:rPr>
          <w:rFonts w:ascii="Courier New"/>
          <w:spacing w:val="6"/>
          <w:sz w:val="18"/>
        </w:rPr>
        <w:t> </w:t>
      </w:r>
      <w:r>
        <w:rPr>
          <w:rFonts w:ascii="Courier New"/>
          <w:spacing w:val="-5"/>
          <w:sz w:val="18"/>
        </w:rPr>
        <w:t>`n</w:t>
      </w:r>
    </w:p>
    <w:p>
      <w:pPr>
        <w:spacing w:before="12"/>
        <w:ind w:left="2406" w:right="0" w:firstLine="0"/>
        <w:jc w:val="left"/>
        <w:rPr>
          <w:rFonts w:ascii="Courier New"/>
          <w:sz w:val="18"/>
        </w:rPr>
      </w:pPr>
      <w:r>
        <w:rPr>
          <w:rFonts w:ascii="Courier New"/>
          <w:spacing w:val="-2"/>
          <w:sz w:val="18"/>
        </w:rPr>
        <w:t>`%checks</w:t>
      </w:r>
    </w:p>
    <w:p>
      <w:pPr>
        <w:spacing w:before="118"/>
        <w:ind w:left="2406" w:right="0" w:firstLine="0"/>
        <w:jc w:val="left"/>
        <w:rPr>
          <w:rFonts w:ascii="Courier New" w:hAnsi="Courier New"/>
          <w:sz w:val="18"/>
        </w:rPr>
      </w:pPr>
      <w:r>
        <w:rPr>
          <w:rFonts w:ascii="Courier New" w:hAnsi="Courier New"/>
          <w:sz w:val="18"/>
        </w:rPr>
        <w:t>`t</w:t>
      </w:r>
      <w:r>
        <w:rPr>
          <w:rFonts w:ascii="Courier New" w:hAnsi="Courier New"/>
          <w:spacing w:val="70"/>
          <w:w w:val="150"/>
          <w:sz w:val="18"/>
        </w:rPr>
        <w:t> </w:t>
      </w:r>
      <w:r>
        <w:rPr>
          <w:rFonts w:ascii="Courier New" w:hAnsi="Courier New"/>
          <w:sz w:val="18"/>
        </w:rPr>
        <w:t>assert(superclass</w:t>
      </w:r>
      <w:r>
        <w:rPr>
          <w:rFonts w:ascii="Courier New" w:hAnsi="Courier New"/>
          <w:spacing w:val="69"/>
          <w:w w:val="150"/>
          <w:sz w:val="18"/>
        </w:rPr>
        <w:t> </w:t>
      </w:r>
      <w:r>
        <w:rPr>
          <w:rFonts w:ascii="Courier New" w:hAnsi="Courier New"/>
          <w:sz w:val="18"/>
        </w:rPr>
        <w:t>—&gt;</w:t>
      </w:r>
      <w:r>
        <w:rPr>
          <w:rFonts w:ascii="Courier New" w:hAnsi="Courier New"/>
          <w:spacing w:val="70"/>
          <w:w w:val="150"/>
          <w:sz w:val="18"/>
        </w:rPr>
        <w:t> </w:t>
      </w:r>
      <w:r>
        <w:rPr>
          <w:rFonts w:ascii="Courier New" w:hAnsi="Courier New"/>
          <w:sz w:val="18"/>
        </w:rPr>
        <w:t>`method</w:t>
      </w:r>
      <w:r>
        <w:rPr>
          <w:rFonts w:ascii="Courier New" w:hAnsi="Courier New"/>
          <w:spacing w:val="22"/>
          <w:sz w:val="18"/>
        </w:rPr>
        <w:t> </w:t>
      </w:r>
      <w:r>
        <w:rPr>
          <w:rFonts w:ascii="Courier New" w:hAnsi="Courier New"/>
          <w:sz w:val="18"/>
        </w:rPr>
        <w:t>);</w:t>
      </w:r>
      <w:r>
        <w:rPr>
          <w:rFonts w:ascii="Courier New" w:hAnsi="Courier New"/>
          <w:spacing w:val="11"/>
          <w:sz w:val="18"/>
        </w:rPr>
        <w:t> </w:t>
      </w:r>
      <w:r>
        <w:rPr>
          <w:rFonts w:ascii="Courier New" w:hAnsi="Courier New"/>
          <w:spacing w:val="-5"/>
          <w:sz w:val="18"/>
        </w:rPr>
        <w:t>`n</w:t>
      </w:r>
    </w:p>
    <w:p>
      <w:pPr>
        <w:spacing w:line="254" w:lineRule="auto" w:before="12"/>
        <w:ind w:left="3289" w:right="2128" w:hanging="884"/>
        <w:jc w:val="left"/>
        <w:rPr>
          <w:rFonts w:ascii="Courier New" w:hAnsi="Courier New"/>
          <w:sz w:val="18"/>
        </w:rPr>
      </w:pPr>
      <w:r>
        <w:rPr>
          <w:rFonts w:ascii="Courier New" w:hAnsi="Courier New"/>
          <w:sz w:val="18"/>
        </w:rPr>
        <w:t>`t</w:t>
      </w:r>
      <w:r>
        <w:rPr>
          <w:rFonts w:ascii="Courier New" w:hAnsi="Courier New"/>
          <w:spacing w:val="80"/>
          <w:sz w:val="18"/>
        </w:rPr>
        <w:t> </w:t>
      </w:r>
      <w:r>
        <w:rPr>
          <w:rFonts w:ascii="Courier New" w:hAnsi="Courier New"/>
          <w:sz w:val="18"/>
        </w:rPr>
        <w:t>`{ifnot `result void return</w:t>
      </w:r>
      <w:r>
        <w:rPr>
          <w:rFonts w:ascii="Courier New" w:hAnsi="Courier New"/>
          <w:spacing w:val="80"/>
          <w:sz w:val="18"/>
        </w:rPr>
        <w:t> </w:t>
      </w:r>
      <w:r>
        <w:rPr>
          <w:rFonts w:ascii="Courier New" w:hAnsi="Courier New"/>
          <w:sz w:val="18"/>
        </w:rPr>
        <w:t>`} </w:t>
      </w:r>
      <w:r>
        <w:rPr>
          <w:rFonts w:ascii="Courier New" w:hAnsi="Courier New"/>
          <w:sz w:val="18"/>
        </w:rPr>
        <w:t>\ superclass</w:t>
      </w:r>
      <w:r>
        <w:rPr>
          <w:rFonts w:ascii="Courier New" w:hAnsi="Courier New"/>
          <w:spacing w:val="80"/>
          <w:sz w:val="18"/>
        </w:rPr>
        <w:t> </w:t>
      </w:r>
      <w:r>
        <w:rPr>
          <w:rFonts w:ascii="Courier New" w:hAnsi="Courier New"/>
          <w:sz w:val="18"/>
        </w:rPr>
        <w:t>—&gt;</w:t>
      </w:r>
      <w:r>
        <w:rPr>
          <w:rFonts w:ascii="Courier New" w:hAnsi="Courier New"/>
          <w:spacing w:val="80"/>
          <w:sz w:val="18"/>
        </w:rPr>
        <w:t> </w:t>
      </w:r>
      <w:r>
        <w:rPr>
          <w:rFonts w:ascii="Courier New" w:hAnsi="Courier New"/>
          <w:sz w:val="18"/>
        </w:rPr>
        <w:t>`method \</w:t>
      </w:r>
    </w:p>
    <w:p>
      <w:pPr>
        <w:spacing w:line="204" w:lineRule="exact" w:before="0"/>
        <w:ind w:left="2847" w:right="0" w:firstLine="0"/>
        <w:jc w:val="left"/>
        <w:rPr>
          <w:rFonts w:ascii="Courier New"/>
          <w:sz w:val="18"/>
        </w:rPr>
      </w:pPr>
      <w:r>
        <w:rPr>
          <w:rFonts w:ascii="Courier New"/>
          <w:sz w:val="18"/>
        </w:rPr>
        <w:t>(</w:t>
      </w:r>
      <w:r>
        <w:rPr>
          <w:rFonts w:ascii="Courier New"/>
          <w:spacing w:val="3"/>
          <w:sz w:val="18"/>
        </w:rPr>
        <w:t> </w:t>
      </w:r>
      <w:r>
        <w:rPr>
          <w:rFonts w:ascii="Courier New"/>
          <w:sz w:val="18"/>
        </w:rPr>
        <w:t>`{()</w:t>
      </w:r>
      <w:r>
        <w:rPr>
          <w:rFonts w:ascii="Courier New"/>
          <w:spacing w:val="10"/>
          <w:sz w:val="18"/>
        </w:rPr>
        <w:t> </w:t>
      </w:r>
      <w:r>
        <w:rPr>
          <w:rFonts w:ascii="Courier New"/>
          <w:sz w:val="18"/>
        </w:rPr>
        <w:t>`_</w:t>
      </w:r>
      <w:r>
        <w:rPr>
          <w:rFonts w:ascii="Courier New"/>
          <w:spacing w:val="5"/>
          <w:sz w:val="18"/>
        </w:rPr>
        <w:t> </w:t>
      </w:r>
      <w:r>
        <w:rPr>
          <w:rFonts w:ascii="Courier New"/>
          <w:sz w:val="18"/>
        </w:rPr>
        <w:t>`name</w:t>
      </w:r>
      <w:r>
        <w:rPr>
          <w:rFonts w:ascii="Courier New"/>
          <w:spacing w:val="12"/>
          <w:sz w:val="18"/>
        </w:rPr>
        <w:t> </w:t>
      </w:r>
      <w:r>
        <w:rPr>
          <w:rFonts w:ascii="Courier New"/>
          <w:sz w:val="18"/>
        </w:rPr>
        <w:t>`},</w:t>
      </w:r>
      <w:r>
        <w:rPr>
          <w:rFonts w:ascii="Courier New"/>
          <w:spacing w:val="8"/>
          <w:sz w:val="18"/>
        </w:rPr>
        <w:t> </w:t>
      </w:r>
      <w:r>
        <w:rPr>
          <w:rFonts w:ascii="Courier New"/>
          <w:sz w:val="18"/>
        </w:rPr>
        <w:t>`{ifnot</w:t>
      </w:r>
      <w:r>
        <w:rPr>
          <w:rFonts w:ascii="Courier New"/>
          <w:spacing w:val="17"/>
          <w:sz w:val="18"/>
        </w:rPr>
        <w:t> </w:t>
      </w:r>
      <w:r>
        <w:rPr>
          <w:rFonts w:ascii="Courier New"/>
          <w:sz w:val="18"/>
        </w:rPr>
        <w:t>`,...</w:t>
      </w:r>
      <w:r>
        <w:rPr>
          <w:rFonts w:ascii="Courier New"/>
          <w:spacing w:val="12"/>
          <w:sz w:val="18"/>
        </w:rPr>
        <w:t> </w:t>
      </w:r>
      <w:r>
        <w:rPr>
          <w:rFonts w:ascii="Courier New"/>
          <w:sz w:val="18"/>
        </w:rPr>
        <w:t>`</w:t>
      </w:r>
      <w:r>
        <w:rPr>
          <w:rFonts w:ascii="Courier New"/>
          <w:spacing w:val="5"/>
          <w:sz w:val="18"/>
        </w:rPr>
        <w:t> </w:t>
      </w:r>
      <w:r>
        <w:rPr>
          <w:rFonts w:ascii="Courier New"/>
          <w:sz w:val="18"/>
        </w:rPr>
        <w:t>,</w:t>
      </w:r>
      <w:r>
        <w:rPr>
          <w:rFonts w:ascii="Courier New"/>
          <w:spacing w:val="63"/>
          <w:w w:val="150"/>
          <w:sz w:val="18"/>
        </w:rPr>
        <w:t> </w:t>
      </w:r>
      <w:r>
        <w:rPr>
          <w:rFonts w:ascii="Courier New"/>
          <w:sz w:val="18"/>
        </w:rPr>
        <w:t>app</w:t>
      </w:r>
      <w:r>
        <w:rPr>
          <w:rFonts w:ascii="Courier New"/>
          <w:spacing w:val="10"/>
          <w:sz w:val="18"/>
        </w:rPr>
        <w:t> </w:t>
      </w:r>
      <w:r>
        <w:rPr>
          <w:rFonts w:ascii="Courier New"/>
          <w:sz w:val="18"/>
        </w:rPr>
        <w:t>`}</w:t>
      </w:r>
      <w:r>
        <w:rPr>
          <w:rFonts w:ascii="Courier New"/>
          <w:spacing w:val="5"/>
          <w:sz w:val="18"/>
        </w:rPr>
        <w:t> </w:t>
      </w:r>
      <w:r>
        <w:rPr>
          <w:rFonts w:ascii="Courier New"/>
          <w:sz w:val="18"/>
        </w:rPr>
        <w:t>);</w:t>
      </w:r>
      <w:r>
        <w:rPr>
          <w:rFonts w:ascii="Courier New"/>
          <w:spacing w:val="9"/>
          <w:sz w:val="18"/>
        </w:rPr>
        <w:t> </w:t>
      </w:r>
      <w:r>
        <w:rPr>
          <w:rFonts w:ascii="Courier New"/>
          <w:spacing w:val="-5"/>
          <w:sz w:val="18"/>
        </w:rPr>
        <w:t>`n</w:t>
      </w:r>
    </w:p>
    <w:p>
      <w:pPr>
        <w:spacing w:before="12"/>
        <w:ind w:left="2406" w:right="0" w:firstLine="0"/>
        <w:jc w:val="left"/>
        <w:rPr>
          <w:rFonts w:ascii="Courier New"/>
          <w:sz w:val="18"/>
        </w:rPr>
      </w:pPr>
      <w:r>
        <w:rPr>
          <w:rFonts w:ascii="Courier New"/>
          <w:sz w:val="18"/>
        </w:rPr>
        <w:t>}</w:t>
      </w:r>
      <w:r>
        <w:rPr>
          <w:rFonts w:ascii="Courier New"/>
          <w:spacing w:val="5"/>
          <w:sz w:val="18"/>
        </w:rPr>
        <w:t> </w:t>
      </w:r>
      <w:r>
        <w:rPr>
          <w:rFonts w:ascii="Courier New"/>
          <w:sz w:val="18"/>
        </w:rPr>
        <w:t>`n</w:t>
      </w:r>
      <w:r>
        <w:rPr>
          <w:rFonts w:ascii="Courier New"/>
          <w:spacing w:val="5"/>
          <w:sz w:val="18"/>
        </w:rPr>
        <w:t> </w:t>
      </w:r>
      <w:r>
        <w:rPr>
          <w:rFonts w:ascii="Courier New"/>
          <w:spacing w:val="-5"/>
          <w:sz w:val="18"/>
        </w:rPr>
        <w:t>`n</w:t>
      </w:r>
    </w:p>
    <w:p>
      <w:pPr>
        <w:pStyle w:val="BodyText"/>
        <w:spacing w:line="235" w:lineRule="auto" w:before="66"/>
        <w:ind w:left="1671" w:right="300"/>
        <w:jc w:val="left"/>
      </w:pPr>
      <w:r>
        <w:rPr/>
        <w:t>Other objects are checked with </w:t>
      </w:r>
      <w:r>
        <w:rPr>
          <w:rFonts w:ascii="Trebuchet MS"/>
          <w:b/>
        </w:rPr>
        <w:t>checks </w:t>
      </w:r>
      <w:r>
        <w:rPr/>
        <w:t>as if the superclass selector were a method with static linkage.</w:t>
      </w:r>
    </w:p>
    <w:p>
      <w:pPr>
        <w:pStyle w:val="BodyText"/>
        <w:spacing w:after="0" w:line="235" w:lineRule="auto"/>
        <w:jc w:val="left"/>
        <w:sectPr>
          <w:pgSz w:w="11900" w:h="16840"/>
          <w:pgMar w:header="1435" w:footer="0" w:top="1700" w:bottom="280" w:left="1700" w:right="708"/>
        </w:sectPr>
      </w:pPr>
    </w:p>
    <w:p>
      <w:pPr>
        <w:pStyle w:val="BodyText"/>
        <w:spacing w:line="237" w:lineRule="auto" w:before="228"/>
        <w:ind w:right="333" w:firstLine="364"/>
      </w:pPr>
      <w:r>
        <w:rPr/>
        <w:t>Thanks to </w:t>
      </w:r>
      <w:r>
        <w:rPr>
          <w:rFonts w:ascii="Trebuchet MS"/>
          <w:i/>
        </w:rPr>
        <w:t>ooc </w:t>
      </w:r>
      <w:r>
        <w:rPr/>
        <w:t>and the reports we have established a defensive coding standard for all methods that we might</w:t>
      </w:r>
      <w:r>
        <w:rPr>
          <w:spacing w:val="-1"/>
        </w:rPr>
        <w:t> </w:t>
      </w:r>
      <w:r>
        <w:rPr/>
        <w:t>implement.</w:t>
      </w:r>
      <w:r>
        <w:rPr>
          <w:spacing w:val="40"/>
        </w:rPr>
        <w:t> </w:t>
      </w:r>
      <w:r>
        <w:rPr/>
        <w:t>With the change to all selectors and with the convention of using </w:t>
      </w:r>
      <w:r>
        <w:rPr>
          <w:rFonts w:ascii="Trebuchet MS"/>
          <w:b/>
        </w:rPr>
        <w:t>%casts </w:t>
      </w:r>
      <w:r>
        <w:rPr/>
        <w:t>in all methods, we account for all objects passed as parameters:</w:t>
      </w:r>
      <w:r>
        <w:rPr>
          <w:spacing w:val="40"/>
        </w:rPr>
        <w:t> </w:t>
      </w:r>
      <w:r>
        <w:rPr/>
        <w:t>their pointers are checked upon import to the callee.</w:t>
      </w:r>
      <w:r>
        <w:rPr>
          <w:spacing w:val="40"/>
        </w:rPr>
        <w:t> </w:t>
      </w:r>
      <w:r>
        <w:rPr/>
        <w:t>As a conse- quence, the result of a method can go unchecked because the user of the result is expected to apply </w:t>
      </w:r>
      <w:r>
        <w:rPr>
          <w:rFonts w:ascii="Trebuchet MS"/>
          <w:b/>
        </w:rPr>
        <w:t>cast() </w:t>
      </w:r>
      <w:r>
        <w:rPr/>
        <w:t>to it.</w:t>
      </w:r>
    </w:p>
    <w:p>
      <w:pPr>
        <w:pStyle w:val="BodyText"/>
        <w:spacing w:before="72"/>
        <w:ind w:right="333" w:firstLine="364"/>
      </w:pPr>
      <w:r>
        <w:rPr/>
        <w:t>This is reflected by the convention of using classes in the return types of </w:t>
      </w:r>
      <w:r>
        <w:rPr/>
        <w:t>our methods.</w:t>
      </w:r>
      <w:r>
        <w:rPr>
          <w:spacing w:val="40"/>
        </w:rPr>
        <w:t> </w:t>
      </w:r>
      <w:r>
        <w:rPr/>
        <w:t>For example in </w:t>
      </w:r>
      <w:r>
        <w:rPr>
          <w:rFonts w:ascii="Trebuchet MS"/>
          <w:i/>
        </w:rPr>
        <w:t>List.d</w:t>
      </w:r>
      <w:r>
        <w:rPr/>
        <w:t>:</w:t>
      </w:r>
    </w:p>
    <w:p>
      <w:pPr>
        <w:spacing w:before="97"/>
        <w:ind w:left="2848" w:right="0" w:firstLine="0"/>
        <w:jc w:val="left"/>
        <w:rPr>
          <w:rFonts w:ascii="Courier New"/>
          <w:sz w:val="18"/>
        </w:rPr>
      </w:pPr>
      <w:r>
        <w:rPr>
          <w:rFonts w:ascii="Courier New"/>
          <w:sz w:val="18"/>
        </w:rPr>
        <w:t>Object</w:t>
      </w:r>
      <w:r>
        <w:rPr>
          <w:rFonts w:ascii="Courier New"/>
          <w:spacing w:val="16"/>
          <w:sz w:val="18"/>
        </w:rPr>
        <w:t> </w:t>
      </w:r>
      <w:r>
        <w:rPr>
          <w:rFonts w:ascii="Courier New"/>
          <w:sz w:val="18"/>
        </w:rPr>
        <w:t>@</w:t>
      </w:r>
      <w:r>
        <w:rPr>
          <w:rFonts w:ascii="Courier New"/>
          <w:spacing w:val="4"/>
          <w:sz w:val="18"/>
        </w:rPr>
        <w:t> </w:t>
      </w:r>
      <w:r>
        <w:rPr>
          <w:rFonts w:ascii="Courier New"/>
          <w:sz w:val="18"/>
        </w:rPr>
        <w:t>addFirst</w:t>
      </w:r>
      <w:r>
        <w:rPr>
          <w:rFonts w:ascii="Courier New"/>
          <w:spacing w:val="21"/>
          <w:sz w:val="18"/>
        </w:rPr>
        <w:t> </w:t>
      </w:r>
      <w:r>
        <w:rPr>
          <w:rFonts w:ascii="Courier New"/>
          <w:sz w:val="18"/>
        </w:rPr>
        <w:t>(_self,</w:t>
      </w:r>
      <w:r>
        <w:rPr>
          <w:rFonts w:ascii="Courier New"/>
          <w:spacing w:val="19"/>
          <w:sz w:val="18"/>
        </w:rPr>
        <w:t> </w:t>
      </w:r>
      <w:r>
        <w:rPr>
          <w:rFonts w:ascii="Courier New"/>
          <w:sz w:val="18"/>
        </w:rPr>
        <w:t>const</w:t>
      </w:r>
      <w:r>
        <w:rPr>
          <w:rFonts w:ascii="Courier New"/>
          <w:spacing w:val="14"/>
          <w:sz w:val="18"/>
        </w:rPr>
        <w:t> </w:t>
      </w:r>
      <w:r>
        <w:rPr>
          <w:rFonts w:ascii="Courier New"/>
          <w:sz w:val="18"/>
        </w:rPr>
        <w:t>Object</w:t>
      </w:r>
      <w:r>
        <w:rPr>
          <w:rFonts w:ascii="Courier New"/>
          <w:spacing w:val="16"/>
          <w:sz w:val="18"/>
        </w:rPr>
        <w:t> </w:t>
      </w:r>
      <w:r>
        <w:rPr>
          <w:rFonts w:ascii="Courier New"/>
          <w:sz w:val="18"/>
        </w:rPr>
        <w:t>@</w:t>
      </w:r>
      <w:r>
        <w:rPr>
          <w:rFonts w:ascii="Courier New"/>
          <w:spacing w:val="4"/>
          <w:sz w:val="18"/>
        </w:rPr>
        <w:t> </w:t>
      </w:r>
      <w:r>
        <w:rPr>
          <w:rFonts w:ascii="Courier New"/>
          <w:spacing w:val="-2"/>
          <w:sz w:val="18"/>
        </w:rPr>
        <w:t>element);</w:t>
      </w:r>
    </w:p>
    <w:p>
      <w:pPr>
        <w:spacing w:line="235" w:lineRule="auto" w:before="67"/>
        <w:ind w:left="1671" w:right="0" w:firstLine="0"/>
        <w:jc w:val="left"/>
        <w:rPr>
          <w:sz w:val="20"/>
        </w:rPr>
      </w:pPr>
      <w:r>
        <w:rPr>
          <w:rFonts w:ascii="Trebuchet MS"/>
          <w:b/>
          <w:sz w:val="20"/>
        </w:rPr>
        <w:t>addFirst()</w:t>
      </w:r>
      <w:r>
        <w:rPr>
          <w:rFonts w:ascii="Trebuchet MS"/>
          <w:b/>
          <w:spacing w:val="24"/>
          <w:sz w:val="20"/>
        </w:rPr>
        <w:t> </w:t>
      </w:r>
      <w:r>
        <w:rPr>
          <w:sz w:val="20"/>
        </w:rPr>
        <w:t>was</w:t>
      </w:r>
      <w:r>
        <w:rPr>
          <w:spacing w:val="29"/>
          <w:sz w:val="20"/>
        </w:rPr>
        <w:t> </w:t>
      </w:r>
      <w:r>
        <w:rPr>
          <w:sz w:val="20"/>
        </w:rPr>
        <w:t>shown</w:t>
      </w:r>
      <w:r>
        <w:rPr>
          <w:spacing w:val="25"/>
          <w:sz w:val="20"/>
        </w:rPr>
        <w:t> </w:t>
      </w:r>
      <w:r>
        <w:rPr>
          <w:sz w:val="20"/>
        </w:rPr>
        <w:t>in</w:t>
      </w:r>
      <w:r>
        <w:rPr>
          <w:spacing w:val="24"/>
          <w:sz w:val="20"/>
        </w:rPr>
        <w:t> </w:t>
      </w:r>
      <w:r>
        <w:rPr>
          <w:sz w:val="20"/>
        </w:rPr>
        <w:t>section</w:t>
      </w:r>
      <w:r>
        <w:rPr>
          <w:spacing w:val="24"/>
          <w:sz w:val="20"/>
        </w:rPr>
        <w:t> </w:t>
      </w:r>
      <w:r>
        <w:rPr>
          <w:sz w:val="20"/>
        </w:rPr>
        <w:t>7.7</w:t>
      </w:r>
      <w:r>
        <w:rPr>
          <w:spacing w:val="26"/>
          <w:sz w:val="20"/>
        </w:rPr>
        <w:t> </w:t>
      </w:r>
      <w:r>
        <w:rPr>
          <w:sz w:val="20"/>
        </w:rPr>
        <w:t>and</w:t>
      </w:r>
      <w:r>
        <w:rPr>
          <w:spacing w:val="25"/>
          <w:sz w:val="20"/>
        </w:rPr>
        <w:t> </w:t>
      </w:r>
      <w:r>
        <w:rPr>
          <w:sz w:val="20"/>
        </w:rPr>
        <w:t>it</w:t>
      </w:r>
      <w:r>
        <w:rPr>
          <w:spacing w:val="25"/>
          <w:sz w:val="20"/>
        </w:rPr>
        <w:t> </w:t>
      </w:r>
      <w:r>
        <w:rPr>
          <w:sz w:val="20"/>
        </w:rPr>
        <w:t>returns</w:t>
      </w:r>
      <w:r>
        <w:rPr>
          <w:spacing w:val="32"/>
          <w:sz w:val="20"/>
        </w:rPr>
        <w:t> </w:t>
      </w:r>
      <w:r>
        <w:rPr>
          <w:sz w:val="20"/>
        </w:rPr>
        <w:t>a</w:t>
      </w:r>
      <w:r>
        <w:rPr>
          <w:spacing w:val="32"/>
          <w:sz w:val="20"/>
        </w:rPr>
        <w:t> </w:t>
      </w:r>
      <w:r>
        <w:rPr>
          <w:rFonts w:ascii="Trebuchet MS"/>
          <w:b/>
          <w:sz w:val="20"/>
        </w:rPr>
        <w:t>void</w:t>
      </w:r>
      <w:r>
        <w:rPr>
          <w:rFonts w:ascii="Trebuchet MS"/>
          <w:b/>
          <w:spacing w:val="29"/>
          <w:sz w:val="20"/>
        </w:rPr>
        <w:t> </w:t>
      </w:r>
      <w:r>
        <w:rPr>
          <w:rFonts w:ascii="Trebuchet MS"/>
          <w:b/>
          <w:sz w:val="20"/>
        </w:rPr>
        <w:t>*</w:t>
      </w:r>
      <w:r>
        <w:rPr>
          <w:sz w:val="20"/>
        </w:rPr>
        <w:t>.</w:t>
      </w:r>
      <w:r>
        <w:rPr>
          <w:spacing w:val="33"/>
          <w:sz w:val="20"/>
        </w:rPr>
        <w:t> </w:t>
      </w:r>
      <w:r>
        <w:rPr>
          <w:rFonts w:ascii="Trebuchet MS"/>
          <w:i/>
          <w:sz w:val="20"/>
        </w:rPr>
        <w:t>ooc</w:t>
      </w:r>
      <w:r>
        <w:rPr>
          <w:sz w:val="20"/>
        </w:rPr>
        <w:t>,</w:t>
      </w:r>
      <w:r>
        <w:rPr>
          <w:spacing w:val="33"/>
          <w:sz w:val="20"/>
        </w:rPr>
        <w:t> </w:t>
      </w:r>
      <w:r>
        <w:rPr>
          <w:sz w:val="20"/>
        </w:rPr>
        <w:t>however,</w:t>
      </w:r>
      <w:r>
        <w:rPr>
          <w:spacing w:val="33"/>
          <w:sz w:val="20"/>
        </w:rPr>
        <w:t> </w:t>
      </w:r>
      <w:r>
        <w:rPr>
          <w:sz w:val="20"/>
        </w:rPr>
        <w:t>gen- </w:t>
      </w:r>
      <w:r>
        <w:rPr>
          <w:spacing w:val="-2"/>
          <w:sz w:val="20"/>
        </w:rPr>
        <w:t>erates:</w:t>
      </w:r>
    </w:p>
    <w:p>
      <w:pPr>
        <w:spacing w:line="254" w:lineRule="auto" w:before="102"/>
        <w:ind w:left="2847" w:right="0" w:hanging="442"/>
        <w:jc w:val="left"/>
        <w:rPr>
          <w:rFonts w:ascii="Courier New"/>
          <w:sz w:val="18"/>
        </w:rPr>
      </w:pPr>
      <w:r>
        <w:rPr>
          <w:rFonts w:ascii="Courier New"/>
          <w:sz w:val="18"/>
        </w:rPr>
        <w:t>struct Object * addFirst (void * _self, const void * element) { struct List * self = cast(List, _self);</w:t>
      </w:r>
    </w:p>
    <w:p>
      <w:pPr>
        <w:spacing w:before="106"/>
        <w:ind w:left="2847" w:right="0" w:firstLine="0"/>
        <w:jc w:val="left"/>
        <w:rPr>
          <w:rFonts w:ascii="Courier New"/>
          <w:sz w:val="18"/>
        </w:rPr>
      </w:pPr>
      <w:r>
        <w:rPr>
          <w:rFonts w:ascii="Courier New"/>
          <w:sz w:val="18"/>
        </w:rPr>
        <w:t>cast(Object,</w:t>
      </w:r>
      <w:r>
        <w:rPr>
          <w:rFonts w:ascii="Courier New"/>
          <w:spacing w:val="30"/>
          <w:sz w:val="18"/>
        </w:rPr>
        <w:t> </w:t>
      </w:r>
      <w:r>
        <w:rPr>
          <w:rFonts w:ascii="Courier New"/>
          <w:spacing w:val="-2"/>
          <w:sz w:val="18"/>
        </w:rPr>
        <w:t>element);</w:t>
      </w:r>
    </w:p>
    <w:p>
      <w:pPr>
        <w:spacing w:before="117"/>
        <w:ind w:left="2847" w:right="0" w:firstLine="0"/>
        <w:jc w:val="left"/>
        <w:rPr>
          <w:rFonts w:ascii="Courier New"/>
          <w:sz w:val="18"/>
        </w:rPr>
      </w:pPr>
      <w:r>
        <w:rPr>
          <w:rFonts w:ascii="Courier New"/>
          <w:spacing w:val="-5"/>
          <w:sz w:val="18"/>
        </w:rPr>
        <w:t>...</w:t>
      </w:r>
    </w:p>
    <w:p>
      <w:pPr>
        <w:spacing w:before="12"/>
        <w:ind w:left="2847" w:right="0" w:firstLine="0"/>
        <w:jc w:val="left"/>
        <w:rPr>
          <w:rFonts w:ascii="Courier New"/>
          <w:sz w:val="18"/>
        </w:rPr>
      </w:pPr>
      <w:r>
        <w:rPr>
          <w:rFonts w:ascii="Courier New"/>
          <w:sz w:val="18"/>
        </w:rPr>
        <w:t>return</w:t>
      </w:r>
      <w:r>
        <w:rPr>
          <w:rFonts w:ascii="Courier New"/>
          <w:spacing w:val="16"/>
          <w:sz w:val="18"/>
        </w:rPr>
        <w:t> </w:t>
      </w:r>
      <w:r>
        <w:rPr>
          <w:rFonts w:ascii="Courier New"/>
          <w:sz w:val="18"/>
        </w:rPr>
        <w:t>(void</w:t>
      </w:r>
      <w:r>
        <w:rPr>
          <w:rFonts w:ascii="Courier New"/>
          <w:spacing w:val="14"/>
          <w:sz w:val="18"/>
        </w:rPr>
        <w:t> </w:t>
      </w:r>
      <w:r>
        <w:rPr>
          <w:rFonts w:ascii="Courier New"/>
          <w:sz w:val="18"/>
        </w:rPr>
        <w:t>*)</w:t>
      </w:r>
      <w:r>
        <w:rPr>
          <w:rFonts w:ascii="Courier New"/>
          <w:spacing w:val="6"/>
          <w:sz w:val="18"/>
        </w:rPr>
        <w:t> </w:t>
      </w:r>
      <w:r>
        <w:rPr>
          <w:rFonts w:ascii="Courier New"/>
          <w:spacing w:val="-2"/>
          <w:sz w:val="18"/>
        </w:rPr>
        <w:t>element;</w:t>
      </w:r>
    </w:p>
    <w:p>
      <w:pPr>
        <w:spacing w:before="13"/>
        <w:ind w:left="2406" w:right="0" w:firstLine="0"/>
        <w:jc w:val="left"/>
        <w:rPr>
          <w:rFonts w:ascii="Courier New"/>
          <w:sz w:val="18"/>
        </w:rPr>
      </w:pPr>
      <w:r>
        <w:rPr>
          <w:rFonts w:ascii="Courier New"/>
          <w:spacing w:val="-10"/>
          <w:sz w:val="18"/>
        </w:rPr>
        <w:t>}</w:t>
      </w:r>
    </w:p>
    <w:p>
      <w:pPr>
        <w:pStyle w:val="BodyText"/>
        <w:spacing w:line="235" w:lineRule="auto" w:before="66"/>
        <w:ind w:left="1671" w:right="333"/>
      </w:pPr>
      <w:r>
        <w:rPr>
          <w:rFonts w:ascii="Trebuchet MS"/>
          <w:b/>
        </w:rPr>
        <w:t>struct</w:t>
      </w:r>
      <w:r>
        <w:rPr>
          <w:rFonts w:ascii="Trebuchet MS"/>
          <w:b/>
          <w:spacing w:val="-5"/>
        </w:rPr>
        <w:t> </w:t>
      </w:r>
      <w:r>
        <w:rPr>
          <w:rFonts w:ascii="Trebuchet MS"/>
          <w:b/>
        </w:rPr>
        <w:t>Object</w:t>
      </w:r>
      <w:r>
        <w:rPr>
          <w:rFonts w:ascii="Trebuchet MS"/>
          <w:b/>
          <w:spacing w:val="-4"/>
        </w:rPr>
        <w:t> </w:t>
      </w:r>
      <w:r>
        <w:rPr/>
        <w:t>is</w:t>
      </w:r>
      <w:r>
        <w:rPr>
          <w:spacing w:val="-4"/>
        </w:rPr>
        <w:t> </w:t>
      </w:r>
      <w:r>
        <w:rPr/>
        <w:t>an incomplete</w:t>
      </w:r>
      <w:r>
        <w:rPr>
          <w:spacing w:val="-4"/>
        </w:rPr>
        <w:t> </w:t>
      </w:r>
      <w:r>
        <w:rPr/>
        <w:t>type in</w:t>
      </w:r>
      <w:r>
        <w:rPr>
          <w:spacing w:val="-1"/>
        </w:rPr>
        <w:t> </w:t>
      </w:r>
      <w:r>
        <w:rPr/>
        <w:t>an application</w:t>
      </w:r>
      <w:r>
        <w:rPr>
          <w:spacing w:val="-2"/>
        </w:rPr>
        <w:t> </w:t>
      </w:r>
      <w:r>
        <w:rPr/>
        <w:t>program.</w:t>
      </w:r>
      <w:r>
        <w:rPr>
          <w:spacing w:val="40"/>
        </w:rPr>
        <w:t> </w:t>
      </w:r>
      <w:r>
        <w:rPr/>
        <w:t>This</w:t>
      </w:r>
      <w:r>
        <w:rPr>
          <w:spacing w:val="-1"/>
        </w:rPr>
        <w:t> </w:t>
      </w:r>
      <w:r>
        <w:rPr/>
        <w:t>way the</w:t>
      </w:r>
      <w:r>
        <w:rPr>
          <w:spacing w:val="-5"/>
        </w:rPr>
        <w:t> </w:t>
      </w:r>
      <w:r>
        <w:rPr>
          <w:sz w:val="18"/>
        </w:rPr>
        <w:t>ANSI</w:t>
      </w:r>
      <w:r>
        <w:rPr/>
        <w:t>-C </w:t>
      </w:r>
      <w:r>
        <w:rPr>
          <w:w w:val="105"/>
        </w:rPr>
        <w:t>compiler</w:t>
      </w:r>
      <w:r>
        <w:rPr>
          <w:spacing w:val="-6"/>
          <w:w w:val="105"/>
        </w:rPr>
        <w:t> </w:t>
      </w:r>
      <w:r>
        <w:rPr>
          <w:w w:val="105"/>
        </w:rPr>
        <w:t>checks</w:t>
      </w:r>
      <w:r>
        <w:rPr>
          <w:spacing w:val="-2"/>
          <w:w w:val="105"/>
        </w:rPr>
        <w:t> </w:t>
      </w:r>
      <w:r>
        <w:rPr>
          <w:w w:val="105"/>
        </w:rPr>
        <w:t>that</w:t>
      </w:r>
      <w:r>
        <w:rPr>
          <w:spacing w:val="-2"/>
          <w:w w:val="105"/>
        </w:rPr>
        <w:t> </w:t>
      </w:r>
      <w:r>
        <w:rPr>
          <w:w w:val="105"/>
        </w:rPr>
        <w:t>the</w:t>
      </w:r>
      <w:r>
        <w:rPr>
          <w:spacing w:val="-4"/>
          <w:w w:val="105"/>
        </w:rPr>
        <w:t> </w:t>
      </w:r>
      <w:r>
        <w:rPr>
          <w:w w:val="105"/>
        </w:rPr>
        <w:t>result</w:t>
      </w:r>
      <w:r>
        <w:rPr>
          <w:spacing w:val="-4"/>
          <w:w w:val="105"/>
        </w:rPr>
        <w:t> </w:t>
      </w:r>
      <w:r>
        <w:rPr>
          <w:w w:val="105"/>
        </w:rPr>
        <w:t>of</w:t>
      </w:r>
      <w:r>
        <w:rPr>
          <w:spacing w:val="-3"/>
          <w:w w:val="105"/>
        </w:rPr>
        <w:t> </w:t>
      </w:r>
      <w:r>
        <w:rPr>
          <w:w w:val="105"/>
        </w:rPr>
        <w:t>a</w:t>
      </w:r>
      <w:r>
        <w:rPr>
          <w:spacing w:val="-2"/>
          <w:w w:val="105"/>
        </w:rPr>
        <w:t> </w:t>
      </w:r>
      <w:r>
        <w:rPr>
          <w:w w:val="105"/>
        </w:rPr>
        <w:t>call</w:t>
      </w:r>
      <w:r>
        <w:rPr>
          <w:spacing w:val="-4"/>
          <w:w w:val="105"/>
        </w:rPr>
        <w:t> </w:t>
      </w:r>
      <w:r>
        <w:rPr>
          <w:w w:val="105"/>
        </w:rPr>
        <w:t>to</w:t>
      </w:r>
      <w:r>
        <w:rPr>
          <w:spacing w:val="-4"/>
          <w:w w:val="105"/>
        </w:rPr>
        <w:t> </w:t>
      </w:r>
      <w:r>
        <w:rPr>
          <w:rFonts w:ascii="Trebuchet MS"/>
          <w:b/>
          <w:w w:val="105"/>
        </w:rPr>
        <w:t>addFirst()</w:t>
      </w:r>
      <w:r>
        <w:rPr>
          <w:rFonts w:ascii="Trebuchet MS"/>
          <w:b/>
          <w:spacing w:val="-4"/>
          <w:w w:val="105"/>
        </w:rPr>
        <w:t> </w:t>
      </w:r>
      <w:r>
        <w:rPr>
          <w:w w:val="105"/>
        </w:rPr>
        <w:t>is</w:t>
      </w:r>
      <w:r>
        <w:rPr>
          <w:spacing w:val="-4"/>
          <w:w w:val="105"/>
        </w:rPr>
        <w:t> </w:t>
      </w:r>
      <w:r>
        <w:rPr>
          <w:w w:val="105"/>
        </w:rPr>
        <w:t>assigned</w:t>
      </w:r>
      <w:r>
        <w:rPr>
          <w:spacing w:val="-5"/>
          <w:w w:val="105"/>
        </w:rPr>
        <w:t> </w:t>
      </w:r>
      <w:r>
        <w:rPr>
          <w:w w:val="105"/>
        </w:rPr>
        <w:t>to</w:t>
      </w:r>
      <w:r>
        <w:rPr>
          <w:spacing w:val="-3"/>
          <w:w w:val="105"/>
        </w:rPr>
        <w:t> </w:t>
      </w:r>
      <w:r>
        <w:rPr>
          <w:rFonts w:ascii="Trebuchet MS"/>
          <w:b/>
          <w:w w:val="105"/>
        </w:rPr>
        <w:t>void</w:t>
      </w:r>
      <w:r>
        <w:rPr>
          <w:rFonts w:ascii="Trebuchet MS"/>
          <w:b/>
          <w:spacing w:val="-3"/>
          <w:w w:val="105"/>
        </w:rPr>
        <w:t> </w:t>
      </w:r>
      <w:r>
        <w:rPr>
          <w:rFonts w:ascii="Trebuchet MS"/>
          <w:b/>
          <w:w w:val="105"/>
        </w:rPr>
        <w:t>*</w:t>
      </w:r>
      <w:r>
        <w:rPr>
          <w:rFonts w:ascii="Trebuchet MS"/>
          <w:b/>
          <w:spacing w:val="-2"/>
          <w:w w:val="105"/>
        </w:rPr>
        <w:t> </w:t>
      </w:r>
      <w:r>
        <w:rPr>
          <w:w w:val="105"/>
        </w:rPr>
        <w:t>(to</w:t>
      </w:r>
      <w:r>
        <w:rPr>
          <w:spacing w:val="-1"/>
          <w:w w:val="105"/>
        </w:rPr>
        <w:t> </w:t>
      </w:r>
      <w:r>
        <w:rPr>
          <w:w w:val="105"/>
        </w:rPr>
        <w:t>be checked</w:t>
      </w:r>
      <w:r>
        <w:rPr>
          <w:spacing w:val="-15"/>
          <w:w w:val="105"/>
        </w:rPr>
        <w:t> </w:t>
      </w:r>
      <w:r>
        <w:rPr>
          <w:w w:val="105"/>
        </w:rPr>
        <w:t>later,</w:t>
      </w:r>
      <w:r>
        <w:rPr>
          <w:spacing w:val="-12"/>
          <w:w w:val="105"/>
        </w:rPr>
        <w:t> </w:t>
      </w:r>
      <w:r>
        <w:rPr>
          <w:w w:val="105"/>
        </w:rPr>
        <w:t>hopefully)</w:t>
      </w:r>
      <w:r>
        <w:rPr>
          <w:spacing w:val="-16"/>
          <w:w w:val="105"/>
        </w:rPr>
        <w:t> </w:t>
      </w:r>
      <w:r>
        <w:rPr>
          <w:w w:val="105"/>
        </w:rPr>
        <w:t>or</w:t>
      </w:r>
      <w:r>
        <w:rPr>
          <w:spacing w:val="-14"/>
          <w:w w:val="105"/>
        </w:rPr>
        <w:t> </w:t>
      </w:r>
      <w:r>
        <w:rPr>
          <w:w w:val="105"/>
        </w:rPr>
        <w:t>that</w:t>
      </w:r>
      <w:r>
        <w:rPr>
          <w:spacing w:val="-13"/>
          <w:w w:val="105"/>
        </w:rPr>
        <w:t> </w:t>
      </w:r>
      <w:r>
        <w:rPr>
          <w:w w:val="105"/>
        </w:rPr>
        <w:t>it</w:t>
      </w:r>
      <w:r>
        <w:rPr>
          <w:spacing w:val="-14"/>
          <w:w w:val="105"/>
        </w:rPr>
        <w:t> </w:t>
      </w:r>
      <w:r>
        <w:rPr>
          <w:w w:val="105"/>
        </w:rPr>
        <w:t>is</w:t>
      </w:r>
      <w:r>
        <w:rPr>
          <w:spacing w:val="-14"/>
          <w:w w:val="105"/>
        </w:rPr>
        <w:t> </w:t>
      </w:r>
      <w:r>
        <w:rPr>
          <w:w w:val="105"/>
        </w:rPr>
        <w:t>passed</w:t>
      </w:r>
      <w:r>
        <w:rPr>
          <w:spacing w:val="-14"/>
          <w:w w:val="105"/>
        </w:rPr>
        <w:t> </w:t>
      </w:r>
      <w:r>
        <w:rPr>
          <w:w w:val="105"/>
        </w:rPr>
        <w:t>to</w:t>
      </w:r>
      <w:r>
        <w:rPr>
          <w:spacing w:val="-14"/>
          <w:w w:val="105"/>
        </w:rPr>
        <w:t> </w:t>
      </w:r>
      <w:r>
        <w:rPr>
          <w:w w:val="105"/>
        </w:rPr>
        <w:t>a</w:t>
      </w:r>
      <w:r>
        <w:rPr>
          <w:spacing w:val="-9"/>
          <w:w w:val="105"/>
        </w:rPr>
        <w:t> </w:t>
      </w:r>
      <w:r>
        <w:rPr>
          <w:w w:val="105"/>
        </w:rPr>
        <w:t>method</w:t>
      </w:r>
      <w:r>
        <w:rPr>
          <w:spacing w:val="-12"/>
          <w:w w:val="105"/>
        </w:rPr>
        <w:t> </w:t>
      </w:r>
      <w:r>
        <w:rPr>
          <w:w w:val="105"/>
        </w:rPr>
        <w:t>expecting</w:t>
      </w:r>
      <w:r>
        <w:rPr>
          <w:spacing w:val="-12"/>
          <w:w w:val="105"/>
        </w:rPr>
        <w:t> </w:t>
      </w:r>
      <w:r>
        <w:rPr>
          <w:w w:val="105"/>
        </w:rPr>
        <w:t>a</w:t>
      </w:r>
      <w:r>
        <w:rPr>
          <w:spacing w:val="-10"/>
          <w:w w:val="105"/>
        </w:rPr>
        <w:t> </w:t>
      </w:r>
      <w:r>
        <w:rPr>
          <w:rFonts w:ascii="Trebuchet MS"/>
          <w:b/>
          <w:w w:val="105"/>
        </w:rPr>
        <w:t>void</w:t>
      </w:r>
      <w:r>
        <w:rPr>
          <w:rFonts w:ascii="Trebuchet MS"/>
          <w:b/>
          <w:spacing w:val="-10"/>
          <w:w w:val="105"/>
        </w:rPr>
        <w:t> </w:t>
      </w:r>
      <w:r>
        <w:rPr>
          <w:rFonts w:ascii="Trebuchet MS"/>
          <w:b/>
          <w:w w:val="105"/>
        </w:rPr>
        <w:t>*</w:t>
      </w:r>
      <w:r>
        <w:rPr>
          <w:rFonts w:ascii="Trebuchet MS"/>
          <w:b/>
          <w:spacing w:val="-9"/>
          <w:w w:val="105"/>
        </w:rPr>
        <w:t> </w:t>
      </w:r>
      <w:r>
        <w:rPr>
          <w:w w:val="105"/>
        </w:rPr>
        <w:t>which by</w:t>
      </w:r>
      <w:r>
        <w:rPr>
          <w:spacing w:val="-10"/>
          <w:w w:val="105"/>
        </w:rPr>
        <w:t> </w:t>
      </w:r>
      <w:r>
        <w:rPr>
          <w:w w:val="105"/>
        </w:rPr>
        <w:t>our</w:t>
      </w:r>
      <w:r>
        <w:rPr>
          <w:spacing w:val="-11"/>
          <w:w w:val="105"/>
        </w:rPr>
        <w:t> </w:t>
      </w:r>
      <w:r>
        <w:rPr>
          <w:w w:val="105"/>
        </w:rPr>
        <w:t>conventions</w:t>
      </w:r>
      <w:r>
        <w:rPr>
          <w:spacing w:val="-13"/>
          <w:w w:val="105"/>
        </w:rPr>
        <w:t> </w:t>
      </w:r>
      <w:r>
        <w:rPr>
          <w:w w:val="105"/>
        </w:rPr>
        <w:t>will</w:t>
      </w:r>
      <w:r>
        <w:rPr>
          <w:spacing w:val="-12"/>
          <w:w w:val="105"/>
        </w:rPr>
        <w:t> </w:t>
      </w:r>
      <w:r>
        <w:rPr>
          <w:w w:val="105"/>
        </w:rPr>
        <w:t>check</w:t>
      </w:r>
      <w:r>
        <w:rPr>
          <w:spacing w:val="-10"/>
          <w:w w:val="105"/>
        </w:rPr>
        <w:t> </w:t>
      </w:r>
      <w:r>
        <w:rPr>
          <w:w w:val="105"/>
        </w:rPr>
        <w:t>it</w:t>
      </w:r>
      <w:r>
        <w:rPr>
          <w:spacing w:val="-11"/>
          <w:w w:val="105"/>
        </w:rPr>
        <w:t> </w:t>
      </w:r>
      <w:r>
        <w:rPr>
          <w:w w:val="105"/>
        </w:rPr>
        <w:t>with</w:t>
      </w:r>
      <w:r>
        <w:rPr>
          <w:spacing w:val="-10"/>
          <w:w w:val="105"/>
        </w:rPr>
        <w:t> </w:t>
      </w:r>
      <w:r>
        <w:rPr>
          <w:rFonts w:ascii="Trebuchet MS"/>
          <w:b/>
          <w:w w:val="105"/>
        </w:rPr>
        <w:t>cast()</w:t>
      </w:r>
      <w:r>
        <w:rPr>
          <w:w w:val="105"/>
        </w:rPr>
        <w:t>.</w:t>
      </w:r>
      <w:r>
        <w:rPr>
          <w:spacing w:val="-9"/>
          <w:w w:val="105"/>
        </w:rPr>
        <w:t> </w:t>
      </w:r>
      <w:r>
        <w:rPr>
          <w:w w:val="105"/>
        </w:rPr>
        <w:t>In</w:t>
      </w:r>
      <w:r>
        <w:rPr>
          <w:spacing w:val="-10"/>
          <w:w w:val="105"/>
        </w:rPr>
        <w:t> </w:t>
      </w:r>
      <w:r>
        <w:rPr>
          <w:w w:val="105"/>
        </w:rPr>
        <w:t>general,</w:t>
      </w:r>
      <w:r>
        <w:rPr>
          <w:spacing w:val="-11"/>
          <w:w w:val="105"/>
        </w:rPr>
        <w:t> </w:t>
      </w:r>
      <w:r>
        <w:rPr>
          <w:w w:val="105"/>
        </w:rPr>
        <w:t>by</w:t>
      </w:r>
      <w:r>
        <w:rPr>
          <w:spacing w:val="-10"/>
          <w:w w:val="105"/>
        </w:rPr>
        <w:t> </w:t>
      </w:r>
      <w:r>
        <w:rPr>
          <w:w w:val="105"/>
        </w:rPr>
        <w:t>a</w:t>
      </w:r>
      <w:r>
        <w:rPr>
          <w:spacing w:val="-13"/>
          <w:w w:val="105"/>
        </w:rPr>
        <w:t> </w:t>
      </w:r>
      <w:r>
        <w:rPr>
          <w:w w:val="105"/>
        </w:rPr>
        <w:t>careful</w:t>
      </w:r>
      <w:r>
        <w:rPr>
          <w:spacing w:val="-14"/>
          <w:w w:val="105"/>
        </w:rPr>
        <w:t> </w:t>
      </w:r>
      <w:r>
        <w:rPr>
          <w:w w:val="105"/>
        </w:rPr>
        <w:t>use</w:t>
      </w:r>
      <w:r>
        <w:rPr>
          <w:spacing w:val="-15"/>
          <w:w w:val="105"/>
        </w:rPr>
        <w:t> </w:t>
      </w:r>
      <w:r>
        <w:rPr>
          <w:w w:val="105"/>
        </w:rPr>
        <w:t>of</w:t>
      </w:r>
      <w:r>
        <w:rPr>
          <w:spacing w:val="-14"/>
          <w:w w:val="105"/>
        </w:rPr>
        <w:t> </w:t>
      </w:r>
      <w:r>
        <w:rPr>
          <w:w w:val="105"/>
        </w:rPr>
        <w:t>classes in</w:t>
      </w:r>
      <w:r>
        <w:rPr>
          <w:w w:val="105"/>
        </w:rPr>
        <w:t> the</w:t>
      </w:r>
      <w:r>
        <w:rPr>
          <w:w w:val="105"/>
        </w:rPr>
        <w:t> return</w:t>
      </w:r>
      <w:r>
        <w:rPr>
          <w:w w:val="105"/>
        </w:rPr>
        <w:t> types</w:t>
      </w:r>
      <w:r>
        <w:rPr>
          <w:w w:val="105"/>
        </w:rPr>
        <w:t> of</w:t>
      </w:r>
      <w:r>
        <w:rPr>
          <w:w w:val="105"/>
        </w:rPr>
        <w:t> methods,</w:t>
      </w:r>
      <w:r>
        <w:rPr>
          <w:w w:val="105"/>
        </w:rPr>
        <w:t> we</w:t>
      </w:r>
      <w:r>
        <w:rPr>
          <w:w w:val="105"/>
        </w:rPr>
        <w:t> can</w:t>
      </w:r>
      <w:r>
        <w:rPr>
          <w:w w:val="105"/>
        </w:rPr>
        <w:t> use</w:t>
      </w:r>
      <w:r>
        <w:rPr>
          <w:w w:val="105"/>
        </w:rPr>
        <w:t> the</w:t>
      </w:r>
      <w:r>
        <w:rPr>
          <w:w w:val="105"/>
        </w:rPr>
        <w:t> </w:t>
      </w:r>
      <w:r>
        <w:rPr>
          <w:w w:val="105"/>
          <w:sz w:val="18"/>
        </w:rPr>
        <w:t>ANSI</w:t>
      </w:r>
      <w:r>
        <w:rPr>
          <w:w w:val="105"/>
        </w:rPr>
        <w:t>-C</w:t>
      </w:r>
      <w:r>
        <w:rPr>
          <w:w w:val="105"/>
        </w:rPr>
        <w:t> compiler</w:t>
      </w:r>
      <w:r>
        <w:rPr>
          <w:w w:val="105"/>
        </w:rPr>
        <w:t> to</w:t>
      </w:r>
      <w:r>
        <w:rPr>
          <w:w w:val="105"/>
        </w:rPr>
        <w:t> check</w:t>
      </w:r>
      <w:r>
        <w:rPr>
          <w:w w:val="105"/>
        </w:rPr>
        <w:t> for unlikely</w:t>
      </w:r>
      <w:r>
        <w:rPr>
          <w:spacing w:val="-11"/>
          <w:w w:val="105"/>
        </w:rPr>
        <w:t> </w:t>
      </w:r>
      <w:r>
        <w:rPr>
          <w:w w:val="105"/>
        </w:rPr>
        <w:t>assignments.</w:t>
      </w:r>
      <w:r>
        <w:rPr>
          <w:spacing w:val="40"/>
          <w:w w:val="105"/>
        </w:rPr>
        <w:t> </w:t>
      </w:r>
      <w:r>
        <w:rPr>
          <w:w w:val="105"/>
        </w:rPr>
        <w:t>A</w:t>
      </w:r>
      <w:r>
        <w:rPr>
          <w:spacing w:val="-5"/>
          <w:w w:val="105"/>
        </w:rPr>
        <w:t> </w:t>
      </w:r>
      <w:r>
        <w:rPr>
          <w:w w:val="105"/>
        </w:rPr>
        <w:t>class</w:t>
      </w:r>
      <w:r>
        <w:rPr>
          <w:spacing w:val="-4"/>
          <w:w w:val="105"/>
        </w:rPr>
        <w:t> </w:t>
      </w:r>
      <w:r>
        <w:rPr>
          <w:w w:val="105"/>
        </w:rPr>
        <w:t>is</w:t>
      </w:r>
      <w:r>
        <w:rPr>
          <w:spacing w:val="-7"/>
          <w:w w:val="105"/>
        </w:rPr>
        <w:t> </w:t>
      </w:r>
      <w:r>
        <w:rPr>
          <w:w w:val="105"/>
        </w:rPr>
        <w:t>a</w:t>
      </w:r>
      <w:r>
        <w:rPr>
          <w:spacing w:val="-6"/>
          <w:w w:val="105"/>
        </w:rPr>
        <w:t> </w:t>
      </w:r>
      <w:r>
        <w:rPr>
          <w:w w:val="105"/>
        </w:rPr>
        <w:t>lot</w:t>
      </w:r>
      <w:r>
        <w:rPr>
          <w:spacing w:val="-8"/>
          <w:w w:val="105"/>
        </w:rPr>
        <w:t> </w:t>
      </w:r>
      <w:r>
        <w:rPr>
          <w:w w:val="105"/>
        </w:rPr>
        <w:t>more</w:t>
      </w:r>
      <w:r>
        <w:rPr>
          <w:spacing w:val="-8"/>
          <w:w w:val="105"/>
        </w:rPr>
        <w:t> </w:t>
      </w:r>
      <w:r>
        <w:rPr>
          <w:w w:val="105"/>
        </w:rPr>
        <w:t>restrictive</w:t>
      </w:r>
      <w:r>
        <w:rPr>
          <w:spacing w:val="-6"/>
          <w:w w:val="105"/>
        </w:rPr>
        <w:t> </w:t>
      </w:r>
      <w:r>
        <w:rPr>
          <w:w w:val="105"/>
        </w:rPr>
        <w:t>than</w:t>
      </w:r>
      <w:r>
        <w:rPr>
          <w:spacing w:val="-7"/>
          <w:w w:val="105"/>
        </w:rPr>
        <w:t> </w:t>
      </w:r>
      <w:r>
        <w:rPr>
          <w:w w:val="105"/>
        </w:rPr>
        <w:t>a</w:t>
      </w:r>
      <w:r>
        <w:rPr>
          <w:spacing w:val="-6"/>
          <w:w w:val="105"/>
        </w:rPr>
        <w:t> </w:t>
      </w:r>
      <w:r>
        <w:rPr>
          <w:rFonts w:ascii="Trebuchet MS"/>
          <w:b/>
          <w:w w:val="105"/>
        </w:rPr>
        <w:t>void</w:t>
      </w:r>
      <w:r>
        <w:rPr>
          <w:rFonts w:ascii="Trebuchet MS"/>
          <w:b/>
          <w:spacing w:val="-7"/>
          <w:w w:val="105"/>
        </w:rPr>
        <w:t> </w:t>
      </w:r>
      <w:r>
        <w:rPr>
          <w:rFonts w:ascii="Trebuchet MS"/>
          <w:b/>
          <w:w w:val="105"/>
        </w:rPr>
        <w:t>*</w:t>
      </w:r>
      <w:r>
        <w:rPr>
          <w:w w:val="105"/>
        </w:rPr>
        <w:t>.</w:t>
      </w:r>
    </w:p>
    <w:p>
      <w:pPr>
        <w:pStyle w:val="BodyText"/>
        <w:spacing w:before="123"/>
        <w:ind w:left="0"/>
        <w:jc w:val="left"/>
      </w:pPr>
    </w:p>
    <w:p>
      <w:pPr>
        <w:pStyle w:val="Heading2"/>
        <w:numPr>
          <w:ilvl w:val="1"/>
          <w:numId w:val="26"/>
        </w:numPr>
        <w:tabs>
          <w:tab w:pos="2140" w:val="left" w:leader="none"/>
        </w:tabs>
        <w:spacing w:line="240" w:lineRule="auto" w:before="0" w:after="0"/>
        <w:ind w:left="2140" w:right="0" w:hanging="468"/>
        <w:jc w:val="left"/>
      </w:pPr>
      <w:bookmarkStart w:name="_TOC_250054" w:id="73"/>
      <w:r>
        <w:rPr>
          <w:w w:val="105"/>
        </w:rPr>
        <w:t>Avoiding</w:t>
      </w:r>
      <w:r>
        <w:rPr>
          <w:spacing w:val="-6"/>
          <w:w w:val="105"/>
        </w:rPr>
        <w:t> </w:t>
      </w:r>
      <w:bookmarkEnd w:id="73"/>
      <w:r>
        <w:rPr>
          <w:spacing w:val="-2"/>
          <w:w w:val="105"/>
        </w:rPr>
        <w:t>Recursion</w:t>
      </w:r>
    </w:p>
    <w:p>
      <w:pPr>
        <w:pStyle w:val="BodyText"/>
        <w:spacing w:before="64"/>
      </w:pPr>
      <w:r>
        <w:rPr/>
        <w:t>In</w:t>
      </w:r>
      <w:r>
        <w:rPr>
          <w:spacing w:val="2"/>
        </w:rPr>
        <w:t> </w:t>
      </w:r>
      <w:r>
        <w:rPr/>
        <w:t>section</w:t>
      </w:r>
      <w:r>
        <w:rPr>
          <w:spacing w:val="-2"/>
        </w:rPr>
        <w:t> </w:t>
      </w:r>
      <w:r>
        <w:rPr/>
        <w:t>8.3</w:t>
      </w:r>
      <w:r>
        <w:rPr>
          <w:spacing w:val="1"/>
        </w:rPr>
        <w:t> </w:t>
      </w:r>
      <w:r>
        <w:rPr/>
        <w:t>we</w:t>
      </w:r>
      <w:r>
        <w:rPr>
          <w:spacing w:val="1"/>
        </w:rPr>
        <w:t> </w:t>
      </w:r>
      <w:r>
        <w:rPr/>
        <w:t>tried</w:t>
      </w:r>
      <w:r>
        <w:rPr>
          <w:spacing w:val="-1"/>
        </w:rPr>
        <w:t> </w:t>
      </w:r>
      <w:r>
        <w:rPr/>
        <w:t>to implement</w:t>
      </w:r>
      <w:r>
        <w:rPr>
          <w:spacing w:val="-6"/>
        </w:rPr>
        <w:t> </w:t>
      </w:r>
      <w:r>
        <w:rPr>
          <w:rFonts w:ascii="Trebuchet MS"/>
          <w:b/>
        </w:rPr>
        <w:t>cast()</w:t>
      </w:r>
      <w:r>
        <w:rPr>
          <w:rFonts w:ascii="Trebuchet MS"/>
          <w:b/>
          <w:spacing w:val="4"/>
        </w:rPr>
        <w:t> </w:t>
      </w:r>
      <w:r>
        <w:rPr/>
        <w:t>as</w:t>
      </w:r>
      <w:r>
        <w:rPr>
          <w:spacing w:val="2"/>
        </w:rPr>
        <w:t> </w:t>
      </w:r>
      <w:r>
        <w:rPr>
          <w:spacing w:val="-2"/>
        </w:rPr>
        <w:t>follows:</w:t>
      </w:r>
    </w:p>
    <w:p>
      <w:pPr>
        <w:spacing w:before="98"/>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cast</w:t>
      </w:r>
      <w:r>
        <w:rPr>
          <w:rFonts w:ascii="Courier New"/>
          <w:spacing w:val="11"/>
          <w:sz w:val="18"/>
        </w:rPr>
        <w:t> </w:t>
      </w:r>
      <w:r>
        <w:rPr>
          <w:rFonts w:ascii="Courier New"/>
          <w:spacing w:val="-10"/>
          <w:sz w:val="18"/>
        </w:rPr>
        <w:t>{</w:t>
      </w:r>
    </w:p>
    <w:p>
      <w:pPr>
        <w:spacing w:line="254" w:lineRule="auto" w:before="12"/>
        <w:ind w:left="2847" w:right="3120" w:firstLine="0"/>
        <w:jc w:val="left"/>
        <w:rPr>
          <w:rFonts w:ascii="Courier New"/>
          <w:sz w:val="18"/>
        </w:rPr>
      </w:pPr>
      <w:r>
        <w:rPr>
          <w:rFonts w:ascii="Courier New"/>
          <w:sz w:val="18"/>
        </w:rPr>
        <w:t>assert(isOf(_self, class)); return (void *) _self;</w:t>
      </w:r>
    </w:p>
    <w:p>
      <w:pPr>
        <w:spacing w:before="0"/>
        <w:ind w:left="2406" w:right="0" w:firstLine="0"/>
        <w:jc w:val="left"/>
        <w:rPr>
          <w:rFonts w:ascii="Courier New"/>
          <w:sz w:val="18"/>
        </w:rPr>
      </w:pPr>
      <w:r>
        <w:rPr>
          <w:rFonts w:ascii="Courier New"/>
          <w:spacing w:val="-10"/>
          <w:sz w:val="18"/>
        </w:rPr>
        <w:t>}</w:t>
      </w:r>
    </w:p>
    <w:p>
      <w:pPr>
        <w:pStyle w:val="BodyText"/>
        <w:spacing w:before="63"/>
      </w:pPr>
      <w:r>
        <w:rPr/>
        <w:t>Unfortunately,</w:t>
      </w:r>
      <w:r>
        <w:rPr>
          <w:spacing w:val="-1"/>
        </w:rPr>
        <w:t> </w:t>
      </w:r>
      <w:r>
        <w:rPr/>
        <w:t>this</w:t>
      </w:r>
      <w:r>
        <w:rPr>
          <w:spacing w:val="-3"/>
        </w:rPr>
        <w:t> </w:t>
      </w:r>
      <w:r>
        <w:rPr/>
        <w:t>causes</w:t>
      </w:r>
      <w:r>
        <w:rPr>
          <w:spacing w:val="-2"/>
        </w:rPr>
        <w:t> </w:t>
      </w:r>
      <w:r>
        <w:rPr/>
        <w:t>an</w:t>
      </w:r>
      <w:r>
        <w:rPr>
          <w:spacing w:val="-2"/>
        </w:rPr>
        <w:t> </w:t>
      </w:r>
      <w:r>
        <w:rPr/>
        <w:t>infinite</w:t>
      </w:r>
      <w:r>
        <w:rPr>
          <w:spacing w:val="-8"/>
        </w:rPr>
        <w:t> </w:t>
      </w:r>
      <w:r>
        <w:rPr/>
        <w:t>loop.</w:t>
      </w:r>
      <w:r>
        <w:rPr>
          <w:spacing w:val="55"/>
        </w:rPr>
        <w:t> </w:t>
      </w:r>
      <w:r>
        <w:rPr/>
        <w:t>To</w:t>
      </w:r>
      <w:r>
        <w:rPr>
          <w:spacing w:val="-4"/>
        </w:rPr>
        <w:t> </w:t>
      </w:r>
      <w:r>
        <w:rPr/>
        <w:t>understand</w:t>
      </w:r>
      <w:r>
        <w:rPr>
          <w:spacing w:val="-4"/>
        </w:rPr>
        <w:t> </w:t>
      </w:r>
      <w:r>
        <w:rPr/>
        <w:t>this,</w:t>
      </w:r>
      <w:r>
        <w:rPr>
          <w:spacing w:val="-2"/>
        </w:rPr>
        <w:t> </w:t>
      </w:r>
      <w:r>
        <w:rPr/>
        <w:t>let</w:t>
      </w:r>
      <w:r>
        <w:rPr>
          <w:spacing w:val="-4"/>
        </w:rPr>
        <w:t> </w:t>
      </w:r>
      <w:r>
        <w:rPr/>
        <w:t>us</w:t>
      </w:r>
      <w:r>
        <w:rPr>
          <w:spacing w:val="-3"/>
        </w:rPr>
        <w:t> </w:t>
      </w:r>
      <w:r>
        <w:rPr/>
        <w:t>trace the</w:t>
      </w:r>
      <w:r>
        <w:rPr>
          <w:spacing w:val="-4"/>
        </w:rPr>
        <w:t> </w:t>
      </w:r>
      <w:r>
        <w:rPr>
          <w:spacing w:val="-2"/>
        </w:rPr>
        <w:t>calls:</w:t>
      </w:r>
    </w:p>
    <w:p>
      <w:pPr>
        <w:spacing w:line="254" w:lineRule="auto" w:before="101"/>
        <w:ind w:left="2406" w:right="3773" w:firstLine="0"/>
        <w:jc w:val="left"/>
        <w:rPr>
          <w:rFonts w:ascii="Courier New"/>
          <w:sz w:val="18"/>
        </w:rPr>
      </w:pPr>
      <w:r>
        <w:rPr>
          <w:rFonts w:ascii="Courier New"/>
          <w:sz w:val="18"/>
        </w:rPr>
        <w:t>void * list = new(List, 1); void</w:t>
      </w:r>
      <w:r>
        <w:rPr>
          <w:rFonts w:ascii="Courier New"/>
          <w:spacing w:val="11"/>
          <w:sz w:val="18"/>
        </w:rPr>
        <w:t> </w:t>
      </w:r>
      <w:r>
        <w:rPr>
          <w:rFonts w:ascii="Courier New"/>
          <w:sz w:val="18"/>
        </w:rPr>
        <w:t>*</w:t>
      </w:r>
      <w:r>
        <w:rPr>
          <w:rFonts w:ascii="Courier New"/>
          <w:spacing w:val="4"/>
          <w:sz w:val="18"/>
        </w:rPr>
        <w:t> </w:t>
      </w:r>
      <w:r>
        <w:rPr>
          <w:rFonts w:ascii="Courier New"/>
          <w:sz w:val="18"/>
        </w:rPr>
        <w:t>object</w:t>
      </w:r>
      <w:r>
        <w:rPr>
          <w:rFonts w:ascii="Courier New"/>
          <w:spacing w:val="16"/>
          <w:sz w:val="18"/>
        </w:rPr>
        <w:t> </w:t>
      </w:r>
      <w:r>
        <w:rPr>
          <w:rFonts w:ascii="Courier New"/>
          <w:sz w:val="18"/>
        </w:rPr>
        <w:t>=</w:t>
      </w:r>
      <w:r>
        <w:rPr>
          <w:rFonts w:ascii="Courier New"/>
          <w:spacing w:val="4"/>
          <w:sz w:val="18"/>
        </w:rPr>
        <w:t> </w:t>
      </w:r>
      <w:r>
        <w:rPr>
          <w:rFonts w:ascii="Courier New"/>
          <w:spacing w:val="-2"/>
          <w:sz w:val="18"/>
        </w:rPr>
        <w:t>new(Object);</w:t>
      </w:r>
    </w:p>
    <w:p>
      <w:pPr>
        <w:spacing w:line="254" w:lineRule="auto" w:before="106"/>
        <w:ind w:left="3068" w:right="3003" w:hanging="221"/>
        <w:jc w:val="left"/>
        <w:rPr>
          <w:rFonts w:ascii="Courier New"/>
          <w:sz w:val="18"/>
        </w:rPr>
      </w:pPr>
      <w:r>
        <w:rPr>
          <w:rFonts w:ascii="Courier New"/>
          <w:sz w:val="18"/>
        </w:rPr>
        <w:t>addFirst(list, object) </w:t>
      </w:r>
      <w:r>
        <w:rPr>
          <w:rFonts w:ascii="Courier New"/>
          <w:sz w:val="18"/>
        </w:rPr>
        <w:t>{ cast(List, list) {</w:t>
      </w:r>
    </w:p>
    <w:p>
      <w:pPr>
        <w:spacing w:line="254" w:lineRule="auto" w:before="0"/>
        <w:ind w:left="3510" w:right="3003" w:hanging="221"/>
        <w:jc w:val="left"/>
        <w:rPr>
          <w:rFonts w:ascii="Courier New"/>
          <w:sz w:val="18"/>
        </w:rPr>
      </w:pPr>
      <w:r>
        <w:rPr>
          <w:rFonts w:ascii="Courier New"/>
          <w:sz w:val="18"/>
        </w:rPr>
        <w:t>isOf(list, List)</w:t>
      </w:r>
      <w:r>
        <w:rPr>
          <w:rFonts w:ascii="Courier New"/>
          <w:spacing w:val="-4"/>
          <w:sz w:val="18"/>
        </w:rPr>
        <w:t> </w:t>
      </w:r>
      <w:r>
        <w:rPr>
          <w:rFonts w:ascii="Courier New"/>
          <w:sz w:val="18"/>
        </w:rPr>
        <w:t>{ classOf(list) {</w:t>
      </w:r>
    </w:p>
    <w:p>
      <w:pPr>
        <w:spacing w:line="254" w:lineRule="auto" w:before="0"/>
        <w:ind w:left="3952" w:right="3003" w:hanging="221"/>
        <w:jc w:val="left"/>
        <w:rPr>
          <w:rFonts w:ascii="Courier New"/>
          <w:sz w:val="18"/>
        </w:rPr>
      </w:pPr>
      <w:r>
        <w:rPr>
          <w:rFonts w:ascii="Courier New"/>
          <w:sz w:val="18"/>
        </w:rPr>
        <w:t>cast(Object, list) { ifOf(list, Object) </w:t>
      </w:r>
      <w:r>
        <w:rPr>
          <w:rFonts w:ascii="Courier New"/>
          <w:sz w:val="18"/>
        </w:rPr>
        <w:t>{</w:t>
      </w:r>
    </w:p>
    <w:p>
      <w:pPr>
        <w:spacing w:line="204" w:lineRule="exact" w:before="0"/>
        <w:ind w:left="4172" w:right="0" w:firstLine="0"/>
        <w:jc w:val="left"/>
        <w:rPr>
          <w:rFonts w:ascii="Courier New"/>
          <w:sz w:val="18"/>
        </w:rPr>
      </w:pPr>
      <w:r>
        <w:rPr>
          <w:rFonts w:ascii="Courier New"/>
          <w:sz w:val="18"/>
        </w:rPr>
        <w:t>classOf(list)</w:t>
      </w:r>
      <w:r>
        <w:rPr>
          <w:rFonts w:ascii="Courier New"/>
          <w:spacing w:val="33"/>
          <w:sz w:val="18"/>
        </w:rPr>
        <w:t> </w:t>
      </w:r>
      <w:r>
        <w:rPr>
          <w:rFonts w:ascii="Courier New"/>
          <w:spacing w:val="-10"/>
          <w:sz w:val="18"/>
        </w:rPr>
        <w:t>{</w:t>
      </w:r>
    </w:p>
    <w:p>
      <w:pPr>
        <w:spacing w:line="235" w:lineRule="auto" w:before="66"/>
        <w:ind w:left="1671" w:right="333" w:firstLine="0"/>
        <w:jc w:val="both"/>
        <w:rPr>
          <w:sz w:val="20"/>
        </w:rPr>
      </w:pPr>
      <w:r>
        <w:rPr>
          <w:rFonts w:ascii="Trebuchet MS"/>
          <w:b/>
          <w:sz w:val="20"/>
        </w:rPr>
        <w:t>cast() </w:t>
      </w:r>
      <w:r>
        <w:rPr>
          <w:sz w:val="20"/>
        </w:rPr>
        <w:t>is based on </w:t>
      </w:r>
      <w:r>
        <w:rPr>
          <w:rFonts w:ascii="Trebuchet MS"/>
          <w:b/>
          <w:sz w:val="20"/>
        </w:rPr>
        <w:t>isOf() </w:t>
      </w:r>
      <w:r>
        <w:rPr>
          <w:sz w:val="20"/>
        </w:rPr>
        <w:t>which calls </w:t>
      </w:r>
      <w:r>
        <w:rPr>
          <w:rFonts w:ascii="Trebuchet MS"/>
          <w:b/>
          <w:sz w:val="20"/>
        </w:rPr>
        <w:t>classOf() </w:t>
      </w:r>
      <w:r>
        <w:rPr>
          <w:sz w:val="20"/>
        </w:rPr>
        <w:t>and possibly </w:t>
      </w:r>
      <w:r>
        <w:rPr>
          <w:rFonts w:ascii="Trebuchet MS"/>
          <w:b/>
          <w:sz w:val="20"/>
        </w:rPr>
        <w:t>super()</w:t>
      </w:r>
      <w:r>
        <w:rPr>
          <w:sz w:val="20"/>
        </w:rPr>
        <w:t>. Both of these methods observe our coding standard and import their parameters with </w:t>
      </w:r>
      <w:r>
        <w:rPr>
          <w:rFonts w:ascii="Trebuchet MS"/>
          <w:b/>
          <w:sz w:val="20"/>
        </w:rPr>
        <w:t>%casts</w:t>
      </w:r>
      <w:r>
        <w:rPr>
          <w:sz w:val="20"/>
        </w:rPr>
        <w:t>, which</w:t>
      </w:r>
      <w:r>
        <w:rPr>
          <w:spacing w:val="38"/>
          <w:sz w:val="20"/>
        </w:rPr>
        <w:t> </w:t>
      </w:r>
      <w:r>
        <w:rPr>
          <w:sz w:val="20"/>
        </w:rPr>
        <w:t>in</w:t>
      </w:r>
      <w:r>
        <w:rPr>
          <w:spacing w:val="37"/>
          <w:sz w:val="20"/>
        </w:rPr>
        <w:t> </w:t>
      </w:r>
      <w:r>
        <w:rPr>
          <w:sz w:val="20"/>
        </w:rPr>
        <w:t>turn</w:t>
      </w:r>
      <w:r>
        <w:rPr>
          <w:spacing w:val="39"/>
          <w:sz w:val="20"/>
        </w:rPr>
        <w:t> </w:t>
      </w:r>
      <w:r>
        <w:rPr>
          <w:sz w:val="20"/>
        </w:rPr>
        <w:t>calls</w:t>
      </w:r>
      <w:r>
        <w:rPr>
          <w:spacing w:val="39"/>
          <w:sz w:val="20"/>
        </w:rPr>
        <w:t> </w:t>
      </w:r>
      <w:r>
        <w:rPr>
          <w:rFonts w:ascii="Trebuchet MS"/>
          <w:b/>
          <w:sz w:val="20"/>
        </w:rPr>
        <w:t>cast()</w:t>
      </w:r>
      <w:r>
        <w:rPr>
          <w:rFonts w:ascii="Trebuchet MS"/>
          <w:b/>
          <w:spacing w:val="43"/>
          <w:sz w:val="20"/>
        </w:rPr>
        <w:t> </w:t>
      </w:r>
      <w:r>
        <w:rPr>
          <w:sz w:val="20"/>
        </w:rPr>
        <w:t>to</w:t>
      </w:r>
      <w:r>
        <w:rPr>
          <w:spacing w:val="39"/>
          <w:sz w:val="20"/>
        </w:rPr>
        <w:t> </w:t>
      </w:r>
      <w:r>
        <w:rPr>
          <w:sz w:val="20"/>
        </w:rPr>
        <w:t>check</w:t>
      </w:r>
      <w:r>
        <w:rPr>
          <w:spacing w:val="39"/>
          <w:sz w:val="20"/>
        </w:rPr>
        <w:t> </w:t>
      </w:r>
      <w:r>
        <w:rPr>
          <w:sz w:val="20"/>
        </w:rPr>
        <w:t>if</w:t>
      </w:r>
      <w:r>
        <w:rPr>
          <w:spacing w:val="39"/>
          <w:sz w:val="20"/>
        </w:rPr>
        <w:t> </w:t>
      </w:r>
      <w:r>
        <w:rPr>
          <w:sz w:val="20"/>
        </w:rPr>
        <w:t>the</w:t>
      </w:r>
      <w:r>
        <w:rPr>
          <w:spacing w:val="38"/>
          <w:sz w:val="20"/>
        </w:rPr>
        <w:t> </w:t>
      </w:r>
      <w:r>
        <w:rPr>
          <w:sz w:val="20"/>
        </w:rPr>
        <w:t>arguments</w:t>
      </w:r>
      <w:r>
        <w:rPr>
          <w:spacing w:val="39"/>
          <w:sz w:val="20"/>
        </w:rPr>
        <w:t> </w:t>
      </w:r>
      <w:r>
        <w:rPr>
          <w:sz w:val="20"/>
        </w:rPr>
        <w:t>are</w:t>
      </w:r>
      <w:r>
        <w:rPr>
          <w:spacing w:val="40"/>
          <w:sz w:val="20"/>
        </w:rPr>
        <w:t> </w:t>
      </w:r>
      <w:r>
        <w:rPr>
          <w:sz w:val="20"/>
        </w:rPr>
        <w:t>an</w:t>
      </w:r>
      <w:r>
        <w:rPr>
          <w:spacing w:val="39"/>
          <w:sz w:val="20"/>
        </w:rPr>
        <w:t> </w:t>
      </w:r>
      <w:r>
        <w:rPr>
          <w:rFonts w:ascii="Trebuchet MS"/>
          <w:b/>
          <w:sz w:val="20"/>
        </w:rPr>
        <w:t>Object</w:t>
      </w:r>
      <w:r>
        <w:rPr>
          <w:rFonts w:ascii="Trebuchet MS"/>
          <w:b/>
          <w:spacing w:val="42"/>
          <w:sz w:val="20"/>
        </w:rPr>
        <w:t> </w:t>
      </w:r>
      <w:r>
        <w:rPr>
          <w:sz w:val="20"/>
        </w:rPr>
        <w:t>or</w:t>
      </w:r>
      <w:r>
        <w:rPr>
          <w:spacing w:val="44"/>
          <w:sz w:val="20"/>
        </w:rPr>
        <w:t> </w:t>
      </w:r>
      <w:r>
        <w:rPr>
          <w:sz w:val="20"/>
        </w:rPr>
        <w:t>a</w:t>
      </w:r>
      <w:r>
        <w:rPr>
          <w:spacing w:val="45"/>
          <w:sz w:val="20"/>
        </w:rPr>
        <w:t> </w:t>
      </w:r>
      <w:r>
        <w:rPr>
          <w:rFonts w:ascii="Trebuchet MS"/>
          <w:b/>
          <w:spacing w:val="-2"/>
          <w:sz w:val="20"/>
        </w:rPr>
        <w:t>Class</w:t>
      </w:r>
      <w:r>
        <w:rPr>
          <w:spacing w:val="-2"/>
          <w:sz w:val="20"/>
        </w:rPr>
        <w:t>,</w:t>
      </w:r>
    </w:p>
    <w:p>
      <w:pPr>
        <w:spacing w:after="0" w:line="235" w:lineRule="auto"/>
        <w:jc w:val="both"/>
        <w:rPr>
          <w:sz w:val="20"/>
        </w:rPr>
        <w:sectPr>
          <w:pgSz w:w="11900" w:h="16840"/>
          <w:pgMar w:header="1435" w:footer="0" w:top="1700" w:bottom="280" w:left="1700" w:right="708"/>
        </w:sectPr>
      </w:pPr>
    </w:p>
    <w:p>
      <w:pPr>
        <w:tabs>
          <w:tab w:pos="9156" w:val="right" w:leader="none"/>
        </w:tabs>
        <w:spacing w:before="66"/>
        <w:ind w:left="1672" w:right="0" w:firstLine="0"/>
        <w:jc w:val="left"/>
        <w:rPr>
          <w:sz w:val="20"/>
        </w:rPr>
      </w:pPr>
      <w:r>
        <w:rPr>
          <w:sz w:val="20"/>
        </w:rPr>
        <mc:AlternateContent>
          <mc:Choice Requires="wps">
            <w:drawing>
              <wp:anchor distT="0" distB="0" distL="0" distR="0" allowOverlap="1" layoutInCell="1" locked="0" behindDoc="1" simplePos="0" relativeHeight="487627264">
                <wp:simplePos x="0" y="0"/>
                <wp:positionH relativeFrom="page">
                  <wp:posOffset>2141220</wp:posOffset>
                </wp:positionH>
                <wp:positionV relativeFrom="paragraph">
                  <wp:posOffset>200282</wp:posOffset>
                </wp:positionV>
                <wp:extent cx="4752340" cy="1270"/>
                <wp:effectExtent l="0" t="0" r="0" b="0"/>
                <wp:wrapTopAndBottom/>
                <wp:docPr id="236" name="Graphic 236"/>
                <wp:cNvGraphicFramePr>
                  <a:graphicFrameLocks/>
                </wp:cNvGraphicFramePr>
                <a:graphic>
                  <a:graphicData uri="http://schemas.microsoft.com/office/word/2010/wordprocessingShape">
                    <wps:wsp>
                      <wps:cNvPr id="236" name="Graphic 236"/>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770312pt;width:374.2pt;height:.1pt;mso-position-horizontal-relative:page;mso-position-vertical-relative:paragraph;z-index:-15689216;mso-wrap-distance-left:0;mso-wrap-distance-right:0" id="docshape184" coordorigin="3372,315" coordsize="7484,0" path="m3372,315l10855,315e" filled="false" stroked="true" strokeweight=".560pt" strokecolor="#000000">
                <v:path arrowok="t"/>
                <v:stroke dashstyle="solid"/>
                <w10:wrap type="topAndBottom"/>
              </v:shape>
            </w:pict>
          </mc:Fallback>
        </mc:AlternateContent>
      </w:r>
      <w:r>
        <w:rPr>
          <w:sz w:val="18"/>
        </w:rPr>
        <w:t>8.5</w:t>
      </w:r>
      <w:r>
        <w:rPr>
          <w:spacing w:val="48"/>
          <w:sz w:val="18"/>
        </w:rPr>
        <w:t> </w:t>
      </w:r>
      <w:r>
        <w:rPr>
          <w:sz w:val="18"/>
        </w:rPr>
        <w:t>Avoiding</w:t>
      </w:r>
      <w:r>
        <w:rPr>
          <w:spacing w:val="-1"/>
          <w:sz w:val="18"/>
        </w:rPr>
        <w:t> </w:t>
      </w:r>
      <w:r>
        <w:rPr>
          <w:spacing w:val="-2"/>
          <w:sz w:val="18"/>
        </w:rPr>
        <w:t>Recursion</w:t>
      </w:r>
      <w:r>
        <w:rPr>
          <w:sz w:val="18"/>
        </w:rPr>
        <w:tab/>
      </w:r>
      <w:r>
        <w:rPr>
          <w:spacing w:val="-5"/>
          <w:sz w:val="20"/>
        </w:rPr>
        <w:t>99</w:t>
      </w:r>
    </w:p>
    <w:p>
      <w:pPr>
        <w:pStyle w:val="BodyText"/>
        <w:spacing w:before="16"/>
        <w:ind w:left="0"/>
        <w:jc w:val="left"/>
      </w:pPr>
    </w:p>
    <w:p>
      <w:pPr>
        <w:pStyle w:val="BodyText"/>
        <w:spacing w:line="235" w:lineRule="auto"/>
        <w:ind w:right="335"/>
      </w:pPr>
      <w:r>
        <w:rPr/>
        <w:t>respectively.</w:t>
      </w:r>
      <w:r>
        <w:rPr>
          <w:spacing w:val="40"/>
        </w:rPr>
        <w:t> </w:t>
      </w:r>
      <w:r>
        <w:rPr/>
        <w:t>Our implementation of </w:t>
      </w:r>
      <w:r>
        <w:rPr>
          <w:rFonts w:ascii="Trebuchet MS"/>
          <w:b/>
        </w:rPr>
        <w:t>isOf() </w:t>
      </w:r>
      <w:r>
        <w:rPr/>
        <w:t>in section 8.3 calls </w:t>
      </w:r>
      <w:r>
        <w:rPr>
          <w:rFonts w:ascii="Trebuchet MS"/>
          <w:b/>
        </w:rPr>
        <w:t>classOf() </w:t>
      </w:r>
      <w:r>
        <w:rPr/>
        <w:t>before observing the third axiom that any object at least belongs to </w:t>
      </w:r>
      <w:r>
        <w:rPr>
          <w:rFonts w:ascii="Trebuchet MS"/>
          <w:b/>
        </w:rPr>
        <w:t>Object</w:t>
      </w:r>
      <w:r>
        <w:rPr/>
        <w:t>.</w:t>
      </w:r>
    </w:p>
    <w:p>
      <w:pPr>
        <w:pStyle w:val="BodyText"/>
        <w:spacing w:line="237" w:lineRule="auto" w:before="76"/>
        <w:ind w:right="332" w:firstLine="364"/>
      </w:pPr>
      <w:r>
        <w:rPr/>
        <w:t>How strong do we want type checking to be?</w:t>
      </w:r>
      <w:r>
        <w:rPr>
          <w:spacing w:val="40"/>
        </w:rPr>
        <w:t> </w:t>
      </w:r>
      <w:r>
        <w:rPr/>
        <w:t>If we trust our code, </w:t>
      </w:r>
      <w:r>
        <w:rPr>
          <w:rFonts w:ascii="Trebuchet MS" w:hAnsi="Trebuchet MS"/>
          <w:b/>
        </w:rPr>
        <w:t>cast() </w:t>
      </w:r>
      <w:r>
        <w:rPr/>
        <w:t>is a no-op and could</w:t>
      </w:r>
      <w:r>
        <w:rPr>
          <w:spacing w:val="-1"/>
        </w:rPr>
        <w:t> </w:t>
      </w:r>
      <w:r>
        <w:rPr/>
        <w:t>be replaced by a trivial macro.</w:t>
      </w:r>
      <w:r>
        <w:rPr>
          <w:spacing w:val="40"/>
        </w:rPr>
        <w:t> </w:t>
      </w:r>
      <w:r>
        <w:rPr/>
        <w:t>If we don’t trust our</w:t>
      </w:r>
      <w:r>
        <w:rPr>
          <w:spacing w:val="-3"/>
        </w:rPr>
        <w:t> </w:t>
      </w:r>
      <w:r>
        <w:rPr/>
        <w:t>code,</w:t>
      </w:r>
      <w:r>
        <w:rPr>
          <w:spacing w:val="-2"/>
        </w:rPr>
        <w:t> </w:t>
      </w:r>
      <w:r>
        <w:rPr/>
        <w:t>parame- ters and</w:t>
      </w:r>
      <w:r>
        <w:rPr>
          <w:spacing w:val="-1"/>
        </w:rPr>
        <w:t> </w:t>
      </w:r>
      <w:r>
        <w:rPr/>
        <w:t>all</w:t>
      </w:r>
      <w:r>
        <w:rPr>
          <w:spacing w:val="-3"/>
        </w:rPr>
        <w:t> </w:t>
      </w:r>
      <w:r>
        <w:rPr/>
        <w:t>other</w:t>
      </w:r>
      <w:r>
        <w:rPr>
          <w:spacing w:val="-3"/>
        </w:rPr>
        <w:t> </w:t>
      </w:r>
      <w:r>
        <w:rPr/>
        <w:t>dereferencing operations need to be checked by being wrapped in </w:t>
      </w:r>
      <w:r>
        <w:rPr>
          <w:rFonts w:ascii="Trebuchet MS" w:hAnsi="Trebuchet MS"/>
          <w:b/>
        </w:rPr>
        <w:t>cast() </w:t>
      </w:r>
      <w:r>
        <w:rPr/>
        <w:t>in all functions.</w:t>
      </w:r>
      <w:r>
        <w:rPr>
          <w:spacing w:val="40"/>
        </w:rPr>
        <w:t> </w:t>
      </w:r>
      <w:r>
        <w:rPr/>
        <w:t>Everybody has to use and then believe </w:t>
      </w:r>
      <w:r>
        <w:rPr>
          <w:rFonts w:ascii="Trebuchet MS" w:hAnsi="Trebuchet MS"/>
          <w:b/>
        </w:rPr>
        <w:t>cast() </w:t>
      </w:r>
      <w:r>
        <w:rPr/>
        <w:t>and, clearly, </w:t>
      </w:r>
      <w:r>
        <w:rPr>
          <w:rFonts w:ascii="Trebuchet MS" w:hAnsi="Trebuchet MS"/>
          <w:b/>
        </w:rPr>
        <w:t>cast() </w:t>
      </w:r>
      <w:r>
        <w:rPr/>
        <w:t>cannot employ other functions to do its checking.</w:t>
      </w:r>
    </w:p>
    <w:p>
      <w:pPr>
        <w:pStyle w:val="BodyText"/>
        <w:spacing w:line="235" w:lineRule="auto" w:before="74"/>
        <w:ind w:right="332" w:firstLine="364"/>
      </w:pPr>
      <w:r>
        <w:rPr/>
        <w:t>So what does </w:t>
      </w:r>
      <w:r>
        <w:rPr>
          <w:rFonts w:ascii="Trebuchet MS"/>
          <w:b/>
        </w:rPr>
        <w:t>cast(class, object) </w:t>
      </w:r>
      <w:r>
        <w:rPr/>
        <w:t>guarantee?</w:t>
      </w:r>
      <w:r>
        <w:rPr>
          <w:spacing w:val="40"/>
        </w:rPr>
        <w:t> </w:t>
      </w:r>
      <w:r>
        <w:rPr/>
        <w:t>At least the same as </w:t>
      </w:r>
      <w:r>
        <w:rPr>
          <w:rFonts w:ascii="Trebuchet MS"/>
          <w:b/>
        </w:rPr>
        <w:t>isOf()</w:t>
      </w:r>
      <w:r>
        <w:rPr/>
        <w:t>, namely that its </w:t>
      </w:r>
      <w:r>
        <w:rPr>
          <w:rFonts w:ascii="Trebuchet MS"/>
          <w:b/>
        </w:rPr>
        <w:t>object </w:t>
      </w:r>
      <w:r>
        <w:rPr/>
        <w:t>is not a null pointer and that its class description can be traced to the </w:t>
      </w:r>
      <w:r>
        <w:rPr>
          <w:rFonts w:ascii="Trebuchet MS"/>
          <w:b/>
        </w:rPr>
        <w:t>class </w:t>
      </w:r>
      <w:r>
        <w:rPr/>
        <w:t>argument.</w:t>
      </w:r>
      <w:r>
        <w:rPr>
          <w:spacing w:val="40"/>
        </w:rPr>
        <w:t> </w:t>
      </w:r>
      <w:r>
        <w:rPr/>
        <w:t>If we take the code of </w:t>
      </w:r>
      <w:r>
        <w:rPr>
          <w:rFonts w:ascii="Trebuchet MS"/>
          <w:b/>
        </w:rPr>
        <w:t>isOf()</w:t>
      </w:r>
      <w:r>
        <w:rPr/>
        <w:t>, and think defensively, we obtain the following algorithm:</w:t>
      </w:r>
    </w:p>
    <w:p>
      <w:pPr>
        <w:spacing w:line="220" w:lineRule="exact" w:before="84"/>
        <w:ind w:left="2406" w:right="0" w:firstLine="0"/>
        <w:jc w:val="left"/>
        <w:rPr>
          <w:rFonts w:ascii="Trebuchet MS"/>
          <w:i/>
          <w:sz w:val="18"/>
        </w:rPr>
      </w:pPr>
      <w:r>
        <w:rPr>
          <w:rFonts w:ascii="Courier New"/>
          <w:sz w:val="18"/>
        </w:rPr>
        <w:t>(_self</w:t>
      </w:r>
      <w:r>
        <w:rPr>
          <w:rFonts w:ascii="Courier New"/>
          <w:spacing w:val="15"/>
          <w:sz w:val="18"/>
        </w:rPr>
        <w:t> </w:t>
      </w:r>
      <w:r>
        <w:rPr>
          <w:rFonts w:ascii="Courier New"/>
          <w:sz w:val="18"/>
        </w:rPr>
        <w:t>=</w:t>
      </w:r>
      <w:r>
        <w:rPr>
          <w:rFonts w:ascii="Courier New"/>
          <w:spacing w:val="3"/>
          <w:sz w:val="18"/>
        </w:rPr>
        <w:t> </w:t>
      </w:r>
      <w:r>
        <w:rPr>
          <w:rFonts w:ascii="Courier New"/>
          <w:sz w:val="18"/>
        </w:rPr>
        <w:t>self)</w:t>
      </w:r>
      <w:r>
        <w:rPr>
          <w:rFonts w:ascii="Courier New"/>
          <w:spacing w:val="14"/>
          <w:sz w:val="18"/>
        </w:rPr>
        <w:t> </w:t>
      </w:r>
      <w:r>
        <w:rPr>
          <w:rFonts w:ascii="Trebuchet MS"/>
          <w:i/>
          <w:sz w:val="18"/>
        </w:rPr>
        <w:t>is</w:t>
      </w:r>
      <w:r>
        <w:rPr>
          <w:rFonts w:ascii="Trebuchet MS"/>
          <w:i/>
          <w:spacing w:val="-3"/>
          <w:sz w:val="18"/>
        </w:rPr>
        <w:t> </w:t>
      </w:r>
      <w:r>
        <w:rPr>
          <w:rFonts w:ascii="Trebuchet MS"/>
          <w:i/>
          <w:sz w:val="18"/>
        </w:rPr>
        <w:t>an </w:t>
      </w:r>
      <w:r>
        <w:rPr>
          <w:rFonts w:ascii="Trebuchet MS"/>
          <w:i/>
          <w:spacing w:val="-2"/>
          <w:sz w:val="18"/>
        </w:rPr>
        <w:t>object</w:t>
      </w:r>
    </w:p>
    <w:p>
      <w:pPr>
        <w:spacing w:line="220" w:lineRule="exact" w:before="0"/>
        <w:ind w:left="2406" w:right="0" w:firstLine="0"/>
        <w:jc w:val="left"/>
        <w:rPr>
          <w:rFonts w:ascii="Trebuchet MS" w:hAnsi="Trebuchet MS"/>
          <w:i/>
          <w:sz w:val="18"/>
        </w:rPr>
      </w:pPr>
      <w:r>
        <w:rPr>
          <w:rFonts w:ascii="Courier New" w:hAnsi="Courier New"/>
          <w:sz w:val="18"/>
        </w:rPr>
        <w:t>(myClass</w:t>
      </w:r>
      <w:r>
        <w:rPr>
          <w:rFonts w:ascii="Courier New" w:hAnsi="Courier New"/>
          <w:spacing w:val="20"/>
          <w:sz w:val="18"/>
        </w:rPr>
        <w:t> </w:t>
      </w:r>
      <w:r>
        <w:rPr>
          <w:rFonts w:ascii="Courier New" w:hAnsi="Courier New"/>
          <w:sz w:val="18"/>
        </w:rPr>
        <w:t>=</w:t>
      </w:r>
      <w:r>
        <w:rPr>
          <w:rFonts w:ascii="Courier New" w:hAnsi="Courier New"/>
          <w:spacing w:val="4"/>
          <w:sz w:val="18"/>
        </w:rPr>
        <w:t> </w:t>
      </w: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4"/>
          <w:sz w:val="18"/>
        </w:rPr>
        <w:t> </w:t>
      </w:r>
      <w:r>
        <w:rPr>
          <w:rFonts w:ascii="Courier New" w:hAnsi="Courier New"/>
          <w:sz w:val="18"/>
        </w:rPr>
        <w:t>class)</w:t>
      </w:r>
      <w:r>
        <w:rPr>
          <w:rFonts w:ascii="Courier New" w:hAnsi="Courier New"/>
          <w:spacing w:val="16"/>
          <w:sz w:val="18"/>
        </w:rPr>
        <w:t> </w:t>
      </w:r>
      <w:r>
        <w:rPr>
          <w:rFonts w:ascii="Trebuchet MS" w:hAnsi="Trebuchet MS"/>
          <w:i/>
          <w:sz w:val="18"/>
        </w:rPr>
        <w:t>is</w:t>
      </w:r>
      <w:r>
        <w:rPr>
          <w:rFonts w:ascii="Trebuchet MS" w:hAnsi="Trebuchet MS"/>
          <w:i/>
          <w:spacing w:val="-2"/>
          <w:sz w:val="18"/>
        </w:rPr>
        <w:t> </w:t>
      </w:r>
      <w:r>
        <w:rPr>
          <w:rFonts w:ascii="Trebuchet MS" w:hAnsi="Trebuchet MS"/>
          <w:i/>
          <w:sz w:val="18"/>
        </w:rPr>
        <w:t>an </w:t>
      </w:r>
      <w:r>
        <w:rPr>
          <w:rFonts w:ascii="Trebuchet MS" w:hAnsi="Trebuchet MS"/>
          <w:i/>
          <w:spacing w:val="-2"/>
          <w:sz w:val="18"/>
        </w:rPr>
        <w:t>object</w:t>
      </w:r>
    </w:p>
    <w:p>
      <w:pPr>
        <w:spacing w:line="232" w:lineRule="auto" w:before="123"/>
        <w:ind w:left="2847" w:right="4770" w:hanging="442"/>
        <w:jc w:val="left"/>
        <w:rPr>
          <w:rFonts w:ascii="Trebuchet MS"/>
          <w:i/>
          <w:sz w:val="18"/>
        </w:rPr>
      </w:pPr>
      <w:r>
        <w:rPr>
          <w:rFonts w:ascii="Courier New"/>
          <w:sz w:val="18"/>
        </w:rPr>
        <w:t>if (class != </w:t>
      </w:r>
      <w:r>
        <w:rPr>
          <w:rFonts w:ascii="Courier New"/>
          <w:sz w:val="18"/>
        </w:rPr>
        <w:t>Object) class </w:t>
      </w:r>
      <w:r>
        <w:rPr>
          <w:rFonts w:ascii="Trebuchet MS"/>
          <w:i/>
          <w:sz w:val="18"/>
        </w:rPr>
        <w:t>is an object</w:t>
      </w:r>
    </w:p>
    <w:p>
      <w:pPr>
        <w:spacing w:line="247" w:lineRule="auto" w:before="13"/>
        <w:ind w:left="3289" w:right="3090" w:hanging="442"/>
        <w:jc w:val="left"/>
        <w:rPr>
          <w:rFonts w:ascii="Courier New" w:hAnsi="Courier New"/>
          <w:sz w:val="18"/>
        </w:rPr>
      </w:pPr>
      <w:r>
        <w:rPr>
          <w:rFonts w:ascii="Courier New" w:hAnsi="Courier New"/>
          <w:sz w:val="18"/>
        </w:rPr>
        <w:t>while (myClass != class) assert(myClass != Object); myClass </w:t>
      </w:r>
      <w:r>
        <w:rPr>
          <w:rFonts w:ascii="Trebuchet MS" w:hAnsi="Trebuchet MS"/>
          <w:i/>
          <w:sz w:val="18"/>
        </w:rPr>
        <w:t>is a class description </w:t>
      </w:r>
      <w:r>
        <w:rPr>
          <w:rFonts w:ascii="Courier New" w:hAnsi="Courier New"/>
          <w:sz w:val="18"/>
        </w:rPr>
        <w:t>myClass =</w:t>
      </w:r>
      <w:r>
        <w:rPr>
          <w:rFonts w:ascii="Courier New" w:hAnsi="Courier New"/>
          <w:spacing w:val="-1"/>
          <w:sz w:val="18"/>
        </w:rPr>
        <w:t> </w:t>
      </w:r>
      <w:r>
        <w:rPr>
          <w:rFonts w:ascii="Courier New" w:hAnsi="Courier New"/>
          <w:sz w:val="18"/>
        </w:rPr>
        <w:t>myClass —&gt;</w:t>
      </w:r>
      <w:r>
        <w:rPr>
          <w:rFonts w:ascii="Courier New" w:hAnsi="Courier New"/>
          <w:spacing w:val="-1"/>
          <w:sz w:val="18"/>
        </w:rPr>
        <w:t> </w:t>
      </w:r>
      <w:r>
        <w:rPr>
          <w:rFonts w:ascii="Courier New" w:hAnsi="Courier New"/>
          <w:sz w:val="18"/>
        </w:rPr>
        <w:t>super;</w:t>
      </w:r>
    </w:p>
    <w:p>
      <w:pPr>
        <w:spacing w:before="110"/>
        <w:ind w:left="2406" w:right="0" w:firstLine="0"/>
        <w:jc w:val="left"/>
        <w:rPr>
          <w:rFonts w:ascii="Courier New"/>
          <w:sz w:val="18"/>
        </w:rPr>
      </w:pPr>
      <w:r>
        <w:rPr>
          <w:rFonts w:ascii="Courier New"/>
          <w:sz w:val="18"/>
        </w:rPr>
        <w:t>return</w:t>
      </w:r>
      <w:r>
        <w:rPr>
          <w:rFonts w:ascii="Courier New"/>
          <w:spacing w:val="16"/>
          <w:sz w:val="18"/>
        </w:rPr>
        <w:t> </w:t>
      </w:r>
      <w:r>
        <w:rPr>
          <w:rFonts w:ascii="Courier New"/>
          <w:spacing w:val="-4"/>
          <w:sz w:val="18"/>
        </w:rPr>
        <w:t>self;</w:t>
      </w:r>
    </w:p>
    <w:p>
      <w:pPr>
        <w:pStyle w:val="BodyText"/>
        <w:spacing w:before="62"/>
        <w:ind w:right="332"/>
      </w:pPr>
      <w:r>
        <w:rPr/>
        <w:t>The</w:t>
      </w:r>
      <w:r>
        <w:rPr>
          <w:spacing w:val="-1"/>
        </w:rPr>
        <w:t> </w:t>
      </w:r>
      <w:r>
        <w:rPr/>
        <w:t>critical parts are in italics:</w:t>
      </w:r>
      <w:r>
        <w:rPr>
          <w:spacing w:val="40"/>
        </w:rPr>
        <w:t> </w:t>
      </w:r>
      <w:r>
        <w:rPr/>
        <w:t>which nonzero pointer represents an object, how do we recognize a class description?</w:t>
      </w:r>
      <w:r>
        <w:rPr>
          <w:spacing w:val="40"/>
        </w:rPr>
        <w:t> </w:t>
      </w:r>
      <w:r>
        <w:rPr/>
        <w:t>One way to distinguish arbitrary pointers from pointers to objects is to let each object start with a magic number, i.e., to add a component </w:t>
      </w:r>
      <w:r>
        <w:rPr>
          <w:rFonts w:ascii="Trebuchet MS"/>
          <w:b/>
        </w:rPr>
        <w:t>.magic </w:t>
      </w:r>
      <w:r>
        <w:rPr/>
        <w:t>to the class description in </w:t>
      </w:r>
      <w:r>
        <w:rPr>
          <w:rFonts w:ascii="Trebuchet MS"/>
          <w:i/>
        </w:rPr>
        <w:t>Object.d</w:t>
      </w:r>
      <w:r>
        <w:rPr/>
        <w:t>:</w:t>
      </w:r>
    </w:p>
    <w:p>
      <w:pPr>
        <w:spacing w:before="95"/>
        <w:ind w:left="2406" w:right="0" w:firstLine="0"/>
        <w:jc w:val="left"/>
        <w:rPr>
          <w:rFonts w:ascii="Courier New"/>
          <w:sz w:val="18"/>
        </w:rPr>
      </w:pPr>
      <w:r>
        <w:rPr>
          <w:rFonts w:ascii="Courier New"/>
          <w:sz w:val="18"/>
        </w:rPr>
        <w:t>%</w:t>
      </w:r>
      <w:r>
        <w:rPr>
          <w:rFonts w:ascii="Courier New"/>
          <w:spacing w:val="2"/>
          <w:sz w:val="18"/>
        </w:rPr>
        <w:t> </w:t>
      </w:r>
      <w:r>
        <w:rPr>
          <w:rFonts w:ascii="Courier New"/>
          <w:sz w:val="18"/>
        </w:rPr>
        <w:t>Class</w:t>
      </w:r>
      <w:r>
        <w:rPr>
          <w:rFonts w:ascii="Courier New"/>
          <w:spacing w:val="70"/>
          <w:w w:val="150"/>
          <w:sz w:val="18"/>
        </w:rPr>
        <w:t> </w:t>
      </w:r>
      <w:r>
        <w:rPr>
          <w:rFonts w:ascii="Courier New"/>
          <w:sz w:val="18"/>
        </w:rPr>
        <w:t>Object</w:t>
      </w:r>
      <w:r>
        <w:rPr>
          <w:rFonts w:ascii="Courier New"/>
          <w:spacing w:val="16"/>
          <w:sz w:val="18"/>
        </w:rPr>
        <w:t> </w:t>
      </w:r>
      <w:r>
        <w:rPr>
          <w:rFonts w:ascii="Courier New"/>
          <w:spacing w:val="-10"/>
          <w:sz w:val="18"/>
        </w:rPr>
        <w:t>{</w:t>
      </w:r>
    </w:p>
    <w:p>
      <w:pPr>
        <w:tabs>
          <w:tab w:pos="6381" w:val="left" w:leader="none"/>
        </w:tabs>
        <w:spacing w:before="12"/>
        <w:ind w:left="2847" w:right="0" w:firstLine="0"/>
        <w:jc w:val="left"/>
        <w:rPr>
          <w:rFonts w:ascii="Courier New"/>
          <w:sz w:val="18"/>
        </w:rPr>
      </w:pPr>
      <w:r>
        <w:rPr>
          <w:rFonts w:ascii="Courier New"/>
          <w:sz w:val="18"/>
        </w:rPr>
        <w:t>unsigned</w:t>
      </w:r>
      <w:r>
        <w:rPr>
          <w:rFonts w:ascii="Courier New"/>
          <w:spacing w:val="19"/>
          <w:sz w:val="18"/>
        </w:rPr>
        <w:t> </w:t>
      </w:r>
      <w:r>
        <w:rPr>
          <w:rFonts w:ascii="Courier New"/>
          <w:sz w:val="18"/>
        </w:rPr>
        <w:t>long</w:t>
      </w:r>
      <w:r>
        <w:rPr>
          <w:rFonts w:ascii="Courier New"/>
          <w:spacing w:val="11"/>
          <w:sz w:val="18"/>
        </w:rPr>
        <w:t> </w:t>
      </w:r>
      <w:r>
        <w:rPr>
          <w:rFonts w:ascii="Courier New"/>
          <w:spacing w:val="-2"/>
          <w:sz w:val="18"/>
        </w:rPr>
        <w:t>magic;</w:t>
      </w:r>
      <w:r>
        <w:rPr>
          <w:rFonts w:ascii="Courier New"/>
          <w:sz w:val="18"/>
        </w:rPr>
        <w:tab/>
        <w:t>//</w:t>
      </w:r>
      <w:r>
        <w:rPr>
          <w:rFonts w:ascii="Courier New"/>
          <w:spacing w:val="7"/>
          <w:sz w:val="18"/>
        </w:rPr>
        <w:t> </w:t>
      </w:r>
      <w:r>
        <w:rPr>
          <w:rFonts w:ascii="Courier New"/>
          <w:sz w:val="18"/>
        </w:rPr>
        <w:t>magic</w:t>
      </w:r>
      <w:r>
        <w:rPr>
          <w:rFonts w:ascii="Courier New"/>
          <w:spacing w:val="13"/>
          <w:sz w:val="18"/>
        </w:rPr>
        <w:t> </w:t>
      </w:r>
      <w:r>
        <w:rPr>
          <w:rFonts w:ascii="Courier New"/>
          <w:spacing w:val="-2"/>
          <w:sz w:val="18"/>
        </w:rPr>
        <w:t>number</w:t>
      </w:r>
    </w:p>
    <w:p>
      <w:pPr>
        <w:tabs>
          <w:tab w:pos="6381" w:val="left" w:leader="none"/>
        </w:tabs>
        <w:spacing w:before="12"/>
        <w:ind w:left="2847" w:right="0" w:firstLine="0"/>
        <w:jc w:val="left"/>
        <w:rPr>
          <w:rFonts w:ascii="Courier New" w:hAnsi="Courier New"/>
          <w:sz w:val="18"/>
        </w:rPr>
      </w:pPr>
      <w:r>
        <w:rPr>
          <w:rFonts w:ascii="Courier New" w:hAnsi="Courier New"/>
          <w:sz w:val="18"/>
        </w:rPr>
        <w:t>const</w:t>
      </w:r>
      <w:r>
        <w:rPr>
          <w:rFonts w:ascii="Courier New" w:hAnsi="Courier New"/>
          <w:spacing w:val="14"/>
          <w:sz w:val="18"/>
        </w:rPr>
        <w:t> </w:t>
      </w:r>
      <w:r>
        <w:rPr>
          <w:rFonts w:ascii="Courier New" w:hAnsi="Courier New"/>
          <w:sz w:val="18"/>
        </w:rPr>
        <w:t>Class</w:t>
      </w:r>
      <w:r>
        <w:rPr>
          <w:rFonts w:ascii="Courier New" w:hAnsi="Courier New"/>
          <w:spacing w:val="14"/>
          <w:sz w:val="18"/>
        </w:rPr>
        <w:t> </w:t>
      </w:r>
      <w:r>
        <w:rPr>
          <w:rFonts w:ascii="Courier New" w:hAnsi="Courier New"/>
          <w:sz w:val="18"/>
        </w:rPr>
        <w:t>@</w:t>
      </w:r>
      <w:r>
        <w:rPr>
          <w:rFonts w:ascii="Courier New" w:hAnsi="Courier New"/>
          <w:spacing w:val="4"/>
          <w:sz w:val="18"/>
        </w:rPr>
        <w:t> </w:t>
      </w:r>
      <w:r>
        <w:rPr>
          <w:rFonts w:ascii="Courier New" w:hAnsi="Courier New"/>
          <w:spacing w:val="-2"/>
          <w:sz w:val="18"/>
        </w:rPr>
        <w:t>class;</w:t>
      </w:r>
      <w:r>
        <w:rPr>
          <w:rFonts w:ascii="Courier New" w:hAnsi="Courier New"/>
          <w:sz w:val="18"/>
        </w:rPr>
        <w:tab/>
        <w:t>//</w:t>
      </w:r>
      <w:r>
        <w:rPr>
          <w:rFonts w:ascii="Courier New" w:hAnsi="Courier New"/>
          <w:spacing w:val="4"/>
          <w:sz w:val="18"/>
        </w:rPr>
        <w:t> </w:t>
      </w:r>
      <w:r>
        <w:rPr>
          <w:rFonts w:ascii="Courier New" w:hAnsi="Courier New"/>
          <w:sz w:val="18"/>
        </w:rPr>
        <w:t>object’s</w:t>
      </w:r>
      <w:r>
        <w:rPr>
          <w:rFonts w:ascii="Courier New" w:hAnsi="Courier New"/>
          <w:spacing w:val="21"/>
          <w:sz w:val="18"/>
        </w:rPr>
        <w:t> </w:t>
      </w:r>
      <w:r>
        <w:rPr>
          <w:rFonts w:ascii="Courier New" w:hAnsi="Courier New"/>
          <w:spacing w:val="-2"/>
          <w:sz w:val="18"/>
        </w:rPr>
        <w:t>description</w:t>
      </w:r>
    </w:p>
    <w:p>
      <w:pPr>
        <w:spacing w:before="12"/>
        <w:ind w:left="1503" w:right="6072" w:firstLine="0"/>
        <w:jc w:val="center"/>
        <w:rPr>
          <w:rFonts w:ascii="Courier New"/>
          <w:sz w:val="18"/>
        </w:rPr>
      </w:pPr>
      <w:r>
        <w:rPr>
          <w:rFonts w:ascii="Courier New"/>
          <w:spacing w:val="-10"/>
          <w:sz w:val="18"/>
        </w:rPr>
        <w:t>%</w:t>
      </w:r>
    </w:p>
    <w:p>
      <w:pPr>
        <w:spacing w:before="12"/>
        <w:ind w:left="1503" w:right="4089" w:firstLine="0"/>
        <w:jc w:val="center"/>
        <w:rPr>
          <w:rFonts w:ascii="Courier New"/>
          <w:sz w:val="18"/>
        </w:rPr>
      </w:pPr>
      <w:r>
        <w:rPr>
          <w:rFonts w:ascii="Courier New"/>
          <w:spacing w:val="-5"/>
          <w:sz w:val="18"/>
        </w:rPr>
        <w:t>...</w:t>
      </w:r>
    </w:p>
    <w:p>
      <w:pPr>
        <w:pStyle w:val="BodyText"/>
        <w:spacing w:line="235" w:lineRule="auto" w:before="67"/>
        <w:ind w:right="336"/>
      </w:pPr>
      <w:r>
        <w:rPr/>
        <w:t>Once</w:t>
      </w:r>
      <w:r>
        <w:rPr>
          <w:spacing w:val="-4"/>
        </w:rPr>
        <w:t> </w:t>
      </w:r>
      <w:r>
        <w:rPr/>
        <w:t>the</w:t>
      </w:r>
      <w:r>
        <w:rPr>
          <w:spacing w:val="-2"/>
        </w:rPr>
        <w:t> </w:t>
      </w:r>
      <w:r>
        <w:rPr/>
        <w:t>magic</w:t>
      </w:r>
      <w:r>
        <w:rPr>
          <w:spacing w:val="-2"/>
        </w:rPr>
        <w:t> </w:t>
      </w:r>
      <w:r>
        <w:rPr/>
        <w:t>number</w:t>
      </w:r>
      <w:r>
        <w:rPr>
          <w:spacing w:val="-4"/>
        </w:rPr>
        <w:t> </w:t>
      </w:r>
      <w:r>
        <w:rPr/>
        <w:t>is</w:t>
      </w:r>
      <w:r>
        <w:rPr>
          <w:spacing w:val="-2"/>
        </w:rPr>
        <w:t> </w:t>
      </w:r>
      <w:r>
        <w:rPr/>
        <w:t>set</w:t>
      </w:r>
      <w:r>
        <w:rPr>
          <w:spacing w:val="-1"/>
        </w:rPr>
        <w:t> </w:t>
      </w:r>
      <w:r>
        <w:rPr/>
        <w:t>by</w:t>
      </w:r>
      <w:r>
        <w:rPr>
          <w:spacing w:val="-2"/>
        </w:rPr>
        <w:t> </w:t>
      </w:r>
      <w:r>
        <w:rPr>
          <w:rFonts w:ascii="Trebuchet MS"/>
          <w:b/>
        </w:rPr>
        <w:t>new()</w:t>
      </w:r>
      <w:r>
        <w:rPr>
          <w:rFonts w:ascii="Trebuchet MS"/>
          <w:b/>
          <w:spacing w:val="-1"/>
        </w:rPr>
        <w:t> </w:t>
      </w:r>
      <w:r>
        <w:rPr/>
        <w:t>and</w:t>
      </w:r>
      <w:r>
        <w:rPr>
          <w:spacing w:val="-2"/>
        </w:rPr>
        <w:t> </w:t>
      </w:r>
      <w:r>
        <w:rPr/>
        <w:t>in</w:t>
      </w:r>
      <w:r>
        <w:rPr>
          <w:spacing w:val="-3"/>
        </w:rPr>
        <w:t> </w:t>
      </w:r>
      <w:r>
        <w:rPr/>
        <w:t>the</w:t>
      </w:r>
      <w:r>
        <w:rPr>
          <w:spacing w:val="-2"/>
        </w:rPr>
        <w:t> </w:t>
      </w:r>
      <w:r>
        <w:rPr/>
        <w:t>initialization</w:t>
      </w:r>
      <w:r>
        <w:rPr>
          <w:spacing w:val="-2"/>
        </w:rPr>
        <w:t> </w:t>
      </w:r>
      <w:r>
        <w:rPr/>
        <w:t>of</w:t>
      </w:r>
      <w:r>
        <w:rPr>
          <w:spacing w:val="-2"/>
        </w:rPr>
        <w:t> </w:t>
      </w:r>
      <w:r>
        <w:rPr>
          <w:rFonts w:ascii="Trebuchet MS"/>
          <w:b/>
        </w:rPr>
        <w:t>Class </w:t>
      </w:r>
      <w:r>
        <w:rPr/>
        <w:t>and</w:t>
      </w:r>
      <w:r>
        <w:rPr>
          <w:spacing w:val="-2"/>
        </w:rPr>
        <w:t> </w:t>
      </w:r>
      <w:r>
        <w:rPr>
          <w:rFonts w:ascii="Trebuchet MS"/>
          <w:b/>
        </w:rPr>
        <w:t>Object</w:t>
      </w:r>
      <w:r>
        <w:rPr/>
        <w:t>, we check for it with the following macros:</w:t>
      </w:r>
    </w:p>
    <w:p>
      <w:pPr>
        <w:tabs>
          <w:tab w:pos="4172" w:val="left" w:leader="none"/>
        </w:tabs>
        <w:spacing w:before="102"/>
        <w:ind w:left="2406" w:right="0" w:firstLine="0"/>
        <w:jc w:val="left"/>
        <w:rPr>
          <w:rFonts w:ascii="Courier New"/>
          <w:sz w:val="18"/>
        </w:rPr>
      </w:pPr>
      <w:r>
        <w:rPr>
          <w:rFonts w:ascii="Courier New"/>
          <w:sz w:val="18"/>
        </w:rPr>
        <w:t>#define</w:t>
      </w:r>
      <w:r>
        <w:rPr>
          <w:rFonts w:ascii="Courier New"/>
          <w:spacing w:val="19"/>
          <w:sz w:val="18"/>
        </w:rPr>
        <w:t> </w:t>
      </w:r>
      <w:r>
        <w:rPr>
          <w:rFonts w:ascii="Courier New"/>
          <w:spacing w:val="-2"/>
          <w:sz w:val="18"/>
        </w:rPr>
        <w:t>MAGIC</w:t>
      </w:r>
      <w:r>
        <w:rPr>
          <w:rFonts w:ascii="Courier New"/>
          <w:sz w:val="18"/>
        </w:rPr>
        <w:tab/>
        <w:t>0x0effaced</w:t>
      </w:r>
      <w:r>
        <w:rPr>
          <w:rFonts w:ascii="Courier New"/>
          <w:spacing w:val="14"/>
          <w:sz w:val="18"/>
        </w:rPr>
        <w:t>  </w:t>
      </w:r>
      <w:r>
        <w:rPr>
          <w:rFonts w:ascii="Courier New"/>
          <w:sz w:val="18"/>
        </w:rPr>
        <w:t>//</w:t>
      </w:r>
      <w:r>
        <w:rPr>
          <w:rFonts w:ascii="Courier New"/>
          <w:spacing w:val="6"/>
          <w:sz w:val="18"/>
        </w:rPr>
        <w:t> </w:t>
      </w:r>
      <w:r>
        <w:rPr>
          <w:rFonts w:ascii="Courier New"/>
          <w:sz w:val="18"/>
        </w:rPr>
        <w:t>magic</w:t>
      </w:r>
      <w:r>
        <w:rPr>
          <w:rFonts w:ascii="Courier New"/>
          <w:spacing w:val="14"/>
          <w:sz w:val="18"/>
        </w:rPr>
        <w:t> </w:t>
      </w:r>
      <w:r>
        <w:rPr>
          <w:rFonts w:ascii="Courier New"/>
          <w:sz w:val="18"/>
        </w:rPr>
        <w:t>number</w:t>
      </w:r>
      <w:r>
        <w:rPr>
          <w:rFonts w:ascii="Courier New"/>
          <w:spacing w:val="16"/>
          <w:sz w:val="18"/>
        </w:rPr>
        <w:t> </w:t>
      </w:r>
      <w:r>
        <w:rPr>
          <w:rFonts w:ascii="Courier New"/>
          <w:sz w:val="18"/>
        </w:rPr>
        <w:t>for</w:t>
      </w:r>
      <w:r>
        <w:rPr>
          <w:rFonts w:ascii="Courier New"/>
          <w:spacing w:val="8"/>
          <w:sz w:val="18"/>
        </w:rPr>
        <w:t> </w:t>
      </w:r>
      <w:r>
        <w:rPr>
          <w:rFonts w:ascii="Courier New"/>
          <w:spacing w:val="-2"/>
          <w:sz w:val="18"/>
        </w:rPr>
        <w:t>objects</w:t>
      </w:r>
    </w:p>
    <w:p>
      <w:pPr>
        <w:spacing w:before="13"/>
        <w:ind w:left="2406" w:right="0" w:firstLine="0"/>
        <w:jc w:val="left"/>
        <w:rPr>
          <w:rFonts w:ascii="Courier New"/>
          <w:sz w:val="18"/>
        </w:rPr>
      </w:pPr>
      <w:r>
        <w:rPr>
          <w:rFonts w:ascii="Courier New"/>
          <w:sz w:val="18"/>
        </w:rPr>
        <w:t>//</w:t>
      </w:r>
      <w:r>
        <w:rPr>
          <w:rFonts w:ascii="Courier New"/>
          <w:spacing w:val="7"/>
          <w:sz w:val="18"/>
        </w:rPr>
        <w:t> </w:t>
      </w:r>
      <w:r>
        <w:rPr>
          <w:rFonts w:ascii="Courier New"/>
          <w:sz w:val="18"/>
        </w:rPr>
        <w:t>efface:</w:t>
      </w:r>
      <w:r>
        <w:rPr>
          <w:rFonts w:ascii="Courier New"/>
          <w:spacing w:val="19"/>
          <w:sz w:val="18"/>
        </w:rPr>
        <w:t> </w:t>
      </w:r>
      <w:r>
        <w:rPr>
          <w:rFonts w:ascii="Courier New"/>
          <w:sz w:val="18"/>
        </w:rPr>
        <w:t>to</w:t>
      </w:r>
      <w:r>
        <w:rPr>
          <w:rFonts w:ascii="Courier New"/>
          <w:spacing w:val="7"/>
          <w:sz w:val="18"/>
        </w:rPr>
        <w:t> </w:t>
      </w:r>
      <w:r>
        <w:rPr>
          <w:rFonts w:ascii="Courier New"/>
          <w:sz w:val="18"/>
        </w:rPr>
        <w:t>make</w:t>
      </w:r>
      <w:r>
        <w:rPr>
          <w:rFonts w:ascii="Courier New"/>
          <w:spacing w:val="11"/>
          <w:sz w:val="18"/>
        </w:rPr>
        <w:t> </w:t>
      </w:r>
      <w:r>
        <w:rPr>
          <w:rFonts w:ascii="Courier New"/>
          <w:sz w:val="18"/>
        </w:rPr>
        <w:t>(oneself)</w:t>
      </w:r>
      <w:r>
        <w:rPr>
          <w:rFonts w:ascii="Courier New"/>
          <w:spacing w:val="23"/>
          <w:sz w:val="18"/>
        </w:rPr>
        <w:t> </w:t>
      </w:r>
      <w:r>
        <w:rPr>
          <w:rFonts w:ascii="Courier New"/>
          <w:sz w:val="18"/>
        </w:rPr>
        <w:t>modestly</w:t>
      </w:r>
      <w:r>
        <w:rPr>
          <w:rFonts w:ascii="Courier New"/>
          <w:spacing w:val="21"/>
          <w:sz w:val="18"/>
        </w:rPr>
        <w:t> </w:t>
      </w:r>
      <w:r>
        <w:rPr>
          <w:rFonts w:ascii="Courier New"/>
          <w:sz w:val="18"/>
        </w:rPr>
        <w:t>or</w:t>
      </w:r>
      <w:r>
        <w:rPr>
          <w:rFonts w:ascii="Courier New"/>
          <w:spacing w:val="7"/>
          <w:sz w:val="18"/>
        </w:rPr>
        <w:t> </w:t>
      </w:r>
      <w:r>
        <w:rPr>
          <w:rFonts w:ascii="Courier New"/>
          <w:sz w:val="18"/>
        </w:rPr>
        <w:t>shyly</w:t>
      </w:r>
      <w:r>
        <w:rPr>
          <w:rFonts w:ascii="Courier New"/>
          <w:spacing w:val="13"/>
          <w:sz w:val="18"/>
        </w:rPr>
        <w:t> </w:t>
      </w:r>
      <w:r>
        <w:rPr>
          <w:rFonts w:ascii="Courier New"/>
          <w:spacing w:val="-2"/>
          <w:sz w:val="18"/>
        </w:rPr>
        <w:t>inconspicuous</w:t>
      </w:r>
    </w:p>
    <w:p>
      <w:pPr>
        <w:spacing w:before="117"/>
        <w:ind w:left="2406" w:right="0" w:firstLine="0"/>
        <w:jc w:val="left"/>
        <w:rPr>
          <w:rFonts w:ascii="Courier New"/>
          <w:sz w:val="18"/>
        </w:rPr>
      </w:pPr>
      <w:r>
        <w:rPr>
          <w:rFonts w:ascii="Courier New"/>
          <w:sz w:val="18"/>
        </w:rPr>
        <w:t>#define</w:t>
      </w:r>
      <w:r>
        <w:rPr>
          <w:rFonts w:ascii="Courier New"/>
          <w:spacing w:val="19"/>
          <w:sz w:val="18"/>
        </w:rPr>
        <w:t> </w:t>
      </w:r>
      <w:r>
        <w:rPr>
          <w:rFonts w:ascii="Courier New"/>
          <w:sz w:val="18"/>
        </w:rPr>
        <w:t>isObject(p)</w:t>
      </w:r>
      <w:r>
        <w:rPr>
          <w:rFonts w:ascii="Courier New"/>
          <w:spacing w:val="28"/>
          <w:sz w:val="18"/>
        </w:rPr>
        <w:t> </w:t>
      </w:r>
      <w:r>
        <w:rPr>
          <w:rFonts w:ascii="Courier New"/>
          <w:spacing w:val="-12"/>
          <w:sz w:val="18"/>
        </w:rPr>
        <w:t>\</w:t>
      </w:r>
    </w:p>
    <w:p>
      <w:pPr>
        <w:spacing w:before="12"/>
        <w:ind w:left="3289" w:right="0" w:firstLine="0"/>
        <w:jc w:val="left"/>
        <w:rPr>
          <w:rFonts w:ascii="Courier New"/>
          <w:sz w:val="18"/>
        </w:rPr>
      </w:pPr>
      <w:r>
        <w:rPr>
          <w:rFonts w:ascii="Courier New"/>
          <w:sz w:val="18"/>
        </w:rPr>
        <w:t>(</w:t>
      </w:r>
      <w:r>
        <w:rPr>
          <w:rFonts w:ascii="Courier New"/>
          <w:spacing w:val="4"/>
          <w:sz w:val="18"/>
        </w:rPr>
        <w:t> </w:t>
      </w:r>
      <w:r>
        <w:rPr>
          <w:rFonts w:ascii="Courier New"/>
          <w:sz w:val="18"/>
        </w:rPr>
        <w:t>assert(p),</w:t>
      </w:r>
      <w:r>
        <w:rPr>
          <w:rFonts w:ascii="Courier New"/>
          <w:spacing w:val="26"/>
          <w:sz w:val="18"/>
        </w:rPr>
        <w:t> </w:t>
      </w:r>
      <w:r>
        <w:rPr>
          <w:rFonts w:ascii="Courier New"/>
          <w:spacing w:val="-10"/>
          <w:sz w:val="18"/>
        </w:rPr>
        <w:t>\</w:t>
      </w:r>
    </w:p>
    <w:p>
      <w:pPr>
        <w:spacing w:before="12"/>
        <w:ind w:left="3289" w:right="0" w:firstLine="0"/>
        <w:jc w:val="left"/>
        <w:rPr>
          <w:rFonts w:ascii="Courier New" w:hAnsi="Courier New"/>
          <w:sz w:val="18"/>
        </w:rPr>
      </w:pPr>
      <w:r>
        <w:rPr>
          <w:rFonts w:ascii="Courier New" w:hAnsi="Courier New"/>
          <w:sz w:val="18"/>
        </w:rPr>
        <w:t>assert(((struct</w:t>
      </w:r>
      <w:r>
        <w:rPr>
          <w:rFonts w:ascii="Courier New" w:hAnsi="Courier New"/>
          <w:spacing w:val="5"/>
          <w:sz w:val="18"/>
        </w:rPr>
        <w:t> </w:t>
      </w:r>
      <w:r>
        <w:rPr>
          <w:rFonts w:ascii="Courier New" w:hAnsi="Courier New"/>
          <w:sz w:val="18"/>
        </w:rPr>
        <w:t>Object</w:t>
      </w:r>
      <w:r>
        <w:rPr>
          <w:rFonts w:ascii="Courier New" w:hAnsi="Courier New"/>
          <w:spacing w:val="19"/>
          <w:sz w:val="18"/>
        </w:rPr>
        <w:t> </w:t>
      </w:r>
      <w:r>
        <w:rPr>
          <w:rFonts w:ascii="Courier New" w:hAnsi="Courier New"/>
          <w:sz w:val="18"/>
        </w:rPr>
        <w:t>*)</w:t>
      </w:r>
      <w:r>
        <w:rPr>
          <w:rFonts w:ascii="Courier New" w:hAnsi="Courier New"/>
          <w:spacing w:val="11"/>
          <w:sz w:val="18"/>
        </w:rPr>
        <w:t> </w:t>
      </w:r>
      <w:r>
        <w:rPr>
          <w:rFonts w:ascii="Courier New" w:hAnsi="Courier New"/>
          <w:sz w:val="18"/>
        </w:rPr>
        <w:t>p)</w:t>
      </w:r>
      <w:r>
        <w:rPr>
          <w:rFonts w:ascii="Courier New" w:hAnsi="Courier New"/>
          <w:spacing w:val="9"/>
          <w:sz w:val="18"/>
        </w:rPr>
        <w:t> </w:t>
      </w:r>
      <w:r>
        <w:rPr>
          <w:rFonts w:ascii="Courier New" w:hAnsi="Courier New"/>
          <w:sz w:val="18"/>
        </w:rPr>
        <w:t>—&gt;</w:t>
      </w:r>
      <w:r>
        <w:rPr>
          <w:rFonts w:ascii="Courier New" w:hAnsi="Courier New"/>
          <w:spacing w:val="7"/>
          <w:sz w:val="18"/>
        </w:rPr>
        <w:t> </w:t>
      </w:r>
      <w:r>
        <w:rPr>
          <w:rFonts w:ascii="Courier New" w:hAnsi="Courier New"/>
          <w:sz w:val="18"/>
        </w:rPr>
        <w:t>magic</w:t>
      </w:r>
      <w:r>
        <w:rPr>
          <w:rFonts w:ascii="Courier New" w:hAnsi="Courier New"/>
          <w:spacing w:val="17"/>
          <w:sz w:val="18"/>
        </w:rPr>
        <w:t> </w:t>
      </w:r>
      <w:r>
        <w:rPr>
          <w:rFonts w:ascii="Courier New" w:hAnsi="Courier New"/>
          <w:sz w:val="18"/>
        </w:rPr>
        <w:t>==</w:t>
      </w:r>
      <w:r>
        <w:rPr>
          <w:rFonts w:ascii="Courier New" w:hAnsi="Courier New"/>
          <w:spacing w:val="11"/>
          <w:sz w:val="18"/>
        </w:rPr>
        <w:t> </w:t>
      </w:r>
      <w:r>
        <w:rPr>
          <w:rFonts w:ascii="Courier New" w:hAnsi="Courier New"/>
          <w:sz w:val="18"/>
        </w:rPr>
        <w:t>MAGIC),</w:t>
      </w:r>
      <w:r>
        <w:rPr>
          <w:rFonts w:ascii="Courier New" w:hAnsi="Courier New"/>
          <w:spacing w:val="22"/>
          <w:sz w:val="18"/>
        </w:rPr>
        <w:t> </w:t>
      </w:r>
      <w:r>
        <w:rPr>
          <w:rFonts w:ascii="Courier New" w:hAnsi="Courier New"/>
          <w:sz w:val="18"/>
        </w:rPr>
        <w:t>p</w:t>
      </w:r>
      <w:r>
        <w:rPr>
          <w:rFonts w:ascii="Courier New" w:hAnsi="Courier New"/>
          <w:spacing w:val="8"/>
          <w:sz w:val="18"/>
        </w:rPr>
        <w:t> </w:t>
      </w:r>
      <w:r>
        <w:rPr>
          <w:rFonts w:ascii="Courier New" w:hAnsi="Courier New"/>
          <w:spacing w:val="-10"/>
          <w:sz w:val="18"/>
        </w:rPr>
        <w:t>)</w:t>
      </w:r>
    </w:p>
    <w:p>
      <w:pPr>
        <w:pStyle w:val="BodyText"/>
        <w:spacing w:line="237" w:lineRule="auto" w:before="65"/>
        <w:ind w:right="330"/>
      </w:pPr>
      <w:r>
        <w:rPr/>
        <w:t>Strictly speaking, we need not check that </w:t>
      </w:r>
      <w:r>
        <w:rPr>
          <w:rFonts w:ascii="Trebuchet MS"/>
          <w:b/>
        </w:rPr>
        <w:t>myClass </w:t>
      </w:r>
      <w:r>
        <w:rPr/>
        <w:t>is an object, but the two extra assertions are cheap.</w:t>
      </w:r>
      <w:r>
        <w:rPr>
          <w:spacing w:val="40"/>
        </w:rPr>
        <w:t> </w:t>
      </w:r>
      <w:r>
        <w:rPr/>
        <w:t>If we do not check that </w:t>
      </w:r>
      <w:r>
        <w:rPr>
          <w:rFonts w:ascii="Trebuchet MS"/>
          <w:b/>
        </w:rPr>
        <w:t>class </w:t>
      </w:r>
      <w:r>
        <w:rPr/>
        <w:t>is an object, it could be a null pointer and then we could slip an object with a null pointer for a class description past </w:t>
      </w:r>
      <w:r>
        <w:rPr>
          <w:rFonts w:ascii="Trebuchet MS"/>
          <w:b/>
        </w:rPr>
        <w:t>cast()</w:t>
      </w:r>
      <w:r>
        <w:rPr/>
        <w:t>.</w:t>
      </w:r>
    </w:p>
    <w:p>
      <w:pPr>
        <w:pStyle w:val="BodyText"/>
        <w:spacing w:line="237" w:lineRule="auto" w:before="72"/>
        <w:ind w:right="333" w:firstLine="364"/>
      </w:pPr>
      <w:r>
        <w:rPr/>
        <w:t>The expensive part is the question whether </w:t>
      </w:r>
      <w:r>
        <w:rPr>
          <w:rFonts w:ascii="Trebuchet MS"/>
          <w:b/>
        </w:rPr>
        <w:t>myClass </w:t>
      </w:r>
      <w:r>
        <w:rPr/>
        <w:t>is a class description.</w:t>
      </w:r>
      <w:r>
        <w:rPr>
          <w:spacing w:val="40"/>
        </w:rPr>
        <w:t> </w:t>
      </w:r>
      <w:r>
        <w:rPr/>
        <w:t>We should not have very many class descriptions and we should know them all, so we could consult a table of valid pointers.</w:t>
      </w:r>
      <w:r>
        <w:rPr>
          <w:spacing w:val="40"/>
        </w:rPr>
        <w:t> </w:t>
      </w:r>
      <w:r>
        <w:rPr/>
        <w:t>However, </w:t>
      </w:r>
      <w:r>
        <w:rPr>
          <w:rFonts w:ascii="Trebuchet MS"/>
          <w:b/>
        </w:rPr>
        <w:t>cast() </w:t>
      </w:r>
      <w:r>
        <w:rPr/>
        <w:t>is one of the innermost functions</w:t>
      </w:r>
      <w:r>
        <w:rPr>
          <w:spacing w:val="10"/>
        </w:rPr>
        <w:t> </w:t>
      </w:r>
      <w:r>
        <w:rPr/>
        <w:t>in</w:t>
      </w:r>
      <w:r>
        <w:rPr>
          <w:spacing w:val="9"/>
        </w:rPr>
        <w:t> </w:t>
      </w:r>
      <w:r>
        <w:rPr/>
        <w:t>our</w:t>
      </w:r>
      <w:r>
        <w:rPr>
          <w:spacing w:val="5"/>
        </w:rPr>
        <w:t> </w:t>
      </w:r>
      <w:r>
        <w:rPr/>
        <w:t>code,</w:t>
      </w:r>
      <w:r>
        <w:rPr>
          <w:spacing w:val="7"/>
        </w:rPr>
        <w:t> </w:t>
      </w:r>
      <w:r>
        <w:rPr/>
        <w:t>so</w:t>
      </w:r>
      <w:r>
        <w:rPr>
          <w:spacing w:val="6"/>
        </w:rPr>
        <w:t> </w:t>
      </w:r>
      <w:r>
        <w:rPr/>
        <w:t>we</w:t>
      </w:r>
      <w:r>
        <w:rPr>
          <w:spacing w:val="8"/>
        </w:rPr>
        <w:t> </w:t>
      </w:r>
      <w:r>
        <w:rPr/>
        <w:t>should</w:t>
      </w:r>
      <w:r>
        <w:rPr>
          <w:spacing w:val="2"/>
        </w:rPr>
        <w:t> </w:t>
      </w:r>
      <w:r>
        <w:rPr/>
        <w:t>make</w:t>
      </w:r>
      <w:r>
        <w:rPr>
          <w:spacing w:val="7"/>
        </w:rPr>
        <w:t> </w:t>
      </w:r>
      <w:r>
        <w:rPr/>
        <w:t>it</w:t>
      </w:r>
      <w:r>
        <w:rPr>
          <w:spacing w:val="6"/>
        </w:rPr>
        <w:t> </w:t>
      </w:r>
      <w:r>
        <w:rPr/>
        <w:t>as</w:t>
      </w:r>
      <w:r>
        <w:rPr>
          <w:spacing w:val="9"/>
        </w:rPr>
        <w:t> </w:t>
      </w:r>
      <w:r>
        <w:rPr/>
        <w:t>efficient</w:t>
      </w:r>
      <w:r>
        <w:rPr>
          <w:spacing w:val="3"/>
        </w:rPr>
        <w:t> </w:t>
      </w:r>
      <w:r>
        <w:rPr/>
        <w:t>as</w:t>
      </w:r>
      <w:r>
        <w:rPr>
          <w:spacing w:val="9"/>
        </w:rPr>
        <w:t> </w:t>
      </w:r>
      <w:r>
        <w:rPr/>
        <w:t>possible.</w:t>
      </w:r>
      <w:r>
        <w:rPr>
          <w:spacing w:val="67"/>
        </w:rPr>
        <w:t> </w:t>
      </w:r>
      <w:r>
        <w:rPr/>
        <w:t>To</w:t>
      </w:r>
      <w:r>
        <w:rPr>
          <w:spacing w:val="6"/>
        </w:rPr>
        <w:t> </w:t>
      </w:r>
      <w:r>
        <w:rPr/>
        <w:t>begin</w:t>
      </w:r>
      <w:r>
        <w:rPr>
          <w:spacing w:val="2"/>
        </w:rPr>
        <w:t> </w:t>
      </w:r>
      <w:r>
        <w:rPr>
          <w:spacing w:val="-2"/>
        </w:rPr>
        <w:t>with,</w:t>
      </w:r>
    </w:p>
    <w:p>
      <w:pPr>
        <w:pStyle w:val="BodyText"/>
        <w:spacing w:after="0" w:line="237" w:lineRule="auto"/>
        <w:sectPr>
          <w:headerReference w:type="default" r:id="rId89"/>
          <w:pgSz w:w="11900" w:h="16840"/>
          <w:pgMar w:header="0" w:footer="0" w:top="1360" w:bottom="280" w:left="1700" w:right="708"/>
        </w:sectPr>
      </w:pPr>
    </w:p>
    <w:p>
      <w:pPr>
        <w:pStyle w:val="BodyText"/>
        <w:spacing w:line="237" w:lineRule="auto" w:before="228"/>
        <w:ind w:right="333"/>
      </w:pPr>
      <w:r>
        <w:rPr>
          <w:rFonts w:ascii="Trebuchet MS"/>
          <w:b/>
        </w:rPr>
        <w:t>myClass</w:t>
      </w:r>
      <w:r>
        <w:rPr>
          <w:rFonts w:ascii="Trebuchet MS"/>
          <w:b/>
          <w:spacing w:val="32"/>
        </w:rPr>
        <w:t> </w:t>
      </w:r>
      <w:r>
        <w:rPr/>
        <w:t>is</w:t>
      </w:r>
      <w:r>
        <w:rPr>
          <w:spacing w:val="28"/>
        </w:rPr>
        <w:t> </w:t>
      </w:r>
      <w:r>
        <w:rPr/>
        <w:t>the</w:t>
      </w:r>
      <w:r>
        <w:rPr>
          <w:spacing w:val="28"/>
        </w:rPr>
        <w:t> </w:t>
      </w:r>
      <w:r>
        <w:rPr/>
        <w:t>second</w:t>
      </w:r>
      <w:r>
        <w:rPr>
          <w:spacing w:val="27"/>
        </w:rPr>
        <w:t> </w:t>
      </w:r>
      <w:r>
        <w:rPr/>
        <w:t>element in</w:t>
      </w:r>
      <w:r>
        <w:rPr>
          <w:spacing w:val="27"/>
        </w:rPr>
        <w:t> </w:t>
      </w:r>
      <w:r>
        <w:rPr/>
        <w:t>a</w:t>
      </w:r>
      <w:r>
        <w:rPr>
          <w:spacing w:val="29"/>
        </w:rPr>
        <w:t> </w:t>
      </w:r>
      <w:r>
        <w:rPr/>
        <w:t>chain</w:t>
      </w:r>
      <w:r>
        <w:rPr>
          <w:spacing w:val="27"/>
        </w:rPr>
        <w:t> </w:t>
      </w:r>
      <w:r>
        <w:rPr/>
        <w:t>from</w:t>
      </w:r>
      <w:r>
        <w:rPr>
          <w:spacing w:val="35"/>
        </w:rPr>
        <w:t> </w:t>
      </w:r>
      <w:r>
        <w:rPr/>
        <w:t>an</w:t>
      </w:r>
      <w:r>
        <w:rPr>
          <w:spacing w:val="34"/>
        </w:rPr>
        <w:t> </w:t>
      </w:r>
      <w:r>
        <w:rPr/>
        <w:t>object</w:t>
      </w:r>
      <w:r>
        <w:rPr>
          <w:spacing w:val="32"/>
        </w:rPr>
        <w:t> </w:t>
      </w:r>
      <w:r>
        <w:rPr/>
        <w:t>to</w:t>
      </w:r>
      <w:r>
        <w:rPr>
          <w:spacing w:val="34"/>
        </w:rPr>
        <w:t> </w:t>
      </w:r>
      <w:r>
        <w:rPr/>
        <w:t>its</w:t>
      </w:r>
      <w:r>
        <w:rPr>
          <w:spacing w:val="35"/>
        </w:rPr>
        <w:t> </w:t>
      </w:r>
      <w:r>
        <w:rPr/>
        <w:t>class</w:t>
      </w:r>
      <w:r>
        <w:rPr>
          <w:spacing w:val="36"/>
        </w:rPr>
        <w:t> </w:t>
      </w:r>
      <w:r>
        <w:rPr/>
        <w:t>description and</w:t>
      </w:r>
      <w:r>
        <w:rPr>
          <w:spacing w:val="-1"/>
        </w:rPr>
        <w:t> </w:t>
      </w:r>
      <w:r>
        <w:rPr/>
        <w:t>both</w:t>
      </w:r>
      <w:r>
        <w:rPr>
          <w:spacing w:val="-2"/>
        </w:rPr>
        <w:t> </w:t>
      </w:r>
      <w:r>
        <w:rPr/>
        <w:t>have</w:t>
      </w:r>
      <w:r>
        <w:rPr>
          <w:spacing w:val="-1"/>
        </w:rPr>
        <w:t> </w:t>
      </w:r>
      <w:r>
        <w:rPr/>
        <w:t>already been</w:t>
      </w:r>
      <w:r>
        <w:rPr>
          <w:spacing w:val="-4"/>
        </w:rPr>
        <w:t> </w:t>
      </w:r>
      <w:r>
        <w:rPr/>
        <w:t>verified</w:t>
      </w:r>
      <w:r>
        <w:rPr>
          <w:spacing w:val="-3"/>
        </w:rPr>
        <w:t> </w:t>
      </w:r>
      <w:r>
        <w:rPr/>
        <w:t>to</w:t>
      </w:r>
      <w:r>
        <w:rPr>
          <w:spacing w:val="-1"/>
        </w:rPr>
        <w:t> </w:t>
      </w:r>
      <w:r>
        <w:rPr/>
        <w:t>contain</w:t>
      </w:r>
      <w:r>
        <w:rPr>
          <w:spacing w:val="-2"/>
        </w:rPr>
        <w:t> </w:t>
      </w:r>
      <w:r>
        <w:rPr/>
        <w:t>a</w:t>
      </w:r>
      <w:r>
        <w:rPr>
          <w:spacing w:val="-5"/>
        </w:rPr>
        <w:t> </w:t>
      </w:r>
      <w:r>
        <w:rPr/>
        <w:t>magic</w:t>
      </w:r>
      <w:r>
        <w:rPr>
          <w:spacing w:val="-6"/>
        </w:rPr>
        <w:t> </w:t>
      </w:r>
      <w:r>
        <w:rPr/>
        <w:t>number.</w:t>
      </w:r>
      <w:r>
        <w:rPr>
          <w:spacing w:val="40"/>
        </w:rPr>
        <w:t> </w:t>
      </w:r>
      <w:r>
        <w:rPr/>
        <w:t>If</w:t>
      </w:r>
      <w:r>
        <w:rPr>
          <w:spacing w:val="-3"/>
        </w:rPr>
        <w:t> </w:t>
      </w:r>
      <w:r>
        <w:rPr/>
        <w:t>we</w:t>
      </w:r>
      <w:r>
        <w:rPr>
          <w:spacing w:val="-5"/>
        </w:rPr>
        <w:t> </w:t>
      </w:r>
      <w:r>
        <w:rPr/>
        <w:t>disregard</w:t>
      </w:r>
      <w:r>
        <w:rPr>
          <w:spacing w:val="-7"/>
        </w:rPr>
        <w:t> </w:t>
      </w:r>
      <w:r>
        <w:rPr/>
        <w:t>the problem of stray pointers destroying class descriptions, it is reasonable to assume that the </w:t>
      </w:r>
      <w:r>
        <w:rPr>
          <w:rFonts w:ascii="Trebuchet MS"/>
          <w:b/>
        </w:rPr>
        <w:t>.super </w:t>
      </w:r>
      <w:r>
        <w:rPr/>
        <w:t>chain among the class descriptions remains unharmed after </w:t>
      </w:r>
      <w:r>
        <w:rPr>
          <w:rFonts w:ascii="Trebuchet MS"/>
          <w:b/>
        </w:rPr>
        <w:t>Class_ctor()</w:t>
      </w:r>
      <w:r>
        <w:rPr>
          <w:rFonts w:ascii="Trebuchet MS"/>
          <w:b/>
          <w:spacing w:val="34"/>
        </w:rPr>
        <w:t> </w:t>
      </w:r>
      <w:r>
        <w:rPr/>
        <w:t>sets</w:t>
      </w:r>
      <w:r>
        <w:rPr>
          <w:spacing w:val="31"/>
        </w:rPr>
        <w:t> </w:t>
      </w:r>
      <w:r>
        <w:rPr/>
        <w:t>it up.</w:t>
      </w:r>
      <w:r>
        <w:rPr>
          <w:spacing w:val="80"/>
        </w:rPr>
        <w:t> </w:t>
      </w:r>
      <w:r>
        <w:rPr/>
        <w:t>Therefore, we</w:t>
      </w:r>
      <w:r>
        <w:rPr>
          <w:spacing w:val="30"/>
        </w:rPr>
        <w:t> </w:t>
      </w:r>
      <w:r>
        <w:rPr/>
        <w:t>remove the test</w:t>
      </w:r>
      <w:r>
        <w:rPr>
          <w:spacing w:val="31"/>
        </w:rPr>
        <w:t> </w:t>
      </w:r>
      <w:r>
        <w:rPr/>
        <w:t>from</w:t>
      </w:r>
      <w:r>
        <w:rPr>
          <w:spacing w:val="34"/>
        </w:rPr>
        <w:t> </w:t>
      </w:r>
      <w:r>
        <w:rPr/>
        <w:t>the</w:t>
      </w:r>
      <w:r>
        <w:rPr>
          <w:spacing w:val="33"/>
        </w:rPr>
        <w:t> </w:t>
      </w:r>
      <w:r>
        <w:rPr/>
        <w:t>loop</w:t>
      </w:r>
      <w:r>
        <w:rPr>
          <w:spacing w:val="31"/>
        </w:rPr>
        <w:t> </w:t>
      </w:r>
      <w:r>
        <w:rPr/>
        <w:t>altogether and arrive at the following implementation for </w:t>
      </w:r>
      <w:r>
        <w:rPr>
          <w:rFonts w:ascii="Trebuchet MS"/>
          <w:b/>
        </w:rPr>
        <w:t>cast()</w:t>
      </w:r>
      <w:r>
        <w:rPr/>
        <w:t>:</w:t>
      </w:r>
    </w:p>
    <w:p>
      <w:pPr>
        <w:tabs>
          <w:tab w:pos="5939" w:val="left" w:leader="none"/>
        </w:tabs>
        <w:spacing w:before="95"/>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void</w:t>
      </w:r>
      <w:r>
        <w:rPr>
          <w:rFonts w:ascii="Courier New"/>
          <w:spacing w:val="11"/>
          <w:sz w:val="18"/>
        </w:rPr>
        <w:t> </w:t>
      </w:r>
      <w:r>
        <w:rPr>
          <w:rFonts w:ascii="Courier New"/>
          <w:sz w:val="18"/>
        </w:rPr>
        <w:t>catch</w:t>
      </w:r>
      <w:r>
        <w:rPr>
          <w:rFonts w:ascii="Courier New"/>
          <w:spacing w:val="14"/>
          <w:sz w:val="18"/>
        </w:rPr>
        <w:t> </w:t>
      </w:r>
      <w:r>
        <w:rPr>
          <w:rFonts w:ascii="Courier New"/>
          <w:sz w:val="18"/>
        </w:rPr>
        <w:t>(int</w:t>
      </w:r>
      <w:r>
        <w:rPr>
          <w:rFonts w:ascii="Courier New"/>
          <w:spacing w:val="11"/>
          <w:sz w:val="18"/>
        </w:rPr>
        <w:t> </w:t>
      </w:r>
      <w:r>
        <w:rPr>
          <w:rFonts w:ascii="Courier New"/>
          <w:spacing w:val="-4"/>
          <w:sz w:val="18"/>
        </w:rPr>
        <w:t>sig)</w:t>
      </w:r>
      <w:r>
        <w:rPr>
          <w:rFonts w:ascii="Courier New"/>
          <w:sz w:val="18"/>
        </w:rPr>
        <w:tab/>
        <w:t>//</w:t>
      </w:r>
      <w:r>
        <w:rPr>
          <w:rFonts w:ascii="Courier New"/>
          <w:spacing w:val="5"/>
          <w:sz w:val="18"/>
        </w:rPr>
        <w:t> </w:t>
      </w:r>
      <w:r>
        <w:rPr>
          <w:rFonts w:ascii="Courier New"/>
          <w:sz w:val="18"/>
        </w:rPr>
        <w:t>signal</w:t>
      </w:r>
      <w:r>
        <w:rPr>
          <w:rFonts w:ascii="Courier New"/>
          <w:spacing w:val="16"/>
          <w:sz w:val="18"/>
        </w:rPr>
        <w:t> </w:t>
      </w:r>
      <w:r>
        <w:rPr>
          <w:rFonts w:ascii="Courier New"/>
          <w:sz w:val="18"/>
        </w:rPr>
        <w:t>handler:</w:t>
      </w:r>
      <w:r>
        <w:rPr>
          <w:rFonts w:ascii="Courier New"/>
          <w:spacing w:val="21"/>
          <w:sz w:val="18"/>
        </w:rPr>
        <w:t> </w:t>
      </w:r>
      <w:r>
        <w:rPr>
          <w:rFonts w:ascii="Courier New"/>
          <w:sz w:val="18"/>
        </w:rPr>
        <w:t>bad</w:t>
      </w:r>
      <w:r>
        <w:rPr>
          <w:rFonts w:ascii="Courier New"/>
          <w:spacing w:val="8"/>
          <w:sz w:val="18"/>
        </w:rPr>
        <w:t> </w:t>
      </w:r>
      <w:r>
        <w:rPr>
          <w:rFonts w:ascii="Courier New"/>
          <w:spacing w:val="-2"/>
          <w:sz w:val="18"/>
        </w:rPr>
        <w:t>pointer</w:t>
      </w:r>
    </w:p>
    <w:p>
      <w:pPr>
        <w:spacing w:before="12"/>
        <w:ind w:left="2406" w:right="0" w:firstLine="0"/>
        <w:jc w:val="left"/>
        <w:rPr>
          <w:rFonts w:ascii="Courier New"/>
          <w:sz w:val="18"/>
        </w:rPr>
      </w:pPr>
      <w:r>
        <w:rPr>
          <w:rFonts w:ascii="Courier New"/>
          <w:spacing w:val="-10"/>
          <w:sz w:val="18"/>
        </w:rPr>
        <w:t>{</w:t>
      </w:r>
    </w:p>
    <w:p>
      <w:pPr>
        <w:tabs>
          <w:tab w:pos="5497" w:val="left" w:leader="none"/>
        </w:tabs>
        <w:spacing w:before="12"/>
        <w:ind w:left="2847" w:right="0" w:firstLine="0"/>
        <w:jc w:val="left"/>
        <w:rPr>
          <w:rFonts w:ascii="Courier New"/>
          <w:sz w:val="18"/>
        </w:rPr>
      </w:pPr>
      <w:r>
        <w:rPr>
          <w:rFonts w:ascii="Courier New"/>
          <w:sz w:val="18"/>
        </w:rPr>
        <w:t>assert(sig</w:t>
      </w:r>
      <w:r>
        <w:rPr>
          <w:rFonts w:ascii="Courier New"/>
          <w:spacing w:val="26"/>
          <w:sz w:val="18"/>
        </w:rPr>
        <w:t> </w:t>
      </w:r>
      <w:r>
        <w:rPr>
          <w:rFonts w:ascii="Courier New"/>
          <w:sz w:val="18"/>
        </w:rPr>
        <w:t>==</w:t>
      </w:r>
      <w:r>
        <w:rPr>
          <w:rFonts w:ascii="Courier New"/>
          <w:spacing w:val="7"/>
          <w:sz w:val="18"/>
        </w:rPr>
        <w:t> </w:t>
      </w:r>
      <w:r>
        <w:rPr>
          <w:rFonts w:ascii="Courier New"/>
          <w:spacing w:val="-5"/>
          <w:sz w:val="18"/>
        </w:rPr>
        <w:t>0);</w:t>
      </w:r>
      <w:r>
        <w:rPr>
          <w:rFonts w:ascii="Courier New"/>
          <w:sz w:val="18"/>
        </w:rPr>
        <w:tab/>
        <w:t>//</w:t>
      </w:r>
      <w:r>
        <w:rPr>
          <w:rFonts w:ascii="Courier New"/>
          <w:spacing w:val="5"/>
          <w:sz w:val="18"/>
        </w:rPr>
        <w:t> </w:t>
      </w:r>
      <w:r>
        <w:rPr>
          <w:rFonts w:ascii="Courier New"/>
          <w:sz w:val="18"/>
        </w:rPr>
        <w:t>bad</w:t>
      </w:r>
      <w:r>
        <w:rPr>
          <w:rFonts w:ascii="Courier New"/>
          <w:spacing w:val="9"/>
          <w:sz w:val="18"/>
        </w:rPr>
        <w:t> </w:t>
      </w:r>
      <w:r>
        <w:rPr>
          <w:rFonts w:ascii="Courier New"/>
          <w:sz w:val="18"/>
        </w:rPr>
        <w:t>pointer,</w:t>
      </w:r>
      <w:r>
        <w:rPr>
          <w:rFonts w:ascii="Courier New"/>
          <w:spacing w:val="21"/>
          <w:sz w:val="18"/>
        </w:rPr>
        <w:t> </w:t>
      </w:r>
      <w:r>
        <w:rPr>
          <w:rFonts w:ascii="Courier New"/>
          <w:sz w:val="18"/>
        </w:rPr>
        <w:t>should</w:t>
      </w:r>
      <w:r>
        <w:rPr>
          <w:rFonts w:ascii="Courier New"/>
          <w:spacing w:val="16"/>
          <w:sz w:val="18"/>
        </w:rPr>
        <w:t> </w:t>
      </w:r>
      <w:r>
        <w:rPr>
          <w:rFonts w:ascii="Courier New"/>
          <w:sz w:val="18"/>
        </w:rPr>
        <w:t>not</w:t>
      </w:r>
      <w:r>
        <w:rPr>
          <w:rFonts w:ascii="Courier New"/>
          <w:spacing w:val="8"/>
          <w:sz w:val="18"/>
        </w:rPr>
        <w:t> </w:t>
      </w:r>
      <w:r>
        <w:rPr>
          <w:rFonts w:ascii="Courier New"/>
          <w:spacing w:val="-2"/>
          <w:sz w:val="18"/>
        </w:rPr>
        <w:t>happen</w:t>
      </w:r>
    </w:p>
    <w:p>
      <w:pPr>
        <w:spacing w:before="12"/>
        <w:ind w:left="2406" w:right="0" w:firstLine="0"/>
        <w:jc w:val="left"/>
        <w:rPr>
          <w:rFonts w:ascii="Courier New"/>
          <w:sz w:val="18"/>
        </w:rPr>
      </w:pPr>
      <w:r>
        <w:rPr>
          <w:rFonts w:ascii="Courier New"/>
          <w:spacing w:val="-10"/>
          <w:sz w:val="18"/>
        </w:rPr>
        <w:t>}</w:t>
      </w:r>
    </w:p>
    <w:p>
      <w:pPr>
        <w:spacing w:before="118"/>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cast</w:t>
      </w:r>
      <w:r>
        <w:rPr>
          <w:rFonts w:ascii="Courier New"/>
          <w:spacing w:val="11"/>
          <w:sz w:val="18"/>
        </w:rPr>
        <w:t> </w:t>
      </w:r>
      <w:r>
        <w:rPr>
          <w:rFonts w:ascii="Courier New"/>
          <w:spacing w:val="-10"/>
          <w:sz w:val="18"/>
        </w:rPr>
        <w:t>{</w:t>
      </w:r>
    </w:p>
    <w:p>
      <w:pPr>
        <w:spacing w:line="254" w:lineRule="auto" w:before="12"/>
        <w:ind w:left="2406" w:right="1168" w:firstLine="441"/>
        <w:jc w:val="left"/>
        <w:rPr>
          <w:rFonts w:ascii="Courier New"/>
          <w:sz w:val="18"/>
        </w:rPr>
      </w:pPr>
      <w:r>
        <w:rPr>
          <w:rFonts w:ascii="Courier New"/>
          <w:sz w:val="18"/>
        </w:rPr>
        <w:t>void (* sigsegv)(int) = signal(SIGSEGV, catch); #ifdef</w:t>
      </w:r>
      <w:r>
        <w:rPr>
          <w:rFonts w:ascii="Courier New"/>
          <w:spacing w:val="80"/>
          <w:sz w:val="18"/>
        </w:rPr>
        <w:t> </w:t>
      </w:r>
      <w:r>
        <w:rPr>
          <w:rFonts w:ascii="Courier New"/>
          <w:sz w:val="18"/>
        </w:rPr>
        <w:t>SIGBUS</w:t>
      </w:r>
    </w:p>
    <w:p>
      <w:pPr>
        <w:spacing w:line="254" w:lineRule="auto" w:before="0"/>
        <w:ind w:left="2406" w:right="1168" w:firstLine="441"/>
        <w:jc w:val="left"/>
        <w:rPr>
          <w:rFonts w:ascii="Courier New"/>
          <w:sz w:val="18"/>
        </w:rPr>
      </w:pPr>
      <w:r>
        <w:rPr>
          <w:rFonts w:ascii="Courier New"/>
          <w:sz w:val="18"/>
        </w:rPr>
        <w:t>void (* sigbus)(int) = signal(SIGBUS, catch); </w:t>
      </w:r>
      <w:r>
        <w:rPr>
          <w:rFonts w:ascii="Courier New"/>
          <w:spacing w:val="-2"/>
          <w:sz w:val="18"/>
        </w:rPr>
        <w:t>#endif</w:t>
      </w:r>
    </w:p>
    <w:p>
      <w:pPr>
        <w:spacing w:line="204" w:lineRule="exact" w:before="0"/>
        <w:ind w:left="2848" w:right="0" w:firstLine="0"/>
        <w:jc w:val="left"/>
        <w:rPr>
          <w:rFonts w:ascii="Courier New"/>
          <w:sz w:val="18"/>
        </w:rPr>
      </w:pPr>
      <w:r>
        <w:rPr>
          <w:rFonts w:ascii="Courier New"/>
          <w:sz w:val="18"/>
        </w:rPr>
        <w:t>const</w:t>
      </w:r>
      <w:r>
        <w:rPr>
          <w:rFonts w:ascii="Courier New"/>
          <w:spacing w:val="14"/>
          <w:sz w:val="18"/>
        </w:rPr>
        <w:t> </w:t>
      </w:r>
      <w:r>
        <w:rPr>
          <w:rFonts w:ascii="Courier New"/>
          <w:sz w:val="18"/>
        </w:rPr>
        <w:t>struct</w:t>
      </w:r>
      <w:r>
        <w:rPr>
          <w:rFonts w:ascii="Courier New"/>
          <w:spacing w:val="16"/>
          <w:sz w:val="18"/>
        </w:rPr>
        <w:t> </w:t>
      </w:r>
      <w:r>
        <w:rPr>
          <w:rFonts w:ascii="Courier New"/>
          <w:sz w:val="18"/>
        </w:rPr>
        <w:t>Object</w:t>
      </w:r>
      <w:r>
        <w:rPr>
          <w:rFonts w:ascii="Courier New"/>
          <w:spacing w:val="16"/>
          <w:sz w:val="18"/>
        </w:rPr>
        <w:t> </w:t>
      </w:r>
      <w:r>
        <w:rPr>
          <w:rFonts w:ascii="Courier New"/>
          <w:sz w:val="18"/>
        </w:rPr>
        <w:t>*</w:t>
      </w:r>
      <w:r>
        <w:rPr>
          <w:rFonts w:ascii="Courier New"/>
          <w:spacing w:val="4"/>
          <w:sz w:val="18"/>
        </w:rPr>
        <w:t> </w:t>
      </w:r>
      <w:r>
        <w:rPr>
          <w:rFonts w:ascii="Courier New"/>
          <w:sz w:val="18"/>
        </w:rPr>
        <w:t>self</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isObject(_self);</w:t>
      </w:r>
    </w:p>
    <w:p>
      <w:pPr>
        <w:spacing w:before="12"/>
        <w:ind w:left="2848" w:right="0" w:firstLine="0"/>
        <w:jc w:val="left"/>
        <w:rPr>
          <w:rFonts w:ascii="Courier New" w:hAnsi="Courier New"/>
          <w:sz w:val="18"/>
        </w:rPr>
      </w:pPr>
      <w:r>
        <w:rPr>
          <w:rFonts w:ascii="Courier New" w:hAnsi="Courier New"/>
          <w:sz w:val="18"/>
        </w:rPr>
        <w:t>const</w:t>
      </w:r>
      <w:r>
        <w:rPr>
          <w:rFonts w:ascii="Courier New" w:hAnsi="Courier New"/>
          <w:spacing w:val="15"/>
          <w:sz w:val="18"/>
        </w:rPr>
        <w:t> </w:t>
      </w:r>
      <w:r>
        <w:rPr>
          <w:rFonts w:ascii="Courier New" w:hAnsi="Courier New"/>
          <w:sz w:val="18"/>
        </w:rPr>
        <w:t>struct</w:t>
      </w:r>
      <w:r>
        <w:rPr>
          <w:rFonts w:ascii="Courier New" w:hAnsi="Courier New"/>
          <w:spacing w:val="19"/>
          <w:sz w:val="18"/>
        </w:rPr>
        <w:t> </w:t>
      </w:r>
      <w:r>
        <w:rPr>
          <w:rFonts w:ascii="Courier New" w:hAnsi="Courier New"/>
          <w:sz w:val="18"/>
        </w:rPr>
        <w:t>Class</w:t>
      </w:r>
      <w:r>
        <w:rPr>
          <w:rFonts w:ascii="Courier New" w:hAnsi="Courier New"/>
          <w:spacing w:val="18"/>
          <w:sz w:val="18"/>
        </w:rPr>
        <w:t> </w:t>
      </w:r>
      <w:r>
        <w:rPr>
          <w:rFonts w:ascii="Courier New" w:hAnsi="Courier New"/>
          <w:sz w:val="18"/>
        </w:rPr>
        <w:t>*</w:t>
      </w:r>
      <w:r>
        <w:rPr>
          <w:rFonts w:ascii="Courier New" w:hAnsi="Courier New"/>
          <w:spacing w:val="7"/>
          <w:sz w:val="18"/>
        </w:rPr>
        <w:t> </w:t>
      </w:r>
      <w:r>
        <w:rPr>
          <w:rFonts w:ascii="Courier New" w:hAnsi="Courier New"/>
          <w:sz w:val="18"/>
        </w:rPr>
        <w:t>myClass</w:t>
      </w:r>
      <w:r>
        <w:rPr>
          <w:rFonts w:ascii="Courier New" w:hAnsi="Courier New"/>
          <w:spacing w:val="22"/>
          <w:sz w:val="18"/>
        </w:rPr>
        <w:t> </w:t>
      </w:r>
      <w:r>
        <w:rPr>
          <w:rFonts w:ascii="Courier New" w:hAnsi="Courier New"/>
          <w:sz w:val="18"/>
        </w:rPr>
        <w:t>=</w:t>
      </w:r>
      <w:r>
        <w:rPr>
          <w:rFonts w:ascii="Courier New" w:hAnsi="Courier New"/>
          <w:spacing w:val="7"/>
          <w:sz w:val="18"/>
        </w:rPr>
        <w:t> </w:t>
      </w:r>
      <w:r>
        <w:rPr>
          <w:rFonts w:ascii="Courier New" w:hAnsi="Courier New"/>
          <w:sz w:val="18"/>
        </w:rPr>
        <w:t>isObject(self</w:t>
      </w:r>
      <w:r>
        <w:rPr>
          <w:rFonts w:ascii="Courier New" w:hAnsi="Courier New"/>
          <w:spacing w:val="7"/>
          <w:sz w:val="18"/>
        </w:rPr>
        <w:t> </w:t>
      </w:r>
      <w:r>
        <w:rPr>
          <w:rFonts w:ascii="Courier New" w:hAnsi="Courier New"/>
          <w:sz w:val="18"/>
        </w:rPr>
        <w:t>—&gt;</w:t>
      </w:r>
      <w:r>
        <w:rPr>
          <w:rFonts w:ascii="Courier New" w:hAnsi="Courier New"/>
          <w:spacing w:val="8"/>
          <w:sz w:val="18"/>
        </w:rPr>
        <w:t> </w:t>
      </w:r>
      <w:r>
        <w:rPr>
          <w:rFonts w:ascii="Courier New" w:hAnsi="Courier New"/>
          <w:spacing w:val="-2"/>
          <w:sz w:val="18"/>
        </w:rPr>
        <w:t>class);</w:t>
      </w:r>
    </w:p>
    <w:p>
      <w:pPr>
        <w:spacing w:before="118"/>
        <w:ind w:left="2848" w:right="0" w:firstLine="0"/>
        <w:jc w:val="left"/>
        <w:rPr>
          <w:rFonts w:ascii="Courier New"/>
          <w:sz w:val="18"/>
        </w:rPr>
      </w:pPr>
      <w:r>
        <w:rPr>
          <w:rFonts w:ascii="Courier New"/>
          <w:sz w:val="18"/>
        </w:rPr>
        <w:t>if</w:t>
      </w:r>
      <w:r>
        <w:rPr>
          <w:rFonts w:ascii="Courier New"/>
          <w:spacing w:val="7"/>
          <w:sz w:val="18"/>
        </w:rPr>
        <w:t> </w:t>
      </w:r>
      <w:r>
        <w:rPr>
          <w:rFonts w:ascii="Courier New"/>
          <w:sz w:val="18"/>
        </w:rPr>
        <w:t>(class</w:t>
      </w:r>
      <w:r>
        <w:rPr>
          <w:rFonts w:ascii="Courier New"/>
          <w:spacing w:val="16"/>
          <w:sz w:val="18"/>
        </w:rPr>
        <w:t> </w:t>
      </w:r>
      <w:r>
        <w:rPr>
          <w:rFonts w:ascii="Courier New"/>
          <w:sz w:val="18"/>
        </w:rPr>
        <w:t>!=</w:t>
      </w:r>
      <w:r>
        <w:rPr>
          <w:rFonts w:ascii="Courier New"/>
          <w:spacing w:val="6"/>
          <w:sz w:val="18"/>
        </w:rPr>
        <w:t> </w:t>
      </w:r>
      <w:r>
        <w:rPr>
          <w:rFonts w:ascii="Courier New"/>
          <w:spacing w:val="-2"/>
          <w:sz w:val="18"/>
        </w:rPr>
        <w:t>Object)</w:t>
      </w:r>
    </w:p>
    <w:p>
      <w:pPr>
        <w:tabs>
          <w:tab w:pos="3289" w:val="left" w:leader="none"/>
        </w:tabs>
        <w:spacing w:before="12"/>
        <w:ind w:left="2848" w:right="0" w:firstLine="0"/>
        <w:jc w:val="left"/>
        <w:rPr>
          <w:rFonts w:ascii="Courier New"/>
          <w:sz w:val="18"/>
        </w:rPr>
      </w:pPr>
      <w:r>
        <w:rPr>
          <w:rFonts w:ascii="Courier New"/>
          <w:spacing w:val="-10"/>
          <w:sz w:val="18"/>
        </w:rPr>
        <w:t>{</w:t>
      </w:r>
      <w:r>
        <w:rPr>
          <w:rFonts w:ascii="Courier New"/>
          <w:sz w:val="18"/>
        </w:rPr>
        <w:tab/>
      </w:r>
      <w:r>
        <w:rPr>
          <w:rFonts w:ascii="Courier New"/>
          <w:spacing w:val="-2"/>
          <w:sz w:val="18"/>
        </w:rPr>
        <w:t>isObject(class);</w:t>
      </w:r>
    </w:p>
    <w:p>
      <w:pPr>
        <w:spacing w:before="12"/>
        <w:ind w:left="3289" w:right="0" w:firstLine="0"/>
        <w:jc w:val="left"/>
        <w:rPr>
          <w:rFonts w:ascii="Courier New"/>
          <w:sz w:val="18"/>
        </w:rPr>
      </w:pPr>
      <w:r>
        <w:rPr>
          <w:rFonts w:ascii="Courier New"/>
          <w:sz w:val="18"/>
        </w:rPr>
        <w:t>while</w:t>
      </w:r>
      <w:r>
        <w:rPr>
          <w:rFonts w:ascii="Courier New"/>
          <w:spacing w:val="14"/>
          <w:sz w:val="18"/>
        </w:rPr>
        <w:t> </w:t>
      </w:r>
      <w:r>
        <w:rPr>
          <w:rFonts w:ascii="Courier New"/>
          <w:sz w:val="18"/>
        </w:rPr>
        <w:t>(myClass</w:t>
      </w:r>
      <w:r>
        <w:rPr>
          <w:rFonts w:ascii="Courier New"/>
          <w:spacing w:val="21"/>
          <w:sz w:val="18"/>
        </w:rPr>
        <w:t> </w:t>
      </w:r>
      <w:r>
        <w:rPr>
          <w:rFonts w:ascii="Courier New"/>
          <w:sz w:val="18"/>
        </w:rPr>
        <w:t>!=</w:t>
      </w:r>
      <w:r>
        <w:rPr>
          <w:rFonts w:ascii="Courier New"/>
          <w:spacing w:val="6"/>
          <w:sz w:val="18"/>
        </w:rPr>
        <w:t> </w:t>
      </w:r>
      <w:r>
        <w:rPr>
          <w:rFonts w:ascii="Courier New"/>
          <w:spacing w:val="-2"/>
          <w:sz w:val="18"/>
        </w:rPr>
        <w:t>class)</w:t>
      </w:r>
    </w:p>
    <w:p>
      <w:pPr>
        <w:tabs>
          <w:tab w:pos="3731" w:val="left" w:leader="none"/>
        </w:tabs>
        <w:spacing w:line="254" w:lineRule="auto" w:before="12"/>
        <w:ind w:left="3731" w:right="1020" w:hanging="442"/>
        <w:jc w:val="left"/>
        <w:rPr>
          <w:rFonts w:ascii="Courier New" w:hAnsi="Courier New"/>
          <w:sz w:val="18"/>
        </w:rPr>
      </w:pPr>
      <w:r>
        <w:rPr>
          <w:rFonts w:ascii="Courier New" w:hAnsi="Courier New"/>
          <w:spacing w:val="-10"/>
          <w:sz w:val="18"/>
        </w:rPr>
        <w:t>{</w:t>
      </w:r>
      <w:r>
        <w:rPr>
          <w:rFonts w:ascii="Courier New" w:hAnsi="Courier New"/>
          <w:sz w:val="18"/>
        </w:rPr>
        <w:tab/>
        <w:t>assert(myClass != Object);</w:t>
      </w:r>
      <w:r>
        <w:rPr>
          <w:rFonts w:ascii="Courier New" w:hAnsi="Courier New"/>
          <w:spacing w:val="80"/>
          <w:sz w:val="18"/>
        </w:rPr>
        <w:t> </w:t>
      </w:r>
      <w:r>
        <w:rPr>
          <w:rFonts w:ascii="Courier New" w:hAnsi="Courier New"/>
          <w:sz w:val="18"/>
        </w:rPr>
        <w:t>// illegal cast myClass = myClass —&gt; super;</w:t>
      </w:r>
    </w:p>
    <w:p>
      <w:pPr>
        <w:spacing w:before="0"/>
        <w:ind w:left="0" w:right="2802" w:firstLine="0"/>
        <w:jc w:val="center"/>
        <w:rPr>
          <w:rFonts w:ascii="Courier New"/>
          <w:sz w:val="18"/>
        </w:rPr>
      </w:pPr>
      <w:r>
        <w:rPr>
          <w:rFonts w:ascii="Courier New"/>
          <w:spacing w:val="-10"/>
          <w:sz w:val="18"/>
        </w:rPr>
        <w:t>}</w:t>
      </w:r>
    </w:p>
    <w:p>
      <w:pPr>
        <w:spacing w:before="12"/>
        <w:ind w:left="0" w:right="3687" w:firstLine="0"/>
        <w:jc w:val="center"/>
        <w:rPr>
          <w:rFonts w:ascii="Courier New"/>
          <w:sz w:val="18"/>
        </w:rPr>
      </w:pPr>
      <w:r>
        <w:rPr>
          <w:rFonts w:ascii="Courier New"/>
          <w:spacing w:val="-10"/>
          <w:sz w:val="18"/>
        </w:rPr>
        <w:t>}</w:t>
      </w:r>
    </w:p>
    <w:p>
      <w:pPr>
        <w:spacing w:line="254" w:lineRule="auto" w:before="117"/>
        <w:ind w:left="2848" w:right="4112" w:hanging="442"/>
        <w:jc w:val="left"/>
        <w:rPr>
          <w:rFonts w:ascii="Courier New"/>
          <w:sz w:val="18"/>
        </w:rPr>
      </w:pPr>
      <w:r>
        <w:rPr>
          <w:rFonts w:ascii="Courier New"/>
          <w:sz w:val="18"/>
        </w:rPr>
        <w:t>#ifdef</w:t>
      </w:r>
      <w:r>
        <w:rPr>
          <w:rFonts w:ascii="Courier New"/>
          <w:spacing w:val="80"/>
          <w:sz w:val="18"/>
        </w:rPr>
        <w:t> </w:t>
      </w:r>
      <w:r>
        <w:rPr>
          <w:rFonts w:ascii="Courier New"/>
          <w:sz w:val="18"/>
        </w:rPr>
        <w:t>SIGBUS signal(SIGBUS, sigbus);</w:t>
      </w:r>
    </w:p>
    <w:p>
      <w:pPr>
        <w:spacing w:line="204" w:lineRule="exact" w:before="0"/>
        <w:ind w:left="2406" w:right="0" w:firstLine="0"/>
        <w:jc w:val="left"/>
        <w:rPr>
          <w:rFonts w:ascii="Courier New"/>
          <w:sz w:val="18"/>
        </w:rPr>
      </w:pPr>
      <w:r>
        <w:rPr>
          <w:rFonts w:ascii="Courier New"/>
          <w:spacing w:val="-2"/>
          <w:sz w:val="18"/>
        </w:rPr>
        <w:t>#endif</w:t>
      </w:r>
    </w:p>
    <w:p>
      <w:pPr>
        <w:spacing w:line="254" w:lineRule="auto" w:before="12"/>
        <w:ind w:left="2848" w:right="3773" w:firstLine="0"/>
        <w:jc w:val="left"/>
        <w:rPr>
          <w:rFonts w:ascii="Courier New"/>
          <w:sz w:val="18"/>
        </w:rPr>
      </w:pPr>
      <w:r>
        <w:rPr>
          <w:rFonts w:ascii="Courier New"/>
          <w:sz w:val="18"/>
        </w:rPr>
        <w:t>signal(SIGSEGV, sigsegv); return (void *) self;</w:t>
      </w:r>
    </w:p>
    <w:p>
      <w:pPr>
        <w:spacing w:before="0"/>
        <w:ind w:left="2406" w:right="0" w:firstLine="0"/>
        <w:jc w:val="left"/>
        <w:rPr>
          <w:rFonts w:ascii="Courier New"/>
          <w:sz w:val="18"/>
        </w:rPr>
      </w:pPr>
      <w:r>
        <w:rPr>
          <w:rFonts w:ascii="Courier New"/>
          <w:spacing w:val="-10"/>
          <w:sz w:val="18"/>
        </w:rPr>
        <w:t>}</w:t>
      </w:r>
    </w:p>
    <w:p>
      <w:pPr>
        <w:pStyle w:val="BodyText"/>
        <w:spacing w:before="63"/>
        <w:ind w:right="336"/>
      </w:pPr>
      <w:r>
        <w:rPr>
          <w:w w:val="105"/>
        </w:rPr>
        <w:t>Signal</w:t>
      </w:r>
      <w:r>
        <w:rPr>
          <w:spacing w:val="-16"/>
          <w:w w:val="105"/>
        </w:rPr>
        <w:t> </w:t>
      </w:r>
      <w:r>
        <w:rPr>
          <w:w w:val="105"/>
        </w:rPr>
        <w:t>processing</w:t>
      </w:r>
      <w:r>
        <w:rPr>
          <w:spacing w:val="-13"/>
          <w:w w:val="105"/>
        </w:rPr>
        <w:t> </w:t>
      </w:r>
      <w:r>
        <w:rPr>
          <w:w w:val="105"/>
        </w:rPr>
        <w:t>protects</w:t>
      </w:r>
      <w:r>
        <w:rPr>
          <w:spacing w:val="-11"/>
          <w:w w:val="105"/>
        </w:rPr>
        <w:t> </w:t>
      </w:r>
      <w:r>
        <w:rPr>
          <w:w w:val="105"/>
        </w:rPr>
        <w:t>us</w:t>
      </w:r>
      <w:r>
        <w:rPr>
          <w:spacing w:val="-12"/>
          <w:w w:val="105"/>
        </w:rPr>
        <w:t> </w:t>
      </w:r>
      <w:r>
        <w:rPr>
          <w:w w:val="105"/>
        </w:rPr>
        <w:t>from</w:t>
      </w:r>
      <w:r>
        <w:rPr>
          <w:spacing w:val="-12"/>
          <w:w w:val="105"/>
        </w:rPr>
        <w:t> </w:t>
      </w:r>
      <w:r>
        <w:rPr>
          <w:w w:val="105"/>
        </w:rPr>
        <w:t>mistaking</w:t>
      </w:r>
      <w:r>
        <w:rPr>
          <w:spacing w:val="-13"/>
          <w:w w:val="105"/>
        </w:rPr>
        <w:t> </w:t>
      </w:r>
      <w:r>
        <w:rPr>
          <w:w w:val="105"/>
        </w:rPr>
        <w:t>a</w:t>
      </w:r>
      <w:r>
        <w:rPr>
          <w:spacing w:val="-11"/>
          <w:w w:val="105"/>
        </w:rPr>
        <w:t> </w:t>
      </w:r>
      <w:r>
        <w:rPr>
          <w:w w:val="105"/>
        </w:rPr>
        <w:t>numerical</w:t>
      </w:r>
      <w:r>
        <w:rPr>
          <w:spacing w:val="-14"/>
          <w:w w:val="105"/>
        </w:rPr>
        <w:t> </w:t>
      </w:r>
      <w:r>
        <w:rPr>
          <w:w w:val="105"/>
        </w:rPr>
        <w:t>value</w:t>
      </w:r>
      <w:r>
        <w:rPr>
          <w:spacing w:val="-9"/>
          <w:w w:val="105"/>
        </w:rPr>
        <w:t> </w:t>
      </w:r>
      <w:r>
        <w:rPr>
          <w:w w:val="105"/>
        </w:rPr>
        <w:t>for</w:t>
      </w:r>
      <w:r>
        <w:rPr>
          <w:spacing w:val="-8"/>
          <w:w w:val="105"/>
        </w:rPr>
        <w:t> </w:t>
      </w:r>
      <w:r>
        <w:rPr>
          <w:w w:val="105"/>
        </w:rPr>
        <w:t>a</w:t>
      </w:r>
      <w:r>
        <w:rPr>
          <w:spacing w:val="-7"/>
          <w:w w:val="105"/>
        </w:rPr>
        <w:t> </w:t>
      </w:r>
      <w:r>
        <w:rPr>
          <w:w w:val="105"/>
        </w:rPr>
        <w:t>pointer.</w:t>
      </w:r>
      <w:r>
        <w:rPr>
          <w:spacing w:val="34"/>
          <w:w w:val="105"/>
        </w:rPr>
        <w:t> </w:t>
      </w:r>
      <w:r>
        <w:rPr>
          <w:rFonts w:ascii="Trebuchet MS"/>
          <w:b/>
          <w:w w:val="105"/>
          <w:sz w:val="18"/>
        </w:rPr>
        <w:t>SIG- SEGV</w:t>
      </w:r>
      <w:r>
        <w:rPr>
          <w:rFonts w:ascii="Trebuchet MS"/>
          <w:b/>
          <w:spacing w:val="43"/>
          <w:w w:val="105"/>
          <w:sz w:val="18"/>
        </w:rPr>
        <w:t> </w:t>
      </w:r>
      <w:r>
        <w:rPr>
          <w:w w:val="105"/>
        </w:rPr>
        <w:t>is</w:t>
      </w:r>
      <w:r>
        <w:rPr>
          <w:spacing w:val="36"/>
          <w:w w:val="105"/>
        </w:rPr>
        <w:t> </w:t>
      </w:r>
      <w:r>
        <w:rPr>
          <w:w w:val="105"/>
        </w:rPr>
        <w:t>defined</w:t>
      </w:r>
      <w:r>
        <w:rPr>
          <w:spacing w:val="30"/>
          <w:w w:val="105"/>
        </w:rPr>
        <w:t> </w:t>
      </w:r>
      <w:r>
        <w:rPr>
          <w:w w:val="105"/>
        </w:rPr>
        <w:t>in</w:t>
      </w:r>
      <w:r>
        <w:rPr>
          <w:spacing w:val="29"/>
          <w:w w:val="105"/>
        </w:rPr>
        <w:t> </w:t>
      </w:r>
      <w:r>
        <w:rPr>
          <w:w w:val="105"/>
          <w:sz w:val="18"/>
        </w:rPr>
        <w:t>ANSI</w:t>
      </w:r>
      <w:r>
        <w:rPr>
          <w:w w:val="105"/>
        </w:rPr>
        <w:t>-C</w:t>
      </w:r>
      <w:r>
        <w:rPr>
          <w:spacing w:val="38"/>
          <w:w w:val="105"/>
        </w:rPr>
        <w:t> </w:t>
      </w:r>
      <w:r>
        <w:rPr>
          <w:w w:val="105"/>
        </w:rPr>
        <w:t>and</w:t>
      </w:r>
      <w:r>
        <w:rPr>
          <w:spacing w:val="34"/>
          <w:w w:val="105"/>
        </w:rPr>
        <w:t> </w:t>
      </w:r>
      <w:r>
        <w:rPr>
          <w:w w:val="105"/>
        </w:rPr>
        <w:t>indicates</w:t>
      </w:r>
      <w:r>
        <w:rPr>
          <w:spacing w:val="33"/>
          <w:w w:val="105"/>
        </w:rPr>
        <w:t> </w:t>
      </w:r>
      <w:r>
        <w:rPr>
          <w:w w:val="105"/>
        </w:rPr>
        <w:t>an</w:t>
      </w:r>
      <w:r>
        <w:rPr>
          <w:spacing w:val="36"/>
          <w:w w:val="105"/>
        </w:rPr>
        <w:t> </w:t>
      </w:r>
      <w:r>
        <w:rPr>
          <w:w w:val="105"/>
        </w:rPr>
        <w:t>illegal</w:t>
      </w:r>
      <w:r>
        <w:rPr>
          <w:spacing w:val="29"/>
          <w:w w:val="105"/>
        </w:rPr>
        <w:t> </w:t>
      </w:r>
      <w:r>
        <w:rPr>
          <w:w w:val="105"/>
        </w:rPr>
        <w:t>memory</w:t>
      </w:r>
      <w:r>
        <w:rPr>
          <w:spacing w:val="35"/>
          <w:w w:val="105"/>
        </w:rPr>
        <w:t> </w:t>
      </w:r>
      <w:r>
        <w:rPr>
          <w:w w:val="105"/>
        </w:rPr>
        <w:t>access;</w:t>
      </w:r>
      <w:r>
        <w:rPr>
          <w:spacing w:val="40"/>
          <w:w w:val="105"/>
        </w:rPr>
        <w:t> </w:t>
      </w:r>
      <w:r>
        <w:rPr>
          <w:rFonts w:ascii="Trebuchet MS"/>
          <w:b/>
          <w:w w:val="105"/>
          <w:sz w:val="18"/>
        </w:rPr>
        <w:t>SIGBUS</w:t>
      </w:r>
      <w:r>
        <w:rPr>
          <w:rFonts w:ascii="Trebuchet MS"/>
          <w:b/>
          <w:spacing w:val="44"/>
          <w:w w:val="105"/>
          <w:sz w:val="18"/>
        </w:rPr>
        <w:t> </w:t>
      </w:r>
      <w:r>
        <w:rPr>
          <w:spacing w:val="-5"/>
          <w:w w:val="105"/>
        </w:rPr>
        <w:t>(or</w:t>
      </w:r>
    </w:p>
    <w:p>
      <w:pPr>
        <w:pStyle w:val="BodyText"/>
        <w:spacing w:line="239" w:lineRule="exact"/>
      </w:pPr>
      <w:r>
        <w:rPr>
          <w:rFonts w:ascii="Trebuchet MS"/>
          <w:b/>
          <w:sz w:val="18"/>
        </w:rPr>
        <w:t>_SIGBUS</w:t>
      </w:r>
      <w:r>
        <w:rPr/>
        <w:t>)</w:t>
      </w:r>
      <w:r>
        <w:rPr>
          <w:spacing w:val="12"/>
        </w:rPr>
        <w:t> </w:t>
      </w:r>
      <w:r>
        <w:rPr/>
        <w:t>is</w:t>
      </w:r>
      <w:r>
        <w:rPr>
          <w:spacing w:val="9"/>
        </w:rPr>
        <w:t> </w:t>
      </w:r>
      <w:r>
        <w:rPr/>
        <w:t>a</w:t>
      </w:r>
      <w:r>
        <w:rPr>
          <w:spacing w:val="10"/>
        </w:rPr>
        <w:t> </w:t>
      </w:r>
      <w:r>
        <w:rPr/>
        <w:t>second</w:t>
      </w:r>
      <w:r>
        <w:rPr>
          <w:spacing w:val="7"/>
        </w:rPr>
        <w:t> </w:t>
      </w:r>
      <w:r>
        <w:rPr/>
        <w:t>such</w:t>
      </w:r>
      <w:r>
        <w:rPr>
          <w:spacing w:val="10"/>
        </w:rPr>
        <w:t> </w:t>
      </w:r>
      <w:r>
        <w:rPr/>
        <w:t>signal</w:t>
      </w:r>
      <w:r>
        <w:rPr>
          <w:spacing w:val="7"/>
        </w:rPr>
        <w:t> </w:t>
      </w:r>
      <w:r>
        <w:rPr/>
        <w:t>defined</w:t>
      </w:r>
      <w:r>
        <w:rPr>
          <w:spacing w:val="3"/>
        </w:rPr>
        <w:t> </w:t>
      </w:r>
      <w:r>
        <w:rPr/>
        <w:t>by</w:t>
      </w:r>
      <w:r>
        <w:rPr>
          <w:spacing w:val="11"/>
        </w:rPr>
        <w:t> </w:t>
      </w:r>
      <w:r>
        <w:rPr/>
        <w:t>many</w:t>
      </w:r>
      <w:r>
        <w:rPr>
          <w:spacing w:val="10"/>
        </w:rPr>
        <w:t> </w:t>
      </w:r>
      <w:r>
        <w:rPr>
          <w:spacing w:val="-2"/>
        </w:rPr>
        <w:t>systems.</w:t>
      </w:r>
    </w:p>
    <w:p>
      <w:pPr>
        <w:pStyle w:val="BodyText"/>
        <w:spacing w:before="120"/>
        <w:ind w:left="0"/>
        <w:jc w:val="left"/>
      </w:pPr>
    </w:p>
    <w:p>
      <w:pPr>
        <w:pStyle w:val="Heading2"/>
        <w:numPr>
          <w:ilvl w:val="1"/>
          <w:numId w:val="26"/>
        </w:numPr>
        <w:tabs>
          <w:tab w:pos="2140" w:val="left" w:leader="none"/>
        </w:tabs>
        <w:spacing w:line="240" w:lineRule="auto" w:before="1" w:after="0"/>
        <w:ind w:left="2140" w:right="0" w:hanging="468"/>
        <w:jc w:val="left"/>
      </w:pPr>
      <w:bookmarkStart w:name="_TOC_250053" w:id="74"/>
      <w:bookmarkEnd w:id="74"/>
      <w:r>
        <w:rPr>
          <w:spacing w:val="-2"/>
          <w:w w:val="110"/>
        </w:rPr>
        <w:t>Summary</w:t>
      </w:r>
    </w:p>
    <w:p>
      <w:pPr>
        <w:pStyle w:val="BodyText"/>
        <w:spacing w:line="237" w:lineRule="auto" w:before="65"/>
        <w:ind w:right="334"/>
      </w:pPr>
      <w:r>
        <w:rPr>
          <w:rFonts w:ascii="Trebuchet MS"/>
          <w:b/>
        </w:rPr>
        <w:t>void * </w:t>
      </w:r>
      <w:r>
        <w:rPr/>
        <w:t>is a very permissive type which we had to resort to in order to construct polymorphic</w:t>
      </w:r>
      <w:r>
        <w:rPr>
          <w:spacing w:val="-2"/>
        </w:rPr>
        <w:t> </w:t>
      </w:r>
      <w:r>
        <w:rPr/>
        <w:t>methods and, in particular, our mechanism for the selection</w:t>
      </w:r>
      <w:r>
        <w:rPr>
          <w:spacing w:val="-1"/>
        </w:rPr>
        <w:t> </w:t>
      </w:r>
      <w:r>
        <w:rPr/>
        <w:t>of</w:t>
      </w:r>
      <w:r>
        <w:rPr>
          <w:spacing w:val="-3"/>
        </w:rPr>
        <w:t> </w:t>
      </w:r>
      <w:r>
        <w:rPr/>
        <w:t>dynami- cally linked methods.</w:t>
      </w:r>
      <w:r>
        <w:rPr>
          <w:spacing w:val="79"/>
        </w:rPr>
        <w:t> </w:t>
      </w:r>
      <w:r>
        <w:rPr/>
        <w:t>Because of polymorphisms, object types need to be checked at runtime, i.e., when an object appears as a parameter of a method.</w:t>
      </w:r>
    </w:p>
    <w:p>
      <w:pPr>
        <w:pStyle w:val="BodyText"/>
        <w:spacing w:line="237" w:lineRule="auto" w:before="78"/>
        <w:ind w:right="332" w:firstLine="364"/>
      </w:pPr>
      <w:r>
        <w:rPr/>
        <w:t>Objects point to</w:t>
      </w:r>
      <w:r>
        <w:rPr>
          <w:spacing w:val="40"/>
        </w:rPr>
        <w:t> </w:t>
      </w:r>
      <w:r>
        <w:rPr/>
        <w:t>unique class</w:t>
      </w:r>
      <w:r>
        <w:rPr>
          <w:spacing w:val="40"/>
        </w:rPr>
        <w:t> </w:t>
      </w:r>
      <w:r>
        <w:rPr/>
        <w:t>descriptions;</w:t>
      </w:r>
      <w:r>
        <w:rPr>
          <w:spacing w:val="40"/>
        </w:rPr>
        <w:t> </w:t>
      </w:r>
      <w:r>
        <w:rPr/>
        <w:t>therefore,</w:t>
      </w:r>
      <w:r>
        <w:rPr>
          <w:spacing w:val="40"/>
        </w:rPr>
        <w:t> </w:t>
      </w:r>
      <w:r>
        <w:rPr/>
        <w:t>their types</w:t>
      </w:r>
      <w:r>
        <w:rPr>
          <w:spacing w:val="40"/>
        </w:rPr>
        <w:t> </w:t>
      </w:r>
      <w:r>
        <w:rPr/>
        <w:t>can</w:t>
      </w:r>
      <w:r>
        <w:rPr>
          <w:spacing w:val="40"/>
        </w:rPr>
        <w:t> </w:t>
      </w:r>
      <w:r>
        <w:rPr/>
        <w:t>be checked by comparing their class description pointers to the class descriptions known in a project.</w:t>
      </w:r>
      <w:r>
        <w:rPr>
          <w:spacing w:val="40"/>
        </w:rPr>
        <w:t> </w:t>
      </w:r>
      <w:r>
        <w:rPr/>
        <w:t>We have provided three new methods for this:</w:t>
      </w:r>
      <w:r>
        <w:rPr>
          <w:spacing w:val="40"/>
        </w:rPr>
        <w:t> </w:t>
      </w:r>
      <w:r>
        <w:rPr>
          <w:rFonts w:ascii="Trebuchet MS"/>
          <w:b/>
        </w:rPr>
        <w:t>isA()</w:t>
      </w:r>
      <w:r>
        <w:rPr>
          <w:rFonts w:ascii="Trebuchet MS"/>
          <w:b/>
          <w:spacing w:val="31"/>
        </w:rPr>
        <w:t> </w:t>
      </w:r>
      <w:r>
        <w:rPr/>
        <w:t>checks that an object belongs to a specific class, </w:t>
      </w:r>
      <w:r>
        <w:rPr>
          <w:rFonts w:ascii="Trebuchet MS"/>
          <w:b/>
        </w:rPr>
        <w:t>isOf()</w:t>
      </w:r>
      <w:r>
        <w:rPr>
          <w:rFonts w:ascii="Trebuchet MS"/>
          <w:b/>
          <w:spacing w:val="32"/>
        </w:rPr>
        <w:t> </w:t>
      </w:r>
      <w:r>
        <w:rPr/>
        <w:t>is true if an object belongs to a class or</w:t>
      </w:r>
      <w:r>
        <w:rPr>
          <w:spacing w:val="-1"/>
        </w:rPr>
        <w:t> </w:t>
      </w:r>
      <w:r>
        <w:rPr/>
        <w:t>one</w:t>
      </w:r>
      <w:r>
        <w:rPr>
          <w:spacing w:val="-3"/>
        </w:rPr>
        <w:t> </w:t>
      </w:r>
      <w:r>
        <w:rPr/>
        <w:t>of</w:t>
      </w:r>
      <w:r>
        <w:rPr>
          <w:spacing w:val="-1"/>
        </w:rPr>
        <w:t> </w:t>
      </w:r>
      <w:r>
        <w:rPr/>
        <w:t>its subclasses, and </w:t>
      </w:r>
      <w:r>
        <w:rPr>
          <w:rFonts w:ascii="Trebuchet MS"/>
          <w:b/>
        </w:rPr>
        <w:t>cast() </w:t>
      </w:r>
      <w:r>
        <w:rPr/>
        <w:t>terminates the calling program if an object cannot be treated as a member of a certain class.</w:t>
      </w:r>
    </w:p>
    <w:p>
      <w:pPr>
        <w:pStyle w:val="BodyText"/>
        <w:spacing w:after="0" w:line="237" w:lineRule="auto"/>
        <w:sectPr>
          <w:headerReference w:type="even" r:id="rId90"/>
          <w:pgSz w:w="11900" w:h="16840"/>
          <w:pgMar w:header="1435" w:footer="0" w:top="1700" w:bottom="280" w:left="1700" w:right="708"/>
          <w:pgNumType w:start="100"/>
        </w:sectPr>
      </w:pPr>
    </w:p>
    <w:p>
      <w:pPr>
        <w:pStyle w:val="ListParagraph"/>
        <w:numPr>
          <w:ilvl w:val="1"/>
          <w:numId w:val="26"/>
        </w:numPr>
        <w:tabs>
          <w:tab w:pos="2025" w:val="left" w:leader="none"/>
        </w:tabs>
        <w:spacing w:line="240" w:lineRule="auto" w:before="86" w:after="0"/>
        <w:ind w:left="2025" w:right="0" w:hanging="353"/>
        <w:jc w:val="left"/>
        <w:rPr>
          <w:sz w:val="18"/>
        </w:rPr>
      </w:pPr>
      <w:r>
        <w:rPr>
          <w:spacing w:val="-2"/>
          <w:w w:val="105"/>
          <w:sz w:val="18"/>
        </w:rPr>
        <w:t>Exercises</w:t>
      </w:r>
    </w:p>
    <w:p>
      <w:pPr>
        <w:spacing w:before="66"/>
        <w:ind w:left="0" w:right="332" w:firstLine="0"/>
        <w:jc w:val="right"/>
        <w:rPr>
          <w:sz w:val="20"/>
        </w:rPr>
      </w:pPr>
      <w:r>
        <w:rPr/>
        <w:br w:type="column"/>
      </w:r>
      <w:r>
        <w:rPr>
          <w:spacing w:val="-5"/>
          <w:sz w:val="20"/>
        </w:rPr>
        <w:t>101</w:t>
      </w:r>
    </w:p>
    <w:p>
      <w:pPr>
        <w:spacing w:after="0"/>
        <w:jc w:val="right"/>
        <w:rPr>
          <w:sz w:val="20"/>
        </w:rPr>
        <w:sectPr>
          <w:headerReference w:type="default" r:id="rId91"/>
          <w:pgSz w:w="11900" w:h="16840"/>
          <w:pgMar w:header="0" w:footer="0" w:top="1360" w:bottom="280" w:left="1700" w:right="708"/>
          <w:cols w:num="2" w:equalWidth="0">
            <w:col w:w="2845" w:space="4307"/>
            <w:col w:w="2340"/>
          </w:cols>
        </w:sectPr>
      </w:pPr>
    </w:p>
    <w:p>
      <w:pPr>
        <w:pStyle w:val="BodyText"/>
        <w:spacing w:line="20" w:lineRule="exact"/>
        <w:jc w:val="left"/>
        <w:rPr>
          <w:sz w:val="2"/>
        </w:rPr>
      </w:pPr>
      <w:r>
        <w:rPr>
          <w:sz w:val="2"/>
        </w:rPr>
        <mc:AlternateContent>
          <mc:Choice Requires="wps">
            <w:drawing>
              <wp:inline distT="0" distB="0" distL="0" distR="0">
                <wp:extent cx="4752340" cy="7620"/>
                <wp:effectExtent l="9525" t="0" r="635" b="1905"/>
                <wp:docPr id="240" name="Group 240"/>
                <wp:cNvGraphicFramePr>
                  <a:graphicFrameLocks/>
                </wp:cNvGraphicFramePr>
                <a:graphic>
                  <a:graphicData uri="http://schemas.microsoft.com/office/word/2010/wordprocessingGroup">
                    <wpg:wgp>
                      <wpg:cNvPr id="240" name="Group 240"/>
                      <wpg:cNvGrpSpPr/>
                      <wpg:grpSpPr>
                        <a:xfrm>
                          <a:off x="0" y="0"/>
                          <a:ext cx="4752340" cy="7620"/>
                          <a:chExt cx="4752340" cy="7620"/>
                        </a:xfrm>
                      </wpg:grpSpPr>
                      <wps:wsp>
                        <wps:cNvPr id="241" name="Graphic 241"/>
                        <wps:cNvSpPr/>
                        <wps:spPr>
                          <a:xfrm>
                            <a:off x="0" y="3556"/>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4.2pt;height:.6pt;mso-position-horizontal-relative:char;mso-position-vertical-relative:line" id="docshapegroup187" coordorigin="0,0" coordsize="7484,12">
                <v:line style="position:absolute" from="0,6" to="7483,6" stroked="true" strokeweight=".560pt" strokecolor="#000000">
                  <v:stroke dashstyle="solid"/>
                </v:line>
              </v:group>
            </w:pict>
          </mc:Fallback>
        </mc:AlternateContent>
      </w:r>
      <w:r>
        <w:rPr>
          <w:sz w:val="2"/>
        </w:rPr>
      </w:r>
    </w:p>
    <w:p>
      <w:pPr>
        <w:pStyle w:val="BodyText"/>
        <w:spacing w:before="8"/>
        <w:ind w:left="0"/>
        <w:jc w:val="left"/>
      </w:pPr>
    </w:p>
    <w:p>
      <w:pPr>
        <w:pStyle w:val="BodyText"/>
        <w:spacing w:line="237" w:lineRule="auto"/>
        <w:ind w:right="332" w:firstLine="364"/>
      </w:pPr>
      <w:r>
        <w:rPr/>
        <w:t>As a coding standard we require that </w:t>
      </w:r>
      <w:r>
        <w:rPr>
          <w:rFonts w:ascii="Trebuchet MS"/>
          <w:b/>
        </w:rPr>
        <w:t>cast() </w:t>
      </w:r>
      <w:r>
        <w:rPr/>
        <w:t>is used whenever an object pointer needs to be dereferenced.</w:t>
      </w:r>
      <w:r>
        <w:rPr>
          <w:spacing w:val="40"/>
        </w:rPr>
        <w:t> </w:t>
      </w:r>
      <w:r>
        <w:rPr/>
        <w:t>In particular, methods with static linkage must use</w:t>
      </w:r>
      <w:r>
        <w:rPr>
          <w:spacing w:val="80"/>
        </w:rPr>
        <w:t> </w:t>
      </w:r>
      <w:r>
        <w:rPr>
          <w:rFonts w:ascii="Trebuchet MS"/>
          <w:b/>
        </w:rPr>
        <w:t>cast() </w:t>
      </w:r>
      <w:r>
        <w:rPr/>
        <w:t>on all their object</w:t>
      </w:r>
      <w:r>
        <w:rPr>
          <w:spacing w:val="-1"/>
        </w:rPr>
        <w:t> </w:t>
      </w:r>
      <w:r>
        <w:rPr/>
        <w:t>parameters, selectors use it on all object parameters not </w:t>
      </w:r>
      <w:r>
        <w:rPr/>
        <w:t>in their own class, and methods with dynamic linkage use it on all object parameters which claim to be in their own class.</w:t>
      </w:r>
      <w:r>
        <w:rPr>
          <w:spacing w:val="40"/>
        </w:rPr>
        <w:t> </w:t>
      </w:r>
      <w:r>
        <w:rPr/>
        <w:t>Result values need not be checked by their producers, because the consumer can only dereference them by using </w:t>
      </w:r>
      <w:r>
        <w:rPr>
          <w:rFonts w:ascii="Trebuchet MS"/>
          <w:b/>
        </w:rPr>
        <w:t>cast() </w:t>
      </w:r>
      <w:r>
        <w:rPr/>
        <w:t>again.</w:t>
      </w:r>
    </w:p>
    <w:p>
      <w:pPr>
        <w:pStyle w:val="BodyText"/>
        <w:spacing w:line="235" w:lineRule="auto" w:before="75"/>
        <w:ind w:right="333" w:firstLine="364"/>
      </w:pPr>
      <w:r>
        <w:rPr>
          <w:rFonts w:ascii="Trebuchet MS"/>
          <w:i/>
        </w:rPr>
        <w:t>ooc </w:t>
      </w:r>
      <w:r>
        <w:rPr/>
        <w:t>provides significant assistance in enforcing this coding standard because </w:t>
      </w:r>
      <w:r>
        <w:rPr/>
        <w:t>it generates the selectors and provides the </w:t>
      </w:r>
      <w:r>
        <w:rPr>
          <w:rFonts w:ascii="Trebuchet MS"/>
          <w:b/>
        </w:rPr>
        <w:t>%casts </w:t>
      </w:r>
      <w:r>
        <w:rPr/>
        <w:t>statement for the import of parameters.</w:t>
      </w:r>
      <w:r>
        <w:rPr>
          <w:spacing w:val="80"/>
        </w:rPr>
        <w:t> </w:t>
      </w:r>
      <w:r>
        <w:rPr>
          <w:rFonts w:ascii="Trebuchet MS"/>
          <w:b/>
        </w:rPr>
        <w:t>%casts</w:t>
      </w:r>
      <w:r>
        <w:rPr>
          <w:rFonts w:ascii="Trebuchet MS"/>
          <w:b/>
          <w:spacing w:val="38"/>
        </w:rPr>
        <w:t> </w:t>
      </w:r>
      <w:r>
        <w:rPr/>
        <w:t>generates</w:t>
      </w:r>
      <w:r>
        <w:rPr>
          <w:spacing w:val="33"/>
        </w:rPr>
        <w:t> </w:t>
      </w:r>
      <w:r>
        <w:rPr/>
        <w:t>the</w:t>
      </w:r>
      <w:r>
        <w:rPr>
          <w:spacing w:val="33"/>
        </w:rPr>
        <w:t> </w:t>
      </w:r>
      <w:r>
        <w:rPr/>
        <w:t>necessary</w:t>
      </w:r>
      <w:r>
        <w:rPr>
          <w:spacing w:val="38"/>
        </w:rPr>
        <w:t> </w:t>
      </w:r>
      <w:r>
        <w:rPr/>
        <w:t>calls</w:t>
      </w:r>
      <w:r>
        <w:rPr>
          <w:spacing w:val="35"/>
        </w:rPr>
        <w:t> </w:t>
      </w:r>
      <w:r>
        <w:rPr/>
        <w:t>to</w:t>
      </w:r>
      <w:r>
        <w:rPr>
          <w:spacing w:val="35"/>
        </w:rPr>
        <w:t> </w:t>
      </w:r>
      <w:r>
        <w:rPr>
          <w:rFonts w:ascii="Trebuchet MS"/>
          <w:b/>
        </w:rPr>
        <w:t>cast()</w:t>
      </w:r>
      <w:r>
        <w:rPr>
          <w:rFonts w:ascii="Trebuchet MS"/>
          <w:b/>
          <w:spacing w:val="39"/>
        </w:rPr>
        <w:t> </w:t>
      </w:r>
      <w:r>
        <w:rPr/>
        <w:t>and</w:t>
      </w:r>
      <w:r>
        <w:rPr>
          <w:spacing w:val="35"/>
        </w:rPr>
        <w:t> </w:t>
      </w:r>
      <w:r>
        <w:rPr/>
        <w:t>should</w:t>
      </w:r>
      <w:r>
        <w:rPr>
          <w:spacing w:val="37"/>
        </w:rPr>
        <w:t> </w:t>
      </w:r>
      <w:r>
        <w:rPr/>
        <w:t>be</w:t>
      </w:r>
      <w:r>
        <w:rPr>
          <w:spacing w:val="39"/>
        </w:rPr>
        <w:t> </w:t>
      </w:r>
      <w:r>
        <w:rPr/>
        <w:t>used last in the local variable declarations of a method.</w:t>
      </w:r>
    </w:p>
    <w:p>
      <w:pPr>
        <w:pStyle w:val="BodyText"/>
        <w:spacing w:line="235" w:lineRule="auto" w:before="81"/>
        <w:ind w:right="331" w:firstLine="364"/>
      </w:pPr>
      <w:r>
        <w:rPr>
          <w:rFonts w:ascii="Trebuchet MS"/>
          <w:b/>
        </w:rPr>
        <w:t>cast() </w:t>
      </w:r>
      <w:r>
        <w:rPr/>
        <w:t>cannot prove the correctness of data.</w:t>
      </w:r>
      <w:r>
        <w:rPr>
          <w:spacing w:val="40"/>
        </w:rPr>
        <w:t> </w:t>
      </w:r>
      <w:r>
        <w:rPr/>
        <w:t>However, we try to make it fairly difficult or improbable for </w:t>
      </w:r>
      <w:r>
        <w:rPr>
          <w:rFonts w:ascii="Trebuchet MS"/>
          <w:b/>
        </w:rPr>
        <w:t>cast() </w:t>
      </w:r>
      <w:r>
        <w:rPr/>
        <w:t>to be defeated.</w:t>
      </w:r>
      <w:r>
        <w:rPr>
          <w:spacing w:val="40"/>
        </w:rPr>
        <w:t> </w:t>
      </w:r>
      <w:r>
        <w:rPr/>
        <w:t>The whole point of defensive pro- gramming</w:t>
      </w:r>
      <w:r>
        <w:rPr>
          <w:spacing w:val="-4"/>
        </w:rPr>
        <w:t> </w:t>
      </w:r>
      <w:r>
        <w:rPr/>
        <w:t>is</w:t>
      </w:r>
      <w:r>
        <w:rPr>
          <w:spacing w:val="-2"/>
        </w:rPr>
        <w:t> </w:t>
      </w:r>
      <w:r>
        <w:rPr/>
        <w:t>to recognize that programmers are likely to make mistakes and to </w:t>
      </w:r>
      <w:r>
        <w:rPr/>
        <w:t>limit how long a mistake can go unrecognized.</w:t>
      </w:r>
      <w:r>
        <w:rPr>
          <w:spacing w:val="40"/>
        </w:rPr>
        <w:t> </w:t>
      </w:r>
      <w:r>
        <w:rPr>
          <w:rFonts w:ascii="Trebuchet MS"/>
          <w:b/>
        </w:rPr>
        <w:t>cast() </w:t>
      </w:r>
      <w:r>
        <w:rPr/>
        <w:t>is designed to strike a balance between efficiency for correct programs and (early) detection of flaws.</w:t>
      </w:r>
    </w:p>
    <w:p>
      <w:pPr>
        <w:pStyle w:val="BodyText"/>
        <w:spacing w:before="126"/>
        <w:ind w:left="0"/>
        <w:jc w:val="left"/>
      </w:pPr>
    </w:p>
    <w:p>
      <w:pPr>
        <w:pStyle w:val="Heading2"/>
        <w:ind w:left="1672" w:firstLine="0"/>
      </w:pPr>
      <w:bookmarkStart w:name="_TOC_250052" w:id="75"/>
      <w:r>
        <w:rPr/>
        <w:t>8.7</w:t>
      </w:r>
      <w:r>
        <w:rPr>
          <w:spacing w:val="25"/>
        </w:rPr>
        <w:t> </w:t>
      </w:r>
      <w:bookmarkEnd w:id="75"/>
      <w:r>
        <w:rPr>
          <w:spacing w:val="-2"/>
        </w:rPr>
        <w:t>Exercises</w:t>
      </w:r>
    </w:p>
    <w:p>
      <w:pPr>
        <w:pStyle w:val="BodyText"/>
        <w:spacing w:before="64"/>
        <w:ind w:right="332"/>
      </w:pPr>
      <w:r>
        <w:rPr/>
        <w:t>Technically, superclass selectors can only be used from within methods.</w:t>
      </w:r>
      <w:r>
        <w:rPr>
          <w:spacing w:val="40"/>
        </w:rPr>
        <w:t> </w:t>
      </w:r>
      <w:r>
        <w:rPr/>
        <w:t>We could decide not to check the parameters of superclass selectors.</w:t>
      </w:r>
      <w:r>
        <w:rPr>
          <w:spacing w:val="80"/>
        </w:rPr>
        <w:t> </w:t>
      </w:r>
      <w:r>
        <w:rPr/>
        <w:t>Is that really wise?</w:t>
      </w:r>
    </w:p>
    <w:p>
      <w:pPr>
        <w:pStyle w:val="BodyText"/>
        <w:spacing w:before="74"/>
        <w:ind w:right="333" w:firstLine="364"/>
      </w:pPr>
      <w:r>
        <w:rPr/>
        <w:t>We believe that a pointer identifies an object if the object starts with a </w:t>
      </w:r>
      <w:r>
        <w:rPr/>
        <w:t>magic number.</w:t>
      </w:r>
      <w:r>
        <w:rPr>
          <w:spacing w:val="40"/>
        </w:rPr>
        <w:t> </w:t>
      </w:r>
      <w:r>
        <w:rPr/>
        <w:t>This is expensive because it increases the size of every object.</w:t>
      </w:r>
      <w:r>
        <w:rPr>
          <w:spacing w:val="40"/>
        </w:rPr>
        <w:t> </w:t>
      </w:r>
      <w:r>
        <w:rPr/>
        <w:t>Could we only require that a class description must start with a magic number?</w:t>
      </w:r>
    </w:p>
    <w:p>
      <w:pPr>
        <w:pStyle w:val="BodyText"/>
        <w:spacing w:before="72"/>
        <w:ind w:right="334" w:firstLine="364"/>
      </w:pPr>
      <w:r>
        <w:rPr/>
        <w:t>The fixed part of a class description (name, superclass and size) can be pro- tected with a checksum.</w:t>
      </w:r>
      <w:r>
        <w:rPr>
          <w:spacing w:val="40"/>
        </w:rPr>
        <w:t> </w:t>
      </w:r>
      <w:r>
        <w:rPr/>
        <w:t>It has to be chosen carefully to permit static initialization for </w:t>
      </w:r>
      <w:r>
        <w:rPr>
          <w:rFonts w:ascii="Trebuchet MS"/>
          <w:b/>
        </w:rPr>
        <w:t>Class </w:t>
      </w:r>
      <w:r>
        <w:rPr/>
        <w:t>and </w:t>
      </w:r>
      <w:r>
        <w:rPr>
          <w:rFonts w:ascii="Trebuchet MS"/>
          <w:b/>
        </w:rPr>
        <w:t>Object</w:t>
      </w:r>
      <w:r>
        <w:rPr/>
        <w:t>.</w:t>
      </w:r>
    </w:p>
    <w:p>
      <w:pPr>
        <w:pStyle w:val="BodyText"/>
        <w:spacing w:line="235" w:lineRule="auto" w:before="74"/>
        <w:ind w:right="335" w:firstLine="364"/>
      </w:pPr>
      <w:r>
        <w:rPr>
          <w:rFonts w:ascii="Trebuchet MS"/>
          <w:b/>
        </w:rPr>
        <w:t>cast() </w:t>
      </w:r>
      <w:r>
        <w:rPr/>
        <w:t>duplicates the algorithm of </w:t>
      </w:r>
      <w:r>
        <w:rPr>
          <w:rFonts w:ascii="Trebuchet MS"/>
          <w:b/>
        </w:rPr>
        <w:t>isOf()</w:t>
      </w:r>
      <w:r>
        <w:rPr/>
        <w:t>. Can </w:t>
      </w:r>
      <w:r>
        <w:rPr>
          <w:rFonts w:ascii="Trebuchet MS"/>
          <w:b/>
        </w:rPr>
        <w:t>isOf() </w:t>
      </w:r>
      <w:r>
        <w:rPr/>
        <w:t>be changed so that we can use the naive implementation of </w:t>
      </w:r>
      <w:r>
        <w:rPr>
          <w:rFonts w:ascii="Trebuchet MS"/>
          <w:b/>
        </w:rPr>
        <w:t>cast() </w:t>
      </w:r>
      <w:r>
        <w:rPr/>
        <w:t>and not get into an infinite recursion?</w:t>
      </w:r>
    </w:p>
    <w:p>
      <w:pPr>
        <w:pStyle w:val="BodyText"/>
        <w:spacing w:line="235" w:lineRule="auto" w:before="77"/>
        <w:ind w:right="334" w:firstLine="364"/>
      </w:pPr>
      <w:r>
        <w:rPr>
          <w:rFonts w:ascii="Trebuchet MS"/>
          <w:b/>
        </w:rPr>
        <w:t>cast() </w:t>
      </w:r>
      <w:r>
        <w:rPr/>
        <w:t>is our most important function for producing error messages.</w:t>
      </w:r>
      <w:r>
        <w:rPr>
          <w:spacing w:val="40"/>
        </w:rPr>
        <w:t> </w:t>
      </w:r>
      <w:r>
        <w:rPr/>
        <w:t>Rather</w:t>
      </w:r>
      <w:r>
        <w:rPr>
          <w:spacing w:val="40"/>
        </w:rPr>
        <w:t> </w:t>
      </w:r>
      <w:r>
        <w:rPr/>
        <w:t>than a simple </w:t>
      </w:r>
      <w:r>
        <w:rPr>
          <w:rFonts w:ascii="Trebuchet MS"/>
          <w:b/>
        </w:rPr>
        <w:t>assert() </w:t>
      </w:r>
      <w:r>
        <w:rPr/>
        <w:t>the messages could contain the point of call, the </w:t>
      </w:r>
      <w:r>
        <w:rPr/>
        <w:t>expected class, and the class actually supplied.</w:t>
      </w:r>
    </w:p>
    <w:p>
      <w:pPr>
        <w:pStyle w:val="BodyText"/>
        <w:spacing w:after="0" w:line="235" w:lineRule="auto"/>
        <w:sectPr>
          <w:type w:val="continuous"/>
          <w:pgSz w:w="11900" w:h="16840"/>
          <w:pgMar w:header="0" w:footer="0" w:top="1700" w:bottom="280" w:left="1700" w:right="708"/>
        </w:sectPr>
      </w:pPr>
    </w:p>
    <w:p>
      <w:pPr>
        <w:pStyle w:val="BodyText"/>
        <w:spacing w:before="66"/>
        <w:ind w:left="0" w:right="332"/>
        <w:jc w:val="right"/>
      </w:pPr>
      <w:r>
        <w:rPr/>
        <mc:AlternateContent>
          <mc:Choice Requires="wps">
            <w:drawing>
              <wp:anchor distT="0" distB="0" distL="0" distR="0" allowOverlap="1" layoutInCell="1" locked="0" behindDoc="1" simplePos="0" relativeHeight="487628288">
                <wp:simplePos x="0" y="0"/>
                <wp:positionH relativeFrom="page">
                  <wp:posOffset>2141220</wp:posOffset>
                </wp:positionH>
                <wp:positionV relativeFrom="paragraph">
                  <wp:posOffset>201677</wp:posOffset>
                </wp:positionV>
                <wp:extent cx="4752340" cy="1270"/>
                <wp:effectExtent l="0" t="0" r="0" b="0"/>
                <wp:wrapTopAndBottom/>
                <wp:docPr id="242" name="Graphic 242"/>
                <wp:cNvGraphicFramePr>
                  <a:graphicFrameLocks/>
                </wp:cNvGraphicFramePr>
                <a:graphic>
                  <a:graphicData uri="http://schemas.microsoft.com/office/word/2010/wordprocessingShape">
                    <wps:wsp>
                      <wps:cNvPr id="242" name="Graphic 242"/>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880105pt;width:374.2pt;height:.1pt;mso-position-horizontal-relative:page;mso-position-vertical-relative:paragraph;z-index:-15688192;mso-wrap-distance-left:0;mso-wrap-distance-right:0" id="docshape188" coordorigin="3372,318" coordsize="7484,0" path="m3372,318l10855,318e" filled="false" stroked="true" strokeweight=".560pt" strokecolor="#000000">
                <v:path arrowok="t"/>
                <v:stroke dashstyle="solid"/>
                <w10:wrap type="topAndBottom"/>
              </v:shape>
            </w:pict>
          </mc:Fallback>
        </mc:AlternateContent>
      </w:r>
      <w:bookmarkStart w:name="9 Static Construction" w:id="76"/>
      <w:bookmarkEnd w:id="76"/>
      <w:r>
        <w:rPr/>
      </w:r>
      <w:r>
        <w:rPr>
          <w:spacing w:val="-5"/>
        </w:rPr>
        <w:t>103</w:t>
      </w:r>
    </w:p>
    <w:p>
      <w:pPr>
        <w:pStyle w:val="BodyText"/>
        <w:spacing w:before="24"/>
        <w:ind w:left="0"/>
        <w:jc w:val="left"/>
      </w:pPr>
    </w:p>
    <w:p>
      <w:pPr>
        <w:pStyle w:val="Heading1"/>
        <w:ind w:right="332"/>
      </w:pPr>
      <w:r>
        <w:rPr>
          <w:spacing w:val="-10"/>
        </w:rPr>
        <w:t>9</w:t>
      </w:r>
    </w:p>
    <w:p>
      <w:pPr>
        <w:spacing w:line="232" w:lineRule="auto" w:before="4"/>
        <w:ind w:left="6831" w:right="331" w:hanging="236"/>
        <w:jc w:val="right"/>
        <w:rPr>
          <w:rFonts w:ascii="Trebuchet MS"/>
          <w:b/>
          <w:sz w:val="28"/>
        </w:rPr>
      </w:pPr>
      <w:r>
        <w:rPr>
          <w:rFonts w:ascii="Trebuchet MS"/>
          <w:b/>
          <w:sz w:val="28"/>
        </w:rPr>
        <w:t>Static Construction Self-</w:t>
      </w:r>
      <w:r>
        <w:rPr>
          <w:rFonts w:ascii="Trebuchet MS"/>
          <w:b/>
          <w:spacing w:val="-2"/>
          <w:sz w:val="28"/>
        </w:rPr>
        <w:t>Organization</w:t>
      </w:r>
    </w:p>
    <w:p>
      <w:pPr>
        <w:pStyle w:val="BodyText"/>
        <w:ind w:left="0"/>
        <w:jc w:val="left"/>
        <w:rPr>
          <w:rFonts w:ascii="Trebuchet MS"/>
          <w:b/>
          <w:sz w:val="28"/>
        </w:rPr>
      </w:pPr>
    </w:p>
    <w:p>
      <w:pPr>
        <w:pStyle w:val="BodyText"/>
        <w:spacing w:before="16"/>
        <w:ind w:left="0"/>
        <w:jc w:val="left"/>
        <w:rPr>
          <w:rFonts w:ascii="Trebuchet MS"/>
          <w:b/>
          <w:sz w:val="28"/>
        </w:rPr>
      </w:pPr>
    </w:p>
    <w:p>
      <w:pPr>
        <w:pStyle w:val="Heading2"/>
        <w:numPr>
          <w:ilvl w:val="1"/>
          <w:numId w:val="27"/>
        </w:numPr>
        <w:tabs>
          <w:tab w:pos="2140" w:val="left" w:leader="none"/>
        </w:tabs>
        <w:spacing w:line="240" w:lineRule="auto" w:before="0" w:after="0"/>
        <w:ind w:left="2140" w:right="0" w:hanging="468"/>
        <w:jc w:val="left"/>
      </w:pPr>
      <w:bookmarkStart w:name="_TOC_250051" w:id="77"/>
      <w:bookmarkEnd w:id="77"/>
      <w:r>
        <w:rPr>
          <w:spacing w:val="-2"/>
        </w:rPr>
        <w:t>Initialization</w:t>
      </w:r>
    </w:p>
    <w:p>
      <w:pPr>
        <w:pStyle w:val="BodyText"/>
        <w:spacing w:before="63"/>
        <w:ind w:right="333"/>
      </w:pPr>
      <w:r>
        <w:rPr/>
        <w:t>Class descriptions are long-lived objects.</w:t>
      </w:r>
      <w:r>
        <w:rPr>
          <w:spacing w:val="40"/>
        </w:rPr>
        <w:t> </w:t>
      </w:r>
      <w:r>
        <w:rPr/>
        <w:t>They are constant and they exist practi- cally as long as an application executes.</w:t>
      </w:r>
      <w:r>
        <w:rPr>
          <w:spacing w:val="40"/>
        </w:rPr>
        <w:t> </w:t>
      </w:r>
      <w:r>
        <w:rPr/>
        <w:t>If possible, such objects are initialized at compile time.</w:t>
      </w:r>
      <w:r>
        <w:rPr>
          <w:spacing w:val="40"/>
        </w:rPr>
        <w:t> </w:t>
      </w:r>
      <w:r>
        <w:rPr/>
        <w:t>However,</w:t>
      </w:r>
      <w:r>
        <w:rPr>
          <w:spacing w:val="40"/>
        </w:rPr>
        <w:t> </w:t>
      </w:r>
      <w:r>
        <w:rPr/>
        <w:t>we have decided in chapter</w:t>
      </w:r>
      <w:r>
        <w:rPr>
          <w:spacing w:val="40"/>
        </w:rPr>
        <w:t> </w:t>
      </w:r>
      <w:r>
        <w:rPr/>
        <w:t>6</w:t>
      </w:r>
      <w:r>
        <w:rPr>
          <w:spacing w:val="40"/>
        </w:rPr>
        <w:t> </w:t>
      </w:r>
      <w:r>
        <w:rPr/>
        <w:t>that</w:t>
      </w:r>
      <w:r>
        <w:rPr>
          <w:spacing w:val="40"/>
        </w:rPr>
        <w:t> </w:t>
      </w:r>
      <w:r>
        <w:rPr/>
        <w:t>static</w:t>
      </w:r>
      <w:r>
        <w:rPr>
          <w:spacing w:val="40"/>
        </w:rPr>
        <w:t> </w:t>
      </w:r>
      <w:r>
        <w:rPr/>
        <w:t>initialization makes class descriptions hard to maintain:</w:t>
      </w:r>
      <w:r>
        <w:rPr>
          <w:spacing w:val="40"/>
        </w:rPr>
        <w:t> </w:t>
      </w:r>
      <w:r>
        <w:rPr/>
        <w:t>the order of the structure components must agree with all the initializations, and inheritance would force us to reveal dynamically linked methods outside their implementation files.</w:t>
      </w:r>
    </w:p>
    <w:p>
      <w:pPr>
        <w:pStyle w:val="BodyText"/>
        <w:spacing w:line="237" w:lineRule="auto" w:before="71"/>
        <w:ind w:right="334" w:firstLine="364"/>
      </w:pPr>
      <w:r>
        <w:rPr/>
        <w:t>For bootstrapping we initialize only the class descriptions </w:t>
      </w:r>
      <w:r>
        <w:rPr>
          <w:rFonts w:ascii="Trebuchet MS"/>
          <w:b/>
        </w:rPr>
        <w:t>Object </w:t>
      </w:r>
      <w:r>
        <w:rPr/>
        <w:t>and </w:t>
      </w:r>
      <w:r>
        <w:rPr>
          <w:rFonts w:ascii="Trebuchet MS"/>
          <w:b/>
        </w:rPr>
        <w:t>Class </w:t>
      </w:r>
      <w:r>
        <w:rPr/>
        <w:t>at compile time as static</w:t>
      </w:r>
      <w:r>
        <w:rPr>
          <w:spacing w:val="30"/>
        </w:rPr>
        <w:t> </w:t>
      </w:r>
      <w:r>
        <w:rPr/>
        <w:t>structures</w:t>
      </w:r>
      <w:r>
        <w:rPr>
          <w:spacing w:val="30"/>
        </w:rPr>
        <w:t> </w:t>
      </w:r>
      <w:r>
        <w:rPr/>
        <w:t>in the file </w:t>
      </w:r>
      <w:r>
        <w:rPr>
          <w:rFonts w:ascii="Trebuchet MS"/>
          <w:i/>
        </w:rPr>
        <w:t>Object.dc</w:t>
      </w:r>
      <w:r>
        <w:rPr/>
        <w:t>.</w:t>
      </w:r>
      <w:r>
        <w:rPr>
          <w:spacing w:val="30"/>
        </w:rPr>
        <w:t> </w:t>
      </w:r>
      <w:r>
        <w:rPr/>
        <w:t>All other class descriptions are generated dynamically and the metaclass constructors beginning </w:t>
      </w:r>
      <w:r>
        <w:rPr/>
        <w:t>with </w:t>
      </w:r>
      <w:r>
        <w:rPr>
          <w:rFonts w:ascii="Trebuchet MS"/>
          <w:b/>
        </w:rPr>
        <w:t>Class_ctor() </w:t>
      </w:r>
      <w:r>
        <w:rPr/>
        <w:t>take care of inheritance and overwriting dynamically linked methods.</w:t>
      </w:r>
    </w:p>
    <w:p>
      <w:pPr>
        <w:pStyle w:val="BodyText"/>
        <w:spacing w:line="237" w:lineRule="auto" w:before="71"/>
        <w:ind w:right="335" w:firstLine="364"/>
      </w:pPr>
      <w:r>
        <w:rPr>
          <w:rFonts w:ascii="Trebuchet MS"/>
          <w:i/>
        </w:rPr>
        <w:t>ooc </w:t>
      </w:r>
      <w:r>
        <w:rPr/>
        <w:t>generates initialization functions to hide the details of calling </w:t>
      </w:r>
      <w:r>
        <w:rPr>
          <w:rFonts w:ascii="Trebuchet MS"/>
          <w:b/>
        </w:rPr>
        <w:t>new() </w:t>
      </w:r>
      <w:r>
        <w:rPr/>
        <w:t>to gen- erate class descriptions, but the fact that they must be explicitly called in the appli- cation code is a source of hard to diagnose errors.</w:t>
      </w:r>
      <w:r>
        <w:rPr>
          <w:spacing w:val="40"/>
        </w:rPr>
        <w:t> </w:t>
      </w:r>
      <w:r>
        <w:rPr/>
        <w:t>As an example, consider </w:t>
      </w:r>
      <w:r>
        <w:rPr>
          <w:rFonts w:ascii="Trebuchet MS"/>
          <w:b/>
        </w:rPr>
        <w:t>init- Point() </w:t>
      </w:r>
      <w:r>
        <w:rPr/>
        <w:t>and </w:t>
      </w:r>
      <w:r>
        <w:rPr>
          <w:rFonts w:ascii="Trebuchet MS"/>
          <w:b/>
        </w:rPr>
        <w:t>initCircle() </w:t>
      </w:r>
      <w:r>
        <w:rPr/>
        <w:t>from section 6.10:</w:t>
      </w:r>
    </w:p>
    <w:p>
      <w:pPr>
        <w:spacing w:line="254" w:lineRule="auto" w:before="96"/>
        <w:ind w:left="2847" w:right="4436" w:hanging="442"/>
        <w:jc w:val="left"/>
        <w:rPr>
          <w:rFonts w:ascii="Courier New"/>
          <w:sz w:val="18"/>
        </w:rPr>
      </w:pPr>
      <w:r>
        <w:rPr>
          <w:rFonts w:ascii="Courier New"/>
          <w:sz w:val="18"/>
        </w:rPr>
        <w:t>void initPoint (void) </w:t>
      </w:r>
      <w:r>
        <w:rPr>
          <w:rFonts w:ascii="Courier New"/>
          <w:sz w:val="18"/>
        </w:rPr>
        <w:t>{ if (! PointClass)</w:t>
      </w:r>
    </w:p>
    <w:p>
      <w:pPr>
        <w:spacing w:line="254" w:lineRule="auto" w:before="0"/>
        <w:ind w:left="4172" w:right="1683" w:hanging="884"/>
        <w:jc w:val="left"/>
        <w:rPr>
          <w:rFonts w:ascii="Courier New"/>
          <w:sz w:val="18"/>
        </w:rPr>
      </w:pPr>
      <w:r>
        <w:rPr>
          <w:rFonts w:ascii="Courier New"/>
          <w:sz w:val="18"/>
        </w:rPr>
        <w:t>PointClass = new(Class, "PointClass", Class, sizeof(struct PointClass), ctor, PointClass_ctor,</w:t>
      </w:r>
    </w:p>
    <w:p>
      <w:pPr>
        <w:spacing w:line="203" w:lineRule="exact" w:before="0"/>
        <w:ind w:left="4172" w:right="0" w:firstLine="0"/>
        <w:jc w:val="left"/>
        <w:rPr>
          <w:rFonts w:ascii="Courier New"/>
          <w:sz w:val="18"/>
        </w:rPr>
      </w:pPr>
      <w:r>
        <w:rPr>
          <w:rFonts w:ascii="Courier New"/>
          <w:spacing w:val="-5"/>
          <w:sz w:val="18"/>
        </w:rPr>
        <w:t>0);</w:t>
      </w:r>
    </w:p>
    <w:p>
      <w:pPr>
        <w:spacing w:before="12"/>
        <w:ind w:left="2847" w:right="0" w:firstLine="0"/>
        <w:jc w:val="left"/>
        <w:rPr>
          <w:rFonts w:ascii="Courier New"/>
          <w:sz w:val="18"/>
        </w:rPr>
      </w:pPr>
      <w:r>
        <w:rPr>
          <w:rFonts w:ascii="Courier New"/>
          <w:sz w:val="18"/>
        </w:rPr>
        <w:t>if</w:t>
      </w:r>
      <w:r>
        <w:rPr>
          <w:rFonts w:ascii="Courier New"/>
          <w:spacing w:val="7"/>
          <w:sz w:val="18"/>
        </w:rPr>
        <w:t> </w:t>
      </w:r>
      <w:r>
        <w:rPr>
          <w:rFonts w:ascii="Courier New"/>
          <w:sz w:val="18"/>
        </w:rPr>
        <w:t>(!</w:t>
      </w:r>
      <w:r>
        <w:rPr>
          <w:rFonts w:ascii="Courier New"/>
          <w:spacing w:val="7"/>
          <w:sz w:val="18"/>
        </w:rPr>
        <w:t> </w:t>
      </w:r>
      <w:r>
        <w:rPr>
          <w:rFonts w:ascii="Courier New"/>
          <w:spacing w:val="-2"/>
          <w:sz w:val="18"/>
        </w:rPr>
        <w:t>Point)</w:t>
      </w:r>
    </w:p>
    <w:p>
      <w:pPr>
        <w:spacing w:line="254" w:lineRule="auto" w:before="12"/>
        <w:ind w:left="4172" w:right="2124" w:hanging="884"/>
        <w:jc w:val="left"/>
        <w:rPr>
          <w:rFonts w:ascii="Courier New"/>
          <w:sz w:val="18"/>
        </w:rPr>
      </w:pPr>
      <w:r>
        <w:rPr>
          <w:rFonts w:ascii="Courier New"/>
          <w:sz w:val="18"/>
        </w:rPr>
        <w:t>Point = new(PointClass, "Point", Object, sizeof(struct Point), ctor, Point_ctor,</w:t>
      </w:r>
    </w:p>
    <w:p>
      <w:pPr>
        <w:spacing w:line="254" w:lineRule="auto" w:before="0"/>
        <w:ind w:left="4172" w:right="3433" w:firstLine="0"/>
        <w:jc w:val="left"/>
        <w:rPr>
          <w:rFonts w:ascii="Courier New"/>
          <w:sz w:val="18"/>
        </w:rPr>
      </w:pPr>
      <w:r>
        <w:rPr>
          <w:rFonts w:ascii="Courier New"/>
          <w:sz w:val="18"/>
        </w:rPr>
        <w:t>draw, </w:t>
      </w:r>
      <w:r>
        <w:rPr>
          <w:rFonts w:ascii="Courier New"/>
          <w:sz w:val="18"/>
        </w:rPr>
        <w:t>Point_draw, </w:t>
      </w:r>
      <w:r>
        <w:rPr>
          <w:rFonts w:ascii="Courier New"/>
          <w:spacing w:val="-4"/>
          <w:sz w:val="18"/>
        </w:rPr>
        <w:t>0);</w:t>
      </w:r>
    </w:p>
    <w:p>
      <w:pPr>
        <w:spacing w:line="203" w:lineRule="exact" w:before="0"/>
        <w:ind w:left="2406" w:right="0" w:firstLine="0"/>
        <w:jc w:val="left"/>
        <w:rPr>
          <w:rFonts w:ascii="Courier New"/>
          <w:sz w:val="18"/>
        </w:rPr>
      </w:pPr>
      <w:r>
        <w:rPr>
          <w:rFonts w:ascii="Courier New"/>
          <w:spacing w:val="-10"/>
          <w:sz w:val="18"/>
        </w:rPr>
        <w:t>}</w:t>
      </w:r>
    </w:p>
    <w:p>
      <w:pPr>
        <w:pStyle w:val="BodyText"/>
        <w:spacing w:before="62"/>
        <w:ind w:right="353"/>
        <w:jc w:val="left"/>
      </w:pPr>
      <w:r>
        <w:rPr/>
        <w:t>The function is designed</w:t>
      </w:r>
      <w:r>
        <w:rPr>
          <w:spacing w:val="-2"/>
        </w:rPr>
        <w:t> </w:t>
      </w:r>
      <w:r>
        <w:rPr/>
        <w:t>to do its work only once, i.e., even if it is called repeatedly it will generate a single instance of each class description.</w:t>
      </w:r>
    </w:p>
    <w:p>
      <w:pPr>
        <w:spacing w:line="254" w:lineRule="auto" w:before="101"/>
        <w:ind w:left="2847" w:right="4436" w:hanging="442"/>
        <w:jc w:val="left"/>
        <w:rPr>
          <w:rFonts w:ascii="Courier New"/>
          <w:sz w:val="18"/>
        </w:rPr>
      </w:pPr>
      <w:r>
        <w:rPr>
          <w:rFonts w:ascii="Courier New"/>
          <w:sz w:val="18"/>
        </w:rPr>
        <w:t>void initCircle (void) </w:t>
      </w:r>
      <w:r>
        <w:rPr>
          <w:rFonts w:ascii="Courier New"/>
          <w:sz w:val="18"/>
        </w:rPr>
        <w:t>{ if (! Circle)</w:t>
      </w:r>
    </w:p>
    <w:p>
      <w:pPr>
        <w:tabs>
          <w:tab w:pos="3289" w:val="left" w:leader="none"/>
        </w:tabs>
        <w:spacing w:line="204" w:lineRule="exact" w:before="0"/>
        <w:ind w:left="2847" w:right="0" w:firstLine="0"/>
        <w:jc w:val="left"/>
        <w:rPr>
          <w:rFonts w:ascii="Courier New"/>
          <w:sz w:val="18"/>
        </w:rPr>
      </w:pPr>
      <w:r>
        <w:rPr>
          <w:rFonts w:ascii="Courier New"/>
          <w:spacing w:val="-10"/>
          <w:sz w:val="18"/>
        </w:rPr>
        <w:t>{</w:t>
      </w:r>
      <w:r>
        <w:rPr>
          <w:rFonts w:ascii="Courier New"/>
          <w:sz w:val="18"/>
        </w:rPr>
        <w:tab/>
      </w:r>
      <w:r>
        <w:rPr>
          <w:rFonts w:ascii="Courier New"/>
          <w:spacing w:val="-2"/>
          <w:sz w:val="18"/>
        </w:rPr>
        <w:t>initPoint();</w:t>
      </w:r>
    </w:p>
    <w:p>
      <w:pPr>
        <w:spacing w:line="254" w:lineRule="auto" w:before="12"/>
        <w:ind w:left="4172" w:right="2124" w:hanging="884"/>
        <w:jc w:val="left"/>
        <w:rPr>
          <w:rFonts w:ascii="Courier New"/>
          <w:sz w:val="18"/>
        </w:rPr>
      </w:pPr>
      <w:r>
        <w:rPr>
          <w:rFonts w:ascii="Courier New"/>
          <w:sz w:val="18"/>
        </w:rPr>
        <w:t>Circle = new(PointClass, "Circle", Point, sizeof(struct Circle), ctor, Circle_ctor,</w:t>
      </w:r>
    </w:p>
    <w:p>
      <w:pPr>
        <w:spacing w:line="254" w:lineRule="auto" w:before="0"/>
        <w:ind w:left="4172" w:right="3090" w:firstLine="0"/>
        <w:jc w:val="left"/>
        <w:rPr>
          <w:rFonts w:ascii="Courier New"/>
          <w:sz w:val="18"/>
        </w:rPr>
      </w:pPr>
      <w:r>
        <w:rPr>
          <w:rFonts w:ascii="Courier New"/>
          <w:sz w:val="18"/>
        </w:rPr>
        <w:t>draw, </w:t>
      </w:r>
      <w:r>
        <w:rPr>
          <w:rFonts w:ascii="Courier New"/>
          <w:sz w:val="18"/>
        </w:rPr>
        <w:t>Circle_draw, </w:t>
      </w:r>
      <w:r>
        <w:rPr>
          <w:rFonts w:ascii="Courier New"/>
          <w:spacing w:val="-4"/>
          <w:sz w:val="18"/>
        </w:rPr>
        <w:t>0);</w:t>
      </w:r>
    </w:p>
    <w:p>
      <w:pPr>
        <w:spacing w:line="203" w:lineRule="exact" w:before="0"/>
        <w:ind w:left="2847" w:right="0" w:firstLine="0"/>
        <w:jc w:val="left"/>
        <w:rPr>
          <w:rFonts w:ascii="Courier New"/>
          <w:sz w:val="18"/>
        </w:rPr>
      </w:pPr>
      <w:r>
        <w:rPr>
          <w:rFonts w:ascii="Courier New"/>
          <w:spacing w:val="-10"/>
          <w:sz w:val="18"/>
        </w:rPr>
        <w:t>}</w:t>
      </w:r>
    </w:p>
    <w:p>
      <w:pPr>
        <w:spacing w:before="12"/>
        <w:ind w:left="2406" w:right="0" w:firstLine="0"/>
        <w:jc w:val="left"/>
        <w:rPr>
          <w:rFonts w:ascii="Courier New"/>
          <w:sz w:val="18"/>
        </w:rPr>
      </w:pPr>
      <w:r>
        <w:rPr>
          <w:rFonts w:ascii="Courier New"/>
          <w:spacing w:val="-10"/>
          <w:sz w:val="18"/>
        </w:rPr>
        <w:t>}</w:t>
      </w:r>
    </w:p>
    <w:p>
      <w:pPr>
        <w:spacing w:after="0"/>
        <w:jc w:val="left"/>
        <w:rPr>
          <w:rFonts w:ascii="Courier New"/>
          <w:sz w:val="18"/>
        </w:rPr>
        <w:sectPr>
          <w:headerReference w:type="even" r:id="rId92"/>
          <w:pgSz w:w="11900" w:h="16840"/>
          <w:pgMar w:header="0" w:footer="0" w:top="1360" w:bottom="280" w:left="1700" w:right="708"/>
        </w:sectPr>
      </w:pPr>
    </w:p>
    <w:p>
      <w:pPr>
        <w:pStyle w:val="BodyText"/>
        <w:spacing w:before="4"/>
        <w:ind w:left="0"/>
        <w:jc w:val="left"/>
        <w:rPr>
          <w:rFonts w:ascii="Courier New"/>
        </w:rPr>
      </w:pPr>
    </w:p>
    <w:p>
      <w:pPr>
        <w:spacing w:line="235" w:lineRule="auto" w:before="0"/>
        <w:ind w:left="1671" w:right="333" w:firstLine="0"/>
        <w:jc w:val="both"/>
        <w:rPr>
          <w:sz w:val="20"/>
        </w:rPr>
      </w:pPr>
      <w:r>
        <w:rPr>
          <w:sz w:val="20"/>
        </w:rPr>
        <w:t>Both functions implicitly observe the class hierarchy:</w:t>
      </w:r>
      <w:r>
        <w:rPr>
          <w:spacing w:val="40"/>
          <w:sz w:val="20"/>
        </w:rPr>
        <w:t> </w:t>
      </w:r>
      <w:r>
        <w:rPr>
          <w:rFonts w:ascii="Trebuchet MS"/>
          <w:b/>
          <w:sz w:val="20"/>
        </w:rPr>
        <w:t>initPoint() </w:t>
      </w:r>
      <w:r>
        <w:rPr>
          <w:sz w:val="20"/>
        </w:rPr>
        <w:t>makes sure that </w:t>
      </w:r>
      <w:r>
        <w:rPr>
          <w:rFonts w:ascii="Trebuchet MS"/>
          <w:b/>
          <w:sz w:val="20"/>
        </w:rPr>
        <w:t>PointClass </w:t>
      </w:r>
      <w:r>
        <w:rPr>
          <w:sz w:val="20"/>
        </w:rPr>
        <w:t>exists before it uses it to generate</w:t>
      </w:r>
      <w:r>
        <w:rPr>
          <w:spacing w:val="-1"/>
          <w:sz w:val="20"/>
        </w:rPr>
        <w:t> </w:t>
      </w:r>
      <w:r>
        <w:rPr>
          <w:sz w:val="20"/>
        </w:rPr>
        <w:t>the description</w:t>
      </w:r>
      <w:r>
        <w:rPr>
          <w:spacing w:val="-3"/>
          <w:sz w:val="20"/>
        </w:rPr>
        <w:t> </w:t>
      </w:r>
      <w:r>
        <w:rPr>
          <w:rFonts w:ascii="Trebuchet MS"/>
          <w:b/>
          <w:sz w:val="20"/>
        </w:rPr>
        <w:t>Point</w:t>
      </w:r>
      <w:r>
        <w:rPr>
          <w:sz w:val="20"/>
        </w:rPr>
        <w:t>; the call to </w:t>
      </w:r>
      <w:r>
        <w:rPr>
          <w:rFonts w:ascii="Trebuchet MS"/>
          <w:b/>
          <w:sz w:val="20"/>
        </w:rPr>
        <w:t>init- Point()</w:t>
      </w:r>
      <w:r>
        <w:rPr>
          <w:rFonts w:ascii="Trebuchet MS"/>
          <w:b/>
          <w:spacing w:val="-4"/>
          <w:sz w:val="20"/>
        </w:rPr>
        <w:t> </w:t>
      </w:r>
      <w:r>
        <w:rPr>
          <w:sz w:val="20"/>
        </w:rPr>
        <w:t>in</w:t>
      </w:r>
      <w:r>
        <w:rPr>
          <w:spacing w:val="-8"/>
          <w:sz w:val="20"/>
        </w:rPr>
        <w:t> </w:t>
      </w:r>
      <w:r>
        <w:rPr>
          <w:rFonts w:ascii="Trebuchet MS"/>
          <w:b/>
          <w:sz w:val="20"/>
        </w:rPr>
        <w:t>initCircle() </w:t>
      </w:r>
      <w:r>
        <w:rPr>
          <w:sz w:val="20"/>
        </w:rPr>
        <w:t>guarantees</w:t>
      </w:r>
      <w:r>
        <w:rPr>
          <w:spacing w:val="-7"/>
          <w:sz w:val="20"/>
        </w:rPr>
        <w:t> </w:t>
      </w:r>
      <w:r>
        <w:rPr>
          <w:sz w:val="20"/>
        </w:rPr>
        <w:t>that</w:t>
      </w:r>
      <w:r>
        <w:rPr>
          <w:spacing w:val="-5"/>
          <w:sz w:val="20"/>
        </w:rPr>
        <w:t> </w:t>
      </w:r>
      <w:r>
        <w:rPr>
          <w:sz w:val="20"/>
        </w:rPr>
        <w:t>the</w:t>
      </w:r>
      <w:r>
        <w:rPr>
          <w:spacing w:val="-7"/>
          <w:sz w:val="20"/>
        </w:rPr>
        <w:t> </w:t>
      </w:r>
      <w:r>
        <w:rPr>
          <w:sz w:val="20"/>
        </w:rPr>
        <w:t>superclass</w:t>
      </w:r>
      <w:r>
        <w:rPr>
          <w:spacing w:val="-5"/>
          <w:sz w:val="20"/>
        </w:rPr>
        <w:t> </w:t>
      </w:r>
      <w:r>
        <w:rPr>
          <w:sz w:val="20"/>
        </w:rPr>
        <w:t>description</w:t>
      </w:r>
      <w:r>
        <w:rPr>
          <w:spacing w:val="-10"/>
          <w:sz w:val="20"/>
        </w:rPr>
        <w:t> </w:t>
      </w:r>
      <w:r>
        <w:rPr>
          <w:rFonts w:ascii="Trebuchet MS"/>
          <w:b/>
          <w:sz w:val="20"/>
        </w:rPr>
        <w:t>Point</w:t>
      </w:r>
      <w:r>
        <w:rPr>
          <w:rFonts w:ascii="Trebuchet MS"/>
          <w:b/>
          <w:spacing w:val="-5"/>
          <w:sz w:val="20"/>
        </w:rPr>
        <w:t> </w:t>
      </w:r>
      <w:r>
        <w:rPr>
          <w:sz w:val="20"/>
        </w:rPr>
        <w:t>and</w:t>
      </w:r>
      <w:r>
        <w:rPr>
          <w:spacing w:val="-2"/>
          <w:sz w:val="20"/>
        </w:rPr>
        <w:t> </w:t>
      </w:r>
      <w:r>
        <w:rPr>
          <w:sz w:val="20"/>
        </w:rPr>
        <w:t>its</w:t>
      </w:r>
      <w:r>
        <w:rPr>
          <w:spacing w:val="-1"/>
          <w:sz w:val="20"/>
        </w:rPr>
        <w:t> </w:t>
      </w:r>
      <w:r>
        <w:rPr>
          <w:sz w:val="20"/>
        </w:rPr>
        <w:t>meta- class description </w:t>
      </w:r>
      <w:r>
        <w:rPr>
          <w:rFonts w:ascii="Trebuchet MS"/>
          <w:b/>
          <w:sz w:val="20"/>
        </w:rPr>
        <w:t>PointClass </w:t>
      </w:r>
      <w:r>
        <w:rPr>
          <w:sz w:val="20"/>
        </w:rPr>
        <w:t>exist before we use them to generate the description </w:t>
      </w:r>
      <w:r>
        <w:rPr>
          <w:rFonts w:ascii="Trebuchet MS"/>
          <w:b/>
          <w:sz w:val="20"/>
        </w:rPr>
        <w:t>Circle</w:t>
      </w:r>
      <w:r>
        <w:rPr>
          <w:sz w:val="20"/>
        </w:rPr>
        <w:t>. There</w:t>
      </w:r>
      <w:r>
        <w:rPr>
          <w:spacing w:val="-1"/>
          <w:sz w:val="20"/>
        </w:rPr>
        <w:t> </w:t>
      </w:r>
      <w:r>
        <w:rPr>
          <w:sz w:val="20"/>
        </w:rPr>
        <w:t>is no danger</w:t>
      </w:r>
      <w:r>
        <w:rPr>
          <w:spacing w:val="-1"/>
          <w:sz w:val="20"/>
        </w:rPr>
        <w:t> </w:t>
      </w:r>
      <w:r>
        <w:rPr>
          <w:sz w:val="20"/>
        </w:rPr>
        <w:t>of recursion:</w:t>
      </w:r>
      <w:r>
        <w:rPr>
          <w:spacing w:val="40"/>
          <w:sz w:val="20"/>
        </w:rPr>
        <w:t> </w:t>
      </w:r>
      <w:r>
        <w:rPr>
          <w:rFonts w:ascii="Trebuchet MS"/>
          <w:b/>
          <w:sz w:val="20"/>
        </w:rPr>
        <w:t>initCircle() </w:t>
      </w:r>
      <w:r>
        <w:rPr>
          <w:sz w:val="20"/>
        </w:rPr>
        <w:t>calls </w:t>
      </w:r>
      <w:r>
        <w:rPr>
          <w:rFonts w:ascii="Trebuchet MS"/>
          <w:b/>
          <w:sz w:val="20"/>
        </w:rPr>
        <w:t>initPoint() </w:t>
      </w:r>
      <w:r>
        <w:rPr>
          <w:sz w:val="20"/>
        </w:rPr>
        <w:t>because </w:t>
      </w:r>
      <w:r>
        <w:rPr>
          <w:rFonts w:ascii="Trebuchet MS"/>
          <w:b/>
          <w:sz w:val="20"/>
        </w:rPr>
        <w:t>Point </w:t>
      </w:r>
      <w:r>
        <w:rPr>
          <w:sz w:val="20"/>
        </w:rPr>
        <w:t>is the superclass of </w:t>
      </w:r>
      <w:r>
        <w:rPr>
          <w:rFonts w:ascii="Trebuchet MS"/>
          <w:b/>
          <w:sz w:val="20"/>
        </w:rPr>
        <w:t>Circle </w:t>
      </w:r>
      <w:r>
        <w:rPr>
          <w:sz w:val="20"/>
        </w:rPr>
        <w:t>but </w:t>
      </w:r>
      <w:r>
        <w:rPr>
          <w:rFonts w:ascii="Trebuchet MS"/>
          <w:b/>
          <w:sz w:val="20"/>
        </w:rPr>
        <w:t>initPoint() </w:t>
      </w:r>
      <w:r>
        <w:rPr>
          <w:sz w:val="20"/>
        </w:rPr>
        <w:t>will not refer to </w:t>
      </w:r>
      <w:r>
        <w:rPr>
          <w:rFonts w:ascii="Trebuchet MS"/>
          <w:b/>
          <w:sz w:val="20"/>
        </w:rPr>
        <w:t>initCircle() </w:t>
      </w:r>
      <w:r>
        <w:rPr>
          <w:sz w:val="20"/>
        </w:rPr>
        <w:t>because </w:t>
      </w:r>
      <w:r>
        <w:rPr>
          <w:rFonts w:ascii="Trebuchet MS"/>
          <w:i/>
          <w:sz w:val="20"/>
        </w:rPr>
        <w:t>ooc </w:t>
      </w:r>
      <w:r>
        <w:rPr>
          <w:sz w:val="20"/>
        </w:rPr>
        <w:t>does not permit cycles in the superclass relationship.</w:t>
      </w:r>
    </w:p>
    <w:p>
      <w:pPr>
        <w:pStyle w:val="BodyText"/>
        <w:spacing w:before="78"/>
        <w:ind w:right="333" w:firstLine="364"/>
      </w:pPr>
      <w:r>
        <w:rPr/>
        <w:t>Things</w:t>
      </w:r>
      <w:r>
        <w:rPr>
          <w:spacing w:val="-5"/>
        </w:rPr>
        <w:t> </w:t>
      </w:r>
      <w:r>
        <w:rPr/>
        <w:t>go</w:t>
      </w:r>
      <w:r>
        <w:rPr>
          <w:spacing w:val="-3"/>
        </w:rPr>
        <w:t> </w:t>
      </w:r>
      <w:r>
        <w:rPr/>
        <w:t>horribly</w:t>
      </w:r>
      <w:r>
        <w:rPr>
          <w:spacing w:val="-4"/>
        </w:rPr>
        <w:t> </w:t>
      </w:r>
      <w:r>
        <w:rPr/>
        <w:t>wrong, however, if</w:t>
      </w:r>
      <w:r>
        <w:rPr>
          <w:spacing w:val="-2"/>
        </w:rPr>
        <w:t> </w:t>
      </w:r>
      <w:r>
        <w:rPr/>
        <w:t>we</w:t>
      </w:r>
      <w:r>
        <w:rPr>
          <w:spacing w:val="-1"/>
        </w:rPr>
        <w:t> </w:t>
      </w:r>
      <w:r>
        <w:rPr/>
        <w:t>ever</w:t>
      </w:r>
      <w:r>
        <w:rPr>
          <w:spacing w:val="-2"/>
        </w:rPr>
        <w:t> </w:t>
      </w:r>
      <w:r>
        <w:rPr/>
        <w:t>forget</w:t>
      </w:r>
      <w:r>
        <w:rPr>
          <w:spacing w:val="-2"/>
        </w:rPr>
        <w:t> </w:t>
      </w:r>
      <w:r>
        <w:rPr/>
        <w:t>to initialize a class descrip- tion before we use it.</w:t>
      </w:r>
      <w:r>
        <w:rPr>
          <w:spacing w:val="40"/>
        </w:rPr>
        <w:t> </w:t>
      </w:r>
      <w:r>
        <w:rPr/>
        <w:t>Therefore, in this chapter we look at mechanisms which automatically prevent this problem.</w:t>
      </w:r>
    </w:p>
    <w:p>
      <w:pPr>
        <w:pStyle w:val="BodyText"/>
        <w:spacing w:before="118"/>
        <w:ind w:left="0"/>
        <w:jc w:val="left"/>
      </w:pPr>
    </w:p>
    <w:p>
      <w:pPr>
        <w:pStyle w:val="Heading2"/>
        <w:numPr>
          <w:ilvl w:val="1"/>
          <w:numId w:val="27"/>
        </w:numPr>
        <w:tabs>
          <w:tab w:pos="2140" w:val="left" w:leader="none"/>
        </w:tabs>
        <w:spacing w:line="240" w:lineRule="auto" w:before="0" w:after="0"/>
        <w:ind w:left="2140" w:right="0" w:hanging="468"/>
        <w:jc w:val="left"/>
      </w:pPr>
      <w:bookmarkStart w:name="_TOC_250050" w:id="78"/>
      <w:r>
        <w:rPr/>
        <w:t>Initializer</w:t>
      </w:r>
      <w:r>
        <w:rPr>
          <w:spacing w:val="7"/>
        </w:rPr>
        <w:t> </w:t>
      </w:r>
      <w:r>
        <w:rPr/>
        <w:t>Lists</w:t>
      </w:r>
      <w:r>
        <w:rPr>
          <w:spacing w:val="11"/>
        </w:rPr>
        <w:t> </w:t>
      </w:r>
      <w:r>
        <w:rPr/>
        <w:t>—</w:t>
      </w:r>
      <w:r>
        <w:rPr>
          <w:spacing w:val="10"/>
        </w:rPr>
        <w:t> </w:t>
      </w:r>
      <w:bookmarkEnd w:id="78"/>
      <w:r>
        <w:rPr>
          <w:i/>
          <w:spacing w:val="-4"/>
        </w:rPr>
        <w:t>munch</w:t>
      </w:r>
    </w:p>
    <w:p>
      <w:pPr>
        <w:pStyle w:val="BodyText"/>
        <w:spacing w:before="63"/>
        <w:ind w:right="333"/>
      </w:pPr>
      <w:r>
        <w:rPr/>
        <w:t>Class descriptions essentially are static objects.</w:t>
      </w:r>
      <w:r>
        <w:rPr>
          <w:spacing w:val="40"/>
        </w:rPr>
        <w:t> </w:t>
      </w:r>
      <w:r>
        <w:rPr/>
        <w:t>They ought to exist as long as </w:t>
      </w:r>
      <w:r>
        <w:rPr/>
        <w:t>the main program is active.</w:t>
      </w:r>
      <w:r>
        <w:rPr>
          <w:spacing w:val="40"/>
        </w:rPr>
        <w:t> </w:t>
      </w:r>
      <w:r>
        <w:rPr/>
        <w:t>This is normally accomplished by creating such objects as global or </w:t>
      </w:r>
      <w:r>
        <w:rPr>
          <w:rFonts w:ascii="Trebuchet MS"/>
          <w:b/>
        </w:rPr>
        <w:t>static </w:t>
      </w:r>
      <w:r>
        <w:rPr/>
        <w:t>variables and initializing them at compile time.</w:t>
      </w:r>
    </w:p>
    <w:p>
      <w:pPr>
        <w:pStyle w:val="BodyText"/>
        <w:spacing w:line="237" w:lineRule="auto" w:before="72"/>
        <w:ind w:left="1671" w:right="336" w:firstLine="364"/>
      </w:pPr>
      <w:r>
        <w:rPr/>
        <w:t>Our problem is that we need to call </w:t>
      </w:r>
      <w:r>
        <w:rPr>
          <w:rFonts w:ascii="Trebuchet MS"/>
          <w:b/>
        </w:rPr>
        <w:t>Class_ctor() </w:t>
      </w:r>
      <w:r>
        <w:rPr/>
        <w:t>and the other metaclass con- structors to hide the details of inheritance when initializing a class description. Function calls, however, can only happen at execution time.</w:t>
      </w:r>
    </w:p>
    <w:p>
      <w:pPr>
        <w:pStyle w:val="BodyText"/>
        <w:spacing w:line="235" w:lineRule="auto" w:before="78"/>
        <w:ind w:left="1671" w:right="331" w:firstLine="364"/>
      </w:pPr>
      <w:r>
        <w:rPr/>
        <w:t>The</w:t>
      </w:r>
      <w:r>
        <w:rPr>
          <w:spacing w:val="-7"/>
        </w:rPr>
        <w:t> </w:t>
      </w:r>
      <w:r>
        <w:rPr/>
        <w:t>problem</w:t>
      </w:r>
      <w:r>
        <w:rPr>
          <w:spacing w:val="-8"/>
        </w:rPr>
        <w:t> </w:t>
      </w:r>
      <w:r>
        <w:rPr/>
        <w:t>is</w:t>
      </w:r>
      <w:r>
        <w:rPr>
          <w:spacing w:val="-5"/>
        </w:rPr>
        <w:t> </w:t>
      </w:r>
      <w:r>
        <w:rPr/>
        <w:t>known</w:t>
      </w:r>
      <w:r>
        <w:rPr>
          <w:spacing w:val="-5"/>
        </w:rPr>
        <w:t> </w:t>
      </w:r>
      <w:r>
        <w:rPr/>
        <w:t>as</w:t>
      </w:r>
      <w:r>
        <w:rPr>
          <w:spacing w:val="-3"/>
        </w:rPr>
        <w:t> </w:t>
      </w:r>
      <w:r>
        <w:rPr>
          <w:rFonts w:ascii="Trebuchet MS" w:hAnsi="Trebuchet MS"/>
          <w:i/>
        </w:rPr>
        <w:t>static constructor</w:t>
      </w:r>
      <w:r>
        <w:rPr>
          <w:rFonts w:ascii="Trebuchet MS" w:hAnsi="Trebuchet MS"/>
          <w:i/>
          <w:spacing w:val="-1"/>
        </w:rPr>
        <w:t> </w:t>
      </w:r>
      <w:r>
        <w:rPr>
          <w:rFonts w:ascii="Trebuchet MS" w:hAnsi="Trebuchet MS"/>
          <w:i/>
        </w:rPr>
        <w:t>calls</w:t>
      </w:r>
      <w:r>
        <w:rPr>
          <w:rFonts w:ascii="Trebuchet MS" w:hAnsi="Trebuchet MS"/>
          <w:i/>
          <w:spacing w:val="-2"/>
        </w:rPr>
        <w:t> </w:t>
      </w:r>
      <w:r>
        <w:rPr/>
        <w:t>—</w:t>
      </w:r>
      <w:r>
        <w:rPr>
          <w:spacing w:val="-3"/>
        </w:rPr>
        <w:t> </w:t>
      </w:r>
      <w:r>
        <w:rPr/>
        <w:t>objects</w:t>
      </w:r>
      <w:r>
        <w:rPr>
          <w:spacing w:val="-6"/>
        </w:rPr>
        <w:t> </w:t>
      </w:r>
      <w:r>
        <w:rPr/>
        <w:t>with</w:t>
      </w:r>
      <w:r>
        <w:rPr>
          <w:spacing w:val="-4"/>
        </w:rPr>
        <w:t> </w:t>
      </w:r>
      <w:r>
        <w:rPr/>
        <w:t>a lifetime</w:t>
      </w:r>
      <w:r>
        <w:rPr>
          <w:spacing w:val="-4"/>
        </w:rPr>
        <w:t> </w:t>
      </w:r>
      <w:r>
        <w:rPr/>
        <w:t>equal to the main program must be constructed as soon as </w:t>
      </w:r>
      <w:r>
        <w:rPr>
          <w:rFonts w:ascii="Trebuchet MS" w:hAnsi="Trebuchet MS"/>
          <w:b/>
        </w:rPr>
        <w:t>main() </w:t>
      </w:r>
      <w:r>
        <w:rPr/>
        <w:t>is executed.</w:t>
      </w:r>
      <w:r>
        <w:rPr>
          <w:spacing w:val="40"/>
        </w:rPr>
        <w:t> </w:t>
      </w:r>
      <w:r>
        <w:rPr/>
        <w:t>There is no difference between generating</w:t>
      </w:r>
      <w:r>
        <w:rPr>
          <w:spacing w:val="-2"/>
        </w:rPr>
        <w:t> </w:t>
      </w:r>
      <w:r>
        <w:rPr/>
        <w:t>static and dynamic objects.</w:t>
      </w:r>
      <w:r>
        <w:rPr>
          <w:spacing w:val="40"/>
        </w:rPr>
        <w:t> </w:t>
      </w:r>
      <w:r>
        <w:rPr>
          <w:rFonts w:ascii="Trebuchet MS" w:hAnsi="Trebuchet MS"/>
          <w:b/>
        </w:rPr>
        <w:t>initPoint() </w:t>
      </w:r>
      <w:r>
        <w:rPr/>
        <w:t>and simi- lar functions simplify the calling conventions and permit calls in any order, but the actual work is in either case done by </w:t>
      </w:r>
      <w:r>
        <w:rPr>
          <w:rFonts w:ascii="Trebuchet MS" w:hAnsi="Trebuchet MS"/>
          <w:b/>
        </w:rPr>
        <w:t>new() </w:t>
      </w:r>
      <w:r>
        <w:rPr/>
        <w:t>and the constructors.</w:t>
      </w:r>
    </w:p>
    <w:p>
      <w:pPr>
        <w:pStyle w:val="BodyText"/>
        <w:spacing w:line="237" w:lineRule="auto" w:before="80"/>
        <w:ind w:left="1671" w:right="333" w:firstLine="364"/>
      </w:pPr>
      <w:r>
        <w:rPr/>
        <w:t>At first glance, the solution should be quite trivial.</w:t>
      </w:r>
      <w:r>
        <w:rPr>
          <w:spacing w:val="40"/>
        </w:rPr>
        <w:t> </w:t>
      </w:r>
      <w:r>
        <w:rPr/>
        <w:t>If we assume that every</w:t>
      </w:r>
      <w:r>
        <w:rPr>
          <w:spacing w:val="40"/>
        </w:rPr>
        <w:t> </w:t>
      </w:r>
      <w:r>
        <w:rPr/>
        <w:t>class description linked into a program is really used we need to call every </w:t>
      </w:r>
      <w:r>
        <w:rPr>
          <w:rFonts w:ascii="Trebuchet MS" w:hAnsi="Trebuchet MS"/>
          <w:b/>
        </w:rPr>
        <w:t>init</w:t>
      </w:r>
      <w:r>
        <w:rPr/>
        <w:t>- function at the beginning of </w:t>
      </w:r>
      <w:r>
        <w:rPr>
          <w:rFonts w:ascii="Trebuchet MS" w:hAnsi="Trebuchet MS"/>
          <w:b/>
        </w:rPr>
        <w:t>main()</w:t>
      </w:r>
      <w:r>
        <w:rPr/>
        <w:t>. Unfortunately, however, this is not just a</w:t>
      </w:r>
      <w:r>
        <w:rPr>
          <w:spacing w:val="40"/>
        </w:rPr>
        <w:t> </w:t>
      </w:r>
      <w:r>
        <w:rPr/>
        <w:t>source text processing problem.</w:t>
      </w:r>
      <w:r>
        <w:rPr>
          <w:spacing w:val="40"/>
        </w:rPr>
        <w:t> </w:t>
      </w:r>
      <w:r>
        <w:rPr>
          <w:rFonts w:ascii="Trebuchet MS" w:hAnsi="Trebuchet MS"/>
          <w:i/>
        </w:rPr>
        <w:t>ooc </w:t>
      </w:r>
      <w:r>
        <w:rPr/>
        <w:t>cannot help here because it does not know — intentionally — how classes are put together for a program.</w:t>
      </w:r>
      <w:r>
        <w:rPr>
          <w:spacing w:val="40"/>
        </w:rPr>
        <w:t> </w:t>
      </w:r>
      <w:r>
        <w:rPr/>
        <w:t>Checking the source code does not help because the linker might fetch classes from libraries.</w:t>
      </w:r>
    </w:p>
    <w:p>
      <w:pPr>
        <w:pStyle w:val="BodyText"/>
        <w:spacing w:line="235" w:lineRule="auto" w:before="75"/>
        <w:ind w:right="332" w:firstLine="364"/>
      </w:pPr>
      <w:r>
        <w:rPr/>
        <w:t>Modern linkers such as </w:t>
      </w:r>
      <w:r>
        <w:rPr>
          <w:sz w:val="16"/>
        </w:rPr>
        <w:t>GNU </w:t>
      </w:r>
      <w:r>
        <w:rPr>
          <w:rFonts w:ascii="Trebuchet MS"/>
          <w:i/>
        </w:rPr>
        <w:t>ld </w:t>
      </w:r>
      <w:r>
        <w:rPr/>
        <w:t>permit a compiler to compose an array of addresses where each object module can contribute elements as it is linked into a program.</w:t>
      </w:r>
      <w:r>
        <w:rPr>
          <w:spacing w:val="40"/>
        </w:rPr>
        <w:t> </w:t>
      </w:r>
      <w:r>
        <w:rPr/>
        <w:t>In our case we could collect the addresses of all </w:t>
      </w:r>
      <w:r>
        <w:rPr>
          <w:rFonts w:ascii="Trebuchet MS"/>
          <w:b/>
        </w:rPr>
        <w:t>init</w:t>
      </w:r>
      <w:r>
        <w:rPr/>
        <w:t>-funtions in such an array and modify </w:t>
      </w:r>
      <w:r>
        <w:rPr>
          <w:rFonts w:ascii="Trebuchet MS"/>
          <w:b/>
        </w:rPr>
        <w:t>main() </w:t>
      </w:r>
      <w:r>
        <w:rPr/>
        <w:t>to call each function in turn.</w:t>
      </w:r>
      <w:r>
        <w:rPr>
          <w:spacing w:val="40"/>
        </w:rPr>
        <w:t> </w:t>
      </w:r>
      <w:r>
        <w:rPr/>
        <w:t>However, this feature is only available to compiler makers, not to compiler users.</w:t>
      </w:r>
    </w:p>
    <w:p>
      <w:pPr>
        <w:pStyle w:val="BodyText"/>
        <w:spacing w:line="235" w:lineRule="auto" w:before="85"/>
        <w:ind w:right="333" w:firstLine="364"/>
      </w:pPr>
      <w:r>
        <w:rPr/>
        <w:t>Nevertheless, we should take the hint.</w:t>
      </w:r>
      <w:r>
        <w:rPr>
          <w:spacing w:val="40"/>
        </w:rPr>
        <w:t> </w:t>
      </w:r>
      <w:r>
        <w:rPr/>
        <w:t>We define an array </w:t>
      </w:r>
      <w:r>
        <w:rPr>
          <w:rFonts w:ascii="Trebuchet MS"/>
          <w:b/>
        </w:rPr>
        <w:t>initializers[] </w:t>
      </w:r>
      <w:r>
        <w:rPr/>
        <w:t>and arrange things in </w:t>
      </w:r>
      <w:r>
        <w:rPr>
          <w:rFonts w:ascii="Trebuchet MS"/>
          <w:b/>
        </w:rPr>
        <w:t>main() </w:t>
      </w:r>
      <w:r>
        <w:rPr/>
        <w:t>as follows:</w:t>
      </w:r>
    </w:p>
    <w:p>
      <w:pPr>
        <w:spacing w:before="99"/>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7"/>
          <w:sz w:val="18"/>
        </w:rPr>
        <w:t> </w:t>
      </w:r>
      <w:r>
        <w:rPr>
          <w:rFonts w:ascii="Courier New"/>
          <w:sz w:val="18"/>
        </w:rPr>
        <w:t>initializers</w:t>
      </w:r>
      <w:r>
        <w:rPr>
          <w:rFonts w:ascii="Courier New"/>
          <w:spacing w:val="31"/>
          <w:sz w:val="18"/>
        </w:rPr>
        <w:t> </w:t>
      </w:r>
      <w:r>
        <w:rPr>
          <w:rFonts w:ascii="Courier New"/>
          <w:sz w:val="18"/>
        </w:rPr>
        <w:t>[])(void)</w:t>
      </w:r>
      <w:r>
        <w:rPr>
          <w:rFonts w:ascii="Courier New"/>
          <w:spacing w:val="23"/>
          <w:sz w:val="18"/>
        </w:rPr>
        <w:t> </w:t>
      </w:r>
      <w:r>
        <w:rPr>
          <w:rFonts w:ascii="Courier New"/>
          <w:sz w:val="18"/>
        </w:rPr>
        <w:t>=</w:t>
      </w:r>
      <w:r>
        <w:rPr>
          <w:rFonts w:ascii="Courier New"/>
          <w:spacing w:val="4"/>
          <w:sz w:val="18"/>
        </w:rPr>
        <w:t> </w:t>
      </w:r>
      <w:r>
        <w:rPr>
          <w:rFonts w:ascii="Courier New"/>
          <w:spacing w:val="-10"/>
          <w:sz w:val="18"/>
        </w:rPr>
        <w:t>{</w:t>
      </w:r>
    </w:p>
    <w:p>
      <w:pPr>
        <w:spacing w:before="12"/>
        <w:ind w:left="2406" w:right="0" w:firstLine="0"/>
        <w:jc w:val="left"/>
        <w:rPr>
          <w:rFonts w:ascii="Courier New"/>
          <w:sz w:val="18"/>
        </w:rPr>
      </w:pPr>
      <w:r>
        <w:rPr>
          <w:rFonts w:ascii="Courier New"/>
          <w:sz w:val="18"/>
        </w:rPr>
        <w:t>0</w:t>
      </w:r>
      <w:r>
        <w:rPr>
          <w:rFonts w:ascii="Courier New"/>
          <w:spacing w:val="4"/>
          <w:sz w:val="18"/>
        </w:rPr>
        <w:t> </w:t>
      </w:r>
      <w:r>
        <w:rPr>
          <w:rFonts w:ascii="Courier New"/>
          <w:spacing w:val="-5"/>
          <w:sz w:val="18"/>
        </w:rPr>
        <w:t>};</w:t>
      </w:r>
    </w:p>
    <w:p>
      <w:pPr>
        <w:spacing w:before="118"/>
        <w:ind w:left="2406" w:right="0" w:firstLine="0"/>
        <w:jc w:val="left"/>
        <w:rPr>
          <w:rFonts w:ascii="Courier New"/>
          <w:sz w:val="18"/>
        </w:rPr>
      </w:pPr>
      <w:r>
        <w:rPr>
          <w:rFonts w:ascii="Courier New"/>
          <w:sz w:val="18"/>
        </w:rPr>
        <w:t>int</w:t>
      </w:r>
      <w:r>
        <w:rPr>
          <w:rFonts w:ascii="Courier New"/>
          <w:spacing w:val="9"/>
          <w:sz w:val="18"/>
        </w:rPr>
        <w:t> </w:t>
      </w:r>
      <w:r>
        <w:rPr>
          <w:rFonts w:ascii="Courier New"/>
          <w:sz w:val="18"/>
        </w:rPr>
        <w:t>main</w:t>
      </w:r>
      <w:r>
        <w:rPr>
          <w:rFonts w:ascii="Courier New"/>
          <w:spacing w:val="11"/>
          <w:sz w:val="18"/>
        </w:rPr>
        <w:t> </w:t>
      </w:r>
      <w:r>
        <w:rPr>
          <w:rFonts w:ascii="Courier New"/>
          <w:spacing w:val="-5"/>
          <w:sz w:val="18"/>
        </w:rPr>
        <w:t>()</w:t>
      </w:r>
    </w:p>
    <w:p>
      <w:pPr>
        <w:tabs>
          <w:tab w:pos="2847" w:val="left" w:leader="none"/>
        </w:tabs>
        <w:spacing w:line="254" w:lineRule="auto" w:before="12"/>
        <w:ind w:left="2848" w:right="2456" w:hanging="442"/>
        <w:jc w:val="left"/>
        <w:rPr>
          <w:rFonts w:ascii="Courier New"/>
          <w:sz w:val="18"/>
        </w:rPr>
      </w:pPr>
      <w:r>
        <w:rPr>
          <w:rFonts w:ascii="Courier New"/>
          <w:spacing w:val="-10"/>
          <w:sz w:val="18"/>
        </w:rPr>
        <w:t>{</w:t>
      </w:r>
      <w:r>
        <w:rPr>
          <w:rFonts w:ascii="Courier New"/>
          <w:sz w:val="18"/>
        </w:rPr>
        <w:tab/>
        <w:t>extern void (* initializers [])(void); void (** init)(void) = initializers;</w:t>
      </w:r>
    </w:p>
    <w:p>
      <w:pPr>
        <w:spacing w:before="106"/>
        <w:ind w:left="2848" w:right="0" w:firstLine="0"/>
        <w:jc w:val="left"/>
        <w:rPr>
          <w:rFonts w:ascii="Courier New"/>
          <w:sz w:val="18"/>
        </w:rPr>
      </w:pPr>
      <w:r>
        <w:rPr>
          <w:rFonts w:ascii="Courier New"/>
          <w:sz w:val="18"/>
        </w:rPr>
        <w:t>while</w:t>
      </w:r>
      <w:r>
        <w:rPr>
          <w:rFonts w:ascii="Courier New"/>
          <w:spacing w:val="14"/>
          <w:sz w:val="18"/>
        </w:rPr>
        <w:t> </w:t>
      </w:r>
      <w:r>
        <w:rPr>
          <w:rFonts w:ascii="Courier New"/>
          <w:sz w:val="18"/>
        </w:rPr>
        <w:t>(*</w:t>
      </w:r>
      <w:r>
        <w:rPr>
          <w:rFonts w:ascii="Courier New"/>
          <w:spacing w:val="7"/>
          <w:sz w:val="18"/>
        </w:rPr>
        <w:t> </w:t>
      </w:r>
      <w:r>
        <w:rPr>
          <w:rFonts w:ascii="Courier New"/>
          <w:spacing w:val="-2"/>
          <w:sz w:val="18"/>
        </w:rPr>
        <w:t>init)</w:t>
      </w:r>
    </w:p>
    <w:p>
      <w:pPr>
        <w:spacing w:before="12"/>
        <w:ind w:left="3289" w:right="0" w:firstLine="0"/>
        <w:jc w:val="left"/>
        <w:rPr>
          <w:rFonts w:ascii="Courier New"/>
          <w:sz w:val="18"/>
        </w:rPr>
      </w:pPr>
      <w:r>
        <w:rPr>
          <w:rFonts w:ascii="Courier New"/>
          <w:sz w:val="18"/>
        </w:rPr>
        <w:t>(**</w:t>
      </w:r>
      <w:r>
        <w:rPr>
          <w:rFonts w:ascii="Courier New"/>
          <w:spacing w:val="9"/>
          <w:sz w:val="18"/>
        </w:rPr>
        <w:t> </w:t>
      </w:r>
      <w:r>
        <w:rPr>
          <w:rFonts w:ascii="Courier New"/>
          <w:sz w:val="18"/>
        </w:rPr>
        <w:t>init</w:t>
      </w:r>
      <w:r>
        <w:rPr>
          <w:rFonts w:ascii="Courier New"/>
          <w:spacing w:val="11"/>
          <w:sz w:val="18"/>
        </w:rPr>
        <w:t> </w:t>
      </w:r>
      <w:r>
        <w:rPr>
          <w:rFonts w:ascii="Courier New"/>
          <w:spacing w:val="-2"/>
          <w:sz w:val="18"/>
        </w:rPr>
        <w:t>++)();</w:t>
      </w:r>
    </w:p>
    <w:p>
      <w:pPr>
        <w:spacing w:before="12"/>
        <w:ind w:left="2848" w:right="0" w:firstLine="0"/>
        <w:jc w:val="left"/>
        <w:rPr>
          <w:rFonts w:ascii="Courier New"/>
          <w:sz w:val="18"/>
        </w:rPr>
      </w:pPr>
      <w:r>
        <w:rPr>
          <w:rFonts w:ascii="Courier New"/>
          <w:spacing w:val="-5"/>
          <w:sz w:val="18"/>
        </w:rPr>
        <w:t>...</w:t>
      </w:r>
    </w:p>
    <w:p>
      <w:pPr>
        <w:spacing w:after="0"/>
        <w:jc w:val="left"/>
        <w:rPr>
          <w:rFonts w:ascii="Courier New"/>
          <w:sz w:val="18"/>
        </w:rPr>
        <w:sectPr>
          <w:headerReference w:type="even" r:id="rId93"/>
          <w:pgSz w:w="11900" w:h="16840"/>
          <w:pgMar w:header="1435" w:footer="0" w:top="1700" w:bottom="280" w:left="1700" w:right="708"/>
          <w:pgNumType w:start="104"/>
        </w:sectPr>
      </w:pPr>
    </w:p>
    <w:p>
      <w:pPr>
        <w:spacing w:before="86"/>
        <w:ind w:left="1672" w:right="0" w:firstLine="0"/>
        <w:jc w:val="left"/>
        <w:rPr>
          <w:sz w:val="18"/>
        </w:rPr>
      </w:pPr>
      <w:r>
        <w:rPr>
          <w:sz w:val="18"/>
        </w:rPr>
        <w:t>9.2</w:t>
      </w:r>
      <w:r>
        <w:rPr>
          <w:spacing w:val="48"/>
          <w:sz w:val="18"/>
        </w:rPr>
        <w:t> </w:t>
      </w:r>
      <w:r>
        <w:rPr>
          <w:sz w:val="18"/>
        </w:rPr>
        <w:t>Initializer Lists</w:t>
      </w:r>
      <w:r>
        <w:rPr>
          <w:spacing w:val="-1"/>
          <w:sz w:val="18"/>
        </w:rPr>
        <w:t> </w:t>
      </w:r>
      <w:r>
        <w:rPr>
          <w:sz w:val="18"/>
        </w:rPr>
        <w:t>—</w:t>
      </w:r>
      <w:r>
        <w:rPr>
          <w:spacing w:val="-1"/>
          <w:sz w:val="18"/>
        </w:rPr>
        <w:t> </w:t>
      </w:r>
      <w:r>
        <w:rPr>
          <w:spacing w:val="-2"/>
          <w:sz w:val="18"/>
        </w:rPr>
        <w:t>‘‘munch’’</w:t>
      </w:r>
    </w:p>
    <w:p>
      <w:pPr>
        <w:spacing w:before="66"/>
        <w:ind w:left="0" w:right="332" w:firstLine="0"/>
        <w:jc w:val="right"/>
        <w:rPr>
          <w:sz w:val="20"/>
        </w:rPr>
      </w:pPr>
      <w:r>
        <w:rPr/>
        <w:br w:type="column"/>
      </w:r>
      <w:r>
        <w:rPr>
          <w:spacing w:val="-5"/>
          <w:sz w:val="20"/>
        </w:rPr>
        <w:t>105</w:t>
      </w:r>
    </w:p>
    <w:p>
      <w:pPr>
        <w:spacing w:after="0"/>
        <w:jc w:val="right"/>
        <w:rPr>
          <w:sz w:val="20"/>
        </w:rPr>
        <w:sectPr>
          <w:headerReference w:type="default" r:id="rId94"/>
          <w:pgSz w:w="11900" w:h="16840"/>
          <w:pgMar w:header="0" w:footer="0" w:top="1360" w:bottom="280" w:left="1700" w:right="708"/>
          <w:cols w:num="2" w:equalWidth="0">
            <w:col w:w="4252" w:space="2900"/>
            <w:col w:w="2340"/>
          </w:cols>
        </w:sectPr>
      </w:pPr>
    </w:p>
    <w:p>
      <w:pPr>
        <w:pStyle w:val="BodyText"/>
        <w:spacing w:line="20" w:lineRule="exact"/>
        <w:jc w:val="left"/>
        <w:rPr>
          <w:sz w:val="2"/>
        </w:rPr>
      </w:pPr>
      <w:r>
        <w:rPr>
          <w:sz w:val="2"/>
        </w:rPr>
        <mc:AlternateContent>
          <mc:Choice Requires="wps">
            <w:drawing>
              <wp:inline distT="0" distB="0" distL="0" distR="0">
                <wp:extent cx="4752340" cy="7620"/>
                <wp:effectExtent l="9525" t="0" r="635" b="1905"/>
                <wp:docPr id="246" name="Group 246"/>
                <wp:cNvGraphicFramePr>
                  <a:graphicFrameLocks/>
                </wp:cNvGraphicFramePr>
                <a:graphic>
                  <a:graphicData uri="http://schemas.microsoft.com/office/word/2010/wordprocessingGroup">
                    <wpg:wgp>
                      <wpg:cNvPr id="246" name="Group 246"/>
                      <wpg:cNvGrpSpPr/>
                      <wpg:grpSpPr>
                        <a:xfrm>
                          <a:off x="0" y="0"/>
                          <a:ext cx="4752340" cy="7620"/>
                          <a:chExt cx="4752340" cy="7620"/>
                        </a:xfrm>
                      </wpg:grpSpPr>
                      <wps:wsp>
                        <wps:cNvPr id="247" name="Graphic 247"/>
                        <wps:cNvSpPr/>
                        <wps:spPr>
                          <a:xfrm>
                            <a:off x="0" y="3556"/>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4.2pt;height:.6pt;mso-position-horizontal-relative:char;mso-position-vertical-relative:line" id="docshapegroup191" coordorigin="0,0" coordsize="7484,12">
                <v:line style="position:absolute" from="0,6" to="7483,6" stroked="true" strokeweight=".560pt" strokecolor="#000000">
                  <v:stroke dashstyle="solid"/>
                </v:line>
              </v:group>
            </w:pict>
          </mc:Fallback>
        </mc:AlternateContent>
      </w:r>
      <w:r>
        <w:rPr>
          <w:sz w:val="2"/>
        </w:rPr>
      </w:r>
    </w:p>
    <w:p>
      <w:pPr>
        <w:pStyle w:val="BodyText"/>
        <w:spacing w:before="8"/>
        <w:ind w:left="0"/>
        <w:jc w:val="left"/>
      </w:pPr>
    </w:p>
    <w:p>
      <w:pPr>
        <w:pStyle w:val="BodyText"/>
        <w:spacing w:line="237" w:lineRule="auto"/>
        <w:ind w:right="334"/>
      </w:pPr>
      <w:r>
        <w:rPr/>
        <w:t>All that remains is to specify every initialization function of our program as an ele- ment</w:t>
      </w:r>
      <w:r>
        <w:rPr>
          <w:spacing w:val="-2"/>
        </w:rPr>
        <w:t> </w:t>
      </w:r>
      <w:r>
        <w:rPr/>
        <w:t>of</w:t>
      </w:r>
      <w:r>
        <w:rPr>
          <w:spacing w:val="-1"/>
        </w:rPr>
        <w:t> </w:t>
      </w:r>
      <w:r>
        <w:rPr>
          <w:rFonts w:ascii="Trebuchet MS"/>
          <w:b/>
        </w:rPr>
        <w:t>initializers[]</w:t>
      </w:r>
      <w:r>
        <w:rPr/>
        <w:t>. If there</w:t>
      </w:r>
      <w:r>
        <w:rPr>
          <w:spacing w:val="-2"/>
        </w:rPr>
        <w:t> </w:t>
      </w:r>
      <w:r>
        <w:rPr/>
        <w:t>is</w:t>
      </w:r>
      <w:r>
        <w:rPr>
          <w:spacing w:val="-1"/>
        </w:rPr>
        <w:t> </w:t>
      </w:r>
      <w:r>
        <w:rPr/>
        <w:t>a utility</w:t>
      </w:r>
      <w:r>
        <w:rPr>
          <w:spacing w:val="-3"/>
        </w:rPr>
        <w:t> </w:t>
      </w:r>
      <w:r>
        <w:rPr/>
        <w:t>like</w:t>
      </w:r>
      <w:r>
        <w:rPr>
          <w:spacing w:val="-3"/>
        </w:rPr>
        <w:t> </w:t>
      </w:r>
      <w:r>
        <w:rPr>
          <w:rFonts w:ascii="Trebuchet MS"/>
          <w:i/>
        </w:rPr>
        <w:t>nm </w:t>
      </w:r>
      <w:r>
        <w:rPr/>
        <w:t>which</w:t>
      </w:r>
      <w:r>
        <w:rPr>
          <w:spacing w:val="-1"/>
        </w:rPr>
        <w:t> </w:t>
      </w:r>
      <w:r>
        <w:rPr/>
        <w:t>can print</w:t>
      </w:r>
      <w:r>
        <w:rPr>
          <w:spacing w:val="-2"/>
        </w:rPr>
        <w:t> </w:t>
      </w:r>
      <w:r>
        <w:rPr/>
        <w:t>the</w:t>
      </w:r>
      <w:r>
        <w:rPr>
          <w:spacing w:val="-6"/>
        </w:rPr>
        <w:t> </w:t>
      </w:r>
      <w:r>
        <w:rPr/>
        <w:t>symbol</w:t>
      </w:r>
      <w:r>
        <w:rPr>
          <w:spacing w:val="-7"/>
        </w:rPr>
        <w:t> </w:t>
      </w:r>
      <w:r>
        <w:rPr/>
        <w:t>table</w:t>
      </w:r>
      <w:r>
        <w:rPr>
          <w:spacing w:val="-7"/>
        </w:rPr>
        <w:t> </w:t>
      </w:r>
      <w:r>
        <w:rPr/>
        <w:t>of a</w:t>
      </w:r>
      <w:r>
        <w:rPr>
          <w:spacing w:val="-5"/>
        </w:rPr>
        <w:t> </w:t>
      </w:r>
      <w:r>
        <w:rPr/>
        <w:t>linked</w:t>
      </w:r>
      <w:r>
        <w:rPr>
          <w:spacing w:val="-9"/>
        </w:rPr>
        <w:t> </w:t>
      </w:r>
      <w:r>
        <w:rPr/>
        <w:t>program</w:t>
      </w:r>
      <w:r>
        <w:rPr>
          <w:spacing w:val="-6"/>
        </w:rPr>
        <w:t> </w:t>
      </w:r>
      <w:r>
        <w:rPr/>
        <w:t>we</w:t>
      </w:r>
      <w:r>
        <w:rPr>
          <w:spacing w:val="-5"/>
        </w:rPr>
        <w:t> </w:t>
      </w:r>
      <w:r>
        <w:rPr/>
        <w:t>can</w:t>
      </w:r>
      <w:r>
        <w:rPr>
          <w:spacing w:val="-5"/>
        </w:rPr>
        <w:t> </w:t>
      </w:r>
      <w:r>
        <w:rPr/>
        <w:t>use</w:t>
      </w:r>
      <w:r>
        <w:rPr>
          <w:spacing w:val="-6"/>
        </w:rPr>
        <w:t> </w:t>
      </w:r>
      <w:r>
        <w:rPr/>
        <w:t>the</w:t>
      </w:r>
      <w:r>
        <w:rPr>
          <w:spacing w:val="-6"/>
        </w:rPr>
        <w:t> </w:t>
      </w:r>
      <w:r>
        <w:rPr/>
        <w:t>following</w:t>
      </w:r>
      <w:r>
        <w:rPr>
          <w:spacing w:val="-5"/>
        </w:rPr>
        <w:t> </w:t>
      </w:r>
      <w:r>
        <w:rPr/>
        <w:t>approach to generate</w:t>
      </w:r>
      <w:r>
        <w:rPr>
          <w:spacing w:val="-2"/>
        </w:rPr>
        <w:t> </w:t>
      </w:r>
      <w:r>
        <w:rPr/>
        <w:t>the</w:t>
      </w:r>
      <w:r>
        <w:rPr>
          <w:spacing w:val="-1"/>
        </w:rPr>
        <w:t> </w:t>
      </w:r>
      <w:r>
        <w:rPr/>
        <w:t>array automati- </w:t>
      </w:r>
      <w:r>
        <w:rPr>
          <w:spacing w:val="-2"/>
        </w:rPr>
        <w:t>cally:</w:t>
      </w:r>
    </w:p>
    <w:p>
      <w:pPr>
        <w:spacing w:line="220" w:lineRule="exact" w:before="83"/>
        <w:ind w:left="2406" w:right="0" w:firstLine="0"/>
        <w:jc w:val="left"/>
        <w:rPr>
          <w:rFonts w:ascii="Courier New" w:hAnsi="Courier New"/>
          <w:sz w:val="18"/>
        </w:rPr>
      </w:pPr>
      <w:r>
        <w:rPr>
          <w:rFonts w:ascii="Courier New" w:hAnsi="Courier New"/>
          <w:sz w:val="18"/>
        </w:rPr>
        <w:t>$</w:t>
      </w:r>
      <w:r>
        <w:rPr>
          <w:rFonts w:ascii="Courier New" w:hAnsi="Courier New"/>
          <w:spacing w:val="-3"/>
          <w:sz w:val="18"/>
        </w:rPr>
        <w:t> </w:t>
      </w:r>
      <w:r>
        <w:rPr>
          <w:rFonts w:ascii="Courier New" w:hAnsi="Courier New"/>
          <w:sz w:val="18"/>
        </w:rPr>
        <w:t>cc</w:t>
      </w:r>
      <w:r>
        <w:rPr>
          <w:rFonts w:ascii="Courier New" w:hAnsi="Courier New"/>
          <w:spacing w:val="1"/>
          <w:sz w:val="18"/>
        </w:rPr>
        <w:t> </w:t>
      </w:r>
      <w:r>
        <w:rPr>
          <w:rFonts w:ascii="Courier New" w:hAnsi="Courier New"/>
          <w:sz w:val="18"/>
        </w:rPr>
        <w:t>—o</w:t>
      </w:r>
      <w:r>
        <w:rPr>
          <w:rFonts w:ascii="Courier New" w:hAnsi="Courier New"/>
          <w:spacing w:val="-2"/>
          <w:sz w:val="18"/>
        </w:rPr>
        <w:t> </w:t>
      </w:r>
      <w:r>
        <w:rPr>
          <w:rFonts w:ascii="Trebuchet MS" w:hAnsi="Trebuchet MS"/>
          <w:i/>
          <w:sz w:val="18"/>
        </w:rPr>
        <w:t>task</w:t>
      </w:r>
      <w:r>
        <w:rPr>
          <w:rFonts w:ascii="Trebuchet MS" w:hAnsi="Trebuchet MS"/>
          <w:i/>
          <w:spacing w:val="54"/>
          <w:sz w:val="18"/>
        </w:rPr>
        <w:t> </w:t>
      </w:r>
      <w:r>
        <w:rPr>
          <w:rFonts w:ascii="Trebuchet MS" w:hAnsi="Trebuchet MS"/>
          <w:i/>
          <w:sz w:val="18"/>
        </w:rPr>
        <w:t>object</w:t>
      </w:r>
      <w:r>
        <w:rPr>
          <w:rFonts w:ascii="Courier New" w:hAnsi="Courier New"/>
          <w:sz w:val="18"/>
        </w:rPr>
        <w:t>...</w:t>
      </w:r>
      <w:r>
        <w:rPr>
          <w:rFonts w:ascii="Courier New" w:hAnsi="Courier New"/>
          <w:spacing w:val="3"/>
          <w:sz w:val="18"/>
        </w:rPr>
        <w:t> </w:t>
      </w:r>
      <w:r>
        <w:rPr>
          <w:rFonts w:ascii="Courier New" w:hAnsi="Courier New"/>
          <w:spacing w:val="-2"/>
          <w:sz w:val="18"/>
        </w:rPr>
        <w:t>libooc.a</w:t>
      </w:r>
    </w:p>
    <w:p>
      <w:pPr>
        <w:spacing w:line="216" w:lineRule="exact" w:before="0"/>
        <w:ind w:left="2406" w:right="0" w:firstLine="0"/>
        <w:jc w:val="left"/>
        <w:rPr>
          <w:rFonts w:ascii="Courier New" w:hAnsi="Courier New"/>
          <w:sz w:val="18"/>
        </w:rPr>
      </w:pPr>
      <w:r>
        <w:rPr>
          <w:rFonts w:ascii="Courier New" w:hAnsi="Courier New"/>
          <w:sz w:val="18"/>
        </w:rPr>
        <w:t>$</w:t>
      </w:r>
      <w:r>
        <w:rPr>
          <w:rFonts w:ascii="Courier New" w:hAnsi="Courier New"/>
          <w:spacing w:val="3"/>
          <w:sz w:val="18"/>
        </w:rPr>
        <w:t> </w:t>
      </w:r>
      <w:r>
        <w:rPr>
          <w:rFonts w:ascii="Courier New" w:hAnsi="Courier New"/>
          <w:sz w:val="18"/>
        </w:rPr>
        <w:t>nm</w:t>
      </w:r>
      <w:r>
        <w:rPr>
          <w:rFonts w:ascii="Courier New" w:hAnsi="Courier New"/>
          <w:spacing w:val="6"/>
          <w:sz w:val="18"/>
        </w:rPr>
        <w:t> </w:t>
      </w:r>
      <w:r>
        <w:rPr>
          <w:rFonts w:ascii="Courier New" w:hAnsi="Courier New"/>
          <w:sz w:val="18"/>
        </w:rPr>
        <w:t>—p</w:t>
      </w:r>
      <w:r>
        <w:rPr>
          <w:rFonts w:ascii="Courier New" w:hAnsi="Courier New"/>
          <w:spacing w:val="4"/>
          <w:sz w:val="18"/>
        </w:rPr>
        <w:t> </w:t>
      </w:r>
      <w:r>
        <w:rPr>
          <w:rFonts w:ascii="Trebuchet MS" w:hAnsi="Trebuchet MS"/>
          <w:i/>
          <w:sz w:val="18"/>
        </w:rPr>
        <w:t>task</w:t>
      </w:r>
      <w:r>
        <w:rPr>
          <w:rFonts w:ascii="Trebuchet MS" w:hAnsi="Trebuchet MS"/>
          <w:i/>
          <w:spacing w:val="60"/>
          <w:sz w:val="18"/>
        </w:rPr>
        <w:t> </w:t>
      </w:r>
      <w:r>
        <w:rPr>
          <w:rFonts w:ascii="Courier New" w:hAnsi="Courier New"/>
          <w:sz w:val="18"/>
        </w:rPr>
        <w:t>|</w:t>
      </w:r>
      <w:r>
        <w:rPr>
          <w:rFonts w:ascii="Courier New" w:hAnsi="Courier New"/>
          <w:spacing w:val="3"/>
          <w:sz w:val="18"/>
        </w:rPr>
        <w:t> </w:t>
      </w:r>
      <w:r>
        <w:rPr>
          <w:rFonts w:ascii="Courier New" w:hAnsi="Courier New"/>
          <w:sz w:val="18"/>
        </w:rPr>
        <w:t>munch</w:t>
      </w:r>
      <w:r>
        <w:rPr>
          <w:rFonts w:ascii="Courier New" w:hAnsi="Courier New"/>
          <w:spacing w:val="13"/>
          <w:sz w:val="18"/>
        </w:rPr>
        <w:t> </w:t>
      </w:r>
      <w:r>
        <w:rPr>
          <w:rFonts w:ascii="Courier New" w:hAnsi="Courier New"/>
          <w:sz w:val="18"/>
        </w:rPr>
        <w:t>&gt;</w:t>
      </w:r>
      <w:r>
        <w:rPr>
          <w:rFonts w:ascii="Courier New" w:hAnsi="Courier New"/>
          <w:spacing w:val="4"/>
          <w:sz w:val="18"/>
        </w:rPr>
        <w:t> </w:t>
      </w:r>
      <w:r>
        <w:rPr>
          <w:rFonts w:ascii="Courier New" w:hAnsi="Courier New"/>
          <w:spacing w:val="-2"/>
          <w:sz w:val="18"/>
        </w:rPr>
        <w:t>initializers.c</w:t>
      </w:r>
    </w:p>
    <w:p>
      <w:pPr>
        <w:spacing w:line="220" w:lineRule="exact" w:before="0"/>
        <w:ind w:left="2406" w:right="0" w:firstLine="0"/>
        <w:jc w:val="left"/>
        <w:rPr>
          <w:rFonts w:ascii="Courier New" w:hAnsi="Courier New"/>
          <w:sz w:val="18"/>
        </w:rPr>
      </w:pPr>
      <w:r>
        <w:rPr>
          <w:rFonts w:ascii="Courier New" w:hAnsi="Courier New"/>
          <w:sz w:val="18"/>
        </w:rPr>
        <w:t>$</w:t>
      </w:r>
      <w:r>
        <w:rPr>
          <w:rFonts w:ascii="Courier New" w:hAnsi="Courier New"/>
          <w:spacing w:val="3"/>
          <w:sz w:val="18"/>
        </w:rPr>
        <w:t> </w:t>
      </w:r>
      <w:r>
        <w:rPr>
          <w:rFonts w:ascii="Courier New" w:hAnsi="Courier New"/>
          <w:sz w:val="18"/>
        </w:rPr>
        <w:t>cc</w:t>
      </w:r>
      <w:r>
        <w:rPr>
          <w:rFonts w:ascii="Courier New" w:hAnsi="Courier New"/>
          <w:spacing w:val="6"/>
          <w:sz w:val="18"/>
        </w:rPr>
        <w:t> </w:t>
      </w:r>
      <w:r>
        <w:rPr>
          <w:rFonts w:ascii="Courier New" w:hAnsi="Courier New"/>
          <w:sz w:val="18"/>
        </w:rPr>
        <w:t>—o</w:t>
      </w:r>
      <w:r>
        <w:rPr>
          <w:rFonts w:ascii="Courier New" w:hAnsi="Courier New"/>
          <w:spacing w:val="3"/>
          <w:sz w:val="18"/>
        </w:rPr>
        <w:t> </w:t>
      </w:r>
      <w:r>
        <w:rPr>
          <w:rFonts w:ascii="Trebuchet MS" w:hAnsi="Trebuchet MS"/>
          <w:i/>
          <w:sz w:val="18"/>
        </w:rPr>
        <w:t>task</w:t>
      </w:r>
      <w:r>
        <w:rPr>
          <w:rFonts w:ascii="Trebuchet MS" w:hAnsi="Trebuchet MS"/>
          <w:i/>
          <w:spacing w:val="60"/>
          <w:sz w:val="18"/>
        </w:rPr>
        <w:t> </w:t>
      </w:r>
      <w:r>
        <w:rPr>
          <w:rFonts w:ascii="Trebuchet MS" w:hAnsi="Trebuchet MS"/>
          <w:i/>
          <w:sz w:val="18"/>
        </w:rPr>
        <w:t>object</w:t>
      </w:r>
      <w:r>
        <w:rPr>
          <w:rFonts w:ascii="Courier New" w:hAnsi="Courier New"/>
          <w:sz w:val="18"/>
        </w:rPr>
        <w:t>...</w:t>
      </w:r>
      <w:r>
        <w:rPr>
          <w:rFonts w:ascii="Courier New" w:hAnsi="Courier New"/>
          <w:spacing w:val="8"/>
          <w:sz w:val="18"/>
        </w:rPr>
        <w:t> </w:t>
      </w:r>
      <w:r>
        <w:rPr>
          <w:rFonts w:ascii="Courier New" w:hAnsi="Courier New"/>
          <w:sz w:val="18"/>
        </w:rPr>
        <w:t>initializers.c</w:t>
      </w:r>
      <w:r>
        <w:rPr>
          <w:rFonts w:ascii="Courier New" w:hAnsi="Courier New"/>
          <w:spacing w:val="3"/>
          <w:sz w:val="18"/>
        </w:rPr>
        <w:t> </w:t>
      </w:r>
      <w:r>
        <w:rPr>
          <w:rFonts w:ascii="Courier New" w:hAnsi="Courier New"/>
          <w:spacing w:val="-2"/>
          <w:sz w:val="18"/>
        </w:rPr>
        <w:t>libooc.a</w:t>
      </w:r>
    </w:p>
    <w:p>
      <w:pPr>
        <w:pStyle w:val="BodyText"/>
        <w:spacing w:line="237" w:lineRule="auto" w:before="64"/>
        <w:ind w:right="332"/>
      </w:pPr>
      <w:r>
        <w:rPr/>
        <w:t>We assume that </w:t>
      </w:r>
      <w:r>
        <w:rPr>
          <w:rFonts w:ascii="Trebuchet MS"/>
          <w:i/>
        </w:rPr>
        <w:t>libooc.a </w:t>
      </w:r>
      <w:r>
        <w:rPr/>
        <w:t>is a library with a module </w:t>
      </w:r>
      <w:r>
        <w:rPr>
          <w:rFonts w:ascii="Trebuchet MS"/>
          <w:i/>
        </w:rPr>
        <w:t>initializers.o </w:t>
      </w:r>
      <w:r>
        <w:rPr/>
        <w:t>which defines the array </w:t>
      </w:r>
      <w:r>
        <w:rPr>
          <w:rFonts w:ascii="Trebuchet MS"/>
          <w:b/>
        </w:rPr>
        <w:t>initializers[] </w:t>
      </w:r>
      <w:r>
        <w:rPr/>
        <w:t>as shown above containing only the trailing null pointer.</w:t>
      </w:r>
      <w:r>
        <w:rPr>
          <w:spacing w:val="40"/>
        </w:rPr>
        <w:t> </w:t>
      </w:r>
      <w:r>
        <w:rPr/>
        <w:t>The library module is only used by the linker if the array has not been defined in a module preceding </w:t>
      </w:r>
      <w:r>
        <w:rPr>
          <w:rFonts w:ascii="Trebuchet MS"/>
          <w:i/>
        </w:rPr>
        <w:t>libooc.a </w:t>
      </w:r>
      <w:r>
        <w:rPr/>
        <w:t>on the command line invoking the compiler.</w:t>
      </w:r>
    </w:p>
    <w:p>
      <w:pPr>
        <w:pStyle w:val="BodyText"/>
        <w:spacing w:line="235" w:lineRule="auto" w:before="74"/>
        <w:ind w:left="1671" w:right="333" w:firstLine="364"/>
      </w:pPr>
      <w:r>
        <w:rPr>
          <w:rFonts w:ascii="Trebuchet MS"/>
          <w:i/>
        </w:rPr>
        <w:t>nm </w:t>
      </w:r>
      <w:r>
        <w:rPr/>
        <w:t>prints the symbol table of the </w:t>
      </w:r>
      <w:r>
        <w:rPr>
          <w:rFonts w:ascii="Trebuchet MS"/>
          <w:i/>
        </w:rPr>
        <w:t>task </w:t>
      </w:r>
      <w:r>
        <w:rPr/>
        <w:t>resulting from the first compilation. </w:t>
      </w:r>
      <w:r>
        <w:rPr>
          <w:rFonts w:ascii="Trebuchet MS"/>
          <w:i/>
        </w:rPr>
        <w:t>munch </w:t>
      </w:r>
      <w:r>
        <w:rPr/>
        <w:t>is a small program generating a new module </w:t>
      </w:r>
      <w:r>
        <w:rPr>
          <w:rFonts w:ascii="Trebuchet MS"/>
          <w:i/>
        </w:rPr>
        <w:t>initializers.c </w:t>
      </w:r>
      <w:r>
        <w:rPr/>
        <w:t>which references all </w:t>
      </w:r>
      <w:r>
        <w:rPr>
          <w:rFonts w:ascii="Trebuchet MS"/>
          <w:b/>
        </w:rPr>
        <w:t>init</w:t>
      </w:r>
      <w:r>
        <w:rPr/>
        <w:t>-functions in </w:t>
      </w:r>
      <w:r>
        <w:rPr>
          <w:rFonts w:ascii="Trebuchet MS"/>
          <w:i/>
        </w:rPr>
        <w:t>task</w:t>
      </w:r>
      <w:r>
        <w:rPr>
          <w:rFonts w:ascii="Trebuchet MS"/>
          <w:i/>
          <w:spacing w:val="-16"/>
        </w:rPr>
        <w:t> </w:t>
      </w:r>
      <w:r>
        <w:rPr/>
        <w:t>. In the second compilation the linker uses this module rather than the default</w:t>
      </w:r>
      <w:r>
        <w:rPr>
          <w:spacing w:val="-1"/>
        </w:rPr>
        <w:t> </w:t>
      </w:r>
      <w:r>
        <w:rPr/>
        <w:t>module</w:t>
      </w:r>
      <w:r>
        <w:rPr>
          <w:spacing w:val="-4"/>
        </w:rPr>
        <w:t> </w:t>
      </w:r>
      <w:r>
        <w:rPr/>
        <w:t>from </w:t>
      </w:r>
      <w:r>
        <w:rPr>
          <w:rFonts w:ascii="Trebuchet MS"/>
          <w:i/>
        </w:rPr>
        <w:t>libooc.a </w:t>
      </w:r>
      <w:r>
        <w:rPr/>
        <w:t>to define</w:t>
      </w:r>
      <w:r>
        <w:rPr>
          <w:spacing w:val="-7"/>
        </w:rPr>
        <w:t> </w:t>
      </w:r>
      <w:r>
        <w:rPr/>
        <w:t>the</w:t>
      </w:r>
      <w:r>
        <w:rPr>
          <w:spacing w:val="-4"/>
        </w:rPr>
        <w:t> </w:t>
      </w:r>
      <w:r>
        <w:rPr/>
        <w:t>appropriate</w:t>
      </w:r>
      <w:r>
        <w:rPr>
          <w:spacing w:val="-5"/>
        </w:rPr>
        <w:t> </w:t>
      </w:r>
      <w:r>
        <w:rPr>
          <w:rFonts w:ascii="Trebuchet MS"/>
          <w:b/>
        </w:rPr>
        <w:t>initializers[] </w:t>
      </w:r>
      <w:r>
        <w:rPr/>
        <w:t>for </w:t>
      </w:r>
      <w:r>
        <w:rPr>
          <w:rFonts w:ascii="Trebuchet MS"/>
          <w:i/>
        </w:rPr>
        <w:t>task</w:t>
      </w:r>
      <w:r>
        <w:rPr>
          <w:rFonts w:ascii="Trebuchet MS"/>
          <w:i/>
          <w:spacing w:val="-36"/>
        </w:rPr>
        <w:t> </w:t>
      </w:r>
      <w:r>
        <w:rPr/>
        <w:t>.</w:t>
      </w:r>
    </w:p>
    <w:p>
      <w:pPr>
        <w:pStyle w:val="BodyText"/>
        <w:spacing w:line="237" w:lineRule="auto" w:before="76"/>
        <w:ind w:right="334" w:firstLine="364"/>
      </w:pPr>
      <w:r>
        <w:rPr/>
        <w:t>Rather than an array, </w:t>
      </w:r>
      <w:r>
        <w:rPr>
          <w:rFonts w:ascii="Trebuchet MS"/>
          <w:i/>
        </w:rPr>
        <w:t>munch </w:t>
      </w:r>
      <w:r>
        <w:rPr/>
        <w:t>could generate a function calling all initialization functions.</w:t>
      </w:r>
      <w:r>
        <w:rPr>
          <w:spacing w:val="80"/>
        </w:rPr>
        <w:t> </w:t>
      </w:r>
      <w:r>
        <w:rPr/>
        <w:t>However, as we shall see in chapter 12, specifically a list of classes can be put to other uses than just initialization.</w:t>
      </w:r>
    </w:p>
    <w:p>
      <w:pPr>
        <w:pStyle w:val="BodyText"/>
        <w:spacing w:line="235" w:lineRule="auto" w:before="79"/>
        <w:ind w:left="1671" w:right="333" w:firstLine="364"/>
      </w:pPr>
      <w:r>
        <w:rPr/>
        <w:t>The output from </w:t>
      </w:r>
      <w:r>
        <w:rPr>
          <w:rFonts w:ascii="Trebuchet MS" w:hAnsi="Trebuchet MS"/>
          <w:i/>
        </w:rPr>
        <w:t>nm </w:t>
      </w:r>
      <w:r>
        <w:rPr/>
        <w:t>generally depends on the brand of</w:t>
      </w:r>
      <w:r>
        <w:rPr>
          <w:spacing w:val="-2"/>
        </w:rPr>
        <w:t> </w:t>
      </w:r>
      <w:r>
        <w:rPr>
          <w:sz w:val="16"/>
        </w:rPr>
        <w:t>UNIX </w:t>
      </w:r>
      <w:r>
        <w:rPr/>
        <w:t>used.</w:t>
      </w:r>
      <w:r>
        <w:rPr>
          <w:spacing w:val="40"/>
        </w:rPr>
        <w:t> </w:t>
      </w:r>
      <w:r>
        <w:rPr/>
        <w:t>Luckily, the option </w:t>
      </w:r>
      <w:r>
        <w:rPr>
          <w:rFonts w:ascii="Symbol" w:hAnsi="Symbol"/>
        </w:rPr>
        <w:t></w:t>
      </w:r>
      <w:r>
        <w:rPr>
          <w:rFonts w:ascii="Trebuchet MS" w:hAnsi="Trebuchet MS"/>
          <w:b/>
        </w:rPr>
        <w:t>p </w:t>
      </w:r>
      <w:r>
        <w:rPr/>
        <w:t>instructs Berkeley-</w:t>
      </w:r>
      <w:r>
        <w:rPr>
          <w:rFonts w:ascii="Trebuchet MS" w:hAnsi="Trebuchet MS"/>
          <w:i/>
        </w:rPr>
        <w:t>nm </w:t>
      </w:r>
      <w:r>
        <w:rPr/>
        <w:t>to print in symbol table order and System-V-</w:t>
      </w:r>
      <w:r>
        <w:rPr>
          <w:rFonts w:ascii="Trebuchet MS" w:hAnsi="Trebuchet MS"/>
          <w:i/>
        </w:rPr>
        <w:t>nm </w:t>
      </w:r>
      <w:r>
        <w:rPr/>
        <w:t>to produce a terse output format which happens to look almost like the output from Berkeley-</w:t>
      </w:r>
      <w:r>
        <w:rPr>
          <w:rFonts w:ascii="Trebuchet MS" w:hAnsi="Trebuchet MS"/>
          <w:i/>
        </w:rPr>
        <w:t>nm</w:t>
      </w:r>
      <w:r>
        <w:rPr/>
        <w:t>. Here is </w:t>
      </w:r>
      <w:r>
        <w:rPr>
          <w:rFonts w:ascii="Trebuchet MS" w:hAnsi="Trebuchet MS"/>
          <w:i/>
        </w:rPr>
        <w:t>munch </w:t>
      </w:r>
      <w:r>
        <w:rPr/>
        <w:t>for both, implemented using </w:t>
      </w:r>
      <w:r>
        <w:rPr>
          <w:rFonts w:ascii="Trebuchet MS" w:hAnsi="Trebuchet MS"/>
          <w:i/>
        </w:rPr>
        <w:t>awk</w:t>
      </w:r>
      <w:r>
        <w:rPr/>
        <w:t>:</w:t>
      </w:r>
    </w:p>
    <w:p>
      <w:pPr>
        <w:spacing w:line="254" w:lineRule="auto" w:before="102"/>
        <w:ind w:left="2847" w:right="1686" w:hanging="442"/>
        <w:jc w:val="left"/>
        <w:rPr>
          <w:rFonts w:ascii="Courier New" w:hAnsi="Courier New"/>
          <w:sz w:val="18"/>
        </w:rPr>
      </w:pPr>
      <w:r>
        <w:rPr>
          <w:rFonts w:ascii="Courier New" w:hAnsi="Courier New"/>
          <w:sz w:val="18"/>
        </w:rPr>
        <w:t>NF != 3 || $2 != "T" || $1 !˜ /ˆ[0—9a—fA—F]+$/ { </w:t>
      </w:r>
      <w:r>
        <w:rPr>
          <w:rFonts w:ascii="Courier New" w:hAnsi="Courier New"/>
          <w:spacing w:val="-4"/>
          <w:sz w:val="18"/>
        </w:rPr>
        <w:t>next</w:t>
      </w:r>
    </w:p>
    <w:p>
      <w:pPr>
        <w:spacing w:before="0"/>
        <w:ind w:left="2406" w:right="0" w:firstLine="0"/>
        <w:jc w:val="left"/>
        <w:rPr>
          <w:rFonts w:ascii="Courier New"/>
          <w:sz w:val="18"/>
        </w:rPr>
      </w:pPr>
      <w:r>
        <w:rPr>
          <w:rFonts w:ascii="Courier New"/>
          <w:spacing w:val="-10"/>
          <w:sz w:val="18"/>
        </w:rPr>
        <w:t>}</w:t>
      </w:r>
    </w:p>
    <w:p>
      <w:pPr>
        <w:spacing w:line="254" w:lineRule="auto" w:before="12"/>
        <w:ind w:left="2847" w:right="3003" w:hanging="442"/>
        <w:jc w:val="left"/>
        <w:rPr>
          <w:rFonts w:ascii="Courier New" w:hAnsi="Courier New"/>
          <w:sz w:val="18"/>
        </w:rPr>
      </w:pPr>
      <w:r>
        <w:rPr>
          <w:rFonts w:ascii="Courier New" w:hAnsi="Courier New"/>
          <w:sz w:val="18"/>
        </w:rPr>
        <w:t>$3 ˜ /ˆ_?init[A</w:t>
      </w:r>
      <w:r>
        <w:rPr>
          <w:rFonts w:ascii="Courier New" w:hAnsi="Courier New"/>
          <w:spacing w:val="-85"/>
          <w:sz w:val="18"/>
        </w:rPr>
        <w:t> </w:t>
      </w:r>
      <w:r>
        <w:rPr>
          <w:rFonts w:ascii="Courier New" w:hAnsi="Courier New"/>
          <w:sz w:val="18"/>
        </w:rPr>
        <w:t>—Z][A—Za—z]+$/ </w:t>
      </w:r>
      <w:r>
        <w:rPr>
          <w:rFonts w:ascii="Courier New" w:hAnsi="Courier New"/>
          <w:sz w:val="18"/>
        </w:rPr>
        <w:t>{ sub(/ˆ_/, "", $3)</w:t>
      </w:r>
    </w:p>
    <w:p>
      <w:pPr>
        <w:spacing w:line="204" w:lineRule="exact" w:before="0"/>
        <w:ind w:left="2847" w:right="0" w:firstLine="0"/>
        <w:jc w:val="left"/>
        <w:rPr>
          <w:rFonts w:ascii="Courier New"/>
          <w:sz w:val="18"/>
        </w:rPr>
      </w:pPr>
      <w:r>
        <w:rPr>
          <w:rFonts w:ascii="Courier New"/>
          <w:sz w:val="18"/>
        </w:rPr>
        <w:t>names[$3]</w:t>
      </w:r>
      <w:r>
        <w:rPr>
          <w:rFonts w:ascii="Courier New"/>
          <w:spacing w:val="23"/>
          <w:sz w:val="18"/>
        </w:rPr>
        <w:t> </w:t>
      </w:r>
      <w:r>
        <w:rPr>
          <w:rFonts w:ascii="Courier New"/>
          <w:sz w:val="18"/>
        </w:rPr>
        <w:t>=</w:t>
      </w:r>
      <w:r>
        <w:rPr>
          <w:rFonts w:ascii="Courier New"/>
          <w:spacing w:val="4"/>
          <w:sz w:val="18"/>
        </w:rPr>
        <w:t> </w:t>
      </w:r>
      <w:r>
        <w:rPr>
          <w:rFonts w:ascii="Courier New"/>
          <w:spacing w:val="-10"/>
          <w:sz w:val="18"/>
        </w:rPr>
        <w:t>1</w:t>
      </w:r>
    </w:p>
    <w:p>
      <w:pPr>
        <w:spacing w:before="12"/>
        <w:ind w:left="2406" w:right="0" w:firstLine="0"/>
        <w:jc w:val="left"/>
        <w:rPr>
          <w:rFonts w:ascii="Courier New"/>
          <w:sz w:val="18"/>
        </w:rPr>
      </w:pPr>
      <w:r>
        <w:rPr>
          <w:rFonts w:ascii="Courier New"/>
          <w:spacing w:val="-10"/>
          <w:sz w:val="18"/>
        </w:rPr>
        <w:t>}</w:t>
      </w:r>
    </w:p>
    <w:p>
      <w:pPr>
        <w:spacing w:before="12"/>
        <w:ind w:left="2406" w:right="0" w:firstLine="0"/>
        <w:jc w:val="left"/>
        <w:rPr>
          <w:rFonts w:ascii="Courier New"/>
          <w:sz w:val="18"/>
        </w:rPr>
      </w:pPr>
      <w:r>
        <w:rPr>
          <w:rFonts w:ascii="Courier New"/>
          <w:sz w:val="18"/>
        </w:rPr>
        <w:t>END</w:t>
      </w:r>
      <w:r>
        <w:rPr>
          <w:rFonts w:ascii="Courier New"/>
          <w:spacing w:val="9"/>
          <w:sz w:val="18"/>
        </w:rPr>
        <w:t> </w:t>
      </w:r>
      <w:r>
        <w:rPr>
          <w:rFonts w:ascii="Courier New"/>
          <w:spacing w:val="-10"/>
          <w:sz w:val="18"/>
        </w:rPr>
        <w:t>{</w:t>
      </w:r>
    </w:p>
    <w:p>
      <w:pPr>
        <w:spacing w:before="12"/>
        <w:ind w:left="2847" w:right="0" w:firstLine="0"/>
        <w:jc w:val="left"/>
        <w:rPr>
          <w:rFonts w:ascii="Courier New"/>
          <w:sz w:val="18"/>
        </w:rPr>
      </w:pPr>
      <w:r>
        <w:rPr>
          <w:rFonts w:ascii="Courier New"/>
          <w:sz w:val="18"/>
        </w:rPr>
        <w:t>for</w:t>
      </w:r>
      <w:r>
        <w:rPr>
          <w:rFonts w:ascii="Courier New"/>
          <w:spacing w:val="9"/>
          <w:sz w:val="18"/>
        </w:rPr>
        <w:t> </w:t>
      </w:r>
      <w:r>
        <w:rPr>
          <w:rFonts w:ascii="Courier New"/>
          <w:sz w:val="18"/>
        </w:rPr>
        <w:t>(n</w:t>
      </w:r>
      <w:r>
        <w:rPr>
          <w:rFonts w:ascii="Courier New"/>
          <w:spacing w:val="7"/>
          <w:sz w:val="18"/>
        </w:rPr>
        <w:t> </w:t>
      </w:r>
      <w:r>
        <w:rPr>
          <w:rFonts w:ascii="Courier New"/>
          <w:sz w:val="18"/>
        </w:rPr>
        <w:t>in</w:t>
      </w:r>
      <w:r>
        <w:rPr>
          <w:rFonts w:ascii="Courier New"/>
          <w:spacing w:val="7"/>
          <w:sz w:val="18"/>
        </w:rPr>
        <w:t> </w:t>
      </w:r>
      <w:r>
        <w:rPr>
          <w:rFonts w:ascii="Courier New"/>
          <w:spacing w:val="-2"/>
          <w:sz w:val="18"/>
        </w:rPr>
        <w:t>names)</w:t>
      </w:r>
    </w:p>
    <w:p>
      <w:pPr>
        <w:spacing w:before="13"/>
        <w:ind w:left="3289" w:right="0" w:firstLine="0"/>
        <w:jc w:val="left"/>
        <w:rPr>
          <w:rFonts w:ascii="Courier New"/>
          <w:sz w:val="18"/>
        </w:rPr>
      </w:pPr>
      <w:r>
        <w:rPr>
          <w:rFonts w:ascii="Courier New"/>
          <w:sz w:val="18"/>
        </w:rPr>
        <w:t>printf</w:t>
      </w:r>
      <w:r>
        <w:rPr>
          <w:rFonts w:ascii="Courier New"/>
          <w:spacing w:val="16"/>
          <w:sz w:val="18"/>
        </w:rPr>
        <w:t> </w:t>
      </w:r>
      <w:r>
        <w:rPr>
          <w:rFonts w:ascii="Courier New"/>
          <w:sz w:val="18"/>
        </w:rPr>
        <w:t>"extern</w:t>
      </w:r>
      <w:r>
        <w:rPr>
          <w:rFonts w:ascii="Courier New"/>
          <w:spacing w:val="19"/>
          <w:sz w:val="18"/>
        </w:rPr>
        <w:t> </w:t>
      </w:r>
      <w:r>
        <w:rPr>
          <w:rFonts w:ascii="Courier New"/>
          <w:sz w:val="18"/>
        </w:rPr>
        <w:t>void</w:t>
      </w:r>
      <w:r>
        <w:rPr>
          <w:rFonts w:ascii="Courier New"/>
          <w:spacing w:val="11"/>
          <w:sz w:val="18"/>
        </w:rPr>
        <w:t> </w:t>
      </w:r>
      <w:r>
        <w:rPr>
          <w:rFonts w:ascii="Courier New"/>
          <w:sz w:val="18"/>
        </w:rPr>
        <w:t>%s</w:t>
      </w:r>
      <w:r>
        <w:rPr>
          <w:rFonts w:ascii="Courier New"/>
          <w:spacing w:val="7"/>
          <w:sz w:val="18"/>
        </w:rPr>
        <w:t> </w:t>
      </w:r>
      <w:r>
        <w:rPr>
          <w:rFonts w:ascii="Courier New"/>
          <w:sz w:val="18"/>
        </w:rPr>
        <w:t>(void);\n",</w:t>
      </w:r>
      <w:r>
        <w:rPr>
          <w:rFonts w:ascii="Courier New"/>
          <w:spacing w:val="28"/>
          <w:sz w:val="18"/>
        </w:rPr>
        <w:t> </w:t>
      </w:r>
      <w:r>
        <w:rPr>
          <w:rFonts w:ascii="Courier New"/>
          <w:spacing w:val="-10"/>
          <w:sz w:val="18"/>
        </w:rPr>
        <w:t>n</w:t>
      </w:r>
    </w:p>
    <w:p>
      <w:pPr>
        <w:spacing w:line="254" w:lineRule="auto" w:before="117"/>
        <w:ind w:left="2847" w:right="1813" w:firstLine="0"/>
        <w:jc w:val="left"/>
        <w:rPr>
          <w:rFonts w:ascii="Courier New"/>
          <w:sz w:val="18"/>
        </w:rPr>
      </w:pPr>
      <w:r>
        <w:rPr>
          <w:rFonts w:ascii="Courier New"/>
          <w:sz w:val="18"/>
        </w:rPr>
        <w:t>print "\nvoid (* initializers [])(void) =</w:t>
      </w:r>
      <w:r>
        <w:rPr>
          <w:rFonts w:ascii="Courier New"/>
          <w:spacing w:val="-2"/>
          <w:sz w:val="18"/>
        </w:rPr>
        <w:t> </w:t>
      </w:r>
      <w:r>
        <w:rPr>
          <w:rFonts w:ascii="Courier New"/>
          <w:sz w:val="18"/>
        </w:rPr>
        <w:t>{" for (n in names)</w:t>
      </w:r>
    </w:p>
    <w:p>
      <w:pPr>
        <w:spacing w:line="254" w:lineRule="auto" w:before="0"/>
        <w:ind w:left="2847" w:right="3773" w:firstLine="441"/>
        <w:jc w:val="left"/>
        <w:rPr>
          <w:rFonts w:ascii="Courier New"/>
          <w:sz w:val="18"/>
        </w:rPr>
      </w:pPr>
      <w:r>
        <w:rPr>
          <w:rFonts w:ascii="Courier New"/>
          <w:sz w:val="18"/>
        </w:rPr>
        <w:t>printf</w:t>
      </w:r>
      <w:r>
        <w:rPr>
          <w:rFonts w:ascii="Courier New"/>
          <w:spacing w:val="-1"/>
          <w:sz w:val="18"/>
        </w:rPr>
        <w:t> </w:t>
      </w:r>
      <w:r>
        <w:rPr>
          <w:rFonts w:ascii="Courier New"/>
          <w:sz w:val="18"/>
        </w:rPr>
        <w:t>"\t%s,\n", </w:t>
      </w:r>
      <w:r>
        <w:rPr>
          <w:rFonts w:ascii="Courier New"/>
          <w:sz w:val="18"/>
        </w:rPr>
        <w:t>n print "0 };"</w:t>
      </w:r>
    </w:p>
    <w:p>
      <w:pPr>
        <w:spacing w:before="0"/>
        <w:ind w:left="2406" w:right="0" w:firstLine="0"/>
        <w:jc w:val="left"/>
        <w:rPr>
          <w:rFonts w:ascii="Courier New"/>
          <w:sz w:val="18"/>
        </w:rPr>
      </w:pPr>
      <w:r>
        <w:rPr>
          <w:rFonts w:ascii="Courier New"/>
          <w:spacing w:val="-10"/>
          <w:sz w:val="18"/>
        </w:rPr>
        <w:t>}</w:t>
      </w:r>
    </w:p>
    <w:p>
      <w:pPr>
        <w:pStyle w:val="BodyText"/>
        <w:spacing w:before="62"/>
      </w:pPr>
      <w:r>
        <w:rPr/>
        <w:t>The</w:t>
      </w:r>
      <w:r>
        <w:rPr>
          <w:spacing w:val="-1"/>
        </w:rPr>
        <w:t> </w:t>
      </w:r>
      <w:r>
        <w:rPr/>
        <w:t>first</w:t>
      </w:r>
      <w:r>
        <w:rPr>
          <w:spacing w:val="4"/>
        </w:rPr>
        <w:t> </w:t>
      </w:r>
      <w:r>
        <w:rPr/>
        <w:t>condition</w:t>
      </w:r>
      <w:r>
        <w:rPr>
          <w:spacing w:val="-3"/>
        </w:rPr>
        <w:t> </w:t>
      </w:r>
      <w:r>
        <w:rPr/>
        <w:t>quickly</w:t>
      </w:r>
      <w:r>
        <w:rPr>
          <w:spacing w:val="1"/>
        </w:rPr>
        <w:t> </w:t>
      </w:r>
      <w:r>
        <w:rPr/>
        <w:t>rejects</w:t>
      </w:r>
      <w:r>
        <w:rPr>
          <w:spacing w:val="2"/>
        </w:rPr>
        <w:t> </w:t>
      </w:r>
      <w:r>
        <w:rPr/>
        <w:t>all</w:t>
      </w:r>
      <w:r>
        <w:rPr>
          <w:spacing w:val="1"/>
        </w:rPr>
        <w:t> </w:t>
      </w:r>
      <w:r>
        <w:rPr/>
        <w:t>symbol</w:t>
      </w:r>
      <w:r>
        <w:rPr>
          <w:spacing w:val="1"/>
        </w:rPr>
        <w:t> </w:t>
      </w:r>
      <w:r>
        <w:rPr/>
        <w:t>table entries</w:t>
      </w:r>
      <w:r>
        <w:rPr>
          <w:spacing w:val="1"/>
        </w:rPr>
        <w:t> </w:t>
      </w:r>
      <w:r>
        <w:rPr/>
        <w:t>except</w:t>
      </w:r>
      <w:r>
        <w:rPr>
          <w:spacing w:val="1"/>
        </w:rPr>
        <w:t> </w:t>
      </w:r>
      <w:r>
        <w:rPr/>
        <w:t>for</w:t>
      </w:r>
      <w:r>
        <w:rPr>
          <w:spacing w:val="3"/>
        </w:rPr>
        <w:t> </w:t>
      </w:r>
      <w:r>
        <w:rPr/>
        <w:t>those</w:t>
      </w:r>
      <w:r>
        <w:rPr>
          <w:spacing w:val="2"/>
        </w:rPr>
        <w:t> </w:t>
      </w:r>
      <w:r>
        <w:rPr/>
        <w:t>such</w:t>
      </w:r>
      <w:r>
        <w:rPr>
          <w:spacing w:val="3"/>
        </w:rPr>
        <w:t> </w:t>
      </w:r>
      <w:r>
        <w:rPr>
          <w:spacing w:val="-5"/>
        </w:rPr>
        <w:t>as</w:t>
      </w:r>
    </w:p>
    <w:p>
      <w:pPr>
        <w:spacing w:before="102"/>
        <w:ind w:left="2406" w:right="0" w:firstLine="0"/>
        <w:jc w:val="left"/>
        <w:rPr>
          <w:rFonts w:ascii="Courier New"/>
          <w:sz w:val="18"/>
        </w:rPr>
      </w:pPr>
      <w:r>
        <w:rPr>
          <w:rFonts w:ascii="Courier New"/>
          <w:sz w:val="18"/>
        </w:rPr>
        <w:t>00003ea8</w:t>
      </w:r>
      <w:r>
        <w:rPr>
          <w:rFonts w:ascii="Courier New"/>
          <w:spacing w:val="19"/>
          <w:sz w:val="18"/>
        </w:rPr>
        <w:t> </w:t>
      </w:r>
      <w:r>
        <w:rPr>
          <w:rFonts w:ascii="Courier New"/>
          <w:sz w:val="18"/>
        </w:rPr>
        <w:t>T</w:t>
      </w:r>
      <w:r>
        <w:rPr>
          <w:rFonts w:ascii="Courier New"/>
          <w:spacing w:val="4"/>
          <w:sz w:val="18"/>
        </w:rPr>
        <w:t> </w:t>
      </w:r>
      <w:r>
        <w:rPr>
          <w:rFonts w:ascii="Courier New"/>
          <w:spacing w:val="-2"/>
          <w:sz w:val="18"/>
        </w:rPr>
        <w:t>_initPoint</w:t>
      </w:r>
    </w:p>
    <w:p>
      <w:pPr>
        <w:pStyle w:val="BodyText"/>
        <w:spacing w:line="237" w:lineRule="auto" w:before="65"/>
        <w:ind w:left="1671" w:right="335"/>
      </w:pPr>
      <w:r>
        <w:rPr/>
        <w:t>Assuming that a name beginning with </w:t>
      </w:r>
      <w:r>
        <w:rPr>
          <w:rFonts w:ascii="Trebuchet MS"/>
          <w:b/>
        </w:rPr>
        <w:t>init </w:t>
      </w:r>
      <w:r>
        <w:rPr/>
        <w:t>and a capital letter followed only by letters refers to an initialization function, an optional initial underscore is stripped (some compilers produce it, others do not) and the rest is saved as index of an</w:t>
      </w:r>
      <w:r>
        <w:rPr>
          <w:spacing w:val="40"/>
        </w:rPr>
        <w:t> </w:t>
      </w:r>
      <w:r>
        <w:rPr/>
        <w:t>array </w:t>
      </w:r>
      <w:r>
        <w:rPr>
          <w:rFonts w:ascii="Trebuchet MS"/>
          <w:b/>
        </w:rPr>
        <w:t>names[]</w:t>
      </w:r>
      <w:r>
        <w:rPr/>
        <w:t>. Once all names have been found, </w:t>
      </w:r>
      <w:r>
        <w:rPr>
          <w:rFonts w:ascii="Trebuchet MS"/>
          <w:i/>
        </w:rPr>
        <w:t>munch </w:t>
      </w:r>
      <w:r>
        <w:rPr/>
        <w:t>generates function declarations and defines </w:t>
      </w:r>
      <w:r>
        <w:rPr>
          <w:rFonts w:ascii="Trebuchet MS"/>
          <w:b/>
        </w:rPr>
        <w:t>initializers[]</w:t>
      </w:r>
      <w:r>
        <w:rPr/>
        <w:t>.</w:t>
      </w:r>
    </w:p>
    <w:p>
      <w:pPr>
        <w:pStyle w:val="BodyText"/>
        <w:spacing w:after="0" w:line="237" w:lineRule="auto"/>
        <w:sectPr>
          <w:type w:val="continuous"/>
          <w:pgSz w:w="11900" w:h="16840"/>
          <w:pgMar w:header="0" w:footer="0" w:top="1700" w:bottom="280" w:left="1700" w:right="708"/>
        </w:sectPr>
      </w:pPr>
    </w:p>
    <w:p>
      <w:pPr>
        <w:pStyle w:val="BodyText"/>
        <w:spacing w:line="235" w:lineRule="auto" w:before="230"/>
        <w:ind w:right="334" w:firstLine="364"/>
      </w:pPr>
      <w:r>
        <w:rPr/>
        <w:t>The array </w:t>
      </w:r>
      <w:r>
        <w:rPr>
          <w:rFonts w:ascii="Trebuchet MS"/>
          <w:b/>
        </w:rPr>
        <w:t>names[] </w:t>
      </w:r>
      <w:r>
        <w:rPr/>
        <w:t>is used because each name must be emitted twice.</w:t>
      </w:r>
      <w:r>
        <w:rPr>
          <w:spacing w:val="40"/>
        </w:rPr>
        <w:t> </w:t>
      </w:r>
      <w:r>
        <w:rPr/>
        <w:t>Names are stored as indices rather than element values to avoid duplication.*</w:t>
      </w:r>
      <w:r>
        <w:rPr>
          <w:spacing w:val="40"/>
        </w:rPr>
        <w:t> </w:t>
      </w:r>
      <w:r>
        <w:rPr>
          <w:rFonts w:ascii="Trebuchet MS"/>
          <w:i/>
        </w:rPr>
        <w:t>munch </w:t>
      </w:r>
      <w:r>
        <w:rPr/>
        <w:t>can even be used to generate the default module for the library:</w:t>
      </w:r>
    </w:p>
    <w:p>
      <w:pPr>
        <w:spacing w:before="103"/>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munch</w:t>
      </w:r>
      <w:r>
        <w:rPr>
          <w:rFonts w:ascii="Courier New"/>
          <w:spacing w:val="14"/>
          <w:sz w:val="18"/>
        </w:rPr>
        <w:t> </w:t>
      </w:r>
      <w:r>
        <w:rPr>
          <w:rFonts w:ascii="Courier New"/>
          <w:sz w:val="18"/>
        </w:rPr>
        <w:t>&lt;</w:t>
      </w:r>
      <w:r>
        <w:rPr>
          <w:rFonts w:ascii="Courier New"/>
          <w:spacing w:val="4"/>
          <w:sz w:val="18"/>
        </w:rPr>
        <w:t> </w:t>
      </w:r>
      <w:r>
        <w:rPr>
          <w:rFonts w:ascii="Courier New"/>
          <w:sz w:val="18"/>
        </w:rPr>
        <w:t>/dev/null</w:t>
      </w:r>
      <w:r>
        <w:rPr>
          <w:rFonts w:ascii="Courier New"/>
          <w:spacing w:val="23"/>
          <w:sz w:val="18"/>
        </w:rPr>
        <w:t> </w:t>
      </w:r>
      <w:r>
        <w:rPr>
          <w:rFonts w:ascii="Courier New"/>
          <w:sz w:val="18"/>
        </w:rPr>
        <w:t>&gt;</w:t>
      </w:r>
      <w:r>
        <w:rPr>
          <w:rFonts w:ascii="Courier New"/>
          <w:spacing w:val="4"/>
          <w:sz w:val="18"/>
        </w:rPr>
        <w:t> </w:t>
      </w:r>
      <w:r>
        <w:rPr>
          <w:rFonts w:ascii="Courier New"/>
          <w:spacing w:val="-2"/>
          <w:sz w:val="18"/>
        </w:rPr>
        <w:t>initializers.c</w:t>
      </w:r>
    </w:p>
    <w:p>
      <w:pPr>
        <w:pStyle w:val="BodyText"/>
        <w:spacing w:line="237" w:lineRule="auto" w:before="65"/>
        <w:ind w:left="1671" w:right="332" w:firstLine="364"/>
      </w:pPr>
      <w:r>
        <w:rPr>
          <w:rFonts w:ascii="Trebuchet MS"/>
          <w:i/>
        </w:rPr>
        <w:t>munch </w:t>
      </w:r>
      <w:r>
        <w:rPr/>
        <w:t>is a kludge in many ways:</w:t>
      </w:r>
      <w:r>
        <w:rPr>
          <w:spacing w:val="40"/>
        </w:rPr>
        <w:t> </w:t>
      </w:r>
      <w:r>
        <w:rPr/>
        <w:t>it takes two runs of the linker to bind a task correctly; it requires a symbol table dump like </w:t>
      </w:r>
      <w:r>
        <w:rPr>
          <w:rFonts w:ascii="Trebuchet MS"/>
          <w:i/>
        </w:rPr>
        <w:t>nm </w:t>
      </w:r>
      <w:r>
        <w:rPr/>
        <w:t>and it assumes a reasonable out- put format; and, worst of all, it relies on a pattern to select the initialization func- tions.</w:t>
      </w:r>
      <w:r>
        <w:rPr>
          <w:spacing w:val="40"/>
        </w:rPr>
        <w:t> </w:t>
      </w:r>
      <w:r>
        <w:rPr/>
        <w:t>However, </w:t>
      </w:r>
      <w:r>
        <w:rPr>
          <w:rFonts w:ascii="Trebuchet MS"/>
          <w:i/>
        </w:rPr>
        <w:t>munch </w:t>
      </w:r>
      <w:r>
        <w:rPr/>
        <w:t>is usually</w:t>
      </w:r>
      <w:r>
        <w:rPr>
          <w:spacing w:val="-1"/>
        </w:rPr>
        <w:t> </w:t>
      </w:r>
      <w:r>
        <w:rPr/>
        <w:t>very easy to port and the selection</w:t>
      </w:r>
      <w:r>
        <w:rPr>
          <w:spacing w:val="-4"/>
        </w:rPr>
        <w:t> </w:t>
      </w:r>
      <w:r>
        <w:rPr/>
        <w:t>pattern can be adapted</w:t>
      </w:r>
      <w:r>
        <w:rPr>
          <w:spacing w:val="-3"/>
        </w:rPr>
        <w:t> </w:t>
      </w:r>
      <w:r>
        <w:rPr/>
        <w:t>to</w:t>
      </w:r>
      <w:r>
        <w:rPr>
          <w:spacing w:val="-2"/>
        </w:rPr>
        <w:t> </w:t>
      </w:r>
      <w:r>
        <w:rPr/>
        <w:t>a</w:t>
      </w:r>
      <w:r>
        <w:rPr>
          <w:spacing w:val="-1"/>
        </w:rPr>
        <w:t> </w:t>
      </w:r>
      <w:r>
        <w:rPr/>
        <w:t>variety of</w:t>
      </w:r>
      <w:r>
        <w:rPr>
          <w:spacing w:val="-2"/>
        </w:rPr>
        <w:t> </w:t>
      </w:r>
      <w:r>
        <w:rPr/>
        <w:t>static constructor problems.</w:t>
      </w:r>
      <w:r>
        <w:rPr>
          <w:spacing w:val="40"/>
        </w:rPr>
        <w:t> </w:t>
      </w:r>
      <w:r>
        <w:rPr/>
        <w:t>Not</w:t>
      </w:r>
      <w:r>
        <w:rPr>
          <w:spacing w:val="-2"/>
        </w:rPr>
        <w:t> </w:t>
      </w:r>
      <w:r>
        <w:rPr/>
        <w:t>surprisingly, the AT&amp;T C++ system has been implemented for some hosts with a (complicated) variant of</w:t>
      </w:r>
      <w:r>
        <w:rPr>
          <w:spacing w:val="40"/>
        </w:rPr>
        <w:t> </w:t>
      </w:r>
      <w:r>
        <w:rPr>
          <w:rFonts w:ascii="Trebuchet MS"/>
          <w:i/>
          <w:spacing w:val="-2"/>
        </w:rPr>
        <w:t>munch</w:t>
      </w:r>
      <w:r>
        <w:rPr>
          <w:spacing w:val="-2"/>
        </w:rPr>
        <w:t>.</w:t>
      </w:r>
    </w:p>
    <w:p>
      <w:pPr>
        <w:pStyle w:val="BodyText"/>
        <w:spacing w:before="115"/>
        <w:ind w:left="0"/>
        <w:jc w:val="left"/>
      </w:pPr>
    </w:p>
    <w:p>
      <w:pPr>
        <w:pStyle w:val="Heading2"/>
        <w:numPr>
          <w:ilvl w:val="1"/>
          <w:numId w:val="27"/>
        </w:numPr>
        <w:tabs>
          <w:tab w:pos="2140" w:val="left" w:leader="none"/>
        </w:tabs>
        <w:spacing w:line="240" w:lineRule="auto" w:before="0" w:after="0"/>
        <w:ind w:left="2140" w:right="0" w:hanging="468"/>
        <w:jc w:val="left"/>
      </w:pPr>
      <w:bookmarkStart w:name="_TOC_250049" w:id="79"/>
      <w:r>
        <w:rPr/>
        <w:t>Functions</w:t>
      </w:r>
      <w:r>
        <w:rPr>
          <w:spacing w:val="-11"/>
        </w:rPr>
        <w:t> </w:t>
      </w:r>
      <w:r>
        <w:rPr/>
        <w:t>for</w:t>
      </w:r>
      <w:r>
        <w:rPr>
          <w:spacing w:val="-13"/>
        </w:rPr>
        <w:t> </w:t>
      </w:r>
      <w:bookmarkEnd w:id="79"/>
      <w:r>
        <w:rPr>
          <w:spacing w:val="-2"/>
        </w:rPr>
        <w:t>Objects</w:t>
      </w:r>
    </w:p>
    <w:p>
      <w:pPr>
        <w:pStyle w:val="BodyText"/>
        <w:spacing w:line="237" w:lineRule="auto" w:before="65"/>
        <w:ind w:left="1671" w:right="335"/>
      </w:pPr>
      <w:r>
        <w:rPr>
          <w:rFonts w:ascii="Trebuchet MS"/>
          <w:i/>
        </w:rPr>
        <w:t>munch</w:t>
      </w:r>
      <w:r>
        <w:rPr>
          <w:rFonts w:ascii="Trebuchet MS"/>
          <w:i/>
          <w:spacing w:val="-4"/>
        </w:rPr>
        <w:t> </w:t>
      </w:r>
      <w:r>
        <w:rPr/>
        <w:t>is</w:t>
      </w:r>
      <w:r>
        <w:rPr>
          <w:spacing w:val="-5"/>
        </w:rPr>
        <w:t> </w:t>
      </w:r>
      <w:r>
        <w:rPr/>
        <w:t>a</w:t>
      </w:r>
      <w:r>
        <w:rPr>
          <w:spacing w:val="-4"/>
        </w:rPr>
        <w:t> </w:t>
      </w:r>
      <w:r>
        <w:rPr/>
        <w:t>reasonably</w:t>
      </w:r>
      <w:r>
        <w:rPr>
          <w:spacing w:val="-5"/>
        </w:rPr>
        <w:t> </w:t>
      </w:r>
      <w:r>
        <w:rPr/>
        <w:t>portable,</w:t>
      </w:r>
      <w:r>
        <w:rPr>
          <w:spacing w:val="-5"/>
        </w:rPr>
        <w:t> </w:t>
      </w:r>
      <w:r>
        <w:rPr/>
        <w:t>if</w:t>
      </w:r>
      <w:r>
        <w:rPr>
          <w:spacing w:val="-5"/>
        </w:rPr>
        <w:t> </w:t>
      </w:r>
      <w:r>
        <w:rPr/>
        <w:t>inefficient,</w:t>
      </w:r>
      <w:r>
        <w:rPr>
          <w:spacing w:val="-7"/>
        </w:rPr>
        <w:t> </w:t>
      </w:r>
      <w:r>
        <w:rPr/>
        <w:t>solution</w:t>
      </w:r>
      <w:r>
        <w:rPr>
          <w:spacing w:val="-9"/>
        </w:rPr>
        <w:t> </w:t>
      </w:r>
      <w:r>
        <w:rPr/>
        <w:t>for</w:t>
      </w:r>
      <w:r>
        <w:rPr>
          <w:spacing w:val="-4"/>
        </w:rPr>
        <w:t> </w:t>
      </w:r>
      <w:r>
        <w:rPr/>
        <w:t>all</w:t>
      </w:r>
      <w:r>
        <w:rPr>
          <w:spacing w:val="-6"/>
        </w:rPr>
        <w:t> </w:t>
      </w:r>
      <w:r>
        <w:rPr/>
        <w:t>conceivable</w:t>
      </w:r>
      <w:r>
        <w:rPr>
          <w:spacing w:val="-8"/>
        </w:rPr>
        <w:t> </w:t>
      </w:r>
      <w:r>
        <w:rPr/>
        <w:t>static initial- ization problems.</w:t>
      </w:r>
      <w:r>
        <w:rPr>
          <w:spacing w:val="40"/>
        </w:rPr>
        <w:t> </w:t>
      </w:r>
      <w:r>
        <w:rPr/>
        <w:t>Building class descriptions before they are used is a simple </w:t>
      </w:r>
      <w:r>
        <w:rPr/>
        <w:t>case and it turns out that there is a much easier and completely portable way to accom- plish that.</w:t>
      </w:r>
    </w:p>
    <w:p>
      <w:pPr>
        <w:pStyle w:val="BodyText"/>
        <w:spacing w:before="76"/>
        <w:ind w:left="1671" w:right="331" w:firstLine="364"/>
      </w:pPr>
      <w:r>
        <w:rPr/>
        <w:t>Our problem</w:t>
      </w:r>
      <w:r>
        <w:rPr>
          <w:spacing w:val="-2"/>
        </w:rPr>
        <w:t> </w:t>
      </w:r>
      <w:r>
        <w:rPr/>
        <w:t>is that we use a pointer</w:t>
      </w:r>
      <w:r>
        <w:rPr>
          <w:spacing w:val="-1"/>
        </w:rPr>
        <w:t> </w:t>
      </w:r>
      <w:r>
        <w:rPr/>
        <w:t>variable to refer to an object but we need a function call to create the object if it does not yet exist.</w:t>
      </w:r>
      <w:r>
        <w:rPr>
          <w:spacing w:val="40"/>
        </w:rPr>
        <w:t> </w:t>
      </w:r>
      <w:r>
        <w:rPr/>
        <w:t>This leads to something like the following macro definition:</w:t>
      </w:r>
    </w:p>
    <w:p>
      <w:pPr>
        <w:tabs>
          <w:tab w:pos="4172" w:val="left" w:leader="none"/>
        </w:tabs>
        <w:spacing w:before="99"/>
        <w:ind w:left="2406" w:right="0" w:firstLine="0"/>
        <w:jc w:val="left"/>
        <w:rPr>
          <w:rFonts w:ascii="Courier New"/>
          <w:sz w:val="18"/>
        </w:rPr>
      </w:pPr>
      <w:r>
        <w:rPr>
          <w:rFonts w:ascii="Courier New"/>
          <w:sz w:val="18"/>
        </w:rPr>
        <w:t>#define</w:t>
      </w:r>
      <w:r>
        <w:rPr>
          <w:rFonts w:ascii="Courier New"/>
          <w:spacing w:val="19"/>
          <w:sz w:val="18"/>
        </w:rPr>
        <w:t> </w:t>
      </w:r>
      <w:r>
        <w:rPr>
          <w:rFonts w:ascii="Courier New"/>
          <w:spacing w:val="-2"/>
          <w:sz w:val="18"/>
        </w:rPr>
        <w:t>Point</w:t>
      </w:r>
      <w:r>
        <w:rPr>
          <w:rFonts w:ascii="Courier New"/>
          <w:sz w:val="18"/>
        </w:rPr>
        <w:tab/>
        <w:t>(Point</w:t>
      </w:r>
      <w:r>
        <w:rPr>
          <w:rFonts w:ascii="Courier New"/>
          <w:spacing w:val="14"/>
          <w:sz w:val="18"/>
        </w:rPr>
        <w:t> </w:t>
      </w:r>
      <w:r>
        <w:rPr>
          <w:rFonts w:ascii="Courier New"/>
          <w:sz w:val="18"/>
        </w:rPr>
        <w:t>?</w:t>
      </w:r>
      <w:r>
        <w:rPr>
          <w:rFonts w:ascii="Courier New"/>
          <w:spacing w:val="4"/>
          <w:sz w:val="18"/>
        </w:rPr>
        <w:t> </w:t>
      </w:r>
      <w:r>
        <w:rPr>
          <w:rFonts w:ascii="Courier New"/>
          <w:sz w:val="18"/>
        </w:rPr>
        <w:t>Point</w:t>
      </w:r>
      <w:r>
        <w:rPr>
          <w:rFonts w:ascii="Courier New"/>
          <w:spacing w:val="14"/>
          <w:sz w:val="18"/>
        </w:rPr>
        <w:t> </w:t>
      </w:r>
      <w:r>
        <w:rPr>
          <w:rFonts w:ascii="Courier New"/>
          <w:sz w:val="18"/>
        </w:rPr>
        <w:t>:</w:t>
      </w:r>
      <w:r>
        <w:rPr>
          <w:rFonts w:ascii="Courier New"/>
          <w:spacing w:val="4"/>
          <w:sz w:val="18"/>
        </w:rPr>
        <w:t> </w:t>
      </w:r>
      <w:r>
        <w:rPr>
          <w:rFonts w:ascii="Courier New"/>
          <w:sz w:val="18"/>
        </w:rPr>
        <w:t>(Point</w:t>
      </w:r>
      <w:r>
        <w:rPr>
          <w:rFonts w:ascii="Courier New"/>
          <w:spacing w:val="16"/>
          <w:sz w:val="18"/>
        </w:rPr>
        <w:t> </w:t>
      </w:r>
      <w:r>
        <w:rPr>
          <w:rFonts w:ascii="Courier New"/>
          <w:sz w:val="18"/>
        </w:rPr>
        <w:t>=</w:t>
      </w:r>
      <w:r>
        <w:rPr>
          <w:rFonts w:ascii="Courier New"/>
          <w:spacing w:val="4"/>
          <w:sz w:val="18"/>
        </w:rPr>
        <w:t> </w:t>
      </w:r>
      <w:r>
        <w:rPr>
          <w:rFonts w:ascii="Courier New"/>
          <w:spacing w:val="-2"/>
          <w:sz w:val="18"/>
        </w:rPr>
        <w:t>initPoint()))</w:t>
      </w:r>
    </w:p>
    <w:p>
      <w:pPr>
        <w:pStyle w:val="BodyText"/>
        <w:spacing w:line="237" w:lineRule="auto" w:before="64"/>
        <w:ind w:left="1671" w:right="333"/>
      </w:pPr>
      <w:r>
        <w:rPr/>
        <w:t>The</w:t>
      </w:r>
      <w:r>
        <w:rPr>
          <w:spacing w:val="-1"/>
        </w:rPr>
        <w:t> </w:t>
      </w:r>
      <w:r>
        <w:rPr/>
        <w:t>macro </w:t>
      </w:r>
      <w:r>
        <w:rPr>
          <w:rFonts w:ascii="Trebuchet MS"/>
          <w:b/>
        </w:rPr>
        <w:t>Point </w:t>
      </w:r>
      <w:r>
        <w:rPr/>
        <w:t>checks if the class description</w:t>
      </w:r>
      <w:r>
        <w:rPr>
          <w:spacing w:val="-3"/>
        </w:rPr>
        <w:t> </w:t>
      </w:r>
      <w:r>
        <w:rPr>
          <w:rFonts w:ascii="Trebuchet MS"/>
          <w:b/>
        </w:rPr>
        <w:t>Point </w:t>
      </w:r>
      <w:r>
        <w:rPr/>
        <w:t>is already initialized.</w:t>
      </w:r>
      <w:r>
        <w:rPr>
          <w:spacing w:val="40"/>
        </w:rPr>
        <w:t> </w:t>
      </w:r>
      <w:r>
        <w:rPr/>
        <w:t>If not, it calls </w:t>
      </w:r>
      <w:r>
        <w:rPr>
          <w:rFonts w:ascii="Trebuchet MS"/>
          <w:b/>
        </w:rPr>
        <w:t>initPoint() </w:t>
      </w:r>
      <w:r>
        <w:rPr/>
        <w:t>to generate the class description.</w:t>
      </w:r>
      <w:r>
        <w:rPr>
          <w:spacing w:val="40"/>
        </w:rPr>
        <w:t> </w:t>
      </w:r>
      <w:r>
        <w:rPr/>
        <w:t>Unfortunately, if</w:t>
      </w:r>
      <w:r>
        <w:rPr>
          <w:spacing w:val="-1"/>
        </w:rPr>
        <w:t> </w:t>
      </w:r>
      <w:r>
        <w:rPr/>
        <w:t>we define</w:t>
      </w:r>
      <w:r>
        <w:rPr>
          <w:spacing w:val="-4"/>
        </w:rPr>
        <w:t> </w:t>
      </w:r>
      <w:r>
        <w:rPr>
          <w:rFonts w:ascii="Trebuchet MS"/>
          <w:b/>
        </w:rPr>
        <w:t>Point </w:t>
      </w:r>
      <w:r>
        <w:rPr/>
        <w:t>as a macro without parameters, we can no</w:t>
      </w:r>
      <w:r>
        <w:rPr>
          <w:spacing w:val="-1"/>
        </w:rPr>
        <w:t> </w:t>
      </w:r>
      <w:r>
        <w:rPr/>
        <w:t>longer</w:t>
      </w:r>
      <w:r>
        <w:rPr>
          <w:spacing w:val="-3"/>
        </w:rPr>
        <w:t> </w:t>
      </w:r>
      <w:r>
        <w:rPr/>
        <w:t>use the same name for the struc- ture tag for objects and for the corresponding class description.</w:t>
      </w:r>
      <w:r>
        <w:rPr>
          <w:spacing w:val="40"/>
        </w:rPr>
        <w:t> </w:t>
      </w:r>
      <w:r>
        <w:rPr/>
        <w:t>The following</w:t>
      </w:r>
      <w:r>
        <w:rPr>
          <w:spacing w:val="40"/>
        </w:rPr>
        <w:t> </w:t>
      </w:r>
      <w:r>
        <w:rPr/>
        <w:t>macro is better:</w:t>
      </w:r>
    </w:p>
    <w:p>
      <w:pPr>
        <w:tabs>
          <w:tab w:pos="4614" w:val="left" w:leader="none"/>
        </w:tabs>
        <w:spacing w:before="100"/>
        <w:ind w:left="2406" w:right="0" w:firstLine="0"/>
        <w:jc w:val="left"/>
        <w:rPr>
          <w:rFonts w:ascii="Courier New"/>
          <w:sz w:val="18"/>
        </w:rPr>
      </w:pPr>
      <w:r>
        <w:rPr>
          <w:rFonts w:ascii="Courier New"/>
          <w:sz w:val="18"/>
        </w:rPr>
        <w:t>#define</w:t>
      </w:r>
      <w:r>
        <w:rPr>
          <w:rFonts w:ascii="Courier New"/>
          <w:spacing w:val="19"/>
          <w:sz w:val="18"/>
        </w:rPr>
        <w:t> </w:t>
      </w:r>
      <w:r>
        <w:rPr>
          <w:rFonts w:ascii="Courier New"/>
          <w:spacing w:val="-2"/>
          <w:sz w:val="18"/>
        </w:rPr>
        <w:t>Class(x)</w:t>
      </w:r>
      <w:r>
        <w:rPr>
          <w:rFonts w:ascii="Courier New"/>
          <w:sz w:val="18"/>
        </w:rPr>
        <w:tab/>
        <w:t>(x</w:t>
      </w:r>
      <w:r>
        <w:rPr>
          <w:rFonts w:ascii="Courier New"/>
          <w:spacing w:val="4"/>
          <w:sz w:val="18"/>
        </w:rPr>
        <w:t> </w:t>
      </w:r>
      <w:r>
        <w:rPr>
          <w:rFonts w:ascii="Courier New"/>
          <w:sz w:val="18"/>
        </w:rPr>
        <w:t>?</w:t>
      </w:r>
      <w:r>
        <w:rPr>
          <w:rFonts w:ascii="Courier New"/>
          <w:spacing w:val="4"/>
          <w:sz w:val="18"/>
        </w:rPr>
        <w:t> </w:t>
      </w:r>
      <w:r>
        <w:rPr>
          <w:rFonts w:ascii="Courier New"/>
          <w:sz w:val="18"/>
        </w:rPr>
        <w:t>x</w:t>
      </w:r>
      <w:r>
        <w:rPr>
          <w:rFonts w:ascii="Courier New"/>
          <w:spacing w:val="4"/>
          <w:sz w:val="18"/>
        </w:rPr>
        <w:t> </w:t>
      </w:r>
      <w:r>
        <w:rPr>
          <w:rFonts w:ascii="Courier New"/>
          <w:sz w:val="18"/>
        </w:rPr>
        <w:t>:</w:t>
      </w:r>
      <w:r>
        <w:rPr>
          <w:rFonts w:ascii="Courier New"/>
          <w:spacing w:val="4"/>
          <w:sz w:val="18"/>
        </w:rPr>
        <w:t> </w:t>
      </w:r>
      <w:r>
        <w:rPr>
          <w:rFonts w:ascii="Courier New"/>
          <w:sz w:val="18"/>
        </w:rPr>
        <w:t>(x</w:t>
      </w:r>
      <w:r>
        <w:rPr>
          <w:rFonts w:ascii="Courier New"/>
          <w:spacing w:val="7"/>
          <w:sz w:val="18"/>
        </w:rPr>
        <w:t> </w:t>
      </w:r>
      <w:r>
        <w:rPr>
          <w:rFonts w:ascii="Courier New"/>
          <w:sz w:val="18"/>
        </w:rPr>
        <w:t>=</w:t>
      </w:r>
      <w:r>
        <w:rPr>
          <w:rFonts w:ascii="Courier New"/>
          <w:spacing w:val="4"/>
          <w:sz w:val="18"/>
        </w:rPr>
        <w:t> </w:t>
      </w:r>
      <w:r>
        <w:rPr>
          <w:rFonts w:ascii="Courier New"/>
          <w:sz w:val="18"/>
        </w:rPr>
        <w:t>init</w:t>
      </w:r>
      <w:r>
        <w:rPr>
          <w:rFonts w:ascii="Courier New"/>
          <w:spacing w:val="11"/>
          <w:sz w:val="18"/>
        </w:rPr>
        <w:t> </w:t>
      </w:r>
      <w:r>
        <w:rPr>
          <w:rFonts w:ascii="Courier New"/>
          <w:sz w:val="18"/>
        </w:rPr>
        <w:t>##</w:t>
      </w:r>
      <w:r>
        <w:rPr>
          <w:rFonts w:ascii="Courier New"/>
          <w:spacing w:val="7"/>
          <w:sz w:val="18"/>
        </w:rPr>
        <w:t> </w:t>
      </w:r>
      <w:r>
        <w:rPr>
          <w:rFonts w:ascii="Courier New"/>
          <w:sz w:val="18"/>
        </w:rPr>
        <w:t>x</w:t>
      </w:r>
      <w:r>
        <w:rPr>
          <w:rFonts w:ascii="Courier New"/>
          <w:spacing w:val="4"/>
          <w:sz w:val="18"/>
        </w:rPr>
        <w:t> </w:t>
      </w:r>
      <w:r>
        <w:rPr>
          <w:rFonts w:ascii="Courier New"/>
          <w:spacing w:val="-4"/>
          <w:sz w:val="18"/>
        </w:rPr>
        <w:t>()))</w:t>
      </w:r>
    </w:p>
    <w:p>
      <w:pPr>
        <w:pStyle w:val="BodyText"/>
        <w:spacing w:line="235" w:lineRule="auto" w:before="67"/>
        <w:ind w:right="332"/>
      </w:pPr>
      <w:r>
        <w:rPr/>
        <w:t>Now</w:t>
      </w:r>
      <w:r>
        <w:rPr>
          <w:spacing w:val="40"/>
        </w:rPr>
        <w:t> </w:t>
      </w:r>
      <w:r>
        <w:rPr/>
        <w:t>we</w:t>
      </w:r>
      <w:r>
        <w:rPr>
          <w:spacing w:val="40"/>
        </w:rPr>
        <w:t> </w:t>
      </w:r>
      <w:r>
        <w:rPr/>
        <w:t>specify</w:t>
      </w:r>
      <w:r>
        <w:rPr>
          <w:spacing w:val="40"/>
        </w:rPr>
        <w:t> </w:t>
      </w:r>
      <w:r>
        <w:rPr>
          <w:rFonts w:ascii="Trebuchet MS"/>
          <w:b/>
        </w:rPr>
        <w:t>Class(Point)</w:t>
      </w:r>
      <w:r>
        <w:rPr>
          <w:rFonts w:ascii="Trebuchet MS"/>
          <w:b/>
          <w:spacing w:val="40"/>
        </w:rPr>
        <w:t> </w:t>
      </w:r>
      <w:r>
        <w:rPr/>
        <w:t>to</w:t>
      </w:r>
      <w:r>
        <w:rPr>
          <w:spacing w:val="40"/>
        </w:rPr>
        <w:t> </w:t>
      </w:r>
      <w:r>
        <w:rPr/>
        <w:t>reference</w:t>
      </w:r>
      <w:r>
        <w:rPr>
          <w:spacing w:val="40"/>
        </w:rPr>
        <w:t> </w:t>
      </w:r>
      <w:r>
        <w:rPr/>
        <w:t>the</w:t>
      </w:r>
      <w:r>
        <w:rPr>
          <w:spacing w:val="40"/>
        </w:rPr>
        <w:t> </w:t>
      </w:r>
      <w:r>
        <w:rPr/>
        <w:t>class</w:t>
      </w:r>
      <w:r>
        <w:rPr>
          <w:spacing w:val="40"/>
        </w:rPr>
        <w:t> </w:t>
      </w:r>
      <w:r>
        <w:rPr/>
        <w:t>description.</w:t>
      </w:r>
      <w:r>
        <w:rPr>
          <w:spacing w:val="80"/>
        </w:rPr>
        <w:t> </w:t>
      </w:r>
      <w:r>
        <w:rPr>
          <w:rFonts w:ascii="Trebuchet MS"/>
          <w:b/>
        </w:rPr>
        <w:t>initPoint()</w:t>
      </w:r>
      <w:r>
        <w:rPr>
          <w:rFonts w:ascii="Trebuchet MS"/>
          <w:b/>
          <w:spacing w:val="40"/>
        </w:rPr>
        <w:t> </w:t>
      </w:r>
      <w:r>
        <w:rPr/>
        <w:t>still calls </w:t>
      </w:r>
      <w:r>
        <w:rPr>
          <w:rFonts w:ascii="Trebuchet MS"/>
          <w:b/>
        </w:rPr>
        <w:t>new() </w:t>
      </w:r>
      <w:r>
        <w:rPr/>
        <w:t>as before but it now has to return the generated class description, i.e., each class description needs its own initialization function:</w:t>
      </w:r>
    </w:p>
    <w:p>
      <w:pPr>
        <w:spacing w:before="103"/>
        <w:ind w:left="2406" w:right="0" w:firstLine="0"/>
        <w:jc w:val="left"/>
        <w:rPr>
          <w:rFonts w:ascii="Courier New"/>
          <w:sz w:val="18"/>
        </w:rPr>
      </w:pP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Point;</w:t>
      </w:r>
    </w:p>
    <w:p>
      <w:pPr>
        <w:spacing w:line="254" w:lineRule="auto" w:before="118"/>
        <w:ind w:left="2847" w:right="3120" w:hanging="442"/>
        <w:jc w:val="left"/>
        <w:rPr>
          <w:rFonts w:ascii="Courier New"/>
          <w:sz w:val="18"/>
        </w:rPr>
      </w:pPr>
      <w:r>
        <w:rPr>
          <w:rFonts w:ascii="Courier New"/>
          <w:sz w:val="18"/>
        </w:rPr>
        <w:t>const void * initPoint (void) { return new(Class(PointClass),</w:t>
      </w:r>
    </w:p>
    <w:p>
      <w:pPr>
        <w:spacing w:line="254" w:lineRule="auto" w:before="0"/>
        <w:ind w:left="4172" w:right="0" w:firstLine="0"/>
        <w:jc w:val="left"/>
        <w:rPr>
          <w:rFonts w:ascii="Courier New"/>
          <w:sz w:val="18"/>
        </w:rPr>
      </w:pPr>
      <w:r>
        <w:rPr>
          <w:rFonts w:ascii="Courier New"/>
          <w:sz w:val="18"/>
        </w:rPr>
        <w:t>"Point", Class(Object), sizeof(struct Point), ctor, Point_ctor,</w:t>
      </w:r>
    </w:p>
    <w:p>
      <w:pPr>
        <w:spacing w:line="254" w:lineRule="auto" w:before="0"/>
        <w:ind w:left="4172" w:right="3003" w:firstLine="0"/>
        <w:jc w:val="left"/>
        <w:rPr>
          <w:rFonts w:ascii="Courier New"/>
          <w:sz w:val="18"/>
        </w:rPr>
      </w:pPr>
      <w:r>
        <w:rPr>
          <w:rFonts w:ascii="Courier New"/>
          <w:sz w:val="18"/>
        </w:rPr>
        <w:t>draw, </w:t>
      </w:r>
      <w:r>
        <w:rPr>
          <w:rFonts w:ascii="Courier New"/>
          <w:sz w:val="18"/>
        </w:rPr>
        <w:t>Point_draw, (void *) 0);</w:t>
      </w:r>
    </w:p>
    <w:p>
      <w:pPr>
        <w:spacing w:line="203" w:lineRule="exact" w:before="0"/>
        <w:ind w:left="2406" w:right="0" w:firstLine="0"/>
        <w:jc w:val="left"/>
        <w:rPr>
          <w:rFonts w:ascii="Courier New"/>
          <w:sz w:val="18"/>
        </w:rPr>
      </w:pPr>
      <w:r>
        <w:rPr>
          <w:rFonts w:ascii="Courier New"/>
          <w:spacing w:val="-10"/>
          <w:sz w:val="18"/>
        </w:rPr>
        <w:t>}</w:t>
      </w:r>
    </w:p>
    <w:p>
      <w:pPr>
        <w:pStyle w:val="BodyText"/>
        <w:spacing w:before="62"/>
        <w:ind w:right="332"/>
        <w:jc w:val="left"/>
      </w:pPr>
      <w:r>
        <w:rPr/>
        <w:t>This design still observes the ordering imposed by the class hierarchy:</w:t>
      </w:r>
      <w:r>
        <w:rPr>
          <w:spacing w:val="80"/>
        </w:rPr>
        <w:t> </w:t>
      </w:r>
      <w:r>
        <w:rPr/>
        <w:t>before </w:t>
      </w:r>
      <w:r>
        <w:rPr/>
        <w:t>the class</w:t>
      </w:r>
      <w:r>
        <w:rPr>
          <w:spacing w:val="43"/>
        </w:rPr>
        <w:t>  </w:t>
      </w:r>
      <w:r>
        <w:rPr/>
        <w:t>description</w:t>
      </w:r>
      <w:r>
        <w:rPr>
          <w:spacing w:val="40"/>
        </w:rPr>
        <w:t>  </w:t>
      </w:r>
      <w:r>
        <w:rPr>
          <w:rFonts w:ascii="Trebuchet MS"/>
          <w:b/>
        </w:rPr>
        <w:t>PointClass</w:t>
      </w:r>
      <w:r>
        <w:rPr>
          <w:rFonts w:ascii="Trebuchet MS"/>
          <w:b/>
          <w:spacing w:val="44"/>
        </w:rPr>
        <w:t>  </w:t>
      </w:r>
      <w:r>
        <w:rPr/>
        <w:t>is</w:t>
      </w:r>
      <w:r>
        <w:rPr>
          <w:spacing w:val="41"/>
        </w:rPr>
        <w:t>  </w:t>
      </w:r>
      <w:r>
        <w:rPr/>
        <w:t>passed</w:t>
      </w:r>
      <w:r>
        <w:rPr>
          <w:spacing w:val="42"/>
        </w:rPr>
        <w:t>  </w:t>
      </w:r>
      <w:r>
        <w:rPr/>
        <w:t>to</w:t>
      </w:r>
      <w:r>
        <w:rPr>
          <w:spacing w:val="43"/>
        </w:rPr>
        <w:t>  </w:t>
      </w:r>
      <w:r>
        <w:rPr>
          <w:rFonts w:ascii="Trebuchet MS"/>
          <w:b/>
        </w:rPr>
        <w:t>new()</w:t>
      </w:r>
      <w:r>
        <w:rPr/>
        <w:t>,</w:t>
      </w:r>
      <w:r>
        <w:rPr>
          <w:spacing w:val="43"/>
        </w:rPr>
        <w:t>  </w:t>
      </w:r>
      <w:r>
        <w:rPr/>
        <w:t>the</w:t>
      </w:r>
      <w:r>
        <w:rPr>
          <w:spacing w:val="41"/>
        </w:rPr>
        <w:t>  </w:t>
      </w:r>
      <w:r>
        <w:rPr/>
        <w:t>macro</w:t>
      </w:r>
      <w:r>
        <w:rPr>
          <w:spacing w:val="43"/>
        </w:rPr>
        <w:t>  </w:t>
      </w:r>
      <w:r>
        <w:rPr>
          <w:spacing w:val="-2"/>
        </w:rPr>
        <w:t>expansion</w:t>
      </w:r>
    </w:p>
    <w:p>
      <w:pPr>
        <w:pStyle w:val="BodyText"/>
        <w:spacing w:before="8"/>
        <w:ind w:left="0"/>
        <w:jc w:val="left"/>
      </w:pPr>
      <w:r>
        <w:rPr/>
        <mc:AlternateContent>
          <mc:Choice Requires="wps">
            <w:drawing>
              <wp:anchor distT="0" distB="0" distL="0" distR="0" allowOverlap="1" layoutInCell="1" locked="0" behindDoc="1" simplePos="0" relativeHeight="487629312">
                <wp:simplePos x="0" y="0"/>
                <wp:positionH relativeFrom="page">
                  <wp:posOffset>2141220</wp:posOffset>
                </wp:positionH>
                <wp:positionV relativeFrom="paragraph">
                  <wp:posOffset>174092</wp:posOffset>
                </wp:positionV>
                <wp:extent cx="4752340" cy="1270"/>
                <wp:effectExtent l="0" t="0" r="0" b="0"/>
                <wp:wrapTopAndBottom/>
                <wp:docPr id="251" name="Graphic 251"/>
                <wp:cNvGraphicFramePr>
                  <a:graphicFrameLocks/>
                </wp:cNvGraphicFramePr>
                <a:graphic>
                  <a:graphicData uri="http://schemas.microsoft.com/office/word/2010/wordprocessingShape">
                    <wps:wsp>
                      <wps:cNvPr id="251" name="Graphic 251"/>
                      <wps:cNvSpPr/>
                      <wps:spPr>
                        <a:xfrm>
                          <a:off x="0" y="0"/>
                          <a:ext cx="4752340" cy="1270"/>
                        </a:xfrm>
                        <a:custGeom>
                          <a:avLst/>
                          <a:gdLst/>
                          <a:ahLst/>
                          <a:cxnLst/>
                          <a:rect l="l" t="t" r="r" b="b"/>
                          <a:pathLst>
                            <a:path w="4752340" h="0">
                              <a:moveTo>
                                <a:pt x="0" y="0"/>
                              </a:moveTo>
                              <a:lnTo>
                                <a:pt x="4751832" y="0"/>
                              </a:lnTo>
                            </a:path>
                          </a:pathLst>
                        </a:custGeom>
                        <a:ln w="568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3.7081pt;width:374.2pt;height:.1pt;mso-position-horizontal-relative:page;mso-position-vertical-relative:paragraph;z-index:-15687168;mso-wrap-distance-left:0;mso-wrap-distance-right:0" id="docshape194" coordorigin="3372,274" coordsize="7484,0" path="m3372,274l10855,274e" filled="false" stroked="true" strokeweight=".448pt" strokecolor="#000000">
                <v:path arrowok="t"/>
                <v:stroke dashstyle="solid"/>
                <w10:wrap type="topAndBottom"/>
              </v:shape>
            </w:pict>
          </mc:Fallback>
        </mc:AlternateContent>
      </w:r>
    </w:p>
    <w:p>
      <w:pPr>
        <w:spacing w:line="244" w:lineRule="auto" w:before="125"/>
        <w:ind w:left="1672" w:right="332" w:firstLine="0"/>
        <w:jc w:val="left"/>
        <w:rPr>
          <w:sz w:val="16"/>
        </w:rPr>
      </w:pPr>
      <w:r>
        <w:rPr>
          <w:sz w:val="16"/>
        </w:rPr>
        <w:t>*</w:t>
      </w:r>
      <w:r>
        <w:rPr>
          <w:spacing w:val="40"/>
          <w:sz w:val="16"/>
        </w:rPr>
        <w:t> </w:t>
      </w:r>
      <w:r>
        <w:rPr>
          <w:sz w:val="16"/>
        </w:rPr>
        <w:t>Duplication</w:t>
      </w:r>
      <w:r>
        <w:rPr>
          <w:spacing w:val="20"/>
          <w:sz w:val="16"/>
        </w:rPr>
        <w:t> </w:t>
      </w:r>
      <w:r>
        <w:rPr>
          <w:sz w:val="16"/>
        </w:rPr>
        <w:t>should be</w:t>
      </w:r>
      <w:r>
        <w:rPr>
          <w:spacing w:val="18"/>
          <w:sz w:val="16"/>
        </w:rPr>
        <w:t> </w:t>
      </w:r>
      <w:r>
        <w:rPr>
          <w:sz w:val="16"/>
        </w:rPr>
        <w:t>impossible to begin with,</w:t>
      </w:r>
      <w:r>
        <w:rPr>
          <w:spacing w:val="18"/>
          <w:sz w:val="16"/>
        </w:rPr>
        <w:t> </w:t>
      </w:r>
      <w:r>
        <w:rPr>
          <w:sz w:val="16"/>
        </w:rPr>
        <w:t>because a</w:t>
      </w:r>
      <w:r>
        <w:rPr>
          <w:spacing w:val="20"/>
          <w:sz w:val="16"/>
        </w:rPr>
        <w:t> </w:t>
      </w:r>
      <w:r>
        <w:rPr>
          <w:sz w:val="16"/>
        </w:rPr>
        <w:t>global function cannot be defined twice</w:t>
      </w:r>
      <w:r>
        <w:rPr>
          <w:spacing w:val="15"/>
          <w:sz w:val="16"/>
        </w:rPr>
        <w:t> </w:t>
      </w:r>
      <w:r>
        <w:rPr>
          <w:sz w:val="16"/>
        </w:rPr>
        <w:t>in one program, but it is always better</w:t>
      </w:r>
      <w:r>
        <w:rPr>
          <w:spacing w:val="-2"/>
          <w:sz w:val="16"/>
        </w:rPr>
        <w:t> </w:t>
      </w:r>
      <w:r>
        <w:rPr>
          <w:sz w:val="16"/>
        </w:rPr>
        <w:t>to be safe rather than sorry.</w:t>
      </w:r>
    </w:p>
    <w:p>
      <w:pPr>
        <w:spacing w:after="0" w:line="244" w:lineRule="auto"/>
        <w:jc w:val="left"/>
        <w:rPr>
          <w:sz w:val="16"/>
        </w:rPr>
        <w:sectPr>
          <w:headerReference w:type="even" r:id="rId95"/>
          <w:pgSz w:w="11900" w:h="16840"/>
          <w:pgMar w:header="1435" w:footer="0" w:top="1700" w:bottom="280" w:left="1700" w:right="708"/>
          <w:pgNumType w:start="106"/>
        </w:sectPr>
      </w:pPr>
    </w:p>
    <w:p>
      <w:pPr>
        <w:pStyle w:val="ListParagraph"/>
        <w:numPr>
          <w:ilvl w:val="1"/>
          <w:numId w:val="27"/>
        </w:numPr>
        <w:tabs>
          <w:tab w:pos="2025" w:val="left" w:leader="none"/>
        </w:tabs>
        <w:spacing w:line="240" w:lineRule="auto" w:before="86" w:after="0"/>
        <w:ind w:left="2025" w:right="0" w:hanging="353"/>
        <w:jc w:val="left"/>
        <w:rPr>
          <w:sz w:val="18"/>
        </w:rPr>
      </w:pPr>
      <w:r>
        <w:rPr>
          <w:spacing w:val="-2"/>
          <w:sz w:val="18"/>
        </w:rPr>
        <w:t>Implementation</w:t>
      </w:r>
    </w:p>
    <w:p>
      <w:pPr>
        <w:spacing w:before="66"/>
        <w:ind w:left="0" w:right="332" w:firstLine="0"/>
        <w:jc w:val="right"/>
        <w:rPr>
          <w:sz w:val="20"/>
        </w:rPr>
      </w:pPr>
      <w:r>
        <w:rPr/>
        <w:br w:type="column"/>
      </w:r>
      <w:r>
        <w:rPr>
          <w:spacing w:val="-5"/>
          <w:sz w:val="20"/>
        </w:rPr>
        <w:t>107</w:t>
      </w:r>
    </w:p>
    <w:p>
      <w:pPr>
        <w:spacing w:after="0"/>
        <w:jc w:val="right"/>
        <w:rPr>
          <w:sz w:val="20"/>
        </w:rPr>
        <w:sectPr>
          <w:headerReference w:type="default" r:id="rId96"/>
          <w:pgSz w:w="11900" w:h="16840"/>
          <w:pgMar w:header="0" w:footer="0" w:top="1360" w:bottom="280" w:left="1700" w:right="708"/>
          <w:cols w:num="2" w:equalWidth="0">
            <w:col w:w="3334" w:space="3818"/>
            <w:col w:w="2340"/>
          </w:cols>
        </w:sectPr>
      </w:pPr>
    </w:p>
    <w:p>
      <w:pPr>
        <w:pStyle w:val="BodyText"/>
        <w:spacing w:line="20" w:lineRule="exact"/>
        <w:jc w:val="left"/>
        <w:rPr>
          <w:sz w:val="2"/>
        </w:rPr>
      </w:pPr>
      <w:r>
        <w:rPr>
          <w:sz w:val="2"/>
        </w:rPr>
        <mc:AlternateContent>
          <mc:Choice Requires="wps">
            <w:drawing>
              <wp:inline distT="0" distB="0" distL="0" distR="0">
                <wp:extent cx="4752340" cy="7620"/>
                <wp:effectExtent l="9525" t="0" r="635" b="1905"/>
                <wp:docPr id="252" name="Group 252"/>
                <wp:cNvGraphicFramePr>
                  <a:graphicFrameLocks/>
                </wp:cNvGraphicFramePr>
                <a:graphic>
                  <a:graphicData uri="http://schemas.microsoft.com/office/word/2010/wordprocessingGroup">
                    <wpg:wgp>
                      <wpg:cNvPr id="252" name="Group 252"/>
                      <wpg:cNvGrpSpPr/>
                      <wpg:grpSpPr>
                        <a:xfrm>
                          <a:off x="0" y="0"/>
                          <a:ext cx="4752340" cy="7620"/>
                          <a:chExt cx="4752340" cy="7620"/>
                        </a:xfrm>
                      </wpg:grpSpPr>
                      <wps:wsp>
                        <wps:cNvPr id="253" name="Graphic 253"/>
                        <wps:cNvSpPr/>
                        <wps:spPr>
                          <a:xfrm>
                            <a:off x="0" y="3556"/>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4.2pt;height:.6pt;mso-position-horizontal-relative:char;mso-position-vertical-relative:line" id="docshapegroup195" coordorigin="0,0" coordsize="7484,12">
                <v:line style="position:absolute" from="0,6" to="7483,6" stroked="true" strokeweight=".560pt" strokecolor="#000000">
                  <v:stroke dashstyle="solid"/>
                </v:line>
              </v:group>
            </w:pict>
          </mc:Fallback>
        </mc:AlternateContent>
      </w:r>
      <w:r>
        <w:rPr>
          <w:sz w:val="2"/>
        </w:rPr>
      </w:r>
    </w:p>
    <w:p>
      <w:pPr>
        <w:pStyle w:val="BodyText"/>
        <w:spacing w:before="10"/>
        <w:ind w:left="0"/>
        <w:jc w:val="left"/>
      </w:pPr>
    </w:p>
    <w:p>
      <w:pPr>
        <w:spacing w:line="235" w:lineRule="auto" w:before="0"/>
        <w:ind w:left="1672" w:right="334" w:firstLine="0"/>
        <w:jc w:val="both"/>
        <w:rPr>
          <w:sz w:val="20"/>
        </w:rPr>
      </w:pPr>
      <w:r>
        <w:rPr>
          <w:rFonts w:ascii="Trebuchet MS"/>
          <w:b/>
          <w:w w:val="105"/>
          <w:sz w:val="20"/>
        </w:rPr>
        <w:t>Class(PointClass)</w:t>
      </w:r>
      <w:r>
        <w:rPr>
          <w:rFonts w:ascii="Trebuchet MS"/>
          <w:b/>
          <w:spacing w:val="-10"/>
          <w:w w:val="105"/>
          <w:sz w:val="20"/>
        </w:rPr>
        <w:t> </w:t>
      </w:r>
      <w:r>
        <w:rPr>
          <w:w w:val="105"/>
          <w:sz w:val="20"/>
        </w:rPr>
        <w:t>makes</w:t>
      </w:r>
      <w:r>
        <w:rPr>
          <w:spacing w:val="-11"/>
          <w:w w:val="105"/>
          <w:sz w:val="20"/>
        </w:rPr>
        <w:t> </w:t>
      </w:r>
      <w:r>
        <w:rPr>
          <w:w w:val="105"/>
          <w:sz w:val="20"/>
        </w:rPr>
        <w:t>sure</w:t>
      </w:r>
      <w:r>
        <w:rPr>
          <w:spacing w:val="-13"/>
          <w:w w:val="105"/>
          <w:sz w:val="20"/>
        </w:rPr>
        <w:t> </w:t>
      </w:r>
      <w:r>
        <w:rPr>
          <w:w w:val="105"/>
          <w:sz w:val="20"/>
        </w:rPr>
        <w:t>the</w:t>
      </w:r>
      <w:r>
        <w:rPr>
          <w:spacing w:val="-9"/>
          <w:w w:val="105"/>
          <w:sz w:val="20"/>
        </w:rPr>
        <w:t> </w:t>
      </w:r>
      <w:r>
        <w:rPr>
          <w:w w:val="105"/>
          <w:sz w:val="20"/>
        </w:rPr>
        <w:t>description</w:t>
      </w:r>
      <w:r>
        <w:rPr>
          <w:spacing w:val="-12"/>
          <w:w w:val="105"/>
          <w:sz w:val="20"/>
        </w:rPr>
        <w:t> </w:t>
      </w:r>
      <w:r>
        <w:rPr>
          <w:w w:val="105"/>
          <w:sz w:val="20"/>
        </w:rPr>
        <w:t>exists.</w:t>
      </w:r>
      <w:r>
        <w:rPr>
          <w:spacing w:val="40"/>
          <w:w w:val="105"/>
          <w:sz w:val="20"/>
        </w:rPr>
        <w:t> </w:t>
      </w:r>
      <w:r>
        <w:rPr>
          <w:w w:val="105"/>
          <w:sz w:val="20"/>
        </w:rPr>
        <w:t>The</w:t>
      </w:r>
      <w:r>
        <w:rPr>
          <w:spacing w:val="-10"/>
          <w:w w:val="105"/>
          <w:sz w:val="20"/>
        </w:rPr>
        <w:t> </w:t>
      </w:r>
      <w:r>
        <w:rPr>
          <w:w w:val="105"/>
          <w:sz w:val="20"/>
        </w:rPr>
        <w:t>example</w:t>
      </w:r>
      <w:r>
        <w:rPr>
          <w:spacing w:val="-10"/>
          <w:w w:val="105"/>
          <w:sz w:val="20"/>
        </w:rPr>
        <w:t> </w:t>
      </w:r>
      <w:r>
        <w:rPr>
          <w:w w:val="105"/>
          <w:sz w:val="20"/>
        </w:rPr>
        <w:t>shows</w:t>
      </w:r>
      <w:r>
        <w:rPr>
          <w:spacing w:val="-8"/>
          <w:w w:val="105"/>
          <w:sz w:val="20"/>
        </w:rPr>
        <w:t> </w:t>
      </w:r>
      <w:r>
        <w:rPr>
          <w:w w:val="105"/>
          <w:sz w:val="20"/>
        </w:rPr>
        <w:t>that</w:t>
      </w:r>
      <w:r>
        <w:rPr>
          <w:spacing w:val="-8"/>
          <w:w w:val="105"/>
          <w:sz w:val="20"/>
        </w:rPr>
        <w:t> </w:t>
      </w:r>
      <w:r>
        <w:rPr>
          <w:w w:val="105"/>
          <w:sz w:val="20"/>
        </w:rPr>
        <w:t>for uniformity</w:t>
      </w:r>
      <w:r>
        <w:rPr>
          <w:spacing w:val="-17"/>
          <w:w w:val="105"/>
          <w:sz w:val="20"/>
        </w:rPr>
        <w:t> </w:t>
      </w:r>
      <w:r>
        <w:rPr>
          <w:w w:val="105"/>
          <w:sz w:val="20"/>
        </w:rPr>
        <w:t>we</w:t>
      </w:r>
      <w:r>
        <w:rPr>
          <w:spacing w:val="-16"/>
          <w:w w:val="105"/>
          <w:sz w:val="20"/>
        </w:rPr>
        <w:t> </w:t>
      </w:r>
      <w:r>
        <w:rPr>
          <w:w w:val="105"/>
          <w:sz w:val="20"/>
        </w:rPr>
        <w:t>will</w:t>
      </w:r>
      <w:r>
        <w:rPr>
          <w:spacing w:val="-17"/>
          <w:w w:val="105"/>
          <w:sz w:val="20"/>
        </w:rPr>
        <w:t> </w:t>
      </w:r>
      <w:r>
        <w:rPr>
          <w:w w:val="105"/>
          <w:sz w:val="20"/>
        </w:rPr>
        <w:t>have</w:t>
      </w:r>
      <w:r>
        <w:rPr>
          <w:spacing w:val="-16"/>
          <w:w w:val="105"/>
          <w:sz w:val="20"/>
        </w:rPr>
        <w:t> </w:t>
      </w:r>
      <w:r>
        <w:rPr>
          <w:w w:val="105"/>
          <w:sz w:val="20"/>
        </w:rPr>
        <w:t>to</w:t>
      </w:r>
      <w:r>
        <w:rPr>
          <w:spacing w:val="-17"/>
          <w:w w:val="105"/>
          <w:sz w:val="20"/>
        </w:rPr>
        <w:t> </w:t>
      </w:r>
      <w:r>
        <w:rPr>
          <w:w w:val="105"/>
          <w:sz w:val="20"/>
        </w:rPr>
        <w:t>supply</w:t>
      </w:r>
      <w:r>
        <w:rPr>
          <w:spacing w:val="-16"/>
          <w:w w:val="105"/>
          <w:sz w:val="20"/>
        </w:rPr>
        <w:t> </w:t>
      </w:r>
      <w:r>
        <w:rPr>
          <w:w w:val="105"/>
          <w:sz w:val="20"/>
        </w:rPr>
        <w:t>empty</w:t>
      </w:r>
      <w:r>
        <w:rPr>
          <w:spacing w:val="-16"/>
          <w:w w:val="105"/>
          <w:sz w:val="20"/>
        </w:rPr>
        <w:t> </w:t>
      </w:r>
      <w:r>
        <w:rPr>
          <w:w w:val="105"/>
          <w:sz w:val="20"/>
        </w:rPr>
        <w:t>functions</w:t>
      </w:r>
      <w:r>
        <w:rPr>
          <w:spacing w:val="-17"/>
          <w:w w:val="105"/>
          <w:sz w:val="20"/>
        </w:rPr>
        <w:t> </w:t>
      </w:r>
      <w:r>
        <w:rPr>
          <w:rFonts w:ascii="Trebuchet MS"/>
          <w:b/>
          <w:w w:val="105"/>
          <w:sz w:val="20"/>
        </w:rPr>
        <w:t>initObject()</w:t>
      </w:r>
      <w:r>
        <w:rPr>
          <w:rFonts w:ascii="Trebuchet MS"/>
          <w:b/>
          <w:spacing w:val="-14"/>
          <w:w w:val="105"/>
          <w:sz w:val="20"/>
        </w:rPr>
        <w:t> </w:t>
      </w:r>
      <w:r>
        <w:rPr>
          <w:w w:val="105"/>
          <w:sz w:val="20"/>
        </w:rPr>
        <w:t>and</w:t>
      </w:r>
      <w:r>
        <w:rPr>
          <w:spacing w:val="-16"/>
          <w:w w:val="105"/>
          <w:sz w:val="20"/>
        </w:rPr>
        <w:t> </w:t>
      </w:r>
      <w:r>
        <w:rPr>
          <w:rFonts w:ascii="Trebuchet MS"/>
          <w:b/>
          <w:w w:val="105"/>
          <w:sz w:val="20"/>
        </w:rPr>
        <w:t>initClass()</w:t>
      </w:r>
      <w:r>
        <w:rPr>
          <w:w w:val="105"/>
          <w:sz w:val="20"/>
        </w:rPr>
        <w:t>.</w:t>
      </w:r>
    </w:p>
    <w:p>
      <w:pPr>
        <w:pStyle w:val="BodyText"/>
        <w:spacing w:before="73"/>
        <w:ind w:right="333" w:firstLine="364"/>
      </w:pPr>
      <w:r>
        <w:rPr/>
        <w:t>If every initialization function returns the initialized object, we can do without macros and simply call the initialization function whenever we want to access the object — a static object is represented by its initialization function:</w:t>
      </w:r>
    </w:p>
    <w:p>
      <w:pPr>
        <w:spacing w:before="99"/>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_Point;</w:t>
      </w:r>
    </w:p>
    <w:p>
      <w:pPr>
        <w:spacing w:line="254" w:lineRule="auto" w:before="118"/>
        <w:ind w:left="2847" w:right="3003" w:hanging="442"/>
        <w:jc w:val="left"/>
        <w:rPr>
          <w:rFonts w:ascii="Courier New"/>
          <w:sz w:val="18"/>
        </w:rPr>
      </w:pPr>
      <w:r>
        <w:rPr>
          <w:rFonts w:ascii="Courier New"/>
          <w:sz w:val="18"/>
        </w:rPr>
        <w:t>const void *</w:t>
      </w:r>
      <w:r>
        <w:rPr>
          <w:rFonts w:ascii="Courier New"/>
          <w:spacing w:val="-2"/>
          <w:sz w:val="18"/>
        </w:rPr>
        <w:t> </w:t>
      </w:r>
      <w:r>
        <w:rPr>
          <w:rFonts w:ascii="Courier New"/>
          <w:b/>
          <w:sz w:val="18"/>
        </w:rPr>
        <w:t>const </w:t>
      </w:r>
      <w:r>
        <w:rPr>
          <w:rFonts w:ascii="Courier New"/>
          <w:sz w:val="18"/>
        </w:rPr>
        <w:t>Point (void) </w:t>
      </w:r>
      <w:r>
        <w:rPr>
          <w:rFonts w:ascii="Courier New"/>
          <w:sz w:val="18"/>
        </w:rPr>
        <w:t>{ return _Point ? _Point :</w:t>
      </w:r>
    </w:p>
    <w:p>
      <w:pPr>
        <w:spacing w:line="204" w:lineRule="exact" w:before="0"/>
        <w:ind w:left="3731" w:right="0" w:firstLine="0"/>
        <w:jc w:val="left"/>
        <w:rPr>
          <w:rFonts w:ascii="Courier New"/>
          <w:sz w:val="18"/>
        </w:rPr>
      </w:pPr>
      <w:r>
        <w:rPr>
          <w:rFonts w:ascii="Courier New"/>
          <w:sz w:val="18"/>
        </w:rPr>
        <w:t>(_Point</w:t>
      </w:r>
      <w:r>
        <w:rPr>
          <w:rFonts w:ascii="Courier New"/>
          <w:spacing w:val="19"/>
          <w:sz w:val="18"/>
        </w:rPr>
        <w:t> </w:t>
      </w:r>
      <w:r>
        <w:rPr>
          <w:rFonts w:ascii="Courier New"/>
          <w:sz w:val="18"/>
        </w:rPr>
        <w:t>=</w:t>
      </w:r>
      <w:r>
        <w:rPr>
          <w:rFonts w:ascii="Courier New"/>
          <w:spacing w:val="4"/>
          <w:sz w:val="18"/>
        </w:rPr>
        <w:t> </w:t>
      </w:r>
      <w:r>
        <w:rPr>
          <w:rFonts w:ascii="Courier New"/>
          <w:spacing w:val="-2"/>
          <w:sz w:val="18"/>
        </w:rPr>
        <w:t>new(PointClass(),</w:t>
      </w:r>
    </w:p>
    <w:p>
      <w:pPr>
        <w:spacing w:line="254" w:lineRule="auto" w:before="12"/>
        <w:ind w:left="4172" w:right="687" w:firstLine="0"/>
        <w:jc w:val="left"/>
        <w:rPr>
          <w:rFonts w:ascii="Courier New"/>
          <w:sz w:val="18"/>
        </w:rPr>
      </w:pPr>
      <w:r>
        <w:rPr>
          <w:rFonts w:ascii="Courier New"/>
          <w:sz w:val="18"/>
        </w:rPr>
        <w:t>"Point", Object(), sizeof(struct Point), ctor, Point_ctor,</w:t>
      </w:r>
    </w:p>
    <w:p>
      <w:pPr>
        <w:spacing w:line="254" w:lineRule="auto" w:before="0"/>
        <w:ind w:left="4172" w:right="3003" w:firstLine="0"/>
        <w:jc w:val="left"/>
        <w:rPr>
          <w:rFonts w:ascii="Courier New"/>
          <w:sz w:val="18"/>
        </w:rPr>
      </w:pPr>
      <w:r>
        <w:rPr>
          <w:rFonts w:ascii="Courier New"/>
          <w:sz w:val="18"/>
        </w:rPr>
        <w:t>draw, </w:t>
      </w:r>
      <w:r>
        <w:rPr>
          <w:rFonts w:ascii="Courier New"/>
          <w:sz w:val="18"/>
        </w:rPr>
        <w:t>Point_draw, (void *) 0));</w:t>
      </w:r>
    </w:p>
    <w:p>
      <w:pPr>
        <w:spacing w:line="204" w:lineRule="exact" w:before="0"/>
        <w:ind w:left="2406" w:right="0" w:firstLine="0"/>
        <w:jc w:val="left"/>
        <w:rPr>
          <w:rFonts w:ascii="Courier New"/>
          <w:sz w:val="18"/>
        </w:rPr>
      </w:pPr>
      <w:r>
        <w:rPr>
          <w:rFonts w:ascii="Courier New"/>
          <w:spacing w:val="-10"/>
          <w:sz w:val="18"/>
        </w:rPr>
        <w:t>}</w:t>
      </w:r>
    </w:p>
    <w:p>
      <w:pPr>
        <w:pStyle w:val="BodyText"/>
        <w:spacing w:line="235" w:lineRule="auto" w:before="66"/>
        <w:ind w:right="336"/>
      </w:pPr>
      <w:r>
        <w:rPr/>
        <w:t>We could move the definition of the actual pointer </w:t>
      </w:r>
      <w:r>
        <w:rPr>
          <w:rFonts w:ascii="Trebuchet MS"/>
          <w:b/>
        </w:rPr>
        <w:t>_Point </w:t>
      </w:r>
      <w:r>
        <w:rPr/>
        <w:t>into the function; how- ever, the global definition is necessary if we still want to implement </w:t>
      </w:r>
      <w:r>
        <w:rPr>
          <w:rFonts w:ascii="Trebuchet MS"/>
          <w:i/>
        </w:rPr>
        <w:t>munch </w:t>
      </w:r>
      <w:r>
        <w:rPr/>
        <w:t>for Sys- tem V.</w:t>
      </w:r>
    </w:p>
    <w:p>
      <w:pPr>
        <w:pStyle w:val="BodyText"/>
        <w:spacing w:line="237" w:lineRule="auto" w:before="79"/>
        <w:ind w:left="1671" w:right="331" w:firstLine="364"/>
      </w:pPr>
      <w:r>
        <w:rPr/>
        <w:t>Replacing static objects by functions need not be less efficient than using mac- ros.</w:t>
      </w:r>
      <w:r>
        <w:rPr>
          <w:spacing w:val="40"/>
        </w:rPr>
        <w:t> </w:t>
      </w:r>
      <w:r>
        <w:rPr>
          <w:sz w:val="18"/>
        </w:rPr>
        <w:t>ANSI</w:t>
      </w:r>
      <w:r>
        <w:rPr/>
        <w:t>-C does not permit the declaration of a </w:t>
      </w:r>
      <w:r>
        <w:rPr>
          <w:rFonts w:ascii="Trebuchet MS"/>
          <w:b/>
        </w:rPr>
        <w:t>const </w:t>
      </w:r>
      <w:r>
        <w:rPr/>
        <w:t>or </w:t>
      </w:r>
      <w:r>
        <w:rPr>
          <w:rFonts w:ascii="Trebuchet MS"/>
          <w:b/>
        </w:rPr>
        <w:t>volatile </w:t>
      </w:r>
      <w:r>
        <w:rPr/>
        <w:t>result for a func- tion, i.e., the boldfaced </w:t>
      </w:r>
      <w:r>
        <w:rPr>
          <w:rFonts w:ascii="Trebuchet MS"/>
          <w:b/>
        </w:rPr>
        <w:t>const </w:t>
      </w:r>
      <w:r>
        <w:rPr/>
        <w:t>qualifier in the example.* </w:t>
      </w:r>
      <w:r>
        <w:rPr>
          <w:sz w:val="16"/>
        </w:rPr>
        <w:t>GNU</w:t>
      </w:r>
      <w:r>
        <w:rPr/>
        <w:t>-C allows such a declaration</w:t>
      </w:r>
      <w:r>
        <w:rPr>
          <w:spacing w:val="-3"/>
        </w:rPr>
        <w:t> </w:t>
      </w:r>
      <w:r>
        <w:rPr/>
        <w:t>and</w:t>
      </w:r>
      <w:r>
        <w:rPr>
          <w:spacing w:val="-1"/>
        </w:rPr>
        <w:t> </w:t>
      </w:r>
      <w:r>
        <w:rPr/>
        <w:t>uses</w:t>
      </w:r>
      <w:r>
        <w:rPr>
          <w:spacing w:val="-1"/>
        </w:rPr>
        <w:t> </w:t>
      </w:r>
      <w:r>
        <w:rPr/>
        <w:t>it</w:t>
      </w:r>
      <w:r>
        <w:rPr>
          <w:spacing w:val="-1"/>
        </w:rPr>
        <w:t> </w:t>
      </w:r>
      <w:r>
        <w:rPr/>
        <w:t>during</w:t>
      </w:r>
      <w:r>
        <w:rPr>
          <w:spacing w:val="-4"/>
        </w:rPr>
        <w:t> </w:t>
      </w:r>
      <w:r>
        <w:rPr/>
        <w:t>optimization.</w:t>
      </w:r>
      <w:r>
        <w:rPr>
          <w:spacing w:val="40"/>
        </w:rPr>
        <w:t> </w:t>
      </w:r>
      <w:r>
        <w:rPr/>
        <w:t>If a function</w:t>
      </w:r>
      <w:r>
        <w:rPr>
          <w:spacing w:val="-3"/>
        </w:rPr>
        <w:t> </w:t>
      </w:r>
      <w:r>
        <w:rPr/>
        <w:t>has a </w:t>
      </w:r>
      <w:r>
        <w:rPr>
          <w:rFonts w:ascii="Trebuchet MS"/>
          <w:b/>
        </w:rPr>
        <w:t>const</w:t>
      </w:r>
      <w:r>
        <w:rPr>
          <w:rFonts w:ascii="Trebuchet MS"/>
          <w:b/>
          <w:spacing w:val="-2"/>
        </w:rPr>
        <w:t> </w:t>
      </w:r>
      <w:r>
        <w:rPr/>
        <w:t>result</w:t>
      </w:r>
      <w:r>
        <w:rPr>
          <w:spacing w:val="-1"/>
        </w:rPr>
        <w:t> </w:t>
      </w:r>
      <w:r>
        <w:rPr/>
        <w:t>its</w:t>
      </w:r>
      <w:r>
        <w:rPr>
          <w:spacing w:val="-5"/>
        </w:rPr>
        <w:t> </w:t>
      </w:r>
      <w:r>
        <w:rPr/>
        <w:t>value must depend</w:t>
      </w:r>
      <w:r>
        <w:rPr>
          <w:spacing w:val="-3"/>
        </w:rPr>
        <w:t> </w:t>
      </w:r>
      <w:r>
        <w:rPr/>
        <w:t>only on its arguments and the call must not produce</w:t>
      </w:r>
      <w:r>
        <w:rPr>
          <w:spacing w:val="-1"/>
        </w:rPr>
        <w:t> </w:t>
      </w:r>
      <w:r>
        <w:rPr/>
        <w:t>side effects.</w:t>
      </w:r>
      <w:r>
        <w:rPr>
          <w:spacing w:val="40"/>
        </w:rPr>
        <w:t> </w:t>
      </w:r>
      <w:r>
        <w:rPr/>
        <w:t>The compiler tries to minimize the number of calls to such a function and reuses the </w:t>
      </w:r>
      <w:r>
        <w:rPr>
          <w:spacing w:val="-2"/>
        </w:rPr>
        <w:t>results.</w:t>
      </w:r>
    </w:p>
    <w:p>
      <w:pPr>
        <w:pStyle w:val="BodyText"/>
        <w:spacing w:before="118"/>
        <w:ind w:left="0"/>
        <w:jc w:val="left"/>
      </w:pPr>
    </w:p>
    <w:p>
      <w:pPr>
        <w:pStyle w:val="Heading2"/>
        <w:numPr>
          <w:ilvl w:val="1"/>
          <w:numId w:val="28"/>
        </w:numPr>
        <w:tabs>
          <w:tab w:pos="2140" w:val="left" w:leader="none"/>
        </w:tabs>
        <w:spacing w:line="240" w:lineRule="auto" w:before="0" w:after="0"/>
        <w:ind w:left="2140" w:right="0" w:hanging="468"/>
        <w:jc w:val="left"/>
      </w:pPr>
      <w:bookmarkStart w:name="_TOC_250048" w:id="80"/>
      <w:bookmarkEnd w:id="80"/>
      <w:r>
        <w:rPr>
          <w:spacing w:val="-2"/>
        </w:rPr>
        <w:t>Implementation</w:t>
      </w:r>
    </w:p>
    <w:p>
      <w:pPr>
        <w:pStyle w:val="BodyText"/>
        <w:spacing w:line="235" w:lineRule="auto" w:before="67"/>
        <w:ind w:left="1671" w:right="334"/>
      </w:pPr>
      <w:r>
        <w:rPr/>
        <w:t>If we choose to replace a class description name such as </w:t>
      </w:r>
      <w:r>
        <w:rPr>
          <w:rFonts w:ascii="Trebuchet MS"/>
          <w:b/>
        </w:rPr>
        <w:t>Point </w:t>
      </w:r>
      <w:r>
        <w:rPr/>
        <w:t>by a call to the ini- tialization function </w:t>
      </w:r>
      <w:r>
        <w:rPr>
          <w:rFonts w:ascii="Trebuchet MS"/>
          <w:b/>
        </w:rPr>
        <w:t>Point() </w:t>
      </w:r>
      <w:r>
        <w:rPr/>
        <w:t>to generate the class descriptions automatically, we</w:t>
      </w:r>
      <w:r>
        <w:rPr>
          <w:spacing w:val="-1"/>
        </w:rPr>
        <w:t> </w:t>
      </w:r>
      <w:r>
        <w:rPr/>
        <w:t>have to modify each use of a class description and we need to tweak the </w:t>
      </w:r>
      <w:r>
        <w:rPr>
          <w:rFonts w:ascii="Trebuchet MS"/>
          <w:i/>
        </w:rPr>
        <w:t>ooc </w:t>
      </w:r>
      <w:r>
        <w:rPr/>
        <w:t>reports to generate slightly different files.</w:t>
      </w:r>
    </w:p>
    <w:p>
      <w:pPr>
        <w:pStyle w:val="BodyText"/>
        <w:spacing w:line="237" w:lineRule="auto" w:before="79"/>
        <w:ind w:right="331" w:firstLine="364"/>
      </w:pPr>
      <w:r>
        <w:rPr/>
        <w:t>Class description names are used in calls to </w:t>
      </w:r>
      <w:r>
        <w:rPr>
          <w:rFonts w:ascii="Trebuchet MS" w:hAnsi="Trebuchet MS"/>
          <w:b/>
        </w:rPr>
        <w:t>new()</w:t>
      </w:r>
      <w:r>
        <w:rPr/>
        <w:t>, </w:t>
      </w:r>
      <w:r>
        <w:rPr>
          <w:rFonts w:ascii="Trebuchet MS" w:hAnsi="Trebuchet MS"/>
          <w:b/>
        </w:rPr>
        <w:t>cast()</w:t>
      </w:r>
      <w:r>
        <w:rPr/>
        <w:t>, </w:t>
      </w:r>
      <w:r>
        <w:rPr>
          <w:rFonts w:ascii="Trebuchet MS" w:hAnsi="Trebuchet MS"/>
          <w:b/>
        </w:rPr>
        <w:t>isA()</w:t>
      </w:r>
      <w:r>
        <w:rPr/>
        <w:t>, </w:t>
      </w:r>
      <w:r>
        <w:rPr>
          <w:rFonts w:ascii="Trebuchet MS" w:hAnsi="Trebuchet MS"/>
          <w:b/>
        </w:rPr>
        <w:t>isOf()</w:t>
      </w:r>
      <w:r>
        <w:rPr/>
        <w:t>, and in superclass selector calls.</w:t>
      </w:r>
      <w:r>
        <w:rPr>
          <w:spacing w:val="40"/>
        </w:rPr>
        <w:t> </w:t>
      </w:r>
      <w:r>
        <w:rPr/>
        <w:t>Using functions in place of pointer</w:t>
      </w:r>
      <w:r>
        <w:rPr>
          <w:spacing w:val="-2"/>
        </w:rPr>
        <w:t> </w:t>
      </w:r>
      <w:r>
        <w:rPr/>
        <w:t>variables is a new con- vention, i.e., we will have to modify the application programs and the implementa- tion files.</w:t>
      </w:r>
      <w:r>
        <w:rPr>
          <w:spacing w:val="40"/>
        </w:rPr>
        <w:t> </w:t>
      </w:r>
      <w:r>
        <w:rPr/>
        <w:t>A good </w:t>
      </w:r>
      <w:r>
        <w:rPr>
          <w:sz w:val="18"/>
        </w:rPr>
        <w:t>ANSI</w:t>
      </w:r>
      <w:r>
        <w:rPr/>
        <w:t>-C compiler (or the </w:t>
      </w:r>
      <w:r>
        <w:rPr>
          <w:rFonts w:ascii="Symbol" w:hAnsi="Symbol"/>
        </w:rPr>
        <w:t></w:t>
      </w:r>
      <w:r>
        <w:rPr>
          <w:rFonts w:ascii="Trebuchet MS" w:hAnsi="Trebuchet MS"/>
          <w:b/>
        </w:rPr>
        <w:t>pedantic </w:t>
      </w:r>
      <w:r>
        <w:rPr/>
        <w:t>option of </w:t>
      </w:r>
      <w:r>
        <w:rPr>
          <w:sz w:val="16"/>
        </w:rPr>
        <w:t>GNU</w:t>
      </w:r>
      <w:r>
        <w:rPr/>
        <w:t>-C) can be quite helpful:</w:t>
      </w:r>
      <w:r>
        <w:rPr>
          <w:spacing w:val="40"/>
        </w:rPr>
        <w:t> </w:t>
      </w:r>
      <w:r>
        <w:rPr/>
        <w:t>it should flag all attempts to pass a function name to a </w:t>
      </w:r>
      <w:r>
        <w:rPr>
          <w:rFonts w:ascii="Trebuchet MS" w:hAnsi="Trebuchet MS"/>
          <w:b/>
        </w:rPr>
        <w:t>void * </w:t>
      </w:r>
      <w:r>
        <w:rPr/>
        <w:t>parameter, i.e., it should flag all those points in our C code where we have missed adding an empty argument list to a class name.</w:t>
      </w:r>
    </w:p>
    <w:p>
      <w:pPr>
        <w:pStyle w:val="BodyText"/>
        <w:spacing w:line="237" w:lineRule="auto" w:before="74"/>
        <w:ind w:right="333" w:firstLine="364"/>
      </w:pPr>
      <w:r>
        <w:rPr/>
        <w:t>Changing the reports is a bit more difficult.</w:t>
      </w:r>
      <w:r>
        <w:rPr>
          <w:spacing w:val="40"/>
        </w:rPr>
        <w:t> </w:t>
      </w:r>
      <w:r>
        <w:rPr/>
        <w:t>It helps to look in the generated</w:t>
      </w:r>
      <w:r>
        <w:rPr>
          <w:spacing w:val="40"/>
        </w:rPr>
        <w:t> </w:t>
      </w:r>
      <w:r>
        <w:rPr/>
        <w:t>files for references to class descriptions.</w:t>
      </w:r>
      <w:r>
        <w:rPr>
          <w:spacing w:val="40"/>
        </w:rPr>
        <w:t> </w:t>
      </w:r>
      <w:r>
        <w:rPr/>
        <w:t>The representation file </w:t>
      </w:r>
      <w:r>
        <w:rPr>
          <w:rFonts w:ascii="Trebuchet MS"/>
          <w:i/>
        </w:rPr>
        <w:t>Point.r </w:t>
      </w:r>
      <w:r>
        <w:rPr/>
        <w:t>remains unchanged.</w:t>
      </w:r>
      <w:r>
        <w:rPr>
          <w:spacing w:val="40"/>
        </w:rPr>
        <w:t> </w:t>
      </w:r>
      <w:r>
        <w:rPr/>
        <w:t>The interface file </w:t>
      </w:r>
      <w:r>
        <w:rPr>
          <w:rFonts w:ascii="Trebuchet MS"/>
          <w:i/>
        </w:rPr>
        <w:t>Point.h </w:t>
      </w:r>
      <w:r>
        <w:rPr/>
        <w:t>declares the class and metaclass description pointers.</w:t>
      </w:r>
      <w:r>
        <w:rPr>
          <w:spacing w:val="40"/>
        </w:rPr>
        <w:t> </w:t>
      </w:r>
      <w:r>
        <w:rPr/>
        <w:t>It is changed from</w:t>
      </w:r>
    </w:p>
    <w:p>
      <w:pPr>
        <w:pStyle w:val="BodyText"/>
        <w:ind w:left="0"/>
        <w:jc w:val="left"/>
        <w:rPr>
          <w:sz w:val="16"/>
        </w:rPr>
      </w:pPr>
      <w:r>
        <w:rPr>
          <w:sz w:val="16"/>
        </w:rPr>
        <mc:AlternateContent>
          <mc:Choice Requires="wps">
            <w:drawing>
              <wp:anchor distT="0" distB="0" distL="0" distR="0" allowOverlap="1" layoutInCell="1" locked="0" behindDoc="1" simplePos="0" relativeHeight="487630336">
                <wp:simplePos x="0" y="0"/>
                <wp:positionH relativeFrom="page">
                  <wp:posOffset>2141220</wp:posOffset>
                </wp:positionH>
                <wp:positionV relativeFrom="paragraph">
                  <wp:posOffset>138409</wp:posOffset>
                </wp:positionV>
                <wp:extent cx="4752340" cy="1270"/>
                <wp:effectExtent l="0" t="0" r="0" b="0"/>
                <wp:wrapTopAndBottom/>
                <wp:docPr id="254" name="Graphic 254"/>
                <wp:cNvGraphicFramePr>
                  <a:graphicFrameLocks/>
                </wp:cNvGraphicFramePr>
                <a:graphic>
                  <a:graphicData uri="http://schemas.microsoft.com/office/word/2010/wordprocessingShape">
                    <wps:wsp>
                      <wps:cNvPr id="254" name="Graphic 254"/>
                      <wps:cNvSpPr/>
                      <wps:spPr>
                        <a:xfrm>
                          <a:off x="0" y="0"/>
                          <a:ext cx="4752340" cy="1270"/>
                        </a:xfrm>
                        <a:custGeom>
                          <a:avLst/>
                          <a:gdLst/>
                          <a:ahLst/>
                          <a:cxnLst/>
                          <a:rect l="l" t="t" r="r" b="b"/>
                          <a:pathLst>
                            <a:path w="4752340" h="0">
                              <a:moveTo>
                                <a:pt x="0" y="0"/>
                              </a:moveTo>
                              <a:lnTo>
                                <a:pt x="4751832" y="0"/>
                              </a:lnTo>
                            </a:path>
                          </a:pathLst>
                        </a:custGeom>
                        <a:ln w="568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0.898383pt;width:374.2pt;height:.1pt;mso-position-horizontal-relative:page;mso-position-vertical-relative:paragraph;z-index:-15686144;mso-wrap-distance-left:0;mso-wrap-distance-right:0" id="docshape196" coordorigin="3372,218" coordsize="7484,0" path="m3372,218l10855,218e" filled="false" stroked="true" strokeweight=".448pt" strokecolor="#000000">
                <v:path arrowok="t"/>
                <v:stroke dashstyle="solid"/>
                <w10:wrap type="topAndBottom"/>
              </v:shape>
            </w:pict>
          </mc:Fallback>
        </mc:AlternateContent>
      </w:r>
    </w:p>
    <w:p>
      <w:pPr>
        <w:spacing w:before="125"/>
        <w:ind w:left="1672" w:right="0" w:firstLine="0"/>
        <w:jc w:val="left"/>
        <w:rPr>
          <w:sz w:val="16"/>
        </w:rPr>
      </w:pPr>
      <w:r>
        <w:rPr>
          <w:sz w:val="16"/>
        </w:rPr>
        <w:t>*</w:t>
      </w:r>
      <w:r>
        <w:rPr>
          <w:spacing w:val="36"/>
          <w:sz w:val="16"/>
        </w:rPr>
        <w:t> </w:t>
      </w:r>
      <w:r>
        <w:rPr>
          <w:sz w:val="16"/>
        </w:rPr>
        <w:t>The</w:t>
      </w:r>
      <w:r>
        <w:rPr>
          <w:spacing w:val="12"/>
          <w:sz w:val="16"/>
        </w:rPr>
        <w:t> </w:t>
      </w:r>
      <w:r>
        <w:rPr>
          <w:sz w:val="16"/>
        </w:rPr>
        <w:t>first</w:t>
      </w:r>
      <w:r>
        <w:rPr>
          <w:spacing w:val="13"/>
          <w:sz w:val="16"/>
        </w:rPr>
        <w:t> </w:t>
      </w:r>
      <w:r>
        <w:rPr>
          <w:rFonts w:ascii="Trebuchet MS"/>
          <w:b/>
          <w:sz w:val="16"/>
        </w:rPr>
        <w:t>const</w:t>
      </w:r>
      <w:r>
        <w:rPr>
          <w:rFonts w:ascii="Trebuchet MS"/>
          <w:b/>
          <w:spacing w:val="16"/>
          <w:sz w:val="16"/>
        </w:rPr>
        <w:t> </w:t>
      </w:r>
      <w:r>
        <w:rPr>
          <w:sz w:val="16"/>
        </w:rPr>
        <w:t>indicates</w:t>
      </w:r>
      <w:r>
        <w:rPr>
          <w:spacing w:val="12"/>
          <w:sz w:val="16"/>
        </w:rPr>
        <w:t> </w:t>
      </w:r>
      <w:r>
        <w:rPr>
          <w:sz w:val="16"/>
        </w:rPr>
        <w:t>that</w:t>
      </w:r>
      <w:r>
        <w:rPr>
          <w:spacing w:val="18"/>
          <w:sz w:val="16"/>
        </w:rPr>
        <w:t> </w:t>
      </w:r>
      <w:r>
        <w:rPr>
          <w:sz w:val="16"/>
        </w:rPr>
        <w:t>the</w:t>
      </w:r>
      <w:r>
        <w:rPr>
          <w:spacing w:val="14"/>
          <w:sz w:val="16"/>
        </w:rPr>
        <w:t> </w:t>
      </w:r>
      <w:r>
        <w:rPr>
          <w:sz w:val="16"/>
        </w:rPr>
        <w:t>result</w:t>
      </w:r>
      <w:r>
        <w:rPr>
          <w:spacing w:val="13"/>
          <w:sz w:val="16"/>
        </w:rPr>
        <w:t> </w:t>
      </w:r>
      <w:r>
        <w:rPr>
          <w:sz w:val="16"/>
        </w:rPr>
        <w:t>of</w:t>
      </w:r>
      <w:r>
        <w:rPr>
          <w:spacing w:val="17"/>
          <w:sz w:val="16"/>
        </w:rPr>
        <w:t> </w:t>
      </w:r>
      <w:r>
        <w:rPr>
          <w:sz w:val="16"/>
        </w:rPr>
        <w:t>the</w:t>
      </w:r>
      <w:r>
        <w:rPr>
          <w:spacing w:val="14"/>
          <w:sz w:val="16"/>
        </w:rPr>
        <w:t> </w:t>
      </w:r>
      <w:r>
        <w:rPr>
          <w:sz w:val="16"/>
        </w:rPr>
        <w:t>function</w:t>
      </w:r>
      <w:r>
        <w:rPr>
          <w:spacing w:val="7"/>
          <w:sz w:val="16"/>
        </w:rPr>
        <w:t> </w:t>
      </w:r>
      <w:r>
        <w:rPr>
          <w:sz w:val="16"/>
        </w:rPr>
        <w:t>points</w:t>
      </w:r>
      <w:r>
        <w:rPr>
          <w:spacing w:val="11"/>
          <w:sz w:val="16"/>
        </w:rPr>
        <w:t> </w:t>
      </w:r>
      <w:r>
        <w:rPr>
          <w:sz w:val="16"/>
        </w:rPr>
        <w:t>to</w:t>
      </w:r>
      <w:r>
        <w:rPr>
          <w:spacing w:val="17"/>
          <w:sz w:val="16"/>
        </w:rPr>
        <w:t> </w:t>
      </w:r>
      <w:r>
        <w:rPr>
          <w:sz w:val="16"/>
        </w:rPr>
        <w:t>a</w:t>
      </w:r>
      <w:r>
        <w:rPr>
          <w:spacing w:val="21"/>
          <w:sz w:val="16"/>
        </w:rPr>
        <w:t> </w:t>
      </w:r>
      <w:r>
        <w:rPr>
          <w:sz w:val="16"/>
        </w:rPr>
        <w:t>constant</w:t>
      </w:r>
      <w:r>
        <w:rPr>
          <w:spacing w:val="16"/>
          <w:sz w:val="16"/>
        </w:rPr>
        <w:t> </w:t>
      </w:r>
      <w:r>
        <w:rPr>
          <w:sz w:val="16"/>
        </w:rPr>
        <w:t>value.</w:t>
      </w:r>
      <w:r>
        <w:rPr>
          <w:spacing w:val="70"/>
          <w:sz w:val="16"/>
        </w:rPr>
        <w:t> </w:t>
      </w:r>
      <w:r>
        <w:rPr>
          <w:sz w:val="16"/>
        </w:rPr>
        <w:t>Only</w:t>
      </w:r>
      <w:r>
        <w:rPr>
          <w:spacing w:val="17"/>
          <w:sz w:val="16"/>
        </w:rPr>
        <w:t> </w:t>
      </w:r>
      <w:r>
        <w:rPr>
          <w:sz w:val="16"/>
        </w:rPr>
        <w:t>the</w:t>
      </w:r>
      <w:r>
        <w:rPr>
          <w:spacing w:val="14"/>
          <w:sz w:val="16"/>
        </w:rPr>
        <w:t> </w:t>
      </w:r>
      <w:r>
        <w:rPr>
          <w:spacing w:val="-2"/>
          <w:sz w:val="16"/>
        </w:rPr>
        <w:t>second</w:t>
      </w:r>
    </w:p>
    <w:p>
      <w:pPr>
        <w:spacing w:before="2"/>
        <w:ind w:left="1672" w:right="0" w:firstLine="0"/>
        <w:jc w:val="left"/>
        <w:rPr>
          <w:sz w:val="16"/>
        </w:rPr>
      </w:pPr>
      <w:r>
        <w:rPr>
          <w:rFonts w:ascii="Trebuchet MS"/>
          <w:b/>
          <w:sz w:val="16"/>
        </w:rPr>
        <w:t>const </w:t>
      </w:r>
      <w:r>
        <w:rPr>
          <w:sz w:val="16"/>
        </w:rPr>
        <w:t>indicates</w:t>
      </w:r>
      <w:r>
        <w:rPr>
          <w:spacing w:val="-8"/>
          <w:sz w:val="16"/>
        </w:rPr>
        <w:t> </w:t>
      </w:r>
      <w:r>
        <w:rPr>
          <w:sz w:val="16"/>
        </w:rPr>
        <w:t>that</w:t>
      </w:r>
      <w:r>
        <w:rPr>
          <w:spacing w:val="-2"/>
          <w:sz w:val="16"/>
        </w:rPr>
        <w:t> </w:t>
      </w:r>
      <w:r>
        <w:rPr>
          <w:sz w:val="16"/>
        </w:rPr>
        <w:t>the</w:t>
      </w:r>
      <w:r>
        <w:rPr>
          <w:spacing w:val="-6"/>
          <w:sz w:val="16"/>
        </w:rPr>
        <w:t> </w:t>
      </w:r>
      <w:r>
        <w:rPr>
          <w:sz w:val="16"/>
        </w:rPr>
        <w:t>pointer</w:t>
      </w:r>
      <w:r>
        <w:rPr>
          <w:spacing w:val="-15"/>
          <w:sz w:val="16"/>
        </w:rPr>
        <w:t> </w:t>
      </w:r>
      <w:r>
        <w:rPr>
          <w:sz w:val="16"/>
        </w:rPr>
        <w:t>value</w:t>
      </w:r>
      <w:r>
        <w:rPr>
          <w:spacing w:val="-4"/>
          <w:sz w:val="16"/>
        </w:rPr>
        <w:t> </w:t>
      </w:r>
      <w:r>
        <w:rPr>
          <w:sz w:val="16"/>
        </w:rPr>
        <w:t>itself</w:t>
      </w:r>
      <w:r>
        <w:rPr>
          <w:spacing w:val="-6"/>
          <w:sz w:val="16"/>
        </w:rPr>
        <w:t> </w:t>
      </w:r>
      <w:r>
        <w:rPr>
          <w:sz w:val="16"/>
        </w:rPr>
        <w:t>is</w:t>
      </w:r>
      <w:r>
        <w:rPr>
          <w:spacing w:val="-1"/>
          <w:sz w:val="16"/>
        </w:rPr>
        <w:t> </w:t>
      </w:r>
      <w:r>
        <w:rPr>
          <w:spacing w:val="-2"/>
          <w:sz w:val="16"/>
        </w:rPr>
        <w:t>constant.</w:t>
      </w:r>
    </w:p>
    <w:p>
      <w:pPr>
        <w:spacing w:after="0"/>
        <w:jc w:val="left"/>
        <w:rPr>
          <w:sz w:val="16"/>
        </w:rPr>
        <w:sectPr>
          <w:type w:val="continuous"/>
          <w:pgSz w:w="11900" w:h="16840"/>
          <w:pgMar w:header="0" w:footer="0" w:top="1700" w:bottom="280" w:left="1700" w:right="708"/>
        </w:sectPr>
      </w:pPr>
    </w:p>
    <w:p>
      <w:pPr>
        <w:pStyle w:val="BodyText"/>
        <w:spacing w:before="35"/>
        <w:ind w:left="0"/>
        <w:jc w:val="left"/>
        <w:rPr>
          <w:sz w:val="18"/>
        </w:rPr>
      </w:pPr>
    </w:p>
    <w:p>
      <w:pPr>
        <w:spacing w:line="254" w:lineRule="auto" w:before="0"/>
        <w:ind w:left="2406" w:right="3661" w:firstLine="0"/>
        <w:jc w:val="left"/>
        <w:rPr>
          <w:rFonts w:ascii="Courier New"/>
          <w:sz w:val="18"/>
        </w:rPr>
      </w:pPr>
      <w:r>
        <w:rPr>
          <w:rFonts w:ascii="Courier New"/>
          <w:sz w:val="18"/>
        </w:rPr>
        <w:t>extern const void * Point; extern const void * </w:t>
      </w:r>
      <w:r>
        <w:rPr>
          <w:rFonts w:ascii="Courier New"/>
          <w:sz w:val="18"/>
        </w:rPr>
        <w:t>PointClass;</w:t>
      </w:r>
    </w:p>
    <w:p>
      <w:pPr>
        <w:pStyle w:val="BodyText"/>
        <w:spacing w:before="51"/>
        <w:jc w:val="left"/>
      </w:pPr>
      <w:r>
        <w:rPr>
          <w:spacing w:val="-5"/>
        </w:rPr>
        <w:t>to</w:t>
      </w:r>
    </w:p>
    <w:p>
      <w:pPr>
        <w:spacing w:line="254" w:lineRule="auto" w:before="101"/>
        <w:ind w:left="2406" w:right="2225" w:firstLine="0"/>
        <w:jc w:val="left"/>
        <w:rPr>
          <w:rFonts w:ascii="Courier New"/>
          <w:sz w:val="18"/>
        </w:rPr>
      </w:pPr>
      <w:r>
        <w:rPr>
          <w:rFonts w:ascii="Courier New"/>
          <w:sz w:val="18"/>
        </w:rPr>
        <w:t>extern const void * </w:t>
      </w:r>
      <w:r>
        <w:rPr>
          <w:rFonts w:ascii="Courier New"/>
          <w:b/>
          <w:sz w:val="18"/>
        </w:rPr>
        <w:t>const </w:t>
      </w:r>
      <w:r>
        <w:rPr>
          <w:rFonts w:ascii="Courier New"/>
          <w:sz w:val="18"/>
        </w:rPr>
        <w:t>Point (void); extern const void * </w:t>
      </w:r>
      <w:r>
        <w:rPr>
          <w:rFonts w:ascii="Courier New"/>
          <w:b/>
          <w:sz w:val="18"/>
        </w:rPr>
        <w:t>const </w:t>
      </w:r>
      <w:r>
        <w:rPr>
          <w:rFonts w:ascii="Courier New"/>
          <w:sz w:val="18"/>
        </w:rPr>
        <w:t>PointClass </w:t>
      </w:r>
      <w:r>
        <w:rPr>
          <w:rFonts w:ascii="Courier New"/>
          <w:sz w:val="18"/>
        </w:rPr>
        <w:t>(void);</w:t>
      </w:r>
    </w:p>
    <w:p>
      <w:pPr>
        <w:pStyle w:val="BodyText"/>
        <w:spacing w:line="235" w:lineRule="auto" w:before="55"/>
        <w:ind w:left="1671" w:right="334"/>
      </w:pPr>
      <w:r>
        <w:rPr/>
        <w:t>where</w:t>
      </w:r>
      <w:r>
        <w:rPr>
          <w:spacing w:val="-1"/>
        </w:rPr>
        <w:t> </w:t>
      </w:r>
      <w:r>
        <w:rPr/>
        <w:t>the</w:t>
      </w:r>
      <w:r>
        <w:rPr>
          <w:spacing w:val="-1"/>
        </w:rPr>
        <w:t> </w:t>
      </w:r>
      <w:r>
        <w:rPr/>
        <w:t>boldfaced</w:t>
      </w:r>
      <w:r>
        <w:rPr>
          <w:spacing w:val="-4"/>
        </w:rPr>
        <w:t> </w:t>
      </w:r>
      <w:r>
        <w:rPr>
          <w:rFonts w:ascii="Trebuchet MS"/>
          <w:b/>
        </w:rPr>
        <w:t>const </w:t>
      </w:r>
      <w:r>
        <w:rPr/>
        <w:t>can only be used with</w:t>
      </w:r>
      <w:r>
        <w:rPr>
          <w:spacing w:val="-5"/>
        </w:rPr>
        <w:t> </w:t>
      </w:r>
      <w:r>
        <w:rPr>
          <w:sz w:val="16"/>
        </w:rPr>
        <w:t>GNU</w:t>
      </w:r>
      <w:r>
        <w:rPr/>
        <w:t>-C. It helps to have a portable report so we change the relevant lines in </w:t>
      </w:r>
      <w:r>
        <w:rPr>
          <w:rFonts w:ascii="Trebuchet MS"/>
          <w:i/>
        </w:rPr>
        <w:t>h.rep </w:t>
      </w:r>
      <w:r>
        <w:rPr/>
        <w:t>as follows</w:t>
      </w:r>
    </w:p>
    <w:p>
      <w:pPr>
        <w:spacing w:line="254" w:lineRule="auto" w:before="99"/>
        <w:ind w:left="3068" w:right="300" w:hanging="221"/>
        <w:jc w:val="left"/>
        <w:rPr>
          <w:rFonts w:ascii="Courier New"/>
          <w:sz w:val="18"/>
        </w:rPr>
      </w:pPr>
      <w:r>
        <w:rPr>
          <w:rFonts w:ascii="Courier New"/>
          <w:sz w:val="18"/>
        </w:rPr>
        <w:t>extern</w:t>
      </w:r>
      <w:r>
        <w:rPr>
          <w:rFonts w:ascii="Courier New"/>
          <w:spacing w:val="80"/>
          <w:w w:val="150"/>
          <w:sz w:val="18"/>
        </w:rPr>
        <w:t> </w:t>
      </w:r>
      <w:r>
        <w:rPr>
          <w:rFonts w:ascii="Courier New"/>
          <w:sz w:val="18"/>
        </w:rPr>
        <w:t>const</w:t>
      </w:r>
      <w:r>
        <w:rPr>
          <w:rFonts w:ascii="Courier New"/>
          <w:spacing w:val="80"/>
          <w:w w:val="150"/>
          <w:sz w:val="18"/>
        </w:rPr>
        <w:t> </w:t>
      </w:r>
      <w:r>
        <w:rPr>
          <w:rFonts w:ascii="Courier New"/>
          <w:sz w:val="18"/>
        </w:rPr>
        <w:t>void</w:t>
      </w:r>
      <w:r>
        <w:rPr>
          <w:rFonts w:ascii="Courier New"/>
          <w:spacing w:val="80"/>
          <w:sz w:val="18"/>
        </w:rPr>
        <w:t> </w:t>
      </w:r>
      <w:r>
        <w:rPr>
          <w:rFonts w:ascii="Courier New"/>
          <w:sz w:val="18"/>
        </w:rPr>
        <w:t>*</w:t>
      </w:r>
      <w:r>
        <w:rPr>
          <w:rFonts w:ascii="Courier New"/>
          <w:spacing w:val="80"/>
          <w:sz w:val="18"/>
        </w:rPr>
        <w:t> </w:t>
      </w:r>
      <w:r>
        <w:rPr>
          <w:rFonts w:ascii="Courier New"/>
          <w:sz w:val="18"/>
        </w:rPr>
        <w:t>`%const `class</w:t>
      </w:r>
      <w:r>
        <w:rPr>
          <w:rFonts w:ascii="Courier New"/>
          <w:spacing w:val="80"/>
          <w:w w:val="150"/>
          <w:sz w:val="18"/>
        </w:rPr>
        <w:t> </w:t>
      </w:r>
      <w:r>
        <w:rPr>
          <w:rFonts w:ascii="Courier New"/>
          <w:sz w:val="18"/>
        </w:rPr>
        <w:t>(void); `n `n extern</w:t>
      </w:r>
      <w:r>
        <w:rPr>
          <w:rFonts w:ascii="Courier New"/>
          <w:spacing w:val="69"/>
          <w:w w:val="150"/>
          <w:sz w:val="18"/>
        </w:rPr>
        <w:t> </w:t>
      </w:r>
      <w:r>
        <w:rPr>
          <w:rFonts w:ascii="Courier New"/>
          <w:sz w:val="18"/>
        </w:rPr>
        <w:t>const</w:t>
      </w:r>
      <w:r>
        <w:rPr>
          <w:rFonts w:ascii="Courier New"/>
          <w:spacing w:val="66"/>
          <w:w w:val="150"/>
          <w:sz w:val="18"/>
        </w:rPr>
        <w:t> </w:t>
      </w:r>
      <w:r>
        <w:rPr>
          <w:rFonts w:ascii="Courier New"/>
          <w:sz w:val="18"/>
        </w:rPr>
        <w:t>void</w:t>
      </w:r>
      <w:r>
        <w:rPr>
          <w:rFonts w:ascii="Courier New"/>
          <w:spacing w:val="64"/>
          <w:w w:val="150"/>
          <w:sz w:val="18"/>
        </w:rPr>
        <w:t> </w:t>
      </w:r>
      <w:r>
        <w:rPr>
          <w:rFonts w:ascii="Courier New"/>
          <w:sz w:val="18"/>
        </w:rPr>
        <w:t>*</w:t>
      </w:r>
      <w:r>
        <w:rPr>
          <w:rFonts w:ascii="Courier New"/>
          <w:spacing w:val="57"/>
          <w:w w:val="150"/>
          <w:sz w:val="18"/>
        </w:rPr>
        <w:t> </w:t>
      </w:r>
      <w:r>
        <w:rPr>
          <w:rFonts w:ascii="Courier New"/>
          <w:sz w:val="18"/>
        </w:rPr>
        <w:t>`%const `meta</w:t>
      </w:r>
      <w:r>
        <w:rPr>
          <w:rFonts w:ascii="Courier New"/>
          <w:spacing w:val="64"/>
          <w:w w:val="150"/>
          <w:sz w:val="18"/>
        </w:rPr>
        <w:t> </w:t>
      </w:r>
      <w:r>
        <w:rPr>
          <w:rFonts w:ascii="Courier New"/>
          <w:sz w:val="18"/>
        </w:rPr>
        <w:t>(void);</w:t>
      </w:r>
      <w:r>
        <w:rPr>
          <w:rFonts w:ascii="Courier New"/>
          <w:spacing w:val="16"/>
          <w:sz w:val="18"/>
        </w:rPr>
        <w:t> </w:t>
      </w:r>
      <w:r>
        <w:rPr>
          <w:rFonts w:ascii="Courier New"/>
          <w:sz w:val="18"/>
        </w:rPr>
        <w:t>`n </w:t>
      </w:r>
      <w:r>
        <w:rPr>
          <w:rFonts w:ascii="Courier New"/>
          <w:sz w:val="18"/>
        </w:rPr>
        <w:t>`n</w:t>
      </w:r>
    </w:p>
    <w:p>
      <w:pPr>
        <w:pStyle w:val="BodyText"/>
        <w:spacing w:before="50"/>
      </w:pPr>
      <w:r>
        <w:rPr/>
        <w:t>and we</w:t>
      </w:r>
      <w:r>
        <w:rPr>
          <w:spacing w:val="1"/>
        </w:rPr>
        <w:t> </w:t>
      </w:r>
      <w:r>
        <w:rPr/>
        <w:t>add a</w:t>
      </w:r>
      <w:r>
        <w:rPr>
          <w:spacing w:val="1"/>
        </w:rPr>
        <w:t> </w:t>
      </w:r>
      <w:r>
        <w:rPr/>
        <w:t>new</w:t>
      </w:r>
      <w:r>
        <w:rPr>
          <w:spacing w:val="1"/>
        </w:rPr>
        <w:t> </w:t>
      </w:r>
      <w:r>
        <w:rPr/>
        <w:t>report to the common</w:t>
      </w:r>
      <w:r>
        <w:rPr>
          <w:spacing w:val="-1"/>
        </w:rPr>
        <w:t> </w:t>
      </w:r>
      <w:r>
        <w:rPr/>
        <w:t>file</w:t>
      </w:r>
      <w:r>
        <w:rPr>
          <w:spacing w:val="-2"/>
        </w:rPr>
        <w:t> </w:t>
      </w:r>
      <w:r>
        <w:rPr>
          <w:rFonts w:ascii="Trebuchet MS"/>
          <w:i/>
          <w:spacing w:val="-2"/>
        </w:rPr>
        <w:t>header.rep</w:t>
      </w:r>
      <w:r>
        <w:rPr>
          <w:spacing w:val="-2"/>
        </w:rPr>
        <w:t>:</w:t>
      </w:r>
    </w:p>
    <w:p>
      <w:pPr>
        <w:tabs>
          <w:tab w:pos="4172" w:val="left" w:leader="none"/>
        </w:tabs>
        <w:spacing w:before="99"/>
        <w:ind w:left="2406" w:right="0" w:firstLine="0"/>
        <w:jc w:val="left"/>
        <w:rPr>
          <w:rFonts w:ascii="Courier New"/>
          <w:sz w:val="18"/>
        </w:rPr>
      </w:pPr>
      <w:r>
        <w:rPr>
          <w:rFonts w:ascii="Courier New"/>
          <w:sz w:val="18"/>
        </w:rPr>
        <w:t>%</w:t>
      </w:r>
      <w:r>
        <w:rPr>
          <w:rFonts w:ascii="Courier New"/>
          <w:spacing w:val="4"/>
          <w:sz w:val="18"/>
        </w:rPr>
        <w:t> </w:t>
      </w:r>
      <w:r>
        <w:rPr>
          <w:rFonts w:ascii="Courier New"/>
          <w:spacing w:val="-2"/>
          <w:sz w:val="18"/>
        </w:rPr>
        <w:t>const</w:t>
      </w:r>
      <w:r>
        <w:rPr>
          <w:rFonts w:ascii="Courier New"/>
          <w:sz w:val="18"/>
        </w:rPr>
        <w:tab/>
        <w:t>//</w:t>
      </w:r>
      <w:r>
        <w:rPr>
          <w:rFonts w:ascii="Courier New"/>
          <w:spacing w:val="7"/>
          <w:sz w:val="18"/>
        </w:rPr>
        <w:t> </w:t>
      </w:r>
      <w:r>
        <w:rPr>
          <w:rFonts w:ascii="Courier New"/>
          <w:sz w:val="18"/>
        </w:rPr>
        <w:t>GNUC</w:t>
      </w:r>
      <w:r>
        <w:rPr>
          <w:rFonts w:ascii="Courier New"/>
          <w:spacing w:val="11"/>
          <w:sz w:val="18"/>
        </w:rPr>
        <w:t> </w:t>
      </w:r>
      <w:r>
        <w:rPr>
          <w:rFonts w:ascii="Courier New"/>
          <w:sz w:val="18"/>
        </w:rPr>
        <w:t>supports</w:t>
      </w:r>
      <w:r>
        <w:rPr>
          <w:rFonts w:ascii="Courier New"/>
          <w:spacing w:val="21"/>
          <w:sz w:val="18"/>
        </w:rPr>
        <w:t> </w:t>
      </w:r>
      <w:r>
        <w:rPr>
          <w:rFonts w:ascii="Courier New"/>
          <w:sz w:val="18"/>
        </w:rPr>
        <w:t>const</w:t>
      </w:r>
      <w:r>
        <w:rPr>
          <w:rFonts w:ascii="Courier New"/>
          <w:spacing w:val="13"/>
          <w:sz w:val="18"/>
        </w:rPr>
        <w:t> </w:t>
      </w:r>
      <w:r>
        <w:rPr>
          <w:rFonts w:ascii="Courier New"/>
          <w:spacing w:val="-2"/>
          <w:sz w:val="18"/>
        </w:rPr>
        <w:t>functions</w:t>
      </w:r>
    </w:p>
    <w:p>
      <w:pPr>
        <w:spacing w:before="118"/>
        <w:ind w:left="2406" w:right="0" w:firstLine="0"/>
        <w:jc w:val="left"/>
        <w:rPr>
          <w:rFonts w:ascii="Courier New"/>
          <w:sz w:val="18"/>
        </w:rPr>
      </w:pPr>
      <w:r>
        <w:rPr>
          <w:rFonts w:ascii="Courier New"/>
          <w:sz w:val="18"/>
        </w:rPr>
        <w:t>`{if</w:t>
      </w:r>
      <w:r>
        <w:rPr>
          <w:rFonts w:ascii="Courier New"/>
          <w:spacing w:val="7"/>
          <w:sz w:val="18"/>
        </w:rPr>
        <w:t> </w:t>
      </w:r>
      <w:r>
        <w:rPr>
          <w:rFonts w:ascii="Courier New"/>
          <w:sz w:val="18"/>
        </w:rPr>
        <w:t>`GNUC</w:t>
      </w:r>
      <w:r>
        <w:rPr>
          <w:rFonts w:ascii="Courier New"/>
          <w:spacing w:val="12"/>
          <w:sz w:val="18"/>
        </w:rPr>
        <w:t> </w:t>
      </w:r>
      <w:r>
        <w:rPr>
          <w:rFonts w:ascii="Courier New"/>
          <w:sz w:val="18"/>
        </w:rPr>
        <w:t>1</w:t>
      </w:r>
      <w:r>
        <w:rPr>
          <w:rFonts w:ascii="Courier New"/>
          <w:spacing w:val="5"/>
          <w:sz w:val="18"/>
        </w:rPr>
        <w:t> </w:t>
      </w:r>
      <w:r>
        <w:rPr>
          <w:rFonts w:ascii="Courier New"/>
          <w:sz w:val="18"/>
        </w:rPr>
        <w:t>const</w:t>
      </w:r>
      <w:r>
        <w:rPr>
          <w:rFonts w:ascii="Courier New"/>
          <w:spacing w:val="72"/>
          <w:w w:val="150"/>
          <w:sz w:val="18"/>
        </w:rPr>
        <w:t> </w:t>
      </w:r>
      <w:r>
        <w:rPr>
          <w:rFonts w:ascii="Courier New"/>
          <w:spacing w:val="-5"/>
          <w:sz w:val="18"/>
        </w:rPr>
        <w:t>`}</w:t>
      </w:r>
    </w:p>
    <w:p>
      <w:pPr>
        <w:pStyle w:val="BodyText"/>
        <w:spacing w:before="62"/>
      </w:pPr>
      <w:r>
        <w:rPr>
          <w:rFonts w:ascii="Trebuchet MS"/>
          <w:i/>
        </w:rPr>
        <w:t>ooc</w:t>
      </w:r>
      <w:r>
        <w:rPr>
          <w:rFonts w:ascii="Trebuchet MS"/>
          <w:i/>
          <w:spacing w:val="7"/>
        </w:rPr>
        <w:t> </w:t>
      </w:r>
      <w:r>
        <w:rPr/>
        <w:t>normally</w:t>
      </w:r>
      <w:r>
        <w:rPr>
          <w:spacing w:val="4"/>
        </w:rPr>
        <w:t> </w:t>
      </w:r>
      <w:r>
        <w:rPr/>
        <w:t>defines</w:t>
      </w:r>
      <w:r>
        <w:rPr>
          <w:spacing w:val="3"/>
        </w:rPr>
        <w:t> </w:t>
      </w:r>
      <w:r>
        <w:rPr/>
        <w:t>the</w:t>
      </w:r>
      <w:r>
        <w:rPr>
          <w:spacing w:val="5"/>
        </w:rPr>
        <w:t> </w:t>
      </w:r>
      <w:r>
        <w:rPr/>
        <w:t>symbol</w:t>
      </w:r>
      <w:r>
        <w:rPr>
          <w:spacing w:val="5"/>
        </w:rPr>
        <w:t> </w:t>
      </w:r>
      <w:r>
        <w:rPr>
          <w:rFonts w:ascii="Trebuchet MS"/>
          <w:b/>
          <w:sz w:val="18"/>
        </w:rPr>
        <w:t>GNUC</w:t>
      </w:r>
      <w:r>
        <w:rPr>
          <w:rFonts w:ascii="Trebuchet MS"/>
          <w:b/>
          <w:spacing w:val="11"/>
          <w:sz w:val="18"/>
        </w:rPr>
        <w:t> </w:t>
      </w:r>
      <w:r>
        <w:rPr/>
        <w:t>with</w:t>
      </w:r>
      <w:r>
        <w:rPr>
          <w:spacing w:val="6"/>
        </w:rPr>
        <w:t> </w:t>
      </w:r>
      <w:r>
        <w:rPr/>
        <w:t>value</w:t>
      </w:r>
      <w:r>
        <w:rPr>
          <w:spacing w:val="4"/>
        </w:rPr>
        <w:t> </w:t>
      </w:r>
      <w:r>
        <w:rPr/>
        <w:t>zero</w:t>
      </w:r>
      <w:r>
        <w:rPr>
          <w:spacing w:val="8"/>
        </w:rPr>
        <w:t> </w:t>
      </w:r>
      <w:r>
        <w:rPr/>
        <w:t>but</w:t>
      </w:r>
      <w:r>
        <w:rPr>
          <w:spacing w:val="6"/>
        </w:rPr>
        <w:t> </w:t>
      </w:r>
      <w:r>
        <w:rPr/>
        <w:t>by</w:t>
      </w:r>
      <w:r>
        <w:rPr>
          <w:spacing w:val="6"/>
        </w:rPr>
        <w:t> </w:t>
      </w:r>
      <w:r>
        <w:rPr>
          <w:spacing w:val="-2"/>
        </w:rPr>
        <w:t>specifying</w:t>
      </w:r>
    </w:p>
    <w:p>
      <w:pPr>
        <w:spacing w:before="99"/>
        <w:ind w:left="2406" w:right="0" w:firstLine="0"/>
        <w:jc w:val="left"/>
        <w:rPr>
          <w:rFonts w:ascii="Courier New" w:hAnsi="Courier New"/>
          <w:sz w:val="18"/>
        </w:rPr>
      </w:pPr>
      <w:r>
        <w:rPr>
          <w:rFonts w:ascii="Courier New" w:hAnsi="Courier New"/>
          <w:sz w:val="18"/>
        </w:rPr>
        <w:t>$</w:t>
      </w:r>
      <w:r>
        <w:rPr>
          <w:rFonts w:ascii="Courier New" w:hAnsi="Courier New"/>
          <w:spacing w:val="4"/>
          <w:sz w:val="18"/>
        </w:rPr>
        <w:t> </w:t>
      </w:r>
      <w:r>
        <w:rPr>
          <w:rFonts w:ascii="Courier New" w:hAnsi="Courier New"/>
          <w:sz w:val="18"/>
        </w:rPr>
        <w:t>ooc</w:t>
      </w:r>
      <w:r>
        <w:rPr>
          <w:rFonts w:ascii="Courier New" w:hAnsi="Courier New"/>
          <w:spacing w:val="10"/>
          <w:sz w:val="18"/>
        </w:rPr>
        <w:t> </w:t>
      </w:r>
      <w:r>
        <w:rPr>
          <w:rFonts w:ascii="Courier New" w:hAnsi="Courier New"/>
          <w:sz w:val="18"/>
        </w:rPr>
        <w:t>—DGNUC=1</w:t>
      </w:r>
      <w:r>
        <w:rPr>
          <w:rFonts w:ascii="Courier New" w:hAnsi="Courier New"/>
          <w:spacing w:val="20"/>
          <w:sz w:val="18"/>
        </w:rPr>
        <w:t> </w:t>
      </w:r>
      <w:r>
        <w:rPr>
          <w:rFonts w:ascii="Courier New" w:hAnsi="Courier New"/>
          <w:spacing w:val="-5"/>
          <w:sz w:val="18"/>
        </w:rPr>
        <w:t>...</w:t>
      </w:r>
    </w:p>
    <w:p>
      <w:pPr>
        <w:pStyle w:val="BodyText"/>
        <w:spacing w:before="62"/>
      </w:pPr>
      <w:r>
        <w:rPr/>
        <w:t>we</w:t>
      </w:r>
      <w:r>
        <w:rPr>
          <w:spacing w:val="1"/>
        </w:rPr>
        <w:t> </w:t>
      </w:r>
      <w:r>
        <w:rPr/>
        <w:t>can</w:t>
      </w:r>
      <w:r>
        <w:rPr>
          <w:spacing w:val="1"/>
        </w:rPr>
        <w:t> </w:t>
      </w:r>
      <w:r>
        <w:rPr/>
        <w:t>set</w:t>
      </w:r>
      <w:r>
        <w:rPr>
          <w:spacing w:val="2"/>
        </w:rPr>
        <w:t> </w:t>
      </w:r>
      <w:r>
        <w:rPr/>
        <w:t>this symbol</w:t>
      </w:r>
      <w:r>
        <w:rPr>
          <w:spacing w:val="-1"/>
        </w:rPr>
        <w:t> </w:t>
      </w:r>
      <w:r>
        <w:rPr/>
        <w:t>to 1 on the command</w:t>
      </w:r>
      <w:r>
        <w:rPr>
          <w:spacing w:val="-1"/>
        </w:rPr>
        <w:t> </w:t>
      </w:r>
      <w:r>
        <w:rPr/>
        <w:t>line</w:t>
      </w:r>
      <w:r>
        <w:rPr>
          <w:spacing w:val="-3"/>
        </w:rPr>
        <w:t> </w:t>
      </w:r>
      <w:r>
        <w:rPr/>
        <w:t>and generate</w:t>
      </w:r>
      <w:r>
        <w:rPr>
          <w:spacing w:val="-1"/>
        </w:rPr>
        <w:t> </w:t>
      </w:r>
      <w:r>
        <w:rPr/>
        <w:t>better</w:t>
      </w:r>
      <w:r>
        <w:rPr>
          <w:spacing w:val="1"/>
        </w:rPr>
        <w:t> </w:t>
      </w:r>
      <w:r>
        <w:rPr>
          <w:spacing w:val="-2"/>
        </w:rPr>
        <w:t>code.</w:t>
      </w:r>
    </w:p>
    <w:p>
      <w:pPr>
        <w:pStyle w:val="BodyText"/>
        <w:spacing w:line="235" w:lineRule="auto" w:before="80"/>
        <w:ind w:right="333" w:firstLine="364"/>
      </w:pPr>
      <w:r>
        <w:rPr/>
        <w:t>The implementation file </w:t>
      </w:r>
      <w:r>
        <w:rPr>
          <w:rFonts w:ascii="Trebuchet MS" w:hAnsi="Trebuchet MS"/>
          <w:i/>
        </w:rPr>
        <w:t>Point.c </w:t>
      </w:r>
      <w:r>
        <w:rPr/>
        <w:t>contains many changes.</w:t>
      </w:r>
      <w:r>
        <w:rPr>
          <w:spacing w:val="40"/>
        </w:rPr>
        <w:t> </w:t>
      </w:r>
      <w:r>
        <w:rPr/>
        <w:t>All calls to </w:t>
      </w:r>
      <w:r>
        <w:rPr>
          <w:rFonts w:ascii="Trebuchet MS" w:hAnsi="Trebuchet MS"/>
          <w:b/>
        </w:rPr>
        <w:t>cast() </w:t>
      </w:r>
      <w:r>
        <w:rPr/>
        <w:t>are changed; for the most part they are produced by the </w:t>
      </w:r>
      <w:r>
        <w:rPr>
          <w:rFonts w:ascii="Trebuchet MS" w:hAnsi="Trebuchet MS"/>
          <w:b/>
        </w:rPr>
        <w:t>%casts </w:t>
      </w:r>
      <w:r>
        <w:rPr/>
        <w:t>request to </w:t>
      </w:r>
      <w:r>
        <w:rPr>
          <w:rFonts w:ascii="Trebuchet MS" w:hAnsi="Trebuchet MS"/>
          <w:i/>
        </w:rPr>
        <w:t>ooc </w:t>
      </w:r>
      <w:r>
        <w:rPr/>
        <w:t>and</w:t>
      </w:r>
      <w:r>
        <w:rPr>
          <w:spacing w:val="40"/>
        </w:rPr>
        <w:t> </w:t>
      </w:r>
      <w:r>
        <w:rPr/>
        <w:t>thus by the </w:t>
      </w:r>
      <w:r>
        <w:rPr>
          <w:rFonts w:ascii="Trebuchet MS" w:hAnsi="Trebuchet MS"/>
          <w:b/>
        </w:rPr>
        <w:t>casts</w:t>
      </w:r>
      <w:r>
        <w:rPr>
          <w:rFonts w:ascii="Trebuchet MS" w:hAnsi="Trebuchet MS"/>
          <w:b/>
          <w:spacing w:val="24"/>
        </w:rPr>
        <w:t> </w:t>
      </w:r>
      <w:r>
        <w:rPr/>
        <w:t>and </w:t>
      </w:r>
      <w:r>
        <w:rPr>
          <w:rFonts w:ascii="Trebuchet MS" w:hAnsi="Trebuchet MS"/>
          <w:b/>
        </w:rPr>
        <w:t>checks</w:t>
      </w:r>
      <w:r>
        <w:rPr>
          <w:rFonts w:ascii="Trebuchet MS" w:hAnsi="Trebuchet MS"/>
          <w:b/>
          <w:spacing w:val="26"/>
        </w:rPr>
        <w:t> </w:t>
      </w:r>
      <w:r>
        <w:rPr/>
        <w:t>reports</w:t>
      </w:r>
      <w:r>
        <w:rPr>
          <w:spacing w:val="26"/>
        </w:rPr>
        <w:t> </w:t>
      </w:r>
      <w:r>
        <w:rPr/>
        <w:t>shown</w:t>
      </w:r>
      <w:r>
        <w:rPr>
          <w:spacing w:val="25"/>
        </w:rPr>
        <w:t> </w:t>
      </w:r>
      <w:r>
        <w:rPr/>
        <w:t>in</w:t>
      </w:r>
      <w:r>
        <w:rPr>
          <w:spacing w:val="24"/>
        </w:rPr>
        <w:t> </w:t>
      </w:r>
      <w:r>
        <w:rPr/>
        <w:t>section</w:t>
      </w:r>
      <w:r>
        <w:rPr>
          <w:spacing w:val="24"/>
        </w:rPr>
        <w:t> </w:t>
      </w:r>
      <w:r>
        <w:rPr/>
        <w:t>8.4.</w:t>
      </w:r>
      <w:r>
        <w:rPr>
          <w:spacing w:val="80"/>
        </w:rPr>
        <w:t> </w:t>
      </w:r>
      <w:r>
        <w:rPr/>
        <w:t>Other</w:t>
      </w:r>
      <w:r>
        <w:rPr>
          <w:spacing w:val="23"/>
        </w:rPr>
        <w:t> </w:t>
      </w:r>
      <w:r>
        <w:rPr/>
        <w:t>calls</w:t>
      </w:r>
      <w:r>
        <w:rPr>
          <w:spacing w:val="26"/>
        </w:rPr>
        <w:t> </w:t>
      </w:r>
      <w:r>
        <w:rPr/>
        <w:t>to</w:t>
      </w:r>
      <w:r>
        <w:rPr>
          <w:spacing w:val="25"/>
        </w:rPr>
        <w:t> </w:t>
      </w:r>
      <w:r>
        <w:rPr>
          <w:rFonts w:ascii="Trebuchet MS" w:hAnsi="Trebuchet MS"/>
          <w:b/>
        </w:rPr>
        <w:t>cast() </w:t>
      </w:r>
      <w:r>
        <w:rPr/>
        <w:t>are used in some selectors and superclass selectors and in the metaclass construc- tors,</w:t>
      </w:r>
      <w:r>
        <w:rPr>
          <w:spacing w:val="-16"/>
        </w:rPr>
        <w:t> </w:t>
      </w:r>
      <w:r>
        <w:rPr/>
        <w:t>but</w:t>
      </w:r>
      <w:r>
        <w:rPr>
          <w:spacing w:val="-10"/>
        </w:rPr>
        <w:t> </w:t>
      </w:r>
      <w:r>
        <w:rPr/>
        <w:t>these</w:t>
      </w:r>
      <w:r>
        <w:rPr>
          <w:spacing w:val="-1"/>
        </w:rPr>
        <w:t> </w:t>
      </w:r>
      <w:r>
        <w:rPr/>
        <w:t>are generated</w:t>
      </w:r>
      <w:r>
        <w:rPr>
          <w:spacing w:val="-3"/>
        </w:rPr>
        <w:t> </w:t>
      </w:r>
      <w:r>
        <w:rPr/>
        <w:t>by reports in</w:t>
      </w:r>
      <w:r>
        <w:rPr>
          <w:spacing w:val="-2"/>
        </w:rPr>
        <w:t> </w:t>
      </w:r>
      <w:r>
        <w:rPr>
          <w:rFonts w:ascii="Trebuchet MS" w:hAnsi="Trebuchet MS"/>
          <w:i/>
        </w:rPr>
        <w:t>etc.rep</w:t>
      </w:r>
      <w:r>
        <w:rPr/>
        <w:t>, </w:t>
      </w:r>
      <w:r>
        <w:rPr>
          <w:rFonts w:ascii="Trebuchet MS" w:hAnsi="Trebuchet MS"/>
          <w:i/>
        </w:rPr>
        <w:t>c.rep</w:t>
      </w:r>
      <w:r>
        <w:rPr/>
        <w:t>, and</w:t>
      </w:r>
      <w:r>
        <w:rPr>
          <w:spacing w:val="-1"/>
        </w:rPr>
        <w:t> </w:t>
      </w:r>
      <w:r>
        <w:rPr>
          <w:rFonts w:ascii="Trebuchet MS" w:hAnsi="Trebuchet MS"/>
          <w:i/>
        </w:rPr>
        <w:t>c-R.rep</w:t>
      </w:r>
      <w:r>
        <w:rPr>
          <w:rFonts w:ascii="Trebuchet MS" w:hAnsi="Trebuchet MS"/>
          <w:i/>
          <w:spacing w:val="-16"/>
        </w:rPr>
        <w:t> </w:t>
      </w:r>
      <w:r>
        <w:rPr/>
        <w:t>. It now pays off that we have used </w:t>
      </w:r>
      <w:r>
        <w:rPr>
          <w:rFonts w:ascii="Trebuchet MS" w:hAnsi="Trebuchet MS"/>
          <w:i/>
        </w:rPr>
        <w:t>ooc </w:t>
      </w:r>
      <w:r>
        <w:rPr/>
        <w:t>to</w:t>
      </w:r>
      <w:r>
        <w:rPr>
          <w:spacing w:val="-1"/>
        </w:rPr>
        <w:t> </w:t>
      </w:r>
      <w:r>
        <w:rPr/>
        <w:t>enforce</w:t>
      </w:r>
      <w:r>
        <w:rPr>
          <w:spacing w:val="-2"/>
        </w:rPr>
        <w:t> </w:t>
      </w:r>
      <w:r>
        <w:rPr/>
        <w:t>our</w:t>
      </w:r>
      <w:r>
        <w:rPr>
          <w:spacing w:val="-1"/>
        </w:rPr>
        <w:t> </w:t>
      </w:r>
      <w:r>
        <w:rPr/>
        <w:t>coding</w:t>
      </w:r>
      <w:r>
        <w:rPr>
          <w:spacing w:val="-4"/>
        </w:rPr>
        <w:t> </w:t>
      </w:r>
      <w:r>
        <w:rPr/>
        <w:t>standard — the</w:t>
      </w:r>
      <w:r>
        <w:rPr>
          <w:spacing w:val="-1"/>
        </w:rPr>
        <w:t> </w:t>
      </w:r>
      <w:r>
        <w:rPr/>
        <w:t>standard is</w:t>
      </w:r>
      <w:r>
        <w:rPr>
          <w:spacing w:val="-1"/>
        </w:rPr>
        <w:t> </w:t>
      </w:r>
      <w:r>
        <w:rPr/>
        <w:t>easy to change in a single place.</w:t>
      </w:r>
    </w:p>
    <w:p>
      <w:pPr>
        <w:pStyle w:val="BodyText"/>
        <w:spacing w:line="237" w:lineRule="auto" w:before="83"/>
        <w:ind w:right="334" w:firstLine="364"/>
      </w:pPr>
      <w:r>
        <w:rPr/>
        <w:t>The significant change is, of course, the new style of initialization functions. Fortunately, these are also generated in </w:t>
      </w:r>
      <w:r>
        <w:rPr>
          <w:rFonts w:ascii="Trebuchet MS"/>
          <w:i/>
        </w:rPr>
        <w:t>c.rep </w:t>
      </w:r>
      <w:r>
        <w:rPr/>
        <w:t>and we derive the new versions by converting</w:t>
      </w:r>
      <w:r>
        <w:rPr>
          <w:spacing w:val="34"/>
        </w:rPr>
        <w:t> </w:t>
      </w:r>
      <w:r>
        <w:rPr>
          <w:rFonts w:ascii="Trebuchet MS"/>
          <w:b/>
        </w:rPr>
        <w:t>Point()</w:t>
      </w:r>
      <w:r>
        <w:rPr>
          <w:rFonts w:ascii="Trebuchet MS"/>
          <w:b/>
          <w:spacing w:val="40"/>
        </w:rPr>
        <w:t> </w:t>
      </w:r>
      <w:r>
        <w:rPr/>
        <w:t>as</w:t>
      </w:r>
      <w:r>
        <w:rPr>
          <w:spacing w:val="39"/>
        </w:rPr>
        <w:t> </w:t>
      </w:r>
      <w:r>
        <w:rPr/>
        <w:t>shown</w:t>
      </w:r>
      <w:r>
        <w:rPr>
          <w:spacing w:val="41"/>
        </w:rPr>
        <w:t> </w:t>
      </w:r>
      <w:r>
        <w:rPr/>
        <w:t>in</w:t>
      </w:r>
      <w:r>
        <w:rPr>
          <w:spacing w:val="40"/>
        </w:rPr>
        <w:t> </w:t>
      </w:r>
      <w:r>
        <w:rPr/>
        <w:t>the</w:t>
      </w:r>
      <w:r>
        <w:rPr>
          <w:spacing w:val="40"/>
        </w:rPr>
        <w:t> </w:t>
      </w:r>
      <w:r>
        <w:rPr/>
        <w:t>preceding</w:t>
      </w:r>
      <w:r>
        <w:rPr>
          <w:spacing w:val="37"/>
        </w:rPr>
        <w:t> </w:t>
      </w:r>
      <w:r>
        <w:rPr/>
        <w:t>section</w:t>
      </w:r>
      <w:r>
        <w:rPr>
          <w:spacing w:val="41"/>
        </w:rPr>
        <w:t> </w:t>
      </w:r>
      <w:r>
        <w:rPr/>
        <w:t>to</w:t>
      </w:r>
      <w:r>
        <w:rPr>
          <w:spacing w:val="42"/>
        </w:rPr>
        <w:t> </w:t>
      </w:r>
      <w:r>
        <w:rPr/>
        <w:t>report</w:t>
      </w:r>
      <w:r>
        <w:rPr>
          <w:spacing w:val="41"/>
        </w:rPr>
        <w:t> </w:t>
      </w:r>
      <w:r>
        <w:rPr/>
        <w:t>format</w:t>
      </w:r>
      <w:r>
        <w:rPr>
          <w:spacing w:val="44"/>
        </w:rPr>
        <w:t> </w:t>
      </w:r>
      <w:r>
        <w:rPr/>
        <w:t>in</w:t>
      </w:r>
      <w:r>
        <w:rPr>
          <w:spacing w:val="39"/>
        </w:rPr>
        <w:t> </w:t>
      </w:r>
      <w:r>
        <w:rPr>
          <w:rFonts w:ascii="Trebuchet MS"/>
          <w:i/>
          <w:spacing w:val="-2"/>
        </w:rPr>
        <w:t>c.rep</w:t>
      </w:r>
      <w:r>
        <w:rPr>
          <w:spacing w:val="-2"/>
        </w:rPr>
        <w:t>.</w:t>
      </w:r>
    </w:p>
    <w:p>
      <w:pPr>
        <w:pStyle w:val="BodyText"/>
        <w:spacing w:line="236" w:lineRule="exact"/>
      </w:pPr>
      <w:r>
        <w:rPr/>
        <w:t>Finally,</w:t>
      </w:r>
      <w:r>
        <w:rPr>
          <w:spacing w:val="1"/>
        </w:rPr>
        <w:t> </w:t>
      </w:r>
      <w:r>
        <w:rPr/>
        <w:t>we</w:t>
      </w:r>
      <w:r>
        <w:rPr>
          <w:spacing w:val="3"/>
        </w:rPr>
        <w:t> </w:t>
      </w:r>
      <w:r>
        <w:rPr/>
        <w:t>produce</w:t>
      </w:r>
      <w:r>
        <w:rPr>
          <w:spacing w:val="1"/>
        </w:rPr>
        <w:t> </w:t>
      </w:r>
      <w:r>
        <w:rPr/>
        <w:t>default</w:t>
      </w:r>
      <w:r>
        <w:rPr>
          <w:spacing w:val="1"/>
        </w:rPr>
        <w:t> </w:t>
      </w:r>
      <w:r>
        <w:rPr/>
        <w:t>functions</w:t>
      </w:r>
      <w:r>
        <w:rPr>
          <w:spacing w:val="1"/>
        </w:rPr>
        <w:t> </w:t>
      </w:r>
      <w:r>
        <w:rPr/>
        <w:t>such</w:t>
      </w:r>
      <w:r>
        <w:rPr>
          <w:spacing w:val="4"/>
        </w:rPr>
        <w:t> </w:t>
      </w:r>
      <w:r>
        <w:rPr>
          <w:spacing w:val="-5"/>
        </w:rPr>
        <w:t>as</w:t>
      </w:r>
    </w:p>
    <w:p>
      <w:pPr>
        <w:spacing w:line="254" w:lineRule="auto" w:before="101"/>
        <w:ind w:left="2847" w:right="3003" w:hanging="442"/>
        <w:jc w:val="left"/>
        <w:rPr>
          <w:rFonts w:ascii="Courier New"/>
          <w:sz w:val="18"/>
        </w:rPr>
      </w:pPr>
      <w:r>
        <w:rPr>
          <w:rFonts w:ascii="Courier New"/>
          <w:sz w:val="18"/>
        </w:rPr>
        <w:t>const void *</w:t>
      </w:r>
      <w:r>
        <w:rPr>
          <w:rFonts w:ascii="Courier New"/>
          <w:spacing w:val="-2"/>
          <w:sz w:val="18"/>
        </w:rPr>
        <w:t> </w:t>
      </w:r>
      <w:r>
        <w:rPr>
          <w:rFonts w:ascii="Courier New"/>
          <w:b/>
          <w:sz w:val="18"/>
        </w:rPr>
        <w:t>const </w:t>
      </w:r>
      <w:r>
        <w:rPr>
          <w:rFonts w:ascii="Courier New"/>
          <w:sz w:val="18"/>
        </w:rPr>
        <w:t>Object (void) </w:t>
      </w:r>
      <w:r>
        <w:rPr>
          <w:rFonts w:ascii="Courier New"/>
          <w:sz w:val="18"/>
        </w:rPr>
        <w:t>{ return &amp; _Object;</w:t>
      </w:r>
    </w:p>
    <w:p>
      <w:pPr>
        <w:spacing w:before="0"/>
        <w:ind w:left="2406" w:right="0" w:firstLine="0"/>
        <w:jc w:val="left"/>
        <w:rPr>
          <w:rFonts w:ascii="Courier New"/>
          <w:sz w:val="18"/>
        </w:rPr>
      </w:pPr>
      <w:r>
        <w:rPr>
          <w:rFonts w:ascii="Courier New"/>
          <w:spacing w:val="-10"/>
          <w:sz w:val="18"/>
        </w:rPr>
        <w:t>}</w:t>
      </w:r>
    </w:p>
    <w:p>
      <w:pPr>
        <w:spacing w:line="242" w:lineRule="exact" w:before="63"/>
        <w:ind w:left="1672" w:right="0" w:firstLine="0"/>
        <w:jc w:val="left"/>
        <w:rPr>
          <w:sz w:val="20"/>
        </w:rPr>
      </w:pPr>
      <w:r>
        <w:rPr>
          <w:sz w:val="20"/>
        </w:rPr>
        <w:t>by</w:t>
      </w:r>
      <w:r>
        <w:rPr>
          <w:spacing w:val="26"/>
          <w:sz w:val="20"/>
        </w:rPr>
        <w:t> </w:t>
      </w:r>
      <w:r>
        <w:rPr>
          <w:sz w:val="20"/>
        </w:rPr>
        <w:t>the</w:t>
      </w:r>
      <w:r>
        <w:rPr>
          <w:spacing w:val="26"/>
          <w:sz w:val="20"/>
        </w:rPr>
        <w:t> </w:t>
      </w:r>
      <w:r>
        <w:rPr>
          <w:rFonts w:ascii="Trebuchet MS"/>
          <w:b/>
          <w:sz w:val="20"/>
        </w:rPr>
        <w:t>init</w:t>
      </w:r>
      <w:r>
        <w:rPr>
          <w:rFonts w:ascii="Trebuchet MS"/>
          <w:b/>
          <w:spacing w:val="30"/>
          <w:sz w:val="20"/>
        </w:rPr>
        <w:t> </w:t>
      </w:r>
      <w:r>
        <w:rPr>
          <w:sz w:val="20"/>
        </w:rPr>
        <w:t>report</w:t>
      </w:r>
      <w:r>
        <w:rPr>
          <w:spacing w:val="26"/>
          <w:sz w:val="20"/>
        </w:rPr>
        <w:t> </w:t>
      </w:r>
      <w:r>
        <w:rPr>
          <w:sz w:val="20"/>
        </w:rPr>
        <w:t>in</w:t>
      </w:r>
      <w:r>
        <w:rPr>
          <w:spacing w:val="25"/>
          <w:sz w:val="20"/>
        </w:rPr>
        <w:t> </w:t>
      </w:r>
      <w:r>
        <w:rPr>
          <w:rFonts w:ascii="Trebuchet MS"/>
          <w:i/>
          <w:sz w:val="20"/>
        </w:rPr>
        <w:t>c-R.rep</w:t>
      </w:r>
      <w:r>
        <w:rPr>
          <w:rFonts w:ascii="Trebuchet MS"/>
          <w:i/>
          <w:spacing w:val="34"/>
          <w:sz w:val="20"/>
        </w:rPr>
        <w:t> </w:t>
      </w:r>
      <w:r>
        <w:rPr>
          <w:sz w:val="20"/>
        </w:rPr>
        <w:t>so</w:t>
      </w:r>
      <w:r>
        <w:rPr>
          <w:spacing w:val="26"/>
          <w:sz w:val="20"/>
        </w:rPr>
        <w:t> </w:t>
      </w:r>
      <w:r>
        <w:rPr>
          <w:sz w:val="20"/>
        </w:rPr>
        <w:t>that</w:t>
      </w:r>
      <w:r>
        <w:rPr>
          <w:spacing w:val="29"/>
          <w:sz w:val="20"/>
        </w:rPr>
        <w:t> </w:t>
      </w:r>
      <w:r>
        <w:rPr>
          <w:sz w:val="20"/>
        </w:rPr>
        <w:t>it</w:t>
      </w:r>
      <w:r>
        <w:rPr>
          <w:spacing w:val="27"/>
          <w:sz w:val="20"/>
        </w:rPr>
        <w:t> </w:t>
      </w:r>
      <w:r>
        <w:rPr>
          <w:sz w:val="20"/>
        </w:rPr>
        <w:t>can</w:t>
      </w:r>
      <w:r>
        <w:rPr>
          <w:spacing w:val="27"/>
          <w:sz w:val="20"/>
        </w:rPr>
        <w:t> </w:t>
      </w:r>
      <w:r>
        <w:rPr>
          <w:sz w:val="20"/>
        </w:rPr>
        <w:t>benefit</w:t>
      </w:r>
      <w:r>
        <w:rPr>
          <w:spacing w:val="24"/>
          <w:sz w:val="20"/>
        </w:rPr>
        <w:t> </w:t>
      </w:r>
      <w:r>
        <w:rPr>
          <w:sz w:val="20"/>
        </w:rPr>
        <w:t>from</w:t>
      </w:r>
      <w:r>
        <w:rPr>
          <w:spacing w:val="28"/>
          <w:sz w:val="20"/>
        </w:rPr>
        <w:t> </w:t>
      </w:r>
      <w:r>
        <w:rPr>
          <w:sz w:val="20"/>
        </w:rPr>
        <w:t>the</w:t>
      </w:r>
      <w:r>
        <w:rPr>
          <w:spacing w:val="25"/>
          <w:sz w:val="20"/>
        </w:rPr>
        <w:t> </w:t>
      </w:r>
      <w:r>
        <w:rPr>
          <w:rFonts w:ascii="Trebuchet MS"/>
          <w:b/>
          <w:sz w:val="18"/>
        </w:rPr>
        <w:t>GNUC</w:t>
      </w:r>
      <w:r>
        <w:rPr>
          <w:rFonts w:ascii="Trebuchet MS"/>
          <w:b/>
          <w:spacing w:val="38"/>
          <w:sz w:val="18"/>
        </w:rPr>
        <w:t> </w:t>
      </w:r>
      <w:r>
        <w:rPr>
          <w:sz w:val="20"/>
        </w:rPr>
        <w:t>conditional</w:t>
      </w:r>
      <w:r>
        <w:rPr>
          <w:spacing w:val="27"/>
          <w:sz w:val="20"/>
        </w:rPr>
        <w:t> </w:t>
      </w:r>
      <w:r>
        <w:rPr>
          <w:spacing w:val="-5"/>
          <w:sz w:val="20"/>
        </w:rPr>
        <w:t>for</w:t>
      </w:r>
    </w:p>
    <w:p>
      <w:pPr>
        <w:pStyle w:val="BodyText"/>
        <w:spacing w:line="240" w:lineRule="exact"/>
        <w:ind w:left="1671"/>
        <w:jc w:val="left"/>
      </w:pPr>
      <w:r>
        <w:rPr>
          <w:rFonts w:ascii="Trebuchet MS"/>
          <w:i/>
        </w:rPr>
        <w:t>ooc</w:t>
      </w:r>
      <w:r>
        <w:rPr/>
        <w:t>.</w:t>
      </w:r>
      <w:r>
        <w:rPr>
          <w:spacing w:val="9"/>
        </w:rPr>
        <w:t> </w:t>
      </w:r>
      <w:r>
        <w:rPr/>
        <w:t>This</w:t>
      </w:r>
      <w:r>
        <w:rPr>
          <w:spacing w:val="5"/>
        </w:rPr>
        <w:t> </w:t>
      </w:r>
      <w:r>
        <w:rPr/>
        <w:t>is</w:t>
      </w:r>
      <w:r>
        <w:rPr>
          <w:spacing w:val="8"/>
        </w:rPr>
        <w:t> </w:t>
      </w:r>
      <w:r>
        <w:rPr/>
        <w:t>a</w:t>
      </w:r>
      <w:r>
        <w:rPr>
          <w:spacing w:val="8"/>
        </w:rPr>
        <w:t> </w:t>
      </w:r>
      <w:r>
        <w:rPr/>
        <w:t>bit</w:t>
      </w:r>
      <w:r>
        <w:rPr>
          <w:spacing w:val="7"/>
        </w:rPr>
        <w:t> </w:t>
      </w:r>
      <w:r>
        <w:rPr/>
        <w:t>touchy</w:t>
      </w:r>
      <w:r>
        <w:rPr>
          <w:spacing w:val="7"/>
        </w:rPr>
        <w:t> </w:t>
      </w:r>
      <w:r>
        <w:rPr/>
        <w:t>because,</w:t>
      </w:r>
      <w:r>
        <w:rPr>
          <w:spacing w:val="9"/>
        </w:rPr>
        <w:t> </w:t>
      </w:r>
      <w:r>
        <w:rPr/>
        <w:t>as</w:t>
      </w:r>
      <w:r>
        <w:rPr>
          <w:spacing w:val="9"/>
        </w:rPr>
        <w:t> </w:t>
      </w:r>
      <w:r>
        <w:rPr/>
        <w:t>stated</w:t>
      </w:r>
      <w:r>
        <w:rPr>
          <w:spacing w:val="9"/>
        </w:rPr>
        <w:t> </w:t>
      </w:r>
      <w:r>
        <w:rPr/>
        <w:t>in</w:t>
      </w:r>
      <w:r>
        <w:rPr>
          <w:spacing w:val="5"/>
        </w:rPr>
        <w:t> </w:t>
      </w:r>
      <w:r>
        <w:rPr/>
        <w:t>section</w:t>
      </w:r>
      <w:r>
        <w:rPr>
          <w:spacing w:val="6"/>
        </w:rPr>
        <w:t> </w:t>
      </w:r>
      <w:r>
        <w:rPr/>
        <w:t>7.5,</w:t>
      </w:r>
      <w:r>
        <w:rPr>
          <w:spacing w:val="11"/>
        </w:rPr>
        <w:t> </w:t>
      </w:r>
      <w:r>
        <w:rPr/>
        <w:t>the</w:t>
      </w:r>
      <w:r>
        <w:rPr>
          <w:spacing w:val="6"/>
        </w:rPr>
        <w:t> </w:t>
      </w:r>
      <w:r>
        <w:rPr/>
        <w:t>static</w:t>
      </w:r>
      <w:r>
        <w:rPr>
          <w:spacing w:val="11"/>
        </w:rPr>
        <w:t> </w:t>
      </w:r>
      <w:r>
        <w:rPr/>
        <w:t>initialization</w:t>
      </w:r>
      <w:r>
        <w:rPr>
          <w:spacing w:val="2"/>
        </w:rPr>
        <w:t> </w:t>
      </w:r>
      <w:r>
        <w:rPr>
          <w:spacing w:val="-5"/>
        </w:rPr>
        <w:t>of</w:t>
      </w:r>
    </w:p>
    <w:p>
      <w:pPr>
        <w:spacing w:line="242" w:lineRule="exact" w:before="0"/>
        <w:ind w:left="1671" w:right="0" w:firstLine="0"/>
        <w:jc w:val="left"/>
        <w:rPr>
          <w:sz w:val="20"/>
        </w:rPr>
      </w:pPr>
      <w:r>
        <w:rPr>
          <w:rFonts w:ascii="Trebuchet MS"/>
          <w:b/>
          <w:sz w:val="20"/>
        </w:rPr>
        <w:t>_Object</w:t>
      </w:r>
      <w:r>
        <w:rPr>
          <w:rFonts w:ascii="Trebuchet MS"/>
          <w:b/>
          <w:spacing w:val="-4"/>
          <w:sz w:val="20"/>
        </w:rPr>
        <w:t> </w:t>
      </w:r>
      <w:r>
        <w:rPr>
          <w:sz w:val="20"/>
        </w:rPr>
        <w:t>must</w:t>
      </w:r>
      <w:r>
        <w:rPr>
          <w:spacing w:val="-2"/>
          <w:sz w:val="20"/>
        </w:rPr>
        <w:t> </w:t>
      </w:r>
      <w:r>
        <w:rPr>
          <w:sz w:val="20"/>
        </w:rPr>
        <w:t>be</w:t>
      </w:r>
      <w:r>
        <w:rPr>
          <w:spacing w:val="-4"/>
          <w:sz w:val="20"/>
        </w:rPr>
        <w:t> </w:t>
      </w:r>
      <w:r>
        <w:rPr>
          <w:sz w:val="20"/>
        </w:rPr>
        <w:t>coded</w:t>
      </w:r>
      <w:r>
        <w:rPr>
          <w:spacing w:val="-5"/>
          <w:sz w:val="20"/>
        </w:rPr>
        <w:t> </w:t>
      </w:r>
      <w:r>
        <w:rPr>
          <w:sz w:val="20"/>
        </w:rPr>
        <w:t>in</w:t>
      </w:r>
      <w:r>
        <w:rPr>
          <w:spacing w:val="-4"/>
          <w:sz w:val="20"/>
        </w:rPr>
        <w:t> </w:t>
      </w:r>
      <w:r>
        <w:rPr>
          <w:rFonts w:ascii="Trebuchet MS"/>
          <w:i/>
          <w:spacing w:val="-2"/>
          <w:sz w:val="20"/>
        </w:rPr>
        <w:t>Object.dc</w:t>
      </w:r>
      <w:r>
        <w:rPr>
          <w:spacing w:val="-2"/>
          <w:sz w:val="20"/>
        </w:rPr>
        <w:t>:</w:t>
      </w:r>
    </w:p>
    <w:p>
      <w:pPr>
        <w:spacing w:line="254" w:lineRule="auto" w:before="99"/>
        <w:ind w:left="2406" w:right="3003" w:firstLine="0"/>
        <w:jc w:val="left"/>
        <w:rPr>
          <w:rFonts w:ascii="Courier New"/>
          <w:sz w:val="18"/>
        </w:rPr>
      </w:pPr>
      <w:r>
        <w:rPr>
          <w:rFonts w:ascii="Courier New"/>
          <w:sz w:val="18"/>
        </w:rPr>
        <w:t>extern const struct Class </w:t>
      </w:r>
      <w:r>
        <w:rPr>
          <w:rFonts w:ascii="Courier New"/>
          <w:sz w:val="18"/>
        </w:rPr>
        <w:t>_Object; extern const struct Class _Class;</w:t>
      </w:r>
    </w:p>
    <w:p>
      <w:pPr>
        <w:spacing w:before="105"/>
        <w:ind w:left="2406" w:right="0" w:firstLine="0"/>
        <w:jc w:val="left"/>
        <w:rPr>
          <w:rFonts w:ascii="Courier New"/>
          <w:sz w:val="18"/>
        </w:rPr>
      </w:pPr>
      <w:r>
        <w:rPr>
          <w:rFonts w:ascii="Courier New"/>
          <w:spacing w:val="-2"/>
          <w:sz w:val="18"/>
        </w:rPr>
        <w:t>%init</w:t>
      </w:r>
    </w:p>
    <w:p>
      <w:pPr>
        <w:spacing w:before="118"/>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const</w:t>
      </w:r>
      <w:r>
        <w:rPr>
          <w:rFonts w:ascii="Courier New"/>
          <w:spacing w:val="14"/>
          <w:sz w:val="18"/>
        </w:rPr>
        <w:t> </w:t>
      </w:r>
      <w:r>
        <w:rPr>
          <w:rFonts w:ascii="Courier New"/>
          <w:sz w:val="18"/>
        </w:rPr>
        <w:t>struct</w:t>
      </w:r>
      <w:r>
        <w:rPr>
          <w:rFonts w:ascii="Courier New"/>
          <w:spacing w:val="16"/>
          <w:sz w:val="18"/>
        </w:rPr>
        <w:t> </w:t>
      </w:r>
      <w:r>
        <w:rPr>
          <w:rFonts w:ascii="Courier New"/>
          <w:sz w:val="18"/>
        </w:rPr>
        <w:t>Class</w:t>
      </w:r>
      <w:r>
        <w:rPr>
          <w:rFonts w:ascii="Courier New"/>
          <w:spacing w:val="14"/>
          <w:sz w:val="18"/>
        </w:rPr>
        <w:t> </w:t>
      </w:r>
      <w:r>
        <w:rPr>
          <w:rFonts w:ascii="Courier New"/>
          <w:sz w:val="18"/>
        </w:rPr>
        <w:t>_Object</w:t>
      </w:r>
      <w:r>
        <w:rPr>
          <w:rFonts w:ascii="Courier New"/>
          <w:spacing w:val="19"/>
          <w:sz w:val="18"/>
        </w:rPr>
        <w:t> </w:t>
      </w:r>
      <w:r>
        <w:rPr>
          <w:rFonts w:ascii="Courier New"/>
          <w:sz w:val="18"/>
        </w:rPr>
        <w:t>=</w:t>
      </w:r>
      <w:r>
        <w:rPr>
          <w:rFonts w:ascii="Courier New"/>
          <w:spacing w:val="4"/>
          <w:sz w:val="18"/>
        </w:rPr>
        <w:t> </w:t>
      </w:r>
      <w:r>
        <w:rPr>
          <w:rFonts w:ascii="Courier New"/>
          <w:spacing w:val="-10"/>
          <w:sz w:val="18"/>
        </w:rPr>
        <w:t>{</w:t>
      </w:r>
    </w:p>
    <w:p>
      <w:pPr>
        <w:spacing w:before="12"/>
        <w:ind w:left="2847" w:right="0" w:firstLine="0"/>
        <w:jc w:val="left"/>
        <w:rPr>
          <w:rFonts w:ascii="Courier New"/>
          <w:sz w:val="18"/>
        </w:rPr>
      </w:pPr>
      <w:r>
        <w:rPr>
          <w:rFonts w:ascii="Courier New"/>
          <w:sz w:val="18"/>
        </w:rPr>
        <w:t>{</w:t>
      </w:r>
      <w:r>
        <w:rPr>
          <w:rFonts w:ascii="Courier New"/>
          <w:spacing w:val="4"/>
          <w:sz w:val="18"/>
        </w:rPr>
        <w:t> </w:t>
      </w:r>
      <w:r>
        <w:rPr>
          <w:rFonts w:ascii="Courier New"/>
          <w:sz w:val="18"/>
        </w:rPr>
        <w:t>MAGIC,</w:t>
      </w:r>
      <w:r>
        <w:rPr>
          <w:rFonts w:ascii="Courier New"/>
          <w:spacing w:val="16"/>
          <w:sz w:val="18"/>
        </w:rPr>
        <w:t> </w:t>
      </w:r>
      <w:r>
        <w:rPr>
          <w:rFonts w:ascii="Courier New"/>
          <w:sz w:val="18"/>
        </w:rPr>
        <w:t>&amp;</w:t>
      </w:r>
      <w:r>
        <w:rPr>
          <w:rFonts w:ascii="Courier New"/>
          <w:spacing w:val="4"/>
          <w:sz w:val="18"/>
        </w:rPr>
        <w:t> </w:t>
      </w:r>
      <w:r>
        <w:rPr>
          <w:rFonts w:ascii="Courier New"/>
          <w:sz w:val="18"/>
        </w:rPr>
        <w:t>_Class</w:t>
      </w:r>
      <w:r>
        <w:rPr>
          <w:rFonts w:ascii="Courier New"/>
          <w:spacing w:val="16"/>
          <w:sz w:val="18"/>
        </w:rPr>
        <w:t> </w:t>
      </w:r>
      <w:r>
        <w:rPr>
          <w:rFonts w:ascii="Courier New"/>
          <w:spacing w:val="-5"/>
          <w:sz w:val="18"/>
        </w:rPr>
        <w:t>},</w:t>
      </w:r>
    </w:p>
    <w:p>
      <w:pPr>
        <w:spacing w:line="254" w:lineRule="auto" w:before="12"/>
        <w:ind w:left="2847" w:right="857" w:firstLine="0"/>
        <w:jc w:val="left"/>
        <w:rPr>
          <w:rFonts w:ascii="Courier New"/>
          <w:sz w:val="18"/>
        </w:rPr>
      </w:pPr>
      <w:r>
        <w:rPr>
          <w:rFonts w:ascii="Courier New"/>
          <w:sz w:val="18"/>
        </w:rPr>
        <w:t>"Object", &amp; _Object, sizeof(struct Object), Object_ctor, Object_dtor, Object_differ, Object_puto</w:t>
      </w:r>
    </w:p>
    <w:p>
      <w:pPr>
        <w:spacing w:before="0"/>
        <w:ind w:left="2406" w:right="0" w:firstLine="0"/>
        <w:jc w:val="left"/>
        <w:rPr>
          <w:rFonts w:ascii="Courier New"/>
          <w:sz w:val="18"/>
        </w:rPr>
      </w:pPr>
      <w:r>
        <w:rPr>
          <w:rFonts w:ascii="Courier New"/>
          <w:spacing w:val="-5"/>
          <w:sz w:val="18"/>
        </w:rPr>
        <w:t>};</w:t>
      </w:r>
    </w:p>
    <w:p>
      <w:pPr>
        <w:pStyle w:val="BodyText"/>
        <w:spacing w:line="235" w:lineRule="auto" w:before="66"/>
        <w:ind w:left="1671"/>
        <w:jc w:val="left"/>
      </w:pPr>
      <w:r>
        <w:rPr>
          <w:rFonts w:ascii="Trebuchet MS"/>
          <w:b/>
        </w:rPr>
        <w:t>extern</w:t>
      </w:r>
      <w:r>
        <w:rPr>
          <w:rFonts w:ascii="Trebuchet MS"/>
          <w:b/>
          <w:spacing w:val="40"/>
        </w:rPr>
        <w:t> </w:t>
      </w:r>
      <w:r>
        <w:rPr/>
        <w:t>introduces</w:t>
      </w:r>
      <w:r>
        <w:rPr>
          <w:spacing w:val="40"/>
        </w:rPr>
        <w:t> </w:t>
      </w:r>
      <w:r>
        <w:rPr/>
        <w:t>forward</w:t>
      </w:r>
      <w:r>
        <w:rPr>
          <w:spacing w:val="40"/>
        </w:rPr>
        <w:t> </w:t>
      </w:r>
      <w:r>
        <w:rPr/>
        <w:t>references</w:t>
      </w:r>
      <w:r>
        <w:rPr>
          <w:spacing w:val="40"/>
        </w:rPr>
        <w:t> </w:t>
      </w:r>
      <w:r>
        <w:rPr/>
        <w:t>to</w:t>
      </w:r>
      <w:r>
        <w:rPr>
          <w:spacing w:val="40"/>
        </w:rPr>
        <w:t> </w:t>
      </w:r>
      <w:r>
        <w:rPr/>
        <w:t>the</w:t>
      </w:r>
      <w:r>
        <w:rPr>
          <w:spacing w:val="40"/>
        </w:rPr>
        <w:t> </w:t>
      </w:r>
      <w:r>
        <w:rPr/>
        <w:t>descriptions.</w:t>
      </w:r>
      <w:r>
        <w:rPr>
          <w:spacing w:val="80"/>
        </w:rPr>
        <w:t> </w:t>
      </w:r>
      <w:r>
        <w:rPr>
          <w:rFonts w:ascii="Trebuchet MS"/>
          <w:b/>
        </w:rPr>
        <w:t>%init</w:t>
      </w:r>
      <w:r>
        <w:rPr>
          <w:rFonts w:ascii="Trebuchet MS"/>
          <w:b/>
          <w:spacing w:val="40"/>
        </w:rPr>
        <w:t> </w:t>
      </w:r>
      <w:r>
        <w:rPr/>
        <w:t>generates</w:t>
      </w:r>
      <w:r>
        <w:rPr>
          <w:spacing w:val="40"/>
        </w:rPr>
        <w:t> </w:t>
      </w:r>
      <w:r>
        <w:rPr/>
        <w:t>the functions</w:t>
      </w:r>
      <w:r>
        <w:rPr>
          <w:spacing w:val="30"/>
        </w:rPr>
        <w:t> </w:t>
      </w:r>
      <w:r>
        <w:rPr/>
        <w:t>which</w:t>
      </w:r>
      <w:r>
        <w:rPr>
          <w:spacing w:val="32"/>
        </w:rPr>
        <w:t> </w:t>
      </w:r>
      <w:r>
        <w:rPr/>
        <w:t>reference</w:t>
      </w:r>
      <w:r>
        <w:rPr>
          <w:spacing w:val="30"/>
        </w:rPr>
        <w:t> </w:t>
      </w:r>
      <w:r>
        <w:rPr/>
        <w:t>the</w:t>
      </w:r>
      <w:r>
        <w:rPr>
          <w:spacing w:val="31"/>
        </w:rPr>
        <w:t> </w:t>
      </w:r>
      <w:r>
        <w:rPr/>
        <w:t>descriptions</w:t>
      </w:r>
      <w:r>
        <w:rPr>
          <w:spacing w:val="28"/>
        </w:rPr>
        <w:t> </w:t>
      </w:r>
      <w:r>
        <w:rPr/>
        <w:t>as</w:t>
      </w:r>
      <w:r>
        <w:rPr>
          <w:spacing w:val="34"/>
        </w:rPr>
        <w:t> </w:t>
      </w:r>
      <w:r>
        <w:rPr/>
        <w:t>shown</w:t>
      </w:r>
      <w:r>
        <w:rPr>
          <w:spacing w:val="32"/>
        </w:rPr>
        <w:t> </w:t>
      </w:r>
      <w:r>
        <w:rPr/>
        <w:t>above.</w:t>
      </w:r>
      <w:r>
        <w:rPr>
          <w:spacing w:val="60"/>
          <w:w w:val="150"/>
        </w:rPr>
        <w:t> </w:t>
      </w:r>
      <w:r>
        <w:rPr>
          <w:rFonts w:ascii="Trebuchet MS"/>
          <w:b/>
        </w:rPr>
        <w:t>static</w:t>
      </w:r>
      <w:r>
        <w:rPr/>
        <w:t>,</w:t>
      </w:r>
      <w:r>
        <w:rPr>
          <w:spacing w:val="29"/>
        </w:rPr>
        <w:t> </w:t>
      </w:r>
      <w:r>
        <w:rPr/>
        <w:t>finally,</w:t>
      </w:r>
      <w:r>
        <w:rPr>
          <w:spacing w:val="27"/>
        </w:rPr>
        <w:t> </w:t>
      </w:r>
      <w:r>
        <w:rPr>
          <w:spacing w:val="-2"/>
        </w:rPr>
        <w:t>gives</w:t>
      </w:r>
    </w:p>
    <w:p>
      <w:pPr>
        <w:pStyle w:val="BodyText"/>
        <w:spacing w:after="0" w:line="235" w:lineRule="auto"/>
        <w:jc w:val="left"/>
        <w:sectPr>
          <w:headerReference w:type="even" r:id="rId97"/>
          <w:pgSz w:w="11900" w:h="16840"/>
          <w:pgMar w:header="1435" w:footer="0" w:top="1700" w:bottom="280" w:left="1700" w:right="708"/>
          <w:pgNumType w:start="108"/>
        </w:sectPr>
      </w:pPr>
    </w:p>
    <w:p>
      <w:pPr>
        <w:pStyle w:val="ListParagraph"/>
        <w:numPr>
          <w:ilvl w:val="1"/>
          <w:numId w:val="27"/>
        </w:numPr>
        <w:tabs>
          <w:tab w:pos="2025" w:val="left" w:leader="none"/>
        </w:tabs>
        <w:spacing w:line="240" w:lineRule="auto" w:before="86" w:after="0"/>
        <w:ind w:left="2025" w:right="0" w:hanging="353"/>
        <w:jc w:val="left"/>
        <w:rPr>
          <w:sz w:val="18"/>
        </w:rPr>
      </w:pPr>
      <w:r>
        <w:rPr>
          <w:spacing w:val="-2"/>
          <w:sz w:val="18"/>
        </w:rPr>
        <w:t>Summary</w:t>
      </w:r>
    </w:p>
    <w:p>
      <w:pPr>
        <w:spacing w:before="66"/>
        <w:ind w:left="0" w:right="332" w:firstLine="0"/>
        <w:jc w:val="right"/>
        <w:rPr>
          <w:sz w:val="20"/>
        </w:rPr>
      </w:pPr>
      <w:r>
        <w:rPr/>
        <w:br w:type="column"/>
      </w:r>
      <w:r>
        <w:rPr>
          <w:spacing w:val="-5"/>
          <w:sz w:val="20"/>
        </w:rPr>
        <w:t>109</w:t>
      </w:r>
    </w:p>
    <w:p>
      <w:pPr>
        <w:spacing w:after="0"/>
        <w:jc w:val="right"/>
        <w:rPr>
          <w:sz w:val="20"/>
        </w:rPr>
        <w:sectPr>
          <w:headerReference w:type="default" r:id="rId98"/>
          <w:pgSz w:w="11900" w:h="16840"/>
          <w:pgMar w:header="0" w:footer="0" w:top="1360" w:bottom="280" w:left="1700" w:right="708"/>
          <w:cols w:num="2" w:equalWidth="0">
            <w:col w:w="2839" w:space="4313"/>
            <w:col w:w="2340"/>
          </w:cols>
        </w:sectPr>
      </w:pPr>
    </w:p>
    <w:p>
      <w:pPr>
        <w:pStyle w:val="BodyText"/>
        <w:spacing w:line="20" w:lineRule="exact"/>
        <w:jc w:val="left"/>
        <w:rPr>
          <w:sz w:val="2"/>
        </w:rPr>
      </w:pPr>
      <w:r>
        <w:rPr>
          <w:sz w:val="2"/>
        </w:rPr>
        <mc:AlternateContent>
          <mc:Choice Requires="wps">
            <w:drawing>
              <wp:inline distT="0" distB="0" distL="0" distR="0">
                <wp:extent cx="4752340" cy="7620"/>
                <wp:effectExtent l="9525" t="0" r="635" b="1905"/>
                <wp:docPr id="258" name="Group 258"/>
                <wp:cNvGraphicFramePr>
                  <a:graphicFrameLocks/>
                </wp:cNvGraphicFramePr>
                <a:graphic>
                  <a:graphicData uri="http://schemas.microsoft.com/office/word/2010/wordprocessingGroup">
                    <wpg:wgp>
                      <wpg:cNvPr id="258" name="Group 258"/>
                      <wpg:cNvGrpSpPr/>
                      <wpg:grpSpPr>
                        <a:xfrm>
                          <a:off x="0" y="0"/>
                          <a:ext cx="4752340" cy="7620"/>
                          <a:chExt cx="4752340" cy="7620"/>
                        </a:xfrm>
                      </wpg:grpSpPr>
                      <wps:wsp>
                        <wps:cNvPr id="259" name="Graphic 259"/>
                        <wps:cNvSpPr/>
                        <wps:spPr>
                          <a:xfrm>
                            <a:off x="0" y="3556"/>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4.2pt;height:.6pt;mso-position-horizontal-relative:char;mso-position-vertical-relative:line" id="docshapegroup199" coordorigin="0,0" coordsize="7484,12">
                <v:line style="position:absolute" from="0,6" to="7483,6" stroked="true" strokeweight=".560pt" strokecolor="#000000">
                  <v:stroke dashstyle="solid"/>
                </v:line>
              </v:group>
            </w:pict>
          </mc:Fallback>
        </mc:AlternateContent>
      </w:r>
      <w:r>
        <w:rPr>
          <w:sz w:val="2"/>
        </w:rPr>
      </w:r>
    </w:p>
    <w:p>
      <w:pPr>
        <w:pStyle w:val="BodyText"/>
        <w:spacing w:before="6"/>
        <w:ind w:left="0"/>
        <w:jc w:val="left"/>
      </w:pPr>
    </w:p>
    <w:p>
      <w:pPr>
        <w:pStyle w:val="BodyText"/>
        <w:ind w:right="333"/>
      </w:pPr>
      <w:r>
        <w:rPr/>
        <w:t>internal linkage to the initialized descriptions, i.e., they are still hidden inside the implementation file </w:t>
      </w:r>
      <w:r>
        <w:rPr>
          <w:rFonts w:ascii="Trebuchet MS"/>
          <w:i/>
        </w:rPr>
        <w:t>Object.c</w:t>
      </w:r>
      <w:r>
        <w:rPr/>
        <w:t>.</w:t>
      </w:r>
    </w:p>
    <w:p>
      <w:pPr>
        <w:pStyle w:val="BodyText"/>
        <w:spacing w:line="235" w:lineRule="auto" w:before="75"/>
        <w:ind w:left="1671" w:right="333" w:firstLine="364"/>
      </w:pPr>
      <w:r>
        <w:rPr/>
        <w:t>As an exception, </w:t>
      </w:r>
      <w:r>
        <w:rPr>
          <w:rFonts w:ascii="Trebuchet MS"/>
          <w:b/>
        </w:rPr>
        <w:t>_Object </w:t>
      </w:r>
      <w:r>
        <w:rPr/>
        <w:t>must be the name of the structure itself and not a pointer to it so that </w:t>
      </w:r>
      <w:r>
        <w:rPr>
          <w:rFonts w:ascii="Trebuchet MS"/>
          <w:b/>
        </w:rPr>
        <w:t>&amp; _Object </w:t>
      </w:r>
      <w:r>
        <w:rPr/>
        <w:t>can be used to initialize the structure.</w:t>
      </w:r>
      <w:r>
        <w:rPr>
          <w:spacing w:val="40"/>
        </w:rPr>
        <w:t> </w:t>
      </w:r>
      <w:r>
        <w:rPr/>
        <w:t>If we do not introduce a macro such as </w:t>
      </w:r>
      <w:r>
        <w:rPr>
          <w:rFonts w:ascii="Trebuchet MS"/>
          <w:b/>
        </w:rPr>
        <w:t>Class()</w:t>
      </w:r>
      <w:r>
        <w:rPr/>
        <w:t>, this makes little difference, but it does compli- cate </w:t>
      </w:r>
      <w:r>
        <w:rPr>
          <w:rFonts w:ascii="Trebuchet MS"/>
          <w:i/>
        </w:rPr>
        <w:t>munch </w:t>
      </w:r>
      <w:r>
        <w:rPr/>
        <w:t>a bit:</w:t>
      </w:r>
    </w:p>
    <w:p>
      <w:pPr>
        <w:spacing w:before="100"/>
        <w:ind w:left="2406" w:right="0" w:firstLine="0"/>
        <w:jc w:val="left"/>
        <w:rPr>
          <w:rFonts w:ascii="Courier New" w:hAnsi="Courier New"/>
          <w:sz w:val="18"/>
        </w:rPr>
      </w:pPr>
      <w:r>
        <w:rPr>
          <w:rFonts w:ascii="Courier New" w:hAnsi="Courier New"/>
          <w:sz w:val="18"/>
        </w:rPr>
        <w:t>NF</w:t>
      </w:r>
      <w:r>
        <w:rPr>
          <w:rFonts w:ascii="Courier New" w:hAnsi="Courier New"/>
          <w:spacing w:val="6"/>
          <w:sz w:val="18"/>
        </w:rPr>
        <w:t> </w:t>
      </w:r>
      <w:r>
        <w:rPr>
          <w:rFonts w:ascii="Courier New" w:hAnsi="Courier New"/>
          <w:sz w:val="18"/>
        </w:rPr>
        <w:t>!=</w:t>
      </w:r>
      <w:r>
        <w:rPr>
          <w:rFonts w:ascii="Courier New" w:hAnsi="Courier New"/>
          <w:spacing w:val="9"/>
          <w:sz w:val="18"/>
        </w:rPr>
        <w:t> </w:t>
      </w:r>
      <w:r>
        <w:rPr>
          <w:rFonts w:ascii="Courier New" w:hAnsi="Courier New"/>
          <w:sz w:val="18"/>
        </w:rPr>
        <w:t>3</w:t>
      </w:r>
      <w:r>
        <w:rPr>
          <w:rFonts w:ascii="Courier New" w:hAnsi="Courier New"/>
          <w:spacing w:val="5"/>
          <w:sz w:val="18"/>
        </w:rPr>
        <w:t> </w:t>
      </w:r>
      <w:r>
        <w:rPr>
          <w:rFonts w:ascii="Courier New" w:hAnsi="Courier New"/>
          <w:sz w:val="18"/>
        </w:rPr>
        <w:t>||</w:t>
      </w:r>
      <w:r>
        <w:rPr>
          <w:rFonts w:ascii="Courier New" w:hAnsi="Courier New"/>
          <w:spacing w:val="9"/>
          <w:sz w:val="18"/>
        </w:rPr>
        <w:t> </w:t>
      </w:r>
      <w:r>
        <w:rPr>
          <w:rFonts w:ascii="Courier New" w:hAnsi="Courier New"/>
          <w:sz w:val="18"/>
        </w:rPr>
        <w:t>$1</w:t>
      </w:r>
      <w:r>
        <w:rPr>
          <w:rFonts w:ascii="Courier New" w:hAnsi="Courier New"/>
          <w:spacing w:val="8"/>
          <w:sz w:val="18"/>
        </w:rPr>
        <w:t> </w:t>
      </w:r>
      <w:r>
        <w:rPr>
          <w:rFonts w:ascii="Courier New" w:hAnsi="Courier New"/>
          <w:sz w:val="18"/>
        </w:rPr>
        <w:t>!˜</w:t>
      </w:r>
      <w:r>
        <w:rPr>
          <w:rFonts w:ascii="Courier New" w:hAnsi="Courier New"/>
          <w:spacing w:val="9"/>
          <w:sz w:val="18"/>
        </w:rPr>
        <w:t> </w:t>
      </w:r>
      <w:r>
        <w:rPr>
          <w:rFonts w:ascii="Courier New" w:hAnsi="Courier New"/>
          <w:sz w:val="18"/>
        </w:rPr>
        <w:t>/ˆ[0—9a—f]+$/</w:t>
      </w:r>
      <w:r>
        <w:rPr>
          <w:rFonts w:ascii="Courier New" w:hAnsi="Courier New"/>
          <w:spacing w:val="73"/>
          <w:w w:val="150"/>
          <w:sz w:val="18"/>
        </w:rPr>
        <w:t> </w:t>
      </w:r>
      <w:r>
        <w:rPr>
          <w:rFonts w:ascii="Courier New" w:hAnsi="Courier New"/>
          <w:sz w:val="18"/>
        </w:rPr>
        <w:t>{</w:t>
      </w:r>
      <w:r>
        <w:rPr>
          <w:rFonts w:ascii="Courier New" w:hAnsi="Courier New"/>
          <w:spacing w:val="6"/>
          <w:sz w:val="18"/>
        </w:rPr>
        <w:t> </w:t>
      </w:r>
      <w:r>
        <w:rPr>
          <w:rFonts w:ascii="Courier New" w:hAnsi="Courier New"/>
          <w:sz w:val="18"/>
        </w:rPr>
        <w:t>next</w:t>
      </w:r>
      <w:r>
        <w:rPr>
          <w:rFonts w:ascii="Courier New" w:hAnsi="Courier New"/>
          <w:spacing w:val="13"/>
          <w:sz w:val="18"/>
        </w:rPr>
        <w:t> </w:t>
      </w:r>
      <w:r>
        <w:rPr>
          <w:rFonts w:ascii="Courier New" w:hAnsi="Courier New"/>
          <w:spacing w:val="-10"/>
          <w:sz w:val="18"/>
        </w:rPr>
        <w:t>}</w:t>
      </w:r>
    </w:p>
    <w:p>
      <w:pPr>
        <w:tabs>
          <w:tab w:pos="5939" w:val="left" w:leader="none"/>
        </w:tabs>
        <w:spacing w:before="12"/>
        <w:ind w:left="2406" w:right="0" w:firstLine="0"/>
        <w:jc w:val="left"/>
        <w:rPr>
          <w:rFonts w:ascii="Courier New" w:hAnsi="Courier New"/>
          <w:sz w:val="18"/>
        </w:rPr>
      </w:pPr>
      <w:r>
        <w:rPr>
          <w:rFonts w:ascii="Courier New" w:hAnsi="Courier New"/>
          <w:sz w:val="18"/>
        </w:rPr>
        <w:t>$2</w:t>
      </w:r>
      <w:r>
        <w:rPr>
          <w:rFonts w:ascii="Courier New" w:hAnsi="Courier New"/>
          <w:spacing w:val="5"/>
          <w:sz w:val="18"/>
        </w:rPr>
        <w:t> </w:t>
      </w:r>
      <w:r>
        <w:rPr>
          <w:rFonts w:ascii="Courier New" w:hAnsi="Courier New"/>
          <w:sz w:val="18"/>
        </w:rPr>
        <w:t>˜</w:t>
      </w:r>
      <w:r>
        <w:rPr>
          <w:rFonts w:ascii="Courier New" w:hAnsi="Courier New"/>
          <w:spacing w:val="4"/>
          <w:sz w:val="18"/>
        </w:rPr>
        <w:t> </w:t>
      </w:r>
      <w:r>
        <w:rPr>
          <w:rFonts w:ascii="Courier New" w:hAnsi="Courier New"/>
          <w:spacing w:val="-2"/>
          <w:sz w:val="18"/>
        </w:rPr>
        <w:t>/ˆ[bs]$/</w:t>
      </w:r>
      <w:r>
        <w:rPr>
          <w:rFonts w:ascii="Courier New" w:hAnsi="Courier New"/>
          <w:sz w:val="18"/>
        </w:rPr>
        <w:tab/>
        <w:t>{</w:t>
      </w:r>
      <w:r>
        <w:rPr>
          <w:rFonts w:ascii="Courier New" w:hAnsi="Courier New"/>
          <w:spacing w:val="4"/>
          <w:sz w:val="18"/>
        </w:rPr>
        <w:t> </w:t>
      </w:r>
      <w:r>
        <w:rPr>
          <w:rFonts w:ascii="Courier New" w:hAnsi="Courier New"/>
          <w:sz w:val="18"/>
        </w:rPr>
        <w:t>bsd[$3]</w:t>
      </w:r>
      <w:r>
        <w:rPr>
          <w:rFonts w:ascii="Courier New" w:hAnsi="Courier New"/>
          <w:spacing w:val="19"/>
          <w:sz w:val="18"/>
        </w:rPr>
        <w:t> </w:t>
      </w:r>
      <w:r>
        <w:rPr>
          <w:rFonts w:ascii="Courier New" w:hAnsi="Courier New"/>
          <w:sz w:val="18"/>
        </w:rPr>
        <w:t>=</w:t>
      </w:r>
      <w:r>
        <w:rPr>
          <w:rFonts w:ascii="Courier New" w:hAnsi="Courier New"/>
          <w:spacing w:val="4"/>
          <w:sz w:val="18"/>
        </w:rPr>
        <w:t> </w:t>
      </w:r>
      <w:r>
        <w:rPr>
          <w:rFonts w:ascii="Courier New" w:hAnsi="Courier New"/>
          <w:sz w:val="18"/>
        </w:rPr>
        <w:t>1;</w:t>
      </w:r>
      <w:r>
        <w:rPr>
          <w:rFonts w:ascii="Courier New" w:hAnsi="Courier New"/>
          <w:spacing w:val="7"/>
          <w:sz w:val="18"/>
        </w:rPr>
        <w:t> </w:t>
      </w:r>
      <w:r>
        <w:rPr>
          <w:rFonts w:ascii="Courier New" w:hAnsi="Courier New"/>
          <w:sz w:val="18"/>
        </w:rPr>
        <w:t>next</w:t>
      </w:r>
      <w:r>
        <w:rPr>
          <w:rFonts w:ascii="Courier New" w:hAnsi="Courier New"/>
          <w:spacing w:val="11"/>
          <w:sz w:val="18"/>
        </w:rPr>
        <w:t> </w:t>
      </w:r>
      <w:r>
        <w:rPr>
          <w:rFonts w:ascii="Courier New" w:hAnsi="Courier New"/>
          <w:spacing w:val="-10"/>
          <w:sz w:val="18"/>
        </w:rPr>
        <w:t>}</w:t>
      </w:r>
    </w:p>
    <w:p>
      <w:pPr>
        <w:tabs>
          <w:tab w:pos="5939" w:val="left" w:leader="none"/>
        </w:tabs>
        <w:spacing w:before="12"/>
        <w:ind w:left="2406" w:right="0" w:firstLine="0"/>
        <w:jc w:val="left"/>
        <w:rPr>
          <w:rFonts w:ascii="Courier New"/>
          <w:sz w:val="18"/>
        </w:rPr>
      </w:pPr>
      <w:r>
        <w:rPr>
          <w:rFonts w:ascii="Courier New"/>
          <w:sz w:val="18"/>
        </w:rPr>
        <w:t>$2</w:t>
      </w:r>
      <w:r>
        <w:rPr>
          <w:rFonts w:ascii="Courier New"/>
          <w:spacing w:val="7"/>
          <w:sz w:val="18"/>
        </w:rPr>
        <w:t> </w:t>
      </w:r>
      <w:r>
        <w:rPr>
          <w:rFonts w:ascii="Courier New"/>
          <w:sz w:val="18"/>
        </w:rPr>
        <w:t>==</w:t>
      </w:r>
      <w:r>
        <w:rPr>
          <w:rFonts w:ascii="Courier New"/>
          <w:spacing w:val="7"/>
          <w:sz w:val="18"/>
        </w:rPr>
        <w:t> </w:t>
      </w:r>
      <w:r>
        <w:rPr>
          <w:rFonts w:ascii="Courier New"/>
          <w:spacing w:val="-5"/>
          <w:sz w:val="18"/>
        </w:rPr>
        <w:t>"d"</w:t>
      </w:r>
      <w:r>
        <w:rPr>
          <w:rFonts w:ascii="Courier New"/>
          <w:sz w:val="18"/>
        </w:rPr>
        <w:tab/>
        <w:t>{</w:t>
      </w:r>
      <w:r>
        <w:rPr>
          <w:rFonts w:ascii="Courier New"/>
          <w:spacing w:val="4"/>
          <w:sz w:val="18"/>
        </w:rPr>
        <w:t> </w:t>
      </w:r>
      <w:r>
        <w:rPr>
          <w:rFonts w:ascii="Courier New"/>
          <w:sz w:val="18"/>
        </w:rPr>
        <w:t>sysv[$3]</w:t>
      </w:r>
      <w:r>
        <w:rPr>
          <w:rFonts w:ascii="Courier New"/>
          <w:spacing w:val="21"/>
          <w:sz w:val="18"/>
        </w:rPr>
        <w:t> </w:t>
      </w:r>
      <w:r>
        <w:rPr>
          <w:rFonts w:ascii="Courier New"/>
          <w:sz w:val="18"/>
        </w:rPr>
        <w:t>=</w:t>
      </w:r>
      <w:r>
        <w:rPr>
          <w:rFonts w:ascii="Courier New"/>
          <w:spacing w:val="4"/>
          <w:sz w:val="18"/>
        </w:rPr>
        <w:t> </w:t>
      </w:r>
      <w:r>
        <w:rPr>
          <w:rFonts w:ascii="Courier New"/>
          <w:sz w:val="18"/>
        </w:rPr>
        <w:t>1;</w:t>
      </w:r>
      <w:r>
        <w:rPr>
          <w:rFonts w:ascii="Courier New"/>
          <w:spacing w:val="7"/>
          <w:sz w:val="18"/>
        </w:rPr>
        <w:t> </w:t>
      </w:r>
      <w:r>
        <w:rPr>
          <w:rFonts w:ascii="Courier New"/>
          <w:sz w:val="18"/>
        </w:rPr>
        <w:t>next</w:t>
      </w:r>
      <w:r>
        <w:rPr>
          <w:rFonts w:ascii="Courier New"/>
          <w:spacing w:val="11"/>
          <w:sz w:val="18"/>
        </w:rPr>
        <w:t> </w:t>
      </w:r>
      <w:r>
        <w:rPr>
          <w:rFonts w:ascii="Courier New"/>
          <w:spacing w:val="-10"/>
          <w:sz w:val="18"/>
        </w:rPr>
        <w:t>}</w:t>
      </w:r>
    </w:p>
    <w:p>
      <w:pPr>
        <w:tabs>
          <w:tab w:pos="5939" w:val="left" w:leader="none"/>
        </w:tabs>
        <w:spacing w:before="12"/>
        <w:ind w:left="2406" w:right="0" w:firstLine="0"/>
        <w:jc w:val="left"/>
        <w:rPr>
          <w:rFonts w:ascii="Courier New"/>
          <w:sz w:val="18"/>
        </w:rPr>
      </w:pPr>
      <w:r>
        <w:rPr>
          <w:rFonts w:ascii="Courier New"/>
          <w:sz w:val="18"/>
        </w:rPr>
        <w:t>$2</w:t>
      </w:r>
      <w:r>
        <w:rPr>
          <w:rFonts w:ascii="Courier New"/>
          <w:spacing w:val="7"/>
          <w:sz w:val="18"/>
        </w:rPr>
        <w:t> </w:t>
      </w:r>
      <w:r>
        <w:rPr>
          <w:rFonts w:ascii="Courier New"/>
          <w:sz w:val="18"/>
        </w:rPr>
        <w:t>==</w:t>
      </w:r>
      <w:r>
        <w:rPr>
          <w:rFonts w:ascii="Courier New"/>
          <w:spacing w:val="7"/>
          <w:sz w:val="18"/>
        </w:rPr>
        <w:t> </w:t>
      </w:r>
      <w:r>
        <w:rPr>
          <w:rFonts w:ascii="Courier New"/>
          <w:spacing w:val="-5"/>
          <w:sz w:val="18"/>
        </w:rPr>
        <w:t>"T"</w:t>
      </w:r>
      <w:r>
        <w:rPr>
          <w:rFonts w:ascii="Courier New"/>
          <w:sz w:val="18"/>
        </w:rPr>
        <w:tab/>
        <w:t>{</w:t>
      </w:r>
      <w:r>
        <w:rPr>
          <w:rFonts w:ascii="Courier New"/>
          <w:spacing w:val="2"/>
          <w:sz w:val="18"/>
        </w:rPr>
        <w:t> </w:t>
      </w:r>
      <w:r>
        <w:rPr>
          <w:rFonts w:ascii="Courier New"/>
          <w:sz w:val="18"/>
        </w:rPr>
        <w:t>T[$3]</w:t>
      </w:r>
      <w:r>
        <w:rPr>
          <w:rFonts w:ascii="Courier New"/>
          <w:spacing w:val="14"/>
          <w:sz w:val="18"/>
        </w:rPr>
        <w:t> </w:t>
      </w:r>
      <w:r>
        <w:rPr>
          <w:rFonts w:ascii="Courier New"/>
          <w:sz w:val="18"/>
        </w:rPr>
        <w:t>=</w:t>
      </w:r>
      <w:r>
        <w:rPr>
          <w:rFonts w:ascii="Courier New"/>
          <w:spacing w:val="4"/>
          <w:sz w:val="18"/>
        </w:rPr>
        <w:t> </w:t>
      </w:r>
      <w:r>
        <w:rPr>
          <w:rFonts w:ascii="Courier New"/>
          <w:sz w:val="18"/>
        </w:rPr>
        <w:t>1;</w:t>
      </w:r>
      <w:r>
        <w:rPr>
          <w:rFonts w:ascii="Courier New"/>
          <w:spacing w:val="7"/>
          <w:sz w:val="18"/>
        </w:rPr>
        <w:t> </w:t>
      </w:r>
      <w:r>
        <w:rPr>
          <w:rFonts w:ascii="Courier New"/>
          <w:sz w:val="18"/>
        </w:rPr>
        <w:t>next</w:t>
      </w:r>
      <w:r>
        <w:rPr>
          <w:rFonts w:ascii="Courier New"/>
          <w:spacing w:val="11"/>
          <w:sz w:val="18"/>
        </w:rPr>
        <w:t> </w:t>
      </w:r>
      <w:r>
        <w:rPr>
          <w:rFonts w:ascii="Courier New"/>
          <w:spacing w:val="-10"/>
          <w:sz w:val="18"/>
        </w:rPr>
        <w:t>}</w:t>
      </w:r>
    </w:p>
    <w:p>
      <w:pPr>
        <w:spacing w:before="118"/>
        <w:ind w:left="2406" w:right="0" w:firstLine="0"/>
        <w:jc w:val="left"/>
        <w:rPr>
          <w:rFonts w:ascii="Courier New"/>
          <w:sz w:val="18"/>
        </w:rPr>
      </w:pPr>
      <w:r>
        <w:rPr>
          <w:rFonts w:ascii="Courier New"/>
          <w:sz w:val="18"/>
        </w:rPr>
        <w:t>END</w:t>
      </w:r>
      <w:r>
        <w:rPr>
          <w:rFonts w:ascii="Courier New"/>
          <w:spacing w:val="9"/>
          <w:sz w:val="18"/>
        </w:rPr>
        <w:t> </w:t>
      </w:r>
      <w:r>
        <w:rPr>
          <w:rFonts w:ascii="Courier New"/>
          <w:spacing w:val="-10"/>
          <w:sz w:val="18"/>
        </w:rPr>
        <w:t>{</w:t>
      </w:r>
    </w:p>
    <w:p>
      <w:pPr>
        <w:spacing w:before="12"/>
        <w:ind w:left="2847" w:right="0" w:firstLine="0"/>
        <w:jc w:val="left"/>
        <w:rPr>
          <w:rFonts w:ascii="Courier New"/>
          <w:sz w:val="18"/>
        </w:rPr>
      </w:pPr>
      <w:r>
        <w:rPr>
          <w:rFonts w:ascii="Courier New"/>
          <w:sz w:val="18"/>
        </w:rPr>
        <w:t>for</w:t>
      </w:r>
      <w:r>
        <w:rPr>
          <w:rFonts w:ascii="Courier New"/>
          <w:spacing w:val="9"/>
          <w:sz w:val="18"/>
        </w:rPr>
        <w:t> </w:t>
      </w:r>
      <w:r>
        <w:rPr>
          <w:rFonts w:ascii="Courier New"/>
          <w:sz w:val="18"/>
        </w:rPr>
        <w:t>(name</w:t>
      </w:r>
      <w:r>
        <w:rPr>
          <w:rFonts w:ascii="Courier New"/>
          <w:spacing w:val="14"/>
          <w:sz w:val="18"/>
        </w:rPr>
        <w:t> </w:t>
      </w:r>
      <w:r>
        <w:rPr>
          <w:rFonts w:ascii="Courier New"/>
          <w:sz w:val="18"/>
        </w:rPr>
        <w:t>in</w:t>
      </w:r>
      <w:r>
        <w:rPr>
          <w:rFonts w:ascii="Courier New"/>
          <w:spacing w:val="7"/>
          <w:sz w:val="18"/>
        </w:rPr>
        <w:t> </w:t>
      </w:r>
      <w:r>
        <w:rPr>
          <w:rFonts w:ascii="Courier New"/>
          <w:spacing w:val="-5"/>
          <w:sz w:val="18"/>
        </w:rPr>
        <w:t>T)</w:t>
      </w:r>
    </w:p>
    <w:p>
      <w:pPr>
        <w:tabs>
          <w:tab w:pos="5939" w:val="left" w:leader="none"/>
        </w:tabs>
        <w:spacing w:line="254" w:lineRule="auto" w:before="12"/>
        <w:ind w:left="3731" w:right="1244" w:hanging="442"/>
        <w:jc w:val="left"/>
        <w:rPr>
          <w:rFonts w:ascii="Courier New"/>
          <w:sz w:val="18"/>
        </w:rPr>
      </w:pPr>
      <w:r>
        <w:rPr>
          <w:rFonts w:ascii="Courier New"/>
          <w:sz w:val="18"/>
        </w:rPr>
        <w:t>if ("_" name in bsd)</w:t>
        <w:tab/>
        <w:t>#</w:t>
      </w:r>
      <w:r>
        <w:rPr>
          <w:rFonts w:ascii="Courier New"/>
          <w:spacing w:val="-7"/>
          <w:sz w:val="18"/>
        </w:rPr>
        <w:t> </w:t>
      </w:r>
      <w:r>
        <w:rPr>
          <w:rFonts w:ascii="Courier New"/>
          <w:sz w:val="18"/>
        </w:rPr>
        <w:t>eliminate leading </w:t>
      </w:r>
      <w:r>
        <w:rPr>
          <w:rFonts w:ascii="Courier New"/>
          <w:sz w:val="18"/>
        </w:rPr>
        <w:t>_ names[n ++] = substr(name, 2)</w:t>
      </w:r>
    </w:p>
    <w:p>
      <w:pPr>
        <w:spacing w:line="254" w:lineRule="auto" w:before="0"/>
        <w:ind w:left="3731" w:right="2667" w:hanging="442"/>
        <w:jc w:val="left"/>
        <w:rPr>
          <w:rFonts w:ascii="Courier New"/>
          <w:sz w:val="18"/>
        </w:rPr>
      </w:pPr>
      <w:r>
        <w:rPr>
          <w:rFonts w:ascii="Courier New"/>
          <w:sz w:val="18"/>
        </w:rPr>
        <w:t>else if ("_" name in </w:t>
      </w:r>
      <w:r>
        <w:rPr>
          <w:rFonts w:ascii="Courier New"/>
          <w:sz w:val="18"/>
        </w:rPr>
        <w:t>sysv) names[n ++] = name</w:t>
      </w:r>
    </w:p>
    <w:p>
      <w:pPr>
        <w:spacing w:before="105"/>
        <w:ind w:left="2847" w:right="0" w:firstLine="0"/>
        <w:jc w:val="left"/>
        <w:rPr>
          <w:rFonts w:ascii="Courier New"/>
          <w:sz w:val="18"/>
        </w:rPr>
      </w:pPr>
      <w:r>
        <w:rPr>
          <w:rFonts w:ascii="Courier New"/>
          <w:sz w:val="18"/>
        </w:rPr>
        <w:t>for</w:t>
      </w:r>
      <w:r>
        <w:rPr>
          <w:rFonts w:ascii="Courier New"/>
          <w:spacing w:val="9"/>
          <w:sz w:val="18"/>
        </w:rPr>
        <w:t> </w:t>
      </w:r>
      <w:r>
        <w:rPr>
          <w:rFonts w:ascii="Courier New"/>
          <w:sz w:val="18"/>
        </w:rPr>
        <w:t>(i</w:t>
      </w:r>
      <w:r>
        <w:rPr>
          <w:rFonts w:ascii="Courier New"/>
          <w:spacing w:val="7"/>
          <w:sz w:val="18"/>
        </w:rPr>
        <w:t> </w:t>
      </w:r>
      <w:r>
        <w:rPr>
          <w:rFonts w:ascii="Courier New"/>
          <w:sz w:val="18"/>
        </w:rPr>
        <w:t>=</w:t>
      </w:r>
      <w:r>
        <w:rPr>
          <w:rFonts w:ascii="Courier New"/>
          <w:spacing w:val="4"/>
          <w:sz w:val="18"/>
        </w:rPr>
        <w:t> </w:t>
      </w:r>
      <w:r>
        <w:rPr>
          <w:rFonts w:ascii="Courier New"/>
          <w:sz w:val="18"/>
        </w:rPr>
        <w:t>0;</w:t>
      </w:r>
      <w:r>
        <w:rPr>
          <w:rFonts w:ascii="Courier New"/>
          <w:spacing w:val="7"/>
          <w:sz w:val="18"/>
        </w:rPr>
        <w:t> </w:t>
      </w:r>
      <w:r>
        <w:rPr>
          <w:rFonts w:ascii="Courier New"/>
          <w:sz w:val="18"/>
        </w:rPr>
        <w:t>i</w:t>
      </w:r>
      <w:r>
        <w:rPr>
          <w:rFonts w:ascii="Courier New"/>
          <w:spacing w:val="4"/>
          <w:sz w:val="18"/>
        </w:rPr>
        <w:t> </w:t>
      </w:r>
      <w:r>
        <w:rPr>
          <w:rFonts w:ascii="Courier New"/>
          <w:sz w:val="18"/>
        </w:rPr>
        <w:t>&lt;</w:t>
      </w:r>
      <w:r>
        <w:rPr>
          <w:rFonts w:ascii="Courier New"/>
          <w:spacing w:val="4"/>
          <w:sz w:val="18"/>
        </w:rPr>
        <w:t> </w:t>
      </w:r>
      <w:r>
        <w:rPr>
          <w:rFonts w:ascii="Courier New"/>
          <w:sz w:val="18"/>
        </w:rPr>
        <w:t>n;</w:t>
      </w:r>
      <w:r>
        <w:rPr>
          <w:rFonts w:ascii="Courier New"/>
          <w:spacing w:val="7"/>
          <w:sz w:val="18"/>
        </w:rPr>
        <w:t> </w:t>
      </w:r>
      <w:r>
        <w:rPr>
          <w:rFonts w:ascii="Courier New"/>
          <w:sz w:val="18"/>
        </w:rPr>
        <w:t>++</w:t>
      </w:r>
      <w:r>
        <w:rPr>
          <w:rFonts w:ascii="Courier New"/>
          <w:spacing w:val="7"/>
          <w:sz w:val="18"/>
        </w:rPr>
        <w:t> </w:t>
      </w:r>
      <w:r>
        <w:rPr>
          <w:rFonts w:ascii="Courier New"/>
          <w:spacing w:val="-5"/>
          <w:sz w:val="18"/>
        </w:rPr>
        <w:t>i)</w:t>
      </w:r>
    </w:p>
    <w:p>
      <w:pPr>
        <w:spacing w:before="12"/>
        <w:ind w:left="3289" w:right="0" w:firstLine="0"/>
        <w:jc w:val="left"/>
        <w:rPr>
          <w:rFonts w:ascii="Courier New"/>
          <w:sz w:val="18"/>
        </w:rPr>
      </w:pPr>
      <w:r>
        <w:rPr>
          <w:rFonts w:ascii="Courier New"/>
          <w:sz w:val="18"/>
        </w:rPr>
        <w:t>printf</w:t>
      </w:r>
      <w:r>
        <w:rPr>
          <w:rFonts w:ascii="Courier New"/>
          <w:spacing w:val="16"/>
          <w:sz w:val="18"/>
        </w:rPr>
        <w:t> </w:t>
      </w:r>
      <w:r>
        <w:rPr>
          <w:rFonts w:ascii="Courier New"/>
          <w:sz w:val="18"/>
        </w:rPr>
        <w:t>"extern</w:t>
      </w:r>
      <w:r>
        <w:rPr>
          <w:rFonts w:ascii="Courier New"/>
          <w:spacing w:val="19"/>
          <w:sz w:val="18"/>
        </w:rPr>
        <w:t> </w:t>
      </w: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%s</w:t>
      </w:r>
      <w:r>
        <w:rPr>
          <w:rFonts w:ascii="Courier New"/>
          <w:spacing w:val="7"/>
          <w:sz w:val="18"/>
        </w:rPr>
        <w:t> </w:t>
      </w:r>
      <w:r>
        <w:rPr>
          <w:rFonts w:ascii="Courier New"/>
          <w:sz w:val="18"/>
        </w:rPr>
        <w:t>(void);\n",</w:t>
      </w:r>
      <w:r>
        <w:rPr>
          <w:rFonts w:ascii="Courier New"/>
          <w:spacing w:val="27"/>
          <w:sz w:val="18"/>
        </w:rPr>
        <w:t> </w:t>
      </w:r>
      <w:r>
        <w:rPr>
          <w:rFonts w:ascii="Courier New"/>
          <w:spacing w:val="-2"/>
          <w:sz w:val="18"/>
        </w:rPr>
        <w:t>names[i]</w:t>
      </w:r>
    </w:p>
    <w:p>
      <w:pPr>
        <w:spacing w:line="254" w:lineRule="auto" w:before="118"/>
        <w:ind w:left="2847" w:right="1346" w:firstLine="0"/>
        <w:jc w:val="left"/>
        <w:rPr>
          <w:rFonts w:ascii="Courier New"/>
          <w:sz w:val="18"/>
        </w:rPr>
      </w:pPr>
      <w:r>
        <w:rPr>
          <w:rFonts w:ascii="Courier New"/>
          <w:sz w:val="18"/>
        </w:rPr>
        <w:t>print "\nconst void * (* classes [])(void) = </w:t>
      </w:r>
      <w:r>
        <w:rPr>
          <w:rFonts w:ascii="Courier New"/>
          <w:sz w:val="18"/>
        </w:rPr>
        <w:t>{" for (i = 0; i &lt; n; ++ i)</w:t>
      </w:r>
    </w:p>
    <w:p>
      <w:pPr>
        <w:spacing w:line="254" w:lineRule="auto" w:before="0"/>
        <w:ind w:left="2847" w:right="3003" w:firstLine="441"/>
        <w:jc w:val="left"/>
        <w:rPr>
          <w:rFonts w:ascii="Courier New"/>
          <w:sz w:val="18"/>
        </w:rPr>
      </w:pPr>
      <w:r>
        <w:rPr>
          <w:rFonts w:ascii="Courier New"/>
          <w:sz w:val="18"/>
        </w:rPr>
        <w:t>printf "\t%s,\n", </w:t>
      </w:r>
      <w:r>
        <w:rPr>
          <w:rFonts w:ascii="Courier New"/>
          <w:sz w:val="18"/>
        </w:rPr>
        <w:t>names[i] print "0 };"</w:t>
      </w:r>
    </w:p>
    <w:p>
      <w:pPr>
        <w:spacing w:line="204" w:lineRule="exact" w:before="0"/>
        <w:ind w:left="2406" w:right="0" w:firstLine="0"/>
        <w:jc w:val="left"/>
        <w:rPr>
          <w:rFonts w:ascii="Courier New"/>
          <w:sz w:val="18"/>
        </w:rPr>
      </w:pPr>
      <w:r>
        <w:rPr>
          <w:rFonts w:ascii="Courier New"/>
          <w:spacing w:val="-10"/>
          <w:sz w:val="18"/>
        </w:rPr>
        <w:t>}</w:t>
      </w:r>
    </w:p>
    <w:p>
      <w:pPr>
        <w:pStyle w:val="BodyText"/>
        <w:spacing w:line="237" w:lineRule="auto" w:before="64"/>
        <w:ind w:left="1671" w:right="332"/>
      </w:pPr>
      <w:r>
        <w:rPr/>
        <w:t>A class name should now occur as a global function and with a leading underscore as a local data item.</w:t>
      </w:r>
      <w:r>
        <w:rPr>
          <w:spacing w:val="40"/>
        </w:rPr>
        <w:t> </w:t>
      </w:r>
      <w:r>
        <w:rPr/>
        <w:t>Berkeley-</w:t>
      </w:r>
      <w:r>
        <w:rPr>
          <w:rFonts w:ascii="Trebuchet MS"/>
          <w:i/>
        </w:rPr>
        <w:t>nm </w:t>
      </w:r>
      <w:r>
        <w:rPr/>
        <w:t>flags initialized local data with </w:t>
      </w:r>
      <w:r>
        <w:rPr>
          <w:rFonts w:ascii="Trebuchet MS"/>
          <w:b/>
        </w:rPr>
        <w:t>s </w:t>
      </w:r>
      <w:r>
        <w:rPr/>
        <w:t>and uninitialized data with </w:t>
      </w:r>
      <w:r>
        <w:rPr>
          <w:rFonts w:ascii="Trebuchet MS"/>
          <w:b/>
        </w:rPr>
        <w:t>b</w:t>
      </w:r>
      <w:r>
        <w:rPr/>
        <w:t>, System-V-</w:t>
      </w:r>
      <w:r>
        <w:rPr>
          <w:rFonts w:ascii="Trebuchet MS"/>
          <w:i/>
        </w:rPr>
        <w:t>nm </w:t>
      </w:r>
      <w:r>
        <w:rPr/>
        <w:t>uses </w:t>
      </w:r>
      <w:r>
        <w:rPr>
          <w:rFonts w:ascii="Trebuchet MS"/>
          <w:b/>
        </w:rPr>
        <w:t>d </w:t>
      </w:r>
      <w:r>
        <w:rPr/>
        <w:t>in both cases.</w:t>
      </w:r>
      <w:r>
        <w:rPr>
          <w:spacing w:val="40"/>
        </w:rPr>
        <w:t> </w:t>
      </w:r>
      <w:r>
        <w:rPr/>
        <w:t>We simply collect all interesting symbols in three arrays and match them in the </w:t>
      </w:r>
      <w:r>
        <w:rPr>
          <w:rFonts w:ascii="Trebuchet MS"/>
          <w:b/>
          <w:sz w:val="18"/>
        </w:rPr>
        <w:t>END </w:t>
      </w:r>
      <w:r>
        <w:rPr/>
        <w:t>clause to produce the array </w:t>
      </w:r>
      <w:r>
        <w:rPr>
          <w:rFonts w:ascii="Trebuchet MS"/>
          <w:b/>
        </w:rPr>
        <w:t>names[] </w:t>
      </w:r>
      <w:r>
        <w:rPr/>
        <w:t>which we actually need.</w:t>
      </w:r>
      <w:r>
        <w:rPr>
          <w:spacing w:val="40"/>
        </w:rPr>
        <w:t> </w:t>
      </w:r>
      <w:r>
        <w:rPr/>
        <w:t>There is even an advantage to this architecture: we can insert a simple shellsort [K&amp;R88] to produce the class names in</w:t>
      </w:r>
      <w:r>
        <w:rPr>
          <w:spacing w:val="-1"/>
        </w:rPr>
        <w:t> </w:t>
      </w:r>
      <w:r>
        <w:rPr/>
        <w:t>alphabetical </w:t>
      </w:r>
      <w:r>
        <w:rPr>
          <w:spacing w:val="-2"/>
        </w:rPr>
        <w:t>order:</w:t>
      </w:r>
    </w:p>
    <w:p>
      <w:pPr>
        <w:spacing w:line="254" w:lineRule="auto" w:before="99"/>
        <w:ind w:left="3289" w:right="1346" w:hanging="442"/>
        <w:jc w:val="left"/>
        <w:rPr>
          <w:rFonts w:ascii="Courier New"/>
          <w:sz w:val="18"/>
        </w:rPr>
      </w:pPr>
      <w:r>
        <w:rPr>
          <w:rFonts w:ascii="Courier New"/>
          <w:sz w:val="18"/>
        </w:rPr>
        <w:t>for (gap = int(n/2); gap &gt; 0; gap = int(gap/2)) for (i = gap; i &lt; n; ++ i)</w:t>
      </w:r>
    </w:p>
    <w:p>
      <w:pPr>
        <w:spacing w:line="204" w:lineRule="exact" w:before="0"/>
        <w:ind w:left="3731" w:right="0" w:firstLine="0"/>
        <w:jc w:val="left"/>
        <w:rPr>
          <w:rFonts w:ascii="Courier New" w:hAnsi="Courier New"/>
          <w:sz w:val="18"/>
        </w:rPr>
      </w:pPr>
      <w:r>
        <w:rPr>
          <w:rFonts w:ascii="Courier New" w:hAnsi="Courier New"/>
          <w:sz w:val="18"/>
        </w:rPr>
        <w:t>for</w:t>
      </w:r>
      <w:r>
        <w:rPr>
          <w:rFonts w:ascii="Courier New" w:hAnsi="Courier New"/>
          <w:spacing w:val="7"/>
          <w:sz w:val="18"/>
        </w:rPr>
        <w:t> </w:t>
      </w:r>
      <w:r>
        <w:rPr>
          <w:rFonts w:ascii="Courier New" w:hAnsi="Courier New"/>
          <w:sz w:val="18"/>
        </w:rPr>
        <w:t>(j</w:t>
      </w:r>
      <w:r>
        <w:rPr>
          <w:rFonts w:ascii="Courier New" w:hAnsi="Courier New"/>
          <w:spacing w:val="8"/>
          <w:sz w:val="18"/>
        </w:rPr>
        <w:t> </w:t>
      </w:r>
      <w:r>
        <w:rPr>
          <w:rFonts w:ascii="Courier New" w:hAnsi="Courier New"/>
          <w:sz w:val="18"/>
        </w:rPr>
        <w:t>=</w:t>
      </w:r>
      <w:r>
        <w:rPr>
          <w:rFonts w:ascii="Courier New" w:hAnsi="Courier New"/>
          <w:spacing w:val="4"/>
          <w:sz w:val="18"/>
        </w:rPr>
        <w:t> </w:t>
      </w:r>
      <w:r>
        <w:rPr>
          <w:rFonts w:ascii="Courier New" w:hAnsi="Courier New"/>
          <w:sz w:val="18"/>
        </w:rPr>
        <w:t>i—gap;</w:t>
      </w:r>
      <w:r>
        <w:rPr>
          <w:rFonts w:ascii="Courier New" w:hAnsi="Courier New"/>
          <w:spacing w:val="12"/>
          <w:sz w:val="18"/>
        </w:rPr>
        <w:t> </w:t>
      </w:r>
      <w:r>
        <w:rPr>
          <w:rFonts w:ascii="Courier New" w:hAnsi="Courier New"/>
          <w:sz w:val="18"/>
        </w:rPr>
        <w:t>j</w:t>
      </w:r>
      <w:r>
        <w:rPr>
          <w:rFonts w:ascii="Courier New" w:hAnsi="Courier New"/>
          <w:spacing w:val="4"/>
          <w:sz w:val="18"/>
        </w:rPr>
        <w:t> </w:t>
      </w:r>
      <w:r>
        <w:rPr>
          <w:rFonts w:ascii="Courier New" w:hAnsi="Courier New"/>
          <w:sz w:val="18"/>
        </w:rPr>
        <w:t>&gt;=</w:t>
      </w:r>
      <w:r>
        <w:rPr>
          <w:rFonts w:ascii="Courier New" w:hAnsi="Courier New"/>
          <w:spacing w:val="8"/>
          <w:sz w:val="18"/>
        </w:rPr>
        <w:t> </w:t>
      </w:r>
      <w:r>
        <w:rPr>
          <w:rFonts w:ascii="Courier New" w:hAnsi="Courier New"/>
          <w:sz w:val="18"/>
        </w:rPr>
        <w:t>0</w:t>
      </w:r>
      <w:r>
        <w:rPr>
          <w:rFonts w:ascii="Courier New" w:hAnsi="Courier New"/>
          <w:spacing w:val="4"/>
          <w:sz w:val="18"/>
        </w:rPr>
        <w:t> </w:t>
      </w:r>
      <w:r>
        <w:rPr>
          <w:rFonts w:ascii="Courier New" w:hAnsi="Courier New"/>
          <w:sz w:val="18"/>
        </w:rPr>
        <w:t>&amp;&amp;</w:t>
      </w:r>
      <w:r>
        <w:rPr>
          <w:rFonts w:ascii="Courier New" w:hAnsi="Courier New"/>
          <w:spacing w:val="8"/>
          <w:sz w:val="18"/>
        </w:rPr>
        <w:t> </w:t>
      </w:r>
      <w:r>
        <w:rPr>
          <w:rFonts w:ascii="Courier New" w:hAnsi="Courier New"/>
          <w:spacing w:val="-10"/>
          <w:sz w:val="18"/>
        </w:rPr>
        <w:t>\</w:t>
      </w:r>
    </w:p>
    <w:p>
      <w:pPr>
        <w:spacing w:before="12"/>
        <w:ind w:left="4614" w:right="0" w:firstLine="0"/>
        <w:jc w:val="left"/>
        <w:rPr>
          <w:rFonts w:ascii="Courier New" w:hAnsi="Courier New"/>
          <w:sz w:val="18"/>
        </w:rPr>
      </w:pPr>
      <w:r>
        <w:rPr>
          <w:rFonts w:ascii="Courier New" w:hAnsi="Courier New"/>
          <w:sz w:val="18"/>
        </w:rPr>
        <w:t>names[j]</w:t>
      </w:r>
      <w:r>
        <w:rPr>
          <w:rFonts w:ascii="Courier New" w:hAnsi="Courier New"/>
          <w:spacing w:val="24"/>
          <w:sz w:val="18"/>
        </w:rPr>
        <w:t> </w:t>
      </w:r>
      <w:r>
        <w:rPr>
          <w:rFonts w:ascii="Courier New" w:hAnsi="Courier New"/>
          <w:sz w:val="18"/>
        </w:rPr>
        <w:t>&gt;</w:t>
      </w:r>
      <w:r>
        <w:rPr>
          <w:rFonts w:ascii="Courier New" w:hAnsi="Courier New"/>
          <w:spacing w:val="9"/>
          <w:sz w:val="18"/>
        </w:rPr>
        <w:t> </w:t>
      </w:r>
      <w:r>
        <w:rPr>
          <w:rFonts w:ascii="Courier New" w:hAnsi="Courier New"/>
          <w:sz w:val="18"/>
        </w:rPr>
        <w:t>names[j+gap];</w:t>
      </w:r>
      <w:r>
        <w:rPr>
          <w:rFonts w:ascii="Courier New" w:hAnsi="Courier New"/>
          <w:spacing w:val="9"/>
          <w:sz w:val="18"/>
        </w:rPr>
        <w:t> </w:t>
      </w:r>
      <w:r>
        <w:rPr>
          <w:rFonts w:ascii="Courier New" w:hAnsi="Courier New"/>
          <w:sz w:val="18"/>
        </w:rPr>
        <w:t>j</w:t>
      </w:r>
      <w:r>
        <w:rPr>
          <w:rFonts w:ascii="Courier New" w:hAnsi="Courier New"/>
          <w:spacing w:val="9"/>
          <w:sz w:val="18"/>
        </w:rPr>
        <w:t> </w:t>
      </w:r>
      <w:r>
        <w:rPr>
          <w:rFonts w:ascii="Courier New" w:hAnsi="Courier New"/>
          <w:sz w:val="18"/>
        </w:rPr>
        <w:t>—=</w:t>
      </w:r>
      <w:r>
        <w:rPr>
          <w:rFonts w:ascii="Courier New" w:hAnsi="Courier New"/>
          <w:spacing w:val="10"/>
          <w:sz w:val="18"/>
        </w:rPr>
        <w:t> </w:t>
      </w:r>
      <w:r>
        <w:rPr>
          <w:rFonts w:ascii="Courier New" w:hAnsi="Courier New"/>
          <w:spacing w:val="-4"/>
          <w:sz w:val="18"/>
        </w:rPr>
        <w:t>gap)</w:t>
      </w:r>
    </w:p>
    <w:p>
      <w:pPr>
        <w:tabs>
          <w:tab w:pos="4172" w:val="left" w:leader="none"/>
        </w:tabs>
        <w:spacing w:line="254" w:lineRule="auto" w:before="12"/>
        <w:ind w:left="4172" w:right="2777" w:hanging="442"/>
        <w:jc w:val="left"/>
        <w:rPr>
          <w:rFonts w:ascii="Courier New"/>
          <w:sz w:val="18"/>
        </w:rPr>
      </w:pPr>
      <w:r>
        <w:rPr>
          <w:rFonts w:ascii="Courier New"/>
          <w:spacing w:val="-10"/>
          <w:sz w:val="18"/>
        </w:rPr>
        <w:t>{</w:t>
      </w:r>
      <w:r>
        <w:rPr>
          <w:rFonts w:ascii="Courier New"/>
          <w:sz w:val="18"/>
        </w:rPr>
        <w:tab/>
        <w:t>name = names[j] names[j] = </w:t>
      </w:r>
      <w:r>
        <w:rPr>
          <w:rFonts w:ascii="Courier New"/>
          <w:sz w:val="18"/>
        </w:rPr>
        <w:t>names[j+gap] names[j+gap] = name</w:t>
      </w:r>
    </w:p>
    <w:p>
      <w:pPr>
        <w:spacing w:before="0"/>
        <w:ind w:left="0" w:right="1919" w:firstLine="0"/>
        <w:jc w:val="center"/>
        <w:rPr>
          <w:rFonts w:ascii="Courier New"/>
          <w:sz w:val="18"/>
        </w:rPr>
      </w:pPr>
      <w:r>
        <w:rPr>
          <w:rFonts w:ascii="Courier New"/>
          <w:spacing w:val="-10"/>
          <w:sz w:val="18"/>
        </w:rPr>
        <w:t>}</w:t>
      </w:r>
    </w:p>
    <w:p>
      <w:pPr>
        <w:pStyle w:val="BodyText"/>
        <w:spacing w:line="235" w:lineRule="auto" w:before="66"/>
        <w:ind w:left="1671" w:right="335"/>
      </w:pPr>
      <w:r>
        <w:rPr/>
        <w:t>If we use function calls in place of class names we do not need </w:t>
      </w:r>
      <w:r>
        <w:rPr>
          <w:rFonts w:ascii="Trebuchet MS"/>
          <w:i/>
        </w:rPr>
        <w:t>munch</w:t>
      </w:r>
      <w:r>
        <w:rPr/>
        <w:t>; however, a list of the classes in a program may come in handy for some other purpose.</w:t>
      </w:r>
    </w:p>
    <w:p>
      <w:pPr>
        <w:pStyle w:val="BodyText"/>
        <w:spacing w:before="122"/>
        <w:ind w:left="0"/>
        <w:jc w:val="left"/>
      </w:pPr>
    </w:p>
    <w:p>
      <w:pPr>
        <w:pStyle w:val="Heading2"/>
        <w:numPr>
          <w:ilvl w:val="1"/>
          <w:numId w:val="28"/>
        </w:numPr>
        <w:tabs>
          <w:tab w:pos="2140" w:val="left" w:leader="none"/>
        </w:tabs>
        <w:spacing w:line="240" w:lineRule="auto" w:before="0" w:after="0"/>
        <w:ind w:left="2140" w:right="0" w:hanging="468"/>
        <w:jc w:val="left"/>
      </w:pPr>
      <w:bookmarkStart w:name="_TOC_250047" w:id="81"/>
      <w:bookmarkEnd w:id="81"/>
      <w:r>
        <w:rPr>
          <w:spacing w:val="-2"/>
          <w:w w:val="110"/>
        </w:rPr>
        <w:t>Summary</w:t>
      </w:r>
    </w:p>
    <w:p>
      <w:pPr>
        <w:pStyle w:val="BodyText"/>
        <w:spacing w:before="64"/>
        <w:ind w:right="333"/>
      </w:pPr>
      <w:r>
        <w:rPr/>
        <w:t>Static objects such as class descriptions would normally be initialized at </w:t>
      </w:r>
      <w:r>
        <w:rPr/>
        <w:t>compile time.</w:t>
      </w:r>
      <w:r>
        <w:rPr>
          <w:spacing w:val="40"/>
        </w:rPr>
        <w:t> </w:t>
      </w:r>
      <w:r>
        <w:rPr/>
        <w:t>If we need constructor calls, we wrap them into functions without parame- ters and make sure</w:t>
      </w:r>
      <w:r>
        <w:rPr>
          <w:spacing w:val="16"/>
        </w:rPr>
        <w:t> </w:t>
      </w:r>
      <w:r>
        <w:rPr/>
        <w:t>that</w:t>
      </w:r>
      <w:r>
        <w:rPr>
          <w:spacing w:val="17"/>
        </w:rPr>
        <w:t> </w:t>
      </w:r>
      <w:r>
        <w:rPr/>
        <w:t>these functions are</w:t>
      </w:r>
      <w:r>
        <w:rPr>
          <w:spacing w:val="16"/>
        </w:rPr>
        <w:t> </w:t>
      </w:r>
      <w:r>
        <w:rPr/>
        <w:t>called early</w:t>
      </w:r>
      <w:r>
        <w:rPr>
          <w:spacing w:val="16"/>
        </w:rPr>
        <w:t> </w:t>
      </w:r>
      <w:r>
        <w:rPr/>
        <w:t>enough and in the proper</w:t>
      </w:r>
    </w:p>
    <w:p>
      <w:pPr>
        <w:pStyle w:val="BodyText"/>
        <w:spacing w:after="0"/>
        <w:sectPr>
          <w:type w:val="continuous"/>
          <w:pgSz w:w="11900" w:h="16840"/>
          <w:pgMar w:header="0" w:footer="0" w:top="1700" w:bottom="280" w:left="1700" w:right="708"/>
        </w:sectPr>
      </w:pPr>
    </w:p>
    <w:p>
      <w:pPr>
        <w:pStyle w:val="BodyText"/>
        <w:spacing w:before="226"/>
        <w:ind w:right="335"/>
      </w:pPr>
      <w:r>
        <w:rPr/>
        <w:t>order.</w:t>
      </w:r>
      <w:r>
        <w:rPr>
          <w:spacing w:val="40"/>
        </w:rPr>
        <w:t> </w:t>
      </w:r>
      <w:r>
        <w:rPr/>
        <w:t>In order to avoid trivial but hard to diagnose errors, we should provide </w:t>
      </w:r>
      <w:r>
        <w:rPr/>
        <w:t>a mechanism which performs these function calls automatically — our programs should be self-organizing.</w:t>
      </w:r>
    </w:p>
    <w:p>
      <w:pPr>
        <w:pStyle w:val="BodyText"/>
        <w:spacing w:line="237" w:lineRule="auto" w:before="75"/>
        <w:ind w:right="333" w:firstLine="364"/>
      </w:pPr>
      <w:r>
        <w:rPr/>
        <w:t>One solution is to use a linking technique, for example with the aid of a pro- gram such as </w:t>
      </w:r>
      <w:r>
        <w:rPr>
          <w:rFonts w:ascii="Trebuchet MS"/>
          <w:i/>
        </w:rPr>
        <w:t>munch</w:t>
      </w:r>
      <w:r>
        <w:rPr/>
        <w:t>, to produce an array with the addresses of all initialization functions and call each array element at the beginning of a main program.</w:t>
      </w:r>
      <w:r>
        <w:rPr>
          <w:spacing w:val="40"/>
        </w:rPr>
        <w:t> </w:t>
      </w:r>
      <w:r>
        <w:rPr/>
        <w:t>A func- tion </w:t>
      </w:r>
      <w:r>
        <w:rPr>
          <w:rFonts w:ascii="Trebuchet MS"/>
          <w:b/>
        </w:rPr>
        <w:t>main() </w:t>
      </w:r>
      <w:r>
        <w:rPr/>
        <w:t>with a loop executing the array can be part of our project library, and each program starts with a function </w:t>
      </w:r>
      <w:r>
        <w:rPr>
          <w:rFonts w:ascii="Trebuchet MS"/>
          <w:b/>
        </w:rPr>
        <w:t>mainprog() </w:t>
      </w:r>
      <w:r>
        <w:rPr/>
        <w:t>which is called by </w:t>
      </w:r>
      <w:r>
        <w:rPr>
          <w:rFonts w:ascii="Trebuchet MS"/>
          <w:b/>
        </w:rPr>
        <w:t>main()</w:t>
      </w:r>
      <w:r>
        <w:rPr/>
        <w:t>.</w:t>
      </w:r>
    </w:p>
    <w:p>
      <w:pPr>
        <w:pStyle w:val="BodyText"/>
        <w:spacing w:before="70"/>
        <w:ind w:left="1671" w:right="332" w:firstLine="364"/>
      </w:pPr>
      <w:r>
        <w:rPr/>
        <w:t>Another solution</w:t>
      </w:r>
      <w:r>
        <w:rPr>
          <w:spacing w:val="-2"/>
        </w:rPr>
        <w:t> </w:t>
      </w:r>
      <w:r>
        <w:rPr/>
        <w:t>is to let an initialization function return the initialized</w:t>
      </w:r>
      <w:r>
        <w:rPr>
          <w:spacing w:val="-2"/>
        </w:rPr>
        <w:t> </w:t>
      </w:r>
      <w:r>
        <w:rPr/>
        <w:t>object.</w:t>
      </w:r>
      <w:r>
        <w:rPr>
          <w:spacing w:val="40"/>
        </w:rPr>
        <w:t> </w:t>
      </w:r>
      <w:r>
        <w:rPr/>
        <w:t>If the function is locked so that it does the actual work only once we can replace each reference to a static object by a call to its initialization function.</w:t>
      </w:r>
      <w:r>
        <w:rPr>
          <w:spacing w:val="40"/>
        </w:rPr>
        <w:t> </w:t>
      </w:r>
      <w:r>
        <w:rPr/>
        <w:t>Alternatively, we can use macros to produce the same effect more efficiently.</w:t>
      </w:r>
      <w:r>
        <w:rPr>
          <w:spacing w:val="40"/>
        </w:rPr>
        <w:t> </w:t>
      </w:r>
      <w:r>
        <w:rPr/>
        <w:t>Either way we can no longer take the address of a reference to a static object, but because the reference itself is a pointer value, this should hardly be necessary.</w:t>
      </w:r>
    </w:p>
    <w:p>
      <w:pPr>
        <w:pStyle w:val="BodyText"/>
        <w:spacing w:before="114"/>
        <w:ind w:left="0"/>
        <w:jc w:val="left"/>
      </w:pPr>
    </w:p>
    <w:p>
      <w:pPr>
        <w:pStyle w:val="Heading2"/>
        <w:numPr>
          <w:ilvl w:val="1"/>
          <w:numId w:val="28"/>
        </w:numPr>
        <w:tabs>
          <w:tab w:pos="2140" w:val="left" w:leader="none"/>
        </w:tabs>
        <w:spacing w:line="240" w:lineRule="auto" w:before="0" w:after="0"/>
        <w:ind w:left="2140" w:right="0" w:hanging="468"/>
        <w:jc w:val="left"/>
      </w:pPr>
      <w:bookmarkStart w:name="_TOC_250046" w:id="82"/>
      <w:bookmarkEnd w:id="82"/>
      <w:r>
        <w:rPr>
          <w:spacing w:val="-2"/>
        </w:rPr>
        <w:t>Exercises</w:t>
      </w:r>
    </w:p>
    <w:p>
      <w:pPr>
        <w:pStyle w:val="BodyText"/>
        <w:spacing w:line="237" w:lineRule="auto" w:before="66"/>
        <w:ind w:left="1671" w:right="334"/>
      </w:pPr>
      <w:r>
        <w:rPr/>
        <w:t>The</w:t>
      </w:r>
      <w:r>
        <w:rPr>
          <w:spacing w:val="-5"/>
        </w:rPr>
        <w:t> </w:t>
      </w:r>
      <w:r>
        <w:rPr>
          <w:rFonts w:ascii="Trebuchet MS"/>
          <w:b/>
        </w:rPr>
        <w:t>Class() </w:t>
      </w:r>
      <w:r>
        <w:rPr/>
        <w:t>macro</w:t>
      </w:r>
      <w:r>
        <w:rPr>
          <w:spacing w:val="-1"/>
        </w:rPr>
        <w:t> </w:t>
      </w:r>
      <w:r>
        <w:rPr/>
        <w:t>is a more efficient, portable solution</w:t>
      </w:r>
      <w:r>
        <w:rPr>
          <w:spacing w:val="-2"/>
        </w:rPr>
        <w:t> </w:t>
      </w:r>
      <w:r>
        <w:rPr/>
        <w:t>for automatic initialization of class</w:t>
      </w:r>
      <w:r>
        <w:rPr>
          <w:spacing w:val="40"/>
        </w:rPr>
        <w:t> </w:t>
      </w:r>
      <w:r>
        <w:rPr/>
        <w:t>descriptions</w:t>
      </w:r>
      <w:r>
        <w:rPr>
          <w:spacing w:val="40"/>
        </w:rPr>
        <w:t> </w:t>
      </w:r>
      <w:r>
        <w:rPr/>
        <w:t>than</w:t>
      </w:r>
      <w:r>
        <w:rPr>
          <w:spacing w:val="40"/>
        </w:rPr>
        <w:t> </w:t>
      </w:r>
      <w:r>
        <w:rPr/>
        <w:t>using functions.</w:t>
      </w:r>
      <w:r>
        <w:rPr>
          <w:spacing w:val="40"/>
        </w:rPr>
        <w:t> </w:t>
      </w:r>
      <w:r>
        <w:rPr/>
        <w:t>It</w:t>
      </w:r>
      <w:r>
        <w:rPr>
          <w:spacing w:val="40"/>
        </w:rPr>
        <w:t> </w:t>
      </w:r>
      <w:r>
        <w:rPr/>
        <w:t>is implemented by changing reports, class definitions, and application programs just as described above.</w:t>
      </w:r>
    </w:p>
    <w:p>
      <w:pPr>
        <w:pStyle w:val="BodyText"/>
        <w:spacing w:line="235" w:lineRule="auto" w:before="78"/>
        <w:ind w:left="1671" w:right="332" w:firstLine="364"/>
      </w:pPr>
      <w:r>
        <w:rPr>
          <w:rFonts w:ascii="Trebuchet MS" w:hAnsi="Trebuchet MS"/>
          <w:i/>
        </w:rPr>
        <w:t>munch </w:t>
      </w:r>
      <w:r>
        <w:rPr/>
        <w:t>may have to be ported to a new system.</w:t>
      </w:r>
      <w:r>
        <w:rPr>
          <w:spacing w:val="40"/>
        </w:rPr>
        <w:t> </w:t>
      </w:r>
      <w:r>
        <w:rPr/>
        <w:t>If it is used together with the </w:t>
      </w:r>
      <w:r>
        <w:rPr>
          <w:rFonts w:ascii="Trebuchet MS" w:hAnsi="Trebuchet MS"/>
          <w:b/>
        </w:rPr>
        <w:t>Class() </w:t>
      </w:r>
      <w:r>
        <w:rPr/>
        <w:t>macro, for a production system we can remove the conditional from the macro and initialize all class descriptions with </w:t>
      </w:r>
      <w:r>
        <w:rPr>
          <w:rFonts w:ascii="Trebuchet MS" w:hAnsi="Trebuchet MS"/>
          <w:i/>
        </w:rPr>
        <w:t>munch</w:t>
      </w:r>
      <w:r>
        <w:rPr/>
        <w:t>. How do we initialize things in the right order?</w:t>
      </w:r>
      <w:r>
        <w:rPr>
          <w:spacing w:val="40"/>
        </w:rPr>
        <w:t> </w:t>
      </w:r>
      <w:r>
        <w:rPr/>
        <w:t>Can </w:t>
      </w:r>
      <w:r>
        <w:rPr>
          <w:rFonts w:ascii="Trebuchet MS" w:hAnsi="Trebuchet MS"/>
          <w:i/>
        </w:rPr>
        <w:t>ooc </w:t>
      </w:r>
      <w:r>
        <w:rPr/>
        <w:t>be used to help here (consult the manual in appendix C about option </w:t>
      </w:r>
      <w:r>
        <w:rPr>
          <w:rFonts w:ascii="Symbol" w:hAnsi="Symbol"/>
        </w:rPr>
        <w:t></w:t>
      </w:r>
      <w:r>
        <w:rPr>
          <w:rFonts w:ascii="Trebuchet MS" w:hAnsi="Trebuchet MS"/>
          <w:b/>
        </w:rPr>
        <w:t>M </w:t>
      </w:r>
      <w:r>
        <w:rPr/>
        <w:t>for </w:t>
      </w:r>
      <w:r>
        <w:rPr>
          <w:rFonts w:ascii="Trebuchet MS" w:hAnsi="Trebuchet MS"/>
          <w:i/>
        </w:rPr>
        <w:t>occ</w:t>
      </w:r>
      <w:r>
        <w:rPr/>
        <w:t>)? What about </w:t>
      </w:r>
      <w:r>
        <w:rPr>
          <w:rFonts w:ascii="Trebuchet MS" w:hAnsi="Trebuchet MS"/>
          <w:b/>
        </w:rPr>
        <w:t>cast() </w:t>
      </w:r>
      <w:r>
        <w:rPr/>
        <w:t>in a production system?</w:t>
      </w:r>
    </w:p>
    <w:p>
      <w:pPr>
        <w:pStyle w:val="BodyText"/>
        <w:spacing w:line="235" w:lineRule="auto" w:before="78"/>
        <w:ind w:left="1671" w:right="335" w:firstLine="364"/>
      </w:pPr>
      <w:r>
        <w:rPr/>
        <w:t>All class descriptions should first show up in calls to </w:t>
      </w:r>
      <w:r>
        <w:rPr>
          <w:rFonts w:ascii="Trebuchet MS"/>
          <w:b/>
        </w:rPr>
        <w:t>cast()</w:t>
      </w:r>
      <w:r>
        <w:rPr/>
        <w:t>.</w:t>
      </w:r>
      <w:r>
        <w:rPr>
          <w:spacing w:val="34"/>
        </w:rPr>
        <w:t> </w:t>
      </w:r>
      <w:r>
        <w:rPr/>
        <w:t>We can</w:t>
      </w:r>
      <w:r>
        <w:rPr>
          <w:spacing w:val="33"/>
        </w:rPr>
        <w:t> </w:t>
      </w:r>
      <w:r>
        <w:rPr/>
        <w:t>define a fake class</w:t>
      </w:r>
    </w:p>
    <w:p>
      <w:pPr>
        <w:spacing w:before="102"/>
        <w:ind w:left="178" w:right="0" w:firstLine="0"/>
        <w:jc w:val="center"/>
        <w:rPr>
          <w:rFonts w:ascii="Courier New"/>
          <w:sz w:val="18"/>
        </w:rPr>
      </w:pPr>
      <w:r>
        <w:rPr>
          <w:rFonts w:ascii="Courier New"/>
          <w:sz w:val="18"/>
        </w:rPr>
        <w:t>typedef</w:t>
      </w:r>
      <w:r>
        <w:rPr>
          <w:rFonts w:ascii="Courier New"/>
          <w:spacing w:val="17"/>
          <w:sz w:val="18"/>
        </w:rPr>
        <w:t> </w:t>
      </w: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w:t>
      </w:r>
      <w:r>
        <w:rPr>
          <w:rFonts w:ascii="Courier New"/>
          <w:spacing w:val="7"/>
          <w:sz w:val="18"/>
        </w:rPr>
        <w:t> </w:t>
      </w:r>
      <w:r>
        <w:rPr>
          <w:rFonts w:ascii="Courier New"/>
          <w:sz w:val="18"/>
        </w:rPr>
        <w:t>initializer)</w:t>
      </w:r>
      <w:r>
        <w:rPr>
          <w:rFonts w:ascii="Courier New"/>
          <w:spacing w:val="30"/>
          <w:sz w:val="18"/>
        </w:rPr>
        <w:t> </w:t>
      </w:r>
      <w:r>
        <w:rPr>
          <w:rFonts w:ascii="Courier New"/>
          <w:spacing w:val="-2"/>
          <w:sz w:val="18"/>
        </w:rPr>
        <w:t>(void);</w:t>
      </w:r>
    </w:p>
    <w:p>
      <w:pPr>
        <w:spacing w:line="254" w:lineRule="auto" w:before="118"/>
        <w:ind w:left="2847" w:right="3771" w:hanging="442"/>
        <w:jc w:val="left"/>
        <w:rPr>
          <w:rFonts w:ascii="Courier New"/>
          <w:sz w:val="18"/>
        </w:rPr>
      </w:pPr>
      <w:r>
        <w:rPr>
          <w:rFonts w:ascii="Courier New"/>
          <w:sz w:val="18"/>
        </w:rPr>
        <w:t>%</w:t>
      </w:r>
      <w:r>
        <w:rPr>
          <w:rFonts w:ascii="Courier New"/>
          <w:spacing w:val="-3"/>
          <w:sz w:val="18"/>
        </w:rPr>
        <w:t> </w:t>
      </w:r>
      <w:r>
        <w:rPr>
          <w:rFonts w:ascii="Courier New"/>
          <w:sz w:val="18"/>
        </w:rPr>
        <w:t>Class</w:t>
      </w:r>
      <w:r>
        <w:rPr>
          <w:rFonts w:ascii="Courier New"/>
          <w:spacing w:val="80"/>
          <w:sz w:val="18"/>
        </w:rPr>
        <w:t> </w:t>
      </w:r>
      <w:r>
        <w:rPr>
          <w:rFonts w:ascii="Courier New"/>
          <w:sz w:val="18"/>
        </w:rPr>
        <w:t>ClassInit: Object </w:t>
      </w:r>
      <w:r>
        <w:rPr>
          <w:rFonts w:ascii="Courier New"/>
          <w:sz w:val="18"/>
        </w:rPr>
        <w:t>{ initializer init;</w:t>
      </w:r>
    </w:p>
    <w:p>
      <w:pPr>
        <w:spacing w:before="0"/>
        <w:ind w:left="2406" w:right="0" w:firstLine="0"/>
        <w:jc w:val="left"/>
        <w:rPr>
          <w:rFonts w:ascii="Courier New"/>
          <w:sz w:val="18"/>
        </w:rPr>
      </w:pPr>
      <w:r>
        <w:rPr>
          <w:rFonts w:ascii="Courier New"/>
          <w:spacing w:val="-5"/>
          <w:sz w:val="18"/>
        </w:rPr>
        <w:t>%}</w:t>
      </w:r>
    </w:p>
    <w:p>
      <w:pPr>
        <w:pStyle w:val="BodyText"/>
        <w:spacing w:before="62"/>
        <w:ind w:left="412"/>
        <w:jc w:val="center"/>
      </w:pPr>
      <w:r>
        <w:rPr/>
        <w:t>and</w:t>
      </w:r>
      <w:r>
        <w:rPr>
          <w:spacing w:val="5"/>
        </w:rPr>
        <w:t> </w:t>
      </w:r>
      <w:r>
        <w:rPr/>
        <w:t>use</w:t>
      </w:r>
      <w:r>
        <w:rPr>
          <w:spacing w:val="5"/>
        </w:rPr>
        <w:t> </w:t>
      </w:r>
      <w:r>
        <w:rPr/>
        <w:t>statically</w:t>
      </w:r>
      <w:r>
        <w:rPr>
          <w:spacing w:val="7"/>
        </w:rPr>
        <w:t> </w:t>
      </w:r>
      <w:r>
        <w:rPr/>
        <w:t>initialized</w:t>
      </w:r>
      <w:r>
        <w:rPr>
          <w:spacing w:val="1"/>
        </w:rPr>
        <w:t> </w:t>
      </w:r>
      <w:r>
        <w:rPr/>
        <w:t>instances</w:t>
      </w:r>
      <w:r>
        <w:rPr>
          <w:spacing w:val="6"/>
        </w:rPr>
        <w:t> </w:t>
      </w:r>
      <w:r>
        <w:rPr/>
        <w:t>as</w:t>
      </w:r>
      <w:r>
        <w:rPr>
          <w:spacing w:val="8"/>
        </w:rPr>
        <w:t> </w:t>
      </w:r>
      <w:r>
        <w:rPr/>
        <w:t>‘‘uninitialized’’</w:t>
      </w:r>
      <w:r>
        <w:rPr>
          <w:spacing w:val="8"/>
        </w:rPr>
        <w:t> </w:t>
      </w:r>
      <w:r>
        <w:rPr/>
        <w:t>class</w:t>
      </w:r>
      <w:r>
        <w:rPr>
          <w:spacing w:val="9"/>
        </w:rPr>
        <w:t> </w:t>
      </w:r>
      <w:r>
        <w:rPr>
          <w:spacing w:val="-2"/>
        </w:rPr>
        <w:t>descriptions:</w:t>
      </w:r>
    </w:p>
    <w:p>
      <w:pPr>
        <w:spacing w:before="102"/>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struct</w:t>
      </w:r>
      <w:r>
        <w:rPr>
          <w:rFonts w:ascii="Courier New"/>
          <w:spacing w:val="16"/>
          <w:sz w:val="18"/>
        </w:rPr>
        <w:t> </w:t>
      </w:r>
      <w:r>
        <w:rPr>
          <w:rFonts w:ascii="Courier New"/>
          <w:sz w:val="18"/>
        </w:rPr>
        <w:t>ClassInit</w:t>
      </w:r>
      <w:r>
        <w:rPr>
          <w:rFonts w:ascii="Courier New"/>
          <w:spacing w:val="23"/>
          <w:sz w:val="18"/>
        </w:rPr>
        <w:t> </w:t>
      </w:r>
      <w:r>
        <w:rPr>
          <w:rFonts w:ascii="Courier New"/>
          <w:sz w:val="18"/>
        </w:rPr>
        <w:t>_Point</w:t>
      </w:r>
      <w:r>
        <w:rPr>
          <w:rFonts w:ascii="Courier New"/>
          <w:spacing w:val="16"/>
          <w:sz w:val="18"/>
        </w:rPr>
        <w:t> </w:t>
      </w:r>
      <w:r>
        <w:rPr>
          <w:rFonts w:ascii="Courier New"/>
          <w:sz w:val="18"/>
        </w:rPr>
        <w:t>=</w:t>
      </w:r>
      <w:r>
        <w:rPr>
          <w:rFonts w:ascii="Courier New"/>
          <w:spacing w:val="4"/>
          <w:sz w:val="18"/>
        </w:rPr>
        <w:t> </w:t>
      </w:r>
      <w:r>
        <w:rPr>
          <w:rFonts w:ascii="Courier New"/>
          <w:spacing w:val="-10"/>
          <w:sz w:val="18"/>
        </w:rPr>
        <w:t>{</w:t>
      </w:r>
    </w:p>
    <w:p>
      <w:pPr>
        <w:tabs>
          <w:tab w:pos="4614" w:val="left" w:leader="none"/>
        </w:tabs>
        <w:spacing w:line="254" w:lineRule="auto" w:before="12"/>
        <w:ind w:left="2847" w:right="689" w:firstLine="0"/>
        <w:jc w:val="left"/>
        <w:rPr>
          <w:rFonts w:ascii="Courier New"/>
          <w:sz w:val="18"/>
        </w:rPr>
      </w:pPr>
      <w:r>
        <w:rPr>
          <w:rFonts w:ascii="Courier New"/>
          <w:sz w:val="18"/>
        </w:rPr>
        <w:t>{ MAGIC, 0 },</w:t>
        <w:tab/>
        <w:t>/* Object without class description </w:t>
      </w:r>
      <w:r>
        <w:rPr>
          <w:rFonts w:ascii="Courier New"/>
          <w:sz w:val="18"/>
        </w:rPr>
        <w:t>*/ </w:t>
      </w:r>
      <w:r>
        <w:rPr>
          <w:rFonts w:ascii="Courier New"/>
          <w:spacing w:val="-2"/>
          <w:sz w:val="18"/>
        </w:rPr>
        <w:t>initPoint</w:t>
      </w:r>
      <w:r>
        <w:rPr>
          <w:rFonts w:ascii="Courier New"/>
          <w:sz w:val="18"/>
        </w:rPr>
        <w:tab/>
        <w:t>/* initialization function */</w:t>
      </w:r>
    </w:p>
    <w:p>
      <w:pPr>
        <w:spacing w:before="0"/>
        <w:ind w:left="2406" w:right="0" w:firstLine="0"/>
        <w:jc w:val="left"/>
        <w:rPr>
          <w:rFonts w:ascii="Courier New"/>
          <w:sz w:val="18"/>
        </w:rPr>
      </w:pPr>
      <w:r>
        <w:rPr>
          <w:rFonts w:ascii="Courier New"/>
          <w:spacing w:val="-5"/>
          <w:sz w:val="18"/>
        </w:rPr>
        <w:t>};</w:t>
      </w:r>
    </w:p>
    <w:p>
      <w:pPr>
        <w:spacing w:before="118"/>
        <w:ind w:left="2406" w:right="0" w:firstLine="0"/>
        <w:jc w:val="left"/>
        <w:rPr>
          <w:rFonts w:ascii="Courier New"/>
          <w:sz w:val="18"/>
        </w:rPr>
      </w:pP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Point</w:t>
      </w:r>
      <w:r>
        <w:rPr>
          <w:rFonts w:ascii="Courier New"/>
          <w:spacing w:val="14"/>
          <w:sz w:val="18"/>
        </w:rPr>
        <w:t> </w:t>
      </w:r>
      <w:r>
        <w:rPr>
          <w:rFonts w:ascii="Courier New"/>
          <w:sz w:val="18"/>
        </w:rPr>
        <w:t>=</w:t>
      </w:r>
      <w:r>
        <w:rPr>
          <w:rFonts w:ascii="Courier New"/>
          <w:spacing w:val="4"/>
          <w:sz w:val="18"/>
        </w:rPr>
        <w:t> </w:t>
      </w:r>
      <w:r>
        <w:rPr>
          <w:rFonts w:ascii="Courier New"/>
          <w:sz w:val="18"/>
        </w:rPr>
        <w:t>&amp;</w:t>
      </w:r>
      <w:r>
        <w:rPr>
          <w:rFonts w:ascii="Courier New"/>
          <w:spacing w:val="4"/>
          <w:sz w:val="18"/>
        </w:rPr>
        <w:t> </w:t>
      </w:r>
      <w:r>
        <w:rPr>
          <w:rFonts w:ascii="Courier New"/>
          <w:spacing w:val="-2"/>
          <w:sz w:val="18"/>
        </w:rPr>
        <w:t>_Point;</w:t>
      </w:r>
    </w:p>
    <w:p>
      <w:pPr>
        <w:pStyle w:val="BodyText"/>
        <w:spacing w:line="237" w:lineRule="auto" w:before="64"/>
        <w:ind w:right="333"/>
      </w:pPr>
      <w:r>
        <w:rPr>
          <w:rFonts w:ascii="Trebuchet MS"/>
          <w:b/>
        </w:rPr>
        <w:t>cast() </w:t>
      </w:r>
      <w:r>
        <w:rPr/>
        <w:t>can now discover a class description with a null class description pointer, assume that it is a </w:t>
      </w:r>
      <w:r>
        <w:rPr>
          <w:rFonts w:ascii="Trebuchet MS"/>
          <w:b/>
        </w:rPr>
        <w:t>struct ClassInit</w:t>
      </w:r>
      <w:r>
        <w:rPr/>
        <w:t>, and call the initialization function.</w:t>
      </w:r>
      <w:r>
        <w:rPr>
          <w:spacing w:val="40"/>
        </w:rPr>
        <w:t> </w:t>
      </w:r>
      <w:r>
        <w:rPr/>
        <w:t>While this solution reduces the number of unnecessary function calls,</w:t>
      </w:r>
      <w:r>
        <w:rPr>
          <w:spacing w:val="33"/>
        </w:rPr>
        <w:t> </w:t>
      </w:r>
      <w:r>
        <w:rPr/>
        <w:t>how does it influence</w:t>
      </w:r>
      <w:r>
        <w:rPr>
          <w:spacing w:val="40"/>
        </w:rPr>
        <w:t> </w:t>
      </w:r>
      <w:r>
        <w:rPr/>
        <w:t>the use of </w:t>
      </w:r>
      <w:r>
        <w:rPr>
          <w:rFonts w:ascii="Trebuchet MS"/>
          <w:b/>
        </w:rPr>
        <w:t>cast()</w:t>
      </w:r>
      <w:r>
        <w:rPr/>
        <w:t>?</w:t>
      </w:r>
    </w:p>
    <w:p>
      <w:pPr>
        <w:pStyle w:val="BodyText"/>
        <w:spacing w:after="0" w:line="237" w:lineRule="auto"/>
        <w:sectPr>
          <w:headerReference w:type="even" r:id="rId99"/>
          <w:pgSz w:w="11900" w:h="16840"/>
          <w:pgMar w:header="1435" w:footer="0" w:top="1700" w:bottom="280" w:left="1700" w:right="708"/>
          <w:pgNumType w:start="110"/>
        </w:sectPr>
      </w:pPr>
    </w:p>
    <w:p>
      <w:pPr>
        <w:pStyle w:val="BodyText"/>
        <w:spacing w:before="66"/>
        <w:ind w:left="0" w:right="332"/>
        <w:jc w:val="right"/>
      </w:pPr>
      <w:r>
        <w:rPr/>
        <mc:AlternateContent>
          <mc:Choice Requires="wps">
            <w:drawing>
              <wp:anchor distT="0" distB="0" distL="0" distR="0" allowOverlap="1" layoutInCell="1" locked="0" behindDoc="1" simplePos="0" relativeHeight="487631360">
                <wp:simplePos x="0" y="0"/>
                <wp:positionH relativeFrom="page">
                  <wp:posOffset>2141220</wp:posOffset>
                </wp:positionH>
                <wp:positionV relativeFrom="paragraph">
                  <wp:posOffset>201677</wp:posOffset>
                </wp:positionV>
                <wp:extent cx="4752340" cy="1270"/>
                <wp:effectExtent l="0" t="0" r="0" b="0"/>
                <wp:wrapTopAndBottom/>
                <wp:docPr id="263" name="Graphic 263"/>
                <wp:cNvGraphicFramePr>
                  <a:graphicFrameLocks/>
                </wp:cNvGraphicFramePr>
                <a:graphic>
                  <a:graphicData uri="http://schemas.microsoft.com/office/word/2010/wordprocessingShape">
                    <wps:wsp>
                      <wps:cNvPr id="263" name="Graphic 263"/>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880105pt;width:374.2pt;height:.1pt;mso-position-horizontal-relative:page;mso-position-vertical-relative:paragraph;z-index:-15685120;mso-wrap-distance-left:0;mso-wrap-distance-right:0" id="docshape202" coordorigin="3372,318" coordsize="7484,0" path="m3372,318l10855,318e" filled="false" stroked="true" strokeweight=".560pt" strokecolor="#000000">
                <v:path arrowok="t"/>
                <v:stroke dashstyle="solid"/>
                <w10:wrap type="topAndBottom"/>
              </v:shape>
            </w:pict>
          </mc:Fallback>
        </mc:AlternateContent>
      </w:r>
      <w:bookmarkStart w:name="10 Delegates" w:id="83"/>
      <w:bookmarkEnd w:id="83"/>
      <w:r>
        <w:rPr/>
      </w:r>
      <w:r>
        <w:rPr>
          <w:spacing w:val="-5"/>
        </w:rPr>
        <w:t>111</w:t>
      </w:r>
    </w:p>
    <w:p>
      <w:pPr>
        <w:pStyle w:val="BodyText"/>
        <w:spacing w:before="24"/>
        <w:ind w:left="0"/>
        <w:jc w:val="left"/>
      </w:pPr>
    </w:p>
    <w:p>
      <w:pPr>
        <w:pStyle w:val="Heading1"/>
        <w:ind w:right="330"/>
      </w:pPr>
      <w:r>
        <w:rPr>
          <w:spacing w:val="-5"/>
        </w:rPr>
        <w:t>10</w:t>
      </w:r>
    </w:p>
    <w:p>
      <w:pPr>
        <w:spacing w:line="232" w:lineRule="auto" w:before="4"/>
        <w:ind w:left="6673" w:right="335" w:firstLine="1171"/>
        <w:jc w:val="right"/>
        <w:rPr>
          <w:rFonts w:ascii="Trebuchet MS"/>
          <w:b/>
          <w:sz w:val="28"/>
        </w:rPr>
      </w:pPr>
      <w:r>
        <w:rPr>
          <w:rFonts w:ascii="Trebuchet MS"/>
          <w:b/>
          <w:spacing w:val="-2"/>
          <w:sz w:val="28"/>
        </w:rPr>
        <w:t>Delegates </w:t>
      </w:r>
      <w:r>
        <w:rPr>
          <w:rFonts w:ascii="Trebuchet MS"/>
          <w:b/>
          <w:sz w:val="28"/>
        </w:rPr>
        <w:t>Callback</w:t>
      </w:r>
      <w:r>
        <w:rPr>
          <w:rFonts w:ascii="Trebuchet MS"/>
          <w:b/>
          <w:spacing w:val="13"/>
          <w:sz w:val="28"/>
        </w:rPr>
        <w:t> </w:t>
      </w:r>
      <w:r>
        <w:rPr>
          <w:rFonts w:ascii="Trebuchet MS"/>
          <w:b/>
          <w:spacing w:val="-2"/>
          <w:sz w:val="28"/>
        </w:rPr>
        <w:t>Functions</w:t>
      </w:r>
    </w:p>
    <w:p>
      <w:pPr>
        <w:pStyle w:val="BodyText"/>
        <w:ind w:left="0"/>
        <w:jc w:val="left"/>
        <w:rPr>
          <w:rFonts w:ascii="Trebuchet MS"/>
          <w:b/>
          <w:sz w:val="28"/>
        </w:rPr>
      </w:pPr>
    </w:p>
    <w:p>
      <w:pPr>
        <w:pStyle w:val="BodyText"/>
        <w:spacing w:before="16"/>
        <w:ind w:left="0"/>
        <w:jc w:val="left"/>
        <w:rPr>
          <w:rFonts w:ascii="Trebuchet MS"/>
          <w:b/>
          <w:sz w:val="28"/>
        </w:rPr>
      </w:pPr>
    </w:p>
    <w:p>
      <w:pPr>
        <w:pStyle w:val="Heading2"/>
        <w:numPr>
          <w:ilvl w:val="1"/>
          <w:numId w:val="29"/>
        </w:numPr>
        <w:tabs>
          <w:tab w:pos="2273" w:val="left" w:leader="none"/>
        </w:tabs>
        <w:spacing w:line="240" w:lineRule="auto" w:before="0" w:after="0"/>
        <w:ind w:left="2273" w:right="0" w:hanging="601"/>
        <w:jc w:val="left"/>
      </w:pPr>
      <w:bookmarkStart w:name="_TOC_250045" w:id="84"/>
      <w:bookmarkEnd w:id="84"/>
      <w:r>
        <w:rPr>
          <w:spacing w:val="-2"/>
          <w:w w:val="105"/>
        </w:rPr>
        <w:t>Callbacks</w:t>
      </w:r>
    </w:p>
    <w:p>
      <w:pPr>
        <w:pStyle w:val="BodyText"/>
        <w:spacing w:before="63"/>
        <w:ind w:right="332"/>
      </w:pPr>
      <w:r>
        <w:rPr/>
        <w:t>An object points to its class description.</w:t>
      </w:r>
      <w:r>
        <w:rPr>
          <w:spacing w:val="40"/>
        </w:rPr>
        <w:t> </w:t>
      </w:r>
      <w:r>
        <w:rPr/>
        <w:t>The class description points to all dynami- cally linked methods applicable to the object.</w:t>
      </w:r>
      <w:r>
        <w:rPr>
          <w:spacing w:val="40"/>
        </w:rPr>
        <w:t> </w:t>
      </w:r>
      <w:r>
        <w:rPr/>
        <w:t>It looks as though we should</w:t>
      </w:r>
      <w:r>
        <w:rPr>
          <w:spacing w:val="-1"/>
        </w:rPr>
        <w:t> </w:t>
      </w:r>
      <w:r>
        <w:rPr/>
        <w:t>be </w:t>
      </w:r>
      <w:r>
        <w:rPr/>
        <w:t>able to ask an object if it can respond to a particular method.</w:t>
      </w:r>
      <w:r>
        <w:rPr>
          <w:spacing w:val="40"/>
        </w:rPr>
        <w:t> </w:t>
      </w:r>
      <w:r>
        <w:rPr/>
        <w:t>In a way this is a safe- guard measure:</w:t>
      </w:r>
      <w:r>
        <w:rPr>
          <w:spacing w:val="40"/>
        </w:rPr>
        <w:t> </w:t>
      </w:r>
      <w:r>
        <w:rPr/>
        <w:t>given a dubious object we can check at run time if we are really allowed to apply a specific method to it.</w:t>
      </w:r>
      <w:r>
        <w:rPr>
          <w:spacing w:val="40"/>
        </w:rPr>
        <w:t> </w:t>
      </w:r>
      <w:r>
        <w:rPr/>
        <w:t>If we do not check, the method’s selector will certainly check and crash our program if the object cannot respond, i.e., if the object’s class description does not contain the method.</w:t>
      </w:r>
    </w:p>
    <w:p>
      <w:pPr>
        <w:pStyle w:val="BodyText"/>
        <w:spacing w:before="67"/>
        <w:ind w:right="333" w:firstLine="364"/>
      </w:pPr>
      <w:r>
        <w:rPr/>
        <w:t>Why would we really want to know?</w:t>
      </w:r>
      <w:r>
        <w:rPr>
          <w:spacing w:val="40"/>
        </w:rPr>
        <w:t> </w:t>
      </w:r>
      <w:r>
        <w:rPr/>
        <w:t>We are out of luck if a method must be applied unconditionally to an object which does not know about it; therefore, there is no need to check.</w:t>
      </w:r>
      <w:r>
        <w:rPr>
          <w:spacing w:val="40"/>
        </w:rPr>
        <w:t> </w:t>
      </w:r>
      <w:r>
        <w:rPr/>
        <w:t>However, if it makes no difference to our own algorithm whether or not the method is applied, being able to ask makes for a more forgiving </w:t>
      </w:r>
      <w:r>
        <w:rPr>
          <w:spacing w:val="-2"/>
        </w:rPr>
        <w:t>interface.</w:t>
      </w:r>
    </w:p>
    <w:p>
      <w:pPr>
        <w:pStyle w:val="BodyText"/>
        <w:spacing w:line="237" w:lineRule="auto" w:before="72"/>
        <w:ind w:right="332" w:firstLine="364"/>
      </w:pPr>
      <w:r>
        <w:rPr/>
        <w:t>The</w:t>
      </w:r>
      <w:r>
        <w:rPr>
          <w:spacing w:val="-3"/>
        </w:rPr>
        <w:t> </w:t>
      </w:r>
      <w:r>
        <w:rPr/>
        <w:t>situation arises in the context of </w:t>
      </w:r>
      <w:r>
        <w:rPr>
          <w:rFonts w:ascii="Trebuchet MS"/>
          <w:i/>
        </w:rPr>
        <w:t>callback functions</w:t>
      </w:r>
      <w:r>
        <w:rPr/>
        <w:t>. For example, if we are managing a window on a display, some inhabitants of the window might</w:t>
      </w:r>
      <w:r>
        <w:rPr>
          <w:spacing w:val="-1"/>
        </w:rPr>
        <w:t> </w:t>
      </w:r>
      <w:r>
        <w:rPr/>
        <w:t>want to </w:t>
      </w:r>
      <w:r>
        <w:rPr/>
        <w:t>be informed when they are about to be covered up, displayed again, changed in size,</w:t>
      </w:r>
      <w:r>
        <w:rPr>
          <w:spacing w:val="40"/>
        </w:rPr>
        <w:t> </w:t>
      </w:r>
      <w:r>
        <w:rPr/>
        <w:t>or destroyed.</w:t>
      </w:r>
      <w:r>
        <w:rPr>
          <w:spacing w:val="40"/>
        </w:rPr>
        <w:t> </w:t>
      </w:r>
      <w:r>
        <w:rPr/>
        <w:t>We can inform our client by calling a function</w:t>
      </w:r>
      <w:r>
        <w:rPr>
          <w:spacing w:val="-4"/>
        </w:rPr>
        <w:t> </w:t>
      </w:r>
      <w:r>
        <w:rPr/>
        <w:t>on</w:t>
      </w:r>
      <w:r>
        <w:rPr>
          <w:spacing w:val="-3"/>
        </w:rPr>
        <w:t> </w:t>
      </w:r>
      <w:r>
        <w:rPr/>
        <w:t>which</w:t>
      </w:r>
      <w:r>
        <w:rPr>
          <w:spacing w:val="-2"/>
        </w:rPr>
        <w:t> </w:t>
      </w:r>
      <w:r>
        <w:rPr/>
        <w:t>we</w:t>
      </w:r>
      <w:r>
        <w:rPr>
          <w:spacing w:val="-1"/>
        </w:rPr>
        <w:t> </w:t>
      </w:r>
      <w:r>
        <w:rPr/>
        <w:t>both</w:t>
      </w:r>
      <w:r>
        <w:rPr>
          <w:spacing w:val="-3"/>
        </w:rPr>
        <w:t> </w:t>
      </w:r>
      <w:r>
        <w:rPr/>
        <w:t>have agreed:</w:t>
      </w:r>
      <w:r>
        <w:rPr>
          <w:spacing w:val="40"/>
        </w:rPr>
        <w:t> </w:t>
      </w:r>
      <w:r>
        <w:rPr/>
        <w:t>either</w:t>
      </w:r>
      <w:r>
        <w:rPr>
          <w:spacing w:val="-3"/>
        </w:rPr>
        <w:t> </w:t>
      </w:r>
      <w:r>
        <w:rPr/>
        <w:t>the</w:t>
      </w:r>
      <w:r>
        <w:rPr>
          <w:spacing w:val="-2"/>
        </w:rPr>
        <w:t> </w:t>
      </w:r>
      <w:r>
        <w:rPr/>
        <w:t>client</w:t>
      </w:r>
      <w:r>
        <w:rPr>
          <w:spacing w:val="-3"/>
        </w:rPr>
        <w:t> </w:t>
      </w:r>
      <w:r>
        <w:rPr/>
        <w:t>has given</w:t>
      </w:r>
      <w:r>
        <w:rPr>
          <w:spacing w:val="-3"/>
        </w:rPr>
        <w:t> </w:t>
      </w:r>
      <w:r>
        <w:rPr/>
        <w:t>us the name of a function to be called for a par- ticular event, or we have agreed on a specific function name.</w:t>
      </w:r>
    </w:p>
    <w:p>
      <w:pPr>
        <w:pStyle w:val="BodyText"/>
        <w:spacing w:line="237" w:lineRule="auto" w:before="80"/>
        <w:ind w:right="334" w:firstLine="364"/>
      </w:pPr>
      <w:r>
        <w:rPr>
          <w:rFonts w:ascii="Trebuchet MS"/>
          <w:i/>
        </w:rPr>
        <w:t>Registering a callback function</w:t>
      </w:r>
      <w:r>
        <w:rPr/>
        <w:t>, the first technique, looks like the more flexible approach.</w:t>
      </w:r>
      <w:r>
        <w:rPr>
          <w:spacing w:val="40"/>
        </w:rPr>
        <w:t> </w:t>
      </w:r>
      <w:r>
        <w:rPr/>
        <w:t>A client registers functions only for those events which are important from its point of view.</w:t>
      </w:r>
      <w:r>
        <w:rPr>
          <w:spacing w:val="40"/>
        </w:rPr>
        <w:t> </w:t>
      </w:r>
      <w:r>
        <w:rPr/>
        <w:t>Different clients may use different sets of callback func-</w:t>
      </w:r>
      <w:r>
        <w:rPr>
          <w:spacing w:val="40"/>
        </w:rPr>
        <w:t> </w:t>
      </w:r>
      <w:r>
        <w:rPr/>
        <w:t>tions,</w:t>
      </w:r>
      <w:r>
        <w:rPr>
          <w:spacing w:val="39"/>
        </w:rPr>
        <w:t> </w:t>
      </w:r>
      <w:r>
        <w:rPr/>
        <w:t>and</w:t>
      </w:r>
      <w:r>
        <w:rPr>
          <w:spacing w:val="38"/>
        </w:rPr>
        <w:t> </w:t>
      </w:r>
      <w:r>
        <w:rPr/>
        <w:t>there</w:t>
      </w:r>
      <w:r>
        <w:rPr>
          <w:spacing w:val="37"/>
        </w:rPr>
        <w:t> </w:t>
      </w:r>
      <w:r>
        <w:rPr/>
        <w:t>is</w:t>
      </w:r>
      <w:r>
        <w:rPr>
          <w:spacing w:val="38"/>
        </w:rPr>
        <w:t> </w:t>
      </w:r>
      <w:r>
        <w:rPr/>
        <w:t>no</w:t>
      </w:r>
      <w:r>
        <w:rPr>
          <w:spacing w:val="37"/>
        </w:rPr>
        <w:t> </w:t>
      </w:r>
      <w:r>
        <w:rPr/>
        <w:t>need</w:t>
      </w:r>
      <w:r>
        <w:rPr>
          <w:spacing w:val="36"/>
        </w:rPr>
        <w:t> </w:t>
      </w:r>
      <w:r>
        <w:rPr/>
        <w:t>to</w:t>
      </w:r>
      <w:r>
        <w:rPr>
          <w:spacing w:val="38"/>
        </w:rPr>
        <w:t> </w:t>
      </w:r>
      <w:r>
        <w:rPr/>
        <w:t>observe</w:t>
      </w:r>
      <w:r>
        <w:rPr>
          <w:spacing w:val="37"/>
        </w:rPr>
        <w:t> </w:t>
      </w:r>
      <w:r>
        <w:rPr/>
        <w:t>a</w:t>
      </w:r>
      <w:r>
        <w:rPr>
          <w:spacing w:val="35"/>
        </w:rPr>
        <w:t> </w:t>
      </w:r>
      <w:r>
        <w:rPr/>
        <w:t>common</w:t>
      </w:r>
      <w:r>
        <w:rPr>
          <w:spacing w:val="32"/>
        </w:rPr>
        <w:t> </w:t>
      </w:r>
      <w:r>
        <w:rPr/>
        <w:t>name</w:t>
      </w:r>
      <w:r>
        <w:rPr>
          <w:spacing w:val="33"/>
        </w:rPr>
        <w:t> </w:t>
      </w:r>
      <w:r>
        <w:rPr/>
        <w:t>space.</w:t>
      </w:r>
      <w:r>
        <w:rPr>
          <w:spacing w:val="40"/>
        </w:rPr>
        <w:t> </w:t>
      </w:r>
      <w:r>
        <w:rPr>
          <w:sz w:val="18"/>
        </w:rPr>
        <w:t>ANSI</w:t>
      </w:r>
      <w:r>
        <w:rPr/>
        <w:t>-C</w:t>
      </w:r>
      <w:r>
        <w:rPr>
          <w:spacing w:val="37"/>
        </w:rPr>
        <w:t> </w:t>
      </w:r>
      <w:r>
        <w:rPr/>
        <w:t>actually uses some callback functions:</w:t>
      </w:r>
      <w:r>
        <w:rPr>
          <w:spacing w:val="40"/>
        </w:rPr>
        <w:t> </w:t>
      </w:r>
      <w:r>
        <w:rPr>
          <w:rFonts w:ascii="Trebuchet MS"/>
          <w:b/>
        </w:rPr>
        <w:t>bsearch() </w:t>
      </w:r>
      <w:r>
        <w:rPr/>
        <w:t>and </w:t>
      </w:r>
      <w:r>
        <w:rPr>
          <w:rFonts w:ascii="Trebuchet MS"/>
          <w:b/>
        </w:rPr>
        <w:t>qsort() </w:t>
      </w:r>
      <w:r>
        <w:rPr/>
        <w:t>receive the comparison func- tion relative to which they search and sort and </w:t>
      </w:r>
      <w:r>
        <w:rPr>
          <w:rFonts w:ascii="Trebuchet MS"/>
          <w:b/>
        </w:rPr>
        <w:t>atexit() </w:t>
      </w:r>
      <w:r>
        <w:rPr/>
        <w:t>registers functions to </w:t>
      </w:r>
      <w:r>
        <w:rPr/>
        <w:t>be called just before a program terminates.</w:t>
      </w:r>
    </w:p>
    <w:p>
      <w:pPr>
        <w:pStyle w:val="BodyText"/>
        <w:spacing w:line="237" w:lineRule="auto" w:before="74"/>
        <w:ind w:right="334" w:firstLine="364"/>
      </w:pPr>
      <w:r>
        <w:rPr/>
        <w:t>Agreeing on specific function names looks even easier:</w:t>
      </w:r>
      <w:r>
        <w:rPr>
          <w:spacing w:val="40"/>
        </w:rPr>
        <w:t> </w:t>
      </w:r>
      <w:r>
        <w:rPr/>
        <w:t>a recognizer generated by</w:t>
      </w:r>
      <w:r>
        <w:rPr>
          <w:spacing w:val="-1"/>
        </w:rPr>
        <w:t> </w:t>
      </w:r>
      <w:r>
        <w:rPr>
          <w:rFonts w:ascii="Trebuchet MS"/>
          <w:i/>
        </w:rPr>
        <w:t>lex </w:t>
      </w:r>
      <w:r>
        <w:rPr/>
        <w:t>will</w:t>
      </w:r>
      <w:r>
        <w:rPr>
          <w:spacing w:val="-3"/>
        </w:rPr>
        <w:t> </w:t>
      </w:r>
      <w:r>
        <w:rPr/>
        <w:t>call</w:t>
      </w:r>
      <w:r>
        <w:rPr>
          <w:spacing w:val="-6"/>
        </w:rPr>
        <w:t> </w:t>
      </w:r>
      <w:r>
        <w:rPr/>
        <w:t>a</w:t>
      </w:r>
      <w:r>
        <w:rPr>
          <w:spacing w:val="-5"/>
        </w:rPr>
        <w:t> </w:t>
      </w:r>
      <w:r>
        <w:rPr/>
        <w:t>function</w:t>
      </w:r>
      <w:r>
        <w:rPr>
          <w:spacing w:val="-8"/>
        </w:rPr>
        <w:t> </w:t>
      </w:r>
      <w:r>
        <w:rPr>
          <w:rFonts w:ascii="Trebuchet MS"/>
          <w:b/>
        </w:rPr>
        <w:t>yywrap()</w:t>
      </w:r>
      <w:r>
        <w:rPr>
          <w:rFonts w:ascii="Trebuchet MS"/>
          <w:b/>
          <w:spacing w:val="-8"/>
        </w:rPr>
        <w:t> </w:t>
      </w:r>
      <w:r>
        <w:rPr/>
        <w:t>at</w:t>
      </w:r>
      <w:r>
        <w:rPr>
          <w:spacing w:val="-4"/>
        </w:rPr>
        <w:t> </w:t>
      </w:r>
      <w:r>
        <w:rPr/>
        <w:t>the</w:t>
      </w:r>
      <w:r>
        <w:rPr>
          <w:spacing w:val="-6"/>
        </w:rPr>
        <w:t> </w:t>
      </w:r>
      <w:r>
        <w:rPr/>
        <w:t>end</w:t>
      </w:r>
      <w:r>
        <w:rPr>
          <w:spacing w:val="-8"/>
        </w:rPr>
        <w:t> </w:t>
      </w:r>
      <w:r>
        <w:rPr/>
        <w:t>of</w:t>
      </w:r>
      <w:r>
        <w:rPr>
          <w:spacing w:val="-6"/>
        </w:rPr>
        <w:t> </w:t>
      </w:r>
      <w:r>
        <w:rPr/>
        <w:t>an</w:t>
      </w:r>
      <w:r>
        <w:rPr>
          <w:spacing w:val="-5"/>
        </w:rPr>
        <w:t> </w:t>
      </w:r>
      <w:r>
        <w:rPr/>
        <w:t>input</w:t>
      </w:r>
      <w:r>
        <w:rPr>
          <w:spacing w:val="-8"/>
        </w:rPr>
        <w:t> </w:t>
      </w:r>
      <w:r>
        <w:rPr/>
        <w:t>file</w:t>
      </w:r>
      <w:r>
        <w:rPr>
          <w:spacing w:val="-8"/>
        </w:rPr>
        <w:t> </w:t>
      </w:r>
      <w:r>
        <w:rPr/>
        <w:t>and</w:t>
      </w:r>
      <w:r>
        <w:rPr>
          <w:spacing w:val="-6"/>
        </w:rPr>
        <w:t> </w:t>
      </w:r>
      <w:r>
        <w:rPr/>
        <w:t>it</w:t>
      </w:r>
      <w:r>
        <w:rPr>
          <w:spacing w:val="-6"/>
        </w:rPr>
        <w:t> </w:t>
      </w:r>
      <w:r>
        <w:rPr/>
        <w:t>will</w:t>
      </w:r>
      <w:r>
        <w:rPr>
          <w:spacing w:val="-8"/>
        </w:rPr>
        <w:t> </w:t>
      </w:r>
      <w:r>
        <w:rPr/>
        <w:t>continue</w:t>
      </w:r>
      <w:r>
        <w:rPr>
          <w:spacing w:val="-9"/>
        </w:rPr>
        <w:t> </w:t>
      </w:r>
      <w:r>
        <w:rPr/>
        <w:t>pro- cessing if this function does not return zero.</w:t>
      </w:r>
      <w:r>
        <w:rPr>
          <w:spacing w:val="80"/>
        </w:rPr>
        <w:t> </w:t>
      </w:r>
      <w:r>
        <w:rPr/>
        <w:t>Of course, this is impractical</w:t>
      </w:r>
      <w:r>
        <w:rPr>
          <w:spacing w:val="36"/>
        </w:rPr>
        <w:t> </w:t>
      </w:r>
      <w:r>
        <w:rPr/>
        <w:t>if</w:t>
      </w:r>
      <w:r>
        <w:rPr>
          <w:spacing w:val="36"/>
        </w:rPr>
        <w:t> </w:t>
      </w:r>
      <w:r>
        <w:rPr/>
        <w:t>we need more than one such function in a program.</w:t>
      </w:r>
      <w:r>
        <w:rPr>
          <w:spacing w:val="40"/>
        </w:rPr>
        <w:t> </w:t>
      </w:r>
      <w:r>
        <w:rPr/>
        <w:t>If </w:t>
      </w:r>
      <w:r>
        <w:rPr>
          <w:rFonts w:ascii="Trebuchet MS"/>
          <w:b/>
        </w:rPr>
        <w:t>bsearch() </w:t>
      </w:r>
      <w:r>
        <w:rPr/>
        <w:t>assumed its com- parison function to be called </w:t>
      </w:r>
      <w:r>
        <w:rPr>
          <w:rFonts w:ascii="Trebuchet MS"/>
          <w:b/>
        </w:rPr>
        <w:t>cmp</w:t>
      </w:r>
      <w:r>
        <w:rPr/>
        <w:t>, it would be much less flexible.</w:t>
      </w:r>
    </w:p>
    <w:p>
      <w:pPr>
        <w:pStyle w:val="BodyText"/>
        <w:spacing w:before="116"/>
        <w:ind w:left="0"/>
        <w:jc w:val="left"/>
      </w:pPr>
    </w:p>
    <w:p>
      <w:pPr>
        <w:pStyle w:val="Heading2"/>
        <w:numPr>
          <w:ilvl w:val="1"/>
          <w:numId w:val="29"/>
        </w:numPr>
        <w:tabs>
          <w:tab w:pos="2273" w:val="left" w:leader="none"/>
        </w:tabs>
        <w:spacing w:line="240" w:lineRule="auto" w:before="0" w:after="0"/>
        <w:ind w:left="2273" w:right="0" w:hanging="601"/>
        <w:jc w:val="left"/>
      </w:pPr>
      <w:bookmarkStart w:name="_TOC_250044" w:id="85"/>
      <w:r>
        <w:rPr>
          <w:w w:val="105"/>
        </w:rPr>
        <w:t>Abstract</w:t>
      </w:r>
      <w:r>
        <w:rPr>
          <w:spacing w:val="-19"/>
          <w:w w:val="105"/>
        </w:rPr>
        <w:t> </w:t>
      </w:r>
      <w:r>
        <w:rPr>
          <w:w w:val="105"/>
        </w:rPr>
        <w:t>Base</w:t>
      </w:r>
      <w:r>
        <w:rPr>
          <w:spacing w:val="-17"/>
          <w:w w:val="105"/>
        </w:rPr>
        <w:t> </w:t>
      </w:r>
      <w:bookmarkEnd w:id="85"/>
      <w:r>
        <w:rPr>
          <w:spacing w:val="-2"/>
          <w:w w:val="105"/>
        </w:rPr>
        <w:t>Classes</w:t>
      </w:r>
    </w:p>
    <w:p>
      <w:pPr>
        <w:pStyle w:val="BodyText"/>
        <w:spacing w:before="63"/>
        <w:ind w:right="332"/>
      </w:pPr>
      <w:r>
        <w:rPr/>
        <w:t>Once we look at dynamically linked methods, agreeing on specific</w:t>
      </w:r>
      <w:r>
        <w:rPr>
          <w:spacing w:val="30"/>
        </w:rPr>
        <w:t> </w:t>
      </w:r>
      <w:r>
        <w:rPr/>
        <w:t>method names</w:t>
      </w:r>
      <w:r>
        <w:rPr>
          <w:spacing w:val="40"/>
        </w:rPr>
        <w:t> </w:t>
      </w:r>
      <w:r>
        <w:rPr/>
        <w:t>for callback purposes does not seem to be as limiting.</w:t>
      </w:r>
      <w:r>
        <w:rPr>
          <w:spacing w:val="40"/>
        </w:rPr>
        <w:t> </w:t>
      </w:r>
      <w:r>
        <w:rPr/>
        <w:t>A method is called for a par- ticular object, i.e., which code is executed for a callback depends on an object in addition to a specific method name.</w:t>
      </w:r>
    </w:p>
    <w:p>
      <w:pPr>
        <w:pStyle w:val="BodyText"/>
        <w:spacing w:after="0"/>
        <w:sectPr>
          <w:headerReference w:type="default" r:id="rId100"/>
          <w:pgSz w:w="11900" w:h="16840"/>
          <w:pgMar w:header="0" w:footer="0" w:top="1360" w:bottom="280" w:left="1700" w:right="708"/>
        </w:sectPr>
      </w:pPr>
    </w:p>
    <w:p>
      <w:pPr>
        <w:pStyle w:val="BodyText"/>
        <w:spacing w:line="237" w:lineRule="auto" w:before="228"/>
        <w:ind w:right="334" w:firstLine="364"/>
      </w:pPr>
      <w:r>
        <w:rPr/>
        <w:t>Methods, however, can only be declared for a class.</w:t>
      </w:r>
      <w:r>
        <w:rPr>
          <w:spacing w:val="40"/>
        </w:rPr>
        <w:t> </w:t>
      </w:r>
      <w:r>
        <w:rPr/>
        <w:t>If we want to communi- cate with a client in the style of a callback function, we have to postulate an </w:t>
      </w:r>
      <w:r>
        <w:rPr>
          <w:rFonts w:ascii="Trebuchet MS"/>
          <w:i/>
        </w:rPr>
        <w:t>abstract base class </w:t>
      </w:r>
      <w:r>
        <w:rPr/>
        <w:t>with the necessary communication methods and the client</w:t>
      </w:r>
      <w:r>
        <w:rPr>
          <w:spacing w:val="40"/>
        </w:rPr>
        <w:t> </w:t>
      </w:r>
      <w:r>
        <w:rPr/>
        <w:t>object must belong to a subclass to implement these methods.</w:t>
      </w:r>
      <w:r>
        <w:rPr>
          <w:spacing w:val="40"/>
        </w:rPr>
        <w:t> </w:t>
      </w:r>
      <w:r>
        <w:rPr/>
        <w:t>For example:</w:t>
      </w:r>
    </w:p>
    <w:p>
      <w:pPr>
        <w:spacing w:before="102"/>
        <w:ind w:left="2406" w:right="0" w:firstLine="0"/>
        <w:jc w:val="left"/>
        <w:rPr>
          <w:rFonts w:ascii="Courier New"/>
          <w:sz w:val="18"/>
        </w:rPr>
      </w:pPr>
      <w:r>
        <w:rPr>
          <w:rFonts w:ascii="Courier New"/>
          <w:sz w:val="18"/>
        </w:rPr>
        <w:t>%</w:t>
      </w:r>
      <w:r>
        <w:rPr>
          <w:rFonts w:ascii="Courier New"/>
          <w:spacing w:val="11"/>
          <w:sz w:val="18"/>
        </w:rPr>
        <w:t> </w:t>
      </w:r>
      <w:r>
        <w:rPr>
          <w:rFonts w:ascii="Courier New"/>
          <w:sz w:val="18"/>
        </w:rPr>
        <w:t>OrderedClass:</w:t>
      </w:r>
      <w:r>
        <w:rPr>
          <w:rFonts w:ascii="Courier New"/>
          <w:spacing w:val="12"/>
          <w:sz w:val="18"/>
        </w:rPr>
        <w:t> </w:t>
      </w:r>
      <w:r>
        <w:rPr>
          <w:rFonts w:ascii="Courier New"/>
          <w:sz w:val="18"/>
        </w:rPr>
        <w:t>Class</w:t>
      </w:r>
      <w:r>
        <w:rPr>
          <w:rFonts w:ascii="Courier New"/>
          <w:spacing w:val="16"/>
          <w:sz w:val="18"/>
        </w:rPr>
        <w:t>  </w:t>
      </w:r>
      <w:r>
        <w:rPr>
          <w:rFonts w:ascii="Courier New"/>
          <w:sz w:val="18"/>
        </w:rPr>
        <w:t>OrderedArray:</w:t>
      </w:r>
      <w:r>
        <w:rPr>
          <w:rFonts w:ascii="Courier New"/>
          <w:spacing w:val="12"/>
          <w:sz w:val="18"/>
        </w:rPr>
        <w:t> </w:t>
      </w:r>
      <w:r>
        <w:rPr>
          <w:rFonts w:ascii="Courier New"/>
          <w:sz w:val="18"/>
        </w:rPr>
        <w:t>Object</w:t>
      </w:r>
      <w:r>
        <w:rPr>
          <w:rFonts w:ascii="Courier New"/>
          <w:spacing w:val="24"/>
          <w:sz w:val="18"/>
        </w:rPr>
        <w:t> </w:t>
      </w:r>
      <w:r>
        <w:rPr>
          <w:rFonts w:ascii="Courier New"/>
          <w:spacing w:val="-10"/>
          <w:sz w:val="18"/>
        </w:rPr>
        <w:t>{</w:t>
      </w:r>
    </w:p>
    <w:p>
      <w:pPr>
        <w:spacing w:before="12"/>
        <w:ind w:left="2406" w:right="0" w:firstLine="0"/>
        <w:jc w:val="left"/>
        <w:rPr>
          <w:rFonts w:ascii="Courier New" w:hAnsi="Courier New"/>
          <w:sz w:val="18"/>
        </w:rPr>
      </w:pPr>
      <w:r>
        <w:rPr>
          <w:rFonts w:ascii="Courier New" w:hAnsi="Courier New"/>
          <w:spacing w:val="-5"/>
          <w:sz w:val="18"/>
        </w:rPr>
        <w:t>%—</w:t>
      </w:r>
    </w:p>
    <w:p>
      <w:pPr>
        <w:spacing w:line="254" w:lineRule="auto" w:before="13"/>
        <w:ind w:left="2847" w:right="2344" w:firstLine="0"/>
        <w:jc w:val="left"/>
        <w:rPr>
          <w:rFonts w:ascii="Courier New"/>
          <w:sz w:val="18"/>
        </w:rPr>
      </w:pPr>
      <w:r>
        <w:rPr>
          <w:rFonts w:ascii="Courier New"/>
          <w:sz w:val="18"/>
        </w:rPr>
        <w:t>int cmp (const _self, int a, int </w:t>
      </w:r>
      <w:r>
        <w:rPr>
          <w:rFonts w:ascii="Courier New"/>
          <w:sz w:val="18"/>
        </w:rPr>
        <w:t>b); void swap (_self, int a, int b);</w:t>
      </w:r>
    </w:p>
    <w:p>
      <w:pPr>
        <w:spacing w:line="204" w:lineRule="exact" w:before="0"/>
        <w:ind w:left="2406" w:right="0" w:firstLine="0"/>
        <w:jc w:val="left"/>
        <w:rPr>
          <w:rFonts w:ascii="Courier New"/>
          <w:sz w:val="18"/>
        </w:rPr>
      </w:pPr>
      <w:r>
        <w:rPr>
          <w:rFonts w:ascii="Courier New"/>
          <w:spacing w:val="-5"/>
          <w:sz w:val="18"/>
        </w:rPr>
        <w:t>%}</w:t>
      </w:r>
    </w:p>
    <w:p>
      <w:pPr>
        <w:pStyle w:val="BodyText"/>
        <w:spacing w:line="235" w:lineRule="auto" w:before="66"/>
        <w:ind w:right="333"/>
      </w:pPr>
      <w:r>
        <w:rPr/>
        <w:t>A sorting algorithm can use </w:t>
      </w:r>
      <w:r>
        <w:rPr>
          <w:rFonts w:ascii="Trebuchet MS"/>
          <w:b/>
        </w:rPr>
        <w:t>cmp() </w:t>
      </w:r>
      <w:r>
        <w:rPr/>
        <w:t>to check on two array elements by index, and it can use </w:t>
      </w:r>
      <w:r>
        <w:rPr>
          <w:rFonts w:ascii="Trebuchet MS"/>
          <w:b/>
        </w:rPr>
        <w:t>swap() </w:t>
      </w:r>
      <w:r>
        <w:rPr/>
        <w:t>to rearrange them if they are out of order.</w:t>
      </w:r>
      <w:r>
        <w:rPr>
          <w:spacing w:val="40"/>
        </w:rPr>
        <w:t> </w:t>
      </w:r>
      <w:r>
        <w:rPr/>
        <w:t>The sorting algorithm can be applied to any subclass of </w:t>
      </w:r>
      <w:r>
        <w:rPr>
          <w:rFonts w:ascii="Trebuchet MS"/>
          <w:b/>
        </w:rPr>
        <w:t>OrderedArray</w:t>
      </w:r>
      <w:r>
        <w:rPr>
          <w:rFonts w:ascii="Trebuchet MS"/>
          <w:b/>
          <w:spacing w:val="-3"/>
        </w:rPr>
        <w:t> </w:t>
      </w:r>
      <w:r>
        <w:rPr/>
        <w:t>which implements these methods. </w:t>
      </w:r>
      <w:r>
        <w:rPr>
          <w:rFonts w:ascii="Trebuchet MS"/>
          <w:b/>
        </w:rPr>
        <w:t>OrderedArray </w:t>
      </w:r>
      <w:r>
        <w:rPr/>
        <w:t>itself is called an abstract</w:t>
      </w:r>
      <w:r>
        <w:rPr>
          <w:spacing w:val="40"/>
        </w:rPr>
        <w:t> </w:t>
      </w:r>
      <w:r>
        <w:rPr/>
        <w:t>base class because it serves only </w:t>
      </w:r>
      <w:r>
        <w:rPr/>
        <w:t>to</w:t>
      </w:r>
      <w:r>
        <w:rPr>
          <w:spacing w:val="40"/>
        </w:rPr>
        <w:t> </w:t>
      </w:r>
      <w:r>
        <w:rPr/>
        <w:t>declare the methods; this class should have no objects if the methods are not </w:t>
      </w:r>
      <w:r>
        <w:rPr>
          <w:spacing w:val="-2"/>
        </w:rPr>
        <w:t>defined.</w:t>
      </w:r>
    </w:p>
    <w:p>
      <w:pPr>
        <w:pStyle w:val="BodyText"/>
        <w:spacing w:before="81"/>
        <w:ind w:right="334" w:firstLine="364"/>
      </w:pPr>
      <w:r>
        <w:rPr/>
        <w:t>Abstract base classes are quite elegant to encapsulate calling conventions.</w:t>
      </w:r>
      <w:r>
        <w:rPr>
          <w:spacing w:val="40"/>
        </w:rPr>
        <w:t> </w:t>
      </w:r>
      <w:r>
        <w:rPr/>
        <w:t>For example, in an operating system there could be an abstract base class for a certain variety of device drivers.</w:t>
      </w:r>
      <w:r>
        <w:rPr>
          <w:spacing w:val="40"/>
        </w:rPr>
        <w:t> </w:t>
      </w:r>
      <w:r>
        <w:rPr/>
        <w:t>The operating system communicates with each driver</w:t>
      </w:r>
      <w:r>
        <w:rPr>
          <w:spacing w:val="40"/>
        </w:rPr>
        <w:t> </w:t>
      </w:r>
      <w:r>
        <w:rPr/>
        <w:t>using the methods of the base class and each driver is expected to implement</w:t>
      </w:r>
      <w:r>
        <w:rPr>
          <w:spacing w:val="-4"/>
        </w:rPr>
        <w:t> </w:t>
      </w:r>
      <w:r>
        <w:rPr/>
        <w:t>all of these methods to communicate with the actual device.</w:t>
      </w:r>
    </w:p>
    <w:p>
      <w:pPr>
        <w:pStyle w:val="BodyText"/>
        <w:spacing w:before="70"/>
        <w:ind w:right="334" w:firstLine="364"/>
      </w:pPr>
      <w:r>
        <w:rPr/>
        <w:t>The catch</w:t>
      </w:r>
      <w:r>
        <w:rPr>
          <w:spacing w:val="23"/>
        </w:rPr>
        <w:t> </w:t>
      </w:r>
      <w:r>
        <w:rPr/>
        <w:t>is that all methods of an abstract</w:t>
      </w:r>
      <w:r>
        <w:rPr>
          <w:spacing w:val="31"/>
        </w:rPr>
        <w:t> </w:t>
      </w:r>
      <w:r>
        <w:rPr/>
        <w:t>base</w:t>
      </w:r>
      <w:r>
        <w:rPr>
          <w:spacing w:val="26"/>
        </w:rPr>
        <w:t> </w:t>
      </w:r>
      <w:r>
        <w:rPr/>
        <w:t>class</w:t>
      </w:r>
      <w:r>
        <w:rPr>
          <w:spacing w:val="29"/>
        </w:rPr>
        <w:t> </w:t>
      </w:r>
      <w:r>
        <w:rPr/>
        <w:t>must</w:t>
      </w:r>
      <w:r>
        <w:rPr>
          <w:spacing w:val="26"/>
        </w:rPr>
        <w:t> </w:t>
      </w:r>
      <w:r>
        <w:rPr/>
        <w:t>be</w:t>
      </w:r>
      <w:r>
        <w:rPr>
          <w:spacing w:val="24"/>
        </w:rPr>
        <w:t> </w:t>
      </w:r>
      <w:r>
        <w:rPr/>
        <w:t>implemented for the client because they will be called.</w:t>
      </w:r>
      <w:r>
        <w:rPr>
          <w:spacing w:val="40"/>
        </w:rPr>
        <w:t> </w:t>
      </w:r>
      <w:r>
        <w:rPr/>
        <w:t>For a device driver this is perhaps obvi- ous, but a device driver is not exactly a representative scenario for callback func- tions.</w:t>
      </w:r>
      <w:r>
        <w:rPr>
          <w:spacing w:val="40"/>
        </w:rPr>
        <w:t> </w:t>
      </w:r>
      <w:r>
        <w:rPr/>
        <w:t>A window is much more typical:</w:t>
      </w:r>
      <w:r>
        <w:rPr>
          <w:spacing w:val="40"/>
        </w:rPr>
        <w:t> </w:t>
      </w:r>
      <w:r>
        <w:rPr/>
        <w:t>some clients have to worry about expo- sures and others could not care less — why should they all have to implement all </w:t>
      </w:r>
      <w:r>
        <w:rPr>
          <w:spacing w:val="-2"/>
        </w:rPr>
        <w:t>methods?</w:t>
      </w:r>
    </w:p>
    <w:p>
      <w:pPr>
        <w:pStyle w:val="BodyText"/>
        <w:spacing w:line="237" w:lineRule="auto" w:before="70"/>
        <w:ind w:right="331" w:firstLine="364"/>
      </w:pPr>
      <w:r>
        <w:rPr/>
        <w:t>An abstract base class restricts the architecture of a class hierarchy.</w:t>
      </w:r>
      <w:r>
        <w:rPr>
          <w:spacing w:val="40"/>
        </w:rPr>
        <w:t> </w:t>
      </w:r>
      <w:r>
        <w:rPr/>
        <w:t>Without multiple</w:t>
      </w:r>
      <w:r>
        <w:rPr>
          <w:spacing w:val="-4"/>
        </w:rPr>
        <w:t> </w:t>
      </w:r>
      <w:r>
        <w:rPr/>
        <w:t>inheritance</w:t>
      </w:r>
      <w:r>
        <w:rPr>
          <w:spacing w:val="-2"/>
        </w:rPr>
        <w:t> </w:t>
      </w:r>
      <w:r>
        <w:rPr/>
        <w:t>a client</w:t>
      </w:r>
      <w:r>
        <w:rPr>
          <w:spacing w:val="-6"/>
        </w:rPr>
        <w:t> </w:t>
      </w:r>
      <w:r>
        <w:rPr/>
        <w:t>must</w:t>
      </w:r>
      <w:r>
        <w:rPr>
          <w:spacing w:val="-3"/>
        </w:rPr>
        <w:t> </w:t>
      </w:r>
      <w:r>
        <w:rPr/>
        <w:t>belong</w:t>
      </w:r>
      <w:r>
        <w:rPr>
          <w:spacing w:val="-9"/>
        </w:rPr>
        <w:t> </w:t>
      </w:r>
      <w:r>
        <w:rPr/>
        <w:t>to</w:t>
      </w:r>
      <w:r>
        <w:rPr>
          <w:spacing w:val="-4"/>
        </w:rPr>
        <w:t> </w:t>
      </w:r>
      <w:r>
        <w:rPr/>
        <w:t>a</w:t>
      </w:r>
      <w:r>
        <w:rPr>
          <w:spacing w:val="-3"/>
        </w:rPr>
        <w:t> </w:t>
      </w:r>
      <w:r>
        <w:rPr/>
        <w:t>particular</w:t>
      </w:r>
      <w:r>
        <w:rPr>
          <w:spacing w:val="-3"/>
        </w:rPr>
        <w:t> </w:t>
      </w:r>
      <w:r>
        <w:rPr/>
        <w:t>part</w:t>
      </w:r>
      <w:r>
        <w:rPr>
          <w:spacing w:val="-2"/>
        </w:rPr>
        <w:t> </w:t>
      </w:r>
      <w:r>
        <w:rPr/>
        <w:t>of</w:t>
      </w:r>
      <w:r>
        <w:rPr>
          <w:spacing w:val="-4"/>
        </w:rPr>
        <w:t> </w:t>
      </w:r>
      <w:r>
        <w:rPr/>
        <w:t>the</w:t>
      </w:r>
      <w:r>
        <w:rPr>
          <w:spacing w:val="-4"/>
        </w:rPr>
        <w:t> </w:t>
      </w:r>
      <w:r>
        <w:rPr/>
        <w:t>class</w:t>
      </w:r>
      <w:r>
        <w:rPr>
          <w:spacing w:val="-1"/>
        </w:rPr>
        <w:t> </w:t>
      </w:r>
      <w:r>
        <w:rPr/>
        <w:t>tree</w:t>
      </w:r>
      <w:r>
        <w:rPr>
          <w:spacing w:val="-4"/>
        </w:rPr>
        <w:t> </w:t>
      </w:r>
      <w:r>
        <w:rPr/>
        <w:t>headed by the abstract base class, regardless of its actual role within an application.</w:t>
      </w:r>
      <w:r>
        <w:rPr>
          <w:spacing w:val="40"/>
        </w:rPr>
        <w:t> </w:t>
      </w:r>
      <w:r>
        <w:rPr/>
        <w:t>As an example, consider a client of a window managing a list of graphical objects.</w:t>
      </w:r>
      <w:r>
        <w:rPr>
          <w:spacing w:val="40"/>
        </w:rPr>
        <w:t> </w:t>
      </w:r>
      <w:r>
        <w:rPr/>
        <w:t>The elegant solution is to let the client belong to a subclass of </w:t>
      </w:r>
      <w:r>
        <w:rPr>
          <w:rFonts w:ascii="Trebuchet MS"/>
          <w:b/>
        </w:rPr>
        <w:t>List </w:t>
      </w:r>
      <w:r>
        <w:rPr/>
        <w:t>but the implementa- tion of a window forces the client to be something like a </w:t>
      </w:r>
      <w:r>
        <w:rPr>
          <w:rFonts w:ascii="Trebuchet MS"/>
          <w:b/>
        </w:rPr>
        <w:t>WindowHandler</w:t>
      </w:r>
      <w:r>
        <w:rPr/>
        <w:t>. As we discussed in section 4.9 we can make an aggregate and let the client contain a </w:t>
      </w:r>
      <w:r>
        <w:rPr>
          <w:rFonts w:ascii="Trebuchet MS"/>
          <w:b/>
        </w:rPr>
        <w:t>List </w:t>
      </w:r>
      <w:r>
        <w:rPr/>
        <w:t>object, but then our class hierarchy evolves according to the dictate of the system rather than according to the needs of our application problems.</w:t>
      </w:r>
    </w:p>
    <w:p>
      <w:pPr>
        <w:pStyle w:val="BodyText"/>
        <w:spacing w:before="75"/>
        <w:ind w:right="332" w:firstLine="364"/>
      </w:pPr>
      <w:r>
        <w:rPr/>
        <w:t>Finally, an abstract base class defining callback functions tends to define no private data components for its objects, i.e., the class declares but does not define methods and the objects have no private state.</w:t>
      </w:r>
      <w:r>
        <w:rPr>
          <w:spacing w:val="40"/>
        </w:rPr>
        <w:t> </w:t>
      </w:r>
      <w:r>
        <w:rPr/>
        <w:t>While this is not ruled out by the concept of a class it is certainly not typical and it does suggest that the abstract</w:t>
      </w:r>
      <w:r>
        <w:rPr>
          <w:spacing w:val="40"/>
        </w:rPr>
        <w:t> </w:t>
      </w:r>
      <w:r>
        <w:rPr/>
        <w:t>base class is really just a collection</w:t>
      </w:r>
      <w:r>
        <w:rPr>
          <w:spacing w:val="-3"/>
        </w:rPr>
        <w:t> </w:t>
      </w:r>
      <w:r>
        <w:rPr/>
        <w:t>of functions rather than of objects and methods.</w:t>
      </w:r>
    </w:p>
    <w:p>
      <w:pPr>
        <w:pStyle w:val="BodyText"/>
        <w:spacing w:after="0"/>
        <w:sectPr>
          <w:headerReference w:type="even" r:id="rId101"/>
          <w:pgSz w:w="11900" w:h="16840"/>
          <w:pgMar w:header="1435" w:footer="0" w:top="1700" w:bottom="280" w:left="1700" w:right="708"/>
          <w:pgNumType w:start="112"/>
        </w:sectPr>
      </w:pPr>
    </w:p>
    <w:p>
      <w:pPr>
        <w:pStyle w:val="ListParagraph"/>
        <w:numPr>
          <w:ilvl w:val="1"/>
          <w:numId w:val="29"/>
        </w:numPr>
        <w:tabs>
          <w:tab w:pos="2125" w:val="left" w:leader="none"/>
        </w:tabs>
        <w:spacing w:line="240" w:lineRule="auto" w:before="86" w:after="0"/>
        <w:ind w:left="2125" w:right="0" w:hanging="453"/>
        <w:jc w:val="left"/>
        <w:rPr>
          <w:sz w:val="18"/>
        </w:rPr>
      </w:pPr>
      <w:r>
        <w:rPr>
          <w:sz w:val="18"/>
        </w:rPr>
        <mc:AlternateContent>
          <mc:Choice Requires="wps">
            <w:drawing>
              <wp:anchor distT="0" distB="0" distL="0" distR="0" allowOverlap="1" layoutInCell="1" locked="0" behindDoc="0" simplePos="0" relativeHeight="15772672">
                <wp:simplePos x="0" y="0"/>
                <wp:positionH relativeFrom="page">
                  <wp:posOffset>2141220</wp:posOffset>
                </wp:positionH>
                <wp:positionV relativeFrom="paragraph">
                  <wp:posOffset>201677</wp:posOffset>
                </wp:positionV>
                <wp:extent cx="4752340" cy="127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672" from="168.600006pt,15.880105pt" to="542.760024pt,15.880105pt" stroked="true" strokeweight=".560pt" strokecolor="#000000">
                <v:stroke dashstyle="solid"/>
                <w10:wrap type="none"/>
              </v:line>
            </w:pict>
          </mc:Fallback>
        </mc:AlternateContent>
      </w:r>
      <w:r>
        <w:rPr>
          <w:spacing w:val="-2"/>
          <w:w w:val="105"/>
          <w:sz w:val="18"/>
        </w:rPr>
        <w:t>Delegates</w:t>
      </w:r>
    </w:p>
    <w:p>
      <w:pPr>
        <w:pStyle w:val="BodyText"/>
        <w:spacing w:before="67"/>
        <w:ind w:left="0"/>
        <w:jc w:val="left"/>
        <w:rPr>
          <w:sz w:val="18"/>
        </w:rPr>
      </w:pPr>
    </w:p>
    <w:p>
      <w:pPr>
        <w:pStyle w:val="Heading2"/>
        <w:numPr>
          <w:ilvl w:val="1"/>
          <w:numId w:val="30"/>
        </w:numPr>
        <w:tabs>
          <w:tab w:pos="2273" w:val="left" w:leader="none"/>
        </w:tabs>
        <w:spacing w:line="240" w:lineRule="auto" w:before="0" w:after="0"/>
        <w:ind w:left="2273" w:right="0" w:hanging="601"/>
        <w:jc w:val="left"/>
      </w:pPr>
      <w:bookmarkStart w:name="_TOC_250043" w:id="86"/>
      <w:bookmarkEnd w:id="86"/>
      <w:r>
        <w:rPr>
          <w:spacing w:val="-2"/>
          <w:w w:val="105"/>
        </w:rPr>
        <w:t>Delegates</w:t>
      </w:r>
    </w:p>
    <w:p>
      <w:pPr>
        <w:spacing w:before="66"/>
        <w:ind w:left="0" w:right="332" w:firstLine="0"/>
        <w:jc w:val="right"/>
        <w:rPr>
          <w:sz w:val="20"/>
        </w:rPr>
      </w:pPr>
      <w:r>
        <w:rPr/>
        <w:br w:type="column"/>
      </w:r>
      <w:r>
        <w:rPr>
          <w:spacing w:val="-5"/>
          <w:sz w:val="20"/>
        </w:rPr>
        <w:t>113</w:t>
      </w:r>
    </w:p>
    <w:p>
      <w:pPr>
        <w:spacing w:after="0"/>
        <w:jc w:val="right"/>
        <w:rPr>
          <w:sz w:val="20"/>
        </w:rPr>
        <w:sectPr>
          <w:headerReference w:type="default" r:id="rId102"/>
          <w:pgSz w:w="11900" w:h="16840"/>
          <w:pgMar w:header="0" w:footer="0" w:top="1360" w:bottom="280" w:left="1700" w:right="708"/>
          <w:cols w:num="2" w:equalWidth="0">
            <w:col w:w="3451" w:space="3701"/>
            <w:col w:w="2340"/>
          </w:cols>
        </w:sectPr>
      </w:pPr>
    </w:p>
    <w:p>
      <w:pPr>
        <w:pStyle w:val="BodyText"/>
        <w:spacing w:before="64"/>
        <w:ind w:right="333"/>
      </w:pPr>
      <w:r>
        <w:rPr/>
        <w:t>Having</w:t>
      </w:r>
      <w:r>
        <w:rPr>
          <w:spacing w:val="-1"/>
        </w:rPr>
        <w:t> </w:t>
      </w:r>
      <w:r>
        <w:rPr/>
        <w:t>made a case against abstract base classes we need</w:t>
      </w:r>
      <w:r>
        <w:rPr>
          <w:spacing w:val="-4"/>
        </w:rPr>
        <w:t> </w:t>
      </w:r>
      <w:r>
        <w:rPr/>
        <w:t>to look</w:t>
      </w:r>
      <w:r>
        <w:rPr>
          <w:spacing w:val="-1"/>
        </w:rPr>
        <w:t> </w:t>
      </w:r>
      <w:r>
        <w:rPr/>
        <w:t>for a better idea. It takes two to callback:</w:t>
      </w:r>
      <w:r>
        <w:rPr>
          <w:spacing w:val="40"/>
        </w:rPr>
        <w:t> </w:t>
      </w:r>
      <w:r>
        <w:rPr/>
        <w:t>the client object wants to be called and the host does the calling.</w:t>
      </w:r>
      <w:r>
        <w:rPr>
          <w:spacing w:val="40"/>
        </w:rPr>
        <w:t> </w:t>
      </w:r>
      <w:r>
        <w:rPr/>
        <w:t>Clearly, the client object must identify itself to the host, if it wants the host to send it a message, but this is all that is required if the host can ask the client what callbacks it is willing to accept, i.e., what methods it can respond to.</w:t>
      </w:r>
    </w:p>
    <w:p>
      <w:pPr>
        <w:pStyle w:val="BodyText"/>
        <w:spacing w:line="237" w:lineRule="auto" w:before="72"/>
        <w:ind w:right="334" w:firstLine="364"/>
      </w:pPr>
      <w:r>
        <w:rPr/>
        <w:t>It is</w:t>
      </w:r>
      <w:r>
        <w:rPr>
          <w:spacing w:val="-1"/>
        </w:rPr>
        <w:t> </w:t>
      </w:r>
      <w:r>
        <w:rPr/>
        <w:t>significant</w:t>
      </w:r>
      <w:r>
        <w:rPr>
          <w:spacing w:val="-3"/>
        </w:rPr>
        <w:t> </w:t>
      </w:r>
      <w:r>
        <w:rPr/>
        <w:t>that our</w:t>
      </w:r>
      <w:r>
        <w:rPr>
          <w:spacing w:val="-2"/>
        </w:rPr>
        <w:t> </w:t>
      </w:r>
      <w:r>
        <w:rPr/>
        <w:t>viewpoint</w:t>
      </w:r>
      <w:r>
        <w:rPr>
          <w:spacing w:val="-3"/>
        </w:rPr>
        <w:t> </w:t>
      </w:r>
      <w:r>
        <w:rPr/>
        <w:t>has shifted:</w:t>
      </w:r>
      <w:r>
        <w:rPr>
          <w:spacing w:val="40"/>
        </w:rPr>
        <w:t> </w:t>
      </w:r>
      <w:r>
        <w:rPr/>
        <w:t>an object is now part of the call- back scenario.</w:t>
      </w:r>
      <w:r>
        <w:rPr>
          <w:spacing w:val="40"/>
        </w:rPr>
        <w:t> </w:t>
      </w:r>
      <w:r>
        <w:rPr/>
        <w:t>We</w:t>
      </w:r>
      <w:r>
        <w:rPr>
          <w:spacing w:val="-2"/>
        </w:rPr>
        <w:t> </w:t>
      </w:r>
      <w:r>
        <w:rPr/>
        <w:t>call</w:t>
      </w:r>
      <w:r>
        <w:rPr>
          <w:spacing w:val="-2"/>
        </w:rPr>
        <w:t> </w:t>
      </w:r>
      <w:r>
        <w:rPr/>
        <w:t>such</w:t>
      </w:r>
      <w:r>
        <w:rPr>
          <w:spacing w:val="-1"/>
        </w:rPr>
        <w:t> </w:t>
      </w:r>
      <w:r>
        <w:rPr/>
        <w:t>an</w:t>
      </w:r>
      <w:r>
        <w:rPr>
          <w:spacing w:val="-1"/>
        </w:rPr>
        <w:t> </w:t>
      </w:r>
      <w:r>
        <w:rPr/>
        <w:t>object</w:t>
      </w:r>
      <w:r>
        <w:rPr>
          <w:spacing w:val="-4"/>
        </w:rPr>
        <w:t> </w:t>
      </w:r>
      <w:r>
        <w:rPr/>
        <w:t>a</w:t>
      </w:r>
      <w:r>
        <w:rPr>
          <w:spacing w:val="-1"/>
        </w:rPr>
        <w:t> </w:t>
      </w:r>
      <w:r>
        <w:rPr>
          <w:rFonts w:ascii="Trebuchet MS"/>
          <w:i/>
        </w:rPr>
        <w:t>delegate</w:t>
      </w:r>
      <w:r>
        <w:rPr/>
        <w:t>. As soon</w:t>
      </w:r>
      <w:r>
        <w:rPr>
          <w:spacing w:val="-3"/>
        </w:rPr>
        <w:t> </w:t>
      </w:r>
      <w:r>
        <w:rPr/>
        <w:t>as a</w:t>
      </w:r>
      <w:r>
        <w:rPr>
          <w:spacing w:val="-1"/>
        </w:rPr>
        <w:t> </w:t>
      </w:r>
      <w:r>
        <w:rPr/>
        <w:t>delegate</w:t>
      </w:r>
      <w:r>
        <w:rPr>
          <w:spacing w:val="-5"/>
        </w:rPr>
        <w:t> </w:t>
      </w:r>
      <w:r>
        <w:rPr/>
        <w:t>announces itself to the host, the host checks what callbacks the delegate can handle and later the host makes precisely those calls which the delegate expects.</w:t>
      </w:r>
    </w:p>
    <w:p>
      <w:pPr>
        <w:pStyle w:val="BodyText"/>
        <w:spacing w:before="75"/>
        <w:ind w:right="334" w:firstLine="364"/>
      </w:pPr>
      <w:r>
        <w:rPr/>
        <w:t>As an example we implement a simple framework for a text filter, i.e., a pro- gram which reads lines from standard input or from files specified as </w:t>
      </w:r>
      <w:r>
        <w:rPr/>
        <w:t>arguments, manipulates</w:t>
      </w:r>
      <w:r>
        <w:rPr>
          <w:spacing w:val="-2"/>
        </w:rPr>
        <w:t> </w:t>
      </w:r>
      <w:r>
        <w:rPr/>
        <w:t>them, and writes the results to standard output.</w:t>
      </w:r>
      <w:r>
        <w:rPr>
          <w:spacing w:val="40"/>
        </w:rPr>
        <w:t> </w:t>
      </w:r>
      <w:r>
        <w:rPr/>
        <w:t>As one</w:t>
      </w:r>
      <w:r>
        <w:rPr>
          <w:spacing w:val="-2"/>
        </w:rPr>
        <w:t> </w:t>
      </w:r>
      <w:r>
        <w:rPr/>
        <w:t>application we look at a program to count lines and characters in a text file.</w:t>
      </w:r>
      <w:r>
        <w:rPr>
          <w:spacing w:val="40"/>
        </w:rPr>
        <w:t> </w:t>
      </w:r>
      <w:r>
        <w:rPr/>
        <w:t>Here is the main pro- gram which can be specified as part of the implementation file </w:t>
      </w:r>
      <w:r>
        <w:rPr>
          <w:rFonts w:ascii="Trebuchet MS"/>
          <w:i/>
        </w:rPr>
        <w:t>Wc.dc</w:t>
      </w:r>
      <w:r>
        <w:rPr/>
        <w:t>:</w:t>
      </w:r>
    </w:p>
    <w:p>
      <w:pPr>
        <w:spacing w:before="93"/>
        <w:ind w:left="2406" w:right="0" w:firstLine="0"/>
        <w:jc w:val="left"/>
        <w:rPr>
          <w:rFonts w:ascii="Courier New"/>
          <w:sz w:val="18"/>
        </w:rPr>
      </w:pPr>
      <w:r>
        <w:rPr>
          <w:rFonts w:ascii="Courier New"/>
          <w:sz w:val="18"/>
        </w:rPr>
        <w:t>int</w:t>
      </w:r>
      <w:r>
        <w:rPr>
          <w:rFonts w:ascii="Courier New"/>
          <w:spacing w:val="9"/>
          <w:sz w:val="18"/>
        </w:rPr>
        <w:t> </w:t>
      </w:r>
      <w:r>
        <w:rPr>
          <w:rFonts w:ascii="Courier New"/>
          <w:sz w:val="18"/>
        </w:rPr>
        <w:t>main</w:t>
      </w:r>
      <w:r>
        <w:rPr>
          <w:rFonts w:ascii="Courier New"/>
          <w:spacing w:val="11"/>
          <w:sz w:val="18"/>
        </w:rPr>
        <w:t> </w:t>
      </w:r>
      <w:r>
        <w:rPr>
          <w:rFonts w:ascii="Courier New"/>
          <w:sz w:val="18"/>
        </w:rPr>
        <w:t>(int</w:t>
      </w:r>
      <w:r>
        <w:rPr>
          <w:rFonts w:ascii="Courier New"/>
          <w:spacing w:val="11"/>
          <w:sz w:val="18"/>
        </w:rPr>
        <w:t> </w:t>
      </w:r>
      <w:r>
        <w:rPr>
          <w:rFonts w:ascii="Courier New"/>
          <w:sz w:val="18"/>
        </w:rPr>
        <w:t>argc,</w:t>
      </w:r>
      <w:r>
        <w:rPr>
          <w:rFonts w:ascii="Courier New"/>
          <w:spacing w:val="14"/>
          <w:sz w:val="18"/>
        </w:rPr>
        <w:t> </w:t>
      </w:r>
      <w:r>
        <w:rPr>
          <w:rFonts w:ascii="Courier New"/>
          <w:sz w:val="18"/>
        </w:rPr>
        <w:t>char</w:t>
      </w:r>
      <w:r>
        <w:rPr>
          <w:rFonts w:ascii="Courier New"/>
          <w:spacing w:val="11"/>
          <w:sz w:val="18"/>
        </w:rPr>
        <w:t> </w:t>
      </w:r>
      <w:r>
        <w:rPr>
          <w:rFonts w:ascii="Courier New"/>
          <w:sz w:val="18"/>
        </w:rPr>
        <w:t>*</w:t>
      </w:r>
      <w:r>
        <w:rPr>
          <w:rFonts w:ascii="Courier New"/>
          <w:spacing w:val="4"/>
          <w:sz w:val="18"/>
        </w:rPr>
        <w:t> </w:t>
      </w:r>
      <w:r>
        <w:rPr>
          <w:rFonts w:ascii="Courier New"/>
          <w:sz w:val="18"/>
        </w:rPr>
        <w:t>argv</w:t>
      </w:r>
      <w:r>
        <w:rPr>
          <w:rFonts w:ascii="Courier New"/>
          <w:spacing w:val="11"/>
          <w:sz w:val="18"/>
        </w:rPr>
        <w:t> </w:t>
      </w:r>
      <w:r>
        <w:rPr>
          <w:rFonts w:ascii="Courier New"/>
          <w:spacing w:val="-5"/>
          <w:sz w:val="18"/>
        </w:rPr>
        <w:t>[])</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void</w:t>
      </w:r>
      <w:r>
        <w:rPr>
          <w:rFonts w:ascii="Courier New"/>
          <w:spacing w:val="15"/>
          <w:sz w:val="18"/>
        </w:rPr>
        <w:t> </w:t>
      </w:r>
      <w:r>
        <w:rPr>
          <w:rFonts w:ascii="Courier New"/>
          <w:sz w:val="18"/>
        </w:rPr>
        <w:t>*</w:t>
      </w:r>
      <w:r>
        <w:rPr>
          <w:rFonts w:ascii="Courier New"/>
          <w:spacing w:val="9"/>
          <w:sz w:val="18"/>
        </w:rPr>
        <w:t> </w:t>
      </w:r>
      <w:r>
        <w:rPr>
          <w:rFonts w:ascii="Courier New"/>
          <w:sz w:val="18"/>
        </w:rPr>
        <w:t>filter</w:t>
      </w:r>
      <w:r>
        <w:rPr>
          <w:rFonts w:ascii="Courier New"/>
          <w:spacing w:val="21"/>
          <w:sz w:val="18"/>
        </w:rPr>
        <w:t> </w:t>
      </w:r>
      <w:r>
        <w:rPr>
          <w:rFonts w:ascii="Courier New"/>
          <w:sz w:val="18"/>
        </w:rPr>
        <w:t>=</w:t>
      </w:r>
      <w:r>
        <w:rPr>
          <w:rFonts w:ascii="Courier New"/>
          <w:spacing w:val="9"/>
          <w:sz w:val="18"/>
        </w:rPr>
        <w:t> </w:t>
      </w:r>
      <w:r>
        <w:rPr>
          <w:rFonts w:ascii="Courier New"/>
          <w:sz w:val="18"/>
        </w:rPr>
        <w:t>new(Filter(),</w:t>
      </w:r>
      <w:r>
        <w:rPr>
          <w:rFonts w:ascii="Courier New"/>
          <w:spacing w:val="9"/>
          <w:sz w:val="18"/>
        </w:rPr>
        <w:t> </w:t>
      </w:r>
      <w:r>
        <w:rPr>
          <w:rFonts w:ascii="Courier New"/>
          <w:spacing w:val="-2"/>
          <w:sz w:val="18"/>
        </w:rPr>
        <w:t>new(Wc()));</w:t>
      </w:r>
    </w:p>
    <w:p>
      <w:pPr>
        <w:spacing w:before="118"/>
        <w:ind w:left="2848" w:right="0" w:firstLine="0"/>
        <w:jc w:val="left"/>
        <w:rPr>
          <w:rFonts w:ascii="Courier New"/>
          <w:sz w:val="18"/>
        </w:rPr>
      </w:pPr>
      <w:r>
        <w:rPr>
          <w:rFonts w:ascii="Courier New"/>
          <w:sz w:val="18"/>
        </w:rPr>
        <w:t>return</w:t>
      </w:r>
      <w:r>
        <w:rPr>
          <w:rFonts w:ascii="Courier New"/>
          <w:spacing w:val="29"/>
          <w:sz w:val="18"/>
        </w:rPr>
        <w:t> </w:t>
      </w:r>
      <w:r>
        <w:rPr>
          <w:rFonts w:ascii="Courier New"/>
          <w:sz w:val="18"/>
        </w:rPr>
        <w:t>mainLoop(filter,</w:t>
      </w:r>
      <w:r>
        <w:rPr>
          <w:rFonts w:ascii="Courier New"/>
          <w:spacing w:val="19"/>
          <w:sz w:val="18"/>
        </w:rPr>
        <w:t> </w:t>
      </w:r>
      <w:r>
        <w:rPr>
          <w:rFonts w:ascii="Courier New"/>
          <w:spacing w:val="-2"/>
          <w:sz w:val="18"/>
        </w:rPr>
        <w:t>argv);</w:t>
      </w:r>
    </w:p>
    <w:p>
      <w:pPr>
        <w:spacing w:before="12"/>
        <w:ind w:left="2406" w:right="0" w:firstLine="0"/>
        <w:jc w:val="left"/>
        <w:rPr>
          <w:rFonts w:ascii="Courier New"/>
          <w:sz w:val="18"/>
        </w:rPr>
      </w:pPr>
      <w:r>
        <w:rPr>
          <w:rFonts w:ascii="Courier New"/>
          <w:spacing w:val="-10"/>
          <w:sz w:val="18"/>
        </w:rPr>
        <w:t>}</w:t>
      </w:r>
    </w:p>
    <w:p>
      <w:pPr>
        <w:pStyle w:val="BodyText"/>
        <w:spacing w:line="235" w:lineRule="auto" w:before="67"/>
        <w:ind w:right="333"/>
      </w:pPr>
      <w:r>
        <w:rPr/>
        <w:t>We</w:t>
      </w:r>
      <w:r>
        <w:rPr>
          <w:spacing w:val="-7"/>
        </w:rPr>
        <w:t> </w:t>
      </w:r>
      <w:r>
        <w:rPr/>
        <w:t>create</w:t>
      </w:r>
      <w:r>
        <w:rPr>
          <w:spacing w:val="-5"/>
        </w:rPr>
        <w:t> </w:t>
      </w:r>
      <w:r>
        <w:rPr/>
        <w:t>a</w:t>
      </w:r>
      <w:r>
        <w:rPr>
          <w:spacing w:val="-6"/>
        </w:rPr>
        <w:t> </w:t>
      </w:r>
      <w:r>
        <w:rPr/>
        <w:t>general</w:t>
      </w:r>
      <w:r>
        <w:rPr>
          <w:spacing w:val="-9"/>
        </w:rPr>
        <w:t> </w:t>
      </w:r>
      <w:r>
        <w:rPr/>
        <w:t>object</w:t>
      </w:r>
      <w:r>
        <w:rPr>
          <w:spacing w:val="-9"/>
        </w:rPr>
        <w:t> </w:t>
      </w:r>
      <w:r>
        <w:rPr>
          <w:rFonts w:ascii="Trebuchet MS"/>
          <w:b/>
        </w:rPr>
        <w:t>filter</w:t>
      </w:r>
      <w:r>
        <w:rPr>
          <w:rFonts w:ascii="Trebuchet MS"/>
          <w:b/>
          <w:spacing w:val="-2"/>
        </w:rPr>
        <w:t> </w:t>
      </w:r>
      <w:r>
        <w:rPr/>
        <w:t>and</w:t>
      </w:r>
      <w:r>
        <w:rPr>
          <w:spacing w:val="-7"/>
        </w:rPr>
        <w:t> </w:t>
      </w:r>
      <w:r>
        <w:rPr/>
        <w:t>give</w:t>
      </w:r>
      <w:r>
        <w:rPr>
          <w:spacing w:val="-4"/>
        </w:rPr>
        <w:t> </w:t>
      </w:r>
      <w:r>
        <w:rPr/>
        <w:t>it</w:t>
      </w:r>
      <w:r>
        <w:rPr>
          <w:spacing w:val="-2"/>
        </w:rPr>
        <w:t> </w:t>
      </w:r>
      <w:r>
        <w:rPr/>
        <w:t>as a</w:t>
      </w:r>
      <w:r>
        <w:rPr>
          <w:spacing w:val="-1"/>
        </w:rPr>
        <w:t> </w:t>
      </w:r>
      <w:r>
        <w:rPr/>
        <w:t>delegate</w:t>
      </w:r>
      <w:r>
        <w:rPr>
          <w:spacing w:val="-5"/>
        </w:rPr>
        <w:t> </w:t>
      </w:r>
      <w:r>
        <w:rPr/>
        <w:t>an</w:t>
      </w:r>
      <w:r>
        <w:rPr>
          <w:spacing w:val="-2"/>
        </w:rPr>
        <w:t> </w:t>
      </w:r>
      <w:r>
        <w:rPr/>
        <w:t>application-specific </w:t>
      </w:r>
      <w:r>
        <w:rPr>
          <w:rFonts w:ascii="Trebuchet MS"/>
          <w:b/>
        </w:rPr>
        <w:t>Wc </w:t>
      </w:r>
      <w:r>
        <w:rPr/>
        <w:t>object to count lines and characters.</w:t>
      </w:r>
      <w:r>
        <w:rPr>
          <w:spacing w:val="40"/>
        </w:rPr>
        <w:t> </w:t>
      </w:r>
      <w:r>
        <w:rPr>
          <w:rFonts w:ascii="Trebuchet MS"/>
          <w:b/>
        </w:rPr>
        <w:t>filter </w:t>
      </w:r>
      <w:r>
        <w:rPr/>
        <w:t>receives the arguments of our </w:t>
      </w:r>
      <w:r>
        <w:rPr/>
        <w:t>program and runs the </w:t>
      </w:r>
      <w:r>
        <w:rPr>
          <w:rFonts w:ascii="Trebuchet MS"/>
          <w:b/>
        </w:rPr>
        <w:t>mainLoop() </w:t>
      </w:r>
      <w:r>
        <w:rPr/>
        <w:t>with callbacks to the </w:t>
      </w:r>
      <w:r>
        <w:rPr>
          <w:rFonts w:ascii="Trebuchet MS"/>
          <w:b/>
        </w:rPr>
        <w:t>Wc </w:t>
      </w:r>
      <w:r>
        <w:rPr/>
        <w:t>object.</w:t>
      </w:r>
    </w:p>
    <w:p>
      <w:pPr>
        <w:spacing w:before="100"/>
        <w:ind w:left="2406" w:right="0" w:firstLine="0"/>
        <w:jc w:val="left"/>
        <w:rPr>
          <w:rFonts w:ascii="Courier New"/>
          <w:sz w:val="18"/>
        </w:rPr>
      </w:pPr>
      <w:r>
        <w:rPr>
          <w:rFonts w:ascii="Courier New"/>
          <w:sz w:val="18"/>
        </w:rPr>
        <w:t>%</w:t>
      </w:r>
      <w:r>
        <w:rPr>
          <w:rFonts w:ascii="Courier New"/>
          <w:spacing w:val="2"/>
          <w:sz w:val="18"/>
        </w:rPr>
        <w:t> </w:t>
      </w:r>
      <w:r>
        <w:rPr>
          <w:rFonts w:ascii="Courier New"/>
          <w:sz w:val="18"/>
        </w:rPr>
        <w:t>WcClass:</w:t>
      </w:r>
      <w:r>
        <w:rPr>
          <w:rFonts w:ascii="Courier New"/>
          <w:spacing w:val="21"/>
          <w:sz w:val="18"/>
        </w:rPr>
        <w:t> </w:t>
      </w:r>
      <w:r>
        <w:rPr>
          <w:rFonts w:ascii="Courier New"/>
          <w:sz w:val="18"/>
        </w:rPr>
        <w:t>Class</w:t>
      </w:r>
      <w:r>
        <w:rPr>
          <w:rFonts w:ascii="Courier New"/>
          <w:spacing w:val="70"/>
          <w:w w:val="150"/>
          <w:sz w:val="18"/>
        </w:rPr>
        <w:t> </w:t>
      </w:r>
      <w:r>
        <w:rPr>
          <w:rFonts w:ascii="Courier New"/>
          <w:sz w:val="18"/>
        </w:rPr>
        <w:t>Wc:</w:t>
      </w:r>
      <w:r>
        <w:rPr>
          <w:rFonts w:ascii="Courier New"/>
          <w:spacing w:val="9"/>
          <w:sz w:val="18"/>
        </w:rPr>
        <w:t> </w:t>
      </w:r>
      <w:r>
        <w:rPr>
          <w:rFonts w:ascii="Courier New"/>
          <w:sz w:val="18"/>
        </w:rPr>
        <w:t>Object</w:t>
      </w:r>
      <w:r>
        <w:rPr>
          <w:rFonts w:ascii="Courier New"/>
          <w:spacing w:val="16"/>
          <w:sz w:val="18"/>
        </w:rPr>
        <w:t> </w:t>
      </w:r>
      <w:r>
        <w:rPr>
          <w:rFonts w:ascii="Courier New"/>
          <w:spacing w:val="-10"/>
          <w:sz w:val="18"/>
        </w:rPr>
        <w:t>{</w:t>
      </w:r>
    </w:p>
    <w:p>
      <w:pPr>
        <w:tabs>
          <w:tab w:pos="5497" w:val="left" w:leader="none"/>
        </w:tabs>
        <w:spacing w:line="254" w:lineRule="auto" w:before="11"/>
        <w:ind w:left="2847" w:right="1133" w:firstLine="0"/>
        <w:jc w:val="left"/>
        <w:rPr>
          <w:rFonts w:ascii="Courier New"/>
          <w:sz w:val="18"/>
        </w:rPr>
      </w:pPr>
      <w:r>
        <w:rPr>
          <w:rFonts w:ascii="Courier New"/>
          <w:sz w:val="18"/>
        </w:rPr>
        <w:t>unsigned lines;</w:t>
        <w:tab/>
        <w:t>// lines in current file unsigned allLines;</w:t>
        <w:tab/>
        <w:t>//</w:t>
      </w:r>
      <w:r>
        <w:rPr>
          <w:rFonts w:ascii="Courier New"/>
          <w:spacing w:val="-2"/>
          <w:sz w:val="18"/>
        </w:rPr>
        <w:t> </w:t>
      </w:r>
      <w:r>
        <w:rPr>
          <w:rFonts w:ascii="Courier New"/>
          <w:sz w:val="18"/>
        </w:rPr>
        <w:t>lines in</w:t>
      </w:r>
      <w:r>
        <w:rPr>
          <w:rFonts w:ascii="Courier New"/>
          <w:spacing w:val="-2"/>
          <w:sz w:val="18"/>
        </w:rPr>
        <w:t> </w:t>
      </w:r>
      <w:r>
        <w:rPr>
          <w:rFonts w:ascii="Courier New"/>
          <w:sz w:val="18"/>
        </w:rPr>
        <w:t>previous </w:t>
      </w:r>
      <w:r>
        <w:rPr>
          <w:rFonts w:ascii="Courier New"/>
          <w:sz w:val="18"/>
        </w:rPr>
        <w:t>files unsigned chars;</w:t>
        <w:tab/>
        <w:t>// bytes in current file unsigned allChars;</w:t>
        <w:tab/>
        <w:t>//</w:t>
      </w:r>
      <w:r>
        <w:rPr>
          <w:rFonts w:ascii="Courier New"/>
          <w:spacing w:val="-2"/>
          <w:sz w:val="18"/>
        </w:rPr>
        <w:t> </w:t>
      </w:r>
      <w:r>
        <w:rPr>
          <w:rFonts w:ascii="Courier New"/>
          <w:sz w:val="18"/>
        </w:rPr>
        <w:t>bytes in</w:t>
      </w:r>
      <w:r>
        <w:rPr>
          <w:rFonts w:ascii="Courier New"/>
          <w:spacing w:val="-2"/>
          <w:sz w:val="18"/>
        </w:rPr>
        <w:t> </w:t>
      </w:r>
      <w:r>
        <w:rPr>
          <w:rFonts w:ascii="Courier New"/>
          <w:sz w:val="18"/>
        </w:rPr>
        <w:t>previous files unsigned files;</w:t>
        <w:tab/>
        <w:t>// files completed</w:t>
      </w:r>
    </w:p>
    <w:p>
      <w:pPr>
        <w:spacing w:before="0"/>
        <w:ind w:left="2406" w:right="0" w:firstLine="0"/>
        <w:jc w:val="left"/>
        <w:rPr>
          <w:rFonts w:ascii="Courier New" w:hAnsi="Courier New"/>
          <w:sz w:val="18"/>
        </w:rPr>
      </w:pPr>
      <w:r>
        <w:rPr>
          <w:rFonts w:ascii="Courier New" w:hAnsi="Courier New"/>
          <w:spacing w:val="-5"/>
          <w:sz w:val="18"/>
        </w:rPr>
        <w:t>%—</w:t>
      </w:r>
    </w:p>
    <w:p>
      <w:pPr>
        <w:tabs>
          <w:tab w:pos="8589" w:val="left" w:leader="none"/>
        </w:tabs>
        <w:spacing w:line="254" w:lineRule="auto" w:before="12"/>
        <w:ind w:left="4172" w:right="792" w:hanging="1325"/>
        <w:jc w:val="left"/>
        <w:rPr>
          <w:rFonts w:ascii="Courier New"/>
          <w:sz w:val="18"/>
        </w:rPr>
      </w:pPr>
      <w:r>
        <w:rPr>
          <w:rFonts w:ascii="Courier New"/>
          <w:sz w:val="18"/>
        </w:rPr>
        <w:t>int wc (_self, const Object @ filter,</w:t>
        <w:tab/>
      </w:r>
      <w:r>
        <w:rPr>
          <w:rFonts w:ascii="Courier New"/>
          <w:spacing w:val="-10"/>
          <w:sz w:val="18"/>
        </w:rPr>
        <w:t>\ </w:t>
      </w:r>
      <w:r>
        <w:rPr>
          <w:rFonts w:ascii="Courier New"/>
          <w:sz w:val="18"/>
        </w:rPr>
        <w:t>const char * fnm, char * buf);</w:t>
      </w:r>
    </w:p>
    <w:p>
      <w:pPr>
        <w:tabs>
          <w:tab w:pos="8589" w:val="left" w:leader="none"/>
        </w:tabs>
        <w:spacing w:line="254" w:lineRule="auto" w:before="0"/>
        <w:ind w:left="4172" w:right="792" w:hanging="1325"/>
        <w:jc w:val="left"/>
        <w:rPr>
          <w:rFonts w:ascii="Courier New"/>
          <w:sz w:val="18"/>
        </w:rPr>
      </w:pPr>
      <w:r>
        <w:rPr>
          <w:rFonts w:ascii="Courier New"/>
          <w:sz w:val="18"/>
        </w:rPr>
        <w:t>int printFile (_self, const Object @ filter,</w:t>
        <w:tab/>
      </w:r>
      <w:r>
        <w:rPr>
          <w:rFonts w:ascii="Courier New"/>
          <w:spacing w:val="-10"/>
          <w:sz w:val="18"/>
        </w:rPr>
        <w:t>\ </w:t>
      </w:r>
      <w:r>
        <w:rPr>
          <w:rFonts w:ascii="Courier New"/>
          <w:sz w:val="18"/>
        </w:rPr>
        <w:t>const char * fnm);</w:t>
      </w:r>
    </w:p>
    <w:p>
      <w:pPr>
        <w:spacing w:line="204" w:lineRule="exact" w:before="0"/>
        <w:ind w:left="2847" w:right="0" w:firstLine="0"/>
        <w:jc w:val="left"/>
        <w:rPr>
          <w:rFonts w:ascii="Courier New"/>
          <w:sz w:val="18"/>
        </w:rPr>
      </w:pPr>
      <w:r>
        <w:rPr>
          <w:rFonts w:ascii="Courier New"/>
          <w:sz w:val="18"/>
        </w:rPr>
        <w:t>int</w:t>
      </w:r>
      <w:r>
        <w:rPr>
          <w:rFonts w:ascii="Courier New"/>
          <w:spacing w:val="9"/>
          <w:sz w:val="18"/>
        </w:rPr>
        <w:t> </w:t>
      </w:r>
      <w:r>
        <w:rPr>
          <w:rFonts w:ascii="Courier New"/>
          <w:sz w:val="18"/>
        </w:rPr>
        <w:t>printTotal</w:t>
      </w:r>
      <w:r>
        <w:rPr>
          <w:rFonts w:ascii="Courier New"/>
          <w:spacing w:val="26"/>
          <w:sz w:val="18"/>
        </w:rPr>
        <w:t> </w:t>
      </w:r>
      <w:r>
        <w:rPr>
          <w:rFonts w:ascii="Courier New"/>
          <w:sz w:val="18"/>
        </w:rPr>
        <w:t>(_self,</w:t>
      </w:r>
      <w:r>
        <w:rPr>
          <w:rFonts w:ascii="Courier New"/>
          <w:spacing w:val="19"/>
          <w:sz w:val="18"/>
        </w:rPr>
        <w:t> </w:t>
      </w:r>
      <w:r>
        <w:rPr>
          <w:rFonts w:ascii="Courier New"/>
          <w:sz w:val="18"/>
        </w:rPr>
        <w:t>const</w:t>
      </w:r>
      <w:r>
        <w:rPr>
          <w:rFonts w:ascii="Courier New"/>
          <w:spacing w:val="14"/>
          <w:sz w:val="18"/>
        </w:rPr>
        <w:t> </w:t>
      </w:r>
      <w:r>
        <w:rPr>
          <w:rFonts w:ascii="Courier New"/>
          <w:sz w:val="18"/>
        </w:rPr>
        <w:t>Object</w:t>
      </w:r>
      <w:r>
        <w:rPr>
          <w:rFonts w:ascii="Courier New"/>
          <w:spacing w:val="16"/>
          <w:sz w:val="18"/>
        </w:rPr>
        <w:t> </w:t>
      </w:r>
      <w:r>
        <w:rPr>
          <w:rFonts w:ascii="Courier New"/>
          <w:sz w:val="18"/>
        </w:rPr>
        <w:t>@</w:t>
      </w:r>
      <w:r>
        <w:rPr>
          <w:rFonts w:ascii="Courier New"/>
          <w:spacing w:val="4"/>
          <w:sz w:val="18"/>
        </w:rPr>
        <w:t> </w:t>
      </w:r>
      <w:r>
        <w:rPr>
          <w:rFonts w:ascii="Courier New"/>
          <w:spacing w:val="-2"/>
          <w:sz w:val="18"/>
        </w:rPr>
        <w:t>filter);</w:t>
      </w:r>
    </w:p>
    <w:p>
      <w:pPr>
        <w:spacing w:before="12"/>
        <w:ind w:left="2406" w:right="0" w:firstLine="0"/>
        <w:jc w:val="left"/>
        <w:rPr>
          <w:rFonts w:ascii="Courier New"/>
          <w:sz w:val="18"/>
        </w:rPr>
      </w:pPr>
      <w:r>
        <w:rPr>
          <w:rFonts w:ascii="Courier New"/>
          <w:spacing w:val="-5"/>
          <w:sz w:val="18"/>
        </w:rPr>
        <w:t>%}</w:t>
      </w:r>
    </w:p>
    <w:p>
      <w:pPr>
        <w:pStyle w:val="BodyText"/>
        <w:spacing w:line="235" w:lineRule="auto" w:before="67"/>
        <w:jc w:val="left"/>
      </w:pPr>
      <w:r>
        <w:rPr/>
        <w:t>The</w:t>
      </w:r>
      <w:r>
        <w:rPr>
          <w:spacing w:val="22"/>
        </w:rPr>
        <w:t> </w:t>
      </w:r>
      <w:r>
        <w:rPr/>
        <w:t>methods</w:t>
      </w:r>
      <w:r>
        <w:rPr>
          <w:spacing w:val="22"/>
        </w:rPr>
        <w:t> </w:t>
      </w:r>
      <w:r>
        <w:rPr/>
        <w:t>in</w:t>
      </w:r>
      <w:r>
        <w:rPr>
          <w:spacing w:val="22"/>
        </w:rPr>
        <w:t> </w:t>
      </w:r>
      <w:r>
        <w:rPr>
          <w:rFonts w:ascii="Trebuchet MS"/>
          <w:b/>
        </w:rPr>
        <w:t>Wc</w:t>
      </w:r>
      <w:r>
        <w:rPr>
          <w:rFonts w:ascii="Trebuchet MS"/>
          <w:b/>
          <w:spacing w:val="27"/>
        </w:rPr>
        <w:t> </w:t>
      </w:r>
      <w:r>
        <w:rPr/>
        <w:t>do</w:t>
      </w:r>
      <w:r>
        <w:rPr>
          <w:spacing w:val="23"/>
        </w:rPr>
        <w:t> </w:t>
      </w:r>
      <w:r>
        <w:rPr/>
        <w:t>nothing but</w:t>
      </w:r>
      <w:r>
        <w:rPr>
          <w:spacing w:val="23"/>
        </w:rPr>
        <w:t> </w:t>
      </w:r>
      <w:r>
        <w:rPr/>
        <w:t>line and</w:t>
      </w:r>
      <w:r>
        <w:rPr>
          <w:spacing w:val="24"/>
        </w:rPr>
        <w:t> </w:t>
      </w:r>
      <w:r>
        <w:rPr/>
        <w:t>character</w:t>
      </w:r>
      <w:r>
        <w:rPr>
          <w:spacing w:val="28"/>
        </w:rPr>
        <w:t> </w:t>
      </w:r>
      <w:r>
        <w:rPr/>
        <w:t>counting</w:t>
      </w:r>
      <w:r>
        <w:rPr>
          <w:spacing w:val="21"/>
        </w:rPr>
        <w:t> </w:t>
      </w:r>
      <w:r>
        <w:rPr/>
        <w:t>and</w:t>
      </w:r>
      <w:r>
        <w:rPr>
          <w:spacing w:val="24"/>
        </w:rPr>
        <w:t> </w:t>
      </w:r>
      <w:r>
        <w:rPr/>
        <w:t>reporting</w:t>
      </w:r>
      <w:r>
        <w:rPr>
          <w:spacing w:val="21"/>
        </w:rPr>
        <w:t> </w:t>
      </w:r>
      <w:r>
        <w:rPr/>
        <w:t>the results.</w:t>
      </w:r>
      <w:r>
        <w:rPr>
          <w:spacing w:val="40"/>
        </w:rPr>
        <w:t> </w:t>
      </w:r>
      <w:r>
        <w:rPr>
          <w:rFonts w:ascii="Trebuchet MS"/>
          <w:b/>
        </w:rPr>
        <w:t>wc() </w:t>
      </w:r>
      <w:r>
        <w:rPr/>
        <w:t>is called with a buffer containing one line:</w:t>
      </w:r>
    </w:p>
    <w:p>
      <w:pPr>
        <w:tabs>
          <w:tab w:pos="5056" w:val="left" w:leader="none"/>
        </w:tabs>
        <w:spacing w:before="99"/>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Wc</w:t>
      </w:r>
      <w:r>
        <w:rPr>
          <w:rFonts w:ascii="Courier New"/>
          <w:spacing w:val="7"/>
          <w:sz w:val="18"/>
        </w:rPr>
        <w:t> </w:t>
      </w:r>
      <w:r>
        <w:rPr>
          <w:rFonts w:ascii="Courier New"/>
          <w:sz w:val="18"/>
        </w:rPr>
        <w:t>wc</w:t>
      </w:r>
      <w:r>
        <w:rPr>
          <w:rFonts w:ascii="Courier New"/>
          <w:spacing w:val="7"/>
          <w:sz w:val="18"/>
        </w:rPr>
        <w:t> </w:t>
      </w:r>
      <w:r>
        <w:rPr>
          <w:rFonts w:ascii="Courier New"/>
          <w:spacing w:val="-10"/>
          <w:sz w:val="18"/>
        </w:rPr>
        <w:t>{</w:t>
      </w:r>
      <w:r>
        <w:rPr>
          <w:rFonts w:ascii="Courier New"/>
          <w:sz w:val="18"/>
        </w:rPr>
        <w:tab/>
        <w:t>//</w:t>
      </w:r>
      <w:r>
        <w:rPr>
          <w:rFonts w:ascii="Courier New"/>
          <w:spacing w:val="7"/>
          <w:sz w:val="18"/>
        </w:rPr>
        <w:t> </w:t>
      </w:r>
      <w:r>
        <w:rPr>
          <w:rFonts w:ascii="Courier New"/>
          <w:sz w:val="18"/>
        </w:rPr>
        <w:t>(self,</w:t>
      </w:r>
      <w:r>
        <w:rPr>
          <w:rFonts w:ascii="Courier New"/>
          <w:spacing w:val="16"/>
          <w:sz w:val="18"/>
        </w:rPr>
        <w:t> </w:t>
      </w:r>
      <w:r>
        <w:rPr>
          <w:rFonts w:ascii="Courier New"/>
          <w:sz w:val="18"/>
        </w:rPr>
        <w:t>filter,</w:t>
      </w:r>
      <w:r>
        <w:rPr>
          <w:rFonts w:ascii="Courier New"/>
          <w:spacing w:val="19"/>
          <w:sz w:val="18"/>
        </w:rPr>
        <w:t> </w:t>
      </w:r>
      <w:r>
        <w:rPr>
          <w:rFonts w:ascii="Courier New"/>
          <w:sz w:val="18"/>
        </w:rPr>
        <w:t>fnm,</w:t>
      </w:r>
      <w:r>
        <w:rPr>
          <w:rFonts w:ascii="Courier New"/>
          <w:spacing w:val="11"/>
          <w:sz w:val="18"/>
        </w:rPr>
        <w:t> </w:t>
      </w:r>
      <w:r>
        <w:rPr>
          <w:rFonts w:ascii="Courier New"/>
          <w:spacing w:val="-4"/>
          <w:sz w:val="18"/>
        </w:rPr>
        <w:t>buf)</w:t>
      </w:r>
    </w:p>
    <w:p>
      <w:pPr>
        <w:spacing w:before="12"/>
        <w:ind w:left="2406" w:right="0" w:firstLine="0"/>
        <w:jc w:val="left"/>
        <w:rPr>
          <w:rFonts w:ascii="Courier New"/>
          <w:sz w:val="18"/>
        </w:rPr>
      </w:pPr>
      <w:r>
        <w:rPr>
          <w:rFonts w:ascii="Courier New"/>
          <w:spacing w:val="-2"/>
          <w:sz w:val="18"/>
        </w:rPr>
        <w:t>%casts</w:t>
      </w:r>
    </w:p>
    <w:p>
      <w:pPr>
        <w:spacing w:before="12"/>
        <w:ind w:left="2847" w:right="0" w:firstLine="0"/>
        <w:jc w:val="left"/>
        <w:rPr>
          <w:rFonts w:ascii="Courier New" w:hAnsi="Courier New"/>
          <w:sz w:val="18"/>
        </w:rPr>
      </w:pPr>
      <w:r>
        <w:rPr>
          <w:rFonts w:ascii="Courier New" w:hAnsi="Courier New"/>
          <w:sz w:val="18"/>
        </w:rPr>
        <w:t>++</w:t>
      </w:r>
      <w:r>
        <w:rPr>
          <w:rFonts w:ascii="Courier New" w:hAnsi="Courier New"/>
          <w:spacing w:val="7"/>
          <w:sz w:val="18"/>
        </w:rPr>
        <w:t> </w:t>
      </w:r>
      <w:r>
        <w:rPr>
          <w:rFonts w:ascii="Courier New" w:hAnsi="Courier New"/>
          <w:sz w:val="18"/>
        </w:rPr>
        <w:t>self</w:t>
      </w:r>
      <w:r>
        <w:rPr>
          <w:rFonts w:ascii="Courier New" w:hAnsi="Courier New"/>
          <w:spacing w:val="12"/>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lines;</w:t>
      </w:r>
    </w:p>
    <w:p>
      <w:pPr>
        <w:spacing w:line="254" w:lineRule="auto" w:before="12"/>
        <w:ind w:left="2847" w:right="3003" w:firstLine="0"/>
        <w:jc w:val="left"/>
        <w:rPr>
          <w:rFonts w:ascii="Courier New" w:hAnsi="Courier New"/>
          <w:sz w:val="18"/>
        </w:rPr>
      </w:pPr>
      <w:r>
        <w:rPr>
          <w:rFonts w:ascii="Courier New" w:hAnsi="Courier New"/>
          <w:sz w:val="18"/>
        </w:rPr>
        <w:t>self —&gt; chars += strlen(buf); return 0;</w:t>
      </w:r>
    </w:p>
    <w:p>
      <w:pPr>
        <w:spacing w:before="0"/>
        <w:ind w:left="2406" w:right="0" w:firstLine="0"/>
        <w:jc w:val="left"/>
        <w:rPr>
          <w:rFonts w:ascii="Courier New"/>
          <w:sz w:val="18"/>
        </w:rPr>
      </w:pPr>
      <w:r>
        <w:rPr>
          <w:rFonts w:ascii="Courier New"/>
          <w:spacing w:val="-10"/>
          <w:sz w:val="18"/>
        </w:rPr>
        <w:t>}</w:t>
      </w:r>
    </w:p>
    <w:p>
      <w:pPr>
        <w:pStyle w:val="BodyText"/>
        <w:spacing w:line="235" w:lineRule="auto" w:before="67"/>
        <w:ind w:left="1671" w:right="300"/>
        <w:jc w:val="left"/>
      </w:pPr>
      <w:r>
        <w:rPr/>
        <w:t>Once</w:t>
      </w:r>
      <w:r>
        <w:rPr>
          <w:spacing w:val="22"/>
        </w:rPr>
        <w:t> </w:t>
      </w:r>
      <w:r>
        <w:rPr/>
        <w:t>a</w:t>
      </w:r>
      <w:r>
        <w:rPr>
          <w:spacing w:val="25"/>
        </w:rPr>
        <w:t> </w:t>
      </w:r>
      <w:r>
        <w:rPr/>
        <w:t>single file</w:t>
      </w:r>
      <w:r>
        <w:rPr>
          <w:spacing w:val="22"/>
        </w:rPr>
        <w:t> </w:t>
      </w:r>
      <w:r>
        <w:rPr/>
        <w:t>has</w:t>
      </w:r>
      <w:r>
        <w:rPr>
          <w:spacing w:val="25"/>
        </w:rPr>
        <w:t> </w:t>
      </w:r>
      <w:r>
        <w:rPr/>
        <w:t>been</w:t>
      </w:r>
      <w:r>
        <w:rPr>
          <w:spacing w:val="26"/>
        </w:rPr>
        <w:t> </w:t>
      </w:r>
      <w:r>
        <w:rPr/>
        <w:t>processed,</w:t>
      </w:r>
      <w:r>
        <w:rPr>
          <w:spacing w:val="30"/>
        </w:rPr>
        <w:t> </w:t>
      </w:r>
      <w:r>
        <w:rPr>
          <w:rFonts w:ascii="Trebuchet MS"/>
          <w:b/>
        </w:rPr>
        <w:t>printFile()</w:t>
      </w:r>
      <w:r>
        <w:rPr>
          <w:rFonts w:ascii="Trebuchet MS"/>
          <w:b/>
          <w:spacing w:val="31"/>
        </w:rPr>
        <w:t> </w:t>
      </w:r>
      <w:r>
        <w:rPr/>
        <w:t>reports</w:t>
      </w:r>
      <w:r>
        <w:rPr>
          <w:spacing w:val="30"/>
        </w:rPr>
        <w:t> </w:t>
      </w:r>
      <w:r>
        <w:rPr/>
        <w:t>the</w:t>
      </w:r>
      <w:r>
        <w:rPr>
          <w:spacing w:val="28"/>
        </w:rPr>
        <w:t> </w:t>
      </w:r>
      <w:r>
        <w:rPr/>
        <w:t>statistics</w:t>
      </w:r>
      <w:r>
        <w:rPr>
          <w:spacing w:val="34"/>
        </w:rPr>
        <w:t> </w:t>
      </w:r>
      <w:r>
        <w:rPr/>
        <w:t>and</w:t>
      </w:r>
      <w:r>
        <w:rPr>
          <w:spacing w:val="29"/>
        </w:rPr>
        <w:t> </w:t>
      </w:r>
      <w:r>
        <w:rPr/>
        <w:t>adds them to the running total:</w:t>
      </w:r>
    </w:p>
    <w:p>
      <w:pPr>
        <w:pStyle w:val="BodyText"/>
        <w:spacing w:after="0" w:line="235" w:lineRule="auto"/>
        <w:jc w:val="left"/>
        <w:sectPr>
          <w:type w:val="continuous"/>
          <w:pgSz w:w="11900" w:h="16840"/>
          <w:pgMar w:header="0" w:footer="0" w:top="1700" w:bottom="280" w:left="1700" w:right="708"/>
        </w:sectPr>
      </w:pPr>
    </w:p>
    <w:p>
      <w:pPr>
        <w:pStyle w:val="BodyText"/>
        <w:spacing w:before="35"/>
        <w:ind w:left="0"/>
        <w:jc w:val="left"/>
        <w:rPr>
          <w:sz w:val="18"/>
        </w:rPr>
      </w:pPr>
    </w:p>
    <w:p>
      <w:pPr>
        <w:tabs>
          <w:tab w:pos="5056" w:val="left" w:leader="none"/>
        </w:tabs>
        <w:spacing w:before="0"/>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Wc</w:t>
      </w:r>
      <w:r>
        <w:rPr>
          <w:rFonts w:ascii="Courier New"/>
          <w:spacing w:val="7"/>
          <w:sz w:val="18"/>
        </w:rPr>
        <w:t> </w:t>
      </w:r>
      <w:r>
        <w:rPr>
          <w:rFonts w:ascii="Courier New"/>
          <w:sz w:val="18"/>
        </w:rPr>
        <w:t>printFile</w:t>
      </w:r>
      <w:r>
        <w:rPr>
          <w:rFonts w:ascii="Courier New"/>
          <w:spacing w:val="23"/>
          <w:sz w:val="18"/>
        </w:rPr>
        <w:t> </w:t>
      </w:r>
      <w:r>
        <w:rPr>
          <w:rFonts w:ascii="Courier New"/>
          <w:spacing w:val="-10"/>
          <w:sz w:val="18"/>
        </w:rPr>
        <w:t>{</w:t>
      </w:r>
      <w:r>
        <w:rPr>
          <w:rFonts w:ascii="Courier New"/>
          <w:sz w:val="18"/>
        </w:rPr>
        <w:tab/>
        <w:t>//</w:t>
      </w:r>
      <w:r>
        <w:rPr>
          <w:rFonts w:ascii="Courier New"/>
          <w:spacing w:val="5"/>
          <w:sz w:val="18"/>
        </w:rPr>
        <w:t> </w:t>
      </w:r>
      <w:r>
        <w:rPr>
          <w:rFonts w:ascii="Courier New"/>
          <w:sz w:val="18"/>
        </w:rPr>
        <w:t>(self,</w:t>
      </w:r>
      <w:r>
        <w:rPr>
          <w:rFonts w:ascii="Courier New"/>
          <w:spacing w:val="16"/>
          <w:sz w:val="18"/>
        </w:rPr>
        <w:t> </w:t>
      </w:r>
      <w:r>
        <w:rPr>
          <w:rFonts w:ascii="Courier New"/>
          <w:sz w:val="18"/>
        </w:rPr>
        <w:t>filter,</w:t>
      </w:r>
      <w:r>
        <w:rPr>
          <w:rFonts w:ascii="Courier New"/>
          <w:spacing w:val="19"/>
          <w:sz w:val="18"/>
        </w:rPr>
        <w:t> </w:t>
      </w:r>
      <w:r>
        <w:rPr>
          <w:rFonts w:ascii="Courier New"/>
          <w:spacing w:val="-4"/>
          <w:sz w:val="18"/>
        </w:rPr>
        <w:t>fnm)</w:t>
      </w:r>
    </w:p>
    <w:p>
      <w:pPr>
        <w:spacing w:before="12"/>
        <w:ind w:left="2406" w:right="0" w:firstLine="0"/>
        <w:jc w:val="left"/>
        <w:rPr>
          <w:rFonts w:ascii="Courier New"/>
          <w:sz w:val="18"/>
        </w:rPr>
      </w:pPr>
      <w:r>
        <w:rPr>
          <w:rFonts w:ascii="Courier New"/>
          <w:spacing w:val="-2"/>
          <w:sz w:val="18"/>
        </w:rPr>
        <w:t>%casts</w:t>
      </w:r>
    </w:p>
    <w:p>
      <w:pPr>
        <w:spacing w:line="254" w:lineRule="auto" w:before="13"/>
        <w:ind w:left="3289" w:right="3003" w:hanging="442"/>
        <w:jc w:val="left"/>
        <w:rPr>
          <w:rFonts w:ascii="Courier New" w:hAnsi="Courier New"/>
          <w:sz w:val="18"/>
        </w:rPr>
      </w:pPr>
      <w:r>
        <w:rPr>
          <w:rFonts w:ascii="Courier New" w:hAnsi="Courier New"/>
          <w:sz w:val="18"/>
        </w:rPr>
        <w:t>if</w:t>
      </w:r>
      <w:r>
        <w:rPr>
          <w:rFonts w:ascii="Courier New" w:hAnsi="Courier New"/>
          <w:spacing w:val="-1"/>
          <w:sz w:val="18"/>
        </w:rPr>
        <w:t> </w:t>
      </w:r>
      <w:r>
        <w:rPr>
          <w:rFonts w:ascii="Courier New" w:hAnsi="Courier New"/>
          <w:sz w:val="18"/>
        </w:rPr>
        <w:t>(fnm &amp;&amp;</w:t>
      </w:r>
      <w:r>
        <w:rPr>
          <w:rFonts w:ascii="Courier New" w:hAnsi="Courier New"/>
          <w:spacing w:val="-1"/>
          <w:sz w:val="18"/>
        </w:rPr>
        <w:t> </w:t>
      </w:r>
      <w:r>
        <w:rPr>
          <w:rFonts w:ascii="Courier New" w:hAnsi="Courier New"/>
          <w:sz w:val="18"/>
        </w:rPr>
        <w:t>strcmp(fnm, "—</w:t>
      </w:r>
      <w:r>
        <w:rPr>
          <w:rFonts w:ascii="Courier New" w:hAnsi="Courier New"/>
          <w:sz w:val="18"/>
        </w:rPr>
        <w:t>")) printf("%7u %7u %s\n",</w:t>
      </w:r>
    </w:p>
    <w:p>
      <w:pPr>
        <w:spacing w:line="204" w:lineRule="exact" w:before="0"/>
        <w:ind w:left="4614" w:right="0" w:firstLine="0"/>
        <w:jc w:val="left"/>
        <w:rPr>
          <w:rFonts w:ascii="Courier New" w:hAnsi="Courier New"/>
          <w:sz w:val="18"/>
        </w:rPr>
      </w:pP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z w:val="18"/>
        </w:rPr>
        <w:t>lines,</w:t>
      </w:r>
      <w:r>
        <w:rPr>
          <w:rFonts w:ascii="Courier New" w:hAnsi="Courier New"/>
          <w:spacing w:val="17"/>
          <w:sz w:val="18"/>
        </w:rPr>
        <w:t> </w:t>
      </w: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z w:val="18"/>
        </w:rPr>
        <w:t>chars,</w:t>
      </w:r>
      <w:r>
        <w:rPr>
          <w:rFonts w:ascii="Courier New" w:hAnsi="Courier New"/>
          <w:spacing w:val="17"/>
          <w:sz w:val="18"/>
        </w:rPr>
        <w:t> </w:t>
      </w:r>
      <w:r>
        <w:rPr>
          <w:rFonts w:ascii="Courier New" w:hAnsi="Courier New"/>
          <w:spacing w:val="-2"/>
          <w:sz w:val="18"/>
        </w:rPr>
        <w:t>fnm);</w:t>
      </w:r>
    </w:p>
    <w:p>
      <w:pPr>
        <w:spacing w:before="12"/>
        <w:ind w:left="2847" w:right="0" w:firstLine="0"/>
        <w:jc w:val="left"/>
        <w:rPr>
          <w:rFonts w:ascii="Courier New"/>
          <w:sz w:val="18"/>
        </w:rPr>
      </w:pPr>
      <w:r>
        <w:rPr>
          <w:rFonts w:ascii="Courier New"/>
          <w:spacing w:val="-4"/>
          <w:sz w:val="18"/>
        </w:rPr>
        <w:t>else</w:t>
      </w:r>
    </w:p>
    <w:p>
      <w:pPr>
        <w:spacing w:before="12"/>
        <w:ind w:left="3289" w:right="0" w:firstLine="0"/>
        <w:jc w:val="left"/>
        <w:rPr>
          <w:rFonts w:ascii="Courier New" w:hAnsi="Courier New"/>
          <w:sz w:val="18"/>
        </w:rPr>
      </w:pPr>
      <w:r>
        <w:rPr>
          <w:rFonts w:ascii="Courier New" w:hAnsi="Courier New"/>
          <w:sz w:val="18"/>
        </w:rPr>
        <w:t>printf("%7u</w:t>
      </w:r>
      <w:r>
        <w:rPr>
          <w:rFonts w:ascii="Courier New" w:hAnsi="Courier New"/>
          <w:spacing w:val="28"/>
          <w:sz w:val="18"/>
        </w:rPr>
        <w:t> </w:t>
      </w:r>
      <w:r>
        <w:rPr>
          <w:rFonts w:ascii="Courier New" w:hAnsi="Courier New"/>
          <w:sz w:val="18"/>
        </w:rPr>
        <w:t>%7u\n",</w:t>
      </w:r>
      <w:r>
        <w:rPr>
          <w:rFonts w:ascii="Courier New" w:hAnsi="Courier New"/>
          <w:spacing w:val="20"/>
          <w:sz w:val="18"/>
        </w:rPr>
        <w:t> </w:t>
      </w: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z w:val="18"/>
        </w:rPr>
        <w:t>lines,</w:t>
      </w:r>
      <w:r>
        <w:rPr>
          <w:rFonts w:ascii="Courier New" w:hAnsi="Courier New"/>
          <w:spacing w:val="16"/>
          <w:sz w:val="18"/>
        </w:rPr>
        <w:t> </w:t>
      </w:r>
      <w:r>
        <w:rPr>
          <w:rFonts w:ascii="Courier New" w:hAnsi="Courier New"/>
          <w:sz w:val="18"/>
        </w:rPr>
        <w:t>self</w:t>
      </w:r>
      <w:r>
        <w:rPr>
          <w:rFonts w:ascii="Courier New" w:hAnsi="Courier New"/>
          <w:spacing w:val="12"/>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chars);</w:t>
      </w:r>
    </w:p>
    <w:p>
      <w:pPr>
        <w:spacing w:line="254" w:lineRule="auto" w:before="117"/>
        <w:ind w:left="2847" w:right="687" w:firstLine="0"/>
        <w:jc w:val="left"/>
        <w:rPr>
          <w:rFonts w:ascii="Courier New" w:hAnsi="Courier New"/>
          <w:sz w:val="18"/>
        </w:rPr>
      </w:pPr>
      <w:r>
        <w:rPr>
          <w:rFonts w:ascii="Courier New" w:hAnsi="Courier New"/>
          <w:sz w:val="18"/>
        </w:rPr>
        <w:t>self —&gt; allLines += self —&gt; lines, self —&gt; lines = 0; self</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z w:val="18"/>
        </w:rPr>
        <w:t>allChars</w:t>
      </w:r>
      <w:r>
        <w:rPr>
          <w:rFonts w:ascii="Courier New" w:hAnsi="Courier New"/>
          <w:spacing w:val="21"/>
          <w:sz w:val="18"/>
        </w:rPr>
        <w:t> </w:t>
      </w:r>
      <w:r>
        <w:rPr>
          <w:rFonts w:ascii="Courier New" w:hAnsi="Courier New"/>
          <w:sz w:val="18"/>
        </w:rPr>
        <w:t>+=</w:t>
      </w:r>
      <w:r>
        <w:rPr>
          <w:rFonts w:ascii="Courier New" w:hAnsi="Courier New"/>
          <w:spacing w:val="8"/>
          <w:sz w:val="18"/>
        </w:rPr>
        <w:t> </w:t>
      </w: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z w:val="18"/>
        </w:rPr>
        <w:t>chars,</w:t>
      </w:r>
      <w:r>
        <w:rPr>
          <w:rFonts w:ascii="Courier New" w:hAnsi="Courier New"/>
          <w:spacing w:val="16"/>
          <w:sz w:val="18"/>
        </w:rPr>
        <w:t> </w:t>
      </w:r>
      <w:r>
        <w:rPr>
          <w:rFonts w:ascii="Courier New" w:hAnsi="Courier New"/>
          <w:sz w:val="18"/>
        </w:rPr>
        <w:t>self</w:t>
      </w:r>
      <w:r>
        <w:rPr>
          <w:rFonts w:ascii="Courier New" w:hAnsi="Courier New"/>
          <w:spacing w:val="12"/>
          <w:sz w:val="18"/>
        </w:rPr>
        <w:t> </w:t>
      </w:r>
      <w:r>
        <w:rPr>
          <w:rFonts w:ascii="Courier New" w:hAnsi="Courier New"/>
          <w:sz w:val="18"/>
        </w:rPr>
        <w:t>—&gt;</w:t>
      </w:r>
      <w:r>
        <w:rPr>
          <w:rFonts w:ascii="Courier New" w:hAnsi="Courier New"/>
          <w:spacing w:val="4"/>
          <w:sz w:val="18"/>
        </w:rPr>
        <w:t> </w:t>
      </w:r>
      <w:r>
        <w:rPr>
          <w:rFonts w:ascii="Courier New" w:hAnsi="Courier New"/>
          <w:sz w:val="18"/>
        </w:rPr>
        <w:t>chars</w:t>
      </w:r>
      <w:r>
        <w:rPr>
          <w:rFonts w:ascii="Courier New" w:hAnsi="Courier New"/>
          <w:spacing w:val="15"/>
          <w:sz w:val="18"/>
        </w:rPr>
        <w:t> </w:t>
      </w:r>
      <w:r>
        <w:rPr>
          <w:rFonts w:ascii="Courier New" w:hAnsi="Courier New"/>
          <w:sz w:val="18"/>
        </w:rPr>
        <w:t>=</w:t>
      </w:r>
      <w:r>
        <w:rPr>
          <w:rFonts w:ascii="Courier New" w:hAnsi="Courier New"/>
          <w:spacing w:val="5"/>
          <w:sz w:val="18"/>
        </w:rPr>
        <w:t> </w:t>
      </w:r>
      <w:r>
        <w:rPr>
          <w:rFonts w:ascii="Courier New" w:hAnsi="Courier New"/>
          <w:spacing w:val="-5"/>
          <w:sz w:val="18"/>
        </w:rPr>
        <w:t>0;</w:t>
      </w:r>
    </w:p>
    <w:p>
      <w:pPr>
        <w:spacing w:line="254" w:lineRule="auto" w:before="0"/>
        <w:ind w:left="2847" w:right="4770" w:firstLine="0"/>
        <w:jc w:val="left"/>
        <w:rPr>
          <w:rFonts w:ascii="Courier New" w:hAnsi="Courier New"/>
          <w:sz w:val="18"/>
        </w:rPr>
      </w:pPr>
      <w:r>
        <w:rPr>
          <w:rFonts w:ascii="Courier New" w:hAnsi="Courier New"/>
          <w:sz w:val="18"/>
        </w:rPr>
        <w:t>++ self —&gt;</w:t>
      </w:r>
      <w:r>
        <w:rPr>
          <w:rFonts w:ascii="Courier New" w:hAnsi="Courier New"/>
          <w:spacing w:val="-2"/>
          <w:sz w:val="18"/>
        </w:rPr>
        <w:t> </w:t>
      </w:r>
      <w:r>
        <w:rPr>
          <w:rFonts w:ascii="Courier New" w:hAnsi="Courier New"/>
          <w:sz w:val="18"/>
        </w:rPr>
        <w:t>files; return 0;</w:t>
      </w:r>
    </w:p>
    <w:p>
      <w:pPr>
        <w:spacing w:line="204" w:lineRule="exact" w:before="0"/>
        <w:ind w:left="2406" w:right="0" w:firstLine="0"/>
        <w:jc w:val="left"/>
        <w:rPr>
          <w:rFonts w:ascii="Courier New"/>
          <w:sz w:val="18"/>
        </w:rPr>
      </w:pPr>
      <w:r>
        <w:rPr>
          <w:rFonts w:ascii="Courier New"/>
          <w:spacing w:val="-10"/>
          <w:sz w:val="18"/>
        </w:rPr>
        <w:t>}</w:t>
      </w:r>
    </w:p>
    <w:p>
      <w:pPr>
        <w:pStyle w:val="BodyText"/>
        <w:spacing w:line="235" w:lineRule="auto" w:before="67"/>
        <w:ind w:right="332"/>
        <w:jc w:val="left"/>
      </w:pPr>
      <w:r>
        <w:rPr>
          <w:rFonts w:ascii="Trebuchet MS"/>
          <w:b/>
        </w:rPr>
        <w:t>fnm </w:t>
      </w:r>
      <w:r>
        <w:rPr/>
        <w:t>is an argument with the current filename.</w:t>
      </w:r>
      <w:r>
        <w:rPr>
          <w:spacing w:val="71"/>
        </w:rPr>
        <w:t> </w:t>
      </w:r>
      <w:r>
        <w:rPr/>
        <w:t>It can be a null pointer or a </w:t>
      </w:r>
      <w:r>
        <w:rPr/>
        <w:t>minus sign; in this case we do not show a filename in the output.</w:t>
      </w:r>
    </w:p>
    <w:p>
      <w:pPr>
        <w:spacing w:line="235" w:lineRule="auto" w:before="80"/>
        <w:ind w:left="1672" w:right="332" w:firstLine="364"/>
        <w:jc w:val="left"/>
        <w:rPr>
          <w:sz w:val="20"/>
        </w:rPr>
      </w:pPr>
      <w:r>
        <w:rPr>
          <w:sz w:val="20"/>
        </w:rPr>
        <w:t>Finally,</w:t>
      </w:r>
      <w:r>
        <w:rPr>
          <w:spacing w:val="-8"/>
          <w:sz w:val="20"/>
        </w:rPr>
        <w:t> </w:t>
      </w:r>
      <w:r>
        <w:rPr>
          <w:rFonts w:ascii="Trebuchet MS"/>
          <w:b/>
          <w:sz w:val="20"/>
        </w:rPr>
        <w:t>printTotal()</w:t>
      </w:r>
      <w:r>
        <w:rPr>
          <w:rFonts w:ascii="Trebuchet MS"/>
          <w:b/>
          <w:spacing w:val="-4"/>
          <w:sz w:val="20"/>
        </w:rPr>
        <w:t> </w:t>
      </w:r>
      <w:r>
        <w:rPr>
          <w:sz w:val="20"/>
        </w:rPr>
        <w:t>reports</w:t>
      </w:r>
      <w:r>
        <w:rPr>
          <w:spacing w:val="-6"/>
          <w:sz w:val="20"/>
        </w:rPr>
        <w:t> </w:t>
      </w:r>
      <w:r>
        <w:rPr>
          <w:sz w:val="20"/>
        </w:rPr>
        <w:t>the</w:t>
      </w:r>
      <w:r>
        <w:rPr>
          <w:spacing w:val="-8"/>
          <w:sz w:val="20"/>
        </w:rPr>
        <w:t> </w:t>
      </w:r>
      <w:r>
        <w:rPr>
          <w:sz w:val="20"/>
        </w:rPr>
        <w:t>running</w:t>
      </w:r>
      <w:r>
        <w:rPr>
          <w:spacing w:val="-6"/>
          <w:sz w:val="20"/>
        </w:rPr>
        <w:t> </w:t>
      </w:r>
      <w:r>
        <w:rPr>
          <w:sz w:val="20"/>
        </w:rPr>
        <w:t>total</w:t>
      </w:r>
      <w:r>
        <w:rPr>
          <w:spacing w:val="-2"/>
          <w:sz w:val="20"/>
        </w:rPr>
        <w:t> </w:t>
      </w:r>
      <w:r>
        <w:rPr>
          <w:sz w:val="20"/>
        </w:rPr>
        <w:t>if</w:t>
      </w:r>
      <w:r>
        <w:rPr>
          <w:spacing w:val="-3"/>
          <w:sz w:val="20"/>
        </w:rPr>
        <w:t> </w:t>
      </w:r>
      <w:r>
        <w:rPr>
          <w:rFonts w:ascii="Trebuchet MS"/>
          <w:b/>
          <w:sz w:val="20"/>
        </w:rPr>
        <w:t>printFile() </w:t>
      </w:r>
      <w:r>
        <w:rPr>
          <w:sz w:val="20"/>
        </w:rPr>
        <w:t>has</w:t>
      </w:r>
      <w:r>
        <w:rPr>
          <w:spacing w:val="-1"/>
          <w:sz w:val="20"/>
        </w:rPr>
        <w:t> </w:t>
      </w:r>
      <w:r>
        <w:rPr>
          <w:sz w:val="20"/>
        </w:rPr>
        <w:t>been</w:t>
      </w:r>
      <w:r>
        <w:rPr>
          <w:spacing w:val="-5"/>
          <w:sz w:val="20"/>
        </w:rPr>
        <w:t> </w:t>
      </w:r>
      <w:r>
        <w:rPr>
          <w:sz w:val="20"/>
        </w:rPr>
        <w:t>called</w:t>
      </w:r>
      <w:r>
        <w:rPr>
          <w:spacing w:val="-4"/>
          <w:sz w:val="20"/>
        </w:rPr>
        <w:t> </w:t>
      </w:r>
      <w:r>
        <w:rPr>
          <w:sz w:val="20"/>
        </w:rPr>
        <w:t>more than once:</w:t>
      </w:r>
    </w:p>
    <w:p>
      <w:pPr>
        <w:tabs>
          <w:tab w:pos="5056" w:val="left" w:leader="none"/>
        </w:tabs>
        <w:spacing w:before="103"/>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Wc</w:t>
      </w:r>
      <w:r>
        <w:rPr>
          <w:rFonts w:ascii="Courier New"/>
          <w:spacing w:val="7"/>
          <w:sz w:val="18"/>
        </w:rPr>
        <w:t> </w:t>
      </w:r>
      <w:r>
        <w:rPr>
          <w:rFonts w:ascii="Courier New"/>
          <w:sz w:val="18"/>
        </w:rPr>
        <w:t>printTotal</w:t>
      </w:r>
      <w:r>
        <w:rPr>
          <w:rFonts w:ascii="Courier New"/>
          <w:spacing w:val="26"/>
          <w:sz w:val="18"/>
        </w:rPr>
        <w:t> </w:t>
      </w:r>
      <w:r>
        <w:rPr>
          <w:rFonts w:ascii="Courier New"/>
          <w:spacing w:val="-10"/>
          <w:sz w:val="18"/>
        </w:rPr>
        <w:t>{</w:t>
      </w:r>
      <w:r>
        <w:rPr>
          <w:rFonts w:ascii="Courier New"/>
          <w:sz w:val="18"/>
        </w:rPr>
        <w:tab/>
        <w:t>//</w:t>
      </w:r>
      <w:r>
        <w:rPr>
          <w:rFonts w:ascii="Courier New"/>
          <w:spacing w:val="7"/>
          <w:sz w:val="18"/>
        </w:rPr>
        <w:t> </w:t>
      </w:r>
      <w:r>
        <w:rPr>
          <w:rFonts w:ascii="Courier New"/>
          <w:sz w:val="18"/>
        </w:rPr>
        <w:t>(self,</w:t>
      </w:r>
      <w:r>
        <w:rPr>
          <w:rFonts w:ascii="Courier New"/>
          <w:spacing w:val="16"/>
          <w:sz w:val="18"/>
        </w:rPr>
        <w:t> </w:t>
      </w:r>
      <w:r>
        <w:rPr>
          <w:rFonts w:ascii="Courier New"/>
          <w:spacing w:val="-2"/>
          <w:sz w:val="18"/>
        </w:rPr>
        <w:t>filter)</w:t>
      </w:r>
    </w:p>
    <w:p>
      <w:pPr>
        <w:spacing w:before="12"/>
        <w:ind w:left="2406" w:right="0" w:firstLine="0"/>
        <w:jc w:val="left"/>
        <w:rPr>
          <w:rFonts w:ascii="Courier New"/>
          <w:sz w:val="18"/>
        </w:rPr>
      </w:pPr>
      <w:r>
        <w:rPr>
          <w:rFonts w:ascii="Courier New"/>
          <w:spacing w:val="-2"/>
          <w:sz w:val="18"/>
        </w:rPr>
        <w:t>%casts</w:t>
      </w:r>
    </w:p>
    <w:p>
      <w:pPr>
        <w:spacing w:before="12"/>
        <w:ind w:left="2847" w:right="0" w:firstLine="0"/>
        <w:jc w:val="left"/>
        <w:rPr>
          <w:rFonts w:ascii="Courier New" w:hAnsi="Courier New"/>
          <w:sz w:val="18"/>
        </w:rPr>
      </w:pPr>
      <w:r>
        <w:rPr>
          <w:rFonts w:ascii="Courier New" w:hAnsi="Courier New"/>
          <w:sz w:val="18"/>
        </w:rPr>
        <w:t>if</w:t>
      </w:r>
      <w:r>
        <w:rPr>
          <w:rFonts w:ascii="Courier New" w:hAnsi="Courier New"/>
          <w:spacing w:val="7"/>
          <w:sz w:val="18"/>
        </w:rPr>
        <w:t> </w:t>
      </w:r>
      <w:r>
        <w:rPr>
          <w:rFonts w:ascii="Courier New" w:hAnsi="Courier New"/>
          <w:sz w:val="18"/>
        </w:rPr>
        <w:t>(self</w:t>
      </w:r>
      <w:r>
        <w:rPr>
          <w:rFonts w:ascii="Courier New" w:hAnsi="Courier New"/>
          <w:spacing w:val="14"/>
          <w:sz w:val="18"/>
        </w:rPr>
        <w:t> </w:t>
      </w:r>
      <w:r>
        <w:rPr>
          <w:rFonts w:ascii="Courier New" w:hAnsi="Courier New"/>
          <w:sz w:val="18"/>
        </w:rPr>
        <w:t>—&gt;</w:t>
      </w:r>
      <w:r>
        <w:rPr>
          <w:rFonts w:ascii="Courier New" w:hAnsi="Courier New"/>
          <w:spacing w:val="5"/>
          <w:sz w:val="18"/>
        </w:rPr>
        <w:t> </w:t>
      </w:r>
      <w:r>
        <w:rPr>
          <w:rFonts w:ascii="Courier New" w:hAnsi="Courier New"/>
          <w:sz w:val="18"/>
        </w:rPr>
        <w:t>files</w:t>
      </w:r>
      <w:r>
        <w:rPr>
          <w:rFonts w:ascii="Courier New" w:hAnsi="Courier New"/>
          <w:spacing w:val="14"/>
          <w:sz w:val="18"/>
        </w:rPr>
        <w:t> </w:t>
      </w:r>
      <w:r>
        <w:rPr>
          <w:rFonts w:ascii="Courier New" w:hAnsi="Courier New"/>
          <w:sz w:val="18"/>
        </w:rPr>
        <w:t>&gt;</w:t>
      </w:r>
      <w:r>
        <w:rPr>
          <w:rFonts w:ascii="Courier New" w:hAnsi="Courier New"/>
          <w:spacing w:val="5"/>
          <w:sz w:val="18"/>
        </w:rPr>
        <w:t> </w:t>
      </w:r>
      <w:r>
        <w:rPr>
          <w:rFonts w:ascii="Courier New" w:hAnsi="Courier New"/>
          <w:spacing w:val="-5"/>
          <w:sz w:val="18"/>
        </w:rPr>
        <w:t>1)</w:t>
      </w:r>
    </w:p>
    <w:p>
      <w:pPr>
        <w:spacing w:before="12"/>
        <w:ind w:left="3289" w:right="0" w:firstLine="0"/>
        <w:jc w:val="left"/>
        <w:rPr>
          <w:rFonts w:ascii="Courier New"/>
          <w:sz w:val="18"/>
        </w:rPr>
      </w:pPr>
      <w:r>
        <w:rPr>
          <w:rFonts w:ascii="Courier New"/>
          <w:sz w:val="18"/>
        </w:rPr>
        <w:t>printf("%7u</w:t>
      </w:r>
      <w:r>
        <w:rPr>
          <w:rFonts w:ascii="Courier New"/>
          <w:spacing w:val="28"/>
          <w:sz w:val="18"/>
        </w:rPr>
        <w:t> </w:t>
      </w:r>
      <w:r>
        <w:rPr>
          <w:rFonts w:ascii="Courier New"/>
          <w:sz w:val="18"/>
        </w:rPr>
        <w:t>%7u</w:t>
      </w:r>
      <w:r>
        <w:rPr>
          <w:rFonts w:ascii="Courier New"/>
          <w:spacing w:val="9"/>
          <w:sz w:val="18"/>
        </w:rPr>
        <w:t> </w:t>
      </w:r>
      <w:r>
        <w:rPr>
          <w:rFonts w:ascii="Courier New"/>
          <w:sz w:val="18"/>
        </w:rPr>
        <w:t>in</w:t>
      </w:r>
      <w:r>
        <w:rPr>
          <w:rFonts w:ascii="Courier New"/>
          <w:spacing w:val="7"/>
          <w:sz w:val="18"/>
        </w:rPr>
        <w:t> </w:t>
      </w:r>
      <w:r>
        <w:rPr>
          <w:rFonts w:ascii="Courier New"/>
          <w:sz w:val="18"/>
        </w:rPr>
        <w:t>%u</w:t>
      </w:r>
      <w:r>
        <w:rPr>
          <w:rFonts w:ascii="Courier New"/>
          <w:spacing w:val="6"/>
          <w:sz w:val="18"/>
        </w:rPr>
        <w:t> </w:t>
      </w:r>
      <w:r>
        <w:rPr>
          <w:rFonts w:ascii="Courier New"/>
          <w:spacing w:val="-2"/>
          <w:sz w:val="18"/>
        </w:rPr>
        <w:t>files\n",</w:t>
      </w:r>
    </w:p>
    <w:p>
      <w:pPr>
        <w:spacing w:line="254" w:lineRule="auto" w:before="12"/>
        <w:ind w:left="2847" w:right="0" w:firstLine="883"/>
        <w:jc w:val="left"/>
        <w:rPr>
          <w:rFonts w:ascii="Courier New" w:hAnsi="Courier New"/>
          <w:sz w:val="18"/>
        </w:rPr>
      </w:pPr>
      <w:r>
        <w:rPr>
          <w:rFonts w:ascii="Courier New" w:hAnsi="Courier New"/>
          <w:sz w:val="18"/>
        </w:rPr>
        <w:t>self —&gt; allLines, self —&gt; allChars, self —&gt; files); return 0;</w:t>
      </w:r>
    </w:p>
    <w:p>
      <w:pPr>
        <w:spacing w:before="0"/>
        <w:ind w:left="2406" w:right="0" w:firstLine="0"/>
        <w:jc w:val="left"/>
        <w:rPr>
          <w:rFonts w:ascii="Courier New"/>
          <w:sz w:val="18"/>
        </w:rPr>
      </w:pPr>
      <w:r>
        <w:rPr>
          <w:rFonts w:ascii="Courier New"/>
          <w:spacing w:val="-10"/>
          <w:sz w:val="18"/>
        </w:rPr>
        <w:t>}</w:t>
      </w:r>
    </w:p>
    <w:p>
      <w:pPr>
        <w:pStyle w:val="BodyText"/>
        <w:spacing w:line="237" w:lineRule="auto" w:before="65"/>
        <w:ind w:right="336" w:firstLine="364"/>
      </w:pPr>
      <w:r>
        <w:rPr>
          <w:rFonts w:ascii="Trebuchet MS"/>
          <w:b/>
        </w:rPr>
        <w:t>Wc </w:t>
      </w:r>
      <w:r>
        <w:rPr/>
        <w:t>only deals with counting.</w:t>
      </w:r>
      <w:r>
        <w:rPr>
          <w:spacing w:val="40"/>
        </w:rPr>
        <w:t> </w:t>
      </w:r>
      <w:r>
        <w:rPr/>
        <w:t>It does not worry about command line </w:t>
      </w:r>
      <w:r>
        <w:rPr/>
        <w:t>argu- ments, opening or reading files, etc.</w:t>
      </w:r>
      <w:r>
        <w:rPr>
          <w:spacing w:val="40"/>
        </w:rPr>
        <w:t> </w:t>
      </w:r>
      <w:r>
        <w:rPr/>
        <w:t>Filenames are only used to label the output, they have no further significance.</w:t>
      </w:r>
    </w:p>
    <w:p>
      <w:pPr>
        <w:pStyle w:val="BodyText"/>
        <w:spacing w:before="120"/>
        <w:ind w:left="0"/>
        <w:jc w:val="left"/>
      </w:pPr>
    </w:p>
    <w:p>
      <w:pPr>
        <w:pStyle w:val="Heading2"/>
        <w:numPr>
          <w:ilvl w:val="1"/>
          <w:numId w:val="30"/>
        </w:numPr>
        <w:tabs>
          <w:tab w:pos="2273" w:val="left" w:leader="none"/>
        </w:tabs>
        <w:spacing w:line="240" w:lineRule="auto" w:before="0" w:after="0"/>
        <w:ind w:left="2273" w:right="0" w:hanging="601"/>
        <w:jc w:val="left"/>
      </w:pPr>
      <w:bookmarkStart w:name="_TOC_250042" w:id="87"/>
      <w:r>
        <w:rPr/>
        <w:t>An</w:t>
      </w:r>
      <w:r>
        <w:rPr>
          <w:spacing w:val="24"/>
        </w:rPr>
        <w:t> </w:t>
      </w:r>
      <w:r>
        <w:rPr/>
        <w:t>Application</w:t>
      </w:r>
      <w:r>
        <w:rPr>
          <w:spacing w:val="13"/>
        </w:rPr>
        <w:t> </w:t>
      </w:r>
      <w:r>
        <w:rPr/>
        <w:t>Framework</w:t>
      </w:r>
      <w:r>
        <w:rPr>
          <w:spacing w:val="29"/>
        </w:rPr>
        <w:t> </w:t>
      </w:r>
      <w:r>
        <w:rPr/>
        <w:t>—</w:t>
      </w:r>
      <w:r>
        <w:rPr>
          <w:spacing w:val="27"/>
        </w:rPr>
        <w:t> </w:t>
      </w:r>
      <w:bookmarkEnd w:id="87"/>
      <w:r>
        <w:rPr>
          <w:i/>
          <w:spacing w:val="-2"/>
        </w:rPr>
        <w:t>Filter</w:t>
      </w:r>
    </w:p>
    <w:p>
      <w:pPr>
        <w:pStyle w:val="BodyText"/>
        <w:spacing w:line="237" w:lineRule="auto" w:before="65"/>
        <w:ind w:left="1671" w:right="331"/>
      </w:pPr>
      <w:r>
        <w:rPr/>
        <w:t>Processing a command</w:t>
      </w:r>
      <w:r>
        <w:rPr>
          <w:spacing w:val="-1"/>
        </w:rPr>
        <w:t> </w:t>
      </w:r>
      <w:r>
        <w:rPr/>
        <w:t>line</w:t>
      </w:r>
      <w:r>
        <w:rPr>
          <w:spacing w:val="-3"/>
        </w:rPr>
        <w:t> </w:t>
      </w:r>
      <w:r>
        <w:rPr/>
        <w:t>is a general</w:t>
      </w:r>
      <w:r>
        <w:rPr>
          <w:spacing w:val="-2"/>
        </w:rPr>
        <w:t> </w:t>
      </w:r>
      <w:r>
        <w:rPr/>
        <w:t>problem common to all filter programs.</w:t>
      </w:r>
      <w:r>
        <w:rPr>
          <w:spacing w:val="40"/>
        </w:rPr>
        <w:t> </w:t>
      </w:r>
      <w:r>
        <w:rPr/>
        <w:t>We have to pick off bundled or separated flags and option values, we must recognize two minus signs </w:t>
      </w:r>
      <w:r>
        <w:rPr>
          <w:rFonts w:ascii="Symbol" w:hAnsi="Symbol"/>
        </w:rPr>
        <w:t></w:t>
      </w:r>
      <w:r>
        <w:rPr>
          <w:rFonts w:ascii="Times New Roman" w:hAnsi="Times New Roman"/>
        </w:rPr>
        <w:t> </w:t>
      </w:r>
      <w:r>
        <w:rPr/>
        <w:t>as the end of the option list and a single minus sign </w:t>
      </w:r>
      <w:r>
        <w:rPr>
          <w:rFonts w:ascii="Symbol" w:hAnsi="Symbol"/>
        </w:rPr>
        <w:t></w:t>
      </w:r>
      <w:r>
        <w:rPr>
          <w:rFonts w:ascii="Times New Roman" w:hAnsi="Times New Roman"/>
          <w:spacing w:val="23"/>
        </w:rPr>
        <w:t> </w:t>
      </w:r>
      <w:r>
        <w:rPr/>
        <w:t>addition- ally as standard input, and we may need to read standard input or each file argu- ment.</w:t>
      </w:r>
      <w:r>
        <w:rPr>
          <w:spacing w:val="40"/>
        </w:rPr>
        <w:t> </w:t>
      </w:r>
      <w:r>
        <w:rPr/>
        <w:t>Every filter program contains more or less the same code for this purpose, and macros such as </w:t>
      </w:r>
      <w:r>
        <w:rPr>
          <w:rFonts w:ascii="Trebuchet MS" w:hAnsi="Trebuchet MS"/>
          <w:b/>
          <w:sz w:val="18"/>
        </w:rPr>
        <w:t>MAIN</w:t>
      </w:r>
      <w:r>
        <w:rPr>
          <w:rFonts w:ascii="Trebuchet MS" w:hAnsi="Trebuchet MS"/>
          <w:b/>
          <w:spacing w:val="24"/>
          <w:sz w:val="18"/>
        </w:rPr>
        <w:t> </w:t>
      </w:r>
      <w:r>
        <w:rPr/>
        <w:t>[Sch87, chapter 15] or functions such as </w:t>
      </w:r>
      <w:r>
        <w:rPr>
          <w:rFonts w:ascii="Trebuchet MS" w:hAnsi="Trebuchet MS"/>
          <w:b/>
        </w:rPr>
        <w:t>getopt</w:t>
      </w:r>
      <w:r>
        <w:rPr/>
        <w:t>(3) help</w:t>
      </w:r>
      <w:r>
        <w:rPr>
          <w:spacing w:val="40"/>
        </w:rPr>
        <w:t> </w:t>
      </w:r>
      <w:r>
        <w:rPr/>
        <w:t>to maintain standards, but why regurgitate the code in the first place?</w:t>
      </w:r>
    </w:p>
    <w:p>
      <w:pPr>
        <w:pStyle w:val="BodyText"/>
        <w:spacing w:line="235" w:lineRule="auto" w:before="79"/>
        <w:ind w:right="333" w:firstLine="364"/>
      </w:pPr>
      <w:r>
        <w:rPr/>
        <w:t>The class </w:t>
      </w:r>
      <w:r>
        <w:rPr>
          <w:rFonts w:ascii="Trebuchet MS"/>
          <w:b/>
        </w:rPr>
        <w:t>Filter </w:t>
      </w:r>
      <w:r>
        <w:rPr/>
        <w:t>is designed as a uniform implementation of command line pro- cessing</w:t>
      </w:r>
      <w:r>
        <w:rPr>
          <w:spacing w:val="-2"/>
        </w:rPr>
        <w:t> </w:t>
      </w:r>
      <w:r>
        <w:rPr/>
        <w:t>for all</w:t>
      </w:r>
      <w:r>
        <w:rPr>
          <w:spacing w:val="-2"/>
        </w:rPr>
        <w:t> </w:t>
      </w:r>
      <w:r>
        <w:rPr/>
        <w:t>filter</w:t>
      </w:r>
      <w:r>
        <w:rPr>
          <w:spacing w:val="-2"/>
        </w:rPr>
        <w:t> </w:t>
      </w:r>
      <w:r>
        <w:rPr/>
        <w:t>programs.</w:t>
      </w:r>
      <w:r>
        <w:rPr>
          <w:spacing w:val="40"/>
        </w:rPr>
        <w:t> </w:t>
      </w:r>
      <w:r>
        <w:rPr/>
        <w:t>It can be</w:t>
      </w:r>
      <w:r>
        <w:rPr>
          <w:spacing w:val="-2"/>
        </w:rPr>
        <w:t> </w:t>
      </w:r>
      <w:r>
        <w:rPr/>
        <w:t>called</w:t>
      </w:r>
      <w:r>
        <w:rPr>
          <w:spacing w:val="-3"/>
        </w:rPr>
        <w:t> </w:t>
      </w:r>
      <w:r>
        <w:rPr/>
        <w:t>an</w:t>
      </w:r>
      <w:r>
        <w:rPr>
          <w:spacing w:val="-1"/>
        </w:rPr>
        <w:t> </w:t>
      </w:r>
      <w:r>
        <w:rPr>
          <w:rFonts w:ascii="Trebuchet MS"/>
          <w:i/>
        </w:rPr>
        <w:t>application</w:t>
      </w:r>
      <w:r>
        <w:rPr>
          <w:rFonts w:ascii="Trebuchet MS"/>
          <w:i/>
          <w:spacing w:val="-2"/>
        </w:rPr>
        <w:t> </w:t>
      </w:r>
      <w:r>
        <w:rPr>
          <w:rFonts w:ascii="Trebuchet MS"/>
          <w:i/>
        </w:rPr>
        <w:t>framework </w:t>
      </w:r>
      <w:r>
        <w:rPr/>
        <w:t>because</w:t>
      </w:r>
      <w:r>
        <w:rPr>
          <w:spacing w:val="-2"/>
        </w:rPr>
        <w:t> </w:t>
      </w:r>
      <w:r>
        <w:rPr/>
        <w:t>it establishes the ground rules and basic structure for a large family of applications. The method </w:t>
      </w:r>
      <w:r>
        <w:rPr>
          <w:rFonts w:ascii="Trebuchet MS"/>
          <w:b/>
        </w:rPr>
        <w:t>mainLoop() </w:t>
      </w:r>
      <w:r>
        <w:rPr/>
        <w:t>contains command line processing once and for all and uses callback functions to let a client deal with the extracted arguments:</w:t>
      </w:r>
    </w:p>
    <w:p>
      <w:pPr>
        <w:tabs>
          <w:tab w:pos="5939" w:val="left" w:leader="none"/>
        </w:tabs>
        <w:spacing w:before="107"/>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mainLoop</w:t>
      </w:r>
      <w:r>
        <w:rPr>
          <w:rFonts w:ascii="Courier New"/>
          <w:spacing w:val="21"/>
          <w:sz w:val="18"/>
        </w:rPr>
        <w:t> </w:t>
      </w:r>
      <w:r>
        <w:rPr>
          <w:rFonts w:ascii="Courier New"/>
          <w:spacing w:val="-10"/>
          <w:sz w:val="18"/>
        </w:rPr>
        <w:t>{</w:t>
      </w:r>
      <w:r>
        <w:rPr>
          <w:rFonts w:ascii="Courier New"/>
          <w:sz w:val="18"/>
        </w:rPr>
        <w:tab/>
        <w:t>//</w:t>
      </w:r>
      <w:r>
        <w:rPr>
          <w:rFonts w:ascii="Courier New"/>
          <w:spacing w:val="5"/>
          <w:sz w:val="18"/>
        </w:rPr>
        <w:t> </w:t>
      </w:r>
      <w:r>
        <w:rPr>
          <w:rFonts w:ascii="Courier New"/>
          <w:sz w:val="18"/>
        </w:rPr>
        <w:t>(self,</w:t>
      </w:r>
      <w:r>
        <w:rPr>
          <w:rFonts w:ascii="Courier New"/>
          <w:spacing w:val="16"/>
          <w:sz w:val="18"/>
        </w:rPr>
        <w:t> </w:t>
      </w:r>
      <w:r>
        <w:rPr>
          <w:rFonts w:ascii="Courier New"/>
          <w:spacing w:val="-2"/>
          <w:sz w:val="18"/>
        </w:rPr>
        <w:t>argv)</w:t>
      </w:r>
    </w:p>
    <w:p>
      <w:pPr>
        <w:spacing w:before="12"/>
        <w:ind w:left="2406" w:right="0" w:firstLine="0"/>
        <w:jc w:val="left"/>
        <w:rPr>
          <w:rFonts w:ascii="Courier New"/>
          <w:sz w:val="18"/>
        </w:rPr>
      </w:pPr>
      <w:r>
        <w:rPr>
          <w:rFonts w:ascii="Courier New"/>
          <w:spacing w:val="-2"/>
          <w:sz w:val="18"/>
        </w:rPr>
        <w:t>%casts</w:t>
      </w:r>
    </w:p>
    <w:p>
      <w:pPr>
        <w:spacing w:before="12"/>
        <w:ind w:left="2847" w:right="0" w:firstLine="0"/>
        <w:jc w:val="left"/>
        <w:rPr>
          <w:rFonts w:ascii="Courier New" w:hAnsi="Courier New"/>
          <w:sz w:val="18"/>
        </w:rPr>
      </w:pP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4"/>
          <w:sz w:val="18"/>
        </w:rPr>
        <w:t> </w:t>
      </w:r>
      <w:r>
        <w:rPr>
          <w:rFonts w:ascii="Courier New" w:hAnsi="Courier New"/>
          <w:sz w:val="18"/>
        </w:rPr>
        <w:t>progname</w:t>
      </w:r>
      <w:r>
        <w:rPr>
          <w:rFonts w:ascii="Courier New" w:hAnsi="Courier New"/>
          <w:spacing w:val="22"/>
          <w:sz w:val="18"/>
        </w:rPr>
        <w:t> </w:t>
      </w:r>
      <w:r>
        <w:rPr>
          <w:rFonts w:ascii="Courier New" w:hAnsi="Courier New"/>
          <w:sz w:val="18"/>
        </w:rPr>
        <w:t>=</w:t>
      </w:r>
      <w:r>
        <w:rPr>
          <w:rFonts w:ascii="Courier New" w:hAnsi="Courier New"/>
          <w:spacing w:val="4"/>
          <w:sz w:val="18"/>
        </w:rPr>
        <w:t> </w:t>
      </w:r>
      <w:r>
        <w:rPr>
          <w:rFonts w:ascii="Courier New" w:hAnsi="Courier New"/>
          <w:sz w:val="18"/>
        </w:rPr>
        <w:t>*</w:t>
      </w:r>
      <w:r>
        <w:rPr>
          <w:rFonts w:ascii="Courier New" w:hAnsi="Courier New"/>
          <w:spacing w:val="4"/>
          <w:sz w:val="18"/>
        </w:rPr>
        <w:t> </w:t>
      </w:r>
      <w:r>
        <w:rPr>
          <w:rFonts w:ascii="Courier New" w:hAnsi="Courier New"/>
          <w:sz w:val="18"/>
        </w:rPr>
        <w:t>argv</w:t>
      </w:r>
      <w:r>
        <w:rPr>
          <w:rFonts w:ascii="Courier New" w:hAnsi="Courier New"/>
          <w:spacing w:val="12"/>
          <w:sz w:val="18"/>
        </w:rPr>
        <w:t> </w:t>
      </w:r>
      <w:r>
        <w:rPr>
          <w:rFonts w:ascii="Courier New" w:hAnsi="Courier New"/>
          <w:spacing w:val="-5"/>
          <w:sz w:val="18"/>
        </w:rPr>
        <w:t>++;</w:t>
      </w:r>
    </w:p>
    <w:p>
      <w:pPr>
        <w:spacing w:after="0"/>
        <w:jc w:val="left"/>
        <w:rPr>
          <w:rFonts w:ascii="Courier New" w:hAnsi="Courier New"/>
          <w:sz w:val="18"/>
        </w:rPr>
        <w:sectPr>
          <w:headerReference w:type="even" r:id="rId103"/>
          <w:pgSz w:w="11900" w:h="16840"/>
          <w:pgMar w:header="1435" w:footer="0" w:top="1700" w:bottom="280" w:left="1700" w:right="708"/>
          <w:pgNumType w:start="114"/>
        </w:sectPr>
      </w:pPr>
    </w:p>
    <w:p>
      <w:pPr>
        <w:pStyle w:val="ListParagraph"/>
        <w:numPr>
          <w:ilvl w:val="1"/>
          <w:numId w:val="29"/>
        </w:numPr>
        <w:tabs>
          <w:tab w:pos="2125" w:val="left" w:leader="none"/>
          <w:tab w:pos="8823" w:val="left" w:leader="none"/>
        </w:tabs>
        <w:spacing w:line="240" w:lineRule="auto" w:before="66" w:after="0"/>
        <w:ind w:left="2125" w:right="0" w:hanging="453"/>
        <w:jc w:val="left"/>
        <w:rPr>
          <w:sz w:val="18"/>
        </w:rPr>
      </w:pPr>
      <w:r>
        <w:rPr>
          <w:sz w:val="18"/>
        </w:rPr>
        <mc:AlternateContent>
          <mc:Choice Requires="wps">
            <w:drawing>
              <wp:anchor distT="0" distB="0" distL="0" distR="0" allowOverlap="1" layoutInCell="1" locked="0" behindDoc="1" simplePos="0" relativeHeight="487632384">
                <wp:simplePos x="0" y="0"/>
                <wp:positionH relativeFrom="page">
                  <wp:posOffset>2141220</wp:posOffset>
                </wp:positionH>
                <wp:positionV relativeFrom="paragraph">
                  <wp:posOffset>201677</wp:posOffset>
                </wp:positionV>
                <wp:extent cx="4752340" cy="1270"/>
                <wp:effectExtent l="0" t="0" r="0" b="0"/>
                <wp:wrapTopAndBottom/>
                <wp:docPr id="271" name="Graphic 271"/>
                <wp:cNvGraphicFramePr>
                  <a:graphicFrameLocks/>
                </wp:cNvGraphicFramePr>
                <a:graphic>
                  <a:graphicData uri="http://schemas.microsoft.com/office/word/2010/wordprocessingShape">
                    <wps:wsp>
                      <wps:cNvPr id="271" name="Graphic 271"/>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880105pt;width:374.2pt;height:.1pt;mso-position-horizontal-relative:page;mso-position-vertical-relative:paragraph;z-index:-15684096;mso-wrap-distance-left:0;mso-wrap-distance-right:0" id="docshape207" coordorigin="3372,318" coordsize="7484,0" path="m3372,318l10855,318e" filled="false" stroked="true" strokeweight=".560pt" strokecolor="#000000">
                <v:path arrowok="t"/>
                <v:stroke dashstyle="solid"/>
                <w10:wrap type="topAndBottom"/>
              </v:shape>
            </w:pict>
          </mc:Fallback>
        </mc:AlternateContent>
      </w:r>
      <w:r>
        <w:rPr>
          <w:sz w:val="18"/>
        </w:rPr>
        <w:t>An</w:t>
      </w:r>
      <w:r>
        <w:rPr>
          <w:spacing w:val="9"/>
          <w:sz w:val="18"/>
        </w:rPr>
        <w:t> </w:t>
      </w:r>
      <w:r>
        <w:rPr>
          <w:sz w:val="18"/>
        </w:rPr>
        <w:t>Application</w:t>
      </w:r>
      <w:r>
        <w:rPr>
          <w:spacing w:val="10"/>
          <w:sz w:val="18"/>
        </w:rPr>
        <w:t> </w:t>
      </w:r>
      <w:r>
        <w:rPr>
          <w:sz w:val="18"/>
        </w:rPr>
        <w:t>Framework</w:t>
      </w:r>
      <w:r>
        <w:rPr>
          <w:spacing w:val="8"/>
          <w:sz w:val="18"/>
        </w:rPr>
        <w:t> </w:t>
      </w:r>
      <w:r>
        <w:rPr>
          <w:sz w:val="18"/>
        </w:rPr>
        <w:t>—</w:t>
      </w:r>
      <w:r>
        <w:rPr>
          <w:spacing w:val="11"/>
          <w:sz w:val="18"/>
        </w:rPr>
        <w:t> </w:t>
      </w:r>
      <w:r>
        <w:rPr>
          <w:spacing w:val="-2"/>
          <w:sz w:val="18"/>
        </w:rPr>
        <w:t>‘‘Filter’’</w:t>
      </w:r>
      <w:r>
        <w:rPr>
          <w:sz w:val="18"/>
        </w:rPr>
        <w:tab/>
      </w:r>
      <w:r>
        <w:rPr>
          <w:spacing w:val="-5"/>
          <w:sz w:val="20"/>
        </w:rPr>
        <w:t>115</w:t>
      </w:r>
    </w:p>
    <w:p>
      <w:pPr>
        <w:pStyle w:val="BodyText"/>
        <w:spacing w:before="166"/>
        <w:ind w:left="0"/>
        <w:jc w:val="left"/>
        <w:rPr>
          <w:sz w:val="18"/>
        </w:rPr>
      </w:pPr>
    </w:p>
    <w:p>
      <w:pPr>
        <w:spacing w:before="0"/>
        <w:ind w:left="2847" w:right="0" w:firstLine="0"/>
        <w:jc w:val="left"/>
        <w:rPr>
          <w:rFonts w:ascii="Courier New" w:hAnsi="Courier New"/>
          <w:sz w:val="18"/>
        </w:rPr>
      </w:pPr>
      <w:r>
        <w:rPr>
          <w:rFonts w:ascii="Courier New" w:hAnsi="Courier New"/>
          <w:sz w:val="18"/>
        </w:rPr>
        <w:t>while</w:t>
      </w:r>
      <w:r>
        <w:rPr>
          <w:rFonts w:ascii="Courier New" w:hAnsi="Courier New"/>
          <w:spacing w:val="14"/>
          <w:sz w:val="18"/>
        </w:rPr>
        <w:t> </w:t>
      </w:r>
      <w:r>
        <w:rPr>
          <w:rFonts w:ascii="Courier New" w:hAnsi="Courier New"/>
          <w:sz w:val="18"/>
        </w:rPr>
        <w:t>(*</w:t>
      </w:r>
      <w:r>
        <w:rPr>
          <w:rFonts w:ascii="Courier New" w:hAnsi="Courier New"/>
          <w:spacing w:val="8"/>
          <w:sz w:val="18"/>
        </w:rPr>
        <w:t> </w:t>
      </w:r>
      <w:r>
        <w:rPr>
          <w:rFonts w:ascii="Courier New" w:hAnsi="Courier New"/>
          <w:sz w:val="18"/>
        </w:rPr>
        <w:t>argv</w:t>
      </w:r>
      <w:r>
        <w:rPr>
          <w:rFonts w:ascii="Courier New" w:hAnsi="Courier New"/>
          <w:spacing w:val="11"/>
          <w:sz w:val="18"/>
        </w:rPr>
        <w:t> </w:t>
      </w:r>
      <w:r>
        <w:rPr>
          <w:rFonts w:ascii="Courier New" w:hAnsi="Courier New"/>
          <w:sz w:val="18"/>
        </w:rPr>
        <w:t>&amp;&amp;</w:t>
      </w:r>
      <w:r>
        <w:rPr>
          <w:rFonts w:ascii="Courier New" w:hAnsi="Courier New"/>
          <w:spacing w:val="8"/>
          <w:sz w:val="18"/>
        </w:rPr>
        <w:t> </w:t>
      </w:r>
      <w:r>
        <w:rPr>
          <w:rFonts w:ascii="Courier New" w:hAnsi="Courier New"/>
          <w:sz w:val="18"/>
        </w:rPr>
        <w:t>**</w:t>
      </w:r>
      <w:r>
        <w:rPr>
          <w:rFonts w:ascii="Courier New" w:hAnsi="Courier New"/>
          <w:spacing w:val="7"/>
          <w:sz w:val="18"/>
        </w:rPr>
        <w:t> </w:t>
      </w:r>
      <w:r>
        <w:rPr>
          <w:rFonts w:ascii="Courier New" w:hAnsi="Courier New"/>
          <w:sz w:val="18"/>
        </w:rPr>
        <w:t>argv</w:t>
      </w:r>
      <w:r>
        <w:rPr>
          <w:rFonts w:ascii="Courier New" w:hAnsi="Courier New"/>
          <w:spacing w:val="12"/>
          <w:sz w:val="18"/>
        </w:rPr>
        <w:t> </w:t>
      </w:r>
      <w:r>
        <w:rPr>
          <w:rFonts w:ascii="Courier New" w:hAnsi="Courier New"/>
          <w:sz w:val="18"/>
        </w:rPr>
        <w:t>==</w:t>
      </w:r>
      <w:r>
        <w:rPr>
          <w:rFonts w:ascii="Courier New" w:hAnsi="Courier New"/>
          <w:spacing w:val="7"/>
          <w:sz w:val="18"/>
        </w:rPr>
        <w:t> </w:t>
      </w:r>
      <w:r>
        <w:rPr>
          <w:rFonts w:ascii="Courier New" w:hAnsi="Courier New"/>
          <w:sz w:val="18"/>
        </w:rPr>
        <w:t>’—</w:t>
      </w:r>
      <w:r>
        <w:rPr>
          <w:rFonts w:ascii="Courier New" w:hAnsi="Courier New"/>
          <w:spacing w:val="-5"/>
          <w:sz w:val="18"/>
        </w:rPr>
        <w:t>’)</w:t>
      </w:r>
    </w:p>
    <w:p>
      <w:pPr>
        <w:tabs>
          <w:tab w:pos="3289" w:val="left" w:leader="none"/>
        </w:tabs>
        <w:spacing w:before="12"/>
        <w:ind w:left="2847" w:right="0" w:firstLine="0"/>
        <w:jc w:val="left"/>
        <w:rPr>
          <w:rFonts w:ascii="Courier New"/>
          <w:sz w:val="18"/>
        </w:rPr>
      </w:pPr>
      <w:r>
        <w:rPr>
          <w:rFonts w:ascii="Courier New"/>
          <w:spacing w:val="-10"/>
          <w:sz w:val="18"/>
        </w:rPr>
        <w:t>{</w:t>
      </w:r>
      <w:r>
        <w:rPr>
          <w:rFonts w:ascii="Courier New"/>
          <w:sz w:val="18"/>
        </w:rPr>
        <w:tab/>
        <w:t>switch</w:t>
      </w:r>
      <w:r>
        <w:rPr>
          <w:rFonts w:ascii="Courier New"/>
          <w:spacing w:val="14"/>
          <w:sz w:val="18"/>
        </w:rPr>
        <w:t> </w:t>
      </w:r>
      <w:r>
        <w:rPr>
          <w:rFonts w:ascii="Courier New"/>
          <w:sz w:val="18"/>
        </w:rPr>
        <w:t>(*</w:t>
      </w:r>
      <w:r>
        <w:rPr>
          <w:rFonts w:ascii="Courier New"/>
          <w:spacing w:val="7"/>
          <w:sz w:val="18"/>
        </w:rPr>
        <w:t> </w:t>
      </w:r>
      <w:r>
        <w:rPr>
          <w:rFonts w:ascii="Courier New"/>
          <w:sz w:val="18"/>
        </w:rPr>
        <w:t>++</w:t>
      </w:r>
      <w:r>
        <w:rPr>
          <w:rFonts w:ascii="Courier New"/>
          <w:spacing w:val="7"/>
          <w:sz w:val="18"/>
        </w:rPr>
        <w:t> </w:t>
      </w:r>
      <w:r>
        <w:rPr>
          <w:rFonts w:ascii="Courier New"/>
          <w:sz w:val="18"/>
        </w:rPr>
        <w:t>*</w:t>
      </w:r>
      <w:r>
        <w:rPr>
          <w:rFonts w:ascii="Courier New"/>
          <w:spacing w:val="4"/>
          <w:sz w:val="18"/>
        </w:rPr>
        <w:t> </w:t>
      </w:r>
      <w:r>
        <w:rPr>
          <w:rFonts w:ascii="Courier New"/>
          <w:sz w:val="18"/>
        </w:rPr>
        <w:t>argv)</w:t>
      </w:r>
      <w:r>
        <w:rPr>
          <w:rFonts w:ascii="Courier New"/>
          <w:spacing w:val="14"/>
          <w:sz w:val="18"/>
        </w:rPr>
        <w:t> </w:t>
      </w:r>
      <w:r>
        <w:rPr>
          <w:rFonts w:ascii="Courier New"/>
          <w:spacing w:val="-10"/>
          <w:sz w:val="18"/>
        </w:rPr>
        <w:t>{</w:t>
      </w:r>
    </w:p>
    <w:p>
      <w:pPr>
        <w:tabs>
          <w:tab w:pos="5939" w:val="left" w:leader="none"/>
        </w:tabs>
        <w:spacing w:before="12"/>
        <w:ind w:left="3289" w:right="0" w:firstLine="0"/>
        <w:jc w:val="left"/>
        <w:rPr>
          <w:rFonts w:ascii="Courier New" w:hAnsi="Courier New"/>
          <w:sz w:val="18"/>
        </w:rPr>
      </w:pPr>
      <w:r>
        <w:rPr>
          <w:rFonts w:ascii="Courier New" w:hAnsi="Courier New"/>
          <w:sz w:val="18"/>
        </w:rPr>
        <w:t>case</w:t>
      </w:r>
      <w:r>
        <w:rPr>
          <w:rFonts w:ascii="Courier New" w:hAnsi="Courier New"/>
          <w:spacing w:val="11"/>
          <w:sz w:val="18"/>
        </w:rPr>
        <w:t> </w:t>
      </w:r>
      <w:r>
        <w:rPr>
          <w:rFonts w:ascii="Courier New" w:hAnsi="Courier New"/>
          <w:spacing w:val="-5"/>
          <w:sz w:val="18"/>
        </w:rPr>
        <w:t>0:</w:t>
      </w:r>
      <w:r>
        <w:rPr>
          <w:rFonts w:ascii="Courier New" w:hAnsi="Courier New"/>
          <w:sz w:val="18"/>
        </w:rPr>
        <w:tab/>
        <w:t>//</w:t>
      </w:r>
      <w:r>
        <w:rPr>
          <w:rFonts w:ascii="Courier New" w:hAnsi="Courier New"/>
          <w:spacing w:val="7"/>
          <w:sz w:val="18"/>
        </w:rPr>
        <w:t> </w:t>
      </w:r>
      <w:r>
        <w:rPr>
          <w:rFonts w:ascii="Courier New" w:hAnsi="Courier New"/>
          <w:sz w:val="18"/>
        </w:rPr>
        <w:t>single</w:t>
      </w:r>
      <w:r>
        <w:rPr>
          <w:rFonts w:ascii="Courier New" w:hAnsi="Courier New"/>
          <w:spacing w:val="16"/>
          <w:sz w:val="18"/>
        </w:rPr>
        <w:t> </w:t>
      </w:r>
      <w:r>
        <w:rPr>
          <w:rFonts w:ascii="Courier New" w:hAnsi="Courier New"/>
          <w:spacing w:val="-10"/>
          <w:sz w:val="18"/>
        </w:rPr>
        <w:t>—</w:t>
      </w:r>
    </w:p>
    <w:p>
      <w:pPr>
        <w:tabs>
          <w:tab w:pos="5939" w:val="left" w:leader="none"/>
        </w:tabs>
        <w:spacing w:before="12"/>
        <w:ind w:left="3731" w:right="0" w:firstLine="0"/>
        <w:jc w:val="left"/>
        <w:rPr>
          <w:rFonts w:ascii="Courier New" w:hAnsi="Courier New"/>
          <w:sz w:val="18"/>
        </w:rPr>
      </w:pPr>
      <w:r>
        <w:rPr>
          <w:rFonts w:ascii="Courier New" w:hAnsi="Courier New"/>
          <w:sz w:val="18"/>
        </w:rPr>
        <w:t>——</w:t>
      </w:r>
      <w:r>
        <w:rPr>
          <w:rFonts w:ascii="Courier New" w:hAnsi="Courier New"/>
          <w:spacing w:val="5"/>
          <w:sz w:val="18"/>
        </w:rPr>
        <w:t> </w:t>
      </w:r>
      <w:r>
        <w:rPr>
          <w:rFonts w:ascii="Courier New" w:hAnsi="Courier New"/>
          <w:sz w:val="18"/>
        </w:rPr>
        <w:t>*</w:t>
      </w:r>
      <w:r>
        <w:rPr>
          <w:rFonts w:ascii="Courier New" w:hAnsi="Courier New"/>
          <w:spacing w:val="5"/>
          <w:sz w:val="18"/>
        </w:rPr>
        <w:t> </w:t>
      </w:r>
      <w:r>
        <w:rPr>
          <w:rFonts w:ascii="Courier New" w:hAnsi="Courier New"/>
          <w:spacing w:val="-2"/>
          <w:sz w:val="18"/>
        </w:rPr>
        <w:t>argv;</w:t>
      </w:r>
      <w:r>
        <w:rPr>
          <w:rFonts w:ascii="Courier New" w:hAnsi="Courier New"/>
          <w:sz w:val="18"/>
        </w:rPr>
        <w:tab/>
        <w:t>//</w:t>
      </w:r>
      <w:r>
        <w:rPr>
          <w:rFonts w:ascii="Courier New" w:hAnsi="Courier New"/>
          <w:spacing w:val="5"/>
          <w:sz w:val="18"/>
        </w:rPr>
        <w:t> </w:t>
      </w:r>
      <w:r>
        <w:rPr>
          <w:rFonts w:ascii="Courier New" w:hAnsi="Courier New"/>
          <w:sz w:val="18"/>
        </w:rPr>
        <w:t>...</w:t>
      </w:r>
      <w:r>
        <w:rPr>
          <w:rFonts w:ascii="Courier New" w:hAnsi="Courier New"/>
          <w:spacing w:val="9"/>
          <w:sz w:val="18"/>
        </w:rPr>
        <w:t> </w:t>
      </w:r>
      <w:r>
        <w:rPr>
          <w:rFonts w:ascii="Courier New" w:hAnsi="Courier New"/>
          <w:sz w:val="18"/>
        </w:rPr>
        <w:t>is</w:t>
      </w:r>
      <w:r>
        <w:rPr>
          <w:rFonts w:ascii="Courier New" w:hAnsi="Courier New"/>
          <w:spacing w:val="7"/>
          <w:sz w:val="18"/>
        </w:rPr>
        <w:t> </w:t>
      </w:r>
      <w:r>
        <w:rPr>
          <w:rFonts w:ascii="Courier New" w:hAnsi="Courier New"/>
          <w:sz w:val="18"/>
        </w:rPr>
        <w:t>a</w:t>
      </w:r>
      <w:r>
        <w:rPr>
          <w:rFonts w:ascii="Courier New" w:hAnsi="Courier New"/>
          <w:spacing w:val="4"/>
          <w:sz w:val="18"/>
        </w:rPr>
        <w:t> </w:t>
      </w:r>
      <w:r>
        <w:rPr>
          <w:rFonts w:ascii="Courier New" w:hAnsi="Courier New"/>
          <w:spacing w:val="-2"/>
          <w:sz w:val="18"/>
        </w:rPr>
        <w:t>filename</w:t>
      </w:r>
    </w:p>
    <w:p>
      <w:pPr>
        <w:tabs>
          <w:tab w:pos="5939" w:val="left" w:leader="none"/>
        </w:tabs>
        <w:spacing w:line="254" w:lineRule="auto" w:before="13"/>
        <w:ind w:left="3289" w:right="1011" w:firstLine="441"/>
        <w:jc w:val="left"/>
        <w:rPr>
          <w:rFonts w:ascii="Courier New" w:hAnsi="Courier New"/>
          <w:sz w:val="18"/>
        </w:rPr>
      </w:pPr>
      <w:r>
        <w:rPr>
          <w:rFonts w:ascii="Courier New" w:hAnsi="Courier New"/>
          <w:spacing w:val="-2"/>
          <w:sz w:val="18"/>
        </w:rPr>
        <w:t>break;</w:t>
      </w:r>
      <w:r>
        <w:rPr>
          <w:rFonts w:ascii="Courier New" w:hAnsi="Courier New"/>
          <w:sz w:val="18"/>
        </w:rPr>
        <w:tab/>
        <w:t>// ... and ends </w:t>
      </w:r>
      <w:r>
        <w:rPr>
          <w:rFonts w:ascii="Courier New" w:hAnsi="Courier New"/>
          <w:sz w:val="18"/>
        </w:rPr>
        <w:t>options case ’—’:</w:t>
      </w:r>
    </w:p>
    <w:p>
      <w:pPr>
        <w:spacing w:line="204" w:lineRule="exact" w:before="0"/>
        <w:ind w:left="3731" w:right="0" w:firstLine="0"/>
        <w:jc w:val="left"/>
        <w:rPr>
          <w:rFonts w:ascii="Courier New" w:hAnsi="Courier New"/>
          <w:sz w:val="18"/>
        </w:rPr>
      </w:pPr>
      <w:r>
        <w:rPr>
          <w:rFonts w:ascii="Courier New" w:hAnsi="Courier New"/>
          <w:sz w:val="18"/>
        </w:rPr>
        <w:t>if</w:t>
      </w:r>
      <w:r>
        <w:rPr>
          <w:rFonts w:ascii="Courier New" w:hAnsi="Courier New"/>
          <w:spacing w:val="7"/>
          <w:sz w:val="18"/>
        </w:rPr>
        <w:t> </w:t>
      </w:r>
      <w:r>
        <w:rPr>
          <w:rFonts w:ascii="Courier New" w:hAnsi="Courier New"/>
          <w:sz w:val="18"/>
        </w:rPr>
        <w:t>(!</w:t>
      </w:r>
      <w:r>
        <w:rPr>
          <w:rFonts w:ascii="Courier New" w:hAnsi="Courier New"/>
          <w:spacing w:val="7"/>
          <w:sz w:val="18"/>
        </w:rPr>
        <w:t> </w:t>
      </w:r>
      <w:r>
        <w:rPr>
          <w:rFonts w:ascii="Courier New" w:hAnsi="Courier New"/>
          <w:sz w:val="18"/>
        </w:rPr>
        <w:t>(*</w:t>
      </w:r>
      <w:r>
        <w:rPr>
          <w:rFonts w:ascii="Courier New" w:hAnsi="Courier New"/>
          <w:spacing w:val="7"/>
          <w:sz w:val="18"/>
        </w:rPr>
        <w:t> </w:t>
      </w:r>
      <w:r>
        <w:rPr>
          <w:rFonts w:ascii="Courier New" w:hAnsi="Courier New"/>
          <w:sz w:val="18"/>
        </w:rPr>
        <w:t>argv)[1])</w:t>
      </w:r>
      <w:r>
        <w:rPr>
          <w:rFonts w:ascii="Courier New" w:hAnsi="Courier New"/>
          <w:spacing w:val="13"/>
          <w:sz w:val="18"/>
        </w:rPr>
        <w:t>  </w:t>
      </w:r>
      <w:r>
        <w:rPr>
          <w:rFonts w:ascii="Courier New" w:hAnsi="Courier New"/>
          <w:sz w:val="18"/>
        </w:rPr>
        <w:t>//</w:t>
      </w:r>
      <w:r>
        <w:rPr>
          <w:rFonts w:ascii="Courier New" w:hAnsi="Courier New"/>
          <w:spacing w:val="8"/>
          <w:sz w:val="18"/>
        </w:rPr>
        <w:t> </w:t>
      </w:r>
      <w:r>
        <w:rPr>
          <w:rFonts w:ascii="Courier New" w:hAnsi="Courier New"/>
          <w:sz w:val="18"/>
        </w:rPr>
        <w:t>two</w:t>
      </w:r>
      <w:r>
        <w:rPr>
          <w:rFonts w:ascii="Courier New" w:hAnsi="Courier New"/>
          <w:spacing w:val="9"/>
          <w:sz w:val="18"/>
        </w:rPr>
        <w:t> </w:t>
      </w:r>
      <w:r>
        <w:rPr>
          <w:rFonts w:ascii="Courier New" w:hAnsi="Courier New"/>
          <w:sz w:val="18"/>
        </w:rPr>
        <w:t>—</w:t>
      </w:r>
      <w:r>
        <w:rPr>
          <w:rFonts w:ascii="Courier New" w:hAnsi="Courier New"/>
          <w:spacing w:val="-10"/>
          <w:sz w:val="18"/>
        </w:rPr>
        <w:t>—</w:t>
      </w:r>
    </w:p>
    <w:p>
      <w:pPr>
        <w:tabs>
          <w:tab w:pos="4172" w:val="left" w:leader="none"/>
          <w:tab w:pos="5939" w:val="left" w:leader="none"/>
        </w:tabs>
        <w:spacing w:line="254" w:lineRule="auto" w:before="11"/>
        <w:ind w:left="4172" w:right="1126" w:hanging="442"/>
        <w:jc w:val="left"/>
        <w:rPr>
          <w:rFonts w:ascii="Courier New"/>
          <w:sz w:val="18"/>
        </w:rPr>
      </w:pPr>
      <w:r>
        <w:rPr>
          <w:rFonts w:ascii="Courier New"/>
          <w:spacing w:val="-10"/>
          <w:sz w:val="18"/>
        </w:rPr>
        <w:t>{</w:t>
      </w:r>
      <w:r>
        <w:rPr>
          <w:rFonts w:ascii="Courier New"/>
          <w:sz w:val="18"/>
        </w:rPr>
        <w:tab/>
        <w:t>++ argv;</w:t>
        <w:tab/>
        <w:t>// ... are ignored </w:t>
      </w:r>
      <w:r>
        <w:rPr>
          <w:rFonts w:ascii="Courier New"/>
          <w:spacing w:val="-2"/>
          <w:sz w:val="18"/>
        </w:rPr>
        <w:t>break;</w:t>
      </w:r>
      <w:r>
        <w:rPr>
          <w:rFonts w:ascii="Courier New"/>
          <w:sz w:val="18"/>
        </w:rPr>
        <w:tab/>
        <w:t>// ... and end </w:t>
      </w:r>
      <w:r>
        <w:rPr>
          <w:rFonts w:ascii="Courier New"/>
          <w:sz w:val="18"/>
        </w:rPr>
        <w:t>options</w:t>
      </w:r>
    </w:p>
    <w:p>
      <w:pPr>
        <w:spacing w:before="0"/>
        <w:ind w:left="3731" w:right="0" w:firstLine="0"/>
        <w:jc w:val="left"/>
        <w:rPr>
          <w:rFonts w:ascii="Courier New"/>
          <w:sz w:val="18"/>
        </w:rPr>
      </w:pPr>
      <w:r>
        <w:rPr>
          <w:rFonts w:ascii="Courier New"/>
          <w:spacing w:val="-10"/>
          <w:sz w:val="18"/>
        </w:rPr>
        <w:t>}</w:t>
      </w:r>
    </w:p>
    <w:p>
      <w:pPr>
        <w:tabs>
          <w:tab w:pos="5939" w:val="left" w:leader="none"/>
        </w:tabs>
        <w:spacing w:line="254" w:lineRule="auto" w:before="12"/>
        <w:ind w:left="3731" w:right="802" w:hanging="442"/>
        <w:jc w:val="left"/>
        <w:rPr>
          <w:rFonts w:ascii="Courier New"/>
          <w:sz w:val="18"/>
        </w:rPr>
      </w:pPr>
      <w:r>
        <w:rPr>
          <w:rFonts w:ascii="Courier New"/>
          <w:spacing w:val="-2"/>
          <w:sz w:val="18"/>
        </w:rPr>
        <w:t>default:</w:t>
      </w:r>
      <w:r>
        <w:rPr>
          <w:rFonts w:ascii="Courier New"/>
          <w:sz w:val="18"/>
        </w:rPr>
        <w:tab/>
        <w:t>//</w:t>
      </w:r>
      <w:r>
        <w:rPr>
          <w:rFonts w:ascii="Courier New"/>
          <w:spacing w:val="-2"/>
          <w:sz w:val="18"/>
        </w:rPr>
        <w:t> </w:t>
      </w:r>
      <w:r>
        <w:rPr>
          <w:rFonts w:ascii="Courier New"/>
          <w:sz w:val="18"/>
        </w:rPr>
        <w:t>rest are bundled </w:t>
      </w:r>
      <w:r>
        <w:rPr>
          <w:rFonts w:ascii="Courier New"/>
          <w:sz w:val="18"/>
        </w:rPr>
        <w:t>flags </w:t>
      </w:r>
      <w:r>
        <w:rPr>
          <w:rFonts w:ascii="Courier New"/>
          <w:spacing w:val="-6"/>
          <w:sz w:val="18"/>
        </w:rPr>
        <w:t>do</w:t>
      </w:r>
    </w:p>
    <w:p>
      <w:pPr>
        <w:spacing w:before="0"/>
        <w:ind w:left="4172" w:right="0" w:firstLine="0"/>
        <w:jc w:val="left"/>
        <w:rPr>
          <w:rFonts w:ascii="Courier New" w:hAnsi="Courier New"/>
          <w:sz w:val="18"/>
        </w:rPr>
      </w:pPr>
      <w:r>
        <w:rPr>
          <w:rFonts w:ascii="Courier New" w:hAnsi="Courier New"/>
          <w:sz w:val="18"/>
        </w:rPr>
        <w:t>if</w:t>
      </w:r>
      <w:r>
        <w:rPr>
          <w:rFonts w:ascii="Courier New" w:hAnsi="Courier New"/>
          <w:spacing w:val="7"/>
          <w:sz w:val="18"/>
        </w:rPr>
        <w:t> </w:t>
      </w:r>
      <w:r>
        <w:rPr>
          <w:rFonts w:ascii="Courier New" w:hAnsi="Courier New"/>
          <w:sz w:val="18"/>
        </w:rPr>
        <w:t>(self</w:t>
      </w:r>
      <w:r>
        <w:rPr>
          <w:rFonts w:ascii="Courier New" w:hAnsi="Courier New"/>
          <w:spacing w:val="15"/>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flag)</w:t>
      </w:r>
    </w:p>
    <w:p>
      <w:pPr>
        <w:tabs>
          <w:tab w:pos="4614" w:val="left" w:leader="none"/>
        </w:tabs>
        <w:spacing w:before="12"/>
        <w:ind w:left="4172" w:right="0" w:firstLine="0"/>
        <w:jc w:val="left"/>
        <w:rPr>
          <w:rFonts w:ascii="Courier New" w:hAnsi="Courier New"/>
          <w:sz w:val="18"/>
        </w:rPr>
      </w:pPr>
      <w:r>
        <w:rPr>
          <w:rFonts w:ascii="Courier New" w:hAnsi="Courier New"/>
          <w:spacing w:val="-10"/>
          <w:sz w:val="18"/>
        </w:rPr>
        <w:t>{</w:t>
      </w:r>
      <w:r>
        <w:rPr>
          <w:rFonts w:ascii="Courier New" w:hAnsi="Courier New"/>
          <w:sz w:val="18"/>
        </w:rPr>
        <w:tab/>
        <w:t>self</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z w:val="18"/>
        </w:rPr>
        <w:t>argv</w:t>
      </w:r>
      <w:r>
        <w:rPr>
          <w:rFonts w:ascii="Courier New" w:hAnsi="Courier New"/>
          <w:spacing w:val="11"/>
          <w:sz w:val="18"/>
        </w:rPr>
        <w:t> </w:t>
      </w:r>
      <w:r>
        <w:rPr>
          <w:rFonts w:ascii="Courier New" w:hAnsi="Courier New"/>
          <w:sz w:val="18"/>
        </w:rPr>
        <w:t>=</w:t>
      </w:r>
      <w:r>
        <w:rPr>
          <w:rFonts w:ascii="Courier New" w:hAnsi="Courier New"/>
          <w:spacing w:val="5"/>
          <w:sz w:val="18"/>
        </w:rPr>
        <w:t> </w:t>
      </w:r>
      <w:r>
        <w:rPr>
          <w:rFonts w:ascii="Courier New" w:hAnsi="Courier New"/>
          <w:spacing w:val="-2"/>
          <w:sz w:val="18"/>
        </w:rPr>
        <w:t>argv;</w:t>
      </w:r>
    </w:p>
    <w:p>
      <w:pPr>
        <w:spacing w:before="12"/>
        <w:ind w:left="4614" w:right="0" w:firstLine="0"/>
        <w:jc w:val="left"/>
        <w:rPr>
          <w:rFonts w:ascii="Courier New" w:hAnsi="Courier New"/>
          <w:sz w:val="18"/>
        </w:rPr>
      </w:pPr>
      <w:r>
        <w:rPr>
          <w:rFonts w:ascii="Courier New" w:hAnsi="Courier New"/>
          <w:sz w:val="18"/>
        </w:rPr>
        <w:t>self</w:t>
      </w:r>
      <w:r>
        <w:rPr>
          <w:rFonts w:ascii="Courier New" w:hAnsi="Courier New"/>
          <w:spacing w:val="10"/>
          <w:sz w:val="18"/>
        </w:rPr>
        <w:t> </w:t>
      </w:r>
      <w:r>
        <w:rPr>
          <w:rFonts w:ascii="Courier New" w:hAnsi="Courier New"/>
          <w:sz w:val="18"/>
        </w:rPr>
        <w:t>—&gt;</w:t>
      </w:r>
      <w:r>
        <w:rPr>
          <w:rFonts w:ascii="Courier New" w:hAnsi="Courier New"/>
          <w:spacing w:val="4"/>
          <w:sz w:val="18"/>
        </w:rPr>
        <w:t> </w:t>
      </w:r>
      <w:r>
        <w:rPr>
          <w:rFonts w:ascii="Courier New" w:hAnsi="Courier New"/>
          <w:sz w:val="18"/>
        </w:rPr>
        <w:t>flag(self</w:t>
      </w:r>
      <w:r>
        <w:rPr>
          <w:rFonts w:ascii="Courier New" w:hAnsi="Courier New"/>
          <w:spacing w:val="25"/>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delegate,</w:t>
      </w:r>
    </w:p>
    <w:p>
      <w:pPr>
        <w:spacing w:before="12"/>
        <w:ind w:left="6822" w:right="0" w:firstLine="0"/>
        <w:jc w:val="left"/>
        <w:rPr>
          <w:rFonts w:ascii="Courier New"/>
          <w:sz w:val="18"/>
        </w:rPr>
      </w:pPr>
      <w:r>
        <w:rPr>
          <w:rFonts w:ascii="Courier New"/>
          <w:sz w:val="18"/>
        </w:rPr>
        <w:t>self,</w:t>
      </w:r>
      <w:r>
        <w:rPr>
          <w:rFonts w:ascii="Courier New"/>
          <w:spacing w:val="14"/>
          <w:sz w:val="18"/>
        </w:rPr>
        <w:t> </w:t>
      </w:r>
      <w:r>
        <w:rPr>
          <w:rFonts w:ascii="Courier New"/>
          <w:sz w:val="18"/>
        </w:rPr>
        <w:t>**</w:t>
      </w:r>
      <w:r>
        <w:rPr>
          <w:rFonts w:ascii="Courier New"/>
          <w:spacing w:val="7"/>
          <w:sz w:val="18"/>
        </w:rPr>
        <w:t> </w:t>
      </w:r>
      <w:r>
        <w:rPr>
          <w:rFonts w:ascii="Courier New"/>
          <w:spacing w:val="-2"/>
          <w:sz w:val="18"/>
        </w:rPr>
        <w:t>argv);</w:t>
      </w:r>
    </w:p>
    <w:p>
      <w:pPr>
        <w:spacing w:before="13"/>
        <w:ind w:left="4614" w:right="0" w:firstLine="0"/>
        <w:jc w:val="left"/>
        <w:rPr>
          <w:rFonts w:ascii="Courier New" w:hAnsi="Courier New"/>
          <w:sz w:val="18"/>
        </w:rPr>
      </w:pPr>
      <w:r>
        <w:rPr>
          <w:rFonts w:ascii="Courier New" w:hAnsi="Courier New"/>
          <w:sz w:val="18"/>
        </w:rPr>
        <w:t>argv</w:t>
      </w:r>
      <w:r>
        <w:rPr>
          <w:rFonts w:ascii="Courier New" w:hAnsi="Courier New"/>
          <w:spacing w:val="11"/>
          <w:sz w:val="18"/>
        </w:rPr>
        <w:t> </w:t>
      </w:r>
      <w:r>
        <w:rPr>
          <w:rFonts w:ascii="Courier New" w:hAnsi="Courier New"/>
          <w:sz w:val="18"/>
        </w:rPr>
        <w:t>=</w:t>
      </w:r>
      <w:r>
        <w:rPr>
          <w:rFonts w:ascii="Courier New" w:hAnsi="Courier New"/>
          <w:spacing w:val="5"/>
          <w:sz w:val="18"/>
        </w:rPr>
        <w:t> </w:t>
      </w: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argv;</w:t>
      </w:r>
    </w:p>
    <w:p>
      <w:pPr>
        <w:spacing w:before="12"/>
        <w:ind w:left="4172" w:right="0" w:firstLine="0"/>
        <w:jc w:val="left"/>
        <w:rPr>
          <w:rFonts w:ascii="Courier New"/>
          <w:sz w:val="18"/>
        </w:rPr>
      </w:pPr>
      <w:r>
        <w:rPr>
          <w:rFonts w:ascii="Courier New"/>
          <w:spacing w:val="-10"/>
          <w:sz w:val="18"/>
        </w:rPr>
        <w:t>}</w:t>
      </w:r>
    </w:p>
    <w:p>
      <w:pPr>
        <w:spacing w:before="12"/>
        <w:ind w:left="4172" w:right="0" w:firstLine="0"/>
        <w:jc w:val="left"/>
        <w:rPr>
          <w:rFonts w:ascii="Courier New"/>
          <w:sz w:val="18"/>
        </w:rPr>
      </w:pPr>
      <w:r>
        <w:rPr>
          <w:rFonts w:ascii="Courier New"/>
          <w:spacing w:val="-4"/>
          <w:sz w:val="18"/>
        </w:rPr>
        <w:t>else</w:t>
      </w:r>
    </w:p>
    <w:p>
      <w:pPr>
        <w:tabs>
          <w:tab w:pos="4614" w:val="left" w:leader="none"/>
        </w:tabs>
        <w:spacing w:before="12"/>
        <w:ind w:left="4172" w:right="0" w:firstLine="0"/>
        <w:jc w:val="left"/>
        <w:rPr>
          <w:rFonts w:ascii="Courier New"/>
          <w:sz w:val="18"/>
        </w:rPr>
      </w:pPr>
      <w:r>
        <w:rPr>
          <w:rFonts w:ascii="Courier New"/>
          <w:spacing w:val="-10"/>
          <w:sz w:val="18"/>
        </w:rPr>
        <w:t>{</w:t>
      </w:r>
      <w:r>
        <w:rPr>
          <w:rFonts w:ascii="Courier New"/>
          <w:sz w:val="18"/>
        </w:rPr>
        <w:tab/>
      </w:r>
      <w:r>
        <w:rPr>
          <w:rFonts w:ascii="Courier New"/>
          <w:spacing w:val="-2"/>
          <w:sz w:val="18"/>
        </w:rPr>
        <w:t>fprintf(stderr,</w:t>
      </w:r>
    </w:p>
    <w:p>
      <w:pPr>
        <w:spacing w:line="254" w:lineRule="auto" w:before="12"/>
        <w:ind w:left="5055" w:right="1133" w:firstLine="0"/>
        <w:jc w:val="left"/>
        <w:rPr>
          <w:rFonts w:ascii="Courier New" w:hAnsi="Courier New"/>
          <w:sz w:val="18"/>
        </w:rPr>
      </w:pPr>
      <w:r>
        <w:rPr>
          <w:rFonts w:ascii="Courier New" w:hAnsi="Courier New"/>
          <w:sz w:val="18"/>
        </w:rPr>
        <w:t>"%s: —%c: no flags allowed\n", self —&gt; progname, ** argv);</w:t>
      </w:r>
    </w:p>
    <w:p>
      <w:pPr>
        <w:spacing w:line="204" w:lineRule="exact" w:before="0"/>
        <w:ind w:left="4614" w:right="0" w:firstLine="0"/>
        <w:jc w:val="left"/>
        <w:rPr>
          <w:rFonts w:ascii="Courier New"/>
          <w:sz w:val="18"/>
        </w:rPr>
      </w:pPr>
      <w:r>
        <w:rPr>
          <w:rFonts w:ascii="Courier New"/>
          <w:sz w:val="18"/>
        </w:rPr>
        <w:t>return</w:t>
      </w:r>
      <w:r>
        <w:rPr>
          <w:rFonts w:ascii="Courier New"/>
          <w:spacing w:val="16"/>
          <w:sz w:val="18"/>
        </w:rPr>
        <w:t> </w:t>
      </w:r>
      <w:r>
        <w:rPr>
          <w:rFonts w:ascii="Courier New"/>
          <w:spacing w:val="-5"/>
          <w:sz w:val="18"/>
        </w:rPr>
        <w:t>1;</w:t>
      </w:r>
    </w:p>
    <w:p>
      <w:pPr>
        <w:spacing w:before="12"/>
        <w:ind w:left="4172" w:right="0" w:firstLine="0"/>
        <w:jc w:val="left"/>
        <w:rPr>
          <w:rFonts w:ascii="Courier New"/>
          <w:sz w:val="18"/>
        </w:rPr>
      </w:pPr>
      <w:r>
        <w:rPr>
          <w:rFonts w:ascii="Courier New"/>
          <w:spacing w:val="-10"/>
          <w:sz w:val="18"/>
        </w:rPr>
        <w:t>}</w:t>
      </w:r>
    </w:p>
    <w:p>
      <w:pPr>
        <w:spacing w:before="12"/>
        <w:ind w:left="3731" w:right="0" w:firstLine="0"/>
        <w:jc w:val="left"/>
        <w:rPr>
          <w:rFonts w:ascii="Courier New"/>
          <w:sz w:val="18"/>
        </w:rPr>
      </w:pPr>
      <w:r>
        <w:rPr>
          <w:rFonts w:ascii="Courier New"/>
          <w:sz w:val="18"/>
        </w:rPr>
        <w:t>while</w:t>
      </w:r>
      <w:r>
        <w:rPr>
          <w:rFonts w:ascii="Courier New"/>
          <w:spacing w:val="14"/>
          <w:sz w:val="18"/>
        </w:rPr>
        <w:t> </w:t>
      </w:r>
      <w:r>
        <w:rPr>
          <w:rFonts w:ascii="Courier New"/>
          <w:sz w:val="18"/>
        </w:rPr>
        <w:t>(*</w:t>
      </w:r>
      <w:r>
        <w:rPr>
          <w:rFonts w:ascii="Courier New"/>
          <w:spacing w:val="7"/>
          <w:sz w:val="18"/>
        </w:rPr>
        <w:t> </w:t>
      </w:r>
      <w:r>
        <w:rPr>
          <w:rFonts w:ascii="Courier New"/>
          <w:sz w:val="18"/>
        </w:rPr>
        <w:t>++</w:t>
      </w:r>
      <w:r>
        <w:rPr>
          <w:rFonts w:ascii="Courier New"/>
          <w:spacing w:val="7"/>
          <w:sz w:val="18"/>
        </w:rPr>
        <w:t> </w:t>
      </w:r>
      <w:r>
        <w:rPr>
          <w:rFonts w:ascii="Courier New"/>
          <w:sz w:val="18"/>
        </w:rPr>
        <w:t>*</w:t>
      </w:r>
      <w:r>
        <w:rPr>
          <w:rFonts w:ascii="Courier New"/>
          <w:spacing w:val="4"/>
          <w:sz w:val="18"/>
        </w:rPr>
        <w:t> </w:t>
      </w:r>
      <w:r>
        <w:rPr>
          <w:rFonts w:ascii="Courier New"/>
          <w:spacing w:val="-2"/>
          <w:sz w:val="18"/>
        </w:rPr>
        <w:t>argv);</w:t>
      </w:r>
    </w:p>
    <w:p>
      <w:pPr>
        <w:spacing w:line="254" w:lineRule="auto" w:before="12"/>
        <w:ind w:left="3731" w:right="3992" w:firstLine="0"/>
        <w:jc w:val="left"/>
        <w:rPr>
          <w:rFonts w:ascii="Courier New"/>
          <w:sz w:val="18"/>
        </w:rPr>
      </w:pPr>
      <w:r>
        <w:rPr>
          <w:rFonts w:ascii="Courier New"/>
          <w:sz w:val="18"/>
        </w:rPr>
        <w:t>++ argv; </w:t>
      </w:r>
      <w:r>
        <w:rPr>
          <w:rFonts w:ascii="Courier New"/>
          <w:spacing w:val="-2"/>
          <w:sz w:val="18"/>
        </w:rPr>
        <w:t>continue;</w:t>
      </w:r>
    </w:p>
    <w:p>
      <w:pPr>
        <w:spacing w:line="204" w:lineRule="exact" w:before="0"/>
        <w:ind w:left="3289" w:right="0" w:firstLine="0"/>
        <w:jc w:val="left"/>
        <w:rPr>
          <w:rFonts w:ascii="Courier New"/>
          <w:sz w:val="18"/>
        </w:rPr>
      </w:pPr>
      <w:r>
        <w:rPr>
          <w:rFonts w:ascii="Courier New"/>
          <w:spacing w:val="-10"/>
          <w:sz w:val="18"/>
        </w:rPr>
        <w:t>}</w:t>
      </w:r>
    </w:p>
    <w:p>
      <w:pPr>
        <w:spacing w:before="12"/>
        <w:ind w:left="0" w:right="2262" w:firstLine="0"/>
        <w:jc w:val="center"/>
        <w:rPr>
          <w:rFonts w:ascii="Courier New"/>
          <w:sz w:val="18"/>
        </w:rPr>
      </w:pPr>
      <w:r>
        <w:rPr>
          <w:rFonts w:ascii="Courier New"/>
          <w:spacing w:val="-2"/>
          <w:sz w:val="18"/>
        </w:rPr>
        <w:t>break;</w:t>
      </w:r>
    </w:p>
    <w:p>
      <w:pPr>
        <w:spacing w:before="12"/>
        <w:ind w:left="0" w:right="3686" w:firstLine="0"/>
        <w:jc w:val="center"/>
        <w:rPr>
          <w:rFonts w:ascii="Courier New"/>
          <w:sz w:val="18"/>
        </w:rPr>
      </w:pPr>
      <w:r>
        <w:rPr>
          <w:rFonts w:ascii="Courier New"/>
          <w:spacing w:val="-10"/>
          <w:sz w:val="18"/>
        </w:rPr>
        <w:t>}</w:t>
      </w:r>
    </w:p>
    <w:p>
      <w:pPr>
        <w:pStyle w:val="BodyText"/>
        <w:spacing w:line="237" w:lineRule="auto" w:before="65"/>
        <w:ind w:right="333"/>
      </w:pPr>
      <w:r>
        <w:rPr/>
        <w:t>The outer loop processes arguments until we reach the null pointer terminating </w:t>
      </w:r>
      <w:r>
        <w:rPr/>
        <w:t>the array </w:t>
      </w:r>
      <w:r>
        <w:rPr>
          <w:rFonts w:ascii="Trebuchet MS"/>
          <w:b/>
        </w:rPr>
        <w:t>argv[] </w:t>
      </w:r>
      <w:r>
        <w:rPr/>
        <w:t>or until an argument does not start with a minus sign.</w:t>
      </w:r>
      <w:r>
        <w:rPr>
          <w:spacing w:val="40"/>
        </w:rPr>
        <w:t> </w:t>
      </w:r>
      <w:r>
        <w:rPr/>
        <w:t>One or two minus signs terminate the outer loop with </w:t>
      </w:r>
      <w:r>
        <w:rPr>
          <w:rFonts w:ascii="Trebuchet MS"/>
          <w:b/>
        </w:rPr>
        <w:t>break </w:t>
      </w:r>
      <w:r>
        <w:rPr/>
        <w:t>statements.</w:t>
      </w:r>
    </w:p>
    <w:p>
      <w:pPr>
        <w:pStyle w:val="BodyText"/>
        <w:spacing w:line="237" w:lineRule="auto" w:before="74"/>
        <w:ind w:right="334" w:firstLine="364"/>
      </w:pPr>
      <w:r>
        <w:rPr/>
        <w:t>The</w:t>
      </w:r>
      <w:r>
        <w:rPr>
          <w:spacing w:val="-1"/>
        </w:rPr>
        <w:t> </w:t>
      </w:r>
      <w:r>
        <w:rPr/>
        <w:t>inner</w:t>
      </w:r>
      <w:r>
        <w:rPr>
          <w:spacing w:val="-2"/>
        </w:rPr>
        <w:t> </w:t>
      </w:r>
      <w:r>
        <w:rPr/>
        <w:t>loop</w:t>
      </w:r>
      <w:r>
        <w:rPr>
          <w:spacing w:val="-2"/>
        </w:rPr>
        <w:t> </w:t>
      </w:r>
      <w:r>
        <w:rPr/>
        <w:t>passes each character of one argument to the </w:t>
      </w:r>
      <w:r>
        <w:rPr>
          <w:rFonts w:ascii="Trebuchet MS"/>
          <w:b/>
        </w:rPr>
        <w:t>flag</w:t>
      </w:r>
      <w:r>
        <w:rPr/>
        <w:t>-function pro- vided by the delegate.</w:t>
      </w:r>
      <w:r>
        <w:rPr>
          <w:spacing w:val="64"/>
        </w:rPr>
        <w:t> </w:t>
      </w:r>
      <w:r>
        <w:rPr/>
        <w:t>If the delegate decides that a flag introduces</w:t>
      </w:r>
      <w:r>
        <w:rPr>
          <w:spacing w:val="-1"/>
        </w:rPr>
        <w:t> </w:t>
      </w:r>
      <w:r>
        <w:rPr/>
        <w:t>an option</w:t>
      </w:r>
      <w:r>
        <w:rPr>
          <w:spacing w:val="-2"/>
        </w:rPr>
        <w:t> </w:t>
      </w:r>
      <w:r>
        <w:rPr/>
        <w:t>with a value, the method </w:t>
      </w:r>
      <w:r>
        <w:rPr>
          <w:rFonts w:ascii="Trebuchet MS"/>
          <w:b/>
        </w:rPr>
        <w:t>argval() </w:t>
      </w:r>
      <w:r>
        <w:rPr/>
        <w:t>provides a callback from the delegate to the filter </w:t>
      </w:r>
      <w:r>
        <w:rPr/>
        <w:t>to retrieve the option value:</w:t>
      </w:r>
    </w:p>
    <w:p>
      <w:pPr>
        <w:tabs>
          <w:tab w:pos="6380" w:val="left" w:leader="none"/>
        </w:tabs>
        <w:spacing w:before="98"/>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argval</w:t>
      </w:r>
      <w:r>
        <w:rPr>
          <w:rFonts w:ascii="Courier New"/>
          <w:spacing w:val="16"/>
          <w:sz w:val="18"/>
        </w:rPr>
        <w:t> </w:t>
      </w:r>
      <w:r>
        <w:rPr>
          <w:rFonts w:ascii="Courier New"/>
          <w:spacing w:val="-10"/>
          <w:sz w:val="18"/>
        </w:rPr>
        <w:t>{</w:t>
      </w:r>
      <w:r>
        <w:rPr>
          <w:rFonts w:ascii="Courier New"/>
          <w:sz w:val="18"/>
        </w:rPr>
        <w:tab/>
        <w:t>//</w:t>
      </w:r>
      <w:r>
        <w:rPr>
          <w:rFonts w:ascii="Courier New"/>
          <w:spacing w:val="6"/>
          <w:sz w:val="18"/>
        </w:rPr>
        <w:t> </w:t>
      </w:r>
      <w:r>
        <w:rPr>
          <w:rFonts w:ascii="Courier New"/>
          <w:spacing w:val="-2"/>
          <w:sz w:val="18"/>
        </w:rPr>
        <w:t>(self)</w:t>
      </w:r>
    </w:p>
    <w:p>
      <w:pPr>
        <w:spacing w:before="13"/>
        <w:ind w:left="2847" w:right="0" w:firstLine="0"/>
        <w:jc w:val="left"/>
        <w:rPr>
          <w:rFonts w:ascii="Courier New"/>
          <w:sz w:val="18"/>
        </w:rPr>
      </w:pPr>
      <w:r>
        <w:rPr>
          <w:rFonts w:ascii="Courier New"/>
          <w:sz w:val="18"/>
        </w:rPr>
        <w:t>const</w:t>
      </w:r>
      <w:r>
        <w:rPr>
          <w:rFonts w:ascii="Courier New"/>
          <w:spacing w:val="14"/>
          <w:sz w:val="18"/>
        </w:rPr>
        <w:t> </w:t>
      </w:r>
      <w:r>
        <w:rPr>
          <w:rFonts w:ascii="Courier New"/>
          <w:sz w:val="18"/>
        </w:rPr>
        <w:t>char</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result;</w:t>
      </w:r>
    </w:p>
    <w:p>
      <w:pPr>
        <w:spacing w:before="12"/>
        <w:ind w:left="2406" w:right="0" w:firstLine="0"/>
        <w:jc w:val="left"/>
        <w:rPr>
          <w:rFonts w:ascii="Courier New"/>
          <w:sz w:val="18"/>
        </w:rPr>
      </w:pPr>
      <w:r>
        <w:rPr>
          <w:rFonts w:ascii="Courier New"/>
          <w:spacing w:val="-2"/>
          <w:sz w:val="18"/>
        </w:rPr>
        <w:t>%casts</w:t>
      </w:r>
    </w:p>
    <w:p>
      <w:pPr>
        <w:spacing w:before="12"/>
        <w:ind w:left="2847" w:right="0" w:firstLine="0"/>
        <w:jc w:val="left"/>
        <w:rPr>
          <w:rFonts w:ascii="Courier New" w:hAnsi="Courier New"/>
          <w:sz w:val="18"/>
        </w:rPr>
      </w:pPr>
      <w:r>
        <w:rPr>
          <w:rFonts w:ascii="Courier New" w:hAnsi="Courier New"/>
          <w:sz w:val="18"/>
        </w:rPr>
        <w:t>assert(self</w:t>
      </w:r>
      <w:r>
        <w:rPr>
          <w:rFonts w:ascii="Courier New" w:hAnsi="Courier New"/>
          <w:spacing w:val="26"/>
          <w:sz w:val="18"/>
        </w:rPr>
        <w:t> </w:t>
      </w:r>
      <w:r>
        <w:rPr>
          <w:rFonts w:ascii="Courier New" w:hAnsi="Courier New"/>
          <w:sz w:val="18"/>
        </w:rPr>
        <w:t>—&gt;</w:t>
      </w:r>
      <w:r>
        <w:rPr>
          <w:rFonts w:ascii="Courier New" w:hAnsi="Courier New"/>
          <w:spacing w:val="5"/>
          <w:sz w:val="18"/>
        </w:rPr>
        <w:t> </w:t>
      </w:r>
      <w:r>
        <w:rPr>
          <w:rFonts w:ascii="Courier New" w:hAnsi="Courier New"/>
          <w:sz w:val="18"/>
        </w:rPr>
        <w:t>argv</w:t>
      </w:r>
      <w:r>
        <w:rPr>
          <w:rFonts w:ascii="Courier New" w:hAnsi="Courier New"/>
          <w:spacing w:val="11"/>
          <w:sz w:val="18"/>
        </w:rPr>
        <w:t> </w:t>
      </w:r>
      <w:r>
        <w:rPr>
          <w:rFonts w:ascii="Courier New" w:hAnsi="Courier New"/>
          <w:sz w:val="18"/>
        </w:rPr>
        <w:t>&amp;&amp;</w:t>
      </w:r>
      <w:r>
        <w:rPr>
          <w:rFonts w:ascii="Courier New" w:hAnsi="Courier New"/>
          <w:spacing w:val="8"/>
          <w:sz w:val="18"/>
        </w:rPr>
        <w:t> </w:t>
      </w:r>
      <w:r>
        <w:rPr>
          <w:rFonts w:ascii="Courier New" w:hAnsi="Courier New"/>
          <w:sz w:val="18"/>
        </w:rPr>
        <w:t>*</w:t>
      </w:r>
      <w:r>
        <w:rPr>
          <w:rFonts w:ascii="Courier New" w:hAnsi="Courier New"/>
          <w:spacing w:val="4"/>
          <w:sz w:val="18"/>
        </w:rPr>
        <w:t> </w:t>
      </w:r>
      <w:r>
        <w:rPr>
          <w:rFonts w:ascii="Courier New" w:hAnsi="Courier New"/>
          <w:sz w:val="18"/>
        </w:rPr>
        <w:t>self</w:t>
      </w:r>
      <w:r>
        <w:rPr>
          <w:rFonts w:ascii="Courier New" w:hAnsi="Courier New"/>
          <w:spacing w:val="12"/>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argv);</w:t>
      </w:r>
    </w:p>
    <w:p>
      <w:pPr>
        <w:tabs>
          <w:tab w:pos="6380" w:val="left" w:leader="none"/>
        </w:tabs>
        <w:spacing w:line="254" w:lineRule="auto" w:before="117"/>
        <w:ind w:left="3289" w:right="2005" w:hanging="442"/>
        <w:jc w:val="left"/>
        <w:rPr>
          <w:rFonts w:ascii="Courier New" w:hAnsi="Courier New"/>
          <w:sz w:val="18"/>
        </w:rPr>
      </w:pPr>
      <w:r>
        <w:rPr>
          <w:rFonts w:ascii="Courier New" w:hAnsi="Courier New"/>
          <w:sz w:val="18"/>
        </w:rPr>
        <w:t>if ((* self —&gt; argv)[1])</w:t>
        <w:tab/>
        <w:t>//</w:t>
      </w:r>
      <w:r>
        <w:rPr>
          <w:rFonts w:ascii="Courier New" w:hAnsi="Courier New"/>
          <w:spacing w:val="-14"/>
          <w:sz w:val="18"/>
        </w:rPr>
        <w:t> </w:t>
      </w:r>
      <w:r>
        <w:rPr>
          <w:rFonts w:ascii="Courier New" w:hAnsi="Courier New"/>
          <w:sz w:val="18"/>
        </w:rPr>
        <w:t>—</w:t>
      </w:r>
      <w:r>
        <w:rPr>
          <w:rFonts w:ascii="Courier New" w:hAnsi="Courier New"/>
          <w:sz w:val="18"/>
        </w:rPr>
        <w:t>fvalue result = ++ * self —&gt; argv;</w:t>
      </w:r>
    </w:p>
    <w:p>
      <w:pPr>
        <w:tabs>
          <w:tab w:pos="6380" w:val="left" w:leader="none"/>
        </w:tabs>
        <w:spacing w:line="254" w:lineRule="auto" w:before="0"/>
        <w:ind w:left="3289" w:right="1906" w:hanging="442"/>
        <w:jc w:val="left"/>
        <w:rPr>
          <w:rFonts w:ascii="Courier New" w:hAnsi="Courier New"/>
          <w:sz w:val="18"/>
        </w:rPr>
      </w:pPr>
      <w:r>
        <w:rPr>
          <w:rFonts w:ascii="Courier New" w:hAnsi="Courier New"/>
          <w:sz w:val="18"/>
        </w:rPr>
        <w:t>else if (self —&gt; argv[1])</w:t>
        <w:tab/>
        <w:t>//</w:t>
      </w:r>
      <w:r>
        <w:rPr>
          <w:rFonts w:ascii="Courier New" w:hAnsi="Courier New"/>
          <w:spacing w:val="-11"/>
          <w:sz w:val="18"/>
        </w:rPr>
        <w:t> </w:t>
      </w:r>
      <w:r>
        <w:rPr>
          <w:rFonts w:ascii="Courier New" w:hAnsi="Courier New"/>
          <w:sz w:val="18"/>
        </w:rPr>
        <w:t>—f</w:t>
      </w:r>
      <w:r>
        <w:rPr>
          <w:rFonts w:ascii="Courier New" w:hAnsi="Courier New"/>
          <w:spacing w:val="-13"/>
          <w:sz w:val="18"/>
        </w:rPr>
        <w:t> </w:t>
      </w:r>
      <w:r>
        <w:rPr>
          <w:rFonts w:ascii="Courier New" w:hAnsi="Courier New"/>
          <w:sz w:val="18"/>
        </w:rPr>
        <w:t>value result = * ++ self —&gt; argv;</w:t>
      </w:r>
    </w:p>
    <w:p>
      <w:pPr>
        <w:tabs>
          <w:tab w:pos="6380" w:val="left" w:leader="none"/>
        </w:tabs>
        <w:spacing w:line="204" w:lineRule="exact" w:before="0"/>
        <w:ind w:left="2847" w:right="0" w:firstLine="0"/>
        <w:jc w:val="left"/>
        <w:rPr>
          <w:rFonts w:ascii="Courier New"/>
          <w:sz w:val="18"/>
        </w:rPr>
      </w:pPr>
      <w:r>
        <w:rPr>
          <w:rFonts w:ascii="Courier New"/>
          <w:spacing w:val="-4"/>
          <w:sz w:val="18"/>
        </w:rPr>
        <w:t>else</w:t>
      </w:r>
      <w:r>
        <w:rPr>
          <w:rFonts w:ascii="Courier New"/>
          <w:sz w:val="18"/>
        </w:rPr>
        <w:tab/>
        <w:t>//</w:t>
      </w:r>
      <w:r>
        <w:rPr>
          <w:rFonts w:ascii="Courier New"/>
          <w:spacing w:val="7"/>
          <w:sz w:val="18"/>
        </w:rPr>
        <w:t> </w:t>
      </w:r>
      <w:r>
        <w:rPr>
          <w:rFonts w:ascii="Courier New"/>
          <w:sz w:val="18"/>
        </w:rPr>
        <w:t>no</w:t>
      </w:r>
      <w:r>
        <w:rPr>
          <w:rFonts w:ascii="Courier New"/>
          <w:spacing w:val="7"/>
          <w:sz w:val="18"/>
        </w:rPr>
        <w:t> </w:t>
      </w:r>
      <w:r>
        <w:rPr>
          <w:rFonts w:ascii="Courier New"/>
          <w:sz w:val="18"/>
        </w:rPr>
        <w:t>more</w:t>
      </w:r>
      <w:r>
        <w:rPr>
          <w:rFonts w:ascii="Courier New"/>
          <w:spacing w:val="11"/>
          <w:sz w:val="18"/>
        </w:rPr>
        <w:t> </w:t>
      </w:r>
      <w:r>
        <w:rPr>
          <w:rFonts w:ascii="Courier New"/>
          <w:spacing w:val="-2"/>
          <w:sz w:val="18"/>
        </w:rPr>
        <w:t>argument</w:t>
      </w:r>
    </w:p>
    <w:p>
      <w:pPr>
        <w:spacing w:before="12"/>
        <w:ind w:left="0" w:right="1377" w:firstLine="0"/>
        <w:jc w:val="center"/>
        <w:rPr>
          <w:rFonts w:ascii="Courier New"/>
          <w:sz w:val="18"/>
        </w:rPr>
      </w:pPr>
      <w:r>
        <w:rPr>
          <w:rFonts w:ascii="Courier New"/>
          <w:sz w:val="18"/>
        </w:rPr>
        <w:t>result</w:t>
      </w:r>
      <w:r>
        <w:rPr>
          <w:rFonts w:ascii="Courier New"/>
          <w:spacing w:val="16"/>
          <w:sz w:val="18"/>
        </w:rPr>
        <w:t> </w:t>
      </w:r>
      <w:r>
        <w:rPr>
          <w:rFonts w:ascii="Courier New"/>
          <w:sz w:val="18"/>
        </w:rPr>
        <w:t>=</w:t>
      </w:r>
      <w:r>
        <w:rPr>
          <w:rFonts w:ascii="Courier New"/>
          <w:spacing w:val="4"/>
          <w:sz w:val="18"/>
        </w:rPr>
        <w:t> </w:t>
      </w:r>
      <w:r>
        <w:rPr>
          <w:rFonts w:ascii="Courier New"/>
          <w:spacing w:val="-2"/>
          <w:sz w:val="18"/>
        </w:rPr>
        <w:t>NULL;</w:t>
      </w:r>
    </w:p>
    <w:p>
      <w:pPr>
        <w:spacing w:after="0"/>
        <w:jc w:val="center"/>
        <w:rPr>
          <w:rFonts w:ascii="Courier New"/>
          <w:sz w:val="18"/>
        </w:rPr>
        <w:sectPr>
          <w:headerReference w:type="default" r:id="rId104"/>
          <w:pgSz w:w="11900" w:h="16840"/>
          <w:pgMar w:header="0" w:footer="0" w:top="1360" w:bottom="280" w:left="1700" w:right="708"/>
        </w:sectPr>
      </w:pPr>
    </w:p>
    <w:p>
      <w:pPr>
        <w:pStyle w:val="BodyText"/>
        <w:spacing w:before="154"/>
        <w:ind w:left="0"/>
        <w:jc w:val="left"/>
        <w:rPr>
          <w:rFonts w:ascii="Courier New"/>
          <w:sz w:val="18"/>
        </w:rPr>
      </w:pPr>
    </w:p>
    <w:p>
      <w:pPr>
        <w:tabs>
          <w:tab w:pos="6380" w:val="left" w:leader="none"/>
        </w:tabs>
        <w:spacing w:before="0"/>
        <w:ind w:left="2847" w:right="0" w:firstLine="0"/>
        <w:jc w:val="left"/>
        <w:rPr>
          <w:rFonts w:ascii="Courier New" w:hAnsi="Courier New"/>
          <w:sz w:val="18"/>
        </w:rPr>
      </w:pPr>
      <w:r>
        <w:rPr>
          <w:rFonts w:ascii="Courier New" w:hAnsi="Courier New"/>
          <w:sz w:val="18"/>
        </w:rPr>
        <w:t>while</w:t>
      </w:r>
      <w:r>
        <w:rPr>
          <w:rFonts w:ascii="Courier New" w:hAnsi="Courier New"/>
          <w:spacing w:val="14"/>
          <w:sz w:val="18"/>
        </w:rPr>
        <w:t> </w:t>
      </w:r>
      <w:r>
        <w:rPr>
          <w:rFonts w:ascii="Courier New" w:hAnsi="Courier New"/>
          <w:sz w:val="18"/>
        </w:rPr>
        <w:t>((*</w:t>
      </w:r>
      <w:r>
        <w:rPr>
          <w:rFonts w:ascii="Courier New" w:hAnsi="Courier New"/>
          <w:spacing w:val="10"/>
          <w:sz w:val="18"/>
        </w:rPr>
        <w:t> </w:t>
      </w: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argv)[1])</w:t>
      </w:r>
      <w:r>
        <w:rPr>
          <w:rFonts w:ascii="Courier New" w:hAnsi="Courier New"/>
          <w:sz w:val="18"/>
        </w:rPr>
        <w:tab/>
        <w:t>//</w:t>
      </w:r>
      <w:r>
        <w:rPr>
          <w:rFonts w:ascii="Courier New" w:hAnsi="Courier New"/>
          <w:spacing w:val="7"/>
          <w:sz w:val="18"/>
        </w:rPr>
        <w:t> </w:t>
      </w:r>
      <w:r>
        <w:rPr>
          <w:rFonts w:ascii="Courier New" w:hAnsi="Courier New"/>
          <w:sz w:val="18"/>
        </w:rPr>
        <w:t>skip</w:t>
      </w:r>
      <w:r>
        <w:rPr>
          <w:rFonts w:ascii="Courier New" w:hAnsi="Courier New"/>
          <w:spacing w:val="11"/>
          <w:sz w:val="18"/>
        </w:rPr>
        <w:t> </w:t>
      </w:r>
      <w:r>
        <w:rPr>
          <w:rFonts w:ascii="Courier New" w:hAnsi="Courier New"/>
          <w:spacing w:val="-4"/>
          <w:sz w:val="18"/>
        </w:rPr>
        <w:t>text</w:t>
      </w:r>
    </w:p>
    <w:p>
      <w:pPr>
        <w:spacing w:before="12"/>
        <w:ind w:left="0" w:right="935" w:firstLine="0"/>
        <w:jc w:val="center"/>
        <w:rPr>
          <w:rFonts w:ascii="Courier New" w:hAnsi="Courier New"/>
          <w:sz w:val="18"/>
        </w:rPr>
      </w:pPr>
      <w:r>
        <w:rPr>
          <w:rFonts w:ascii="Courier New" w:hAnsi="Courier New"/>
          <w:sz w:val="18"/>
        </w:rPr>
        <w:t>++</w:t>
      </w:r>
      <w:r>
        <w:rPr>
          <w:rFonts w:ascii="Courier New" w:hAnsi="Courier New"/>
          <w:spacing w:val="5"/>
          <w:sz w:val="18"/>
        </w:rPr>
        <w:t> </w:t>
      </w:r>
      <w:r>
        <w:rPr>
          <w:rFonts w:ascii="Courier New" w:hAnsi="Courier New"/>
          <w:sz w:val="18"/>
        </w:rPr>
        <w:t>*</w:t>
      </w:r>
      <w:r>
        <w:rPr>
          <w:rFonts w:ascii="Courier New" w:hAnsi="Courier New"/>
          <w:spacing w:val="5"/>
          <w:sz w:val="18"/>
        </w:rPr>
        <w:t> </w:t>
      </w: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argv;</w:t>
      </w:r>
    </w:p>
    <w:p>
      <w:pPr>
        <w:spacing w:before="118"/>
        <w:ind w:left="2847" w:right="0" w:firstLine="0"/>
        <w:jc w:val="left"/>
        <w:rPr>
          <w:rFonts w:ascii="Courier New"/>
          <w:sz w:val="18"/>
        </w:rPr>
      </w:pPr>
      <w:r>
        <w:rPr>
          <w:rFonts w:ascii="Courier New"/>
          <w:sz w:val="18"/>
        </w:rPr>
        <w:t>return</w:t>
      </w:r>
      <w:r>
        <w:rPr>
          <w:rFonts w:ascii="Courier New"/>
          <w:spacing w:val="16"/>
          <w:sz w:val="18"/>
        </w:rPr>
        <w:t> </w:t>
      </w:r>
      <w:r>
        <w:rPr>
          <w:rFonts w:ascii="Courier New"/>
          <w:spacing w:val="-2"/>
          <w:sz w:val="18"/>
        </w:rPr>
        <w:t>result;</w:t>
      </w:r>
    </w:p>
    <w:p>
      <w:pPr>
        <w:spacing w:before="12"/>
        <w:ind w:left="2406" w:right="0" w:firstLine="0"/>
        <w:jc w:val="left"/>
        <w:rPr>
          <w:rFonts w:ascii="Courier New"/>
          <w:sz w:val="18"/>
        </w:rPr>
      </w:pPr>
      <w:r>
        <w:rPr>
          <w:rFonts w:ascii="Courier New"/>
          <w:spacing w:val="-10"/>
          <w:sz w:val="18"/>
        </w:rPr>
        <w:t>}</w:t>
      </w:r>
    </w:p>
    <w:p>
      <w:pPr>
        <w:pStyle w:val="BodyText"/>
        <w:spacing w:line="240" w:lineRule="exact" w:before="63"/>
      </w:pPr>
      <w:r>
        <w:rPr/>
        <w:t>The</w:t>
      </w:r>
      <w:r>
        <w:rPr>
          <w:spacing w:val="-2"/>
        </w:rPr>
        <w:t> </w:t>
      </w:r>
      <w:r>
        <w:rPr/>
        <w:t>option</w:t>
      </w:r>
      <w:r>
        <w:rPr>
          <w:spacing w:val="-2"/>
        </w:rPr>
        <w:t> </w:t>
      </w:r>
      <w:r>
        <w:rPr/>
        <w:t>value</w:t>
      </w:r>
      <w:r>
        <w:rPr>
          <w:spacing w:val="-1"/>
        </w:rPr>
        <w:t> </w:t>
      </w:r>
      <w:r>
        <w:rPr/>
        <w:t>is</w:t>
      </w:r>
      <w:r>
        <w:rPr>
          <w:spacing w:val="1"/>
        </w:rPr>
        <w:t> </w:t>
      </w:r>
      <w:r>
        <w:rPr/>
        <w:t>either</w:t>
      </w:r>
      <w:r>
        <w:rPr>
          <w:spacing w:val="-1"/>
        </w:rPr>
        <w:t> </w:t>
      </w:r>
      <w:r>
        <w:rPr/>
        <w:t>the</w:t>
      </w:r>
      <w:r>
        <w:rPr>
          <w:spacing w:val="-1"/>
        </w:rPr>
        <w:t> </w:t>
      </w:r>
      <w:r>
        <w:rPr/>
        <w:t>rest</w:t>
      </w:r>
      <w:r>
        <w:rPr>
          <w:spacing w:val="3"/>
        </w:rPr>
        <w:t> </w:t>
      </w:r>
      <w:r>
        <w:rPr/>
        <w:t>of</w:t>
      </w:r>
      <w:r>
        <w:rPr>
          <w:spacing w:val="1"/>
        </w:rPr>
        <w:t> </w:t>
      </w:r>
      <w:r>
        <w:rPr/>
        <w:t>the flag argument or</w:t>
      </w:r>
      <w:r>
        <w:rPr>
          <w:spacing w:val="1"/>
        </w:rPr>
        <w:t> </w:t>
      </w:r>
      <w:r>
        <w:rPr/>
        <w:t>the</w:t>
      </w:r>
      <w:r>
        <w:rPr>
          <w:spacing w:val="4"/>
        </w:rPr>
        <w:t> </w:t>
      </w:r>
      <w:r>
        <w:rPr/>
        <w:t>next</w:t>
      </w:r>
      <w:r>
        <w:rPr>
          <w:spacing w:val="6"/>
        </w:rPr>
        <w:t> </w:t>
      </w:r>
      <w:r>
        <w:rPr/>
        <w:t>argument</w:t>
      </w:r>
      <w:r>
        <w:rPr>
          <w:spacing w:val="5"/>
        </w:rPr>
        <w:t> </w:t>
      </w:r>
      <w:r>
        <w:rPr/>
        <w:t>if</w:t>
      </w:r>
      <w:r>
        <w:rPr>
          <w:spacing w:val="6"/>
        </w:rPr>
        <w:t> </w:t>
      </w:r>
      <w:r>
        <w:rPr>
          <w:spacing w:val="-4"/>
        </w:rPr>
        <w:t>any.</w:t>
      </w:r>
    </w:p>
    <w:p>
      <w:pPr>
        <w:spacing w:line="244" w:lineRule="exact" w:before="0"/>
        <w:ind w:left="1672" w:right="0" w:firstLine="0"/>
        <w:jc w:val="both"/>
        <w:rPr>
          <w:sz w:val="20"/>
        </w:rPr>
      </w:pPr>
      <w:r>
        <w:rPr>
          <w:rFonts w:ascii="Trebuchet MS" w:hAnsi="Trebuchet MS"/>
          <w:b/>
          <w:sz w:val="20"/>
        </w:rPr>
        <w:t>self</w:t>
      </w:r>
      <w:r>
        <w:rPr>
          <w:rFonts w:ascii="Trebuchet MS" w:hAnsi="Trebuchet MS"/>
          <w:b/>
          <w:spacing w:val="5"/>
          <w:sz w:val="20"/>
        </w:rPr>
        <w:t> </w:t>
      </w:r>
      <w:r>
        <w:rPr>
          <w:rFonts w:ascii="Symbol" w:hAnsi="Symbol"/>
          <w:sz w:val="20"/>
        </w:rPr>
        <w:t></w:t>
      </w:r>
      <w:r>
        <w:rPr>
          <w:rFonts w:ascii="Trebuchet MS" w:hAnsi="Trebuchet MS"/>
          <w:b/>
          <w:sz w:val="20"/>
        </w:rPr>
        <w:t>&gt; argv</w:t>
      </w:r>
      <w:r>
        <w:rPr>
          <w:rFonts w:ascii="Trebuchet MS" w:hAnsi="Trebuchet MS"/>
          <w:b/>
          <w:spacing w:val="-2"/>
          <w:sz w:val="20"/>
        </w:rPr>
        <w:t> </w:t>
      </w:r>
      <w:r>
        <w:rPr>
          <w:sz w:val="20"/>
        </w:rPr>
        <w:t>is</w:t>
      </w:r>
      <w:r>
        <w:rPr>
          <w:spacing w:val="-1"/>
          <w:sz w:val="20"/>
        </w:rPr>
        <w:t> </w:t>
      </w:r>
      <w:r>
        <w:rPr>
          <w:sz w:val="20"/>
        </w:rPr>
        <w:t>advanced</w:t>
      </w:r>
      <w:r>
        <w:rPr>
          <w:spacing w:val="1"/>
          <w:sz w:val="20"/>
        </w:rPr>
        <w:t> </w:t>
      </w:r>
      <w:r>
        <w:rPr>
          <w:sz w:val="20"/>
        </w:rPr>
        <w:t>so</w:t>
      </w:r>
      <w:r>
        <w:rPr>
          <w:spacing w:val="1"/>
          <w:sz w:val="20"/>
        </w:rPr>
        <w:t> </w:t>
      </w:r>
      <w:r>
        <w:rPr>
          <w:sz w:val="20"/>
        </w:rPr>
        <w:t>that</w:t>
      </w:r>
      <w:r>
        <w:rPr>
          <w:spacing w:val="2"/>
          <w:sz w:val="20"/>
        </w:rPr>
        <w:t> </w:t>
      </w:r>
      <w:r>
        <w:rPr>
          <w:sz w:val="20"/>
        </w:rPr>
        <w:t>the inner</w:t>
      </w:r>
      <w:r>
        <w:rPr>
          <w:spacing w:val="-2"/>
          <w:sz w:val="20"/>
        </w:rPr>
        <w:t> </w:t>
      </w:r>
      <w:r>
        <w:rPr>
          <w:sz w:val="20"/>
        </w:rPr>
        <w:t>loop</w:t>
      </w:r>
      <w:r>
        <w:rPr>
          <w:spacing w:val="-4"/>
          <w:sz w:val="20"/>
        </w:rPr>
        <w:t> </w:t>
      </w:r>
      <w:r>
        <w:rPr>
          <w:sz w:val="20"/>
        </w:rPr>
        <w:t>of </w:t>
      </w:r>
      <w:r>
        <w:rPr>
          <w:rFonts w:ascii="Trebuchet MS" w:hAnsi="Trebuchet MS"/>
          <w:b/>
          <w:sz w:val="20"/>
        </w:rPr>
        <w:t>mainLoop()</w:t>
      </w:r>
      <w:r>
        <w:rPr>
          <w:rFonts w:ascii="Trebuchet MS" w:hAnsi="Trebuchet MS"/>
          <w:b/>
          <w:spacing w:val="-7"/>
          <w:sz w:val="20"/>
        </w:rPr>
        <w:t> </w:t>
      </w:r>
      <w:r>
        <w:rPr>
          <w:spacing w:val="-2"/>
          <w:sz w:val="20"/>
        </w:rPr>
        <w:t>terminates.</w:t>
      </w:r>
    </w:p>
    <w:p>
      <w:pPr>
        <w:pStyle w:val="BodyText"/>
        <w:spacing w:line="237" w:lineRule="auto" w:before="74"/>
        <w:ind w:right="335" w:firstLine="364"/>
      </w:pPr>
      <w:r>
        <w:rPr/>
        <w:t>Once the options have been picked off the command line, the filename </w:t>
      </w:r>
      <w:r>
        <w:rPr/>
        <w:t>argu- ments remain.</w:t>
      </w:r>
      <w:r>
        <w:rPr>
          <w:spacing w:val="40"/>
        </w:rPr>
        <w:t> </w:t>
      </w:r>
      <w:r>
        <w:rPr/>
        <w:t>If there</w:t>
      </w:r>
      <w:r>
        <w:rPr>
          <w:spacing w:val="-1"/>
        </w:rPr>
        <w:t> </w:t>
      </w:r>
      <w:r>
        <w:rPr/>
        <w:t>are none,</w:t>
      </w:r>
      <w:r>
        <w:rPr>
          <w:spacing w:val="-1"/>
        </w:rPr>
        <w:t> </w:t>
      </w:r>
      <w:r>
        <w:rPr/>
        <w:t>a</w:t>
      </w:r>
      <w:r>
        <w:rPr>
          <w:spacing w:val="-4"/>
        </w:rPr>
        <w:t> </w:t>
      </w:r>
      <w:r>
        <w:rPr/>
        <w:t>filter</w:t>
      </w:r>
      <w:r>
        <w:rPr>
          <w:spacing w:val="-6"/>
        </w:rPr>
        <w:t> </w:t>
      </w:r>
      <w:r>
        <w:rPr/>
        <w:t>program</w:t>
      </w:r>
      <w:r>
        <w:rPr>
          <w:spacing w:val="-5"/>
        </w:rPr>
        <w:t> </w:t>
      </w:r>
      <w:r>
        <w:rPr/>
        <w:t>works</w:t>
      </w:r>
      <w:r>
        <w:rPr>
          <w:spacing w:val="-2"/>
        </w:rPr>
        <w:t> </w:t>
      </w:r>
      <w:r>
        <w:rPr/>
        <w:t>with</w:t>
      </w:r>
      <w:r>
        <w:rPr>
          <w:spacing w:val="-4"/>
        </w:rPr>
        <w:t> </w:t>
      </w:r>
      <w:r>
        <w:rPr/>
        <w:t>standard</w:t>
      </w:r>
      <w:r>
        <w:rPr>
          <w:spacing w:val="-3"/>
        </w:rPr>
        <w:t> </w:t>
      </w:r>
      <w:r>
        <w:rPr/>
        <w:t>input.</w:t>
      </w:r>
      <w:r>
        <w:rPr>
          <w:spacing w:val="40"/>
        </w:rPr>
        <w:t> </w:t>
      </w:r>
      <w:r>
        <w:rPr>
          <w:rFonts w:ascii="Trebuchet MS"/>
          <w:b/>
        </w:rPr>
        <w:t>main- Loop() </w:t>
      </w:r>
      <w:r>
        <w:rPr/>
        <w:t>continues as follows:</w:t>
      </w:r>
    </w:p>
    <w:p>
      <w:pPr>
        <w:spacing w:line="254" w:lineRule="auto" w:before="98"/>
        <w:ind w:left="3289" w:right="5296" w:hanging="442"/>
        <w:jc w:val="left"/>
        <w:rPr>
          <w:rFonts w:ascii="Courier New"/>
          <w:sz w:val="18"/>
        </w:rPr>
      </w:pPr>
      <w:r>
        <w:rPr>
          <w:rFonts w:ascii="Courier New"/>
          <w:sz w:val="18"/>
        </w:rPr>
        <w:t>if</w:t>
      </w:r>
      <w:r>
        <w:rPr>
          <w:rFonts w:ascii="Courier New"/>
          <w:spacing w:val="-12"/>
          <w:sz w:val="18"/>
        </w:rPr>
        <w:t> </w:t>
      </w:r>
      <w:r>
        <w:rPr>
          <w:rFonts w:ascii="Courier New"/>
          <w:sz w:val="18"/>
        </w:rPr>
        <w:t>(*</w:t>
      </w:r>
      <w:r>
        <w:rPr>
          <w:rFonts w:ascii="Courier New"/>
          <w:spacing w:val="-12"/>
          <w:sz w:val="18"/>
        </w:rPr>
        <w:t> </w:t>
      </w:r>
      <w:r>
        <w:rPr>
          <w:rFonts w:ascii="Courier New"/>
          <w:sz w:val="18"/>
        </w:rPr>
        <w:t>argv) </w:t>
      </w:r>
      <w:r>
        <w:rPr>
          <w:rFonts w:ascii="Courier New"/>
          <w:spacing w:val="-6"/>
          <w:sz w:val="18"/>
        </w:rPr>
        <w:t>do</w:t>
      </w:r>
    </w:p>
    <w:p>
      <w:pPr>
        <w:spacing w:after="0" w:line="254" w:lineRule="auto"/>
        <w:jc w:val="left"/>
        <w:rPr>
          <w:rFonts w:ascii="Courier New"/>
          <w:sz w:val="18"/>
        </w:rPr>
        <w:sectPr>
          <w:headerReference w:type="even" r:id="rId105"/>
          <w:pgSz w:w="11900" w:h="16840"/>
          <w:pgMar w:header="1435" w:footer="0" w:top="1700" w:bottom="280" w:left="1700" w:right="708"/>
          <w:pgNumType w:start="116"/>
        </w:sectPr>
      </w:pPr>
    </w:p>
    <w:p>
      <w:pPr>
        <w:pStyle w:val="BodyText"/>
        <w:ind w:left="0"/>
        <w:jc w:val="left"/>
        <w:rPr>
          <w:rFonts w:ascii="Courier New"/>
          <w:sz w:val="18"/>
        </w:rPr>
      </w:pPr>
    </w:p>
    <w:p>
      <w:pPr>
        <w:pStyle w:val="BodyText"/>
        <w:spacing w:before="24"/>
        <w:ind w:left="0"/>
        <w:jc w:val="left"/>
        <w:rPr>
          <w:rFonts w:ascii="Courier New"/>
          <w:sz w:val="18"/>
        </w:rPr>
      </w:pPr>
    </w:p>
    <w:p>
      <w:pPr>
        <w:spacing w:before="0"/>
        <w:ind w:left="0" w:right="0" w:firstLine="0"/>
        <w:jc w:val="right"/>
        <w:rPr>
          <w:rFonts w:ascii="Courier New"/>
          <w:sz w:val="18"/>
        </w:rPr>
      </w:pPr>
      <w:r>
        <w:rPr>
          <w:rFonts w:ascii="Courier New"/>
          <w:spacing w:val="-4"/>
          <w:sz w:val="18"/>
        </w:rPr>
        <w:t>else</w:t>
      </w:r>
    </w:p>
    <w:p>
      <w:pPr>
        <w:spacing w:line="254" w:lineRule="auto" w:before="0"/>
        <w:ind w:left="0" w:right="2218" w:firstLine="441"/>
        <w:jc w:val="left"/>
        <w:rPr>
          <w:rFonts w:ascii="Courier New"/>
          <w:sz w:val="18"/>
        </w:rPr>
      </w:pPr>
      <w:r>
        <w:rPr/>
        <w:br w:type="column"/>
      </w:r>
      <w:r>
        <w:rPr>
          <w:rFonts w:ascii="Courier New"/>
          <w:sz w:val="18"/>
        </w:rPr>
        <w:t>result =</w:t>
      </w:r>
      <w:r>
        <w:rPr>
          <w:rFonts w:ascii="Courier New"/>
          <w:spacing w:val="-1"/>
          <w:sz w:val="18"/>
        </w:rPr>
        <w:t> </w:t>
      </w:r>
      <w:r>
        <w:rPr>
          <w:rFonts w:ascii="Courier New"/>
          <w:sz w:val="18"/>
        </w:rPr>
        <w:t>doit(self, *</w:t>
      </w:r>
      <w:r>
        <w:rPr>
          <w:rFonts w:ascii="Courier New"/>
          <w:spacing w:val="-1"/>
          <w:sz w:val="18"/>
        </w:rPr>
        <w:t> </w:t>
      </w:r>
      <w:r>
        <w:rPr>
          <w:rFonts w:ascii="Courier New"/>
          <w:sz w:val="18"/>
        </w:rPr>
        <w:t>argv); while (! result &amp;&amp; * ++ argv);</w:t>
      </w:r>
    </w:p>
    <w:p>
      <w:pPr>
        <w:pStyle w:val="BodyText"/>
        <w:spacing w:before="11"/>
        <w:ind w:left="0"/>
        <w:jc w:val="left"/>
        <w:rPr>
          <w:rFonts w:ascii="Courier New"/>
          <w:sz w:val="18"/>
        </w:rPr>
      </w:pPr>
    </w:p>
    <w:p>
      <w:pPr>
        <w:spacing w:before="0"/>
        <w:ind w:left="0" w:right="0" w:firstLine="0"/>
        <w:jc w:val="left"/>
        <w:rPr>
          <w:rFonts w:ascii="Courier New"/>
          <w:sz w:val="18"/>
        </w:rPr>
      </w:pPr>
      <w:r>
        <w:rPr>
          <w:rFonts w:ascii="Courier New"/>
          <w:sz w:val="18"/>
        </w:rPr>
        <w:t>result</w:t>
      </w:r>
      <w:r>
        <w:rPr>
          <w:rFonts w:ascii="Courier New"/>
          <w:spacing w:val="14"/>
          <w:sz w:val="18"/>
        </w:rPr>
        <w:t> </w:t>
      </w:r>
      <w:r>
        <w:rPr>
          <w:rFonts w:ascii="Courier New"/>
          <w:sz w:val="18"/>
        </w:rPr>
        <w:t>=</w:t>
      </w:r>
      <w:r>
        <w:rPr>
          <w:rFonts w:ascii="Courier New"/>
          <w:spacing w:val="4"/>
          <w:sz w:val="18"/>
        </w:rPr>
        <w:t> </w:t>
      </w:r>
      <w:r>
        <w:rPr>
          <w:rFonts w:ascii="Courier New"/>
          <w:sz w:val="18"/>
        </w:rPr>
        <w:t>doit(self,</w:t>
      </w:r>
      <w:r>
        <w:rPr>
          <w:rFonts w:ascii="Courier New"/>
          <w:spacing w:val="25"/>
          <w:sz w:val="18"/>
        </w:rPr>
        <w:t> </w:t>
      </w:r>
      <w:r>
        <w:rPr>
          <w:rFonts w:ascii="Courier New"/>
          <w:spacing w:val="-2"/>
          <w:sz w:val="18"/>
        </w:rPr>
        <w:t>NULL);</w:t>
      </w:r>
    </w:p>
    <w:p>
      <w:pPr>
        <w:spacing w:after="0"/>
        <w:jc w:val="left"/>
        <w:rPr>
          <w:rFonts w:ascii="Courier New"/>
          <w:sz w:val="18"/>
        </w:rPr>
        <w:sectPr>
          <w:type w:val="continuous"/>
          <w:pgSz w:w="11900" w:h="16840"/>
          <w:pgMar w:header="1435" w:footer="0" w:top="1700" w:bottom="280" w:left="1700" w:right="708"/>
          <w:cols w:num="2" w:equalWidth="0">
            <w:col w:w="3281" w:space="9"/>
            <w:col w:w="6202"/>
          </w:cols>
        </w:sectPr>
      </w:pPr>
    </w:p>
    <w:p>
      <w:pPr>
        <w:spacing w:before="118"/>
        <w:ind w:left="2847" w:right="0" w:firstLine="0"/>
        <w:jc w:val="left"/>
        <w:rPr>
          <w:rFonts w:ascii="Courier New" w:hAnsi="Courier New"/>
          <w:sz w:val="18"/>
        </w:rPr>
      </w:pPr>
      <w:r>
        <w:rPr>
          <w:rFonts w:ascii="Courier New" w:hAnsi="Courier New"/>
          <w:sz w:val="18"/>
        </w:rPr>
        <w:t>if</w:t>
      </w:r>
      <w:r>
        <w:rPr>
          <w:rFonts w:ascii="Courier New" w:hAnsi="Courier New"/>
          <w:spacing w:val="7"/>
          <w:sz w:val="18"/>
        </w:rPr>
        <w:t> </w:t>
      </w:r>
      <w:r>
        <w:rPr>
          <w:rFonts w:ascii="Courier New" w:hAnsi="Courier New"/>
          <w:sz w:val="18"/>
        </w:rPr>
        <w:t>(self</w:t>
      </w:r>
      <w:r>
        <w:rPr>
          <w:rFonts w:ascii="Courier New" w:hAnsi="Courier New"/>
          <w:spacing w:val="15"/>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quit)</w:t>
      </w:r>
    </w:p>
    <w:p>
      <w:pPr>
        <w:spacing w:line="254" w:lineRule="auto" w:before="12"/>
        <w:ind w:left="2847" w:right="1168" w:firstLine="441"/>
        <w:jc w:val="left"/>
        <w:rPr>
          <w:rFonts w:ascii="Courier New" w:hAnsi="Courier New"/>
          <w:sz w:val="18"/>
        </w:rPr>
      </w:pPr>
      <w:r>
        <w:rPr>
          <w:rFonts w:ascii="Courier New" w:hAnsi="Courier New"/>
          <w:sz w:val="18"/>
        </w:rPr>
        <w:t>result = self —&gt; quit(self —&gt; delegate, self); return result;</w:t>
      </w:r>
    </w:p>
    <w:p>
      <w:pPr>
        <w:spacing w:line="204" w:lineRule="exact" w:before="0"/>
        <w:ind w:left="2406" w:right="0" w:firstLine="0"/>
        <w:jc w:val="left"/>
        <w:rPr>
          <w:rFonts w:ascii="Courier New"/>
          <w:sz w:val="18"/>
        </w:rPr>
      </w:pPr>
      <w:r>
        <w:rPr>
          <w:rFonts w:ascii="Courier New"/>
          <w:spacing w:val="-10"/>
          <w:sz w:val="18"/>
        </w:rPr>
        <w:t>}</w:t>
      </w:r>
    </w:p>
    <w:p>
      <w:pPr>
        <w:pStyle w:val="BodyText"/>
        <w:spacing w:line="235" w:lineRule="auto" w:before="67"/>
        <w:ind w:right="335"/>
      </w:pPr>
      <w:r>
        <w:rPr/>
        <w:t>We let a method </w:t>
      </w:r>
      <w:r>
        <w:rPr>
          <w:rFonts w:ascii="Trebuchet MS"/>
          <w:b/>
        </w:rPr>
        <w:t>doit() </w:t>
      </w:r>
      <w:r>
        <w:rPr/>
        <w:t>take care of a single filename argument.</w:t>
      </w:r>
      <w:r>
        <w:rPr>
          <w:spacing w:val="40"/>
        </w:rPr>
        <w:t> </w:t>
      </w:r>
      <w:r>
        <w:rPr/>
        <w:t>A null pointer represents the situation</w:t>
      </w:r>
      <w:r>
        <w:rPr>
          <w:spacing w:val="-1"/>
        </w:rPr>
        <w:t> </w:t>
      </w:r>
      <w:r>
        <w:rPr/>
        <w:t>that there are no arguments.</w:t>
      </w:r>
      <w:r>
        <w:rPr>
          <w:spacing w:val="40"/>
        </w:rPr>
        <w:t> </w:t>
      </w:r>
      <w:r>
        <w:rPr>
          <w:rFonts w:ascii="Trebuchet MS"/>
          <w:b/>
        </w:rPr>
        <w:t>doit() </w:t>
      </w:r>
      <w:r>
        <w:rPr/>
        <w:t>produces an exit </w:t>
      </w:r>
      <w:r>
        <w:rPr/>
        <w:t>code: only if it is zero do we process more arguments.</w:t>
      </w:r>
    </w:p>
    <w:p>
      <w:pPr>
        <w:tabs>
          <w:tab w:pos="5497" w:val="left" w:leader="none"/>
        </w:tabs>
        <w:spacing w:line="254" w:lineRule="auto" w:before="103"/>
        <w:ind w:left="2847" w:right="2456" w:hanging="442"/>
        <w:jc w:val="left"/>
        <w:rPr>
          <w:rFonts w:ascii="Courier New"/>
          <w:sz w:val="18"/>
        </w:rPr>
      </w:pPr>
      <w:r>
        <w:rPr>
          <w:rFonts w:ascii="Courier New"/>
          <w:sz w:val="18"/>
        </w:rPr>
        <w:t>% doit {</w:t>
        <w:tab/>
        <w:t>//</w:t>
      </w:r>
      <w:r>
        <w:rPr>
          <w:rFonts w:ascii="Courier New"/>
          <w:spacing w:val="-11"/>
          <w:sz w:val="18"/>
        </w:rPr>
        <w:t> </w:t>
      </w:r>
      <w:r>
        <w:rPr>
          <w:rFonts w:ascii="Courier New"/>
          <w:sz w:val="18"/>
        </w:rPr>
        <w:t>(self,</w:t>
      </w:r>
      <w:r>
        <w:rPr>
          <w:rFonts w:ascii="Courier New"/>
          <w:spacing w:val="-3"/>
          <w:sz w:val="18"/>
        </w:rPr>
        <w:t> </w:t>
      </w:r>
      <w:r>
        <w:rPr>
          <w:rFonts w:ascii="Courier New"/>
          <w:sz w:val="18"/>
        </w:rPr>
        <w:t>arg) FILE * fp;</w:t>
      </w:r>
    </w:p>
    <w:p>
      <w:pPr>
        <w:spacing w:line="204" w:lineRule="exact" w:before="0"/>
        <w:ind w:left="2847" w:right="0" w:firstLine="0"/>
        <w:jc w:val="left"/>
        <w:rPr>
          <w:rFonts w:ascii="Courier New"/>
          <w:sz w:val="18"/>
        </w:rPr>
      </w:pPr>
      <w:r>
        <w:rPr>
          <w:rFonts w:ascii="Courier New"/>
          <w:sz w:val="18"/>
        </w:rPr>
        <w:t>int</w:t>
      </w:r>
      <w:r>
        <w:rPr>
          <w:rFonts w:ascii="Courier New"/>
          <w:spacing w:val="9"/>
          <w:sz w:val="18"/>
        </w:rPr>
        <w:t> </w:t>
      </w:r>
      <w:r>
        <w:rPr>
          <w:rFonts w:ascii="Courier New"/>
          <w:sz w:val="18"/>
        </w:rPr>
        <w:t>result</w:t>
      </w:r>
      <w:r>
        <w:rPr>
          <w:rFonts w:ascii="Courier New"/>
          <w:spacing w:val="16"/>
          <w:sz w:val="18"/>
        </w:rPr>
        <w:t> </w:t>
      </w:r>
      <w:r>
        <w:rPr>
          <w:rFonts w:ascii="Courier New"/>
          <w:sz w:val="18"/>
        </w:rPr>
        <w:t>=</w:t>
      </w:r>
      <w:r>
        <w:rPr>
          <w:rFonts w:ascii="Courier New"/>
          <w:spacing w:val="4"/>
          <w:sz w:val="18"/>
        </w:rPr>
        <w:t> </w:t>
      </w:r>
      <w:r>
        <w:rPr>
          <w:rFonts w:ascii="Courier New"/>
          <w:spacing w:val="-5"/>
          <w:sz w:val="18"/>
        </w:rPr>
        <w:t>0;</w:t>
      </w:r>
    </w:p>
    <w:p>
      <w:pPr>
        <w:spacing w:before="12"/>
        <w:ind w:left="2406" w:right="0" w:firstLine="0"/>
        <w:jc w:val="left"/>
        <w:rPr>
          <w:rFonts w:ascii="Courier New"/>
          <w:sz w:val="18"/>
        </w:rPr>
      </w:pPr>
      <w:r>
        <w:rPr>
          <w:rFonts w:ascii="Courier New"/>
          <w:spacing w:val="-2"/>
          <w:sz w:val="18"/>
        </w:rPr>
        <w:t>%casts</w:t>
      </w:r>
    </w:p>
    <w:p>
      <w:pPr>
        <w:spacing w:before="12"/>
        <w:ind w:left="2847" w:right="0" w:firstLine="0"/>
        <w:jc w:val="left"/>
        <w:rPr>
          <w:rFonts w:ascii="Courier New" w:hAnsi="Courier New"/>
          <w:sz w:val="18"/>
        </w:rPr>
      </w:pPr>
      <w:r>
        <w:rPr>
          <w:rFonts w:ascii="Courier New" w:hAnsi="Courier New"/>
          <w:sz w:val="18"/>
        </w:rPr>
        <w:t>if</w:t>
      </w:r>
      <w:r>
        <w:rPr>
          <w:rFonts w:ascii="Courier New" w:hAnsi="Courier New"/>
          <w:spacing w:val="7"/>
          <w:sz w:val="18"/>
        </w:rPr>
        <w:t> </w:t>
      </w:r>
      <w:r>
        <w:rPr>
          <w:rFonts w:ascii="Courier New" w:hAnsi="Courier New"/>
          <w:sz w:val="18"/>
        </w:rPr>
        <w:t>(self</w:t>
      </w:r>
      <w:r>
        <w:rPr>
          <w:rFonts w:ascii="Courier New" w:hAnsi="Courier New"/>
          <w:spacing w:val="15"/>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name)</w:t>
      </w:r>
    </w:p>
    <w:p>
      <w:pPr>
        <w:spacing w:before="12"/>
        <w:ind w:left="3289" w:right="0" w:firstLine="0"/>
        <w:jc w:val="left"/>
        <w:rPr>
          <w:rFonts w:ascii="Courier New" w:hAnsi="Courier New"/>
          <w:sz w:val="18"/>
        </w:rPr>
      </w:pPr>
      <w:r>
        <w:rPr>
          <w:rFonts w:ascii="Courier New" w:hAnsi="Courier New"/>
          <w:sz w:val="18"/>
        </w:rPr>
        <w:t>return</w:t>
      </w:r>
      <w:r>
        <w:rPr>
          <w:rFonts w:ascii="Courier New" w:hAnsi="Courier New"/>
          <w:spacing w:val="16"/>
          <w:sz w:val="18"/>
        </w:rPr>
        <w:t> </w:t>
      </w:r>
      <w:r>
        <w:rPr>
          <w:rFonts w:ascii="Courier New" w:hAnsi="Courier New"/>
          <w:sz w:val="18"/>
        </w:rPr>
        <w:t>self</w:t>
      </w:r>
      <w:r>
        <w:rPr>
          <w:rFonts w:ascii="Courier New" w:hAnsi="Courier New"/>
          <w:spacing w:val="12"/>
          <w:sz w:val="18"/>
        </w:rPr>
        <w:t> </w:t>
      </w:r>
      <w:r>
        <w:rPr>
          <w:rFonts w:ascii="Courier New" w:hAnsi="Courier New"/>
          <w:sz w:val="18"/>
        </w:rPr>
        <w:t>—&gt;</w:t>
      </w:r>
      <w:r>
        <w:rPr>
          <w:rFonts w:ascii="Courier New" w:hAnsi="Courier New"/>
          <w:spacing w:val="4"/>
          <w:sz w:val="18"/>
        </w:rPr>
        <w:t> </w:t>
      </w:r>
      <w:r>
        <w:rPr>
          <w:rFonts w:ascii="Courier New" w:hAnsi="Courier New"/>
          <w:sz w:val="18"/>
        </w:rPr>
        <w:t>name(self</w:t>
      </w:r>
      <w:r>
        <w:rPr>
          <w:rFonts w:ascii="Courier New" w:hAnsi="Courier New"/>
          <w:spacing w:val="24"/>
          <w:sz w:val="18"/>
        </w:rPr>
        <w:t> </w:t>
      </w:r>
      <w:r>
        <w:rPr>
          <w:rFonts w:ascii="Courier New" w:hAnsi="Courier New"/>
          <w:sz w:val="18"/>
        </w:rPr>
        <w:t>—&gt;</w:t>
      </w:r>
      <w:r>
        <w:rPr>
          <w:rFonts w:ascii="Courier New" w:hAnsi="Courier New"/>
          <w:spacing w:val="4"/>
          <w:sz w:val="18"/>
        </w:rPr>
        <w:t> </w:t>
      </w:r>
      <w:r>
        <w:rPr>
          <w:rFonts w:ascii="Courier New" w:hAnsi="Courier New"/>
          <w:sz w:val="18"/>
        </w:rPr>
        <w:t>delegate,</w:t>
      </w:r>
      <w:r>
        <w:rPr>
          <w:rFonts w:ascii="Courier New" w:hAnsi="Courier New"/>
          <w:spacing w:val="24"/>
          <w:sz w:val="18"/>
        </w:rPr>
        <w:t> </w:t>
      </w:r>
      <w:r>
        <w:rPr>
          <w:rFonts w:ascii="Courier New" w:hAnsi="Courier New"/>
          <w:sz w:val="18"/>
        </w:rPr>
        <w:t>self,</w:t>
      </w:r>
      <w:r>
        <w:rPr>
          <w:rFonts w:ascii="Courier New" w:hAnsi="Courier New"/>
          <w:spacing w:val="15"/>
          <w:sz w:val="18"/>
        </w:rPr>
        <w:t> </w:t>
      </w:r>
      <w:r>
        <w:rPr>
          <w:rFonts w:ascii="Courier New" w:hAnsi="Courier New"/>
          <w:spacing w:val="-2"/>
          <w:sz w:val="18"/>
        </w:rPr>
        <w:t>arg);</w:t>
      </w:r>
    </w:p>
    <w:p>
      <w:pPr>
        <w:spacing w:line="254" w:lineRule="auto" w:before="118"/>
        <w:ind w:left="3289" w:right="2777" w:hanging="442"/>
        <w:jc w:val="left"/>
        <w:rPr>
          <w:rFonts w:ascii="Courier New" w:hAnsi="Courier New"/>
          <w:sz w:val="18"/>
        </w:rPr>
      </w:pPr>
      <w:r>
        <w:rPr>
          <w:rFonts w:ascii="Courier New" w:hAnsi="Courier New"/>
          <w:sz w:val="18"/>
        </w:rPr>
        <w:t>if (! arg || strcmp(arg, "—") == </w:t>
      </w:r>
      <w:r>
        <w:rPr>
          <w:rFonts w:ascii="Courier New" w:hAnsi="Courier New"/>
          <w:sz w:val="18"/>
        </w:rPr>
        <w:t>0) fp = stdin, clearerr(fp);</w:t>
      </w:r>
    </w:p>
    <w:p>
      <w:pPr>
        <w:spacing w:line="204" w:lineRule="exact" w:before="0"/>
        <w:ind w:left="2847" w:right="0" w:firstLine="0"/>
        <w:jc w:val="left"/>
        <w:rPr>
          <w:rFonts w:ascii="Courier New"/>
          <w:sz w:val="18"/>
        </w:rPr>
      </w:pPr>
      <w:r>
        <w:rPr>
          <w:rFonts w:ascii="Courier New"/>
          <w:sz w:val="18"/>
        </w:rPr>
        <w:t>else</w:t>
      </w:r>
      <w:r>
        <w:rPr>
          <w:rFonts w:ascii="Courier New"/>
          <w:spacing w:val="11"/>
          <w:sz w:val="18"/>
        </w:rPr>
        <w:t> </w:t>
      </w:r>
      <w:r>
        <w:rPr>
          <w:rFonts w:ascii="Courier New"/>
          <w:sz w:val="18"/>
        </w:rPr>
        <w:t>if</w:t>
      </w:r>
      <w:r>
        <w:rPr>
          <w:rFonts w:ascii="Courier New"/>
          <w:spacing w:val="7"/>
          <w:sz w:val="18"/>
        </w:rPr>
        <w:t> </w:t>
      </w:r>
      <w:r>
        <w:rPr>
          <w:rFonts w:ascii="Courier New"/>
          <w:sz w:val="18"/>
        </w:rPr>
        <w:t>(!</w:t>
      </w:r>
      <w:r>
        <w:rPr>
          <w:rFonts w:ascii="Courier New"/>
          <w:spacing w:val="7"/>
          <w:sz w:val="18"/>
        </w:rPr>
        <w:t> </w:t>
      </w:r>
      <w:r>
        <w:rPr>
          <w:rFonts w:ascii="Courier New"/>
          <w:sz w:val="18"/>
        </w:rPr>
        <w:t>*</w:t>
      </w:r>
      <w:r>
        <w:rPr>
          <w:rFonts w:ascii="Courier New"/>
          <w:spacing w:val="4"/>
          <w:sz w:val="18"/>
        </w:rPr>
        <w:t> </w:t>
      </w:r>
      <w:r>
        <w:rPr>
          <w:rFonts w:ascii="Courier New"/>
          <w:spacing w:val="-4"/>
          <w:sz w:val="18"/>
        </w:rPr>
        <w:t>arg)</w:t>
      </w:r>
    </w:p>
    <w:p>
      <w:pPr>
        <w:tabs>
          <w:tab w:pos="3289" w:val="left" w:leader="none"/>
        </w:tabs>
        <w:spacing w:before="12"/>
        <w:ind w:left="2847" w:right="0" w:firstLine="0"/>
        <w:jc w:val="left"/>
        <w:rPr>
          <w:rFonts w:ascii="Courier New"/>
          <w:sz w:val="18"/>
        </w:rPr>
      </w:pPr>
      <w:r>
        <w:rPr>
          <w:rFonts w:ascii="Courier New"/>
          <w:spacing w:val="-10"/>
          <w:sz w:val="18"/>
        </w:rPr>
        <w:t>{</w:t>
      </w:r>
      <w:r>
        <w:rPr>
          <w:rFonts w:ascii="Courier New"/>
          <w:sz w:val="18"/>
        </w:rPr>
        <w:tab/>
        <w:t>fprintf(stderr,</w:t>
      </w:r>
      <w:r>
        <w:rPr>
          <w:rFonts w:ascii="Courier New"/>
          <w:spacing w:val="12"/>
          <w:sz w:val="18"/>
        </w:rPr>
        <w:t> </w:t>
      </w:r>
      <w:r>
        <w:rPr>
          <w:rFonts w:ascii="Courier New"/>
          <w:sz w:val="18"/>
        </w:rPr>
        <w:t>"%s:</w:t>
      </w:r>
      <w:r>
        <w:rPr>
          <w:rFonts w:ascii="Courier New"/>
          <w:spacing w:val="21"/>
          <w:sz w:val="18"/>
        </w:rPr>
        <w:t> </w:t>
      </w:r>
      <w:r>
        <w:rPr>
          <w:rFonts w:ascii="Courier New"/>
          <w:sz w:val="18"/>
        </w:rPr>
        <w:t>null</w:t>
      </w:r>
      <w:r>
        <w:rPr>
          <w:rFonts w:ascii="Courier New"/>
          <w:spacing w:val="21"/>
          <w:sz w:val="18"/>
        </w:rPr>
        <w:t> </w:t>
      </w:r>
      <w:r>
        <w:rPr>
          <w:rFonts w:ascii="Courier New"/>
          <w:spacing w:val="-2"/>
          <w:sz w:val="18"/>
        </w:rPr>
        <w:t>filename\n",</w:t>
      </w:r>
    </w:p>
    <w:p>
      <w:pPr>
        <w:spacing w:before="12"/>
        <w:ind w:left="5939" w:right="0" w:firstLine="0"/>
        <w:jc w:val="left"/>
        <w:rPr>
          <w:rFonts w:ascii="Courier New" w:hAnsi="Courier New"/>
          <w:sz w:val="18"/>
        </w:rPr>
      </w:pPr>
      <w:r>
        <w:rPr>
          <w:rFonts w:ascii="Courier New" w:hAnsi="Courier New"/>
          <w:sz w:val="18"/>
        </w:rPr>
        <w:t>self</w:t>
      </w:r>
      <w:r>
        <w:rPr>
          <w:rFonts w:ascii="Courier New" w:hAnsi="Courier New"/>
          <w:spacing w:val="12"/>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progname);</w:t>
      </w:r>
    </w:p>
    <w:p>
      <w:pPr>
        <w:spacing w:before="12"/>
        <w:ind w:left="3289" w:right="0" w:firstLine="0"/>
        <w:jc w:val="left"/>
        <w:rPr>
          <w:rFonts w:ascii="Courier New"/>
          <w:sz w:val="18"/>
        </w:rPr>
      </w:pPr>
      <w:r>
        <w:rPr>
          <w:rFonts w:ascii="Courier New"/>
          <w:sz w:val="18"/>
        </w:rPr>
        <w:t>return</w:t>
      </w:r>
      <w:r>
        <w:rPr>
          <w:rFonts w:ascii="Courier New"/>
          <w:spacing w:val="16"/>
          <w:sz w:val="18"/>
        </w:rPr>
        <w:t> </w:t>
      </w:r>
      <w:r>
        <w:rPr>
          <w:rFonts w:ascii="Courier New"/>
          <w:spacing w:val="-5"/>
          <w:sz w:val="18"/>
        </w:rPr>
        <w:t>1;</w:t>
      </w:r>
    </w:p>
    <w:p>
      <w:pPr>
        <w:spacing w:before="12"/>
        <w:ind w:left="2847" w:right="0" w:firstLine="0"/>
        <w:jc w:val="left"/>
        <w:rPr>
          <w:rFonts w:ascii="Courier New"/>
          <w:sz w:val="18"/>
        </w:rPr>
      </w:pPr>
      <w:r>
        <w:rPr>
          <w:rFonts w:ascii="Courier New"/>
          <w:spacing w:val="-10"/>
          <w:sz w:val="18"/>
        </w:rPr>
        <w:t>}</w:t>
      </w:r>
    </w:p>
    <w:p>
      <w:pPr>
        <w:spacing w:before="12"/>
        <w:ind w:left="2847" w:right="0" w:firstLine="0"/>
        <w:jc w:val="left"/>
        <w:rPr>
          <w:rFonts w:ascii="Courier New"/>
          <w:sz w:val="18"/>
        </w:rPr>
      </w:pPr>
      <w:r>
        <w:rPr>
          <w:rFonts w:ascii="Courier New"/>
          <w:sz w:val="18"/>
        </w:rPr>
        <w:t>else</w:t>
      </w:r>
      <w:r>
        <w:rPr>
          <w:rFonts w:ascii="Courier New"/>
          <w:spacing w:val="11"/>
          <w:sz w:val="18"/>
        </w:rPr>
        <w:t> </w:t>
      </w:r>
      <w:r>
        <w:rPr>
          <w:rFonts w:ascii="Courier New"/>
          <w:sz w:val="18"/>
        </w:rPr>
        <w:t>if</w:t>
      </w:r>
      <w:r>
        <w:rPr>
          <w:rFonts w:ascii="Courier New"/>
          <w:spacing w:val="7"/>
          <w:sz w:val="18"/>
        </w:rPr>
        <w:t> </w:t>
      </w:r>
      <w:r>
        <w:rPr>
          <w:rFonts w:ascii="Courier New"/>
          <w:sz w:val="18"/>
        </w:rPr>
        <w:t>(!</w:t>
      </w:r>
      <w:r>
        <w:rPr>
          <w:rFonts w:ascii="Courier New"/>
          <w:spacing w:val="7"/>
          <w:sz w:val="18"/>
        </w:rPr>
        <w:t> </w:t>
      </w:r>
      <w:r>
        <w:rPr>
          <w:rFonts w:ascii="Courier New"/>
          <w:sz w:val="18"/>
        </w:rPr>
        <w:t>(fp</w:t>
      </w:r>
      <w:r>
        <w:rPr>
          <w:rFonts w:ascii="Courier New"/>
          <w:spacing w:val="9"/>
          <w:sz w:val="18"/>
        </w:rPr>
        <w:t> </w:t>
      </w:r>
      <w:r>
        <w:rPr>
          <w:rFonts w:ascii="Courier New"/>
          <w:sz w:val="18"/>
        </w:rPr>
        <w:t>=</w:t>
      </w:r>
      <w:r>
        <w:rPr>
          <w:rFonts w:ascii="Courier New"/>
          <w:spacing w:val="4"/>
          <w:sz w:val="18"/>
        </w:rPr>
        <w:t> </w:t>
      </w:r>
      <w:r>
        <w:rPr>
          <w:rFonts w:ascii="Courier New"/>
          <w:sz w:val="18"/>
        </w:rPr>
        <w:t>fopen(arg,</w:t>
      </w:r>
      <w:r>
        <w:rPr>
          <w:rFonts w:ascii="Courier New"/>
          <w:spacing w:val="25"/>
          <w:sz w:val="18"/>
        </w:rPr>
        <w:t> </w:t>
      </w:r>
      <w:r>
        <w:rPr>
          <w:rFonts w:ascii="Courier New"/>
          <w:spacing w:val="-2"/>
          <w:sz w:val="18"/>
        </w:rPr>
        <w:t>"r")))</w:t>
      </w:r>
    </w:p>
    <w:p>
      <w:pPr>
        <w:tabs>
          <w:tab w:pos="3289" w:val="left" w:leader="none"/>
        </w:tabs>
        <w:spacing w:line="254" w:lineRule="auto" w:before="12"/>
        <w:ind w:left="3289" w:right="4875" w:hanging="442"/>
        <w:jc w:val="left"/>
        <w:rPr>
          <w:rFonts w:ascii="Courier New"/>
          <w:sz w:val="18"/>
        </w:rPr>
      </w:pPr>
      <w:r>
        <w:rPr>
          <w:rFonts w:ascii="Courier New"/>
          <w:spacing w:val="-10"/>
          <w:sz w:val="18"/>
        </w:rPr>
        <w:t>{</w:t>
      </w:r>
      <w:r>
        <w:rPr>
          <w:rFonts w:ascii="Courier New"/>
          <w:sz w:val="18"/>
        </w:rPr>
        <w:tab/>
      </w:r>
      <w:r>
        <w:rPr>
          <w:rFonts w:ascii="Courier New"/>
          <w:spacing w:val="-2"/>
          <w:sz w:val="18"/>
        </w:rPr>
        <w:t>perror(arg); </w:t>
      </w:r>
      <w:r>
        <w:rPr>
          <w:rFonts w:ascii="Courier New"/>
          <w:sz w:val="18"/>
        </w:rPr>
        <w:t>return 1;</w:t>
      </w:r>
    </w:p>
    <w:p>
      <w:pPr>
        <w:spacing w:before="0"/>
        <w:ind w:left="2847" w:right="0" w:firstLine="0"/>
        <w:jc w:val="left"/>
        <w:rPr>
          <w:rFonts w:ascii="Courier New"/>
          <w:sz w:val="18"/>
        </w:rPr>
      </w:pPr>
      <w:r>
        <w:rPr>
          <w:rFonts w:ascii="Courier New"/>
          <w:spacing w:val="-10"/>
          <w:sz w:val="18"/>
        </w:rPr>
        <w:t>}</w:t>
      </w:r>
    </w:p>
    <w:p>
      <w:pPr>
        <w:pStyle w:val="BodyText"/>
        <w:spacing w:line="237" w:lineRule="auto" w:before="65"/>
        <w:ind w:left="1671" w:right="333"/>
      </w:pPr>
      <w:r>
        <w:rPr/>
        <w:t>The client may supply a function to process the filename argument.</w:t>
      </w:r>
      <w:r>
        <w:rPr>
          <w:spacing w:val="40"/>
        </w:rPr>
        <w:t> </w:t>
      </w:r>
      <w:r>
        <w:rPr/>
        <w:t>Otherwise, </w:t>
      </w:r>
      <w:r>
        <w:rPr>
          <w:rFonts w:ascii="Trebuchet MS"/>
          <w:b/>
        </w:rPr>
        <w:t>doit() </w:t>
      </w:r>
      <w:r>
        <w:rPr/>
        <w:t>connects to </w:t>
      </w:r>
      <w:r>
        <w:rPr>
          <w:rFonts w:ascii="Trebuchet MS"/>
          <w:b/>
        </w:rPr>
        <w:t>stdin </w:t>
      </w:r>
      <w:r>
        <w:rPr/>
        <w:t>for a null pointer or a minus sign as an argument; other filenames are opened for reading.</w:t>
      </w:r>
      <w:r>
        <w:rPr>
          <w:spacing w:val="40"/>
        </w:rPr>
        <w:t> </w:t>
      </w:r>
      <w:r>
        <w:rPr/>
        <w:t>Once the file is opened the client can take over with yet another callback function or </w:t>
      </w:r>
      <w:r>
        <w:rPr>
          <w:rFonts w:ascii="Trebuchet MS"/>
          <w:b/>
        </w:rPr>
        <w:t>doit() </w:t>
      </w:r>
      <w:r>
        <w:rPr/>
        <w:t>allocates a dynamic buffer and starts reading lines:</w:t>
      </w:r>
    </w:p>
    <w:p>
      <w:pPr>
        <w:pStyle w:val="BodyText"/>
        <w:spacing w:after="0" w:line="237" w:lineRule="auto"/>
        <w:sectPr>
          <w:type w:val="continuous"/>
          <w:pgSz w:w="11900" w:h="16840"/>
          <w:pgMar w:header="1435" w:footer="0" w:top="1700" w:bottom="280" w:left="1700" w:right="708"/>
        </w:sectPr>
      </w:pPr>
    </w:p>
    <w:p>
      <w:pPr>
        <w:pStyle w:val="ListParagraph"/>
        <w:numPr>
          <w:ilvl w:val="1"/>
          <w:numId w:val="29"/>
        </w:numPr>
        <w:tabs>
          <w:tab w:pos="2125" w:val="left" w:leader="none"/>
        </w:tabs>
        <w:spacing w:line="240" w:lineRule="auto" w:before="86" w:after="0"/>
        <w:ind w:left="2125" w:right="0" w:hanging="453"/>
        <w:jc w:val="left"/>
        <w:rPr>
          <w:sz w:val="18"/>
        </w:rPr>
      </w:pPr>
      <w:r>
        <w:rPr>
          <w:spacing w:val="-2"/>
          <w:w w:val="105"/>
          <w:sz w:val="18"/>
        </w:rPr>
        <w:t>The</w:t>
      </w:r>
      <w:r>
        <w:rPr>
          <w:spacing w:val="-3"/>
          <w:w w:val="105"/>
          <w:sz w:val="18"/>
        </w:rPr>
        <w:t> </w:t>
      </w:r>
      <w:r>
        <w:rPr>
          <w:spacing w:val="-2"/>
          <w:w w:val="105"/>
          <w:sz w:val="18"/>
        </w:rPr>
        <w:t>‘‘respondsTo’’</w:t>
      </w:r>
      <w:r>
        <w:rPr>
          <w:w w:val="105"/>
          <w:sz w:val="18"/>
        </w:rPr>
        <w:t> </w:t>
      </w:r>
      <w:r>
        <w:rPr>
          <w:spacing w:val="-2"/>
          <w:w w:val="105"/>
          <w:sz w:val="18"/>
        </w:rPr>
        <w:t>Method</w:t>
      </w:r>
    </w:p>
    <w:p>
      <w:pPr>
        <w:spacing w:before="66"/>
        <w:ind w:left="0" w:right="332" w:firstLine="0"/>
        <w:jc w:val="right"/>
        <w:rPr>
          <w:sz w:val="20"/>
        </w:rPr>
      </w:pPr>
      <w:r>
        <w:rPr/>
        <w:br w:type="column"/>
      </w:r>
      <w:r>
        <w:rPr>
          <w:spacing w:val="-5"/>
          <w:sz w:val="20"/>
        </w:rPr>
        <w:t>117</w:t>
      </w:r>
    </w:p>
    <w:p>
      <w:pPr>
        <w:spacing w:after="0"/>
        <w:jc w:val="right"/>
        <w:rPr>
          <w:sz w:val="20"/>
        </w:rPr>
        <w:sectPr>
          <w:headerReference w:type="default" r:id="rId106"/>
          <w:pgSz w:w="11900" w:h="16840"/>
          <w:pgMar w:header="0" w:footer="0" w:top="1360" w:bottom="280" w:left="1700" w:right="708"/>
          <w:cols w:num="2" w:equalWidth="0">
            <w:col w:w="4338" w:space="2814"/>
            <w:col w:w="2340"/>
          </w:cols>
        </w:sectPr>
      </w:pPr>
    </w:p>
    <w:p>
      <w:pPr>
        <w:pStyle w:val="BodyText"/>
        <w:spacing w:line="20" w:lineRule="exact"/>
        <w:jc w:val="left"/>
        <w:rPr>
          <w:sz w:val="2"/>
        </w:rPr>
      </w:pPr>
      <w:r>
        <w:rPr>
          <w:sz w:val="2"/>
        </w:rPr>
        <mc:AlternateContent>
          <mc:Choice Requires="wps">
            <w:drawing>
              <wp:inline distT="0" distB="0" distL="0" distR="0">
                <wp:extent cx="4752340" cy="7620"/>
                <wp:effectExtent l="9525" t="0" r="635" b="1905"/>
                <wp:docPr id="275" name="Group 275"/>
                <wp:cNvGraphicFramePr>
                  <a:graphicFrameLocks/>
                </wp:cNvGraphicFramePr>
                <a:graphic>
                  <a:graphicData uri="http://schemas.microsoft.com/office/word/2010/wordprocessingGroup">
                    <wpg:wgp>
                      <wpg:cNvPr id="275" name="Group 275"/>
                      <wpg:cNvGrpSpPr/>
                      <wpg:grpSpPr>
                        <a:xfrm>
                          <a:off x="0" y="0"/>
                          <a:ext cx="4752340" cy="7620"/>
                          <a:chExt cx="4752340" cy="7620"/>
                        </a:xfrm>
                      </wpg:grpSpPr>
                      <wps:wsp>
                        <wps:cNvPr id="276" name="Graphic 276"/>
                        <wps:cNvSpPr/>
                        <wps:spPr>
                          <a:xfrm>
                            <a:off x="0" y="3556"/>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4.2pt;height:.6pt;mso-position-horizontal-relative:char;mso-position-vertical-relative:line" id="docshapegroup210" coordorigin="0,0" coordsize="7484,12">
                <v:line style="position:absolute" from="0,6" to="7483,6" stroked="true" strokeweight=".560pt" strokecolor="#000000">
                  <v:stroke dashstyle="solid"/>
                </v:line>
              </v:group>
            </w:pict>
          </mc:Fallback>
        </mc:AlternateContent>
      </w:r>
      <w:r>
        <w:rPr>
          <w:sz w:val="2"/>
        </w:rPr>
      </w:r>
    </w:p>
    <w:p>
      <w:pPr>
        <w:pStyle w:val="BodyText"/>
        <w:spacing w:before="56"/>
        <w:ind w:left="0"/>
        <w:jc w:val="left"/>
        <w:rPr>
          <w:sz w:val="18"/>
        </w:rPr>
      </w:pPr>
    </w:p>
    <w:p>
      <w:pPr>
        <w:spacing w:before="0"/>
        <w:ind w:left="2848" w:right="0" w:firstLine="0"/>
        <w:jc w:val="left"/>
        <w:rPr>
          <w:rFonts w:ascii="Courier New" w:hAnsi="Courier New"/>
          <w:sz w:val="18"/>
        </w:rPr>
      </w:pPr>
      <w:r>
        <w:rPr>
          <w:rFonts w:ascii="Courier New" w:hAnsi="Courier New"/>
          <w:sz w:val="18"/>
        </w:rPr>
        <w:t>if</w:t>
      </w:r>
      <w:r>
        <w:rPr>
          <w:rFonts w:ascii="Courier New" w:hAnsi="Courier New"/>
          <w:spacing w:val="7"/>
          <w:sz w:val="18"/>
        </w:rPr>
        <w:t> </w:t>
      </w:r>
      <w:r>
        <w:rPr>
          <w:rFonts w:ascii="Courier New" w:hAnsi="Courier New"/>
          <w:sz w:val="18"/>
        </w:rPr>
        <w:t>(self</w:t>
      </w:r>
      <w:r>
        <w:rPr>
          <w:rFonts w:ascii="Courier New" w:hAnsi="Courier New"/>
          <w:spacing w:val="15"/>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file)</w:t>
      </w:r>
    </w:p>
    <w:p>
      <w:pPr>
        <w:spacing w:before="12"/>
        <w:ind w:left="3289" w:right="0" w:firstLine="0"/>
        <w:jc w:val="left"/>
        <w:rPr>
          <w:rFonts w:ascii="Courier New" w:hAnsi="Courier New"/>
          <w:sz w:val="18"/>
        </w:rPr>
      </w:pPr>
      <w:r>
        <w:rPr>
          <w:rFonts w:ascii="Courier New" w:hAnsi="Courier New"/>
          <w:sz w:val="18"/>
        </w:rPr>
        <w:t>result</w:t>
      </w:r>
      <w:r>
        <w:rPr>
          <w:rFonts w:ascii="Courier New" w:hAnsi="Courier New"/>
          <w:spacing w:val="16"/>
          <w:sz w:val="18"/>
        </w:rPr>
        <w:t> </w:t>
      </w:r>
      <w:r>
        <w:rPr>
          <w:rFonts w:ascii="Courier New" w:hAnsi="Courier New"/>
          <w:sz w:val="18"/>
        </w:rPr>
        <w:t>=</w:t>
      </w:r>
      <w:r>
        <w:rPr>
          <w:rFonts w:ascii="Courier New" w:hAnsi="Courier New"/>
          <w:spacing w:val="4"/>
          <w:sz w:val="18"/>
        </w:rPr>
        <w:t> </w:t>
      </w:r>
      <w:r>
        <w:rPr>
          <w:rFonts w:ascii="Courier New" w:hAnsi="Courier New"/>
          <w:sz w:val="18"/>
        </w:rPr>
        <w:t>self</w:t>
      </w:r>
      <w:r>
        <w:rPr>
          <w:rFonts w:ascii="Courier New" w:hAnsi="Courier New"/>
          <w:spacing w:val="12"/>
          <w:sz w:val="18"/>
        </w:rPr>
        <w:t> </w:t>
      </w:r>
      <w:r>
        <w:rPr>
          <w:rFonts w:ascii="Courier New" w:hAnsi="Courier New"/>
          <w:sz w:val="18"/>
        </w:rPr>
        <w:t>—&gt;</w:t>
      </w:r>
      <w:r>
        <w:rPr>
          <w:rFonts w:ascii="Courier New" w:hAnsi="Courier New"/>
          <w:spacing w:val="4"/>
          <w:sz w:val="18"/>
        </w:rPr>
        <w:t> </w:t>
      </w:r>
      <w:r>
        <w:rPr>
          <w:rFonts w:ascii="Courier New" w:hAnsi="Courier New"/>
          <w:sz w:val="18"/>
        </w:rPr>
        <w:t>file(self</w:t>
      </w:r>
      <w:r>
        <w:rPr>
          <w:rFonts w:ascii="Courier New" w:hAnsi="Courier New"/>
          <w:spacing w:val="24"/>
          <w:sz w:val="18"/>
        </w:rPr>
        <w:t> </w:t>
      </w:r>
      <w:r>
        <w:rPr>
          <w:rFonts w:ascii="Courier New" w:hAnsi="Courier New"/>
          <w:sz w:val="18"/>
        </w:rPr>
        <w:t>—&gt;</w:t>
      </w:r>
      <w:r>
        <w:rPr>
          <w:rFonts w:ascii="Courier New" w:hAnsi="Courier New"/>
          <w:spacing w:val="4"/>
          <w:sz w:val="18"/>
        </w:rPr>
        <w:t> </w:t>
      </w:r>
      <w:r>
        <w:rPr>
          <w:rFonts w:ascii="Courier New" w:hAnsi="Courier New"/>
          <w:sz w:val="18"/>
        </w:rPr>
        <w:t>delegate,</w:t>
      </w:r>
      <w:r>
        <w:rPr>
          <w:rFonts w:ascii="Courier New" w:hAnsi="Courier New"/>
          <w:spacing w:val="24"/>
          <w:sz w:val="18"/>
        </w:rPr>
        <w:t> </w:t>
      </w:r>
      <w:r>
        <w:rPr>
          <w:rFonts w:ascii="Courier New" w:hAnsi="Courier New"/>
          <w:sz w:val="18"/>
        </w:rPr>
        <w:t>self,</w:t>
      </w:r>
      <w:r>
        <w:rPr>
          <w:rFonts w:ascii="Courier New" w:hAnsi="Courier New"/>
          <w:spacing w:val="14"/>
          <w:sz w:val="18"/>
        </w:rPr>
        <w:t> </w:t>
      </w:r>
      <w:r>
        <w:rPr>
          <w:rFonts w:ascii="Courier New" w:hAnsi="Courier New"/>
          <w:sz w:val="18"/>
        </w:rPr>
        <w:t>arg,</w:t>
      </w:r>
      <w:r>
        <w:rPr>
          <w:rFonts w:ascii="Courier New" w:hAnsi="Courier New"/>
          <w:spacing w:val="12"/>
          <w:sz w:val="18"/>
        </w:rPr>
        <w:t> </w:t>
      </w:r>
      <w:r>
        <w:rPr>
          <w:rFonts w:ascii="Courier New" w:hAnsi="Courier New"/>
          <w:spacing w:val="-4"/>
          <w:sz w:val="18"/>
        </w:rPr>
        <w:t>fp);</w:t>
      </w:r>
    </w:p>
    <w:p>
      <w:pPr>
        <w:spacing w:before="13"/>
        <w:ind w:left="2847" w:right="0" w:firstLine="0"/>
        <w:jc w:val="left"/>
        <w:rPr>
          <w:rFonts w:ascii="Courier New"/>
          <w:sz w:val="18"/>
        </w:rPr>
      </w:pPr>
      <w:r>
        <w:rPr>
          <w:rFonts w:ascii="Courier New"/>
          <w:spacing w:val="-4"/>
          <w:sz w:val="18"/>
        </w:rPr>
        <w:t>else</w:t>
      </w:r>
    </w:p>
    <w:p>
      <w:pPr>
        <w:tabs>
          <w:tab w:pos="3289" w:val="left" w:leader="none"/>
        </w:tabs>
        <w:spacing w:before="12"/>
        <w:ind w:left="2847" w:right="0" w:firstLine="0"/>
        <w:jc w:val="left"/>
        <w:rPr>
          <w:rFonts w:ascii="Courier New" w:hAnsi="Courier New"/>
          <w:sz w:val="18"/>
        </w:rPr>
      </w:pPr>
      <w:r>
        <w:rPr>
          <w:rFonts w:ascii="Courier New" w:hAnsi="Courier New"/>
          <w:spacing w:val="-10"/>
          <w:sz w:val="18"/>
        </w:rPr>
        <w:t>{</w:t>
      </w:r>
      <w:r>
        <w:rPr>
          <w:rFonts w:ascii="Courier New" w:hAnsi="Courier New"/>
          <w:sz w:val="18"/>
        </w:rPr>
        <w:tab/>
        <w:t>if</w:t>
      </w:r>
      <w:r>
        <w:rPr>
          <w:rFonts w:ascii="Courier New" w:hAnsi="Courier New"/>
          <w:spacing w:val="7"/>
          <w:sz w:val="18"/>
        </w:rPr>
        <w:t> </w:t>
      </w:r>
      <w:r>
        <w:rPr>
          <w:rFonts w:ascii="Courier New" w:hAnsi="Courier New"/>
          <w:sz w:val="18"/>
        </w:rPr>
        <w:t>(!</w:t>
      </w:r>
      <w:r>
        <w:rPr>
          <w:rFonts w:ascii="Courier New" w:hAnsi="Courier New"/>
          <w:spacing w:val="8"/>
          <w:sz w:val="18"/>
        </w:rPr>
        <w:t> </w:t>
      </w: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pacing w:val="-4"/>
          <w:sz w:val="18"/>
        </w:rPr>
        <w:t>buf)</w:t>
      </w:r>
    </w:p>
    <w:p>
      <w:pPr>
        <w:tabs>
          <w:tab w:pos="441" w:val="left" w:leader="none"/>
        </w:tabs>
        <w:spacing w:before="12"/>
        <w:ind w:left="0" w:right="40" w:firstLine="0"/>
        <w:jc w:val="center"/>
        <w:rPr>
          <w:rFonts w:ascii="Courier New" w:hAnsi="Courier New"/>
          <w:sz w:val="18"/>
        </w:rPr>
      </w:pPr>
      <w:r>
        <w:rPr>
          <w:rFonts w:ascii="Courier New" w:hAnsi="Courier New"/>
          <w:spacing w:val="-10"/>
          <w:sz w:val="18"/>
        </w:rPr>
        <w:t>{</w:t>
      </w:r>
      <w:r>
        <w:rPr>
          <w:rFonts w:ascii="Courier New" w:hAnsi="Courier New"/>
          <w:sz w:val="18"/>
        </w:rPr>
        <w:tab/>
        <w:t>self</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z w:val="18"/>
        </w:rPr>
        <w:t>blen</w:t>
      </w:r>
      <w:r>
        <w:rPr>
          <w:rFonts w:ascii="Courier New" w:hAnsi="Courier New"/>
          <w:spacing w:val="11"/>
          <w:sz w:val="18"/>
        </w:rPr>
        <w:t> </w:t>
      </w:r>
      <w:r>
        <w:rPr>
          <w:rFonts w:ascii="Courier New" w:hAnsi="Courier New"/>
          <w:sz w:val="18"/>
        </w:rPr>
        <w:t>=</w:t>
      </w:r>
      <w:r>
        <w:rPr>
          <w:rFonts w:ascii="Courier New" w:hAnsi="Courier New"/>
          <w:spacing w:val="5"/>
          <w:sz w:val="18"/>
        </w:rPr>
        <w:t> </w:t>
      </w:r>
      <w:r>
        <w:rPr>
          <w:rFonts w:ascii="Courier New" w:hAnsi="Courier New"/>
          <w:spacing w:val="-2"/>
          <w:sz w:val="18"/>
        </w:rPr>
        <w:t>BUFSIZ;</w:t>
      </w:r>
    </w:p>
    <w:p>
      <w:pPr>
        <w:spacing w:line="254" w:lineRule="auto" w:before="12"/>
        <w:ind w:left="3731" w:right="1168" w:firstLine="0"/>
        <w:jc w:val="left"/>
        <w:rPr>
          <w:rFonts w:ascii="Courier New" w:hAnsi="Courier New"/>
          <w:sz w:val="18"/>
        </w:rPr>
      </w:pPr>
      <w:r>
        <w:rPr>
          <w:rFonts w:ascii="Courier New" w:hAnsi="Courier New"/>
          <w:sz w:val="18"/>
        </w:rPr>
        <w:t>self —&gt; buf = malloc(self —&gt; blen); assert(self —&gt; buf);</w:t>
      </w:r>
    </w:p>
    <w:p>
      <w:pPr>
        <w:spacing w:before="0"/>
        <w:ind w:left="0" w:right="2802" w:firstLine="0"/>
        <w:jc w:val="center"/>
        <w:rPr>
          <w:rFonts w:ascii="Courier New"/>
          <w:sz w:val="18"/>
        </w:rPr>
      </w:pPr>
      <w:r>
        <w:rPr>
          <w:rFonts w:ascii="Courier New"/>
          <w:spacing w:val="-10"/>
          <w:sz w:val="18"/>
        </w:rPr>
        <w:t>}</w:t>
      </w:r>
    </w:p>
    <w:p>
      <w:pPr>
        <w:spacing w:line="254" w:lineRule="auto" w:before="117"/>
        <w:ind w:left="3731" w:right="1346" w:hanging="442"/>
        <w:jc w:val="left"/>
        <w:rPr>
          <w:rFonts w:ascii="Courier New" w:hAnsi="Courier New"/>
          <w:sz w:val="18"/>
        </w:rPr>
      </w:pPr>
      <w:r>
        <w:rPr>
          <w:rFonts w:ascii="Courier New" w:hAnsi="Courier New"/>
          <w:sz w:val="18"/>
        </w:rPr>
        <w:t>while (fgets(self —&gt; buf, self —&gt; blen, </w:t>
      </w:r>
      <w:r>
        <w:rPr>
          <w:rFonts w:ascii="Courier New" w:hAnsi="Courier New"/>
          <w:sz w:val="18"/>
        </w:rPr>
        <w:t>fp)) if (self —&gt; line &amp;&amp; (result =</w:t>
      </w:r>
    </w:p>
    <w:p>
      <w:pPr>
        <w:spacing w:line="204" w:lineRule="exact" w:before="0"/>
        <w:ind w:left="4172" w:right="0" w:firstLine="0"/>
        <w:jc w:val="left"/>
        <w:rPr>
          <w:rFonts w:ascii="Courier New" w:hAnsi="Courier New"/>
          <w:sz w:val="18"/>
        </w:rPr>
      </w:pP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z w:val="18"/>
        </w:rPr>
        <w:t>line(self</w:t>
      </w:r>
      <w:r>
        <w:rPr>
          <w:rFonts w:ascii="Courier New" w:hAnsi="Courier New"/>
          <w:spacing w:val="24"/>
          <w:sz w:val="18"/>
        </w:rPr>
        <w:t> </w:t>
      </w:r>
      <w:r>
        <w:rPr>
          <w:rFonts w:ascii="Courier New" w:hAnsi="Courier New"/>
          <w:sz w:val="18"/>
        </w:rPr>
        <w:t>—&gt;</w:t>
      </w:r>
      <w:r>
        <w:rPr>
          <w:rFonts w:ascii="Courier New" w:hAnsi="Courier New"/>
          <w:spacing w:val="4"/>
          <w:sz w:val="18"/>
        </w:rPr>
        <w:t> </w:t>
      </w:r>
      <w:r>
        <w:rPr>
          <w:rFonts w:ascii="Courier New" w:hAnsi="Courier New"/>
          <w:sz w:val="18"/>
        </w:rPr>
        <w:t>delegate,</w:t>
      </w:r>
      <w:r>
        <w:rPr>
          <w:rFonts w:ascii="Courier New" w:hAnsi="Courier New"/>
          <w:spacing w:val="24"/>
          <w:sz w:val="18"/>
        </w:rPr>
        <w:t> </w:t>
      </w:r>
      <w:r>
        <w:rPr>
          <w:rFonts w:ascii="Courier New" w:hAnsi="Courier New"/>
          <w:sz w:val="18"/>
        </w:rPr>
        <w:t>self,</w:t>
      </w:r>
      <w:r>
        <w:rPr>
          <w:rFonts w:ascii="Courier New" w:hAnsi="Courier New"/>
          <w:spacing w:val="15"/>
          <w:sz w:val="18"/>
        </w:rPr>
        <w:t> </w:t>
      </w:r>
      <w:r>
        <w:rPr>
          <w:rFonts w:ascii="Courier New" w:hAnsi="Courier New"/>
          <w:spacing w:val="-4"/>
          <w:sz w:val="18"/>
        </w:rPr>
        <w:t>arg,</w:t>
      </w:r>
    </w:p>
    <w:p>
      <w:pPr>
        <w:spacing w:before="12"/>
        <w:ind w:left="7705" w:right="0" w:firstLine="0"/>
        <w:jc w:val="left"/>
        <w:rPr>
          <w:rFonts w:ascii="Courier New" w:hAnsi="Courier New"/>
          <w:sz w:val="18"/>
        </w:rPr>
      </w:pPr>
      <w:r>
        <w:rPr>
          <w:rFonts w:ascii="Courier New" w:hAnsi="Courier New"/>
          <w:sz w:val="18"/>
        </w:rPr>
        <w:t>self</w:t>
      </w:r>
      <w:r>
        <w:rPr>
          <w:rFonts w:ascii="Courier New" w:hAnsi="Courier New"/>
          <w:spacing w:val="12"/>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buf)))</w:t>
      </w:r>
    </w:p>
    <w:p>
      <w:pPr>
        <w:spacing w:before="12"/>
        <w:ind w:left="0" w:right="496" w:firstLine="0"/>
        <w:jc w:val="center"/>
        <w:rPr>
          <w:rFonts w:ascii="Courier New"/>
          <w:sz w:val="18"/>
        </w:rPr>
      </w:pPr>
      <w:r>
        <w:rPr>
          <w:rFonts w:ascii="Courier New"/>
          <w:spacing w:val="-2"/>
          <w:sz w:val="18"/>
        </w:rPr>
        <w:t>break;</w:t>
      </w:r>
    </w:p>
    <w:p>
      <w:pPr>
        <w:spacing w:before="118"/>
        <w:ind w:left="3289" w:right="0" w:firstLine="0"/>
        <w:jc w:val="left"/>
        <w:rPr>
          <w:rFonts w:ascii="Courier New" w:hAnsi="Courier New"/>
          <w:sz w:val="18"/>
        </w:rPr>
      </w:pPr>
      <w:r>
        <w:rPr>
          <w:rFonts w:ascii="Courier New" w:hAnsi="Courier New"/>
          <w:sz w:val="18"/>
        </w:rPr>
        <w:t>if</w:t>
      </w:r>
      <w:r>
        <w:rPr>
          <w:rFonts w:ascii="Courier New" w:hAnsi="Courier New"/>
          <w:spacing w:val="7"/>
          <w:sz w:val="18"/>
        </w:rPr>
        <w:t> </w:t>
      </w:r>
      <w:r>
        <w:rPr>
          <w:rFonts w:ascii="Courier New" w:hAnsi="Courier New"/>
          <w:sz w:val="18"/>
        </w:rPr>
        <w:t>(self</w:t>
      </w:r>
      <w:r>
        <w:rPr>
          <w:rFonts w:ascii="Courier New" w:hAnsi="Courier New"/>
          <w:spacing w:val="15"/>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wrap)</w:t>
      </w:r>
    </w:p>
    <w:p>
      <w:pPr>
        <w:spacing w:before="12"/>
        <w:ind w:left="3731" w:right="0" w:firstLine="0"/>
        <w:jc w:val="left"/>
        <w:rPr>
          <w:rFonts w:ascii="Courier New" w:hAnsi="Courier New"/>
          <w:sz w:val="18"/>
        </w:rPr>
      </w:pPr>
      <w:r>
        <w:rPr>
          <w:rFonts w:ascii="Courier New" w:hAnsi="Courier New"/>
          <w:sz w:val="18"/>
        </w:rPr>
        <w:t>result</w:t>
      </w:r>
      <w:r>
        <w:rPr>
          <w:rFonts w:ascii="Courier New" w:hAnsi="Courier New"/>
          <w:spacing w:val="16"/>
          <w:sz w:val="18"/>
        </w:rPr>
        <w:t> </w:t>
      </w:r>
      <w:r>
        <w:rPr>
          <w:rFonts w:ascii="Courier New" w:hAnsi="Courier New"/>
          <w:sz w:val="18"/>
        </w:rPr>
        <w:t>=</w:t>
      </w:r>
      <w:r>
        <w:rPr>
          <w:rFonts w:ascii="Courier New" w:hAnsi="Courier New"/>
          <w:spacing w:val="4"/>
          <w:sz w:val="18"/>
        </w:rPr>
        <w:t> </w:t>
      </w:r>
      <w:r>
        <w:rPr>
          <w:rFonts w:ascii="Courier New" w:hAnsi="Courier New"/>
          <w:sz w:val="18"/>
        </w:rPr>
        <w:t>self</w:t>
      </w:r>
      <w:r>
        <w:rPr>
          <w:rFonts w:ascii="Courier New" w:hAnsi="Courier New"/>
          <w:spacing w:val="12"/>
          <w:sz w:val="18"/>
        </w:rPr>
        <w:t> </w:t>
      </w:r>
      <w:r>
        <w:rPr>
          <w:rFonts w:ascii="Courier New" w:hAnsi="Courier New"/>
          <w:sz w:val="18"/>
        </w:rPr>
        <w:t>—&gt;</w:t>
      </w:r>
      <w:r>
        <w:rPr>
          <w:rFonts w:ascii="Courier New" w:hAnsi="Courier New"/>
          <w:spacing w:val="4"/>
          <w:sz w:val="18"/>
        </w:rPr>
        <w:t> </w:t>
      </w:r>
      <w:r>
        <w:rPr>
          <w:rFonts w:ascii="Courier New" w:hAnsi="Courier New"/>
          <w:sz w:val="18"/>
        </w:rPr>
        <w:t>wrap(self</w:t>
      </w:r>
      <w:r>
        <w:rPr>
          <w:rFonts w:ascii="Courier New" w:hAnsi="Courier New"/>
          <w:spacing w:val="24"/>
          <w:sz w:val="18"/>
        </w:rPr>
        <w:t> </w:t>
      </w:r>
      <w:r>
        <w:rPr>
          <w:rFonts w:ascii="Courier New" w:hAnsi="Courier New"/>
          <w:sz w:val="18"/>
        </w:rPr>
        <w:t>—&gt;</w:t>
      </w:r>
      <w:r>
        <w:rPr>
          <w:rFonts w:ascii="Courier New" w:hAnsi="Courier New"/>
          <w:spacing w:val="4"/>
          <w:sz w:val="18"/>
        </w:rPr>
        <w:t> </w:t>
      </w:r>
      <w:r>
        <w:rPr>
          <w:rFonts w:ascii="Courier New" w:hAnsi="Courier New"/>
          <w:sz w:val="18"/>
        </w:rPr>
        <w:t>delegate,</w:t>
      </w:r>
      <w:r>
        <w:rPr>
          <w:rFonts w:ascii="Courier New" w:hAnsi="Courier New"/>
          <w:spacing w:val="24"/>
          <w:sz w:val="18"/>
        </w:rPr>
        <w:t> </w:t>
      </w:r>
      <w:r>
        <w:rPr>
          <w:rFonts w:ascii="Courier New" w:hAnsi="Courier New"/>
          <w:sz w:val="18"/>
        </w:rPr>
        <w:t>self,</w:t>
      </w:r>
      <w:r>
        <w:rPr>
          <w:rFonts w:ascii="Courier New" w:hAnsi="Courier New"/>
          <w:spacing w:val="15"/>
          <w:sz w:val="18"/>
        </w:rPr>
        <w:t> </w:t>
      </w:r>
      <w:r>
        <w:rPr>
          <w:rFonts w:ascii="Courier New" w:hAnsi="Courier New"/>
          <w:spacing w:val="-2"/>
          <w:sz w:val="18"/>
        </w:rPr>
        <w:t>arg);</w:t>
      </w:r>
    </w:p>
    <w:p>
      <w:pPr>
        <w:spacing w:before="12"/>
        <w:ind w:left="2847" w:right="0" w:firstLine="0"/>
        <w:jc w:val="left"/>
        <w:rPr>
          <w:rFonts w:ascii="Courier New"/>
          <w:sz w:val="18"/>
        </w:rPr>
      </w:pPr>
      <w:r>
        <w:rPr>
          <w:rFonts w:ascii="Courier New"/>
          <w:spacing w:val="-10"/>
          <w:sz w:val="18"/>
        </w:rPr>
        <w:t>}</w:t>
      </w:r>
    </w:p>
    <w:p>
      <w:pPr>
        <w:spacing w:line="254" w:lineRule="auto" w:before="118"/>
        <w:ind w:left="3289" w:right="4770" w:hanging="442"/>
        <w:jc w:val="left"/>
        <w:rPr>
          <w:rFonts w:ascii="Courier New"/>
          <w:sz w:val="18"/>
        </w:rPr>
      </w:pPr>
      <w:r>
        <w:rPr>
          <w:rFonts w:ascii="Courier New"/>
          <w:sz w:val="18"/>
        </w:rPr>
        <w:t>if</w:t>
      </w:r>
      <w:r>
        <w:rPr>
          <w:rFonts w:ascii="Courier New"/>
          <w:spacing w:val="-1"/>
          <w:sz w:val="18"/>
        </w:rPr>
        <w:t> </w:t>
      </w:r>
      <w:r>
        <w:rPr>
          <w:rFonts w:ascii="Courier New"/>
          <w:sz w:val="18"/>
        </w:rPr>
        <w:t>(fp !=</w:t>
      </w:r>
      <w:r>
        <w:rPr>
          <w:rFonts w:ascii="Courier New"/>
          <w:spacing w:val="-1"/>
          <w:sz w:val="18"/>
        </w:rPr>
        <w:t> </w:t>
      </w:r>
      <w:r>
        <w:rPr>
          <w:rFonts w:ascii="Courier New"/>
          <w:sz w:val="18"/>
        </w:rPr>
        <w:t>stdin) </w:t>
      </w:r>
      <w:r>
        <w:rPr>
          <w:rFonts w:ascii="Courier New"/>
          <w:spacing w:val="-2"/>
          <w:sz w:val="18"/>
        </w:rPr>
        <w:t>fclose(fp);</w:t>
      </w:r>
    </w:p>
    <w:p>
      <w:pPr>
        <w:spacing w:before="105"/>
        <w:ind w:left="2847" w:right="0" w:firstLine="0"/>
        <w:jc w:val="left"/>
        <w:rPr>
          <w:rFonts w:ascii="Courier New"/>
          <w:sz w:val="18"/>
        </w:rPr>
      </w:pPr>
      <w:r>
        <w:rPr>
          <w:rFonts w:ascii="Courier New"/>
          <w:sz w:val="18"/>
        </w:rPr>
        <w:t>if</w:t>
      </w:r>
      <w:r>
        <w:rPr>
          <w:rFonts w:ascii="Courier New"/>
          <w:spacing w:val="22"/>
          <w:sz w:val="18"/>
        </w:rPr>
        <w:t> </w:t>
      </w:r>
      <w:r>
        <w:rPr>
          <w:rFonts w:ascii="Courier New"/>
          <w:sz w:val="18"/>
        </w:rPr>
        <w:t>(fflush(stdout),</w:t>
      </w:r>
      <w:r>
        <w:rPr>
          <w:rFonts w:ascii="Courier New"/>
          <w:spacing w:val="19"/>
          <w:sz w:val="18"/>
        </w:rPr>
        <w:t> </w:t>
      </w:r>
      <w:r>
        <w:rPr>
          <w:rFonts w:ascii="Courier New"/>
          <w:spacing w:val="-2"/>
          <w:sz w:val="18"/>
        </w:rPr>
        <w:t>ferror(stdout))</w:t>
      </w:r>
    </w:p>
    <w:p>
      <w:pPr>
        <w:tabs>
          <w:tab w:pos="3289" w:val="left" w:leader="none"/>
        </w:tabs>
        <w:spacing w:line="254" w:lineRule="auto" w:before="12"/>
        <w:ind w:left="3289" w:right="17" w:hanging="442"/>
        <w:jc w:val="left"/>
        <w:rPr>
          <w:rFonts w:ascii="Courier New" w:hAnsi="Courier New"/>
          <w:sz w:val="18"/>
        </w:rPr>
      </w:pPr>
      <w:r>
        <w:rPr>
          <w:rFonts w:ascii="Courier New" w:hAnsi="Courier New"/>
          <w:spacing w:val="-10"/>
          <w:sz w:val="18"/>
        </w:rPr>
        <w:t>{</w:t>
      </w:r>
      <w:r>
        <w:rPr>
          <w:rFonts w:ascii="Courier New" w:hAnsi="Courier New"/>
          <w:sz w:val="18"/>
        </w:rPr>
        <w:tab/>
        <w:t>fprintf(stderr, "%s: output error\n", self —&gt; progname); result = 1;</w:t>
      </w:r>
    </w:p>
    <w:p>
      <w:pPr>
        <w:spacing w:before="0"/>
        <w:ind w:left="2847" w:right="0" w:firstLine="0"/>
        <w:jc w:val="left"/>
        <w:rPr>
          <w:rFonts w:ascii="Courier New"/>
          <w:sz w:val="18"/>
        </w:rPr>
      </w:pPr>
      <w:r>
        <w:rPr>
          <w:rFonts w:ascii="Courier New"/>
          <w:spacing w:val="-10"/>
          <w:sz w:val="18"/>
        </w:rPr>
        <w:t>}</w:t>
      </w:r>
    </w:p>
    <w:p>
      <w:pPr>
        <w:spacing w:before="12"/>
        <w:ind w:left="2847" w:right="0" w:firstLine="0"/>
        <w:jc w:val="left"/>
        <w:rPr>
          <w:rFonts w:ascii="Courier New"/>
          <w:sz w:val="18"/>
        </w:rPr>
      </w:pPr>
      <w:r>
        <w:rPr>
          <w:rFonts w:ascii="Courier New"/>
          <w:sz w:val="18"/>
        </w:rPr>
        <w:t>return</w:t>
      </w:r>
      <w:r>
        <w:rPr>
          <w:rFonts w:ascii="Courier New"/>
          <w:spacing w:val="16"/>
          <w:sz w:val="18"/>
        </w:rPr>
        <w:t> </w:t>
      </w:r>
      <w:r>
        <w:rPr>
          <w:rFonts w:ascii="Courier New"/>
          <w:spacing w:val="-2"/>
          <w:sz w:val="18"/>
        </w:rPr>
        <w:t>result;</w:t>
      </w:r>
    </w:p>
    <w:p>
      <w:pPr>
        <w:spacing w:before="12"/>
        <w:ind w:left="2406" w:right="0" w:firstLine="0"/>
        <w:jc w:val="left"/>
        <w:rPr>
          <w:rFonts w:ascii="Courier New"/>
          <w:sz w:val="18"/>
        </w:rPr>
      </w:pPr>
      <w:r>
        <w:rPr>
          <w:rFonts w:ascii="Courier New"/>
          <w:spacing w:val="-10"/>
          <w:sz w:val="18"/>
        </w:rPr>
        <w:t>}</w:t>
      </w:r>
    </w:p>
    <w:p>
      <w:pPr>
        <w:pStyle w:val="BodyText"/>
        <w:spacing w:line="237" w:lineRule="auto" w:before="65"/>
        <w:ind w:right="333"/>
      </w:pPr>
      <w:r>
        <w:rPr/>
        <w:t>With two more callback functions the client can receive each text line and </w:t>
      </w:r>
      <w:r>
        <w:rPr/>
        <w:t>perform cleanup actions once the file is complete, respectively.</w:t>
      </w:r>
      <w:r>
        <w:rPr>
          <w:spacing w:val="40"/>
        </w:rPr>
        <w:t> </w:t>
      </w:r>
      <w:r>
        <w:rPr/>
        <w:t>These are the functions that </w:t>
      </w:r>
      <w:r>
        <w:rPr>
          <w:rFonts w:ascii="Trebuchet MS"/>
          <w:i/>
        </w:rPr>
        <w:t>wc </w:t>
      </w:r>
      <w:r>
        <w:rPr/>
        <w:t>uses.</w:t>
      </w:r>
      <w:r>
        <w:rPr>
          <w:spacing w:val="40"/>
        </w:rPr>
        <w:t> </w:t>
      </w:r>
      <w:r>
        <w:rPr>
          <w:rFonts w:ascii="Trebuchet MS"/>
          <w:b/>
        </w:rPr>
        <w:t>doit() </w:t>
      </w:r>
      <w:r>
        <w:rPr/>
        <w:t>recycles the file pointer and checks that the output has been suc- cessfully written.</w:t>
      </w:r>
    </w:p>
    <w:p>
      <w:pPr>
        <w:pStyle w:val="BodyText"/>
        <w:spacing w:line="237" w:lineRule="auto" w:before="78"/>
        <w:ind w:left="1671" w:right="330" w:firstLine="364"/>
      </w:pPr>
      <w:r>
        <w:rPr/>
        <w:t>If a client class implements line-oriented callbacks from the </w:t>
      </w:r>
      <w:r>
        <w:rPr>
          <w:rFonts w:ascii="Trebuchet MS"/>
          <w:b/>
        </w:rPr>
        <w:t>Filter </w:t>
      </w:r>
      <w:r>
        <w:rPr/>
        <w:t>class, it should be aware of the fact that it deals with text lines.</w:t>
      </w:r>
      <w:r>
        <w:rPr>
          <w:spacing w:val="40"/>
        </w:rPr>
        <w:t> </w:t>
      </w:r>
      <w:r>
        <w:rPr>
          <w:rFonts w:ascii="Trebuchet MS"/>
          <w:b/>
        </w:rPr>
        <w:t>fgets() </w:t>
      </w:r>
      <w:r>
        <w:rPr/>
        <w:t>reads input until its buffer overflows or until a newline character is found.</w:t>
      </w:r>
      <w:r>
        <w:rPr>
          <w:spacing w:val="40"/>
        </w:rPr>
        <w:t> </w:t>
      </w:r>
      <w:r>
        <w:rPr/>
        <w:t>Additional code in </w:t>
      </w:r>
      <w:r>
        <w:rPr>
          <w:rFonts w:ascii="Trebuchet MS"/>
          <w:b/>
        </w:rPr>
        <w:t>doit() </w:t>
      </w:r>
      <w:r>
        <w:rPr/>
        <w:t>extends the dynamic buffer as required, but it only passes the buffer to the client, not a buffer length.</w:t>
      </w:r>
      <w:r>
        <w:rPr>
          <w:spacing w:val="40"/>
        </w:rPr>
        <w:t> </w:t>
      </w:r>
      <w:r>
        <w:rPr>
          <w:rFonts w:ascii="Trebuchet MS"/>
          <w:b/>
        </w:rPr>
        <w:t>fgets() </w:t>
      </w:r>
      <w:r>
        <w:rPr/>
        <w:t>does not return the number of characters read, i.e., if there is a null</w:t>
      </w:r>
      <w:r>
        <w:rPr>
          <w:spacing w:val="-2"/>
        </w:rPr>
        <w:t> </w:t>
      </w:r>
      <w:r>
        <w:rPr/>
        <w:t>byte in the input, the client has no way to get past it because</w:t>
      </w:r>
      <w:r>
        <w:rPr>
          <w:spacing w:val="-3"/>
        </w:rPr>
        <w:t> </w:t>
      </w:r>
      <w:r>
        <w:rPr/>
        <w:t>the</w:t>
      </w:r>
      <w:r>
        <w:rPr>
          <w:spacing w:val="-3"/>
        </w:rPr>
        <w:t> </w:t>
      </w:r>
      <w:r>
        <w:rPr/>
        <w:t>null byte</w:t>
      </w:r>
      <w:r>
        <w:rPr>
          <w:spacing w:val="-3"/>
        </w:rPr>
        <w:t> </w:t>
      </w:r>
      <w:r>
        <w:rPr/>
        <w:t>might</w:t>
      </w:r>
      <w:r>
        <w:rPr>
          <w:spacing w:val="-5"/>
        </w:rPr>
        <w:t> </w:t>
      </w:r>
      <w:r>
        <w:rPr/>
        <w:t>actually</w:t>
      </w:r>
      <w:r>
        <w:rPr>
          <w:spacing w:val="-2"/>
        </w:rPr>
        <w:t> </w:t>
      </w:r>
      <w:r>
        <w:rPr/>
        <w:t>mark the</w:t>
      </w:r>
      <w:r>
        <w:rPr>
          <w:spacing w:val="-3"/>
        </w:rPr>
        <w:t> </w:t>
      </w:r>
      <w:r>
        <w:rPr/>
        <w:t>end</w:t>
      </w:r>
      <w:r>
        <w:rPr>
          <w:spacing w:val="-5"/>
        </w:rPr>
        <w:t> </w:t>
      </w:r>
      <w:r>
        <w:rPr/>
        <w:t>of</w:t>
      </w:r>
      <w:r>
        <w:rPr>
          <w:spacing w:val="-3"/>
        </w:rPr>
        <w:t> </w:t>
      </w:r>
      <w:r>
        <w:rPr/>
        <w:t>the</w:t>
      </w:r>
      <w:r>
        <w:rPr>
          <w:spacing w:val="-3"/>
        </w:rPr>
        <w:t> </w:t>
      </w:r>
      <w:r>
        <w:rPr/>
        <w:t>last</w:t>
      </w:r>
      <w:r>
        <w:rPr>
          <w:spacing w:val="-1"/>
        </w:rPr>
        <w:t> </w:t>
      </w:r>
      <w:r>
        <w:rPr/>
        <w:t>buffer</w:t>
      </w:r>
      <w:r>
        <w:rPr>
          <w:spacing w:val="-3"/>
        </w:rPr>
        <w:t> </w:t>
      </w:r>
      <w:r>
        <w:rPr/>
        <w:t>of</w:t>
      </w:r>
      <w:r>
        <w:rPr>
          <w:spacing w:val="-3"/>
        </w:rPr>
        <w:t> </w:t>
      </w:r>
      <w:r>
        <w:rPr/>
        <w:t>a</w:t>
      </w:r>
      <w:r>
        <w:rPr>
          <w:spacing w:val="-2"/>
        </w:rPr>
        <w:t> </w:t>
      </w:r>
      <w:r>
        <w:rPr/>
        <w:t>file</w:t>
      </w:r>
      <w:r>
        <w:rPr>
          <w:spacing w:val="-5"/>
        </w:rPr>
        <w:t> </w:t>
      </w:r>
      <w:r>
        <w:rPr/>
        <w:t>with no terminating</w:t>
      </w:r>
      <w:r>
        <w:rPr>
          <w:spacing w:val="-1"/>
        </w:rPr>
        <w:t> </w:t>
      </w:r>
      <w:r>
        <w:rPr/>
        <w:t>new- </w:t>
      </w:r>
      <w:r>
        <w:rPr>
          <w:spacing w:val="-2"/>
        </w:rPr>
        <w:t>line.</w:t>
      </w:r>
    </w:p>
    <w:p>
      <w:pPr>
        <w:pStyle w:val="BodyText"/>
        <w:spacing w:before="115"/>
        <w:ind w:left="0"/>
        <w:jc w:val="left"/>
      </w:pPr>
    </w:p>
    <w:p>
      <w:pPr>
        <w:pStyle w:val="ListParagraph"/>
        <w:numPr>
          <w:ilvl w:val="1"/>
          <w:numId w:val="30"/>
        </w:numPr>
        <w:tabs>
          <w:tab w:pos="2273" w:val="left" w:leader="none"/>
        </w:tabs>
        <w:spacing w:line="240" w:lineRule="auto" w:before="0" w:after="0"/>
        <w:ind w:left="2273" w:right="0" w:hanging="601"/>
        <w:jc w:val="left"/>
        <w:rPr>
          <w:rFonts w:ascii="Trebuchet MS"/>
          <w:b/>
          <w:sz w:val="24"/>
        </w:rPr>
      </w:pPr>
      <w:r>
        <w:rPr>
          <w:rFonts w:ascii="Trebuchet MS"/>
          <w:b/>
          <w:spacing w:val="-2"/>
          <w:sz w:val="24"/>
        </w:rPr>
        <w:t>The</w:t>
      </w:r>
      <w:r>
        <w:rPr>
          <w:rFonts w:ascii="Trebuchet MS"/>
          <w:b/>
          <w:spacing w:val="-11"/>
          <w:sz w:val="24"/>
        </w:rPr>
        <w:t> </w:t>
      </w:r>
      <w:r>
        <w:rPr>
          <w:rFonts w:ascii="Trebuchet MS"/>
          <w:b/>
          <w:i/>
          <w:spacing w:val="-2"/>
          <w:sz w:val="24"/>
        </w:rPr>
        <w:t>respondsTo</w:t>
      </w:r>
      <w:r>
        <w:rPr>
          <w:rFonts w:ascii="Trebuchet MS"/>
          <w:b/>
          <w:i/>
          <w:spacing w:val="-14"/>
          <w:sz w:val="24"/>
        </w:rPr>
        <w:t> </w:t>
      </w:r>
      <w:r>
        <w:rPr>
          <w:rFonts w:ascii="Trebuchet MS"/>
          <w:b/>
          <w:spacing w:val="-2"/>
          <w:sz w:val="24"/>
        </w:rPr>
        <w:t>Method</w:t>
      </w:r>
    </w:p>
    <w:p>
      <w:pPr>
        <w:pStyle w:val="BodyText"/>
        <w:spacing w:line="237" w:lineRule="auto" w:before="66"/>
        <w:ind w:right="330"/>
      </w:pPr>
      <w:r>
        <w:rPr/>
        <w:t>How does an object reach its delegate?</w:t>
      </w:r>
      <w:r>
        <w:rPr>
          <w:spacing w:val="40"/>
        </w:rPr>
        <w:t> </w:t>
      </w:r>
      <w:r>
        <w:rPr/>
        <w:t>When a </w:t>
      </w:r>
      <w:r>
        <w:rPr>
          <w:rFonts w:ascii="Trebuchet MS"/>
          <w:b/>
        </w:rPr>
        <w:t>Filter </w:t>
      </w:r>
      <w:r>
        <w:rPr/>
        <w:t>object is constructed it receives the delegate object as an argument.</w:t>
      </w:r>
      <w:r>
        <w:rPr>
          <w:spacing w:val="40"/>
        </w:rPr>
        <w:t> </w:t>
      </w:r>
      <w:r>
        <w:rPr/>
        <w:t>The class description </w:t>
      </w:r>
      <w:r>
        <w:rPr>
          <w:rFonts w:ascii="Trebuchet MS"/>
          <w:i/>
        </w:rPr>
        <w:t>Filter.d </w:t>
      </w:r>
      <w:r>
        <w:rPr/>
        <w:t>defines function types</w:t>
      </w:r>
      <w:r>
        <w:rPr>
          <w:spacing w:val="33"/>
        </w:rPr>
        <w:t> </w:t>
      </w:r>
      <w:r>
        <w:rPr/>
        <w:t>for</w:t>
      </w:r>
      <w:r>
        <w:rPr>
          <w:spacing w:val="33"/>
        </w:rPr>
        <w:t> </w:t>
      </w:r>
      <w:r>
        <w:rPr/>
        <w:t>the</w:t>
      </w:r>
      <w:r>
        <w:rPr>
          <w:spacing w:val="30"/>
        </w:rPr>
        <w:t> </w:t>
      </w:r>
      <w:r>
        <w:rPr/>
        <w:t>possible callback</w:t>
      </w:r>
      <w:r>
        <w:rPr>
          <w:spacing w:val="33"/>
        </w:rPr>
        <w:t> </w:t>
      </w:r>
      <w:r>
        <w:rPr/>
        <w:t>functions</w:t>
      </w:r>
      <w:r>
        <w:rPr>
          <w:spacing w:val="30"/>
        </w:rPr>
        <w:t> </w:t>
      </w:r>
      <w:r>
        <w:rPr/>
        <w:t>and</w:t>
      </w:r>
      <w:r>
        <w:rPr>
          <w:spacing w:val="32"/>
        </w:rPr>
        <w:t> </w:t>
      </w:r>
      <w:r>
        <w:rPr/>
        <w:t>object</w:t>
      </w:r>
      <w:r>
        <w:rPr>
          <w:spacing w:val="35"/>
        </w:rPr>
        <w:t> </w:t>
      </w:r>
      <w:r>
        <w:rPr/>
        <w:t>components</w:t>
      </w:r>
      <w:r>
        <w:rPr>
          <w:spacing w:val="34"/>
        </w:rPr>
        <w:t> </w:t>
      </w:r>
      <w:r>
        <w:rPr/>
        <w:t>to</w:t>
      </w:r>
      <w:r>
        <w:rPr>
          <w:spacing w:val="37"/>
        </w:rPr>
        <w:t> </w:t>
      </w:r>
      <w:r>
        <w:rPr/>
        <w:t>hold the pointers:</w:t>
      </w:r>
    </w:p>
    <w:p>
      <w:pPr>
        <w:spacing w:before="99"/>
        <w:ind w:left="2406" w:right="0" w:firstLine="0"/>
        <w:jc w:val="left"/>
        <w:rPr>
          <w:rFonts w:ascii="Courier New"/>
          <w:sz w:val="18"/>
        </w:rPr>
      </w:pPr>
      <w:r>
        <w:rPr>
          <w:rFonts w:ascii="Courier New"/>
          <w:sz w:val="18"/>
        </w:rPr>
        <w:t>typedef</w:t>
      </w:r>
      <w:r>
        <w:rPr>
          <w:rFonts w:ascii="Courier New"/>
          <w:spacing w:val="19"/>
          <w:sz w:val="18"/>
        </w:rPr>
        <w:t> </w:t>
      </w:r>
      <w:r>
        <w:rPr>
          <w:rFonts w:ascii="Courier New"/>
          <w:sz w:val="18"/>
        </w:rPr>
        <w:t>void</w:t>
      </w:r>
      <w:r>
        <w:rPr>
          <w:rFonts w:ascii="Courier New"/>
          <w:spacing w:val="11"/>
          <w:sz w:val="18"/>
        </w:rPr>
        <w:t> </w:t>
      </w:r>
      <w:r>
        <w:rPr>
          <w:rFonts w:ascii="Courier New"/>
          <w:sz w:val="18"/>
        </w:rPr>
        <w:t>(*</w:t>
      </w:r>
      <w:r>
        <w:rPr>
          <w:rFonts w:ascii="Courier New"/>
          <w:spacing w:val="7"/>
          <w:sz w:val="18"/>
        </w:rPr>
        <w:t> </w:t>
      </w:r>
      <w:r>
        <w:rPr>
          <w:rFonts w:ascii="Courier New"/>
          <w:sz w:val="18"/>
        </w:rPr>
        <w:t>flagM)</w:t>
      </w:r>
      <w:r>
        <w:rPr>
          <w:rFonts w:ascii="Courier New"/>
          <w:spacing w:val="16"/>
          <w:sz w:val="18"/>
        </w:rPr>
        <w:t> </w:t>
      </w:r>
      <w:r>
        <w:rPr>
          <w:rFonts w:ascii="Courier New"/>
          <w:sz w:val="18"/>
        </w:rPr>
        <w:t>(void</w:t>
      </w:r>
      <w:r>
        <w:rPr>
          <w:rFonts w:ascii="Courier New"/>
          <w:spacing w:val="14"/>
          <w:sz w:val="18"/>
        </w:rPr>
        <w:t> </w:t>
      </w:r>
      <w:r>
        <w:rPr>
          <w:rFonts w:ascii="Courier New"/>
          <w:sz w:val="18"/>
        </w:rPr>
        <w:t>*,</w:t>
      </w:r>
      <w:r>
        <w:rPr>
          <w:rFonts w:ascii="Courier New"/>
          <w:spacing w:val="7"/>
          <w:sz w:val="18"/>
        </w:rPr>
        <w:t> </w:t>
      </w:r>
      <w:r>
        <w:rPr>
          <w:rFonts w:ascii="Courier New"/>
          <w:sz w:val="18"/>
        </w:rPr>
        <w:t>void</w:t>
      </w:r>
      <w:r>
        <w:rPr>
          <w:rFonts w:ascii="Courier New"/>
          <w:spacing w:val="11"/>
          <w:sz w:val="18"/>
        </w:rPr>
        <w:t> </w:t>
      </w:r>
      <w:r>
        <w:rPr>
          <w:rFonts w:ascii="Courier New"/>
          <w:sz w:val="18"/>
        </w:rPr>
        <w:t>*,</w:t>
      </w:r>
      <w:r>
        <w:rPr>
          <w:rFonts w:ascii="Courier New"/>
          <w:spacing w:val="6"/>
          <w:sz w:val="18"/>
        </w:rPr>
        <w:t> </w:t>
      </w:r>
      <w:r>
        <w:rPr>
          <w:rFonts w:ascii="Courier New"/>
          <w:spacing w:val="-2"/>
          <w:sz w:val="18"/>
        </w:rPr>
        <w:t>char);</w:t>
      </w:r>
    </w:p>
    <w:p>
      <w:pPr>
        <w:spacing w:line="254" w:lineRule="auto" w:before="12"/>
        <w:ind w:left="2406" w:right="0" w:firstLine="0"/>
        <w:jc w:val="left"/>
        <w:rPr>
          <w:rFonts w:ascii="Courier New"/>
          <w:sz w:val="18"/>
        </w:rPr>
      </w:pPr>
      <w:r>
        <w:rPr>
          <w:rFonts w:ascii="Courier New"/>
          <w:sz w:val="18"/>
        </w:rPr>
        <w:t>typedef int (* nameM) (void *, const void *, const char </w:t>
      </w:r>
      <w:r>
        <w:rPr>
          <w:rFonts w:ascii="Courier New"/>
          <w:sz w:val="18"/>
        </w:rPr>
        <w:t>*); typedef int (* fileM) (void *, const void *, const char *,</w:t>
      </w:r>
    </w:p>
    <w:p>
      <w:pPr>
        <w:spacing w:line="204" w:lineRule="exact" w:before="0"/>
        <w:ind w:left="0" w:right="466" w:firstLine="0"/>
        <w:jc w:val="right"/>
        <w:rPr>
          <w:rFonts w:ascii="Courier New"/>
          <w:sz w:val="18"/>
        </w:rPr>
      </w:pPr>
      <w:r>
        <w:rPr>
          <w:rFonts w:ascii="Courier New"/>
          <w:sz w:val="18"/>
        </w:rPr>
        <w:t>FILE</w:t>
      </w:r>
      <w:r>
        <w:rPr>
          <w:rFonts w:ascii="Courier New"/>
          <w:spacing w:val="11"/>
          <w:sz w:val="18"/>
        </w:rPr>
        <w:t> </w:t>
      </w:r>
      <w:r>
        <w:rPr>
          <w:rFonts w:ascii="Courier New"/>
          <w:spacing w:val="-5"/>
          <w:sz w:val="18"/>
        </w:rPr>
        <w:t>*);</w:t>
      </w:r>
    </w:p>
    <w:p>
      <w:pPr>
        <w:spacing w:after="0" w:line="204" w:lineRule="exact"/>
        <w:jc w:val="right"/>
        <w:rPr>
          <w:rFonts w:ascii="Courier New"/>
          <w:sz w:val="18"/>
        </w:rPr>
        <w:sectPr>
          <w:type w:val="continuous"/>
          <w:pgSz w:w="11900" w:h="16840"/>
          <w:pgMar w:header="0" w:footer="0" w:top="1700" w:bottom="280" w:left="1700" w:right="708"/>
        </w:sectPr>
      </w:pPr>
    </w:p>
    <w:p>
      <w:pPr>
        <w:pStyle w:val="BodyText"/>
        <w:spacing w:before="49"/>
        <w:ind w:left="0"/>
        <w:jc w:val="left"/>
        <w:rPr>
          <w:rFonts w:ascii="Courier New"/>
          <w:sz w:val="18"/>
        </w:rPr>
      </w:pPr>
    </w:p>
    <w:p>
      <w:pPr>
        <w:spacing w:before="0"/>
        <w:ind w:left="2406" w:right="0" w:firstLine="0"/>
        <w:jc w:val="left"/>
        <w:rPr>
          <w:rFonts w:ascii="Courier New"/>
          <w:sz w:val="18"/>
        </w:rPr>
      </w:pPr>
      <w:r>
        <w:rPr>
          <w:rFonts w:ascii="Courier New"/>
          <w:sz w:val="18"/>
        </w:rPr>
        <w:t>typedef</w:t>
      </w:r>
      <w:r>
        <w:rPr>
          <w:rFonts w:ascii="Courier New"/>
          <w:spacing w:val="19"/>
          <w:sz w:val="18"/>
        </w:rPr>
        <w:t> </w:t>
      </w:r>
      <w:r>
        <w:rPr>
          <w:rFonts w:ascii="Courier New"/>
          <w:sz w:val="18"/>
        </w:rPr>
        <w:t>int</w:t>
      </w:r>
      <w:r>
        <w:rPr>
          <w:rFonts w:ascii="Courier New"/>
          <w:spacing w:val="9"/>
          <w:sz w:val="18"/>
        </w:rPr>
        <w:t> </w:t>
      </w:r>
      <w:r>
        <w:rPr>
          <w:rFonts w:ascii="Courier New"/>
          <w:sz w:val="18"/>
        </w:rPr>
        <w:t>(*</w:t>
      </w:r>
      <w:r>
        <w:rPr>
          <w:rFonts w:ascii="Courier New"/>
          <w:spacing w:val="7"/>
          <w:sz w:val="18"/>
        </w:rPr>
        <w:t> </w:t>
      </w:r>
      <w:r>
        <w:rPr>
          <w:rFonts w:ascii="Courier New"/>
          <w:sz w:val="18"/>
        </w:rPr>
        <w:t>lineM)</w:t>
      </w:r>
      <w:r>
        <w:rPr>
          <w:rFonts w:ascii="Courier New"/>
          <w:spacing w:val="16"/>
          <w:sz w:val="18"/>
        </w:rPr>
        <w:t> </w:t>
      </w:r>
      <w:r>
        <w:rPr>
          <w:rFonts w:ascii="Courier New"/>
          <w:sz w:val="18"/>
        </w:rPr>
        <w:t>(void</w:t>
      </w:r>
      <w:r>
        <w:rPr>
          <w:rFonts w:ascii="Courier New"/>
          <w:spacing w:val="14"/>
          <w:sz w:val="18"/>
        </w:rPr>
        <w:t> </w:t>
      </w:r>
      <w:r>
        <w:rPr>
          <w:rFonts w:ascii="Courier New"/>
          <w:sz w:val="18"/>
        </w:rPr>
        <w:t>*,</w:t>
      </w:r>
      <w:r>
        <w:rPr>
          <w:rFonts w:ascii="Courier New"/>
          <w:spacing w:val="7"/>
          <w:sz w:val="18"/>
        </w:rPr>
        <w:t> </w:t>
      </w: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7"/>
          <w:sz w:val="18"/>
        </w:rPr>
        <w:t> </w:t>
      </w:r>
      <w:r>
        <w:rPr>
          <w:rFonts w:ascii="Courier New"/>
          <w:sz w:val="18"/>
        </w:rPr>
        <w:t>const</w:t>
      </w:r>
      <w:r>
        <w:rPr>
          <w:rFonts w:ascii="Courier New"/>
          <w:spacing w:val="14"/>
          <w:sz w:val="18"/>
        </w:rPr>
        <w:t> </w:t>
      </w:r>
      <w:r>
        <w:rPr>
          <w:rFonts w:ascii="Courier New"/>
          <w:sz w:val="18"/>
        </w:rPr>
        <w:t>char</w:t>
      </w:r>
      <w:r>
        <w:rPr>
          <w:rFonts w:ascii="Courier New"/>
          <w:spacing w:val="11"/>
          <w:sz w:val="18"/>
        </w:rPr>
        <w:t> </w:t>
      </w:r>
      <w:r>
        <w:rPr>
          <w:rFonts w:ascii="Courier New"/>
          <w:spacing w:val="-5"/>
          <w:sz w:val="18"/>
        </w:rPr>
        <w:t>*,</w:t>
      </w:r>
    </w:p>
    <w:p>
      <w:pPr>
        <w:spacing w:line="254" w:lineRule="auto" w:before="12"/>
        <w:ind w:left="2406" w:right="0" w:firstLine="5740"/>
        <w:jc w:val="left"/>
        <w:rPr>
          <w:rFonts w:ascii="Courier New"/>
          <w:sz w:val="18"/>
        </w:rPr>
      </w:pPr>
      <w:r>
        <w:rPr>
          <w:rFonts w:ascii="Courier New"/>
          <w:sz w:val="18"/>
        </w:rPr>
        <w:t>char</w:t>
      </w:r>
      <w:r>
        <w:rPr>
          <w:rFonts w:ascii="Courier New"/>
          <w:spacing w:val="-25"/>
          <w:sz w:val="18"/>
        </w:rPr>
        <w:t> </w:t>
      </w:r>
      <w:r>
        <w:rPr>
          <w:rFonts w:ascii="Courier New"/>
          <w:sz w:val="18"/>
        </w:rPr>
        <w:t>*); typedef int (* wrapM) (void *, const void *, const char *); typedef int (* quitM) (void *, const void *);</w:t>
      </w:r>
    </w:p>
    <w:p>
      <w:pPr>
        <w:spacing w:line="254" w:lineRule="auto" w:before="105"/>
        <w:ind w:left="2847" w:right="3992" w:hanging="442"/>
        <w:jc w:val="left"/>
        <w:rPr>
          <w:rFonts w:ascii="Courier New"/>
          <w:sz w:val="18"/>
        </w:rPr>
      </w:pPr>
      <w:r>
        <w:rPr>
          <w:rFonts w:ascii="Courier New"/>
          <w:sz w:val="18"/>
        </w:rPr>
        <w:t>%</w:t>
      </w:r>
      <w:r>
        <w:rPr>
          <w:rFonts w:ascii="Courier New"/>
          <w:spacing w:val="-3"/>
          <w:sz w:val="18"/>
        </w:rPr>
        <w:t> </w:t>
      </w:r>
      <w:r>
        <w:rPr>
          <w:rFonts w:ascii="Courier New"/>
          <w:sz w:val="18"/>
        </w:rPr>
        <w:t>Class</w:t>
      </w:r>
      <w:r>
        <w:rPr>
          <w:rFonts w:ascii="Courier New"/>
          <w:spacing w:val="80"/>
          <w:sz w:val="18"/>
        </w:rPr>
        <w:t> </w:t>
      </w:r>
      <w:r>
        <w:rPr>
          <w:rFonts w:ascii="Courier New"/>
          <w:sz w:val="18"/>
        </w:rPr>
        <w:t>Filter: Object </w:t>
      </w:r>
      <w:r>
        <w:rPr>
          <w:rFonts w:ascii="Courier New"/>
          <w:sz w:val="18"/>
        </w:rPr>
        <w:t>{ Object @ delegate;</w:t>
      </w:r>
    </w:p>
    <w:p>
      <w:pPr>
        <w:tabs>
          <w:tab w:pos="5497" w:val="left" w:leader="none"/>
        </w:tabs>
        <w:spacing w:line="204" w:lineRule="exact" w:before="0"/>
        <w:ind w:left="2847" w:right="0" w:firstLine="0"/>
        <w:jc w:val="left"/>
        <w:rPr>
          <w:rFonts w:ascii="Courier New"/>
          <w:sz w:val="18"/>
        </w:rPr>
      </w:pPr>
      <w:r>
        <w:rPr>
          <w:rFonts w:ascii="Courier New"/>
          <w:sz w:val="18"/>
        </w:rPr>
        <w:t>flagM</w:t>
      </w:r>
      <w:r>
        <w:rPr>
          <w:rFonts w:ascii="Courier New"/>
          <w:spacing w:val="14"/>
          <w:sz w:val="18"/>
        </w:rPr>
        <w:t> </w:t>
      </w:r>
      <w:r>
        <w:rPr>
          <w:rFonts w:ascii="Courier New"/>
          <w:spacing w:val="-2"/>
          <w:sz w:val="18"/>
        </w:rPr>
        <w:t>flag;</w:t>
      </w:r>
      <w:r>
        <w:rPr>
          <w:rFonts w:ascii="Courier New"/>
          <w:sz w:val="18"/>
        </w:rPr>
        <w:tab/>
        <w:t>//</w:t>
      </w:r>
      <w:r>
        <w:rPr>
          <w:rFonts w:ascii="Courier New"/>
          <w:spacing w:val="5"/>
          <w:sz w:val="18"/>
        </w:rPr>
        <w:t> </w:t>
      </w:r>
      <w:r>
        <w:rPr>
          <w:rFonts w:ascii="Courier New"/>
          <w:sz w:val="18"/>
        </w:rPr>
        <w:t>process</w:t>
      </w:r>
      <w:r>
        <w:rPr>
          <w:rFonts w:ascii="Courier New"/>
          <w:spacing w:val="19"/>
          <w:sz w:val="18"/>
        </w:rPr>
        <w:t> </w:t>
      </w:r>
      <w:r>
        <w:rPr>
          <w:rFonts w:ascii="Courier New"/>
          <w:sz w:val="18"/>
        </w:rPr>
        <w:t>a</w:t>
      </w:r>
      <w:r>
        <w:rPr>
          <w:rFonts w:ascii="Courier New"/>
          <w:spacing w:val="4"/>
          <w:sz w:val="18"/>
        </w:rPr>
        <w:t> </w:t>
      </w:r>
      <w:r>
        <w:rPr>
          <w:rFonts w:ascii="Courier New"/>
          <w:spacing w:val="-4"/>
          <w:sz w:val="18"/>
        </w:rPr>
        <w:t>flag</w:t>
      </w:r>
    </w:p>
    <w:p>
      <w:pPr>
        <w:tabs>
          <w:tab w:pos="5497" w:val="left" w:leader="none"/>
        </w:tabs>
        <w:spacing w:before="12"/>
        <w:ind w:left="2847" w:right="0" w:firstLine="0"/>
        <w:jc w:val="left"/>
        <w:rPr>
          <w:rFonts w:ascii="Courier New"/>
          <w:sz w:val="18"/>
        </w:rPr>
      </w:pPr>
      <w:r>
        <w:rPr>
          <w:rFonts w:ascii="Courier New"/>
          <w:sz w:val="18"/>
        </w:rPr>
        <w:t>nameM</w:t>
      </w:r>
      <w:r>
        <w:rPr>
          <w:rFonts w:ascii="Courier New"/>
          <w:spacing w:val="14"/>
          <w:sz w:val="18"/>
        </w:rPr>
        <w:t> </w:t>
      </w:r>
      <w:r>
        <w:rPr>
          <w:rFonts w:ascii="Courier New"/>
          <w:spacing w:val="-2"/>
          <w:sz w:val="18"/>
        </w:rPr>
        <w:t>name;</w:t>
      </w:r>
      <w:r>
        <w:rPr>
          <w:rFonts w:ascii="Courier New"/>
          <w:sz w:val="18"/>
        </w:rPr>
        <w:tab/>
        <w:t>//</w:t>
      </w:r>
      <w:r>
        <w:rPr>
          <w:rFonts w:ascii="Courier New"/>
          <w:spacing w:val="5"/>
          <w:sz w:val="18"/>
        </w:rPr>
        <w:t> </w:t>
      </w:r>
      <w:r>
        <w:rPr>
          <w:rFonts w:ascii="Courier New"/>
          <w:sz w:val="18"/>
        </w:rPr>
        <w:t>process</w:t>
      </w:r>
      <w:r>
        <w:rPr>
          <w:rFonts w:ascii="Courier New"/>
          <w:spacing w:val="19"/>
          <w:sz w:val="18"/>
        </w:rPr>
        <w:t> </w:t>
      </w:r>
      <w:r>
        <w:rPr>
          <w:rFonts w:ascii="Courier New"/>
          <w:sz w:val="18"/>
        </w:rPr>
        <w:t>a</w:t>
      </w:r>
      <w:r>
        <w:rPr>
          <w:rFonts w:ascii="Courier New"/>
          <w:spacing w:val="4"/>
          <w:sz w:val="18"/>
        </w:rPr>
        <w:t> </w:t>
      </w:r>
      <w:r>
        <w:rPr>
          <w:rFonts w:ascii="Courier New"/>
          <w:sz w:val="18"/>
        </w:rPr>
        <w:t>filename</w:t>
      </w:r>
      <w:r>
        <w:rPr>
          <w:rFonts w:ascii="Courier New"/>
          <w:spacing w:val="20"/>
          <w:sz w:val="18"/>
        </w:rPr>
        <w:t> </w:t>
      </w:r>
      <w:r>
        <w:rPr>
          <w:rFonts w:ascii="Courier New"/>
          <w:spacing w:val="-2"/>
          <w:sz w:val="18"/>
        </w:rPr>
        <w:t>argument</w:t>
      </w:r>
    </w:p>
    <w:p>
      <w:pPr>
        <w:tabs>
          <w:tab w:pos="5497" w:val="left" w:leader="none"/>
        </w:tabs>
        <w:spacing w:before="12"/>
        <w:ind w:left="2847" w:right="0" w:firstLine="0"/>
        <w:jc w:val="left"/>
        <w:rPr>
          <w:rFonts w:ascii="Courier New"/>
          <w:sz w:val="18"/>
        </w:rPr>
      </w:pPr>
      <w:r>
        <w:rPr>
          <w:rFonts w:ascii="Courier New"/>
          <w:sz w:val="18"/>
        </w:rPr>
        <w:t>fileM</w:t>
      </w:r>
      <w:r>
        <w:rPr>
          <w:rFonts w:ascii="Courier New"/>
          <w:spacing w:val="14"/>
          <w:sz w:val="18"/>
        </w:rPr>
        <w:t> </w:t>
      </w:r>
      <w:r>
        <w:rPr>
          <w:rFonts w:ascii="Courier New"/>
          <w:spacing w:val="-2"/>
          <w:sz w:val="18"/>
        </w:rPr>
        <w:t>file;</w:t>
      </w:r>
      <w:r>
        <w:rPr>
          <w:rFonts w:ascii="Courier New"/>
          <w:sz w:val="18"/>
        </w:rPr>
        <w:tab/>
        <w:t>//</w:t>
      </w:r>
      <w:r>
        <w:rPr>
          <w:rFonts w:ascii="Courier New"/>
          <w:spacing w:val="5"/>
          <w:sz w:val="18"/>
        </w:rPr>
        <w:t> </w:t>
      </w:r>
      <w:r>
        <w:rPr>
          <w:rFonts w:ascii="Courier New"/>
          <w:sz w:val="18"/>
        </w:rPr>
        <w:t>process</w:t>
      </w:r>
      <w:r>
        <w:rPr>
          <w:rFonts w:ascii="Courier New"/>
          <w:spacing w:val="19"/>
          <w:sz w:val="18"/>
        </w:rPr>
        <w:t> </w:t>
      </w:r>
      <w:r>
        <w:rPr>
          <w:rFonts w:ascii="Courier New"/>
          <w:sz w:val="18"/>
        </w:rPr>
        <w:t>an</w:t>
      </w:r>
      <w:r>
        <w:rPr>
          <w:rFonts w:ascii="Courier New"/>
          <w:spacing w:val="7"/>
          <w:sz w:val="18"/>
        </w:rPr>
        <w:t> </w:t>
      </w:r>
      <w:r>
        <w:rPr>
          <w:rFonts w:ascii="Courier New"/>
          <w:sz w:val="18"/>
        </w:rPr>
        <w:t>opened</w:t>
      </w:r>
      <w:r>
        <w:rPr>
          <w:rFonts w:ascii="Courier New"/>
          <w:spacing w:val="16"/>
          <w:sz w:val="18"/>
        </w:rPr>
        <w:t> </w:t>
      </w:r>
      <w:r>
        <w:rPr>
          <w:rFonts w:ascii="Courier New"/>
          <w:spacing w:val="-4"/>
          <w:sz w:val="18"/>
        </w:rPr>
        <w:t>file</w:t>
      </w:r>
    </w:p>
    <w:p>
      <w:pPr>
        <w:tabs>
          <w:tab w:pos="5497" w:val="left" w:leader="none"/>
        </w:tabs>
        <w:spacing w:before="12"/>
        <w:ind w:left="2847" w:right="0" w:firstLine="0"/>
        <w:jc w:val="left"/>
        <w:rPr>
          <w:rFonts w:ascii="Courier New"/>
          <w:sz w:val="18"/>
        </w:rPr>
      </w:pPr>
      <w:r>
        <w:rPr>
          <w:rFonts w:ascii="Courier New"/>
          <w:sz w:val="18"/>
        </w:rPr>
        <w:t>lineM</w:t>
      </w:r>
      <w:r>
        <w:rPr>
          <w:rFonts w:ascii="Courier New"/>
          <w:spacing w:val="14"/>
          <w:sz w:val="18"/>
        </w:rPr>
        <w:t> </w:t>
      </w:r>
      <w:r>
        <w:rPr>
          <w:rFonts w:ascii="Courier New"/>
          <w:spacing w:val="-2"/>
          <w:sz w:val="18"/>
        </w:rPr>
        <w:t>line;</w:t>
      </w:r>
      <w:r>
        <w:rPr>
          <w:rFonts w:ascii="Courier New"/>
          <w:sz w:val="18"/>
        </w:rPr>
        <w:tab/>
        <w:t>//</w:t>
      </w:r>
      <w:r>
        <w:rPr>
          <w:rFonts w:ascii="Courier New"/>
          <w:spacing w:val="5"/>
          <w:sz w:val="18"/>
        </w:rPr>
        <w:t> </w:t>
      </w:r>
      <w:r>
        <w:rPr>
          <w:rFonts w:ascii="Courier New"/>
          <w:sz w:val="18"/>
        </w:rPr>
        <w:t>process</w:t>
      </w:r>
      <w:r>
        <w:rPr>
          <w:rFonts w:ascii="Courier New"/>
          <w:spacing w:val="19"/>
          <w:sz w:val="18"/>
        </w:rPr>
        <w:t> </w:t>
      </w:r>
      <w:r>
        <w:rPr>
          <w:rFonts w:ascii="Courier New"/>
          <w:sz w:val="18"/>
        </w:rPr>
        <w:t>a</w:t>
      </w:r>
      <w:r>
        <w:rPr>
          <w:rFonts w:ascii="Courier New"/>
          <w:spacing w:val="4"/>
          <w:sz w:val="18"/>
        </w:rPr>
        <w:t> </w:t>
      </w:r>
      <w:r>
        <w:rPr>
          <w:rFonts w:ascii="Courier New"/>
          <w:sz w:val="18"/>
        </w:rPr>
        <w:t>line</w:t>
      </w:r>
      <w:r>
        <w:rPr>
          <w:rFonts w:ascii="Courier New"/>
          <w:spacing w:val="11"/>
          <w:sz w:val="18"/>
        </w:rPr>
        <w:t> </w:t>
      </w:r>
      <w:r>
        <w:rPr>
          <w:rFonts w:ascii="Courier New"/>
          <w:spacing w:val="-2"/>
          <w:sz w:val="18"/>
        </w:rPr>
        <w:t>buffer</w:t>
      </w:r>
    </w:p>
    <w:p>
      <w:pPr>
        <w:tabs>
          <w:tab w:pos="5497" w:val="left" w:leader="none"/>
        </w:tabs>
        <w:spacing w:before="12"/>
        <w:ind w:left="2847" w:right="0" w:firstLine="0"/>
        <w:jc w:val="left"/>
        <w:rPr>
          <w:rFonts w:ascii="Courier New"/>
          <w:sz w:val="18"/>
        </w:rPr>
      </w:pPr>
      <w:r>
        <w:rPr>
          <w:rFonts w:ascii="Courier New"/>
          <w:sz w:val="18"/>
        </w:rPr>
        <w:t>wrapM</w:t>
      </w:r>
      <w:r>
        <w:rPr>
          <w:rFonts w:ascii="Courier New"/>
          <w:spacing w:val="14"/>
          <w:sz w:val="18"/>
        </w:rPr>
        <w:t> </w:t>
      </w:r>
      <w:r>
        <w:rPr>
          <w:rFonts w:ascii="Courier New"/>
          <w:spacing w:val="-2"/>
          <w:sz w:val="18"/>
        </w:rPr>
        <w:t>wrap;</w:t>
      </w:r>
      <w:r>
        <w:rPr>
          <w:rFonts w:ascii="Courier New"/>
          <w:sz w:val="18"/>
        </w:rPr>
        <w:tab/>
        <w:t>//</w:t>
      </w:r>
      <w:r>
        <w:rPr>
          <w:rFonts w:ascii="Courier New"/>
          <w:spacing w:val="5"/>
          <w:sz w:val="18"/>
        </w:rPr>
        <w:t> </w:t>
      </w:r>
      <w:r>
        <w:rPr>
          <w:rFonts w:ascii="Courier New"/>
          <w:sz w:val="18"/>
        </w:rPr>
        <w:t>done</w:t>
      </w:r>
      <w:r>
        <w:rPr>
          <w:rFonts w:ascii="Courier New"/>
          <w:spacing w:val="11"/>
          <w:sz w:val="18"/>
        </w:rPr>
        <w:t> </w:t>
      </w:r>
      <w:r>
        <w:rPr>
          <w:rFonts w:ascii="Courier New"/>
          <w:sz w:val="18"/>
        </w:rPr>
        <w:t>with</w:t>
      </w:r>
      <w:r>
        <w:rPr>
          <w:rFonts w:ascii="Courier New"/>
          <w:spacing w:val="11"/>
          <w:sz w:val="18"/>
        </w:rPr>
        <w:t> </w:t>
      </w:r>
      <w:r>
        <w:rPr>
          <w:rFonts w:ascii="Courier New"/>
          <w:sz w:val="18"/>
        </w:rPr>
        <w:t>a</w:t>
      </w:r>
      <w:r>
        <w:rPr>
          <w:rFonts w:ascii="Courier New"/>
          <w:spacing w:val="4"/>
          <w:sz w:val="18"/>
        </w:rPr>
        <w:t> </w:t>
      </w:r>
      <w:r>
        <w:rPr>
          <w:rFonts w:ascii="Courier New"/>
          <w:spacing w:val="-4"/>
          <w:sz w:val="18"/>
        </w:rPr>
        <w:t>file</w:t>
      </w:r>
    </w:p>
    <w:p>
      <w:pPr>
        <w:tabs>
          <w:tab w:pos="5497" w:val="left" w:leader="none"/>
        </w:tabs>
        <w:spacing w:before="12"/>
        <w:ind w:left="2847" w:right="0" w:firstLine="0"/>
        <w:jc w:val="left"/>
        <w:rPr>
          <w:rFonts w:ascii="Courier New"/>
          <w:sz w:val="18"/>
        </w:rPr>
      </w:pPr>
      <w:r>
        <w:rPr>
          <w:rFonts w:ascii="Courier New"/>
          <w:sz w:val="18"/>
        </w:rPr>
        <w:t>quitM</w:t>
      </w:r>
      <w:r>
        <w:rPr>
          <w:rFonts w:ascii="Courier New"/>
          <w:spacing w:val="14"/>
          <w:sz w:val="18"/>
        </w:rPr>
        <w:t> </w:t>
      </w:r>
      <w:r>
        <w:rPr>
          <w:rFonts w:ascii="Courier New"/>
          <w:spacing w:val="-2"/>
          <w:sz w:val="18"/>
        </w:rPr>
        <w:t>quit;</w:t>
      </w:r>
      <w:r>
        <w:rPr>
          <w:rFonts w:ascii="Courier New"/>
          <w:sz w:val="18"/>
        </w:rPr>
        <w:tab/>
        <w:t>//</w:t>
      </w:r>
      <w:r>
        <w:rPr>
          <w:rFonts w:ascii="Courier New"/>
          <w:spacing w:val="7"/>
          <w:sz w:val="18"/>
        </w:rPr>
        <w:t> </w:t>
      </w:r>
      <w:r>
        <w:rPr>
          <w:rFonts w:ascii="Courier New"/>
          <w:sz w:val="18"/>
        </w:rPr>
        <w:t>done</w:t>
      </w:r>
      <w:r>
        <w:rPr>
          <w:rFonts w:ascii="Courier New"/>
          <w:spacing w:val="11"/>
          <w:sz w:val="18"/>
        </w:rPr>
        <w:t> </w:t>
      </w:r>
      <w:r>
        <w:rPr>
          <w:rFonts w:ascii="Courier New"/>
          <w:sz w:val="18"/>
        </w:rPr>
        <w:t>with</w:t>
      </w:r>
      <w:r>
        <w:rPr>
          <w:rFonts w:ascii="Courier New"/>
          <w:spacing w:val="11"/>
          <w:sz w:val="18"/>
        </w:rPr>
        <w:t> </w:t>
      </w:r>
      <w:r>
        <w:rPr>
          <w:rFonts w:ascii="Courier New"/>
          <w:sz w:val="18"/>
        </w:rPr>
        <w:t>all</w:t>
      </w:r>
      <w:r>
        <w:rPr>
          <w:rFonts w:ascii="Courier New"/>
          <w:spacing w:val="9"/>
          <w:sz w:val="18"/>
        </w:rPr>
        <w:t> </w:t>
      </w:r>
      <w:r>
        <w:rPr>
          <w:rFonts w:ascii="Courier New"/>
          <w:spacing w:val="-2"/>
          <w:sz w:val="18"/>
        </w:rPr>
        <w:t>files</w:t>
      </w:r>
    </w:p>
    <w:p>
      <w:pPr>
        <w:spacing w:before="118"/>
        <w:ind w:left="2847" w:right="0" w:firstLine="0"/>
        <w:jc w:val="left"/>
        <w:rPr>
          <w:rFonts w:ascii="Courier New"/>
          <w:sz w:val="18"/>
        </w:rPr>
      </w:pPr>
      <w:r>
        <w:rPr>
          <w:rFonts w:ascii="Courier New"/>
          <w:sz w:val="18"/>
        </w:rPr>
        <w:t>const</w:t>
      </w:r>
      <w:r>
        <w:rPr>
          <w:rFonts w:ascii="Courier New"/>
          <w:spacing w:val="12"/>
          <w:sz w:val="18"/>
        </w:rPr>
        <w:t> </w:t>
      </w:r>
      <w:r>
        <w:rPr>
          <w:rFonts w:ascii="Courier New"/>
          <w:sz w:val="18"/>
        </w:rPr>
        <w:t>char</w:t>
      </w:r>
      <w:r>
        <w:rPr>
          <w:rFonts w:ascii="Courier New"/>
          <w:spacing w:val="11"/>
          <w:sz w:val="18"/>
        </w:rPr>
        <w:t> </w:t>
      </w:r>
      <w:r>
        <w:rPr>
          <w:rFonts w:ascii="Courier New"/>
          <w:sz w:val="18"/>
        </w:rPr>
        <w:t>*</w:t>
      </w:r>
      <w:r>
        <w:rPr>
          <w:rFonts w:ascii="Courier New"/>
          <w:spacing w:val="4"/>
          <w:sz w:val="18"/>
        </w:rPr>
        <w:t> </w:t>
      </w:r>
      <w:r>
        <w:rPr>
          <w:rFonts w:ascii="Courier New"/>
          <w:sz w:val="18"/>
        </w:rPr>
        <w:t>progname;</w:t>
      </w:r>
      <w:r>
        <w:rPr>
          <w:rFonts w:ascii="Courier New"/>
          <w:spacing w:val="80"/>
          <w:w w:val="150"/>
          <w:sz w:val="18"/>
        </w:rPr>
        <w:t> </w:t>
      </w:r>
      <w:r>
        <w:rPr>
          <w:rFonts w:ascii="Courier New"/>
          <w:sz w:val="18"/>
        </w:rPr>
        <w:t>//</w:t>
      </w:r>
      <w:r>
        <w:rPr>
          <w:rFonts w:ascii="Courier New"/>
          <w:spacing w:val="6"/>
          <w:sz w:val="18"/>
        </w:rPr>
        <w:t> </w:t>
      </w:r>
      <w:r>
        <w:rPr>
          <w:rFonts w:ascii="Courier New"/>
          <w:spacing w:val="-2"/>
          <w:sz w:val="18"/>
        </w:rPr>
        <w:t>argv[0]</w:t>
      </w:r>
    </w:p>
    <w:p>
      <w:pPr>
        <w:tabs>
          <w:tab w:pos="5497" w:val="left" w:leader="none"/>
        </w:tabs>
        <w:spacing w:before="12"/>
        <w:ind w:left="2847" w:right="0" w:firstLine="0"/>
        <w:jc w:val="left"/>
        <w:rPr>
          <w:rFonts w:ascii="Courier New"/>
          <w:sz w:val="18"/>
        </w:rPr>
      </w:pPr>
      <w:r>
        <w:rPr>
          <w:rFonts w:ascii="Courier New"/>
          <w:sz w:val="18"/>
        </w:rPr>
        <w:t>char</w:t>
      </w:r>
      <w:r>
        <w:rPr>
          <w:rFonts w:ascii="Courier New"/>
          <w:spacing w:val="11"/>
          <w:sz w:val="18"/>
        </w:rPr>
        <w:t> </w:t>
      </w:r>
      <w:r>
        <w:rPr>
          <w:rFonts w:ascii="Courier New"/>
          <w:sz w:val="18"/>
        </w:rPr>
        <w:t>**</w:t>
      </w:r>
      <w:r>
        <w:rPr>
          <w:rFonts w:ascii="Courier New"/>
          <w:spacing w:val="7"/>
          <w:sz w:val="18"/>
        </w:rPr>
        <w:t> </w:t>
      </w:r>
      <w:r>
        <w:rPr>
          <w:rFonts w:ascii="Courier New"/>
          <w:spacing w:val="-2"/>
          <w:sz w:val="18"/>
        </w:rPr>
        <w:t>argv;</w:t>
      </w:r>
      <w:r>
        <w:rPr>
          <w:rFonts w:ascii="Courier New"/>
          <w:sz w:val="18"/>
        </w:rPr>
        <w:tab/>
        <w:t>//</w:t>
      </w:r>
      <w:r>
        <w:rPr>
          <w:rFonts w:ascii="Courier New"/>
          <w:spacing w:val="5"/>
          <w:sz w:val="18"/>
        </w:rPr>
        <w:t> </w:t>
      </w:r>
      <w:r>
        <w:rPr>
          <w:rFonts w:ascii="Courier New"/>
          <w:sz w:val="18"/>
        </w:rPr>
        <w:t>current</w:t>
      </w:r>
      <w:r>
        <w:rPr>
          <w:rFonts w:ascii="Courier New"/>
          <w:spacing w:val="19"/>
          <w:sz w:val="18"/>
        </w:rPr>
        <w:t> </w:t>
      </w:r>
      <w:r>
        <w:rPr>
          <w:rFonts w:ascii="Courier New"/>
          <w:sz w:val="18"/>
        </w:rPr>
        <w:t>argument</w:t>
      </w:r>
      <w:r>
        <w:rPr>
          <w:rFonts w:ascii="Courier New"/>
          <w:spacing w:val="21"/>
          <w:sz w:val="18"/>
        </w:rPr>
        <w:t> </w:t>
      </w:r>
      <w:r>
        <w:rPr>
          <w:rFonts w:ascii="Courier New"/>
          <w:sz w:val="18"/>
        </w:rPr>
        <w:t>and</w:t>
      </w:r>
      <w:r>
        <w:rPr>
          <w:rFonts w:ascii="Courier New"/>
          <w:spacing w:val="9"/>
          <w:sz w:val="18"/>
        </w:rPr>
        <w:t> </w:t>
      </w:r>
      <w:r>
        <w:rPr>
          <w:rFonts w:ascii="Courier New"/>
          <w:spacing w:val="-4"/>
          <w:sz w:val="18"/>
        </w:rPr>
        <w:t>byte</w:t>
      </w:r>
    </w:p>
    <w:p>
      <w:pPr>
        <w:tabs>
          <w:tab w:pos="5497" w:val="left" w:leader="none"/>
        </w:tabs>
        <w:spacing w:before="118"/>
        <w:ind w:left="2847" w:right="0" w:firstLine="0"/>
        <w:jc w:val="left"/>
        <w:rPr>
          <w:rFonts w:ascii="Courier New"/>
          <w:sz w:val="18"/>
        </w:rPr>
      </w:pPr>
      <w:r>
        <w:rPr>
          <w:rFonts w:ascii="Courier New"/>
          <w:sz w:val="18"/>
        </w:rPr>
        <w:t>char</w:t>
      </w:r>
      <w:r>
        <w:rPr>
          <w:rFonts w:ascii="Courier New"/>
          <w:spacing w:val="11"/>
          <w:sz w:val="18"/>
        </w:rPr>
        <w:t> </w:t>
      </w:r>
      <w:r>
        <w:rPr>
          <w:rFonts w:ascii="Courier New"/>
          <w:sz w:val="18"/>
        </w:rPr>
        <w:t>*</w:t>
      </w:r>
      <w:r>
        <w:rPr>
          <w:rFonts w:ascii="Courier New"/>
          <w:spacing w:val="4"/>
          <w:sz w:val="18"/>
        </w:rPr>
        <w:t> </w:t>
      </w:r>
      <w:r>
        <w:rPr>
          <w:rFonts w:ascii="Courier New"/>
          <w:spacing w:val="-4"/>
          <w:sz w:val="18"/>
        </w:rPr>
        <w:t>buf;</w:t>
      </w:r>
      <w:r>
        <w:rPr>
          <w:rFonts w:ascii="Courier New"/>
          <w:sz w:val="18"/>
        </w:rPr>
        <w:tab/>
        <w:t>//</w:t>
      </w:r>
      <w:r>
        <w:rPr>
          <w:rFonts w:ascii="Courier New"/>
          <w:spacing w:val="7"/>
          <w:sz w:val="18"/>
        </w:rPr>
        <w:t> </w:t>
      </w:r>
      <w:r>
        <w:rPr>
          <w:rFonts w:ascii="Courier New"/>
          <w:sz w:val="18"/>
        </w:rPr>
        <w:t>dynamic</w:t>
      </w:r>
      <w:r>
        <w:rPr>
          <w:rFonts w:ascii="Courier New"/>
          <w:spacing w:val="19"/>
          <w:sz w:val="18"/>
        </w:rPr>
        <w:t> </w:t>
      </w:r>
      <w:r>
        <w:rPr>
          <w:rFonts w:ascii="Courier New"/>
          <w:sz w:val="18"/>
        </w:rPr>
        <w:t>line</w:t>
      </w:r>
      <w:r>
        <w:rPr>
          <w:rFonts w:ascii="Courier New"/>
          <w:spacing w:val="11"/>
          <w:sz w:val="18"/>
        </w:rPr>
        <w:t> </w:t>
      </w:r>
      <w:r>
        <w:rPr>
          <w:rFonts w:ascii="Courier New"/>
          <w:spacing w:val="-2"/>
          <w:sz w:val="18"/>
        </w:rPr>
        <w:t>buffer</w:t>
      </w:r>
    </w:p>
    <w:p>
      <w:pPr>
        <w:tabs>
          <w:tab w:pos="5497" w:val="left" w:leader="none"/>
        </w:tabs>
        <w:spacing w:before="12"/>
        <w:ind w:left="2847" w:right="0" w:firstLine="0"/>
        <w:jc w:val="left"/>
        <w:rPr>
          <w:rFonts w:ascii="Courier New"/>
          <w:sz w:val="18"/>
        </w:rPr>
      </w:pPr>
      <w:r>
        <w:rPr>
          <w:rFonts w:ascii="Courier New"/>
          <w:sz w:val="18"/>
        </w:rPr>
        <w:t>unsigned</w:t>
      </w:r>
      <w:r>
        <w:rPr>
          <w:rFonts w:ascii="Courier New"/>
          <w:spacing w:val="21"/>
          <w:sz w:val="18"/>
        </w:rPr>
        <w:t> </w:t>
      </w:r>
      <w:r>
        <w:rPr>
          <w:rFonts w:ascii="Courier New"/>
          <w:spacing w:val="-4"/>
          <w:sz w:val="18"/>
        </w:rPr>
        <w:t>blen;</w:t>
      </w:r>
      <w:r>
        <w:rPr>
          <w:rFonts w:ascii="Courier New"/>
          <w:sz w:val="18"/>
        </w:rPr>
        <w:tab/>
        <w:t>//</w:t>
      </w:r>
      <w:r>
        <w:rPr>
          <w:rFonts w:ascii="Courier New"/>
          <w:spacing w:val="5"/>
          <w:sz w:val="18"/>
        </w:rPr>
        <w:t> </w:t>
      </w:r>
      <w:r>
        <w:rPr>
          <w:rFonts w:ascii="Courier New"/>
          <w:sz w:val="18"/>
        </w:rPr>
        <w:t>current</w:t>
      </w:r>
      <w:r>
        <w:rPr>
          <w:rFonts w:ascii="Courier New"/>
          <w:spacing w:val="19"/>
          <w:sz w:val="18"/>
        </w:rPr>
        <w:t> </w:t>
      </w:r>
      <w:r>
        <w:rPr>
          <w:rFonts w:ascii="Courier New"/>
          <w:sz w:val="18"/>
        </w:rPr>
        <w:t>maximum</w:t>
      </w:r>
      <w:r>
        <w:rPr>
          <w:rFonts w:ascii="Courier New"/>
          <w:spacing w:val="18"/>
          <w:sz w:val="18"/>
        </w:rPr>
        <w:t> </w:t>
      </w:r>
      <w:r>
        <w:rPr>
          <w:rFonts w:ascii="Courier New"/>
          <w:spacing w:val="-2"/>
          <w:sz w:val="18"/>
        </w:rPr>
        <w:t>length</w:t>
      </w:r>
    </w:p>
    <w:p>
      <w:pPr>
        <w:spacing w:before="12"/>
        <w:ind w:left="2406" w:right="0" w:firstLine="0"/>
        <w:jc w:val="left"/>
        <w:rPr>
          <w:rFonts w:ascii="Courier New"/>
          <w:sz w:val="18"/>
        </w:rPr>
      </w:pPr>
      <w:r>
        <w:rPr>
          <w:rFonts w:ascii="Courier New"/>
          <w:spacing w:val="-10"/>
          <w:sz w:val="18"/>
        </w:rPr>
        <w:t>%</w:t>
      </w:r>
    </w:p>
    <w:p>
      <w:pPr>
        <w:spacing w:line="254" w:lineRule="auto" w:before="12"/>
        <w:ind w:left="2847" w:right="2344" w:firstLine="0"/>
        <w:jc w:val="left"/>
        <w:rPr>
          <w:rFonts w:ascii="Courier New"/>
          <w:sz w:val="18"/>
        </w:rPr>
      </w:pPr>
      <w:r>
        <w:rPr>
          <w:rFonts w:ascii="Courier New"/>
          <w:sz w:val="18"/>
        </w:rPr>
        <w:t>int mainLoop (_self, char ** </w:t>
      </w:r>
      <w:r>
        <w:rPr>
          <w:rFonts w:ascii="Courier New"/>
          <w:sz w:val="18"/>
        </w:rPr>
        <w:t>argv); const char * argval (_self);</w:t>
      </w:r>
    </w:p>
    <w:p>
      <w:pPr>
        <w:spacing w:line="254" w:lineRule="auto" w:before="0"/>
        <w:ind w:left="2847" w:right="2667" w:firstLine="0"/>
        <w:jc w:val="left"/>
        <w:rPr>
          <w:rFonts w:ascii="Courier New"/>
          <w:sz w:val="18"/>
        </w:rPr>
      </w:pPr>
      <w:r>
        <w:rPr>
          <w:rFonts w:ascii="Courier New"/>
          <w:sz w:val="18"/>
        </w:rPr>
        <w:t>const char * progname (const </w:t>
      </w:r>
      <w:r>
        <w:rPr>
          <w:rFonts w:ascii="Courier New"/>
          <w:sz w:val="18"/>
        </w:rPr>
        <w:t>_self); int doit (_self, const char * arg);</w:t>
      </w:r>
    </w:p>
    <w:p>
      <w:pPr>
        <w:spacing w:line="204" w:lineRule="exact" w:before="0"/>
        <w:ind w:left="2406" w:right="0" w:firstLine="0"/>
        <w:jc w:val="left"/>
        <w:rPr>
          <w:rFonts w:ascii="Courier New"/>
          <w:sz w:val="18"/>
        </w:rPr>
      </w:pPr>
      <w:r>
        <w:rPr>
          <w:rFonts w:ascii="Courier New"/>
          <w:spacing w:val="-5"/>
          <w:sz w:val="18"/>
        </w:rPr>
        <w:t>%}</w:t>
      </w:r>
    </w:p>
    <w:p>
      <w:pPr>
        <w:pStyle w:val="BodyText"/>
        <w:spacing w:line="235" w:lineRule="auto" w:before="67"/>
        <w:ind w:left="1671" w:right="334"/>
      </w:pPr>
      <w:r>
        <w:rPr/>
        <w:t>Unfortunately, </w:t>
      </w:r>
      <w:r>
        <w:rPr>
          <w:sz w:val="18"/>
        </w:rPr>
        <w:t>ANSI</w:t>
      </w:r>
      <w:r>
        <w:rPr/>
        <w:t>-C does not permit a </w:t>
      </w:r>
      <w:r>
        <w:rPr>
          <w:rFonts w:ascii="Trebuchet MS"/>
          <w:b/>
        </w:rPr>
        <w:t>typedef </w:t>
      </w:r>
      <w:r>
        <w:rPr/>
        <w:t>to be used to define a function header, but a client class like </w:t>
      </w:r>
      <w:r>
        <w:rPr>
          <w:rFonts w:ascii="Trebuchet MS"/>
          <w:b/>
        </w:rPr>
        <w:t>Wc </w:t>
      </w:r>
      <w:r>
        <w:rPr/>
        <w:t>can still use the function type to make sure its callback function matches the expectations of </w:t>
      </w:r>
      <w:r>
        <w:rPr>
          <w:rFonts w:ascii="Trebuchet MS"/>
          <w:b/>
        </w:rPr>
        <w:t>Filter</w:t>
      </w:r>
      <w:r>
        <w:rPr/>
        <w:t>:</w:t>
      </w:r>
    </w:p>
    <w:p>
      <w:pPr>
        <w:spacing w:before="100"/>
        <w:ind w:left="2406" w:right="0" w:firstLine="0"/>
        <w:jc w:val="left"/>
        <w:rPr>
          <w:rFonts w:ascii="Courier New"/>
          <w:sz w:val="18"/>
        </w:rPr>
      </w:pPr>
      <w:r>
        <w:rPr>
          <w:rFonts w:ascii="Courier New"/>
          <w:sz w:val="18"/>
        </w:rPr>
        <w:t>#include</w:t>
      </w:r>
      <w:r>
        <w:rPr>
          <w:rFonts w:ascii="Courier New"/>
          <w:spacing w:val="21"/>
          <w:sz w:val="18"/>
        </w:rPr>
        <w:t> </w:t>
      </w:r>
      <w:r>
        <w:rPr>
          <w:rFonts w:ascii="Courier New"/>
          <w:spacing w:val="-2"/>
          <w:sz w:val="18"/>
        </w:rPr>
        <w:t>"Filter.h"</w:t>
      </w:r>
    </w:p>
    <w:p>
      <w:pPr>
        <w:tabs>
          <w:tab w:pos="5056" w:val="left" w:leader="none"/>
        </w:tabs>
        <w:spacing w:before="117"/>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Wc</w:t>
      </w:r>
      <w:r>
        <w:rPr>
          <w:rFonts w:ascii="Courier New"/>
          <w:spacing w:val="7"/>
          <w:sz w:val="18"/>
        </w:rPr>
        <w:t> </w:t>
      </w:r>
      <w:r>
        <w:rPr>
          <w:rFonts w:ascii="Courier New"/>
          <w:sz w:val="18"/>
        </w:rPr>
        <w:t>wc</w:t>
      </w:r>
      <w:r>
        <w:rPr>
          <w:rFonts w:ascii="Courier New"/>
          <w:spacing w:val="7"/>
          <w:sz w:val="18"/>
        </w:rPr>
        <w:t> </w:t>
      </w:r>
      <w:r>
        <w:rPr>
          <w:rFonts w:ascii="Courier New"/>
          <w:spacing w:val="-10"/>
          <w:sz w:val="18"/>
        </w:rPr>
        <w:t>{</w:t>
      </w:r>
      <w:r>
        <w:rPr>
          <w:rFonts w:ascii="Courier New"/>
          <w:sz w:val="18"/>
        </w:rPr>
        <w:tab/>
        <w:t>//</w:t>
      </w:r>
      <w:r>
        <w:rPr>
          <w:rFonts w:ascii="Courier New"/>
          <w:spacing w:val="7"/>
          <w:sz w:val="18"/>
        </w:rPr>
        <w:t> </w:t>
      </w:r>
      <w:r>
        <w:rPr>
          <w:rFonts w:ascii="Courier New"/>
          <w:sz w:val="18"/>
        </w:rPr>
        <w:t>(self,</w:t>
      </w:r>
      <w:r>
        <w:rPr>
          <w:rFonts w:ascii="Courier New"/>
          <w:spacing w:val="16"/>
          <w:sz w:val="18"/>
        </w:rPr>
        <w:t> </w:t>
      </w:r>
      <w:r>
        <w:rPr>
          <w:rFonts w:ascii="Courier New"/>
          <w:sz w:val="18"/>
        </w:rPr>
        <w:t>filter,</w:t>
      </w:r>
      <w:r>
        <w:rPr>
          <w:rFonts w:ascii="Courier New"/>
          <w:spacing w:val="19"/>
          <w:sz w:val="18"/>
        </w:rPr>
        <w:t> </w:t>
      </w:r>
      <w:r>
        <w:rPr>
          <w:rFonts w:ascii="Courier New"/>
          <w:sz w:val="18"/>
        </w:rPr>
        <w:t>fnm,</w:t>
      </w:r>
      <w:r>
        <w:rPr>
          <w:rFonts w:ascii="Courier New"/>
          <w:spacing w:val="11"/>
          <w:sz w:val="18"/>
        </w:rPr>
        <w:t> </w:t>
      </w:r>
      <w:r>
        <w:rPr>
          <w:rFonts w:ascii="Courier New"/>
          <w:spacing w:val="-4"/>
          <w:sz w:val="18"/>
        </w:rPr>
        <w:t>buf)</w:t>
      </w:r>
    </w:p>
    <w:p>
      <w:pPr>
        <w:spacing w:before="12"/>
        <w:ind w:left="2406" w:right="0" w:firstLine="0"/>
        <w:jc w:val="left"/>
        <w:rPr>
          <w:rFonts w:ascii="Courier New"/>
          <w:sz w:val="18"/>
        </w:rPr>
      </w:pPr>
      <w:r>
        <w:rPr>
          <w:rFonts w:ascii="Courier New"/>
          <w:spacing w:val="-2"/>
          <w:sz w:val="18"/>
        </w:rPr>
        <w:t>%casts</w:t>
      </w:r>
    </w:p>
    <w:p>
      <w:pPr>
        <w:spacing w:before="12"/>
        <w:ind w:left="2847" w:right="0" w:firstLine="0"/>
        <w:jc w:val="left"/>
        <w:rPr>
          <w:rFonts w:ascii="Courier New"/>
          <w:sz w:val="18"/>
        </w:rPr>
      </w:pPr>
      <w:r>
        <w:rPr>
          <w:rFonts w:ascii="Courier New"/>
          <w:sz w:val="18"/>
        </w:rPr>
        <w:t>assert((lineM)</w:t>
      </w:r>
      <w:r>
        <w:rPr>
          <w:rFonts w:ascii="Courier New"/>
          <w:spacing w:val="10"/>
          <w:sz w:val="18"/>
        </w:rPr>
        <w:t> </w:t>
      </w:r>
      <w:r>
        <w:rPr>
          <w:rFonts w:ascii="Courier New"/>
          <w:sz w:val="18"/>
        </w:rPr>
        <w:t>wc</w:t>
      </w:r>
      <w:r>
        <w:rPr>
          <w:rFonts w:ascii="Courier New"/>
          <w:spacing w:val="16"/>
          <w:sz w:val="18"/>
        </w:rPr>
        <w:t> </w:t>
      </w:r>
      <w:r>
        <w:rPr>
          <w:rFonts w:ascii="Courier New"/>
          <w:sz w:val="18"/>
        </w:rPr>
        <w:t>==</w:t>
      </w:r>
      <w:r>
        <w:rPr>
          <w:rFonts w:ascii="Courier New"/>
          <w:spacing w:val="15"/>
          <w:sz w:val="18"/>
        </w:rPr>
        <w:t> </w:t>
      </w:r>
      <w:r>
        <w:rPr>
          <w:rFonts w:ascii="Courier New"/>
          <w:spacing w:val="-4"/>
          <w:sz w:val="18"/>
        </w:rPr>
        <w:t>wc);</w:t>
      </w:r>
    </w:p>
    <w:p>
      <w:pPr>
        <w:spacing w:before="13"/>
        <w:ind w:left="2847" w:right="0" w:firstLine="0"/>
        <w:jc w:val="left"/>
        <w:rPr>
          <w:rFonts w:ascii="Courier New"/>
          <w:sz w:val="18"/>
        </w:rPr>
      </w:pPr>
      <w:r>
        <w:rPr>
          <w:rFonts w:ascii="Courier New"/>
          <w:spacing w:val="-5"/>
          <w:sz w:val="18"/>
        </w:rPr>
        <w:t>...</w:t>
      </w:r>
    </w:p>
    <w:p>
      <w:pPr>
        <w:pStyle w:val="BodyText"/>
        <w:spacing w:before="62"/>
        <w:ind w:right="334"/>
      </w:pPr>
      <w:r>
        <w:rPr/>
        <w:t>The assertion is trivially true but a good</w:t>
      </w:r>
      <w:r>
        <w:rPr>
          <w:spacing w:val="-2"/>
        </w:rPr>
        <w:t> </w:t>
      </w:r>
      <w:r>
        <w:rPr>
          <w:sz w:val="18"/>
        </w:rPr>
        <w:t>ANSI</w:t>
      </w:r>
      <w:r>
        <w:rPr/>
        <w:t>-C compiler will complain about a </w:t>
      </w:r>
      <w:r>
        <w:rPr/>
        <w:t>type mismatch if </w:t>
      </w:r>
      <w:r>
        <w:rPr>
          <w:rFonts w:ascii="Trebuchet MS"/>
          <w:b/>
        </w:rPr>
        <w:t>lineM </w:t>
      </w:r>
      <w:r>
        <w:rPr/>
        <w:t>does not match the type of </w:t>
      </w:r>
      <w:r>
        <w:rPr>
          <w:rFonts w:ascii="Trebuchet MS"/>
          <w:b/>
        </w:rPr>
        <w:t>wc()</w:t>
      </w:r>
      <w:r>
        <w:rPr/>
        <w:t>:</w:t>
      </w:r>
    </w:p>
    <w:p>
      <w:pPr>
        <w:spacing w:before="97"/>
        <w:ind w:left="2406" w:right="0" w:firstLine="0"/>
        <w:jc w:val="left"/>
        <w:rPr>
          <w:rFonts w:ascii="Courier New" w:hAnsi="Courier New"/>
          <w:sz w:val="18"/>
        </w:rPr>
      </w:pPr>
      <w:r>
        <w:rPr>
          <w:rFonts w:ascii="Courier New" w:hAnsi="Courier New"/>
          <w:sz w:val="18"/>
        </w:rPr>
        <w:t>In</w:t>
      </w:r>
      <w:r>
        <w:rPr>
          <w:rFonts w:ascii="Courier New" w:hAnsi="Courier New"/>
          <w:spacing w:val="7"/>
          <w:sz w:val="18"/>
        </w:rPr>
        <w:t> </w:t>
      </w:r>
      <w:r>
        <w:rPr>
          <w:rFonts w:ascii="Courier New" w:hAnsi="Courier New"/>
          <w:sz w:val="18"/>
        </w:rPr>
        <w:t>function</w:t>
      </w:r>
      <w:r>
        <w:rPr>
          <w:rFonts w:ascii="Courier New" w:hAnsi="Courier New"/>
          <w:spacing w:val="21"/>
          <w:sz w:val="18"/>
        </w:rPr>
        <w:t> </w:t>
      </w:r>
      <w:r>
        <w:rPr>
          <w:rFonts w:ascii="Courier New" w:hAnsi="Courier New"/>
          <w:spacing w:val="-2"/>
          <w:sz w:val="18"/>
        </w:rPr>
        <w:t>`Wc_wc’:</w:t>
      </w:r>
    </w:p>
    <w:p>
      <w:pPr>
        <w:spacing w:before="12"/>
        <w:ind w:left="2406" w:right="0" w:firstLine="0"/>
        <w:jc w:val="left"/>
        <w:rPr>
          <w:rFonts w:ascii="Courier New"/>
          <w:sz w:val="18"/>
        </w:rPr>
      </w:pPr>
      <w:r>
        <w:rPr>
          <w:rFonts w:ascii="Courier New"/>
          <w:sz w:val="18"/>
        </w:rPr>
        <w:t>warning:</w:t>
      </w:r>
      <w:r>
        <w:rPr>
          <w:rFonts w:ascii="Courier New"/>
          <w:spacing w:val="21"/>
          <w:sz w:val="18"/>
        </w:rPr>
        <w:t> </w:t>
      </w:r>
      <w:r>
        <w:rPr>
          <w:rFonts w:ascii="Courier New"/>
          <w:sz w:val="18"/>
        </w:rPr>
        <w:t>comparison</w:t>
      </w:r>
      <w:r>
        <w:rPr>
          <w:rFonts w:ascii="Courier New"/>
          <w:spacing w:val="26"/>
          <w:sz w:val="18"/>
        </w:rPr>
        <w:t> </w:t>
      </w:r>
      <w:r>
        <w:rPr>
          <w:rFonts w:ascii="Courier New"/>
          <w:sz w:val="18"/>
        </w:rPr>
        <w:t>of</w:t>
      </w:r>
      <w:r>
        <w:rPr>
          <w:rFonts w:ascii="Courier New"/>
          <w:spacing w:val="7"/>
          <w:sz w:val="18"/>
        </w:rPr>
        <w:t> </w:t>
      </w:r>
      <w:r>
        <w:rPr>
          <w:rFonts w:ascii="Courier New"/>
          <w:sz w:val="18"/>
        </w:rPr>
        <w:t>distinct</w:t>
      </w:r>
      <w:r>
        <w:rPr>
          <w:rFonts w:ascii="Courier New"/>
          <w:spacing w:val="21"/>
          <w:sz w:val="18"/>
        </w:rPr>
        <w:t> </w:t>
      </w:r>
      <w:r>
        <w:rPr>
          <w:rFonts w:ascii="Courier New"/>
          <w:sz w:val="18"/>
        </w:rPr>
        <w:t>pointer</w:t>
      </w:r>
      <w:r>
        <w:rPr>
          <w:rFonts w:ascii="Courier New"/>
          <w:spacing w:val="19"/>
          <w:sz w:val="18"/>
        </w:rPr>
        <w:t> </w:t>
      </w:r>
      <w:r>
        <w:rPr>
          <w:rFonts w:ascii="Courier New"/>
          <w:sz w:val="18"/>
        </w:rPr>
        <w:t>types</w:t>
      </w:r>
      <w:r>
        <w:rPr>
          <w:rFonts w:ascii="Courier New"/>
          <w:spacing w:val="14"/>
          <w:sz w:val="18"/>
        </w:rPr>
        <w:t> </w:t>
      </w:r>
      <w:r>
        <w:rPr>
          <w:rFonts w:ascii="Courier New"/>
          <w:sz w:val="18"/>
        </w:rPr>
        <w:t>lacks</w:t>
      </w:r>
      <w:r>
        <w:rPr>
          <w:rFonts w:ascii="Courier New"/>
          <w:spacing w:val="14"/>
          <w:sz w:val="18"/>
        </w:rPr>
        <w:t> </w:t>
      </w:r>
      <w:r>
        <w:rPr>
          <w:rFonts w:ascii="Courier New"/>
          <w:sz w:val="18"/>
        </w:rPr>
        <w:t>a</w:t>
      </w:r>
      <w:r>
        <w:rPr>
          <w:rFonts w:ascii="Courier New"/>
          <w:spacing w:val="4"/>
          <w:sz w:val="18"/>
        </w:rPr>
        <w:t> </w:t>
      </w:r>
      <w:r>
        <w:rPr>
          <w:rFonts w:ascii="Courier New"/>
          <w:spacing w:val="-4"/>
          <w:sz w:val="18"/>
        </w:rPr>
        <w:t>cast</w:t>
      </w:r>
    </w:p>
    <w:p>
      <w:pPr>
        <w:pStyle w:val="BodyText"/>
        <w:spacing w:line="235" w:lineRule="auto" w:before="67"/>
        <w:ind w:left="1671" w:right="331" w:firstLine="364"/>
      </w:pPr>
      <w:r>
        <w:rPr/>
        <w:t>We still have not seen why our </w:t>
      </w:r>
      <w:r>
        <w:rPr>
          <w:rFonts w:ascii="Trebuchet MS"/>
          <w:b/>
        </w:rPr>
        <w:t>filter</w:t>
      </w:r>
      <w:r>
        <w:rPr>
          <w:rFonts w:ascii="Trebuchet MS"/>
          <w:b/>
          <w:spacing w:val="32"/>
        </w:rPr>
        <w:t> </w:t>
      </w:r>
      <w:r>
        <w:rPr/>
        <w:t>knows</w:t>
      </w:r>
      <w:r>
        <w:rPr>
          <w:spacing w:val="30"/>
        </w:rPr>
        <w:t> </w:t>
      </w:r>
      <w:r>
        <w:rPr/>
        <w:t>to call </w:t>
      </w:r>
      <w:r>
        <w:rPr>
          <w:rFonts w:ascii="Trebuchet MS"/>
          <w:b/>
        </w:rPr>
        <w:t>wc()</w:t>
      </w:r>
      <w:r>
        <w:rPr>
          <w:rFonts w:ascii="Trebuchet MS"/>
          <w:b/>
          <w:spacing w:val="32"/>
        </w:rPr>
        <w:t> </w:t>
      </w:r>
      <w:r>
        <w:rPr/>
        <w:t>to process an input line.</w:t>
      </w:r>
      <w:r>
        <w:rPr>
          <w:spacing w:val="40"/>
        </w:rPr>
        <w:t> </w:t>
      </w:r>
      <w:r>
        <w:rPr>
          <w:rFonts w:ascii="Trebuchet MS"/>
          <w:b/>
        </w:rPr>
        <w:t>Filter_ctor() </w:t>
      </w:r>
      <w:r>
        <w:rPr/>
        <w:t>receives the delegate object as an argument and it can set the interesting components for </w:t>
      </w:r>
      <w:r>
        <w:rPr>
          <w:rFonts w:ascii="Trebuchet MS"/>
          <w:b/>
        </w:rPr>
        <w:t>filter</w:t>
      </w:r>
      <w:r>
        <w:rPr/>
        <w:t>:</w:t>
      </w:r>
    </w:p>
    <w:p>
      <w:pPr>
        <w:spacing w:before="100"/>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Filter</w:t>
      </w:r>
      <w:r>
        <w:rPr>
          <w:rFonts w:ascii="Courier New"/>
          <w:spacing w:val="16"/>
          <w:sz w:val="18"/>
        </w:rPr>
        <w:t> </w:t>
      </w:r>
      <w:r>
        <w:rPr>
          <w:rFonts w:ascii="Courier New"/>
          <w:sz w:val="18"/>
        </w:rPr>
        <w:t>ctor</w:t>
      </w:r>
      <w:r>
        <w:rPr>
          <w:rFonts w:ascii="Courier New"/>
          <w:spacing w:val="11"/>
          <w:sz w:val="18"/>
        </w:rPr>
        <w:t> </w:t>
      </w:r>
      <w:r>
        <w:rPr>
          <w:rFonts w:ascii="Courier New"/>
          <w:spacing w:val="-10"/>
          <w:sz w:val="18"/>
        </w:rPr>
        <w:t>{</w:t>
      </w:r>
    </w:p>
    <w:p>
      <w:pPr>
        <w:spacing w:line="379" w:lineRule="auto" w:before="12"/>
        <w:ind w:left="2847" w:right="332" w:firstLine="0"/>
        <w:jc w:val="left"/>
        <w:rPr>
          <w:rFonts w:ascii="Courier New" w:hAnsi="Courier New"/>
          <w:sz w:val="18"/>
        </w:rPr>
      </w:pPr>
      <w:r>
        <w:rPr>
          <w:rFonts w:ascii="Courier New" w:hAnsi="Courier New"/>
          <w:sz w:val="18"/>
        </w:rPr>
        <w:t>struct Filter * self = super_ctor(Filter(), _self, app); self —&gt; delegate = va_arg(* app, void *);</w:t>
      </w:r>
    </w:p>
    <w:p>
      <w:pPr>
        <w:spacing w:line="203" w:lineRule="exact" w:before="0"/>
        <w:ind w:left="2847" w:right="0" w:firstLine="0"/>
        <w:jc w:val="left"/>
        <w:rPr>
          <w:rFonts w:ascii="Courier New" w:hAnsi="Courier New"/>
          <w:sz w:val="18"/>
        </w:rPr>
      </w:pPr>
      <w:r>
        <w:rPr>
          <w:rFonts w:ascii="Courier New" w:hAnsi="Courier New"/>
          <w:sz w:val="18"/>
        </w:rPr>
        <w:t>self</w:t>
      </w:r>
      <w:r>
        <w:rPr>
          <w:rFonts w:ascii="Courier New" w:hAnsi="Courier New"/>
          <w:spacing w:val="15"/>
          <w:sz w:val="18"/>
        </w:rPr>
        <w:t> </w:t>
      </w:r>
      <w:r>
        <w:rPr>
          <w:rFonts w:ascii="Courier New" w:hAnsi="Courier New"/>
          <w:sz w:val="18"/>
        </w:rPr>
        <w:t>—&gt;</w:t>
      </w:r>
      <w:r>
        <w:rPr>
          <w:rFonts w:ascii="Courier New" w:hAnsi="Courier New"/>
          <w:spacing w:val="7"/>
          <w:sz w:val="18"/>
        </w:rPr>
        <w:t> </w:t>
      </w:r>
      <w:r>
        <w:rPr>
          <w:rFonts w:ascii="Courier New" w:hAnsi="Courier New"/>
          <w:sz w:val="18"/>
        </w:rPr>
        <w:t>flag</w:t>
      </w:r>
      <w:r>
        <w:rPr>
          <w:rFonts w:ascii="Courier New" w:hAnsi="Courier New"/>
          <w:spacing w:val="15"/>
          <w:sz w:val="18"/>
        </w:rPr>
        <w:t> </w:t>
      </w:r>
      <w:r>
        <w:rPr>
          <w:rFonts w:ascii="Courier New" w:hAnsi="Courier New"/>
          <w:sz w:val="18"/>
        </w:rPr>
        <w:t>=</w:t>
      </w:r>
      <w:r>
        <w:rPr>
          <w:rFonts w:ascii="Courier New" w:hAnsi="Courier New"/>
          <w:spacing w:val="8"/>
          <w:sz w:val="18"/>
        </w:rPr>
        <w:t> </w:t>
      </w:r>
      <w:r>
        <w:rPr>
          <w:rFonts w:ascii="Courier New" w:hAnsi="Courier New"/>
          <w:sz w:val="18"/>
        </w:rPr>
        <w:t>(flagM)</w:t>
      </w:r>
      <w:r>
        <w:rPr>
          <w:rFonts w:ascii="Courier New" w:hAnsi="Courier New"/>
          <w:spacing w:val="22"/>
          <w:sz w:val="18"/>
        </w:rPr>
        <w:t> </w:t>
      </w:r>
      <w:r>
        <w:rPr>
          <w:rFonts w:ascii="Courier New" w:hAnsi="Courier New"/>
          <w:sz w:val="18"/>
        </w:rPr>
        <w:t>respondsTo(self</w:t>
      </w:r>
      <w:r>
        <w:rPr>
          <w:rFonts w:ascii="Courier New" w:hAnsi="Courier New"/>
          <w:spacing w:val="8"/>
          <w:sz w:val="18"/>
        </w:rPr>
        <w:t> </w:t>
      </w:r>
      <w:r>
        <w:rPr>
          <w:rFonts w:ascii="Courier New" w:hAnsi="Courier New"/>
          <w:sz w:val="18"/>
        </w:rPr>
        <w:t>—&gt;</w:t>
      </w:r>
      <w:r>
        <w:rPr>
          <w:rFonts w:ascii="Courier New" w:hAnsi="Courier New"/>
          <w:spacing w:val="8"/>
          <w:sz w:val="18"/>
        </w:rPr>
        <w:t> </w:t>
      </w:r>
      <w:r>
        <w:rPr>
          <w:rFonts w:ascii="Courier New" w:hAnsi="Courier New"/>
          <w:sz w:val="18"/>
        </w:rPr>
        <w:t>delegate,</w:t>
      </w:r>
      <w:r>
        <w:rPr>
          <w:rFonts w:ascii="Courier New" w:hAnsi="Courier New"/>
          <w:spacing w:val="28"/>
          <w:sz w:val="18"/>
        </w:rPr>
        <w:t> </w:t>
      </w:r>
      <w:r>
        <w:rPr>
          <w:rFonts w:ascii="Courier New" w:hAnsi="Courier New"/>
          <w:spacing w:val="-2"/>
          <w:sz w:val="18"/>
        </w:rPr>
        <w:t>"flag");</w:t>
      </w:r>
    </w:p>
    <w:p>
      <w:pPr>
        <w:spacing w:before="12"/>
        <w:ind w:left="2847" w:right="0" w:firstLine="0"/>
        <w:jc w:val="left"/>
        <w:rPr>
          <w:rFonts w:ascii="Courier New"/>
          <w:sz w:val="18"/>
        </w:rPr>
      </w:pPr>
      <w:r>
        <w:rPr>
          <w:rFonts w:ascii="Courier New"/>
          <w:spacing w:val="-5"/>
          <w:sz w:val="18"/>
        </w:rPr>
        <w:t>...</w:t>
      </w:r>
    </w:p>
    <w:p>
      <w:pPr>
        <w:spacing w:before="12"/>
        <w:ind w:left="2847" w:right="0" w:firstLine="0"/>
        <w:jc w:val="left"/>
        <w:rPr>
          <w:rFonts w:ascii="Courier New" w:hAnsi="Courier New"/>
          <w:sz w:val="18"/>
        </w:rPr>
      </w:pPr>
      <w:r>
        <w:rPr>
          <w:rFonts w:ascii="Courier New" w:hAnsi="Courier New"/>
          <w:sz w:val="18"/>
        </w:rPr>
        <w:t>self</w:t>
      </w:r>
      <w:r>
        <w:rPr>
          <w:rFonts w:ascii="Courier New" w:hAnsi="Courier New"/>
          <w:spacing w:val="15"/>
          <w:sz w:val="18"/>
        </w:rPr>
        <w:t> </w:t>
      </w:r>
      <w:r>
        <w:rPr>
          <w:rFonts w:ascii="Courier New" w:hAnsi="Courier New"/>
          <w:sz w:val="18"/>
        </w:rPr>
        <w:t>—&gt;</w:t>
      </w:r>
      <w:r>
        <w:rPr>
          <w:rFonts w:ascii="Courier New" w:hAnsi="Courier New"/>
          <w:spacing w:val="7"/>
          <w:sz w:val="18"/>
        </w:rPr>
        <w:t> </w:t>
      </w:r>
      <w:r>
        <w:rPr>
          <w:rFonts w:ascii="Courier New" w:hAnsi="Courier New"/>
          <w:sz w:val="18"/>
        </w:rPr>
        <w:t>quit</w:t>
      </w:r>
      <w:r>
        <w:rPr>
          <w:rFonts w:ascii="Courier New" w:hAnsi="Courier New"/>
          <w:spacing w:val="15"/>
          <w:sz w:val="18"/>
        </w:rPr>
        <w:t> </w:t>
      </w:r>
      <w:r>
        <w:rPr>
          <w:rFonts w:ascii="Courier New" w:hAnsi="Courier New"/>
          <w:sz w:val="18"/>
        </w:rPr>
        <w:t>=</w:t>
      </w:r>
      <w:r>
        <w:rPr>
          <w:rFonts w:ascii="Courier New" w:hAnsi="Courier New"/>
          <w:spacing w:val="8"/>
          <w:sz w:val="18"/>
        </w:rPr>
        <w:t> </w:t>
      </w:r>
      <w:r>
        <w:rPr>
          <w:rFonts w:ascii="Courier New" w:hAnsi="Courier New"/>
          <w:sz w:val="18"/>
        </w:rPr>
        <w:t>(quitM)</w:t>
      </w:r>
      <w:r>
        <w:rPr>
          <w:rFonts w:ascii="Courier New" w:hAnsi="Courier New"/>
          <w:spacing w:val="22"/>
          <w:sz w:val="18"/>
        </w:rPr>
        <w:t> </w:t>
      </w:r>
      <w:r>
        <w:rPr>
          <w:rFonts w:ascii="Courier New" w:hAnsi="Courier New"/>
          <w:sz w:val="18"/>
        </w:rPr>
        <w:t>respondsTo(self</w:t>
      </w:r>
      <w:r>
        <w:rPr>
          <w:rFonts w:ascii="Courier New" w:hAnsi="Courier New"/>
          <w:spacing w:val="8"/>
          <w:sz w:val="18"/>
        </w:rPr>
        <w:t> </w:t>
      </w:r>
      <w:r>
        <w:rPr>
          <w:rFonts w:ascii="Courier New" w:hAnsi="Courier New"/>
          <w:sz w:val="18"/>
        </w:rPr>
        <w:t>—&gt;</w:t>
      </w:r>
      <w:r>
        <w:rPr>
          <w:rFonts w:ascii="Courier New" w:hAnsi="Courier New"/>
          <w:spacing w:val="8"/>
          <w:sz w:val="18"/>
        </w:rPr>
        <w:t> </w:t>
      </w:r>
      <w:r>
        <w:rPr>
          <w:rFonts w:ascii="Courier New" w:hAnsi="Courier New"/>
          <w:sz w:val="18"/>
        </w:rPr>
        <w:t>delegate,</w:t>
      </w:r>
      <w:r>
        <w:rPr>
          <w:rFonts w:ascii="Courier New" w:hAnsi="Courier New"/>
          <w:spacing w:val="28"/>
          <w:sz w:val="18"/>
        </w:rPr>
        <w:t> </w:t>
      </w:r>
      <w:r>
        <w:rPr>
          <w:rFonts w:ascii="Courier New" w:hAnsi="Courier New"/>
          <w:spacing w:val="-2"/>
          <w:sz w:val="18"/>
        </w:rPr>
        <w:t>"quit");</w:t>
      </w:r>
    </w:p>
    <w:p>
      <w:pPr>
        <w:spacing w:before="118"/>
        <w:ind w:left="2847" w:right="0" w:firstLine="0"/>
        <w:jc w:val="left"/>
        <w:rPr>
          <w:rFonts w:ascii="Courier New"/>
          <w:sz w:val="18"/>
        </w:rPr>
      </w:pPr>
      <w:r>
        <w:rPr>
          <w:rFonts w:ascii="Courier New"/>
          <w:sz w:val="18"/>
        </w:rPr>
        <w:t>return</w:t>
      </w:r>
      <w:r>
        <w:rPr>
          <w:rFonts w:ascii="Courier New"/>
          <w:spacing w:val="16"/>
          <w:sz w:val="18"/>
        </w:rPr>
        <w:t> </w:t>
      </w:r>
      <w:r>
        <w:rPr>
          <w:rFonts w:ascii="Courier New"/>
          <w:spacing w:val="-4"/>
          <w:sz w:val="18"/>
        </w:rPr>
        <w:t>self;</w:t>
      </w:r>
    </w:p>
    <w:p>
      <w:pPr>
        <w:spacing w:before="12"/>
        <w:ind w:left="2406" w:right="0" w:firstLine="0"/>
        <w:jc w:val="left"/>
        <w:rPr>
          <w:rFonts w:ascii="Courier New"/>
          <w:sz w:val="18"/>
        </w:rPr>
      </w:pPr>
      <w:r>
        <w:rPr>
          <w:rFonts w:ascii="Courier New"/>
          <w:spacing w:val="-10"/>
          <w:sz w:val="18"/>
        </w:rPr>
        <w:t>}</w:t>
      </w:r>
    </w:p>
    <w:p>
      <w:pPr>
        <w:spacing w:after="0"/>
        <w:jc w:val="left"/>
        <w:rPr>
          <w:rFonts w:ascii="Courier New"/>
          <w:sz w:val="18"/>
        </w:rPr>
        <w:sectPr>
          <w:headerReference w:type="even" r:id="rId107"/>
          <w:headerReference w:type="default" r:id="rId108"/>
          <w:pgSz w:w="11900" w:h="16840"/>
          <w:pgMar w:header="1435" w:footer="0" w:top="1700" w:bottom="280" w:left="1700" w:right="708"/>
          <w:pgNumType w:start="118"/>
        </w:sectPr>
      </w:pPr>
    </w:p>
    <w:p>
      <w:pPr>
        <w:pStyle w:val="BodyText"/>
        <w:spacing w:before="2"/>
        <w:ind w:left="0"/>
        <w:jc w:val="left"/>
        <w:rPr>
          <w:rFonts w:ascii="Courier New"/>
        </w:rPr>
      </w:pPr>
    </w:p>
    <w:p>
      <w:pPr>
        <w:pStyle w:val="BodyText"/>
        <w:spacing w:line="237" w:lineRule="auto"/>
        <w:ind w:left="1671" w:right="333"/>
      </w:pPr>
      <w:r>
        <w:rPr/>
        <w:t>The trick is a new statically linked method </w:t>
      </w:r>
      <w:r>
        <w:rPr>
          <w:rFonts w:ascii="Trebuchet MS"/>
          <w:b/>
        </w:rPr>
        <w:t>respondsTo() </w:t>
      </w:r>
      <w:r>
        <w:rPr/>
        <w:t>which may be applied to any</w:t>
      </w:r>
      <w:r>
        <w:rPr>
          <w:spacing w:val="-8"/>
        </w:rPr>
        <w:t> </w:t>
      </w:r>
      <w:r>
        <w:rPr>
          <w:rFonts w:ascii="Trebuchet MS"/>
          <w:b/>
        </w:rPr>
        <w:t>Object</w:t>
      </w:r>
      <w:r>
        <w:rPr/>
        <w:t>.</w:t>
      </w:r>
      <w:r>
        <w:rPr>
          <w:spacing w:val="-6"/>
        </w:rPr>
        <w:t> </w:t>
      </w:r>
      <w:r>
        <w:rPr/>
        <w:t>It</w:t>
      </w:r>
      <w:r>
        <w:rPr>
          <w:spacing w:val="-6"/>
        </w:rPr>
        <w:t> </w:t>
      </w:r>
      <w:r>
        <w:rPr/>
        <w:t>takes</w:t>
      </w:r>
      <w:r>
        <w:rPr>
          <w:spacing w:val="-6"/>
        </w:rPr>
        <w:t> </w:t>
      </w:r>
      <w:r>
        <w:rPr/>
        <w:t>an</w:t>
      </w:r>
      <w:r>
        <w:rPr>
          <w:spacing w:val="-8"/>
        </w:rPr>
        <w:t> </w:t>
      </w:r>
      <w:r>
        <w:rPr/>
        <w:t>object</w:t>
      </w:r>
      <w:r>
        <w:rPr>
          <w:spacing w:val="-11"/>
        </w:rPr>
        <w:t> </w:t>
      </w:r>
      <w:r>
        <w:rPr/>
        <w:t>and</w:t>
      </w:r>
      <w:r>
        <w:rPr>
          <w:spacing w:val="-9"/>
        </w:rPr>
        <w:t> </w:t>
      </w:r>
      <w:r>
        <w:rPr/>
        <w:t>a</w:t>
      </w:r>
      <w:r>
        <w:rPr>
          <w:spacing w:val="-8"/>
        </w:rPr>
        <w:t> </w:t>
      </w:r>
      <w:r>
        <w:rPr/>
        <w:t>search</w:t>
      </w:r>
      <w:r>
        <w:rPr>
          <w:spacing w:val="-7"/>
        </w:rPr>
        <w:t> </w:t>
      </w:r>
      <w:r>
        <w:rPr/>
        <w:t>argument</w:t>
      </w:r>
      <w:r>
        <w:rPr>
          <w:spacing w:val="-10"/>
        </w:rPr>
        <w:t> </w:t>
      </w:r>
      <w:r>
        <w:rPr/>
        <w:t>and</w:t>
      </w:r>
      <w:r>
        <w:rPr>
          <w:spacing w:val="-9"/>
        </w:rPr>
        <w:t> </w:t>
      </w:r>
      <w:r>
        <w:rPr/>
        <w:t>returns</w:t>
      </w:r>
      <w:r>
        <w:rPr>
          <w:spacing w:val="-8"/>
        </w:rPr>
        <w:t> </w:t>
      </w:r>
      <w:r>
        <w:rPr/>
        <w:t>a</w:t>
      </w:r>
      <w:r>
        <w:rPr>
          <w:spacing w:val="-8"/>
        </w:rPr>
        <w:t> </w:t>
      </w:r>
      <w:r>
        <w:rPr/>
        <w:t>suitable</w:t>
      </w:r>
      <w:r>
        <w:rPr>
          <w:spacing w:val="-11"/>
        </w:rPr>
        <w:t> </w:t>
      </w:r>
      <w:r>
        <w:rPr/>
        <w:t>function pointer if the object has a dynamically linked method corresponding to the search </w:t>
      </w:r>
      <w:r>
        <w:rPr>
          <w:spacing w:val="-2"/>
        </w:rPr>
        <w:t>argument.</w:t>
      </w:r>
    </w:p>
    <w:p>
      <w:pPr>
        <w:pStyle w:val="BodyText"/>
        <w:spacing w:before="72"/>
        <w:ind w:left="1671" w:right="333" w:firstLine="364"/>
      </w:pPr>
      <w:r>
        <w:rPr/>
        <w:t>The returned function pointer could be a selector or</w:t>
      </w:r>
      <w:r>
        <w:rPr>
          <w:spacing w:val="27"/>
        </w:rPr>
        <w:t> </w:t>
      </w:r>
      <w:r>
        <w:rPr/>
        <w:t>the</w:t>
      </w:r>
      <w:r>
        <w:rPr>
          <w:spacing w:val="26"/>
        </w:rPr>
        <w:t> </w:t>
      </w:r>
      <w:r>
        <w:rPr/>
        <w:t>method</w:t>
      </w:r>
      <w:r>
        <w:rPr>
          <w:spacing w:val="25"/>
        </w:rPr>
        <w:t> </w:t>
      </w:r>
      <w:r>
        <w:rPr/>
        <w:t>itself.</w:t>
      </w:r>
      <w:r>
        <w:rPr>
          <w:spacing w:val="80"/>
        </w:rPr>
        <w:t> </w:t>
      </w:r>
      <w:r>
        <w:rPr/>
        <w:t>If</w:t>
      </w:r>
      <w:r>
        <w:rPr>
          <w:spacing w:val="31"/>
        </w:rPr>
        <w:t> </w:t>
      </w:r>
      <w:r>
        <w:rPr/>
        <w:t>we opt for the method, we avoid the selector call when the callback function is called; however, we also avoid the parameter checking which the selector performs.</w:t>
      </w:r>
      <w:r>
        <w:rPr>
          <w:spacing w:val="40"/>
        </w:rPr>
        <w:t> </w:t>
      </w:r>
      <w:r>
        <w:rPr/>
        <w:t>It is better to be safe than to be sorry; therefore, </w:t>
      </w:r>
      <w:r>
        <w:rPr>
          <w:rFonts w:ascii="Trebuchet MS"/>
          <w:b/>
        </w:rPr>
        <w:t>respondsTo() </w:t>
      </w:r>
      <w:r>
        <w:rPr/>
        <w:t>returns a selector.</w:t>
      </w:r>
    </w:p>
    <w:p>
      <w:pPr>
        <w:pStyle w:val="BodyText"/>
        <w:spacing w:line="237" w:lineRule="auto" w:before="70"/>
        <w:ind w:right="333" w:firstLine="364"/>
      </w:pPr>
      <w:r>
        <w:rPr/>
        <w:t>Designing the search argument is more difficult.</w:t>
      </w:r>
      <w:r>
        <w:rPr>
          <w:spacing w:val="40"/>
        </w:rPr>
        <w:t> </w:t>
      </w:r>
      <w:r>
        <w:rPr/>
        <w:t>Because </w:t>
      </w:r>
      <w:r>
        <w:rPr>
          <w:rFonts w:ascii="Trebuchet MS"/>
          <w:b/>
        </w:rPr>
        <w:t>respondsTo() </w:t>
      </w:r>
      <w:r>
        <w:rPr/>
        <w:t>is a general method for all types of methods we cannot perform type checking at com- pile time, but we have already shown how the delegate can protect itself.</w:t>
      </w:r>
      <w:r>
        <w:rPr>
          <w:spacing w:val="40"/>
        </w:rPr>
        <w:t> </w:t>
      </w:r>
      <w:r>
        <w:rPr/>
        <w:t>Regard- less of type checking we could still let </w:t>
      </w:r>
      <w:r>
        <w:rPr>
          <w:rFonts w:ascii="Trebuchet MS"/>
          <w:b/>
        </w:rPr>
        <w:t>respondsTo() </w:t>
      </w:r>
      <w:r>
        <w:rPr/>
        <w:t>look for the selector it is sup- posed to return, i.e., the search argument could be the desired selector.</w:t>
      </w:r>
      <w:r>
        <w:rPr>
          <w:spacing w:val="40"/>
        </w:rPr>
        <w:t> </w:t>
      </w:r>
      <w:r>
        <w:rPr/>
        <w:t>Selector names, however, are part of the global</w:t>
      </w:r>
      <w:r>
        <w:rPr>
          <w:spacing w:val="-3"/>
        </w:rPr>
        <w:t> </w:t>
      </w:r>
      <w:r>
        <w:rPr/>
        <w:t>name</w:t>
      </w:r>
      <w:r>
        <w:rPr>
          <w:spacing w:val="-4"/>
        </w:rPr>
        <w:t> </w:t>
      </w:r>
      <w:r>
        <w:rPr/>
        <w:t>space</w:t>
      </w:r>
      <w:r>
        <w:rPr>
          <w:spacing w:val="-3"/>
        </w:rPr>
        <w:t> </w:t>
      </w:r>
      <w:r>
        <w:rPr/>
        <w:t>of</w:t>
      </w:r>
      <w:r>
        <w:rPr>
          <w:spacing w:val="-4"/>
        </w:rPr>
        <w:t> </w:t>
      </w:r>
      <w:r>
        <w:rPr/>
        <w:t>a</w:t>
      </w:r>
      <w:r>
        <w:rPr>
          <w:spacing w:val="-3"/>
        </w:rPr>
        <w:t> </w:t>
      </w:r>
      <w:r>
        <w:rPr/>
        <w:t>program,</w:t>
      </w:r>
      <w:r>
        <w:rPr>
          <w:spacing w:val="-2"/>
        </w:rPr>
        <w:t> </w:t>
      </w:r>
      <w:r>
        <w:rPr/>
        <w:t>i.e., if</w:t>
      </w:r>
      <w:r>
        <w:rPr>
          <w:spacing w:val="-4"/>
        </w:rPr>
        <w:t> </w:t>
      </w:r>
      <w:r>
        <w:rPr/>
        <w:t>we</w:t>
      </w:r>
      <w:r>
        <w:rPr>
          <w:spacing w:val="-3"/>
        </w:rPr>
        <w:t> </w:t>
      </w:r>
      <w:r>
        <w:rPr/>
        <w:t>look</w:t>
      </w:r>
      <w:r>
        <w:rPr>
          <w:spacing w:val="-5"/>
        </w:rPr>
        <w:t> </w:t>
      </w:r>
      <w:r>
        <w:rPr/>
        <w:t>for a selector name we are implicitly restricted to subclasses of the class where the selector was introduced.</w:t>
      </w:r>
      <w:r>
        <w:rPr>
          <w:spacing w:val="40"/>
        </w:rPr>
        <w:t> </w:t>
      </w:r>
      <w:r>
        <w:rPr/>
        <w:t>However, the idea was not to be restricted by inheritance aspects.</w:t>
      </w:r>
      <w:r>
        <w:rPr>
          <w:spacing w:val="40"/>
        </w:rPr>
        <w:t> </w:t>
      </w:r>
      <w:r>
        <w:rPr/>
        <w:t>Therefore, </w:t>
      </w:r>
      <w:r>
        <w:rPr>
          <w:rFonts w:ascii="Trebuchet MS"/>
          <w:b/>
        </w:rPr>
        <w:t>respondsTo() </w:t>
      </w:r>
      <w:r>
        <w:rPr/>
        <w:t>uses a string as the search argument.</w:t>
      </w:r>
    </w:p>
    <w:p>
      <w:pPr>
        <w:pStyle w:val="BodyText"/>
        <w:spacing w:line="237" w:lineRule="auto" w:before="77"/>
        <w:ind w:right="333" w:firstLine="364"/>
      </w:pPr>
      <w:r>
        <w:rPr/>
        <w:t>We are left with the problem of associating a string with a dynamically linked method.</w:t>
      </w:r>
      <w:r>
        <w:rPr>
          <w:spacing w:val="40"/>
        </w:rPr>
        <w:t> </w:t>
      </w:r>
      <w:r>
        <w:rPr/>
        <w:t>Logically this can be done in one of two places:</w:t>
      </w:r>
      <w:r>
        <w:rPr>
          <w:spacing w:val="40"/>
        </w:rPr>
        <w:t> </w:t>
      </w:r>
      <w:r>
        <w:rPr/>
        <w:t>when the method is declared in the class description file or when it is implemented in the implementa- tion file.</w:t>
      </w:r>
      <w:r>
        <w:rPr>
          <w:spacing w:val="80"/>
        </w:rPr>
        <w:t> </w:t>
      </w:r>
      <w:r>
        <w:rPr/>
        <w:t>Either way</w:t>
      </w:r>
      <w:r>
        <w:rPr>
          <w:spacing w:val="24"/>
        </w:rPr>
        <w:t> </w:t>
      </w:r>
      <w:r>
        <w:rPr/>
        <w:t>it is a job for </w:t>
      </w:r>
      <w:r>
        <w:rPr>
          <w:rFonts w:ascii="Trebuchet MS"/>
          <w:i/>
        </w:rPr>
        <w:t>ooc </w:t>
      </w:r>
      <w:r>
        <w:rPr/>
        <w:t>because the association between the string tag and the method name must be stored in the class description so that </w:t>
      </w:r>
      <w:r>
        <w:rPr>
          <w:rFonts w:ascii="Trebuchet MS"/>
          <w:b/>
        </w:rPr>
        <w:t>respondsTo() </w:t>
      </w:r>
      <w:r>
        <w:rPr/>
        <w:t>can find it there.</w:t>
      </w:r>
      <w:r>
        <w:rPr>
          <w:spacing w:val="40"/>
        </w:rPr>
        <w:t> </w:t>
      </w:r>
      <w:r>
        <w:rPr/>
        <w:t>The class description, however, is constructed by </w:t>
      </w:r>
      <w:r>
        <w:rPr>
          <w:rFonts w:ascii="Trebuchet MS"/>
          <w:i/>
        </w:rPr>
        <w:t>ooc</w:t>
      </w:r>
      <w:r>
        <w:rPr/>
        <w:t>. We use a simple syntax extension:</w:t>
      </w:r>
    </w:p>
    <w:p>
      <w:pPr>
        <w:spacing w:before="99"/>
        <w:ind w:left="2406" w:right="0" w:firstLine="0"/>
        <w:jc w:val="left"/>
        <w:rPr>
          <w:rFonts w:ascii="Courier New"/>
          <w:sz w:val="18"/>
        </w:rPr>
      </w:pPr>
      <w:r>
        <w:rPr>
          <w:rFonts w:ascii="Courier New"/>
          <w:sz w:val="18"/>
        </w:rPr>
        <w:t>%</w:t>
      </w:r>
      <w:r>
        <w:rPr>
          <w:rFonts w:ascii="Courier New"/>
          <w:spacing w:val="2"/>
          <w:sz w:val="18"/>
        </w:rPr>
        <w:t> </w:t>
      </w:r>
      <w:r>
        <w:rPr>
          <w:rFonts w:ascii="Courier New"/>
          <w:sz w:val="18"/>
        </w:rPr>
        <w:t>WcClass:</w:t>
      </w:r>
      <w:r>
        <w:rPr>
          <w:rFonts w:ascii="Courier New"/>
          <w:spacing w:val="21"/>
          <w:sz w:val="18"/>
        </w:rPr>
        <w:t> </w:t>
      </w:r>
      <w:r>
        <w:rPr>
          <w:rFonts w:ascii="Courier New"/>
          <w:sz w:val="18"/>
        </w:rPr>
        <w:t>Class</w:t>
      </w:r>
      <w:r>
        <w:rPr>
          <w:rFonts w:ascii="Courier New"/>
          <w:spacing w:val="70"/>
          <w:w w:val="150"/>
          <w:sz w:val="18"/>
        </w:rPr>
        <w:t> </w:t>
      </w:r>
      <w:r>
        <w:rPr>
          <w:rFonts w:ascii="Courier New"/>
          <w:sz w:val="18"/>
        </w:rPr>
        <w:t>Wc:</w:t>
      </w:r>
      <w:r>
        <w:rPr>
          <w:rFonts w:ascii="Courier New"/>
          <w:spacing w:val="9"/>
          <w:sz w:val="18"/>
        </w:rPr>
        <w:t> </w:t>
      </w:r>
      <w:r>
        <w:rPr>
          <w:rFonts w:ascii="Courier New"/>
          <w:sz w:val="18"/>
        </w:rPr>
        <w:t>Object</w:t>
      </w:r>
      <w:r>
        <w:rPr>
          <w:rFonts w:ascii="Courier New"/>
          <w:spacing w:val="16"/>
          <w:sz w:val="18"/>
        </w:rPr>
        <w:t> </w:t>
      </w:r>
      <w:r>
        <w:rPr>
          <w:rFonts w:ascii="Courier New"/>
          <w:spacing w:val="-10"/>
          <w:sz w:val="18"/>
        </w:rPr>
        <w:t>{</w:t>
      </w:r>
    </w:p>
    <w:p>
      <w:pPr>
        <w:spacing w:before="12"/>
        <w:ind w:left="2847" w:right="0" w:firstLine="0"/>
        <w:jc w:val="left"/>
        <w:rPr>
          <w:rFonts w:ascii="Courier New"/>
          <w:sz w:val="18"/>
        </w:rPr>
      </w:pPr>
      <w:r>
        <w:rPr>
          <w:rFonts w:ascii="Courier New"/>
          <w:spacing w:val="-5"/>
          <w:sz w:val="18"/>
        </w:rPr>
        <w:t>...</w:t>
      </w:r>
    </w:p>
    <w:p>
      <w:pPr>
        <w:spacing w:before="12"/>
        <w:ind w:left="2406" w:right="0" w:firstLine="0"/>
        <w:jc w:val="left"/>
        <w:rPr>
          <w:rFonts w:ascii="Courier New" w:hAnsi="Courier New"/>
          <w:sz w:val="18"/>
        </w:rPr>
      </w:pPr>
      <w:r>
        <w:rPr>
          <w:rFonts w:ascii="Courier New" w:hAnsi="Courier New"/>
          <w:spacing w:val="-5"/>
          <w:sz w:val="18"/>
        </w:rPr>
        <w:t>%—</w:t>
      </w:r>
    </w:p>
    <w:p>
      <w:pPr>
        <w:tabs>
          <w:tab w:pos="3289" w:val="left" w:leader="none"/>
          <w:tab w:pos="8589" w:val="left" w:leader="none"/>
        </w:tabs>
        <w:spacing w:line="254" w:lineRule="auto" w:before="12"/>
        <w:ind w:left="4172" w:right="792" w:hanging="1767"/>
        <w:jc w:val="left"/>
        <w:rPr>
          <w:rFonts w:ascii="Courier New"/>
          <w:sz w:val="18"/>
        </w:rPr>
      </w:pPr>
      <w:r>
        <w:rPr>
          <w:rFonts w:ascii="Courier New"/>
          <w:spacing w:val="-2"/>
          <w:sz w:val="18"/>
        </w:rPr>
        <w:t>line:</w:t>
      </w:r>
      <w:r>
        <w:rPr>
          <w:rFonts w:ascii="Courier New"/>
          <w:sz w:val="18"/>
        </w:rPr>
        <w:tab/>
        <w:t>int wc (_self, const Object @ filter,</w:t>
        <w:tab/>
      </w:r>
      <w:r>
        <w:rPr>
          <w:rFonts w:ascii="Courier New"/>
          <w:spacing w:val="-10"/>
          <w:sz w:val="18"/>
        </w:rPr>
        <w:t>\ </w:t>
      </w:r>
      <w:r>
        <w:rPr>
          <w:rFonts w:ascii="Courier New"/>
          <w:sz w:val="18"/>
        </w:rPr>
        <w:t>const char * fnm, char * buf);</w:t>
      </w:r>
    </w:p>
    <w:p>
      <w:pPr>
        <w:tabs>
          <w:tab w:pos="3289" w:val="left" w:leader="none"/>
          <w:tab w:pos="8589" w:val="left" w:leader="none"/>
        </w:tabs>
        <w:spacing w:line="254" w:lineRule="auto" w:before="0"/>
        <w:ind w:left="4172" w:right="792" w:hanging="1767"/>
        <w:jc w:val="left"/>
        <w:rPr>
          <w:rFonts w:ascii="Courier New"/>
          <w:sz w:val="18"/>
        </w:rPr>
      </w:pPr>
      <w:r>
        <w:rPr>
          <w:rFonts w:ascii="Courier New"/>
          <w:spacing w:val="-2"/>
          <w:sz w:val="18"/>
        </w:rPr>
        <w:t>wrap:</w:t>
      </w:r>
      <w:r>
        <w:rPr>
          <w:rFonts w:ascii="Courier New"/>
          <w:sz w:val="18"/>
        </w:rPr>
        <w:tab/>
        <w:t>int printFile (_self, const Object @ filter,</w:t>
        <w:tab/>
      </w:r>
      <w:r>
        <w:rPr>
          <w:rFonts w:ascii="Courier New"/>
          <w:spacing w:val="-10"/>
          <w:sz w:val="18"/>
        </w:rPr>
        <w:t>\ </w:t>
      </w:r>
      <w:r>
        <w:rPr>
          <w:rFonts w:ascii="Courier New"/>
          <w:sz w:val="18"/>
        </w:rPr>
        <w:t>const char * fnm);</w:t>
      </w:r>
    </w:p>
    <w:p>
      <w:pPr>
        <w:tabs>
          <w:tab w:pos="3289" w:val="left" w:leader="none"/>
        </w:tabs>
        <w:spacing w:line="204" w:lineRule="exact" w:before="0"/>
        <w:ind w:left="2406" w:right="0" w:firstLine="0"/>
        <w:jc w:val="left"/>
        <w:rPr>
          <w:rFonts w:ascii="Courier New"/>
          <w:sz w:val="18"/>
        </w:rPr>
      </w:pPr>
      <w:r>
        <w:rPr>
          <w:rFonts w:ascii="Courier New"/>
          <w:spacing w:val="-2"/>
          <w:sz w:val="18"/>
        </w:rPr>
        <w:t>quit:</w:t>
      </w:r>
      <w:r>
        <w:rPr>
          <w:rFonts w:ascii="Courier New"/>
          <w:sz w:val="18"/>
        </w:rPr>
        <w:tab/>
        <w:t>int</w:t>
      </w:r>
      <w:r>
        <w:rPr>
          <w:rFonts w:ascii="Courier New"/>
          <w:spacing w:val="9"/>
          <w:sz w:val="18"/>
        </w:rPr>
        <w:t> </w:t>
      </w:r>
      <w:r>
        <w:rPr>
          <w:rFonts w:ascii="Courier New"/>
          <w:sz w:val="18"/>
        </w:rPr>
        <w:t>printTotal</w:t>
      </w:r>
      <w:r>
        <w:rPr>
          <w:rFonts w:ascii="Courier New"/>
          <w:spacing w:val="26"/>
          <w:sz w:val="18"/>
        </w:rPr>
        <w:t> </w:t>
      </w:r>
      <w:r>
        <w:rPr>
          <w:rFonts w:ascii="Courier New"/>
          <w:sz w:val="18"/>
        </w:rPr>
        <w:t>(_self,</w:t>
      </w:r>
      <w:r>
        <w:rPr>
          <w:rFonts w:ascii="Courier New"/>
          <w:spacing w:val="19"/>
          <w:sz w:val="18"/>
        </w:rPr>
        <w:t> </w:t>
      </w:r>
      <w:r>
        <w:rPr>
          <w:rFonts w:ascii="Courier New"/>
          <w:sz w:val="18"/>
        </w:rPr>
        <w:t>const</w:t>
      </w:r>
      <w:r>
        <w:rPr>
          <w:rFonts w:ascii="Courier New"/>
          <w:spacing w:val="14"/>
          <w:sz w:val="18"/>
        </w:rPr>
        <w:t> </w:t>
      </w:r>
      <w:r>
        <w:rPr>
          <w:rFonts w:ascii="Courier New"/>
          <w:sz w:val="18"/>
        </w:rPr>
        <w:t>Object</w:t>
      </w:r>
      <w:r>
        <w:rPr>
          <w:rFonts w:ascii="Courier New"/>
          <w:spacing w:val="16"/>
          <w:sz w:val="18"/>
        </w:rPr>
        <w:t> </w:t>
      </w:r>
      <w:r>
        <w:rPr>
          <w:rFonts w:ascii="Courier New"/>
          <w:sz w:val="18"/>
        </w:rPr>
        <w:t>@</w:t>
      </w:r>
      <w:r>
        <w:rPr>
          <w:rFonts w:ascii="Courier New"/>
          <w:spacing w:val="4"/>
          <w:sz w:val="18"/>
        </w:rPr>
        <w:t> </w:t>
      </w:r>
      <w:r>
        <w:rPr>
          <w:rFonts w:ascii="Courier New"/>
          <w:spacing w:val="-2"/>
          <w:sz w:val="18"/>
        </w:rPr>
        <w:t>filter);</w:t>
      </w:r>
    </w:p>
    <w:p>
      <w:pPr>
        <w:spacing w:before="12"/>
        <w:ind w:left="2406" w:right="0" w:firstLine="0"/>
        <w:jc w:val="left"/>
        <w:rPr>
          <w:rFonts w:ascii="Courier New"/>
          <w:sz w:val="18"/>
        </w:rPr>
      </w:pPr>
      <w:r>
        <w:rPr>
          <w:rFonts w:ascii="Courier New"/>
          <w:spacing w:val="-5"/>
          <w:sz w:val="18"/>
        </w:rPr>
        <w:t>%}</w:t>
      </w:r>
    </w:p>
    <w:p>
      <w:pPr>
        <w:pStyle w:val="BodyText"/>
        <w:spacing w:line="237" w:lineRule="auto" w:before="64"/>
        <w:ind w:right="335"/>
      </w:pPr>
      <w:r>
        <w:rPr/>
        <w:t>In a class description file like </w:t>
      </w:r>
      <w:r>
        <w:rPr>
          <w:rFonts w:ascii="Trebuchet MS" w:hAnsi="Trebuchet MS"/>
          <w:i/>
        </w:rPr>
        <w:t>Wc.d </w:t>
      </w:r>
      <w:r>
        <w:rPr/>
        <w:t>a tag may be specified as a label preceding a dynamically linked method.</w:t>
      </w:r>
      <w:r>
        <w:rPr>
          <w:spacing w:val="40"/>
        </w:rPr>
        <w:t> </w:t>
      </w:r>
      <w:r>
        <w:rPr/>
        <w:t>By default, the method name would be used as a tag. An empty label suppresses a tag altogether — in</w:t>
      </w:r>
      <w:r>
        <w:rPr>
          <w:spacing w:val="33"/>
        </w:rPr>
        <w:t> </w:t>
      </w:r>
      <w:r>
        <w:rPr/>
        <w:t>this</w:t>
      </w:r>
      <w:r>
        <w:rPr>
          <w:spacing w:val="35"/>
        </w:rPr>
        <w:t> </w:t>
      </w:r>
      <w:r>
        <w:rPr/>
        <w:t>case</w:t>
      </w:r>
      <w:r>
        <w:rPr>
          <w:spacing w:val="37"/>
        </w:rPr>
        <w:t> </w:t>
      </w:r>
      <w:r>
        <w:rPr>
          <w:rFonts w:ascii="Trebuchet MS" w:hAnsi="Trebuchet MS"/>
          <w:b/>
        </w:rPr>
        <w:t>respondsTo()</w:t>
      </w:r>
      <w:r>
        <w:rPr>
          <w:rFonts w:ascii="Trebuchet MS" w:hAnsi="Trebuchet MS"/>
          <w:b/>
          <w:spacing w:val="38"/>
        </w:rPr>
        <w:t> </w:t>
      </w:r>
      <w:r>
        <w:rPr/>
        <w:t>cannot find the method.</w:t>
      </w:r>
      <w:r>
        <w:rPr>
          <w:spacing w:val="40"/>
        </w:rPr>
        <w:t> </w:t>
      </w:r>
      <w:r>
        <w:rPr/>
        <w:t>Tags apply to dynamically linked</w:t>
      </w:r>
      <w:r>
        <w:rPr>
          <w:spacing w:val="-1"/>
        </w:rPr>
        <w:t> </w:t>
      </w:r>
      <w:r>
        <w:rPr/>
        <w:t>methods,</w:t>
      </w:r>
      <w:r>
        <w:rPr>
          <w:spacing w:val="-2"/>
        </w:rPr>
        <w:t> </w:t>
      </w:r>
      <w:r>
        <w:rPr/>
        <w:t>i.e., they</w:t>
      </w:r>
      <w:r>
        <w:rPr>
          <w:spacing w:val="-2"/>
        </w:rPr>
        <w:t> </w:t>
      </w:r>
      <w:r>
        <w:rPr/>
        <w:t>are</w:t>
      </w:r>
      <w:r>
        <w:rPr>
          <w:spacing w:val="-1"/>
        </w:rPr>
        <w:t> </w:t>
      </w:r>
      <w:r>
        <w:rPr/>
        <w:t>inherited. To make things more flexible, a tag can also be specified as a label in a method header in the implementation file.</w:t>
      </w:r>
      <w:r>
        <w:rPr>
          <w:spacing w:val="40"/>
        </w:rPr>
        <w:t> </w:t>
      </w:r>
      <w:r>
        <w:rPr/>
        <w:t>Such a tag is valid only for the current class.</w:t>
      </w:r>
    </w:p>
    <w:p>
      <w:pPr>
        <w:pStyle w:val="BodyText"/>
        <w:spacing w:before="120"/>
        <w:ind w:left="0"/>
        <w:jc w:val="left"/>
      </w:pPr>
    </w:p>
    <w:p>
      <w:pPr>
        <w:pStyle w:val="Heading2"/>
        <w:numPr>
          <w:ilvl w:val="1"/>
          <w:numId w:val="30"/>
        </w:numPr>
        <w:tabs>
          <w:tab w:pos="2273" w:val="left" w:leader="none"/>
        </w:tabs>
        <w:spacing w:line="240" w:lineRule="auto" w:before="0" w:after="0"/>
        <w:ind w:left="2273" w:right="0" w:hanging="601"/>
        <w:jc w:val="left"/>
      </w:pPr>
      <w:bookmarkStart w:name="_TOC_250041" w:id="88"/>
      <w:bookmarkEnd w:id="88"/>
      <w:r>
        <w:rPr>
          <w:spacing w:val="-2"/>
        </w:rPr>
        <w:t>Implementation</w:t>
      </w:r>
    </w:p>
    <w:p>
      <w:pPr>
        <w:pStyle w:val="BodyText"/>
        <w:spacing w:line="237" w:lineRule="auto" w:before="66"/>
        <w:ind w:right="333"/>
      </w:pPr>
      <w:r>
        <w:rPr>
          <w:rFonts w:ascii="Trebuchet MS"/>
          <w:b/>
        </w:rPr>
        <w:t>respondsTo() </w:t>
      </w:r>
      <w:r>
        <w:rPr/>
        <w:t>must search the class description for a tag and return the corresponding selector.</w:t>
      </w:r>
      <w:r>
        <w:rPr>
          <w:spacing w:val="40"/>
        </w:rPr>
        <w:t> </w:t>
      </w:r>
      <w:r>
        <w:rPr/>
        <w:t>Thus far, the class description only</w:t>
      </w:r>
      <w:r>
        <w:rPr>
          <w:spacing w:val="-1"/>
        </w:rPr>
        <w:t> </w:t>
      </w:r>
      <w:r>
        <w:rPr/>
        <w:t>contains pointers</w:t>
      </w:r>
      <w:r>
        <w:rPr>
          <w:spacing w:val="-2"/>
        </w:rPr>
        <w:t> </w:t>
      </w:r>
      <w:r>
        <w:rPr/>
        <w:t>to </w:t>
      </w:r>
      <w:r>
        <w:rPr/>
        <w:t>the methods.</w:t>
      </w:r>
      <w:r>
        <w:rPr>
          <w:spacing w:val="40"/>
        </w:rPr>
        <w:t> </w:t>
      </w:r>
      <w:r>
        <w:rPr/>
        <w:t>Clearly, the method entry in a class description must be extended:</w:t>
      </w:r>
    </w:p>
    <w:p>
      <w:pPr>
        <w:pStyle w:val="BodyText"/>
        <w:spacing w:after="0" w:line="237" w:lineRule="auto"/>
        <w:sectPr>
          <w:pgSz w:w="11900" w:h="16840"/>
          <w:pgMar w:header="1435" w:footer="0" w:top="1700" w:bottom="280" w:left="1700" w:right="708"/>
        </w:sectPr>
      </w:pPr>
    </w:p>
    <w:p>
      <w:pPr>
        <w:pStyle w:val="BodyText"/>
        <w:spacing w:before="35"/>
        <w:ind w:left="0"/>
        <w:jc w:val="left"/>
        <w:rPr>
          <w:sz w:val="18"/>
        </w:rPr>
      </w:pPr>
    </w:p>
    <w:p>
      <w:pPr>
        <w:tabs>
          <w:tab w:pos="6381" w:val="left" w:leader="none"/>
        </w:tabs>
        <w:spacing w:before="0"/>
        <w:ind w:left="2406" w:right="0" w:firstLine="0"/>
        <w:jc w:val="left"/>
        <w:rPr>
          <w:rFonts w:ascii="Courier New"/>
          <w:sz w:val="18"/>
        </w:rPr>
      </w:pPr>
      <w:r>
        <w:rPr>
          <w:rFonts w:ascii="Courier New"/>
          <w:sz w:val="18"/>
        </w:rPr>
        <w:t>typedef</w:t>
      </w:r>
      <w:r>
        <w:rPr>
          <w:rFonts w:ascii="Courier New"/>
          <w:spacing w:val="19"/>
          <w:sz w:val="18"/>
        </w:rPr>
        <w:t> </w:t>
      </w:r>
      <w:r>
        <w:rPr>
          <w:rFonts w:ascii="Courier New"/>
          <w:sz w:val="18"/>
        </w:rPr>
        <w:t>void</w:t>
      </w:r>
      <w:r>
        <w:rPr>
          <w:rFonts w:ascii="Courier New"/>
          <w:spacing w:val="11"/>
          <w:sz w:val="18"/>
        </w:rPr>
        <w:t> </w:t>
      </w:r>
      <w:r>
        <w:rPr>
          <w:rFonts w:ascii="Courier New"/>
          <w:sz w:val="18"/>
        </w:rPr>
        <w:t>(*</w:t>
      </w:r>
      <w:r>
        <w:rPr>
          <w:rFonts w:ascii="Courier New"/>
          <w:spacing w:val="7"/>
          <w:sz w:val="18"/>
        </w:rPr>
        <w:t> </w:t>
      </w:r>
      <w:r>
        <w:rPr>
          <w:rFonts w:ascii="Courier New"/>
          <w:sz w:val="18"/>
        </w:rPr>
        <w:t>Method)</w:t>
      </w:r>
      <w:r>
        <w:rPr>
          <w:rFonts w:ascii="Courier New"/>
          <w:spacing w:val="19"/>
          <w:sz w:val="18"/>
        </w:rPr>
        <w:t> </w:t>
      </w:r>
      <w:r>
        <w:rPr>
          <w:rFonts w:ascii="Courier New"/>
          <w:spacing w:val="-5"/>
          <w:sz w:val="18"/>
        </w:rPr>
        <w:t>();</w:t>
      </w:r>
      <w:r>
        <w:rPr>
          <w:rFonts w:ascii="Courier New"/>
          <w:sz w:val="18"/>
        </w:rPr>
        <w:tab/>
        <w:t>//</w:t>
      </w:r>
      <w:r>
        <w:rPr>
          <w:rFonts w:ascii="Courier New"/>
          <w:spacing w:val="7"/>
          <w:sz w:val="18"/>
        </w:rPr>
        <w:t> </w:t>
      </w:r>
      <w:r>
        <w:rPr>
          <w:rFonts w:ascii="Courier New"/>
          <w:sz w:val="18"/>
        </w:rPr>
        <w:t>for</w:t>
      </w:r>
      <w:r>
        <w:rPr>
          <w:rFonts w:ascii="Courier New"/>
          <w:spacing w:val="9"/>
          <w:sz w:val="18"/>
        </w:rPr>
        <w:t> </w:t>
      </w:r>
      <w:r>
        <w:rPr>
          <w:rFonts w:ascii="Courier New"/>
          <w:spacing w:val="-2"/>
          <w:sz w:val="18"/>
        </w:rPr>
        <w:t>respondsTo()</w:t>
      </w:r>
    </w:p>
    <w:p>
      <w:pPr>
        <w:spacing w:before="118"/>
        <w:ind w:left="2406" w:right="0" w:firstLine="0"/>
        <w:jc w:val="left"/>
        <w:rPr>
          <w:rFonts w:ascii="Courier New"/>
          <w:sz w:val="18"/>
        </w:rPr>
      </w:pPr>
      <w:r>
        <w:rPr>
          <w:rFonts w:ascii="Courier New"/>
          <w:spacing w:val="-2"/>
          <w:sz w:val="18"/>
        </w:rPr>
        <w:t>%prot</w:t>
      </w:r>
    </w:p>
    <w:p>
      <w:pPr>
        <w:spacing w:before="118"/>
        <w:ind w:left="2406" w:right="0" w:firstLine="0"/>
        <w:jc w:val="left"/>
        <w:rPr>
          <w:rFonts w:ascii="Courier New"/>
          <w:sz w:val="18"/>
        </w:rPr>
      </w:pPr>
      <w:r>
        <w:rPr>
          <w:rFonts w:ascii="Courier New"/>
          <w:sz w:val="18"/>
        </w:rPr>
        <w:t>struct</w:t>
      </w:r>
      <w:r>
        <w:rPr>
          <w:rFonts w:ascii="Courier New"/>
          <w:spacing w:val="16"/>
          <w:sz w:val="18"/>
        </w:rPr>
        <w:t> </w:t>
      </w:r>
      <w:r>
        <w:rPr>
          <w:rFonts w:ascii="Courier New"/>
          <w:sz w:val="18"/>
        </w:rPr>
        <w:t>Method</w:t>
      </w:r>
      <w:r>
        <w:rPr>
          <w:rFonts w:ascii="Courier New"/>
          <w:spacing w:val="16"/>
          <w:sz w:val="18"/>
        </w:rPr>
        <w:t> </w:t>
      </w:r>
      <w:r>
        <w:rPr>
          <w:rFonts w:ascii="Courier New"/>
          <w:spacing w:val="-10"/>
          <w:sz w:val="18"/>
        </w:rPr>
        <w:t>{</w:t>
      </w:r>
    </w:p>
    <w:p>
      <w:pPr>
        <w:tabs>
          <w:tab w:pos="5939" w:val="left" w:leader="none"/>
        </w:tabs>
        <w:spacing w:before="12"/>
        <w:ind w:left="2847" w:right="0" w:firstLine="0"/>
        <w:jc w:val="left"/>
        <w:rPr>
          <w:rFonts w:ascii="Courier New"/>
          <w:sz w:val="18"/>
        </w:rPr>
      </w:pPr>
      <w:r>
        <w:rPr>
          <w:rFonts w:ascii="Courier New"/>
          <w:sz w:val="18"/>
        </w:rPr>
        <w:t>const</w:t>
      </w:r>
      <w:r>
        <w:rPr>
          <w:rFonts w:ascii="Courier New"/>
          <w:spacing w:val="14"/>
          <w:sz w:val="18"/>
        </w:rPr>
        <w:t> </w:t>
      </w:r>
      <w:r>
        <w:rPr>
          <w:rFonts w:ascii="Courier New"/>
          <w:sz w:val="18"/>
        </w:rPr>
        <w:t>char</w:t>
      </w:r>
      <w:r>
        <w:rPr>
          <w:rFonts w:ascii="Courier New"/>
          <w:spacing w:val="11"/>
          <w:sz w:val="18"/>
        </w:rPr>
        <w:t> </w:t>
      </w:r>
      <w:r>
        <w:rPr>
          <w:rFonts w:ascii="Courier New"/>
          <w:sz w:val="18"/>
        </w:rPr>
        <w:t>*</w:t>
      </w:r>
      <w:r>
        <w:rPr>
          <w:rFonts w:ascii="Courier New"/>
          <w:spacing w:val="4"/>
          <w:sz w:val="18"/>
        </w:rPr>
        <w:t> </w:t>
      </w:r>
      <w:r>
        <w:rPr>
          <w:rFonts w:ascii="Courier New"/>
          <w:spacing w:val="-4"/>
          <w:sz w:val="18"/>
        </w:rPr>
        <w:t>tag;</w:t>
      </w:r>
      <w:r>
        <w:rPr>
          <w:rFonts w:ascii="Courier New"/>
          <w:sz w:val="18"/>
        </w:rPr>
        <w:tab/>
        <w:t>//</w:t>
      </w:r>
      <w:r>
        <w:rPr>
          <w:rFonts w:ascii="Courier New"/>
          <w:spacing w:val="5"/>
          <w:sz w:val="18"/>
        </w:rPr>
        <w:t> </w:t>
      </w:r>
      <w:r>
        <w:rPr>
          <w:rFonts w:ascii="Courier New"/>
          <w:sz w:val="18"/>
        </w:rPr>
        <w:t>for</w:t>
      </w:r>
      <w:r>
        <w:rPr>
          <w:rFonts w:ascii="Courier New"/>
          <w:spacing w:val="9"/>
          <w:sz w:val="18"/>
        </w:rPr>
        <w:t> </w:t>
      </w:r>
      <w:r>
        <w:rPr>
          <w:rFonts w:ascii="Courier New"/>
          <w:spacing w:val="-2"/>
          <w:sz w:val="18"/>
        </w:rPr>
        <w:t>respondsTo()</w:t>
      </w:r>
    </w:p>
    <w:p>
      <w:pPr>
        <w:tabs>
          <w:tab w:pos="5939" w:val="left" w:leader="none"/>
        </w:tabs>
        <w:spacing w:before="12"/>
        <w:ind w:left="2847" w:right="0" w:firstLine="0"/>
        <w:jc w:val="left"/>
        <w:rPr>
          <w:rFonts w:ascii="Courier New"/>
          <w:sz w:val="18"/>
        </w:rPr>
      </w:pPr>
      <w:r>
        <w:rPr>
          <w:rFonts w:ascii="Courier New"/>
          <w:sz w:val="18"/>
        </w:rPr>
        <w:t>Method</w:t>
      </w:r>
      <w:r>
        <w:rPr>
          <w:rFonts w:ascii="Courier New"/>
          <w:spacing w:val="16"/>
          <w:sz w:val="18"/>
        </w:rPr>
        <w:t> </w:t>
      </w:r>
      <w:r>
        <w:rPr>
          <w:rFonts w:ascii="Courier New"/>
          <w:spacing w:val="-2"/>
          <w:sz w:val="18"/>
        </w:rPr>
        <w:t>selector;</w:t>
      </w:r>
      <w:r>
        <w:rPr>
          <w:rFonts w:ascii="Courier New"/>
          <w:sz w:val="18"/>
        </w:rPr>
        <w:tab/>
        <w:t>//</w:t>
      </w:r>
      <w:r>
        <w:rPr>
          <w:rFonts w:ascii="Courier New"/>
          <w:spacing w:val="7"/>
          <w:sz w:val="18"/>
        </w:rPr>
        <w:t> </w:t>
      </w:r>
      <w:r>
        <w:rPr>
          <w:rFonts w:ascii="Courier New"/>
          <w:sz w:val="18"/>
        </w:rPr>
        <w:t>returned</w:t>
      </w:r>
      <w:r>
        <w:rPr>
          <w:rFonts w:ascii="Courier New"/>
          <w:spacing w:val="21"/>
          <w:sz w:val="18"/>
        </w:rPr>
        <w:t> </w:t>
      </w:r>
      <w:r>
        <w:rPr>
          <w:rFonts w:ascii="Courier New"/>
          <w:sz w:val="18"/>
        </w:rPr>
        <w:t>by</w:t>
      </w:r>
      <w:r>
        <w:rPr>
          <w:rFonts w:ascii="Courier New"/>
          <w:spacing w:val="6"/>
          <w:sz w:val="18"/>
        </w:rPr>
        <w:t> </w:t>
      </w:r>
      <w:r>
        <w:rPr>
          <w:rFonts w:ascii="Courier New"/>
          <w:spacing w:val="-2"/>
          <w:sz w:val="18"/>
        </w:rPr>
        <w:t>respondsTo()</w:t>
      </w:r>
    </w:p>
    <w:p>
      <w:pPr>
        <w:tabs>
          <w:tab w:pos="5939" w:val="left" w:leader="none"/>
        </w:tabs>
        <w:spacing w:before="12"/>
        <w:ind w:left="2847" w:right="0" w:firstLine="0"/>
        <w:jc w:val="left"/>
        <w:rPr>
          <w:rFonts w:ascii="Courier New"/>
          <w:sz w:val="18"/>
        </w:rPr>
      </w:pPr>
      <w:r>
        <w:rPr>
          <w:rFonts w:ascii="Courier New"/>
          <w:sz w:val="18"/>
        </w:rPr>
        <w:t>Method</w:t>
      </w:r>
      <w:r>
        <w:rPr>
          <w:rFonts w:ascii="Courier New"/>
          <w:spacing w:val="16"/>
          <w:sz w:val="18"/>
        </w:rPr>
        <w:t> </w:t>
      </w:r>
      <w:r>
        <w:rPr>
          <w:rFonts w:ascii="Courier New"/>
          <w:spacing w:val="-2"/>
          <w:sz w:val="18"/>
        </w:rPr>
        <w:t>method;</w:t>
      </w:r>
      <w:r>
        <w:rPr>
          <w:rFonts w:ascii="Courier New"/>
          <w:sz w:val="18"/>
        </w:rPr>
        <w:tab/>
        <w:t>//</w:t>
      </w:r>
      <w:r>
        <w:rPr>
          <w:rFonts w:ascii="Courier New"/>
          <w:spacing w:val="7"/>
          <w:sz w:val="18"/>
        </w:rPr>
        <w:t> </w:t>
      </w:r>
      <w:r>
        <w:rPr>
          <w:rFonts w:ascii="Courier New"/>
          <w:sz w:val="18"/>
        </w:rPr>
        <w:t>accessed</w:t>
      </w:r>
      <w:r>
        <w:rPr>
          <w:rFonts w:ascii="Courier New"/>
          <w:spacing w:val="21"/>
          <w:sz w:val="18"/>
        </w:rPr>
        <w:t> </w:t>
      </w:r>
      <w:r>
        <w:rPr>
          <w:rFonts w:ascii="Courier New"/>
          <w:sz w:val="18"/>
        </w:rPr>
        <w:t>by</w:t>
      </w:r>
      <w:r>
        <w:rPr>
          <w:rFonts w:ascii="Courier New"/>
          <w:spacing w:val="7"/>
          <w:sz w:val="18"/>
        </w:rPr>
        <w:t> </w:t>
      </w:r>
      <w:r>
        <w:rPr>
          <w:rFonts w:ascii="Courier New"/>
          <w:sz w:val="18"/>
        </w:rPr>
        <w:t>the</w:t>
      </w:r>
      <w:r>
        <w:rPr>
          <w:rFonts w:ascii="Courier New"/>
          <w:spacing w:val="9"/>
          <w:sz w:val="18"/>
        </w:rPr>
        <w:t> </w:t>
      </w:r>
      <w:r>
        <w:rPr>
          <w:rFonts w:ascii="Courier New"/>
          <w:spacing w:val="-2"/>
          <w:sz w:val="18"/>
        </w:rPr>
        <w:t>selector</w:t>
      </w:r>
    </w:p>
    <w:p>
      <w:pPr>
        <w:spacing w:before="12"/>
        <w:ind w:left="2406" w:right="0" w:firstLine="0"/>
        <w:jc w:val="left"/>
        <w:rPr>
          <w:rFonts w:ascii="Courier New"/>
          <w:sz w:val="18"/>
        </w:rPr>
      </w:pPr>
      <w:r>
        <w:rPr>
          <w:rFonts w:ascii="Courier New"/>
          <w:spacing w:val="-5"/>
          <w:sz w:val="18"/>
        </w:rPr>
        <w:t>};</w:t>
      </w:r>
    </w:p>
    <w:p>
      <w:pPr>
        <w:spacing w:before="118"/>
        <w:ind w:left="0" w:right="2802" w:firstLine="0"/>
        <w:jc w:val="center"/>
        <w:rPr>
          <w:rFonts w:ascii="Courier New"/>
          <w:sz w:val="18"/>
        </w:rPr>
      </w:pPr>
      <w:r>
        <w:rPr>
          <w:rFonts w:ascii="Courier New"/>
          <w:sz w:val="18"/>
        </w:rPr>
        <w:t>%</w:t>
      </w:r>
      <w:r>
        <w:rPr>
          <w:rFonts w:ascii="Courier New"/>
          <w:spacing w:val="2"/>
          <w:sz w:val="18"/>
        </w:rPr>
        <w:t> </w:t>
      </w:r>
      <w:r>
        <w:rPr>
          <w:rFonts w:ascii="Courier New"/>
          <w:sz w:val="18"/>
        </w:rPr>
        <w:t>Class</w:t>
      </w:r>
      <w:r>
        <w:rPr>
          <w:rFonts w:ascii="Courier New"/>
          <w:spacing w:val="70"/>
          <w:w w:val="150"/>
          <w:sz w:val="18"/>
        </w:rPr>
        <w:t> </w:t>
      </w:r>
      <w:r>
        <w:rPr>
          <w:rFonts w:ascii="Courier New"/>
          <w:sz w:val="18"/>
        </w:rPr>
        <w:t>Object</w:t>
      </w:r>
      <w:r>
        <w:rPr>
          <w:rFonts w:ascii="Courier New"/>
          <w:spacing w:val="16"/>
          <w:sz w:val="18"/>
        </w:rPr>
        <w:t> </w:t>
      </w:r>
      <w:r>
        <w:rPr>
          <w:rFonts w:ascii="Courier New"/>
          <w:spacing w:val="-10"/>
          <w:sz w:val="18"/>
        </w:rPr>
        <w:t>{</w:t>
      </w:r>
    </w:p>
    <w:p>
      <w:pPr>
        <w:spacing w:before="12"/>
        <w:ind w:left="1503" w:right="4089" w:firstLine="0"/>
        <w:jc w:val="center"/>
        <w:rPr>
          <w:rFonts w:ascii="Courier New"/>
          <w:sz w:val="18"/>
        </w:rPr>
      </w:pPr>
      <w:r>
        <w:rPr>
          <w:rFonts w:ascii="Courier New"/>
          <w:spacing w:val="-5"/>
          <w:sz w:val="18"/>
        </w:rPr>
        <w:t>...</w:t>
      </w:r>
    </w:p>
    <w:p>
      <w:pPr>
        <w:spacing w:before="12"/>
        <w:ind w:left="2165" w:right="453" w:firstLine="0"/>
        <w:jc w:val="center"/>
        <w:rPr>
          <w:rFonts w:ascii="Courier New"/>
          <w:sz w:val="18"/>
        </w:rPr>
      </w:pPr>
      <w:r>
        <w:rPr>
          <w:rFonts w:ascii="Courier New"/>
          <w:sz w:val="18"/>
        </w:rPr>
        <w:t>Method</w:t>
      </w:r>
      <w:r>
        <w:rPr>
          <w:rFonts w:ascii="Courier New"/>
          <w:spacing w:val="16"/>
          <w:sz w:val="18"/>
        </w:rPr>
        <w:t> </w:t>
      </w:r>
      <w:r>
        <w:rPr>
          <w:rFonts w:ascii="Courier New"/>
          <w:sz w:val="18"/>
        </w:rPr>
        <w:t>respondsTo</w:t>
      </w:r>
      <w:r>
        <w:rPr>
          <w:rFonts w:ascii="Courier New"/>
          <w:spacing w:val="26"/>
          <w:sz w:val="18"/>
        </w:rPr>
        <w:t> </w:t>
      </w:r>
      <w:r>
        <w:rPr>
          <w:rFonts w:ascii="Courier New"/>
          <w:sz w:val="18"/>
        </w:rPr>
        <w:t>(const</w:t>
      </w:r>
      <w:r>
        <w:rPr>
          <w:rFonts w:ascii="Courier New"/>
          <w:spacing w:val="16"/>
          <w:sz w:val="18"/>
        </w:rPr>
        <w:t> </w:t>
      </w:r>
      <w:r>
        <w:rPr>
          <w:rFonts w:ascii="Courier New"/>
          <w:sz w:val="18"/>
        </w:rPr>
        <w:t>_self,</w:t>
      </w:r>
      <w:r>
        <w:rPr>
          <w:rFonts w:ascii="Courier New"/>
          <w:spacing w:val="16"/>
          <w:sz w:val="18"/>
        </w:rPr>
        <w:t> </w:t>
      </w:r>
      <w:r>
        <w:rPr>
          <w:rFonts w:ascii="Courier New"/>
          <w:sz w:val="18"/>
        </w:rPr>
        <w:t>const</w:t>
      </w:r>
      <w:r>
        <w:rPr>
          <w:rFonts w:ascii="Courier New"/>
          <w:spacing w:val="14"/>
          <w:sz w:val="18"/>
        </w:rPr>
        <w:t> </w:t>
      </w:r>
      <w:r>
        <w:rPr>
          <w:rFonts w:ascii="Courier New"/>
          <w:sz w:val="18"/>
        </w:rPr>
        <w:t>char</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tag);</w:t>
      </w:r>
    </w:p>
    <w:p>
      <w:pPr>
        <w:pStyle w:val="BodyText"/>
        <w:spacing w:line="235" w:lineRule="auto" w:before="67"/>
        <w:ind w:right="332"/>
      </w:pPr>
      <w:r>
        <w:rPr>
          <w:rFonts w:ascii="Trebuchet MS"/>
          <w:b/>
        </w:rPr>
        <w:t>Method </w:t>
      </w:r>
      <w:r>
        <w:rPr/>
        <w:t>is a simple function type defined in the interface file for </w:t>
      </w:r>
      <w:r>
        <w:rPr>
          <w:rFonts w:ascii="Trebuchet MS"/>
          <w:b/>
        </w:rPr>
        <w:t>Object</w:t>
      </w:r>
      <w:r>
        <w:rPr/>
        <w:t>. Each method is recorded in a class description as a component of type </w:t>
      </w:r>
      <w:r>
        <w:rPr>
          <w:rFonts w:ascii="Trebuchet MS"/>
          <w:b/>
        </w:rPr>
        <w:t>struct Method </w:t>
      </w:r>
      <w:r>
        <w:rPr/>
        <w:t>which contains pointers to the tag, the selector, and the actual method. </w:t>
      </w:r>
      <w:r>
        <w:rPr>
          <w:rFonts w:ascii="Trebuchet MS"/>
          <w:b/>
        </w:rPr>
        <w:t>respondsTo() </w:t>
      </w:r>
      <w:r>
        <w:rPr/>
        <w:t>returns a </w:t>
      </w:r>
      <w:r>
        <w:rPr>
          <w:rFonts w:ascii="Trebuchet MS"/>
          <w:b/>
        </w:rPr>
        <w:t>Method</w:t>
      </w:r>
      <w:r>
        <w:rPr/>
        <w:t>. </w:t>
      </w:r>
      <w:r>
        <w:rPr>
          <w:sz w:val="18"/>
        </w:rPr>
        <w:t>ANSI</w:t>
      </w:r>
      <w:r>
        <w:rPr/>
        <w:t>-C compilers will gripe about implicit casts</w:t>
      </w:r>
      <w:r>
        <w:rPr>
          <w:spacing w:val="40"/>
        </w:rPr>
        <w:t> </w:t>
      </w:r>
      <w:r>
        <w:rPr/>
        <w:t>from and to this type.</w:t>
      </w:r>
    </w:p>
    <w:p>
      <w:pPr>
        <w:spacing w:line="235" w:lineRule="auto" w:before="84"/>
        <w:ind w:left="1672" w:right="333" w:firstLine="364"/>
        <w:jc w:val="both"/>
        <w:rPr>
          <w:sz w:val="20"/>
        </w:rPr>
      </w:pPr>
      <w:r>
        <w:rPr>
          <w:sz w:val="20"/>
        </w:rPr>
        <w:t>Given this design, a few more changes are required.</w:t>
      </w:r>
      <w:r>
        <w:rPr>
          <w:spacing w:val="40"/>
          <w:sz w:val="20"/>
        </w:rPr>
        <w:t> </w:t>
      </w:r>
      <w:r>
        <w:rPr>
          <w:sz w:val="20"/>
        </w:rPr>
        <w:t>In </w:t>
      </w:r>
      <w:r>
        <w:rPr>
          <w:rFonts w:ascii="Trebuchet MS"/>
          <w:i/>
          <w:sz w:val="20"/>
        </w:rPr>
        <w:t>Object.dc </w:t>
      </w:r>
      <w:r>
        <w:rPr>
          <w:sz w:val="20"/>
        </w:rPr>
        <w:t>we need to change the static initialization of the class descriptions </w:t>
      </w:r>
      <w:r>
        <w:rPr>
          <w:rFonts w:ascii="Trebuchet MS"/>
          <w:b/>
          <w:sz w:val="20"/>
        </w:rPr>
        <w:t>Object </w:t>
      </w:r>
      <w:r>
        <w:rPr>
          <w:sz w:val="20"/>
        </w:rPr>
        <w:t>and </w:t>
      </w:r>
      <w:r>
        <w:rPr>
          <w:rFonts w:ascii="Trebuchet MS"/>
          <w:b/>
          <w:sz w:val="20"/>
        </w:rPr>
        <w:t>Class </w:t>
      </w:r>
      <w:r>
        <w:rPr>
          <w:sz w:val="20"/>
        </w:rPr>
        <w:t>to use </w:t>
      </w:r>
      <w:r>
        <w:rPr>
          <w:rFonts w:ascii="Trebuchet MS"/>
          <w:b/>
          <w:sz w:val="20"/>
        </w:rPr>
        <w:t>struct Method</w:t>
      </w:r>
      <w:r>
        <w:rPr>
          <w:sz w:val="20"/>
        </w:rPr>
        <w:t>:</w:t>
      </w:r>
    </w:p>
    <w:p>
      <w:pPr>
        <w:spacing w:before="100"/>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const</w:t>
      </w:r>
      <w:r>
        <w:rPr>
          <w:rFonts w:ascii="Courier New"/>
          <w:spacing w:val="14"/>
          <w:sz w:val="18"/>
        </w:rPr>
        <w:t> </w:t>
      </w:r>
      <w:r>
        <w:rPr>
          <w:rFonts w:ascii="Courier New"/>
          <w:sz w:val="18"/>
        </w:rPr>
        <w:t>struct</w:t>
      </w:r>
      <w:r>
        <w:rPr>
          <w:rFonts w:ascii="Courier New"/>
          <w:spacing w:val="16"/>
          <w:sz w:val="18"/>
        </w:rPr>
        <w:t> </w:t>
      </w:r>
      <w:r>
        <w:rPr>
          <w:rFonts w:ascii="Courier New"/>
          <w:sz w:val="18"/>
        </w:rPr>
        <w:t>Class</w:t>
      </w:r>
      <w:r>
        <w:rPr>
          <w:rFonts w:ascii="Courier New"/>
          <w:spacing w:val="14"/>
          <w:sz w:val="18"/>
        </w:rPr>
        <w:t> </w:t>
      </w:r>
      <w:r>
        <w:rPr>
          <w:rFonts w:ascii="Courier New"/>
          <w:sz w:val="18"/>
        </w:rPr>
        <w:t>_Object</w:t>
      </w:r>
      <w:r>
        <w:rPr>
          <w:rFonts w:ascii="Courier New"/>
          <w:spacing w:val="19"/>
          <w:sz w:val="18"/>
        </w:rPr>
        <w:t> </w:t>
      </w:r>
      <w:r>
        <w:rPr>
          <w:rFonts w:ascii="Courier New"/>
          <w:sz w:val="18"/>
        </w:rPr>
        <w:t>=</w:t>
      </w:r>
      <w:r>
        <w:rPr>
          <w:rFonts w:ascii="Courier New"/>
          <w:spacing w:val="4"/>
          <w:sz w:val="18"/>
        </w:rPr>
        <w:t> </w:t>
      </w:r>
      <w:r>
        <w:rPr>
          <w:rFonts w:ascii="Courier New"/>
          <w:spacing w:val="-10"/>
          <w:sz w:val="18"/>
        </w:rPr>
        <w:t>{</w:t>
      </w:r>
    </w:p>
    <w:p>
      <w:pPr>
        <w:spacing w:before="12"/>
        <w:ind w:left="2847" w:right="0" w:firstLine="0"/>
        <w:jc w:val="left"/>
        <w:rPr>
          <w:rFonts w:ascii="Courier New"/>
          <w:sz w:val="18"/>
        </w:rPr>
      </w:pPr>
      <w:r>
        <w:rPr>
          <w:rFonts w:ascii="Courier New"/>
          <w:sz w:val="18"/>
        </w:rPr>
        <w:t>{</w:t>
      </w:r>
      <w:r>
        <w:rPr>
          <w:rFonts w:ascii="Courier New"/>
          <w:spacing w:val="4"/>
          <w:sz w:val="18"/>
        </w:rPr>
        <w:t> </w:t>
      </w:r>
      <w:r>
        <w:rPr>
          <w:rFonts w:ascii="Courier New"/>
          <w:sz w:val="18"/>
        </w:rPr>
        <w:t>MAGIC,</w:t>
      </w:r>
      <w:r>
        <w:rPr>
          <w:rFonts w:ascii="Courier New"/>
          <w:spacing w:val="16"/>
          <w:sz w:val="18"/>
        </w:rPr>
        <w:t> </w:t>
      </w:r>
      <w:r>
        <w:rPr>
          <w:rFonts w:ascii="Courier New"/>
          <w:sz w:val="18"/>
        </w:rPr>
        <w:t>&amp;</w:t>
      </w:r>
      <w:r>
        <w:rPr>
          <w:rFonts w:ascii="Courier New"/>
          <w:spacing w:val="4"/>
          <w:sz w:val="18"/>
        </w:rPr>
        <w:t> </w:t>
      </w:r>
      <w:r>
        <w:rPr>
          <w:rFonts w:ascii="Courier New"/>
          <w:sz w:val="18"/>
        </w:rPr>
        <w:t>_Class</w:t>
      </w:r>
      <w:r>
        <w:rPr>
          <w:rFonts w:ascii="Courier New"/>
          <w:spacing w:val="16"/>
          <w:sz w:val="18"/>
        </w:rPr>
        <w:t> </w:t>
      </w:r>
      <w:r>
        <w:rPr>
          <w:rFonts w:ascii="Courier New"/>
          <w:spacing w:val="-5"/>
          <w:sz w:val="18"/>
        </w:rPr>
        <w:t>},</w:t>
      </w:r>
    </w:p>
    <w:p>
      <w:pPr>
        <w:spacing w:before="12"/>
        <w:ind w:left="2847" w:right="0" w:firstLine="0"/>
        <w:jc w:val="left"/>
        <w:rPr>
          <w:rFonts w:ascii="Courier New"/>
          <w:sz w:val="18"/>
        </w:rPr>
      </w:pPr>
      <w:r>
        <w:rPr>
          <w:rFonts w:ascii="Courier New"/>
          <w:sz w:val="18"/>
        </w:rPr>
        <w:t>"Object",</w:t>
      </w:r>
      <w:r>
        <w:rPr>
          <w:rFonts w:ascii="Courier New"/>
          <w:spacing w:val="27"/>
          <w:sz w:val="18"/>
        </w:rPr>
        <w:t> </w:t>
      </w:r>
      <w:r>
        <w:rPr>
          <w:rFonts w:ascii="Courier New"/>
          <w:sz w:val="18"/>
        </w:rPr>
        <w:t>&amp;</w:t>
      </w:r>
      <w:r>
        <w:rPr>
          <w:rFonts w:ascii="Courier New"/>
          <w:spacing w:val="10"/>
          <w:sz w:val="18"/>
        </w:rPr>
        <w:t> </w:t>
      </w:r>
      <w:r>
        <w:rPr>
          <w:rFonts w:ascii="Courier New"/>
          <w:sz w:val="18"/>
        </w:rPr>
        <w:t>_Object,</w:t>
      </w:r>
      <w:r>
        <w:rPr>
          <w:rFonts w:ascii="Courier New"/>
          <w:spacing w:val="27"/>
          <w:sz w:val="18"/>
        </w:rPr>
        <w:t> </w:t>
      </w:r>
      <w:r>
        <w:rPr>
          <w:rFonts w:ascii="Courier New"/>
          <w:sz w:val="18"/>
        </w:rPr>
        <w:t>sizeof(struct</w:t>
      </w:r>
      <w:r>
        <w:rPr>
          <w:rFonts w:ascii="Courier New"/>
          <w:spacing w:val="10"/>
          <w:sz w:val="18"/>
        </w:rPr>
        <w:t> </w:t>
      </w:r>
      <w:r>
        <w:rPr>
          <w:rFonts w:ascii="Courier New"/>
          <w:spacing w:val="-2"/>
          <w:sz w:val="18"/>
        </w:rPr>
        <w:t>Object),</w:t>
      </w:r>
    </w:p>
    <w:p>
      <w:pPr>
        <w:tabs>
          <w:tab w:pos="4172" w:val="left" w:leader="none"/>
          <w:tab w:pos="5939" w:val="left" w:leader="none"/>
        </w:tabs>
        <w:spacing w:before="12"/>
        <w:ind w:left="2847" w:right="0" w:firstLine="0"/>
        <w:jc w:val="left"/>
        <w:rPr>
          <w:rFonts w:ascii="Courier New"/>
          <w:sz w:val="18"/>
        </w:rPr>
      </w:pPr>
      <w:r>
        <w:rPr>
          <w:rFonts w:ascii="Courier New"/>
          <w:sz w:val="18"/>
        </w:rPr>
        <w:t>{</w:t>
      </w:r>
      <w:r>
        <w:rPr>
          <w:rFonts w:ascii="Courier New"/>
          <w:spacing w:val="4"/>
          <w:sz w:val="18"/>
        </w:rPr>
        <w:t> </w:t>
      </w:r>
      <w:r>
        <w:rPr>
          <w:rFonts w:ascii="Courier New"/>
          <w:spacing w:val="-5"/>
          <w:sz w:val="18"/>
        </w:rPr>
        <w:t>"",</w:t>
      </w:r>
      <w:r>
        <w:rPr>
          <w:rFonts w:ascii="Courier New"/>
          <w:sz w:val="18"/>
        </w:rPr>
        <w:tab/>
        <w:t>(Method)</w:t>
      </w:r>
      <w:r>
        <w:rPr>
          <w:rFonts w:ascii="Courier New"/>
          <w:spacing w:val="21"/>
          <w:sz w:val="18"/>
        </w:rPr>
        <w:t> </w:t>
      </w:r>
      <w:r>
        <w:rPr>
          <w:rFonts w:ascii="Courier New"/>
          <w:spacing w:val="-5"/>
          <w:sz w:val="18"/>
        </w:rPr>
        <w:t>0,</w:t>
      </w:r>
      <w:r>
        <w:rPr>
          <w:rFonts w:ascii="Courier New"/>
          <w:sz w:val="18"/>
        </w:rPr>
        <w:tab/>
        <w:t>(Method)</w:t>
      </w:r>
      <w:r>
        <w:rPr>
          <w:rFonts w:ascii="Courier New"/>
          <w:spacing w:val="19"/>
          <w:sz w:val="18"/>
        </w:rPr>
        <w:t> </w:t>
      </w:r>
      <w:r>
        <w:rPr>
          <w:rFonts w:ascii="Courier New"/>
          <w:sz w:val="18"/>
        </w:rPr>
        <w:t>Object_ctor</w:t>
      </w:r>
      <w:r>
        <w:rPr>
          <w:rFonts w:ascii="Courier New"/>
          <w:spacing w:val="28"/>
          <w:sz w:val="18"/>
        </w:rPr>
        <w:t> </w:t>
      </w:r>
      <w:r>
        <w:rPr>
          <w:rFonts w:ascii="Courier New"/>
          <w:spacing w:val="-5"/>
          <w:sz w:val="18"/>
        </w:rPr>
        <w:t>},</w:t>
      </w:r>
    </w:p>
    <w:p>
      <w:pPr>
        <w:tabs>
          <w:tab w:pos="4172" w:val="left" w:leader="none"/>
          <w:tab w:pos="5939" w:val="left" w:leader="none"/>
        </w:tabs>
        <w:spacing w:before="13"/>
        <w:ind w:left="2847" w:right="0" w:firstLine="0"/>
        <w:jc w:val="left"/>
        <w:rPr>
          <w:rFonts w:ascii="Courier New"/>
          <w:sz w:val="18"/>
        </w:rPr>
      </w:pPr>
      <w:r>
        <w:rPr>
          <w:rFonts w:ascii="Courier New"/>
          <w:sz w:val="18"/>
        </w:rPr>
        <w:t>{</w:t>
      </w:r>
      <w:r>
        <w:rPr>
          <w:rFonts w:ascii="Courier New"/>
          <w:spacing w:val="4"/>
          <w:sz w:val="18"/>
        </w:rPr>
        <w:t> </w:t>
      </w:r>
      <w:r>
        <w:rPr>
          <w:rFonts w:ascii="Courier New"/>
          <w:spacing w:val="-5"/>
          <w:sz w:val="18"/>
        </w:rPr>
        <w:t>"",</w:t>
      </w:r>
      <w:r>
        <w:rPr>
          <w:rFonts w:ascii="Courier New"/>
          <w:sz w:val="18"/>
        </w:rPr>
        <w:tab/>
        <w:t>(Method)</w:t>
      </w:r>
      <w:r>
        <w:rPr>
          <w:rFonts w:ascii="Courier New"/>
          <w:spacing w:val="21"/>
          <w:sz w:val="18"/>
        </w:rPr>
        <w:t> </w:t>
      </w:r>
      <w:r>
        <w:rPr>
          <w:rFonts w:ascii="Courier New"/>
          <w:spacing w:val="-5"/>
          <w:sz w:val="18"/>
        </w:rPr>
        <w:t>0,</w:t>
      </w:r>
      <w:r>
        <w:rPr>
          <w:rFonts w:ascii="Courier New"/>
          <w:sz w:val="18"/>
        </w:rPr>
        <w:tab/>
        <w:t>(Method)</w:t>
      </w:r>
      <w:r>
        <w:rPr>
          <w:rFonts w:ascii="Courier New"/>
          <w:spacing w:val="19"/>
          <w:sz w:val="18"/>
        </w:rPr>
        <w:t> </w:t>
      </w:r>
      <w:r>
        <w:rPr>
          <w:rFonts w:ascii="Courier New"/>
          <w:sz w:val="18"/>
        </w:rPr>
        <w:t>Object_dtor</w:t>
      </w:r>
      <w:r>
        <w:rPr>
          <w:rFonts w:ascii="Courier New"/>
          <w:spacing w:val="28"/>
          <w:sz w:val="18"/>
        </w:rPr>
        <w:t> </w:t>
      </w:r>
      <w:r>
        <w:rPr>
          <w:rFonts w:ascii="Courier New"/>
          <w:spacing w:val="-5"/>
          <w:sz w:val="18"/>
        </w:rPr>
        <w:t>},</w:t>
      </w:r>
    </w:p>
    <w:p>
      <w:pPr>
        <w:spacing w:before="12"/>
        <w:ind w:left="2847" w:right="0" w:firstLine="0"/>
        <w:jc w:val="left"/>
        <w:rPr>
          <w:rFonts w:ascii="Courier New"/>
          <w:sz w:val="18"/>
        </w:rPr>
      </w:pPr>
      <w:r>
        <w:rPr>
          <w:rFonts w:ascii="Courier New"/>
          <w:sz w:val="18"/>
        </w:rPr>
        <w:t>{</w:t>
      </w:r>
      <w:r>
        <w:rPr>
          <w:rFonts w:ascii="Courier New"/>
          <w:spacing w:val="13"/>
          <w:sz w:val="18"/>
        </w:rPr>
        <w:t> </w:t>
      </w:r>
      <w:r>
        <w:rPr>
          <w:rFonts w:ascii="Courier New"/>
          <w:sz w:val="18"/>
        </w:rPr>
        <w:t>"differ",</w:t>
      </w:r>
      <w:r>
        <w:rPr>
          <w:rFonts w:ascii="Courier New"/>
          <w:spacing w:val="35"/>
          <w:sz w:val="18"/>
        </w:rPr>
        <w:t> </w:t>
      </w:r>
      <w:r>
        <w:rPr>
          <w:rFonts w:ascii="Courier New"/>
          <w:sz w:val="18"/>
        </w:rPr>
        <w:t>(Method)</w:t>
      </w:r>
      <w:r>
        <w:rPr>
          <w:rFonts w:ascii="Courier New"/>
          <w:spacing w:val="32"/>
          <w:sz w:val="18"/>
        </w:rPr>
        <w:t> </w:t>
      </w:r>
      <w:r>
        <w:rPr>
          <w:rFonts w:ascii="Courier New"/>
          <w:sz w:val="18"/>
        </w:rPr>
        <w:t>differ,(Method)</w:t>
      </w:r>
      <w:r>
        <w:rPr>
          <w:rFonts w:ascii="Courier New"/>
          <w:spacing w:val="14"/>
          <w:sz w:val="18"/>
        </w:rPr>
        <w:t> </w:t>
      </w:r>
      <w:r>
        <w:rPr>
          <w:rFonts w:ascii="Courier New"/>
          <w:sz w:val="18"/>
        </w:rPr>
        <w:t>Object_differ</w:t>
      </w:r>
      <w:r>
        <w:rPr>
          <w:rFonts w:ascii="Courier New"/>
          <w:spacing w:val="14"/>
          <w:sz w:val="18"/>
        </w:rPr>
        <w:t> </w:t>
      </w:r>
      <w:r>
        <w:rPr>
          <w:rFonts w:ascii="Courier New"/>
          <w:spacing w:val="-5"/>
          <w:sz w:val="18"/>
        </w:rPr>
        <w:t>},</w:t>
      </w:r>
    </w:p>
    <w:p>
      <w:pPr>
        <w:spacing w:before="12"/>
        <w:ind w:left="2847" w:right="0" w:firstLine="0"/>
        <w:jc w:val="left"/>
        <w:rPr>
          <w:rFonts w:ascii="Courier New"/>
          <w:sz w:val="18"/>
        </w:rPr>
      </w:pPr>
      <w:r>
        <w:rPr>
          <w:rFonts w:ascii="Courier New"/>
          <w:spacing w:val="-5"/>
          <w:sz w:val="18"/>
        </w:rPr>
        <w:t>...</w:t>
      </w:r>
    </w:p>
    <w:p>
      <w:pPr>
        <w:spacing w:before="12"/>
        <w:ind w:left="2406" w:right="0" w:firstLine="0"/>
        <w:jc w:val="left"/>
        <w:rPr>
          <w:rFonts w:ascii="Courier New"/>
          <w:sz w:val="18"/>
        </w:rPr>
      </w:pPr>
      <w:r>
        <w:rPr>
          <w:rFonts w:ascii="Courier New"/>
          <w:spacing w:val="-5"/>
          <w:sz w:val="18"/>
        </w:rPr>
        <w:t>};</w:t>
      </w:r>
    </w:p>
    <w:p>
      <w:pPr>
        <w:pStyle w:val="BodyText"/>
        <w:spacing w:line="235" w:lineRule="auto" w:before="66"/>
        <w:ind w:right="334"/>
      </w:pPr>
      <w:r>
        <w:rPr/>
        <w:t>The</w:t>
      </w:r>
      <w:r>
        <w:rPr>
          <w:spacing w:val="-7"/>
        </w:rPr>
        <w:t> </w:t>
      </w:r>
      <w:r>
        <w:rPr>
          <w:rFonts w:ascii="Trebuchet MS"/>
          <w:b/>
        </w:rPr>
        <w:t>-r</w:t>
      </w:r>
      <w:r>
        <w:rPr>
          <w:rFonts w:ascii="Trebuchet MS"/>
          <w:b/>
          <w:spacing w:val="-3"/>
        </w:rPr>
        <w:t> </w:t>
      </w:r>
      <w:r>
        <w:rPr/>
        <w:t>report</w:t>
      </w:r>
      <w:r>
        <w:rPr>
          <w:spacing w:val="-5"/>
        </w:rPr>
        <w:t> </w:t>
      </w:r>
      <w:r>
        <w:rPr/>
        <w:t>in</w:t>
      </w:r>
      <w:r>
        <w:rPr>
          <w:spacing w:val="-7"/>
        </w:rPr>
        <w:t> </w:t>
      </w:r>
      <w:r>
        <w:rPr>
          <w:rFonts w:ascii="Trebuchet MS"/>
          <w:i/>
        </w:rPr>
        <w:t>r.rep</w:t>
      </w:r>
      <w:r>
        <w:rPr>
          <w:rFonts w:ascii="Trebuchet MS"/>
          <w:i/>
          <w:spacing w:val="-1"/>
        </w:rPr>
        <w:t> </w:t>
      </w:r>
      <w:r>
        <w:rPr/>
        <w:t>uses</w:t>
      </w:r>
      <w:r>
        <w:rPr>
          <w:spacing w:val="-5"/>
        </w:rPr>
        <w:t> </w:t>
      </w:r>
      <w:r>
        <w:rPr/>
        <w:t>the</w:t>
      </w:r>
      <w:r>
        <w:rPr>
          <w:spacing w:val="-6"/>
        </w:rPr>
        <w:t> </w:t>
      </w:r>
      <w:r>
        <w:rPr>
          <w:rFonts w:ascii="Trebuchet MS"/>
          <w:b/>
        </w:rPr>
        <w:t>link</w:t>
      </w:r>
      <w:r>
        <w:rPr>
          <w:rFonts w:ascii="Trebuchet MS"/>
          <w:b/>
          <w:spacing w:val="-1"/>
        </w:rPr>
        <w:t> </w:t>
      </w:r>
      <w:r>
        <w:rPr/>
        <w:t>report</w:t>
      </w:r>
      <w:r>
        <w:rPr>
          <w:spacing w:val="-5"/>
        </w:rPr>
        <w:t> </w:t>
      </w:r>
      <w:r>
        <w:rPr/>
        <w:t>in</w:t>
      </w:r>
      <w:r>
        <w:rPr>
          <w:spacing w:val="-2"/>
        </w:rPr>
        <w:t> </w:t>
      </w:r>
      <w:r>
        <w:rPr>
          <w:rFonts w:ascii="Trebuchet MS"/>
          <w:i/>
        </w:rPr>
        <w:t>va.rep </w:t>
      </w:r>
      <w:r>
        <w:rPr/>
        <w:t>to</w:t>
      </w:r>
      <w:r>
        <w:rPr>
          <w:spacing w:val="-1"/>
        </w:rPr>
        <w:t> </w:t>
      </w:r>
      <w:r>
        <w:rPr/>
        <w:t>generate</w:t>
      </w:r>
      <w:r>
        <w:rPr>
          <w:spacing w:val="-2"/>
        </w:rPr>
        <w:t> </w:t>
      </w:r>
      <w:r>
        <w:rPr/>
        <w:t>an</w:t>
      </w:r>
      <w:r>
        <w:rPr>
          <w:spacing w:val="-1"/>
        </w:rPr>
        <w:t> </w:t>
      </w:r>
      <w:r>
        <w:rPr/>
        <w:t>entry in</w:t>
      </w:r>
      <w:r>
        <w:rPr>
          <w:spacing w:val="-2"/>
        </w:rPr>
        <w:t> </w:t>
      </w:r>
      <w:r>
        <w:rPr/>
        <w:t>the</w:t>
      </w:r>
      <w:r>
        <w:rPr>
          <w:spacing w:val="-2"/>
        </w:rPr>
        <w:t> </w:t>
      </w:r>
      <w:r>
        <w:rPr/>
        <w:t>class description for the class representation file.</w:t>
      </w:r>
      <w:r>
        <w:rPr>
          <w:spacing w:val="40"/>
        </w:rPr>
        <w:t> </w:t>
      </w:r>
      <w:r>
        <w:rPr/>
        <w:t>The new version of the </w:t>
      </w:r>
      <w:r>
        <w:rPr>
          <w:rFonts w:ascii="Trebuchet MS"/>
          <w:b/>
        </w:rPr>
        <w:t>link </w:t>
      </w:r>
      <w:r>
        <w:rPr/>
        <w:t>report is very simple:</w:t>
      </w:r>
    </w:p>
    <w:p>
      <w:pPr>
        <w:tabs>
          <w:tab w:pos="4172" w:val="left" w:leader="none"/>
        </w:tabs>
        <w:spacing w:line="379" w:lineRule="auto" w:before="104"/>
        <w:ind w:left="2406" w:right="1457" w:firstLine="0"/>
        <w:jc w:val="left"/>
        <w:rPr>
          <w:rFonts w:ascii="Courier New"/>
          <w:sz w:val="18"/>
        </w:rPr>
      </w:pPr>
      <w:r>
        <w:rPr>
          <w:rFonts w:ascii="Courier New"/>
          <w:sz w:val="18"/>
        </w:rPr>
        <w:t>% link</w:t>
        <w:tab/>
        <w:t>// component of metaclass </w:t>
      </w:r>
      <w:r>
        <w:rPr>
          <w:rFonts w:ascii="Courier New"/>
          <w:sz w:val="18"/>
        </w:rPr>
        <w:t>structure struct</w:t>
      </w:r>
      <w:r>
        <w:rPr>
          <w:rFonts w:ascii="Courier New"/>
          <w:spacing w:val="80"/>
          <w:sz w:val="18"/>
        </w:rPr>
        <w:t> </w:t>
      </w:r>
      <w:r>
        <w:rPr>
          <w:rFonts w:ascii="Courier New"/>
          <w:sz w:val="18"/>
        </w:rPr>
        <w:t>Method</w:t>
      </w:r>
      <w:r>
        <w:rPr>
          <w:rFonts w:ascii="Courier New"/>
          <w:spacing w:val="80"/>
          <w:sz w:val="18"/>
        </w:rPr>
        <w:t> </w:t>
      </w:r>
      <w:r>
        <w:rPr>
          <w:rFonts w:ascii="Courier New"/>
          <w:sz w:val="18"/>
        </w:rPr>
        <w:t>`method ;</w:t>
      </w:r>
    </w:p>
    <w:p>
      <w:pPr>
        <w:spacing w:line="186" w:lineRule="exact" w:before="0"/>
        <w:ind w:left="1672" w:right="0" w:firstLine="0"/>
        <w:jc w:val="both"/>
        <w:rPr>
          <w:sz w:val="20"/>
        </w:rPr>
      </w:pPr>
      <w:r>
        <w:rPr>
          <w:sz w:val="20"/>
        </w:rPr>
        <w:t>Finally,</w:t>
      </w:r>
      <w:r>
        <w:rPr>
          <w:spacing w:val="9"/>
          <w:sz w:val="20"/>
        </w:rPr>
        <w:t> </w:t>
      </w:r>
      <w:r>
        <w:rPr>
          <w:sz w:val="20"/>
        </w:rPr>
        <w:t>the</w:t>
      </w:r>
      <w:r>
        <w:rPr>
          <w:spacing w:val="10"/>
          <w:sz w:val="20"/>
        </w:rPr>
        <w:t> </w:t>
      </w:r>
      <w:r>
        <w:rPr>
          <w:rFonts w:ascii="Trebuchet MS"/>
          <w:b/>
          <w:sz w:val="20"/>
        </w:rPr>
        <w:t>init</w:t>
      </w:r>
      <w:r>
        <w:rPr>
          <w:rFonts w:ascii="Trebuchet MS"/>
          <w:b/>
          <w:spacing w:val="14"/>
          <w:sz w:val="20"/>
        </w:rPr>
        <w:t> </w:t>
      </w:r>
      <w:r>
        <w:rPr>
          <w:sz w:val="20"/>
        </w:rPr>
        <w:t>report</w:t>
      </w:r>
      <w:r>
        <w:rPr>
          <w:spacing w:val="11"/>
          <w:sz w:val="20"/>
        </w:rPr>
        <w:t> </w:t>
      </w:r>
      <w:r>
        <w:rPr>
          <w:sz w:val="20"/>
        </w:rPr>
        <w:t>in</w:t>
      </w:r>
      <w:r>
        <w:rPr>
          <w:spacing w:val="13"/>
          <w:sz w:val="20"/>
        </w:rPr>
        <w:t> </w:t>
      </w:r>
      <w:r>
        <w:rPr>
          <w:rFonts w:ascii="Trebuchet MS"/>
          <w:i/>
          <w:sz w:val="20"/>
        </w:rPr>
        <w:t>c.rep</w:t>
      </w:r>
      <w:r>
        <w:rPr>
          <w:rFonts w:ascii="Trebuchet MS"/>
          <w:i/>
          <w:spacing w:val="18"/>
          <w:sz w:val="20"/>
        </w:rPr>
        <w:t> </w:t>
      </w:r>
      <w:r>
        <w:rPr>
          <w:sz w:val="20"/>
        </w:rPr>
        <w:t>and</w:t>
      </w:r>
      <w:r>
        <w:rPr>
          <w:spacing w:val="15"/>
          <w:sz w:val="20"/>
        </w:rPr>
        <w:t> </w:t>
      </w:r>
      <w:r>
        <w:rPr>
          <w:rFonts w:ascii="Trebuchet MS"/>
          <w:i/>
          <w:sz w:val="20"/>
        </w:rPr>
        <w:t>c-R.rep</w:t>
      </w:r>
      <w:r>
        <w:rPr>
          <w:rFonts w:ascii="Trebuchet MS"/>
          <w:i/>
          <w:spacing w:val="21"/>
          <w:sz w:val="20"/>
        </w:rPr>
        <w:t> </w:t>
      </w:r>
      <w:r>
        <w:rPr>
          <w:sz w:val="20"/>
        </w:rPr>
        <w:t>uses</w:t>
      </w:r>
      <w:r>
        <w:rPr>
          <w:spacing w:val="15"/>
          <w:sz w:val="20"/>
        </w:rPr>
        <w:t> </w:t>
      </w:r>
      <w:r>
        <w:rPr>
          <w:sz w:val="20"/>
        </w:rPr>
        <w:t>the</w:t>
      </w:r>
      <w:r>
        <w:rPr>
          <w:spacing w:val="14"/>
          <w:sz w:val="20"/>
        </w:rPr>
        <w:t> </w:t>
      </w:r>
      <w:r>
        <w:rPr>
          <w:rFonts w:ascii="Trebuchet MS"/>
          <w:b/>
          <w:sz w:val="20"/>
        </w:rPr>
        <w:t>meta-ctor-loop</w:t>
      </w:r>
      <w:r>
        <w:rPr>
          <w:rFonts w:ascii="Trebuchet MS"/>
          <w:b/>
          <w:spacing w:val="15"/>
          <w:sz w:val="20"/>
        </w:rPr>
        <w:t> </w:t>
      </w:r>
      <w:r>
        <w:rPr>
          <w:sz w:val="20"/>
        </w:rPr>
        <w:t>in</w:t>
      </w:r>
      <w:r>
        <w:rPr>
          <w:spacing w:val="13"/>
          <w:sz w:val="20"/>
        </w:rPr>
        <w:t> </w:t>
      </w:r>
      <w:r>
        <w:rPr>
          <w:rFonts w:ascii="Trebuchet MS"/>
          <w:i/>
          <w:sz w:val="20"/>
        </w:rPr>
        <w:t>etc.rep</w:t>
      </w:r>
      <w:r>
        <w:rPr>
          <w:rFonts w:ascii="Trebuchet MS"/>
          <w:i/>
          <w:spacing w:val="19"/>
          <w:sz w:val="20"/>
        </w:rPr>
        <w:t> </w:t>
      </w:r>
      <w:r>
        <w:rPr>
          <w:spacing w:val="-5"/>
          <w:sz w:val="20"/>
        </w:rPr>
        <w:t>to</w:t>
      </w:r>
    </w:p>
    <w:p>
      <w:pPr>
        <w:pStyle w:val="BodyText"/>
        <w:spacing w:line="237" w:lineRule="auto"/>
        <w:ind w:right="334"/>
      </w:pPr>
      <w:r>
        <w:rPr/>
        <w:t>generate the loop which dynamically fills the class</w:t>
      </w:r>
      <w:r>
        <w:rPr>
          <w:spacing w:val="20"/>
        </w:rPr>
        <w:t> </w:t>
      </w:r>
      <w:r>
        <w:rPr/>
        <w:t>description.</w:t>
      </w:r>
      <w:r>
        <w:rPr>
          <w:spacing w:val="80"/>
        </w:rPr>
        <w:t> </w:t>
      </w:r>
      <w:r>
        <w:rPr/>
        <w:t>Here we</w:t>
      </w:r>
      <w:r>
        <w:rPr>
          <w:spacing w:val="19"/>
        </w:rPr>
        <w:t> </w:t>
      </w:r>
      <w:r>
        <w:rPr/>
        <w:t>also </w:t>
      </w:r>
      <w:r>
        <w:rPr/>
        <w:t>have to work with the new types:</w:t>
      </w:r>
    </w:p>
    <w:p>
      <w:pPr>
        <w:tabs>
          <w:tab w:pos="4614" w:val="left" w:leader="none"/>
        </w:tabs>
        <w:spacing w:before="102"/>
        <w:ind w:left="2406" w:right="0" w:firstLine="0"/>
        <w:jc w:val="left"/>
        <w:rPr>
          <w:rFonts w:ascii="Courier New" w:hAnsi="Courier New"/>
          <w:sz w:val="18"/>
        </w:rPr>
      </w:pPr>
      <w:r>
        <w:rPr>
          <w:rFonts w:ascii="Courier New" w:hAnsi="Courier New"/>
          <w:sz w:val="18"/>
        </w:rPr>
        <w:t>%</w:t>
      </w:r>
      <w:r>
        <w:rPr>
          <w:rFonts w:ascii="Courier New" w:hAnsi="Courier New"/>
          <w:spacing w:val="26"/>
          <w:sz w:val="18"/>
        </w:rPr>
        <w:t> </w:t>
      </w:r>
      <w:r>
        <w:rPr>
          <w:rFonts w:ascii="Courier New" w:hAnsi="Courier New"/>
          <w:sz w:val="18"/>
        </w:rPr>
        <w:t>meta—ctor—</w:t>
      </w:r>
      <w:r>
        <w:rPr>
          <w:rFonts w:ascii="Courier New" w:hAnsi="Courier New"/>
          <w:spacing w:val="-4"/>
          <w:sz w:val="18"/>
        </w:rPr>
        <w:t>loop</w:t>
      </w:r>
      <w:r>
        <w:rPr>
          <w:rFonts w:ascii="Courier New" w:hAnsi="Courier New"/>
          <w:sz w:val="18"/>
        </w:rPr>
        <w:tab/>
        <w:t>//</w:t>
      </w:r>
      <w:r>
        <w:rPr>
          <w:rFonts w:ascii="Courier New" w:hAnsi="Courier New"/>
          <w:spacing w:val="13"/>
          <w:sz w:val="18"/>
        </w:rPr>
        <w:t> </w:t>
      </w:r>
      <w:r>
        <w:rPr>
          <w:rFonts w:ascii="Courier New" w:hAnsi="Courier New"/>
          <w:sz w:val="18"/>
        </w:rPr>
        <w:t>selector/tag/method</w:t>
      </w:r>
      <w:r>
        <w:rPr>
          <w:rFonts w:ascii="Courier New" w:hAnsi="Courier New"/>
          <w:spacing w:val="13"/>
          <w:sz w:val="18"/>
        </w:rPr>
        <w:t> </w:t>
      </w:r>
      <w:r>
        <w:rPr>
          <w:rFonts w:ascii="Courier New" w:hAnsi="Courier New"/>
          <w:sz w:val="18"/>
        </w:rPr>
        <w:t>tuples</w:t>
      </w:r>
      <w:r>
        <w:rPr>
          <w:rFonts w:ascii="Courier New" w:hAnsi="Courier New"/>
          <w:spacing w:val="26"/>
          <w:sz w:val="18"/>
        </w:rPr>
        <w:t> </w:t>
      </w:r>
      <w:r>
        <w:rPr>
          <w:rFonts w:ascii="Courier New" w:hAnsi="Courier New"/>
          <w:sz w:val="18"/>
        </w:rPr>
        <w:t>for</w:t>
      </w:r>
      <w:r>
        <w:rPr>
          <w:rFonts w:ascii="Courier New" w:hAnsi="Courier New"/>
          <w:spacing w:val="18"/>
          <w:sz w:val="18"/>
        </w:rPr>
        <w:t> </w:t>
      </w:r>
      <w:r>
        <w:rPr>
          <w:rFonts w:ascii="Courier New" w:hAnsi="Courier New"/>
          <w:spacing w:val="-2"/>
          <w:sz w:val="18"/>
        </w:rPr>
        <w:t>`class</w:t>
      </w:r>
    </w:p>
    <w:p>
      <w:pPr>
        <w:spacing w:before="118"/>
        <w:ind w:left="2406" w:right="0" w:firstLine="0"/>
        <w:jc w:val="left"/>
        <w:rPr>
          <w:rFonts w:ascii="Courier New"/>
          <w:sz w:val="18"/>
        </w:rPr>
      </w:pPr>
      <w:r>
        <w:rPr>
          <w:rFonts w:ascii="Courier New"/>
          <w:sz w:val="18"/>
        </w:rPr>
        <w:t>`t</w:t>
      </w:r>
      <w:r>
        <w:rPr>
          <w:rFonts w:ascii="Courier New"/>
          <w:spacing w:val="61"/>
          <w:w w:val="150"/>
          <w:sz w:val="18"/>
        </w:rPr>
        <w:t> </w:t>
      </w:r>
      <w:r>
        <w:rPr>
          <w:rFonts w:ascii="Courier New"/>
          <w:sz w:val="18"/>
        </w:rPr>
        <w:t>while</w:t>
      </w:r>
      <w:r>
        <w:rPr>
          <w:rFonts w:ascii="Courier New"/>
          <w:spacing w:val="70"/>
          <w:w w:val="150"/>
          <w:sz w:val="18"/>
        </w:rPr>
        <w:t> </w:t>
      </w:r>
      <w:r>
        <w:rPr>
          <w:rFonts w:ascii="Courier New"/>
          <w:sz w:val="18"/>
        </w:rPr>
        <w:t>((selector</w:t>
      </w:r>
      <w:r>
        <w:rPr>
          <w:rFonts w:ascii="Courier New"/>
          <w:spacing w:val="14"/>
          <w:sz w:val="18"/>
        </w:rPr>
        <w:t>  </w:t>
      </w:r>
      <w:r>
        <w:rPr>
          <w:rFonts w:ascii="Courier New"/>
          <w:sz w:val="18"/>
        </w:rPr>
        <w:t>=</w:t>
      </w:r>
      <w:r>
        <w:rPr>
          <w:rFonts w:ascii="Courier New"/>
          <w:spacing w:val="62"/>
          <w:w w:val="150"/>
          <w:sz w:val="18"/>
        </w:rPr>
        <w:t> </w:t>
      </w:r>
      <w:r>
        <w:rPr>
          <w:rFonts w:ascii="Courier New"/>
          <w:sz w:val="18"/>
        </w:rPr>
        <w:t>va_arg(ap,</w:t>
      </w:r>
      <w:r>
        <w:rPr>
          <w:rFonts w:ascii="Courier New"/>
          <w:spacing w:val="14"/>
          <w:sz w:val="18"/>
        </w:rPr>
        <w:t>  </w:t>
      </w:r>
      <w:r>
        <w:rPr>
          <w:rFonts w:ascii="Courier New"/>
          <w:sz w:val="18"/>
        </w:rPr>
        <w:t>Method)))</w:t>
      </w:r>
      <w:r>
        <w:rPr>
          <w:rFonts w:ascii="Courier New"/>
          <w:spacing w:val="23"/>
          <w:sz w:val="18"/>
        </w:rPr>
        <w:t> </w:t>
      </w:r>
      <w:r>
        <w:rPr>
          <w:rFonts w:ascii="Courier New"/>
          <w:spacing w:val="-5"/>
          <w:sz w:val="18"/>
        </w:rPr>
        <w:t>`n</w:t>
      </w:r>
    </w:p>
    <w:p>
      <w:pPr>
        <w:tabs>
          <w:tab w:pos="3731" w:val="left" w:leader="none"/>
        </w:tabs>
        <w:spacing w:before="12"/>
        <w:ind w:left="2406" w:right="0" w:firstLine="0"/>
        <w:jc w:val="left"/>
        <w:rPr>
          <w:rFonts w:ascii="Courier New"/>
          <w:sz w:val="18"/>
        </w:rPr>
      </w:pPr>
      <w:r>
        <w:rPr>
          <w:rFonts w:ascii="Courier New"/>
          <w:sz w:val="18"/>
        </w:rPr>
        <w:t>`t</w:t>
      </w:r>
      <w:r>
        <w:rPr>
          <w:rFonts w:ascii="Courier New"/>
          <w:spacing w:val="60"/>
          <w:w w:val="150"/>
          <w:sz w:val="18"/>
        </w:rPr>
        <w:t> </w:t>
      </w:r>
      <w:r>
        <w:rPr>
          <w:rFonts w:ascii="Courier New"/>
          <w:sz w:val="18"/>
        </w:rPr>
        <w:t>{</w:t>
      </w:r>
      <w:r>
        <w:rPr>
          <w:rFonts w:ascii="Courier New"/>
          <w:spacing w:val="5"/>
          <w:sz w:val="18"/>
        </w:rPr>
        <w:t> </w:t>
      </w:r>
      <w:r>
        <w:rPr>
          <w:rFonts w:ascii="Courier New"/>
          <w:spacing w:val="-5"/>
          <w:sz w:val="18"/>
        </w:rPr>
        <w:t>`t</w:t>
      </w:r>
      <w:r>
        <w:rPr>
          <w:rFonts w:ascii="Courier New"/>
          <w:sz w:val="18"/>
        </w:rPr>
        <w:tab/>
        <w:t>const</w:t>
      </w:r>
      <w:r>
        <w:rPr>
          <w:rFonts w:ascii="Courier New"/>
          <w:spacing w:val="70"/>
          <w:w w:val="150"/>
          <w:sz w:val="18"/>
        </w:rPr>
        <w:t> </w:t>
      </w:r>
      <w:r>
        <w:rPr>
          <w:rFonts w:ascii="Courier New"/>
          <w:sz w:val="18"/>
        </w:rPr>
        <w:t>char</w:t>
      </w:r>
      <w:r>
        <w:rPr>
          <w:rFonts w:ascii="Courier New"/>
          <w:spacing w:val="67"/>
          <w:w w:val="150"/>
          <w:sz w:val="18"/>
        </w:rPr>
        <w:t> </w:t>
      </w:r>
      <w:r>
        <w:rPr>
          <w:rFonts w:ascii="Courier New"/>
          <w:sz w:val="18"/>
        </w:rPr>
        <w:t>*</w:t>
      </w:r>
      <w:r>
        <w:rPr>
          <w:rFonts w:ascii="Courier New"/>
          <w:spacing w:val="61"/>
          <w:w w:val="150"/>
          <w:sz w:val="18"/>
        </w:rPr>
        <w:t> </w:t>
      </w:r>
      <w:r>
        <w:rPr>
          <w:rFonts w:ascii="Courier New"/>
          <w:sz w:val="18"/>
        </w:rPr>
        <w:t>tag</w:t>
      </w:r>
      <w:r>
        <w:rPr>
          <w:rFonts w:ascii="Courier New"/>
          <w:spacing w:val="65"/>
          <w:w w:val="150"/>
          <w:sz w:val="18"/>
        </w:rPr>
        <w:t> </w:t>
      </w:r>
      <w:r>
        <w:rPr>
          <w:rFonts w:ascii="Courier New"/>
          <w:sz w:val="18"/>
        </w:rPr>
        <w:t>=</w:t>
      </w:r>
      <w:r>
        <w:rPr>
          <w:rFonts w:ascii="Courier New"/>
          <w:spacing w:val="61"/>
          <w:w w:val="150"/>
          <w:sz w:val="18"/>
        </w:rPr>
        <w:t> </w:t>
      </w:r>
      <w:r>
        <w:rPr>
          <w:rFonts w:ascii="Courier New"/>
          <w:sz w:val="18"/>
        </w:rPr>
        <w:t>va_arg(ap,</w:t>
      </w:r>
      <w:r>
        <w:rPr>
          <w:rFonts w:ascii="Courier New"/>
          <w:spacing w:val="14"/>
          <w:sz w:val="18"/>
        </w:rPr>
        <w:t>  </w:t>
      </w:r>
      <w:r>
        <w:rPr>
          <w:rFonts w:ascii="Courier New"/>
          <w:sz w:val="18"/>
        </w:rPr>
        <w:t>`</w:t>
      </w:r>
      <w:r>
        <w:rPr>
          <w:rFonts w:ascii="Courier New"/>
          <w:spacing w:val="4"/>
          <w:sz w:val="18"/>
        </w:rPr>
        <w:t> </w:t>
      </w:r>
      <w:r>
        <w:rPr>
          <w:rFonts w:ascii="Courier New"/>
          <w:spacing w:val="-10"/>
          <w:sz w:val="18"/>
        </w:rPr>
        <w:t>\</w:t>
      </w:r>
    </w:p>
    <w:p>
      <w:pPr>
        <w:spacing w:before="12"/>
        <w:ind w:left="6380" w:right="0" w:firstLine="0"/>
        <w:jc w:val="left"/>
        <w:rPr>
          <w:rFonts w:ascii="Courier New"/>
          <w:sz w:val="18"/>
        </w:rPr>
      </w:pPr>
      <w:r>
        <w:rPr>
          <w:rFonts w:ascii="Courier New"/>
          <w:sz w:val="18"/>
        </w:rPr>
        <w:t>const</w:t>
      </w:r>
      <w:r>
        <w:rPr>
          <w:rFonts w:ascii="Courier New"/>
          <w:spacing w:val="70"/>
          <w:w w:val="150"/>
          <w:sz w:val="18"/>
        </w:rPr>
        <w:t> </w:t>
      </w:r>
      <w:r>
        <w:rPr>
          <w:rFonts w:ascii="Courier New"/>
          <w:sz w:val="18"/>
        </w:rPr>
        <w:t>char</w:t>
      </w:r>
      <w:r>
        <w:rPr>
          <w:rFonts w:ascii="Courier New"/>
          <w:spacing w:val="67"/>
          <w:w w:val="150"/>
          <w:sz w:val="18"/>
        </w:rPr>
        <w:t> </w:t>
      </w:r>
      <w:r>
        <w:rPr>
          <w:rFonts w:ascii="Courier New"/>
          <w:sz w:val="18"/>
        </w:rPr>
        <w:t>*);</w:t>
      </w:r>
      <w:r>
        <w:rPr>
          <w:rFonts w:ascii="Courier New"/>
          <w:spacing w:val="9"/>
          <w:sz w:val="18"/>
        </w:rPr>
        <w:t> </w:t>
      </w:r>
      <w:r>
        <w:rPr>
          <w:rFonts w:ascii="Courier New"/>
          <w:spacing w:val="-7"/>
          <w:sz w:val="18"/>
        </w:rPr>
        <w:t>`n</w:t>
      </w:r>
    </w:p>
    <w:p>
      <w:pPr>
        <w:spacing w:before="12"/>
        <w:ind w:left="2847" w:right="0" w:firstLine="0"/>
        <w:jc w:val="left"/>
        <w:rPr>
          <w:rFonts w:ascii="Courier New"/>
          <w:sz w:val="18"/>
        </w:rPr>
      </w:pPr>
      <w:r>
        <w:rPr>
          <w:rFonts w:ascii="Courier New"/>
          <w:sz w:val="18"/>
        </w:rPr>
        <w:t>`t</w:t>
      </w:r>
      <w:r>
        <w:rPr>
          <w:rFonts w:ascii="Courier New"/>
          <w:spacing w:val="61"/>
          <w:w w:val="150"/>
          <w:sz w:val="18"/>
        </w:rPr>
        <w:t> </w:t>
      </w:r>
      <w:r>
        <w:rPr>
          <w:rFonts w:ascii="Courier New"/>
          <w:sz w:val="18"/>
        </w:rPr>
        <w:t>`t</w:t>
      </w:r>
      <w:r>
        <w:rPr>
          <w:rFonts w:ascii="Courier New"/>
          <w:spacing w:val="62"/>
          <w:w w:val="150"/>
          <w:sz w:val="18"/>
        </w:rPr>
        <w:t> </w:t>
      </w:r>
      <w:r>
        <w:rPr>
          <w:rFonts w:ascii="Courier New"/>
          <w:sz w:val="18"/>
        </w:rPr>
        <w:t>Method</w:t>
      </w:r>
      <w:r>
        <w:rPr>
          <w:rFonts w:ascii="Courier New"/>
          <w:spacing w:val="74"/>
          <w:w w:val="150"/>
          <w:sz w:val="18"/>
        </w:rPr>
        <w:t> </w:t>
      </w:r>
      <w:r>
        <w:rPr>
          <w:rFonts w:ascii="Courier New"/>
          <w:sz w:val="18"/>
        </w:rPr>
        <w:t>method</w:t>
      </w:r>
      <w:r>
        <w:rPr>
          <w:rFonts w:ascii="Courier New"/>
          <w:spacing w:val="74"/>
          <w:w w:val="150"/>
          <w:sz w:val="18"/>
        </w:rPr>
        <w:t> </w:t>
      </w:r>
      <w:r>
        <w:rPr>
          <w:rFonts w:ascii="Courier New"/>
          <w:sz w:val="18"/>
        </w:rPr>
        <w:t>=</w:t>
      </w:r>
      <w:r>
        <w:rPr>
          <w:rFonts w:ascii="Courier New"/>
          <w:spacing w:val="62"/>
          <w:w w:val="150"/>
          <w:sz w:val="18"/>
        </w:rPr>
        <w:t> </w:t>
      </w:r>
      <w:r>
        <w:rPr>
          <w:rFonts w:ascii="Courier New"/>
          <w:sz w:val="18"/>
        </w:rPr>
        <w:t>va_arg(ap,</w:t>
      </w:r>
      <w:r>
        <w:rPr>
          <w:rFonts w:ascii="Courier New"/>
          <w:spacing w:val="14"/>
          <w:sz w:val="18"/>
        </w:rPr>
        <w:t>  </w:t>
      </w:r>
      <w:r>
        <w:rPr>
          <w:rFonts w:ascii="Courier New"/>
          <w:sz w:val="18"/>
        </w:rPr>
        <w:t>Method);</w:t>
      </w:r>
      <w:r>
        <w:rPr>
          <w:rFonts w:ascii="Courier New"/>
          <w:spacing w:val="22"/>
          <w:sz w:val="18"/>
        </w:rPr>
        <w:t> </w:t>
      </w:r>
      <w:r>
        <w:rPr>
          <w:rFonts w:ascii="Courier New"/>
          <w:sz w:val="18"/>
        </w:rPr>
        <w:t>`n</w:t>
      </w:r>
      <w:r>
        <w:rPr>
          <w:rFonts w:ascii="Courier New"/>
          <w:spacing w:val="4"/>
          <w:sz w:val="18"/>
        </w:rPr>
        <w:t> </w:t>
      </w:r>
      <w:r>
        <w:rPr>
          <w:rFonts w:ascii="Courier New"/>
          <w:spacing w:val="-5"/>
          <w:sz w:val="18"/>
        </w:rPr>
        <w:t>`n</w:t>
      </w:r>
    </w:p>
    <w:p>
      <w:pPr>
        <w:spacing w:before="118"/>
        <w:ind w:left="0" w:right="1036" w:firstLine="0"/>
        <w:jc w:val="center"/>
        <w:rPr>
          <w:rFonts w:ascii="Courier New" w:hAnsi="Courier New"/>
          <w:sz w:val="18"/>
        </w:rPr>
      </w:pPr>
      <w:r>
        <w:rPr>
          <w:rFonts w:ascii="Courier New" w:hAnsi="Courier New"/>
          <w:sz w:val="18"/>
        </w:rPr>
        <w:t>`{%—</w:t>
      </w:r>
      <w:r>
        <w:rPr>
          <w:rFonts w:ascii="Courier New" w:hAnsi="Courier New"/>
          <w:spacing w:val="12"/>
          <w:sz w:val="18"/>
        </w:rPr>
        <w:t> </w:t>
      </w:r>
      <w:r>
        <w:rPr>
          <w:rFonts w:ascii="Courier New" w:hAnsi="Courier New"/>
          <w:sz w:val="18"/>
        </w:rPr>
        <w:t>`%link—it</w:t>
      </w:r>
      <w:r>
        <w:rPr>
          <w:rFonts w:ascii="Courier New" w:hAnsi="Courier New"/>
          <w:spacing w:val="18"/>
          <w:sz w:val="18"/>
        </w:rPr>
        <w:t> </w:t>
      </w:r>
      <w:r>
        <w:rPr>
          <w:rFonts w:ascii="Courier New" w:hAnsi="Courier New"/>
          <w:spacing w:val="-5"/>
          <w:sz w:val="18"/>
        </w:rPr>
        <w:t>`}</w:t>
      </w:r>
    </w:p>
    <w:p>
      <w:pPr>
        <w:spacing w:before="12"/>
        <w:ind w:left="2406" w:right="0" w:firstLine="0"/>
        <w:jc w:val="left"/>
        <w:rPr>
          <w:rFonts w:ascii="Courier New"/>
          <w:sz w:val="18"/>
        </w:rPr>
      </w:pPr>
      <w:r>
        <w:rPr>
          <w:rFonts w:ascii="Courier New"/>
          <w:sz w:val="18"/>
        </w:rPr>
        <w:t>`t</w:t>
      </w:r>
      <w:r>
        <w:rPr>
          <w:rFonts w:ascii="Courier New"/>
          <w:spacing w:val="60"/>
          <w:w w:val="150"/>
          <w:sz w:val="18"/>
        </w:rPr>
        <w:t> </w:t>
      </w:r>
      <w:r>
        <w:rPr>
          <w:rFonts w:ascii="Courier New"/>
          <w:sz w:val="18"/>
        </w:rPr>
        <w:t>}</w:t>
      </w:r>
      <w:r>
        <w:rPr>
          <w:rFonts w:ascii="Courier New"/>
          <w:spacing w:val="5"/>
          <w:sz w:val="18"/>
        </w:rPr>
        <w:t> </w:t>
      </w:r>
      <w:r>
        <w:rPr>
          <w:rFonts w:ascii="Courier New"/>
          <w:spacing w:val="-5"/>
          <w:sz w:val="18"/>
        </w:rPr>
        <w:t>`n</w:t>
      </w:r>
    </w:p>
    <w:p>
      <w:pPr>
        <w:spacing w:after="0"/>
        <w:jc w:val="left"/>
        <w:rPr>
          <w:rFonts w:ascii="Courier New"/>
          <w:sz w:val="18"/>
        </w:rPr>
        <w:sectPr>
          <w:pgSz w:w="11900" w:h="16840"/>
          <w:pgMar w:header="1435" w:footer="0" w:top="1700" w:bottom="280" w:left="1700" w:right="708"/>
        </w:sectPr>
      </w:pPr>
    </w:p>
    <w:p>
      <w:pPr>
        <w:pStyle w:val="BodyText"/>
        <w:spacing w:before="154"/>
        <w:ind w:left="0"/>
        <w:jc w:val="left"/>
        <w:rPr>
          <w:rFonts w:ascii="Courier New"/>
          <w:sz w:val="18"/>
        </w:rPr>
      </w:pPr>
    </w:p>
    <w:p>
      <w:pPr>
        <w:tabs>
          <w:tab w:pos="4172" w:val="left" w:leader="none"/>
        </w:tabs>
        <w:spacing w:before="0"/>
        <w:ind w:left="2406" w:right="0" w:firstLine="0"/>
        <w:jc w:val="left"/>
        <w:rPr>
          <w:rFonts w:ascii="Courier New" w:hAnsi="Courier New"/>
          <w:sz w:val="18"/>
        </w:rPr>
      </w:pPr>
      <w:r>
        <w:rPr>
          <w:rFonts w:ascii="Courier New" w:hAnsi="Courier New"/>
          <w:sz w:val="18"/>
        </w:rPr>
        <w:t>%</w:t>
      </w:r>
      <w:r>
        <w:rPr>
          <w:rFonts w:ascii="Courier New" w:hAnsi="Courier New"/>
          <w:spacing w:val="15"/>
          <w:sz w:val="18"/>
        </w:rPr>
        <w:t> </w:t>
      </w:r>
      <w:r>
        <w:rPr>
          <w:rFonts w:ascii="Courier New" w:hAnsi="Courier New"/>
          <w:sz w:val="18"/>
        </w:rPr>
        <w:t>link—</w:t>
      </w:r>
      <w:r>
        <w:rPr>
          <w:rFonts w:ascii="Courier New" w:hAnsi="Courier New"/>
          <w:spacing w:val="-5"/>
          <w:sz w:val="18"/>
        </w:rPr>
        <w:t>it</w:t>
      </w:r>
      <w:r>
        <w:rPr>
          <w:rFonts w:ascii="Courier New" w:hAnsi="Courier New"/>
          <w:sz w:val="18"/>
        </w:rPr>
        <w:tab/>
        <w:t>//</w:t>
      </w:r>
      <w:r>
        <w:rPr>
          <w:rFonts w:ascii="Courier New" w:hAnsi="Courier New"/>
          <w:spacing w:val="9"/>
          <w:sz w:val="18"/>
        </w:rPr>
        <w:t> </w:t>
      </w:r>
      <w:r>
        <w:rPr>
          <w:rFonts w:ascii="Courier New" w:hAnsi="Courier New"/>
          <w:sz w:val="18"/>
        </w:rPr>
        <w:t>check</w:t>
      </w:r>
      <w:r>
        <w:rPr>
          <w:rFonts w:ascii="Courier New" w:hAnsi="Courier New"/>
          <w:spacing w:val="19"/>
          <w:sz w:val="18"/>
        </w:rPr>
        <w:t> </w:t>
      </w:r>
      <w:r>
        <w:rPr>
          <w:rFonts w:ascii="Courier New" w:hAnsi="Courier New"/>
          <w:sz w:val="18"/>
        </w:rPr>
        <w:t>and</w:t>
      </w:r>
      <w:r>
        <w:rPr>
          <w:rFonts w:ascii="Courier New" w:hAnsi="Courier New"/>
          <w:spacing w:val="14"/>
          <w:sz w:val="18"/>
        </w:rPr>
        <w:t> </w:t>
      </w:r>
      <w:r>
        <w:rPr>
          <w:rFonts w:ascii="Courier New" w:hAnsi="Courier New"/>
          <w:sz w:val="18"/>
        </w:rPr>
        <w:t>insert</w:t>
      </w:r>
      <w:r>
        <w:rPr>
          <w:rFonts w:ascii="Courier New" w:hAnsi="Courier New"/>
          <w:spacing w:val="20"/>
          <w:sz w:val="18"/>
        </w:rPr>
        <w:t> </w:t>
      </w:r>
      <w:r>
        <w:rPr>
          <w:rFonts w:ascii="Courier New" w:hAnsi="Courier New"/>
          <w:sz w:val="18"/>
        </w:rPr>
        <w:t>one</w:t>
      </w:r>
      <w:r>
        <w:rPr>
          <w:rFonts w:ascii="Courier New" w:hAnsi="Courier New"/>
          <w:spacing w:val="14"/>
          <w:sz w:val="18"/>
        </w:rPr>
        <w:t> </w:t>
      </w:r>
      <w:r>
        <w:rPr>
          <w:rFonts w:ascii="Courier New" w:hAnsi="Courier New"/>
          <w:sz w:val="18"/>
        </w:rPr>
        <w:t>selector/method</w:t>
      </w:r>
      <w:r>
        <w:rPr>
          <w:rFonts w:ascii="Courier New" w:hAnsi="Courier New"/>
          <w:spacing w:val="9"/>
          <w:sz w:val="18"/>
        </w:rPr>
        <w:t> </w:t>
      </w:r>
      <w:r>
        <w:rPr>
          <w:rFonts w:ascii="Courier New" w:hAnsi="Courier New"/>
          <w:spacing w:val="-4"/>
          <w:sz w:val="18"/>
        </w:rPr>
        <w:t>pair</w:t>
      </w:r>
    </w:p>
    <w:p>
      <w:pPr>
        <w:spacing w:before="118" w:after="12"/>
        <w:ind w:left="2406" w:right="0" w:firstLine="0"/>
        <w:jc w:val="left"/>
        <w:rPr>
          <w:rFonts w:ascii="Courier New"/>
          <w:sz w:val="18"/>
        </w:rPr>
      </w:pPr>
      <w:r>
        <w:rPr>
          <w:rFonts w:ascii="Courier New"/>
          <w:sz w:val="18"/>
        </w:rPr>
        <w:t>`t</w:t>
      </w:r>
      <w:r>
        <w:rPr>
          <w:rFonts w:ascii="Courier New"/>
          <w:spacing w:val="61"/>
          <w:w w:val="150"/>
          <w:sz w:val="18"/>
        </w:rPr>
        <w:t> </w:t>
      </w:r>
      <w:r>
        <w:rPr>
          <w:rFonts w:ascii="Courier New"/>
          <w:sz w:val="18"/>
        </w:rPr>
        <w:t>`t</w:t>
      </w:r>
      <w:r>
        <w:rPr>
          <w:rFonts w:ascii="Courier New"/>
          <w:spacing w:val="62"/>
          <w:w w:val="150"/>
          <w:sz w:val="18"/>
        </w:rPr>
        <w:t> </w:t>
      </w:r>
      <w:r>
        <w:rPr>
          <w:rFonts w:ascii="Courier New"/>
          <w:sz w:val="18"/>
        </w:rPr>
        <w:t>if</w:t>
      </w:r>
      <w:r>
        <w:rPr>
          <w:rFonts w:ascii="Courier New"/>
          <w:spacing w:val="64"/>
          <w:w w:val="150"/>
          <w:sz w:val="18"/>
        </w:rPr>
        <w:t> </w:t>
      </w:r>
      <w:r>
        <w:rPr>
          <w:rFonts w:ascii="Courier New"/>
          <w:sz w:val="18"/>
        </w:rPr>
        <w:t>(selector</w:t>
      </w:r>
      <w:r>
        <w:rPr>
          <w:rFonts w:ascii="Courier New"/>
          <w:spacing w:val="13"/>
          <w:sz w:val="18"/>
        </w:rPr>
        <w:t>  </w:t>
      </w:r>
      <w:r>
        <w:rPr>
          <w:rFonts w:ascii="Courier New"/>
          <w:sz w:val="18"/>
        </w:rPr>
        <w:t>==</w:t>
      </w:r>
      <w:r>
        <w:rPr>
          <w:rFonts w:ascii="Courier New"/>
          <w:spacing w:val="65"/>
          <w:w w:val="150"/>
          <w:sz w:val="18"/>
        </w:rPr>
        <w:t> </w:t>
      </w:r>
      <w:r>
        <w:rPr>
          <w:rFonts w:ascii="Courier New"/>
          <w:sz w:val="18"/>
        </w:rPr>
        <w:t>(Method)</w:t>
      </w:r>
      <w:r>
        <w:rPr>
          <w:rFonts w:ascii="Courier New"/>
          <w:spacing w:val="78"/>
          <w:w w:val="150"/>
          <w:sz w:val="18"/>
        </w:rPr>
        <w:t> </w:t>
      </w:r>
      <w:r>
        <w:rPr>
          <w:rFonts w:ascii="Courier New"/>
          <w:sz w:val="18"/>
        </w:rPr>
        <w:t>`method</w:t>
      </w:r>
      <w:r>
        <w:rPr>
          <w:rFonts w:ascii="Courier New"/>
          <w:spacing w:val="16"/>
          <w:sz w:val="18"/>
        </w:rPr>
        <w:t> </w:t>
      </w:r>
      <w:r>
        <w:rPr>
          <w:rFonts w:ascii="Courier New"/>
          <w:sz w:val="18"/>
        </w:rPr>
        <w:t>)</w:t>
      </w:r>
      <w:r>
        <w:rPr>
          <w:rFonts w:ascii="Courier New"/>
          <w:spacing w:val="4"/>
          <w:sz w:val="18"/>
        </w:rPr>
        <w:t> </w:t>
      </w:r>
      <w:r>
        <w:rPr>
          <w:rFonts w:ascii="Courier New"/>
          <w:spacing w:val="-5"/>
          <w:sz w:val="18"/>
        </w:rPr>
        <w:t>`n</w:t>
      </w:r>
    </w:p>
    <w:tbl>
      <w:tblPr>
        <w:tblW w:w="0" w:type="auto"/>
        <w:jc w:val="left"/>
        <w:tblInd w:w="23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1"/>
        <w:gridCol w:w="441"/>
        <w:gridCol w:w="5899"/>
      </w:tblGrid>
      <w:tr>
        <w:trPr>
          <w:trHeight w:val="209" w:hRule="atLeast"/>
        </w:trPr>
        <w:tc>
          <w:tcPr>
            <w:tcW w:w="381" w:type="dxa"/>
          </w:tcPr>
          <w:p>
            <w:pPr>
              <w:pStyle w:val="TableParagraph"/>
              <w:spacing w:line="190" w:lineRule="exact"/>
              <w:ind w:right="60"/>
              <w:jc w:val="center"/>
              <w:rPr>
                <w:sz w:val="18"/>
              </w:rPr>
            </w:pPr>
            <w:r>
              <w:rPr>
                <w:spacing w:val="-5"/>
                <w:sz w:val="18"/>
              </w:rPr>
              <w:t>`t</w:t>
            </w:r>
          </w:p>
        </w:tc>
        <w:tc>
          <w:tcPr>
            <w:tcW w:w="441" w:type="dxa"/>
          </w:tcPr>
          <w:p>
            <w:pPr>
              <w:pStyle w:val="TableParagraph"/>
              <w:spacing w:line="190" w:lineRule="exact"/>
              <w:ind w:left="1" w:right="2"/>
              <w:jc w:val="center"/>
              <w:rPr>
                <w:sz w:val="18"/>
              </w:rPr>
            </w:pPr>
            <w:r>
              <w:rPr>
                <w:spacing w:val="-5"/>
                <w:sz w:val="18"/>
              </w:rPr>
              <w:t>`t</w:t>
            </w:r>
          </w:p>
        </w:tc>
        <w:tc>
          <w:tcPr>
            <w:tcW w:w="5899" w:type="dxa"/>
          </w:tcPr>
          <w:p>
            <w:pPr>
              <w:pStyle w:val="TableParagraph"/>
              <w:tabs>
                <w:tab w:pos="994" w:val="left" w:leader="none"/>
              </w:tabs>
              <w:spacing w:line="190" w:lineRule="exact"/>
              <w:ind w:left="111"/>
              <w:rPr>
                <w:sz w:val="18"/>
              </w:rPr>
            </w:pPr>
            <w:r>
              <w:rPr>
                <w:sz w:val="18"/>
              </w:rPr>
              <w:t>{</w:t>
            </w:r>
            <w:r>
              <w:rPr>
                <w:spacing w:val="4"/>
                <w:sz w:val="18"/>
              </w:rPr>
              <w:t> </w:t>
            </w:r>
            <w:r>
              <w:rPr>
                <w:spacing w:val="-5"/>
                <w:sz w:val="18"/>
              </w:rPr>
              <w:t>`t</w:t>
            </w:r>
            <w:r>
              <w:rPr>
                <w:sz w:val="18"/>
              </w:rPr>
              <w:tab/>
              <w:t>if</w:t>
            </w:r>
            <w:r>
              <w:rPr>
                <w:spacing w:val="61"/>
                <w:w w:val="150"/>
                <w:sz w:val="18"/>
              </w:rPr>
              <w:t> </w:t>
            </w:r>
            <w:r>
              <w:rPr>
                <w:sz w:val="18"/>
              </w:rPr>
              <w:t>(tag)</w:t>
            </w:r>
            <w:r>
              <w:rPr>
                <w:spacing w:val="14"/>
                <w:sz w:val="18"/>
              </w:rPr>
              <w:t> </w:t>
            </w:r>
            <w:r>
              <w:rPr>
                <w:spacing w:val="-5"/>
                <w:sz w:val="18"/>
              </w:rPr>
              <w:t>`n</w:t>
            </w:r>
          </w:p>
        </w:tc>
      </w:tr>
      <w:tr>
        <w:trPr>
          <w:trHeight w:val="215" w:hRule="atLeast"/>
        </w:trPr>
        <w:tc>
          <w:tcPr>
            <w:tcW w:w="381" w:type="dxa"/>
          </w:tcPr>
          <w:p>
            <w:pPr>
              <w:pStyle w:val="TableParagraph"/>
              <w:spacing w:line="190" w:lineRule="exact" w:before="6"/>
              <w:ind w:right="60"/>
              <w:jc w:val="center"/>
              <w:rPr>
                <w:sz w:val="18"/>
              </w:rPr>
            </w:pPr>
            <w:r>
              <w:rPr>
                <w:spacing w:val="-5"/>
                <w:sz w:val="18"/>
              </w:rPr>
              <w:t>`t</w:t>
            </w:r>
          </w:p>
        </w:tc>
        <w:tc>
          <w:tcPr>
            <w:tcW w:w="441" w:type="dxa"/>
          </w:tcPr>
          <w:p>
            <w:pPr>
              <w:pStyle w:val="TableParagraph"/>
              <w:spacing w:line="190" w:lineRule="exact" w:before="6"/>
              <w:ind w:left="1" w:right="2"/>
              <w:jc w:val="center"/>
              <w:rPr>
                <w:sz w:val="18"/>
              </w:rPr>
            </w:pPr>
            <w:r>
              <w:rPr>
                <w:spacing w:val="-5"/>
                <w:sz w:val="18"/>
              </w:rPr>
              <w:t>`t</w:t>
            </w:r>
          </w:p>
        </w:tc>
        <w:tc>
          <w:tcPr>
            <w:tcW w:w="5899" w:type="dxa"/>
          </w:tcPr>
          <w:p>
            <w:pPr>
              <w:pStyle w:val="TableParagraph"/>
              <w:spacing w:line="190" w:lineRule="exact" w:before="6"/>
              <w:ind w:left="111"/>
              <w:rPr>
                <w:sz w:val="18"/>
              </w:rPr>
            </w:pPr>
            <w:r>
              <w:rPr>
                <w:sz w:val="18"/>
              </w:rPr>
              <w:t>`t</w:t>
            </w:r>
            <w:r>
              <w:rPr>
                <w:spacing w:val="62"/>
                <w:w w:val="150"/>
                <w:sz w:val="18"/>
              </w:rPr>
              <w:t> </w:t>
            </w:r>
            <w:r>
              <w:rPr>
                <w:sz w:val="18"/>
              </w:rPr>
              <w:t>`t</w:t>
            </w:r>
            <w:r>
              <w:rPr>
                <w:spacing w:val="62"/>
                <w:w w:val="150"/>
                <w:sz w:val="18"/>
              </w:rPr>
              <w:t> </w:t>
            </w:r>
            <w:r>
              <w:rPr>
                <w:sz w:val="18"/>
              </w:rPr>
              <w:t>self</w:t>
            </w:r>
            <w:r>
              <w:rPr>
                <w:spacing w:val="69"/>
                <w:w w:val="150"/>
                <w:sz w:val="18"/>
              </w:rPr>
              <w:t> </w:t>
            </w:r>
            <w:r>
              <w:rPr>
                <w:sz w:val="18"/>
              </w:rPr>
              <w:t>—&gt;</w:t>
            </w:r>
            <w:r>
              <w:rPr>
                <w:spacing w:val="62"/>
                <w:w w:val="150"/>
                <w:sz w:val="18"/>
              </w:rPr>
              <w:t> </w:t>
            </w:r>
            <w:r>
              <w:rPr>
                <w:sz w:val="18"/>
              </w:rPr>
              <w:t>`method</w:t>
            </w:r>
            <w:r>
              <w:rPr>
                <w:spacing w:val="17"/>
                <w:sz w:val="18"/>
              </w:rPr>
              <w:t> </w:t>
            </w:r>
            <w:r>
              <w:rPr>
                <w:sz w:val="18"/>
              </w:rPr>
              <w:t>.tag</w:t>
            </w:r>
            <w:r>
              <w:rPr>
                <w:spacing w:val="69"/>
                <w:w w:val="150"/>
                <w:sz w:val="18"/>
              </w:rPr>
              <w:t> </w:t>
            </w:r>
            <w:r>
              <w:rPr>
                <w:sz w:val="18"/>
              </w:rPr>
              <w:t>=</w:t>
            </w:r>
            <w:r>
              <w:rPr>
                <w:spacing w:val="62"/>
                <w:w w:val="150"/>
                <w:sz w:val="18"/>
              </w:rPr>
              <w:t> </w:t>
            </w:r>
            <w:r>
              <w:rPr>
                <w:sz w:val="18"/>
              </w:rPr>
              <w:t>tag,</w:t>
            </w:r>
            <w:r>
              <w:rPr>
                <w:spacing w:val="11"/>
                <w:sz w:val="18"/>
              </w:rPr>
              <w:t> </w:t>
            </w:r>
            <w:r>
              <w:rPr>
                <w:spacing w:val="-5"/>
                <w:sz w:val="18"/>
              </w:rPr>
              <w:t>`n</w:t>
            </w:r>
          </w:p>
        </w:tc>
      </w:tr>
      <w:tr>
        <w:trPr>
          <w:trHeight w:val="215" w:hRule="atLeast"/>
        </w:trPr>
        <w:tc>
          <w:tcPr>
            <w:tcW w:w="381" w:type="dxa"/>
          </w:tcPr>
          <w:p>
            <w:pPr>
              <w:pStyle w:val="TableParagraph"/>
              <w:spacing w:line="190" w:lineRule="exact" w:before="6"/>
              <w:ind w:right="60"/>
              <w:jc w:val="center"/>
              <w:rPr>
                <w:sz w:val="18"/>
              </w:rPr>
            </w:pPr>
            <w:r>
              <w:rPr>
                <w:spacing w:val="-5"/>
                <w:sz w:val="18"/>
              </w:rPr>
              <w:t>`t</w:t>
            </w:r>
          </w:p>
        </w:tc>
        <w:tc>
          <w:tcPr>
            <w:tcW w:w="441" w:type="dxa"/>
          </w:tcPr>
          <w:p>
            <w:pPr>
              <w:pStyle w:val="TableParagraph"/>
              <w:spacing w:line="190" w:lineRule="exact" w:before="6"/>
              <w:ind w:left="1" w:right="2"/>
              <w:jc w:val="center"/>
              <w:rPr>
                <w:sz w:val="18"/>
              </w:rPr>
            </w:pPr>
            <w:r>
              <w:rPr>
                <w:spacing w:val="-5"/>
                <w:sz w:val="18"/>
              </w:rPr>
              <w:t>`t</w:t>
            </w:r>
          </w:p>
        </w:tc>
        <w:tc>
          <w:tcPr>
            <w:tcW w:w="5899" w:type="dxa"/>
          </w:tcPr>
          <w:p>
            <w:pPr>
              <w:pStyle w:val="TableParagraph"/>
              <w:spacing w:line="190" w:lineRule="exact" w:before="6"/>
              <w:ind w:left="111"/>
              <w:rPr>
                <w:sz w:val="18"/>
              </w:rPr>
            </w:pPr>
            <w:r>
              <w:rPr>
                <w:sz w:val="18"/>
              </w:rPr>
              <w:t>`t</w:t>
            </w:r>
            <w:r>
              <w:rPr>
                <w:spacing w:val="62"/>
                <w:w w:val="150"/>
                <w:sz w:val="18"/>
              </w:rPr>
              <w:t> </w:t>
            </w:r>
            <w:r>
              <w:rPr>
                <w:sz w:val="18"/>
              </w:rPr>
              <w:t>`t</w:t>
            </w:r>
            <w:r>
              <w:rPr>
                <w:spacing w:val="62"/>
                <w:w w:val="150"/>
                <w:sz w:val="18"/>
              </w:rPr>
              <w:t> </w:t>
            </w:r>
            <w:r>
              <w:rPr>
                <w:sz w:val="18"/>
              </w:rPr>
              <w:t>self</w:t>
            </w:r>
            <w:r>
              <w:rPr>
                <w:spacing w:val="69"/>
                <w:w w:val="150"/>
                <w:sz w:val="18"/>
              </w:rPr>
              <w:t> </w:t>
            </w:r>
            <w:r>
              <w:rPr>
                <w:sz w:val="18"/>
              </w:rPr>
              <w:t>—&gt;</w:t>
            </w:r>
            <w:r>
              <w:rPr>
                <w:spacing w:val="62"/>
                <w:w w:val="150"/>
                <w:sz w:val="18"/>
              </w:rPr>
              <w:t> </w:t>
            </w:r>
            <w:r>
              <w:rPr>
                <w:sz w:val="18"/>
              </w:rPr>
              <w:t>`method</w:t>
            </w:r>
            <w:r>
              <w:rPr>
                <w:spacing w:val="17"/>
                <w:sz w:val="18"/>
              </w:rPr>
              <w:t> </w:t>
            </w:r>
            <w:r>
              <w:rPr>
                <w:sz w:val="18"/>
              </w:rPr>
              <w:t>.selector</w:t>
            </w:r>
            <w:r>
              <w:rPr>
                <w:spacing w:val="13"/>
                <w:sz w:val="18"/>
              </w:rPr>
              <w:t>  </w:t>
            </w:r>
            <w:r>
              <w:rPr>
                <w:sz w:val="18"/>
              </w:rPr>
              <w:t>=</w:t>
            </w:r>
            <w:r>
              <w:rPr>
                <w:spacing w:val="63"/>
                <w:w w:val="150"/>
                <w:sz w:val="18"/>
              </w:rPr>
              <w:t> </w:t>
            </w:r>
            <w:r>
              <w:rPr>
                <w:sz w:val="18"/>
              </w:rPr>
              <w:t>selector;</w:t>
            </w:r>
            <w:r>
              <w:rPr>
                <w:spacing w:val="23"/>
                <w:sz w:val="18"/>
              </w:rPr>
              <w:t> </w:t>
            </w:r>
            <w:r>
              <w:rPr>
                <w:spacing w:val="-5"/>
                <w:sz w:val="18"/>
              </w:rPr>
              <w:t>`n</w:t>
            </w:r>
          </w:p>
        </w:tc>
      </w:tr>
      <w:tr>
        <w:trPr>
          <w:trHeight w:val="215" w:hRule="atLeast"/>
        </w:trPr>
        <w:tc>
          <w:tcPr>
            <w:tcW w:w="381" w:type="dxa"/>
          </w:tcPr>
          <w:p>
            <w:pPr>
              <w:pStyle w:val="TableParagraph"/>
              <w:spacing w:line="190" w:lineRule="exact" w:before="6"/>
              <w:ind w:right="60"/>
              <w:jc w:val="center"/>
              <w:rPr>
                <w:sz w:val="18"/>
              </w:rPr>
            </w:pPr>
            <w:r>
              <w:rPr>
                <w:spacing w:val="-5"/>
                <w:sz w:val="18"/>
              </w:rPr>
              <w:t>`t</w:t>
            </w:r>
          </w:p>
        </w:tc>
        <w:tc>
          <w:tcPr>
            <w:tcW w:w="441" w:type="dxa"/>
          </w:tcPr>
          <w:p>
            <w:pPr>
              <w:pStyle w:val="TableParagraph"/>
              <w:spacing w:line="190" w:lineRule="exact" w:before="6"/>
              <w:ind w:left="1" w:right="2"/>
              <w:jc w:val="center"/>
              <w:rPr>
                <w:sz w:val="18"/>
              </w:rPr>
            </w:pPr>
            <w:r>
              <w:rPr>
                <w:spacing w:val="-5"/>
                <w:sz w:val="18"/>
              </w:rPr>
              <w:t>`t</w:t>
            </w:r>
          </w:p>
        </w:tc>
        <w:tc>
          <w:tcPr>
            <w:tcW w:w="5899" w:type="dxa"/>
          </w:tcPr>
          <w:p>
            <w:pPr>
              <w:pStyle w:val="TableParagraph"/>
              <w:spacing w:line="190" w:lineRule="exact" w:before="6"/>
              <w:ind w:left="111"/>
              <w:rPr>
                <w:sz w:val="18"/>
              </w:rPr>
            </w:pPr>
            <w:r>
              <w:rPr>
                <w:sz w:val="18"/>
              </w:rPr>
              <w:t>`t</w:t>
            </w:r>
            <w:r>
              <w:rPr>
                <w:spacing w:val="61"/>
                <w:w w:val="150"/>
                <w:sz w:val="18"/>
              </w:rPr>
              <w:t> </w:t>
            </w:r>
            <w:r>
              <w:rPr>
                <w:sz w:val="18"/>
              </w:rPr>
              <w:t>self</w:t>
            </w:r>
            <w:r>
              <w:rPr>
                <w:spacing w:val="69"/>
                <w:w w:val="150"/>
                <w:sz w:val="18"/>
              </w:rPr>
              <w:t> </w:t>
            </w:r>
            <w:r>
              <w:rPr>
                <w:sz w:val="18"/>
              </w:rPr>
              <w:t>—&gt;</w:t>
            </w:r>
            <w:r>
              <w:rPr>
                <w:spacing w:val="62"/>
                <w:w w:val="150"/>
                <w:sz w:val="18"/>
              </w:rPr>
              <w:t> </w:t>
            </w:r>
            <w:r>
              <w:rPr>
                <w:sz w:val="18"/>
              </w:rPr>
              <w:t>`method</w:t>
            </w:r>
            <w:r>
              <w:rPr>
                <w:spacing w:val="17"/>
                <w:sz w:val="18"/>
              </w:rPr>
              <w:t> </w:t>
            </w:r>
            <w:r>
              <w:rPr>
                <w:sz w:val="18"/>
              </w:rPr>
              <w:t>.method</w:t>
            </w:r>
            <w:r>
              <w:rPr>
                <w:spacing w:val="76"/>
                <w:w w:val="150"/>
                <w:sz w:val="18"/>
              </w:rPr>
              <w:t> </w:t>
            </w:r>
            <w:r>
              <w:rPr>
                <w:sz w:val="18"/>
              </w:rPr>
              <w:t>=</w:t>
            </w:r>
            <w:r>
              <w:rPr>
                <w:spacing w:val="62"/>
                <w:w w:val="150"/>
                <w:sz w:val="18"/>
              </w:rPr>
              <w:t> </w:t>
            </w:r>
            <w:r>
              <w:rPr>
                <w:sz w:val="18"/>
              </w:rPr>
              <w:t>method;</w:t>
            </w:r>
            <w:r>
              <w:rPr>
                <w:spacing w:val="19"/>
                <w:sz w:val="18"/>
              </w:rPr>
              <w:t> </w:t>
            </w:r>
            <w:r>
              <w:rPr>
                <w:spacing w:val="-5"/>
                <w:sz w:val="18"/>
              </w:rPr>
              <w:t>`n</w:t>
            </w:r>
          </w:p>
        </w:tc>
      </w:tr>
      <w:tr>
        <w:trPr>
          <w:trHeight w:val="215" w:hRule="atLeast"/>
        </w:trPr>
        <w:tc>
          <w:tcPr>
            <w:tcW w:w="381" w:type="dxa"/>
          </w:tcPr>
          <w:p>
            <w:pPr>
              <w:pStyle w:val="TableParagraph"/>
              <w:spacing w:line="190" w:lineRule="exact" w:before="6"/>
              <w:ind w:right="60"/>
              <w:jc w:val="center"/>
              <w:rPr>
                <w:sz w:val="18"/>
              </w:rPr>
            </w:pPr>
            <w:r>
              <w:rPr>
                <w:spacing w:val="-5"/>
                <w:sz w:val="18"/>
              </w:rPr>
              <w:t>`t</w:t>
            </w:r>
          </w:p>
        </w:tc>
        <w:tc>
          <w:tcPr>
            <w:tcW w:w="441" w:type="dxa"/>
          </w:tcPr>
          <w:p>
            <w:pPr>
              <w:pStyle w:val="TableParagraph"/>
              <w:spacing w:line="190" w:lineRule="exact" w:before="6"/>
              <w:ind w:left="1" w:right="2"/>
              <w:jc w:val="center"/>
              <w:rPr>
                <w:sz w:val="18"/>
              </w:rPr>
            </w:pPr>
            <w:r>
              <w:rPr>
                <w:spacing w:val="-5"/>
                <w:sz w:val="18"/>
              </w:rPr>
              <w:t>`t</w:t>
            </w:r>
          </w:p>
        </w:tc>
        <w:tc>
          <w:tcPr>
            <w:tcW w:w="5899" w:type="dxa"/>
          </w:tcPr>
          <w:p>
            <w:pPr>
              <w:pStyle w:val="TableParagraph"/>
              <w:spacing w:line="190" w:lineRule="exact" w:before="6"/>
              <w:ind w:left="111"/>
              <w:rPr>
                <w:sz w:val="18"/>
              </w:rPr>
            </w:pPr>
            <w:r>
              <w:rPr>
                <w:sz w:val="18"/>
              </w:rPr>
              <w:t>`t</w:t>
            </w:r>
            <w:r>
              <w:rPr>
                <w:spacing w:val="60"/>
                <w:w w:val="150"/>
                <w:sz w:val="18"/>
              </w:rPr>
              <w:t> </w:t>
            </w:r>
            <w:r>
              <w:rPr>
                <w:sz w:val="18"/>
              </w:rPr>
              <w:t>continue;</w:t>
            </w:r>
            <w:r>
              <w:rPr>
                <w:spacing w:val="24"/>
                <w:sz w:val="18"/>
              </w:rPr>
              <w:t> </w:t>
            </w:r>
            <w:r>
              <w:rPr>
                <w:spacing w:val="-5"/>
                <w:sz w:val="18"/>
              </w:rPr>
              <w:t>`n</w:t>
            </w:r>
          </w:p>
        </w:tc>
      </w:tr>
      <w:tr>
        <w:trPr>
          <w:trHeight w:val="209" w:hRule="atLeast"/>
        </w:trPr>
        <w:tc>
          <w:tcPr>
            <w:tcW w:w="381" w:type="dxa"/>
          </w:tcPr>
          <w:p>
            <w:pPr>
              <w:pStyle w:val="TableParagraph"/>
              <w:spacing w:line="184" w:lineRule="exact" w:before="6"/>
              <w:ind w:left="2" w:right="60"/>
              <w:jc w:val="center"/>
              <w:rPr>
                <w:sz w:val="18"/>
              </w:rPr>
            </w:pPr>
            <w:r>
              <w:rPr>
                <w:spacing w:val="-5"/>
                <w:sz w:val="18"/>
              </w:rPr>
              <w:t>`t</w:t>
            </w:r>
          </w:p>
        </w:tc>
        <w:tc>
          <w:tcPr>
            <w:tcW w:w="441" w:type="dxa"/>
          </w:tcPr>
          <w:p>
            <w:pPr>
              <w:pStyle w:val="TableParagraph"/>
              <w:spacing w:line="184" w:lineRule="exact" w:before="6"/>
              <w:ind w:left="2" w:right="1"/>
              <w:jc w:val="center"/>
              <w:rPr>
                <w:sz w:val="18"/>
              </w:rPr>
            </w:pPr>
            <w:r>
              <w:rPr>
                <w:spacing w:val="-5"/>
                <w:sz w:val="18"/>
              </w:rPr>
              <w:t>`t</w:t>
            </w:r>
          </w:p>
        </w:tc>
        <w:tc>
          <w:tcPr>
            <w:tcW w:w="5899" w:type="dxa"/>
          </w:tcPr>
          <w:p>
            <w:pPr>
              <w:pStyle w:val="TableParagraph"/>
              <w:spacing w:line="184" w:lineRule="exact" w:before="6"/>
              <w:ind w:left="111"/>
              <w:rPr>
                <w:sz w:val="18"/>
              </w:rPr>
            </w:pPr>
            <w:r>
              <w:rPr>
                <w:sz w:val="18"/>
              </w:rPr>
              <w:t>}</w:t>
            </w:r>
            <w:r>
              <w:rPr>
                <w:spacing w:val="4"/>
                <w:sz w:val="18"/>
              </w:rPr>
              <w:t> </w:t>
            </w:r>
            <w:r>
              <w:rPr>
                <w:spacing w:val="-5"/>
                <w:sz w:val="18"/>
              </w:rPr>
              <w:t>`n</w:t>
            </w:r>
          </w:p>
        </w:tc>
      </w:tr>
    </w:tbl>
    <w:p>
      <w:pPr>
        <w:pStyle w:val="BodyText"/>
        <w:spacing w:line="237" w:lineRule="auto" w:before="70"/>
        <w:ind w:left="1671" w:right="332"/>
      </w:pPr>
      <w:r>
        <w:rPr/>
        <w:t>Rather than selector/method pairs we now specify selector/tag/method tuples as arguments to the metaclass constructor.</w:t>
      </w:r>
      <w:r>
        <w:rPr>
          <w:spacing w:val="40"/>
        </w:rPr>
        <w:t> </w:t>
      </w:r>
      <w:r>
        <w:rPr/>
        <w:t>This must be built into the </w:t>
      </w:r>
      <w:r>
        <w:rPr>
          <w:rFonts w:ascii="Trebuchet MS"/>
          <w:b/>
        </w:rPr>
        <w:t>init </w:t>
      </w:r>
      <w:r>
        <w:rPr/>
        <w:t>report in </w:t>
      </w:r>
      <w:r>
        <w:rPr>
          <w:rFonts w:ascii="Trebuchet MS"/>
          <w:i/>
        </w:rPr>
        <w:t>c.rep</w:t>
      </w:r>
      <w:r>
        <w:rPr/>
        <w:t>. Here is the initialization function for </w:t>
      </w:r>
      <w:r>
        <w:rPr>
          <w:rFonts w:ascii="Trebuchet MS"/>
          <w:b/>
        </w:rPr>
        <w:t>Wc </w:t>
      </w:r>
      <w:r>
        <w:rPr/>
        <w:t>generated by </w:t>
      </w:r>
      <w:r>
        <w:rPr>
          <w:rFonts w:ascii="Trebuchet MS"/>
          <w:i/>
        </w:rPr>
        <w:t>ooc</w:t>
      </w:r>
      <w:r>
        <w:rPr/>
        <w:t>:</w:t>
      </w:r>
    </w:p>
    <w:p>
      <w:pPr>
        <w:spacing w:before="98"/>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4"/>
          <w:sz w:val="18"/>
        </w:rPr>
        <w:t>_Wc;</w:t>
      </w:r>
    </w:p>
    <w:p>
      <w:pPr>
        <w:spacing w:line="254" w:lineRule="auto" w:before="118"/>
        <w:ind w:left="2847" w:right="4436" w:hanging="442"/>
        <w:jc w:val="left"/>
        <w:rPr>
          <w:rFonts w:ascii="Courier New"/>
          <w:sz w:val="18"/>
        </w:rPr>
      </w:pPr>
      <w:r>
        <w:rPr>
          <w:rFonts w:ascii="Courier New"/>
          <w:sz w:val="18"/>
        </w:rPr>
        <w:t>const void *</w:t>
      </w:r>
      <w:r>
        <w:rPr>
          <w:rFonts w:ascii="Courier New"/>
          <w:spacing w:val="-3"/>
          <w:sz w:val="18"/>
        </w:rPr>
        <w:t> </w:t>
      </w:r>
      <w:r>
        <w:rPr>
          <w:rFonts w:ascii="Courier New"/>
          <w:sz w:val="18"/>
        </w:rPr>
        <w:t>Wc (void) </w:t>
      </w:r>
      <w:r>
        <w:rPr>
          <w:rFonts w:ascii="Courier New"/>
          <w:sz w:val="18"/>
        </w:rPr>
        <w:t>{ return _Wc ? _Wc :</w:t>
      </w:r>
    </w:p>
    <w:p>
      <w:pPr>
        <w:spacing w:line="204" w:lineRule="exact" w:before="0"/>
        <w:ind w:left="3731" w:right="0" w:firstLine="0"/>
        <w:jc w:val="left"/>
        <w:rPr>
          <w:rFonts w:ascii="Courier New"/>
          <w:sz w:val="18"/>
        </w:rPr>
      </w:pPr>
      <w:r>
        <w:rPr>
          <w:rFonts w:ascii="Courier New"/>
          <w:sz w:val="18"/>
        </w:rPr>
        <w:t>(_Wc</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new(WcClass(),</w:t>
      </w:r>
    </w:p>
    <w:p>
      <w:pPr>
        <w:spacing w:line="254" w:lineRule="auto" w:before="12"/>
        <w:ind w:left="4614" w:right="1133" w:firstLine="0"/>
        <w:jc w:val="left"/>
        <w:rPr>
          <w:rFonts w:ascii="Courier New"/>
          <w:sz w:val="18"/>
        </w:rPr>
      </w:pPr>
      <w:r>
        <w:rPr>
          <w:rFonts w:ascii="Courier New"/>
          <w:sz w:val="18"/>
        </w:rPr>
        <w:t>"Wc", Object(), sizeof(struct </w:t>
      </w:r>
      <w:r>
        <w:rPr>
          <w:rFonts w:ascii="Courier New"/>
          <w:sz w:val="18"/>
        </w:rPr>
        <w:t>Wc), wc, "line", Wc_wc,</w:t>
      </w:r>
    </w:p>
    <w:p>
      <w:pPr>
        <w:spacing w:line="254" w:lineRule="auto" w:before="0"/>
        <w:ind w:left="4614" w:right="1133" w:firstLine="0"/>
        <w:jc w:val="left"/>
        <w:rPr>
          <w:rFonts w:ascii="Courier New"/>
          <w:sz w:val="18"/>
        </w:rPr>
      </w:pPr>
      <w:r>
        <w:rPr>
          <w:rFonts w:ascii="Courier New"/>
          <w:sz w:val="18"/>
        </w:rPr>
        <w:t>printFile, "wrap", Wc_printFile, printTotal, "quit", Wc_printTotal, (void *) 0));</w:t>
      </w:r>
    </w:p>
    <w:p>
      <w:pPr>
        <w:spacing w:line="203" w:lineRule="exact" w:before="0"/>
        <w:ind w:left="2406" w:right="0" w:firstLine="0"/>
        <w:jc w:val="left"/>
        <w:rPr>
          <w:rFonts w:ascii="Courier New"/>
          <w:sz w:val="18"/>
        </w:rPr>
      </w:pPr>
      <w:r>
        <w:rPr>
          <w:rFonts w:ascii="Courier New"/>
          <w:spacing w:val="-10"/>
          <w:sz w:val="18"/>
        </w:rPr>
        <w:t>}</w:t>
      </w:r>
    </w:p>
    <w:p>
      <w:pPr>
        <w:pStyle w:val="BodyText"/>
        <w:spacing w:line="237" w:lineRule="auto" w:before="64"/>
        <w:ind w:left="1671" w:right="333" w:firstLine="364"/>
      </w:pPr>
      <w:r>
        <w:rPr/>
        <w:t>Given the selector/tag/method tuples in a class description, </w:t>
      </w:r>
      <w:r>
        <w:rPr>
          <w:rFonts w:ascii="Trebuchet MS"/>
          <w:b/>
        </w:rPr>
        <w:t>respondsTo() </w:t>
      </w:r>
      <w:r>
        <w:rPr/>
        <w:t>is easy</w:t>
      </w:r>
      <w:r>
        <w:rPr>
          <w:spacing w:val="15"/>
        </w:rPr>
        <w:t> </w:t>
      </w:r>
      <w:r>
        <w:rPr/>
        <w:t>to</w:t>
      </w:r>
      <w:r>
        <w:rPr>
          <w:spacing w:val="13"/>
        </w:rPr>
        <w:t> </w:t>
      </w:r>
      <w:r>
        <w:rPr/>
        <w:t>write.</w:t>
      </w:r>
      <w:r>
        <w:rPr>
          <w:spacing w:val="80"/>
        </w:rPr>
        <w:t> </w:t>
      </w:r>
      <w:r>
        <w:rPr/>
        <w:t>Thanks</w:t>
      </w:r>
      <w:r>
        <w:rPr>
          <w:spacing w:val="13"/>
        </w:rPr>
        <w:t> </w:t>
      </w:r>
      <w:r>
        <w:rPr/>
        <w:t>to</w:t>
      </w:r>
      <w:r>
        <w:rPr>
          <w:spacing w:val="13"/>
        </w:rPr>
        <w:t> </w:t>
      </w:r>
      <w:r>
        <w:rPr/>
        <w:t>the</w:t>
      </w:r>
      <w:r>
        <w:rPr>
          <w:spacing w:val="11"/>
        </w:rPr>
        <w:t> </w:t>
      </w:r>
      <w:r>
        <w:rPr/>
        <w:t>class</w:t>
      </w:r>
      <w:r>
        <w:rPr>
          <w:spacing w:val="15"/>
        </w:rPr>
        <w:t> </w:t>
      </w:r>
      <w:r>
        <w:rPr/>
        <w:t>hierarchy,</w:t>
      </w:r>
      <w:r>
        <w:rPr>
          <w:spacing w:val="15"/>
        </w:rPr>
        <w:t> </w:t>
      </w:r>
      <w:r>
        <w:rPr/>
        <w:t>we</w:t>
      </w:r>
      <w:r>
        <w:rPr>
          <w:spacing w:val="14"/>
        </w:rPr>
        <w:t> </w:t>
      </w:r>
      <w:r>
        <w:rPr/>
        <w:t>can</w:t>
      </w:r>
      <w:r>
        <w:rPr>
          <w:spacing w:val="14"/>
        </w:rPr>
        <w:t> </w:t>
      </w:r>
      <w:r>
        <w:rPr/>
        <w:t>compute how many methods a class description contains and we can implement </w:t>
      </w:r>
      <w:r>
        <w:rPr>
          <w:rFonts w:ascii="Trebuchet MS"/>
          <w:b/>
        </w:rPr>
        <w:t>respondsTo() </w:t>
      </w:r>
      <w:r>
        <w:rPr/>
        <w:t>entirely in the </w:t>
      </w:r>
      <w:r>
        <w:rPr>
          <w:rFonts w:ascii="Trebuchet MS"/>
          <w:b/>
        </w:rPr>
        <w:t>Object </w:t>
      </w:r>
      <w:r>
        <w:rPr/>
        <w:t>class, even though it handles arbitrary classes:</w:t>
      </w:r>
    </w:p>
    <w:p>
      <w:pPr>
        <w:spacing w:before="96"/>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respondsTo</w:t>
      </w:r>
      <w:r>
        <w:rPr>
          <w:rFonts w:ascii="Courier New"/>
          <w:spacing w:val="26"/>
          <w:sz w:val="18"/>
        </w:rPr>
        <w:t> </w:t>
      </w:r>
      <w:r>
        <w:rPr>
          <w:rFonts w:ascii="Courier New"/>
          <w:spacing w:val="-10"/>
          <w:sz w:val="18"/>
        </w:rPr>
        <w:t>{</w:t>
      </w:r>
    </w:p>
    <w:p>
      <w:pPr>
        <w:spacing w:before="12"/>
        <w:ind w:left="2847" w:right="0" w:firstLine="0"/>
        <w:jc w:val="left"/>
        <w:rPr>
          <w:rFonts w:ascii="Courier New"/>
          <w:sz w:val="18"/>
        </w:rPr>
      </w:pPr>
      <w:r>
        <w:rPr>
          <w:rFonts w:ascii="Courier New"/>
          <w:sz w:val="18"/>
        </w:rPr>
        <w:t>if</w:t>
      </w:r>
      <w:r>
        <w:rPr>
          <w:rFonts w:ascii="Courier New"/>
          <w:spacing w:val="7"/>
          <w:sz w:val="18"/>
        </w:rPr>
        <w:t> </w:t>
      </w:r>
      <w:r>
        <w:rPr>
          <w:rFonts w:ascii="Courier New"/>
          <w:sz w:val="18"/>
        </w:rPr>
        <w:t>(tag</w:t>
      </w:r>
      <w:r>
        <w:rPr>
          <w:rFonts w:ascii="Courier New"/>
          <w:spacing w:val="11"/>
          <w:sz w:val="18"/>
        </w:rPr>
        <w:t> </w:t>
      </w:r>
      <w:r>
        <w:rPr>
          <w:rFonts w:ascii="Courier New"/>
          <w:sz w:val="18"/>
        </w:rPr>
        <w:t>&amp;&amp;</w:t>
      </w:r>
      <w:r>
        <w:rPr>
          <w:rFonts w:ascii="Courier New"/>
          <w:spacing w:val="7"/>
          <w:sz w:val="18"/>
        </w:rPr>
        <w:t> </w:t>
      </w:r>
      <w:r>
        <w:rPr>
          <w:rFonts w:ascii="Courier New"/>
          <w:sz w:val="18"/>
        </w:rPr>
        <w:t>*</w:t>
      </w:r>
      <w:r>
        <w:rPr>
          <w:rFonts w:ascii="Courier New"/>
          <w:spacing w:val="4"/>
          <w:sz w:val="18"/>
        </w:rPr>
        <w:t> </w:t>
      </w:r>
      <w:r>
        <w:rPr>
          <w:rFonts w:ascii="Courier New"/>
          <w:sz w:val="18"/>
        </w:rPr>
        <w:t>tag)</w:t>
      </w:r>
      <w:r>
        <w:rPr>
          <w:rFonts w:ascii="Courier New"/>
          <w:spacing w:val="11"/>
          <w:sz w:val="18"/>
        </w:rPr>
        <w:t> </w:t>
      </w:r>
      <w:r>
        <w:rPr>
          <w:rFonts w:ascii="Courier New"/>
          <w:spacing w:val="-10"/>
          <w:sz w:val="18"/>
        </w:rPr>
        <w:t>{</w:t>
      </w:r>
    </w:p>
    <w:p>
      <w:pPr>
        <w:spacing w:before="12"/>
        <w:ind w:left="3289" w:right="0" w:firstLine="0"/>
        <w:jc w:val="left"/>
        <w:rPr>
          <w:rFonts w:ascii="Courier New"/>
          <w:sz w:val="18"/>
        </w:rPr>
      </w:pPr>
      <w:r>
        <w:rPr>
          <w:rFonts w:ascii="Courier New"/>
          <w:sz w:val="18"/>
        </w:rPr>
        <w:t>const</w:t>
      </w:r>
      <w:r>
        <w:rPr>
          <w:rFonts w:ascii="Courier New"/>
          <w:spacing w:val="14"/>
          <w:sz w:val="18"/>
        </w:rPr>
        <w:t> </w:t>
      </w:r>
      <w:r>
        <w:rPr>
          <w:rFonts w:ascii="Courier New"/>
          <w:sz w:val="18"/>
        </w:rPr>
        <w:t>struct</w:t>
      </w:r>
      <w:r>
        <w:rPr>
          <w:rFonts w:ascii="Courier New"/>
          <w:spacing w:val="16"/>
          <w:sz w:val="18"/>
        </w:rPr>
        <w:t> </w:t>
      </w:r>
      <w:r>
        <w:rPr>
          <w:rFonts w:ascii="Courier New"/>
          <w:sz w:val="18"/>
        </w:rPr>
        <w:t>Class</w:t>
      </w:r>
      <w:r>
        <w:rPr>
          <w:rFonts w:ascii="Courier New"/>
          <w:spacing w:val="14"/>
          <w:sz w:val="18"/>
        </w:rPr>
        <w:t> </w:t>
      </w:r>
      <w:r>
        <w:rPr>
          <w:rFonts w:ascii="Courier New"/>
          <w:sz w:val="18"/>
        </w:rPr>
        <w:t>*</w:t>
      </w:r>
      <w:r>
        <w:rPr>
          <w:rFonts w:ascii="Courier New"/>
          <w:spacing w:val="4"/>
          <w:sz w:val="18"/>
        </w:rPr>
        <w:t> </w:t>
      </w:r>
      <w:r>
        <w:rPr>
          <w:rFonts w:ascii="Courier New"/>
          <w:sz w:val="18"/>
        </w:rPr>
        <w:t>class</w:t>
      </w:r>
      <w:r>
        <w:rPr>
          <w:rFonts w:ascii="Courier New"/>
          <w:spacing w:val="14"/>
          <w:sz w:val="18"/>
        </w:rPr>
        <w:t> </w:t>
      </w:r>
      <w:r>
        <w:rPr>
          <w:rFonts w:ascii="Courier New"/>
          <w:sz w:val="18"/>
        </w:rPr>
        <w:t>=</w:t>
      </w:r>
      <w:r>
        <w:rPr>
          <w:rFonts w:ascii="Courier New"/>
          <w:spacing w:val="4"/>
          <w:sz w:val="18"/>
        </w:rPr>
        <w:t> </w:t>
      </w:r>
      <w:r>
        <w:rPr>
          <w:rFonts w:ascii="Courier New"/>
          <w:spacing w:val="-2"/>
          <w:sz w:val="18"/>
        </w:rPr>
        <w:t>classOf(_self);</w:t>
      </w:r>
    </w:p>
    <w:p>
      <w:pPr>
        <w:spacing w:line="254" w:lineRule="auto" w:before="12"/>
        <w:ind w:left="3289" w:right="463" w:firstLine="0"/>
        <w:jc w:val="left"/>
        <w:rPr>
          <w:rFonts w:ascii="Courier New" w:hAnsi="Courier New"/>
          <w:sz w:val="18"/>
        </w:rPr>
      </w:pPr>
      <w:r>
        <w:rPr>
          <w:rFonts w:ascii="Courier New" w:hAnsi="Courier New"/>
          <w:sz w:val="18"/>
        </w:rPr>
        <w:t>const struct Method * p = &amp; class —&gt; ctor; // first int nmeth =</w:t>
      </w:r>
    </w:p>
    <w:p>
      <w:pPr>
        <w:spacing w:line="204" w:lineRule="exact" w:before="0"/>
        <w:ind w:left="3731" w:right="0" w:firstLine="0"/>
        <w:jc w:val="left"/>
        <w:rPr>
          <w:rFonts w:ascii="Courier New" w:hAnsi="Courier New"/>
          <w:sz w:val="18"/>
        </w:rPr>
      </w:pPr>
      <w:r>
        <w:rPr>
          <w:rFonts w:ascii="Courier New" w:hAnsi="Courier New"/>
          <w:sz w:val="18"/>
        </w:rPr>
        <w:t>(sizeOf(class)</w:t>
      </w:r>
      <w:r>
        <w:rPr>
          <w:rFonts w:ascii="Courier New" w:hAnsi="Courier New"/>
          <w:spacing w:val="17"/>
          <w:sz w:val="18"/>
        </w:rPr>
        <w:t> </w:t>
      </w:r>
      <w:r>
        <w:rPr>
          <w:rFonts w:ascii="Courier New" w:hAnsi="Courier New"/>
          <w:sz w:val="18"/>
        </w:rPr>
        <w:t>—</w:t>
      </w:r>
      <w:r>
        <w:rPr>
          <w:rFonts w:ascii="Courier New" w:hAnsi="Courier New"/>
          <w:spacing w:val="17"/>
          <w:sz w:val="18"/>
        </w:rPr>
        <w:t> </w:t>
      </w:r>
      <w:r>
        <w:rPr>
          <w:rFonts w:ascii="Courier New" w:hAnsi="Courier New"/>
          <w:sz w:val="18"/>
        </w:rPr>
        <w:t>offsetof(struct</w:t>
      </w:r>
      <w:r>
        <w:rPr>
          <w:rFonts w:ascii="Courier New" w:hAnsi="Courier New"/>
          <w:spacing w:val="17"/>
          <w:sz w:val="18"/>
        </w:rPr>
        <w:t> </w:t>
      </w:r>
      <w:r>
        <w:rPr>
          <w:rFonts w:ascii="Courier New" w:hAnsi="Courier New"/>
          <w:sz w:val="18"/>
        </w:rPr>
        <w:t>Class,</w:t>
      </w:r>
      <w:r>
        <w:rPr>
          <w:rFonts w:ascii="Courier New" w:hAnsi="Courier New"/>
          <w:spacing w:val="31"/>
          <w:sz w:val="18"/>
        </w:rPr>
        <w:t> </w:t>
      </w:r>
      <w:r>
        <w:rPr>
          <w:rFonts w:ascii="Courier New" w:hAnsi="Courier New"/>
          <w:spacing w:val="-2"/>
          <w:sz w:val="18"/>
        </w:rPr>
        <w:t>ctor))</w:t>
      </w:r>
    </w:p>
    <w:p>
      <w:pPr>
        <w:tabs>
          <w:tab w:pos="6822" w:val="left" w:leader="none"/>
        </w:tabs>
        <w:spacing w:before="12"/>
        <w:ind w:left="3731" w:right="0" w:firstLine="0"/>
        <w:jc w:val="left"/>
        <w:rPr>
          <w:rFonts w:ascii="Courier New"/>
          <w:sz w:val="18"/>
        </w:rPr>
      </w:pPr>
      <w:r>
        <w:rPr>
          <w:rFonts w:ascii="Courier New"/>
          <w:sz w:val="18"/>
        </w:rPr>
        <w:t>/</w:t>
      </w:r>
      <w:r>
        <w:rPr>
          <w:rFonts w:ascii="Courier New"/>
          <w:spacing w:val="16"/>
          <w:sz w:val="18"/>
        </w:rPr>
        <w:t> </w:t>
      </w:r>
      <w:r>
        <w:rPr>
          <w:rFonts w:ascii="Courier New"/>
          <w:sz w:val="18"/>
        </w:rPr>
        <w:t>sizeof(struct</w:t>
      </w:r>
      <w:r>
        <w:rPr>
          <w:rFonts w:ascii="Courier New"/>
          <w:spacing w:val="16"/>
          <w:sz w:val="18"/>
        </w:rPr>
        <w:t> </w:t>
      </w:r>
      <w:r>
        <w:rPr>
          <w:rFonts w:ascii="Courier New"/>
          <w:spacing w:val="-2"/>
          <w:sz w:val="18"/>
        </w:rPr>
        <w:t>Method);</w:t>
      </w:r>
      <w:r>
        <w:rPr>
          <w:rFonts w:ascii="Courier New"/>
          <w:sz w:val="18"/>
        </w:rPr>
        <w:tab/>
        <w:t>//</w:t>
      </w:r>
      <w:r>
        <w:rPr>
          <w:rFonts w:ascii="Courier New"/>
          <w:spacing w:val="7"/>
          <w:sz w:val="18"/>
        </w:rPr>
        <w:t> </w:t>
      </w:r>
      <w:r>
        <w:rPr>
          <w:rFonts w:ascii="Courier New"/>
          <w:sz w:val="18"/>
        </w:rPr>
        <w:t>#</w:t>
      </w:r>
      <w:r>
        <w:rPr>
          <w:rFonts w:ascii="Courier New"/>
          <w:spacing w:val="4"/>
          <w:sz w:val="18"/>
        </w:rPr>
        <w:t> </w:t>
      </w:r>
      <w:r>
        <w:rPr>
          <w:rFonts w:ascii="Courier New"/>
          <w:sz w:val="18"/>
        </w:rPr>
        <w:t>of</w:t>
      </w:r>
      <w:r>
        <w:rPr>
          <w:rFonts w:ascii="Courier New"/>
          <w:spacing w:val="6"/>
          <w:sz w:val="18"/>
        </w:rPr>
        <w:t> </w:t>
      </w:r>
      <w:r>
        <w:rPr>
          <w:rFonts w:ascii="Courier New"/>
          <w:spacing w:val="-2"/>
          <w:sz w:val="18"/>
        </w:rPr>
        <w:t>Methods</w:t>
      </w:r>
    </w:p>
    <w:p>
      <w:pPr>
        <w:spacing w:before="118"/>
        <w:ind w:left="3289" w:right="0" w:firstLine="0"/>
        <w:jc w:val="left"/>
        <w:rPr>
          <w:rFonts w:ascii="Courier New"/>
          <w:sz w:val="18"/>
        </w:rPr>
      </w:pPr>
      <w:r>
        <w:rPr>
          <w:rFonts w:ascii="Courier New"/>
          <w:spacing w:val="-5"/>
          <w:sz w:val="18"/>
        </w:rPr>
        <w:t>do</w:t>
      </w:r>
    </w:p>
    <w:p>
      <w:pPr>
        <w:spacing w:line="254" w:lineRule="auto" w:before="12"/>
        <w:ind w:left="4172" w:right="574" w:hanging="442"/>
        <w:jc w:val="left"/>
        <w:rPr>
          <w:rFonts w:ascii="Courier New" w:hAnsi="Courier New"/>
          <w:sz w:val="18"/>
        </w:rPr>
      </w:pPr>
      <w:r>
        <w:rPr>
          <w:rFonts w:ascii="Courier New" w:hAnsi="Courier New"/>
          <w:sz w:val="18"/>
        </w:rPr>
        <w:t>if (p —&gt; tag &amp;&amp; strcmp(p —&gt; tag, tag) == </w:t>
      </w:r>
      <w:r>
        <w:rPr>
          <w:rFonts w:ascii="Courier New" w:hAnsi="Courier New"/>
          <w:sz w:val="18"/>
        </w:rPr>
        <w:t>0) return</w:t>
      </w:r>
      <w:r>
        <w:rPr>
          <w:rFonts w:ascii="Courier New" w:hAnsi="Courier New"/>
          <w:spacing w:val="14"/>
          <w:sz w:val="18"/>
        </w:rPr>
        <w:t> </w:t>
      </w:r>
      <w:r>
        <w:rPr>
          <w:rFonts w:ascii="Courier New" w:hAnsi="Courier New"/>
          <w:sz w:val="18"/>
        </w:rPr>
        <w:t>p</w:t>
      </w:r>
      <w:r>
        <w:rPr>
          <w:rFonts w:ascii="Courier New" w:hAnsi="Courier New"/>
          <w:spacing w:val="4"/>
          <w:sz w:val="18"/>
        </w:rPr>
        <w:t> </w:t>
      </w:r>
      <w:r>
        <w:rPr>
          <w:rFonts w:ascii="Courier New" w:hAnsi="Courier New"/>
          <w:sz w:val="18"/>
        </w:rPr>
        <w:t>—&gt;</w:t>
      </w:r>
      <w:r>
        <w:rPr>
          <w:rFonts w:ascii="Courier New" w:hAnsi="Courier New"/>
          <w:spacing w:val="5"/>
          <w:sz w:val="18"/>
        </w:rPr>
        <w:t> </w:t>
      </w:r>
      <w:r>
        <w:rPr>
          <w:rFonts w:ascii="Courier New" w:hAnsi="Courier New"/>
          <w:sz w:val="18"/>
        </w:rPr>
        <w:t>method</w:t>
      </w:r>
      <w:r>
        <w:rPr>
          <w:rFonts w:ascii="Courier New" w:hAnsi="Courier New"/>
          <w:spacing w:val="16"/>
          <w:sz w:val="18"/>
        </w:rPr>
        <w:t> </w:t>
      </w:r>
      <w:r>
        <w:rPr>
          <w:rFonts w:ascii="Courier New" w:hAnsi="Courier New"/>
          <w:sz w:val="18"/>
        </w:rPr>
        <w:t>?</w:t>
      </w:r>
      <w:r>
        <w:rPr>
          <w:rFonts w:ascii="Courier New" w:hAnsi="Courier New"/>
          <w:spacing w:val="5"/>
          <w:sz w:val="18"/>
        </w:rPr>
        <w:t> </w:t>
      </w:r>
      <w:r>
        <w:rPr>
          <w:rFonts w:ascii="Courier New" w:hAnsi="Courier New"/>
          <w:sz w:val="18"/>
        </w:rPr>
        <w:t>p</w:t>
      </w:r>
      <w:r>
        <w:rPr>
          <w:rFonts w:ascii="Courier New" w:hAnsi="Courier New"/>
          <w:spacing w:val="4"/>
          <w:sz w:val="18"/>
        </w:rPr>
        <w:t> </w:t>
      </w:r>
      <w:r>
        <w:rPr>
          <w:rFonts w:ascii="Courier New" w:hAnsi="Courier New"/>
          <w:sz w:val="18"/>
        </w:rPr>
        <w:t>—&gt;</w:t>
      </w:r>
      <w:r>
        <w:rPr>
          <w:rFonts w:ascii="Courier New" w:hAnsi="Courier New"/>
          <w:spacing w:val="5"/>
          <w:sz w:val="18"/>
        </w:rPr>
        <w:t> </w:t>
      </w:r>
      <w:r>
        <w:rPr>
          <w:rFonts w:ascii="Courier New" w:hAnsi="Courier New"/>
          <w:sz w:val="18"/>
        </w:rPr>
        <w:t>selector</w:t>
      </w:r>
      <w:r>
        <w:rPr>
          <w:rFonts w:ascii="Courier New" w:hAnsi="Courier New"/>
          <w:spacing w:val="21"/>
          <w:sz w:val="18"/>
        </w:rPr>
        <w:t> </w:t>
      </w:r>
      <w:r>
        <w:rPr>
          <w:rFonts w:ascii="Courier New" w:hAnsi="Courier New"/>
          <w:sz w:val="18"/>
        </w:rPr>
        <w:t>:</w:t>
      </w:r>
      <w:r>
        <w:rPr>
          <w:rFonts w:ascii="Courier New" w:hAnsi="Courier New"/>
          <w:spacing w:val="5"/>
          <w:sz w:val="18"/>
        </w:rPr>
        <w:t> </w:t>
      </w:r>
      <w:r>
        <w:rPr>
          <w:rFonts w:ascii="Courier New" w:hAnsi="Courier New"/>
          <w:spacing w:val="-5"/>
          <w:sz w:val="18"/>
        </w:rPr>
        <w:t>0;</w:t>
      </w:r>
    </w:p>
    <w:p>
      <w:pPr>
        <w:spacing w:before="0"/>
        <w:ind w:left="3289" w:right="0" w:firstLine="0"/>
        <w:jc w:val="left"/>
        <w:rPr>
          <w:rFonts w:ascii="Courier New" w:hAnsi="Courier New"/>
          <w:sz w:val="18"/>
        </w:rPr>
      </w:pPr>
      <w:r>
        <w:rPr>
          <w:rFonts w:ascii="Courier New" w:hAnsi="Courier New"/>
          <w:sz w:val="18"/>
        </w:rPr>
        <w:t>while</w:t>
      </w:r>
      <w:r>
        <w:rPr>
          <w:rFonts w:ascii="Courier New" w:hAnsi="Courier New"/>
          <w:spacing w:val="14"/>
          <w:sz w:val="18"/>
        </w:rPr>
        <w:t> </w:t>
      </w:r>
      <w:r>
        <w:rPr>
          <w:rFonts w:ascii="Courier New" w:hAnsi="Courier New"/>
          <w:sz w:val="18"/>
        </w:rPr>
        <w:t>(++</w:t>
      </w:r>
      <w:r>
        <w:rPr>
          <w:rFonts w:ascii="Courier New" w:hAnsi="Courier New"/>
          <w:spacing w:val="10"/>
          <w:sz w:val="18"/>
        </w:rPr>
        <w:t> </w:t>
      </w:r>
      <w:r>
        <w:rPr>
          <w:rFonts w:ascii="Courier New" w:hAnsi="Courier New"/>
          <w:sz w:val="18"/>
        </w:rPr>
        <w:t>p,</w:t>
      </w:r>
      <w:r>
        <w:rPr>
          <w:rFonts w:ascii="Courier New" w:hAnsi="Courier New"/>
          <w:spacing w:val="6"/>
          <w:sz w:val="18"/>
        </w:rPr>
        <w:t> </w:t>
      </w:r>
      <w:r>
        <w:rPr>
          <w:rFonts w:ascii="Courier New" w:hAnsi="Courier New"/>
          <w:sz w:val="18"/>
        </w:rPr>
        <w:t>——</w:t>
      </w:r>
      <w:r>
        <w:rPr>
          <w:rFonts w:ascii="Courier New" w:hAnsi="Courier New"/>
          <w:spacing w:val="5"/>
          <w:sz w:val="18"/>
        </w:rPr>
        <w:t> </w:t>
      </w:r>
      <w:r>
        <w:rPr>
          <w:rFonts w:ascii="Courier New" w:hAnsi="Courier New"/>
          <w:spacing w:val="-2"/>
          <w:sz w:val="18"/>
        </w:rPr>
        <w:t>nmeth);</w:t>
      </w:r>
    </w:p>
    <w:p>
      <w:pPr>
        <w:spacing w:before="12"/>
        <w:ind w:left="2847" w:right="0" w:firstLine="0"/>
        <w:jc w:val="left"/>
        <w:rPr>
          <w:rFonts w:ascii="Courier New"/>
          <w:sz w:val="18"/>
        </w:rPr>
      </w:pPr>
      <w:r>
        <w:rPr>
          <w:rFonts w:ascii="Courier New"/>
          <w:spacing w:val="-10"/>
          <w:sz w:val="18"/>
        </w:rPr>
        <w:t>}</w:t>
      </w:r>
    </w:p>
    <w:p>
      <w:pPr>
        <w:spacing w:before="12"/>
        <w:ind w:left="2847" w:right="0" w:firstLine="0"/>
        <w:jc w:val="left"/>
        <w:rPr>
          <w:rFonts w:ascii="Courier New"/>
          <w:sz w:val="18"/>
        </w:rPr>
      </w:pPr>
      <w:r>
        <w:rPr>
          <w:rFonts w:ascii="Courier New"/>
          <w:sz w:val="18"/>
        </w:rPr>
        <w:t>return</w:t>
      </w:r>
      <w:r>
        <w:rPr>
          <w:rFonts w:ascii="Courier New"/>
          <w:spacing w:val="16"/>
          <w:sz w:val="18"/>
        </w:rPr>
        <w:t> </w:t>
      </w:r>
      <w:r>
        <w:rPr>
          <w:rFonts w:ascii="Courier New"/>
          <w:spacing w:val="-5"/>
          <w:sz w:val="18"/>
        </w:rPr>
        <w:t>0;</w:t>
      </w:r>
    </w:p>
    <w:p>
      <w:pPr>
        <w:spacing w:before="12"/>
        <w:ind w:left="2406" w:right="0" w:firstLine="0"/>
        <w:jc w:val="left"/>
        <w:rPr>
          <w:rFonts w:ascii="Courier New"/>
          <w:sz w:val="18"/>
        </w:rPr>
      </w:pPr>
      <w:r>
        <w:rPr>
          <w:rFonts w:ascii="Courier New"/>
          <w:spacing w:val="-10"/>
          <w:sz w:val="18"/>
        </w:rPr>
        <w:t>}</w:t>
      </w:r>
    </w:p>
    <w:p>
      <w:pPr>
        <w:pStyle w:val="BodyText"/>
        <w:spacing w:line="235" w:lineRule="auto" w:before="67"/>
        <w:ind w:left="1671" w:right="333"/>
      </w:pPr>
      <w:r>
        <w:rPr/>
        <w:t>The only drawback is that </w:t>
      </w:r>
      <w:r>
        <w:rPr>
          <w:rFonts w:ascii="Trebuchet MS"/>
          <w:b/>
        </w:rPr>
        <w:t>respondsTo() </w:t>
      </w:r>
      <w:r>
        <w:rPr/>
        <w:t>explicitly contains the first method name ever, </w:t>
      </w:r>
      <w:r>
        <w:rPr>
          <w:rFonts w:ascii="Trebuchet MS"/>
          <w:b/>
        </w:rPr>
        <w:t>ctor</w:t>
      </w:r>
      <w:r>
        <w:rPr/>
        <w:t>, in order to calculate the number of methods from the size of the class description.</w:t>
      </w:r>
      <w:r>
        <w:rPr>
          <w:spacing w:val="40"/>
        </w:rPr>
        <w:t> </w:t>
      </w:r>
      <w:r>
        <w:rPr/>
        <w:t>While</w:t>
      </w:r>
      <w:r>
        <w:rPr>
          <w:spacing w:val="-1"/>
        </w:rPr>
        <w:t> </w:t>
      </w:r>
      <w:r>
        <w:rPr>
          <w:rFonts w:ascii="Trebuchet MS"/>
          <w:i/>
        </w:rPr>
        <w:t>ooc </w:t>
      </w:r>
      <w:r>
        <w:rPr/>
        <w:t>could obtain this name from the class description of </w:t>
      </w:r>
      <w:r>
        <w:rPr>
          <w:rFonts w:ascii="Trebuchet MS"/>
          <w:b/>
        </w:rPr>
        <w:t>Object</w:t>
      </w:r>
      <w:r>
        <w:rPr/>
        <w:t>, it would be quite messy to construct a report for </w:t>
      </w:r>
      <w:r>
        <w:rPr>
          <w:rFonts w:ascii="Trebuchet MS"/>
          <w:i/>
        </w:rPr>
        <w:t>ooc </w:t>
      </w:r>
      <w:r>
        <w:rPr/>
        <w:t>to generate </w:t>
      </w:r>
      <w:r>
        <w:rPr>
          <w:rFonts w:ascii="Trebuchet MS"/>
          <w:b/>
        </w:rPr>
        <w:t>respondsTo() </w:t>
      </w:r>
      <w:r>
        <w:rPr/>
        <w:t>in</w:t>
      </w:r>
      <w:r>
        <w:rPr>
          <w:spacing w:val="-3"/>
        </w:rPr>
        <w:t> </w:t>
      </w:r>
      <w:r>
        <w:rPr/>
        <w:t>a general fashion.</w:t>
      </w:r>
    </w:p>
    <w:p>
      <w:pPr>
        <w:pStyle w:val="BodyText"/>
        <w:spacing w:after="0" w:line="235" w:lineRule="auto"/>
        <w:sectPr>
          <w:pgSz w:w="11900" w:h="16840"/>
          <w:pgMar w:header="1435" w:footer="0" w:top="1700" w:bottom="280" w:left="1700" w:right="708"/>
        </w:sectPr>
      </w:pPr>
    </w:p>
    <w:p>
      <w:pPr>
        <w:pStyle w:val="Heading2"/>
        <w:numPr>
          <w:ilvl w:val="1"/>
          <w:numId w:val="30"/>
        </w:numPr>
        <w:tabs>
          <w:tab w:pos="2273" w:val="left" w:leader="none"/>
        </w:tabs>
        <w:spacing w:line="240" w:lineRule="auto" w:before="240" w:after="0"/>
        <w:ind w:left="2273" w:right="0" w:hanging="601"/>
        <w:jc w:val="left"/>
      </w:pPr>
      <w:bookmarkStart w:name="_TOC_250040" w:id="89"/>
      <w:r>
        <w:rPr/>
        <w:t>Another</w:t>
      </w:r>
      <w:r>
        <w:rPr>
          <w:spacing w:val="21"/>
        </w:rPr>
        <w:t> </w:t>
      </w:r>
      <w:r>
        <w:rPr/>
        <w:t>application</w:t>
      </w:r>
      <w:r>
        <w:rPr>
          <w:spacing w:val="11"/>
        </w:rPr>
        <w:t> </w:t>
      </w:r>
      <w:r>
        <w:rPr/>
        <w:t>—</w:t>
      </w:r>
      <w:r>
        <w:rPr>
          <w:spacing w:val="24"/>
        </w:rPr>
        <w:t> </w:t>
      </w:r>
      <w:bookmarkEnd w:id="89"/>
      <w:r>
        <w:rPr>
          <w:i/>
          <w:spacing w:val="-4"/>
        </w:rPr>
        <w:t>sort</w:t>
      </w:r>
    </w:p>
    <w:p>
      <w:pPr>
        <w:pStyle w:val="BodyText"/>
        <w:spacing w:line="237" w:lineRule="auto" w:before="65"/>
        <w:ind w:right="334"/>
      </w:pPr>
      <w:r>
        <w:rPr/>
        <w:t>Let</w:t>
      </w:r>
      <w:r>
        <w:rPr>
          <w:spacing w:val="-3"/>
        </w:rPr>
        <w:t> </w:t>
      </w:r>
      <w:r>
        <w:rPr/>
        <w:t>us</w:t>
      </w:r>
      <w:r>
        <w:rPr>
          <w:spacing w:val="-2"/>
        </w:rPr>
        <w:t> </w:t>
      </w:r>
      <w:r>
        <w:rPr/>
        <w:t>implement</w:t>
      </w:r>
      <w:r>
        <w:rPr>
          <w:spacing w:val="-8"/>
        </w:rPr>
        <w:t> </w:t>
      </w:r>
      <w:r>
        <w:rPr/>
        <w:t>a</w:t>
      </w:r>
      <w:r>
        <w:rPr>
          <w:spacing w:val="-2"/>
        </w:rPr>
        <w:t> </w:t>
      </w:r>
      <w:r>
        <w:rPr/>
        <w:t>small</w:t>
      </w:r>
      <w:r>
        <w:rPr>
          <w:spacing w:val="-3"/>
        </w:rPr>
        <w:t> </w:t>
      </w:r>
      <w:r>
        <w:rPr/>
        <w:t>text</w:t>
      </w:r>
      <w:r>
        <w:rPr>
          <w:spacing w:val="-1"/>
        </w:rPr>
        <w:t> </w:t>
      </w:r>
      <w:r>
        <w:rPr/>
        <w:t>sorting</w:t>
      </w:r>
      <w:r>
        <w:rPr>
          <w:spacing w:val="-4"/>
        </w:rPr>
        <w:t> </w:t>
      </w:r>
      <w:r>
        <w:rPr/>
        <w:t>program</w:t>
      </w:r>
      <w:r>
        <w:rPr>
          <w:spacing w:val="-3"/>
        </w:rPr>
        <w:t> </w:t>
      </w:r>
      <w:r>
        <w:rPr/>
        <w:t>to</w:t>
      </w:r>
      <w:r>
        <w:rPr>
          <w:spacing w:val="-3"/>
        </w:rPr>
        <w:t> </w:t>
      </w:r>
      <w:r>
        <w:rPr/>
        <w:t>check</w:t>
      </w:r>
      <w:r>
        <w:rPr>
          <w:spacing w:val="-2"/>
        </w:rPr>
        <w:t> </w:t>
      </w:r>
      <w:r>
        <w:rPr/>
        <w:t>if</w:t>
      </w:r>
      <w:r>
        <w:rPr>
          <w:spacing w:val="-3"/>
        </w:rPr>
        <w:t> </w:t>
      </w:r>
      <w:r>
        <w:rPr>
          <w:rFonts w:ascii="Trebuchet MS"/>
          <w:b/>
        </w:rPr>
        <w:t>Filter </w:t>
      </w:r>
      <w:r>
        <w:rPr/>
        <w:t>really</w:t>
      </w:r>
      <w:r>
        <w:rPr>
          <w:spacing w:val="-3"/>
        </w:rPr>
        <w:t> </w:t>
      </w:r>
      <w:r>
        <w:rPr/>
        <w:t>is</w:t>
      </w:r>
      <w:r>
        <w:rPr>
          <w:spacing w:val="-3"/>
        </w:rPr>
        <w:t> </w:t>
      </w:r>
      <w:r>
        <w:rPr/>
        <w:t>reusable, to see how command line options are handled, and to appreciate that a delegate </w:t>
      </w:r>
      <w:r>
        <w:rPr/>
        <w:t>can belong to an arbitrary class.</w:t>
      </w:r>
    </w:p>
    <w:p>
      <w:pPr>
        <w:pStyle w:val="BodyText"/>
        <w:spacing w:line="237" w:lineRule="auto" w:before="77"/>
        <w:ind w:right="334" w:firstLine="364"/>
      </w:pPr>
      <w:r>
        <w:rPr>
          <w:w w:val="105"/>
        </w:rPr>
        <w:t>A</w:t>
      </w:r>
      <w:r>
        <w:rPr>
          <w:spacing w:val="-2"/>
          <w:w w:val="105"/>
        </w:rPr>
        <w:t> </w:t>
      </w:r>
      <w:r>
        <w:rPr>
          <w:w w:val="105"/>
        </w:rPr>
        <w:t>sort</w:t>
      </w:r>
      <w:r>
        <w:rPr>
          <w:spacing w:val="-2"/>
          <w:w w:val="105"/>
        </w:rPr>
        <w:t> </w:t>
      </w:r>
      <w:r>
        <w:rPr>
          <w:w w:val="105"/>
        </w:rPr>
        <w:t>filter</w:t>
      </w:r>
      <w:r>
        <w:rPr>
          <w:spacing w:val="-4"/>
          <w:w w:val="105"/>
        </w:rPr>
        <w:t> </w:t>
      </w:r>
      <w:r>
        <w:rPr>
          <w:w w:val="105"/>
        </w:rPr>
        <w:t>must</w:t>
      </w:r>
      <w:r>
        <w:rPr>
          <w:spacing w:val="-3"/>
          <w:w w:val="105"/>
        </w:rPr>
        <w:t> </w:t>
      </w:r>
      <w:r>
        <w:rPr>
          <w:w w:val="105"/>
        </w:rPr>
        <w:t>collect all text lines, sort the complete</w:t>
      </w:r>
      <w:r>
        <w:rPr>
          <w:spacing w:val="-2"/>
          <w:w w:val="105"/>
        </w:rPr>
        <w:t> </w:t>
      </w:r>
      <w:r>
        <w:rPr>
          <w:w w:val="105"/>
        </w:rPr>
        <w:t>set, and finally</w:t>
      </w:r>
      <w:r>
        <w:rPr>
          <w:spacing w:val="-1"/>
          <w:w w:val="105"/>
        </w:rPr>
        <w:t> </w:t>
      </w:r>
      <w:r>
        <w:rPr>
          <w:w w:val="105"/>
        </w:rPr>
        <w:t>write them</w:t>
      </w:r>
      <w:r>
        <w:rPr>
          <w:spacing w:val="-7"/>
          <w:w w:val="105"/>
        </w:rPr>
        <w:t> </w:t>
      </w:r>
      <w:r>
        <w:rPr>
          <w:w w:val="105"/>
        </w:rPr>
        <w:t>out.</w:t>
      </w:r>
      <w:r>
        <w:rPr>
          <w:spacing w:val="36"/>
          <w:w w:val="105"/>
        </w:rPr>
        <w:t> </w:t>
      </w:r>
      <w:r>
        <w:rPr>
          <w:w w:val="105"/>
        </w:rPr>
        <w:t>Section</w:t>
      </w:r>
      <w:r>
        <w:rPr>
          <w:spacing w:val="-13"/>
          <w:w w:val="105"/>
        </w:rPr>
        <w:t> </w:t>
      </w:r>
      <w:r>
        <w:rPr>
          <w:w w:val="105"/>
        </w:rPr>
        <w:t>7.7</w:t>
      </w:r>
      <w:r>
        <w:rPr>
          <w:spacing w:val="-10"/>
          <w:w w:val="105"/>
        </w:rPr>
        <w:t> </w:t>
      </w:r>
      <w:r>
        <w:rPr>
          <w:w w:val="105"/>
        </w:rPr>
        <w:t>introduced</w:t>
      </w:r>
      <w:r>
        <w:rPr>
          <w:spacing w:val="-13"/>
          <w:w w:val="105"/>
        </w:rPr>
        <w:t> </w:t>
      </w:r>
      <w:r>
        <w:rPr>
          <w:w w:val="105"/>
        </w:rPr>
        <w:t>a</w:t>
      </w:r>
      <w:r>
        <w:rPr>
          <w:spacing w:val="-9"/>
          <w:w w:val="105"/>
        </w:rPr>
        <w:t> </w:t>
      </w:r>
      <w:r>
        <w:rPr>
          <w:rFonts w:ascii="Trebuchet MS"/>
          <w:b/>
          <w:w w:val="105"/>
        </w:rPr>
        <w:t>List</w:t>
      </w:r>
      <w:r>
        <w:rPr>
          <w:rFonts w:ascii="Trebuchet MS"/>
          <w:b/>
          <w:spacing w:val="-7"/>
          <w:w w:val="105"/>
        </w:rPr>
        <w:t> </w:t>
      </w:r>
      <w:r>
        <w:rPr>
          <w:w w:val="105"/>
        </w:rPr>
        <w:t>based</w:t>
      </w:r>
      <w:r>
        <w:rPr>
          <w:spacing w:val="-11"/>
          <w:w w:val="105"/>
        </w:rPr>
        <w:t> </w:t>
      </w:r>
      <w:r>
        <w:rPr>
          <w:w w:val="105"/>
        </w:rPr>
        <w:t>on</w:t>
      </w:r>
      <w:r>
        <w:rPr>
          <w:spacing w:val="-11"/>
          <w:w w:val="105"/>
        </w:rPr>
        <w:t> </w:t>
      </w:r>
      <w:r>
        <w:rPr>
          <w:w w:val="105"/>
        </w:rPr>
        <w:t>a</w:t>
      </w:r>
      <w:r>
        <w:rPr>
          <w:spacing w:val="-9"/>
          <w:w w:val="105"/>
        </w:rPr>
        <w:t> </w:t>
      </w:r>
      <w:r>
        <w:rPr>
          <w:w w:val="105"/>
        </w:rPr>
        <w:t>dynamic</w:t>
      </w:r>
      <w:r>
        <w:rPr>
          <w:spacing w:val="-11"/>
          <w:w w:val="105"/>
        </w:rPr>
        <w:t> </w:t>
      </w:r>
      <w:r>
        <w:rPr>
          <w:w w:val="105"/>
        </w:rPr>
        <w:t>ring</w:t>
      </w:r>
      <w:r>
        <w:rPr>
          <w:spacing w:val="-11"/>
          <w:w w:val="105"/>
        </w:rPr>
        <w:t> </w:t>
      </w:r>
      <w:r>
        <w:rPr>
          <w:w w:val="105"/>
        </w:rPr>
        <w:t>buffer</w:t>
      </w:r>
      <w:r>
        <w:rPr>
          <w:spacing w:val="-11"/>
          <w:w w:val="105"/>
        </w:rPr>
        <w:t> </w:t>
      </w:r>
      <w:r>
        <w:rPr>
          <w:w w:val="105"/>
        </w:rPr>
        <w:t>which</w:t>
      </w:r>
      <w:r>
        <w:rPr>
          <w:spacing w:val="-11"/>
          <w:w w:val="105"/>
        </w:rPr>
        <w:t> </w:t>
      </w:r>
      <w:r>
        <w:rPr>
          <w:w w:val="105"/>
        </w:rPr>
        <w:t>we can</w:t>
      </w:r>
      <w:r>
        <w:rPr>
          <w:spacing w:val="-10"/>
          <w:w w:val="105"/>
        </w:rPr>
        <w:t> </w:t>
      </w:r>
      <w:r>
        <w:rPr>
          <w:w w:val="105"/>
        </w:rPr>
        <w:t>use</w:t>
      </w:r>
      <w:r>
        <w:rPr>
          <w:spacing w:val="-11"/>
          <w:w w:val="105"/>
        </w:rPr>
        <w:t> </w:t>
      </w:r>
      <w:r>
        <w:rPr>
          <w:w w:val="105"/>
        </w:rPr>
        <w:t>to</w:t>
      </w:r>
      <w:r>
        <w:rPr>
          <w:spacing w:val="-11"/>
          <w:w w:val="105"/>
        </w:rPr>
        <w:t> </w:t>
      </w:r>
      <w:r>
        <w:rPr>
          <w:w w:val="105"/>
        </w:rPr>
        <w:t>collect</w:t>
      </w:r>
      <w:r>
        <w:rPr>
          <w:spacing w:val="-12"/>
          <w:w w:val="105"/>
        </w:rPr>
        <w:t> </w:t>
      </w:r>
      <w:r>
        <w:rPr>
          <w:w w:val="105"/>
        </w:rPr>
        <w:t>the</w:t>
      </w:r>
      <w:r>
        <w:rPr>
          <w:spacing w:val="-11"/>
          <w:w w:val="105"/>
        </w:rPr>
        <w:t> </w:t>
      </w:r>
      <w:r>
        <w:rPr>
          <w:w w:val="105"/>
        </w:rPr>
        <w:t>lines</w:t>
      </w:r>
      <w:r>
        <w:rPr>
          <w:spacing w:val="-13"/>
          <w:w w:val="105"/>
        </w:rPr>
        <w:t> </w:t>
      </w:r>
      <w:r>
        <w:rPr>
          <w:w w:val="105"/>
        </w:rPr>
        <w:t>as</w:t>
      </w:r>
      <w:r>
        <w:rPr>
          <w:spacing w:val="-9"/>
          <w:w w:val="105"/>
        </w:rPr>
        <w:t> </w:t>
      </w:r>
      <w:r>
        <w:rPr>
          <w:w w:val="105"/>
        </w:rPr>
        <w:t>long</w:t>
      </w:r>
      <w:r>
        <w:rPr>
          <w:spacing w:val="-13"/>
          <w:w w:val="105"/>
        </w:rPr>
        <w:t> </w:t>
      </w:r>
      <w:r>
        <w:rPr>
          <w:w w:val="105"/>
        </w:rPr>
        <w:t>as</w:t>
      </w:r>
      <w:r>
        <w:rPr>
          <w:spacing w:val="-9"/>
          <w:w w:val="105"/>
        </w:rPr>
        <w:t> </w:t>
      </w:r>
      <w:r>
        <w:rPr>
          <w:w w:val="105"/>
        </w:rPr>
        <w:t>we</w:t>
      </w:r>
      <w:r>
        <w:rPr>
          <w:spacing w:val="-10"/>
          <w:w w:val="105"/>
        </w:rPr>
        <w:t> </w:t>
      </w:r>
      <w:r>
        <w:rPr>
          <w:w w:val="105"/>
        </w:rPr>
        <w:t>add</w:t>
      </w:r>
      <w:r>
        <w:rPr>
          <w:spacing w:val="-11"/>
          <w:w w:val="105"/>
        </w:rPr>
        <w:t> </w:t>
      </w:r>
      <w:r>
        <w:rPr>
          <w:w w:val="105"/>
        </w:rPr>
        <w:t>a</w:t>
      </w:r>
      <w:r>
        <w:rPr>
          <w:spacing w:val="-10"/>
          <w:w w:val="105"/>
        </w:rPr>
        <w:t> </w:t>
      </w:r>
      <w:r>
        <w:rPr>
          <w:w w:val="105"/>
        </w:rPr>
        <w:t>sorting</w:t>
      </w:r>
      <w:r>
        <w:rPr>
          <w:spacing w:val="-11"/>
          <w:w w:val="105"/>
        </w:rPr>
        <w:t> </w:t>
      </w:r>
      <w:r>
        <w:rPr>
          <w:w w:val="105"/>
        </w:rPr>
        <w:t>method.</w:t>
      </w:r>
      <w:r>
        <w:rPr>
          <w:spacing w:val="36"/>
          <w:w w:val="105"/>
        </w:rPr>
        <w:t> </w:t>
      </w:r>
      <w:r>
        <w:rPr>
          <w:w w:val="105"/>
        </w:rPr>
        <w:t>In</w:t>
      </w:r>
      <w:r>
        <w:rPr>
          <w:spacing w:val="-10"/>
          <w:w w:val="105"/>
        </w:rPr>
        <w:t> </w:t>
      </w:r>
      <w:r>
        <w:rPr>
          <w:w w:val="105"/>
        </w:rPr>
        <w:t>section</w:t>
      </w:r>
      <w:r>
        <w:rPr>
          <w:spacing w:val="-11"/>
          <w:w w:val="105"/>
        </w:rPr>
        <w:t> </w:t>
      </w:r>
      <w:r>
        <w:rPr>
          <w:w w:val="105"/>
        </w:rPr>
        <w:t>2.5</w:t>
      </w:r>
      <w:r>
        <w:rPr>
          <w:spacing w:val="-10"/>
          <w:w w:val="105"/>
        </w:rPr>
        <w:t> </w:t>
      </w:r>
      <w:r>
        <w:rPr>
          <w:w w:val="105"/>
        </w:rPr>
        <w:t>we implemented</w:t>
      </w:r>
      <w:r>
        <w:rPr>
          <w:spacing w:val="-4"/>
          <w:w w:val="105"/>
        </w:rPr>
        <w:t> </w:t>
      </w:r>
      <w:r>
        <w:rPr>
          <w:w w:val="105"/>
        </w:rPr>
        <w:t>a simple </w:t>
      </w:r>
      <w:r>
        <w:rPr>
          <w:rFonts w:ascii="Trebuchet MS"/>
          <w:b/>
          <w:w w:val="105"/>
        </w:rPr>
        <w:t>String </w:t>
      </w:r>
      <w:r>
        <w:rPr>
          <w:w w:val="105"/>
        </w:rPr>
        <w:t>class; if we integrate it</w:t>
      </w:r>
      <w:r>
        <w:rPr>
          <w:spacing w:val="-2"/>
          <w:w w:val="105"/>
        </w:rPr>
        <w:t> </w:t>
      </w:r>
      <w:r>
        <w:rPr>
          <w:w w:val="105"/>
        </w:rPr>
        <w:t>with</w:t>
      </w:r>
      <w:r>
        <w:rPr>
          <w:spacing w:val="-1"/>
          <w:w w:val="105"/>
        </w:rPr>
        <w:t> </w:t>
      </w:r>
      <w:r>
        <w:rPr>
          <w:w w:val="105"/>
        </w:rPr>
        <w:t>our</w:t>
      </w:r>
      <w:r>
        <w:rPr>
          <w:spacing w:val="-2"/>
          <w:w w:val="105"/>
        </w:rPr>
        <w:t> </w:t>
      </w:r>
      <w:r>
        <w:rPr>
          <w:w w:val="105"/>
        </w:rPr>
        <w:t>class hierarchy</w:t>
      </w:r>
      <w:r>
        <w:rPr>
          <w:spacing w:val="-1"/>
          <w:w w:val="105"/>
        </w:rPr>
        <w:t> </w:t>
      </w:r>
      <w:r>
        <w:rPr>
          <w:w w:val="105"/>
        </w:rPr>
        <w:t>we can</w:t>
      </w:r>
      <w:r>
        <w:rPr>
          <w:spacing w:val="-1"/>
          <w:w w:val="105"/>
        </w:rPr>
        <w:t> </w:t>
      </w:r>
      <w:r>
        <w:rPr>
          <w:w w:val="105"/>
        </w:rPr>
        <w:t>use</w:t>
      </w:r>
      <w:r>
        <w:rPr>
          <w:spacing w:val="-2"/>
          <w:w w:val="105"/>
        </w:rPr>
        <w:t> </w:t>
      </w:r>
      <w:r>
        <w:rPr>
          <w:w w:val="105"/>
        </w:rPr>
        <w:t>it</w:t>
      </w:r>
      <w:r>
        <w:rPr>
          <w:spacing w:val="-2"/>
          <w:w w:val="105"/>
        </w:rPr>
        <w:t> </w:t>
      </w:r>
      <w:r>
        <w:rPr>
          <w:w w:val="105"/>
        </w:rPr>
        <w:t>to</w:t>
      </w:r>
      <w:r>
        <w:rPr>
          <w:spacing w:val="-2"/>
          <w:w w:val="105"/>
        </w:rPr>
        <w:t> </w:t>
      </w:r>
      <w:r>
        <w:rPr>
          <w:w w:val="105"/>
        </w:rPr>
        <w:t>store</w:t>
      </w:r>
      <w:r>
        <w:rPr>
          <w:spacing w:val="-1"/>
          <w:w w:val="105"/>
        </w:rPr>
        <w:t> </w:t>
      </w:r>
      <w:r>
        <w:rPr>
          <w:w w:val="105"/>
        </w:rPr>
        <w:t>each</w:t>
      </w:r>
      <w:r>
        <w:rPr>
          <w:spacing w:val="-1"/>
          <w:w w:val="105"/>
        </w:rPr>
        <w:t> </w:t>
      </w:r>
      <w:r>
        <w:rPr>
          <w:w w:val="105"/>
        </w:rPr>
        <w:t>line</w:t>
      </w:r>
      <w:r>
        <w:rPr>
          <w:spacing w:val="-6"/>
          <w:w w:val="105"/>
        </w:rPr>
        <w:t> </w:t>
      </w:r>
      <w:r>
        <w:rPr>
          <w:w w:val="105"/>
        </w:rPr>
        <w:t>in</w:t>
      </w:r>
      <w:r>
        <w:rPr>
          <w:spacing w:val="-3"/>
          <w:w w:val="105"/>
        </w:rPr>
        <w:t> </w:t>
      </w:r>
      <w:r>
        <w:rPr>
          <w:w w:val="105"/>
        </w:rPr>
        <w:t>the</w:t>
      </w:r>
      <w:r>
        <w:rPr>
          <w:spacing w:val="-3"/>
          <w:w w:val="105"/>
        </w:rPr>
        <w:t> </w:t>
      </w:r>
      <w:r>
        <w:rPr>
          <w:rFonts w:ascii="Trebuchet MS"/>
          <w:b/>
          <w:w w:val="105"/>
        </w:rPr>
        <w:t>List</w:t>
      </w:r>
      <w:r>
        <w:rPr>
          <w:w w:val="105"/>
        </w:rPr>
        <w:t>.</w:t>
      </w:r>
    </w:p>
    <w:p>
      <w:pPr>
        <w:pStyle w:val="BodyText"/>
        <w:spacing w:before="70"/>
        <w:ind w:right="334" w:firstLine="364"/>
      </w:pPr>
      <w:r>
        <w:rPr/>
        <w:t>Let us start with the main program which merely creates the filter with its </w:t>
      </w:r>
      <w:r>
        <w:rPr>
          <w:spacing w:val="-2"/>
        </w:rPr>
        <w:t>delegate:</w:t>
      </w:r>
    </w:p>
    <w:p>
      <w:pPr>
        <w:spacing w:before="100"/>
        <w:ind w:left="2406" w:right="0" w:firstLine="0"/>
        <w:jc w:val="left"/>
        <w:rPr>
          <w:rFonts w:ascii="Courier New"/>
          <w:sz w:val="18"/>
        </w:rPr>
      </w:pPr>
      <w:r>
        <w:rPr>
          <w:rFonts w:ascii="Courier New"/>
          <w:sz w:val="18"/>
        </w:rPr>
        <w:t>int</w:t>
      </w:r>
      <w:r>
        <w:rPr>
          <w:rFonts w:ascii="Courier New"/>
          <w:spacing w:val="9"/>
          <w:sz w:val="18"/>
        </w:rPr>
        <w:t> </w:t>
      </w:r>
      <w:r>
        <w:rPr>
          <w:rFonts w:ascii="Courier New"/>
          <w:sz w:val="18"/>
        </w:rPr>
        <w:t>main</w:t>
      </w:r>
      <w:r>
        <w:rPr>
          <w:rFonts w:ascii="Courier New"/>
          <w:spacing w:val="11"/>
          <w:sz w:val="18"/>
        </w:rPr>
        <w:t> </w:t>
      </w:r>
      <w:r>
        <w:rPr>
          <w:rFonts w:ascii="Courier New"/>
          <w:sz w:val="18"/>
        </w:rPr>
        <w:t>(int</w:t>
      </w:r>
      <w:r>
        <w:rPr>
          <w:rFonts w:ascii="Courier New"/>
          <w:spacing w:val="11"/>
          <w:sz w:val="18"/>
        </w:rPr>
        <w:t> </w:t>
      </w:r>
      <w:r>
        <w:rPr>
          <w:rFonts w:ascii="Courier New"/>
          <w:sz w:val="18"/>
        </w:rPr>
        <w:t>argc,</w:t>
      </w:r>
      <w:r>
        <w:rPr>
          <w:rFonts w:ascii="Courier New"/>
          <w:spacing w:val="14"/>
          <w:sz w:val="18"/>
        </w:rPr>
        <w:t> </w:t>
      </w:r>
      <w:r>
        <w:rPr>
          <w:rFonts w:ascii="Courier New"/>
          <w:sz w:val="18"/>
        </w:rPr>
        <w:t>char</w:t>
      </w:r>
      <w:r>
        <w:rPr>
          <w:rFonts w:ascii="Courier New"/>
          <w:spacing w:val="11"/>
          <w:sz w:val="18"/>
        </w:rPr>
        <w:t> </w:t>
      </w:r>
      <w:r>
        <w:rPr>
          <w:rFonts w:ascii="Courier New"/>
          <w:sz w:val="18"/>
        </w:rPr>
        <w:t>*</w:t>
      </w:r>
      <w:r>
        <w:rPr>
          <w:rFonts w:ascii="Courier New"/>
          <w:spacing w:val="4"/>
          <w:sz w:val="18"/>
        </w:rPr>
        <w:t> </w:t>
      </w:r>
      <w:r>
        <w:rPr>
          <w:rFonts w:ascii="Courier New"/>
          <w:sz w:val="18"/>
        </w:rPr>
        <w:t>argv</w:t>
      </w:r>
      <w:r>
        <w:rPr>
          <w:rFonts w:ascii="Courier New"/>
          <w:spacing w:val="11"/>
          <w:sz w:val="18"/>
        </w:rPr>
        <w:t> </w:t>
      </w:r>
      <w:r>
        <w:rPr>
          <w:rFonts w:ascii="Courier New"/>
          <w:spacing w:val="-5"/>
          <w:sz w:val="18"/>
        </w:rPr>
        <w:t>[])</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void</w:t>
      </w:r>
      <w:r>
        <w:rPr>
          <w:rFonts w:ascii="Courier New"/>
          <w:spacing w:val="15"/>
          <w:sz w:val="18"/>
        </w:rPr>
        <w:t> </w:t>
      </w:r>
      <w:r>
        <w:rPr>
          <w:rFonts w:ascii="Courier New"/>
          <w:sz w:val="18"/>
        </w:rPr>
        <w:t>*</w:t>
      </w:r>
      <w:r>
        <w:rPr>
          <w:rFonts w:ascii="Courier New"/>
          <w:spacing w:val="7"/>
          <w:sz w:val="18"/>
        </w:rPr>
        <w:t> </w:t>
      </w:r>
      <w:r>
        <w:rPr>
          <w:rFonts w:ascii="Courier New"/>
          <w:sz w:val="18"/>
        </w:rPr>
        <w:t>filter</w:t>
      </w:r>
      <w:r>
        <w:rPr>
          <w:rFonts w:ascii="Courier New"/>
          <w:spacing w:val="20"/>
          <w:sz w:val="18"/>
        </w:rPr>
        <w:t> </w:t>
      </w:r>
      <w:r>
        <w:rPr>
          <w:rFonts w:ascii="Courier New"/>
          <w:sz w:val="18"/>
        </w:rPr>
        <w:t>=</w:t>
      </w:r>
      <w:r>
        <w:rPr>
          <w:rFonts w:ascii="Courier New"/>
          <w:spacing w:val="8"/>
          <w:sz w:val="18"/>
        </w:rPr>
        <w:t> </w:t>
      </w:r>
      <w:r>
        <w:rPr>
          <w:rFonts w:ascii="Courier New"/>
          <w:sz w:val="18"/>
        </w:rPr>
        <w:t>new(Filter(),</w:t>
      </w:r>
      <w:r>
        <w:rPr>
          <w:rFonts w:ascii="Courier New"/>
          <w:spacing w:val="8"/>
          <w:sz w:val="18"/>
        </w:rPr>
        <w:t> </w:t>
      </w:r>
      <w:r>
        <w:rPr>
          <w:rFonts w:ascii="Courier New"/>
          <w:sz w:val="18"/>
        </w:rPr>
        <w:t>new(Sort(),</w:t>
      </w:r>
      <w:r>
        <w:rPr>
          <w:rFonts w:ascii="Courier New"/>
          <w:spacing w:val="33"/>
          <w:sz w:val="18"/>
        </w:rPr>
        <w:t> </w:t>
      </w:r>
      <w:r>
        <w:rPr>
          <w:rFonts w:ascii="Courier New"/>
          <w:spacing w:val="-4"/>
          <w:sz w:val="18"/>
        </w:rPr>
        <w:t>0));</w:t>
      </w:r>
    </w:p>
    <w:p>
      <w:pPr>
        <w:spacing w:before="118"/>
        <w:ind w:left="2848" w:right="0" w:firstLine="0"/>
        <w:jc w:val="left"/>
        <w:rPr>
          <w:rFonts w:ascii="Courier New"/>
          <w:sz w:val="18"/>
        </w:rPr>
      </w:pPr>
      <w:r>
        <w:rPr>
          <w:rFonts w:ascii="Courier New"/>
          <w:sz w:val="18"/>
        </w:rPr>
        <w:t>return</w:t>
      </w:r>
      <w:r>
        <w:rPr>
          <w:rFonts w:ascii="Courier New"/>
          <w:spacing w:val="29"/>
          <w:sz w:val="18"/>
        </w:rPr>
        <w:t> </w:t>
      </w:r>
      <w:r>
        <w:rPr>
          <w:rFonts w:ascii="Courier New"/>
          <w:sz w:val="18"/>
        </w:rPr>
        <w:t>mainLoop(filter,</w:t>
      </w:r>
      <w:r>
        <w:rPr>
          <w:rFonts w:ascii="Courier New"/>
          <w:spacing w:val="19"/>
          <w:sz w:val="18"/>
        </w:rPr>
        <w:t> </w:t>
      </w:r>
      <w:r>
        <w:rPr>
          <w:rFonts w:ascii="Courier New"/>
          <w:spacing w:val="-2"/>
          <w:sz w:val="18"/>
        </w:rPr>
        <w:t>argv);</w:t>
      </w:r>
    </w:p>
    <w:p>
      <w:pPr>
        <w:spacing w:before="12"/>
        <w:ind w:left="2406" w:right="0" w:firstLine="0"/>
        <w:jc w:val="left"/>
        <w:rPr>
          <w:rFonts w:ascii="Courier New"/>
          <w:sz w:val="18"/>
        </w:rPr>
      </w:pPr>
      <w:r>
        <w:rPr>
          <w:rFonts w:ascii="Courier New"/>
          <w:spacing w:val="-10"/>
          <w:sz w:val="18"/>
        </w:rPr>
        <w:t>}</w:t>
      </w:r>
    </w:p>
    <w:p>
      <w:pPr>
        <w:pStyle w:val="BodyText"/>
        <w:spacing w:before="63"/>
        <w:jc w:val="left"/>
      </w:pPr>
      <w:r>
        <w:rPr/>
        <w:t>Because</w:t>
      </w:r>
      <w:r>
        <w:rPr>
          <w:spacing w:val="40"/>
        </w:rPr>
        <w:t> </w:t>
      </w:r>
      <w:r>
        <w:rPr/>
        <w:t>we</w:t>
      </w:r>
      <w:r>
        <w:rPr>
          <w:spacing w:val="40"/>
        </w:rPr>
        <w:t> </w:t>
      </w:r>
      <w:r>
        <w:rPr/>
        <w:t>can</w:t>
      </w:r>
      <w:r>
        <w:rPr>
          <w:spacing w:val="40"/>
        </w:rPr>
        <w:t> </w:t>
      </w:r>
      <w:r>
        <w:rPr/>
        <w:t>attach</w:t>
      </w:r>
      <w:r>
        <w:rPr>
          <w:spacing w:val="40"/>
        </w:rPr>
        <w:t> </w:t>
      </w:r>
      <w:r>
        <w:rPr/>
        <w:t>the</w:t>
      </w:r>
      <w:r>
        <w:rPr>
          <w:spacing w:val="40"/>
        </w:rPr>
        <w:t> </w:t>
      </w:r>
      <w:r>
        <w:rPr/>
        <w:t>callback</w:t>
      </w:r>
      <w:r>
        <w:rPr>
          <w:spacing w:val="40"/>
        </w:rPr>
        <w:t> </w:t>
      </w:r>
      <w:r>
        <w:rPr/>
        <w:t>methods</w:t>
      </w:r>
      <w:r>
        <w:rPr>
          <w:spacing w:val="40"/>
        </w:rPr>
        <w:t> </w:t>
      </w:r>
      <w:r>
        <w:rPr/>
        <w:t>to</w:t>
      </w:r>
      <w:r>
        <w:rPr>
          <w:spacing w:val="40"/>
        </w:rPr>
        <w:t> </w:t>
      </w:r>
      <w:r>
        <w:rPr/>
        <w:t>any</w:t>
      </w:r>
      <w:r>
        <w:rPr>
          <w:spacing w:val="40"/>
        </w:rPr>
        <w:t> </w:t>
      </w:r>
      <w:r>
        <w:rPr/>
        <w:t>class,</w:t>
      </w:r>
      <w:r>
        <w:rPr>
          <w:spacing w:val="40"/>
        </w:rPr>
        <w:t> </w:t>
      </w:r>
      <w:r>
        <w:rPr/>
        <w:t>we</w:t>
      </w:r>
      <w:r>
        <w:rPr>
          <w:spacing w:val="40"/>
        </w:rPr>
        <w:t> </w:t>
      </w:r>
      <w:r>
        <w:rPr/>
        <w:t>can</w:t>
      </w:r>
      <w:r>
        <w:rPr>
          <w:spacing w:val="40"/>
        </w:rPr>
        <w:t> </w:t>
      </w:r>
      <w:r>
        <w:rPr/>
        <w:t>create</w:t>
      </w:r>
      <w:r>
        <w:rPr>
          <w:spacing w:val="40"/>
        </w:rPr>
        <w:t> </w:t>
      </w:r>
      <w:r>
        <w:rPr/>
        <w:t>the delegate directly in a subclass of </w:t>
      </w:r>
      <w:r>
        <w:rPr>
          <w:rFonts w:ascii="Trebuchet MS"/>
          <w:b/>
        </w:rPr>
        <w:t>List</w:t>
      </w:r>
      <w:r>
        <w:rPr/>
        <w:t>:</w:t>
      </w:r>
    </w:p>
    <w:p>
      <w:pPr>
        <w:spacing w:line="254" w:lineRule="auto" w:before="97"/>
        <w:ind w:left="2847" w:right="3090" w:hanging="442"/>
        <w:jc w:val="left"/>
        <w:rPr>
          <w:rFonts w:ascii="Courier New"/>
          <w:sz w:val="18"/>
        </w:rPr>
      </w:pPr>
      <w:r>
        <w:rPr>
          <w:rFonts w:ascii="Courier New"/>
          <w:sz w:val="18"/>
        </w:rPr>
        <w:t>%</w:t>
      </w:r>
      <w:r>
        <w:rPr>
          <w:rFonts w:ascii="Courier New"/>
          <w:spacing w:val="-2"/>
          <w:sz w:val="18"/>
        </w:rPr>
        <w:t> </w:t>
      </w:r>
      <w:r>
        <w:rPr>
          <w:rFonts w:ascii="Courier New"/>
          <w:sz w:val="18"/>
        </w:rPr>
        <w:t>SortClass: ListClass</w:t>
      </w:r>
      <w:r>
        <w:rPr>
          <w:rFonts w:ascii="Courier New"/>
          <w:spacing w:val="80"/>
          <w:sz w:val="18"/>
        </w:rPr>
        <w:t> </w:t>
      </w:r>
      <w:r>
        <w:rPr>
          <w:rFonts w:ascii="Courier New"/>
          <w:sz w:val="18"/>
        </w:rPr>
        <w:t>Sort: List </w:t>
      </w:r>
      <w:r>
        <w:rPr>
          <w:rFonts w:ascii="Courier New"/>
          <w:sz w:val="18"/>
        </w:rPr>
        <w:t>{ char rflag;</w:t>
      </w:r>
    </w:p>
    <w:p>
      <w:pPr>
        <w:spacing w:before="0"/>
        <w:ind w:left="2406" w:right="0" w:firstLine="0"/>
        <w:jc w:val="left"/>
        <w:rPr>
          <w:rFonts w:ascii="Courier New" w:hAnsi="Courier New"/>
          <w:sz w:val="18"/>
        </w:rPr>
      </w:pPr>
      <w:r>
        <w:rPr>
          <w:rFonts w:ascii="Courier New" w:hAnsi="Courier New"/>
          <w:spacing w:val="-5"/>
          <w:sz w:val="18"/>
        </w:rPr>
        <w:t>%—</w:t>
      </w:r>
    </w:p>
    <w:p>
      <w:pPr>
        <w:spacing w:before="12"/>
        <w:ind w:left="2847" w:right="0" w:firstLine="0"/>
        <w:jc w:val="left"/>
        <w:rPr>
          <w:rFonts w:ascii="Courier New"/>
          <w:sz w:val="18"/>
        </w:rPr>
      </w:pPr>
      <w:r>
        <w:rPr>
          <w:rFonts w:ascii="Courier New"/>
          <w:sz w:val="18"/>
        </w:rPr>
        <w:t>void</w:t>
      </w:r>
      <w:r>
        <w:rPr>
          <w:rFonts w:ascii="Courier New"/>
          <w:spacing w:val="11"/>
          <w:sz w:val="18"/>
        </w:rPr>
        <w:t> </w:t>
      </w:r>
      <w:r>
        <w:rPr>
          <w:rFonts w:ascii="Courier New"/>
          <w:sz w:val="18"/>
        </w:rPr>
        <w:t>flags</w:t>
      </w:r>
      <w:r>
        <w:rPr>
          <w:rFonts w:ascii="Courier New"/>
          <w:spacing w:val="14"/>
          <w:sz w:val="18"/>
        </w:rPr>
        <w:t> </w:t>
      </w:r>
      <w:r>
        <w:rPr>
          <w:rFonts w:ascii="Courier New"/>
          <w:sz w:val="18"/>
        </w:rPr>
        <w:t>(_self,</w:t>
      </w:r>
      <w:r>
        <w:rPr>
          <w:rFonts w:ascii="Courier New"/>
          <w:spacing w:val="19"/>
          <w:sz w:val="18"/>
        </w:rPr>
        <w:t> </w:t>
      </w:r>
      <w:r>
        <w:rPr>
          <w:rFonts w:ascii="Courier New"/>
          <w:sz w:val="18"/>
        </w:rPr>
        <w:t>Object</w:t>
      </w:r>
      <w:r>
        <w:rPr>
          <w:rFonts w:ascii="Courier New"/>
          <w:spacing w:val="16"/>
          <w:sz w:val="18"/>
        </w:rPr>
        <w:t> </w:t>
      </w:r>
      <w:r>
        <w:rPr>
          <w:rFonts w:ascii="Courier New"/>
          <w:sz w:val="18"/>
        </w:rPr>
        <w:t>@</w:t>
      </w:r>
      <w:r>
        <w:rPr>
          <w:rFonts w:ascii="Courier New"/>
          <w:spacing w:val="4"/>
          <w:sz w:val="18"/>
        </w:rPr>
        <w:t> </w:t>
      </w:r>
      <w:r>
        <w:rPr>
          <w:rFonts w:ascii="Courier New"/>
          <w:sz w:val="18"/>
        </w:rPr>
        <w:t>filter,</w:t>
      </w:r>
      <w:r>
        <w:rPr>
          <w:rFonts w:ascii="Courier New"/>
          <w:spacing w:val="19"/>
          <w:sz w:val="18"/>
        </w:rPr>
        <w:t> </w:t>
      </w:r>
      <w:r>
        <w:rPr>
          <w:rFonts w:ascii="Courier New"/>
          <w:sz w:val="18"/>
        </w:rPr>
        <w:t>char</w:t>
      </w:r>
      <w:r>
        <w:rPr>
          <w:rFonts w:ascii="Courier New"/>
          <w:spacing w:val="11"/>
          <w:sz w:val="18"/>
        </w:rPr>
        <w:t> </w:t>
      </w:r>
      <w:r>
        <w:rPr>
          <w:rFonts w:ascii="Courier New"/>
          <w:spacing w:val="-2"/>
          <w:sz w:val="18"/>
        </w:rPr>
        <w:t>flag);</w:t>
      </w:r>
    </w:p>
    <w:p>
      <w:pPr>
        <w:spacing w:before="12"/>
        <w:ind w:left="2847" w:right="0" w:firstLine="0"/>
        <w:jc w:val="left"/>
        <w:rPr>
          <w:rFonts w:ascii="Courier New"/>
          <w:sz w:val="18"/>
        </w:rPr>
      </w:pPr>
      <w:r>
        <w:rPr>
          <w:rFonts w:ascii="Courier New"/>
          <w:sz w:val="18"/>
        </w:rPr>
        <w:t>int</w:t>
      </w:r>
      <w:r>
        <w:rPr>
          <w:rFonts w:ascii="Courier New"/>
          <w:spacing w:val="9"/>
          <w:sz w:val="18"/>
        </w:rPr>
        <w:t> </w:t>
      </w:r>
      <w:r>
        <w:rPr>
          <w:rFonts w:ascii="Courier New"/>
          <w:sz w:val="18"/>
        </w:rPr>
        <w:t>line</w:t>
      </w:r>
      <w:r>
        <w:rPr>
          <w:rFonts w:ascii="Courier New"/>
          <w:spacing w:val="11"/>
          <w:sz w:val="18"/>
        </w:rPr>
        <w:t> </w:t>
      </w:r>
      <w:r>
        <w:rPr>
          <w:rFonts w:ascii="Courier New"/>
          <w:sz w:val="18"/>
        </w:rPr>
        <w:t>(_self,</w:t>
      </w:r>
      <w:r>
        <w:rPr>
          <w:rFonts w:ascii="Courier New"/>
          <w:spacing w:val="19"/>
          <w:sz w:val="18"/>
        </w:rPr>
        <w:t> </w:t>
      </w:r>
      <w:r>
        <w:rPr>
          <w:rFonts w:ascii="Courier New"/>
          <w:sz w:val="18"/>
        </w:rPr>
        <w:t>const</w:t>
      </w:r>
      <w:r>
        <w:rPr>
          <w:rFonts w:ascii="Courier New"/>
          <w:spacing w:val="14"/>
          <w:sz w:val="18"/>
        </w:rPr>
        <w:t> </w:t>
      </w:r>
      <w:r>
        <w:rPr>
          <w:rFonts w:ascii="Courier New"/>
          <w:sz w:val="18"/>
        </w:rPr>
        <w:t>Object</w:t>
      </w:r>
      <w:r>
        <w:rPr>
          <w:rFonts w:ascii="Courier New"/>
          <w:spacing w:val="16"/>
          <w:sz w:val="18"/>
        </w:rPr>
        <w:t> </w:t>
      </w:r>
      <w:r>
        <w:rPr>
          <w:rFonts w:ascii="Courier New"/>
          <w:sz w:val="18"/>
        </w:rPr>
        <w:t>@</w:t>
      </w:r>
      <w:r>
        <w:rPr>
          <w:rFonts w:ascii="Courier New"/>
          <w:spacing w:val="4"/>
          <w:sz w:val="18"/>
        </w:rPr>
        <w:t> </w:t>
      </w:r>
      <w:r>
        <w:rPr>
          <w:rFonts w:ascii="Courier New"/>
          <w:sz w:val="18"/>
        </w:rPr>
        <w:t>filter,</w:t>
      </w:r>
      <w:r>
        <w:rPr>
          <w:rFonts w:ascii="Courier New"/>
          <w:spacing w:val="19"/>
          <w:sz w:val="18"/>
        </w:rPr>
        <w:t> </w:t>
      </w:r>
      <w:r>
        <w:rPr>
          <w:rFonts w:ascii="Courier New"/>
          <w:sz w:val="18"/>
        </w:rPr>
        <w:t>const</w:t>
      </w:r>
      <w:r>
        <w:rPr>
          <w:rFonts w:ascii="Courier New"/>
          <w:spacing w:val="14"/>
          <w:sz w:val="18"/>
        </w:rPr>
        <w:t> </w:t>
      </w:r>
      <w:r>
        <w:rPr>
          <w:rFonts w:ascii="Courier New"/>
          <w:sz w:val="18"/>
        </w:rPr>
        <w:t>char</w:t>
      </w:r>
      <w:r>
        <w:rPr>
          <w:rFonts w:ascii="Courier New"/>
          <w:spacing w:val="11"/>
          <w:sz w:val="18"/>
        </w:rPr>
        <w:t> </w:t>
      </w:r>
      <w:r>
        <w:rPr>
          <w:rFonts w:ascii="Courier New"/>
          <w:sz w:val="18"/>
        </w:rPr>
        <w:t>*</w:t>
      </w:r>
      <w:r>
        <w:rPr>
          <w:rFonts w:ascii="Courier New"/>
          <w:spacing w:val="4"/>
          <w:sz w:val="18"/>
        </w:rPr>
        <w:t> </w:t>
      </w:r>
      <w:r>
        <w:rPr>
          <w:rFonts w:ascii="Courier New"/>
          <w:sz w:val="18"/>
        </w:rPr>
        <w:t>fnm,</w:t>
      </w:r>
      <w:r>
        <w:rPr>
          <w:rFonts w:ascii="Courier New"/>
          <w:spacing w:val="11"/>
          <w:sz w:val="18"/>
        </w:rPr>
        <w:t> </w:t>
      </w:r>
      <w:r>
        <w:rPr>
          <w:rFonts w:ascii="Courier New"/>
          <w:spacing w:val="-10"/>
          <w:sz w:val="18"/>
        </w:rPr>
        <w:t>\</w:t>
      </w:r>
    </w:p>
    <w:p>
      <w:pPr>
        <w:spacing w:before="12"/>
        <w:ind w:left="7705" w:right="0" w:firstLine="0"/>
        <w:jc w:val="left"/>
        <w:rPr>
          <w:rFonts w:ascii="Courier New"/>
          <w:sz w:val="18"/>
        </w:rPr>
      </w:pPr>
      <w:r>
        <w:rPr>
          <w:rFonts w:ascii="Courier New"/>
          <w:sz w:val="18"/>
        </w:rPr>
        <w:t>char</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buf);</w:t>
      </w:r>
    </w:p>
    <w:p>
      <w:pPr>
        <w:spacing w:before="12"/>
        <w:ind w:left="2847" w:right="0" w:firstLine="0"/>
        <w:jc w:val="left"/>
        <w:rPr>
          <w:rFonts w:ascii="Courier New"/>
          <w:sz w:val="18"/>
        </w:rPr>
      </w:pPr>
      <w:r>
        <w:rPr>
          <w:rFonts w:ascii="Courier New"/>
          <w:sz w:val="18"/>
        </w:rPr>
        <w:t>int</w:t>
      </w:r>
      <w:r>
        <w:rPr>
          <w:rFonts w:ascii="Courier New"/>
          <w:spacing w:val="9"/>
          <w:sz w:val="18"/>
        </w:rPr>
        <w:t> </w:t>
      </w:r>
      <w:r>
        <w:rPr>
          <w:rFonts w:ascii="Courier New"/>
          <w:sz w:val="18"/>
        </w:rPr>
        <w:t>quit</w:t>
      </w:r>
      <w:r>
        <w:rPr>
          <w:rFonts w:ascii="Courier New"/>
          <w:spacing w:val="11"/>
          <w:sz w:val="18"/>
        </w:rPr>
        <w:t> </w:t>
      </w:r>
      <w:r>
        <w:rPr>
          <w:rFonts w:ascii="Courier New"/>
          <w:sz w:val="18"/>
        </w:rPr>
        <w:t>(_self,</w:t>
      </w:r>
      <w:r>
        <w:rPr>
          <w:rFonts w:ascii="Courier New"/>
          <w:spacing w:val="19"/>
          <w:sz w:val="18"/>
        </w:rPr>
        <w:t> </w:t>
      </w:r>
      <w:r>
        <w:rPr>
          <w:rFonts w:ascii="Courier New"/>
          <w:sz w:val="18"/>
        </w:rPr>
        <w:t>const</w:t>
      </w:r>
      <w:r>
        <w:rPr>
          <w:rFonts w:ascii="Courier New"/>
          <w:spacing w:val="14"/>
          <w:sz w:val="18"/>
        </w:rPr>
        <w:t> </w:t>
      </w:r>
      <w:r>
        <w:rPr>
          <w:rFonts w:ascii="Courier New"/>
          <w:sz w:val="18"/>
        </w:rPr>
        <w:t>Object</w:t>
      </w:r>
      <w:r>
        <w:rPr>
          <w:rFonts w:ascii="Courier New"/>
          <w:spacing w:val="16"/>
          <w:sz w:val="18"/>
        </w:rPr>
        <w:t> </w:t>
      </w:r>
      <w:r>
        <w:rPr>
          <w:rFonts w:ascii="Courier New"/>
          <w:sz w:val="18"/>
        </w:rPr>
        <w:t>@</w:t>
      </w:r>
      <w:r>
        <w:rPr>
          <w:rFonts w:ascii="Courier New"/>
          <w:spacing w:val="4"/>
          <w:sz w:val="18"/>
        </w:rPr>
        <w:t> </w:t>
      </w:r>
      <w:r>
        <w:rPr>
          <w:rFonts w:ascii="Courier New"/>
          <w:spacing w:val="-2"/>
          <w:sz w:val="18"/>
        </w:rPr>
        <w:t>filter);</w:t>
      </w:r>
    </w:p>
    <w:p>
      <w:pPr>
        <w:spacing w:before="12"/>
        <w:ind w:left="2406" w:right="0" w:firstLine="0"/>
        <w:jc w:val="left"/>
        <w:rPr>
          <w:rFonts w:ascii="Courier New"/>
          <w:sz w:val="18"/>
        </w:rPr>
      </w:pPr>
      <w:r>
        <w:rPr>
          <w:rFonts w:ascii="Courier New"/>
          <w:spacing w:val="-5"/>
          <w:sz w:val="18"/>
        </w:rPr>
        <w:t>%}</w:t>
      </w:r>
    </w:p>
    <w:p>
      <w:pPr>
        <w:pStyle w:val="BodyText"/>
        <w:spacing w:line="235" w:lineRule="auto" w:before="66"/>
        <w:ind w:left="1671" w:right="333"/>
      </w:pPr>
      <w:r>
        <w:rPr/>
        <w:t>To demonstrate option handling we recognize </w:t>
      </w:r>
      <w:r>
        <w:rPr>
          <w:rFonts w:ascii="Symbol" w:hAnsi="Symbol"/>
        </w:rPr>
        <w:t></w:t>
      </w:r>
      <w:r>
        <w:rPr>
          <w:rFonts w:ascii="Trebuchet MS" w:hAnsi="Trebuchet MS"/>
          <w:b/>
        </w:rPr>
        <w:t>r </w:t>
      </w:r>
      <w:r>
        <w:rPr/>
        <w:t>as a request to sort in reverse order.</w:t>
      </w:r>
      <w:r>
        <w:rPr>
          <w:spacing w:val="40"/>
        </w:rPr>
        <w:t> </w:t>
      </w:r>
      <w:r>
        <w:rPr/>
        <w:t>All other flags are rejected by the </w:t>
      </w:r>
      <w:r>
        <w:rPr>
          <w:rFonts w:ascii="Trebuchet MS" w:hAnsi="Trebuchet MS"/>
          <w:b/>
        </w:rPr>
        <w:t>flags() </w:t>
      </w:r>
      <w:r>
        <w:rPr/>
        <w:t>method which has </w:t>
      </w:r>
      <w:r>
        <w:rPr>
          <w:rFonts w:ascii="Trebuchet MS" w:hAnsi="Trebuchet MS"/>
          <w:b/>
        </w:rPr>
        <w:t>flag </w:t>
      </w:r>
      <w:r>
        <w:rPr/>
        <w:t>as a tag</w:t>
      </w:r>
      <w:r>
        <w:rPr>
          <w:spacing w:val="-1"/>
        </w:rPr>
        <w:t> </w:t>
      </w:r>
      <w:r>
        <w:rPr/>
        <w:t>for </w:t>
      </w:r>
      <w:r>
        <w:rPr>
          <w:rFonts w:ascii="Trebuchet MS" w:hAnsi="Trebuchet MS"/>
          <w:b/>
          <w:spacing w:val="-2"/>
        </w:rPr>
        <w:t>respondsTo()</w:t>
      </w:r>
      <w:r>
        <w:rPr>
          <w:spacing w:val="-2"/>
        </w:rPr>
        <w:t>:</w:t>
      </w:r>
    </w:p>
    <w:p>
      <w:pPr>
        <w:spacing w:before="100"/>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flag:</w:t>
      </w:r>
      <w:r>
        <w:rPr>
          <w:rFonts w:ascii="Courier New"/>
          <w:spacing w:val="14"/>
          <w:sz w:val="18"/>
        </w:rPr>
        <w:t> </w:t>
      </w:r>
      <w:r>
        <w:rPr>
          <w:rFonts w:ascii="Courier New"/>
          <w:sz w:val="18"/>
        </w:rPr>
        <w:t>Sort</w:t>
      </w:r>
      <w:r>
        <w:rPr>
          <w:rFonts w:ascii="Courier New"/>
          <w:spacing w:val="11"/>
          <w:sz w:val="18"/>
        </w:rPr>
        <w:t> </w:t>
      </w:r>
      <w:r>
        <w:rPr>
          <w:rFonts w:ascii="Courier New"/>
          <w:sz w:val="18"/>
        </w:rPr>
        <w:t>flags</w:t>
      </w:r>
      <w:r>
        <w:rPr>
          <w:rFonts w:ascii="Courier New"/>
          <w:spacing w:val="14"/>
          <w:sz w:val="18"/>
        </w:rPr>
        <w:t> </w:t>
      </w:r>
      <w:r>
        <w:rPr>
          <w:rFonts w:ascii="Courier New"/>
          <w:spacing w:val="-10"/>
          <w:sz w:val="18"/>
        </w:rPr>
        <w:t>{</w:t>
      </w:r>
    </w:p>
    <w:p>
      <w:pPr>
        <w:spacing w:before="12"/>
        <w:ind w:left="2406" w:right="0" w:firstLine="0"/>
        <w:jc w:val="left"/>
        <w:rPr>
          <w:rFonts w:ascii="Courier New"/>
          <w:sz w:val="18"/>
        </w:rPr>
      </w:pPr>
      <w:r>
        <w:rPr>
          <w:rFonts w:ascii="Courier New"/>
          <w:spacing w:val="-2"/>
          <w:sz w:val="18"/>
        </w:rPr>
        <w:t>%casts</w:t>
      </w:r>
    </w:p>
    <w:p>
      <w:pPr>
        <w:spacing w:before="12"/>
        <w:ind w:left="2847" w:right="0" w:firstLine="0"/>
        <w:jc w:val="left"/>
        <w:rPr>
          <w:rFonts w:ascii="Courier New"/>
          <w:sz w:val="18"/>
        </w:rPr>
      </w:pPr>
      <w:r>
        <w:rPr>
          <w:rFonts w:ascii="Courier New"/>
          <w:sz w:val="18"/>
        </w:rPr>
        <w:t>assert((flagM)</w:t>
      </w:r>
      <w:r>
        <w:rPr>
          <w:rFonts w:ascii="Courier New"/>
          <w:spacing w:val="12"/>
          <w:sz w:val="18"/>
        </w:rPr>
        <w:t> </w:t>
      </w:r>
      <w:r>
        <w:rPr>
          <w:rFonts w:ascii="Courier New"/>
          <w:sz w:val="18"/>
        </w:rPr>
        <w:t>flags</w:t>
      </w:r>
      <w:r>
        <w:rPr>
          <w:rFonts w:ascii="Courier New"/>
          <w:spacing w:val="23"/>
          <w:sz w:val="18"/>
        </w:rPr>
        <w:t> </w:t>
      </w:r>
      <w:r>
        <w:rPr>
          <w:rFonts w:ascii="Courier New"/>
          <w:sz w:val="18"/>
        </w:rPr>
        <w:t>==</w:t>
      </w:r>
      <w:r>
        <w:rPr>
          <w:rFonts w:ascii="Courier New"/>
          <w:spacing w:val="16"/>
          <w:sz w:val="18"/>
        </w:rPr>
        <w:t> </w:t>
      </w:r>
      <w:r>
        <w:rPr>
          <w:rFonts w:ascii="Courier New"/>
          <w:spacing w:val="-2"/>
          <w:sz w:val="18"/>
        </w:rPr>
        <w:t>flags);</w:t>
      </w:r>
    </w:p>
    <w:p>
      <w:pPr>
        <w:spacing w:before="118"/>
        <w:ind w:left="2847" w:right="0" w:firstLine="0"/>
        <w:jc w:val="left"/>
        <w:rPr>
          <w:rFonts w:ascii="Courier New" w:hAnsi="Courier New"/>
          <w:sz w:val="18"/>
        </w:rPr>
      </w:pPr>
      <w:r>
        <w:rPr>
          <w:rFonts w:ascii="Courier New" w:hAnsi="Courier New"/>
          <w:sz w:val="18"/>
        </w:rPr>
        <w:t>if</w:t>
      </w:r>
      <w:r>
        <w:rPr>
          <w:rFonts w:ascii="Courier New" w:hAnsi="Courier New"/>
          <w:spacing w:val="7"/>
          <w:sz w:val="18"/>
        </w:rPr>
        <w:t> </w:t>
      </w:r>
      <w:r>
        <w:rPr>
          <w:rFonts w:ascii="Courier New" w:hAnsi="Courier New"/>
          <w:sz w:val="18"/>
        </w:rPr>
        <w:t>(flag</w:t>
      </w:r>
      <w:r>
        <w:rPr>
          <w:rFonts w:ascii="Courier New" w:hAnsi="Courier New"/>
          <w:spacing w:val="14"/>
          <w:sz w:val="18"/>
        </w:rPr>
        <w:t> </w:t>
      </w:r>
      <w:r>
        <w:rPr>
          <w:rFonts w:ascii="Courier New" w:hAnsi="Courier New"/>
          <w:sz w:val="18"/>
        </w:rPr>
        <w:t>==</w:t>
      </w:r>
      <w:r>
        <w:rPr>
          <w:rFonts w:ascii="Courier New" w:hAnsi="Courier New"/>
          <w:spacing w:val="7"/>
          <w:sz w:val="18"/>
        </w:rPr>
        <w:t> </w:t>
      </w:r>
      <w:r>
        <w:rPr>
          <w:rFonts w:ascii="Courier New" w:hAnsi="Courier New"/>
          <w:spacing w:val="-4"/>
          <w:sz w:val="18"/>
        </w:rPr>
        <w:t>’r’)</w:t>
      </w:r>
    </w:p>
    <w:p>
      <w:pPr>
        <w:spacing w:before="12"/>
        <w:ind w:left="0" w:right="928" w:firstLine="0"/>
        <w:jc w:val="center"/>
        <w:rPr>
          <w:rFonts w:ascii="Courier New" w:hAnsi="Courier New"/>
          <w:sz w:val="18"/>
        </w:rPr>
      </w:pP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z w:val="18"/>
        </w:rPr>
        <w:t>rflag</w:t>
      </w:r>
      <w:r>
        <w:rPr>
          <w:rFonts w:ascii="Courier New" w:hAnsi="Courier New"/>
          <w:spacing w:val="14"/>
          <w:sz w:val="18"/>
        </w:rPr>
        <w:t> </w:t>
      </w:r>
      <w:r>
        <w:rPr>
          <w:rFonts w:ascii="Courier New" w:hAnsi="Courier New"/>
          <w:sz w:val="18"/>
        </w:rPr>
        <w:t>=</w:t>
      </w:r>
      <w:r>
        <w:rPr>
          <w:rFonts w:ascii="Courier New" w:hAnsi="Courier New"/>
          <w:spacing w:val="5"/>
          <w:sz w:val="18"/>
        </w:rPr>
        <w:t> </w:t>
      </w:r>
      <w:r>
        <w:rPr>
          <w:rFonts w:ascii="Courier New" w:hAnsi="Courier New"/>
          <w:spacing w:val="-5"/>
          <w:sz w:val="18"/>
        </w:rPr>
        <w:t>1;</w:t>
      </w:r>
    </w:p>
    <w:p>
      <w:pPr>
        <w:spacing w:before="12"/>
        <w:ind w:left="2847" w:right="0" w:firstLine="0"/>
        <w:jc w:val="left"/>
        <w:rPr>
          <w:rFonts w:ascii="Courier New"/>
          <w:sz w:val="18"/>
        </w:rPr>
      </w:pPr>
      <w:r>
        <w:rPr>
          <w:rFonts w:ascii="Courier New"/>
          <w:spacing w:val="-4"/>
          <w:sz w:val="18"/>
        </w:rPr>
        <w:t>else</w:t>
      </w:r>
    </w:p>
    <w:p>
      <w:pPr>
        <w:spacing w:before="12"/>
        <w:ind w:left="3289" w:right="0" w:firstLine="0"/>
        <w:jc w:val="left"/>
        <w:rPr>
          <w:rFonts w:ascii="Courier New" w:hAnsi="Courier New"/>
          <w:sz w:val="18"/>
        </w:rPr>
      </w:pPr>
      <w:r>
        <w:rPr>
          <w:rFonts w:ascii="Courier New" w:hAnsi="Courier New"/>
          <w:sz w:val="18"/>
        </w:rPr>
        <w:t>fprintf(stderr,</w:t>
      </w:r>
      <w:r>
        <w:rPr>
          <w:rFonts w:ascii="Courier New" w:hAnsi="Courier New"/>
          <w:spacing w:val="9"/>
          <w:sz w:val="18"/>
        </w:rPr>
        <w:t> </w:t>
      </w:r>
      <w:r>
        <w:rPr>
          <w:rFonts w:ascii="Courier New" w:hAnsi="Courier New"/>
          <w:sz w:val="18"/>
        </w:rPr>
        <w:t>"usage:</w:t>
      </w:r>
      <w:r>
        <w:rPr>
          <w:rFonts w:ascii="Courier New" w:hAnsi="Courier New"/>
          <w:spacing w:val="28"/>
          <w:sz w:val="18"/>
        </w:rPr>
        <w:t> </w:t>
      </w:r>
      <w:r>
        <w:rPr>
          <w:rFonts w:ascii="Courier New" w:hAnsi="Courier New"/>
          <w:sz w:val="18"/>
        </w:rPr>
        <w:t>%s</w:t>
      </w:r>
      <w:r>
        <w:rPr>
          <w:rFonts w:ascii="Courier New" w:hAnsi="Courier New"/>
          <w:spacing w:val="15"/>
          <w:sz w:val="18"/>
        </w:rPr>
        <w:t> </w:t>
      </w:r>
      <w:r>
        <w:rPr>
          <w:rFonts w:ascii="Courier New" w:hAnsi="Courier New"/>
          <w:sz w:val="18"/>
        </w:rPr>
        <w:t>[—r]</w:t>
      </w:r>
      <w:r>
        <w:rPr>
          <w:rFonts w:ascii="Courier New" w:hAnsi="Courier New"/>
          <w:spacing w:val="15"/>
          <w:sz w:val="18"/>
        </w:rPr>
        <w:t> </w:t>
      </w:r>
      <w:r>
        <w:rPr>
          <w:rFonts w:ascii="Courier New" w:hAnsi="Courier New"/>
          <w:spacing w:val="-2"/>
          <w:sz w:val="18"/>
        </w:rPr>
        <w:t>[file...]\n",</w:t>
      </w:r>
    </w:p>
    <w:p>
      <w:pPr>
        <w:spacing w:before="12"/>
        <w:ind w:left="5497" w:right="0" w:firstLine="0"/>
        <w:jc w:val="left"/>
        <w:rPr>
          <w:rFonts w:ascii="Courier New"/>
          <w:sz w:val="18"/>
        </w:rPr>
      </w:pPr>
      <w:r>
        <w:rPr>
          <w:rFonts w:ascii="Courier New"/>
          <w:spacing w:val="-2"/>
          <w:sz w:val="18"/>
        </w:rPr>
        <w:t>progname(filter)),</w:t>
      </w:r>
    </w:p>
    <w:p>
      <w:pPr>
        <w:spacing w:before="12"/>
        <w:ind w:left="0" w:right="2027" w:firstLine="0"/>
        <w:jc w:val="center"/>
        <w:rPr>
          <w:rFonts w:ascii="Courier New"/>
          <w:sz w:val="18"/>
        </w:rPr>
      </w:pPr>
      <w:r>
        <w:rPr>
          <w:rFonts w:ascii="Courier New"/>
          <w:spacing w:val="-2"/>
          <w:sz w:val="18"/>
        </w:rPr>
        <w:t>exit(1);</w:t>
      </w:r>
    </w:p>
    <w:p>
      <w:pPr>
        <w:spacing w:before="12"/>
        <w:ind w:left="1503" w:right="6072" w:firstLine="0"/>
        <w:jc w:val="center"/>
        <w:rPr>
          <w:rFonts w:ascii="Courier New"/>
          <w:sz w:val="18"/>
        </w:rPr>
      </w:pPr>
      <w:r>
        <w:rPr>
          <w:rFonts w:ascii="Courier New"/>
          <w:spacing w:val="-10"/>
          <w:sz w:val="18"/>
        </w:rPr>
        <w:t>}</w:t>
      </w:r>
    </w:p>
    <w:p>
      <w:pPr>
        <w:spacing w:before="63"/>
        <w:ind w:left="1672" w:right="0" w:firstLine="0"/>
        <w:jc w:val="left"/>
        <w:rPr>
          <w:sz w:val="20"/>
        </w:rPr>
      </w:pPr>
      <w:r>
        <w:rPr>
          <w:sz w:val="20"/>
        </w:rPr>
        <w:t>Given</w:t>
      </w:r>
      <w:r>
        <w:rPr>
          <w:spacing w:val="4"/>
          <w:sz w:val="20"/>
        </w:rPr>
        <w:t> </w:t>
      </w:r>
      <w:r>
        <w:rPr>
          <w:rFonts w:ascii="Trebuchet MS"/>
          <w:b/>
          <w:sz w:val="20"/>
        </w:rPr>
        <w:t>String</w:t>
      </w:r>
      <w:r>
        <w:rPr>
          <w:rFonts w:ascii="Trebuchet MS"/>
          <w:b/>
          <w:spacing w:val="6"/>
          <w:sz w:val="20"/>
        </w:rPr>
        <w:t> </w:t>
      </w:r>
      <w:r>
        <w:rPr>
          <w:sz w:val="20"/>
        </w:rPr>
        <w:t>and</w:t>
      </w:r>
      <w:r>
        <w:rPr>
          <w:spacing w:val="7"/>
          <w:sz w:val="20"/>
        </w:rPr>
        <w:t> </w:t>
      </w:r>
      <w:r>
        <w:rPr>
          <w:rFonts w:ascii="Trebuchet MS"/>
          <w:b/>
          <w:sz w:val="20"/>
        </w:rPr>
        <w:t>List</w:t>
      </w:r>
      <w:r>
        <w:rPr>
          <w:sz w:val="20"/>
        </w:rPr>
        <w:t>,</w:t>
      </w:r>
      <w:r>
        <w:rPr>
          <w:spacing w:val="10"/>
          <w:sz w:val="20"/>
        </w:rPr>
        <w:t> </w:t>
      </w:r>
      <w:r>
        <w:rPr>
          <w:sz w:val="20"/>
        </w:rPr>
        <w:t>collecting</w:t>
      </w:r>
      <w:r>
        <w:rPr>
          <w:spacing w:val="3"/>
          <w:sz w:val="20"/>
        </w:rPr>
        <w:t> </w:t>
      </w:r>
      <w:r>
        <w:rPr>
          <w:sz w:val="20"/>
        </w:rPr>
        <w:t>lines</w:t>
      </w:r>
      <w:r>
        <w:rPr>
          <w:spacing w:val="3"/>
          <w:sz w:val="20"/>
        </w:rPr>
        <w:t> </w:t>
      </w:r>
      <w:r>
        <w:rPr>
          <w:sz w:val="20"/>
        </w:rPr>
        <w:t>is</w:t>
      </w:r>
      <w:r>
        <w:rPr>
          <w:spacing w:val="7"/>
          <w:sz w:val="20"/>
        </w:rPr>
        <w:t> </w:t>
      </w:r>
      <w:r>
        <w:rPr>
          <w:spacing w:val="-2"/>
          <w:sz w:val="20"/>
        </w:rPr>
        <w:t>trivial:</w:t>
      </w:r>
    </w:p>
    <w:p>
      <w:pPr>
        <w:spacing w:before="98"/>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Sort</w:t>
      </w:r>
      <w:r>
        <w:rPr>
          <w:rFonts w:ascii="Courier New"/>
          <w:spacing w:val="11"/>
          <w:sz w:val="18"/>
        </w:rPr>
        <w:t> </w:t>
      </w:r>
      <w:r>
        <w:rPr>
          <w:rFonts w:ascii="Courier New"/>
          <w:sz w:val="18"/>
        </w:rPr>
        <w:t>line</w:t>
      </w:r>
      <w:r>
        <w:rPr>
          <w:rFonts w:ascii="Courier New"/>
          <w:spacing w:val="11"/>
          <w:sz w:val="18"/>
        </w:rPr>
        <w:t> </w:t>
      </w:r>
      <w:r>
        <w:rPr>
          <w:rFonts w:ascii="Courier New"/>
          <w:spacing w:val="-10"/>
          <w:sz w:val="18"/>
        </w:rPr>
        <w:t>{</w:t>
      </w:r>
    </w:p>
    <w:p>
      <w:pPr>
        <w:spacing w:before="13"/>
        <w:ind w:left="2406" w:right="0" w:firstLine="0"/>
        <w:jc w:val="left"/>
        <w:rPr>
          <w:rFonts w:ascii="Courier New"/>
          <w:sz w:val="18"/>
        </w:rPr>
      </w:pPr>
      <w:r>
        <w:rPr>
          <w:rFonts w:ascii="Courier New"/>
          <w:spacing w:val="-2"/>
          <w:sz w:val="18"/>
        </w:rPr>
        <w:t>%casts</w:t>
      </w:r>
    </w:p>
    <w:p>
      <w:pPr>
        <w:spacing w:before="12"/>
        <w:ind w:left="2847" w:right="0" w:firstLine="0"/>
        <w:jc w:val="left"/>
        <w:rPr>
          <w:rFonts w:ascii="Courier New"/>
          <w:sz w:val="18"/>
        </w:rPr>
      </w:pPr>
      <w:r>
        <w:rPr>
          <w:rFonts w:ascii="Courier New"/>
          <w:sz w:val="18"/>
        </w:rPr>
        <w:t>assert((lineM)</w:t>
      </w:r>
      <w:r>
        <w:rPr>
          <w:rFonts w:ascii="Courier New"/>
          <w:spacing w:val="12"/>
          <w:sz w:val="18"/>
        </w:rPr>
        <w:t> </w:t>
      </w:r>
      <w:r>
        <w:rPr>
          <w:rFonts w:ascii="Courier New"/>
          <w:sz w:val="18"/>
        </w:rPr>
        <w:t>line</w:t>
      </w:r>
      <w:r>
        <w:rPr>
          <w:rFonts w:ascii="Courier New"/>
          <w:spacing w:val="20"/>
          <w:sz w:val="18"/>
        </w:rPr>
        <w:t> </w:t>
      </w:r>
      <w:r>
        <w:rPr>
          <w:rFonts w:ascii="Courier New"/>
          <w:sz w:val="18"/>
        </w:rPr>
        <w:t>==</w:t>
      </w:r>
      <w:r>
        <w:rPr>
          <w:rFonts w:ascii="Courier New"/>
          <w:spacing w:val="16"/>
          <w:sz w:val="18"/>
        </w:rPr>
        <w:t> </w:t>
      </w:r>
      <w:r>
        <w:rPr>
          <w:rFonts w:ascii="Courier New"/>
          <w:spacing w:val="-2"/>
          <w:sz w:val="18"/>
        </w:rPr>
        <w:t>line);</w:t>
      </w:r>
    </w:p>
    <w:p>
      <w:pPr>
        <w:spacing w:line="254" w:lineRule="auto" w:before="117"/>
        <w:ind w:left="2847" w:right="2344" w:firstLine="0"/>
        <w:jc w:val="left"/>
        <w:rPr>
          <w:rFonts w:ascii="Courier New"/>
          <w:sz w:val="18"/>
        </w:rPr>
      </w:pPr>
      <w:r>
        <w:rPr>
          <w:rFonts w:ascii="Courier New"/>
          <w:sz w:val="18"/>
        </w:rPr>
        <w:t>addLast(self, new(String(), buf)); return 0;</w:t>
      </w:r>
    </w:p>
    <w:p>
      <w:pPr>
        <w:spacing w:before="0"/>
        <w:ind w:left="2406" w:right="0" w:firstLine="0"/>
        <w:jc w:val="left"/>
        <w:rPr>
          <w:rFonts w:ascii="Courier New"/>
          <w:sz w:val="18"/>
        </w:rPr>
      </w:pPr>
      <w:r>
        <w:rPr>
          <w:rFonts w:ascii="Courier New"/>
          <w:spacing w:val="-10"/>
          <w:sz w:val="18"/>
        </w:rPr>
        <w:t>}</w:t>
      </w:r>
    </w:p>
    <w:p>
      <w:pPr>
        <w:spacing w:after="0"/>
        <w:jc w:val="left"/>
        <w:rPr>
          <w:rFonts w:ascii="Courier New"/>
          <w:sz w:val="18"/>
        </w:rPr>
        <w:sectPr>
          <w:pgSz w:w="11900" w:h="16840"/>
          <w:pgMar w:header="1435" w:footer="0" w:top="1700" w:bottom="280" w:left="1700" w:right="708"/>
        </w:sectPr>
      </w:pPr>
    </w:p>
    <w:p>
      <w:pPr>
        <w:pStyle w:val="ListParagraph"/>
        <w:numPr>
          <w:ilvl w:val="1"/>
          <w:numId w:val="30"/>
        </w:numPr>
        <w:tabs>
          <w:tab w:pos="2125" w:val="left" w:leader="none"/>
        </w:tabs>
        <w:spacing w:line="240" w:lineRule="auto" w:before="86" w:after="0"/>
        <w:ind w:left="2125" w:right="0" w:hanging="453"/>
        <w:jc w:val="left"/>
        <w:rPr>
          <w:sz w:val="18"/>
        </w:rPr>
      </w:pPr>
      <w:r>
        <w:rPr>
          <w:spacing w:val="-2"/>
          <w:sz w:val="18"/>
        </w:rPr>
        <w:t>Summary</w:t>
      </w:r>
    </w:p>
    <w:p>
      <w:pPr>
        <w:spacing w:before="66"/>
        <w:ind w:left="0" w:right="332" w:firstLine="0"/>
        <w:jc w:val="right"/>
        <w:rPr>
          <w:sz w:val="20"/>
        </w:rPr>
      </w:pPr>
      <w:r>
        <w:rPr/>
        <w:br w:type="column"/>
      </w:r>
      <w:r>
        <w:rPr>
          <w:spacing w:val="-5"/>
          <w:sz w:val="20"/>
        </w:rPr>
        <w:t>123</w:t>
      </w:r>
    </w:p>
    <w:p>
      <w:pPr>
        <w:spacing w:after="0"/>
        <w:jc w:val="right"/>
        <w:rPr>
          <w:sz w:val="20"/>
        </w:rPr>
        <w:sectPr>
          <w:headerReference w:type="default" r:id="rId109"/>
          <w:pgSz w:w="11900" w:h="16840"/>
          <w:pgMar w:header="0" w:footer="0" w:top="1360" w:bottom="280" w:left="1700" w:right="708"/>
          <w:cols w:num="2" w:equalWidth="0">
            <w:col w:w="2940" w:space="4212"/>
            <w:col w:w="2340"/>
          </w:cols>
        </w:sectPr>
      </w:pPr>
    </w:p>
    <w:p>
      <w:pPr>
        <w:pStyle w:val="BodyText"/>
        <w:spacing w:line="20" w:lineRule="exact"/>
        <w:jc w:val="left"/>
        <w:rPr>
          <w:sz w:val="2"/>
        </w:rPr>
      </w:pPr>
      <w:r>
        <w:rPr>
          <w:sz w:val="2"/>
        </w:rPr>
        <mc:AlternateContent>
          <mc:Choice Requires="wps">
            <w:drawing>
              <wp:inline distT="0" distB="0" distL="0" distR="0">
                <wp:extent cx="4752340" cy="7620"/>
                <wp:effectExtent l="9525" t="0" r="635" b="1905"/>
                <wp:docPr id="283" name="Group 283"/>
                <wp:cNvGraphicFramePr>
                  <a:graphicFrameLocks/>
                </wp:cNvGraphicFramePr>
                <a:graphic>
                  <a:graphicData uri="http://schemas.microsoft.com/office/word/2010/wordprocessingGroup">
                    <wpg:wgp>
                      <wpg:cNvPr id="283" name="Group 283"/>
                      <wpg:cNvGrpSpPr/>
                      <wpg:grpSpPr>
                        <a:xfrm>
                          <a:off x="0" y="0"/>
                          <a:ext cx="4752340" cy="7620"/>
                          <a:chExt cx="4752340" cy="7620"/>
                        </a:xfrm>
                      </wpg:grpSpPr>
                      <wps:wsp>
                        <wps:cNvPr id="284" name="Graphic 284"/>
                        <wps:cNvSpPr/>
                        <wps:spPr>
                          <a:xfrm>
                            <a:off x="0" y="3556"/>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4.2pt;height:.6pt;mso-position-horizontal-relative:char;mso-position-vertical-relative:line" id="docshapegroup215" coordorigin="0,0" coordsize="7484,12">
                <v:line style="position:absolute" from="0,6" to="7483,6" stroked="true" strokeweight=".560pt" strokecolor="#000000">
                  <v:stroke dashstyle="solid"/>
                </v:line>
              </v:group>
            </w:pict>
          </mc:Fallback>
        </mc:AlternateContent>
      </w:r>
      <w:r>
        <w:rPr>
          <w:sz w:val="2"/>
        </w:rPr>
      </w:r>
    </w:p>
    <w:p>
      <w:pPr>
        <w:pStyle w:val="BodyText"/>
        <w:spacing w:before="10"/>
        <w:ind w:left="0"/>
        <w:jc w:val="left"/>
      </w:pPr>
    </w:p>
    <w:p>
      <w:pPr>
        <w:pStyle w:val="BodyText"/>
        <w:spacing w:line="235" w:lineRule="auto"/>
        <w:ind w:right="332"/>
      </w:pPr>
      <w:r>
        <w:rPr/>
        <w:t>Once</w:t>
      </w:r>
      <w:r>
        <w:rPr>
          <w:spacing w:val="-2"/>
        </w:rPr>
        <w:t> </w:t>
      </w:r>
      <w:r>
        <w:rPr/>
        <w:t>all</w:t>
      </w:r>
      <w:r>
        <w:rPr>
          <w:spacing w:val="-1"/>
        </w:rPr>
        <w:t> </w:t>
      </w:r>
      <w:r>
        <w:rPr/>
        <w:t>lines</w:t>
      </w:r>
      <w:r>
        <w:rPr>
          <w:spacing w:val="-3"/>
        </w:rPr>
        <w:t> </w:t>
      </w:r>
      <w:r>
        <w:rPr/>
        <w:t>are in, the</w:t>
      </w:r>
      <w:r>
        <w:rPr>
          <w:spacing w:val="-1"/>
        </w:rPr>
        <w:t> </w:t>
      </w:r>
      <w:r>
        <w:rPr>
          <w:rFonts w:ascii="Trebuchet MS"/>
          <w:b/>
        </w:rPr>
        <w:t>quit</w:t>
      </w:r>
      <w:r>
        <w:rPr>
          <w:rFonts w:ascii="Trebuchet MS"/>
          <w:b/>
          <w:spacing w:val="-1"/>
        </w:rPr>
        <w:t> </w:t>
      </w:r>
      <w:r>
        <w:rPr/>
        <w:t>callback takes care of sorting</w:t>
      </w:r>
      <w:r>
        <w:rPr>
          <w:spacing w:val="-1"/>
        </w:rPr>
        <w:t> </w:t>
      </w:r>
      <w:r>
        <w:rPr/>
        <w:t>and writing.</w:t>
      </w:r>
      <w:r>
        <w:rPr>
          <w:spacing w:val="40"/>
        </w:rPr>
        <w:t> </w:t>
      </w:r>
      <w:r>
        <w:rPr/>
        <w:t>If there</w:t>
      </w:r>
      <w:r>
        <w:rPr>
          <w:spacing w:val="-1"/>
        </w:rPr>
        <w:t> </w:t>
      </w:r>
      <w:r>
        <w:rPr/>
        <w:t>are any lines at all, we let a new method </w:t>
      </w:r>
      <w:r>
        <w:rPr>
          <w:rFonts w:ascii="Trebuchet MS"/>
          <w:b/>
        </w:rPr>
        <w:t>sort() </w:t>
      </w:r>
      <w:r>
        <w:rPr/>
        <w:t>worry about sorting the list, and then</w:t>
      </w:r>
      <w:r>
        <w:rPr>
          <w:spacing w:val="40"/>
        </w:rPr>
        <w:t> </w:t>
      </w:r>
      <w:r>
        <w:rPr/>
        <w:t>we remove each line in turn and let the </w:t>
      </w:r>
      <w:r>
        <w:rPr>
          <w:rFonts w:ascii="Trebuchet MS"/>
          <w:b/>
        </w:rPr>
        <w:t>String </w:t>
      </w:r>
      <w:r>
        <w:rPr/>
        <w:t>object display itself.</w:t>
      </w:r>
      <w:r>
        <w:rPr>
          <w:spacing w:val="40"/>
        </w:rPr>
        <w:t> </w:t>
      </w:r>
      <w:r>
        <w:rPr/>
        <w:t>We can sort in reverse order simply by removing the lines from the back of the list:</w:t>
      </w:r>
    </w:p>
    <w:p>
      <w:pPr>
        <w:spacing w:before="103"/>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Sort</w:t>
      </w:r>
      <w:r>
        <w:rPr>
          <w:rFonts w:ascii="Courier New"/>
          <w:spacing w:val="11"/>
          <w:sz w:val="18"/>
        </w:rPr>
        <w:t> </w:t>
      </w:r>
      <w:r>
        <w:rPr>
          <w:rFonts w:ascii="Courier New"/>
          <w:sz w:val="18"/>
        </w:rPr>
        <w:t>quit</w:t>
      </w:r>
      <w:r>
        <w:rPr>
          <w:rFonts w:ascii="Courier New"/>
          <w:spacing w:val="11"/>
          <w:sz w:val="18"/>
        </w:rPr>
        <w:t> </w:t>
      </w:r>
      <w:r>
        <w:rPr>
          <w:rFonts w:ascii="Courier New"/>
          <w:spacing w:val="-10"/>
          <w:sz w:val="18"/>
        </w:rPr>
        <w:t>{</w:t>
      </w:r>
    </w:p>
    <w:p>
      <w:pPr>
        <w:spacing w:before="12"/>
        <w:ind w:left="2406" w:right="0" w:firstLine="0"/>
        <w:jc w:val="left"/>
        <w:rPr>
          <w:rFonts w:ascii="Courier New"/>
          <w:sz w:val="18"/>
        </w:rPr>
      </w:pPr>
      <w:r>
        <w:rPr>
          <w:rFonts w:ascii="Courier New"/>
          <w:spacing w:val="-2"/>
          <w:sz w:val="18"/>
        </w:rPr>
        <w:t>%casts</w:t>
      </w:r>
    </w:p>
    <w:p>
      <w:pPr>
        <w:spacing w:before="13"/>
        <w:ind w:left="2847" w:right="0" w:firstLine="0"/>
        <w:jc w:val="left"/>
        <w:rPr>
          <w:rFonts w:ascii="Courier New"/>
          <w:sz w:val="18"/>
        </w:rPr>
      </w:pPr>
      <w:r>
        <w:rPr>
          <w:rFonts w:ascii="Courier New"/>
          <w:sz w:val="18"/>
        </w:rPr>
        <w:t>assert((quitM)</w:t>
      </w:r>
      <w:r>
        <w:rPr>
          <w:rFonts w:ascii="Courier New"/>
          <w:spacing w:val="12"/>
          <w:sz w:val="18"/>
        </w:rPr>
        <w:t> </w:t>
      </w:r>
      <w:r>
        <w:rPr>
          <w:rFonts w:ascii="Courier New"/>
          <w:sz w:val="18"/>
        </w:rPr>
        <w:t>quit</w:t>
      </w:r>
      <w:r>
        <w:rPr>
          <w:rFonts w:ascii="Courier New"/>
          <w:spacing w:val="20"/>
          <w:sz w:val="18"/>
        </w:rPr>
        <w:t> </w:t>
      </w:r>
      <w:r>
        <w:rPr>
          <w:rFonts w:ascii="Courier New"/>
          <w:sz w:val="18"/>
        </w:rPr>
        <w:t>==</w:t>
      </w:r>
      <w:r>
        <w:rPr>
          <w:rFonts w:ascii="Courier New"/>
          <w:spacing w:val="16"/>
          <w:sz w:val="18"/>
        </w:rPr>
        <w:t> </w:t>
      </w:r>
      <w:r>
        <w:rPr>
          <w:rFonts w:ascii="Courier New"/>
          <w:spacing w:val="-2"/>
          <w:sz w:val="18"/>
        </w:rPr>
        <w:t>quit);</w:t>
      </w:r>
    </w:p>
    <w:p>
      <w:pPr>
        <w:spacing w:before="117"/>
        <w:ind w:left="2847" w:right="0" w:firstLine="0"/>
        <w:jc w:val="left"/>
        <w:rPr>
          <w:rFonts w:ascii="Courier New"/>
          <w:sz w:val="18"/>
        </w:rPr>
      </w:pPr>
      <w:r>
        <w:rPr>
          <w:rFonts w:ascii="Courier New"/>
          <w:sz w:val="18"/>
        </w:rPr>
        <w:t>if</w:t>
      </w:r>
      <w:r>
        <w:rPr>
          <w:rFonts w:ascii="Courier New"/>
          <w:spacing w:val="7"/>
          <w:sz w:val="18"/>
        </w:rPr>
        <w:t> </w:t>
      </w:r>
      <w:r>
        <w:rPr>
          <w:rFonts w:ascii="Courier New"/>
          <w:spacing w:val="-2"/>
          <w:sz w:val="18"/>
        </w:rPr>
        <w:t>(count(self))</w:t>
      </w:r>
    </w:p>
    <w:p>
      <w:pPr>
        <w:tabs>
          <w:tab w:pos="3289" w:val="left" w:leader="none"/>
        </w:tabs>
        <w:spacing w:line="254" w:lineRule="auto" w:before="12"/>
        <w:ind w:left="3289" w:right="4987" w:hanging="442"/>
        <w:jc w:val="left"/>
        <w:rPr>
          <w:rFonts w:ascii="Courier New"/>
          <w:sz w:val="18"/>
        </w:rPr>
      </w:pPr>
      <w:r>
        <w:rPr>
          <w:rFonts w:ascii="Courier New"/>
          <w:spacing w:val="-10"/>
          <w:sz w:val="18"/>
        </w:rPr>
        <w:t>{</w:t>
      </w:r>
      <w:r>
        <w:rPr>
          <w:rFonts w:ascii="Courier New"/>
          <w:sz w:val="18"/>
        </w:rPr>
        <w:tab/>
      </w:r>
      <w:r>
        <w:rPr>
          <w:rFonts w:ascii="Courier New"/>
          <w:spacing w:val="-2"/>
          <w:sz w:val="18"/>
        </w:rPr>
        <w:t>sort(self); </w:t>
      </w:r>
      <w:r>
        <w:rPr>
          <w:rFonts w:ascii="Courier New"/>
          <w:spacing w:val="-6"/>
          <w:sz w:val="18"/>
        </w:rPr>
        <w:t>do</w:t>
      </w:r>
    </w:p>
    <w:p>
      <w:pPr>
        <w:spacing w:before="0"/>
        <w:ind w:left="3731" w:right="0" w:firstLine="0"/>
        <w:jc w:val="left"/>
        <w:rPr>
          <w:rFonts w:ascii="Courier New" w:hAnsi="Courier New"/>
          <w:sz w:val="18"/>
        </w:rPr>
      </w:pPr>
      <w:r>
        <w:rPr>
          <w:rFonts w:ascii="Courier New" w:hAnsi="Courier New"/>
          <w:sz w:val="18"/>
        </w:rPr>
        <w:t>puto(self</w:t>
      </w:r>
      <w:r>
        <w:rPr>
          <w:rFonts w:ascii="Courier New" w:hAnsi="Courier New"/>
          <w:spacing w:val="23"/>
          <w:sz w:val="18"/>
        </w:rPr>
        <w:t> </w:t>
      </w:r>
      <w:r>
        <w:rPr>
          <w:rFonts w:ascii="Courier New" w:hAnsi="Courier New"/>
          <w:sz w:val="18"/>
        </w:rPr>
        <w:t>—&gt;</w:t>
      </w:r>
      <w:r>
        <w:rPr>
          <w:rFonts w:ascii="Courier New" w:hAnsi="Courier New"/>
          <w:spacing w:val="5"/>
          <w:sz w:val="18"/>
        </w:rPr>
        <w:t> </w:t>
      </w:r>
      <w:r>
        <w:rPr>
          <w:rFonts w:ascii="Courier New" w:hAnsi="Courier New"/>
          <w:sz w:val="18"/>
        </w:rPr>
        <w:t>rflag</w:t>
      </w:r>
      <w:r>
        <w:rPr>
          <w:rFonts w:ascii="Courier New" w:hAnsi="Courier New"/>
          <w:spacing w:val="14"/>
          <w:sz w:val="18"/>
        </w:rPr>
        <w:t> </w:t>
      </w:r>
      <w:r>
        <w:rPr>
          <w:rFonts w:ascii="Courier New" w:hAnsi="Courier New"/>
          <w:sz w:val="18"/>
        </w:rPr>
        <w:t>?</w:t>
      </w:r>
      <w:r>
        <w:rPr>
          <w:rFonts w:ascii="Courier New" w:hAnsi="Courier New"/>
          <w:spacing w:val="5"/>
          <w:sz w:val="18"/>
        </w:rPr>
        <w:t> </w:t>
      </w:r>
      <w:r>
        <w:rPr>
          <w:rFonts w:ascii="Courier New" w:hAnsi="Courier New"/>
          <w:spacing w:val="-2"/>
          <w:sz w:val="18"/>
        </w:rPr>
        <w:t>takeLast(self)</w:t>
      </w:r>
    </w:p>
    <w:p>
      <w:pPr>
        <w:spacing w:line="254" w:lineRule="auto" w:before="12"/>
        <w:ind w:left="3289" w:right="687" w:firstLine="2208"/>
        <w:jc w:val="left"/>
        <w:rPr>
          <w:rFonts w:ascii="Courier New"/>
          <w:sz w:val="18"/>
        </w:rPr>
      </w:pPr>
      <w:r>
        <w:rPr>
          <w:rFonts w:ascii="Courier New"/>
          <w:sz w:val="18"/>
        </w:rPr>
        <w:t>: takeFirst(self), stdout); while (count(self));</w:t>
      </w:r>
    </w:p>
    <w:p>
      <w:pPr>
        <w:spacing w:line="204" w:lineRule="exact" w:before="0"/>
        <w:ind w:left="2847" w:right="0" w:firstLine="0"/>
        <w:jc w:val="left"/>
        <w:rPr>
          <w:rFonts w:ascii="Courier New"/>
          <w:sz w:val="18"/>
        </w:rPr>
      </w:pPr>
      <w:r>
        <w:rPr>
          <w:rFonts w:ascii="Courier New"/>
          <w:spacing w:val="-10"/>
          <w:sz w:val="18"/>
        </w:rPr>
        <w:t>}</w:t>
      </w:r>
    </w:p>
    <w:p>
      <w:pPr>
        <w:spacing w:before="12"/>
        <w:ind w:left="2847" w:right="0" w:firstLine="0"/>
        <w:jc w:val="left"/>
        <w:rPr>
          <w:rFonts w:ascii="Courier New"/>
          <w:sz w:val="18"/>
        </w:rPr>
      </w:pPr>
      <w:r>
        <w:rPr>
          <w:rFonts w:ascii="Courier New"/>
          <w:sz w:val="18"/>
        </w:rPr>
        <w:t>return</w:t>
      </w:r>
      <w:r>
        <w:rPr>
          <w:rFonts w:ascii="Courier New"/>
          <w:spacing w:val="16"/>
          <w:sz w:val="18"/>
        </w:rPr>
        <w:t> </w:t>
      </w:r>
      <w:r>
        <w:rPr>
          <w:rFonts w:ascii="Courier New"/>
          <w:spacing w:val="-5"/>
          <w:sz w:val="18"/>
        </w:rPr>
        <w:t>0;</w:t>
      </w:r>
    </w:p>
    <w:p>
      <w:pPr>
        <w:spacing w:before="12"/>
        <w:ind w:left="2406" w:right="0" w:firstLine="0"/>
        <w:jc w:val="left"/>
        <w:rPr>
          <w:rFonts w:ascii="Courier New"/>
          <w:sz w:val="18"/>
        </w:rPr>
      </w:pPr>
      <w:r>
        <w:rPr>
          <w:rFonts w:ascii="Courier New"/>
          <w:spacing w:val="-10"/>
          <w:sz w:val="18"/>
        </w:rPr>
        <w:t>}</w:t>
      </w:r>
    </w:p>
    <w:p>
      <w:pPr>
        <w:pStyle w:val="BodyText"/>
        <w:spacing w:line="235" w:lineRule="auto" w:before="67"/>
        <w:ind w:left="1671" w:right="332"/>
      </w:pPr>
      <w:r>
        <w:rPr/>
        <w:t>What about </w:t>
      </w:r>
      <w:r>
        <w:rPr>
          <w:rFonts w:ascii="Trebuchet MS"/>
          <w:b/>
        </w:rPr>
        <w:t>sort()</w:t>
      </w:r>
      <w:r>
        <w:rPr/>
        <w:t>? </w:t>
      </w:r>
      <w:r>
        <w:rPr>
          <w:sz w:val="18"/>
        </w:rPr>
        <w:t>ANSI</w:t>
      </w:r>
      <w:r>
        <w:rPr/>
        <w:t>-C defines the library function </w:t>
      </w:r>
      <w:r>
        <w:rPr>
          <w:rFonts w:ascii="Trebuchet MS"/>
          <w:b/>
        </w:rPr>
        <w:t>qsort() </w:t>
      </w:r>
      <w:r>
        <w:rPr/>
        <w:t>for sorting arbitrary arrays</w:t>
      </w:r>
      <w:r>
        <w:rPr>
          <w:spacing w:val="40"/>
        </w:rPr>
        <w:t> </w:t>
      </w:r>
      <w:r>
        <w:rPr/>
        <w:t>based on a</w:t>
      </w:r>
      <w:r>
        <w:rPr>
          <w:spacing w:val="40"/>
        </w:rPr>
        <w:t> </w:t>
      </w:r>
      <w:r>
        <w:rPr/>
        <w:t>comparison function.</w:t>
      </w:r>
      <w:r>
        <w:rPr>
          <w:spacing w:val="40"/>
        </w:rPr>
        <w:t> </w:t>
      </w:r>
      <w:r>
        <w:rPr/>
        <w:t>Luckily,</w:t>
      </w:r>
      <w:r>
        <w:rPr>
          <w:spacing w:val="40"/>
        </w:rPr>
        <w:t> </w:t>
      </w:r>
      <w:r>
        <w:rPr>
          <w:rFonts w:ascii="Trebuchet MS"/>
          <w:b/>
        </w:rPr>
        <w:t>List</w:t>
      </w:r>
      <w:r>
        <w:rPr>
          <w:rFonts w:ascii="Trebuchet MS"/>
          <w:b/>
          <w:spacing w:val="40"/>
        </w:rPr>
        <w:t> </w:t>
      </w:r>
      <w:r>
        <w:rPr/>
        <w:t>is</w:t>
      </w:r>
      <w:r>
        <w:rPr>
          <w:spacing w:val="40"/>
        </w:rPr>
        <w:t> </w:t>
      </w:r>
      <w:r>
        <w:rPr/>
        <w:t>implemented as</w:t>
      </w:r>
      <w:r>
        <w:rPr>
          <w:spacing w:val="40"/>
        </w:rPr>
        <w:t> </w:t>
      </w:r>
      <w:r>
        <w:rPr/>
        <w:t>a ring buffer in an array, i.e., if we implement </w:t>
      </w:r>
      <w:r>
        <w:rPr>
          <w:rFonts w:ascii="Trebuchet MS"/>
          <w:b/>
        </w:rPr>
        <w:t>sort() </w:t>
      </w:r>
      <w:r>
        <w:rPr/>
        <w:t>as a method of </w:t>
      </w:r>
      <w:r>
        <w:rPr>
          <w:rFonts w:ascii="Trebuchet MS"/>
          <w:b/>
        </w:rPr>
        <w:t>List </w:t>
      </w:r>
      <w:r>
        <w:rPr/>
        <w:t>we should have very little trouble:</w:t>
      </w:r>
    </w:p>
    <w:p>
      <w:pPr>
        <w:spacing w:before="103"/>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int</w:t>
      </w:r>
      <w:r>
        <w:rPr>
          <w:rFonts w:ascii="Courier New"/>
          <w:spacing w:val="9"/>
          <w:sz w:val="18"/>
        </w:rPr>
        <w:t> </w:t>
      </w:r>
      <w:r>
        <w:rPr>
          <w:rFonts w:ascii="Courier New"/>
          <w:sz w:val="18"/>
        </w:rPr>
        <w:t>cmp</w:t>
      </w:r>
      <w:r>
        <w:rPr>
          <w:rFonts w:ascii="Courier New"/>
          <w:spacing w:val="9"/>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a,</w:t>
      </w:r>
      <w:r>
        <w:rPr>
          <w:rFonts w:ascii="Courier New"/>
          <w:spacing w:val="7"/>
          <w:sz w:val="18"/>
        </w:rPr>
        <w:t> </w:t>
      </w: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5"/>
          <w:sz w:val="18"/>
        </w:rPr>
        <w:t>b)</w:t>
      </w:r>
    </w:p>
    <w:p>
      <w:pPr>
        <w:spacing w:before="12"/>
        <w:ind w:left="2406" w:right="0" w:firstLine="0"/>
        <w:jc w:val="left"/>
        <w:rPr>
          <w:rFonts w:ascii="Courier New"/>
          <w:sz w:val="18"/>
        </w:rPr>
      </w:pPr>
      <w:r>
        <w:rPr>
          <w:rFonts w:ascii="Courier New"/>
          <w:spacing w:val="-10"/>
          <w:sz w:val="18"/>
        </w:rPr>
        <w:t>{</w:t>
      </w:r>
    </w:p>
    <w:p>
      <w:pPr>
        <w:spacing w:before="12"/>
        <w:ind w:left="2847" w:right="0" w:firstLine="0"/>
        <w:jc w:val="left"/>
        <w:rPr>
          <w:rFonts w:ascii="Courier New"/>
          <w:sz w:val="18"/>
        </w:rPr>
      </w:pPr>
      <w:r>
        <w:rPr>
          <w:rFonts w:ascii="Courier New"/>
          <w:sz w:val="18"/>
        </w:rPr>
        <w:t>return</w:t>
      </w:r>
      <w:r>
        <w:rPr>
          <w:rFonts w:ascii="Courier New"/>
          <w:spacing w:val="16"/>
          <w:sz w:val="18"/>
        </w:rPr>
        <w:t> </w:t>
      </w:r>
      <w:r>
        <w:rPr>
          <w:rFonts w:ascii="Courier New"/>
          <w:sz w:val="18"/>
        </w:rPr>
        <w:t>differ(*</w:t>
      </w:r>
      <w:r>
        <w:rPr>
          <w:rFonts w:ascii="Courier New"/>
          <w:spacing w:val="21"/>
          <w:sz w:val="18"/>
        </w:rPr>
        <w:t> </w:t>
      </w:r>
      <w:r>
        <w:rPr>
          <w:rFonts w:ascii="Courier New"/>
          <w:sz w:val="18"/>
        </w:rPr>
        <w:t>(void</w:t>
      </w:r>
      <w:r>
        <w:rPr>
          <w:rFonts w:ascii="Courier New"/>
          <w:spacing w:val="14"/>
          <w:sz w:val="18"/>
        </w:rPr>
        <w:t> </w:t>
      </w:r>
      <w:r>
        <w:rPr>
          <w:rFonts w:ascii="Courier New"/>
          <w:sz w:val="18"/>
        </w:rPr>
        <w:t>**)</w:t>
      </w:r>
      <w:r>
        <w:rPr>
          <w:rFonts w:ascii="Courier New"/>
          <w:spacing w:val="9"/>
          <w:sz w:val="18"/>
        </w:rPr>
        <w:t> </w:t>
      </w:r>
      <w:r>
        <w:rPr>
          <w:rFonts w:ascii="Courier New"/>
          <w:sz w:val="18"/>
        </w:rPr>
        <w:t>a,</w:t>
      </w:r>
      <w:r>
        <w:rPr>
          <w:rFonts w:ascii="Courier New"/>
          <w:spacing w:val="7"/>
          <w:sz w:val="18"/>
        </w:rPr>
        <w:t> </w:t>
      </w:r>
      <w:r>
        <w:rPr>
          <w:rFonts w:ascii="Courier New"/>
          <w:sz w:val="18"/>
        </w:rPr>
        <w:t>*</w:t>
      </w:r>
      <w:r>
        <w:rPr>
          <w:rFonts w:ascii="Courier New"/>
          <w:spacing w:val="4"/>
          <w:sz w:val="18"/>
        </w:rPr>
        <w:t> </w:t>
      </w:r>
      <w:r>
        <w:rPr>
          <w:rFonts w:ascii="Courier New"/>
          <w:sz w:val="18"/>
        </w:rPr>
        <w:t>(void</w:t>
      </w:r>
      <w:r>
        <w:rPr>
          <w:rFonts w:ascii="Courier New"/>
          <w:spacing w:val="14"/>
          <w:sz w:val="18"/>
        </w:rPr>
        <w:t> </w:t>
      </w:r>
      <w:r>
        <w:rPr>
          <w:rFonts w:ascii="Courier New"/>
          <w:sz w:val="18"/>
        </w:rPr>
        <w:t>**)</w:t>
      </w:r>
      <w:r>
        <w:rPr>
          <w:rFonts w:ascii="Courier New"/>
          <w:spacing w:val="9"/>
          <w:sz w:val="18"/>
        </w:rPr>
        <w:t> </w:t>
      </w:r>
      <w:r>
        <w:rPr>
          <w:rFonts w:ascii="Courier New"/>
          <w:spacing w:val="-5"/>
          <w:sz w:val="18"/>
        </w:rPr>
        <w:t>b);</w:t>
      </w:r>
    </w:p>
    <w:p>
      <w:pPr>
        <w:spacing w:before="13"/>
        <w:ind w:left="2406" w:right="0" w:firstLine="0"/>
        <w:jc w:val="left"/>
        <w:rPr>
          <w:rFonts w:ascii="Courier New"/>
          <w:sz w:val="18"/>
        </w:rPr>
      </w:pPr>
      <w:r>
        <w:rPr>
          <w:rFonts w:ascii="Courier New"/>
          <w:spacing w:val="-10"/>
          <w:sz w:val="18"/>
        </w:rPr>
        <w:t>}</w:t>
      </w:r>
    </w:p>
    <w:p>
      <w:pPr>
        <w:spacing w:before="117"/>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List</w:t>
      </w:r>
      <w:r>
        <w:rPr>
          <w:rFonts w:ascii="Courier New"/>
          <w:spacing w:val="11"/>
          <w:sz w:val="18"/>
        </w:rPr>
        <w:t> </w:t>
      </w:r>
      <w:r>
        <w:rPr>
          <w:rFonts w:ascii="Courier New"/>
          <w:sz w:val="18"/>
        </w:rPr>
        <w:t>sort</w:t>
      </w:r>
      <w:r>
        <w:rPr>
          <w:rFonts w:ascii="Courier New"/>
          <w:spacing w:val="11"/>
          <w:sz w:val="18"/>
        </w:rPr>
        <w:t> </w:t>
      </w:r>
      <w:r>
        <w:rPr>
          <w:rFonts w:ascii="Courier New"/>
          <w:spacing w:val="-10"/>
          <w:sz w:val="18"/>
        </w:rPr>
        <w:t>{</w:t>
      </w:r>
    </w:p>
    <w:p>
      <w:pPr>
        <w:spacing w:before="12"/>
        <w:ind w:left="2406" w:right="0" w:firstLine="0"/>
        <w:jc w:val="left"/>
        <w:rPr>
          <w:rFonts w:ascii="Courier New"/>
          <w:sz w:val="18"/>
        </w:rPr>
      </w:pPr>
      <w:r>
        <w:rPr>
          <w:rFonts w:ascii="Courier New"/>
          <w:spacing w:val="-2"/>
          <w:sz w:val="18"/>
        </w:rPr>
        <w:t>%casts</w:t>
      </w:r>
    </w:p>
    <w:p>
      <w:pPr>
        <w:spacing w:before="12"/>
        <w:ind w:left="2847" w:right="0" w:firstLine="0"/>
        <w:jc w:val="left"/>
        <w:rPr>
          <w:rFonts w:ascii="Courier New" w:hAnsi="Courier New"/>
          <w:sz w:val="18"/>
        </w:rPr>
      </w:pPr>
      <w:r>
        <w:rPr>
          <w:rFonts w:ascii="Courier New" w:hAnsi="Courier New"/>
          <w:sz w:val="18"/>
        </w:rPr>
        <w:t>if</w:t>
      </w:r>
      <w:r>
        <w:rPr>
          <w:rFonts w:ascii="Courier New" w:hAnsi="Courier New"/>
          <w:spacing w:val="7"/>
          <w:sz w:val="18"/>
        </w:rPr>
        <w:t> </w:t>
      </w:r>
      <w:r>
        <w:rPr>
          <w:rFonts w:ascii="Courier New" w:hAnsi="Courier New"/>
          <w:sz w:val="18"/>
        </w:rPr>
        <w:t>(self</w:t>
      </w:r>
      <w:r>
        <w:rPr>
          <w:rFonts w:ascii="Courier New" w:hAnsi="Courier New"/>
          <w:spacing w:val="15"/>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count)</w:t>
      </w:r>
    </w:p>
    <w:p>
      <w:pPr>
        <w:tabs>
          <w:tab w:pos="3289" w:val="left" w:leader="none"/>
        </w:tabs>
        <w:spacing w:line="254" w:lineRule="auto" w:before="13"/>
        <w:ind w:left="3731" w:right="579" w:hanging="884"/>
        <w:jc w:val="left"/>
        <w:rPr>
          <w:rFonts w:ascii="Courier New" w:hAnsi="Courier New"/>
          <w:sz w:val="18"/>
        </w:rPr>
      </w:pPr>
      <w:r>
        <w:rPr>
          <w:rFonts w:ascii="Courier New" w:hAnsi="Courier New"/>
          <w:spacing w:val="-10"/>
          <w:sz w:val="18"/>
        </w:rPr>
        <w:t>{</w:t>
      </w:r>
      <w:r>
        <w:rPr>
          <w:rFonts w:ascii="Courier New" w:hAnsi="Courier New"/>
          <w:sz w:val="18"/>
        </w:rPr>
        <w:tab/>
        <w:t>while (self —&gt; begin + self —&gt; count &gt; self —&gt; dim) addFirst(self, takeLast(self));</w:t>
      </w:r>
    </w:p>
    <w:p>
      <w:pPr>
        <w:spacing w:line="204" w:lineRule="exact" w:before="0"/>
        <w:ind w:left="3289" w:right="0" w:firstLine="0"/>
        <w:jc w:val="left"/>
        <w:rPr>
          <w:rFonts w:ascii="Courier New" w:hAnsi="Courier New"/>
          <w:sz w:val="18"/>
        </w:rPr>
      </w:pPr>
      <w:r>
        <w:rPr>
          <w:rFonts w:ascii="Courier New" w:hAnsi="Courier New"/>
          <w:sz w:val="18"/>
        </w:rPr>
        <w:t>qsort(self</w:t>
      </w:r>
      <w:r>
        <w:rPr>
          <w:rFonts w:ascii="Courier New" w:hAnsi="Courier New"/>
          <w:spacing w:val="26"/>
          <w:sz w:val="18"/>
        </w:rPr>
        <w:t> </w:t>
      </w:r>
      <w:r>
        <w:rPr>
          <w:rFonts w:ascii="Courier New" w:hAnsi="Courier New"/>
          <w:sz w:val="18"/>
        </w:rPr>
        <w:t>—&gt;</w:t>
      </w:r>
      <w:r>
        <w:rPr>
          <w:rFonts w:ascii="Courier New" w:hAnsi="Courier New"/>
          <w:spacing w:val="5"/>
          <w:sz w:val="18"/>
        </w:rPr>
        <w:t> </w:t>
      </w:r>
      <w:r>
        <w:rPr>
          <w:rFonts w:ascii="Courier New" w:hAnsi="Courier New"/>
          <w:sz w:val="18"/>
        </w:rPr>
        <w:t>buf</w:t>
      </w:r>
      <w:r>
        <w:rPr>
          <w:rFonts w:ascii="Courier New" w:hAnsi="Courier New"/>
          <w:spacing w:val="10"/>
          <w:sz w:val="18"/>
        </w:rPr>
        <w:t> </w:t>
      </w:r>
      <w:r>
        <w:rPr>
          <w:rFonts w:ascii="Courier New" w:hAnsi="Courier New"/>
          <w:sz w:val="18"/>
        </w:rPr>
        <w:t>+</w:t>
      </w:r>
      <w:r>
        <w:rPr>
          <w:rFonts w:ascii="Courier New" w:hAnsi="Courier New"/>
          <w:spacing w:val="4"/>
          <w:sz w:val="18"/>
        </w:rPr>
        <w:t> </w:t>
      </w:r>
      <w:r>
        <w:rPr>
          <w:rFonts w:ascii="Courier New" w:hAnsi="Courier New"/>
          <w:sz w:val="18"/>
        </w:rPr>
        <w:t>self</w:t>
      </w:r>
      <w:r>
        <w:rPr>
          <w:rFonts w:ascii="Courier New" w:hAnsi="Courier New"/>
          <w:spacing w:val="12"/>
          <w:sz w:val="18"/>
        </w:rPr>
        <w:t> </w:t>
      </w:r>
      <w:r>
        <w:rPr>
          <w:rFonts w:ascii="Courier New" w:hAnsi="Courier New"/>
          <w:sz w:val="18"/>
        </w:rPr>
        <w:t>—&gt;</w:t>
      </w:r>
      <w:r>
        <w:rPr>
          <w:rFonts w:ascii="Courier New" w:hAnsi="Courier New"/>
          <w:spacing w:val="5"/>
          <w:sz w:val="18"/>
        </w:rPr>
        <w:t> </w:t>
      </w:r>
      <w:r>
        <w:rPr>
          <w:rFonts w:ascii="Courier New" w:hAnsi="Courier New"/>
          <w:sz w:val="18"/>
        </w:rPr>
        <w:t>begin,</w:t>
      </w:r>
      <w:r>
        <w:rPr>
          <w:rFonts w:ascii="Courier New" w:hAnsi="Courier New"/>
          <w:spacing w:val="16"/>
          <w:sz w:val="18"/>
        </w:rPr>
        <w:t> </w:t>
      </w:r>
      <w:r>
        <w:rPr>
          <w:rFonts w:ascii="Courier New" w:hAnsi="Courier New"/>
          <w:sz w:val="18"/>
        </w:rPr>
        <w:t>self</w:t>
      </w:r>
      <w:r>
        <w:rPr>
          <w:rFonts w:ascii="Courier New" w:hAnsi="Courier New"/>
          <w:spacing w:val="12"/>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count,</w:t>
      </w:r>
    </w:p>
    <w:p>
      <w:pPr>
        <w:spacing w:before="12"/>
        <w:ind w:left="5939" w:right="0" w:firstLine="0"/>
        <w:jc w:val="left"/>
        <w:rPr>
          <w:rFonts w:ascii="Courier New" w:hAnsi="Courier New"/>
          <w:sz w:val="18"/>
        </w:rPr>
      </w:pPr>
      <w:r>
        <w:rPr>
          <w:rFonts w:ascii="Courier New" w:hAnsi="Courier New"/>
          <w:sz w:val="18"/>
        </w:rPr>
        <w:t>sizeof</w:t>
      </w:r>
      <w:r>
        <w:rPr>
          <w:rFonts w:ascii="Courier New" w:hAnsi="Courier New"/>
          <w:spacing w:val="16"/>
          <w:sz w:val="18"/>
        </w:rPr>
        <w:t> </w:t>
      </w:r>
      <w:r>
        <w:rPr>
          <w:rFonts w:ascii="Courier New" w:hAnsi="Courier New"/>
          <w:sz w:val="18"/>
        </w:rPr>
        <w:t>self</w:t>
      </w:r>
      <w:r>
        <w:rPr>
          <w:rFonts w:ascii="Courier New" w:hAnsi="Courier New"/>
          <w:spacing w:val="12"/>
          <w:sz w:val="18"/>
        </w:rPr>
        <w:t> </w:t>
      </w:r>
      <w:r>
        <w:rPr>
          <w:rFonts w:ascii="Courier New" w:hAnsi="Courier New"/>
          <w:sz w:val="18"/>
        </w:rPr>
        <w:t>—&gt;</w:t>
      </w:r>
      <w:r>
        <w:rPr>
          <w:rFonts w:ascii="Courier New" w:hAnsi="Courier New"/>
          <w:spacing w:val="4"/>
          <w:sz w:val="18"/>
        </w:rPr>
        <w:t> </w:t>
      </w:r>
      <w:r>
        <w:rPr>
          <w:rFonts w:ascii="Courier New" w:hAnsi="Courier New"/>
          <w:sz w:val="18"/>
        </w:rPr>
        <w:t>buf[0],</w:t>
      </w:r>
      <w:r>
        <w:rPr>
          <w:rFonts w:ascii="Courier New" w:hAnsi="Courier New"/>
          <w:spacing w:val="20"/>
          <w:sz w:val="18"/>
        </w:rPr>
        <w:t> </w:t>
      </w:r>
      <w:r>
        <w:rPr>
          <w:rFonts w:ascii="Courier New" w:hAnsi="Courier New"/>
          <w:spacing w:val="-4"/>
          <w:sz w:val="18"/>
        </w:rPr>
        <w:t>cmp);</w:t>
      </w:r>
    </w:p>
    <w:p>
      <w:pPr>
        <w:spacing w:before="12"/>
        <w:ind w:left="2847" w:right="0" w:firstLine="0"/>
        <w:jc w:val="left"/>
        <w:rPr>
          <w:rFonts w:ascii="Courier New"/>
          <w:sz w:val="18"/>
        </w:rPr>
      </w:pPr>
      <w:r>
        <w:rPr>
          <w:rFonts w:ascii="Courier New"/>
          <w:spacing w:val="-10"/>
          <w:sz w:val="18"/>
        </w:rPr>
        <w:t>}</w:t>
      </w:r>
    </w:p>
    <w:p>
      <w:pPr>
        <w:spacing w:before="12"/>
        <w:ind w:left="2406" w:right="0" w:firstLine="0"/>
        <w:jc w:val="left"/>
        <w:rPr>
          <w:rFonts w:ascii="Courier New"/>
          <w:sz w:val="18"/>
        </w:rPr>
      </w:pPr>
      <w:r>
        <w:rPr>
          <w:rFonts w:ascii="Courier New"/>
          <w:spacing w:val="-10"/>
          <w:sz w:val="18"/>
        </w:rPr>
        <w:t>}</w:t>
      </w:r>
    </w:p>
    <w:p>
      <w:pPr>
        <w:pStyle w:val="BodyText"/>
        <w:spacing w:line="237" w:lineRule="auto" w:before="65"/>
        <w:ind w:left="1671" w:right="333"/>
      </w:pPr>
      <w:r>
        <w:rPr/>
        <w:t>If there are any list elements, we rotate the list until it is a single region of the</w:t>
      </w:r>
      <w:r>
        <w:rPr>
          <w:spacing w:val="40"/>
        </w:rPr>
        <w:t> </w:t>
      </w:r>
      <w:r>
        <w:rPr/>
        <w:t>buffer and then pass the list to </w:t>
      </w:r>
      <w:r>
        <w:rPr>
          <w:rFonts w:ascii="Trebuchet MS" w:hAnsi="Trebuchet MS"/>
          <w:b/>
        </w:rPr>
        <w:t>qsort()</w:t>
      </w:r>
      <w:r>
        <w:rPr/>
        <w:t>. The comparison function sends </w:t>
      </w:r>
      <w:r>
        <w:rPr>
          <w:rFonts w:ascii="Trebuchet MS" w:hAnsi="Trebuchet MS"/>
          <w:b/>
        </w:rPr>
        <w:t>differ() </w:t>
      </w:r>
      <w:r>
        <w:rPr/>
        <w:t>to the list elements themselves — </w:t>
      </w:r>
      <w:r>
        <w:rPr>
          <w:rFonts w:ascii="Trebuchet MS" w:hAnsi="Trebuchet MS"/>
          <w:b/>
        </w:rPr>
        <w:t>String_differ </w:t>
      </w:r>
      <w:r>
        <w:rPr/>
        <w:t>was based on </w:t>
      </w:r>
      <w:r>
        <w:rPr>
          <w:rFonts w:ascii="Trebuchet MS" w:hAnsi="Trebuchet MS"/>
          <w:b/>
        </w:rPr>
        <w:t>strcmp() </w:t>
      </w:r>
      <w:r>
        <w:rPr/>
        <w:t>and can, therefore, be (ab-)used as a comparison function.</w:t>
      </w:r>
    </w:p>
    <w:p>
      <w:pPr>
        <w:pStyle w:val="BodyText"/>
        <w:spacing w:before="117"/>
        <w:ind w:left="0"/>
        <w:jc w:val="left"/>
      </w:pPr>
    </w:p>
    <w:p>
      <w:pPr>
        <w:pStyle w:val="Heading2"/>
        <w:numPr>
          <w:ilvl w:val="1"/>
          <w:numId w:val="31"/>
        </w:numPr>
        <w:tabs>
          <w:tab w:pos="2273" w:val="left" w:leader="none"/>
        </w:tabs>
        <w:spacing w:line="240" w:lineRule="auto" w:before="0" w:after="0"/>
        <w:ind w:left="2273" w:right="0" w:hanging="601"/>
        <w:jc w:val="left"/>
      </w:pPr>
      <w:bookmarkStart w:name="_TOC_250039" w:id="90"/>
      <w:bookmarkEnd w:id="90"/>
      <w:r>
        <w:rPr>
          <w:spacing w:val="-2"/>
          <w:w w:val="105"/>
        </w:rPr>
        <w:t>Summary</w:t>
      </w:r>
    </w:p>
    <w:p>
      <w:pPr>
        <w:pStyle w:val="BodyText"/>
        <w:spacing w:line="237" w:lineRule="auto" w:before="66"/>
        <w:ind w:right="333"/>
      </w:pPr>
      <w:r>
        <w:rPr/>
        <w:t>An object points to its class description and the class description points to all </w:t>
      </w:r>
      <w:r>
        <w:rPr/>
        <w:t>the dynamically linked methods for the object.</w:t>
      </w:r>
      <w:r>
        <w:rPr>
          <w:spacing w:val="40"/>
        </w:rPr>
        <w:t> </w:t>
      </w:r>
      <w:r>
        <w:rPr/>
        <w:t>Therefore, an object can be asked if it will respond to a particular method.</w:t>
      </w:r>
      <w:r>
        <w:rPr>
          <w:spacing w:val="40"/>
        </w:rPr>
        <w:t> </w:t>
      </w:r>
      <w:r>
        <w:rPr>
          <w:rFonts w:ascii="Trebuchet MS"/>
          <w:b/>
        </w:rPr>
        <w:t>respondsTo() </w:t>
      </w:r>
      <w:r>
        <w:rPr/>
        <w:t>is a statically linked method for </w:t>
      </w:r>
      <w:r>
        <w:rPr>
          <w:rFonts w:ascii="Trebuchet MS"/>
          <w:b/>
        </w:rPr>
        <w:t>Object</w:t>
      </w:r>
      <w:r>
        <w:rPr/>
        <w:t>. It takes an object and a string tag as search argument and returns the appropriate selector if the tag matches a method for the object.</w:t>
      </w:r>
    </w:p>
    <w:p>
      <w:pPr>
        <w:pStyle w:val="BodyText"/>
        <w:spacing w:line="235" w:lineRule="auto" w:before="77"/>
        <w:ind w:right="333" w:firstLine="364"/>
      </w:pPr>
      <w:r>
        <w:rPr/>
        <w:t>Tags can be specified to </w:t>
      </w:r>
      <w:r>
        <w:rPr>
          <w:rFonts w:ascii="Trebuchet MS"/>
          <w:i/>
        </w:rPr>
        <w:t>ooc </w:t>
      </w:r>
      <w:r>
        <w:rPr/>
        <w:t>as labels on the prototypes of dynamically linked methods</w:t>
      </w:r>
      <w:r>
        <w:rPr>
          <w:spacing w:val="10"/>
        </w:rPr>
        <w:t> </w:t>
      </w:r>
      <w:r>
        <w:rPr/>
        <w:t>in</w:t>
      </w:r>
      <w:r>
        <w:rPr>
          <w:spacing w:val="11"/>
        </w:rPr>
        <w:t> </w:t>
      </w:r>
      <w:r>
        <w:rPr/>
        <w:t>the</w:t>
      </w:r>
      <w:r>
        <w:rPr>
          <w:spacing w:val="12"/>
        </w:rPr>
        <w:t> </w:t>
      </w:r>
      <w:r>
        <w:rPr/>
        <w:t>class</w:t>
      </w:r>
      <w:r>
        <w:rPr>
          <w:spacing w:val="15"/>
        </w:rPr>
        <w:t> </w:t>
      </w:r>
      <w:r>
        <w:rPr/>
        <w:t>definition</w:t>
      </w:r>
      <w:r>
        <w:rPr>
          <w:spacing w:val="6"/>
        </w:rPr>
        <w:t> </w:t>
      </w:r>
      <w:r>
        <w:rPr/>
        <w:t>file,</w:t>
      </w:r>
      <w:r>
        <w:rPr>
          <w:spacing w:val="12"/>
        </w:rPr>
        <w:t> </w:t>
      </w:r>
      <w:r>
        <w:rPr/>
        <w:t>and</w:t>
      </w:r>
      <w:r>
        <w:rPr>
          <w:spacing w:val="7"/>
        </w:rPr>
        <w:t> </w:t>
      </w:r>
      <w:r>
        <w:rPr/>
        <w:t>as</w:t>
      </w:r>
      <w:r>
        <w:rPr>
          <w:spacing w:val="9"/>
        </w:rPr>
        <w:t> </w:t>
      </w:r>
      <w:r>
        <w:rPr/>
        <w:t>labels</w:t>
      </w:r>
      <w:r>
        <w:rPr>
          <w:spacing w:val="6"/>
        </w:rPr>
        <w:t> </w:t>
      </w:r>
      <w:r>
        <w:rPr/>
        <w:t>on</w:t>
      </w:r>
      <w:r>
        <w:rPr>
          <w:spacing w:val="6"/>
        </w:rPr>
        <w:t> </w:t>
      </w:r>
      <w:r>
        <w:rPr/>
        <w:t>a</w:t>
      </w:r>
      <w:r>
        <w:rPr>
          <w:spacing w:val="9"/>
        </w:rPr>
        <w:t> </w:t>
      </w:r>
      <w:r>
        <w:rPr/>
        <w:t>method</w:t>
      </w:r>
      <w:r>
        <w:rPr>
          <w:spacing w:val="4"/>
        </w:rPr>
        <w:t> </w:t>
      </w:r>
      <w:r>
        <w:rPr/>
        <w:t>header</w:t>
      </w:r>
      <w:r>
        <w:rPr>
          <w:spacing w:val="6"/>
        </w:rPr>
        <w:t> </w:t>
      </w:r>
      <w:r>
        <w:rPr/>
        <w:t>in</w:t>
      </w:r>
      <w:r>
        <w:rPr>
          <w:spacing w:val="5"/>
        </w:rPr>
        <w:t> </w:t>
      </w:r>
      <w:r>
        <w:rPr/>
        <w:t>the</w:t>
      </w:r>
      <w:r>
        <w:rPr>
          <w:spacing w:val="7"/>
        </w:rPr>
        <w:t> </w:t>
      </w:r>
      <w:r>
        <w:rPr>
          <w:spacing w:val="-2"/>
        </w:rPr>
        <w:t>imple-</w:t>
      </w:r>
    </w:p>
    <w:p>
      <w:pPr>
        <w:pStyle w:val="BodyText"/>
        <w:spacing w:after="0" w:line="235" w:lineRule="auto"/>
        <w:sectPr>
          <w:type w:val="continuous"/>
          <w:pgSz w:w="11900" w:h="16840"/>
          <w:pgMar w:header="0" w:footer="0" w:top="1700" w:bottom="280" w:left="1700" w:right="708"/>
        </w:sectPr>
      </w:pPr>
    </w:p>
    <w:p>
      <w:pPr>
        <w:pStyle w:val="BodyText"/>
        <w:spacing w:line="237" w:lineRule="auto" w:before="228"/>
        <w:ind w:right="335"/>
      </w:pPr>
      <w:r>
        <w:rPr/>
        <w:t>mentation</w:t>
      </w:r>
      <w:r>
        <w:rPr>
          <w:spacing w:val="-3"/>
        </w:rPr>
        <w:t> </w:t>
      </w:r>
      <w:r>
        <w:rPr/>
        <w:t>file;</w:t>
      </w:r>
      <w:r>
        <w:rPr>
          <w:spacing w:val="-1"/>
        </w:rPr>
        <w:t> </w:t>
      </w:r>
      <w:r>
        <w:rPr/>
        <w:t>the</w:t>
      </w:r>
      <w:r>
        <w:rPr>
          <w:spacing w:val="-1"/>
        </w:rPr>
        <w:t> </w:t>
      </w:r>
      <w:r>
        <w:rPr/>
        <w:t>latter have precedence.</w:t>
      </w:r>
      <w:r>
        <w:rPr>
          <w:spacing w:val="66"/>
        </w:rPr>
        <w:t> </w:t>
      </w:r>
      <w:r>
        <w:rPr/>
        <w:t>By default, the method name is used </w:t>
      </w:r>
      <w:r>
        <w:rPr/>
        <w:t>as a tag.</w:t>
      </w:r>
      <w:r>
        <w:rPr>
          <w:spacing w:val="40"/>
        </w:rPr>
        <w:t> </w:t>
      </w:r>
      <w:r>
        <w:rPr/>
        <w:t>Empty tags cannot be found.</w:t>
      </w:r>
      <w:r>
        <w:rPr>
          <w:spacing w:val="40"/>
        </w:rPr>
        <w:t> </w:t>
      </w:r>
      <w:r>
        <w:rPr/>
        <w:t>For the implementation of </w:t>
      </w:r>
      <w:r>
        <w:rPr>
          <w:rFonts w:ascii="Trebuchet MS"/>
          <w:b/>
        </w:rPr>
        <w:t>respondsTo() </w:t>
      </w:r>
      <w:r>
        <w:rPr/>
        <w:t>a method is passed to a metaclass constructor as a triple selector/tag/method.</w:t>
      </w:r>
    </w:p>
    <w:p>
      <w:pPr>
        <w:pStyle w:val="BodyText"/>
        <w:spacing w:line="237" w:lineRule="auto" w:before="77"/>
        <w:ind w:right="333" w:firstLine="364"/>
      </w:pPr>
      <w:r>
        <w:rPr/>
        <w:t>Given </w:t>
      </w:r>
      <w:r>
        <w:rPr>
          <w:rFonts w:ascii="Trebuchet MS"/>
          <w:b/>
        </w:rPr>
        <w:t>respondsTo()</w:t>
      </w:r>
      <w:r>
        <w:rPr/>
        <w:t>, we can implement delegates:</w:t>
      </w:r>
      <w:r>
        <w:rPr>
          <w:spacing w:val="40"/>
        </w:rPr>
        <w:t> </w:t>
      </w:r>
      <w:r>
        <w:rPr/>
        <w:t>a client object announces itself as a delegate object to a host object.</w:t>
      </w:r>
      <w:r>
        <w:rPr>
          <w:spacing w:val="40"/>
        </w:rPr>
        <w:t> </w:t>
      </w:r>
      <w:r>
        <w:rPr/>
        <w:t>The host queries the client with </w:t>
      </w:r>
      <w:r>
        <w:rPr>
          <w:rFonts w:ascii="Trebuchet MS"/>
          <w:b/>
        </w:rPr>
        <w:t>respondsTo() </w:t>
      </w:r>
      <w:r>
        <w:rPr/>
        <w:t>if it can answer certain method calls.</w:t>
      </w:r>
      <w:r>
        <w:rPr>
          <w:spacing w:val="40"/>
        </w:rPr>
        <w:t> </w:t>
      </w:r>
      <w:r>
        <w:rPr/>
        <w:t>If it does, the host will use</w:t>
      </w:r>
      <w:r>
        <w:rPr>
          <w:spacing w:val="40"/>
        </w:rPr>
        <w:t> </w:t>
      </w:r>
      <w:r>
        <w:rPr/>
        <w:t>these methods to inform the client of some state changes.</w:t>
      </w:r>
    </w:p>
    <w:p>
      <w:pPr>
        <w:pStyle w:val="BodyText"/>
        <w:spacing w:before="73"/>
        <w:ind w:right="332" w:firstLine="364"/>
      </w:pPr>
      <w:r>
        <w:rPr/>
        <w:t>Delegates are preferable to registering callback functions and to abstract base classes for defining the communication between a host and a client.</w:t>
      </w:r>
      <w:r>
        <w:rPr>
          <w:spacing w:val="40"/>
        </w:rPr>
        <w:t> </w:t>
      </w:r>
      <w:r>
        <w:rPr/>
        <w:t>A callback function cannot be a method because the host does not have an object to call the method with.</w:t>
      </w:r>
      <w:r>
        <w:rPr>
          <w:spacing w:val="40"/>
        </w:rPr>
        <w:t> </w:t>
      </w:r>
      <w:r>
        <w:rPr/>
        <w:t>An abstract base class imposes unnecessary restrictions </w:t>
      </w:r>
      <w:r>
        <w:rPr/>
        <w:t>on application-oriented development of the class hierarchy.</w:t>
      </w:r>
      <w:r>
        <w:rPr>
          <w:spacing w:val="40"/>
        </w:rPr>
        <w:t> </w:t>
      </w:r>
      <w:r>
        <w:rPr/>
        <w:t>Similar to callback func- tions, we can implement for delegates just those methods which are interesting for</w:t>
      </w:r>
      <w:r>
        <w:rPr>
          <w:spacing w:val="40"/>
        </w:rPr>
        <w:t> </w:t>
      </w:r>
      <w:r>
        <w:rPr/>
        <w:t>a particular situation.</w:t>
      </w:r>
      <w:r>
        <w:rPr>
          <w:spacing w:val="40"/>
        </w:rPr>
        <w:t> </w:t>
      </w:r>
      <w:r>
        <w:rPr/>
        <w:t>The set of possible methods can be much larger.</w:t>
      </w:r>
    </w:p>
    <w:p>
      <w:pPr>
        <w:pStyle w:val="BodyText"/>
        <w:spacing w:before="67"/>
        <w:ind w:right="333" w:firstLine="364"/>
      </w:pPr>
      <w:r>
        <w:rPr/>
        <w:t>An application framework consists of one or more objects which provide </w:t>
      </w:r>
      <w:r>
        <w:rPr/>
        <w:t>the typical structure of an application.</w:t>
      </w:r>
      <w:r>
        <w:rPr>
          <w:spacing w:val="40"/>
        </w:rPr>
        <w:t> </w:t>
      </w:r>
      <w:r>
        <w:rPr/>
        <w:t>If it is well designed, it can save a great deal of routine coding.</w:t>
      </w:r>
      <w:r>
        <w:rPr>
          <w:spacing w:val="40"/>
        </w:rPr>
        <w:t> </w:t>
      </w:r>
      <w:r>
        <w:rPr/>
        <w:t>Delegates are a very convenient technique to let the application framework interact with the problem-specific code.</w:t>
      </w:r>
    </w:p>
    <w:p>
      <w:pPr>
        <w:pStyle w:val="BodyText"/>
        <w:spacing w:before="116"/>
        <w:ind w:left="0"/>
        <w:jc w:val="left"/>
      </w:pPr>
    </w:p>
    <w:p>
      <w:pPr>
        <w:pStyle w:val="Heading2"/>
        <w:numPr>
          <w:ilvl w:val="1"/>
          <w:numId w:val="31"/>
        </w:numPr>
        <w:tabs>
          <w:tab w:pos="2273" w:val="left" w:leader="none"/>
        </w:tabs>
        <w:spacing w:line="240" w:lineRule="auto" w:before="0" w:after="0"/>
        <w:ind w:left="2273" w:right="0" w:hanging="601"/>
        <w:jc w:val="left"/>
      </w:pPr>
      <w:bookmarkStart w:name="_TOC_250038" w:id="91"/>
      <w:bookmarkEnd w:id="91"/>
      <w:r>
        <w:rPr>
          <w:spacing w:val="-2"/>
        </w:rPr>
        <w:t>Exercises</w:t>
      </w:r>
    </w:p>
    <w:p>
      <w:pPr>
        <w:pStyle w:val="BodyText"/>
        <w:spacing w:line="237" w:lineRule="auto" w:before="66"/>
        <w:ind w:right="334"/>
      </w:pPr>
      <w:r>
        <w:rPr>
          <w:rFonts w:ascii="Trebuchet MS"/>
          <w:b/>
        </w:rPr>
        <w:t>Filter </w:t>
      </w:r>
      <w:r>
        <w:rPr/>
        <w:t>implements a standard command line where options precede filename </w:t>
      </w:r>
      <w:r>
        <w:rPr/>
        <w:t>argu- ments, where flags can be bundled, and where option values can be bundled or specified as separate arguments.</w:t>
      </w:r>
      <w:r>
        <w:rPr>
          <w:spacing w:val="40"/>
        </w:rPr>
        <w:t> </w:t>
      </w:r>
      <w:r>
        <w:rPr/>
        <w:t>Unfortunately, </w:t>
      </w:r>
      <w:r>
        <w:rPr>
          <w:rFonts w:ascii="Trebuchet MS"/>
          <w:i/>
        </w:rPr>
        <w:t>pr</w:t>
      </w:r>
      <w:r>
        <w:rPr/>
        <w:t>(1) is a commonly available pro- gram</w:t>
      </w:r>
      <w:r>
        <w:rPr>
          <w:spacing w:val="-1"/>
        </w:rPr>
        <w:t> </w:t>
      </w:r>
      <w:r>
        <w:rPr/>
        <w:t>that does</w:t>
      </w:r>
      <w:r>
        <w:rPr>
          <w:spacing w:val="-3"/>
        </w:rPr>
        <w:t> </w:t>
      </w:r>
      <w:r>
        <w:rPr/>
        <w:t>not</w:t>
      </w:r>
      <w:r>
        <w:rPr>
          <w:spacing w:val="-3"/>
        </w:rPr>
        <w:t> </w:t>
      </w:r>
      <w:r>
        <w:rPr/>
        <w:t>fit</w:t>
      </w:r>
      <w:r>
        <w:rPr>
          <w:spacing w:val="-2"/>
        </w:rPr>
        <w:t> </w:t>
      </w:r>
      <w:r>
        <w:rPr/>
        <w:t>this</w:t>
      </w:r>
      <w:r>
        <w:rPr>
          <w:spacing w:val="-7"/>
        </w:rPr>
        <w:t> </w:t>
      </w:r>
      <w:r>
        <w:rPr/>
        <w:t>pattern.</w:t>
      </w:r>
      <w:r>
        <w:rPr>
          <w:spacing w:val="40"/>
        </w:rPr>
        <w:t> </w:t>
      </w:r>
      <w:r>
        <w:rPr/>
        <w:t>Is</w:t>
      </w:r>
      <w:r>
        <w:rPr>
          <w:spacing w:val="-4"/>
        </w:rPr>
        <w:t> </w:t>
      </w:r>
      <w:r>
        <w:rPr/>
        <w:t>there</w:t>
      </w:r>
      <w:r>
        <w:rPr>
          <w:spacing w:val="-8"/>
        </w:rPr>
        <w:t> </w:t>
      </w:r>
      <w:r>
        <w:rPr/>
        <w:t>a</w:t>
      </w:r>
      <w:r>
        <w:rPr>
          <w:spacing w:val="-6"/>
        </w:rPr>
        <w:t> </w:t>
      </w:r>
      <w:r>
        <w:rPr/>
        <w:t>general</w:t>
      </w:r>
      <w:r>
        <w:rPr>
          <w:spacing w:val="-9"/>
        </w:rPr>
        <w:t> </w:t>
      </w:r>
      <w:r>
        <w:rPr/>
        <w:t>solution?</w:t>
      </w:r>
      <w:r>
        <w:rPr>
          <w:spacing w:val="40"/>
        </w:rPr>
        <w:t> </w:t>
      </w:r>
      <w:r>
        <w:rPr/>
        <w:t>Can</w:t>
      </w:r>
      <w:r>
        <w:rPr>
          <w:spacing w:val="-5"/>
        </w:rPr>
        <w:t> </w:t>
      </w:r>
      <w:r>
        <w:rPr/>
        <w:t>a</w:t>
      </w:r>
      <w:r>
        <w:rPr>
          <w:spacing w:val="-6"/>
        </w:rPr>
        <w:t> </w:t>
      </w:r>
      <w:r>
        <w:rPr/>
        <w:t>flag</w:t>
      </w:r>
      <w:r>
        <w:rPr>
          <w:spacing w:val="-7"/>
        </w:rPr>
        <w:t> </w:t>
      </w:r>
      <w:r>
        <w:rPr/>
        <w:t>introduce two or more argument values which all appear as separate arguments?</w:t>
      </w:r>
    </w:p>
    <w:p>
      <w:pPr>
        <w:pStyle w:val="BodyText"/>
        <w:spacing w:line="235" w:lineRule="auto" w:before="77"/>
        <w:ind w:right="335" w:firstLine="364"/>
      </w:pPr>
      <w:r>
        <w:rPr/>
        <w:t>The </w:t>
      </w:r>
      <w:r>
        <w:rPr>
          <w:rFonts w:ascii="Trebuchet MS"/>
          <w:b/>
        </w:rPr>
        <w:t>line </w:t>
      </w:r>
      <w:r>
        <w:rPr/>
        <w:t>callback should be modified so that binary files can be handled correctly.</w:t>
      </w:r>
      <w:r>
        <w:rPr>
          <w:spacing w:val="80"/>
        </w:rPr>
        <w:t> </w:t>
      </w:r>
      <w:r>
        <w:rPr/>
        <w:t>Does it make sense to provide a </w:t>
      </w:r>
      <w:r>
        <w:rPr>
          <w:rFonts w:ascii="Trebuchet MS"/>
          <w:b/>
        </w:rPr>
        <w:t>byte </w:t>
      </w:r>
      <w:r>
        <w:rPr/>
        <w:t>callback?</w:t>
      </w:r>
      <w:r>
        <w:rPr>
          <w:spacing w:val="40"/>
        </w:rPr>
        <w:t> </w:t>
      </w:r>
      <w:r>
        <w:rPr/>
        <w:t>What is an alternative?</w:t>
      </w:r>
    </w:p>
    <w:p>
      <w:pPr>
        <w:pStyle w:val="BodyText"/>
        <w:spacing w:before="73"/>
        <w:ind w:right="334" w:firstLine="364"/>
      </w:pPr>
      <w:r>
        <w:rPr/>
        <w:t>A much more efficient, although not portable, implementation would try to map a</w:t>
      </w:r>
      <w:r>
        <w:rPr>
          <w:spacing w:val="21"/>
        </w:rPr>
        <w:t> </w:t>
      </w:r>
      <w:r>
        <w:rPr/>
        <w:t>file into memory if possible.</w:t>
      </w:r>
      <w:r>
        <w:rPr>
          <w:spacing w:val="80"/>
        </w:rPr>
        <w:t> </w:t>
      </w:r>
      <w:r>
        <w:rPr/>
        <w:t>The callback interface does not necessarily have </w:t>
      </w:r>
      <w:r>
        <w:rPr/>
        <w:t>to be modified but a modification would make it more robust.</w:t>
      </w:r>
    </w:p>
    <w:p>
      <w:pPr>
        <w:spacing w:line="235" w:lineRule="auto" w:before="77"/>
        <w:ind w:left="1672" w:right="333" w:firstLine="364"/>
        <w:jc w:val="both"/>
        <w:rPr>
          <w:sz w:val="20"/>
        </w:rPr>
      </w:pPr>
      <w:r>
        <w:rPr>
          <w:rFonts w:ascii="Trebuchet MS"/>
          <w:b/>
          <w:sz w:val="20"/>
        </w:rPr>
        <w:t>respondsTo() </w:t>
      </w:r>
      <w:r>
        <w:rPr>
          <w:sz w:val="20"/>
        </w:rPr>
        <w:t>has to know the name of the first </w:t>
      </w:r>
      <w:r>
        <w:rPr>
          <w:rFonts w:ascii="Trebuchet MS"/>
          <w:b/>
          <w:sz w:val="20"/>
        </w:rPr>
        <w:t>struct Method </w:t>
      </w:r>
      <w:r>
        <w:rPr>
          <w:sz w:val="20"/>
        </w:rPr>
        <w:t>component of every class description.</w:t>
      </w:r>
      <w:r>
        <w:rPr>
          <w:spacing w:val="40"/>
          <w:sz w:val="20"/>
        </w:rPr>
        <w:t> </w:t>
      </w:r>
      <w:r>
        <w:rPr>
          <w:sz w:val="20"/>
        </w:rPr>
        <w:t>The reports </w:t>
      </w:r>
      <w:r>
        <w:rPr>
          <w:rFonts w:ascii="Trebuchet MS"/>
          <w:b/>
          <w:sz w:val="20"/>
        </w:rPr>
        <w:t>-r </w:t>
      </w:r>
      <w:r>
        <w:rPr>
          <w:sz w:val="20"/>
        </w:rPr>
        <w:t>in </w:t>
      </w:r>
      <w:r>
        <w:rPr>
          <w:rFonts w:ascii="Trebuchet MS"/>
          <w:b/>
          <w:sz w:val="20"/>
        </w:rPr>
        <w:t>r-R.rep </w:t>
      </w:r>
      <w:r>
        <w:rPr>
          <w:sz w:val="20"/>
        </w:rPr>
        <w:t>or rather </w:t>
      </w:r>
      <w:r>
        <w:rPr>
          <w:rFonts w:ascii="Trebuchet MS"/>
          <w:b/>
          <w:sz w:val="20"/>
        </w:rPr>
        <w:t>init </w:t>
      </w:r>
      <w:r>
        <w:rPr>
          <w:sz w:val="20"/>
        </w:rPr>
        <w:t>in </w:t>
      </w:r>
      <w:r>
        <w:rPr>
          <w:rFonts w:ascii="Trebuchet MS"/>
          <w:i/>
          <w:sz w:val="20"/>
        </w:rPr>
        <w:t>c-R.rep </w:t>
      </w:r>
      <w:r>
        <w:rPr>
          <w:sz w:val="20"/>
        </w:rPr>
        <w:t>can be modified to define a structure to circumvent this problem.</w:t>
      </w:r>
    </w:p>
    <w:p>
      <w:pPr>
        <w:pStyle w:val="BodyText"/>
        <w:spacing w:line="235" w:lineRule="auto" w:before="81"/>
        <w:ind w:right="333" w:firstLine="364"/>
      </w:pPr>
      <w:r>
        <w:rPr/>
        <w:t>The </w:t>
      </w:r>
      <w:r>
        <w:rPr>
          <w:rFonts w:ascii="Trebuchet MS"/>
          <w:b/>
        </w:rPr>
        <w:t>init </w:t>
      </w:r>
      <w:r>
        <w:rPr/>
        <w:t>report can be modified to generate a </w:t>
      </w:r>
      <w:r>
        <w:rPr>
          <w:rFonts w:ascii="Trebuchet MS"/>
          <w:b/>
        </w:rPr>
        <w:t>puto() </w:t>
      </w:r>
      <w:r>
        <w:rPr/>
        <w:t>method for </w:t>
      </w:r>
      <w:r>
        <w:rPr>
          <w:rFonts w:ascii="Trebuchet MS"/>
          <w:b/>
        </w:rPr>
        <w:t>Class </w:t>
      </w:r>
      <w:r>
        <w:rPr/>
        <w:t>which uses</w:t>
      </w:r>
      <w:r>
        <w:rPr>
          <w:spacing w:val="40"/>
        </w:rPr>
        <w:t> </w:t>
      </w:r>
      <w:r>
        <w:rPr/>
        <w:t>the</w:t>
      </w:r>
      <w:r>
        <w:rPr>
          <w:spacing w:val="40"/>
        </w:rPr>
        <w:t> </w:t>
      </w:r>
      <w:r>
        <w:rPr/>
        <w:t>same</w:t>
      </w:r>
      <w:r>
        <w:rPr>
          <w:spacing w:val="40"/>
        </w:rPr>
        <w:t> </w:t>
      </w:r>
      <w:r>
        <w:rPr/>
        <w:t>technique</w:t>
      </w:r>
      <w:r>
        <w:rPr>
          <w:spacing w:val="40"/>
        </w:rPr>
        <w:t> </w:t>
      </w:r>
      <w:r>
        <w:rPr/>
        <w:t>as</w:t>
      </w:r>
      <w:r>
        <w:rPr>
          <w:spacing w:val="40"/>
        </w:rPr>
        <w:t> </w:t>
      </w:r>
      <w:r>
        <w:rPr>
          <w:rFonts w:ascii="Trebuchet MS"/>
          <w:b/>
        </w:rPr>
        <w:t>respondsTo()</w:t>
      </w:r>
      <w:r>
        <w:rPr>
          <w:rFonts w:ascii="Trebuchet MS"/>
          <w:b/>
          <w:spacing w:val="40"/>
        </w:rPr>
        <w:t> </w:t>
      </w:r>
      <w:r>
        <w:rPr/>
        <w:t>to</w:t>
      </w:r>
      <w:r>
        <w:rPr>
          <w:spacing w:val="40"/>
        </w:rPr>
        <w:t> </w:t>
      </w:r>
      <w:r>
        <w:rPr/>
        <w:t>display</w:t>
      </w:r>
      <w:r>
        <w:rPr>
          <w:spacing w:val="40"/>
        </w:rPr>
        <w:t> </w:t>
      </w:r>
      <w:r>
        <w:rPr/>
        <w:t>all</w:t>
      </w:r>
      <w:r>
        <w:rPr>
          <w:spacing w:val="40"/>
        </w:rPr>
        <w:t> </w:t>
      </w:r>
      <w:r>
        <w:rPr/>
        <w:t>method tags</w:t>
      </w:r>
      <w:r>
        <w:rPr>
          <w:spacing w:val="40"/>
        </w:rPr>
        <w:t> </w:t>
      </w:r>
      <w:r>
        <w:rPr/>
        <w:t>and </w:t>
      </w:r>
      <w:r>
        <w:rPr>
          <w:spacing w:val="-2"/>
        </w:rPr>
        <w:t>addresses.</w:t>
      </w:r>
    </w:p>
    <w:p>
      <w:pPr>
        <w:pStyle w:val="BodyText"/>
        <w:spacing w:line="235" w:lineRule="auto" w:before="81"/>
        <w:ind w:right="336" w:firstLine="364"/>
      </w:pPr>
      <w:r>
        <w:rPr/>
        <w:t>Piping the output of our </w:t>
      </w:r>
      <w:r>
        <w:rPr>
          <w:rFonts w:ascii="Trebuchet MS"/>
          <w:i/>
        </w:rPr>
        <w:t>sort </w:t>
      </w:r>
      <w:r>
        <w:rPr/>
        <w:t>program into the official </w:t>
      </w:r>
      <w:r>
        <w:rPr>
          <w:rFonts w:ascii="Trebuchet MS"/>
          <w:i/>
        </w:rPr>
        <w:t>sort</w:t>
      </w:r>
      <w:r>
        <w:rPr/>
        <w:t>(1) for checking may produce a surprise:</w:t>
      </w:r>
    </w:p>
    <w:p>
      <w:pPr>
        <w:spacing w:before="102"/>
        <w:ind w:left="2406" w:right="0" w:firstLine="0"/>
        <w:jc w:val="left"/>
        <w:rPr>
          <w:rFonts w:ascii="Courier New" w:hAnsi="Courier New"/>
          <w:sz w:val="18"/>
        </w:rPr>
      </w:pPr>
      <w:r>
        <w:rPr>
          <w:rFonts w:ascii="Courier New" w:hAnsi="Courier New"/>
          <w:sz w:val="18"/>
        </w:rPr>
        <w:t>$</w:t>
      </w:r>
      <w:r>
        <w:rPr>
          <w:rFonts w:ascii="Courier New" w:hAnsi="Courier New"/>
          <w:spacing w:val="6"/>
          <w:sz w:val="18"/>
        </w:rPr>
        <w:t> </w:t>
      </w:r>
      <w:r>
        <w:rPr>
          <w:rFonts w:ascii="Courier New" w:hAnsi="Courier New"/>
          <w:sz w:val="18"/>
        </w:rPr>
        <w:t>sort</w:t>
      </w:r>
      <w:r>
        <w:rPr>
          <w:rFonts w:ascii="Courier New" w:hAnsi="Courier New"/>
          <w:spacing w:val="15"/>
          <w:sz w:val="18"/>
        </w:rPr>
        <w:t> </w:t>
      </w:r>
      <w:r>
        <w:rPr>
          <w:rFonts w:ascii="Courier New" w:hAnsi="Courier New"/>
          <w:sz w:val="18"/>
        </w:rPr>
        <w:t>—r</w:t>
      </w:r>
      <w:r>
        <w:rPr>
          <w:rFonts w:ascii="Courier New" w:hAnsi="Courier New"/>
          <w:spacing w:val="8"/>
          <w:sz w:val="18"/>
        </w:rPr>
        <w:t> </w:t>
      </w:r>
      <w:r>
        <w:rPr>
          <w:rFonts w:ascii="Courier New" w:hAnsi="Courier New"/>
          <w:sz w:val="18"/>
        </w:rPr>
        <w:t>Sort.d</w:t>
      </w:r>
      <w:r>
        <w:rPr>
          <w:rFonts w:ascii="Courier New" w:hAnsi="Courier New"/>
          <w:spacing w:val="21"/>
          <w:sz w:val="18"/>
        </w:rPr>
        <w:t> </w:t>
      </w:r>
      <w:r>
        <w:rPr>
          <w:rFonts w:ascii="Courier New" w:hAnsi="Courier New"/>
          <w:sz w:val="18"/>
        </w:rPr>
        <w:t>|</w:t>
      </w:r>
      <w:r>
        <w:rPr>
          <w:rFonts w:ascii="Courier New" w:hAnsi="Courier New"/>
          <w:spacing w:val="8"/>
          <w:sz w:val="18"/>
        </w:rPr>
        <w:t> </w:t>
      </w:r>
      <w:r>
        <w:rPr>
          <w:rFonts w:ascii="Courier New" w:hAnsi="Courier New"/>
          <w:sz w:val="18"/>
        </w:rPr>
        <w:t>/usr/bin/sort</w:t>
      </w:r>
      <w:r>
        <w:rPr>
          <w:rFonts w:ascii="Courier New" w:hAnsi="Courier New"/>
          <w:spacing w:val="8"/>
          <w:sz w:val="18"/>
        </w:rPr>
        <w:t> </w:t>
      </w:r>
      <w:r>
        <w:rPr>
          <w:rFonts w:ascii="Courier New" w:hAnsi="Courier New"/>
          <w:sz w:val="18"/>
        </w:rPr>
        <w:t>—c</w:t>
      </w:r>
      <w:r>
        <w:rPr>
          <w:rFonts w:ascii="Courier New" w:hAnsi="Courier New"/>
          <w:spacing w:val="9"/>
          <w:sz w:val="18"/>
        </w:rPr>
        <w:t> </w:t>
      </w:r>
      <w:r>
        <w:rPr>
          <w:rFonts w:ascii="Courier New" w:hAnsi="Courier New"/>
          <w:sz w:val="18"/>
        </w:rPr>
        <w:t>—</w:t>
      </w:r>
      <w:r>
        <w:rPr>
          <w:rFonts w:ascii="Courier New" w:hAnsi="Courier New"/>
          <w:spacing w:val="-10"/>
          <w:sz w:val="18"/>
        </w:rPr>
        <w:t>r</w:t>
      </w:r>
    </w:p>
    <w:p>
      <w:pPr>
        <w:spacing w:before="13"/>
        <w:ind w:left="2406" w:right="0" w:firstLine="0"/>
        <w:jc w:val="left"/>
        <w:rPr>
          <w:rFonts w:ascii="Courier New"/>
          <w:sz w:val="18"/>
        </w:rPr>
      </w:pPr>
      <w:r>
        <w:rPr>
          <w:rFonts w:ascii="Courier New"/>
          <w:sz w:val="18"/>
        </w:rPr>
        <w:t>sort:</w:t>
      </w:r>
      <w:r>
        <w:rPr>
          <w:rFonts w:ascii="Courier New"/>
          <w:spacing w:val="14"/>
          <w:sz w:val="18"/>
        </w:rPr>
        <w:t> </w:t>
      </w:r>
      <w:r>
        <w:rPr>
          <w:rFonts w:ascii="Courier New"/>
          <w:sz w:val="18"/>
        </w:rPr>
        <w:t>disorder:</w:t>
      </w:r>
      <w:r>
        <w:rPr>
          <w:rFonts w:ascii="Courier New"/>
          <w:spacing w:val="23"/>
          <w:sz w:val="18"/>
        </w:rPr>
        <w:t> </w:t>
      </w:r>
      <w:r>
        <w:rPr>
          <w:rFonts w:ascii="Courier New"/>
          <w:sz w:val="18"/>
        </w:rPr>
        <w:t>int</w:t>
      </w:r>
      <w:r>
        <w:rPr>
          <w:rFonts w:ascii="Courier New"/>
          <w:spacing w:val="9"/>
          <w:sz w:val="18"/>
        </w:rPr>
        <w:t> </w:t>
      </w:r>
      <w:r>
        <w:rPr>
          <w:rFonts w:ascii="Courier New"/>
          <w:sz w:val="18"/>
        </w:rPr>
        <w:t>quit</w:t>
      </w:r>
      <w:r>
        <w:rPr>
          <w:rFonts w:ascii="Courier New"/>
          <w:spacing w:val="11"/>
          <w:sz w:val="18"/>
        </w:rPr>
        <w:t> </w:t>
      </w:r>
      <w:r>
        <w:rPr>
          <w:rFonts w:ascii="Courier New"/>
          <w:sz w:val="18"/>
        </w:rPr>
        <w:t>(_self,</w:t>
      </w:r>
      <w:r>
        <w:rPr>
          <w:rFonts w:ascii="Courier New"/>
          <w:spacing w:val="19"/>
          <w:sz w:val="18"/>
        </w:rPr>
        <w:t> </w:t>
      </w:r>
      <w:r>
        <w:rPr>
          <w:rFonts w:ascii="Courier New"/>
          <w:sz w:val="18"/>
        </w:rPr>
        <w:t>const</w:t>
      </w:r>
      <w:r>
        <w:rPr>
          <w:rFonts w:ascii="Courier New"/>
          <w:spacing w:val="14"/>
          <w:sz w:val="18"/>
        </w:rPr>
        <w:t> </w:t>
      </w:r>
      <w:r>
        <w:rPr>
          <w:rFonts w:ascii="Courier New"/>
          <w:sz w:val="18"/>
        </w:rPr>
        <w:t>Object</w:t>
      </w:r>
      <w:r>
        <w:rPr>
          <w:rFonts w:ascii="Courier New"/>
          <w:spacing w:val="16"/>
          <w:sz w:val="18"/>
        </w:rPr>
        <w:t> </w:t>
      </w:r>
      <w:r>
        <w:rPr>
          <w:rFonts w:ascii="Courier New"/>
          <w:sz w:val="18"/>
        </w:rPr>
        <w:t>@</w:t>
      </w:r>
      <w:r>
        <w:rPr>
          <w:rFonts w:ascii="Courier New"/>
          <w:spacing w:val="4"/>
          <w:sz w:val="18"/>
        </w:rPr>
        <w:t> </w:t>
      </w:r>
      <w:r>
        <w:rPr>
          <w:rFonts w:ascii="Courier New"/>
          <w:spacing w:val="-2"/>
          <w:sz w:val="18"/>
        </w:rPr>
        <w:t>filter);</w:t>
      </w:r>
    </w:p>
    <w:p>
      <w:pPr>
        <w:pStyle w:val="BodyText"/>
        <w:spacing w:line="235" w:lineRule="auto" w:before="66"/>
        <w:ind w:right="332" w:firstLine="364"/>
      </w:pPr>
      <w:r>
        <w:rPr/>
        <w:t>There are more efficient ways for </w:t>
      </w:r>
      <w:r>
        <w:rPr>
          <w:rFonts w:ascii="Trebuchet MS"/>
          <w:b/>
        </w:rPr>
        <w:t>List_sort() </w:t>
      </w:r>
      <w:r>
        <w:rPr/>
        <w:t>to compact the list in the ring buffer before passing it to </w:t>
      </w:r>
      <w:r>
        <w:rPr>
          <w:rFonts w:ascii="Trebuchet MS"/>
          <w:b/>
        </w:rPr>
        <w:t>qsort()</w:t>
      </w:r>
      <w:r>
        <w:rPr/>
        <w:t>. Are we really correct in rotating it?</w:t>
      </w:r>
    </w:p>
    <w:p>
      <w:pPr>
        <w:pStyle w:val="BodyText"/>
        <w:spacing w:after="0" w:line="235" w:lineRule="auto"/>
        <w:sectPr>
          <w:headerReference w:type="even" r:id="rId110"/>
          <w:pgSz w:w="11900" w:h="16840"/>
          <w:pgMar w:header="1435" w:footer="0" w:top="1700" w:bottom="280" w:left="1700" w:right="708"/>
          <w:pgNumType w:start="124"/>
        </w:sectPr>
      </w:pPr>
    </w:p>
    <w:p>
      <w:pPr>
        <w:pStyle w:val="BodyText"/>
        <w:spacing w:before="66"/>
        <w:ind w:left="0" w:right="332"/>
        <w:jc w:val="right"/>
      </w:pPr>
      <w:r>
        <w:rPr/>
        <mc:AlternateContent>
          <mc:Choice Requires="wps">
            <w:drawing>
              <wp:anchor distT="0" distB="0" distL="0" distR="0" allowOverlap="1" layoutInCell="1" locked="0" behindDoc="1" simplePos="0" relativeHeight="487633920">
                <wp:simplePos x="0" y="0"/>
                <wp:positionH relativeFrom="page">
                  <wp:posOffset>2141220</wp:posOffset>
                </wp:positionH>
                <wp:positionV relativeFrom="paragraph">
                  <wp:posOffset>201677</wp:posOffset>
                </wp:positionV>
                <wp:extent cx="4752340" cy="1270"/>
                <wp:effectExtent l="0" t="0" r="0" b="0"/>
                <wp:wrapTopAndBottom/>
                <wp:docPr id="288" name="Graphic 288"/>
                <wp:cNvGraphicFramePr>
                  <a:graphicFrameLocks/>
                </wp:cNvGraphicFramePr>
                <a:graphic>
                  <a:graphicData uri="http://schemas.microsoft.com/office/word/2010/wordprocessingShape">
                    <wps:wsp>
                      <wps:cNvPr id="288" name="Graphic 288"/>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880105pt;width:374.2pt;height:.1pt;mso-position-horizontal-relative:page;mso-position-vertical-relative:paragraph;z-index:-15682560;mso-wrap-distance-left:0;mso-wrap-distance-right:0" id="docshape218" coordorigin="3372,318" coordsize="7484,0" path="m3372,318l10855,318e" filled="false" stroked="true" strokeweight=".560pt" strokecolor="#000000">
                <v:path arrowok="t"/>
                <v:stroke dashstyle="solid"/>
                <w10:wrap type="topAndBottom"/>
              </v:shape>
            </w:pict>
          </mc:Fallback>
        </mc:AlternateContent>
      </w:r>
      <w:bookmarkStart w:name="11 Class Methods" w:id="92"/>
      <w:bookmarkEnd w:id="92"/>
      <w:r>
        <w:rPr/>
      </w:r>
      <w:r>
        <w:rPr>
          <w:spacing w:val="-5"/>
        </w:rPr>
        <w:t>125</w:t>
      </w:r>
    </w:p>
    <w:p>
      <w:pPr>
        <w:pStyle w:val="BodyText"/>
        <w:spacing w:before="24"/>
        <w:ind w:left="0"/>
        <w:jc w:val="left"/>
      </w:pPr>
    </w:p>
    <w:p>
      <w:pPr>
        <w:pStyle w:val="Heading1"/>
        <w:ind w:right="330"/>
      </w:pPr>
      <w:r>
        <w:rPr>
          <w:spacing w:val="-5"/>
        </w:rPr>
        <w:t>11</w:t>
      </w:r>
    </w:p>
    <w:p>
      <w:pPr>
        <w:spacing w:line="232" w:lineRule="auto" w:before="4"/>
        <w:ind w:left="5958" w:right="337" w:firstLine="1247"/>
        <w:jc w:val="right"/>
        <w:rPr>
          <w:rFonts w:ascii="Trebuchet MS"/>
          <w:b/>
          <w:sz w:val="28"/>
        </w:rPr>
      </w:pPr>
      <w:r>
        <w:rPr>
          <w:rFonts w:ascii="Trebuchet MS"/>
          <w:b/>
          <w:w w:val="105"/>
          <w:sz w:val="28"/>
        </w:rPr>
        <w:t>Class </w:t>
      </w:r>
      <w:r>
        <w:rPr>
          <w:rFonts w:ascii="Trebuchet MS"/>
          <w:b/>
          <w:w w:val="105"/>
          <w:sz w:val="28"/>
        </w:rPr>
        <w:t>Methods Plugging</w:t>
      </w:r>
      <w:r>
        <w:rPr>
          <w:rFonts w:ascii="Trebuchet MS"/>
          <w:b/>
          <w:spacing w:val="9"/>
          <w:w w:val="105"/>
          <w:sz w:val="28"/>
        </w:rPr>
        <w:t> </w:t>
      </w:r>
      <w:r>
        <w:rPr>
          <w:rFonts w:ascii="Trebuchet MS"/>
          <w:b/>
          <w:w w:val="105"/>
          <w:sz w:val="28"/>
        </w:rPr>
        <w:t>Memory</w:t>
      </w:r>
      <w:r>
        <w:rPr>
          <w:rFonts w:ascii="Trebuchet MS"/>
          <w:b/>
          <w:spacing w:val="10"/>
          <w:w w:val="105"/>
          <w:sz w:val="28"/>
        </w:rPr>
        <w:t> </w:t>
      </w:r>
      <w:r>
        <w:rPr>
          <w:rFonts w:ascii="Trebuchet MS"/>
          <w:b/>
          <w:spacing w:val="-4"/>
          <w:w w:val="105"/>
          <w:sz w:val="28"/>
        </w:rPr>
        <w:t>Leaks</w:t>
      </w:r>
    </w:p>
    <w:p>
      <w:pPr>
        <w:pStyle w:val="BodyText"/>
        <w:spacing w:before="54"/>
        <w:ind w:left="0"/>
        <w:jc w:val="left"/>
        <w:rPr>
          <w:rFonts w:ascii="Trebuchet MS"/>
          <w:b/>
          <w:sz w:val="28"/>
        </w:rPr>
      </w:pPr>
    </w:p>
    <w:p>
      <w:pPr>
        <w:pStyle w:val="BodyText"/>
        <w:ind w:right="332"/>
      </w:pPr>
      <w:r>
        <w:rPr/>
        <w:t>Modern</w:t>
      </w:r>
      <w:r>
        <w:rPr>
          <w:spacing w:val="-4"/>
        </w:rPr>
        <w:t> </w:t>
      </w:r>
      <w:r>
        <w:rPr/>
        <w:t>workstations have lots of memory.</w:t>
      </w:r>
      <w:r>
        <w:rPr>
          <w:spacing w:val="40"/>
        </w:rPr>
        <w:t> </w:t>
      </w:r>
      <w:r>
        <w:rPr/>
        <w:t>If a program looses</w:t>
      </w:r>
      <w:r>
        <w:rPr>
          <w:spacing w:val="-1"/>
        </w:rPr>
        <w:t> </w:t>
      </w:r>
      <w:r>
        <w:rPr/>
        <w:t>track of a byte here and there it will probably not make a whole lot of difference.</w:t>
      </w:r>
      <w:r>
        <w:rPr>
          <w:spacing w:val="40"/>
        </w:rPr>
        <w:t> </w:t>
      </w:r>
      <w:r>
        <w:rPr/>
        <w:t>However, memory leaks are usually indicative of algorithmic errors — either the program reacts </w:t>
      </w:r>
      <w:r>
        <w:rPr/>
        <w:t>in unexpected ways to strange input or, worse, the program was inadvertently designed</w:t>
      </w:r>
      <w:r>
        <w:rPr>
          <w:spacing w:val="-6"/>
        </w:rPr>
        <w:t> </w:t>
      </w:r>
      <w:r>
        <w:rPr/>
        <w:t>to break connections</w:t>
      </w:r>
      <w:r>
        <w:rPr>
          <w:spacing w:val="-4"/>
        </w:rPr>
        <w:t> </w:t>
      </w:r>
      <w:r>
        <w:rPr/>
        <w:t>to dynamically</w:t>
      </w:r>
      <w:r>
        <w:rPr>
          <w:spacing w:val="-1"/>
        </w:rPr>
        <w:t> </w:t>
      </w:r>
      <w:r>
        <w:rPr/>
        <w:t>allocated</w:t>
      </w:r>
      <w:r>
        <w:rPr>
          <w:spacing w:val="-1"/>
        </w:rPr>
        <w:t> </w:t>
      </w:r>
      <w:r>
        <w:rPr/>
        <w:t>memory.</w:t>
      </w:r>
      <w:r>
        <w:rPr>
          <w:spacing w:val="40"/>
        </w:rPr>
        <w:t> </w:t>
      </w:r>
      <w:r>
        <w:rPr/>
        <w:t>In this chapter we will look at a general technology available with object-oriented programming which can be used, among other things, to combat memory leaks.</w:t>
      </w:r>
    </w:p>
    <w:p>
      <w:pPr>
        <w:pStyle w:val="BodyText"/>
        <w:spacing w:before="112"/>
        <w:ind w:left="0"/>
        <w:jc w:val="left"/>
      </w:pPr>
    </w:p>
    <w:p>
      <w:pPr>
        <w:pStyle w:val="Heading2"/>
        <w:numPr>
          <w:ilvl w:val="1"/>
          <w:numId w:val="32"/>
        </w:numPr>
        <w:tabs>
          <w:tab w:pos="2273" w:val="left" w:leader="none"/>
        </w:tabs>
        <w:spacing w:line="240" w:lineRule="auto" w:before="0" w:after="0"/>
        <w:ind w:left="2273" w:right="0" w:hanging="601"/>
        <w:jc w:val="left"/>
      </w:pPr>
      <w:bookmarkStart w:name="_TOC_250037" w:id="93"/>
      <w:r>
        <w:rPr>
          <w:w w:val="105"/>
        </w:rPr>
        <w:t>An</w:t>
      </w:r>
      <w:bookmarkEnd w:id="93"/>
      <w:r>
        <w:rPr>
          <w:spacing w:val="-2"/>
          <w:w w:val="105"/>
        </w:rPr>
        <w:t> Example</w:t>
      </w:r>
    </w:p>
    <w:p>
      <w:pPr>
        <w:pStyle w:val="BodyText"/>
        <w:spacing w:before="64"/>
        <w:ind w:right="331"/>
      </w:pPr>
      <w:r>
        <w:rPr/>
        <w:t>All</w:t>
      </w:r>
      <w:r>
        <w:rPr>
          <w:spacing w:val="-1"/>
        </w:rPr>
        <w:t> </w:t>
      </w:r>
      <w:r>
        <w:rPr/>
        <w:t>resources acquired</w:t>
      </w:r>
      <w:r>
        <w:rPr>
          <w:spacing w:val="-2"/>
        </w:rPr>
        <w:t> </w:t>
      </w:r>
      <w:r>
        <w:rPr/>
        <w:t>by a program should be properly recycled.</w:t>
      </w:r>
      <w:r>
        <w:rPr>
          <w:spacing w:val="40"/>
        </w:rPr>
        <w:t> </w:t>
      </w:r>
      <w:r>
        <w:rPr/>
        <w:t>Dynamic memory is a resource and production programs should certainly be checked for memory leaks.</w:t>
      </w:r>
      <w:r>
        <w:rPr>
          <w:spacing w:val="40"/>
        </w:rPr>
        <w:t> </w:t>
      </w:r>
      <w:r>
        <w:rPr/>
        <w:t>As an example, consider what happens when we make a syntax error while using the calculator developed in the third and fifth chapter:</w:t>
      </w:r>
    </w:p>
    <w:p>
      <w:pPr>
        <w:spacing w:before="97"/>
        <w:ind w:left="2406" w:right="0" w:firstLine="0"/>
        <w:jc w:val="left"/>
        <w:rPr>
          <w:rFonts w:ascii="Courier New"/>
          <w:sz w:val="18"/>
        </w:rPr>
      </w:pPr>
      <w:r>
        <w:rPr>
          <w:rFonts w:ascii="Courier New"/>
          <w:sz w:val="18"/>
        </w:rPr>
        <w:t>$</w:t>
      </w:r>
      <w:r>
        <w:rPr>
          <w:rFonts w:ascii="Courier New"/>
          <w:spacing w:val="4"/>
          <w:sz w:val="18"/>
        </w:rPr>
        <w:t> </w:t>
      </w:r>
      <w:r>
        <w:rPr>
          <w:rFonts w:ascii="Courier New"/>
          <w:spacing w:val="-2"/>
          <w:sz w:val="18"/>
        </w:rPr>
        <w:t>value</w:t>
      </w:r>
    </w:p>
    <w:p>
      <w:pPr>
        <w:spacing w:before="12"/>
        <w:ind w:left="2406" w:right="0" w:firstLine="0"/>
        <w:jc w:val="left"/>
        <w:rPr>
          <w:rFonts w:ascii="Courier New" w:hAnsi="Courier New"/>
          <w:sz w:val="18"/>
        </w:rPr>
      </w:pPr>
      <w:r>
        <w:rPr>
          <w:rFonts w:ascii="Courier New" w:hAnsi="Courier New"/>
          <w:sz w:val="18"/>
        </w:rPr>
        <w:t>(3</w:t>
      </w:r>
      <w:r>
        <w:rPr>
          <w:rFonts w:ascii="Courier New" w:hAnsi="Courier New"/>
          <w:spacing w:val="7"/>
          <w:sz w:val="18"/>
        </w:rPr>
        <w:t> </w:t>
      </w:r>
      <w:r>
        <w:rPr>
          <w:rFonts w:ascii="Courier New" w:hAnsi="Courier New"/>
          <w:sz w:val="18"/>
        </w:rPr>
        <w:t>*</w:t>
      </w:r>
      <w:r>
        <w:rPr>
          <w:rFonts w:ascii="Courier New" w:hAnsi="Courier New"/>
          <w:spacing w:val="4"/>
          <w:sz w:val="18"/>
        </w:rPr>
        <w:t> </w:t>
      </w:r>
      <w:r>
        <w:rPr>
          <w:rFonts w:ascii="Courier New" w:hAnsi="Courier New"/>
          <w:sz w:val="18"/>
        </w:rPr>
        <w:t>4)</w:t>
      </w:r>
      <w:r>
        <w:rPr>
          <w:rFonts w:ascii="Courier New" w:hAnsi="Courier New"/>
          <w:spacing w:val="7"/>
          <w:sz w:val="18"/>
        </w:rPr>
        <w:t> </w:t>
      </w:r>
      <w:r>
        <w:rPr>
          <w:rFonts w:ascii="Courier New" w:hAnsi="Courier New"/>
          <w:sz w:val="18"/>
        </w:rPr>
        <w:t>—</w:t>
      </w:r>
      <w:r>
        <w:rPr>
          <w:rFonts w:ascii="Courier New" w:hAnsi="Courier New"/>
          <w:spacing w:val="4"/>
          <w:sz w:val="18"/>
        </w:rPr>
        <w:t> </w:t>
      </w:r>
      <w:r>
        <w:rPr>
          <w:rFonts w:ascii="Courier New" w:hAnsi="Courier New"/>
          <w:spacing w:val="-10"/>
          <w:sz w:val="18"/>
        </w:rPr>
        <w:t>—</w:t>
      </w:r>
    </w:p>
    <w:p>
      <w:pPr>
        <w:spacing w:before="12"/>
        <w:ind w:left="2406" w:right="0" w:firstLine="0"/>
        <w:jc w:val="left"/>
        <w:rPr>
          <w:rFonts w:ascii="Courier New" w:hAnsi="Courier New"/>
          <w:sz w:val="18"/>
        </w:rPr>
      </w:pPr>
      <w:r>
        <w:rPr>
          <w:rFonts w:ascii="Courier New" w:hAnsi="Courier New"/>
          <w:sz w:val="18"/>
        </w:rPr>
        <w:t>bad</w:t>
      </w:r>
      <w:r>
        <w:rPr>
          <w:rFonts w:ascii="Courier New" w:hAnsi="Courier New"/>
          <w:spacing w:val="9"/>
          <w:sz w:val="18"/>
        </w:rPr>
        <w:t> </w:t>
      </w:r>
      <w:r>
        <w:rPr>
          <w:rFonts w:ascii="Courier New" w:hAnsi="Courier New"/>
          <w:sz w:val="18"/>
        </w:rPr>
        <w:t>factor:</w:t>
      </w:r>
      <w:r>
        <w:rPr>
          <w:rFonts w:ascii="Courier New" w:hAnsi="Courier New"/>
          <w:spacing w:val="19"/>
          <w:sz w:val="18"/>
        </w:rPr>
        <w:t> </w:t>
      </w:r>
      <w:r>
        <w:rPr>
          <w:rFonts w:ascii="Courier New" w:hAnsi="Courier New"/>
          <w:sz w:val="18"/>
        </w:rPr>
        <w:t>’’</w:t>
      </w:r>
      <w:r>
        <w:rPr>
          <w:rFonts w:ascii="Courier New" w:hAnsi="Courier New"/>
          <w:spacing w:val="7"/>
          <w:sz w:val="18"/>
        </w:rPr>
        <w:t> </w:t>
      </w:r>
      <w:r>
        <w:rPr>
          <w:rFonts w:ascii="Courier New" w:hAnsi="Courier New"/>
          <w:spacing w:val="-5"/>
          <w:sz w:val="18"/>
        </w:rPr>
        <w:t>0x0</w:t>
      </w:r>
    </w:p>
    <w:p>
      <w:pPr>
        <w:pStyle w:val="BodyText"/>
        <w:spacing w:line="237" w:lineRule="auto" w:before="65"/>
        <w:ind w:right="332"/>
      </w:pPr>
      <w:r>
        <w:rPr/>
        <w:t>The recursive</w:t>
      </w:r>
      <w:r>
        <w:rPr>
          <w:spacing w:val="40"/>
        </w:rPr>
        <w:t> </w:t>
      </w:r>
      <w:r>
        <w:rPr/>
        <w:t>descent</w:t>
      </w:r>
      <w:r>
        <w:rPr>
          <w:spacing w:val="40"/>
        </w:rPr>
        <w:t> </w:t>
      </w:r>
      <w:r>
        <w:rPr/>
        <w:t>algorithm tries</w:t>
      </w:r>
      <w:r>
        <w:rPr>
          <w:spacing w:val="40"/>
        </w:rPr>
        <w:t> </w:t>
      </w:r>
      <w:r>
        <w:rPr/>
        <w:t>to</w:t>
      </w:r>
      <w:r>
        <w:rPr>
          <w:spacing w:val="40"/>
        </w:rPr>
        <w:t> </w:t>
      </w:r>
      <w:r>
        <w:rPr/>
        <w:t>build an</w:t>
      </w:r>
      <w:r>
        <w:rPr>
          <w:spacing w:val="40"/>
        </w:rPr>
        <w:t> </w:t>
      </w:r>
      <w:r>
        <w:rPr/>
        <w:t>expression</w:t>
      </w:r>
      <w:r>
        <w:rPr>
          <w:spacing w:val="40"/>
        </w:rPr>
        <w:t> </w:t>
      </w:r>
      <w:r>
        <w:rPr/>
        <w:t>tree.</w:t>
      </w:r>
      <w:r>
        <w:rPr>
          <w:spacing w:val="80"/>
        </w:rPr>
        <w:t> </w:t>
      </w:r>
      <w:r>
        <w:rPr/>
        <w:t>If</w:t>
      </w:r>
      <w:r>
        <w:rPr>
          <w:spacing w:val="40"/>
        </w:rPr>
        <w:t> </w:t>
      </w:r>
      <w:r>
        <w:rPr/>
        <w:t>something goes wrong, the </w:t>
      </w:r>
      <w:r>
        <w:rPr>
          <w:rFonts w:ascii="Trebuchet MS"/>
          <w:b/>
        </w:rPr>
        <w:t>error() </w:t>
      </w:r>
      <w:r>
        <w:rPr/>
        <w:t>function uses </w:t>
      </w:r>
      <w:r>
        <w:rPr>
          <w:rFonts w:ascii="Trebuchet MS"/>
          <w:b/>
        </w:rPr>
        <w:t>longjmp() </w:t>
      </w:r>
      <w:r>
        <w:rPr/>
        <w:t>to eliminate whatever is on the stack and continue processing in the main program.</w:t>
      </w:r>
      <w:r>
        <w:rPr>
          <w:spacing w:val="40"/>
        </w:rPr>
        <w:t> </w:t>
      </w:r>
      <w:r>
        <w:rPr/>
        <w:t>The stack, however, contains the pieces of the expression tree built thus far.</w:t>
      </w:r>
      <w:r>
        <w:rPr>
          <w:spacing w:val="40"/>
        </w:rPr>
        <w:t> </w:t>
      </w:r>
      <w:r>
        <w:rPr/>
        <w:t>If there is a syntax error, these pieces are lost:</w:t>
      </w:r>
      <w:r>
        <w:rPr>
          <w:spacing w:val="40"/>
        </w:rPr>
        <w:t> </w:t>
      </w:r>
      <w:r>
        <w:rPr/>
        <w:t>we have a memory leak.</w:t>
      </w:r>
      <w:r>
        <w:rPr>
          <w:spacing w:val="40"/>
        </w:rPr>
        <w:t> </w:t>
      </w:r>
      <w:r>
        <w:rPr/>
        <w:t>This is, of course, a standard problem </w:t>
      </w:r>
      <w:r>
        <w:rPr/>
        <w:t>in constructing interpreters.</w:t>
      </w:r>
    </w:p>
    <w:p>
      <w:pPr>
        <w:pStyle w:val="BodyText"/>
        <w:spacing w:line="235" w:lineRule="auto" w:before="82"/>
        <w:ind w:left="1671" w:right="334" w:firstLine="364"/>
      </w:pPr>
      <w:r>
        <w:rPr>
          <w:sz w:val="18"/>
        </w:rPr>
        <w:t>NeXTSTEP</w:t>
      </w:r>
      <w:r>
        <w:rPr>
          <w:spacing w:val="40"/>
          <w:sz w:val="18"/>
        </w:rPr>
        <w:t> </w:t>
      </w:r>
      <w:r>
        <w:rPr/>
        <w:t>provides a simple application </w:t>
      </w:r>
      <w:r>
        <w:rPr>
          <w:rFonts w:ascii="Trebuchet MS" w:hAnsi="Trebuchet MS"/>
          <w:i/>
        </w:rPr>
        <w:t>MallocDebug </w:t>
      </w:r>
      <w:r>
        <w:rPr/>
        <w:t>which can be used to locate at least some of the more serious problems.</w:t>
      </w:r>
      <w:r>
        <w:rPr>
          <w:spacing w:val="40"/>
        </w:rPr>
        <w:t> </w:t>
      </w:r>
      <w:r>
        <w:rPr/>
        <w:t>If we link </w:t>
      </w:r>
      <w:r>
        <w:rPr>
          <w:rFonts w:ascii="Trebuchet MS" w:hAnsi="Trebuchet MS"/>
          <w:i/>
        </w:rPr>
        <w:t>value </w:t>
      </w:r>
      <w:r>
        <w:rPr/>
        <w:t>with </w:t>
      </w:r>
      <w:r>
        <w:rPr>
          <w:rFonts w:ascii="Symbol" w:hAnsi="Symbol"/>
        </w:rPr>
        <w:t></w:t>
      </w:r>
      <w:r>
        <w:rPr>
          <w:rFonts w:ascii="Trebuchet MS" w:hAnsi="Trebuchet MS"/>
          <w:b/>
        </w:rPr>
        <w:t>lMalloc- Debug</w:t>
      </w:r>
      <w:r>
        <w:rPr/>
        <w:t>, the standard versions of </w:t>
      </w:r>
      <w:r>
        <w:rPr>
          <w:rFonts w:ascii="Trebuchet MS" w:hAnsi="Trebuchet MS"/>
          <w:b/>
        </w:rPr>
        <w:t>malloc() </w:t>
      </w:r>
      <w:r>
        <w:rPr/>
        <w:t>and related functions are replaced by a module that can communicate with the </w:t>
      </w:r>
      <w:r>
        <w:rPr>
          <w:rFonts w:ascii="Trebuchet MS" w:hAnsi="Trebuchet MS"/>
          <w:i/>
        </w:rPr>
        <w:t>MallocDebug </w:t>
      </w:r>
      <w:r>
        <w:rPr/>
        <w:t>application.</w:t>
      </w:r>
      <w:r>
        <w:rPr>
          <w:spacing w:val="40"/>
        </w:rPr>
        <w:t> </w:t>
      </w:r>
      <w:r>
        <w:rPr/>
        <w:t>We start </w:t>
      </w:r>
      <w:r>
        <w:rPr>
          <w:rFonts w:ascii="Trebuchet MS" w:hAnsi="Trebuchet MS"/>
          <w:i/>
        </w:rPr>
        <w:t>Malloc- Debug </w:t>
      </w:r>
      <w:r>
        <w:rPr/>
        <w:t>after </w:t>
      </w:r>
      <w:r>
        <w:rPr>
          <w:rFonts w:ascii="Trebuchet MS" w:hAnsi="Trebuchet MS"/>
          <w:i/>
        </w:rPr>
        <w:t>value</w:t>
      </w:r>
      <w:r>
        <w:rPr/>
        <w:t>, connect the two, and push a button </w:t>
      </w:r>
      <w:r>
        <w:rPr>
          <w:rFonts w:ascii="Trebuchet MS" w:hAnsi="Trebuchet MS"/>
          <w:b/>
        </w:rPr>
        <w:t>Leaks </w:t>
      </w:r>
      <w:r>
        <w:rPr/>
        <w:t>once we have</w:t>
      </w:r>
      <w:r>
        <w:rPr>
          <w:spacing w:val="40"/>
        </w:rPr>
        <w:t> </w:t>
      </w:r>
      <w:r>
        <w:rPr/>
        <w:t>received the first error message.</w:t>
      </w:r>
      <w:r>
        <w:rPr>
          <w:spacing w:val="40"/>
        </w:rPr>
        <w:t> </w:t>
      </w:r>
      <w:r>
        <w:rPr/>
        <w:t>Unfortunately, the output is simply:</w:t>
      </w:r>
    </w:p>
    <w:p>
      <w:pPr>
        <w:spacing w:before="103"/>
        <w:ind w:left="2406" w:right="0" w:firstLine="0"/>
        <w:jc w:val="left"/>
        <w:rPr>
          <w:rFonts w:ascii="Courier New"/>
          <w:sz w:val="18"/>
        </w:rPr>
      </w:pPr>
      <w:r>
        <w:rPr>
          <w:rFonts w:ascii="Courier New"/>
          <w:sz w:val="18"/>
        </w:rPr>
        <w:t>No</w:t>
      </w:r>
      <w:r>
        <w:rPr>
          <w:rFonts w:ascii="Courier New"/>
          <w:spacing w:val="7"/>
          <w:sz w:val="18"/>
        </w:rPr>
        <w:t> </w:t>
      </w:r>
      <w:r>
        <w:rPr>
          <w:rFonts w:ascii="Courier New"/>
          <w:spacing w:val="-2"/>
          <w:sz w:val="18"/>
        </w:rPr>
        <w:t>nodes.</w:t>
      </w:r>
    </w:p>
    <w:p>
      <w:pPr>
        <w:pStyle w:val="BodyText"/>
        <w:spacing w:line="237" w:lineRule="auto" w:before="65"/>
        <w:ind w:right="332"/>
      </w:pPr>
      <w:r>
        <w:rPr>
          <w:rFonts w:ascii="Trebuchet MS"/>
          <w:i/>
        </w:rPr>
        <w:t>MallocDebug </w:t>
      </w:r>
      <w:r>
        <w:rPr/>
        <w:t>uses a fairly naive method to check for leaks:</w:t>
      </w:r>
      <w:r>
        <w:rPr>
          <w:spacing w:val="40"/>
        </w:rPr>
        <w:t> </w:t>
      </w:r>
      <w:r>
        <w:rPr/>
        <w:t>it has a list of all allo- cated areas and scans the words in the client task to see if they point to allocated areas.</w:t>
      </w:r>
      <w:r>
        <w:rPr>
          <w:spacing w:val="40"/>
        </w:rPr>
        <w:t> </w:t>
      </w:r>
      <w:r>
        <w:rPr/>
        <w:t>Only areas to which no word in the client task points are considered to be memory leaks.</w:t>
      </w:r>
      <w:r>
        <w:rPr>
          <w:spacing w:val="40"/>
        </w:rPr>
        <w:t> </w:t>
      </w:r>
      <w:r>
        <w:rPr/>
        <w:t>For the input</w:t>
      </w:r>
    </w:p>
    <w:p>
      <w:pPr>
        <w:spacing w:before="101"/>
        <w:ind w:left="2406" w:right="0" w:firstLine="0"/>
        <w:jc w:val="left"/>
        <w:rPr>
          <w:rFonts w:ascii="Courier New" w:hAnsi="Courier New"/>
          <w:sz w:val="18"/>
        </w:rPr>
      </w:pPr>
      <w:r>
        <w:rPr>
          <w:rFonts w:ascii="Courier New" w:hAnsi="Courier New"/>
          <w:sz w:val="18"/>
        </w:rPr>
        <w:t>(3</w:t>
      </w:r>
      <w:r>
        <w:rPr>
          <w:rFonts w:ascii="Courier New" w:hAnsi="Courier New"/>
          <w:spacing w:val="7"/>
          <w:sz w:val="18"/>
        </w:rPr>
        <w:t> </w:t>
      </w:r>
      <w:r>
        <w:rPr>
          <w:rFonts w:ascii="Courier New" w:hAnsi="Courier New"/>
          <w:sz w:val="18"/>
        </w:rPr>
        <w:t>*</w:t>
      </w:r>
      <w:r>
        <w:rPr>
          <w:rFonts w:ascii="Courier New" w:hAnsi="Courier New"/>
          <w:spacing w:val="4"/>
          <w:sz w:val="18"/>
        </w:rPr>
        <w:t> </w:t>
      </w:r>
      <w:r>
        <w:rPr>
          <w:rFonts w:ascii="Courier New" w:hAnsi="Courier New"/>
          <w:sz w:val="18"/>
        </w:rPr>
        <w:t>4)</w:t>
      </w:r>
      <w:r>
        <w:rPr>
          <w:rFonts w:ascii="Courier New" w:hAnsi="Courier New"/>
          <w:spacing w:val="7"/>
          <w:sz w:val="18"/>
        </w:rPr>
        <w:t> </w:t>
      </w:r>
      <w:r>
        <w:rPr>
          <w:rFonts w:ascii="Courier New" w:hAnsi="Courier New"/>
          <w:sz w:val="18"/>
        </w:rPr>
        <w:t>—</w:t>
      </w:r>
      <w:r>
        <w:rPr>
          <w:rFonts w:ascii="Courier New" w:hAnsi="Courier New"/>
          <w:spacing w:val="4"/>
          <w:sz w:val="18"/>
        </w:rPr>
        <w:t> </w:t>
      </w:r>
      <w:r>
        <w:rPr>
          <w:rFonts w:ascii="Courier New" w:hAnsi="Courier New"/>
          <w:spacing w:val="-10"/>
          <w:sz w:val="18"/>
        </w:rPr>
        <w:t>—</w:t>
      </w:r>
    </w:p>
    <w:p>
      <w:pPr>
        <w:spacing w:line="235" w:lineRule="auto" w:before="67"/>
        <w:ind w:left="1672" w:right="332" w:firstLine="0"/>
        <w:jc w:val="both"/>
        <w:rPr>
          <w:sz w:val="20"/>
        </w:rPr>
      </w:pPr>
      <w:r>
        <w:rPr>
          <w:rFonts w:ascii="Trebuchet MS"/>
          <w:b/>
          <w:sz w:val="20"/>
        </w:rPr>
        <w:t>sum()</w:t>
      </w:r>
      <w:r>
        <w:rPr>
          <w:rFonts w:ascii="Trebuchet MS"/>
          <w:b/>
          <w:spacing w:val="-2"/>
          <w:sz w:val="20"/>
        </w:rPr>
        <w:t> </w:t>
      </w:r>
      <w:r>
        <w:rPr>
          <w:sz w:val="20"/>
        </w:rPr>
        <w:t>will</w:t>
      </w:r>
      <w:r>
        <w:rPr>
          <w:spacing w:val="-6"/>
          <w:sz w:val="20"/>
        </w:rPr>
        <w:t> </w:t>
      </w:r>
      <w:r>
        <w:rPr>
          <w:sz w:val="20"/>
        </w:rPr>
        <w:t>have</w:t>
      </w:r>
      <w:r>
        <w:rPr>
          <w:spacing w:val="-2"/>
          <w:sz w:val="20"/>
        </w:rPr>
        <w:t> </w:t>
      </w:r>
      <w:r>
        <w:rPr>
          <w:sz w:val="20"/>
        </w:rPr>
        <w:t>the</w:t>
      </w:r>
      <w:r>
        <w:rPr>
          <w:spacing w:val="-3"/>
          <w:sz w:val="20"/>
        </w:rPr>
        <w:t> </w:t>
      </w:r>
      <w:r>
        <w:rPr>
          <w:sz w:val="20"/>
        </w:rPr>
        <w:t>first subtree built</w:t>
      </w:r>
      <w:r>
        <w:rPr>
          <w:spacing w:val="-1"/>
          <w:sz w:val="20"/>
        </w:rPr>
        <w:t> </w:t>
      </w:r>
      <w:r>
        <w:rPr>
          <w:sz w:val="20"/>
        </w:rPr>
        <w:t>by </w:t>
      </w:r>
      <w:r>
        <w:rPr>
          <w:rFonts w:ascii="Trebuchet MS"/>
          <w:b/>
          <w:sz w:val="20"/>
        </w:rPr>
        <w:t>product()</w:t>
      </w:r>
      <w:r>
        <w:rPr>
          <w:rFonts w:ascii="Trebuchet MS"/>
          <w:b/>
          <w:spacing w:val="-5"/>
          <w:sz w:val="20"/>
        </w:rPr>
        <w:t> </w:t>
      </w:r>
      <w:r>
        <w:rPr>
          <w:sz w:val="20"/>
        </w:rPr>
        <w:t>before </w:t>
      </w:r>
      <w:r>
        <w:rPr>
          <w:rFonts w:ascii="Trebuchet MS"/>
          <w:b/>
          <w:sz w:val="20"/>
        </w:rPr>
        <w:t>factor() </w:t>
      </w:r>
      <w:r>
        <w:rPr>
          <w:sz w:val="20"/>
        </w:rPr>
        <w:t>runs into the end of the input line.</w:t>
      </w:r>
      <w:r>
        <w:rPr>
          <w:spacing w:val="40"/>
          <w:sz w:val="20"/>
        </w:rPr>
        <w:t> </w:t>
      </w:r>
      <w:r>
        <w:rPr>
          <w:sz w:val="20"/>
        </w:rPr>
        <w:t>However, when </w:t>
      </w:r>
      <w:r>
        <w:rPr>
          <w:rFonts w:ascii="Trebuchet MS"/>
          <w:b/>
          <w:sz w:val="20"/>
        </w:rPr>
        <w:t>error() </w:t>
      </w:r>
      <w:r>
        <w:rPr>
          <w:sz w:val="20"/>
        </w:rPr>
        <w:t>clips the stack from </w:t>
      </w:r>
      <w:r>
        <w:rPr>
          <w:rFonts w:ascii="Trebuchet MS"/>
          <w:b/>
          <w:sz w:val="20"/>
        </w:rPr>
        <w:t>factor() </w:t>
      </w:r>
      <w:r>
        <w:rPr>
          <w:sz w:val="20"/>
        </w:rPr>
        <w:t>back to </w:t>
      </w:r>
      <w:r>
        <w:rPr>
          <w:rFonts w:ascii="Trebuchet MS"/>
          <w:b/>
          <w:sz w:val="20"/>
        </w:rPr>
        <w:t>main()</w:t>
      </w:r>
      <w:r>
        <w:rPr>
          <w:sz w:val="20"/>
        </w:rPr>
        <w:t>, the address of the root of this subtree is still in the local variable </w:t>
      </w:r>
      <w:r>
        <w:rPr>
          <w:rFonts w:ascii="Trebuchet MS"/>
          <w:b/>
          <w:sz w:val="20"/>
        </w:rPr>
        <w:t>result </w:t>
      </w:r>
      <w:r>
        <w:rPr>
          <w:sz w:val="20"/>
        </w:rPr>
        <w:t>of </w:t>
      </w:r>
      <w:r>
        <w:rPr>
          <w:rFonts w:ascii="Trebuchet MS"/>
          <w:b/>
          <w:sz w:val="20"/>
        </w:rPr>
        <w:t>sum()</w:t>
      </w:r>
      <w:r>
        <w:rPr>
          <w:rFonts w:ascii="Trebuchet MS"/>
          <w:b/>
          <w:spacing w:val="28"/>
          <w:sz w:val="20"/>
        </w:rPr>
        <w:t> </w:t>
      </w:r>
      <w:r>
        <w:rPr>
          <w:sz w:val="20"/>
        </w:rPr>
        <w:t>and,</w:t>
      </w:r>
      <w:r>
        <w:rPr>
          <w:spacing w:val="30"/>
          <w:sz w:val="20"/>
        </w:rPr>
        <w:t> </w:t>
      </w:r>
      <w:r>
        <w:rPr>
          <w:sz w:val="20"/>
        </w:rPr>
        <w:t>by</w:t>
      </w:r>
      <w:r>
        <w:rPr>
          <w:spacing w:val="28"/>
          <w:sz w:val="20"/>
        </w:rPr>
        <w:t> </w:t>
      </w:r>
      <w:r>
        <w:rPr>
          <w:sz w:val="20"/>
        </w:rPr>
        <w:t>chance,</w:t>
      </w:r>
      <w:r>
        <w:rPr>
          <w:spacing w:val="29"/>
          <w:sz w:val="20"/>
        </w:rPr>
        <w:t> </w:t>
      </w:r>
      <w:r>
        <w:rPr>
          <w:sz w:val="20"/>
        </w:rPr>
        <w:t>does</w:t>
      </w:r>
      <w:r>
        <w:rPr>
          <w:spacing w:val="27"/>
          <w:sz w:val="20"/>
        </w:rPr>
        <w:t> </w:t>
      </w:r>
      <w:r>
        <w:rPr>
          <w:sz w:val="20"/>
        </w:rPr>
        <w:t>not</w:t>
      </w:r>
      <w:r>
        <w:rPr>
          <w:spacing w:val="27"/>
          <w:sz w:val="20"/>
        </w:rPr>
        <w:t> </w:t>
      </w:r>
      <w:r>
        <w:rPr>
          <w:sz w:val="20"/>
        </w:rPr>
        <w:t>get</w:t>
      </w:r>
      <w:r>
        <w:rPr>
          <w:spacing w:val="22"/>
          <w:sz w:val="20"/>
        </w:rPr>
        <w:t> </w:t>
      </w:r>
      <w:r>
        <w:rPr>
          <w:sz w:val="20"/>
        </w:rPr>
        <w:t>overwritten</w:t>
      </w:r>
      <w:r>
        <w:rPr>
          <w:spacing w:val="23"/>
          <w:sz w:val="20"/>
        </w:rPr>
        <w:t> </w:t>
      </w:r>
      <w:r>
        <w:rPr>
          <w:sz w:val="20"/>
        </w:rPr>
        <w:t>in</w:t>
      </w:r>
      <w:r>
        <w:rPr>
          <w:spacing w:val="22"/>
          <w:sz w:val="20"/>
        </w:rPr>
        <w:t> </w:t>
      </w:r>
      <w:r>
        <w:rPr>
          <w:sz w:val="20"/>
        </w:rPr>
        <w:t>the</w:t>
      </w:r>
      <w:r>
        <w:rPr>
          <w:spacing w:val="21"/>
          <w:sz w:val="20"/>
        </w:rPr>
        <w:t> </w:t>
      </w:r>
      <w:r>
        <w:rPr>
          <w:rFonts w:ascii="Trebuchet MS"/>
          <w:b/>
          <w:sz w:val="20"/>
        </w:rPr>
        <w:t>longjmp()</w:t>
      </w:r>
      <w:r>
        <w:rPr>
          <w:sz w:val="20"/>
        </w:rPr>
        <w:t>.</w:t>
      </w:r>
      <w:r>
        <w:rPr>
          <w:spacing w:val="26"/>
          <w:sz w:val="20"/>
        </w:rPr>
        <w:t> </w:t>
      </w:r>
      <w:r>
        <w:rPr>
          <w:sz w:val="20"/>
        </w:rPr>
        <w:t>The</w:t>
      </w:r>
      <w:r>
        <w:rPr>
          <w:spacing w:val="20"/>
          <w:sz w:val="20"/>
        </w:rPr>
        <w:t> </w:t>
      </w:r>
      <w:r>
        <w:rPr>
          <w:spacing w:val="-2"/>
          <w:sz w:val="20"/>
        </w:rPr>
        <w:t>remaining</w:t>
      </w:r>
    </w:p>
    <w:p>
      <w:pPr>
        <w:spacing w:after="0" w:line="235" w:lineRule="auto"/>
        <w:jc w:val="both"/>
        <w:rPr>
          <w:sz w:val="20"/>
        </w:rPr>
        <w:sectPr>
          <w:headerReference w:type="default" r:id="rId111"/>
          <w:pgSz w:w="11900" w:h="16840"/>
          <w:pgMar w:header="0" w:footer="0" w:top="1360" w:bottom="280" w:left="1700" w:right="708"/>
        </w:sectPr>
      </w:pPr>
    </w:p>
    <w:p>
      <w:pPr>
        <w:pStyle w:val="BodyText"/>
        <w:spacing w:line="237" w:lineRule="auto" w:before="228"/>
        <w:ind w:left="1671" w:right="333"/>
      </w:pPr>
      <w:r>
        <w:rPr/>
        <w:t>nodes are connected to the root, i.e., from the point of view of </w:t>
      </w:r>
      <w:r>
        <w:rPr>
          <w:rFonts w:ascii="Trebuchet MS"/>
          <w:i/>
        </w:rPr>
        <w:t>MallocDebug</w:t>
      </w:r>
      <w:r>
        <w:rPr/>
        <w:t>, all nodes</w:t>
      </w:r>
      <w:r>
        <w:rPr>
          <w:spacing w:val="16"/>
        </w:rPr>
        <w:t> </w:t>
      </w:r>
      <w:r>
        <w:rPr/>
        <w:t>can</w:t>
      </w:r>
      <w:r>
        <w:rPr>
          <w:spacing w:val="19"/>
        </w:rPr>
        <w:t> </w:t>
      </w:r>
      <w:r>
        <w:rPr/>
        <w:t>still</w:t>
      </w:r>
      <w:r>
        <w:rPr>
          <w:spacing w:val="16"/>
        </w:rPr>
        <w:t> </w:t>
      </w:r>
      <w:r>
        <w:rPr/>
        <w:t>be</w:t>
      </w:r>
      <w:r>
        <w:rPr>
          <w:spacing w:val="16"/>
        </w:rPr>
        <w:t> </w:t>
      </w:r>
      <w:r>
        <w:rPr/>
        <w:t>reached.</w:t>
      </w:r>
      <w:r>
        <w:rPr>
          <w:spacing w:val="80"/>
        </w:rPr>
        <w:t> </w:t>
      </w:r>
      <w:r>
        <w:rPr/>
        <w:t>However,</w:t>
      </w:r>
      <w:r>
        <w:rPr>
          <w:spacing w:val="15"/>
        </w:rPr>
        <w:t> </w:t>
      </w:r>
      <w:r>
        <w:rPr/>
        <w:t>if we</w:t>
      </w:r>
      <w:r>
        <w:rPr>
          <w:spacing w:val="14"/>
        </w:rPr>
        <w:t> </w:t>
      </w:r>
      <w:r>
        <w:rPr/>
        <w:t>enter another expression the old stack is overwritten and </w:t>
      </w:r>
      <w:r>
        <w:rPr>
          <w:rFonts w:ascii="Trebuchet MS"/>
          <w:i/>
        </w:rPr>
        <w:t>MallocDebug </w:t>
      </w:r>
      <w:r>
        <w:rPr/>
        <w:t>will find the leak.</w:t>
      </w:r>
    </w:p>
    <w:p>
      <w:pPr>
        <w:spacing w:before="72"/>
        <w:ind w:left="1671" w:right="0" w:firstLine="0"/>
        <w:jc w:val="left"/>
        <w:rPr>
          <w:sz w:val="20"/>
        </w:rPr>
      </w:pPr>
      <w:r>
        <w:rPr>
          <w:rFonts w:ascii="Trebuchet MS"/>
          <w:i/>
          <w:spacing w:val="-2"/>
          <w:sz w:val="20"/>
        </w:rPr>
        <w:t>value</w:t>
      </w:r>
      <w:r>
        <w:rPr>
          <w:spacing w:val="-2"/>
          <w:sz w:val="20"/>
        </w:rPr>
        <w:t>:</w:t>
      </w:r>
    </w:p>
    <w:p>
      <w:pPr>
        <w:spacing w:before="98"/>
        <w:ind w:left="2406" w:right="0" w:firstLine="0"/>
        <w:jc w:val="left"/>
        <w:rPr>
          <w:rFonts w:ascii="Courier New"/>
          <w:sz w:val="18"/>
        </w:rPr>
      </w:pPr>
      <w:r>
        <w:rPr>
          <w:rFonts w:ascii="Courier New"/>
          <w:sz w:val="18"/>
        </w:rPr>
        <w:t>$</w:t>
      </w:r>
      <w:r>
        <w:rPr>
          <w:rFonts w:ascii="Courier New"/>
          <w:spacing w:val="4"/>
          <w:sz w:val="18"/>
        </w:rPr>
        <w:t> </w:t>
      </w:r>
      <w:r>
        <w:rPr>
          <w:rFonts w:ascii="Courier New"/>
          <w:spacing w:val="-2"/>
          <w:sz w:val="18"/>
        </w:rPr>
        <w:t>value</w:t>
      </w:r>
    </w:p>
    <w:p>
      <w:pPr>
        <w:spacing w:before="13"/>
        <w:ind w:left="2406" w:right="0" w:firstLine="0"/>
        <w:jc w:val="left"/>
        <w:rPr>
          <w:rFonts w:ascii="Courier New" w:hAnsi="Courier New"/>
          <w:sz w:val="18"/>
        </w:rPr>
      </w:pPr>
      <w:r>
        <w:rPr>
          <w:rFonts w:ascii="Courier New" w:hAnsi="Courier New"/>
          <w:sz w:val="18"/>
        </w:rPr>
        <w:t>(3</w:t>
      </w:r>
      <w:r>
        <w:rPr>
          <w:rFonts w:ascii="Courier New" w:hAnsi="Courier New"/>
          <w:spacing w:val="7"/>
          <w:sz w:val="18"/>
        </w:rPr>
        <w:t> </w:t>
      </w:r>
      <w:r>
        <w:rPr>
          <w:rFonts w:ascii="Courier New" w:hAnsi="Courier New"/>
          <w:sz w:val="18"/>
        </w:rPr>
        <w:t>*</w:t>
      </w:r>
      <w:r>
        <w:rPr>
          <w:rFonts w:ascii="Courier New" w:hAnsi="Courier New"/>
          <w:spacing w:val="4"/>
          <w:sz w:val="18"/>
        </w:rPr>
        <w:t> </w:t>
      </w:r>
      <w:r>
        <w:rPr>
          <w:rFonts w:ascii="Courier New" w:hAnsi="Courier New"/>
          <w:sz w:val="18"/>
        </w:rPr>
        <w:t>4)</w:t>
      </w:r>
      <w:r>
        <w:rPr>
          <w:rFonts w:ascii="Courier New" w:hAnsi="Courier New"/>
          <w:spacing w:val="7"/>
          <w:sz w:val="18"/>
        </w:rPr>
        <w:t> </w:t>
      </w:r>
      <w:r>
        <w:rPr>
          <w:rFonts w:ascii="Courier New" w:hAnsi="Courier New"/>
          <w:sz w:val="18"/>
        </w:rPr>
        <w:t>—</w:t>
      </w:r>
      <w:r>
        <w:rPr>
          <w:rFonts w:ascii="Courier New" w:hAnsi="Courier New"/>
          <w:spacing w:val="4"/>
          <w:sz w:val="18"/>
        </w:rPr>
        <w:t> </w:t>
      </w:r>
      <w:r>
        <w:rPr>
          <w:rFonts w:ascii="Courier New" w:hAnsi="Courier New"/>
          <w:spacing w:val="-10"/>
          <w:sz w:val="18"/>
        </w:rPr>
        <w:t>—</w:t>
      </w:r>
    </w:p>
    <w:p>
      <w:pPr>
        <w:spacing w:before="12"/>
        <w:ind w:left="2406" w:right="0" w:firstLine="0"/>
        <w:jc w:val="left"/>
        <w:rPr>
          <w:rFonts w:ascii="Courier New" w:hAnsi="Courier New"/>
          <w:sz w:val="18"/>
        </w:rPr>
      </w:pPr>
      <w:r>
        <w:rPr>
          <w:rFonts w:ascii="Courier New" w:hAnsi="Courier New"/>
          <w:sz w:val="18"/>
        </w:rPr>
        <w:t>bad</w:t>
      </w:r>
      <w:r>
        <w:rPr>
          <w:rFonts w:ascii="Courier New" w:hAnsi="Courier New"/>
          <w:spacing w:val="9"/>
          <w:sz w:val="18"/>
        </w:rPr>
        <w:t> </w:t>
      </w:r>
      <w:r>
        <w:rPr>
          <w:rFonts w:ascii="Courier New" w:hAnsi="Courier New"/>
          <w:sz w:val="18"/>
        </w:rPr>
        <w:t>factor:</w:t>
      </w:r>
      <w:r>
        <w:rPr>
          <w:rFonts w:ascii="Courier New" w:hAnsi="Courier New"/>
          <w:spacing w:val="18"/>
          <w:sz w:val="18"/>
        </w:rPr>
        <w:t> </w:t>
      </w:r>
      <w:r>
        <w:rPr>
          <w:rFonts w:ascii="Courier New" w:hAnsi="Courier New"/>
          <w:sz w:val="18"/>
        </w:rPr>
        <w:t>’’</w:t>
      </w:r>
      <w:r>
        <w:rPr>
          <w:rFonts w:ascii="Courier New" w:hAnsi="Courier New"/>
          <w:spacing w:val="7"/>
          <w:sz w:val="18"/>
        </w:rPr>
        <w:t> </w:t>
      </w:r>
      <w:r>
        <w:rPr>
          <w:rFonts w:ascii="Courier New" w:hAnsi="Courier New"/>
          <w:spacing w:val="-5"/>
          <w:sz w:val="18"/>
        </w:rPr>
        <w:t>0x0</w:t>
      </w:r>
    </w:p>
    <w:p>
      <w:pPr>
        <w:spacing w:before="12"/>
        <w:ind w:left="2406" w:right="0" w:firstLine="0"/>
        <w:jc w:val="left"/>
        <w:rPr>
          <w:rFonts w:ascii="Courier New"/>
          <w:sz w:val="18"/>
        </w:rPr>
      </w:pPr>
      <w:r>
        <w:rPr>
          <w:rFonts w:ascii="Courier New"/>
          <w:sz w:val="18"/>
        </w:rPr>
        <w:t>1</w:t>
      </w:r>
      <w:r>
        <w:rPr>
          <w:rFonts w:ascii="Courier New"/>
          <w:spacing w:val="4"/>
          <w:sz w:val="18"/>
        </w:rPr>
        <w:t> </w:t>
      </w:r>
      <w:r>
        <w:rPr>
          <w:rFonts w:ascii="Courier New"/>
          <w:sz w:val="18"/>
        </w:rPr>
        <w:t>+</w:t>
      </w:r>
      <w:r>
        <w:rPr>
          <w:rFonts w:ascii="Courier New"/>
          <w:spacing w:val="4"/>
          <w:sz w:val="18"/>
        </w:rPr>
        <w:t> </w:t>
      </w:r>
      <w:r>
        <w:rPr>
          <w:rFonts w:ascii="Courier New"/>
          <w:spacing w:val="-10"/>
          <w:sz w:val="18"/>
        </w:rPr>
        <w:t>3</w:t>
      </w:r>
    </w:p>
    <w:p>
      <w:pPr>
        <w:spacing w:before="12"/>
        <w:ind w:left="2847" w:right="0" w:firstLine="0"/>
        <w:jc w:val="left"/>
        <w:rPr>
          <w:rFonts w:ascii="Courier New"/>
          <w:sz w:val="18"/>
        </w:rPr>
      </w:pPr>
      <w:r>
        <w:rPr>
          <w:rFonts w:ascii="Courier New"/>
          <w:spacing w:val="-10"/>
          <w:sz w:val="18"/>
        </w:rPr>
        <w:t>4</w:t>
      </w:r>
    </w:p>
    <w:p>
      <w:pPr>
        <w:spacing w:before="63"/>
        <w:ind w:left="1672" w:right="0" w:firstLine="0"/>
        <w:jc w:val="left"/>
        <w:rPr>
          <w:sz w:val="20"/>
        </w:rPr>
      </w:pPr>
      <w:r>
        <w:rPr>
          <w:rFonts w:ascii="Trebuchet MS"/>
          <w:i/>
          <w:spacing w:val="-2"/>
          <w:sz w:val="20"/>
        </w:rPr>
        <w:t>MallocDebug</w:t>
      </w:r>
      <w:r>
        <w:rPr>
          <w:spacing w:val="-2"/>
          <w:sz w:val="20"/>
        </w:rPr>
        <w:t>:</w:t>
      </w:r>
    </w:p>
    <w:p>
      <w:pPr>
        <w:tabs>
          <w:tab w:pos="1103" w:val="left" w:leader="none"/>
          <w:tab w:pos="2428" w:val="left" w:leader="none"/>
          <w:tab w:pos="3532" w:val="left" w:leader="none"/>
        </w:tabs>
        <w:spacing w:before="98"/>
        <w:ind w:left="0" w:right="150" w:firstLine="0"/>
        <w:jc w:val="center"/>
        <w:rPr>
          <w:rFonts w:ascii="Courier New"/>
          <w:sz w:val="18"/>
        </w:rPr>
      </w:pPr>
      <w:r>
        <w:rPr>
          <w:rFonts w:ascii="Courier New"/>
          <w:spacing w:val="-2"/>
          <w:sz w:val="18"/>
        </w:rPr>
        <w:t>Zone:</w:t>
      </w:r>
      <w:r>
        <w:rPr>
          <w:rFonts w:ascii="Courier New"/>
          <w:sz w:val="18"/>
        </w:rPr>
        <w:tab/>
      </w:r>
      <w:r>
        <w:rPr>
          <w:rFonts w:ascii="Courier New"/>
          <w:spacing w:val="-2"/>
          <w:sz w:val="18"/>
        </w:rPr>
        <w:t>Address:</w:t>
      </w:r>
      <w:r>
        <w:rPr>
          <w:rFonts w:ascii="Courier New"/>
          <w:sz w:val="18"/>
        </w:rPr>
        <w:tab/>
      </w:r>
      <w:r>
        <w:rPr>
          <w:rFonts w:ascii="Courier New"/>
          <w:spacing w:val="-2"/>
          <w:sz w:val="18"/>
        </w:rPr>
        <w:t>Size:</w:t>
      </w:r>
      <w:r>
        <w:rPr>
          <w:rFonts w:ascii="Courier New"/>
          <w:sz w:val="18"/>
        </w:rPr>
        <w:tab/>
      </w:r>
      <w:r>
        <w:rPr>
          <w:rFonts w:ascii="Courier New"/>
          <w:spacing w:val="-2"/>
          <w:sz w:val="18"/>
        </w:rPr>
        <w:t>Function:</w:t>
      </w:r>
    </w:p>
    <w:p>
      <w:pPr>
        <w:tabs>
          <w:tab w:pos="4365" w:val="left" w:leader="none"/>
          <w:tab w:pos="5137" w:val="left" w:leader="none"/>
        </w:tabs>
        <w:spacing w:before="12"/>
        <w:ind w:left="1715" w:right="0" w:firstLine="0"/>
        <w:jc w:val="center"/>
        <w:rPr>
          <w:rFonts w:ascii="Courier New"/>
          <w:sz w:val="18"/>
        </w:rPr>
      </w:pPr>
      <w:r>
        <w:rPr>
          <w:rFonts w:ascii="Courier New"/>
          <w:sz w:val="18"/>
        </w:rPr>
        <w:t>default</w:t>
      </w:r>
      <w:r>
        <w:rPr>
          <w:rFonts w:ascii="Courier New"/>
          <w:spacing w:val="73"/>
          <w:w w:val="150"/>
          <w:sz w:val="18"/>
        </w:rPr>
        <w:t> </w:t>
      </w:r>
      <w:r>
        <w:rPr>
          <w:rFonts w:ascii="Courier New"/>
          <w:spacing w:val="-2"/>
          <w:sz w:val="18"/>
        </w:rPr>
        <w:t>0x050ec35c</w:t>
      </w:r>
      <w:r>
        <w:rPr>
          <w:rFonts w:ascii="Courier New"/>
          <w:sz w:val="18"/>
        </w:rPr>
        <w:tab/>
      </w:r>
      <w:r>
        <w:rPr>
          <w:rFonts w:ascii="Courier New"/>
          <w:spacing w:val="-5"/>
          <w:sz w:val="18"/>
        </w:rPr>
        <w:t>12</w:t>
      </w:r>
      <w:r>
        <w:rPr>
          <w:rFonts w:ascii="Courier New"/>
          <w:sz w:val="18"/>
        </w:rPr>
        <w:tab/>
        <w:t>mkBin,</w:t>
      </w:r>
      <w:r>
        <w:rPr>
          <w:rFonts w:ascii="Courier New"/>
          <w:spacing w:val="16"/>
          <w:sz w:val="18"/>
        </w:rPr>
        <w:t> </w:t>
      </w:r>
      <w:r>
        <w:rPr>
          <w:rFonts w:ascii="Courier New"/>
          <w:sz w:val="18"/>
        </w:rPr>
        <w:t>new,</w:t>
      </w:r>
      <w:r>
        <w:rPr>
          <w:rFonts w:ascii="Courier New"/>
          <w:spacing w:val="11"/>
          <w:sz w:val="18"/>
        </w:rPr>
        <w:t> </w:t>
      </w:r>
      <w:r>
        <w:rPr>
          <w:rFonts w:ascii="Courier New"/>
          <w:sz w:val="18"/>
        </w:rPr>
        <w:t>product,</w:t>
      </w:r>
      <w:r>
        <w:rPr>
          <w:rFonts w:ascii="Courier New"/>
          <w:spacing w:val="21"/>
          <w:sz w:val="18"/>
        </w:rPr>
        <w:t> </w:t>
      </w:r>
      <w:r>
        <w:rPr>
          <w:rFonts w:ascii="Courier New"/>
          <w:spacing w:val="-4"/>
          <w:sz w:val="18"/>
        </w:rPr>
        <w:t>sum,</w:t>
      </w:r>
    </w:p>
    <w:p>
      <w:pPr>
        <w:spacing w:before="12"/>
        <w:ind w:left="5697" w:right="450" w:firstLine="0"/>
        <w:jc w:val="center"/>
        <w:rPr>
          <w:rFonts w:ascii="Courier New"/>
          <w:sz w:val="18"/>
        </w:rPr>
      </w:pPr>
      <w:r>
        <w:rPr>
          <w:rFonts w:ascii="Courier New"/>
          <w:sz w:val="18"/>
        </w:rPr>
        <w:t>factor,</w:t>
      </w:r>
      <w:r>
        <w:rPr>
          <w:rFonts w:ascii="Courier New"/>
          <w:spacing w:val="19"/>
          <w:sz w:val="18"/>
        </w:rPr>
        <w:t> </w:t>
      </w:r>
      <w:r>
        <w:rPr>
          <w:rFonts w:ascii="Courier New"/>
          <w:sz w:val="18"/>
        </w:rPr>
        <w:t>product,</w:t>
      </w:r>
      <w:r>
        <w:rPr>
          <w:rFonts w:ascii="Courier New"/>
          <w:spacing w:val="21"/>
          <w:sz w:val="18"/>
        </w:rPr>
        <w:t> </w:t>
      </w:r>
      <w:r>
        <w:rPr>
          <w:rFonts w:ascii="Courier New"/>
          <w:sz w:val="18"/>
        </w:rPr>
        <w:t>sum,</w:t>
      </w:r>
      <w:r>
        <w:rPr>
          <w:rFonts w:ascii="Courier New"/>
          <w:spacing w:val="11"/>
          <w:sz w:val="18"/>
        </w:rPr>
        <w:t> </w:t>
      </w:r>
      <w:r>
        <w:rPr>
          <w:rFonts w:ascii="Courier New"/>
          <w:spacing w:val="-4"/>
          <w:sz w:val="18"/>
        </w:rPr>
        <w:t>stmt</w:t>
      </w:r>
    </w:p>
    <w:p>
      <w:pPr>
        <w:pStyle w:val="BodyText"/>
        <w:spacing w:line="235" w:lineRule="auto" w:before="67"/>
        <w:jc w:val="left"/>
      </w:pPr>
      <w:r>
        <w:rPr/>
        <w:t>If</w:t>
      </w:r>
      <w:r>
        <w:rPr>
          <w:spacing w:val="40"/>
        </w:rPr>
        <w:t> </w:t>
      </w:r>
      <w:r>
        <w:rPr>
          <w:rFonts w:ascii="Trebuchet MS"/>
          <w:i/>
        </w:rPr>
        <w:t>value</w:t>
      </w:r>
      <w:r>
        <w:rPr>
          <w:rFonts w:ascii="Trebuchet MS"/>
          <w:i/>
          <w:spacing w:val="40"/>
        </w:rPr>
        <w:t> </w:t>
      </w:r>
      <w:r>
        <w:rPr/>
        <w:t>is</w:t>
      </w:r>
      <w:r>
        <w:rPr>
          <w:spacing w:val="40"/>
        </w:rPr>
        <w:t> </w:t>
      </w:r>
      <w:r>
        <w:rPr/>
        <w:t>compiled</w:t>
      </w:r>
      <w:r>
        <w:rPr>
          <w:spacing w:val="38"/>
        </w:rPr>
        <w:t> </w:t>
      </w:r>
      <w:r>
        <w:rPr/>
        <w:t>with</w:t>
      </w:r>
      <w:r>
        <w:rPr>
          <w:spacing w:val="40"/>
        </w:rPr>
        <w:t> </w:t>
      </w:r>
      <w:r>
        <w:rPr/>
        <w:t>debugging</w:t>
      </w:r>
      <w:r>
        <w:rPr>
          <w:spacing w:val="35"/>
        </w:rPr>
        <w:t> </w:t>
      </w:r>
      <w:r>
        <w:rPr/>
        <w:t>information,</w:t>
      </w:r>
      <w:r>
        <w:rPr>
          <w:spacing w:val="40"/>
        </w:rPr>
        <w:t> </w:t>
      </w:r>
      <w:r>
        <w:rPr/>
        <w:t>we</w:t>
      </w:r>
      <w:r>
        <w:rPr>
          <w:spacing w:val="40"/>
        </w:rPr>
        <w:t> </w:t>
      </w:r>
      <w:r>
        <w:rPr/>
        <w:t>can</w:t>
      </w:r>
      <w:r>
        <w:rPr>
          <w:spacing w:val="40"/>
        </w:rPr>
        <w:t> </w:t>
      </w:r>
      <w:r>
        <w:rPr/>
        <w:t>start</w:t>
      </w:r>
      <w:r>
        <w:rPr>
          <w:spacing w:val="40"/>
        </w:rPr>
        <w:t> </w:t>
      </w:r>
      <w:r>
        <w:rPr/>
        <w:t>a</w:t>
      </w:r>
      <w:r>
        <w:rPr>
          <w:spacing w:val="40"/>
        </w:rPr>
        <w:t> </w:t>
      </w:r>
      <w:r>
        <w:rPr/>
        <w:t>debugger</w:t>
      </w:r>
      <w:r>
        <w:rPr>
          <w:spacing w:val="38"/>
        </w:rPr>
        <w:t> </w:t>
      </w:r>
      <w:r>
        <w:rPr/>
        <w:t>in</w:t>
      </w:r>
      <w:r>
        <w:rPr>
          <w:spacing w:val="40"/>
        </w:rPr>
        <w:t> </w:t>
      </w:r>
      <w:r>
        <w:rPr/>
        <w:t>a second window and investigate the leak:</w:t>
      </w:r>
    </w:p>
    <w:p>
      <w:pPr>
        <w:spacing w:before="103"/>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gdb</w:t>
      </w:r>
      <w:r>
        <w:rPr>
          <w:rFonts w:ascii="Courier New"/>
          <w:spacing w:val="9"/>
          <w:sz w:val="18"/>
        </w:rPr>
        <w:t> </w:t>
      </w:r>
      <w:r>
        <w:rPr>
          <w:rFonts w:ascii="Courier New"/>
          <w:spacing w:val="-2"/>
          <w:sz w:val="18"/>
        </w:rPr>
        <w:t>value</w:t>
      </w:r>
    </w:p>
    <w:p>
      <w:pPr>
        <w:spacing w:line="254" w:lineRule="auto" w:before="12"/>
        <w:ind w:left="2406" w:right="3992" w:firstLine="0"/>
        <w:jc w:val="left"/>
        <w:rPr>
          <w:rFonts w:ascii="Courier New"/>
          <w:sz w:val="18"/>
        </w:rPr>
      </w:pPr>
      <w:r>
        <w:rPr>
          <w:rFonts w:ascii="Courier New"/>
          <w:sz w:val="18"/>
        </w:rPr>
        <w:t>GDB is</w:t>
      </w:r>
      <w:r>
        <w:rPr>
          <w:rFonts w:ascii="Courier New"/>
          <w:spacing w:val="-2"/>
          <w:sz w:val="18"/>
        </w:rPr>
        <w:t> </w:t>
      </w:r>
      <w:r>
        <w:rPr>
          <w:rFonts w:ascii="Courier New"/>
          <w:sz w:val="18"/>
        </w:rPr>
        <w:t>free software </w:t>
      </w:r>
      <w:r>
        <w:rPr>
          <w:rFonts w:ascii="Courier New"/>
          <w:sz w:val="18"/>
        </w:rPr>
        <w:t>... (gdb) attach 746</w:t>
      </w:r>
    </w:p>
    <w:p>
      <w:pPr>
        <w:spacing w:line="254" w:lineRule="auto" w:before="0"/>
        <w:ind w:left="2406" w:right="3003" w:firstLine="0"/>
        <w:jc w:val="left"/>
        <w:rPr>
          <w:rFonts w:ascii="Courier New" w:hAnsi="Courier New"/>
          <w:sz w:val="18"/>
        </w:rPr>
      </w:pPr>
      <w:r>
        <w:rPr>
          <w:rFonts w:ascii="Courier New" w:hAnsi="Courier New"/>
          <w:sz w:val="18"/>
        </w:rPr>
        <w:t>Attaching program `value’, pid </w:t>
      </w:r>
      <w:r>
        <w:rPr>
          <w:rFonts w:ascii="Courier New" w:hAnsi="Courier New"/>
          <w:sz w:val="18"/>
        </w:rPr>
        <w:t>746 0x5007be2 in read ()</w:t>
      </w:r>
    </w:p>
    <w:p>
      <w:pPr>
        <w:spacing w:line="254" w:lineRule="auto" w:before="0"/>
        <w:ind w:left="2406" w:right="2344" w:firstLine="0"/>
        <w:jc w:val="left"/>
        <w:rPr>
          <w:rFonts w:ascii="Courier New"/>
          <w:sz w:val="18"/>
        </w:rPr>
      </w:pPr>
      <w:r>
        <w:rPr>
          <w:rFonts w:ascii="Courier New"/>
          <w:sz w:val="18"/>
        </w:rPr>
        <w:t>(gdb) print * (struct Bin *) 0x050ec35c Reading in symbols for mathlib.c...done.</w:t>
      </w:r>
    </w:p>
    <w:p>
      <w:pPr>
        <w:spacing w:line="204" w:lineRule="exact" w:before="0"/>
        <w:ind w:left="2406" w:right="0" w:firstLine="0"/>
        <w:jc w:val="left"/>
        <w:rPr>
          <w:rFonts w:ascii="Courier New"/>
          <w:sz w:val="18"/>
        </w:rPr>
      </w:pPr>
      <w:r>
        <w:rPr>
          <w:rFonts w:ascii="Courier New"/>
          <w:sz w:val="18"/>
        </w:rPr>
        <w:t>$1</w:t>
      </w:r>
      <w:r>
        <w:rPr>
          <w:rFonts w:ascii="Courier New"/>
          <w:spacing w:val="7"/>
          <w:sz w:val="18"/>
        </w:rPr>
        <w:t> </w:t>
      </w:r>
      <w:r>
        <w:rPr>
          <w:rFonts w:ascii="Courier New"/>
          <w:sz w:val="18"/>
        </w:rPr>
        <w:t>=</w:t>
      </w:r>
      <w:r>
        <w:rPr>
          <w:rFonts w:ascii="Courier New"/>
          <w:spacing w:val="4"/>
          <w:sz w:val="18"/>
        </w:rPr>
        <w:t> </w:t>
      </w:r>
      <w:r>
        <w:rPr>
          <w:rFonts w:ascii="Courier New"/>
          <w:spacing w:val="-10"/>
          <w:sz w:val="18"/>
        </w:rPr>
        <w:t>{</w:t>
      </w:r>
    </w:p>
    <w:p>
      <w:pPr>
        <w:spacing w:line="254" w:lineRule="auto" w:before="11"/>
        <w:ind w:left="2627" w:right="4987" w:firstLine="0"/>
        <w:jc w:val="left"/>
        <w:rPr>
          <w:rFonts w:ascii="Courier New"/>
          <w:sz w:val="18"/>
        </w:rPr>
      </w:pPr>
      <w:r>
        <w:rPr>
          <w:rFonts w:ascii="Courier New"/>
          <w:sz w:val="18"/>
        </w:rPr>
        <w:t>type = 0x8024, left =</w:t>
      </w:r>
      <w:r>
        <w:rPr>
          <w:rFonts w:ascii="Courier New"/>
          <w:spacing w:val="-2"/>
          <w:sz w:val="18"/>
        </w:rPr>
        <w:t> </w:t>
      </w:r>
      <w:r>
        <w:rPr>
          <w:rFonts w:ascii="Courier New"/>
          <w:sz w:val="18"/>
        </w:rPr>
        <w:t>0x50ec334, right</w:t>
      </w:r>
      <w:r>
        <w:rPr>
          <w:rFonts w:ascii="Courier New"/>
          <w:spacing w:val="14"/>
          <w:sz w:val="18"/>
        </w:rPr>
        <w:t> </w:t>
      </w:r>
      <w:r>
        <w:rPr>
          <w:rFonts w:ascii="Courier New"/>
          <w:sz w:val="18"/>
        </w:rPr>
        <w:t>=</w:t>
      </w:r>
      <w:r>
        <w:rPr>
          <w:rFonts w:ascii="Courier New"/>
          <w:spacing w:val="4"/>
          <w:sz w:val="18"/>
        </w:rPr>
        <w:t> </w:t>
      </w:r>
      <w:r>
        <w:rPr>
          <w:rFonts w:ascii="Courier New"/>
          <w:spacing w:val="-2"/>
          <w:sz w:val="18"/>
        </w:rPr>
        <w:t>0x50ec348</w:t>
      </w:r>
    </w:p>
    <w:p>
      <w:pPr>
        <w:spacing w:before="0"/>
        <w:ind w:left="2406" w:right="0" w:firstLine="0"/>
        <w:jc w:val="left"/>
        <w:rPr>
          <w:rFonts w:ascii="Courier New"/>
          <w:sz w:val="18"/>
        </w:rPr>
      </w:pPr>
      <w:r>
        <w:rPr>
          <w:rFonts w:ascii="Courier New"/>
          <w:spacing w:val="-10"/>
          <w:sz w:val="18"/>
        </w:rPr>
        <w:t>}</w:t>
      </w:r>
    </w:p>
    <w:p>
      <w:pPr>
        <w:spacing w:line="254" w:lineRule="auto" w:before="12"/>
        <w:ind w:left="2406" w:right="2901" w:firstLine="0"/>
        <w:jc w:val="left"/>
        <w:rPr>
          <w:rFonts w:ascii="Courier New"/>
          <w:sz w:val="18"/>
        </w:rPr>
      </w:pPr>
      <w:r>
        <w:rPr>
          <w:rFonts w:ascii="Courier New"/>
          <w:sz w:val="18"/>
        </w:rPr>
        <w:t>(gdb)</w:t>
      </w:r>
      <w:r>
        <w:rPr>
          <w:rFonts w:ascii="Courier New"/>
          <w:spacing w:val="40"/>
          <w:sz w:val="18"/>
        </w:rPr>
        <w:t> </w:t>
      </w:r>
      <w:r>
        <w:rPr>
          <w:rFonts w:ascii="Courier New"/>
          <w:sz w:val="18"/>
        </w:rPr>
        <w:t>print</w:t>
      </w:r>
      <w:r>
        <w:rPr>
          <w:rFonts w:ascii="Courier New"/>
          <w:spacing w:val="40"/>
          <w:sz w:val="18"/>
        </w:rPr>
        <w:t> </w:t>
      </w:r>
      <w:r>
        <w:rPr>
          <w:rFonts w:ascii="Courier New"/>
          <w:sz w:val="18"/>
        </w:rPr>
        <w:t>process(0x050ec35c) Reading in symbols for </w:t>
      </w:r>
      <w:r>
        <w:rPr>
          <w:rFonts w:ascii="Courier New"/>
          <w:sz w:val="18"/>
        </w:rPr>
        <w:t>value.c...done.</w:t>
      </w:r>
    </w:p>
    <w:p>
      <w:pPr>
        <w:spacing w:line="254" w:lineRule="auto" w:before="0"/>
        <w:ind w:left="2406" w:right="5652" w:firstLine="0"/>
        <w:jc w:val="left"/>
        <w:rPr>
          <w:rFonts w:ascii="Courier New"/>
          <w:sz w:val="18"/>
        </w:rPr>
      </w:pPr>
      <w:r>
        <w:rPr>
          <w:rFonts w:ascii="Courier New"/>
          <w:sz w:val="18"/>
        </w:rPr>
        <w:t>$3</w:t>
      </w:r>
      <w:r>
        <w:rPr>
          <w:rFonts w:ascii="Courier New"/>
          <w:spacing w:val="-12"/>
          <w:sz w:val="18"/>
        </w:rPr>
        <w:t> </w:t>
      </w:r>
      <w:r>
        <w:rPr>
          <w:rFonts w:ascii="Courier New"/>
          <w:sz w:val="18"/>
        </w:rPr>
        <w:t>=</w:t>
      </w:r>
      <w:r>
        <w:rPr>
          <w:rFonts w:ascii="Courier New"/>
          <w:spacing w:val="-14"/>
          <w:sz w:val="18"/>
        </w:rPr>
        <w:t> </w:t>
      </w:r>
      <w:r>
        <w:rPr>
          <w:rFonts w:ascii="Courier New"/>
          <w:sz w:val="18"/>
        </w:rPr>
        <w:t>void </w:t>
      </w:r>
      <w:r>
        <w:rPr>
          <w:rFonts w:ascii="Courier New"/>
          <w:spacing w:val="-2"/>
          <w:sz w:val="18"/>
        </w:rPr>
        <w:t>(gdb)</w:t>
      </w:r>
    </w:p>
    <w:p>
      <w:pPr>
        <w:pStyle w:val="BodyText"/>
        <w:spacing w:line="235" w:lineRule="auto" w:before="54"/>
        <w:ind w:left="1671" w:right="335"/>
      </w:pPr>
      <w:r>
        <w:rPr/>
        <w:t>The</w:t>
      </w:r>
      <w:r>
        <w:rPr>
          <w:spacing w:val="-13"/>
        </w:rPr>
        <w:t> </w:t>
      </w:r>
      <w:r>
        <w:rPr>
          <w:sz w:val="16"/>
        </w:rPr>
        <w:t>GNU </w:t>
      </w:r>
      <w:r>
        <w:rPr/>
        <w:t>debugger</w:t>
      </w:r>
      <w:r>
        <w:rPr>
          <w:spacing w:val="-6"/>
        </w:rPr>
        <w:t> </w:t>
      </w:r>
      <w:r>
        <w:rPr/>
        <w:t>can be</w:t>
      </w:r>
      <w:r>
        <w:rPr>
          <w:spacing w:val="-2"/>
        </w:rPr>
        <w:t> </w:t>
      </w:r>
      <w:r>
        <w:rPr/>
        <w:t>attached to a running process.</w:t>
      </w:r>
      <w:r>
        <w:rPr>
          <w:spacing w:val="40"/>
        </w:rPr>
        <w:t> </w:t>
      </w:r>
      <w:r>
        <w:rPr/>
        <w:t>With </w:t>
      </w:r>
      <w:r>
        <w:rPr>
          <w:rFonts w:ascii="Trebuchet MS"/>
          <w:b/>
        </w:rPr>
        <w:t>print </w:t>
      </w:r>
      <w:r>
        <w:rPr/>
        <w:t>we can display the contents of the leaky node if we copy the address from the </w:t>
      </w:r>
      <w:r>
        <w:rPr>
          <w:rFonts w:ascii="Trebuchet MS"/>
          <w:i/>
        </w:rPr>
        <w:t>MallocDebug </w:t>
      </w:r>
      <w:r>
        <w:rPr/>
        <w:t>win- dow and supply the proper type:</w:t>
      </w:r>
      <w:r>
        <w:rPr>
          <w:spacing w:val="40"/>
        </w:rPr>
        <w:t> </w:t>
      </w:r>
      <w:r>
        <w:rPr>
          <w:rFonts w:ascii="Trebuchet MS"/>
          <w:b/>
        </w:rPr>
        <w:t>mkBin() </w:t>
      </w:r>
      <w:r>
        <w:rPr/>
        <w:t>was the original caller of </w:t>
      </w:r>
      <w:r>
        <w:rPr>
          <w:rFonts w:ascii="Trebuchet MS"/>
          <w:b/>
        </w:rPr>
        <w:t>malloc()</w:t>
      </w:r>
      <w:r>
        <w:rPr/>
        <w:t>, i.e., we must have obtained a </w:t>
      </w:r>
      <w:r>
        <w:rPr>
          <w:rFonts w:ascii="Trebuchet MS"/>
          <w:b/>
        </w:rPr>
        <w:t>struct Bin</w:t>
      </w:r>
      <w:r>
        <w:rPr/>
        <w:t>. As the output shows, </w:t>
      </w:r>
      <w:r>
        <w:rPr>
          <w:rFonts w:ascii="Trebuchet MS"/>
          <w:b/>
        </w:rPr>
        <w:t>print </w:t>
      </w:r>
      <w:r>
        <w:rPr/>
        <w:t>can even call a method like </w:t>
      </w:r>
      <w:r>
        <w:rPr>
          <w:rFonts w:ascii="Trebuchet MS"/>
          <w:b/>
        </w:rPr>
        <w:t>process() </w:t>
      </w:r>
      <w:r>
        <w:rPr/>
        <w:t>in </w:t>
      </w:r>
      <w:r>
        <w:rPr>
          <w:rFonts w:ascii="Trebuchet MS"/>
          <w:i/>
        </w:rPr>
        <w:t>value </w:t>
      </w:r>
      <w:r>
        <w:rPr/>
        <w:t>and display the result.</w:t>
      </w:r>
      <w:r>
        <w:rPr>
          <w:spacing w:val="40"/>
        </w:rPr>
        <w:t> </w:t>
      </w:r>
      <w:r>
        <w:rPr/>
        <w:t>The output from </w:t>
      </w:r>
      <w:r>
        <w:rPr>
          <w:rFonts w:ascii="Trebuchet MS"/>
          <w:b/>
        </w:rPr>
        <w:t>process() </w:t>
      </w:r>
      <w:r>
        <w:rPr/>
        <w:t>appears in the window where </w:t>
      </w:r>
      <w:r>
        <w:rPr>
          <w:rFonts w:ascii="Trebuchet MS"/>
          <w:i/>
        </w:rPr>
        <w:t>value </w:t>
      </w:r>
      <w:r>
        <w:rPr/>
        <w:t>is running:</w:t>
      </w:r>
    </w:p>
    <w:p>
      <w:pPr>
        <w:spacing w:before="101"/>
        <w:ind w:left="2406" w:right="0" w:firstLine="0"/>
        <w:jc w:val="left"/>
        <w:rPr>
          <w:rFonts w:ascii="Courier New"/>
          <w:sz w:val="18"/>
        </w:rPr>
      </w:pPr>
      <w:r>
        <w:rPr>
          <w:rFonts w:ascii="Courier New"/>
          <w:sz w:val="18"/>
        </w:rPr>
        <w:t>$</w:t>
      </w:r>
      <w:r>
        <w:rPr>
          <w:rFonts w:ascii="Courier New"/>
          <w:spacing w:val="4"/>
          <w:sz w:val="18"/>
        </w:rPr>
        <w:t> </w:t>
      </w:r>
      <w:r>
        <w:rPr>
          <w:rFonts w:ascii="Courier New"/>
          <w:spacing w:val="-2"/>
          <w:sz w:val="18"/>
        </w:rPr>
        <w:t>value</w:t>
      </w:r>
    </w:p>
    <w:p>
      <w:pPr>
        <w:spacing w:before="12"/>
        <w:ind w:left="2406" w:right="0" w:firstLine="0"/>
        <w:jc w:val="left"/>
        <w:rPr>
          <w:rFonts w:ascii="Courier New" w:hAnsi="Courier New"/>
          <w:sz w:val="18"/>
        </w:rPr>
      </w:pPr>
      <w:r>
        <w:rPr>
          <w:rFonts w:ascii="Courier New" w:hAnsi="Courier New"/>
          <w:sz w:val="18"/>
        </w:rPr>
        <w:t>(3</w:t>
      </w:r>
      <w:r>
        <w:rPr>
          <w:rFonts w:ascii="Courier New" w:hAnsi="Courier New"/>
          <w:spacing w:val="7"/>
          <w:sz w:val="18"/>
        </w:rPr>
        <w:t> </w:t>
      </w:r>
      <w:r>
        <w:rPr>
          <w:rFonts w:ascii="Courier New" w:hAnsi="Courier New"/>
          <w:sz w:val="18"/>
        </w:rPr>
        <w:t>*</w:t>
      </w:r>
      <w:r>
        <w:rPr>
          <w:rFonts w:ascii="Courier New" w:hAnsi="Courier New"/>
          <w:spacing w:val="4"/>
          <w:sz w:val="18"/>
        </w:rPr>
        <w:t> </w:t>
      </w:r>
      <w:r>
        <w:rPr>
          <w:rFonts w:ascii="Courier New" w:hAnsi="Courier New"/>
          <w:sz w:val="18"/>
        </w:rPr>
        <w:t>4)</w:t>
      </w:r>
      <w:r>
        <w:rPr>
          <w:rFonts w:ascii="Courier New" w:hAnsi="Courier New"/>
          <w:spacing w:val="7"/>
          <w:sz w:val="18"/>
        </w:rPr>
        <w:t> </w:t>
      </w:r>
      <w:r>
        <w:rPr>
          <w:rFonts w:ascii="Courier New" w:hAnsi="Courier New"/>
          <w:sz w:val="18"/>
        </w:rPr>
        <w:t>—</w:t>
      </w:r>
      <w:r>
        <w:rPr>
          <w:rFonts w:ascii="Courier New" w:hAnsi="Courier New"/>
          <w:spacing w:val="4"/>
          <w:sz w:val="18"/>
        </w:rPr>
        <w:t> </w:t>
      </w:r>
      <w:r>
        <w:rPr>
          <w:rFonts w:ascii="Courier New" w:hAnsi="Courier New"/>
          <w:spacing w:val="-10"/>
          <w:sz w:val="18"/>
        </w:rPr>
        <w:t>—</w:t>
      </w:r>
    </w:p>
    <w:p>
      <w:pPr>
        <w:spacing w:before="12"/>
        <w:ind w:left="2406" w:right="0" w:firstLine="0"/>
        <w:jc w:val="left"/>
        <w:rPr>
          <w:rFonts w:ascii="Courier New" w:hAnsi="Courier New"/>
          <w:sz w:val="18"/>
        </w:rPr>
      </w:pPr>
      <w:r>
        <w:rPr>
          <w:rFonts w:ascii="Courier New" w:hAnsi="Courier New"/>
          <w:sz w:val="18"/>
        </w:rPr>
        <w:t>bad</w:t>
      </w:r>
      <w:r>
        <w:rPr>
          <w:rFonts w:ascii="Courier New" w:hAnsi="Courier New"/>
          <w:spacing w:val="9"/>
          <w:sz w:val="18"/>
        </w:rPr>
        <w:t> </w:t>
      </w:r>
      <w:r>
        <w:rPr>
          <w:rFonts w:ascii="Courier New" w:hAnsi="Courier New"/>
          <w:sz w:val="18"/>
        </w:rPr>
        <w:t>factor:</w:t>
      </w:r>
      <w:r>
        <w:rPr>
          <w:rFonts w:ascii="Courier New" w:hAnsi="Courier New"/>
          <w:spacing w:val="18"/>
          <w:sz w:val="18"/>
        </w:rPr>
        <w:t> </w:t>
      </w:r>
      <w:r>
        <w:rPr>
          <w:rFonts w:ascii="Courier New" w:hAnsi="Courier New"/>
          <w:sz w:val="18"/>
        </w:rPr>
        <w:t>’’</w:t>
      </w:r>
      <w:r>
        <w:rPr>
          <w:rFonts w:ascii="Courier New" w:hAnsi="Courier New"/>
          <w:spacing w:val="7"/>
          <w:sz w:val="18"/>
        </w:rPr>
        <w:t> </w:t>
      </w:r>
      <w:r>
        <w:rPr>
          <w:rFonts w:ascii="Courier New" w:hAnsi="Courier New"/>
          <w:spacing w:val="-5"/>
          <w:sz w:val="18"/>
        </w:rPr>
        <w:t>0x0</w:t>
      </w:r>
    </w:p>
    <w:p>
      <w:pPr>
        <w:spacing w:before="12"/>
        <w:ind w:left="2406" w:right="0" w:firstLine="0"/>
        <w:jc w:val="left"/>
        <w:rPr>
          <w:rFonts w:ascii="Courier New"/>
          <w:sz w:val="18"/>
        </w:rPr>
      </w:pPr>
      <w:r>
        <w:rPr>
          <w:rFonts w:ascii="Courier New"/>
          <w:sz w:val="18"/>
        </w:rPr>
        <w:t>1</w:t>
      </w:r>
      <w:r>
        <w:rPr>
          <w:rFonts w:ascii="Courier New"/>
          <w:spacing w:val="4"/>
          <w:sz w:val="18"/>
        </w:rPr>
        <w:t> </w:t>
      </w:r>
      <w:r>
        <w:rPr>
          <w:rFonts w:ascii="Courier New"/>
          <w:sz w:val="18"/>
        </w:rPr>
        <w:t>+</w:t>
      </w:r>
      <w:r>
        <w:rPr>
          <w:rFonts w:ascii="Courier New"/>
          <w:spacing w:val="4"/>
          <w:sz w:val="18"/>
        </w:rPr>
        <w:t> </w:t>
      </w:r>
      <w:r>
        <w:rPr>
          <w:rFonts w:ascii="Courier New"/>
          <w:spacing w:val="-10"/>
          <w:sz w:val="18"/>
        </w:rPr>
        <w:t>3</w:t>
      </w:r>
    </w:p>
    <w:p>
      <w:pPr>
        <w:spacing w:before="12"/>
        <w:ind w:left="3289" w:right="0" w:firstLine="0"/>
        <w:jc w:val="left"/>
        <w:rPr>
          <w:rFonts w:ascii="Courier New"/>
          <w:sz w:val="18"/>
        </w:rPr>
      </w:pPr>
      <w:r>
        <w:rPr>
          <w:rFonts w:ascii="Courier New"/>
          <w:spacing w:val="-10"/>
          <w:sz w:val="18"/>
        </w:rPr>
        <w:t>4</w:t>
      </w:r>
    </w:p>
    <w:p>
      <w:pPr>
        <w:spacing w:before="12"/>
        <w:ind w:left="3289" w:right="0" w:firstLine="0"/>
        <w:jc w:val="left"/>
        <w:rPr>
          <w:rFonts w:ascii="Courier New"/>
          <w:sz w:val="18"/>
        </w:rPr>
      </w:pPr>
      <w:r>
        <w:rPr>
          <w:rFonts w:ascii="Courier New"/>
          <w:spacing w:val="-5"/>
          <w:sz w:val="18"/>
        </w:rPr>
        <w:t>12</w:t>
      </w:r>
    </w:p>
    <w:p>
      <w:pPr>
        <w:pStyle w:val="BodyText"/>
        <w:spacing w:before="63"/>
        <w:jc w:val="left"/>
      </w:pPr>
      <w:r>
        <w:rPr/>
        <w:t>The</w:t>
      </w:r>
      <w:r>
        <w:rPr>
          <w:spacing w:val="-6"/>
        </w:rPr>
        <w:t> </w:t>
      </w:r>
      <w:r>
        <w:rPr/>
        <w:t>memory</w:t>
      </w:r>
      <w:r>
        <w:rPr>
          <w:spacing w:val="-3"/>
        </w:rPr>
        <w:t> </w:t>
      </w:r>
      <w:r>
        <w:rPr/>
        <w:t>leak</w:t>
      </w:r>
      <w:r>
        <w:rPr>
          <w:spacing w:val="-3"/>
        </w:rPr>
        <w:t> </w:t>
      </w:r>
      <w:r>
        <w:rPr/>
        <w:t>is</w:t>
      </w:r>
      <w:r>
        <w:rPr>
          <w:spacing w:val="-3"/>
        </w:rPr>
        <w:t> </w:t>
      </w:r>
      <w:r>
        <w:rPr/>
        <w:t>alive</w:t>
      </w:r>
      <w:r>
        <w:rPr>
          <w:spacing w:val="-4"/>
        </w:rPr>
        <w:t> </w:t>
      </w:r>
      <w:r>
        <w:rPr/>
        <w:t>and</w:t>
      </w:r>
      <w:r>
        <w:rPr>
          <w:spacing w:val="-3"/>
        </w:rPr>
        <w:t> </w:t>
      </w:r>
      <w:r>
        <w:rPr>
          <w:spacing w:val="-2"/>
        </w:rPr>
        <w:t>well.</w:t>
      </w:r>
    </w:p>
    <w:p>
      <w:pPr>
        <w:pStyle w:val="BodyText"/>
        <w:spacing w:after="0"/>
        <w:jc w:val="left"/>
        <w:sectPr>
          <w:headerReference w:type="even" r:id="rId112"/>
          <w:pgSz w:w="11900" w:h="16840"/>
          <w:pgMar w:header="1435" w:footer="0" w:top="1700" w:bottom="280" w:left="1700" w:right="708"/>
          <w:pgNumType w:start="126"/>
        </w:sectPr>
      </w:pPr>
    </w:p>
    <w:p>
      <w:pPr>
        <w:pStyle w:val="ListParagraph"/>
        <w:numPr>
          <w:ilvl w:val="1"/>
          <w:numId w:val="32"/>
        </w:numPr>
        <w:tabs>
          <w:tab w:pos="2125" w:val="left" w:leader="none"/>
        </w:tabs>
        <w:spacing w:line="240" w:lineRule="auto" w:before="86" w:after="0"/>
        <w:ind w:left="2125" w:right="0" w:hanging="453"/>
        <w:jc w:val="left"/>
        <w:rPr>
          <w:sz w:val="18"/>
        </w:rPr>
      </w:pPr>
      <w:r>
        <w:rPr>
          <w:sz w:val="18"/>
        </w:rPr>
        <mc:AlternateContent>
          <mc:Choice Requires="wps">
            <w:drawing>
              <wp:anchor distT="0" distB="0" distL="0" distR="0" allowOverlap="1" layoutInCell="1" locked="0" behindDoc="0" simplePos="0" relativeHeight="15775744">
                <wp:simplePos x="0" y="0"/>
                <wp:positionH relativeFrom="page">
                  <wp:posOffset>2141220</wp:posOffset>
                </wp:positionH>
                <wp:positionV relativeFrom="paragraph">
                  <wp:posOffset>201677</wp:posOffset>
                </wp:positionV>
                <wp:extent cx="4752340" cy="1270"/>
                <wp:effectExtent l="0" t="0" r="0" b="0"/>
                <wp:wrapNone/>
                <wp:docPr id="292" name="Graphic 292"/>
                <wp:cNvGraphicFramePr>
                  <a:graphicFrameLocks/>
                </wp:cNvGraphicFramePr>
                <a:graphic>
                  <a:graphicData uri="http://schemas.microsoft.com/office/word/2010/wordprocessingShape">
                    <wps:wsp>
                      <wps:cNvPr id="292" name="Graphic 292"/>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744" from="168.600006pt,15.880105pt" to="542.760024pt,15.880105pt" stroked="true" strokeweight=".560pt" strokecolor="#000000">
                <v:stroke dashstyle="solid"/>
                <w10:wrap type="none"/>
              </v:line>
            </w:pict>
          </mc:Fallback>
        </mc:AlternateContent>
      </w:r>
      <w:r>
        <w:rPr>
          <w:w w:val="105"/>
          <w:sz w:val="18"/>
        </w:rPr>
        <w:t>Class</w:t>
      </w:r>
      <w:r>
        <w:rPr>
          <w:spacing w:val="-6"/>
          <w:w w:val="105"/>
          <w:sz w:val="18"/>
        </w:rPr>
        <w:t> </w:t>
      </w:r>
      <w:r>
        <w:rPr>
          <w:spacing w:val="-2"/>
          <w:w w:val="105"/>
          <w:sz w:val="18"/>
        </w:rPr>
        <w:t>Methods</w:t>
      </w:r>
    </w:p>
    <w:p>
      <w:pPr>
        <w:pStyle w:val="BodyText"/>
        <w:spacing w:before="67"/>
        <w:ind w:left="0"/>
        <w:jc w:val="left"/>
        <w:rPr>
          <w:sz w:val="18"/>
        </w:rPr>
      </w:pPr>
    </w:p>
    <w:p>
      <w:pPr>
        <w:pStyle w:val="Heading2"/>
        <w:numPr>
          <w:ilvl w:val="1"/>
          <w:numId w:val="33"/>
        </w:numPr>
        <w:tabs>
          <w:tab w:pos="2273" w:val="left" w:leader="none"/>
        </w:tabs>
        <w:spacing w:line="240" w:lineRule="auto" w:before="0" w:after="0"/>
        <w:ind w:left="2273" w:right="0" w:hanging="601"/>
        <w:jc w:val="left"/>
      </w:pPr>
      <w:bookmarkStart w:name="_TOC_250036" w:id="94"/>
      <w:r>
        <w:rPr>
          <w:w w:val="105"/>
        </w:rPr>
        <w:t>Class</w:t>
      </w:r>
      <w:r>
        <w:rPr>
          <w:spacing w:val="9"/>
          <w:w w:val="110"/>
        </w:rPr>
        <w:t> </w:t>
      </w:r>
      <w:bookmarkEnd w:id="94"/>
      <w:r>
        <w:rPr>
          <w:spacing w:val="-2"/>
          <w:w w:val="110"/>
        </w:rPr>
        <w:t>Methods</w:t>
      </w:r>
    </w:p>
    <w:p>
      <w:pPr>
        <w:spacing w:before="66"/>
        <w:ind w:left="0" w:right="332" w:firstLine="0"/>
        <w:jc w:val="right"/>
        <w:rPr>
          <w:sz w:val="20"/>
        </w:rPr>
      </w:pPr>
      <w:r>
        <w:rPr/>
        <w:br w:type="column"/>
      </w:r>
      <w:r>
        <w:rPr>
          <w:spacing w:val="-5"/>
          <w:sz w:val="20"/>
        </w:rPr>
        <w:t>127</w:t>
      </w:r>
    </w:p>
    <w:p>
      <w:pPr>
        <w:spacing w:after="0"/>
        <w:jc w:val="right"/>
        <w:rPr>
          <w:sz w:val="20"/>
        </w:rPr>
        <w:sectPr>
          <w:headerReference w:type="default" r:id="rId113"/>
          <w:pgSz w:w="11900" w:h="16840"/>
          <w:pgMar w:header="0" w:footer="0" w:top="1360" w:bottom="280" w:left="1700" w:right="708"/>
          <w:cols w:num="2" w:equalWidth="0">
            <w:col w:w="3990" w:space="3162"/>
            <w:col w:w="2340"/>
          </w:cols>
        </w:sectPr>
      </w:pPr>
    </w:p>
    <w:p>
      <w:pPr>
        <w:pStyle w:val="BodyText"/>
        <w:spacing w:line="237" w:lineRule="auto" w:before="66"/>
        <w:ind w:right="332"/>
      </w:pPr>
      <w:r>
        <w:rPr/>
        <w:t>How do we plug this specific memory leak?</w:t>
      </w:r>
      <w:r>
        <w:rPr>
          <w:spacing w:val="40"/>
        </w:rPr>
        <w:t> </w:t>
      </w:r>
      <w:r>
        <w:rPr/>
        <w:t>The leak has occurred by the </w:t>
      </w:r>
      <w:r>
        <w:rPr/>
        <w:t>time </w:t>
      </w:r>
      <w:r>
        <w:rPr>
          <w:rFonts w:ascii="Trebuchet MS"/>
          <w:b/>
        </w:rPr>
        <w:t>error() </w:t>
      </w:r>
      <w:r>
        <w:rPr/>
        <w:t>returns to the main loop.</w:t>
      </w:r>
      <w:r>
        <w:rPr>
          <w:spacing w:val="40"/>
        </w:rPr>
        <w:t> </w:t>
      </w:r>
      <w:r>
        <w:rPr/>
        <w:t>Either we collect and release all</w:t>
      </w:r>
      <w:r>
        <w:rPr>
          <w:spacing w:val="-3"/>
        </w:rPr>
        <w:t> </w:t>
      </w:r>
      <w:r>
        <w:rPr/>
        <w:t>expression</w:t>
      </w:r>
      <w:r>
        <w:rPr>
          <w:spacing w:val="-4"/>
        </w:rPr>
        <w:t> </w:t>
      </w:r>
      <w:r>
        <w:rPr/>
        <w:t>pieces before </w:t>
      </w:r>
      <w:r>
        <w:rPr>
          <w:rFonts w:ascii="Trebuchet MS"/>
          <w:b/>
        </w:rPr>
        <w:t>longjmp() </w:t>
      </w:r>
      <w:r>
        <w:rPr/>
        <w:t>is executed, or we need a different way to reclaim the allocated </w:t>
      </w:r>
      <w:r>
        <w:rPr>
          <w:spacing w:val="-2"/>
        </w:rPr>
        <w:t>nodes.</w:t>
      </w:r>
    </w:p>
    <w:p>
      <w:pPr>
        <w:pStyle w:val="BodyText"/>
        <w:spacing w:line="237" w:lineRule="auto" w:before="74"/>
        <w:ind w:right="334" w:firstLine="364"/>
      </w:pPr>
      <w:r>
        <w:rPr/>
        <w:t>Collecting the pieces is a lost cause because they are held by various activa- tions of the functions involved in the recursive descent</w:t>
      </w:r>
      <w:r>
        <w:rPr>
          <w:spacing w:val="-1"/>
        </w:rPr>
        <w:t> </w:t>
      </w:r>
      <w:r>
        <w:rPr/>
        <w:t>algorithm.</w:t>
      </w:r>
      <w:r>
        <w:rPr>
          <w:spacing w:val="40"/>
        </w:rPr>
        <w:t> </w:t>
      </w:r>
      <w:r>
        <w:rPr/>
        <w:t>Only</w:t>
      </w:r>
      <w:r>
        <w:rPr>
          <w:spacing w:val="-4"/>
        </w:rPr>
        <w:t> </w:t>
      </w:r>
      <w:r>
        <w:rPr/>
        <w:t>each activa- tion knows what must be released, i.e., in place of a </w:t>
      </w:r>
      <w:r>
        <w:rPr>
          <w:rFonts w:ascii="Trebuchet MS"/>
          <w:b/>
        </w:rPr>
        <w:t>longjmp() </w:t>
      </w:r>
      <w:r>
        <w:rPr/>
        <w:t>we would have </w:t>
      </w:r>
      <w:r>
        <w:rPr/>
        <w:t>to cope with error returns in every function.</w:t>
      </w:r>
      <w:r>
        <w:rPr>
          <w:spacing w:val="40"/>
        </w:rPr>
        <w:t> </w:t>
      </w:r>
      <w:r>
        <w:rPr/>
        <w:t>This is likely to be botched once the pro- gram is later extended.</w:t>
      </w:r>
    </w:p>
    <w:p>
      <w:pPr>
        <w:pStyle w:val="BodyText"/>
        <w:spacing w:line="237" w:lineRule="auto" w:before="79"/>
        <w:ind w:right="334" w:firstLine="364"/>
      </w:pPr>
      <w:r>
        <w:rPr/>
        <w:t>Designing a reclamation mechanism is a much more systematic approach for solving this problem.</w:t>
      </w:r>
      <w:r>
        <w:rPr>
          <w:spacing w:val="40"/>
        </w:rPr>
        <w:t> </w:t>
      </w:r>
      <w:r>
        <w:rPr/>
        <w:t>If we know what nodes</w:t>
      </w:r>
      <w:r>
        <w:rPr>
          <w:spacing w:val="-4"/>
        </w:rPr>
        <w:t> </w:t>
      </w:r>
      <w:r>
        <w:rPr/>
        <w:t>are</w:t>
      </w:r>
      <w:r>
        <w:rPr>
          <w:spacing w:val="-1"/>
        </w:rPr>
        <w:t> </w:t>
      </w:r>
      <w:r>
        <w:rPr/>
        <w:t>currently</w:t>
      </w:r>
      <w:r>
        <w:rPr>
          <w:spacing w:val="-2"/>
        </w:rPr>
        <w:t> </w:t>
      </w:r>
      <w:r>
        <w:rPr/>
        <w:t>allocated</w:t>
      </w:r>
      <w:r>
        <w:rPr>
          <w:spacing w:val="-3"/>
        </w:rPr>
        <w:t> </w:t>
      </w:r>
      <w:r>
        <w:rPr/>
        <w:t>for</w:t>
      </w:r>
      <w:r>
        <w:rPr>
          <w:spacing w:val="-1"/>
        </w:rPr>
        <w:t> </w:t>
      </w:r>
      <w:r>
        <w:rPr/>
        <w:t>the</w:t>
      </w:r>
      <w:r>
        <w:rPr>
          <w:spacing w:val="-2"/>
        </w:rPr>
        <w:t> </w:t>
      </w:r>
      <w:r>
        <w:rPr/>
        <w:t>expres- sion tree we can easily release them and reclaim the memory in case of an error. What we need are versions of </w:t>
      </w:r>
      <w:r>
        <w:rPr>
          <w:rFonts w:ascii="Trebuchet MS"/>
          <w:b/>
        </w:rPr>
        <w:t>new() </w:t>
      </w:r>
      <w:r>
        <w:rPr/>
        <w:t>and </w:t>
      </w:r>
      <w:r>
        <w:rPr>
          <w:rFonts w:ascii="Trebuchet MS"/>
          <w:b/>
        </w:rPr>
        <w:t>delete() </w:t>
      </w:r>
      <w:r>
        <w:rPr/>
        <w:t>which maintain a linear list </w:t>
      </w:r>
      <w:r>
        <w:rPr/>
        <w:t>of allocated nodes which a function like </w:t>
      </w:r>
      <w:r>
        <w:rPr>
          <w:rFonts w:ascii="Trebuchet MS"/>
          <w:b/>
        </w:rPr>
        <w:t>reclaim() </w:t>
      </w:r>
      <w:r>
        <w:rPr/>
        <w:t>can traverse to free memory.</w:t>
      </w:r>
      <w:r>
        <w:rPr>
          <w:spacing w:val="40"/>
        </w:rPr>
        <w:t> </w:t>
      </w:r>
      <w:r>
        <w:rPr/>
        <w:t>In short, for expression tree nodes we should overwrite what </w:t>
      </w:r>
      <w:r>
        <w:rPr>
          <w:rFonts w:ascii="Trebuchet MS"/>
          <w:b/>
        </w:rPr>
        <w:t>new() </w:t>
      </w:r>
      <w:r>
        <w:rPr/>
        <w:t>and </w:t>
      </w:r>
      <w:r>
        <w:rPr>
          <w:rFonts w:ascii="Trebuchet MS"/>
          <w:b/>
        </w:rPr>
        <w:t>delete() </w:t>
      </w:r>
      <w:r>
        <w:rPr/>
        <w:t>do.</w:t>
      </w:r>
    </w:p>
    <w:p>
      <w:pPr>
        <w:pStyle w:val="BodyText"/>
        <w:spacing w:line="235" w:lineRule="auto" w:before="75"/>
        <w:ind w:right="334" w:firstLine="364"/>
      </w:pPr>
      <w:r>
        <w:rPr>
          <w:rFonts w:ascii="Trebuchet MS"/>
          <w:b/>
        </w:rPr>
        <w:t>delete()</w:t>
      </w:r>
      <w:r>
        <w:rPr>
          <w:rFonts w:ascii="Trebuchet MS"/>
          <w:b/>
          <w:spacing w:val="-6"/>
        </w:rPr>
        <w:t> </w:t>
      </w:r>
      <w:r>
        <w:rPr/>
        <w:t>is</w:t>
      </w:r>
      <w:r>
        <w:rPr>
          <w:spacing w:val="-6"/>
        </w:rPr>
        <w:t> </w:t>
      </w:r>
      <w:r>
        <w:rPr/>
        <w:t>sent</w:t>
      </w:r>
      <w:r>
        <w:rPr>
          <w:spacing w:val="-6"/>
        </w:rPr>
        <w:t> </w:t>
      </w:r>
      <w:r>
        <w:rPr/>
        <w:t>to</w:t>
      </w:r>
      <w:r>
        <w:rPr>
          <w:spacing w:val="-6"/>
        </w:rPr>
        <w:t> </w:t>
      </w:r>
      <w:r>
        <w:rPr/>
        <w:t>objects,</w:t>
      </w:r>
      <w:r>
        <w:rPr>
          <w:spacing w:val="-5"/>
        </w:rPr>
        <w:t> </w:t>
      </w:r>
      <w:r>
        <w:rPr/>
        <w:t>i.e.,</w:t>
      </w:r>
      <w:r>
        <w:rPr>
          <w:spacing w:val="-1"/>
        </w:rPr>
        <w:t> </w:t>
      </w:r>
      <w:r>
        <w:rPr/>
        <w:t>it</w:t>
      </w:r>
      <w:r>
        <w:rPr>
          <w:spacing w:val="-6"/>
        </w:rPr>
        <w:t> </w:t>
      </w:r>
      <w:r>
        <w:rPr/>
        <w:t>is</w:t>
      </w:r>
      <w:r>
        <w:rPr>
          <w:spacing w:val="-1"/>
        </w:rPr>
        <w:t> </w:t>
      </w:r>
      <w:r>
        <w:rPr/>
        <w:t>a method</w:t>
      </w:r>
      <w:r>
        <w:rPr>
          <w:spacing w:val="-3"/>
        </w:rPr>
        <w:t> </w:t>
      </w:r>
      <w:r>
        <w:rPr/>
        <w:t>that can be</w:t>
      </w:r>
      <w:r>
        <w:rPr>
          <w:spacing w:val="-2"/>
        </w:rPr>
        <w:t> </w:t>
      </w:r>
      <w:r>
        <w:rPr/>
        <w:t>given</w:t>
      </w:r>
      <w:r>
        <w:rPr>
          <w:spacing w:val="-3"/>
        </w:rPr>
        <w:t> </w:t>
      </w:r>
      <w:r>
        <w:rPr/>
        <w:t>dynamic</w:t>
      </w:r>
      <w:r>
        <w:rPr>
          <w:spacing w:val="-1"/>
        </w:rPr>
        <w:t> </w:t>
      </w:r>
      <w:r>
        <w:rPr/>
        <w:t>linkage so that it may be overwritten for a subtree of the class hierarchy.</w:t>
      </w:r>
      <w:r>
        <w:rPr>
          <w:spacing w:val="67"/>
        </w:rPr>
        <w:t> </w:t>
      </w:r>
      <w:r>
        <w:rPr>
          <w:rFonts w:ascii="Trebuchet MS"/>
          <w:b/>
        </w:rPr>
        <w:t>new()</w:t>
      </w:r>
      <w:r>
        <w:rPr/>
        <w:t>, however, is sent to a class description.</w:t>
      </w:r>
      <w:r>
        <w:rPr>
          <w:spacing w:val="40"/>
        </w:rPr>
        <w:t> </w:t>
      </w:r>
      <w:r>
        <w:rPr/>
        <w:t>If we want to give </w:t>
      </w:r>
      <w:r>
        <w:rPr>
          <w:rFonts w:ascii="Trebuchet MS"/>
          <w:b/>
        </w:rPr>
        <w:t>new() </w:t>
      </w:r>
      <w:r>
        <w:rPr/>
        <w:t>dynamic linkage, we </w:t>
      </w:r>
      <w:r>
        <w:rPr/>
        <w:t>must add its pointer to the class description of the class description object, to which we want to send </w:t>
      </w:r>
      <w:r>
        <w:rPr>
          <w:rFonts w:ascii="Trebuchet MS"/>
          <w:b/>
        </w:rPr>
        <w:t>new()</w:t>
      </w:r>
      <w:r>
        <w:rPr/>
        <w:t>:</w:t>
      </w:r>
    </w:p>
    <w:p>
      <w:pPr>
        <w:pStyle w:val="BodyText"/>
        <w:spacing w:before="3"/>
        <w:ind w:left="0"/>
        <w:jc w:val="left"/>
      </w:pPr>
    </w:p>
    <w:p>
      <w:pPr>
        <w:pStyle w:val="BodyText"/>
        <w:spacing w:after="0"/>
        <w:jc w:val="left"/>
        <w:sectPr>
          <w:type w:val="continuous"/>
          <w:pgSz w:w="11900" w:h="16840"/>
          <w:pgMar w:header="0" w:footer="0" w:top="1700" w:bottom="280" w:left="1700" w:right="708"/>
        </w:sectPr>
      </w:pPr>
    </w:p>
    <w:p>
      <w:pPr>
        <w:spacing w:before="100"/>
        <w:ind w:left="1564" w:right="2" w:firstLine="0"/>
        <w:jc w:val="center"/>
        <w:rPr>
          <w:rFonts w:ascii="Courier New"/>
          <w:sz w:val="18"/>
        </w:rPr>
      </w:pPr>
      <w:r>
        <w:rPr>
          <w:rFonts w:ascii="Courier New"/>
          <w:sz w:val="18"/>
        </w:rPr>
        <mc:AlternateContent>
          <mc:Choice Requires="wps">
            <w:drawing>
              <wp:anchor distT="0" distB="0" distL="0" distR="0" allowOverlap="1" layoutInCell="1" locked="0" behindDoc="0" simplePos="0" relativeHeight="15776256">
                <wp:simplePos x="0" y="0"/>
                <wp:positionH relativeFrom="page">
                  <wp:posOffset>2572511</wp:posOffset>
                </wp:positionH>
                <wp:positionV relativeFrom="paragraph">
                  <wp:posOffset>248645</wp:posOffset>
                </wp:positionV>
                <wp:extent cx="1031875" cy="460375"/>
                <wp:effectExtent l="0" t="0" r="0" b="0"/>
                <wp:wrapNone/>
                <wp:docPr id="293" name="Group 293"/>
                <wp:cNvGraphicFramePr>
                  <a:graphicFrameLocks/>
                </wp:cNvGraphicFramePr>
                <a:graphic>
                  <a:graphicData uri="http://schemas.microsoft.com/office/word/2010/wordprocessingGroup">
                    <wpg:wgp>
                      <wpg:cNvPr id="293" name="Group 293"/>
                      <wpg:cNvGrpSpPr/>
                      <wpg:grpSpPr>
                        <a:xfrm>
                          <a:off x="0" y="0"/>
                          <a:ext cx="1031875" cy="460375"/>
                          <a:chExt cx="1031875" cy="460375"/>
                        </a:xfrm>
                      </wpg:grpSpPr>
                      <wps:wsp>
                        <wps:cNvPr id="294" name="Graphic 294"/>
                        <wps:cNvSpPr/>
                        <wps:spPr>
                          <a:xfrm>
                            <a:off x="1523" y="1523"/>
                            <a:ext cx="1030605" cy="457200"/>
                          </a:xfrm>
                          <a:custGeom>
                            <a:avLst/>
                            <a:gdLst/>
                            <a:ahLst/>
                            <a:cxnLst/>
                            <a:rect l="l" t="t" r="r" b="b"/>
                            <a:pathLst>
                              <a:path w="1030605" h="457200">
                                <a:moveTo>
                                  <a:pt x="0" y="0"/>
                                </a:moveTo>
                                <a:lnTo>
                                  <a:pt x="457200" y="0"/>
                                </a:lnTo>
                                <a:lnTo>
                                  <a:pt x="457200" y="228600"/>
                                </a:lnTo>
                                <a:lnTo>
                                  <a:pt x="0" y="228600"/>
                                </a:lnTo>
                                <a:lnTo>
                                  <a:pt x="0" y="0"/>
                                </a:lnTo>
                                <a:close/>
                              </a:path>
                              <a:path w="1030605" h="457200">
                                <a:moveTo>
                                  <a:pt x="0" y="228600"/>
                                </a:moveTo>
                                <a:lnTo>
                                  <a:pt x="457200" y="228600"/>
                                </a:lnTo>
                                <a:lnTo>
                                  <a:pt x="457200" y="457200"/>
                                </a:lnTo>
                                <a:lnTo>
                                  <a:pt x="0" y="457200"/>
                                </a:lnTo>
                                <a:lnTo>
                                  <a:pt x="0" y="228600"/>
                                </a:lnTo>
                                <a:close/>
                              </a:path>
                              <a:path w="1030605" h="457200">
                                <a:moveTo>
                                  <a:pt x="228600" y="112775"/>
                                </a:moveTo>
                                <a:lnTo>
                                  <a:pt x="1030224" y="112775"/>
                                </a:lnTo>
                              </a:path>
                              <a:path w="1030605" h="457200">
                                <a:moveTo>
                                  <a:pt x="935736" y="137160"/>
                                </a:moveTo>
                                <a:lnTo>
                                  <a:pt x="1027176" y="115824"/>
                                </a:lnTo>
                              </a:path>
                              <a:path w="1030605" h="457200">
                                <a:moveTo>
                                  <a:pt x="935736" y="91439"/>
                                </a:moveTo>
                                <a:lnTo>
                                  <a:pt x="1027176" y="112775"/>
                                </a:lnTo>
                              </a:path>
                            </a:pathLst>
                          </a:custGeom>
                          <a:ln w="3048">
                            <a:solidFill>
                              <a:srgbClr val="000000"/>
                            </a:solidFill>
                            <a:prstDash val="solid"/>
                          </a:ln>
                        </wps:spPr>
                        <wps:bodyPr wrap="square" lIns="0" tIns="0" rIns="0" bIns="0" rtlCol="0">
                          <a:prstTxWarp prst="textNoShape">
                            <a:avLst/>
                          </a:prstTxWarp>
                          <a:noAutofit/>
                        </wps:bodyPr>
                      </wps:wsp>
                      <wps:wsp>
                        <wps:cNvPr id="295" name="Textbox 295"/>
                        <wps:cNvSpPr txBox="1"/>
                        <wps:spPr>
                          <a:xfrm>
                            <a:off x="0" y="0"/>
                            <a:ext cx="1031875" cy="460375"/>
                          </a:xfrm>
                          <a:prstGeom prst="rect">
                            <a:avLst/>
                          </a:prstGeom>
                        </wps:spPr>
                        <wps:txbx>
                          <w:txbxContent>
                            <w:p>
                              <w:pPr>
                                <w:spacing w:before="17"/>
                                <w:ind w:left="319" w:right="0" w:firstLine="0"/>
                                <w:jc w:val="left"/>
                                <w:rPr>
                                  <w:rFonts w:ascii="Symbol" w:hAnsi="Symbol"/>
                                  <w:sz w:val="20"/>
                                </w:rPr>
                              </w:pPr>
                              <w:r>
                                <w:rPr>
                                  <w:rFonts w:ascii="Symbol" w:hAnsi="Symbol"/>
                                  <w:spacing w:val="-10"/>
                                  <w:sz w:val="20"/>
                                </w:rPr>
                                <w:t></w:t>
                              </w:r>
                            </w:p>
                            <w:p>
                              <w:pPr>
                                <w:spacing w:before="116"/>
                                <w:ind w:left="276" w:right="0" w:firstLine="0"/>
                                <w:jc w:val="left"/>
                                <w:rPr>
                                  <w:sz w:val="20"/>
                                </w:rPr>
                              </w:pPr>
                              <w:r>
                                <w:rPr>
                                  <w:spacing w:val="-5"/>
                                  <w:sz w:val="20"/>
                                </w:rPr>
                                <w:t>...</w:t>
                              </w:r>
                            </w:p>
                          </w:txbxContent>
                        </wps:txbx>
                        <wps:bodyPr wrap="square" lIns="0" tIns="0" rIns="0" bIns="0" rtlCol="0">
                          <a:noAutofit/>
                        </wps:bodyPr>
                      </wps:wsp>
                    </wpg:wgp>
                  </a:graphicData>
                </a:graphic>
              </wp:anchor>
            </w:drawing>
          </mc:Choice>
          <mc:Fallback>
            <w:pict>
              <v:group style="position:absolute;margin-left:202.559998pt;margin-top:19.57836pt;width:81.25pt;height:36.25pt;mso-position-horizontal-relative:page;mso-position-vertical-relative:paragraph;z-index:15776256" id="docshapegroup221" coordorigin="4051,392" coordsize="1625,725">
                <v:shape style="position:absolute;left:4053;top:393;width:1623;height:720" id="docshape222" coordorigin="4054,394" coordsize="1623,720" path="m4054,394l4774,394,4774,754,4054,754,4054,394xm4054,754l4774,754,4774,1114,4054,1114,4054,754xm4414,572l5676,572m5527,610l5671,576m5527,538l5671,572e" filled="false" stroked="true" strokeweight=".24pt" strokecolor="#000000">
                  <v:path arrowok="t"/>
                  <v:stroke dashstyle="solid"/>
                </v:shape>
                <v:shape style="position:absolute;left:4051;top:391;width:1625;height:725" type="#_x0000_t202" id="docshape223" filled="false" stroked="false">
                  <v:textbox inset="0,0,0,0">
                    <w:txbxContent>
                      <w:p>
                        <w:pPr>
                          <w:spacing w:before="17"/>
                          <w:ind w:left="319" w:right="0" w:firstLine="0"/>
                          <w:jc w:val="left"/>
                          <w:rPr>
                            <w:rFonts w:ascii="Symbol" w:hAnsi="Symbol"/>
                            <w:sz w:val="20"/>
                          </w:rPr>
                        </w:pPr>
                        <w:r>
                          <w:rPr>
                            <w:rFonts w:ascii="Symbol" w:hAnsi="Symbol"/>
                            <w:spacing w:val="-10"/>
                            <w:sz w:val="20"/>
                          </w:rPr>
                          <w:t></w:t>
                        </w:r>
                      </w:p>
                      <w:p>
                        <w:pPr>
                          <w:spacing w:before="116"/>
                          <w:ind w:left="276" w:right="0" w:firstLine="0"/>
                          <w:jc w:val="left"/>
                          <w:rPr>
                            <w:sz w:val="20"/>
                          </w:rPr>
                        </w:pPr>
                        <w:r>
                          <w:rPr>
                            <w:spacing w:val="-5"/>
                            <w:sz w:val="20"/>
                          </w:rPr>
                          <w:t>...</w:t>
                        </w:r>
                      </w:p>
                    </w:txbxContent>
                  </v:textbox>
                  <w10:wrap type="none"/>
                </v:shape>
                <w10:wrap type="none"/>
              </v:group>
            </w:pict>
          </mc:Fallback>
        </mc:AlternateContent>
      </w:r>
      <w:r>
        <w:rPr>
          <w:rFonts w:ascii="Courier New"/>
          <w:spacing w:val="-2"/>
          <w:sz w:val="18"/>
        </w:rPr>
        <w:t>aNode</w:t>
      </w:r>
    </w:p>
    <w:p>
      <w:pPr>
        <w:pStyle w:val="BodyText"/>
        <w:ind w:left="0"/>
        <w:jc w:val="left"/>
        <w:rPr>
          <w:rFonts w:ascii="Courier New"/>
          <w:sz w:val="18"/>
        </w:rPr>
      </w:pPr>
    </w:p>
    <w:p>
      <w:pPr>
        <w:pStyle w:val="BodyText"/>
        <w:ind w:left="0"/>
        <w:jc w:val="left"/>
        <w:rPr>
          <w:rFonts w:ascii="Courier New"/>
          <w:sz w:val="18"/>
        </w:rPr>
      </w:pPr>
    </w:p>
    <w:p>
      <w:pPr>
        <w:pStyle w:val="BodyText"/>
        <w:ind w:left="0"/>
        <w:jc w:val="left"/>
        <w:rPr>
          <w:rFonts w:ascii="Courier New"/>
          <w:sz w:val="18"/>
        </w:rPr>
      </w:pPr>
    </w:p>
    <w:p>
      <w:pPr>
        <w:pStyle w:val="BodyText"/>
        <w:spacing w:before="60"/>
        <w:ind w:left="0"/>
        <w:jc w:val="left"/>
        <w:rPr>
          <w:rFonts w:ascii="Courier New"/>
          <w:sz w:val="18"/>
        </w:rPr>
      </w:pPr>
    </w:p>
    <w:p>
      <w:pPr>
        <w:spacing w:before="0"/>
        <w:ind w:left="1564" w:right="0" w:firstLine="0"/>
        <w:jc w:val="center"/>
        <w:rPr>
          <w:rFonts w:ascii="Courier New"/>
          <w:sz w:val="18"/>
        </w:rPr>
      </w:pPr>
      <w:r>
        <w:rPr>
          <w:rFonts w:ascii="Courier New"/>
          <w:sz w:val="18"/>
        </w:rPr>
        <w:t>struct</w:t>
      </w:r>
      <w:r>
        <w:rPr>
          <w:rFonts w:ascii="Courier New"/>
          <w:spacing w:val="16"/>
          <w:sz w:val="18"/>
        </w:rPr>
        <w:t> </w:t>
      </w:r>
      <w:r>
        <w:rPr>
          <w:rFonts w:ascii="Courier New"/>
          <w:spacing w:val="-4"/>
          <w:sz w:val="18"/>
        </w:rPr>
        <w:t>Node</w:t>
      </w:r>
    </w:p>
    <w:p>
      <w:pPr>
        <w:pStyle w:val="BodyText"/>
        <w:ind w:left="0"/>
        <w:jc w:val="left"/>
        <w:rPr>
          <w:rFonts w:ascii="Courier New"/>
          <w:sz w:val="18"/>
        </w:rPr>
      </w:pPr>
    </w:p>
    <w:p>
      <w:pPr>
        <w:pStyle w:val="BodyText"/>
        <w:spacing w:before="70"/>
        <w:ind w:left="0"/>
        <w:jc w:val="left"/>
        <w:rPr>
          <w:rFonts w:ascii="Courier New"/>
          <w:sz w:val="18"/>
        </w:rPr>
      </w:pPr>
    </w:p>
    <w:p>
      <w:pPr>
        <w:spacing w:line="372" w:lineRule="auto" w:before="1"/>
        <w:ind w:left="3246" w:right="0" w:firstLine="206"/>
        <w:jc w:val="right"/>
        <w:rPr>
          <w:rFonts w:ascii="Trebuchet MS"/>
          <w:i/>
          <w:sz w:val="20"/>
        </w:rPr>
      </w:pPr>
      <w:r>
        <w:rPr>
          <w:rFonts w:ascii="Trebuchet MS"/>
          <w:i/>
          <w:spacing w:val="-2"/>
          <w:w w:val="90"/>
          <w:sz w:val="20"/>
        </w:rPr>
        <w:t>ctor: </w:t>
      </w:r>
      <w:r>
        <w:rPr>
          <w:rFonts w:ascii="Trebuchet MS"/>
          <w:i/>
          <w:spacing w:val="-2"/>
          <w:sz w:val="20"/>
        </w:rPr>
        <w:t>dtor: </w:t>
      </w:r>
      <w:r>
        <w:rPr>
          <w:rFonts w:ascii="Trebuchet MS"/>
          <w:i/>
          <w:spacing w:val="-2"/>
          <w:w w:val="90"/>
          <w:sz w:val="20"/>
        </w:rPr>
        <w:t>delete: </w:t>
      </w:r>
      <w:r>
        <w:rPr>
          <w:rFonts w:ascii="Trebuchet MS"/>
          <w:i/>
          <w:spacing w:val="-2"/>
          <w:sz w:val="20"/>
        </w:rPr>
        <w:t>exec:</w:t>
      </w:r>
    </w:p>
    <w:p>
      <w:pPr>
        <w:spacing w:before="100"/>
        <w:ind w:left="78" w:right="10" w:firstLine="0"/>
        <w:jc w:val="center"/>
        <w:rPr>
          <w:rFonts w:ascii="Courier New"/>
          <w:sz w:val="18"/>
        </w:rPr>
      </w:pPr>
      <w:r>
        <w:rPr/>
        <w:br w:type="column"/>
      </w:r>
      <w:r>
        <w:rPr>
          <w:rFonts w:ascii="Courier New"/>
          <w:spacing w:val="-4"/>
          <w:sz w:val="18"/>
        </w:rPr>
        <w:t>Node</w:t>
      </w:r>
    </w:p>
    <w:p>
      <w:pPr>
        <w:pStyle w:val="BodyText"/>
        <w:spacing w:before="8"/>
        <w:ind w:left="0"/>
        <w:jc w:val="left"/>
        <w:rPr>
          <w:rFonts w:ascii="Courier New"/>
          <w:sz w:val="7"/>
        </w:rPr>
      </w:pPr>
    </w:p>
    <w:tbl>
      <w:tblPr>
        <w:tblW w:w="0" w:type="auto"/>
        <w:jc w:val="left"/>
        <w:tblInd w:w="7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800"/>
      </w:tblGrid>
      <w:tr>
        <w:trPr>
          <w:trHeight w:val="355" w:hRule="atLeast"/>
        </w:trPr>
        <w:tc>
          <w:tcPr>
            <w:tcW w:w="1800" w:type="dxa"/>
          </w:tcPr>
          <w:p>
            <w:pPr>
              <w:pStyle w:val="TableParagraph"/>
              <w:spacing w:before="12"/>
              <w:ind w:left="22" w:right="7"/>
              <w:jc w:val="center"/>
              <w:rPr>
                <w:rFonts w:ascii="Symbol" w:hAnsi="Symbol"/>
                <w:sz w:val="20"/>
              </w:rPr>
            </w:pPr>
            <w:r>
              <w:rPr>
                <w:rFonts w:ascii="Symbol" w:hAnsi="Symbol"/>
                <w:spacing w:val="-10"/>
                <w:sz w:val="20"/>
              </w:rPr>
              <w:t></w:t>
            </w:r>
          </w:p>
        </w:tc>
      </w:tr>
      <w:tr>
        <w:trPr>
          <w:trHeight w:val="355" w:hRule="atLeast"/>
        </w:trPr>
        <w:tc>
          <w:tcPr>
            <w:tcW w:w="1800" w:type="dxa"/>
          </w:tcPr>
          <w:p>
            <w:pPr>
              <w:pStyle w:val="TableParagraph"/>
              <w:spacing w:before="63"/>
              <w:ind w:left="15" w:right="17"/>
              <w:jc w:val="center"/>
              <w:rPr>
                <w:sz w:val="18"/>
              </w:rPr>
            </w:pPr>
            <w:r>
              <w:rPr>
                <w:spacing w:val="-2"/>
                <w:sz w:val="18"/>
              </w:rPr>
              <w:t>"Node"</w:t>
            </w:r>
          </w:p>
        </w:tc>
      </w:tr>
      <w:tr>
        <w:trPr>
          <w:trHeight w:val="355" w:hRule="atLeast"/>
        </w:trPr>
        <w:tc>
          <w:tcPr>
            <w:tcW w:w="1800" w:type="dxa"/>
          </w:tcPr>
          <w:p>
            <w:pPr>
              <w:pStyle w:val="TableParagraph"/>
              <w:spacing w:before="63"/>
              <w:ind w:left="15" w:right="17"/>
              <w:jc w:val="center"/>
              <w:rPr>
                <w:sz w:val="18"/>
              </w:rPr>
            </w:pPr>
            <w:r>
              <w:rPr>
                <w:spacing w:val="-2"/>
                <w:sz w:val="18"/>
              </w:rPr>
              <w:t>Object</w:t>
            </w:r>
          </w:p>
        </w:tc>
      </w:tr>
      <w:tr>
        <w:trPr>
          <w:trHeight w:val="355" w:hRule="atLeast"/>
        </w:trPr>
        <w:tc>
          <w:tcPr>
            <w:tcW w:w="1800" w:type="dxa"/>
          </w:tcPr>
          <w:p>
            <w:pPr>
              <w:pStyle w:val="TableParagraph"/>
              <w:spacing w:before="63"/>
              <w:ind w:left="15" w:right="15"/>
              <w:jc w:val="center"/>
              <w:rPr>
                <w:sz w:val="18"/>
              </w:rPr>
            </w:pPr>
            <w:r>
              <w:rPr>
                <w:sz w:val="18"/>
              </w:rPr>
              <w:t>sizeof</w:t>
            </w:r>
            <w:r>
              <w:rPr>
                <w:spacing w:val="16"/>
                <w:sz w:val="18"/>
              </w:rPr>
              <w:t> </w:t>
            </w:r>
            <w:r>
              <w:rPr>
                <w:spacing w:val="-4"/>
                <w:sz w:val="18"/>
              </w:rPr>
              <w:t>aNode</w:t>
            </w:r>
          </w:p>
        </w:tc>
      </w:tr>
      <w:tr>
        <w:trPr>
          <w:trHeight w:val="355" w:hRule="atLeast"/>
        </w:trPr>
        <w:tc>
          <w:tcPr>
            <w:tcW w:w="1800" w:type="dxa"/>
          </w:tcPr>
          <w:p>
            <w:pPr>
              <w:pStyle w:val="TableParagraph"/>
              <w:spacing w:before="25"/>
              <w:ind w:left="15" w:right="15"/>
              <w:jc w:val="center"/>
              <w:rPr>
                <w:sz w:val="18"/>
              </w:rPr>
            </w:pPr>
            <w:r>
              <w:rPr>
                <w:rFonts w:ascii="Trebuchet MS"/>
                <w:i/>
                <w:w w:val="75"/>
                <w:sz w:val="20"/>
              </w:rPr>
              <w:t>fill</w:t>
            </w:r>
            <w:r>
              <w:rPr>
                <w:rFonts w:ascii="Trebuchet MS"/>
                <w:i/>
                <w:spacing w:val="-9"/>
                <w:sz w:val="20"/>
              </w:rPr>
              <w:t> </w:t>
            </w:r>
            <w:r>
              <w:rPr>
                <w:spacing w:val="-2"/>
                <w:sz w:val="18"/>
              </w:rPr>
              <w:t>aNode</w:t>
            </w:r>
          </w:p>
        </w:tc>
      </w:tr>
      <w:tr>
        <w:trPr>
          <w:trHeight w:val="355" w:hRule="atLeast"/>
        </w:trPr>
        <w:tc>
          <w:tcPr>
            <w:tcW w:w="1800" w:type="dxa"/>
          </w:tcPr>
          <w:p>
            <w:pPr>
              <w:pStyle w:val="TableParagraph"/>
              <w:spacing w:before="25"/>
              <w:ind w:left="15" w:right="13"/>
              <w:jc w:val="center"/>
              <w:rPr>
                <w:sz w:val="18"/>
              </w:rPr>
            </w:pPr>
            <w:r>
              <w:rPr>
                <w:rFonts w:ascii="Trebuchet MS"/>
                <w:i/>
                <w:sz w:val="20"/>
              </w:rPr>
              <w:t>empty</w:t>
            </w:r>
            <w:r>
              <w:rPr>
                <w:rFonts w:ascii="Trebuchet MS"/>
                <w:i/>
                <w:spacing w:val="-10"/>
                <w:sz w:val="20"/>
              </w:rPr>
              <w:t> </w:t>
            </w:r>
            <w:r>
              <w:rPr>
                <w:spacing w:val="-2"/>
                <w:sz w:val="18"/>
              </w:rPr>
              <w:t>aNode</w:t>
            </w:r>
          </w:p>
        </w:tc>
      </w:tr>
      <w:tr>
        <w:trPr>
          <w:trHeight w:val="355" w:hRule="atLeast"/>
        </w:trPr>
        <w:tc>
          <w:tcPr>
            <w:tcW w:w="1800" w:type="dxa"/>
          </w:tcPr>
          <w:p>
            <w:pPr>
              <w:pStyle w:val="TableParagraph"/>
              <w:spacing w:before="25"/>
              <w:ind w:left="15" w:right="13"/>
              <w:jc w:val="center"/>
              <w:rPr>
                <w:sz w:val="18"/>
              </w:rPr>
            </w:pPr>
            <w:r>
              <w:rPr>
                <w:rFonts w:ascii="Trebuchet MS"/>
                <w:i/>
                <w:spacing w:val="-7"/>
                <w:sz w:val="20"/>
              </w:rPr>
              <w:t>free</w:t>
            </w:r>
            <w:r>
              <w:rPr>
                <w:rFonts w:ascii="Trebuchet MS"/>
                <w:i/>
                <w:spacing w:val="-3"/>
                <w:sz w:val="20"/>
              </w:rPr>
              <w:t> </w:t>
            </w:r>
            <w:r>
              <w:rPr>
                <w:spacing w:val="-2"/>
                <w:sz w:val="18"/>
              </w:rPr>
              <w:t>aNode</w:t>
            </w:r>
          </w:p>
        </w:tc>
      </w:tr>
      <w:tr>
        <w:trPr>
          <w:trHeight w:val="355" w:hRule="atLeast"/>
        </w:trPr>
        <w:tc>
          <w:tcPr>
            <w:tcW w:w="1800" w:type="dxa"/>
          </w:tcPr>
          <w:p>
            <w:pPr>
              <w:pStyle w:val="TableParagraph"/>
              <w:spacing w:before="25"/>
              <w:ind w:left="15" w:right="15"/>
              <w:jc w:val="center"/>
              <w:rPr>
                <w:sz w:val="18"/>
              </w:rPr>
            </w:pPr>
            <w:r>
              <w:rPr>
                <w:rFonts w:ascii="Trebuchet MS"/>
                <w:i/>
                <w:spacing w:val="-5"/>
                <w:sz w:val="20"/>
              </w:rPr>
              <w:t>evaluate</w:t>
            </w:r>
            <w:r>
              <w:rPr>
                <w:rFonts w:ascii="Trebuchet MS"/>
                <w:i/>
                <w:spacing w:val="-4"/>
                <w:sz w:val="20"/>
              </w:rPr>
              <w:t> </w:t>
            </w:r>
            <w:r>
              <w:rPr>
                <w:spacing w:val="-4"/>
                <w:sz w:val="18"/>
              </w:rPr>
              <w:t>aNode</w:t>
            </w:r>
          </w:p>
        </w:tc>
      </w:tr>
    </w:tbl>
    <w:p>
      <w:pPr>
        <w:spacing w:before="63"/>
        <w:ind w:left="78" w:right="0" w:firstLine="0"/>
        <w:jc w:val="center"/>
        <w:rPr>
          <w:rFonts w:ascii="Courier New"/>
          <w:sz w:val="18"/>
        </w:rPr>
      </w:pPr>
      <w:r>
        <w:rPr>
          <w:rFonts w:ascii="Courier New"/>
          <w:sz w:val="18"/>
        </w:rPr>
        <mc:AlternateContent>
          <mc:Choice Requires="wps">
            <w:drawing>
              <wp:anchor distT="0" distB="0" distL="0" distR="0" allowOverlap="1" layoutInCell="1" locked="0" behindDoc="0" simplePos="0" relativeHeight="15777280">
                <wp:simplePos x="0" y="0"/>
                <wp:positionH relativeFrom="page">
                  <wp:posOffset>4174235</wp:posOffset>
                </wp:positionH>
                <wp:positionV relativeFrom="paragraph">
                  <wp:posOffset>-1717675</wp:posOffset>
                </wp:positionV>
                <wp:extent cx="1143000" cy="1270"/>
                <wp:effectExtent l="0" t="0" r="0" b="0"/>
                <wp:wrapNone/>
                <wp:docPr id="296" name="Graphic 296"/>
                <wp:cNvGraphicFramePr>
                  <a:graphicFrameLocks/>
                </wp:cNvGraphicFramePr>
                <a:graphic>
                  <a:graphicData uri="http://schemas.microsoft.com/office/word/2010/wordprocessingShape">
                    <wps:wsp>
                      <wps:cNvPr id="296" name="Graphic 296"/>
                      <wps:cNvSpPr/>
                      <wps:spPr>
                        <a:xfrm>
                          <a:off x="0" y="0"/>
                          <a:ext cx="1143000" cy="1270"/>
                        </a:xfrm>
                        <a:custGeom>
                          <a:avLst/>
                          <a:gdLst/>
                          <a:ahLst/>
                          <a:cxnLst/>
                          <a:rect l="l" t="t" r="r" b="b"/>
                          <a:pathLst>
                            <a:path w="1143000" h="0">
                              <a:moveTo>
                                <a:pt x="0" y="0"/>
                              </a:moveTo>
                              <a:lnTo>
                                <a:pt x="1143000" y="0"/>
                              </a:lnTo>
                            </a:path>
                          </a:pathLst>
                        </a:custGeom>
                        <a:ln w="30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280" from="328.679993pt,-135.25pt" to="418.679993pt,-135.25pt" stroked="true" strokeweight=".24pt" strokecolor="#000000">
                <v:stroke dashstyle="solid"/>
                <w10:wrap type="none"/>
              </v:line>
            </w:pict>
          </mc:Fallback>
        </mc:AlternateContent>
      </w:r>
      <w:r>
        <w:rPr>
          <w:rFonts w:ascii="Courier New"/>
          <w:sz w:val="18"/>
        </w:rPr>
        <w:t>struct</w:t>
      </w:r>
      <w:r>
        <w:rPr>
          <w:rFonts w:ascii="Courier New"/>
          <w:spacing w:val="16"/>
          <w:sz w:val="18"/>
        </w:rPr>
        <w:t> </w:t>
      </w:r>
      <w:r>
        <w:rPr>
          <w:rFonts w:ascii="Courier New"/>
          <w:spacing w:val="-2"/>
          <w:sz w:val="18"/>
        </w:rPr>
        <w:t>NodeClass</w:t>
      </w:r>
    </w:p>
    <w:p>
      <w:pPr>
        <w:spacing w:before="100"/>
        <w:ind w:left="5" w:right="158" w:firstLine="0"/>
        <w:jc w:val="center"/>
        <w:rPr>
          <w:rFonts w:ascii="Courier New"/>
          <w:sz w:val="18"/>
        </w:rPr>
      </w:pPr>
      <w:r>
        <w:rPr/>
        <w:br w:type="column"/>
      </w:r>
      <w:r>
        <w:rPr>
          <w:rFonts w:ascii="Courier New"/>
          <w:spacing w:val="-2"/>
          <w:sz w:val="18"/>
        </w:rPr>
        <w:t>NodeClass</w:t>
      </w:r>
    </w:p>
    <w:p>
      <w:pPr>
        <w:pStyle w:val="BodyText"/>
        <w:spacing w:before="3"/>
        <w:ind w:left="0"/>
        <w:jc w:val="left"/>
        <w:rPr>
          <w:rFonts w:ascii="Courier New"/>
          <w:sz w:val="18"/>
        </w:rPr>
      </w:pPr>
      <w:r>
        <w:rPr>
          <w:rFonts w:ascii="Courier New"/>
          <w:sz w:val="18"/>
        </w:rPr>
        <mc:AlternateContent>
          <mc:Choice Requires="wps">
            <w:drawing>
              <wp:anchor distT="0" distB="0" distL="0" distR="0" allowOverlap="1" layoutInCell="1" locked="0" behindDoc="1" simplePos="0" relativeHeight="487634432">
                <wp:simplePos x="0" y="0"/>
                <wp:positionH relativeFrom="page">
                  <wp:posOffset>5225796</wp:posOffset>
                </wp:positionH>
                <wp:positionV relativeFrom="paragraph">
                  <wp:posOffset>148628</wp:posOffset>
                </wp:positionV>
                <wp:extent cx="91440" cy="45720"/>
                <wp:effectExtent l="0" t="0" r="0" b="0"/>
                <wp:wrapTopAndBottom/>
                <wp:docPr id="297" name="Graphic 297"/>
                <wp:cNvGraphicFramePr>
                  <a:graphicFrameLocks/>
                </wp:cNvGraphicFramePr>
                <a:graphic>
                  <a:graphicData uri="http://schemas.microsoft.com/office/word/2010/wordprocessingShape">
                    <wps:wsp>
                      <wps:cNvPr id="297" name="Graphic 297"/>
                      <wps:cNvSpPr/>
                      <wps:spPr>
                        <a:xfrm>
                          <a:off x="0" y="0"/>
                          <a:ext cx="91440" cy="45720"/>
                        </a:xfrm>
                        <a:custGeom>
                          <a:avLst/>
                          <a:gdLst/>
                          <a:ahLst/>
                          <a:cxnLst/>
                          <a:rect l="l" t="t" r="r" b="b"/>
                          <a:pathLst>
                            <a:path w="91440" h="45720">
                              <a:moveTo>
                                <a:pt x="0" y="45720"/>
                              </a:moveTo>
                              <a:lnTo>
                                <a:pt x="91439" y="24384"/>
                              </a:lnTo>
                            </a:path>
                            <a:path w="91440" h="45720">
                              <a:moveTo>
                                <a:pt x="0" y="0"/>
                              </a:moveTo>
                              <a:lnTo>
                                <a:pt x="91439" y="21336"/>
                              </a:lnTo>
                            </a:path>
                          </a:pathLst>
                        </a:custGeom>
                        <a:ln w="304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1.480011pt;margin-top:11.703047pt;width:7.2pt;height:3.6pt;mso-position-horizontal-relative:page;mso-position-vertical-relative:paragraph;z-index:-15682048;mso-wrap-distance-left:0;mso-wrap-distance-right:0" id="docshape224" coordorigin="8230,234" coordsize="144,72" path="m8230,306l8374,272m8230,234l8374,268e" filled="false" stroked="true" strokeweight=".24pt" strokecolor="#000000">
                <v:path arrowok="t"/>
                <v:stroke dashstyle="solid"/>
                <w10:wrap type="topAndBottom"/>
              </v:shape>
            </w:pict>
          </mc:Fallback>
        </mc:AlternateContent>
      </w:r>
    </w:p>
    <w:p>
      <w:pPr>
        <w:pStyle w:val="BodyText"/>
        <w:ind w:left="0"/>
        <w:jc w:val="left"/>
        <w:rPr>
          <w:rFonts w:ascii="Courier New"/>
          <w:sz w:val="18"/>
        </w:rPr>
      </w:pPr>
    </w:p>
    <w:p>
      <w:pPr>
        <w:pStyle w:val="BodyText"/>
        <w:ind w:left="0"/>
        <w:jc w:val="left"/>
        <w:rPr>
          <w:rFonts w:ascii="Courier New"/>
          <w:sz w:val="18"/>
        </w:rPr>
      </w:pPr>
    </w:p>
    <w:p>
      <w:pPr>
        <w:pStyle w:val="BodyText"/>
        <w:ind w:left="0"/>
        <w:jc w:val="left"/>
        <w:rPr>
          <w:rFonts w:ascii="Courier New"/>
          <w:sz w:val="18"/>
        </w:rPr>
      </w:pPr>
    </w:p>
    <w:p>
      <w:pPr>
        <w:pStyle w:val="BodyText"/>
        <w:ind w:left="0"/>
        <w:jc w:val="left"/>
        <w:rPr>
          <w:rFonts w:ascii="Courier New"/>
          <w:sz w:val="18"/>
        </w:rPr>
      </w:pPr>
    </w:p>
    <w:p>
      <w:pPr>
        <w:pStyle w:val="BodyText"/>
        <w:ind w:left="0"/>
        <w:jc w:val="left"/>
        <w:rPr>
          <w:rFonts w:ascii="Courier New"/>
          <w:sz w:val="18"/>
        </w:rPr>
      </w:pPr>
    </w:p>
    <w:p>
      <w:pPr>
        <w:pStyle w:val="BodyText"/>
        <w:spacing w:before="26"/>
        <w:ind w:left="0"/>
        <w:jc w:val="left"/>
        <w:rPr>
          <w:rFonts w:ascii="Courier New"/>
          <w:sz w:val="18"/>
        </w:rPr>
      </w:pPr>
    </w:p>
    <w:p>
      <w:pPr>
        <w:spacing w:before="0"/>
        <w:ind w:left="343" w:right="0" w:firstLine="0"/>
        <w:jc w:val="left"/>
        <w:rPr>
          <w:rFonts w:ascii="Trebuchet MS"/>
          <w:i/>
          <w:sz w:val="20"/>
        </w:rPr>
      </w:pPr>
      <w:r>
        <w:rPr>
          <w:rFonts w:ascii="Trebuchet MS"/>
          <w:i/>
          <w:sz w:val="20"/>
        </w:rPr>
        <mc:AlternateContent>
          <mc:Choice Requires="wps">
            <w:drawing>
              <wp:anchor distT="0" distB="0" distL="0" distR="0" allowOverlap="1" layoutInCell="1" locked="0" behindDoc="0" simplePos="0" relativeHeight="15776768">
                <wp:simplePos x="0" y="0"/>
                <wp:positionH relativeFrom="page">
                  <wp:posOffset>5277611</wp:posOffset>
                </wp:positionH>
                <wp:positionV relativeFrom="paragraph">
                  <wp:posOffset>-933600</wp:posOffset>
                </wp:positionV>
                <wp:extent cx="1222375" cy="1603375"/>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1222375" cy="1603375"/>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800"/>
                            </w:tblGrid>
                            <w:tr>
                              <w:trPr>
                                <w:trHeight w:val="355" w:hRule="atLeast"/>
                              </w:trPr>
                              <w:tc>
                                <w:tcPr>
                                  <w:tcW w:w="1800" w:type="dxa"/>
                                </w:tcPr>
                                <w:p>
                                  <w:pPr>
                                    <w:pStyle w:val="TableParagraph"/>
                                    <w:spacing w:before="25"/>
                                    <w:ind w:left="15" w:right="11"/>
                                    <w:jc w:val="center"/>
                                    <w:rPr>
                                      <w:rFonts w:ascii="Trebuchet MS"/>
                                      <w:b/>
                                      <w:sz w:val="20"/>
                                    </w:rPr>
                                  </w:pPr>
                                  <w:r>
                                    <w:rPr>
                                      <w:rFonts w:ascii="Trebuchet MS"/>
                                      <w:b/>
                                      <w:spacing w:val="-10"/>
                                      <w:w w:val="115"/>
                                      <w:sz w:val="20"/>
                                    </w:rPr>
                                    <w:t>?</w:t>
                                  </w:r>
                                </w:p>
                              </w:tc>
                            </w:tr>
                            <w:tr>
                              <w:trPr>
                                <w:trHeight w:val="355" w:hRule="atLeast"/>
                              </w:trPr>
                              <w:tc>
                                <w:tcPr>
                                  <w:tcW w:w="1800" w:type="dxa"/>
                                </w:tcPr>
                                <w:p>
                                  <w:pPr>
                                    <w:pStyle w:val="TableParagraph"/>
                                    <w:spacing w:before="63"/>
                                    <w:ind w:left="15" w:right="11"/>
                                    <w:jc w:val="center"/>
                                    <w:rPr>
                                      <w:sz w:val="18"/>
                                    </w:rPr>
                                  </w:pPr>
                                  <w:r>
                                    <w:rPr>
                                      <w:spacing w:val="-2"/>
                                      <w:sz w:val="18"/>
                                    </w:rPr>
                                    <w:t>"NodeClass"</w:t>
                                  </w:r>
                                </w:p>
                              </w:tc>
                            </w:tr>
                            <w:tr>
                              <w:trPr>
                                <w:trHeight w:val="355" w:hRule="atLeast"/>
                              </w:trPr>
                              <w:tc>
                                <w:tcPr>
                                  <w:tcW w:w="1800" w:type="dxa"/>
                                </w:tcPr>
                                <w:p>
                                  <w:pPr>
                                    <w:pStyle w:val="TableParagraph"/>
                                    <w:spacing w:before="25"/>
                                    <w:ind w:left="15" w:right="11"/>
                                    <w:jc w:val="center"/>
                                    <w:rPr>
                                      <w:rFonts w:ascii="Trebuchet MS"/>
                                      <w:b/>
                                      <w:sz w:val="20"/>
                                    </w:rPr>
                                  </w:pPr>
                                  <w:r>
                                    <w:rPr>
                                      <w:rFonts w:ascii="Trebuchet MS"/>
                                      <w:b/>
                                      <w:spacing w:val="-10"/>
                                      <w:w w:val="115"/>
                                      <w:sz w:val="20"/>
                                    </w:rPr>
                                    <w:t>?</w:t>
                                  </w:r>
                                </w:p>
                              </w:tc>
                            </w:tr>
                            <w:tr>
                              <w:trPr>
                                <w:trHeight w:val="355" w:hRule="atLeast"/>
                              </w:trPr>
                              <w:tc>
                                <w:tcPr>
                                  <w:tcW w:w="1800" w:type="dxa"/>
                                </w:tcPr>
                                <w:p>
                                  <w:pPr>
                                    <w:pStyle w:val="TableParagraph"/>
                                    <w:spacing w:before="63"/>
                                    <w:ind w:left="15" w:right="17"/>
                                    <w:jc w:val="center"/>
                                    <w:rPr>
                                      <w:sz w:val="18"/>
                                    </w:rPr>
                                  </w:pPr>
                                  <w:r>
                                    <w:rPr>
                                      <w:sz w:val="18"/>
                                    </w:rPr>
                                    <w:t>sizeof</w:t>
                                  </w:r>
                                  <w:r>
                                    <w:rPr>
                                      <w:spacing w:val="16"/>
                                      <w:sz w:val="18"/>
                                    </w:rPr>
                                    <w:t> </w:t>
                                  </w:r>
                                  <w:r>
                                    <w:rPr>
                                      <w:spacing w:val="-4"/>
                                      <w:sz w:val="18"/>
                                    </w:rPr>
                                    <w:t>Node</w:t>
                                  </w:r>
                                </w:p>
                              </w:tc>
                            </w:tr>
                            <w:tr>
                              <w:trPr>
                                <w:trHeight w:val="355" w:hRule="atLeast"/>
                              </w:trPr>
                              <w:tc>
                                <w:tcPr>
                                  <w:tcW w:w="1800" w:type="dxa"/>
                                </w:tcPr>
                                <w:p>
                                  <w:pPr>
                                    <w:pStyle w:val="TableParagraph"/>
                                    <w:spacing w:before="25"/>
                                    <w:ind w:left="15" w:right="17"/>
                                    <w:jc w:val="center"/>
                                    <w:rPr>
                                      <w:sz w:val="18"/>
                                    </w:rPr>
                                  </w:pPr>
                                  <w:r>
                                    <w:rPr>
                                      <w:rFonts w:ascii="Trebuchet MS"/>
                                      <w:i/>
                                      <w:w w:val="75"/>
                                      <w:sz w:val="20"/>
                                    </w:rPr>
                                    <w:t>fill</w:t>
                                  </w:r>
                                  <w:r>
                                    <w:rPr>
                                      <w:rFonts w:ascii="Trebuchet MS"/>
                                      <w:i/>
                                      <w:spacing w:val="-9"/>
                                      <w:sz w:val="20"/>
                                    </w:rPr>
                                    <w:t> </w:t>
                                  </w:r>
                                  <w:r>
                                    <w:rPr>
                                      <w:spacing w:val="-4"/>
                                      <w:sz w:val="18"/>
                                    </w:rPr>
                                    <w:t>Node</w:t>
                                  </w:r>
                                </w:p>
                              </w:tc>
                            </w:tr>
                            <w:tr>
                              <w:trPr>
                                <w:trHeight w:val="355" w:hRule="atLeast"/>
                              </w:trPr>
                              <w:tc>
                                <w:tcPr>
                                  <w:tcW w:w="1800" w:type="dxa"/>
                                </w:tcPr>
                                <w:p>
                                  <w:pPr>
                                    <w:pStyle w:val="TableParagraph"/>
                                    <w:spacing w:before="25"/>
                                    <w:ind w:left="15" w:right="15"/>
                                    <w:jc w:val="center"/>
                                    <w:rPr>
                                      <w:rFonts w:ascii="Trebuchet MS"/>
                                      <w:i/>
                                      <w:sz w:val="20"/>
                                    </w:rPr>
                                  </w:pPr>
                                  <w:r>
                                    <w:rPr>
                                      <w:rFonts w:ascii="Trebuchet MS"/>
                                      <w:i/>
                                      <w:w w:val="90"/>
                                      <w:sz w:val="20"/>
                                    </w:rPr>
                                    <w:t>return</w:t>
                                  </w:r>
                                  <w:r>
                                    <w:rPr>
                                      <w:rFonts w:ascii="Trebuchet MS"/>
                                      <w:i/>
                                      <w:spacing w:val="7"/>
                                      <w:sz w:val="20"/>
                                    </w:rPr>
                                    <w:t> </w:t>
                                  </w:r>
                                  <w:r>
                                    <w:rPr>
                                      <w:rFonts w:ascii="Trebuchet MS"/>
                                      <w:i/>
                                      <w:spacing w:val="-10"/>
                                      <w:sz w:val="20"/>
                                    </w:rPr>
                                    <w:t>0</w:t>
                                  </w:r>
                                </w:p>
                              </w:tc>
                            </w:tr>
                            <w:tr>
                              <w:trPr>
                                <w:trHeight w:val="355" w:hRule="atLeast"/>
                              </w:trPr>
                              <w:tc>
                                <w:tcPr>
                                  <w:tcW w:w="1800" w:type="dxa"/>
                                </w:tcPr>
                                <w:p>
                                  <w:pPr>
                                    <w:pStyle w:val="TableParagraph"/>
                                    <w:spacing w:before="25"/>
                                    <w:ind w:left="15" w:right="20"/>
                                    <w:jc w:val="center"/>
                                    <w:rPr>
                                      <w:sz w:val="18"/>
                                    </w:rPr>
                                  </w:pPr>
                                  <w:r>
                                    <w:rPr>
                                      <w:rFonts w:ascii="Trebuchet MS"/>
                                      <w:i/>
                                      <w:sz w:val="20"/>
                                    </w:rPr>
                                    <w:t>make</w:t>
                                  </w:r>
                                  <w:r>
                                    <w:rPr>
                                      <w:rFonts w:ascii="Trebuchet MS"/>
                                      <w:i/>
                                      <w:spacing w:val="6"/>
                                      <w:sz w:val="20"/>
                                    </w:rPr>
                                    <w:t> </w:t>
                                  </w:r>
                                  <w:r>
                                    <w:rPr>
                                      <w:spacing w:val="-2"/>
                                      <w:sz w:val="18"/>
                                    </w:rPr>
                                    <w:t>aNode</w:t>
                                  </w:r>
                                </w:p>
                              </w:tc>
                            </w:tr>
                          </w:tbl>
                          <w:p>
                            <w:pPr>
                              <w:pStyle w:val="BodyText"/>
                              <w:ind w:left="0"/>
                              <w:jc w:val="left"/>
                            </w:pPr>
                          </w:p>
                        </w:txbxContent>
                      </wps:txbx>
                      <wps:bodyPr wrap="square" lIns="0" tIns="0" rIns="0" bIns="0" rtlCol="0">
                        <a:noAutofit/>
                      </wps:bodyPr>
                    </wps:wsp>
                  </a:graphicData>
                </a:graphic>
              </wp:anchor>
            </w:drawing>
          </mc:Choice>
          <mc:Fallback>
            <w:pict>
              <v:shape style="position:absolute;margin-left:415.559998pt;margin-top:-73.511871pt;width:96.25pt;height:126.25pt;mso-position-horizontal-relative:page;mso-position-vertical-relative:paragraph;z-index:15776768" type="#_x0000_t202" id="docshape225"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800"/>
                      </w:tblGrid>
                      <w:tr>
                        <w:trPr>
                          <w:trHeight w:val="355" w:hRule="atLeast"/>
                        </w:trPr>
                        <w:tc>
                          <w:tcPr>
                            <w:tcW w:w="1800" w:type="dxa"/>
                          </w:tcPr>
                          <w:p>
                            <w:pPr>
                              <w:pStyle w:val="TableParagraph"/>
                              <w:spacing w:before="25"/>
                              <w:ind w:left="15" w:right="11"/>
                              <w:jc w:val="center"/>
                              <w:rPr>
                                <w:rFonts w:ascii="Trebuchet MS"/>
                                <w:b/>
                                <w:sz w:val="20"/>
                              </w:rPr>
                            </w:pPr>
                            <w:r>
                              <w:rPr>
                                <w:rFonts w:ascii="Trebuchet MS"/>
                                <w:b/>
                                <w:spacing w:val="-10"/>
                                <w:w w:val="115"/>
                                <w:sz w:val="20"/>
                              </w:rPr>
                              <w:t>?</w:t>
                            </w:r>
                          </w:p>
                        </w:tc>
                      </w:tr>
                      <w:tr>
                        <w:trPr>
                          <w:trHeight w:val="355" w:hRule="atLeast"/>
                        </w:trPr>
                        <w:tc>
                          <w:tcPr>
                            <w:tcW w:w="1800" w:type="dxa"/>
                          </w:tcPr>
                          <w:p>
                            <w:pPr>
                              <w:pStyle w:val="TableParagraph"/>
                              <w:spacing w:before="63"/>
                              <w:ind w:left="15" w:right="11"/>
                              <w:jc w:val="center"/>
                              <w:rPr>
                                <w:sz w:val="18"/>
                              </w:rPr>
                            </w:pPr>
                            <w:r>
                              <w:rPr>
                                <w:spacing w:val="-2"/>
                                <w:sz w:val="18"/>
                              </w:rPr>
                              <w:t>"NodeClass"</w:t>
                            </w:r>
                          </w:p>
                        </w:tc>
                      </w:tr>
                      <w:tr>
                        <w:trPr>
                          <w:trHeight w:val="355" w:hRule="atLeast"/>
                        </w:trPr>
                        <w:tc>
                          <w:tcPr>
                            <w:tcW w:w="1800" w:type="dxa"/>
                          </w:tcPr>
                          <w:p>
                            <w:pPr>
                              <w:pStyle w:val="TableParagraph"/>
                              <w:spacing w:before="25"/>
                              <w:ind w:left="15" w:right="11"/>
                              <w:jc w:val="center"/>
                              <w:rPr>
                                <w:rFonts w:ascii="Trebuchet MS"/>
                                <w:b/>
                                <w:sz w:val="20"/>
                              </w:rPr>
                            </w:pPr>
                            <w:r>
                              <w:rPr>
                                <w:rFonts w:ascii="Trebuchet MS"/>
                                <w:b/>
                                <w:spacing w:val="-10"/>
                                <w:w w:val="115"/>
                                <w:sz w:val="20"/>
                              </w:rPr>
                              <w:t>?</w:t>
                            </w:r>
                          </w:p>
                        </w:tc>
                      </w:tr>
                      <w:tr>
                        <w:trPr>
                          <w:trHeight w:val="355" w:hRule="atLeast"/>
                        </w:trPr>
                        <w:tc>
                          <w:tcPr>
                            <w:tcW w:w="1800" w:type="dxa"/>
                          </w:tcPr>
                          <w:p>
                            <w:pPr>
                              <w:pStyle w:val="TableParagraph"/>
                              <w:spacing w:before="63"/>
                              <w:ind w:left="15" w:right="17"/>
                              <w:jc w:val="center"/>
                              <w:rPr>
                                <w:sz w:val="18"/>
                              </w:rPr>
                            </w:pPr>
                            <w:r>
                              <w:rPr>
                                <w:sz w:val="18"/>
                              </w:rPr>
                              <w:t>sizeof</w:t>
                            </w:r>
                            <w:r>
                              <w:rPr>
                                <w:spacing w:val="16"/>
                                <w:sz w:val="18"/>
                              </w:rPr>
                              <w:t> </w:t>
                            </w:r>
                            <w:r>
                              <w:rPr>
                                <w:spacing w:val="-4"/>
                                <w:sz w:val="18"/>
                              </w:rPr>
                              <w:t>Node</w:t>
                            </w:r>
                          </w:p>
                        </w:tc>
                      </w:tr>
                      <w:tr>
                        <w:trPr>
                          <w:trHeight w:val="355" w:hRule="atLeast"/>
                        </w:trPr>
                        <w:tc>
                          <w:tcPr>
                            <w:tcW w:w="1800" w:type="dxa"/>
                          </w:tcPr>
                          <w:p>
                            <w:pPr>
                              <w:pStyle w:val="TableParagraph"/>
                              <w:spacing w:before="25"/>
                              <w:ind w:left="15" w:right="17"/>
                              <w:jc w:val="center"/>
                              <w:rPr>
                                <w:sz w:val="18"/>
                              </w:rPr>
                            </w:pPr>
                            <w:r>
                              <w:rPr>
                                <w:rFonts w:ascii="Trebuchet MS"/>
                                <w:i/>
                                <w:w w:val="75"/>
                                <w:sz w:val="20"/>
                              </w:rPr>
                              <w:t>fill</w:t>
                            </w:r>
                            <w:r>
                              <w:rPr>
                                <w:rFonts w:ascii="Trebuchet MS"/>
                                <w:i/>
                                <w:spacing w:val="-9"/>
                                <w:sz w:val="20"/>
                              </w:rPr>
                              <w:t> </w:t>
                            </w:r>
                            <w:r>
                              <w:rPr>
                                <w:spacing w:val="-4"/>
                                <w:sz w:val="18"/>
                              </w:rPr>
                              <w:t>Node</w:t>
                            </w:r>
                          </w:p>
                        </w:tc>
                      </w:tr>
                      <w:tr>
                        <w:trPr>
                          <w:trHeight w:val="355" w:hRule="atLeast"/>
                        </w:trPr>
                        <w:tc>
                          <w:tcPr>
                            <w:tcW w:w="1800" w:type="dxa"/>
                          </w:tcPr>
                          <w:p>
                            <w:pPr>
                              <w:pStyle w:val="TableParagraph"/>
                              <w:spacing w:before="25"/>
                              <w:ind w:left="15" w:right="15"/>
                              <w:jc w:val="center"/>
                              <w:rPr>
                                <w:rFonts w:ascii="Trebuchet MS"/>
                                <w:i/>
                                <w:sz w:val="20"/>
                              </w:rPr>
                            </w:pPr>
                            <w:r>
                              <w:rPr>
                                <w:rFonts w:ascii="Trebuchet MS"/>
                                <w:i/>
                                <w:w w:val="90"/>
                                <w:sz w:val="20"/>
                              </w:rPr>
                              <w:t>return</w:t>
                            </w:r>
                            <w:r>
                              <w:rPr>
                                <w:rFonts w:ascii="Trebuchet MS"/>
                                <w:i/>
                                <w:spacing w:val="7"/>
                                <w:sz w:val="20"/>
                              </w:rPr>
                              <w:t> </w:t>
                            </w:r>
                            <w:r>
                              <w:rPr>
                                <w:rFonts w:ascii="Trebuchet MS"/>
                                <w:i/>
                                <w:spacing w:val="-10"/>
                                <w:sz w:val="20"/>
                              </w:rPr>
                              <w:t>0</w:t>
                            </w:r>
                          </w:p>
                        </w:tc>
                      </w:tr>
                      <w:tr>
                        <w:trPr>
                          <w:trHeight w:val="355" w:hRule="atLeast"/>
                        </w:trPr>
                        <w:tc>
                          <w:tcPr>
                            <w:tcW w:w="1800" w:type="dxa"/>
                          </w:tcPr>
                          <w:p>
                            <w:pPr>
                              <w:pStyle w:val="TableParagraph"/>
                              <w:spacing w:before="25"/>
                              <w:ind w:left="15" w:right="20"/>
                              <w:jc w:val="center"/>
                              <w:rPr>
                                <w:sz w:val="18"/>
                              </w:rPr>
                            </w:pPr>
                            <w:r>
                              <w:rPr>
                                <w:rFonts w:ascii="Trebuchet MS"/>
                                <w:i/>
                                <w:sz w:val="20"/>
                              </w:rPr>
                              <w:t>make</w:t>
                            </w:r>
                            <w:r>
                              <w:rPr>
                                <w:rFonts w:ascii="Trebuchet MS"/>
                                <w:i/>
                                <w:spacing w:val="6"/>
                                <w:sz w:val="20"/>
                              </w:rPr>
                              <w:t> </w:t>
                            </w:r>
                            <w:r>
                              <w:rPr>
                                <w:spacing w:val="-2"/>
                                <w:sz w:val="18"/>
                              </w:rPr>
                              <w:t>aNode</w:t>
                            </w:r>
                          </w:p>
                        </w:tc>
                      </w:tr>
                    </w:tbl>
                    <w:p>
                      <w:pPr>
                        <w:pStyle w:val="BodyText"/>
                        <w:ind w:left="0"/>
                        <w:jc w:val="left"/>
                      </w:pPr>
                    </w:p>
                  </w:txbxContent>
                </v:textbox>
                <w10:wrap type="none"/>
              </v:shape>
            </w:pict>
          </mc:Fallback>
        </mc:AlternateContent>
      </w:r>
      <w:r>
        <w:rPr>
          <w:rFonts w:ascii="Trebuchet MS"/>
          <w:i/>
          <w:spacing w:val="-2"/>
          <w:sz w:val="20"/>
        </w:rPr>
        <w:t>ctor:</w:t>
      </w:r>
    </w:p>
    <w:p>
      <w:pPr>
        <w:spacing w:before="128"/>
        <w:ind w:left="334" w:right="0" w:firstLine="0"/>
        <w:jc w:val="left"/>
        <w:rPr>
          <w:rFonts w:ascii="Trebuchet MS"/>
          <w:i/>
          <w:sz w:val="20"/>
        </w:rPr>
      </w:pPr>
      <w:r>
        <w:rPr>
          <w:rFonts w:ascii="Trebuchet MS"/>
          <w:i/>
          <w:spacing w:val="-2"/>
          <w:sz w:val="20"/>
        </w:rPr>
        <w:t>dtor:</w:t>
      </w:r>
    </w:p>
    <w:p>
      <w:pPr>
        <w:spacing w:before="128"/>
        <w:ind w:left="300" w:right="0" w:firstLine="0"/>
        <w:jc w:val="left"/>
        <w:rPr>
          <w:rFonts w:ascii="Trebuchet MS"/>
          <w:i/>
          <w:sz w:val="20"/>
        </w:rPr>
      </w:pPr>
      <w:r>
        <w:rPr>
          <w:rFonts w:ascii="Trebuchet MS"/>
          <w:i/>
          <w:spacing w:val="-4"/>
          <w:sz w:val="20"/>
        </w:rPr>
        <w:t>new:</w:t>
      </w:r>
    </w:p>
    <w:p>
      <w:pPr>
        <w:spacing w:before="165"/>
        <w:ind w:left="0" w:right="158" w:firstLine="0"/>
        <w:jc w:val="center"/>
        <w:rPr>
          <w:rFonts w:ascii="Courier New"/>
          <w:sz w:val="18"/>
        </w:rPr>
      </w:pPr>
      <w:r>
        <w:rPr>
          <w:rFonts w:ascii="Courier New"/>
          <w:sz w:val="18"/>
        </w:rPr>
        <w:t>struct</w:t>
      </w:r>
      <w:r>
        <w:rPr>
          <w:rFonts w:ascii="Courier New"/>
          <w:spacing w:val="16"/>
          <w:sz w:val="18"/>
        </w:rPr>
        <w:t> </w:t>
      </w:r>
      <w:r>
        <w:rPr>
          <w:rFonts w:ascii="Courier New"/>
          <w:spacing w:val="-2"/>
          <w:sz w:val="18"/>
        </w:rPr>
        <w:t>NodeMetaClass</w:t>
      </w:r>
    </w:p>
    <w:p>
      <w:pPr>
        <w:spacing w:after="0"/>
        <w:jc w:val="center"/>
        <w:rPr>
          <w:rFonts w:ascii="Courier New"/>
          <w:sz w:val="18"/>
        </w:rPr>
        <w:sectPr>
          <w:type w:val="continuous"/>
          <w:pgSz w:w="11900" w:h="16840"/>
          <w:pgMar w:header="0" w:footer="0" w:top="1700" w:bottom="280" w:left="1700" w:right="708"/>
          <w:cols w:num="3" w:equalWidth="0">
            <w:col w:w="3858" w:space="40"/>
            <w:col w:w="1874" w:space="39"/>
            <w:col w:w="3681"/>
          </w:cols>
        </w:sectPr>
      </w:pPr>
    </w:p>
    <w:p>
      <w:pPr>
        <w:pStyle w:val="BodyText"/>
        <w:spacing w:before="207"/>
      </w:pPr>
      <w:r>
        <w:rPr/>
        <w:t>With this</w:t>
      </w:r>
      <w:r>
        <w:rPr>
          <w:spacing w:val="-1"/>
        </w:rPr>
        <w:t> </w:t>
      </w:r>
      <w:r>
        <w:rPr/>
        <w:t>arrangement we can</w:t>
      </w:r>
      <w:r>
        <w:rPr>
          <w:spacing w:val="1"/>
        </w:rPr>
        <w:t> </w:t>
      </w:r>
      <w:r>
        <w:rPr/>
        <w:t>give</w:t>
      </w:r>
      <w:r>
        <w:rPr>
          <w:spacing w:val="-3"/>
        </w:rPr>
        <w:t> </w:t>
      </w:r>
      <w:r>
        <w:rPr>
          <w:rFonts w:ascii="Trebuchet MS"/>
          <w:b/>
        </w:rPr>
        <w:t>new() </w:t>
      </w:r>
      <w:r>
        <w:rPr/>
        <w:t>dynamic linkage</w:t>
      </w:r>
      <w:r>
        <w:rPr>
          <w:spacing w:val="-4"/>
        </w:rPr>
        <w:t> </w:t>
      </w:r>
      <w:r>
        <w:rPr/>
        <w:t>for the </w:t>
      </w:r>
      <w:r>
        <w:rPr>
          <w:spacing w:val="-4"/>
        </w:rPr>
        <w:t>call</w:t>
      </w:r>
    </w:p>
    <w:p>
      <w:pPr>
        <w:spacing w:before="98"/>
        <w:ind w:left="2406" w:right="0" w:firstLine="0"/>
        <w:jc w:val="left"/>
        <w:rPr>
          <w:rFonts w:ascii="Courier New"/>
          <w:sz w:val="18"/>
        </w:rPr>
      </w:pPr>
      <w:r>
        <w:rPr>
          <w:rFonts w:ascii="Courier New"/>
          <w:sz w:val="18"/>
        </w:rPr>
        <w:t>new(Node,</w:t>
      </w:r>
      <w:r>
        <w:rPr>
          <w:rFonts w:ascii="Courier New"/>
          <w:spacing w:val="23"/>
          <w:sz w:val="18"/>
        </w:rPr>
        <w:t> </w:t>
      </w:r>
      <w:r>
        <w:rPr>
          <w:rFonts w:ascii="Courier New"/>
          <w:spacing w:val="-4"/>
          <w:sz w:val="18"/>
        </w:rPr>
        <w:t>...)</w:t>
      </w:r>
    </w:p>
    <w:p>
      <w:pPr>
        <w:pStyle w:val="BodyText"/>
        <w:spacing w:line="237" w:lineRule="auto" w:before="65"/>
        <w:ind w:right="332"/>
      </w:pPr>
      <w:r>
        <w:rPr/>
        <w:t>However, we create a problem for the descriptions of class descriptions, i.e., at the right edge of this picture.</w:t>
      </w:r>
      <w:r>
        <w:rPr>
          <w:spacing w:val="40"/>
        </w:rPr>
        <w:t> </w:t>
      </w:r>
      <w:r>
        <w:rPr/>
        <w:t>If we start to introduce new method components in metaclass descriptions such as </w:t>
      </w:r>
      <w:r>
        <w:rPr>
          <w:rFonts w:ascii="Trebuchet MS"/>
          <w:b/>
        </w:rPr>
        <w:t>NodeClass</w:t>
      </w:r>
      <w:r>
        <w:rPr/>
        <w:t>, we can no longer use </w:t>
      </w:r>
      <w:r>
        <w:rPr>
          <w:rFonts w:ascii="Trebuchet MS"/>
          <w:b/>
        </w:rPr>
        <w:t>struct Class </w:t>
      </w:r>
      <w:r>
        <w:rPr/>
        <w:t>to store them, i.e., our diagram must be extended at least one more level to the right before we might be able to tie it to the original </w:t>
      </w:r>
      <w:r>
        <w:rPr>
          <w:rFonts w:ascii="Trebuchet MS"/>
          <w:b/>
        </w:rPr>
        <w:t>Class</w:t>
      </w:r>
      <w:r>
        <w:rPr/>
        <w:t>.</w:t>
      </w:r>
    </w:p>
    <w:p>
      <w:pPr>
        <w:pStyle w:val="BodyText"/>
        <w:spacing w:after="0" w:line="237" w:lineRule="auto"/>
        <w:sectPr>
          <w:type w:val="continuous"/>
          <w:pgSz w:w="11900" w:h="16840"/>
          <w:pgMar w:header="0" w:footer="0" w:top="1700" w:bottom="280" w:left="1700" w:right="708"/>
        </w:sectPr>
      </w:pPr>
    </w:p>
    <w:p>
      <w:pPr>
        <w:pStyle w:val="BodyText"/>
        <w:spacing w:before="226"/>
        <w:ind w:right="333" w:firstLine="364"/>
      </w:pPr>
      <w:r>
        <w:rPr/>
        <w:t>Why</w:t>
      </w:r>
      <w:r>
        <w:rPr>
          <w:spacing w:val="33"/>
        </w:rPr>
        <w:t> </w:t>
      </w:r>
      <w:r>
        <w:rPr/>
        <w:t>did</w:t>
      </w:r>
      <w:r>
        <w:rPr>
          <w:spacing w:val="29"/>
        </w:rPr>
        <w:t> </w:t>
      </w:r>
      <w:r>
        <w:rPr/>
        <w:t>we</w:t>
      </w:r>
      <w:r>
        <w:rPr>
          <w:spacing w:val="32"/>
        </w:rPr>
        <w:t> </w:t>
      </w:r>
      <w:r>
        <w:rPr/>
        <w:t>decide</w:t>
      </w:r>
      <w:r>
        <w:rPr>
          <w:spacing w:val="28"/>
        </w:rPr>
        <w:t> </w:t>
      </w:r>
      <w:r>
        <w:rPr/>
        <w:t>to</w:t>
      </w:r>
      <w:r>
        <w:rPr>
          <w:spacing w:val="31"/>
        </w:rPr>
        <w:t> </w:t>
      </w:r>
      <w:r>
        <w:rPr/>
        <w:t>store</w:t>
      </w:r>
      <w:r>
        <w:rPr>
          <w:spacing w:val="32"/>
        </w:rPr>
        <w:t> </w:t>
      </w:r>
      <w:r>
        <w:rPr/>
        <w:t>methods</w:t>
      </w:r>
      <w:r>
        <w:rPr>
          <w:spacing w:val="30"/>
        </w:rPr>
        <w:t> </w:t>
      </w:r>
      <w:r>
        <w:rPr/>
        <w:t>in</w:t>
      </w:r>
      <w:r>
        <w:rPr>
          <w:spacing w:val="30"/>
        </w:rPr>
        <w:t> </w:t>
      </w:r>
      <w:r>
        <w:rPr/>
        <w:t>class</w:t>
      </w:r>
      <w:r>
        <w:rPr>
          <w:spacing w:val="35"/>
        </w:rPr>
        <w:t> </w:t>
      </w:r>
      <w:r>
        <w:rPr/>
        <w:t>descriptions?</w:t>
      </w:r>
      <w:r>
        <w:rPr>
          <w:spacing w:val="80"/>
        </w:rPr>
        <w:t> </w:t>
      </w:r>
      <w:r>
        <w:rPr/>
        <w:t>We</w:t>
      </w:r>
      <w:r>
        <w:rPr>
          <w:spacing w:val="31"/>
        </w:rPr>
        <w:t> </w:t>
      </w:r>
      <w:r>
        <w:rPr/>
        <w:t>assume</w:t>
      </w:r>
      <w:r>
        <w:rPr>
          <w:spacing w:val="32"/>
        </w:rPr>
        <w:t> </w:t>
      </w:r>
      <w:r>
        <w:rPr/>
        <w:t>that we</w:t>
      </w:r>
      <w:r>
        <w:rPr>
          <w:spacing w:val="40"/>
        </w:rPr>
        <w:t> </w:t>
      </w:r>
      <w:r>
        <w:rPr/>
        <w:t>have</w:t>
      </w:r>
      <w:r>
        <w:rPr>
          <w:spacing w:val="40"/>
        </w:rPr>
        <w:t> </w:t>
      </w:r>
      <w:r>
        <w:rPr/>
        <w:t>many</w:t>
      </w:r>
      <w:r>
        <w:rPr>
          <w:spacing w:val="40"/>
        </w:rPr>
        <w:t> </w:t>
      </w:r>
      <w:r>
        <w:rPr/>
        <w:t>objects and few</w:t>
      </w:r>
      <w:r>
        <w:rPr>
          <w:spacing w:val="40"/>
        </w:rPr>
        <w:t> </w:t>
      </w:r>
      <w:r>
        <w:rPr/>
        <w:t>classes.</w:t>
      </w:r>
      <w:r>
        <w:rPr>
          <w:spacing w:val="40"/>
        </w:rPr>
        <w:t> </w:t>
      </w:r>
      <w:r>
        <w:rPr/>
        <w:t>Storing methods in class</w:t>
      </w:r>
      <w:r>
        <w:rPr>
          <w:spacing w:val="40"/>
        </w:rPr>
        <w:t> </w:t>
      </w:r>
      <w:r>
        <w:rPr/>
        <w:t>descriptions rather than in the objects themselves costs one level of indirection, i.e., the dere- ferencing of the pointer from the object to its class description, but it avoids the</w:t>
      </w:r>
      <w:r>
        <w:rPr>
          <w:spacing w:val="40"/>
        </w:rPr>
        <w:t> </w:t>
      </w:r>
      <w:r>
        <w:rPr/>
        <w:t>high</w:t>
      </w:r>
      <w:r>
        <w:rPr>
          <w:spacing w:val="-4"/>
        </w:rPr>
        <w:t> </w:t>
      </w:r>
      <w:r>
        <w:rPr/>
        <w:t>memory</w:t>
      </w:r>
      <w:r>
        <w:rPr>
          <w:spacing w:val="-1"/>
        </w:rPr>
        <w:t> </w:t>
      </w:r>
      <w:r>
        <w:rPr/>
        <w:t>requirement</w:t>
      </w:r>
      <w:r>
        <w:rPr>
          <w:spacing w:val="-5"/>
        </w:rPr>
        <w:t> </w:t>
      </w:r>
      <w:r>
        <w:rPr/>
        <w:t>of letting</w:t>
      </w:r>
      <w:r>
        <w:rPr>
          <w:spacing w:val="-4"/>
        </w:rPr>
        <w:t> </w:t>
      </w:r>
      <w:r>
        <w:rPr/>
        <w:t>each object</w:t>
      </w:r>
      <w:r>
        <w:rPr>
          <w:spacing w:val="-3"/>
        </w:rPr>
        <w:t> </w:t>
      </w:r>
      <w:r>
        <w:rPr/>
        <w:t>contain</w:t>
      </w:r>
      <w:r>
        <w:rPr>
          <w:spacing w:val="-1"/>
        </w:rPr>
        <w:t> </w:t>
      </w:r>
      <w:r>
        <w:rPr/>
        <w:t>all</w:t>
      </w:r>
      <w:r>
        <w:rPr>
          <w:spacing w:val="-2"/>
        </w:rPr>
        <w:t> </w:t>
      </w:r>
      <w:r>
        <w:rPr/>
        <w:t>method</w:t>
      </w:r>
      <w:r>
        <w:rPr>
          <w:spacing w:val="-3"/>
        </w:rPr>
        <w:t> </w:t>
      </w:r>
      <w:r>
        <w:rPr/>
        <w:t>pointers</w:t>
      </w:r>
      <w:r>
        <w:rPr>
          <w:spacing w:val="-2"/>
        </w:rPr>
        <w:t> directly.</w:t>
      </w:r>
    </w:p>
    <w:p>
      <w:pPr>
        <w:pStyle w:val="BodyText"/>
        <w:spacing w:line="237" w:lineRule="auto" w:before="72"/>
        <w:ind w:right="333" w:firstLine="364"/>
      </w:pPr>
      <w:r>
        <w:rPr/>
        <w:t>There</w:t>
      </w:r>
      <w:r>
        <w:rPr>
          <w:spacing w:val="-1"/>
        </w:rPr>
        <w:t> </w:t>
      </w:r>
      <w:r>
        <w:rPr/>
        <w:t>are fewer class descriptions</w:t>
      </w:r>
      <w:r>
        <w:rPr>
          <w:spacing w:val="-1"/>
        </w:rPr>
        <w:t> </w:t>
      </w:r>
      <w:r>
        <w:rPr/>
        <w:t>than other objects; therefore, the expense</w:t>
      </w:r>
      <w:r>
        <w:rPr>
          <w:spacing w:val="-1"/>
        </w:rPr>
        <w:t> </w:t>
      </w:r>
      <w:r>
        <w:rPr/>
        <w:t>of storing a method address directly in the class description to which the method is applied is not as prohibitive</w:t>
      </w:r>
      <w:r>
        <w:rPr>
          <w:spacing w:val="-1"/>
        </w:rPr>
        <w:t> </w:t>
      </w:r>
      <w:r>
        <w:rPr/>
        <w:t>as it would be for other objects.</w:t>
      </w:r>
      <w:r>
        <w:rPr>
          <w:spacing w:val="40"/>
        </w:rPr>
        <w:t> </w:t>
      </w:r>
      <w:r>
        <w:rPr/>
        <w:t>We call such methods </w:t>
      </w:r>
      <w:r>
        <w:rPr>
          <w:rFonts w:ascii="Trebuchet MS" w:hAnsi="Trebuchet MS"/>
          <w:i/>
        </w:rPr>
        <w:t>class methods </w:t>
      </w:r>
      <w:r>
        <w:rPr/>
        <w:t>— they are applied to the class description in which they are stored rather than to the objects sharing this class description.</w:t>
      </w:r>
    </w:p>
    <w:p>
      <w:pPr>
        <w:pStyle w:val="BodyText"/>
        <w:spacing w:line="237" w:lineRule="auto" w:before="79"/>
        <w:ind w:right="334" w:firstLine="364"/>
      </w:pPr>
      <w:r>
        <w:rPr/>
        <w:t>A typical class method is </w:t>
      </w:r>
      <w:r>
        <w:rPr>
          <w:rFonts w:ascii="Trebuchet MS"/>
          <w:b/>
        </w:rPr>
        <w:t>new() </w:t>
      </w:r>
      <w:r>
        <w:rPr/>
        <w:t>which would be overwritten to manipulate memory allocation:</w:t>
      </w:r>
      <w:r>
        <w:rPr>
          <w:spacing w:val="40"/>
        </w:rPr>
        <w:t> </w:t>
      </w:r>
      <w:r>
        <w:rPr/>
        <w:t>provide statistics or a reclamation mechanism; allocate </w:t>
      </w:r>
      <w:r>
        <w:rPr/>
        <w:t>objects in memory zones to improve the paging behavior of a program; share memory between objects, etc.</w:t>
      </w:r>
      <w:r>
        <w:rPr>
          <w:spacing w:val="40"/>
        </w:rPr>
        <w:t> </w:t>
      </w:r>
      <w:r>
        <w:rPr/>
        <w:t>Other class methods can be introduced, for example, if we want to circumvent the convention that </w:t>
      </w:r>
      <w:r>
        <w:rPr>
          <w:rFonts w:ascii="Trebuchet MS"/>
          <w:b/>
        </w:rPr>
        <w:t>new() </w:t>
      </w:r>
      <w:r>
        <w:rPr/>
        <w:t>always calls the constructor </w:t>
      </w:r>
      <w:r>
        <w:rPr>
          <w:rFonts w:ascii="Trebuchet MS"/>
          <w:b/>
        </w:rPr>
        <w:t>ctor()</w:t>
      </w:r>
      <w:r>
        <w:rPr/>
        <w:t>.</w:t>
      </w:r>
    </w:p>
    <w:p>
      <w:pPr>
        <w:pStyle w:val="BodyText"/>
        <w:spacing w:before="119"/>
        <w:ind w:left="0"/>
        <w:jc w:val="left"/>
      </w:pPr>
    </w:p>
    <w:p>
      <w:pPr>
        <w:pStyle w:val="Heading2"/>
        <w:numPr>
          <w:ilvl w:val="1"/>
          <w:numId w:val="33"/>
        </w:numPr>
        <w:tabs>
          <w:tab w:pos="2273" w:val="left" w:leader="none"/>
        </w:tabs>
        <w:spacing w:line="240" w:lineRule="auto" w:before="0" w:after="0"/>
        <w:ind w:left="2273" w:right="0" w:hanging="601"/>
        <w:jc w:val="left"/>
      </w:pPr>
      <w:bookmarkStart w:name="_TOC_250035" w:id="95"/>
      <w:r>
        <w:rPr>
          <w:w w:val="105"/>
        </w:rPr>
        <w:t>Implementing</w:t>
      </w:r>
      <w:r>
        <w:rPr>
          <w:spacing w:val="-19"/>
          <w:w w:val="105"/>
        </w:rPr>
        <w:t> </w:t>
      </w:r>
      <w:r>
        <w:rPr>
          <w:w w:val="105"/>
        </w:rPr>
        <w:t>Class</w:t>
      </w:r>
      <w:r>
        <w:rPr>
          <w:spacing w:val="-16"/>
          <w:w w:val="105"/>
        </w:rPr>
        <w:t> </w:t>
      </w:r>
      <w:bookmarkEnd w:id="95"/>
      <w:r>
        <w:rPr>
          <w:spacing w:val="-2"/>
          <w:w w:val="105"/>
        </w:rPr>
        <w:t>Methods</w:t>
      </w:r>
    </w:p>
    <w:p>
      <w:pPr>
        <w:pStyle w:val="BodyText"/>
        <w:spacing w:line="237" w:lineRule="auto" w:before="65"/>
        <w:ind w:left="1671" w:right="333"/>
      </w:pPr>
      <w:r>
        <w:rPr/>
        <w:t>The internal difference between a class method and another dynamically linked method is encapsulated in the selector.</w:t>
      </w:r>
      <w:r>
        <w:rPr>
          <w:spacing w:val="40"/>
        </w:rPr>
        <w:t> </w:t>
      </w:r>
      <w:r>
        <w:rPr/>
        <w:t>Consider </w:t>
      </w:r>
      <w:r>
        <w:rPr>
          <w:rFonts w:ascii="Trebuchet MS"/>
          <w:b/>
        </w:rPr>
        <w:t>exec()</w:t>
      </w:r>
      <w:r>
        <w:rPr/>
        <w:t>, a dynamically linked method to evaluate a node.</w:t>
      </w:r>
      <w:r>
        <w:rPr>
          <w:spacing w:val="40"/>
        </w:rPr>
        <w:t> </w:t>
      </w:r>
      <w:r>
        <w:rPr/>
        <w:t>The selector applies </w:t>
      </w:r>
      <w:r>
        <w:rPr>
          <w:rFonts w:ascii="Trebuchet MS"/>
          <w:b/>
        </w:rPr>
        <w:t>classOf() </w:t>
      </w:r>
      <w:r>
        <w:rPr/>
        <w:t>to get the class descrip- tion and looks for </w:t>
      </w:r>
      <w:r>
        <w:rPr>
          <w:rFonts w:ascii="Trebuchet MS"/>
          <w:b/>
        </w:rPr>
        <w:t>.exec </w:t>
      </w:r>
      <w:r>
        <w:rPr/>
        <w:t>in there:</w:t>
      </w:r>
    </w:p>
    <w:p>
      <w:pPr>
        <w:spacing w:line="254" w:lineRule="auto" w:before="96"/>
        <w:ind w:left="2847" w:right="3090" w:hanging="442"/>
        <w:jc w:val="left"/>
        <w:rPr>
          <w:rFonts w:ascii="Courier New"/>
          <w:sz w:val="18"/>
        </w:rPr>
      </w:pPr>
      <w:r>
        <w:rPr>
          <w:rFonts w:ascii="Courier New"/>
          <w:sz w:val="18"/>
        </w:rPr>
        <w:t>double exec (const void * _self) { const struct NodeClass *</w:t>
      </w:r>
      <w:r>
        <w:rPr>
          <w:rFonts w:ascii="Courier New"/>
          <w:spacing w:val="-3"/>
          <w:sz w:val="18"/>
        </w:rPr>
        <w:t> </w:t>
      </w:r>
      <w:r>
        <w:rPr>
          <w:rFonts w:ascii="Courier New"/>
          <w:sz w:val="18"/>
        </w:rPr>
        <w:t>class </w:t>
      </w:r>
      <w:r>
        <w:rPr>
          <w:rFonts w:ascii="Courier New"/>
          <w:sz w:val="18"/>
        </w:rPr>
        <w:t>=</w:t>
      </w:r>
    </w:p>
    <w:p>
      <w:pPr>
        <w:spacing w:line="204" w:lineRule="exact" w:before="0"/>
        <w:ind w:left="5056" w:right="0" w:firstLine="0"/>
        <w:jc w:val="left"/>
        <w:rPr>
          <w:rFonts w:ascii="Courier New"/>
          <w:sz w:val="18"/>
        </w:rPr>
      </w:pPr>
      <w:r>
        <w:rPr>
          <w:rFonts w:ascii="Courier New"/>
          <w:sz w:val="18"/>
        </w:rPr>
        <w:t>cast(NodeClass(),</w:t>
      </w:r>
      <w:r>
        <w:rPr>
          <w:rFonts w:ascii="Courier New"/>
          <w:spacing w:val="36"/>
          <w:sz w:val="18"/>
        </w:rPr>
        <w:t> </w:t>
      </w:r>
      <w:r>
        <w:rPr>
          <w:rFonts w:ascii="Courier New"/>
          <w:spacing w:val="-2"/>
          <w:sz w:val="18"/>
        </w:rPr>
        <w:t>classOf(_self));</w:t>
      </w:r>
    </w:p>
    <w:p>
      <w:pPr>
        <w:spacing w:before="118"/>
        <w:ind w:left="3289" w:right="0" w:firstLine="0"/>
        <w:jc w:val="left"/>
        <w:rPr>
          <w:rFonts w:ascii="Courier New" w:hAnsi="Courier New"/>
          <w:sz w:val="18"/>
        </w:rPr>
      </w:pPr>
      <w:r>
        <w:rPr>
          <w:rFonts w:ascii="Courier New" w:hAnsi="Courier New"/>
          <w:sz w:val="18"/>
        </w:rPr>
        <w:t>assert(class</w:t>
      </w:r>
      <w:r>
        <w:rPr>
          <w:rFonts w:ascii="Courier New" w:hAnsi="Courier New"/>
          <w:spacing w:val="31"/>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exec.method);</w:t>
      </w:r>
    </w:p>
    <w:p>
      <w:pPr>
        <w:spacing w:before="12"/>
        <w:ind w:left="3289" w:right="0" w:firstLine="0"/>
        <w:jc w:val="left"/>
        <w:rPr>
          <w:rFonts w:ascii="Courier New" w:hAnsi="Courier New"/>
          <w:sz w:val="18"/>
        </w:rPr>
      </w:pPr>
      <w:r>
        <w:rPr>
          <w:rFonts w:ascii="Courier New" w:hAnsi="Courier New"/>
          <w:sz w:val="18"/>
        </w:rPr>
        <w:t>return</w:t>
      </w:r>
      <w:r>
        <w:rPr>
          <w:rFonts w:ascii="Courier New" w:hAnsi="Courier New"/>
          <w:spacing w:val="16"/>
          <w:sz w:val="18"/>
        </w:rPr>
        <w:t> </w:t>
      </w:r>
      <w:r>
        <w:rPr>
          <w:rFonts w:ascii="Courier New" w:hAnsi="Courier New"/>
          <w:sz w:val="18"/>
        </w:rPr>
        <w:t>((double</w:t>
      </w:r>
      <w:r>
        <w:rPr>
          <w:rFonts w:ascii="Courier New" w:hAnsi="Courier New"/>
          <w:spacing w:val="21"/>
          <w:sz w:val="18"/>
        </w:rPr>
        <w:t> </w:t>
      </w:r>
      <w:r>
        <w:rPr>
          <w:rFonts w:ascii="Courier New" w:hAnsi="Courier New"/>
          <w:sz w:val="18"/>
        </w:rPr>
        <w:t>(*)</w:t>
      </w:r>
      <w:r>
        <w:rPr>
          <w:rFonts w:ascii="Courier New" w:hAnsi="Courier New"/>
          <w:spacing w:val="10"/>
          <w:sz w:val="18"/>
        </w:rPr>
        <w:t> </w:t>
      </w:r>
      <w:r>
        <w:rPr>
          <w:rFonts w:ascii="Courier New" w:hAnsi="Courier New"/>
          <w:sz w:val="18"/>
        </w:rPr>
        <w:t>())</w:t>
      </w:r>
      <w:r>
        <w:rPr>
          <w:rFonts w:ascii="Courier New" w:hAnsi="Courier New"/>
          <w:spacing w:val="9"/>
          <w:sz w:val="18"/>
        </w:rPr>
        <w:t> </w:t>
      </w:r>
      <w:r>
        <w:rPr>
          <w:rFonts w:ascii="Courier New" w:hAnsi="Courier New"/>
          <w:sz w:val="18"/>
        </w:rPr>
        <w:t>class</w:t>
      </w:r>
      <w:r>
        <w:rPr>
          <w:rFonts w:ascii="Courier New" w:hAnsi="Courier New"/>
          <w:spacing w:val="13"/>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exec.method)(_self);</w:t>
      </w:r>
    </w:p>
    <w:p>
      <w:pPr>
        <w:spacing w:before="12"/>
        <w:ind w:left="2406" w:right="0" w:firstLine="0"/>
        <w:jc w:val="left"/>
        <w:rPr>
          <w:rFonts w:ascii="Courier New"/>
          <w:sz w:val="18"/>
        </w:rPr>
      </w:pPr>
      <w:r>
        <w:rPr>
          <w:rFonts w:ascii="Courier New"/>
          <w:spacing w:val="-10"/>
          <w:sz w:val="18"/>
        </w:rPr>
        <w:t>}</w:t>
      </w:r>
    </w:p>
    <w:p>
      <w:pPr>
        <w:pStyle w:val="BodyText"/>
        <w:spacing w:line="235" w:lineRule="auto" w:before="66"/>
        <w:ind w:right="336"/>
      </w:pPr>
      <w:r>
        <w:rPr/>
        <w:t>In contradistinction, consider </w:t>
      </w:r>
      <w:r>
        <w:rPr>
          <w:rFonts w:ascii="Trebuchet MS"/>
          <w:b/>
        </w:rPr>
        <w:t>new()</w:t>
      </w:r>
      <w:r>
        <w:rPr/>
        <w:t>, a class method which is applied to a class description.</w:t>
      </w:r>
      <w:r>
        <w:rPr>
          <w:spacing w:val="40"/>
        </w:rPr>
        <w:t> </w:t>
      </w:r>
      <w:r>
        <w:rPr/>
        <w:t>In this case </w:t>
      </w:r>
      <w:r>
        <w:rPr>
          <w:rFonts w:ascii="Trebuchet MS"/>
          <w:b/>
        </w:rPr>
        <w:t>self </w:t>
      </w:r>
      <w:r>
        <w:rPr/>
        <w:t>refers to the class description itself and the selector looks for </w:t>
      </w:r>
      <w:r>
        <w:rPr>
          <w:rFonts w:ascii="Trebuchet MS"/>
          <w:b/>
        </w:rPr>
        <w:t>.new </w:t>
      </w:r>
      <w:r>
        <w:rPr/>
        <w:t>as a component of </w:t>
      </w:r>
      <w:r>
        <w:rPr>
          <w:rFonts w:ascii="Trebuchet MS"/>
          <w:b/>
        </w:rPr>
        <w:t>*self</w:t>
      </w:r>
      <w:r>
        <w:rPr/>
        <w:t>:</w:t>
      </w:r>
    </w:p>
    <w:p>
      <w:pPr>
        <w:spacing w:line="254" w:lineRule="auto" w:before="100"/>
        <w:ind w:left="2847" w:right="1686" w:hanging="442"/>
        <w:jc w:val="left"/>
        <w:rPr>
          <w:rFonts w:ascii="Courier New"/>
          <w:sz w:val="18"/>
        </w:rPr>
      </w:pPr>
      <w:r>
        <w:rPr>
          <w:rFonts w:ascii="Courier New"/>
          <w:sz w:val="18"/>
        </w:rPr>
        <w:t>struct Object * new (const void * _self, ...) { struct Object * result;</w:t>
      </w:r>
    </w:p>
    <w:p>
      <w:pPr>
        <w:spacing w:line="204" w:lineRule="exact" w:before="0"/>
        <w:ind w:left="2847" w:right="0" w:firstLine="0"/>
        <w:jc w:val="left"/>
        <w:rPr>
          <w:rFonts w:ascii="Courier New"/>
          <w:sz w:val="18"/>
        </w:rPr>
      </w:pPr>
      <w:r>
        <w:rPr>
          <w:rFonts w:ascii="Courier New"/>
          <w:sz w:val="18"/>
        </w:rPr>
        <w:t>va_list</w:t>
      </w:r>
      <w:r>
        <w:rPr>
          <w:rFonts w:ascii="Courier New"/>
          <w:spacing w:val="19"/>
          <w:sz w:val="18"/>
        </w:rPr>
        <w:t> </w:t>
      </w:r>
      <w:r>
        <w:rPr>
          <w:rFonts w:ascii="Courier New"/>
          <w:spacing w:val="-5"/>
          <w:sz w:val="18"/>
        </w:rPr>
        <w:t>ap;</w:t>
      </w:r>
    </w:p>
    <w:p>
      <w:pPr>
        <w:spacing w:before="12"/>
        <w:ind w:left="2847" w:right="0" w:firstLine="0"/>
        <w:jc w:val="left"/>
        <w:rPr>
          <w:rFonts w:ascii="Courier New"/>
          <w:sz w:val="18"/>
        </w:rPr>
      </w:pPr>
      <w:r>
        <w:rPr>
          <w:rFonts w:ascii="Courier New"/>
          <w:sz w:val="18"/>
        </w:rPr>
        <w:t>const</w:t>
      </w:r>
      <w:r>
        <w:rPr>
          <w:rFonts w:ascii="Courier New"/>
          <w:spacing w:val="17"/>
          <w:sz w:val="18"/>
        </w:rPr>
        <w:t> </w:t>
      </w:r>
      <w:r>
        <w:rPr>
          <w:rFonts w:ascii="Courier New"/>
          <w:sz w:val="18"/>
        </w:rPr>
        <w:t>struct</w:t>
      </w:r>
      <w:r>
        <w:rPr>
          <w:rFonts w:ascii="Courier New"/>
          <w:spacing w:val="20"/>
          <w:sz w:val="18"/>
        </w:rPr>
        <w:t> </w:t>
      </w:r>
      <w:r>
        <w:rPr>
          <w:rFonts w:ascii="Courier New"/>
          <w:sz w:val="18"/>
        </w:rPr>
        <w:t>Class</w:t>
      </w:r>
      <w:r>
        <w:rPr>
          <w:rFonts w:ascii="Courier New"/>
          <w:spacing w:val="17"/>
          <w:sz w:val="18"/>
        </w:rPr>
        <w:t> </w:t>
      </w:r>
      <w:r>
        <w:rPr>
          <w:rFonts w:ascii="Courier New"/>
          <w:sz w:val="18"/>
        </w:rPr>
        <w:t>*</w:t>
      </w:r>
      <w:r>
        <w:rPr>
          <w:rFonts w:ascii="Courier New"/>
          <w:spacing w:val="8"/>
          <w:sz w:val="18"/>
        </w:rPr>
        <w:t> </w:t>
      </w:r>
      <w:r>
        <w:rPr>
          <w:rFonts w:ascii="Courier New"/>
          <w:sz w:val="18"/>
        </w:rPr>
        <w:t>self</w:t>
      </w:r>
      <w:r>
        <w:rPr>
          <w:rFonts w:ascii="Courier New"/>
          <w:spacing w:val="14"/>
          <w:sz w:val="18"/>
        </w:rPr>
        <w:t> </w:t>
      </w:r>
      <w:r>
        <w:rPr>
          <w:rFonts w:ascii="Courier New"/>
          <w:sz w:val="18"/>
        </w:rPr>
        <w:t>=</w:t>
      </w:r>
      <w:r>
        <w:rPr>
          <w:rFonts w:ascii="Courier New"/>
          <w:spacing w:val="7"/>
          <w:sz w:val="18"/>
        </w:rPr>
        <w:t> </w:t>
      </w:r>
      <w:r>
        <w:rPr>
          <w:rFonts w:ascii="Courier New"/>
          <w:sz w:val="18"/>
        </w:rPr>
        <w:t>cast(Class(),</w:t>
      </w:r>
      <w:r>
        <w:rPr>
          <w:rFonts w:ascii="Courier New"/>
          <w:spacing w:val="8"/>
          <w:sz w:val="18"/>
        </w:rPr>
        <w:t> </w:t>
      </w:r>
      <w:r>
        <w:rPr>
          <w:rFonts w:ascii="Courier New"/>
          <w:spacing w:val="-2"/>
          <w:sz w:val="18"/>
        </w:rPr>
        <w:t>_self);</w:t>
      </w:r>
    </w:p>
    <w:p>
      <w:pPr>
        <w:spacing w:line="254" w:lineRule="auto" w:before="118"/>
        <w:ind w:left="2847" w:right="3003" w:firstLine="0"/>
        <w:jc w:val="left"/>
        <w:rPr>
          <w:rFonts w:ascii="Courier New" w:hAnsi="Courier New"/>
          <w:sz w:val="18"/>
        </w:rPr>
      </w:pPr>
      <w:r>
        <w:rPr>
          <w:rFonts w:ascii="Courier New" w:hAnsi="Courier New"/>
          <w:sz w:val="18"/>
        </w:rPr>
        <w:t>assert(self —&gt; </w:t>
      </w:r>
      <w:r>
        <w:rPr>
          <w:rFonts w:ascii="Courier New" w:hAnsi="Courier New"/>
          <w:sz w:val="18"/>
        </w:rPr>
        <w:t>new.method); va_start(ap, _self);</w:t>
      </w:r>
    </w:p>
    <w:p>
      <w:pPr>
        <w:spacing w:line="204" w:lineRule="exact" w:before="0"/>
        <w:ind w:left="0" w:right="680" w:firstLine="0"/>
        <w:jc w:val="right"/>
        <w:rPr>
          <w:rFonts w:ascii="Courier New" w:hAnsi="Courier New"/>
          <w:sz w:val="18"/>
        </w:rPr>
      </w:pPr>
      <w:r>
        <w:rPr>
          <w:rFonts w:ascii="Courier New" w:hAnsi="Courier New"/>
          <w:sz w:val="18"/>
        </w:rPr>
        <w:t>result</w:t>
      </w:r>
      <w:r>
        <w:rPr>
          <w:rFonts w:ascii="Courier New" w:hAnsi="Courier New"/>
          <w:spacing w:val="14"/>
          <w:sz w:val="18"/>
        </w:rPr>
        <w:t> </w:t>
      </w:r>
      <w:r>
        <w:rPr>
          <w:rFonts w:ascii="Courier New" w:hAnsi="Courier New"/>
          <w:sz w:val="18"/>
        </w:rPr>
        <w:t>=</w:t>
      </w:r>
      <w:r>
        <w:rPr>
          <w:rFonts w:ascii="Courier New" w:hAnsi="Courier New"/>
          <w:spacing w:val="4"/>
          <w:sz w:val="18"/>
        </w:rPr>
        <w:t> </w:t>
      </w:r>
      <w:r>
        <w:rPr>
          <w:rFonts w:ascii="Courier New" w:hAnsi="Courier New"/>
          <w:sz w:val="18"/>
        </w:rPr>
        <w:t>((struct</w:t>
      </w:r>
      <w:r>
        <w:rPr>
          <w:rFonts w:ascii="Courier New" w:hAnsi="Courier New"/>
          <w:spacing w:val="21"/>
          <w:sz w:val="18"/>
        </w:rPr>
        <w:t> </w:t>
      </w:r>
      <w:r>
        <w:rPr>
          <w:rFonts w:ascii="Courier New" w:hAnsi="Courier New"/>
          <w:sz w:val="18"/>
        </w:rPr>
        <w:t>Object</w:t>
      </w:r>
      <w:r>
        <w:rPr>
          <w:rFonts w:ascii="Courier New" w:hAnsi="Courier New"/>
          <w:spacing w:val="16"/>
          <w:sz w:val="18"/>
        </w:rPr>
        <w:t> </w:t>
      </w:r>
      <w:r>
        <w:rPr>
          <w:rFonts w:ascii="Courier New" w:hAnsi="Courier New"/>
          <w:sz w:val="18"/>
        </w:rPr>
        <w:t>*</w:t>
      </w:r>
      <w:r>
        <w:rPr>
          <w:rFonts w:ascii="Courier New" w:hAnsi="Courier New"/>
          <w:spacing w:val="5"/>
          <w:sz w:val="18"/>
        </w:rPr>
        <w:t> </w:t>
      </w:r>
      <w:r>
        <w:rPr>
          <w:rFonts w:ascii="Courier New" w:hAnsi="Courier New"/>
          <w:sz w:val="18"/>
        </w:rPr>
        <w:t>(*)</w:t>
      </w:r>
      <w:r>
        <w:rPr>
          <w:rFonts w:ascii="Courier New" w:hAnsi="Courier New"/>
          <w:spacing w:val="9"/>
          <w:sz w:val="18"/>
        </w:rPr>
        <w:t> </w:t>
      </w:r>
      <w:r>
        <w:rPr>
          <w:rFonts w:ascii="Courier New" w:hAnsi="Courier New"/>
          <w:sz w:val="18"/>
        </w:rPr>
        <w:t>())</w:t>
      </w:r>
      <w:r>
        <w:rPr>
          <w:rFonts w:ascii="Courier New" w:hAnsi="Courier New"/>
          <w:spacing w:val="9"/>
          <w:sz w:val="18"/>
        </w:rPr>
        <w:t> </w:t>
      </w: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new.method)</w:t>
      </w:r>
    </w:p>
    <w:p>
      <w:pPr>
        <w:spacing w:before="12"/>
        <w:ind w:left="0" w:right="689" w:firstLine="0"/>
        <w:jc w:val="right"/>
        <w:rPr>
          <w:rFonts w:ascii="Courier New"/>
          <w:sz w:val="18"/>
        </w:rPr>
      </w:pPr>
      <w:r>
        <w:rPr>
          <w:rFonts w:ascii="Courier New"/>
          <w:sz w:val="18"/>
        </w:rPr>
        <w:t>(_self,</w:t>
      </w:r>
      <w:r>
        <w:rPr>
          <w:rFonts w:ascii="Courier New"/>
          <w:spacing w:val="19"/>
          <w:sz w:val="18"/>
        </w:rPr>
        <w:t> </w:t>
      </w:r>
      <w:r>
        <w:rPr>
          <w:rFonts w:ascii="Courier New"/>
          <w:sz w:val="18"/>
        </w:rPr>
        <w:t>&amp;</w:t>
      </w:r>
      <w:r>
        <w:rPr>
          <w:rFonts w:ascii="Courier New"/>
          <w:spacing w:val="4"/>
          <w:sz w:val="18"/>
        </w:rPr>
        <w:t> </w:t>
      </w:r>
      <w:r>
        <w:rPr>
          <w:rFonts w:ascii="Courier New"/>
          <w:spacing w:val="-4"/>
          <w:sz w:val="18"/>
        </w:rPr>
        <w:t>ap);</w:t>
      </w:r>
    </w:p>
    <w:p>
      <w:pPr>
        <w:spacing w:line="254" w:lineRule="auto" w:before="12"/>
        <w:ind w:left="2847" w:right="5096" w:firstLine="0"/>
        <w:jc w:val="left"/>
        <w:rPr>
          <w:rFonts w:ascii="Courier New"/>
          <w:sz w:val="18"/>
        </w:rPr>
      </w:pPr>
      <w:r>
        <w:rPr>
          <w:rFonts w:ascii="Courier New"/>
          <w:spacing w:val="-2"/>
          <w:sz w:val="18"/>
        </w:rPr>
        <w:t>va_end(ap); </w:t>
      </w:r>
      <w:r>
        <w:rPr>
          <w:rFonts w:ascii="Courier New"/>
          <w:sz w:val="18"/>
        </w:rPr>
        <w:t>return</w:t>
      </w:r>
      <w:r>
        <w:rPr>
          <w:rFonts w:ascii="Courier New"/>
          <w:spacing w:val="-4"/>
          <w:sz w:val="18"/>
        </w:rPr>
        <w:t> </w:t>
      </w:r>
      <w:r>
        <w:rPr>
          <w:rFonts w:ascii="Courier New"/>
          <w:sz w:val="18"/>
        </w:rPr>
        <w:t>result;</w:t>
      </w:r>
    </w:p>
    <w:p>
      <w:pPr>
        <w:spacing w:line="204" w:lineRule="exact" w:before="0"/>
        <w:ind w:left="2406" w:right="0" w:firstLine="0"/>
        <w:jc w:val="left"/>
        <w:rPr>
          <w:rFonts w:ascii="Courier New"/>
          <w:sz w:val="18"/>
        </w:rPr>
      </w:pPr>
      <w:r>
        <w:rPr>
          <w:rFonts w:ascii="Courier New"/>
          <w:spacing w:val="-10"/>
          <w:sz w:val="18"/>
        </w:rPr>
        <w:t>}</w:t>
      </w:r>
    </w:p>
    <w:p>
      <w:pPr>
        <w:spacing w:after="0" w:line="204" w:lineRule="exact"/>
        <w:jc w:val="left"/>
        <w:rPr>
          <w:rFonts w:ascii="Courier New"/>
          <w:sz w:val="18"/>
        </w:rPr>
        <w:sectPr>
          <w:headerReference w:type="even" r:id="rId114"/>
          <w:pgSz w:w="11900" w:h="16840"/>
          <w:pgMar w:header="1435" w:footer="0" w:top="1700" w:bottom="280" w:left="1700" w:right="708"/>
          <w:pgNumType w:start="128"/>
        </w:sectPr>
      </w:pPr>
    </w:p>
    <w:p>
      <w:pPr>
        <w:pStyle w:val="ListParagraph"/>
        <w:numPr>
          <w:ilvl w:val="1"/>
          <w:numId w:val="32"/>
        </w:numPr>
        <w:tabs>
          <w:tab w:pos="2125" w:val="left" w:leader="none"/>
        </w:tabs>
        <w:spacing w:line="240" w:lineRule="auto" w:before="86" w:after="0"/>
        <w:ind w:left="2125" w:right="0" w:hanging="453"/>
        <w:jc w:val="left"/>
        <w:rPr>
          <w:sz w:val="18"/>
        </w:rPr>
      </w:pPr>
      <w:r>
        <w:rPr>
          <w:sz w:val="18"/>
        </w:rPr>
        <mc:AlternateContent>
          <mc:Choice Requires="wps">
            <w:drawing>
              <wp:anchor distT="0" distB="0" distL="0" distR="0" allowOverlap="1" layoutInCell="1" locked="0" behindDoc="0" simplePos="0" relativeHeight="15778304">
                <wp:simplePos x="0" y="0"/>
                <wp:positionH relativeFrom="page">
                  <wp:posOffset>2141220</wp:posOffset>
                </wp:positionH>
                <wp:positionV relativeFrom="paragraph">
                  <wp:posOffset>201677</wp:posOffset>
                </wp:positionV>
                <wp:extent cx="4752340" cy="1270"/>
                <wp:effectExtent l="0" t="0" r="0" b="0"/>
                <wp:wrapNone/>
                <wp:docPr id="302" name="Graphic 302"/>
                <wp:cNvGraphicFramePr>
                  <a:graphicFrameLocks/>
                </wp:cNvGraphicFramePr>
                <a:graphic>
                  <a:graphicData uri="http://schemas.microsoft.com/office/word/2010/wordprocessingShape">
                    <wps:wsp>
                      <wps:cNvPr id="302" name="Graphic 302"/>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168.600006pt,15.880105pt" to="542.760024pt,15.880105pt" stroked="true" strokeweight=".560pt" strokecolor="#000000">
                <v:stroke dashstyle="solid"/>
                <w10:wrap type="none"/>
              </v:line>
            </w:pict>
          </mc:Fallback>
        </mc:AlternateContent>
      </w:r>
      <w:r>
        <w:rPr>
          <w:sz w:val="18"/>
        </w:rPr>
        <w:t>Implementing</w:t>
      </w:r>
      <w:r>
        <w:rPr>
          <w:spacing w:val="6"/>
          <w:sz w:val="18"/>
        </w:rPr>
        <w:t> </w:t>
      </w:r>
      <w:r>
        <w:rPr>
          <w:sz w:val="18"/>
        </w:rPr>
        <w:t>Class</w:t>
      </w:r>
      <w:r>
        <w:rPr>
          <w:spacing w:val="6"/>
          <w:sz w:val="18"/>
        </w:rPr>
        <w:t> </w:t>
      </w:r>
      <w:r>
        <w:rPr>
          <w:spacing w:val="-2"/>
          <w:sz w:val="18"/>
        </w:rPr>
        <w:t>Methods</w:t>
      </w:r>
    </w:p>
    <w:p>
      <w:pPr>
        <w:pStyle w:val="BodyText"/>
        <w:spacing w:before="54"/>
        <w:ind w:left="0"/>
        <w:jc w:val="left"/>
        <w:rPr>
          <w:sz w:val="18"/>
        </w:rPr>
      </w:pPr>
    </w:p>
    <w:p>
      <w:pPr>
        <w:pStyle w:val="BodyText"/>
        <w:jc w:val="left"/>
      </w:pPr>
      <w:r>
        <w:rPr/>
        <w:t>Here</w:t>
      </w:r>
      <w:r>
        <w:rPr>
          <w:spacing w:val="-6"/>
        </w:rPr>
        <w:t> </w:t>
      </w:r>
      <w:r>
        <w:rPr/>
        <w:t>is</w:t>
      </w:r>
      <w:r>
        <w:rPr>
          <w:spacing w:val="-5"/>
        </w:rPr>
        <w:t> </w:t>
      </w:r>
      <w:r>
        <w:rPr/>
        <w:t>a</w:t>
      </w:r>
      <w:r>
        <w:rPr>
          <w:spacing w:val="-4"/>
        </w:rPr>
        <w:t> </w:t>
      </w:r>
      <w:r>
        <w:rPr/>
        <w:t>picture</w:t>
      </w:r>
      <w:r>
        <w:rPr>
          <w:spacing w:val="-5"/>
        </w:rPr>
        <w:t> </w:t>
      </w:r>
      <w:r>
        <w:rPr/>
        <w:t>describing</w:t>
      </w:r>
      <w:r>
        <w:rPr>
          <w:spacing w:val="-9"/>
        </w:rPr>
        <w:t> </w:t>
      </w:r>
      <w:r>
        <w:rPr/>
        <w:t>the</w:t>
      </w:r>
      <w:r>
        <w:rPr>
          <w:spacing w:val="-5"/>
        </w:rPr>
        <w:t> </w:t>
      </w:r>
      <w:r>
        <w:rPr/>
        <w:t>linkage</w:t>
      </w:r>
      <w:r>
        <w:rPr>
          <w:spacing w:val="-7"/>
        </w:rPr>
        <w:t> </w:t>
      </w:r>
      <w:r>
        <w:rPr/>
        <w:t>of</w:t>
      </w:r>
      <w:r>
        <w:rPr>
          <w:spacing w:val="-5"/>
        </w:rPr>
        <w:t> </w:t>
      </w:r>
      <w:r>
        <w:rPr>
          <w:rFonts w:ascii="Trebuchet MS"/>
          <w:b/>
        </w:rPr>
        <w:t>exec()</w:t>
      </w:r>
      <w:r>
        <w:rPr>
          <w:rFonts w:ascii="Trebuchet MS"/>
          <w:b/>
          <w:spacing w:val="-3"/>
        </w:rPr>
        <w:t> </w:t>
      </w:r>
      <w:r>
        <w:rPr/>
        <w:t>and</w:t>
      </w:r>
      <w:r>
        <w:rPr>
          <w:spacing w:val="-4"/>
        </w:rPr>
        <w:t> </w:t>
      </w:r>
      <w:r>
        <w:rPr>
          <w:rFonts w:ascii="Trebuchet MS"/>
          <w:b/>
          <w:spacing w:val="-2"/>
        </w:rPr>
        <w:t>new()</w:t>
      </w:r>
      <w:r>
        <w:rPr>
          <w:spacing w:val="-2"/>
        </w:rPr>
        <w:t>:</w:t>
      </w:r>
    </w:p>
    <w:p>
      <w:pPr>
        <w:spacing w:before="66"/>
        <w:ind w:left="0" w:right="332" w:firstLine="0"/>
        <w:jc w:val="right"/>
        <w:rPr>
          <w:sz w:val="20"/>
        </w:rPr>
      </w:pPr>
      <w:r>
        <w:rPr/>
        <w:br w:type="column"/>
      </w:r>
      <w:r>
        <w:rPr>
          <w:spacing w:val="-5"/>
          <w:sz w:val="20"/>
        </w:rPr>
        <w:t>129</w:t>
      </w:r>
    </w:p>
    <w:p>
      <w:pPr>
        <w:spacing w:after="0"/>
        <w:jc w:val="right"/>
        <w:rPr>
          <w:sz w:val="20"/>
        </w:rPr>
        <w:sectPr>
          <w:headerReference w:type="default" r:id="rId115"/>
          <w:pgSz w:w="11900" w:h="16840"/>
          <w:pgMar w:header="0" w:footer="0" w:top="1360" w:bottom="280" w:left="1700" w:right="708"/>
          <w:cols w:num="2" w:equalWidth="0">
            <w:col w:w="7053" w:space="99"/>
            <w:col w:w="2340"/>
          </w:cols>
        </w:sectPr>
      </w:pPr>
    </w:p>
    <w:p>
      <w:pPr>
        <w:pStyle w:val="BodyText"/>
        <w:spacing w:before="9"/>
        <w:ind w:left="0"/>
        <w:jc w:val="left"/>
        <w:rPr>
          <w:sz w:val="19"/>
        </w:rPr>
      </w:pPr>
    </w:p>
    <w:p>
      <w:pPr>
        <w:pStyle w:val="BodyText"/>
        <w:spacing w:after="0"/>
        <w:jc w:val="left"/>
        <w:rPr>
          <w:sz w:val="19"/>
        </w:rPr>
        <w:sectPr>
          <w:type w:val="continuous"/>
          <w:pgSz w:w="11900" w:h="16840"/>
          <w:pgMar w:header="0" w:footer="0" w:top="1700" w:bottom="280" w:left="1700" w:right="708"/>
        </w:sectPr>
      </w:pPr>
    </w:p>
    <w:p>
      <w:pPr>
        <w:spacing w:before="100"/>
        <w:ind w:left="2106" w:right="0" w:firstLine="0"/>
        <w:jc w:val="center"/>
        <w:rPr>
          <w:rFonts w:ascii="Courier New"/>
          <w:sz w:val="18"/>
        </w:rPr>
      </w:pPr>
      <w:r>
        <w:rPr>
          <w:rFonts w:ascii="Courier New"/>
          <w:sz w:val="18"/>
        </w:rPr>
        <mc:AlternateContent>
          <mc:Choice Requires="wps">
            <w:drawing>
              <wp:anchor distT="0" distB="0" distL="0" distR="0" allowOverlap="1" layoutInCell="1" locked="0" behindDoc="0" simplePos="0" relativeHeight="15778816">
                <wp:simplePos x="0" y="0"/>
                <wp:positionH relativeFrom="page">
                  <wp:posOffset>2572511</wp:posOffset>
                </wp:positionH>
                <wp:positionV relativeFrom="paragraph">
                  <wp:posOffset>249048</wp:posOffset>
                </wp:positionV>
                <wp:extent cx="1031875" cy="460375"/>
                <wp:effectExtent l="0" t="0" r="0" b="0"/>
                <wp:wrapNone/>
                <wp:docPr id="303" name="Group 303"/>
                <wp:cNvGraphicFramePr>
                  <a:graphicFrameLocks/>
                </wp:cNvGraphicFramePr>
                <a:graphic>
                  <a:graphicData uri="http://schemas.microsoft.com/office/word/2010/wordprocessingGroup">
                    <wpg:wgp>
                      <wpg:cNvPr id="303" name="Group 303"/>
                      <wpg:cNvGrpSpPr/>
                      <wpg:grpSpPr>
                        <a:xfrm>
                          <a:off x="0" y="0"/>
                          <a:ext cx="1031875" cy="460375"/>
                          <a:chExt cx="1031875" cy="460375"/>
                        </a:xfrm>
                      </wpg:grpSpPr>
                      <wps:wsp>
                        <wps:cNvPr id="304" name="Graphic 304"/>
                        <wps:cNvSpPr/>
                        <wps:spPr>
                          <a:xfrm>
                            <a:off x="1523" y="1523"/>
                            <a:ext cx="1030605" cy="457200"/>
                          </a:xfrm>
                          <a:custGeom>
                            <a:avLst/>
                            <a:gdLst/>
                            <a:ahLst/>
                            <a:cxnLst/>
                            <a:rect l="l" t="t" r="r" b="b"/>
                            <a:pathLst>
                              <a:path w="1030605" h="457200">
                                <a:moveTo>
                                  <a:pt x="0" y="0"/>
                                </a:moveTo>
                                <a:lnTo>
                                  <a:pt x="457200" y="0"/>
                                </a:lnTo>
                                <a:lnTo>
                                  <a:pt x="457200" y="228600"/>
                                </a:lnTo>
                                <a:lnTo>
                                  <a:pt x="0" y="228600"/>
                                </a:lnTo>
                                <a:lnTo>
                                  <a:pt x="0" y="0"/>
                                </a:lnTo>
                                <a:close/>
                              </a:path>
                              <a:path w="1030605" h="457200">
                                <a:moveTo>
                                  <a:pt x="0" y="228600"/>
                                </a:moveTo>
                                <a:lnTo>
                                  <a:pt x="457200" y="228600"/>
                                </a:lnTo>
                                <a:lnTo>
                                  <a:pt x="457200" y="457200"/>
                                </a:lnTo>
                                <a:lnTo>
                                  <a:pt x="0" y="457200"/>
                                </a:lnTo>
                                <a:lnTo>
                                  <a:pt x="0" y="228600"/>
                                </a:lnTo>
                                <a:close/>
                              </a:path>
                              <a:path w="1030605" h="457200">
                                <a:moveTo>
                                  <a:pt x="228600" y="112775"/>
                                </a:moveTo>
                                <a:lnTo>
                                  <a:pt x="1030224" y="112775"/>
                                </a:lnTo>
                              </a:path>
                              <a:path w="1030605" h="457200">
                                <a:moveTo>
                                  <a:pt x="935736" y="137159"/>
                                </a:moveTo>
                                <a:lnTo>
                                  <a:pt x="1027176" y="115824"/>
                                </a:lnTo>
                              </a:path>
                              <a:path w="1030605" h="457200">
                                <a:moveTo>
                                  <a:pt x="935736" y="91439"/>
                                </a:moveTo>
                                <a:lnTo>
                                  <a:pt x="1027176" y="112775"/>
                                </a:lnTo>
                              </a:path>
                            </a:pathLst>
                          </a:custGeom>
                          <a:ln w="3048">
                            <a:solidFill>
                              <a:srgbClr val="000000"/>
                            </a:solidFill>
                            <a:prstDash val="solid"/>
                          </a:ln>
                        </wps:spPr>
                        <wps:bodyPr wrap="square" lIns="0" tIns="0" rIns="0" bIns="0" rtlCol="0">
                          <a:prstTxWarp prst="textNoShape">
                            <a:avLst/>
                          </a:prstTxWarp>
                          <a:noAutofit/>
                        </wps:bodyPr>
                      </wps:wsp>
                      <wps:wsp>
                        <wps:cNvPr id="305" name="Textbox 305"/>
                        <wps:cNvSpPr txBox="1"/>
                        <wps:spPr>
                          <a:xfrm>
                            <a:off x="0" y="0"/>
                            <a:ext cx="1031875" cy="460375"/>
                          </a:xfrm>
                          <a:prstGeom prst="rect">
                            <a:avLst/>
                          </a:prstGeom>
                        </wps:spPr>
                        <wps:txbx>
                          <w:txbxContent>
                            <w:p>
                              <w:pPr>
                                <w:spacing w:before="17"/>
                                <w:ind w:left="319" w:right="0" w:firstLine="0"/>
                                <w:jc w:val="left"/>
                                <w:rPr>
                                  <w:rFonts w:ascii="Symbol" w:hAnsi="Symbol"/>
                                  <w:sz w:val="20"/>
                                </w:rPr>
                              </w:pPr>
                              <w:r>
                                <w:rPr>
                                  <w:rFonts w:ascii="Symbol" w:hAnsi="Symbol"/>
                                  <w:spacing w:val="-10"/>
                                  <w:sz w:val="20"/>
                                </w:rPr>
                                <w:t></w:t>
                              </w:r>
                            </w:p>
                            <w:p>
                              <w:pPr>
                                <w:spacing w:before="116"/>
                                <w:ind w:left="276" w:right="0" w:firstLine="0"/>
                                <w:jc w:val="left"/>
                                <w:rPr>
                                  <w:sz w:val="20"/>
                                </w:rPr>
                              </w:pPr>
                              <w:r>
                                <w:rPr>
                                  <w:spacing w:val="-5"/>
                                  <w:sz w:val="20"/>
                                </w:rPr>
                                <w:t>...</w:t>
                              </w:r>
                            </w:p>
                          </w:txbxContent>
                        </wps:txbx>
                        <wps:bodyPr wrap="square" lIns="0" tIns="0" rIns="0" bIns="0" rtlCol="0">
                          <a:noAutofit/>
                        </wps:bodyPr>
                      </wps:wsp>
                    </wpg:wgp>
                  </a:graphicData>
                </a:graphic>
              </wp:anchor>
            </w:drawing>
          </mc:Choice>
          <mc:Fallback>
            <w:pict>
              <v:group style="position:absolute;margin-left:202.559998pt;margin-top:19.610079pt;width:81.25pt;height:36.25pt;mso-position-horizontal-relative:page;mso-position-vertical-relative:paragraph;z-index:15778816" id="docshapegroup228" coordorigin="4051,392" coordsize="1625,725">
                <v:shape style="position:absolute;left:4053;top:394;width:1623;height:720" id="docshape229" coordorigin="4054,395" coordsize="1623,720" path="m4054,395l4774,395,4774,755,4054,755,4054,395xm4054,755l4774,755,4774,1115,4054,1115,4054,755xm4414,572l5676,572m5527,611l5671,577m5527,539l5671,572e" filled="false" stroked="true" strokeweight=".24pt" strokecolor="#000000">
                  <v:path arrowok="t"/>
                  <v:stroke dashstyle="solid"/>
                </v:shape>
                <v:shape style="position:absolute;left:4051;top:392;width:1625;height:725" type="#_x0000_t202" id="docshape230" filled="false" stroked="false">
                  <v:textbox inset="0,0,0,0">
                    <w:txbxContent>
                      <w:p>
                        <w:pPr>
                          <w:spacing w:before="17"/>
                          <w:ind w:left="319" w:right="0" w:firstLine="0"/>
                          <w:jc w:val="left"/>
                          <w:rPr>
                            <w:rFonts w:ascii="Symbol" w:hAnsi="Symbol"/>
                            <w:sz w:val="20"/>
                          </w:rPr>
                        </w:pPr>
                        <w:r>
                          <w:rPr>
                            <w:rFonts w:ascii="Symbol" w:hAnsi="Symbol"/>
                            <w:spacing w:val="-10"/>
                            <w:sz w:val="20"/>
                          </w:rPr>
                          <w:t></w:t>
                        </w:r>
                      </w:p>
                      <w:p>
                        <w:pPr>
                          <w:spacing w:before="116"/>
                          <w:ind w:left="276" w:right="0" w:firstLine="0"/>
                          <w:jc w:val="left"/>
                          <w:rPr>
                            <w:sz w:val="20"/>
                          </w:rPr>
                        </w:pPr>
                        <w:r>
                          <w:rPr>
                            <w:spacing w:val="-5"/>
                            <w:sz w:val="20"/>
                          </w:rPr>
                          <w:t>...</w:t>
                        </w:r>
                      </w:p>
                    </w:txbxContent>
                  </v:textbox>
                  <w10:wrap type="none"/>
                </v:shape>
                <w10:wrap type="none"/>
              </v:group>
            </w:pict>
          </mc:Fallback>
        </mc:AlternateContent>
      </w:r>
      <w:r>
        <w:rPr>
          <w:rFonts w:ascii="Courier New"/>
          <w:spacing w:val="-2"/>
          <w:sz w:val="18"/>
        </w:rPr>
        <w:t>aNode</w:t>
      </w:r>
    </w:p>
    <w:p>
      <w:pPr>
        <w:pStyle w:val="BodyText"/>
        <w:ind w:left="0"/>
        <w:jc w:val="left"/>
        <w:rPr>
          <w:rFonts w:ascii="Courier New"/>
          <w:sz w:val="18"/>
        </w:rPr>
      </w:pPr>
    </w:p>
    <w:p>
      <w:pPr>
        <w:pStyle w:val="BodyText"/>
        <w:ind w:left="0"/>
        <w:jc w:val="left"/>
        <w:rPr>
          <w:rFonts w:ascii="Courier New"/>
          <w:sz w:val="18"/>
        </w:rPr>
      </w:pPr>
    </w:p>
    <w:p>
      <w:pPr>
        <w:pStyle w:val="BodyText"/>
        <w:ind w:left="0"/>
        <w:jc w:val="left"/>
        <w:rPr>
          <w:rFonts w:ascii="Courier New"/>
          <w:sz w:val="18"/>
        </w:rPr>
      </w:pPr>
    </w:p>
    <w:p>
      <w:pPr>
        <w:pStyle w:val="BodyText"/>
        <w:spacing w:before="61"/>
        <w:ind w:left="0"/>
        <w:jc w:val="left"/>
        <w:rPr>
          <w:rFonts w:ascii="Courier New"/>
          <w:sz w:val="18"/>
        </w:rPr>
      </w:pPr>
    </w:p>
    <w:p>
      <w:pPr>
        <w:spacing w:before="0"/>
        <w:ind w:left="2108" w:right="0" w:firstLine="0"/>
        <w:jc w:val="center"/>
        <w:rPr>
          <w:rFonts w:ascii="Courier New"/>
          <w:sz w:val="18"/>
        </w:rPr>
      </w:pPr>
      <w:r>
        <w:rPr>
          <w:rFonts w:ascii="Courier New"/>
          <w:sz w:val="18"/>
        </w:rPr>
        <w:t>struct</w:t>
      </w:r>
      <w:r>
        <w:rPr>
          <w:rFonts w:ascii="Courier New"/>
          <w:spacing w:val="14"/>
          <w:sz w:val="18"/>
        </w:rPr>
        <w:t> </w:t>
      </w:r>
      <w:r>
        <w:rPr>
          <w:rFonts w:ascii="Courier New"/>
          <w:spacing w:val="-4"/>
          <w:sz w:val="18"/>
        </w:rPr>
        <w:t>Node</w:t>
      </w:r>
    </w:p>
    <w:p>
      <w:pPr>
        <w:spacing w:before="100"/>
        <w:ind w:left="1298" w:right="0" w:firstLine="0"/>
        <w:jc w:val="left"/>
        <w:rPr>
          <w:rFonts w:ascii="Courier New"/>
          <w:sz w:val="18"/>
        </w:rPr>
      </w:pPr>
      <w:r>
        <w:rPr/>
        <w:br w:type="column"/>
      </w:r>
      <w:r>
        <w:rPr>
          <w:rFonts w:ascii="Courier New"/>
          <w:spacing w:val="-4"/>
          <w:sz w:val="18"/>
        </w:rPr>
        <w:t>Node</w:t>
      </w:r>
    </w:p>
    <w:p>
      <w:pPr>
        <w:spacing w:before="100"/>
        <w:ind w:left="5" w:right="158" w:firstLine="0"/>
        <w:jc w:val="center"/>
        <w:rPr>
          <w:rFonts w:ascii="Courier New"/>
          <w:sz w:val="18"/>
        </w:rPr>
      </w:pPr>
      <w:r>
        <w:rPr/>
        <w:br w:type="column"/>
      </w:r>
      <w:r>
        <w:rPr>
          <w:rFonts w:ascii="Courier New"/>
          <w:spacing w:val="-2"/>
          <w:sz w:val="18"/>
        </w:rPr>
        <w:t>NodeClass</w:t>
      </w:r>
    </w:p>
    <w:p>
      <w:pPr>
        <w:pStyle w:val="BodyText"/>
        <w:spacing w:before="3"/>
        <w:ind w:left="0"/>
        <w:jc w:val="left"/>
        <w:rPr>
          <w:rFonts w:ascii="Courier New"/>
          <w:sz w:val="18"/>
        </w:rPr>
      </w:pPr>
      <w:r>
        <w:rPr>
          <w:rFonts w:ascii="Courier New"/>
          <w:sz w:val="18"/>
        </w:rPr>
        <mc:AlternateContent>
          <mc:Choice Requires="wps">
            <w:drawing>
              <wp:anchor distT="0" distB="0" distL="0" distR="0" allowOverlap="1" layoutInCell="1" locked="0" behindDoc="1" simplePos="0" relativeHeight="487636992">
                <wp:simplePos x="0" y="0"/>
                <wp:positionH relativeFrom="page">
                  <wp:posOffset>5225796</wp:posOffset>
                </wp:positionH>
                <wp:positionV relativeFrom="paragraph">
                  <wp:posOffset>149031</wp:posOffset>
                </wp:positionV>
                <wp:extent cx="91440" cy="45720"/>
                <wp:effectExtent l="0" t="0" r="0" b="0"/>
                <wp:wrapTopAndBottom/>
                <wp:docPr id="306" name="Graphic 306"/>
                <wp:cNvGraphicFramePr>
                  <a:graphicFrameLocks/>
                </wp:cNvGraphicFramePr>
                <a:graphic>
                  <a:graphicData uri="http://schemas.microsoft.com/office/word/2010/wordprocessingShape">
                    <wps:wsp>
                      <wps:cNvPr id="306" name="Graphic 306"/>
                      <wps:cNvSpPr/>
                      <wps:spPr>
                        <a:xfrm>
                          <a:off x="0" y="0"/>
                          <a:ext cx="91440" cy="45720"/>
                        </a:xfrm>
                        <a:custGeom>
                          <a:avLst/>
                          <a:gdLst/>
                          <a:ahLst/>
                          <a:cxnLst/>
                          <a:rect l="l" t="t" r="r" b="b"/>
                          <a:pathLst>
                            <a:path w="91440" h="45720">
                              <a:moveTo>
                                <a:pt x="0" y="45720"/>
                              </a:moveTo>
                              <a:lnTo>
                                <a:pt x="91439" y="24384"/>
                              </a:lnTo>
                            </a:path>
                            <a:path w="91440" h="45720">
                              <a:moveTo>
                                <a:pt x="0" y="0"/>
                              </a:moveTo>
                              <a:lnTo>
                                <a:pt x="91439" y="21336"/>
                              </a:lnTo>
                            </a:path>
                          </a:pathLst>
                        </a:custGeom>
                        <a:ln w="304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1.480011pt;margin-top:11.734766pt;width:7.2pt;height:3.6pt;mso-position-horizontal-relative:page;mso-position-vertical-relative:paragraph;z-index:-15679488;mso-wrap-distance-left:0;mso-wrap-distance-right:0" id="docshape231" coordorigin="8230,235" coordsize="144,72" path="m8230,307l8374,273m8230,235l8374,268e" filled="false" stroked="true" strokeweight=".24pt" strokecolor="#000000">
                <v:path arrowok="t"/>
                <v:stroke dashstyle="solid"/>
                <w10:wrap type="topAndBottom"/>
              </v:shape>
            </w:pict>
          </mc:Fallback>
        </mc:AlternateContent>
      </w:r>
    </w:p>
    <w:p>
      <w:pPr>
        <w:pStyle w:val="BodyText"/>
        <w:spacing w:before="20"/>
        <w:ind w:left="0"/>
        <w:jc w:val="left"/>
        <w:rPr>
          <w:rFonts w:ascii="Courier New"/>
          <w:sz w:val="7"/>
        </w:rPr>
      </w:pPr>
    </w:p>
    <w:p>
      <w:pPr>
        <w:pStyle w:val="BodyText"/>
        <w:spacing w:after="0"/>
        <w:jc w:val="left"/>
        <w:rPr>
          <w:rFonts w:ascii="Courier New"/>
          <w:sz w:val="7"/>
        </w:rPr>
        <w:sectPr>
          <w:type w:val="continuous"/>
          <w:pgSz w:w="11900" w:h="16840"/>
          <w:pgMar w:header="0" w:footer="0" w:top="1700" w:bottom="280" w:left="1700" w:right="708"/>
          <w:cols w:num="3" w:equalWidth="0">
            <w:col w:w="3314" w:space="40"/>
            <w:col w:w="2418" w:space="39"/>
            <w:col w:w="3681"/>
          </w:cols>
        </w:sectPr>
      </w:pPr>
    </w:p>
    <w:p>
      <w:pPr>
        <w:pStyle w:val="BodyText"/>
        <w:spacing w:before="148"/>
        <w:ind w:left="0"/>
        <w:jc w:val="left"/>
        <w:rPr>
          <w:rFonts w:ascii="Courier New"/>
        </w:rPr>
      </w:pPr>
    </w:p>
    <w:p>
      <w:pPr>
        <w:pStyle w:val="BodyText"/>
        <w:spacing w:after="0"/>
        <w:jc w:val="left"/>
        <w:rPr>
          <w:rFonts w:ascii="Courier New"/>
        </w:rPr>
        <w:sectPr>
          <w:type w:val="continuous"/>
          <w:pgSz w:w="11900" w:h="16840"/>
          <w:pgMar w:header="0" w:footer="0" w:top="1700" w:bottom="280" w:left="1700" w:right="708"/>
        </w:sectPr>
      </w:pPr>
    </w:p>
    <w:p>
      <w:pPr>
        <w:spacing w:line="372" w:lineRule="auto" w:before="104"/>
        <w:ind w:left="3246" w:right="0" w:firstLine="206"/>
        <w:jc w:val="right"/>
        <w:rPr>
          <w:rFonts w:ascii="Trebuchet MS"/>
          <w:i/>
          <w:sz w:val="20"/>
        </w:rPr>
      </w:pPr>
      <w:r>
        <w:rPr>
          <w:rFonts w:ascii="Trebuchet MS"/>
          <w:i/>
          <w:sz w:val="20"/>
        </w:rPr>
        <mc:AlternateContent>
          <mc:Choice Requires="wps">
            <w:drawing>
              <wp:anchor distT="0" distB="0" distL="0" distR="0" allowOverlap="1" layoutInCell="1" locked="0" behindDoc="0" simplePos="0" relativeHeight="15780352">
                <wp:simplePos x="0" y="0"/>
                <wp:positionH relativeFrom="page">
                  <wp:posOffset>4174235</wp:posOffset>
                </wp:positionH>
                <wp:positionV relativeFrom="paragraph">
                  <wp:posOffset>-753616</wp:posOffset>
                </wp:positionV>
                <wp:extent cx="1143000" cy="1270"/>
                <wp:effectExtent l="0" t="0" r="0" b="0"/>
                <wp:wrapNone/>
                <wp:docPr id="307" name="Graphic 307"/>
                <wp:cNvGraphicFramePr>
                  <a:graphicFrameLocks/>
                </wp:cNvGraphicFramePr>
                <a:graphic>
                  <a:graphicData uri="http://schemas.microsoft.com/office/word/2010/wordprocessingShape">
                    <wps:wsp>
                      <wps:cNvPr id="307" name="Graphic 307"/>
                      <wps:cNvSpPr/>
                      <wps:spPr>
                        <a:xfrm>
                          <a:off x="0" y="0"/>
                          <a:ext cx="1143000" cy="1270"/>
                        </a:xfrm>
                        <a:custGeom>
                          <a:avLst/>
                          <a:gdLst/>
                          <a:ahLst/>
                          <a:cxnLst/>
                          <a:rect l="l" t="t" r="r" b="b"/>
                          <a:pathLst>
                            <a:path w="1143000" h="0">
                              <a:moveTo>
                                <a:pt x="0" y="0"/>
                              </a:moveTo>
                              <a:lnTo>
                                <a:pt x="1143000" y="0"/>
                              </a:lnTo>
                            </a:path>
                          </a:pathLst>
                        </a:custGeom>
                        <a:ln w="30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352" from="328.679993pt,-59.33992pt" to="418.679993pt,-59.33992pt" stroked="true" strokeweight=".24pt" strokecolor="#000000">
                <v:stroke dashstyle="solid"/>
                <w10:wrap type="none"/>
              </v:line>
            </w:pict>
          </mc:Fallback>
        </mc:AlternateContent>
      </w:r>
      <w:r>
        <w:rPr>
          <w:rFonts w:ascii="Trebuchet MS"/>
          <w:i/>
          <w:spacing w:val="-2"/>
          <w:w w:val="90"/>
          <w:sz w:val="20"/>
        </w:rPr>
        <w:t>ctor: </w:t>
      </w:r>
      <w:r>
        <w:rPr>
          <w:rFonts w:ascii="Trebuchet MS"/>
          <w:i/>
          <w:spacing w:val="-2"/>
          <w:sz w:val="20"/>
        </w:rPr>
        <w:t>dtor: </w:t>
      </w:r>
      <w:r>
        <w:rPr>
          <w:rFonts w:ascii="Trebuchet MS"/>
          <w:i/>
          <w:spacing w:val="-2"/>
          <w:w w:val="90"/>
          <w:sz w:val="20"/>
        </w:rPr>
        <w:t>delete: </w:t>
      </w:r>
      <w:r>
        <w:rPr>
          <w:rFonts w:ascii="Trebuchet MS"/>
          <w:i/>
          <w:spacing w:val="-4"/>
          <w:sz w:val="20"/>
        </w:rPr>
        <w:t>new: </w:t>
      </w:r>
      <w:r>
        <w:rPr>
          <w:rFonts w:ascii="Trebuchet MS"/>
          <w:i/>
          <w:spacing w:val="-2"/>
          <w:sz w:val="20"/>
        </w:rPr>
        <w:t>exec:</w:t>
      </w:r>
    </w:p>
    <w:p>
      <w:pPr>
        <w:spacing w:line="240" w:lineRule="auto" w:before="0"/>
        <w:rPr>
          <w:rFonts w:ascii="Trebuchet MS"/>
          <w:i/>
          <w:sz w:val="18"/>
        </w:rPr>
      </w:pPr>
      <w:r>
        <w:rPr/>
        <w:br w:type="column"/>
      </w:r>
      <w:r>
        <w:rPr>
          <w:rFonts w:ascii="Trebuchet MS"/>
          <w:i/>
          <w:sz w:val="18"/>
        </w:rPr>
      </w:r>
    </w:p>
    <w:p>
      <w:pPr>
        <w:pStyle w:val="BodyText"/>
        <w:ind w:left="0"/>
        <w:jc w:val="left"/>
        <w:rPr>
          <w:rFonts w:ascii="Trebuchet MS"/>
          <w:i/>
          <w:sz w:val="18"/>
        </w:rPr>
      </w:pPr>
    </w:p>
    <w:p>
      <w:pPr>
        <w:pStyle w:val="BodyText"/>
        <w:ind w:left="0"/>
        <w:jc w:val="left"/>
        <w:rPr>
          <w:rFonts w:ascii="Trebuchet MS"/>
          <w:i/>
          <w:sz w:val="18"/>
        </w:rPr>
      </w:pPr>
    </w:p>
    <w:p>
      <w:pPr>
        <w:pStyle w:val="BodyText"/>
        <w:ind w:left="0"/>
        <w:jc w:val="left"/>
        <w:rPr>
          <w:rFonts w:ascii="Trebuchet MS"/>
          <w:i/>
          <w:sz w:val="18"/>
        </w:rPr>
      </w:pPr>
    </w:p>
    <w:p>
      <w:pPr>
        <w:pStyle w:val="BodyText"/>
        <w:ind w:left="0"/>
        <w:jc w:val="left"/>
        <w:rPr>
          <w:rFonts w:ascii="Trebuchet MS"/>
          <w:i/>
          <w:sz w:val="18"/>
        </w:rPr>
      </w:pPr>
    </w:p>
    <w:p>
      <w:pPr>
        <w:pStyle w:val="BodyText"/>
        <w:ind w:left="0"/>
        <w:jc w:val="left"/>
        <w:rPr>
          <w:rFonts w:ascii="Trebuchet MS"/>
          <w:i/>
          <w:sz w:val="18"/>
        </w:rPr>
      </w:pPr>
    </w:p>
    <w:p>
      <w:pPr>
        <w:pStyle w:val="BodyText"/>
        <w:ind w:left="0"/>
        <w:jc w:val="left"/>
        <w:rPr>
          <w:rFonts w:ascii="Trebuchet MS"/>
          <w:i/>
          <w:sz w:val="18"/>
        </w:rPr>
      </w:pPr>
    </w:p>
    <w:p>
      <w:pPr>
        <w:pStyle w:val="BodyText"/>
        <w:ind w:left="0"/>
        <w:jc w:val="left"/>
        <w:rPr>
          <w:rFonts w:ascii="Trebuchet MS"/>
          <w:i/>
          <w:sz w:val="18"/>
        </w:rPr>
      </w:pPr>
    </w:p>
    <w:p>
      <w:pPr>
        <w:pStyle w:val="BodyText"/>
        <w:spacing w:before="60"/>
        <w:ind w:left="0"/>
        <w:jc w:val="left"/>
        <w:rPr>
          <w:rFonts w:ascii="Trebuchet MS"/>
          <w:i/>
          <w:sz w:val="18"/>
        </w:rPr>
      </w:pPr>
    </w:p>
    <w:p>
      <w:pPr>
        <w:spacing w:before="0"/>
        <w:ind w:left="92" w:right="0" w:firstLine="0"/>
        <w:jc w:val="left"/>
        <w:rPr>
          <w:rFonts w:ascii="Courier New"/>
          <w:sz w:val="18"/>
        </w:rPr>
      </w:pPr>
      <w:r>
        <w:rPr>
          <w:rFonts w:ascii="Courier New"/>
          <w:sz w:val="18"/>
        </w:rPr>
        <mc:AlternateContent>
          <mc:Choice Requires="wps">
            <w:drawing>
              <wp:anchor distT="0" distB="0" distL="0" distR="0" allowOverlap="1" layoutInCell="1" locked="0" behindDoc="0" simplePos="0" relativeHeight="15779328">
                <wp:simplePos x="0" y="0"/>
                <wp:positionH relativeFrom="page">
                  <wp:posOffset>3561588</wp:posOffset>
                </wp:positionH>
                <wp:positionV relativeFrom="paragraph">
                  <wp:posOffset>-2100474</wp:posOffset>
                </wp:positionV>
                <wp:extent cx="1222375" cy="2060575"/>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1222375" cy="2060575"/>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800"/>
                            </w:tblGrid>
                            <w:tr>
                              <w:trPr>
                                <w:trHeight w:val="355" w:hRule="atLeast"/>
                              </w:trPr>
                              <w:tc>
                                <w:tcPr>
                                  <w:tcW w:w="1800" w:type="dxa"/>
                                </w:tcPr>
                                <w:p>
                                  <w:pPr>
                                    <w:pStyle w:val="TableParagraph"/>
                                    <w:spacing w:before="12"/>
                                    <w:ind w:left="22" w:right="7"/>
                                    <w:jc w:val="center"/>
                                    <w:rPr>
                                      <w:rFonts w:ascii="Symbol" w:hAnsi="Symbol"/>
                                      <w:sz w:val="20"/>
                                    </w:rPr>
                                  </w:pPr>
                                  <w:r>
                                    <w:rPr>
                                      <w:rFonts w:ascii="Symbol" w:hAnsi="Symbol"/>
                                      <w:spacing w:val="-10"/>
                                      <w:sz w:val="20"/>
                                    </w:rPr>
                                    <w:t></w:t>
                                  </w:r>
                                </w:p>
                              </w:tc>
                            </w:tr>
                            <w:tr>
                              <w:trPr>
                                <w:trHeight w:val="355" w:hRule="atLeast"/>
                              </w:trPr>
                              <w:tc>
                                <w:tcPr>
                                  <w:tcW w:w="1800" w:type="dxa"/>
                                </w:tcPr>
                                <w:p>
                                  <w:pPr>
                                    <w:pStyle w:val="TableParagraph"/>
                                    <w:spacing w:before="63"/>
                                    <w:ind w:left="15" w:right="17"/>
                                    <w:jc w:val="center"/>
                                    <w:rPr>
                                      <w:sz w:val="18"/>
                                    </w:rPr>
                                  </w:pPr>
                                  <w:r>
                                    <w:rPr>
                                      <w:spacing w:val="-2"/>
                                      <w:sz w:val="18"/>
                                    </w:rPr>
                                    <w:t>"Node"</w:t>
                                  </w:r>
                                </w:p>
                              </w:tc>
                            </w:tr>
                            <w:tr>
                              <w:trPr>
                                <w:trHeight w:val="355" w:hRule="atLeast"/>
                              </w:trPr>
                              <w:tc>
                                <w:tcPr>
                                  <w:tcW w:w="1800" w:type="dxa"/>
                                </w:tcPr>
                                <w:p>
                                  <w:pPr>
                                    <w:pStyle w:val="TableParagraph"/>
                                    <w:spacing w:before="63"/>
                                    <w:ind w:left="15" w:right="17"/>
                                    <w:jc w:val="center"/>
                                    <w:rPr>
                                      <w:sz w:val="18"/>
                                    </w:rPr>
                                  </w:pPr>
                                  <w:r>
                                    <w:rPr>
                                      <w:spacing w:val="-2"/>
                                      <w:sz w:val="18"/>
                                    </w:rPr>
                                    <w:t>Object</w:t>
                                  </w:r>
                                </w:p>
                              </w:tc>
                            </w:tr>
                            <w:tr>
                              <w:trPr>
                                <w:trHeight w:val="355" w:hRule="atLeast"/>
                              </w:trPr>
                              <w:tc>
                                <w:tcPr>
                                  <w:tcW w:w="1800" w:type="dxa"/>
                                </w:tcPr>
                                <w:p>
                                  <w:pPr>
                                    <w:pStyle w:val="TableParagraph"/>
                                    <w:spacing w:before="63"/>
                                    <w:ind w:left="15" w:right="15"/>
                                    <w:jc w:val="center"/>
                                    <w:rPr>
                                      <w:sz w:val="18"/>
                                    </w:rPr>
                                  </w:pPr>
                                  <w:r>
                                    <w:rPr>
                                      <w:sz w:val="18"/>
                                    </w:rPr>
                                    <w:t>sizeof</w:t>
                                  </w:r>
                                  <w:r>
                                    <w:rPr>
                                      <w:spacing w:val="16"/>
                                      <w:sz w:val="18"/>
                                    </w:rPr>
                                    <w:t> </w:t>
                                  </w:r>
                                  <w:r>
                                    <w:rPr>
                                      <w:spacing w:val="-4"/>
                                      <w:sz w:val="18"/>
                                    </w:rPr>
                                    <w:t>aNode</w:t>
                                  </w:r>
                                </w:p>
                              </w:tc>
                            </w:tr>
                            <w:tr>
                              <w:trPr>
                                <w:trHeight w:val="355" w:hRule="atLeast"/>
                              </w:trPr>
                              <w:tc>
                                <w:tcPr>
                                  <w:tcW w:w="1800" w:type="dxa"/>
                                </w:tcPr>
                                <w:p>
                                  <w:pPr>
                                    <w:pStyle w:val="TableParagraph"/>
                                    <w:spacing w:before="25"/>
                                    <w:ind w:left="15" w:right="15"/>
                                    <w:jc w:val="center"/>
                                    <w:rPr>
                                      <w:sz w:val="18"/>
                                    </w:rPr>
                                  </w:pPr>
                                  <w:r>
                                    <w:rPr>
                                      <w:rFonts w:ascii="Trebuchet MS"/>
                                      <w:i/>
                                      <w:w w:val="75"/>
                                      <w:sz w:val="20"/>
                                    </w:rPr>
                                    <w:t>fill</w:t>
                                  </w:r>
                                  <w:r>
                                    <w:rPr>
                                      <w:rFonts w:ascii="Trebuchet MS"/>
                                      <w:i/>
                                      <w:spacing w:val="-9"/>
                                      <w:sz w:val="20"/>
                                    </w:rPr>
                                    <w:t> </w:t>
                                  </w:r>
                                  <w:r>
                                    <w:rPr>
                                      <w:spacing w:val="-2"/>
                                      <w:sz w:val="18"/>
                                    </w:rPr>
                                    <w:t>aNode</w:t>
                                  </w:r>
                                </w:p>
                              </w:tc>
                            </w:tr>
                            <w:tr>
                              <w:trPr>
                                <w:trHeight w:val="355" w:hRule="atLeast"/>
                              </w:trPr>
                              <w:tc>
                                <w:tcPr>
                                  <w:tcW w:w="1800" w:type="dxa"/>
                                </w:tcPr>
                                <w:p>
                                  <w:pPr>
                                    <w:pStyle w:val="TableParagraph"/>
                                    <w:spacing w:before="25"/>
                                    <w:ind w:left="15" w:right="13"/>
                                    <w:jc w:val="center"/>
                                    <w:rPr>
                                      <w:sz w:val="18"/>
                                    </w:rPr>
                                  </w:pPr>
                                  <w:r>
                                    <w:rPr>
                                      <w:rFonts w:ascii="Trebuchet MS"/>
                                      <w:i/>
                                      <w:sz w:val="20"/>
                                    </w:rPr>
                                    <w:t>empty</w:t>
                                  </w:r>
                                  <w:r>
                                    <w:rPr>
                                      <w:rFonts w:ascii="Trebuchet MS"/>
                                      <w:i/>
                                      <w:spacing w:val="-10"/>
                                      <w:sz w:val="20"/>
                                    </w:rPr>
                                    <w:t> </w:t>
                                  </w:r>
                                  <w:r>
                                    <w:rPr>
                                      <w:spacing w:val="-2"/>
                                      <w:sz w:val="18"/>
                                    </w:rPr>
                                    <w:t>aNode</w:t>
                                  </w:r>
                                </w:p>
                              </w:tc>
                            </w:tr>
                            <w:tr>
                              <w:trPr>
                                <w:trHeight w:val="355" w:hRule="atLeast"/>
                              </w:trPr>
                              <w:tc>
                                <w:tcPr>
                                  <w:tcW w:w="1800" w:type="dxa"/>
                                </w:tcPr>
                                <w:p>
                                  <w:pPr>
                                    <w:pStyle w:val="TableParagraph"/>
                                    <w:spacing w:before="25"/>
                                    <w:ind w:left="15" w:right="13"/>
                                    <w:jc w:val="center"/>
                                    <w:rPr>
                                      <w:sz w:val="18"/>
                                    </w:rPr>
                                  </w:pPr>
                                  <w:r>
                                    <w:rPr>
                                      <w:rFonts w:ascii="Trebuchet MS"/>
                                      <w:i/>
                                      <w:spacing w:val="-7"/>
                                      <w:sz w:val="20"/>
                                    </w:rPr>
                                    <w:t>free</w:t>
                                  </w:r>
                                  <w:r>
                                    <w:rPr>
                                      <w:rFonts w:ascii="Trebuchet MS"/>
                                      <w:i/>
                                      <w:spacing w:val="-3"/>
                                      <w:sz w:val="20"/>
                                    </w:rPr>
                                    <w:t> </w:t>
                                  </w:r>
                                  <w:r>
                                    <w:rPr>
                                      <w:spacing w:val="-2"/>
                                      <w:sz w:val="18"/>
                                    </w:rPr>
                                    <w:t>aNode</w:t>
                                  </w:r>
                                </w:p>
                              </w:tc>
                            </w:tr>
                            <w:tr>
                              <w:trPr>
                                <w:trHeight w:val="355" w:hRule="atLeast"/>
                              </w:trPr>
                              <w:tc>
                                <w:tcPr>
                                  <w:tcW w:w="1800" w:type="dxa"/>
                                </w:tcPr>
                                <w:p>
                                  <w:pPr>
                                    <w:pStyle w:val="TableParagraph"/>
                                    <w:spacing w:before="25"/>
                                    <w:ind w:left="15" w:right="13"/>
                                    <w:jc w:val="center"/>
                                    <w:rPr>
                                      <w:sz w:val="18"/>
                                    </w:rPr>
                                  </w:pPr>
                                  <w:r>
                                    <w:rPr>
                                      <w:rFonts w:ascii="Trebuchet MS"/>
                                      <w:i/>
                                      <w:sz w:val="20"/>
                                    </w:rPr>
                                    <w:t>make</w:t>
                                  </w:r>
                                  <w:r>
                                    <w:rPr>
                                      <w:rFonts w:ascii="Trebuchet MS"/>
                                      <w:i/>
                                      <w:spacing w:val="6"/>
                                      <w:sz w:val="20"/>
                                    </w:rPr>
                                    <w:t> </w:t>
                                  </w:r>
                                  <w:r>
                                    <w:rPr>
                                      <w:spacing w:val="-2"/>
                                      <w:sz w:val="18"/>
                                    </w:rPr>
                                    <w:t>aNode</w:t>
                                  </w:r>
                                </w:p>
                              </w:tc>
                            </w:tr>
                            <w:tr>
                              <w:trPr>
                                <w:trHeight w:val="355" w:hRule="atLeast"/>
                              </w:trPr>
                              <w:tc>
                                <w:tcPr>
                                  <w:tcW w:w="1800" w:type="dxa"/>
                                </w:tcPr>
                                <w:p>
                                  <w:pPr>
                                    <w:pStyle w:val="TableParagraph"/>
                                    <w:spacing w:before="25"/>
                                    <w:ind w:left="15" w:right="15"/>
                                    <w:jc w:val="center"/>
                                    <w:rPr>
                                      <w:sz w:val="18"/>
                                    </w:rPr>
                                  </w:pPr>
                                  <w:r>
                                    <w:rPr>
                                      <w:rFonts w:ascii="Trebuchet MS"/>
                                      <w:i/>
                                      <w:spacing w:val="-5"/>
                                      <w:sz w:val="20"/>
                                    </w:rPr>
                                    <w:t>evaluate</w:t>
                                  </w:r>
                                  <w:r>
                                    <w:rPr>
                                      <w:rFonts w:ascii="Trebuchet MS"/>
                                      <w:i/>
                                      <w:spacing w:val="-4"/>
                                      <w:sz w:val="20"/>
                                    </w:rPr>
                                    <w:t> </w:t>
                                  </w:r>
                                  <w:r>
                                    <w:rPr>
                                      <w:spacing w:val="-4"/>
                                      <w:sz w:val="18"/>
                                    </w:rPr>
                                    <w:t>aNode</w:t>
                                  </w:r>
                                </w:p>
                              </w:tc>
                            </w:tr>
                          </w:tbl>
                          <w:p>
                            <w:pPr>
                              <w:pStyle w:val="BodyText"/>
                              <w:ind w:left="0"/>
                              <w:jc w:val="left"/>
                            </w:pPr>
                          </w:p>
                        </w:txbxContent>
                      </wps:txbx>
                      <wps:bodyPr wrap="square" lIns="0" tIns="0" rIns="0" bIns="0" rtlCol="0">
                        <a:noAutofit/>
                      </wps:bodyPr>
                    </wps:wsp>
                  </a:graphicData>
                </a:graphic>
              </wp:anchor>
            </w:drawing>
          </mc:Choice>
          <mc:Fallback>
            <w:pict>
              <v:shape style="position:absolute;margin-left:280.440002pt;margin-top:-165.391678pt;width:96.25pt;height:162.25pt;mso-position-horizontal-relative:page;mso-position-vertical-relative:paragraph;z-index:15779328" type="#_x0000_t202" id="docshape232"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800"/>
                      </w:tblGrid>
                      <w:tr>
                        <w:trPr>
                          <w:trHeight w:val="355" w:hRule="atLeast"/>
                        </w:trPr>
                        <w:tc>
                          <w:tcPr>
                            <w:tcW w:w="1800" w:type="dxa"/>
                          </w:tcPr>
                          <w:p>
                            <w:pPr>
                              <w:pStyle w:val="TableParagraph"/>
                              <w:spacing w:before="12"/>
                              <w:ind w:left="22" w:right="7"/>
                              <w:jc w:val="center"/>
                              <w:rPr>
                                <w:rFonts w:ascii="Symbol" w:hAnsi="Symbol"/>
                                <w:sz w:val="20"/>
                              </w:rPr>
                            </w:pPr>
                            <w:r>
                              <w:rPr>
                                <w:rFonts w:ascii="Symbol" w:hAnsi="Symbol"/>
                                <w:spacing w:val="-10"/>
                                <w:sz w:val="20"/>
                              </w:rPr>
                              <w:t></w:t>
                            </w:r>
                          </w:p>
                        </w:tc>
                      </w:tr>
                      <w:tr>
                        <w:trPr>
                          <w:trHeight w:val="355" w:hRule="atLeast"/>
                        </w:trPr>
                        <w:tc>
                          <w:tcPr>
                            <w:tcW w:w="1800" w:type="dxa"/>
                          </w:tcPr>
                          <w:p>
                            <w:pPr>
                              <w:pStyle w:val="TableParagraph"/>
                              <w:spacing w:before="63"/>
                              <w:ind w:left="15" w:right="17"/>
                              <w:jc w:val="center"/>
                              <w:rPr>
                                <w:sz w:val="18"/>
                              </w:rPr>
                            </w:pPr>
                            <w:r>
                              <w:rPr>
                                <w:spacing w:val="-2"/>
                                <w:sz w:val="18"/>
                              </w:rPr>
                              <w:t>"Node"</w:t>
                            </w:r>
                          </w:p>
                        </w:tc>
                      </w:tr>
                      <w:tr>
                        <w:trPr>
                          <w:trHeight w:val="355" w:hRule="atLeast"/>
                        </w:trPr>
                        <w:tc>
                          <w:tcPr>
                            <w:tcW w:w="1800" w:type="dxa"/>
                          </w:tcPr>
                          <w:p>
                            <w:pPr>
                              <w:pStyle w:val="TableParagraph"/>
                              <w:spacing w:before="63"/>
                              <w:ind w:left="15" w:right="17"/>
                              <w:jc w:val="center"/>
                              <w:rPr>
                                <w:sz w:val="18"/>
                              </w:rPr>
                            </w:pPr>
                            <w:r>
                              <w:rPr>
                                <w:spacing w:val="-2"/>
                                <w:sz w:val="18"/>
                              </w:rPr>
                              <w:t>Object</w:t>
                            </w:r>
                          </w:p>
                        </w:tc>
                      </w:tr>
                      <w:tr>
                        <w:trPr>
                          <w:trHeight w:val="355" w:hRule="atLeast"/>
                        </w:trPr>
                        <w:tc>
                          <w:tcPr>
                            <w:tcW w:w="1800" w:type="dxa"/>
                          </w:tcPr>
                          <w:p>
                            <w:pPr>
                              <w:pStyle w:val="TableParagraph"/>
                              <w:spacing w:before="63"/>
                              <w:ind w:left="15" w:right="15"/>
                              <w:jc w:val="center"/>
                              <w:rPr>
                                <w:sz w:val="18"/>
                              </w:rPr>
                            </w:pPr>
                            <w:r>
                              <w:rPr>
                                <w:sz w:val="18"/>
                              </w:rPr>
                              <w:t>sizeof</w:t>
                            </w:r>
                            <w:r>
                              <w:rPr>
                                <w:spacing w:val="16"/>
                                <w:sz w:val="18"/>
                              </w:rPr>
                              <w:t> </w:t>
                            </w:r>
                            <w:r>
                              <w:rPr>
                                <w:spacing w:val="-4"/>
                                <w:sz w:val="18"/>
                              </w:rPr>
                              <w:t>aNode</w:t>
                            </w:r>
                          </w:p>
                        </w:tc>
                      </w:tr>
                      <w:tr>
                        <w:trPr>
                          <w:trHeight w:val="355" w:hRule="atLeast"/>
                        </w:trPr>
                        <w:tc>
                          <w:tcPr>
                            <w:tcW w:w="1800" w:type="dxa"/>
                          </w:tcPr>
                          <w:p>
                            <w:pPr>
                              <w:pStyle w:val="TableParagraph"/>
                              <w:spacing w:before="25"/>
                              <w:ind w:left="15" w:right="15"/>
                              <w:jc w:val="center"/>
                              <w:rPr>
                                <w:sz w:val="18"/>
                              </w:rPr>
                            </w:pPr>
                            <w:r>
                              <w:rPr>
                                <w:rFonts w:ascii="Trebuchet MS"/>
                                <w:i/>
                                <w:w w:val="75"/>
                                <w:sz w:val="20"/>
                              </w:rPr>
                              <w:t>fill</w:t>
                            </w:r>
                            <w:r>
                              <w:rPr>
                                <w:rFonts w:ascii="Trebuchet MS"/>
                                <w:i/>
                                <w:spacing w:val="-9"/>
                                <w:sz w:val="20"/>
                              </w:rPr>
                              <w:t> </w:t>
                            </w:r>
                            <w:r>
                              <w:rPr>
                                <w:spacing w:val="-2"/>
                                <w:sz w:val="18"/>
                              </w:rPr>
                              <w:t>aNode</w:t>
                            </w:r>
                          </w:p>
                        </w:tc>
                      </w:tr>
                      <w:tr>
                        <w:trPr>
                          <w:trHeight w:val="355" w:hRule="atLeast"/>
                        </w:trPr>
                        <w:tc>
                          <w:tcPr>
                            <w:tcW w:w="1800" w:type="dxa"/>
                          </w:tcPr>
                          <w:p>
                            <w:pPr>
                              <w:pStyle w:val="TableParagraph"/>
                              <w:spacing w:before="25"/>
                              <w:ind w:left="15" w:right="13"/>
                              <w:jc w:val="center"/>
                              <w:rPr>
                                <w:sz w:val="18"/>
                              </w:rPr>
                            </w:pPr>
                            <w:r>
                              <w:rPr>
                                <w:rFonts w:ascii="Trebuchet MS"/>
                                <w:i/>
                                <w:sz w:val="20"/>
                              </w:rPr>
                              <w:t>empty</w:t>
                            </w:r>
                            <w:r>
                              <w:rPr>
                                <w:rFonts w:ascii="Trebuchet MS"/>
                                <w:i/>
                                <w:spacing w:val="-10"/>
                                <w:sz w:val="20"/>
                              </w:rPr>
                              <w:t> </w:t>
                            </w:r>
                            <w:r>
                              <w:rPr>
                                <w:spacing w:val="-2"/>
                                <w:sz w:val="18"/>
                              </w:rPr>
                              <w:t>aNode</w:t>
                            </w:r>
                          </w:p>
                        </w:tc>
                      </w:tr>
                      <w:tr>
                        <w:trPr>
                          <w:trHeight w:val="355" w:hRule="atLeast"/>
                        </w:trPr>
                        <w:tc>
                          <w:tcPr>
                            <w:tcW w:w="1800" w:type="dxa"/>
                          </w:tcPr>
                          <w:p>
                            <w:pPr>
                              <w:pStyle w:val="TableParagraph"/>
                              <w:spacing w:before="25"/>
                              <w:ind w:left="15" w:right="13"/>
                              <w:jc w:val="center"/>
                              <w:rPr>
                                <w:sz w:val="18"/>
                              </w:rPr>
                            </w:pPr>
                            <w:r>
                              <w:rPr>
                                <w:rFonts w:ascii="Trebuchet MS"/>
                                <w:i/>
                                <w:spacing w:val="-7"/>
                                <w:sz w:val="20"/>
                              </w:rPr>
                              <w:t>free</w:t>
                            </w:r>
                            <w:r>
                              <w:rPr>
                                <w:rFonts w:ascii="Trebuchet MS"/>
                                <w:i/>
                                <w:spacing w:val="-3"/>
                                <w:sz w:val="20"/>
                              </w:rPr>
                              <w:t> </w:t>
                            </w:r>
                            <w:r>
                              <w:rPr>
                                <w:spacing w:val="-2"/>
                                <w:sz w:val="18"/>
                              </w:rPr>
                              <w:t>aNode</w:t>
                            </w:r>
                          </w:p>
                        </w:tc>
                      </w:tr>
                      <w:tr>
                        <w:trPr>
                          <w:trHeight w:val="355" w:hRule="atLeast"/>
                        </w:trPr>
                        <w:tc>
                          <w:tcPr>
                            <w:tcW w:w="1800" w:type="dxa"/>
                          </w:tcPr>
                          <w:p>
                            <w:pPr>
                              <w:pStyle w:val="TableParagraph"/>
                              <w:spacing w:before="25"/>
                              <w:ind w:left="15" w:right="13"/>
                              <w:jc w:val="center"/>
                              <w:rPr>
                                <w:sz w:val="18"/>
                              </w:rPr>
                            </w:pPr>
                            <w:r>
                              <w:rPr>
                                <w:rFonts w:ascii="Trebuchet MS"/>
                                <w:i/>
                                <w:sz w:val="20"/>
                              </w:rPr>
                              <w:t>make</w:t>
                            </w:r>
                            <w:r>
                              <w:rPr>
                                <w:rFonts w:ascii="Trebuchet MS"/>
                                <w:i/>
                                <w:spacing w:val="6"/>
                                <w:sz w:val="20"/>
                              </w:rPr>
                              <w:t> </w:t>
                            </w:r>
                            <w:r>
                              <w:rPr>
                                <w:spacing w:val="-2"/>
                                <w:sz w:val="18"/>
                              </w:rPr>
                              <w:t>aNode</w:t>
                            </w:r>
                          </w:p>
                        </w:tc>
                      </w:tr>
                      <w:tr>
                        <w:trPr>
                          <w:trHeight w:val="355" w:hRule="atLeast"/>
                        </w:trPr>
                        <w:tc>
                          <w:tcPr>
                            <w:tcW w:w="1800" w:type="dxa"/>
                          </w:tcPr>
                          <w:p>
                            <w:pPr>
                              <w:pStyle w:val="TableParagraph"/>
                              <w:spacing w:before="25"/>
                              <w:ind w:left="15" w:right="15"/>
                              <w:jc w:val="center"/>
                              <w:rPr>
                                <w:sz w:val="18"/>
                              </w:rPr>
                            </w:pPr>
                            <w:r>
                              <w:rPr>
                                <w:rFonts w:ascii="Trebuchet MS"/>
                                <w:i/>
                                <w:spacing w:val="-5"/>
                                <w:sz w:val="20"/>
                              </w:rPr>
                              <w:t>evaluate</w:t>
                            </w:r>
                            <w:r>
                              <w:rPr>
                                <w:rFonts w:ascii="Trebuchet MS"/>
                                <w:i/>
                                <w:spacing w:val="-4"/>
                                <w:sz w:val="20"/>
                              </w:rPr>
                              <w:t> </w:t>
                            </w:r>
                            <w:r>
                              <w:rPr>
                                <w:spacing w:val="-4"/>
                                <w:sz w:val="18"/>
                              </w:rPr>
                              <w:t>aNode</w:t>
                            </w:r>
                          </w:p>
                        </w:tc>
                      </w:tr>
                    </w:tbl>
                    <w:p>
                      <w:pPr>
                        <w:pStyle w:val="BodyText"/>
                        <w:ind w:left="0"/>
                        <w:jc w:val="left"/>
                      </w:pPr>
                    </w:p>
                  </w:txbxContent>
                </v:textbox>
                <w10:wrap type="none"/>
              </v:shape>
            </w:pict>
          </mc:Fallback>
        </mc:AlternateContent>
      </w:r>
      <w:r>
        <w:rPr>
          <w:rFonts w:ascii="Courier New"/>
          <w:sz w:val="18"/>
        </w:rPr>
        <w:t>struct</w:t>
      </w:r>
      <w:r>
        <w:rPr>
          <w:rFonts w:ascii="Courier New"/>
          <w:spacing w:val="16"/>
          <w:sz w:val="18"/>
        </w:rPr>
        <w:t> </w:t>
      </w:r>
      <w:r>
        <w:rPr>
          <w:rFonts w:ascii="Courier New"/>
          <w:spacing w:val="-2"/>
          <w:sz w:val="18"/>
        </w:rPr>
        <w:t>NodeClass</w:t>
      </w:r>
    </w:p>
    <w:p>
      <w:pPr>
        <w:spacing w:line="372" w:lineRule="auto" w:before="104"/>
        <w:ind w:left="151" w:right="0" w:firstLine="206"/>
        <w:jc w:val="right"/>
        <w:rPr>
          <w:rFonts w:ascii="Trebuchet MS"/>
          <w:i/>
          <w:sz w:val="20"/>
        </w:rPr>
      </w:pPr>
      <w:r>
        <w:rPr/>
        <w:br w:type="column"/>
      </w:r>
      <w:r>
        <w:rPr>
          <w:rFonts w:ascii="Trebuchet MS"/>
          <w:i/>
          <w:spacing w:val="-2"/>
          <w:w w:val="90"/>
          <w:sz w:val="20"/>
        </w:rPr>
        <w:t>ctor: </w:t>
      </w:r>
      <w:r>
        <w:rPr>
          <w:rFonts w:ascii="Trebuchet MS"/>
          <w:i/>
          <w:spacing w:val="-2"/>
          <w:sz w:val="20"/>
        </w:rPr>
        <w:t>dtor: </w:t>
      </w:r>
      <w:r>
        <w:rPr>
          <w:rFonts w:ascii="Trebuchet MS"/>
          <w:i/>
          <w:spacing w:val="-2"/>
          <w:w w:val="90"/>
          <w:sz w:val="20"/>
        </w:rPr>
        <w:t>delete: </w:t>
      </w:r>
      <w:r>
        <w:rPr>
          <w:rFonts w:ascii="Trebuchet MS"/>
          <w:i/>
          <w:spacing w:val="-4"/>
          <w:sz w:val="20"/>
        </w:rPr>
        <w:t>new:</w:t>
      </w:r>
    </w:p>
    <w:p>
      <w:pPr>
        <w:spacing w:line="240" w:lineRule="auto" w:before="0"/>
        <w:rPr>
          <w:rFonts w:ascii="Trebuchet MS"/>
          <w:i/>
          <w:sz w:val="18"/>
        </w:rPr>
      </w:pPr>
      <w:r>
        <w:rPr/>
        <w:br w:type="column"/>
      </w:r>
      <w:r>
        <w:rPr>
          <w:rFonts w:ascii="Trebuchet MS"/>
          <w:i/>
          <w:sz w:val="18"/>
        </w:rPr>
      </w:r>
    </w:p>
    <w:p>
      <w:pPr>
        <w:pStyle w:val="BodyText"/>
        <w:ind w:left="0"/>
        <w:jc w:val="left"/>
        <w:rPr>
          <w:rFonts w:ascii="Trebuchet MS"/>
          <w:i/>
          <w:sz w:val="18"/>
        </w:rPr>
      </w:pPr>
    </w:p>
    <w:p>
      <w:pPr>
        <w:pStyle w:val="BodyText"/>
        <w:ind w:left="0"/>
        <w:jc w:val="left"/>
        <w:rPr>
          <w:rFonts w:ascii="Trebuchet MS"/>
          <w:i/>
          <w:sz w:val="18"/>
        </w:rPr>
      </w:pPr>
    </w:p>
    <w:p>
      <w:pPr>
        <w:pStyle w:val="BodyText"/>
        <w:ind w:left="0"/>
        <w:jc w:val="left"/>
        <w:rPr>
          <w:rFonts w:ascii="Trebuchet MS"/>
          <w:i/>
          <w:sz w:val="18"/>
        </w:rPr>
      </w:pPr>
    </w:p>
    <w:p>
      <w:pPr>
        <w:pStyle w:val="BodyText"/>
        <w:ind w:left="0"/>
        <w:jc w:val="left"/>
        <w:rPr>
          <w:rFonts w:ascii="Trebuchet MS"/>
          <w:i/>
          <w:sz w:val="18"/>
        </w:rPr>
      </w:pPr>
    </w:p>
    <w:p>
      <w:pPr>
        <w:pStyle w:val="BodyText"/>
        <w:ind w:left="0"/>
        <w:jc w:val="left"/>
        <w:rPr>
          <w:rFonts w:ascii="Trebuchet MS"/>
          <w:i/>
          <w:sz w:val="18"/>
        </w:rPr>
      </w:pPr>
    </w:p>
    <w:p>
      <w:pPr>
        <w:pStyle w:val="BodyText"/>
        <w:spacing w:before="118"/>
        <w:ind w:left="0"/>
        <w:jc w:val="left"/>
        <w:rPr>
          <w:rFonts w:ascii="Trebuchet MS"/>
          <w:i/>
          <w:sz w:val="18"/>
        </w:rPr>
      </w:pPr>
    </w:p>
    <w:p>
      <w:pPr>
        <w:spacing w:before="0"/>
        <w:ind w:left="308" w:right="0" w:firstLine="0"/>
        <w:jc w:val="left"/>
        <w:rPr>
          <w:rFonts w:ascii="Courier New"/>
          <w:sz w:val="18"/>
        </w:rPr>
      </w:pPr>
      <w:r>
        <w:rPr>
          <w:rFonts w:ascii="Courier New"/>
          <w:sz w:val="18"/>
        </w:rPr>
        <mc:AlternateContent>
          <mc:Choice Requires="wps">
            <w:drawing>
              <wp:anchor distT="0" distB="0" distL="0" distR="0" allowOverlap="1" layoutInCell="1" locked="0" behindDoc="0" simplePos="0" relativeHeight="15779840">
                <wp:simplePos x="0" y="0"/>
                <wp:positionH relativeFrom="page">
                  <wp:posOffset>5277611</wp:posOffset>
                </wp:positionH>
                <wp:positionV relativeFrom="paragraph">
                  <wp:posOffset>-1871869</wp:posOffset>
                </wp:positionV>
                <wp:extent cx="1222375" cy="1831975"/>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1222375" cy="1831975"/>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800"/>
                            </w:tblGrid>
                            <w:tr>
                              <w:trPr>
                                <w:trHeight w:val="355" w:hRule="atLeast"/>
                              </w:trPr>
                              <w:tc>
                                <w:tcPr>
                                  <w:tcW w:w="1800" w:type="dxa"/>
                                </w:tcPr>
                                <w:p>
                                  <w:pPr>
                                    <w:pStyle w:val="TableParagraph"/>
                                    <w:spacing w:before="63"/>
                                    <w:ind w:left="15" w:right="20"/>
                                    <w:jc w:val="center"/>
                                    <w:rPr>
                                      <w:sz w:val="18"/>
                                    </w:rPr>
                                  </w:pPr>
                                  <w:r>
                                    <w:rPr>
                                      <w:spacing w:val="-2"/>
                                      <w:sz w:val="18"/>
                                    </w:rPr>
                                    <w:t>Class</w:t>
                                  </w:r>
                                </w:p>
                              </w:tc>
                            </w:tr>
                            <w:tr>
                              <w:trPr>
                                <w:trHeight w:val="355" w:hRule="atLeast"/>
                              </w:trPr>
                              <w:tc>
                                <w:tcPr>
                                  <w:tcW w:w="1800" w:type="dxa"/>
                                </w:tcPr>
                                <w:p>
                                  <w:pPr>
                                    <w:pStyle w:val="TableParagraph"/>
                                    <w:spacing w:before="63"/>
                                    <w:ind w:left="15" w:right="11"/>
                                    <w:jc w:val="center"/>
                                    <w:rPr>
                                      <w:sz w:val="18"/>
                                    </w:rPr>
                                  </w:pPr>
                                  <w:r>
                                    <w:rPr>
                                      <w:spacing w:val="-2"/>
                                      <w:sz w:val="18"/>
                                    </w:rPr>
                                    <w:t>"NodeClass"</w:t>
                                  </w:r>
                                </w:p>
                              </w:tc>
                            </w:tr>
                            <w:tr>
                              <w:trPr>
                                <w:trHeight w:val="355" w:hRule="atLeast"/>
                              </w:trPr>
                              <w:tc>
                                <w:tcPr>
                                  <w:tcW w:w="1800" w:type="dxa"/>
                                </w:tcPr>
                                <w:p>
                                  <w:pPr>
                                    <w:pStyle w:val="TableParagraph"/>
                                    <w:spacing w:before="63"/>
                                    <w:ind w:left="15" w:right="20"/>
                                    <w:jc w:val="center"/>
                                    <w:rPr>
                                      <w:sz w:val="18"/>
                                    </w:rPr>
                                  </w:pPr>
                                  <w:r>
                                    <w:rPr>
                                      <w:spacing w:val="-2"/>
                                      <w:sz w:val="18"/>
                                    </w:rPr>
                                    <w:t>Class</w:t>
                                  </w:r>
                                </w:p>
                              </w:tc>
                            </w:tr>
                            <w:tr>
                              <w:trPr>
                                <w:trHeight w:val="355" w:hRule="atLeast"/>
                              </w:trPr>
                              <w:tc>
                                <w:tcPr>
                                  <w:tcW w:w="1800" w:type="dxa"/>
                                </w:tcPr>
                                <w:p>
                                  <w:pPr>
                                    <w:pStyle w:val="TableParagraph"/>
                                    <w:spacing w:before="63"/>
                                    <w:ind w:left="15" w:right="17"/>
                                    <w:jc w:val="center"/>
                                    <w:rPr>
                                      <w:sz w:val="18"/>
                                    </w:rPr>
                                  </w:pPr>
                                  <w:r>
                                    <w:rPr>
                                      <w:sz w:val="18"/>
                                    </w:rPr>
                                    <w:t>sizeof</w:t>
                                  </w:r>
                                  <w:r>
                                    <w:rPr>
                                      <w:spacing w:val="16"/>
                                      <w:sz w:val="18"/>
                                    </w:rPr>
                                    <w:t> </w:t>
                                  </w:r>
                                  <w:r>
                                    <w:rPr>
                                      <w:spacing w:val="-4"/>
                                      <w:sz w:val="18"/>
                                    </w:rPr>
                                    <w:t>Node</w:t>
                                  </w:r>
                                </w:p>
                              </w:tc>
                            </w:tr>
                            <w:tr>
                              <w:trPr>
                                <w:trHeight w:val="355" w:hRule="atLeast"/>
                              </w:trPr>
                              <w:tc>
                                <w:tcPr>
                                  <w:tcW w:w="1800" w:type="dxa"/>
                                </w:tcPr>
                                <w:p>
                                  <w:pPr>
                                    <w:pStyle w:val="TableParagraph"/>
                                    <w:spacing w:before="25"/>
                                    <w:ind w:left="15" w:right="17"/>
                                    <w:jc w:val="center"/>
                                    <w:rPr>
                                      <w:sz w:val="18"/>
                                    </w:rPr>
                                  </w:pPr>
                                  <w:r>
                                    <w:rPr>
                                      <w:rFonts w:ascii="Trebuchet MS"/>
                                      <w:i/>
                                      <w:w w:val="75"/>
                                      <w:sz w:val="20"/>
                                    </w:rPr>
                                    <w:t>fill</w:t>
                                  </w:r>
                                  <w:r>
                                    <w:rPr>
                                      <w:rFonts w:ascii="Trebuchet MS"/>
                                      <w:i/>
                                      <w:spacing w:val="-9"/>
                                      <w:sz w:val="20"/>
                                    </w:rPr>
                                    <w:t> </w:t>
                                  </w:r>
                                  <w:r>
                                    <w:rPr>
                                      <w:spacing w:val="-4"/>
                                      <w:sz w:val="18"/>
                                    </w:rPr>
                                    <w:t>Node</w:t>
                                  </w:r>
                                </w:p>
                              </w:tc>
                            </w:tr>
                            <w:tr>
                              <w:trPr>
                                <w:trHeight w:val="355" w:hRule="atLeast"/>
                              </w:trPr>
                              <w:tc>
                                <w:tcPr>
                                  <w:tcW w:w="1800" w:type="dxa"/>
                                </w:tcPr>
                                <w:p>
                                  <w:pPr>
                                    <w:pStyle w:val="TableParagraph"/>
                                    <w:spacing w:before="25"/>
                                    <w:ind w:left="15" w:right="11"/>
                                    <w:jc w:val="center"/>
                                    <w:rPr>
                                      <w:rFonts w:ascii="Trebuchet MS"/>
                                      <w:i/>
                                      <w:sz w:val="20"/>
                                    </w:rPr>
                                  </w:pPr>
                                  <w:r>
                                    <w:rPr>
                                      <w:rFonts w:ascii="Trebuchet MS"/>
                                      <w:i/>
                                      <w:spacing w:val="-2"/>
                                      <w:sz w:val="20"/>
                                    </w:rPr>
                                    <w:t>cannot</w:t>
                                  </w:r>
                                  <w:r>
                                    <w:rPr>
                                      <w:rFonts w:ascii="Trebuchet MS"/>
                                      <w:i/>
                                      <w:spacing w:val="-9"/>
                                      <w:sz w:val="20"/>
                                    </w:rPr>
                                    <w:t> </w:t>
                                  </w:r>
                                  <w:r>
                                    <w:rPr>
                                      <w:rFonts w:ascii="Trebuchet MS"/>
                                      <w:i/>
                                      <w:spacing w:val="-2"/>
                                      <w:sz w:val="20"/>
                                    </w:rPr>
                                    <w:t>happen</w:t>
                                  </w:r>
                                </w:p>
                              </w:tc>
                            </w:tr>
                            <w:tr>
                              <w:trPr>
                                <w:trHeight w:val="355" w:hRule="atLeast"/>
                              </w:trPr>
                              <w:tc>
                                <w:tcPr>
                                  <w:tcW w:w="1800" w:type="dxa"/>
                                </w:tcPr>
                                <w:p>
                                  <w:pPr>
                                    <w:pStyle w:val="TableParagraph"/>
                                    <w:spacing w:before="25"/>
                                    <w:ind w:left="15" w:right="10"/>
                                    <w:jc w:val="center"/>
                                    <w:rPr>
                                      <w:rFonts w:ascii="Trebuchet MS"/>
                                      <w:i/>
                                      <w:sz w:val="20"/>
                                    </w:rPr>
                                  </w:pPr>
                                  <w:r>
                                    <w:rPr>
                                      <w:rFonts w:ascii="Trebuchet MS"/>
                                      <w:i/>
                                      <w:sz w:val="20"/>
                                    </w:rPr>
                                    <w:t>no</w:t>
                                  </w:r>
                                  <w:r>
                                    <w:rPr>
                                      <w:rFonts w:ascii="Trebuchet MS"/>
                                      <w:i/>
                                      <w:spacing w:val="-2"/>
                                      <w:sz w:val="20"/>
                                    </w:rPr>
                                    <w:t> operation</w:t>
                                  </w:r>
                                </w:p>
                              </w:tc>
                            </w:tr>
                            <w:tr>
                              <w:trPr>
                                <w:trHeight w:val="355" w:hRule="atLeast"/>
                              </w:trPr>
                              <w:tc>
                                <w:tcPr>
                                  <w:tcW w:w="1800" w:type="dxa"/>
                                </w:tcPr>
                                <w:p>
                                  <w:pPr>
                                    <w:pStyle w:val="TableParagraph"/>
                                    <w:spacing w:before="25"/>
                                    <w:ind w:left="15" w:right="22"/>
                                    <w:jc w:val="center"/>
                                    <w:rPr>
                                      <w:sz w:val="18"/>
                                    </w:rPr>
                                  </w:pPr>
                                  <w:r>
                                    <w:rPr>
                                      <w:rFonts w:ascii="Trebuchet MS"/>
                                      <w:i/>
                                      <w:sz w:val="20"/>
                                    </w:rPr>
                                    <w:t>make</w:t>
                                  </w:r>
                                  <w:r>
                                    <w:rPr>
                                      <w:rFonts w:ascii="Trebuchet MS"/>
                                      <w:i/>
                                      <w:spacing w:val="6"/>
                                      <w:sz w:val="20"/>
                                    </w:rPr>
                                    <w:t> </w:t>
                                  </w:r>
                                  <w:r>
                                    <w:rPr>
                                      <w:spacing w:val="-4"/>
                                      <w:sz w:val="18"/>
                                    </w:rPr>
                                    <w:t>Node</w:t>
                                  </w:r>
                                </w:p>
                              </w:tc>
                            </w:tr>
                          </w:tbl>
                          <w:p>
                            <w:pPr>
                              <w:pStyle w:val="BodyText"/>
                              <w:ind w:left="0"/>
                              <w:jc w:val="left"/>
                            </w:pPr>
                          </w:p>
                        </w:txbxContent>
                      </wps:txbx>
                      <wps:bodyPr wrap="square" lIns="0" tIns="0" rIns="0" bIns="0" rtlCol="0">
                        <a:noAutofit/>
                      </wps:bodyPr>
                    </wps:wsp>
                  </a:graphicData>
                </a:graphic>
              </wp:anchor>
            </w:drawing>
          </mc:Choice>
          <mc:Fallback>
            <w:pict>
              <v:shape style="position:absolute;margin-left:415.559998pt;margin-top:-147.391296pt;width:96.25pt;height:144.25pt;mso-position-horizontal-relative:page;mso-position-vertical-relative:paragraph;z-index:15779840" type="#_x0000_t202" id="docshape233"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800"/>
                      </w:tblGrid>
                      <w:tr>
                        <w:trPr>
                          <w:trHeight w:val="355" w:hRule="atLeast"/>
                        </w:trPr>
                        <w:tc>
                          <w:tcPr>
                            <w:tcW w:w="1800" w:type="dxa"/>
                          </w:tcPr>
                          <w:p>
                            <w:pPr>
                              <w:pStyle w:val="TableParagraph"/>
                              <w:spacing w:before="63"/>
                              <w:ind w:left="15" w:right="20"/>
                              <w:jc w:val="center"/>
                              <w:rPr>
                                <w:sz w:val="18"/>
                              </w:rPr>
                            </w:pPr>
                            <w:r>
                              <w:rPr>
                                <w:spacing w:val="-2"/>
                                <w:sz w:val="18"/>
                              </w:rPr>
                              <w:t>Class</w:t>
                            </w:r>
                          </w:p>
                        </w:tc>
                      </w:tr>
                      <w:tr>
                        <w:trPr>
                          <w:trHeight w:val="355" w:hRule="atLeast"/>
                        </w:trPr>
                        <w:tc>
                          <w:tcPr>
                            <w:tcW w:w="1800" w:type="dxa"/>
                          </w:tcPr>
                          <w:p>
                            <w:pPr>
                              <w:pStyle w:val="TableParagraph"/>
                              <w:spacing w:before="63"/>
                              <w:ind w:left="15" w:right="11"/>
                              <w:jc w:val="center"/>
                              <w:rPr>
                                <w:sz w:val="18"/>
                              </w:rPr>
                            </w:pPr>
                            <w:r>
                              <w:rPr>
                                <w:spacing w:val="-2"/>
                                <w:sz w:val="18"/>
                              </w:rPr>
                              <w:t>"NodeClass"</w:t>
                            </w:r>
                          </w:p>
                        </w:tc>
                      </w:tr>
                      <w:tr>
                        <w:trPr>
                          <w:trHeight w:val="355" w:hRule="atLeast"/>
                        </w:trPr>
                        <w:tc>
                          <w:tcPr>
                            <w:tcW w:w="1800" w:type="dxa"/>
                          </w:tcPr>
                          <w:p>
                            <w:pPr>
                              <w:pStyle w:val="TableParagraph"/>
                              <w:spacing w:before="63"/>
                              <w:ind w:left="15" w:right="20"/>
                              <w:jc w:val="center"/>
                              <w:rPr>
                                <w:sz w:val="18"/>
                              </w:rPr>
                            </w:pPr>
                            <w:r>
                              <w:rPr>
                                <w:spacing w:val="-2"/>
                                <w:sz w:val="18"/>
                              </w:rPr>
                              <w:t>Class</w:t>
                            </w:r>
                          </w:p>
                        </w:tc>
                      </w:tr>
                      <w:tr>
                        <w:trPr>
                          <w:trHeight w:val="355" w:hRule="atLeast"/>
                        </w:trPr>
                        <w:tc>
                          <w:tcPr>
                            <w:tcW w:w="1800" w:type="dxa"/>
                          </w:tcPr>
                          <w:p>
                            <w:pPr>
                              <w:pStyle w:val="TableParagraph"/>
                              <w:spacing w:before="63"/>
                              <w:ind w:left="15" w:right="17"/>
                              <w:jc w:val="center"/>
                              <w:rPr>
                                <w:sz w:val="18"/>
                              </w:rPr>
                            </w:pPr>
                            <w:r>
                              <w:rPr>
                                <w:sz w:val="18"/>
                              </w:rPr>
                              <w:t>sizeof</w:t>
                            </w:r>
                            <w:r>
                              <w:rPr>
                                <w:spacing w:val="16"/>
                                <w:sz w:val="18"/>
                              </w:rPr>
                              <w:t> </w:t>
                            </w:r>
                            <w:r>
                              <w:rPr>
                                <w:spacing w:val="-4"/>
                                <w:sz w:val="18"/>
                              </w:rPr>
                              <w:t>Node</w:t>
                            </w:r>
                          </w:p>
                        </w:tc>
                      </w:tr>
                      <w:tr>
                        <w:trPr>
                          <w:trHeight w:val="355" w:hRule="atLeast"/>
                        </w:trPr>
                        <w:tc>
                          <w:tcPr>
                            <w:tcW w:w="1800" w:type="dxa"/>
                          </w:tcPr>
                          <w:p>
                            <w:pPr>
                              <w:pStyle w:val="TableParagraph"/>
                              <w:spacing w:before="25"/>
                              <w:ind w:left="15" w:right="17"/>
                              <w:jc w:val="center"/>
                              <w:rPr>
                                <w:sz w:val="18"/>
                              </w:rPr>
                            </w:pPr>
                            <w:r>
                              <w:rPr>
                                <w:rFonts w:ascii="Trebuchet MS"/>
                                <w:i/>
                                <w:w w:val="75"/>
                                <w:sz w:val="20"/>
                              </w:rPr>
                              <w:t>fill</w:t>
                            </w:r>
                            <w:r>
                              <w:rPr>
                                <w:rFonts w:ascii="Trebuchet MS"/>
                                <w:i/>
                                <w:spacing w:val="-9"/>
                                <w:sz w:val="20"/>
                              </w:rPr>
                              <w:t> </w:t>
                            </w:r>
                            <w:r>
                              <w:rPr>
                                <w:spacing w:val="-4"/>
                                <w:sz w:val="18"/>
                              </w:rPr>
                              <w:t>Node</w:t>
                            </w:r>
                          </w:p>
                        </w:tc>
                      </w:tr>
                      <w:tr>
                        <w:trPr>
                          <w:trHeight w:val="355" w:hRule="atLeast"/>
                        </w:trPr>
                        <w:tc>
                          <w:tcPr>
                            <w:tcW w:w="1800" w:type="dxa"/>
                          </w:tcPr>
                          <w:p>
                            <w:pPr>
                              <w:pStyle w:val="TableParagraph"/>
                              <w:spacing w:before="25"/>
                              <w:ind w:left="15" w:right="11"/>
                              <w:jc w:val="center"/>
                              <w:rPr>
                                <w:rFonts w:ascii="Trebuchet MS"/>
                                <w:i/>
                                <w:sz w:val="20"/>
                              </w:rPr>
                            </w:pPr>
                            <w:r>
                              <w:rPr>
                                <w:rFonts w:ascii="Trebuchet MS"/>
                                <w:i/>
                                <w:spacing w:val="-2"/>
                                <w:sz w:val="20"/>
                              </w:rPr>
                              <w:t>cannot</w:t>
                            </w:r>
                            <w:r>
                              <w:rPr>
                                <w:rFonts w:ascii="Trebuchet MS"/>
                                <w:i/>
                                <w:spacing w:val="-9"/>
                                <w:sz w:val="20"/>
                              </w:rPr>
                              <w:t> </w:t>
                            </w:r>
                            <w:r>
                              <w:rPr>
                                <w:rFonts w:ascii="Trebuchet MS"/>
                                <w:i/>
                                <w:spacing w:val="-2"/>
                                <w:sz w:val="20"/>
                              </w:rPr>
                              <w:t>happen</w:t>
                            </w:r>
                          </w:p>
                        </w:tc>
                      </w:tr>
                      <w:tr>
                        <w:trPr>
                          <w:trHeight w:val="355" w:hRule="atLeast"/>
                        </w:trPr>
                        <w:tc>
                          <w:tcPr>
                            <w:tcW w:w="1800" w:type="dxa"/>
                          </w:tcPr>
                          <w:p>
                            <w:pPr>
                              <w:pStyle w:val="TableParagraph"/>
                              <w:spacing w:before="25"/>
                              <w:ind w:left="15" w:right="10"/>
                              <w:jc w:val="center"/>
                              <w:rPr>
                                <w:rFonts w:ascii="Trebuchet MS"/>
                                <w:i/>
                                <w:sz w:val="20"/>
                              </w:rPr>
                            </w:pPr>
                            <w:r>
                              <w:rPr>
                                <w:rFonts w:ascii="Trebuchet MS"/>
                                <w:i/>
                                <w:sz w:val="20"/>
                              </w:rPr>
                              <w:t>no</w:t>
                            </w:r>
                            <w:r>
                              <w:rPr>
                                <w:rFonts w:ascii="Trebuchet MS"/>
                                <w:i/>
                                <w:spacing w:val="-2"/>
                                <w:sz w:val="20"/>
                              </w:rPr>
                              <w:t> operation</w:t>
                            </w:r>
                          </w:p>
                        </w:tc>
                      </w:tr>
                      <w:tr>
                        <w:trPr>
                          <w:trHeight w:val="355" w:hRule="atLeast"/>
                        </w:trPr>
                        <w:tc>
                          <w:tcPr>
                            <w:tcW w:w="1800" w:type="dxa"/>
                          </w:tcPr>
                          <w:p>
                            <w:pPr>
                              <w:pStyle w:val="TableParagraph"/>
                              <w:spacing w:before="25"/>
                              <w:ind w:left="15" w:right="22"/>
                              <w:jc w:val="center"/>
                              <w:rPr>
                                <w:sz w:val="18"/>
                              </w:rPr>
                            </w:pPr>
                            <w:r>
                              <w:rPr>
                                <w:rFonts w:ascii="Trebuchet MS"/>
                                <w:i/>
                                <w:sz w:val="20"/>
                              </w:rPr>
                              <w:t>make</w:t>
                            </w:r>
                            <w:r>
                              <w:rPr>
                                <w:rFonts w:ascii="Trebuchet MS"/>
                                <w:i/>
                                <w:spacing w:val="6"/>
                                <w:sz w:val="20"/>
                              </w:rPr>
                              <w:t> </w:t>
                            </w:r>
                            <w:r>
                              <w:rPr>
                                <w:spacing w:val="-4"/>
                                <w:sz w:val="18"/>
                              </w:rPr>
                              <w:t>Node</w:t>
                            </w:r>
                          </w:p>
                        </w:tc>
                      </w:tr>
                    </w:tbl>
                    <w:p>
                      <w:pPr>
                        <w:pStyle w:val="BodyText"/>
                        <w:ind w:left="0"/>
                        <w:jc w:val="left"/>
                      </w:pPr>
                    </w:p>
                  </w:txbxContent>
                </v:textbox>
                <w10:wrap type="none"/>
              </v:shape>
            </w:pict>
          </mc:Fallback>
        </mc:AlternateContent>
      </w:r>
      <w:r>
        <w:rPr>
          <w:rFonts w:ascii="Courier New"/>
          <w:sz w:val="18"/>
        </w:rPr>
        <w:t>struct</w:t>
      </w:r>
      <w:r>
        <w:rPr>
          <w:rFonts w:ascii="Courier New"/>
          <w:spacing w:val="16"/>
          <w:sz w:val="18"/>
        </w:rPr>
        <w:t> </w:t>
      </w:r>
      <w:r>
        <w:rPr>
          <w:rFonts w:ascii="Courier New"/>
          <w:spacing w:val="-4"/>
          <w:sz w:val="18"/>
        </w:rPr>
        <w:t>Class</w:t>
      </w:r>
    </w:p>
    <w:p>
      <w:pPr>
        <w:spacing w:after="0"/>
        <w:jc w:val="left"/>
        <w:rPr>
          <w:rFonts w:ascii="Courier New"/>
          <w:sz w:val="18"/>
        </w:rPr>
        <w:sectPr>
          <w:type w:val="continuous"/>
          <w:pgSz w:w="11900" w:h="16840"/>
          <w:pgMar w:header="0" w:footer="0" w:top="1700" w:bottom="280" w:left="1700" w:right="708"/>
          <w:cols w:num="4" w:equalWidth="0">
            <w:col w:w="3858" w:space="40"/>
            <w:col w:w="1859" w:space="39"/>
            <w:col w:w="764" w:space="40"/>
            <w:col w:w="2892"/>
          </w:cols>
        </w:sectPr>
      </w:pPr>
    </w:p>
    <w:p>
      <w:pPr>
        <w:pStyle w:val="BodyText"/>
        <w:spacing w:before="207"/>
        <w:ind w:right="335" w:firstLine="364"/>
      </w:pPr>
      <w:r>
        <w:rPr/>
        <w:t>Both, class methods and dynamically linked methods, employ the same super- class selector because it receives the class description pointer as an explicit </w:t>
      </w:r>
      <w:r>
        <w:rPr/>
        <w:t>argu- </w:t>
      </w:r>
      <w:r>
        <w:rPr>
          <w:spacing w:val="-2"/>
        </w:rPr>
        <w:t>ment.</w:t>
      </w:r>
    </w:p>
    <w:p>
      <w:pPr>
        <w:spacing w:before="99"/>
        <w:ind w:left="2406" w:right="0" w:firstLine="0"/>
        <w:jc w:val="left"/>
        <w:rPr>
          <w:rFonts w:ascii="Courier New"/>
          <w:sz w:val="18"/>
        </w:rPr>
      </w:pPr>
      <w:r>
        <w:rPr>
          <w:rFonts w:ascii="Courier New"/>
          <w:sz w:val="18"/>
        </w:rPr>
        <w:t>struct</w:t>
      </w:r>
      <w:r>
        <w:rPr>
          <w:rFonts w:ascii="Courier New"/>
          <w:spacing w:val="16"/>
          <w:sz w:val="18"/>
        </w:rPr>
        <w:t> </w:t>
      </w:r>
      <w:r>
        <w:rPr>
          <w:rFonts w:ascii="Courier New"/>
          <w:sz w:val="18"/>
        </w:rPr>
        <w:t>Object</w:t>
      </w:r>
      <w:r>
        <w:rPr>
          <w:rFonts w:ascii="Courier New"/>
          <w:spacing w:val="16"/>
          <w:sz w:val="18"/>
        </w:rPr>
        <w:t> </w:t>
      </w:r>
      <w:r>
        <w:rPr>
          <w:rFonts w:ascii="Courier New"/>
          <w:sz w:val="18"/>
        </w:rPr>
        <w:t>*</w:t>
      </w:r>
      <w:r>
        <w:rPr>
          <w:rFonts w:ascii="Courier New"/>
          <w:spacing w:val="4"/>
          <w:sz w:val="18"/>
        </w:rPr>
        <w:t> </w:t>
      </w:r>
      <w:r>
        <w:rPr>
          <w:rFonts w:ascii="Courier New"/>
          <w:sz w:val="18"/>
        </w:rPr>
        <w:t>super_new</w:t>
      </w:r>
      <w:r>
        <w:rPr>
          <w:rFonts w:ascii="Courier New"/>
          <w:spacing w:val="23"/>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_class,</w:t>
      </w:r>
    </w:p>
    <w:p>
      <w:pPr>
        <w:spacing w:line="254" w:lineRule="auto" w:before="12"/>
        <w:ind w:left="2847" w:right="332" w:firstLine="2208"/>
        <w:jc w:val="left"/>
        <w:rPr>
          <w:rFonts w:ascii="Courier New"/>
          <w:sz w:val="18"/>
        </w:rPr>
      </w:pPr>
      <w:r>
        <w:rPr>
          <w:rFonts w:ascii="Courier New"/>
          <w:sz w:val="18"/>
        </w:rPr>
        <w:t>const void *</w:t>
      </w:r>
      <w:r>
        <w:rPr>
          <w:rFonts w:ascii="Courier New"/>
          <w:spacing w:val="-1"/>
          <w:sz w:val="18"/>
        </w:rPr>
        <w:t> </w:t>
      </w:r>
      <w:r>
        <w:rPr>
          <w:rFonts w:ascii="Courier New"/>
          <w:sz w:val="18"/>
        </w:rPr>
        <w:t>_self, va_list *</w:t>
      </w:r>
      <w:r>
        <w:rPr>
          <w:rFonts w:ascii="Courier New"/>
          <w:spacing w:val="-1"/>
          <w:sz w:val="18"/>
        </w:rPr>
        <w:t> </w:t>
      </w:r>
      <w:r>
        <w:rPr>
          <w:rFonts w:ascii="Courier New"/>
          <w:sz w:val="18"/>
        </w:rPr>
        <w:t>app) </w:t>
      </w:r>
      <w:r>
        <w:rPr>
          <w:rFonts w:ascii="Courier New"/>
          <w:sz w:val="18"/>
        </w:rPr>
        <w:t>{ const struct Class * superclass = super(_class);</w:t>
      </w:r>
    </w:p>
    <w:p>
      <w:pPr>
        <w:spacing w:line="254" w:lineRule="auto" w:before="105"/>
        <w:ind w:left="2847" w:right="3003" w:firstLine="0"/>
        <w:jc w:val="left"/>
        <w:rPr>
          <w:rFonts w:ascii="Courier New" w:hAnsi="Courier New"/>
          <w:sz w:val="18"/>
        </w:rPr>
      </w:pPr>
      <w:r>
        <w:rPr>
          <w:rFonts w:ascii="Courier New" w:hAnsi="Courier New"/>
          <w:sz w:val="18"/>
        </w:rPr>
        <w:t>assert(superclass —&gt; new.method); </w:t>
      </w:r>
      <w:r>
        <w:rPr>
          <w:rFonts w:ascii="Courier New" w:hAnsi="Courier New"/>
          <w:spacing w:val="-2"/>
          <w:sz w:val="18"/>
        </w:rPr>
        <w:t>return</w:t>
      </w:r>
    </w:p>
    <w:p>
      <w:pPr>
        <w:spacing w:line="204" w:lineRule="exact" w:before="0"/>
        <w:ind w:left="3289" w:right="0" w:firstLine="0"/>
        <w:jc w:val="left"/>
        <w:rPr>
          <w:rFonts w:ascii="Courier New" w:hAnsi="Courier New"/>
          <w:sz w:val="18"/>
        </w:rPr>
      </w:pPr>
      <w:r>
        <w:rPr>
          <w:rFonts w:ascii="Courier New" w:hAnsi="Courier New"/>
          <w:sz w:val="18"/>
        </w:rPr>
        <w:t>((struct</w:t>
      </w:r>
      <w:r>
        <w:rPr>
          <w:rFonts w:ascii="Courier New" w:hAnsi="Courier New"/>
          <w:spacing w:val="21"/>
          <w:sz w:val="18"/>
        </w:rPr>
        <w:t> </w:t>
      </w:r>
      <w:r>
        <w:rPr>
          <w:rFonts w:ascii="Courier New" w:hAnsi="Courier New"/>
          <w:sz w:val="18"/>
        </w:rPr>
        <w:t>Object</w:t>
      </w:r>
      <w:r>
        <w:rPr>
          <w:rFonts w:ascii="Courier New" w:hAnsi="Courier New"/>
          <w:spacing w:val="16"/>
          <w:sz w:val="18"/>
        </w:rPr>
        <w:t> </w:t>
      </w:r>
      <w:r>
        <w:rPr>
          <w:rFonts w:ascii="Courier New" w:hAnsi="Courier New"/>
          <w:sz w:val="18"/>
        </w:rPr>
        <w:t>*</w:t>
      </w:r>
      <w:r>
        <w:rPr>
          <w:rFonts w:ascii="Courier New" w:hAnsi="Courier New"/>
          <w:spacing w:val="4"/>
          <w:sz w:val="18"/>
        </w:rPr>
        <w:t> </w:t>
      </w:r>
      <w:r>
        <w:rPr>
          <w:rFonts w:ascii="Courier New" w:hAnsi="Courier New"/>
          <w:sz w:val="18"/>
        </w:rPr>
        <w:t>(*)</w:t>
      </w:r>
      <w:r>
        <w:rPr>
          <w:rFonts w:ascii="Courier New" w:hAnsi="Courier New"/>
          <w:spacing w:val="10"/>
          <w:sz w:val="18"/>
        </w:rPr>
        <w:t> </w:t>
      </w:r>
      <w:r>
        <w:rPr>
          <w:rFonts w:ascii="Courier New" w:hAnsi="Courier New"/>
          <w:sz w:val="18"/>
        </w:rPr>
        <w:t>())</w:t>
      </w:r>
      <w:r>
        <w:rPr>
          <w:rFonts w:ascii="Courier New" w:hAnsi="Courier New"/>
          <w:spacing w:val="9"/>
          <w:sz w:val="18"/>
        </w:rPr>
        <w:t> </w:t>
      </w:r>
      <w:r>
        <w:rPr>
          <w:rFonts w:ascii="Courier New" w:hAnsi="Courier New"/>
          <w:sz w:val="18"/>
        </w:rPr>
        <w:t>superclass</w:t>
      </w:r>
      <w:r>
        <w:rPr>
          <w:rFonts w:ascii="Courier New" w:hAnsi="Courier New"/>
          <w:spacing w:val="25"/>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new.method)</w:t>
      </w:r>
    </w:p>
    <w:p>
      <w:pPr>
        <w:spacing w:before="12"/>
        <w:ind w:left="7705" w:right="0" w:firstLine="0"/>
        <w:jc w:val="left"/>
        <w:rPr>
          <w:rFonts w:ascii="Courier New"/>
          <w:sz w:val="18"/>
        </w:rPr>
      </w:pPr>
      <w:r>
        <w:rPr>
          <w:rFonts w:ascii="Courier New"/>
          <w:sz w:val="18"/>
        </w:rPr>
        <w:t>(_self,</w:t>
      </w:r>
      <w:r>
        <w:rPr>
          <w:rFonts w:ascii="Courier New"/>
          <w:spacing w:val="19"/>
          <w:sz w:val="18"/>
        </w:rPr>
        <w:t> </w:t>
      </w:r>
      <w:r>
        <w:rPr>
          <w:rFonts w:ascii="Courier New"/>
          <w:spacing w:val="-2"/>
          <w:sz w:val="18"/>
        </w:rPr>
        <w:t>app);</w:t>
      </w:r>
    </w:p>
    <w:p>
      <w:pPr>
        <w:spacing w:before="12"/>
        <w:ind w:left="2406" w:right="0" w:firstLine="0"/>
        <w:jc w:val="left"/>
        <w:rPr>
          <w:rFonts w:ascii="Courier New"/>
          <w:sz w:val="18"/>
        </w:rPr>
      </w:pPr>
      <w:r>
        <w:rPr>
          <w:rFonts w:ascii="Courier New"/>
          <w:spacing w:val="-10"/>
          <w:sz w:val="18"/>
        </w:rPr>
        <w:t>}</w:t>
      </w:r>
    </w:p>
    <w:p>
      <w:pPr>
        <w:pStyle w:val="BodyText"/>
        <w:spacing w:line="237" w:lineRule="auto" w:before="65"/>
        <w:ind w:right="333" w:firstLine="364"/>
      </w:pPr>
      <w:r>
        <w:rPr/>
        <w:t>Selectors</w:t>
      </w:r>
      <w:r>
        <w:rPr>
          <w:spacing w:val="-2"/>
        </w:rPr>
        <w:t> </w:t>
      </w:r>
      <w:r>
        <w:rPr/>
        <w:t>are generated</w:t>
      </w:r>
      <w:r>
        <w:rPr>
          <w:spacing w:val="-1"/>
        </w:rPr>
        <w:t> </w:t>
      </w:r>
      <w:r>
        <w:rPr/>
        <w:t>by </w:t>
      </w:r>
      <w:r>
        <w:rPr>
          <w:rFonts w:ascii="Trebuchet MS"/>
          <w:i/>
        </w:rPr>
        <w:t>ooc </w:t>
      </w:r>
      <w:r>
        <w:rPr/>
        <w:t>under</w:t>
      </w:r>
      <w:r>
        <w:rPr>
          <w:spacing w:val="-1"/>
        </w:rPr>
        <w:t> </w:t>
      </w:r>
      <w:r>
        <w:rPr/>
        <w:t>control of the </w:t>
      </w:r>
      <w:r>
        <w:rPr>
          <w:rFonts w:ascii="Trebuchet MS"/>
          <w:b/>
        </w:rPr>
        <w:t>selectors </w:t>
      </w:r>
      <w:r>
        <w:rPr/>
        <w:t>report in </w:t>
      </w:r>
      <w:r>
        <w:rPr>
          <w:rFonts w:ascii="Trebuchet MS"/>
          <w:i/>
        </w:rPr>
        <w:t>etc.rep</w:t>
      </w:r>
      <w:r>
        <w:rPr/>
        <w:t>. Because the selectors differ for class methods and dynamically linked methods, </w:t>
      </w:r>
      <w:r>
        <w:rPr>
          <w:rFonts w:ascii="Trebuchet MS"/>
          <w:i/>
        </w:rPr>
        <w:t>ooc </w:t>
      </w:r>
      <w:r>
        <w:rPr/>
        <w:t>needs to know the method linkage.</w:t>
      </w:r>
      <w:r>
        <w:rPr>
          <w:spacing w:val="40"/>
        </w:rPr>
        <w:t> </w:t>
      </w:r>
      <w:r>
        <w:rPr/>
        <w:t>Therefore, class methods are specified in the class</w:t>
      </w:r>
      <w:r>
        <w:rPr>
          <w:spacing w:val="42"/>
        </w:rPr>
        <w:t> </w:t>
      </w:r>
      <w:r>
        <w:rPr/>
        <w:t>description</w:t>
      </w:r>
      <w:r>
        <w:rPr>
          <w:spacing w:val="38"/>
        </w:rPr>
        <w:t> </w:t>
      </w:r>
      <w:r>
        <w:rPr/>
        <w:t>file</w:t>
      </w:r>
      <w:r>
        <w:rPr>
          <w:spacing w:val="34"/>
        </w:rPr>
        <w:t> </w:t>
      </w:r>
      <w:r>
        <w:rPr/>
        <w:t>following</w:t>
      </w:r>
      <w:r>
        <w:rPr>
          <w:spacing w:val="31"/>
        </w:rPr>
        <w:t> </w:t>
      </w:r>
      <w:r>
        <w:rPr/>
        <w:t>the</w:t>
      </w:r>
      <w:r>
        <w:rPr>
          <w:spacing w:val="35"/>
        </w:rPr>
        <w:t> </w:t>
      </w:r>
      <w:r>
        <w:rPr/>
        <w:t>dynamically</w:t>
      </w:r>
      <w:r>
        <w:rPr>
          <w:spacing w:val="36"/>
        </w:rPr>
        <w:t> </w:t>
      </w:r>
      <w:r>
        <w:rPr/>
        <w:t>linked</w:t>
      </w:r>
      <w:r>
        <w:rPr>
          <w:spacing w:val="32"/>
        </w:rPr>
        <w:t> </w:t>
      </w:r>
      <w:r>
        <w:rPr/>
        <w:t>methods</w:t>
      </w:r>
      <w:r>
        <w:rPr>
          <w:spacing w:val="34"/>
        </w:rPr>
        <w:t> </w:t>
      </w:r>
      <w:r>
        <w:rPr/>
        <w:t>and</w:t>
      </w:r>
      <w:r>
        <w:rPr>
          <w:spacing w:val="35"/>
        </w:rPr>
        <w:t> </w:t>
      </w:r>
      <w:r>
        <w:rPr/>
        <w:t>the</w:t>
      </w:r>
      <w:r>
        <w:rPr>
          <w:spacing w:val="36"/>
        </w:rPr>
        <w:t> </w:t>
      </w:r>
      <w:r>
        <w:rPr>
          <w:spacing w:val="-2"/>
        </w:rPr>
        <w:t>separator</w:t>
      </w:r>
    </w:p>
    <w:p>
      <w:pPr>
        <w:spacing w:line="240" w:lineRule="exact" w:before="0"/>
        <w:ind w:left="1672" w:right="0" w:firstLine="0"/>
        <w:jc w:val="both"/>
        <w:rPr>
          <w:sz w:val="20"/>
        </w:rPr>
      </w:pPr>
      <w:r>
        <w:rPr>
          <w:rFonts w:ascii="Trebuchet MS"/>
          <w:b/>
          <w:sz w:val="20"/>
        </w:rPr>
        <w:t>%+</w:t>
      </w:r>
      <w:r>
        <w:rPr>
          <w:sz w:val="20"/>
        </w:rPr>
        <w:t>.</w:t>
      </w:r>
      <w:r>
        <w:rPr>
          <w:spacing w:val="8"/>
          <w:sz w:val="20"/>
        </w:rPr>
        <w:t> </w:t>
      </w:r>
      <w:r>
        <w:rPr>
          <w:sz w:val="20"/>
        </w:rPr>
        <w:t>Here</w:t>
      </w:r>
      <w:r>
        <w:rPr>
          <w:spacing w:val="4"/>
          <w:sz w:val="20"/>
        </w:rPr>
        <w:t> </w:t>
      </w:r>
      <w:r>
        <w:rPr>
          <w:sz w:val="20"/>
        </w:rPr>
        <w:t>is</w:t>
      </w:r>
      <w:r>
        <w:rPr>
          <w:spacing w:val="5"/>
          <w:sz w:val="20"/>
        </w:rPr>
        <w:t> </w:t>
      </w:r>
      <w:r>
        <w:rPr>
          <w:sz w:val="20"/>
        </w:rPr>
        <w:t>an</w:t>
      </w:r>
      <w:r>
        <w:rPr>
          <w:spacing w:val="6"/>
          <w:sz w:val="20"/>
        </w:rPr>
        <w:t> </w:t>
      </w:r>
      <w:r>
        <w:rPr>
          <w:sz w:val="20"/>
        </w:rPr>
        <w:t>excerpt</w:t>
      </w:r>
      <w:r>
        <w:rPr>
          <w:spacing w:val="7"/>
          <w:sz w:val="20"/>
        </w:rPr>
        <w:t> </w:t>
      </w:r>
      <w:r>
        <w:rPr>
          <w:sz w:val="20"/>
        </w:rPr>
        <w:t>from</w:t>
      </w:r>
      <w:r>
        <w:rPr>
          <w:spacing w:val="6"/>
          <w:sz w:val="20"/>
        </w:rPr>
        <w:t> </w:t>
      </w:r>
      <w:r>
        <w:rPr>
          <w:rFonts w:ascii="Trebuchet MS"/>
          <w:i/>
          <w:spacing w:val="-2"/>
          <w:sz w:val="20"/>
        </w:rPr>
        <w:t>Object.d</w:t>
      </w:r>
      <w:r>
        <w:rPr>
          <w:spacing w:val="-2"/>
          <w:sz w:val="20"/>
        </w:rPr>
        <w:t>:</w:t>
      </w:r>
    </w:p>
    <w:p>
      <w:pPr>
        <w:spacing w:before="99"/>
        <w:ind w:left="2406" w:right="0" w:firstLine="0"/>
        <w:jc w:val="left"/>
        <w:rPr>
          <w:rFonts w:ascii="Courier New"/>
          <w:sz w:val="18"/>
        </w:rPr>
      </w:pPr>
      <w:r>
        <w:rPr>
          <w:rFonts w:ascii="Courier New"/>
          <w:sz w:val="18"/>
        </w:rPr>
        <w:t>%</w:t>
      </w:r>
      <w:r>
        <w:rPr>
          <w:rFonts w:ascii="Courier New"/>
          <w:spacing w:val="2"/>
          <w:sz w:val="18"/>
        </w:rPr>
        <w:t> </w:t>
      </w:r>
      <w:r>
        <w:rPr>
          <w:rFonts w:ascii="Courier New"/>
          <w:sz w:val="18"/>
        </w:rPr>
        <w:t>Class</w:t>
      </w:r>
      <w:r>
        <w:rPr>
          <w:rFonts w:ascii="Courier New"/>
          <w:spacing w:val="70"/>
          <w:w w:val="150"/>
          <w:sz w:val="18"/>
        </w:rPr>
        <w:t> </w:t>
      </w:r>
      <w:r>
        <w:rPr>
          <w:rFonts w:ascii="Courier New"/>
          <w:sz w:val="18"/>
        </w:rPr>
        <w:t>Object</w:t>
      </w:r>
      <w:r>
        <w:rPr>
          <w:rFonts w:ascii="Courier New"/>
          <w:spacing w:val="16"/>
          <w:sz w:val="18"/>
        </w:rPr>
        <w:t> </w:t>
      </w:r>
      <w:r>
        <w:rPr>
          <w:rFonts w:ascii="Courier New"/>
          <w:spacing w:val="-10"/>
          <w:sz w:val="18"/>
        </w:rPr>
        <w:t>{</w:t>
      </w:r>
    </w:p>
    <w:p>
      <w:pPr>
        <w:spacing w:before="12"/>
        <w:ind w:left="1503" w:right="4089" w:firstLine="0"/>
        <w:jc w:val="center"/>
        <w:rPr>
          <w:rFonts w:ascii="Courier New"/>
          <w:sz w:val="18"/>
        </w:rPr>
      </w:pPr>
      <w:r>
        <w:rPr>
          <w:rFonts w:ascii="Courier New"/>
          <w:spacing w:val="-5"/>
          <w:sz w:val="18"/>
        </w:rPr>
        <w:t>...</w:t>
      </w:r>
    </w:p>
    <w:p>
      <w:pPr>
        <w:spacing w:before="12"/>
        <w:ind w:left="2406" w:right="0" w:firstLine="0"/>
        <w:jc w:val="left"/>
        <w:rPr>
          <w:rFonts w:ascii="Courier New"/>
          <w:sz w:val="18"/>
        </w:rPr>
      </w:pPr>
      <w:r>
        <w:rPr>
          <w:rFonts w:ascii="Courier New"/>
          <w:spacing w:val="-10"/>
          <w:sz w:val="18"/>
        </w:rPr>
        <w:t>%</w:t>
      </w:r>
    </w:p>
    <w:p>
      <w:pPr>
        <w:tabs>
          <w:tab w:pos="7264" w:val="left" w:leader="none"/>
        </w:tabs>
        <w:spacing w:before="12"/>
        <w:ind w:left="2847" w:right="0" w:firstLine="0"/>
        <w:jc w:val="left"/>
        <w:rPr>
          <w:rFonts w:ascii="Courier New" w:hAnsi="Courier New"/>
          <w:sz w:val="18"/>
        </w:rPr>
      </w:pPr>
      <w:r>
        <w:rPr>
          <w:rFonts w:ascii="Courier New" w:hAnsi="Courier New"/>
          <w:sz w:val="18"/>
        </w:rPr>
        <w:t>const</w:t>
      </w:r>
      <w:r>
        <w:rPr>
          <w:rFonts w:ascii="Courier New" w:hAnsi="Courier New"/>
          <w:spacing w:val="14"/>
          <w:sz w:val="18"/>
        </w:rPr>
        <w:t> </w:t>
      </w:r>
      <w:r>
        <w:rPr>
          <w:rFonts w:ascii="Courier New" w:hAnsi="Courier New"/>
          <w:sz w:val="18"/>
        </w:rPr>
        <w:t>Class</w:t>
      </w:r>
      <w:r>
        <w:rPr>
          <w:rFonts w:ascii="Courier New" w:hAnsi="Courier New"/>
          <w:spacing w:val="14"/>
          <w:sz w:val="18"/>
        </w:rPr>
        <w:t> </w:t>
      </w:r>
      <w:r>
        <w:rPr>
          <w:rFonts w:ascii="Courier New" w:hAnsi="Courier New"/>
          <w:sz w:val="18"/>
        </w:rPr>
        <w:t>@</w:t>
      </w:r>
      <w:r>
        <w:rPr>
          <w:rFonts w:ascii="Courier New" w:hAnsi="Courier New"/>
          <w:spacing w:val="4"/>
          <w:sz w:val="18"/>
        </w:rPr>
        <w:t> </w:t>
      </w:r>
      <w:r>
        <w:rPr>
          <w:rFonts w:ascii="Courier New" w:hAnsi="Courier New"/>
          <w:sz w:val="18"/>
        </w:rPr>
        <w:t>classOf</w:t>
      </w:r>
      <w:r>
        <w:rPr>
          <w:rFonts w:ascii="Courier New" w:hAnsi="Courier New"/>
          <w:spacing w:val="19"/>
          <w:sz w:val="18"/>
        </w:rPr>
        <w:t> </w:t>
      </w:r>
      <w:r>
        <w:rPr>
          <w:rFonts w:ascii="Courier New" w:hAnsi="Courier New"/>
          <w:sz w:val="18"/>
        </w:rPr>
        <w:t>(const</w:t>
      </w:r>
      <w:r>
        <w:rPr>
          <w:rFonts w:ascii="Courier New" w:hAnsi="Courier New"/>
          <w:spacing w:val="16"/>
          <w:sz w:val="18"/>
        </w:rPr>
        <w:t> </w:t>
      </w:r>
      <w:r>
        <w:rPr>
          <w:rFonts w:ascii="Courier New" w:hAnsi="Courier New"/>
          <w:spacing w:val="-2"/>
          <w:sz w:val="18"/>
        </w:rPr>
        <w:t>_self);</w:t>
      </w:r>
      <w:r>
        <w:rPr>
          <w:rFonts w:ascii="Courier New" w:hAnsi="Courier New"/>
          <w:sz w:val="18"/>
        </w:rPr>
        <w:tab/>
        <w:t>//</w:t>
      </w:r>
      <w:r>
        <w:rPr>
          <w:rFonts w:ascii="Courier New" w:hAnsi="Courier New"/>
          <w:spacing w:val="6"/>
          <w:sz w:val="18"/>
        </w:rPr>
        <w:t> </w:t>
      </w:r>
      <w:r>
        <w:rPr>
          <w:rFonts w:ascii="Courier New" w:hAnsi="Courier New"/>
          <w:sz w:val="18"/>
        </w:rPr>
        <w:t>object’s</w:t>
      </w:r>
      <w:r>
        <w:rPr>
          <w:rFonts w:ascii="Courier New" w:hAnsi="Courier New"/>
          <w:spacing w:val="21"/>
          <w:sz w:val="18"/>
        </w:rPr>
        <w:t> </w:t>
      </w:r>
      <w:r>
        <w:rPr>
          <w:rFonts w:ascii="Courier New" w:hAnsi="Courier New"/>
          <w:spacing w:val="-2"/>
          <w:sz w:val="18"/>
        </w:rPr>
        <w:t>class</w:t>
      </w:r>
    </w:p>
    <w:p>
      <w:pPr>
        <w:spacing w:before="12"/>
        <w:ind w:left="3289" w:right="0" w:firstLine="0"/>
        <w:jc w:val="left"/>
        <w:rPr>
          <w:rFonts w:ascii="Courier New"/>
          <w:sz w:val="18"/>
        </w:rPr>
      </w:pPr>
      <w:r>
        <w:rPr>
          <w:rFonts w:ascii="Courier New"/>
          <w:spacing w:val="-5"/>
          <w:sz w:val="18"/>
        </w:rPr>
        <w:t>...</w:t>
      </w:r>
    </w:p>
    <w:p>
      <w:pPr>
        <w:spacing w:before="12"/>
        <w:ind w:left="2406" w:right="0" w:firstLine="0"/>
        <w:jc w:val="left"/>
        <w:rPr>
          <w:rFonts w:ascii="Courier New" w:hAnsi="Courier New"/>
          <w:sz w:val="18"/>
        </w:rPr>
      </w:pPr>
      <w:r>
        <w:rPr>
          <w:rFonts w:ascii="Courier New" w:hAnsi="Courier New"/>
          <w:spacing w:val="-5"/>
          <w:sz w:val="18"/>
        </w:rPr>
        <w:t>%—</w:t>
      </w:r>
    </w:p>
    <w:p>
      <w:pPr>
        <w:tabs>
          <w:tab w:pos="7264" w:val="left" w:leader="none"/>
        </w:tabs>
        <w:spacing w:before="12"/>
        <w:ind w:left="2847" w:right="0" w:firstLine="0"/>
        <w:jc w:val="left"/>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ctor</w:t>
      </w:r>
      <w:r>
        <w:rPr>
          <w:rFonts w:ascii="Courier New"/>
          <w:spacing w:val="11"/>
          <w:sz w:val="18"/>
        </w:rPr>
        <w:t> </w:t>
      </w:r>
      <w:r>
        <w:rPr>
          <w:rFonts w:ascii="Courier New"/>
          <w:sz w:val="18"/>
        </w:rPr>
        <w:t>(_self,</w:t>
      </w:r>
      <w:r>
        <w:rPr>
          <w:rFonts w:ascii="Courier New"/>
          <w:spacing w:val="19"/>
          <w:sz w:val="18"/>
        </w:rPr>
        <w:t> </w:t>
      </w:r>
      <w:r>
        <w:rPr>
          <w:rFonts w:ascii="Courier New"/>
          <w:sz w:val="18"/>
        </w:rPr>
        <w:t>va_list</w:t>
      </w:r>
      <w:r>
        <w:rPr>
          <w:rFonts w:ascii="Courier New"/>
          <w:spacing w:val="19"/>
          <w:sz w:val="18"/>
        </w:rPr>
        <w:t> </w:t>
      </w:r>
      <w:r>
        <w:rPr>
          <w:rFonts w:ascii="Courier New"/>
          <w:sz w:val="18"/>
        </w:rPr>
        <w:t>*</w:t>
      </w:r>
      <w:r>
        <w:rPr>
          <w:rFonts w:ascii="Courier New"/>
          <w:spacing w:val="4"/>
          <w:sz w:val="18"/>
        </w:rPr>
        <w:t> </w:t>
      </w:r>
      <w:r>
        <w:rPr>
          <w:rFonts w:ascii="Courier New"/>
          <w:spacing w:val="-2"/>
          <w:sz w:val="18"/>
        </w:rPr>
        <w:t>app);</w:t>
      </w:r>
      <w:r>
        <w:rPr>
          <w:rFonts w:ascii="Courier New"/>
          <w:sz w:val="18"/>
        </w:rPr>
        <w:tab/>
        <w:t>//</w:t>
      </w:r>
      <w:r>
        <w:rPr>
          <w:rFonts w:ascii="Courier New"/>
          <w:spacing w:val="6"/>
          <w:sz w:val="18"/>
        </w:rPr>
        <w:t> </w:t>
      </w:r>
      <w:r>
        <w:rPr>
          <w:rFonts w:ascii="Courier New"/>
          <w:spacing w:val="-2"/>
          <w:sz w:val="18"/>
        </w:rPr>
        <w:t>constructor</w:t>
      </w:r>
    </w:p>
    <w:p>
      <w:pPr>
        <w:spacing w:before="12"/>
        <w:ind w:left="3289" w:right="0" w:firstLine="0"/>
        <w:jc w:val="left"/>
        <w:rPr>
          <w:rFonts w:ascii="Courier New"/>
          <w:sz w:val="18"/>
        </w:rPr>
      </w:pPr>
      <w:r>
        <w:rPr>
          <w:rFonts w:ascii="Courier New"/>
          <w:spacing w:val="-5"/>
          <w:sz w:val="18"/>
        </w:rPr>
        <w:t>...</w:t>
      </w:r>
    </w:p>
    <w:p>
      <w:pPr>
        <w:tabs>
          <w:tab w:pos="6822" w:val="left" w:leader="none"/>
        </w:tabs>
        <w:spacing w:before="12"/>
        <w:ind w:left="2847" w:right="0" w:firstLine="0"/>
        <w:jc w:val="left"/>
        <w:rPr>
          <w:rFonts w:ascii="Courier New"/>
          <w:sz w:val="18"/>
        </w:rPr>
      </w:pPr>
      <w:r>
        <w:rPr>
          <w:rFonts w:ascii="Courier New"/>
          <w:sz w:val="18"/>
        </w:rPr>
        <w:t>void</w:t>
      </w:r>
      <w:r>
        <w:rPr>
          <w:rFonts w:ascii="Courier New"/>
          <w:spacing w:val="11"/>
          <w:sz w:val="18"/>
        </w:rPr>
        <w:t> </w:t>
      </w:r>
      <w:r>
        <w:rPr>
          <w:rFonts w:ascii="Courier New"/>
          <w:sz w:val="18"/>
        </w:rPr>
        <w:t>delete</w:t>
      </w:r>
      <w:r>
        <w:rPr>
          <w:rFonts w:ascii="Courier New"/>
          <w:spacing w:val="16"/>
          <w:sz w:val="18"/>
        </w:rPr>
        <w:t> </w:t>
      </w:r>
      <w:r>
        <w:rPr>
          <w:rFonts w:ascii="Courier New"/>
          <w:spacing w:val="-2"/>
          <w:sz w:val="18"/>
        </w:rPr>
        <w:t>(_self);</w:t>
      </w:r>
      <w:r>
        <w:rPr>
          <w:rFonts w:ascii="Courier New"/>
          <w:sz w:val="18"/>
        </w:rPr>
        <w:tab/>
        <w:t>//</w:t>
      </w:r>
      <w:r>
        <w:rPr>
          <w:rFonts w:ascii="Courier New"/>
          <w:spacing w:val="7"/>
          <w:sz w:val="18"/>
        </w:rPr>
        <w:t> </w:t>
      </w:r>
      <w:r>
        <w:rPr>
          <w:rFonts w:ascii="Courier New"/>
          <w:sz w:val="18"/>
        </w:rPr>
        <w:t>reclaim</w:t>
      </w:r>
      <w:r>
        <w:rPr>
          <w:rFonts w:ascii="Courier New"/>
          <w:spacing w:val="18"/>
          <w:sz w:val="18"/>
        </w:rPr>
        <w:t> </w:t>
      </w:r>
      <w:r>
        <w:rPr>
          <w:rFonts w:ascii="Courier New"/>
          <w:spacing w:val="-2"/>
          <w:sz w:val="18"/>
        </w:rPr>
        <w:t>instance</w:t>
      </w:r>
    </w:p>
    <w:p>
      <w:pPr>
        <w:spacing w:before="12"/>
        <w:ind w:left="2406" w:right="0" w:firstLine="0"/>
        <w:jc w:val="left"/>
        <w:rPr>
          <w:rFonts w:ascii="Courier New"/>
          <w:sz w:val="18"/>
        </w:rPr>
      </w:pPr>
      <w:r>
        <w:rPr>
          <w:rFonts w:ascii="Courier New"/>
          <w:spacing w:val="-5"/>
          <w:sz w:val="18"/>
        </w:rPr>
        <w:t>%+</w:t>
      </w:r>
    </w:p>
    <w:p>
      <w:pPr>
        <w:tabs>
          <w:tab w:pos="6822" w:val="left" w:leader="none"/>
        </w:tabs>
        <w:spacing w:before="13"/>
        <w:ind w:left="2847" w:right="0" w:firstLine="0"/>
        <w:jc w:val="left"/>
        <w:rPr>
          <w:rFonts w:ascii="Courier New"/>
          <w:sz w:val="18"/>
        </w:rPr>
      </w:pPr>
      <w:r>
        <w:rPr>
          <w:rFonts w:ascii="Courier New"/>
          <w:sz w:val="18"/>
        </w:rPr>
        <w:t>Object</w:t>
      </w:r>
      <w:r>
        <w:rPr>
          <w:rFonts w:ascii="Courier New"/>
          <w:spacing w:val="16"/>
          <w:sz w:val="18"/>
        </w:rPr>
        <w:t> </w:t>
      </w:r>
      <w:r>
        <w:rPr>
          <w:rFonts w:ascii="Courier New"/>
          <w:sz w:val="18"/>
        </w:rPr>
        <w:t>@</w:t>
      </w:r>
      <w:r>
        <w:rPr>
          <w:rFonts w:ascii="Courier New"/>
          <w:spacing w:val="4"/>
          <w:sz w:val="18"/>
        </w:rPr>
        <w:t> </w:t>
      </w:r>
      <w:r>
        <w:rPr>
          <w:rFonts w:ascii="Courier New"/>
          <w:sz w:val="18"/>
        </w:rPr>
        <w:t>new</w:t>
      </w:r>
      <w:r>
        <w:rPr>
          <w:rFonts w:ascii="Courier New"/>
          <w:spacing w:val="9"/>
          <w:sz w:val="18"/>
        </w:rPr>
        <w:t> </w:t>
      </w:r>
      <w:r>
        <w:rPr>
          <w:rFonts w:ascii="Courier New"/>
          <w:sz w:val="18"/>
        </w:rPr>
        <w:t>(const</w:t>
      </w:r>
      <w:r>
        <w:rPr>
          <w:rFonts w:ascii="Courier New"/>
          <w:spacing w:val="16"/>
          <w:sz w:val="18"/>
        </w:rPr>
        <w:t> </w:t>
      </w:r>
      <w:r>
        <w:rPr>
          <w:rFonts w:ascii="Courier New"/>
          <w:sz w:val="18"/>
        </w:rPr>
        <w:t>_self,</w:t>
      </w:r>
      <w:r>
        <w:rPr>
          <w:rFonts w:ascii="Courier New"/>
          <w:spacing w:val="16"/>
          <w:sz w:val="18"/>
        </w:rPr>
        <w:t> </w:t>
      </w:r>
      <w:r>
        <w:rPr>
          <w:rFonts w:ascii="Courier New"/>
          <w:spacing w:val="-2"/>
          <w:sz w:val="18"/>
        </w:rPr>
        <w:t>...);</w:t>
      </w:r>
      <w:r>
        <w:rPr>
          <w:rFonts w:ascii="Courier New"/>
          <w:sz w:val="18"/>
        </w:rPr>
        <w:tab/>
        <w:t>//</w:t>
      </w:r>
      <w:r>
        <w:rPr>
          <w:rFonts w:ascii="Courier New"/>
          <w:spacing w:val="7"/>
          <w:sz w:val="18"/>
        </w:rPr>
        <w:t> </w:t>
      </w:r>
      <w:r>
        <w:rPr>
          <w:rFonts w:ascii="Courier New"/>
          <w:sz w:val="18"/>
        </w:rPr>
        <w:t>create</w:t>
      </w:r>
      <w:r>
        <w:rPr>
          <w:rFonts w:ascii="Courier New"/>
          <w:spacing w:val="16"/>
          <w:sz w:val="18"/>
        </w:rPr>
        <w:t> </w:t>
      </w:r>
      <w:r>
        <w:rPr>
          <w:rFonts w:ascii="Courier New"/>
          <w:spacing w:val="-2"/>
          <w:sz w:val="18"/>
        </w:rPr>
        <w:t>instance</w:t>
      </w:r>
    </w:p>
    <w:p>
      <w:pPr>
        <w:spacing w:before="12"/>
        <w:ind w:left="2406" w:right="0" w:firstLine="0"/>
        <w:jc w:val="left"/>
        <w:rPr>
          <w:rFonts w:ascii="Courier New"/>
          <w:sz w:val="18"/>
        </w:rPr>
      </w:pPr>
      <w:r>
        <w:rPr>
          <w:rFonts w:ascii="Courier New"/>
          <w:spacing w:val="-5"/>
          <w:sz w:val="18"/>
        </w:rPr>
        <w:t>%}</w:t>
      </w:r>
    </w:p>
    <w:p>
      <w:pPr>
        <w:spacing w:after="0"/>
        <w:jc w:val="left"/>
        <w:rPr>
          <w:rFonts w:ascii="Courier New"/>
          <w:sz w:val="18"/>
        </w:rPr>
        <w:sectPr>
          <w:type w:val="continuous"/>
          <w:pgSz w:w="11900" w:h="16840"/>
          <w:pgMar w:header="0" w:footer="0" w:top="1700" w:bottom="280" w:left="1700" w:right="708"/>
        </w:sectPr>
      </w:pPr>
    </w:p>
    <w:p>
      <w:pPr>
        <w:pStyle w:val="BodyText"/>
        <w:spacing w:before="4"/>
        <w:ind w:left="0"/>
        <w:jc w:val="left"/>
        <w:rPr>
          <w:rFonts w:ascii="Courier New"/>
        </w:rPr>
      </w:pPr>
    </w:p>
    <w:p>
      <w:pPr>
        <w:pStyle w:val="BodyText"/>
        <w:spacing w:line="235" w:lineRule="auto"/>
        <w:ind w:left="1671" w:right="332"/>
        <w:jc w:val="left"/>
      </w:pPr>
      <w:r>
        <w:rPr>
          <w:rFonts w:ascii="Trebuchet MS"/>
          <w:b/>
        </w:rPr>
        <w:t>delete() </w:t>
      </w:r>
      <w:r>
        <w:rPr/>
        <w:t>is moved to the dynamically linked methods and </w:t>
      </w:r>
      <w:r>
        <w:rPr>
          <w:rFonts w:ascii="Trebuchet MS"/>
          <w:b/>
        </w:rPr>
        <w:t>new() </w:t>
      </w:r>
      <w:r>
        <w:rPr/>
        <w:t>is introduced as a class method.</w:t>
      </w:r>
    </w:p>
    <w:p>
      <w:pPr>
        <w:spacing w:before="103"/>
        <w:ind w:left="2406" w:right="0" w:firstLine="0"/>
        <w:jc w:val="left"/>
        <w:rPr>
          <w:rFonts w:ascii="Courier New"/>
          <w:sz w:val="18"/>
        </w:rPr>
      </w:pPr>
      <w:r>
        <w:rPr>
          <w:rFonts w:ascii="Courier New"/>
          <w:sz w:val="18"/>
        </w:rPr>
        <w:t>%</w:t>
      </w:r>
      <w:r>
        <w:rPr>
          <w:rFonts w:ascii="Courier New"/>
          <w:spacing w:val="2"/>
          <w:sz w:val="18"/>
        </w:rPr>
        <w:t> </w:t>
      </w:r>
      <w:r>
        <w:rPr>
          <w:rFonts w:ascii="Courier New"/>
          <w:sz w:val="18"/>
        </w:rPr>
        <w:t>Class</w:t>
      </w:r>
      <w:r>
        <w:rPr>
          <w:rFonts w:ascii="Courier New"/>
          <w:spacing w:val="70"/>
          <w:w w:val="150"/>
          <w:sz w:val="18"/>
        </w:rPr>
        <w:t> </w:t>
      </w:r>
      <w:r>
        <w:rPr>
          <w:rFonts w:ascii="Courier New"/>
          <w:sz w:val="18"/>
        </w:rPr>
        <w:t>Class:</w:t>
      </w:r>
      <w:r>
        <w:rPr>
          <w:rFonts w:ascii="Courier New"/>
          <w:spacing w:val="16"/>
          <w:sz w:val="18"/>
        </w:rPr>
        <w:t> </w:t>
      </w:r>
      <w:r>
        <w:rPr>
          <w:rFonts w:ascii="Courier New"/>
          <w:sz w:val="18"/>
        </w:rPr>
        <w:t>Object</w:t>
      </w:r>
      <w:r>
        <w:rPr>
          <w:rFonts w:ascii="Courier New"/>
          <w:spacing w:val="16"/>
          <w:sz w:val="18"/>
        </w:rPr>
        <w:t> </w:t>
      </w:r>
      <w:r>
        <w:rPr>
          <w:rFonts w:ascii="Courier New"/>
          <w:spacing w:val="-10"/>
          <w:sz w:val="18"/>
        </w:rPr>
        <w:t>{</w:t>
      </w:r>
    </w:p>
    <w:p>
      <w:pPr>
        <w:spacing w:before="12"/>
        <w:ind w:left="2847" w:right="0" w:firstLine="0"/>
        <w:jc w:val="left"/>
        <w:rPr>
          <w:rFonts w:ascii="Courier New"/>
          <w:sz w:val="18"/>
        </w:rPr>
      </w:pPr>
      <w:r>
        <w:rPr>
          <w:rFonts w:ascii="Courier New"/>
          <w:spacing w:val="-5"/>
          <w:sz w:val="18"/>
        </w:rPr>
        <w:t>...</w:t>
      </w:r>
    </w:p>
    <w:p>
      <w:pPr>
        <w:spacing w:before="12"/>
        <w:ind w:left="2406" w:right="0" w:firstLine="0"/>
        <w:jc w:val="left"/>
        <w:rPr>
          <w:rFonts w:ascii="Courier New"/>
          <w:sz w:val="18"/>
        </w:rPr>
      </w:pPr>
      <w:r>
        <w:rPr>
          <w:rFonts w:ascii="Courier New"/>
          <w:spacing w:val="-10"/>
          <w:sz w:val="18"/>
        </w:rPr>
        <w:t>%</w:t>
      </w:r>
    </w:p>
    <w:p>
      <w:pPr>
        <w:tabs>
          <w:tab w:pos="6822" w:val="left" w:leader="none"/>
        </w:tabs>
        <w:spacing w:before="12"/>
        <w:ind w:left="2847" w:right="0" w:firstLine="0"/>
        <w:jc w:val="left"/>
        <w:rPr>
          <w:rFonts w:ascii="Courier New"/>
          <w:sz w:val="18"/>
        </w:rPr>
      </w:pPr>
      <w:r>
        <w:rPr>
          <w:rFonts w:ascii="Courier New"/>
          <w:sz w:val="18"/>
        </w:rPr>
        <w:t>Object</w:t>
      </w:r>
      <w:r>
        <w:rPr>
          <w:rFonts w:ascii="Courier New"/>
          <w:spacing w:val="16"/>
          <w:sz w:val="18"/>
        </w:rPr>
        <w:t> </w:t>
      </w:r>
      <w:r>
        <w:rPr>
          <w:rFonts w:ascii="Courier New"/>
          <w:sz w:val="18"/>
        </w:rPr>
        <w:t>@</w:t>
      </w:r>
      <w:r>
        <w:rPr>
          <w:rFonts w:ascii="Courier New"/>
          <w:spacing w:val="4"/>
          <w:sz w:val="18"/>
        </w:rPr>
        <w:t> </w:t>
      </w:r>
      <w:r>
        <w:rPr>
          <w:rFonts w:ascii="Courier New"/>
          <w:sz w:val="18"/>
        </w:rPr>
        <w:t>allocate</w:t>
      </w:r>
      <w:r>
        <w:rPr>
          <w:rFonts w:ascii="Courier New"/>
          <w:spacing w:val="21"/>
          <w:sz w:val="18"/>
        </w:rPr>
        <w:t> </w:t>
      </w:r>
      <w:r>
        <w:rPr>
          <w:rFonts w:ascii="Courier New"/>
          <w:sz w:val="18"/>
        </w:rPr>
        <w:t>(const</w:t>
      </w:r>
      <w:r>
        <w:rPr>
          <w:rFonts w:ascii="Courier New"/>
          <w:spacing w:val="16"/>
          <w:sz w:val="18"/>
        </w:rPr>
        <w:t> </w:t>
      </w:r>
      <w:r>
        <w:rPr>
          <w:rFonts w:ascii="Courier New"/>
          <w:spacing w:val="-2"/>
          <w:sz w:val="18"/>
        </w:rPr>
        <w:t>_self);</w:t>
      </w:r>
      <w:r>
        <w:rPr>
          <w:rFonts w:ascii="Courier New"/>
          <w:sz w:val="18"/>
        </w:rPr>
        <w:tab/>
        <w:t>//</w:t>
      </w:r>
      <w:r>
        <w:rPr>
          <w:rFonts w:ascii="Courier New"/>
          <w:spacing w:val="5"/>
          <w:sz w:val="18"/>
        </w:rPr>
        <w:t> </w:t>
      </w:r>
      <w:r>
        <w:rPr>
          <w:rFonts w:ascii="Courier New"/>
          <w:sz w:val="18"/>
        </w:rPr>
        <w:t>memory</w:t>
      </w:r>
      <w:r>
        <w:rPr>
          <w:rFonts w:ascii="Courier New"/>
          <w:spacing w:val="16"/>
          <w:sz w:val="18"/>
        </w:rPr>
        <w:t> </w:t>
      </w:r>
      <w:r>
        <w:rPr>
          <w:rFonts w:ascii="Courier New"/>
          <w:sz w:val="18"/>
        </w:rPr>
        <w:t>for</w:t>
      </w:r>
      <w:r>
        <w:rPr>
          <w:rFonts w:ascii="Courier New"/>
          <w:spacing w:val="8"/>
          <w:sz w:val="18"/>
        </w:rPr>
        <w:t> </w:t>
      </w:r>
      <w:r>
        <w:rPr>
          <w:rFonts w:ascii="Courier New"/>
          <w:spacing w:val="-2"/>
          <w:sz w:val="18"/>
        </w:rPr>
        <w:t>instance</w:t>
      </w:r>
    </w:p>
    <w:p>
      <w:pPr>
        <w:spacing w:before="12"/>
        <w:ind w:left="2847" w:right="0" w:firstLine="0"/>
        <w:jc w:val="left"/>
        <w:rPr>
          <w:rFonts w:ascii="Courier New"/>
          <w:sz w:val="18"/>
        </w:rPr>
      </w:pPr>
      <w:r>
        <w:rPr>
          <w:rFonts w:ascii="Courier New"/>
          <w:spacing w:val="-5"/>
          <w:sz w:val="18"/>
        </w:rPr>
        <w:t>...</w:t>
      </w:r>
    </w:p>
    <w:p>
      <w:pPr>
        <w:spacing w:before="12"/>
        <w:ind w:left="2406" w:right="0" w:firstLine="0"/>
        <w:jc w:val="left"/>
        <w:rPr>
          <w:rFonts w:ascii="Courier New"/>
          <w:sz w:val="18"/>
        </w:rPr>
      </w:pPr>
      <w:r>
        <w:rPr>
          <w:rFonts w:ascii="Courier New"/>
          <w:spacing w:val="-5"/>
          <w:sz w:val="18"/>
        </w:rPr>
        <w:t>%}</w:t>
      </w:r>
    </w:p>
    <w:p>
      <w:pPr>
        <w:pStyle w:val="BodyText"/>
        <w:spacing w:line="235" w:lineRule="auto" w:before="67"/>
        <w:ind w:right="333"/>
      </w:pPr>
      <w:r>
        <w:rPr/>
        <w:t>Once we remove </w:t>
      </w:r>
      <w:r>
        <w:rPr>
          <w:rFonts w:ascii="Trebuchet MS"/>
          <w:b/>
        </w:rPr>
        <w:t>new() </w:t>
      </w:r>
      <w:r>
        <w:rPr/>
        <w:t>as a statically linked method for </w:t>
      </w:r>
      <w:r>
        <w:rPr>
          <w:rFonts w:ascii="Trebuchet MS"/>
          <w:b/>
        </w:rPr>
        <w:t>Class</w:t>
      </w:r>
      <w:r>
        <w:rPr/>
        <w:t>, we package </w:t>
      </w:r>
      <w:r>
        <w:rPr/>
        <w:t>the memory allocation part as a new statically linked method </w:t>
      </w:r>
      <w:r>
        <w:rPr>
          <w:rFonts w:ascii="Trebuchet MS"/>
          <w:b/>
        </w:rPr>
        <w:t>allocate()</w:t>
      </w:r>
      <w:r>
        <w:rPr/>
        <w:t>.</w:t>
      </w:r>
    </w:p>
    <w:p>
      <w:pPr>
        <w:pStyle w:val="BodyText"/>
        <w:spacing w:line="237" w:lineRule="auto" w:before="74"/>
        <w:ind w:right="333" w:firstLine="364"/>
      </w:pPr>
      <w:r>
        <w:rPr/>
        <w:t>Given </w:t>
      </w:r>
      <w:r>
        <w:rPr>
          <w:rFonts w:ascii="Trebuchet MS" w:hAnsi="Trebuchet MS"/>
          <w:b/>
        </w:rPr>
        <w:t>%</w:t>
      </w:r>
      <w:r>
        <w:rPr>
          <w:rFonts w:ascii="Symbol" w:hAnsi="Symbol"/>
        </w:rPr>
        <w:t></w:t>
      </w:r>
      <w:r>
        <w:rPr>
          <w:rFonts w:ascii="Times New Roman" w:hAnsi="Times New Roman"/>
          <w:spacing w:val="38"/>
        </w:rPr>
        <w:t> </w:t>
      </w:r>
      <w:r>
        <w:rPr/>
        <w:t>and </w:t>
      </w:r>
      <w:r>
        <w:rPr>
          <w:rFonts w:ascii="Trebuchet MS" w:hAnsi="Trebuchet MS"/>
          <w:b/>
        </w:rPr>
        <w:t>%+ </w:t>
      </w:r>
      <w:r>
        <w:rPr/>
        <w:t>as</w:t>
      </w:r>
      <w:r>
        <w:rPr>
          <w:spacing w:val="26"/>
        </w:rPr>
        <w:t> </w:t>
      </w:r>
      <w:r>
        <w:rPr/>
        <w:t>separators,</w:t>
      </w:r>
      <w:r>
        <w:rPr>
          <w:spacing w:val="30"/>
        </w:rPr>
        <w:t> </w:t>
      </w:r>
      <w:r>
        <w:rPr>
          <w:rFonts w:ascii="Trebuchet MS" w:hAnsi="Trebuchet MS"/>
          <w:i/>
        </w:rPr>
        <w:t>ooc</w:t>
      </w:r>
      <w:r>
        <w:rPr>
          <w:rFonts w:ascii="Trebuchet MS" w:hAnsi="Trebuchet MS"/>
          <w:i/>
          <w:spacing w:val="26"/>
        </w:rPr>
        <w:t> </w:t>
      </w:r>
      <w:r>
        <w:rPr/>
        <w:t>knows</w:t>
      </w:r>
      <w:r>
        <w:rPr>
          <w:spacing w:val="26"/>
        </w:rPr>
        <w:t> </w:t>
      </w:r>
      <w:r>
        <w:rPr/>
        <w:t>the linkage</w:t>
      </w:r>
      <w:r>
        <w:rPr>
          <w:spacing w:val="26"/>
        </w:rPr>
        <w:t> </w:t>
      </w:r>
      <w:r>
        <w:rPr/>
        <w:t>of</w:t>
      </w:r>
      <w:r>
        <w:rPr>
          <w:spacing w:val="30"/>
        </w:rPr>
        <w:t> </w:t>
      </w:r>
      <w:r>
        <w:rPr/>
        <w:t>every</w:t>
      </w:r>
      <w:r>
        <w:rPr>
          <w:spacing w:val="31"/>
        </w:rPr>
        <w:t> </w:t>
      </w:r>
      <w:r>
        <w:rPr/>
        <w:t>method</w:t>
      </w:r>
      <w:r>
        <w:rPr>
          <w:spacing w:val="27"/>
        </w:rPr>
        <w:t> </w:t>
      </w:r>
      <w:r>
        <w:rPr/>
        <w:t>and the</w:t>
      </w:r>
      <w:r>
        <w:rPr>
          <w:spacing w:val="40"/>
        </w:rPr>
        <w:t> </w:t>
      </w:r>
      <w:r>
        <w:rPr/>
        <w:t>report</w:t>
      </w:r>
      <w:r>
        <w:rPr>
          <w:spacing w:val="40"/>
        </w:rPr>
        <w:t> </w:t>
      </w:r>
      <w:r>
        <w:rPr>
          <w:rFonts w:ascii="Trebuchet MS" w:hAnsi="Trebuchet MS"/>
          <w:b/>
        </w:rPr>
        <w:t>selectors</w:t>
      </w:r>
      <w:r>
        <w:rPr>
          <w:rFonts w:ascii="Trebuchet MS" w:hAnsi="Trebuchet MS"/>
          <w:b/>
          <w:spacing w:val="40"/>
        </w:rPr>
        <w:t> </w:t>
      </w:r>
      <w:r>
        <w:rPr/>
        <w:t>can</w:t>
      </w:r>
      <w:r>
        <w:rPr>
          <w:spacing w:val="40"/>
        </w:rPr>
        <w:t> </w:t>
      </w:r>
      <w:r>
        <w:rPr/>
        <w:t>be</w:t>
      </w:r>
      <w:r>
        <w:rPr>
          <w:spacing w:val="40"/>
        </w:rPr>
        <w:t> </w:t>
      </w:r>
      <w:r>
        <w:rPr/>
        <w:t>extended</w:t>
      </w:r>
      <w:r>
        <w:rPr>
          <w:spacing w:val="40"/>
        </w:rPr>
        <w:t> </w:t>
      </w:r>
      <w:r>
        <w:rPr/>
        <w:t>to</w:t>
      </w:r>
      <w:r>
        <w:rPr>
          <w:spacing w:val="40"/>
        </w:rPr>
        <w:t> </w:t>
      </w:r>
      <w:r>
        <w:rPr/>
        <w:t>generate</w:t>
      </w:r>
      <w:r>
        <w:rPr>
          <w:spacing w:val="40"/>
        </w:rPr>
        <w:t> </w:t>
      </w:r>
      <w:r>
        <w:rPr/>
        <w:t>the</w:t>
      </w:r>
      <w:r>
        <w:rPr>
          <w:spacing w:val="40"/>
        </w:rPr>
        <w:t> </w:t>
      </w:r>
      <w:r>
        <w:rPr/>
        <w:t>selectors</w:t>
      </w:r>
      <w:r>
        <w:rPr>
          <w:spacing w:val="40"/>
        </w:rPr>
        <w:t> </w:t>
      </w:r>
      <w:r>
        <w:rPr/>
        <w:t>shown</w:t>
      </w:r>
      <w:r>
        <w:rPr>
          <w:spacing w:val="40"/>
        </w:rPr>
        <w:t> </w:t>
      </w:r>
      <w:r>
        <w:rPr/>
        <w:t>above. Other reports generate selector declarations for the interface file, superclass selec- tor declarations and the layout of the metaclass description for the </w:t>
      </w:r>
      <w:r>
        <w:rPr/>
        <w:t>representation file, the loop in the metaclass constructor which recognizes selector/tag/method tri- ples and enters them into the class description, and, finally, the initialization func- tions</w:t>
      </w:r>
      <w:r>
        <w:rPr>
          <w:spacing w:val="40"/>
        </w:rPr>
        <w:t> </w:t>
      </w:r>
      <w:r>
        <w:rPr/>
        <w:t>for</w:t>
      </w:r>
      <w:r>
        <w:rPr>
          <w:spacing w:val="40"/>
        </w:rPr>
        <w:t> </w:t>
      </w:r>
      <w:r>
        <w:rPr/>
        <w:t>class</w:t>
      </w:r>
      <w:r>
        <w:rPr>
          <w:spacing w:val="40"/>
        </w:rPr>
        <w:t> </w:t>
      </w:r>
      <w:r>
        <w:rPr/>
        <w:t>and</w:t>
      </w:r>
      <w:r>
        <w:rPr>
          <w:spacing w:val="40"/>
        </w:rPr>
        <w:t> </w:t>
      </w:r>
      <w:r>
        <w:rPr/>
        <w:t>metaclass</w:t>
      </w:r>
      <w:r>
        <w:rPr>
          <w:spacing w:val="40"/>
        </w:rPr>
        <w:t> </w:t>
      </w:r>
      <w:r>
        <w:rPr/>
        <w:t>descriptions.</w:t>
      </w:r>
      <w:r>
        <w:rPr>
          <w:spacing w:val="40"/>
        </w:rPr>
        <w:t> </w:t>
      </w:r>
      <w:r>
        <w:rPr/>
        <w:t>All</w:t>
      </w:r>
      <w:r>
        <w:rPr>
          <w:spacing w:val="40"/>
        </w:rPr>
        <w:t> </w:t>
      </w:r>
      <w:r>
        <w:rPr/>
        <w:t>of</w:t>
      </w:r>
      <w:r>
        <w:rPr>
          <w:spacing w:val="40"/>
        </w:rPr>
        <w:t> </w:t>
      </w:r>
      <w:r>
        <w:rPr/>
        <w:t>these</w:t>
      </w:r>
      <w:r>
        <w:rPr>
          <w:spacing w:val="40"/>
        </w:rPr>
        <w:t> </w:t>
      </w:r>
      <w:r>
        <w:rPr/>
        <w:t>reports</w:t>
      </w:r>
      <w:r>
        <w:rPr>
          <w:spacing w:val="40"/>
        </w:rPr>
        <w:t> </w:t>
      </w:r>
      <w:r>
        <w:rPr/>
        <w:t>need</w:t>
      </w:r>
      <w:r>
        <w:rPr>
          <w:spacing w:val="40"/>
        </w:rPr>
        <w:t> </w:t>
      </w:r>
      <w:r>
        <w:rPr/>
        <w:t>to</w:t>
      </w:r>
      <w:r>
        <w:rPr>
          <w:spacing w:val="40"/>
        </w:rPr>
        <w:t> </w:t>
      </w:r>
      <w:r>
        <w:rPr/>
        <w:t>be extended.</w:t>
      </w:r>
      <w:r>
        <w:rPr>
          <w:spacing w:val="40"/>
        </w:rPr>
        <w:t> </w:t>
      </w:r>
      <w:r>
        <w:rPr/>
        <w:t>For example, in the report </w:t>
      </w:r>
      <w:r>
        <w:rPr>
          <w:rFonts w:ascii="Symbol" w:hAnsi="Symbol"/>
        </w:rPr>
        <w:t></w:t>
      </w:r>
      <w:r>
        <w:rPr>
          <w:rFonts w:ascii="Trebuchet MS" w:hAnsi="Trebuchet MS"/>
          <w:b/>
        </w:rPr>
        <w:t>h </w:t>
      </w:r>
      <w:r>
        <w:rPr/>
        <w:t>in </w:t>
      </w:r>
      <w:r>
        <w:rPr>
          <w:rFonts w:ascii="Trebuchet MS" w:hAnsi="Trebuchet MS"/>
          <w:i/>
        </w:rPr>
        <w:t>h.rep </w:t>
      </w:r>
      <w:r>
        <w:rPr/>
        <w:t>the declarations of dynamically linked methods are generated with</w:t>
      </w:r>
    </w:p>
    <w:p>
      <w:pPr>
        <w:spacing w:before="100"/>
        <w:ind w:left="3068" w:right="0" w:firstLine="0"/>
        <w:jc w:val="left"/>
        <w:rPr>
          <w:rFonts w:ascii="Courier New" w:hAnsi="Courier New"/>
          <w:sz w:val="18"/>
        </w:rPr>
      </w:pPr>
      <w:r>
        <w:rPr>
          <w:rFonts w:ascii="Courier New" w:hAnsi="Courier New"/>
          <w:sz w:val="18"/>
        </w:rPr>
        <w:t>`{%—</w:t>
      </w:r>
      <w:r>
        <w:rPr>
          <w:rFonts w:ascii="Courier New" w:hAnsi="Courier New"/>
          <w:spacing w:val="6"/>
          <w:sz w:val="18"/>
        </w:rPr>
        <w:t> </w:t>
      </w:r>
      <w:r>
        <w:rPr>
          <w:rFonts w:ascii="Courier New" w:hAnsi="Courier New"/>
          <w:sz w:val="18"/>
        </w:rPr>
        <w:t>`%header</w:t>
      </w:r>
      <w:r>
        <w:rPr>
          <w:rFonts w:ascii="Courier New" w:hAnsi="Courier New"/>
          <w:spacing w:val="22"/>
          <w:sz w:val="18"/>
        </w:rPr>
        <w:t> </w:t>
      </w:r>
      <w:r>
        <w:rPr>
          <w:rFonts w:ascii="Courier New" w:hAnsi="Courier New"/>
          <w:sz w:val="18"/>
        </w:rPr>
        <w:t>;</w:t>
      </w:r>
      <w:r>
        <w:rPr>
          <w:rFonts w:ascii="Courier New" w:hAnsi="Courier New"/>
          <w:spacing w:val="6"/>
          <w:sz w:val="18"/>
        </w:rPr>
        <w:t> </w:t>
      </w:r>
      <w:r>
        <w:rPr>
          <w:rFonts w:ascii="Courier New" w:hAnsi="Courier New"/>
          <w:sz w:val="18"/>
        </w:rPr>
        <w:t>`n</w:t>
      </w:r>
      <w:r>
        <w:rPr>
          <w:rFonts w:ascii="Courier New" w:hAnsi="Courier New"/>
          <w:spacing w:val="7"/>
          <w:sz w:val="18"/>
        </w:rPr>
        <w:t> </w:t>
      </w:r>
      <w:r>
        <w:rPr>
          <w:rFonts w:ascii="Courier New" w:hAnsi="Courier New"/>
          <w:spacing w:val="-5"/>
          <w:sz w:val="18"/>
        </w:rPr>
        <w:t>`}n</w:t>
      </w:r>
    </w:p>
    <w:p>
      <w:pPr>
        <w:pStyle w:val="BodyText"/>
        <w:spacing w:before="63"/>
      </w:pPr>
      <w:r>
        <w:rPr/>
        <w:t>A</w:t>
      </w:r>
      <w:r>
        <w:rPr>
          <w:spacing w:val="7"/>
        </w:rPr>
        <w:t> </w:t>
      </w:r>
      <w:r>
        <w:rPr/>
        <w:t>new</w:t>
      </w:r>
      <w:r>
        <w:rPr>
          <w:spacing w:val="6"/>
        </w:rPr>
        <w:t> </w:t>
      </w:r>
      <w:r>
        <w:rPr/>
        <w:t>loop</w:t>
      </w:r>
      <w:r>
        <w:rPr>
          <w:spacing w:val="1"/>
        </w:rPr>
        <w:t> </w:t>
      </w:r>
      <w:r>
        <w:rPr/>
        <w:t>adds</w:t>
      </w:r>
      <w:r>
        <w:rPr>
          <w:spacing w:val="7"/>
        </w:rPr>
        <w:t> </w:t>
      </w:r>
      <w:r>
        <w:rPr/>
        <w:t>the</w:t>
      </w:r>
      <w:r>
        <w:rPr>
          <w:spacing w:val="5"/>
        </w:rPr>
        <w:t> </w:t>
      </w:r>
      <w:r>
        <w:rPr/>
        <w:t>class</w:t>
      </w:r>
      <w:r>
        <w:rPr>
          <w:spacing w:val="9"/>
        </w:rPr>
        <w:t> </w:t>
      </w:r>
      <w:r>
        <w:rPr/>
        <w:t>method</w:t>
      </w:r>
      <w:r>
        <w:rPr>
          <w:spacing w:val="3"/>
        </w:rPr>
        <w:t> </w:t>
      </w:r>
      <w:r>
        <w:rPr>
          <w:spacing w:val="-2"/>
        </w:rPr>
        <w:t>declarations:</w:t>
      </w:r>
    </w:p>
    <w:p>
      <w:pPr>
        <w:spacing w:before="101"/>
        <w:ind w:left="3068" w:right="0" w:firstLine="0"/>
        <w:jc w:val="left"/>
        <w:rPr>
          <w:rFonts w:ascii="Courier New"/>
          <w:sz w:val="18"/>
        </w:rPr>
      </w:pPr>
      <w:r>
        <w:rPr>
          <w:rFonts w:ascii="Courier New"/>
          <w:sz w:val="18"/>
        </w:rPr>
        <w:t>`{%+</w:t>
      </w:r>
      <w:r>
        <w:rPr>
          <w:rFonts w:ascii="Courier New"/>
          <w:spacing w:val="10"/>
          <w:sz w:val="18"/>
        </w:rPr>
        <w:t> </w:t>
      </w:r>
      <w:r>
        <w:rPr>
          <w:rFonts w:ascii="Courier New"/>
          <w:sz w:val="18"/>
        </w:rPr>
        <w:t>`%header</w:t>
      </w:r>
      <w:r>
        <w:rPr>
          <w:rFonts w:ascii="Courier New"/>
          <w:spacing w:val="21"/>
          <w:sz w:val="18"/>
        </w:rPr>
        <w:t> </w:t>
      </w:r>
      <w:r>
        <w:rPr>
          <w:rFonts w:ascii="Courier New"/>
          <w:sz w:val="18"/>
        </w:rPr>
        <w:t>;</w:t>
      </w:r>
      <w:r>
        <w:rPr>
          <w:rFonts w:ascii="Courier New"/>
          <w:spacing w:val="5"/>
          <w:sz w:val="18"/>
        </w:rPr>
        <w:t> </w:t>
      </w:r>
      <w:r>
        <w:rPr>
          <w:rFonts w:ascii="Courier New"/>
          <w:sz w:val="18"/>
        </w:rPr>
        <w:t>`n</w:t>
      </w:r>
      <w:r>
        <w:rPr>
          <w:rFonts w:ascii="Courier New"/>
          <w:spacing w:val="6"/>
          <w:sz w:val="18"/>
        </w:rPr>
        <w:t> </w:t>
      </w:r>
      <w:r>
        <w:rPr>
          <w:rFonts w:ascii="Courier New"/>
          <w:spacing w:val="-5"/>
          <w:sz w:val="18"/>
        </w:rPr>
        <w:t>`}n</w:t>
      </w:r>
    </w:p>
    <w:p>
      <w:pPr>
        <w:pStyle w:val="BodyText"/>
        <w:spacing w:before="63"/>
      </w:pPr>
      <w:r>
        <w:rPr>
          <w:rFonts w:ascii="Trebuchet MS"/>
          <w:b/>
        </w:rPr>
        <w:t>`{+</w:t>
      </w:r>
      <w:r>
        <w:rPr>
          <w:rFonts w:ascii="Trebuchet MS"/>
          <w:b/>
          <w:spacing w:val="-7"/>
        </w:rPr>
        <w:t> </w:t>
      </w:r>
      <w:r>
        <w:rPr/>
        <w:t>is</w:t>
      </w:r>
      <w:r>
        <w:rPr>
          <w:spacing w:val="-8"/>
        </w:rPr>
        <w:t> </w:t>
      </w:r>
      <w:r>
        <w:rPr/>
        <w:t>a</w:t>
      </w:r>
      <w:r>
        <w:rPr>
          <w:spacing w:val="-7"/>
        </w:rPr>
        <w:t> </w:t>
      </w:r>
      <w:r>
        <w:rPr/>
        <w:t>loop</w:t>
      </w:r>
      <w:r>
        <w:rPr>
          <w:spacing w:val="-11"/>
        </w:rPr>
        <w:t> </w:t>
      </w:r>
      <w:r>
        <w:rPr/>
        <w:t>over</w:t>
      </w:r>
      <w:r>
        <w:rPr>
          <w:spacing w:val="-8"/>
        </w:rPr>
        <w:t> </w:t>
      </w:r>
      <w:r>
        <w:rPr/>
        <w:t>the</w:t>
      </w:r>
      <w:r>
        <w:rPr>
          <w:spacing w:val="-8"/>
        </w:rPr>
        <w:t> </w:t>
      </w:r>
      <w:r>
        <w:rPr/>
        <w:t>class</w:t>
      </w:r>
      <w:r>
        <w:rPr>
          <w:spacing w:val="-6"/>
        </w:rPr>
        <w:t> </w:t>
      </w:r>
      <w:r>
        <w:rPr/>
        <w:t>methods</w:t>
      </w:r>
      <w:r>
        <w:rPr>
          <w:spacing w:val="-9"/>
        </w:rPr>
        <w:t> </w:t>
      </w:r>
      <w:r>
        <w:rPr/>
        <w:t>of</w:t>
      </w:r>
      <w:r>
        <w:rPr>
          <w:spacing w:val="-8"/>
        </w:rPr>
        <w:t> </w:t>
      </w:r>
      <w:r>
        <w:rPr/>
        <w:t>the</w:t>
      </w:r>
      <w:r>
        <w:rPr>
          <w:spacing w:val="-8"/>
        </w:rPr>
        <w:t> </w:t>
      </w:r>
      <w:r>
        <w:rPr/>
        <w:t>current</w:t>
      </w:r>
      <w:r>
        <w:rPr>
          <w:spacing w:val="-7"/>
        </w:rPr>
        <w:t> </w:t>
      </w:r>
      <w:r>
        <w:rPr>
          <w:spacing w:val="-2"/>
        </w:rPr>
        <w:t>class.</w:t>
      </w:r>
    </w:p>
    <w:p>
      <w:pPr>
        <w:spacing w:line="235" w:lineRule="auto" w:before="76"/>
        <w:ind w:left="1672" w:right="335" w:firstLine="364"/>
        <w:jc w:val="both"/>
        <w:rPr>
          <w:sz w:val="20"/>
        </w:rPr>
      </w:pPr>
      <w:r>
        <w:rPr>
          <w:sz w:val="20"/>
        </w:rPr>
        <w:t>Once we access </w:t>
      </w:r>
      <w:r>
        <w:rPr>
          <w:rFonts w:ascii="Trebuchet MS"/>
          <w:b/>
          <w:sz w:val="20"/>
        </w:rPr>
        <w:t>new() </w:t>
      </w:r>
      <w:r>
        <w:rPr>
          <w:sz w:val="20"/>
        </w:rPr>
        <w:t>and </w:t>
      </w:r>
      <w:r>
        <w:rPr>
          <w:rFonts w:ascii="Trebuchet MS"/>
          <w:b/>
          <w:sz w:val="20"/>
        </w:rPr>
        <w:t>delete() </w:t>
      </w:r>
      <w:r>
        <w:rPr>
          <w:sz w:val="20"/>
        </w:rPr>
        <w:t>through selectors, we have to implement them for </w:t>
      </w:r>
      <w:r>
        <w:rPr>
          <w:rFonts w:ascii="Trebuchet MS"/>
          <w:b/>
          <w:sz w:val="20"/>
        </w:rPr>
        <w:t>Object </w:t>
      </w:r>
      <w:r>
        <w:rPr>
          <w:sz w:val="20"/>
        </w:rPr>
        <w:t>in </w:t>
      </w:r>
      <w:r>
        <w:rPr>
          <w:rFonts w:ascii="Trebuchet MS"/>
          <w:i/>
          <w:sz w:val="20"/>
        </w:rPr>
        <w:t>Object.dc</w:t>
      </w:r>
      <w:r>
        <w:rPr>
          <w:sz w:val="20"/>
        </w:rPr>
        <w:t>:</w:t>
      </w:r>
    </w:p>
    <w:p>
      <w:pPr>
        <w:spacing w:before="100"/>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Object</w:t>
      </w:r>
      <w:r>
        <w:rPr>
          <w:rFonts w:ascii="Courier New"/>
          <w:spacing w:val="16"/>
          <w:sz w:val="18"/>
        </w:rPr>
        <w:t> </w:t>
      </w:r>
      <w:r>
        <w:rPr>
          <w:rFonts w:ascii="Courier New"/>
          <w:sz w:val="18"/>
        </w:rPr>
        <w:t>new</w:t>
      </w:r>
      <w:r>
        <w:rPr>
          <w:rFonts w:ascii="Courier New"/>
          <w:spacing w:val="9"/>
          <w:sz w:val="18"/>
        </w:rPr>
        <w:t> </w:t>
      </w:r>
      <w:r>
        <w:rPr>
          <w:rFonts w:ascii="Courier New"/>
          <w:spacing w:val="-10"/>
          <w:sz w:val="18"/>
        </w:rPr>
        <w:t>{</w:t>
      </w:r>
    </w:p>
    <w:p>
      <w:pPr>
        <w:spacing w:before="12"/>
        <w:ind w:left="2406" w:right="0" w:firstLine="0"/>
        <w:jc w:val="left"/>
        <w:rPr>
          <w:rFonts w:ascii="Courier New"/>
          <w:sz w:val="18"/>
        </w:rPr>
      </w:pPr>
      <w:r>
        <w:rPr>
          <w:rFonts w:ascii="Courier New"/>
          <w:spacing w:val="-2"/>
          <w:sz w:val="18"/>
        </w:rPr>
        <w:t>%casts</w:t>
      </w:r>
    </w:p>
    <w:p>
      <w:pPr>
        <w:spacing w:before="12"/>
        <w:ind w:left="2847" w:right="0" w:firstLine="0"/>
        <w:jc w:val="left"/>
        <w:rPr>
          <w:rFonts w:ascii="Courier New"/>
          <w:sz w:val="18"/>
        </w:rPr>
      </w:pPr>
      <w:r>
        <w:rPr>
          <w:rFonts w:ascii="Courier New"/>
          <w:sz w:val="18"/>
        </w:rPr>
        <w:t>return</w:t>
      </w:r>
      <w:r>
        <w:rPr>
          <w:rFonts w:ascii="Courier New"/>
          <w:spacing w:val="33"/>
          <w:sz w:val="18"/>
        </w:rPr>
        <w:t> </w:t>
      </w:r>
      <w:r>
        <w:rPr>
          <w:rFonts w:ascii="Courier New"/>
          <w:sz w:val="18"/>
        </w:rPr>
        <w:t>ctor(allocate(self),</w:t>
      </w:r>
      <w:r>
        <w:rPr>
          <w:rFonts w:ascii="Courier New"/>
          <w:spacing w:val="23"/>
          <w:sz w:val="18"/>
        </w:rPr>
        <w:t> </w:t>
      </w:r>
      <w:r>
        <w:rPr>
          <w:rFonts w:ascii="Courier New"/>
          <w:spacing w:val="-2"/>
          <w:sz w:val="18"/>
        </w:rPr>
        <w:t>app);</w:t>
      </w:r>
    </w:p>
    <w:p>
      <w:pPr>
        <w:spacing w:before="12"/>
        <w:ind w:left="2406" w:right="0" w:firstLine="0"/>
        <w:jc w:val="left"/>
        <w:rPr>
          <w:rFonts w:ascii="Courier New"/>
          <w:sz w:val="18"/>
        </w:rPr>
      </w:pPr>
      <w:r>
        <w:rPr>
          <w:rFonts w:ascii="Courier New"/>
          <w:spacing w:val="-10"/>
          <w:sz w:val="18"/>
        </w:rPr>
        <w:t>}</w:t>
      </w:r>
    </w:p>
    <w:p>
      <w:pPr>
        <w:pStyle w:val="BodyText"/>
        <w:spacing w:line="237" w:lineRule="auto" w:before="65"/>
        <w:ind w:right="334"/>
      </w:pPr>
      <w:r>
        <w:rPr>
          <w:rFonts w:ascii="Trebuchet MS"/>
          <w:b/>
        </w:rPr>
        <w:t>new() </w:t>
      </w:r>
      <w:r>
        <w:rPr/>
        <w:t>creates the area for the new object and calls the appropriate constructor </w:t>
      </w:r>
      <w:r>
        <w:rPr/>
        <w:t>to initialize it.</w:t>
      </w:r>
      <w:r>
        <w:rPr>
          <w:spacing w:val="40"/>
        </w:rPr>
        <w:t> </w:t>
      </w:r>
      <w:r>
        <w:rPr>
          <w:rFonts w:ascii="Trebuchet MS"/>
          <w:b/>
        </w:rPr>
        <w:t>allocate() </w:t>
      </w:r>
      <w:r>
        <w:rPr/>
        <w:t>contains most of the old code of </w:t>
      </w:r>
      <w:r>
        <w:rPr>
          <w:rFonts w:ascii="Trebuchet MS"/>
          <w:b/>
        </w:rPr>
        <w:t>new()</w:t>
      </w:r>
      <w:r>
        <w:rPr/>
        <w:t>. It obtains dynamic memory and installs the class description pointer so that the dynamic linkage of </w:t>
      </w:r>
      <w:r>
        <w:rPr>
          <w:rFonts w:ascii="Trebuchet MS"/>
          <w:b/>
        </w:rPr>
        <w:t>ctor() </w:t>
      </w:r>
      <w:r>
        <w:rPr/>
        <w:t>in </w:t>
      </w:r>
      <w:r>
        <w:rPr>
          <w:rFonts w:ascii="Trebuchet MS"/>
          <w:b/>
        </w:rPr>
        <w:t>new() </w:t>
      </w:r>
      <w:r>
        <w:rPr/>
        <w:t>works correctly:</w:t>
      </w:r>
    </w:p>
    <w:p>
      <w:pPr>
        <w:spacing w:before="95"/>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allocate</w:t>
      </w:r>
      <w:r>
        <w:rPr>
          <w:rFonts w:ascii="Courier New"/>
          <w:spacing w:val="21"/>
          <w:sz w:val="18"/>
        </w:rPr>
        <w:t> </w:t>
      </w:r>
      <w:r>
        <w:rPr>
          <w:rFonts w:ascii="Courier New"/>
          <w:spacing w:val="-10"/>
          <w:sz w:val="18"/>
        </w:rPr>
        <w:t>{</w:t>
      </w:r>
    </w:p>
    <w:p>
      <w:pPr>
        <w:spacing w:before="13"/>
        <w:ind w:left="2847" w:right="0" w:firstLine="0"/>
        <w:jc w:val="left"/>
        <w:rPr>
          <w:rFonts w:ascii="Courier New"/>
          <w:sz w:val="18"/>
        </w:rPr>
      </w:pPr>
      <w:r>
        <w:rPr>
          <w:rFonts w:ascii="Courier New"/>
          <w:sz w:val="18"/>
        </w:rPr>
        <w:t>struct</w:t>
      </w:r>
      <w:r>
        <w:rPr>
          <w:rFonts w:ascii="Courier New"/>
          <w:spacing w:val="16"/>
          <w:sz w:val="18"/>
        </w:rPr>
        <w:t> </w:t>
      </w:r>
      <w:r>
        <w:rPr>
          <w:rFonts w:ascii="Courier New"/>
          <w:sz w:val="18"/>
        </w:rPr>
        <w:t>Object</w:t>
      </w:r>
      <w:r>
        <w:rPr>
          <w:rFonts w:ascii="Courier New"/>
          <w:spacing w:val="16"/>
          <w:sz w:val="18"/>
        </w:rPr>
        <w:t> </w:t>
      </w:r>
      <w:r>
        <w:rPr>
          <w:rFonts w:ascii="Courier New"/>
          <w:sz w:val="18"/>
        </w:rPr>
        <w:t>*</w:t>
      </w:r>
      <w:r>
        <w:rPr>
          <w:rFonts w:ascii="Courier New"/>
          <w:spacing w:val="4"/>
          <w:sz w:val="18"/>
        </w:rPr>
        <w:t> </w:t>
      </w:r>
      <w:r>
        <w:rPr>
          <w:rFonts w:ascii="Courier New"/>
          <w:spacing w:val="-2"/>
          <w:sz w:val="18"/>
        </w:rPr>
        <w:t>object;</w:t>
      </w:r>
    </w:p>
    <w:p>
      <w:pPr>
        <w:spacing w:before="12"/>
        <w:ind w:left="2406" w:right="0" w:firstLine="0"/>
        <w:jc w:val="left"/>
        <w:rPr>
          <w:rFonts w:ascii="Courier New"/>
          <w:sz w:val="18"/>
        </w:rPr>
      </w:pPr>
      <w:r>
        <w:rPr>
          <w:rFonts w:ascii="Courier New"/>
          <w:spacing w:val="-2"/>
          <w:sz w:val="18"/>
        </w:rPr>
        <w:t>%casts</w:t>
      </w:r>
    </w:p>
    <w:p>
      <w:pPr>
        <w:spacing w:before="12"/>
        <w:ind w:left="2847" w:right="0" w:firstLine="0"/>
        <w:jc w:val="left"/>
        <w:rPr>
          <w:rFonts w:ascii="Courier New" w:hAnsi="Courier New"/>
          <w:sz w:val="18"/>
        </w:rPr>
      </w:pPr>
      <w:r>
        <w:rPr>
          <w:rFonts w:ascii="Courier New" w:hAnsi="Courier New"/>
          <w:sz w:val="18"/>
        </w:rPr>
        <w:t>assert(self</w:t>
      </w:r>
      <w:r>
        <w:rPr>
          <w:rFonts w:ascii="Courier New" w:hAnsi="Courier New"/>
          <w:spacing w:val="29"/>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size);</w:t>
      </w:r>
    </w:p>
    <w:p>
      <w:pPr>
        <w:spacing w:line="254" w:lineRule="auto" w:before="12"/>
        <w:ind w:left="2847" w:right="3003" w:firstLine="0"/>
        <w:jc w:val="left"/>
        <w:rPr>
          <w:rFonts w:ascii="Courier New" w:hAnsi="Courier New"/>
          <w:sz w:val="18"/>
        </w:rPr>
      </w:pPr>
      <w:r>
        <w:rPr>
          <w:rFonts w:ascii="Courier New" w:hAnsi="Courier New"/>
          <w:sz w:val="18"/>
        </w:rPr>
        <w:t>object = calloc(1, self —&gt; size); </w:t>
      </w:r>
      <w:r>
        <w:rPr>
          <w:rFonts w:ascii="Courier New" w:hAnsi="Courier New"/>
          <w:spacing w:val="-2"/>
          <w:sz w:val="18"/>
        </w:rPr>
        <w:t>assert(object);</w:t>
      </w:r>
    </w:p>
    <w:p>
      <w:pPr>
        <w:spacing w:line="254" w:lineRule="auto" w:before="0"/>
        <w:ind w:left="2847" w:right="3773" w:firstLine="0"/>
        <w:jc w:val="left"/>
        <w:rPr>
          <w:rFonts w:ascii="Courier New" w:hAnsi="Courier New"/>
          <w:sz w:val="18"/>
        </w:rPr>
      </w:pPr>
      <w:r>
        <w:rPr>
          <w:rFonts w:ascii="Courier New" w:hAnsi="Courier New"/>
          <w:sz w:val="18"/>
        </w:rPr>
        <w:t>object —&gt;</w:t>
      </w:r>
      <w:r>
        <w:rPr>
          <w:rFonts w:ascii="Courier New" w:hAnsi="Courier New"/>
          <w:spacing w:val="-1"/>
          <w:sz w:val="18"/>
        </w:rPr>
        <w:t> </w:t>
      </w:r>
      <w:r>
        <w:rPr>
          <w:rFonts w:ascii="Courier New" w:hAnsi="Courier New"/>
          <w:sz w:val="18"/>
        </w:rPr>
        <w:t>magic =</w:t>
      </w:r>
      <w:r>
        <w:rPr>
          <w:rFonts w:ascii="Courier New" w:hAnsi="Courier New"/>
          <w:spacing w:val="-1"/>
          <w:sz w:val="18"/>
        </w:rPr>
        <w:t> </w:t>
      </w:r>
      <w:r>
        <w:rPr>
          <w:rFonts w:ascii="Courier New" w:hAnsi="Courier New"/>
          <w:sz w:val="18"/>
        </w:rPr>
        <w:t>MAGIC; object —&gt; class = self; return object;</w:t>
      </w:r>
    </w:p>
    <w:p>
      <w:pPr>
        <w:spacing w:line="203" w:lineRule="exact" w:before="0"/>
        <w:ind w:left="2406" w:right="0" w:firstLine="0"/>
        <w:jc w:val="left"/>
        <w:rPr>
          <w:rFonts w:ascii="Courier New"/>
          <w:sz w:val="18"/>
        </w:rPr>
      </w:pPr>
      <w:r>
        <w:rPr>
          <w:rFonts w:ascii="Courier New"/>
          <w:spacing w:val="-10"/>
          <w:sz w:val="18"/>
        </w:rPr>
        <w:t>}</w:t>
      </w:r>
    </w:p>
    <w:p>
      <w:pPr>
        <w:spacing w:after="0" w:line="203" w:lineRule="exact"/>
        <w:jc w:val="left"/>
        <w:rPr>
          <w:rFonts w:ascii="Courier New"/>
          <w:sz w:val="18"/>
        </w:rPr>
        <w:sectPr>
          <w:headerReference w:type="even" r:id="rId116"/>
          <w:headerReference w:type="default" r:id="rId117"/>
          <w:pgSz w:w="11900" w:h="16840"/>
          <w:pgMar w:header="1435" w:footer="0" w:top="1700" w:bottom="280" w:left="1700" w:right="708"/>
          <w:pgNumType w:start="130"/>
        </w:sectPr>
      </w:pPr>
    </w:p>
    <w:p>
      <w:pPr>
        <w:pStyle w:val="BodyText"/>
        <w:ind w:left="0"/>
        <w:jc w:val="left"/>
        <w:rPr>
          <w:rFonts w:ascii="Courier New"/>
        </w:rPr>
      </w:pPr>
    </w:p>
    <w:p>
      <w:pPr>
        <w:spacing w:before="0"/>
        <w:ind w:left="1672" w:right="0" w:firstLine="0"/>
        <w:jc w:val="left"/>
        <w:rPr>
          <w:sz w:val="20"/>
        </w:rPr>
      </w:pPr>
      <w:r>
        <w:rPr>
          <w:rFonts w:ascii="Trebuchet MS"/>
          <w:b/>
          <w:sz w:val="20"/>
        </w:rPr>
        <w:t>delete()</w:t>
      </w:r>
      <w:r>
        <w:rPr>
          <w:rFonts w:ascii="Trebuchet MS"/>
          <w:b/>
          <w:spacing w:val="-4"/>
          <w:sz w:val="20"/>
        </w:rPr>
        <w:t> </w:t>
      </w:r>
      <w:r>
        <w:rPr>
          <w:sz w:val="20"/>
        </w:rPr>
        <w:t>calls</w:t>
      </w:r>
      <w:r>
        <w:rPr>
          <w:spacing w:val="-3"/>
          <w:sz w:val="20"/>
        </w:rPr>
        <w:t> </w:t>
      </w:r>
      <w:r>
        <w:rPr>
          <w:sz w:val="20"/>
        </w:rPr>
        <w:t>the</w:t>
      </w:r>
      <w:r>
        <w:rPr>
          <w:spacing w:val="-4"/>
          <w:sz w:val="20"/>
        </w:rPr>
        <w:t> </w:t>
      </w:r>
      <w:r>
        <w:rPr>
          <w:sz w:val="20"/>
        </w:rPr>
        <w:t>destructor</w:t>
      </w:r>
      <w:r>
        <w:rPr>
          <w:spacing w:val="-2"/>
          <w:sz w:val="20"/>
        </w:rPr>
        <w:t> </w:t>
      </w:r>
      <w:r>
        <w:rPr>
          <w:rFonts w:ascii="Trebuchet MS"/>
          <w:b/>
          <w:sz w:val="20"/>
        </w:rPr>
        <w:t>dtor()</w:t>
      </w:r>
      <w:r>
        <w:rPr>
          <w:rFonts w:ascii="Trebuchet MS"/>
          <w:b/>
          <w:spacing w:val="-6"/>
          <w:sz w:val="20"/>
        </w:rPr>
        <w:t> </w:t>
      </w:r>
      <w:r>
        <w:rPr>
          <w:sz w:val="20"/>
        </w:rPr>
        <w:t>as</w:t>
      </w:r>
      <w:r>
        <w:rPr>
          <w:spacing w:val="-2"/>
          <w:sz w:val="20"/>
        </w:rPr>
        <w:t> </w:t>
      </w:r>
      <w:r>
        <w:rPr>
          <w:sz w:val="20"/>
        </w:rPr>
        <w:t>before</w:t>
      </w:r>
      <w:r>
        <w:rPr>
          <w:spacing w:val="-4"/>
          <w:sz w:val="20"/>
        </w:rPr>
        <w:t> </w:t>
      </w:r>
      <w:r>
        <w:rPr>
          <w:sz w:val="20"/>
        </w:rPr>
        <w:t>and</w:t>
      </w:r>
      <w:r>
        <w:rPr>
          <w:spacing w:val="-4"/>
          <w:sz w:val="20"/>
        </w:rPr>
        <w:t> </w:t>
      </w:r>
      <w:r>
        <w:rPr>
          <w:sz w:val="20"/>
        </w:rPr>
        <w:t>passes</w:t>
      </w:r>
      <w:r>
        <w:rPr>
          <w:spacing w:val="-2"/>
          <w:sz w:val="20"/>
        </w:rPr>
        <w:t> </w:t>
      </w:r>
      <w:r>
        <w:rPr>
          <w:sz w:val="20"/>
        </w:rPr>
        <w:t>the</w:t>
      </w:r>
      <w:r>
        <w:rPr>
          <w:spacing w:val="-3"/>
          <w:sz w:val="20"/>
        </w:rPr>
        <w:t> </w:t>
      </w:r>
      <w:r>
        <w:rPr>
          <w:sz w:val="20"/>
        </w:rPr>
        <w:t>result</w:t>
      </w:r>
      <w:r>
        <w:rPr>
          <w:spacing w:val="-4"/>
          <w:sz w:val="20"/>
        </w:rPr>
        <w:t> </w:t>
      </w:r>
      <w:r>
        <w:rPr>
          <w:sz w:val="20"/>
        </w:rPr>
        <w:t>to</w:t>
      </w:r>
      <w:r>
        <w:rPr>
          <w:spacing w:val="-4"/>
          <w:sz w:val="20"/>
        </w:rPr>
        <w:t> </w:t>
      </w:r>
      <w:r>
        <w:rPr>
          <w:rFonts w:ascii="Trebuchet MS"/>
          <w:b/>
          <w:spacing w:val="-2"/>
          <w:sz w:val="20"/>
        </w:rPr>
        <w:t>free()</w:t>
      </w:r>
      <w:r>
        <w:rPr>
          <w:spacing w:val="-2"/>
          <w:sz w:val="20"/>
        </w:rPr>
        <w:t>:</w:t>
      </w:r>
    </w:p>
    <w:p>
      <w:pPr>
        <w:spacing w:before="98"/>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Object</w:t>
      </w:r>
      <w:r>
        <w:rPr>
          <w:rFonts w:ascii="Courier New"/>
          <w:spacing w:val="16"/>
          <w:sz w:val="18"/>
        </w:rPr>
        <w:t> </w:t>
      </w:r>
      <w:r>
        <w:rPr>
          <w:rFonts w:ascii="Courier New"/>
          <w:sz w:val="18"/>
        </w:rPr>
        <w:t>delete</w:t>
      </w:r>
      <w:r>
        <w:rPr>
          <w:rFonts w:ascii="Courier New"/>
          <w:spacing w:val="16"/>
          <w:sz w:val="18"/>
        </w:rPr>
        <w:t> </w:t>
      </w:r>
      <w:r>
        <w:rPr>
          <w:rFonts w:ascii="Courier New"/>
          <w:spacing w:val="-10"/>
          <w:sz w:val="18"/>
        </w:rPr>
        <w:t>{</w:t>
      </w:r>
    </w:p>
    <w:p>
      <w:pPr>
        <w:spacing w:before="12"/>
        <w:ind w:left="2406" w:right="0" w:firstLine="0"/>
        <w:jc w:val="left"/>
        <w:rPr>
          <w:rFonts w:ascii="Courier New"/>
          <w:sz w:val="18"/>
        </w:rPr>
      </w:pPr>
      <w:r>
        <w:rPr>
          <w:rFonts w:ascii="Courier New"/>
          <w:spacing w:val="-2"/>
          <w:sz w:val="18"/>
        </w:rPr>
        <w:t>%casts</w:t>
      </w:r>
    </w:p>
    <w:p>
      <w:pPr>
        <w:spacing w:before="13"/>
        <w:ind w:left="2847" w:right="0" w:firstLine="0"/>
        <w:jc w:val="left"/>
        <w:rPr>
          <w:rFonts w:ascii="Courier New"/>
          <w:sz w:val="18"/>
        </w:rPr>
      </w:pPr>
      <w:r>
        <w:rPr>
          <w:rFonts w:ascii="Courier New"/>
          <w:spacing w:val="-2"/>
          <w:sz w:val="18"/>
        </w:rPr>
        <w:t>free(dtor(self));</w:t>
      </w:r>
    </w:p>
    <w:p>
      <w:pPr>
        <w:spacing w:before="12"/>
        <w:ind w:left="2406" w:right="0" w:firstLine="0"/>
        <w:jc w:val="left"/>
        <w:rPr>
          <w:rFonts w:ascii="Courier New"/>
          <w:sz w:val="18"/>
        </w:rPr>
      </w:pPr>
      <w:r>
        <w:rPr>
          <w:rFonts w:ascii="Courier New"/>
          <w:spacing w:val="-10"/>
          <w:sz w:val="18"/>
        </w:rPr>
        <w:t>}</w:t>
      </w:r>
    </w:p>
    <w:p>
      <w:pPr>
        <w:pStyle w:val="BodyText"/>
        <w:spacing w:line="235" w:lineRule="auto" w:before="66"/>
        <w:ind w:right="336"/>
      </w:pPr>
      <w:r>
        <w:rPr/>
        <w:t>Whenever we add new methods to </w:t>
      </w:r>
      <w:r>
        <w:rPr>
          <w:rFonts w:ascii="Trebuchet MS"/>
          <w:b/>
        </w:rPr>
        <w:t>Object </w:t>
      </w:r>
      <w:r>
        <w:rPr/>
        <w:t>which are accessed through selectors,</w:t>
      </w:r>
      <w:r>
        <w:rPr>
          <w:spacing w:val="40"/>
        </w:rPr>
        <w:t> </w:t>
      </w:r>
      <w:r>
        <w:rPr/>
        <w:t>we</w:t>
      </w:r>
      <w:r>
        <w:rPr>
          <w:spacing w:val="24"/>
        </w:rPr>
        <w:t> </w:t>
      </w:r>
      <w:r>
        <w:rPr/>
        <w:t>must</w:t>
      </w:r>
      <w:r>
        <w:rPr>
          <w:spacing w:val="24"/>
        </w:rPr>
        <w:t> </w:t>
      </w:r>
      <w:r>
        <w:rPr/>
        <w:t>not</w:t>
      </w:r>
      <w:r>
        <w:rPr>
          <w:spacing w:val="23"/>
        </w:rPr>
        <w:t> </w:t>
      </w:r>
      <w:r>
        <w:rPr/>
        <w:t>forget to</w:t>
      </w:r>
      <w:r>
        <w:rPr>
          <w:spacing w:val="19"/>
        </w:rPr>
        <w:t> </w:t>
      </w:r>
      <w:r>
        <w:rPr/>
        <w:t>install them by</w:t>
      </w:r>
      <w:r>
        <w:rPr>
          <w:spacing w:val="19"/>
        </w:rPr>
        <w:t> </w:t>
      </w:r>
      <w:r>
        <w:rPr/>
        <w:t>hand in the class</w:t>
      </w:r>
      <w:r>
        <w:rPr>
          <w:spacing w:val="21"/>
        </w:rPr>
        <w:t> </w:t>
      </w:r>
      <w:r>
        <w:rPr/>
        <w:t>descriptions in </w:t>
      </w:r>
      <w:r>
        <w:rPr>
          <w:rFonts w:ascii="Trebuchet MS"/>
          <w:i/>
        </w:rPr>
        <w:t>Object.dc</w:t>
      </w:r>
      <w:r>
        <w:rPr/>
        <w:t>. As an example here is </w:t>
      </w:r>
      <w:r>
        <w:rPr>
          <w:rFonts w:ascii="Trebuchet MS"/>
          <w:b/>
        </w:rPr>
        <w:t>_Object</w:t>
      </w:r>
      <w:r>
        <w:rPr/>
        <w:t>:</w:t>
      </w:r>
    </w:p>
    <w:p>
      <w:pPr>
        <w:spacing w:before="100"/>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const</w:t>
      </w:r>
      <w:r>
        <w:rPr>
          <w:rFonts w:ascii="Courier New"/>
          <w:spacing w:val="14"/>
          <w:sz w:val="18"/>
        </w:rPr>
        <w:t> </w:t>
      </w:r>
      <w:r>
        <w:rPr>
          <w:rFonts w:ascii="Courier New"/>
          <w:sz w:val="18"/>
        </w:rPr>
        <w:t>struct</w:t>
      </w:r>
      <w:r>
        <w:rPr>
          <w:rFonts w:ascii="Courier New"/>
          <w:spacing w:val="16"/>
          <w:sz w:val="18"/>
        </w:rPr>
        <w:t> </w:t>
      </w:r>
      <w:r>
        <w:rPr>
          <w:rFonts w:ascii="Courier New"/>
          <w:sz w:val="18"/>
        </w:rPr>
        <w:t>Class</w:t>
      </w:r>
      <w:r>
        <w:rPr>
          <w:rFonts w:ascii="Courier New"/>
          <w:spacing w:val="14"/>
          <w:sz w:val="18"/>
        </w:rPr>
        <w:t> </w:t>
      </w:r>
      <w:r>
        <w:rPr>
          <w:rFonts w:ascii="Courier New"/>
          <w:sz w:val="18"/>
        </w:rPr>
        <w:t>_Object</w:t>
      </w:r>
      <w:r>
        <w:rPr>
          <w:rFonts w:ascii="Courier New"/>
          <w:spacing w:val="19"/>
          <w:sz w:val="18"/>
        </w:rPr>
        <w:t> </w:t>
      </w:r>
      <w:r>
        <w:rPr>
          <w:rFonts w:ascii="Courier New"/>
          <w:sz w:val="18"/>
        </w:rPr>
        <w:t>=</w:t>
      </w:r>
      <w:r>
        <w:rPr>
          <w:rFonts w:ascii="Courier New"/>
          <w:spacing w:val="4"/>
          <w:sz w:val="18"/>
        </w:rPr>
        <w:t> </w:t>
      </w:r>
      <w:r>
        <w:rPr>
          <w:rFonts w:ascii="Courier New"/>
          <w:spacing w:val="-10"/>
          <w:sz w:val="18"/>
        </w:rPr>
        <w:t>{</w:t>
      </w:r>
    </w:p>
    <w:p>
      <w:pPr>
        <w:spacing w:before="12"/>
        <w:ind w:left="2847" w:right="0" w:firstLine="0"/>
        <w:jc w:val="left"/>
        <w:rPr>
          <w:rFonts w:ascii="Courier New"/>
          <w:sz w:val="18"/>
        </w:rPr>
      </w:pPr>
      <w:r>
        <w:rPr>
          <w:rFonts w:ascii="Courier New"/>
          <w:sz w:val="18"/>
        </w:rPr>
        <w:t>{</w:t>
      </w:r>
      <w:r>
        <w:rPr>
          <w:rFonts w:ascii="Courier New"/>
          <w:spacing w:val="4"/>
          <w:sz w:val="18"/>
        </w:rPr>
        <w:t> </w:t>
      </w:r>
      <w:r>
        <w:rPr>
          <w:rFonts w:ascii="Courier New"/>
          <w:sz w:val="18"/>
        </w:rPr>
        <w:t>MAGIC,</w:t>
      </w:r>
      <w:r>
        <w:rPr>
          <w:rFonts w:ascii="Courier New"/>
          <w:spacing w:val="16"/>
          <w:sz w:val="18"/>
        </w:rPr>
        <w:t> </w:t>
      </w:r>
      <w:r>
        <w:rPr>
          <w:rFonts w:ascii="Courier New"/>
          <w:sz w:val="18"/>
        </w:rPr>
        <w:t>&amp;</w:t>
      </w:r>
      <w:r>
        <w:rPr>
          <w:rFonts w:ascii="Courier New"/>
          <w:spacing w:val="4"/>
          <w:sz w:val="18"/>
        </w:rPr>
        <w:t> </w:t>
      </w:r>
      <w:r>
        <w:rPr>
          <w:rFonts w:ascii="Courier New"/>
          <w:sz w:val="18"/>
        </w:rPr>
        <w:t>_Class</w:t>
      </w:r>
      <w:r>
        <w:rPr>
          <w:rFonts w:ascii="Courier New"/>
          <w:spacing w:val="16"/>
          <w:sz w:val="18"/>
        </w:rPr>
        <w:t> </w:t>
      </w:r>
      <w:r>
        <w:rPr>
          <w:rFonts w:ascii="Courier New"/>
          <w:spacing w:val="-5"/>
          <w:sz w:val="18"/>
        </w:rPr>
        <w:t>},</w:t>
      </w:r>
    </w:p>
    <w:p>
      <w:pPr>
        <w:spacing w:before="12"/>
        <w:ind w:left="2847" w:right="0" w:firstLine="0"/>
        <w:jc w:val="left"/>
        <w:rPr>
          <w:rFonts w:ascii="Courier New"/>
          <w:sz w:val="18"/>
        </w:rPr>
      </w:pPr>
      <w:r>
        <w:rPr>
          <w:rFonts w:ascii="Courier New"/>
          <w:sz w:val="18"/>
        </w:rPr>
        <w:t>"Object",</w:t>
      </w:r>
      <w:r>
        <w:rPr>
          <w:rFonts w:ascii="Courier New"/>
          <w:spacing w:val="27"/>
          <w:sz w:val="18"/>
        </w:rPr>
        <w:t> </w:t>
      </w:r>
      <w:r>
        <w:rPr>
          <w:rFonts w:ascii="Courier New"/>
          <w:sz w:val="18"/>
        </w:rPr>
        <w:t>&amp;</w:t>
      </w:r>
      <w:r>
        <w:rPr>
          <w:rFonts w:ascii="Courier New"/>
          <w:spacing w:val="10"/>
          <w:sz w:val="18"/>
        </w:rPr>
        <w:t> </w:t>
      </w:r>
      <w:r>
        <w:rPr>
          <w:rFonts w:ascii="Courier New"/>
          <w:sz w:val="18"/>
        </w:rPr>
        <w:t>_Object,</w:t>
      </w:r>
      <w:r>
        <w:rPr>
          <w:rFonts w:ascii="Courier New"/>
          <w:spacing w:val="27"/>
          <w:sz w:val="18"/>
        </w:rPr>
        <w:t> </w:t>
      </w:r>
      <w:r>
        <w:rPr>
          <w:rFonts w:ascii="Courier New"/>
          <w:sz w:val="18"/>
        </w:rPr>
        <w:t>sizeof(struct</w:t>
      </w:r>
      <w:r>
        <w:rPr>
          <w:rFonts w:ascii="Courier New"/>
          <w:spacing w:val="10"/>
          <w:sz w:val="18"/>
        </w:rPr>
        <w:t> </w:t>
      </w:r>
      <w:r>
        <w:rPr>
          <w:rFonts w:ascii="Courier New"/>
          <w:spacing w:val="-2"/>
          <w:sz w:val="18"/>
        </w:rPr>
        <w:t>Object),</w:t>
      </w:r>
    </w:p>
    <w:p>
      <w:pPr>
        <w:tabs>
          <w:tab w:pos="4172" w:val="left" w:leader="none"/>
          <w:tab w:pos="5939" w:val="left" w:leader="none"/>
        </w:tabs>
        <w:spacing w:before="12"/>
        <w:ind w:left="2847" w:right="0" w:firstLine="0"/>
        <w:jc w:val="left"/>
        <w:rPr>
          <w:rFonts w:ascii="Courier New"/>
          <w:sz w:val="18"/>
        </w:rPr>
      </w:pPr>
      <w:r>
        <w:rPr>
          <w:rFonts w:ascii="Courier New"/>
          <w:sz w:val="18"/>
        </w:rPr>
        <w:t>{</w:t>
      </w:r>
      <w:r>
        <w:rPr>
          <w:rFonts w:ascii="Courier New"/>
          <w:spacing w:val="4"/>
          <w:sz w:val="18"/>
        </w:rPr>
        <w:t> </w:t>
      </w:r>
      <w:r>
        <w:rPr>
          <w:rFonts w:ascii="Courier New"/>
          <w:spacing w:val="-5"/>
          <w:sz w:val="18"/>
        </w:rPr>
        <w:t>"",</w:t>
      </w:r>
      <w:r>
        <w:rPr>
          <w:rFonts w:ascii="Courier New"/>
          <w:sz w:val="18"/>
        </w:rPr>
        <w:tab/>
        <w:t>(Method)</w:t>
      </w:r>
      <w:r>
        <w:rPr>
          <w:rFonts w:ascii="Courier New"/>
          <w:spacing w:val="21"/>
          <w:sz w:val="18"/>
        </w:rPr>
        <w:t> </w:t>
      </w:r>
      <w:r>
        <w:rPr>
          <w:rFonts w:ascii="Courier New"/>
          <w:spacing w:val="-5"/>
          <w:sz w:val="18"/>
        </w:rPr>
        <w:t>0,</w:t>
      </w:r>
      <w:r>
        <w:rPr>
          <w:rFonts w:ascii="Courier New"/>
          <w:sz w:val="18"/>
        </w:rPr>
        <w:tab/>
        <w:t>(Method)</w:t>
      </w:r>
      <w:r>
        <w:rPr>
          <w:rFonts w:ascii="Courier New"/>
          <w:spacing w:val="19"/>
          <w:sz w:val="18"/>
        </w:rPr>
        <w:t> </w:t>
      </w:r>
      <w:r>
        <w:rPr>
          <w:rFonts w:ascii="Courier New"/>
          <w:sz w:val="18"/>
        </w:rPr>
        <w:t>Object_ctor</w:t>
      </w:r>
      <w:r>
        <w:rPr>
          <w:rFonts w:ascii="Courier New"/>
          <w:spacing w:val="28"/>
          <w:sz w:val="18"/>
        </w:rPr>
        <w:t> </w:t>
      </w:r>
      <w:r>
        <w:rPr>
          <w:rFonts w:ascii="Courier New"/>
          <w:spacing w:val="-5"/>
          <w:sz w:val="18"/>
        </w:rPr>
        <w:t>},</w:t>
      </w:r>
    </w:p>
    <w:p>
      <w:pPr>
        <w:spacing w:before="13"/>
        <w:ind w:left="2847" w:right="0" w:firstLine="0"/>
        <w:jc w:val="left"/>
        <w:rPr>
          <w:rFonts w:ascii="Courier New"/>
          <w:sz w:val="18"/>
        </w:rPr>
      </w:pPr>
      <w:r>
        <w:rPr>
          <w:rFonts w:ascii="Courier New"/>
          <w:spacing w:val="-5"/>
          <w:sz w:val="18"/>
        </w:rPr>
        <w:t>...</w:t>
      </w:r>
    </w:p>
    <w:p>
      <w:pPr>
        <w:spacing w:before="12"/>
        <w:ind w:left="2847" w:right="0" w:firstLine="0"/>
        <w:jc w:val="left"/>
        <w:rPr>
          <w:rFonts w:ascii="Courier New"/>
          <w:sz w:val="18"/>
        </w:rPr>
      </w:pPr>
      <w:r>
        <w:rPr>
          <w:rFonts w:ascii="Courier New"/>
          <w:sz w:val="18"/>
        </w:rPr>
        <w:t>{</w:t>
      </w:r>
      <w:r>
        <w:rPr>
          <w:rFonts w:ascii="Courier New"/>
          <w:spacing w:val="13"/>
          <w:sz w:val="18"/>
        </w:rPr>
        <w:t> </w:t>
      </w:r>
      <w:r>
        <w:rPr>
          <w:rFonts w:ascii="Courier New"/>
          <w:sz w:val="18"/>
        </w:rPr>
        <w:t>"delete",</w:t>
      </w:r>
      <w:r>
        <w:rPr>
          <w:rFonts w:ascii="Courier New"/>
          <w:spacing w:val="35"/>
          <w:sz w:val="18"/>
        </w:rPr>
        <w:t> </w:t>
      </w:r>
      <w:r>
        <w:rPr>
          <w:rFonts w:ascii="Courier New"/>
          <w:sz w:val="18"/>
        </w:rPr>
        <w:t>(Method)</w:t>
      </w:r>
      <w:r>
        <w:rPr>
          <w:rFonts w:ascii="Courier New"/>
          <w:spacing w:val="32"/>
          <w:sz w:val="18"/>
        </w:rPr>
        <w:t> </w:t>
      </w:r>
      <w:r>
        <w:rPr>
          <w:rFonts w:ascii="Courier New"/>
          <w:sz w:val="18"/>
        </w:rPr>
        <w:t>delete,(Method)</w:t>
      </w:r>
      <w:r>
        <w:rPr>
          <w:rFonts w:ascii="Courier New"/>
          <w:spacing w:val="14"/>
          <w:sz w:val="18"/>
        </w:rPr>
        <w:t> </w:t>
      </w:r>
      <w:r>
        <w:rPr>
          <w:rFonts w:ascii="Courier New"/>
          <w:sz w:val="18"/>
        </w:rPr>
        <w:t>Object_delete</w:t>
      </w:r>
      <w:r>
        <w:rPr>
          <w:rFonts w:ascii="Courier New"/>
          <w:spacing w:val="14"/>
          <w:sz w:val="18"/>
        </w:rPr>
        <w:t> </w:t>
      </w:r>
      <w:r>
        <w:rPr>
          <w:rFonts w:ascii="Courier New"/>
          <w:spacing w:val="-5"/>
          <w:sz w:val="18"/>
        </w:rPr>
        <w:t>},</w:t>
      </w:r>
    </w:p>
    <w:p>
      <w:pPr>
        <w:spacing w:before="12"/>
        <w:ind w:left="2847" w:right="0" w:firstLine="0"/>
        <w:jc w:val="left"/>
        <w:rPr>
          <w:rFonts w:ascii="Courier New"/>
          <w:sz w:val="18"/>
        </w:rPr>
      </w:pPr>
      <w:r>
        <w:rPr>
          <w:rFonts w:ascii="Courier New"/>
          <w:spacing w:val="-5"/>
          <w:sz w:val="18"/>
        </w:rPr>
        <w:t>...</w:t>
      </w:r>
    </w:p>
    <w:p>
      <w:pPr>
        <w:tabs>
          <w:tab w:pos="4172" w:val="left" w:leader="none"/>
          <w:tab w:pos="5939" w:val="left" w:leader="none"/>
        </w:tabs>
        <w:spacing w:before="12"/>
        <w:ind w:left="2847" w:right="0" w:firstLine="0"/>
        <w:jc w:val="left"/>
        <w:rPr>
          <w:rFonts w:ascii="Courier New"/>
          <w:sz w:val="18"/>
        </w:rPr>
      </w:pPr>
      <w:r>
        <w:rPr>
          <w:rFonts w:ascii="Courier New"/>
          <w:sz w:val="18"/>
        </w:rPr>
        <w:t>{</w:t>
      </w:r>
      <w:r>
        <w:rPr>
          <w:rFonts w:ascii="Courier New"/>
          <w:spacing w:val="4"/>
          <w:sz w:val="18"/>
        </w:rPr>
        <w:t> </w:t>
      </w:r>
      <w:r>
        <w:rPr>
          <w:rFonts w:ascii="Courier New"/>
          <w:spacing w:val="-5"/>
          <w:sz w:val="18"/>
        </w:rPr>
        <w:t>"",</w:t>
      </w:r>
      <w:r>
        <w:rPr>
          <w:rFonts w:ascii="Courier New"/>
          <w:sz w:val="18"/>
        </w:rPr>
        <w:tab/>
        <w:t>(Method)</w:t>
      </w:r>
      <w:r>
        <w:rPr>
          <w:rFonts w:ascii="Courier New"/>
          <w:spacing w:val="21"/>
          <w:sz w:val="18"/>
        </w:rPr>
        <w:t> </w:t>
      </w:r>
      <w:r>
        <w:rPr>
          <w:rFonts w:ascii="Courier New"/>
          <w:spacing w:val="-5"/>
          <w:sz w:val="18"/>
        </w:rPr>
        <w:t>0,</w:t>
      </w:r>
      <w:r>
        <w:rPr>
          <w:rFonts w:ascii="Courier New"/>
          <w:sz w:val="18"/>
        </w:rPr>
        <w:tab/>
        <w:t>(Method)</w:t>
      </w:r>
      <w:r>
        <w:rPr>
          <w:rFonts w:ascii="Courier New"/>
          <w:spacing w:val="21"/>
          <w:sz w:val="18"/>
        </w:rPr>
        <w:t> </w:t>
      </w:r>
      <w:r>
        <w:rPr>
          <w:rFonts w:ascii="Courier New"/>
          <w:sz w:val="18"/>
        </w:rPr>
        <w:t>Object_new</w:t>
      </w:r>
      <w:r>
        <w:rPr>
          <w:rFonts w:ascii="Courier New"/>
          <w:spacing w:val="26"/>
          <w:sz w:val="18"/>
        </w:rPr>
        <w:t> </w:t>
      </w:r>
      <w:r>
        <w:rPr>
          <w:rFonts w:ascii="Courier New"/>
          <w:spacing w:val="-5"/>
          <w:sz w:val="18"/>
        </w:rPr>
        <w:t>},</w:t>
      </w:r>
    </w:p>
    <w:p>
      <w:pPr>
        <w:spacing w:before="12"/>
        <w:ind w:left="2406" w:right="0" w:firstLine="0"/>
        <w:jc w:val="left"/>
        <w:rPr>
          <w:rFonts w:ascii="Courier New"/>
          <w:sz w:val="18"/>
        </w:rPr>
      </w:pPr>
      <w:r>
        <w:rPr>
          <w:rFonts w:ascii="Courier New"/>
          <w:spacing w:val="-5"/>
          <w:sz w:val="18"/>
        </w:rPr>
        <w:t>};</w:t>
      </w:r>
    </w:p>
    <w:p>
      <w:pPr>
        <w:pStyle w:val="BodyText"/>
        <w:spacing w:before="145"/>
        <w:ind w:left="0"/>
        <w:jc w:val="left"/>
        <w:rPr>
          <w:rFonts w:ascii="Courier New"/>
          <w:sz w:val="18"/>
        </w:rPr>
      </w:pPr>
    </w:p>
    <w:p>
      <w:pPr>
        <w:pStyle w:val="Heading2"/>
        <w:numPr>
          <w:ilvl w:val="1"/>
          <w:numId w:val="33"/>
        </w:numPr>
        <w:tabs>
          <w:tab w:pos="2273" w:val="left" w:leader="none"/>
        </w:tabs>
        <w:spacing w:line="240" w:lineRule="auto" w:before="0" w:after="0"/>
        <w:ind w:left="2273" w:right="0" w:hanging="601"/>
        <w:jc w:val="left"/>
      </w:pPr>
      <w:bookmarkStart w:name="_TOC_250034" w:id="96"/>
      <w:r>
        <w:rPr>
          <w:spacing w:val="-2"/>
          <w:w w:val="110"/>
        </w:rPr>
        <w:t>Programming</w:t>
      </w:r>
      <w:r>
        <w:rPr>
          <w:spacing w:val="-17"/>
          <w:w w:val="110"/>
        </w:rPr>
        <w:t> </w:t>
      </w:r>
      <w:r>
        <w:rPr>
          <w:spacing w:val="-2"/>
          <w:w w:val="110"/>
        </w:rPr>
        <w:t>Savvy</w:t>
      </w:r>
      <w:r>
        <w:rPr>
          <w:spacing w:val="-7"/>
          <w:w w:val="110"/>
        </w:rPr>
        <w:t> </w:t>
      </w:r>
      <w:r>
        <w:rPr>
          <w:spacing w:val="-2"/>
          <w:w w:val="110"/>
        </w:rPr>
        <w:t>—</w:t>
      </w:r>
      <w:r>
        <w:rPr>
          <w:spacing w:val="-14"/>
          <w:w w:val="110"/>
        </w:rPr>
        <w:t> </w:t>
      </w:r>
      <w:r>
        <w:rPr>
          <w:spacing w:val="-2"/>
          <w:w w:val="110"/>
        </w:rPr>
        <w:t>A</w:t>
      </w:r>
      <w:r>
        <w:rPr>
          <w:spacing w:val="-14"/>
          <w:w w:val="110"/>
        </w:rPr>
        <w:t> </w:t>
      </w:r>
      <w:r>
        <w:rPr>
          <w:spacing w:val="-2"/>
          <w:w w:val="110"/>
        </w:rPr>
        <w:t>Classy</w:t>
      </w:r>
      <w:r>
        <w:rPr>
          <w:spacing w:val="-9"/>
          <w:w w:val="110"/>
        </w:rPr>
        <w:t> </w:t>
      </w:r>
      <w:bookmarkEnd w:id="96"/>
      <w:r>
        <w:rPr>
          <w:spacing w:val="-2"/>
          <w:w w:val="110"/>
        </w:rPr>
        <w:t>Calculator</w:t>
      </w:r>
    </w:p>
    <w:p>
      <w:pPr>
        <w:pStyle w:val="BodyText"/>
        <w:spacing w:before="64"/>
        <w:ind w:right="333"/>
      </w:pPr>
      <w:r>
        <w:rPr/>
        <w:t>With the technology for plugging memory leaks in place, we can now engineer </w:t>
      </w:r>
      <w:r>
        <w:rPr/>
        <w:t>our calculator to take advantage of the class hierarchy.</w:t>
      </w:r>
      <w:r>
        <w:rPr>
          <w:spacing w:val="40"/>
        </w:rPr>
        <w:t> </w:t>
      </w:r>
      <w:r>
        <w:rPr/>
        <w:t>First we need to add the descriptions from chapter 5 to the hierarchy.</w:t>
      </w:r>
    </w:p>
    <w:p>
      <w:pPr>
        <w:pStyle w:val="Heading3"/>
        <w:spacing w:before="177"/>
      </w:pPr>
      <w:r>
        <w:rPr>
          <w:spacing w:val="-4"/>
          <w:w w:val="105"/>
        </w:rPr>
        <w:t>Node</w:t>
      </w:r>
    </w:p>
    <w:p>
      <w:pPr>
        <w:pStyle w:val="BodyText"/>
        <w:spacing w:line="242" w:lineRule="exact" w:before="63"/>
      </w:pPr>
      <w:r>
        <w:rPr>
          <w:w w:val="105"/>
        </w:rPr>
        <w:t>The</w:t>
      </w:r>
      <w:r>
        <w:rPr>
          <w:spacing w:val="-17"/>
          <w:w w:val="105"/>
        </w:rPr>
        <w:t> </w:t>
      </w:r>
      <w:r>
        <w:rPr>
          <w:w w:val="105"/>
        </w:rPr>
        <w:t>basic</w:t>
      </w:r>
      <w:r>
        <w:rPr>
          <w:spacing w:val="-14"/>
          <w:w w:val="105"/>
        </w:rPr>
        <w:t> </w:t>
      </w:r>
      <w:r>
        <w:rPr>
          <w:w w:val="105"/>
        </w:rPr>
        <w:t>building</w:t>
      </w:r>
      <w:r>
        <w:rPr>
          <w:spacing w:val="-17"/>
          <w:w w:val="105"/>
        </w:rPr>
        <w:t> </w:t>
      </w:r>
      <w:r>
        <w:rPr>
          <w:w w:val="105"/>
        </w:rPr>
        <w:t>block</w:t>
      </w:r>
      <w:r>
        <w:rPr>
          <w:spacing w:val="-14"/>
          <w:w w:val="105"/>
        </w:rPr>
        <w:t> </w:t>
      </w:r>
      <w:r>
        <w:rPr>
          <w:w w:val="105"/>
        </w:rPr>
        <w:t>for</w:t>
      </w:r>
      <w:r>
        <w:rPr>
          <w:spacing w:val="-13"/>
          <w:w w:val="105"/>
        </w:rPr>
        <w:t> </w:t>
      </w:r>
      <w:r>
        <w:rPr>
          <w:w w:val="105"/>
        </w:rPr>
        <w:t>the</w:t>
      </w:r>
      <w:r>
        <w:rPr>
          <w:spacing w:val="-15"/>
          <w:w w:val="105"/>
        </w:rPr>
        <w:t> </w:t>
      </w:r>
      <w:r>
        <w:rPr>
          <w:w w:val="105"/>
        </w:rPr>
        <w:t>expression</w:t>
      </w:r>
      <w:r>
        <w:rPr>
          <w:spacing w:val="-15"/>
          <w:w w:val="105"/>
        </w:rPr>
        <w:t> </w:t>
      </w:r>
      <w:r>
        <w:rPr>
          <w:w w:val="105"/>
        </w:rPr>
        <w:t>tree</w:t>
      </w:r>
      <w:r>
        <w:rPr>
          <w:spacing w:val="-14"/>
          <w:w w:val="105"/>
        </w:rPr>
        <w:t> </w:t>
      </w:r>
      <w:r>
        <w:rPr>
          <w:w w:val="105"/>
        </w:rPr>
        <w:t>is</w:t>
      </w:r>
      <w:r>
        <w:rPr>
          <w:spacing w:val="-13"/>
          <w:w w:val="105"/>
        </w:rPr>
        <w:t> </w:t>
      </w:r>
      <w:r>
        <w:rPr>
          <w:rFonts w:ascii="Trebuchet MS"/>
          <w:b/>
          <w:w w:val="105"/>
        </w:rPr>
        <w:t>Node</w:t>
      </w:r>
      <w:r>
        <w:rPr>
          <w:w w:val="105"/>
        </w:rPr>
        <w:t>,</w:t>
      </w:r>
      <w:r>
        <w:rPr>
          <w:spacing w:val="-13"/>
          <w:w w:val="105"/>
        </w:rPr>
        <w:t> </w:t>
      </w:r>
      <w:r>
        <w:rPr>
          <w:w w:val="105"/>
        </w:rPr>
        <w:t>an</w:t>
      </w:r>
      <w:r>
        <w:rPr>
          <w:spacing w:val="-13"/>
          <w:w w:val="105"/>
        </w:rPr>
        <w:t> </w:t>
      </w:r>
      <w:r>
        <w:rPr>
          <w:w w:val="105"/>
        </w:rPr>
        <w:t>abstract</w:t>
      </w:r>
      <w:r>
        <w:rPr>
          <w:spacing w:val="-11"/>
          <w:w w:val="105"/>
        </w:rPr>
        <w:t> </w:t>
      </w:r>
      <w:r>
        <w:rPr>
          <w:w w:val="105"/>
        </w:rPr>
        <w:t>base</w:t>
      </w:r>
      <w:r>
        <w:rPr>
          <w:spacing w:val="-14"/>
          <w:w w:val="105"/>
        </w:rPr>
        <w:t> </w:t>
      </w:r>
      <w:r>
        <w:rPr>
          <w:w w:val="105"/>
        </w:rPr>
        <w:t>class.</w:t>
      </w:r>
      <w:r>
        <w:rPr>
          <w:spacing w:val="38"/>
          <w:w w:val="105"/>
        </w:rPr>
        <w:t> </w:t>
      </w:r>
      <w:r>
        <w:rPr>
          <w:spacing w:val="-10"/>
          <w:w w:val="105"/>
        </w:rPr>
        <w:t>A</w:t>
      </w:r>
    </w:p>
    <w:p>
      <w:pPr>
        <w:spacing w:line="242" w:lineRule="exact" w:before="0"/>
        <w:ind w:left="1671" w:right="0" w:firstLine="0"/>
        <w:jc w:val="both"/>
        <w:rPr>
          <w:sz w:val="20"/>
        </w:rPr>
      </w:pPr>
      <w:r>
        <w:rPr>
          <w:rFonts w:ascii="Trebuchet MS"/>
          <w:b/>
          <w:sz w:val="20"/>
        </w:rPr>
        <w:t>Number</w:t>
      </w:r>
      <w:r>
        <w:rPr>
          <w:rFonts w:ascii="Trebuchet MS"/>
          <w:b/>
          <w:spacing w:val="-5"/>
          <w:sz w:val="20"/>
        </w:rPr>
        <w:t> </w:t>
      </w:r>
      <w:r>
        <w:rPr>
          <w:sz w:val="20"/>
        </w:rPr>
        <w:t>is</w:t>
      </w:r>
      <w:r>
        <w:rPr>
          <w:spacing w:val="4"/>
          <w:sz w:val="20"/>
        </w:rPr>
        <w:t> </w:t>
      </w:r>
      <w:r>
        <w:rPr>
          <w:sz w:val="20"/>
        </w:rPr>
        <w:t>a</w:t>
      </w:r>
      <w:r>
        <w:rPr>
          <w:spacing w:val="6"/>
          <w:sz w:val="20"/>
        </w:rPr>
        <w:t> </w:t>
      </w:r>
      <w:r>
        <w:rPr>
          <w:rFonts w:ascii="Trebuchet MS"/>
          <w:b/>
          <w:sz w:val="20"/>
        </w:rPr>
        <w:t>Node</w:t>
      </w:r>
      <w:r>
        <w:rPr>
          <w:rFonts w:ascii="Trebuchet MS"/>
          <w:b/>
          <w:spacing w:val="-1"/>
          <w:sz w:val="20"/>
        </w:rPr>
        <w:t> </w:t>
      </w:r>
      <w:r>
        <w:rPr>
          <w:sz w:val="20"/>
        </w:rPr>
        <w:t>which</w:t>
      </w:r>
      <w:r>
        <w:rPr>
          <w:spacing w:val="4"/>
          <w:sz w:val="20"/>
        </w:rPr>
        <w:t> </w:t>
      </w:r>
      <w:r>
        <w:rPr>
          <w:sz w:val="20"/>
        </w:rPr>
        <w:t>contains</w:t>
      </w:r>
      <w:r>
        <w:rPr>
          <w:spacing w:val="4"/>
          <w:sz w:val="20"/>
        </w:rPr>
        <w:t> </w:t>
      </w:r>
      <w:r>
        <w:rPr>
          <w:sz w:val="20"/>
        </w:rPr>
        <w:t>a</w:t>
      </w:r>
      <w:r>
        <w:rPr>
          <w:spacing w:val="6"/>
          <w:sz w:val="20"/>
        </w:rPr>
        <w:t> </w:t>
      </w:r>
      <w:r>
        <w:rPr>
          <w:sz w:val="20"/>
        </w:rPr>
        <w:t>floating</w:t>
      </w:r>
      <w:r>
        <w:rPr>
          <w:spacing w:val="2"/>
          <w:sz w:val="20"/>
        </w:rPr>
        <w:t> </w:t>
      </w:r>
      <w:r>
        <w:rPr>
          <w:sz w:val="20"/>
        </w:rPr>
        <w:t>point</w:t>
      </w:r>
      <w:r>
        <w:rPr>
          <w:spacing w:val="2"/>
          <w:sz w:val="20"/>
        </w:rPr>
        <w:t> </w:t>
      </w:r>
      <w:r>
        <w:rPr>
          <w:spacing w:val="-2"/>
          <w:sz w:val="20"/>
        </w:rPr>
        <w:t>constant:</w:t>
      </w:r>
    </w:p>
    <w:p>
      <w:pPr>
        <w:spacing w:before="99"/>
        <w:ind w:left="2406" w:right="0" w:firstLine="0"/>
        <w:jc w:val="left"/>
        <w:rPr>
          <w:rFonts w:ascii="Courier New"/>
          <w:sz w:val="18"/>
        </w:rPr>
      </w:pPr>
      <w:r>
        <w:rPr>
          <w:rFonts w:ascii="Courier New"/>
          <w:sz w:val="18"/>
        </w:rPr>
        <w:t>//</w:t>
      </w:r>
      <w:r>
        <w:rPr>
          <w:rFonts w:ascii="Courier New"/>
          <w:spacing w:val="19"/>
          <w:sz w:val="18"/>
        </w:rPr>
        <w:t> </w:t>
      </w:r>
      <w:r>
        <w:rPr>
          <w:rFonts w:ascii="Courier New"/>
          <w:sz w:val="18"/>
        </w:rPr>
        <w:t>new(Number(),</w:t>
      </w:r>
      <w:r>
        <w:rPr>
          <w:rFonts w:ascii="Courier New"/>
          <w:spacing w:val="16"/>
          <w:sz w:val="18"/>
        </w:rPr>
        <w:t> </w:t>
      </w:r>
      <w:r>
        <w:rPr>
          <w:rFonts w:ascii="Courier New"/>
          <w:spacing w:val="-2"/>
          <w:sz w:val="18"/>
        </w:rPr>
        <w:t>value)</w:t>
      </w:r>
    </w:p>
    <w:p>
      <w:pPr>
        <w:spacing w:line="254" w:lineRule="auto" w:before="117"/>
        <w:ind w:left="2847" w:right="3771" w:hanging="442"/>
        <w:jc w:val="left"/>
        <w:rPr>
          <w:rFonts w:ascii="Courier New"/>
          <w:sz w:val="18"/>
        </w:rPr>
      </w:pPr>
      <w:r>
        <w:rPr>
          <w:rFonts w:ascii="Courier New"/>
          <w:sz w:val="18"/>
        </w:rPr>
        <w:t>%</w:t>
      </w:r>
      <w:r>
        <w:rPr>
          <w:rFonts w:ascii="Courier New"/>
          <w:spacing w:val="-3"/>
          <w:sz w:val="18"/>
        </w:rPr>
        <w:t> </w:t>
      </w:r>
      <w:r>
        <w:rPr>
          <w:rFonts w:ascii="Courier New"/>
          <w:sz w:val="18"/>
        </w:rPr>
        <w:t>NodeClass</w:t>
      </w:r>
      <w:r>
        <w:rPr>
          <w:rFonts w:ascii="Courier New"/>
          <w:spacing w:val="80"/>
          <w:sz w:val="18"/>
        </w:rPr>
        <w:t> </w:t>
      </w:r>
      <w:r>
        <w:rPr>
          <w:rFonts w:ascii="Courier New"/>
          <w:sz w:val="18"/>
        </w:rPr>
        <w:t>Number: Node </w:t>
      </w:r>
      <w:r>
        <w:rPr>
          <w:rFonts w:ascii="Courier New"/>
          <w:sz w:val="18"/>
        </w:rPr>
        <w:t>{ double value;</w:t>
      </w:r>
    </w:p>
    <w:p>
      <w:pPr>
        <w:spacing w:before="0"/>
        <w:ind w:left="2406" w:right="0" w:firstLine="0"/>
        <w:jc w:val="left"/>
        <w:rPr>
          <w:rFonts w:ascii="Courier New"/>
          <w:sz w:val="18"/>
        </w:rPr>
      </w:pPr>
      <w:r>
        <w:rPr>
          <w:rFonts w:ascii="Courier New"/>
          <w:spacing w:val="-5"/>
          <w:sz w:val="18"/>
        </w:rPr>
        <w:t>%}</w:t>
      </w:r>
    </w:p>
    <w:p>
      <w:pPr>
        <w:pStyle w:val="BodyText"/>
        <w:spacing w:line="235" w:lineRule="auto" w:before="67"/>
        <w:ind w:left="1671" w:right="353"/>
        <w:jc w:val="left"/>
      </w:pPr>
      <w:r>
        <w:rPr/>
        <w:t>Our tree can grow if we have nodes with</w:t>
      </w:r>
      <w:r>
        <w:rPr>
          <w:spacing w:val="11"/>
        </w:rPr>
        <w:t> </w:t>
      </w:r>
      <w:r>
        <w:rPr/>
        <w:t>subtrees.</w:t>
      </w:r>
      <w:r>
        <w:rPr>
          <w:spacing w:val="80"/>
        </w:rPr>
        <w:t> </w:t>
      </w:r>
      <w:r>
        <w:rPr/>
        <w:t>A</w:t>
      </w:r>
      <w:r>
        <w:rPr>
          <w:spacing w:val="12"/>
        </w:rPr>
        <w:t> </w:t>
      </w:r>
      <w:r>
        <w:rPr>
          <w:rFonts w:ascii="Trebuchet MS"/>
          <w:b/>
        </w:rPr>
        <w:t>Monad </w:t>
      </w:r>
      <w:r>
        <w:rPr/>
        <w:t>has</w:t>
      </w:r>
      <w:r>
        <w:rPr>
          <w:spacing w:val="12"/>
        </w:rPr>
        <w:t> </w:t>
      </w:r>
      <w:r>
        <w:rPr/>
        <w:t>just</w:t>
      </w:r>
      <w:r>
        <w:rPr>
          <w:spacing w:val="11"/>
        </w:rPr>
        <w:t> </w:t>
      </w:r>
      <w:r>
        <w:rPr/>
        <w:t>one subtree, a </w:t>
      </w:r>
      <w:r>
        <w:rPr>
          <w:rFonts w:ascii="Trebuchet MS"/>
          <w:b/>
        </w:rPr>
        <w:t>Dyad </w:t>
      </w:r>
      <w:r>
        <w:rPr/>
        <w:t>has two:</w:t>
      </w:r>
    </w:p>
    <w:p>
      <w:pPr>
        <w:spacing w:line="254" w:lineRule="auto" w:before="99"/>
        <w:ind w:left="2847" w:right="3992" w:hanging="442"/>
        <w:jc w:val="left"/>
        <w:rPr>
          <w:rFonts w:ascii="Courier New"/>
          <w:sz w:val="18"/>
        </w:rPr>
      </w:pPr>
      <w:r>
        <w:rPr>
          <w:rFonts w:ascii="Courier New"/>
          <w:sz w:val="18"/>
        </w:rPr>
        <w:t>%</w:t>
      </w:r>
      <w:r>
        <w:rPr>
          <w:rFonts w:ascii="Courier New"/>
          <w:spacing w:val="-3"/>
          <w:sz w:val="18"/>
        </w:rPr>
        <w:t> </w:t>
      </w:r>
      <w:r>
        <w:rPr>
          <w:rFonts w:ascii="Courier New"/>
          <w:sz w:val="18"/>
        </w:rPr>
        <w:t>NodeClass</w:t>
      </w:r>
      <w:r>
        <w:rPr>
          <w:rFonts w:ascii="Courier New"/>
          <w:spacing w:val="80"/>
          <w:sz w:val="18"/>
        </w:rPr>
        <w:t> </w:t>
      </w:r>
      <w:r>
        <w:rPr>
          <w:rFonts w:ascii="Courier New"/>
          <w:sz w:val="18"/>
        </w:rPr>
        <w:t>Monad: Node </w:t>
      </w:r>
      <w:r>
        <w:rPr>
          <w:rFonts w:ascii="Courier New"/>
          <w:sz w:val="18"/>
        </w:rPr>
        <w:t>{ void * down;</w:t>
      </w:r>
    </w:p>
    <w:p>
      <w:pPr>
        <w:spacing w:before="0"/>
        <w:ind w:left="2406" w:right="0" w:firstLine="0"/>
        <w:jc w:val="left"/>
        <w:rPr>
          <w:rFonts w:ascii="Courier New"/>
          <w:sz w:val="18"/>
        </w:rPr>
      </w:pPr>
      <w:r>
        <w:rPr>
          <w:rFonts w:ascii="Courier New"/>
          <w:spacing w:val="-5"/>
          <w:sz w:val="18"/>
        </w:rPr>
        <w:t>%}</w:t>
      </w:r>
    </w:p>
    <w:p>
      <w:pPr>
        <w:spacing w:before="12"/>
        <w:ind w:left="2406" w:right="0" w:firstLine="0"/>
        <w:jc w:val="left"/>
        <w:rPr>
          <w:rFonts w:ascii="Courier New"/>
          <w:sz w:val="18"/>
        </w:rPr>
      </w:pPr>
      <w:r>
        <w:rPr>
          <w:rFonts w:ascii="Courier New"/>
          <w:spacing w:val="-2"/>
          <w:sz w:val="18"/>
        </w:rPr>
        <w:t>%prot</w:t>
      </w:r>
    </w:p>
    <w:p>
      <w:pPr>
        <w:tabs>
          <w:tab w:pos="4614" w:val="left" w:leader="none"/>
        </w:tabs>
        <w:spacing w:before="12"/>
        <w:ind w:left="2406" w:right="0" w:firstLine="0"/>
        <w:jc w:val="left"/>
        <w:rPr>
          <w:rFonts w:ascii="Courier New" w:hAnsi="Courier New"/>
          <w:sz w:val="18"/>
        </w:rPr>
      </w:pPr>
      <w:r>
        <w:rPr>
          <w:rFonts w:ascii="Courier New" w:hAnsi="Courier New"/>
          <w:sz w:val="18"/>
        </w:rPr>
        <w:t>#define</w:t>
      </w:r>
      <w:r>
        <w:rPr>
          <w:rFonts w:ascii="Courier New" w:hAnsi="Courier New"/>
          <w:spacing w:val="19"/>
          <w:sz w:val="18"/>
        </w:rPr>
        <w:t> </w:t>
      </w:r>
      <w:r>
        <w:rPr>
          <w:rFonts w:ascii="Courier New" w:hAnsi="Courier New"/>
          <w:spacing w:val="-2"/>
          <w:sz w:val="18"/>
        </w:rPr>
        <w:t>down(x)</w:t>
      </w:r>
      <w:r>
        <w:rPr>
          <w:rFonts w:ascii="Courier New" w:hAnsi="Courier New"/>
          <w:sz w:val="18"/>
        </w:rPr>
        <w:tab/>
        <w:t>(((struct</w:t>
      </w:r>
      <w:r>
        <w:rPr>
          <w:rFonts w:ascii="Courier New" w:hAnsi="Courier New"/>
          <w:spacing w:val="23"/>
          <w:sz w:val="18"/>
        </w:rPr>
        <w:t> </w:t>
      </w:r>
      <w:r>
        <w:rPr>
          <w:rFonts w:ascii="Courier New" w:hAnsi="Courier New"/>
          <w:sz w:val="18"/>
        </w:rPr>
        <w:t>Monad</w:t>
      </w:r>
      <w:r>
        <w:rPr>
          <w:rFonts w:ascii="Courier New" w:hAnsi="Courier New"/>
          <w:spacing w:val="15"/>
          <w:sz w:val="18"/>
        </w:rPr>
        <w:t> </w:t>
      </w:r>
      <w:r>
        <w:rPr>
          <w:rFonts w:ascii="Courier New" w:hAnsi="Courier New"/>
          <w:sz w:val="18"/>
        </w:rPr>
        <w:t>*)(x))</w:t>
      </w:r>
      <w:r>
        <w:rPr>
          <w:rFonts w:ascii="Courier New" w:hAnsi="Courier New"/>
          <w:spacing w:val="16"/>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down)</w:t>
      </w:r>
    </w:p>
    <w:p>
      <w:pPr>
        <w:spacing w:line="254" w:lineRule="auto" w:before="118"/>
        <w:ind w:left="2847" w:right="4314" w:hanging="442"/>
        <w:jc w:val="left"/>
        <w:rPr>
          <w:rFonts w:ascii="Courier New"/>
          <w:sz w:val="18"/>
        </w:rPr>
      </w:pPr>
      <w:r>
        <w:rPr>
          <w:rFonts w:ascii="Courier New"/>
          <w:sz w:val="18"/>
        </w:rPr>
        <w:t>%</w:t>
      </w:r>
      <w:r>
        <w:rPr>
          <w:rFonts w:ascii="Courier New"/>
          <w:spacing w:val="-3"/>
          <w:sz w:val="18"/>
        </w:rPr>
        <w:t> </w:t>
      </w:r>
      <w:r>
        <w:rPr>
          <w:rFonts w:ascii="Courier New"/>
          <w:sz w:val="18"/>
        </w:rPr>
        <w:t>NodeClass</w:t>
      </w:r>
      <w:r>
        <w:rPr>
          <w:rFonts w:ascii="Courier New"/>
          <w:spacing w:val="80"/>
          <w:sz w:val="18"/>
        </w:rPr>
        <w:t> </w:t>
      </w:r>
      <w:r>
        <w:rPr>
          <w:rFonts w:ascii="Courier New"/>
          <w:sz w:val="18"/>
        </w:rPr>
        <w:t>Dyad: Node </w:t>
      </w:r>
      <w:r>
        <w:rPr>
          <w:rFonts w:ascii="Courier New"/>
          <w:sz w:val="18"/>
        </w:rPr>
        <w:t>{ void * left;</w:t>
      </w:r>
    </w:p>
    <w:p>
      <w:pPr>
        <w:spacing w:line="204" w:lineRule="exact" w:before="0"/>
        <w:ind w:left="2847" w:right="0" w:firstLine="0"/>
        <w:jc w:val="left"/>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right;</w:t>
      </w:r>
    </w:p>
    <w:p>
      <w:pPr>
        <w:spacing w:before="12"/>
        <w:ind w:left="2406" w:right="0" w:firstLine="0"/>
        <w:jc w:val="left"/>
        <w:rPr>
          <w:rFonts w:ascii="Courier New"/>
          <w:sz w:val="18"/>
        </w:rPr>
      </w:pPr>
      <w:r>
        <w:rPr>
          <w:rFonts w:ascii="Courier New"/>
          <w:spacing w:val="-5"/>
          <w:sz w:val="18"/>
        </w:rPr>
        <w:t>%}</w:t>
      </w:r>
    </w:p>
    <w:p>
      <w:pPr>
        <w:spacing w:before="12"/>
        <w:ind w:left="2406" w:right="0" w:firstLine="0"/>
        <w:jc w:val="left"/>
        <w:rPr>
          <w:rFonts w:ascii="Courier New"/>
          <w:sz w:val="18"/>
        </w:rPr>
      </w:pPr>
      <w:r>
        <w:rPr>
          <w:rFonts w:ascii="Courier New"/>
          <w:spacing w:val="-2"/>
          <w:sz w:val="18"/>
        </w:rPr>
        <w:t>%prot</w:t>
      </w:r>
    </w:p>
    <w:p>
      <w:pPr>
        <w:tabs>
          <w:tab w:pos="4614" w:val="left" w:leader="none"/>
        </w:tabs>
        <w:spacing w:line="254" w:lineRule="auto" w:before="12"/>
        <w:ind w:left="2406" w:right="1457" w:firstLine="0"/>
        <w:jc w:val="left"/>
        <w:rPr>
          <w:rFonts w:ascii="Courier New" w:hAnsi="Courier New"/>
          <w:sz w:val="18"/>
        </w:rPr>
      </w:pPr>
      <w:r>
        <w:rPr>
          <w:rFonts w:ascii="Courier New" w:hAnsi="Courier New"/>
          <w:sz w:val="18"/>
        </w:rPr>
        <w:t>#define left(x)</w:t>
        <w:tab/>
        <w:t>(((struct Dyad *)(x)) —&gt; left) #define right(x)</w:t>
        <w:tab/>
        <w:t>(((struct Dyad *)(x)) —&gt;</w:t>
      </w:r>
      <w:r>
        <w:rPr>
          <w:rFonts w:ascii="Courier New" w:hAnsi="Courier New"/>
          <w:spacing w:val="-1"/>
          <w:sz w:val="18"/>
        </w:rPr>
        <w:t> </w:t>
      </w:r>
      <w:r>
        <w:rPr>
          <w:rFonts w:ascii="Courier New" w:hAnsi="Courier New"/>
          <w:sz w:val="18"/>
        </w:rPr>
        <w:t>right)</w:t>
      </w:r>
    </w:p>
    <w:p>
      <w:pPr>
        <w:spacing w:after="0" w:line="254" w:lineRule="auto"/>
        <w:jc w:val="left"/>
        <w:rPr>
          <w:rFonts w:ascii="Courier New" w:hAnsi="Courier New"/>
          <w:sz w:val="18"/>
        </w:rPr>
        <w:sectPr>
          <w:pgSz w:w="11900" w:h="16840"/>
          <w:pgMar w:header="1435" w:footer="0" w:top="1700" w:bottom="280" w:left="1700" w:right="708"/>
        </w:sectPr>
      </w:pPr>
    </w:p>
    <w:p>
      <w:pPr>
        <w:pStyle w:val="BodyText"/>
        <w:spacing w:before="2"/>
        <w:ind w:left="0"/>
        <w:jc w:val="left"/>
        <w:rPr>
          <w:rFonts w:ascii="Courier New"/>
        </w:rPr>
      </w:pPr>
    </w:p>
    <w:p>
      <w:pPr>
        <w:pStyle w:val="BodyText"/>
        <w:spacing w:line="237" w:lineRule="auto"/>
        <w:ind w:left="1671" w:right="333"/>
      </w:pPr>
      <w:r>
        <w:rPr/>
        <w:t>Technically, </w:t>
      </w:r>
      <w:r>
        <w:rPr>
          <w:rFonts w:ascii="Trebuchet MS"/>
          <w:b/>
        </w:rPr>
        <w:t>.down</w:t>
      </w:r>
      <w:r>
        <w:rPr/>
        <w:t>, </w:t>
      </w:r>
      <w:r>
        <w:rPr>
          <w:rFonts w:ascii="Trebuchet MS"/>
          <w:b/>
        </w:rPr>
        <w:t>.left </w:t>
      </w:r>
      <w:r>
        <w:rPr/>
        <w:t>and </w:t>
      </w:r>
      <w:r>
        <w:rPr>
          <w:rFonts w:ascii="Trebuchet MS"/>
          <w:b/>
        </w:rPr>
        <w:t>.right </w:t>
      </w:r>
      <w:r>
        <w:rPr/>
        <w:t>should only be filled by the constructors for these nodes, but if we plan to copy a tree, a subclass may need to modify the </w:t>
      </w:r>
      <w:r>
        <w:rPr>
          <w:spacing w:val="-2"/>
        </w:rPr>
        <w:t>pointers.</w:t>
      </w:r>
    </w:p>
    <w:p>
      <w:pPr>
        <w:pStyle w:val="BodyText"/>
        <w:spacing w:line="235" w:lineRule="auto" w:before="78"/>
        <w:ind w:right="333" w:firstLine="364"/>
      </w:pPr>
      <w:r>
        <w:rPr/>
        <w:t>We use single</w:t>
      </w:r>
      <w:r>
        <w:rPr>
          <w:spacing w:val="-2"/>
        </w:rPr>
        <w:t> </w:t>
      </w:r>
      <w:r>
        <w:rPr/>
        <w:t>subtrees to build two entirely different things.</w:t>
      </w:r>
      <w:r>
        <w:rPr>
          <w:spacing w:val="40"/>
        </w:rPr>
        <w:t> </w:t>
      </w:r>
      <w:r>
        <w:rPr>
          <w:rFonts w:ascii="Trebuchet MS"/>
          <w:b/>
        </w:rPr>
        <w:t>Val </w:t>
      </w:r>
      <w:r>
        <w:rPr/>
        <w:t>is used to </w:t>
      </w:r>
      <w:r>
        <w:rPr/>
        <w:t>get the value from a symbol</w:t>
      </w:r>
      <w:r>
        <w:rPr>
          <w:spacing w:val="-1"/>
        </w:rPr>
        <w:t> </w:t>
      </w:r>
      <w:r>
        <w:rPr/>
        <w:t>in</w:t>
      </w:r>
      <w:r>
        <w:rPr>
          <w:spacing w:val="-1"/>
        </w:rPr>
        <w:t> </w:t>
      </w:r>
      <w:r>
        <w:rPr/>
        <w:t>the symbol</w:t>
      </w:r>
      <w:r>
        <w:rPr>
          <w:spacing w:val="-1"/>
        </w:rPr>
        <w:t> </w:t>
      </w:r>
      <w:r>
        <w:rPr/>
        <w:t>table</w:t>
      </w:r>
      <w:r>
        <w:rPr>
          <w:spacing w:val="-1"/>
        </w:rPr>
        <w:t> </w:t>
      </w:r>
      <w:r>
        <w:rPr/>
        <w:t>and </w:t>
      </w:r>
      <w:r>
        <w:rPr>
          <w:rFonts w:ascii="Trebuchet MS"/>
          <w:b/>
        </w:rPr>
        <w:t>Unary</w:t>
      </w:r>
      <w:r>
        <w:rPr>
          <w:rFonts w:ascii="Trebuchet MS"/>
          <w:b/>
          <w:spacing w:val="-5"/>
        </w:rPr>
        <w:t> </w:t>
      </w:r>
      <w:r>
        <w:rPr/>
        <w:t>represents an operator such as a minus sign:</w:t>
      </w:r>
    </w:p>
    <w:p>
      <w:pPr>
        <w:spacing w:before="104"/>
        <w:ind w:left="2406" w:right="0" w:firstLine="0"/>
        <w:jc w:val="left"/>
        <w:rPr>
          <w:rFonts w:ascii="Courier New"/>
          <w:sz w:val="18"/>
        </w:rPr>
      </w:pPr>
      <w:r>
        <w:rPr>
          <w:rFonts w:ascii="Courier New"/>
          <w:sz w:val="18"/>
        </w:rPr>
        <w:t>%</w:t>
      </w:r>
      <w:r>
        <w:rPr>
          <w:rFonts w:ascii="Courier New"/>
          <w:spacing w:val="2"/>
          <w:sz w:val="18"/>
        </w:rPr>
        <w:t> </w:t>
      </w:r>
      <w:r>
        <w:rPr>
          <w:rFonts w:ascii="Courier New"/>
          <w:sz w:val="18"/>
        </w:rPr>
        <w:t>NodeClass</w:t>
      </w:r>
      <w:r>
        <w:rPr>
          <w:rFonts w:ascii="Courier New"/>
          <w:spacing w:val="80"/>
          <w:w w:val="150"/>
          <w:sz w:val="18"/>
        </w:rPr>
        <w:t> </w:t>
      </w:r>
      <w:r>
        <w:rPr>
          <w:rFonts w:ascii="Courier New"/>
          <w:sz w:val="18"/>
        </w:rPr>
        <w:t>Val:</w:t>
      </w:r>
      <w:r>
        <w:rPr>
          <w:rFonts w:ascii="Courier New"/>
          <w:spacing w:val="11"/>
          <w:sz w:val="18"/>
        </w:rPr>
        <w:t> </w:t>
      </w:r>
      <w:r>
        <w:rPr>
          <w:rFonts w:ascii="Courier New"/>
          <w:sz w:val="18"/>
        </w:rPr>
        <w:t>Monad</w:t>
      </w:r>
      <w:r>
        <w:rPr>
          <w:rFonts w:ascii="Courier New"/>
          <w:spacing w:val="14"/>
          <w:sz w:val="18"/>
        </w:rPr>
        <w:t> </w:t>
      </w:r>
      <w:r>
        <w:rPr>
          <w:rFonts w:ascii="Courier New"/>
          <w:spacing w:val="-10"/>
          <w:sz w:val="18"/>
        </w:rPr>
        <w:t>{</w:t>
      </w:r>
    </w:p>
    <w:p>
      <w:pPr>
        <w:spacing w:before="12"/>
        <w:ind w:left="2406" w:right="0" w:firstLine="0"/>
        <w:jc w:val="left"/>
        <w:rPr>
          <w:rFonts w:ascii="Courier New"/>
          <w:sz w:val="18"/>
        </w:rPr>
      </w:pPr>
      <w:r>
        <w:rPr>
          <w:rFonts w:ascii="Courier New"/>
          <w:spacing w:val="-5"/>
          <w:sz w:val="18"/>
        </w:rPr>
        <w:t>%}</w:t>
      </w:r>
    </w:p>
    <w:p>
      <w:pPr>
        <w:spacing w:before="117"/>
        <w:ind w:left="2406" w:right="0" w:firstLine="0"/>
        <w:jc w:val="left"/>
        <w:rPr>
          <w:rFonts w:ascii="Courier New"/>
          <w:sz w:val="18"/>
        </w:rPr>
      </w:pPr>
      <w:r>
        <w:rPr>
          <w:rFonts w:ascii="Courier New"/>
          <w:sz w:val="18"/>
        </w:rPr>
        <w:t>//</w:t>
      </w:r>
      <w:r>
        <w:rPr>
          <w:rFonts w:ascii="Courier New"/>
          <w:spacing w:val="7"/>
          <w:sz w:val="18"/>
        </w:rPr>
        <w:t> </w:t>
      </w:r>
      <w:r>
        <w:rPr>
          <w:rFonts w:ascii="Courier New"/>
          <w:sz w:val="18"/>
        </w:rPr>
        <w:t>new(Minus(),</w:t>
      </w:r>
      <w:r>
        <w:rPr>
          <w:rFonts w:ascii="Courier New"/>
          <w:spacing w:val="30"/>
          <w:sz w:val="18"/>
        </w:rPr>
        <w:t> </w:t>
      </w:r>
      <w:r>
        <w:rPr>
          <w:rFonts w:ascii="Courier New"/>
          <w:spacing w:val="-2"/>
          <w:sz w:val="18"/>
        </w:rPr>
        <w:t>subtree)</w:t>
      </w:r>
    </w:p>
    <w:p>
      <w:pPr>
        <w:spacing w:before="118"/>
        <w:ind w:left="2406" w:right="0" w:firstLine="0"/>
        <w:jc w:val="left"/>
        <w:rPr>
          <w:rFonts w:ascii="Courier New"/>
          <w:sz w:val="18"/>
        </w:rPr>
      </w:pPr>
      <w:r>
        <w:rPr>
          <w:rFonts w:ascii="Courier New"/>
          <w:sz w:val="18"/>
        </w:rPr>
        <w:t>%</w:t>
      </w:r>
      <w:r>
        <w:rPr>
          <w:rFonts w:ascii="Courier New"/>
          <w:spacing w:val="2"/>
          <w:sz w:val="18"/>
        </w:rPr>
        <w:t> </w:t>
      </w:r>
      <w:r>
        <w:rPr>
          <w:rFonts w:ascii="Courier New"/>
          <w:sz w:val="18"/>
        </w:rPr>
        <w:t>NodeClass</w:t>
      </w:r>
      <w:r>
        <w:rPr>
          <w:rFonts w:ascii="Courier New"/>
          <w:spacing w:val="80"/>
          <w:w w:val="150"/>
          <w:sz w:val="18"/>
        </w:rPr>
        <w:t> </w:t>
      </w:r>
      <w:r>
        <w:rPr>
          <w:rFonts w:ascii="Courier New"/>
          <w:sz w:val="18"/>
        </w:rPr>
        <w:t>Unary:</w:t>
      </w:r>
      <w:r>
        <w:rPr>
          <w:rFonts w:ascii="Courier New"/>
          <w:spacing w:val="16"/>
          <w:sz w:val="18"/>
        </w:rPr>
        <w:t> </w:t>
      </w:r>
      <w:r>
        <w:rPr>
          <w:rFonts w:ascii="Courier New"/>
          <w:sz w:val="18"/>
        </w:rPr>
        <w:t>Monad</w:t>
      </w:r>
      <w:r>
        <w:rPr>
          <w:rFonts w:ascii="Courier New"/>
          <w:spacing w:val="14"/>
          <w:sz w:val="18"/>
        </w:rPr>
        <w:t> </w:t>
      </w:r>
      <w:r>
        <w:rPr>
          <w:rFonts w:ascii="Courier New"/>
          <w:spacing w:val="-10"/>
          <w:sz w:val="18"/>
        </w:rPr>
        <w:t>{</w:t>
      </w:r>
    </w:p>
    <w:p>
      <w:pPr>
        <w:spacing w:before="12"/>
        <w:ind w:left="2406" w:right="0" w:firstLine="0"/>
        <w:jc w:val="left"/>
        <w:rPr>
          <w:rFonts w:ascii="Courier New"/>
          <w:sz w:val="18"/>
        </w:rPr>
      </w:pPr>
      <w:r>
        <w:rPr>
          <w:rFonts w:ascii="Courier New"/>
          <w:spacing w:val="-5"/>
          <w:sz w:val="18"/>
        </w:rPr>
        <w:t>%}</w:t>
      </w:r>
    </w:p>
    <w:p>
      <w:pPr>
        <w:spacing w:before="118"/>
        <w:ind w:left="2406" w:right="0" w:firstLine="0"/>
        <w:jc w:val="left"/>
        <w:rPr>
          <w:rFonts w:ascii="Courier New"/>
          <w:sz w:val="18"/>
        </w:rPr>
      </w:pPr>
      <w:r>
        <w:rPr>
          <w:rFonts w:ascii="Courier New"/>
          <w:sz w:val="18"/>
        </w:rPr>
        <w:t>%</w:t>
      </w:r>
      <w:r>
        <w:rPr>
          <w:rFonts w:ascii="Courier New"/>
          <w:spacing w:val="2"/>
          <w:sz w:val="18"/>
        </w:rPr>
        <w:t> </w:t>
      </w:r>
      <w:r>
        <w:rPr>
          <w:rFonts w:ascii="Courier New"/>
          <w:sz w:val="18"/>
        </w:rPr>
        <w:t>NodeClass</w:t>
      </w:r>
      <w:r>
        <w:rPr>
          <w:rFonts w:ascii="Courier New"/>
          <w:spacing w:val="80"/>
          <w:w w:val="150"/>
          <w:sz w:val="18"/>
        </w:rPr>
        <w:t> </w:t>
      </w:r>
      <w:r>
        <w:rPr>
          <w:rFonts w:ascii="Courier New"/>
          <w:sz w:val="18"/>
        </w:rPr>
        <w:t>Minus:</w:t>
      </w:r>
      <w:r>
        <w:rPr>
          <w:rFonts w:ascii="Courier New"/>
          <w:spacing w:val="16"/>
          <w:sz w:val="18"/>
        </w:rPr>
        <w:t> </w:t>
      </w:r>
      <w:r>
        <w:rPr>
          <w:rFonts w:ascii="Courier New"/>
          <w:sz w:val="18"/>
        </w:rPr>
        <w:t>Unary</w:t>
      </w:r>
      <w:r>
        <w:rPr>
          <w:rFonts w:ascii="Courier New"/>
          <w:spacing w:val="14"/>
          <w:sz w:val="18"/>
        </w:rPr>
        <w:t> </w:t>
      </w:r>
      <w:r>
        <w:rPr>
          <w:rFonts w:ascii="Courier New"/>
          <w:spacing w:val="-10"/>
          <w:sz w:val="18"/>
        </w:rPr>
        <w:t>{</w:t>
      </w:r>
    </w:p>
    <w:p>
      <w:pPr>
        <w:spacing w:before="12"/>
        <w:ind w:left="2406" w:right="0" w:firstLine="0"/>
        <w:jc w:val="left"/>
        <w:rPr>
          <w:rFonts w:ascii="Courier New"/>
          <w:sz w:val="18"/>
        </w:rPr>
      </w:pPr>
      <w:r>
        <w:rPr>
          <w:rFonts w:ascii="Courier New"/>
          <w:spacing w:val="-5"/>
          <w:sz w:val="18"/>
        </w:rPr>
        <w:t>%}</w:t>
      </w:r>
    </w:p>
    <w:p>
      <w:pPr>
        <w:pStyle w:val="BodyText"/>
        <w:spacing w:line="235" w:lineRule="auto" w:before="67"/>
        <w:ind w:left="1671" w:right="334"/>
      </w:pPr>
      <w:r>
        <w:rPr/>
        <w:t>One kind of </w:t>
      </w:r>
      <w:r>
        <w:rPr>
          <w:rFonts w:ascii="Trebuchet MS"/>
          <w:b/>
        </w:rPr>
        <w:t>Val </w:t>
      </w:r>
      <w:r>
        <w:rPr/>
        <w:t>is a </w:t>
      </w:r>
      <w:r>
        <w:rPr>
          <w:rFonts w:ascii="Trebuchet MS"/>
          <w:b/>
        </w:rPr>
        <w:t>Global </w:t>
      </w:r>
      <w:r>
        <w:rPr/>
        <w:t>which points to a </w:t>
      </w:r>
      <w:r>
        <w:rPr>
          <w:rFonts w:ascii="Trebuchet MS"/>
          <w:b/>
        </w:rPr>
        <w:t>Var </w:t>
      </w:r>
      <w:r>
        <w:rPr/>
        <w:t>or </w:t>
      </w:r>
      <w:r>
        <w:rPr>
          <w:rFonts w:ascii="Trebuchet MS"/>
          <w:b/>
        </w:rPr>
        <w:t>Const </w:t>
      </w:r>
      <w:r>
        <w:rPr/>
        <w:t>symbol and obtains its value from there.</w:t>
      </w:r>
      <w:r>
        <w:rPr>
          <w:spacing w:val="40"/>
        </w:rPr>
        <w:t> </w:t>
      </w:r>
      <w:r>
        <w:rPr/>
        <w:t>If we implement user defined functions we use a </w:t>
      </w:r>
      <w:r>
        <w:rPr>
          <w:rFonts w:ascii="Trebuchet MS"/>
          <w:b/>
        </w:rPr>
        <w:t>Parm </w:t>
      </w:r>
      <w:r>
        <w:rPr/>
        <w:t>to </w:t>
      </w:r>
      <w:r>
        <w:rPr/>
        <w:t>fetch the value of a single parameter.</w:t>
      </w:r>
    </w:p>
    <w:p>
      <w:pPr>
        <w:spacing w:before="103"/>
        <w:ind w:left="2406" w:right="0" w:firstLine="0"/>
        <w:jc w:val="left"/>
        <w:rPr>
          <w:rFonts w:ascii="Courier New" w:hAnsi="Courier New"/>
          <w:sz w:val="18"/>
        </w:rPr>
      </w:pPr>
      <w:r>
        <w:rPr>
          <w:rFonts w:ascii="Courier New" w:hAnsi="Courier New"/>
          <w:sz w:val="18"/>
        </w:rPr>
        <w:t>//</w:t>
      </w:r>
      <w:r>
        <w:rPr>
          <w:rFonts w:ascii="Courier New" w:hAnsi="Courier New"/>
          <w:spacing w:val="30"/>
          <w:sz w:val="18"/>
        </w:rPr>
        <w:t> </w:t>
      </w:r>
      <w:r>
        <w:rPr>
          <w:rFonts w:ascii="Courier New" w:hAnsi="Courier New"/>
          <w:sz w:val="18"/>
        </w:rPr>
        <w:t>new(Global(),</w:t>
      </w:r>
      <w:r>
        <w:rPr>
          <w:rFonts w:ascii="Courier New" w:hAnsi="Courier New"/>
          <w:spacing w:val="29"/>
          <w:sz w:val="18"/>
        </w:rPr>
        <w:t> </w:t>
      </w:r>
      <w:r>
        <w:rPr>
          <w:rFonts w:ascii="Courier New" w:hAnsi="Courier New"/>
          <w:sz w:val="18"/>
        </w:rPr>
        <w:t>constant—or—</w:t>
      </w:r>
      <w:r>
        <w:rPr>
          <w:rFonts w:ascii="Courier New" w:hAnsi="Courier New"/>
          <w:spacing w:val="-2"/>
          <w:sz w:val="18"/>
        </w:rPr>
        <w:t>variable)</w:t>
      </w:r>
    </w:p>
    <w:p>
      <w:pPr>
        <w:spacing w:before="12"/>
        <w:ind w:left="2406" w:right="0" w:firstLine="0"/>
        <w:jc w:val="left"/>
        <w:rPr>
          <w:rFonts w:ascii="Courier New"/>
          <w:sz w:val="18"/>
        </w:rPr>
      </w:pPr>
      <w:r>
        <w:rPr>
          <w:rFonts w:ascii="Courier New"/>
          <w:sz w:val="18"/>
        </w:rPr>
        <w:t>//</w:t>
      </w:r>
      <w:r>
        <w:rPr>
          <w:rFonts w:ascii="Courier New"/>
          <w:spacing w:val="7"/>
          <w:sz w:val="18"/>
        </w:rPr>
        <w:t> </w:t>
      </w:r>
      <w:r>
        <w:rPr>
          <w:rFonts w:ascii="Courier New"/>
          <w:sz w:val="18"/>
        </w:rPr>
        <w:t>new(Parm(),</w:t>
      </w:r>
      <w:r>
        <w:rPr>
          <w:rFonts w:ascii="Courier New"/>
          <w:spacing w:val="28"/>
          <w:sz w:val="18"/>
        </w:rPr>
        <w:t> </w:t>
      </w:r>
      <w:r>
        <w:rPr>
          <w:rFonts w:ascii="Courier New"/>
          <w:spacing w:val="-2"/>
          <w:sz w:val="18"/>
        </w:rPr>
        <w:t>function)</w:t>
      </w:r>
    </w:p>
    <w:p>
      <w:pPr>
        <w:spacing w:before="117"/>
        <w:ind w:left="2406" w:right="0" w:firstLine="0"/>
        <w:jc w:val="left"/>
        <w:rPr>
          <w:rFonts w:ascii="Courier New"/>
          <w:sz w:val="18"/>
        </w:rPr>
      </w:pPr>
      <w:r>
        <w:rPr>
          <w:rFonts w:ascii="Courier New"/>
          <w:sz w:val="18"/>
        </w:rPr>
        <w:t>%</w:t>
      </w:r>
      <w:r>
        <w:rPr>
          <w:rFonts w:ascii="Courier New"/>
          <w:spacing w:val="2"/>
          <w:sz w:val="18"/>
        </w:rPr>
        <w:t> </w:t>
      </w:r>
      <w:r>
        <w:rPr>
          <w:rFonts w:ascii="Courier New"/>
          <w:sz w:val="18"/>
        </w:rPr>
        <w:t>NodeClass</w:t>
      </w:r>
      <w:r>
        <w:rPr>
          <w:rFonts w:ascii="Courier New"/>
          <w:spacing w:val="80"/>
          <w:w w:val="150"/>
          <w:sz w:val="18"/>
        </w:rPr>
        <w:t> </w:t>
      </w:r>
      <w:r>
        <w:rPr>
          <w:rFonts w:ascii="Courier New"/>
          <w:sz w:val="18"/>
        </w:rPr>
        <w:t>Global:</w:t>
      </w:r>
      <w:r>
        <w:rPr>
          <w:rFonts w:ascii="Courier New"/>
          <w:spacing w:val="19"/>
          <w:sz w:val="18"/>
        </w:rPr>
        <w:t> </w:t>
      </w:r>
      <w:r>
        <w:rPr>
          <w:rFonts w:ascii="Courier New"/>
          <w:sz w:val="18"/>
        </w:rPr>
        <w:t>Val</w:t>
      </w:r>
      <w:r>
        <w:rPr>
          <w:rFonts w:ascii="Courier New"/>
          <w:spacing w:val="9"/>
          <w:sz w:val="18"/>
        </w:rPr>
        <w:t> </w:t>
      </w:r>
      <w:r>
        <w:rPr>
          <w:rFonts w:ascii="Courier New"/>
          <w:spacing w:val="-10"/>
          <w:sz w:val="18"/>
        </w:rPr>
        <w:t>{</w:t>
      </w:r>
    </w:p>
    <w:p>
      <w:pPr>
        <w:spacing w:before="13"/>
        <w:ind w:left="2406" w:right="0" w:firstLine="0"/>
        <w:jc w:val="left"/>
        <w:rPr>
          <w:rFonts w:ascii="Courier New"/>
          <w:sz w:val="18"/>
        </w:rPr>
      </w:pPr>
      <w:r>
        <w:rPr>
          <w:rFonts w:ascii="Courier New"/>
          <w:spacing w:val="-5"/>
          <w:sz w:val="18"/>
        </w:rPr>
        <w:t>%}</w:t>
      </w:r>
    </w:p>
    <w:p>
      <w:pPr>
        <w:spacing w:before="117"/>
        <w:ind w:left="2406" w:right="0" w:firstLine="0"/>
        <w:jc w:val="left"/>
        <w:rPr>
          <w:rFonts w:ascii="Courier New"/>
          <w:sz w:val="18"/>
        </w:rPr>
      </w:pPr>
      <w:r>
        <w:rPr>
          <w:rFonts w:ascii="Courier New"/>
          <w:sz w:val="18"/>
        </w:rPr>
        <w:t>%</w:t>
      </w:r>
      <w:r>
        <w:rPr>
          <w:rFonts w:ascii="Courier New"/>
          <w:spacing w:val="2"/>
          <w:sz w:val="18"/>
        </w:rPr>
        <w:t> </w:t>
      </w:r>
      <w:r>
        <w:rPr>
          <w:rFonts w:ascii="Courier New"/>
          <w:sz w:val="18"/>
        </w:rPr>
        <w:t>NodeClass</w:t>
      </w:r>
      <w:r>
        <w:rPr>
          <w:rFonts w:ascii="Courier New"/>
          <w:spacing w:val="80"/>
          <w:w w:val="150"/>
          <w:sz w:val="18"/>
        </w:rPr>
        <w:t> </w:t>
      </w:r>
      <w:r>
        <w:rPr>
          <w:rFonts w:ascii="Courier New"/>
          <w:sz w:val="18"/>
        </w:rPr>
        <w:t>Parm:</w:t>
      </w:r>
      <w:r>
        <w:rPr>
          <w:rFonts w:ascii="Courier New"/>
          <w:spacing w:val="14"/>
          <w:sz w:val="18"/>
        </w:rPr>
        <w:t> </w:t>
      </w:r>
      <w:r>
        <w:rPr>
          <w:rFonts w:ascii="Courier New"/>
          <w:sz w:val="18"/>
        </w:rPr>
        <w:t>Val</w:t>
      </w:r>
      <w:r>
        <w:rPr>
          <w:rFonts w:ascii="Courier New"/>
          <w:spacing w:val="9"/>
          <w:sz w:val="18"/>
        </w:rPr>
        <w:t> </w:t>
      </w:r>
      <w:r>
        <w:rPr>
          <w:rFonts w:ascii="Courier New"/>
          <w:spacing w:val="-10"/>
          <w:sz w:val="18"/>
        </w:rPr>
        <w:t>{</w:t>
      </w:r>
    </w:p>
    <w:p>
      <w:pPr>
        <w:spacing w:before="12"/>
        <w:ind w:left="2406" w:right="0" w:firstLine="0"/>
        <w:jc w:val="left"/>
        <w:rPr>
          <w:rFonts w:ascii="Courier New"/>
          <w:sz w:val="18"/>
        </w:rPr>
      </w:pPr>
      <w:r>
        <w:rPr>
          <w:rFonts w:ascii="Courier New"/>
          <w:spacing w:val="-5"/>
          <w:sz w:val="18"/>
        </w:rPr>
        <w:t>%}</w:t>
      </w:r>
    </w:p>
    <w:p>
      <w:pPr>
        <w:pStyle w:val="BodyText"/>
        <w:spacing w:line="235" w:lineRule="auto" w:before="67"/>
        <w:ind w:right="333"/>
      </w:pPr>
      <w:r>
        <w:rPr/>
        <w:t>We will derive symbol table entries from a base class </w:t>
      </w:r>
      <w:r>
        <w:rPr>
          <w:rFonts w:ascii="Trebuchet MS"/>
          <w:b/>
        </w:rPr>
        <w:t>Symbol </w:t>
      </w:r>
      <w:r>
        <w:rPr/>
        <w:t>which is independent of</w:t>
      </w:r>
      <w:r>
        <w:rPr>
          <w:spacing w:val="20"/>
        </w:rPr>
        <w:t> </w:t>
      </w:r>
      <w:r>
        <w:rPr>
          <w:rFonts w:ascii="Trebuchet MS"/>
          <w:b/>
        </w:rPr>
        <w:t>Node</w:t>
      </w:r>
      <w:r>
        <w:rPr/>
        <w:t>.</w:t>
      </w:r>
      <w:r>
        <w:rPr>
          <w:spacing w:val="23"/>
        </w:rPr>
        <w:t> </w:t>
      </w:r>
      <w:r>
        <w:rPr/>
        <w:t>Therefore, we</w:t>
      </w:r>
      <w:r>
        <w:rPr>
          <w:spacing w:val="21"/>
        </w:rPr>
        <w:t> </w:t>
      </w:r>
      <w:r>
        <w:rPr/>
        <w:t>need </w:t>
      </w:r>
      <w:r>
        <w:rPr>
          <w:rFonts w:ascii="Trebuchet MS"/>
          <w:b/>
        </w:rPr>
        <w:t>Val </w:t>
      </w:r>
      <w:r>
        <w:rPr/>
        <w:t>and its subclasses because we can no longer let an expression tree point directly to a </w:t>
      </w:r>
      <w:r>
        <w:rPr>
          <w:rFonts w:ascii="Trebuchet MS"/>
          <w:b/>
        </w:rPr>
        <w:t>Symbol </w:t>
      </w:r>
      <w:r>
        <w:rPr/>
        <w:t>which would not understand the </w:t>
      </w:r>
      <w:r>
        <w:rPr>
          <w:rFonts w:ascii="Trebuchet MS"/>
          <w:b/>
        </w:rPr>
        <w:t>exec() </w:t>
      </w:r>
      <w:r>
        <w:rPr/>
        <w:t>method.</w:t>
      </w:r>
    </w:p>
    <w:p>
      <w:pPr>
        <w:pStyle w:val="BodyText"/>
        <w:spacing w:line="235" w:lineRule="auto" w:before="78"/>
        <w:ind w:right="335" w:firstLine="364"/>
      </w:pPr>
      <w:r>
        <w:rPr/>
        <w:t>There are many nodes with two</w:t>
      </w:r>
      <w:r>
        <w:rPr>
          <w:spacing w:val="28"/>
        </w:rPr>
        <w:t> </w:t>
      </w:r>
      <w:r>
        <w:rPr/>
        <w:t>subtrees.</w:t>
      </w:r>
      <w:r>
        <w:rPr>
          <w:spacing w:val="80"/>
        </w:rPr>
        <w:t> </w:t>
      </w:r>
      <w:r>
        <w:rPr>
          <w:rFonts w:ascii="Trebuchet MS"/>
          <w:b/>
        </w:rPr>
        <w:t>Add</w:t>
      </w:r>
      <w:r>
        <w:rPr/>
        <w:t>,</w:t>
      </w:r>
      <w:r>
        <w:rPr>
          <w:spacing w:val="29"/>
        </w:rPr>
        <w:t> </w:t>
      </w:r>
      <w:r>
        <w:rPr>
          <w:rFonts w:ascii="Trebuchet MS"/>
          <w:b/>
        </w:rPr>
        <w:t>Sub</w:t>
      </w:r>
      <w:r>
        <w:rPr/>
        <w:t>,</w:t>
      </w:r>
      <w:r>
        <w:rPr>
          <w:spacing w:val="29"/>
        </w:rPr>
        <w:t> </w:t>
      </w:r>
      <w:r>
        <w:rPr>
          <w:rFonts w:ascii="Trebuchet MS"/>
          <w:b/>
        </w:rPr>
        <w:t>Mult</w:t>
      </w:r>
      <w:r>
        <w:rPr/>
        <w:t>,</w:t>
      </w:r>
      <w:r>
        <w:rPr>
          <w:spacing w:val="29"/>
        </w:rPr>
        <w:t> </w:t>
      </w:r>
      <w:r>
        <w:rPr/>
        <w:t>and </w:t>
      </w:r>
      <w:r>
        <w:rPr>
          <w:rFonts w:ascii="Trebuchet MS"/>
          <w:b/>
        </w:rPr>
        <w:t>Div</w:t>
      </w:r>
      <w:r>
        <w:rPr>
          <w:rFonts w:ascii="Trebuchet MS"/>
          <w:b/>
          <w:spacing w:val="30"/>
        </w:rPr>
        <w:t> </w:t>
      </w:r>
      <w:r>
        <w:rPr/>
        <w:t>combine the values of their subtrees; we can simplify things by inserting </w:t>
      </w:r>
      <w:r>
        <w:rPr>
          <w:rFonts w:ascii="Trebuchet MS"/>
          <w:b/>
        </w:rPr>
        <w:t>Binary </w:t>
      </w:r>
      <w:r>
        <w:rPr/>
        <w:t>as a com- mon base class for these:</w:t>
      </w:r>
    </w:p>
    <w:p>
      <w:pPr>
        <w:spacing w:before="103"/>
        <w:ind w:left="2406" w:right="0" w:firstLine="0"/>
        <w:jc w:val="left"/>
        <w:rPr>
          <w:rFonts w:ascii="Courier New" w:hAnsi="Courier New"/>
          <w:sz w:val="18"/>
        </w:rPr>
      </w:pPr>
      <w:r>
        <w:rPr>
          <w:rFonts w:ascii="Courier New" w:hAnsi="Courier New"/>
          <w:sz w:val="18"/>
        </w:rPr>
        <w:t>//</w:t>
      </w:r>
      <w:r>
        <w:rPr>
          <w:rFonts w:ascii="Courier New" w:hAnsi="Courier New"/>
          <w:spacing w:val="14"/>
          <w:sz w:val="18"/>
        </w:rPr>
        <w:t> </w:t>
      </w:r>
      <w:r>
        <w:rPr>
          <w:rFonts w:ascii="Courier New" w:hAnsi="Courier New"/>
          <w:sz w:val="18"/>
        </w:rPr>
        <w:t>new(Add(),</w:t>
      </w:r>
      <w:r>
        <w:rPr>
          <w:rFonts w:ascii="Courier New" w:hAnsi="Courier New"/>
          <w:spacing w:val="34"/>
          <w:sz w:val="18"/>
        </w:rPr>
        <w:t> </w:t>
      </w:r>
      <w:r>
        <w:rPr>
          <w:rFonts w:ascii="Courier New" w:hAnsi="Courier New"/>
          <w:sz w:val="18"/>
        </w:rPr>
        <w:t>left—subtree,</w:t>
      </w:r>
      <w:r>
        <w:rPr>
          <w:rFonts w:ascii="Courier New" w:hAnsi="Courier New"/>
          <w:spacing w:val="30"/>
          <w:sz w:val="18"/>
        </w:rPr>
        <w:t> </w:t>
      </w:r>
      <w:r>
        <w:rPr>
          <w:rFonts w:ascii="Courier New" w:hAnsi="Courier New"/>
          <w:sz w:val="18"/>
        </w:rPr>
        <w:t>right—</w:t>
      </w:r>
      <w:r>
        <w:rPr>
          <w:rFonts w:ascii="Courier New" w:hAnsi="Courier New"/>
          <w:spacing w:val="-2"/>
          <w:sz w:val="18"/>
        </w:rPr>
        <w:t>subtree)</w:t>
      </w:r>
    </w:p>
    <w:p>
      <w:pPr>
        <w:spacing w:before="12"/>
        <w:ind w:left="2406" w:right="0" w:firstLine="0"/>
        <w:jc w:val="left"/>
        <w:rPr>
          <w:rFonts w:ascii="Courier New"/>
          <w:sz w:val="18"/>
        </w:rPr>
      </w:pPr>
      <w:r>
        <w:rPr>
          <w:rFonts w:ascii="Courier New"/>
          <w:spacing w:val="-5"/>
          <w:sz w:val="18"/>
        </w:rPr>
        <w:t>...</w:t>
      </w:r>
    </w:p>
    <w:p>
      <w:pPr>
        <w:spacing w:before="118"/>
        <w:ind w:left="2406" w:right="0" w:firstLine="0"/>
        <w:jc w:val="left"/>
        <w:rPr>
          <w:rFonts w:ascii="Courier New"/>
          <w:sz w:val="18"/>
        </w:rPr>
      </w:pPr>
      <w:r>
        <w:rPr>
          <w:rFonts w:ascii="Courier New"/>
          <w:sz w:val="18"/>
        </w:rPr>
        <w:t>%</w:t>
      </w:r>
      <w:r>
        <w:rPr>
          <w:rFonts w:ascii="Courier New"/>
          <w:spacing w:val="2"/>
          <w:sz w:val="18"/>
        </w:rPr>
        <w:t> </w:t>
      </w:r>
      <w:r>
        <w:rPr>
          <w:rFonts w:ascii="Courier New"/>
          <w:sz w:val="18"/>
        </w:rPr>
        <w:t>NodeClass</w:t>
      </w:r>
      <w:r>
        <w:rPr>
          <w:rFonts w:ascii="Courier New"/>
          <w:spacing w:val="80"/>
          <w:w w:val="150"/>
          <w:sz w:val="18"/>
        </w:rPr>
        <w:t> </w:t>
      </w:r>
      <w:r>
        <w:rPr>
          <w:rFonts w:ascii="Courier New"/>
          <w:sz w:val="18"/>
        </w:rPr>
        <w:t>Binary:</w:t>
      </w:r>
      <w:r>
        <w:rPr>
          <w:rFonts w:ascii="Courier New"/>
          <w:spacing w:val="19"/>
          <w:sz w:val="18"/>
        </w:rPr>
        <w:t> </w:t>
      </w:r>
      <w:r>
        <w:rPr>
          <w:rFonts w:ascii="Courier New"/>
          <w:sz w:val="18"/>
        </w:rPr>
        <w:t>Dyad</w:t>
      </w:r>
      <w:r>
        <w:rPr>
          <w:rFonts w:ascii="Courier New"/>
          <w:spacing w:val="11"/>
          <w:sz w:val="18"/>
        </w:rPr>
        <w:t> </w:t>
      </w:r>
      <w:r>
        <w:rPr>
          <w:rFonts w:ascii="Courier New"/>
          <w:spacing w:val="-10"/>
          <w:sz w:val="18"/>
        </w:rPr>
        <w:t>{</w:t>
      </w:r>
    </w:p>
    <w:p>
      <w:pPr>
        <w:spacing w:before="12"/>
        <w:ind w:left="2406" w:right="0" w:firstLine="0"/>
        <w:jc w:val="left"/>
        <w:rPr>
          <w:rFonts w:ascii="Courier New"/>
          <w:sz w:val="18"/>
        </w:rPr>
      </w:pPr>
      <w:r>
        <w:rPr>
          <w:rFonts w:ascii="Courier New"/>
          <w:spacing w:val="-5"/>
          <w:sz w:val="18"/>
        </w:rPr>
        <w:t>%}</w:t>
      </w:r>
    </w:p>
    <w:p>
      <w:pPr>
        <w:spacing w:before="118"/>
        <w:ind w:left="2406" w:right="0" w:firstLine="0"/>
        <w:jc w:val="left"/>
        <w:rPr>
          <w:rFonts w:ascii="Courier New"/>
          <w:sz w:val="18"/>
        </w:rPr>
      </w:pPr>
      <w:r>
        <w:rPr>
          <w:rFonts w:ascii="Courier New"/>
          <w:sz w:val="18"/>
        </w:rPr>
        <w:t>%</w:t>
      </w:r>
      <w:r>
        <w:rPr>
          <w:rFonts w:ascii="Courier New"/>
          <w:spacing w:val="2"/>
          <w:sz w:val="18"/>
        </w:rPr>
        <w:t> </w:t>
      </w:r>
      <w:r>
        <w:rPr>
          <w:rFonts w:ascii="Courier New"/>
          <w:sz w:val="18"/>
        </w:rPr>
        <w:t>NodeClass</w:t>
      </w:r>
      <w:r>
        <w:rPr>
          <w:rFonts w:ascii="Courier New"/>
          <w:spacing w:val="80"/>
          <w:w w:val="150"/>
          <w:sz w:val="18"/>
        </w:rPr>
        <w:t> </w:t>
      </w:r>
      <w:r>
        <w:rPr>
          <w:rFonts w:ascii="Courier New"/>
          <w:sz w:val="18"/>
        </w:rPr>
        <w:t>Add:</w:t>
      </w:r>
      <w:r>
        <w:rPr>
          <w:rFonts w:ascii="Courier New"/>
          <w:spacing w:val="11"/>
          <w:sz w:val="18"/>
        </w:rPr>
        <w:t> </w:t>
      </w:r>
      <w:r>
        <w:rPr>
          <w:rFonts w:ascii="Courier New"/>
          <w:sz w:val="18"/>
        </w:rPr>
        <w:t>Binary</w:t>
      </w:r>
      <w:r>
        <w:rPr>
          <w:rFonts w:ascii="Courier New"/>
          <w:spacing w:val="16"/>
          <w:sz w:val="18"/>
        </w:rPr>
        <w:t> </w:t>
      </w:r>
      <w:r>
        <w:rPr>
          <w:rFonts w:ascii="Courier New"/>
          <w:spacing w:val="-10"/>
          <w:sz w:val="18"/>
        </w:rPr>
        <w:t>{</w:t>
      </w:r>
    </w:p>
    <w:p>
      <w:pPr>
        <w:spacing w:before="12"/>
        <w:ind w:left="2406" w:right="0" w:firstLine="0"/>
        <w:jc w:val="left"/>
        <w:rPr>
          <w:rFonts w:ascii="Courier New"/>
          <w:sz w:val="18"/>
        </w:rPr>
      </w:pPr>
      <w:r>
        <w:rPr>
          <w:rFonts w:ascii="Courier New"/>
          <w:spacing w:val="-5"/>
          <w:sz w:val="18"/>
        </w:rPr>
        <w:t>%}</w:t>
      </w:r>
    </w:p>
    <w:p>
      <w:pPr>
        <w:spacing w:before="12"/>
        <w:ind w:left="2406" w:right="0" w:firstLine="0"/>
        <w:jc w:val="left"/>
        <w:rPr>
          <w:rFonts w:ascii="Courier New"/>
          <w:sz w:val="18"/>
        </w:rPr>
      </w:pPr>
      <w:r>
        <w:rPr>
          <w:rFonts w:ascii="Courier New"/>
          <w:spacing w:val="-5"/>
          <w:sz w:val="18"/>
        </w:rPr>
        <w:t>...</w:t>
      </w:r>
    </w:p>
    <w:p>
      <w:pPr>
        <w:pStyle w:val="BodyText"/>
        <w:spacing w:line="235" w:lineRule="auto" w:before="66"/>
        <w:ind w:left="1671" w:right="333"/>
      </w:pPr>
      <w:r>
        <w:rPr/>
        <w:t>Just as </w:t>
      </w:r>
      <w:r>
        <w:rPr>
          <w:rFonts w:ascii="Trebuchet MS" w:hAnsi="Trebuchet MS"/>
          <w:b/>
        </w:rPr>
        <w:t>Val</w:t>
      </w:r>
      <w:r>
        <w:rPr>
          <w:rFonts w:ascii="Trebuchet MS" w:hAnsi="Trebuchet MS"/>
          <w:b/>
          <w:spacing w:val="18"/>
        </w:rPr>
        <w:t> </w:t>
      </w:r>
      <w:r>
        <w:rPr/>
        <w:t>is used to access</w:t>
      </w:r>
      <w:r>
        <w:rPr>
          <w:spacing w:val="18"/>
        </w:rPr>
        <w:t> </w:t>
      </w:r>
      <w:r>
        <w:rPr/>
        <w:t>symbol values, </w:t>
      </w:r>
      <w:r>
        <w:rPr>
          <w:rFonts w:ascii="Trebuchet MS" w:hAnsi="Trebuchet MS"/>
          <w:b/>
        </w:rPr>
        <w:t>Ref</w:t>
      </w:r>
      <w:r>
        <w:rPr>
          <w:rFonts w:ascii="Trebuchet MS" w:hAnsi="Trebuchet MS"/>
          <w:b/>
          <w:spacing w:val="17"/>
        </w:rPr>
        <w:t> </w:t>
      </w:r>
      <w:r>
        <w:rPr/>
        <w:t>is used to combine a symbol and an expression tree:</w:t>
      </w:r>
      <w:r>
        <w:rPr>
          <w:spacing w:val="40"/>
        </w:rPr>
        <w:t> </w:t>
      </w:r>
      <w:r>
        <w:rPr>
          <w:rFonts w:ascii="Trebuchet MS" w:hAnsi="Trebuchet MS"/>
          <w:b/>
        </w:rPr>
        <w:t>Assign </w:t>
      </w:r>
      <w:r>
        <w:rPr/>
        <w:t>points to a </w:t>
      </w:r>
      <w:r>
        <w:rPr>
          <w:rFonts w:ascii="Trebuchet MS" w:hAnsi="Trebuchet MS"/>
          <w:b/>
        </w:rPr>
        <w:t>Var </w:t>
      </w:r>
      <w:r>
        <w:rPr/>
        <w:t>and stores the value of its other subtree there; </w:t>
      </w:r>
      <w:r>
        <w:rPr>
          <w:rFonts w:ascii="Trebuchet MS" w:hAnsi="Trebuchet MS"/>
          <w:b/>
        </w:rPr>
        <w:t>Builtin </w:t>
      </w:r>
      <w:r>
        <w:rPr/>
        <w:t>points to a </w:t>
      </w:r>
      <w:r>
        <w:rPr>
          <w:rFonts w:ascii="Trebuchet MS" w:hAnsi="Trebuchet MS"/>
          <w:b/>
        </w:rPr>
        <w:t>Math </w:t>
      </w:r>
      <w:r>
        <w:rPr/>
        <w:t>symbol which computes the value of a library func- tion</w:t>
      </w:r>
      <w:r>
        <w:rPr>
          <w:spacing w:val="-1"/>
        </w:rPr>
        <w:t> </w:t>
      </w:r>
      <w:r>
        <w:rPr/>
        <w:t>for the value of </w:t>
      </w:r>
      <w:r>
        <w:rPr>
          <w:rFonts w:ascii="Trebuchet MS" w:hAnsi="Trebuchet MS"/>
          <w:b/>
        </w:rPr>
        <w:t>Builtin</w:t>
      </w:r>
      <w:r>
        <w:rPr/>
        <w:t>’s right subtree as an argument;</w:t>
      </w:r>
      <w:r>
        <w:rPr>
          <w:spacing w:val="-3"/>
        </w:rPr>
        <w:t> </w:t>
      </w:r>
      <w:r>
        <w:rPr>
          <w:rFonts w:ascii="Trebuchet MS" w:hAnsi="Trebuchet MS"/>
          <w:b/>
        </w:rPr>
        <w:t>User</w:t>
      </w:r>
      <w:r>
        <w:rPr/>
        <w:t>,</w:t>
      </w:r>
      <w:r>
        <w:rPr>
          <w:spacing w:val="-1"/>
        </w:rPr>
        <w:t> </w:t>
      </w:r>
      <w:r>
        <w:rPr/>
        <w:t>finally,</w:t>
      </w:r>
      <w:r>
        <w:rPr>
          <w:spacing w:val="-4"/>
        </w:rPr>
        <w:t> </w:t>
      </w:r>
      <w:r>
        <w:rPr/>
        <w:t>points</w:t>
      </w:r>
      <w:r>
        <w:rPr>
          <w:spacing w:val="-6"/>
        </w:rPr>
        <w:t> </w:t>
      </w:r>
      <w:r>
        <w:rPr/>
        <w:t>to</w:t>
      </w:r>
      <w:r>
        <w:rPr>
          <w:spacing w:val="-4"/>
        </w:rPr>
        <w:t> </w:t>
      </w:r>
      <w:r>
        <w:rPr/>
        <w:t>a </w:t>
      </w:r>
      <w:r>
        <w:rPr>
          <w:rFonts w:ascii="Trebuchet MS" w:hAnsi="Trebuchet MS"/>
          <w:b/>
        </w:rPr>
        <w:t>Fun </w:t>
      </w:r>
      <w:r>
        <w:rPr/>
        <w:t>symbol which computes the value of a user defined function for the value of </w:t>
      </w:r>
      <w:r>
        <w:rPr>
          <w:rFonts w:ascii="Trebuchet MS" w:hAnsi="Trebuchet MS"/>
          <w:b/>
        </w:rPr>
        <w:t>User</w:t>
      </w:r>
      <w:r>
        <w:rPr/>
        <w:t>’s other subtree as an argument.</w:t>
      </w:r>
    </w:p>
    <w:p>
      <w:pPr>
        <w:pStyle w:val="BodyText"/>
        <w:spacing w:after="0" w:line="235" w:lineRule="auto"/>
        <w:sectPr>
          <w:pgSz w:w="11900" w:h="16840"/>
          <w:pgMar w:header="1435" w:footer="0" w:top="1700" w:bottom="280" w:left="1700" w:right="708"/>
        </w:sectPr>
      </w:pPr>
    </w:p>
    <w:p>
      <w:pPr>
        <w:pStyle w:val="BodyText"/>
        <w:spacing w:before="35"/>
        <w:ind w:left="0"/>
        <w:jc w:val="left"/>
        <w:rPr>
          <w:sz w:val="18"/>
        </w:rPr>
      </w:pPr>
    </w:p>
    <w:p>
      <w:pPr>
        <w:spacing w:before="0"/>
        <w:ind w:left="2406" w:right="0" w:firstLine="0"/>
        <w:jc w:val="left"/>
        <w:rPr>
          <w:rFonts w:ascii="Courier New" w:hAnsi="Courier New"/>
          <w:sz w:val="18"/>
        </w:rPr>
      </w:pPr>
      <w:r>
        <w:rPr>
          <w:rFonts w:ascii="Courier New" w:hAnsi="Courier New"/>
          <w:sz w:val="18"/>
        </w:rPr>
        <w:t>//</w:t>
      </w:r>
      <w:r>
        <w:rPr>
          <w:rFonts w:ascii="Courier New" w:hAnsi="Courier New"/>
          <w:spacing w:val="19"/>
          <w:sz w:val="18"/>
        </w:rPr>
        <w:t> </w:t>
      </w:r>
      <w:r>
        <w:rPr>
          <w:rFonts w:ascii="Courier New" w:hAnsi="Courier New"/>
          <w:sz w:val="18"/>
        </w:rPr>
        <w:t>new(Assign(),</w:t>
      </w:r>
      <w:r>
        <w:rPr>
          <w:rFonts w:ascii="Courier New" w:hAnsi="Courier New"/>
          <w:spacing w:val="16"/>
          <w:sz w:val="18"/>
        </w:rPr>
        <w:t> </w:t>
      </w:r>
      <w:r>
        <w:rPr>
          <w:rFonts w:ascii="Courier New" w:hAnsi="Courier New"/>
          <w:sz w:val="18"/>
        </w:rPr>
        <w:t>var,</w:t>
      </w:r>
      <w:r>
        <w:rPr>
          <w:rFonts w:ascii="Courier New" w:hAnsi="Courier New"/>
          <w:spacing w:val="24"/>
          <w:sz w:val="18"/>
        </w:rPr>
        <w:t> </w:t>
      </w:r>
      <w:r>
        <w:rPr>
          <w:rFonts w:ascii="Courier New" w:hAnsi="Courier New"/>
          <w:sz w:val="18"/>
        </w:rPr>
        <w:t>right—</w:t>
      </w:r>
      <w:r>
        <w:rPr>
          <w:rFonts w:ascii="Courier New" w:hAnsi="Courier New"/>
          <w:spacing w:val="-2"/>
          <w:sz w:val="18"/>
        </w:rPr>
        <w:t>subtree)</w:t>
      </w:r>
    </w:p>
    <w:p>
      <w:pPr>
        <w:spacing w:before="12"/>
        <w:ind w:left="2406" w:right="0" w:firstLine="0"/>
        <w:jc w:val="left"/>
        <w:rPr>
          <w:rFonts w:ascii="Courier New" w:hAnsi="Courier New"/>
          <w:sz w:val="18"/>
        </w:rPr>
      </w:pPr>
      <w:r>
        <w:rPr>
          <w:rFonts w:ascii="Courier New" w:hAnsi="Courier New"/>
          <w:sz w:val="18"/>
        </w:rPr>
        <w:t>//</w:t>
      </w:r>
      <w:r>
        <w:rPr>
          <w:rFonts w:ascii="Courier New" w:hAnsi="Courier New"/>
          <w:spacing w:val="18"/>
          <w:sz w:val="18"/>
        </w:rPr>
        <w:t> </w:t>
      </w:r>
      <w:r>
        <w:rPr>
          <w:rFonts w:ascii="Courier New" w:hAnsi="Courier New"/>
          <w:sz w:val="18"/>
        </w:rPr>
        <w:t>new(Builtin(),</w:t>
      </w:r>
      <w:r>
        <w:rPr>
          <w:rFonts w:ascii="Courier New" w:hAnsi="Courier New"/>
          <w:spacing w:val="15"/>
          <w:sz w:val="18"/>
        </w:rPr>
        <w:t> </w:t>
      </w:r>
      <w:r>
        <w:rPr>
          <w:rFonts w:ascii="Courier New" w:hAnsi="Courier New"/>
          <w:sz w:val="18"/>
        </w:rPr>
        <w:t>math,</w:t>
      </w:r>
      <w:r>
        <w:rPr>
          <w:rFonts w:ascii="Courier New" w:hAnsi="Courier New"/>
          <w:spacing w:val="27"/>
          <w:sz w:val="18"/>
        </w:rPr>
        <w:t> </w:t>
      </w:r>
      <w:r>
        <w:rPr>
          <w:rFonts w:ascii="Courier New" w:hAnsi="Courier New"/>
          <w:sz w:val="18"/>
        </w:rPr>
        <w:t>arg—</w:t>
      </w:r>
      <w:r>
        <w:rPr>
          <w:rFonts w:ascii="Courier New" w:hAnsi="Courier New"/>
          <w:spacing w:val="-2"/>
          <w:sz w:val="18"/>
        </w:rPr>
        <w:t>subtree)</w:t>
      </w:r>
    </w:p>
    <w:p>
      <w:pPr>
        <w:spacing w:before="13"/>
        <w:ind w:left="2406" w:right="0" w:firstLine="0"/>
        <w:jc w:val="left"/>
        <w:rPr>
          <w:rFonts w:ascii="Courier New" w:hAnsi="Courier New"/>
          <w:sz w:val="18"/>
        </w:rPr>
      </w:pPr>
      <w:r>
        <w:rPr>
          <w:rFonts w:ascii="Courier New" w:hAnsi="Courier New"/>
          <w:sz w:val="18"/>
        </w:rPr>
        <w:t>//</w:t>
      </w:r>
      <w:r>
        <w:rPr>
          <w:rFonts w:ascii="Courier New" w:hAnsi="Courier New"/>
          <w:spacing w:val="9"/>
          <w:sz w:val="18"/>
        </w:rPr>
        <w:t> </w:t>
      </w:r>
      <w:r>
        <w:rPr>
          <w:rFonts w:ascii="Courier New" w:hAnsi="Courier New"/>
          <w:sz w:val="18"/>
        </w:rPr>
        <w:t>new(User(),</w:t>
      </w:r>
      <w:r>
        <w:rPr>
          <w:rFonts w:ascii="Courier New" w:hAnsi="Courier New"/>
          <w:spacing w:val="31"/>
          <w:sz w:val="18"/>
        </w:rPr>
        <w:t> </w:t>
      </w:r>
      <w:r>
        <w:rPr>
          <w:rFonts w:ascii="Courier New" w:hAnsi="Courier New"/>
          <w:sz w:val="18"/>
        </w:rPr>
        <w:t>fun,</w:t>
      </w:r>
      <w:r>
        <w:rPr>
          <w:rFonts w:ascii="Courier New" w:hAnsi="Courier New"/>
          <w:spacing w:val="14"/>
          <w:sz w:val="18"/>
        </w:rPr>
        <w:t> </w:t>
      </w:r>
      <w:r>
        <w:rPr>
          <w:rFonts w:ascii="Courier New" w:hAnsi="Courier New"/>
          <w:sz w:val="18"/>
        </w:rPr>
        <w:t>arg—</w:t>
      </w:r>
      <w:r>
        <w:rPr>
          <w:rFonts w:ascii="Courier New" w:hAnsi="Courier New"/>
          <w:spacing w:val="-2"/>
          <w:sz w:val="18"/>
        </w:rPr>
        <w:t>subtree)</w:t>
      </w:r>
    </w:p>
    <w:p>
      <w:pPr>
        <w:spacing w:before="117"/>
        <w:ind w:left="2406" w:right="0" w:firstLine="0"/>
        <w:jc w:val="left"/>
        <w:rPr>
          <w:rFonts w:ascii="Courier New"/>
          <w:sz w:val="18"/>
        </w:rPr>
      </w:pPr>
      <w:r>
        <w:rPr>
          <w:rFonts w:ascii="Courier New"/>
          <w:sz w:val="18"/>
        </w:rPr>
        <w:t>%</w:t>
      </w:r>
      <w:r>
        <w:rPr>
          <w:rFonts w:ascii="Courier New"/>
          <w:spacing w:val="2"/>
          <w:sz w:val="18"/>
        </w:rPr>
        <w:t> </w:t>
      </w:r>
      <w:r>
        <w:rPr>
          <w:rFonts w:ascii="Courier New"/>
          <w:sz w:val="18"/>
        </w:rPr>
        <w:t>NodeClass</w:t>
      </w:r>
      <w:r>
        <w:rPr>
          <w:rFonts w:ascii="Courier New"/>
          <w:spacing w:val="80"/>
          <w:w w:val="150"/>
          <w:sz w:val="18"/>
        </w:rPr>
        <w:t> </w:t>
      </w:r>
      <w:r>
        <w:rPr>
          <w:rFonts w:ascii="Courier New"/>
          <w:sz w:val="18"/>
        </w:rPr>
        <w:t>Ref:</w:t>
      </w:r>
      <w:r>
        <w:rPr>
          <w:rFonts w:ascii="Courier New"/>
          <w:spacing w:val="11"/>
          <w:sz w:val="18"/>
        </w:rPr>
        <w:t> </w:t>
      </w:r>
      <w:r>
        <w:rPr>
          <w:rFonts w:ascii="Courier New"/>
          <w:sz w:val="18"/>
        </w:rPr>
        <w:t>Dyad</w:t>
      </w:r>
      <w:r>
        <w:rPr>
          <w:rFonts w:ascii="Courier New"/>
          <w:spacing w:val="11"/>
          <w:sz w:val="18"/>
        </w:rPr>
        <w:t> </w:t>
      </w:r>
      <w:r>
        <w:rPr>
          <w:rFonts w:ascii="Courier New"/>
          <w:spacing w:val="-10"/>
          <w:sz w:val="18"/>
        </w:rPr>
        <w:t>{</w:t>
      </w:r>
    </w:p>
    <w:p>
      <w:pPr>
        <w:spacing w:before="12"/>
        <w:ind w:left="2406" w:right="0" w:firstLine="0"/>
        <w:jc w:val="left"/>
        <w:rPr>
          <w:rFonts w:ascii="Courier New"/>
          <w:sz w:val="18"/>
        </w:rPr>
      </w:pPr>
      <w:r>
        <w:rPr>
          <w:rFonts w:ascii="Courier New"/>
          <w:spacing w:val="-5"/>
          <w:sz w:val="18"/>
        </w:rPr>
        <w:t>%}</w:t>
      </w:r>
    </w:p>
    <w:p>
      <w:pPr>
        <w:spacing w:before="118"/>
        <w:ind w:left="2406" w:right="0" w:firstLine="0"/>
        <w:jc w:val="left"/>
        <w:rPr>
          <w:rFonts w:ascii="Courier New"/>
          <w:sz w:val="18"/>
        </w:rPr>
      </w:pPr>
      <w:r>
        <w:rPr>
          <w:rFonts w:ascii="Courier New"/>
          <w:sz w:val="18"/>
        </w:rPr>
        <w:t>%</w:t>
      </w:r>
      <w:r>
        <w:rPr>
          <w:rFonts w:ascii="Courier New"/>
          <w:spacing w:val="2"/>
          <w:sz w:val="18"/>
        </w:rPr>
        <w:t> </w:t>
      </w:r>
      <w:r>
        <w:rPr>
          <w:rFonts w:ascii="Courier New"/>
          <w:sz w:val="18"/>
        </w:rPr>
        <w:t>NodeClass</w:t>
      </w:r>
      <w:r>
        <w:rPr>
          <w:rFonts w:ascii="Courier New"/>
          <w:spacing w:val="80"/>
          <w:w w:val="150"/>
          <w:sz w:val="18"/>
        </w:rPr>
        <w:t> </w:t>
      </w:r>
      <w:r>
        <w:rPr>
          <w:rFonts w:ascii="Courier New"/>
          <w:sz w:val="18"/>
        </w:rPr>
        <w:t>Assign:</w:t>
      </w:r>
      <w:r>
        <w:rPr>
          <w:rFonts w:ascii="Courier New"/>
          <w:spacing w:val="19"/>
          <w:sz w:val="18"/>
        </w:rPr>
        <w:t> </w:t>
      </w:r>
      <w:r>
        <w:rPr>
          <w:rFonts w:ascii="Courier New"/>
          <w:sz w:val="18"/>
        </w:rPr>
        <w:t>Ref</w:t>
      </w:r>
      <w:r>
        <w:rPr>
          <w:rFonts w:ascii="Courier New"/>
          <w:spacing w:val="9"/>
          <w:sz w:val="18"/>
        </w:rPr>
        <w:t> </w:t>
      </w:r>
      <w:r>
        <w:rPr>
          <w:rFonts w:ascii="Courier New"/>
          <w:spacing w:val="-10"/>
          <w:sz w:val="18"/>
        </w:rPr>
        <w:t>{</w:t>
      </w:r>
    </w:p>
    <w:p>
      <w:pPr>
        <w:spacing w:before="12"/>
        <w:ind w:left="2406" w:right="0" w:firstLine="0"/>
        <w:jc w:val="left"/>
        <w:rPr>
          <w:rFonts w:ascii="Courier New"/>
          <w:sz w:val="18"/>
        </w:rPr>
      </w:pPr>
      <w:r>
        <w:rPr>
          <w:rFonts w:ascii="Courier New"/>
          <w:spacing w:val="-5"/>
          <w:sz w:val="18"/>
        </w:rPr>
        <w:t>%}</w:t>
      </w:r>
    </w:p>
    <w:p>
      <w:pPr>
        <w:spacing w:before="118"/>
        <w:ind w:left="2406" w:right="0" w:firstLine="0"/>
        <w:jc w:val="left"/>
        <w:rPr>
          <w:rFonts w:ascii="Courier New"/>
          <w:sz w:val="18"/>
        </w:rPr>
      </w:pPr>
      <w:r>
        <w:rPr>
          <w:rFonts w:ascii="Courier New"/>
          <w:sz w:val="18"/>
        </w:rPr>
        <w:t>%</w:t>
      </w:r>
      <w:r>
        <w:rPr>
          <w:rFonts w:ascii="Courier New"/>
          <w:spacing w:val="2"/>
          <w:sz w:val="18"/>
        </w:rPr>
        <w:t> </w:t>
      </w:r>
      <w:r>
        <w:rPr>
          <w:rFonts w:ascii="Courier New"/>
          <w:sz w:val="18"/>
        </w:rPr>
        <w:t>NodeClass</w:t>
      </w:r>
      <w:r>
        <w:rPr>
          <w:rFonts w:ascii="Courier New"/>
          <w:spacing w:val="80"/>
          <w:w w:val="150"/>
          <w:sz w:val="18"/>
        </w:rPr>
        <w:t> </w:t>
      </w:r>
      <w:r>
        <w:rPr>
          <w:rFonts w:ascii="Courier New"/>
          <w:sz w:val="18"/>
        </w:rPr>
        <w:t>Builtin:</w:t>
      </w:r>
      <w:r>
        <w:rPr>
          <w:rFonts w:ascii="Courier New"/>
          <w:spacing w:val="21"/>
          <w:sz w:val="18"/>
        </w:rPr>
        <w:t> </w:t>
      </w:r>
      <w:r>
        <w:rPr>
          <w:rFonts w:ascii="Courier New"/>
          <w:sz w:val="18"/>
        </w:rPr>
        <w:t>Ref</w:t>
      </w:r>
      <w:r>
        <w:rPr>
          <w:rFonts w:ascii="Courier New"/>
          <w:spacing w:val="9"/>
          <w:sz w:val="18"/>
        </w:rPr>
        <w:t> </w:t>
      </w:r>
      <w:r>
        <w:rPr>
          <w:rFonts w:ascii="Courier New"/>
          <w:spacing w:val="-10"/>
          <w:sz w:val="18"/>
        </w:rPr>
        <w:t>{</w:t>
      </w:r>
    </w:p>
    <w:p>
      <w:pPr>
        <w:spacing w:before="12"/>
        <w:ind w:left="2406" w:right="0" w:firstLine="0"/>
        <w:jc w:val="left"/>
        <w:rPr>
          <w:rFonts w:ascii="Courier New"/>
          <w:sz w:val="18"/>
        </w:rPr>
      </w:pPr>
      <w:r>
        <w:rPr>
          <w:rFonts w:ascii="Courier New"/>
          <w:spacing w:val="-5"/>
          <w:sz w:val="18"/>
        </w:rPr>
        <w:t>%}</w:t>
      </w:r>
    </w:p>
    <w:p>
      <w:pPr>
        <w:spacing w:before="118"/>
        <w:ind w:left="2406" w:right="0" w:firstLine="0"/>
        <w:jc w:val="left"/>
        <w:rPr>
          <w:rFonts w:ascii="Courier New"/>
          <w:sz w:val="18"/>
        </w:rPr>
      </w:pPr>
      <w:r>
        <w:rPr>
          <w:rFonts w:ascii="Courier New"/>
          <w:sz w:val="18"/>
        </w:rPr>
        <w:t>%</w:t>
      </w:r>
      <w:r>
        <w:rPr>
          <w:rFonts w:ascii="Courier New"/>
          <w:spacing w:val="2"/>
          <w:sz w:val="18"/>
        </w:rPr>
        <w:t> </w:t>
      </w:r>
      <w:r>
        <w:rPr>
          <w:rFonts w:ascii="Courier New"/>
          <w:sz w:val="18"/>
        </w:rPr>
        <w:t>NodeClass</w:t>
      </w:r>
      <w:r>
        <w:rPr>
          <w:rFonts w:ascii="Courier New"/>
          <w:spacing w:val="80"/>
          <w:w w:val="150"/>
          <w:sz w:val="18"/>
        </w:rPr>
        <w:t> </w:t>
      </w:r>
      <w:r>
        <w:rPr>
          <w:rFonts w:ascii="Courier New"/>
          <w:sz w:val="18"/>
        </w:rPr>
        <w:t>User:</w:t>
      </w:r>
      <w:r>
        <w:rPr>
          <w:rFonts w:ascii="Courier New"/>
          <w:spacing w:val="14"/>
          <w:sz w:val="18"/>
        </w:rPr>
        <w:t> </w:t>
      </w:r>
      <w:r>
        <w:rPr>
          <w:rFonts w:ascii="Courier New"/>
          <w:sz w:val="18"/>
        </w:rPr>
        <w:t>Ref</w:t>
      </w:r>
      <w:r>
        <w:rPr>
          <w:rFonts w:ascii="Courier New"/>
          <w:spacing w:val="9"/>
          <w:sz w:val="18"/>
        </w:rPr>
        <w:t> </w:t>
      </w:r>
      <w:r>
        <w:rPr>
          <w:rFonts w:ascii="Courier New"/>
          <w:spacing w:val="-10"/>
          <w:sz w:val="18"/>
        </w:rPr>
        <w:t>{</w:t>
      </w:r>
    </w:p>
    <w:p>
      <w:pPr>
        <w:spacing w:before="12"/>
        <w:ind w:left="2406" w:right="0" w:firstLine="0"/>
        <w:jc w:val="left"/>
        <w:rPr>
          <w:rFonts w:ascii="Courier New"/>
          <w:sz w:val="18"/>
        </w:rPr>
      </w:pPr>
      <w:r>
        <w:rPr>
          <w:rFonts w:ascii="Courier New"/>
          <w:spacing w:val="-5"/>
          <w:sz w:val="18"/>
        </w:rPr>
        <w:t>%}</w:t>
      </w:r>
    </w:p>
    <w:p>
      <w:pPr>
        <w:pStyle w:val="BodyText"/>
        <w:spacing w:line="237" w:lineRule="auto" w:before="64"/>
        <w:ind w:right="336"/>
      </w:pPr>
      <w:r>
        <w:rPr/>
        <w:t>For the most part, the methods for </w:t>
      </w:r>
      <w:r>
        <w:rPr>
          <w:rFonts w:ascii="Trebuchet MS"/>
          <w:b/>
        </w:rPr>
        <w:t>Node </w:t>
      </w:r>
      <w:r>
        <w:rPr/>
        <w:t>subclasses can be copied from the solu- tion in chapter 5.</w:t>
      </w:r>
      <w:r>
        <w:rPr>
          <w:spacing w:val="80"/>
        </w:rPr>
        <w:t> </w:t>
      </w:r>
      <w:r>
        <w:rPr/>
        <w:t>Very little adapting is required.</w:t>
      </w:r>
      <w:r>
        <w:rPr>
          <w:spacing w:val="40"/>
        </w:rPr>
        <w:t> </w:t>
      </w:r>
      <w:r>
        <w:rPr/>
        <w:t>The following table shows how the various methods are linked into </w:t>
      </w:r>
      <w:r>
        <w:rPr>
          <w:rFonts w:ascii="Trebuchet MS"/>
          <w:b/>
        </w:rPr>
        <w:t>Node </w:t>
      </w:r>
      <w:r>
        <w:rPr/>
        <w:t>and its subclasses:</w:t>
      </w:r>
    </w:p>
    <w:p>
      <w:pPr>
        <w:pStyle w:val="BodyText"/>
        <w:spacing w:before="5"/>
        <w:ind w:left="0"/>
        <w:jc w:val="left"/>
        <w:rPr>
          <w:sz w:val="9"/>
        </w:rPr>
      </w:pPr>
    </w:p>
    <w:tbl>
      <w:tblPr>
        <w:tblW w:w="0" w:type="auto"/>
        <w:jc w:val="left"/>
        <w:tblInd w:w="2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8"/>
        <w:gridCol w:w="761"/>
        <w:gridCol w:w="764"/>
        <w:gridCol w:w="1255"/>
      </w:tblGrid>
      <w:tr>
        <w:trPr>
          <w:trHeight w:val="273" w:hRule="atLeast"/>
        </w:trPr>
        <w:tc>
          <w:tcPr>
            <w:tcW w:w="1578" w:type="dxa"/>
            <w:tcBorders>
              <w:top w:val="double" w:sz="2" w:space="0" w:color="000000"/>
              <w:bottom w:val="single" w:sz="2" w:space="0" w:color="000000"/>
            </w:tcBorders>
          </w:tcPr>
          <w:p>
            <w:pPr>
              <w:pStyle w:val="TableParagraph"/>
              <w:spacing w:line="235" w:lineRule="exact"/>
              <w:rPr>
                <w:rFonts w:ascii="Tahoma"/>
                <w:sz w:val="18"/>
              </w:rPr>
            </w:pPr>
            <w:r>
              <w:rPr>
                <w:rFonts w:ascii="Tahoma"/>
                <w:spacing w:val="-2"/>
                <w:w w:val="110"/>
                <w:sz w:val="20"/>
              </w:rPr>
              <w:t>C</w:t>
            </w:r>
            <w:r>
              <w:rPr>
                <w:rFonts w:ascii="Tahoma"/>
                <w:spacing w:val="-2"/>
                <w:w w:val="110"/>
                <w:sz w:val="18"/>
              </w:rPr>
              <w:t>LASS</w:t>
            </w:r>
          </w:p>
        </w:tc>
        <w:tc>
          <w:tcPr>
            <w:tcW w:w="761" w:type="dxa"/>
            <w:tcBorders>
              <w:top w:val="double" w:sz="2" w:space="0" w:color="000000"/>
              <w:bottom w:val="single" w:sz="2" w:space="0" w:color="000000"/>
            </w:tcBorders>
          </w:tcPr>
          <w:p>
            <w:pPr>
              <w:pStyle w:val="TableParagraph"/>
              <w:spacing w:line="235" w:lineRule="exact"/>
              <w:ind w:left="19"/>
              <w:jc w:val="center"/>
              <w:rPr>
                <w:rFonts w:ascii="Tahoma"/>
                <w:sz w:val="18"/>
              </w:rPr>
            </w:pPr>
            <w:r>
              <w:rPr>
                <w:rFonts w:ascii="Tahoma"/>
                <w:spacing w:val="-4"/>
                <w:w w:val="105"/>
                <w:sz w:val="20"/>
              </w:rPr>
              <w:t>D</w:t>
            </w:r>
            <w:r>
              <w:rPr>
                <w:rFonts w:ascii="Tahoma"/>
                <w:spacing w:val="-4"/>
                <w:w w:val="105"/>
                <w:sz w:val="18"/>
              </w:rPr>
              <w:t>ATA</w:t>
            </w:r>
          </w:p>
        </w:tc>
        <w:tc>
          <w:tcPr>
            <w:tcW w:w="2019" w:type="dxa"/>
            <w:gridSpan w:val="2"/>
            <w:tcBorders>
              <w:top w:val="double" w:sz="2" w:space="0" w:color="000000"/>
              <w:bottom w:val="single" w:sz="2" w:space="0" w:color="000000"/>
            </w:tcBorders>
          </w:tcPr>
          <w:p>
            <w:pPr>
              <w:pStyle w:val="TableParagraph"/>
              <w:spacing w:line="235" w:lineRule="exact"/>
              <w:ind w:left="915"/>
              <w:rPr>
                <w:rFonts w:ascii="Tahoma"/>
                <w:sz w:val="18"/>
              </w:rPr>
            </w:pPr>
            <w:r>
              <w:rPr>
                <w:rFonts w:ascii="Tahoma"/>
                <w:spacing w:val="-2"/>
                <w:w w:val="110"/>
                <w:sz w:val="20"/>
              </w:rPr>
              <w:t>M</w:t>
            </w:r>
            <w:r>
              <w:rPr>
                <w:rFonts w:ascii="Tahoma"/>
                <w:spacing w:val="-2"/>
                <w:w w:val="110"/>
                <w:sz w:val="18"/>
              </w:rPr>
              <w:t>ETHODS</w:t>
            </w:r>
          </w:p>
        </w:tc>
      </w:tr>
      <w:tr>
        <w:trPr>
          <w:trHeight w:val="271" w:hRule="atLeast"/>
        </w:trPr>
        <w:tc>
          <w:tcPr>
            <w:tcW w:w="1578" w:type="dxa"/>
            <w:tcBorders>
              <w:top w:val="single" w:sz="2" w:space="0" w:color="000000"/>
            </w:tcBorders>
          </w:tcPr>
          <w:p>
            <w:pPr>
              <w:pStyle w:val="TableParagraph"/>
              <w:spacing w:line="202" w:lineRule="exact" w:before="49"/>
              <w:rPr>
                <w:sz w:val="18"/>
              </w:rPr>
            </w:pPr>
            <w:r>
              <w:rPr>
                <w:spacing w:val="-4"/>
                <w:sz w:val="18"/>
              </w:rPr>
              <w:t>Node</w:t>
            </w:r>
          </w:p>
        </w:tc>
        <w:tc>
          <w:tcPr>
            <w:tcW w:w="761" w:type="dxa"/>
            <w:tcBorders>
              <w:top w:val="single" w:sz="2" w:space="0" w:color="000000"/>
            </w:tcBorders>
          </w:tcPr>
          <w:p>
            <w:pPr>
              <w:pStyle w:val="TableParagraph"/>
              <w:rPr>
                <w:rFonts w:ascii="Times New Roman"/>
                <w:sz w:val="18"/>
              </w:rPr>
            </w:pPr>
          </w:p>
        </w:tc>
        <w:tc>
          <w:tcPr>
            <w:tcW w:w="2019" w:type="dxa"/>
            <w:gridSpan w:val="2"/>
            <w:tcBorders>
              <w:top w:val="single" w:sz="2" w:space="0" w:color="000000"/>
            </w:tcBorders>
          </w:tcPr>
          <w:p>
            <w:pPr>
              <w:pStyle w:val="TableParagraph"/>
              <w:spacing w:before="30"/>
              <w:ind w:left="915"/>
              <w:rPr>
                <w:rFonts w:ascii="Trebuchet MS"/>
                <w:i/>
                <w:sz w:val="18"/>
              </w:rPr>
            </w:pPr>
            <w:r>
              <w:rPr>
                <w:rFonts w:ascii="Trebuchet MS"/>
                <w:i/>
                <w:w w:val="105"/>
                <w:sz w:val="18"/>
              </w:rPr>
              <w:t>see</w:t>
            </w:r>
            <w:r>
              <w:rPr>
                <w:rFonts w:ascii="Trebuchet MS"/>
                <w:i/>
                <w:spacing w:val="6"/>
                <w:w w:val="105"/>
                <w:sz w:val="18"/>
              </w:rPr>
              <w:t> </w:t>
            </w:r>
            <w:r>
              <w:rPr>
                <w:rFonts w:ascii="Trebuchet MS"/>
                <w:i/>
                <w:spacing w:val="-2"/>
                <w:w w:val="105"/>
                <w:sz w:val="18"/>
              </w:rPr>
              <w:t>below</w:t>
            </w:r>
          </w:p>
        </w:tc>
      </w:tr>
      <w:tr>
        <w:trPr>
          <w:trHeight w:val="239" w:hRule="atLeast"/>
        </w:trPr>
        <w:tc>
          <w:tcPr>
            <w:tcW w:w="1578" w:type="dxa"/>
          </w:tcPr>
          <w:p>
            <w:pPr>
              <w:pStyle w:val="TableParagraph"/>
              <w:spacing w:line="202" w:lineRule="exact" w:before="18"/>
              <w:ind w:left="220"/>
              <w:rPr>
                <w:sz w:val="18"/>
              </w:rPr>
            </w:pPr>
            <w:r>
              <w:rPr>
                <w:spacing w:val="-2"/>
                <w:sz w:val="18"/>
              </w:rPr>
              <w:t>Number</w:t>
            </w:r>
          </w:p>
        </w:tc>
        <w:tc>
          <w:tcPr>
            <w:tcW w:w="761" w:type="dxa"/>
          </w:tcPr>
          <w:p>
            <w:pPr>
              <w:pStyle w:val="TableParagraph"/>
              <w:spacing w:line="202" w:lineRule="exact" w:before="18"/>
              <w:ind w:left="105" w:right="7"/>
              <w:jc w:val="center"/>
              <w:rPr>
                <w:sz w:val="18"/>
              </w:rPr>
            </w:pPr>
            <w:r>
              <w:rPr>
                <w:spacing w:val="-2"/>
                <w:sz w:val="18"/>
              </w:rPr>
              <w:t>value</w:t>
            </w:r>
          </w:p>
        </w:tc>
        <w:tc>
          <w:tcPr>
            <w:tcW w:w="2019" w:type="dxa"/>
            <w:gridSpan w:val="2"/>
          </w:tcPr>
          <w:p>
            <w:pPr>
              <w:pStyle w:val="TableParagraph"/>
              <w:spacing w:line="202" w:lineRule="exact" w:before="18"/>
              <w:ind w:left="915"/>
              <w:rPr>
                <w:sz w:val="18"/>
              </w:rPr>
            </w:pPr>
            <w:r>
              <w:rPr>
                <w:sz w:val="18"/>
              </w:rPr>
              <w:t>ctor,</w:t>
            </w:r>
            <w:r>
              <w:rPr>
                <w:spacing w:val="12"/>
                <w:sz w:val="18"/>
              </w:rPr>
              <w:t> </w:t>
            </w:r>
            <w:r>
              <w:rPr>
                <w:spacing w:val="-4"/>
                <w:sz w:val="18"/>
              </w:rPr>
              <w:t>exec</w:t>
            </w:r>
          </w:p>
        </w:tc>
      </w:tr>
      <w:tr>
        <w:trPr>
          <w:trHeight w:val="239" w:hRule="atLeast"/>
        </w:trPr>
        <w:tc>
          <w:tcPr>
            <w:tcW w:w="1578" w:type="dxa"/>
          </w:tcPr>
          <w:p>
            <w:pPr>
              <w:pStyle w:val="TableParagraph"/>
              <w:spacing w:line="202" w:lineRule="exact" w:before="18"/>
              <w:ind w:left="220"/>
              <w:rPr>
                <w:sz w:val="18"/>
              </w:rPr>
            </w:pPr>
            <w:r>
              <w:rPr>
                <w:spacing w:val="-2"/>
                <w:sz w:val="18"/>
              </w:rPr>
              <w:t>Monad</w:t>
            </w:r>
          </w:p>
        </w:tc>
        <w:tc>
          <w:tcPr>
            <w:tcW w:w="761" w:type="dxa"/>
          </w:tcPr>
          <w:p>
            <w:pPr>
              <w:pStyle w:val="TableParagraph"/>
              <w:spacing w:line="202" w:lineRule="exact" w:before="18"/>
              <w:ind w:right="7"/>
              <w:jc w:val="center"/>
              <w:rPr>
                <w:sz w:val="18"/>
              </w:rPr>
            </w:pPr>
            <w:r>
              <w:rPr>
                <w:spacing w:val="-4"/>
                <w:sz w:val="18"/>
              </w:rPr>
              <w:t>down</w:t>
            </w:r>
          </w:p>
        </w:tc>
        <w:tc>
          <w:tcPr>
            <w:tcW w:w="2019" w:type="dxa"/>
            <w:gridSpan w:val="2"/>
          </w:tcPr>
          <w:p>
            <w:pPr>
              <w:pStyle w:val="TableParagraph"/>
              <w:spacing w:line="202" w:lineRule="exact" w:before="18"/>
              <w:ind w:left="915"/>
              <w:rPr>
                <w:sz w:val="18"/>
              </w:rPr>
            </w:pPr>
            <w:r>
              <w:rPr>
                <w:spacing w:val="-4"/>
                <w:sz w:val="18"/>
              </w:rPr>
              <w:t>ctor</w:t>
            </w:r>
          </w:p>
        </w:tc>
      </w:tr>
      <w:tr>
        <w:trPr>
          <w:trHeight w:val="221" w:hRule="atLeast"/>
        </w:trPr>
        <w:tc>
          <w:tcPr>
            <w:tcW w:w="1578" w:type="dxa"/>
          </w:tcPr>
          <w:p>
            <w:pPr>
              <w:pStyle w:val="TableParagraph"/>
              <w:spacing w:line="184" w:lineRule="exact" w:before="18"/>
              <w:ind w:left="441"/>
              <w:rPr>
                <w:sz w:val="18"/>
              </w:rPr>
            </w:pPr>
            <w:r>
              <w:rPr>
                <w:spacing w:val="-5"/>
                <w:sz w:val="18"/>
              </w:rPr>
              <w:t>Val</w:t>
            </w:r>
          </w:p>
        </w:tc>
        <w:tc>
          <w:tcPr>
            <w:tcW w:w="761" w:type="dxa"/>
          </w:tcPr>
          <w:p>
            <w:pPr>
              <w:pStyle w:val="TableParagraph"/>
              <w:rPr>
                <w:rFonts w:ascii="Times New Roman"/>
                <w:sz w:val="14"/>
              </w:rPr>
            </w:pPr>
          </w:p>
        </w:tc>
        <w:tc>
          <w:tcPr>
            <w:tcW w:w="2019" w:type="dxa"/>
            <w:gridSpan w:val="2"/>
          </w:tcPr>
          <w:p>
            <w:pPr>
              <w:pStyle w:val="TableParagraph"/>
              <w:spacing w:line="184" w:lineRule="exact" w:before="18"/>
              <w:ind w:left="915"/>
              <w:rPr>
                <w:sz w:val="18"/>
              </w:rPr>
            </w:pPr>
            <w:r>
              <w:rPr>
                <w:spacing w:val="-4"/>
                <w:sz w:val="18"/>
              </w:rPr>
              <w:t>exec</w:t>
            </w:r>
          </w:p>
        </w:tc>
      </w:tr>
      <w:tr>
        <w:trPr>
          <w:trHeight w:val="479" w:hRule="atLeast"/>
        </w:trPr>
        <w:tc>
          <w:tcPr>
            <w:tcW w:w="1578" w:type="dxa"/>
          </w:tcPr>
          <w:p>
            <w:pPr>
              <w:pStyle w:val="TableParagraph"/>
              <w:spacing w:line="240" w:lineRule="atLeast"/>
              <w:ind w:left="662" w:right="259"/>
              <w:rPr>
                <w:sz w:val="18"/>
              </w:rPr>
            </w:pPr>
            <w:r>
              <w:rPr>
                <w:spacing w:val="-2"/>
                <w:sz w:val="18"/>
              </w:rPr>
              <w:t>Global </w:t>
            </w:r>
            <w:r>
              <w:rPr>
                <w:spacing w:val="-4"/>
                <w:sz w:val="18"/>
              </w:rPr>
              <w:t>Parm</w:t>
            </w:r>
          </w:p>
        </w:tc>
        <w:tc>
          <w:tcPr>
            <w:tcW w:w="761" w:type="dxa"/>
          </w:tcPr>
          <w:p>
            <w:pPr>
              <w:pStyle w:val="TableParagraph"/>
              <w:rPr>
                <w:rFonts w:ascii="Times New Roman"/>
                <w:sz w:val="18"/>
              </w:rPr>
            </w:pPr>
          </w:p>
        </w:tc>
        <w:tc>
          <w:tcPr>
            <w:tcW w:w="2019" w:type="dxa"/>
            <w:gridSpan w:val="2"/>
          </w:tcPr>
          <w:p>
            <w:pPr>
              <w:pStyle w:val="TableParagraph"/>
              <w:rPr>
                <w:rFonts w:ascii="Times New Roman"/>
                <w:sz w:val="18"/>
              </w:rPr>
            </w:pPr>
          </w:p>
        </w:tc>
      </w:tr>
      <w:tr>
        <w:trPr>
          <w:trHeight w:val="258" w:hRule="atLeast"/>
        </w:trPr>
        <w:tc>
          <w:tcPr>
            <w:tcW w:w="1578" w:type="dxa"/>
          </w:tcPr>
          <w:p>
            <w:pPr>
              <w:pStyle w:val="TableParagraph"/>
              <w:spacing w:line="202" w:lineRule="exact" w:before="36"/>
              <w:ind w:left="441"/>
              <w:rPr>
                <w:sz w:val="18"/>
              </w:rPr>
            </w:pPr>
            <w:r>
              <w:rPr>
                <w:spacing w:val="-2"/>
                <w:sz w:val="18"/>
              </w:rPr>
              <w:t>Unary</w:t>
            </w:r>
          </w:p>
        </w:tc>
        <w:tc>
          <w:tcPr>
            <w:tcW w:w="761" w:type="dxa"/>
          </w:tcPr>
          <w:p>
            <w:pPr>
              <w:pStyle w:val="TableParagraph"/>
              <w:rPr>
                <w:rFonts w:ascii="Times New Roman"/>
                <w:sz w:val="18"/>
              </w:rPr>
            </w:pPr>
          </w:p>
        </w:tc>
        <w:tc>
          <w:tcPr>
            <w:tcW w:w="764" w:type="dxa"/>
          </w:tcPr>
          <w:p>
            <w:pPr>
              <w:pStyle w:val="TableParagraph"/>
              <w:rPr>
                <w:rFonts w:ascii="Times New Roman"/>
                <w:sz w:val="18"/>
              </w:rPr>
            </w:pPr>
          </w:p>
        </w:tc>
        <w:tc>
          <w:tcPr>
            <w:tcW w:w="1255" w:type="dxa"/>
          </w:tcPr>
          <w:p>
            <w:pPr>
              <w:pStyle w:val="TableParagraph"/>
              <w:spacing w:line="202" w:lineRule="exact" w:before="36"/>
              <w:ind w:left="151"/>
              <w:rPr>
                <w:sz w:val="18"/>
              </w:rPr>
            </w:pPr>
            <w:r>
              <w:rPr>
                <w:spacing w:val="-4"/>
                <w:sz w:val="18"/>
              </w:rPr>
              <w:t>dtor</w:t>
            </w:r>
          </w:p>
        </w:tc>
      </w:tr>
      <w:tr>
        <w:trPr>
          <w:trHeight w:val="239" w:hRule="atLeast"/>
        </w:trPr>
        <w:tc>
          <w:tcPr>
            <w:tcW w:w="1578" w:type="dxa"/>
          </w:tcPr>
          <w:p>
            <w:pPr>
              <w:pStyle w:val="TableParagraph"/>
              <w:spacing w:line="202" w:lineRule="exact" w:before="18"/>
              <w:ind w:left="662"/>
              <w:rPr>
                <w:sz w:val="18"/>
              </w:rPr>
            </w:pPr>
            <w:r>
              <w:rPr>
                <w:spacing w:val="-2"/>
                <w:sz w:val="18"/>
              </w:rPr>
              <w:t>Minus</w:t>
            </w:r>
          </w:p>
        </w:tc>
        <w:tc>
          <w:tcPr>
            <w:tcW w:w="761" w:type="dxa"/>
          </w:tcPr>
          <w:p>
            <w:pPr>
              <w:pStyle w:val="TableParagraph"/>
              <w:rPr>
                <w:rFonts w:ascii="Times New Roman"/>
                <w:sz w:val="16"/>
              </w:rPr>
            </w:pPr>
          </w:p>
        </w:tc>
        <w:tc>
          <w:tcPr>
            <w:tcW w:w="764" w:type="dxa"/>
          </w:tcPr>
          <w:p>
            <w:pPr>
              <w:pStyle w:val="TableParagraph"/>
              <w:rPr>
                <w:rFonts w:ascii="Times New Roman"/>
                <w:sz w:val="16"/>
              </w:rPr>
            </w:pPr>
          </w:p>
        </w:tc>
        <w:tc>
          <w:tcPr>
            <w:tcW w:w="1255" w:type="dxa"/>
          </w:tcPr>
          <w:p>
            <w:pPr>
              <w:pStyle w:val="TableParagraph"/>
              <w:spacing w:line="202" w:lineRule="exact" w:before="18"/>
              <w:ind w:left="151"/>
              <w:rPr>
                <w:sz w:val="18"/>
              </w:rPr>
            </w:pPr>
            <w:r>
              <w:rPr>
                <w:spacing w:val="-4"/>
                <w:sz w:val="18"/>
              </w:rPr>
              <w:t>exec</w:t>
            </w:r>
          </w:p>
        </w:tc>
      </w:tr>
      <w:tr>
        <w:trPr>
          <w:trHeight w:val="239" w:hRule="atLeast"/>
        </w:trPr>
        <w:tc>
          <w:tcPr>
            <w:tcW w:w="1578" w:type="dxa"/>
          </w:tcPr>
          <w:p>
            <w:pPr>
              <w:pStyle w:val="TableParagraph"/>
              <w:spacing w:line="202" w:lineRule="exact" w:before="18"/>
              <w:ind w:left="220"/>
              <w:rPr>
                <w:sz w:val="18"/>
              </w:rPr>
            </w:pPr>
            <w:r>
              <w:rPr>
                <w:spacing w:val="-4"/>
                <w:sz w:val="18"/>
              </w:rPr>
              <w:t>Dyad</w:t>
            </w:r>
          </w:p>
        </w:tc>
        <w:tc>
          <w:tcPr>
            <w:tcW w:w="761" w:type="dxa"/>
          </w:tcPr>
          <w:p>
            <w:pPr>
              <w:pStyle w:val="TableParagraph"/>
              <w:spacing w:line="202" w:lineRule="exact" w:before="18"/>
              <w:ind w:left="105" w:right="7"/>
              <w:jc w:val="center"/>
              <w:rPr>
                <w:sz w:val="18"/>
              </w:rPr>
            </w:pPr>
            <w:r>
              <w:rPr>
                <w:spacing w:val="-2"/>
                <w:sz w:val="18"/>
              </w:rPr>
              <w:t>left,</w:t>
            </w:r>
          </w:p>
        </w:tc>
        <w:tc>
          <w:tcPr>
            <w:tcW w:w="764" w:type="dxa"/>
          </w:tcPr>
          <w:p>
            <w:pPr>
              <w:pStyle w:val="TableParagraph"/>
              <w:spacing w:line="202" w:lineRule="exact" w:before="18"/>
              <w:ind w:left="61"/>
              <w:rPr>
                <w:sz w:val="18"/>
              </w:rPr>
            </w:pPr>
            <w:r>
              <w:rPr>
                <w:spacing w:val="-2"/>
                <w:sz w:val="18"/>
              </w:rPr>
              <w:t>right</w:t>
            </w:r>
          </w:p>
        </w:tc>
        <w:tc>
          <w:tcPr>
            <w:tcW w:w="1255" w:type="dxa"/>
          </w:tcPr>
          <w:p>
            <w:pPr>
              <w:pStyle w:val="TableParagraph"/>
              <w:spacing w:line="202" w:lineRule="exact" w:before="18"/>
              <w:ind w:left="151"/>
              <w:rPr>
                <w:sz w:val="18"/>
              </w:rPr>
            </w:pPr>
            <w:r>
              <w:rPr>
                <w:spacing w:val="-4"/>
                <w:sz w:val="18"/>
              </w:rPr>
              <w:t>ctor</w:t>
            </w:r>
          </w:p>
        </w:tc>
      </w:tr>
      <w:tr>
        <w:trPr>
          <w:trHeight w:val="239" w:hRule="atLeast"/>
        </w:trPr>
        <w:tc>
          <w:tcPr>
            <w:tcW w:w="1578" w:type="dxa"/>
          </w:tcPr>
          <w:p>
            <w:pPr>
              <w:pStyle w:val="TableParagraph"/>
              <w:spacing w:line="202" w:lineRule="exact" w:before="18"/>
              <w:ind w:left="441"/>
              <w:rPr>
                <w:sz w:val="18"/>
              </w:rPr>
            </w:pPr>
            <w:r>
              <w:rPr>
                <w:spacing w:val="-5"/>
                <w:sz w:val="18"/>
              </w:rPr>
              <w:t>Ref</w:t>
            </w:r>
          </w:p>
        </w:tc>
        <w:tc>
          <w:tcPr>
            <w:tcW w:w="761" w:type="dxa"/>
          </w:tcPr>
          <w:p>
            <w:pPr>
              <w:pStyle w:val="TableParagraph"/>
              <w:rPr>
                <w:rFonts w:ascii="Times New Roman"/>
                <w:sz w:val="16"/>
              </w:rPr>
            </w:pPr>
          </w:p>
        </w:tc>
        <w:tc>
          <w:tcPr>
            <w:tcW w:w="764" w:type="dxa"/>
          </w:tcPr>
          <w:p>
            <w:pPr>
              <w:pStyle w:val="TableParagraph"/>
              <w:rPr>
                <w:rFonts w:ascii="Times New Roman"/>
                <w:sz w:val="16"/>
              </w:rPr>
            </w:pPr>
          </w:p>
        </w:tc>
        <w:tc>
          <w:tcPr>
            <w:tcW w:w="1255" w:type="dxa"/>
          </w:tcPr>
          <w:p>
            <w:pPr>
              <w:pStyle w:val="TableParagraph"/>
              <w:spacing w:line="202" w:lineRule="exact" w:before="18"/>
              <w:ind w:left="151"/>
              <w:rPr>
                <w:sz w:val="18"/>
              </w:rPr>
            </w:pPr>
            <w:r>
              <w:rPr>
                <w:spacing w:val="-4"/>
                <w:sz w:val="18"/>
              </w:rPr>
              <w:t>dtor</w:t>
            </w:r>
          </w:p>
        </w:tc>
      </w:tr>
      <w:tr>
        <w:trPr>
          <w:trHeight w:val="239" w:hRule="atLeast"/>
        </w:trPr>
        <w:tc>
          <w:tcPr>
            <w:tcW w:w="1578" w:type="dxa"/>
          </w:tcPr>
          <w:p>
            <w:pPr>
              <w:pStyle w:val="TableParagraph"/>
              <w:spacing w:line="202" w:lineRule="exact" w:before="18"/>
              <w:ind w:right="265"/>
              <w:jc w:val="right"/>
              <w:rPr>
                <w:sz w:val="18"/>
              </w:rPr>
            </w:pPr>
            <w:r>
              <w:rPr>
                <w:spacing w:val="-2"/>
                <w:sz w:val="18"/>
              </w:rPr>
              <w:t>Assign</w:t>
            </w:r>
          </w:p>
        </w:tc>
        <w:tc>
          <w:tcPr>
            <w:tcW w:w="761" w:type="dxa"/>
          </w:tcPr>
          <w:p>
            <w:pPr>
              <w:pStyle w:val="TableParagraph"/>
              <w:rPr>
                <w:rFonts w:ascii="Times New Roman"/>
                <w:sz w:val="16"/>
              </w:rPr>
            </w:pPr>
          </w:p>
        </w:tc>
        <w:tc>
          <w:tcPr>
            <w:tcW w:w="764" w:type="dxa"/>
          </w:tcPr>
          <w:p>
            <w:pPr>
              <w:pStyle w:val="TableParagraph"/>
              <w:rPr>
                <w:rFonts w:ascii="Times New Roman"/>
                <w:sz w:val="16"/>
              </w:rPr>
            </w:pPr>
          </w:p>
        </w:tc>
        <w:tc>
          <w:tcPr>
            <w:tcW w:w="1255" w:type="dxa"/>
          </w:tcPr>
          <w:p>
            <w:pPr>
              <w:pStyle w:val="TableParagraph"/>
              <w:spacing w:line="202" w:lineRule="exact" w:before="18"/>
              <w:ind w:left="151"/>
              <w:rPr>
                <w:sz w:val="18"/>
              </w:rPr>
            </w:pPr>
            <w:r>
              <w:rPr>
                <w:spacing w:val="-4"/>
                <w:sz w:val="18"/>
              </w:rPr>
              <w:t>exec</w:t>
            </w:r>
          </w:p>
        </w:tc>
      </w:tr>
      <w:tr>
        <w:trPr>
          <w:trHeight w:val="239" w:hRule="atLeast"/>
        </w:trPr>
        <w:tc>
          <w:tcPr>
            <w:tcW w:w="1578" w:type="dxa"/>
          </w:tcPr>
          <w:p>
            <w:pPr>
              <w:pStyle w:val="TableParagraph"/>
              <w:spacing w:line="202" w:lineRule="exact" w:before="18"/>
              <w:ind w:right="157"/>
              <w:jc w:val="right"/>
              <w:rPr>
                <w:sz w:val="18"/>
              </w:rPr>
            </w:pPr>
            <w:r>
              <w:rPr>
                <w:spacing w:val="-2"/>
                <w:sz w:val="18"/>
              </w:rPr>
              <w:t>Builtin</w:t>
            </w:r>
          </w:p>
        </w:tc>
        <w:tc>
          <w:tcPr>
            <w:tcW w:w="761" w:type="dxa"/>
          </w:tcPr>
          <w:p>
            <w:pPr>
              <w:pStyle w:val="TableParagraph"/>
              <w:rPr>
                <w:rFonts w:ascii="Times New Roman"/>
                <w:sz w:val="16"/>
              </w:rPr>
            </w:pPr>
          </w:p>
        </w:tc>
        <w:tc>
          <w:tcPr>
            <w:tcW w:w="764" w:type="dxa"/>
          </w:tcPr>
          <w:p>
            <w:pPr>
              <w:pStyle w:val="TableParagraph"/>
              <w:rPr>
                <w:rFonts w:ascii="Times New Roman"/>
                <w:sz w:val="16"/>
              </w:rPr>
            </w:pPr>
          </w:p>
        </w:tc>
        <w:tc>
          <w:tcPr>
            <w:tcW w:w="1255" w:type="dxa"/>
          </w:tcPr>
          <w:p>
            <w:pPr>
              <w:pStyle w:val="TableParagraph"/>
              <w:spacing w:line="202" w:lineRule="exact" w:before="18"/>
              <w:ind w:left="151"/>
              <w:rPr>
                <w:sz w:val="18"/>
              </w:rPr>
            </w:pPr>
            <w:r>
              <w:rPr>
                <w:spacing w:val="-4"/>
                <w:sz w:val="18"/>
              </w:rPr>
              <w:t>exec</w:t>
            </w:r>
          </w:p>
        </w:tc>
      </w:tr>
      <w:tr>
        <w:trPr>
          <w:trHeight w:val="239" w:hRule="atLeast"/>
        </w:trPr>
        <w:tc>
          <w:tcPr>
            <w:tcW w:w="1578" w:type="dxa"/>
          </w:tcPr>
          <w:p>
            <w:pPr>
              <w:pStyle w:val="TableParagraph"/>
              <w:spacing w:line="202" w:lineRule="exact" w:before="18"/>
              <w:ind w:left="662"/>
              <w:rPr>
                <w:sz w:val="18"/>
              </w:rPr>
            </w:pPr>
            <w:r>
              <w:rPr>
                <w:spacing w:val="-4"/>
                <w:sz w:val="18"/>
              </w:rPr>
              <w:t>User</w:t>
            </w:r>
          </w:p>
        </w:tc>
        <w:tc>
          <w:tcPr>
            <w:tcW w:w="761" w:type="dxa"/>
          </w:tcPr>
          <w:p>
            <w:pPr>
              <w:pStyle w:val="TableParagraph"/>
              <w:rPr>
                <w:rFonts w:ascii="Times New Roman"/>
                <w:sz w:val="16"/>
              </w:rPr>
            </w:pPr>
          </w:p>
        </w:tc>
        <w:tc>
          <w:tcPr>
            <w:tcW w:w="764" w:type="dxa"/>
          </w:tcPr>
          <w:p>
            <w:pPr>
              <w:pStyle w:val="TableParagraph"/>
              <w:rPr>
                <w:rFonts w:ascii="Times New Roman"/>
                <w:sz w:val="16"/>
              </w:rPr>
            </w:pPr>
          </w:p>
        </w:tc>
        <w:tc>
          <w:tcPr>
            <w:tcW w:w="1255" w:type="dxa"/>
          </w:tcPr>
          <w:p>
            <w:pPr>
              <w:pStyle w:val="TableParagraph"/>
              <w:spacing w:line="202" w:lineRule="exact" w:before="18"/>
              <w:ind w:left="151"/>
              <w:rPr>
                <w:sz w:val="18"/>
              </w:rPr>
            </w:pPr>
            <w:r>
              <w:rPr>
                <w:spacing w:val="-4"/>
                <w:sz w:val="18"/>
              </w:rPr>
              <w:t>exec</w:t>
            </w:r>
          </w:p>
        </w:tc>
      </w:tr>
      <w:tr>
        <w:trPr>
          <w:trHeight w:val="239" w:hRule="atLeast"/>
        </w:trPr>
        <w:tc>
          <w:tcPr>
            <w:tcW w:w="1578" w:type="dxa"/>
          </w:tcPr>
          <w:p>
            <w:pPr>
              <w:pStyle w:val="TableParagraph"/>
              <w:spacing w:line="202" w:lineRule="exact" w:before="18"/>
              <w:ind w:left="441"/>
              <w:rPr>
                <w:sz w:val="18"/>
              </w:rPr>
            </w:pPr>
            <w:r>
              <w:rPr>
                <w:spacing w:val="-2"/>
                <w:sz w:val="18"/>
              </w:rPr>
              <w:t>Binary</w:t>
            </w:r>
          </w:p>
        </w:tc>
        <w:tc>
          <w:tcPr>
            <w:tcW w:w="761" w:type="dxa"/>
          </w:tcPr>
          <w:p>
            <w:pPr>
              <w:pStyle w:val="TableParagraph"/>
              <w:rPr>
                <w:rFonts w:ascii="Times New Roman"/>
                <w:sz w:val="16"/>
              </w:rPr>
            </w:pPr>
          </w:p>
        </w:tc>
        <w:tc>
          <w:tcPr>
            <w:tcW w:w="764" w:type="dxa"/>
          </w:tcPr>
          <w:p>
            <w:pPr>
              <w:pStyle w:val="TableParagraph"/>
              <w:rPr>
                <w:rFonts w:ascii="Times New Roman"/>
                <w:sz w:val="16"/>
              </w:rPr>
            </w:pPr>
          </w:p>
        </w:tc>
        <w:tc>
          <w:tcPr>
            <w:tcW w:w="1255" w:type="dxa"/>
          </w:tcPr>
          <w:p>
            <w:pPr>
              <w:pStyle w:val="TableParagraph"/>
              <w:spacing w:line="202" w:lineRule="exact" w:before="18"/>
              <w:ind w:left="151"/>
              <w:rPr>
                <w:sz w:val="18"/>
              </w:rPr>
            </w:pPr>
            <w:r>
              <w:rPr>
                <w:spacing w:val="-4"/>
                <w:sz w:val="18"/>
              </w:rPr>
              <w:t>dtor</w:t>
            </w:r>
          </w:p>
        </w:tc>
      </w:tr>
      <w:tr>
        <w:trPr>
          <w:trHeight w:val="239" w:hRule="atLeast"/>
        </w:trPr>
        <w:tc>
          <w:tcPr>
            <w:tcW w:w="1578" w:type="dxa"/>
          </w:tcPr>
          <w:p>
            <w:pPr>
              <w:pStyle w:val="TableParagraph"/>
              <w:spacing w:line="202" w:lineRule="exact" w:before="18"/>
              <w:ind w:left="70"/>
              <w:jc w:val="center"/>
              <w:rPr>
                <w:sz w:val="18"/>
              </w:rPr>
            </w:pPr>
            <w:r>
              <w:rPr>
                <w:spacing w:val="-5"/>
                <w:sz w:val="18"/>
              </w:rPr>
              <w:t>Add</w:t>
            </w:r>
          </w:p>
        </w:tc>
        <w:tc>
          <w:tcPr>
            <w:tcW w:w="761" w:type="dxa"/>
          </w:tcPr>
          <w:p>
            <w:pPr>
              <w:pStyle w:val="TableParagraph"/>
              <w:rPr>
                <w:rFonts w:ascii="Times New Roman"/>
                <w:sz w:val="16"/>
              </w:rPr>
            </w:pPr>
          </w:p>
        </w:tc>
        <w:tc>
          <w:tcPr>
            <w:tcW w:w="764" w:type="dxa"/>
          </w:tcPr>
          <w:p>
            <w:pPr>
              <w:pStyle w:val="TableParagraph"/>
              <w:rPr>
                <w:rFonts w:ascii="Times New Roman"/>
                <w:sz w:val="16"/>
              </w:rPr>
            </w:pPr>
          </w:p>
        </w:tc>
        <w:tc>
          <w:tcPr>
            <w:tcW w:w="1255" w:type="dxa"/>
          </w:tcPr>
          <w:p>
            <w:pPr>
              <w:pStyle w:val="TableParagraph"/>
              <w:spacing w:line="202" w:lineRule="exact" w:before="18"/>
              <w:ind w:left="151"/>
              <w:rPr>
                <w:sz w:val="18"/>
              </w:rPr>
            </w:pPr>
            <w:r>
              <w:rPr>
                <w:spacing w:val="-4"/>
                <w:sz w:val="18"/>
              </w:rPr>
              <w:t>exec</w:t>
            </w:r>
          </w:p>
        </w:tc>
      </w:tr>
      <w:tr>
        <w:trPr>
          <w:trHeight w:val="239" w:hRule="atLeast"/>
        </w:trPr>
        <w:tc>
          <w:tcPr>
            <w:tcW w:w="1578" w:type="dxa"/>
          </w:tcPr>
          <w:p>
            <w:pPr>
              <w:pStyle w:val="TableParagraph"/>
              <w:spacing w:line="202" w:lineRule="exact" w:before="18"/>
              <w:ind w:left="70"/>
              <w:jc w:val="center"/>
              <w:rPr>
                <w:sz w:val="18"/>
              </w:rPr>
            </w:pPr>
            <w:r>
              <w:rPr>
                <w:spacing w:val="-5"/>
                <w:sz w:val="18"/>
              </w:rPr>
              <w:t>Sub</w:t>
            </w:r>
          </w:p>
        </w:tc>
        <w:tc>
          <w:tcPr>
            <w:tcW w:w="761" w:type="dxa"/>
          </w:tcPr>
          <w:p>
            <w:pPr>
              <w:pStyle w:val="TableParagraph"/>
              <w:rPr>
                <w:rFonts w:ascii="Times New Roman"/>
                <w:sz w:val="16"/>
              </w:rPr>
            </w:pPr>
          </w:p>
        </w:tc>
        <w:tc>
          <w:tcPr>
            <w:tcW w:w="764" w:type="dxa"/>
          </w:tcPr>
          <w:p>
            <w:pPr>
              <w:pStyle w:val="TableParagraph"/>
              <w:rPr>
                <w:rFonts w:ascii="Times New Roman"/>
                <w:sz w:val="16"/>
              </w:rPr>
            </w:pPr>
          </w:p>
        </w:tc>
        <w:tc>
          <w:tcPr>
            <w:tcW w:w="1255" w:type="dxa"/>
          </w:tcPr>
          <w:p>
            <w:pPr>
              <w:pStyle w:val="TableParagraph"/>
              <w:spacing w:line="202" w:lineRule="exact" w:before="18"/>
              <w:ind w:left="151"/>
              <w:rPr>
                <w:sz w:val="18"/>
              </w:rPr>
            </w:pPr>
            <w:r>
              <w:rPr>
                <w:spacing w:val="-4"/>
                <w:sz w:val="18"/>
              </w:rPr>
              <w:t>exec</w:t>
            </w:r>
          </w:p>
        </w:tc>
      </w:tr>
      <w:tr>
        <w:trPr>
          <w:trHeight w:val="239" w:hRule="atLeast"/>
        </w:trPr>
        <w:tc>
          <w:tcPr>
            <w:tcW w:w="1578" w:type="dxa"/>
          </w:tcPr>
          <w:p>
            <w:pPr>
              <w:pStyle w:val="TableParagraph"/>
              <w:spacing w:line="202" w:lineRule="exact" w:before="18"/>
              <w:ind w:left="662"/>
              <w:rPr>
                <w:sz w:val="18"/>
              </w:rPr>
            </w:pPr>
            <w:r>
              <w:rPr>
                <w:spacing w:val="-4"/>
                <w:sz w:val="18"/>
              </w:rPr>
              <w:t>Mult</w:t>
            </w:r>
          </w:p>
        </w:tc>
        <w:tc>
          <w:tcPr>
            <w:tcW w:w="761" w:type="dxa"/>
          </w:tcPr>
          <w:p>
            <w:pPr>
              <w:pStyle w:val="TableParagraph"/>
              <w:rPr>
                <w:rFonts w:ascii="Times New Roman"/>
                <w:sz w:val="16"/>
              </w:rPr>
            </w:pPr>
          </w:p>
        </w:tc>
        <w:tc>
          <w:tcPr>
            <w:tcW w:w="764" w:type="dxa"/>
          </w:tcPr>
          <w:p>
            <w:pPr>
              <w:pStyle w:val="TableParagraph"/>
              <w:rPr>
                <w:rFonts w:ascii="Times New Roman"/>
                <w:sz w:val="16"/>
              </w:rPr>
            </w:pPr>
          </w:p>
        </w:tc>
        <w:tc>
          <w:tcPr>
            <w:tcW w:w="1255" w:type="dxa"/>
          </w:tcPr>
          <w:p>
            <w:pPr>
              <w:pStyle w:val="TableParagraph"/>
              <w:spacing w:line="202" w:lineRule="exact" w:before="18"/>
              <w:ind w:left="151"/>
              <w:rPr>
                <w:sz w:val="18"/>
              </w:rPr>
            </w:pPr>
            <w:r>
              <w:rPr>
                <w:spacing w:val="-4"/>
                <w:sz w:val="18"/>
              </w:rPr>
              <w:t>exec</w:t>
            </w:r>
          </w:p>
        </w:tc>
      </w:tr>
      <w:tr>
        <w:trPr>
          <w:trHeight w:val="221" w:hRule="atLeast"/>
        </w:trPr>
        <w:tc>
          <w:tcPr>
            <w:tcW w:w="1578" w:type="dxa"/>
          </w:tcPr>
          <w:p>
            <w:pPr>
              <w:pStyle w:val="TableParagraph"/>
              <w:spacing w:line="184" w:lineRule="exact" w:before="18"/>
              <w:ind w:left="70"/>
              <w:jc w:val="center"/>
              <w:rPr>
                <w:sz w:val="18"/>
              </w:rPr>
            </w:pPr>
            <w:r>
              <w:rPr>
                <w:spacing w:val="-5"/>
                <w:sz w:val="18"/>
              </w:rPr>
              <w:t>Div</w:t>
            </w:r>
          </w:p>
        </w:tc>
        <w:tc>
          <w:tcPr>
            <w:tcW w:w="761" w:type="dxa"/>
          </w:tcPr>
          <w:p>
            <w:pPr>
              <w:pStyle w:val="TableParagraph"/>
              <w:rPr>
                <w:rFonts w:ascii="Times New Roman"/>
                <w:sz w:val="14"/>
              </w:rPr>
            </w:pPr>
          </w:p>
        </w:tc>
        <w:tc>
          <w:tcPr>
            <w:tcW w:w="764" w:type="dxa"/>
          </w:tcPr>
          <w:p>
            <w:pPr>
              <w:pStyle w:val="TableParagraph"/>
              <w:rPr>
                <w:rFonts w:ascii="Times New Roman"/>
                <w:sz w:val="14"/>
              </w:rPr>
            </w:pPr>
          </w:p>
        </w:tc>
        <w:tc>
          <w:tcPr>
            <w:tcW w:w="1255" w:type="dxa"/>
          </w:tcPr>
          <w:p>
            <w:pPr>
              <w:pStyle w:val="TableParagraph"/>
              <w:spacing w:line="184" w:lineRule="exact" w:before="18"/>
              <w:ind w:left="151"/>
              <w:rPr>
                <w:sz w:val="18"/>
              </w:rPr>
            </w:pPr>
            <w:r>
              <w:rPr>
                <w:spacing w:val="-4"/>
                <w:sz w:val="18"/>
              </w:rPr>
              <w:t>exec</w:t>
            </w:r>
          </w:p>
        </w:tc>
      </w:tr>
    </w:tbl>
    <w:p>
      <w:pPr>
        <w:pStyle w:val="BodyText"/>
        <w:spacing w:line="237" w:lineRule="auto" w:before="72"/>
        <w:ind w:left="1671" w:right="332"/>
      </w:pPr>
      <w:r>
        <w:rPr/>
        <w:t>While we are violating the principle</w:t>
      </w:r>
      <w:r>
        <w:rPr>
          <w:spacing w:val="-2"/>
        </w:rPr>
        <w:t> </w:t>
      </w:r>
      <w:r>
        <w:rPr/>
        <w:t>that constructors and destructors should be bal- anced, we do so for a reason:</w:t>
      </w:r>
      <w:r>
        <w:rPr>
          <w:spacing w:val="40"/>
        </w:rPr>
        <w:t> </w:t>
      </w:r>
      <w:r>
        <w:rPr/>
        <w:t>the</w:t>
      </w:r>
      <w:r>
        <w:rPr>
          <w:spacing w:val="-3"/>
        </w:rPr>
        <w:t> </w:t>
      </w:r>
      <w:r>
        <w:rPr/>
        <w:t>destructors</w:t>
      </w:r>
      <w:r>
        <w:rPr>
          <w:spacing w:val="-1"/>
        </w:rPr>
        <w:t> </w:t>
      </w:r>
      <w:r>
        <w:rPr/>
        <w:t>send</w:t>
      </w:r>
      <w:r>
        <w:rPr>
          <w:spacing w:val="-4"/>
        </w:rPr>
        <w:t> </w:t>
      </w:r>
      <w:r>
        <w:rPr>
          <w:rFonts w:ascii="Trebuchet MS"/>
          <w:b/>
        </w:rPr>
        <w:t>delete()</w:t>
      </w:r>
      <w:r>
        <w:rPr>
          <w:rFonts w:ascii="Trebuchet MS"/>
          <w:b/>
          <w:spacing w:val="-3"/>
        </w:rPr>
        <w:t> </w:t>
      </w:r>
      <w:r>
        <w:rPr/>
        <w:t>to</w:t>
      </w:r>
      <w:r>
        <w:rPr>
          <w:spacing w:val="-3"/>
        </w:rPr>
        <w:t> </w:t>
      </w:r>
      <w:r>
        <w:rPr/>
        <w:t>their</w:t>
      </w:r>
      <w:r>
        <w:rPr>
          <w:spacing w:val="-4"/>
        </w:rPr>
        <w:t> </w:t>
      </w:r>
      <w:r>
        <w:rPr/>
        <w:t>subtrees.</w:t>
      </w:r>
      <w:r>
        <w:rPr>
          <w:spacing w:val="40"/>
        </w:rPr>
        <w:t> </w:t>
      </w:r>
      <w:r>
        <w:rPr/>
        <w:t>This is acceptable as long as we delete an expression subtree, but we clearly should not send </w:t>
      </w:r>
      <w:r>
        <w:rPr>
          <w:rFonts w:ascii="Trebuchet MS"/>
          <w:b/>
        </w:rPr>
        <w:t>delete() </w:t>
      </w:r>
      <w:r>
        <w:rPr/>
        <w:t>into the symbol table.</w:t>
      </w:r>
      <w:r>
        <w:rPr>
          <w:spacing w:val="40"/>
        </w:rPr>
        <w:t> </w:t>
      </w:r>
      <w:r>
        <w:rPr>
          <w:rFonts w:ascii="Trebuchet MS"/>
          <w:b/>
        </w:rPr>
        <w:t>Val </w:t>
      </w:r>
      <w:r>
        <w:rPr/>
        <w:t>and </w:t>
      </w:r>
      <w:r>
        <w:rPr>
          <w:rFonts w:ascii="Trebuchet MS"/>
          <w:b/>
        </w:rPr>
        <w:t>Ref </w:t>
      </w:r>
      <w:r>
        <w:rPr/>
        <w:t>were introduced exactly to factor the destruction process.</w:t>
      </w:r>
    </w:p>
    <w:p>
      <w:pPr>
        <w:pStyle w:val="BodyText"/>
        <w:spacing w:line="237" w:lineRule="auto" w:before="76"/>
        <w:ind w:left="1671" w:right="336" w:firstLine="364"/>
      </w:pPr>
      <w:r>
        <w:rPr/>
        <w:t>At this point it looks as if we need not distinguish </w:t>
      </w:r>
      <w:r>
        <w:rPr>
          <w:rFonts w:ascii="Trebuchet MS"/>
          <w:b/>
        </w:rPr>
        <w:t>Global </w:t>
      </w:r>
      <w:r>
        <w:rPr/>
        <w:t>and </w:t>
      </w:r>
      <w:r>
        <w:rPr>
          <w:rFonts w:ascii="Trebuchet MS"/>
          <w:b/>
        </w:rPr>
        <w:t>Parm</w:t>
      </w:r>
      <w:r>
        <w:rPr/>
        <w:t>. However, depending on the representation of their symbols, we may have to implement dif- ferent </w:t>
      </w:r>
      <w:r>
        <w:rPr>
          <w:rFonts w:ascii="Trebuchet MS"/>
          <w:b/>
        </w:rPr>
        <w:t>exec() </w:t>
      </w:r>
      <w:r>
        <w:rPr/>
        <w:t>methods for each.</w:t>
      </w:r>
      <w:r>
        <w:rPr>
          <w:spacing w:val="40"/>
        </w:rPr>
        <w:t> </w:t>
      </w:r>
      <w:r>
        <w:rPr/>
        <w:t>Introducing the subclasses</w:t>
      </w:r>
      <w:r>
        <w:rPr>
          <w:spacing w:val="40"/>
        </w:rPr>
        <w:t> </w:t>
      </w:r>
      <w:r>
        <w:rPr/>
        <w:t>keeps our options</w:t>
      </w:r>
      <w:r>
        <w:rPr>
          <w:spacing w:val="40"/>
        </w:rPr>
        <w:t> </w:t>
      </w:r>
      <w:r>
        <w:rPr>
          <w:spacing w:val="-2"/>
        </w:rPr>
        <w:t>open.</w:t>
      </w:r>
    </w:p>
    <w:p>
      <w:pPr>
        <w:pStyle w:val="BodyText"/>
        <w:spacing w:after="0" w:line="237" w:lineRule="auto"/>
        <w:sectPr>
          <w:pgSz w:w="11900" w:h="16840"/>
          <w:pgMar w:header="1435" w:footer="0" w:top="1700" w:bottom="280" w:left="1700" w:right="708"/>
        </w:sectPr>
      </w:pPr>
    </w:p>
    <w:p>
      <w:pPr>
        <w:pStyle w:val="Heading3"/>
        <w:spacing w:before="240"/>
      </w:pPr>
      <w:r>
        <w:rPr>
          <w:spacing w:val="-2"/>
          <w:w w:val="110"/>
        </w:rPr>
        <w:t>Symbol</w:t>
      </w:r>
    </w:p>
    <w:p>
      <w:pPr>
        <w:pStyle w:val="BodyText"/>
        <w:spacing w:line="237" w:lineRule="auto" w:before="65"/>
        <w:ind w:left="1671" w:right="333"/>
      </w:pPr>
      <w:r>
        <w:rPr/>
        <w:t>Looking at possible expression trees we have discovered the necessary nodes.</w:t>
      </w:r>
      <w:r>
        <w:rPr>
          <w:spacing w:val="40"/>
        </w:rPr>
        <w:t> </w:t>
      </w:r>
      <w:r>
        <w:rPr/>
        <w:t>In turn, once we design the nodes we find most of the symbols which we need.</w:t>
      </w:r>
      <w:r>
        <w:rPr>
          <w:spacing w:val="40"/>
        </w:rPr>
        <w:t> </w:t>
      </w:r>
      <w:r>
        <w:rPr>
          <w:rFonts w:ascii="Trebuchet MS"/>
          <w:b/>
        </w:rPr>
        <w:t>Symbol </w:t>
      </w:r>
      <w:r>
        <w:rPr/>
        <w:t>is the abstract base class for all symbols that can be entered into a symbol table and located by name.</w:t>
      </w:r>
      <w:r>
        <w:rPr>
          <w:spacing w:val="40"/>
        </w:rPr>
        <w:t> </w:t>
      </w:r>
      <w:r>
        <w:rPr/>
        <w:t>A </w:t>
      </w:r>
      <w:r>
        <w:rPr>
          <w:rFonts w:ascii="Trebuchet MS"/>
          <w:b/>
        </w:rPr>
        <w:t>Reserved </w:t>
      </w:r>
      <w:r>
        <w:rPr/>
        <w:t>is a reserved word:</w:t>
      </w:r>
    </w:p>
    <w:p>
      <w:pPr>
        <w:spacing w:before="99"/>
        <w:ind w:left="2406" w:right="0" w:firstLine="0"/>
        <w:jc w:val="left"/>
        <w:rPr>
          <w:rFonts w:ascii="Courier New"/>
          <w:sz w:val="18"/>
        </w:rPr>
      </w:pPr>
      <w:r>
        <w:rPr>
          <w:rFonts w:ascii="Courier New"/>
          <w:sz w:val="18"/>
        </w:rPr>
        <w:t>//</w:t>
      </w:r>
      <w:r>
        <w:rPr>
          <w:rFonts w:ascii="Courier New"/>
          <w:spacing w:val="16"/>
          <w:sz w:val="18"/>
        </w:rPr>
        <w:t> </w:t>
      </w:r>
      <w:r>
        <w:rPr>
          <w:rFonts w:ascii="Courier New"/>
          <w:sz w:val="18"/>
        </w:rPr>
        <w:t>new(Reserved(),</w:t>
      </w:r>
      <w:r>
        <w:rPr>
          <w:rFonts w:ascii="Courier New"/>
          <w:spacing w:val="12"/>
          <w:sz w:val="18"/>
        </w:rPr>
        <w:t> </w:t>
      </w:r>
      <w:r>
        <w:rPr>
          <w:rFonts w:ascii="Courier New"/>
          <w:sz w:val="18"/>
        </w:rPr>
        <w:t>"name",</w:t>
      </w:r>
      <w:r>
        <w:rPr>
          <w:rFonts w:ascii="Courier New"/>
          <w:spacing w:val="30"/>
          <w:sz w:val="18"/>
        </w:rPr>
        <w:t> </w:t>
      </w:r>
      <w:r>
        <w:rPr>
          <w:rFonts w:ascii="Courier New"/>
          <w:spacing w:val="-4"/>
          <w:sz w:val="18"/>
        </w:rPr>
        <w:t>lex)</w:t>
      </w:r>
    </w:p>
    <w:p>
      <w:pPr>
        <w:spacing w:before="117"/>
        <w:ind w:left="2406" w:right="0" w:firstLine="0"/>
        <w:jc w:val="left"/>
        <w:rPr>
          <w:rFonts w:ascii="Courier New"/>
          <w:sz w:val="18"/>
        </w:rPr>
      </w:pPr>
      <w:r>
        <w:rPr>
          <w:rFonts w:ascii="Courier New"/>
          <w:sz w:val="18"/>
        </w:rPr>
        <w:t>%</w:t>
      </w:r>
      <w:r>
        <w:rPr>
          <w:rFonts w:ascii="Courier New"/>
          <w:spacing w:val="2"/>
          <w:sz w:val="18"/>
        </w:rPr>
        <w:t> </w:t>
      </w:r>
      <w:r>
        <w:rPr>
          <w:rFonts w:ascii="Courier New"/>
          <w:sz w:val="18"/>
        </w:rPr>
        <w:t>Class</w:t>
      </w:r>
      <w:r>
        <w:rPr>
          <w:rFonts w:ascii="Courier New"/>
          <w:spacing w:val="70"/>
          <w:w w:val="150"/>
          <w:sz w:val="18"/>
        </w:rPr>
        <w:t> </w:t>
      </w:r>
      <w:r>
        <w:rPr>
          <w:rFonts w:ascii="Courier New"/>
          <w:sz w:val="18"/>
        </w:rPr>
        <w:t>Reserved:</w:t>
      </w:r>
      <w:r>
        <w:rPr>
          <w:rFonts w:ascii="Courier New"/>
          <w:spacing w:val="23"/>
          <w:sz w:val="18"/>
        </w:rPr>
        <w:t> </w:t>
      </w:r>
      <w:r>
        <w:rPr>
          <w:rFonts w:ascii="Courier New"/>
          <w:sz w:val="18"/>
        </w:rPr>
        <w:t>Symbol</w:t>
      </w:r>
      <w:r>
        <w:rPr>
          <w:rFonts w:ascii="Courier New"/>
          <w:spacing w:val="16"/>
          <w:sz w:val="18"/>
        </w:rPr>
        <w:t> </w:t>
      </w:r>
      <w:r>
        <w:rPr>
          <w:rFonts w:ascii="Courier New"/>
          <w:spacing w:val="-10"/>
          <w:sz w:val="18"/>
        </w:rPr>
        <w:t>{</w:t>
      </w:r>
    </w:p>
    <w:p>
      <w:pPr>
        <w:spacing w:before="13"/>
        <w:ind w:left="2406" w:right="0" w:firstLine="0"/>
        <w:jc w:val="left"/>
        <w:rPr>
          <w:rFonts w:ascii="Courier New"/>
          <w:sz w:val="18"/>
        </w:rPr>
      </w:pPr>
      <w:r>
        <w:rPr>
          <w:rFonts w:ascii="Courier New"/>
          <w:spacing w:val="-5"/>
          <w:sz w:val="18"/>
        </w:rPr>
        <w:t>%}</w:t>
      </w:r>
    </w:p>
    <w:p>
      <w:pPr>
        <w:spacing w:line="235" w:lineRule="auto" w:before="66"/>
        <w:ind w:left="1671" w:right="333" w:firstLine="0"/>
        <w:jc w:val="both"/>
        <w:rPr>
          <w:sz w:val="20"/>
        </w:rPr>
      </w:pPr>
      <w:r>
        <w:rPr>
          <w:sz w:val="20"/>
        </w:rPr>
        <w:t>A </w:t>
      </w:r>
      <w:r>
        <w:rPr>
          <w:rFonts w:ascii="Trebuchet MS"/>
          <w:b/>
          <w:sz w:val="20"/>
        </w:rPr>
        <w:t>Var </w:t>
      </w:r>
      <w:r>
        <w:rPr>
          <w:sz w:val="20"/>
        </w:rPr>
        <w:t>is a symbol with a floating point value.</w:t>
      </w:r>
      <w:r>
        <w:rPr>
          <w:spacing w:val="40"/>
          <w:sz w:val="20"/>
        </w:rPr>
        <w:t> </w:t>
      </w:r>
      <w:r>
        <w:rPr>
          <w:rFonts w:ascii="Trebuchet MS"/>
          <w:b/>
          <w:sz w:val="20"/>
        </w:rPr>
        <w:t>Global </w:t>
      </w:r>
      <w:r>
        <w:rPr>
          <w:sz w:val="20"/>
        </w:rPr>
        <w:t>will point to a </w:t>
      </w:r>
      <w:r>
        <w:rPr>
          <w:rFonts w:ascii="Trebuchet MS"/>
          <w:b/>
          <w:sz w:val="20"/>
        </w:rPr>
        <w:t>Var </w:t>
      </w:r>
      <w:r>
        <w:rPr>
          <w:sz w:val="20"/>
        </w:rPr>
        <w:t>symbol and use </w:t>
      </w:r>
      <w:r>
        <w:rPr>
          <w:rFonts w:ascii="Trebuchet MS"/>
          <w:b/>
          <w:sz w:val="20"/>
        </w:rPr>
        <w:t>value() </w:t>
      </w:r>
      <w:r>
        <w:rPr>
          <w:sz w:val="20"/>
        </w:rPr>
        <w:t>to obtain the current value; </w:t>
      </w:r>
      <w:r>
        <w:rPr>
          <w:rFonts w:ascii="Trebuchet MS"/>
          <w:b/>
          <w:sz w:val="20"/>
        </w:rPr>
        <w:t>Assign </w:t>
      </w:r>
      <w:r>
        <w:rPr>
          <w:sz w:val="20"/>
        </w:rPr>
        <w:t>similarly uses </w:t>
      </w:r>
      <w:r>
        <w:rPr>
          <w:rFonts w:ascii="Trebuchet MS"/>
          <w:b/>
          <w:sz w:val="20"/>
        </w:rPr>
        <w:t>setvalue() </w:t>
      </w:r>
      <w:r>
        <w:rPr>
          <w:sz w:val="20"/>
        </w:rPr>
        <w:t>to deposit</w:t>
      </w:r>
      <w:r>
        <w:rPr>
          <w:spacing w:val="80"/>
          <w:sz w:val="20"/>
        </w:rPr>
        <w:t> </w:t>
      </w:r>
      <w:r>
        <w:rPr>
          <w:sz w:val="20"/>
        </w:rPr>
        <w:t>a new value:</w:t>
      </w:r>
    </w:p>
    <w:p>
      <w:pPr>
        <w:spacing w:before="103"/>
        <w:ind w:left="2406" w:right="0" w:firstLine="0"/>
        <w:jc w:val="left"/>
        <w:rPr>
          <w:rFonts w:ascii="Courier New"/>
          <w:sz w:val="18"/>
        </w:rPr>
      </w:pPr>
      <w:r>
        <w:rPr>
          <w:rFonts w:ascii="Courier New"/>
          <w:sz w:val="18"/>
        </w:rPr>
        <w:t>//</w:t>
      </w:r>
      <w:r>
        <w:rPr>
          <w:rFonts w:ascii="Courier New"/>
          <w:spacing w:val="7"/>
          <w:sz w:val="18"/>
        </w:rPr>
        <w:t> </w:t>
      </w:r>
      <w:r>
        <w:rPr>
          <w:rFonts w:ascii="Courier New"/>
          <w:sz w:val="18"/>
        </w:rPr>
        <w:t>new(Var(),</w:t>
      </w:r>
      <w:r>
        <w:rPr>
          <w:rFonts w:ascii="Courier New"/>
          <w:spacing w:val="26"/>
          <w:sz w:val="18"/>
        </w:rPr>
        <w:t> </w:t>
      </w:r>
      <w:r>
        <w:rPr>
          <w:rFonts w:ascii="Courier New"/>
          <w:sz w:val="18"/>
        </w:rPr>
        <w:t>"name",</w:t>
      </w:r>
      <w:r>
        <w:rPr>
          <w:rFonts w:ascii="Courier New"/>
          <w:spacing w:val="19"/>
          <w:sz w:val="18"/>
        </w:rPr>
        <w:t> </w:t>
      </w:r>
      <w:r>
        <w:rPr>
          <w:rFonts w:ascii="Courier New"/>
          <w:spacing w:val="-4"/>
          <w:sz w:val="18"/>
        </w:rPr>
        <w:t>VAR)</w:t>
      </w:r>
    </w:p>
    <w:p>
      <w:pPr>
        <w:spacing w:line="254" w:lineRule="auto" w:before="118"/>
        <w:ind w:left="2847" w:right="4436" w:hanging="442"/>
        <w:jc w:val="left"/>
        <w:rPr>
          <w:rFonts w:ascii="Courier New"/>
          <w:sz w:val="18"/>
        </w:rPr>
      </w:pPr>
      <w:r>
        <w:rPr>
          <w:rFonts w:ascii="Courier New"/>
          <w:sz w:val="18"/>
        </w:rPr>
        <w:t>%</w:t>
      </w:r>
      <w:r>
        <w:rPr>
          <w:rFonts w:ascii="Courier New"/>
          <w:spacing w:val="-3"/>
          <w:sz w:val="18"/>
        </w:rPr>
        <w:t> </w:t>
      </w:r>
      <w:r>
        <w:rPr>
          <w:rFonts w:ascii="Courier New"/>
          <w:sz w:val="18"/>
        </w:rPr>
        <w:t>Class</w:t>
      </w:r>
      <w:r>
        <w:rPr>
          <w:rFonts w:ascii="Courier New"/>
          <w:spacing w:val="80"/>
          <w:sz w:val="18"/>
        </w:rPr>
        <w:t> </w:t>
      </w:r>
      <w:r>
        <w:rPr>
          <w:rFonts w:ascii="Courier New"/>
          <w:sz w:val="18"/>
        </w:rPr>
        <w:t>Var: Symbol </w:t>
      </w:r>
      <w:r>
        <w:rPr>
          <w:rFonts w:ascii="Courier New"/>
          <w:sz w:val="18"/>
        </w:rPr>
        <w:t>{ double value;</w:t>
      </w:r>
    </w:p>
    <w:p>
      <w:pPr>
        <w:spacing w:before="0"/>
        <w:ind w:left="2406" w:right="0" w:firstLine="0"/>
        <w:jc w:val="left"/>
        <w:rPr>
          <w:rFonts w:ascii="Courier New"/>
          <w:sz w:val="18"/>
        </w:rPr>
      </w:pPr>
      <w:r>
        <w:rPr>
          <w:rFonts w:ascii="Courier New"/>
          <w:spacing w:val="-10"/>
          <w:sz w:val="18"/>
        </w:rPr>
        <w:t>%</w:t>
      </w:r>
    </w:p>
    <w:p>
      <w:pPr>
        <w:spacing w:before="12"/>
        <w:ind w:left="2847" w:right="0" w:firstLine="0"/>
        <w:jc w:val="left"/>
        <w:rPr>
          <w:rFonts w:ascii="Courier New"/>
          <w:sz w:val="18"/>
        </w:rPr>
      </w:pPr>
      <w:r>
        <w:rPr>
          <w:rFonts w:ascii="Courier New"/>
          <w:sz w:val="18"/>
        </w:rPr>
        <w:t>double</w:t>
      </w:r>
      <w:r>
        <w:rPr>
          <w:rFonts w:ascii="Courier New"/>
          <w:spacing w:val="16"/>
          <w:sz w:val="18"/>
        </w:rPr>
        <w:t> </w:t>
      </w:r>
      <w:r>
        <w:rPr>
          <w:rFonts w:ascii="Courier New"/>
          <w:sz w:val="18"/>
        </w:rPr>
        <w:t>value</w:t>
      </w:r>
      <w:r>
        <w:rPr>
          <w:rFonts w:ascii="Courier New"/>
          <w:spacing w:val="14"/>
          <w:sz w:val="18"/>
        </w:rPr>
        <w:t> </w:t>
      </w:r>
      <w:r>
        <w:rPr>
          <w:rFonts w:ascii="Courier New"/>
          <w:sz w:val="18"/>
        </w:rPr>
        <w:t>(const</w:t>
      </w:r>
      <w:r>
        <w:rPr>
          <w:rFonts w:ascii="Courier New"/>
          <w:spacing w:val="16"/>
          <w:sz w:val="18"/>
        </w:rPr>
        <w:t> </w:t>
      </w:r>
      <w:r>
        <w:rPr>
          <w:rFonts w:ascii="Courier New"/>
          <w:spacing w:val="-2"/>
          <w:sz w:val="18"/>
        </w:rPr>
        <w:t>_self);</w:t>
      </w:r>
    </w:p>
    <w:p>
      <w:pPr>
        <w:spacing w:before="12"/>
        <w:ind w:left="2847" w:right="0" w:firstLine="0"/>
        <w:jc w:val="left"/>
        <w:rPr>
          <w:rFonts w:ascii="Courier New"/>
          <w:sz w:val="18"/>
        </w:rPr>
      </w:pPr>
      <w:r>
        <w:rPr>
          <w:rFonts w:ascii="Courier New"/>
          <w:sz w:val="18"/>
        </w:rPr>
        <w:t>double</w:t>
      </w:r>
      <w:r>
        <w:rPr>
          <w:rFonts w:ascii="Courier New"/>
          <w:spacing w:val="16"/>
          <w:sz w:val="18"/>
        </w:rPr>
        <w:t> </w:t>
      </w:r>
      <w:r>
        <w:rPr>
          <w:rFonts w:ascii="Courier New"/>
          <w:sz w:val="18"/>
        </w:rPr>
        <w:t>setvalue</w:t>
      </w:r>
      <w:r>
        <w:rPr>
          <w:rFonts w:ascii="Courier New"/>
          <w:spacing w:val="21"/>
          <w:sz w:val="18"/>
        </w:rPr>
        <w:t> </w:t>
      </w:r>
      <w:r>
        <w:rPr>
          <w:rFonts w:ascii="Courier New"/>
          <w:sz w:val="18"/>
        </w:rPr>
        <w:t>(_self,</w:t>
      </w:r>
      <w:r>
        <w:rPr>
          <w:rFonts w:ascii="Courier New"/>
          <w:spacing w:val="19"/>
          <w:sz w:val="18"/>
        </w:rPr>
        <w:t> </w:t>
      </w:r>
      <w:r>
        <w:rPr>
          <w:rFonts w:ascii="Courier New"/>
          <w:sz w:val="18"/>
        </w:rPr>
        <w:t>double</w:t>
      </w:r>
      <w:r>
        <w:rPr>
          <w:rFonts w:ascii="Courier New"/>
          <w:spacing w:val="16"/>
          <w:sz w:val="18"/>
        </w:rPr>
        <w:t> </w:t>
      </w:r>
      <w:r>
        <w:rPr>
          <w:rFonts w:ascii="Courier New"/>
          <w:spacing w:val="-2"/>
          <w:sz w:val="18"/>
        </w:rPr>
        <w:t>value);</w:t>
      </w:r>
    </w:p>
    <w:p>
      <w:pPr>
        <w:spacing w:before="12"/>
        <w:ind w:left="2406" w:right="0" w:firstLine="0"/>
        <w:jc w:val="left"/>
        <w:rPr>
          <w:rFonts w:ascii="Courier New"/>
          <w:sz w:val="18"/>
        </w:rPr>
      </w:pPr>
      <w:r>
        <w:rPr>
          <w:rFonts w:ascii="Courier New"/>
          <w:spacing w:val="-5"/>
          <w:sz w:val="18"/>
        </w:rPr>
        <w:t>%}</w:t>
      </w:r>
    </w:p>
    <w:p>
      <w:pPr>
        <w:spacing w:before="63"/>
        <w:ind w:left="1672" w:right="0" w:firstLine="0"/>
        <w:jc w:val="both"/>
        <w:rPr>
          <w:sz w:val="20"/>
        </w:rPr>
      </w:pPr>
      <w:r>
        <w:rPr>
          <w:sz w:val="20"/>
        </w:rPr>
        <w:t>A</w:t>
      </w:r>
      <w:r>
        <w:rPr>
          <w:spacing w:val="4"/>
          <w:sz w:val="20"/>
        </w:rPr>
        <w:t> </w:t>
      </w:r>
      <w:r>
        <w:rPr>
          <w:rFonts w:ascii="Trebuchet MS"/>
          <w:b/>
          <w:sz w:val="20"/>
        </w:rPr>
        <w:t>Const</w:t>
      </w:r>
      <w:r>
        <w:rPr>
          <w:rFonts w:ascii="Trebuchet MS"/>
          <w:b/>
          <w:spacing w:val="1"/>
          <w:sz w:val="20"/>
        </w:rPr>
        <w:t> </w:t>
      </w:r>
      <w:r>
        <w:rPr>
          <w:sz w:val="20"/>
        </w:rPr>
        <w:t>is</w:t>
      </w:r>
      <w:r>
        <w:rPr>
          <w:spacing w:val="3"/>
          <w:sz w:val="20"/>
        </w:rPr>
        <w:t> </w:t>
      </w:r>
      <w:r>
        <w:rPr>
          <w:sz w:val="20"/>
        </w:rPr>
        <w:t>a</w:t>
      </w:r>
      <w:r>
        <w:rPr>
          <w:spacing w:val="3"/>
          <w:sz w:val="20"/>
        </w:rPr>
        <w:t> </w:t>
      </w:r>
      <w:r>
        <w:rPr>
          <w:rFonts w:ascii="Trebuchet MS"/>
          <w:b/>
          <w:sz w:val="20"/>
        </w:rPr>
        <w:t>Var</w:t>
      </w:r>
      <w:r>
        <w:rPr>
          <w:rFonts w:ascii="Trebuchet MS"/>
          <w:b/>
          <w:spacing w:val="5"/>
          <w:sz w:val="20"/>
        </w:rPr>
        <w:t> </w:t>
      </w:r>
      <w:r>
        <w:rPr>
          <w:sz w:val="20"/>
        </w:rPr>
        <w:t>with</w:t>
      </w:r>
      <w:r>
        <w:rPr>
          <w:spacing w:val="3"/>
          <w:sz w:val="20"/>
        </w:rPr>
        <w:t> </w:t>
      </w:r>
      <w:r>
        <w:rPr>
          <w:sz w:val="20"/>
        </w:rPr>
        <w:t>a</w:t>
      </w:r>
      <w:r>
        <w:rPr>
          <w:spacing w:val="4"/>
          <w:sz w:val="20"/>
        </w:rPr>
        <w:t> </w:t>
      </w:r>
      <w:r>
        <w:rPr>
          <w:sz w:val="20"/>
        </w:rPr>
        <w:t>different</w:t>
      </w:r>
      <w:r>
        <w:rPr>
          <w:spacing w:val="1"/>
          <w:sz w:val="20"/>
        </w:rPr>
        <w:t> </w:t>
      </w:r>
      <w:r>
        <w:rPr>
          <w:spacing w:val="-2"/>
          <w:sz w:val="20"/>
        </w:rPr>
        <w:t>constructor:</w:t>
      </w:r>
    </w:p>
    <w:p>
      <w:pPr>
        <w:spacing w:before="98"/>
        <w:ind w:left="2406" w:right="0" w:firstLine="0"/>
        <w:jc w:val="left"/>
        <w:rPr>
          <w:rFonts w:ascii="Courier New"/>
          <w:sz w:val="18"/>
        </w:rPr>
      </w:pPr>
      <w:r>
        <w:rPr>
          <w:rFonts w:ascii="Courier New"/>
          <w:sz w:val="18"/>
        </w:rPr>
        <w:t>//</w:t>
      </w:r>
      <w:r>
        <w:rPr>
          <w:rFonts w:ascii="Courier New"/>
          <w:spacing w:val="7"/>
          <w:sz w:val="18"/>
        </w:rPr>
        <w:t> </w:t>
      </w:r>
      <w:r>
        <w:rPr>
          <w:rFonts w:ascii="Courier New"/>
          <w:sz w:val="18"/>
        </w:rPr>
        <w:t>new(Const(),</w:t>
      </w:r>
      <w:r>
        <w:rPr>
          <w:rFonts w:ascii="Courier New"/>
          <w:spacing w:val="31"/>
          <w:sz w:val="18"/>
        </w:rPr>
        <w:t> </w:t>
      </w:r>
      <w:r>
        <w:rPr>
          <w:rFonts w:ascii="Courier New"/>
          <w:sz w:val="18"/>
        </w:rPr>
        <w:t>"name",</w:t>
      </w:r>
      <w:r>
        <w:rPr>
          <w:rFonts w:ascii="Courier New"/>
          <w:spacing w:val="19"/>
          <w:sz w:val="18"/>
        </w:rPr>
        <w:t> </w:t>
      </w:r>
      <w:r>
        <w:rPr>
          <w:rFonts w:ascii="Courier New"/>
          <w:sz w:val="18"/>
        </w:rPr>
        <w:t>CONST,</w:t>
      </w:r>
      <w:r>
        <w:rPr>
          <w:rFonts w:ascii="Courier New"/>
          <w:spacing w:val="16"/>
          <w:sz w:val="18"/>
        </w:rPr>
        <w:t> </w:t>
      </w:r>
      <w:r>
        <w:rPr>
          <w:rFonts w:ascii="Courier New"/>
          <w:spacing w:val="-2"/>
          <w:sz w:val="18"/>
        </w:rPr>
        <w:t>value)</w:t>
      </w:r>
    </w:p>
    <w:p>
      <w:pPr>
        <w:spacing w:before="118"/>
        <w:ind w:left="2406" w:right="0" w:firstLine="0"/>
        <w:jc w:val="left"/>
        <w:rPr>
          <w:rFonts w:ascii="Courier New"/>
          <w:sz w:val="18"/>
        </w:rPr>
      </w:pPr>
      <w:r>
        <w:rPr>
          <w:rFonts w:ascii="Courier New"/>
          <w:sz w:val="18"/>
        </w:rPr>
        <w:t>%</w:t>
      </w:r>
      <w:r>
        <w:rPr>
          <w:rFonts w:ascii="Courier New"/>
          <w:spacing w:val="2"/>
          <w:sz w:val="18"/>
        </w:rPr>
        <w:t> </w:t>
      </w:r>
      <w:r>
        <w:rPr>
          <w:rFonts w:ascii="Courier New"/>
          <w:sz w:val="18"/>
        </w:rPr>
        <w:t>Class</w:t>
      </w:r>
      <w:r>
        <w:rPr>
          <w:rFonts w:ascii="Courier New"/>
          <w:spacing w:val="70"/>
          <w:w w:val="150"/>
          <w:sz w:val="18"/>
        </w:rPr>
        <w:t> </w:t>
      </w:r>
      <w:r>
        <w:rPr>
          <w:rFonts w:ascii="Courier New"/>
          <w:sz w:val="18"/>
        </w:rPr>
        <w:t>Const:</w:t>
      </w:r>
      <w:r>
        <w:rPr>
          <w:rFonts w:ascii="Courier New"/>
          <w:spacing w:val="16"/>
          <w:sz w:val="18"/>
        </w:rPr>
        <w:t> </w:t>
      </w:r>
      <w:r>
        <w:rPr>
          <w:rFonts w:ascii="Courier New"/>
          <w:sz w:val="18"/>
        </w:rPr>
        <w:t>Var</w:t>
      </w:r>
      <w:r>
        <w:rPr>
          <w:rFonts w:ascii="Courier New"/>
          <w:spacing w:val="9"/>
          <w:sz w:val="18"/>
        </w:rPr>
        <w:t> </w:t>
      </w:r>
      <w:r>
        <w:rPr>
          <w:rFonts w:ascii="Courier New"/>
          <w:spacing w:val="-10"/>
          <w:sz w:val="18"/>
        </w:rPr>
        <w:t>{</w:t>
      </w:r>
    </w:p>
    <w:p>
      <w:pPr>
        <w:spacing w:before="12"/>
        <w:ind w:left="2406" w:right="0" w:firstLine="0"/>
        <w:jc w:val="left"/>
        <w:rPr>
          <w:rFonts w:ascii="Courier New"/>
          <w:sz w:val="18"/>
        </w:rPr>
      </w:pPr>
      <w:r>
        <w:rPr>
          <w:rFonts w:ascii="Courier New"/>
          <w:spacing w:val="-5"/>
          <w:sz w:val="18"/>
        </w:rPr>
        <w:t>%}</w:t>
      </w:r>
    </w:p>
    <w:p>
      <w:pPr>
        <w:pStyle w:val="BodyText"/>
        <w:spacing w:line="235" w:lineRule="auto" w:before="66"/>
        <w:ind w:left="1671" w:right="332"/>
      </w:pPr>
      <w:r>
        <w:rPr/>
        <w:t>If we make </w:t>
      </w:r>
      <w:r>
        <w:rPr>
          <w:rFonts w:ascii="Trebuchet MS"/>
          <w:b/>
        </w:rPr>
        <w:t>Const </w:t>
      </w:r>
      <w:r>
        <w:rPr/>
        <w:t>a subclass of </w:t>
      </w:r>
      <w:r>
        <w:rPr>
          <w:rFonts w:ascii="Trebuchet MS"/>
          <w:b/>
        </w:rPr>
        <w:t>Var </w:t>
      </w:r>
      <w:r>
        <w:rPr/>
        <w:t>we avoid the glitches that </w:t>
      </w:r>
      <w:r>
        <w:rPr>
          <w:rFonts w:ascii="Trebuchet MS"/>
          <w:b/>
        </w:rPr>
        <w:t>setvalue() </w:t>
      </w:r>
      <w:r>
        <w:rPr/>
        <w:t>would have to access </w:t>
      </w:r>
      <w:r>
        <w:rPr>
          <w:rFonts w:ascii="Trebuchet MS"/>
          <w:b/>
        </w:rPr>
        <w:t>.value </w:t>
      </w:r>
      <w:r>
        <w:rPr/>
        <w:t>in the base class and that we would have to initialize a </w:t>
      </w:r>
      <w:r>
        <w:rPr>
          <w:rFonts w:ascii="Trebuchet MS"/>
          <w:b/>
        </w:rPr>
        <w:t>Var </w:t>
      </w:r>
      <w:r>
        <w:rPr/>
        <w:t>during</w:t>
      </w:r>
      <w:r>
        <w:rPr>
          <w:spacing w:val="-3"/>
        </w:rPr>
        <w:t> </w:t>
      </w:r>
      <w:r>
        <w:rPr/>
        <w:t>construction.</w:t>
      </w:r>
      <w:r>
        <w:rPr>
          <w:spacing w:val="40"/>
        </w:rPr>
        <w:t> </w:t>
      </w:r>
      <w:r>
        <w:rPr/>
        <w:t>We will syntactically protect </w:t>
      </w:r>
      <w:r>
        <w:rPr>
          <w:rFonts w:ascii="Trebuchet MS"/>
          <w:b/>
        </w:rPr>
        <w:t>Const </w:t>
      </w:r>
      <w:r>
        <w:rPr/>
        <w:t>from being the target of an </w:t>
      </w:r>
      <w:r>
        <w:rPr>
          <w:rFonts w:ascii="Trebuchet MS"/>
          <w:b/>
          <w:spacing w:val="-2"/>
        </w:rPr>
        <w:t>Assign</w:t>
      </w:r>
      <w:r>
        <w:rPr>
          <w:spacing w:val="-2"/>
        </w:rPr>
        <w:t>.</w:t>
      </w:r>
    </w:p>
    <w:p>
      <w:pPr>
        <w:pStyle w:val="BodyText"/>
        <w:spacing w:line="235" w:lineRule="auto" w:before="78"/>
        <w:ind w:right="334" w:firstLine="364"/>
      </w:pPr>
      <w:r>
        <w:rPr/>
        <w:t>A </w:t>
      </w:r>
      <w:r>
        <w:rPr>
          <w:rFonts w:ascii="Trebuchet MS"/>
          <w:b/>
        </w:rPr>
        <w:t>Math </w:t>
      </w:r>
      <w:r>
        <w:rPr/>
        <w:t>represents a library function.</w:t>
      </w:r>
      <w:r>
        <w:rPr>
          <w:spacing w:val="40"/>
        </w:rPr>
        <w:t> </w:t>
      </w:r>
      <w:r>
        <w:rPr>
          <w:rFonts w:ascii="Trebuchet MS"/>
          <w:b/>
        </w:rPr>
        <w:t>Builtin </w:t>
      </w:r>
      <w:r>
        <w:rPr/>
        <w:t>uses </w:t>
      </w:r>
      <w:r>
        <w:rPr>
          <w:rFonts w:ascii="Trebuchet MS"/>
          <w:b/>
        </w:rPr>
        <w:t>mathvalue() </w:t>
      </w:r>
      <w:r>
        <w:rPr/>
        <w:t>to pass </w:t>
      </w:r>
      <w:r>
        <w:rPr/>
        <w:t>an argument in and receive the function value as a result:</w:t>
      </w:r>
    </w:p>
    <w:p>
      <w:pPr>
        <w:spacing w:line="379" w:lineRule="auto" w:before="103"/>
        <w:ind w:left="2406" w:right="1813" w:firstLine="0"/>
        <w:jc w:val="left"/>
        <w:rPr>
          <w:rFonts w:ascii="Courier New" w:hAnsi="Courier New"/>
          <w:sz w:val="18"/>
        </w:rPr>
      </w:pPr>
      <w:r>
        <w:rPr>
          <w:rFonts w:ascii="Courier New" w:hAnsi="Courier New"/>
          <w:sz w:val="18"/>
        </w:rPr>
        <w:t>// new(Math(), "name", MATH, function—</w:t>
      </w:r>
      <w:r>
        <w:rPr>
          <w:rFonts w:ascii="Courier New" w:hAnsi="Courier New"/>
          <w:sz w:val="18"/>
        </w:rPr>
        <w:t>name) typedef double (* function) (double);</w:t>
      </w:r>
    </w:p>
    <w:p>
      <w:pPr>
        <w:spacing w:line="254" w:lineRule="auto" w:before="0"/>
        <w:ind w:left="2847" w:right="4436" w:hanging="442"/>
        <w:jc w:val="left"/>
        <w:rPr>
          <w:rFonts w:ascii="Courier New"/>
          <w:sz w:val="18"/>
        </w:rPr>
      </w:pPr>
      <w:r>
        <w:rPr>
          <w:rFonts w:ascii="Courier New"/>
          <w:sz w:val="18"/>
        </w:rPr>
        <w:t>%</w:t>
      </w:r>
      <w:r>
        <w:rPr>
          <w:rFonts w:ascii="Courier New"/>
          <w:spacing w:val="-3"/>
          <w:sz w:val="18"/>
        </w:rPr>
        <w:t> </w:t>
      </w:r>
      <w:r>
        <w:rPr>
          <w:rFonts w:ascii="Courier New"/>
          <w:sz w:val="18"/>
        </w:rPr>
        <w:t>Class</w:t>
      </w:r>
      <w:r>
        <w:rPr>
          <w:rFonts w:ascii="Courier New"/>
          <w:spacing w:val="80"/>
          <w:sz w:val="18"/>
        </w:rPr>
        <w:t> </w:t>
      </w:r>
      <w:r>
        <w:rPr>
          <w:rFonts w:ascii="Courier New"/>
          <w:sz w:val="18"/>
        </w:rPr>
        <w:t>Math: Symbol </w:t>
      </w:r>
      <w:r>
        <w:rPr>
          <w:rFonts w:ascii="Courier New"/>
          <w:sz w:val="18"/>
        </w:rPr>
        <w:t>{ function fun;</w:t>
      </w:r>
    </w:p>
    <w:p>
      <w:pPr>
        <w:spacing w:line="203" w:lineRule="exact" w:before="0"/>
        <w:ind w:left="2406" w:right="0" w:firstLine="0"/>
        <w:jc w:val="left"/>
        <w:rPr>
          <w:rFonts w:ascii="Courier New"/>
          <w:sz w:val="18"/>
        </w:rPr>
      </w:pPr>
      <w:r>
        <w:rPr>
          <w:rFonts w:ascii="Courier New"/>
          <w:spacing w:val="-10"/>
          <w:sz w:val="18"/>
        </w:rPr>
        <w:t>%</w:t>
      </w:r>
    </w:p>
    <w:p>
      <w:pPr>
        <w:spacing w:before="12"/>
        <w:ind w:left="2847" w:right="0" w:firstLine="0"/>
        <w:jc w:val="left"/>
        <w:rPr>
          <w:rFonts w:ascii="Courier New"/>
          <w:sz w:val="18"/>
        </w:rPr>
      </w:pPr>
      <w:r>
        <w:rPr>
          <w:rFonts w:ascii="Courier New"/>
          <w:sz w:val="18"/>
        </w:rPr>
        <w:t>double</w:t>
      </w:r>
      <w:r>
        <w:rPr>
          <w:rFonts w:ascii="Courier New"/>
          <w:spacing w:val="16"/>
          <w:sz w:val="18"/>
        </w:rPr>
        <w:t> </w:t>
      </w:r>
      <w:r>
        <w:rPr>
          <w:rFonts w:ascii="Courier New"/>
          <w:sz w:val="18"/>
        </w:rPr>
        <w:t>mathvalue</w:t>
      </w:r>
      <w:r>
        <w:rPr>
          <w:rFonts w:ascii="Courier New"/>
          <w:spacing w:val="23"/>
          <w:sz w:val="18"/>
        </w:rPr>
        <w:t> </w:t>
      </w:r>
      <w:r>
        <w:rPr>
          <w:rFonts w:ascii="Courier New"/>
          <w:sz w:val="18"/>
        </w:rPr>
        <w:t>(const</w:t>
      </w:r>
      <w:r>
        <w:rPr>
          <w:rFonts w:ascii="Courier New"/>
          <w:spacing w:val="16"/>
          <w:sz w:val="18"/>
        </w:rPr>
        <w:t> </w:t>
      </w:r>
      <w:r>
        <w:rPr>
          <w:rFonts w:ascii="Courier New"/>
          <w:sz w:val="18"/>
        </w:rPr>
        <w:t>_self,</w:t>
      </w:r>
      <w:r>
        <w:rPr>
          <w:rFonts w:ascii="Courier New"/>
          <w:spacing w:val="16"/>
          <w:sz w:val="18"/>
        </w:rPr>
        <w:t> </w:t>
      </w:r>
      <w:r>
        <w:rPr>
          <w:rFonts w:ascii="Courier New"/>
          <w:sz w:val="18"/>
        </w:rPr>
        <w:t>double</w:t>
      </w:r>
      <w:r>
        <w:rPr>
          <w:rFonts w:ascii="Courier New"/>
          <w:spacing w:val="16"/>
          <w:sz w:val="18"/>
        </w:rPr>
        <w:t> </w:t>
      </w:r>
      <w:r>
        <w:rPr>
          <w:rFonts w:ascii="Courier New"/>
          <w:spacing w:val="-2"/>
          <w:sz w:val="18"/>
        </w:rPr>
        <w:t>value);</w:t>
      </w:r>
    </w:p>
    <w:p>
      <w:pPr>
        <w:spacing w:before="12"/>
        <w:ind w:left="2406" w:right="0" w:firstLine="0"/>
        <w:jc w:val="left"/>
        <w:rPr>
          <w:rFonts w:ascii="Courier New"/>
          <w:sz w:val="18"/>
        </w:rPr>
      </w:pPr>
      <w:r>
        <w:rPr>
          <w:rFonts w:ascii="Courier New"/>
          <w:spacing w:val="-5"/>
          <w:sz w:val="18"/>
        </w:rPr>
        <w:t>%}</w:t>
      </w:r>
    </w:p>
    <w:p>
      <w:pPr>
        <w:pStyle w:val="BodyText"/>
        <w:spacing w:line="237" w:lineRule="auto" w:before="65"/>
        <w:ind w:right="334"/>
      </w:pPr>
      <w:r>
        <w:rPr/>
        <w:t>Finally,</w:t>
      </w:r>
      <w:r>
        <w:rPr>
          <w:spacing w:val="-4"/>
        </w:rPr>
        <w:t> </w:t>
      </w:r>
      <w:r>
        <w:rPr/>
        <w:t>a</w:t>
      </w:r>
      <w:r>
        <w:rPr>
          <w:spacing w:val="-2"/>
        </w:rPr>
        <w:t> </w:t>
      </w:r>
      <w:r>
        <w:rPr>
          <w:rFonts w:ascii="Trebuchet MS"/>
          <w:b/>
        </w:rPr>
        <w:t>Fun</w:t>
      </w:r>
      <w:r>
        <w:rPr>
          <w:rFonts w:ascii="Trebuchet MS"/>
          <w:b/>
          <w:spacing w:val="-2"/>
        </w:rPr>
        <w:t> </w:t>
      </w:r>
      <w:r>
        <w:rPr/>
        <w:t>represents</w:t>
      </w:r>
      <w:r>
        <w:rPr>
          <w:spacing w:val="-3"/>
        </w:rPr>
        <w:t> </w:t>
      </w:r>
      <w:r>
        <w:rPr/>
        <w:t>a</w:t>
      </w:r>
      <w:r>
        <w:rPr>
          <w:spacing w:val="-2"/>
        </w:rPr>
        <w:t> </w:t>
      </w:r>
      <w:r>
        <w:rPr/>
        <w:t>user</w:t>
      </w:r>
      <w:r>
        <w:rPr>
          <w:spacing w:val="-3"/>
        </w:rPr>
        <w:t> </w:t>
      </w:r>
      <w:r>
        <w:rPr/>
        <w:t>defined</w:t>
      </w:r>
      <w:r>
        <w:rPr>
          <w:spacing w:val="-7"/>
        </w:rPr>
        <w:t> </w:t>
      </w:r>
      <w:r>
        <w:rPr/>
        <w:t>function</w:t>
      </w:r>
      <w:r>
        <w:rPr>
          <w:spacing w:val="-5"/>
        </w:rPr>
        <w:t> </w:t>
      </w:r>
      <w:r>
        <w:rPr/>
        <w:t>with</w:t>
      </w:r>
      <w:r>
        <w:rPr>
          <w:spacing w:val="-2"/>
        </w:rPr>
        <w:t> </w:t>
      </w:r>
      <w:r>
        <w:rPr/>
        <w:t>a</w:t>
      </w:r>
      <w:r>
        <w:rPr>
          <w:spacing w:val="-2"/>
        </w:rPr>
        <w:t> </w:t>
      </w:r>
      <w:r>
        <w:rPr/>
        <w:t>single</w:t>
      </w:r>
      <w:r>
        <w:rPr>
          <w:spacing w:val="-2"/>
        </w:rPr>
        <w:t> </w:t>
      </w:r>
      <w:r>
        <w:rPr/>
        <w:t>parameter.</w:t>
      </w:r>
      <w:r>
        <w:rPr>
          <w:spacing w:val="40"/>
        </w:rPr>
        <w:t> </w:t>
      </w:r>
      <w:r>
        <w:rPr/>
        <w:t>This sym- bol points to an expression tree which can be originally set or later replaced with </w:t>
      </w:r>
      <w:r>
        <w:rPr>
          <w:rFonts w:ascii="Trebuchet MS"/>
          <w:b/>
        </w:rPr>
        <w:t>setfun() </w:t>
      </w:r>
      <w:r>
        <w:rPr/>
        <w:t>and evaluated by a </w:t>
      </w:r>
      <w:r>
        <w:rPr>
          <w:rFonts w:ascii="Trebuchet MS"/>
          <w:b/>
        </w:rPr>
        <w:t>User </w:t>
      </w:r>
      <w:r>
        <w:rPr/>
        <w:t>node with </w:t>
      </w:r>
      <w:r>
        <w:rPr>
          <w:rFonts w:ascii="Trebuchet MS"/>
          <w:b/>
        </w:rPr>
        <w:t>funvalue()</w:t>
      </w:r>
      <w:r>
        <w:rPr/>
        <w:t>:</w:t>
      </w:r>
    </w:p>
    <w:p>
      <w:pPr>
        <w:pStyle w:val="BodyText"/>
        <w:spacing w:after="0" w:line="237" w:lineRule="auto"/>
        <w:sectPr>
          <w:pgSz w:w="11900" w:h="16840"/>
          <w:pgMar w:header="1435" w:footer="0" w:top="1700" w:bottom="280" w:left="1700" w:right="708"/>
        </w:sectPr>
      </w:pPr>
    </w:p>
    <w:p>
      <w:pPr>
        <w:pStyle w:val="BodyText"/>
        <w:spacing w:before="35"/>
        <w:ind w:left="0"/>
        <w:jc w:val="left"/>
        <w:rPr>
          <w:sz w:val="18"/>
        </w:rPr>
      </w:pPr>
    </w:p>
    <w:p>
      <w:pPr>
        <w:spacing w:before="0"/>
        <w:ind w:left="2406" w:right="0" w:firstLine="0"/>
        <w:jc w:val="left"/>
        <w:rPr>
          <w:rFonts w:ascii="Courier New"/>
          <w:sz w:val="18"/>
        </w:rPr>
      </w:pPr>
      <w:r>
        <w:rPr>
          <w:rFonts w:ascii="Courier New"/>
          <w:sz w:val="18"/>
        </w:rPr>
        <w:t>//</w:t>
      </w:r>
      <w:r>
        <w:rPr>
          <w:rFonts w:ascii="Courier New"/>
          <w:spacing w:val="7"/>
          <w:sz w:val="18"/>
        </w:rPr>
        <w:t> </w:t>
      </w:r>
      <w:r>
        <w:rPr>
          <w:rFonts w:ascii="Courier New"/>
          <w:sz w:val="18"/>
        </w:rPr>
        <w:t>new(Fun(),</w:t>
      </w:r>
      <w:r>
        <w:rPr>
          <w:rFonts w:ascii="Courier New"/>
          <w:spacing w:val="26"/>
          <w:sz w:val="18"/>
        </w:rPr>
        <w:t> </w:t>
      </w:r>
      <w:r>
        <w:rPr>
          <w:rFonts w:ascii="Courier New"/>
          <w:sz w:val="18"/>
        </w:rPr>
        <w:t>"name",</w:t>
      </w:r>
      <w:r>
        <w:rPr>
          <w:rFonts w:ascii="Courier New"/>
          <w:spacing w:val="19"/>
          <w:sz w:val="18"/>
        </w:rPr>
        <w:t> </w:t>
      </w:r>
      <w:r>
        <w:rPr>
          <w:rFonts w:ascii="Courier New"/>
          <w:spacing w:val="-4"/>
          <w:sz w:val="18"/>
        </w:rPr>
        <w:t>FUN)</w:t>
      </w:r>
    </w:p>
    <w:p>
      <w:pPr>
        <w:spacing w:line="254" w:lineRule="auto" w:before="118"/>
        <w:ind w:left="2847" w:right="4770" w:hanging="442"/>
        <w:jc w:val="left"/>
        <w:rPr>
          <w:rFonts w:ascii="Courier New"/>
          <w:sz w:val="18"/>
        </w:rPr>
      </w:pPr>
      <w:r>
        <w:rPr>
          <w:rFonts w:ascii="Courier New"/>
          <w:sz w:val="18"/>
        </w:rPr>
        <w:t>%</w:t>
      </w:r>
      <w:r>
        <w:rPr>
          <w:rFonts w:ascii="Courier New"/>
          <w:spacing w:val="-3"/>
          <w:sz w:val="18"/>
        </w:rPr>
        <w:t> </w:t>
      </w:r>
      <w:r>
        <w:rPr>
          <w:rFonts w:ascii="Courier New"/>
          <w:sz w:val="18"/>
        </w:rPr>
        <w:t>Class</w:t>
      </w:r>
      <w:r>
        <w:rPr>
          <w:rFonts w:ascii="Courier New"/>
          <w:spacing w:val="80"/>
          <w:sz w:val="18"/>
        </w:rPr>
        <w:t> </w:t>
      </w:r>
      <w:r>
        <w:rPr>
          <w:rFonts w:ascii="Courier New"/>
          <w:sz w:val="18"/>
        </w:rPr>
        <w:t>Fun: Var </w:t>
      </w:r>
      <w:r>
        <w:rPr>
          <w:rFonts w:ascii="Courier New"/>
          <w:sz w:val="18"/>
        </w:rPr>
        <w:t>{ void * fun;</w:t>
      </w:r>
    </w:p>
    <w:p>
      <w:pPr>
        <w:spacing w:before="0"/>
        <w:ind w:left="2406" w:right="0" w:firstLine="0"/>
        <w:jc w:val="left"/>
        <w:rPr>
          <w:rFonts w:ascii="Courier New"/>
          <w:sz w:val="18"/>
        </w:rPr>
      </w:pPr>
      <w:r>
        <w:rPr>
          <w:rFonts w:ascii="Courier New"/>
          <w:spacing w:val="-10"/>
          <w:sz w:val="18"/>
        </w:rPr>
        <w:t>%</w:t>
      </w:r>
    </w:p>
    <w:p>
      <w:pPr>
        <w:spacing w:line="254" w:lineRule="auto" w:before="12"/>
        <w:ind w:left="2847" w:right="2460" w:firstLine="0"/>
        <w:jc w:val="left"/>
        <w:rPr>
          <w:rFonts w:ascii="Courier New"/>
          <w:sz w:val="18"/>
        </w:rPr>
      </w:pPr>
      <w:r>
        <w:rPr>
          <w:rFonts w:ascii="Courier New"/>
          <w:sz w:val="18"/>
        </w:rPr>
        <w:t>void setfun</w:t>
      </w:r>
      <w:r>
        <w:rPr>
          <w:rFonts w:ascii="Courier New"/>
          <w:spacing w:val="40"/>
          <w:sz w:val="18"/>
        </w:rPr>
        <w:t> </w:t>
      </w:r>
      <w:r>
        <w:rPr>
          <w:rFonts w:ascii="Courier New"/>
          <w:sz w:val="18"/>
        </w:rPr>
        <w:t>(_self,</w:t>
      </w:r>
      <w:r>
        <w:rPr>
          <w:rFonts w:ascii="Courier New"/>
          <w:spacing w:val="40"/>
          <w:sz w:val="18"/>
        </w:rPr>
        <w:t> </w:t>
      </w:r>
      <w:r>
        <w:rPr>
          <w:rFonts w:ascii="Courier New"/>
          <w:sz w:val="18"/>
        </w:rPr>
        <w:t>Node @ fun); double funvalue (_self, double </w:t>
      </w:r>
      <w:r>
        <w:rPr>
          <w:rFonts w:ascii="Courier New"/>
          <w:sz w:val="18"/>
        </w:rPr>
        <w:t>value);</w:t>
      </w:r>
    </w:p>
    <w:p>
      <w:pPr>
        <w:spacing w:line="204" w:lineRule="exact" w:before="0"/>
        <w:ind w:left="2406" w:right="0" w:firstLine="0"/>
        <w:jc w:val="left"/>
        <w:rPr>
          <w:rFonts w:ascii="Courier New"/>
          <w:sz w:val="18"/>
        </w:rPr>
      </w:pPr>
      <w:r>
        <w:rPr>
          <w:rFonts w:ascii="Courier New"/>
          <w:spacing w:val="-5"/>
          <w:sz w:val="18"/>
        </w:rPr>
        <w:t>%}</w:t>
      </w:r>
    </w:p>
    <w:p>
      <w:pPr>
        <w:pStyle w:val="BodyText"/>
        <w:spacing w:line="237" w:lineRule="auto" w:before="65"/>
        <w:ind w:left="1671" w:right="335"/>
      </w:pPr>
      <w:r>
        <w:rPr/>
        <w:t>Ignoring recursion problems, we define </w:t>
      </w:r>
      <w:r>
        <w:rPr>
          <w:rFonts w:ascii="Trebuchet MS"/>
          <w:b/>
        </w:rPr>
        <w:t>Fun </w:t>
      </w:r>
      <w:r>
        <w:rPr/>
        <w:t>as a subclass of </w:t>
      </w:r>
      <w:r>
        <w:rPr>
          <w:rFonts w:ascii="Trebuchet MS"/>
          <w:b/>
        </w:rPr>
        <w:t>Var </w:t>
      </w:r>
      <w:r>
        <w:rPr/>
        <w:t>so that we can store the argument value with </w:t>
      </w:r>
      <w:r>
        <w:rPr>
          <w:rFonts w:ascii="Trebuchet MS"/>
          <w:b/>
        </w:rPr>
        <w:t>setvalue() </w:t>
      </w:r>
      <w:r>
        <w:rPr/>
        <w:t>and build a </w:t>
      </w:r>
      <w:r>
        <w:rPr>
          <w:rFonts w:ascii="Trebuchet MS"/>
          <w:b/>
        </w:rPr>
        <w:t>Parm </w:t>
      </w:r>
      <w:r>
        <w:rPr/>
        <w:t>node into the expres- sion wherever the value of the parameter</w:t>
      </w:r>
      <w:r>
        <w:rPr>
          <w:spacing w:val="24"/>
        </w:rPr>
        <w:t> </w:t>
      </w:r>
      <w:r>
        <w:rPr/>
        <w:t>is</w:t>
      </w:r>
      <w:r>
        <w:rPr>
          <w:spacing w:val="23"/>
        </w:rPr>
        <w:t> </w:t>
      </w:r>
      <w:r>
        <w:rPr/>
        <w:t>required.</w:t>
      </w:r>
      <w:r>
        <w:rPr>
          <w:spacing w:val="80"/>
        </w:rPr>
        <w:t> </w:t>
      </w:r>
      <w:r>
        <w:rPr/>
        <w:t>Here</w:t>
      </w:r>
      <w:r>
        <w:rPr>
          <w:spacing w:val="22"/>
        </w:rPr>
        <w:t> </w:t>
      </w:r>
      <w:r>
        <w:rPr/>
        <w:t>is</w:t>
      </w:r>
      <w:r>
        <w:rPr>
          <w:spacing w:val="23"/>
        </w:rPr>
        <w:t> </w:t>
      </w:r>
      <w:r>
        <w:rPr/>
        <w:t>the</w:t>
      </w:r>
      <w:r>
        <w:rPr>
          <w:spacing w:val="23"/>
        </w:rPr>
        <w:t> </w:t>
      </w:r>
      <w:r>
        <w:rPr/>
        <w:t>class</w:t>
      </w:r>
      <w:r>
        <w:rPr>
          <w:spacing w:val="26"/>
        </w:rPr>
        <w:t> </w:t>
      </w:r>
      <w:r>
        <w:rPr/>
        <w:t>hierarchy for </w:t>
      </w:r>
      <w:r>
        <w:rPr>
          <w:rFonts w:ascii="Trebuchet MS"/>
          <w:b/>
        </w:rPr>
        <w:t>Symbol</w:t>
      </w:r>
      <w:r>
        <w:rPr/>
        <w:t>:</w:t>
      </w:r>
    </w:p>
    <w:p>
      <w:pPr>
        <w:pStyle w:val="BodyText"/>
        <w:spacing w:before="2"/>
        <w:ind w:left="0"/>
        <w:jc w:val="left"/>
        <w:rPr>
          <w:sz w:val="9"/>
        </w:rPr>
      </w:pPr>
    </w:p>
    <w:tbl>
      <w:tblPr>
        <w:tblW w:w="0" w:type="auto"/>
        <w:jc w:val="left"/>
        <w:tblInd w:w="2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6"/>
        <w:gridCol w:w="762"/>
        <w:gridCol w:w="540"/>
        <w:gridCol w:w="2142"/>
      </w:tblGrid>
      <w:tr>
        <w:trPr>
          <w:trHeight w:val="273" w:hRule="atLeast"/>
        </w:trPr>
        <w:tc>
          <w:tcPr>
            <w:tcW w:w="1246" w:type="dxa"/>
            <w:tcBorders>
              <w:top w:val="double" w:sz="2" w:space="0" w:color="000000"/>
              <w:bottom w:val="single" w:sz="2" w:space="0" w:color="000000"/>
            </w:tcBorders>
          </w:tcPr>
          <w:p>
            <w:pPr>
              <w:pStyle w:val="TableParagraph"/>
              <w:spacing w:line="235" w:lineRule="exact"/>
              <w:rPr>
                <w:rFonts w:ascii="Tahoma"/>
                <w:sz w:val="18"/>
              </w:rPr>
            </w:pPr>
            <w:r>
              <w:rPr>
                <w:rFonts w:ascii="Tahoma"/>
                <w:spacing w:val="-2"/>
                <w:w w:val="110"/>
                <w:sz w:val="20"/>
              </w:rPr>
              <w:t>C</w:t>
            </w:r>
            <w:r>
              <w:rPr>
                <w:rFonts w:ascii="Tahoma"/>
                <w:spacing w:val="-2"/>
                <w:w w:val="110"/>
                <w:sz w:val="18"/>
              </w:rPr>
              <w:t>LASS</w:t>
            </w:r>
          </w:p>
        </w:tc>
        <w:tc>
          <w:tcPr>
            <w:tcW w:w="762" w:type="dxa"/>
            <w:tcBorders>
              <w:top w:val="double" w:sz="2" w:space="0" w:color="000000"/>
              <w:bottom w:val="single" w:sz="2" w:space="0" w:color="000000"/>
            </w:tcBorders>
          </w:tcPr>
          <w:p>
            <w:pPr>
              <w:pStyle w:val="TableParagraph"/>
              <w:spacing w:line="235" w:lineRule="exact"/>
              <w:ind w:left="160"/>
              <w:rPr>
                <w:rFonts w:ascii="Tahoma"/>
                <w:sz w:val="18"/>
              </w:rPr>
            </w:pPr>
            <w:r>
              <w:rPr>
                <w:rFonts w:ascii="Tahoma"/>
                <w:spacing w:val="-4"/>
                <w:w w:val="105"/>
                <w:sz w:val="20"/>
              </w:rPr>
              <w:t>D</w:t>
            </w:r>
            <w:r>
              <w:rPr>
                <w:rFonts w:ascii="Tahoma"/>
                <w:spacing w:val="-4"/>
                <w:w w:val="105"/>
                <w:sz w:val="18"/>
              </w:rPr>
              <w:t>ATA</w:t>
            </w:r>
          </w:p>
        </w:tc>
        <w:tc>
          <w:tcPr>
            <w:tcW w:w="540" w:type="dxa"/>
            <w:tcBorders>
              <w:top w:val="double" w:sz="2" w:space="0" w:color="000000"/>
              <w:bottom w:val="single" w:sz="2" w:space="0" w:color="000000"/>
            </w:tcBorders>
          </w:tcPr>
          <w:p>
            <w:pPr>
              <w:pStyle w:val="TableParagraph"/>
              <w:rPr>
                <w:rFonts w:ascii="Times New Roman"/>
                <w:sz w:val="18"/>
              </w:rPr>
            </w:pPr>
          </w:p>
        </w:tc>
        <w:tc>
          <w:tcPr>
            <w:tcW w:w="2142" w:type="dxa"/>
            <w:tcBorders>
              <w:top w:val="double" w:sz="2" w:space="0" w:color="000000"/>
              <w:bottom w:val="single" w:sz="2" w:space="0" w:color="000000"/>
            </w:tcBorders>
          </w:tcPr>
          <w:p>
            <w:pPr>
              <w:pStyle w:val="TableParagraph"/>
              <w:spacing w:line="235" w:lineRule="exact"/>
              <w:ind w:left="154"/>
              <w:rPr>
                <w:rFonts w:ascii="Tahoma"/>
                <w:sz w:val="18"/>
              </w:rPr>
            </w:pPr>
            <w:r>
              <w:rPr>
                <w:rFonts w:ascii="Tahoma"/>
                <w:spacing w:val="-2"/>
                <w:w w:val="110"/>
                <w:sz w:val="20"/>
              </w:rPr>
              <w:t>M</w:t>
            </w:r>
            <w:r>
              <w:rPr>
                <w:rFonts w:ascii="Tahoma"/>
                <w:spacing w:val="-2"/>
                <w:w w:val="110"/>
                <w:sz w:val="18"/>
              </w:rPr>
              <w:t>ETHODS</w:t>
            </w:r>
          </w:p>
        </w:tc>
      </w:tr>
      <w:tr>
        <w:trPr>
          <w:trHeight w:val="271" w:hRule="atLeast"/>
        </w:trPr>
        <w:tc>
          <w:tcPr>
            <w:tcW w:w="1246" w:type="dxa"/>
            <w:tcBorders>
              <w:top w:val="single" w:sz="2" w:space="0" w:color="000000"/>
            </w:tcBorders>
          </w:tcPr>
          <w:p>
            <w:pPr>
              <w:pStyle w:val="TableParagraph"/>
              <w:spacing w:line="202" w:lineRule="exact" w:before="49"/>
              <w:rPr>
                <w:sz w:val="18"/>
              </w:rPr>
            </w:pPr>
            <w:r>
              <w:rPr>
                <w:spacing w:val="-2"/>
                <w:sz w:val="18"/>
              </w:rPr>
              <w:t>Symbol</w:t>
            </w:r>
          </w:p>
        </w:tc>
        <w:tc>
          <w:tcPr>
            <w:tcW w:w="762" w:type="dxa"/>
            <w:tcBorders>
              <w:top w:val="single" w:sz="2" w:space="0" w:color="000000"/>
            </w:tcBorders>
          </w:tcPr>
          <w:p>
            <w:pPr>
              <w:pStyle w:val="TableParagraph"/>
              <w:spacing w:line="202" w:lineRule="exact" w:before="49"/>
              <w:ind w:left="160"/>
              <w:rPr>
                <w:sz w:val="18"/>
              </w:rPr>
            </w:pPr>
            <w:r>
              <w:rPr>
                <w:spacing w:val="-2"/>
                <w:sz w:val="18"/>
              </w:rPr>
              <w:t>name,</w:t>
            </w:r>
          </w:p>
        </w:tc>
        <w:tc>
          <w:tcPr>
            <w:tcW w:w="540" w:type="dxa"/>
            <w:tcBorders>
              <w:top w:val="single" w:sz="2" w:space="0" w:color="000000"/>
            </w:tcBorders>
          </w:tcPr>
          <w:p>
            <w:pPr>
              <w:pStyle w:val="TableParagraph"/>
              <w:spacing w:line="202" w:lineRule="exact" w:before="49"/>
              <w:ind w:left="60"/>
              <w:rPr>
                <w:sz w:val="18"/>
              </w:rPr>
            </w:pPr>
            <w:r>
              <w:rPr>
                <w:spacing w:val="-5"/>
                <w:sz w:val="18"/>
              </w:rPr>
              <w:t>lex</w:t>
            </w:r>
          </w:p>
        </w:tc>
        <w:tc>
          <w:tcPr>
            <w:tcW w:w="2142" w:type="dxa"/>
            <w:tcBorders>
              <w:top w:val="single" w:sz="2" w:space="0" w:color="000000"/>
            </w:tcBorders>
          </w:tcPr>
          <w:p>
            <w:pPr>
              <w:pStyle w:val="TableParagraph"/>
              <w:spacing w:before="30"/>
              <w:ind w:left="154"/>
              <w:rPr>
                <w:rFonts w:ascii="Trebuchet MS"/>
                <w:i/>
                <w:sz w:val="18"/>
              </w:rPr>
            </w:pPr>
            <w:r>
              <w:rPr>
                <w:rFonts w:ascii="Trebuchet MS"/>
                <w:i/>
                <w:w w:val="105"/>
                <w:sz w:val="18"/>
              </w:rPr>
              <w:t>see</w:t>
            </w:r>
            <w:r>
              <w:rPr>
                <w:rFonts w:ascii="Trebuchet MS"/>
                <w:i/>
                <w:spacing w:val="6"/>
                <w:w w:val="105"/>
                <w:sz w:val="18"/>
              </w:rPr>
              <w:t> </w:t>
            </w:r>
            <w:r>
              <w:rPr>
                <w:rFonts w:ascii="Trebuchet MS"/>
                <w:i/>
                <w:spacing w:val="-2"/>
                <w:w w:val="105"/>
                <w:sz w:val="18"/>
              </w:rPr>
              <w:t>below</w:t>
            </w:r>
          </w:p>
        </w:tc>
      </w:tr>
      <w:tr>
        <w:trPr>
          <w:trHeight w:val="239" w:hRule="atLeast"/>
        </w:trPr>
        <w:tc>
          <w:tcPr>
            <w:tcW w:w="1246" w:type="dxa"/>
          </w:tcPr>
          <w:p>
            <w:pPr>
              <w:pStyle w:val="TableParagraph"/>
              <w:spacing w:line="202" w:lineRule="exact" w:before="18"/>
              <w:ind w:left="220"/>
              <w:rPr>
                <w:sz w:val="18"/>
              </w:rPr>
            </w:pPr>
            <w:r>
              <w:rPr>
                <w:spacing w:val="-2"/>
                <w:sz w:val="18"/>
              </w:rPr>
              <w:t>Reserved</w:t>
            </w:r>
          </w:p>
        </w:tc>
        <w:tc>
          <w:tcPr>
            <w:tcW w:w="762" w:type="dxa"/>
          </w:tcPr>
          <w:p>
            <w:pPr>
              <w:pStyle w:val="TableParagraph"/>
              <w:rPr>
                <w:rFonts w:ascii="Times New Roman"/>
                <w:sz w:val="16"/>
              </w:rPr>
            </w:pPr>
          </w:p>
        </w:tc>
        <w:tc>
          <w:tcPr>
            <w:tcW w:w="540" w:type="dxa"/>
          </w:tcPr>
          <w:p>
            <w:pPr>
              <w:pStyle w:val="TableParagraph"/>
              <w:rPr>
                <w:rFonts w:ascii="Times New Roman"/>
                <w:sz w:val="16"/>
              </w:rPr>
            </w:pPr>
          </w:p>
        </w:tc>
        <w:tc>
          <w:tcPr>
            <w:tcW w:w="2142" w:type="dxa"/>
          </w:tcPr>
          <w:p>
            <w:pPr>
              <w:pStyle w:val="TableParagraph"/>
              <w:spacing w:line="202" w:lineRule="exact" w:before="18"/>
              <w:ind w:left="154"/>
              <w:rPr>
                <w:sz w:val="18"/>
              </w:rPr>
            </w:pPr>
            <w:r>
              <w:rPr>
                <w:spacing w:val="-2"/>
                <w:sz w:val="18"/>
              </w:rPr>
              <w:t>delete</w:t>
            </w:r>
          </w:p>
        </w:tc>
      </w:tr>
      <w:tr>
        <w:trPr>
          <w:trHeight w:val="239" w:hRule="atLeast"/>
        </w:trPr>
        <w:tc>
          <w:tcPr>
            <w:tcW w:w="1246" w:type="dxa"/>
          </w:tcPr>
          <w:p>
            <w:pPr>
              <w:pStyle w:val="TableParagraph"/>
              <w:spacing w:line="202" w:lineRule="exact" w:before="18"/>
              <w:ind w:left="220"/>
              <w:rPr>
                <w:sz w:val="18"/>
              </w:rPr>
            </w:pPr>
            <w:r>
              <w:rPr>
                <w:spacing w:val="-5"/>
                <w:sz w:val="18"/>
              </w:rPr>
              <w:t>Var</w:t>
            </w:r>
          </w:p>
        </w:tc>
        <w:tc>
          <w:tcPr>
            <w:tcW w:w="762" w:type="dxa"/>
          </w:tcPr>
          <w:p>
            <w:pPr>
              <w:pStyle w:val="TableParagraph"/>
              <w:spacing w:line="202" w:lineRule="exact" w:before="18"/>
              <w:ind w:left="160"/>
              <w:rPr>
                <w:sz w:val="18"/>
              </w:rPr>
            </w:pPr>
            <w:r>
              <w:rPr>
                <w:spacing w:val="-2"/>
                <w:sz w:val="18"/>
              </w:rPr>
              <w:t>value</w:t>
            </w:r>
          </w:p>
        </w:tc>
        <w:tc>
          <w:tcPr>
            <w:tcW w:w="540" w:type="dxa"/>
          </w:tcPr>
          <w:p>
            <w:pPr>
              <w:pStyle w:val="TableParagraph"/>
              <w:rPr>
                <w:rFonts w:ascii="Times New Roman"/>
                <w:sz w:val="16"/>
              </w:rPr>
            </w:pPr>
          </w:p>
        </w:tc>
        <w:tc>
          <w:tcPr>
            <w:tcW w:w="2142" w:type="dxa"/>
          </w:tcPr>
          <w:p>
            <w:pPr>
              <w:pStyle w:val="TableParagraph"/>
              <w:spacing w:line="202" w:lineRule="exact" w:before="18"/>
              <w:ind w:left="154"/>
              <w:rPr>
                <w:sz w:val="18"/>
              </w:rPr>
            </w:pPr>
            <w:r>
              <w:rPr>
                <w:sz w:val="18"/>
              </w:rPr>
              <w:t>%</w:t>
            </w:r>
            <w:r>
              <w:rPr>
                <w:spacing w:val="4"/>
                <w:sz w:val="18"/>
              </w:rPr>
              <w:t> </w:t>
            </w:r>
            <w:r>
              <w:rPr>
                <w:sz w:val="18"/>
              </w:rPr>
              <w:t>value,</w:t>
            </w:r>
            <w:r>
              <w:rPr>
                <w:spacing w:val="16"/>
                <w:sz w:val="18"/>
              </w:rPr>
              <w:t> </w:t>
            </w:r>
            <w:r>
              <w:rPr>
                <w:spacing w:val="-2"/>
                <w:sz w:val="18"/>
              </w:rPr>
              <w:t>setvalue</w:t>
            </w:r>
          </w:p>
        </w:tc>
      </w:tr>
      <w:tr>
        <w:trPr>
          <w:trHeight w:val="239" w:hRule="atLeast"/>
        </w:trPr>
        <w:tc>
          <w:tcPr>
            <w:tcW w:w="1246" w:type="dxa"/>
          </w:tcPr>
          <w:p>
            <w:pPr>
              <w:pStyle w:val="TableParagraph"/>
              <w:spacing w:line="202" w:lineRule="exact" w:before="18"/>
              <w:ind w:left="441"/>
              <w:rPr>
                <w:sz w:val="18"/>
              </w:rPr>
            </w:pPr>
            <w:r>
              <w:rPr>
                <w:spacing w:val="-2"/>
                <w:sz w:val="18"/>
              </w:rPr>
              <w:t>Const</w:t>
            </w:r>
          </w:p>
        </w:tc>
        <w:tc>
          <w:tcPr>
            <w:tcW w:w="762" w:type="dxa"/>
          </w:tcPr>
          <w:p>
            <w:pPr>
              <w:pStyle w:val="TableParagraph"/>
              <w:rPr>
                <w:rFonts w:ascii="Times New Roman"/>
                <w:sz w:val="16"/>
              </w:rPr>
            </w:pPr>
          </w:p>
        </w:tc>
        <w:tc>
          <w:tcPr>
            <w:tcW w:w="540" w:type="dxa"/>
          </w:tcPr>
          <w:p>
            <w:pPr>
              <w:pStyle w:val="TableParagraph"/>
              <w:rPr>
                <w:rFonts w:ascii="Times New Roman"/>
                <w:sz w:val="16"/>
              </w:rPr>
            </w:pPr>
          </w:p>
        </w:tc>
        <w:tc>
          <w:tcPr>
            <w:tcW w:w="2142" w:type="dxa"/>
          </w:tcPr>
          <w:p>
            <w:pPr>
              <w:pStyle w:val="TableParagraph"/>
              <w:spacing w:line="202" w:lineRule="exact" w:before="18"/>
              <w:ind w:left="154"/>
              <w:rPr>
                <w:sz w:val="18"/>
              </w:rPr>
            </w:pPr>
            <w:r>
              <w:rPr>
                <w:sz w:val="18"/>
              </w:rPr>
              <w:t>ctor,</w:t>
            </w:r>
            <w:r>
              <w:rPr>
                <w:spacing w:val="14"/>
                <w:sz w:val="18"/>
              </w:rPr>
              <w:t> </w:t>
            </w:r>
            <w:r>
              <w:rPr>
                <w:spacing w:val="-2"/>
                <w:sz w:val="18"/>
              </w:rPr>
              <w:t>delete</w:t>
            </w:r>
          </w:p>
        </w:tc>
      </w:tr>
      <w:tr>
        <w:trPr>
          <w:trHeight w:val="239" w:hRule="atLeast"/>
        </w:trPr>
        <w:tc>
          <w:tcPr>
            <w:tcW w:w="1246" w:type="dxa"/>
          </w:tcPr>
          <w:p>
            <w:pPr>
              <w:pStyle w:val="TableParagraph"/>
              <w:spacing w:line="202" w:lineRule="exact" w:before="18"/>
              <w:ind w:right="36"/>
              <w:jc w:val="center"/>
              <w:rPr>
                <w:sz w:val="18"/>
              </w:rPr>
            </w:pPr>
            <w:r>
              <w:rPr>
                <w:spacing w:val="-5"/>
                <w:sz w:val="18"/>
              </w:rPr>
              <w:t>Fun</w:t>
            </w:r>
          </w:p>
        </w:tc>
        <w:tc>
          <w:tcPr>
            <w:tcW w:w="762" w:type="dxa"/>
          </w:tcPr>
          <w:p>
            <w:pPr>
              <w:pStyle w:val="TableParagraph"/>
              <w:spacing w:line="202" w:lineRule="exact" w:before="18"/>
              <w:ind w:left="160"/>
              <w:rPr>
                <w:sz w:val="18"/>
              </w:rPr>
            </w:pPr>
            <w:r>
              <w:rPr>
                <w:spacing w:val="-5"/>
                <w:sz w:val="18"/>
              </w:rPr>
              <w:t>fun</w:t>
            </w:r>
          </w:p>
        </w:tc>
        <w:tc>
          <w:tcPr>
            <w:tcW w:w="540" w:type="dxa"/>
          </w:tcPr>
          <w:p>
            <w:pPr>
              <w:pStyle w:val="TableParagraph"/>
              <w:rPr>
                <w:rFonts w:ascii="Times New Roman"/>
                <w:sz w:val="16"/>
              </w:rPr>
            </w:pPr>
          </w:p>
        </w:tc>
        <w:tc>
          <w:tcPr>
            <w:tcW w:w="2142" w:type="dxa"/>
          </w:tcPr>
          <w:p>
            <w:pPr>
              <w:pStyle w:val="TableParagraph"/>
              <w:spacing w:line="202" w:lineRule="exact" w:before="18"/>
              <w:ind w:left="154"/>
              <w:rPr>
                <w:sz w:val="18"/>
              </w:rPr>
            </w:pPr>
            <w:r>
              <w:rPr>
                <w:sz w:val="18"/>
              </w:rPr>
              <w:t>%</w:t>
            </w:r>
            <w:r>
              <w:rPr>
                <w:spacing w:val="4"/>
                <w:sz w:val="18"/>
              </w:rPr>
              <w:t> </w:t>
            </w:r>
            <w:r>
              <w:rPr>
                <w:sz w:val="18"/>
              </w:rPr>
              <w:t>setfun,</w:t>
            </w:r>
            <w:r>
              <w:rPr>
                <w:spacing w:val="18"/>
                <w:sz w:val="18"/>
              </w:rPr>
              <w:t> </w:t>
            </w:r>
            <w:r>
              <w:rPr>
                <w:spacing w:val="-2"/>
                <w:sz w:val="18"/>
              </w:rPr>
              <w:t>funvalue</w:t>
            </w:r>
          </w:p>
        </w:tc>
      </w:tr>
      <w:tr>
        <w:trPr>
          <w:trHeight w:val="239" w:hRule="atLeast"/>
        </w:trPr>
        <w:tc>
          <w:tcPr>
            <w:tcW w:w="1246" w:type="dxa"/>
          </w:tcPr>
          <w:p>
            <w:pPr>
              <w:pStyle w:val="TableParagraph"/>
              <w:spacing w:line="202" w:lineRule="exact" w:before="18"/>
              <w:ind w:left="220"/>
              <w:rPr>
                <w:sz w:val="18"/>
              </w:rPr>
            </w:pPr>
            <w:r>
              <w:rPr>
                <w:spacing w:val="-4"/>
                <w:sz w:val="18"/>
              </w:rPr>
              <w:t>Math</w:t>
            </w:r>
          </w:p>
        </w:tc>
        <w:tc>
          <w:tcPr>
            <w:tcW w:w="762" w:type="dxa"/>
          </w:tcPr>
          <w:p>
            <w:pPr>
              <w:pStyle w:val="TableParagraph"/>
              <w:spacing w:line="202" w:lineRule="exact" w:before="18"/>
              <w:ind w:left="160"/>
              <w:rPr>
                <w:sz w:val="18"/>
              </w:rPr>
            </w:pPr>
            <w:r>
              <w:rPr>
                <w:spacing w:val="-5"/>
                <w:sz w:val="18"/>
              </w:rPr>
              <w:t>fun</w:t>
            </w:r>
          </w:p>
        </w:tc>
        <w:tc>
          <w:tcPr>
            <w:tcW w:w="540" w:type="dxa"/>
          </w:tcPr>
          <w:p>
            <w:pPr>
              <w:pStyle w:val="TableParagraph"/>
              <w:rPr>
                <w:rFonts w:ascii="Times New Roman"/>
                <w:sz w:val="16"/>
              </w:rPr>
            </w:pPr>
          </w:p>
        </w:tc>
        <w:tc>
          <w:tcPr>
            <w:tcW w:w="2142" w:type="dxa"/>
          </w:tcPr>
          <w:p>
            <w:pPr>
              <w:pStyle w:val="TableParagraph"/>
              <w:spacing w:line="202" w:lineRule="exact" w:before="18"/>
              <w:ind w:left="154"/>
              <w:rPr>
                <w:sz w:val="18"/>
              </w:rPr>
            </w:pPr>
            <w:r>
              <w:rPr>
                <w:sz w:val="18"/>
              </w:rPr>
              <w:t>ctor,</w:t>
            </w:r>
            <w:r>
              <w:rPr>
                <w:spacing w:val="14"/>
                <w:sz w:val="18"/>
              </w:rPr>
              <w:t> </w:t>
            </w:r>
            <w:r>
              <w:rPr>
                <w:spacing w:val="-2"/>
                <w:sz w:val="18"/>
              </w:rPr>
              <w:t>delete</w:t>
            </w:r>
          </w:p>
        </w:tc>
      </w:tr>
      <w:tr>
        <w:trPr>
          <w:trHeight w:val="221" w:hRule="atLeast"/>
        </w:trPr>
        <w:tc>
          <w:tcPr>
            <w:tcW w:w="1246" w:type="dxa"/>
          </w:tcPr>
          <w:p>
            <w:pPr>
              <w:pStyle w:val="TableParagraph"/>
              <w:rPr>
                <w:rFonts w:ascii="Times New Roman"/>
                <w:sz w:val="14"/>
              </w:rPr>
            </w:pPr>
          </w:p>
        </w:tc>
        <w:tc>
          <w:tcPr>
            <w:tcW w:w="762" w:type="dxa"/>
          </w:tcPr>
          <w:p>
            <w:pPr>
              <w:pStyle w:val="TableParagraph"/>
              <w:rPr>
                <w:rFonts w:ascii="Times New Roman"/>
                <w:sz w:val="14"/>
              </w:rPr>
            </w:pPr>
          </w:p>
        </w:tc>
        <w:tc>
          <w:tcPr>
            <w:tcW w:w="540" w:type="dxa"/>
          </w:tcPr>
          <w:p>
            <w:pPr>
              <w:pStyle w:val="TableParagraph"/>
              <w:rPr>
                <w:rFonts w:ascii="Times New Roman"/>
                <w:sz w:val="14"/>
              </w:rPr>
            </w:pPr>
          </w:p>
        </w:tc>
        <w:tc>
          <w:tcPr>
            <w:tcW w:w="2142" w:type="dxa"/>
          </w:tcPr>
          <w:p>
            <w:pPr>
              <w:pStyle w:val="TableParagraph"/>
              <w:spacing w:line="184" w:lineRule="exact" w:before="18"/>
              <w:ind w:left="154"/>
              <w:rPr>
                <w:sz w:val="18"/>
              </w:rPr>
            </w:pPr>
            <w:r>
              <w:rPr>
                <w:sz w:val="18"/>
              </w:rPr>
              <w:t>%</w:t>
            </w:r>
            <w:r>
              <w:rPr>
                <w:spacing w:val="4"/>
                <w:sz w:val="18"/>
              </w:rPr>
              <w:t> </w:t>
            </w:r>
            <w:r>
              <w:rPr>
                <w:spacing w:val="-2"/>
                <w:sz w:val="18"/>
              </w:rPr>
              <w:t>mathvalue</w:t>
            </w:r>
          </w:p>
        </w:tc>
      </w:tr>
    </w:tbl>
    <w:p>
      <w:pPr>
        <w:pStyle w:val="BodyText"/>
        <w:spacing w:line="237" w:lineRule="auto" w:before="63"/>
        <w:ind w:left="1671" w:right="334"/>
      </w:pPr>
      <w:r>
        <w:rPr/>
        <w:t>Again, almost all the code can be copied from chapter 5 and requires little adapting to the class hierarchy.</w:t>
      </w:r>
      <w:r>
        <w:rPr>
          <w:spacing w:val="40"/>
        </w:rPr>
        <w:t> </w:t>
      </w:r>
      <w:r>
        <w:rPr>
          <w:rFonts w:ascii="Trebuchet MS"/>
          <w:b/>
        </w:rPr>
        <w:t>Const </w:t>
      </w:r>
      <w:r>
        <w:rPr/>
        <w:t>and </w:t>
      </w:r>
      <w:r>
        <w:rPr>
          <w:rFonts w:ascii="Trebuchet MS"/>
          <w:b/>
        </w:rPr>
        <w:t>Math </w:t>
      </w:r>
      <w:r>
        <w:rPr/>
        <w:t>should</w:t>
      </w:r>
      <w:r>
        <w:rPr>
          <w:spacing w:val="-1"/>
        </w:rPr>
        <w:t> </w:t>
      </w:r>
      <w:r>
        <w:rPr/>
        <w:t>never be deleted; therefore, we can add dummy methods to protect them:</w:t>
      </w:r>
    </w:p>
    <w:p>
      <w:pPr>
        <w:tabs>
          <w:tab w:pos="5056" w:val="left" w:leader="none"/>
        </w:tabs>
        <w:spacing w:before="101"/>
        <w:ind w:left="2406" w:right="0" w:firstLine="0"/>
        <w:jc w:val="left"/>
        <w:rPr>
          <w:rFonts w:ascii="Courier New" w:hAnsi="Courier New"/>
          <w:sz w:val="18"/>
        </w:rPr>
      </w:pPr>
      <w:r>
        <w:rPr>
          <w:rFonts w:ascii="Courier New" w:hAnsi="Courier New"/>
          <w:sz w:val="18"/>
        </w:rPr>
        <w:t>%</w:t>
      </w:r>
      <w:r>
        <w:rPr>
          <w:rFonts w:ascii="Courier New" w:hAnsi="Courier New"/>
          <w:spacing w:val="4"/>
          <w:sz w:val="18"/>
        </w:rPr>
        <w:t> </w:t>
      </w:r>
      <w:r>
        <w:rPr>
          <w:rFonts w:ascii="Courier New" w:hAnsi="Courier New"/>
          <w:sz w:val="18"/>
        </w:rPr>
        <w:t>:</w:t>
      </w:r>
      <w:r>
        <w:rPr>
          <w:rFonts w:ascii="Courier New" w:hAnsi="Courier New"/>
          <w:spacing w:val="4"/>
          <w:sz w:val="18"/>
        </w:rPr>
        <w:t> </w:t>
      </w:r>
      <w:r>
        <w:rPr>
          <w:rFonts w:ascii="Courier New" w:hAnsi="Courier New"/>
          <w:sz w:val="18"/>
        </w:rPr>
        <w:t>Const</w:t>
      </w:r>
      <w:r>
        <w:rPr>
          <w:rFonts w:ascii="Courier New" w:hAnsi="Courier New"/>
          <w:spacing w:val="14"/>
          <w:sz w:val="18"/>
        </w:rPr>
        <w:t> </w:t>
      </w:r>
      <w:r>
        <w:rPr>
          <w:rFonts w:ascii="Courier New" w:hAnsi="Courier New"/>
          <w:sz w:val="18"/>
        </w:rPr>
        <w:t>delete</w:t>
      </w:r>
      <w:r>
        <w:rPr>
          <w:rFonts w:ascii="Courier New" w:hAnsi="Courier New"/>
          <w:spacing w:val="16"/>
          <w:sz w:val="18"/>
        </w:rPr>
        <w:t> </w:t>
      </w:r>
      <w:r>
        <w:rPr>
          <w:rFonts w:ascii="Courier New" w:hAnsi="Courier New"/>
          <w:spacing w:val="-10"/>
          <w:sz w:val="18"/>
        </w:rPr>
        <w:t>{</w:t>
      </w:r>
      <w:r>
        <w:rPr>
          <w:rFonts w:ascii="Courier New" w:hAnsi="Courier New"/>
          <w:sz w:val="18"/>
        </w:rPr>
        <w:tab/>
        <w:t>//</w:t>
      </w:r>
      <w:r>
        <w:rPr>
          <w:rFonts w:ascii="Courier New" w:hAnsi="Courier New"/>
          <w:spacing w:val="4"/>
          <w:sz w:val="18"/>
        </w:rPr>
        <w:t> </w:t>
      </w:r>
      <w:r>
        <w:rPr>
          <w:rFonts w:ascii="Courier New" w:hAnsi="Courier New"/>
          <w:sz w:val="18"/>
        </w:rPr>
        <w:t>don’t</w:t>
      </w:r>
      <w:r>
        <w:rPr>
          <w:rFonts w:ascii="Courier New" w:hAnsi="Courier New"/>
          <w:spacing w:val="14"/>
          <w:sz w:val="18"/>
        </w:rPr>
        <w:t> </w:t>
      </w:r>
      <w:r>
        <w:rPr>
          <w:rFonts w:ascii="Courier New" w:hAnsi="Courier New"/>
          <w:sz w:val="18"/>
        </w:rPr>
        <w:t>respondTo</w:t>
      </w:r>
      <w:r>
        <w:rPr>
          <w:rFonts w:ascii="Courier New" w:hAnsi="Courier New"/>
          <w:spacing w:val="23"/>
          <w:sz w:val="18"/>
        </w:rPr>
        <w:t> </w:t>
      </w:r>
      <w:r>
        <w:rPr>
          <w:rFonts w:ascii="Courier New" w:hAnsi="Courier New"/>
          <w:spacing w:val="-2"/>
          <w:sz w:val="18"/>
        </w:rPr>
        <w:t>delete</w:t>
      </w:r>
    </w:p>
    <w:p>
      <w:pPr>
        <w:spacing w:before="12"/>
        <w:ind w:left="2406" w:right="0" w:firstLine="0"/>
        <w:jc w:val="left"/>
        <w:rPr>
          <w:rFonts w:ascii="Courier New"/>
          <w:sz w:val="18"/>
        </w:rPr>
      </w:pPr>
      <w:r>
        <w:rPr>
          <w:rFonts w:ascii="Courier New"/>
          <w:spacing w:val="-10"/>
          <w:sz w:val="18"/>
        </w:rPr>
        <w:t>}</w:t>
      </w:r>
    </w:p>
    <w:p>
      <w:pPr>
        <w:pStyle w:val="BodyText"/>
        <w:spacing w:line="241" w:lineRule="exact" w:before="63"/>
      </w:pPr>
      <w:r>
        <w:rPr/>
        <w:t>The</w:t>
      </w:r>
      <w:r>
        <w:rPr>
          <w:spacing w:val="18"/>
        </w:rPr>
        <w:t> </w:t>
      </w:r>
      <w:r>
        <w:rPr/>
        <w:t>only</w:t>
      </w:r>
      <w:r>
        <w:rPr>
          <w:spacing w:val="19"/>
        </w:rPr>
        <w:t> </w:t>
      </w:r>
      <w:r>
        <w:rPr/>
        <w:t>new</w:t>
      </w:r>
      <w:r>
        <w:rPr>
          <w:spacing w:val="22"/>
        </w:rPr>
        <w:t> </w:t>
      </w:r>
      <w:r>
        <w:rPr/>
        <w:t>idea</w:t>
      </w:r>
      <w:r>
        <w:rPr>
          <w:spacing w:val="20"/>
        </w:rPr>
        <w:t> </w:t>
      </w:r>
      <w:r>
        <w:rPr/>
        <w:t>are</w:t>
      </w:r>
      <w:r>
        <w:rPr>
          <w:spacing w:val="21"/>
        </w:rPr>
        <w:t> </w:t>
      </w:r>
      <w:r>
        <w:rPr/>
        <w:t>user</w:t>
      </w:r>
      <w:r>
        <w:rPr>
          <w:spacing w:val="22"/>
        </w:rPr>
        <w:t> </w:t>
      </w:r>
      <w:r>
        <w:rPr/>
        <w:t>defined</w:t>
      </w:r>
      <w:r>
        <w:rPr>
          <w:spacing w:val="16"/>
        </w:rPr>
        <w:t> </w:t>
      </w:r>
      <w:r>
        <w:rPr/>
        <w:t>functions</w:t>
      </w:r>
      <w:r>
        <w:rPr>
          <w:spacing w:val="20"/>
        </w:rPr>
        <w:t> </w:t>
      </w:r>
      <w:r>
        <w:rPr/>
        <w:t>which</w:t>
      </w:r>
      <w:r>
        <w:rPr>
          <w:spacing w:val="20"/>
        </w:rPr>
        <w:t> </w:t>
      </w:r>
      <w:r>
        <w:rPr/>
        <w:t>are</w:t>
      </w:r>
      <w:r>
        <w:rPr>
          <w:spacing w:val="22"/>
        </w:rPr>
        <w:t> </w:t>
      </w:r>
      <w:r>
        <w:rPr/>
        <w:t>implemented</w:t>
      </w:r>
      <w:r>
        <w:rPr>
          <w:spacing w:val="18"/>
        </w:rPr>
        <w:t> </w:t>
      </w:r>
      <w:r>
        <w:rPr/>
        <w:t>in</w:t>
      </w:r>
      <w:r>
        <w:rPr>
          <w:spacing w:val="25"/>
        </w:rPr>
        <w:t> </w:t>
      </w:r>
      <w:r>
        <w:rPr/>
        <w:t>the</w:t>
      </w:r>
      <w:r>
        <w:rPr>
          <w:spacing w:val="26"/>
        </w:rPr>
        <w:t> </w:t>
      </w:r>
      <w:r>
        <w:rPr>
          <w:spacing w:val="-2"/>
        </w:rPr>
        <w:t>class</w:t>
      </w:r>
    </w:p>
    <w:p>
      <w:pPr>
        <w:spacing w:line="244" w:lineRule="exact" w:before="0"/>
        <w:ind w:left="1672" w:right="0" w:firstLine="0"/>
        <w:jc w:val="left"/>
        <w:rPr>
          <w:sz w:val="20"/>
        </w:rPr>
      </w:pPr>
      <w:r>
        <w:rPr>
          <w:rFonts w:ascii="Trebuchet MS"/>
          <w:b/>
          <w:spacing w:val="-4"/>
          <w:sz w:val="20"/>
        </w:rPr>
        <w:t>Fun</w:t>
      </w:r>
      <w:r>
        <w:rPr>
          <w:spacing w:val="-4"/>
          <w:sz w:val="20"/>
        </w:rPr>
        <w:t>:</w:t>
      </w:r>
    </w:p>
    <w:p>
      <w:pPr>
        <w:spacing w:before="98"/>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Fun</w:t>
      </w:r>
      <w:r>
        <w:rPr>
          <w:rFonts w:ascii="Courier New"/>
          <w:spacing w:val="9"/>
          <w:sz w:val="18"/>
        </w:rPr>
        <w:t> </w:t>
      </w:r>
      <w:r>
        <w:rPr>
          <w:rFonts w:ascii="Courier New"/>
          <w:sz w:val="18"/>
        </w:rPr>
        <w:t>setfun</w:t>
      </w:r>
      <w:r>
        <w:rPr>
          <w:rFonts w:ascii="Courier New"/>
          <w:spacing w:val="16"/>
          <w:sz w:val="18"/>
        </w:rPr>
        <w:t> </w:t>
      </w:r>
      <w:r>
        <w:rPr>
          <w:rFonts w:ascii="Courier New"/>
          <w:spacing w:val="-10"/>
          <w:sz w:val="18"/>
        </w:rPr>
        <w:t>{</w:t>
      </w:r>
    </w:p>
    <w:p>
      <w:pPr>
        <w:spacing w:before="12"/>
        <w:ind w:left="2406" w:right="0" w:firstLine="0"/>
        <w:jc w:val="left"/>
        <w:rPr>
          <w:rFonts w:ascii="Courier New"/>
          <w:sz w:val="18"/>
        </w:rPr>
      </w:pPr>
      <w:r>
        <w:rPr>
          <w:rFonts w:ascii="Courier New"/>
          <w:spacing w:val="-2"/>
          <w:sz w:val="18"/>
        </w:rPr>
        <w:t>%casts</w:t>
      </w:r>
    </w:p>
    <w:p>
      <w:pPr>
        <w:spacing w:line="254" w:lineRule="auto" w:before="13"/>
        <w:ind w:left="3289" w:right="3771" w:hanging="442"/>
        <w:jc w:val="left"/>
        <w:rPr>
          <w:rFonts w:ascii="Courier New" w:hAnsi="Courier New"/>
          <w:sz w:val="18"/>
        </w:rPr>
      </w:pPr>
      <w:r>
        <w:rPr>
          <w:rFonts w:ascii="Courier New" w:hAnsi="Courier New"/>
          <w:sz w:val="18"/>
        </w:rPr>
        <w:t>if (self —&gt; fun) delete(self —&gt;</w:t>
      </w:r>
      <w:r>
        <w:rPr>
          <w:rFonts w:ascii="Courier New" w:hAnsi="Courier New"/>
          <w:spacing w:val="-12"/>
          <w:sz w:val="18"/>
        </w:rPr>
        <w:t> </w:t>
      </w:r>
      <w:r>
        <w:rPr>
          <w:rFonts w:ascii="Courier New" w:hAnsi="Courier New"/>
          <w:sz w:val="18"/>
        </w:rPr>
        <w:t>fun);</w:t>
      </w:r>
    </w:p>
    <w:p>
      <w:pPr>
        <w:spacing w:line="204" w:lineRule="exact" w:before="0"/>
        <w:ind w:left="2847" w:right="0" w:firstLine="0"/>
        <w:jc w:val="left"/>
        <w:rPr>
          <w:rFonts w:ascii="Courier New" w:hAnsi="Courier New"/>
          <w:sz w:val="18"/>
        </w:rPr>
      </w:pP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z w:val="18"/>
        </w:rPr>
        <w:t>fun</w:t>
      </w:r>
      <w:r>
        <w:rPr>
          <w:rFonts w:ascii="Courier New" w:hAnsi="Courier New"/>
          <w:spacing w:val="9"/>
          <w:sz w:val="18"/>
        </w:rPr>
        <w:t> </w:t>
      </w:r>
      <w:r>
        <w:rPr>
          <w:rFonts w:ascii="Courier New" w:hAnsi="Courier New"/>
          <w:sz w:val="18"/>
        </w:rPr>
        <w:t>=</w:t>
      </w:r>
      <w:r>
        <w:rPr>
          <w:rFonts w:ascii="Courier New" w:hAnsi="Courier New"/>
          <w:spacing w:val="5"/>
          <w:sz w:val="18"/>
        </w:rPr>
        <w:t> </w:t>
      </w:r>
      <w:r>
        <w:rPr>
          <w:rFonts w:ascii="Courier New" w:hAnsi="Courier New"/>
          <w:spacing w:val="-4"/>
          <w:sz w:val="18"/>
        </w:rPr>
        <w:t>fun;</w:t>
      </w:r>
    </w:p>
    <w:p>
      <w:pPr>
        <w:spacing w:before="12"/>
        <w:ind w:left="2406" w:right="0" w:firstLine="0"/>
        <w:jc w:val="left"/>
        <w:rPr>
          <w:rFonts w:ascii="Courier New"/>
          <w:sz w:val="18"/>
        </w:rPr>
      </w:pPr>
      <w:r>
        <w:rPr>
          <w:rFonts w:ascii="Courier New"/>
          <w:spacing w:val="-10"/>
          <w:sz w:val="18"/>
        </w:rPr>
        <w:t>}</w:t>
      </w:r>
    </w:p>
    <w:p>
      <w:pPr>
        <w:pStyle w:val="BodyText"/>
        <w:spacing w:before="62"/>
        <w:ind w:right="332"/>
        <w:jc w:val="left"/>
      </w:pPr>
      <w:r>
        <w:rPr/>
        <w:t>If</w:t>
      </w:r>
      <w:r>
        <w:rPr>
          <w:spacing w:val="23"/>
        </w:rPr>
        <w:t> </w:t>
      </w:r>
      <w:r>
        <w:rPr/>
        <w:t>we</w:t>
      </w:r>
      <w:r>
        <w:rPr>
          <w:spacing w:val="21"/>
        </w:rPr>
        <w:t> </w:t>
      </w:r>
      <w:r>
        <w:rPr/>
        <w:t>replace</w:t>
      </w:r>
      <w:r>
        <w:rPr>
          <w:spacing w:val="19"/>
        </w:rPr>
        <w:t> </w:t>
      </w:r>
      <w:r>
        <w:rPr/>
        <w:t>a</w:t>
      </w:r>
      <w:r>
        <w:rPr>
          <w:spacing w:val="27"/>
        </w:rPr>
        <w:t> </w:t>
      </w:r>
      <w:r>
        <w:rPr/>
        <w:t>function</w:t>
      </w:r>
      <w:r>
        <w:rPr>
          <w:spacing w:val="23"/>
        </w:rPr>
        <w:t> </w:t>
      </w:r>
      <w:r>
        <w:rPr/>
        <w:t>definition</w:t>
      </w:r>
      <w:r>
        <w:rPr>
          <w:spacing w:val="19"/>
        </w:rPr>
        <w:t> </w:t>
      </w:r>
      <w:r>
        <w:rPr/>
        <w:t>we</w:t>
      </w:r>
      <w:r>
        <w:rPr>
          <w:spacing w:val="27"/>
        </w:rPr>
        <w:t> </w:t>
      </w:r>
      <w:r>
        <w:rPr/>
        <w:t>must</w:t>
      </w:r>
      <w:r>
        <w:rPr>
          <w:spacing w:val="27"/>
        </w:rPr>
        <w:t> </w:t>
      </w:r>
      <w:r>
        <w:rPr/>
        <w:t>first</w:t>
      </w:r>
      <w:r>
        <w:rPr>
          <w:spacing w:val="28"/>
        </w:rPr>
        <w:t> </w:t>
      </w:r>
      <w:r>
        <w:rPr/>
        <w:t>delete</w:t>
      </w:r>
      <w:r>
        <w:rPr>
          <w:spacing w:val="22"/>
        </w:rPr>
        <w:t> </w:t>
      </w:r>
      <w:r>
        <w:rPr/>
        <w:t>the</w:t>
      </w:r>
      <w:r>
        <w:rPr>
          <w:spacing w:val="25"/>
        </w:rPr>
        <w:t> </w:t>
      </w:r>
      <w:r>
        <w:rPr/>
        <w:t>old</w:t>
      </w:r>
      <w:r>
        <w:rPr>
          <w:spacing w:val="23"/>
        </w:rPr>
        <w:t> </w:t>
      </w:r>
      <w:r>
        <w:rPr/>
        <w:t>expression</w:t>
      </w:r>
      <w:r>
        <w:rPr>
          <w:spacing w:val="23"/>
        </w:rPr>
        <w:t> </w:t>
      </w:r>
      <w:r>
        <w:rPr/>
        <w:t>tree,</w:t>
      </w:r>
      <w:r>
        <w:rPr>
          <w:spacing w:val="28"/>
        </w:rPr>
        <w:t> </w:t>
      </w:r>
      <w:r>
        <w:rPr/>
        <w:t>if </w:t>
      </w:r>
      <w:r>
        <w:rPr>
          <w:spacing w:val="-4"/>
        </w:rPr>
        <w:t>any.</w:t>
      </w:r>
    </w:p>
    <w:p>
      <w:pPr>
        <w:spacing w:before="101"/>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Fun</w:t>
      </w:r>
      <w:r>
        <w:rPr>
          <w:rFonts w:ascii="Courier New"/>
          <w:spacing w:val="9"/>
          <w:sz w:val="18"/>
        </w:rPr>
        <w:t> </w:t>
      </w:r>
      <w:r>
        <w:rPr>
          <w:rFonts w:ascii="Courier New"/>
          <w:sz w:val="18"/>
        </w:rPr>
        <w:t>funvalue</w:t>
      </w:r>
      <w:r>
        <w:rPr>
          <w:rFonts w:ascii="Courier New"/>
          <w:spacing w:val="21"/>
          <w:sz w:val="18"/>
        </w:rPr>
        <w:t> </w:t>
      </w:r>
      <w:r>
        <w:rPr>
          <w:rFonts w:ascii="Courier New"/>
          <w:spacing w:val="-10"/>
          <w:sz w:val="18"/>
        </w:rPr>
        <w:t>{</w:t>
      </w:r>
    </w:p>
    <w:p>
      <w:pPr>
        <w:spacing w:before="12"/>
        <w:ind w:left="2406" w:right="0" w:firstLine="0"/>
        <w:jc w:val="left"/>
        <w:rPr>
          <w:rFonts w:ascii="Courier New"/>
          <w:sz w:val="18"/>
        </w:rPr>
      </w:pPr>
      <w:r>
        <w:rPr>
          <w:rFonts w:ascii="Courier New"/>
          <w:spacing w:val="-2"/>
          <w:sz w:val="18"/>
        </w:rPr>
        <w:t>%casts</w:t>
      </w:r>
    </w:p>
    <w:p>
      <w:pPr>
        <w:spacing w:line="254" w:lineRule="auto" w:before="12"/>
        <w:ind w:left="3289" w:right="3003" w:hanging="442"/>
        <w:jc w:val="left"/>
        <w:rPr>
          <w:rFonts w:ascii="Courier New" w:hAnsi="Courier New"/>
          <w:sz w:val="18"/>
        </w:rPr>
      </w:pPr>
      <w:r>
        <w:rPr>
          <w:rFonts w:ascii="Courier New" w:hAnsi="Courier New"/>
          <w:sz w:val="18"/>
        </w:rPr>
        <w:t>if (! self —&gt; fun) error("undefined function");</w:t>
      </w:r>
    </w:p>
    <w:p>
      <w:pPr>
        <w:spacing w:line="254" w:lineRule="auto" w:before="0"/>
        <w:ind w:left="2847" w:right="1168" w:firstLine="0"/>
        <w:jc w:val="left"/>
        <w:rPr>
          <w:rFonts w:ascii="Courier New" w:hAnsi="Courier New"/>
          <w:sz w:val="18"/>
        </w:rPr>
      </w:pPr>
      <w:r>
        <w:rPr>
          <w:rFonts w:ascii="Courier New" w:hAnsi="Courier New"/>
          <w:sz w:val="18"/>
        </w:rPr>
        <w:t>setvalue(self, value);</w:t>
      </w:r>
      <w:r>
        <w:rPr>
          <w:rFonts w:ascii="Courier New" w:hAnsi="Courier New"/>
          <w:spacing w:val="80"/>
          <w:sz w:val="18"/>
        </w:rPr>
        <w:t> </w:t>
      </w:r>
      <w:r>
        <w:rPr>
          <w:rFonts w:ascii="Courier New" w:hAnsi="Courier New"/>
          <w:sz w:val="18"/>
        </w:rPr>
        <w:t>// argument for parameter return exec(self —&gt; fun);</w:t>
      </w:r>
    </w:p>
    <w:p>
      <w:pPr>
        <w:spacing w:line="203" w:lineRule="exact" w:before="0"/>
        <w:ind w:left="2406" w:right="0" w:firstLine="0"/>
        <w:jc w:val="left"/>
        <w:rPr>
          <w:rFonts w:ascii="Courier New"/>
          <w:sz w:val="18"/>
        </w:rPr>
      </w:pPr>
      <w:r>
        <w:rPr>
          <w:rFonts w:ascii="Courier New"/>
          <w:spacing w:val="-10"/>
          <w:sz w:val="18"/>
        </w:rPr>
        <w:t>}</w:t>
      </w:r>
    </w:p>
    <w:p>
      <w:pPr>
        <w:pStyle w:val="BodyText"/>
        <w:spacing w:line="235" w:lineRule="auto" w:before="66"/>
        <w:ind w:right="333"/>
      </w:pPr>
      <w:r>
        <w:rPr/>
        <w:t>In</w:t>
      </w:r>
      <w:r>
        <w:rPr>
          <w:spacing w:val="-1"/>
        </w:rPr>
        <w:t> </w:t>
      </w:r>
      <w:r>
        <w:rPr/>
        <w:t>order</w:t>
      </w:r>
      <w:r>
        <w:rPr>
          <w:spacing w:val="-4"/>
        </w:rPr>
        <w:t> </w:t>
      </w:r>
      <w:r>
        <w:rPr/>
        <w:t>to</w:t>
      </w:r>
      <w:r>
        <w:rPr>
          <w:spacing w:val="-3"/>
        </w:rPr>
        <w:t> </w:t>
      </w:r>
      <w:r>
        <w:rPr/>
        <w:t>compute</w:t>
      </w:r>
      <w:r>
        <w:rPr>
          <w:spacing w:val="-4"/>
        </w:rPr>
        <w:t> </w:t>
      </w:r>
      <w:r>
        <w:rPr/>
        <w:t>the</w:t>
      </w:r>
      <w:r>
        <w:rPr>
          <w:spacing w:val="-3"/>
        </w:rPr>
        <w:t> </w:t>
      </w:r>
      <w:r>
        <w:rPr/>
        <w:t>function</w:t>
      </w:r>
      <w:r>
        <w:rPr>
          <w:spacing w:val="-5"/>
        </w:rPr>
        <w:t> </w:t>
      </w:r>
      <w:r>
        <w:rPr/>
        <w:t>value, we import the argument value so that </w:t>
      </w:r>
      <w:r>
        <w:rPr>
          <w:rFonts w:ascii="Trebuchet MS"/>
          <w:b/>
        </w:rPr>
        <w:t>Parm </w:t>
      </w:r>
      <w:r>
        <w:rPr/>
        <w:t>can use </w:t>
      </w:r>
      <w:r>
        <w:rPr>
          <w:rFonts w:ascii="Trebuchet MS"/>
          <w:b/>
        </w:rPr>
        <w:t>value() </w:t>
      </w:r>
      <w:r>
        <w:rPr/>
        <w:t>to retrieve it as a parameter value.</w:t>
      </w:r>
      <w:r>
        <w:rPr>
          <w:spacing w:val="40"/>
        </w:rPr>
        <w:t> </w:t>
      </w:r>
      <w:r>
        <w:rPr>
          <w:rFonts w:ascii="Trebuchet MS"/>
          <w:b/>
        </w:rPr>
        <w:t>exec() </w:t>
      </w:r>
      <w:r>
        <w:rPr/>
        <w:t>can then compute the function value from the expression tree.</w:t>
      </w:r>
    </w:p>
    <w:p>
      <w:pPr>
        <w:pStyle w:val="BodyText"/>
        <w:spacing w:after="0" w:line="235" w:lineRule="auto"/>
        <w:sectPr>
          <w:pgSz w:w="11900" w:h="16840"/>
          <w:pgMar w:header="1435" w:footer="0" w:top="1700" w:bottom="280" w:left="1700" w:right="708"/>
        </w:sectPr>
      </w:pPr>
    </w:p>
    <w:p>
      <w:pPr>
        <w:pStyle w:val="Heading3"/>
        <w:spacing w:before="240"/>
      </w:pPr>
      <w:r>
        <w:rPr>
          <w:spacing w:val="-2"/>
          <w:w w:val="105"/>
        </w:rPr>
        <w:t>Symtab</w:t>
      </w:r>
    </w:p>
    <w:p>
      <w:pPr>
        <w:pStyle w:val="BodyText"/>
        <w:spacing w:line="235" w:lineRule="auto" w:before="67"/>
        <w:ind w:left="1671" w:right="332"/>
      </w:pPr>
      <w:r>
        <w:rPr/>
        <w:t>We</w:t>
      </w:r>
      <w:r>
        <w:rPr>
          <w:spacing w:val="-2"/>
        </w:rPr>
        <w:t> </w:t>
      </w:r>
      <w:r>
        <w:rPr/>
        <w:t>could</w:t>
      </w:r>
      <w:r>
        <w:rPr>
          <w:spacing w:val="-5"/>
        </w:rPr>
        <w:t> </w:t>
      </w:r>
      <w:r>
        <w:rPr/>
        <w:t>try to</w:t>
      </w:r>
      <w:r>
        <w:rPr>
          <w:spacing w:val="-2"/>
        </w:rPr>
        <w:t> </w:t>
      </w:r>
      <w:r>
        <w:rPr/>
        <w:t>extend</w:t>
      </w:r>
      <w:r>
        <w:rPr>
          <w:spacing w:val="-3"/>
        </w:rPr>
        <w:t> </w:t>
      </w:r>
      <w:r>
        <w:rPr/>
        <w:t>a</w:t>
      </w:r>
      <w:r>
        <w:rPr>
          <w:spacing w:val="-1"/>
        </w:rPr>
        <w:t> </w:t>
      </w:r>
      <w:r>
        <w:rPr>
          <w:rFonts w:ascii="Trebuchet MS"/>
          <w:b/>
        </w:rPr>
        <w:t>List </w:t>
      </w:r>
      <w:r>
        <w:rPr/>
        <w:t>as a</w:t>
      </w:r>
      <w:r>
        <w:rPr>
          <w:spacing w:val="-1"/>
        </w:rPr>
        <w:t> </w:t>
      </w:r>
      <w:r>
        <w:rPr/>
        <w:t>symbol</w:t>
      </w:r>
      <w:r>
        <w:rPr>
          <w:spacing w:val="-3"/>
        </w:rPr>
        <w:t> </w:t>
      </w:r>
      <w:r>
        <w:rPr/>
        <w:t>table, but the binary search function used in chapter 5 must be applied to arrays and we only</w:t>
      </w:r>
      <w:r>
        <w:rPr>
          <w:spacing w:val="-1"/>
        </w:rPr>
        <w:t> </w:t>
      </w:r>
      <w:r>
        <w:rPr/>
        <w:t>need</w:t>
      </w:r>
      <w:r>
        <w:rPr>
          <w:spacing w:val="-2"/>
        </w:rPr>
        <w:t> </w:t>
      </w:r>
      <w:r>
        <w:rPr/>
        <w:t>the methods</w:t>
      </w:r>
      <w:r>
        <w:rPr>
          <w:spacing w:val="-1"/>
        </w:rPr>
        <w:t> </w:t>
      </w:r>
      <w:r>
        <w:rPr>
          <w:rFonts w:ascii="Trebuchet MS"/>
          <w:b/>
        </w:rPr>
        <w:t>screen() </w:t>
      </w:r>
      <w:r>
        <w:rPr/>
        <w:t>and </w:t>
      </w:r>
      <w:r>
        <w:rPr>
          <w:rFonts w:ascii="Trebuchet MS"/>
          <w:b/>
          <w:spacing w:val="-2"/>
        </w:rPr>
        <w:t>install()</w:t>
      </w:r>
      <w:r>
        <w:rPr>
          <w:spacing w:val="-2"/>
        </w:rPr>
        <w:t>:</w:t>
      </w:r>
    </w:p>
    <w:p>
      <w:pPr>
        <w:spacing w:line="379" w:lineRule="auto" w:before="100"/>
        <w:ind w:left="2406" w:right="3003" w:firstLine="0"/>
        <w:jc w:val="left"/>
        <w:rPr>
          <w:rFonts w:ascii="Courier New" w:hAnsi="Courier New"/>
          <w:sz w:val="18"/>
        </w:rPr>
      </w:pPr>
      <w:r>
        <w:rPr>
          <w:rFonts w:ascii="Courier New" w:hAnsi="Courier New"/>
          <w:sz w:val="18"/>
        </w:rPr>
        <w:t>// new(Symtab(), minimal—dimension) #include &lt;stddef.h&gt;</w:t>
      </w:r>
    </w:p>
    <w:p>
      <w:pPr>
        <w:spacing w:line="203" w:lineRule="exact" w:before="0"/>
        <w:ind w:left="2406" w:right="0" w:firstLine="0"/>
        <w:jc w:val="left"/>
        <w:rPr>
          <w:rFonts w:ascii="Courier New"/>
          <w:sz w:val="18"/>
        </w:rPr>
      </w:pPr>
      <w:r>
        <w:rPr>
          <w:rFonts w:ascii="Courier New"/>
          <w:sz w:val="18"/>
        </w:rPr>
        <w:t>%</w:t>
      </w:r>
      <w:r>
        <w:rPr>
          <w:rFonts w:ascii="Courier New"/>
          <w:spacing w:val="2"/>
          <w:sz w:val="18"/>
        </w:rPr>
        <w:t> </w:t>
      </w:r>
      <w:r>
        <w:rPr>
          <w:rFonts w:ascii="Courier New"/>
          <w:sz w:val="18"/>
        </w:rPr>
        <w:t>Class</w:t>
      </w:r>
      <w:r>
        <w:rPr>
          <w:rFonts w:ascii="Courier New"/>
          <w:spacing w:val="70"/>
          <w:w w:val="150"/>
          <w:sz w:val="18"/>
        </w:rPr>
        <w:t> </w:t>
      </w:r>
      <w:r>
        <w:rPr>
          <w:rFonts w:ascii="Courier New"/>
          <w:sz w:val="18"/>
        </w:rPr>
        <w:t>Symtab:</w:t>
      </w:r>
      <w:r>
        <w:rPr>
          <w:rFonts w:ascii="Courier New"/>
          <w:spacing w:val="19"/>
          <w:sz w:val="18"/>
        </w:rPr>
        <w:t> </w:t>
      </w:r>
      <w:r>
        <w:rPr>
          <w:rFonts w:ascii="Courier New"/>
          <w:sz w:val="18"/>
        </w:rPr>
        <w:t>Object</w:t>
      </w:r>
      <w:r>
        <w:rPr>
          <w:rFonts w:ascii="Courier New"/>
          <w:spacing w:val="16"/>
          <w:sz w:val="18"/>
        </w:rPr>
        <w:t> </w:t>
      </w:r>
      <w:r>
        <w:rPr>
          <w:rFonts w:ascii="Courier New"/>
          <w:spacing w:val="-10"/>
          <w:sz w:val="18"/>
        </w:rPr>
        <w:t>{</w:t>
      </w:r>
    </w:p>
    <w:p>
      <w:pPr>
        <w:tabs>
          <w:tab w:pos="5497" w:val="left" w:leader="none"/>
        </w:tabs>
        <w:spacing w:line="254" w:lineRule="auto" w:before="12"/>
        <w:ind w:left="2847" w:right="1011" w:firstLine="0"/>
        <w:jc w:val="left"/>
        <w:rPr>
          <w:rFonts w:ascii="Courier New"/>
          <w:sz w:val="18"/>
        </w:rPr>
      </w:pPr>
      <w:r>
        <w:rPr>
          <w:rFonts w:ascii="Courier New"/>
          <w:sz w:val="18"/>
        </w:rPr>
        <w:t>const void ** buf;</w:t>
        <w:tab/>
        <w:t>// const void * buf [dim] size_t dim;</w:t>
        <w:tab/>
        <w:t>// current buffer </w:t>
      </w:r>
      <w:r>
        <w:rPr>
          <w:rFonts w:ascii="Courier New"/>
          <w:sz w:val="18"/>
        </w:rPr>
        <w:t>dimension</w:t>
      </w:r>
    </w:p>
    <w:p>
      <w:pPr>
        <w:tabs>
          <w:tab w:pos="5497" w:val="left" w:leader="none"/>
        </w:tabs>
        <w:spacing w:line="204" w:lineRule="exact" w:before="0"/>
        <w:ind w:left="2847" w:right="0" w:firstLine="0"/>
        <w:jc w:val="left"/>
        <w:rPr>
          <w:rFonts w:ascii="Courier New"/>
          <w:sz w:val="18"/>
        </w:rPr>
      </w:pPr>
      <w:r>
        <w:rPr>
          <w:rFonts w:ascii="Courier New"/>
          <w:sz w:val="18"/>
        </w:rPr>
        <w:t>size_t</w:t>
      </w:r>
      <w:r>
        <w:rPr>
          <w:rFonts w:ascii="Courier New"/>
          <w:spacing w:val="16"/>
          <w:sz w:val="18"/>
        </w:rPr>
        <w:t> </w:t>
      </w:r>
      <w:r>
        <w:rPr>
          <w:rFonts w:ascii="Courier New"/>
          <w:spacing w:val="-2"/>
          <w:sz w:val="18"/>
        </w:rPr>
        <w:t>count;</w:t>
      </w:r>
      <w:r>
        <w:rPr>
          <w:rFonts w:ascii="Courier New"/>
          <w:sz w:val="18"/>
        </w:rPr>
        <w:tab/>
        <w:t>//</w:t>
      </w:r>
      <w:r>
        <w:rPr>
          <w:rFonts w:ascii="Courier New"/>
          <w:spacing w:val="7"/>
          <w:sz w:val="18"/>
        </w:rPr>
        <w:t> </w:t>
      </w:r>
      <w:r>
        <w:rPr>
          <w:rFonts w:ascii="Courier New"/>
          <w:sz w:val="18"/>
        </w:rPr>
        <w:t>#</w:t>
      </w:r>
      <w:r>
        <w:rPr>
          <w:rFonts w:ascii="Courier New"/>
          <w:spacing w:val="4"/>
          <w:sz w:val="18"/>
        </w:rPr>
        <w:t> </w:t>
      </w:r>
      <w:r>
        <w:rPr>
          <w:rFonts w:ascii="Courier New"/>
          <w:sz w:val="18"/>
        </w:rPr>
        <w:t>elements</w:t>
      </w:r>
      <w:r>
        <w:rPr>
          <w:rFonts w:ascii="Courier New"/>
          <w:spacing w:val="21"/>
          <w:sz w:val="18"/>
        </w:rPr>
        <w:t> </w:t>
      </w:r>
      <w:r>
        <w:rPr>
          <w:rFonts w:ascii="Courier New"/>
          <w:sz w:val="18"/>
        </w:rPr>
        <w:t>in</w:t>
      </w:r>
      <w:r>
        <w:rPr>
          <w:rFonts w:ascii="Courier New"/>
          <w:spacing w:val="6"/>
          <w:sz w:val="18"/>
        </w:rPr>
        <w:t> </w:t>
      </w:r>
      <w:r>
        <w:rPr>
          <w:rFonts w:ascii="Courier New"/>
          <w:spacing w:val="-2"/>
          <w:sz w:val="18"/>
        </w:rPr>
        <w:t>buffer</w:t>
      </w:r>
    </w:p>
    <w:p>
      <w:pPr>
        <w:spacing w:before="12"/>
        <w:ind w:left="2406" w:right="0" w:firstLine="0"/>
        <w:jc w:val="left"/>
        <w:rPr>
          <w:rFonts w:ascii="Courier New"/>
          <w:sz w:val="18"/>
        </w:rPr>
      </w:pPr>
      <w:r>
        <w:rPr>
          <w:rFonts w:ascii="Courier New"/>
          <w:spacing w:val="-10"/>
          <w:sz w:val="18"/>
        </w:rPr>
        <w:t>%</w:t>
      </w:r>
    </w:p>
    <w:p>
      <w:pPr>
        <w:spacing w:before="12"/>
        <w:ind w:left="2847" w:right="0" w:firstLine="0"/>
        <w:jc w:val="left"/>
        <w:rPr>
          <w:rFonts w:ascii="Courier New"/>
          <w:sz w:val="18"/>
        </w:rPr>
      </w:pPr>
      <w:r>
        <w:rPr>
          <w:rFonts w:ascii="Courier New"/>
          <w:sz w:val="18"/>
        </w:rPr>
        <w:t>void</w:t>
      </w:r>
      <w:r>
        <w:rPr>
          <w:rFonts w:ascii="Courier New"/>
          <w:spacing w:val="9"/>
          <w:sz w:val="18"/>
        </w:rPr>
        <w:t> </w:t>
      </w:r>
      <w:r>
        <w:rPr>
          <w:rFonts w:ascii="Courier New"/>
          <w:sz w:val="18"/>
        </w:rPr>
        <w:t>install</w:t>
      </w:r>
      <w:r>
        <w:rPr>
          <w:rFonts w:ascii="Courier New"/>
          <w:spacing w:val="19"/>
          <w:sz w:val="18"/>
        </w:rPr>
        <w:t> </w:t>
      </w:r>
      <w:r>
        <w:rPr>
          <w:rFonts w:ascii="Courier New"/>
          <w:sz w:val="18"/>
        </w:rPr>
        <w:t>(_self,</w:t>
      </w:r>
      <w:r>
        <w:rPr>
          <w:rFonts w:ascii="Courier New"/>
          <w:spacing w:val="19"/>
          <w:sz w:val="18"/>
        </w:rPr>
        <w:t> </w:t>
      </w:r>
      <w:r>
        <w:rPr>
          <w:rFonts w:ascii="Courier New"/>
          <w:sz w:val="18"/>
        </w:rPr>
        <w:t>const</w:t>
      </w:r>
      <w:r>
        <w:rPr>
          <w:rFonts w:ascii="Courier New"/>
          <w:spacing w:val="14"/>
          <w:sz w:val="18"/>
        </w:rPr>
        <w:t> </w:t>
      </w:r>
      <w:r>
        <w:rPr>
          <w:rFonts w:ascii="Courier New"/>
          <w:sz w:val="18"/>
        </w:rPr>
        <w:t>Symbol</w:t>
      </w:r>
      <w:r>
        <w:rPr>
          <w:rFonts w:ascii="Courier New"/>
          <w:spacing w:val="16"/>
          <w:sz w:val="18"/>
        </w:rPr>
        <w:t> </w:t>
      </w:r>
      <w:r>
        <w:rPr>
          <w:rFonts w:ascii="Courier New"/>
          <w:sz w:val="18"/>
        </w:rPr>
        <w:t>@</w:t>
      </w:r>
      <w:r>
        <w:rPr>
          <w:rFonts w:ascii="Courier New"/>
          <w:spacing w:val="4"/>
          <w:sz w:val="18"/>
        </w:rPr>
        <w:t> </w:t>
      </w:r>
      <w:r>
        <w:rPr>
          <w:rFonts w:ascii="Courier New"/>
          <w:spacing w:val="-2"/>
          <w:sz w:val="18"/>
        </w:rPr>
        <w:t>entry);</w:t>
      </w:r>
    </w:p>
    <w:p>
      <w:pPr>
        <w:spacing w:before="12"/>
        <w:ind w:left="2847" w:right="0" w:firstLine="0"/>
        <w:jc w:val="left"/>
        <w:rPr>
          <w:rFonts w:ascii="Courier New"/>
          <w:sz w:val="18"/>
        </w:rPr>
      </w:pPr>
      <w:r>
        <w:rPr>
          <w:rFonts w:ascii="Courier New"/>
          <w:sz w:val="18"/>
        </w:rPr>
        <w:t>Symbol</w:t>
      </w:r>
      <w:r>
        <w:rPr>
          <w:rFonts w:ascii="Courier New"/>
          <w:spacing w:val="16"/>
          <w:sz w:val="18"/>
        </w:rPr>
        <w:t> </w:t>
      </w:r>
      <w:r>
        <w:rPr>
          <w:rFonts w:ascii="Courier New"/>
          <w:sz w:val="18"/>
        </w:rPr>
        <w:t>@</w:t>
      </w:r>
      <w:r>
        <w:rPr>
          <w:rFonts w:ascii="Courier New"/>
          <w:spacing w:val="4"/>
          <w:sz w:val="18"/>
        </w:rPr>
        <w:t> </w:t>
      </w:r>
      <w:r>
        <w:rPr>
          <w:rFonts w:ascii="Courier New"/>
          <w:sz w:val="18"/>
        </w:rPr>
        <w:t>screen</w:t>
      </w:r>
      <w:r>
        <w:rPr>
          <w:rFonts w:ascii="Courier New"/>
          <w:spacing w:val="16"/>
          <w:sz w:val="18"/>
        </w:rPr>
        <w:t> </w:t>
      </w:r>
      <w:r>
        <w:rPr>
          <w:rFonts w:ascii="Courier New"/>
          <w:sz w:val="18"/>
        </w:rPr>
        <w:t>(_self,</w:t>
      </w:r>
      <w:r>
        <w:rPr>
          <w:rFonts w:ascii="Courier New"/>
          <w:spacing w:val="19"/>
          <w:sz w:val="18"/>
        </w:rPr>
        <w:t> </w:t>
      </w:r>
      <w:r>
        <w:rPr>
          <w:rFonts w:ascii="Courier New"/>
          <w:sz w:val="18"/>
        </w:rPr>
        <w:t>const</w:t>
      </w:r>
      <w:r>
        <w:rPr>
          <w:rFonts w:ascii="Courier New"/>
          <w:spacing w:val="14"/>
          <w:sz w:val="18"/>
        </w:rPr>
        <w:t> </w:t>
      </w:r>
      <w:r>
        <w:rPr>
          <w:rFonts w:ascii="Courier New"/>
          <w:sz w:val="18"/>
        </w:rPr>
        <w:t>char</w:t>
      </w:r>
      <w:r>
        <w:rPr>
          <w:rFonts w:ascii="Courier New"/>
          <w:spacing w:val="11"/>
          <w:sz w:val="18"/>
        </w:rPr>
        <w:t> </w:t>
      </w:r>
      <w:r>
        <w:rPr>
          <w:rFonts w:ascii="Courier New"/>
          <w:sz w:val="18"/>
        </w:rPr>
        <w:t>*</w:t>
      </w:r>
      <w:r>
        <w:rPr>
          <w:rFonts w:ascii="Courier New"/>
          <w:spacing w:val="4"/>
          <w:sz w:val="18"/>
        </w:rPr>
        <w:t> </w:t>
      </w:r>
      <w:r>
        <w:rPr>
          <w:rFonts w:ascii="Courier New"/>
          <w:sz w:val="18"/>
        </w:rPr>
        <w:t>name,</w:t>
      </w:r>
      <w:r>
        <w:rPr>
          <w:rFonts w:ascii="Courier New"/>
          <w:spacing w:val="14"/>
          <w:sz w:val="18"/>
        </w:rPr>
        <w:t> </w:t>
      </w:r>
      <w:r>
        <w:rPr>
          <w:rFonts w:ascii="Courier New"/>
          <w:sz w:val="18"/>
        </w:rPr>
        <w:t>int</w:t>
      </w:r>
      <w:r>
        <w:rPr>
          <w:rFonts w:ascii="Courier New"/>
          <w:spacing w:val="9"/>
          <w:sz w:val="18"/>
        </w:rPr>
        <w:t> </w:t>
      </w:r>
      <w:r>
        <w:rPr>
          <w:rFonts w:ascii="Courier New"/>
          <w:spacing w:val="-2"/>
          <w:sz w:val="18"/>
        </w:rPr>
        <w:t>lex);</w:t>
      </w:r>
    </w:p>
    <w:p>
      <w:pPr>
        <w:spacing w:before="12"/>
        <w:ind w:left="2406" w:right="0" w:firstLine="0"/>
        <w:jc w:val="left"/>
        <w:rPr>
          <w:rFonts w:ascii="Courier New"/>
          <w:sz w:val="18"/>
        </w:rPr>
      </w:pPr>
      <w:r>
        <w:rPr>
          <w:rFonts w:ascii="Courier New"/>
          <w:spacing w:val="-5"/>
          <w:sz w:val="18"/>
        </w:rPr>
        <w:t>%}</w:t>
      </w:r>
    </w:p>
    <w:p>
      <w:pPr>
        <w:pStyle w:val="BodyText"/>
        <w:spacing w:before="63"/>
        <w:jc w:val="left"/>
      </w:pPr>
      <w:r>
        <w:rPr/>
        <w:t>The</w:t>
      </w:r>
      <w:r>
        <w:rPr>
          <w:spacing w:val="-10"/>
        </w:rPr>
        <w:t> </w:t>
      </w:r>
      <w:r>
        <w:rPr/>
        <w:t>array</w:t>
      </w:r>
      <w:r>
        <w:rPr>
          <w:spacing w:val="-5"/>
        </w:rPr>
        <w:t> </w:t>
      </w:r>
      <w:r>
        <w:rPr/>
        <w:t>is</w:t>
      </w:r>
      <w:r>
        <w:rPr>
          <w:spacing w:val="-8"/>
        </w:rPr>
        <w:t> </w:t>
      </w:r>
      <w:r>
        <w:rPr/>
        <w:t>allocated</w:t>
      </w:r>
      <w:r>
        <w:rPr>
          <w:spacing w:val="-9"/>
        </w:rPr>
        <w:t> </w:t>
      </w:r>
      <w:r>
        <w:rPr/>
        <w:t>just</w:t>
      </w:r>
      <w:r>
        <w:rPr>
          <w:spacing w:val="-8"/>
        </w:rPr>
        <w:t> </w:t>
      </w:r>
      <w:r>
        <w:rPr/>
        <w:t>as</w:t>
      </w:r>
      <w:r>
        <w:rPr>
          <w:spacing w:val="-6"/>
        </w:rPr>
        <w:t> </w:t>
      </w:r>
      <w:r>
        <w:rPr/>
        <w:t>for</w:t>
      </w:r>
      <w:r>
        <w:rPr>
          <w:spacing w:val="-7"/>
        </w:rPr>
        <w:t> </w:t>
      </w:r>
      <w:r>
        <w:rPr/>
        <w:t>a</w:t>
      </w:r>
      <w:r>
        <w:rPr>
          <w:spacing w:val="-7"/>
        </w:rPr>
        <w:t> </w:t>
      </w:r>
      <w:r>
        <w:rPr>
          <w:rFonts w:ascii="Trebuchet MS"/>
          <w:b/>
          <w:spacing w:val="-2"/>
        </w:rPr>
        <w:t>List</w:t>
      </w:r>
      <w:r>
        <w:rPr>
          <w:spacing w:val="-2"/>
        </w:rPr>
        <w:t>:</w:t>
      </w:r>
    </w:p>
    <w:p>
      <w:pPr>
        <w:spacing w:before="99"/>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Symtab</w:t>
      </w:r>
      <w:r>
        <w:rPr>
          <w:rFonts w:ascii="Courier New"/>
          <w:spacing w:val="16"/>
          <w:sz w:val="18"/>
        </w:rPr>
        <w:t> </w:t>
      </w:r>
      <w:r>
        <w:rPr>
          <w:rFonts w:ascii="Courier New"/>
          <w:sz w:val="18"/>
        </w:rPr>
        <w:t>ctor</w:t>
      </w:r>
      <w:r>
        <w:rPr>
          <w:rFonts w:ascii="Courier New"/>
          <w:spacing w:val="11"/>
          <w:sz w:val="18"/>
        </w:rPr>
        <w:t> </w:t>
      </w:r>
      <w:r>
        <w:rPr>
          <w:rFonts w:ascii="Courier New"/>
          <w:spacing w:val="-10"/>
          <w:sz w:val="18"/>
        </w:rPr>
        <w:t>{</w:t>
      </w:r>
    </w:p>
    <w:p>
      <w:pPr>
        <w:spacing w:before="12"/>
        <w:ind w:left="2847" w:right="0" w:firstLine="0"/>
        <w:jc w:val="left"/>
        <w:rPr>
          <w:rFonts w:ascii="Courier New"/>
          <w:sz w:val="18"/>
        </w:rPr>
      </w:pPr>
      <w:r>
        <w:rPr>
          <w:rFonts w:ascii="Courier New"/>
          <w:sz w:val="18"/>
        </w:rPr>
        <w:t>struct</w:t>
      </w:r>
      <w:r>
        <w:rPr>
          <w:rFonts w:ascii="Courier New"/>
          <w:spacing w:val="21"/>
          <w:sz w:val="18"/>
        </w:rPr>
        <w:t> </w:t>
      </w:r>
      <w:r>
        <w:rPr>
          <w:rFonts w:ascii="Courier New"/>
          <w:sz w:val="18"/>
        </w:rPr>
        <w:t>Symtab</w:t>
      </w:r>
      <w:r>
        <w:rPr>
          <w:rFonts w:ascii="Courier New"/>
          <w:spacing w:val="22"/>
          <w:sz w:val="18"/>
        </w:rPr>
        <w:t> </w:t>
      </w:r>
      <w:r>
        <w:rPr>
          <w:rFonts w:ascii="Courier New"/>
          <w:sz w:val="18"/>
        </w:rPr>
        <w:t>*</w:t>
      </w:r>
      <w:r>
        <w:rPr>
          <w:rFonts w:ascii="Courier New"/>
          <w:spacing w:val="9"/>
          <w:sz w:val="18"/>
        </w:rPr>
        <w:t> </w:t>
      </w:r>
      <w:r>
        <w:rPr>
          <w:rFonts w:ascii="Courier New"/>
          <w:sz w:val="18"/>
        </w:rPr>
        <w:t>self</w:t>
      </w:r>
      <w:r>
        <w:rPr>
          <w:rFonts w:ascii="Courier New"/>
          <w:spacing w:val="17"/>
          <w:sz w:val="18"/>
        </w:rPr>
        <w:t> </w:t>
      </w:r>
      <w:r>
        <w:rPr>
          <w:rFonts w:ascii="Courier New"/>
          <w:sz w:val="18"/>
        </w:rPr>
        <w:t>=</w:t>
      </w:r>
      <w:r>
        <w:rPr>
          <w:rFonts w:ascii="Courier New"/>
          <w:spacing w:val="9"/>
          <w:sz w:val="18"/>
        </w:rPr>
        <w:t> </w:t>
      </w:r>
      <w:r>
        <w:rPr>
          <w:rFonts w:ascii="Courier New"/>
          <w:sz w:val="18"/>
        </w:rPr>
        <w:t>super_ctor(Symtab(),</w:t>
      </w:r>
      <w:r>
        <w:rPr>
          <w:rFonts w:ascii="Courier New"/>
          <w:spacing w:val="9"/>
          <w:sz w:val="18"/>
        </w:rPr>
        <w:t> </w:t>
      </w:r>
      <w:r>
        <w:rPr>
          <w:rFonts w:ascii="Courier New"/>
          <w:sz w:val="18"/>
        </w:rPr>
        <w:t>_self,</w:t>
      </w:r>
      <w:r>
        <w:rPr>
          <w:rFonts w:ascii="Courier New"/>
          <w:spacing w:val="22"/>
          <w:sz w:val="18"/>
        </w:rPr>
        <w:t> </w:t>
      </w:r>
      <w:r>
        <w:rPr>
          <w:rFonts w:ascii="Courier New"/>
          <w:spacing w:val="-2"/>
          <w:sz w:val="18"/>
        </w:rPr>
        <w:t>app);</w:t>
      </w:r>
    </w:p>
    <w:p>
      <w:pPr>
        <w:spacing w:line="254" w:lineRule="auto" w:before="117"/>
        <w:ind w:left="3289" w:right="1686" w:hanging="442"/>
        <w:jc w:val="left"/>
        <w:rPr>
          <w:rFonts w:ascii="Courier New" w:hAnsi="Courier New"/>
          <w:sz w:val="18"/>
        </w:rPr>
      </w:pPr>
      <w:r>
        <w:rPr>
          <w:rFonts w:ascii="Courier New" w:hAnsi="Courier New"/>
          <w:sz w:val="18"/>
        </w:rPr>
        <w:t>if (! (self —&gt; dim = va_arg(* app, size_t))) self —&gt; dim = 1;</w:t>
      </w:r>
    </w:p>
    <w:p>
      <w:pPr>
        <w:spacing w:line="254" w:lineRule="auto" w:before="106"/>
        <w:ind w:left="2847" w:right="0" w:firstLine="0"/>
        <w:jc w:val="left"/>
        <w:rPr>
          <w:rFonts w:ascii="Courier New" w:hAnsi="Courier New"/>
          <w:sz w:val="18"/>
        </w:rPr>
      </w:pPr>
      <w:r>
        <w:rPr>
          <w:rFonts w:ascii="Courier New" w:hAnsi="Courier New"/>
          <w:sz w:val="18"/>
        </w:rPr>
        <w:t>self —&gt; buf = malloc(self —&gt; dim * sizeof(void *)); assert(self —&gt; buf);</w:t>
      </w:r>
    </w:p>
    <w:p>
      <w:pPr>
        <w:spacing w:line="204" w:lineRule="exact" w:before="0"/>
        <w:ind w:left="2847" w:right="0" w:firstLine="0"/>
        <w:jc w:val="left"/>
        <w:rPr>
          <w:rFonts w:ascii="Courier New"/>
          <w:sz w:val="18"/>
        </w:rPr>
      </w:pPr>
      <w:r>
        <w:rPr>
          <w:rFonts w:ascii="Courier New"/>
          <w:sz w:val="18"/>
        </w:rPr>
        <w:t>return</w:t>
      </w:r>
      <w:r>
        <w:rPr>
          <w:rFonts w:ascii="Courier New"/>
          <w:spacing w:val="16"/>
          <w:sz w:val="18"/>
        </w:rPr>
        <w:t> </w:t>
      </w:r>
      <w:r>
        <w:rPr>
          <w:rFonts w:ascii="Courier New"/>
          <w:spacing w:val="-4"/>
          <w:sz w:val="18"/>
        </w:rPr>
        <w:t>self;</w:t>
      </w:r>
    </w:p>
    <w:p>
      <w:pPr>
        <w:spacing w:before="12"/>
        <w:ind w:left="2406" w:right="0" w:firstLine="0"/>
        <w:jc w:val="left"/>
        <w:rPr>
          <w:rFonts w:ascii="Courier New"/>
          <w:sz w:val="18"/>
        </w:rPr>
      </w:pPr>
      <w:r>
        <w:rPr>
          <w:rFonts w:ascii="Courier New"/>
          <w:spacing w:val="-10"/>
          <w:sz w:val="18"/>
        </w:rPr>
        <w:t>}</w:t>
      </w:r>
    </w:p>
    <w:p>
      <w:pPr>
        <w:pStyle w:val="BodyText"/>
        <w:spacing w:line="235" w:lineRule="auto" w:before="66"/>
        <w:jc w:val="left"/>
      </w:pPr>
      <w:r>
        <w:rPr>
          <w:rFonts w:ascii="Trebuchet MS"/>
          <w:b/>
        </w:rPr>
        <w:t>search() </w:t>
      </w:r>
      <w:r>
        <w:rPr/>
        <w:t>is an internal function which uses </w:t>
      </w:r>
      <w:r>
        <w:rPr>
          <w:rFonts w:ascii="Trebuchet MS"/>
          <w:b/>
        </w:rPr>
        <w:t>binary() </w:t>
      </w:r>
      <w:r>
        <w:rPr/>
        <w:t>to search for a symbol with a</w:t>
      </w:r>
      <w:r>
        <w:rPr>
          <w:spacing w:val="80"/>
        </w:rPr>
        <w:t> </w:t>
      </w:r>
      <w:r>
        <w:rPr/>
        <w:t>particular name or to enter the name itself into the table:</w:t>
      </w:r>
    </w:p>
    <w:p>
      <w:pPr>
        <w:spacing w:before="103"/>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7"/>
          <w:sz w:val="18"/>
        </w:rPr>
        <w:t> </w:t>
      </w:r>
      <w:r>
        <w:rPr>
          <w:rFonts w:ascii="Courier New"/>
          <w:sz w:val="18"/>
        </w:rPr>
        <w:t>search</w:t>
      </w:r>
      <w:r>
        <w:rPr>
          <w:rFonts w:ascii="Courier New"/>
          <w:spacing w:val="16"/>
          <w:sz w:val="18"/>
        </w:rPr>
        <w:t> </w:t>
      </w:r>
      <w:r>
        <w:rPr>
          <w:rFonts w:ascii="Courier New"/>
          <w:sz w:val="18"/>
        </w:rPr>
        <w:t>(struct</w:t>
      </w:r>
      <w:r>
        <w:rPr>
          <w:rFonts w:ascii="Courier New"/>
          <w:spacing w:val="19"/>
          <w:sz w:val="18"/>
        </w:rPr>
        <w:t> </w:t>
      </w:r>
      <w:r>
        <w:rPr>
          <w:rFonts w:ascii="Courier New"/>
          <w:sz w:val="18"/>
        </w:rPr>
        <w:t>Symtab</w:t>
      </w:r>
      <w:r>
        <w:rPr>
          <w:rFonts w:ascii="Courier New"/>
          <w:spacing w:val="16"/>
          <w:sz w:val="18"/>
        </w:rPr>
        <w:t> </w:t>
      </w:r>
      <w:r>
        <w:rPr>
          <w:rFonts w:ascii="Courier New"/>
          <w:sz w:val="18"/>
        </w:rPr>
        <w:t>*</w:t>
      </w:r>
      <w:r>
        <w:rPr>
          <w:rFonts w:ascii="Courier New"/>
          <w:spacing w:val="4"/>
          <w:sz w:val="18"/>
        </w:rPr>
        <w:t> </w:t>
      </w:r>
      <w:r>
        <w:rPr>
          <w:rFonts w:ascii="Courier New"/>
          <w:sz w:val="18"/>
        </w:rPr>
        <w:t>self,</w:t>
      </w:r>
      <w:r>
        <w:rPr>
          <w:rFonts w:ascii="Courier New"/>
          <w:spacing w:val="14"/>
          <w:sz w:val="18"/>
        </w:rPr>
        <w:t> </w:t>
      </w:r>
      <w:r>
        <w:rPr>
          <w:rFonts w:ascii="Courier New"/>
          <w:sz w:val="18"/>
        </w:rPr>
        <w:t>const</w:t>
      </w:r>
      <w:r>
        <w:rPr>
          <w:rFonts w:ascii="Courier New"/>
          <w:spacing w:val="14"/>
          <w:sz w:val="18"/>
        </w:rPr>
        <w:t> </w:t>
      </w:r>
      <w:r>
        <w:rPr>
          <w:rFonts w:ascii="Courier New"/>
          <w:sz w:val="18"/>
        </w:rPr>
        <w:t>char</w:t>
      </w:r>
      <w:r>
        <w:rPr>
          <w:rFonts w:ascii="Courier New"/>
          <w:spacing w:val="11"/>
          <w:sz w:val="18"/>
        </w:rPr>
        <w:t> </w:t>
      </w:r>
      <w:r>
        <w:rPr>
          <w:rFonts w:ascii="Courier New"/>
          <w:sz w:val="18"/>
        </w:rPr>
        <w:t>**</w:t>
      </w:r>
      <w:r>
        <w:rPr>
          <w:rFonts w:ascii="Courier New"/>
          <w:spacing w:val="7"/>
          <w:sz w:val="18"/>
        </w:rPr>
        <w:t> </w:t>
      </w:r>
      <w:r>
        <w:rPr>
          <w:rFonts w:ascii="Courier New"/>
          <w:spacing w:val="-5"/>
          <w:sz w:val="18"/>
        </w:rPr>
        <w:t>np)</w:t>
      </w:r>
    </w:p>
    <w:p>
      <w:pPr>
        <w:spacing w:before="12"/>
        <w:ind w:left="2406" w:right="0" w:firstLine="0"/>
        <w:jc w:val="left"/>
        <w:rPr>
          <w:rFonts w:ascii="Courier New"/>
          <w:sz w:val="18"/>
        </w:rPr>
      </w:pPr>
      <w:r>
        <w:rPr>
          <w:rFonts w:ascii="Courier New"/>
          <w:spacing w:val="-10"/>
          <w:sz w:val="18"/>
        </w:rPr>
        <w:t>{</w:t>
      </w:r>
    </w:p>
    <w:p>
      <w:pPr>
        <w:spacing w:before="12"/>
        <w:ind w:left="2847" w:right="0" w:firstLine="0"/>
        <w:jc w:val="left"/>
        <w:rPr>
          <w:rFonts w:ascii="Courier New" w:hAnsi="Courier New"/>
          <w:sz w:val="18"/>
        </w:rPr>
      </w:pPr>
      <w:r>
        <w:rPr>
          <w:rFonts w:ascii="Courier New" w:hAnsi="Courier New"/>
          <w:sz w:val="18"/>
        </w:rPr>
        <w:t>if</w:t>
      </w:r>
      <w:r>
        <w:rPr>
          <w:rFonts w:ascii="Courier New" w:hAnsi="Courier New"/>
          <w:spacing w:val="7"/>
          <w:sz w:val="18"/>
        </w:rPr>
        <w:t> </w:t>
      </w:r>
      <w:r>
        <w:rPr>
          <w:rFonts w:ascii="Courier New" w:hAnsi="Courier New"/>
          <w:sz w:val="18"/>
        </w:rPr>
        <w:t>(self</w:t>
      </w:r>
      <w:r>
        <w:rPr>
          <w:rFonts w:ascii="Courier New" w:hAnsi="Courier New"/>
          <w:spacing w:val="15"/>
          <w:sz w:val="18"/>
        </w:rPr>
        <w:t> </w:t>
      </w:r>
      <w:r>
        <w:rPr>
          <w:rFonts w:ascii="Courier New" w:hAnsi="Courier New"/>
          <w:sz w:val="18"/>
        </w:rPr>
        <w:t>—&gt;</w:t>
      </w:r>
      <w:r>
        <w:rPr>
          <w:rFonts w:ascii="Courier New" w:hAnsi="Courier New"/>
          <w:spacing w:val="4"/>
          <w:sz w:val="18"/>
        </w:rPr>
        <w:t> </w:t>
      </w:r>
      <w:r>
        <w:rPr>
          <w:rFonts w:ascii="Courier New" w:hAnsi="Courier New"/>
          <w:sz w:val="18"/>
        </w:rPr>
        <w:t>count</w:t>
      </w:r>
      <w:r>
        <w:rPr>
          <w:rFonts w:ascii="Courier New" w:hAnsi="Courier New"/>
          <w:spacing w:val="15"/>
          <w:sz w:val="18"/>
        </w:rPr>
        <w:t> </w:t>
      </w:r>
      <w:r>
        <w:rPr>
          <w:rFonts w:ascii="Courier New" w:hAnsi="Courier New"/>
          <w:sz w:val="18"/>
        </w:rPr>
        <w:t>&gt;=</w:t>
      </w:r>
      <w:r>
        <w:rPr>
          <w:rFonts w:ascii="Courier New" w:hAnsi="Courier New"/>
          <w:spacing w:val="7"/>
          <w:sz w:val="18"/>
        </w:rPr>
        <w:t> </w:t>
      </w:r>
      <w:r>
        <w:rPr>
          <w:rFonts w:ascii="Courier New" w:hAnsi="Courier New"/>
          <w:sz w:val="18"/>
        </w:rPr>
        <w:t>self</w:t>
      </w:r>
      <w:r>
        <w:rPr>
          <w:rFonts w:ascii="Courier New" w:hAnsi="Courier New"/>
          <w:spacing w:val="12"/>
          <w:sz w:val="18"/>
        </w:rPr>
        <w:t> </w:t>
      </w:r>
      <w:r>
        <w:rPr>
          <w:rFonts w:ascii="Courier New" w:hAnsi="Courier New"/>
          <w:sz w:val="18"/>
        </w:rPr>
        <w:t>—&gt;</w:t>
      </w:r>
      <w:r>
        <w:rPr>
          <w:rFonts w:ascii="Courier New" w:hAnsi="Courier New"/>
          <w:spacing w:val="5"/>
          <w:sz w:val="18"/>
        </w:rPr>
        <w:t> </w:t>
      </w:r>
      <w:r>
        <w:rPr>
          <w:rFonts w:ascii="Courier New" w:hAnsi="Courier New"/>
          <w:spacing w:val="-4"/>
          <w:sz w:val="18"/>
        </w:rPr>
        <w:t>dim)</w:t>
      </w:r>
    </w:p>
    <w:p>
      <w:pPr>
        <w:tabs>
          <w:tab w:pos="3289" w:val="left" w:leader="none"/>
        </w:tabs>
        <w:spacing w:before="12"/>
        <w:ind w:left="2847" w:right="0" w:firstLine="0"/>
        <w:jc w:val="left"/>
        <w:rPr>
          <w:rFonts w:ascii="Courier New" w:hAnsi="Courier New"/>
          <w:sz w:val="18"/>
        </w:rPr>
      </w:pPr>
      <w:r>
        <w:rPr>
          <w:rFonts w:ascii="Courier New" w:hAnsi="Courier New"/>
          <w:spacing w:val="-10"/>
          <w:sz w:val="18"/>
        </w:rPr>
        <w:t>{</w:t>
      </w:r>
      <w:r>
        <w:rPr>
          <w:rFonts w:ascii="Courier New" w:hAnsi="Courier New"/>
          <w:sz w:val="18"/>
        </w:rPr>
        <w:tab/>
        <w:t>self</w:t>
      </w:r>
      <w:r>
        <w:rPr>
          <w:rFonts w:ascii="Courier New" w:hAnsi="Courier New"/>
          <w:spacing w:val="9"/>
          <w:sz w:val="18"/>
        </w:rPr>
        <w:t> </w:t>
      </w:r>
      <w:r>
        <w:rPr>
          <w:rFonts w:ascii="Courier New" w:hAnsi="Courier New"/>
          <w:sz w:val="18"/>
        </w:rPr>
        <w:t>—&gt;</w:t>
      </w:r>
      <w:r>
        <w:rPr>
          <w:rFonts w:ascii="Courier New" w:hAnsi="Courier New"/>
          <w:spacing w:val="5"/>
          <w:sz w:val="18"/>
        </w:rPr>
        <w:t> </w:t>
      </w:r>
      <w:r>
        <w:rPr>
          <w:rFonts w:ascii="Courier New" w:hAnsi="Courier New"/>
          <w:sz w:val="18"/>
        </w:rPr>
        <w:t>buf</w:t>
      </w:r>
      <w:r>
        <w:rPr>
          <w:rFonts w:ascii="Courier New" w:hAnsi="Courier New"/>
          <w:spacing w:val="9"/>
          <w:sz w:val="18"/>
        </w:rPr>
        <w:t> </w:t>
      </w:r>
      <w:r>
        <w:rPr>
          <w:rFonts w:ascii="Courier New" w:hAnsi="Courier New"/>
          <w:sz w:val="18"/>
        </w:rPr>
        <w:t>=</w:t>
      </w:r>
      <w:r>
        <w:rPr>
          <w:rFonts w:ascii="Courier New" w:hAnsi="Courier New"/>
          <w:spacing w:val="5"/>
          <w:sz w:val="18"/>
        </w:rPr>
        <w:t> </w:t>
      </w:r>
      <w:r>
        <w:rPr>
          <w:rFonts w:ascii="Courier New" w:hAnsi="Courier New"/>
          <w:sz w:val="18"/>
        </w:rPr>
        <w:t>realloc(self</w:t>
      </w:r>
      <w:r>
        <w:rPr>
          <w:rFonts w:ascii="Courier New" w:hAnsi="Courier New"/>
          <w:spacing w:val="31"/>
          <w:sz w:val="18"/>
        </w:rPr>
        <w:t> </w:t>
      </w:r>
      <w:r>
        <w:rPr>
          <w:rFonts w:ascii="Courier New" w:hAnsi="Courier New"/>
          <w:sz w:val="18"/>
        </w:rPr>
        <w:t>—&gt;</w:t>
      </w:r>
      <w:r>
        <w:rPr>
          <w:rFonts w:ascii="Courier New" w:hAnsi="Courier New"/>
          <w:spacing w:val="5"/>
          <w:sz w:val="18"/>
        </w:rPr>
        <w:t> </w:t>
      </w:r>
      <w:r>
        <w:rPr>
          <w:rFonts w:ascii="Courier New" w:hAnsi="Courier New"/>
          <w:spacing w:val="-4"/>
          <w:sz w:val="18"/>
        </w:rPr>
        <w:t>buf,</w:t>
      </w:r>
    </w:p>
    <w:p>
      <w:pPr>
        <w:spacing w:line="254" w:lineRule="auto" w:before="12"/>
        <w:ind w:left="3289" w:right="0" w:firstLine="1766"/>
        <w:jc w:val="left"/>
        <w:rPr>
          <w:rFonts w:ascii="Courier New" w:hAnsi="Courier New"/>
          <w:sz w:val="18"/>
        </w:rPr>
      </w:pPr>
      <w:r>
        <w:rPr>
          <w:rFonts w:ascii="Courier New" w:hAnsi="Courier New"/>
          <w:sz w:val="18"/>
        </w:rPr>
        <w:t>(self —&gt;</w:t>
      </w:r>
      <w:r>
        <w:rPr>
          <w:rFonts w:ascii="Courier New" w:hAnsi="Courier New"/>
          <w:spacing w:val="-1"/>
          <w:sz w:val="18"/>
        </w:rPr>
        <w:t> </w:t>
      </w:r>
      <w:r>
        <w:rPr>
          <w:rFonts w:ascii="Courier New" w:hAnsi="Courier New"/>
          <w:sz w:val="18"/>
        </w:rPr>
        <w:t>dim *= 2) *</w:t>
      </w:r>
      <w:r>
        <w:rPr>
          <w:rFonts w:ascii="Courier New" w:hAnsi="Courier New"/>
          <w:spacing w:val="-1"/>
          <w:sz w:val="18"/>
        </w:rPr>
        <w:t> </w:t>
      </w:r>
      <w:r>
        <w:rPr>
          <w:rFonts w:ascii="Courier New" w:hAnsi="Courier New"/>
          <w:sz w:val="18"/>
        </w:rPr>
        <w:t>sizeof(void </w:t>
      </w:r>
      <w:r>
        <w:rPr>
          <w:rFonts w:ascii="Courier New" w:hAnsi="Courier New"/>
          <w:sz w:val="18"/>
        </w:rPr>
        <w:t>*)); assert(self —&gt; buf);</w:t>
      </w:r>
    </w:p>
    <w:p>
      <w:pPr>
        <w:spacing w:before="0"/>
        <w:ind w:left="2847" w:right="0" w:firstLine="0"/>
        <w:jc w:val="left"/>
        <w:rPr>
          <w:rFonts w:ascii="Courier New"/>
          <w:sz w:val="18"/>
        </w:rPr>
      </w:pPr>
      <w:r>
        <w:rPr>
          <w:rFonts w:ascii="Courier New"/>
          <w:spacing w:val="-10"/>
          <w:sz w:val="18"/>
        </w:rPr>
        <w:t>}</w:t>
      </w:r>
    </w:p>
    <w:p>
      <w:pPr>
        <w:spacing w:before="12"/>
        <w:ind w:left="2847" w:right="0" w:firstLine="0"/>
        <w:jc w:val="left"/>
        <w:rPr>
          <w:rFonts w:ascii="Courier New" w:hAnsi="Courier New"/>
          <w:sz w:val="18"/>
        </w:rPr>
      </w:pPr>
      <w:r>
        <w:rPr>
          <w:rFonts w:ascii="Courier New" w:hAnsi="Courier New"/>
          <w:sz w:val="18"/>
        </w:rPr>
        <w:t>return</w:t>
      </w:r>
      <w:r>
        <w:rPr>
          <w:rFonts w:ascii="Courier New" w:hAnsi="Courier New"/>
          <w:spacing w:val="16"/>
          <w:sz w:val="18"/>
        </w:rPr>
        <w:t> </w:t>
      </w:r>
      <w:r>
        <w:rPr>
          <w:rFonts w:ascii="Courier New" w:hAnsi="Courier New"/>
          <w:sz w:val="18"/>
        </w:rPr>
        <w:t>binary(np,</w:t>
      </w:r>
      <w:r>
        <w:rPr>
          <w:rFonts w:ascii="Courier New" w:hAnsi="Courier New"/>
          <w:spacing w:val="27"/>
          <w:sz w:val="18"/>
        </w:rPr>
        <w:t> </w:t>
      </w: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z w:val="18"/>
        </w:rPr>
        <w:t>buf,</w:t>
      </w:r>
      <w:r>
        <w:rPr>
          <w:rFonts w:ascii="Courier New" w:hAnsi="Courier New"/>
          <w:spacing w:val="11"/>
          <w:sz w:val="18"/>
        </w:rPr>
        <w:t> </w:t>
      </w:r>
      <w:r>
        <w:rPr>
          <w:rFonts w:ascii="Courier New" w:hAnsi="Courier New"/>
          <w:sz w:val="18"/>
        </w:rPr>
        <w:t>&amp;</w:t>
      </w:r>
      <w:r>
        <w:rPr>
          <w:rFonts w:ascii="Courier New" w:hAnsi="Courier New"/>
          <w:spacing w:val="5"/>
          <w:sz w:val="18"/>
        </w:rPr>
        <w:t> </w:t>
      </w: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count,</w:t>
      </w:r>
    </w:p>
    <w:p>
      <w:pPr>
        <w:spacing w:before="12"/>
        <w:ind w:left="6822" w:right="0" w:firstLine="0"/>
        <w:jc w:val="left"/>
        <w:rPr>
          <w:rFonts w:ascii="Courier New"/>
          <w:sz w:val="18"/>
        </w:rPr>
      </w:pPr>
      <w:r>
        <w:rPr>
          <w:rFonts w:ascii="Courier New"/>
          <w:sz w:val="18"/>
        </w:rPr>
        <w:t>sizeof(void</w:t>
      </w:r>
      <w:r>
        <w:rPr>
          <w:rFonts w:ascii="Courier New"/>
          <w:spacing w:val="28"/>
          <w:sz w:val="18"/>
        </w:rPr>
        <w:t> </w:t>
      </w:r>
      <w:r>
        <w:rPr>
          <w:rFonts w:ascii="Courier New"/>
          <w:sz w:val="18"/>
        </w:rPr>
        <w:t>*),</w:t>
      </w:r>
      <w:r>
        <w:rPr>
          <w:rFonts w:ascii="Courier New"/>
          <w:spacing w:val="9"/>
          <w:sz w:val="18"/>
        </w:rPr>
        <w:t> </w:t>
      </w:r>
      <w:r>
        <w:rPr>
          <w:rFonts w:ascii="Courier New"/>
          <w:spacing w:val="-2"/>
          <w:sz w:val="18"/>
        </w:rPr>
        <w:t>cmp);</w:t>
      </w:r>
    </w:p>
    <w:p>
      <w:pPr>
        <w:spacing w:before="12"/>
        <w:ind w:left="2406" w:right="0" w:firstLine="0"/>
        <w:jc w:val="left"/>
        <w:rPr>
          <w:rFonts w:ascii="Courier New"/>
          <w:sz w:val="18"/>
        </w:rPr>
      </w:pPr>
      <w:r>
        <w:rPr>
          <w:rFonts w:ascii="Courier New"/>
          <w:spacing w:val="-10"/>
          <w:sz w:val="18"/>
        </w:rPr>
        <w:t>}</w:t>
      </w:r>
    </w:p>
    <w:p>
      <w:pPr>
        <w:pStyle w:val="BodyText"/>
        <w:spacing w:line="235" w:lineRule="auto" w:before="67"/>
        <w:ind w:left="1671" w:right="329"/>
      </w:pPr>
      <w:r>
        <w:rPr/>
        <w:t>This is an internal function; therefore, we use a little trick:</w:t>
      </w:r>
      <w:r>
        <w:rPr>
          <w:spacing w:val="40"/>
        </w:rPr>
        <w:t> </w:t>
      </w:r>
      <w:r>
        <w:rPr>
          <w:rFonts w:ascii="Trebuchet MS" w:hAnsi="Trebuchet MS"/>
          <w:b/>
        </w:rPr>
        <w:t>binary() </w:t>
      </w:r>
      <w:r>
        <w:rPr/>
        <w:t>will look for a symbol, but if it is not found</w:t>
      </w:r>
      <w:r>
        <w:rPr>
          <w:spacing w:val="-1"/>
        </w:rPr>
        <w:t> </w:t>
      </w:r>
      <w:r>
        <w:rPr>
          <w:rFonts w:ascii="Trebuchet MS" w:hAnsi="Trebuchet MS"/>
          <w:b/>
        </w:rPr>
        <w:t>binary() </w:t>
      </w:r>
      <w:r>
        <w:rPr/>
        <w:t>will</w:t>
      </w:r>
      <w:r>
        <w:rPr>
          <w:spacing w:val="-1"/>
        </w:rPr>
        <w:t> </w:t>
      </w:r>
      <w:r>
        <w:rPr/>
        <w:t>enter the string at </w:t>
      </w:r>
      <w:r>
        <w:rPr>
          <w:rFonts w:ascii="Trebuchet MS" w:hAnsi="Trebuchet MS"/>
          <w:b/>
        </w:rPr>
        <w:t>*np</w:t>
      </w:r>
      <w:r>
        <w:rPr>
          <w:rFonts w:ascii="Trebuchet MS" w:hAnsi="Trebuchet MS"/>
          <w:b/>
          <w:spacing w:val="-2"/>
        </w:rPr>
        <w:t> </w:t>
      </w:r>
      <w:r>
        <w:rPr/>
        <w:t>rather than a sym- bol.</w:t>
      </w:r>
      <w:r>
        <w:rPr>
          <w:spacing w:val="77"/>
        </w:rPr>
        <w:t> </w:t>
      </w:r>
      <w:r>
        <w:rPr>
          <w:rFonts w:ascii="Trebuchet MS" w:hAnsi="Trebuchet MS"/>
          <w:b/>
        </w:rPr>
        <w:t>cmp() </w:t>
      </w:r>
      <w:r>
        <w:rPr/>
        <w:t>compares the string to a symbol — if we used a string class like </w:t>
      </w:r>
      <w:r>
        <w:rPr>
          <w:rFonts w:ascii="Trebuchet MS" w:hAnsi="Trebuchet MS"/>
          <w:b/>
        </w:rPr>
        <w:t>Atom </w:t>
      </w:r>
      <w:r>
        <w:rPr/>
        <w:t>we could implement </w:t>
      </w:r>
      <w:r>
        <w:rPr>
          <w:rFonts w:ascii="Trebuchet MS" w:hAnsi="Trebuchet MS"/>
          <w:b/>
        </w:rPr>
        <w:t>cmp() </w:t>
      </w:r>
      <w:r>
        <w:rPr/>
        <w:t>with </w:t>
      </w:r>
      <w:r>
        <w:rPr>
          <w:rFonts w:ascii="Trebuchet MS" w:hAnsi="Trebuchet MS"/>
          <w:b/>
        </w:rPr>
        <w:t>differ()</w:t>
      </w:r>
      <w:r>
        <w:rPr/>
        <w:t>:</w:t>
      </w:r>
    </w:p>
    <w:p>
      <w:pPr>
        <w:spacing w:before="100"/>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int</w:t>
      </w:r>
      <w:r>
        <w:rPr>
          <w:rFonts w:ascii="Courier New"/>
          <w:spacing w:val="9"/>
          <w:sz w:val="18"/>
        </w:rPr>
        <w:t> </w:t>
      </w:r>
      <w:r>
        <w:rPr>
          <w:rFonts w:ascii="Courier New"/>
          <w:sz w:val="18"/>
        </w:rPr>
        <w:t>cmp</w:t>
      </w:r>
      <w:r>
        <w:rPr>
          <w:rFonts w:ascii="Courier New"/>
          <w:spacing w:val="9"/>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_key,</w:t>
      </w:r>
      <w:r>
        <w:rPr>
          <w:rFonts w:ascii="Courier New"/>
          <w:spacing w:val="14"/>
          <w:sz w:val="18"/>
        </w:rPr>
        <w:t> </w:t>
      </w: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_elt)</w:t>
      </w:r>
    </w:p>
    <w:p>
      <w:pPr>
        <w:tabs>
          <w:tab w:pos="2847" w:val="left" w:leader="none"/>
        </w:tabs>
        <w:spacing w:line="254" w:lineRule="auto" w:before="12"/>
        <w:ind w:left="2847" w:right="3120" w:hanging="442"/>
        <w:jc w:val="left"/>
        <w:rPr>
          <w:rFonts w:ascii="Courier New"/>
          <w:sz w:val="18"/>
        </w:rPr>
      </w:pPr>
      <w:r>
        <w:rPr>
          <w:rFonts w:ascii="Courier New"/>
          <w:spacing w:val="-10"/>
          <w:sz w:val="18"/>
        </w:rPr>
        <w:t>{</w:t>
      </w:r>
      <w:r>
        <w:rPr>
          <w:rFonts w:ascii="Courier New"/>
          <w:sz w:val="18"/>
        </w:rPr>
        <w:tab/>
        <w:t>const char *</w:t>
      </w:r>
      <w:r>
        <w:rPr>
          <w:rFonts w:ascii="Courier New"/>
          <w:spacing w:val="-1"/>
          <w:sz w:val="18"/>
        </w:rPr>
        <w:t> </w:t>
      </w:r>
      <w:r>
        <w:rPr>
          <w:rFonts w:ascii="Courier New"/>
          <w:sz w:val="18"/>
        </w:rPr>
        <w:t>const *</w:t>
      </w:r>
      <w:r>
        <w:rPr>
          <w:rFonts w:ascii="Courier New"/>
          <w:spacing w:val="-1"/>
          <w:sz w:val="18"/>
        </w:rPr>
        <w:t> </w:t>
      </w:r>
      <w:r>
        <w:rPr>
          <w:rFonts w:ascii="Courier New"/>
          <w:sz w:val="18"/>
        </w:rPr>
        <w:t>key =</w:t>
      </w:r>
      <w:r>
        <w:rPr>
          <w:rFonts w:ascii="Courier New"/>
          <w:spacing w:val="-1"/>
          <w:sz w:val="18"/>
        </w:rPr>
        <w:t> </w:t>
      </w:r>
      <w:r>
        <w:rPr>
          <w:rFonts w:ascii="Courier New"/>
          <w:sz w:val="18"/>
        </w:rPr>
        <w:t>_key; const</w:t>
      </w:r>
      <w:r>
        <w:rPr>
          <w:rFonts w:ascii="Courier New"/>
          <w:spacing w:val="12"/>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const</w:t>
      </w:r>
      <w:r>
        <w:rPr>
          <w:rFonts w:ascii="Courier New"/>
          <w:spacing w:val="14"/>
          <w:sz w:val="18"/>
        </w:rPr>
        <w:t> </w:t>
      </w:r>
      <w:r>
        <w:rPr>
          <w:rFonts w:ascii="Courier New"/>
          <w:sz w:val="18"/>
        </w:rPr>
        <w:t>*</w:t>
      </w:r>
      <w:r>
        <w:rPr>
          <w:rFonts w:ascii="Courier New"/>
          <w:spacing w:val="4"/>
          <w:sz w:val="18"/>
        </w:rPr>
        <w:t> </w:t>
      </w:r>
      <w:r>
        <w:rPr>
          <w:rFonts w:ascii="Courier New"/>
          <w:sz w:val="18"/>
        </w:rPr>
        <w:t>elt</w:t>
      </w:r>
      <w:r>
        <w:rPr>
          <w:rFonts w:ascii="Courier New"/>
          <w:spacing w:val="9"/>
          <w:sz w:val="18"/>
        </w:rPr>
        <w:t> </w:t>
      </w:r>
      <w:r>
        <w:rPr>
          <w:rFonts w:ascii="Courier New"/>
          <w:sz w:val="18"/>
        </w:rPr>
        <w:t>=</w:t>
      </w:r>
      <w:r>
        <w:rPr>
          <w:rFonts w:ascii="Courier New"/>
          <w:spacing w:val="4"/>
          <w:sz w:val="18"/>
        </w:rPr>
        <w:t> </w:t>
      </w:r>
      <w:r>
        <w:rPr>
          <w:rFonts w:ascii="Courier New"/>
          <w:spacing w:val="-2"/>
          <w:sz w:val="18"/>
        </w:rPr>
        <w:t>_elt;</w:t>
      </w:r>
    </w:p>
    <w:p>
      <w:pPr>
        <w:spacing w:before="106"/>
        <w:ind w:left="2847" w:right="0" w:firstLine="0"/>
        <w:jc w:val="left"/>
        <w:rPr>
          <w:rFonts w:ascii="Courier New"/>
          <w:sz w:val="18"/>
        </w:rPr>
      </w:pPr>
      <w:r>
        <w:rPr>
          <w:rFonts w:ascii="Courier New"/>
          <w:sz w:val="18"/>
        </w:rPr>
        <w:t>return</w:t>
      </w:r>
      <w:r>
        <w:rPr>
          <w:rFonts w:ascii="Courier New"/>
          <w:spacing w:val="16"/>
          <w:sz w:val="18"/>
        </w:rPr>
        <w:t> </w:t>
      </w:r>
      <w:r>
        <w:rPr>
          <w:rFonts w:ascii="Courier New"/>
          <w:sz w:val="18"/>
        </w:rPr>
        <w:t>strcmp(*</w:t>
      </w:r>
      <w:r>
        <w:rPr>
          <w:rFonts w:ascii="Courier New"/>
          <w:spacing w:val="21"/>
          <w:sz w:val="18"/>
        </w:rPr>
        <w:t> </w:t>
      </w:r>
      <w:r>
        <w:rPr>
          <w:rFonts w:ascii="Courier New"/>
          <w:sz w:val="18"/>
        </w:rPr>
        <w:t>key,</w:t>
      </w:r>
      <w:r>
        <w:rPr>
          <w:rFonts w:ascii="Courier New"/>
          <w:spacing w:val="11"/>
          <w:sz w:val="18"/>
        </w:rPr>
        <w:t> </w:t>
      </w:r>
      <w:r>
        <w:rPr>
          <w:rFonts w:ascii="Courier New"/>
          <w:sz w:val="18"/>
        </w:rPr>
        <w:t>name(*</w:t>
      </w:r>
      <w:r>
        <w:rPr>
          <w:rFonts w:ascii="Courier New"/>
          <w:spacing w:val="16"/>
          <w:sz w:val="18"/>
        </w:rPr>
        <w:t> </w:t>
      </w:r>
      <w:r>
        <w:rPr>
          <w:rFonts w:ascii="Courier New"/>
          <w:spacing w:val="-2"/>
          <w:sz w:val="18"/>
        </w:rPr>
        <w:t>elt));</w:t>
      </w:r>
    </w:p>
    <w:p>
      <w:pPr>
        <w:spacing w:before="12"/>
        <w:ind w:left="2406" w:right="0" w:firstLine="0"/>
        <w:jc w:val="left"/>
        <w:rPr>
          <w:rFonts w:ascii="Courier New"/>
          <w:sz w:val="18"/>
        </w:rPr>
      </w:pPr>
      <w:r>
        <w:rPr>
          <w:rFonts w:ascii="Courier New"/>
          <w:spacing w:val="-10"/>
          <w:sz w:val="18"/>
        </w:rPr>
        <w:t>}</w:t>
      </w:r>
    </w:p>
    <w:p>
      <w:pPr>
        <w:spacing w:after="0"/>
        <w:jc w:val="left"/>
        <w:rPr>
          <w:rFonts w:ascii="Courier New"/>
          <w:sz w:val="18"/>
        </w:rPr>
        <w:sectPr>
          <w:pgSz w:w="11900" w:h="16840"/>
          <w:pgMar w:header="1435" w:footer="0" w:top="1700" w:bottom="280" w:left="1700" w:right="708"/>
        </w:sectPr>
      </w:pPr>
    </w:p>
    <w:p>
      <w:pPr>
        <w:pStyle w:val="BodyText"/>
        <w:spacing w:before="4"/>
        <w:ind w:left="0"/>
        <w:jc w:val="left"/>
        <w:rPr>
          <w:rFonts w:ascii="Courier New"/>
        </w:rPr>
      </w:pPr>
    </w:p>
    <w:p>
      <w:pPr>
        <w:pStyle w:val="BodyText"/>
        <w:spacing w:line="235" w:lineRule="auto"/>
        <w:ind w:left="1671" w:right="333"/>
      </w:pPr>
      <w:r>
        <w:rPr>
          <w:rFonts w:ascii="Trebuchet MS"/>
          <w:b/>
          <w:w w:val="105"/>
        </w:rPr>
        <w:t>name()</w:t>
      </w:r>
      <w:r>
        <w:rPr>
          <w:rFonts w:ascii="Trebuchet MS"/>
          <w:b/>
          <w:spacing w:val="-16"/>
          <w:w w:val="105"/>
        </w:rPr>
        <w:t> </w:t>
      </w:r>
      <w:r>
        <w:rPr>
          <w:w w:val="105"/>
        </w:rPr>
        <w:t>is</w:t>
      </w:r>
      <w:r>
        <w:rPr>
          <w:spacing w:val="-17"/>
          <w:w w:val="105"/>
        </w:rPr>
        <w:t> </w:t>
      </w:r>
      <w:r>
        <w:rPr>
          <w:w w:val="105"/>
        </w:rPr>
        <w:t>a</w:t>
      </w:r>
      <w:r>
        <w:rPr>
          <w:spacing w:val="-16"/>
          <w:w w:val="105"/>
        </w:rPr>
        <w:t> </w:t>
      </w:r>
      <w:r>
        <w:rPr>
          <w:rFonts w:ascii="Trebuchet MS"/>
          <w:b/>
          <w:w w:val="105"/>
        </w:rPr>
        <w:t>Symbol</w:t>
      </w:r>
      <w:r>
        <w:rPr>
          <w:rFonts w:ascii="Trebuchet MS"/>
          <w:b/>
          <w:spacing w:val="-16"/>
          <w:w w:val="105"/>
        </w:rPr>
        <w:t> </w:t>
      </w:r>
      <w:r>
        <w:rPr>
          <w:w w:val="105"/>
        </w:rPr>
        <w:t>method</w:t>
      </w:r>
      <w:r>
        <w:rPr>
          <w:spacing w:val="-16"/>
          <w:w w:val="105"/>
        </w:rPr>
        <w:t> </w:t>
      </w:r>
      <w:r>
        <w:rPr>
          <w:w w:val="105"/>
        </w:rPr>
        <w:t>returning</w:t>
      </w:r>
      <w:r>
        <w:rPr>
          <w:spacing w:val="-17"/>
          <w:w w:val="105"/>
        </w:rPr>
        <w:t> </w:t>
      </w:r>
      <w:r>
        <w:rPr>
          <w:w w:val="105"/>
        </w:rPr>
        <w:t>the</w:t>
      </w:r>
      <w:r>
        <w:rPr>
          <w:spacing w:val="-16"/>
          <w:w w:val="105"/>
        </w:rPr>
        <w:t> </w:t>
      </w:r>
      <w:r>
        <w:rPr>
          <w:w w:val="105"/>
        </w:rPr>
        <w:t>name</w:t>
      </w:r>
      <w:r>
        <w:rPr>
          <w:spacing w:val="-17"/>
          <w:w w:val="105"/>
        </w:rPr>
        <w:t> </w:t>
      </w:r>
      <w:r>
        <w:rPr>
          <w:w w:val="105"/>
        </w:rPr>
        <w:t>of</w:t>
      </w:r>
      <w:r>
        <w:rPr>
          <w:spacing w:val="-16"/>
          <w:w w:val="105"/>
        </w:rPr>
        <w:t> </w:t>
      </w:r>
      <w:r>
        <w:rPr>
          <w:w w:val="105"/>
        </w:rPr>
        <w:t>a</w:t>
      </w:r>
      <w:r>
        <w:rPr>
          <w:spacing w:val="-16"/>
          <w:w w:val="105"/>
        </w:rPr>
        <w:t> </w:t>
      </w:r>
      <w:r>
        <w:rPr>
          <w:w w:val="105"/>
        </w:rPr>
        <w:t>symbol.</w:t>
      </w:r>
      <w:r>
        <w:rPr>
          <w:spacing w:val="-17"/>
          <w:w w:val="105"/>
        </w:rPr>
        <w:t> </w:t>
      </w:r>
      <w:r>
        <w:rPr>
          <w:w w:val="105"/>
        </w:rPr>
        <w:t>We</w:t>
      </w:r>
      <w:r>
        <w:rPr>
          <w:spacing w:val="-16"/>
          <w:w w:val="105"/>
        </w:rPr>
        <w:t> </w:t>
      </w:r>
      <w:r>
        <w:rPr>
          <w:w w:val="105"/>
        </w:rPr>
        <w:t>compare</w:t>
      </w:r>
      <w:r>
        <w:rPr>
          <w:spacing w:val="-17"/>
          <w:w w:val="105"/>
        </w:rPr>
        <w:t> </w:t>
      </w:r>
      <w:r>
        <w:rPr>
          <w:w w:val="105"/>
        </w:rPr>
        <w:t>it</w:t>
      </w:r>
      <w:r>
        <w:rPr>
          <w:spacing w:val="-16"/>
          <w:w w:val="105"/>
        </w:rPr>
        <w:t> </w:t>
      </w:r>
      <w:r>
        <w:rPr>
          <w:w w:val="105"/>
        </w:rPr>
        <w:t>to</w:t>
      </w:r>
      <w:r>
        <w:rPr>
          <w:spacing w:val="-16"/>
          <w:w w:val="105"/>
        </w:rPr>
        <w:t> </w:t>
      </w:r>
      <w:r>
        <w:rPr>
          <w:w w:val="105"/>
        </w:rPr>
        <w:t>the string</w:t>
      </w:r>
      <w:r>
        <w:rPr>
          <w:spacing w:val="-4"/>
          <w:w w:val="105"/>
        </w:rPr>
        <w:t> </w:t>
      </w:r>
      <w:r>
        <w:rPr>
          <w:w w:val="105"/>
        </w:rPr>
        <w:t>argument</w:t>
      </w:r>
      <w:r>
        <w:rPr>
          <w:spacing w:val="-5"/>
          <w:w w:val="105"/>
        </w:rPr>
        <w:t> </w:t>
      </w:r>
      <w:r>
        <w:rPr>
          <w:w w:val="105"/>
        </w:rPr>
        <w:t>of</w:t>
      </w:r>
      <w:r>
        <w:rPr>
          <w:spacing w:val="-4"/>
          <w:w w:val="105"/>
        </w:rPr>
        <w:t> </w:t>
      </w:r>
      <w:r>
        <w:rPr>
          <w:rFonts w:ascii="Trebuchet MS"/>
          <w:b/>
          <w:w w:val="105"/>
        </w:rPr>
        <w:t>search()</w:t>
      </w:r>
      <w:r>
        <w:rPr>
          <w:rFonts w:ascii="Trebuchet MS"/>
          <w:b/>
          <w:spacing w:val="-7"/>
          <w:w w:val="105"/>
        </w:rPr>
        <w:t> </w:t>
      </w:r>
      <w:r>
        <w:rPr>
          <w:w w:val="105"/>
        </w:rPr>
        <w:t>and</w:t>
      </w:r>
      <w:r>
        <w:rPr>
          <w:spacing w:val="-8"/>
          <w:w w:val="105"/>
        </w:rPr>
        <w:t> </w:t>
      </w:r>
      <w:r>
        <w:rPr>
          <w:w w:val="105"/>
        </w:rPr>
        <w:t>do</w:t>
      </w:r>
      <w:r>
        <w:rPr>
          <w:spacing w:val="-9"/>
          <w:w w:val="105"/>
        </w:rPr>
        <w:t> </w:t>
      </w:r>
      <w:r>
        <w:rPr>
          <w:w w:val="105"/>
        </w:rPr>
        <w:t>not</w:t>
      </w:r>
      <w:r>
        <w:rPr>
          <w:spacing w:val="-8"/>
          <w:w w:val="105"/>
        </w:rPr>
        <w:t> </w:t>
      </w:r>
      <w:r>
        <w:rPr>
          <w:w w:val="105"/>
        </w:rPr>
        <w:t>create</w:t>
      </w:r>
      <w:r>
        <w:rPr>
          <w:spacing w:val="-7"/>
          <w:w w:val="105"/>
        </w:rPr>
        <w:t> </w:t>
      </w:r>
      <w:r>
        <w:rPr>
          <w:w w:val="105"/>
        </w:rPr>
        <w:t>a</w:t>
      </w:r>
      <w:r>
        <w:rPr>
          <w:spacing w:val="-7"/>
          <w:w w:val="105"/>
        </w:rPr>
        <w:t> </w:t>
      </w:r>
      <w:r>
        <w:rPr>
          <w:w w:val="105"/>
        </w:rPr>
        <w:t>symbol</w:t>
      </w:r>
      <w:r>
        <w:rPr>
          <w:spacing w:val="-9"/>
          <w:w w:val="105"/>
        </w:rPr>
        <w:t> </w:t>
      </w:r>
      <w:r>
        <w:rPr>
          <w:w w:val="105"/>
        </w:rPr>
        <w:t>before</w:t>
      </w:r>
      <w:r>
        <w:rPr>
          <w:spacing w:val="-9"/>
          <w:w w:val="105"/>
        </w:rPr>
        <w:t> </w:t>
      </w:r>
      <w:r>
        <w:rPr>
          <w:w w:val="105"/>
        </w:rPr>
        <w:t>we</w:t>
      </w:r>
      <w:r>
        <w:rPr>
          <w:spacing w:val="-7"/>
          <w:w w:val="105"/>
        </w:rPr>
        <w:t> </w:t>
      </w:r>
      <w:r>
        <w:rPr>
          <w:w w:val="105"/>
        </w:rPr>
        <w:t>know</w:t>
      </w:r>
      <w:r>
        <w:rPr>
          <w:spacing w:val="-7"/>
          <w:w w:val="105"/>
        </w:rPr>
        <w:t> </w:t>
      </w:r>
      <w:r>
        <w:rPr>
          <w:w w:val="105"/>
        </w:rPr>
        <w:t>that</w:t>
      </w:r>
      <w:r>
        <w:rPr>
          <w:spacing w:val="-7"/>
          <w:w w:val="105"/>
        </w:rPr>
        <w:t> </w:t>
      </w:r>
      <w:r>
        <w:rPr>
          <w:w w:val="105"/>
        </w:rPr>
        <w:t>the search really is unsuccessful.</w:t>
      </w:r>
    </w:p>
    <w:p>
      <w:pPr>
        <w:pStyle w:val="BodyText"/>
        <w:spacing w:line="235" w:lineRule="auto" w:before="81"/>
        <w:ind w:right="336" w:firstLine="364"/>
      </w:pPr>
      <w:r>
        <w:rPr/>
        <w:t>With table</w:t>
      </w:r>
      <w:r>
        <w:rPr>
          <w:spacing w:val="-1"/>
        </w:rPr>
        <w:t> </w:t>
      </w:r>
      <w:r>
        <w:rPr/>
        <w:t>search and entry in</w:t>
      </w:r>
      <w:r>
        <w:rPr>
          <w:spacing w:val="-1"/>
        </w:rPr>
        <w:t> </w:t>
      </w:r>
      <w:r>
        <w:rPr/>
        <w:t>place, the actual </w:t>
      </w:r>
      <w:r>
        <w:rPr>
          <w:rFonts w:ascii="Trebuchet MS"/>
          <w:b/>
        </w:rPr>
        <w:t>Symtab </w:t>
      </w:r>
      <w:r>
        <w:rPr/>
        <w:t>methods are quite sim- ple to implement.</w:t>
      </w:r>
      <w:r>
        <w:rPr>
          <w:spacing w:val="40"/>
        </w:rPr>
        <w:t> </w:t>
      </w:r>
      <w:r>
        <w:rPr>
          <w:rFonts w:ascii="Trebuchet MS"/>
          <w:b/>
        </w:rPr>
        <w:t>install() </w:t>
      </w:r>
      <w:r>
        <w:rPr/>
        <w:t>is called with a second argument produced by </w:t>
      </w:r>
      <w:r>
        <w:rPr>
          <w:rFonts w:ascii="Trebuchet MS"/>
          <w:b/>
        </w:rPr>
        <w:t>new()</w:t>
      </w:r>
      <w:r>
        <w:rPr/>
        <w:t>. This way we can enter arbitrary </w:t>
      </w:r>
      <w:r>
        <w:rPr>
          <w:rFonts w:ascii="Trebuchet MS"/>
          <w:b/>
        </w:rPr>
        <w:t>Symbol </w:t>
      </w:r>
      <w:r>
        <w:rPr/>
        <w:t>objects into the symbol table:</w:t>
      </w:r>
    </w:p>
    <w:p>
      <w:pPr>
        <w:spacing w:line="254" w:lineRule="auto" w:before="100"/>
        <w:ind w:left="2847" w:right="4654" w:hanging="442"/>
        <w:jc w:val="left"/>
        <w:rPr>
          <w:rFonts w:ascii="Courier New"/>
          <w:sz w:val="18"/>
        </w:rPr>
      </w:pPr>
      <w:r>
        <w:rPr>
          <w:rFonts w:ascii="Courier New"/>
          <w:sz w:val="18"/>
        </w:rPr>
        <w:t>% Symtab install { const char</w:t>
      </w:r>
      <w:r>
        <w:rPr>
          <w:rFonts w:ascii="Courier New"/>
          <w:spacing w:val="-1"/>
          <w:sz w:val="18"/>
        </w:rPr>
        <w:t> </w:t>
      </w:r>
      <w:r>
        <w:rPr>
          <w:rFonts w:ascii="Courier New"/>
          <w:sz w:val="18"/>
        </w:rPr>
        <w:t>*</w:t>
      </w:r>
      <w:r>
        <w:rPr>
          <w:rFonts w:ascii="Courier New"/>
          <w:spacing w:val="-7"/>
          <w:sz w:val="18"/>
        </w:rPr>
        <w:t> </w:t>
      </w:r>
      <w:r>
        <w:rPr>
          <w:rFonts w:ascii="Courier New"/>
          <w:sz w:val="18"/>
        </w:rPr>
        <w:t>nm; void ** pp;</w:t>
      </w:r>
    </w:p>
    <w:p>
      <w:pPr>
        <w:spacing w:line="203" w:lineRule="exact" w:before="0"/>
        <w:ind w:left="2406" w:right="0" w:firstLine="0"/>
        <w:jc w:val="left"/>
        <w:rPr>
          <w:rFonts w:ascii="Courier New"/>
          <w:sz w:val="18"/>
        </w:rPr>
      </w:pPr>
      <w:r>
        <w:rPr>
          <w:rFonts w:ascii="Courier New"/>
          <w:spacing w:val="-2"/>
          <w:sz w:val="18"/>
        </w:rPr>
        <w:t>%casts</w:t>
      </w:r>
    </w:p>
    <w:p>
      <w:pPr>
        <w:spacing w:before="12"/>
        <w:ind w:left="2847" w:right="0" w:firstLine="0"/>
        <w:jc w:val="left"/>
        <w:rPr>
          <w:rFonts w:ascii="Courier New"/>
          <w:sz w:val="18"/>
        </w:rPr>
      </w:pPr>
      <w:r>
        <w:rPr>
          <w:rFonts w:ascii="Courier New"/>
          <w:sz w:val="18"/>
        </w:rPr>
        <w:t>nm</w:t>
      </w:r>
      <w:r>
        <w:rPr>
          <w:rFonts w:ascii="Courier New"/>
          <w:spacing w:val="5"/>
          <w:sz w:val="18"/>
        </w:rPr>
        <w:t> </w:t>
      </w:r>
      <w:r>
        <w:rPr>
          <w:rFonts w:ascii="Courier New"/>
          <w:sz w:val="18"/>
        </w:rPr>
        <w:t>=</w:t>
      </w:r>
      <w:r>
        <w:rPr>
          <w:rFonts w:ascii="Courier New"/>
          <w:spacing w:val="4"/>
          <w:sz w:val="18"/>
        </w:rPr>
        <w:t> </w:t>
      </w:r>
      <w:r>
        <w:rPr>
          <w:rFonts w:ascii="Courier New"/>
          <w:spacing w:val="-2"/>
          <w:sz w:val="18"/>
        </w:rPr>
        <w:t>name(entry);</w:t>
      </w:r>
    </w:p>
    <w:p>
      <w:pPr>
        <w:spacing w:before="12"/>
        <w:ind w:left="2847" w:right="0" w:firstLine="0"/>
        <w:jc w:val="left"/>
        <w:rPr>
          <w:rFonts w:ascii="Courier New"/>
          <w:sz w:val="18"/>
        </w:rPr>
      </w:pPr>
      <w:r>
        <w:rPr>
          <w:rFonts w:ascii="Courier New"/>
          <w:sz w:val="18"/>
        </w:rPr>
        <w:t>pp</w:t>
      </w:r>
      <w:r>
        <w:rPr>
          <w:rFonts w:ascii="Courier New"/>
          <w:spacing w:val="7"/>
          <w:sz w:val="18"/>
        </w:rPr>
        <w:t> </w:t>
      </w:r>
      <w:r>
        <w:rPr>
          <w:rFonts w:ascii="Courier New"/>
          <w:sz w:val="18"/>
        </w:rPr>
        <w:t>=</w:t>
      </w:r>
      <w:r>
        <w:rPr>
          <w:rFonts w:ascii="Courier New"/>
          <w:spacing w:val="4"/>
          <w:sz w:val="18"/>
        </w:rPr>
        <w:t> </w:t>
      </w:r>
      <w:r>
        <w:rPr>
          <w:rFonts w:ascii="Courier New"/>
          <w:sz w:val="18"/>
        </w:rPr>
        <w:t>search(self,</w:t>
      </w:r>
      <w:r>
        <w:rPr>
          <w:rFonts w:ascii="Courier New"/>
          <w:spacing w:val="31"/>
          <w:sz w:val="18"/>
        </w:rPr>
        <w:t> </w:t>
      </w:r>
      <w:r>
        <w:rPr>
          <w:rFonts w:ascii="Courier New"/>
          <w:sz w:val="18"/>
        </w:rPr>
        <w:t>&amp;</w:t>
      </w:r>
      <w:r>
        <w:rPr>
          <w:rFonts w:ascii="Courier New"/>
          <w:spacing w:val="4"/>
          <w:sz w:val="18"/>
        </w:rPr>
        <w:t> </w:t>
      </w:r>
      <w:r>
        <w:rPr>
          <w:rFonts w:ascii="Courier New"/>
          <w:spacing w:val="-4"/>
          <w:sz w:val="18"/>
        </w:rPr>
        <w:t>nm);</w:t>
      </w:r>
    </w:p>
    <w:p>
      <w:pPr>
        <w:tabs>
          <w:tab w:pos="5497" w:val="left" w:leader="none"/>
        </w:tabs>
        <w:spacing w:line="254" w:lineRule="auto" w:before="12"/>
        <w:ind w:left="3289" w:right="2458" w:hanging="442"/>
        <w:jc w:val="left"/>
        <w:rPr>
          <w:rFonts w:ascii="Courier New"/>
          <w:sz w:val="18"/>
        </w:rPr>
      </w:pPr>
      <w:r>
        <w:rPr>
          <w:rFonts w:ascii="Courier New"/>
          <w:sz w:val="18"/>
        </w:rPr>
        <w:t>if (* pp != nm)</w:t>
        <w:tab/>
        <w:t>//</w:t>
      </w:r>
      <w:r>
        <w:rPr>
          <w:rFonts w:ascii="Courier New"/>
          <w:spacing w:val="-11"/>
          <w:sz w:val="18"/>
        </w:rPr>
        <w:t> </w:t>
      </w:r>
      <w:r>
        <w:rPr>
          <w:rFonts w:ascii="Courier New"/>
          <w:sz w:val="18"/>
        </w:rPr>
        <w:t>found</w:t>
      </w:r>
      <w:r>
        <w:rPr>
          <w:rFonts w:ascii="Courier New"/>
          <w:spacing w:val="-5"/>
          <w:sz w:val="18"/>
        </w:rPr>
        <w:t> </w:t>
      </w:r>
      <w:r>
        <w:rPr>
          <w:rFonts w:ascii="Courier New"/>
          <w:sz w:val="18"/>
        </w:rPr>
        <w:t>entry delete(* pp);</w:t>
      </w:r>
    </w:p>
    <w:p>
      <w:pPr>
        <w:spacing w:line="204" w:lineRule="exact" w:before="0"/>
        <w:ind w:left="2847" w:right="0" w:firstLine="0"/>
        <w:jc w:val="left"/>
        <w:rPr>
          <w:rFonts w:ascii="Courier New"/>
          <w:sz w:val="18"/>
        </w:rPr>
      </w:pPr>
      <w:r>
        <w:rPr>
          <w:rFonts w:ascii="Courier New"/>
          <w:sz w:val="18"/>
        </w:rPr>
        <w:t>*</w:t>
      </w:r>
      <w:r>
        <w:rPr>
          <w:rFonts w:ascii="Courier New"/>
          <w:spacing w:val="4"/>
          <w:sz w:val="18"/>
        </w:rPr>
        <w:t> </w:t>
      </w:r>
      <w:r>
        <w:rPr>
          <w:rFonts w:ascii="Courier New"/>
          <w:sz w:val="18"/>
        </w:rPr>
        <w:t>pp</w:t>
      </w:r>
      <w:r>
        <w:rPr>
          <w:rFonts w:ascii="Courier New"/>
          <w:spacing w:val="7"/>
          <w:sz w:val="18"/>
        </w:rPr>
        <w:t> </w:t>
      </w:r>
      <w:r>
        <w:rPr>
          <w:rFonts w:ascii="Courier New"/>
          <w:sz w:val="18"/>
        </w:rPr>
        <w:t>=</w:t>
      </w:r>
      <w:r>
        <w:rPr>
          <w:rFonts w:ascii="Courier New"/>
          <w:spacing w:val="4"/>
          <w:sz w:val="18"/>
        </w:rPr>
        <w:t> </w:t>
      </w:r>
      <w:r>
        <w:rPr>
          <w:rFonts w:ascii="Courier New"/>
          <w:sz w:val="18"/>
        </w:rPr>
        <w:t>(void</w:t>
      </w:r>
      <w:r>
        <w:rPr>
          <w:rFonts w:ascii="Courier New"/>
          <w:spacing w:val="14"/>
          <w:sz w:val="18"/>
        </w:rPr>
        <w:t> </w:t>
      </w:r>
      <w:r>
        <w:rPr>
          <w:rFonts w:ascii="Courier New"/>
          <w:sz w:val="18"/>
        </w:rPr>
        <w:t>*)</w:t>
      </w:r>
      <w:r>
        <w:rPr>
          <w:rFonts w:ascii="Courier New"/>
          <w:spacing w:val="6"/>
          <w:sz w:val="18"/>
        </w:rPr>
        <w:t> </w:t>
      </w:r>
      <w:r>
        <w:rPr>
          <w:rFonts w:ascii="Courier New"/>
          <w:spacing w:val="-2"/>
          <w:sz w:val="18"/>
        </w:rPr>
        <w:t>entry;</w:t>
      </w:r>
    </w:p>
    <w:p>
      <w:pPr>
        <w:spacing w:before="12"/>
        <w:ind w:left="2406" w:right="0" w:firstLine="0"/>
        <w:jc w:val="left"/>
        <w:rPr>
          <w:rFonts w:ascii="Courier New"/>
          <w:sz w:val="18"/>
        </w:rPr>
      </w:pPr>
      <w:r>
        <w:rPr>
          <w:rFonts w:ascii="Courier New"/>
          <w:spacing w:val="-10"/>
          <w:sz w:val="18"/>
        </w:rPr>
        <w:t>}</w:t>
      </w:r>
    </w:p>
    <w:p>
      <w:pPr>
        <w:pStyle w:val="BodyText"/>
        <w:spacing w:before="63"/>
        <w:jc w:val="left"/>
      </w:pPr>
      <w:r>
        <w:rPr>
          <w:rFonts w:ascii="Trebuchet MS"/>
          <w:b/>
        </w:rPr>
        <w:t>install()</w:t>
      </w:r>
      <w:r>
        <w:rPr>
          <w:rFonts w:ascii="Trebuchet MS"/>
          <w:b/>
          <w:spacing w:val="4"/>
        </w:rPr>
        <w:t> </w:t>
      </w:r>
      <w:r>
        <w:rPr/>
        <w:t>is</w:t>
      </w:r>
      <w:r>
        <w:rPr>
          <w:spacing w:val="-2"/>
        </w:rPr>
        <w:t> </w:t>
      </w:r>
      <w:r>
        <w:rPr/>
        <w:t>willing</w:t>
      </w:r>
      <w:r>
        <w:rPr>
          <w:spacing w:val="-7"/>
        </w:rPr>
        <w:t> </w:t>
      </w:r>
      <w:r>
        <w:rPr/>
        <w:t>to</w:t>
      </w:r>
      <w:r>
        <w:rPr>
          <w:spacing w:val="-2"/>
        </w:rPr>
        <w:t> </w:t>
      </w:r>
      <w:r>
        <w:rPr/>
        <w:t>replace</w:t>
      </w:r>
      <w:r>
        <w:rPr>
          <w:spacing w:val="-4"/>
        </w:rPr>
        <w:t> </w:t>
      </w:r>
      <w:r>
        <w:rPr/>
        <w:t>a</w:t>
      </w:r>
      <w:r>
        <w:rPr>
          <w:spacing w:val="-1"/>
        </w:rPr>
        <w:t> </w:t>
      </w:r>
      <w:r>
        <w:rPr/>
        <w:t>symbol</w:t>
      </w:r>
      <w:r>
        <w:rPr>
          <w:spacing w:val="-3"/>
        </w:rPr>
        <w:t> </w:t>
      </w:r>
      <w:r>
        <w:rPr/>
        <w:t>in</w:t>
      </w:r>
      <w:r>
        <w:rPr>
          <w:spacing w:val="-4"/>
        </w:rPr>
        <w:t> </w:t>
      </w:r>
      <w:r>
        <w:rPr/>
        <w:t>the</w:t>
      </w:r>
      <w:r>
        <w:rPr>
          <w:spacing w:val="-2"/>
        </w:rPr>
        <w:t> table.</w:t>
      </w:r>
    </w:p>
    <w:p>
      <w:pPr>
        <w:spacing w:line="254" w:lineRule="auto" w:before="98"/>
        <w:ind w:left="2847" w:right="5096" w:hanging="442"/>
        <w:jc w:val="left"/>
        <w:rPr>
          <w:rFonts w:ascii="Courier New"/>
          <w:sz w:val="18"/>
        </w:rPr>
      </w:pPr>
      <w:r>
        <w:rPr>
          <w:rFonts w:ascii="Courier New"/>
          <w:sz w:val="18"/>
        </w:rPr>
        <w:t>%</w:t>
      </w:r>
      <w:r>
        <w:rPr>
          <w:rFonts w:ascii="Courier New"/>
          <w:spacing w:val="-7"/>
          <w:sz w:val="18"/>
        </w:rPr>
        <w:t> </w:t>
      </w:r>
      <w:r>
        <w:rPr>
          <w:rFonts w:ascii="Courier New"/>
          <w:sz w:val="18"/>
        </w:rPr>
        <w:t>Symtab screen </w:t>
      </w:r>
      <w:r>
        <w:rPr>
          <w:rFonts w:ascii="Courier New"/>
          <w:sz w:val="18"/>
        </w:rPr>
        <w:t>{ void ** pp;</w:t>
      </w:r>
    </w:p>
    <w:p>
      <w:pPr>
        <w:spacing w:line="204" w:lineRule="exact" w:before="0"/>
        <w:ind w:left="2406" w:right="0" w:firstLine="0"/>
        <w:jc w:val="left"/>
        <w:rPr>
          <w:rFonts w:ascii="Courier New"/>
          <w:sz w:val="18"/>
        </w:rPr>
      </w:pPr>
      <w:r>
        <w:rPr>
          <w:rFonts w:ascii="Courier New"/>
          <w:spacing w:val="-2"/>
          <w:sz w:val="18"/>
        </w:rPr>
        <w:t>%casts</w:t>
      </w:r>
    </w:p>
    <w:p>
      <w:pPr>
        <w:spacing w:before="12"/>
        <w:ind w:left="2847" w:right="0" w:firstLine="0"/>
        <w:jc w:val="left"/>
        <w:rPr>
          <w:rFonts w:ascii="Courier New"/>
          <w:sz w:val="18"/>
        </w:rPr>
      </w:pPr>
      <w:r>
        <w:rPr>
          <w:rFonts w:ascii="Courier New"/>
          <w:sz w:val="18"/>
        </w:rPr>
        <w:t>pp</w:t>
      </w:r>
      <w:r>
        <w:rPr>
          <w:rFonts w:ascii="Courier New"/>
          <w:spacing w:val="7"/>
          <w:sz w:val="18"/>
        </w:rPr>
        <w:t> </w:t>
      </w:r>
      <w:r>
        <w:rPr>
          <w:rFonts w:ascii="Courier New"/>
          <w:sz w:val="18"/>
        </w:rPr>
        <w:t>=</w:t>
      </w:r>
      <w:r>
        <w:rPr>
          <w:rFonts w:ascii="Courier New"/>
          <w:spacing w:val="4"/>
          <w:sz w:val="18"/>
        </w:rPr>
        <w:t> </w:t>
      </w:r>
      <w:r>
        <w:rPr>
          <w:rFonts w:ascii="Courier New"/>
          <w:sz w:val="18"/>
        </w:rPr>
        <w:t>search(self,</w:t>
      </w:r>
      <w:r>
        <w:rPr>
          <w:rFonts w:ascii="Courier New"/>
          <w:spacing w:val="31"/>
          <w:sz w:val="18"/>
        </w:rPr>
        <w:t> </w:t>
      </w:r>
      <w:r>
        <w:rPr>
          <w:rFonts w:ascii="Courier New"/>
          <w:sz w:val="18"/>
        </w:rPr>
        <w:t>&amp;</w:t>
      </w:r>
      <w:r>
        <w:rPr>
          <w:rFonts w:ascii="Courier New"/>
          <w:spacing w:val="4"/>
          <w:sz w:val="18"/>
        </w:rPr>
        <w:t> </w:t>
      </w:r>
      <w:r>
        <w:rPr>
          <w:rFonts w:ascii="Courier New"/>
          <w:spacing w:val="-2"/>
          <w:sz w:val="18"/>
        </w:rPr>
        <w:t>name);</w:t>
      </w:r>
    </w:p>
    <w:p>
      <w:pPr>
        <w:tabs>
          <w:tab w:pos="6822" w:val="left" w:leader="none"/>
        </w:tabs>
        <w:spacing w:before="12"/>
        <w:ind w:left="2847" w:right="0" w:firstLine="0"/>
        <w:jc w:val="left"/>
        <w:rPr>
          <w:rFonts w:ascii="Courier New"/>
          <w:sz w:val="18"/>
        </w:rPr>
      </w:pPr>
      <w:r>
        <w:rPr>
          <w:rFonts w:ascii="Courier New"/>
          <w:sz w:val="18"/>
        </w:rPr>
        <w:t>if</w:t>
      </w:r>
      <w:r>
        <w:rPr>
          <w:rFonts w:ascii="Courier New"/>
          <w:spacing w:val="7"/>
          <w:sz w:val="18"/>
        </w:rPr>
        <w:t> </w:t>
      </w:r>
      <w:r>
        <w:rPr>
          <w:rFonts w:ascii="Courier New"/>
          <w:sz w:val="18"/>
        </w:rPr>
        <w:t>(*</w:t>
      </w:r>
      <w:r>
        <w:rPr>
          <w:rFonts w:ascii="Courier New"/>
          <w:spacing w:val="7"/>
          <w:sz w:val="18"/>
        </w:rPr>
        <w:t> </w:t>
      </w:r>
      <w:r>
        <w:rPr>
          <w:rFonts w:ascii="Courier New"/>
          <w:sz w:val="18"/>
        </w:rPr>
        <w:t>pp</w:t>
      </w:r>
      <w:r>
        <w:rPr>
          <w:rFonts w:ascii="Courier New"/>
          <w:spacing w:val="7"/>
          <w:sz w:val="18"/>
        </w:rPr>
        <w:t> </w:t>
      </w:r>
      <w:r>
        <w:rPr>
          <w:rFonts w:ascii="Courier New"/>
          <w:sz w:val="18"/>
        </w:rPr>
        <w:t>==</w:t>
      </w:r>
      <w:r>
        <w:rPr>
          <w:rFonts w:ascii="Courier New"/>
          <w:spacing w:val="7"/>
          <w:sz w:val="18"/>
        </w:rPr>
        <w:t> </w:t>
      </w:r>
      <w:r>
        <w:rPr>
          <w:rFonts w:ascii="Courier New"/>
          <w:spacing w:val="-2"/>
          <w:sz w:val="18"/>
        </w:rPr>
        <w:t>name)</w:t>
      </w:r>
      <w:r>
        <w:rPr>
          <w:rFonts w:ascii="Courier New"/>
          <w:sz w:val="18"/>
        </w:rPr>
        <w:tab/>
        <w:t>//</w:t>
      </w:r>
      <w:r>
        <w:rPr>
          <w:rFonts w:ascii="Courier New"/>
          <w:spacing w:val="5"/>
          <w:sz w:val="18"/>
        </w:rPr>
        <w:t> </w:t>
      </w:r>
      <w:r>
        <w:rPr>
          <w:rFonts w:ascii="Courier New"/>
          <w:sz w:val="18"/>
        </w:rPr>
        <w:t>entered</w:t>
      </w:r>
      <w:r>
        <w:rPr>
          <w:rFonts w:ascii="Courier New"/>
          <w:spacing w:val="19"/>
          <w:sz w:val="18"/>
        </w:rPr>
        <w:t> </w:t>
      </w:r>
      <w:r>
        <w:rPr>
          <w:rFonts w:ascii="Courier New"/>
          <w:spacing w:val="-4"/>
          <w:sz w:val="18"/>
        </w:rPr>
        <w:t>name</w:t>
      </w:r>
    </w:p>
    <w:p>
      <w:pPr>
        <w:tabs>
          <w:tab w:pos="3289" w:val="left" w:leader="none"/>
        </w:tabs>
        <w:spacing w:before="12"/>
        <w:ind w:left="2847" w:right="0" w:firstLine="0"/>
        <w:jc w:val="left"/>
        <w:rPr>
          <w:rFonts w:ascii="Courier New"/>
          <w:sz w:val="18"/>
        </w:rPr>
      </w:pPr>
      <w:r>
        <w:rPr>
          <w:rFonts w:ascii="Courier New"/>
          <w:spacing w:val="-10"/>
          <w:sz w:val="18"/>
        </w:rPr>
        <w:t>{</w:t>
      </w:r>
      <w:r>
        <w:rPr>
          <w:rFonts w:ascii="Courier New"/>
          <w:sz w:val="18"/>
        </w:rPr>
        <w:tab/>
        <w:t>char</w:t>
      </w:r>
      <w:r>
        <w:rPr>
          <w:rFonts w:ascii="Courier New"/>
          <w:spacing w:val="15"/>
          <w:sz w:val="18"/>
        </w:rPr>
        <w:t> </w:t>
      </w:r>
      <w:r>
        <w:rPr>
          <w:rFonts w:ascii="Courier New"/>
          <w:sz w:val="18"/>
        </w:rPr>
        <w:t>*</w:t>
      </w:r>
      <w:r>
        <w:rPr>
          <w:rFonts w:ascii="Courier New"/>
          <w:spacing w:val="10"/>
          <w:sz w:val="18"/>
        </w:rPr>
        <w:t> </w:t>
      </w:r>
      <w:r>
        <w:rPr>
          <w:rFonts w:ascii="Courier New"/>
          <w:sz w:val="18"/>
        </w:rPr>
        <w:t>copy</w:t>
      </w:r>
      <w:r>
        <w:rPr>
          <w:rFonts w:ascii="Courier New"/>
          <w:spacing w:val="17"/>
          <w:sz w:val="18"/>
        </w:rPr>
        <w:t> </w:t>
      </w:r>
      <w:r>
        <w:rPr>
          <w:rFonts w:ascii="Courier New"/>
          <w:sz w:val="18"/>
        </w:rPr>
        <w:t>=</w:t>
      </w:r>
      <w:r>
        <w:rPr>
          <w:rFonts w:ascii="Courier New"/>
          <w:spacing w:val="10"/>
          <w:sz w:val="18"/>
        </w:rPr>
        <w:t> </w:t>
      </w:r>
      <w:r>
        <w:rPr>
          <w:rFonts w:ascii="Courier New"/>
          <w:sz w:val="18"/>
        </w:rPr>
        <w:t>malloc(strlen(name)</w:t>
      </w:r>
      <w:r>
        <w:rPr>
          <w:rFonts w:ascii="Courier New"/>
          <w:spacing w:val="10"/>
          <w:sz w:val="18"/>
        </w:rPr>
        <w:t> </w:t>
      </w:r>
      <w:r>
        <w:rPr>
          <w:rFonts w:ascii="Courier New"/>
          <w:sz w:val="18"/>
        </w:rPr>
        <w:t>+</w:t>
      </w:r>
      <w:r>
        <w:rPr>
          <w:rFonts w:ascii="Courier New"/>
          <w:spacing w:val="10"/>
          <w:sz w:val="18"/>
        </w:rPr>
        <w:t> </w:t>
      </w:r>
      <w:r>
        <w:rPr>
          <w:rFonts w:ascii="Courier New"/>
          <w:spacing w:val="-5"/>
          <w:sz w:val="18"/>
        </w:rPr>
        <w:t>1);</w:t>
      </w:r>
    </w:p>
    <w:p>
      <w:pPr>
        <w:spacing w:before="118"/>
        <w:ind w:left="3289" w:right="0" w:firstLine="0"/>
        <w:jc w:val="left"/>
        <w:rPr>
          <w:rFonts w:ascii="Courier New"/>
          <w:sz w:val="18"/>
        </w:rPr>
      </w:pPr>
      <w:r>
        <w:rPr>
          <w:rFonts w:ascii="Courier New"/>
          <w:spacing w:val="-2"/>
          <w:sz w:val="18"/>
        </w:rPr>
        <w:t>assert(copy);</w:t>
      </w:r>
    </w:p>
    <w:p>
      <w:pPr>
        <w:spacing w:before="12"/>
        <w:ind w:left="3289" w:right="0" w:firstLine="0"/>
        <w:jc w:val="left"/>
        <w:rPr>
          <w:rFonts w:ascii="Courier New"/>
          <w:sz w:val="18"/>
        </w:rPr>
      </w:pPr>
      <w:r>
        <w:rPr>
          <w:rFonts w:ascii="Courier New"/>
          <w:sz w:val="18"/>
        </w:rPr>
        <w:t>*</w:t>
      </w:r>
      <w:r>
        <w:rPr>
          <w:rFonts w:ascii="Courier New"/>
          <w:spacing w:val="7"/>
          <w:sz w:val="18"/>
        </w:rPr>
        <w:t> </w:t>
      </w:r>
      <w:r>
        <w:rPr>
          <w:rFonts w:ascii="Courier New"/>
          <w:sz w:val="18"/>
        </w:rPr>
        <w:t>pp</w:t>
      </w:r>
      <w:r>
        <w:rPr>
          <w:rFonts w:ascii="Courier New"/>
          <w:spacing w:val="11"/>
          <w:sz w:val="18"/>
        </w:rPr>
        <w:t> </w:t>
      </w:r>
      <w:r>
        <w:rPr>
          <w:rFonts w:ascii="Courier New"/>
          <w:sz w:val="18"/>
        </w:rPr>
        <w:t>=</w:t>
      </w:r>
      <w:r>
        <w:rPr>
          <w:rFonts w:ascii="Courier New"/>
          <w:spacing w:val="8"/>
          <w:sz w:val="18"/>
        </w:rPr>
        <w:t> </w:t>
      </w:r>
      <w:r>
        <w:rPr>
          <w:rFonts w:ascii="Courier New"/>
          <w:sz w:val="18"/>
        </w:rPr>
        <w:t>new(Symbol(),</w:t>
      </w:r>
      <w:r>
        <w:rPr>
          <w:rFonts w:ascii="Courier New"/>
          <w:spacing w:val="8"/>
          <w:sz w:val="18"/>
        </w:rPr>
        <w:t> </w:t>
      </w:r>
      <w:r>
        <w:rPr>
          <w:rFonts w:ascii="Courier New"/>
          <w:sz w:val="18"/>
        </w:rPr>
        <w:t>strcpy(copy,</w:t>
      </w:r>
      <w:r>
        <w:rPr>
          <w:rFonts w:ascii="Courier New"/>
          <w:spacing w:val="35"/>
          <w:sz w:val="18"/>
        </w:rPr>
        <w:t> </w:t>
      </w:r>
      <w:r>
        <w:rPr>
          <w:rFonts w:ascii="Courier New"/>
          <w:sz w:val="18"/>
        </w:rPr>
        <w:t>name),</w:t>
      </w:r>
      <w:r>
        <w:rPr>
          <w:rFonts w:ascii="Courier New"/>
          <w:spacing w:val="21"/>
          <w:sz w:val="18"/>
        </w:rPr>
        <w:t> </w:t>
      </w:r>
      <w:r>
        <w:rPr>
          <w:rFonts w:ascii="Courier New"/>
          <w:spacing w:val="-2"/>
          <w:sz w:val="18"/>
        </w:rPr>
        <w:t>lex);</w:t>
      </w:r>
    </w:p>
    <w:p>
      <w:pPr>
        <w:spacing w:before="12"/>
        <w:ind w:left="2847" w:right="0" w:firstLine="0"/>
        <w:jc w:val="left"/>
        <w:rPr>
          <w:rFonts w:ascii="Courier New"/>
          <w:sz w:val="18"/>
        </w:rPr>
      </w:pPr>
      <w:r>
        <w:rPr>
          <w:rFonts w:ascii="Courier New"/>
          <w:spacing w:val="-10"/>
          <w:sz w:val="18"/>
        </w:rPr>
        <w:t>}</w:t>
      </w:r>
    </w:p>
    <w:p>
      <w:pPr>
        <w:spacing w:before="12"/>
        <w:ind w:left="2847" w:right="0" w:firstLine="0"/>
        <w:jc w:val="left"/>
        <w:rPr>
          <w:rFonts w:ascii="Courier New"/>
          <w:sz w:val="18"/>
        </w:rPr>
      </w:pPr>
      <w:r>
        <w:rPr>
          <w:rFonts w:ascii="Courier New"/>
          <w:sz w:val="18"/>
        </w:rPr>
        <w:t>return</w:t>
      </w:r>
      <w:r>
        <w:rPr>
          <w:rFonts w:ascii="Courier New"/>
          <w:spacing w:val="16"/>
          <w:sz w:val="18"/>
        </w:rPr>
        <w:t> </w:t>
      </w:r>
      <w:r>
        <w:rPr>
          <w:rFonts w:ascii="Courier New"/>
          <w:sz w:val="18"/>
        </w:rPr>
        <w:t>*</w:t>
      </w:r>
      <w:r>
        <w:rPr>
          <w:rFonts w:ascii="Courier New"/>
          <w:spacing w:val="4"/>
          <w:sz w:val="18"/>
        </w:rPr>
        <w:t> </w:t>
      </w:r>
      <w:r>
        <w:rPr>
          <w:rFonts w:ascii="Courier New"/>
          <w:spacing w:val="-5"/>
          <w:sz w:val="18"/>
        </w:rPr>
        <w:t>pp;</w:t>
      </w:r>
    </w:p>
    <w:p>
      <w:pPr>
        <w:spacing w:before="12"/>
        <w:ind w:left="2406" w:right="0" w:firstLine="0"/>
        <w:jc w:val="left"/>
        <w:rPr>
          <w:rFonts w:ascii="Courier New"/>
          <w:sz w:val="18"/>
        </w:rPr>
      </w:pPr>
      <w:r>
        <w:rPr>
          <w:rFonts w:ascii="Courier New"/>
          <w:spacing w:val="-10"/>
          <w:sz w:val="18"/>
        </w:rPr>
        <w:t>}</w:t>
      </w:r>
    </w:p>
    <w:p>
      <w:pPr>
        <w:pStyle w:val="BodyText"/>
        <w:spacing w:line="237" w:lineRule="auto" w:before="65"/>
        <w:ind w:right="335"/>
      </w:pPr>
      <w:r>
        <w:rPr>
          <w:rFonts w:ascii="Trebuchet MS"/>
          <w:b/>
        </w:rPr>
        <w:t>screen() </w:t>
      </w:r>
      <w:r>
        <w:rPr/>
        <w:t>either finds an entry by name or makes a new </w:t>
      </w:r>
      <w:r>
        <w:rPr>
          <w:rFonts w:ascii="Trebuchet MS"/>
          <w:b/>
        </w:rPr>
        <w:t>Symbol </w:t>
      </w:r>
      <w:r>
        <w:rPr/>
        <w:t>with a dynamically stored name.</w:t>
      </w:r>
      <w:r>
        <w:rPr>
          <w:spacing w:val="40"/>
        </w:rPr>
        <w:t> </w:t>
      </w:r>
      <w:r>
        <w:rPr/>
        <w:t>If we later decide that the table entry should rather belong</w:t>
      </w:r>
      <w:r>
        <w:rPr>
          <w:spacing w:val="-1"/>
        </w:rPr>
        <w:t> </w:t>
      </w:r>
      <w:r>
        <w:rPr/>
        <w:t>to a </w:t>
      </w:r>
      <w:r>
        <w:rPr/>
        <w:t>sub- class of </w:t>
      </w:r>
      <w:r>
        <w:rPr>
          <w:rFonts w:ascii="Trebuchet MS"/>
          <w:b/>
        </w:rPr>
        <w:t>Symbol</w:t>
      </w:r>
      <w:r>
        <w:rPr>
          <w:rFonts w:ascii="Trebuchet MS"/>
          <w:b/>
          <w:spacing w:val="-1"/>
        </w:rPr>
        <w:t> </w:t>
      </w:r>
      <w:r>
        <w:rPr/>
        <w:t>we can call </w:t>
      </w:r>
      <w:r>
        <w:rPr>
          <w:rFonts w:ascii="Trebuchet MS"/>
          <w:b/>
        </w:rPr>
        <w:t>install() </w:t>
      </w:r>
      <w:r>
        <w:rPr/>
        <w:t>to replace</w:t>
      </w:r>
      <w:r>
        <w:rPr>
          <w:spacing w:val="-1"/>
        </w:rPr>
        <w:t> </w:t>
      </w:r>
      <w:r>
        <w:rPr/>
        <w:t>an entry in</w:t>
      </w:r>
      <w:r>
        <w:rPr>
          <w:spacing w:val="-1"/>
        </w:rPr>
        <w:t> </w:t>
      </w:r>
      <w:r>
        <w:rPr/>
        <w:t>the table.</w:t>
      </w:r>
      <w:r>
        <w:rPr>
          <w:spacing w:val="40"/>
        </w:rPr>
        <w:t> </w:t>
      </w:r>
      <w:r>
        <w:rPr/>
        <w:t>While</w:t>
      </w:r>
      <w:r>
        <w:rPr>
          <w:spacing w:val="-2"/>
        </w:rPr>
        <w:t> </w:t>
      </w:r>
      <w:r>
        <w:rPr/>
        <w:t>this is a bit inefficient, it requires no new functions for the symbol table interface.</w:t>
      </w:r>
    </w:p>
    <w:p>
      <w:pPr>
        <w:pStyle w:val="Heading3"/>
        <w:spacing w:before="177"/>
      </w:pPr>
      <w:r>
        <w:rPr/>
        <w:t>The</w:t>
      </w:r>
      <w:r>
        <w:rPr>
          <w:spacing w:val="-11"/>
        </w:rPr>
        <w:t> </w:t>
      </w:r>
      <w:r>
        <w:rPr/>
        <w:t>Abstract</w:t>
      </w:r>
      <w:r>
        <w:rPr>
          <w:spacing w:val="-15"/>
        </w:rPr>
        <w:t> </w:t>
      </w:r>
      <w:r>
        <w:rPr/>
        <w:t>Base</w:t>
      </w:r>
      <w:r>
        <w:rPr>
          <w:spacing w:val="-2"/>
        </w:rPr>
        <w:t> Classes</w:t>
      </w:r>
    </w:p>
    <w:p>
      <w:pPr>
        <w:pStyle w:val="BodyText"/>
        <w:spacing w:line="235" w:lineRule="auto" w:before="67"/>
        <w:ind w:right="333"/>
      </w:pPr>
      <w:r>
        <w:rPr>
          <w:rFonts w:ascii="Trebuchet MS"/>
          <w:b/>
        </w:rPr>
        <w:t>Symbol</w:t>
      </w:r>
      <w:r>
        <w:rPr>
          <w:rFonts w:ascii="Trebuchet MS"/>
          <w:b/>
          <w:spacing w:val="25"/>
        </w:rPr>
        <w:t> </w:t>
      </w:r>
      <w:r>
        <w:rPr/>
        <w:t>is</w:t>
      </w:r>
      <w:r>
        <w:rPr>
          <w:spacing w:val="26"/>
        </w:rPr>
        <w:t> </w:t>
      </w:r>
      <w:r>
        <w:rPr/>
        <w:t>the</w:t>
      </w:r>
      <w:r>
        <w:rPr>
          <w:spacing w:val="26"/>
        </w:rPr>
        <w:t> </w:t>
      </w:r>
      <w:r>
        <w:rPr/>
        <w:t>base</w:t>
      </w:r>
      <w:r>
        <w:rPr>
          <w:spacing w:val="27"/>
        </w:rPr>
        <w:t> </w:t>
      </w:r>
      <w:r>
        <w:rPr/>
        <w:t>class</w:t>
      </w:r>
      <w:r>
        <w:rPr>
          <w:spacing w:val="30"/>
        </w:rPr>
        <w:t> </w:t>
      </w:r>
      <w:r>
        <w:rPr/>
        <w:t>for</w:t>
      </w:r>
      <w:r>
        <w:rPr>
          <w:spacing w:val="27"/>
        </w:rPr>
        <w:t> </w:t>
      </w:r>
      <w:r>
        <w:rPr/>
        <w:t>symbol</w:t>
      </w:r>
      <w:r>
        <w:rPr>
          <w:spacing w:val="25"/>
        </w:rPr>
        <w:t> </w:t>
      </w:r>
      <w:r>
        <w:rPr/>
        <w:t>table</w:t>
      </w:r>
      <w:r>
        <w:rPr>
          <w:spacing w:val="25"/>
        </w:rPr>
        <w:t> </w:t>
      </w:r>
      <w:r>
        <w:rPr/>
        <w:t>entries.</w:t>
      </w:r>
      <w:r>
        <w:rPr>
          <w:spacing w:val="80"/>
        </w:rPr>
        <w:t> </w:t>
      </w:r>
      <w:r>
        <w:rPr/>
        <w:t>A</w:t>
      </w:r>
      <w:r>
        <w:rPr>
          <w:spacing w:val="34"/>
        </w:rPr>
        <w:t> </w:t>
      </w:r>
      <w:r>
        <w:rPr/>
        <w:t>Symbol</w:t>
      </w:r>
      <w:r>
        <w:rPr>
          <w:spacing w:val="27"/>
        </w:rPr>
        <w:t> </w:t>
      </w:r>
      <w:r>
        <w:rPr/>
        <w:t>consists</w:t>
      </w:r>
      <w:r>
        <w:rPr>
          <w:spacing w:val="34"/>
        </w:rPr>
        <w:t> </w:t>
      </w:r>
      <w:r>
        <w:rPr/>
        <w:t>of</w:t>
      </w:r>
      <w:r>
        <w:rPr>
          <w:spacing w:val="32"/>
        </w:rPr>
        <w:t> </w:t>
      </w:r>
      <w:r>
        <w:rPr/>
        <w:t>a</w:t>
      </w:r>
      <w:r>
        <w:rPr>
          <w:spacing w:val="33"/>
        </w:rPr>
        <w:t> </w:t>
      </w:r>
      <w:r>
        <w:rPr/>
        <w:t>name and a token value for the parser which are both passed in during construction:</w:t>
      </w:r>
    </w:p>
    <w:p>
      <w:pPr>
        <w:spacing w:before="89"/>
        <w:ind w:left="1672" w:right="0" w:firstLine="0"/>
        <w:jc w:val="left"/>
        <w:rPr>
          <w:rFonts w:ascii="Trebuchet MS"/>
          <w:i/>
          <w:sz w:val="20"/>
        </w:rPr>
      </w:pPr>
      <w:r>
        <w:rPr>
          <w:rFonts w:ascii="Trebuchet MS"/>
          <w:i/>
          <w:spacing w:val="-2"/>
          <w:sz w:val="20"/>
        </w:rPr>
        <w:t>Symbol.d</w:t>
      </w:r>
    </w:p>
    <w:p>
      <w:pPr>
        <w:tabs>
          <w:tab w:pos="6380" w:val="left" w:leader="none"/>
        </w:tabs>
        <w:spacing w:before="99"/>
        <w:ind w:left="2406" w:right="0" w:firstLine="0"/>
        <w:jc w:val="left"/>
        <w:rPr>
          <w:rFonts w:ascii="Courier New"/>
          <w:sz w:val="18"/>
        </w:rPr>
      </w:pPr>
      <w:r>
        <w:rPr>
          <w:rFonts w:ascii="Courier New"/>
          <w:sz w:val="18"/>
        </w:rPr>
        <w:t>//</w:t>
      </w:r>
      <w:r>
        <w:rPr>
          <w:rFonts w:ascii="Courier New"/>
          <w:spacing w:val="12"/>
          <w:sz w:val="18"/>
        </w:rPr>
        <w:t> </w:t>
      </w:r>
      <w:r>
        <w:rPr>
          <w:rFonts w:ascii="Courier New"/>
          <w:sz w:val="18"/>
        </w:rPr>
        <w:t>new(Symbol(),</w:t>
      </w:r>
      <w:r>
        <w:rPr>
          <w:rFonts w:ascii="Courier New"/>
          <w:spacing w:val="12"/>
          <w:sz w:val="18"/>
        </w:rPr>
        <w:t> </w:t>
      </w:r>
      <w:r>
        <w:rPr>
          <w:rFonts w:ascii="Courier New"/>
          <w:sz w:val="18"/>
        </w:rPr>
        <w:t>"name",</w:t>
      </w:r>
      <w:r>
        <w:rPr>
          <w:rFonts w:ascii="Courier New"/>
          <w:spacing w:val="28"/>
          <w:sz w:val="18"/>
        </w:rPr>
        <w:t> </w:t>
      </w:r>
      <w:r>
        <w:rPr>
          <w:rFonts w:ascii="Courier New"/>
          <w:spacing w:val="-4"/>
          <w:sz w:val="18"/>
        </w:rPr>
        <w:t>lex)</w:t>
      </w:r>
      <w:r>
        <w:rPr>
          <w:rFonts w:ascii="Courier New"/>
          <w:sz w:val="18"/>
        </w:rPr>
        <w:tab/>
        <w:t>"name"</w:t>
      </w:r>
      <w:r>
        <w:rPr>
          <w:rFonts w:ascii="Courier New"/>
          <w:spacing w:val="16"/>
          <w:sz w:val="18"/>
        </w:rPr>
        <w:t> </w:t>
      </w:r>
      <w:r>
        <w:rPr>
          <w:rFonts w:ascii="Courier New"/>
          <w:sz w:val="18"/>
        </w:rPr>
        <w:t>must</w:t>
      </w:r>
      <w:r>
        <w:rPr>
          <w:rFonts w:ascii="Courier New"/>
          <w:spacing w:val="11"/>
          <w:sz w:val="18"/>
        </w:rPr>
        <w:t> </w:t>
      </w:r>
      <w:r>
        <w:rPr>
          <w:rFonts w:ascii="Courier New"/>
          <w:sz w:val="18"/>
        </w:rPr>
        <w:t>not</w:t>
      </w:r>
      <w:r>
        <w:rPr>
          <w:rFonts w:ascii="Courier New"/>
          <w:spacing w:val="9"/>
          <w:sz w:val="18"/>
        </w:rPr>
        <w:t> </w:t>
      </w:r>
      <w:r>
        <w:rPr>
          <w:rFonts w:ascii="Courier New"/>
          <w:spacing w:val="-2"/>
          <w:sz w:val="18"/>
        </w:rPr>
        <w:t>change</w:t>
      </w:r>
    </w:p>
    <w:p>
      <w:pPr>
        <w:spacing w:line="254" w:lineRule="auto" w:before="117"/>
        <w:ind w:left="2848" w:right="4375" w:hanging="442"/>
        <w:jc w:val="left"/>
        <w:rPr>
          <w:rFonts w:ascii="Courier New"/>
          <w:sz w:val="18"/>
        </w:rPr>
      </w:pPr>
      <w:r>
        <w:rPr>
          <w:rFonts w:ascii="Courier New"/>
          <w:sz w:val="18"/>
        </w:rPr>
        <w:t>%</w:t>
      </w:r>
      <w:r>
        <w:rPr>
          <w:rFonts w:ascii="Courier New"/>
          <w:spacing w:val="-3"/>
          <w:sz w:val="18"/>
        </w:rPr>
        <w:t> </w:t>
      </w:r>
      <w:r>
        <w:rPr>
          <w:rFonts w:ascii="Courier New"/>
          <w:sz w:val="18"/>
        </w:rPr>
        <w:t>Class</w:t>
      </w:r>
      <w:r>
        <w:rPr>
          <w:rFonts w:ascii="Courier New"/>
          <w:spacing w:val="80"/>
          <w:sz w:val="18"/>
        </w:rPr>
        <w:t> </w:t>
      </w:r>
      <w:r>
        <w:rPr>
          <w:rFonts w:ascii="Courier New"/>
          <w:sz w:val="18"/>
        </w:rPr>
        <w:t>Symbol: Object </w:t>
      </w:r>
      <w:r>
        <w:rPr>
          <w:rFonts w:ascii="Courier New"/>
          <w:sz w:val="18"/>
        </w:rPr>
        <w:t>{ const char * name; int lex;</w:t>
      </w:r>
    </w:p>
    <w:p>
      <w:pPr>
        <w:spacing w:before="0"/>
        <w:ind w:left="2406" w:right="0" w:firstLine="0"/>
        <w:jc w:val="left"/>
        <w:rPr>
          <w:rFonts w:ascii="Courier New"/>
          <w:sz w:val="18"/>
        </w:rPr>
      </w:pPr>
      <w:r>
        <w:rPr>
          <w:rFonts w:ascii="Courier New"/>
          <w:spacing w:val="-10"/>
          <w:sz w:val="18"/>
        </w:rPr>
        <w:t>%</w:t>
      </w:r>
    </w:p>
    <w:p>
      <w:pPr>
        <w:spacing w:line="254" w:lineRule="auto" w:before="12"/>
        <w:ind w:left="2848" w:right="3003" w:firstLine="0"/>
        <w:jc w:val="left"/>
        <w:rPr>
          <w:rFonts w:ascii="Courier New"/>
          <w:sz w:val="18"/>
        </w:rPr>
      </w:pPr>
      <w:r>
        <w:rPr>
          <w:rFonts w:ascii="Courier New"/>
          <w:sz w:val="18"/>
        </w:rPr>
        <w:t>const char * name (const </w:t>
      </w:r>
      <w:r>
        <w:rPr>
          <w:rFonts w:ascii="Courier New"/>
          <w:sz w:val="18"/>
        </w:rPr>
        <w:t>_self); int lex (const _self);</w:t>
      </w:r>
    </w:p>
    <w:p>
      <w:pPr>
        <w:spacing w:line="204" w:lineRule="exact" w:before="0"/>
        <w:ind w:left="2406" w:right="0" w:firstLine="0"/>
        <w:jc w:val="left"/>
        <w:rPr>
          <w:rFonts w:ascii="Courier New"/>
          <w:sz w:val="18"/>
        </w:rPr>
      </w:pPr>
      <w:r>
        <w:rPr>
          <w:rFonts w:ascii="Courier New"/>
          <w:spacing w:val="-5"/>
          <w:sz w:val="18"/>
        </w:rPr>
        <w:t>%}</w:t>
      </w:r>
    </w:p>
    <w:p>
      <w:pPr>
        <w:spacing w:after="0" w:line="204" w:lineRule="exact"/>
        <w:jc w:val="left"/>
        <w:rPr>
          <w:rFonts w:ascii="Courier New"/>
          <w:sz w:val="18"/>
        </w:rPr>
        <w:sectPr>
          <w:pgSz w:w="11900" w:h="16840"/>
          <w:pgMar w:header="1435" w:footer="0" w:top="1700" w:bottom="280" w:left="1700" w:right="708"/>
        </w:sectPr>
      </w:pPr>
    </w:p>
    <w:p>
      <w:pPr>
        <w:pStyle w:val="BodyText"/>
        <w:spacing w:before="12"/>
        <w:ind w:left="0"/>
        <w:jc w:val="left"/>
        <w:rPr>
          <w:rFonts w:ascii="Courier New"/>
        </w:rPr>
      </w:pPr>
    </w:p>
    <w:p>
      <w:pPr>
        <w:spacing w:before="0"/>
        <w:ind w:left="1672" w:right="0" w:firstLine="0"/>
        <w:jc w:val="left"/>
        <w:rPr>
          <w:rFonts w:ascii="Trebuchet MS"/>
          <w:i/>
          <w:sz w:val="20"/>
        </w:rPr>
      </w:pPr>
      <w:r>
        <w:rPr>
          <w:rFonts w:ascii="Trebuchet MS"/>
          <w:i/>
          <w:spacing w:val="-2"/>
          <w:sz w:val="20"/>
        </w:rPr>
        <w:t>Symbol.dc</w:t>
      </w:r>
    </w:p>
    <w:p>
      <w:pPr>
        <w:spacing w:before="99"/>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Symbol</w:t>
      </w:r>
      <w:r>
        <w:rPr>
          <w:rFonts w:ascii="Courier New"/>
          <w:spacing w:val="16"/>
          <w:sz w:val="18"/>
        </w:rPr>
        <w:t> </w:t>
      </w:r>
      <w:r>
        <w:rPr>
          <w:rFonts w:ascii="Courier New"/>
          <w:sz w:val="18"/>
        </w:rPr>
        <w:t>ctor</w:t>
      </w:r>
      <w:r>
        <w:rPr>
          <w:rFonts w:ascii="Courier New"/>
          <w:spacing w:val="11"/>
          <w:sz w:val="18"/>
        </w:rPr>
        <w:t> </w:t>
      </w:r>
      <w:r>
        <w:rPr>
          <w:rFonts w:ascii="Courier New"/>
          <w:spacing w:val="-10"/>
          <w:sz w:val="18"/>
        </w:rPr>
        <w:t>{</w:t>
      </w:r>
    </w:p>
    <w:p>
      <w:pPr>
        <w:spacing w:before="12"/>
        <w:ind w:left="2847" w:right="0" w:firstLine="0"/>
        <w:jc w:val="left"/>
        <w:rPr>
          <w:rFonts w:ascii="Courier New"/>
          <w:sz w:val="18"/>
        </w:rPr>
      </w:pPr>
      <w:r>
        <w:rPr>
          <w:rFonts w:ascii="Courier New"/>
          <w:sz w:val="18"/>
        </w:rPr>
        <w:t>struct</w:t>
      </w:r>
      <w:r>
        <w:rPr>
          <w:rFonts w:ascii="Courier New"/>
          <w:spacing w:val="21"/>
          <w:sz w:val="18"/>
        </w:rPr>
        <w:t> </w:t>
      </w:r>
      <w:r>
        <w:rPr>
          <w:rFonts w:ascii="Courier New"/>
          <w:sz w:val="18"/>
        </w:rPr>
        <w:t>Symbol</w:t>
      </w:r>
      <w:r>
        <w:rPr>
          <w:rFonts w:ascii="Courier New"/>
          <w:spacing w:val="22"/>
          <w:sz w:val="18"/>
        </w:rPr>
        <w:t> </w:t>
      </w:r>
      <w:r>
        <w:rPr>
          <w:rFonts w:ascii="Courier New"/>
          <w:sz w:val="18"/>
        </w:rPr>
        <w:t>*</w:t>
      </w:r>
      <w:r>
        <w:rPr>
          <w:rFonts w:ascii="Courier New"/>
          <w:spacing w:val="9"/>
          <w:sz w:val="18"/>
        </w:rPr>
        <w:t> </w:t>
      </w:r>
      <w:r>
        <w:rPr>
          <w:rFonts w:ascii="Courier New"/>
          <w:sz w:val="18"/>
        </w:rPr>
        <w:t>self</w:t>
      </w:r>
      <w:r>
        <w:rPr>
          <w:rFonts w:ascii="Courier New"/>
          <w:spacing w:val="17"/>
          <w:sz w:val="18"/>
        </w:rPr>
        <w:t> </w:t>
      </w:r>
      <w:r>
        <w:rPr>
          <w:rFonts w:ascii="Courier New"/>
          <w:sz w:val="18"/>
        </w:rPr>
        <w:t>=</w:t>
      </w:r>
      <w:r>
        <w:rPr>
          <w:rFonts w:ascii="Courier New"/>
          <w:spacing w:val="9"/>
          <w:sz w:val="18"/>
        </w:rPr>
        <w:t> </w:t>
      </w:r>
      <w:r>
        <w:rPr>
          <w:rFonts w:ascii="Courier New"/>
          <w:sz w:val="18"/>
        </w:rPr>
        <w:t>super_ctor(Symbol(),</w:t>
      </w:r>
      <w:r>
        <w:rPr>
          <w:rFonts w:ascii="Courier New"/>
          <w:spacing w:val="9"/>
          <w:sz w:val="18"/>
        </w:rPr>
        <w:t> </w:t>
      </w:r>
      <w:r>
        <w:rPr>
          <w:rFonts w:ascii="Courier New"/>
          <w:sz w:val="18"/>
        </w:rPr>
        <w:t>_self,</w:t>
      </w:r>
      <w:r>
        <w:rPr>
          <w:rFonts w:ascii="Courier New"/>
          <w:spacing w:val="22"/>
          <w:sz w:val="18"/>
        </w:rPr>
        <w:t> </w:t>
      </w:r>
      <w:r>
        <w:rPr>
          <w:rFonts w:ascii="Courier New"/>
          <w:spacing w:val="-2"/>
          <w:sz w:val="18"/>
        </w:rPr>
        <w:t>app);</w:t>
      </w:r>
    </w:p>
    <w:p>
      <w:pPr>
        <w:spacing w:line="254" w:lineRule="auto" w:before="117"/>
        <w:ind w:left="2847" w:right="1813" w:firstLine="0"/>
        <w:jc w:val="left"/>
        <w:rPr>
          <w:rFonts w:ascii="Courier New" w:hAnsi="Courier New"/>
          <w:sz w:val="18"/>
        </w:rPr>
      </w:pPr>
      <w:r>
        <w:rPr>
          <w:rFonts w:ascii="Courier New" w:hAnsi="Courier New"/>
          <w:sz w:val="18"/>
        </w:rPr>
        <w:t>self —&gt; name = va_arg(* app, const char *); self —&gt; lex = va_arg(* app, int);</w:t>
      </w:r>
    </w:p>
    <w:p>
      <w:pPr>
        <w:spacing w:line="204" w:lineRule="exact" w:before="0"/>
        <w:ind w:left="2847" w:right="0" w:firstLine="0"/>
        <w:jc w:val="left"/>
        <w:rPr>
          <w:rFonts w:ascii="Courier New"/>
          <w:sz w:val="18"/>
        </w:rPr>
      </w:pPr>
      <w:r>
        <w:rPr>
          <w:rFonts w:ascii="Courier New"/>
          <w:sz w:val="18"/>
        </w:rPr>
        <w:t>return</w:t>
      </w:r>
      <w:r>
        <w:rPr>
          <w:rFonts w:ascii="Courier New"/>
          <w:spacing w:val="16"/>
          <w:sz w:val="18"/>
        </w:rPr>
        <w:t> </w:t>
      </w:r>
      <w:r>
        <w:rPr>
          <w:rFonts w:ascii="Courier New"/>
          <w:spacing w:val="-4"/>
          <w:sz w:val="18"/>
        </w:rPr>
        <w:t>self;</w:t>
      </w:r>
    </w:p>
    <w:p>
      <w:pPr>
        <w:spacing w:before="13"/>
        <w:ind w:left="2406" w:right="0" w:firstLine="0"/>
        <w:jc w:val="left"/>
        <w:rPr>
          <w:rFonts w:ascii="Courier New"/>
          <w:sz w:val="18"/>
        </w:rPr>
      </w:pPr>
      <w:r>
        <w:rPr>
          <w:rFonts w:ascii="Courier New"/>
          <w:spacing w:val="-10"/>
          <w:sz w:val="18"/>
        </w:rPr>
        <w:t>}</w:t>
      </w:r>
    </w:p>
    <w:p>
      <w:pPr>
        <w:pStyle w:val="BodyText"/>
        <w:spacing w:line="235" w:lineRule="auto" w:before="66"/>
        <w:ind w:left="1671" w:right="333"/>
      </w:pPr>
      <w:r>
        <w:rPr/>
        <w:t>We let </w:t>
      </w:r>
      <w:r>
        <w:rPr>
          <w:rFonts w:ascii="Trebuchet MS"/>
          <w:b/>
        </w:rPr>
        <w:t>Symbol </w:t>
      </w:r>
      <w:r>
        <w:rPr/>
        <w:t>assume that external arrangements have been made for a </w:t>
      </w:r>
      <w:r>
        <w:rPr/>
        <w:t>symbol name to be reasonably permanent:</w:t>
      </w:r>
      <w:r>
        <w:rPr>
          <w:spacing w:val="40"/>
        </w:rPr>
        <w:t> </w:t>
      </w:r>
      <w:r>
        <w:rPr/>
        <w:t>either the name is a static string or the name must be saved dynamically before a symbol is constructed with it.</w:t>
      </w:r>
      <w:r>
        <w:rPr>
          <w:spacing w:val="40"/>
        </w:rPr>
        <w:t> </w:t>
      </w:r>
      <w:r>
        <w:rPr>
          <w:rFonts w:ascii="Trebuchet MS"/>
          <w:b/>
        </w:rPr>
        <w:t>Symbol </w:t>
      </w:r>
      <w:r>
        <w:rPr/>
        <w:t>neither saves the name nor deletes it.</w:t>
      </w:r>
      <w:r>
        <w:rPr>
          <w:spacing w:val="40"/>
        </w:rPr>
        <w:t> </w:t>
      </w:r>
      <w:r>
        <w:rPr/>
        <w:t>If </w:t>
      </w:r>
      <w:r>
        <w:rPr>
          <w:rFonts w:ascii="Trebuchet MS"/>
          <w:b/>
        </w:rPr>
        <w:t>screen() </w:t>
      </w:r>
      <w:r>
        <w:rPr/>
        <w:t>saves a name dynamically, and if we decide to replace a symbol using </w:t>
      </w:r>
      <w:r>
        <w:rPr>
          <w:rFonts w:ascii="Trebuchet MS"/>
          <w:b/>
        </w:rPr>
        <w:t>install()</w:t>
      </w:r>
      <w:r>
        <w:rPr/>
        <w:t>, we can simply copy the name from the previous symbol which is deleted by </w:t>
      </w:r>
      <w:r>
        <w:rPr>
          <w:rFonts w:ascii="Trebuchet MS"/>
          <w:b/>
        </w:rPr>
        <w:t>install() </w:t>
      </w:r>
      <w:r>
        <w:rPr/>
        <w:t>and avoid more traffic in dynamic memory.</w:t>
      </w:r>
      <w:r>
        <w:rPr>
          <w:spacing w:val="80"/>
        </w:rPr>
        <w:t> </w:t>
      </w:r>
      <w:r>
        <w:rPr/>
        <w:t>Using a class like </w:t>
      </w:r>
      <w:r>
        <w:rPr>
          <w:rFonts w:ascii="Trebuchet MS"/>
          <w:b/>
        </w:rPr>
        <w:t>Atom </w:t>
      </w:r>
      <w:r>
        <w:rPr/>
        <w:t>would be a much better strategy, however.</w:t>
      </w:r>
    </w:p>
    <w:p>
      <w:pPr>
        <w:pStyle w:val="BodyText"/>
        <w:spacing w:line="237" w:lineRule="auto" w:before="80"/>
        <w:ind w:left="1671" w:right="333" w:firstLine="364"/>
      </w:pPr>
      <w:r>
        <w:rPr/>
        <w:t>The really interesting class is </w:t>
      </w:r>
      <w:r>
        <w:rPr>
          <w:rFonts w:ascii="Trebuchet MS"/>
          <w:b/>
        </w:rPr>
        <w:t>Node</w:t>
      </w:r>
      <w:r>
        <w:rPr/>
        <w:t>, the abstract base class for all parts of an expression tree.</w:t>
      </w:r>
      <w:r>
        <w:rPr>
          <w:spacing w:val="40"/>
        </w:rPr>
        <w:t> </w:t>
      </w:r>
      <w:r>
        <w:rPr/>
        <w:t>All new nodes</w:t>
      </w:r>
      <w:r>
        <w:rPr>
          <w:spacing w:val="-1"/>
        </w:rPr>
        <w:t> </w:t>
      </w:r>
      <w:r>
        <w:rPr/>
        <w:t>are collected</w:t>
      </w:r>
      <w:r>
        <w:rPr>
          <w:spacing w:val="-2"/>
        </w:rPr>
        <w:t> </w:t>
      </w:r>
      <w:r>
        <w:rPr/>
        <w:t>into</w:t>
      </w:r>
      <w:r>
        <w:rPr>
          <w:spacing w:val="-1"/>
        </w:rPr>
        <w:t> </w:t>
      </w:r>
      <w:r>
        <w:rPr/>
        <w:t>a linear</w:t>
      </w:r>
      <w:r>
        <w:rPr>
          <w:spacing w:val="-1"/>
        </w:rPr>
        <w:t> </w:t>
      </w:r>
      <w:r>
        <w:rPr/>
        <w:t>list so that we can reclaim them in case of an error:</w:t>
      </w:r>
    </w:p>
    <w:p>
      <w:pPr>
        <w:spacing w:before="87"/>
        <w:ind w:left="1671" w:right="0" w:firstLine="0"/>
        <w:jc w:val="left"/>
        <w:rPr>
          <w:rFonts w:ascii="Trebuchet MS"/>
          <w:i/>
          <w:sz w:val="20"/>
        </w:rPr>
      </w:pPr>
      <w:r>
        <w:rPr>
          <w:rFonts w:ascii="Trebuchet MS"/>
          <w:i/>
          <w:spacing w:val="-2"/>
          <w:sz w:val="20"/>
        </w:rPr>
        <w:t>Node.d</w:t>
      </w:r>
    </w:p>
    <w:p>
      <w:pPr>
        <w:spacing w:line="254" w:lineRule="auto" w:before="98"/>
        <w:ind w:left="2847" w:right="3090" w:hanging="442"/>
        <w:jc w:val="left"/>
        <w:rPr>
          <w:rFonts w:ascii="Courier New"/>
          <w:sz w:val="18"/>
        </w:rPr>
      </w:pPr>
      <w:r>
        <w:rPr>
          <w:rFonts w:ascii="Courier New"/>
          <w:sz w:val="18"/>
        </w:rPr>
        <w:t>%</w:t>
      </w:r>
      <w:r>
        <w:rPr>
          <w:rFonts w:ascii="Courier New"/>
          <w:spacing w:val="-2"/>
          <w:sz w:val="18"/>
        </w:rPr>
        <w:t> </w:t>
      </w:r>
      <w:r>
        <w:rPr>
          <w:rFonts w:ascii="Courier New"/>
          <w:sz w:val="18"/>
        </w:rPr>
        <w:t>NodeClass: Class</w:t>
      </w:r>
      <w:r>
        <w:rPr>
          <w:rFonts w:ascii="Courier New"/>
          <w:spacing w:val="80"/>
          <w:sz w:val="18"/>
        </w:rPr>
        <w:t> </w:t>
      </w:r>
      <w:r>
        <w:rPr>
          <w:rFonts w:ascii="Courier New"/>
          <w:sz w:val="18"/>
        </w:rPr>
        <w:t>Node: Object </w:t>
      </w:r>
      <w:r>
        <w:rPr>
          <w:rFonts w:ascii="Courier New"/>
          <w:sz w:val="18"/>
        </w:rPr>
        <w:t>{ void * next;</w:t>
      </w:r>
    </w:p>
    <w:p>
      <w:pPr>
        <w:spacing w:after="0" w:line="254" w:lineRule="auto"/>
        <w:jc w:val="left"/>
        <w:rPr>
          <w:rFonts w:ascii="Courier New"/>
          <w:sz w:val="18"/>
        </w:rPr>
        <w:sectPr>
          <w:pgSz w:w="11900" w:h="16840"/>
          <w:pgMar w:header="1435" w:footer="0" w:top="1700" w:bottom="280" w:left="1700" w:right="708"/>
        </w:sectPr>
      </w:pPr>
    </w:p>
    <w:p>
      <w:pPr>
        <w:spacing w:before="0"/>
        <w:ind w:left="2406" w:right="0" w:firstLine="0"/>
        <w:jc w:val="left"/>
        <w:rPr>
          <w:rFonts w:ascii="Courier New"/>
          <w:sz w:val="18"/>
        </w:rPr>
      </w:pPr>
      <w:r>
        <w:rPr>
          <w:rFonts w:ascii="Courier New"/>
          <w:spacing w:val="-10"/>
          <w:sz w:val="18"/>
        </w:rPr>
        <w:t>%</w:t>
      </w:r>
    </w:p>
    <w:p>
      <w:pPr>
        <w:pStyle w:val="BodyText"/>
        <w:spacing w:before="24"/>
        <w:ind w:left="0"/>
        <w:jc w:val="left"/>
        <w:rPr>
          <w:rFonts w:ascii="Courier New"/>
          <w:sz w:val="18"/>
        </w:rPr>
      </w:pPr>
    </w:p>
    <w:p>
      <w:pPr>
        <w:spacing w:before="1"/>
        <w:ind w:left="2406" w:right="0" w:firstLine="0"/>
        <w:jc w:val="left"/>
        <w:rPr>
          <w:rFonts w:ascii="Courier New" w:hAnsi="Courier New"/>
          <w:sz w:val="18"/>
        </w:rPr>
      </w:pPr>
      <w:r>
        <w:rPr>
          <w:rFonts w:ascii="Courier New" w:hAnsi="Courier New"/>
          <w:spacing w:val="-5"/>
          <w:sz w:val="18"/>
        </w:rPr>
        <w:t>%—</w:t>
      </w:r>
    </w:p>
    <w:p>
      <w:pPr>
        <w:pStyle w:val="BodyText"/>
        <w:spacing w:before="24"/>
        <w:ind w:left="0"/>
        <w:jc w:val="left"/>
        <w:rPr>
          <w:rFonts w:ascii="Courier New"/>
          <w:sz w:val="18"/>
        </w:rPr>
      </w:pPr>
    </w:p>
    <w:p>
      <w:pPr>
        <w:spacing w:before="0"/>
        <w:ind w:left="2406" w:right="0" w:firstLine="0"/>
        <w:jc w:val="left"/>
        <w:rPr>
          <w:rFonts w:ascii="Courier New"/>
          <w:sz w:val="18"/>
        </w:rPr>
      </w:pPr>
      <w:r>
        <w:rPr>
          <w:rFonts w:ascii="Courier New"/>
          <w:spacing w:val="-5"/>
          <w:sz w:val="18"/>
        </w:rPr>
        <w:t>%+</w:t>
      </w:r>
    </w:p>
    <w:p>
      <w:pPr>
        <w:pStyle w:val="BodyText"/>
        <w:spacing w:before="24"/>
        <w:ind w:left="0"/>
        <w:jc w:val="left"/>
        <w:rPr>
          <w:rFonts w:ascii="Courier New"/>
          <w:sz w:val="18"/>
        </w:rPr>
      </w:pPr>
    </w:p>
    <w:p>
      <w:pPr>
        <w:spacing w:before="0"/>
        <w:ind w:left="2406" w:right="0" w:firstLine="0"/>
        <w:jc w:val="left"/>
        <w:rPr>
          <w:rFonts w:ascii="Courier New"/>
          <w:sz w:val="18"/>
        </w:rPr>
      </w:pPr>
      <w:r>
        <w:rPr>
          <w:rFonts w:ascii="Courier New"/>
          <w:spacing w:val="-5"/>
          <w:sz w:val="18"/>
        </w:rPr>
        <w:t>%}</w:t>
      </w:r>
    </w:p>
    <w:p>
      <w:pPr>
        <w:spacing w:before="75"/>
        <w:ind w:left="1672" w:right="0" w:firstLine="0"/>
        <w:jc w:val="left"/>
        <w:rPr>
          <w:rFonts w:ascii="Trebuchet MS"/>
          <w:i/>
          <w:sz w:val="20"/>
        </w:rPr>
      </w:pPr>
      <w:r>
        <w:rPr>
          <w:rFonts w:ascii="Trebuchet MS"/>
          <w:i/>
          <w:spacing w:val="-2"/>
          <w:sz w:val="20"/>
        </w:rPr>
        <w:t>Node.dc</w:t>
      </w:r>
    </w:p>
    <w:p>
      <w:pPr>
        <w:spacing w:line="240" w:lineRule="auto" w:before="7"/>
        <w:rPr>
          <w:rFonts w:ascii="Trebuchet MS"/>
          <w:i/>
          <w:sz w:val="18"/>
        </w:rPr>
      </w:pPr>
      <w:r>
        <w:rPr/>
        <w:br w:type="column"/>
      </w:r>
      <w:r>
        <w:rPr>
          <w:rFonts w:ascii="Trebuchet MS"/>
          <w:i/>
          <w:sz w:val="18"/>
        </w:rPr>
      </w:r>
    </w:p>
    <w:p>
      <w:pPr>
        <w:spacing w:line="508" w:lineRule="auto" w:before="0"/>
        <w:ind w:left="183" w:right="3815" w:firstLine="0"/>
        <w:jc w:val="left"/>
        <w:rPr>
          <w:rFonts w:ascii="Courier New"/>
          <w:sz w:val="18"/>
        </w:rPr>
      </w:pPr>
      <w:r>
        <w:rPr>
          <w:rFonts w:ascii="Courier New"/>
          <w:sz w:val="18"/>
        </w:rPr>
        <w:t>void sunder (_self); double exec (const </w:t>
      </w:r>
      <w:r>
        <w:rPr>
          <w:rFonts w:ascii="Courier New"/>
          <w:sz w:val="18"/>
        </w:rPr>
        <w:t>_self);</w:t>
      </w:r>
    </w:p>
    <w:p>
      <w:pPr>
        <w:spacing w:line="203" w:lineRule="exact" w:before="0"/>
        <w:ind w:left="183" w:right="0" w:firstLine="0"/>
        <w:jc w:val="left"/>
        <w:rPr>
          <w:rFonts w:ascii="Courier New"/>
          <w:sz w:val="18"/>
        </w:rPr>
      </w:pPr>
      <w:r>
        <w:rPr>
          <w:rFonts w:ascii="Courier New"/>
          <w:sz w:val="18"/>
        </w:rPr>
        <w:t>void</w:t>
      </w:r>
      <w:r>
        <w:rPr>
          <w:rFonts w:ascii="Courier New"/>
          <w:spacing w:val="11"/>
          <w:sz w:val="18"/>
        </w:rPr>
        <w:t> </w:t>
      </w:r>
      <w:r>
        <w:rPr>
          <w:rFonts w:ascii="Courier New"/>
          <w:sz w:val="18"/>
        </w:rPr>
        <w:t>reclaim</w:t>
      </w:r>
      <w:r>
        <w:rPr>
          <w:rFonts w:ascii="Courier New"/>
          <w:spacing w:val="19"/>
          <w:sz w:val="18"/>
        </w:rPr>
        <w:t> </w:t>
      </w:r>
      <w:r>
        <w:rPr>
          <w:rFonts w:ascii="Courier New"/>
          <w:sz w:val="18"/>
        </w:rPr>
        <w:t>(const</w:t>
      </w:r>
      <w:r>
        <w:rPr>
          <w:rFonts w:ascii="Courier New"/>
          <w:spacing w:val="16"/>
          <w:sz w:val="18"/>
        </w:rPr>
        <w:t> </w:t>
      </w:r>
      <w:r>
        <w:rPr>
          <w:rFonts w:ascii="Courier New"/>
          <w:sz w:val="18"/>
        </w:rPr>
        <w:t>_self,</w:t>
      </w:r>
      <w:r>
        <w:rPr>
          <w:rFonts w:ascii="Courier New"/>
          <w:spacing w:val="16"/>
          <w:sz w:val="18"/>
        </w:rPr>
        <w:t> </w:t>
      </w:r>
      <w:r>
        <w:rPr>
          <w:rFonts w:ascii="Courier New"/>
          <w:sz w:val="18"/>
        </w:rPr>
        <w:t>Method</w:t>
      </w:r>
      <w:r>
        <w:rPr>
          <w:rFonts w:ascii="Courier New"/>
          <w:spacing w:val="16"/>
          <w:sz w:val="18"/>
        </w:rPr>
        <w:t> </w:t>
      </w:r>
      <w:r>
        <w:rPr>
          <w:rFonts w:ascii="Courier New"/>
          <w:spacing w:val="-2"/>
          <w:sz w:val="18"/>
        </w:rPr>
        <w:t>how);</w:t>
      </w:r>
    </w:p>
    <w:p>
      <w:pPr>
        <w:spacing w:after="0" w:line="203" w:lineRule="exact"/>
        <w:jc w:val="left"/>
        <w:rPr>
          <w:rFonts w:ascii="Courier New"/>
          <w:sz w:val="18"/>
        </w:rPr>
        <w:sectPr>
          <w:type w:val="continuous"/>
          <w:pgSz w:w="11900" w:h="16840"/>
          <w:pgMar w:header="1435" w:footer="0" w:top="1700" w:bottom="280" w:left="1700" w:right="708"/>
          <w:cols w:num="2" w:equalWidth="0">
            <w:col w:w="2625" w:space="40"/>
            <w:col w:w="6827"/>
          </w:cols>
        </w:sectPr>
      </w:pPr>
    </w:p>
    <w:p>
      <w:pPr>
        <w:tabs>
          <w:tab w:pos="5497" w:val="left" w:leader="none"/>
        </w:tabs>
        <w:spacing w:before="98"/>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nodes;</w:t>
      </w:r>
      <w:r>
        <w:rPr>
          <w:rFonts w:ascii="Courier New"/>
          <w:sz w:val="18"/>
        </w:rPr>
        <w:tab/>
        <w:t>//</w:t>
      </w:r>
      <w:r>
        <w:rPr>
          <w:rFonts w:ascii="Courier New"/>
          <w:spacing w:val="5"/>
          <w:sz w:val="18"/>
        </w:rPr>
        <w:t> </w:t>
      </w:r>
      <w:r>
        <w:rPr>
          <w:rFonts w:ascii="Courier New"/>
          <w:sz w:val="18"/>
        </w:rPr>
        <w:t>chains</w:t>
      </w:r>
      <w:r>
        <w:rPr>
          <w:rFonts w:ascii="Courier New"/>
          <w:spacing w:val="16"/>
          <w:sz w:val="18"/>
        </w:rPr>
        <w:t> </w:t>
      </w:r>
      <w:r>
        <w:rPr>
          <w:rFonts w:ascii="Courier New"/>
          <w:sz w:val="18"/>
        </w:rPr>
        <w:t>all</w:t>
      </w:r>
      <w:r>
        <w:rPr>
          <w:rFonts w:ascii="Courier New"/>
          <w:spacing w:val="9"/>
          <w:sz w:val="18"/>
        </w:rPr>
        <w:t> </w:t>
      </w:r>
      <w:r>
        <w:rPr>
          <w:rFonts w:ascii="Courier New"/>
          <w:spacing w:val="-2"/>
          <w:sz w:val="18"/>
        </w:rPr>
        <w:t>nodes</w:t>
      </w:r>
    </w:p>
    <w:p>
      <w:pPr>
        <w:spacing w:before="118"/>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Node</w:t>
      </w:r>
      <w:r>
        <w:rPr>
          <w:rFonts w:ascii="Courier New"/>
          <w:spacing w:val="11"/>
          <w:sz w:val="18"/>
        </w:rPr>
        <w:t> </w:t>
      </w:r>
      <w:r>
        <w:rPr>
          <w:rFonts w:ascii="Courier New"/>
          <w:sz w:val="18"/>
        </w:rPr>
        <w:t>new</w:t>
      </w:r>
      <w:r>
        <w:rPr>
          <w:rFonts w:ascii="Courier New"/>
          <w:spacing w:val="9"/>
          <w:sz w:val="18"/>
        </w:rPr>
        <w:t> </w:t>
      </w:r>
      <w:r>
        <w:rPr>
          <w:rFonts w:ascii="Courier New"/>
          <w:spacing w:val="-10"/>
          <w:sz w:val="18"/>
        </w:rPr>
        <w:t>{</w:t>
      </w:r>
    </w:p>
    <w:p>
      <w:pPr>
        <w:spacing w:before="12"/>
        <w:ind w:left="2847" w:right="0" w:firstLine="0"/>
        <w:jc w:val="left"/>
        <w:rPr>
          <w:rFonts w:ascii="Courier New"/>
          <w:sz w:val="18"/>
        </w:rPr>
      </w:pPr>
      <w:r>
        <w:rPr>
          <w:rFonts w:ascii="Courier New"/>
          <w:sz w:val="18"/>
        </w:rPr>
        <w:t>struct</w:t>
      </w:r>
      <w:r>
        <w:rPr>
          <w:rFonts w:ascii="Courier New"/>
          <w:spacing w:val="16"/>
          <w:sz w:val="18"/>
        </w:rPr>
        <w:t> </w:t>
      </w:r>
      <w:r>
        <w:rPr>
          <w:rFonts w:ascii="Courier New"/>
          <w:sz w:val="18"/>
        </w:rPr>
        <w:t>Node</w:t>
      </w:r>
      <w:r>
        <w:rPr>
          <w:rFonts w:ascii="Courier New"/>
          <w:spacing w:val="11"/>
          <w:sz w:val="18"/>
        </w:rPr>
        <w:t> </w:t>
      </w:r>
      <w:r>
        <w:rPr>
          <w:rFonts w:ascii="Courier New"/>
          <w:sz w:val="18"/>
        </w:rPr>
        <w:t>*</w:t>
      </w:r>
      <w:r>
        <w:rPr>
          <w:rFonts w:ascii="Courier New"/>
          <w:spacing w:val="4"/>
          <w:sz w:val="18"/>
        </w:rPr>
        <w:t> </w:t>
      </w:r>
      <w:r>
        <w:rPr>
          <w:rFonts w:ascii="Courier New"/>
          <w:sz w:val="18"/>
        </w:rPr>
        <w:t>result</w:t>
      </w:r>
      <w:r>
        <w:rPr>
          <w:rFonts w:ascii="Courier New"/>
          <w:spacing w:val="16"/>
          <w:sz w:val="18"/>
        </w:rPr>
        <w:t> </w:t>
      </w:r>
      <w:r>
        <w:rPr>
          <w:rFonts w:ascii="Courier New"/>
          <w:spacing w:val="-10"/>
          <w:sz w:val="18"/>
        </w:rPr>
        <w:t>=</w:t>
      </w:r>
    </w:p>
    <w:p>
      <w:pPr>
        <w:spacing w:before="12"/>
        <w:ind w:left="4172" w:right="0" w:firstLine="0"/>
        <w:jc w:val="left"/>
        <w:rPr>
          <w:rFonts w:ascii="Courier New"/>
          <w:sz w:val="18"/>
        </w:rPr>
      </w:pPr>
      <w:r>
        <w:rPr>
          <w:rFonts w:ascii="Courier New"/>
          <w:sz w:val="18"/>
        </w:rPr>
        <w:t>cast(Node(),</w:t>
      </w:r>
      <w:r>
        <w:rPr>
          <w:rFonts w:ascii="Courier New"/>
          <w:spacing w:val="39"/>
          <w:sz w:val="18"/>
        </w:rPr>
        <w:t> </w:t>
      </w:r>
      <w:r>
        <w:rPr>
          <w:rFonts w:ascii="Courier New"/>
          <w:sz w:val="18"/>
        </w:rPr>
        <w:t>super_new(Node(),</w:t>
      </w:r>
      <w:r>
        <w:rPr>
          <w:rFonts w:ascii="Courier New"/>
          <w:spacing w:val="14"/>
          <w:sz w:val="18"/>
        </w:rPr>
        <w:t> </w:t>
      </w:r>
      <w:r>
        <w:rPr>
          <w:rFonts w:ascii="Courier New"/>
          <w:sz w:val="18"/>
        </w:rPr>
        <w:t>_self,</w:t>
      </w:r>
      <w:r>
        <w:rPr>
          <w:rFonts w:ascii="Courier New"/>
          <w:spacing w:val="27"/>
          <w:sz w:val="18"/>
        </w:rPr>
        <w:t> </w:t>
      </w:r>
      <w:r>
        <w:rPr>
          <w:rFonts w:ascii="Courier New"/>
          <w:spacing w:val="-2"/>
          <w:sz w:val="18"/>
        </w:rPr>
        <w:t>app));</w:t>
      </w:r>
    </w:p>
    <w:p>
      <w:pPr>
        <w:spacing w:line="254" w:lineRule="auto" w:before="118"/>
        <w:ind w:left="2847" w:right="1813" w:firstLine="0"/>
        <w:jc w:val="left"/>
        <w:rPr>
          <w:rFonts w:ascii="Courier New" w:hAnsi="Courier New"/>
          <w:sz w:val="18"/>
        </w:rPr>
      </w:pPr>
      <w:r>
        <w:rPr>
          <w:rFonts w:ascii="Courier New" w:hAnsi="Courier New"/>
          <w:sz w:val="18"/>
        </w:rPr>
        <w:t>result —&gt; next = nodes, nodes = result; return (void *) result;</w:t>
      </w:r>
    </w:p>
    <w:p>
      <w:pPr>
        <w:spacing w:before="0"/>
        <w:ind w:left="2406" w:right="0" w:firstLine="0"/>
        <w:jc w:val="left"/>
        <w:rPr>
          <w:rFonts w:ascii="Courier New"/>
          <w:sz w:val="18"/>
        </w:rPr>
      </w:pPr>
      <w:r>
        <w:rPr>
          <w:rFonts w:ascii="Courier New"/>
          <w:spacing w:val="-10"/>
          <w:sz w:val="18"/>
        </w:rPr>
        <w:t>}</w:t>
      </w:r>
    </w:p>
    <w:p>
      <w:pPr>
        <w:pStyle w:val="BodyText"/>
        <w:spacing w:line="235" w:lineRule="auto" w:before="66"/>
        <w:ind w:left="1671" w:right="300"/>
        <w:jc w:val="left"/>
      </w:pPr>
      <w:r>
        <w:rPr>
          <w:w w:val="105"/>
        </w:rPr>
        <w:t>According</w:t>
      </w:r>
      <w:r>
        <w:rPr>
          <w:w w:val="105"/>
        </w:rPr>
        <w:t> to</w:t>
      </w:r>
      <w:r>
        <w:rPr>
          <w:w w:val="105"/>
        </w:rPr>
        <w:t> Webster’s,</w:t>
      </w:r>
      <w:r>
        <w:rPr>
          <w:w w:val="105"/>
        </w:rPr>
        <w:t> </w:t>
      </w:r>
      <w:r>
        <w:rPr>
          <w:rFonts w:ascii="Trebuchet MS" w:hAnsi="Trebuchet MS"/>
          <w:i/>
          <w:w w:val="105"/>
        </w:rPr>
        <w:t>sunder</w:t>
      </w:r>
      <w:r>
        <w:rPr>
          <w:rFonts w:ascii="Trebuchet MS" w:hAnsi="Trebuchet MS"/>
          <w:i/>
          <w:w w:val="105"/>
        </w:rPr>
        <w:t> </w:t>
      </w:r>
      <w:r>
        <w:rPr>
          <w:w w:val="105"/>
        </w:rPr>
        <w:t>means</w:t>
      </w:r>
      <w:r>
        <w:rPr>
          <w:w w:val="105"/>
        </w:rPr>
        <w:t> to</w:t>
      </w:r>
      <w:r>
        <w:rPr>
          <w:w w:val="105"/>
        </w:rPr>
        <w:t> ‘‘sever</w:t>
      </w:r>
      <w:r>
        <w:rPr>
          <w:spacing w:val="23"/>
          <w:w w:val="105"/>
        </w:rPr>
        <w:t> </w:t>
      </w:r>
      <w:r>
        <w:rPr>
          <w:w w:val="105"/>
        </w:rPr>
        <w:t>finally</w:t>
      </w:r>
      <w:r>
        <w:rPr>
          <w:w w:val="105"/>
        </w:rPr>
        <w:t> and</w:t>
      </w:r>
      <w:r>
        <w:rPr>
          <w:w w:val="105"/>
        </w:rPr>
        <w:t> completely</w:t>
      </w:r>
      <w:r>
        <w:rPr>
          <w:w w:val="105"/>
        </w:rPr>
        <w:t> or</w:t>
      </w:r>
      <w:r>
        <w:rPr>
          <w:w w:val="105"/>
        </w:rPr>
        <w:t> with violence’’</w:t>
      </w:r>
      <w:r>
        <w:rPr>
          <w:spacing w:val="-4"/>
          <w:w w:val="105"/>
        </w:rPr>
        <w:t> </w:t>
      </w:r>
      <w:r>
        <w:rPr>
          <w:w w:val="105"/>
        </w:rPr>
        <w:t>and</w:t>
      </w:r>
      <w:r>
        <w:rPr>
          <w:spacing w:val="-7"/>
          <w:w w:val="105"/>
        </w:rPr>
        <w:t> </w:t>
      </w:r>
      <w:r>
        <w:rPr>
          <w:w w:val="105"/>
        </w:rPr>
        <w:t>this</w:t>
      </w:r>
      <w:r>
        <w:rPr>
          <w:spacing w:val="-8"/>
          <w:w w:val="105"/>
        </w:rPr>
        <w:t> </w:t>
      </w:r>
      <w:r>
        <w:rPr>
          <w:w w:val="105"/>
        </w:rPr>
        <w:t>is</w:t>
      </w:r>
      <w:r>
        <w:rPr>
          <w:spacing w:val="-7"/>
          <w:w w:val="105"/>
        </w:rPr>
        <w:t> </w:t>
      </w:r>
      <w:r>
        <w:rPr>
          <w:w w:val="105"/>
        </w:rPr>
        <w:t>precisely</w:t>
      </w:r>
      <w:r>
        <w:rPr>
          <w:spacing w:val="-9"/>
          <w:w w:val="105"/>
        </w:rPr>
        <w:t> </w:t>
      </w:r>
      <w:r>
        <w:rPr>
          <w:w w:val="105"/>
        </w:rPr>
        <w:t>what</w:t>
      </w:r>
      <w:r>
        <w:rPr>
          <w:spacing w:val="-4"/>
          <w:w w:val="105"/>
        </w:rPr>
        <w:t> </w:t>
      </w:r>
      <w:r>
        <w:rPr>
          <w:w w:val="105"/>
        </w:rPr>
        <w:t>we</w:t>
      </w:r>
      <w:r>
        <w:rPr>
          <w:spacing w:val="-6"/>
          <w:w w:val="105"/>
        </w:rPr>
        <w:t> </w:t>
      </w:r>
      <w:r>
        <w:rPr>
          <w:w w:val="105"/>
        </w:rPr>
        <w:t>are</w:t>
      </w:r>
      <w:r>
        <w:rPr>
          <w:spacing w:val="-6"/>
          <w:w w:val="105"/>
        </w:rPr>
        <w:t> </w:t>
      </w:r>
      <w:r>
        <w:rPr>
          <w:w w:val="105"/>
        </w:rPr>
        <w:t>doing:</w:t>
      </w:r>
    </w:p>
    <w:p>
      <w:pPr>
        <w:spacing w:before="103"/>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Node</w:t>
      </w:r>
      <w:r>
        <w:rPr>
          <w:rFonts w:ascii="Courier New"/>
          <w:spacing w:val="11"/>
          <w:sz w:val="18"/>
        </w:rPr>
        <w:t> </w:t>
      </w:r>
      <w:r>
        <w:rPr>
          <w:rFonts w:ascii="Courier New"/>
          <w:sz w:val="18"/>
        </w:rPr>
        <w:t>sunder</w:t>
      </w:r>
      <w:r>
        <w:rPr>
          <w:rFonts w:ascii="Courier New"/>
          <w:spacing w:val="16"/>
          <w:sz w:val="18"/>
        </w:rPr>
        <w:t> </w:t>
      </w:r>
      <w:r>
        <w:rPr>
          <w:rFonts w:ascii="Courier New"/>
          <w:spacing w:val="-10"/>
          <w:sz w:val="18"/>
        </w:rPr>
        <w:t>{</w:t>
      </w:r>
    </w:p>
    <w:p>
      <w:pPr>
        <w:spacing w:before="12"/>
        <w:ind w:left="2406" w:right="0" w:firstLine="0"/>
        <w:jc w:val="left"/>
        <w:rPr>
          <w:rFonts w:ascii="Courier New"/>
          <w:sz w:val="18"/>
        </w:rPr>
      </w:pPr>
      <w:r>
        <w:rPr>
          <w:rFonts w:ascii="Courier New"/>
          <w:spacing w:val="-2"/>
          <w:sz w:val="18"/>
        </w:rPr>
        <w:t>%casts</w:t>
      </w:r>
    </w:p>
    <w:p>
      <w:pPr>
        <w:tabs>
          <w:tab w:pos="6380" w:val="left" w:leader="none"/>
        </w:tabs>
        <w:spacing w:line="254" w:lineRule="auto" w:before="12"/>
        <w:ind w:left="3289" w:right="1683" w:hanging="442"/>
        <w:jc w:val="left"/>
        <w:rPr>
          <w:rFonts w:ascii="Courier New" w:hAnsi="Courier New"/>
          <w:sz w:val="18"/>
        </w:rPr>
      </w:pPr>
      <w:r>
        <w:rPr>
          <w:rFonts w:ascii="Courier New" w:hAnsi="Courier New"/>
          <w:sz w:val="18"/>
        </w:rPr>
        <w:t>if (nodes == self)</w:t>
        <w:tab/>
        <w:t>//</w:t>
      </w:r>
      <w:r>
        <w:rPr>
          <w:rFonts w:ascii="Courier New" w:hAnsi="Courier New"/>
          <w:spacing w:val="-11"/>
          <w:sz w:val="18"/>
        </w:rPr>
        <w:t> </w:t>
      </w:r>
      <w:r>
        <w:rPr>
          <w:rFonts w:ascii="Courier New" w:hAnsi="Courier New"/>
          <w:sz w:val="18"/>
        </w:rPr>
        <w:t>first</w:t>
      </w:r>
      <w:r>
        <w:rPr>
          <w:rFonts w:ascii="Courier New" w:hAnsi="Courier New"/>
          <w:spacing w:val="-5"/>
          <w:sz w:val="18"/>
        </w:rPr>
        <w:t> </w:t>
      </w:r>
      <w:r>
        <w:rPr>
          <w:rFonts w:ascii="Courier New" w:hAnsi="Courier New"/>
          <w:sz w:val="18"/>
        </w:rPr>
        <w:t>node nodes = self —&gt; next;</w:t>
      </w:r>
    </w:p>
    <w:p>
      <w:pPr>
        <w:spacing w:after="0" w:line="254" w:lineRule="auto"/>
        <w:jc w:val="left"/>
        <w:rPr>
          <w:rFonts w:ascii="Courier New" w:hAnsi="Courier New"/>
          <w:sz w:val="18"/>
        </w:rPr>
        <w:sectPr>
          <w:type w:val="continuous"/>
          <w:pgSz w:w="11900" w:h="16840"/>
          <w:pgMar w:header="1435" w:footer="0" w:top="1700" w:bottom="280" w:left="1700" w:right="708"/>
        </w:sectPr>
      </w:pPr>
    </w:p>
    <w:p>
      <w:pPr>
        <w:pStyle w:val="BodyText"/>
        <w:spacing w:before="49"/>
        <w:ind w:left="0"/>
        <w:jc w:val="left"/>
        <w:rPr>
          <w:rFonts w:ascii="Courier New"/>
          <w:sz w:val="18"/>
        </w:rPr>
      </w:pPr>
    </w:p>
    <w:p>
      <w:pPr>
        <w:tabs>
          <w:tab w:pos="6380" w:val="left" w:leader="none"/>
        </w:tabs>
        <w:spacing w:before="0"/>
        <w:ind w:left="2847" w:right="0" w:firstLine="0"/>
        <w:jc w:val="left"/>
        <w:rPr>
          <w:rFonts w:ascii="Courier New"/>
          <w:sz w:val="18"/>
        </w:rPr>
      </w:pPr>
      <w:r>
        <w:rPr>
          <w:rFonts w:ascii="Courier New"/>
          <w:sz w:val="18"/>
        </w:rPr>
        <w:t>else</w:t>
      </w:r>
      <w:r>
        <w:rPr>
          <w:rFonts w:ascii="Courier New"/>
          <w:spacing w:val="11"/>
          <w:sz w:val="18"/>
        </w:rPr>
        <w:t> </w:t>
      </w:r>
      <w:r>
        <w:rPr>
          <w:rFonts w:ascii="Courier New"/>
          <w:sz w:val="18"/>
        </w:rPr>
        <w:t>if</w:t>
      </w:r>
      <w:r>
        <w:rPr>
          <w:rFonts w:ascii="Courier New"/>
          <w:spacing w:val="7"/>
          <w:sz w:val="18"/>
        </w:rPr>
        <w:t> </w:t>
      </w:r>
      <w:r>
        <w:rPr>
          <w:rFonts w:ascii="Courier New"/>
          <w:spacing w:val="-2"/>
          <w:sz w:val="18"/>
        </w:rPr>
        <w:t>(nodes)</w:t>
      </w:r>
      <w:r>
        <w:rPr>
          <w:rFonts w:ascii="Courier New"/>
          <w:sz w:val="18"/>
        </w:rPr>
        <w:tab/>
        <w:t>//</w:t>
      </w:r>
      <w:r>
        <w:rPr>
          <w:rFonts w:ascii="Courier New"/>
          <w:spacing w:val="5"/>
          <w:sz w:val="18"/>
        </w:rPr>
        <w:t> </w:t>
      </w:r>
      <w:r>
        <w:rPr>
          <w:rFonts w:ascii="Courier New"/>
          <w:sz w:val="18"/>
        </w:rPr>
        <w:t>other</w:t>
      </w:r>
      <w:r>
        <w:rPr>
          <w:rFonts w:ascii="Courier New"/>
          <w:spacing w:val="14"/>
          <w:sz w:val="18"/>
        </w:rPr>
        <w:t> </w:t>
      </w:r>
      <w:r>
        <w:rPr>
          <w:rFonts w:ascii="Courier New"/>
          <w:spacing w:val="-4"/>
          <w:sz w:val="18"/>
        </w:rPr>
        <w:t>node</w:t>
      </w:r>
    </w:p>
    <w:p>
      <w:pPr>
        <w:tabs>
          <w:tab w:pos="3289" w:val="left" w:leader="none"/>
        </w:tabs>
        <w:spacing w:before="12"/>
        <w:ind w:left="2847" w:right="0" w:firstLine="0"/>
        <w:jc w:val="left"/>
        <w:rPr>
          <w:rFonts w:ascii="Courier New"/>
          <w:sz w:val="18"/>
        </w:rPr>
      </w:pPr>
      <w:r>
        <w:rPr>
          <w:rFonts w:ascii="Courier New"/>
          <w:spacing w:val="-10"/>
          <w:sz w:val="18"/>
        </w:rPr>
        <w:t>{</w:t>
      </w:r>
      <w:r>
        <w:rPr>
          <w:rFonts w:ascii="Courier New"/>
          <w:sz w:val="18"/>
        </w:rPr>
        <w:tab/>
        <w:t>struct</w:t>
      </w:r>
      <w:r>
        <w:rPr>
          <w:rFonts w:ascii="Courier New"/>
          <w:spacing w:val="16"/>
          <w:sz w:val="18"/>
        </w:rPr>
        <w:t> </w:t>
      </w:r>
      <w:r>
        <w:rPr>
          <w:rFonts w:ascii="Courier New"/>
          <w:sz w:val="18"/>
        </w:rPr>
        <w:t>Node</w:t>
      </w:r>
      <w:r>
        <w:rPr>
          <w:rFonts w:ascii="Courier New"/>
          <w:spacing w:val="11"/>
          <w:sz w:val="18"/>
        </w:rPr>
        <w:t> </w:t>
      </w:r>
      <w:r>
        <w:rPr>
          <w:rFonts w:ascii="Courier New"/>
          <w:sz w:val="18"/>
        </w:rPr>
        <w:t>*</w:t>
      </w:r>
      <w:r>
        <w:rPr>
          <w:rFonts w:ascii="Courier New"/>
          <w:spacing w:val="4"/>
          <w:sz w:val="18"/>
        </w:rPr>
        <w:t> </w:t>
      </w:r>
      <w:r>
        <w:rPr>
          <w:rFonts w:ascii="Courier New"/>
          <w:sz w:val="18"/>
        </w:rPr>
        <w:t>np</w:t>
      </w:r>
      <w:r>
        <w:rPr>
          <w:rFonts w:ascii="Courier New"/>
          <w:spacing w:val="7"/>
          <w:sz w:val="18"/>
        </w:rPr>
        <w:t> </w:t>
      </w:r>
      <w:r>
        <w:rPr>
          <w:rFonts w:ascii="Courier New"/>
          <w:sz w:val="18"/>
        </w:rPr>
        <w:t>=</w:t>
      </w:r>
      <w:r>
        <w:rPr>
          <w:rFonts w:ascii="Courier New"/>
          <w:spacing w:val="4"/>
          <w:sz w:val="18"/>
        </w:rPr>
        <w:t> </w:t>
      </w:r>
      <w:r>
        <w:rPr>
          <w:rFonts w:ascii="Courier New"/>
          <w:spacing w:val="-2"/>
          <w:sz w:val="18"/>
        </w:rPr>
        <w:t>nodes;</w:t>
      </w:r>
    </w:p>
    <w:p>
      <w:pPr>
        <w:spacing w:line="254" w:lineRule="auto" w:before="118"/>
        <w:ind w:left="3731" w:right="1686" w:hanging="442"/>
        <w:jc w:val="left"/>
        <w:rPr>
          <w:rFonts w:ascii="Courier New" w:hAnsi="Courier New"/>
          <w:sz w:val="18"/>
        </w:rPr>
      </w:pPr>
      <w:r>
        <w:rPr>
          <w:rFonts w:ascii="Courier New" w:hAnsi="Courier New"/>
          <w:sz w:val="18"/>
        </w:rPr>
        <w:t>while (np —&gt; next &amp;&amp; np —&gt; next != </w:t>
      </w:r>
      <w:r>
        <w:rPr>
          <w:rFonts w:ascii="Courier New" w:hAnsi="Courier New"/>
          <w:sz w:val="18"/>
        </w:rPr>
        <w:t>self) np = np —&gt; next;</w:t>
      </w:r>
    </w:p>
    <w:p>
      <w:pPr>
        <w:spacing w:before="105"/>
        <w:ind w:left="3289" w:right="0" w:firstLine="0"/>
        <w:jc w:val="left"/>
        <w:rPr>
          <w:rFonts w:ascii="Courier New" w:hAnsi="Courier New"/>
          <w:sz w:val="18"/>
        </w:rPr>
      </w:pPr>
      <w:r>
        <w:rPr>
          <w:rFonts w:ascii="Courier New" w:hAnsi="Courier New"/>
          <w:sz w:val="18"/>
        </w:rPr>
        <w:t>if</w:t>
      </w:r>
      <w:r>
        <w:rPr>
          <w:rFonts w:ascii="Courier New" w:hAnsi="Courier New"/>
          <w:spacing w:val="7"/>
          <w:sz w:val="18"/>
        </w:rPr>
        <w:t> </w:t>
      </w:r>
      <w:r>
        <w:rPr>
          <w:rFonts w:ascii="Courier New" w:hAnsi="Courier New"/>
          <w:sz w:val="18"/>
        </w:rPr>
        <w:t>(np</w:t>
      </w:r>
      <w:r>
        <w:rPr>
          <w:rFonts w:ascii="Courier New" w:hAnsi="Courier New"/>
          <w:spacing w:val="10"/>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next)</w:t>
      </w:r>
    </w:p>
    <w:p>
      <w:pPr>
        <w:spacing w:before="12"/>
        <w:ind w:left="3731" w:right="0" w:firstLine="0"/>
        <w:jc w:val="left"/>
        <w:rPr>
          <w:rFonts w:ascii="Courier New" w:hAnsi="Courier New"/>
          <w:sz w:val="18"/>
        </w:rPr>
      </w:pPr>
      <w:r>
        <w:rPr>
          <w:rFonts w:ascii="Courier New" w:hAnsi="Courier New"/>
          <w:sz w:val="18"/>
        </w:rPr>
        <w:t>np</w:t>
      </w:r>
      <w:r>
        <w:rPr>
          <w:rFonts w:ascii="Courier New" w:hAnsi="Courier New"/>
          <w:spacing w:val="7"/>
          <w:sz w:val="18"/>
        </w:rPr>
        <w:t> </w:t>
      </w:r>
      <w:r>
        <w:rPr>
          <w:rFonts w:ascii="Courier New" w:hAnsi="Courier New"/>
          <w:sz w:val="18"/>
        </w:rPr>
        <w:t>—&gt;</w:t>
      </w:r>
      <w:r>
        <w:rPr>
          <w:rFonts w:ascii="Courier New" w:hAnsi="Courier New"/>
          <w:spacing w:val="5"/>
          <w:sz w:val="18"/>
        </w:rPr>
        <w:t> </w:t>
      </w:r>
      <w:r>
        <w:rPr>
          <w:rFonts w:ascii="Courier New" w:hAnsi="Courier New"/>
          <w:sz w:val="18"/>
        </w:rPr>
        <w:t>next</w:t>
      </w:r>
      <w:r>
        <w:rPr>
          <w:rFonts w:ascii="Courier New" w:hAnsi="Courier New"/>
          <w:spacing w:val="12"/>
          <w:sz w:val="18"/>
        </w:rPr>
        <w:t> </w:t>
      </w:r>
      <w:r>
        <w:rPr>
          <w:rFonts w:ascii="Courier New" w:hAnsi="Courier New"/>
          <w:sz w:val="18"/>
        </w:rPr>
        <w:t>=</w:t>
      </w:r>
      <w:r>
        <w:rPr>
          <w:rFonts w:ascii="Courier New" w:hAnsi="Courier New"/>
          <w:spacing w:val="4"/>
          <w:sz w:val="18"/>
        </w:rPr>
        <w:t> </w:t>
      </w:r>
      <w:r>
        <w:rPr>
          <w:rFonts w:ascii="Courier New" w:hAnsi="Courier New"/>
          <w:sz w:val="18"/>
        </w:rPr>
        <w:t>self</w:t>
      </w:r>
      <w:r>
        <w:rPr>
          <w:rFonts w:ascii="Courier New" w:hAnsi="Courier New"/>
          <w:spacing w:val="12"/>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next;</w:t>
      </w:r>
    </w:p>
    <w:p>
      <w:pPr>
        <w:spacing w:before="12"/>
        <w:ind w:left="2847" w:right="0" w:firstLine="0"/>
        <w:jc w:val="left"/>
        <w:rPr>
          <w:rFonts w:ascii="Courier New"/>
          <w:sz w:val="18"/>
        </w:rPr>
      </w:pPr>
      <w:r>
        <w:rPr>
          <w:rFonts w:ascii="Courier New"/>
          <w:spacing w:val="-10"/>
          <w:sz w:val="18"/>
        </w:rPr>
        <w:t>}</w:t>
      </w:r>
    </w:p>
    <w:p>
      <w:pPr>
        <w:spacing w:before="12"/>
        <w:ind w:left="2847" w:right="0" w:firstLine="0"/>
        <w:jc w:val="left"/>
        <w:rPr>
          <w:rFonts w:ascii="Courier New" w:hAnsi="Courier New"/>
          <w:sz w:val="18"/>
        </w:rPr>
      </w:pP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z w:val="18"/>
        </w:rPr>
        <w:t>next</w:t>
      </w:r>
      <w:r>
        <w:rPr>
          <w:rFonts w:ascii="Courier New" w:hAnsi="Courier New"/>
          <w:spacing w:val="11"/>
          <w:sz w:val="18"/>
        </w:rPr>
        <w:t> </w:t>
      </w:r>
      <w:r>
        <w:rPr>
          <w:rFonts w:ascii="Courier New" w:hAnsi="Courier New"/>
          <w:sz w:val="18"/>
        </w:rPr>
        <w:t>=</w:t>
      </w:r>
      <w:r>
        <w:rPr>
          <w:rFonts w:ascii="Courier New" w:hAnsi="Courier New"/>
          <w:spacing w:val="5"/>
          <w:sz w:val="18"/>
        </w:rPr>
        <w:t> </w:t>
      </w:r>
      <w:r>
        <w:rPr>
          <w:rFonts w:ascii="Courier New" w:hAnsi="Courier New"/>
          <w:spacing w:val="-5"/>
          <w:sz w:val="18"/>
        </w:rPr>
        <w:t>0;</w:t>
      </w:r>
    </w:p>
    <w:p>
      <w:pPr>
        <w:spacing w:before="12"/>
        <w:ind w:left="2406" w:right="0" w:firstLine="0"/>
        <w:jc w:val="left"/>
        <w:rPr>
          <w:rFonts w:ascii="Courier New"/>
          <w:sz w:val="18"/>
        </w:rPr>
      </w:pPr>
      <w:r>
        <w:rPr>
          <w:rFonts w:ascii="Courier New"/>
          <w:spacing w:val="-10"/>
          <w:sz w:val="18"/>
        </w:rPr>
        <w:t>}</w:t>
      </w:r>
    </w:p>
    <w:p>
      <w:pPr>
        <w:pStyle w:val="BodyText"/>
        <w:spacing w:before="63"/>
        <w:jc w:val="left"/>
      </w:pPr>
      <w:r>
        <w:rPr/>
        <w:t>Before</w:t>
      </w:r>
      <w:r>
        <w:rPr>
          <w:spacing w:val="4"/>
        </w:rPr>
        <w:t> </w:t>
      </w:r>
      <w:r>
        <w:rPr/>
        <w:t>we</w:t>
      </w:r>
      <w:r>
        <w:rPr>
          <w:spacing w:val="5"/>
        </w:rPr>
        <w:t> </w:t>
      </w:r>
      <w:r>
        <w:rPr/>
        <w:t>delete</w:t>
      </w:r>
      <w:r>
        <w:rPr>
          <w:spacing w:val="1"/>
        </w:rPr>
        <w:t> </w:t>
      </w:r>
      <w:r>
        <w:rPr/>
        <w:t>a</w:t>
      </w:r>
      <w:r>
        <w:rPr>
          <w:spacing w:val="5"/>
        </w:rPr>
        <w:t> </w:t>
      </w:r>
      <w:r>
        <w:rPr/>
        <w:t>node,</w:t>
      </w:r>
      <w:r>
        <w:rPr>
          <w:spacing w:val="4"/>
        </w:rPr>
        <w:t> </w:t>
      </w:r>
      <w:r>
        <w:rPr/>
        <w:t>we</w:t>
      </w:r>
      <w:r>
        <w:rPr>
          <w:spacing w:val="5"/>
        </w:rPr>
        <w:t> </w:t>
      </w:r>
      <w:r>
        <w:rPr/>
        <w:t>remove</w:t>
      </w:r>
      <w:r>
        <w:rPr>
          <w:spacing w:val="3"/>
        </w:rPr>
        <w:t> </w:t>
      </w:r>
      <w:r>
        <w:rPr/>
        <w:t>it</w:t>
      </w:r>
      <w:r>
        <w:rPr>
          <w:spacing w:val="4"/>
        </w:rPr>
        <w:t> </w:t>
      </w:r>
      <w:r>
        <w:rPr/>
        <w:t>from</w:t>
      </w:r>
      <w:r>
        <w:rPr>
          <w:spacing w:val="6"/>
        </w:rPr>
        <w:t> </w:t>
      </w:r>
      <w:r>
        <w:rPr/>
        <w:t>the</w:t>
      </w:r>
      <w:r>
        <w:rPr>
          <w:spacing w:val="4"/>
        </w:rPr>
        <w:t> </w:t>
      </w:r>
      <w:r>
        <w:rPr>
          <w:spacing w:val="-2"/>
        </w:rPr>
        <w:t>chain:</w:t>
      </w:r>
    </w:p>
    <w:p>
      <w:pPr>
        <w:spacing w:before="102"/>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Node</w:t>
      </w:r>
      <w:r>
        <w:rPr>
          <w:rFonts w:ascii="Courier New"/>
          <w:spacing w:val="11"/>
          <w:sz w:val="18"/>
        </w:rPr>
        <w:t> </w:t>
      </w:r>
      <w:r>
        <w:rPr>
          <w:rFonts w:ascii="Courier New"/>
          <w:sz w:val="18"/>
        </w:rPr>
        <w:t>delete</w:t>
      </w:r>
      <w:r>
        <w:rPr>
          <w:rFonts w:ascii="Courier New"/>
          <w:spacing w:val="16"/>
          <w:sz w:val="18"/>
        </w:rPr>
        <w:t> </w:t>
      </w:r>
      <w:r>
        <w:rPr>
          <w:rFonts w:ascii="Courier New"/>
          <w:spacing w:val="-10"/>
          <w:sz w:val="18"/>
        </w:rPr>
        <w:t>{</w:t>
      </w:r>
    </w:p>
    <w:p>
      <w:pPr>
        <w:spacing w:before="12"/>
        <w:ind w:left="2406" w:right="0" w:firstLine="0"/>
        <w:jc w:val="left"/>
        <w:rPr>
          <w:rFonts w:ascii="Courier New"/>
          <w:sz w:val="18"/>
        </w:rPr>
      </w:pPr>
      <w:r>
        <w:rPr>
          <w:rFonts w:ascii="Courier New"/>
          <w:spacing w:val="-2"/>
          <w:sz w:val="18"/>
        </w:rPr>
        <w:t>%casts</w:t>
      </w:r>
    </w:p>
    <w:p>
      <w:pPr>
        <w:spacing w:line="254" w:lineRule="auto" w:before="11"/>
        <w:ind w:left="2847" w:right="3433" w:firstLine="0"/>
        <w:jc w:val="left"/>
        <w:rPr>
          <w:rFonts w:ascii="Courier New"/>
          <w:sz w:val="18"/>
        </w:rPr>
      </w:pPr>
      <w:r>
        <w:rPr>
          <w:rFonts w:ascii="Courier New"/>
          <w:spacing w:val="-2"/>
          <w:sz w:val="18"/>
        </w:rPr>
        <w:t>sunder(self); </w:t>
      </w:r>
      <w:r>
        <w:rPr>
          <w:rFonts w:ascii="Courier New"/>
          <w:sz w:val="18"/>
        </w:rPr>
        <w:t>super_delete(Node(), self);</w:t>
      </w:r>
    </w:p>
    <w:p>
      <w:pPr>
        <w:spacing w:before="0"/>
        <w:ind w:left="2406" w:right="0" w:firstLine="0"/>
        <w:jc w:val="left"/>
        <w:rPr>
          <w:rFonts w:ascii="Courier New"/>
          <w:sz w:val="18"/>
        </w:rPr>
      </w:pPr>
      <w:r>
        <w:rPr>
          <w:rFonts w:ascii="Courier New"/>
          <w:spacing w:val="-10"/>
          <w:sz w:val="18"/>
        </w:rPr>
        <w:t>}</w:t>
      </w:r>
    </w:p>
    <w:p>
      <w:pPr>
        <w:pStyle w:val="Heading3"/>
        <w:spacing w:before="167"/>
      </w:pPr>
      <w:r>
        <w:rPr>
          <w:w w:val="105"/>
        </w:rPr>
        <w:t>Plugging</w:t>
      </w:r>
      <w:r>
        <w:rPr>
          <w:spacing w:val="-25"/>
          <w:w w:val="105"/>
        </w:rPr>
        <w:t> </w:t>
      </w:r>
      <w:r>
        <w:rPr>
          <w:w w:val="105"/>
        </w:rPr>
        <w:t>the</w:t>
      </w:r>
      <w:r>
        <w:rPr>
          <w:spacing w:val="-13"/>
          <w:w w:val="105"/>
        </w:rPr>
        <w:t> </w:t>
      </w:r>
      <w:r>
        <w:rPr>
          <w:w w:val="105"/>
        </w:rPr>
        <w:t>Memory</w:t>
      </w:r>
      <w:r>
        <w:rPr>
          <w:spacing w:val="-13"/>
          <w:w w:val="105"/>
        </w:rPr>
        <w:t> </w:t>
      </w:r>
      <w:r>
        <w:rPr>
          <w:spacing w:val="-4"/>
          <w:w w:val="105"/>
        </w:rPr>
        <w:t>Leaks</w:t>
      </w:r>
    </w:p>
    <w:p>
      <w:pPr>
        <w:pStyle w:val="BodyText"/>
        <w:spacing w:before="64"/>
        <w:jc w:val="left"/>
      </w:pPr>
      <w:r>
        <w:rPr/>
        <w:t>Normally,</w:t>
      </w:r>
      <w:r>
        <w:rPr>
          <w:spacing w:val="-7"/>
        </w:rPr>
        <w:t> </w:t>
      </w:r>
      <w:r>
        <w:rPr/>
        <w:t>the</w:t>
      </w:r>
      <w:r>
        <w:rPr>
          <w:spacing w:val="-8"/>
        </w:rPr>
        <w:t> </w:t>
      </w:r>
      <w:r>
        <w:rPr/>
        <w:t>parser</w:t>
      </w:r>
      <w:r>
        <w:rPr>
          <w:spacing w:val="-5"/>
        </w:rPr>
        <w:t> </w:t>
      </w:r>
      <w:r>
        <w:rPr/>
        <w:t>in</w:t>
      </w:r>
      <w:r>
        <w:rPr>
          <w:spacing w:val="-10"/>
        </w:rPr>
        <w:t> </w:t>
      </w:r>
      <w:r>
        <w:rPr>
          <w:rFonts w:ascii="Trebuchet MS"/>
          <w:i/>
        </w:rPr>
        <w:t>parse.c</w:t>
      </w:r>
      <w:r>
        <w:rPr>
          <w:rFonts w:ascii="Trebuchet MS"/>
          <w:i/>
          <w:spacing w:val="-1"/>
        </w:rPr>
        <w:t> </w:t>
      </w:r>
      <w:r>
        <w:rPr/>
        <w:t>will</w:t>
      </w:r>
      <w:r>
        <w:rPr>
          <w:spacing w:val="-10"/>
        </w:rPr>
        <w:t> </w:t>
      </w:r>
      <w:r>
        <w:rPr/>
        <w:t>call</w:t>
      </w:r>
      <w:r>
        <w:rPr>
          <w:spacing w:val="-7"/>
        </w:rPr>
        <w:t> </w:t>
      </w:r>
      <w:r>
        <w:rPr>
          <w:rFonts w:ascii="Trebuchet MS"/>
          <w:b/>
        </w:rPr>
        <w:t>delete()</w:t>
      </w:r>
      <w:r>
        <w:rPr>
          <w:rFonts w:ascii="Trebuchet MS"/>
          <w:b/>
          <w:spacing w:val="-8"/>
        </w:rPr>
        <w:t> </w:t>
      </w:r>
      <w:r>
        <w:rPr/>
        <w:t>after</w:t>
      </w:r>
      <w:r>
        <w:rPr>
          <w:spacing w:val="-5"/>
        </w:rPr>
        <w:t> </w:t>
      </w:r>
      <w:r>
        <w:rPr/>
        <w:t>it</w:t>
      </w:r>
      <w:r>
        <w:rPr>
          <w:spacing w:val="-8"/>
        </w:rPr>
        <w:t> </w:t>
      </w:r>
      <w:r>
        <w:rPr/>
        <w:t>is</w:t>
      </w:r>
      <w:r>
        <w:rPr>
          <w:spacing w:val="-8"/>
        </w:rPr>
        <w:t> </w:t>
      </w:r>
      <w:r>
        <w:rPr/>
        <w:t>done</w:t>
      </w:r>
      <w:r>
        <w:rPr>
          <w:spacing w:val="-10"/>
        </w:rPr>
        <w:t> </w:t>
      </w:r>
      <w:r>
        <w:rPr/>
        <w:t>with</w:t>
      </w:r>
      <w:r>
        <w:rPr>
          <w:spacing w:val="-7"/>
        </w:rPr>
        <w:t> </w:t>
      </w:r>
      <w:r>
        <w:rPr/>
        <w:t>an</w:t>
      </w:r>
      <w:r>
        <w:rPr>
          <w:spacing w:val="-6"/>
        </w:rPr>
        <w:t> </w:t>
      </w:r>
      <w:r>
        <w:rPr>
          <w:spacing w:val="-2"/>
        </w:rPr>
        <w:t>expression:</w:t>
      </w:r>
    </w:p>
    <w:p>
      <w:pPr>
        <w:spacing w:before="98"/>
        <w:ind w:left="2848" w:right="0" w:firstLine="0"/>
        <w:jc w:val="left"/>
        <w:rPr>
          <w:rFonts w:ascii="Courier New"/>
          <w:sz w:val="18"/>
        </w:rPr>
      </w:pPr>
      <w:r>
        <w:rPr>
          <w:rFonts w:ascii="Courier New"/>
          <w:sz w:val="18"/>
        </w:rPr>
        <w:t>if</w:t>
      </w:r>
      <w:r>
        <w:rPr>
          <w:rFonts w:ascii="Courier New"/>
          <w:spacing w:val="7"/>
          <w:sz w:val="18"/>
        </w:rPr>
        <w:t> </w:t>
      </w:r>
      <w:r>
        <w:rPr>
          <w:rFonts w:ascii="Courier New"/>
          <w:spacing w:val="-2"/>
          <w:sz w:val="18"/>
        </w:rPr>
        <w:t>(setjmp(onError))</w:t>
      </w:r>
    </w:p>
    <w:p>
      <w:pPr>
        <w:tabs>
          <w:tab w:pos="3289" w:val="left" w:leader="none"/>
        </w:tabs>
        <w:spacing w:line="254" w:lineRule="auto" w:before="12"/>
        <w:ind w:left="3289" w:right="3560" w:hanging="442"/>
        <w:jc w:val="left"/>
        <w:rPr>
          <w:rFonts w:ascii="Courier New"/>
          <w:sz w:val="18"/>
        </w:rPr>
      </w:pPr>
      <w:r>
        <w:rPr>
          <w:rFonts w:ascii="Courier New"/>
          <w:spacing w:val="-10"/>
          <w:sz w:val="18"/>
        </w:rPr>
        <w:t>{</w:t>
      </w:r>
      <w:r>
        <w:rPr>
          <w:rFonts w:ascii="Courier New"/>
          <w:sz w:val="18"/>
        </w:rPr>
        <w:tab/>
        <w:t>++ errors; reclaim(Node(), delete);</w:t>
      </w:r>
    </w:p>
    <w:p>
      <w:pPr>
        <w:spacing w:before="0"/>
        <w:ind w:left="2848" w:right="0" w:firstLine="0"/>
        <w:jc w:val="left"/>
        <w:rPr>
          <w:rFonts w:ascii="Courier New"/>
          <w:sz w:val="18"/>
        </w:rPr>
      </w:pPr>
      <w:r>
        <w:rPr>
          <w:rFonts w:ascii="Courier New"/>
          <w:spacing w:val="-10"/>
          <w:sz w:val="18"/>
        </w:rPr>
        <w:t>}</w:t>
      </w:r>
    </w:p>
    <w:p>
      <w:pPr>
        <w:spacing w:line="254" w:lineRule="auto" w:before="118"/>
        <w:ind w:left="3289" w:right="4654" w:hanging="442"/>
        <w:jc w:val="left"/>
        <w:rPr>
          <w:rFonts w:ascii="Courier New"/>
          <w:sz w:val="18"/>
        </w:rPr>
      </w:pPr>
      <w:r>
        <w:rPr>
          <w:rFonts w:ascii="Courier New"/>
          <w:sz w:val="18"/>
        </w:rPr>
        <w:t>while (gets(buf)) if</w:t>
      </w:r>
      <w:r>
        <w:rPr>
          <w:rFonts w:ascii="Courier New"/>
          <w:spacing w:val="-4"/>
          <w:sz w:val="18"/>
        </w:rPr>
        <w:t> </w:t>
      </w:r>
      <w:r>
        <w:rPr>
          <w:rFonts w:ascii="Courier New"/>
          <w:sz w:val="18"/>
        </w:rPr>
        <w:t>(scan(buf))</w:t>
      </w:r>
    </w:p>
    <w:p>
      <w:pPr>
        <w:tabs>
          <w:tab w:pos="3731" w:val="left" w:leader="none"/>
        </w:tabs>
        <w:spacing w:line="204" w:lineRule="exact" w:before="0"/>
        <w:ind w:left="3289" w:right="0" w:firstLine="0"/>
        <w:jc w:val="left"/>
        <w:rPr>
          <w:rFonts w:ascii="Courier New"/>
          <w:sz w:val="18"/>
        </w:rPr>
      </w:pPr>
      <w:r>
        <w:rPr>
          <w:rFonts w:ascii="Courier New"/>
          <w:spacing w:val="-10"/>
          <w:sz w:val="18"/>
        </w:rPr>
        <w:t>{</w:t>
      </w:r>
      <w:r>
        <w:rPr>
          <w:rFonts w:ascii="Courier New"/>
          <w:sz w:val="18"/>
        </w:rPr>
        <w:tab/>
        <w:t>void</w:t>
      </w:r>
      <w:r>
        <w:rPr>
          <w:rFonts w:ascii="Courier New"/>
          <w:spacing w:val="11"/>
          <w:sz w:val="18"/>
        </w:rPr>
        <w:t> </w:t>
      </w:r>
      <w:r>
        <w:rPr>
          <w:rFonts w:ascii="Courier New"/>
          <w:sz w:val="18"/>
        </w:rPr>
        <w:t>*</w:t>
      </w:r>
      <w:r>
        <w:rPr>
          <w:rFonts w:ascii="Courier New"/>
          <w:spacing w:val="4"/>
          <w:sz w:val="18"/>
        </w:rPr>
        <w:t> </w:t>
      </w:r>
      <w:r>
        <w:rPr>
          <w:rFonts w:ascii="Courier New"/>
          <w:sz w:val="18"/>
        </w:rPr>
        <w:t>e</w:t>
      </w:r>
      <w:r>
        <w:rPr>
          <w:rFonts w:ascii="Courier New"/>
          <w:spacing w:val="4"/>
          <w:sz w:val="18"/>
        </w:rPr>
        <w:t> </w:t>
      </w:r>
      <w:r>
        <w:rPr>
          <w:rFonts w:ascii="Courier New"/>
          <w:sz w:val="18"/>
        </w:rPr>
        <w:t>=</w:t>
      </w:r>
      <w:r>
        <w:rPr>
          <w:rFonts w:ascii="Courier New"/>
          <w:spacing w:val="4"/>
          <w:sz w:val="18"/>
        </w:rPr>
        <w:t> </w:t>
      </w:r>
      <w:r>
        <w:rPr>
          <w:rFonts w:ascii="Courier New"/>
          <w:spacing w:val="-2"/>
          <w:sz w:val="18"/>
        </w:rPr>
        <w:t>stmt();</w:t>
      </w:r>
    </w:p>
    <w:p>
      <w:pPr>
        <w:spacing w:before="118"/>
        <w:ind w:left="3731" w:right="0" w:firstLine="0"/>
        <w:jc w:val="left"/>
        <w:rPr>
          <w:rFonts w:ascii="Courier New"/>
          <w:sz w:val="18"/>
        </w:rPr>
      </w:pPr>
      <w:r>
        <w:rPr>
          <w:rFonts w:ascii="Courier New"/>
          <w:sz w:val="18"/>
        </w:rPr>
        <w:t>if</w:t>
      </w:r>
      <w:r>
        <w:rPr>
          <w:rFonts w:ascii="Courier New"/>
          <w:spacing w:val="7"/>
          <w:sz w:val="18"/>
        </w:rPr>
        <w:t> </w:t>
      </w:r>
      <w:r>
        <w:rPr>
          <w:rFonts w:ascii="Courier New"/>
          <w:spacing w:val="-5"/>
          <w:sz w:val="18"/>
        </w:rPr>
        <w:t>(e)</w:t>
      </w:r>
    </w:p>
    <w:p>
      <w:pPr>
        <w:tabs>
          <w:tab w:pos="4172" w:val="left" w:leader="none"/>
        </w:tabs>
        <w:spacing w:line="254" w:lineRule="auto" w:before="11"/>
        <w:ind w:left="4172" w:right="2456" w:hanging="442"/>
        <w:jc w:val="left"/>
        <w:rPr>
          <w:rFonts w:ascii="Courier New"/>
          <w:sz w:val="18"/>
        </w:rPr>
      </w:pPr>
      <w:r>
        <w:rPr>
          <w:rFonts w:ascii="Courier New"/>
          <w:spacing w:val="-10"/>
          <w:sz w:val="18"/>
        </w:rPr>
        <w:t>{</w:t>
      </w:r>
      <w:r>
        <w:rPr>
          <w:rFonts w:ascii="Courier New"/>
          <w:sz w:val="18"/>
        </w:rPr>
        <w:tab/>
        <w:t>printf("\t%g\n", exec(e)); </w:t>
      </w:r>
      <w:r>
        <w:rPr>
          <w:rFonts w:ascii="Courier New"/>
          <w:spacing w:val="-2"/>
          <w:sz w:val="18"/>
        </w:rPr>
        <w:t>delete(e);</w:t>
      </w:r>
    </w:p>
    <w:p>
      <w:pPr>
        <w:spacing w:before="0"/>
        <w:ind w:left="0" w:right="1919" w:firstLine="0"/>
        <w:jc w:val="center"/>
        <w:rPr>
          <w:rFonts w:ascii="Courier New"/>
          <w:sz w:val="18"/>
        </w:rPr>
      </w:pPr>
      <w:r>
        <w:rPr>
          <w:rFonts w:ascii="Courier New"/>
          <w:spacing w:val="-10"/>
          <w:sz w:val="18"/>
        </w:rPr>
        <w:t>}</w:t>
      </w:r>
    </w:p>
    <w:p>
      <w:pPr>
        <w:spacing w:before="12"/>
        <w:ind w:left="0" w:right="2802" w:firstLine="0"/>
        <w:jc w:val="center"/>
        <w:rPr>
          <w:rFonts w:ascii="Courier New"/>
          <w:sz w:val="18"/>
        </w:rPr>
      </w:pPr>
      <w:r>
        <w:rPr>
          <w:rFonts w:ascii="Courier New"/>
          <w:spacing w:val="-10"/>
          <w:sz w:val="18"/>
        </w:rPr>
        <w:t>}</w:t>
      </w:r>
    </w:p>
    <w:p>
      <w:pPr>
        <w:spacing w:line="235" w:lineRule="auto" w:before="67"/>
        <w:ind w:left="1671" w:right="300" w:firstLine="0"/>
        <w:jc w:val="left"/>
        <w:rPr>
          <w:sz w:val="20"/>
        </w:rPr>
      </w:pPr>
      <w:r>
        <w:rPr>
          <w:sz w:val="20"/>
        </w:rPr>
        <w:t>If</w:t>
      </w:r>
      <w:r>
        <w:rPr>
          <w:spacing w:val="-5"/>
          <w:sz w:val="20"/>
        </w:rPr>
        <w:t> </w:t>
      </w:r>
      <w:r>
        <w:rPr>
          <w:sz w:val="20"/>
        </w:rPr>
        <w:t>something</w:t>
      </w:r>
      <w:r>
        <w:rPr>
          <w:spacing w:val="-11"/>
          <w:sz w:val="20"/>
        </w:rPr>
        <w:t> </w:t>
      </w:r>
      <w:r>
        <w:rPr>
          <w:sz w:val="20"/>
        </w:rPr>
        <w:t>goes</w:t>
      </w:r>
      <w:r>
        <w:rPr>
          <w:spacing w:val="-9"/>
          <w:sz w:val="20"/>
        </w:rPr>
        <w:t> </w:t>
      </w:r>
      <w:r>
        <w:rPr>
          <w:sz w:val="20"/>
        </w:rPr>
        <w:t>wrong</w:t>
      </w:r>
      <w:r>
        <w:rPr>
          <w:spacing w:val="-8"/>
          <w:sz w:val="20"/>
        </w:rPr>
        <w:t> </w:t>
      </w:r>
      <w:r>
        <w:rPr>
          <w:sz w:val="20"/>
        </w:rPr>
        <w:t>and</w:t>
      </w:r>
      <w:r>
        <w:rPr>
          <w:spacing w:val="-8"/>
          <w:sz w:val="20"/>
        </w:rPr>
        <w:t> </w:t>
      </w:r>
      <w:r>
        <w:rPr>
          <w:rFonts w:ascii="Trebuchet MS"/>
          <w:b/>
          <w:sz w:val="20"/>
        </w:rPr>
        <w:t>error()</w:t>
      </w:r>
      <w:r>
        <w:rPr>
          <w:rFonts w:ascii="Trebuchet MS"/>
          <w:b/>
          <w:spacing w:val="-10"/>
          <w:sz w:val="20"/>
        </w:rPr>
        <w:t> </w:t>
      </w:r>
      <w:r>
        <w:rPr>
          <w:sz w:val="20"/>
        </w:rPr>
        <w:t>is</w:t>
      </w:r>
      <w:r>
        <w:rPr>
          <w:spacing w:val="-8"/>
          <w:sz w:val="20"/>
        </w:rPr>
        <w:t> </w:t>
      </w:r>
      <w:r>
        <w:rPr>
          <w:sz w:val="20"/>
        </w:rPr>
        <w:t>called,</w:t>
      </w:r>
      <w:r>
        <w:rPr>
          <w:spacing w:val="-3"/>
          <w:sz w:val="20"/>
        </w:rPr>
        <w:t> </w:t>
      </w:r>
      <w:r>
        <w:rPr>
          <w:rFonts w:ascii="Trebuchet MS"/>
          <w:b/>
          <w:sz w:val="20"/>
        </w:rPr>
        <w:t>reclaim() </w:t>
      </w:r>
      <w:r>
        <w:rPr>
          <w:sz w:val="20"/>
        </w:rPr>
        <w:t>is</w:t>
      </w:r>
      <w:r>
        <w:rPr>
          <w:spacing w:val="-3"/>
          <w:sz w:val="20"/>
        </w:rPr>
        <w:t> </w:t>
      </w:r>
      <w:r>
        <w:rPr>
          <w:sz w:val="20"/>
        </w:rPr>
        <w:t>used</w:t>
      </w:r>
      <w:r>
        <w:rPr>
          <w:spacing w:val="-4"/>
          <w:sz w:val="20"/>
        </w:rPr>
        <w:t> </w:t>
      </w:r>
      <w:r>
        <w:rPr>
          <w:sz w:val="20"/>
        </w:rPr>
        <w:t>to</w:t>
      </w:r>
      <w:r>
        <w:rPr>
          <w:spacing w:val="-3"/>
          <w:sz w:val="20"/>
        </w:rPr>
        <w:t> </w:t>
      </w:r>
      <w:r>
        <w:rPr>
          <w:sz w:val="20"/>
        </w:rPr>
        <w:t>apply</w:t>
      </w:r>
      <w:r>
        <w:rPr>
          <w:spacing w:val="-4"/>
          <w:sz w:val="20"/>
        </w:rPr>
        <w:t> </w:t>
      </w:r>
      <w:r>
        <w:rPr>
          <w:rFonts w:ascii="Trebuchet MS"/>
          <w:b/>
          <w:sz w:val="20"/>
        </w:rPr>
        <w:t>delete()</w:t>
      </w:r>
      <w:r>
        <w:rPr>
          <w:rFonts w:ascii="Trebuchet MS"/>
          <w:b/>
          <w:spacing w:val="-3"/>
          <w:sz w:val="20"/>
        </w:rPr>
        <w:t> </w:t>
      </w:r>
      <w:r>
        <w:rPr>
          <w:sz w:val="20"/>
        </w:rPr>
        <w:t>to all nodes on the chain:</w:t>
      </w:r>
    </w:p>
    <w:p>
      <w:pPr>
        <w:spacing w:before="103"/>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Node</w:t>
      </w:r>
      <w:r>
        <w:rPr>
          <w:rFonts w:ascii="Courier New"/>
          <w:spacing w:val="11"/>
          <w:sz w:val="18"/>
        </w:rPr>
        <w:t> </w:t>
      </w:r>
      <w:r>
        <w:rPr>
          <w:rFonts w:ascii="Courier New"/>
          <w:sz w:val="18"/>
        </w:rPr>
        <w:t>reclaim</w:t>
      </w:r>
      <w:r>
        <w:rPr>
          <w:rFonts w:ascii="Courier New"/>
          <w:spacing w:val="19"/>
          <w:sz w:val="18"/>
        </w:rPr>
        <w:t> </w:t>
      </w:r>
      <w:r>
        <w:rPr>
          <w:rFonts w:ascii="Courier New"/>
          <w:spacing w:val="-10"/>
          <w:sz w:val="18"/>
        </w:rPr>
        <w:t>{</w:t>
      </w:r>
    </w:p>
    <w:p>
      <w:pPr>
        <w:spacing w:before="12"/>
        <w:ind w:left="2406" w:right="0" w:firstLine="0"/>
        <w:jc w:val="left"/>
        <w:rPr>
          <w:rFonts w:ascii="Courier New"/>
          <w:sz w:val="18"/>
        </w:rPr>
      </w:pPr>
      <w:r>
        <w:rPr>
          <w:rFonts w:ascii="Courier New"/>
          <w:spacing w:val="-2"/>
          <w:sz w:val="18"/>
        </w:rPr>
        <w:t>%casts</w:t>
      </w:r>
    </w:p>
    <w:p>
      <w:pPr>
        <w:spacing w:before="12"/>
        <w:ind w:left="2847" w:right="0" w:firstLine="0"/>
        <w:jc w:val="left"/>
        <w:rPr>
          <w:rFonts w:ascii="Courier New"/>
          <w:sz w:val="18"/>
        </w:rPr>
      </w:pPr>
      <w:r>
        <w:rPr>
          <w:rFonts w:ascii="Courier New"/>
          <w:sz w:val="18"/>
        </w:rPr>
        <w:t>while</w:t>
      </w:r>
      <w:r>
        <w:rPr>
          <w:rFonts w:ascii="Courier New"/>
          <w:spacing w:val="14"/>
          <w:sz w:val="18"/>
        </w:rPr>
        <w:t> </w:t>
      </w:r>
      <w:r>
        <w:rPr>
          <w:rFonts w:ascii="Courier New"/>
          <w:spacing w:val="-2"/>
          <w:sz w:val="18"/>
        </w:rPr>
        <w:t>(nodes)</w:t>
      </w:r>
    </w:p>
    <w:p>
      <w:pPr>
        <w:spacing w:before="12"/>
        <w:ind w:left="3289" w:right="0" w:firstLine="0"/>
        <w:jc w:val="left"/>
        <w:rPr>
          <w:rFonts w:ascii="Courier New"/>
          <w:sz w:val="18"/>
        </w:rPr>
      </w:pPr>
      <w:r>
        <w:rPr>
          <w:rFonts w:ascii="Courier New"/>
          <w:spacing w:val="-2"/>
          <w:sz w:val="18"/>
        </w:rPr>
        <w:t>how(nodes);</w:t>
      </w:r>
    </w:p>
    <w:p>
      <w:pPr>
        <w:spacing w:before="12"/>
        <w:ind w:left="2406" w:right="0" w:firstLine="0"/>
        <w:jc w:val="left"/>
        <w:rPr>
          <w:rFonts w:ascii="Courier New"/>
          <w:sz w:val="18"/>
        </w:rPr>
      </w:pPr>
      <w:r>
        <w:rPr>
          <w:rFonts w:ascii="Courier New"/>
          <w:spacing w:val="-10"/>
          <w:sz w:val="18"/>
        </w:rPr>
        <w:t>}</w:t>
      </w:r>
    </w:p>
    <w:p>
      <w:pPr>
        <w:pStyle w:val="BodyText"/>
        <w:spacing w:line="235" w:lineRule="auto" w:before="67"/>
        <w:ind w:left="1671" w:right="335"/>
      </w:pPr>
      <w:r>
        <w:rPr/>
        <w:t>This plugs the memory leak described at the beginning</w:t>
      </w:r>
      <w:r>
        <w:rPr>
          <w:spacing w:val="-3"/>
        </w:rPr>
        <w:t> </w:t>
      </w:r>
      <w:r>
        <w:rPr/>
        <w:t>of this chapter — </w:t>
      </w:r>
      <w:r>
        <w:rPr>
          <w:rFonts w:ascii="Trebuchet MS" w:hAnsi="Trebuchet MS"/>
          <w:i/>
        </w:rPr>
        <w:t>MallocDe- bug </w:t>
      </w:r>
      <w:r>
        <w:rPr/>
        <w:t>does not find any leaks, neither immediately after an error nor later.</w:t>
      </w:r>
      <w:r>
        <w:rPr>
          <w:spacing w:val="40"/>
        </w:rPr>
        <w:t> </w:t>
      </w:r>
      <w:r>
        <w:rPr/>
        <w:t>For test purposes we can</w:t>
      </w:r>
    </w:p>
    <w:p>
      <w:pPr>
        <w:spacing w:before="103"/>
        <w:ind w:left="2406" w:right="0" w:firstLine="0"/>
        <w:jc w:val="left"/>
        <w:rPr>
          <w:rFonts w:ascii="Courier New"/>
          <w:sz w:val="18"/>
        </w:rPr>
      </w:pPr>
      <w:r>
        <w:rPr>
          <w:rFonts w:ascii="Courier New"/>
          <w:sz w:val="18"/>
        </w:rPr>
        <w:t>reclaim(Node,</w:t>
      </w:r>
      <w:r>
        <w:rPr>
          <w:rFonts w:ascii="Courier New"/>
          <w:spacing w:val="33"/>
          <w:sz w:val="18"/>
        </w:rPr>
        <w:t> </w:t>
      </w:r>
      <w:r>
        <w:rPr>
          <w:rFonts w:ascii="Courier New"/>
          <w:spacing w:val="-2"/>
          <w:sz w:val="18"/>
        </w:rPr>
        <w:t>sunder);</w:t>
      </w:r>
    </w:p>
    <w:p>
      <w:pPr>
        <w:pStyle w:val="BodyText"/>
        <w:spacing w:before="63"/>
      </w:pPr>
      <w:r>
        <w:rPr/>
        <w:t>after</w:t>
      </w:r>
      <w:r>
        <w:rPr>
          <w:spacing w:val="-3"/>
        </w:rPr>
        <w:t> </w:t>
      </w:r>
      <w:r>
        <w:rPr/>
        <w:t>an</w:t>
      </w:r>
      <w:r>
        <w:rPr>
          <w:spacing w:val="-3"/>
        </w:rPr>
        <w:t> </w:t>
      </w:r>
      <w:r>
        <w:rPr/>
        <w:t>error</w:t>
      </w:r>
      <w:r>
        <w:rPr>
          <w:spacing w:val="-3"/>
        </w:rPr>
        <w:t> </w:t>
      </w:r>
      <w:r>
        <w:rPr/>
        <w:t>and</w:t>
      </w:r>
      <w:r>
        <w:rPr>
          <w:spacing w:val="-4"/>
        </w:rPr>
        <w:t> </w:t>
      </w:r>
      <w:r>
        <w:rPr/>
        <w:t>let</w:t>
      </w:r>
      <w:r>
        <w:rPr>
          <w:spacing w:val="-6"/>
        </w:rPr>
        <w:t> </w:t>
      </w:r>
      <w:r>
        <w:rPr>
          <w:rFonts w:ascii="Trebuchet MS"/>
          <w:i/>
        </w:rPr>
        <w:t>MallocDebug</w:t>
      </w:r>
      <w:r>
        <w:rPr>
          <w:rFonts w:ascii="Trebuchet MS"/>
          <w:i/>
          <w:spacing w:val="-8"/>
        </w:rPr>
        <w:t> </w:t>
      </w:r>
      <w:r>
        <w:rPr/>
        <w:t>demonstrate</w:t>
      </w:r>
      <w:r>
        <w:rPr>
          <w:spacing w:val="-4"/>
        </w:rPr>
        <w:t> </w:t>
      </w:r>
      <w:r>
        <w:rPr/>
        <w:t>that</w:t>
      </w:r>
      <w:r>
        <w:rPr>
          <w:spacing w:val="-2"/>
        </w:rPr>
        <w:t> </w:t>
      </w:r>
      <w:r>
        <w:rPr/>
        <w:t>we</w:t>
      </w:r>
      <w:r>
        <w:rPr>
          <w:spacing w:val="-4"/>
        </w:rPr>
        <w:t> </w:t>
      </w:r>
      <w:r>
        <w:rPr/>
        <w:t>really</w:t>
      </w:r>
      <w:r>
        <w:rPr>
          <w:spacing w:val="-4"/>
        </w:rPr>
        <w:t> </w:t>
      </w:r>
      <w:r>
        <w:rPr/>
        <w:t>have</w:t>
      </w:r>
      <w:r>
        <w:rPr>
          <w:spacing w:val="-3"/>
        </w:rPr>
        <w:t> </w:t>
      </w:r>
      <w:r>
        <w:rPr/>
        <w:t>lost</w:t>
      </w:r>
      <w:r>
        <w:rPr>
          <w:spacing w:val="-4"/>
        </w:rPr>
        <w:t> </w:t>
      </w:r>
      <w:r>
        <w:rPr>
          <w:spacing w:val="-2"/>
        </w:rPr>
        <w:t>nodes.</w:t>
      </w:r>
    </w:p>
    <w:p>
      <w:pPr>
        <w:pStyle w:val="BodyText"/>
        <w:spacing w:before="72"/>
        <w:ind w:left="1671" w:firstLine="364"/>
        <w:jc w:val="left"/>
      </w:pPr>
      <w:r>
        <w:rPr/>
        <w:t>The</w:t>
      </w:r>
      <w:r>
        <w:rPr>
          <w:spacing w:val="-1"/>
        </w:rPr>
        <w:t> </w:t>
      </w:r>
      <w:r>
        <w:rPr/>
        <w:t>elegance</w:t>
      </w:r>
      <w:r>
        <w:rPr>
          <w:spacing w:val="-2"/>
        </w:rPr>
        <w:t> </w:t>
      </w:r>
      <w:r>
        <w:rPr/>
        <w:t>of the scheme lies</w:t>
      </w:r>
      <w:r>
        <w:rPr>
          <w:spacing w:val="-1"/>
        </w:rPr>
        <w:t> </w:t>
      </w:r>
      <w:r>
        <w:rPr/>
        <w:t>in the fact that the entire mechanism is encap- sulated</w:t>
      </w:r>
      <w:r>
        <w:rPr>
          <w:spacing w:val="19"/>
        </w:rPr>
        <w:t> </w:t>
      </w:r>
      <w:r>
        <w:rPr/>
        <w:t>in</w:t>
      </w:r>
      <w:r>
        <w:rPr>
          <w:spacing w:val="19"/>
        </w:rPr>
        <w:t> </w:t>
      </w:r>
      <w:r>
        <w:rPr/>
        <w:t>the</w:t>
      </w:r>
      <w:r>
        <w:rPr>
          <w:spacing w:val="20"/>
        </w:rPr>
        <w:t> </w:t>
      </w:r>
      <w:r>
        <w:rPr/>
        <w:t>base</w:t>
      </w:r>
      <w:r>
        <w:rPr>
          <w:spacing w:val="22"/>
        </w:rPr>
        <w:t> </w:t>
      </w:r>
      <w:r>
        <w:rPr/>
        <w:t>class</w:t>
      </w:r>
      <w:r>
        <w:rPr>
          <w:spacing w:val="23"/>
        </w:rPr>
        <w:t> </w:t>
      </w:r>
      <w:r>
        <w:rPr>
          <w:rFonts w:ascii="Trebuchet MS"/>
          <w:b/>
        </w:rPr>
        <w:t>Node</w:t>
      </w:r>
      <w:r>
        <w:rPr>
          <w:rFonts w:ascii="Trebuchet MS"/>
          <w:b/>
          <w:spacing w:val="16"/>
        </w:rPr>
        <w:t> </w:t>
      </w:r>
      <w:r>
        <w:rPr/>
        <w:t>and</w:t>
      </w:r>
      <w:r>
        <w:rPr>
          <w:spacing w:val="20"/>
        </w:rPr>
        <w:t> </w:t>
      </w:r>
      <w:r>
        <w:rPr/>
        <w:t>inherited</w:t>
      </w:r>
      <w:r>
        <w:rPr>
          <w:spacing w:val="16"/>
        </w:rPr>
        <w:t> </w:t>
      </w:r>
      <w:r>
        <w:rPr/>
        <w:t>by</w:t>
      </w:r>
      <w:r>
        <w:rPr>
          <w:spacing w:val="22"/>
        </w:rPr>
        <w:t> </w:t>
      </w:r>
      <w:r>
        <w:rPr/>
        <w:t>the</w:t>
      </w:r>
      <w:r>
        <w:rPr>
          <w:spacing w:val="14"/>
        </w:rPr>
        <w:t> </w:t>
      </w:r>
      <w:r>
        <w:rPr/>
        <w:t>entire</w:t>
      </w:r>
      <w:r>
        <w:rPr>
          <w:spacing w:val="14"/>
        </w:rPr>
        <w:t> </w:t>
      </w:r>
      <w:r>
        <w:rPr/>
        <w:t>expression</w:t>
      </w:r>
      <w:r>
        <w:rPr>
          <w:spacing w:val="14"/>
        </w:rPr>
        <w:t> </w:t>
      </w:r>
      <w:r>
        <w:rPr/>
        <w:t>tree.</w:t>
      </w:r>
      <w:r>
        <w:rPr>
          <w:spacing w:val="49"/>
          <w:w w:val="150"/>
        </w:rPr>
        <w:t> </w:t>
      </w:r>
      <w:r>
        <w:rPr>
          <w:spacing w:val="-2"/>
        </w:rPr>
        <w:t>Given</w:t>
      </w:r>
    </w:p>
    <w:p>
      <w:pPr>
        <w:pStyle w:val="BodyText"/>
        <w:spacing w:after="0"/>
        <w:jc w:val="left"/>
        <w:sectPr>
          <w:pgSz w:w="11900" w:h="16840"/>
          <w:pgMar w:header="1435" w:footer="0" w:top="1700" w:bottom="280" w:left="1700" w:right="708"/>
        </w:sectPr>
      </w:pPr>
    </w:p>
    <w:p>
      <w:pPr>
        <w:pStyle w:val="BodyText"/>
        <w:spacing w:line="237" w:lineRule="auto" w:before="228"/>
        <w:ind w:right="333"/>
      </w:pPr>
      <w:r>
        <w:rPr/>
        <w:t>class functions, we can replace </w:t>
      </w:r>
      <w:r>
        <w:rPr>
          <w:rFonts w:ascii="Trebuchet MS"/>
          <w:b/>
        </w:rPr>
        <w:t>new() </w:t>
      </w:r>
      <w:r>
        <w:rPr/>
        <w:t>for a subtree of the class hierarchy.</w:t>
      </w:r>
      <w:r>
        <w:rPr>
          <w:spacing w:val="40"/>
        </w:rPr>
        <w:t> </w:t>
      </w:r>
      <w:r>
        <w:rPr/>
        <w:t>Replac- ing </w:t>
      </w:r>
      <w:r>
        <w:rPr>
          <w:rFonts w:ascii="Trebuchet MS"/>
          <w:b/>
        </w:rPr>
        <w:t>new() </w:t>
      </w:r>
      <w:r>
        <w:rPr/>
        <w:t>exactly for all nodes, but not for symbols or the symbol table, provides reclamation for broken expressions without damaging variables, functions, and </w:t>
      </w:r>
      <w:r>
        <w:rPr/>
        <w:t>the </w:t>
      </w:r>
      <w:r>
        <w:rPr>
          <w:spacing w:val="-2"/>
        </w:rPr>
        <w:t>like.</w:t>
      </w:r>
    </w:p>
    <w:p>
      <w:pPr>
        <w:pStyle w:val="BodyText"/>
        <w:spacing w:line="235" w:lineRule="auto" w:before="77"/>
        <w:ind w:right="333" w:firstLine="364"/>
      </w:pPr>
      <w:r>
        <w:rPr/>
        <w:t>Technically,</w:t>
      </w:r>
      <w:r>
        <w:rPr>
          <w:spacing w:val="-1"/>
        </w:rPr>
        <w:t> </w:t>
      </w:r>
      <w:r>
        <w:rPr>
          <w:rFonts w:ascii="Trebuchet MS" w:hAnsi="Trebuchet MS"/>
          <w:b/>
        </w:rPr>
        <w:t>reclaim() </w:t>
      </w:r>
      <w:r>
        <w:rPr/>
        <w:t>is</w:t>
      </w:r>
      <w:r>
        <w:rPr>
          <w:spacing w:val="-4"/>
        </w:rPr>
        <w:t> </w:t>
      </w:r>
      <w:r>
        <w:rPr/>
        <w:t>declared</w:t>
      </w:r>
      <w:r>
        <w:rPr>
          <w:spacing w:val="-6"/>
        </w:rPr>
        <w:t> </w:t>
      </w:r>
      <w:r>
        <w:rPr/>
        <w:t>as</w:t>
      </w:r>
      <w:r>
        <w:rPr>
          <w:spacing w:val="-2"/>
        </w:rPr>
        <w:t> </w:t>
      </w:r>
      <w:r>
        <w:rPr/>
        <w:t>a</w:t>
      </w:r>
      <w:r>
        <w:rPr>
          <w:spacing w:val="-3"/>
        </w:rPr>
        <w:t> </w:t>
      </w:r>
      <w:r>
        <w:rPr/>
        <w:t>class</w:t>
      </w:r>
      <w:r>
        <w:rPr>
          <w:spacing w:val="-1"/>
        </w:rPr>
        <w:t> </w:t>
      </w:r>
      <w:r>
        <w:rPr/>
        <w:t>method.</w:t>
      </w:r>
      <w:r>
        <w:rPr>
          <w:spacing w:val="40"/>
        </w:rPr>
        <w:t> </w:t>
      </w:r>
      <w:r>
        <w:rPr/>
        <w:t>We</w:t>
      </w:r>
      <w:r>
        <w:rPr>
          <w:spacing w:val="-4"/>
        </w:rPr>
        <w:t> </w:t>
      </w:r>
      <w:r>
        <w:rPr/>
        <w:t>do</w:t>
      </w:r>
      <w:r>
        <w:rPr>
          <w:spacing w:val="-5"/>
        </w:rPr>
        <w:t> </w:t>
      </w:r>
      <w:r>
        <w:rPr/>
        <w:t>not need</w:t>
      </w:r>
      <w:r>
        <w:rPr>
          <w:spacing w:val="-2"/>
        </w:rPr>
        <w:t> </w:t>
      </w:r>
      <w:r>
        <w:rPr/>
        <w:t>the ability to overwrite this function for a subclass of </w:t>
      </w:r>
      <w:r>
        <w:rPr>
          <w:rFonts w:ascii="Trebuchet MS" w:hAnsi="Trebuchet MS"/>
          <w:b/>
        </w:rPr>
        <w:t>Node</w:t>
      </w:r>
      <w:r>
        <w:rPr/>
        <w:t>, but it does leave room for expan- sion.</w:t>
      </w:r>
      <w:r>
        <w:rPr>
          <w:spacing w:val="40"/>
        </w:rPr>
        <w:t> </w:t>
      </w:r>
      <w:r>
        <w:rPr>
          <w:rFonts w:ascii="Trebuchet MS" w:hAnsi="Trebuchet MS"/>
          <w:b/>
        </w:rPr>
        <w:t>reclaim() </w:t>
      </w:r>
      <w:r>
        <w:rPr/>
        <w:t>permits a choice</w:t>
      </w:r>
      <w:r>
        <w:rPr>
          <w:spacing w:val="-1"/>
        </w:rPr>
        <w:t> </w:t>
      </w:r>
      <w:r>
        <w:rPr/>
        <w:t>as to what should</w:t>
      </w:r>
      <w:r>
        <w:rPr>
          <w:spacing w:val="-2"/>
        </w:rPr>
        <w:t> </w:t>
      </w:r>
      <w:r>
        <w:rPr/>
        <w:t>be applied</w:t>
      </w:r>
      <w:r>
        <w:rPr>
          <w:spacing w:val="-3"/>
        </w:rPr>
        <w:t> </w:t>
      </w:r>
      <w:r>
        <w:rPr/>
        <w:t>to the chain.</w:t>
      </w:r>
      <w:r>
        <w:rPr>
          <w:spacing w:val="40"/>
        </w:rPr>
        <w:t> </w:t>
      </w:r>
      <w:r>
        <w:rPr/>
        <w:t>In case of an error this will be </w:t>
      </w:r>
      <w:r>
        <w:rPr>
          <w:rFonts w:ascii="Trebuchet MS" w:hAnsi="Trebuchet MS"/>
          <w:b/>
        </w:rPr>
        <w:t>delete()</w:t>
      </w:r>
      <w:r>
        <w:rPr/>
        <w:t>; however, if we save an expression for a user defined function in a </w:t>
      </w:r>
      <w:r>
        <w:rPr>
          <w:rFonts w:ascii="Trebuchet MS" w:hAnsi="Trebuchet MS"/>
          <w:b/>
        </w:rPr>
        <w:t>Fun </w:t>
      </w:r>
      <w:r>
        <w:rPr/>
        <w:t>symbol, we need to apply </w:t>
      </w:r>
      <w:r>
        <w:rPr>
          <w:rFonts w:ascii="Trebuchet MS" w:hAnsi="Trebuchet MS"/>
          <w:b/>
        </w:rPr>
        <w:t>sunder() </w:t>
      </w:r>
      <w:r>
        <w:rPr/>
        <w:t>to the chain to </w:t>
      </w:r>
      <w:r>
        <w:rPr/>
        <w:t>keep the next error from wiping out the expression stored in the symbol table.</w:t>
      </w:r>
      <w:r>
        <w:rPr>
          <w:spacing w:val="40"/>
        </w:rPr>
        <w:t> </w:t>
      </w:r>
      <w:r>
        <w:rPr/>
        <w:t>When a function is replaced, </w:t>
      </w:r>
      <w:r>
        <w:rPr>
          <w:rFonts w:ascii="Trebuchet MS" w:hAnsi="Trebuchet MS"/>
          <w:b/>
        </w:rPr>
        <w:t>setfun() </w:t>
      </w:r>
      <w:r>
        <w:rPr/>
        <w:t>will delete the old expression and </w:t>
      </w:r>
      <w:r>
        <w:rPr>
          <w:rFonts w:ascii="Trebuchet MS" w:hAnsi="Trebuchet MS"/>
          <w:b/>
        </w:rPr>
        <w:t>delete() </w:t>
      </w:r>
      <w:r>
        <w:rPr/>
        <w:t>still uses </w:t>
      </w:r>
      <w:r>
        <w:rPr>
          <w:rFonts w:ascii="Trebuchet MS" w:hAnsi="Trebuchet MS"/>
          <w:b/>
        </w:rPr>
        <w:t>sunder() </w:t>
      </w:r>
      <w:r>
        <w:rPr/>
        <w:t>— this is why </w:t>
      </w:r>
      <w:r>
        <w:rPr>
          <w:rFonts w:ascii="Trebuchet MS" w:hAnsi="Trebuchet MS"/>
          <w:b/>
        </w:rPr>
        <w:t>sunder() </w:t>
      </w:r>
      <w:r>
        <w:rPr/>
        <w:t>does not demand to find its argument on the</w:t>
      </w:r>
      <w:r>
        <w:rPr>
          <w:spacing w:val="80"/>
        </w:rPr>
        <w:t> </w:t>
      </w:r>
      <w:r>
        <w:rPr>
          <w:spacing w:val="-2"/>
        </w:rPr>
        <w:t>chain.</w:t>
      </w:r>
    </w:p>
    <w:p>
      <w:pPr>
        <w:pStyle w:val="BodyText"/>
        <w:spacing w:before="127"/>
        <w:ind w:left="0"/>
        <w:jc w:val="left"/>
      </w:pPr>
    </w:p>
    <w:p>
      <w:pPr>
        <w:pStyle w:val="Heading2"/>
        <w:numPr>
          <w:ilvl w:val="1"/>
          <w:numId w:val="33"/>
        </w:numPr>
        <w:tabs>
          <w:tab w:pos="2273" w:val="left" w:leader="none"/>
        </w:tabs>
        <w:spacing w:line="240" w:lineRule="auto" w:before="0" w:after="0"/>
        <w:ind w:left="2273" w:right="0" w:hanging="601"/>
        <w:jc w:val="left"/>
      </w:pPr>
      <w:bookmarkStart w:name="_TOC_250033" w:id="97"/>
      <w:bookmarkEnd w:id="97"/>
      <w:r>
        <w:rPr>
          <w:spacing w:val="-2"/>
          <w:w w:val="105"/>
        </w:rPr>
        <w:t>Summary</w:t>
      </w:r>
    </w:p>
    <w:p>
      <w:pPr>
        <w:pStyle w:val="BodyText"/>
        <w:spacing w:before="63"/>
        <w:ind w:right="333"/>
      </w:pPr>
      <w:r>
        <w:rPr/>
        <w:t>Class Methods are applied to class descriptions, rather than to other objects.</w:t>
      </w:r>
      <w:r>
        <w:rPr>
          <w:spacing w:val="40"/>
        </w:rPr>
        <w:t> </w:t>
      </w:r>
      <w:r>
        <w:rPr/>
        <w:t>We need at least one class method:</w:t>
      </w:r>
      <w:r>
        <w:rPr>
          <w:spacing w:val="40"/>
        </w:rPr>
        <w:t> </w:t>
      </w:r>
      <w:r>
        <w:rPr>
          <w:rFonts w:ascii="Trebuchet MS"/>
          <w:b/>
        </w:rPr>
        <w:t>new() </w:t>
      </w:r>
      <w:r>
        <w:rPr/>
        <w:t>creates objects from a class description.</w:t>
      </w:r>
    </w:p>
    <w:p>
      <w:pPr>
        <w:pStyle w:val="BodyText"/>
        <w:spacing w:line="237" w:lineRule="auto" w:before="73"/>
        <w:ind w:left="1671" w:right="332" w:firstLine="364"/>
      </w:pPr>
      <w:r>
        <w:rPr/>
        <w:t>Just like other methods, class methods can have static or dynamic linkage, but the</w:t>
      </w:r>
      <w:r>
        <w:rPr>
          <w:spacing w:val="-1"/>
        </w:rPr>
        <w:t> </w:t>
      </w:r>
      <w:r>
        <w:rPr/>
        <w:t>syntax of</w:t>
      </w:r>
      <w:r>
        <w:rPr>
          <w:spacing w:val="-1"/>
        </w:rPr>
        <w:t> </w:t>
      </w:r>
      <w:r>
        <w:rPr>
          <w:rFonts w:ascii="Trebuchet MS"/>
          <w:i/>
        </w:rPr>
        <w:t>ooc </w:t>
      </w:r>
      <w:r>
        <w:rPr/>
        <w:t>only</w:t>
      </w:r>
      <w:r>
        <w:rPr>
          <w:spacing w:val="-2"/>
        </w:rPr>
        <w:t> </w:t>
      </w:r>
      <w:r>
        <w:rPr/>
        <w:t>permits</w:t>
      </w:r>
      <w:r>
        <w:rPr>
          <w:spacing w:val="-1"/>
        </w:rPr>
        <w:t> </w:t>
      </w:r>
      <w:r>
        <w:rPr/>
        <w:t>static linkage</w:t>
      </w:r>
      <w:r>
        <w:rPr>
          <w:spacing w:val="-4"/>
        </w:rPr>
        <w:t> </w:t>
      </w:r>
      <w:r>
        <w:rPr/>
        <w:t>for class methods</w:t>
      </w:r>
      <w:r>
        <w:rPr>
          <w:spacing w:val="-2"/>
        </w:rPr>
        <w:t> </w:t>
      </w:r>
      <w:r>
        <w:rPr/>
        <w:t>that apply</w:t>
      </w:r>
      <w:r>
        <w:rPr>
          <w:spacing w:val="-2"/>
        </w:rPr>
        <w:t> </w:t>
      </w:r>
      <w:r>
        <w:rPr/>
        <w:t>to</w:t>
      </w:r>
      <w:r>
        <w:rPr>
          <w:spacing w:val="-1"/>
        </w:rPr>
        <w:t> </w:t>
      </w:r>
      <w:r>
        <w:rPr/>
        <w:t>the</w:t>
      </w:r>
      <w:r>
        <w:rPr>
          <w:spacing w:val="-1"/>
        </w:rPr>
        <w:t> </w:t>
      </w:r>
      <w:r>
        <w:rPr/>
        <w:t>root metaclass.</w:t>
      </w:r>
      <w:r>
        <w:rPr>
          <w:spacing w:val="40"/>
        </w:rPr>
        <w:t> </w:t>
      </w:r>
      <w:r>
        <w:rPr/>
        <w:t>Therefore, the term </w:t>
      </w:r>
      <w:r>
        <w:rPr>
          <w:rFonts w:ascii="Trebuchet MS"/>
          <w:i/>
        </w:rPr>
        <w:t>class method </w:t>
      </w:r>
      <w:r>
        <w:rPr/>
        <w:t>has been introduced here to only describe a method with dynamic linkage that is applied to a class description.</w:t>
      </w:r>
    </w:p>
    <w:p>
      <w:pPr>
        <w:pStyle w:val="BodyText"/>
        <w:spacing w:line="237" w:lineRule="auto" w:before="75"/>
        <w:ind w:left="1671" w:right="332" w:firstLine="364"/>
      </w:pPr>
      <w:r>
        <w:rPr/>
        <w:t>Since there are relatively few class descriptions, we can provide the dynamic linkage for a class method by storing it in the class description itself to which it applies.</w:t>
      </w:r>
      <w:r>
        <w:rPr>
          <w:spacing w:val="40"/>
        </w:rPr>
        <w:t> </w:t>
      </w:r>
      <w:r>
        <w:rPr/>
        <w:t>This has two advantages:</w:t>
      </w:r>
      <w:r>
        <w:rPr>
          <w:spacing w:val="40"/>
        </w:rPr>
        <w:t> </w:t>
      </w:r>
      <w:r>
        <w:rPr/>
        <w:t>we can overwrite class methods for a subclass without introducing a new metaclass to store it; and our basic scheme remains</w:t>
      </w:r>
      <w:r>
        <w:rPr>
          <w:spacing w:val="40"/>
        </w:rPr>
        <w:t> </w:t>
      </w:r>
      <w:r>
        <w:rPr/>
        <w:t>intact</w:t>
      </w:r>
      <w:r>
        <w:rPr>
          <w:spacing w:val="39"/>
        </w:rPr>
        <w:t> </w:t>
      </w:r>
      <w:r>
        <w:rPr/>
        <w:t>where</w:t>
      </w:r>
      <w:r>
        <w:rPr>
          <w:spacing w:val="38"/>
        </w:rPr>
        <w:t> </w:t>
      </w:r>
      <w:r>
        <w:rPr/>
        <w:t>objects</w:t>
      </w:r>
      <w:r>
        <w:rPr>
          <w:spacing w:val="40"/>
        </w:rPr>
        <w:t> </w:t>
      </w:r>
      <w:r>
        <w:rPr/>
        <w:t>point</w:t>
      </w:r>
      <w:r>
        <w:rPr>
          <w:spacing w:val="40"/>
        </w:rPr>
        <w:t> </w:t>
      </w:r>
      <w:r>
        <w:rPr/>
        <w:t>to</w:t>
      </w:r>
      <w:r>
        <w:rPr>
          <w:spacing w:val="40"/>
        </w:rPr>
        <w:t> </w:t>
      </w:r>
      <w:r>
        <w:rPr/>
        <w:t>class</w:t>
      </w:r>
      <w:r>
        <w:rPr>
          <w:spacing w:val="40"/>
        </w:rPr>
        <w:t> </w:t>
      </w:r>
      <w:r>
        <w:rPr/>
        <w:t>descriptions,</w:t>
      </w:r>
      <w:r>
        <w:rPr>
          <w:spacing w:val="40"/>
        </w:rPr>
        <w:t> </w:t>
      </w:r>
      <w:r>
        <w:rPr/>
        <w:t>class</w:t>
      </w:r>
      <w:r>
        <w:rPr>
          <w:spacing w:val="40"/>
        </w:rPr>
        <w:t> </w:t>
      </w:r>
      <w:r>
        <w:rPr/>
        <w:t>descriptions</w:t>
      </w:r>
      <w:r>
        <w:rPr>
          <w:spacing w:val="40"/>
        </w:rPr>
        <w:t> </w:t>
      </w:r>
      <w:r>
        <w:rPr/>
        <w:t>point</w:t>
      </w:r>
      <w:r>
        <w:rPr>
          <w:spacing w:val="40"/>
        </w:rPr>
        <w:t> </w:t>
      </w:r>
      <w:r>
        <w:rPr/>
        <w:t>to</w:t>
      </w:r>
      <w:r>
        <w:rPr>
          <w:spacing w:val="40"/>
        </w:rPr>
        <w:t> </w:t>
      </w:r>
      <w:r>
        <w:rPr/>
        <w:t>their own descriptions, and the latter can all be stored in </w:t>
      </w:r>
      <w:r>
        <w:rPr>
          <w:rFonts w:ascii="Trebuchet MS"/>
          <w:b/>
        </w:rPr>
        <w:t>struct Class</w:t>
      </w:r>
      <w:r>
        <w:rPr/>
        <w:t>, i.e., they will all point to </w:t>
      </w:r>
      <w:r>
        <w:rPr>
          <w:rFonts w:ascii="Trebuchet MS"/>
          <w:b/>
        </w:rPr>
        <w:t>Class</w:t>
      </w:r>
      <w:r>
        <w:rPr/>
        <w:t>, thus completing the class hierarchy in a clean fashion.</w:t>
      </w:r>
    </w:p>
    <w:p>
      <w:pPr>
        <w:pStyle w:val="BodyText"/>
        <w:spacing w:line="237" w:lineRule="auto" w:before="77"/>
        <w:ind w:left="1671" w:right="333" w:firstLine="364"/>
      </w:pPr>
      <w:r>
        <w:rPr/>
        <w:t>Defining </w:t>
      </w:r>
      <w:r>
        <w:rPr>
          <w:rFonts w:ascii="Trebuchet MS"/>
          <w:b/>
        </w:rPr>
        <w:t>new() </w:t>
      </w:r>
      <w:r>
        <w:rPr/>
        <w:t>as a class method for </w:t>
      </w:r>
      <w:r>
        <w:rPr>
          <w:rFonts w:ascii="Trebuchet MS"/>
          <w:b/>
        </w:rPr>
        <w:t>Object </w:t>
      </w:r>
      <w:r>
        <w:rPr/>
        <w:t>rather than as a method with</w:t>
      </w:r>
      <w:r>
        <w:rPr>
          <w:spacing w:val="40"/>
        </w:rPr>
        <w:t> </w:t>
      </w:r>
      <w:r>
        <w:rPr/>
        <w:t>static linkage for </w:t>
      </w:r>
      <w:r>
        <w:rPr>
          <w:rFonts w:ascii="Trebuchet MS"/>
          <w:b/>
        </w:rPr>
        <w:t>Class </w:t>
      </w:r>
      <w:r>
        <w:rPr/>
        <w:t>permits redefining </w:t>
      </w:r>
      <w:r>
        <w:rPr>
          <w:rFonts w:ascii="Trebuchet MS"/>
          <w:b/>
        </w:rPr>
        <w:t>new() </w:t>
      </w:r>
      <w:r>
        <w:rPr/>
        <w:t>for subtrees of the class hierarchy. This can be used for memory allocation tracking, memory sharing, etc.</w:t>
      </w:r>
      <w:r>
        <w:rPr>
          <w:spacing w:val="40"/>
        </w:rPr>
        <w:t> </w:t>
      </w:r>
      <w:r>
        <w:rPr>
          <w:rFonts w:ascii="Trebuchet MS"/>
          <w:i/>
        </w:rPr>
        <w:t>ooc </w:t>
      </w:r>
      <w:r>
        <w:rPr/>
        <w:t>makes no provisions for extending the data part of a class description.</w:t>
      </w:r>
      <w:r>
        <w:rPr>
          <w:spacing w:val="40"/>
        </w:rPr>
        <w:t> </w:t>
      </w:r>
      <w:r>
        <w:rPr/>
        <w:t>If it did, a class method could have local data applicable to its class as a whole and we could count objects per class, etc.</w:t>
      </w:r>
      <w:r>
        <w:rPr>
          <w:spacing w:val="40"/>
        </w:rPr>
        <w:t> </w:t>
      </w:r>
      <w:r>
        <w:rPr>
          <w:rFonts w:ascii="Trebuchet MS"/>
          <w:b/>
        </w:rPr>
        <w:t>static </w:t>
      </w:r>
      <w:r>
        <w:rPr/>
        <w:t>variables in an implementation file are not quite the same because they exist once for the class and all its subclasses.</w:t>
      </w:r>
    </w:p>
    <w:p>
      <w:pPr>
        <w:pStyle w:val="BodyText"/>
        <w:spacing w:line="235" w:lineRule="auto" w:before="74"/>
        <w:ind w:right="332" w:firstLine="364"/>
      </w:pPr>
      <w:r>
        <w:rPr/>
        <w:t>There is a tradeoff between </w:t>
      </w:r>
      <w:r>
        <w:rPr>
          <w:rFonts w:ascii="Trebuchet MS" w:hAnsi="Trebuchet MS"/>
          <w:b/>
        </w:rPr>
        <w:t>new() </w:t>
      </w:r>
      <w:r>
        <w:rPr/>
        <w:t>and a constructor.</w:t>
      </w:r>
      <w:r>
        <w:rPr>
          <w:spacing w:val="80"/>
        </w:rPr>
        <w:t> </w:t>
      </w:r>
      <w:r>
        <w:rPr/>
        <w:t>It is tempting to do all the work in </w:t>
      </w:r>
      <w:r>
        <w:rPr>
          <w:rFonts w:ascii="Trebuchet MS" w:hAnsi="Trebuchet MS"/>
          <w:b/>
        </w:rPr>
        <w:t>new() </w:t>
      </w:r>
      <w:r>
        <w:rPr/>
        <w:t>and leave the constructor empty, but then invariants normally established by the constructor can break once </w:t>
      </w:r>
      <w:r>
        <w:rPr>
          <w:rFonts w:ascii="Trebuchet MS" w:hAnsi="Trebuchet MS"/>
          <w:b/>
        </w:rPr>
        <w:t>new() </w:t>
      </w:r>
      <w:r>
        <w:rPr/>
        <w:t>is overwritten.</w:t>
      </w:r>
      <w:r>
        <w:rPr>
          <w:spacing w:val="40"/>
        </w:rPr>
        <w:t> </w:t>
      </w:r>
      <w:r>
        <w:rPr/>
        <w:t>Similarly, a constructor is technically capable of substituting a different</w:t>
      </w:r>
      <w:r>
        <w:rPr>
          <w:spacing w:val="-2"/>
        </w:rPr>
        <w:t> </w:t>
      </w:r>
      <w:r>
        <w:rPr/>
        <w:t>memory</w:t>
      </w:r>
      <w:r>
        <w:rPr>
          <w:spacing w:val="-1"/>
        </w:rPr>
        <w:t> </w:t>
      </w:r>
      <w:r>
        <w:rPr/>
        <w:t>area in</w:t>
      </w:r>
      <w:r>
        <w:rPr>
          <w:spacing w:val="-2"/>
        </w:rPr>
        <w:t> </w:t>
      </w:r>
      <w:r>
        <w:rPr/>
        <w:t>place</w:t>
      </w:r>
      <w:r>
        <w:rPr>
          <w:spacing w:val="-2"/>
        </w:rPr>
        <w:t> </w:t>
      </w:r>
      <w:r>
        <w:rPr/>
        <w:t>of the one passed in from </w:t>
      </w:r>
      <w:r>
        <w:rPr>
          <w:rFonts w:ascii="Trebuchet MS" w:hAnsi="Trebuchet MS"/>
          <w:b/>
        </w:rPr>
        <w:t>new() </w:t>
      </w:r>
      <w:r>
        <w:rPr/>
        <w:t>— this was demonstrated in the implementation of </w:t>
      </w:r>
      <w:r>
        <w:rPr>
          <w:rFonts w:ascii="Trebuchet MS" w:hAnsi="Trebuchet MS"/>
          <w:b/>
        </w:rPr>
        <w:t>Atom </w:t>
      </w:r>
      <w:r>
        <w:rPr/>
        <w:t>in section 2.6 — but a proper life cycle for this memory is difficult to main- </w:t>
      </w:r>
      <w:r>
        <w:rPr>
          <w:spacing w:val="-2"/>
        </w:rPr>
        <w:t>tain.</w:t>
      </w:r>
    </w:p>
    <w:p>
      <w:pPr>
        <w:pStyle w:val="BodyText"/>
        <w:spacing w:after="0" w:line="235" w:lineRule="auto"/>
        <w:sectPr>
          <w:pgSz w:w="11900" w:h="16840"/>
          <w:pgMar w:header="1435" w:footer="0" w:top="1700" w:bottom="280" w:left="1700" w:right="708"/>
        </w:sectPr>
      </w:pPr>
    </w:p>
    <w:p>
      <w:pPr>
        <w:pStyle w:val="ListParagraph"/>
        <w:numPr>
          <w:ilvl w:val="1"/>
          <w:numId w:val="33"/>
        </w:numPr>
        <w:tabs>
          <w:tab w:pos="2125" w:val="left" w:leader="none"/>
        </w:tabs>
        <w:spacing w:line="240" w:lineRule="auto" w:before="86" w:after="0"/>
        <w:ind w:left="2125" w:right="0" w:hanging="453"/>
        <w:jc w:val="left"/>
        <w:rPr>
          <w:sz w:val="18"/>
        </w:rPr>
      </w:pPr>
      <w:r>
        <w:rPr>
          <w:spacing w:val="-2"/>
          <w:w w:val="105"/>
          <w:sz w:val="18"/>
        </w:rPr>
        <w:t>Exercises</w:t>
      </w:r>
    </w:p>
    <w:p>
      <w:pPr>
        <w:spacing w:before="66"/>
        <w:ind w:left="0" w:right="332" w:firstLine="0"/>
        <w:jc w:val="right"/>
        <w:rPr>
          <w:sz w:val="20"/>
        </w:rPr>
      </w:pPr>
      <w:r>
        <w:rPr/>
        <w:br w:type="column"/>
      </w:r>
      <w:r>
        <w:rPr>
          <w:spacing w:val="-5"/>
          <w:sz w:val="20"/>
        </w:rPr>
        <w:t>141</w:t>
      </w:r>
    </w:p>
    <w:p>
      <w:pPr>
        <w:spacing w:after="0"/>
        <w:jc w:val="right"/>
        <w:rPr>
          <w:sz w:val="20"/>
        </w:rPr>
        <w:sectPr>
          <w:headerReference w:type="default" r:id="rId118"/>
          <w:pgSz w:w="11900" w:h="16840"/>
          <w:pgMar w:header="0" w:footer="0" w:top="1360" w:bottom="280" w:left="1700" w:right="708"/>
          <w:cols w:num="2" w:equalWidth="0">
            <w:col w:w="2946" w:space="4206"/>
            <w:col w:w="2340"/>
          </w:cols>
        </w:sectPr>
      </w:pPr>
    </w:p>
    <w:p>
      <w:pPr>
        <w:pStyle w:val="BodyText"/>
        <w:spacing w:line="20" w:lineRule="exact"/>
        <w:jc w:val="left"/>
        <w:rPr>
          <w:sz w:val="2"/>
        </w:rPr>
      </w:pPr>
      <w:r>
        <w:rPr>
          <w:sz w:val="2"/>
        </w:rPr>
        <mc:AlternateContent>
          <mc:Choice Requires="wps">
            <w:drawing>
              <wp:inline distT="0" distB="0" distL="0" distR="0">
                <wp:extent cx="4752340" cy="7620"/>
                <wp:effectExtent l="9525" t="0" r="635" b="1905"/>
                <wp:docPr id="316" name="Group 316"/>
                <wp:cNvGraphicFramePr>
                  <a:graphicFrameLocks/>
                </wp:cNvGraphicFramePr>
                <a:graphic>
                  <a:graphicData uri="http://schemas.microsoft.com/office/word/2010/wordprocessingGroup">
                    <wpg:wgp>
                      <wpg:cNvPr id="316" name="Group 316"/>
                      <wpg:cNvGrpSpPr/>
                      <wpg:grpSpPr>
                        <a:xfrm>
                          <a:off x="0" y="0"/>
                          <a:ext cx="4752340" cy="7620"/>
                          <a:chExt cx="4752340" cy="7620"/>
                        </a:xfrm>
                      </wpg:grpSpPr>
                      <wps:wsp>
                        <wps:cNvPr id="317" name="Graphic 317"/>
                        <wps:cNvSpPr/>
                        <wps:spPr>
                          <a:xfrm>
                            <a:off x="0" y="3556"/>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4.2pt;height:.6pt;mso-position-horizontal-relative:char;mso-position-vertical-relative:line" id="docshapegroup238" coordorigin="0,0" coordsize="7484,12">
                <v:line style="position:absolute" from="0,6" to="7483,6" stroked="true" strokeweight=".560pt" strokecolor="#000000">
                  <v:stroke dashstyle="solid"/>
                </v:line>
              </v:group>
            </w:pict>
          </mc:Fallback>
        </mc:AlternateContent>
      </w:r>
      <w:r>
        <w:rPr>
          <w:sz w:val="2"/>
        </w:rPr>
      </w:r>
    </w:p>
    <w:p>
      <w:pPr>
        <w:pStyle w:val="BodyText"/>
        <w:spacing w:before="8"/>
        <w:ind w:left="0"/>
        <w:jc w:val="left"/>
      </w:pPr>
    </w:p>
    <w:p>
      <w:pPr>
        <w:pStyle w:val="BodyText"/>
        <w:spacing w:line="237" w:lineRule="auto"/>
        <w:ind w:right="334" w:firstLine="364"/>
      </w:pPr>
      <w:r>
        <w:rPr/>
        <w:t>As a rule of thumb, class methods like </w:t>
      </w:r>
      <w:r>
        <w:rPr>
          <w:rFonts w:ascii="Trebuchet MS"/>
          <w:b/>
        </w:rPr>
        <w:t>new() </w:t>
      </w:r>
      <w:r>
        <w:rPr/>
        <w:t>should only connect an allocation function with a constructor and refrain from doing any initializations themselves. Allocation</w:t>
      </w:r>
      <w:r>
        <w:rPr>
          <w:spacing w:val="5"/>
        </w:rPr>
        <w:t> </w:t>
      </w:r>
      <w:r>
        <w:rPr/>
        <w:t>functions</w:t>
      </w:r>
      <w:r>
        <w:rPr>
          <w:spacing w:val="7"/>
        </w:rPr>
        <w:t> </w:t>
      </w:r>
      <w:r>
        <w:rPr/>
        <w:t>such</w:t>
      </w:r>
      <w:r>
        <w:rPr>
          <w:spacing w:val="9"/>
        </w:rPr>
        <w:t> </w:t>
      </w:r>
      <w:r>
        <w:rPr/>
        <w:t>as</w:t>
      </w:r>
      <w:r>
        <w:rPr>
          <w:spacing w:val="11"/>
        </w:rPr>
        <w:t> </w:t>
      </w:r>
      <w:r>
        <w:rPr>
          <w:rFonts w:ascii="Trebuchet MS"/>
          <w:b/>
        </w:rPr>
        <w:t>allocate()</w:t>
      </w:r>
      <w:r>
        <w:rPr>
          <w:rFonts w:ascii="Trebuchet MS"/>
          <w:b/>
          <w:spacing w:val="11"/>
        </w:rPr>
        <w:t> </w:t>
      </w:r>
      <w:r>
        <w:rPr/>
        <w:t>should</w:t>
      </w:r>
      <w:r>
        <w:rPr>
          <w:spacing w:val="6"/>
        </w:rPr>
        <w:t> </w:t>
      </w:r>
      <w:r>
        <w:rPr/>
        <w:t>initialize</w:t>
      </w:r>
      <w:r>
        <w:rPr>
          <w:spacing w:val="4"/>
        </w:rPr>
        <w:t> </w:t>
      </w:r>
      <w:r>
        <w:rPr/>
        <w:t>the</w:t>
      </w:r>
      <w:r>
        <w:rPr>
          <w:spacing w:val="13"/>
        </w:rPr>
        <w:t> </w:t>
      </w:r>
      <w:r>
        <w:rPr/>
        <w:t>class</w:t>
      </w:r>
      <w:r>
        <w:rPr>
          <w:spacing w:val="16"/>
        </w:rPr>
        <w:t> </w:t>
      </w:r>
      <w:r>
        <w:rPr/>
        <w:t>description</w:t>
      </w:r>
      <w:r>
        <w:rPr>
          <w:spacing w:val="10"/>
        </w:rPr>
        <w:t> </w:t>
      </w:r>
      <w:r>
        <w:rPr>
          <w:spacing w:val="-2"/>
        </w:rPr>
        <w:t>pointer</w:t>
      </w:r>
    </w:p>
    <w:p>
      <w:pPr>
        <w:pStyle w:val="BodyText"/>
        <w:spacing w:line="237" w:lineRule="auto"/>
        <w:ind w:right="335"/>
      </w:pPr>
      <w:r>
        <w:rPr/>
        <w:t>— too much can go horribly wrong if they do not.</w:t>
      </w:r>
      <w:r>
        <w:rPr>
          <w:spacing w:val="40"/>
        </w:rPr>
        <w:t> </w:t>
      </w:r>
      <w:r>
        <w:rPr/>
        <w:t>Reclamation functions such as </w:t>
      </w:r>
      <w:r>
        <w:rPr>
          <w:rFonts w:ascii="Trebuchet MS" w:hAnsi="Trebuchet MS"/>
          <w:b/>
        </w:rPr>
        <w:t>delete() </w:t>
      </w:r>
      <w:r>
        <w:rPr/>
        <w:t>should let the destructor dispose of the resources which the </w:t>
      </w:r>
      <w:r>
        <w:rPr/>
        <w:t>constructor</w:t>
      </w:r>
      <w:r>
        <w:rPr/>
        <w:t> and the object’s life cycle have accumulated, and only</w:t>
      </w:r>
      <w:r>
        <w:rPr>
          <w:spacing w:val="-1"/>
        </w:rPr>
        <w:t> </w:t>
      </w:r>
      <w:r>
        <w:rPr/>
        <w:t>pass the empty memory area to a recycler function like </w:t>
      </w:r>
      <w:r>
        <w:rPr>
          <w:rFonts w:ascii="Trebuchet MS" w:hAnsi="Trebuchet MS"/>
          <w:b/>
        </w:rPr>
        <w:t>free()</w:t>
      </w:r>
      <w:r>
        <w:rPr/>
        <w:t>:</w:t>
      </w:r>
    </w:p>
    <w:p>
      <w:pPr>
        <w:pStyle w:val="BodyText"/>
        <w:ind w:left="0"/>
        <w:jc w:val="left"/>
        <w:rPr>
          <w:sz w:val="18"/>
        </w:rPr>
      </w:pPr>
    </w:p>
    <w:p>
      <w:pPr>
        <w:pStyle w:val="BodyText"/>
        <w:ind w:left="0"/>
        <w:jc w:val="left"/>
        <w:rPr>
          <w:sz w:val="18"/>
        </w:rPr>
      </w:pPr>
    </w:p>
    <w:p>
      <w:pPr>
        <w:pStyle w:val="BodyText"/>
        <w:spacing w:before="135"/>
        <w:ind w:left="0"/>
        <w:jc w:val="left"/>
        <w:rPr>
          <w:sz w:val="18"/>
        </w:rPr>
      </w:pPr>
    </w:p>
    <w:p>
      <w:pPr>
        <w:tabs>
          <w:tab w:pos="7326" w:val="left" w:leader="none"/>
        </w:tabs>
        <w:spacing w:before="0"/>
        <w:ind w:left="3726" w:right="0" w:firstLine="0"/>
        <w:jc w:val="left"/>
        <w:rPr>
          <w:rFonts w:ascii="Courier New"/>
          <w:sz w:val="18"/>
        </w:rPr>
      </w:pPr>
      <w:r>
        <w:rPr>
          <w:rFonts w:ascii="Courier New"/>
          <w:sz w:val="18"/>
        </w:rPr>
        <mc:AlternateContent>
          <mc:Choice Requires="wps">
            <w:drawing>
              <wp:anchor distT="0" distB="0" distL="0" distR="0" allowOverlap="1" layoutInCell="1" locked="0" behindDoc="1" simplePos="0" relativeHeight="482807808">
                <wp:simplePos x="0" y="0"/>
                <wp:positionH relativeFrom="page">
                  <wp:posOffset>2801111</wp:posOffset>
                </wp:positionH>
                <wp:positionV relativeFrom="paragraph">
                  <wp:posOffset>-329853</wp:posOffset>
                </wp:positionV>
                <wp:extent cx="3432175" cy="1374775"/>
                <wp:effectExtent l="0" t="0" r="0" b="0"/>
                <wp:wrapNone/>
                <wp:docPr id="318" name="Group 318"/>
                <wp:cNvGraphicFramePr>
                  <a:graphicFrameLocks/>
                </wp:cNvGraphicFramePr>
                <a:graphic>
                  <a:graphicData uri="http://schemas.microsoft.com/office/word/2010/wordprocessingGroup">
                    <wpg:wgp>
                      <wpg:cNvPr id="318" name="Group 318"/>
                      <wpg:cNvGrpSpPr/>
                      <wpg:grpSpPr>
                        <a:xfrm>
                          <a:off x="0" y="0"/>
                          <a:ext cx="3432175" cy="1374775"/>
                          <a:chExt cx="3432175" cy="1374775"/>
                        </a:xfrm>
                      </wpg:grpSpPr>
                      <wps:wsp>
                        <wps:cNvPr id="319" name="Graphic 319"/>
                        <wps:cNvSpPr/>
                        <wps:spPr>
                          <a:xfrm>
                            <a:off x="550163" y="230124"/>
                            <a:ext cx="2331720" cy="1051560"/>
                          </a:xfrm>
                          <a:custGeom>
                            <a:avLst/>
                            <a:gdLst/>
                            <a:ahLst/>
                            <a:cxnLst/>
                            <a:rect l="l" t="t" r="r" b="b"/>
                            <a:pathLst>
                              <a:path w="2331720" h="1051560">
                                <a:moveTo>
                                  <a:pt x="21336" y="0"/>
                                </a:moveTo>
                                <a:lnTo>
                                  <a:pt x="21336" y="341375"/>
                                </a:lnTo>
                              </a:path>
                              <a:path w="2331720" h="1051560">
                                <a:moveTo>
                                  <a:pt x="0" y="249935"/>
                                </a:moveTo>
                                <a:lnTo>
                                  <a:pt x="24384" y="341375"/>
                                </a:lnTo>
                              </a:path>
                              <a:path w="2331720" h="1051560">
                                <a:moveTo>
                                  <a:pt x="45720" y="249935"/>
                                </a:moveTo>
                                <a:lnTo>
                                  <a:pt x="21336" y="341375"/>
                                </a:lnTo>
                              </a:path>
                              <a:path w="2331720" h="1051560">
                                <a:moveTo>
                                  <a:pt x="21336" y="569976"/>
                                </a:moveTo>
                                <a:lnTo>
                                  <a:pt x="21336" y="911351"/>
                                </a:lnTo>
                              </a:path>
                              <a:path w="2331720" h="1051560">
                                <a:moveTo>
                                  <a:pt x="0" y="822959"/>
                                </a:moveTo>
                                <a:lnTo>
                                  <a:pt x="24384" y="914400"/>
                                </a:lnTo>
                              </a:path>
                              <a:path w="2331720" h="1051560">
                                <a:moveTo>
                                  <a:pt x="45720" y="822959"/>
                                </a:moveTo>
                                <a:lnTo>
                                  <a:pt x="21336" y="914400"/>
                                </a:lnTo>
                              </a:path>
                              <a:path w="2331720" h="1051560">
                                <a:moveTo>
                                  <a:pt x="2307336" y="914400"/>
                                </a:moveTo>
                                <a:lnTo>
                                  <a:pt x="2307336" y="573024"/>
                                </a:lnTo>
                              </a:path>
                              <a:path w="2331720" h="1051560">
                                <a:moveTo>
                                  <a:pt x="2331720" y="661415"/>
                                </a:moveTo>
                                <a:lnTo>
                                  <a:pt x="2307336" y="569976"/>
                                </a:lnTo>
                              </a:path>
                              <a:path w="2331720" h="1051560">
                                <a:moveTo>
                                  <a:pt x="2286000" y="661415"/>
                                </a:moveTo>
                                <a:lnTo>
                                  <a:pt x="2310384" y="569976"/>
                                </a:lnTo>
                              </a:path>
                              <a:path w="2331720" h="1051560">
                                <a:moveTo>
                                  <a:pt x="2307336" y="341375"/>
                                </a:moveTo>
                                <a:lnTo>
                                  <a:pt x="2307336" y="0"/>
                                </a:lnTo>
                              </a:path>
                              <a:path w="2331720" h="1051560">
                                <a:moveTo>
                                  <a:pt x="2331720" y="91439"/>
                                </a:moveTo>
                                <a:lnTo>
                                  <a:pt x="2307336" y="0"/>
                                </a:lnTo>
                              </a:path>
                              <a:path w="2331720" h="1051560">
                                <a:moveTo>
                                  <a:pt x="2286000" y="91439"/>
                                </a:moveTo>
                                <a:lnTo>
                                  <a:pt x="2310384" y="0"/>
                                </a:lnTo>
                              </a:path>
                              <a:path w="2331720" h="1051560">
                                <a:moveTo>
                                  <a:pt x="594360" y="1027176"/>
                                </a:moveTo>
                                <a:lnTo>
                                  <a:pt x="1737360" y="1027176"/>
                                </a:lnTo>
                              </a:path>
                              <a:path w="2331720" h="1051560">
                                <a:moveTo>
                                  <a:pt x="1645920" y="1051559"/>
                                </a:moveTo>
                                <a:lnTo>
                                  <a:pt x="1737360" y="1030224"/>
                                </a:lnTo>
                              </a:path>
                              <a:path w="2331720" h="1051560">
                                <a:moveTo>
                                  <a:pt x="1645920" y="1005839"/>
                                </a:moveTo>
                                <a:lnTo>
                                  <a:pt x="1737360" y="1027176"/>
                                </a:lnTo>
                              </a:path>
                            </a:pathLst>
                          </a:custGeom>
                          <a:ln w="3048">
                            <a:solidFill>
                              <a:srgbClr val="000000"/>
                            </a:solidFill>
                            <a:prstDash val="solid"/>
                          </a:ln>
                        </wps:spPr>
                        <wps:bodyPr wrap="square" lIns="0" tIns="0" rIns="0" bIns="0" rtlCol="0">
                          <a:prstTxWarp prst="textNoShape">
                            <a:avLst/>
                          </a:prstTxWarp>
                          <a:noAutofit/>
                        </wps:bodyPr>
                      </wps:wsp>
                      <wps:wsp>
                        <wps:cNvPr id="320" name="Textbox 320"/>
                        <wps:cNvSpPr txBox="1"/>
                        <wps:spPr>
                          <a:xfrm>
                            <a:off x="1523" y="1144524"/>
                            <a:ext cx="1143000" cy="228600"/>
                          </a:xfrm>
                          <a:prstGeom prst="rect">
                            <a:avLst/>
                          </a:prstGeom>
                          <a:ln w="3048">
                            <a:solidFill>
                              <a:srgbClr val="000000"/>
                            </a:solidFill>
                            <a:prstDash val="solid"/>
                          </a:ln>
                        </wps:spPr>
                        <wps:txbx>
                          <w:txbxContent>
                            <w:p>
                              <w:pPr>
                                <w:spacing w:before="63"/>
                                <w:ind w:left="0" w:right="9" w:firstLine="0"/>
                                <w:jc w:val="center"/>
                                <w:rPr>
                                  <w:rFonts w:ascii="Courier New"/>
                                  <w:sz w:val="18"/>
                                </w:rPr>
                              </w:pPr>
                              <w:r>
                                <w:rPr>
                                  <w:rFonts w:ascii="Courier New"/>
                                  <w:spacing w:val="-2"/>
                                  <w:sz w:val="18"/>
                                </w:rPr>
                                <w:t>new()</w:t>
                              </w:r>
                            </w:p>
                          </w:txbxContent>
                        </wps:txbx>
                        <wps:bodyPr wrap="square" lIns="0" tIns="0" rIns="0" bIns="0" rtlCol="0">
                          <a:noAutofit/>
                        </wps:bodyPr>
                      </wps:wsp>
                      <wps:wsp>
                        <wps:cNvPr id="321" name="Textbox 321"/>
                        <wps:cNvSpPr txBox="1"/>
                        <wps:spPr>
                          <a:xfrm>
                            <a:off x="2287523" y="1144524"/>
                            <a:ext cx="1143000" cy="228600"/>
                          </a:xfrm>
                          <a:prstGeom prst="rect">
                            <a:avLst/>
                          </a:prstGeom>
                          <a:ln w="3048">
                            <a:solidFill>
                              <a:srgbClr val="000000"/>
                            </a:solidFill>
                            <a:prstDash val="solid"/>
                          </a:ln>
                        </wps:spPr>
                        <wps:txbx>
                          <w:txbxContent>
                            <w:p>
                              <w:pPr>
                                <w:spacing w:before="63"/>
                                <w:ind w:left="453" w:right="0" w:firstLine="0"/>
                                <w:jc w:val="left"/>
                                <w:rPr>
                                  <w:rFonts w:ascii="Courier New"/>
                                  <w:sz w:val="18"/>
                                </w:rPr>
                              </w:pPr>
                              <w:r>
                                <w:rPr>
                                  <w:rFonts w:ascii="Courier New"/>
                                  <w:spacing w:val="-2"/>
                                  <w:sz w:val="18"/>
                                </w:rPr>
                                <w:t>delete()</w:t>
                              </w:r>
                            </w:p>
                          </w:txbxContent>
                        </wps:txbx>
                        <wps:bodyPr wrap="square" lIns="0" tIns="0" rIns="0" bIns="0" rtlCol="0">
                          <a:noAutofit/>
                        </wps:bodyPr>
                      </wps:wsp>
                      <wps:wsp>
                        <wps:cNvPr id="322" name="Textbox 322"/>
                        <wps:cNvSpPr txBox="1"/>
                        <wps:spPr>
                          <a:xfrm>
                            <a:off x="1523" y="1523"/>
                            <a:ext cx="1143000" cy="228600"/>
                          </a:xfrm>
                          <a:prstGeom prst="rect">
                            <a:avLst/>
                          </a:prstGeom>
                          <a:ln w="3048">
                            <a:solidFill>
                              <a:srgbClr val="000000"/>
                            </a:solidFill>
                            <a:prstDash val="solid"/>
                          </a:ln>
                        </wps:spPr>
                        <wps:txbx>
                          <w:txbxContent>
                            <w:p>
                              <w:pPr>
                                <w:spacing w:before="63"/>
                                <w:ind w:left="343" w:right="0" w:firstLine="0"/>
                                <w:jc w:val="left"/>
                                <w:rPr>
                                  <w:rFonts w:ascii="Courier New"/>
                                  <w:sz w:val="18"/>
                                </w:rPr>
                              </w:pPr>
                              <w:r>
                                <w:rPr>
                                  <w:rFonts w:ascii="Courier New"/>
                                  <w:spacing w:val="-2"/>
                                  <w:sz w:val="18"/>
                                </w:rPr>
                                <w:t>allocate()</w:t>
                              </w:r>
                            </w:p>
                          </w:txbxContent>
                        </wps:txbx>
                        <wps:bodyPr wrap="square" lIns="0" tIns="0" rIns="0" bIns="0" rtlCol="0">
                          <a:noAutofit/>
                        </wps:bodyPr>
                      </wps:wsp>
                      <wps:wsp>
                        <wps:cNvPr id="323" name="Textbox 323"/>
                        <wps:cNvSpPr txBox="1"/>
                        <wps:spPr>
                          <a:xfrm>
                            <a:off x="1523" y="571500"/>
                            <a:ext cx="1143000" cy="228600"/>
                          </a:xfrm>
                          <a:prstGeom prst="rect">
                            <a:avLst/>
                          </a:prstGeom>
                          <a:ln w="3048">
                            <a:solidFill>
                              <a:srgbClr val="000000"/>
                            </a:solidFill>
                            <a:prstDash val="solid"/>
                          </a:ln>
                        </wps:spPr>
                        <wps:txbx>
                          <w:txbxContent>
                            <w:p>
                              <w:pPr>
                                <w:spacing w:before="68"/>
                                <w:ind w:left="564" w:right="0" w:firstLine="0"/>
                                <w:jc w:val="left"/>
                                <w:rPr>
                                  <w:rFonts w:ascii="Courier New"/>
                                  <w:sz w:val="18"/>
                                </w:rPr>
                              </w:pPr>
                              <w:r>
                                <w:rPr>
                                  <w:rFonts w:ascii="Courier New"/>
                                  <w:spacing w:val="-2"/>
                                  <w:sz w:val="18"/>
                                </w:rPr>
                                <w:t>ctor()</w:t>
                              </w:r>
                            </w:p>
                          </w:txbxContent>
                        </wps:txbx>
                        <wps:bodyPr wrap="square" lIns="0" tIns="0" rIns="0" bIns="0" rtlCol="0">
                          <a:noAutofit/>
                        </wps:bodyPr>
                      </wps:wsp>
                      <wps:wsp>
                        <wps:cNvPr id="324" name="Textbox 324"/>
                        <wps:cNvSpPr txBox="1"/>
                        <wps:spPr>
                          <a:xfrm>
                            <a:off x="2287523" y="571500"/>
                            <a:ext cx="1143000" cy="228600"/>
                          </a:xfrm>
                          <a:prstGeom prst="rect">
                            <a:avLst/>
                          </a:prstGeom>
                          <a:ln w="3048">
                            <a:solidFill>
                              <a:srgbClr val="000000"/>
                            </a:solidFill>
                            <a:prstDash val="solid"/>
                          </a:ln>
                        </wps:spPr>
                        <wps:txbx>
                          <w:txbxContent>
                            <w:p>
                              <w:pPr>
                                <w:spacing w:before="68"/>
                                <w:ind w:left="563" w:right="0" w:firstLine="0"/>
                                <w:jc w:val="left"/>
                                <w:rPr>
                                  <w:rFonts w:ascii="Courier New"/>
                                  <w:sz w:val="18"/>
                                </w:rPr>
                              </w:pPr>
                              <w:r>
                                <w:rPr>
                                  <w:rFonts w:ascii="Courier New"/>
                                  <w:spacing w:val="-2"/>
                                  <w:sz w:val="18"/>
                                </w:rPr>
                                <w:t>dtor()</w:t>
                              </w:r>
                            </w:p>
                          </w:txbxContent>
                        </wps:txbx>
                        <wps:bodyPr wrap="square" lIns="0" tIns="0" rIns="0" bIns="0" rtlCol="0">
                          <a:noAutofit/>
                        </wps:bodyPr>
                      </wps:wsp>
                      <wps:wsp>
                        <wps:cNvPr id="325" name="Textbox 325"/>
                        <wps:cNvSpPr txBox="1"/>
                        <wps:spPr>
                          <a:xfrm>
                            <a:off x="2287523" y="1523"/>
                            <a:ext cx="1143000" cy="228600"/>
                          </a:xfrm>
                          <a:prstGeom prst="rect">
                            <a:avLst/>
                          </a:prstGeom>
                          <a:ln w="3048">
                            <a:solidFill>
                              <a:srgbClr val="000000"/>
                            </a:solidFill>
                            <a:prstDash val="solid"/>
                          </a:ln>
                        </wps:spPr>
                        <wps:txbx>
                          <w:txbxContent>
                            <w:p>
                              <w:pPr>
                                <w:spacing w:before="63"/>
                                <w:ind w:left="563" w:right="0" w:firstLine="0"/>
                                <w:jc w:val="left"/>
                                <w:rPr>
                                  <w:rFonts w:ascii="Courier New"/>
                                  <w:sz w:val="18"/>
                                </w:rPr>
                              </w:pPr>
                              <w:r>
                                <w:rPr>
                                  <w:rFonts w:ascii="Courier New"/>
                                  <w:spacing w:val="-2"/>
                                  <w:sz w:val="18"/>
                                </w:rPr>
                                <w:t>free()</w:t>
                              </w:r>
                            </w:p>
                          </w:txbxContent>
                        </wps:txbx>
                        <wps:bodyPr wrap="square" lIns="0" tIns="0" rIns="0" bIns="0" rtlCol="0">
                          <a:noAutofit/>
                        </wps:bodyPr>
                      </wps:wsp>
                    </wpg:wgp>
                  </a:graphicData>
                </a:graphic>
              </wp:anchor>
            </w:drawing>
          </mc:Choice>
          <mc:Fallback>
            <w:pict>
              <v:group style="position:absolute;margin-left:220.559998pt;margin-top:-25.972734pt;width:270.25pt;height:108.25pt;mso-position-horizontal-relative:page;mso-position-vertical-relative:paragraph;z-index:-20508672" id="docshapegroup239" coordorigin="4411,-519" coordsize="5405,2165">
                <v:shape style="position:absolute;left:5277;top:-158;width:3672;height:1656" id="docshape240" coordorigin="5278,-157" coordsize="3672,1656" path="m5311,-157l5311,381m5278,237l5316,381m5350,237l5311,381m5311,741l5311,1278m5278,1139l5316,1283m5350,1139l5311,1283m8911,1283l8911,745m8950,885l8911,741m8878,885l8916,741m8911,381l8911,-157m8950,-13l8911,-157m8878,-13l8916,-157m6214,1461l8014,1461m7870,1499l8014,1465m7870,1427l8014,1461e" filled="false" stroked="true" strokeweight=".24pt" strokecolor="#000000">
                  <v:path arrowok="t"/>
                  <v:stroke dashstyle="solid"/>
                </v:shape>
                <v:shape style="position:absolute;left:4413;top:1282;width:1800;height:360" type="#_x0000_t202" id="docshape241" filled="false" stroked="true" strokeweight=".24pt" strokecolor="#000000">
                  <v:textbox inset="0,0,0,0">
                    <w:txbxContent>
                      <w:p>
                        <w:pPr>
                          <w:spacing w:before="63"/>
                          <w:ind w:left="0" w:right="9" w:firstLine="0"/>
                          <w:jc w:val="center"/>
                          <w:rPr>
                            <w:rFonts w:ascii="Courier New"/>
                            <w:sz w:val="18"/>
                          </w:rPr>
                        </w:pPr>
                        <w:r>
                          <w:rPr>
                            <w:rFonts w:ascii="Courier New"/>
                            <w:spacing w:val="-2"/>
                            <w:sz w:val="18"/>
                          </w:rPr>
                          <w:t>new()</w:t>
                        </w:r>
                      </w:p>
                    </w:txbxContent>
                  </v:textbox>
                  <v:stroke dashstyle="solid"/>
                  <w10:wrap type="none"/>
                </v:shape>
                <v:shape style="position:absolute;left:8013;top:1282;width:1800;height:360" type="#_x0000_t202" id="docshape242" filled="false" stroked="true" strokeweight=".24pt" strokecolor="#000000">
                  <v:textbox inset="0,0,0,0">
                    <w:txbxContent>
                      <w:p>
                        <w:pPr>
                          <w:spacing w:before="63"/>
                          <w:ind w:left="453" w:right="0" w:firstLine="0"/>
                          <w:jc w:val="left"/>
                          <w:rPr>
                            <w:rFonts w:ascii="Courier New"/>
                            <w:sz w:val="18"/>
                          </w:rPr>
                        </w:pPr>
                        <w:r>
                          <w:rPr>
                            <w:rFonts w:ascii="Courier New"/>
                            <w:spacing w:val="-2"/>
                            <w:sz w:val="18"/>
                          </w:rPr>
                          <w:t>delete()</w:t>
                        </w:r>
                      </w:p>
                    </w:txbxContent>
                  </v:textbox>
                  <v:stroke dashstyle="solid"/>
                  <w10:wrap type="none"/>
                </v:shape>
                <v:shape style="position:absolute;left:4413;top:-518;width:1800;height:360" type="#_x0000_t202" id="docshape243" filled="false" stroked="true" strokeweight=".24pt" strokecolor="#000000">
                  <v:textbox inset="0,0,0,0">
                    <w:txbxContent>
                      <w:p>
                        <w:pPr>
                          <w:spacing w:before="63"/>
                          <w:ind w:left="343" w:right="0" w:firstLine="0"/>
                          <w:jc w:val="left"/>
                          <w:rPr>
                            <w:rFonts w:ascii="Courier New"/>
                            <w:sz w:val="18"/>
                          </w:rPr>
                        </w:pPr>
                        <w:r>
                          <w:rPr>
                            <w:rFonts w:ascii="Courier New"/>
                            <w:spacing w:val="-2"/>
                            <w:sz w:val="18"/>
                          </w:rPr>
                          <w:t>allocate()</w:t>
                        </w:r>
                      </w:p>
                    </w:txbxContent>
                  </v:textbox>
                  <v:stroke dashstyle="solid"/>
                  <w10:wrap type="none"/>
                </v:shape>
                <v:shape style="position:absolute;left:4413;top:380;width:1800;height:360" type="#_x0000_t202" id="docshape244" filled="false" stroked="true" strokeweight=".24pt" strokecolor="#000000">
                  <v:textbox inset="0,0,0,0">
                    <w:txbxContent>
                      <w:p>
                        <w:pPr>
                          <w:spacing w:before="68"/>
                          <w:ind w:left="564" w:right="0" w:firstLine="0"/>
                          <w:jc w:val="left"/>
                          <w:rPr>
                            <w:rFonts w:ascii="Courier New"/>
                            <w:sz w:val="18"/>
                          </w:rPr>
                        </w:pPr>
                        <w:r>
                          <w:rPr>
                            <w:rFonts w:ascii="Courier New"/>
                            <w:spacing w:val="-2"/>
                            <w:sz w:val="18"/>
                          </w:rPr>
                          <w:t>ctor()</w:t>
                        </w:r>
                      </w:p>
                    </w:txbxContent>
                  </v:textbox>
                  <v:stroke dashstyle="solid"/>
                  <w10:wrap type="none"/>
                </v:shape>
                <v:shape style="position:absolute;left:8013;top:380;width:1800;height:360" type="#_x0000_t202" id="docshape245" filled="false" stroked="true" strokeweight=".24pt" strokecolor="#000000">
                  <v:textbox inset="0,0,0,0">
                    <w:txbxContent>
                      <w:p>
                        <w:pPr>
                          <w:spacing w:before="68"/>
                          <w:ind w:left="563" w:right="0" w:firstLine="0"/>
                          <w:jc w:val="left"/>
                          <w:rPr>
                            <w:rFonts w:ascii="Courier New"/>
                            <w:sz w:val="18"/>
                          </w:rPr>
                        </w:pPr>
                        <w:r>
                          <w:rPr>
                            <w:rFonts w:ascii="Courier New"/>
                            <w:spacing w:val="-2"/>
                            <w:sz w:val="18"/>
                          </w:rPr>
                          <w:t>dtor()</w:t>
                        </w:r>
                      </w:p>
                    </w:txbxContent>
                  </v:textbox>
                  <v:stroke dashstyle="solid"/>
                  <w10:wrap type="none"/>
                </v:shape>
                <v:shape style="position:absolute;left:8013;top:-518;width:1800;height:360" type="#_x0000_t202" id="docshape246" filled="false" stroked="true" strokeweight=".24pt" strokecolor="#000000">
                  <v:textbox inset="0,0,0,0">
                    <w:txbxContent>
                      <w:p>
                        <w:pPr>
                          <w:spacing w:before="63"/>
                          <w:ind w:left="563" w:right="0" w:firstLine="0"/>
                          <w:jc w:val="left"/>
                          <w:rPr>
                            <w:rFonts w:ascii="Courier New"/>
                            <w:sz w:val="18"/>
                          </w:rPr>
                        </w:pPr>
                        <w:r>
                          <w:rPr>
                            <w:rFonts w:ascii="Courier New"/>
                            <w:spacing w:val="-2"/>
                            <w:sz w:val="18"/>
                          </w:rPr>
                          <w:t>free()</w:t>
                        </w:r>
                      </w:p>
                    </w:txbxContent>
                  </v:textbox>
                  <v:stroke dashstyle="solid"/>
                  <w10:wrap type="none"/>
                </v:shape>
                <w10:wrap type="none"/>
              </v:group>
            </w:pict>
          </mc:Fallback>
        </mc:AlternateContent>
      </w:r>
      <w:r>
        <w:rPr>
          <w:rFonts w:ascii="Courier New"/>
          <w:spacing w:val="-2"/>
          <w:sz w:val="18"/>
        </w:rPr>
        <w:t>anObject</w:t>
      </w:r>
      <w:r>
        <w:rPr>
          <w:rFonts w:ascii="Courier New"/>
          <w:sz w:val="18"/>
        </w:rPr>
        <w:tab/>
      </w:r>
      <w:r>
        <w:rPr>
          <w:rFonts w:ascii="Courier New"/>
          <w:spacing w:val="-2"/>
          <w:sz w:val="18"/>
        </w:rPr>
        <w:t>anObject</w:t>
      </w:r>
    </w:p>
    <w:p>
      <w:pPr>
        <w:pStyle w:val="BodyText"/>
        <w:ind w:left="0"/>
        <w:jc w:val="left"/>
        <w:rPr>
          <w:rFonts w:ascii="Courier New"/>
          <w:sz w:val="18"/>
        </w:rPr>
      </w:pPr>
    </w:p>
    <w:p>
      <w:pPr>
        <w:pStyle w:val="BodyText"/>
        <w:ind w:left="0"/>
        <w:jc w:val="left"/>
        <w:rPr>
          <w:rFonts w:ascii="Courier New"/>
          <w:sz w:val="18"/>
        </w:rPr>
      </w:pPr>
    </w:p>
    <w:p>
      <w:pPr>
        <w:pStyle w:val="BodyText"/>
        <w:spacing w:before="82"/>
        <w:ind w:left="0"/>
        <w:jc w:val="left"/>
        <w:rPr>
          <w:rFonts w:ascii="Courier New"/>
          <w:sz w:val="18"/>
        </w:rPr>
      </w:pPr>
    </w:p>
    <w:p>
      <w:pPr>
        <w:tabs>
          <w:tab w:pos="7326" w:val="left" w:leader="none"/>
        </w:tabs>
        <w:spacing w:before="0"/>
        <w:ind w:left="3726" w:right="0" w:firstLine="0"/>
        <w:jc w:val="left"/>
        <w:rPr>
          <w:rFonts w:ascii="Courier New"/>
          <w:sz w:val="18"/>
        </w:rPr>
      </w:pPr>
      <w:r>
        <w:rPr>
          <w:rFonts w:ascii="Courier New"/>
          <w:spacing w:val="-2"/>
          <w:sz w:val="18"/>
        </w:rPr>
        <w:t>aThing</w:t>
      </w:r>
      <w:r>
        <w:rPr>
          <w:rFonts w:ascii="Courier New"/>
          <w:sz w:val="18"/>
        </w:rPr>
        <w:tab/>
      </w:r>
      <w:r>
        <w:rPr>
          <w:rFonts w:ascii="Courier New"/>
          <w:spacing w:val="-2"/>
          <w:sz w:val="18"/>
        </w:rPr>
        <w:t>aThing</w:t>
      </w:r>
    </w:p>
    <w:p>
      <w:pPr>
        <w:pStyle w:val="BodyText"/>
        <w:ind w:left="0"/>
        <w:jc w:val="left"/>
        <w:rPr>
          <w:rFonts w:ascii="Courier New"/>
          <w:sz w:val="18"/>
        </w:rPr>
      </w:pPr>
    </w:p>
    <w:p>
      <w:pPr>
        <w:pStyle w:val="BodyText"/>
        <w:spacing w:before="142"/>
        <w:ind w:left="0"/>
        <w:jc w:val="left"/>
        <w:rPr>
          <w:rFonts w:ascii="Courier New"/>
          <w:sz w:val="18"/>
        </w:rPr>
      </w:pPr>
    </w:p>
    <w:p>
      <w:pPr>
        <w:spacing w:before="0"/>
        <w:ind w:left="1316" w:right="0" w:firstLine="0"/>
        <w:jc w:val="center"/>
        <w:rPr>
          <w:rFonts w:ascii="Courier New"/>
          <w:sz w:val="18"/>
        </w:rPr>
      </w:pPr>
      <w:r>
        <w:rPr>
          <w:rFonts w:ascii="Courier New"/>
          <w:spacing w:val="-2"/>
          <w:sz w:val="18"/>
        </w:rPr>
        <w:t>aThing</w:t>
      </w:r>
    </w:p>
    <w:p>
      <w:pPr>
        <w:pStyle w:val="BodyText"/>
        <w:spacing w:line="235" w:lineRule="auto" w:before="86"/>
        <w:ind w:right="334"/>
      </w:pPr>
      <w:r>
        <w:rPr/>
        <w:t>There is a balance:</w:t>
      </w:r>
      <w:r>
        <w:rPr>
          <w:spacing w:val="40"/>
        </w:rPr>
        <w:t> </w:t>
      </w:r>
      <w:r>
        <w:rPr>
          <w:rFonts w:ascii="Trebuchet MS"/>
          <w:b/>
        </w:rPr>
        <w:t>allocate() </w:t>
      </w:r>
      <w:r>
        <w:rPr/>
        <w:t>and </w:t>
      </w:r>
      <w:r>
        <w:rPr>
          <w:rFonts w:ascii="Trebuchet MS"/>
          <w:b/>
        </w:rPr>
        <w:t>free() </w:t>
      </w:r>
      <w:r>
        <w:rPr/>
        <w:t>deal with the same region of memory; </w:t>
      </w:r>
      <w:r>
        <w:rPr/>
        <w:t>by default, </w:t>
      </w:r>
      <w:r>
        <w:rPr>
          <w:rFonts w:ascii="Trebuchet MS"/>
          <w:b/>
        </w:rPr>
        <w:t>new() </w:t>
      </w:r>
      <w:r>
        <w:rPr/>
        <w:t>gives it to its constructor, </w:t>
      </w:r>
      <w:r>
        <w:rPr>
          <w:rFonts w:ascii="Trebuchet MS"/>
          <w:b/>
        </w:rPr>
        <w:t>delete() </w:t>
      </w:r>
      <w:r>
        <w:rPr/>
        <w:t>to its destructor; and the con- structor and destructor only deal with resources represented inside the object.</w:t>
      </w:r>
      <w:r>
        <w:rPr>
          <w:spacing w:val="40"/>
        </w:rPr>
        <w:t> </w:t>
      </w:r>
      <w:r>
        <w:rPr>
          <w:rFonts w:ascii="Trebuchet MS"/>
          <w:b/>
        </w:rPr>
        <w:t>new() </w:t>
      </w:r>
      <w:r>
        <w:rPr/>
        <w:t>and </w:t>
      </w:r>
      <w:r>
        <w:rPr>
          <w:rFonts w:ascii="Trebuchet MS"/>
          <w:b/>
        </w:rPr>
        <w:t>delete() </w:t>
      </w:r>
      <w:r>
        <w:rPr/>
        <w:t>should only be overwritten to interfere</w:t>
      </w:r>
      <w:r>
        <w:rPr>
          <w:spacing w:val="-2"/>
        </w:rPr>
        <w:t> </w:t>
      </w:r>
      <w:r>
        <w:rPr/>
        <w:t>with the</w:t>
      </w:r>
      <w:r>
        <w:rPr>
          <w:spacing w:val="-1"/>
        </w:rPr>
        <w:t> </w:t>
      </w:r>
      <w:r>
        <w:rPr/>
        <w:t>flow of</w:t>
      </w:r>
      <w:r>
        <w:rPr>
          <w:spacing w:val="-1"/>
        </w:rPr>
        <w:t> </w:t>
      </w:r>
      <w:r>
        <w:rPr/>
        <w:t>memory from </w:t>
      </w:r>
      <w:r>
        <w:rPr>
          <w:rFonts w:ascii="Trebuchet MS"/>
          <w:b/>
        </w:rPr>
        <w:t>allocate() </w:t>
      </w:r>
      <w:r>
        <w:rPr/>
        <w:t>to </w:t>
      </w:r>
      <w:r>
        <w:rPr>
          <w:rFonts w:ascii="Trebuchet MS"/>
          <w:b/>
        </w:rPr>
        <w:t>free()</w:t>
      </w:r>
      <w:r>
        <w:rPr/>
        <w:t>.</w:t>
      </w:r>
    </w:p>
    <w:p>
      <w:pPr>
        <w:pStyle w:val="BodyText"/>
        <w:spacing w:before="122"/>
        <w:ind w:left="0"/>
        <w:jc w:val="left"/>
      </w:pPr>
    </w:p>
    <w:p>
      <w:pPr>
        <w:pStyle w:val="Heading2"/>
        <w:ind w:left="1672" w:firstLine="0"/>
      </w:pPr>
      <w:bookmarkStart w:name="_TOC_250032" w:id="98"/>
      <w:r>
        <w:rPr/>
        <w:t>11.6</w:t>
      </w:r>
      <w:r>
        <w:rPr>
          <w:spacing w:val="16"/>
        </w:rPr>
        <w:t> </w:t>
      </w:r>
      <w:bookmarkEnd w:id="98"/>
      <w:r>
        <w:rPr>
          <w:spacing w:val="-2"/>
        </w:rPr>
        <w:t>Exercises</w:t>
      </w:r>
    </w:p>
    <w:p>
      <w:pPr>
        <w:pStyle w:val="BodyText"/>
        <w:spacing w:line="235" w:lineRule="auto" w:before="68"/>
        <w:ind w:right="332"/>
      </w:pPr>
      <w:r>
        <w:rPr/>
        <w:t>For the </w:t>
      </w:r>
      <w:r>
        <w:rPr>
          <w:rFonts w:ascii="Trebuchet MS" w:hAnsi="Trebuchet MS"/>
          <w:i/>
        </w:rPr>
        <w:t>ooc </w:t>
      </w:r>
      <w:r>
        <w:rPr/>
        <w:t>parser it makes absolutely no difference, if class methods are described before or after dynamically linked methods in the class description file, i.e., if </w:t>
      </w:r>
      <w:r>
        <w:rPr>
          <w:rFonts w:ascii="Trebuchet MS" w:hAnsi="Trebuchet MS"/>
          <w:b/>
        </w:rPr>
        <w:t>%+ </w:t>
      </w:r>
      <w:r>
        <w:rPr/>
        <w:t>precedes or follows </w:t>
      </w:r>
      <w:r>
        <w:rPr>
          <w:rFonts w:ascii="Trebuchet MS" w:hAnsi="Trebuchet MS"/>
          <w:b/>
        </w:rPr>
        <w:t>%</w:t>
      </w:r>
      <w:r>
        <w:rPr>
          <w:rFonts w:ascii="Symbol" w:hAnsi="Symbol"/>
        </w:rPr>
        <w:t></w:t>
      </w:r>
      <w:r>
        <w:rPr/>
        <w:t>. There is, however, a convincing point in favor of the arrangement described in this chapter.</w:t>
      </w:r>
      <w:r>
        <w:rPr>
          <w:spacing w:val="40"/>
        </w:rPr>
        <w:t> </w:t>
      </w:r>
      <w:r>
        <w:rPr/>
        <w:t>Why can the separators not be repeated to achieve an arbitrary mix of both types of methods?</w:t>
      </w:r>
    </w:p>
    <w:p>
      <w:pPr>
        <w:pStyle w:val="BodyText"/>
        <w:spacing w:line="235" w:lineRule="auto" w:before="83"/>
        <w:ind w:right="334" w:firstLine="364"/>
      </w:pPr>
      <w:r>
        <w:rPr/>
        <w:t>There is a rather significant difference once </w:t>
      </w:r>
      <w:r>
        <w:rPr>
          <w:rFonts w:ascii="Trebuchet MS"/>
          <w:b/>
        </w:rPr>
        <w:t>delete() </w:t>
      </w:r>
      <w:r>
        <w:rPr/>
        <w:t>is implemented with dynamic linkage.</w:t>
      </w:r>
      <w:r>
        <w:rPr>
          <w:spacing w:val="40"/>
        </w:rPr>
        <w:t> </w:t>
      </w:r>
      <w:r>
        <w:rPr/>
        <w:t>What can no longer be passed to </w:t>
      </w:r>
      <w:r>
        <w:rPr>
          <w:rFonts w:ascii="Trebuchet MS"/>
          <w:b/>
        </w:rPr>
        <w:t>delete()</w:t>
      </w:r>
      <w:r>
        <w:rPr/>
        <w:t>?</w:t>
      </w:r>
    </w:p>
    <w:p>
      <w:pPr>
        <w:pStyle w:val="BodyText"/>
        <w:spacing w:line="235" w:lineRule="auto" w:before="78"/>
        <w:ind w:right="333" w:firstLine="364"/>
      </w:pPr>
      <w:r>
        <w:rPr/>
        <w:t>It is not helpful to move </w:t>
      </w:r>
      <w:r>
        <w:rPr>
          <w:rFonts w:ascii="Trebuchet MS"/>
          <w:b/>
        </w:rPr>
        <w:t>value() </w:t>
      </w:r>
      <w:r>
        <w:rPr/>
        <w:t>back into the abstract base class </w:t>
      </w:r>
      <w:r>
        <w:rPr>
          <w:rFonts w:ascii="Trebuchet MS"/>
          <w:b/>
        </w:rPr>
        <w:t>Symbol </w:t>
      </w:r>
      <w:r>
        <w:rPr/>
        <w:t>and give it dynamic linkage there.</w:t>
      </w:r>
      <w:r>
        <w:rPr>
          <w:spacing w:val="40"/>
        </w:rPr>
        <w:t> </w:t>
      </w:r>
      <w:r>
        <w:rPr>
          <w:rFonts w:ascii="Trebuchet MS"/>
          <w:b/>
        </w:rPr>
        <w:t>mathvalue() </w:t>
      </w:r>
      <w:r>
        <w:rPr/>
        <w:t>is applied to a </w:t>
      </w:r>
      <w:r>
        <w:rPr>
          <w:rFonts w:ascii="Trebuchet MS"/>
          <w:b/>
        </w:rPr>
        <w:t>Math </w:t>
      </w:r>
      <w:r>
        <w:rPr/>
        <w:t>symbol </w:t>
      </w:r>
      <w:r>
        <w:rPr/>
        <w:t>and</w:t>
      </w:r>
      <w:r>
        <w:rPr>
          <w:spacing w:val="40"/>
        </w:rPr>
        <w:t> </w:t>
      </w:r>
      <w:r>
        <w:rPr/>
        <w:t>requires a function argument, </w:t>
      </w:r>
      <w:r>
        <w:rPr>
          <w:rFonts w:ascii="Trebuchet MS"/>
          <w:b/>
        </w:rPr>
        <w:t>value() </w:t>
      </w:r>
      <w:r>
        <w:rPr/>
        <w:t>is applied to a </w:t>
      </w:r>
      <w:r>
        <w:rPr>
          <w:rFonts w:ascii="Trebuchet MS"/>
          <w:b/>
        </w:rPr>
        <w:t>Var </w:t>
      </w:r>
      <w:r>
        <w:rPr/>
        <w:t>or </w:t>
      </w:r>
      <w:r>
        <w:rPr>
          <w:rFonts w:ascii="Trebuchet MS"/>
          <w:b/>
        </w:rPr>
        <w:t>Const </w:t>
      </w:r>
      <w:r>
        <w:rPr/>
        <w:t>symbol and has no use for an argument.</w:t>
      </w:r>
      <w:r>
        <w:rPr>
          <w:spacing w:val="40"/>
        </w:rPr>
        <w:t> </w:t>
      </w:r>
      <w:r>
        <w:rPr/>
        <w:t>Should we use variable argument lists?</w:t>
      </w:r>
    </w:p>
    <w:p>
      <w:pPr>
        <w:pStyle w:val="BodyText"/>
        <w:spacing w:line="241" w:lineRule="exact" w:before="77"/>
        <w:ind w:left="2036"/>
      </w:pPr>
      <w:r>
        <w:rPr/>
        <w:t>We</w:t>
      </w:r>
      <w:r>
        <w:rPr>
          <w:spacing w:val="3"/>
        </w:rPr>
        <w:t> </w:t>
      </w:r>
      <w:r>
        <w:rPr/>
        <w:t>can</w:t>
      </w:r>
      <w:r>
        <w:rPr>
          <w:spacing w:val="5"/>
        </w:rPr>
        <w:t> </w:t>
      </w:r>
      <w:r>
        <w:rPr/>
        <w:t>detect</w:t>
      </w:r>
      <w:r>
        <w:rPr>
          <w:spacing w:val="4"/>
        </w:rPr>
        <w:t> </w:t>
      </w:r>
      <w:r>
        <w:rPr/>
        <w:t>recursion</w:t>
      </w:r>
      <w:r>
        <w:rPr>
          <w:spacing w:val="2"/>
        </w:rPr>
        <w:t> </w:t>
      </w:r>
      <w:r>
        <w:rPr/>
        <w:t>among</w:t>
      </w:r>
      <w:r>
        <w:rPr>
          <w:spacing w:val="8"/>
        </w:rPr>
        <w:t> </w:t>
      </w:r>
      <w:r>
        <w:rPr/>
        <w:t>user</w:t>
      </w:r>
      <w:r>
        <w:rPr>
          <w:spacing w:val="10"/>
        </w:rPr>
        <w:t> </w:t>
      </w:r>
      <w:r>
        <w:rPr/>
        <w:t>defined</w:t>
      </w:r>
      <w:r>
        <w:rPr>
          <w:spacing w:val="5"/>
        </w:rPr>
        <w:t> </w:t>
      </w:r>
      <w:r>
        <w:rPr/>
        <w:t>functions.</w:t>
      </w:r>
      <w:r>
        <w:rPr>
          <w:spacing w:val="77"/>
        </w:rPr>
        <w:t> </w:t>
      </w:r>
      <w:r>
        <w:rPr/>
        <w:t>We</w:t>
      </w:r>
      <w:r>
        <w:rPr>
          <w:spacing w:val="10"/>
        </w:rPr>
        <w:t> </w:t>
      </w:r>
      <w:r>
        <w:rPr/>
        <w:t>can</w:t>
      </w:r>
      <w:r>
        <w:rPr>
          <w:spacing w:val="10"/>
        </w:rPr>
        <w:t> </w:t>
      </w:r>
      <w:r>
        <w:rPr/>
        <w:t>use</w:t>
      </w:r>
      <w:r>
        <w:rPr>
          <w:spacing w:val="10"/>
        </w:rPr>
        <w:t> </w:t>
      </w:r>
      <w:r>
        <w:rPr/>
        <w:t>words</w:t>
      </w:r>
      <w:r>
        <w:rPr>
          <w:spacing w:val="12"/>
        </w:rPr>
        <w:t> </w:t>
      </w:r>
      <w:r>
        <w:rPr>
          <w:spacing w:val="-4"/>
        </w:rPr>
        <w:t>like</w:t>
      </w:r>
    </w:p>
    <w:p>
      <w:pPr>
        <w:pStyle w:val="BodyText"/>
        <w:spacing w:line="235" w:lineRule="auto" w:before="3"/>
        <w:ind w:right="336"/>
      </w:pPr>
      <w:r>
        <w:rPr>
          <w:rFonts w:ascii="Trebuchet MS"/>
          <w:b/>
        </w:rPr>
        <w:t>$1 </w:t>
      </w:r>
      <w:r>
        <w:rPr/>
        <w:t>to support functions with more than one parameter.</w:t>
      </w:r>
      <w:r>
        <w:rPr>
          <w:spacing w:val="40"/>
        </w:rPr>
        <w:t> </w:t>
      </w:r>
      <w:r>
        <w:rPr/>
        <w:t>We can even add </w:t>
      </w:r>
      <w:r>
        <w:rPr/>
        <w:t>parame- ters with names that hide global variables.</w:t>
      </w:r>
    </w:p>
    <w:p>
      <w:pPr>
        <w:pStyle w:val="BodyText"/>
        <w:spacing w:line="237" w:lineRule="auto" w:before="79"/>
        <w:ind w:right="333" w:firstLine="364"/>
      </w:pPr>
      <w:r>
        <w:rPr/>
        <w:t>If we add a generic</w:t>
      </w:r>
      <w:r>
        <w:rPr>
          <w:spacing w:val="-2"/>
        </w:rPr>
        <w:t> </w:t>
      </w:r>
      <w:r>
        <w:rPr/>
        <w:t>pointer</w:t>
      </w:r>
      <w:r>
        <w:rPr>
          <w:spacing w:val="-2"/>
        </w:rPr>
        <w:t> </w:t>
      </w:r>
      <w:r>
        <w:rPr/>
        <w:t>to the data area of </w:t>
      </w:r>
      <w:r>
        <w:rPr>
          <w:rFonts w:ascii="Trebuchet MS"/>
          <w:b/>
        </w:rPr>
        <w:t>Class </w:t>
      </w:r>
      <w:r>
        <w:rPr/>
        <w:t>in </w:t>
      </w:r>
      <w:r>
        <w:rPr>
          <w:rFonts w:ascii="Trebuchet MS"/>
          <w:i/>
        </w:rPr>
        <w:t>Object.d </w:t>
      </w:r>
      <w:r>
        <w:rPr/>
        <w:t>class methods can attach a chain of private data areas there.</w:t>
      </w:r>
      <w:r>
        <w:rPr>
          <w:spacing w:val="40"/>
        </w:rPr>
        <w:t> </w:t>
      </w:r>
      <w:r>
        <w:rPr/>
        <w:t>This can be used, e.g., to count objects or to provide object lists per class.</w:t>
      </w:r>
    </w:p>
    <w:p>
      <w:pPr>
        <w:pStyle w:val="BodyText"/>
        <w:spacing w:after="0" w:line="237" w:lineRule="auto"/>
        <w:sectPr>
          <w:type w:val="continuous"/>
          <w:pgSz w:w="11900" w:h="16840"/>
          <w:pgMar w:header="0" w:footer="0" w:top="1700" w:bottom="280" w:left="1700" w:right="708"/>
        </w:sectPr>
      </w:pPr>
    </w:p>
    <w:p>
      <w:pPr>
        <w:pStyle w:val="BodyText"/>
        <w:spacing w:before="66"/>
        <w:ind w:left="0" w:right="332"/>
        <w:jc w:val="right"/>
      </w:pPr>
      <w:r>
        <w:rPr/>
        <mc:AlternateContent>
          <mc:Choice Requires="wps">
            <w:drawing>
              <wp:anchor distT="0" distB="0" distL="0" distR="0" allowOverlap="1" layoutInCell="1" locked="0" behindDoc="1" simplePos="0" relativeHeight="487641088">
                <wp:simplePos x="0" y="0"/>
                <wp:positionH relativeFrom="page">
                  <wp:posOffset>2141220</wp:posOffset>
                </wp:positionH>
                <wp:positionV relativeFrom="paragraph">
                  <wp:posOffset>201677</wp:posOffset>
                </wp:positionV>
                <wp:extent cx="4752340" cy="1270"/>
                <wp:effectExtent l="0" t="0" r="0" b="0"/>
                <wp:wrapTopAndBottom/>
                <wp:docPr id="326" name="Graphic 326"/>
                <wp:cNvGraphicFramePr>
                  <a:graphicFrameLocks/>
                </wp:cNvGraphicFramePr>
                <a:graphic>
                  <a:graphicData uri="http://schemas.microsoft.com/office/word/2010/wordprocessingShape">
                    <wps:wsp>
                      <wps:cNvPr id="326" name="Graphic 326"/>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880105pt;width:374.2pt;height:.1pt;mso-position-horizontal-relative:page;mso-position-vertical-relative:paragraph;z-index:-15675392;mso-wrap-distance-left:0;mso-wrap-distance-right:0" id="docshape247" coordorigin="3372,318" coordsize="7484,0" path="m3372,318l10855,318e" filled="false" stroked="true" strokeweight=".560pt" strokecolor="#000000">
                <v:path arrowok="t"/>
                <v:stroke dashstyle="solid"/>
                <w10:wrap type="topAndBottom"/>
              </v:shape>
            </w:pict>
          </mc:Fallback>
        </mc:AlternateContent>
      </w:r>
      <w:bookmarkStart w:name="12 Persistent Objects" w:id="99"/>
      <w:bookmarkEnd w:id="99"/>
      <w:r>
        <w:rPr/>
      </w:r>
      <w:r>
        <w:rPr>
          <w:spacing w:val="-5"/>
        </w:rPr>
        <w:t>143</w:t>
      </w:r>
    </w:p>
    <w:p>
      <w:pPr>
        <w:pStyle w:val="BodyText"/>
        <w:spacing w:before="24"/>
        <w:ind w:left="0"/>
        <w:jc w:val="left"/>
      </w:pPr>
    </w:p>
    <w:p>
      <w:pPr>
        <w:pStyle w:val="Heading1"/>
        <w:ind w:right="330"/>
      </w:pPr>
      <w:r>
        <w:rPr>
          <w:spacing w:val="-5"/>
        </w:rPr>
        <w:t>12</w:t>
      </w:r>
    </w:p>
    <w:p>
      <w:pPr>
        <w:spacing w:line="232" w:lineRule="auto" w:before="4"/>
        <w:ind w:left="4302" w:right="334" w:firstLine="2457"/>
        <w:jc w:val="right"/>
        <w:rPr>
          <w:rFonts w:ascii="Trebuchet MS"/>
          <w:b/>
          <w:sz w:val="28"/>
        </w:rPr>
      </w:pPr>
      <w:r>
        <w:rPr>
          <w:rFonts w:ascii="Trebuchet MS"/>
          <w:b/>
          <w:sz w:val="28"/>
        </w:rPr>
        <w:t>Persistent</w:t>
      </w:r>
      <w:r>
        <w:rPr>
          <w:rFonts w:ascii="Trebuchet MS"/>
          <w:b/>
          <w:spacing w:val="-22"/>
          <w:sz w:val="28"/>
        </w:rPr>
        <w:t> </w:t>
      </w:r>
      <w:r>
        <w:rPr>
          <w:rFonts w:ascii="Trebuchet MS"/>
          <w:b/>
          <w:sz w:val="28"/>
        </w:rPr>
        <w:t>Objects </w:t>
      </w:r>
      <w:r>
        <w:rPr>
          <w:rFonts w:ascii="Trebuchet MS"/>
          <w:b/>
          <w:w w:val="105"/>
          <w:sz w:val="28"/>
        </w:rPr>
        <w:t>Storing</w:t>
      </w:r>
      <w:r>
        <w:rPr>
          <w:rFonts w:ascii="Trebuchet MS"/>
          <w:b/>
          <w:spacing w:val="-14"/>
          <w:w w:val="105"/>
          <w:sz w:val="28"/>
        </w:rPr>
        <w:t> </w:t>
      </w:r>
      <w:r>
        <w:rPr>
          <w:rFonts w:ascii="Trebuchet MS"/>
          <w:b/>
          <w:w w:val="105"/>
          <w:sz w:val="28"/>
        </w:rPr>
        <w:t>and</w:t>
      </w:r>
      <w:r>
        <w:rPr>
          <w:rFonts w:ascii="Trebuchet MS"/>
          <w:b/>
          <w:spacing w:val="-14"/>
          <w:w w:val="105"/>
          <w:sz w:val="28"/>
        </w:rPr>
        <w:t> </w:t>
      </w:r>
      <w:r>
        <w:rPr>
          <w:rFonts w:ascii="Trebuchet MS"/>
          <w:b/>
          <w:w w:val="105"/>
          <w:sz w:val="28"/>
        </w:rPr>
        <w:t>Loading</w:t>
      </w:r>
      <w:r>
        <w:rPr>
          <w:rFonts w:ascii="Trebuchet MS"/>
          <w:b/>
          <w:spacing w:val="-14"/>
          <w:w w:val="105"/>
          <w:sz w:val="28"/>
        </w:rPr>
        <w:t> </w:t>
      </w:r>
      <w:r>
        <w:rPr>
          <w:rFonts w:ascii="Trebuchet MS"/>
          <w:b/>
          <w:w w:val="105"/>
          <w:sz w:val="28"/>
        </w:rPr>
        <w:t>Data</w:t>
      </w:r>
      <w:r>
        <w:rPr>
          <w:rFonts w:ascii="Trebuchet MS"/>
          <w:b/>
          <w:spacing w:val="-13"/>
          <w:w w:val="105"/>
          <w:sz w:val="28"/>
        </w:rPr>
        <w:t> </w:t>
      </w:r>
      <w:r>
        <w:rPr>
          <w:rFonts w:ascii="Trebuchet MS"/>
          <w:b/>
          <w:spacing w:val="-5"/>
          <w:w w:val="105"/>
          <w:sz w:val="28"/>
        </w:rPr>
        <w:t>Structures</w:t>
      </w:r>
    </w:p>
    <w:p>
      <w:pPr>
        <w:pStyle w:val="BodyText"/>
        <w:spacing w:before="58"/>
        <w:ind w:left="0"/>
        <w:jc w:val="left"/>
        <w:rPr>
          <w:rFonts w:ascii="Trebuchet MS"/>
          <w:b/>
          <w:sz w:val="28"/>
        </w:rPr>
      </w:pPr>
    </w:p>
    <w:p>
      <w:pPr>
        <w:pStyle w:val="BodyText"/>
        <w:spacing w:line="235" w:lineRule="auto"/>
        <w:ind w:left="1671" w:right="334"/>
      </w:pPr>
      <w:r>
        <w:rPr/>
        <w:t>Section 6.3 introduced the dynamically linked method </w:t>
      </w:r>
      <w:r>
        <w:rPr>
          <w:rFonts w:ascii="Trebuchet MS"/>
          <w:b/>
        </w:rPr>
        <w:t>puto() </w:t>
      </w:r>
      <w:r>
        <w:rPr/>
        <w:t>in class </w:t>
      </w:r>
      <w:r>
        <w:rPr>
          <w:rFonts w:ascii="Trebuchet MS"/>
          <w:b/>
        </w:rPr>
        <w:t>Object </w:t>
      </w:r>
      <w:r>
        <w:rPr/>
        <w:t>which takes an object and describes it on a stream.</w:t>
      </w:r>
      <w:r>
        <w:rPr>
          <w:spacing w:val="40"/>
        </w:rPr>
        <w:t> </w:t>
      </w:r>
      <w:r>
        <w:rPr/>
        <w:t>For example,</w:t>
      </w:r>
    </w:p>
    <w:p>
      <w:pPr>
        <w:spacing w:before="103"/>
        <w:ind w:left="2406" w:right="0" w:firstLine="0"/>
        <w:jc w:val="left"/>
        <w:rPr>
          <w:rFonts w:ascii="Courier New"/>
          <w:sz w:val="18"/>
        </w:rPr>
      </w:pPr>
      <w:r>
        <w:rPr>
          <w:rFonts w:ascii="Courier New"/>
          <w:sz w:val="18"/>
        </w:rPr>
        <w:t>void</w:t>
      </w:r>
      <w:r>
        <w:rPr>
          <w:rFonts w:ascii="Courier New"/>
          <w:spacing w:val="9"/>
          <w:sz w:val="18"/>
        </w:rPr>
        <w:t> </w:t>
      </w:r>
      <w:r>
        <w:rPr>
          <w:rFonts w:ascii="Courier New"/>
          <w:sz w:val="18"/>
        </w:rPr>
        <w:t>*</w:t>
      </w:r>
      <w:r>
        <w:rPr>
          <w:rFonts w:ascii="Courier New"/>
          <w:spacing w:val="4"/>
          <w:sz w:val="18"/>
        </w:rPr>
        <w:t> </w:t>
      </w:r>
      <w:r>
        <w:rPr>
          <w:rFonts w:ascii="Courier New"/>
          <w:sz w:val="18"/>
        </w:rPr>
        <w:t>anObject</w:t>
      </w:r>
      <w:r>
        <w:rPr>
          <w:rFonts w:ascii="Courier New"/>
          <w:spacing w:val="21"/>
          <w:sz w:val="18"/>
        </w:rPr>
        <w:t> </w:t>
      </w:r>
      <w:r>
        <w:rPr>
          <w:rFonts w:ascii="Courier New"/>
          <w:sz w:val="18"/>
        </w:rPr>
        <w:t>=</w:t>
      </w:r>
      <w:r>
        <w:rPr>
          <w:rFonts w:ascii="Courier New"/>
          <w:spacing w:val="4"/>
          <w:sz w:val="18"/>
        </w:rPr>
        <w:t> </w:t>
      </w:r>
      <w:r>
        <w:rPr>
          <w:rFonts w:ascii="Courier New"/>
          <w:spacing w:val="-2"/>
          <w:sz w:val="18"/>
        </w:rPr>
        <w:t>new(Object());</w:t>
      </w:r>
    </w:p>
    <w:p>
      <w:pPr>
        <w:spacing w:before="12"/>
        <w:ind w:left="2847" w:right="0" w:firstLine="0"/>
        <w:jc w:val="left"/>
        <w:rPr>
          <w:rFonts w:ascii="Courier New"/>
          <w:sz w:val="18"/>
        </w:rPr>
      </w:pPr>
      <w:r>
        <w:rPr>
          <w:rFonts w:ascii="Courier New"/>
          <w:spacing w:val="-5"/>
          <w:sz w:val="18"/>
        </w:rPr>
        <w:t>...</w:t>
      </w:r>
    </w:p>
    <w:p>
      <w:pPr>
        <w:spacing w:before="12"/>
        <w:ind w:left="2847" w:right="0" w:firstLine="0"/>
        <w:jc w:val="left"/>
        <w:rPr>
          <w:rFonts w:ascii="Courier New"/>
          <w:sz w:val="18"/>
        </w:rPr>
      </w:pPr>
      <w:r>
        <w:rPr>
          <w:rFonts w:ascii="Courier New"/>
          <w:sz w:val="18"/>
        </w:rPr>
        <w:t>puto(anObject,</w:t>
      </w:r>
      <w:r>
        <w:rPr>
          <w:rFonts w:ascii="Courier New"/>
          <w:spacing w:val="30"/>
          <w:sz w:val="18"/>
        </w:rPr>
        <w:t> </w:t>
      </w:r>
      <w:r>
        <w:rPr>
          <w:rFonts w:ascii="Courier New"/>
          <w:spacing w:val="-2"/>
          <w:sz w:val="18"/>
        </w:rPr>
        <w:t>stdout);</w:t>
      </w:r>
    </w:p>
    <w:p>
      <w:pPr>
        <w:pStyle w:val="BodyText"/>
        <w:spacing w:before="63"/>
      </w:pPr>
      <w:r>
        <w:rPr/>
        <w:t>produces</w:t>
      </w:r>
      <w:r>
        <w:rPr>
          <w:spacing w:val="-8"/>
        </w:rPr>
        <w:t> </w:t>
      </w:r>
      <w:r>
        <w:rPr/>
        <w:t>about</w:t>
      </w:r>
      <w:r>
        <w:rPr>
          <w:spacing w:val="-7"/>
        </w:rPr>
        <w:t> </w:t>
      </w:r>
      <w:r>
        <w:rPr/>
        <w:t>the</w:t>
      </w:r>
      <w:r>
        <w:rPr>
          <w:spacing w:val="-7"/>
        </w:rPr>
        <w:t> </w:t>
      </w:r>
      <w:r>
        <w:rPr/>
        <w:t>following</w:t>
      </w:r>
      <w:r>
        <w:rPr>
          <w:spacing w:val="-11"/>
        </w:rPr>
        <w:t> </w:t>
      </w:r>
      <w:r>
        <w:rPr/>
        <w:t>standard</w:t>
      </w:r>
      <w:r>
        <w:rPr>
          <w:spacing w:val="-4"/>
        </w:rPr>
        <w:t> </w:t>
      </w:r>
      <w:r>
        <w:rPr>
          <w:spacing w:val="-2"/>
        </w:rPr>
        <w:t>output:</w:t>
      </w:r>
    </w:p>
    <w:p>
      <w:pPr>
        <w:spacing w:before="101"/>
        <w:ind w:left="2406" w:right="0" w:firstLine="0"/>
        <w:jc w:val="left"/>
        <w:rPr>
          <w:rFonts w:ascii="Courier New"/>
          <w:sz w:val="18"/>
        </w:rPr>
      </w:pPr>
      <w:r>
        <w:rPr>
          <w:rFonts w:ascii="Courier New"/>
          <w:sz w:val="18"/>
        </w:rPr>
        <w:t>Object</w:t>
      </w:r>
      <w:r>
        <w:rPr>
          <w:rFonts w:ascii="Courier New"/>
          <w:spacing w:val="16"/>
          <w:sz w:val="18"/>
        </w:rPr>
        <w:t> </w:t>
      </w:r>
      <w:r>
        <w:rPr>
          <w:rFonts w:ascii="Courier New"/>
          <w:sz w:val="18"/>
        </w:rPr>
        <w:t>at</w:t>
      </w:r>
      <w:r>
        <w:rPr>
          <w:rFonts w:ascii="Courier New"/>
          <w:spacing w:val="7"/>
          <w:sz w:val="18"/>
        </w:rPr>
        <w:t> </w:t>
      </w:r>
      <w:r>
        <w:rPr>
          <w:rFonts w:ascii="Courier New"/>
          <w:spacing w:val="-2"/>
          <w:sz w:val="18"/>
        </w:rPr>
        <w:t>0x5410</w:t>
      </w:r>
    </w:p>
    <w:p>
      <w:pPr>
        <w:pStyle w:val="BodyText"/>
        <w:spacing w:line="237" w:lineRule="auto" w:before="65"/>
        <w:ind w:right="334"/>
      </w:pPr>
      <w:r>
        <w:rPr/>
        <w:t>If</w:t>
      </w:r>
      <w:r>
        <w:rPr>
          <w:spacing w:val="16"/>
        </w:rPr>
        <w:t> </w:t>
      </w:r>
      <w:r>
        <w:rPr/>
        <w:t>we</w:t>
      </w:r>
      <w:r>
        <w:rPr>
          <w:spacing w:val="14"/>
        </w:rPr>
        <w:t> </w:t>
      </w:r>
      <w:r>
        <w:rPr/>
        <w:t>implement </w:t>
      </w:r>
      <w:r>
        <w:rPr>
          <w:rFonts w:ascii="Trebuchet MS"/>
          <w:b/>
        </w:rPr>
        <w:t>puto() </w:t>
      </w:r>
      <w:r>
        <w:rPr/>
        <w:t>for every</w:t>
      </w:r>
      <w:r>
        <w:rPr>
          <w:spacing w:val="14"/>
        </w:rPr>
        <w:t> </w:t>
      </w:r>
      <w:r>
        <w:rPr/>
        <w:t>class</w:t>
      </w:r>
      <w:r>
        <w:rPr>
          <w:spacing w:val="15"/>
        </w:rPr>
        <w:t> </w:t>
      </w:r>
      <w:r>
        <w:rPr/>
        <w:t>in a</w:t>
      </w:r>
      <w:r>
        <w:rPr>
          <w:spacing w:val="14"/>
        </w:rPr>
        <w:t> </w:t>
      </w:r>
      <w:r>
        <w:rPr/>
        <w:t>hierarchy we</w:t>
      </w:r>
      <w:r>
        <w:rPr>
          <w:spacing w:val="14"/>
        </w:rPr>
        <w:t> </w:t>
      </w:r>
      <w:r>
        <w:rPr/>
        <w:t>can</w:t>
      </w:r>
      <w:r>
        <w:rPr>
          <w:spacing w:val="20"/>
        </w:rPr>
        <w:t> </w:t>
      </w:r>
      <w:r>
        <w:rPr/>
        <w:t>display</w:t>
      </w:r>
      <w:r>
        <w:rPr>
          <w:spacing w:val="16"/>
        </w:rPr>
        <w:t> </w:t>
      </w:r>
      <w:r>
        <w:rPr/>
        <w:t>every</w:t>
      </w:r>
      <w:r>
        <w:rPr>
          <w:spacing w:val="19"/>
        </w:rPr>
        <w:t> </w:t>
      </w:r>
      <w:r>
        <w:rPr/>
        <w:t>object. If the output is designed well enough, we should be able to recreate the objects from it, i.e., objects can be parked in files and continue</w:t>
      </w:r>
      <w:r>
        <w:rPr>
          <w:spacing w:val="-2"/>
        </w:rPr>
        <w:t> </w:t>
      </w:r>
      <w:r>
        <w:rPr/>
        <w:t>to exist from one invocation of an application to another.</w:t>
      </w:r>
      <w:r>
        <w:rPr>
          <w:spacing w:val="40"/>
        </w:rPr>
        <w:t> </w:t>
      </w:r>
      <w:r>
        <w:rPr/>
        <w:t>We call such objects </w:t>
      </w:r>
      <w:r>
        <w:rPr>
          <w:rFonts w:ascii="Trebuchet MS"/>
          <w:i/>
        </w:rPr>
        <w:t>persistent</w:t>
      </w:r>
      <w:r>
        <w:rPr/>
        <w:t>. Object oriented data- bases consist of persistent objects and mechanisms to search for them by name or </w:t>
      </w:r>
      <w:r>
        <w:rPr>
          <w:spacing w:val="-2"/>
        </w:rPr>
        <w:t>content.</w:t>
      </w:r>
    </w:p>
    <w:p>
      <w:pPr>
        <w:pStyle w:val="BodyText"/>
        <w:spacing w:before="120"/>
        <w:ind w:left="0"/>
        <w:jc w:val="left"/>
      </w:pPr>
    </w:p>
    <w:p>
      <w:pPr>
        <w:pStyle w:val="Heading2"/>
        <w:numPr>
          <w:ilvl w:val="1"/>
          <w:numId w:val="34"/>
        </w:numPr>
        <w:tabs>
          <w:tab w:pos="2273" w:val="left" w:leader="none"/>
        </w:tabs>
        <w:spacing w:line="240" w:lineRule="auto" w:before="0" w:after="0"/>
        <w:ind w:left="2273" w:right="0" w:hanging="601"/>
        <w:jc w:val="left"/>
      </w:pPr>
      <w:bookmarkStart w:name="_TOC_250031" w:id="100"/>
      <w:r>
        <w:rPr>
          <w:w w:val="105"/>
        </w:rPr>
        <w:t>An</w:t>
      </w:r>
      <w:bookmarkEnd w:id="100"/>
      <w:r>
        <w:rPr>
          <w:spacing w:val="-2"/>
          <w:w w:val="105"/>
        </w:rPr>
        <w:t> Example</w:t>
      </w:r>
    </w:p>
    <w:p>
      <w:pPr>
        <w:pStyle w:val="BodyText"/>
        <w:spacing w:line="237" w:lineRule="auto" w:before="65"/>
        <w:ind w:right="331"/>
      </w:pPr>
      <w:r>
        <w:rPr/>
        <w:t>Our calculator contains a symbol table with variables, constants, and functions. While constants and mathematical functions are predefined, we loose all variable values</w:t>
      </w:r>
      <w:r>
        <w:rPr>
          <w:spacing w:val="16"/>
        </w:rPr>
        <w:t> </w:t>
      </w:r>
      <w:r>
        <w:rPr/>
        <w:t>and</w:t>
      </w:r>
      <w:r>
        <w:rPr>
          <w:spacing w:val="15"/>
        </w:rPr>
        <w:t> </w:t>
      </w:r>
      <w:r>
        <w:rPr/>
        <w:t>user</w:t>
      </w:r>
      <w:r>
        <w:rPr>
          <w:spacing w:val="16"/>
        </w:rPr>
        <w:t> </w:t>
      </w:r>
      <w:r>
        <w:rPr/>
        <w:t>defined function definitions whenever</w:t>
      </w:r>
      <w:r>
        <w:rPr>
          <w:spacing w:val="15"/>
        </w:rPr>
        <w:t> </w:t>
      </w:r>
      <w:r>
        <w:rPr/>
        <w:t>we</w:t>
      </w:r>
      <w:r>
        <w:rPr>
          <w:spacing w:val="17"/>
        </w:rPr>
        <w:t> </w:t>
      </w:r>
      <w:r>
        <w:rPr/>
        <w:t>terminate</w:t>
      </w:r>
      <w:r>
        <w:rPr>
          <w:spacing w:val="15"/>
        </w:rPr>
        <w:t> </w:t>
      </w:r>
      <w:r>
        <w:rPr/>
        <w:t>execution.</w:t>
      </w:r>
      <w:r>
        <w:rPr>
          <w:spacing w:val="80"/>
        </w:rPr>
        <w:t> </w:t>
      </w:r>
      <w:r>
        <w:rPr/>
        <w:t>As a realistic example for using persistent objects we add two statements to the calcu- lator:</w:t>
      </w:r>
      <w:r>
        <w:rPr>
          <w:spacing w:val="40"/>
        </w:rPr>
        <w:t> </w:t>
      </w:r>
      <w:r>
        <w:rPr>
          <w:rFonts w:ascii="Trebuchet MS"/>
          <w:b/>
        </w:rPr>
        <w:t>save </w:t>
      </w:r>
      <w:r>
        <w:rPr/>
        <w:t>stores some or all variables and function definitions in files; </w:t>
      </w:r>
      <w:r>
        <w:rPr>
          <w:rFonts w:ascii="Trebuchet MS"/>
          <w:b/>
        </w:rPr>
        <w:t>load </w:t>
      </w:r>
      <w:r>
        <w:rPr/>
        <w:t>retrieves them again.</w:t>
      </w:r>
    </w:p>
    <w:p>
      <w:pPr>
        <w:spacing w:before="104"/>
        <w:ind w:left="2406" w:right="0" w:firstLine="0"/>
        <w:jc w:val="left"/>
        <w:rPr>
          <w:rFonts w:ascii="Courier New"/>
          <w:sz w:val="18"/>
        </w:rPr>
      </w:pPr>
      <w:r>
        <w:rPr>
          <w:rFonts w:ascii="Courier New"/>
          <w:sz w:val="18"/>
        </w:rPr>
        <w:t>$</w:t>
      </w:r>
      <w:r>
        <w:rPr>
          <w:rFonts w:ascii="Courier New"/>
          <w:spacing w:val="4"/>
          <w:sz w:val="18"/>
        </w:rPr>
        <w:t> </w:t>
      </w:r>
      <w:r>
        <w:rPr>
          <w:rFonts w:ascii="Courier New"/>
          <w:spacing w:val="-2"/>
          <w:sz w:val="18"/>
        </w:rPr>
        <w:t>value</w:t>
      </w:r>
    </w:p>
    <w:p>
      <w:pPr>
        <w:spacing w:before="12"/>
        <w:ind w:left="2406" w:right="0" w:firstLine="0"/>
        <w:jc w:val="left"/>
        <w:rPr>
          <w:rFonts w:ascii="Courier New"/>
          <w:sz w:val="18"/>
        </w:rPr>
      </w:pPr>
      <w:r>
        <w:rPr>
          <w:rFonts w:ascii="Courier New"/>
          <w:sz w:val="18"/>
        </w:rPr>
        <w:t>def</w:t>
      </w:r>
      <w:r>
        <w:rPr>
          <w:rFonts w:ascii="Courier New"/>
          <w:spacing w:val="9"/>
          <w:sz w:val="18"/>
        </w:rPr>
        <w:t> </w:t>
      </w:r>
      <w:r>
        <w:rPr>
          <w:rFonts w:ascii="Courier New"/>
          <w:sz w:val="18"/>
        </w:rPr>
        <w:t>sqr</w:t>
      </w:r>
      <w:r>
        <w:rPr>
          <w:rFonts w:ascii="Courier New"/>
          <w:spacing w:val="9"/>
          <w:sz w:val="18"/>
        </w:rPr>
        <w:t> </w:t>
      </w:r>
      <w:r>
        <w:rPr>
          <w:rFonts w:ascii="Courier New"/>
          <w:sz w:val="18"/>
        </w:rPr>
        <w:t>=</w:t>
      </w:r>
      <w:r>
        <w:rPr>
          <w:rFonts w:ascii="Courier New"/>
          <w:spacing w:val="4"/>
          <w:sz w:val="18"/>
        </w:rPr>
        <w:t> </w:t>
      </w:r>
      <w:r>
        <w:rPr>
          <w:rFonts w:ascii="Courier New"/>
          <w:sz w:val="18"/>
        </w:rPr>
        <w:t>$</w:t>
      </w:r>
      <w:r>
        <w:rPr>
          <w:rFonts w:ascii="Courier New"/>
          <w:spacing w:val="4"/>
          <w:sz w:val="18"/>
        </w:rPr>
        <w:t> </w:t>
      </w:r>
      <w:r>
        <w:rPr>
          <w:rFonts w:ascii="Courier New"/>
          <w:sz w:val="18"/>
        </w:rPr>
        <w:t>*</w:t>
      </w:r>
      <w:r>
        <w:rPr>
          <w:rFonts w:ascii="Courier New"/>
          <w:spacing w:val="4"/>
          <w:sz w:val="18"/>
        </w:rPr>
        <w:t> </w:t>
      </w:r>
      <w:r>
        <w:rPr>
          <w:rFonts w:ascii="Courier New"/>
          <w:spacing w:val="-10"/>
          <w:sz w:val="18"/>
        </w:rPr>
        <w:t>$</w:t>
      </w:r>
    </w:p>
    <w:p>
      <w:pPr>
        <w:spacing w:line="254" w:lineRule="auto" w:before="13"/>
        <w:ind w:left="2406" w:right="3003" w:firstLine="0"/>
        <w:jc w:val="left"/>
        <w:rPr>
          <w:rFonts w:ascii="Courier New"/>
          <w:sz w:val="18"/>
        </w:rPr>
      </w:pPr>
      <w:r>
        <w:rPr>
          <w:rFonts w:ascii="Courier New"/>
          <w:sz w:val="18"/>
        </w:rPr>
        <w:t>def one = sqr(sin($)) + sqr(cos($)) let n = one(10)</w:t>
      </w:r>
    </w:p>
    <w:p>
      <w:pPr>
        <w:spacing w:line="204" w:lineRule="exact" w:before="0"/>
        <w:ind w:left="2847" w:right="0" w:firstLine="0"/>
        <w:jc w:val="left"/>
        <w:rPr>
          <w:rFonts w:ascii="Courier New"/>
          <w:sz w:val="18"/>
        </w:rPr>
      </w:pPr>
      <w:r>
        <w:rPr>
          <w:rFonts w:ascii="Courier New"/>
          <w:spacing w:val="-10"/>
          <w:sz w:val="18"/>
        </w:rPr>
        <w:t>1</w:t>
      </w:r>
    </w:p>
    <w:p>
      <w:pPr>
        <w:spacing w:before="12"/>
        <w:ind w:left="2406" w:right="0" w:firstLine="0"/>
        <w:jc w:val="left"/>
        <w:rPr>
          <w:rFonts w:ascii="Courier New"/>
          <w:sz w:val="18"/>
        </w:rPr>
      </w:pPr>
      <w:r>
        <w:rPr>
          <w:rFonts w:ascii="Courier New"/>
          <w:spacing w:val="-4"/>
          <w:sz w:val="18"/>
        </w:rPr>
        <w:t>save</w:t>
      </w:r>
    </w:p>
    <w:p>
      <w:pPr>
        <w:pStyle w:val="BodyText"/>
        <w:spacing w:line="235" w:lineRule="auto" w:before="66"/>
        <w:ind w:right="333"/>
      </w:pPr>
      <w:r>
        <w:rPr/>
        <w:t>In</w:t>
      </w:r>
      <w:r>
        <w:rPr>
          <w:spacing w:val="40"/>
        </w:rPr>
        <w:t> </w:t>
      </w:r>
      <w:r>
        <w:rPr/>
        <w:t>this</w:t>
      </w:r>
      <w:r>
        <w:rPr>
          <w:spacing w:val="40"/>
        </w:rPr>
        <w:t> </w:t>
      </w:r>
      <w:r>
        <w:rPr/>
        <w:t>session</w:t>
      </w:r>
      <w:r>
        <w:rPr>
          <w:spacing w:val="40"/>
        </w:rPr>
        <w:t> </w:t>
      </w:r>
      <w:r>
        <w:rPr/>
        <w:t>with</w:t>
      </w:r>
      <w:r>
        <w:rPr>
          <w:spacing w:val="40"/>
        </w:rPr>
        <w:t> </w:t>
      </w:r>
      <w:r>
        <w:rPr>
          <w:rFonts w:ascii="Trebuchet MS" w:hAnsi="Trebuchet MS"/>
          <w:i/>
        </w:rPr>
        <w:t>value</w:t>
      </w:r>
      <w:r>
        <w:rPr>
          <w:rFonts w:ascii="Trebuchet MS" w:hAnsi="Trebuchet MS"/>
          <w:i/>
          <w:spacing w:val="40"/>
        </w:rPr>
        <w:t> </w:t>
      </w:r>
      <w:r>
        <w:rPr/>
        <w:t>we</w:t>
      </w:r>
      <w:r>
        <w:rPr>
          <w:spacing w:val="40"/>
        </w:rPr>
        <w:t> </w:t>
      </w:r>
      <w:r>
        <w:rPr/>
        <w:t>define</w:t>
      </w:r>
      <w:r>
        <w:rPr>
          <w:spacing w:val="37"/>
        </w:rPr>
        <w:t> </w:t>
      </w:r>
      <w:r>
        <w:rPr/>
        <w:t>the</w:t>
      </w:r>
      <w:r>
        <w:rPr>
          <w:spacing w:val="40"/>
        </w:rPr>
        <w:t> </w:t>
      </w:r>
      <w:r>
        <w:rPr/>
        <w:t>functions</w:t>
      </w:r>
      <w:r>
        <w:rPr>
          <w:spacing w:val="40"/>
        </w:rPr>
        <w:t> </w:t>
      </w:r>
      <w:r>
        <w:rPr>
          <w:rFonts w:ascii="Trebuchet MS" w:hAnsi="Trebuchet MS"/>
          <w:b/>
        </w:rPr>
        <w:t>sqr()</w:t>
      </w:r>
      <w:r>
        <w:rPr>
          <w:rFonts w:ascii="Trebuchet MS" w:hAnsi="Trebuchet MS"/>
          <w:b/>
          <w:spacing w:val="40"/>
        </w:rPr>
        <w:t> </w:t>
      </w:r>
      <w:r>
        <w:rPr/>
        <w:t>and</w:t>
      </w:r>
      <w:r>
        <w:rPr>
          <w:spacing w:val="40"/>
        </w:rPr>
        <w:t> </w:t>
      </w:r>
      <w:r>
        <w:rPr>
          <w:rFonts w:ascii="Trebuchet MS" w:hAnsi="Trebuchet MS"/>
          <w:b/>
        </w:rPr>
        <w:t>one()</w:t>
      </w:r>
      <w:r>
        <w:rPr>
          <w:rFonts w:ascii="Trebuchet MS" w:hAnsi="Trebuchet MS"/>
          <w:b/>
          <w:spacing w:val="40"/>
        </w:rPr>
        <w:t> </w:t>
      </w:r>
      <w:r>
        <w:rPr/>
        <w:t>to</w:t>
      </w:r>
      <w:r>
        <w:rPr>
          <w:spacing w:val="40"/>
        </w:rPr>
        <w:t> </w:t>
      </w:r>
      <w:r>
        <w:rPr/>
        <w:t>test</w:t>
      </w:r>
      <w:r>
        <w:rPr>
          <w:spacing w:val="40"/>
        </w:rPr>
        <w:t> </w:t>
      </w:r>
      <w:r>
        <w:rPr/>
        <w:t>that sin</w:t>
      </w:r>
      <w:r>
        <w:rPr>
          <w:vertAlign w:val="superscript"/>
        </w:rPr>
        <w:t>2</w:t>
      </w:r>
      <w:r>
        <w:rPr>
          <w:rFonts w:ascii="Trebuchet MS" w:hAnsi="Trebuchet MS"/>
          <w:i/>
          <w:vertAlign w:val="baseline"/>
        </w:rPr>
        <w:t>x + </w:t>
      </w:r>
      <w:r>
        <w:rPr>
          <w:vertAlign w:val="baseline"/>
        </w:rPr>
        <w:t>cos</w:t>
      </w:r>
      <w:r>
        <w:rPr>
          <w:vertAlign w:val="superscript"/>
        </w:rPr>
        <w:t>2</w:t>
      </w:r>
      <w:r>
        <w:rPr>
          <w:rFonts w:ascii="Trebuchet MS" w:hAnsi="Trebuchet MS"/>
          <w:i/>
          <w:vertAlign w:val="baseline"/>
        </w:rPr>
        <w:t>x </w:t>
      </w:r>
      <w:r>
        <w:rPr>
          <w:rFonts w:ascii="Symbol" w:hAnsi="Symbol"/>
          <w:vertAlign w:val="baseline"/>
        </w:rPr>
        <w:t></w:t>
      </w:r>
      <w:r>
        <w:rPr>
          <w:rFonts w:ascii="Times New Roman" w:hAnsi="Times New Roman"/>
          <w:vertAlign w:val="baseline"/>
        </w:rPr>
        <w:t> </w:t>
      </w:r>
      <w:r>
        <w:rPr>
          <w:vertAlign w:val="baseline"/>
        </w:rPr>
        <w:t>1.</w:t>
      </w:r>
      <w:r>
        <w:rPr>
          <w:spacing w:val="80"/>
          <w:vertAlign w:val="baseline"/>
        </w:rPr>
        <w:t> </w:t>
      </w:r>
      <w:r>
        <w:rPr>
          <w:vertAlign w:val="baseline"/>
        </w:rPr>
        <w:t>Additionally,</w:t>
      </w:r>
      <w:r>
        <w:rPr>
          <w:spacing w:val="40"/>
          <w:vertAlign w:val="baseline"/>
        </w:rPr>
        <w:t> </w:t>
      </w:r>
      <w:r>
        <w:rPr>
          <w:vertAlign w:val="baseline"/>
        </w:rPr>
        <w:t>we</w:t>
      </w:r>
      <w:r>
        <w:rPr>
          <w:spacing w:val="40"/>
          <w:vertAlign w:val="baseline"/>
        </w:rPr>
        <w:t> </w:t>
      </w:r>
      <w:r>
        <w:rPr>
          <w:vertAlign w:val="baseline"/>
        </w:rPr>
        <w:t>create</w:t>
      </w:r>
      <w:r>
        <w:rPr>
          <w:spacing w:val="40"/>
          <w:vertAlign w:val="baseline"/>
        </w:rPr>
        <w:t> </w:t>
      </w:r>
      <w:r>
        <w:rPr>
          <w:vertAlign w:val="baseline"/>
        </w:rPr>
        <w:t>the</w:t>
      </w:r>
      <w:r>
        <w:rPr>
          <w:spacing w:val="40"/>
          <w:vertAlign w:val="baseline"/>
        </w:rPr>
        <w:t> </w:t>
      </w:r>
      <w:r>
        <w:rPr>
          <w:vertAlign w:val="baseline"/>
        </w:rPr>
        <w:t>variable</w:t>
      </w:r>
      <w:r>
        <w:rPr>
          <w:spacing w:val="40"/>
          <w:vertAlign w:val="baseline"/>
        </w:rPr>
        <w:t> </w:t>
      </w:r>
      <w:r>
        <w:rPr>
          <w:rFonts w:ascii="Trebuchet MS" w:hAnsi="Trebuchet MS"/>
          <w:b/>
          <w:vertAlign w:val="baseline"/>
        </w:rPr>
        <w:t>n</w:t>
      </w:r>
      <w:r>
        <w:rPr>
          <w:rFonts w:ascii="Trebuchet MS" w:hAnsi="Trebuchet MS"/>
          <w:b/>
          <w:spacing w:val="40"/>
          <w:vertAlign w:val="baseline"/>
        </w:rPr>
        <w:t> </w:t>
      </w:r>
      <w:r>
        <w:rPr>
          <w:vertAlign w:val="baseline"/>
        </w:rPr>
        <w:t>with</w:t>
      </w:r>
      <w:r>
        <w:rPr>
          <w:spacing w:val="40"/>
          <w:vertAlign w:val="baseline"/>
        </w:rPr>
        <w:t> </w:t>
      </w:r>
      <w:r>
        <w:rPr>
          <w:vertAlign w:val="baseline"/>
        </w:rPr>
        <w:t>value</w:t>
      </w:r>
      <w:r>
        <w:rPr>
          <w:spacing w:val="40"/>
          <w:vertAlign w:val="baseline"/>
        </w:rPr>
        <w:t> </w:t>
      </w:r>
      <w:r>
        <w:rPr>
          <w:vertAlign w:val="baseline"/>
        </w:rPr>
        <w:t>1.</w:t>
      </w:r>
      <w:r>
        <w:rPr>
          <w:spacing w:val="80"/>
          <w:vertAlign w:val="baseline"/>
        </w:rPr>
        <w:t> </w:t>
      </w:r>
      <w:r>
        <w:rPr>
          <w:rFonts w:ascii="Trebuchet MS" w:hAnsi="Trebuchet MS"/>
          <w:b/>
          <w:vertAlign w:val="baseline"/>
        </w:rPr>
        <w:t>save </w:t>
      </w:r>
      <w:r>
        <w:rPr>
          <w:vertAlign w:val="baseline"/>
        </w:rPr>
        <w:t>without arguments writes the three definitions into a file </w:t>
      </w:r>
      <w:r>
        <w:rPr>
          <w:rFonts w:ascii="Trebuchet MS" w:hAnsi="Trebuchet MS"/>
          <w:i/>
          <w:vertAlign w:val="baseline"/>
        </w:rPr>
        <w:t>value.stb</w:t>
      </w:r>
      <w:r>
        <w:rPr>
          <w:vertAlign w:val="baseline"/>
        </w:rPr>
        <w:t>.</w:t>
      </w:r>
    </w:p>
    <w:p>
      <w:pPr>
        <w:spacing w:line="254" w:lineRule="auto" w:before="99"/>
        <w:ind w:left="2406" w:right="6019" w:firstLine="0"/>
        <w:jc w:val="left"/>
        <w:rPr>
          <w:rFonts w:ascii="Courier New"/>
          <w:sz w:val="18"/>
        </w:rPr>
      </w:pPr>
      <w:r>
        <w:rPr>
          <w:rFonts w:ascii="Courier New"/>
          <w:sz w:val="18"/>
        </w:rPr>
        <w:t>$</w:t>
      </w:r>
      <w:r>
        <w:rPr>
          <w:rFonts w:ascii="Courier New"/>
          <w:spacing w:val="-29"/>
          <w:sz w:val="18"/>
        </w:rPr>
        <w:t> </w:t>
      </w:r>
      <w:r>
        <w:rPr>
          <w:rFonts w:ascii="Courier New"/>
          <w:sz w:val="18"/>
        </w:rPr>
        <w:t>value </w:t>
      </w:r>
      <w:r>
        <w:rPr>
          <w:rFonts w:ascii="Courier New"/>
          <w:spacing w:val="-4"/>
          <w:sz w:val="18"/>
        </w:rPr>
        <w:t>load</w:t>
      </w:r>
    </w:p>
    <w:p>
      <w:pPr>
        <w:spacing w:line="204" w:lineRule="exact" w:before="0"/>
        <w:ind w:left="2406" w:right="0" w:firstLine="0"/>
        <w:jc w:val="left"/>
        <w:rPr>
          <w:rFonts w:ascii="Courier New"/>
          <w:sz w:val="18"/>
        </w:rPr>
      </w:pPr>
      <w:r>
        <w:rPr>
          <w:rFonts w:ascii="Courier New"/>
          <w:sz w:val="18"/>
        </w:rPr>
        <w:t>n</w:t>
      </w:r>
      <w:r>
        <w:rPr>
          <w:rFonts w:ascii="Courier New"/>
          <w:spacing w:val="4"/>
          <w:sz w:val="18"/>
        </w:rPr>
        <w:t> </w:t>
      </w:r>
      <w:r>
        <w:rPr>
          <w:rFonts w:ascii="Courier New"/>
          <w:sz w:val="18"/>
        </w:rPr>
        <w:t>+</w:t>
      </w:r>
      <w:r>
        <w:rPr>
          <w:rFonts w:ascii="Courier New"/>
          <w:spacing w:val="4"/>
          <w:sz w:val="18"/>
        </w:rPr>
        <w:t> </w:t>
      </w:r>
      <w:r>
        <w:rPr>
          <w:rFonts w:ascii="Courier New"/>
          <w:spacing w:val="-2"/>
          <w:sz w:val="18"/>
        </w:rPr>
        <w:t>one(20)</w:t>
      </w:r>
    </w:p>
    <w:p>
      <w:pPr>
        <w:spacing w:before="12"/>
        <w:ind w:left="2847" w:right="0" w:firstLine="0"/>
        <w:jc w:val="left"/>
        <w:rPr>
          <w:rFonts w:ascii="Courier New"/>
          <w:sz w:val="18"/>
        </w:rPr>
      </w:pPr>
      <w:r>
        <w:rPr>
          <w:rFonts w:ascii="Courier New"/>
          <w:spacing w:val="-10"/>
          <w:sz w:val="18"/>
        </w:rPr>
        <w:t>2</w:t>
      </w:r>
    </w:p>
    <w:p>
      <w:pPr>
        <w:pStyle w:val="BodyText"/>
        <w:spacing w:line="237" w:lineRule="auto" w:before="65"/>
        <w:ind w:left="1671" w:right="336"/>
      </w:pPr>
      <w:r>
        <w:rPr/>
        <w:t>Once we start </w:t>
      </w:r>
      <w:r>
        <w:rPr>
          <w:rFonts w:ascii="Trebuchet MS"/>
          <w:i/>
        </w:rPr>
        <w:t>value </w:t>
      </w:r>
      <w:r>
        <w:rPr/>
        <w:t>again we can use </w:t>
      </w:r>
      <w:r>
        <w:rPr>
          <w:rFonts w:ascii="Trebuchet MS"/>
          <w:b/>
        </w:rPr>
        <w:t>load </w:t>
      </w:r>
      <w:r>
        <w:rPr/>
        <w:t>to retrieve the definitions.</w:t>
      </w:r>
      <w:r>
        <w:rPr>
          <w:spacing w:val="40"/>
        </w:rPr>
        <w:t> </w:t>
      </w:r>
      <w:r>
        <w:rPr/>
        <w:t>The expres- sion demonstrates that</w:t>
      </w:r>
      <w:r>
        <w:rPr>
          <w:spacing w:val="-1"/>
        </w:rPr>
        <w:t> </w:t>
      </w:r>
      <w:r>
        <w:rPr/>
        <w:t>we</w:t>
      </w:r>
      <w:r>
        <w:rPr>
          <w:spacing w:val="-2"/>
        </w:rPr>
        <w:t> </w:t>
      </w:r>
      <w:r>
        <w:rPr/>
        <w:t>recover</w:t>
      </w:r>
      <w:r>
        <w:rPr>
          <w:spacing w:val="-2"/>
        </w:rPr>
        <w:t> </w:t>
      </w:r>
      <w:r>
        <w:rPr/>
        <w:t>the</w:t>
      </w:r>
      <w:r>
        <w:rPr>
          <w:spacing w:val="-3"/>
        </w:rPr>
        <w:t> </w:t>
      </w:r>
      <w:r>
        <w:rPr/>
        <w:t>value</w:t>
      </w:r>
      <w:r>
        <w:rPr>
          <w:spacing w:val="-4"/>
        </w:rPr>
        <w:t> </w:t>
      </w:r>
      <w:r>
        <w:rPr/>
        <w:t>of</w:t>
      </w:r>
      <w:r>
        <w:rPr>
          <w:spacing w:val="-3"/>
        </w:rPr>
        <w:t> </w:t>
      </w:r>
      <w:r>
        <w:rPr/>
        <w:t>the</w:t>
      </w:r>
      <w:r>
        <w:rPr>
          <w:spacing w:val="-3"/>
        </w:rPr>
        <w:t> </w:t>
      </w:r>
      <w:r>
        <w:rPr/>
        <w:t>variable</w:t>
      </w:r>
      <w:r>
        <w:rPr>
          <w:spacing w:val="-3"/>
        </w:rPr>
        <w:t> </w:t>
      </w:r>
      <w:r>
        <w:rPr/>
        <w:t>and</w:t>
      </w:r>
      <w:r>
        <w:rPr>
          <w:spacing w:val="-3"/>
        </w:rPr>
        <w:t> </w:t>
      </w:r>
      <w:r>
        <w:rPr/>
        <w:t>both</w:t>
      </w:r>
      <w:r>
        <w:rPr>
          <w:spacing w:val="-4"/>
        </w:rPr>
        <w:t> </w:t>
      </w:r>
      <w:r>
        <w:rPr/>
        <w:t>function</w:t>
      </w:r>
      <w:r>
        <w:rPr>
          <w:spacing w:val="-5"/>
        </w:rPr>
        <w:t> </w:t>
      </w:r>
      <w:r>
        <w:rPr/>
        <w:t>defin- </w:t>
      </w:r>
      <w:r>
        <w:rPr>
          <w:spacing w:val="-2"/>
        </w:rPr>
        <w:t>itions.</w:t>
      </w:r>
    </w:p>
    <w:p>
      <w:pPr>
        <w:pStyle w:val="BodyText"/>
        <w:spacing w:after="0" w:line="237" w:lineRule="auto"/>
        <w:sectPr>
          <w:headerReference w:type="even" r:id="rId119"/>
          <w:pgSz w:w="11900" w:h="16840"/>
          <w:pgMar w:header="0" w:footer="0" w:top="1360" w:bottom="280" w:left="1700" w:right="708"/>
        </w:sectPr>
      </w:pPr>
    </w:p>
    <w:p>
      <w:pPr>
        <w:pStyle w:val="BodyText"/>
        <w:spacing w:line="237" w:lineRule="auto" w:before="228"/>
        <w:ind w:right="333" w:firstLine="364"/>
      </w:pPr>
      <w:r>
        <w:rPr>
          <w:rFonts w:ascii="Trebuchet MS"/>
          <w:b/>
        </w:rPr>
        <w:t>save </w:t>
      </w:r>
      <w:r>
        <w:rPr/>
        <w:t>is implemented in the parser function </w:t>
      </w:r>
      <w:r>
        <w:rPr>
          <w:rFonts w:ascii="Trebuchet MS"/>
          <w:b/>
        </w:rPr>
        <w:t>stmt() </w:t>
      </w:r>
      <w:r>
        <w:rPr/>
        <w:t>just like </w:t>
      </w:r>
      <w:r>
        <w:rPr>
          <w:rFonts w:ascii="Trebuchet MS"/>
          <w:b/>
        </w:rPr>
        <w:t>let </w:t>
      </w:r>
      <w:r>
        <w:rPr/>
        <w:t>or </w:t>
      </w:r>
      <w:r>
        <w:rPr>
          <w:rFonts w:ascii="Trebuchet MS"/>
          <w:b/>
        </w:rPr>
        <w:t>def</w:t>
      </w:r>
      <w:r>
        <w:rPr/>
        <w:t>. With no argument we have to store all variables and functions; therefore, we simply pass</w:t>
      </w:r>
      <w:r>
        <w:rPr>
          <w:spacing w:val="40"/>
        </w:rPr>
        <w:t> </w:t>
      </w:r>
      <w:r>
        <w:rPr/>
        <w:t>the problem to </w:t>
      </w:r>
      <w:r>
        <w:rPr>
          <w:rFonts w:ascii="Trebuchet MS"/>
          <w:b/>
        </w:rPr>
        <w:t>Symtab</w:t>
      </w:r>
      <w:r>
        <w:rPr/>
        <w:t>:</w:t>
      </w:r>
    </w:p>
    <w:p>
      <w:pPr>
        <w:spacing w:line="254" w:lineRule="auto" w:before="98"/>
        <w:ind w:left="2406" w:right="3120" w:firstLine="0"/>
        <w:jc w:val="left"/>
        <w:rPr>
          <w:rFonts w:ascii="Courier New"/>
          <w:sz w:val="18"/>
        </w:rPr>
      </w:pPr>
      <w:r>
        <w:rPr>
          <w:rFonts w:ascii="Courier New"/>
          <w:sz w:val="18"/>
        </w:rPr>
        <w:t>#define SYMTABFILE</w:t>
      </w:r>
      <w:r>
        <w:rPr>
          <w:rFonts w:ascii="Courier New"/>
          <w:spacing w:val="80"/>
          <w:sz w:val="18"/>
        </w:rPr>
        <w:t> </w:t>
      </w:r>
      <w:r>
        <w:rPr>
          <w:rFonts w:ascii="Courier New"/>
          <w:sz w:val="18"/>
        </w:rPr>
        <w:t>"value.stb" #define SYMBOLFILE</w:t>
      </w:r>
      <w:r>
        <w:rPr>
          <w:rFonts w:ascii="Courier New"/>
          <w:spacing w:val="80"/>
          <w:sz w:val="18"/>
        </w:rPr>
        <w:t> </w:t>
      </w:r>
      <w:r>
        <w:rPr>
          <w:rFonts w:ascii="Courier New"/>
          <w:sz w:val="18"/>
        </w:rPr>
        <w:t>"%s.sym"</w:t>
      </w:r>
    </w:p>
    <w:p>
      <w:pPr>
        <w:spacing w:before="106"/>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stmt</w:t>
      </w:r>
      <w:r>
        <w:rPr>
          <w:rFonts w:ascii="Courier New"/>
          <w:spacing w:val="11"/>
          <w:sz w:val="18"/>
        </w:rPr>
        <w:t> </w:t>
      </w:r>
      <w:r>
        <w:rPr>
          <w:rFonts w:ascii="Courier New"/>
          <w:spacing w:val="-2"/>
          <w:sz w:val="18"/>
        </w:rPr>
        <w:t>(void)</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void</w:t>
      </w:r>
      <w:r>
        <w:rPr>
          <w:rFonts w:ascii="Courier New"/>
          <w:spacing w:val="11"/>
          <w:sz w:val="18"/>
        </w:rPr>
        <w:t> </w:t>
      </w:r>
      <w:r>
        <w:rPr>
          <w:rFonts w:ascii="Courier New"/>
          <w:sz w:val="18"/>
        </w:rPr>
        <w:t>*</w:t>
      </w:r>
      <w:r>
        <w:rPr>
          <w:rFonts w:ascii="Courier New"/>
          <w:spacing w:val="4"/>
          <w:sz w:val="18"/>
        </w:rPr>
        <w:t> </w:t>
      </w:r>
      <w:r>
        <w:rPr>
          <w:rFonts w:ascii="Courier New"/>
          <w:sz w:val="18"/>
        </w:rPr>
        <w:t>sym,</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node;</w:t>
      </w:r>
    </w:p>
    <w:p>
      <w:pPr>
        <w:spacing w:before="117"/>
        <w:ind w:left="2847" w:right="0" w:firstLine="0"/>
        <w:jc w:val="left"/>
        <w:rPr>
          <w:rFonts w:ascii="Courier New"/>
          <w:sz w:val="18"/>
        </w:rPr>
      </w:pPr>
      <w:r>
        <w:rPr>
          <w:rFonts w:ascii="Courier New"/>
          <w:sz w:val="18"/>
        </w:rPr>
        <w:t>switch</w:t>
      </w:r>
      <w:r>
        <w:rPr>
          <w:rFonts w:ascii="Courier New"/>
          <w:spacing w:val="16"/>
          <w:sz w:val="18"/>
        </w:rPr>
        <w:t> </w:t>
      </w:r>
      <w:r>
        <w:rPr>
          <w:rFonts w:ascii="Courier New"/>
          <w:sz w:val="18"/>
        </w:rPr>
        <w:t>(token)</w:t>
      </w:r>
      <w:r>
        <w:rPr>
          <w:rFonts w:ascii="Courier New"/>
          <w:spacing w:val="19"/>
          <w:sz w:val="18"/>
        </w:rPr>
        <w:t> </w:t>
      </w:r>
      <w:r>
        <w:rPr>
          <w:rFonts w:ascii="Courier New"/>
          <w:spacing w:val="-10"/>
          <w:sz w:val="18"/>
        </w:rPr>
        <w:t>{</w:t>
      </w:r>
    </w:p>
    <w:p>
      <w:pPr>
        <w:spacing w:before="12"/>
        <w:ind w:left="3289" w:right="0" w:firstLine="0"/>
        <w:jc w:val="left"/>
        <w:rPr>
          <w:rFonts w:ascii="Courier New"/>
          <w:sz w:val="18"/>
        </w:rPr>
      </w:pPr>
      <w:r>
        <w:rPr>
          <w:rFonts w:ascii="Courier New"/>
          <w:spacing w:val="-5"/>
          <w:sz w:val="18"/>
        </w:rPr>
        <w:t>...</w:t>
      </w:r>
    </w:p>
    <w:p>
      <w:pPr>
        <w:spacing w:before="13"/>
        <w:ind w:left="2847" w:right="0" w:firstLine="0"/>
        <w:jc w:val="left"/>
        <w:rPr>
          <w:rFonts w:ascii="Courier New"/>
          <w:sz w:val="18"/>
        </w:rPr>
      </w:pPr>
      <w:r>
        <w:rPr>
          <w:rFonts w:ascii="Courier New"/>
          <w:sz w:val="18"/>
        </w:rPr>
        <w:t>case</w:t>
      </w:r>
      <w:r>
        <w:rPr>
          <w:rFonts w:ascii="Courier New"/>
          <w:spacing w:val="11"/>
          <w:sz w:val="18"/>
        </w:rPr>
        <w:t> </w:t>
      </w:r>
      <w:r>
        <w:rPr>
          <w:rFonts w:ascii="Courier New"/>
          <w:spacing w:val="-2"/>
          <w:sz w:val="18"/>
        </w:rPr>
        <w:t>SAVE:</w:t>
      </w:r>
    </w:p>
    <w:p>
      <w:pPr>
        <w:tabs>
          <w:tab w:pos="6380" w:val="left" w:leader="none"/>
        </w:tabs>
        <w:spacing w:before="12"/>
        <w:ind w:left="3289" w:right="0" w:firstLine="0"/>
        <w:jc w:val="left"/>
        <w:rPr>
          <w:rFonts w:ascii="Courier New"/>
          <w:sz w:val="18"/>
        </w:rPr>
      </w:pPr>
      <w:r>
        <w:rPr>
          <w:rFonts w:ascii="Courier New"/>
          <w:sz w:val="18"/>
        </w:rPr>
        <w:t>if</w:t>
      </w:r>
      <w:r>
        <w:rPr>
          <w:rFonts w:ascii="Courier New"/>
          <w:spacing w:val="5"/>
          <w:sz w:val="18"/>
        </w:rPr>
        <w:t> </w:t>
      </w:r>
      <w:r>
        <w:rPr>
          <w:rFonts w:ascii="Courier New"/>
          <w:sz w:val="18"/>
        </w:rPr>
        <w:t>(!</w:t>
      </w:r>
      <w:r>
        <w:rPr>
          <w:rFonts w:ascii="Courier New"/>
          <w:spacing w:val="7"/>
          <w:sz w:val="18"/>
        </w:rPr>
        <w:t> </w:t>
      </w:r>
      <w:r>
        <w:rPr>
          <w:rFonts w:ascii="Courier New"/>
          <w:spacing w:val="-2"/>
          <w:sz w:val="18"/>
        </w:rPr>
        <w:t>scan(0))</w:t>
      </w:r>
      <w:r>
        <w:rPr>
          <w:rFonts w:ascii="Courier New"/>
          <w:sz w:val="18"/>
        </w:rPr>
        <w:tab/>
        <w:t>/*</w:t>
      </w:r>
      <w:r>
        <w:rPr>
          <w:rFonts w:ascii="Courier New"/>
          <w:spacing w:val="5"/>
          <w:sz w:val="18"/>
        </w:rPr>
        <w:t> </w:t>
      </w:r>
      <w:r>
        <w:rPr>
          <w:rFonts w:ascii="Courier New"/>
          <w:sz w:val="18"/>
        </w:rPr>
        <w:t>entire</w:t>
      </w:r>
      <w:r>
        <w:rPr>
          <w:rFonts w:ascii="Courier New"/>
          <w:spacing w:val="16"/>
          <w:sz w:val="18"/>
        </w:rPr>
        <w:t> </w:t>
      </w:r>
      <w:r>
        <w:rPr>
          <w:rFonts w:ascii="Courier New"/>
          <w:sz w:val="18"/>
        </w:rPr>
        <w:t>symbol</w:t>
      </w:r>
      <w:r>
        <w:rPr>
          <w:rFonts w:ascii="Courier New"/>
          <w:spacing w:val="16"/>
          <w:sz w:val="18"/>
        </w:rPr>
        <w:t> </w:t>
      </w:r>
      <w:r>
        <w:rPr>
          <w:rFonts w:ascii="Courier New"/>
          <w:sz w:val="18"/>
        </w:rPr>
        <w:t>table</w:t>
      </w:r>
      <w:r>
        <w:rPr>
          <w:rFonts w:ascii="Courier New"/>
          <w:spacing w:val="14"/>
          <w:sz w:val="18"/>
        </w:rPr>
        <w:t> </w:t>
      </w:r>
      <w:r>
        <w:rPr>
          <w:rFonts w:ascii="Courier New"/>
          <w:spacing w:val="-5"/>
          <w:sz w:val="18"/>
        </w:rPr>
        <w:t>*/</w:t>
      </w:r>
    </w:p>
    <w:p>
      <w:pPr>
        <w:tabs>
          <w:tab w:pos="3731" w:val="left" w:leader="none"/>
        </w:tabs>
        <w:spacing w:line="254" w:lineRule="auto" w:before="11"/>
        <w:ind w:left="4172" w:right="1578" w:hanging="884"/>
        <w:jc w:val="left"/>
        <w:rPr>
          <w:rFonts w:ascii="Courier New"/>
          <w:sz w:val="18"/>
        </w:rPr>
      </w:pPr>
      <w:r>
        <w:rPr>
          <w:rFonts w:ascii="Courier New"/>
          <w:spacing w:val="-10"/>
          <w:sz w:val="18"/>
        </w:rPr>
        <w:t>{</w:t>
      </w:r>
      <w:r>
        <w:rPr>
          <w:rFonts w:ascii="Courier New"/>
          <w:sz w:val="18"/>
        </w:rPr>
        <w:tab/>
        <w:t>if (save(table, 0, SYMTABFILE)) error("cannot save symbol </w:t>
      </w:r>
      <w:r>
        <w:rPr>
          <w:rFonts w:ascii="Courier New"/>
          <w:sz w:val="18"/>
        </w:rPr>
        <w:t>table");</w:t>
      </w:r>
    </w:p>
    <w:p>
      <w:pPr>
        <w:spacing w:before="0"/>
        <w:ind w:left="3289" w:right="0" w:firstLine="0"/>
        <w:jc w:val="left"/>
        <w:rPr>
          <w:rFonts w:ascii="Courier New"/>
          <w:sz w:val="18"/>
        </w:rPr>
      </w:pPr>
      <w:r>
        <w:rPr>
          <w:rFonts w:ascii="Courier New"/>
          <w:spacing w:val="-10"/>
          <w:sz w:val="18"/>
        </w:rPr>
        <w:t>}</w:t>
      </w:r>
    </w:p>
    <w:p>
      <w:pPr>
        <w:tabs>
          <w:tab w:pos="6380" w:val="left" w:leader="none"/>
        </w:tabs>
        <w:spacing w:line="254" w:lineRule="auto" w:before="13"/>
        <w:ind w:left="3731" w:right="802" w:hanging="442"/>
        <w:jc w:val="left"/>
        <w:rPr>
          <w:rFonts w:ascii="Courier New"/>
          <w:sz w:val="18"/>
        </w:rPr>
      </w:pPr>
      <w:r>
        <w:rPr>
          <w:rFonts w:ascii="Courier New"/>
          <w:spacing w:val="-4"/>
          <w:sz w:val="18"/>
        </w:rPr>
        <w:t>else</w:t>
      </w:r>
      <w:r>
        <w:rPr>
          <w:rFonts w:ascii="Courier New"/>
          <w:sz w:val="18"/>
        </w:rPr>
        <w:tab/>
        <w:tab/>
        <w:t>/*</w:t>
      </w:r>
      <w:r>
        <w:rPr>
          <w:rFonts w:ascii="Courier New"/>
          <w:spacing w:val="-2"/>
          <w:sz w:val="18"/>
        </w:rPr>
        <w:t> </w:t>
      </w:r>
      <w:r>
        <w:rPr>
          <w:rFonts w:ascii="Courier New"/>
          <w:sz w:val="18"/>
        </w:rPr>
        <w:t>list of</w:t>
      </w:r>
      <w:r>
        <w:rPr>
          <w:rFonts w:ascii="Courier New"/>
          <w:spacing w:val="-2"/>
          <w:sz w:val="18"/>
        </w:rPr>
        <w:t> </w:t>
      </w:r>
      <w:r>
        <w:rPr>
          <w:rFonts w:ascii="Courier New"/>
          <w:sz w:val="18"/>
        </w:rPr>
        <w:t>symbols </w:t>
      </w:r>
      <w:r>
        <w:rPr>
          <w:rFonts w:ascii="Courier New"/>
          <w:sz w:val="18"/>
        </w:rPr>
        <w:t>*/ </w:t>
      </w:r>
      <w:r>
        <w:rPr>
          <w:rFonts w:ascii="Courier New"/>
          <w:spacing w:val="-6"/>
          <w:sz w:val="18"/>
        </w:rPr>
        <w:t>do</w:t>
      </w:r>
    </w:p>
    <w:p>
      <w:pPr>
        <w:tabs>
          <w:tab w:pos="840" w:val="left" w:leader="none"/>
        </w:tabs>
        <w:spacing w:line="204" w:lineRule="exact" w:before="0"/>
        <w:ind w:left="399" w:right="0" w:firstLine="0"/>
        <w:jc w:val="center"/>
        <w:rPr>
          <w:rFonts w:ascii="Courier New"/>
          <w:sz w:val="18"/>
        </w:rPr>
      </w:pPr>
      <w:r>
        <w:rPr>
          <w:rFonts w:ascii="Courier New"/>
          <w:spacing w:val="-10"/>
          <w:sz w:val="18"/>
        </w:rPr>
        <w:t>{</w:t>
      </w:r>
      <w:r>
        <w:rPr>
          <w:rFonts w:ascii="Courier New"/>
          <w:sz w:val="18"/>
        </w:rPr>
        <w:tab/>
        <w:t>char</w:t>
      </w:r>
      <w:r>
        <w:rPr>
          <w:rFonts w:ascii="Courier New"/>
          <w:spacing w:val="11"/>
          <w:sz w:val="18"/>
        </w:rPr>
        <w:t> </w:t>
      </w:r>
      <w:r>
        <w:rPr>
          <w:rFonts w:ascii="Courier New"/>
          <w:sz w:val="18"/>
        </w:rPr>
        <w:t>fnm</w:t>
      </w:r>
      <w:r>
        <w:rPr>
          <w:rFonts w:ascii="Courier New"/>
          <w:spacing w:val="9"/>
          <w:sz w:val="18"/>
        </w:rPr>
        <w:t> </w:t>
      </w:r>
      <w:r>
        <w:rPr>
          <w:rFonts w:ascii="Courier New"/>
          <w:spacing w:val="-2"/>
          <w:sz w:val="18"/>
        </w:rPr>
        <w:t>[BUFSIZ];</w:t>
      </w:r>
    </w:p>
    <w:p>
      <w:pPr>
        <w:spacing w:line="254" w:lineRule="auto" w:before="117"/>
        <w:ind w:left="4172" w:right="1020" w:firstLine="0"/>
        <w:jc w:val="left"/>
        <w:rPr>
          <w:rFonts w:ascii="Courier New"/>
          <w:sz w:val="18"/>
        </w:rPr>
      </w:pPr>
      <w:r>
        <w:rPr>
          <w:rFonts w:ascii="Courier New"/>
          <w:sz w:val="18"/>
        </w:rPr>
        <w:t>sprintf(fnm, SYMBOLFILE, </w:t>
      </w:r>
      <w:r>
        <w:rPr>
          <w:rFonts w:ascii="Courier New"/>
          <w:sz w:val="18"/>
        </w:rPr>
        <w:t>name(symbol)); if (save(table, symbol, fnm))</w:t>
      </w:r>
    </w:p>
    <w:p>
      <w:pPr>
        <w:spacing w:line="204" w:lineRule="exact" w:before="0"/>
        <w:ind w:left="4614" w:right="0" w:firstLine="0"/>
        <w:jc w:val="left"/>
        <w:rPr>
          <w:rFonts w:ascii="Courier New"/>
          <w:sz w:val="18"/>
        </w:rPr>
      </w:pPr>
      <w:r>
        <w:rPr>
          <w:rFonts w:ascii="Courier New"/>
          <w:sz w:val="18"/>
        </w:rPr>
        <w:t>error("cannot</w:t>
      </w:r>
      <w:r>
        <w:rPr>
          <w:rFonts w:ascii="Courier New"/>
          <w:spacing w:val="33"/>
          <w:sz w:val="18"/>
        </w:rPr>
        <w:t> </w:t>
      </w:r>
      <w:r>
        <w:rPr>
          <w:rFonts w:ascii="Courier New"/>
          <w:sz w:val="18"/>
        </w:rPr>
        <w:t>save</w:t>
      </w:r>
      <w:r>
        <w:rPr>
          <w:rFonts w:ascii="Courier New"/>
          <w:spacing w:val="11"/>
          <w:sz w:val="18"/>
        </w:rPr>
        <w:t> </w:t>
      </w:r>
      <w:r>
        <w:rPr>
          <w:rFonts w:ascii="Courier New"/>
          <w:sz w:val="18"/>
        </w:rPr>
        <w:t>%s",</w:t>
      </w:r>
      <w:r>
        <w:rPr>
          <w:rFonts w:ascii="Courier New"/>
          <w:spacing w:val="11"/>
          <w:sz w:val="18"/>
        </w:rPr>
        <w:t> </w:t>
      </w:r>
      <w:r>
        <w:rPr>
          <w:rFonts w:ascii="Courier New"/>
          <w:spacing w:val="-2"/>
          <w:sz w:val="18"/>
        </w:rPr>
        <w:t>name(symbol));</w:t>
      </w:r>
    </w:p>
    <w:p>
      <w:pPr>
        <w:spacing w:line="254" w:lineRule="auto" w:before="12"/>
        <w:ind w:left="3289" w:right="3773" w:firstLine="441"/>
        <w:jc w:val="left"/>
        <w:rPr>
          <w:rFonts w:ascii="Courier New"/>
          <w:sz w:val="18"/>
        </w:rPr>
      </w:pPr>
      <w:r>
        <w:rPr>
          <w:rFonts w:ascii="Courier New"/>
          <w:sz w:val="18"/>
        </w:rPr>
        <w:t>}</w:t>
      </w:r>
      <w:r>
        <w:rPr>
          <w:rFonts w:ascii="Courier New"/>
          <w:spacing w:val="-2"/>
          <w:sz w:val="18"/>
        </w:rPr>
        <w:t> </w:t>
      </w:r>
      <w:r>
        <w:rPr>
          <w:rFonts w:ascii="Courier New"/>
          <w:sz w:val="18"/>
        </w:rPr>
        <w:t>while </w:t>
      </w:r>
      <w:r>
        <w:rPr>
          <w:rFonts w:ascii="Courier New"/>
          <w:sz w:val="18"/>
        </w:rPr>
        <w:t>(scan(0)); return 0;</w:t>
      </w:r>
    </w:p>
    <w:p>
      <w:pPr>
        <w:pStyle w:val="BodyText"/>
        <w:spacing w:line="235" w:lineRule="auto" w:before="55"/>
        <w:ind w:right="332"/>
      </w:pPr>
      <w:r>
        <w:rPr/>
        <w:t>A more complicated syntax</w:t>
      </w:r>
      <w:r>
        <w:rPr>
          <w:spacing w:val="25"/>
        </w:rPr>
        <w:t> </w:t>
      </w:r>
      <w:r>
        <w:rPr/>
        <w:t>could permit a</w:t>
      </w:r>
      <w:r>
        <w:rPr>
          <w:spacing w:val="23"/>
        </w:rPr>
        <w:t> </w:t>
      </w:r>
      <w:r>
        <w:rPr/>
        <w:t>file name</w:t>
      </w:r>
      <w:r>
        <w:rPr>
          <w:spacing w:val="21"/>
        </w:rPr>
        <w:t> </w:t>
      </w:r>
      <w:r>
        <w:rPr/>
        <w:t>specification</w:t>
      </w:r>
      <w:r>
        <w:rPr>
          <w:spacing w:val="21"/>
        </w:rPr>
        <w:t> </w:t>
      </w:r>
      <w:r>
        <w:rPr/>
        <w:t>as</w:t>
      </w:r>
      <w:r>
        <w:rPr>
          <w:spacing w:val="23"/>
        </w:rPr>
        <w:t> </w:t>
      </w:r>
      <w:r>
        <w:rPr/>
        <w:t>part</w:t>
      </w:r>
      <w:r>
        <w:rPr>
          <w:spacing w:val="23"/>
        </w:rPr>
        <w:t> </w:t>
      </w:r>
      <w:r>
        <w:rPr/>
        <w:t>of</w:t>
      </w:r>
      <w:r>
        <w:rPr>
          <w:spacing w:val="22"/>
        </w:rPr>
        <w:t> </w:t>
      </w:r>
      <w:r>
        <w:rPr>
          <w:rFonts w:ascii="Trebuchet MS"/>
          <w:b/>
        </w:rPr>
        <w:t>save</w:t>
      </w:r>
      <w:r>
        <w:rPr/>
        <w:t>. As</w:t>
      </w:r>
      <w:r>
        <w:rPr>
          <w:spacing w:val="40"/>
        </w:rPr>
        <w:t> </w:t>
      </w:r>
      <w:r>
        <w:rPr/>
        <w:t>it</w:t>
      </w:r>
      <w:r>
        <w:rPr>
          <w:spacing w:val="40"/>
        </w:rPr>
        <w:t> </w:t>
      </w:r>
      <w:r>
        <w:rPr/>
        <w:t>is,</w:t>
      </w:r>
      <w:r>
        <w:rPr>
          <w:spacing w:val="40"/>
        </w:rPr>
        <w:t> </w:t>
      </w:r>
      <w:r>
        <w:rPr/>
        <w:t>we</w:t>
      </w:r>
      <w:r>
        <w:rPr>
          <w:spacing w:val="40"/>
        </w:rPr>
        <w:t> </w:t>
      </w:r>
      <w:r>
        <w:rPr/>
        <w:t>predefine</w:t>
      </w:r>
      <w:r>
        <w:rPr>
          <w:spacing w:val="40"/>
        </w:rPr>
        <w:t> </w:t>
      </w:r>
      <w:r>
        <w:rPr>
          <w:rFonts w:ascii="Trebuchet MS"/>
          <w:b/>
          <w:sz w:val="18"/>
        </w:rPr>
        <w:t>SYMTABFILE</w:t>
      </w:r>
      <w:r>
        <w:rPr>
          <w:rFonts w:ascii="Trebuchet MS"/>
          <w:b/>
          <w:spacing w:val="40"/>
          <w:sz w:val="18"/>
        </w:rPr>
        <w:t> </w:t>
      </w:r>
      <w:r>
        <w:rPr/>
        <w:t>and</w:t>
      </w:r>
      <w:r>
        <w:rPr>
          <w:spacing w:val="40"/>
        </w:rPr>
        <w:t> </w:t>
      </w:r>
      <w:r>
        <w:rPr>
          <w:rFonts w:ascii="Trebuchet MS"/>
          <w:b/>
          <w:sz w:val="18"/>
        </w:rPr>
        <w:t>SYMBOLFILE</w:t>
      </w:r>
      <w:r>
        <w:rPr/>
        <w:t>:</w:t>
      </w:r>
      <w:r>
        <w:rPr>
          <w:spacing w:val="40"/>
        </w:rPr>
        <w:t> </w:t>
      </w:r>
      <w:r>
        <w:rPr/>
        <w:t>the</w:t>
      </w:r>
      <w:r>
        <w:rPr>
          <w:spacing w:val="40"/>
        </w:rPr>
        <w:t> </w:t>
      </w:r>
      <w:r>
        <w:rPr/>
        <w:t>entire</w:t>
      </w:r>
      <w:r>
        <w:rPr>
          <w:spacing w:val="40"/>
        </w:rPr>
        <w:t> </w:t>
      </w:r>
      <w:r>
        <w:rPr/>
        <w:t>symbol</w:t>
      </w:r>
      <w:r>
        <w:rPr>
          <w:spacing w:val="40"/>
        </w:rPr>
        <w:t> </w:t>
      </w:r>
      <w:r>
        <w:rPr/>
        <w:t>table</w:t>
      </w:r>
      <w:r>
        <w:rPr>
          <w:spacing w:val="40"/>
        </w:rPr>
        <w:t> </w:t>
      </w:r>
      <w:r>
        <w:rPr/>
        <w:t>is saved in </w:t>
      </w:r>
      <w:r>
        <w:rPr>
          <w:rFonts w:ascii="Trebuchet MS"/>
          <w:i/>
        </w:rPr>
        <w:t>value.stb </w:t>
      </w:r>
      <w:r>
        <w:rPr/>
        <w:t>and a single symbol like </w:t>
      </w:r>
      <w:r>
        <w:rPr>
          <w:rFonts w:ascii="Trebuchet MS"/>
          <w:b/>
        </w:rPr>
        <w:t>one </w:t>
      </w:r>
      <w:r>
        <w:rPr/>
        <w:t>would be filed in </w:t>
      </w:r>
      <w:r>
        <w:rPr>
          <w:rFonts w:ascii="Trebuchet MS"/>
          <w:i/>
        </w:rPr>
        <w:t>one.sym</w:t>
      </w:r>
      <w:r>
        <w:rPr/>
        <w:t>. The application controls the file name, i.e., it is constructed in </w:t>
      </w:r>
      <w:r>
        <w:rPr>
          <w:rFonts w:ascii="Trebuchet MS"/>
          <w:i/>
        </w:rPr>
        <w:t>parse.c </w:t>
      </w:r>
      <w:r>
        <w:rPr/>
        <w:t>and passed to </w:t>
      </w:r>
      <w:r>
        <w:rPr>
          <w:rFonts w:ascii="Trebuchet MS"/>
          <w:b/>
          <w:spacing w:val="-2"/>
        </w:rPr>
        <w:t>save()</w:t>
      </w:r>
      <w:r>
        <w:rPr>
          <w:spacing w:val="-2"/>
        </w:rPr>
        <w:t>.</w:t>
      </w:r>
    </w:p>
    <w:p>
      <w:pPr>
        <w:spacing w:before="89"/>
        <w:ind w:left="1672" w:right="0" w:firstLine="0"/>
        <w:jc w:val="left"/>
        <w:rPr>
          <w:rFonts w:ascii="Trebuchet MS"/>
          <w:i/>
          <w:sz w:val="20"/>
        </w:rPr>
      </w:pPr>
      <w:r>
        <w:rPr>
          <w:rFonts w:ascii="Trebuchet MS"/>
          <w:i/>
          <w:spacing w:val="-2"/>
          <w:sz w:val="20"/>
        </w:rPr>
        <w:t>Symtab.d</w:t>
      </w:r>
    </w:p>
    <w:p>
      <w:pPr>
        <w:spacing w:before="99"/>
        <w:ind w:left="2406" w:right="0" w:firstLine="0"/>
        <w:jc w:val="left"/>
        <w:rPr>
          <w:rFonts w:ascii="Courier New"/>
          <w:sz w:val="18"/>
        </w:rPr>
      </w:pPr>
      <w:r>
        <w:rPr>
          <w:rFonts w:ascii="Courier New"/>
          <w:sz w:val="18"/>
        </w:rPr>
        <w:t>%</w:t>
      </w:r>
      <w:r>
        <w:rPr>
          <w:rFonts w:ascii="Courier New"/>
          <w:spacing w:val="2"/>
          <w:sz w:val="18"/>
        </w:rPr>
        <w:t> </w:t>
      </w:r>
      <w:r>
        <w:rPr>
          <w:rFonts w:ascii="Courier New"/>
          <w:sz w:val="18"/>
        </w:rPr>
        <w:t>Class</w:t>
      </w:r>
      <w:r>
        <w:rPr>
          <w:rFonts w:ascii="Courier New"/>
          <w:spacing w:val="70"/>
          <w:w w:val="150"/>
          <w:sz w:val="18"/>
        </w:rPr>
        <w:t> </w:t>
      </w:r>
      <w:r>
        <w:rPr>
          <w:rFonts w:ascii="Courier New"/>
          <w:sz w:val="18"/>
        </w:rPr>
        <w:t>Symtab:</w:t>
      </w:r>
      <w:r>
        <w:rPr>
          <w:rFonts w:ascii="Courier New"/>
          <w:spacing w:val="19"/>
          <w:sz w:val="18"/>
        </w:rPr>
        <w:t> </w:t>
      </w:r>
      <w:r>
        <w:rPr>
          <w:rFonts w:ascii="Courier New"/>
          <w:sz w:val="18"/>
        </w:rPr>
        <w:t>Object</w:t>
      </w:r>
      <w:r>
        <w:rPr>
          <w:rFonts w:ascii="Courier New"/>
          <w:spacing w:val="16"/>
          <w:sz w:val="18"/>
        </w:rPr>
        <w:t> </w:t>
      </w:r>
      <w:r>
        <w:rPr>
          <w:rFonts w:ascii="Courier New"/>
          <w:spacing w:val="-10"/>
          <w:sz w:val="18"/>
        </w:rPr>
        <w:t>{</w:t>
      </w:r>
    </w:p>
    <w:p>
      <w:pPr>
        <w:spacing w:before="12"/>
        <w:ind w:left="2847" w:right="0" w:firstLine="0"/>
        <w:jc w:val="left"/>
        <w:rPr>
          <w:rFonts w:ascii="Courier New"/>
          <w:sz w:val="18"/>
        </w:rPr>
      </w:pPr>
      <w:r>
        <w:rPr>
          <w:rFonts w:ascii="Courier New"/>
          <w:spacing w:val="-5"/>
          <w:sz w:val="18"/>
        </w:rPr>
        <w:t>...</w:t>
      </w:r>
    </w:p>
    <w:p>
      <w:pPr>
        <w:spacing w:after="0"/>
        <w:jc w:val="left"/>
        <w:rPr>
          <w:rFonts w:ascii="Courier New"/>
          <w:sz w:val="18"/>
        </w:rPr>
        <w:sectPr>
          <w:headerReference w:type="even" r:id="rId120"/>
          <w:headerReference w:type="default" r:id="rId121"/>
          <w:pgSz w:w="11900" w:h="16840"/>
          <w:pgMar w:header="1435" w:footer="0" w:top="1700" w:bottom="280" w:left="1700" w:right="708"/>
          <w:pgNumType w:start="144"/>
        </w:sectPr>
      </w:pPr>
    </w:p>
    <w:p>
      <w:pPr>
        <w:spacing w:before="12"/>
        <w:ind w:left="2406" w:right="0" w:firstLine="0"/>
        <w:jc w:val="left"/>
        <w:rPr>
          <w:rFonts w:ascii="Courier New"/>
          <w:sz w:val="18"/>
        </w:rPr>
      </w:pPr>
      <w:r>
        <w:rPr>
          <w:rFonts w:ascii="Courier New"/>
          <w:spacing w:val="-10"/>
          <w:sz w:val="18"/>
        </w:rPr>
        <w:t>%</w:t>
      </w:r>
    </w:p>
    <w:p>
      <w:pPr>
        <w:pStyle w:val="BodyText"/>
        <w:ind w:left="0"/>
        <w:jc w:val="left"/>
        <w:rPr>
          <w:rFonts w:ascii="Courier New"/>
          <w:sz w:val="18"/>
        </w:rPr>
      </w:pPr>
    </w:p>
    <w:p>
      <w:pPr>
        <w:pStyle w:val="BodyText"/>
        <w:ind w:left="0"/>
        <w:jc w:val="left"/>
        <w:rPr>
          <w:rFonts w:ascii="Courier New"/>
          <w:sz w:val="18"/>
        </w:rPr>
      </w:pPr>
    </w:p>
    <w:p>
      <w:pPr>
        <w:pStyle w:val="BodyText"/>
        <w:spacing w:before="48"/>
        <w:ind w:left="0"/>
        <w:jc w:val="left"/>
        <w:rPr>
          <w:rFonts w:ascii="Courier New"/>
          <w:sz w:val="18"/>
        </w:rPr>
      </w:pPr>
    </w:p>
    <w:p>
      <w:pPr>
        <w:spacing w:before="0"/>
        <w:ind w:left="2406" w:right="0" w:firstLine="0"/>
        <w:jc w:val="left"/>
        <w:rPr>
          <w:rFonts w:ascii="Courier New"/>
          <w:sz w:val="18"/>
        </w:rPr>
      </w:pPr>
      <w:r>
        <w:rPr>
          <w:rFonts w:ascii="Courier New"/>
          <w:spacing w:val="-5"/>
          <w:sz w:val="18"/>
        </w:rPr>
        <w:t>%}</w:t>
      </w:r>
    </w:p>
    <w:p>
      <w:pPr>
        <w:spacing w:before="75"/>
        <w:ind w:left="1672" w:right="0" w:firstLine="0"/>
        <w:jc w:val="left"/>
        <w:rPr>
          <w:rFonts w:ascii="Trebuchet MS"/>
          <w:i/>
          <w:sz w:val="20"/>
        </w:rPr>
      </w:pPr>
      <w:r>
        <w:rPr>
          <w:rFonts w:ascii="Trebuchet MS"/>
          <w:i/>
          <w:spacing w:val="-2"/>
          <w:sz w:val="20"/>
        </w:rPr>
        <w:t>Symtab.dc</w:t>
      </w:r>
    </w:p>
    <w:p>
      <w:pPr>
        <w:spacing w:line="240" w:lineRule="auto" w:before="19"/>
        <w:rPr>
          <w:rFonts w:ascii="Trebuchet MS"/>
          <w:i/>
          <w:sz w:val="18"/>
        </w:rPr>
      </w:pPr>
      <w:r>
        <w:rPr/>
        <w:br w:type="column"/>
      </w:r>
      <w:r>
        <w:rPr>
          <w:rFonts w:ascii="Trebuchet MS"/>
          <w:i/>
          <w:sz w:val="18"/>
        </w:rPr>
      </w:r>
    </w:p>
    <w:p>
      <w:pPr>
        <w:spacing w:before="0"/>
        <w:ind w:left="185" w:right="0" w:firstLine="0"/>
        <w:jc w:val="left"/>
        <w:rPr>
          <w:rFonts w:ascii="Courier New"/>
          <w:sz w:val="18"/>
        </w:rPr>
      </w:pPr>
      <w:r>
        <w:rPr>
          <w:rFonts w:ascii="Courier New"/>
          <w:spacing w:val="-5"/>
          <w:sz w:val="18"/>
        </w:rPr>
        <w:t>...</w:t>
      </w:r>
    </w:p>
    <w:p>
      <w:pPr>
        <w:spacing w:line="254" w:lineRule="auto" w:before="12"/>
        <w:ind w:left="185" w:right="0" w:firstLine="0"/>
        <w:jc w:val="left"/>
        <w:rPr>
          <w:rFonts w:ascii="Courier New"/>
          <w:sz w:val="18"/>
        </w:rPr>
      </w:pPr>
      <w:r>
        <w:rPr>
          <w:rFonts w:ascii="Courier New"/>
          <w:sz w:val="18"/>
        </w:rPr>
        <w:t>int save (const _self, const Var @ entry, const char * fnm); int load (_self, Symbol @ entry, const char * fnm);</w:t>
      </w:r>
    </w:p>
    <w:p>
      <w:pPr>
        <w:spacing w:after="0" w:line="254" w:lineRule="auto"/>
        <w:jc w:val="left"/>
        <w:rPr>
          <w:rFonts w:ascii="Courier New"/>
          <w:sz w:val="18"/>
        </w:rPr>
        <w:sectPr>
          <w:type w:val="continuous"/>
          <w:pgSz w:w="11900" w:h="16840"/>
          <w:pgMar w:header="1435" w:footer="0" w:top="1700" w:bottom="280" w:left="1700" w:right="708"/>
          <w:cols w:num="2" w:equalWidth="0">
            <w:col w:w="2623" w:space="40"/>
            <w:col w:w="6829"/>
          </w:cols>
        </w:sectPr>
      </w:pPr>
    </w:p>
    <w:p>
      <w:pPr>
        <w:spacing w:before="99"/>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Symtab</w:t>
      </w:r>
      <w:r>
        <w:rPr>
          <w:rFonts w:ascii="Courier New"/>
          <w:spacing w:val="16"/>
          <w:sz w:val="18"/>
        </w:rPr>
        <w:t> </w:t>
      </w:r>
      <w:r>
        <w:rPr>
          <w:rFonts w:ascii="Courier New"/>
          <w:sz w:val="18"/>
        </w:rPr>
        <w:t>save</w:t>
      </w:r>
      <w:r>
        <w:rPr>
          <w:rFonts w:ascii="Courier New"/>
          <w:spacing w:val="11"/>
          <w:sz w:val="18"/>
        </w:rPr>
        <w:t> </w:t>
      </w:r>
      <w:r>
        <w:rPr>
          <w:rFonts w:ascii="Courier New"/>
          <w:spacing w:val="-10"/>
          <w:sz w:val="18"/>
        </w:rPr>
        <w:t>{</w:t>
      </w:r>
    </w:p>
    <w:p>
      <w:pPr>
        <w:spacing w:line="254" w:lineRule="auto" w:before="12"/>
        <w:ind w:left="2847" w:right="857" w:firstLine="0"/>
        <w:jc w:val="left"/>
        <w:rPr>
          <w:rFonts w:ascii="Courier New"/>
          <w:sz w:val="18"/>
        </w:rPr>
      </w:pPr>
      <w:r>
        <w:rPr>
          <w:rFonts w:ascii="Courier New"/>
          <w:sz w:val="18"/>
        </w:rPr>
        <w:t>const struct Symtab * self = cast(Symtab(), _self); FILE * fp;</w:t>
      </w:r>
    </w:p>
    <w:p>
      <w:pPr>
        <w:tabs>
          <w:tab w:pos="6380" w:val="left" w:leader="none"/>
        </w:tabs>
        <w:spacing w:before="105"/>
        <w:ind w:left="2847" w:right="0" w:firstLine="0"/>
        <w:jc w:val="left"/>
        <w:rPr>
          <w:rFonts w:ascii="Courier New"/>
          <w:sz w:val="18"/>
        </w:rPr>
      </w:pPr>
      <w:r>
        <w:rPr>
          <w:rFonts w:ascii="Courier New"/>
          <w:sz w:val="18"/>
        </w:rPr>
        <w:t>if</w:t>
      </w:r>
      <w:r>
        <w:rPr>
          <w:rFonts w:ascii="Courier New"/>
          <w:spacing w:val="7"/>
          <w:sz w:val="18"/>
        </w:rPr>
        <w:t> </w:t>
      </w:r>
      <w:r>
        <w:rPr>
          <w:rFonts w:ascii="Courier New"/>
          <w:spacing w:val="-2"/>
          <w:sz w:val="18"/>
        </w:rPr>
        <w:t>(entry)</w:t>
      </w:r>
      <w:r>
        <w:rPr>
          <w:rFonts w:ascii="Courier New"/>
          <w:sz w:val="18"/>
        </w:rPr>
        <w:tab/>
        <w:t>//</w:t>
      </w:r>
      <w:r>
        <w:rPr>
          <w:rFonts w:ascii="Courier New"/>
          <w:spacing w:val="5"/>
          <w:sz w:val="18"/>
        </w:rPr>
        <w:t> </w:t>
      </w:r>
      <w:r>
        <w:rPr>
          <w:rFonts w:ascii="Courier New"/>
          <w:sz w:val="18"/>
        </w:rPr>
        <w:t>one</w:t>
      </w:r>
      <w:r>
        <w:rPr>
          <w:rFonts w:ascii="Courier New"/>
          <w:spacing w:val="9"/>
          <w:sz w:val="18"/>
        </w:rPr>
        <w:t> </w:t>
      </w:r>
      <w:r>
        <w:rPr>
          <w:rFonts w:ascii="Courier New"/>
          <w:spacing w:val="-2"/>
          <w:sz w:val="18"/>
        </w:rPr>
        <w:t>symbol</w:t>
      </w:r>
    </w:p>
    <w:p>
      <w:pPr>
        <w:tabs>
          <w:tab w:pos="3289" w:val="left" w:leader="none"/>
        </w:tabs>
        <w:spacing w:line="254" w:lineRule="auto" w:before="12"/>
        <w:ind w:left="3731" w:right="2667" w:hanging="884"/>
        <w:jc w:val="left"/>
        <w:rPr>
          <w:rFonts w:ascii="Courier New"/>
          <w:sz w:val="18"/>
        </w:rPr>
      </w:pPr>
      <w:r>
        <w:rPr>
          <w:rFonts w:ascii="Courier New"/>
          <w:spacing w:val="-10"/>
          <w:sz w:val="18"/>
        </w:rPr>
        <w:t>{</w:t>
      </w:r>
      <w:r>
        <w:rPr>
          <w:rFonts w:ascii="Courier New"/>
          <w:sz w:val="18"/>
        </w:rPr>
        <w:tab/>
        <w:t>if (! respondsTo(entry, "move")) return EOF;</w:t>
      </w:r>
    </w:p>
    <w:p>
      <w:pPr>
        <w:spacing w:line="254" w:lineRule="auto" w:before="0"/>
        <w:ind w:left="3731" w:right="3003" w:hanging="442"/>
        <w:jc w:val="left"/>
        <w:rPr>
          <w:rFonts w:ascii="Courier New"/>
          <w:sz w:val="18"/>
        </w:rPr>
      </w:pPr>
      <w:r>
        <w:rPr>
          <w:rFonts w:ascii="Courier New"/>
          <w:sz w:val="18"/>
        </w:rPr>
        <w:t>if (! (fp = fopen(fnm, </w:t>
      </w:r>
      <w:r>
        <w:rPr>
          <w:rFonts w:ascii="Courier New"/>
          <w:sz w:val="18"/>
        </w:rPr>
        <w:t>"w"))) return EOF;</w:t>
      </w:r>
    </w:p>
    <w:p>
      <w:pPr>
        <w:spacing w:line="204" w:lineRule="exact" w:before="0"/>
        <w:ind w:left="3289" w:right="0" w:firstLine="0"/>
        <w:jc w:val="left"/>
        <w:rPr>
          <w:rFonts w:ascii="Courier New"/>
          <w:sz w:val="18"/>
        </w:rPr>
      </w:pPr>
      <w:r>
        <w:rPr>
          <w:rFonts w:ascii="Courier New"/>
          <w:sz w:val="18"/>
        </w:rPr>
        <w:t>puto(entry,</w:t>
      </w:r>
      <w:r>
        <w:rPr>
          <w:rFonts w:ascii="Courier New"/>
          <w:spacing w:val="26"/>
          <w:sz w:val="18"/>
        </w:rPr>
        <w:t> </w:t>
      </w:r>
      <w:r>
        <w:rPr>
          <w:rFonts w:ascii="Courier New"/>
          <w:spacing w:val="-4"/>
          <w:sz w:val="18"/>
        </w:rPr>
        <w:t>fp);</w:t>
      </w:r>
    </w:p>
    <w:p>
      <w:pPr>
        <w:spacing w:before="12"/>
        <w:ind w:left="2848" w:right="0" w:firstLine="0"/>
        <w:jc w:val="left"/>
        <w:rPr>
          <w:rFonts w:ascii="Courier New"/>
          <w:sz w:val="18"/>
        </w:rPr>
      </w:pPr>
      <w:r>
        <w:rPr>
          <w:rFonts w:ascii="Courier New"/>
          <w:spacing w:val="-10"/>
          <w:sz w:val="18"/>
        </w:rPr>
        <w:t>}</w:t>
      </w:r>
    </w:p>
    <w:p>
      <w:pPr>
        <w:spacing w:after="0"/>
        <w:jc w:val="left"/>
        <w:rPr>
          <w:rFonts w:ascii="Courier New"/>
          <w:sz w:val="18"/>
        </w:rPr>
        <w:sectPr>
          <w:type w:val="continuous"/>
          <w:pgSz w:w="11900" w:h="16840"/>
          <w:pgMar w:header="1435" w:footer="0" w:top="1700" w:bottom="280" w:left="1700" w:right="708"/>
        </w:sectPr>
      </w:pPr>
    </w:p>
    <w:p>
      <w:pPr>
        <w:pStyle w:val="BodyText"/>
        <w:spacing w:before="4"/>
        <w:ind w:left="0"/>
        <w:jc w:val="left"/>
        <w:rPr>
          <w:rFonts w:ascii="Courier New"/>
        </w:rPr>
      </w:pPr>
    </w:p>
    <w:p>
      <w:pPr>
        <w:pStyle w:val="BodyText"/>
        <w:spacing w:line="235" w:lineRule="auto"/>
        <w:ind w:right="333"/>
      </w:pPr>
      <w:r>
        <w:rPr/>
        <w:t>A single symbol is passed as </w:t>
      </w:r>
      <w:r>
        <w:rPr>
          <w:rFonts w:ascii="Trebuchet MS"/>
          <w:b/>
        </w:rPr>
        <w:t>entry</w:t>
      </w:r>
      <w:r>
        <w:rPr/>
        <w:t>. There is no point in saving undefined symbols, constants, or math functions.</w:t>
      </w:r>
      <w:r>
        <w:rPr>
          <w:spacing w:val="40"/>
        </w:rPr>
        <w:t> </w:t>
      </w:r>
      <w:r>
        <w:rPr/>
        <w:t>Therefore, we only save symbols which support </w:t>
      </w:r>
      <w:r>
        <w:rPr/>
        <w:t>the method </w:t>
      </w:r>
      <w:r>
        <w:rPr>
          <w:rFonts w:ascii="Trebuchet MS"/>
          <w:b/>
        </w:rPr>
        <w:t>move()</w:t>
      </w:r>
      <w:r>
        <w:rPr/>
        <w:t>; as we shall see below, this method is used in loading a symbol</w:t>
      </w:r>
      <w:r>
        <w:rPr>
          <w:spacing w:val="40"/>
        </w:rPr>
        <w:t> </w:t>
      </w:r>
      <w:r>
        <w:rPr/>
        <w:t>from a file.</w:t>
      </w:r>
      <w:r>
        <w:rPr>
          <w:spacing w:val="40"/>
        </w:rPr>
        <w:t> </w:t>
      </w:r>
      <w:r>
        <w:rPr>
          <w:rFonts w:ascii="Trebuchet MS"/>
          <w:b/>
        </w:rPr>
        <w:t>save() </w:t>
      </w:r>
      <w:r>
        <w:rPr/>
        <w:t>opens</w:t>
      </w:r>
      <w:r>
        <w:rPr>
          <w:spacing w:val="-1"/>
        </w:rPr>
        <w:t> </w:t>
      </w:r>
      <w:r>
        <w:rPr/>
        <w:t>the output</w:t>
      </w:r>
      <w:r>
        <w:rPr>
          <w:spacing w:val="-1"/>
        </w:rPr>
        <w:t> </w:t>
      </w:r>
      <w:r>
        <w:rPr/>
        <w:t>file</w:t>
      </w:r>
      <w:r>
        <w:rPr>
          <w:spacing w:val="-1"/>
        </w:rPr>
        <w:t> </w:t>
      </w:r>
      <w:r>
        <w:rPr/>
        <w:t>and lets </w:t>
      </w:r>
      <w:r>
        <w:rPr>
          <w:rFonts w:ascii="Trebuchet MS"/>
          <w:b/>
        </w:rPr>
        <w:t>puto()</w:t>
      </w:r>
      <w:r>
        <w:rPr>
          <w:rFonts w:ascii="Trebuchet MS"/>
          <w:b/>
          <w:spacing w:val="-3"/>
        </w:rPr>
        <w:t> </w:t>
      </w:r>
      <w:r>
        <w:rPr/>
        <w:t>do the actual work.</w:t>
      </w:r>
      <w:r>
        <w:rPr>
          <w:spacing w:val="40"/>
        </w:rPr>
        <w:t> </w:t>
      </w:r>
      <w:r>
        <w:rPr/>
        <w:t>Saving all symbols is almost as easy:</w:t>
      </w:r>
    </w:p>
    <w:p>
      <w:pPr>
        <w:tabs>
          <w:tab w:pos="6380" w:val="left" w:leader="none"/>
        </w:tabs>
        <w:spacing w:before="107"/>
        <w:ind w:left="2848" w:right="0" w:firstLine="0"/>
        <w:jc w:val="left"/>
        <w:rPr>
          <w:rFonts w:ascii="Courier New"/>
          <w:sz w:val="18"/>
        </w:rPr>
      </w:pPr>
      <w:r>
        <w:rPr>
          <w:rFonts w:ascii="Courier New"/>
          <w:spacing w:val="-4"/>
          <w:sz w:val="18"/>
        </w:rPr>
        <w:t>else</w:t>
      </w:r>
      <w:r>
        <w:rPr>
          <w:rFonts w:ascii="Courier New"/>
          <w:sz w:val="18"/>
        </w:rPr>
        <w:tab/>
        <w:t>//</w:t>
      </w:r>
      <w:r>
        <w:rPr>
          <w:rFonts w:ascii="Courier New"/>
          <w:spacing w:val="7"/>
          <w:sz w:val="18"/>
        </w:rPr>
        <w:t> </w:t>
      </w:r>
      <w:r>
        <w:rPr>
          <w:rFonts w:ascii="Courier New"/>
          <w:sz w:val="18"/>
        </w:rPr>
        <w:t>entire</w:t>
      </w:r>
      <w:r>
        <w:rPr>
          <w:rFonts w:ascii="Courier New"/>
          <w:spacing w:val="16"/>
          <w:sz w:val="18"/>
        </w:rPr>
        <w:t> </w:t>
      </w:r>
      <w:r>
        <w:rPr>
          <w:rFonts w:ascii="Courier New"/>
          <w:spacing w:val="-2"/>
          <w:sz w:val="18"/>
        </w:rPr>
        <w:t>table</w:t>
      </w:r>
    </w:p>
    <w:p>
      <w:pPr>
        <w:tabs>
          <w:tab w:pos="3289" w:val="left" w:leader="none"/>
        </w:tabs>
        <w:spacing w:before="12"/>
        <w:ind w:left="2848" w:right="0" w:firstLine="0"/>
        <w:jc w:val="left"/>
        <w:rPr>
          <w:rFonts w:ascii="Courier New"/>
          <w:sz w:val="18"/>
        </w:rPr>
      </w:pPr>
      <w:r>
        <w:rPr>
          <w:rFonts w:ascii="Courier New"/>
          <w:spacing w:val="-10"/>
          <w:sz w:val="18"/>
        </w:rPr>
        <w:t>{</w:t>
      </w:r>
      <w:r>
        <w:rPr>
          <w:rFonts w:ascii="Courier New"/>
          <w:sz w:val="18"/>
        </w:rPr>
        <w:tab/>
        <w:t>int</w:t>
      </w:r>
      <w:r>
        <w:rPr>
          <w:rFonts w:ascii="Courier New"/>
          <w:spacing w:val="9"/>
          <w:sz w:val="18"/>
        </w:rPr>
        <w:t> </w:t>
      </w:r>
      <w:r>
        <w:rPr>
          <w:rFonts w:ascii="Courier New"/>
          <w:spacing w:val="-5"/>
          <w:sz w:val="18"/>
        </w:rPr>
        <w:t>i;</w:t>
      </w:r>
    </w:p>
    <w:p>
      <w:pPr>
        <w:spacing w:line="254" w:lineRule="auto" w:before="117"/>
        <w:ind w:left="3731" w:right="3003" w:hanging="442"/>
        <w:jc w:val="left"/>
        <w:rPr>
          <w:rFonts w:ascii="Courier New"/>
          <w:sz w:val="18"/>
        </w:rPr>
      </w:pPr>
      <w:r>
        <w:rPr>
          <w:rFonts w:ascii="Courier New"/>
          <w:sz w:val="18"/>
        </w:rPr>
        <w:t>if (! (fp = fopen(fnm, </w:t>
      </w:r>
      <w:r>
        <w:rPr>
          <w:rFonts w:ascii="Courier New"/>
          <w:sz w:val="18"/>
        </w:rPr>
        <w:t>"w"))) return EOF;</w:t>
      </w:r>
    </w:p>
    <w:p>
      <w:pPr>
        <w:spacing w:line="204" w:lineRule="exact" w:before="0"/>
        <w:ind w:left="3289" w:right="0" w:firstLine="0"/>
        <w:jc w:val="left"/>
        <w:rPr>
          <w:rFonts w:ascii="Courier New" w:hAnsi="Courier New"/>
          <w:sz w:val="18"/>
        </w:rPr>
      </w:pPr>
      <w:r>
        <w:rPr>
          <w:rFonts w:ascii="Courier New" w:hAnsi="Courier New"/>
          <w:sz w:val="18"/>
        </w:rPr>
        <w:t>for</w:t>
      </w:r>
      <w:r>
        <w:rPr>
          <w:rFonts w:ascii="Courier New" w:hAnsi="Courier New"/>
          <w:spacing w:val="7"/>
          <w:sz w:val="18"/>
        </w:rPr>
        <w:t> </w:t>
      </w:r>
      <w:r>
        <w:rPr>
          <w:rFonts w:ascii="Courier New" w:hAnsi="Courier New"/>
          <w:sz w:val="18"/>
        </w:rPr>
        <w:t>(i</w:t>
      </w:r>
      <w:r>
        <w:rPr>
          <w:rFonts w:ascii="Courier New" w:hAnsi="Courier New"/>
          <w:spacing w:val="7"/>
          <w:sz w:val="18"/>
        </w:rPr>
        <w:t> </w:t>
      </w:r>
      <w:r>
        <w:rPr>
          <w:rFonts w:ascii="Courier New" w:hAnsi="Courier New"/>
          <w:sz w:val="18"/>
        </w:rPr>
        <w:t>=</w:t>
      </w:r>
      <w:r>
        <w:rPr>
          <w:rFonts w:ascii="Courier New" w:hAnsi="Courier New"/>
          <w:spacing w:val="4"/>
          <w:sz w:val="18"/>
        </w:rPr>
        <w:t> </w:t>
      </w:r>
      <w:r>
        <w:rPr>
          <w:rFonts w:ascii="Courier New" w:hAnsi="Courier New"/>
          <w:sz w:val="18"/>
        </w:rPr>
        <w:t>0;</w:t>
      </w:r>
      <w:r>
        <w:rPr>
          <w:rFonts w:ascii="Courier New" w:hAnsi="Courier New"/>
          <w:spacing w:val="7"/>
          <w:sz w:val="18"/>
        </w:rPr>
        <w:t> </w:t>
      </w:r>
      <w:r>
        <w:rPr>
          <w:rFonts w:ascii="Courier New" w:hAnsi="Courier New"/>
          <w:sz w:val="18"/>
        </w:rPr>
        <w:t>i</w:t>
      </w:r>
      <w:r>
        <w:rPr>
          <w:rFonts w:ascii="Courier New" w:hAnsi="Courier New"/>
          <w:spacing w:val="5"/>
          <w:sz w:val="18"/>
        </w:rPr>
        <w:t> </w:t>
      </w:r>
      <w:r>
        <w:rPr>
          <w:rFonts w:ascii="Courier New" w:hAnsi="Courier New"/>
          <w:sz w:val="18"/>
        </w:rPr>
        <w:t>&lt;</w:t>
      </w:r>
      <w:r>
        <w:rPr>
          <w:rFonts w:ascii="Courier New" w:hAnsi="Courier New"/>
          <w:spacing w:val="4"/>
          <w:sz w:val="18"/>
        </w:rPr>
        <w:t> </w:t>
      </w: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4"/>
          <w:sz w:val="18"/>
        </w:rPr>
        <w:t> </w:t>
      </w:r>
      <w:r>
        <w:rPr>
          <w:rFonts w:ascii="Courier New" w:hAnsi="Courier New"/>
          <w:sz w:val="18"/>
        </w:rPr>
        <w:t>count;</w:t>
      </w:r>
      <w:r>
        <w:rPr>
          <w:rFonts w:ascii="Courier New" w:hAnsi="Courier New"/>
          <w:spacing w:val="16"/>
          <w:sz w:val="18"/>
        </w:rPr>
        <w:t> </w:t>
      </w:r>
      <w:r>
        <w:rPr>
          <w:rFonts w:ascii="Courier New" w:hAnsi="Courier New"/>
          <w:sz w:val="18"/>
        </w:rPr>
        <w:t>++</w:t>
      </w:r>
      <w:r>
        <w:rPr>
          <w:rFonts w:ascii="Courier New" w:hAnsi="Courier New"/>
          <w:spacing w:val="8"/>
          <w:sz w:val="18"/>
        </w:rPr>
        <w:t> </w:t>
      </w:r>
      <w:r>
        <w:rPr>
          <w:rFonts w:ascii="Courier New" w:hAnsi="Courier New"/>
          <w:spacing w:val="-5"/>
          <w:sz w:val="18"/>
        </w:rPr>
        <w:t>i)</w:t>
      </w:r>
    </w:p>
    <w:p>
      <w:pPr>
        <w:spacing w:line="254" w:lineRule="auto" w:before="12"/>
        <w:ind w:left="4614" w:right="1168" w:hanging="884"/>
        <w:jc w:val="left"/>
        <w:rPr>
          <w:rFonts w:ascii="Courier New" w:hAnsi="Courier New"/>
          <w:sz w:val="18"/>
        </w:rPr>
      </w:pPr>
      <w:r>
        <w:rPr>
          <w:rFonts w:ascii="Courier New" w:hAnsi="Courier New"/>
          <w:sz w:val="18"/>
        </w:rPr>
        <w:t>if (respondsTo(self —&gt; buf[i], "move")) puto(self —&gt; buf[i], fp);</w:t>
      </w:r>
    </w:p>
    <w:p>
      <w:pPr>
        <w:spacing w:before="0"/>
        <w:ind w:left="2848" w:right="0" w:firstLine="0"/>
        <w:jc w:val="left"/>
        <w:rPr>
          <w:rFonts w:ascii="Courier New"/>
          <w:sz w:val="18"/>
        </w:rPr>
      </w:pPr>
      <w:r>
        <w:rPr>
          <w:rFonts w:ascii="Courier New"/>
          <w:spacing w:val="-10"/>
          <w:sz w:val="18"/>
        </w:rPr>
        <w:t>}</w:t>
      </w:r>
    </w:p>
    <w:p>
      <w:pPr>
        <w:tabs>
          <w:tab w:pos="6381" w:val="left" w:leader="none"/>
        </w:tabs>
        <w:spacing w:before="118"/>
        <w:ind w:left="2848" w:right="0" w:firstLine="0"/>
        <w:jc w:val="left"/>
        <w:rPr>
          <w:rFonts w:ascii="Courier New"/>
          <w:sz w:val="18"/>
        </w:rPr>
      </w:pPr>
      <w:r>
        <w:rPr>
          <w:rFonts w:ascii="Courier New"/>
          <w:sz w:val="18"/>
        </w:rPr>
        <w:t>return</w:t>
      </w:r>
      <w:r>
        <w:rPr>
          <w:rFonts w:ascii="Courier New"/>
          <w:spacing w:val="16"/>
          <w:sz w:val="18"/>
        </w:rPr>
        <w:t> </w:t>
      </w:r>
      <w:r>
        <w:rPr>
          <w:rFonts w:ascii="Courier New"/>
          <w:spacing w:val="-2"/>
          <w:sz w:val="18"/>
        </w:rPr>
        <w:t>fclose(fp);</w:t>
      </w:r>
      <w:r>
        <w:rPr>
          <w:rFonts w:ascii="Courier New"/>
          <w:sz w:val="18"/>
        </w:rPr>
        <w:tab/>
        <w:t>//</w:t>
      </w:r>
      <w:r>
        <w:rPr>
          <w:rFonts w:ascii="Courier New"/>
          <w:spacing w:val="5"/>
          <w:sz w:val="18"/>
        </w:rPr>
        <w:t> </w:t>
      </w:r>
      <w:r>
        <w:rPr>
          <w:rFonts w:ascii="Courier New"/>
          <w:sz w:val="18"/>
        </w:rPr>
        <w:t>0</w:t>
      </w:r>
      <w:r>
        <w:rPr>
          <w:rFonts w:ascii="Courier New"/>
          <w:spacing w:val="4"/>
          <w:sz w:val="18"/>
        </w:rPr>
        <w:t> </w:t>
      </w:r>
      <w:r>
        <w:rPr>
          <w:rFonts w:ascii="Courier New"/>
          <w:sz w:val="18"/>
        </w:rPr>
        <w:t>or</w:t>
      </w:r>
      <w:r>
        <w:rPr>
          <w:rFonts w:ascii="Courier New"/>
          <w:spacing w:val="7"/>
          <w:sz w:val="18"/>
        </w:rPr>
        <w:t> </w:t>
      </w:r>
      <w:r>
        <w:rPr>
          <w:rFonts w:ascii="Courier New"/>
          <w:spacing w:val="-5"/>
          <w:sz w:val="18"/>
        </w:rPr>
        <w:t>EOF</w:t>
      </w:r>
    </w:p>
    <w:p>
      <w:pPr>
        <w:spacing w:before="12"/>
        <w:ind w:left="2406" w:right="0" w:firstLine="0"/>
        <w:jc w:val="left"/>
        <w:rPr>
          <w:rFonts w:ascii="Courier New"/>
          <w:sz w:val="18"/>
        </w:rPr>
      </w:pPr>
      <w:r>
        <w:rPr>
          <w:rFonts w:ascii="Courier New"/>
          <w:spacing w:val="-10"/>
          <w:sz w:val="18"/>
        </w:rPr>
        <w:t>}</w:t>
      </w:r>
    </w:p>
    <w:p>
      <w:pPr>
        <w:pStyle w:val="BodyText"/>
        <w:spacing w:line="235" w:lineRule="auto" w:before="67"/>
        <w:ind w:right="333"/>
      </w:pPr>
      <w:r>
        <w:rPr>
          <w:rFonts w:ascii="Trebuchet MS"/>
          <w:b/>
        </w:rPr>
        <w:t>save() </w:t>
      </w:r>
      <w:r>
        <w:rPr/>
        <w:t>is defined as a method of </w:t>
      </w:r>
      <w:r>
        <w:rPr>
          <w:rFonts w:ascii="Trebuchet MS"/>
          <w:b/>
        </w:rPr>
        <w:t>Symtab </w:t>
      </w:r>
      <w:r>
        <w:rPr/>
        <w:t>because we need to loop over the ele- ments in </w:t>
      </w:r>
      <w:r>
        <w:rPr>
          <w:rFonts w:ascii="Trebuchet MS"/>
          <w:b/>
        </w:rPr>
        <w:t>.buf[]</w:t>
      </w:r>
      <w:r>
        <w:rPr/>
        <w:t>. The test whether or not a symbol should be stored in a file is not repeated outside of </w:t>
      </w:r>
      <w:r>
        <w:rPr>
          <w:rFonts w:ascii="Trebuchet MS"/>
          <w:b/>
        </w:rPr>
        <w:t>save()</w:t>
      </w:r>
      <w:r>
        <w:rPr/>
        <w:t>. However, </w:t>
      </w:r>
      <w:r>
        <w:rPr>
          <w:rFonts w:ascii="Trebuchet MS"/>
          <w:b/>
        </w:rPr>
        <w:t>Symtab </w:t>
      </w:r>
      <w:r>
        <w:rPr/>
        <w:t>should not know what kinds of sym- bols we have.</w:t>
      </w:r>
      <w:r>
        <w:rPr>
          <w:spacing w:val="40"/>
        </w:rPr>
        <w:t> </w:t>
      </w:r>
      <w:r>
        <w:rPr/>
        <w:t>This is why the decision to store is based on the acceptance of a </w:t>
      </w:r>
      <w:r>
        <w:rPr>
          <w:rFonts w:ascii="Trebuchet MS"/>
          <w:b/>
        </w:rPr>
        <w:t>move() </w:t>
      </w:r>
      <w:r>
        <w:rPr/>
        <w:t>and not on membership in certain subclasses of </w:t>
      </w:r>
      <w:r>
        <w:rPr>
          <w:rFonts w:ascii="Trebuchet MS"/>
          <w:b/>
        </w:rPr>
        <w:t>Symbol</w:t>
      </w:r>
      <w:r>
        <w:rPr/>
        <w:t>.</w:t>
      </w:r>
    </w:p>
    <w:p>
      <w:pPr>
        <w:pStyle w:val="BodyText"/>
        <w:spacing w:line="242" w:lineRule="exact" w:before="77"/>
        <w:ind w:left="2036"/>
        <w:rPr>
          <w:rFonts w:ascii="Trebuchet MS"/>
          <w:i/>
        </w:rPr>
      </w:pPr>
      <w:r>
        <w:rPr/>
        <w:t>It</w:t>
      </w:r>
      <w:r>
        <w:rPr>
          <w:spacing w:val="36"/>
        </w:rPr>
        <w:t> </w:t>
      </w:r>
      <w:r>
        <w:rPr/>
        <w:t>looks</w:t>
      </w:r>
      <w:r>
        <w:rPr>
          <w:spacing w:val="33"/>
        </w:rPr>
        <w:t> </w:t>
      </w:r>
      <w:r>
        <w:rPr/>
        <w:t>like</w:t>
      </w:r>
      <w:r>
        <w:rPr>
          <w:spacing w:val="32"/>
        </w:rPr>
        <w:t> </w:t>
      </w:r>
      <w:r>
        <w:rPr/>
        <w:t>loading</w:t>
      </w:r>
      <w:r>
        <w:rPr>
          <w:spacing w:val="30"/>
        </w:rPr>
        <w:t> </w:t>
      </w:r>
      <w:r>
        <w:rPr/>
        <w:t>should</w:t>
      </w:r>
      <w:r>
        <w:rPr>
          <w:spacing w:val="31"/>
        </w:rPr>
        <w:t> </w:t>
      </w:r>
      <w:r>
        <w:rPr/>
        <w:t>be</w:t>
      </w:r>
      <w:r>
        <w:rPr>
          <w:spacing w:val="32"/>
        </w:rPr>
        <w:t> </w:t>
      </w:r>
      <w:r>
        <w:rPr/>
        <w:t>totally</w:t>
      </w:r>
      <w:r>
        <w:rPr>
          <w:spacing w:val="34"/>
        </w:rPr>
        <w:t> </w:t>
      </w:r>
      <w:r>
        <w:rPr/>
        <w:t>symmetrical</w:t>
      </w:r>
      <w:r>
        <w:rPr>
          <w:spacing w:val="34"/>
        </w:rPr>
        <w:t> </w:t>
      </w:r>
      <w:r>
        <w:rPr/>
        <w:t>to</w:t>
      </w:r>
      <w:r>
        <w:rPr>
          <w:spacing w:val="34"/>
        </w:rPr>
        <w:t> </w:t>
      </w:r>
      <w:r>
        <w:rPr/>
        <w:t>storing.</w:t>
      </w:r>
      <w:r>
        <w:rPr>
          <w:spacing w:val="68"/>
          <w:w w:val="150"/>
        </w:rPr>
        <w:t> </w:t>
      </w:r>
      <w:r>
        <w:rPr/>
        <w:t>Again,</w:t>
      </w:r>
      <w:r>
        <w:rPr>
          <w:spacing w:val="39"/>
        </w:rPr>
        <w:t> </w:t>
      </w:r>
      <w:r>
        <w:rPr>
          <w:rFonts w:ascii="Trebuchet MS"/>
          <w:i/>
          <w:spacing w:val="-2"/>
        </w:rPr>
        <w:t>parse.c</w:t>
      </w:r>
    </w:p>
    <w:p>
      <w:pPr>
        <w:pStyle w:val="BodyText"/>
        <w:spacing w:line="242" w:lineRule="exact"/>
      </w:pPr>
      <w:r>
        <w:rPr/>
        <w:t>decides</w:t>
      </w:r>
      <w:r>
        <w:rPr>
          <w:spacing w:val="-4"/>
        </w:rPr>
        <w:t> </w:t>
      </w:r>
      <w:r>
        <w:rPr/>
        <w:t>on</w:t>
      </w:r>
      <w:r>
        <w:rPr>
          <w:spacing w:val="-2"/>
        </w:rPr>
        <w:t> </w:t>
      </w:r>
      <w:r>
        <w:rPr/>
        <w:t>the</w:t>
      </w:r>
      <w:r>
        <w:rPr>
          <w:spacing w:val="-1"/>
        </w:rPr>
        <w:t> </w:t>
      </w:r>
      <w:r>
        <w:rPr/>
        <w:t>file</w:t>
      </w:r>
      <w:r>
        <w:rPr>
          <w:spacing w:val="-4"/>
        </w:rPr>
        <w:t> </w:t>
      </w:r>
      <w:r>
        <w:rPr/>
        <w:t>name</w:t>
      </w:r>
      <w:r>
        <w:rPr>
          <w:spacing w:val="-1"/>
        </w:rPr>
        <w:t> </w:t>
      </w:r>
      <w:r>
        <w:rPr/>
        <w:t>and</w:t>
      </w:r>
      <w:r>
        <w:rPr>
          <w:spacing w:val="-1"/>
        </w:rPr>
        <w:t> </w:t>
      </w:r>
      <w:r>
        <w:rPr/>
        <w:t>lets</w:t>
      </w:r>
      <w:r>
        <w:rPr>
          <w:spacing w:val="-2"/>
        </w:rPr>
        <w:t> </w:t>
      </w:r>
      <w:r>
        <w:rPr>
          <w:rFonts w:ascii="Trebuchet MS"/>
          <w:b/>
        </w:rPr>
        <w:t>load() </w:t>
      </w:r>
      <w:r>
        <w:rPr/>
        <w:t>do</w:t>
      </w:r>
      <w:r>
        <w:rPr>
          <w:spacing w:val="-2"/>
        </w:rPr>
        <w:t> </w:t>
      </w:r>
      <w:r>
        <w:rPr/>
        <w:t>the</w:t>
      </w:r>
      <w:r>
        <w:rPr>
          <w:spacing w:val="-2"/>
        </w:rPr>
        <w:t> </w:t>
      </w:r>
      <w:r>
        <w:rPr/>
        <w:t>actual</w:t>
      </w:r>
      <w:r>
        <w:rPr>
          <w:spacing w:val="1"/>
        </w:rPr>
        <w:t> </w:t>
      </w:r>
      <w:r>
        <w:rPr>
          <w:spacing w:val="-2"/>
        </w:rPr>
        <w:t>work:</w:t>
      </w:r>
    </w:p>
    <w:p>
      <w:pPr>
        <w:spacing w:before="99"/>
        <w:ind w:left="2848" w:right="0" w:firstLine="0"/>
        <w:jc w:val="left"/>
        <w:rPr>
          <w:rFonts w:ascii="Courier New"/>
          <w:sz w:val="18"/>
        </w:rPr>
      </w:pPr>
      <w:r>
        <w:rPr>
          <w:rFonts w:ascii="Courier New"/>
          <w:sz w:val="18"/>
        </w:rPr>
        <w:t>case</w:t>
      </w:r>
      <w:r>
        <w:rPr>
          <w:rFonts w:ascii="Courier New"/>
          <w:spacing w:val="11"/>
          <w:sz w:val="18"/>
        </w:rPr>
        <w:t> </w:t>
      </w:r>
      <w:r>
        <w:rPr>
          <w:rFonts w:ascii="Courier New"/>
          <w:spacing w:val="-2"/>
          <w:sz w:val="18"/>
        </w:rPr>
        <w:t>LOAD:</w:t>
      </w:r>
    </w:p>
    <w:p>
      <w:pPr>
        <w:tabs>
          <w:tab w:pos="6380" w:val="left" w:leader="none"/>
        </w:tabs>
        <w:spacing w:before="12"/>
        <w:ind w:left="3289" w:right="0" w:firstLine="0"/>
        <w:jc w:val="left"/>
        <w:rPr>
          <w:rFonts w:ascii="Courier New"/>
          <w:sz w:val="18"/>
        </w:rPr>
      </w:pPr>
      <w:r>
        <w:rPr>
          <w:rFonts w:ascii="Courier New"/>
          <w:sz w:val="18"/>
        </w:rPr>
        <w:t>if</w:t>
      </w:r>
      <w:r>
        <w:rPr>
          <w:rFonts w:ascii="Courier New"/>
          <w:spacing w:val="5"/>
          <w:sz w:val="18"/>
        </w:rPr>
        <w:t> </w:t>
      </w:r>
      <w:r>
        <w:rPr>
          <w:rFonts w:ascii="Courier New"/>
          <w:sz w:val="18"/>
        </w:rPr>
        <w:t>(!</w:t>
      </w:r>
      <w:r>
        <w:rPr>
          <w:rFonts w:ascii="Courier New"/>
          <w:spacing w:val="7"/>
          <w:sz w:val="18"/>
        </w:rPr>
        <w:t> </w:t>
      </w:r>
      <w:r>
        <w:rPr>
          <w:rFonts w:ascii="Courier New"/>
          <w:spacing w:val="-2"/>
          <w:sz w:val="18"/>
        </w:rPr>
        <w:t>scan(0))</w:t>
      </w:r>
      <w:r>
        <w:rPr>
          <w:rFonts w:ascii="Courier New"/>
          <w:sz w:val="18"/>
        </w:rPr>
        <w:tab/>
        <w:t>/*</w:t>
      </w:r>
      <w:r>
        <w:rPr>
          <w:rFonts w:ascii="Courier New"/>
          <w:spacing w:val="5"/>
          <w:sz w:val="18"/>
        </w:rPr>
        <w:t> </w:t>
      </w:r>
      <w:r>
        <w:rPr>
          <w:rFonts w:ascii="Courier New"/>
          <w:sz w:val="18"/>
        </w:rPr>
        <w:t>entire</w:t>
      </w:r>
      <w:r>
        <w:rPr>
          <w:rFonts w:ascii="Courier New"/>
          <w:spacing w:val="16"/>
          <w:sz w:val="18"/>
        </w:rPr>
        <w:t> </w:t>
      </w:r>
      <w:r>
        <w:rPr>
          <w:rFonts w:ascii="Courier New"/>
          <w:sz w:val="18"/>
        </w:rPr>
        <w:t>symbol</w:t>
      </w:r>
      <w:r>
        <w:rPr>
          <w:rFonts w:ascii="Courier New"/>
          <w:spacing w:val="16"/>
          <w:sz w:val="18"/>
        </w:rPr>
        <w:t> </w:t>
      </w:r>
      <w:r>
        <w:rPr>
          <w:rFonts w:ascii="Courier New"/>
          <w:sz w:val="18"/>
        </w:rPr>
        <w:t>table</w:t>
      </w:r>
      <w:r>
        <w:rPr>
          <w:rFonts w:ascii="Courier New"/>
          <w:spacing w:val="14"/>
          <w:sz w:val="18"/>
        </w:rPr>
        <w:t> </w:t>
      </w:r>
      <w:r>
        <w:rPr>
          <w:rFonts w:ascii="Courier New"/>
          <w:spacing w:val="-5"/>
          <w:sz w:val="18"/>
        </w:rPr>
        <w:t>*/</w:t>
      </w:r>
    </w:p>
    <w:p>
      <w:pPr>
        <w:tabs>
          <w:tab w:pos="3731" w:val="left" w:leader="none"/>
        </w:tabs>
        <w:spacing w:line="254" w:lineRule="auto" w:before="11"/>
        <w:ind w:left="4172" w:right="1578" w:hanging="884"/>
        <w:jc w:val="left"/>
        <w:rPr>
          <w:rFonts w:ascii="Courier New"/>
          <w:sz w:val="18"/>
        </w:rPr>
      </w:pPr>
      <w:r>
        <w:rPr>
          <w:rFonts w:ascii="Courier New"/>
          <w:spacing w:val="-10"/>
          <w:sz w:val="18"/>
        </w:rPr>
        <w:t>{</w:t>
      </w:r>
      <w:r>
        <w:rPr>
          <w:rFonts w:ascii="Courier New"/>
          <w:sz w:val="18"/>
        </w:rPr>
        <w:tab/>
        <w:t>if (load(table, 0, SYMTABFILE)) error("cannot load symbol </w:t>
      </w:r>
      <w:r>
        <w:rPr>
          <w:rFonts w:ascii="Courier New"/>
          <w:sz w:val="18"/>
        </w:rPr>
        <w:t>table");</w:t>
      </w:r>
    </w:p>
    <w:p>
      <w:pPr>
        <w:spacing w:before="0"/>
        <w:ind w:left="3289" w:right="0" w:firstLine="0"/>
        <w:jc w:val="left"/>
        <w:rPr>
          <w:rFonts w:ascii="Courier New"/>
          <w:sz w:val="18"/>
        </w:rPr>
      </w:pPr>
      <w:r>
        <w:rPr>
          <w:rFonts w:ascii="Courier New"/>
          <w:spacing w:val="-10"/>
          <w:sz w:val="18"/>
        </w:rPr>
        <w:t>}</w:t>
      </w:r>
    </w:p>
    <w:p>
      <w:pPr>
        <w:tabs>
          <w:tab w:pos="6380" w:val="left" w:leader="none"/>
        </w:tabs>
        <w:spacing w:line="254" w:lineRule="auto" w:before="13"/>
        <w:ind w:left="3731" w:right="802" w:hanging="442"/>
        <w:jc w:val="left"/>
        <w:rPr>
          <w:rFonts w:ascii="Courier New"/>
          <w:sz w:val="18"/>
        </w:rPr>
      </w:pPr>
      <w:r>
        <w:rPr>
          <w:rFonts w:ascii="Courier New"/>
          <w:spacing w:val="-4"/>
          <w:sz w:val="18"/>
        </w:rPr>
        <w:t>else</w:t>
      </w:r>
      <w:r>
        <w:rPr>
          <w:rFonts w:ascii="Courier New"/>
          <w:sz w:val="18"/>
        </w:rPr>
        <w:tab/>
        <w:tab/>
        <w:t>/*</w:t>
      </w:r>
      <w:r>
        <w:rPr>
          <w:rFonts w:ascii="Courier New"/>
          <w:spacing w:val="-2"/>
          <w:sz w:val="18"/>
        </w:rPr>
        <w:t> </w:t>
      </w:r>
      <w:r>
        <w:rPr>
          <w:rFonts w:ascii="Courier New"/>
          <w:sz w:val="18"/>
        </w:rPr>
        <w:t>list of</w:t>
      </w:r>
      <w:r>
        <w:rPr>
          <w:rFonts w:ascii="Courier New"/>
          <w:spacing w:val="-2"/>
          <w:sz w:val="18"/>
        </w:rPr>
        <w:t> </w:t>
      </w:r>
      <w:r>
        <w:rPr>
          <w:rFonts w:ascii="Courier New"/>
          <w:sz w:val="18"/>
        </w:rPr>
        <w:t>symbols </w:t>
      </w:r>
      <w:r>
        <w:rPr>
          <w:rFonts w:ascii="Courier New"/>
          <w:sz w:val="18"/>
        </w:rPr>
        <w:t>*/ </w:t>
      </w:r>
      <w:r>
        <w:rPr>
          <w:rFonts w:ascii="Courier New"/>
          <w:spacing w:val="-6"/>
          <w:sz w:val="18"/>
        </w:rPr>
        <w:t>do</w:t>
      </w:r>
    </w:p>
    <w:p>
      <w:pPr>
        <w:tabs>
          <w:tab w:pos="840" w:val="left" w:leader="none"/>
        </w:tabs>
        <w:spacing w:line="204" w:lineRule="exact" w:before="0"/>
        <w:ind w:left="399" w:right="0" w:firstLine="0"/>
        <w:jc w:val="center"/>
        <w:rPr>
          <w:rFonts w:ascii="Courier New"/>
          <w:sz w:val="18"/>
        </w:rPr>
      </w:pPr>
      <w:r>
        <w:rPr>
          <w:rFonts w:ascii="Courier New"/>
          <w:spacing w:val="-10"/>
          <w:sz w:val="18"/>
        </w:rPr>
        <w:t>{</w:t>
      </w:r>
      <w:r>
        <w:rPr>
          <w:rFonts w:ascii="Courier New"/>
          <w:sz w:val="18"/>
        </w:rPr>
        <w:tab/>
        <w:t>char</w:t>
      </w:r>
      <w:r>
        <w:rPr>
          <w:rFonts w:ascii="Courier New"/>
          <w:spacing w:val="11"/>
          <w:sz w:val="18"/>
        </w:rPr>
        <w:t> </w:t>
      </w:r>
      <w:r>
        <w:rPr>
          <w:rFonts w:ascii="Courier New"/>
          <w:sz w:val="18"/>
        </w:rPr>
        <w:t>fnm</w:t>
      </w:r>
      <w:r>
        <w:rPr>
          <w:rFonts w:ascii="Courier New"/>
          <w:spacing w:val="9"/>
          <w:sz w:val="18"/>
        </w:rPr>
        <w:t> </w:t>
      </w:r>
      <w:r>
        <w:rPr>
          <w:rFonts w:ascii="Courier New"/>
          <w:spacing w:val="-2"/>
          <w:sz w:val="18"/>
        </w:rPr>
        <w:t>[BUFSIZ];</w:t>
      </w:r>
    </w:p>
    <w:p>
      <w:pPr>
        <w:spacing w:line="254" w:lineRule="auto" w:before="117"/>
        <w:ind w:left="4172" w:right="1020" w:firstLine="0"/>
        <w:jc w:val="left"/>
        <w:rPr>
          <w:rFonts w:ascii="Courier New"/>
          <w:sz w:val="18"/>
        </w:rPr>
      </w:pPr>
      <w:r>
        <w:rPr>
          <w:rFonts w:ascii="Courier New"/>
          <w:sz w:val="18"/>
        </w:rPr>
        <w:t>sprintf(fnm, SYMBOLFILE, </w:t>
      </w:r>
      <w:r>
        <w:rPr>
          <w:rFonts w:ascii="Courier New"/>
          <w:sz w:val="18"/>
        </w:rPr>
        <w:t>name(symbol)); if (load(table, symbol, fnm))</w:t>
      </w:r>
    </w:p>
    <w:p>
      <w:pPr>
        <w:spacing w:line="204" w:lineRule="exact" w:before="0"/>
        <w:ind w:left="4614" w:right="0" w:firstLine="0"/>
        <w:jc w:val="left"/>
        <w:rPr>
          <w:rFonts w:ascii="Courier New"/>
          <w:sz w:val="18"/>
        </w:rPr>
      </w:pPr>
      <w:r>
        <w:rPr>
          <w:rFonts w:ascii="Courier New"/>
          <w:sz w:val="18"/>
        </w:rPr>
        <w:t>error("cannot</w:t>
      </w:r>
      <w:r>
        <w:rPr>
          <w:rFonts w:ascii="Courier New"/>
          <w:spacing w:val="33"/>
          <w:sz w:val="18"/>
        </w:rPr>
        <w:t> </w:t>
      </w:r>
      <w:r>
        <w:rPr>
          <w:rFonts w:ascii="Courier New"/>
          <w:sz w:val="18"/>
        </w:rPr>
        <w:t>load</w:t>
      </w:r>
      <w:r>
        <w:rPr>
          <w:rFonts w:ascii="Courier New"/>
          <w:spacing w:val="11"/>
          <w:sz w:val="18"/>
        </w:rPr>
        <w:t> </w:t>
      </w:r>
      <w:r>
        <w:rPr>
          <w:rFonts w:ascii="Courier New"/>
          <w:sz w:val="18"/>
        </w:rPr>
        <w:t>%s",</w:t>
      </w:r>
      <w:r>
        <w:rPr>
          <w:rFonts w:ascii="Courier New"/>
          <w:spacing w:val="11"/>
          <w:sz w:val="18"/>
        </w:rPr>
        <w:t> </w:t>
      </w:r>
      <w:r>
        <w:rPr>
          <w:rFonts w:ascii="Courier New"/>
          <w:spacing w:val="-2"/>
          <w:sz w:val="18"/>
        </w:rPr>
        <w:t>name(symbol));</w:t>
      </w:r>
    </w:p>
    <w:p>
      <w:pPr>
        <w:spacing w:line="254" w:lineRule="auto" w:before="12"/>
        <w:ind w:left="3289" w:right="3003" w:firstLine="441"/>
        <w:jc w:val="left"/>
        <w:rPr>
          <w:rFonts w:ascii="Courier New"/>
          <w:sz w:val="18"/>
        </w:rPr>
      </w:pPr>
      <w:r>
        <w:rPr>
          <w:rFonts w:ascii="Courier New"/>
          <w:sz w:val="18"/>
        </w:rPr>
        <w:t>} while (scan(0)); reclaim(Node(), sunder); return 0;</w:t>
      </w:r>
    </w:p>
    <w:p>
      <w:pPr>
        <w:pStyle w:val="BodyText"/>
        <w:spacing w:line="235" w:lineRule="auto" w:before="54"/>
        <w:ind w:left="1671" w:right="331"/>
      </w:pPr>
      <w:r>
        <w:rPr/>
        <w:t>Unfortunately, </w:t>
      </w:r>
      <w:r>
        <w:rPr>
          <w:rFonts w:ascii="Trebuchet MS"/>
          <w:b/>
        </w:rPr>
        <w:t>load() </w:t>
      </w:r>
      <w:r>
        <w:rPr/>
        <w:t>is entirely different from </w:t>
      </w:r>
      <w:r>
        <w:rPr>
          <w:rFonts w:ascii="Trebuchet MS"/>
          <w:b/>
        </w:rPr>
        <w:t>save()</w:t>
      </w:r>
      <w:r>
        <w:rPr/>
        <w:t>. There are two reasons:</w:t>
      </w:r>
      <w:r>
        <w:rPr>
          <w:spacing w:val="40"/>
        </w:rPr>
        <w:t> </w:t>
      </w:r>
      <w:r>
        <w:rPr/>
        <w:t>we should at least try to protect our calculator from somebody who tinkers with file names or contents; and while </w:t>
      </w:r>
      <w:r>
        <w:rPr>
          <w:rFonts w:ascii="Trebuchet MS"/>
          <w:b/>
        </w:rPr>
        <w:t>save() </w:t>
      </w:r>
      <w:r>
        <w:rPr/>
        <w:t>can just display something in the symbol table by applying </w:t>
      </w:r>
      <w:r>
        <w:rPr>
          <w:rFonts w:ascii="Trebuchet MS"/>
          <w:b/>
        </w:rPr>
        <w:t>puto()</w:t>
      </w:r>
      <w:r>
        <w:rPr/>
        <w:t>, it is quite likely that we have to enter or modify symbols in the table during the course of a </w:t>
      </w:r>
      <w:r>
        <w:rPr>
          <w:rFonts w:ascii="Trebuchet MS"/>
          <w:b/>
        </w:rPr>
        <w:t>save()</w:t>
      </w:r>
      <w:r>
        <w:rPr/>
        <w:t>. Retrieving persistent objects is very much like allocating and constructing them in the first place.</w:t>
      </w:r>
    </w:p>
    <w:p>
      <w:pPr>
        <w:pStyle w:val="BodyText"/>
        <w:spacing w:line="235" w:lineRule="auto" w:before="85"/>
        <w:ind w:left="1671" w:right="334" w:firstLine="364"/>
      </w:pPr>
      <w:r>
        <w:rPr/>
        <w:t>Let us walk through </w:t>
      </w:r>
      <w:r>
        <w:rPr>
          <w:rFonts w:ascii="Trebuchet MS"/>
          <w:b/>
        </w:rPr>
        <w:t>load()</w:t>
      </w:r>
      <w:r>
        <w:rPr/>
        <w:t>. If a single symbol is to be loaded, its name is already in the symbol table.</w:t>
      </w:r>
      <w:r>
        <w:rPr>
          <w:spacing w:val="40"/>
        </w:rPr>
        <w:t> </w:t>
      </w:r>
      <w:r>
        <w:rPr/>
        <w:t>Therefore, we are either looking</w:t>
      </w:r>
      <w:r>
        <w:rPr>
          <w:spacing w:val="-2"/>
        </w:rPr>
        <w:t> </w:t>
      </w:r>
      <w:r>
        <w:rPr/>
        <w:t>at an undefined</w:t>
      </w:r>
      <w:r>
        <w:rPr>
          <w:spacing w:val="-4"/>
        </w:rPr>
        <w:t> </w:t>
      </w:r>
      <w:r>
        <w:rPr>
          <w:rFonts w:ascii="Trebuchet MS"/>
          <w:b/>
        </w:rPr>
        <w:t>Sym- bol </w:t>
      </w:r>
      <w:r>
        <w:rPr/>
        <w:t>or the symbol knows how to answer a </w:t>
      </w:r>
      <w:r>
        <w:rPr>
          <w:rFonts w:ascii="Trebuchet MS"/>
          <w:b/>
        </w:rPr>
        <w:t>move()</w:t>
      </w:r>
      <w:r>
        <w:rPr/>
        <w:t>:</w:t>
      </w:r>
    </w:p>
    <w:p>
      <w:pPr>
        <w:pStyle w:val="BodyText"/>
        <w:spacing w:after="0" w:line="235" w:lineRule="auto"/>
        <w:sectPr>
          <w:pgSz w:w="11900" w:h="16840"/>
          <w:pgMar w:header="1435" w:footer="0" w:top="1700" w:bottom="280" w:left="1700" w:right="708"/>
        </w:sectPr>
      </w:pPr>
    </w:p>
    <w:p>
      <w:pPr>
        <w:pStyle w:val="BodyText"/>
        <w:spacing w:before="35"/>
        <w:ind w:left="0"/>
        <w:jc w:val="left"/>
        <w:rPr>
          <w:sz w:val="18"/>
        </w:rPr>
      </w:pPr>
    </w:p>
    <w:p>
      <w:pPr>
        <w:spacing w:before="0"/>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Symtab</w:t>
      </w:r>
      <w:r>
        <w:rPr>
          <w:rFonts w:ascii="Courier New"/>
          <w:spacing w:val="16"/>
          <w:sz w:val="18"/>
        </w:rPr>
        <w:t> </w:t>
      </w:r>
      <w:r>
        <w:rPr>
          <w:rFonts w:ascii="Courier New"/>
          <w:sz w:val="18"/>
        </w:rPr>
        <w:t>load</w:t>
      </w:r>
      <w:r>
        <w:rPr>
          <w:rFonts w:ascii="Courier New"/>
          <w:spacing w:val="11"/>
          <w:sz w:val="18"/>
        </w:rPr>
        <w:t> </w:t>
      </w:r>
      <w:r>
        <w:rPr>
          <w:rFonts w:ascii="Courier New"/>
          <w:spacing w:val="-10"/>
          <w:sz w:val="18"/>
        </w:rPr>
        <w:t>{</w:t>
      </w:r>
    </w:p>
    <w:p>
      <w:pPr>
        <w:spacing w:line="254" w:lineRule="auto" w:before="12"/>
        <w:ind w:left="2847" w:right="1578" w:firstLine="0"/>
        <w:jc w:val="left"/>
        <w:rPr>
          <w:rFonts w:ascii="Courier New"/>
          <w:sz w:val="18"/>
        </w:rPr>
      </w:pPr>
      <w:r>
        <w:rPr>
          <w:rFonts w:ascii="Courier New"/>
          <w:sz w:val="18"/>
        </w:rPr>
        <w:t>struct Symtab * self = cast(Symtab(), _self); const char * target = NULL;</w:t>
      </w:r>
    </w:p>
    <w:p>
      <w:pPr>
        <w:spacing w:line="204" w:lineRule="exact" w:before="0"/>
        <w:ind w:left="2847" w:right="0" w:firstLine="0"/>
        <w:jc w:val="left"/>
        <w:rPr>
          <w:rFonts w:ascii="Courier New"/>
          <w:sz w:val="18"/>
        </w:rPr>
      </w:pPr>
      <w:r>
        <w:rPr>
          <w:rFonts w:ascii="Courier New"/>
          <w:sz w:val="18"/>
        </w:rPr>
        <w:t>FILE</w:t>
      </w:r>
      <w:r>
        <w:rPr>
          <w:rFonts w:ascii="Courier New"/>
          <w:spacing w:val="11"/>
          <w:sz w:val="18"/>
        </w:rPr>
        <w:t> </w:t>
      </w:r>
      <w:r>
        <w:rPr>
          <w:rFonts w:ascii="Courier New"/>
          <w:sz w:val="18"/>
        </w:rPr>
        <w:t>*</w:t>
      </w:r>
      <w:r>
        <w:rPr>
          <w:rFonts w:ascii="Courier New"/>
          <w:spacing w:val="4"/>
          <w:sz w:val="18"/>
        </w:rPr>
        <w:t> </w:t>
      </w:r>
      <w:r>
        <w:rPr>
          <w:rFonts w:ascii="Courier New"/>
          <w:spacing w:val="-5"/>
          <w:sz w:val="18"/>
        </w:rPr>
        <w:t>fp;</w:t>
      </w:r>
    </w:p>
    <w:p>
      <w:pPr>
        <w:spacing w:line="254" w:lineRule="auto" w:before="13"/>
        <w:ind w:left="2847" w:right="4770" w:firstLine="0"/>
        <w:jc w:val="left"/>
        <w:rPr>
          <w:rFonts w:ascii="Courier New"/>
          <w:sz w:val="18"/>
        </w:rPr>
      </w:pPr>
      <w:r>
        <w:rPr>
          <w:rFonts w:ascii="Courier New"/>
          <w:sz w:val="18"/>
        </w:rPr>
        <w:t>int</w:t>
      </w:r>
      <w:r>
        <w:rPr>
          <w:rFonts w:ascii="Courier New"/>
          <w:spacing w:val="-3"/>
          <w:sz w:val="18"/>
        </w:rPr>
        <w:t> </w:t>
      </w:r>
      <w:r>
        <w:rPr>
          <w:rFonts w:ascii="Courier New"/>
          <w:sz w:val="18"/>
        </w:rPr>
        <w:t>result =</w:t>
      </w:r>
      <w:r>
        <w:rPr>
          <w:rFonts w:ascii="Courier New"/>
          <w:spacing w:val="-7"/>
          <w:sz w:val="18"/>
        </w:rPr>
        <w:t> </w:t>
      </w:r>
      <w:r>
        <w:rPr>
          <w:rFonts w:ascii="Courier New"/>
          <w:sz w:val="18"/>
        </w:rPr>
        <w:t>EOF; void * in;</w:t>
      </w:r>
    </w:p>
    <w:p>
      <w:pPr>
        <w:spacing w:before="105"/>
        <w:ind w:left="2847" w:right="0" w:firstLine="0"/>
        <w:jc w:val="left"/>
        <w:rPr>
          <w:rFonts w:ascii="Courier New"/>
          <w:sz w:val="18"/>
        </w:rPr>
      </w:pPr>
      <w:r>
        <w:rPr>
          <w:rFonts w:ascii="Courier New"/>
          <w:sz w:val="18"/>
        </w:rPr>
        <w:t>if</w:t>
      </w:r>
      <w:r>
        <w:rPr>
          <w:rFonts w:ascii="Courier New"/>
          <w:spacing w:val="7"/>
          <w:sz w:val="18"/>
        </w:rPr>
        <w:t> </w:t>
      </w:r>
      <w:r>
        <w:rPr>
          <w:rFonts w:ascii="Courier New"/>
          <w:spacing w:val="-2"/>
          <w:sz w:val="18"/>
        </w:rPr>
        <w:t>(entry)</w:t>
      </w:r>
    </w:p>
    <w:p>
      <w:pPr>
        <w:spacing w:before="12"/>
        <w:ind w:left="3289" w:right="0" w:firstLine="0"/>
        <w:jc w:val="left"/>
        <w:rPr>
          <w:rFonts w:ascii="Courier New"/>
          <w:sz w:val="18"/>
        </w:rPr>
      </w:pPr>
      <w:r>
        <w:rPr>
          <w:rFonts w:ascii="Courier New"/>
          <w:sz w:val="18"/>
        </w:rPr>
        <w:t>if</w:t>
      </w:r>
      <w:r>
        <w:rPr>
          <w:rFonts w:ascii="Courier New"/>
          <w:spacing w:val="7"/>
          <w:sz w:val="18"/>
        </w:rPr>
        <w:t> </w:t>
      </w:r>
      <w:r>
        <w:rPr>
          <w:rFonts w:ascii="Courier New"/>
          <w:sz w:val="18"/>
        </w:rPr>
        <w:t>(isOf(entry,</w:t>
      </w:r>
      <w:r>
        <w:rPr>
          <w:rFonts w:ascii="Courier New"/>
          <w:spacing w:val="30"/>
          <w:sz w:val="18"/>
        </w:rPr>
        <w:t> </w:t>
      </w:r>
      <w:r>
        <w:rPr>
          <w:rFonts w:ascii="Courier New"/>
          <w:spacing w:val="-2"/>
          <w:sz w:val="18"/>
        </w:rPr>
        <w:t>Symbol())</w:t>
      </w:r>
    </w:p>
    <w:p>
      <w:pPr>
        <w:spacing w:line="254" w:lineRule="auto" w:before="12"/>
        <w:ind w:left="3731" w:right="1578" w:firstLine="441"/>
        <w:jc w:val="left"/>
        <w:rPr>
          <w:rFonts w:ascii="Courier New"/>
          <w:sz w:val="18"/>
        </w:rPr>
      </w:pPr>
      <w:r>
        <w:rPr>
          <w:rFonts w:ascii="Courier New"/>
          <w:sz w:val="18"/>
        </w:rPr>
        <w:t>|| respondsTo(entry, "move")) target = name(entry);</w:t>
      </w:r>
    </w:p>
    <w:p>
      <w:pPr>
        <w:spacing w:before="0"/>
        <w:ind w:left="1550" w:right="4028" w:firstLine="0"/>
        <w:jc w:val="center"/>
        <w:rPr>
          <w:rFonts w:ascii="Courier New"/>
          <w:sz w:val="18"/>
        </w:rPr>
      </w:pPr>
      <w:r>
        <w:rPr>
          <w:rFonts w:ascii="Courier New"/>
          <w:spacing w:val="-4"/>
          <w:sz w:val="18"/>
        </w:rPr>
        <w:t>else</w:t>
      </w:r>
    </w:p>
    <w:p>
      <w:pPr>
        <w:spacing w:before="12"/>
        <w:ind w:left="0" w:right="822" w:firstLine="0"/>
        <w:jc w:val="center"/>
        <w:rPr>
          <w:rFonts w:ascii="Courier New"/>
          <w:sz w:val="18"/>
        </w:rPr>
      </w:pPr>
      <w:r>
        <w:rPr>
          <w:rFonts w:ascii="Courier New"/>
          <w:sz w:val="18"/>
        </w:rPr>
        <w:t>return</w:t>
      </w:r>
      <w:r>
        <w:rPr>
          <w:rFonts w:ascii="Courier New"/>
          <w:spacing w:val="16"/>
          <w:sz w:val="18"/>
        </w:rPr>
        <w:t> </w:t>
      </w:r>
      <w:r>
        <w:rPr>
          <w:rFonts w:ascii="Courier New"/>
          <w:spacing w:val="-4"/>
          <w:sz w:val="18"/>
        </w:rPr>
        <w:t>EOF;</w:t>
      </w:r>
    </w:p>
    <w:p>
      <w:pPr>
        <w:pStyle w:val="BodyText"/>
        <w:spacing w:line="235" w:lineRule="auto" w:before="66"/>
        <w:ind w:right="332"/>
        <w:jc w:val="left"/>
      </w:pPr>
      <w:r>
        <w:rPr/>
        <w:t>If there is an </w:t>
      </w:r>
      <w:r>
        <w:rPr>
          <w:rFonts w:ascii="Trebuchet MS"/>
          <w:b/>
        </w:rPr>
        <w:t>entry</w:t>
      </w:r>
      <w:r>
        <w:rPr/>
        <w:t>, checking it early keeps us from working entirely in vain.</w:t>
      </w:r>
      <w:r>
        <w:rPr>
          <w:spacing w:val="40"/>
        </w:rPr>
        <w:t> </w:t>
      </w:r>
      <w:r>
        <w:rPr/>
        <w:t>Next, we access the file and try to read as many symbols from it as we can:</w:t>
      </w:r>
    </w:p>
    <w:p>
      <w:pPr>
        <w:spacing w:line="254" w:lineRule="auto" w:before="103"/>
        <w:ind w:left="3289" w:right="3003" w:hanging="442"/>
        <w:jc w:val="left"/>
        <w:rPr>
          <w:rFonts w:ascii="Courier New"/>
          <w:sz w:val="18"/>
        </w:rPr>
      </w:pPr>
      <w:r>
        <w:rPr>
          <w:rFonts w:ascii="Courier New"/>
          <w:sz w:val="18"/>
        </w:rPr>
        <w:t>if (! (fp = fopen(fnm, </w:t>
      </w:r>
      <w:r>
        <w:rPr>
          <w:rFonts w:ascii="Courier New"/>
          <w:sz w:val="18"/>
        </w:rPr>
        <w:t>"r"))) return EOF;</w:t>
      </w:r>
    </w:p>
    <w:p>
      <w:pPr>
        <w:spacing w:before="106"/>
        <w:ind w:left="2848" w:right="0" w:firstLine="0"/>
        <w:jc w:val="left"/>
        <w:rPr>
          <w:rFonts w:ascii="Courier New"/>
          <w:sz w:val="18"/>
        </w:rPr>
      </w:pPr>
      <w:r>
        <w:rPr>
          <w:rFonts w:ascii="Courier New"/>
          <w:sz w:val="18"/>
        </w:rPr>
        <w:t>while</w:t>
      </w:r>
      <w:r>
        <w:rPr>
          <w:rFonts w:ascii="Courier New"/>
          <w:spacing w:val="14"/>
          <w:sz w:val="18"/>
        </w:rPr>
        <w:t> </w:t>
      </w:r>
      <w:r>
        <w:rPr>
          <w:rFonts w:ascii="Courier New"/>
          <w:sz w:val="18"/>
        </w:rPr>
        <w:t>(in</w:t>
      </w:r>
      <w:r>
        <w:rPr>
          <w:rFonts w:ascii="Courier New"/>
          <w:spacing w:val="9"/>
          <w:sz w:val="18"/>
        </w:rPr>
        <w:t> </w:t>
      </w:r>
      <w:r>
        <w:rPr>
          <w:rFonts w:ascii="Courier New"/>
          <w:sz w:val="18"/>
        </w:rPr>
        <w:t>=</w:t>
      </w:r>
      <w:r>
        <w:rPr>
          <w:rFonts w:ascii="Courier New"/>
          <w:spacing w:val="4"/>
          <w:sz w:val="18"/>
        </w:rPr>
        <w:t> </w:t>
      </w:r>
      <w:r>
        <w:rPr>
          <w:rFonts w:ascii="Courier New"/>
          <w:spacing w:val="-2"/>
          <w:sz w:val="18"/>
        </w:rPr>
        <w:t>retrieve(fp))</w:t>
      </w:r>
    </w:p>
    <w:p>
      <w:pPr>
        <w:spacing w:before="12"/>
        <w:ind w:left="3289" w:right="0" w:firstLine="0"/>
        <w:jc w:val="left"/>
        <w:rPr>
          <w:rFonts w:ascii="Courier New"/>
          <w:sz w:val="18"/>
        </w:rPr>
      </w:pPr>
      <w:r>
        <w:rPr>
          <w:rFonts w:ascii="Courier New"/>
          <w:spacing w:val="-5"/>
          <w:sz w:val="18"/>
        </w:rPr>
        <w:t>...</w:t>
      </w:r>
    </w:p>
    <w:p>
      <w:pPr>
        <w:spacing w:line="254" w:lineRule="auto" w:before="12"/>
        <w:ind w:left="3289" w:right="3771" w:hanging="442"/>
        <w:jc w:val="left"/>
        <w:rPr>
          <w:rFonts w:ascii="Courier New"/>
          <w:sz w:val="18"/>
        </w:rPr>
      </w:pPr>
      <w:r>
        <w:rPr>
          <w:rFonts w:ascii="Courier New"/>
          <w:sz w:val="18"/>
        </w:rPr>
        <w:t>if (! target &amp;&amp; </w:t>
      </w:r>
      <w:r>
        <w:rPr>
          <w:rFonts w:ascii="Courier New"/>
          <w:sz w:val="18"/>
        </w:rPr>
        <w:t>feof(fp)) result = 0;</w:t>
      </w:r>
    </w:p>
    <w:p>
      <w:pPr>
        <w:spacing w:line="254" w:lineRule="auto" w:before="105"/>
        <w:ind w:left="2848" w:right="5096" w:firstLine="0"/>
        <w:jc w:val="left"/>
        <w:rPr>
          <w:rFonts w:ascii="Courier New"/>
          <w:sz w:val="18"/>
        </w:rPr>
      </w:pPr>
      <w:r>
        <w:rPr>
          <w:rFonts w:ascii="Courier New"/>
          <w:spacing w:val="-2"/>
          <w:sz w:val="18"/>
        </w:rPr>
        <w:t>fclose(fp); </w:t>
      </w:r>
      <w:r>
        <w:rPr>
          <w:rFonts w:ascii="Courier New"/>
          <w:sz w:val="18"/>
        </w:rPr>
        <w:t>return</w:t>
      </w:r>
      <w:r>
        <w:rPr>
          <w:rFonts w:ascii="Courier New"/>
          <w:spacing w:val="-5"/>
          <w:sz w:val="18"/>
        </w:rPr>
        <w:t> </w:t>
      </w:r>
      <w:r>
        <w:rPr>
          <w:rFonts w:ascii="Courier New"/>
          <w:sz w:val="18"/>
        </w:rPr>
        <w:t>result;</w:t>
      </w:r>
    </w:p>
    <w:p>
      <w:pPr>
        <w:spacing w:before="0"/>
        <w:ind w:left="2406" w:right="0" w:firstLine="0"/>
        <w:jc w:val="left"/>
        <w:rPr>
          <w:rFonts w:ascii="Courier New"/>
          <w:sz w:val="18"/>
        </w:rPr>
      </w:pPr>
      <w:r>
        <w:rPr>
          <w:rFonts w:ascii="Courier New"/>
          <w:spacing w:val="-10"/>
          <w:sz w:val="18"/>
        </w:rPr>
        <w:t>}</w:t>
      </w:r>
    </w:p>
    <w:p>
      <w:pPr>
        <w:pStyle w:val="BodyText"/>
        <w:spacing w:line="242" w:lineRule="exact" w:before="62"/>
      </w:pPr>
      <w:r>
        <w:rPr/>
        <w:t>If</w:t>
      </w:r>
      <w:r>
        <w:rPr>
          <w:spacing w:val="-3"/>
        </w:rPr>
        <w:t> </w:t>
      </w:r>
      <w:r>
        <w:rPr/>
        <w:t>we</w:t>
      </w:r>
      <w:r>
        <w:rPr>
          <w:spacing w:val="-4"/>
        </w:rPr>
        <w:t> </w:t>
      </w:r>
      <w:r>
        <w:rPr/>
        <w:t>are</w:t>
      </w:r>
      <w:r>
        <w:rPr>
          <w:spacing w:val="-5"/>
        </w:rPr>
        <w:t> </w:t>
      </w:r>
      <w:r>
        <w:rPr/>
        <w:t>not</w:t>
      </w:r>
      <w:r>
        <w:rPr>
          <w:spacing w:val="-5"/>
        </w:rPr>
        <w:t> </w:t>
      </w:r>
      <w:r>
        <w:rPr/>
        <w:t>looking</w:t>
      </w:r>
      <w:r>
        <w:rPr>
          <w:spacing w:val="-10"/>
        </w:rPr>
        <w:t> </w:t>
      </w:r>
      <w:r>
        <w:rPr/>
        <w:t>for</w:t>
      </w:r>
      <w:r>
        <w:rPr>
          <w:spacing w:val="-4"/>
        </w:rPr>
        <w:t> </w:t>
      </w:r>
      <w:r>
        <w:rPr/>
        <w:t>a</w:t>
      </w:r>
      <w:r>
        <w:rPr>
          <w:spacing w:val="-5"/>
        </w:rPr>
        <w:t> </w:t>
      </w:r>
      <w:r>
        <w:rPr/>
        <w:t>particular </w:t>
      </w:r>
      <w:r>
        <w:rPr>
          <w:rFonts w:ascii="Trebuchet MS"/>
          <w:b/>
        </w:rPr>
        <w:t>entry</w:t>
      </w:r>
      <w:r>
        <w:rPr/>
        <w:t>,</w:t>
      </w:r>
      <w:r>
        <w:rPr>
          <w:spacing w:val="1"/>
        </w:rPr>
        <w:t> </w:t>
      </w:r>
      <w:r>
        <w:rPr/>
        <w:t>we</w:t>
      </w:r>
      <w:r>
        <w:rPr>
          <w:spacing w:val="1"/>
        </w:rPr>
        <w:t> </w:t>
      </w:r>
      <w:r>
        <w:rPr/>
        <w:t>are</w:t>
      </w:r>
      <w:r>
        <w:rPr>
          <w:spacing w:val="1"/>
        </w:rPr>
        <w:t> </w:t>
      </w:r>
      <w:r>
        <w:rPr/>
        <w:t>happy</w:t>
      </w:r>
      <w:r>
        <w:rPr>
          <w:spacing w:val="-1"/>
        </w:rPr>
        <w:t> </w:t>
      </w:r>
      <w:r>
        <w:rPr/>
        <w:t>if we reach</w:t>
      </w:r>
      <w:r>
        <w:rPr>
          <w:spacing w:val="1"/>
        </w:rPr>
        <w:t> </w:t>
      </w:r>
      <w:r>
        <w:rPr/>
        <w:t>the</w:t>
      </w:r>
      <w:r>
        <w:rPr>
          <w:spacing w:val="-2"/>
        </w:rPr>
        <w:t> </w:t>
      </w:r>
      <w:r>
        <w:rPr/>
        <w:t>end</w:t>
      </w:r>
      <w:r>
        <w:rPr>
          <w:spacing w:val="-2"/>
        </w:rPr>
        <w:t> </w:t>
      </w:r>
      <w:r>
        <w:rPr/>
        <w:t>of</w:t>
      </w:r>
      <w:r>
        <w:rPr>
          <w:spacing w:val="-1"/>
        </w:rPr>
        <w:t> </w:t>
      </w:r>
      <w:r>
        <w:rPr>
          <w:spacing w:val="-2"/>
        </w:rPr>
        <w:t>file.</w:t>
      </w:r>
    </w:p>
    <w:p>
      <w:pPr>
        <w:pStyle w:val="BodyText"/>
        <w:spacing w:line="242" w:lineRule="exact"/>
      </w:pPr>
      <w:r>
        <w:rPr>
          <w:rFonts w:ascii="Trebuchet MS"/>
          <w:b/>
        </w:rPr>
        <w:t>retrieve()</w:t>
      </w:r>
      <w:r>
        <w:rPr>
          <w:rFonts w:ascii="Trebuchet MS"/>
          <w:b/>
          <w:spacing w:val="-4"/>
        </w:rPr>
        <w:t> </w:t>
      </w:r>
      <w:r>
        <w:rPr/>
        <w:t>returns</w:t>
      </w:r>
      <w:r>
        <w:rPr>
          <w:spacing w:val="-1"/>
        </w:rPr>
        <w:t> </w:t>
      </w:r>
      <w:r>
        <w:rPr/>
        <w:t>an</w:t>
      </w:r>
      <w:r>
        <w:rPr>
          <w:spacing w:val="-2"/>
        </w:rPr>
        <w:t> </w:t>
      </w:r>
      <w:r>
        <w:rPr/>
        <w:t>object</w:t>
      </w:r>
      <w:r>
        <w:rPr>
          <w:spacing w:val="-5"/>
        </w:rPr>
        <w:t> </w:t>
      </w:r>
      <w:r>
        <w:rPr/>
        <w:t>from</w:t>
      </w:r>
      <w:r>
        <w:rPr>
          <w:spacing w:val="-2"/>
        </w:rPr>
        <w:t> </w:t>
      </w:r>
      <w:r>
        <w:rPr/>
        <w:t>a</w:t>
      </w:r>
      <w:r>
        <w:rPr>
          <w:spacing w:val="-2"/>
        </w:rPr>
        <w:t> </w:t>
      </w:r>
      <w:r>
        <w:rPr/>
        <w:t>stream;</w:t>
      </w:r>
      <w:r>
        <w:rPr>
          <w:spacing w:val="1"/>
        </w:rPr>
        <w:t> </w:t>
      </w:r>
      <w:r>
        <w:rPr/>
        <w:t>this</w:t>
      </w:r>
      <w:r>
        <w:rPr>
          <w:spacing w:val="-3"/>
        </w:rPr>
        <w:t> </w:t>
      </w:r>
      <w:r>
        <w:rPr/>
        <w:t>will</w:t>
      </w:r>
      <w:r>
        <w:rPr>
          <w:spacing w:val="-5"/>
        </w:rPr>
        <w:t> </w:t>
      </w:r>
      <w:r>
        <w:rPr/>
        <w:t>be</w:t>
      </w:r>
      <w:r>
        <w:rPr>
          <w:spacing w:val="-4"/>
        </w:rPr>
        <w:t> </w:t>
      </w:r>
      <w:r>
        <w:rPr/>
        <w:t>discussed</w:t>
      </w:r>
      <w:r>
        <w:rPr>
          <w:spacing w:val="-4"/>
        </w:rPr>
        <w:t> </w:t>
      </w:r>
      <w:r>
        <w:rPr/>
        <w:t>in</w:t>
      </w:r>
      <w:r>
        <w:rPr>
          <w:spacing w:val="-4"/>
        </w:rPr>
        <w:t> </w:t>
      </w:r>
      <w:r>
        <w:rPr/>
        <w:t>section</w:t>
      </w:r>
      <w:r>
        <w:rPr>
          <w:spacing w:val="-4"/>
        </w:rPr>
        <w:t> </w:t>
      </w:r>
      <w:r>
        <w:rPr>
          <w:spacing w:val="-2"/>
        </w:rPr>
        <w:t>12.4.</w:t>
      </w:r>
    </w:p>
    <w:p>
      <w:pPr>
        <w:pStyle w:val="BodyText"/>
        <w:spacing w:line="235" w:lineRule="auto" w:before="77"/>
        <w:ind w:right="333" w:firstLine="364"/>
      </w:pPr>
      <w:r>
        <w:rPr>
          <w:w w:val="105"/>
        </w:rPr>
        <w:t>The body of the </w:t>
      </w:r>
      <w:r>
        <w:rPr>
          <w:rFonts w:ascii="Trebuchet MS"/>
          <w:b/>
          <w:w w:val="105"/>
        </w:rPr>
        <w:t>while </w:t>
      </w:r>
      <w:r>
        <w:rPr>
          <w:w w:val="105"/>
        </w:rPr>
        <w:t>loop</w:t>
      </w:r>
      <w:r>
        <w:rPr>
          <w:spacing w:val="-1"/>
          <w:w w:val="105"/>
        </w:rPr>
        <w:t> </w:t>
      </w:r>
      <w:r>
        <w:rPr>
          <w:w w:val="105"/>
        </w:rPr>
        <w:t>deals with one symbol at a time.</w:t>
      </w:r>
      <w:r>
        <w:rPr>
          <w:spacing w:val="40"/>
          <w:w w:val="105"/>
        </w:rPr>
        <w:t> </w:t>
      </w:r>
      <w:r>
        <w:rPr>
          <w:w w:val="105"/>
        </w:rPr>
        <w:t>We are in real trouble if the retrieved</w:t>
      </w:r>
      <w:r>
        <w:rPr>
          <w:spacing w:val="-1"/>
          <w:w w:val="105"/>
        </w:rPr>
        <w:t> </w:t>
      </w:r>
      <w:r>
        <w:rPr>
          <w:w w:val="105"/>
        </w:rPr>
        <w:t>object</w:t>
      </w:r>
      <w:r>
        <w:rPr>
          <w:spacing w:val="-1"/>
          <w:w w:val="105"/>
        </w:rPr>
        <w:t> </w:t>
      </w:r>
      <w:r>
        <w:rPr>
          <w:w w:val="105"/>
        </w:rPr>
        <w:t>does</w:t>
      </w:r>
      <w:r>
        <w:rPr>
          <w:spacing w:val="-1"/>
          <w:w w:val="105"/>
        </w:rPr>
        <w:t> </w:t>
      </w:r>
      <w:r>
        <w:rPr>
          <w:w w:val="105"/>
        </w:rPr>
        <w:t>not</w:t>
      </w:r>
      <w:r>
        <w:rPr>
          <w:spacing w:val="-1"/>
          <w:w w:val="105"/>
        </w:rPr>
        <w:t> </w:t>
      </w:r>
      <w:r>
        <w:rPr>
          <w:w w:val="105"/>
        </w:rPr>
        <w:t>know about</w:t>
      </w:r>
      <w:r>
        <w:rPr>
          <w:spacing w:val="-1"/>
          <w:w w:val="105"/>
        </w:rPr>
        <w:t> </w:t>
      </w:r>
      <w:r>
        <w:rPr>
          <w:rFonts w:ascii="Trebuchet MS"/>
          <w:b/>
          <w:w w:val="105"/>
        </w:rPr>
        <w:t>move()</w:t>
      </w:r>
      <w:r>
        <w:rPr>
          <w:w w:val="105"/>
        </w:rPr>
        <w:t>, because the</w:t>
      </w:r>
      <w:r>
        <w:rPr>
          <w:spacing w:val="-1"/>
          <w:w w:val="105"/>
        </w:rPr>
        <w:t> </w:t>
      </w:r>
      <w:r>
        <w:rPr>
          <w:w w:val="105"/>
        </w:rPr>
        <w:t>stream cannot</w:t>
      </w:r>
      <w:r>
        <w:rPr>
          <w:spacing w:val="-13"/>
          <w:w w:val="105"/>
        </w:rPr>
        <w:t> </w:t>
      </w:r>
      <w:r>
        <w:rPr>
          <w:w w:val="105"/>
        </w:rPr>
        <w:t>possibly</w:t>
      </w:r>
      <w:r>
        <w:rPr>
          <w:spacing w:val="-14"/>
          <w:w w:val="105"/>
        </w:rPr>
        <w:t> </w:t>
      </w:r>
      <w:r>
        <w:rPr>
          <w:w w:val="105"/>
        </w:rPr>
        <w:t>have</w:t>
      </w:r>
      <w:r>
        <w:rPr>
          <w:spacing w:val="-13"/>
          <w:w w:val="105"/>
        </w:rPr>
        <w:t> </w:t>
      </w:r>
      <w:r>
        <w:rPr>
          <w:w w:val="105"/>
        </w:rPr>
        <w:t>been</w:t>
      </w:r>
      <w:r>
        <w:rPr>
          <w:spacing w:val="-15"/>
          <w:w w:val="105"/>
        </w:rPr>
        <w:t> </w:t>
      </w:r>
      <w:r>
        <w:rPr>
          <w:w w:val="105"/>
        </w:rPr>
        <w:t>written</w:t>
      </w:r>
      <w:r>
        <w:rPr>
          <w:spacing w:val="-13"/>
          <w:w w:val="105"/>
        </w:rPr>
        <w:t> </w:t>
      </w:r>
      <w:r>
        <w:rPr>
          <w:w w:val="105"/>
        </w:rPr>
        <w:t>by</w:t>
      </w:r>
      <w:r>
        <w:rPr>
          <w:spacing w:val="-13"/>
          <w:w w:val="105"/>
        </w:rPr>
        <w:t> </w:t>
      </w:r>
      <w:r>
        <w:rPr>
          <w:rFonts w:ascii="Trebuchet MS"/>
          <w:b/>
          <w:w w:val="105"/>
        </w:rPr>
        <w:t>save()</w:t>
      </w:r>
      <w:r>
        <w:rPr>
          <w:w w:val="105"/>
        </w:rPr>
        <w:t>.</w:t>
      </w:r>
      <w:r>
        <w:rPr>
          <w:spacing w:val="-11"/>
          <w:w w:val="105"/>
        </w:rPr>
        <w:t> </w:t>
      </w:r>
      <w:r>
        <w:rPr>
          <w:w w:val="105"/>
        </w:rPr>
        <w:t>If</w:t>
      </w:r>
      <w:r>
        <w:rPr>
          <w:spacing w:val="-10"/>
          <w:w w:val="105"/>
        </w:rPr>
        <w:t> </w:t>
      </w:r>
      <w:r>
        <w:rPr>
          <w:w w:val="105"/>
        </w:rPr>
        <w:t>that</w:t>
      </w:r>
      <w:r>
        <w:rPr>
          <w:spacing w:val="-12"/>
          <w:w w:val="105"/>
        </w:rPr>
        <w:t> </w:t>
      </w:r>
      <w:r>
        <w:rPr>
          <w:w w:val="105"/>
        </w:rPr>
        <w:t>happens,</w:t>
      </w:r>
      <w:r>
        <w:rPr>
          <w:spacing w:val="-13"/>
          <w:w w:val="105"/>
        </w:rPr>
        <w:t> </w:t>
      </w:r>
      <w:r>
        <w:rPr>
          <w:w w:val="105"/>
        </w:rPr>
        <w:t>it</w:t>
      </w:r>
      <w:r>
        <w:rPr>
          <w:spacing w:val="-13"/>
          <w:w w:val="105"/>
        </w:rPr>
        <w:t> </w:t>
      </w:r>
      <w:r>
        <w:rPr>
          <w:w w:val="105"/>
        </w:rPr>
        <w:t>is</w:t>
      </w:r>
      <w:r>
        <w:rPr>
          <w:spacing w:val="-10"/>
          <w:w w:val="105"/>
        </w:rPr>
        <w:t> </w:t>
      </w:r>
      <w:r>
        <w:rPr>
          <w:w w:val="105"/>
        </w:rPr>
        <w:t>time</w:t>
      </w:r>
      <w:r>
        <w:rPr>
          <w:spacing w:val="-10"/>
          <w:w w:val="105"/>
        </w:rPr>
        <w:t> </w:t>
      </w:r>
      <w:r>
        <w:rPr>
          <w:w w:val="105"/>
        </w:rPr>
        <w:t>to</w:t>
      </w:r>
      <w:r>
        <w:rPr>
          <w:spacing w:val="-9"/>
          <w:w w:val="105"/>
        </w:rPr>
        <w:t> </w:t>
      </w:r>
      <w:r>
        <w:rPr>
          <w:w w:val="105"/>
        </w:rPr>
        <w:t>quit</w:t>
      </w:r>
      <w:r>
        <w:rPr>
          <w:spacing w:val="-10"/>
          <w:w w:val="105"/>
        </w:rPr>
        <w:t> </w:t>
      </w:r>
      <w:r>
        <w:rPr>
          <w:w w:val="105"/>
        </w:rPr>
        <w:t>the loop</w:t>
      </w:r>
      <w:r>
        <w:rPr>
          <w:spacing w:val="-10"/>
          <w:w w:val="105"/>
        </w:rPr>
        <w:t> </w:t>
      </w:r>
      <w:r>
        <w:rPr>
          <w:w w:val="105"/>
        </w:rPr>
        <w:t>and</w:t>
      </w:r>
      <w:r>
        <w:rPr>
          <w:spacing w:val="-8"/>
          <w:w w:val="105"/>
        </w:rPr>
        <w:t> </w:t>
      </w:r>
      <w:r>
        <w:rPr>
          <w:w w:val="105"/>
        </w:rPr>
        <w:t>let</w:t>
      </w:r>
      <w:r>
        <w:rPr>
          <w:spacing w:val="-9"/>
          <w:w w:val="105"/>
        </w:rPr>
        <w:t> </w:t>
      </w:r>
      <w:r>
        <w:rPr>
          <w:rFonts w:ascii="Trebuchet MS"/>
          <w:b/>
          <w:w w:val="105"/>
        </w:rPr>
        <w:t>load()</w:t>
      </w:r>
      <w:r>
        <w:rPr>
          <w:rFonts w:ascii="Trebuchet MS"/>
          <w:b/>
          <w:spacing w:val="-10"/>
          <w:w w:val="105"/>
        </w:rPr>
        <w:t> </w:t>
      </w:r>
      <w:r>
        <w:rPr>
          <w:w w:val="105"/>
        </w:rPr>
        <w:t>return</w:t>
      </w:r>
      <w:r>
        <w:rPr>
          <w:spacing w:val="-12"/>
          <w:w w:val="105"/>
        </w:rPr>
        <w:t> </w:t>
      </w:r>
      <w:r>
        <w:rPr>
          <w:rFonts w:ascii="Trebuchet MS"/>
          <w:b/>
          <w:w w:val="105"/>
          <w:sz w:val="18"/>
        </w:rPr>
        <w:t>EOF</w:t>
      </w:r>
      <w:r>
        <w:rPr>
          <w:w w:val="105"/>
        </w:rPr>
        <w:t>.</w:t>
      </w:r>
      <w:r>
        <w:rPr>
          <w:spacing w:val="-10"/>
          <w:w w:val="105"/>
        </w:rPr>
        <w:t> </w:t>
      </w:r>
      <w:r>
        <w:rPr>
          <w:w w:val="105"/>
        </w:rPr>
        <w:t>Otherwise,</w:t>
      </w:r>
      <w:r>
        <w:rPr>
          <w:spacing w:val="-12"/>
          <w:w w:val="105"/>
        </w:rPr>
        <w:t> </w:t>
      </w:r>
      <w:r>
        <w:rPr>
          <w:w w:val="105"/>
        </w:rPr>
        <w:t>if</w:t>
      </w:r>
      <w:r>
        <w:rPr>
          <w:spacing w:val="-12"/>
          <w:w w:val="105"/>
        </w:rPr>
        <w:t> </w:t>
      </w:r>
      <w:r>
        <w:rPr>
          <w:w w:val="105"/>
        </w:rPr>
        <w:t>we</w:t>
      </w:r>
      <w:r>
        <w:rPr>
          <w:spacing w:val="-11"/>
          <w:w w:val="105"/>
        </w:rPr>
        <w:t> </w:t>
      </w:r>
      <w:r>
        <w:rPr>
          <w:w w:val="105"/>
        </w:rPr>
        <w:t>are</w:t>
      </w:r>
      <w:r>
        <w:rPr>
          <w:spacing w:val="-11"/>
          <w:w w:val="105"/>
        </w:rPr>
        <w:t> </w:t>
      </w:r>
      <w:r>
        <w:rPr>
          <w:w w:val="105"/>
        </w:rPr>
        <w:t>looking</w:t>
      </w:r>
      <w:r>
        <w:rPr>
          <w:spacing w:val="-15"/>
          <w:w w:val="105"/>
        </w:rPr>
        <w:t> </w:t>
      </w:r>
      <w:r>
        <w:rPr>
          <w:w w:val="105"/>
        </w:rPr>
        <w:t>for</w:t>
      </w:r>
      <w:r>
        <w:rPr>
          <w:spacing w:val="-11"/>
          <w:w w:val="105"/>
        </w:rPr>
        <w:t> </w:t>
      </w:r>
      <w:r>
        <w:rPr>
          <w:w w:val="105"/>
        </w:rPr>
        <w:t>a</w:t>
      </w:r>
      <w:r>
        <w:rPr>
          <w:spacing w:val="-10"/>
          <w:w w:val="105"/>
        </w:rPr>
        <w:t> </w:t>
      </w:r>
      <w:r>
        <w:rPr>
          <w:w w:val="105"/>
        </w:rPr>
        <w:t>particular</w:t>
      </w:r>
      <w:r>
        <w:rPr>
          <w:spacing w:val="-11"/>
          <w:w w:val="105"/>
        </w:rPr>
        <w:t> </w:t>
      </w:r>
      <w:r>
        <w:rPr>
          <w:rFonts w:ascii="Trebuchet MS"/>
          <w:b/>
          <w:w w:val="105"/>
        </w:rPr>
        <w:t>entry</w:t>
      </w:r>
      <w:r>
        <w:rPr>
          <w:w w:val="105"/>
        </w:rPr>
        <w:t>, we skip all symbols with different names.</w:t>
      </w:r>
    </w:p>
    <w:p>
      <w:pPr>
        <w:tabs>
          <w:tab w:pos="3289" w:val="left" w:leader="none"/>
        </w:tabs>
        <w:spacing w:line="254" w:lineRule="auto" w:before="103"/>
        <w:ind w:left="3289" w:right="4440" w:hanging="442"/>
        <w:jc w:val="left"/>
        <w:rPr>
          <w:rFonts w:ascii="Courier New"/>
          <w:sz w:val="18"/>
        </w:rPr>
      </w:pPr>
      <w:r>
        <w:rPr>
          <w:rFonts w:ascii="Courier New"/>
          <w:spacing w:val="-10"/>
          <w:sz w:val="18"/>
        </w:rPr>
        <w:t>{</w:t>
      </w:r>
      <w:r>
        <w:rPr>
          <w:rFonts w:ascii="Courier New"/>
          <w:sz w:val="18"/>
        </w:rPr>
        <w:tab/>
        <w:t>const char</w:t>
      </w:r>
      <w:r>
        <w:rPr>
          <w:rFonts w:ascii="Courier New"/>
          <w:spacing w:val="-1"/>
          <w:sz w:val="18"/>
        </w:rPr>
        <w:t> </w:t>
      </w:r>
      <w:r>
        <w:rPr>
          <w:rFonts w:ascii="Courier New"/>
          <w:sz w:val="18"/>
        </w:rPr>
        <w:t>*</w:t>
      </w:r>
      <w:r>
        <w:rPr>
          <w:rFonts w:ascii="Courier New"/>
          <w:spacing w:val="-7"/>
          <w:sz w:val="18"/>
        </w:rPr>
        <w:t> </w:t>
      </w:r>
      <w:r>
        <w:rPr>
          <w:rFonts w:ascii="Courier New"/>
          <w:sz w:val="18"/>
        </w:rPr>
        <w:t>nm; void ** pp;</w:t>
      </w:r>
    </w:p>
    <w:p>
      <w:pPr>
        <w:spacing w:line="254" w:lineRule="auto" w:before="106"/>
        <w:ind w:left="3731" w:right="3003" w:hanging="442"/>
        <w:jc w:val="left"/>
        <w:rPr>
          <w:rFonts w:ascii="Courier New"/>
          <w:sz w:val="18"/>
        </w:rPr>
      </w:pPr>
      <w:r>
        <w:rPr>
          <w:rFonts w:ascii="Courier New"/>
          <w:sz w:val="18"/>
        </w:rPr>
        <w:t>if (! respondsTo(in, "move")) </w:t>
      </w:r>
      <w:r>
        <w:rPr>
          <w:rFonts w:ascii="Courier New"/>
          <w:spacing w:val="-2"/>
          <w:sz w:val="18"/>
        </w:rPr>
        <w:t>break;</w:t>
      </w:r>
    </w:p>
    <w:p>
      <w:pPr>
        <w:spacing w:line="254" w:lineRule="auto" w:before="105"/>
        <w:ind w:left="3731" w:right="1244" w:hanging="442"/>
        <w:jc w:val="left"/>
        <w:rPr>
          <w:rFonts w:ascii="Courier New"/>
          <w:sz w:val="18"/>
        </w:rPr>
      </w:pPr>
      <w:r>
        <w:rPr>
          <w:rFonts w:ascii="Courier New"/>
          <w:sz w:val="18"/>
        </w:rPr>
        <w:t>if (target &amp;&amp; strcmp(name(in), target)) </w:t>
      </w:r>
      <w:r>
        <w:rPr>
          <w:rFonts w:ascii="Courier New"/>
          <w:spacing w:val="-2"/>
          <w:sz w:val="18"/>
        </w:rPr>
        <w:t>continue;</w:t>
      </w:r>
    </w:p>
    <w:p>
      <w:pPr>
        <w:pStyle w:val="BodyText"/>
        <w:spacing w:line="235" w:lineRule="auto" w:before="54"/>
        <w:ind w:right="334"/>
      </w:pPr>
      <w:r>
        <w:rPr/>
        <w:t>Technically,</w:t>
      </w:r>
      <w:r>
        <w:rPr>
          <w:spacing w:val="-1"/>
        </w:rPr>
        <w:t> </w:t>
      </w:r>
      <w:r>
        <w:rPr>
          <w:rFonts w:ascii="Trebuchet MS"/>
          <w:i/>
        </w:rPr>
        <w:t>parse.c </w:t>
      </w:r>
      <w:r>
        <w:rPr/>
        <w:t>has</w:t>
      </w:r>
      <w:r>
        <w:rPr>
          <w:spacing w:val="-4"/>
        </w:rPr>
        <w:t> </w:t>
      </w:r>
      <w:r>
        <w:rPr/>
        <w:t>set things</w:t>
      </w:r>
      <w:r>
        <w:rPr>
          <w:spacing w:val="-1"/>
        </w:rPr>
        <w:t> </w:t>
      </w:r>
      <w:r>
        <w:rPr/>
        <w:t>up so that a file</w:t>
      </w:r>
      <w:r>
        <w:rPr>
          <w:spacing w:val="-1"/>
        </w:rPr>
        <w:t> </w:t>
      </w:r>
      <w:r>
        <w:rPr/>
        <w:t>should</w:t>
      </w:r>
      <w:r>
        <w:rPr>
          <w:spacing w:val="-3"/>
        </w:rPr>
        <w:t> </w:t>
      </w:r>
      <w:r>
        <w:rPr/>
        <w:t>either</w:t>
      </w:r>
      <w:r>
        <w:rPr>
          <w:spacing w:val="-1"/>
        </w:rPr>
        <w:t> </w:t>
      </w:r>
      <w:r>
        <w:rPr/>
        <w:t>contain the desired single entry or an entire symbol table, but the </w:t>
      </w:r>
      <w:r>
        <w:rPr>
          <w:rFonts w:ascii="Trebuchet MS"/>
          <w:b/>
        </w:rPr>
        <w:t>strcmp() </w:t>
      </w:r>
      <w:r>
        <w:rPr/>
        <w:t>protects us from renamed</w:t>
      </w:r>
      <w:r>
        <w:rPr>
          <w:spacing w:val="40"/>
        </w:rPr>
        <w:t> </w:t>
      </w:r>
      <w:r>
        <w:rPr/>
        <w:t>or modified files.</w:t>
      </w:r>
    </w:p>
    <w:p>
      <w:pPr>
        <w:pStyle w:val="BodyText"/>
        <w:spacing w:line="237" w:lineRule="auto" w:before="79"/>
        <w:ind w:right="333" w:firstLine="364"/>
      </w:pPr>
      <w:r>
        <w:rPr/>
        <w:t>We are ready to bring the retrieved symbol into the symbol table.</w:t>
      </w:r>
      <w:r>
        <w:rPr>
          <w:spacing w:val="40"/>
        </w:rPr>
        <w:t> </w:t>
      </w:r>
      <w:r>
        <w:rPr/>
        <w:t>This is why </w:t>
      </w:r>
      <w:r>
        <w:rPr>
          <w:rFonts w:ascii="Trebuchet MS"/>
          <w:b/>
        </w:rPr>
        <w:t>load() </w:t>
      </w:r>
      <w:r>
        <w:rPr/>
        <w:t>is a </w:t>
      </w:r>
      <w:r>
        <w:rPr>
          <w:rFonts w:ascii="Trebuchet MS"/>
          <w:b/>
        </w:rPr>
        <w:t>Symtab </w:t>
      </w:r>
      <w:r>
        <w:rPr/>
        <w:t>method.</w:t>
      </w:r>
      <w:r>
        <w:rPr>
          <w:spacing w:val="40"/>
        </w:rPr>
        <w:t> </w:t>
      </w:r>
      <w:r>
        <w:rPr/>
        <w:t>The process is quite similar to </w:t>
      </w:r>
      <w:r>
        <w:rPr>
          <w:rFonts w:ascii="Trebuchet MS"/>
          <w:b/>
        </w:rPr>
        <w:t>screen()</w:t>
      </w:r>
      <w:r>
        <w:rPr/>
        <w:t>: we assume that</w:t>
      </w:r>
      <w:r>
        <w:rPr>
          <w:spacing w:val="-4"/>
        </w:rPr>
        <w:t> </w:t>
      </w:r>
      <w:r>
        <w:rPr>
          <w:rFonts w:ascii="Trebuchet MS"/>
          <w:b/>
        </w:rPr>
        <w:t>retrieve()</w:t>
      </w:r>
      <w:r>
        <w:rPr>
          <w:rFonts w:ascii="Trebuchet MS"/>
          <w:b/>
          <w:spacing w:val="-6"/>
        </w:rPr>
        <w:t> </w:t>
      </w:r>
      <w:r>
        <w:rPr/>
        <w:t>has</w:t>
      </w:r>
      <w:r>
        <w:rPr>
          <w:spacing w:val="-5"/>
        </w:rPr>
        <w:t> </w:t>
      </w:r>
      <w:r>
        <w:rPr/>
        <w:t>taken</w:t>
      </w:r>
      <w:r>
        <w:rPr>
          <w:spacing w:val="-5"/>
        </w:rPr>
        <w:t> </w:t>
      </w:r>
      <w:r>
        <w:rPr/>
        <w:t>care</w:t>
      </w:r>
      <w:r>
        <w:rPr>
          <w:spacing w:val="-4"/>
        </w:rPr>
        <w:t> </w:t>
      </w:r>
      <w:r>
        <w:rPr/>
        <w:t>to</w:t>
      </w:r>
      <w:r>
        <w:rPr>
          <w:spacing w:val="-6"/>
        </w:rPr>
        <w:t> </w:t>
      </w:r>
      <w:r>
        <w:rPr/>
        <w:t>dynamically</w:t>
      </w:r>
      <w:r>
        <w:rPr>
          <w:spacing w:val="-7"/>
        </w:rPr>
        <w:t> </w:t>
      </w:r>
      <w:r>
        <w:rPr/>
        <w:t>save</w:t>
      </w:r>
      <w:r>
        <w:rPr>
          <w:spacing w:val="-4"/>
        </w:rPr>
        <w:t> </w:t>
      </w:r>
      <w:r>
        <w:rPr/>
        <w:t>the</w:t>
      </w:r>
      <w:r>
        <w:rPr>
          <w:spacing w:val="-6"/>
        </w:rPr>
        <w:t> </w:t>
      </w:r>
      <w:r>
        <w:rPr/>
        <w:t>name</w:t>
      </w:r>
      <w:r>
        <w:rPr>
          <w:spacing w:val="-2"/>
        </w:rPr>
        <w:t> </w:t>
      </w:r>
      <w:r>
        <w:rPr/>
        <w:t>and</w:t>
      </w:r>
      <w:r>
        <w:rPr>
          <w:spacing w:val="-1"/>
        </w:rPr>
        <w:t> </w:t>
      </w:r>
      <w:r>
        <w:rPr/>
        <w:t>we use</w:t>
      </w:r>
      <w:r>
        <w:rPr>
          <w:spacing w:val="-2"/>
        </w:rPr>
        <w:t> </w:t>
      </w:r>
      <w:r>
        <w:rPr>
          <w:rFonts w:ascii="Trebuchet MS"/>
          <w:b/>
        </w:rPr>
        <w:t>search() </w:t>
      </w:r>
      <w:r>
        <w:rPr/>
        <w:t>to locate the name in the table.</w:t>
      </w:r>
      <w:r>
        <w:rPr>
          <w:spacing w:val="40"/>
        </w:rPr>
        <w:t> </w:t>
      </w:r>
      <w:r>
        <w:rPr/>
        <w:t>If we rediscover the retrieved name, we have just</w:t>
      </w:r>
      <w:r>
        <w:rPr>
          <w:spacing w:val="40"/>
        </w:rPr>
        <w:t> </w:t>
      </w:r>
      <w:r>
        <w:rPr/>
        <w:t>read a new symbol and we can simply insert it into the table.</w:t>
      </w:r>
    </w:p>
    <w:p>
      <w:pPr>
        <w:pStyle w:val="BodyText"/>
        <w:spacing w:after="0" w:line="237" w:lineRule="auto"/>
        <w:sectPr>
          <w:pgSz w:w="11900" w:h="16840"/>
          <w:pgMar w:header="1435" w:footer="0" w:top="1700" w:bottom="280" w:left="1700" w:right="708"/>
        </w:sectPr>
      </w:pPr>
    </w:p>
    <w:p>
      <w:pPr>
        <w:pStyle w:val="BodyText"/>
        <w:spacing w:before="35"/>
        <w:ind w:left="0"/>
        <w:jc w:val="left"/>
        <w:rPr>
          <w:sz w:val="18"/>
        </w:rPr>
      </w:pPr>
    </w:p>
    <w:p>
      <w:pPr>
        <w:spacing w:before="0"/>
        <w:ind w:left="3289" w:right="0" w:firstLine="0"/>
        <w:jc w:val="left"/>
        <w:rPr>
          <w:rFonts w:ascii="Courier New"/>
          <w:sz w:val="18"/>
        </w:rPr>
      </w:pPr>
      <w:r>
        <w:rPr>
          <w:rFonts w:ascii="Courier New"/>
          <w:sz w:val="18"/>
        </w:rPr>
        <w:t>nm</w:t>
      </w:r>
      <w:r>
        <w:rPr>
          <w:rFonts w:ascii="Courier New"/>
          <w:spacing w:val="7"/>
          <w:sz w:val="18"/>
        </w:rPr>
        <w:t> </w:t>
      </w:r>
      <w:r>
        <w:rPr>
          <w:rFonts w:ascii="Courier New"/>
          <w:sz w:val="18"/>
        </w:rPr>
        <w:t>=</w:t>
      </w:r>
      <w:r>
        <w:rPr>
          <w:rFonts w:ascii="Courier New"/>
          <w:spacing w:val="4"/>
          <w:sz w:val="18"/>
        </w:rPr>
        <w:t> </w:t>
      </w:r>
      <w:r>
        <w:rPr>
          <w:rFonts w:ascii="Courier New"/>
          <w:spacing w:val="-2"/>
          <w:sz w:val="18"/>
        </w:rPr>
        <w:t>name(in);</w:t>
      </w:r>
    </w:p>
    <w:p>
      <w:pPr>
        <w:spacing w:before="12"/>
        <w:ind w:left="3289" w:right="0" w:firstLine="0"/>
        <w:jc w:val="left"/>
        <w:rPr>
          <w:rFonts w:ascii="Courier New"/>
          <w:sz w:val="18"/>
        </w:rPr>
      </w:pPr>
      <w:r>
        <w:rPr>
          <w:rFonts w:ascii="Courier New"/>
          <w:sz w:val="18"/>
        </w:rPr>
        <w:t>pp</w:t>
      </w:r>
      <w:r>
        <w:rPr>
          <w:rFonts w:ascii="Courier New"/>
          <w:spacing w:val="7"/>
          <w:sz w:val="18"/>
        </w:rPr>
        <w:t> </w:t>
      </w:r>
      <w:r>
        <w:rPr>
          <w:rFonts w:ascii="Courier New"/>
          <w:sz w:val="18"/>
        </w:rPr>
        <w:t>=</w:t>
      </w:r>
      <w:r>
        <w:rPr>
          <w:rFonts w:ascii="Courier New"/>
          <w:spacing w:val="4"/>
          <w:sz w:val="18"/>
        </w:rPr>
        <w:t> </w:t>
      </w:r>
      <w:r>
        <w:rPr>
          <w:rFonts w:ascii="Courier New"/>
          <w:sz w:val="18"/>
        </w:rPr>
        <w:t>search(self,</w:t>
      </w:r>
      <w:r>
        <w:rPr>
          <w:rFonts w:ascii="Courier New"/>
          <w:spacing w:val="31"/>
          <w:sz w:val="18"/>
        </w:rPr>
        <w:t> </w:t>
      </w:r>
      <w:r>
        <w:rPr>
          <w:rFonts w:ascii="Courier New"/>
          <w:sz w:val="18"/>
        </w:rPr>
        <w:t>&amp;</w:t>
      </w:r>
      <w:r>
        <w:rPr>
          <w:rFonts w:ascii="Courier New"/>
          <w:spacing w:val="4"/>
          <w:sz w:val="18"/>
        </w:rPr>
        <w:t> </w:t>
      </w:r>
      <w:r>
        <w:rPr>
          <w:rFonts w:ascii="Courier New"/>
          <w:spacing w:val="-4"/>
          <w:sz w:val="18"/>
        </w:rPr>
        <w:t>nm);</w:t>
      </w:r>
    </w:p>
    <w:p>
      <w:pPr>
        <w:tabs>
          <w:tab w:pos="6380" w:val="left" w:leader="none"/>
        </w:tabs>
        <w:spacing w:before="118"/>
        <w:ind w:left="3289" w:right="0" w:firstLine="0"/>
        <w:jc w:val="left"/>
        <w:rPr>
          <w:rFonts w:ascii="Courier New"/>
          <w:sz w:val="18"/>
        </w:rPr>
      </w:pPr>
      <w:r>
        <w:rPr>
          <w:rFonts w:ascii="Courier New"/>
          <w:sz w:val="18"/>
        </w:rPr>
        <w:t>if</w:t>
      </w:r>
      <w:r>
        <w:rPr>
          <w:rFonts w:ascii="Courier New"/>
          <w:spacing w:val="7"/>
          <w:sz w:val="18"/>
        </w:rPr>
        <w:t> </w:t>
      </w:r>
      <w:r>
        <w:rPr>
          <w:rFonts w:ascii="Courier New"/>
          <w:sz w:val="18"/>
        </w:rPr>
        <w:t>(*</w:t>
      </w:r>
      <w:r>
        <w:rPr>
          <w:rFonts w:ascii="Courier New"/>
          <w:spacing w:val="7"/>
          <w:sz w:val="18"/>
        </w:rPr>
        <w:t> </w:t>
      </w:r>
      <w:r>
        <w:rPr>
          <w:rFonts w:ascii="Courier New"/>
          <w:sz w:val="18"/>
        </w:rPr>
        <w:t>pp</w:t>
      </w:r>
      <w:r>
        <w:rPr>
          <w:rFonts w:ascii="Courier New"/>
          <w:spacing w:val="7"/>
          <w:sz w:val="18"/>
        </w:rPr>
        <w:t> </w:t>
      </w:r>
      <w:r>
        <w:rPr>
          <w:rFonts w:ascii="Courier New"/>
          <w:sz w:val="18"/>
        </w:rPr>
        <w:t>==</w:t>
      </w:r>
      <w:r>
        <w:rPr>
          <w:rFonts w:ascii="Courier New"/>
          <w:spacing w:val="7"/>
          <w:sz w:val="18"/>
        </w:rPr>
        <w:t> </w:t>
      </w:r>
      <w:r>
        <w:rPr>
          <w:rFonts w:ascii="Courier New"/>
          <w:spacing w:val="-5"/>
          <w:sz w:val="18"/>
        </w:rPr>
        <w:t>nm)</w:t>
      </w:r>
      <w:r>
        <w:rPr>
          <w:rFonts w:ascii="Courier New"/>
          <w:sz w:val="18"/>
        </w:rPr>
        <w:tab/>
        <w:t>//</w:t>
      </w:r>
      <w:r>
        <w:rPr>
          <w:rFonts w:ascii="Courier New"/>
          <w:spacing w:val="5"/>
          <w:sz w:val="18"/>
        </w:rPr>
        <w:t> </w:t>
      </w:r>
      <w:r>
        <w:rPr>
          <w:rFonts w:ascii="Courier New"/>
          <w:sz w:val="18"/>
        </w:rPr>
        <w:t>not</w:t>
      </w:r>
      <w:r>
        <w:rPr>
          <w:rFonts w:ascii="Courier New"/>
          <w:spacing w:val="9"/>
          <w:sz w:val="18"/>
        </w:rPr>
        <w:t> </w:t>
      </w:r>
      <w:r>
        <w:rPr>
          <w:rFonts w:ascii="Courier New"/>
          <w:sz w:val="18"/>
        </w:rPr>
        <w:t>yet</w:t>
      </w:r>
      <w:r>
        <w:rPr>
          <w:rFonts w:ascii="Courier New"/>
          <w:spacing w:val="9"/>
          <w:sz w:val="18"/>
        </w:rPr>
        <w:t> </w:t>
      </w:r>
      <w:r>
        <w:rPr>
          <w:rFonts w:ascii="Courier New"/>
          <w:sz w:val="18"/>
        </w:rPr>
        <w:t>in</w:t>
      </w:r>
      <w:r>
        <w:rPr>
          <w:rFonts w:ascii="Courier New"/>
          <w:spacing w:val="7"/>
          <w:sz w:val="18"/>
        </w:rPr>
        <w:t> </w:t>
      </w:r>
      <w:r>
        <w:rPr>
          <w:rFonts w:ascii="Courier New"/>
          <w:spacing w:val="-2"/>
          <w:sz w:val="18"/>
        </w:rPr>
        <w:t>table</w:t>
      </w:r>
    </w:p>
    <w:p>
      <w:pPr>
        <w:spacing w:before="12"/>
        <w:ind w:left="0" w:right="930" w:firstLine="0"/>
        <w:jc w:val="center"/>
        <w:rPr>
          <w:rFonts w:ascii="Courier New"/>
          <w:sz w:val="18"/>
        </w:rPr>
      </w:pPr>
      <w:r>
        <w:rPr>
          <w:rFonts w:ascii="Courier New"/>
          <w:sz w:val="18"/>
        </w:rPr>
        <w:t>*</w:t>
      </w:r>
      <w:r>
        <w:rPr>
          <w:rFonts w:ascii="Courier New"/>
          <w:spacing w:val="4"/>
          <w:sz w:val="18"/>
        </w:rPr>
        <w:t> </w:t>
      </w:r>
      <w:r>
        <w:rPr>
          <w:rFonts w:ascii="Courier New"/>
          <w:sz w:val="18"/>
        </w:rPr>
        <w:t>pp</w:t>
      </w:r>
      <w:r>
        <w:rPr>
          <w:rFonts w:ascii="Courier New"/>
          <w:spacing w:val="7"/>
          <w:sz w:val="18"/>
        </w:rPr>
        <w:t> </w:t>
      </w:r>
      <w:r>
        <w:rPr>
          <w:rFonts w:ascii="Courier New"/>
          <w:sz w:val="18"/>
        </w:rPr>
        <w:t>=</w:t>
      </w:r>
      <w:r>
        <w:rPr>
          <w:rFonts w:ascii="Courier New"/>
          <w:spacing w:val="4"/>
          <w:sz w:val="18"/>
        </w:rPr>
        <w:t> </w:t>
      </w:r>
      <w:r>
        <w:rPr>
          <w:rFonts w:ascii="Courier New"/>
          <w:spacing w:val="-5"/>
          <w:sz w:val="18"/>
        </w:rPr>
        <w:t>in;</w:t>
      </w:r>
    </w:p>
    <w:p>
      <w:pPr>
        <w:pStyle w:val="BodyText"/>
        <w:spacing w:line="237" w:lineRule="auto" w:before="65"/>
        <w:ind w:left="1671" w:right="333"/>
      </w:pPr>
      <w:r>
        <w:rPr/>
        <w:t>Most likely, however, </w:t>
      </w:r>
      <w:r>
        <w:rPr>
          <w:rFonts w:ascii="Trebuchet MS"/>
          <w:b/>
        </w:rPr>
        <w:t>load </w:t>
      </w:r>
      <w:r>
        <w:rPr/>
        <w:t>has been given the name of a new symbol to load.</w:t>
      </w:r>
      <w:r>
        <w:rPr>
          <w:spacing w:val="80"/>
        </w:rPr>
        <w:t> </w:t>
      </w:r>
      <w:r>
        <w:rPr/>
        <w:t>In this case, the name is already in the symbol table as an undefined </w:t>
      </w:r>
      <w:r>
        <w:rPr>
          <w:rFonts w:ascii="Trebuchet MS"/>
          <w:b/>
        </w:rPr>
        <w:t>Symbol </w:t>
      </w:r>
      <w:r>
        <w:rPr/>
        <w:t>with a dynamically saved name.</w:t>
      </w:r>
      <w:r>
        <w:rPr>
          <w:spacing w:val="40"/>
        </w:rPr>
        <w:t> </w:t>
      </w:r>
      <w:r>
        <w:rPr/>
        <w:t>We remove it completely and insert the retrieved symbol in its place.</w:t>
      </w:r>
    </w:p>
    <w:p>
      <w:pPr>
        <w:spacing w:before="99"/>
        <w:ind w:left="288" w:right="0" w:firstLine="0"/>
        <w:jc w:val="center"/>
        <w:rPr>
          <w:rFonts w:ascii="Courier New"/>
          <w:sz w:val="18"/>
        </w:rPr>
      </w:pPr>
      <w:r>
        <w:rPr>
          <w:rFonts w:ascii="Courier New"/>
          <w:sz w:val="18"/>
        </w:rPr>
        <w:t>else</w:t>
      </w:r>
      <w:r>
        <w:rPr>
          <w:rFonts w:ascii="Courier New"/>
          <w:spacing w:val="11"/>
          <w:sz w:val="18"/>
        </w:rPr>
        <w:t> </w:t>
      </w:r>
      <w:r>
        <w:rPr>
          <w:rFonts w:ascii="Courier New"/>
          <w:sz w:val="18"/>
        </w:rPr>
        <w:t>if</w:t>
      </w:r>
      <w:r>
        <w:rPr>
          <w:rFonts w:ascii="Courier New"/>
          <w:spacing w:val="7"/>
          <w:sz w:val="18"/>
        </w:rPr>
        <w:t> </w:t>
      </w:r>
      <w:r>
        <w:rPr>
          <w:rFonts w:ascii="Courier New"/>
          <w:sz w:val="18"/>
        </w:rPr>
        <w:t>(isA(*</w:t>
      </w:r>
      <w:r>
        <w:rPr>
          <w:rFonts w:ascii="Courier New"/>
          <w:spacing w:val="16"/>
          <w:sz w:val="18"/>
        </w:rPr>
        <w:t> </w:t>
      </w:r>
      <w:r>
        <w:rPr>
          <w:rFonts w:ascii="Courier New"/>
          <w:sz w:val="18"/>
        </w:rPr>
        <w:t>pp,</w:t>
      </w:r>
      <w:r>
        <w:rPr>
          <w:rFonts w:ascii="Courier New"/>
          <w:spacing w:val="9"/>
          <w:sz w:val="18"/>
        </w:rPr>
        <w:t> </w:t>
      </w:r>
      <w:r>
        <w:rPr>
          <w:rFonts w:ascii="Courier New"/>
          <w:spacing w:val="-2"/>
          <w:sz w:val="18"/>
        </w:rPr>
        <w:t>Symbol()))</w:t>
      </w:r>
    </w:p>
    <w:p>
      <w:pPr>
        <w:spacing w:before="12"/>
        <w:ind w:left="5706" w:right="450" w:firstLine="0"/>
        <w:jc w:val="center"/>
        <w:rPr>
          <w:rFonts w:ascii="Courier New"/>
          <w:sz w:val="18"/>
        </w:rPr>
      </w:pPr>
      <w:r>
        <w:rPr>
          <w:rFonts w:ascii="Courier New"/>
          <w:sz w:val="18"/>
        </w:rPr>
        <w:t>//</w:t>
      </w:r>
      <w:r>
        <w:rPr>
          <w:rFonts w:ascii="Courier New"/>
          <w:spacing w:val="7"/>
          <w:sz w:val="18"/>
        </w:rPr>
        <w:t> </w:t>
      </w:r>
      <w:r>
        <w:rPr>
          <w:rFonts w:ascii="Courier New"/>
          <w:sz w:val="18"/>
        </w:rPr>
        <w:t>not</w:t>
      </w:r>
      <w:r>
        <w:rPr>
          <w:rFonts w:ascii="Courier New"/>
          <w:spacing w:val="9"/>
          <w:sz w:val="18"/>
        </w:rPr>
        <w:t> </w:t>
      </w:r>
      <w:r>
        <w:rPr>
          <w:rFonts w:ascii="Courier New"/>
          <w:sz w:val="18"/>
        </w:rPr>
        <w:t>yet</w:t>
      </w:r>
      <w:r>
        <w:rPr>
          <w:rFonts w:ascii="Courier New"/>
          <w:spacing w:val="9"/>
          <w:sz w:val="18"/>
        </w:rPr>
        <w:t> </w:t>
      </w:r>
      <w:r>
        <w:rPr>
          <w:rFonts w:ascii="Courier New"/>
          <w:spacing w:val="-2"/>
          <w:sz w:val="18"/>
        </w:rPr>
        <w:t>defined</w:t>
      </w:r>
    </w:p>
    <w:p>
      <w:pPr>
        <w:tabs>
          <w:tab w:pos="3371" w:val="left" w:leader="none"/>
        </w:tabs>
        <w:spacing w:before="12"/>
        <w:ind w:left="2929" w:right="0" w:firstLine="0"/>
        <w:jc w:val="center"/>
        <w:rPr>
          <w:rFonts w:ascii="Courier New"/>
          <w:sz w:val="18"/>
        </w:rPr>
      </w:pPr>
      <w:r>
        <w:rPr>
          <w:rFonts w:ascii="Courier New"/>
          <w:spacing w:val="-10"/>
          <w:sz w:val="18"/>
        </w:rPr>
        <w:t>{</w:t>
      </w:r>
      <w:r>
        <w:rPr>
          <w:rFonts w:ascii="Courier New"/>
          <w:sz w:val="18"/>
        </w:rPr>
        <w:tab/>
        <w:t>nm</w:t>
      </w:r>
      <w:r>
        <w:rPr>
          <w:rFonts w:ascii="Courier New"/>
          <w:spacing w:val="7"/>
          <w:sz w:val="18"/>
        </w:rPr>
        <w:t> </w:t>
      </w:r>
      <w:r>
        <w:rPr>
          <w:rFonts w:ascii="Courier New"/>
          <w:sz w:val="18"/>
        </w:rPr>
        <w:t>=</w:t>
      </w:r>
      <w:r>
        <w:rPr>
          <w:rFonts w:ascii="Courier New"/>
          <w:spacing w:val="4"/>
          <w:sz w:val="18"/>
        </w:rPr>
        <w:t> </w:t>
      </w:r>
      <w:r>
        <w:rPr>
          <w:rFonts w:ascii="Courier New"/>
          <w:sz w:val="18"/>
        </w:rPr>
        <w:t>name(*</w:t>
      </w:r>
      <w:r>
        <w:rPr>
          <w:rFonts w:ascii="Courier New"/>
          <w:spacing w:val="16"/>
          <w:sz w:val="18"/>
        </w:rPr>
        <w:t> </w:t>
      </w:r>
      <w:r>
        <w:rPr>
          <w:rFonts w:ascii="Courier New"/>
          <w:sz w:val="18"/>
        </w:rPr>
        <w:t>pp),</w:t>
      </w:r>
      <w:r>
        <w:rPr>
          <w:rFonts w:ascii="Courier New"/>
          <w:spacing w:val="11"/>
          <w:sz w:val="18"/>
        </w:rPr>
        <w:t> </w:t>
      </w:r>
      <w:r>
        <w:rPr>
          <w:rFonts w:ascii="Courier New"/>
          <w:sz w:val="18"/>
        </w:rPr>
        <w:t>delete(*</w:t>
      </w:r>
      <w:r>
        <w:rPr>
          <w:rFonts w:ascii="Courier New"/>
          <w:spacing w:val="21"/>
          <w:sz w:val="18"/>
        </w:rPr>
        <w:t> </w:t>
      </w:r>
      <w:r>
        <w:rPr>
          <w:rFonts w:ascii="Courier New"/>
          <w:sz w:val="18"/>
        </w:rPr>
        <w:t>pp),</w:t>
      </w:r>
      <w:r>
        <w:rPr>
          <w:rFonts w:ascii="Courier New"/>
          <w:spacing w:val="11"/>
          <w:sz w:val="18"/>
        </w:rPr>
        <w:t> </w:t>
      </w:r>
      <w:r>
        <w:rPr>
          <w:rFonts w:ascii="Courier New"/>
          <w:sz w:val="18"/>
        </w:rPr>
        <w:t>free((void</w:t>
      </w:r>
      <w:r>
        <w:rPr>
          <w:rFonts w:ascii="Courier New"/>
          <w:spacing w:val="26"/>
          <w:sz w:val="18"/>
        </w:rPr>
        <w:t> </w:t>
      </w:r>
      <w:r>
        <w:rPr>
          <w:rFonts w:ascii="Courier New"/>
          <w:sz w:val="18"/>
        </w:rPr>
        <w:t>*)</w:t>
      </w:r>
      <w:r>
        <w:rPr>
          <w:rFonts w:ascii="Courier New"/>
          <w:spacing w:val="7"/>
          <w:sz w:val="18"/>
        </w:rPr>
        <w:t> </w:t>
      </w:r>
      <w:r>
        <w:rPr>
          <w:rFonts w:ascii="Courier New"/>
          <w:spacing w:val="-4"/>
          <w:sz w:val="18"/>
        </w:rPr>
        <w:t>nm);</w:t>
      </w:r>
    </w:p>
    <w:p>
      <w:pPr>
        <w:spacing w:before="12"/>
        <w:ind w:left="0" w:right="930" w:firstLine="0"/>
        <w:jc w:val="center"/>
        <w:rPr>
          <w:rFonts w:ascii="Courier New"/>
          <w:sz w:val="18"/>
        </w:rPr>
      </w:pPr>
      <w:r>
        <w:rPr>
          <w:rFonts w:ascii="Courier New"/>
          <w:sz w:val="18"/>
        </w:rPr>
        <w:t>*</w:t>
      </w:r>
      <w:r>
        <w:rPr>
          <w:rFonts w:ascii="Courier New"/>
          <w:spacing w:val="4"/>
          <w:sz w:val="18"/>
        </w:rPr>
        <w:t> </w:t>
      </w:r>
      <w:r>
        <w:rPr>
          <w:rFonts w:ascii="Courier New"/>
          <w:sz w:val="18"/>
        </w:rPr>
        <w:t>pp</w:t>
      </w:r>
      <w:r>
        <w:rPr>
          <w:rFonts w:ascii="Courier New"/>
          <w:spacing w:val="7"/>
          <w:sz w:val="18"/>
        </w:rPr>
        <w:t> </w:t>
      </w:r>
      <w:r>
        <w:rPr>
          <w:rFonts w:ascii="Courier New"/>
          <w:sz w:val="18"/>
        </w:rPr>
        <w:t>=</w:t>
      </w:r>
      <w:r>
        <w:rPr>
          <w:rFonts w:ascii="Courier New"/>
          <w:spacing w:val="4"/>
          <w:sz w:val="18"/>
        </w:rPr>
        <w:t> </w:t>
      </w:r>
      <w:r>
        <w:rPr>
          <w:rFonts w:ascii="Courier New"/>
          <w:spacing w:val="-5"/>
          <w:sz w:val="18"/>
        </w:rPr>
        <w:t>in;</w:t>
      </w:r>
    </w:p>
    <w:p>
      <w:pPr>
        <w:tabs>
          <w:tab w:pos="3699" w:val="left" w:leader="none"/>
        </w:tabs>
        <w:spacing w:before="12"/>
        <w:ind w:left="2816" w:right="0" w:firstLine="0"/>
        <w:jc w:val="center"/>
        <w:rPr>
          <w:rFonts w:ascii="Courier New"/>
          <w:sz w:val="18"/>
        </w:rPr>
      </w:pPr>
      <w:r>
        <w:rPr>
          <w:rFonts w:ascii="Courier New"/>
          <w:spacing w:val="-10"/>
          <w:sz w:val="18"/>
        </w:rPr>
        <w:t>}</w:t>
      </w:r>
      <w:r>
        <w:rPr>
          <w:rFonts w:ascii="Courier New"/>
          <w:sz w:val="18"/>
        </w:rPr>
        <w:tab/>
        <w:t>//</w:t>
      </w:r>
      <w:r>
        <w:rPr>
          <w:rFonts w:ascii="Courier New"/>
          <w:spacing w:val="7"/>
          <w:sz w:val="18"/>
        </w:rPr>
        <w:t> </w:t>
      </w:r>
      <w:r>
        <w:rPr>
          <w:rFonts w:ascii="Courier New"/>
          <w:sz w:val="18"/>
        </w:rPr>
        <w:t>might</w:t>
      </w:r>
      <w:r>
        <w:rPr>
          <w:rFonts w:ascii="Courier New"/>
          <w:spacing w:val="14"/>
          <w:sz w:val="18"/>
        </w:rPr>
        <w:t> </w:t>
      </w:r>
      <w:r>
        <w:rPr>
          <w:rFonts w:ascii="Courier New"/>
          <w:sz w:val="18"/>
        </w:rPr>
        <w:t>free</w:t>
      </w:r>
      <w:r>
        <w:rPr>
          <w:rFonts w:ascii="Courier New"/>
          <w:spacing w:val="11"/>
          <w:sz w:val="18"/>
        </w:rPr>
        <w:t> </w:t>
      </w:r>
      <w:r>
        <w:rPr>
          <w:rFonts w:ascii="Courier New"/>
          <w:sz w:val="18"/>
        </w:rPr>
        <w:t>target,</w:t>
      </w:r>
      <w:r>
        <w:rPr>
          <w:rFonts w:ascii="Courier New"/>
          <w:spacing w:val="19"/>
          <w:sz w:val="18"/>
        </w:rPr>
        <w:t> </w:t>
      </w:r>
      <w:r>
        <w:rPr>
          <w:rFonts w:ascii="Courier New"/>
          <w:sz w:val="18"/>
        </w:rPr>
        <w:t>but</w:t>
      </w:r>
      <w:r>
        <w:rPr>
          <w:rFonts w:ascii="Courier New"/>
          <w:spacing w:val="9"/>
          <w:sz w:val="18"/>
        </w:rPr>
        <w:t> </w:t>
      </w:r>
      <w:r>
        <w:rPr>
          <w:rFonts w:ascii="Courier New"/>
          <w:sz w:val="18"/>
        </w:rPr>
        <w:t>then</w:t>
      </w:r>
      <w:r>
        <w:rPr>
          <w:rFonts w:ascii="Courier New"/>
          <w:spacing w:val="11"/>
          <w:sz w:val="18"/>
        </w:rPr>
        <w:t> </w:t>
      </w:r>
      <w:r>
        <w:rPr>
          <w:rFonts w:ascii="Courier New"/>
          <w:sz w:val="18"/>
        </w:rPr>
        <w:t>we</w:t>
      </w:r>
      <w:r>
        <w:rPr>
          <w:rFonts w:ascii="Courier New"/>
          <w:spacing w:val="7"/>
          <w:sz w:val="18"/>
        </w:rPr>
        <w:t> </w:t>
      </w:r>
      <w:r>
        <w:rPr>
          <w:rFonts w:ascii="Courier New"/>
          <w:sz w:val="18"/>
        </w:rPr>
        <w:t>exit</w:t>
      </w:r>
      <w:r>
        <w:rPr>
          <w:rFonts w:ascii="Courier New"/>
          <w:spacing w:val="11"/>
          <w:sz w:val="18"/>
        </w:rPr>
        <w:t> </w:t>
      </w:r>
      <w:r>
        <w:rPr>
          <w:rFonts w:ascii="Courier New"/>
          <w:spacing w:val="-4"/>
          <w:sz w:val="18"/>
        </w:rPr>
        <w:t>below</w:t>
      </w:r>
    </w:p>
    <w:p>
      <w:pPr>
        <w:pStyle w:val="BodyText"/>
        <w:spacing w:line="237" w:lineRule="auto" w:before="65"/>
        <w:ind w:left="1671" w:right="333"/>
      </w:pPr>
      <w:r>
        <w:rPr/>
        <w:t>If we reach this point we are faced with an existing symbol, i.e., a variable gets a new value or a function is redefined.</w:t>
      </w:r>
      <w:r>
        <w:rPr>
          <w:spacing w:val="40"/>
        </w:rPr>
        <w:t> </w:t>
      </w:r>
      <w:r>
        <w:rPr/>
        <w:t>However, we only overwrite a symbol that knows about </w:t>
      </w:r>
      <w:r>
        <w:rPr>
          <w:rFonts w:ascii="Trebuchet MS"/>
          <w:b/>
        </w:rPr>
        <w:t>move()</w:t>
      </w:r>
      <w:r>
        <w:rPr/>
        <w:t>, to protect against somebody changing the contents of </w:t>
      </w:r>
      <w:r>
        <w:rPr/>
        <w:t>our input file.</w:t>
      </w:r>
    </w:p>
    <w:p>
      <w:pPr>
        <w:spacing w:before="102"/>
        <w:ind w:left="3289" w:right="0" w:firstLine="0"/>
        <w:jc w:val="left"/>
        <w:rPr>
          <w:rFonts w:ascii="Courier New"/>
          <w:sz w:val="18"/>
        </w:rPr>
      </w:pPr>
      <w:r>
        <w:rPr>
          <w:rFonts w:ascii="Courier New"/>
          <w:sz w:val="18"/>
        </w:rPr>
        <w:t>else</w:t>
      </w:r>
      <w:r>
        <w:rPr>
          <w:rFonts w:ascii="Courier New"/>
          <w:spacing w:val="11"/>
          <w:sz w:val="18"/>
        </w:rPr>
        <w:t> </w:t>
      </w:r>
      <w:r>
        <w:rPr>
          <w:rFonts w:ascii="Courier New"/>
          <w:sz w:val="18"/>
        </w:rPr>
        <w:t>if</w:t>
      </w:r>
      <w:r>
        <w:rPr>
          <w:rFonts w:ascii="Courier New"/>
          <w:spacing w:val="7"/>
          <w:sz w:val="18"/>
        </w:rPr>
        <w:t> </w:t>
      </w:r>
      <w:r>
        <w:rPr>
          <w:rFonts w:ascii="Courier New"/>
          <w:sz w:val="18"/>
        </w:rPr>
        <w:t>(!</w:t>
      </w:r>
      <w:r>
        <w:rPr>
          <w:rFonts w:ascii="Courier New"/>
          <w:spacing w:val="7"/>
          <w:sz w:val="18"/>
        </w:rPr>
        <w:t> </w:t>
      </w:r>
      <w:r>
        <w:rPr>
          <w:rFonts w:ascii="Courier New"/>
          <w:sz w:val="18"/>
        </w:rPr>
        <w:t>respondsTo(*</w:t>
      </w:r>
      <w:r>
        <w:rPr>
          <w:rFonts w:ascii="Courier New"/>
          <w:spacing w:val="31"/>
          <w:sz w:val="18"/>
        </w:rPr>
        <w:t> </w:t>
      </w:r>
      <w:r>
        <w:rPr>
          <w:rFonts w:ascii="Courier New"/>
          <w:sz w:val="18"/>
        </w:rPr>
        <w:t>pp,</w:t>
      </w:r>
      <w:r>
        <w:rPr>
          <w:rFonts w:ascii="Courier New"/>
          <w:spacing w:val="9"/>
          <w:sz w:val="18"/>
        </w:rPr>
        <w:t> </w:t>
      </w:r>
      <w:r>
        <w:rPr>
          <w:rFonts w:ascii="Courier New"/>
          <w:spacing w:val="-2"/>
          <w:sz w:val="18"/>
        </w:rPr>
        <w:t>"move"))</w:t>
      </w:r>
    </w:p>
    <w:p>
      <w:pPr>
        <w:tabs>
          <w:tab w:pos="3731" w:val="left" w:leader="none"/>
          <w:tab w:pos="6380" w:val="left" w:leader="none"/>
        </w:tabs>
        <w:spacing w:line="254" w:lineRule="auto" w:before="12"/>
        <w:ind w:left="3731" w:right="802" w:hanging="442"/>
        <w:jc w:val="left"/>
        <w:rPr>
          <w:rFonts w:ascii="Courier New"/>
          <w:sz w:val="18"/>
        </w:rPr>
      </w:pPr>
      <w:r>
        <w:rPr>
          <w:rFonts w:ascii="Courier New"/>
          <w:spacing w:val="-10"/>
          <w:sz w:val="18"/>
        </w:rPr>
        <w:t>{</w:t>
      </w:r>
      <w:r>
        <w:rPr>
          <w:rFonts w:ascii="Courier New"/>
          <w:sz w:val="18"/>
        </w:rPr>
        <w:tab/>
        <w:t>nm =</w:t>
      </w:r>
      <w:r>
        <w:rPr>
          <w:rFonts w:ascii="Courier New"/>
          <w:spacing w:val="-2"/>
          <w:sz w:val="18"/>
        </w:rPr>
        <w:t> </w:t>
      </w:r>
      <w:r>
        <w:rPr>
          <w:rFonts w:ascii="Courier New"/>
          <w:sz w:val="18"/>
        </w:rPr>
        <w:t>name(in); delete(in); free((void *) </w:t>
      </w:r>
      <w:r>
        <w:rPr>
          <w:rFonts w:ascii="Courier New"/>
          <w:sz w:val="18"/>
        </w:rPr>
        <w:t>nm); </w:t>
      </w:r>
      <w:r>
        <w:rPr>
          <w:rFonts w:ascii="Courier New"/>
          <w:spacing w:val="-2"/>
          <w:sz w:val="18"/>
        </w:rPr>
        <w:t>continue;</w:t>
      </w:r>
      <w:r>
        <w:rPr>
          <w:rFonts w:ascii="Courier New"/>
          <w:sz w:val="18"/>
        </w:rPr>
        <w:tab/>
        <w:t>// should not happen</w:t>
      </w:r>
    </w:p>
    <w:p>
      <w:pPr>
        <w:spacing w:before="0"/>
        <w:ind w:left="3289" w:right="0" w:firstLine="0"/>
        <w:jc w:val="left"/>
        <w:rPr>
          <w:rFonts w:ascii="Courier New"/>
          <w:sz w:val="18"/>
        </w:rPr>
      </w:pPr>
      <w:r>
        <w:rPr>
          <w:rFonts w:ascii="Courier New"/>
          <w:spacing w:val="-10"/>
          <w:sz w:val="18"/>
        </w:rPr>
        <w:t>}</w:t>
      </w:r>
    </w:p>
    <w:p>
      <w:pPr>
        <w:spacing w:before="12"/>
        <w:ind w:left="3289" w:right="0" w:firstLine="0"/>
        <w:jc w:val="left"/>
        <w:rPr>
          <w:rFonts w:ascii="Courier New"/>
          <w:sz w:val="18"/>
        </w:rPr>
      </w:pPr>
      <w:r>
        <w:rPr>
          <w:rFonts w:ascii="Courier New"/>
          <w:spacing w:val="-4"/>
          <w:sz w:val="18"/>
        </w:rPr>
        <w:t>else</w:t>
      </w:r>
    </w:p>
    <w:p>
      <w:pPr>
        <w:tabs>
          <w:tab w:pos="3731" w:val="left" w:leader="none"/>
        </w:tabs>
        <w:spacing w:before="12"/>
        <w:ind w:left="3289" w:right="0" w:firstLine="0"/>
        <w:jc w:val="left"/>
        <w:rPr>
          <w:rFonts w:ascii="Courier New"/>
          <w:sz w:val="18"/>
        </w:rPr>
      </w:pPr>
      <w:r>
        <w:rPr>
          <w:rFonts w:ascii="Courier New"/>
          <w:spacing w:val="-10"/>
          <w:sz w:val="18"/>
        </w:rPr>
        <w:t>{</w:t>
      </w:r>
      <w:r>
        <w:rPr>
          <w:rFonts w:ascii="Courier New"/>
          <w:sz w:val="18"/>
        </w:rPr>
        <w:tab/>
        <w:t>move(*</w:t>
      </w:r>
      <w:r>
        <w:rPr>
          <w:rFonts w:ascii="Courier New"/>
          <w:spacing w:val="16"/>
          <w:sz w:val="18"/>
        </w:rPr>
        <w:t> </w:t>
      </w:r>
      <w:r>
        <w:rPr>
          <w:rFonts w:ascii="Courier New"/>
          <w:sz w:val="18"/>
        </w:rPr>
        <w:t>pp,</w:t>
      </w:r>
      <w:r>
        <w:rPr>
          <w:rFonts w:ascii="Courier New"/>
          <w:spacing w:val="9"/>
          <w:sz w:val="18"/>
        </w:rPr>
        <w:t> </w:t>
      </w:r>
      <w:r>
        <w:rPr>
          <w:rFonts w:ascii="Courier New"/>
          <w:spacing w:val="-4"/>
          <w:sz w:val="18"/>
        </w:rPr>
        <w:t>in);</w:t>
      </w:r>
    </w:p>
    <w:p>
      <w:pPr>
        <w:spacing w:before="12"/>
        <w:ind w:left="3731" w:right="0" w:firstLine="0"/>
        <w:jc w:val="left"/>
        <w:rPr>
          <w:rFonts w:ascii="Courier New"/>
          <w:sz w:val="18"/>
        </w:rPr>
      </w:pPr>
      <w:r>
        <w:rPr>
          <w:rFonts w:ascii="Courier New"/>
          <w:sz w:val="18"/>
        </w:rPr>
        <w:t>delete(in),</w:t>
      </w:r>
      <w:r>
        <w:rPr>
          <w:rFonts w:ascii="Courier New"/>
          <w:spacing w:val="28"/>
          <w:sz w:val="18"/>
        </w:rPr>
        <w:t> </w:t>
      </w:r>
      <w:r>
        <w:rPr>
          <w:rFonts w:ascii="Courier New"/>
          <w:sz w:val="18"/>
        </w:rPr>
        <w:t>free((void</w:t>
      </w:r>
      <w:r>
        <w:rPr>
          <w:rFonts w:ascii="Courier New"/>
          <w:spacing w:val="26"/>
          <w:sz w:val="18"/>
        </w:rPr>
        <w:t> </w:t>
      </w:r>
      <w:r>
        <w:rPr>
          <w:rFonts w:ascii="Courier New"/>
          <w:sz w:val="18"/>
        </w:rPr>
        <w:t>*)</w:t>
      </w:r>
      <w:r>
        <w:rPr>
          <w:rFonts w:ascii="Courier New"/>
          <w:spacing w:val="7"/>
          <w:sz w:val="18"/>
        </w:rPr>
        <w:t> </w:t>
      </w:r>
      <w:r>
        <w:rPr>
          <w:rFonts w:ascii="Courier New"/>
          <w:spacing w:val="-4"/>
          <w:sz w:val="18"/>
        </w:rPr>
        <w:t>nm);</w:t>
      </w:r>
    </w:p>
    <w:p>
      <w:pPr>
        <w:spacing w:before="12"/>
        <w:ind w:left="3289" w:right="0" w:firstLine="0"/>
        <w:jc w:val="left"/>
        <w:rPr>
          <w:rFonts w:ascii="Courier New"/>
          <w:sz w:val="18"/>
        </w:rPr>
      </w:pPr>
      <w:r>
        <w:rPr>
          <w:rFonts w:ascii="Courier New"/>
          <w:spacing w:val="-10"/>
          <w:sz w:val="18"/>
        </w:rPr>
        <w:t>}</w:t>
      </w:r>
    </w:p>
    <w:p>
      <w:pPr>
        <w:spacing w:before="118"/>
        <w:ind w:left="3289" w:right="0" w:firstLine="0"/>
        <w:jc w:val="left"/>
        <w:rPr>
          <w:rFonts w:ascii="Courier New"/>
          <w:sz w:val="18"/>
        </w:rPr>
      </w:pPr>
      <w:r>
        <w:rPr>
          <w:rFonts w:ascii="Courier New"/>
          <w:sz w:val="18"/>
        </w:rPr>
        <w:t>if</w:t>
      </w:r>
      <w:r>
        <w:rPr>
          <w:rFonts w:ascii="Courier New"/>
          <w:spacing w:val="7"/>
          <w:sz w:val="18"/>
        </w:rPr>
        <w:t> </w:t>
      </w:r>
      <w:r>
        <w:rPr>
          <w:rFonts w:ascii="Courier New"/>
          <w:spacing w:val="-2"/>
          <w:sz w:val="18"/>
        </w:rPr>
        <w:t>(target)</w:t>
      </w:r>
    </w:p>
    <w:p>
      <w:pPr>
        <w:tabs>
          <w:tab w:pos="3731" w:val="left" w:leader="none"/>
        </w:tabs>
        <w:spacing w:line="254" w:lineRule="auto" w:before="11"/>
        <w:ind w:left="3731" w:right="4549" w:hanging="442"/>
        <w:jc w:val="left"/>
        <w:rPr>
          <w:rFonts w:ascii="Courier New"/>
          <w:sz w:val="18"/>
        </w:rPr>
      </w:pPr>
      <w:r>
        <w:rPr>
          <w:rFonts w:ascii="Courier New"/>
          <w:spacing w:val="-10"/>
          <w:sz w:val="18"/>
        </w:rPr>
        <w:t>{</w:t>
      </w:r>
      <w:r>
        <w:rPr>
          <w:rFonts w:ascii="Courier New"/>
          <w:sz w:val="18"/>
        </w:rPr>
        <w:tab/>
        <w:t>result</w:t>
      </w:r>
      <w:r>
        <w:rPr>
          <w:rFonts w:ascii="Courier New"/>
          <w:spacing w:val="-4"/>
          <w:sz w:val="18"/>
        </w:rPr>
        <w:t> </w:t>
      </w:r>
      <w:r>
        <w:rPr>
          <w:rFonts w:ascii="Courier New"/>
          <w:sz w:val="18"/>
        </w:rPr>
        <w:t>=</w:t>
      </w:r>
      <w:r>
        <w:rPr>
          <w:rFonts w:ascii="Courier New"/>
          <w:spacing w:val="-14"/>
          <w:sz w:val="18"/>
        </w:rPr>
        <w:t> </w:t>
      </w:r>
      <w:r>
        <w:rPr>
          <w:rFonts w:ascii="Courier New"/>
          <w:sz w:val="18"/>
        </w:rPr>
        <w:t>0; </w:t>
      </w:r>
      <w:r>
        <w:rPr>
          <w:rFonts w:ascii="Courier New"/>
          <w:spacing w:val="-2"/>
          <w:sz w:val="18"/>
        </w:rPr>
        <w:t>break;</w:t>
      </w:r>
    </w:p>
    <w:p>
      <w:pPr>
        <w:spacing w:before="0"/>
        <w:ind w:left="0" w:right="2802" w:firstLine="0"/>
        <w:jc w:val="center"/>
        <w:rPr>
          <w:rFonts w:ascii="Courier New"/>
          <w:sz w:val="18"/>
        </w:rPr>
      </w:pPr>
      <w:r>
        <w:rPr>
          <w:rFonts w:ascii="Courier New"/>
          <w:spacing w:val="-10"/>
          <w:sz w:val="18"/>
        </w:rPr>
        <w:t>}</w:t>
      </w:r>
    </w:p>
    <w:p>
      <w:pPr>
        <w:spacing w:before="13"/>
        <w:ind w:left="0" w:right="3685" w:firstLine="0"/>
        <w:jc w:val="center"/>
        <w:rPr>
          <w:rFonts w:ascii="Courier New"/>
          <w:sz w:val="18"/>
        </w:rPr>
      </w:pPr>
      <w:r>
        <w:rPr>
          <w:rFonts w:ascii="Courier New"/>
          <w:spacing w:val="-10"/>
          <w:sz w:val="18"/>
        </w:rPr>
        <w:t>}</w:t>
      </w:r>
    </w:p>
    <w:p>
      <w:pPr>
        <w:pStyle w:val="BodyText"/>
        <w:spacing w:before="62"/>
      </w:pPr>
      <w:r>
        <w:rPr/>
        <w:t>If</w:t>
      </w:r>
      <w:r>
        <w:rPr>
          <w:spacing w:val="2"/>
        </w:rPr>
        <w:t> </w:t>
      </w:r>
      <w:r>
        <w:rPr/>
        <w:t>we found</w:t>
      </w:r>
      <w:r>
        <w:rPr>
          <w:spacing w:val="-3"/>
        </w:rPr>
        <w:t> </w:t>
      </w:r>
      <w:r>
        <w:rPr/>
        <w:t>the desired</w:t>
      </w:r>
      <w:r>
        <w:rPr>
          <w:spacing w:val="-4"/>
        </w:rPr>
        <w:t> </w:t>
      </w:r>
      <w:r>
        <w:rPr>
          <w:rFonts w:ascii="Trebuchet MS"/>
          <w:b/>
        </w:rPr>
        <w:t>entry</w:t>
      </w:r>
      <w:r>
        <w:rPr>
          <w:rFonts w:ascii="Trebuchet MS"/>
          <w:b/>
          <w:spacing w:val="-4"/>
        </w:rPr>
        <w:t> </w:t>
      </w:r>
      <w:r>
        <w:rPr/>
        <w:t>we can leave</w:t>
      </w:r>
      <w:r>
        <w:rPr>
          <w:spacing w:val="-2"/>
        </w:rPr>
        <w:t> </w:t>
      </w:r>
      <w:r>
        <w:rPr/>
        <w:t>the </w:t>
      </w:r>
      <w:r>
        <w:rPr>
          <w:spacing w:val="-2"/>
        </w:rPr>
        <w:t>loop.</w:t>
      </w:r>
    </w:p>
    <w:p>
      <w:pPr>
        <w:pStyle w:val="BodyText"/>
        <w:spacing w:line="237" w:lineRule="auto" w:before="74"/>
        <w:ind w:left="1671" w:right="333" w:firstLine="364"/>
      </w:pPr>
      <w:r>
        <w:rPr/>
        <w:t>We have to be very careful not to replace an existing symbol, because some expression might already point to it.</w:t>
      </w:r>
      <w:r>
        <w:rPr>
          <w:spacing w:val="40"/>
        </w:rPr>
        <w:t> </w:t>
      </w:r>
      <w:r>
        <w:rPr/>
        <w:t>This is why </w:t>
      </w:r>
      <w:r>
        <w:rPr>
          <w:rFonts w:ascii="Trebuchet MS"/>
          <w:b/>
        </w:rPr>
        <w:t>move() </w:t>
      </w:r>
      <w:r>
        <w:rPr/>
        <w:t>is introduced</w:t>
      </w:r>
      <w:r>
        <w:rPr>
          <w:spacing w:val="-2"/>
        </w:rPr>
        <w:t> </w:t>
      </w:r>
      <w:r>
        <w:rPr/>
        <w:t>as a dynami- cally linked method to transfer the value from one symbol to another.</w:t>
      </w:r>
    </w:p>
    <w:p>
      <w:pPr>
        <w:spacing w:before="87"/>
        <w:ind w:left="1671" w:right="0" w:firstLine="0"/>
        <w:jc w:val="left"/>
        <w:rPr>
          <w:rFonts w:ascii="Trebuchet MS"/>
          <w:i/>
          <w:sz w:val="20"/>
        </w:rPr>
      </w:pPr>
      <w:r>
        <w:rPr>
          <w:rFonts w:ascii="Trebuchet MS"/>
          <w:i/>
          <w:spacing w:val="-2"/>
          <w:sz w:val="20"/>
        </w:rPr>
        <w:t>Symbol.d</w:t>
      </w:r>
    </w:p>
    <w:p>
      <w:pPr>
        <w:spacing w:before="99"/>
        <w:ind w:left="2406" w:right="0" w:firstLine="0"/>
        <w:jc w:val="left"/>
        <w:rPr>
          <w:rFonts w:ascii="Courier New"/>
          <w:sz w:val="18"/>
        </w:rPr>
      </w:pPr>
      <w:r>
        <w:rPr>
          <w:rFonts w:ascii="Courier New"/>
          <w:sz w:val="18"/>
        </w:rPr>
        <w:t>%</w:t>
      </w:r>
      <w:r>
        <w:rPr>
          <w:rFonts w:ascii="Courier New"/>
          <w:spacing w:val="2"/>
          <w:sz w:val="18"/>
        </w:rPr>
        <w:t> </w:t>
      </w:r>
      <w:r>
        <w:rPr>
          <w:rFonts w:ascii="Courier New"/>
          <w:sz w:val="18"/>
        </w:rPr>
        <w:t>VarClass:</w:t>
      </w:r>
      <w:r>
        <w:rPr>
          <w:rFonts w:ascii="Courier New"/>
          <w:spacing w:val="23"/>
          <w:sz w:val="18"/>
        </w:rPr>
        <w:t> </w:t>
      </w:r>
      <w:r>
        <w:rPr>
          <w:rFonts w:ascii="Courier New"/>
          <w:sz w:val="18"/>
        </w:rPr>
        <w:t>Class</w:t>
      </w:r>
      <w:r>
        <w:rPr>
          <w:rFonts w:ascii="Courier New"/>
          <w:spacing w:val="70"/>
          <w:w w:val="150"/>
          <w:sz w:val="18"/>
        </w:rPr>
        <w:t> </w:t>
      </w:r>
      <w:r>
        <w:rPr>
          <w:rFonts w:ascii="Courier New"/>
          <w:sz w:val="18"/>
        </w:rPr>
        <w:t>Var:</w:t>
      </w:r>
      <w:r>
        <w:rPr>
          <w:rFonts w:ascii="Courier New"/>
          <w:spacing w:val="11"/>
          <w:sz w:val="18"/>
        </w:rPr>
        <w:t> </w:t>
      </w:r>
      <w:r>
        <w:rPr>
          <w:rFonts w:ascii="Courier New"/>
          <w:sz w:val="18"/>
        </w:rPr>
        <w:t>Symbol</w:t>
      </w:r>
      <w:r>
        <w:rPr>
          <w:rFonts w:ascii="Courier New"/>
          <w:spacing w:val="16"/>
          <w:sz w:val="18"/>
        </w:rPr>
        <w:t> </w:t>
      </w:r>
      <w:r>
        <w:rPr>
          <w:rFonts w:ascii="Courier New"/>
          <w:spacing w:val="-10"/>
          <w:sz w:val="18"/>
        </w:rPr>
        <w:t>{</w:t>
      </w:r>
    </w:p>
    <w:p>
      <w:pPr>
        <w:spacing w:before="12"/>
        <w:ind w:left="2847" w:right="0" w:firstLine="0"/>
        <w:jc w:val="left"/>
        <w:rPr>
          <w:rFonts w:ascii="Courier New"/>
          <w:sz w:val="18"/>
        </w:rPr>
      </w:pPr>
      <w:r>
        <w:rPr>
          <w:rFonts w:ascii="Courier New"/>
          <w:spacing w:val="-5"/>
          <w:sz w:val="18"/>
        </w:rPr>
        <w:t>...</w:t>
      </w:r>
    </w:p>
    <w:p>
      <w:pPr>
        <w:spacing w:after="0"/>
        <w:jc w:val="left"/>
        <w:rPr>
          <w:rFonts w:ascii="Courier New"/>
          <w:sz w:val="18"/>
        </w:rPr>
        <w:sectPr>
          <w:pgSz w:w="11900" w:h="16840"/>
          <w:pgMar w:header="1435" w:footer="0" w:top="1700" w:bottom="280" w:left="1700" w:right="708"/>
        </w:sectPr>
      </w:pPr>
    </w:p>
    <w:p>
      <w:pPr>
        <w:spacing w:before="12"/>
        <w:ind w:left="2406" w:right="0" w:firstLine="0"/>
        <w:jc w:val="left"/>
        <w:rPr>
          <w:rFonts w:ascii="Courier New" w:hAnsi="Courier New"/>
          <w:sz w:val="18"/>
        </w:rPr>
      </w:pPr>
      <w:r>
        <w:rPr>
          <w:rFonts w:ascii="Courier New" w:hAnsi="Courier New"/>
          <w:spacing w:val="-5"/>
          <w:sz w:val="18"/>
        </w:rPr>
        <w:t>%—</w:t>
      </w:r>
    </w:p>
    <w:p>
      <w:pPr>
        <w:pStyle w:val="BodyText"/>
        <w:spacing w:before="24"/>
        <w:ind w:left="0"/>
        <w:jc w:val="left"/>
        <w:rPr>
          <w:rFonts w:ascii="Courier New"/>
          <w:sz w:val="18"/>
        </w:rPr>
      </w:pPr>
    </w:p>
    <w:p>
      <w:pPr>
        <w:spacing w:before="0"/>
        <w:ind w:left="2406" w:right="0" w:firstLine="0"/>
        <w:jc w:val="left"/>
        <w:rPr>
          <w:rFonts w:ascii="Courier New"/>
          <w:sz w:val="18"/>
        </w:rPr>
      </w:pPr>
      <w:r>
        <w:rPr>
          <w:rFonts w:ascii="Courier New"/>
          <w:spacing w:val="-5"/>
          <w:sz w:val="18"/>
        </w:rPr>
        <w:t>%}</w:t>
      </w:r>
    </w:p>
    <w:p>
      <w:pPr>
        <w:spacing w:before="75"/>
        <w:ind w:left="1672" w:right="0" w:firstLine="0"/>
        <w:jc w:val="left"/>
        <w:rPr>
          <w:rFonts w:ascii="Trebuchet MS"/>
          <w:i/>
          <w:sz w:val="20"/>
        </w:rPr>
      </w:pPr>
      <w:r>
        <w:rPr>
          <w:rFonts w:ascii="Trebuchet MS"/>
          <w:i/>
          <w:spacing w:val="-2"/>
          <w:sz w:val="20"/>
        </w:rPr>
        <w:t>Symbol.dc</w:t>
      </w:r>
    </w:p>
    <w:p>
      <w:pPr>
        <w:spacing w:line="240" w:lineRule="auto" w:before="19"/>
        <w:rPr>
          <w:rFonts w:ascii="Trebuchet MS"/>
          <w:i/>
          <w:sz w:val="18"/>
        </w:rPr>
      </w:pPr>
      <w:r>
        <w:rPr/>
        <w:br w:type="column"/>
      </w:r>
      <w:r>
        <w:rPr>
          <w:rFonts w:ascii="Trebuchet MS"/>
          <w:i/>
          <w:sz w:val="18"/>
        </w:rPr>
      </w:r>
    </w:p>
    <w:p>
      <w:pPr>
        <w:spacing w:before="0"/>
        <w:ind w:left="183" w:right="0" w:firstLine="0"/>
        <w:jc w:val="left"/>
        <w:rPr>
          <w:rFonts w:ascii="Courier New"/>
          <w:sz w:val="18"/>
        </w:rPr>
      </w:pPr>
      <w:r>
        <w:rPr>
          <w:rFonts w:ascii="Courier New"/>
          <w:sz w:val="18"/>
        </w:rPr>
        <w:t>void</w:t>
      </w:r>
      <w:r>
        <w:rPr>
          <w:rFonts w:ascii="Courier New"/>
          <w:spacing w:val="11"/>
          <w:sz w:val="18"/>
        </w:rPr>
        <w:t> </w:t>
      </w:r>
      <w:r>
        <w:rPr>
          <w:rFonts w:ascii="Courier New"/>
          <w:sz w:val="18"/>
        </w:rPr>
        <w:t>move</w:t>
      </w:r>
      <w:r>
        <w:rPr>
          <w:rFonts w:ascii="Courier New"/>
          <w:spacing w:val="11"/>
          <w:sz w:val="18"/>
        </w:rPr>
        <w:t> </w:t>
      </w:r>
      <w:r>
        <w:rPr>
          <w:rFonts w:ascii="Courier New"/>
          <w:sz w:val="18"/>
        </w:rPr>
        <w:t>(_self,</w:t>
      </w:r>
      <w:r>
        <w:rPr>
          <w:rFonts w:ascii="Courier New"/>
          <w:spacing w:val="18"/>
          <w:sz w:val="18"/>
        </w:rPr>
        <w:t> </w:t>
      </w:r>
      <w:r>
        <w:rPr>
          <w:rFonts w:ascii="Courier New"/>
          <w:spacing w:val="-2"/>
          <w:sz w:val="18"/>
        </w:rPr>
        <w:t>_from);</w:t>
      </w:r>
    </w:p>
    <w:p>
      <w:pPr>
        <w:spacing w:after="0"/>
        <w:jc w:val="left"/>
        <w:rPr>
          <w:rFonts w:ascii="Courier New"/>
          <w:sz w:val="18"/>
        </w:rPr>
        <w:sectPr>
          <w:type w:val="continuous"/>
          <w:pgSz w:w="11900" w:h="16840"/>
          <w:pgMar w:header="1435" w:footer="0" w:top="1700" w:bottom="280" w:left="1700" w:right="708"/>
          <w:cols w:num="2" w:equalWidth="0">
            <w:col w:w="2625" w:space="40"/>
            <w:col w:w="6827"/>
          </w:cols>
        </w:sectPr>
      </w:pPr>
    </w:p>
    <w:p>
      <w:pPr>
        <w:spacing w:before="99"/>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Var</w:t>
      </w:r>
      <w:r>
        <w:rPr>
          <w:rFonts w:ascii="Courier New"/>
          <w:spacing w:val="9"/>
          <w:sz w:val="18"/>
        </w:rPr>
        <w:t> </w:t>
      </w:r>
      <w:r>
        <w:rPr>
          <w:rFonts w:ascii="Courier New"/>
          <w:sz w:val="18"/>
        </w:rPr>
        <w:t>move</w:t>
      </w:r>
      <w:r>
        <w:rPr>
          <w:rFonts w:ascii="Courier New"/>
          <w:spacing w:val="11"/>
          <w:sz w:val="18"/>
        </w:rPr>
        <w:t> </w:t>
      </w:r>
      <w:r>
        <w:rPr>
          <w:rFonts w:ascii="Courier New"/>
          <w:spacing w:val="-10"/>
          <w:sz w:val="18"/>
        </w:rPr>
        <w:t>{</w:t>
      </w:r>
    </w:p>
    <w:p>
      <w:pPr>
        <w:spacing w:before="12"/>
        <w:ind w:left="2406" w:right="0" w:firstLine="0"/>
        <w:jc w:val="left"/>
        <w:rPr>
          <w:rFonts w:ascii="Courier New"/>
          <w:sz w:val="18"/>
        </w:rPr>
      </w:pPr>
      <w:r>
        <w:rPr>
          <w:rFonts w:ascii="Courier New"/>
          <w:spacing w:val="-2"/>
          <w:sz w:val="18"/>
        </w:rPr>
        <w:t>%casts</w:t>
      </w:r>
    </w:p>
    <w:p>
      <w:pPr>
        <w:spacing w:before="12"/>
        <w:ind w:left="2847" w:right="0" w:firstLine="0"/>
        <w:jc w:val="left"/>
        <w:rPr>
          <w:rFonts w:ascii="Courier New" w:hAnsi="Courier New"/>
          <w:sz w:val="18"/>
        </w:rPr>
      </w:pPr>
      <w:r>
        <w:rPr>
          <w:rFonts w:ascii="Courier New" w:hAnsi="Courier New"/>
          <w:sz w:val="18"/>
        </w:rPr>
        <w:t>setvalue(self,</w:t>
      </w:r>
      <w:r>
        <w:rPr>
          <w:rFonts w:ascii="Courier New" w:hAnsi="Courier New"/>
          <w:spacing w:val="13"/>
          <w:sz w:val="18"/>
        </w:rPr>
        <w:t> </w:t>
      </w:r>
      <w:r>
        <w:rPr>
          <w:rFonts w:ascii="Courier New" w:hAnsi="Courier New"/>
          <w:sz w:val="18"/>
        </w:rPr>
        <w:t>from</w:t>
      </w:r>
      <w:r>
        <w:rPr>
          <w:rFonts w:ascii="Courier New" w:hAnsi="Courier New"/>
          <w:spacing w:val="20"/>
          <w:sz w:val="18"/>
        </w:rPr>
        <w:t> </w:t>
      </w:r>
      <w:r>
        <w:rPr>
          <w:rFonts w:ascii="Courier New" w:hAnsi="Courier New"/>
          <w:sz w:val="18"/>
        </w:rPr>
        <w:t>—&gt;</w:t>
      </w:r>
      <w:r>
        <w:rPr>
          <w:rFonts w:ascii="Courier New" w:hAnsi="Courier New"/>
          <w:spacing w:val="14"/>
          <w:sz w:val="18"/>
        </w:rPr>
        <w:t> </w:t>
      </w:r>
      <w:r>
        <w:rPr>
          <w:rFonts w:ascii="Courier New" w:hAnsi="Courier New"/>
          <w:spacing w:val="-2"/>
          <w:sz w:val="18"/>
        </w:rPr>
        <w:t>value);</w:t>
      </w:r>
    </w:p>
    <w:p>
      <w:pPr>
        <w:spacing w:before="12"/>
        <w:ind w:left="2406" w:right="0" w:firstLine="0"/>
        <w:jc w:val="left"/>
        <w:rPr>
          <w:rFonts w:ascii="Courier New"/>
          <w:sz w:val="18"/>
        </w:rPr>
      </w:pPr>
      <w:r>
        <w:rPr>
          <w:rFonts w:ascii="Courier New"/>
          <w:spacing w:val="-10"/>
          <w:sz w:val="18"/>
        </w:rPr>
        <w:t>}</w:t>
      </w:r>
    </w:p>
    <w:p>
      <w:pPr>
        <w:spacing w:after="0"/>
        <w:jc w:val="left"/>
        <w:rPr>
          <w:rFonts w:ascii="Courier New"/>
          <w:sz w:val="18"/>
        </w:rPr>
        <w:sectPr>
          <w:type w:val="continuous"/>
          <w:pgSz w:w="11900" w:h="16840"/>
          <w:pgMar w:header="1435" w:footer="0" w:top="1700" w:bottom="280" w:left="1700" w:right="708"/>
        </w:sectPr>
      </w:pPr>
    </w:p>
    <w:p>
      <w:pPr>
        <w:pStyle w:val="BodyText"/>
        <w:spacing w:before="154"/>
        <w:ind w:left="0"/>
        <w:jc w:val="left"/>
        <w:rPr>
          <w:rFonts w:ascii="Courier New"/>
          <w:sz w:val="18"/>
        </w:rPr>
      </w:pPr>
    </w:p>
    <w:p>
      <w:pPr>
        <w:tabs>
          <w:tab w:pos="5056" w:val="left" w:leader="none"/>
        </w:tabs>
        <w:spacing w:before="0"/>
        <w:ind w:left="2406" w:right="0" w:firstLine="0"/>
        <w:jc w:val="left"/>
        <w:rPr>
          <w:rFonts w:ascii="Courier New" w:hAnsi="Courier New"/>
          <w:sz w:val="18"/>
        </w:rPr>
      </w:pPr>
      <w:r>
        <w:rPr>
          <w:rFonts w:ascii="Courier New" w:hAnsi="Courier New"/>
          <w:sz w:val="18"/>
        </w:rPr>
        <w:t>%</w:t>
      </w:r>
      <w:r>
        <w:rPr>
          <w:rFonts w:ascii="Courier New" w:hAnsi="Courier New"/>
          <w:spacing w:val="4"/>
          <w:sz w:val="18"/>
        </w:rPr>
        <w:t> </w:t>
      </w:r>
      <w:r>
        <w:rPr>
          <w:rFonts w:ascii="Courier New" w:hAnsi="Courier New"/>
          <w:sz w:val="18"/>
        </w:rPr>
        <w:t>:</w:t>
      </w:r>
      <w:r>
        <w:rPr>
          <w:rFonts w:ascii="Courier New" w:hAnsi="Courier New"/>
          <w:spacing w:val="4"/>
          <w:sz w:val="18"/>
        </w:rPr>
        <w:t> </w:t>
      </w:r>
      <w:r>
        <w:rPr>
          <w:rFonts w:ascii="Courier New" w:hAnsi="Courier New"/>
          <w:sz w:val="18"/>
        </w:rPr>
        <w:t>Const</w:t>
      </w:r>
      <w:r>
        <w:rPr>
          <w:rFonts w:ascii="Courier New" w:hAnsi="Courier New"/>
          <w:spacing w:val="14"/>
          <w:sz w:val="18"/>
        </w:rPr>
        <w:t> </w:t>
      </w:r>
      <w:r>
        <w:rPr>
          <w:rFonts w:ascii="Courier New" w:hAnsi="Courier New"/>
          <w:sz w:val="18"/>
        </w:rPr>
        <w:t>move</w:t>
      </w:r>
      <w:r>
        <w:rPr>
          <w:rFonts w:ascii="Courier New" w:hAnsi="Courier New"/>
          <w:spacing w:val="11"/>
          <w:sz w:val="18"/>
        </w:rPr>
        <w:t> </w:t>
      </w:r>
      <w:r>
        <w:rPr>
          <w:rFonts w:ascii="Courier New" w:hAnsi="Courier New"/>
          <w:spacing w:val="-10"/>
          <w:sz w:val="18"/>
        </w:rPr>
        <w:t>{</w:t>
      </w:r>
      <w:r>
        <w:rPr>
          <w:rFonts w:ascii="Courier New" w:hAnsi="Courier New"/>
          <w:sz w:val="18"/>
        </w:rPr>
        <w:tab/>
        <w:t>//</w:t>
      </w:r>
      <w:r>
        <w:rPr>
          <w:rFonts w:ascii="Courier New" w:hAnsi="Courier New"/>
          <w:spacing w:val="4"/>
          <w:sz w:val="18"/>
        </w:rPr>
        <w:t> </w:t>
      </w:r>
      <w:r>
        <w:rPr>
          <w:rFonts w:ascii="Courier New" w:hAnsi="Courier New"/>
          <w:sz w:val="18"/>
        </w:rPr>
        <w:t>don’t</w:t>
      </w:r>
      <w:r>
        <w:rPr>
          <w:rFonts w:ascii="Courier New" w:hAnsi="Courier New"/>
          <w:spacing w:val="14"/>
          <w:sz w:val="18"/>
        </w:rPr>
        <w:t> </w:t>
      </w:r>
      <w:r>
        <w:rPr>
          <w:rFonts w:ascii="Courier New" w:hAnsi="Courier New"/>
          <w:sz w:val="18"/>
        </w:rPr>
        <w:t>respondTo</w:t>
      </w:r>
      <w:r>
        <w:rPr>
          <w:rFonts w:ascii="Courier New" w:hAnsi="Courier New"/>
          <w:spacing w:val="23"/>
          <w:sz w:val="18"/>
        </w:rPr>
        <w:t> </w:t>
      </w:r>
      <w:r>
        <w:rPr>
          <w:rFonts w:ascii="Courier New" w:hAnsi="Courier New"/>
          <w:spacing w:val="-4"/>
          <w:sz w:val="18"/>
        </w:rPr>
        <w:t>move</w:t>
      </w:r>
    </w:p>
    <w:p>
      <w:pPr>
        <w:spacing w:before="12"/>
        <w:ind w:left="2406" w:right="0" w:firstLine="0"/>
        <w:jc w:val="left"/>
        <w:rPr>
          <w:rFonts w:ascii="Courier New"/>
          <w:sz w:val="18"/>
        </w:rPr>
      </w:pPr>
      <w:r>
        <w:rPr>
          <w:rFonts w:ascii="Courier New"/>
          <w:spacing w:val="-10"/>
          <w:sz w:val="18"/>
        </w:rPr>
        <w:t>}</w:t>
      </w:r>
    </w:p>
    <w:p>
      <w:pPr>
        <w:spacing w:before="118"/>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Fun</w:t>
      </w:r>
      <w:r>
        <w:rPr>
          <w:rFonts w:ascii="Courier New"/>
          <w:spacing w:val="9"/>
          <w:sz w:val="18"/>
        </w:rPr>
        <w:t> </w:t>
      </w:r>
      <w:r>
        <w:rPr>
          <w:rFonts w:ascii="Courier New"/>
          <w:sz w:val="18"/>
        </w:rPr>
        <w:t>move</w:t>
      </w:r>
      <w:r>
        <w:rPr>
          <w:rFonts w:ascii="Courier New"/>
          <w:spacing w:val="11"/>
          <w:sz w:val="18"/>
        </w:rPr>
        <w:t> </w:t>
      </w:r>
      <w:r>
        <w:rPr>
          <w:rFonts w:ascii="Courier New"/>
          <w:spacing w:val="-10"/>
          <w:sz w:val="18"/>
        </w:rPr>
        <w:t>{</w:t>
      </w:r>
    </w:p>
    <w:p>
      <w:pPr>
        <w:spacing w:before="12"/>
        <w:ind w:left="2406" w:right="0" w:firstLine="0"/>
        <w:jc w:val="left"/>
        <w:rPr>
          <w:rFonts w:ascii="Courier New"/>
          <w:sz w:val="18"/>
        </w:rPr>
      </w:pPr>
      <w:r>
        <w:rPr>
          <w:rFonts w:ascii="Courier New"/>
          <w:spacing w:val="-2"/>
          <w:sz w:val="18"/>
        </w:rPr>
        <w:t>%casts</w:t>
      </w:r>
    </w:p>
    <w:p>
      <w:pPr>
        <w:spacing w:before="12"/>
        <w:ind w:left="2847" w:right="0" w:firstLine="0"/>
        <w:jc w:val="left"/>
        <w:rPr>
          <w:rFonts w:ascii="Courier New" w:hAnsi="Courier New"/>
          <w:sz w:val="18"/>
        </w:rPr>
      </w:pPr>
      <w:r>
        <w:rPr>
          <w:rFonts w:ascii="Courier New" w:hAnsi="Courier New"/>
          <w:sz w:val="18"/>
        </w:rPr>
        <w:t>setfun(self,</w:t>
      </w:r>
      <w:r>
        <w:rPr>
          <w:rFonts w:ascii="Courier New" w:hAnsi="Courier New"/>
          <w:spacing w:val="29"/>
          <w:sz w:val="18"/>
        </w:rPr>
        <w:t> </w:t>
      </w:r>
      <w:r>
        <w:rPr>
          <w:rFonts w:ascii="Courier New" w:hAnsi="Courier New"/>
          <w:sz w:val="18"/>
        </w:rPr>
        <w:t>from</w:t>
      </w:r>
      <w:r>
        <w:rPr>
          <w:rFonts w:ascii="Courier New" w:hAnsi="Courier New"/>
          <w:spacing w:val="12"/>
          <w:sz w:val="18"/>
        </w:rPr>
        <w:t> </w:t>
      </w:r>
      <w:r>
        <w:rPr>
          <w:rFonts w:ascii="Courier New" w:hAnsi="Courier New"/>
          <w:sz w:val="18"/>
        </w:rPr>
        <w:t>—&gt;</w:t>
      </w:r>
      <w:r>
        <w:rPr>
          <w:rFonts w:ascii="Courier New" w:hAnsi="Courier New"/>
          <w:spacing w:val="4"/>
          <w:sz w:val="18"/>
        </w:rPr>
        <w:t> </w:t>
      </w:r>
      <w:r>
        <w:rPr>
          <w:rFonts w:ascii="Courier New" w:hAnsi="Courier New"/>
          <w:sz w:val="18"/>
        </w:rPr>
        <w:t>fun),</w:t>
      </w:r>
      <w:r>
        <w:rPr>
          <w:rFonts w:ascii="Courier New" w:hAnsi="Courier New"/>
          <w:spacing w:val="15"/>
          <w:sz w:val="18"/>
        </w:rPr>
        <w:t> </w:t>
      </w:r>
      <w:r>
        <w:rPr>
          <w:rFonts w:ascii="Courier New" w:hAnsi="Courier New"/>
          <w:sz w:val="18"/>
        </w:rPr>
        <w:t>from</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z w:val="18"/>
        </w:rPr>
        <w:t>fun</w:t>
      </w:r>
      <w:r>
        <w:rPr>
          <w:rFonts w:ascii="Courier New" w:hAnsi="Courier New"/>
          <w:spacing w:val="9"/>
          <w:sz w:val="18"/>
        </w:rPr>
        <w:t> </w:t>
      </w:r>
      <w:r>
        <w:rPr>
          <w:rFonts w:ascii="Courier New" w:hAnsi="Courier New"/>
          <w:sz w:val="18"/>
        </w:rPr>
        <w:t>=</w:t>
      </w:r>
      <w:r>
        <w:rPr>
          <w:rFonts w:ascii="Courier New" w:hAnsi="Courier New"/>
          <w:spacing w:val="5"/>
          <w:sz w:val="18"/>
        </w:rPr>
        <w:t> </w:t>
      </w:r>
      <w:r>
        <w:rPr>
          <w:rFonts w:ascii="Courier New" w:hAnsi="Courier New"/>
          <w:spacing w:val="-5"/>
          <w:sz w:val="18"/>
        </w:rPr>
        <w:t>0;</w:t>
      </w:r>
    </w:p>
    <w:p>
      <w:pPr>
        <w:spacing w:before="12"/>
        <w:ind w:left="2406" w:right="0" w:firstLine="0"/>
        <w:jc w:val="left"/>
        <w:rPr>
          <w:rFonts w:ascii="Courier New"/>
          <w:sz w:val="18"/>
        </w:rPr>
      </w:pPr>
      <w:r>
        <w:rPr>
          <w:rFonts w:ascii="Courier New"/>
          <w:spacing w:val="-10"/>
          <w:sz w:val="18"/>
        </w:rPr>
        <w:t>}</w:t>
      </w:r>
    </w:p>
    <w:p>
      <w:pPr>
        <w:pStyle w:val="BodyText"/>
        <w:spacing w:line="235" w:lineRule="auto" w:before="67"/>
        <w:ind w:right="333"/>
      </w:pPr>
      <w:r>
        <w:rPr>
          <w:rFonts w:ascii="Trebuchet MS"/>
          <w:b/>
        </w:rPr>
        <w:t>Var </w:t>
      </w:r>
      <w:r>
        <w:rPr/>
        <w:t>and </w:t>
      </w:r>
      <w:r>
        <w:rPr>
          <w:rFonts w:ascii="Trebuchet MS"/>
          <w:b/>
        </w:rPr>
        <w:t>Fun </w:t>
      </w:r>
      <w:r>
        <w:rPr/>
        <w:t>are willing</w:t>
      </w:r>
      <w:r>
        <w:rPr>
          <w:spacing w:val="-4"/>
        </w:rPr>
        <w:t> </w:t>
      </w:r>
      <w:r>
        <w:rPr/>
        <w:t>to </w:t>
      </w:r>
      <w:r>
        <w:rPr>
          <w:rFonts w:ascii="Trebuchet MS"/>
          <w:b/>
        </w:rPr>
        <w:t>move()</w:t>
      </w:r>
      <w:r>
        <w:rPr/>
        <w:t>, but </w:t>
      </w:r>
      <w:r>
        <w:rPr>
          <w:rFonts w:ascii="Trebuchet MS"/>
          <w:b/>
        </w:rPr>
        <w:t>Const </w:t>
      </w:r>
      <w:r>
        <w:rPr/>
        <w:t>is not.</w:t>
      </w:r>
      <w:r>
        <w:rPr>
          <w:spacing w:val="40"/>
        </w:rPr>
        <w:t> </w:t>
      </w:r>
      <w:r>
        <w:rPr>
          <w:rFonts w:ascii="Trebuchet MS"/>
          <w:b/>
        </w:rPr>
        <w:t>move() </w:t>
      </w:r>
      <w:r>
        <w:rPr/>
        <w:t>is similar to a </w:t>
      </w:r>
      <w:r>
        <w:rPr>
          <w:rFonts w:ascii="Trebuchet MS"/>
          <w:i/>
        </w:rPr>
        <w:t>shallow copy </w:t>
      </w:r>
      <w:r>
        <w:rPr/>
        <w:t>operation:</w:t>
      </w:r>
      <w:r>
        <w:rPr>
          <w:spacing w:val="40"/>
        </w:rPr>
        <w:t> </w:t>
      </w:r>
      <w:r>
        <w:rPr/>
        <w:t>for a </w:t>
      </w:r>
      <w:r>
        <w:rPr>
          <w:rFonts w:ascii="Trebuchet MS"/>
          <w:b/>
        </w:rPr>
        <w:t>Fun </w:t>
      </w:r>
      <w:r>
        <w:rPr/>
        <w:t>which points</w:t>
      </w:r>
      <w:r>
        <w:rPr>
          <w:spacing w:val="-1"/>
        </w:rPr>
        <w:t> </w:t>
      </w:r>
      <w:r>
        <w:rPr/>
        <w:t>to</w:t>
      </w:r>
      <w:r>
        <w:rPr>
          <w:spacing w:val="-4"/>
        </w:rPr>
        <w:t> </w:t>
      </w:r>
      <w:r>
        <w:rPr/>
        <w:t>an</w:t>
      </w:r>
      <w:r>
        <w:rPr>
          <w:spacing w:val="-3"/>
        </w:rPr>
        <w:t> </w:t>
      </w:r>
      <w:r>
        <w:rPr/>
        <w:t>expression,</w:t>
      </w:r>
      <w:r>
        <w:rPr>
          <w:spacing w:val="-4"/>
        </w:rPr>
        <w:t> </w:t>
      </w:r>
      <w:r>
        <w:rPr/>
        <w:t>it</w:t>
      </w:r>
      <w:r>
        <w:rPr>
          <w:spacing w:val="-4"/>
        </w:rPr>
        <w:t> </w:t>
      </w:r>
      <w:r>
        <w:rPr/>
        <w:t>transfers the</w:t>
      </w:r>
      <w:r>
        <w:rPr>
          <w:spacing w:val="-4"/>
        </w:rPr>
        <w:t> </w:t>
      </w:r>
      <w:r>
        <w:rPr/>
        <w:t>pointer</w:t>
      </w:r>
      <w:r>
        <w:rPr>
          <w:spacing w:val="-7"/>
        </w:rPr>
        <w:t> </w:t>
      </w:r>
      <w:r>
        <w:rPr/>
        <w:t>but does not copy the entire expression.</w:t>
      </w:r>
      <w:r>
        <w:rPr>
          <w:spacing w:val="40"/>
        </w:rPr>
        <w:t> </w:t>
      </w:r>
      <w:r>
        <w:rPr>
          <w:rFonts w:ascii="Trebuchet MS"/>
          <w:b/>
        </w:rPr>
        <w:t>move() </w:t>
      </w:r>
      <w:r>
        <w:rPr/>
        <w:t>actually clears the source pointer </w:t>
      </w:r>
      <w:r>
        <w:rPr/>
        <w:t>so that the source object may be deleted without destroying the transferred expres- </w:t>
      </w:r>
      <w:r>
        <w:rPr>
          <w:spacing w:val="-2"/>
        </w:rPr>
        <w:t>sion.</w:t>
      </w:r>
    </w:p>
    <w:p>
      <w:pPr>
        <w:pStyle w:val="BodyText"/>
        <w:spacing w:before="126"/>
        <w:ind w:left="0"/>
        <w:jc w:val="left"/>
      </w:pPr>
    </w:p>
    <w:p>
      <w:pPr>
        <w:pStyle w:val="ListParagraph"/>
        <w:numPr>
          <w:ilvl w:val="1"/>
          <w:numId w:val="34"/>
        </w:numPr>
        <w:tabs>
          <w:tab w:pos="2273" w:val="left" w:leader="none"/>
        </w:tabs>
        <w:spacing w:line="240" w:lineRule="auto" w:before="0" w:after="0"/>
        <w:ind w:left="2273" w:right="0" w:hanging="601"/>
        <w:jc w:val="left"/>
        <w:rPr>
          <w:rFonts w:ascii="Trebuchet MS" w:hAnsi="Trebuchet MS"/>
          <w:b/>
          <w:sz w:val="24"/>
        </w:rPr>
      </w:pPr>
      <w:r>
        <w:rPr>
          <w:rFonts w:ascii="Trebuchet MS" w:hAnsi="Trebuchet MS"/>
          <w:b/>
          <w:sz w:val="24"/>
        </w:rPr>
        <w:t>Storing</w:t>
      </w:r>
      <w:r>
        <w:rPr>
          <w:rFonts w:ascii="Trebuchet MS" w:hAnsi="Trebuchet MS"/>
          <w:b/>
          <w:spacing w:val="33"/>
          <w:sz w:val="24"/>
        </w:rPr>
        <w:t> </w:t>
      </w:r>
      <w:r>
        <w:rPr>
          <w:rFonts w:ascii="Trebuchet MS" w:hAnsi="Trebuchet MS"/>
          <w:b/>
          <w:sz w:val="24"/>
        </w:rPr>
        <w:t>Objects</w:t>
      </w:r>
      <w:r>
        <w:rPr>
          <w:rFonts w:ascii="Trebuchet MS" w:hAnsi="Trebuchet MS"/>
          <w:b/>
          <w:spacing w:val="25"/>
          <w:sz w:val="24"/>
        </w:rPr>
        <w:t> </w:t>
      </w:r>
      <w:r>
        <w:rPr>
          <w:rFonts w:ascii="Trebuchet MS" w:hAnsi="Trebuchet MS"/>
          <w:b/>
          <w:sz w:val="24"/>
        </w:rPr>
        <w:t>—</w:t>
      </w:r>
      <w:r>
        <w:rPr>
          <w:rFonts w:ascii="Trebuchet MS" w:hAnsi="Trebuchet MS"/>
          <w:b/>
          <w:spacing w:val="38"/>
          <w:sz w:val="24"/>
        </w:rPr>
        <w:t> </w:t>
      </w:r>
      <w:r>
        <w:rPr>
          <w:rFonts w:ascii="Trebuchet MS" w:hAnsi="Trebuchet MS"/>
          <w:b/>
          <w:i/>
          <w:spacing w:val="-2"/>
          <w:sz w:val="24"/>
        </w:rPr>
        <w:t>puto()</w:t>
      </w:r>
    </w:p>
    <w:p>
      <w:pPr>
        <w:spacing w:line="242" w:lineRule="exact" w:before="63"/>
        <w:ind w:left="1672" w:right="0" w:firstLine="0"/>
        <w:jc w:val="both"/>
        <w:rPr>
          <w:rFonts w:ascii="Trebuchet MS"/>
          <w:b/>
          <w:sz w:val="18"/>
        </w:rPr>
      </w:pPr>
      <w:r>
        <w:rPr>
          <w:rFonts w:ascii="Trebuchet MS"/>
          <w:b/>
          <w:sz w:val="20"/>
        </w:rPr>
        <w:t>puto()</w:t>
      </w:r>
      <w:r>
        <w:rPr>
          <w:rFonts w:ascii="Trebuchet MS"/>
          <w:b/>
          <w:spacing w:val="9"/>
          <w:sz w:val="20"/>
        </w:rPr>
        <w:t> </w:t>
      </w:r>
      <w:r>
        <w:rPr>
          <w:sz w:val="20"/>
        </w:rPr>
        <w:t>is</w:t>
      </w:r>
      <w:r>
        <w:rPr>
          <w:spacing w:val="13"/>
          <w:sz w:val="20"/>
        </w:rPr>
        <w:t> </w:t>
      </w:r>
      <w:r>
        <w:rPr>
          <w:sz w:val="20"/>
        </w:rPr>
        <w:t>an</w:t>
      </w:r>
      <w:r>
        <w:rPr>
          <w:spacing w:val="14"/>
          <w:sz w:val="20"/>
        </w:rPr>
        <w:t> </w:t>
      </w:r>
      <w:r>
        <w:rPr>
          <w:rFonts w:ascii="Trebuchet MS"/>
          <w:b/>
          <w:sz w:val="20"/>
        </w:rPr>
        <w:t>Object</w:t>
      </w:r>
      <w:r>
        <w:rPr>
          <w:rFonts w:ascii="Trebuchet MS"/>
          <w:b/>
          <w:spacing w:val="12"/>
          <w:sz w:val="20"/>
        </w:rPr>
        <w:t> </w:t>
      </w:r>
      <w:r>
        <w:rPr>
          <w:sz w:val="20"/>
        </w:rPr>
        <w:t>method</w:t>
      </w:r>
      <w:r>
        <w:rPr>
          <w:spacing w:val="10"/>
          <w:sz w:val="20"/>
        </w:rPr>
        <w:t> </w:t>
      </w:r>
      <w:r>
        <w:rPr>
          <w:sz w:val="20"/>
        </w:rPr>
        <w:t>which</w:t>
      </w:r>
      <w:r>
        <w:rPr>
          <w:spacing w:val="13"/>
          <w:sz w:val="20"/>
        </w:rPr>
        <w:t> </w:t>
      </w:r>
      <w:r>
        <w:rPr>
          <w:sz w:val="20"/>
        </w:rPr>
        <w:t>writes</w:t>
      </w:r>
      <w:r>
        <w:rPr>
          <w:spacing w:val="14"/>
          <w:sz w:val="20"/>
        </w:rPr>
        <w:t> </w:t>
      </w:r>
      <w:r>
        <w:rPr>
          <w:sz w:val="20"/>
        </w:rPr>
        <w:t>the</w:t>
      </w:r>
      <w:r>
        <w:rPr>
          <w:spacing w:val="13"/>
          <w:sz w:val="20"/>
        </w:rPr>
        <w:t> </w:t>
      </w:r>
      <w:r>
        <w:rPr>
          <w:sz w:val="20"/>
        </w:rPr>
        <w:t>representation</w:t>
      </w:r>
      <w:r>
        <w:rPr>
          <w:spacing w:val="12"/>
          <w:sz w:val="20"/>
        </w:rPr>
        <w:t> </w:t>
      </w:r>
      <w:r>
        <w:rPr>
          <w:sz w:val="20"/>
        </w:rPr>
        <w:t>of</w:t>
      </w:r>
      <w:r>
        <w:rPr>
          <w:spacing w:val="14"/>
          <w:sz w:val="20"/>
        </w:rPr>
        <w:t> </w:t>
      </w:r>
      <w:r>
        <w:rPr>
          <w:sz w:val="20"/>
        </w:rPr>
        <w:t>an</w:t>
      </w:r>
      <w:r>
        <w:rPr>
          <w:spacing w:val="13"/>
          <w:sz w:val="20"/>
        </w:rPr>
        <w:t> </w:t>
      </w:r>
      <w:r>
        <w:rPr>
          <w:sz w:val="20"/>
        </w:rPr>
        <w:t>object</w:t>
      </w:r>
      <w:r>
        <w:rPr>
          <w:spacing w:val="12"/>
          <w:sz w:val="20"/>
        </w:rPr>
        <w:t> </w:t>
      </w:r>
      <w:r>
        <w:rPr>
          <w:sz w:val="20"/>
        </w:rPr>
        <w:t>to</w:t>
      </w:r>
      <w:r>
        <w:rPr>
          <w:spacing w:val="13"/>
          <w:sz w:val="20"/>
        </w:rPr>
        <w:t> </w:t>
      </w:r>
      <w:r>
        <w:rPr>
          <w:sz w:val="20"/>
        </w:rPr>
        <w:t>a</w:t>
      </w:r>
      <w:r>
        <w:rPr>
          <w:spacing w:val="20"/>
          <w:sz w:val="20"/>
        </w:rPr>
        <w:t> </w:t>
      </w:r>
      <w:r>
        <w:rPr>
          <w:rFonts w:ascii="Trebuchet MS"/>
          <w:b/>
          <w:spacing w:val="-4"/>
          <w:sz w:val="18"/>
        </w:rPr>
        <w:t>FILE</w:t>
      </w:r>
    </w:p>
    <w:p>
      <w:pPr>
        <w:pStyle w:val="BodyText"/>
        <w:spacing w:line="239" w:lineRule="exact"/>
      </w:pPr>
      <w:r>
        <w:rPr/>
        <w:t>pointer</w:t>
      </w:r>
      <w:r>
        <w:rPr>
          <w:spacing w:val="-10"/>
        </w:rPr>
        <w:t> </w:t>
      </w:r>
      <w:r>
        <w:rPr/>
        <w:t>and</w:t>
      </w:r>
      <w:r>
        <w:rPr>
          <w:spacing w:val="-6"/>
        </w:rPr>
        <w:t> </w:t>
      </w:r>
      <w:r>
        <w:rPr/>
        <w:t>returns</w:t>
      </w:r>
      <w:r>
        <w:rPr>
          <w:spacing w:val="-5"/>
        </w:rPr>
        <w:t> </w:t>
      </w:r>
      <w:r>
        <w:rPr/>
        <w:t>the</w:t>
      </w:r>
      <w:r>
        <w:rPr>
          <w:spacing w:val="-6"/>
        </w:rPr>
        <w:t> </w:t>
      </w:r>
      <w:r>
        <w:rPr/>
        <w:t>number</w:t>
      </w:r>
      <w:r>
        <w:rPr>
          <w:spacing w:val="-9"/>
        </w:rPr>
        <w:t> </w:t>
      </w:r>
      <w:r>
        <w:rPr/>
        <w:t>of</w:t>
      </w:r>
      <w:r>
        <w:rPr>
          <w:spacing w:val="-6"/>
        </w:rPr>
        <w:t> </w:t>
      </w:r>
      <w:r>
        <w:rPr/>
        <w:t>bytes</w:t>
      </w:r>
      <w:r>
        <w:rPr>
          <w:spacing w:val="-5"/>
        </w:rPr>
        <w:t> </w:t>
      </w:r>
      <w:r>
        <w:rPr>
          <w:spacing w:val="-2"/>
        </w:rPr>
        <w:t>written.</w:t>
      </w:r>
    </w:p>
    <w:p>
      <w:pPr>
        <w:spacing w:before="88"/>
        <w:ind w:left="1672" w:right="0" w:firstLine="0"/>
        <w:jc w:val="left"/>
        <w:rPr>
          <w:rFonts w:ascii="Trebuchet MS"/>
          <w:i/>
          <w:sz w:val="20"/>
        </w:rPr>
      </w:pPr>
      <w:r>
        <w:rPr>
          <w:rFonts w:ascii="Trebuchet MS"/>
          <w:i/>
          <w:spacing w:val="-2"/>
          <w:sz w:val="20"/>
        </w:rPr>
        <w:t>Object.d</w:t>
      </w:r>
    </w:p>
    <w:p>
      <w:pPr>
        <w:spacing w:before="99"/>
        <w:ind w:left="2406" w:right="0" w:firstLine="0"/>
        <w:jc w:val="left"/>
        <w:rPr>
          <w:rFonts w:ascii="Courier New"/>
          <w:sz w:val="18"/>
        </w:rPr>
      </w:pPr>
      <w:r>
        <w:rPr>
          <w:rFonts w:ascii="Courier New"/>
          <w:sz w:val="18"/>
        </w:rPr>
        <w:t>%</w:t>
      </w:r>
      <w:r>
        <w:rPr>
          <w:rFonts w:ascii="Courier New"/>
          <w:spacing w:val="2"/>
          <w:sz w:val="18"/>
        </w:rPr>
        <w:t> </w:t>
      </w:r>
      <w:r>
        <w:rPr>
          <w:rFonts w:ascii="Courier New"/>
          <w:sz w:val="18"/>
        </w:rPr>
        <w:t>Class</w:t>
      </w:r>
      <w:r>
        <w:rPr>
          <w:rFonts w:ascii="Courier New"/>
          <w:spacing w:val="70"/>
          <w:w w:val="150"/>
          <w:sz w:val="18"/>
        </w:rPr>
        <w:t> </w:t>
      </w:r>
      <w:r>
        <w:rPr>
          <w:rFonts w:ascii="Courier New"/>
          <w:sz w:val="18"/>
        </w:rPr>
        <w:t>Object</w:t>
      </w:r>
      <w:r>
        <w:rPr>
          <w:rFonts w:ascii="Courier New"/>
          <w:spacing w:val="16"/>
          <w:sz w:val="18"/>
        </w:rPr>
        <w:t> </w:t>
      </w:r>
      <w:r>
        <w:rPr>
          <w:rFonts w:ascii="Courier New"/>
          <w:spacing w:val="-10"/>
          <w:sz w:val="18"/>
        </w:rPr>
        <w:t>{</w:t>
      </w:r>
    </w:p>
    <w:p>
      <w:pPr>
        <w:spacing w:before="12"/>
        <w:ind w:left="1503" w:right="4089" w:firstLine="0"/>
        <w:jc w:val="center"/>
        <w:rPr>
          <w:rFonts w:ascii="Courier New"/>
          <w:sz w:val="18"/>
        </w:rPr>
      </w:pPr>
      <w:r>
        <w:rPr>
          <w:rFonts w:ascii="Courier New"/>
          <w:spacing w:val="-5"/>
          <w:sz w:val="18"/>
        </w:rPr>
        <w:t>...</w:t>
      </w:r>
    </w:p>
    <w:p>
      <w:pPr>
        <w:spacing w:before="12"/>
        <w:ind w:left="2406" w:right="0" w:firstLine="0"/>
        <w:jc w:val="left"/>
        <w:rPr>
          <w:rFonts w:ascii="Courier New" w:hAnsi="Courier New"/>
          <w:sz w:val="18"/>
        </w:rPr>
      </w:pPr>
      <w:r>
        <w:rPr>
          <w:rFonts w:ascii="Courier New" w:hAnsi="Courier New"/>
          <w:spacing w:val="-5"/>
          <w:sz w:val="18"/>
        </w:rPr>
        <w:t>%—</w:t>
      </w:r>
    </w:p>
    <w:p>
      <w:pPr>
        <w:tabs>
          <w:tab w:pos="7264" w:val="left" w:leader="none"/>
        </w:tabs>
        <w:spacing w:before="12"/>
        <w:ind w:left="2847" w:right="0" w:firstLine="0"/>
        <w:jc w:val="left"/>
        <w:rPr>
          <w:rFonts w:ascii="Courier New"/>
          <w:sz w:val="18"/>
        </w:rPr>
      </w:pPr>
      <w:r>
        <w:rPr>
          <w:rFonts w:ascii="Courier New"/>
          <w:sz w:val="18"/>
        </w:rPr>
        <w:t>int</w:t>
      </w:r>
      <w:r>
        <w:rPr>
          <w:rFonts w:ascii="Courier New"/>
          <w:spacing w:val="9"/>
          <w:sz w:val="18"/>
        </w:rPr>
        <w:t> </w:t>
      </w:r>
      <w:r>
        <w:rPr>
          <w:rFonts w:ascii="Courier New"/>
          <w:sz w:val="18"/>
        </w:rPr>
        <w:t>puto</w:t>
      </w:r>
      <w:r>
        <w:rPr>
          <w:rFonts w:ascii="Courier New"/>
          <w:spacing w:val="11"/>
          <w:sz w:val="18"/>
        </w:rPr>
        <w:t> </w:t>
      </w:r>
      <w:r>
        <w:rPr>
          <w:rFonts w:ascii="Courier New"/>
          <w:sz w:val="18"/>
        </w:rPr>
        <w:t>(const</w:t>
      </w:r>
      <w:r>
        <w:rPr>
          <w:rFonts w:ascii="Courier New"/>
          <w:spacing w:val="16"/>
          <w:sz w:val="18"/>
        </w:rPr>
        <w:t> </w:t>
      </w:r>
      <w:r>
        <w:rPr>
          <w:rFonts w:ascii="Courier New"/>
          <w:sz w:val="18"/>
        </w:rPr>
        <w:t>_self,</w:t>
      </w:r>
      <w:r>
        <w:rPr>
          <w:rFonts w:ascii="Courier New"/>
          <w:spacing w:val="16"/>
          <w:sz w:val="18"/>
        </w:rPr>
        <w:t> </w:t>
      </w:r>
      <w:r>
        <w:rPr>
          <w:rFonts w:ascii="Courier New"/>
          <w:sz w:val="18"/>
        </w:rPr>
        <w:t>FILE</w:t>
      </w:r>
      <w:r>
        <w:rPr>
          <w:rFonts w:ascii="Courier New"/>
          <w:spacing w:val="11"/>
          <w:sz w:val="18"/>
        </w:rPr>
        <w:t> </w:t>
      </w:r>
      <w:r>
        <w:rPr>
          <w:rFonts w:ascii="Courier New"/>
          <w:sz w:val="18"/>
        </w:rPr>
        <w:t>*</w:t>
      </w:r>
      <w:r>
        <w:rPr>
          <w:rFonts w:ascii="Courier New"/>
          <w:spacing w:val="4"/>
          <w:sz w:val="18"/>
        </w:rPr>
        <w:t> </w:t>
      </w:r>
      <w:r>
        <w:rPr>
          <w:rFonts w:ascii="Courier New"/>
          <w:spacing w:val="-4"/>
          <w:sz w:val="18"/>
        </w:rPr>
        <w:t>fp);</w:t>
      </w:r>
      <w:r>
        <w:rPr>
          <w:rFonts w:ascii="Courier New"/>
          <w:sz w:val="18"/>
        </w:rPr>
        <w:tab/>
        <w:t>//</w:t>
      </w:r>
      <w:r>
        <w:rPr>
          <w:rFonts w:ascii="Courier New"/>
          <w:spacing w:val="6"/>
          <w:sz w:val="18"/>
        </w:rPr>
        <w:t> </w:t>
      </w:r>
      <w:r>
        <w:rPr>
          <w:rFonts w:ascii="Courier New"/>
          <w:spacing w:val="-2"/>
          <w:sz w:val="18"/>
        </w:rPr>
        <w:t>display</w:t>
      </w:r>
    </w:p>
    <w:p>
      <w:pPr>
        <w:spacing w:before="75"/>
        <w:ind w:left="1672" w:right="0" w:firstLine="0"/>
        <w:jc w:val="left"/>
        <w:rPr>
          <w:rFonts w:ascii="Trebuchet MS"/>
          <w:i/>
          <w:sz w:val="20"/>
        </w:rPr>
      </w:pPr>
      <w:r>
        <w:rPr>
          <w:rFonts w:ascii="Trebuchet MS"/>
          <w:i/>
          <w:spacing w:val="-2"/>
          <w:sz w:val="20"/>
        </w:rPr>
        <w:t>Object.dc</w:t>
      </w:r>
    </w:p>
    <w:p>
      <w:pPr>
        <w:spacing w:before="98"/>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Object</w:t>
      </w:r>
      <w:r>
        <w:rPr>
          <w:rFonts w:ascii="Courier New"/>
          <w:spacing w:val="16"/>
          <w:sz w:val="18"/>
        </w:rPr>
        <w:t> </w:t>
      </w:r>
      <w:r>
        <w:rPr>
          <w:rFonts w:ascii="Courier New"/>
          <w:sz w:val="18"/>
        </w:rPr>
        <w:t>puto</w:t>
      </w:r>
      <w:r>
        <w:rPr>
          <w:rFonts w:ascii="Courier New"/>
          <w:spacing w:val="11"/>
          <w:sz w:val="18"/>
        </w:rPr>
        <w:t> </w:t>
      </w:r>
      <w:r>
        <w:rPr>
          <w:rFonts w:ascii="Courier New"/>
          <w:spacing w:val="-10"/>
          <w:sz w:val="18"/>
        </w:rPr>
        <w:t>{</w:t>
      </w:r>
    </w:p>
    <w:p>
      <w:pPr>
        <w:spacing w:before="12"/>
        <w:ind w:left="2406" w:right="0" w:firstLine="0"/>
        <w:jc w:val="left"/>
        <w:rPr>
          <w:rFonts w:ascii="Courier New"/>
          <w:sz w:val="18"/>
        </w:rPr>
      </w:pPr>
      <w:r>
        <w:rPr>
          <w:rFonts w:ascii="Courier New"/>
          <w:spacing w:val="-2"/>
          <w:sz w:val="18"/>
        </w:rPr>
        <w:t>%casts</w:t>
      </w:r>
    </w:p>
    <w:p>
      <w:pPr>
        <w:spacing w:before="12"/>
        <w:ind w:left="2847" w:right="0" w:firstLine="0"/>
        <w:jc w:val="left"/>
        <w:rPr>
          <w:rFonts w:ascii="Courier New"/>
          <w:sz w:val="18"/>
        </w:rPr>
      </w:pPr>
      <w:r>
        <w:rPr>
          <w:rFonts w:ascii="Courier New"/>
          <w:sz w:val="18"/>
        </w:rPr>
        <w:t>class</w:t>
      </w:r>
      <w:r>
        <w:rPr>
          <w:rFonts w:ascii="Courier New"/>
          <w:spacing w:val="14"/>
          <w:sz w:val="18"/>
        </w:rPr>
        <w:t> </w:t>
      </w:r>
      <w:r>
        <w:rPr>
          <w:rFonts w:ascii="Courier New"/>
          <w:sz w:val="18"/>
        </w:rPr>
        <w:t>=</w:t>
      </w:r>
      <w:r>
        <w:rPr>
          <w:rFonts w:ascii="Courier New"/>
          <w:spacing w:val="4"/>
          <w:sz w:val="18"/>
        </w:rPr>
        <w:t> </w:t>
      </w:r>
      <w:r>
        <w:rPr>
          <w:rFonts w:ascii="Courier New"/>
          <w:spacing w:val="-2"/>
          <w:sz w:val="18"/>
        </w:rPr>
        <w:t>classOf(self);</w:t>
      </w:r>
    </w:p>
    <w:p>
      <w:pPr>
        <w:spacing w:before="13"/>
        <w:ind w:left="2847" w:right="0" w:firstLine="0"/>
        <w:jc w:val="left"/>
        <w:rPr>
          <w:rFonts w:ascii="Courier New" w:hAnsi="Courier New"/>
          <w:sz w:val="18"/>
        </w:rPr>
      </w:pPr>
      <w:r>
        <w:rPr>
          <w:rFonts w:ascii="Courier New" w:hAnsi="Courier New"/>
          <w:sz w:val="18"/>
        </w:rPr>
        <w:t>return</w:t>
      </w:r>
      <w:r>
        <w:rPr>
          <w:rFonts w:ascii="Courier New" w:hAnsi="Courier New"/>
          <w:spacing w:val="14"/>
          <w:sz w:val="18"/>
        </w:rPr>
        <w:t> </w:t>
      </w:r>
      <w:r>
        <w:rPr>
          <w:rFonts w:ascii="Courier New" w:hAnsi="Courier New"/>
          <w:sz w:val="18"/>
        </w:rPr>
        <w:t>fprintf(fp,</w:t>
      </w:r>
      <w:r>
        <w:rPr>
          <w:rFonts w:ascii="Courier New" w:hAnsi="Courier New"/>
          <w:spacing w:val="28"/>
          <w:sz w:val="18"/>
        </w:rPr>
        <w:t> </w:t>
      </w:r>
      <w:r>
        <w:rPr>
          <w:rFonts w:ascii="Courier New" w:hAnsi="Courier New"/>
          <w:sz w:val="18"/>
        </w:rPr>
        <w:t>"%s</w:t>
      </w:r>
      <w:r>
        <w:rPr>
          <w:rFonts w:ascii="Courier New" w:hAnsi="Courier New"/>
          <w:spacing w:val="9"/>
          <w:sz w:val="18"/>
        </w:rPr>
        <w:t> </w:t>
      </w:r>
      <w:r>
        <w:rPr>
          <w:rFonts w:ascii="Courier New" w:hAnsi="Courier New"/>
          <w:sz w:val="18"/>
        </w:rPr>
        <w:t>at</w:t>
      </w:r>
      <w:r>
        <w:rPr>
          <w:rFonts w:ascii="Courier New" w:hAnsi="Courier New"/>
          <w:spacing w:val="8"/>
          <w:sz w:val="18"/>
        </w:rPr>
        <w:t> </w:t>
      </w:r>
      <w:r>
        <w:rPr>
          <w:rFonts w:ascii="Courier New" w:hAnsi="Courier New"/>
          <w:sz w:val="18"/>
        </w:rPr>
        <w:t>%p\n",</w:t>
      </w:r>
      <w:r>
        <w:rPr>
          <w:rFonts w:ascii="Courier New" w:hAnsi="Courier New"/>
          <w:spacing w:val="16"/>
          <w:sz w:val="18"/>
        </w:rPr>
        <w:t> </w:t>
      </w:r>
      <w:r>
        <w:rPr>
          <w:rFonts w:ascii="Courier New" w:hAnsi="Courier New"/>
          <w:sz w:val="18"/>
        </w:rPr>
        <w:t>class</w:t>
      </w:r>
      <w:r>
        <w:rPr>
          <w:rFonts w:ascii="Courier New" w:hAnsi="Courier New"/>
          <w:spacing w:val="13"/>
          <w:sz w:val="18"/>
        </w:rPr>
        <w:t> </w:t>
      </w:r>
      <w:r>
        <w:rPr>
          <w:rFonts w:ascii="Courier New" w:hAnsi="Courier New"/>
          <w:sz w:val="18"/>
        </w:rPr>
        <w:t>—&gt;</w:t>
      </w:r>
      <w:r>
        <w:rPr>
          <w:rFonts w:ascii="Courier New" w:hAnsi="Courier New"/>
          <w:spacing w:val="4"/>
          <w:sz w:val="18"/>
        </w:rPr>
        <w:t> </w:t>
      </w:r>
      <w:r>
        <w:rPr>
          <w:rFonts w:ascii="Courier New" w:hAnsi="Courier New"/>
          <w:sz w:val="18"/>
        </w:rPr>
        <w:t>name,</w:t>
      </w:r>
      <w:r>
        <w:rPr>
          <w:rFonts w:ascii="Courier New" w:hAnsi="Courier New"/>
          <w:spacing w:val="15"/>
          <w:sz w:val="18"/>
        </w:rPr>
        <w:t> </w:t>
      </w:r>
      <w:r>
        <w:rPr>
          <w:rFonts w:ascii="Courier New" w:hAnsi="Courier New"/>
          <w:spacing w:val="-2"/>
          <w:sz w:val="18"/>
        </w:rPr>
        <w:t>self);</w:t>
      </w:r>
    </w:p>
    <w:p>
      <w:pPr>
        <w:spacing w:before="12"/>
        <w:ind w:left="2406" w:right="0" w:firstLine="0"/>
        <w:jc w:val="left"/>
        <w:rPr>
          <w:rFonts w:ascii="Courier New"/>
          <w:sz w:val="18"/>
        </w:rPr>
      </w:pPr>
      <w:r>
        <w:rPr>
          <w:rFonts w:ascii="Courier New"/>
          <w:spacing w:val="-10"/>
          <w:sz w:val="18"/>
        </w:rPr>
        <w:t>}</w:t>
      </w:r>
    </w:p>
    <w:p>
      <w:pPr>
        <w:pStyle w:val="BodyText"/>
        <w:spacing w:before="62"/>
        <w:ind w:right="336"/>
      </w:pPr>
      <w:r>
        <w:rPr/>
        <w:t>As we shall see in section 12.3, it is essential that the output starts with the class name of the object.</w:t>
      </w:r>
      <w:r>
        <w:rPr>
          <w:spacing w:val="40"/>
        </w:rPr>
        <w:t> </w:t>
      </w:r>
      <w:r>
        <w:rPr/>
        <w:t>Emitting the object’s address is not strictly necessary.</w:t>
      </w:r>
    </w:p>
    <w:p>
      <w:pPr>
        <w:pStyle w:val="BodyText"/>
        <w:spacing w:line="237" w:lineRule="auto" w:before="76"/>
        <w:ind w:left="1671" w:right="333" w:firstLine="364"/>
      </w:pPr>
      <w:r>
        <w:rPr/>
        <w:t>While each subclass is free to implement its own version of </w:t>
      </w:r>
      <w:r>
        <w:rPr>
          <w:rFonts w:ascii="Trebuchet MS"/>
          <w:b/>
        </w:rPr>
        <w:t>puto()</w:t>
      </w:r>
      <w:r>
        <w:rPr/>
        <w:t>, the easiest solution is to let </w:t>
      </w:r>
      <w:r>
        <w:rPr>
          <w:rFonts w:ascii="Trebuchet MS"/>
          <w:b/>
        </w:rPr>
        <w:t>puto() </w:t>
      </w:r>
      <w:r>
        <w:rPr/>
        <w:t>operate just like a constructor, i.e., to cascade calls up the superclass</w:t>
      </w:r>
      <w:r>
        <w:rPr>
          <w:spacing w:val="-6"/>
        </w:rPr>
        <w:t> </w:t>
      </w:r>
      <w:r>
        <w:rPr/>
        <w:t>chain</w:t>
      </w:r>
      <w:r>
        <w:rPr>
          <w:spacing w:val="-9"/>
        </w:rPr>
        <w:t> </w:t>
      </w:r>
      <w:r>
        <w:rPr/>
        <w:t>all</w:t>
      </w:r>
      <w:r>
        <w:rPr>
          <w:spacing w:val="-9"/>
        </w:rPr>
        <w:t> </w:t>
      </w:r>
      <w:r>
        <w:rPr/>
        <w:t>the</w:t>
      </w:r>
      <w:r>
        <w:rPr>
          <w:spacing w:val="-8"/>
        </w:rPr>
        <w:t> </w:t>
      </w:r>
      <w:r>
        <w:rPr/>
        <w:t>way</w:t>
      </w:r>
      <w:r>
        <w:rPr>
          <w:spacing w:val="-4"/>
        </w:rPr>
        <w:t> </w:t>
      </w:r>
      <w:r>
        <w:rPr/>
        <w:t>back</w:t>
      </w:r>
      <w:r>
        <w:rPr>
          <w:spacing w:val="-6"/>
        </w:rPr>
        <w:t> </w:t>
      </w:r>
      <w:r>
        <w:rPr/>
        <w:t>to</w:t>
      </w:r>
      <w:r>
        <w:rPr>
          <w:spacing w:val="-8"/>
        </w:rPr>
        <w:t> </w:t>
      </w:r>
      <w:r>
        <w:rPr>
          <w:rFonts w:ascii="Trebuchet MS"/>
          <w:b/>
        </w:rPr>
        <w:t>Object_puto()</w:t>
      </w:r>
      <w:r>
        <w:rPr>
          <w:rFonts w:ascii="Trebuchet MS"/>
          <w:b/>
          <w:spacing w:val="-4"/>
        </w:rPr>
        <w:t> </w:t>
      </w:r>
      <w:r>
        <w:rPr/>
        <w:t>and</w:t>
      </w:r>
      <w:r>
        <w:rPr>
          <w:spacing w:val="-8"/>
        </w:rPr>
        <w:t> </w:t>
      </w:r>
      <w:r>
        <w:rPr/>
        <w:t>thus</w:t>
      </w:r>
      <w:r>
        <w:rPr>
          <w:spacing w:val="-3"/>
        </w:rPr>
        <w:t> </w:t>
      </w:r>
      <w:r>
        <w:rPr/>
        <w:t>guarantee</w:t>
      </w:r>
      <w:r>
        <w:rPr>
          <w:spacing w:val="-4"/>
        </w:rPr>
        <w:t> </w:t>
      </w:r>
      <w:r>
        <w:rPr/>
        <w:t>that</w:t>
      </w:r>
      <w:r>
        <w:rPr>
          <w:spacing w:val="-1"/>
        </w:rPr>
        <w:t> </w:t>
      </w:r>
      <w:r>
        <w:rPr/>
        <w:t>the</w:t>
      </w:r>
      <w:r>
        <w:rPr>
          <w:spacing w:val="-4"/>
        </w:rPr>
        <w:t> </w:t>
      </w:r>
      <w:r>
        <w:rPr/>
        <w:t>out- put starts</w:t>
      </w:r>
      <w:r>
        <w:rPr>
          <w:spacing w:val="39"/>
        </w:rPr>
        <w:t> </w:t>
      </w:r>
      <w:r>
        <w:rPr/>
        <w:t>with the class name and picks up the instance information from each</w:t>
      </w:r>
      <w:r>
        <w:rPr>
          <w:spacing w:val="40"/>
        </w:rPr>
        <w:t> </w:t>
      </w:r>
      <w:r>
        <w:rPr/>
        <w:t>class involved.</w:t>
      </w:r>
      <w:r>
        <w:rPr>
          <w:spacing w:val="40"/>
        </w:rPr>
        <w:t> </w:t>
      </w:r>
      <w:r>
        <w:rPr/>
        <w:t>This</w:t>
      </w:r>
      <w:r>
        <w:rPr>
          <w:spacing w:val="-2"/>
        </w:rPr>
        <w:t> </w:t>
      </w:r>
      <w:r>
        <w:rPr/>
        <w:t>way each </w:t>
      </w:r>
      <w:r>
        <w:rPr>
          <w:rFonts w:ascii="Trebuchet MS"/>
          <w:b/>
        </w:rPr>
        <w:t>puto</w:t>
      </w:r>
      <w:r>
        <w:rPr>
          <w:rFonts w:ascii="Trebuchet MS"/>
          <w:b/>
          <w:spacing w:val="-1"/>
        </w:rPr>
        <w:t> </w:t>
      </w:r>
      <w:r>
        <w:rPr/>
        <w:t>method only needs to worry about the informa- tion that is added in its own class and not about the complete content of an object. Consider a </w:t>
      </w:r>
      <w:r>
        <w:rPr>
          <w:rFonts w:ascii="Trebuchet MS"/>
          <w:b/>
        </w:rPr>
        <w:t>Var </w:t>
      </w:r>
      <w:r>
        <w:rPr/>
        <w:t>and a </w:t>
      </w:r>
      <w:r>
        <w:rPr>
          <w:rFonts w:ascii="Trebuchet MS"/>
          <w:b/>
        </w:rPr>
        <w:t>Symbol</w:t>
      </w:r>
      <w:r>
        <w:rPr/>
        <w:t>:</w:t>
      </w:r>
    </w:p>
    <w:p>
      <w:pPr>
        <w:spacing w:before="93"/>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Var</w:t>
      </w:r>
      <w:r>
        <w:rPr>
          <w:rFonts w:ascii="Courier New"/>
          <w:spacing w:val="9"/>
          <w:sz w:val="18"/>
        </w:rPr>
        <w:t> </w:t>
      </w:r>
      <w:r>
        <w:rPr>
          <w:rFonts w:ascii="Courier New"/>
          <w:sz w:val="18"/>
        </w:rPr>
        <w:t>puto</w:t>
      </w:r>
      <w:r>
        <w:rPr>
          <w:rFonts w:ascii="Courier New"/>
          <w:spacing w:val="11"/>
          <w:sz w:val="18"/>
        </w:rPr>
        <w:t> </w:t>
      </w:r>
      <w:r>
        <w:rPr>
          <w:rFonts w:ascii="Courier New"/>
          <w:spacing w:val="-10"/>
          <w:sz w:val="18"/>
        </w:rPr>
        <w:t>{</w:t>
      </w:r>
    </w:p>
    <w:p>
      <w:pPr>
        <w:spacing w:before="12"/>
        <w:ind w:left="2847" w:right="0" w:firstLine="0"/>
        <w:jc w:val="left"/>
        <w:rPr>
          <w:rFonts w:ascii="Courier New"/>
          <w:sz w:val="18"/>
        </w:rPr>
      </w:pPr>
      <w:r>
        <w:rPr>
          <w:rFonts w:ascii="Courier New"/>
          <w:sz w:val="18"/>
        </w:rPr>
        <w:t>int</w:t>
      </w:r>
      <w:r>
        <w:rPr>
          <w:rFonts w:ascii="Courier New"/>
          <w:spacing w:val="9"/>
          <w:sz w:val="18"/>
        </w:rPr>
        <w:t> </w:t>
      </w:r>
      <w:r>
        <w:rPr>
          <w:rFonts w:ascii="Courier New"/>
          <w:spacing w:val="-2"/>
          <w:sz w:val="18"/>
        </w:rPr>
        <w:t>result;</w:t>
      </w:r>
    </w:p>
    <w:p>
      <w:pPr>
        <w:spacing w:before="12"/>
        <w:ind w:left="2406" w:right="0" w:firstLine="0"/>
        <w:jc w:val="left"/>
        <w:rPr>
          <w:rFonts w:ascii="Courier New"/>
          <w:sz w:val="18"/>
        </w:rPr>
      </w:pPr>
      <w:r>
        <w:rPr>
          <w:rFonts w:ascii="Courier New"/>
          <w:spacing w:val="-2"/>
          <w:sz w:val="18"/>
        </w:rPr>
        <w:t>%casts</w:t>
      </w:r>
    </w:p>
    <w:p>
      <w:pPr>
        <w:spacing w:before="12"/>
        <w:ind w:left="2847" w:right="0" w:firstLine="0"/>
        <w:jc w:val="left"/>
        <w:rPr>
          <w:rFonts w:ascii="Courier New"/>
          <w:sz w:val="18"/>
        </w:rPr>
      </w:pPr>
      <w:r>
        <w:rPr>
          <w:rFonts w:ascii="Courier New"/>
          <w:sz w:val="18"/>
        </w:rPr>
        <w:t>result</w:t>
      </w:r>
      <w:r>
        <w:rPr>
          <w:rFonts w:ascii="Courier New"/>
          <w:spacing w:val="22"/>
          <w:sz w:val="18"/>
        </w:rPr>
        <w:t> </w:t>
      </w:r>
      <w:r>
        <w:rPr>
          <w:rFonts w:ascii="Courier New"/>
          <w:sz w:val="18"/>
        </w:rPr>
        <w:t>=</w:t>
      </w:r>
      <w:r>
        <w:rPr>
          <w:rFonts w:ascii="Courier New"/>
          <w:spacing w:val="12"/>
          <w:sz w:val="18"/>
        </w:rPr>
        <w:t> </w:t>
      </w:r>
      <w:r>
        <w:rPr>
          <w:rFonts w:ascii="Courier New"/>
          <w:sz w:val="18"/>
        </w:rPr>
        <w:t>super_puto(Var(),</w:t>
      </w:r>
      <w:r>
        <w:rPr>
          <w:rFonts w:ascii="Courier New"/>
          <w:spacing w:val="11"/>
          <w:sz w:val="18"/>
        </w:rPr>
        <w:t> </w:t>
      </w:r>
      <w:r>
        <w:rPr>
          <w:rFonts w:ascii="Courier New"/>
          <w:sz w:val="18"/>
        </w:rPr>
        <w:t>_self,</w:t>
      </w:r>
      <w:r>
        <w:rPr>
          <w:rFonts w:ascii="Courier New"/>
          <w:spacing w:val="25"/>
          <w:sz w:val="18"/>
        </w:rPr>
        <w:t> </w:t>
      </w:r>
      <w:r>
        <w:rPr>
          <w:rFonts w:ascii="Courier New"/>
          <w:spacing w:val="-4"/>
          <w:sz w:val="18"/>
        </w:rPr>
        <w:t>fp);</w:t>
      </w:r>
    </w:p>
    <w:p>
      <w:pPr>
        <w:spacing w:before="12"/>
        <w:ind w:left="2847" w:right="0" w:firstLine="0"/>
        <w:jc w:val="left"/>
        <w:rPr>
          <w:rFonts w:ascii="Courier New" w:hAnsi="Courier New"/>
          <w:sz w:val="18"/>
        </w:rPr>
      </w:pPr>
      <w:r>
        <w:rPr>
          <w:rFonts w:ascii="Courier New" w:hAnsi="Courier New"/>
          <w:sz w:val="18"/>
        </w:rPr>
        <w:t>return</w:t>
      </w:r>
      <w:r>
        <w:rPr>
          <w:rFonts w:ascii="Courier New" w:hAnsi="Courier New"/>
          <w:spacing w:val="16"/>
          <w:sz w:val="18"/>
        </w:rPr>
        <w:t> </w:t>
      </w:r>
      <w:r>
        <w:rPr>
          <w:rFonts w:ascii="Courier New" w:hAnsi="Courier New"/>
          <w:sz w:val="18"/>
        </w:rPr>
        <w:t>result</w:t>
      </w:r>
      <w:r>
        <w:rPr>
          <w:rFonts w:ascii="Courier New" w:hAnsi="Courier New"/>
          <w:spacing w:val="16"/>
          <w:sz w:val="18"/>
        </w:rPr>
        <w:t> </w:t>
      </w:r>
      <w:r>
        <w:rPr>
          <w:rFonts w:ascii="Courier New" w:hAnsi="Courier New"/>
          <w:sz w:val="18"/>
        </w:rPr>
        <w:t>+</w:t>
      </w:r>
      <w:r>
        <w:rPr>
          <w:rFonts w:ascii="Courier New" w:hAnsi="Courier New"/>
          <w:spacing w:val="4"/>
          <w:sz w:val="18"/>
        </w:rPr>
        <w:t> </w:t>
      </w:r>
      <w:r>
        <w:rPr>
          <w:rFonts w:ascii="Courier New" w:hAnsi="Courier New"/>
          <w:sz w:val="18"/>
        </w:rPr>
        <w:t>fprintf(fp,</w:t>
      </w:r>
      <w:r>
        <w:rPr>
          <w:rFonts w:ascii="Courier New" w:hAnsi="Courier New"/>
          <w:spacing w:val="29"/>
          <w:sz w:val="18"/>
        </w:rPr>
        <w:t> </w:t>
      </w:r>
      <w:r>
        <w:rPr>
          <w:rFonts w:ascii="Courier New" w:hAnsi="Courier New"/>
          <w:sz w:val="18"/>
        </w:rPr>
        <w:t>"\tvalue</w:t>
      </w:r>
      <w:r>
        <w:rPr>
          <w:rFonts w:ascii="Courier New" w:hAnsi="Courier New"/>
          <w:spacing w:val="21"/>
          <w:sz w:val="18"/>
        </w:rPr>
        <w:t> </w:t>
      </w:r>
      <w:r>
        <w:rPr>
          <w:rFonts w:ascii="Courier New" w:hAnsi="Courier New"/>
          <w:sz w:val="18"/>
        </w:rPr>
        <w:t>%g\n",</w:t>
      </w:r>
      <w:r>
        <w:rPr>
          <w:rFonts w:ascii="Courier New" w:hAnsi="Courier New"/>
          <w:spacing w:val="16"/>
          <w:sz w:val="18"/>
        </w:rPr>
        <w:t> </w:t>
      </w: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value);</w:t>
      </w:r>
    </w:p>
    <w:p>
      <w:pPr>
        <w:spacing w:before="12"/>
        <w:ind w:left="2406" w:right="0" w:firstLine="0"/>
        <w:jc w:val="left"/>
        <w:rPr>
          <w:rFonts w:ascii="Courier New"/>
          <w:sz w:val="18"/>
        </w:rPr>
      </w:pPr>
      <w:r>
        <w:rPr>
          <w:rFonts w:ascii="Courier New"/>
          <w:spacing w:val="-10"/>
          <w:sz w:val="18"/>
        </w:rPr>
        <w:t>}</w:t>
      </w:r>
    </w:p>
    <w:p>
      <w:pPr>
        <w:spacing w:after="0"/>
        <w:jc w:val="left"/>
        <w:rPr>
          <w:rFonts w:ascii="Courier New"/>
          <w:sz w:val="18"/>
        </w:rPr>
        <w:sectPr>
          <w:pgSz w:w="11900" w:h="16840"/>
          <w:pgMar w:header="1435" w:footer="0" w:top="1700" w:bottom="280" w:left="1700" w:right="708"/>
        </w:sectPr>
      </w:pPr>
    </w:p>
    <w:p>
      <w:pPr>
        <w:spacing w:before="86"/>
        <w:ind w:left="1672" w:right="0" w:firstLine="0"/>
        <w:jc w:val="left"/>
        <w:rPr>
          <w:sz w:val="18"/>
        </w:rPr>
      </w:pPr>
      <w:r>
        <w:rPr>
          <w:sz w:val="18"/>
        </w:rPr>
        <mc:AlternateContent>
          <mc:Choice Requires="wps">
            <w:drawing>
              <wp:anchor distT="0" distB="0" distL="0" distR="0" allowOverlap="1" layoutInCell="1" locked="0" behindDoc="0" simplePos="0" relativeHeight="15782400">
                <wp:simplePos x="0" y="0"/>
                <wp:positionH relativeFrom="page">
                  <wp:posOffset>2141220</wp:posOffset>
                </wp:positionH>
                <wp:positionV relativeFrom="paragraph">
                  <wp:posOffset>201677</wp:posOffset>
                </wp:positionV>
                <wp:extent cx="4752340" cy="1270"/>
                <wp:effectExtent l="0" t="0" r="0" b="0"/>
                <wp:wrapNone/>
                <wp:docPr id="333" name="Graphic 333"/>
                <wp:cNvGraphicFramePr>
                  <a:graphicFrameLocks/>
                </wp:cNvGraphicFramePr>
                <a:graphic>
                  <a:graphicData uri="http://schemas.microsoft.com/office/word/2010/wordprocessingShape">
                    <wps:wsp>
                      <wps:cNvPr id="333" name="Graphic 333"/>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400" from="168.600006pt,15.880105pt" to="542.760024pt,15.880105pt" stroked="true" strokeweight=".560pt" strokecolor="#000000">
                <v:stroke dashstyle="solid"/>
                <w10:wrap type="none"/>
              </v:line>
            </w:pict>
          </mc:Fallback>
        </mc:AlternateContent>
      </w:r>
      <w:r>
        <w:rPr>
          <w:w w:val="105"/>
          <w:sz w:val="18"/>
        </w:rPr>
        <w:t>12.2</w:t>
      </w:r>
      <w:r>
        <w:rPr>
          <w:spacing w:val="25"/>
          <w:w w:val="105"/>
          <w:sz w:val="18"/>
        </w:rPr>
        <w:t> </w:t>
      </w:r>
      <w:r>
        <w:rPr>
          <w:w w:val="105"/>
          <w:sz w:val="18"/>
        </w:rPr>
        <w:t>Storing</w:t>
      </w:r>
      <w:r>
        <w:rPr>
          <w:spacing w:val="-15"/>
          <w:w w:val="105"/>
          <w:sz w:val="18"/>
        </w:rPr>
        <w:t> </w:t>
      </w:r>
      <w:r>
        <w:rPr>
          <w:w w:val="105"/>
          <w:sz w:val="18"/>
        </w:rPr>
        <w:t>Objects</w:t>
      </w:r>
      <w:r>
        <w:rPr>
          <w:spacing w:val="-14"/>
          <w:w w:val="105"/>
          <w:sz w:val="18"/>
        </w:rPr>
        <w:t> </w:t>
      </w:r>
      <w:r>
        <w:rPr>
          <w:w w:val="105"/>
          <w:sz w:val="18"/>
        </w:rPr>
        <w:t>—</w:t>
      </w:r>
      <w:r>
        <w:rPr>
          <w:spacing w:val="-14"/>
          <w:w w:val="105"/>
          <w:sz w:val="18"/>
        </w:rPr>
        <w:t> </w:t>
      </w:r>
      <w:r>
        <w:rPr>
          <w:spacing w:val="-2"/>
          <w:w w:val="105"/>
          <w:sz w:val="18"/>
        </w:rPr>
        <w:t>‘‘puto()’’</w:t>
      </w:r>
    </w:p>
    <w:p>
      <w:pPr>
        <w:pStyle w:val="BodyText"/>
        <w:spacing w:before="80"/>
        <w:ind w:left="0"/>
        <w:jc w:val="left"/>
        <w:rPr>
          <w:sz w:val="18"/>
        </w:rPr>
      </w:pPr>
    </w:p>
    <w:p>
      <w:pPr>
        <w:spacing w:line="254" w:lineRule="auto" w:before="0"/>
        <w:ind w:left="2847" w:right="4265" w:hanging="442"/>
        <w:jc w:val="left"/>
        <w:rPr>
          <w:rFonts w:ascii="Courier New"/>
          <w:sz w:val="18"/>
        </w:rPr>
      </w:pPr>
      <w:r>
        <w:rPr>
          <w:rFonts w:ascii="Courier New"/>
          <w:sz w:val="18"/>
        </w:rPr>
        <w:t>%</w:t>
      </w:r>
      <w:r>
        <w:rPr>
          <w:rFonts w:ascii="Courier New"/>
          <w:spacing w:val="-6"/>
          <w:sz w:val="18"/>
        </w:rPr>
        <w:t> </w:t>
      </w:r>
      <w:r>
        <w:rPr>
          <w:rFonts w:ascii="Courier New"/>
          <w:sz w:val="18"/>
        </w:rPr>
        <w:t>Symbol puto </w:t>
      </w:r>
      <w:r>
        <w:rPr>
          <w:rFonts w:ascii="Courier New"/>
          <w:sz w:val="18"/>
        </w:rPr>
        <w:t>{ int</w:t>
      </w:r>
      <w:r>
        <w:rPr>
          <w:rFonts w:ascii="Courier New"/>
          <w:spacing w:val="9"/>
          <w:sz w:val="18"/>
        </w:rPr>
        <w:t> </w:t>
      </w:r>
      <w:r>
        <w:rPr>
          <w:rFonts w:ascii="Courier New"/>
          <w:spacing w:val="-2"/>
          <w:sz w:val="18"/>
        </w:rPr>
        <w:t>result;</w:t>
      </w:r>
    </w:p>
    <w:p>
      <w:pPr>
        <w:spacing w:line="204" w:lineRule="exact" w:before="0"/>
        <w:ind w:left="2406" w:right="0" w:firstLine="0"/>
        <w:jc w:val="left"/>
        <w:rPr>
          <w:rFonts w:ascii="Courier New"/>
          <w:sz w:val="18"/>
        </w:rPr>
      </w:pPr>
      <w:r>
        <w:rPr>
          <w:rFonts w:ascii="Courier New"/>
          <w:spacing w:val="-2"/>
          <w:sz w:val="18"/>
        </w:rPr>
        <w:t>%casts</w:t>
      </w:r>
    </w:p>
    <w:p>
      <w:pPr>
        <w:spacing w:before="13"/>
        <w:ind w:left="2847" w:right="0" w:firstLine="0"/>
        <w:jc w:val="left"/>
        <w:rPr>
          <w:rFonts w:ascii="Courier New"/>
          <w:sz w:val="18"/>
        </w:rPr>
      </w:pPr>
      <w:r>
        <w:rPr>
          <w:rFonts w:ascii="Courier New"/>
          <w:sz w:val="18"/>
        </w:rPr>
        <w:t>result</w:t>
      </w:r>
      <w:r>
        <w:rPr>
          <w:rFonts w:ascii="Courier New"/>
          <w:spacing w:val="23"/>
          <w:sz w:val="18"/>
        </w:rPr>
        <w:t> </w:t>
      </w:r>
      <w:r>
        <w:rPr>
          <w:rFonts w:ascii="Courier New"/>
          <w:sz w:val="18"/>
        </w:rPr>
        <w:t>=</w:t>
      </w:r>
      <w:r>
        <w:rPr>
          <w:rFonts w:ascii="Courier New"/>
          <w:spacing w:val="14"/>
          <w:sz w:val="18"/>
        </w:rPr>
        <w:t> </w:t>
      </w:r>
      <w:r>
        <w:rPr>
          <w:rFonts w:ascii="Courier New"/>
          <w:sz w:val="18"/>
        </w:rPr>
        <w:t>super_puto(Symbol(),</w:t>
      </w:r>
      <w:r>
        <w:rPr>
          <w:rFonts w:ascii="Courier New"/>
          <w:spacing w:val="13"/>
          <w:sz w:val="18"/>
        </w:rPr>
        <w:t> </w:t>
      </w:r>
      <w:r>
        <w:rPr>
          <w:rFonts w:ascii="Courier New"/>
          <w:sz w:val="18"/>
        </w:rPr>
        <w:t>_self,</w:t>
      </w:r>
      <w:r>
        <w:rPr>
          <w:rFonts w:ascii="Courier New"/>
          <w:spacing w:val="26"/>
          <w:sz w:val="18"/>
        </w:rPr>
        <w:t> </w:t>
      </w:r>
      <w:r>
        <w:rPr>
          <w:rFonts w:ascii="Courier New"/>
          <w:spacing w:val="-4"/>
          <w:sz w:val="18"/>
        </w:rPr>
        <w:t>fp);</w:t>
      </w:r>
    </w:p>
    <w:p>
      <w:pPr>
        <w:spacing w:before="12"/>
        <w:ind w:left="2847" w:right="0" w:firstLine="0"/>
        <w:jc w:val="left"/>
        <w:rPr>
          <w:rFonts w:ascii="Courier New"/>
          <w:sz w:val="18"/>
        </w:rPr>
      </w:pPr>
      <w:r>
        <w:rPr>
          <w:rFonts w:ascii="Courier New"/>
          <w:sz w:val="18"/>
        </w:rPr>
        <w:t>return</w:t>
      </w:r>
      <w:r>
        <w:rPr>
          <w:rFonts w:ascii="Courier New"/>
          <w:spacing w:val="16"/>
          <w:sz w:val="18"/>
        </w:rPr>
        <w:t> </w:t>
      </w:r>
      <w:r>
        <w:rPr>
          <w:rFonts w:ascii="Courier New"/>
          <w:sz w:val="18"/>
        </w:rPr>
        <w:t>result</w:t>
      </w:r>
      <w:r>
        <w:rPr>
          <w:rFonts w:ascii="Courier New"/>
          <w:spacing w:val="16"/>
          <w:sz w:val="18"/>
        </w:rPr>
        <w:t> </w:t>
      </w:r>
      <w:r>
        <w:rPr>
          <w:rFonts w:ascii="Courier New"/>
          <w:sz w:val="18"/>
        </w:rPr>
        <w:t>+</w:t>
      </w:r>
      <w:r>
        <w:rPr>
          <w:rFonts w:ascii="Courier New"/>
          <w:spacing w:val="4"/>
          <w:sz w:val="18"/>
        </w:rPr>
        <w:t> </w:t>
      </w:r>
      <w:r>
        <w:rPr>
          <w:rFonts w:ascii="Courier New"/>
          <w:sz w:val="18"/>
        </w:rPr>
        <w:t>fprintf(fp,</w:t>
      </w:r>
      <w:r>
        <w:rPr>
          <w:rFonts w:ascii="Courier New"/>
          <w:spacing w:val="28"/>
          <w:sz w:val="18"/>
        </w:rPr>
        <w:t> </w:t>
      </w:r>
      <w:r>
        <w:rPr>
          <w:rFonts w:ascii="Courier New"/>
          <w:sz w:val="18"/>
        </w:rPr>
        <w:t>"\tname</w:t>
      </w:r>
      <w:r>
        <w:rPr>
          <w:rFonts w:ascii="Courier New"/>
          <w:spacing w:val="19"/>
          <w:sz w:val="18"/>
        </w:rPr>
        <w:t> </w:t>
      </w:r>
      <w:r>
        <w:rPr>
          <w:rFonts w:ascii="Courier New"/>
          <w:sz w:val="18"/>
        </w:rPr>
        <w:t>%s\n\tlex</w:t>
      </w:r>
      <w:r>
        <w:rPr>
          <w:rFonts w:ascii="Courier New"/>
          <w:spacing w:val="23"/>
          <w:sz w:val="18"/>
        </w:rPr>
        <w:t> </w:t>
      </w:r>
      <w:r>
        <w:rPr>
          <w:rFonts w:ascii="Courier New"/>
          <w:spacing w:val="-2"/>
          <w:sz w:val="18"/>
        </w:rPr>
        <w:t>%d\n",</w:t>
      </w:r>
    </w:p>
    <w:p>
      <w:pPr>
        <w:spacing w:before="12"/>
        <w:ind w:left="5497" w:right="0" w:firstLine="0"/>
        <w:jc w:val="left"/>
        <w:rPr>
          <w:rFonts w:ascii="Courier New" w:hAnsi="Courier New"/>
          <w:sz w:val="18"/>
        </w:rPr>
      </w:pP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z w:val="18"/>
        </w:rPr>
        <w:t>name,</w:t>
      </w:r>
      <w:r>
        <w:rPr>
          <w:rFonts w:ascii="Courier New" w:hAnsi="Courier New"/>
          <w:spacing w:val="15"/>
          <w:sz w:val="18"/>
        </w:rPr>
        <w:t> </w:t>
      </w:r>
      <w:r>
        <w:rPr>
          <w:rFonts w:ascii="Courier New" w:hAnsi="Courier New"/>
          <w:sz w:val="18"/>
        </w:rPr>
        <w:t>self</w:t>
      </w:r>
      <w:r>
        <w:rPr>
          <w:rFonts w:ascii="Courier New" w:hAnsi="Courier New"/>
          <w:spacing w:val="12"/>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lex);</w:t>
      </w:r>
    </w:p>
    <w:p>
      <w:pPr>
        <w:spacing w:before="66"/>
        <w:ind w:left="195" w:right="0" w:firstLine="0"/>
        <w:jc w:val="left"/>
        <w:rPr>
          <w:sz w:val="20"/>
        </w:rPr>
      </w:pPr>
      <w:r>
        <w:rPr/>
        <w:br w:type="column"/>
      </w:r>
      <w:r>
        <w:rPr>
          <w:spacing w:val="-5"/>
          <w:sz w:val="20"/>
        </w:rPr>
        <w:t>149</w:t>
      </w:r>
    </w:p>
    <w:p>
      <w:pPr>
        <w:spacing w:after="0"/>
        <w:jc w:val="left"/>
        <w:rPr>
          <w:sz w:val="20"/>
        </w:rPr>
        <w:sectPr>
          <w:headerReference w:type="default" r:id="rId122"/>
          <w:pgSz w:w="11900" w:h="16840"/>
          <w:pgMar w:header="0" w:footer="0" w:top="1360" w:bottom="280" w:left="1700" w:right="708"/>
          <w:cols w:num="2" w:equalWidth="0">
            <w:col w:w="8589" w:space="40"/>
            <w:col w:w="863"/>
          </w:cols>
        </w:sectPr>
      </w:pPr>
    </w:p>
    <w:p>
      <w:pPr>
        <w:spacing w:before="12"/>
        <w:ind w:left="2406" w:right="0" w:firstLine="0"/>
        <w:jc w:val="left"/>
        <w:rPr>
          <w:rFonts w:ascii="Courier New"/>
          <w:sz w:val="18"/>
        </w:rPr>
      </w:pPr>
      <w:r>
        <w:rPr>
          <w:rFonts w:ascii="Courier New"/>
          <w:spacing w:val="-10"/>
          <w:sz w:val="18"/>
        </w:rPr>
        <w:t>}</w:t>
      </w:r>
    </w:p>
    <w:p>
      <w:pPr>
        <w:pStyle w:val="BodyText"/>
        <w:spacing w:before="63"/>
        <w:jc w:val="left"/>
      </w:pPr>
      <w:r>
        <w:rPr/>
        <w:t>This produces something</w:t>
      </w:r>
      <w:r>
        <w:rPr>
          <w:spacing w:val="-3"/>
        </w:rPr>
        <w:t> </w:t>
      </w:r>
      <w:r>
        <w:rPr/>
        <w:t>like</w:t>
      </w:r>
      <w:r>
        <w:rPr>
          <w:spacing w:val="-1"/>
        </w:rPr>
        <w:t> </w:t>
      </w:r>
      <w:r>
        <w:rPr/>
        <w:t>the</w:t>
      </w:r>
      <w:r>
        <w:rPr>
          <w:spacing w:val="1"/>
        </w:rPr>
        <w:t> </w:t>
      </w:r>
      <w:r>
        <w:rPr/>
        <w:t>following</w:t>
      </w:r>
      <w:r>
        <w:rPr>
          <w:spacing w:val="-3"/>
        </w:rPr>
        <w:t> </w:t>
      </w:r>
      <w:r>
        <w:rPr>
          <w:spacing w:val="-2"/>
        </w:rPr>
        <w:t>output:</w:t>
      </w:r>
    </w:p>
    <w:p>
      <w:pPr>
        <w:tabs>
          <w:tab w:pos="5055" w:val="left" w:leader="none"/>
        </w:tabs>
        <w:spacing w:line="220" w:lineRule="exact" w:before="82"/>
        <w:ind w:left="2406" w:right="0" w:firstLine="0"/>
        <w:jc w:val="left"/>
        <w:rPr>
          <w:rFonts w:ascii="Trebuchet MS"/>
          <w:i/>
          <w:sz w:val="18"/>
        </w:rPr>
      </w:pPr>
      <w:r>
        <w:rPr>
          <w:rFonts w:ascii="Courier New"/>
          <w:sz w:val="18"/>
        </w:rPr>
        <w:t>Var</w:t>
      </w:r>
      <w:r>
        <w:rPr>
          <w:rFonts w:ascii="Courier New"/>
          <w:spacing w:val="9"/>
          <w:sz w:val="18"/>
        </w:rPr>
        <w:t> </w:t>
      </w:r>
      <w:r>
        <w:rPr>
          <w:rFonts w:ascii="Courier New"/>
          <w:sz w:val="18"/>
        </w:rPr>
        <w:t>at</w:t>
      </w:r>
      <w:r>
        <w:rPr>
          <w:rFonts w:ascii="Courier New"/>
          <w:spacing w:val="7"/>
          <w:sz w:val="18"/>
        </w:rPr>
        <w:t> </w:t>
      </w:r>
      <w:r>
        <w:rPr>
          <w:rFonts w:ascii="Courier New"/>
          <w:spacing w:val="-2"/>
          <w:sz w:val="18"/>
        </w:rPr>
        <w:t>0x50ecb18</w:t>
      </w:r>
      <w:r>
        <w:rPr>
          <w:rFonts w:ascii="Courier New"/>
          <w:sz w:val="18"/>
        </w:rPr>
        <w:tab/>
      </w:r>
      <w:r>
        <w:rPr>
          <w:rFonts w:ascii="Trebuchet MS"/>
          <w:i/>
          <w:spacing w:val="-2"/>
          <w:sz w:val="18"/>
        </w:rPr>
        <w:t>Object</w:t>
      </w:r>
    </w:p>
    <w:p>
      <w:pPr>
        <w:tabs>
          <w:tab w:pos="5055" w:val="left" w:leader="none"/>
        </w:tabs>
        <w:spacing w:line="220" w:lineRule="exact" w:before="0"/>
        <w:ind w:left="2847" w:right="0" w:firstLine="0"/>
        <w:jc w:val="left"/>
        <w:rPr>
          <w:rFonts w:ascii="Trebuchet MS"/>
          <w:i/>
          <w:sz w:val="18"/>
        </w:rPr>
      </w:pPr>
      <w:r>
        <w:rPr>
          <w:rFonts w:ascii="Courier New"/>
          <w:sz w:val="18"/>
        </w:rPr>
        <w:t>name</w:t>
      </w:r>
      <w:r>
        <w:rPr>
          <w:rFonts w:ascii="Courier New"/>
          <w:spacing w:val="11"/>
          <w:sz w:val="18"/>
        </w:rPr>
        <w:t> </w:t>
      </w:r>
      <w:r>
        <w:rPr>
          <w:rFonts w:ascii="Courier New"/>
          <w:spacing w:val="-10"/>
          <w:sz w:val="18"/>
        </w:rPr>
        <w:t>x</w:t>
      </w:r>
      <w:r>
        <w:rPr>
          <w:rFonts w:ascii="Courier New"/>
          <w:sz w:val="18"/>
        </w:rPr>
        <w:tab/>
      </w:r>
      <w:r>
        <w:rPr>
          <w:rFonts w:ascii="Trebuchet MS"/>
          <w:i/>
          <w:spacing w:val="-2"/>
          <w:sz w:val="18"/>
        </w:rPr>
        <w:t>Symbol</w:t>
      </w:r>
    </w:p>
    <w:p>
      <w:pPr>
        <w:spacing w:line="200" w:lineRule="exact" w:before="12"/>
        <w:ind w:left="2847" w:right="0" w:firstLine="0"/>
        <w:jc w:val="left"/>
        <w:rPr>
          <w:rFonts w:ascii="Courier New"/>
          <w:sz w:val="18"/>
        </w:rPr>
      </w:pPr>
      <w:r>
        <w:rPr>
          <w:rFonts w:ascii="Courier New"/>
          <w:sz w:val="18"/>
        </w:rPr>
        <w:t>lex</w:t>
      </w:r>
      <w:r>
        <w:rPr>
          <w:rFonts w:ascii="Courier New"/>
          <w:spacing w:val="9"/>
          <w:sz w:val="18"/>
        </w:rPr>
        <w:t> </w:t>
      </w:r>
      <w:r>
        <w:rPr>
          <w:rFonts w:ascii="Courier New"/>
          <w:spacing w:val="-5"/>
          <w:sz w:val="18"/>
        </w:rPr>
        <w:t>118</w:t>
      </w:r>
    </w:p>
    <w:p>
      <w:pPr>
        <w:tabs>
          <w:tab w:pos="5055" w:val="left" w:leader="none"/>
        </w:tabs>
        <w:spacing w:line="220" w:lineRule="exact" w:before="0"/>
        <w:ind w:left="2847" w:right="0" w:firstLine="0"/>
        <w:jc w:val="left"/>
        <w:rPr>
          <w:rFonts w:ascii="Trebuchet MS"/>
          <w:i/>
          <w:sz w:val="18"/>
        </w:rPr>
      </w:pPr>
      <w:r>
        <w:rPr>
          <w:rFonts w:ascii="Courier New"/>
          <w:sz w:val="18"/>
        </w:rPr>
        <w:t>value</w:t>
      </w:r>
      <w:r>
        <w:rPr>
          <w:rFonts w:ascii="Courier New"/>
          <w:spacing w:val="14"/>
          <w:sz w:val="18"/>
        </w:rPr>
        <w:t> </w:t>
      </w:r>
      <w:r>
        <w:rPr>
          <w:rFonts w:ascii="Courier New"/>
          <w:spacing w:val="-10"/>
          <w:sz w:val="18"/>
        </w:rPr>
        <w:t>1</w:t>
      </w:r>
      <w:r>
        <w:rPr>
          <w:rFonts w:ascii="Courier New"/>
          <w:sz w:val="18"/>
        </w:rPr>
        <w:tab/>
      </w:r>
      <w:r>
        <w:rPr>
          <w:rFonts w:ascii="Trebuchet MS"/>
          <w:i/>
          <w:spacing w:val="-5"/>
          <w:sz w:val="18"/>
        </w:rPr>
        <w:t>Var</w:t>
      </w:r>
    </w:p>
    <w:p>
      <w:pPr>
        <w:pStyle w:val="BodyText"/>
        <w:spacing w:before="63"/>
        <w:jc w:val="left"/>
      </w:pPr>
      <w:r>
        <w:rPr/>
        <w:t>It</w:t>
      </w:r>
      <w:r>
        <w:rPr>
          <w:spacing w:val="-1"/>
        </w:rPr>
        <w:t> </w:t>
      </w:r>
      <w:r>
        <w:rPr/>
        <w:t>is</w:t>
      </w:r>
      <w:r>
        <w:rPr>
          <w:spacing w:val="-3"/>
        </w:rPr>
        <w:t> </w:t>
      </w:r>
      <w:r>
        <w:rPr/>
        <w:t>tempting</w:t>
      </w:r>
      <w:r>
        <w:rPr>
          <w:spacing w:val="-7"/>
        </w:rPr>
        <w:t> </w:t>
      </w:r>
      <w:r>
        <w:rPr/>
        <w:t>to</w:t>
      </w:r>
      <w:r>
        <w:rPr>
          <w:spacing w:val="-4"/>
        </w:rPr>
        <w:t> </w:t>
      </w:r>
      <w:r>
        <w:rPr/>
        <w:t>streamline</w:t>
      </w:r>
      <w:r>
        <w:rPr>
          <w:spacing w:val="-5"/>
        </w:rPr>
        <w:t> </w:t>
      </w:r>
      <w:r>
        <w:rPr/>
        <w:t>the</w:t>
      </w:r>
      <w:r>
        <w:rPr>
          <w:spacing w:val="-4"/>
        </w:rPr>
        <w:t> </w:t>
      </w:r>
      <w:r>
        <w:rPr/>
        <w:t>code</w:t>
      </w:r>
      <w:r>
        <w:rPr>
          <w:spacing w:val="-4"/>
        </w:rPr>
        <w:t> </w:t>
      </w:r>
      <w:r>
        <w:rPr/>
        <w:t>to</w:t>
      </w:r>
      <w:r>
        <w:rPr>
          <w:spacing w:val="-4"/>
        </w:rPr>
        <w:t> </w:t>
      </w:r>
      <w:r>
        <w:rPr/>
        <w:t>avoid</w:t>
      </w:r>
      <w:r>
        <w:rPr>
          <w:spacing w:val="-5"/>
        </w:rPr>
        <w:t> </w:t>
      </w:r>
      <w:r>
        <w:rPr/>
        <w:t>the</w:t>
      </w:r>
      <w:r>
        <w:rPr>
          <w:spacing w:val="-4"/>
        </w:rPr>
        <w:t> </w:t>
      </w:r>
      <w:r>
        <w:rPr>
          <w:rFonts w:ascii="Trebuchet MS"/>
          <w:b/>
        </w:rPr>
        <w:t>int</w:t>
      </w:r>
      <w:r>
        <w:rPr>
          <w:rFonts w:ascii="Trebuchet MS"/>
          <w:b/>
          <w:spacing w:val="-2"/>
        </w:rPr>
        <w:t> </w:t>
      </w:r>
      <w:r>
        <w:rPr>
          <w:spacing w:val="-2"/>
        </w:rPr>
        <w:t>variable:</w:t>
      </w:r>
    </w:p>
    <w:p>
      <w:pPr>
        <w:tabs>
          <w:tab w:pos="4172" w:val="left" w:leader="none"/>
        </w:tabs>
        <w:spacing w:before="98"/>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Var</w:t>
      </w:r>
      <w:r>
        <w:rPr>
          <w:rFonts w:ascii="Courier New"/>
          <w:spacing w:val="9"/>
          <w:sz w:val="18"/>
        </w:rPr>
        <w:t> </w:t>
      </w:r>
      <w:r>
        <w:rPr>
          <w:rFonts w:ascii="Courier New"/>
          <w:sz w:val="18"/>
        </w:rPr>
        <w:t>puto</w:t>
      </w:r>
      <w:r>
        <w:rPr>
          <w:rFonts w:ascii="Courier New"/>
          <w:spacing w:val="11"/>
          <w:sz w:val="18"/>
        </w:rPr>
        <w:t> </w:t>
      </w:r>
      <w:r>
        <w:rPr>
          <w:rFonts w:ascii="Courier New"/>
          <w:spacing w:val="-10"/>
          <w:sz w:val="18"/>
        </w:rPr>
        <w:t>{</w:t>
      </w:r>
      <w:r>
        <w:rPr>
          <w:rFonts w:ascii="Courier New"/>
          <w:sz w:val="18"/>
        </w:rPr>
        <w:tab/>
        <w:t>//</w:t>
      </w:r>
      <w:r>
        <w:rPr>
          <w:rFonts w:ascii="Courier New"/>
          <w:spacing w:val="7"/>
          <w:sz w:val="18"/>
        </w:rPr>
        <w:t> </w:t>
      </w:r>
      <w:r>
        <w:rPr>
          <w:rFonts w:ascii="Courier New"/>
          <w:spacing w:val="-4"/>
          <w:sz w:val="18"/>
        </w:rPr>
        <w:t>WRONG</w:t>
      </w:r>
    </w:p>
    <w:p>
      <w:pPr>
        <w:spacing w:before="12"/>
        <w:ind w:left="2406" w:right="0" w:firstLine="0"/>
        <w:jc w:val="left"/>
        <w:rPr>
          <w:rFonts w:ascii="Courier New"/>
          <w:sz w:val="18"/>
        </w:rPr>
      </w:pPr>
      <w:r>
        <w:rPr>
          <w:rFonts w:ascii="Courier New"/>
          <w:spacing w:val="-2"/>
          <w:sz w:val="18"/>
        </w:rPr>
        <w:t>%casts</w:t>
      </w:r>
    </w:p>
    <w:p>
      <w:pPr>
        <w:spacing w:before="12"/>
        <w:ind w:left="2847" w:right="0" w:firstLine="0"/>
        <w:jc w:val="left"/>
        <w:rPr>
          <w:rFonts w:ascii="Courier New"/>
          <w:sz w:val="18"/>
        </w:rPr>
      </w:pPr>
      <w:r>
        <w:rPr>
          <w:rFonts w:ascii="Courier New"/>
          <w:sz w:val="18"/>
        </w:rPr>
        <w:t>return</w:t>
      </w:r>
      <w:r>
        <w:rPr>
          <w:rFonts w:ascii="Courier New"/>
          <w:spacing w:val="25"/>
          <w:sz w:val="18"/>
        </w:rPr>
        <w:t> </w:t>
      </w:r>
      <w:r>
        <w:rPr>
          <w:rFonts w:ascii="Courier New"/>
          <w:sz w:val="18"/>
        </w:rPr>
        <w:t>super_puto(Var(),</w:t>
      </w:r>
      <w:r>
        <w:rPr>
          <w:rFonts w:ascii="Courier New"/>
          <w:spacing w:val="13"/>
          <w:sz w:val="18"/>
        </w:rPr>
        <w:t> </w:t>
      </w:r>
      <w:r>
        <w:rPr>
          <w:rFonts w:ascii="Courier New"/>
          <w:sz w:val="18"/>
        </w:rPr>
        <w:t>_self,</w:t>
      </w:r>
      <w:r>
        <w:rPr>
          <w:rFonts w:ascii="Courier New"/>
          <w:spacing w:val="28"/>
          <w:sz w:val="18"/>
        </w:rPr>
        <w:t> </w:t>
      </w:r>
      <w:r>
        <w:rPr>
          <w:rFonts w:ascii="Courier New"/>
          <w:spacing w:val="-5"/>
          <w:sz w:val="18"/>
        </w:rPr>
        <w:t>fp)</w:t>
      </w:r>
    </w:p>
    <w:p>
      <w:pPr>
        <w:spacing w:before="13"/>
        <w:ind w:left="3289" w:right="0" w:firstLine="0"/>
        <w:jc w:val="left"/>
        <w:rPr>
          <w:rFonts w:ascii="Courier New" w:hAnsi="Courier New"/>
          <w:sz w:val="18"/>
        </w:rPr>
      </w:pPr>
      <w:r>
        <w:rPr>
          <w:rFonts w:ascii="Courier New" w:hAnsi="Courier New"/>
          <w:sz w:val="18"/>
        </w:rPr>
        <w:t>+</w:t>
      </w:r>
      <w:r>
        <w:rPr>
          <w:rFonts w:ascii="Courier New" w:hAnsi="Courier New"/>
          <w:spacing w:val="4"/>
          <w:sz w:val="18"/>
        </w:rPr>
        <w:t> </w:t>
      </w:r>
      <w:r>
        <w:rPr>
          <w:rFonts w:ascii="Courier New" w:hAnsi="Courier New"/>
          <w:sz w:val="18"/>
        </w:rPr>
        <w:t>fprintf(fp,</w:t>
      </w:r>
      <w:r>
        <w:rPr>
          <w:rFonts w:ascii="Courier New" w:hAnsi="Courier New"/>
          <w:spacing w:val="28"/>
          <w:sz w:val="18"/>
        </w:rPr>
        <w:t> </w:t>
      </w:r>
      <w:r>
        <w:rPr>
          <w:rFonts w:ascii="Courier New" w:hAnsi="Courier New"/>
          <w:sz w:val="18"/>
        </w:rPr>
        <w:t>"\tvalue</w:t>
      </w:r>
      <w:r>
        <w:rPr>
          <w:rFonts w:ascii="Courier New" w:hAnsi="Courier New"/>
          <w:spacing w:val="22"/>
          <w:sz w:val="18"/>
        </w:rPr>
        <w:t> </w:t>
      </w:r>
      <w:r>
        <w:rPr>
          <w:rFonts w:ascii="Courier New" w:hAnsi="Courier New"/>
          <w:sz w:val="18"/>
        </w:rPr>
        <w:t>%g\n",</w:t>
      </w:r>
      <w:r>
        <w:rPr>
          <w:rFonts w:ascii="Courier New" w:hAnsi="Courier New"/>
          <w:spacing w:val="16"/>
          <w:sz w:val="18"/>
        </w:rPr>
        <w:t> </w:t>
      </w: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value);</w:t>
      </w:r>
    </w:p>
    <w:p>
      <w:pPr>
        <w:spacing w:before="12"/>
        <w:ind w:left="2406" w:right="0" w:firstLine="0"/>
        <w:jc w:val="left"/>
        <w:rPr>
          <w:rFonts w:ascii="Courier New"/>
          <w:sz w:val="18"/>
        </w:rPr>
      </w:pPr>
      <w:r>
        <w:rPr>
          <w:rFonts w:ascii="Courier New"/>
          <w:spacing w:val="-10"/>
          <w:sz w:val="18"/>
        </w:rPr>
        <w:t>}</w:t>
      </w:r>
    </w:p>
    <w:p>
      <w:pPr>
        <w:pStyle w:val="BodyText"/>
        <w:spacing w:line="237" w:lineRule="auto" w:before="64"/>
        <w:ind w:right="335"/>
      </w:pPr>
      <w:r>
        <w:rPr/>
        <w:t>However, </w:t>
      </w:r>
      <w:r>
        <w:rPr>
          <w:sz w:val="18"/>
        </w:rPr>
        <w:t>ANSI</w:t>
      </w:r>
      <w:r>
        <w:rPr/>
        <w:t>-C does not guarantee that the operands of an operator like </w:t>
      </w:r>
      <w:r>
        <w:rPr>
          <w:rFonts w:ascii="Trebuchet MS"/>
          <w:b/>
        </w:rPr>
        <w:t>+ </w:t>
      </w:r>
      <w:r>
        <w:rPr/>
        <w:t>are evaluated from left to right, i.e., we might find the order of the output lines scram- </w:t>
      </w:r>
      <w:r>
        <w:rPr>
          <w:spacing w:val="-2"/>
        </w:rPr>
        <w:t>bled.</w:t>
      </w:r>
    </w:p>
    <w:p>
      <w:pPr>
        <w:pStyle w:val="BodyText"/>
        <w:spacing w:line="235" w:lineRule="auto" w:before="79"/>
        <w:ind w:right="333" w:firstLine="364"/>
      </w:pPr>
      <w:r>
        <w:rPr/>
        <w:t>Designing the output of </w:t>
      </w:r>
      <w:r>
        <w:rPr>
          <w:rFonts w:ascii="Trebuchet MS" w:hAnsi="Trebuchet MS"/>
          <w:b/>
        </w:rPr>
        <w:t>puto() </w:t>
      </w:r>
      <w:r>
        <w:rPr/>
        <w:t>is easy for simple objects:</w:t>
      </w:r>
      <w:r>
        <w:rPr>
          <w:spacing w:val="40"/>
        </w:rPr>
        <w:t> </w:t>
      </w:r>
      <w:r>
        <w:rPr/>
        <w:t>we print each com- ponent with a suitable format and we use </w:t>
      </w:r>
      <w:r>
        <w:rPr>
          <w:rFonts w:ascii="Trebuchet MS" w:hAnsi="Trebuchet MS"/>
          <w:b/>
        </w:rPr>
        <w:t>puto() </w:t>
      </w:r>
      <w:r>
        <w:rPr/>
        <w:t>to take care of pointers to other objects — at least as long as we are sure not to run into a loop.</w:t>
      </w:r>
    </w:p>
    <w:p>
      <w:pPr>
        <w:pStyle w:val="BodyText"/>
        <w:spacing w:line="237" w:lineRule="auto" w:before="79"/>
        <w:ind w:right="332" w:firstLine="364"/>
      </w:pPr>
      <w:r>
        <w:rPr/>
        <w:t>A </w:t>
      </w:r>
      <w:r>
        <w:rPr>
          <w:rFonts w:ascii="Trebuchet MS"/>
          <w:i/>
        </w:rPr>
        <w:t>container class</w:t>
      </w:r>
      <w:r>
        <w:rPr/>
        <w:t>, i.e., a class that manages other objects, is more difficult to handle.</w:t>
      </w:r>
      <w:r>
        <w:rPr>
          <w:spacing w:val="40"/>
        </w:rPr>
        <w:t> </w:t>
      </w:r>
      <w:r>
        <w:rPr/>
        <w:t>The output must be designed</w:t>
      </w:r>
      <w:r>
        <w:rPr>
          <w:spacing w:val="-2"/>
        </w:rPr>
        <w:t> </w:t>
      </w:r>
      <w:r>
        <w:rPr/>
        <w:t>so that it can be restored properly,</w:t>
      </w:r>
      <w:r>
        <w:rPr>
          <w:spacing w:val="-2"/>
        </w:rPr>
        <w:t> </w:t>
      </w:r>
      <w:r>
        <w:rPr/>
        <w:t>especially if an unknown number of objects must be written and read back; unlike </w:t>
      </w:r>
      <w:r>
        <w:rPr>
          <w:rFonts w:ascii="Trebuchet MS"/>
          <w:b/>
        </w:rPr>
        <w:t>save() </w:t>
      </w:r>
      <w:r>
        <w:rPr/>
        <w:t>shown in section 12.1 we cannot rely on end of file to indicate that there are no more objects.</w:t>
      </w:r>
    </w:p>
    <w:p>
      <w:pPr>
        <w:pStyle w:val="BodyText"/>
        <w:spacing w:line="237" w:lineRule="auto" w:before="75"/>
        <w:ind w:right="334" w:firstLine="364"/>
      </w:pPr>
      <w:r>
        <w:rPr/>
        <w:t>In general, we need a prefix notation:</w:t>
      </w:r>
      <w:r>
        <w:rPr>
          <w:spacing w:val="40"/>
        </w:rPr>
        <w:t> </w:t>
      </w:r>
      <w:r>
        <w:rPr/>
        <w:t>either we write the number of objects prior to the</w:t>
      </w:r>
      <w:r>
        <w:rPr>
          <w:spacing w:val="-2"/>
        </w:rPr>
        <w:t> </w:t>
      </w:r>
      <w:r>
        <w:rPr/>
        <w:t>sequence</w:t>
      </w:r>
      <w:r>
        <w:rPr>
          <w:spacing w:val="-5"/>
        </w:rPr>
        <w:t> </w:t>
      </w:r>
      <w:r>
        <w:rPr/>
        <w:t>of</w:t>
      </w:r>
      <w:r>
        <w:rPr>
          <w:spacing w:val="-2"/>
        </w:rPr>
        <w:t> </w:t>
      </w:r>
      <w:r>
        <w:rPr/>
        <w:t>actual objects,</w:t>
      </w:r>
      <w:r>
        <w:rPr>
          <w:spacing w:val="-1"/>
        </w:rPr>
        <w:t> </w:t>
      </w:r>
      <w:r>
        <w:rPr/>
        <w:t>or</w:t>
      </w:r>
      <w:r>
        <w:rPr>
          <w:spacing w:val="-2"/>
        </w:rPr>
        <w:t> </w:t>
      </w:r>
      <w:r>
        <w:rPr/>
        <w:t>we</w:t>
      </w:r>
      <w:r>
        <w:rPr>
          <w:spacing w:val="-1"/>
        </w:rPr>
        <w:t> </w:t>
      </w:r>
      <w:r>
        <w:rPr/>
        <w:t>prefix</w:t>
      </w:r>
      <w:r>
        <w:rPr>
          <w:spacing w:val="-2"/>
        </w:rPr>
        <w:t> </w:t>
      </w:r>
      <w:r>
        <w:rPr/>
        <w:t>each</w:t>
      </w:r>
      <w:r>
        <w:rPr>
          <w:spacing w:val="-1"/>
        </w:rPr>
        <w:t> </w:t>
      </w:r>
      <w:r>
        <w:rPr/>
        <w:t>object</w:t>
      </w:r>
      <w:r>
        <w:rPr>
          <w:spacing w:val="-4"/>
        </w:rPr>
        <w:t> </w:t>
      </w:r>
      <w:r>
        <w:rPr/>
        <w:t>by</w:t>
      </w:r>
      <w:r>
        <w:rPr>
          <w:spacing w:val="-1"/>
        </w:rPr>
        <w:t> </w:t>
      </w:r>
      <w:r>
        <w:rPr/>
        <w:t>a</w:t>
      </w:r>
      <w:r>
        <w:rPr>
          <w:spacing w:val="-1"/>
        </w:rPr>
        <w:t> </w:t>
      </w:r>
      <w:r>
        <w:rPr/>
        <w:t>character such as a plus sign and use, e.g., a period in place of the plus to indicate that there are no more objects.</w:t>
      </w:r>
      <w:r>
        <w:rPr>
          <w:spacing w:val="40"/>
        </w:rPr>
        <w:t> </w:t>
      </w:r>
      <w:r>
        <w:rPr/>
        <w:t>We could use </w:t>
      </w:r>
      <w:r>
        <w:rPr>
          <w:rFonts w:ascii="Trebuchet MS"/>
          <w:b/>
        </w:rPr>
        <w:t>ungetc(getc(fp), fp) </w:t>
      </w:r>
      <w:r>
        <w:rPr/>
        <w:t>to peek at the next character, but if we use the absence of a</w:t>
      </w:r>
      <w:r>
        <w:rPr>
          <w:spacing w:val="23"/>
        </w:rPr>
        <w:t> </w:t>
      </w:r>
      <w:r>
        <w:rPr/>
        <w:t>particular</w:t>
      </w:r>
      <w:r>
        <w:rPr>
          <w:spacing w:val="23"/>
        </w:rPr>
        <w:t> </w:t>
      </w:r>
      <w:r>
        <w:rPr/>
        <w:t>lead character</w:t>
      </w:r>
      <w:r>
        <w:rPr>
          <w:spacing w:val="27"/>
        </w:rPr>
        <w:t> </w:t>
      </w:r>
      <w:r>
        <w:rPr/>
        <w:t>to terminate a</w:t>
      </w:r>
      <w:r>
        <w:rPr>
          <w:spacing w:val="23"/>
        </w:rPr>
        <w:t> </w:t>
      </w:r>
      <w:r>
        <w:rPr/>
        <w:t>sequence, we are effectively relying on other objects not to accidentally break our scheme.</w:t>
      </w:r>
    </w:p>
    <w:p>
      <w:pPr>
        <w:pStyle w:val="BodyText"/>
        <w:spacing w:line="237" w:lineRule="auto" w:before="80"/>
        <w:ind w:right="332" w:firstLine="364"/>
      </w:pPr>
      <w:r>
        <w:rPr>
          <w:rFonts w:ascii="Trebuchet MS"/>
          <w:b/>
        </w:rPr>
        <w:t>Fun</w:t>
      </w:r>
      <w:r>
        <w:rPr>
          <w:rFonts w:ascii="Trebuchet MS"/>
          <w:b/>
          <w:spacing w:val="-5"/>
        </w:rPr>
        <w:t> </w:t>
      </w:r>
      <w:r>
        <w:rPr/>
        <w:t>in</w:t>
      </w:r>
      <w:r>
        <w:rPr>
          <w:spacing w:val="-7"/>
        </w:rPr>
        <w:t> </w:t>
      </w:r>
      <w:r>
        <w:rPr/>
        <w:t>our</w:t>
      </w:r>
      <w:r>
        <w:rPr>
          <w:spacing w:val="-6"/>
        </w:rPr>
        <w:t> </w:t>
      </w:r>
      <w:r>
        <w:rPr/>
        <w:t>calculator</w:t>
      </w:r>
      <w:r>
        <w:rPr>
          <w:spacing w:val="-5"/>
        </w:rPr>
        <w:t> </w:t>
      </w:r>
      <w:r>
        <w:rPr/>
        <w:t>is</w:t>
      </w:r>
      <w:r>
        <w:rPr>
          <w:spacing w:val="-6"/>
        </w:rPr>
        <w:t> </w:t>
      </w:r>
      <w:r>
        <w:rPr/>
        <w:t>a</w:t>
      </w:r>
      <w:r>
        <w:rPr>
          <w:spacing w:val="-5"/>
        </w:rPr>
        <w:t> </w:t>
      </w:r>
      <w:r>
        <w:rPr/>
        <w:t>different</w:t>
      </w:r>
      <w:r>
        <w:rPr>
          <w:spacing w:val="-7"/>
        </w:rPr>
        <w:t> </w:t>
      </w:r>
      <w:r>
        <w:rPr/>
        <w:t>kind</w:t>
      </w:r>
      <w:r>
        <w:rPr>
          <w:spacing w:val="-7"/>
        </w:rPr>
        <w:t> </w:t>
      </w:r>
      <w:r>
        <w:rPr/>
        <w:t>of</w:t>
      </w:r>
      <w:r>
        <w:rPr>
          <w:spacing w:val="-6"/>
        </w:rPr>
        <w:t> </w:t>
      </w:r>
      <w:r>
        <w:rPr/>
        <w:t>container</w:t>
      </w:r>
      <w:r>
        <w:rPr>
          <w:spacing w:val="-7"/>
        </w:rPr>
        <w:t> </w:t>
      </w:r>
      <w:r>
        <w:rPr/>
        <w:t>class:</w:t>
      </w:r>
      <w:r>
        <w:rPr>
          <w:spacing w:val="40"/>
        </w:rPr>
        <w:t> </w:t>
      </w:r>
      <w:r>
        <w:rPr/>
        <w:t>it</w:t>
      </w:r>
      <w:r>
        <w:rPr>
          <w:spacing w:val="-6"/>
        </w:rPr>
        <w:t> </w:t>
      </w:r>
      <w:r>
        <w:rPr/>
        <w:t>is</w:t>
      </w:r>
      <w:r>
        <w:rPr>
          <w:spacing w:val="-6"/>
        </w:rPr>
        <w:t> </w:t>
      </w:r>
      <w:r>
        <w:rPr/>
        <w:t>a</w:t>
      </w:r>
      <w:r>
        <w:rPr>
          <w:spacing w:val="-5"/>
        </w:rPr>
        <w:t> </w:t>
      </w:r>
      <w:r>
        <w:rPr/>
        <w:t>symbol</w:t>
      </w:r>
      <w:r>
        <w:rPr>
          <w:spacing w:val="-7"/>
        </w:rPr>
        <w:t> </w:t>
      </w:r>
      <w:r>
        <w:rPr/>
        <w:t>contain- ing an expression composed of </w:t>
      </w:r>
      <w:r>
        <w:rPr>
          <w:rFonts w:ascii="Trebuchet MS"/>
          <w:b/>
        </w:rPr>
        <w:t>Node </w:t>
      </w:r>
      <w:r>
        <w:rPr/>
        <w:t>symbols.</w:t>
      </w:r>
      <w:r>
        <w:rPr>
          <w:spacing w:val="80"/>
        </w:rPr>
        <w:t> </w:t>
      </w:r>
      <w:r>
        <w:rPr>
          <w:rFonts w:ascii="Trebuchet MS"/>
          <w:b/>
        </w:rPr>
        <w:t>puto() </w:t>
      </w:r>
      <w:r>
        <w:rPr/>
        <w:t>outputs the expression tree</w:t>
      </w:r>
      <w:r>
        <w:rPr>
          <w:spacing w:val="40"/>
        </w:rPr>
        <w:t> </w:t>
      </w:r>
      <w:r>
        <w:rPr/>
        <w:t>in preorder, nodes before subtrees; if the degree of each node is known, it can </w:t>
      </w:r>
      <w:r>
        <w:rPr/>
        <w:t>be easily restored from this information:</w:t>
      </w:r>
    </w:p>
    <w:p>
      <w:pPr>
        <w:spacing w:line="254" w:lineRule="auto" w:before="99"/>
        <w:ind w:left="2847" w:right="5296" w:hanging="442"/>
        <w:jc w:val="left"/>
        <w:rPr>
          <w:rFonts w:ascii="Courier New"/>
          <w:sz w:val="18"/>
        </w:rPr>
      </w:pPr>
      <w:r>
        <w:rPr>
          <w:rFonts w:ascii="Courier New"/>
          <w:sz w:val="18"/>
        </w:rPr>
        <w:t>%</w:t>
      </w:r>
      <w:r>
        <w:rPr>
          <w:rFonts w:ascii="Courier New"/>
          <w:spacing w:val="-6"/>
          <w:sz w:val="18"/>
        </w:rPr>
        <w:t> </w:t>
      </w:r>
      <w:r>
        <w:rPr>
          <w:rFonts w:ascii="Courier New"/>
          <w:sz w:val="18"/>
        </w:rPr>
        <w:t>Binary puto </w:t>
      </w:r>
      <w:r>
        <w:rPr>
          <w:rFonts w:ascii="Courier New"/>
          <w:sz w:val="18"/>
        </w:rPr>
        <w:t>{ int</w:t>
      </w:r>
      <w:r>
        <w:rPr>
          <w:rFonts w:ascii="Courier New"/>
          <w:spacing w:val="9"/>
          <w:sz w:val="18"/>
        </w:rPr>
        <w:t> </w:t>
      </w:r>
      <w:r>
        <w:rPr>
          <w:rFonts w:ascii="Courier New"/>
          <w:spacing w:val="-2"/>
          <w:sz w:val="18"/>
        </w:rPr>
        <w:t>result;</w:t>
      </w:r>
    </w:p>
    <w:p>
      <w:pPr>
        <w:spacing w:line="204" w:lineRule="exact" w:before="0"/>
        <w:ind w:left="2406" w:right="0" w:firstLine="0"/>
        <w:jc w:val="left"/>
        <w:rPr>
          <w:rFonts w:ascii="Courier New"/>
          <w:sz w:val="18"/>
        </w:rPr>
      </w:pPr>
      <w:r>
        <w:rPr>
          <w:rFonts w:ascii="Courier New"/>
          <w:spacing w:val="-2"/>
          <w:sz w:val="18"/>
        </w:rPr>
        <w:t>%casts</w:t>
      </w:r>
    </w:p>
    <w:p>
      <w:pPr>
        <w:spacing w:line="254" w:lineRule="auto" w:before="12"/>
        <w:ind w:left="2847" w:right="1813" w:firstLine="0"/>
        <w:jc w:val="left"/>
        <w:rPr>
          <w:rFonts w:ascii="Courier New"/>
          <w:sz w:val="18"/>
        </w:rPr>
      </w:pPr>
      <w:r>
        <w:rPr>
          <w:rFonts w:ascii="Courier New"/>
          <w:sz w:val="18"/>
        </w:rPr>
        <w:t>result = super_puto(Binary(), self, fp); result += puto(left(self), fp);</w:t>
      </w:r>
    </w:p>
    <w:p>
      <w:pPr>
        <w:spacing w:line="204" w:lineRule="exact" w:before="0"/>
        <w:ind w:left="2847" w:right="0" w:firstLine="0"/>
        <w:jc w:val="left"/>
        <w:rPr>
          <w:rFonts w:ascii="Courier New"/>
          <w:sz w:val="18"/>
        </w:rPr>
      </w:pPr>
      <w:r>
        <w:rPr>
          <w:rFonts w:ascii="Courier New"/>
          <w:sz w:val="18"/>
        </w:rPr>
        <w:t>return</w:t>
      </w:r>
      <w:r>
        <w:rPr>
          <w:rFonts w:ascii="Courier New"/>
          <w:spacing w:val="22"/>
          <w:sz w:val="18"/>
        </w:rPr>
        <w:t> </w:t>
      </w:r>
      <w:r>
        <w:rPr>
          <w:rFonts w:ascii="Courier New"/>
          <w:sz w:val="18"/>
        </w:rPr>
        <w:t>result</w:t>
      </w:r>
      <w:r>
        <w:rPr>
          <w:rFonts w:ascii="Courier New"/>
          <w:spacing w:val="24"/>
          <w:sz w:val="18"/>
        </w:rPr>
        <w:t> </w:t>
      </w:r>
      <w:r>
        <w:rPr>
          <w:rFonts w:ascii="Courier New"/>
          <w:sz w:val="18"/>
        </w:rPr>
        <w:t>+</w:t>
      </w:r>
      <w:r>
        <w:rPr>
          <w:rFonts w:ascii="Courier New"/>
          <w:spacing w:val="12"/>
          <w:sz w:val="18"/>
        </w:rPr>
        <w:t> </w:t>
      </w:r>
      <w:r>
        <w:rPr>
          <w:rFonts w:ascii="Courier New"/>
          <w:sz w:val="18"/>
        </w:rPr>
        <w:t>puto(right(self),</w:t>
      </w:r>
      <w:r>
        <w:rPr>
          <w:rFonts w:ascii="Courier New"/>
          <w:spacing w:val="12"/>
          <w:sz w:val="18"/>
        </w:rPr>
        <w:t> </w:t>
      </w:r>
      <w:r>
        <w:rPr>
          <w:rFonts w:ascii="Courier New"/>
          <w:spacing w:val="-4"/>
          <w:sz w:val="18"/>
        </w:rPr>
        <w:t>fp);</w:t>
      </w:r>
    </w:p>
    <w:p>
      <w:pPr>
        <w:spacing w:before="12"/>
        <w:ind w:left="2406" w:right="0" w:firstLine="0"/>
        <w:jc w:val="left"/>
        <w:rPr>
          <w:rFonts w:ascii="Courier New"/>
          <w:sz w:val="18"/>
        </w:rPr>
      </w:pPr>
      <w:r>
        <w:rPr>
          <w:rFonts w:ascii="Courier New"/>
          <w:spacing w:val="-10"/>
          <w:sz w:val="18"/>
        </w:rPr>
        <w:t>}</w:t>
      </w:r>
    </w:p>
    <w:p>
      <w:pPr>
        <w:spacing w:after="0"/>
        <w:jc w:val="left"/>
        <w:rPr>
          <w:rFonts w:ascii="Courier New"/>
          <w:sz w:val="18"/>
        </w:rPr>
        <w:sectPr>
          <w:type w:val="continuous"/>
          <w:pgSz w:w="11900" w:h="16840"/>
          <w:pgMar w:header="0" w:footer="0" w:top="1700" w:bottom="280" w:left="1700" w:right="708"/>
        </w:sectPr>
      </w:pPr>
    </w:p>
    <w:p>
      <w:pPr>
        <w:pStyle w:val="BodyText"/>
        <w:spacing w:before="2"/>
        <w:ind w:left="0"/>
        <w:jc w:val="left"/>
        <w:rPr>
          <w:rFonts w:ascii="Courier New"/>
        </w:rPr>
      </w:pPr>
    </w:p>
    <w:p>
      <w:pPr>
        <w:pStyle w:val="BodyText"/>
        <w:spacing w:line="237" w:lineRule="auto"/>
        <w:ind w:left="1671" w:right="333"/>
      </w:pPr>
      <w:r>
        <w:rPr/>
        <w:t>The only catch is a function which references other functions.</w:t>
      </w:r>
      <w:r>
        <w:rPr>
          <w:spacing w:val="40"/>
        </w:rPr>
        <w:t> </w:t>
      </w:r>
      <w:r>
        <w:rPr/>
        <w:t>If we blindly apply </w:t>
      </w:r>
      <w:r>
        <w:rPr>
          <w:rFonts w:ascii="Trebuchet MS" w:hAnsi="Trebuchet MS"/>
          <w:b/>
        </w:rPr>
        <w:t>puto()</w:t>
      </w:r>
      <w:r>
        <w:rPr>
          <w:rFonts w:ascii="Trebuchet MS" w:hAnsi="Trebuchet MS"/>
          <w:b/>
          <w:spacing w:val="26"/>
        </w:rPr>
        <w:t> </w:t>
      </w:r>
      <w:r>
        <w:rPr/>
        <w:t>to</w:t>
      </w:r>
      <w:r>
        <w:rPr>
          <w:spacing w:val="30"/>
        </w:rPr>
        <w:t> </w:t>
      </w:r>
      <w:r>
        <w:rPr/>
        <w:t>the</w:t>
      </w:r>
      <w:r>
        <w:rPr>
          <w:spacing w:val="29"/>
        </w:rPr>
        <w:t> </w:t>
      </w:r>
      <w:r>
        <w:rPr/>
        <w:t>reference,</w:t>
      </w:r>
      <w:r>
        <w:rPr>
          <w:spacing w:val="31"/>
        </w:rPr>
        <w:t> </w:t>
      </w:r>
      <w:r>
        <w:rPr/>
        <w:t>and</w:t>
      </w:r>
      <w:r>
        <w:rPr>
          <w:spacing w:val="30"/>
        </w:rPr>
        <w:t> </w:t>
      </w:r>
      <w:r>
        <w:rPr/>
        <w:t>if</w:t>
      </w:r>
      <w:r>
        <w:rPr>
          <w:spacing w:val="30"/>
        </w:rPr>
        <w:t> </w:t>
      </w:r>
      <w:r>
        <w:rPr/>
        <w:t>we</w:t>
      </w:r>
      <w:r>
        <w:rPr>
          <w:spacing w:val="26"/>
        </w:rPr>
        <w:t> </w:t>
      </w:r>
      <w:r>
        <w:rPr/>
        <w:t>don’t</w:t>
      </w:r>
      <w:r>
        <w:rPr>
          <w:spacing w:val="26"/>
        </w:rPr>
        <w:t> </w:t>
      </w:r>
      <w:r>
        <w:rPr/>
        <w:t>forbid recursive</w:t>
      </w:r>
      <w:r>
        <w:rPr>
          <w:spacing w:val="26"/>
        </w:rPr>
        <w:t> </w:t>
      </w:r>
      <w:r>
        <w:rPr/>
        <w:t>functions,</w:t>
      </w:r>
      <w:r>
        <w:rPr>
          <w:spacing w:val="26"/>
        </w:rPr>
        <w:t> </w:t>
      </w:r>
      <w:r>
        <w:rPr/>
        <w:t>we</w:t>
      </w:r>
      <w:r>
        <w:rPr>
          <w:spacing w:val="26"/>
        </w:rPr>
        <w:t> </w:t>
      </w:r>
      <w:r>
        <w:rPr/>
        <w:t>can</w:t>
      </w:r>
      <w:r>
        <w:rPr>
          <w:spacing w:val="26"/>
        </w:rPr>
        <w:t> </w:t>
      </w:r>
      <w:r>
        <w:rPr/>
        <w:t>easily get stuck.</w:t>
      </w:r>
      <w:r>
        <w:rPr>
          <w:spacing w:val="40"/>
        </w:rPr>
        <w:t> </w:t>
      </w:r>
      <w:r>
        <w:rPr/>
        <w:t>The </w:t>
      </w:r>
      <w:r>
        <w:rPr>
          <w:rFonts w:ascii="Trebuchet MS" w:hAnsi="Trebuchet MS"/>
          <w:b/>
        </w:rPr>
        <w:t>Ref </w:t>
      </w:r>
      <w:r>
        <w:rPr/>
        <w:t>and </w:t>
      </w:r>
      <w:r>
        <w:rPr>
          <w:rFonts w:ascii="Trebuchet MS" w:hAnsi="Trebuchet MS"/>
          <w:b/>
        </w:rPr>
        <w:t>Val </w:t>
      </w:r>
      <w:r>
        <w:rPr/>
        <w:t>classes were introduced to mark symbol table refer- ences in the expression tree.</w:t>
      </w:r>
      <w:r>
        <w:rPr>
          <w:spacing w:val="40"/>
        </w:rPr>
        <w:t> </w:t>
      </w:r>
      <w:r>
        <w:rPr/>
        <w:t>For a reference to a function we only write the func- tion name:</w:t>
      </w:r>
    </w:p>
    <w:p>
      <w:pPr>
        <w:spacing w:before="100"/>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Ref</w:t>
      </w:r>
      <w:r>
        <w:rPr>
          <w:rFonts w:ascii="Courier New"/>
          <w:spacing w:val="9"/>
          <w:sz w:val="18"/>
        </w:rPr>
        <w:t> </w:t>
      </w:r>
      <w:r>
        <w:rPr>
          <w:rFonts w:ascii="Courier New"/>
          <w:sz w:val="18"/>
        </w:rPr>
        <w:t>puto</w:t>
      </w:r>
      <w:r>
        <w:rPr>
          <w:rFonts w:ascii="Courier New"/>
          <w:spacing w:val="11"/>
          <w:sz w:val="18"/>
        </w:rPr>
        <w:t> </w:t>
      </w:r>
      <w:r>
        <w:rPr>
          <w:rFonts w:ascii="Courier New"/>
          <w:spacing w:val="-10"/>
          <w:sz w:val="18"/>
        </w:rPr>
        <w:t>{</w:t>
      </w:r>
    </w:p>
    <w:p>
      <w:pPr>
        <w:spacing w:before="12"/>
        <w:ind w:left="2847" w:right="0" w:firstLine="0"/>
        <w:jc w:val="left"/>
        <w:rPr>
          <w:rFonts w:ascii="Courier New"/>
          <w:sz w:val="18"/>
        </w:rPr>
      </w:pPr>
      <w:r>
        <w:rPr>
          <w:rFonts w:ascii="Courier New"/>
          <w:sz w:val="18"/>
        </w:rPr>
        <w:t>int</w:t>
      </w:r>
      <w:r>
        <w:rPr>
          <w:rFonts w:ascii="Courier New"/>
          <w:spacing w:val="9"/>
          <w:sz w:val="18"/>
        </w:rPr>
        <w:t> </w:t>
      </w:r>
      <w:r>
        <w:rPr>
          <w:rFonts w:ascii="Courier New"/>
          <w:spacing w:val="-2"/>
          <w:sz w:val="18"/>
        </w:rPr>
        <w:t>result;</w:t>
      </w:r>
    </w:p>
    <w:p>
      <w:pPr>
        <w:spacing w:before="12"/>
        <w:ind w:left="2406" w:right="0" w:firstLine="0"/>
        <w:jc w:val="left"/>
        <w:rPr>
          <w:rFonts w:ascii="Courier New"/>
          <w:sz w:val="18"/>
        </w:rPr>
      </w:pPr>
      <w:r>
        <w:rPr>
          <w:rFonts w:ascii="Courier New"/>
          <w:spacing w:val="-2"/>
          <w:sz w:val="18"/>
        </w:rPr>
        <w:t>%casts</w:t>
      </w:r>
    </w:p>
    <w:p>
      <w:pPr>
        <w:spacing w:line="254" w:lineRule="auto" w:before="12"/>
        <w:ind w:left="2847" w:right="2344" w:firstLine="0"/>
        <w:jc w:val="left"/>
        <w:rPr>
          <w:rFonts w:ascii="Courier New"/>
          <w:sz w:val="18"/>
        </w:rPr>
      </w:pPr>
      <w:r>
        <w:rPr>
          <w:rFonts w:ascii="Courier New"/>
          <w:sz w:val="18"/>
        </w:rPr>
        <w:t>result = super_puto(Ref(), self, fp); result += putsymbol(left(self), fp); return result + puto(right(self), fp);</w:t>
      </w:r>
    </w:p>
    <w:p>
      <w:pPr>
        <w:spacing w:before="0"/>
        <w:ind w:left="2406" w:right="0" w:firstLine="0"/>
        <w:jc w:val="left"/>
        <w:rPr>
          <w:rFonts w:ascii="Courier New"/>
          <w:sz w:val="18"/>
        </w:rPr>
      </w:pPr>
      <w:r>
        <w:rPr>
          <w:rFonts w:ascii="Courier New"/>
          <w:spacing w:val="-10"/>
          <w:sz w:val="18"/>
        </w:rPr>
        <w:t>}</w:t>
      </w:r>
    </w:p>
    <w:p>
      <w:pPr>
        <w:pStyle w:val="BodyText"/>
        <w:spacing w:line="242" w:lineRule="exact" w:before="62"/>
        <w:jc w:val="left"/>
      </w:pPr>
      <w:r>
        <w:rPr/>
        <w:t>For</w:t>
      </w:r>
      <w:r>
        <w:rPr>
          <w:spacing w:val="28"/>
        </w:rPr>
        <w:t> </w:t>
      </w:r>
      <w:r>
        <w:rPr/>
        <w:t>reasons</w:t>
      </w:r>
      <w:r>
        <w:rPr>
          <w:spacing w:val="28"/>
        </w:rPr>
        <w:t> </w:t>
      </w:r>
      <w:r>
        <w:rPr/>
        <w:t>that</w:t>
      </w:r>
      <w:r>
        <w:rPr>
          <w:spacing w:val="29"/>
        </w:rPr>
        <w:t> </w:t>
      </w:r>
      <w:r>
        <w:rPr/>
        <w:t>will</w:t>
      </w:r>
      <w:r>
        <w:rPr>
          <w:spacing w:val="25"/>
        </w:rPr>
        <w:t> </w:t>
      </w:r>
      <w:r>
        <w:rPr/>
        <w:t>become</w:t>
      </w:r>
      <w:r>
        <w:rPr>
          <w:spacing w:val="25"/>
        </w:rPr>
        <w:t> </w:t>
      </w:r>
      <w:r>
        <w:rPr/>
        <w:t>clear</w:t>
      </w:r>
      <w:r>
        <w:rPr>
          <w:spacing w:val="28"/>
        </w:rPr>
        <w:t> </w:t>
      </w:r>
      <w:r>
        <w:rPr/>
        <w:t>in</w:t>
      </w:r>
      <w:r>
        <w:rPr>
          <w:spacing w:val="26"/>
        </w:rPr>
        <w:t> </w:t>
      </w:r>
      <w:r>
        <w:rPr/>
        <w:t>the</w:t>
      </w:r>
      <w:r>
        <w:rPr>
          <w:spacing w:val="27"/>
        </w:rPr>
        <w:t> </w:t>
      </w:r>
      <w:r>
        <w:rPr/>
        <w:t>next</w:t>
      </w:r>
      <w:r>
        <w:rPr>
          <w:spacing w:val="27"/>
        </w:rPr>
        <w:t> </w:t>
      </w:r>
      <w:r>
        <w:rPr/>
        <w:t>section,</w:t>
      </w:r>
      <w:r>
        <w:rPr>
          <w:spacing w:val="28"/>
        </w:rPr>
        <w:t> </w:t>
      </w:r>
      <w:r>
        <w:rPr>
          <w:rFonts w:ascii="Trebuchet MS"/>
          <w:b/>
        </w:rPr>
        <w:t>putsymbol()</w:t>
      </w:r>
      <w:r>
        <w:rPr>
          <w:rFonts w:ascii="Trebuchet MS"/>
          <w:b/>
          <w:spacing w:val="26"/>
        </w:rPr>
        <w:t> </w:t>
      </w:r>
      <w:r>
        <w:rPr/>
        <w:t>is</w:t>
      </w:r>
      <w:r>
        <w:rPr>
          <w:spacing w:val="32"/>
        </w:rPr>
        <w:t> </w:t>
      </w:r>
      <w:r>
        <w:rPr/>
        <w:t>defined</w:t>
      </w:r>
      <w:r>
        <w:rPr>
          <w:spacing w:val="28"/>
        </w:rPr>
        <w:t> </w:t>
      </w:r>
      <w:r>
        <w:rPr>
          <w:spacing w:val="-5"/>
        </w:rPr>
        <w:t>in</w:t>
      </w:r>
    </w:p>
    <w:p>
      <w:pPr>
        <w:spacing w:line="242" w:lineRule="exact" w:before="0"/>
        <w:ind w:left="1672" w:right="0" w:firstLine="0"/>
        <w:jc w:val="left"/>
        <w:rPr>
          <w:sz w:val="20"/>
        </w:rPr>
      </w:pPr>
      <w:r>
        <w:rPr>
          <w:rFonts w:ascii="Trebuchet MS"/>
          <w:i/>
          <w:spacing w:val="-2"/>
          <w:sz w:val="20"/>
        </w:rPr>
        <w:t>parse.c</w:t>
      </w:r>
      <w:r>
        <w:rPr>
          <w:rFonts w:ascii="Trebuchet MS"/>
          <w:i/>
          <w:spacing w:val="-43"/>
          <w:sz w:val="20"/>
        </w:rPr>
        <w:t> </w:t>
      </w:r>
      <w:r>
        <w:rPr>
          <w:spacing w:val="-10"/>
          <w:sz w:val="20"/>
        </w:rPr>
        <w:t>:</w:t>
      </w:r>
    </w:p>
    <w:p>
      <w:pPr>
        <w:spacing w:before="99"/>
        <w:ind w:left="2406" w:right="0" w:firstLine="0"/>
        <w:jc w:val="left"/>
        <w:rPr>
          <w:rFonts w:ascii="Courier New"/>
          <w:sz w:val="18"/>
        </w:rPr>
      </w:pPr>
      <w:r>
        <w:rPr>
          <w:rFonts w:ascii="Courier New"/>
          <w:sz w:val="18"/>
        </w:rPr>
        <w:t>int</w:t>
      </w:r>
      <w:r>
        <w:rPr>
          <w:rFonts w:ascii="Courier New"/>
          <w:spacing w:val="9"/>
          <w:sz w:val="18"/>
        </w:rPr>
        <w:t> </w:t>
      </w:r>
      <w:r>
        <w:rPr>
          <w:rFonts w:ascii="Courier New"/>
          <w:sz w:val="18"/>
        </w:rPr>
        <w:t>putsymbol</w:t>
      </w:r>
      <w:r>
        <w:rPr>
          <w:rFonts w:ascii="Courier New"/>
          <w:spacing w:val="23"/>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sym,</w:t>
      </w:r>
      <w:r>
        <w:rPr>
          <w:rFonts w:ascii="Courier New"/>
          <w:spacing w:val="11"/>
          <w:sz w:val="18"/>
        </w:rPr>
        <w:t> </w:t>
      </w:r>
      <w:r>
        <w:rPr>
          <w:rFonts w:ascii="Courier New"/>
          <w:sz w:val="18"/>
        </w:rPr>
        <w:t>FILE</w:t>
      </w:r>
      <w:r>
        <w:rPr>
          <w:rFonts w:ascii="Courier New"/>
          <w:spacing w:val="11"/>
          <w:sz w:val="18"/>
        </w:rPr>
        <w:t> </w:t>
      </w:r>
      <w:r>
        <w:rPr>
          <w:rFonts w:ascii="Courier New"/>
          <w:sz w:val="18"/>
        </w:rPr>
        <w:t>*</w:t>
      </w:r>
      <w:r>
        <w:rPr>
          <w:rFonts w:ascii="Courier New"/>
          <w:spacing w:val="4"/>
          <w:sz w:val="18"/>
        </w:rPr>
        <w:t> </w:t>
      </w:r>
      <w:r>
        <w:rPr>
          <w:rFonts w:ascii="Courier New"/>
          <w:spacing w:val="-5"/>
          <w:sz w:val="18"/>
        </w:rPr>
        <w:t>fp)</w:t>
      </w:r>
    </w:p>
    <w:p>
      <w:pPr>
        <w:spacing w:before="12"/>
        <w:ind w:left="2406" w:right="0" w:firstLine="0"/>
        <w:jc w:val="left"/>
        <w:rPr>
          <w:rFonts w:ascii="Courier New"/>
          <w:sz w:val="18"/>
        </w:rPr>
      </w:pPr>
      <w:r>
        <w:rPr>
          <w:rFonts w:ascii="Courier New"/>
          <w:spacing w:val="-10"/>
          <w:sz w:val="18"/>
        </w:rPr>
        <w:t>{</w:t>
      </w:r>
    </w:p>
    <w:p>
      <w:pPr>
        <w:spacing w:before="12"/>
        <w:ind w:left="2847" w:right="0" w:firstLine="0"/>
        <w:jc w:val="left"/>
        <w:rPr>
          <w:rFonts w:ascii="Courier New"/>
          <w:sz w:val="18"/>
        </w:rPr>
      </w:pPr>
      <w:r>
        <w:rPr>
          <w:rFonts w:ascii="Courier New"/>
          <w:sz w:val="18"/>
        </w:rPr>
        <w:t>return</w:t>
      </w:r>
      <w:r>
        <w:rPr>
          <w:rFonts w:ascii="Courier New"/>
          <w:spacing w:val="16"/>
          <w:sz w:val="18"/>
        </w:rPr>
        <w:t> </w:t>
      </w:r>
      <w:r>
        <w:rPr>
          <w:rFonts w:ascii="Courier New"/>
          <w:sz w:val="18"/>
        </w:rPr>
        <w:t>fprintf(fp,</w:t>
      </w:r>
      <w:r>
        <w:rPr>
          <w:rFonts w:ascii="Courier New"/>
          <w:spacing w:val="28"/>
          <w:sz w:val="18"/>
        </w:rPr>
        <w:t> </w:t>
      </w:r>
      <w:r>
        <w:rPr>
          <w:rFonts w:ascii="Courier New"/>
          <w:sz w:val="18"/>
        </w:rPr>
        <w:t>"\tname</w:t>
      </w:r>
      <w:r>
        <w:rPr>
          <w:rFonts w:ascii="Courier New"/>
          <w:spacing w:val="19"/>
          <w:sz w:val="18"/>
        </w:rPr>
        <w:t> </w:t>
      </w:r>
      <w:r>
        <w:rPr>
          <w:rFonts w:ascii="Courier New"/>
          <w:sz w:val="18"/>
        </w:rPr>
        <w:t>%s\n\tlex</w:t>
      </w:r>
      <w:r>
        <w:rPr>
          <w:rFonts w:ascii="Courier New"/>
          <w:spacing w:val="23"/>
          <w:sz w:val="18"/>
        </w:rPr>
        <w:t> </w:t>
      </w:r>
      <w:r>
        <w:rPr>
          <w:rFonts w:ascii="Courier New"/>
          <w:spacing w:val="-2"/>
          <w:sz w:val="18"/>
        </w:rPr>
        <w:t>%d\n",</w:t>
      </w:r>
    </w:p>
    <w:p>
      <w:pPr>
        <w:spacing w:before="12"/>
        <w:ind w:left="6380" w:right="0" w:firstLine="0"/>
        <w:jc w:val="left"/>
        <w:rPr>
          <w:rFonts w:ascii="Courier New"/>
          <w:sz w:val="18"/>
        </w:rPr>
      </w:pPr>
      <w:r>
        <w:rPr>
          <w:rFonts w:ascii="Courier New"/>
          <w:sz w:val="18"/>
        </w:rPr>
        <w:t>name(sym),</w:t>
      </w:r>
      <w:r>
        <w:rPr>
          <w:rFonts w:ascii="Courier New"/>
          <w:spacing w:val="26"/>
          <w:sz w:val="18"/>
        </w:rPr>
        <w:t> </w:t>
      </w:r>
      <w:r>
        <w:rPr>
          <w:rFonts w:ascii="Courier New"/>
          <w:spacing w:val="-2"/>
          <w:sz w:val="18"/>
        </w:rPr>
        <w:t>lex(sym));</w:t>
      </w:r>
    </w:p>
    <w:p>
      <w:pPr>
        <w:spacing w:before="12"/>
        <w:ind w:left="2406" w:right="0" w:firstLine="0"/>
        <w:jc w:val="left"/>
        <w:rPr>
          <w:rFonts w:ascii="Courier New"/>
          <w:sz w:val="18"/>
        </w:rPr>
      </w:pPr>
      <w:r>
        <w:rPr>
          <w:rFonts w:ascii="Courier New"/>
          <w:spacing w:val="-10"/>
          <w:sz w:val="18"/>
        </w:rPr>
        <w:t>}</w:t>
      </w:r>
    </w:p>
    <w:p>
      <w:pPr>
        <w:pStyle w:val="BodyText"/>
        <w:spacing w:before="63"/>
      </w:pPr>
      <w:r>
        <w:rPr/>
        <w:t>It</w:t>
      </w:r>
      <w:r>
        <w:rPr>
          <w:spacing w:val="2"/>
        </w:rPr>
        <w:t> </w:t>
      </w:r>
      <w:r>
        <w:rPr/>
        <w:t>is sufficient</w:t>
      </w:r>
      <w:r>
        <w:rPr>
          <w:spacing w:val="-2"/>
        </w:rPr>
        <w:t> </w:t>
      </w:r>
      <w:r>
        <w:rPr/>
        <w:t>to write the reference</w:t>
      </w:r>
      <w:r>
        <w:rPr>
          <w:spacing w:val="-2"/>
        </w:rPr>
        <w:t> </w:t>
      </w:r>
      <w:r>
        <w:rPr/>
        <w:t>name and</w:t>
      </w:r>
      <w:r>
        <w:rPr>
          <w:spacing w:val="-1"/>
        </w:rPr>
        <w:t> </w:t>
      </w:r>
      <w:r>
        <w:rPr/>
        <w:t>token </w:t>
      </w:r>
      <w:r>
        <w:rPr>
          <w:spacing w:val="-2"/>
        </w:rPr>
        <w:t>value.</w:t>
      </w:r>
    </w:p>
    <w:p>
      <w:pPr>
        <w:pStyle w:val="BodyText"/>
        <w:spacing w:before="120"/>
        <w:ind w:left="0"/>
        <w:jc w:val="left"/>
      </w:pPr>
    </w:p>
    <w:p>
      <w:pPr>
        <w:pStyle w:val="ListParagraph"/>
        <w:numPr>
          <w:ilvl w:val="1"/>
          <w:numId w:val="34"/>
        </w:numPr>
        <w:tabs>
          <w:tab w:pos="2273" w:val="left" w:leader="none"/>
        </w:tabs>
        <w:spacing w:line="240" w:lineRule="auto" w:before="0" w:after="0"/>
        <w:ind w:left="2273" w:right="0" w:hanging="601"/>
        <w:jc w:val="left"/>
        <w:rPr>
          <w:rFonts w:ascii="Trebuchet MS" w:hAnsi="Trebuchet MS"/>
          <w:b/>
          <w:sz w:val="24"/>
        </w:rPr>
      </w:pPr>
      <w:r>
        <w:rPr>
          <w:rFonts w:ascii="Trebuchet MS" w:hAnsi="Trebuchet MS"/>
          <w:b/>
          <w:w w:val="105"/>
          <w:sz w:val="24"/>
        </w:rPr>
        <w:t>Filling</w:t>
      </w:r>
      <w:r>
        <w:rPr>
          <w:rFonts w:ascii="Trebuchet MS" w:hAnsi="Trebuchet MS"/>
          <w:b/>
          <w:spacing w:val="-19"/>
          <w:w w:val="105"/>
          <w:sz w:val="24"/>
        </w:rPr>
        <w:t> </w:t>
      </w:r>
      <w:r>
        <w:rPr>
          <w:rFonts w:ascii="Trebuchet MS" w:hAnsi="Trebuchet MS"/>
          <w:b/>
          <w:w w:val="105"/>
          <w:sz w:val="24"/>
        </w:rPr>
        <w:t>Objects</w:t>
      </w:r>
      <w:r>
        <w:rPr>
          <w:rFonts w:ascii="Trebuchet MS" w:hAnsi="Trebuchet MS"/>
          <w:b/>
          <w:spacing w:val="-19"/>
          <w:w w:val="105"/>
          <w:sz w:val="24"/>
        </w:rPr>
        <w:t> </w:t>
      </w:r>
      <w:r>
        <w:rPr>
          <w:rFonts w:ascii="Trebuchet MS" w:hAnsi="Trebuchet MS"/>
          <w:b/>
          <w:w w:val="105"/>
          <w:sz w:val="24"/>
        </w:rPr>
        <w:t>—</w:t>
      </w:r>
      <w:r>
        <w:rPr>
          <w:rFonts w:ascii="Trebuchet MS" w:hAnsi="Trebuchet MS"/>
          <w:b/>
          <w:spacing w:val="-16"/>
          <w:w w:val="105"/>
          <w:sz w:val="24"/>
        </w:rPr>
        <w:t> </w:t>
      </w:r>
      <w:r>
        <w:rPr>
          <w:rFonts w:ascii="Trebuchet MS" w:hAnsi="Trebuchet MS"/>
          <w:b/>
          <w:i/>
          <w:spacing w:val="-2"/>
          <w:w w:val="105"/>
          <w:sz w:val="24"/>
        </w:rPr>
        <w:t>geto()</w:t>
      </w:r>
    </w:p>
    <w:p>
      <w:pPr>
        <w:pStyle w:val="BodyText"/>
        <w:spacing w:line="235" w:lineRule="auto" w:before="68"/>
        <w:ind w:right="333"/>
      </w:pPr>
      <w:r>
        <w:rPr>
          <w:rFonts w:ascii="Trebuchet MS"/>
          <w:b/>
        </w:rPr>
        <w:t>geto()</w:t>
      </w:r>
      <w:r>
        <w:rPr>
          <w:rFonts w:ascii="Trebuchet MS"/>
          <w:b/>
          <w:spacing w:val="-6"/>
        </w:rPr>
        <w:t> </w:t>
      </w:r>
      <w:r>
        <w:rPr/>
        <w:t>is</w:t>
      </w:r>
      <w:r>
        <w:rPr>
          <w:spacing w:val="-3"/>
        </w:rPr>
        <w:t> </w:t>
      </w:r>
      <w:r>
        <w:rPr/>
        <w:t>an</w:t>
      </w:r>
      <w:r>
        <w:rPr>
          <w:spacing w:val="-2"/>
        </w:rPr>
        <w:t> </w:t>
      </w:r>
      <w:r>
        <w:rPr>
          <w:rFonts w:ascii="Trebuchet MS"/>
          <w:b/>
        </w:rPr>
        <w:t>Object </w:t>
      </w:r>
      <w:r>
        <w:rPr/>
        <w:t>method which reads information</w:t>
      </w:r>
      <w:r>
        <w:rPr>
          <w:spacing w:val="-1"/>
        </w:rPr>
        <w:t> </w:t>
      </w:r>
      <w:r>
        <w:rPr/>
        <w:t>from a </w:t>
      </w:r>
      <w:r>
        <w:rPr>
          <w:rFonts w:ascii="Trebuchet MS"/>
          <w:b/>
        </w:rPr>
        <w:t>FILE </w:t>
      </w:r>
      <w:r>
        <w:rPr/>
        <w:t>pointer</w:t>
      </w:r>
      <w:r>
        <w:rPr>
          <w:spacing w:val="-1"/>
        </w:rPr>
        <w:t> </w:t>
      </w:r>
      <w:r>
        <w:rPr/>
        <w:t>and fills an object with it.</w:t>
      </w:r>
      <w:r>
        <w:rPr>
          <w:spacing w:val="40"/>
        </w:rPr>
        <w:t> </w:t>
      </w:r>
      <w:r>
        <w:rPr>
          <w:rFonts w:ascii="Trebuchet MS"/>
          <w:b/>
        </w:rPr>
        <w:t>geto() </w:t>
      </w:r>
      <w:r>
        <w:rPr/>
        <w:t>is applied</w:t>
      </w:r>
      <w:r>
        <w:rPr>
          <w:spacing w:val="-1"/>
        </w:rPr>
        <w:t> </w:t>
      </w:r>
      <w:r>
        <w:rPr/>
        <w:t>to the uninitialized object; therefore, its job is quite similar</w:t>
      </w:r>
      <w:r>
        <w:rPr>
          <w:spacing w:val="-2"/>
        </w:rPr>
        <w:t> </w:t>
      </w:r>
      <w:r>
        <w:rPr/>
        <w:t>to</w:t>
      </w:r>
      <w:r>
        <w:rPr>
          <w:spacing w:val="-1"/>
        </w:rPr>
        <w:t> </w:t>
      </w:r>
      <w:r>
        <w:rPr/>
        <w:t>that of</w:t>
      </w:r>
      <w:r>
        <w:rPr>
          <w:spacing w:val="-1"/>
        </w:rPr>
        <w:t> </w:t>
      </w:r>
      <w:r>
        <w:rPr/>
        <w:t>a constructor like</w:t>
      </w:r>
      <w:r>
        <w:rPr>
          <w:spacing w:val="-3"/>
        </w:rPr>
        <w:t> </w:t>
      </w:r>
      <w:r>
        <w:rPr>
          <w:rFonts w:ascii="Trebuchet MS"/>
          <w:b/>
        </w:rPr>
        <w:t>ctor()</w:t>
      </w:r>
      <w:r>
        <w:rPr/>
        <w:t>. However, </w:t>
      </w:r>
      <w:r>
        <w:rPr>
          <w:rFonts w:ascii="Trebuchet MS"/>
          <w:b/>
        </w:rPr>
        <w:t>ctor() </w:t>
      </w:r>
      <w:r>
        <w:rPr/>
        <w:t>takes the information for the new object from its argument list; </w:t>
      </w:r>
      <w:r>
        <w:rPr>
          <w:rFonts w:ascii="Trebuchet MS"/>
          <w:b/>
        </w:rPr>
        <w:t>geto() </w:t>
      </w:r>
      <w:r>
        <w:rPr/>
        <w:t>reads it from the input stream.</w:t>
      </w:r>
    </w:p>
    <w:p>
      <w:pPr>
        <w:spacing w:before="86"/>
        <w:ind w:left="1672" w:right="0" w:firstLine="0"/>
        <w:jc w:val="left"/>
        <w:rPr>
          <w:rFonts w:ascii="Trebuchet MS"/>
          <w:i/>
          <w:sz w:val="20"/>
        </w:rPr>
      </w:pPr>
      <w:r>
        <w:rPr>
          <w:rFonts w:ascii="Trebuchet MS"/>
          <w:i/>
          <w:spacing w:val="-2"/>
          <w:sz w:val="20"/>
        </w:rPr>
        <w:t>Object.d</w:t>
      </w:r>
    </w:p>
    <w:p>
      <w:pPr>
        <w:spacing w:before="99"/>
        <w:ind w:left="0" w:right="2802" w:firstLine="0"/>
        <w:jc w:val="center"/>
        <w:rPr>
          <w:rFonts w:ascii="Courier New"/>
          <w:sz w:val="18"/>
        </w:rPr>
      </w:pPr>
      <w:r>
        <w:rPr>
          <w:rFonts w:ascii="Courier New"/>
          <w:sz w:val="18"/>
        </w:rPr>
        <w:t>%</w:t>
      </w:r>
      <w:r>
        <w:rPr>
          <w:rFonts w:ascii="Courier New"/>
          <w:spacing w:val="2"/>
          <w:sz w:val="18"/>
        </w:rPr>
        <w:t> </w:t>
      </w:r>
      <w:r>
        <w:rPr>
          <w:rFonts w:ascii="Courier New"/>
          <w:sz w:val="18"/>
        </w:rPr>
        <w:t>Class</w:t>
      </w:r>
      <w:r>
        <w:rPr>
          <w:rFonts w:ascii="Courier New"/>
          <w:spacing w:val="70"/>
          <w:w w:val="150"/>
          <w:sz w:val="18"/>
        </w:rPr>
        <w:t> </w:t>
      </w:r>
      <w:r>
        <w:rPr>
          <w:rFonts w:ascii="Courier New"/>
          <w:sz w:val="18"/>
        </w:rPr>
        <w:t>Object</w:t>
      </w:r>
      <w:r>
        <w:rPr>
          <w:rFonts w:ascii="Courier New"/>
          <w:spacing w:val="16"/>
          <w:sz w:val="18"/>
        </w:rPr>
        <w:t> </w:t>
      </w:r>
      <w:r>
        <w:rPr>
          <w:rFonts w:ascii="Courier New"/>
          <w:spacing w:val="-10"/>
          <w:sz w:val="18"/>
        </w:rPr>
        <w:t>{</w:t>
      </w:r>
    </w:p>
    <w:p>
      <w:pPr>
        <w:spacing w:before="12"/>
        <w:ind w:left="1503" w:right="4089" w:firstLine="0"/>
        <w:jc w:val="center"/>
        <w:rPr>
          <w:rFonts w:ascii="Courier New"/>
          <w:sz w:val="18"/>
        </w:rPr>
      </w:pPr>
      <w:r>
        <w:rPr>
          <w:rFonts w:ascii="Courier New"/>
          <w:spacing w:val="-5"/>
          <w:sz w:val="18"/>
        </w:rPr>
        <w:t>...</w:t>
      </w:r>
    </w:p>
    <w:p>
      <w:pPr>
        <w:spacing w:before="12"/>
        <w:ind w:left="2406" w:right="0" w:firstLine="0"/>
        <w:jc w:val="left"/>
        <w:rPr>
          <w:rFonts w:ascii="Courier New" w:hAnsi="Courier New"/>
          <w:sz w:val="18"/>
        </w:rPr>
      </w:pPr>
      <w:r>
        <w:rPr>
          <w:rFonts w:ascii="Courier New" w:hAnsi="Courier New"/>
          <w:spacing w:val="-5"/>
          <w:sz w:val="18"/>
        </w:rPr>
        <w:t>%—</w:t>
      </w:r>
    </w:p>
    <w:p>
      <w:pPr>
        <w:tabs>
          <w:tab w:pos="2847" w:val="left" w:leader="none"/>
          <w:tab w:pos="6822" w:val="left" w:leader="none"/>
        </w:tabs>
        <w:spacing w:before="12"/>
        <w:ind w:left="2406" w:right="0" w:firstLine="0"/>
        <w:jc w:val="left"/>
        <w:rPr>
          <w:rFonts w:ascii="Courier New"/>
          <w:sz w:val="18"/>
        </w:rPr>
      </w:pPr>
      <w:r>
        <w:rPr>
          <w:rFonts w:ascii="Courier New"/>
          <w:spacing w:val="-10"/>
          <w:sz w:val="18"/>
        </w:rPr>
        <w:t>:</w:t>
      </w:r>
      <w:r>
        <w:rPr>
          <w:rFonts w:ascii="Courier New"/>
          <w:sz w:val="18"/>
        </w:rPr>
        <w:tab/>
        <w:t>void</w:t>
      </w:r>
      <w:r>
        <w:rPr>
          <w:rFonts w:ascii="Courier New"/>
          <w:spacing w:val="11"/>
          <w:sz w:val="18"/>
        </w:rPr>
        <w:t> </w:t>
      </w:r>
      <w:r>
        <w:rPr>
          <w:rFonts w:ascii="Courier New"/>
          <w:sz w:val="18"/>
        </w:rPr>
        <w:t>*</w:t>
      </w:r>
      <w:r>
        <w:rPr>
          <w:rFonts w:ascii="Courier New"/>
          <w:spacing w:val="4"/>
          <w:sz w:val="18"/>
        </w:rPr>
        <w:t> </w:t>
      </w:r>
      <w:r>
        <w:rPr>
          <w:rFonts w:ascii="Courier New"/>
          <w:sz w:val="18"/>
        </w:rPr>
        <w:t>geto</w:t>
      </w:r>
      <w:r>
        <w:rPr>
          <w:rFonts w:ascii="Courier New"/>
          <w:spacing w:val="11"/>
          <w:sz w:val="18"/>
        </w:rPr>
        <w:t> </w:t>
      </w:r>
      <w:r>
        <w:rPr>
          <w:rFonts w:ascii="Courier New"/>
          <w:sz w:val="18"/>
        </w:rPr>
        <w:t>(_self,</w:t>
      </w:r>
      <w:r>
        <w:rPr>
          <w:rFonts w:ascii="Courier New"/>
          <w:spacing w:val="19"/>
          <w:sz w:val="18"/>
        </w:rPr>
        <w:t> </w:t>
      </w:r>
      <w:r>
        <w:rPr>
          <w:rFonts w:ascii="Courier New"/>
          <w:sz w:val="18"/>
        </w:rPr>
        <w:t>FILE</w:t>
      </w:r>
      <w:r>
        <w:rPr>
          <w:rFonts w:ascii="Courier New"/>
          <w:spacing w:val="11"/>
          <w:sz w:val="18"/>
        </w:rPr>
        <w:t> </w:t>
      </w:r>
      <w:r>
        <w:rPr>
          <w:rFonts w:ascii="Courier New"/>
          <w:sz w:val="18"/>
        </w:rPr>
        <w:t>*</w:t>
      </w:r>
      <w:r>
        <w:rPr>
          <w:rFonts w:ascii="Courier New"/>
          <w:spacing w:val="4"/>
          <w:sz w:val="18"/>
        </w:rPr>
        <w:t> </w:t>
      </w:r>
      <w:r>
        <w:rPr>
          <w:rFonts w:ascii="Courier New"/>
          <w:spacing w:val="-4"/>
          <w:sz w:val="18"/>
        </w:rPr>
        <w:t>fp);</w:t>
      </w:r>
      <w:r>
        <w:rPr>
          <w:rFonts w:ascii="Courier New"/>
          <w:sz w:val="18"/>
        </w:rPr>
        <w:tab/>
        <w:t>//</w:t>
      </w:r>
      <w:r>
        <w:rPr>
          <w:rFonts w:ascii="Courier New"/>
          <w:spacing w:val="5"/>
          <w:sz w:val="18"/>
        </w:rPr>
        <w:t> </w:t>
      </w:r>
      <w:r>
        <w:rPr>
          <w:rFonts w:ascii="Courier New"/>
          <w:sz w:val="18"/>
        </w:rPr>
        <w:t>construct</w:t>
      </w:r>
      <w:r>
        <w:rPr>
          <w:rFonts w:ascii="Courier New"/>
          <w:spacing w:val="23"/>
          <w:sz w:val="18"/>
        </w:rPr>
        <w:t> </w:t>
      </w:r>
      <w:r>
        <w:rPr>
          <w:rFonts w:ascii="Courier New"/>
          <w:sz w:val="18"/>
        </w:rPr>
        <w:t>from</w:t>
      </w:r>
      <w:r>
        <w:rPr>
          <w:rFonts w:ascii="Courier New"/>
          <w:spacing w:val="11"/>
          <w:sz w:val="18"/>
        </w:rPr>
        <w:t> </w:t>
      </w:r>
      <w:r>
        <w:rPr>
          <w:rFonts w:ascii="Courier New"/>
          <w:spacing w:val="-4"/>
          <w:sz w:val="18"/>
        </w:rPr>
        <w:t>file</w:t>
      </w:r>
    </w:p>
    <w:p>
      <w:pPr>
        <w:pStyle w:val="BodyText"/>
        <w:spacing w:before="63"/>
        <w:ind w:right="459"/>
        <w:jc w:val="left"/>
      </w:pPr>
      <w:r>
        <w:rPr/>
        <w:t>An empty tag is specified by the leading colon because it does not make sense for an initialized object to </w:t>
      </w:r>
      <w:r>
        <w:rPr>
          <w:rFonts w:ascii="Trebuchet MS"/>
          <w:b/>
        </w:rPr>
        <w:t>respondTo </w:t>
      </w:r>
      <w:r>
        <w:rPr/>
        <w:t>the method </w:t>
      </w:r>
      <w:r>
        <w:rPr>
          <w:rFonts w:ascii="Trebuchet MS"/>
          <w:b/>
        </w:rPr>
        <w:t>geto</w:t>
      </w:r>
      <w:r>
        <w:rPr/>
        <w:t>.</w:t>
      </w:r>
    </w:p>
    <w:p>
      <w:pPr>
        <w:spacing w:before="83"/>
        <w:ind w:left="1672" w:right="0" w:firstLine="0"/>
        <w:jc w:val="left"/>
        <w:rPr>
          <w:rFonts w:ascii="Trebuchet MS"/>
          <w:i/>
          <w:sz w:val="20"/>
        </w:rPr>
      </w:pPr>
      <w:r>
        <w:rPr>
          <w:rFonts w:ascii="Trebuchet MS"/>
          <w:i/>
          <w:spacing w:val="-2"/>
          <w:sz w:val="20"/>
        </w:rPr>
        <w:t>Symbol.dc</w:t>
      </w:r>
    </w:p>
    <w:p>
      <w:pPr>
        <w:spacing w:before="98"/>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Var</w:t>
      </w:r>
      <w:r>
        <w:rPr>
          <w:rFonts w:ascii="Courier New"/>
          <w:spacing w:val="9"/>
          <w:sz w:val="18"/>
        </w:rPr>
        <w:t> </w:t>
      </w:r>
      <w:r>
        <w:rPr>
          <w:rFonts w:ascii="Courier New"/>
          <w:sz w:val="18"/>
        </w:rPr>
        <w:t>geto</w:t>
      </w:r>
      <w:r>
        <w:rPr>
          <w:rFonts w:ascii="Courier New"/>
          <w:spacing w:val="11"/>
          <w:sz w:val="18"/>
        </w:rPr>
        <w:t> </w:t>
      </w:r>
      <w:r>
        <w:rPr>
          <w:rFonts w:ascii="Courier New"/>
          <w:spacing w:val="-10"/>
          <w:sz w:val="18"/>
        </w:rPr>
        <w:t>{</w:t>
      </w:r>
    </w:p>
    <w:p>
      <w:pPr>
        <w:spacing w:before="12"/>
        <w:ind w:left="2847" w:right="0" w:firstLine="0"/>
        <w:jc w:val="left"/>
        <w:rPr>
          <w:rFonts w:ascii="Courier New"/>
          <w:sz w:val="18"/>
        </w:rPr>
      </w:pPr>
      <w:r>
        <w:rPr>
          <w:rFonts w:ascii="Courier New"/>
          <w:sz w:val="18"/>
        </w:rPr>
        <w:t>struct</w:t>
      </w:r>
      <w:r>
        <w:rPr>
          <w:rFonts w:ascii="Courier New"/>
          <w:spacing w:val="20"/>
          <w:sz w:val="18"/>
        </w:rPr>
        <w:t> </w:t>
      </w:r>
      <w:r>
        <w:rPr>
          <w:rFonts w:ascii="Courier New"/>
          <w:sz w:val="18"/>
        </w:rPr>
        <w:t>Var</w:t>
      </w:r>
      <w:r>
        <w:rPr>
          <w:rFonts w:ascii="Courier New"/>
          <w:spacing w:val="14"/>
          <w:sz w:val="18"/>
        </w:rPr>
        <w:t> </w:t>
      </w:r>
      <w:r>
        <w:rPr>
          <w:rFonts w:ascii="Courier New"/>
          <w:sz w:val="18"/>
        </w:rPr>
        <w:t>*</w:t>
      </w:r>
      <w:r>
        <w:rPr>
          <w:rFonts w:ascii="Courier New"/>
          <w:spacing w:val="8"/>
          <w:sz w:val="18"/>
        </w:rPr>
        <w:t> </w:t>
      </w:r>
      <w:r>
        <w:rPr>
          <w:rFonts w:ascii="Courier New"/>
          <w:sz w:val="18"/>
        </w:rPr>
        <w:t>self</w:t>
      </w:r>
      <w:r>
        <w:rPr>
          <w:rFonts w:ascii="Courier New"/>
          <w:spacing w:val="16"/>
          <w:sz w:val="18"/>
        </w:rPr>
        <w:t> </w:t>
      </w:r>
      <w:r>
        <w:rPr>
          <w:rFonts w:ascii="Courier New"/>
          <w:sz w:val="18"/>
        </w:rPr>
        <w:t>=</w:t>
      </w:r>
      <w:r>
        <w:rPr>
          <w:rFonts w:ascii="Courier New"/>
          <w:spacing w:val="8"/>
          <w:sz w:val="18"/>
        </w:rPr>
        <w:t> </w:t>
      </w:r>
      <w:r>
        <w:rPr>
          <w:rFonts w:ascii="Courier New"/>
          <w:sz w:val="18"/>
        </w:rPr>
        <w:t>super_geto(Var(),</w:t>
      </w:r>
      <w:r>
        <w:rPr>
          <w:rFonts w:ascii="Courier New"/>
          <w:spacing w:val="9"/>
          <w:sz w:val="18"/>
        </w:rPr>
        <w:t> </w:t>
      </w:r>
      <w:r>
        <w:rPr>
          <w:rFonts w:ascii="Courier New"/>
          <w:sz w:val="18"/>
        </w:rPr>
        <w:t>_self,</w:t>
      </w:r>
      <w:r>
        <w:rPr>
          <w:rFonts w:ascii="Courier New"/>
          <w:spacing w:val="21"/>
          <w:sz w:val="18"/>
        </w:rPr>
        <w:t> </w:t>
      </w:r>
      <w:r>
        <w:rPr>
          <w:rFonts w:ascii="Courier New"/>
          <w:spacing w:val="-4"/>
          <w:sz w:val="18"/>
        </w:rPr>
        <w:t>fp);</w:t>
      </w:r>
    </w:p>
    <w:p>
      <w:pPr>
        <w:spacing w:line="254" w:lineRule="auto" w:before="118"/>
        <w:ind w:left="3289" w:right="300" w:hanging="442"/>
        <w:jc w:val="left"/>
        <w:rPr>
          <w:rFonts w:ascii="Courier New" w:hAnsi="Courier New"/>
          <w:sz w:val="18"/>
        </w:rPr>
      </w:pPr>
      <w:r>
        <w:rPr>
          <w:rFonts w:ascii="Courier New" w:hAnsi="Courier New"/>
          <w:sz w:val="18"/>
        </w:rPr>
        <w:t>if (fscanf(fp, "\tvalue %lg\n", &amp; self —&gt; value) != </w:t>
      </w:r>
      <w:r>
        <w:rPr>
          <w:rFonts w:ascii="Courier New" w:hAnsi="Courier New"/>
          <w:sz w:val="18"/>
        </w:rPr>
        <w:t>1) </w:t>
      </w:r>
      <w:r>
        <w:rPr>
          <w:rFonts w:ascii="Courier New" w:hAnsi="Courier New"/>
          <w:spacing w:val="-2"/>
          <w:sz w:val="18"/>
        </w:rPr>
        <w:t>assert(0);</w:t>
      </w:r>
    </w:p>
    <w:p>
      <w:pPr>
        <w:spacing w:line="204" w:lineRule="exact" w:before="0"/>
        <w:ind w:left="2847" w:right="0" w:firstLine="0"/>
        <w:jc w:val="left"/>
        <w:rPr>
          <w:rFonts w:ascii="Courier New"/>
          <w:sz w:val="18"/>
        </w:rPr>
      </w:pPr>
      <w:r>
        <w:rPr>
          <w:rFonts w:ascii="Courier New"/>
          <w:sz w:val="18"/>
        </w:rPr>
        <w:t>return</w:t>
      </w:r>
      <w:r>
        <w:rPr>
          <w:rFonts w:ascii="Courier New"/>
          <w:spacing w:val="16"/>
          <w:sz w:val="18"/>
        </w:rPr>
        <w:t> </w:t>
      </w:r>
      <w:r>
        <w:rPr>
          <w:rFonts w:ascii="Courier New"/>
          <w:spacing w:val="-4"/>
          <w:sz w:val="18"/>
        </w:rPr>
        <w:t>self;</w:t>
      </w:r>
    </w:p>
    <w:p>
      <w:pPr>
        <w:spacing w:before="12"/>
        <w:ind w:left="2406" w:right="0" w:firstLine="0"/>
        <w:jc w:val="left"/>
        <w:rPr>
          <w:rFonts w:ascii="Courier New"/>
          <w:sz w:val="18"/>
        </w:rPr>
      </w:pPr>
      <w:r>
        <w:rPr>
          <w:rFonts w:ascii="Courier New"/>
          <w:spacing w:val="-10"/>
          <w:sz w:val="18"/>
        </w:rPr>
        <w:t>}</w:t>
      </w:r>
    </w:p>
    <w:p>
      <w:pPr>
        <w:spacing w:line="235" w:lineRule="auto" w:before="67"/>
        <w:ind w:left="1672" w:right="332" w:firstLine="0"/>
        <w:jc w:val="both"/>
        <w:rPr>
          <w:sz w:val="20"/>
        </w:rPr>
      </w:pPr>
      <w:r>
        <w:rPr>
          <w:rFonts w:ascii="Trebuchet MS"/>
          <w:b/>
          <w:sz w:val="20"/>
        </w:rPr>
        <w:t>Var_geto() </w:t>
      </w:r>
      <w:r>
        <w:rPr>
          <w:sz w:val="20"/>
        </w:rPr>
        <w:t>lets the superclass methods worry about the initial information and sim- ply reads back what </w:t>
      </w:r>
      <w:r>
        <w:rPr>
          <w:rFonts w:ascii="Trebuchet MS"/>
          <w:b/>
          <w:sz w:val="20"/>
        </w:rPr>
        <w:t>Var_puto() </w:t>
      </w:r>
      <w:r>
        <w:rPr>
          <w:sz w:val="20"/>
        </w:rPr>
        <w:t>has written.</w:t>
      </w:r>
      <w:r>
        <w:rPr>
          <w:spacing w:val="40"/>
          <w:sz w:val="20"/>
        </w:rPr>
        <w:t> </w:t>
      </w:r>
      <w:r>
        <w:rPr>
          <w:sz w:val="20"/>
        </w:rPr>
        <w:t>Normally, the same formats can be specified for </w:t>
      </w:r>
      <w:r>
        <w:rPr>
          <w:rFonts w:ascii="Trebuchet MS"/>
          <w:b/>
          <w:sz w:val="20"/>
        </w:rPr>
        <w:t>fprintf() </w:t>
      </w:r>
      <w:r>
        <w:rPr>
          <w:sz w:val="20"/>
        </w:rPr>
        <w:t>in the </w:t>
      </w:r>
      <w:r>
        <w:rPr>
          <w:rFonts w:ascii="Trebuchet MS"/>
          <w:b/>
          <w:sz w:val="20"/>
        </w:rPr>
        <w:t>puto </w:t>
      </w:r>
      <w:r>
        <w:rPr>
          <w:sz w:val="20"/>
        </w:rPr>
        <w:t>method and for </w:t>
      </w:r>
      <w:r>
        <w:rPr>
          <w:rFonts w:ascii="Trebuchet MS"/>
          <w:b/>
          <w:sz w:val="20"/>
        </w:rPr>
        <w:t>fscanf() </w:t>
      </w:r>
      <w:r>
        <w:rPr>
          <w:sz w:val="20"/>
        </w:rPr>
        <w:t>in the </w:t>
      </w:r>
      <w:r>
        <w:rPr>
          <w:rFonts w:ascii="Trebuchet MS"/>
          <w:b/>
          <w:sz w:val="20"/>
        </w:rPr>
        <w:t>geto </w:t>
      </w:r>
      <w:r>
        <w:rPr>
          <w:sz w:val="20"/>
        </w:rPr>
        <w:t>method. However,</w:t>
      </w:r>
      <w:r>
        <w:rPr>
          <w:spacing w:val="16"/>
          <w:sz w:val="20"/>
        </w:rPr>
        <w:t> </w:t>
      </w:r>
      <w:r>
        <w:rPr>
          <w:sz w:val="20"/>
        </w:rPr>
        <w:t>floating</w:t>
      </w:r>
      <w:r>
        <w:rPr>
          <w:spacing w:val="11"/>
          <w:sz w:val="20"/>
        </w:rPr>
        <w:t> </w:t>
      </w:r>
      <w:r>
        <w:rPr>
          <w:sz w:val="20"/>
        </w:rPr>
        <w:t>point</w:t>
      </w:r>
      <w:r>
        <w:rPr>
          <w:spacing w:val="6"/>
          <w:sz w:val="20"/>
        </w:rPr>
        <w:t> </w:t>
      </w:r>
      <w:r>
        <w:rPr>
          <w:sz w:val="20"/>
        </w:rPr>
        <w:t>values</w:t>
      </w:r>
      <w:r>
        <w:rPr>
          <w:spacing w:val="9"/>
          <w:sz w:val="20"/>
        </w:rPr>
        <w:t> </w:t>
      </w:r>
      <w:r>
        <w:rPr>
          <w:sz w:val="20"/>
        </w:rPr>
        <w:t>reveal</w:t>
      </w:r>
      <w:r>
        <w:rPr>
          <w:spacing w:val="9"/>
          <w:sz w:val="20"/>
        </w:rPr>
        <w:t> </w:t>
      </w:r>
      <w:r>
        <w:rPr>
          <w:sz w:val="20"/>
        </w:rPr>
        <w:t>a</w:t>
      </w:r>
      <w:r>
        <w:rPr>
          <w:spacing w:val="10"/>
          <w:sz w:val="20"/>
        </w:rPr>
        <w:t> </w:t>
      </w:r>
      <w:r>
        <w:rPr>
          <w:sz w:val="20"/>
        </w:rPr>
        <w:t>slight</w:t>
      </w:r>
      <w:r>
        <w:rPr>
          <w:spacing w:val="7"/>
          <w:sz w:val="20"/>
        </w:rPr>
        <w:t> </w:t>
      </w:r>
      <w:r>
        <w:rPr>
          <w:sz w:val="20"/>
        </w:rPr>
        <w:t>glitch</w:t>
      </w:r>
      <w:r>
        <w:rPr>
          <w:spacing w:val="6"/>
          <w:sz w:val="20"/>
        </w:rPr>
        <w:t> </w:t>
      </w:r>
      <w:r>
        <w:rPr>
          <w:sz w:val="20"/>
        </w:rPr>
        <w:t>in</w:t>
      </w:r>
      <w:r>
        <w:rPr>
          <w:spacing w:val="2"/>
          <w:sz w:val="20"/>
        </w:rPr>
        <w:t> </w:t>
      </w:r>
      <w:r>
        <w:rPr>
          <w:sz w:val="18"/>
        </w:rPr>
        <w:t>ANSI</w:t>
      </w:r>
      <w:r>
        <w:rPr>
          <w:sz w:val="20"/>
        </w:rPr>
        <w:t>-C:</w:t>
      </w:r>
      <w:r>
        <w:rPr>
          <w:spacing w:val="75"/>
          <w:sz w:val="20"/>
        </w:rPr>
        <w:t> </w:t>
      </w:r>
      <w:r>
        <w:rPr>
          <w:rFonts w:ascii="Trebuchet MS"/>
          <w:b/>
          <w:sz w:val="20"/>
        </w:rPr>
        <w:t>fprintf()</w:t>
      </w:r>
      <w:r>
        <w:rPr>
          <w:rFonts w:ascii="Trebuchet MS"/>
          <w:b/>
          <w:spacing w:val="9"/>
          <w:sz w:val="20"/>
        </w:rPr>
        <w:t> </w:t>
      </w:r>
      <w:r>
        <w:rPr>
          <w:sz w:val="20"/>
        </w:rPr>
        <w:t>uses</w:t>
      </w:r>
      <w:r>
        <w:rPr>
          <w:spacing w:val="9"/>
          <w:sz w:val="20"/>
        </w:rPr>
        <w:t> </w:t>
      </w:r>
      <w:r>
        <w:rPr>
          <w:rFonts w:ascii="Trebuchet MS"/>
          <w:b/>
          <w:sz w:val="20"/>
        </w:rPr>
        <w:t>%g</w:t>
      </w:r>
      <w:r>
        <w:rPr>
          <w:rFonts w:ascii="Trebuchet MS"/>
          <w:b/>
          <w:spacing w:val="9"/>
          <w:sz w:val="20"/>
        </w:rPr>
        <w:t> </w:t>
      </w:r>
      <w:r>
        <w:rPr>
          <w:spacing w:val="-5"/>
          <w:sz w:val="20"/>
        </w:rPr>
        <w:t>to</w:t>
      </w:r>
    </w:p>
    <w:p>
      <w:pPr>
        <w:spacing w:after="0" w:line="235" w:lineRule="auto"/>
        <w:jc w:val="both"/>
        <w:rPr>
          <w:sz w:val="20"/>
        </w:rPr>
        <w:sectPr>
          <w:headerReference w:type="even" r:id="rId123"/>
          <w:pgSz w:w="11900" w:h="16840"/>
          <w:pgMar w:header="1435" w:footer="0" w:top="1700" w:bottom="280" w:left="1700" w:right="708"/>
          <w:pgNumType w:start="150"/>
        </w:sectPr>
      </w:pPr>
    </w:p>
    <w:p>
      <w:pPr>
        <w:pStyle w:val="ListParagraph"/>
        <w:numPr>
          <w:ilvl w:val="1"/>
          <w:numId w:val="34"/>
        </w:numPr>
        <w:tabs>
          <w:tab w:pos="2125" w:val="left" w:leader="none"/>
        </w:tabs>
        <w:spacing w:line="240" w:lineRule="auto" w:before="86" w:after="0"/>
        <w:ind w:left="2125" w:right="0" w:hanging="453"/>
        <w:jc w:val="left"/>
        <w:rPr>
          <w:sz w:val="18"/>
        </w:rPr>
      </w:pPr>
      <w:r>
        <w:rPr>
          <w:sz w:val="18"/>
        </w:rPr>
        <w:t>Loading</w:t>
      </w:r>
      <w:r>
        <w:rPr>
          <w:spacing w:val="9"/>
          <w:sz w:val="18"/>
        </w:rPr>
        <w:t> </w:t>
      </w:r>
      <w:r>
        <w:rPr>
          <w:sz w:val="18"/>
        </w:rPr>
        <w:t>Objects</w:t>
      </w:r>
      <w:r>
        <w:rPr>
          <w:spacing w:val="9"/>
          <w:sz w:val="18"/>
        </w:rPr>
        <w:t> </w:t>
      </w:r>
      <w:r>
        <w:rPr>
          <w:sz w:val="18"/>
        </w:rPr>
        <w:t>—</w:t>
      </w:r>
      <w:r>
        <w:rPr>
          <w:spacing w:val="10"/>
          <w:sz w:val="18"/>
        </w:rPr>
        <w:t> </w:t>
      </w:r>
      <w:r>
        <w:rPr>
          <w:spacing w:val="-2"/>
          <w:sz w:val="18"/>
        </w:rPr>
        <w:t>‘‘retrieve()’’</w:t>
      </w:r>
    </w:p>
    <w:p>
      <w:pPr>
        <w:spacing w:before="66"/>
        <w:ind w:left="0" w:right="332" w:firstLine="0"/>
        <w:jc w:val="right"/>
        <w:rPr>
          <w:sz w:val="20"/>
        </w:rPr>
      </w:pPr>
      <w:r>
        <w:rPr/>
        <w:br w:type="column"/>
      </w:r>
      <w:r>
        <w:rPr>
          <w:spacing w:val="-5"/>
          <w:sz w:val="20"/>
        </w:rPr>
        <w:t>151</w:t>
      </w:r>
    </w:p>
    <w:p>
      <w:pPr>
        <w:spacing w:after="0"/>
        <w:jc w:val="right"/>
        <w:rPr>
          <w:sz w:val="20"/>
        </w:rPr>
        <w:sectPr>
          <w:headerReference w:type="default" r:id="rId124"/>
          <w:pgSz w:w="11900" w:h="16840"/>
          <w:pgMar w:header="0" w:footer="0" w:top="1360" w:bottom="280" w:left="1700" w:right="708"/>
          <w:cols w:num="2" w:equalWidth="0">
            <w:col w:w="4703" w:space="2449"/>
            <w:col w:w="2340"/>
          </w:cols>
        </w:sectPr>
      </w:pPr>
    </w:p>
    <w:p>
      <w:pPr>
        <w:pStyle w:val="BodyText"/>
        <w:spacing w:line="20" w:lineRule="exact"/>
        <w:jc w:val="left"/>
        <w:rPr>
          <w:sz w:val="2"/>
        </w:rPr>
      </w:pPr>
      <w:r>
        <w:rPr>
          <w:sz w:val="2"/>
        </w:rPr>
        <mc:AlternateContent>
          <mc:Choice Requires="wps">
            <w:drawing>
              <wp:inline distT="0" distB="0" distL="0" distR="0">
                <wp:extent cx="4752340" cy="7620"/>
                <wp:effectExtent l="9525" t="0" r="635" b="1905"/>
                <wp:docPr id="337" name="Group 337"/>
                <wp:cNvGraphicFramePr>
                  <a:graphicFrameLocks/>
                </wp:cNvGraphicFramePr>
                <a:graphic>
                  <a:graphicData uri="http://schemas.microsoft.com/office/word/2010/wordprocessingGroup">
                    <wpg:wgp>
                      <wpg:cNvPr id="337" name="Group 337"/>
                      <wpg:cNvGrpSpPr/>
                      <wpg:grpSpPr>
                        <a:xfrm>
                          <a:off x="0" y="0"/>
                          <a:ext cx="4752340" cy="7620"/>
                          <a:chExt cx="4752340" cy="7620"/>
                        </a:xfrm>
                      </wpg:grpSpPr>
                      <wps:wsp>
                        <wps:cNvPr id="338" name="Graphic 338"/>
                        <wps:cNvSpPr/>
                        <wps:spPr>
                          <a:xfrm>
                            <a:off x="0" y="3556"/>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4.2pt;height:.6pt;mso-position-horizontal-relative:char;mso-position-vertical-relative:line" id="docshapegroup254" coordorigin="0,0" coordsize="7484,12">
                <v:line style="position:absolute" from="0,6" to="7483,6" stroked="true" strokeweight=".560pt" strokecolor="#000000">
                  <v:stroke dashstyle="solid"/>
                </v:line>
              </v:group>
            </w:pict>
          </mc:Fallback>
        </mc:AlternateContent>
      </w:r>
      <w:r>
        <w:rPr>
          <w:sz w:val="2"/>
        </w:rPr>
      </w:r>
    </w:p>
    <w:p>
      <w:pPr>
        <w:pStyle w:val="BodyText"/>
        <w:spacing w:before="10"/>
        <w:ind w:left="0"/>
        <w:jc w:val="left"/>
      </w:pPr>
    </w:p>
    <w:p>
      <w:pPr>
        <w:pStyle w:val="BodyText"/>
        <w:spacing w:line="235" w:lineRule="auto"/>
        <w:ind w:right="300"/>
        <w:jc w:val="left"/>
      </w:pPr>
      <w:r>
        <w:rPr/>
        <w:t>convert</w:t>
      </w:r>
      <w:r>
        <w:rPr>
          <w:spacing w:val="19"/>
        </w:rPr>
        <w:t> </w:t>
      </w:r>
      <w:r>
        <w:rPr/>
        <w:t>a</w:t>
      </w:r>
      <w:r>
        <w:rPr>
          <w:spacing w:val="20"/>
        </w:rPr>
        <w:t> </w:t>
      </w:r>
      <w:r>
        <w:rPr>
          <w:rFonts w:ascii="Trebuchet MS"/>
          <w:b/>
        </w:rPr>
        <w:t>double</w:t>
      </w:r>
      <w:r>
        <w:rPr/>
        <w:t>,</w:t>
      </w:r>
      <w:r>
        <w:rPr>
          <w:spacing w:val="21"/>
        </w:rPr>
        <w:t> </w:t>
      </w:r>
      <w:r>
        <w:rPr/>
        <w:t>but</w:t>
      </w:r>
      <w:r>
        <w:rPr>
          <w:spacing w:val="18"/>
        </w:rPr>
        <w:t> </w:t>
      </w:r>
      <w:r>
        <w:rPr>
          <w:rFonts w:ascii="Trebuchet MS"/>
          <w:b/>
        </w:rPr>
        <w:t>fscanf()</w:t>
      </w:r>
      <w:r>
        <w:rPr>
          <w:rFonts w:ascii="Trebuchet MS"/>
          <w:b/>
          <w:spacing w:val="22"/>
        </w:rPr>
        <w:t> </w:t>
      </w:r>
      <w:r>
        <w:rPr/>
        <w:t>requires </w:t>
      </w:r>
      <w:r>
        <w:rPr>
          <w:rFonts w:ascii="Trebuchet MS"/>
          <w:b/>
        </w:rPr>
        <w:t>%lg</w:t>
      </w:r>
      <w:r>
        <w:rPr>
          <w:rFonts w:ascii="Trebuchet MS"/>
          <w:b/>
          <w:spacing w:val="21"/>
        </w:rPr>
        <w:t> </w:t>
      </w:r>
      <w:r>
        <w:rPr/>
        <w:t>to</w:t>
      </w:r>
      <w:r>
        <w:rPr>
          <w:spacing w:val="19"/>
        </w:rPr>
        <w:t> </w:t>
      </w:r>
      <w:r>
        <w:rPr/>
        <w:t>convert</w:t>
      </w:r>
      <w:r>
        <w:rPr>
          <w:spacing w:val="19"/>
        </w:rPr>
        <w:t> </w:t>
      </w:r>
      <w:r>
        <w:rPr/>
        <w:t>back.</w:t>
      </w:r>
      <w:r>
        <w:rPr>
          <w:spacing w:val="80"/>
        </w:rPr>
        <w:t> </w:t>
      </w:r>
      <w:r>
        <w:rPr/>
        <w:t>Strings usually </w:t>
      </w:r>
      <w:r>
        <w:rPr/>
        <w:t>have to be placed into dynamic memory:</w:t>
      </w:r>
    </w:p>
    <w:p>
      <w:pPr>
        <w:spacing w:before="103"/>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Symbol</w:t>
      </w:r>
      <w:r>
        <w:rPr>
          <w:rFonts w:ascii="Courier New"/>
          <w:spacing w:val="16"/>
          <w:sz w:val="18"/>
        </w:rPr>
        <w:t> </w:t>
      </w:r>
      <w:r>
        <w:rPr>
          <w:rFonts w:ascii="Courier New"/>
          <w:sz w:val="18"/>
        </w:rPr>
        <w:t>geto</w:t>
      </w:r>
      <w:r>
        <w:rPr>
          <w:rFonts w:ascii="Courier New"/>
          <w:spacing w:val="11"/>
          <w:sz w:val="18"/>
        </w:rPr>
        <w:t> </w:t>
      </w:r>
      <w:r>
        <w:rPr>
          <w:rFonts w:ascii="Courier New"/>
          <w:spacing w:val="-10"/>
          <w:sz w:val="18"/>
        </w:rPr>
        <w:t>{</w:t>
      </w:r>
    </w:p>
    <w:p>
      <w:pPr>
        <w:spacing w:line="254" w:lineRule="auto" w:before="12"/>
        <w:ind w:left="2847" w:right="300" w:firstLine="0"/>
        <w:jc w:val="left"/>
        <w:rPr>
          <w:rFonts w:ascii="Courier New"/>
          <w:sz w:val="18"/>
        </w:rPr>
      </w:pPr>
      <w:r>
        <w:rPr>
          <w:rFonts w:ascii="Courier New"/>
          <w:sz w:val="18"/>
        </w:rPr>
        <w:t>struct Symbol * self = super_geto(Symbol(), _self, fp); char buf [BUFSIZ];</w:t>
      </w:r>
    </w:p>
    <w:p>
      <w:pPr>
        <w:spacing w:before="105"/>
        <w:ind w:left="2847" w:right="0" w:firstLine="0"/>
        <w:jc w:val="left"/>
        <w:rPr>
          <w:rFonts w:ascii="Courier New"/>
          <w:sz w:val="18"/>
        </w:rPr>
      </w:pPr>
      <w:r>
        <w:rPr>
          <w:rFonts w:ascii="Courier New"/>
          <w:sz w:val="18"/>
        </w:rPr>
        <w:t>if</w:t>
      </w:r>
      <w:r>
        <w:rPr>
          <w:rFonts w:ascii="Courier New"/>
          <w:spacing w:val="7"/>
          <w:sz w:val="18"/>
        </w:rPr>
        <w:t> </w:t>
      </w:r>
      <w:r>
        <w:rPr>
          <w:rFonts w:ascii="Courier New"/>
          <w:sz w:val="18"/>
        </w:rPr>
        <w:t>(fscanf(fp,</w:t>
      </w:r>
      <w:r>
        <w:rPr>
          <w:rFonts w:ascii="Courier New"/>
          <w:spacing w:val="28"/>
          <w:sz w:val="18"/>
        </w:rPr>
        <w:t> </w:t>
      </w:r>
      <w:r>
        <w:rPr>
          <w:rFonts w:ascii="Courier New"/>
          <w:sz w:val="18"/>
        </w:rPr>
        <w:t>"\tname</w:t>
      </w:r>
      <w:r>
        <w:rPr>
          <w:rFonts w:ascii="Courier New"/>
          <w:spacing w:val="19"/>
          <w:sz w:val="18"/>
        </w:rPr>
        <w:t> </w:t>
      </w:r>
      <w:r>
        <w:rPr>
          <w:rFonts w:ascii="Courier New"/>
          <w:sz w:val="18"/>
        </w:rPr>
        <w:t>%s\n\tlex</w:t>
      </w:r>
      <w:r>
        <w:rPr>
          <w:rFonts w:ascii="Courier New"/>
          <w:spacing w:val="23"/>
          <w:sz w:val="18"/>
        </w:rPr>
        <w:t> </w:t>
      </w:r>
      <w:r>
        <w:rPr>
          <w:rFonts w:ascii="Courier New"/>
          <w:spacing w:val="-2"/>
          <w:sz w:val="18"/>
        </w:rPr>
        <w:t>%d\n",</w:t>
      </w:r>
    </w:p>
    <w:p>
      <w:pPr>
        <w:spacing w:before="12"/>
        <w:ind w:left="5497" w:right="0" w:firstLine="0"/>
        <w:jc w:val="left"/>
        <w:rPr>
          <w:rFonts w:ascii="Courier New" w:hAnsi="Courier New"/>
          <w:sz w:val="18"/>
        </w:rPr>
      </w:pPr>
      <w:r>
        <w:rPr>
          <w:rFonts w:ascii="Courier New" w:hAnsi="Courier New"/>
          <w:sz w:val="18"/>
        </w:rPr>
        <w:t>buf,</w:t>
      </w:r>
      <w:r>
        <w:rPr>
          <w:rFonts w:ascii="Courier New" w:hAnsi="Courier New"/>
          <w:spacing w:val="11"/>
          <w:sz w:val="18"/>
        </w:rPr>
        <w:t> </w:t>
      </w:r>
      <w:r>
        <w:rPr>
          <w:rFonts w:ascii="Courier New" w:hAnsi="Courier New"/>
          <w:sz w:val="18"/>
        </w:rPr>
        <w:t>&amp;</w:t>
      </w:r>
      <w:r>
        <w:rPr>
          <w:rFonts w:ascii="Courier New" w:hAnsi="Courier New"/>
          <w:spacing w:val="4"/>
          <w:sz w:val="18"/>
        </w:rPr>
        <w:t> </w:t>
      </w:r>
      <w:r>
        <w:rPr>
          <w:rFonts w:ascii="Courier New" w:hAnsi="Courier New"/>
          <w:sz w:val="18"/>
        </w:rPr>
        <w:t>self</w:t>
      </w:r>
      <w:r>
        <w:rPr>
          <w:rFonts w:ascii="Courier New" w:hAnsi="Courier New"/>
          <w:spacing w:val="12"/>
          <w:sz w:val="18"/>
        </w:rPr>
        <w:t> </w:t>
      </w:r>
      <w:r>
        <w:rPr>
          <w:rFonts w:ascii="Courier New" w:hAnsi="Courier New"/>
          <w:sz w:val="18"/>
        </w:rPr>
        <w:t>—&gt;</w:t>
      </w:r>
      <w:r>
        <w:rPr>
          <w:rFonts w:ascii="Courier New" w:hAnsi="Courier New"/>
          <w:spacing w:val="4"/>
          <w:sz w:val="18"/>
        </w:rPr>
        <w:t> </w:t>
      </w:r>
      <w:r>
        <w:rPr>
          <w:rFonts w:ascii="Courier New" w:hAnsi="Courier New"/>
          <w:sz w:val="18"/>
        </w:rPr>
        <w:t>lex)</w:t>
      </w:r>
      <w:r>
        <w:rPr>
          <w:rFonts w:ascii="Courier New" w:hAnsi="Courier New"/>
          <w:spacing w:val="11"/>
          <w:sz w:val="18"/>
        </w:rPr>
        <w:t> </w:t>
      </w:r>
      <w:r>
        <w:rPr>
          <w:rFonts w:ascii="Courier New" w:hAnsi="Courier New"/>
          <w:sz w:val="18"/>
        </w:rPr>
        <w:t>!=</w:t>
      </w:r>
      <w:r>
        <w:rPr>
          <w:rFonts w:ascii="Courier New" w:hAnsi="Courier New"/>
          <w:spacing w:val="8"/>
          <w:sz w:val="18"/>
        </w:rPr>
        <w:t> </w:t>
      </w:r>
      <w:r>
        <w:rPr>
          <w:rFonts w:ascii="Courier New" w:hAnsi="Courier New"/>
          <w:spacing w:val="-5"/>
          <w:sz w:val="18"/>
        </w:rPr>
        <w:t>2)</w:t>
      </w:r>
    </w:p>
    <w:p>
      <w:pPr>
        <w:spacing w:before="12"/>
        <w:ind w:left="3289" w:right="0" w:firstLine="0"/>
        <w:jc w:val="left"/>
        <w:rPr>
          <w:rFonts w:ascii="Courier New"/>
          <w:sz w:val="18"/>
        </w:rPr>
      </w:pPr>
      <w:r>
        <w:rPr>
          <w:rFonts w:ascii="Courier New"/>
          <w:spacing w:val="-2"/>
          <w:sz w:val="18"/>
        </w:rPr>
        <w:t>assert(0);</w:t>
      </w:r>
    </w:p>
    <w:p>
      <w:pPr>
        <w:spacing w:line="254" w:lineRule="auto" w:before="12"/>
        <w:ind w:left="2847" w:right="1578" w:firstLine="0"/>
        <w:jc w:val="left"/>
        <w:rPr>
          <w:rFonts w:ascii="Courier New" w:hAnsi="Courier New"/>
          <w:sz w:val="18"/>
        </w:rPr>
      </w:pPr>
      <w:r>
        <w:rPr>
          <w:rFonts w:ascii="Courier New" w:hAnsi="Courier New"/>
          <w:sz w:val="18"/>
        </w:rPr>
        <w:t>self —&gt; name = malloc(strlen(buf) + 1); assert(self —&gt; name);</w:t>
      </w:r>
    </w:p>
    <w:p>
      <w:pPr>
        <w:spacing w:line="254" w:lineRule="auto" w:before="0"/>
        <w:ind w:left="2847" w:right="2344" w:firstLine="0"/>
        <w:jc w:val="left"/>
        <w:rPr>
          <w:rFonts w:ascii="Courier New" w:hAnsi="Courier New"/>
          <w:sz w:val="18"/>
        </w:rPr>
      </w:pPr>
      <w:r>
        <w:rPr>
          <w:rFonts w:ascii="Courier New" w:hAnsi="Courier New"/>
          <w:sz w:val="18"/>
        </w:rPr>
        <w:t>strcpy((char *) self —&gt;</w:t>
      </w:r>
      <w:r>
        <w:rPr>
          <w:rFonts w:ascii="Courier New" w:hAnsi="Courier New"/>
          <w:spacing w:val="-2"/>
          <w:sz w:val="18"/>
        </w:rPr>
        <w:t> </w:t>
      </w:r>
      <w:r>
        <w:rPr>
          <w:rFonts w:ascii="Courier New" w:hAnsi="Courier New"/>
          <w:sz w:val="18"/>
        </w:rPr>
        <w:t>name, </w:t>
      </w:r>
      <w:r>
        <w:rPr>
          <w:rFonts w:ascii="Courier New" w:hAnsi="Courier New"/>
          <w:sz w:val="18"/>
        </w:rPr>
        <w:t>buf); return self;</w:t>
      </w:r>
    </w:p>
    <w:p>
      <w:pPr>
        <w:spacing w:line="204" w:lineRule="exact" w:before="0"/>
        <w:ind w:left="2406" w:right="0" w:firstLine="0"/>
        <w:jc w:val="left"/>
        <w:rPr>
          <w:rFonts w:ascii="Courier New"/>
          <w:sz w:val="18"/>
        </w:rPr>
      </w:pPr>
      <w:r>
        <w:rPr>
          <w:rFonts w:ascii="Courier New"/>
          <w:spacing w:val="-10"/>
          <w:sz w:val="18"/>
        </w:rPr>
        <w:t>}</w:t>
      </w:r>
    </w:p>
    <w:p>
      <w:pPr>
        <w:pStyle w:val="BodyText"/>
        <w:spacing w:line="237" w:lineRule="auto" w:before="65"/>
        <w:ind w:right="333"/>
      </w:pPr>
      <w:r>
        <w:rPr/>
        <w:t>Normally, </w:t>
      </w:r>
      <w:r>
        <w:rPr>
          <w:rFonts w:ascii="Trebuchet MS"/>
          <w:b/>
        </w:rPr>
        <w:t>geto() </w:t>
      </w:r>
      <w:r>
        <w:rPr/>
        <w:t>reads exactly what the corresponding </w:t>
      </w:r>
      <w:r>
        <w:rPr>
          <w:rFonts w:ascii="Trebuchet MS"/>
          <w:b/>
        </w:rPr>
        <w:t>puto() </w:t>
      </w:r>
      <w:r>
        <w:rPr/>
        <w:t>has written, and just like constructors, both methods call their superclass methods all the way back </w:t>
      </w:r>
      <w:r>
        <w:rPr/>
        <w:t>to </w:t>
      </w:r>
      <w:r>
        <w:rPr>
          <w:rFonts w:ascii="Trebuchet MS"/>
          <w:b/>
        </w:rPr>
        <w:t>Object</w:t>
      </w:r>
      <w:r>
        <w:rPr/>
        <w:t>. There is one very important difference, however: we saw that </w:t>
      </w:r>
      <w:r>
        <w:rPr>
          <w:rFonts w:ascii="Trebuchet MS"/>
          <w:b/>
        </w:rPr>
        <w:t>Object_puto() </w:t>
      </w:r>
      <w:r>
        <w:rPr/>
        <w:t>writes the class name followed by an address:</w:t>
      </w:r>
    </w:p>
    <w:p>
      <w:pPr>
        <w:tabs>
          <w:tab w:pos="5055" w:val="left" w:leader="none"/>
        </w:tabs>
        <w:spacing w:line="220" w:lineRule="exact" w:before="76"/>
        <w:ind w:left="2406" w:right="0" w:firstLine="0"/>
        <w:jc w:val="left"/>
        <w:rPr>
          <w:rFonts w:ascii="Trebuchet MS"/>
          <w:i/>
          <w:sz w:val="18"/>
        </w:rPr>
      </w:pPr>
      <w:r>
        <w:rPr>
          <w:rFonts w:ascii="Courier New"/>
          <w:sz w:val="18"/>
        </w:rPr>
        <w:t>Var</w:t>
      </w:r>
      <w:r>
        <w:rPr>
          <w:rFonts w:ascii="Courier New"/>
          <w:spacing w:val="9"/>
          <w:sz w:val="18"/>
        </w:rPr>
        <w:t> </w:t>
      </w:r>
      <w:r>
        <w:rPr>
          <w:rFonts w:ascii="Courier New"/>
          <w:sz w:val="18"/>
        </w:rPr>
        <w:t>at</w:t>
      </w:r>
      <w:r>
        <w:rPr>
          <w:rFonts w:ascii="Courier New"/>
          <w:spacing w:val="7"/>
          <w:sz w:val="18"/>
        </w:rPr>
        <w:t> </w:t>
      </w:r>
      <w:r>
        <w:rPr>
          <w:rFonts w:ascii="Courier New"/>
          <w:spacing w:val="-2"/>
          <w:sz w:val="18"/>
        </w:rPr>
        <w:t>0x50ecb18</w:t>
      </w:r>
      <w:r>
        <w:rPr>
          <w:rFonts w:ascii="Courier New"/>
          <w:sz w:val="18"/>
        </w:rPr>
        <w:tab/>
      </w:r>
      <w:r>
        <w:rPr>
          <w:rFonts w:ascii="Trebuchet MS"/>
          <w:i/>
          <w:spacing w:val="-2"/>
          <w:sz w:val="18"/>
        </w:rPr>
        <w:t>Object</w:t>
      </w:r>
    </w:p>
    <w:p>
      <w:pPr>
        <w:tabs>
          <w:tab w:pos="5055" w:val="left" w:leader="none"/>
        </w:tabs>
        <w:spacing w:line="220" w:lineRule="exact" w:before="0"/>
        <w:ind w:left="2847" w:right="0" w:firstLine="0"/>
        <w:jc w:val="left"/>
        <w:rPr>
          <w:rFonts w:ascii="Trebuchet MS"/>
          <w:i/>
          <w:sz w:val="18"/>
        </w:rPr>
      </w:pPr>
      <w:r>
        <w:rPr>
          <w:rFonts w:ascii="Courier New"/>
          <w:sz w:val="18"/>
        </w:rPr>
        <w:t>name</w:t>
      </w:r>
      <w:r>
        <w:rPr>
          <w:rFonts w:ascii="Courier New"/>
          <w:spacing w:val="11"/>
          <w:sz w:val="18"/>
        </w:rPr>
        <w:t> </w:t>
      </w:r>
      <w:r>
        <w:rPr>
          <w:rFonts w:ascii="Courier New"/>
          <w:spacing w:val="-10"/>
          <w:sz w:val="18"/>
        </w:rPr>
        <w:t>x</w:t>
      </w:r>
      <w:r>
        <w:rPr>
          <w:rFonts w:ascii="Courier New"/>
          <w:sz w:val="18"/>
        </w:rPr>
        <w:tab/>
      </w:r>
      <w:r>
        <w:rPr>
          <w:rFonts w:ascii="Trebuchet MS"/>
          <w:i/>
          <w:spacing w:val="-2"/>
          <w:sz w:val="18"/>
        </w:rPr>
        <w:t>Symbol</w:t>
      </w:r>
    </w:p>
    <w:p>
      <w:pPr>
        <w:spacing w:line="200" w:lineRule="exact" w:before="12"/>
        <w:ind w:left="2847" w:right="0" w:firstLine="0"/>
        <w:jc w:val="left"/>
        <w:rPr>
          <w:rFonts w:ascii="Courier New"/>
          <w:sz w:val="18"/>
        </w:rPr>
      </w:pPr>
      <w:r>
        <w:rPr>
          <w:rFonts w:ascii="Courier New"/>
          <w:sz w:val="18"/>
        </w:rPr>
        <w:t>lex</w:t>
      </w:r>
      <w:r>
        <w:rPr>
          <w:rFonts w:ascii="Courier New"/>
          <w:spacing w:val="9"/>
          <w:sz w:val="18"/>
        </w:rPr>
        <w:t> </w:t>
      </w:r>
      <w:r>
        <w:rPr>
          <w:rFonts w:ascii="Courier New"/>
          <w:spacing w:val="-5"/>
          <w:sz w:val="18"/>
        </w:rPr>
        <w:t>118</w:t>
      </w:r>
    </w:p>
    <w:p>
      <w:pPr>
        <w:tabs>
          <w:tab w:pos="5055" w:val="left" w:leader="none"/>
        </w:tabs>
        <w:spacing w:line="220" w:lineRule="exact" w:before="0"/>
        <w:ind w:left="2847" w:right="0" w:firstLine="0"/>
        <w:jc w:val="left"/>
        <w:rPr>
          <w:rFonts w:ascii="Trebuchet MS"/>
          <w:i/>
          <w:sz w:val="18"/>
        </w:rPr>
      </w:pPr>
      <w:r>
        <w:rPr>
          <w:rFonts w:ascii="Courier New"/>
          <w:sz w:val="18"/>
        </w:rPr>
        <w:t>value</w:t>
      </w:r>
      <w:r>
        <w:rPr>
          <w:rFonts w:ascii="Courier New"/>
          <w:spacing w:val="14"/>
          <w:sz w:val="18"/>
        </w:rPr>
        <w:t> </w:t>
      </w:r>
      <w:r>
        <w:rPr>
          <w:rFonts w:ascii="Courier New"/>
          <w:spacing w:val="-10"/>
          <w:sz w:val="18"/>
        </w:rPr>
        <w:t>1</w:t>
      </w:r>
      <w:r>
        <w:rPr>
          <w:rFonts w:ascii="Courier New"/>
          <w:sz w:val="18"/>
        </w:rPr>
        <w:tab/>
      </w:r>
      <w:r>
        <w:rPr>
          <w:rFonts w:ascii="Trebuchet MS"/>
          <w:i/>
          <w:spacing w:val="-5"/>
          <w:sz w:val="18"/>
        </w:rPr>
        <w:t>Var</w:t>
      </w:r>
    </w:p>
    <w:p>
      <w:pPr>
        <w:spacing w:line="235" w:lineRule="auto" w:before="67"/>
        <w:ind w:left="1671" w:right="333" w:firstLine="0"/>
        <w:jc w:val="both"/>
        <w:rPr>
          <w:sz w:val="20"/>
        </w:rPr>
      </w:pPr>
      <w:r>
        <w:rPr>
          <w:rFonts w:ascii="Trebuchet MS"/>
          <w:b/>
          <w:sz w:val="20"/>
        </w:rPr>
        <w:t>Object_geto() </w:t>
      </w:r>
      <w:r>
        <w:rPr>
          <w:sz w:val="20"/>
        </w:rPr>
        <w:t>is the first method to fill the </w:t>
      </w:r>
      <w:r>
        <w:rPr>
          <w:rFonts w:ascii="Trebuchet MS"/>
          <w:b/>
          <w:sz w:val="20"/>
        </w:rPr>
        <w:t>Var </w:t>
      </w:r>
      <w:r>
        <w:rPr>
          <w:sz w:val="20"/>
        </w:rPr>
        <w:t>object on input.</w:t>
      </w:r>
      <w:r>
        <w:rPr>
          <w:spacing w:val="40"/>
          <w:sz w:val="20"/>
        </w:rPr>
        <w:t> </w:t>
      </w:r>
      <w:r>
        <w:rPr>
          <w:sz w:val="20"/>
        </w:rPr>
        <w:t>The class</w:t>
      </w:r>
      <w:r>
        <w:rPr>
          <w:spacing w:val="28"/>
          <w:sz w:val="20"/>
        </w:rPr>
        <w:t> </w:t>
      </w:r>
      <w:r>
        <w:rPr>
          <w:sz w:val="20"/>
        </w:rPr>
        <w:t>name </w:t>
      </w:r>
      <w:r>
        <w:rPr>
          <w:rFonts w:ascii="Trebuchet MS"/>
          <w:b/>
          <w:sz w:val="20"/>
        </w:rPr>
        <w:t>Var </w:t>
      </w:r>
      <w:r>
        <w:rPr>
          <w:sz w:val="20"/>
        </w:rPr>
        <w:t>written by </w:t>
      </w:r>
      <w:r>
        <w:rPr>
          <w:rFonts w:ascii="Trebuchet MS"/>
          <w:b/>
          <w:sz w:val="20"/>
        </w:rPr>
        <w:t>puto() </w:t>
      </w:r>
      <w:r>
        <w:rPr>
          <w:sz w:val="20"/>
        </w:rPr>
        <w:t>must be read and used to allocate</w:t>
      </w:r>
      <w:r>
        <w:rPr>
          <w:spacing w:val="-1"/>
          <w:sz w:val="20"/>
        </w:rPr>
        <w:t> </w:t>
      </w:r>
      <w:r>
        <w:rPr>
          <w:sz w:val="20"/>
        </w:rPr>
        <w:t>a </w:t>
      </w:r>
      <w:r>
        <w:rPr>
          <w:rFonts w:ascii="Trebuchet MS"/>
          <w:b/>
          <w:sz w:val="20"/>
        </w:rPr>
        <w:t>Var </w:t>
      </w:r>
      <w:r>
        <w:rPr>
          <w:sz w:val="20"/>
        </w:rPr>
        <w:t>object</w:t>
      </w:r>
      <w:r>
        <w:rPr>
          <w:spacing w:val="-2"/>
          <w:sz w:val="20"/>
        </w:rPr>
        <w:t> </w:t>
      </w:r>
      <w:r>
        <w:rPr>
          <w:rFonts w:ascii="Trebuchet MS"/>
          <w:i/>
          <w:sz w:val="20"/>
        </w:rPr>
        <w:t>before </w:t>
      </w:r>
      <w:r>
        <w:rPr>
          <w:rFonts w:ascii="Trebuchet MS"/>
          <w:b/>
          <w:sz w:val="20"/>
        </w:rPr>
        <w:t>geto() </w:t>
      </w:r>
      <w:r>
        <w:rPr>
          <w:sz w:val="20"/>
        </w:rPr>
        <w:t>is called to fill the object, i.e., </w:t>
      </w:r>
      <w:r>
        <w:rPr>
          <w:rFonts w:ascii="Trebuchet MS"/>
          <w:b/>
          <w:sz w:val="20"/>
        </w:rPr>
        <w:t>Object_geto() </w:t>
      </w:r>
      <w:r>
        <w:rPr>
          <w:sz w:val="20"/>
        </w:rPr>
        <w:t>starts reading just </w:t>
      </w:r>
      <w:r>
        <w:rPr>
          <w:rFonts w:ascii="Trebuchet MS"/>
          <w:i/>
          <w:sz w:val="20"/>
        </w:rPr>
        <w:t>after </w:t>
      </w:r>
      <w:r>
        <w:rPr>
          <w:sz w:val="20"/>
        </w:rPr>
        <w:t>the class </w:t>
      </w:r>
      <w:r>
        <w:rPr>
          <w:spacing w:val="-2"/>
          <w:sz w:val="20"/>
        </w:rPr>
        <w:t>name:</w:t>
      </w:r>
    </w:p>
    <w:p>
      <w:pPr>
        <w:spacing w:line="254" w:lineRule="auto" w:before="103"/>
        <w:ind w:left="2847" w:right="5096" w:hanging="442"/>
        <w:jc w:val="left"/>
        <w:rPr>
          <w:rFonts w:ascii="Courier New"/>
          <w:sz w:val="18"/>
        </w:rPr>
      </w:pPr>
      <w:r>
        <w:rPr>
          <w:rFonts w:ascii="Courier New"/>
          <w:sz w:val="18"/>
        </w:rPr>
        <w:t>% Object geto { void *</w:t>
      </w:r>
      <w:r>
        <w:rPr>
          <w:rFonts w:ascii="Courier New"/>
          <w:spacing w:val="-6"/>
          <w:sz w:val="18"/>
        </w:rPr>
        <w:t> </w:t>
      </w:r>
      <w:r>
        <w:rPr>
          <w:rFonts w:ascii="Courier New"/>
          <w:sz w:val="18"/>
        </w:rPr>
        <w:t>dummy;</w:t>
      </w:r>
    </w:p>
    <w:p>
      <w:pPr>
        <w:spacing w:line="204" w:lineRule="exact" w:before="0"/>
        <w:ind w:left="2406" w:right="0" w:firstLine="0"/>
        <w:jc w:val="left"/>
        <w:rPr>
          <w:rFonts w:ascii="Courier New"/>
          <w:sz w:val="18"/>
        </w:rPr>
      </w:pPr>
      <w:r>
        <w:rPr>
          <w:rFonts w:ascii="Courier New"/>
          <w:spacing w:val="-2"/>
          <w:sz w:val="18"/>
        </w:rPr>
        <w:t>%casts</w:t>
      </w:r>
    </w:p>
    <w:p>
      <w:pPr>
        <w:spacing w:line="254" w:lineRule="auto" w:before="13"/>
        <w:ind w:left="3289" w:right="2128" w:hanging="442"/>
        <w:jc w:val="left"/>
        <w:rPr>
          <w:rFonts w:ascii="Courier New"/>
          <w:sz w:val="18"/>
        </w:rPr>
      </w:pPr>
      <w:r>
        <w:rPr>
          <w:rFonts w:ascii="Courier New"/>
          <w:sz w:val="18"/>
        </w:rPr>
        <w:t>if (fscanf(fp, " at %p\n", &amp; dummy) != </w:t>
      </w:r>
      <w:r>
        <w:rPr>
          <w:rFonts w:ascii="Courier New"/>
          <w:sz w:val="18"/>
        </w:rPr>
        <w:t>1) </w:t>
      </w:r>
      <w:r>
        <w:rPr>
          <w:rFonts w:ascii="Courier New"/>
          <w:spacing w:val="-2"/>
          <w:sz w:val="18"/>
        </w:rPr>
        <w:t>assert(0);</w:t>
      </w:r>
    </w:p>
    <w:p>
      <w:pPr>
        <w:spacing w:line="204" w:lineRule="exact" w:before="0"/>
        <w:ind w:left="2847" w:right="0" w:firstLine="0"/>
        <w:jc w:val="left"/>
        <w:rPr>
          <w:rFonts w:ascii="Courier New"/>
          <w:sz w:val="18"/>
        </w:rPr>
      </w:pPr>
      <w:r>
        <w:rPr>
          <w:rFonts w:ascii="Courier New"/>
          <w:sz w:val="18"/>
        </w:rPr>
        <w:t>return</w:t>
      </w:r>
      <w:r>
        <w:rPr>
          <w:rFonts w:ascii="Courier New"/>
          <w:spacing w:val="16"/>
          <w:sz w:val="18"/>
        </w:rPr>
        <w:t> </w:t>
      </w:r>
      <w:r>
        <w:rPr>
          <w:rFonts w:ascii="Courier New"/>
          <w:spacing w:val="-4"/>
          <w:sz w:val="18"/>
        </w:rPr>
        <w:t>self;</w:t>
      </w:r>
    </w:p>
    <w:p>
      <w:pPr>
        <w:spacing w:before="12"/>
        <w:ind w:left="2406" w:right="0" w:firstLine="0"/>
        <w:jc w:val="left"/>
        <w:rPr>
          <w:rFonts w:ascii="Courier New"/>
          <w:sz w:val="18"/>
        </w:rPr>
      </w:pPr>
      <w:r>
        <w:rPr>
          <w:rFonts w:ascii="Courier New"/>
          <w:spacing w:val="-10"/>
          <w:sz w:val="18"/>
        </w:rPr>
        <w:t>}</w:t>
      </w:r>
    </w:p>
    <w:p>
      <w:pPr>
        <w:pStyle w:val="BodyText"/>
        <w:spacing w:line="235" w:lineRule="auto" w:before="66"/>
        <w:ind w:right="332"/>
      </w:pPr>
      <w:r>
        <w:rPr/>
        <w:t>This is the only place where </w:t>
      </w:r>
      <w:r>
        <w:rPr>
          <w:rFonts w:ascii="Trebuchet MS"/>
          <w:b/>
        </w:rPr>
        <w:t>geto </w:t>
      </w:r>
      <w:r>
        <w:rPr/>
        <w:t>and </w:t>
      </w:r>
      <w:r>
        <w:rPr>
          <w:rFonts w:ascii="Trebuchet MS"/>
          <w:b/>
        </w:rPr>
        <w:t>puto </w:t>
      </w:r>
      <w:r>
        <w:rPr/>
        <w:t>methods do not match exactly.</w:t>
      </w:r>
      <w:r>
        <w:rPr>
          <w:spacing w:val="40"/>
        </w:rPr>
        <w:t> </w:t>
      </w:r>
      <w:r>
        <w:rPr/>
        <w:t>The variable </w:t>
      </w:r>
      <w:r>
        <w:rPr>
          <w:rFonts w:ascii="Trebuchet MS"/>
          <w:b/>
        </w:rPr>
        <w:t>dummy </w:t>
      </w:r>
      <w:r>
        <w:rPr/>
        <w:t>is necessary:</w:t>
      </w:r>
      <w:r>
        <w:rPr>
          <w:spacing w:val="40"/>
        </w:rPr>
        <w:t> </w:t>
      </w:r>
      <w:r>
        <w:rPr/>
        <w:t>we could avoid it with the format element </w:t>
      </w:r>
      <w:r>
        <w:rPr>
          <w:rFonts w:ascii="Trebuchet MS"/>
          <w:b/>
        </w:rPr>
        <w:t>%*p</w:t>
      </w:r>
      <w:r>
        <w:rPr/>
        <w:t>, but then we could not discover if the address really was part of the input.</w:t>
      </w:r>
    </w:p>
    <w:p>
      <w:pPr>
        <w:pStyle w:val="BodyText"/>
        <w:spacing w:before="122"/>
        <w:ind w:left="0"/>
        <w:jc w:val="left"/>
      </w:pPr>
    </w:p>
    <w:p>
      <w:pPr>
        <w:pStyle w:val="ListParagraph"/>
        <w:numPr>
          <w:ilvl w:val="1"/>
          <w:numId w:val="35"/>
        </w:numPr>
        <w:tabs>
          <w:tab w:pos="2273" w:val="left" w:leader="none"/>
        </w:tabs>
        <w:spacing w:line="240" w:lineRule="auto" w:before="0" w:after="0"/>
        <w:ind w:left="2273" w:right="0" w:hanging="601"/>
        <w:jc w:val="left"/>
        <w:rPr>
          <w:rFonts w:ascii="Trebuchet MS" w:hAnsi="Trebuchet MS"/>
          <w:b/>
          <w:sz w:val="24"/>
        </w:rPr>
      </w:pPr>
      <w:r>
        <w:rPr>
          <w:rFonts w:ascii="Trebuchet MS" w:hAnsi="Trebuchet MS"/>
          <w:b/>
          <w:w w:val="105"/>
          <w:sz w:val="24"/>
        </w:rPr>
        <w:t>Loading</w:t>
      </w:r>
      <w:r>
        <w:rPr>
          <w:rFonts w:ascii="Trebuchet MS" w:hAnsi="Trebuchet MS"/>
          <w:b/>
          <w:spacing w:val="-7"/>
          <w:w w:val="105"/>
          <w:sz w:val="24"/>
        </w:rPr>
        <w:t> </w:t>
      </w:r>
      <w:r>
        <w:rPr>
          <w:rFonts w:ascii="Trebuchet MS" w:hAnsi="Trebuchet MS"/>
          <w:b/>
          <w:w w:val="105"/>
          <w:sz w:val="24"/>
        </w:rPr>
        <w:t>Objects</w:t>
      </w:r>
      <w:r>
        <w:rPr>
          <w:rFonts w:ascii="Trebuchet MS" w:hAnsi="Trebuchet MS"/>
          <w:b/>
          <w:spacing w:val="-13"/>
          <w:w w:val="105"/>
          <w:sz w:val="24"/>
        </w:rPr>
        <w:t> </w:t>
      </w:r>
      <w:r>
        <w:rPr>
          <w:rFonts w:ascii="Trebuchet MS" w:hAnsi="Trebuchet MS"/>
          <w:b/>
          <w:w w:val="105"/>
          <w:sz w:val="24"/>
        </w:rPr>
        <w:t>—</w:t>
      </w:r>
      <w:r>
        <w:rPr>
          <w:rFonts w:ascii="Trebuchet MS" w:hAnsi="Trebuchet MS"/>
          <w:b/>
          <w:spacing w:val="-4"/>
          <w:w w:val="105"/>
          <w:sz w:val="24"/>
        </w:rPr>
        <w:t> </w:t>
      </w:r>
      <w:r>
        <w:rPr>
          <w:rFonts w:ascii="Trebuchet MS" w:hAnsi="Trebuchet MS"/>
          <w:b/>
          <w:i/>
          <w:spacing w:val="-2"/>
          <w:w w:val="105"/>
          <w:sz w:val="24"/>
        </w:rPr>
        <w:t>retrieve()</w:t>
      </w:r>
    </w:p>
    <w:p>
      <w:pPr>
        <w:pStyle w:val="BodyText"/>
        <w:spacing w:line="235" w:lineRule="auto" w:before="68"/>
        <w:ind w:right="333"/>
      </w:pPr>
      <w:r>
        <w:rPr/>
        <w:t>Who reads the class name, allocates the object, and calls </w:t>
      </w:r>
      <w:r>
        <w:rPr>
          <w:rFonts w:ascii="Trebuchet MS"/>
          <w:b/>
        </w:rPr>
        <w:t>geto() </w:t>
      </w:r>
      <w:r>
        <w:rPr/>
        <w:t>to fill it?</w:t>
      </w:r>
      <w:r>
        <w:rPr>
          <w:spacing w:val="40"/>
        </w:rPr>
        <w:t> </w:t>
      </w:r>
      <w:r>
        <w:rPr/>
        <w:t>Perhaps strangely, this is accomplished by the function </w:t>
      </w:r>
      <w:r>
        <w:rPr>
          <w:rFonts w:ascii="Trebuchet MS"/>
          <w:b/>
        </w:rPr>
        <w:t>retrieve() </w:t>
      </w:r>
      <w:r>
        <w:rPr/>
        <w:t>which is declared in </w:t>
      </w:r>
      <w:r>
        <w:rPr/>
        <w:t>the class description file </w:t>
      </w:r>
      <w:r>
        <w:rPr>
          <w:rFonts w:ascii="Trebuchet MS"/>
          <w:i/>
        </w:rPr>
        <w:t>Object.d</w:t>
      </w:r>
      <w:r>
        <w:rPr/>
        <w:t>, but which is not a method:</w:t>
      </w:r>
    </w:p>
    <w:p>
      <w:pPr>
        <w:tabs>
          <w:tab w:pos="6381" w:val="left" w:leader="none"/>
        </w:tabs>
        <w:spacing w:before="100"/>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retrieve</w:t>
      </w:r>
      <w:r>
        <w:rPr>
          <w:rFonts w:ascii="Courier New"/>
          <w:spacing w:val="21"/>
          <w:sz w:val="18"/>
        </w:rPr>
        <w:t> </w:t>
      </w:r>
      <w:r>
        <w:rPr>
          <w:rFonts w:ascii="Courier New"/>
          <w:sz w:val="18"/>
        </w:rPr>
        <w:t>(FILE</w:t>
      </w:r>
      <w:r>
        <w:rPr>
          <w:rFonts w:ascii="Courier New"/>
          <w:spacing w:val="14"/>
          <w:sz w:val="18"/>
        </w:rPr>
        <w:t> </w:t>
      </w:r>
      <w:r>
        <w:rPr>
          <w:rFonts w:ascii="Courier New"/>
          <w:sz w:val="18"/>
        </w:rPr>
        <w:t>*</w:t>
      </w:r>
      <w:r>
        <w:rPr>
          <w:rFonts w:ascii="Courier New"/>
          <w:spacing w:val="4"/>
          <w:sz w:val="18"/>
        </w:rPr>
        <w:t> </w:t>
      </w:r>
      <w:r>
        <w:rPr>
          <w:rFonts w:ascii="Courier New"/>
          <w:spacing w:val="-4"/>
          <w:sz w:val="18"/>
        </w:rPr>
        <w:t>fp);</w:t>
      </w:r>
      <w:r>
        <w:rPr>
          <w:rFonts w:ascii="Courier New"/>
          <w:sz w:val="18"/>
        </w:rPr>
        <w:tab/>
        <w:t>//</w:t>
      </w:r>
      <w:r>
        <w:rPr>
          <w:rFonts w:ascii="Courier New"/>
          <w:spacing w:val="5"/>
          <w:sz w:val="18"/>
        </w:rPr>
        <w:t> </w:t>
      </w:r>
      <w:r>
        <w:rPr>
          <w:rFonts w:ascii="Courier New"/>
          <w:sz w:val="18"/>
        </w:rPr>
        <w:t>object</w:t>
      </w:r>
      <w:r>
        <w:rPr>
          <w:rFonts w:ascii="Courier New"/>
          <w:spacing w:val="16"/>
          <w:sz w:val="18"/>
        </w:rPr>
        <w:t> </w:t>
      </w:r>
      <w:r>
        <w:rPr>
          <w:rFonts w:ascii="Courier New"/>
          <w:sz w:val="18"/>
        </w:rPr>
        <w:t>from</w:t>
      </w:r>
      <w:r>
        <w:rPr>
          <w:rFonts w:ascii="Courier New"/>
          <w:spacing w:val="11"/>
          <w:sz w:val="18"/>
        </w:rPr>
        <w:t> </w:t>
      </w:r>
      <w:r>
        <w:rPr>
          <w:rFonts w:ascii="Courier New"/>
          <w:spacing w:val="-4"/>
          <w:sz w:val="18"/>
        </w:rPr>
        <w:t>file</w:t>
      </w:r>
    </w:p>
    <w:p>
      <w:pPr>
        <w:pStyle w:val="BodyText"/>
        <w:spacing w:line="235" w:lineRule="auto" w:before="66"/>
        <w:ind w:left="1671" w:right="333"/>
      </w:pPr>
      <w:r>
        <w:rPr>
          <w:rFonts w:ascii="Trebuchet MS"/>
          <w:b/>
        </w:rPr>
        <w:t>retrieve() </w:t>
      </w:r>
      <w:r>
        <w:rPr/>
        <w:t>reads a class name as a string from a stream; somehow finds the appropriate class description pointer; uses </w:t>
      </w:r>
      <w:r>
        <w:rPr>
          <w:rFonts w:ascii="Trebuchet MS"/>
          <w:b/>
        </w:rPr>
        <w:t>allocate() </w:t>
      </w:r>
      <w:r>
        <w:rPr/>
        <w:t>to create room for the object; and asks </w:t>
      </w:r>
      <w:r>
        <w:rPr>
          <w:rFonts w:ascii="Trebuchet MS"/>
          <w:b/>
        </w:rPr>
        <w:t>geto() </w:t>
      </w:r>
      <w:r>
        <w:rPr/>
        <w:t>to fill it.</w:t>
      </w:r>
      <w:r>
        <w:rPr>
          <w:spacing w:val="40"/>
        </w:rPr>
        <w:t> </w:t>
      </w:r>
      <w:r>
        <w:rPr/>
        <w:t>Because </w:t>
      </w:r>
      <w:r>
        <w:rPr>
          <w:rFonts w:ascii="Trebuchet MS"/>
          <w:b/>
        </w:rPr>
        <w:t>allocate() </w:t>
      </w:r>
      <w:r>
        <w:rPr/>
        <w:t>inserts the final class description pointer, </w:t>
      </w:r>
      <w:r>
        <w:rPr>
          <w:rFonts w:ascii="Trebuchet MS"/>
          <w:b/>
        </w:rPr>
        <w:t>geto() </w:t>
      </w:r>
      <w:r>
        <w:rPr/>
        <w:t>can actually be applied to the allocated area:</w:t>
      </w:r>
    </w:p>
    <w:p>
      <w:pPr>
        <w:pStyle w:val="BodyText"/>
        <w:spacing w:after="0" w:line="235" w:lineRule="auto"/>
        <w:sectPr>
          <w:type w:val="continuous"/>
          <w:pgSz w:w="11900" w:h="16840"/>
          <w:pgMar w:header="0" w:footer="0" w:top="1700" w:bottom="280" w:left="1700" w:right="708"/>
        </w:sectPr>
      </w:pPr>
    </w:p>
    <w:p>
      <w:pPr>
        <w:spacing w:line="320" w:lineRule="atLeast" w:before="137"/>
        <w:ind w:left="2406" w:right="332" w:firstLine="0"/>
        <w:jc w:val="left"/>
        <w:rPr>
          <w:rFonts w:ascii="Courier New"/>
          <w:sz w:val="18"/>
        </w:rPr>
      </w:pPr>
      <w:r>
        <w:rPr>
          <w:rFonts w:ascii="Courier New"/>
          <w:sz w:val="18"/>
        </w:rPr>
        <w:t>struct classList { const char * name; const void * class; }; void * retrieve (FILE * fp)</w:t>
      </w:r>
    </w:p>
    <w:p>
      <w:pPr>
        <w:tabs>
          <w:tab w:pos="2847" w:val="left" w:leader="none"/>
        </w:tabs>
        <w:spacing w:before="13"/>
        <w:ind w:left="2406" w:right="0" w:firstLine="0"/>
        <w:jc w:val="left"/>
        <w:rPr>
          <w:rFonts w:ascii="Courier New"/>
          <w:sz w:val="18"/>
        </w:rPr>
      </w:pPr>
      <w:r>
        <w:rPr>
          <w:rFonts w:ascii="Courier New"/>
          <w:spacing w:val="-10"/>
          <w:sz w:val="18"/>
        </w:rPr>
        <w:t>{</w:t>
      </w:r>
      <w:r>
        <w:rPr>
          <w:rFonts w:ascii="Courier New"/>
          <w:sz w:val="18"/>
        </w:rPr>
        <w:tab/>
        <w:t>char</w:t>
      </w:r>
      <w:r>
        <w:rPr>
          <w:rFonts w:ascii="Courier New"/>
          <w:spacing w:val="11"/>
          <w:sz w:val="18"/>
        </w:rPr>
        <w:t> </w:t>
      </w:r>
      <w:r>
        <w:rPr>
          <w:rFonts w:ascii="Courier New"/>
          <w:sz w:val="18"/>
        </w:rPr>
        <w:t>buf</w:t>
      </w:r>
      <w:r>
        <w:rPr>
          <w:rFonts w:ascii="Courier New"/>
          <w:spacing w:val="9"/>
          <w:sz w:val="18"/>
        </w:rPr>
        <w:t> </w:t>
      </w:r>
      <w:r>
        <w:rPr>
          <w:rFonts w:ascii="Courier New"/>
          <w:spacing w:val="-2"/>
          <w:sz w:val="18"/>
        </w:rPr>
        <w:t>[BUFSIZ];</w:t>
      </w:r>
    </w:p>
    <w:p>
      <w:pPr>
        <w:tabs>
          <w:tab w:pos="7705" w:val="left" w:leader="none"/>
        </w:tabs>
        <w:spacing w:before="12"/>
        <w:ind w:left="2847" w:right="0" w:firstLine="0"/>
        <w:jc w:val="left"/>
        <w:rPr>
          <w:rFonts w:ascii="Courier New"/>
          <w:sz w:val="18"/>
        </w:rPr>
      </w:pPr>
      <w:r>
        <w:rPr>
          <w:rFonts w:ascii="Courier New"/>
          <w:sz w:val="18"/>
        </w:rPr>
        <w:t>static</w:t>
      </w:r>
      <w:r>
        <w:rPr>
          <w:rFonts w:ascii="Courier New"/>
          <w:spacing w:val="16"/>
          <w:sz w:val="18"/>
        </w:rPr>
        <w:t> </w:t>
      </w:r>
      <w:r>
        <w:rPr>
          <w:rFonts w:ascii="Courier New"/>
          <w:sz w:val="18"/>
        </w:rPr>
        <w:t>struct</w:t>
      </w:r>
      <w:r>
        <w:rPr>
          <w:rFonts w:ascii="Courier New"/>
          <w:spacing w:val="16"/>
          <w:sz w:val="18"/>
        </w:rPr>
        <w:t> </w:t>
      </w:r>
      <w:r>
        <w:rPr>
          <w:rFonts w:ascii="Courier New"/>
          <w:sz w:val="18"/>
        </w:rPr>
        <w:t>classList</w:t>
      </w:r>
      <w:r>
        <w:rPr>
          <w:rFonts w:ascii="Courier New"/>
          <w:spacing w:val="23"/>
          <w:sz w:val="18"/>
        </w:rPr>
        <w:t> </w:t>
      </w:r>
      <w:r>
        <w:rPr>
          <w:rFonts w:ascii="Courier New"/>
          <w:sz w:val="18"/>
        </w:rPr>
        <w:t>*</w:t>
      </w:r>
      <w:r>
        <w:rPr>
          <w:rFonts w:ascii="Courier New"/>
          <w:spacing w:val="4"/>
          <w:sz w:val="18"/>
        </w:rPr>
        <w:t> </w:t>
      </w:r>
      <w:r>
        <w:rPr>
          <w:rFonts w:ascii="Courier New"/>
          <w:spacing w:val="-5"/>
          <w:sz w:val="18"/>
        </w:rPr>
        <w:t>cL;</w:t>
      </w:r>
      <w:r>
        <w:rPr>
          <w:rFonts w:ascii="Courier New"/>
          <w:sz w:val="18"/>
        </w:rPr>
        <w:tab/>
        <w:t>//</w:t>
      </w:r>
      <w:r>
        <w:rPr>
          <w:rFonts w:ascii="Courier New"/>
          <w:spacing w:val="5"/>
          <w:sz w:val="18"/>
        </w:rPr>
        <w:t> </w:t>
      </w:r>
      <w:r>
        <w:rPr>
          <w:rFonts w:ascii="Courier New"/>
          <w:sz w:val="18"/>
        </w:rPr>
        <w:t>local</w:t>
      </w:r>
      <w:r>
        <w:rPr>
          <w:rFonts w:ascii="Courier New"/>
          <w:spacing w:val="14"/>
          <w:sz w:val="18"/>
        </w:rPr>
        <w:t> </w:t>
      </w:r>
      <w:r>
        <w:rPr>
          <w:rFonts w:ascii="Courier New"/>
          <w:spacing w:val="-4"/>
          <w:sz w:val="18"/>
        </w:rPr>
        <w:t>copy</w:t>
      </w:r>
    </w:p>
    <w:p>
      <w:pPr>
        <w:tabs>
          <w:tab w:pos="7705" w:val="left" w:leader="none"/>
        </w:tabs>
        <w:spacing w:before="12"/>
        <w:ind w:left="2847" w:right="0" w:firstLine="0"/>
        <w:jc w:val="left"/>
        <w:rPr>
          <w:rFonts w:ascii="Courier New" w:hAnsi="Courier New"/>
          <w:sz w:val="18"/>
        </w:rPr>
      </w:pPr>
      <w:r>
        <w:rPr>
          <w:rFonts w:ascii="Courier New" w:hAnsi="Courier New"/>
          <w:sz w:val="18"/>
        </w:rPr>
        <w:t>static</w:t>
      </w:r>
      <w:r>
        <w:rPr>
          <w:rFonts w:ascii="Courier New" w:hAnsi="Courier New"/>
          <w:spacing w:val="16"/>
          <w:sz w:val="18"/>
        </w:rPr>
        <w:t> </w:t>
      </w:r>
      <w:r>
        <w:rPr>
          <w:rFonts w:ascii="Courier New" w:hAnsi="Courier New"/>
          <w:sz w:val="18"/>
        </w:rPr>
        <w:t>int</w:t>
      </w:r>
      <w:r>
        <w:rPr>
          <w:rFonts w:ascii="Courier New" w:hAnsi="Courier New"/>
          <w:spacing w:val="10"/>
          <w:sz w:val="18"/>
        </w:rPr>
        <w:t> </w:t>
      </w:r>
      <w:r>
        <w:rPr>
          <w:rFonts w:ascii="Courier New" w:hAnsi="Courier New"/>
          <w:sz w:val="18"/>
        </w:rPr>
        <w:t>cD</w:t>
      </w:r>
      <w:r>
        <w:rPr>
          <w:rFonts w:ascii="Courier New" w:hAnsi="Courier New"/>
          <w:spacing w:val="7"/>
          <w:sz w:val="18"/>
        </w:rPr>
        <w:t> </w:t>
      </w:r>
      <w:r>
        <w:rPr>
          <w:rFonts w:ascii="Courier New" w:hAnsi="Courier New"/>
          <w:sz w:val="18"/>
        </w:rPr>
        <w:t>=</w:t>
      </w:r>
      <w:r>
        <w:rPr>
          <w:rFonts w:ascii="Courier New" w:hAnsi="Courier New"/>
          <w:spacing w:val="5"/>
          <w:sz w:val="18"/>
        </w:rPr>
        <w:t> </w:t>
      </w:r>
      <w:r>
        <w:rPr>
          <w:rFonts w:ascii="Courier New" w:hAnsi="Courier New"/>
          <w:sz w:val="18"/>
        </w:rPr>
        <w:t>—</w:t>
      </w:r>
      <w:r>
        <w:rPr>
          <w:rFonts w:ascii="Courier New" w:hAnsi="Courier New"/>
          <w:spacing w:val="-5"/>
          <w:sz w:val="18"/>
        </w:rPr>
        <w:t>1;</w:t>
      </w:r>
      <w:r>
        <w:rPr>
          <w:rFonts w:ascii="Courier New" w:hAnsi="Courier New"/>
          <w:sz w:val="18"/>
        </w:rPr>
        <w:tab/>
        <w:t>//</w:t>
      </w:r>
      <w:r>
        <w:rPr>
          <w:rFonts w:ascii="Courier New" w:hAnsi="Courier New"/>
          <w:spacing w:val="7"/>
          <w:sz w:val="18"/>
        </w:rPr>
        <w:t> </w:t>
      </w:r>
      <w:r>
        <w:rPr>
          <w:rFonts w:ascii="Courier New" w:hAnsi="Courier New"/>
          <w:sz w:val="18"/>
        </w:rPr>
        <w:t>#</w:t>
      </w:r>
      <w:r>
        <w:rPr>
          <w:rFonts w:ascii="Courier New" w:hAnsi="Courier New"/>
          <w:spacing w:val="4"/>
          <w:sz w:val="18"/>
        </w:rPr>
        <w:t> </w:t>
      </w:r>
      <w:r>
        <w:rPr>
          <w:rFonts w:ascii="Courier New" w:hAnsi="Courier New"/>
          <w:spacing w:val="-2"/>
          <w:sz w:val="18"/>
        </w:rPr>
        <w:t>classes</w:t>
      </w:r>
    </w:p>
    <w:p>
      <w:pPr>
        <w:spacing w:before="118"/>
        <w:ind w:left="2847" w:right="0" w:firstLine="0"/>
        <w:jc w:val="left"/>
        <w:rPr>
          <w:rFonts w:ascii="Courier New"/>
          <w:sz w:val="18"/>
        </w:rPr>
      </w:pPr>
      <w:r>
        <w:rPr>
          <w:rFonts w:ascii="Courier New"/>
          <w:sz w:val="18"/>
        </w:rPr>
        <w:t>if</w:t>
      </w:r>
      <w:r>
        <w:rPr>
          <w:rFonts w:ascii="Courier New"/>
          <w:spacing w:val="7"/>
          <w:sz w:val="18"/>
        </w:rPr>
        <w:t> </w:t>
      </w:r>
      <w:r>
        <w:rPr>
          <w:rFonts w:ascii="Courier New"/>
          <w:sz w:val="18"/>
        </w:rPr>
        <w:t>(cD</w:t>
      </w:r>
      <w:r>
        <w:rPr>
          <w:rFonts w:ascii="Courier New"/>
          <w:spacing w:val="9"/>
          <w:sz w:val="18"/>
        </w:rPr>
        <w:t> </w:t>
      </w:r>
      <w:r>
        <w:rPr>
          <w:rFonts w:ascii="Courier New"/>
          <w:sz w:val="18"/>
        </w:rPr>
        <w:t>&lt;</w:t>
      </w:r>
      <w:r>
        <w:rPr>
          <w:rFonts w:ascii="Courier New"/>
          <w:spacing w:val="4"/>
          <w:sz w:val="18"/>
        </w:rPr>
        <w:t> </w:t>
      </w:r>
      <w:r>
        <w:rPr>
          <w:rFonts w:ascii="Courier New"/>
          <w:spacing w:val="-5"/>
          <w:sz w:val="18"/>
        </w:rPr>
        <w:t>0)</w:t>
      </w:r>
    </w:p>
    <w:p>
      <w:pPr>
        <w:spacing w:before="12"/>
        <w:ind w:left="3289" w:right="0" w:firstLine="0"/>
        <w:jc w:val="left"/>
        <w:rPr>
          <w:rFonts w:ascii="Courier New" w:hAnsi="Courier New"/>
          <w:sz w:val="18"/>
        </w:rPr>
      </w:pPr>
      <w:r>
        <w:rPr>
          <w:rFonts w:ascii="Courier New" w:hAnsi="Courier New"/>
          <w:sz w:val="18"/>
        </w:rPr>
        <w:t>...</w:t>
      </w:r>
      <w:r>
        <w:rPr>
          <w:rFonts w:ascii="Courier New" w:hAnsi="Courier New"/>
          <w:spacing w:val="12"/>
          <w:sz w:val="18"/>
        </w:rPr>
        <w:t> </w:t>
      </w:r>
      <w:r>
        <w:rPr>
          <w:rFonts w:ascii="Courier New" w:hAnsi="Courier New"/>
          <w:sz w:val="18"/>
        </w:rPr>
        <w:t>build</w:t>
      </w:r>
      <w:r>
        <w:rPr>
          <w:rFonts w:ascii="Courier New" w:hAnsi="Courier New"/>
          <w:spacing w:val="18"/>
          <w:sz w:val="18"/>
        </w:rPr>
        <w:t> </w:t>
      </w:r>
      <w:r>
        <w:rPr>
          <w:rFonts w:ascii="Courier New" w:hAnsi="Courier New"/>
          <w:sz w:val="18"/>
        </w:rPr>
        <w:t>classList</w:t>
      </w:r>
      <w:r>
        <w:rPr>
          <w:rFonts w:ascii="Courier New" w:hAnsi="Courier New"/>
          <w:spacing w:val="28"/>
          <w:sz w:val="18"/>
        </w:rPr>
        <w:t> </w:t>
      </w:r>
      <w:r>
        <w:rPr>
          <w:rFonts w:ascii="Courier New" w:hAnsi="Courier New"/>
          <w:sz w:val="18"/>
        </w:rPr>
        <w:t>in</w:t>
      </w:r>
      <w:r>
        <w:rPr>
          <w:rFonts w:ascii="Courier New" w:hAnsi="Courier New"/>
          <w:spacing w:val="11"/>
          <w:sz w:val="18"/>
        </w:rPr>
        <w:t> </w:t>
      </w:r>
      <w:r>
        <w:rPr>
          <w:rFonts w:ascii="Courier New" w:hAnsi="Courier New"/>
          <w:sz w:val="18"/>
        </w:rPr>
        <w:t>cL[0..cD—1]</w:t>
      </w:r>
      <w:r>
        <w:rPr>
          <w:rFonts w:ascii="Courier New" w:hAnsi="Courier New"/>
          <w:spacing w:val="11"/>
          <w:sz w:val="18"/>
        </w:rPr>
        <w:t> </w:t>
      </w:r>
      <w:r>
        <w:rPr>
          <w:rFonts w:ascii="Courier New" w:hAnsi="Courier New"/>
          <w:spacing w:val="-5"/>
          <w:sz w:val="18"/>
        </w:rPr>
        <w:t>...</w:t>
      </w:r>
    </w:p>
    <w:p>
      <w:pPr>
        <w:spacing w:before="118"/>
        <w:ind w:left="2847" w:right="0" w:firstLine="0"/>
        <w:jc w:val="left"/>
        <w:rPr>
          <w:rFonts w:ascii="Courier New"/>
          <w:sz w:val="18"/>
        </w:rPr>
      </w:pPr>
      <w:r>
        <w:rPr>
          <w:rFonts w:ascii="Courier New"/>
          <w:sz w:val="18"/>
        </w:rPr>
        <w:t>if</w:t>
      </w:r>
      <w:r>
        <w:rPr>
          <w:rFonts w:ascii="Courier New"/>
          <w:spacing w:val="7"/>
          <w:sz w:val="18"/>
        </w:rPr>
        <w:t> </w:t>
      </w:r>
      <w:r>
        <w:rPr>
          <w:rFonts w:ascii="Courier New"/>
          <w:sz w:val="18"/>
        </w:rPr>
        <w:t>(!</w:t>
      </w:r>
      <w:r>
        <w:rPr>
          <w:rFonts w:ascii="Courier New"/>
          <w:spacing w:val="7"/>
          <w:sz w:val="18"/>
        </w:rPr>
        <w:t> </w:t>
      </w:r>
      <w:r>
        <w:rPr>
          <w:rFonts w:ascii="Courier New"/>
          <w:spacing w:val="-5"/>
          <w:sz w:val="18"/>
        </w:rPr>
        <w:t>cD)</w:t>
      </w:r>
    </w:p>
    <w:p>
      <w:pPr>
        <w:spacing w:before="12"/>
        <w:ind w:left="3289" w:right="0" w:firstLine="0"/>
        <w:jc w:val="left"/>
        <w:rPr>
          <w:rFonts w:ascii="Courier New"/>
          <w:sz w:val="18"/>
        </w:rPr>
      </w:pPr>
      <w:r>
        <w:rPr>
          <w:rFonts w:ascii="Courier New"/>
          <w:sz w:val="18"/>
        </w:rPr>
        <w:t>fputs("no</w:t>
      </w:r>
      <w:r>
        <w:rPr>
          <w:rFonts w:ascii="Courier New"/>
          <w:spacing w:val="23"/>
          <w:sz w:val="18"/>
        </w:rPr>
        <w:t> </w:t>
      </w:r>
      <w:r>
        <w:rPr>
          <w:rFonts w:ascii="Courier New"/>
          <w:sz w:val="18"/>
        </w:rPr>
        <w:t>classes</w:t>
      </w:r>
      <w:r>
        <w:rPr>
          <w:rFonts w:ascii="Courier New"/>
          <w:spacing w:val="19"/>
          <w:sz w:val="18"/>
        </w:rPr>
        <w:t> </w:t>
      </w:r>
      <w:r>
        <w:rPr>
          <w:rFonts w:ascii="Courier New"/>
          <w:sz w:val="18"/>
        </w:rPr>
        <w:t>known\n",</w:t>
      </w:r>
      <w:r>
        <w:rPr>
          <w:rFonts w:ascii="Courier New"/>
          <w:spacing w:val="23"/>
          <w:sz w:val="18"/>
        </w:rPr>
        <w:t> </w:t>
      </w:r>
      <w:r>
        <w:rPr>
          <w:rFonts w:ascii="Courier New"/>
          <w:spacing w:val="-2"/>
          <w:sz w:val="18"/>
        </w:rPr>
        <w:t>stderr);</w:t>
      </w:r>
    </w:p>
    <w:p>
      <w:pPr>
        <w:spacing w:before="118"/>
        <w:ind w:left="2847" w:right="0" w:firstLine="0"/>
        <w:jc w:val="left"/>
        <w:rPr>
          <w:rFonts w:ascii="Courier New"/>
          <w:sz w:val="18"/>
        </w:rPr>
      </w:pPr>
      <w:r>
        <w:rPr>
          <w:rFonts w:ascii="Courier New"/>
          <w:sz w:val="18"/>
        </w:rPr>
        <w:t>else</w:t>
      </w:r>
      <w:r>
        <w:rPr>
          <w:rFonts w:ascii="Courier New"/>
          <w:spacing w:val="11"/>
          <w:sz w:val="18"/>
        </w:rPr>
        <w:t> </w:t>
      </w:r>
      <w:r>
        <w:rPr>
          <w:rFonts w:ascii="Courier New"/>
          <w:sz w:val="18"/>
        </w:rPr>
        <w:t>if</w:t>
      </w:r>
      <w:r>
        <w:rPr>
          <w:rFonts w:ascii="Courier New"/>
          <w:spacing w:val="7"/>
          <w:sz w:val="18"/>
        </w:rPr>
        <w:t> </w:t>
      </w:r>
      <w:r>
        <w:rPr>
          <w:rFonts w:ascii="Courier New"/>
          <w:sz w:val="18"/>
        </w:rPr>
        <w:t>(fp</w:t>
      </w:r>
      <w:r>
        <w:rPr>
          <w:rFonts w:ascii="Courier New"/>
          <w:spacing w:val="9"/>
          <w:sz w:val="18"/>
        </w:rPr>
        <w:t> </w:t>
      </w:r>
      <w:r>
        <w:rPr>
          <w:rFonts w:ascii="Courier New"/>
          <w:sz w:val="18"/>
        </w:rPr>
        <w:t>&amp;&amp;</w:t>
      </w:r>
      <w:r>
        <w:rPr>
          <w:rFonts w:ascii="Courier New"/>
          <w:spacing w:val="7"/>
          <w:sz w:val="18"/>
        </w:rPr>
        <w:t> </w:t>
      </w:r>
      <w:r>
        <w:rPr>
          <w:rFonts w:ascii="Courier New"/>
          <w:sz w:val="18"/>
        </w:rPr>
        <w:t>!</w:t>
      </w:r>
      <w:r>
        <w:rPr>
          <w:rFonts w:ascii="Courier New"/>
          <w:spacing w:val="4"/>
          <w:sz w:val="18"/>
        </w:rPr>
        <w:t> </w:t>
      </w:r>
      <w:r>
        <w:rPr>
          <w:rFonts w:ascii="Courier New"/>
          <w:sz w:val="18"/>
        </w:rPr>
        <w:t>feof(fp)</w:t>
      </w:r>
      <w:r>
        <w:rPr>
          <w:rFonts w:ascii="Courier New"/>
          <w:spacing w:val="21"/>
          <w:sz w:val="18"/>
        </w:rPr>
        <w:t> </w:t>
      </w:r>
      <w:r>
        <w:rPr>
          <w:rFonts w:ascii="Courier New"/>
          <w:sz w:val="18"/>
        </w:rPr>
        <w:t>&amp;&amp;</w:t>
      </w:r>
      <w:r>
        <w:rPr>
          <w:rFonts w:ascii="Courier New"/>
          <w:spacing w:val="7"/>
          <w:sz w:val="18"/>
        </w:rPr>
        <w:t> </w:t>
      </w:r>
      <w:r>
        <w:rPr>
          <w:rFonts w:ascii="Courier New"/>
          <w:sz w:val="18"/>
        </w:rPr>
        <w:t>fscanf(fp,</w:t>
      </w:r>
      <w:r>
        <w:rPr>
          <w:rFonts w:ascii="Courier New"/>
          <w:spacing w:val="26"/>
          <w:sz w:val="18"/>
        </w:rPr>
        <w:t> </w:t>
      </w:r>
      <w:r>
        <w:rPr>
          <w:rFonts w:ascii="Courier New"/>
          <w:sz w:val="18"/>
        </w:rPr>
        <w:t>"%s",</w:t>
      </w:r>
      <w:r>
        <w:rPr>
          <w:rFonts w:ascii="Courier New"/>
          <w:spacing w:val="14"/>
          <w:sz w:val="18"/>
        </w:rPr>
        <w:t> </w:t>
      </w:r>
      <w:r>
        <w:rPr>
          <w:rFonts w:ascii="Courier New"/>
          <w:sz w:val="18"/>
        </w:rPr>
        <w:t>buf)</w:t>
      </w:r>
      <w:r>
        <w:rPr>
          <w:rFonts w:ascii="Courier New"/>
          <w:spacing w:val="11"/>
          <w:sz w:val="18"/>
        </w:rPr>
        <w:t> </w:t>
      </w:r>
      <w:r>
        <w:rPr>
          <w:rFonts w:ascii="Courier New"/>
          <w:sz w:val="18"/>
        </w:rPr>
        <w:t>==</w:t>
      </w:r>
      <w:r>
        <w:rPr>
          <w:rFonts w:ascii="Courier New"/>
          <w:spacing w:val="7"/>
          <w:sz w:val="18"/>
        </w:rPr>
        <w:t> </w:t>
      </w:r>
      <w:r>
        <w:rPr>
          <w:rFonts w:ascii="Courier New"/>
          <w:spacing w:val="-5"/>
          <w:sz w:val="18"/>
        </w:rPr>
        <w:t>1)</w:t>
      </w:r>
    </w:p>
    <w:p>
      <w:pPr>
        <w:tabs>
          <w:tab w:pos="3289" w:val="left" w:leader="none"/>
        </w:tabs>
        <w:spacing w:before="12"/>
        <w:ind w:left="2847" w:right="0" w:firstLine="0"/>
        <w:jc w:val="left"/>
        <w:rPr>
          <w:rFonts w:ascii="Courier New"/>
          <w:sz w:val="18"/>
        </w:rPr>
      </w:pPr>
      <w:r>
        <w:rPr>
          <w:rFonts w:ascii="Courier New"/>
          <w:spacing w:val="-10"/>
          <w:sz w:val="18"/>
        </w:rPr>
        <w:t>{</w:t>
      </w:r>
      <w:r>
        <w:rPr>
          <w:rFonts w:ascii="Courier New"/>
          <w:sz w:val="18"/>
        </w:rPr>
        <w:tab/>
        <w:t>struct</w:t>
      </w:r>
      <w:r>
        <w:rPr>
          <w:rFonts w:ascii="Courier New"/>
          <w:spacing w:val="16"/>
          <w:sz w:val="18"/>
        </w:rPr>
        <w:t> </w:t>
      </w:r>
      <w:r>
        <w:rPr>
          <w:rFonts w:ascii="Courier New"/>
          <w:sz w:val="18"/>
        </w:rPr>
        <w:t>classList</w:t>
      </w:r>
      <w:r>
        <w:rPr>
          <w:rFonts w:ascii="Courier New"/>
          <w:spacing w:val="23"/>
          <w:sz w:val="18"/>
        </w:rPr>
        <w:t> </w:t>
      </w:r>
      <w:r>
        <w:rPr>
          <w:rFonts w:ascii="Courier New"/>
          <w:sz w:val="18"/>
        </w:rPr>
        <w:t>key,</w:t>
      </w:r>
      <w:r>
        <w:rPr>
          <w:rFonts w:ascii="Courier New"/>
          <w:spacing w:val="11"/>
          <w:sz w:val="18"/>
        </w:rPr>
        <w:t> </w:t>
      </w:r>
      <w:r>
        <w:rPr>
          <w:rFonts w:ascii="Courier New"/>
          <w:sz w:val="18"/>
        </w:rPr>
        <w:t>*</w:t>
      </w:r>
      <w:r>
        <w:rPr>
          <w:rFonts w:ascii="Courier New"/>
          <w:spacing w:val="4"/>
          <w:sz w:val="18"/>
        </w:rPr>
        <w:t> </w:t>
      </w:r>
      <w:r>
        <w:rPr>
          <w:rFonts w:ascii="Courier New"/>
          <w:spacing w:val="-5"/>
          <w:sz w:val="18"/>
        </w:rPr>
        <w:t>p;</w:t>
      </w:r>
    </w:p>
    <w:p>
      <w:pPr>
        <w:spacing w:before="117"/>
        <w:ind w:left="3289" w:right="0" w:firstLine="0"/>
        <w:jc w:val="left"/>
        <w:rPr>
          <w:rFonts w:ascii="Courier New"/>
          <w:sz w:val="18"/>
        </w:rPr>
      </w:pPr>
      <w:r>
        <w:rPr>
          <w:rFonts w:ascii="Courier New"/>
          <w:sz w:val="18"/>
        </w:rPr>
        <w:t>key.name</w:t>
      </w:r>
      <w:r>
        <w:rPr>
          <w:rFonts w:ascii="Courier New"/>
          <w:spacing w:val="21"/>
          <w:sz w:val="18"/>
        </w:rPr>
        <w:t> </w:t>
      </w:r>
      <w:r>
        <w:rPr>
          <w:rFonts w:ascii="Courier New"/>
          <w:sz w:val="18"/>
        </w:rPr>
        <w:t>=</w:t>
      </w:r>
      <w:r>
        <w:rPr>
          <w:rFonts w:ascii="Courier New"/>
          <w:spacing w:val="4"/>
          <w:sz w:val="18"/>
        </w:rPr>
        <w:t> </w:t>
      </w:r>
      <w:r>
        <w:rPr>
          <w:rFonts w:ascii="Courier New"/>
          <w:spacing w:val="-4"/>
          <w:sz w:val="18"/>
        </w:rPr>
        <w:t>buf;</w:t>
      </w:r>
    </w:p>
    <w:p>
      <w:pPr>
        <w:spacing w:before="13"/>
        <w:ind w:left="3289" w:right="0" w:firstLine="0"/>
        <w:jc w:val="left"/>
        <w:rPr>
          <w:rFonts w:ascii="Courier New"/>
          <w:sz w:val="18"/>
        </w:rPr>
      </w:pPr>
      <w:r>
        <w:rPr>
          <w:rFonts w:ascii="Courier New"/>
          <w:sz w:val="18"/>
        </w:rPr>
        <w:t>if</w:t>
      </w:r>
      <w:r>
        <w:rPr>
          <w:rFonts w:ascii="Courier New"/>
          <w:spacing w:val="7"/>
          <w:sz w:val="18"/>
        </w:rPr>
        <w:t> </w:t>
      </w:r>
      <w:r>
        <w:rPr>
          <w:rFonts w:ascii="Courier New"/>
          <w:sz w:val="18"/>
        </w:rPr>
        <w:t>(p</w:t>
      </w:r>
      <w:r>
        <w:rPr>
          <w:rFonts w:ascii="Courier New"/>
          <w:spacing w:val="7"/>
          <w:sz w:val="18"/>
        </w:rPr>
        <w:t> </w:t>
      </w:r>
      <w:r>
        <w:rPr>
          <w:rFonts w:ascii="Courier New"/>
          <w:sz w:val="18"/>
        </w:rPr>
        <w:t>=</w:t>
      </w:r>
      <w:r>
        <w:rPr>
          <w:rFonts w:ascii="Courier New"/>
          <w:spacing w:val="4"/>
          <w:sz w:val="18"/>
        </w:rPr>
        <w:t> </w:t>
      </w:r>
      <w:r>
        <w:rPr>
          <w:rFonts w:ascii="Courier New"/>
          <w:sz w:val="18"/>
        </w:rPr>
        <w:t>bsearch(&amp;</w:t>
      </w:r>
      <w:r>
        <w:rPr>
          <w:rFonts w:ascii="Courier New"/>
          <w:spacing w:val="23"/>
          <w:sz w:val="18"/>
        </w:rPr>
        <w:t> </w:t>
      </w:r>
      <w:r>
        <w:rPr>
          <w:rFonts w:ascii="Courier New"/>
          <w:sz w:val="18"/>
        </w:rPr>
        <w:t>key,</w:t>
      </w:r>
      <w:r>
        <w:rPr>
          <w:rFonts w:ascii="Courier New"/>
          <w:spacing w:val="11"/>
          <w:sz w:val="18"/>
        </w:rPr>
        <w:t> </w:t>
      </w:r>
      <w:r>
        <w:rPr>
          <w:rFonts w:ascii="Courier New"/>
          <w:sz w:val="18"/>
        </w:rPr>
        <w:t>cL,</w:t>
      </w:r>
      <w:r>
        <w:rPr>
          <w:rFonts w:ascii="Courier New"/>
          <w:spacing w:val="9"/>
          <w:sz w:val="18"/>
        </w:rPr>
        <w:t> </w:t>
      </w:r>
      <w:r>
        <w:rPr>
          <w:rFonts w:ascii="Courier New"/>
          <w:sz w:val="18"/>
        </w:rPr>
        <w:t>cD,</w:t>
      </w:r>
      <w:r>
        <w:rPr>
          <w:rFonts w:ascii="Courier New"/>
          <w:spacing w:val="9"/>
          <w:sz w:val="18"/>
        </w:rPr>
        <w:t> </w:t>
      </w:r>
      <w:r>
        <w:rPr>
          <w:rFonts w:ascii="Courier New"/>
          <w:sz w:val="18"/>
        </w:rPr>
        <w:t>sizeof</w:t>
      </w:r>
      <w:r>
        <w:rPr>
          <w:rFonts w:ascii="Courier New"/>
          <w:spacing w:val="16"/>
          <w:sz w:val="18"/>
        </w:rPr>
        <w:t> </w:t>
      </w:r>
      <w:r>
        <w:rPr>
          <w:rFonts w:ascii="Courier New"/>
          <w:spacing w:val="-4"/>
          <w:sz w:val="18"/>
        </w:rPr>
        <w:t>key,</w:t>
      </w:r>
    </w:p>
    <w:p>
      <w:pPr>
        <w:spacing w:line="254" w:lineRule="auto" w:before="12"/>
        <w:ind w:left="3731" w:right="0" w:firstLine="441"/>
        <w:jc w:val="left"/>
        <w:rPr>
          <w:rFonts w:ascii="Courier New" w:hAnsi="Courier New"/>
          <w:sz w:val="18"/>
        </w:rPr>
      </w:pPr>
      <w:r>
        <w:rPr>
          <w:rFonts w:ascii="Courier New" w:hAnsi="Courier New"/>
          <w:sz w:val="18"/>
        </w:rPr>
        <w:t>(int (*) (const void *, const void *)) </w:t>
      </w:r>
      <w:r>
        <w:rPr>
          <w:rFonts w:ascii="Courier New" w:hAnsi="Courier New"/>
          <w:sz w:val="18"/>
        </w:rPr>
        <w:t>cmp)) return geto(allocate(p —&gt; class), fp);</w:t>
      </w:r>
    </w:p>
    <w:p>
      <w:pPr>
        <w:spacing w:line="204" w:lineRule="exact" w:before="0"/>
        <w:ind w:left="3289" w:right="0" w:firstLine="0"/>
        <w:jc w:val="left"/>
        <w:rPr>
          <w:rFonts w:ascii="Courier New"/>
          <w:sz w:val="18"/>
        </w:rPr>
      </w:pPr>
      <w:r>
        <w:rPr>
          <w:rFonts w:ascii="Courier New"/>
          <w:sz w:val="18"/>
        </w:rPr>
        <w:t>fprintf(stderr,</w:t>
      </w:r>
      <w:r>
        <w:rPr>
          <w:rFonts w:ascii="Courier New"/>
          <w:spacing w:val="10"/>
          <w:sz w:val="18"/>
        </w:rPr>
        <w:t> </w:t>
      </w:r>
      <w:r>
        <w:rPr>
          <w:rFonts w:ascii="Courier New"/>
          <w:sz w:val="18"/>
        </w:rPr>
        <w:t>"%s:</w:t>
      </w:r>
      <w:r>
        <w:rPr>
          <w:rFonts w:ascii="Courier New"/>
          <w:spacing w:val="18"/>
          <w:sz w:val="18"/>
        </w:rPr>
        <w:t> </w:t>
      </w:r>
      <w:r>
        <w:rPr>
          <w:rFonts w:ascii="Courier New"/>
          <w:sz w:val="18"/>
        </w:rPr>
        <w:t>cannot</w:t>
      </w:r>
      <w:r>
        <w:rPr>
          <w:rFonts w:ascii="Courier New"/>
          <w:spacing w:val="23"/>
          <w:sz w:val="18"/>
        </w:rPr>
        <w:t> </w:t>
      </w:r>
      <w:r>
        <w:rPr>
          <w:rFonts w:ascii="Courier New"/>
          <w:sz w:val="18"/>
        </w:rPr>
        <w:t>retrieve\n",</w:t>
      </w:r>
      <w:r>
        <w:rPr>
          <w:rFonts w:ascii="Courier New"/>
          <w:spacing w:val="39"/>
          <w:sz w:val="18"/>
        </w:rPr>
        <w:t> </w:t>
      </w:r>
      <w:r>
        <w:rPr>
          <w:rFonts w:ascii="Courier New"/>
          <w:spacing w:val="-2"/>
          <w:sz w:val="18"/>
        </w:rPr>
        <w:t>buf);</w:t>
      </w:r>
    </w:p>
    <w:p>
      <w:pPr>
        <w:spacing w:before="12"/>
        <w:ind w:left="2847" w:right="0" w:firstLine="0"/>
        <w:jc w:val="left"/>
        <w:rPr>
          <w:rFonts w:ascii="Courier New"/>
          <w:sz w:val="18"/>
        </w:rPr>
      </w:pPr>
      <w:r>
        <w:rPr>
          <w:rFonts w:ascii="Courier New"/>
          <w:spacing w:val="-10"/>
          <w:sz w:val="18"/>
        </w:rPr>
        <w:t>}</w:t>
      </w:r>
    </w:p>
    <w:p>
      <w:pPr>
        <w:spacing w:before="12"/>
        <w:ind w:left="2847" w:right="0" w:firstLine="0"/>
        <w:jc w:val="left"/>
        <w:rPr>
          <w:rFonts w:ascii="Courier New"/>
          <w:sz w:val="18"/>
        </w:rPr>
      </w:pPr>
      <w:r>
        <w:rPr>
          <w:rFonts w:ascii="Courier New"/>
          <w:sz w:val="18"/>
        </w:rPr>
        <w:t>return</w:t>
      </w:r>
      <w:r>
        <w:rPr>
          <w:rFonts w:ascii="Courier New"/>
          <w:spacing w:val="16"/>
          <w:sz w:val="18"/>
        </w:rPr>
        <w:t> </w:t>
      </w:r>
      <w:r>
        <w:rPr>
          <w:rFonts w:ascii="Courier New"/>
          <w:spacing w:val="-5"/>
          <w:sz w:val="18"/>
        </w:rPr>
        <w:t>0;</w:t>
      </w:r>
    </w:p>
    <w:p>
      <w:pPr>
        <w:spacing w:before="12"/>
        <w:ind w:left="2406" w:right="0" w:firstLine="0"/>
        <w:jc w:val="left"/>
        <w:rPr>
          <w:rFonts w:ascii="Courier New"/>
          <w:sz w:val="18"/>
        </w:rPr>
      </w:pPr>
      <w:r>
        <w:rPr>
          <w:rFonts w:ascii="Courier New"/>
          <w:spacing w:val="-10"/>
          <w:sz w:val="18"/>
        </w:rPr>
        <w:t>}</w:t>
      </w:r>
    </w:p>
    <w:p>
      <w:pPr>
        <w:pStyle w:val="BodyText"/>
        <w:spacing w:line="237" w:lineRule="auto" w:before="65"/>
        <w:ind w:right="336"/>
      </w:pPr>
      <w:r>
        <w:rPr>
          <w:rFonts w:ascii="Trebuchet MS" w:hAnsi="Trebuchet MS"/>
          <w:b/>
        </w:rPr>
        <w:t>retrieve() </w:t>
      </w:r>
      <w:r>
        <w:rPr/>
        <w:t>needs a list of class names and class description pointers.</w:t>
      </w:r>
      <w:r>
        <w:rPr>
          <w:spacing w:val="40"/>
        </w:rPr>
        <w:t> </w:t>
      </w:r>
      <w:r>
        <w:rPr/>
        <w:t>The class descriptions point to the methods and selectors, i.e., the list actually guarantees</w:t>
      </w:r>
      <w:r>
        <w:rPr>
          <w:spacing w:val="40"/>
        </w:rPr>
        <w:t> </w:t>
      </w:r>
      <w:r>
        <w:rPr/>
        <w:t>that</w:t>
      </w:r>
      <w:r>
        <w:rPr>
          <w:spacing w:val="-4"/>
        </w:rPr>
        <w:t> </w:t>
      </w:r>
      <w:r>
        <w:rPr/>
        <w:t>the</w:t>
      </w:r>
      <w:r>
        <w:rPr>
          <w:spacing w:val="-6"/>
        </w:rPr>
        <w:t> </w:t>
      </w:r>
      <w:r>
        <w:rPr/>
        <w:t>code</w:t>
      </w:r>
      <w:r>
        <w:rPr>
          <w:spacing w:val="-7"/>
        </w:rPr>
        <w:t> </w:t>
      </w:r>
      <w:r>
        <w:rPr/>
        <w:t>for the</w:t>
      </w:r>
      <w:r>
        <w:rPr>
          <w:spacing w:val="-2"/>
        </w:rPr>
        <w:t> </w:t>
      </w:r>
      <w:r>
        <w:rPr/>
        <w:t>classes is</w:t>
      </w:r>
      <w:r>
        <w:rPr>
          <w:spacing w:val="-1"/>
        </w:rPr>
        <w:t> </w:t>
      </w:r>
      <w:r>
        <w:rPr/>
        <w:t>bound</w:t>
      </w:r>
      <w:r>
        <w:rPr>
          <w:spacing w:val="-5"/>
        </w:rPr>
        <w:t> </w:t>
      </w:r>
      <w:r>
        <w:rPr/>
        <w:t>with</w:t>
      </w:r>
      <w:r>
        <w:rPr>
          <w:spacing w:val="-1"/>
        </w:rPr>
        <w:t> </w:t>
      </w:r>
      <w:r>
        <w:rPr/>
        <w:t>the</w:t>
      </w:r>
      <w:r>
        <w:rPr>
          <w:spacing w:val="-2"/>
        </w:rPr>
        <w:t> </w:t>
      </w:r>
      <w:r>
        <w:rPr/>
        <w:t>program</w:t>
      </w:r>
      <w:r>
        <w:rPr>
          <w:spacing w:val="-1"/>
        </w:rPr>
        <w:t> </w:t>
      </w:r>
      <w:r>
        <w:rPr/>
        <w:t>using</w:t>
      </w:r>
      <w:r>
        <w:rPr>
          <w:spacing w:val="-4"/>
        </w:rPr>
        <w:t> </w:t>
      </w:r>
      <w:r>
        <w:rPr>
          <w:rFonts w:ascii="Trebuchet MS" w:hAnsi="Trebuchet MS"/>
          <w:b/>
        </w:rPr>
        <w:t>retrieve()</w:t>
      </w:r>
      <w:r>
        <w:rPr/>
        <w:t>. If the</w:t>
      </w:r>
      <w:r>
        <w:rPr>
          <w:spacing w:val="-2"/>
        </w:rPr>
        <w:t> </w:t>
      </w:r>
      <w:r>
        <w:rPr/>
        <w:t>data for an object is read in, the methods for the object are available in the program — </w:t>
      </w:r>
      <w:r>
        <w:rPr>
          <w:rFonts w:ascii="Trebuchet MS" w:hAnsi="Trebuchet MS"/>
          <w:b/>
        </w:rPr>
        <w:t>geto() </w:t>
      </w:r>
      <w:r>
        <w:rPr/>
        <w:t>is just one of them.</w:t>
      </w:r>
    </w:p>
    <w:p>
      <w:pPr>
        <w:pStyle w:val="BodyText"/>
        <w:spacing w:line="237" w:lineRule="auto" w:before="72"/>
        <w:ind w:left="1671" w:right="332" w:firstLine="364"/>
      </w:pPr>
      <w:r>
        <w:rPr/>
        <w:t>Where does the class list come from?</w:t>
      </w:r>
      <w:r>
        <w:rPr>
          <w:spacing w:val="40"/>
        </w:rPr>
        <w:t> </w:t>
      </w:r>
      <w:r>
        <w:rPr/>
        <w:t>We could craft one by hand, but in chapter</w:t>
      </w:r>
      <w:r>
        <w:rPr>
          <w:spacing w:val="14"/>
        </w:rPr>
        <w:t> </w:t>
      </w:r>
      <w:r>
        <w:rPr/>
        <w:t>9</w:t>
      </w:r>
      <w:r>
        <w:rPr>
          <w:spacing w:val="11"/>
        </w:rPr>
        <w:t> </w:t>
      </w:r>
      <w:r>
        <w:rPr/>
        <w:t>we</w:t>
      </w:r>
      <w:r>
        <w:rPr>
          <w:spacing w:val="14"/>
        </w:rPr>
        <w:t> </w:t>
      </w:r>
      <w:r>
        <w:rPr/>
        <w:t>looked at</w:t>
      </w:r>
      <w:r>
        <w:rPr>
          <w:spacing w:val="15"/>
        </w:rPr>
        <w:t> </w:t>
      </w:r>
      <w:r>
        <w:rPr>
          <w:rFonts w:ascii="Trebuchet MS"/>
          <w:i/>
        </w:rPr>
        <w:t>munch</w:t>
      </w:r>
      <w:r>
        <w:rPr/>
        <w:t>,</w:t>
      </w:r>
      <w:r>
        <w:rPr>
          <w:spacing w:val="15"/>
        </w:rPr>
        <w:t> </w:t>
      </w:r>
      <w:r>
        <w:rPr/>
        <w:t>a</w:t>
      </w:r>
      <w:r>
        <w:rPr>
          <w:spacing w:val="14"/>
        </w:rPr>
        <w:t> </w:t>
      </w:r>
      <w:r>
        <w:rPr/>
        <w:t>simple </w:t>
      </w:r>
      <w:r>
        <w:rPr>
          <w:rFonts w:ascii="Trebuchet MS"/>
          <w:i/>
        </w:rPr>
        <w:t>awk</w:t>
      </w:r>
      <w:r>
        <w:rPr>
          <w:rFonts w:ascii="Trebuchet MS"/>
          <w:i/>
          <w:spacing w:val="18"/>
        </w:rPr>
        <w:t> </w:t>
      </w:r>
      <w:r>
        <w:rPr/>
        <w:t>program</w:t>
      </w:r>
      <w:r>
        <w:rPr>
          <w:spacing w:val="12"/>
        </w:rPr>
        <w:t> </w:t>
      </w:r>
      <w:r>
        <w:rPr/>
        <w:t>to</w:t>
      </w:r>
      <w:r>
        <w:rPr>
          <w:spacing w:val="12"/>
        </w:rPr>
        <w:t> </w:t>
      </w:r>
      <w:r>
        <w:rPr/>
        <w:t>extract</w:t>
      </w:r>
      <w:r>
        <w:rPr>
          <w:spacing w:val="17"/>
        </w:rPr>
        <w:t> </w:t>
      </w:r>
      <w:r>
        <w:rPr/>
        <w:t>class names from a listing of object modules produced by </w:t>
      </w:r>
      <w:r>
        <w:rPr>
          <w:rFonts w:ascii="Trebuchet MS"/>
          <w:i/>
        </w:rPr>
        <w:t>nm</w:t>
      </w:r>
      <w:r>
        <w:rPr/>
        <w:t>. Because </w:t>
      </w:r>
      <w:r>
        <w:rPr>
          <w:rFonts w:ascii="Trebuchet MS"/>
          <w:i/>
        </w:rPr>
        <w:t>nm </w:t>
      </w:r>
      <w:r>
        <w:rPr/>
        <w:t>can be applied to a library of object modules, we can even extract the class list supported by an entire library. The result is an array </w:t>
      </w:r>
      <w:r>
        <w:rPr>
          <w:rFonts w:ascii="Trebuchet MS"/>
          <w:b/>
        </w:rPr>
        <w:t>classes[] </w:t>
      </w:r>
      <w:r>
        <w:rPr/>
        <w:t>with a list of pointers to the class initialization func- tions, alphabetically sorted by class names.</w:t>
      </w:r>
    </w:p>
    <w:p>
      <w:pPr>
        <w:pStyle w:val="BodyText"/>
        <w:spacing w:line="237" w:lineRule="auto" w:before="74"/>
        <w:ind w:left="1671" w:right="334" w:firstLine="364"/>
      </w:pPr>
      <w:r>
        <w:rPr>
          <w:rFonts w:ascii="Trebuchet MS"/>
          <w:b/>
        </w:rPr>
        <w:t>retrieve()</w:t>
      </w:r>
      <w:r>
        <w:rPr>
          <w:rFonts w:ascii="Trebuchet MS"/>
          <w:b/>
          <w:spacing w:val="-1"/>
        </w:rPr>
        <w:t> </w:t>
      </w:r>
      <w:r>
        <w:rPr/>
        <w:t>could</w:t>
      </w:r>
      <w:r>
        <w:rPr>
          <w:spacing w:val="-3"/>
        </w:rPr>
        <w:t> </w:t>
      </w:r>
      <w:r>
        <w:rPr/>
        <w:t>search this list by calling each function to receive the initialized class description and applying </w:t>
      </w:r>
      <w:r>
        <w:rPr>
          <w:rFonts w:ascii="Trebuchet MS"/>
          <w:b/>
        </w:rPr>
        <w:t>nameOf() </w:t>
      </w:r>
      <w:r>
        <w:rPr/>
        <w:t>to the result to get the string representa- tion of the class</w:t>
      </w:r>
      <w:r>
        <w:rPr>
          <w:spacing w:val="40"/>
        </w:rPr>
        <w:t> </w:t>
      </w:r>
      <w:r>
        <w:rPr/>
        <w:t>name.</w:t>
      </w:r>
      <w:r>
        <w:rPr>
          <w:spacing w:val="40"/>
        </w:rPr>
        <w:t> </w:t>
      </w:r>
      <w:r>
        <w:rPr/>
        <w:t>This is not very</w:t>
      </w:r>
      <w:r>
        <w:rPr>
          <w:spacing w:val="40"/>
        </w:rPr>
        <w:t> </w:t>
      </w:r>
      <w:r>
        <w:rPr/>
        <w:t>efficient if we</w:t>
      </w:r>
      <w:r>
        <w:rPr>
          <w:spacing w:val="40"/>
        </w:rPr>
        <w:t> </w:t>
      </w:r>
      <w:r>
        <w:rPr/>
        <w:t>have to retrieve many objects.</w:t>
      </w:r>
      <w:r>
        <w:rPr>
          <w:spacing w:val="40"/>
        </w:rPr>
        <w:t> </w:t>
      </w:r>
      <w:r>
        <w:rPr/>
        <w:t>Therefore, </w:t>
      </w:r>
      <w:r>
        <w:rPr>
          <w:rFonts w:ascii="Trebuchet MS"/>
          <w:b/>
        </w:rPr>
        <w:t>retrieve() </w:t>
      </w:r>
      <w:r>
        <w:rPr/>
        <w:t>builds a private list as follows:</w:t>
      </w:r>
    </w:p>
    <w:p>
      <w:pPr>
        <w:tabs>
          <w:tab w:pos="7706" w:val="left" w:leader="none"/>
        </w:tabs>
        <w:spacing w:before="95"/>
        <w:ind w:left="2848" w:right="0" w:firstLine="0"/>
        <w:jc w:val="left"/>
        <w:rPr>
          <w:rFonts w:ascii="Courier New"/>
          <w:sz w:val="18"/>
        </w:rPr>
      </w:pPr>
      <w:r>
        <w:rPr>
          <w:rFonts w:ascii="Courier New"/>
          <w:sz w:val="18"/>
        </w:rPr>
        <w:t>extern</w:t>
      </w:r>
      <w:r>
        <w:rPr>
          <w:rFonts w:ascii="Courier New"/>
          <w:spacing w:val="16"/>
          <w:sz w:val="18"/>
        </w:rPr>
        <w:t> </w:t>
      </w: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w:t>
      </w:r>
      <w:r>
        <w:rPr>
          <w:rFonts w:ascii="Courier New"/>
          <w:spacing w:val="7"/>
          <w:sz w:val="18"/>
        </w:rPr>
        <w:t> </w:t>
      </w:r>
      <w:r>
        <w:rPr>
          <w:rFonts w:ascii="Courier New"/>
          <w:sz w:val="18"/>
        </w:rPr>
        <w:t>classes[])</w:t>
      </w:r>
      <w:r>
        <w:rPr>
          <w:rFonts w:ascii="Courier New"/>
          <w:spacing w:val="26"/>
          <w:sz w:val="18"/>
        </w:rPr>
        <w:t> </w:t>
      </w:r>
      <w:r>
        <w:rPr>
          <w:rFonts w:ascii="Courier New"/>
          <w:spacing w:val="-2"/>
          <w:sz w:val="18"/>
        </w:rPr>
        <w:t>(void);</w:t>
      </w:r>
      <w:r>
        <w:rPr>
          <w:rFonts w:ascii="Courier New"/>
          <w:sz w:val="18"/>
        </w:rPr>
        <w:tab/>
        <w:t>//</w:t>
      </w:r>
      <w:r>
        <w:rPr>
          <w:rFonts w:ascii="Courier New"/>
          <w:spacing w:val="5"/>
          <w:sz w:val="18"/>
        </w:rPr>
        <w:t> </w:t>
      </w:r>
      <w:r>
        <w:rPr>
          <w:rFonts w:ascii="Courier New"/>
          <w:spacing w:val="-2"/>
          <w:sz w:val="18"/>
        </w:rPr>
        <w:t>munch</w:t>
      </w:r>
    </w:p>
    <w:p>
      <w:pPr>
        <w:spacing w:before="118"/>
        <w:ind w:left="2848" w:right="0" w:firstLine="0"/>
        <w:jc w:val="left"/>
        <w:rPr>
          <w:rFonts w:ascii="Courier New"/>
          <w:sz w:val="18"/>
        </w:rPr>
      </w:pPr>
      <w:r>
        <w:rPr>
          <w:rFonts w:ascii="Courier New"/>
          <w:sz w:val="18"/>
        </w:rPr>
        <w:t>if</w:t>
      </w:r>
      <w:r>
        <w:rPr>
          <w:rFonts w:ascii="Courier New"/>
          <w:spacing w:val="7"/>
          <w:sz w:val="18"/>
        </w:rPr>
        <w:t> </w:t>
      </w:r>
      <w:r>
        <w:rPr>
          <w:rFonts w:ascii="Courier New"/>
          <w:sz w:val="18"/>
        </w:rPr>
        <w:t>(cD</w:t>
      </w:r>
      <w:r>
        <w:rPr>
          <w:rFonts w:ascii="Courier New"/>
          <w:spacing w:val="9"/>
          <w:sz w:val="18"/>
        </w:rPr>
        <w:t> </w:t>
      </w:r>
      <w:r>
        <w:rPr>
          <w:rFonts w:ascii="Courier New"/>
          <w:sz w:val="18"/>
        </w:rPr>
        <w:t>&lt;</w:t>
      </w:r>
      <w:r>
        <w:rPr>
          <w:rFonts w:ascii="Courier New"/>
          <w:spacing w:val="4"/>
          <w:sz w:val="18"/>
        </w:rPr>
        <w:t> </w:t>
      </w:r>
      <w:r>
        <w:rPr>
          <w:rFonts w:ascii="Courier New"/>
          <w:spacing w:val="-5"/>
          <w:sz w:val="18"/>
        </w:rPr>
        <w:t>0)</w:t>
      </w:r>
    </w:p>
    <w:p>
      <w:pPr>
        <w:tabs>
          <w:tab w:pos="3289" w:val="left" w:leader="none"/>
        </w:tabs>
        <w:spacing w:before="12"/>
        <w:ind w:left="2848" w:right="0" w:firstLine="0"/>
        <w:jc w:val="left"/>
        <w:rPr>
          <w:rFonts w:ascii="Courier New"/>
          <w:sz w:val="18"/>
        </w:rPr>
      </w:pPr>
      <w:r>
        <w:rPr>
          <w:rFonts w:ascii="Courier New"/>
          <w:spacing w:val="-10"/>
          <w:sz w:val="18"/>
        </w:rPr>
        <w:t>{</w:t>
      </w:r>
      <w:r>
        <w:rPr>
          <w:rFonts w:ascii="Courier New"/>
          <w:sz w:val="18"/>
        </w:rPr>
        <w:tab/>
        <w:t>for</w:t>
      </w:r>
      <w:r>
        <w:rPr>
          <w:rFonts w:ascii="Courier New"/>
          <w:spacing w:val="9"/>
          <w:sz w:val="18"/>
        </w:rPr>
        <w:t> </w:t>
      </w:r>
      <w:r>
        <w:rPr>
          <w:rFonts w:ascii="Courier New"/>
          <w:sz w:val="18"/>
        </w:rPr>
        <w:t>(cD</w:t>
      </w:r>
      <w:r>
        <w:rPr>
          <w:rFonts w:ascii="Courier New"/>
          <w:spacing w:val="9"/>
          <w:sz w:val="18"/>
        </w:rPr>
        <w:t> </w:t>
      </w:r>
      <w:r>
        <w:rPr>
          <w:rFonts w:ascii="Courier New"/>
          <w:sz w:val="18"/>
        </w:rPr>
        <w:t>=</w:t>
      </w:r>
      <w:r>
        <w:rPr>
          <w:rFonts w:ascii="Courier New"/>
          <w:spacing w:val="4"/>
          <w:sz w:val="18"/>
        </w:rPr>
        <w:t> </w:t>
      </w:r>
      <w:r>
        <w:rPr>
          <w:rFonts w:ascii="Courier New"/>
          <w:sz w:val="18"/>
        </w:rPr>
        <w:t>0;</w:t>
      </w:r>
      <w:r>
        <w:rPr>
          <w:rFonts w:ascii="Courier New"/>
          <w:spacing w:val="7"/>
          <w:sz w:val="18"/>
        </w:rPr>
        <w:t> </w:t>
      </w:r>
      <w:r>
        <w:rPr>
          <w:rFonts w:ascii="Courier New"/>
          <w:sz w:val="18"/>
        </w:rPr>
        <w:t>classes[cD];</w:t>
      </w:r>
      <w:r>
        <w:rPr>
          <w:rFonts w:ascii="Courier New"/>
          <w:spacing w:val="31"/>
          <w:sz w:val="18"/>
        </w:rPr>
        <w:t> </w:t>
      </w:r>
      <w:r>
        <w:rPr>
          <w:rFonts w:ascii="Courier New"/>
          <w:sz w:val="18"/>
        </w:rPr>
        <w:t>++</w:t>
      </w:r>
      <w:r>
        <w:rPr>
          <w:rFonts w:ascii="Courier New"/>
          <w:spacing w:val="7"/>
          <w:sz w:val="18"/>
        </w:rPr>
        <w:t> </w:t>
      </w:r>
      <w:r>
        <w:rPr>
          <w:rFonts w:ascii="Courier New"/>
          <w:spacing w:val="-5"/>
          <w:sz w:val="18"/>
        </w:rPr>
        <w:t>cD)</w:t>
      </w:r>
    </w:p>
    <w:p>
      <w:pPr>
        <w:tabs>
          <w:tab w:pos="3532" w:val="left" w:leader="none"/>
        </w:tabs>
        <w:spacing w:before="12"/>
        <w:ind w:left="0" w:right="459" w:firstLine="0"/>
        <w:jc w:val="right"/>
        <w:rPr>
          <w:rFonts w:ascii="Courier New"/>
          <w:sz w:val="18"/>
        </w:rPr>
      </w:pPr>
      <w:r>
        <w:rPr>
          <w:rFonts w:ascii="Courier New"/>
          <w:spacing w:val="-10"/>
          <w:sz w:val="18"/>
        </w:rPr>
        <w:t>;</w:t>
      </w:r>
      <w:r>
        <w:rPr>
          <w:rFonts w:ascii="Courier New"/>
          <w:sz w:val="18"/>
        </w:rPr>
        <w:tab/>
        <w:t>//</w:t>
      </w:r>
      <w:r>
        <w:rPr>
          <w:rFonts w:ascii="Courier New"/>
          <w:spacing w:val="5"/>
          <w:sz w:val="18"/>
        </w:rPr>
        <w:t> </w:t>
      </w:r>
      <w:r>
        <w:rPr>
          <w:rFonts w:ascii="Courier New"/>
          <w:sz w:val="18"/>
        </w:rPr>
        <w:t>count</w:t>
      </w:r>
      <w:r>
        <w:rPr>
          <w:rFonts w:ascii="Courier New"/>
          <w:spacing w:val="14"/>
          <w:sz w:val="18"/>
        </w:rPr>
        <w:t> </w:t>
      </w:r>
      <w:r>
        <w:rPr>
          <w:rFonts w:ascii="Courier New"/>
          <w:spacing w:val="-2"/>
          <w:sz w:val="18"/>
        </w:rPr>
        <w:t>classes</w:t>
      </w:r>
    </w:p>
    <w:p>
      <w:pPr>
        <w:tabs>
          <w:tab w:pos="3532" w:val="left" w:leader="none"/>
        </w:tabs>
        <w:spacing w:before="12"/>
        <w:ind w:left="0" w:right="459" w:firstLine="0"/>
        <w:jc w:val="right"/>
        <w:rPr>
          <w:rFonts w:ascii="Courier New"/>
          <w:sz w:val="18"/>
        </w:rPr>
      </w:pPr>
      <w:r>
        <w:rPr>
          <w:rFonts w:ascii="Courier New"/>
          <w:sz w:val="18"/>
        </w:rPr>
        <w:t>if</w:t>
      </w:r>
      <w:r>
        <w:rPr>
          <w:rFonts w:ascii="Courier New"/>
          <w:spacing w:val="7"/>
          <w:sz w:val="18"/>
        </w:rPr>
        <w:t> </w:t>
      </w:r>
      <w:r>
        <w:rPr>
          <w:rFonts w:ascii="Courier New"/>
          <w:sz w:val="18"/>
        </w:rPr>
        <w:t>(cD</w:t>
      </w:r>
      <w:r>
        <w:rPr>
          <w:rFonts w:ascii="Courier New"/>
          <w:spacing w:val="9"/>
          <w:sz w:val="18"/>
        </w:rPr>
        <w:t> </w:t>
      </w:r>
      <w:r>
        <w:rPr>
          <w:rFonts w:ascii="Courier New"/>
          <w:sz w:val="18"/>
        </w:rPr>
        <w:t>&gt;</w:t>
      </w:r>
      <w:r>
        <w:rPr>
          <w:rFonts w:ascii="Courier New"/>
          <w:spacing w:val="4"/>
          <w:sz w:val="18"/>
        </w:rPr>
        <w:t> </w:t>
      </w:r>
      <w:r>
        <w:rPr>
          <w:rFonts w:ascii="Courier New"/>
          <w:spacing w:val="-5"/>
          <w:sz w:val="18"/>
        </w:rPr>
        <w:t>0)</w:t>
      </w:r>
      <w:r>
        <w:rPr>
          <w:rFonts w:ascii="Courier New"/>
          <w:sz w:val="18"/>
        </w:rPr>
        <w:tab/>
        <w:t>//</w:t>
      </w:r>
      <w:r>
        <w:rPr>
          <w:rFonts w:ascii="Courier New"/>
          <w:spacing w:val="7"/>
          <w:sz w:val="18"/>
        </w:rPr>
        <w:t> </w:t>
      </w:r>
      <w:r>
        <w:rPr>
          <w:rFonts w:ascii="Courier New"/>
          <w:sz w:val="18"/>
        </w:rPr>
        <w:t>collect</w:t>
      </w:r>
      <w:r>
        <w:rPr>
          <w:rFonts w:ascii="Courier New"/>
          <w:spacing w:val="18"/>
          <w:sz w:val="18"/>
        </w:rPr>
        <w:t> </w:t>
      </w:r>
      <w:r>
        <w:rPr>
          <w:rFonts w:ascii="Courier New"/>
          <w:spacing w:val="-2"/>
          <w:sz w:val="18"/>
        </w:rPr>
        <w:t>name/desc</w:t>
      </w:r>
    </w:p>
    <w:p>
      <w:pPr>
        <w:tabs>
          <w:tab w:pos="3731" w:val="left" w:leader="none"/>
        </w:tabs>
        <w:spacing w:line="254" w:lineRule="auto" w:before="12"/>
        <w:ind w:left="3731" w:right="1011" w:hanging="442"/>
        <w:jc w:val="left"/>
        <w:rPr>
          <w:rFonts w:ascii="Courier New"/>
          <w:sz w:val="18"/>
        </w:rPr>
      </w:pPr>
      <w:r>
        <w:rPr>
          <w:rFonts w:ascii="Courier New"/>
          <w:spacing w:val="-10"/>
          <w:sz w:val="18"/>
        </w:rPr>
        <w:t>{</w:t>
      </w:r>
      <w:r>
        <w:rPr>
          <w:rFonts w:ascii="Courier New"/>
          <w:sz w:val="18"/>
        </w:rPr>
        <w:tab/>
        <w:t>cL = malloc(cD * sizeof(struct classList)); </w:t>
      </w:r>
      <w:r>
        <w:rPr>
          <w:rFonts w:ascii="Courier New"/>
          <w:spacing w:val="-2"/>
          <w:sz w:val="18"/>
        </w:rPr>
        <w:t>assert(cL);</w:t>
      </w:r>
    </w:p>
    <w:p>
      <w:pPr>
        <w:spacing w:line="254" w:lineRule="auto" w:before="0"/>
        <w:ind w:left="4172" w:right="1168" w:hanging="442"/>
        <w:jc w:val="left"/>
        <w:rPr>
          <w:rFonts w:ascii="Courier New"/>
          <w:sz w:val="18"/>
        </w:rPr>
      </w:pPr>
      <w:r>
        <w:rPr>
          <w:rFonts w:ascii="Courier New"/>
          <w:sz w:val="18"/>
        </w:rPr>
        <w:t>for (cD = 0; classes[cD]; ++ cD) cL[cD].class = classes[cD](), cL[cD].name = nameOf(cL[cD].class);</w:t>
      </w:r>
    </w:p>
    <w:p>
      <w:pPr>
        <w:spacing w:before="0"/>
        <w:ind w:left="0" w:right="2802" w:firstLine="0"/>
        <w:jc w:val="center"/>
        <w:rPr>
          <w:rFonts w:ascii="Courier New"/>
          <w:sz w:val="18"/>
        </w:rPr>
      </w:pPr>
      <w:r>
        <w:rPr>
          <w:rFonts w:ascii="Courier New"/>
          <w:spacing w:val="-10"/>
          <w:sz w:val="18"/>
        </w:rPr>
        <w:t>}</w:t>
      </w:r>
    </w:p>
    <w:p>
      <w:pPr>
        <w:spacing w:before="12"/>
        <w:ind w:left="0" w:right="3685" w:firstLine="0"/>
        <w:jc w:val="center"/>
        <w:rPr>
          <w:rFonts w:ascii="Courier New"/>
          <w:sz w:val="18"/>
        </w:rPr>
      </w:pPr>
      <w:r>
        <w:rPr>
          <w:rFonts w:ascii="Courier New"/>
          <w:spacing w:val="-10"/>
          <w:sz w:val="18"/>
        </w:rPr>
        <w:t>}</w:t>
      </w:r>
    </w:p>
    <w:p>
      <w:pPr>
        <w:spacing w:after="0"/>
        <w:jc w:val="center"/>
        <w:rPr>
          <w:rFonts w:ascii="Courier New"/>
          <w:sz w:val="18"/>
        </w:rPr>
        <w:sectPr>
          <w:headerReference w:type="even" r:id="rId125"/>
          <w:headerReference w:type="default" r:id="rId126"/>
          <w:pgSz w:w="11900" w:h="16840"/>
          <w:pgMar w:header="1435" w:footer="0" w:top="1700" w:bottom="280" w:left="1700" w:right="708"/>
          <w:pgNumType w:start="152"/>
        </w:sectPr>
      </w:pPr>
    </w:p>
    <w:p>
      <w:pPr>
        <w:pStyle w:val="BodyText"/>
        <w:ind w:left="0"/>
        <w:jc w:val="left"/>
        <w:rPr>
          <w:rFonts w:ascii="Courier New"/>
        </w:rPr>
      </w:pPr>
    </w:p>
    <w:p>
      <w:pPr>
        <w:pStyle w:val="BodyText"/>
        <w:ind w:right="333"/>
      </w:pPr>
      <w:r>
        <w:rPr/>
        <w:t>The private class list has the additional advantage that it avoids further calls to </w:t>
      </w:r>
      <w:r>
        <w:rPr/>
        <w:t>the class initialization functions.</w:t>
      </w:r>
    </w:p>
    <w:p>
      <w:pPr>
        <w:pStyle w:val="BodyText"/>
        <w:spacing w:before="119"/>
        <w:ind w:left="0"/>
        <w:jc w:val="left"/>
      </w:pPr>
    </w:p>
    <w:p>
      <w:pPr>
        <w:pStyle w:val="Heading2"/>
        <w:numPr>
          <w:ilvl w:val="1"/>
          <w:numId w:val="35"/>
        </w:numPr>
        <w:tabs>
          <w:tab w:pos="2273" w:val="left" w:leader="none"/>
        </w:tabs>
        <w:spacing w:line="240" w:lineRule="auto" w:before="0" w:after="0"/>
        <w:ind w:left="2273" w:right="0" w:hanging="601"/>
        <w:jc w:val="left"/>
      </w:pPr>
      <w:bookmarkStart w:name="_TOC_250030" w:id="101"/>
      <w:r>
        <w:rPr/>
        <w:t>Attaching</w:t>
      </w:r>
      <w:r>
        <w:rPr>
          <w:spacing w:val="17"/>
        </w:rPr>
        <w:t> </w:t>
      </w:r>
      <w:r>
        <w:rPr/>
        <w:t>Objects</w:t>
      </w:r>
      <w:r>
        <w:rPr>
          <w:spacing w:val="10"/>
        </w:rPr>
        <w:t> </w:t>
      </w:r>
      <w:r>
        <w:rPr/>
        <w:t>—</w:t>
      </w:r>
      <w:r>
        <w:rPr>
          <w:spacing w:val="20"/>
        </w:rPr>
        <w:t> </w:t>
      </w:r>
      <w:r>
        <w:rPr>
          <w:i/>
        </w:rPr>
        <w:t>value</w:t>
      </w:r>
      <w:r>
        <w:rPr>
          <w:i/>
          <w:spacing w:val="21"/>
        </w:rPr>
        <w:t> </w:t>
      </w:r>
      <w:bookmarkEnd w:id="101"/>
      <w:r>
        <w:rPr>
          <w:spacing w:val="-2"/>
        </w:rPr>
        <w:t>Revisited</w:t>
      </w:r>
    </w:p>
    <w:p>
      <w:pPr>
        <w:pStyle w:val="BodyText"/>
        <w:spacing w:line="237" w:lineRule="auto" w:before="66"/>
        <w:ind w:right="333"/>
      </w:pPr>
      <w:r>
        <w:rPr/>
        <w:t>Writing and reading a strictly tree-structured, self-contained set of objects can be accomplished with </w:t>
      </w:r>
      <w:r>
        <w:rPr>
          <w:rFonts w:ascii="Trebuchet MS"/>
          <w:b/>
        </w:rPr>
        <w:t>puto()</w:t>
      </w:r>
      <w:r>
        <w:rPr/>
        <w:t>, </w:t>
      </w:r>
      <w:r>
        <w:rPr>
          <w:rFonts w:ascii="Trebuchet MS"/>
          <w:b/>
        </w:rPr>
        <w:t>retrieve()</w:t>
      </w:r>
      <w:r>
        <w:rPr/>
        <w:t>, and matching </w:t>
      </w:r>
      <w:r>
        <w:rPr>
          <w:rFonts w:ascii="Trebuchet MS"/>
          <w:b/>
        </w:rPr>
        <w:t>geto </w:t>
      </w:r>
      <w:r>
        <w:rPr/>
        <w:t>methods.</w:t>
      </w:r>
      <w:r>
        <w:rPr>
          <w:spacing w:val="40"/>
        </w:rPr>
        <w:t> </w:t>
      </w:r>
      <w:r>
        <w:rPr/>
        <w:t>Our calculator demonstrates that there is a problem once a collection of objects is written which references other objects, written in a different context or not written at all.</w:t>
      </w:r>
      <w:r>
        <w:rPr>
          <w:spacing w:val="40"/>
        </w:rPr>
        <w:t> </w:t>
      </w:r>
      <w:r>
        <w:rPr/>
        <w:t>Con- </w:t>
      </w:r>
      <w:r>
        <w:rPr>
          <w:spacing w:val="-2"/>
        </w:rPr>
        <w:t>sider:</w:t>
      </w:r>
    </w:p>
    <w:p>
      <w:pPr>
        <w:spacing w:before="103"/>
        <w:ind w:left="2406" w:right="0" w:firstLine="0"/>
        <w:jc w:val="left"/>
        <w:rPr>
          <w:rFonts w:ascii="Courier New"/>
          <w:sz w:val="18"/>
        </w:rPr>
      </w:pPr>
      <w:r>
        <w:rPr>
          <w:rFonts w:ascii="Courier New"/>
          <w:sz w:val="18"/>
        </w:rPr>
        <w:t>$</w:t>
      </w:r>
      <w:r>
        <w:rPr>
          <w:rFonts w:ascii="Courier New"/>
          <w:spacing w:val="4"/>
          <w:sz w:val="18"/>
        </w:rPr>
        <w:t> </w:t>
      </w:r>
      <w:r>
        <w:rPr>
          <w:rFonts w:ascii="Courier New"/>
          <w:spacing w:val="-2"/>
          <w:sz w:val="18"/>
        </w:rPr>
        <w:t>value</w:t>
      </w:r>
    </w:p>
    <w:p>
      <w:pPr>
        <w:spacing w:before="12"/>
        <w:ind w:left="2406" w:right="0" w:firstLine="0"/>
        <w:jc w:val="left"/>
        <w:rPr>
          <w:rFonts w:ascii="Courier New"/>
          <w:sz w:val="18"/>
        </w:rPr>
      </w:pPr>
      <w:r>
        <w:rPr>
          <w:rFonts w:ascii="Courier New"/>
          <w:sz w:val="18"/>
        </w:rPr>
        <w:t>def</w:t>
      </w:r>
      <w:r>
        <w:rPr>
          <w:rFonts w:ascii="Courier New"/>
          <w:spacing w:val="9"/>
          <w:sz w:val="18"/>
        </w:rPr>
        <w:t> </w:t>
      </w:r>
      <w:r>
        <w:rPr>
          <w:rFonts w:ascii="Courier New"/>
          <w:sz w:val="18"/>
        </w:rPr>
        <w:t>sqr</w:t>
      </w:r>
      <w:r>
        <w:rPr>
          <w:rFonts w:ascii="Courier New"/>
          <w:spacing w:val="9"/>
          <w:sz w:val="18"/>
        </w:rPr>
        <w:t> </w:t>
      </w:r>
      <w:r>
        <w:rPr>
          <w:rFonts w:ascii="Courier New"/>
          <w:sz w:val="18"/>
        </w:rPr>
        <w:t>=</w:t>
      </w:r>
      <w:r>
        <w:rPr>
          <w:rFonts w:ascii="Courier New"/>
          <w:spacing w:val="4"/>
          <w:sz w:val="18"/>
        </w:rPr>
        <w:t> </w:t>
      </w:r>
      <w:r>
        <w:rPr>
          <w:rFonts w:ascii="Courier New"/>
          <w:sz w:val="18"/>
        </w:rPr>
        <w:t>$</w:t>
      </w:r>
      <w:r>
        <w:rPr>
          <w:rFonts w:ascii="Courier New"/>
          <w:spacing w:val="4"/>
          <w:sz w:val="18"/>
        </w:rPr>
        <w:t> </w:t>
      </w:r>
      <w:r>
        <w:rPr>
          <w:rFonts w:ascii="Courier New"/>
          <w:sz w:val="18"/>
        </w:rPr>
        <w:t>*</w:t>
      </w:r>
      <w:r>
        <w:rPr>
          <w:rFonts w:ascii="Courier New"/>
          <w:spacing w:val="4"/>
          <w:sz w:val="18"/>
        </w:rPr>
        <w:t> </w:t>
      </w:r>
      <w:r>
        <w:rPr>
          <w:rFonts w:ascii="Courier New"/>
          <w:spacing w:val="-10"/>
          <w:sz w:val="18"/>
        </w:rPr>
        <w:t>$</w:t>
      </w:r>
    </w:p>
    <w:p>
      <w:pPr>
        <w:spacing w:line="254" w:lineRule="auto" w:before="12"/>
        <w:ind w:left="2406" w:right="3003" w:firstLine="0"/>
        <w:jc w:val="left"/>
        <w:rPr>
          <w:rFonts w:ascii="Courier New"/>
          <w:sz w:val="18"/>
        </w:rPr>
      </w:pPr>
      <w:r>
        <w:rPr>
          <w:rFonts w:ascii="Courier New"/>
          <w:sz w:val="18"/>
        </w:rPr>
        <w:t>def one = sqr(sin($)) + sqr(cos($)) save one</w:t>
      </w:r>
    </w:p>
    <w:p>
      <w:pPr>
        <w:pStyle w:val="BodyText"/>
        <w:spacing w:before="50"/>
        <w:ind w:left="0" w:right="76"/>
        <w:jc w:val="center"/>
      </w:pPr>
      <w:r>
        <w:rPr/>
        <w:t>The</w:t>
      </w:r>
      <w:r>
        <w:rPr>
          <w:spacing w:val="-1"/>
        </w:rPr>
        <w:t> </w:t>
      </w:r>
      <w:r>
        <w:rPr/>
        <w:t>output file </w:t>
      </w:r>
      <w:r>
        <w:rPr>
          <w:rFonts w:ascii="Trebuchet MS"/>
          <w:i/>
        </w:rPr>
        <w:t>one.sym</w:t>
      </w:r>
      <w:r>
        <w:rPr>
          <w:rFonts w:ascii="Trebuchet MS"/>
          <w:i/>
          <w:spacing w:val="5"/>
        </w:rPr>
        <w:t> </w:t>
      </w:r>
      <w:r>
        <w:rPr/>
        <w:t>contains</w:t>
      </w:r>
      <w:r>
        <w:rPr>
          <w:spacing w:val="2"/>
        </w:rPr>
        <w:t> </w:t>
      </w:r>
      <w:r>
        <w:rPr/>
        <w:t>references</w:t>
      </w:r>
      <w:r>
        <w:rPr>
          <w:spacing w:val="2"/>
        </w:rPr>
        <w:t> </w:t>
      </w:r>
      <w:r>
        <w:rPr/>
        <w:t>to</w:t>
      </w:r>
      <w:r>
        <w:rPr>
          <w:spacing w:val="1"/>
        </w:rPr>
        <w:t> </w:t>
      </w:r>
      <w:r>
        <w:rPr>
          <w:rFonts w:ascii="Trebuchet MS"/>
          <w:b/>
        </w:rPr>
        <w:t>sqr</w:t>
      </w:r>
      <w:r>
        <w:rPr>
          <w:rFonts w:ascii="Trebuchet MS"/>
          <w:b/>
          <w:spacing w:val="1"/>
        </w:rPr>
        <w:t> </w:t>
      </w:r>
      <w:r>
        <w:rPr/>
        <w:t>but</w:t>
      </w:r>
      <w:r>
        <w:rPr>
          <w:spacing w:val="2"/>
        </w:rPr>
        <w:t> </w:t>
      </w:r>
      <w:r>
        <w:rPr/>
        <w:t>no </w:t>
      </w:r>
      <w:r>
        <w:rPr>
          <w:spacing w:val="-2"/>
        </w:rPr>
        <w:t>definition:</w:t>
      </w:r>
    </w:p>
    <w:p>
      <w:pPr>
        <w:spacing w:line="254" w:lineRule="auto" w:before="98"/>
        <w:ind w:left="2406" w:right="5337" w:firstLine="0"/>
        <w:jc w:val="left"/>
        <w:rPr>
          <w:rFonts w:ascii="Courier New"/>
          <w:sz w:val="18"/>
        </w:rPr>
      </w:pPr>
      <w:r>
        <w:rPr>
          <w:rFonts w:ascii="Courier New"/>
          <w:sz w:val="18"/>
        </w:rPr>
        <w:t>$ cat one.sym Fun at</w:t>
      </w:r>
      <w:r>
        <w:rPr>
          <w:rFonts w:ascii="Courier New"/>
          <w:spacing w:val="-1"/>
          <w:sz w:val="18"/>
        </w:rPr>
        <w:t> </w:t>
      </w:r>
      <w:r>
        <w:rPr>
          <w:rFonts w:ascii="Courier New"/>
          <w:sz w:val="18"/>
        </w:rPr>
        <w:t>0x50ec9f8</w:t>
      </w:r>
    </w:p>
    <w:p>
      <w:pPr>
        <w:spacing w:line="254" w:lineRule="auto" w:before="0"/>
        <w:ind w:left="2847" w:right="5652" w:firstLine="0"/>
        <w:jc w:val="left"/>
        <w:rPr>
          <w:rFonts w:ascii="Courier New"/>
          <w:sz w:val="18"/>
        </w:rPr>
      </w:pPr>
      <w:r>
        <w:rPr>
          <w:rFonts w:ascii="Courier New"/>
          <w:sz w:val="18"/>
        </w:rPr>
        <w:t>name</w:t>
      </w:r>
      <w:r>
        <w:rPr>
          <w:rFonts w:ascii="Courier New"/>
          <w:spacing w:val="-25"/>
          <w:sz w:val="18"/>
        </w:rPr>
        <w:t> </w:t>
      </w:r>
      <w:r>
        <w:rPr>
          <w:rFonts w:ascii="Courier New"/>
          <w:sz w:val="18"/>
        </w:rPr>
        <w:t>one lex 102</w:t>
      </w:r>
    </w:p>
    <w:p>
      <w:pPr>
        <w:spacing w:line="204" w:lineRule="exact" w:before="0"/>
        <w:ind w:left="2847" w:right="0" w:firstLine="0"/>
        <w:jc w:val="left"/>
        <w:rPr>
          <w:rFonts w:ascii="Courier New"/>
          <w:sz w:val="18"/>
        </w:rPr>
      </w:pPr>
      <w:r>
        <w:rPr>
          <w:rFonts w:ascii="Courier New"/>
          <w:sz w:val="18"/>
        </w:rPr>
        <w:t>value</w:t>
      </w:r>
      <w:r>
        <w:rPr>
          <w:rFonts w:ascii="Courier New"/>
          <w:spacing w:val="14"/>
          <w:sz w:val="18"/>
        </w:rPr>
        <w:t> </w:t>
      </w:r>
      <w:r>
        <w:rPr>
          <w:rFonts w:ascii="Courier New"/>
          <w:spacing w:val="-5"/>
          <w:sz w:val="18"/>
        </w:rPr>
        <w:t>10</w:t>
      </w:r>
    </w:p>
    <w:p>
      <w:pPr>
        <w:spacing w:before="12"/>
        <w:ind w:left="2406" w:right="0" w:firstLine="0"/>
        <w:jc w:val="left"/>
        <w:rPr>
          <w:rFonts w:ascii="Courier New"/>
          <w:sz w:val="18"/>
        </w:rPr>
      </w:pPr>
      <w:r>
        <w:rPr>
          <w:rFonts w:ascii="Courier New"/>
          <w:spacing w:val="-10"/>
          <w:sz w:val="18"/>
        </w:rPr>
        <w:t>=</w:t>
      </w:r>
    </w:p>
    <w:p>
      <w:pPr>
        <w:spacing w:line="200" w:lineRule="exact" w:before="12"/>
        <w:ind w:left="2406" w:right="0" w:firstLine="0"/>
        <w:jc w:val="left"/>
        <w:rPr>
          <w:rFonts w:ascii="Courier New"/>
          <w:sz w:val="18"/>
        </w:rPr>
      </w:pPr>
      <w:r>
        <w:rPr>
          <w:rFonts w:ascii="Courier New"/>
          <w:sz w:val="18"/>
        </w:rPr>
        <w:t>Add</w:t>
      </w:r>
      <w:r>
        <w:rPr>
          <w:rFonts w:ascii="Courier New"/>
          <w:spacing w:val="9"/>
          <w:sz w:val="18"/>
        </w:rPr>
        <w:t> </w:t>
      </w:r>
      <w:r>
        <w:rPr>
          <w:rFonts w:ascii="Courier New"/>
          <w:sz w:val="18"/>
        </w:rPr>
        <w:t>at</w:t>
      </w:r>
      <w:r>
        <w:rPr>
          <w:rFonts w:ascii="Courier New"/>
          <w:spacing w:val="7"/>
          <w:sz w:val="18"/>
        </w:rPr>
        <w:t> </w:t>
      </w:r>
      <w:r>
        <w:rPr>
          <w:rFonts w:ascii="Courier New"/>
          <w:spacing w:val="-2"/>
          <w:sz w:val="18"/>
        </w:rPr>
        <w:t>0x50ed168</w:t>
      </w:r>
    </w:p>
    <w:p>
      <w:pPr>
        <w:tabs>
          <w:tab w:pos="5055" w:val="left" w:leader="none"/>
        </w:tabs>
        <w:spacing w:line="216" w:lineRule="exact" w:before="0"/>
        <w:ind w:left="2406" w:right="0" w:firstLine="0"/>
        <w:jc w:val="left"/>
        <w:rPr>
          <w:rFonts w:ascii="Trebuchet MS"/>
          <w:i/>
          <w:sz w:val="18"/>
        </w:rPr>
      </w:pPr>
      <w:r>
        <w:rPr>
          <w:rFonts w:ascii="Courier New"/>
          <w:sz w:val="18"/>
        </w:rPr>
        <w:t>User</w:t>
      </w:r>
      <w:r>
        <w:rPr>
          <w:rFonts w:ascii="Courier New"/>
          <w:spacing w:val="11"/>
          <w:sz w:val="18"/>
        </w:rPr>
        <w:t> </w:t>
      </w:r>
      <w:r>
        <w:rPr>
          <w:rFonts w:ascii="Courier New"/>
          <w:sz w:val="18"/>
        </w:rPr>
        <w:t>at</w:t>
      </w:r>
      <w:r>
        <w:rPr>
          <w:rFonts w:ascii="Courier New"/>
          <w:spacing w:val="7"/>
          <w:sz w:val="18"/>
        </w:rPr>
        <w:t> </w:t>
      </w:r>
      <w:r>
        <w:rPr>
          <w:rFonts w:ascii="Courier New"/>
          <w:spacing w:val="-2"/>
          <w:sz w:val="18"/>
        </w:rPr>
        <w:t>0x50ed074</w:t>
      </w:r>
      <w:r>
        <w:rPr>
          <w:rFonts w:ascii="Courier New"/>
          <w:sz w:val="18"/>
        </w:rPr>
        <w:tab/>
      </w:r>
      <w:r>
        <w:rPr>
          <w:rFonts w:ascii="Trebuchet MS"/>
          <w:i/>
          <w:spacing w:val="-5"/>
          <w:sz w:val="18"/>
        </w:rPr>
        <w:t>Ref</w:t>
      </w:r>
    </w:p>
    <w:p>
      <w:pPr>
        <w:tabs>
          <w:tab w:pos="5055" w:val="left" w:leader="none"/>
        </w:tabs>
        <w:spacing w:line="220" w:lineRule="exact" w:before="0"/>
        <w:ind w:left="2847" w:right="0" w:firstLine="0"/>
        <w:jc w:val="left"/>
        <w:rPr>
          <w:rFonts w:ascii="Trebuchet MS"/>
          <w:i/>
          <w:sz w:val="18"/>
        </w:rPr>
      </w:pPr>
      <w:r>
        <w:rPr>
          <w:rFonts w:ascii="Courier New"/>
          <w:sz w:val="18"/>
        </w:rPr>
        <w:t>name</w:t>
      </w:r>
      <w:r>
        <w:rPr>
          <w:rFonts w:ascii="Courier New"/>
          <w:spacing w:val="11"/>
          <w:sz w:val="18"/>
        </w:rPr>
        <w:t> </w:t>
      </w:r>
      <w:r>
        <w:rPr>
          <w:rFonts w:ascii="Courier New"/>
          <w:spacing w:val="-5"/>
          <w:sz w:val="18"/>
        </w:rPr>
        <w:t>sqr</w:t>
      </w:r>
      <w:r>
        <w:rPr>
          <w:rFonts w:ascii="Courier New"/>
          <w:sz w:val="18"/>
        </w:rPr>
        <w:tab/>
      </w:r>
      <w:r>
        <w:rPr>
          <w:rFonts w:ascii="Trebuchet MS"/>
          <w:i/>
          <w:spacing w:val="-2"/>
          <w:sz w:val="18"/>
        </w:rPr>
        <w:t>putsymbol</w:t>
      </w:r>
    </w:p>
    <w:p>
      <w:pPr>
        <w:spacing w:line="200" w:lineRule="exact" w:before="12"/>
        <w:ind w:left="2847" w:right="0" w:firstLine="0"/>
        <w:jc w:val="left"/>
        <w:rPr>
          <w:rFonts w:ascii="Courier New"/>
          <w:sz w:val="18"/>
        </w:rPr>
      </w:pPr>
      <w:r>
        <w:rPr>
          <w:rFonts w:ascii="Courier New"/>
          <w:sz w:val="18"/>
        </w:rPr>
        <w:t>lex</w:t>
      </w:r>
      <w:r>
        <w:rPr>
          <w:rFonts w:ascii="Courier New"/>
          <w:spacing w:val="9"/>
          <w:sz w:val="18"/>
        </w:rPr>
        <w:t> </w:t>
      </w:r>
      <w:r>
        <w:rPr>
          <w:rFonts w:ascii="Courier New"/>
          <w:spacing w:val="-5"/>
          <w:sz w:val="18"/>
        </w:rPr>
        <w:t>102</w:t>
      </w:r>
    </w:p>
    <w:p>
      <w:pPr>
        <w:tabs>
          <w:tab w:pos="5055" w:val="left" w:leader="none"/>
        </w:tabs>
        <w:spacing w:line="216" w:lineRule="exact" w:before="0"/>
        <w:ind w:left="2406" w:right="0" w:firstLine="0"/>
        <w:jc w:val="left"/>
        <w:rPr>
          <w:rFonts w:ascii="Trebuchet MS"/>
          <w:i/>
          <w:sz w:val="18"/>
        </w:rPr>
      </w:pPr>
      <w:r>
        <w:rPr>
          <w:rFonts w:ascii="Courier New"/>
          <w:sz w:val="18"/>
        </w:rPr>
        <w:t>Builtin</w:t>
      </w:r>
      <w:r>
        <w:rPr>
          <w:rFonts w:ascii="Courier New"/>
          <w:spacing w:val="19"/>
          <w:sz w:val="18"/>
        </w:rPr>
        <w:t> </w:t>
      </w:r>
      <w:r>
        <w:rPr>
          <w:rFonts w:ascii="Courier New"/>
          <w:sz w:val="18"/>
        </w:rPr>
        <w:t>at</w:t>
      </w:r>
      <w:r>
        <w:rPr>
          <w:rFonts w:ascii="Courier New"/>
          <w:spacing w:val="7"/>
          <w:sz w:val="18"/>
        </w:rPr>
        <w:t> </w:t>
      </w:r>
      <w:r>
        <w:rPr>
          <w:rFonts w:ascii="Courier New"/>
          <w:spacing w:val="-2"/>
          <w:sz w:val="18"/>
        </w:rPr>
        <w:t>0x50ecfd0</w:t>
      </w:r>
      <w:r>
        <w:rPr>
          <w:rFonts w:ascii="Courier New"/>
          <w:sz w:val="18"/>
        </w:rPr>
        <w:tab/>
      </w:r>
      <w:r>
        <w:rPr>
          <w:rFonts w:ascii="Trebuchet MS"/>
          <w:i/>
          <w:spacing w:val="-5"/>
          <w:sz w:val="18"/>
        </w:rPr>
        <w:t>Ref</w:t>
      </w:r>
    </w:p>
    <w:p>
      <w:pPr>
        <w:tabs>
          <w:tab w:pos="5055" w:val="left" w:leader="none"/>
        </w:tabs>
        <w:spacing w:line="220" w:lineRule="exact" w:before="0"/>
        <w:ind w:left="2847" w:right="0" w:firstLine="0"/>
        <w:jc w:val="left"/>
        <w:rPr>
          <w:rFonts w:ascii="Trebuchet MS"/>
          <w:i/>
          <w:sz w:val="18"/>
        </w:rPr>
      </w:pPr>
      <w:r>
        <w:rPr>
          <w:rFonts w:ascii="Courier New"/>
          <w:sz w:val="18"/>
        </w:rPr>
        <w:t>name</w:t>
      </w:r>
      <w:r>
        <w:rPr>
          <w:rFonts w:ascii="Courier New"/>
          <w:spacing w:val="11"/>
          <w:sz w:val="18"/>
        </w:rPr>
        <w:t> </w:t>
      </w:r>
      <w:r>
        <w:rPr>
          <w:rFonts w:ascii="Courier New"/>
          <w:spacing w:val="-5"/>
          <w:sz w:val="18"/>
        </w:rPr>
        <w:t>sin</w:t>
      </w:r>
      <w:r>
        <w:rPr>
          <w:rFonts w:ascii="Courier New"/>
          <w:sz w:val="18"/>
        </w:rPr>
        <w:tab/>
      </w:r>
      <w:r>
        <w:rPr>
          <w:rFonts w:ascii="Trebuchet MS"/>
          <w:i/>
          <w:spacing w:val="-2"/>
          <w:sz w:val="18"/>
        </w:rPr>
        <w:t>putsymbol</w:t>
      </w:r>
    </w:p>
    <w:p>
      <w:pPr>
        <w:spacing w:line="200" w:lineRule="exact" w:before="13"/>
        <w:ind w:left="2847" w:right="0" w:firstLine="0"/>
        <w:jc w:val="left"/>
        <w:rPr>
          <w:rFonts w:ascii="Courier New"/>
          <w:sz w:val="18"/>
        </w:rPr>
      </w:pPr>
      <w:r>
        <w:rPr>
          <w:rFonts w:ascii="Courier New"/>
          <w:sz w:val="18"/>
        </w:rPr>
        <w:t>lex</w:t>
      </w:r>
      <w:r>
        <w:rPr>
          <w:rFonts w:ascii="Courier New"/>
          <w:spacing w:val="9"/>
          <w:sz w:val="18"/>
        </w:rPr>
        <w:t> </w:t>
      </w:r>
      <w:r>
        <w:rPr>
          <w:rFonts w:ascii="Courier New"/>
          <w:spacing w:val="-5"/>
          <w:sz w:val="18"/>
        </w:rPr>
        <w:t>109</w:t>
      </w:r>
    </w:p>
    <w:p>
      <w:pPr>
        <w:tabs>
          <w:tab w:pos="5055" w:val="left" w:leader="none"/>
        </w:tabs>
        <w:spacing w:line="216" w:lineRule="exact" w:before="0"/>
        <w:ind w:left="2406" w:right="0" w:firstLine="0"/>
        <w:jc w:val="left"/>
        <w:rPr>
          <w:rFonts w:ascii="Trebuchet MS"/>
          <w:i/>
          <w:sz w:val="18"/>
        </w:rPr>
      </w:pPr>
      <w:r>
        <w:rPr>
          <w:rFonts w:ascii="Courier New"/>
          <w:sz w:val="18"/>
        </w:rPr>
        <w:t>Parm</w:t>
      </w:r>
      <w:r>
        <w:rPr>
          <w:rFonts w:ascii="Courier New"/>
          <w:spacing w:val="11"/>
          <w:sz w:val="18"/>
        </w:rPr>
        <w:t> </w:t>
      </w:r>
      <w:r>
        <w:rPr>
          <w:rFonts w:ascii="Courier New"/>
          <w:sz w:val="18"/>
        </w:rPr>
        <w:t>at</w:t>
      </w:r>
      <w:r>
        <w:rPr>
          <w:rFonts w:ascii="Courier New"/>
          <w:spacing w:val="7"/>
          <w:sz w:val="18"/>
        </w:rPr>
        <w:t> </w:t>
      </w:r>
      <w:r>
        <w:rPr>
          <w:rFonts w:ascii="Courier New"/>
          <w:spacing w:val="-2"/>
          <w:sz w:val="18"/>
        </w:rPr>
        <w:t>0x50ecea8</w:t>
      </w:r>
      <w:r>
        <w:rPr>
          <w:rFonts w:ascii="Courier New"/>
          <w:sz w:val="18"/>
        </w:rPr>
        <w:tab/>
      </w:r>
      <w:r>
        <w:rPr>
          <w:rFonts w:ascii="Trebuchet MS"/>
          <w:i/>
          <w:spacing w:val="-5"/>
          <w:sz w:val="18"/>
        </w:rPr>
        <w:t>Val</w:t>
      </w:r>
    </w:p>
    <w:p>
      <w:pPr>
        <w:tabs>
          <w:tab w:pos="5055" w:val="left" w:leader="none"/>
        </w:tabs>
        <w:spacing w:line="220" w:lineRule="exact" w:before="0"/>
        <w:ind w:left="2847" w:right="0" w:firstLine="0"/>
        <w:jc w:val="left"/>
        <w:rPr>
          <w:rFonts w:ascii="Trebuchet MS"/>
          <w:i/>
          <w:sz w:val="18"/>
        </w:rPr>
      </w:pPr>
      <w:r>
        <w:rPr>
          <w:rFonts w:ascii="Courier New"/>
          <w:sz w:val="18"/>
        </w:rPr>
        <w:t>name</w:t>
      </w:r>
      <w:r>
        <w:rPr>
          <w:rFonts w:ascii="Courier New"/>
          <w:spacing w:val="11"/>
          <w:sz w:val="18"/>
        </w:rPr>
        <w:t> </w:t>
      </w:r>
      <w:r>
        <w:rPr>
          <w:rFonts w:ascii="Courier New"/>
          <w:spacing w:val="-5"/>
          <w:sz w:val="18"/>
        </w:rPr>
        <w:t>one</w:t>
      </w:r>
      <w:r>
        <w:rPr>
          <w:rFonts w:ascii="Courier New"/>
          <w:sz w:val="18"/>
        </w:rPr>
        <w:tab/>
      </w:r>
      <w:r>
        <w:rPr>
          <w:rFonts w:ascii="Trebuchet MS"/>
          <w:i/>
          <w:spacing w:val="-2"/>
          <w:sz w:val="18"/>
        </w:rPr>
        <w:t>putsymbol</w:t>
      </w:r>
    </w:p>
    <w:p>
      <w:pPr>
        <w:spacing w:before="12"/>
        <w:ind w:left="2847" w:right="0" w:firstLine="0"/>
        <w:jc w:val="left"/>
        <w:rPr>
          <w:rFonts w:ascii="Courier New"/>
          <w:sz w:val="18"/>
        </w:rPr>
      </w:pPr>
      <w:r>
        <w:rPr>
          <w:rFonts w:ascii="Courier New"/>
          <w:sz w:val="18"/>
        </w:rPr>
        <w:t>lex</w:t>
      </w:r>
      <w:r>
        <w:rPr>
          <w:rFonts w:ascii="Courier New"/>
          <w:spacing w:val="9"/>
          <w:sz w:val="18"/>
        </w:rPr>
        <w:t> </w:t>
      </w:r>
      <w:r>
        <w:rPr>
          <w:rFonts w:ascii="Courier New"/>
          <w:spacing w:val="-5"/>
          <w:sz w:val="18"/>
        </w:rPr>
        <w:t>102</w:t>
      </w:r>
    </w:p>
    <w:p>
      <w:pPr>
        <w:spacing w:line="254" w:lineRule="auto" w:before="12"/>
        <w:ind w:left="2848" w:right="5096" w:hanging="442"/>
        <w:jc w:val="left"/>
        <w:rPr>
          <w:rFonts w:ascii="Courier New"/>
          <w:sz w:val="18"/>
        </w:rPr>
      </w:pPr>
      <w:r>
        <w:rPr>
          <w:rFonts w:ascii="Courier New"/>
          <w:sz w:val="18"/>
        </w:rPr>
        <w:t>User at</w:t>
      </w:r>
      <w:r>
        <w:rPr>
          <w:rFonts w:ascii="Courier New"/>
          <w:spacing w:val="-1"/>
          <w:sz w:val="18"/>
        </w:rPr>
        <w:t> </w:t>
      </w:r>
      <w:r>
        <w:rPr>
          <w:rFonts w:ascii="Courier New"/>
          <w:sz w:val="18"/>
        </w:rPr>
        <w:t>0x50ed14c name sqr</w:t>
      </w:r>
    </w:p>
    <w:p>
      <w:pPr>
        <w:spacing w:line="204" w:lineRule="exact" w:before="0"/>
        <w:ind w:left="2848" w:right="0" w:firstLine="0"/>
        <w:jc w:val="left"/>
        <w:rPr>
          <w:rFonts w:ascii="Courier New"/>
          <w:sz w:val="18"/>
        </w:rPr>
      </w:pPr>
      <w:r>
        <w:rPr>
          <w:rFonts w:ascii="Courier New"/>
          <w:sz w:val="18"/>
        </w:rPr>
        <w:t>lex</w:t>
      </w:r>
      <w:r>
        <w:rPr>
          <w:rFonts w:ascii="Courier New"/>
          <w:spacing w:val="9"/>
          <w:sz w:val="18"/>
        </w:rPr>
        <w:t> </w:t>
      </w:r>
      <w:r>
        <w:rPr>
          <w:rFonts w:ascii="Courier New"/>
          <w:spacing w:val="-5"/>
          <w:sz w:val="18"/>
        </w:rPr>
        <w:t>102</w:t>
      </w:r>
    </w:p>
    <w:p>
      <w:pPr>
        <w:spacing w:line="254" w:lineRule="auto" w:before="12"/>
        <w:ind w:left="2848" w:right="4770" w:hanging="442"/>
        <w:jc w:val="left"/>
        <w:rPr>
          <w:rFonts w:ascii="Courier New"/>
          <w:sz w:val="18"/>
        </w:rPr>
      </w:pPr>
      <w:r>
        <w:rPr>
          <w:rFonts w:ascii="Courier New"/>
          <w:sz w:val="18"/>
        </w:rPr>
        <w:t>Builtin at</w:t>
      </w:r>
      <w:r>
        <w:rPr>
          <w:rFonts w:ascii="Courier New"/>
          <w:spacing w:val="-1"/>
          <w:sz w:val="18"/>
        </w:rPr>
        <w:t> </w:t>
      </w:r>
      <w:r>
        <w:rPr>
          <w:rFonts w:ascii="Courier New"/>
          <w:sz w:val="18"/>
        </w:rPr>
        <w:t>0x50ed130 name cos</w:t>
      </w:r>
    </w:p>
    <w:p>
      <w:pPr>
        <w:spacing w:line="204" w:lineRule="exact" w:before="0"/>
        <w:ind w:left="2848" w:right="0" w:firstLine="0"/>
        <w:jc w:val="left"/>
        <w:rPr>
          <w:rFonts w:ascii="Courier New"/>
          <w:sz w:val="18"/>
        </w:rPr>
      </w:pPr>
      <w:r>
        <w:rPr>
          <w:rFonts w:ascii="Courier New"/>
          <w:sz w:val="18"/>
        </w:rPr>
        <w:t>lex</w:t>
      </w:r>
      <w:r>
        <w:rPr>
          <w:rFonts w:ascii="Courier New"/>
          <w:spacing w:val="9"/>
          <w:sz w:val="18"/>
        </w:rPr>
        <w:t> </w:t>
      </w:r>
      <w:r>
        <w:rPr>
          <w:rFonts w:ascii="Courier New"/>
          <w:spacing w:val="-5"/>
          <w:sz w:val="18"/>
        </w:rPr>
        <w:t>109</w:t>
      </w:r>
    </w:p>
    <w:p>
      <w:pPr>
        <w:spacing w:line="254" w:lineRule="auto" w:before="12"/>
        <w:ind w:left="2848" w:right="5096" w:hanging="442"/>
        <w:jc w:val="left"/>
        <w:rPr>
          <w:rFonts w:ascii="Courier New"/>
          <w:sz w:val="18"/>
        </w:rPr>
      </w:pPr>
      <w:r>
        <w:rPr>
          <w:rFonts w:ascii="Courier New"/>
          <w:sz w:val="18"/>
        </w:rPr>
        <w:t>Parm at</w:t>
      </w:r>
      <w:r>
        <w:rPr>
          <w:rFonts w:ascii="Courier New"/>
          <w:spacing w:val="-1"/>
          <w:sz w:val="18"/>
        </w:rPr>
        <w:t> </w:t>
      </w:r>
      <w:r>
        <w:rPr>
          <w:rFonts w:ascii="Courier New"/>
          <w:sz w:val="18"/>
        </w:rPr>
        <w:t>0x50ed118 name one</w:t>
      </w:r>
    </w:p>
    <w:p>
      <w:pPr>
        <w:spacing w:line="204" w:lineRule="exact" w:before="0"/>
        <w:ind w:left="2848" w:right="0" w:firstLine="0"/>
        <w:jc w:val="left"/>
        <w:rPr>
          <w:rFonts w:ascii="Courier New"/>
          <w:sz w:val="18"/>
        </w:rPr>
      </w:pPr>
      <w:r>
        <w:rPr>
          <w:rFonts w:ascii="Courier New"/>
          <w:sz w:val="18"/>
        </w:rPr>
        <w:t>lex</w:t>
      </w:r>
      <w:r>
        <w:rPr>
          <w:rFonts w:ascii="Courier New"/>
          <w:spacing w:val="9"/>
          <w:sz w:val="18"/>
        </w:rPr>
        <w:t> </w:t>
      </w:r>
      <w:r>
        <w:rPr>
          <w:rFonts w:ascii="Courier New"/>
          <w:spacing w:val="-5"/>
          <w:sz w:val="18"/>
        </w:rPr>
        <w:t>102</w:t>
      </w:r>
    </w:p>
    <w:p>
      <w:pPr>
        <w:spacing w:line="235" w:lineRule="auto" w:before="67"/>
        <w:ind w:left="1671" w:right="333" w:firstLine="0"/>
        <w:jc w:val="both"/>
        <w:rPr>
          <w:sz w:val="20"/>
        </w:rPr>
      </w:pPr>
      <w:r>
        <w:rPr>
          <w:rFonts w:ascii="Trebuchet MS"/>
          <w:b/>
          <w:sz w:val="20"/>
        </w:rPr>
        <w:t>User </w:t>
      </w:r>
      <w:r>
        <w:rPr>
          <w:sz w:val="20"/>
        </w:rPr>
        <w:t>is a </w:t>
      </w:r>
      <w:r>
        <w:rPr>
          <w:rFonts w:ascii="Trebuchet MS"/>
          <w:b/>
          <w:sz w:val="20"/>
        </w:rPr>
        <w:t>Ref</w:t>
      </w:r>
      <w:r>
        <w:rPr>
          <w:sz w:val="20"/>
        </w:rPr>
        <w:t>, and </w:t>
      </w:r>
      <w:r>
        <w:rPr>
          <w:rFonts w:ascii="Trebuchet MS"/>
          <w:b/>
          <w:sz w:val="20"/>
        </w:rPr>
        <w:t>Ref_puto() </w:t>
      </w:r>
      <w:r>
        <w:rPr>
          <w:sz w:val="20"/>
        </w:rPr>
        <w:t>has used </w:t>
      </w:r>
      <w:r>
        <w:rPr>
          <w:rFonts w:ascii="Trebuchet MS"/>
          <w:b/>
          <w:sz w:val="20"/>
        </w:rPr>
        <w:t>putsymbol() </w:t>
      </w:r>
      <w:r>
        <w:rPr>
          <w:sz w:val="20"/>
        </w:rPr>
        <w:t>in </w:t>
      </w:r>
      <w:r>
        <w:rPr>
          <w:rFonts w:ascii="Trebuchet MS"/>
          <w:i/>
          <w:sz w:val="20"/>
        </w:rPr>
        <w:t>parse.c </w:t>
      </w:r>
      <w:r>
        <w:rPr>
          <w:sz w:val="20"/>
        </w:rPr>
        <w:t>to write just the symbol name and token value.</w:t>
      </w:r>
      <w:r>
        <w:rPr>
          <w:spacing w:val="40"/>
          <w:sz w:val="20"/>
        </w:rPr>
        <w:t> </w:t>
      </w:r>
      <w:r>
        <w:rPr>
          <w:sz w:val="20"/>
        </w:rPr>
        <w:t>This way, the definition</w:t>
      </w:r>
      <w:r>
        <w:rPr>
          <w:spacing w:val="-1"/>
          <w:sz w:val="20"/>
        </w:rPr>
        <w:t> </w:t>
      </w:r>
      <w:r>
        <w:rPr>
          <w:sz w:val="20"/>
        </w:rPr>
        <w:t>for </w:t>
      </w:r>
      <w:r>
        <w:rPr>
          <w:rFonts w:ascii="Trebuchet MS"/>
          <w:b/>
          <w:sz w:val="20"/>
        </w:rPr>
        <w:t>sqr() </w:t>
      </w:r>
      <w:r>
        <w:rPr>
          <w:sz w:val="20"/>
        </w:rPr>
        <w:t>is intentionally not stored into </w:t>
      </w:r>
      <w:r>
        <w:rPr>
          <w:rFonts w:ascii="Trebuchet MS"/>
          <w:i/>
          <w:sz w:val="20"/>
        </w:rPr>
        <w:t>one.sym</w:t>
      </w:r>
      <w:r>
        <w:rPr>
          <w:sz w:val="20"/>
        </w:rPr>
        <w:t>.</w:t>
      </w:r>
    </w:p>
    <w:p>
      <w:pPr>
        <w:pStyle w:val="BodyText"/>
        <w:spacing w:line="237" w:lineRule="auto" w:before="75"/>
        <w:ind w:left="1671" w:right="333" w:firstLine="364"/>
      </w:pPr>
      <w:r>
        <w:rPr>
          <w:w w:val="105"/>
        </w:rPr>
        <w:t>Once a symbol table reference is read in, it must be attached to the symbol table.</w:t>
      </w:r>
      <w:r>
        <w:rPr>
          <w:spacing w:val="40"/>
          <w:w w:val="105"/>
        </w:rPr>
        <w:t> </w:t>
      </w:r>
      <w:r>
        <w:rPr>
          <w:w w:val="105"/>
        </w:rPr>
        <w:t>Our</w:t>
      </w:r>
      <w:r>
        <w:rPr>
          <w:w w:val="105"/>
        </w:rPr>
        <w:t> calculator</w:t>
      </w:r>
      <w:r>
        <w:rPr>
          <w:w w:val="105"/>
        </w:rPr>
        <w:t> contains</w:t>
      </w:r>
      <w:r>
        <w:rPr>
          <w:w w:val="105"/>
        </w:rPr>
        <w:t> a</w:t>
      </w:r>
      <w:r>
        <w:rPr>
          <w:w w:val="105"/>
        </w:rPr>
        <w:t> single</w:t>
      </w:r>
      <w:r>
        <w:rPr>
          <w:w w:val="105"/>
        </w:rPr>
        <w:t> symbol</w:t>
      </w:r>
      <w:r>
        <w:rPr>
          <w:w w:val="105"/>
        </w:rPr>
        <w:t> table</w:t>
      </w:r>
      <w:r>
        <w:rPr>
          <w:w w:val="105"/>
        </w:rPr>
        <w:t> </w:t>
      </w:r>
      <w:r>
        <w:rPr>
          <w:rFonts w:ascii="Trebuchet MS"/>
          <w:b/>
          <w:w w:val="105"/>
        </w:rPr>
        <w:t>table</w:t>
      </w:r>
      <w:r>
        <w:rPr>
          <w:rFonts w:ascii="Trebuchet MS"/>
          <w:b/>
          <w:w w:val="105"/>
        </w:rPr>
        <w:t> </w:t>
      </w:r>
      <w:r>
        <w:rPr>
          <w:w w:val="105"/>
        </w:rPr>
        <w:t>which</w:t>
      </w:r>
      <w:r>
        <w:rPr>
          <w:w w:val="105"/>
        </w:rPr>
        <w:t> is</w:t>
      </w:r>
      <w:r>
        <w:rPr>
          <w:w w:val="105"/>
        </w:rPr>
        <w:t> created</w:t>
      </w:r>
      <w:r>
        <w:rPr>
          <w:w w:val="105"/>
        </w:rPr>
        <w:t> and managed</w:t>
      </w:r>
      <w:r>
        <w:rPr>
          <w:spacing w:val="-17"/>
          <w:w w:val="105"/>
        </w:rPr>
        <w:t> </w:t>
      </w:r>
      <w:r>
        <w:rPr>
          <w:w w:val="105"/>
        </w:rPr>
        <w:t>in</w:t>
      </w:r>
      <w:r>
        <w:rPr>
          <w:spacing w:val="-16"/>
          <w:w w:val="105"/>
        </w:rPr>
        <w:t> </w:t>
      </w:r>
      <w:r>
        <w:rPr>
          <w:rFonts w:ascii="Trebuchet MS"/>
          <w:i/>
          <w:w w:val="105"/>
        </w:rPr>
        <w:t>parse.c</w:t>
      </w:r>
      <w:r>
        <w:rPr>
          <w:rFonts w:ascii="Trebuchet MS"/>
          <w:i/>
          <w:spacing w:val="-16"/>
          <w:w w:val="105"/>
        </w:rPr>
        <w:t> </w:t>
      </w:r>
      <w:r>
        <w:rPr>
          <w:w w:val="105"/>
        </w:rPr>
        <w:t>,</w:t>
      </w:r>
      <w:r>
        <w:rPr>
          <w:spacing w:val="-17"/>
          <w:w w:val="105"/>
        </w:rPr>
        <w:t> </w:t>
      </w:r>
      <w:r>
        <w:rPr>
          <w:w w:val="105"/>
        </w:rPr>
        <w:t>i.e.,</w:t>
      </w:r>
      <w:r>
        <w:rPr>
          <w:spacing w:val="-16"/>
          <w:w w:val="105"/>
        </w:rPr>
        <w:t> </w:t>
      </w:r>
      <w:r>
        <w:rPr>
          <w:w w:val="105"/>
        </w:rPr>
        <w:t>a</w:t>
      </w:r>
      <w:r>
        <w:rPr>
          <w:spacing w:val="-16"/>
          <w:w w:val="105"/>
        </w:rPr>
        <w:t> </w:t>
      </w:r>
      <w:r>
        <w:rPr>
          <w:w w:val="105"/>
        </w:rPr>
        <w:t>reference</w:t>
      </w:r>
      <w:r>
        <w:rPr>
          <w:spacing w:val="-17"/>
          <w:w w:val="105"/>
        </w:rPr>
        <w:t> </w:t>
      </w:r>
      <w:r>
        <w:rPr>
          <w:w w:val="105"/>
        </w:rPr>
        <w:t>from</w:t>
      </w:r>
      <w:r>
        <w:rPr>
          <w:spacing w:val="-16"/>
          <w:w w:val="105"/>
        </w:rPr>
        <w:t> </w:t>
      </w:r>
      <w:r>
        <w:rPr>
          <w:w w:val="105"/>
        </w:rPr>
        <w:t>the</w:t>
      </w:r>
      <w:r>
        <w:rPr>
          <w:spacing w:val="-17"/>
          <w:w w:val="105"/>
        </w:rPr>
        <w:t> </w:t>
      </w:r>
      <w:r>
        <w:rPr>
          <w:w w:val="105"/>
        </w:rPr>
        <w:t>expression</w:t>
      </w:r>
      <w:r>
        <w:rPr>
          <w:spacing w:val="-16"/>
          <w:w w:val="105"/>
        </w:rPr>
        <w:t> </w:t>
      </w:r>
      <w:r>
        <w:rPr>
          <w:w w:val="105"/>
        </w:rPr>
        <w:t>tree</w:t>
      </w:r>
      <w:r>
        <w:rPr>
          <w:spacing w:val="-16"/>
          <w:w w:val="105"/>
        </w:rPr>
        <w:t> </w:t>
      </w:r>
      <w:r>
        <w:rPr>
          <w:w w:val="105"/>
        </w:rPr>
        <w:t>to</w:t>
      </w:r>
      <w:r>
        <w:rPr>
          <w:spacing w:val="-17"/>
          <w:w w:val="105"/>
        </w:rPr>
        <w:t> </w:t>
      </w:r>
      <w:r>
        <w:rPr>
          <w:w w:val="105"/>
        </w:rPr>
        <w:t>the</w:t>
      </w:r>
      <w:r>
        <w:rPr>
          <w:spacing w:val="-16"/>
          <w:w w:val="105"/>
        </w:rPr>
        <w:t> </w:t>
      </w:r>
      <w:r>
        <w:rPr>
          <w:w w:val="105"/>
        </w:rPr>
        <w:t>symbol</w:t>
      </w:r>
      <w:r>
        <w:rPr>
          <w:spacing w:val="-17"/>
          <w:w w:val="105"/>
        </w:rPr>
        <w:t> </w:t>
      </w:r>
      <w:r>
        <w:rPr>
          <w:w w:val="105"/>
        </w:rPr>
        <w:t>table </w:t>
      </w:r>
      <w:r>
        <w:rPr/>
        <w:t>must</w:t>
      </w:r>
      <w:r>
        <w:rPr>
          <w:spacing w:val="13"/>
        </w:rPr>
        <w:t> </w:t>
      </w:r>
      <w:r>
        <w:rPr/>
        <w:t>employ</w:t>
      </w:r>
      <w:r>
        <w:rPr>
          <w:spacing w:val="8"/>
        </w:rPr>
        <w:t> </w:t>
      </w:r>
      <w:r>
        <w:rPr>
          <w:rFonts w:ascii="Trebuchet MS"/>
          <w:b/>
        </w:rPr>
        <w:t>getsymbol()</w:t>
      </w:r>
      <w:r>
        <w:rPr>
          <w:rFonts w:ascii="Trebuchet MS"/>
          <w:b/>
          <w:spacing w:val="6"/>
        </w:rPr>
        <w:t> </w:t>
      </w:r>
      <w:r>
        <w:rPr/>
        <w:t>from</w:t>
      </w:r>
      <w:r>
        <w:rPr>
          <w:spacing w:val="8"/>
        </w:rPr>
        <w:t> </w:t>
      </w:r>
      <w:r>
        <w:rPr>
          <w:rFonts w:ascii="Trebuchet MS"/>
          <w:i/>
        </w:rPr>
        <w:t>parse.c</w:t>
      </w:r>
      <w:r>
        <w:rPr>
          <w:rFonts w:ascii="Trebuchet MS"/>
          <w:i/>
          <w:spacing w:val="13"/>
        </w:rPr>
        <w:t> </w:t>
      </w:r>
      <w:r>
        <w:rPr/>
        <w:t>to</w:t>
      </w:r>
      <w:r>
        <w:rPr>
          <w:spacing w:val="6"/>
        </w:rPr>
        <w:t> </w:t>
      </w:r>
      <w:r>
        <w:rPr/>
        <w:t>attach</w:t>
      </w:r>
      <w:r>
        <w:rPr>
          <w:spacing w:val="10"/>
        </w:rPr>
        <w:t> </w:t>
      </w:r>
      <w:r>
        <w:rPr/>
        <w:t>the</w:t>
      </w:r>
      <w:r>
        <w:rPr>
          <w:spacing w:val="5"/>
        </w:rPr>
        <w:t> </w:t>
      </w:r>
      <w:r>
        <w:rPr/>
        <w:t>reference</w:t>
      </w:r>
      <w:r>
        <w:rPr>
          <w:spacing w:val="5"/>
        </w:rPr>
        <w:t> </w:t>
      </w:r>
      <w:r>
        <w:rPr/>
        <w:t>to</w:t>
      </w:r>
      <w:r>
        <w:rPr>
          <w:spacing w:val="7"/>
        </w:rPr>
        <w:t> </w:t>
      </w:r>
      <w:r>
        <w:rPr/>
        <w:t>the</w:t>
      </w:r>
      <w:r>
        <w:rPr>
          <w:spacing w:val="5"/>
        </w:rPr>
        <w:t> </w:t>
      </w:r>
      <w:r>
        <w:rPr/>
        <w:t>current</w:t>
      </w:r>
      <w:r>
        <w:rPr>
          <w:spacing w:val="7"/>
        </w:rPr>
        <w:t> </w:t>
      </w:r>
      <w:r>
        <w:rPr>
          <w:spacing w:val="-4"/>
        </w:rPr>
        <w:t>sym-</w:t>
      </w:r>
    </w:p>
    <w:p>
      <w:pPr>
        <w:pStyle w:val="BodyText"/>
        <w:spacing w:after="0" w:line="237" w:lineRule="auto"/>
        <w:sectPr>
          <w:pgSz w:w="11900" w:h="16840"/>
          <w:pgMar w:header="1435" w:footer="0" w:top="1700" w:bottom="280" w:left="1700" w:right="708"/>
        </w:sectPr>
      </w:pPr>
    </w:p>
    <w:p>
      <w:pPr>
        <w:pStyle w:val="BodyText"/>
        <w:spacing w:line="235" w:lineRule="auto" w:before="230"/>
        <w:ind w:left="1671" w:right="333"/>
      </w:pPr>
      <w:r>
        <w:rPr>
          <w:w w:val="105"/>
        </w:rPr>
        <w:t>bol</w:t>
      </w:r>
      <w:r>
        <w:rPr>
          <w:spacing w:val="-15"/>
          <w:w w:val="105"/>
        </w:rPr>
        <w:t> </w:t>
      </w:r>
      <w:r>
        <w:rPr>
          <w:w w:val="105"/>
        </w:rPr>
        <w:t>table.</w:t>
      </w:r>
      <w:r>
        <w:rPr>
          <w:spacing w:val="35"/>
          <w:w w:val="105"/>
        </w:rPr>
        <w:t> </w:t>
      </w:r>
      <w:r>
        <w:rPr>
          <w:w w:val="105"/>
        </w:rPr>
        <w:t>Each</w:t>
      </w:r>
      <w:r>
        <w:rPr>
          <w:spacing w:val="-13"/>
          <w:w w:val="105"/>
        </w:rPr>
        <w:t> </w:t>
      </w:r>
      <w:r>
        <w:rPr>
          <w:w w:val="105"/>
        </w:rPr>
        <w:t>kind</w:t>
      </w:r>
      <w:r>
        <w:rPr>
          <w:spacing w:val="-14"/>
          <w:w w:val="105"/>
        </w:rPr>
        <w:t> </w:t>
      </w:r>
      <w:r>
        <w:rPr>
          <w:w w:val="105"/>
        </w:rPr>
        <w:t>of</w:t>
      </w:r>
      <w:r>
        <w:rPr>
          <w:spacing w:val="-12"/>
          <w:w w:val="105"/>
        </w:rPr>
        <w:t> </w:t>
      </w:r>
      <w:r>
        <w:rPr>
          <w:w w:val="105"/>
        </w:rPr>
        <w:t>reference</w:t>
      </w:r>
      <w:r>
        <w:rPr>
          <w:spacing w:val="-13"/>
          <w:w w:val="105"/>
        </w:rPr>
        <w:t> </w:t>
      </w:r>
      <w:r>
        <w:rPr>
          <w:w w:val="105"/>
        </w:rPr>
        <w:t>employs</w:t>
      </w:r>
      <w:r>
        <w:rPr>
          <w:spacing w:val="-14"/>
          <w:w w:val="105"/>
        </w:rPr>
        <w:t> </w:t>
      </w:r>
      <w:r>
        <w:rPr>
          <w:w w:val="105"/>
        </w:rPr>
        <w:t>a</w:t>
      </w:r>
      <w:r>
        <w:rPr>
          <w:spacing w:val="-12"/>
          <w:w w:val="105"/>
        </w:rPr>
        <w:t> </w:t>
      </w:r>
      <w:r>
        <w:rPr>
          <w:w w:val="105"/>
        </w:rPr>
        <w:t>different</w:t>
      </w:r>
      <w:r>
        <w:rPr>
          <w:spacing w:val="-14"/>
          <w:w w:val="105"/>
        </w:rPr>
        <w:t> </w:t>
      </w:r>
      <w:r>
        <w:rPr>
          <w:w w:val="105"/>
        </w:rPr>
        <w:t>subclass</w:t>
      </w:r>
      <w:r>
        <w:rPr>
          <w:spacing w:val="-12"/>
          <w:w w:val="105"/>
        </w:rPr>
        <w:t> </w:t>
      </w:r>
      <w:r>
        <w:rPr>
          <w:w w:val="105"/>
        </w:rPr>
        <w:t>of</w:t>
      </w:r>
      <w:r>
        <w:rPr>
          <w:spacing w:val="-12"/>
          <w:w w:val="105"/>
        </w:rPr>
        <w:t> </w:t>
      </w:r>
      <w:r>
        <w:rPr>
          <w:rFonts w:ascii="Trebuchet MS"/>
          <w:b/>
          <w:w w:val="105"/>
        </w:rPr>
        <w:t>Node</w:t>
      </w:r>
      <w:r>
        <w:rPr>
          <w:rFonts w:ascii="Trebuchet MS"/>
          <w:b/>
          <w:spacing w:val="-16"/>
          <w:w w:val="105"/>
        </w:rPr>
        <w:t> </w:t>
      </w:r>
      <w:r>
        <w:rPr>
          <w:w w:val="105"/>
        </w:rPr>
        <w:t>so</w:t>
      </w:r>
      <w:r>
        <w:rPr>
          <w:spacing w:val="-12"/>
          <w:w w:val="105"/>
        </w:rPr>
        <w:t> </w:t>
      </w:r>
      <w:r>
        <w:rPr>
          <w:w w:val="105"/>
        </w:rPr>
        <w:t>that</w:t>
      </w:r>
      <w:r>
        <w:rPr>
          <w:spacing w:val="-12"/>
          <w:w w:val="105"/>
        </w:rPr>
        <w:t> </w:t>
      </w:r>
      <w:r>
        <w:rPr>
          <w:w w:val="105"/>
        </w:rPr>
        <w:t>the proper subclass of </w:t>
      </w:r>
      <w:r>
        <w:rPr>
          <w:rFonts w:ascii="Trebuchet MS"/>
          <w:b/>
          <w:w w:val="105"/>
        </w:rPr>
        <w:t>Symbol </w:t>
      </w:r>
      <w:r>
        <w:rPr>
          <w:w w:val="105"/>
        </w:rPr>
        <w:t>can be found or created by </w:t>
      </w:r>
      <w:r>
        <w:rPr>
          <w:rFonts w:ascii="Trebuchet MS"/>
          <w:b/>
          <w:w w:val="105"/>
        </w:rPr>
        <w:t>getsymbol()</w:t>
      </w:r>
      <w:r>
        <w:rPr>
          <w:w w:val="105"/>
        </w:rPr>
        <w:t>. This</w:t>
      </w:r>
      <w:r>
        <w:rPr>
          <w:spacing w:val="-2"/>
          <w:w w:val="105"/>
        </w:rPr>
        <w:t> </w:t>
      </w:r>
      <w:r>
        <w:rPr>
          <w:w w:val="105"/>
        </w:rPr>
        <w:t>is</w:t>
      </w:r>
      <w:r>
        <w:rPr>
          <w:spacing w:val="-1"/>
          <w:w w:val="105"/>
        </w:rPr>
        <w:t> </w:t>
      </w:r>
      <w:r>
        <w:rPr>
          <w:w w:val="105"/>
        </w:rPr>
        <w:t>why we</w:t>
      </w:r>
      <w:r>
        <w:rPr>
          <w:spacing w:val="-5"/>
          <w:w w:val="105"/>
        </w:rPr>
        <w:t> </w:t>
      </w:r>
      <w:r>
        <w:rPr>
          <w:w w:val="105"/>
        </w:rPr>
        <w:t>must</w:t>
      </w:r>
      <w:r>
        <w:rPr>
          <w:spacing w:val="-6"/>
          <w:w w:val="105"/>
        </w:rPr>
        <w:t> </w:t>
      </w:r>
      <w:r>
        <w:rPr>
          <w:w w:val="105"/>
        </w:rPr>
        <w:t>distinguish</w:t>
      </w:r>
      <w:r>
        <w:rPr>
          <w:spacing w:val="-11"/>
          <w:w w:val="105"/>
        </w:rPr>
        <w:t> </w:t>
      </w:r>
      <w:r>
        <w:rPr>
          <w:rFonts w:ascii="Trebuchet MS"/>
          <w:b/>
          <w:w w:val="105"/>
        </w:rPr>
        <w:t>Global</w:t>
      </w:r>
      <w:r>
        <w:rPr>
          <w:rFonts w:ascii="Trebuchet MS"/>
          <w:b/>
          <w:spacing w:val="-7"/>
          <w:w w:val="105"/>
        </w:rPr>
        <w:t> </w:t>
      </w:r>
      <w:r>
        <w:rPr>
          <w:w w:val="105"/>
        </w:rPr>
        <w:t>as</w:t>
      </w:r>
      <w:r>
        <w:rPr>
          <w:spacing w:val="-5"/>
          <w:w w:val="105"/>
        </w:rPr>
        <w:t> </w:t>
      </w:r>
      <w:r>
        <w:rPr>
          <w:w w:val="105"/>
        </w:rPr>
        <w:t>a</w:t>
      </w:r>
      <w:r>
        <w:rPr>
          <w:spacing w:val="-5"/>
          <w:w w:val="105"/>
        </w:rPr>
        <w:t> </w:t>
      </w:r>
      <w:r>
        <w:rPr>
          <w:w w:val="105"/>
        </w:rPr>
        <w:t>reference</w:t>
      </w:r>
      <w:r>
        <w:rPr>
          <w:spacing w:val="-7"/>
          <w:w w:val="105"/>
        </w:rPr>
        <w:t> </w:t>
      </w:r>
      <w:r>
        <w:rPr>
          <w:w w:val="105"/>
        </w:rPr>
        <w:t>to</w:t>
      </w:r>
      <w:r>
        <w:rPr>
          <w:spacing w:val="-6"/>
          <w:w w:val="105"/>
        </w:rPr>
        <w:t> </w:t>
      </w:r>
      <w:r>
        <w:rPr>
          <w:w w:val="105"/>
        </w:rPr>
        <w:t>a</w:t>
      </w:r>
      <w:r>
        <w:rPr>
          <w:spacing w:val="-5"/>
          <w:w w:val="105"/>
        </w:rPr>
        <w:t> </w:t>
      </w:r>
      <w:r>
        <w:rPr>
          <w:rFonts w:ascii="Trebuchet MS"/>
          <w:b/>
          <w:w w:val="105"/>
        </w:rPr>
        <w:t>Var</w:t>
      </w:r>
      <w:r>
        <w:rPr>
          <w:rFonts w:ascii="Trebuchet MS"/>
          <w:b/>
          <w:spacing w:val="-5"/>
          <w:w w:val="105"/>
        </w:rPr>
        <w:t> </w:t>
      </w:r>
      <w:r>
        <w:rPr>
          <w:w w:val="105"/>
        </w:rPr>
        <w:t>and</w:t>
      </w:r>
      <w:r>
        <w:rPr>
          <w:spacing w:val="-3"/>
          <w:w w:val="105"/>
        </w:rPr>
        <w:t> </w:t>
      </w:r>
      <w:r>
        <w:rPr>
          <w:rFonts w:ascii="Trebuchet MS"/>
          <w:b/>
          <w:w w:val="105"/>
        </w:rPr>
        <w:t>Parm</w:t>
      </w:r>
      <w:r>
        <w:rPr>
          <w:rFonts w:ascii="Trebuchet MS"/>
          <w:b/>
          <w:spacing w:val="-2"/>
          <w:w w:val="105"/>
        </w:rPr>
        <w:t> </w:t>
      </w:r>
      <w:r>
        <w:rPr>
          <w:w w:val="105"/>
        </w:rPr>
        <w:t>as</w:t>
      </w:r>
      <w:r>
        <w:rPr>
          <w:spacing w:val="-1"/>
          <w:w w:val="105"/>
        </w:rPr>
        <w:t> </w:t>
      </w:r>
      <w:r>
        <w:rPr>
          <w:w w:val="105"/>
        </w:rPr>
        <w:t>a</w:t>
      </w:r>
      <w:r>
        <w:rPr>
          <w:spacing w:val="-1"/>
          <w:w w:val="105"/>
        </w:rPr>
        <w:t> </w:t>
      </w:r>
      <w:r>
        <w:rPr>
          <w:w w:val="105"/>
        </w:rPr>
        <w:t>reference</w:t>
      </w:r>
      <w:r>
        <w:rPr>
          <w:spacing w:val="-4"/>
          <w:w w:val="105"/>
        </w:rPr>
        <w:t> </w:t>
      </w:r>
      <w:r>
        <w:rPr>
          <w:w w:val="105"/>
        </w:rPr>
        <w:t>to</w:t>
      </w:r>
      <w:r>
        <w:rPr>
          <w:spacing w:val="-2"/>
          <w:w w:val="105"/>
        </w:rPr>
        <w:t> </w:t>
      </w:r>
      <w:r>
        <w:rPr>
          <w:w w:val="105"/>
        </w:rPr>
        <w:t>a </w:t>
      </w:r>
      <w:r>
        <w:rPr>
          <w:rFonts w:ascii="Trebuchet MS"/>
          <w:b/>
          <w:w w:val="105"/>
        </w:rPr>
        <w:t>Fun</w:t>
      </w:r>
      <w:r>
        <w:rPr>
          <w:w w:val="105"/>
        </w:rPr>
        <w:t>,</w:t>
      </w:r>
      <w:r>
        <w:rPr>
          <w:spacing w:val="-8"/>
          <w:w w:val="105"/>
        </w:rPr>
        <w:t> </w:t>
      </w:r>
      <w:r>
        <w:rPr>
          <w:w w:val="105"/>
        </w:rPr>
        <w:t>from</w:t>
      </w:r>
      <w:r>
        <w:rPr>
          <w:spacing w:val="-10"/>
          <w:w w:val="105"/>
        </w:rPr>
        <w:t> </w:t>
      </w:r>
      <w:r>
        <w:rPr>
          <w:w w:val="105"/>
        </w:rPr>
        <w:t>where</w:t>
      </w:r>
      <w:r>
        <w:rPr>
          <w:spacing w:val="-11"/>
          <w:w w:val="105"/>
        </w:rPr>
        <w:t> </w:t>
      </w:r>
      <w:r>
        <w:rPr>
          <w:w w:val="105"/>
        </w:rPr>
        <w:t>the</w:t>
      </w:r>
      <w:r>
        <w:rPr>
          <w:spacing w:val="-11"/>
          <w:w w:val="105"/>
        </w:rPr>
        <w:t> </w:t>
      </w:r>
      <w:r>
        <w:rPr>
          <w:w w:val="105"/>
        </w:rPr>
        <w:t>parameter</w:t>
      </w:r>
      <w:r>
        <w:rPr>
          <w:spacing w:val="-10"/>
          <w:w w:val="105"/>
        </w:rPr>
        <w:t> </w:t>
      </w:r>
      <w:r>
        <w:rPr>
          <w:w w:val="105"/>
        </w:rPr>
        <w:t>value</w:t>
      </w:r>
      <w:r>
        <w:rPr>
          <w:spacing w:val="-12"/>
          <w:w w:val="105"/>
        </w:rPr>
        <w:t> </w:t>
      </w:r>
      <w:r>
        <w:rPr>
          <w:w w:val="105"/>
        </w:rPr>
        <w:t>is</w:t>
      </w:r>
      <w:r>
        <w:rPr>
          <w:spacing w:val="-11"/>
          <w:w w:val="105"/>
        </w:rPr>
        <w:t> </w:t>
      </w:r>
      <w:r>
        <w:rPr>
          <w:w w:val="105"/>
        </w:rPr>
        <w:t>fetched.</w:t>
      </w:r>
    </w:p>
    <w:p>
      <w:pPr>
        <w:spacing w:before="101"/>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Global</w:t>
      </w:r>
      <w:r>
        <w:rPr>
          <w:rFonts w:ascii="Courier New"/>
          <w:spacing w:val="16"/>
          <w:sz w:val="18"/>
        </w:rPr>
        <w:t> </w:t>
      </w:r>
      <w:r>
        <w:rPr>
          <w:rFonts w:ascii="Courier New"/>
          <w:sz w:val="18"/>
        </w:rPr>
        <w:t>geto</w:t>
      </w:r>
      <w:r>
        <w:rPr>
          <w:rFonts w:ascii="Courier New"/>
          <w:spacing w:val="11"/>
          <w:sz w:val="18"/>
        </w:rPr>
        <w:t> </w:t>
      </w:r>
      <w:r>
        <w:rPr>
          <w:rFonts w:ascii="Courier New"/>
          <w:spacing w:val="-10"/>
          <w:sz w:val="18"/>
        </w:rPr>
        <w:t>{</w:t>
      </w:r>
    </w:p>
    <w:p>
      <w:pPr>
        <w:spacing w:before="12"/>
        <w:ind w:left="2847" w:right="0" w:firstLine="0"/>
        <w:jc w:val="left"/>
        <w:rPr>
          <w:rFonts w:ascii="Courier New"/>
          <w:sz w:val="18"/>
        </w:rPr>
      </w:pPr>
      <w:r>
        <w:rPr>
          <w:rFonts w:ascii="Courier New"/>
          <w:sz w:val="18"/>
        </w:rPr>
        <w:t>struct</w:t>
      </w:r>
      <w:r>
        <w:rPr>
          <w:rFonts w:ascii="Courier New"/>
          <w:spacing w:val="21"/>
          <w:sz w:val="18"/>
        </w:rPr>
        <w:t> </w:t>
      </w:r>
      <w:r>
        <w:rPr>
          <w:rFonts w:ascii="Courier New"/>
          <w:sz w:val="18"/>
        </w:rPr>
        <w:t>Global</w:t>
      </w:r>
      <w:r>
        <w:rPr>
          <w:rFonts w:ascii="Courier New"/>
          <w:spacing w:val="22"/>
          <w:sz w:val="18"/>
        </w:rPr>
        <w:t> </w:t>
      </w:r>
      <w:r>
        <w:rPr>
          <w:rFonts w:ascii="Courier New"/>
          <w:sz w:val="18"/>
        </w:rPr>
        <w:t>*</w:t>
      </w:r>
      <w:r>
        <w:rPr>
          <w:rFonts w:ascii="Courier New"/>
          <w:spacing w:val="9"/>
          <w:sz w:val="18"/>
        </w:rPr>
        <w:t> </w:t>
      </w:r>
      <w:r>
        <w:rPr>
          <w:rFonts w:ascii="Courier New"/>
          <w:sz w:val="18"/>
        </w:rPr>
        <w:t>self</w:t>
      </w:r>
      <w:r>
        <w:rPr>
          <w:rFonts w:ascii="Courier New"/>
          <w:spacing w:val="17"/>
          <w:sz w:val="18"/>
        </w:rPr>
        <w:t> </w:t>
      </w:r>
      <w:r>
        <w:rPr>
          <w:rFonts w:ascii="Courier New"/>
          <w:sz w:val="18"/>
        </w:rPr>
        <w:t>=</w:t>
      </w:r>
      <w:r>
        <w:rPr>
          <w:rFonts w:ascii="Courier New"/>
          <w:spacing w:val="9"/>
          <w:sz w:val="18"/>
        </w:rPr>
        <w:t> </w:t>
      </w:r>
      <w:r>
        <w:rPr>
          <w:rFonts w:ascii="Courier New"/>
          <w:sz w:val="18"/>
        </w:rPr>
        <w:t>super_geto(Global(),</w:t>
      </w:r>
      <w:r>
        <w:rPr>
          <w:rFonts w:ascii="Courier New"/>
          <w:spacing w:val="9"/>
          <w:sz w:val="18"/>
        </w:rPr>
        <w:t> </w:t>
      </w:r>
      <w:r>
        <w:rPr>
          <w:rFonts w:ascii="Courier New"/>
          <w:sz w:val="18"/>
        </w:rPr>
        <w:t>_self,</w:t>
      </w:r>
      <w:r>
        <w:rPr>
          <w:rFonts w:ascii="Courier New"/>
          <w:spacing w:val="22"/>
          <w:sz w:val="18"/>
        </w:rPr>
        <w:t> </w:t>
      </w:r>
      <w:r>
        <w:rPr>
          <w:rFonts w:ascii="Courier New"/>
          <w:spacing w:val="-4"/>
          <w:sz w:val="18"/>
        </w:rPr>
        <w:t>fp);</w:t>
      </w:r>
    </w:p>
    <w:p>
      <w:pPr>
        <w:spacing w:line="254" w:lineRule="auto" w:before="117"/>
        <w:ind w:left="2847" w:right="2344" w:firstLine="0"/>
        <w:jc w:val="left"/>
        <w:rPr>
          <w:rFonts w:ascii="Courier New"/>
          <w:sz w:val="18"/>
        </w:rPr>
      </w:pPr>
      <w:r>
        <w:rPr>
          <w:rFonts w:ascii="Courier New"/>
          <w:sz w:val="18"/>
        </w:rPr>
        <w:t>down(self) = getsymbol(Var(), fp); return self;</w:t>
      </w:r>
    </w:p>
    <w:p>
      <w:pPr>
        <w:spacing w:before="0"/>
        <w:ind w:left="2406" w:right="0" w:firstLine="0"/>
        <w:jc w:val="left"/>
        <w:rPr>
          <w:rFonts w:ascii="Courier New"/>
          <w:sz w:val="18"/>
        </w:rPr>
      </w:pPr>
      <w:r>
        <w:rPr>
          <w:rFonts w:ascii="Courier New"/>
          <w:spacing w:val="-10"/>
          <w:sz w:val="18"/>
        </w:rPr>
        <w:t>}</w:t>
      </w:r>
    </w:p>
    <w:p>
      <w:pPr>
        <w:spacing w:before="118"/>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Parm</w:t>
      </w:r>
      <w:r>
        <w:rPr>
          <w:rFonts w:ascii="Courier New"/>
          <w:spacing w:val="11"/>
          <w:sz w:val="18"/>
        </w:rPr>
        <w:t> </w:t>
      </w:r>
      <w:r>
        <w:rPr>
          <w:rFonts w:ascii="Courier New"/>
          <w:sz w:val="18"/>
        </w:rPr>
        <w:t>geto</w:t>
      </w:r>
      <w:r>
        <w:rPr>
          <w:rFonts w:ascii="Courier New"/>
          <w:spacing w:val="11"/>
          <w:sz w:val="18"/>
        </w:rPr>
        <w:t> </w:t>
      </w:r>
      <w:r>
        <w:rPr>
          <w:rFonts w:ascii="Courier New"/>
          <w:spacing w:val="-10"/>
          <w:sz w:val="18"/>
        </w:rPr>
        <w:t>{</w:t>
      </w:r>
    </w:p>
    <w:p>
      <w:pPr>
        <w:spacing w:before="12"/>
        <w:ind w:left="2847" w:right="0" w:firstLine="0"/>
        <w:jc w:val="left"/>
        <w:rPr>
          <w:rFonts w:ascii="Courier New"/>
          <w:sz w:val="18"/>
        </w:rPr>
      </w:pPr>
      <w:r>
        <w:rPr>
          <w:rFonts w:ascii="Courier New"/>
          <w:sz w:val="18"/>
        </w:rPr>
        <w:t>struct</w:t>
      </w:r>
      <w:r>
        <w:rPr>
          <w:rFonts w:ascii="Courier New"/>
          <w:spacing w:val="19"/>
          <w:sz w:val="18"/>
        </w:rPr>
        <w:t> </w:t>
      </w:r>
      <w:r>
        <w:rPr>
          <w:rFonts w:ascii="Courier New"/>
          <w:sz w:val="18"/>
        </w:rPr>
        <w:t>Parm</w:t>
      </w:r>
      <w:r>
        <w:rPr>
          <w:rFonts w:ascii="Courier New"/>
          <w:spacing w:val="16"/>
          <w:sz w:val="18"/>
        </w:rPr>
        <w:t> </w:t>
      </w:r>
      <w:r>
        <w:rPr>
          <w:rFonts w:ascii="Courier New"/>
          <w:sz w:val="18"/>
        </w:rPr>
        <w:t>*</w:t>
      </w:r>
      <w:r>
        <w:rPr>
          <w:rFonts w:ascii="Courier New"/>
          <w:spacing w:val="8"/>
          <w:sz w:val="18"/>
        </w:rPr>
        <w:t> </w:t>
      </w:r>
      <w:r>
        <w:rPr>
          <w:rFonts w:ascii="Courier New"/>
          <w:sz w:val="18"/>
        </w:rPr>
        <w:t>self</w:t>
      </w:r>
      <w:r>
        <w:rPr>
          <w:rFonts w:ascii="Courier New"/>
          <w:spacing w:val="16"/>
          <w:sz w:val="18"/>
        </w:rPr>
        <w:t> </w:t>
      </w:r>
      <w:r>
        <w:rPr>
          <w:rFonts w:ascii="Courier New"/>
          <w:sz w:val="18"/>
        </w:rPr>
        <w:t>=</w:t>
      </w:r>
      <w:r>
        <w:rPr>
          <w:rFonts w:ascii="Courier New"/>
          <w:spacing w:val="9"/>
          <w:sz w:val="18"/>
        </w:rPr>
        <w:t> </w:t>
      </w:r>
      <w:r>
        <w:rPr>
          <w:rFonts w:ascii="Courier New"/>
          <w:sz w:val="18"/>
        </w:rPr>
        <w:t>super_geto(Parm(),</w:t>
      </w:r>
      <w:r>
        <w:rPr>
          <w:rFonts w:ascii="Courier New"/>
          <w:spacing w:val="8"/>
          <w:sz w:val="18"/>
        </w:rPr>
        <w:t> </w:t>
      </w:r>
      <w:r>
        <w:rPr>
          <w:rFonts w:ascii="Courier New"/>
          <w:sz w:val="18"/>
        </w:rPr>
        <w:t>_self,</w:t>
      </w:r>
      <w:r>
        <w:rPr>
          <w:rFonts w:ascii="Courier New"/>
          <w:spacing w:val="22"/>
          <w:sz w:val="18"/>
        </w:rPr>
        <w:t> </w:t>
      </w:r>
      <w:r>
        <w:rPr>
          <w:rFonts w:ascii="Courier New"/>
          <w:spacing w:val="-4"/>
          <w:sz w:val="18"/>
        </w:rPr>
        <w:t>fp);</w:t>
      </w:r>
    </w:p>
    <w:p>
      <w:pPr>
        <w:spacing w:line="254" w:lineRule="auto" w:before="117"/>
        <w:ind w:left="2847" w:right="2344" w:firstLine="0"/>
        <w:jc w:val="left"/>
        <w:rPr>
          <w:rFonts w:ascii="Courier New"/>
          <w:sz w:val="18"/>
        </w:rPr>
      </w:pPr>
      <w:r>
        <w:rPr>
          <w:rFonts w:ascii="Courier New"/>
          <w:sz w:val="18"/>
        </w:rPr>
        <w:t>down(self) = getsymbol(Fun(), fp); return self;</w:t>
      </w:r>
    </w:p>
    <w:p>
      <w:pPr>
        <w:spacing w:before="0"/>
        <w:ind w:left="2406" w:right="0" w:firstLine="0"/>
        <w:jc w:val="left"/>
        <w:rPr>
          <w:rFonts w:ascii="Courier New"/>
          <w:sz w:val="18"/>
        </w:rPr>
      </w:pPr>
      <w:r>
        <w:rPr>
          <w:rFonts w:ascii="Courier New"/>
          <w:spacing w:val="-10"/>
          <w:sz w:val="18"/>
        </w:rPr>
        <w:t>}</w:t>
      </w:r>
    </w:p>
    <w:p>
      <w:pPr>
        <w:pStyle w:val="BodyText"/>
        <w:spacing w:line="235" w:lineRule="auto" w:before="67"/>
        <w:ind w:left="1671" w:right="334"/>
      </w:pPr>
      <w:r>
        <w:rPr>
          <w:w w:val="105"/>
        </w:rPr>
        <w:t>Similarly, </w:t>
      </w:r>
      <w:r>
        <w:rPr>
          <w:rFonts w:ascii="Trebuchet MS"/>
          <w:b/>
          <w:w w:val="105"/>
        </w:rPr>
        <w:t>Assign </w:t>
      </w:r>
      <w:r>
        <w:rPr>
          <w:w w:val="105"/>
        </w:rPr>
        <w:t>looks for a </w:t>
      </w:r>
      <w:r>
        <w:rPr>
          <w:rFonts w:ascii="Trebuchet MS"/>
          <w:b/>
          <w:w w:val="105"/>
        </w:rPr>
        <w:t>Var</w:t>
      </w:r>
      <w:r>
        <w:rPr>
          <w:w w:val="105"/>
        </w:rPr>
        <w:t>; </w:t>
      </w:r>
      <w:r>
        <w:rPr>
          <w:rFonts w:ascii="Trebuchet MS"/>
          <w:b/>
          <w:w w:val="105"/>
        </w:rPr>
        <w:t>Builtin </w:t>
      </w:r>
      <w:r>
        <w:rPr>
          <w:w w:val="105"/>
        </w:rPr>
        <w:t>looks for a </w:t>
      </w:r>
      <w:r>
        <w:rPr>
          <w:rFonts w:ascii="Trebuchet MS"/>
          <w:b/>
          <w:w w:val="105"/>
        </w:rPr>
        <w:t>Math</w:t>
      </w:r>
      <w:r>
        <w:rPr>
          <w:w w:val="105"/>
        </w:rPr>
        <w:t>; and </w:t>
      </w:r>
      <w:r>
        <w:rPr>
          <w:rFonts w:ascii="Trebuchet MS"/>
          <w:b/>
          <w:w w:val="105"/>
        </w:rPr>
        <w:t>User </w:t>
      </w:r>
      <w:r>
        <w:rPr>
          <w:w w:val="105"/>
        </w:rPr>
        <w:t>looks for a </w:t>
      </w:r>
      <w:r>
        <w:rPr>
          <w:rFonts w:ascii="Trebuchet MS"/>
          <w:b/>
        </w:rPr>
        <w:t>Fun</w:t>
      </w:r>
      <w:r>
        <w:rPr/>
        <w:t>. They all employ </w:t>
      </w:r>
      <w:r>
        <w:rPr>
          <w:rFonts w:ascii="Trebuchet MS"/>
          <w:b/>
        </w:rPr>
        <w:t>getsymbol() </w:t>
      </w:r>
      <w:r>
        <w:rPr/>
        <w:t>to find a suitable symbol in </w:t>
      </w:r>
      <w:r>
        <w:rPr>
          <w:rFonts w:ascii="Trebuchet MS"/>
          <w:b/>
        </w:rPr>
        <w:t>table</w:t>
      </w:r>
      <w:r>
        <w:rPr/>
        <w:t>, create one, or </w:t>
      </w:r>
      <w:r>
        <w:rPr>
          <w:w w:val="105"/>
        </w:rPr>
        <w:t>complain</w:t>
      </w:r>
      <w:r>
        <w:rPr>
          <w:spacing w:val="-13"/>
          <w:w w:val="105"/>
        </w:rPr>
        <w:t> </w:t>
      </w:r>
      <w:r>
        <w:rPr>
          <w:w w:val="105"/>
        </w:rPr>
        <w:t>if</w:t>
      </w:r>
      <w:r>
        <w:rPr>
          <w:spacing w:val="-10"/>
          <w:w w:val="105"/>
        </w:rPr>
        <w:t> </w:t>
      </w:r>
      <w:r>
        <w:rPr>
          <w:w w:val="105"/>
        </w:rPr>
        <w:t>there</w:t>
      </w:r>
      <w:r>
        <w:rPr>
          <w:spacing w:val="-11"/>
          <w:w w:val="105"/>
        </w:rPr>
        <w:t> </w:t>
      </w:r>
      <w:r>
        <w:rPr>
          <w:w w:val="105"/>
        </w:rPr>
        <w:t>is</w:t>
      </w:r>
      <w:r>
        <w:rPr>
          <w:spacing w:val="-10"/>
          <w:w w:val="105"/>
        </w:rPr>
        <w:t> </w:t>
      </w:r>
      <w:r>
        <w:rPr>
          <w:w w:val="105"/>
        </w:rPr>
        <w:t>a</w:t>
      </w:r>
      <w:r>
        <w:rPr>
          <w:spacing w:val="-9"/>
          <w:w w:val="105"/>
        </w:rPr>
        <w:t> </w:t>
      </w:r>
      <w:r>
        <w:rPr>
          <w:w w:val="105"/>
        </w:rPr>
        <w:t>symbol</w:t>
      </w:r>
      <w:r>
        <w:rPr>
          <w:spacing w:val="-11"/>
          <w:w w:val="105"/>
        </w:rPr>
        <w:t> </w:t>
      </w:r>
      <w:r>
        <w:rPr>
          <w:w w:val="105"/>
        </w:rPr>
        <w:t>with</w:t>
      </w:r>
      <w:r>
        <w:rPr>
          <w:spacing w:val="-9"/>
          <w:w w:val="105"/>
        </w:rPr>
        <w:t> </w:t>
      </w:r>
      <w:r>
        <w:rPr>
          <w:w w:val="105"/>
        </w:rPr>
        <w:t>the</w:t>
      </w:r>
      <w:r>
        <w:rPr>
          <w:spacing w:val="-10"/>
          <w:w w:val="105"/>
        </w:rPr>
        <w:t> </w:t>
      </w:r>
      <w:r>
        <w:rPr>
          <w:w w:val="105"/>
        </w:rPr>
        <w:t>right</w:t>
      </w:r>
      <w:r>
        <w:rPr>
          <w:spacing w:val="-11"/>
          <w:w w:val="105"/>
        </w:rPr>
        <w:t> </w:t>
      </w:r>
      <w:r>
        <w:rPr>
          <w:w w:val="105"/>
        </w:rPr>
        <w:t>name</w:t>
      </w:r>
      <w:r>
        <w:rPr>
          <w:spacing w:val="-10"/>
          <w:w w:val="105"/>
        </w:rPr>
        <w:t> </w:t>
      </w:r>
      <w:r>
        <w:rPr>
          <w:w w:val="105"/>
        </w:rPr>
        <w:t>but</w:t>
      </w:r>
      <w:r>
        <w:rPr>
          <w:spacing w:val="-10"/>
          <w:w w:val="105"/>
        </w:rPr>
        <w:t> </w:t>
      </w:r>
      <w:r>
        <w:rPr>
          <w:w w:val="105"/>
        </w:rPr>
        <w:t>the</w:t>
      </w:r>
      <w:r>
        <w:rPr>
          <w:spacing w:val="-10"/>
          <w:w w:val="105"/>
        </w:rPr>
        <w:t> </w:t>
      </w:r>
      <w:r>
        <w:rPr>
          <w:w w:val="105"/>
        </w:rPr>
        <w:t>wrong</w:t>
      </w:r>
      <w:r>
        <w:rPr>
          <w:spacing w:val="-10"/>
          <w:w w:val="105"/>
        </w:rPr>
        <w:t> </w:t>
      </w:r>
      <w:r>
        <w:rPr>
          <w:w w:val="105"/>
        </w:rPr>
        <w:t>class:</w:t>
      </w:r>
    </w:p>
    <w:p>
      <w:pPr>
        <w:spacing w:before="103"/>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getsymbol</w:t>
      </w:r>
      <w:r>
        <w:rPr>
          <w:rFonts w:ascii="Courier New"/>
          <w:spacing w:val="23"/>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class,</w:t>
      </w:r>
      <w:r>
        <w:rPr>
          <w:rFonts w:ascii="Courier New"/>
          <w:spacing w:val="16"/>
          <w:sz w:val="18"/>
        </w:rPr>
        <w:t> </w:t>
      </w:r>
      <w:r>
        <w:rPr>
          <w:rFonts w:ascii="Courier New"/>
          <w:sz w:val="18"/>
        </w:rPr>
        <w:t>FILE</w:t>
      </w:r>
      <w:r>
        <w:rPr>
          <w:rFonts w:ascii="Courier New"/>
          <w:spacing w:val="11"/>
          <w:sz w:val="18"/>
        </w:rPr>
        <w:t> </w:t>
      </w:r>
      <w:r>
        <w:rPr>
          <w:rFonts w:ascii="Courier New"/>
          <w:sz w:val="18"/>
        </w:rPr>
        <w:t>*</w:t>
      </w:r>
      <w:r>
        <w:rPr>
          <w:rFonts w:ascii="Courier New"/>
          <w:spacing w:val="4"/>
          <w:sz w:val="18"/>
        </w:rPr>
        <w:t> </w:t>
      </w:r>
      <w:r>
        <w:rPr>
          <w:rFonts w:ascii="Courier New"/>
          <w:spacing w:val="-5"/>
          <w:sz w:val="18"/>
        </w:rPr>
        <w:t>fp)</w:t>
      </w:r>
    </w:p>
    <w:p>
      <w:pPr>
        <w:tabs>
          <w:tab w:pos="2847" w:val="left" w:leader="none"/>
        </w:tabs>
        <w:spacing w:line="254" w:lineRule="auto" w:before="12"/>
        <w:ind w:left="2847" w:right="4654" w:hanging="442"/>
        <w:jc w:val="left"/>
        <w:rPr>
          <w:rFonts w:ascii="Courier New"/>
          <w:sz w:val="18"/>
        </w:rPr>
      </w:pPr>
      <w:r>
        <w:rPr>
          <w:rFonts w:ascii="Courier New"/>
          <w:spacing w:val="-10"/>
          <w:sz w:val="18"/>
        </w:rPr>
        <w:t>{</w:t>
      </w:r>
      <w:r>
        <w:rPr>
          <w:rFonts w:ascii="Courier New"/>
          <w:sz w:val="18"/>
        </w:rPr>
        <w:tab/>
        <w:t>char buf </w:t>
      </w:r>
      <w:r>
        <w:rPr>
          <w:rFonts w:ascii="Courier New"/>
          <w:sz w:val="18"/>
        </w:rPr>
        <w:t>[BUFSIZ]; int token;</w:t>
      </w:r>
    </w:p>
    <w:p>
      <w:pPr>
        <w:spacing w:line="204" w:lineRule="exact" w:before="0"/>
        <w:ind w:left="2847" w:right="0" w:firstLine="0"/>
        <w:jc w:val="left"/>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result;</w:t>
      </w:r>
    </w:p>
    <w:p>
      <w:pPr>
        <w:spacing w:line="254" w:lineRule="auto" w:before="118"/>
        <w:ind w:left="3289" w:right="0" w:hanging="442"/>
        <w:jc w:val="left"/>
        <w:rPr>
          <w:rFonts w:ascii="Courier New"/>
          <w:sz w:val="18"/>
        </w:rPr>
      </w:pPr>
      <w:r>
        <w:rPr>
          <w:rFonts w:ascii="Courier New"/>
          <w:sz w:val="18"/>
        </w:rPr>
        <w:t>if (fscanf(fp, "\tname %s\n\tlex %d\n", buf, &amp; token) != </w:t>
      </w:r>
      <w:r>
        <w:rPr>
          <w:rFonts w:ascii="Courier New"/>
          <w:sz w:val="18"/>
        </w:rPr>
        <w:t>2) </w:t>
      </w:r>
      <w:r>
        <w:rPr>
          <w:rFonts w:ascii="Courier New"/>
          <w:spacing w:val="-2"/>
          <w:sz w:val="18"/>
        </w:rPr>
        <w:t>assert(0);</w:t>
      </w:r>
    </w:p>
    <w:p>
      <w:pPr>
        <w:spacing w:line="254" w:lineRule="auto" w:before="0"/>
        <w:ind w:left="2848" w:right="2668" w:hanging="1"/>
        <w:jc w:val="left"/>
        <w:rPr>
          <w:rFonts w:ascii="Courier New"/>
          <w:sz w:val="18"/>
        </w:rPr>
      </w:pPr>
      <w:r>
        <w:rPr>
          <w:rFonts w:ascii="Courier New"/>
          <w:sz w:val="18"/>
        </w:rPr>
        <w:t>result = screen(table, buf, UNDEF); if (lex(result) == UNDEF)</w:t>
      </w:r>
    </w:p>
    <w:p>
      <w:pPr>
        <w:spacing w:line="204" w:lineRule="exact" w:before="0"/>
        <w:ind w:left="3289" w:right="0" w:firstLine="0"/>
        <w:jc w:val="left"/>
        <w:rPr>
          <w:rFonts w:ascii="Courier New"/>
          <w:sz w:val="18"/>
        </w:rPr>
      </w:pPr>
      <w:r>
        <w:rPr>
          <w:rFonts w:ascii="Courier New"/>
          <w:sz w:val="18"/>
        </w:rPr>
        <w:t>install(table,</w:t>
      </w:r>
      <w:r>
        <w:rPr>
          <w:rFonts w:ascii="Courier New"/>
          <w:spacing w:val="16"/>
          <w:sz w:val="18"/>
        </w:rPr>
        <w:t> </w:t>
      </w:r>
      <w:r>
        <w:rPr>
          <w:rFonts w:ascii="Courier New"/>
          <w:sz w:val="18"/>
        </w:rPr>
        <w:t>result</w:t>
      </w:r>
      <w:r>
        <w:rPr>
          <w:rFonts w:ascii="Courier New"/>
          <w:spacing w:val="30"/>
          <w:sz w:val="18"/>
        </w:rPr>
        <w:t> </w:t>
      </w:r>
      <w:r>
        <w:rPr>
          <w:rFonts w:ascii="Courier New"/>
          <w:spacing w:val="-10"/>
          <w:sz w:val="18"/>
        </w:rPr>
        <w:t>=</w:t>
      </w:r>
    </w:p>
    <w:p>
      <w:pPr>
        <w:spacing w:line="254" w:lineRule="auto" w:before="12"/>
        <w:ind w:left="2848" w:right="332" w:firstLine="2649"/>
        <w:jc w:val="left"/>
        <w:rPr>
          <w:rFonts w:ascii="Courier New"/>
          <w:sz w:val="18"/>
        </w:rPr>
      </w:pPr>
      <w:r>
        <w:rPr>
          <w:rFonts w:ascii="Courier New"/>
          <w:sz w:val="18"/>
        </w:rPr>
        <w:t>new(class, name(result), token)); else if (lex(result) != token)</w:t>
      </w:r>
    </w:p>
    <w:p>
      <w:pPr>
        <w:tabs>
          <w:tab w:pos="3289" w:val="left" w:leader="none"/>
        </w:tabs>
        <w:spacing w:line="204" w:lineRule="exact" w:before="0"/>
        <w:ind w:left="2848" w:right="0" w:firstLine="0"/>
        <w:jc w:val="left"/>
        <w:rPr>
          <w:rFonts w:ascii="Courier New"/>
          <w:sz w:val="18"/>
        </w:rPr>
      </w:pPr>
      <w:r>
        <w:rPr>
          <w:rFonts w:ascii="Courier New"/>
          <w:spacing w:val="-10"/>
          <w:sz w:val="18"/>
        </w:rPr>
        <w:t>{</w:t>
      </w:r>
      <w:r>
        <w:rPr>
          <w:rFonts w:ascii="Courier New"/>
          <w:sz w:val="18"/>
        </w:rPr>
        <w:tab/>
      </w:r>
      <w:r>
        <w:rPr>
          <w:rFonts w:ascii="Courier New"/>
          <w:spacing w:val="-2"/>
          <w:sz w:val="18"/>
        </w:rPr>
        <w:t>fclose(fp);</w:t>
      </w:r>
    </w:p>
    <w:p>
      <w:pPr>
        <w:spacing w:before="12"/>
        <w:ind w:left="3289" w:right="0" w:firstLine="0"/>
        <w:jc w:val="left"/>
        <w:rPr>
          <w:rFonts w:ascii="Courier New"/>
          <w:sz w:val="18"/>
        </w:rPr>
      </w:pPr>
      <w:r>
        <w:rPr>
          <w:rFonts w:ascii="Courier New"/>
          <w:sz w:val="18"/>
        </w:rPr>
        <w:t>error("%s:</w:t>
      </w:r>
      <w:r>
        <w:rPr>
          <w:rFonts w:ascii="Courier New"/>
          <w:spacing w:val="26"/>
          <w:sz w:val="18"/>
        </w:rPr>
        <w:t> </w:t>
      </w:r>
      <w:r>
        <w:rPr>
          <w:rFonts w:ascii="Courier New"/>
          <w:sz w:val="18"/>
        </w:rPr>
        <w:t>need</w:t>
      </w:r>
      <w:r>
        <w:rPr>
          <w:rFonts w:ascii="Courier New"/>
          <w:spacing w:val="11"/>
          <w:sz w:val="18"/>
        </w:rPr>
        <w:t> </w:t>
      </w:r>
      <w:r>
        <w:rPr>
          <w:rFonts w:ascii="Courier New"/>
          <w:sz w:val="18"/>
        </w:rPr>
        <w:t>a</w:t>
      </w:r>
      <w:r>
        <w:rPr>
          <w:rFonts w:ascii="Courier New"/>
          <w:spacing w:val="4"/>
          <w:sz w:val="18"/>
        </w:rPr>
        <w:t> </w:t>
      </w:r>
      <w:r>
        <w:rPr>
          <w:rFonts w:ascii="Courier New"/>
          <w:sz w:val="18"/>
        </w:rPr>
        <w:t>%s,</w:t>
      </w:r>
      <w:r>
        <w:rPr>
          <w:rFonts w:ascii="Courier New"/>
          <w:spacing w:val="9"/>
          <w:sz w:val="18"/>
        </w:rPr>
        <w:t> </w:t>
      </w:r>
      <w:r>
        <w:rPr>
          <w:rFonts w:ascii="Courier New"/>
          <w:sz w:val="18"/>
        </w:rPr>
        <w:t>got</w:t>
      </w:r>
      <w:r>
        <w:rPr>
          <w:rFonts w:ascii="Courier New"/>
          <w:spacing w:val="9"/>
          <w:sz w:val="18"/>
        </w:rPr>
        <w:t> </w:t>
      </w:r>
      <w:r>
        <w:rPr>
          <w:rFonts w:ascii="Courier New"/>
          <w:sz w:val="18"/>
        </w:rPr>
        <w:t>a</w:t>
      </w:r>
      <w:r>
        <w:rPr>
          <w:rFonts w:ascii="Courier New"/>
          <w:spacing w:val="4"/>
          <w:sz w:val="18"/>
        </w:rPr>
        <w:t> </w:t>
      </w:r>
      <w:r>
        <w:rPr>
          <w:rFonts w:ascii="Courier New"/>
          <w:spacing w:val="-4"/>
          <w:sz w:val="18"/>
        </w:rPr>
        <w:t>%s",</w:t>
      </w:r>
    </w:p>
    <w:p>
      <w:pPr>
        <w:spacing w:before="12"/>
        <w:ind w:left="4172" w:right="0" w:firstLine="0"/>
        <w:jc w:val="left"/>
        <w:rPr>
          <w:rFonts w:ascii="Courier New"/>
          <w:sz w:val="18"/>
        </w:rPr>
      </w:pPr>
      <w:r>
        <w:rPr>
          <w:rFonts w:ascii="Courier New"/>
          <w:sz w:val="18"/>
        </w:rPr>
        <w:t>buf,</w:t>
      </w:r>
      <w:r>
        <w:rPr>
          <w:rFonts w:ascii="Courier New"/>
          <w:spacing w:val="24"/>
          <w:sz w:val="18"/>
        </w:rPr>
        <w:t> </w:t>
      </w:r>
      <w:r>
        <w:rPr>
          <w:rFonts w:ascii="Courier New"/>
          <w:sz w:val="18"/>
        </w:rPr>
        <w:t>nameOf(class),</w:t>
      </w:r>
      <w:r>
        <w:rPr>
          <w:rFonts w:ascii="Courier New"/>
          <w:spacing w:val="17"/>
          <w:sz w:val="18"/>
        </w:rPr>
        <w:t> </w:t>
      </w:r>
      <w:r>
        <w:rPr>
          <w:rFonts w:ascii="Courier New"/>
          <w:spacing w:val="-2"/>
          <w:sz w:val="18"/>
        </w:rPr>
        <w:t>nameOf(classOf(result)));</w:t>
      </w:r>
    </w:p>
    <w:p>
      <w:pPr>
        <w:spacing w:before="12"/>
        <w:ind w:left="2848" w:right="0" w:firstLine="0"/>
        <w:jc w:val="left"/>
        <w:rPr>
          <w:rFonts w:ascii="Courier New"/>
          <w:sz w:val="18"/>
        </w:rPr>
      </w:pPr>
      <w:r>
        <w:rPr>
          <w:rFonts w:ascii="Courier New"/>
          <w:spacing w:val="-10"/>
          <w:sz w:val="18"/>
        </w:rPr>
        <w:t>}</w:t>
      </w:r>
    </w:p>
    <w:p>
      <w:pPr>
        <w:spacing w:before="12"/>
        <w:ind w:left="2848" w:right="0" w:firstLine="0"/>
        <w:jc w:val="left"/>
        <w:rPr>
          <w:rFonts w:ascii="Courier New"/>
          <w:sz w:val="18"/>
        </w:rPr>
      </w:pPr>
      <w:r>
        <w:rPr>
          <w:rFonts w:ascii="Courier New"/>
          <w:sz w:val="18"/>
        </w:rPr>
        <w:t>return</w:t>
      </w:r>
      <w:r>
        <w:rPr>
          <w:rFonts w:ascii="Courier New"/>
          <w:spacing w:val="16"/>
          <w:sz w:val="18"/>
        </w:rPr>
        <w:t> </w:t>
      </w:r>
      <w:r>
        <w:rPr>
          <w:rFonts w:ascii="Courier New"/>
          <w:spacing w:val="-2"/>
          <w:sz w:val="18"/>
        </w:rPr>
        <w:t>result;</w:t>
      </w:r>
    </w:p>
    <w:p>
      <w:pPr>
        <w:spacing w:before="12"/>
        <w:ind w:left="2406" w:right="0" w:firstLine="0"/>
        <w:jc w:val="left"/>
        <w:rPr>
          <w:rFonts w:ascii="Courier New"/>
          <w:sz w:val="18"/>
        </w:rPr>
      </w:pPr>
      <w:r>
        <w:rPr>
          <w:rFonts w:ascii="Courier New"/>
          <w:spacing w:val="-10"/>
          <w:sz w:val="18"/>
        </w:rPr>
        <w:t>}</w:t>
      </w:r>
    </w:p>
    <w:p>
      <w:pPr>
        <w:pStyle w:val="BodyText"/>
        <w:spacing w:line="235" w:lineRule="auto" w:before="67"/>
        <w:jc w:val="left"/>
      </w:pPr>
      <w:r>
        <w:rPr/>
        <w:t>It</w:t>
      </w:r>
      <w:r>
        <w:rPr>
          <w:spacing w:val="26"/>
        </w:rPr>
        <w:t> </w:t>
      </w:r>
      <w:r>
        <w:rPr/>
        <w:t>helps</w:t>
      </w:r>
      <w:r>
        <w:rPr>
          <w:spacing w:val="21"/>
        </w:rPr>
        <w:t> </w:t>
      </w:r>
      <w:r>
        <w:rPr/>
        <w:t>that</w:t>
      </w:r>
      <w:r>
        <w:rPr>
          <w:spacing w:val="25"/>
        </w:rPr>
        <w:t> </w:t>
      </w:r>
      <w:r>
        <w:rPr/>
        <w:t>when</w:t>
      </w:r>
      <w:r>
        <w:rPr>
          <w:spacing w:val="27"/>
        </w:rPr>
        <w:t> </w:t>
      </w:r>
      <w:r>
        <w:rPr/>
        <w:t>a</w:t>
      </w:r>
      <w:r>
        <w:rPr>
          <w:spacing w:val="29"/>
        </w:rPr>
        <w:t> </w:t>
      </w:r>
      <w:r>
        <w:rPr>
          <w:rFonts w:ascii="Trebuchet MS"/>
          <w:b/>
        </w:rPr>
        <w:t>Fun</w:t>
      </w:r>
      <w:r>
        <w:rPr>
          <w:rFonts w:ascii="Trebuchet MS"/>
          <w:b/>
          <w:spacing w:val="28"/>
        </w:rPr>
        <w:t> </w:t>
      </w:r>
      <w:r>
        <w:rPr/>
        <w:t>symbol</w:t>
      </w:r>
      <w:r>
        <w:rPr>
          <w:spacing w:val="27"/>
        </w:rPr>
        <w:t> </w:t>
      </w:r>
      <w:r>
        <w:rPr/>
        <w:t>is</w:t>
      </w:r>
      <w:r>
        <w:rPr>
          <w:spacing w:val="28"/>
        </w:rPr>
        <w:t> </w:t>
      </w:r>
      <w:r>
        <w:rPr/>
        <w:t>created</w:t>
      </w:r>
      <w:r>
        <w:rPr>
          <w:spacing w:val="29"/>
        </w:rPr>
        <w:t> </w:t>
      </w:r>
      <w:r>
        <w:rPr/>
        <w:t>we</w:t>
      </w:r>
      <w:r>
        <w:rPr>
          <w:spacing w:val="29"/>
        </w:rPr>
        <w:t> </w:t>
      </w:r>
      <w:r>
        <w:rPr/>
        <w:t>need</w:t>
      </w:r>
      <w:r>
        <w:rPr>
          <w:spacing w:val="25"/>
        </w:rPr>
        <w:t> </w:t>
      </w:r>
      <w:r>
        <w:rPr/>
        <w:t>not</w:t>
      </w:r>
      <w:r>
        <w:rPr>
          <w:spacing w:val="27"/>
        </w:rPr>
        <w:t> </w:t>
      </w:r>
      <w:r>
        <w:rPr/>
        <w:t>yet</w:t>
      </w:r>
      <w:r>
        <w:rPr>
          <w:spacing w:val="29"/>
        </w:rPr>
        <w:t> </w:t>
      </w:r>
      <w:r>
        <w:rPr/>
        <w:t>supply</w:t>
      </w:r>
      <w:r>
        <w:rPr>
          <w:spacing w:val="26"/>
        </w:rPr>
        <w:t> </w:t>
      </w:r>
      <w:r>
        <w:rPr/>
        <w:t>the</w:t>
      </w:r>
      <w:r>
        <w:rPr>
          <w:spacing w:val="27"/>
        </w:rPr>
        <w:t> </w:t>
      </w:r>
      <w:r>
        <w:rPr/>
        <w:t>defining </w:t>
      </w:r>
      <w:r>
        <w:rPr>
          <w:spacing w:val="-2"/>
        </w:rPr>
        <w:t>expression:</w:t>
      </w:r>
    </w:p>
    <w:p>
      <w:pPr>
        <w:spacing w:line="254" w:lineRule="auto" w:before="103"/>
        <w:ind w:left="2406" w:right="6019" w:firstLine="0"/>
        <w:jc w:val="left"/>
        <w:rPr>
          <w:rFonts w:ascii="Courier New"/>
          <w:sz w:val="18"/>
        </w:rPr>
      </w:pPr>
      <w:r>
        <w:rPr>
          <w:rFonts w:ascii="Courier New"/>
          <w:sz w:val="18"/>
        </w:rPr>
        <w:t>$ value load</w:t>
      </w:r>
      <w:r>
        <w:rPr>
          <w:rFonts w:ascii="Courier New"/>
          <w:spacing w:val="-26"/>
          <w:sz w:val="18"/>
        </w:rPr>
        <w:t> </w:t>
      </w:r>
      <w:r>
        <w:rPr>
          <w:rFonts w:ascii="Courier New"/>
          <w:sz w:val="18"/>
        </w:rPr>
        <w:t>one </w:t>
      </w:r>
      <w:r>
        <w:rPr>
          <w:rFonts w:ascii="Courier New"/>
          <w:spacing w:val="-2"/>
          <w:sz w:val="18"/>
        </w:rPr>
        <w:t>one(10)</w:t>
      </w:r>
    </w:p>
    <w:p>
      <w:pPr>
        <w:spacing w:line="203" w:lineRule="exact" w:before="0"/>
        <w:ind w:left="2406" w:right="0" w:firstLine="0"/>
        <w:jc w:val="left"/>
        <w:rPr>
          <w:rFonts w:ascii="Courier New"/>
          <w:sz w:val="18"/>
        </w:rPr>
      </w:pPr>
      <w:r>
        <w:rPr>
          <w:rFonts w:ascii="Courier New"/>
          <w:sz w:val="18"/>
        </w:rPr>
        <w:t>undefined</w:t>
      </w:r>
      <w:r>
        <w:rPr>
          <w:rFonts w:ascii="Courier New"/>
          <w:spacing w:val="23"/>
          <w:sz w:val="18"/>
        </w:rPr>
        <w:t> </w:t>
      </w:r>
      <w:r>
        <w:rPr>
          <w:rFonts w:ascii="Courier New"/>
          <w:spacing w:val="-2"/>
          <w:sz w:val="18"/>
        </w:rPr>
        <w:t>function</w:t>
      </w:r>
    </w:p>
    <w:p>
      <w:pPr>
        <w:spacing w:before="62"/>
        <w:ind w:left="1672" w:right="0" w:firstLine="0"/>
        <w:jc w:val="left"/>
        <w:rPr>
          <w:sz w:val="20"/>
        </w:rPr>
      </w:pPr>
      <w:r>
        <w:rPr>
          <w:rFonts w:ascii="Trebuchet MS"/>
          <w:b/>
          <w:sz w:val="20"/>
        </w:rPr>
        <w:t>one()</w:t>
      </w:r>
      <w:r>
        <w:rPr>
          <w:rFonts w:ascii="Trebuchet MS"/>
          <w:b/>
          <w:spacing w:val="-7"/>
          <w:sz w:val="20"/>
        </w:rPr>
        <w:t> </w:t>
      </w:r>
      <w:r>
        <w:rPr>
          <w:sz w:val="20"/>
        </w:rPr>
        <w:t>tries</w:t>
      </w:r>
      <w:r>
        <w:rPr>
          <w:spacing w:val="-3"/>
          <w:sz w:val="20"/>
        </w:rPr>
        <w:t> </w:t>
      </w:r>
      <w:r>
        <w:rPr>
          <w:sz w:val="20"/>
        </w:rPr>
        <w:t>to</w:t>
      </w:r>
      <w:r>
        <w:rPr>
          <w:spacing w:val="-5"/>
          <w:sz w:val="20"/>
        </w:rPr>
        <w:t> </w:t>
      </w:r>
      <w:r>
        <w:rPr>
          <w:sz w:val="20"/>
        </w:rPr>
        <w:t>call</w:t>
      </w:r>
      <w:r>
        <w:rPr>
          <w:spacing w:val="-5"/>
          <w:sz w:val="20"/>
        </w:rPr>
        <w:t> </w:t>
      </w:r>
      <w:r>
        <w:rPr>
          <w:rFonts w:ascii="Trebuchet MS"/>
          <w:b/>
          <w:sz w:val="20"/>
        </w:rPr>
        <w:t>sqr()</w:t>
      </w:r>
      <w:r>
        <w:rPr>
          <w:rFonts w:ascii="Trebuchet MS"/>
          <w:b/>
          <w:spacing w:val="-3"/>
          <w:sz w:val="20"/>
        </w:rPr>
        <w:t> </w:t>
      </w:r>
      <w:r>
        <w:rPr>
          <w:sz w:val="20"/>
        </w:rPr>
        <w:t>but</w:t>
      </w:r>
      <w:r>
        <w:rPr>
          <w:spacing w:val="-5"/>
          <w:sz w:val="20"/>
        </w:rPr>
        <w:t> </w:t>
      </w:r>
      <w:r>
        <w:rPr>
          <w:sz w:val="20"/>
        </w:rPr>
        <w:t>this</w:t>
      </w:r>
      <w:r>
        <w:rPr>
          <w:spacing w:val="-5"/>
          <w:sz w:val="20"/>
        </w:rPr>
        <w:t> </w:t>
      </w:r>
      <w:r>
        <w:rPr>
          <w:sz w:val="20"/>
        </w:rPr>
        <w:t>is</w:t>
      </w:r>
      <w:r>
        <w:rPr>
          <w:spacing w:val="-5"/>
          <w:sz w:val="20"/>
        </w:rPr>
        <w:t> </w:t>
      </w:r>
      <w:r>
        <w:rPr>
          <w:spacing w:val="-2"/>
          <w:sz w:val="20"/>
        </w:rPr>
        <w:t>undefined.</w:t>
      </w:r>
    </w:p>
    <w:p>
      <w:pPr>
        <w:spacing w:line="254" w:lineRule="auto" w:before="99"/>
        <w:ind w:left="2406" w:right="5553" w:firstLine="0"/>
        <w:jc w:val="left"/>
        <w:rPr>
          <w:rFonts w:ascii="Courier New"/>
          <w:sz w:val="18"/>
        </w:rPr>
      </w:pPr>
      <w:r>
        <w:rPr>
          <w:rFonts w:ascii="Courier New"/>
          <w:sz w:val="18"/>
        </w:rPr>
        <w:t>let sqr = 9 bad</w:t>
      </w:r>
      <w:r>
        <w:rPr>
          <w:rFonts w:ascii="Courier New"/>
          <w:spacing w:val="-4"/>
          <w:sz w:val="18"/>
        </w:rPr>
        <w:t> </w:t>
      </w:r>
      <w:r>
        <w:rPr>
          <w:rFonts w:ascii="Courier New"/>
          <w:sz w:val="18"/>
        </w:rPr>
        <w:t>assignment</w:t>
      </w:r>
    </w:p>
    <w:p>
      <w:pPr>
        <w:pStyle w:val="BodyText"/>
        <w:spacing w:line="235" w:lineRule="auto" w:before="54"/>
        <w:ind w:right="300"/>
        <w:jc w:val="left"/>
      </w:pPr>
      <w:r>
        <w:rPr/>
        <w:t>An undefined </w:t>
      </w:r>
      <w:r>
        <w:rPr>
          <w:rFonts w:ascii="Trebuchet MS"/>
          <w:b/>
        </w:rPr>
        <w:t>Symbol </w:t>
      </w:r>
      <w:r>
        <w:rPr/>
        <w:t>could be overwritten and assigned to,</w:t>
      </w:r>
      <w:r>
        <w:rPr>
          <w:spacing w:val="23"/>
        </w:rPr>
        <w:t> </w:t>
      </w:r>
      <w:r>
        <w:rPr/>
        <w:t>i.e.,</w:t>
      </w:r>
      <w:r>
        <w:rPr>
          <w:spacing w:val="26"/>
        </w:rPr>
        <w:t> </w:t>
      </w:r>
      <w:r>
        <w:rPr>
          <w:rFonts w:ascii="Trebuchet MS"/>
          <w:b/>
        </w:rPr>
        <w:t>sqr()</w:t>
      </w:r>
      <w:r>
        <w:rPr>
          <w:rFonts w:ascii="Trebuchet MS"/>
          <w:b/>
          <w:spacing w:val="22"/>
        </w:rPr>
        <w:t> </w:t>
      </w:r>
      <w:r>
        <w:rPr/>
        <w:t>really is </w:t>
      </w:r>
      <w:r>
        <w:rPr/>
        <w:t>an undefined</w:t>
      </w:r>
      <w:r>
        <w:rPr>
          <w:spacing w:val="-2"/>
        </w:rPr>
        <w:t> </w:t>
      </w:r>
      <w:r>
        <w:rPr/>
        <w:t>function.</w:t>
      </w:r>
    </w:p>
    <w:p>
      <w:pPr>
        <w:pStyle w:val="BodyText"/>
        <w:spacing w:after="0" w:line="235" w:lineRule="auto"/>
        <w:jc w:val="left"/>
        <w:sectPr>
          <w:pgSz w:w="11900" w:h="16840"/>
          <w:pgMar w:header="1435" w:footer="0" w:top="1700" w:bottom="280" w:left="1700" w:right="708"/>
        </w:sectPr>
      </w:pPr>
    </w:p>
    <w:p>
      <w:pPr>
        <w:pStyle w:val="BodyText"/>
        <w:spacing w:before="35"/>
        <w:ind w:left="0"/>
        <w:jc w:val="left"/>
        <w:rPr>
          <w:sz w:val="18"/>
        </w:rPr>
      </w:pPr>
    </w:p>
    <w:p>
      <w:pPr>
        <w:spacing w:line="254" w:lineRule="auto" w:before="0"/>
        <w:ind w:left="2406" w:right="4770" w:firstLine="0"/>
        <w:jc w:val="left"/>
        <w:rPr>
          <w:rFonts w:ascii="Courier New"/>
          <w:sz w:val="18"/>
        </w:rPr>
      </w:pPr>
      <w:r>
        <w:rPr>
          <w:rFonts w:ascii="Courier New"/>
          <w:sz w:val="18"/>
        </w:rPr>
        <w:t>def sqr =</w:t>
      </w:r>
      <w:r>
        <w:rPr>
          <w:rFonts w:ascii="Courier New"/>
          <w:spacing w:val="-3"/>
          <w:sz w:val="18"/>
        </w:rPr>
        <w:t> </w:t>
      </w:r>
      <w:r>
        <w:rPr>
          <w:rFonts w:ascii="Courier New"/>
          <w:sz w:val="18"/>
        </w:rPr>
        <w:t>$</w:t>
      </w:r>
      <w:r>
        <w:rPr>
          <w:rFonts w:ascii="Courier New"/>
          <w:spacing w:val="-3"/>
          <w:sz w:val="18"/>
        </w:rPr>
        <w:t> </w:t>
      </w:r>
      <w:r>
        <w:rPr>
          <w:rFonts w:ascii="Courier New"/>
          <w:sz w:val="18"/>
        </w:rPr>
        <w:t>*</w:t>
      </w:r>
      <w:r>
        <w:rPr>
          <w:rFonts w:ascii="Courier New"/>
          <w:spacing w:val="-3"/>
          <w:sz w:val="18"/>
        </w:rPr>
        <w:t> </w:t>
      </w:r>
      <w:r>
        <w:rPr>
          <w:rFonts w:ascii="Courier New"/>
          <w:sz w:val="18"/>
        </w:rPr>
        <w:t>$ </w:t>
      </w:r>
      <w:r>
        <w:rPr>
          <w:rFonts w:ascii="Courier New"/>
          <w:spacing w:val="-2"/>
          <w:sz w:val="18"/>
        </w:rPr>
        <w:t>one(10)</w:t>
      </w:r>
    </w:p>
    <w:p>
      <w:pPr>
        <w:spacing w:before="0"/>
        <w:ind w:left="3289" w:right="0" w:firstLine="0"/>
        <w:jc w:val="left"/>
        <w:rPr>
          <w:rFonts w:ascii="Courier New"/>
          <w:sz w:val="18"/>
        </w:rPr>
      </w:pPr>
      <w:r>
        <w:rPr>
          <w:rFonts w:ascii="Courier New"/>
          <w:spacing w:val="-10"/>
          <w:sz w:val="18"/>
        </w:rPr>
        <w:t>1</w:t>
      </w:r>
    </w:p>
    <w:p>
      <w:pPr>
        <w:spacing w:line="254" w:lineRule="auto" w:before="12"/>
        <w:ind w:left="2406" w:right="5652" w:firstLine="0"/>
        <w:jc w:val="left"/>
        <w:rPr>
          <w:rFonts w:ascii="Courier New"/>
          <w:sz w:val="18"/>
        </w:rPr>
      </w:pPr>
      <w:r>
        <w:rPr>
          <w:rFonts w:ascii="Courier New"/>
          <w:sz w:val="18"/>
        </w:rPr>
        <w:t>def</w:t>
      </w:r>
      <w:r>
        <w:rPr>
          <w:rFonts w:ascii="Courier New"/>
          <w:spacing w:val="-3"/>
          <w:sz w:val="18"/>
        </w:rPr>
        <w:t> </w:t>
      </w:r>
      <w:r>
        <w:rPr>
          <w:rFonts w:ascii="Courier New"/>
          <w:sz w:val="18"/>
        </w:rPr>
        <w:t>sqr</w:t>
      </w:r>
      <w:r>
        <w:rPr>
          <w:rFonts w:ascii="Courier New"/>
          <w:spacing w:val="-3"/>
          <w:sz w:val="18"/>
        </w:rPr>
        <w:t> </w:t>
      </w:r>
      <w:r>
        <w:rPr>
          <w:rFonts w:ascii="Courier New"/>
          <w:sz w:val="18"/>
        </w:rPr>
        <w:t>=</w:t>
      </w:r>
      <w:r>
        <w:rPr>
          <w:rFonts w:ascii="Courier New"/>
          <w:spacing w:val="-8"/>
          <w:sz w:val="18"/>
        </w:rPr>
        <w:t> </w:t>
      </w:r>
      <w:r>
        <w:rPr>
          <w:rFonts w:ascii="Courier New"/>
          <w:sz w:val="18"/>
        </w:rPr>
        <w:t>1 </w:t>
      </w:r>
      <w:r>
        <w:rPr>
          <w:rFonts w:ascii="Courier New"/>
          <w:spacing w:val="-2"/>
          <w:sz w:val="18"/>
        </w:rPr>
        <w:t>one(10)</w:t>
      </w:r>
    </w:p>
    <w:p>
      <w:pPr>
        <w:spacing w:before="0"/>
        <w:ind w:left="3289" w:right="0" w:firstLine="0"/>
        <w:jc w:val="left"/>
        <w:rPr>
          <w:rFonts w:ascii="Courier New"/>
          <w:sz w:val="18"/>
        </w:rPr>
      </w:pPr>
      <w:r>
        <w:rPr>
          <w:rFonts w:ascii="Courier New"/>
          <w:spacing w:val="-10"/>
          <w:sz w:val="18"/>
        </w:rPr>
        <w:t>2</w:t>
      </w:r>
    </w:p>
    <w:p>
      <w:pPr>
        <w:pStyle w:val="BodyText"/>
        <w:spacing w:before="63"/>
        <w:jc w:val="left"/>
      </w:pPr>
      <w:r>
        <w:rPr/>
        <w:t>Here is</w:t>
      </w:r>
      <w:r>
        <w:rPr>
          <w:spacing w:val="21"/>
        </w:rPr>
        <w:t> </w:t>
      </w:r>
      <w:r>
        <w:rPr/>
        <w:t>the</w:t>
      </w:r>
      <w:r>
        <w:rPr>
          <w:spacing w:val="21"/>
        </w:rPr>
        <w:t> </w:t>
      </w:r>
      <w:r>
        <w:rPr/>
        <w:t>class</w:t>
      </w:r>
      <w:r>
        <w:rPr>
          <w:spacing w:val="30"/>
        </w:rPr>
        <w:t> </w:t>
      </w:r>
      <w:r>
        <w:rPr/>
        <w:t>hierarchy</w:t>
      </w:r>
      <w:r>
        <w:rPr>
          <w:spacing w:val="28"/>
        </w:rPr>
        <w:t> </w:t>
      </w:r>
      <w:r>
        <w:rPr/>
        <w:t>of</w:t>
      </w:r>
      <w:r>
        <w:rPr>
          <w:spacing w:val="27"/>
        </w:rPr>
        <w:t> </w:t>
      </w:r>
      <w:r>
        <w:rPr/>
        <w:t>the</w:t>
      </w:r>
      <w:r>
        <w:rPr>
          <w:spacing w:val="27"/>
        </w:rPr>
        <w:t> </w:t>
      </w:r>
      <w:r>
        <w:rPr/>
        <w:t>calculator</w:t>
      </w:r>
      <w:r>
        <w:rPr>
          <w:spacing w:val="28"/>
        </w:rPr>
        <w:t> </w:t>
      </w:r>
      <w:r>
        <w:rPr/>
        <w:t>with</w:t>
      </w:r>
      <w:r>
        <w:rPr>
          <w:spacing w:val="28"/>
        </w:rPr>
        <w:t> </w:t>
      </w:r>
      <w:r>
        <w:rPr/>
        <w:t>most</w:t>
      </w:r>
      <w:r>
        <w:rPr>
          <w:spacing w:val="28"/>
        </w:rPr>
        <w:t> </w:t>
      </w:r>
      <w:r>
        <w:rPr/>
        <w:t>method</w:t>
      </w:r>
      <w:r>
        <w:rPr>
          <w:spacing w:val="25"/>
        </w:rPr>
        <w:t> </w:t>
      </w:r>
      <w:r>
        <w:rPr/>
        <w:t>definitions.</w:t>
      </w:r>
      <w:r>
        <w:rPr>
          <w:spacing w:val="80"/>
        </w:rPr>
        <w:t> </w:t>
      </w:r>
      <w:r>
        <w:rPr/>
        <w:t>Meta- classes have been omitted; boldface indicates where a method is first defined.</w:t>
      </w:r>
    </w:p>
    <w:p>
      <w:pPr>
        <w:pStyle w:val="BodyText"/>
        <w:spacing w:before="9"/>
        <w:ind w:left="0"/>
        <w:jc w:val="left"/>
        <w:rPr>
          <w:sz w:val="5"/>
        </w:rPr>
      </w:pPr>
      <w:r>
        <w:rPr>
          <w:sz w:val="5"/>
        </w:rPr>
        <mc:AlternateContent>
          <mc:Choice Requires="wps">
            <w:drawing>
              <wp:anchor distT="0" distB="0" distL="0" distR="0" allowOverlap="1" layoutInCell="1" locked="0" behindDoc="1" simplePos="0" relativeHeight="487642624">
                <wp:simplePos x="0" y="0"/>
                <wp:positionH relativeFrom="page">
                  <wp:posOffset>2607564</wp:posOffset>
                </wp:positionH>
                <wp:positionV relativeFrom="paragraph">
                  <wp:posOffset>61178</wp:posOffset>
                </wp:positionV>
                <wp:extent cx="4029710" cy="24765"/>
                <wp:effectExtent l="0" t="0" r="0" b="0"/>
                <wp:wrapTopAndBottom/>
                <wp:docPr id="345" name="Graphic 345"/>
                <wp:cNvGraphicFramePr>
                  <a:graphicFrameLocks/>
                </wp:cNvGraphicFramePr>
                <a:graphic>
                  <a:graphicData uri="http://schemas.microsoft.com/office/word/2010/wordprocessingShape">
                    <wps:wsp>
                      <wps:cNvPr id="345" name="Graphic 345"/>
                      <wps:cNvSpPr/>
                      <wps:spPr>
                        <a:xfrm>
                          <a:off x="0" y="0"/>
                          <a:ext cx="4029710" cy="24765"/>
                        </a:xfrm>
                        <a:custGeom>
                          <a:avLst/>
                          <a:gdLst/>
                          <a:ahLst/>
                          <a:cxnLst/>
                          <a:rect l="l" t="t" r="r" b="b"/>
                          <a:pathLst>
                            <a:path w="4029710" h="24765">
                              <a:moveTo>
                                <a:pt x="0" y="0"/>
                              </a:moveTo>
                              <a:lnTo>
                                <a:pt x="4029456" y="0"/>
                              </a:lnTo>
                            </a:path>
                            <a:path w="4029710" h="24765">
                              <a:moveTo>
                                <a:pt x="0" y="24383"/>
                              </a:moveTo>
                              <a:lnTo>
                                <a:pt x="4029456" y="24383"/>
                              </a:lnTo>
                            </a:path>
                          </a:pathLst>
                        </a:custGeom>
                        <a:ln w="304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5.320007pt;margin-top:4.817244pt;width:317.3pt;height:1.95pt;mso-position-horizontal-relative:page;mso-position-vertical-relative:paragraph;z-index:-15673856;mso-wrap-distance-left:0;mso-wrap-distance-right:0" id="docshape259" coordorigin="4106,96" coordsize="6346,39" path="m4106,96l10452,96m4106,135l10452,135e" filled="false" stroked="true" strokeweight=".24pt" strokecolor="#000000">
                <v:path arrowok="t"/>
                <v:stroke dashstyle="solid"/>
                <w10:wrap type="topAndBottom"/>
              </v:shape>
            </w:pict>
          </mc:Fallback>
        </mc:AlternateContent>
      </w:r>
    </w:p>
    <w:p>
      <w:pPr>
        <w:tabs>
          <w:tab w:pos="4364" w:val="left" w:leader="none"/>
          <w:tab w:pos="5881" w:val="left" w:leader="none"/>
        </w:tabs>
        <w:spacing w:before="0" w:after="20"/>
        <w:ind w:left="2406" w:right="0" w:firstLine="0"/>
        <w:jc w:val="left"/>
        <w:rPr>
          <w:sz w:val="18"/>
        </w:rPr>
      </w:pPr>
      <w:r>
        <w:rPr>
          <w:spacing w:val="-2"/>
          <w:w w:val="110"/>
          <w:sz w:val="20"/>
        </w:rPr>
        <w:t>C</w:t>
      </w:r>
      <w:r>
        <w:rPr>
          <w:spacing w:val="-2"/>
          <w:w w:val="110"/>
          <w:sz w:val="18"/>
        </w:rPr>
        <w:t>LASS</w:t>
      </w:r>
      <w:r>
        <w:rPr>
          <w:sz w:val="18"/>
        </w:rPr>
        <w:tab/>
      </w:r>
      <w:r>
        <w:rPr>
          <w:spacing w:val="-4"/>
          <w:w w:val="110"/>
          <w:sz w:val="20"/>
        </w:rPr>
        <w:t>D</w:t>
      </w:r>
      <w:r>
        <w:rPr>
          <w:spacing w:val="-4"/>
          <w:w w:val="110"/>
          <w:sz w:val="18"/>
        </w:rPr>
        <w:t>ATA</w:t>
      </w:r>
      <w:r>
        <w:rPr>
          <w:sz w:val="18"/>
        </w:rPr>
        <w:tab/>
      </w:r>
      <w:r>
        <w:rPr>
          <w:spacing w:val="-2"/>
          <w:w w:val="110"/>
          <w:sz w:val="20"/>
        </w:rPr>
        <w:t>M</w:t>
      </w:r>
      <w:r>
        <w:rPr>
          <w:spacing w:val="-2"/>
          <w:w w:val="110"/>
          <w:sz w:val="18"/>
        </w:rPr>
        <w:t>ETHODS</w:t>
      </w:r>
    </w:p>
    <w:p>
      <w:pPr>
        <w:pStyle w:val="BodyText"/>
        <w:spacing w:line="20" w:lineRule="exact"/>
        <w:ind w:left="2406"/>
        <w:jc w:val="left"/>
        <w:rPr>
          <w:sz w:val="2"/>
        </w:rPr>
      </w:pPr>
      <w:r>
        <w:rPr>
          <w:sz w:val="2"/>
        </w:rPr>
        <mc:AlternateContent>
          <mc:Choice Requires="wps">
            <w:drawing>
              <wp:inline distT="0" distB="0" distL="0" distR="0">
                <wp:extent cx="4029710" cy="3175"/>
                <wp:effectExtent l="9525" t="0" r="0" b="6350"/>
                <wp:docPr id="346" name="Group 346"/>
                <wp:cNvGraphicFramePr>
                  <a:graphicFrameLocks/>
                </wp:cNvGraphicFramePr>
                <a:graphic>
                  <a:graphicData uri="http://schemas.microsoft.com/office/word/2010/wordprocessingGroup">
                    <wpg:wgp>
                      <wpg:cNvPr id="346" name="Group 346"/>
                      <wpg:cNvGrpSpPr/>
                      <wpg:grpSpPr>
                        <a:xfrm>
                          <a:off x="0" y="0"/>
                          <a:ext cx="4029710" cy="3175"/>
                          <a:chExt cx="4029710" cy="3175"/>
                        </a:xfrm>
                      </wpg:grpSpPr>
                      <wps:wsp>
                        <wps:cNvPr id="347" name="Graphic 347"/>
                        <wps:cNvSpPr/>
                        <wps:spPr>
                          <a:xfrm>
                            <a:off x="0" y="1523"/>
                            <a:ext cx="4029710" cy="1270"/>
                          </a:xfrm>
                          <a:custGeom>
                            <a:avLst/>
                            <a:gdLst/>
                            <a:ahLst/>
                            <a:cxnLst/>
                            <a:rect l="l" t="t" r="r" b="b"/>
                            <a:pathLst>
                              <a:path w="4029710" h="0">
                                <a:moveTo>
                                  <a:pt x="0" y="0"/>
                                </a:moveTo>
                                <a:lnTo>
                                  <a:pt x="4029456" y="0"/>
                                </a:lnTo>
                              </a:path>
                            </a:pathLst>
                          </a:custGeom>
                          <a:ln w="30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7.3pt;height:.25pt;mso-position-horizontal-relative:char;mso-position-vertical-relative:line" id="docshapegroup260" coordorigin="0,0" coordsize="6346,5">
                <v:line style="position:absolute" from="0,2" to="6346,2" stroked="true" strokeweight=".24pt" strokecolor="#000000">
                  <v:stroke dashstyle="solid"/>
                </v:line>
              </v:group>
            </w:pict>
          </mc:Fallback>
        </mc:AlternateContent>
      </w:r>
      <w:r>
        <w:rPr>
          <w:sz w:val="2"/>
        </w:rPr>
      </w:r>
    </w:p>
    <w:p>
      <w:pPr>
        <w:tabs>
          <w:tab w:pos="4364" w:val="left" w:leader="none"/>
          <w:tab w:pos="5881" w:val="left" w:leader="none"/>
        </w:tabs>
        <w:spacing w:before="31"/>
        <w:ind w:left="2406" w:right="0" w:firstLine="0"/>
        <w:jc w:val="left"/>
        <w:rPr>
          <w:rFonts w:ascii="Courier New"/>
          <w:sz w:val="18"/>
        </w:rPr>
      </w:pPr>
      <w:r>
        <w:rPr>
          <w:rFonts w:ascii="Courier New"/>
          <w:spacing w:val="-2"/>
          <w:sz w:val="18"/>
        </w:rPr>
        <w:t>Object</w:t>
      </w:r>
      <w:r>
        <w:rPr>
          <w:rFonts w:ascii="Courier New"/>
          <w:sz w:val="18"/>
        </w:rPr>
        <w:tab/>
        <w:t>magic,</w:t>
      </w:r>
      <w:r>
        <w:rPr>
          <w:rFonts w:ascii="Courier New"/>
          <w:spacing w:val="16"/>
          <w:sz w:val="18"/>
        </w:rPr>
        <w:t> </w:t>
      </w:r>
      <w:r>
        <w:rPr>
          <w:rFonts w:ascii="Courier New"/>
          <w:spacing w:val="-5"/>
          <w:sz w:val="18"/>
        </w:rPr>
        <w:t>...</w:t>
      </w:r>
      <w:r>
        <w:rPr>
          <w:rFonts w:ascii="Courier New"/>
          <w:sz w:val="18"/>
        </w:rPr>
        <w:tab/>
        <w:t>%</w:t>
      </w:r>
      <w:r>
        <w:rPr>
          <w:rFonts w:ascii="Courier New"/>
          <w:spacing w:val="58"/>
          <w:w w:val="150"/>
          <w:sz w:val="18"/>
        </w:rPr>
        <w:t> </w:t>
      </w:r>
      <w:r>
        <w:rPr>
          <w:rFonts w:ascii="Courier New"/>
          <w:b/>
          <w:sz w:val="18"/>
        </w:rPr>
        <w:t>classOf</w:t>
      </w:r>
      <w:r>
        <w:rPr>
          <w:rFonts w:ascii="Courier New"/>
          <w:b/>
          <w:spacing w:val="-92"/>
          <w:sz w:val="18"/>
        </w:rPr>
        <w:t> </w:t>
      </w:r>
      <w:r>
        <w:rPr>
          <w:rFonts w:ascii="Courier New"/>
          <w:sz w:val="18"/>
        </w:rPr>
        <w:t>,</w:t>
      </w:r>
      <w:r>
        <w:rPr>
          <w:rFonts w:ascii="Courier New"/>
          <w:spacing w:val="4"/>
          <w:sz w:val="18"/>
        </w:rPr>
        <w:t> </w:t>
      </w:r>
      <w:r>
        <w:rPr>
          <w:rFonts w:ascii="Courier New"/>
          <w:spacing w:val="-5"/>
          <w:sz w:val="18"/>
        </w:rPr>
        <w:t>...</w:t>
      </w:r>
    </w:p>
    <w:p>
      <w:pPr>
        <w:spacing w:before="37"/>
        <w:ind w:left="5881" w:right="0" w:firstLine="0"/>
        <w:jc w:val="left"/>
        <w:rPr>
          <w:rFonts w:ascii="Courier New"/>
          <w:sz w:val="18"/>
        </w:rPr>
      </w:pPr>
      <w:r>
        <w:rPr>
          <w:rFonts w:ascii="Courier New"/>
          <w:sz w:val="18"/>
        </w:rPr>
        <w:t>%-</w:t>
      </w:r>
      <w:r>
        <w:rPr>
          <w:rFonts w:ascii="Courier New"/>
          <w:spacing w:val="15"/>
          <w:sz w:val="18"/>
        </w:rPr>
        <w:t> </w:t>
      </w:r>
      <w:r>
        <w:rPr>
          <w:rFonts w:ascii="Courier New"/>
          <w:b/>
          <w:sz w:val="18"/>
        </w:rPr>
        <w:t>delete</w:t>
      </w:r>
      <w:r>
        <w:rPr>
          <w:rFonts w:ascii="Courier New"/>
          <w:sz w:val="18"/>
        </w:rPr>
        <w:t>,</w:t>
      </w:r>
      <w:r>
        <w:rPr>
          <w:rFonts w:ascii="Courier New"/>
          <w:spacing w:val="12"/>
          <w:sz w:val="18"/>
        </w:rPr>
        <w:t> </w:t>
      </w:r>
      <w:r>
        <w:rPr>
          <w:rFonts w:ascii="Courier New"/>
          <w:b/>
          <w:sz w:val="18"/>
        </w:rPr>
        <w:t>puto</w:t>
      </w:r>
      <w:r>
        <w:rPr>
          <w:rFonts w:ascii="Courier New"/>
          <w:sz w:val="18"/>
        </w:rPr>
        <w:t>,</w:t>
      </w:r>
      <w:r>
        <w:rPr>
          <w:rFonts w:ascii="Courier New"/>
          <w:spacing w:val="12"/>
          <w:sz w:val="18"/>
        </w:rPr>
        <w:t> </w:t>
      </w:r>
      <w:r>
        <w:rPr>
          <w:rFonts w:ascii="Courier New"/>
          <w:b/>
          <w:sz w:val="18"/>
        </w:rPr>
        <w:t>geto</w:t>
      </w:r>
      <w:r>
        <w:rPr>
          <w:rFonts w:ascii="Courier New"/>
          <w:sz w:val="18"/>
        </w:rPr>
        <w:t>,</w:t>
      </w:r>
      <w:r>
        <w:rPr>
          <w:rFonts w:ascii="Courier New"/>
          <w:spacing w:val="12"/>
          <w:sz w:val="18"/>
        </w:rPr>
        <w:t> </w:t>
      </w:r>
      <w:r>
        <w:rPr>
          <w:rFonts w:ascii="Courier New"/>
          <w:spacing w:val="-5"/>
          <w:sz w:val="18"/>
        </w:rPr>
        <w:t>...</w:t>
      </w:r>
    </w:p>
    <w:p>
      <w:pPr>
        <w:spacing w:before="36"/>
        <w:ind w:left="5881" w:right="0" w:firstLine="0"/>
        <w:jc w:val="left"/>
        <w:rPr>
          <w:rFonts w:ascii="Courier New"/>
          <w:b/>
          <w:sz w:val="18"/>
        </w:rPr>
      </w:pPr>
      <w:r>
        <w:rPr>
          <w:rFonts w:ascii="Courier New"/>
          <w:sz w:val="18"/>
        </w:rPr>
        <w:t>%+</w:t>
      </w:r>
      <w:r>
        <w:rPr>
          <w:rFonts w:ascii="Courier New"/>
          <w:spacing w:val="7"/>
          <w:sz w:val="18"/>
        </w:rPr>
        <w:t> </w:t>
      </w:r>
      <w:r>
        <w:rPr>
          <w:rFonts w:ascii="Courier New"/>
          <w:b/>
          <w:spacing w:val="-5"/>
          <w:sz w:val="18"/>
        </w:rPr>
        <w:t>new</w:t>
      </w:r>
    </w:p>
    <w:p>
      <w:pPr>
        <w:tabs>
          <w:tab w:pos="5881" w:val="left" w:leader="none"/>
        </w:tabs>
        <w:spacing w:before="36"/>
        <w:ind w:left="2627" w:right="0" w:firstLine="0"/>
        <w:jc w:val="left"/>
        <w:rPr>
          <w:rFonts w:ascii="Courier New"/>
          <w:b/>
          <w:sz w:val="18"/>
        </w:rPr>
      </w:pPr>
      <w:r>
        <w:rPr>
          <w:rFonts w:ascii="Courier New"/>
          <w:spacing w:val="-4"/>
          <w:sz w:val="18"/>
        </w:rPr>
        <w:t>Node</w:t>
      </w:r>
      <w:r>
        <w:rPr>
          <w:rFonts w:ascii="Courier New"/>
          <w:sz w:val="18"/>
        </w:rPr>
        <w:tab/>
        <w:t>%</w:t>
      </w:r>
      <w:r>
        <w:rPr>
          <w:rFonts w:ascii="Courier New"/>
          <w:spacing w:val="59"/>
          <w:w w:val="150"/>
          <w:sz w:val="18"/>
        </w:rPr>
        <w:t> </w:t>
      </w:r>
      <w:r>
        <w:rPr>
          <w:rFonts w:ascii="Courier New"/>
          <w:b/>
          <w:spacing w:val="-2"/>
          <w:sz w:val="18"/>
        </w:rPr>
        <w:t>sunder</w:t>
      </w:r>
    </w:p>
    <w:p>
      <w:pPr>
        <w:spacing w:before="36"/>
        <w:ind w:left="5881" w:right="0" w:firstLine="0"/>
        <w:jc w:val="left"/>
        <w:rPr>
          <w:rFonts w:ascii="Courier New"/>
          <w:b/>
          <w:sz w:val="18"/>
        </w:rPr>
      </w:pPr>
      <w:r>
        <w:rPr>
          <w:rFonts w:ascii="Courier New"/>
          <w:sz w:val="18"/>
        </w:rPr>
        <w:t>%-</w:t>
      </w:r>
      <w:r>
        <w:rPr>
          <w:rFonts w:ascii="Courier New"/>
          <w:spacing w:val="5"/>
          <w:sz w:val="18"/>
        </w:rPr>
        <w:t> </w:t>
      </w:r>
      <w:r>
        <w:rPr>
          <w:rFonts w:ascii="Courier New"/>
          <w:sz w:val="18"/>
        </w:rPr>
        <w:t>delete,</w:t>
      </w:r>
      <w:r>
        <w:rPr>
          <w:rFonts w:ascii="Courier New"/>
          <w:spacing w:val="18"/>
          <w:sz w:val="18"/>
        </w:rPr>
        <w:t> </w:t>
      </w:r>
      <w:r>
        <w:rPr>
          <w:rFonts w:ascii="Courier New"/>
          <w:b/>
          <w:spacing w:val="-4"/>
          <w:sz w:val="18"/>
        </w:rPr>
        <w:t>exec</w:t>
      </w:r>
    </w:p>
    <w:p>
      <w:pPr>
        <w:spacing w:before="36"/>
        <w:ind w:left="5881" w:right="0" w:firstLine="0"/>
        <w:jc w:val="left"/>
        <w:rPr>
          <w:rFonts w:ascii="Courier New"/>
          <w:b/>
          <w:sz w:val="18"/>
        </w:rPr>
      </w:pPr>
      <w:r>
        <w:rPr>
          <w:rFonts w:ascii="Courier New"/>
          <w:sz w:val="18"/>
        </w:rPr>
        <w:t>%+</w:t>
      </w:r>
      <w:r>
        <w:rPr>
          <w:rFonts w:ascii="Courier New"/>
          <w:spacing w:val="7"/>
          <w:sz w:val="18"/>
        </w:rPr>
        <w:t> </w:t>
      </w:r>
      <w:r>
        <w:rPr>
          <w:rFonts w:ascii="Courier New"/>
          <w:sz w:val="18"/>
        </w:rPr>
        <w:t>new,</w:t>
      </w:r>
      <w:r>
        <w:rPr>
          <w:rFonts w:ascii="Courier New"/>
          <w:spacing w:val="11"/>
          <w:sz w:val="18"/>
        </w:rPr>
        <w:t> </w:t>
      </w:r>
      <w:r>
        <w:rPr>
          <w:rFonts w:ascii="Courier New"/>
          <w:b/>
          <w:spacing w:val="-2"/>
          <w:sz w:val="18"/>
        </w:rPr>
        <w:t>reclaim</w:t>
      </w:r>
    </w:p>
    <w:p>
      <w:pPr>
        <w:tabs>
          <w:tab w:pos="4364" w:val="left" w:leader="none"/>
          <w:tab w:pos="5881" w:val="left" w:leader="none"/>
        </w:tabs>
        <w:spacing w:line="283" w:lineRule="auto" w:before="36"/>
        <w:ind w:left="2848" w:right="857" w:firstLine="0"/>
        <w:jc w:val="left"/>
        <w:rPr>
          <w:rFonts w:ascii="Courier New"/>
          <w:sz w:val="18"/>
        </w:rPr>
      </w:pPr>
      <w:r>
        <w:rPr>
          <w:rFonts w:ascii="Courier New"/>
          <w:spacing w:val="-2"/>
          <w:sz w:val="18"/>
        </w:rPr>
        <w:t>Number</w:t>
      </w:r>
      <w:r>
        <w:rPr>
          <w:rFonts w:ascii="Courier New"/>
          <w:sz w:val="18"/>
        </w:rPr>
        <w:tab/>
      </w:r>
      <w:r>
        <w:rPr>
          <w:rFonts w:ascii="Courier New"/>
          <w:spacing w:val="-2"/>
          <w:sz w:val="18"/>
        </w:rPr>
        <w:t>value</w:t>
      </w:r>
      <w:r>
        <w:rPr>
          <w:rFonts w:ascii="Courier New"/>
          <w:sz w:val="18"/>
        </w:rPr>
        <w:tab/>
        <w:t>%-</w:t>
      </w:r>
      <w:r>
        <w:rPr>
          <w:rFonts w:ascii="Courier New"/>
          <w:spacing w:val="-2"/>
          <w:sz w:val="18"/>
        </w:rPr>
        <w:t> </w:t>
      </w:r>
      <w:r>
        <w:rPr>
          <w:rFonts w:ascii="Courier New"/>
          <w:sz w:val="18"/>
        </w:rPr>
        <w:t>ctor, puto, geto, </w:t>
      </w:r>
      <w:r>
        <w:rPr>
          <w:rFonts w:ascii="Courier New"/>
          <w:sz w:val="18"/>
        </w:rPr>
        <w:t>exec </w:t>
      </w:r>
      <w:r>
        <w:rPr>
          <w:rFonts w:ascii="Courier New"/>
          <w:spacing w:val="-2"/>
          <w:sz w:val="18"/>
        </w:rPr>
        <w:t>Monad</w:t>
      </w:r>
      <w:r>
        <w:rPr>
          <w:rFonts w:ascii="Courier New"/>
          <w:sz w:val="18"/>
        </w:rPr>
        <w:tab/>
      </w:r>
      <w:r>
        <w:rPr>
          <w:rFonts w:ascii="Courier New"/>
          <w:spacing w:val="-4"/>
          <w:sz w:val="18"/>
        </w:rPr>
        <w:t>down</w:t>
      </w:r>
      <w:r>
        <w:rPr>
          <w:rFonts w:ascii="Courier New"/>
          <w:sz w:val="18"/>
        </w:rPr>
        <w:tab/>
        <w:t>%- ctor</w:t>
      </w:r>
    </w:p>
    <w:p>
      <w:pPr>
        <w:tabs>
          <w:tab w:pos="5881" w:val="left" w:leader="none"/>
        </w:tabs>
        <w:spacing w:line="203" w:lineRule="exact" w:before="0"/>
        <w:ind w:left="3068" w:right="0" w:firstLine="0"/>
        <w:jc w:val="left"/>
        <w:rPr>
          <w:rFonts w:ascii="Courier New"/>
          <w:sz w:val="18"/>
        </w:rPr>
      </w:pPr>
      <w:r>
        <w:rPr>
          <w:rFonts w:ascii="Courier New"/>
          <w:spacing w:val="-5"/>
          <w:sz w:val="18"/>
        </w:rPr>
        <w:t>Val</w:t>
      </w:r>
      <w:r>
        <w:rPr>
          <w:rFonts w:ascii="Courier New"/>
          <w:sz w:val="18"/>
        </w:rPr>
        <w:tab/>
        <w:t>%-</w:t>
      </w:r>
      <w:r>
        <w:rPr>
          <w:rFonts w:ascii="Courier New"/>
          <w:spacing w:val="5"/>
          <w:sz w:val="18"/>
        </w:rPr>
        <w:t> </w:t>
      </w:r>
      <w:r>
        <w:rPr>
          <w:rFonts w:ascii="Courier New"/>
          <w:sz w:val="18"/>
        </w:rPr>
        <w:t>puto,</w:t>
      </w:r>
      <w:r>
        <w:rPr>
          <w:rFonts w:ascii="Courier New"/>
          <w:spacing w:val="14"/>
          <w:sz w:val="18"/>
        </w:rPr>
        <w:t> </w:t>
      </w:r>
      <w:r>
        <w:rPr>
          <w:rFonts w:ascii="Courier New"/>
          <w:spacing w:val="-4"/>
          <w:sz w:val="18"/>
        </w:rPr>
        <w:t>exec</w:t>
      </w:r>
    </w:p>
    <w:p>
      <w:pPr>
        <w:tabs>
          <w:tab w:pos="5881" w:val="left" w:leader="none"/>
        </w:tabs>
        <w:spacing w:before="36"/>
        <w:ind w:left="3289" w:right="0" w:firstLine="0"/>
        <w:jc w:val="left"/>
        <w:rPr>
          <w:rFonts w:ascii="Courier New"/>
          <w:sz w:val="18"/>
        </w:rPr>
      </w:pPr>
      <w:r>
        <w:rPr>
          <w:rFonts w:ascii="Courier New"/>
          <w:spacing w:val="-2"/>
          <w:sz w:val="18"/>
        </w:rPr>
        <w:t>Global</w:t>
      </w:r>
      <w:r>
        <w:rPr>
          <w:rFonts w:ascii="Courier New"/>
          <w:sz w:val="18"/>
        </w:rPr>
        <w:tab/>
        <w:t>%-</w:t>
      </w:r>
      <w:r>
        <w:rPr>
          <w:rFonts w:ascii="Courier New"/>
          <w:spacing w:val="5"/>
          <w:sz w:val="18"/>
        </w:rPr>
        <w:t> </w:t>
      </w:r>
      <w:r>
        <w:rPr>
          <w:rFonts w:ascii="Courier New"/>
          <w:spacing w:val="-4"/>
          <w:sz w:val="18"/>
        </w:rPr>
        <w:t>geto</w:t>
      </w:r>
    </w:p>
    <w:p>
      <w:pPr>
        <w:tabs>
          <w:tab w:pos="5881" w:val="left" w:leader="none"/>
        </w:tabs>
        <w:spacing w:before="36"/>
        <w:ind w:left="3289" w:right="0" w:firstLine="0"/>
        <w:jc w:val="left"/>
        <w:rPr>
          <w:rFonts w:ascii="Courier New"/>
          <w:sz w:val="18"/>
        </w:rPr>
      </w:pPr>
      <w:r>
        <w:rPr>
          <w:rFonts w:ascii="Courier New"/>
          <w:spacing w:val="-4"/>
          <w:sz w:val="18"/>
        </w:rPr>
        <w:t>Parm</w:t>
      </w:r>
      <w:r>
        <w:rPr>
          <w:rFonts w:ascii="Courier New"/>
          <w:sz w:val="18"/>
        </w:rPr>
        <w:tab/>
        <w:t>%-</w:t>
      </w:r>
      <w:r>
        <w:rPr>
          <w:rFonts w:ascii="Courier New"/>
          <w:spacing w:val="5"/>
          <w:sz w:val="18"/>
        </w:rPr>
        <w:t> </w:t>
      </w:r>
      <w:r>
        <w:rPr>
          <w:rFonts w:ascii="Courier New"/>
          <w:spacing w:val="-4"/>
          <w:sz w:val="18"/>
        </w:rPr>
        <w:t>geto</w:t>
      </w:r>
    </w:p>
    <w:p>
      <w:pPr>
        <w:tabs>
          <w:tab w:pos="5881" w:val="left" w:leader="none"/>
        </w:tabs>
        <w:spacing w:line="283" w:lineRule="auto" w:before="36"/>
        <w:ind w:left="3289" w:right="1519" w:hanging="221"/>
        <w:jc w:val="left"/>
        <w:rPr>
          <w:rFonts w:ascii="Courier New"/>
          <w:sz w:val="18"/>
        </w:rPr>
      </w:pPr>
      <w:r>
        <w:rPr>
          <w:rFonts w:ascii="Courier New"/>
          <w:spacing w:val="-2"/>
          <w:sz w:val="18"/>
        </w:rPr>
        <w:t>Unary</w:t>
      </w:r>
      <w:r>
        <w:rPr>
          <w:rFonts w:ascii="Courier New"/>
          <w:sz w:val="18"/>
        </w:rPr>
        <w:tab/>
        <w:t>%-</w:t>
      </w:r>
      <w:r>
        <w:rPr>
          <w:rFonts w:ascii="Courier New"/>
          <w:spacing w:val="-5"/>
          <w:sz w:val="18"/>
        </w:rPr>
        <w:t> </w:t>
      </w:r>
      <w:r>
        <w:rPr>
          <w:rFonts w:ascii="Courier New"/>
          <w:sz w:val="18"/>
        </w:rPr>
        <w:t>dtor, puto, </w:t>
      </w:r>
      <w:r>
        <w:rPr>
          <w:rFonts w:ascii="Courier New"/>
          <w:sz w:val="18"/>
        </w:rPr>
        <w:t>geto </w:t>
      </w:r>
      <w:r>
        <w:rPr>
          <w:rFonts w:ascii="Courier New"/>
          <w:spacing w:val="-2"/>
          <w:sz w:val="18"/>
        </w:rPr>
        <w:t>Minus</w:t>
      </w:r>
      <w:r>
        <w:rPr>
          <w:rFonts w:ascii="Courier New"/>
          <w:sz w:val="18"/>
        </w:rPr>
        <w:tab/>
        <w:t>%- exec</w:t>
      </w:r>
    </w:p>
    <w:p>
      <w:pPr>
        <w:tabs>
          <w:tab w:pos="4364" w:val="left" w:leader="none"/>
          <w:tab w:pos="5881" w:val="left" w:leader="none"/>
        </w:tabs>
        <w:spacing w:line="203" w:lineRule="exact" w:before="0"/>
        <w:ind w:left="2848" w:right="0" w:firstLine="0"/>
        <w:jc w:val="left"/>
        <w:rPr>
          <w:rFonts w:ascii="Courier New"/>
          <w:sz w:val="18"/>
        </w:rPr>
      </w:pPr>
      <w:r>
        <w:rPr>
          <w:rFonts w:ascii="Courier New"/>
          <w:spacing w:val="-4"/>
          <w:sz w:val="18"/>
        </w:rPr>
        <w:t>Dyad</w:t>
      </w:r>
      <w:r>
        <w:rPr>
          <w:rFonts w:ascii="Courier New"/>
          <w:sz w:val="18"/>
        </w:rPr>
        <w:tab/>
        <w:t>left,</w:t>
      </w:r>
      <w:r>
        <w:rPr>
          <w:rFonts w:ascii="Courier New"/>
          <w:spacing w:val="14"/>
          <w:sz w:val="18"/>
        </w:rPr>
        <w:t> </w:t>
      </w:r>
      <w:r>
        <w:rPr>
          <w:rFonts w:ascii="Courier New"/>
          <w:spacing w:val="-2"/>
          <w:sz w:val="18"/>
        </w:rPr>
        <w:t>right</w:t>
      </w:r>
      <w:r>
        <w:rPr>
          <w:rFonts w:ascii="Courier New"/>
          <w:sz w:val="18"/>
        </w:rPr>
        <w:tab/>
        <w:t>%-</w:t>
      </w:r>
      <w:r>
        <w:rPr>
          <w:rFonts w:ascii="Courier New"/>
          <w:spacing w:val="4"/>
          <w:sz w:val="18"/>
        </w:rPr>
        <w:t> </w:t>
      </w:r>
      <w:r>
        <w:rPr>
          <w:rFonts w:ascii="Courier New"/>
          <w:spacing w:val="-4"/>
          <w:sz w:val="18"/>
        </w:rPr>
        <w:t>ctor</w:t>
      </w:r>
    </w:p>
    <w:p>
      <w:pPr>
        <w:tabs>
          <w:tab w:pos="2812" w:val="left" w:leader="none"/>
        </w:tabs>
        <w:spacing w:before="36"/>
        <w:ind w:left="0" w:right="2182" w:firstLine="0"/>
        <w:jc w:val="right"/>
        <w:rPr>
          <w:rFonts w:ascii="Courier New"/>
          <w:sz w:val="18"/>
        </w:rPr>
      </w:pPr>
      <w:r>
        <w:rPr>
          <w:rFonts w:ascii="Courier New"/>
          <w:spacing w:val="-5"/>
          <w:sz w:val="18"/>
        </w:rPr>
        <w:t>Ref</w:t>
      </w:r>
      <w:r>
        <w:rPr>
          <w:rFonts w:ascii="Courier New"/>
          <w:sz w:val="18"/>
        </w:rPr>
        <w:tab/>
        <w:t>%-</w:t>
      </w:r>
      <w:r>
        <w:rPr>
          <w:rFonts w:ascii="Courier New"/>
          <w:spacing w:val="5"/>
          <w:sz w:val="18"/>
        </w:rPr>
        <w:t> </w:t>
      </w:r>
      <w:r>
        <w:rPr>
          <w:rFonts w:ascii="Courier New"/>
          <w:sz w:val="18"/>
        </w:rPr>
        <w:t>dtor,</w:t>
      </w:r>
      <w:r>
        <w:rPr>
          <w:rFonts w:ascii="Courier New"/>
          <w:spacing w:val="14"/>
          <w:sz w:val="18"/>
        </w:rPr>
        <w:t> </w:t>
      </w:r>
      <w:r>
        <w:rPr>
          <w:rFonts w:ascii="Courier New"/>
          <w:spacing w:val="-4"/>
          <w:sz w:val="18"/>
        </w:rPr>
        <w:t>puto</w:t>
      </w:r>
    </w:p>
    <w:p>
      <w:pPr>
        <w:tabs>
          <w:tab w:pos="2592" w:val="left" w:leader="none"/>
        </w:tabs>
        <w:spacing w:before="36"/>
        <w:ind w:left="0" w:right="2182" w:firstLine="0"/>
        <w:jc w:val="right"/>
        <w:rPr>
          <w:rFonts w:ascii="Courier New"/>
          <w:sz w:val="18"/>
        </w:rPr>
      </w:pPr>
      <w:r>
        <w:rPr>
          <w:rFonts w:ascii="Courier New"/>
          <w:spacing w:val="-2"/>
          <w:sz w:val="18"/>
        </w:rPr>
        <w:t>Assign</w:t>
      </w:r>
      <w:r>
        <w:rPr>
          <w:rFonts w:ascii="Courier New"/>
          <w:sz w:val="18"/>
        </w:rPr>
        <w:tab/>
        <w:t>%-</w:t>
      </w:r>
      <w:r>
        <w:rPr>
          <w:rFonts w:ascii="Courier New"/>
          <w:spacing w:val="5"/>
          <w:sz w:val="18"/>
        </w:rPr>
        <w:t> </w:t>
      </w:r>
      <w:r>
        <w:rPr>
          <w:rFonts w:ascii="Courier New"/>
          <w:sz w:val="18"/>
        </w:rPr>
        <w:t>geto,</w:t>
      </w:r>
      <w:r>
        <w:rPr>
          <w:rFonts w:ascii="Courier New"/>
          <w:spacing w:val="14"/>
          <w:sz w:val="18"/>
        </w:rPr>
        <w:t> </w:t>
      </w:r>
      <w:r>
        <w:rPr>
          <w:rFonts w:ascii="Courier New"/>
          <w:spacing w:val="-4"/>
          <w:sz w:val="18"/>
        </w:rPr>
        <w:t>exec</w:t>
      </w:r>
    </w:p>
    <w:p>
      <w:pPr>
        <w:tabs>
          <w:tab w:pos="2592" w:val="left" w:leader="none"/>
        </w:tabs>
        <w:spacing w:before="37"/>
        <w:ind w:left="0" w:right="2182" w:firstLine="0"/>
        <w:jc w:val="right"/>
        <w:rPr>
          <w:rFonts w:ascii="Courier New"/>
          <w:sz w:val="18"/>
        </w:rPr>
      </w:pPr>
      <w:r>
        <w:rPr>
          <w:rFonts w:ascii="Courier New"/>
          <w:spacing w:val="-2"/>
          <w:sz w:val="18"/>
        </w:rPr>
        <w:t>Builtin</w:t>
      </w:r>
      <w:r>
        <w:rPr>
          <w:rFonts w:ascii="Courier New"/>
          <w:sz w:val="18"/>
        </w:rPr>
        <w:tab/>
        <w:t>%-</w:t>
      </w:r>
      <w:r>
        <w:rPr>
          <w:rFonts w:ascii="Courier New"/>
          <w:spacing w:val="5"/>
          <w:sz w:val="18"/>
        </w:rPr>
        <w:t> </w:t>
      </w:r>
      <w:r>
        <w:rPr>
          <w:rFonts w:ascii="Courier New"/>
          <w:sz w:val="18"/>
        </w:rPr>
        <w:t>geto,</w:t>
      </w:r>
      <w:r>
        <w:rPr>
          <w:rFonts w:ascii="Courier New"/>
          <w:spacing w:val="14"/>
          <w:sz w:val="18"/>
        </w:rPr>
        <w:t> </w:t>
      </w:r>
      <w:r>
        <w:rPr>
          <w:rFonts w:ascii="Courier New"/>
          <w:spacing w:val="-4"/>
          <w:sz w:val="18"/>
        </w:rPr>
        <w:t>exec</w:t>
      </w:r>
    </w:p>
    <w:p>
      <w:pPr>
        <w:tabs>
          <w:tab w:pos="2591" w:val="left" w:leader="none"/>
        </w:tabs>
        <w:spacing w:before="36"/>
        <w:ind w:left="0" w:right="2182" w:firstLine="0"/>
        <w:jc w:val="right"/>
        <w:rPr>
          <w:rFonts w:ascii="Courier New"/>
          <w:sz w:val="18"/>
        </w:rPr>
      </w:pPr>
      <w:r>
        <w:rPr>
          <w:rFonts w:ascii="Courier New"/>
          <w:spacing w:val="-4"/>
          <w:sz w:val="18"/>
        </w:rPr>
        <w:t>User</w:t>
      </w:r>
      <w:r>
        <w:rPr>
          <w:rFonts w:ascii="Courier New"/>
          <w:sz w:val="18"/>
        </w:rPr>
        <w:tab/>
        <w:t>%-</w:t>
      </w:r>
      <w:r>
        <w:rPr>
          <w:rFonts w:ascii="Courier New"/>
          <w:spacing w:val="5"/>
          <w:sz w:val="18"/>
        </w:rPr>
        <w:t> </w:t>
      </w:r>
      <w:r>
        <w:rPr>
          <w:rFonts w:ascii="Courier New"/>
          <w:sz w:val="18"/>
        </w:rPr>
        <w:t>geto,</w:t>
      </w:r>
      <w:r>
        <w:rPr>
          <w:rFonts w:ascii="Courier New"/>
          <w:spacing w:val="14"/>
          <w:sz w:val="18"/>
        </w:rPr>
        <w:t> </w:t>
      </w:r>
      <w:r>
        <w:rPr>
          <w:rFonts w:ascii="Courier New"/>
          <w:spacing w:val="-4"/>
          <w:sz w:val="18"/>
        </w:rPr>
        <w:t>exec</w:t>
      </w:r>
    </w:p>
    <w:p>
      <w:pPr>
        <w:tabs>
          <w:tab w:pos="5881" w:val="left" w:leader="none"/>
        </w:tabs>
        <w:spacing w:line="283" w:lineRule="auto" w:before="36"/>
        <w:ind w:left="3289" w:right="1519" w:hanging="221"/>
        <w:jc w:val="left"/>
        <w:rPr>
          <w:rFonts w:ascii="Courier New"/>
          <w:sz w:val="18"/>
        </w:rPr>
      </w:pPr>
      <w:r>
        <w:rPr>
          <w:rFonts w:ascii="Courier New"/>
          <w:spacing w:val="-2"/>
          <w:sz w:val="18"/>
        </w:rPr>
        <w:t>Binary</w:t>
      </w:r>
      <w:r>
        <w:rPr>
          <w:rFonts w:ascii="Courier New"/>
          <w:sz w:val="18"/>
        </w:rPr>
        <w:tab/>
        <w:t>%-</w:t>
      </w:r>
      <w:r>
        <w:rPr>
          <w:rFonts w:ascii="Courier New"/>
          <w:spacing w:val="-5"/>
          <w:sz w:val="18"/>
        </w:rPr>
        <w:t> </w:t>
      </w:r>
      <w:r>
        <w:rPr>
          <w:rFonts w:ascii="Courier New"/>
          <w:sz w:val="18"/>
        </w:rPr>
        <w:t>dtor, puto, </w:t>
      </w:r>
      <w:r>
        <w:rPr>
          <w:rFonts w:ascii="Courier New"/>
          <w:sz w:val="18"/>
        </w:rPr>
        <w:t>geto </w:t>
      </w:r>
      <w:r>
        <w:rPr>
          <w:rFonts w:ascii="Courier New"/>
          <w:spacing w:val="-4"/>
          <w:sz w:val="18"/>
        </w:rPr>
        <w:t>Add</w:t>
      </w:r>
      <w:r>
        <w:rPr>
          <w:rFonts w:ascii="Courier New"/>
          <w:sz w:val="18"/>
        </w:rPr>
        <w:tab/>
        <w:t>%- exec</w:t>
      </w:r>
    </w:p>
    <w:p>
      <w:pPr>
        <w:tabs>
          <w:tab w:pos="5881" w:val="left" w:leader="none"/>
        </w:tabs>
        <w:spacing w:line="203" w:lineRule="exact" w:before="0"/>
        <w:ind w:left="3289" w:right="0" w:firstLine="0"/>
        <w:jc w:val="left"/>
        <w:rPr>
          <w:rFonts w:ascii="Courier New"/>
          <w:sz w:val="18"/>
        </w:rPr>
      </w:pPr>
      <w:r>
        <w:rPr>
          <w:rFonts w:ascii="Courier New"/>
          <w:spacing w:val="-5"/>
          <w:sz w:val="18"/>
        </w:rPr>
        <w:t>Sub</w:t>
      </w:r>
      <w:r>
        <w:rPr>
          <w:rFonts w:ascii="Courier New"/>
          <w:sz w:val="18"/>
        </w:rPr>
        <w:tab/>
        <w:t>%-</w:t>
      </w:r>
      <w:r>
        <w:rPr>
          <w:rFonts w:ascii="Courier New"/>
          <w:spacing w:val="5"/>
          <w:sz w:val="18"/>
        </w:rPr>
        <w:t> </w:t>
      </w:r>
      <w:r>
        <w:rPr>
          <w:rFonts w:ascii="Courier New"/>
          <w:spacing w:val="-4"/>
          <w:sz w:val="18"/>
        </w:rPr>
        <w:t>exec</w:t>
      </w:r>
    </w:p>
    <w:p>
      <w:pPr>
        <w:tabs>
          <w:tab w:pos="5881" w:val="left" w:leader="none"/>
        </w:tabs>
        <w:spacing w:before="36"/>
        <w:ind w:left="3289" w:right="0" w:firstLine="0"/>
        <w:jc w:val="left"/>
        <w:rPr>
          <w:rFonts w:ascii="Courier New"/>
          <w:sz w:val="18"/>
        </w:rPr>
      </w:pPr>
      <w:r>
        <w:rPr>
          <w:rFonts w:ascii="Courier New"/>
          <w:spacing w:val="-4"/>
          <w:sz w:val="18"/>
        </w:rPr>
        <w:t>Mult</w:t>
      </w:r>
      <w:r>
        <w:rPr>
          <w:rFonts w:ascii="Courier New"/>
          <w:sz w:val="18"/>
        </w:rPr>
        <w:tab/>
        <w:t>%-</w:t>
      </w:r>
      <w:r>
        <w:rPr>
          <w:rFonts w:ascii="Courier New"/>
          <w:spacing w:val="5"/>
          <w:sz w:val="18"/>
        </w:rPr>
        <w:t> </w:t>
      </w:r>
      <w:r>
        <w:rPr>
          <w:rFonts w:ascii="Courier New"/>
          <w:spacing w:val="-4"/>
          <w:sz w:val="18"/>
        </w:rPr>
        <w:t>exec</w:t>
      </w:r>
    </w:p>
    <w:p>
      <w:pPr>
        <w:tabs>
          <w:tab w:pos="5881" w:val="left" w:leader="none"/>
        </w:tabs>
        <w:spacing w:before="36"/>
        <w:ind w:left="3289" w:right="0" w:firstLine="0"/>
        <w:jc w:val="left"/>
        <w:rPr>
          <w:rFonts w:ascii="Courier New"/>
          <w:sz w:val="18"/>
        </w:rPr>
      </w:pPr>
      <w:r>
        <w:rPr>
          <w:rFonts w:ascii="Courier New"/>
          <w:spacing w:val="-5"/>
          <w:sz w:val="18"/>
        </w:rPr>
        <w:t>Div</w:t>
      </w:r>
      <w:r>
        <w:rPr>
          <w:rFonts w:ascii="Courier New"/>
          <w:sz w:val="18"/>
        </w:rPr>
        <w:tab/>
        <w:t>%-</w:t>
      </w:r>
      <w:r>
        <w:rPr>
          <w:rFonts w:ascii="Courier New"/>
          <w:spacing w:val="5"/>
          <w:sz w:val="18"/>
        </w:rPr>
        <w:t> </w:t>
      </w:r>
      <w:r>
        <w:rPr>
          <w:rFonts w:ascii="Courier New"/>
          <w:spacing w:val="-4"/>
          <w:sz w:val="18"/>
        </w:rPr>
        <w:t>exec</w:t>
      </w:r>
    </w:p>
    <w:p>
      <w:pPr>
        <w:tabs>
          <w:tab w:pos="4364" w:val="left" w:leader="none"/>
          <w:tab w:pos="5881" w:val="left" w:leader="none"/>
        </w:tabs>
        <w:spacing w:before="36"/>
        <w:ind w:left="2627" w:right="0" w:firstLine="0"/>
        <w:jc w:val="left"/>
        <w:rPr>
          <w:rFonts w:ascii="Courier New"/>
          <w:b/>
          <w:sz w:val="18"/>
        </w:rPr>
      </w:pPr>
      <w:r>
        <w:rPr>
          <w:rFonts w:ascii="Courier New"/>
          <w:spacing w:val="-2"/>
          <w:sz w:val="18"/>
        </w:rPr>
        <w:t>Symbol</w:t>
      </w:r>
      <w:r>
        <w:rPr>
          <w:rFonts w:ascii="Courier New"/>
          <w:sz w:val="18"/>
        </w:rPr>
        <w:tab/>
        <w:t>name,</w:t>
      </w:r>
      <w:r>
        <w:rPr>
          <w:rFonts w:ascii="Courier New"/>
          <w:spacing w:val="14"/>
          <w:sz w:val="18"/>
        </w:rPr>
        <w:t> </w:t>
      </w:r>
      <w:r>
        <w:rPr>
          <w:rFonts w:ascii="Courier New"/>
          <w:spacing w:val="-5"/>
          <w:sz w:val="18"/>
        </w:rPr>
        <w:t>lex</w:t>
      </w:r>
      <w:r>
        <w:rPr>
          <w:rFonts w:ascii="Courier New"/>
          <w:sz w:val="18"/>
        </w:rPr>
        <w:tab/>
        <w:t>%</w:t>
      </w:r>
      <w:r>
        <w:rPr>
          <w:rFonts w:ascii="Courier New"/>
          <w:spacing w:val="63"/>
          <w:w w:val="150"/>
          <w:sz w:val="18"/>
        </w:rPr>
        <w:t> </w:t>
      </w:r>
      <w:r>
        <w:rPr>
          <w:rFonts w:ascii="Courier New"/>
          <w:b/>
          <w:sz w:val="18"/>
        </w:rPr>
        <w:t>name</w:t>
      </w:r>
      <w:r>
        <w:rPr>
          <w:rFonts w:ascii="Courier New"/>
          <w:sz w:val="18"/>
        </w:rPr>
        <w:t>,</w:t>
      </w:r>
      <w:r>
        <w:rPr>
          <w:rFonts w:ascii="Courier New"/>
          <w:spacing w:val="8"/>
          <w:sz w:val="18"/>
        </w:rPr>
        <w:t> </w:t>
      </w:r>
      <w:r>
        <w:rPr>
          <w:rFonts w:ascii="Courier New"/>
          <w:b/>
          <w:spacing w:val="-5"/>
          <w:sz w:val="18"/>
        </w:rPr>
        <w:t>lex</w:t>
      </w:r>
    </w:p>
    <w:p>
      <w:pPr>
        <w:spacing w:before="36"/>
        <w:ind w:left="5881" w:right="0" w:firstLine="0"/>
        <w:jc w:val="left"/>
        <w:rPr>
          <w:rFonts w:ascii="Courier New"/>
          <w:sz w:val="18"/>
        </w:rPr>
      </w:pPr>
      <w:r>
        <w:rPr>
          <w:rFonts w:ascii="Courier New"/>
          <w:sz w:val="18"/>
        </w:rPr>
        <w:t>%-</w:t>
      </w:r>
      <w:r>
        <w:rPr>
          <w:rFonts w:ascii="Courier New"/>
          <w:spacing w:val="7"/>
          <w:sz w:val="18"/>
        </w:rPr>
        <w:t> </w:t>
      </w:r>
      <w:r>
        <w:rPr>
          <w:rFonts w:ascii="Courier New"/>
          <w:sz w:val="18"/>
        </w:rPr>
        <w:t>ctor,</w:t>
      </w:r>
      <w:r>
        <w:rPr>
          <w:rFonts w:ascii="Courier New"/>
          <w:spacing w:val="14"/>
          <w:sz w:val="18"/>
        </w:rPr>
        <w:t> </w:t>
      </w:r>
      <w:r>
        <w:rPr>
          <w:rFonts w:ascii="Courier New"/>
          <w:sz w:val="18"/>
        </w:rPr>
        <w:t>puto,</w:t>
      </w:r>
      <w:r>
        <w:rPr>
          <w:rFonts w:ascii="Courier New"/>
          <w:spacing w:val="14"/>
          <w:sz w:val="18"/>
        </w:rPr>
        <w:t> </w:t>
      </w:r>
      <w:r>
        <w:rPr>
          <w:rFonts w:ascii="Courier New"/>
          <w:spacing w:val="-4"/>
          <w:sz w:val="18"/>
        </w:rPr>
        <w:t>geto</w:t>
      </w:r>
    </w:p>
    <w:p>
      <w:pPr>
        <w:tabs>
          <w:tab w:pos="5881" w:val="left" w:leader="none"/>
        </w:tabs>
        <w:spacing w:before="36"/>
        <w:ind w:left="2848" w:right="0" w:firstLine="0"/>
        <w:jc w:val="left"/>
        <w:rPr>
          <w:rFonts w:ascii="Courier New"/>
          <w:sz w:val="18"/>
        </w:rPr>
      </w:pPr>
      <w:r>
        <w:rPr>
          <w:rFonts w:ascii="Courier New"/>
          <w:spacing w:val="-2"/>
          <w:sz w:val="18"/>
        </w:rPr>
        <w:t>Reserved</w:t>
      </w:r>
      <w:r>
        <w:rPr>
          <w:rFonts w:ascii="Courier New"/>
          <w:sz w:val="18"/>
        </w:rPr>
        <w:tab/>
        <w:t>%-</w:t>
      </w:r>
      <w:r>
        <w:rPr>
          <w:rFonts w:ascii="Courier New"/>
          <w:spacing w:val="6"/>
          <w:sz w:val="18"/>
        </w:rPr>
        <w:t> </w:t>
      </w:r>
      <w:r>
        <w:rPr>
          <w:rFonts w:ascii="Courier New"/>
          <w:spacing w:val="-2"/>
          <w:sz w:val="18"/>
        </w:rPr>
        <w:t>delete</w:t>
      </w:r>
    </w:p>
    <w:p>
      <w:pPr>
        <w:tabs>
          <w:tab w:pos="4364" w:val="left" w:leader="none"/>
          <w:tab w:pos="5881" w:val="left" w:leader="none"/>
        </w:tabs>
        <w:spacing w:before="36"/>
        <w:ind w:left="2848" w:right="0" w:firstLine="0"/>
        <w:jc w:val="left"/>
        <w:rPr>
          <w:rFonts w:ascii="Courier New"/>
          <w:b/>
          <w:sz w:val="18"/>
        </w:rPr>
      </w:pPr>
      <w:r>
        <w:rPr>
          <w:rFonts w:ascii="Courier New"/>
          <w:spacing w:val="-5"/>
          <w:sz w:val="18"/>
        </w:rPr>
        <w:t>Var</w:t>
      </w:r>
      <w:r>
        <w:rPr>
          <w:rFonts w:ascii="Courier New"/>
          <w:sz w:val="18"/>
        </w:rPr>
        <w:tab/>
      </w:r>
      <w:r>
        <w:rPr>
          <w:rFonts w:ascii="Courier New"/>
          <w:spacing w:val="-2"/>
          <w:sz w:val="18"/>
        </w:rPr>
        <w:t>value</w:t>
      </w:r>
      <w:r>
        <w:rPr>
          <w:rFonts w:ascii="Courier New"/>
          <w:sz w:val="18"/>
        </w:rPr>
        <w:tab/>
        <w:t>%</w:t>
      </w:r>
      <w:r>
        <w:rPr>
          <w:rFonts w:ascii="Courier New"/>
          <w:spacing w:val="65"/>
          <w:w w:val="150"/>
          <w:sz w:val="18"/>
        </w:rPr>
        <w:t> </w:t>
      </w:r>
      <w:r>
        <w:rPr>
          <w:rFonts w:ascii="Courier New"/>
          <w:b/>
          <w:sz w:val="18"/>
        </w:rPr>
        <w:t>value</w:t>
      </w:r>
      <w:r>
        <w:rPr>
          <w:rFonts w:ascii="Courier New"/>
          <w:sz w:val="18"/>
        </w:rPr>
        <w:t>,</w:t>
      </w:r>
      <w:r>
        <w:rPr>
          <w:rFonts w:ascii="Courier New"/>
          <w:spacing w:val="8"/>
          <w:sz w:val="18"/>
        </w:rPr>
        <w:t> </w:t>
      </w:r>
      <w:r>
        <w:rPr>
          <w:rFonts w:ascii="Courier New"/>
          <w:b/>
          <w:spacing w:val="-2"/>
          <w:sz w:val="18"/>
        </w:rPr>
        <w:t>setvalue</w:t>
      </w:r>
    </w:p>
    <w:p>
      <w:pPr>
        <w:spacing w:before="36"/>
        <w:ind w:left="5881" w:right="0" w:firstLine="0"/>
        <w:jc w:val="left"/>
        <w:rPr>
          <w:rFonts w:ascii="Courier New"/>
          <w:b/>
          <w:sz w:val="18"/>
        </w:rPr>
      </w:pPr>
      <w:r>
        <w:rPr>
          <w:rFonts w:ascii="Courier New"/>
          <w:sz w:val="18"/>
        </w:rPr>
        <w:t>%-</w:t>
      </w:r>
      <w:r>
        <w:rPr>
          <w:rFonts w:ascii="Courier New"/>
          <w:spacing w:val="7"/>
          <w:sz w:val="18"/>
        </w:rPr>
        <w:t> </w:t>
      </w:r>
      <w:r>
        <w:rPr>
          <w:rFonts w:ascii="Courier New"/>
          <w:sz w:val="18"/>
        </w:rPr>
        <w:t>puto,</w:t>
      </w:r>
      <w:r>
        <w:rPr>
          <w:rFonts w:ascii="Courier New"/>
          <w:spacing w:val="14"/>
          <w:sz w:val="18"/>
        </w:rPr>
        <w:t> </w:t>
      </w:r>
      <w:r>
        <w:rPr>
          <w:rFonts w:ascii="Courier New"/>
          <w:sz w:val="18"/>
        </w:rPr>
        <w:t>geto,</w:t>
      </w:r>
      <w:r>
        <w:rPr>
          <w:rFonts w:ascii="Courier New"/>
          <w:spacing w:val="14"/>
          <w:sz w:val="18"/>
        </w:rPr>
        <w:t> </w:t>
      </w:r>
      <w:r>
        <w:rPr>
          <w:rFonts w:ascii="Courier New"/>
          <w:b/>
          <w:spacing w:val="-4"/>
          <w:sz w:val="18"/>
        </w:rPr>
        <w:t>move</w:t>
      </w:r>
    </w:p>
    <w:p>
      <w:pPr>
        <w:tabs>
          <w:tab w:pos="5881" w:val="left" w:leader="none"/>
        </w:tabs>
        <w:spacing w:before="36"/>
        <w:ind w:left="3068" w:right="0" w:firstLine="0"/>
        <w:jc w:val="left"/>
        <w:rPr>
          <w:rFonts w:ascii="Courier New"/>
          <w:sz w:val="18"/>
        </w:rPr>
      </w:pPr>
      <w:r>
        <w:rPr>
          <w:rFonts w:ascii="Courier New"/>
          <w:spacing w:val="-2"/>
          <w:sz w:val="18"/>
        </w:rPr>
        <w:t>Const</w:t>
      </w:r>
      <w:r>
        <w:rPr>
          <w:rFonts w:ascii="Courier New"/>
          <w:sz w:val="18"/>
        </w:rPr>
        <w:tab/>
        <w:t>%-</w:t>
      </w:r>
      <w:r>
        <w:rPr>
          <w:rFonts w:ascii="Courier New"/>
          <w:spacing w:val="5"/>
          <w:sz w:val="18"/>
        </w:rPr>
        <w:t> </w:t>
      </w:r>
      <w:r>
        <w:rPr>
          <w:rFonts w:ascii="Courier New"/>
          <w:sz w:val="18"/>
        </w:rPr>
        <w:t>ctor,</w:t>
      </w:r>
      <w:r>
        <w:rPr>
          <w:rFonts w:ascii="Courier New"/>
          <w:spacing w:val="14"/>
          <w:sz w:val="18"/>
        </w:rPr>
        <w:t> </w:t>
      </w:r>
      <w:r>
        <w:rPr>
          <w:rFonts w:ascii="Courier New"/>
          <w:sz w:val="18"/>
        </w:rPr>
        <w:t>delete,</w:t>
      </w:r>
      <w:r>
        <w:rPr>
          <w:rFonts w:ascii="Courier New"/>
          <w:spacing w:val="19"/>
          <w:sz w:val="18"/>
        </w:rPr>
        <w:t> </w:t>
      </w:r>
      <w:r>
        <w:rPr>
          <w:rFonts w:ascii="Courier New"/>
          <w:spacing w:val="-4"/>
          <w:sz w:val="18"/>
        </w:rPr>
        <w:t>move</w:t>
      </w:r>
    </w:p>
    <w:p>
      <w:pPr>
        <w:tabs>
          <w:tab w:pos="4364" w:val="left" w:leader="none"/>
          <w:tab w:pos="5881" w:val="left" w:leader="none"/>
        </w:tabs>
        <w:spacing w:before="36"/>
        <w:ind w:left="3068" w:right="0" w:firstLine="0"/>
        <w:jc w:val="left"/>
        <w:rPr>
          <w:rFonts w:ascii="Courier New"/>
          <w:b/>
          <w:sz w:val="18"/>
        </w:rPr>
      </w:pPr>
      <w:r>
        <w:rPr>
          <w:rFonts w:ascii="Courier New"/>
          <w:spacing w:val="-5"/>
          <w:sz w:val="18"/>
        </w:rPr>
        <w:t>Fun</w:t>
      </w:r>
      <w:r>
        <w:rPr>
          <w:rFonts w:ascii="Courier New"/>
          <w:sz w:val="18"/>
        </w:rPr>
        <w:tab/>
      </w:r>
      <w:r>
        <w:rPr>
          <w:rFonts w:ascii="Courier New"/>
          <w:spacing w:val="-5"/>
          <w:sz w:val="18"/>
        </w:rPr>
        <w:t>fun</w:t>
      </w:r>
      <w:r>
        <w:rPr>
          <w:rFonts w:ascii="Courier New"/>
          <w:sz w:val="18"/>
        </w:rPr>
        <w:tab/>
        <w:t>%</w:t>
      </w:r>
      <w:r>
        <w:rPr>
          <w:rFonts w:ascii="Courier New"/>
          <w:spacing w:val="68"/>
          <w:w w:val="150"/>
          <w:sz w:val="18"/>
        </w:rPr>
        <w:t> </w:t>
      </w:r>
      <w:r>
        <w:rPr>
          <w:rFonts w:ascii="Courier New"/>
          <w:b/>
          <w:sz w:val="18"/>
        </w:rPr>
        <w:t>setfun</w:t>
      </w:r>
      <w:r>
        <w:rPr>
          <w:rFonts w:ascii="Courier New"/>
          <w:sz w:val="18"/>
        </w:rPr>
        <w:t>,</w:t>
      </w:r>
      <w:r>
        <w:rPr>
          <w:rFonts w:ascii="Courier New"/>
          <w:spacing w:val="9"/>
          <w:sz w:val="18"/>
        </w:rPr>
        <w:t> </w:t>
      </w:r>
      <w:r>
        <w:rPr>
          <w:rFonts w:ascii="Courier New"/>
          <w:b/>
          <w:spacing w:val="-2"/>
          <w:sz w:val="18"/>
        </w:rPr>
        <w:t>funvalue</w:t>
      </w:r>
    </w:p>
    <w:p>
      <w:pPr>
        <w:spacing w:before="37"/>
        <w:ind w:left="5881" w:right="0" w:firstLine="0"/>
        <w:jc w:val="left"/>
        <w:rPr>
          <w:rFonts w:ascii="Courier New"/>
          <w:sz w:val="18"/>
        </w:rPr>
      </w:pPr>
      <w:r>
        <w:rPr>
          <w:rFonts w:ascii="Courier New"/>
          <w:sz w:val="18"/>
        </w:rPr>
        <w:t>%-</w:t>
      </w:r>
      <w:r>
        <w:rPr>
          <w:rFonts w:ascii="Courier New"/>
          <w:spacing w:val="7"/>
          <w:sz w:val="18"/>
        </w:rPr>
        <w:t> </w:t>
      </w:r>
      <w:r>
        <w:rPr>
          <w:rFonts w:ascii="Courier New"/>
          <w:sz w:val="18"/>
        </w:rPr>
        <w:t>puto,</w:t>
      </w:r>
      <w:r>
        <w:rPr>
          <w:rFonts w:ascii="Courier New"/>
          <w:spacing w:val="14"/>
          <w:sz w:val="18"/>
        </w:rPr>
        <w:t> </w:t>
      </w:r>
      <w:r>
        <w:rPr>
          <w:rFonts w:ascii="Courier New"/>
          <w:sz w:val="18"/>
        </w:rPr>
        <w:t>geto,</w:t>
      </w:r>
      <w:r>
        <w:rPr>
          <w:rFonts w:ascii="Courier New"/>
          <w:spacing w:val="14"/>
          <w:sz w:val="18"/>
        </w:rPr>
        <w:t> </w:t>
      </w:r>
      <w:r>
        <w:rPr>
          <w:rFonts w:ascii="Courier New"/>
          <w:spacing w:val="-4"/>
          <w:sz w:val="18"/>
        </w:rPr>
        <w:t>move</w:t>
      </w:r>
    </w:p>
    <w:p>
      <w:pPr>
        <w:tabs>
          <w:tab w:pos="4364" w:val="left" w:leader="none"/>
          <w:tab w:pos="5881" w:val="left" w:leader="none"/>
        </w:tabs>
        <w:spacing w:before="36"/>
        <w:ind w:left="2848" w:right="0" w:firstLine="0"/>
        <w:jc w:val="left"/>
        <w:rPr>
          <w:rFonts w:ascii="Courier New"/>
          <w:b/>
          <w:sz w:val="18"/>
        </w:rPr>
      </w:pPr>
      <w:r>
        <w:rPr>
          <w:rFonts w:ascii="Courier New"/>
          <w:spacing w:val="-4"/>
          <w:sz w:val="18"/>
        </w:rPr>
        <w:t>Math</w:t>
      </w:r>
      <w:r>
        <w:rPr>
          <w:rFonts w:ascii="Courier New"/>
          <w:sz w:val="18"/>
        </w:rPr>
        <w:tab/>
      </w:r>
      <w:r>
        <w:rPr>
          <w:rFonts w:ascii="Courier New"/>
          <w:spacing w:val="-5"/>
          <w:sz w:val="18"/>
        </w:rPr>
        <w:t>fun</w:t>
      </w:r>
      <w:r>
        <w:rPr>
          <w:rFonts w:ascii="Courier New"/>
          <w:sz w:val="18"/>
        </w:rPr>
        <w:tab/>
        <w:t>%</w:t>
      </w:r>
      <w:r>
        <w:rPr>
          <w:rFonts w:ascii="Courier New"/>
          <w:spacing w:val="59"/>
          <w:w w:val="150"/>
          <w:sz w:val="18"/>
        </w:rPr>
        <w:t> </w:t>
      </w:r>
      <w:r>
        <w:rPr>
          <w:rFonts w:ascii="Courier New"/>
          <w:b/>
          <w:spacing w:val="-2"/>
          <w:sz w:val="18"/>
        </w:rPr>
        <w:t>mathvalue</w:t>
      </w:r>
    </w:p>
    <w:p>
      <w:pPr>
        <w:spacing w:before="36"/>
        <w:ind w:left="5881" w:right="0" w:firstLine="0"/>
        <w:jc w:val="left"/>
        <w:rPr>
          <w:rFonts w:ascii="Courier New"/>
          <w:sz w:val="18"/>
        </w:rPr>
      </w:pPr>
      <w:r>
        <w:rPr>
          <w:rFonts w:ascii="Courier New"/>
          <w:sz w:val="18"/>
        </w:rPr>
        <w:t>%-</w:t>
      </w:r>
      <w:r>
        <w:rPr>
          <w:rFonts w:ascii="Courier New"/>
          <w:spacing w:val="7"/>
          <w:sz w:val="18"/>
        </w:rPr>
        <w:t> </w:t>
      </w:r>
      <w:r>
        <w:rPr>
          <w:rFonts w:ascii="Courier New"/>
          <w:sz w:val="18"/>
        </w:rPr>
        <w:t>ctor,</w:t>
      </w:r>
      <w:r>
        <w:rPr>
          <w:rFonts w:ascii="Courier New"/>
          <w:spacing w:val="14"/>
          <w:sz w:val="18"/>
        </w:rPr>
        <w:t> </w:t>
      </w:r>
      <w:r>
        <w:rPr>
          <w:rFonts w:ascii="Courier New"/>
          <w:spacing w:val="-2"/>
          <w:sz w:val="18"/>
        </w:rPr>
        <w:t>delete</w:t>
      </w:r>
    </w:p>
    <w:p>
      <w:pPr>
        <w:tabs>
          <w:tab w:pos="4364" w:val="left" w:leader="none"/>
          <w:tab w:pos="5881" w:val="left" w:leader="none"/>
        </w:tabs>
        <w:spacing w:before="36"/>
        <w:ind w:left="2627" w:right="0" w:firstLine="0"/>
        <w:jc w:val="left"/>
        <w:rPr>
          <w:rFonts w:ascii="Courier New"/>
          <w:sz w:val="18"/>
        </w:rPr>
      </w:pPr>
      <w:r>
        <w:rPr>
          <w:rFonts w:ascii="Courier New"/>
          <w:spacing w:val="-2"/>
          <w:sz w:val="18"/>
        </w:rPr>
        <w:t>Symtab</w:t>
      </w:r>
      <w:r>
        <w:rPr>
          <w:rFonts w:ascii="Courier New"/>
          <w:sz w:val="18"/>
        </w:rPr>
        <w:tab/>
        <w:t>buf,</w:t>
      </w:r>
      <w:r>
        <w:rPr>
          <w:rFonts w:ascii="Courier New"/>
          <w:spacing w:val="9"/>
          <w:sz w:val="18"/>
        </w:rPr>
        <w:t> </w:t>
      </w:r>
      <w:r>
        <w:rPr>
          <w:rFonts w:ascii="Courier New"/>
          <w:spacing w:val="-5"/>
          <w:sz w:val="18"/>
        </w:rPr>
        <w:t>...</w:t>
      </w:r>
      <w:r>
        <w:rPr>
          <w:rFonts w:ascii="Courier New"/>
          <w:sz w:val="18"/>
        </w:rPr>
        <w:tab/>
        <w:t>%</w:t>
      </w:r>
      <w:r>
        <w:rPr>
          <w:rFonts w:ascii="Courier New"/>
          <w:spacing w:val="66"/>
          <w:w w:val="150"/>
          <w:sz w:val="18"/>
        </w:rPr>
        <w:t> </w:t>
      </w:r>
      <w:r>
        <w:rPr>
          <w:rFonts w:ascii="Courier New"/>
          <w:b/>
          <w:sz w:val="18"/>
        </w:rPr>
        <w:t>save</w:t>
      </w:r>
      <w:r>
        <w:rPr>
          <w:rFonts w:ascii="Courier New"/>
          <w:sz w:val="18"/>
        </w:rPr>
        <w:t>,</w:t>
      </w:r>
      <w:r>
        <w:rPr>
          <w:rFonts w:ascii="Courier New"/>
          <w:spacing w:val="9"/>
          <w:sz w:val="18"/>
        </w:rPr>
        <w:t> </w:t>
      </w:r>
      <w:r>
        <w:rPr>
          <w:rFonts w:ascii="Courier New"/>
          <w:b/>
          <w:sz w:val="18"/>
        </w:rPr>
        <w:t>load</w:t>
      </w:r>
      <w:r>
        <w:rPr>
          <w:rFonts w:ascii="Courier New"/>
          <w:sz w:val="18"/>
        </w:rPr>
        <w:t>,</w:t>
      </w:r>
      <w:r>
        <w:rPr>
          <w:rFonts w:ascii="Courier New"/>
          <w:spacing w:val="9"/>
          <w:sz w:val="18"/>
        </w:rPr>
        <w:t> </w:t>
      </w:r>
      <w:r>
        <w:rPr>
          <w:rFonts w:ascii="Courier New"/>
          <w:spacing w:val="-5"/>
          <w:sz w:val="18"/>
        </w:rPr>
        <w:t>...</w:t>
      </w:r>
    </w:p>
    <w:p>
      <w:pPr>
        <w:spacing w:before="36"/>
        <w:ind w:left="5881" w:right="0" w:firstLine="0"/>
        <w:jc w:val="left"/>
        <w:rPr>
          <w:rFonts w:ascii="Courier New"/>
          <w:sz w:val="18"/>
        </w:rPr>
      </w:pPr>
      <w:r>
        <w:rPr>
          <w:rFonts w:ascii="Courier New"/>
          <w:sz w:val="18"/>
        </w:rPr>
        <w:t>%-</w:t>
      </w:r>
      <w:r>
        <w:rPr>
          <w:rFonts w:ascii="Courier New"/>
          <w:spacing w:val="7"/>
          <w:sz w:val="18"/>
        </w:rPr>
        <w:t> </w:t>
      </w:r>
      <w:r>
        <w:rPr>
          <w:rFonts w:ascii="Courier New"/>
          <w:sz w:val="18"/>
        </w:rPr>
        <w:t>ctor,</w:t>
      </w:r>
      <w:r>
        <w:rPr>
          <w:rFonts w:ascii="Courier New"/>
          <w:spacing w:val="14"/>
          <w:sz w:val="18"/>
        </w:rPr>
        <w:t> </w:t>
      </w:r>
      <w:r>
        <w:rPr>
          <w:rFonts w:ascii="Courier New"/>
          <w:sz w:val="18"/>
        </w:rPr>
        <w:t>puto,</w:t>
      </w:r>
      <w:r>
        <w:rPr>
          <w:rFonts w:ascii="Courier New"/>
          <w:spacing w:val="14"/>
          <w:sz w:val="18"/>
        </w:rPr>
        <w:t> </w:t>
      </w:r>
      <w:r>
        <w:rPr>
          <w:rFonts w:ascii="Courier New"/>
          <w:spacing w:val="-2"/>
          <w:sz w:val="18"/>
        </w:rPr>
        <w:t>delete</w:t>
      </w:r>
    </w:p>
    <w:p>
      <w:pPr>
        <w:spacing w:after="0"/>
        <w:jc w:val="left"/>
        <w:rPr>
          <w:rFonts w:ascii="Courier New"/>
          <w:sz w:val="18"/>
        </w:rPr>
        <w:sectPr>
          <w:pgSz w:w="11900" w:h="16840"/>
          <w:pgMar w:header="1435" w:footer="0" w:top="1700" w:bottom="280" w:left="1700" w:right="708"/>
        </w:sectPr>
      </w:pPr>
    </w:p>
    <w:p>
      <w:pPr>
        <w:pStyle w:val="BodyText"/>
        <w:spacing w:before="4"/>
        <w:ind w:left="0"/>
        <w:jc w:val="left"/>
        <w:rPr>
          <w:rFonts w:ascii="Courier New"/>
        </w:rPr>
      </w:pPr>
    </w:p>
    <w:p>
      <w:pPr>
        <w:pStyle w:val="BodyText"/>
        <w:spacing w:line="235" w:lineRule="auto"/>
        <w:ind w:left="1671" w:right="334"/>
      </w:pPr>
      <w:r>
        <w:rPr/>
        <w:t>A slight blemish remains, to be addressed in the next chapter:</w:t>
      </w:r>
      <w:r>
        <w:rPr>
          <w:spacing w:val="40"/>
        </w:rPr>
        <w:t> </w:t>
      </w:r>
      <w:r>
        <w:rPr>
          <w:rFonts w:ascii="Trebuchet MS"/>
          <w:b/>
        </w:rPr>
        <w:t>getsymbol() </w:t>
      </w:r>
      <w:r>
        <w:rPr/>
        <w:t>apparently knows enough to close the stream </w:t>
      </w:r>
      <w:r>
        <w:rPr>
          <w:rFonts w:ascii="Trebuchet MS"/>
          <w:b/>
        </w:rPr>
        <w:t>fp </w:t>
      </w:r>
      <w:r>
        <w:rPr/>
        <w:t>before it uses </w:t>
      </w:r>
      <w:r>
        <w:rPr>
          <w:rFonts w:ascii="Trebuchet MS"/>
          <w:b/>
        </w:rPr>
        <w:t>error() </w:t>
      </w:r>
      <w:r>
        <w:rPr/>
        <w:t>to return to the main loop.</w:t>
      </w:r>
    </w:p>
    <w:p>
      <w:pPr>
        <w:pStyle w:val="BodyText"/>
        <w:spacing w:before="122"/>
        <w:ind w:left="0"/>
        <w:jc w:val="left"/>
      </w:pPr>
    </w:p>
    <w:p>
      <w:pPr>
        <w:pStyle w:val="Heading2"/>
        <w:numPr>
          <w:ilvl w:val="1"/>
          <w:numId w:val="35"/>
        </w:numPr>
        <w:tabs>
          <w:tab w:pos="2273" w:val="left" w:leader="none"/>
        </w:tabs>
        <w:spacing w:line="240" w:lineRule="auto" w:before="0" w:after="0"/>
        <w:ind w:left="2273" w:right="0" w:hanging="601"/>
        <w:jc w:val="left"/>
      </w:pPr>
      <w:bookmarkStart w:name="_TOC_250029" w:id="102"/>
      <w:bookmarkEnd w:id="102"/>
      <w:r>
        <w:rPr>
          <w:spacing w:val="-2"/>
          <w:w w:val="105"/>
        </w:rPr>
        <w:t>Summary</w:t>
      </w:r>
    </w:p>
    <w:p>
      <w:pPr>
        <w:pStyle w:val="BodyText"/>
        <w:spacing w:line="237" w:lineRule="auto" w:before="65"/>
        <w:ind w:right="333"/>
      </w:pPr>
      <w:r>
        <w:rPr/>
        <w:t>Objects</w:t>
      </w:r>
      <w:r>
        <w:rPr>
          <w:spacing w:val="-1"/>
        </w:rPr>
        <w:t> </w:t>
      </w:r>
      <w:r>
        <w:rPr/>
        <w:t>are called</w:t>
      </w:r>
      <w:r>
        <w:rPr>
          <w:spacing w:val="-1"/>
        </w:rPr>
        <w:t> </w:t>
      </w:r>
      <w:r>
        <w:rPr>
          <w:rFonts w:ascii="Trebuchet MS"/>
          <w:i/>
        </w:rPr>
        <w:t>persistent</w:t>
      </w:r>
      <w:r>
        <w:rPr/>
        <w:t>, if they can be stored in files to be loaded later by the same or another application.</w:t>
      </w:r>
      <w:r>
        <w:rPr>
          <w:spacing w:val="40"/>
        </w:rPr>
        <w:t> </w:t>
      </w:r>
      <w:r>
        <w:rPr/>
        <w:t>Persistent objects can be stored either by explicit actions, or implicitly during destruction.</w:t>
      </w:r>
      <w:r>
        <w:rPr>
          <w:spacing w:val="40"/>
        </w:rPr>
        <w:t> </w:t>
      </w:r>
      <w:r>
        <w:rPr/>
        <w:t>Loading takes the place of allocation </w:t>
      </w:r>
      <w:r>
        <w:rPr/>
        <w:t>and </w:t>
      </w:r>
      <w:r>
        <w:rPr>
          <w:spacing w:val="-2"/>
        </w:rPr>
        <w:t>construction.</w:t>
      </w:r>
    </w:p>
    <w:p>
      <w:pPr>
        <w:pStyle w:val="BodyText"/>
        <w:spacing w:before="76"/>
        <w:ind w:right="336" w:firstLine="364"/>
      </w:pPr>
      <w:r>
        <w:rPr/>
        <w:t>Implementing persistence requires two dynamically linked methods and a </w:t>
      </w:r>
      <w:r>
        <w:rPr/>
        <w:t>func- tion to drive the loading process:</w:t>
      </w:r>
    </w:p>
    <w:p>
      <w:pPr>
        <w:spacing w:line="254" w:lineRule="auto" w:before="100"/>
        <w:ind w:left="2406" w:right="3325" w:firstLine="0"/>
        <w:jc w:val="left"/>
        <w:rPr>
          <w:rFonts w:ascii="Courier New"/>
          <w:sz w:val="18"/>
        </w:rPr>
      </w:pPr>
      <w:r>
        <w:rPr>
          <w:rFonts w:ascii="Courier New"/>
          <w:sz w:val="18"/>
        </w:rPr>
        <w:t>int puto (const _self, FILE *</w:t>
      </w:r>
      <w:r>
        <w:rPr>
          <w:rFonts w:ascii="Courier New"/>
          <w:spacing w:val="-2"/>
          <w:sz w:val="18"/>
        </w:rPr>
        <w:t> </w:t>
      </w:r>
      <w:r>
        <w:rPr>
          <w:rFonts w:ascii="Courier New"/>
          <w:sz w:val="18"/>
        </w:rPr>
        <w:t>fp); void * geto (_self, FILE * fp); void * retrieve (FILE * fp);</w:t>
      </w:r>
    </w:p>
    <w:p>
      <w:pPr>
        <w:pStyle w:val="BodyText"/>
        <w:spacing w:line="237" w:lineRule="auto" w:before="52"/>
        <w:ind w:left="1671" w:right="332"/>
      </w:pPr>
      <w:r>
        <w:rPr>
          <w:rFonts w:ascii="Trebuchet MS" w:hAnsi="Trebuchet MS"/>
          <w:b/>
        </w:rPr>
        <w:t>puto() </w:t>
      </w:r>
      <w:r>
        <w:rPr/>
        <w:t>is implemented for every class of persistent objects.</w:t>
      </w:r>
      <w:r>
        <w:rPr>
          <w:spacing w:val="40"/>
        </w:rPr>
        <w:t> </w:t>
      </w:r>
      <w:r>
        <w:rPr/>
        <w:t>After calling up the superclass chain it writes the class’ own instance variables to a stream.</w:t>
      </w:r>
      <w:r>
        <w:rPr>
          <w:spacing w:val="40"/>
        </w:rPr>
        <w:t> </w:t>
      </w:r>
      <w:r>
        <w:rPr/>
        <w:t>Thus, all information about an object is written to the stream beginning with information</w:t>
      </w:r>
      <w:r>
        <w:rPr>
          <w:spacing w:val="80"/>
        </w:rPr>
        <w:t> </w:t>
      </w:r>
      <w:r>
        <w:rPr/>
        <w:t>from the ultimate superclass.</w:t>
      </w:r>
    </w:p>
    <w:p>
      <w:pPr>
        <w:pStyle w:val="BodyText"/>
        <w:spacing w:line="235" w:lineRule="auto" w:before="80"/>
        <w:ind w:left="1671" w:right="333" w:firstLine="364"/>
      </w:pPr>
      <w:r>
        <w:rPr>
          <w:rFonts w:ascii="Trebuchet MS" w:hAnsi="Trebuchet MS"/>
          <w:b/>
        </w:rPr>
        <w:t>geto() </w:t>
      </w:r>
      <w:r>
        <w:rPr/>
        <w:t>is also implemented for all persistent objects.</w:t>
      </w:r>
      <w:r>
        <w:rPr>
          <w:spacing w:val="40"/>
        </w:rPr>
        <w:t> </w:t>
      </w:r>
      <w:r>
        <w:rPr/>
        <w:t>The method is normally symmetric to </w:t>
      </w:r>
      <w:r>
        <w:rPr>
          <w:rFonts w:ascii="Trebuchet MS" w:hAnsi="Trebuchet MS"/>
          <w:b/>
        </w:rPr>
        <w:t>puto()</w:t>
      </w:r>
      <w:r>
        <w:rPr/>
        <w:t>, i.e., after calling up the superclass chain it fills the object with values for the class’ own instance variables as recorded by </w:t>
      </w:r>
      <w:r>
        <w:rPr>
          <w:rFonts w:ascii="Trebuchet MS" w:hAnsi="Trebuchet MS"/>
          <w:b/>
        </w:rPr>
        <w:t>puto() </w:t>
      </w:r>
      <w:r>
        <w:rPr/>
        <w:t>in the stream. </w:t>
      </w:r>
      <w:r>
        <w:rPr>
          <w:rFonts w:ascii="Trebuchet MS" w:hAnsi="Trebuchet MS"/>
          <w:b/>
        </w:rPr>
        <w:t>geto() </w:t>
      </w:r>
      <w:r>
        <w:rPr/>
        <w:t>operates like a constructor, i.e.,</w:t>
      </w:r>
      <w:r>
        <w:rPr>
          <w:spacing w:val="17"/>
        </w:rPr>
        <w:t> </w:t>
      </w:r>
      <w:r>
        <w:rPr/>
        <w:t>it does not allocate its object, it merely fills</w:t>
      </w:r>
      <w:r>
        <w:rPr>
          <w:spacing w:val="40"/>
        </w:rPr>
        <w:t> </w:t>
      </w:r>
      <w:r>
        <w:rPr>
          <w:spacing w:val="-4"/>
        </w:rPr>
        <w:t>it.</w:t>
      </w:r>
    </w:p>
    <w:p>
      <w:pPr>
        <w:pStyle w:val="BodyText"/>
        <w:spacing w:line="237" w:lineRule="auto" w:before="79"/>
        <w:ind w:left="1671" w:right="331" w:firstLine="364"/>
      </w:pPr>
      <w:r>
        <w:rPr/>
        <w:t>Output</w:t>
      </w:r>
      <w:r>
        <w:rPr>
          <w:spacing w:val="-2"/>
        </w:rPr>
        <w:t> </w:t>
      </w:r>
      <w:r>
        <w:rPr/>
        <w:t>produced</w:t>
      </w:r>
      <w:r>
        <w:rPr>
          <w:spacing w:val="-2"/>
        </w:rPr>
        <w:t> </w:t>
      </w:r>
      <w:r>
        <w:rPr/>
        <w:t>by </w:t>
      </w:r>
      <w:r>
        <w:rPr>
          <w:rFonts w:ascii="Trebuchet MS"/>
          <w:b/>
        </w:rPr>
        <w:t>puto()</w:t>
      </w:r>
      <w:r>
        <w:rPr>
          <w:rFonts w:ascii="Trebuchet MS"/>
          <w:b/>
          <w:spacing w:val="-3"/>
        </w:rPr>
        <w:t> </w:t>
      </w:r>
      <w:r>
        <w:rPr/>
        <w:t>starts with the class name of the object.</w:t>
      </w:r>
      <w:r>
        <w:rPr>
          <w:spacing w:val="40"/>
        </w:rPr>
        <w:t> </w:t>
      </w:r>
      <w:r>
        <w:rPr>
          <w:rFonts w:ascii="Trebuchet MS"/>
          <w:b/>
        </w:rPr>
        <w:t>retrieve() </w:t>
      </w:r>
      <w:r>
        <w:rPr/>
        <w:t>reads</w:t>
      </w:r>
      <w:r>
        <w:rPr>
          <w:spacing w:val="40"/>
        </w:rPr>
        <w:t> </w:t>
      </w:r>
      <w:r>
        <w:rPr/>
        <w:t>the</w:t>
      </w:r>
      <w:r>
        <w:rPr>
          <w:spacing w:val="40"/>
        </w:rPr>
        <w:t> </w:t>
      </w:r>
      <w:r>
        <w:rPr/>
        <w:t>class</w:t>
      </w:r>
      <w:r>
        <w:rPr>
          <w:spacing w:val="40"/>
        </w:rPr>
        <w:t> </w:t>
      </w:r>
      <w:r>
        <w:rPr/>
        <w:t>name,</w:t>
      </w:r>
      <w:r>
        <w:rPr>
          <w:spacing w:val="40"/>
        </w:rPr>
        <w:t> </w:t>
      </w:r>
      <w:r>
        <w:rPr/>
        <w:t>locates</w:t>
      </w:r>
      <w:r>
        <w:rPr>
          <w:spacing w:val="40"/>
        </w:rPr>
        <w:t> </w:t>
      </w:r>
      <w:r>
        <w:rPr/>
        <w:t>the</w:t>
      </w:r>
      <w:r>
        <w:rPr>
          <w:spacing w:val="40"/>
        </w:rPr>
        <w:t> </w:t>
      </w:r>
      <w:r>
        <w:rPr/>
        <w:t>corresponding</w:t>
      </w:r>
      <w:r>
        <w:rPr>
          <w:spacing w:val="40"/>
        </w:rPr>
        <w:t> </w:t>
      </w:r>
      <w:r>
        <w:rPr/>
        <w:t>class</w:t>
      </w:r>
      <w:r>
        <w:rPr>
          <w:spacing w:val="40"/>
        </w:rPr>
        <w:t> </w:t>
      </w:r>
      <w:r>
        <w:rPr/>
        <w:t>description,</w:t>
      </w:r>
      <w:r>
        <w:rPr>
          <w:spacing w:val="40"/>
        </w:rPr>
        <w:t> </w:t>
      </w:r>
      <w:r>
        <w:rPr/>
        <w:t>allocates memory for an object, and calls </w:t>
      </w:r>
      <w:r>
        <w:rPr>
          <w:rFonts w:ascii="Trebuchet MS"/>
          <w:b/>
        </w:rPr>
        <w:t>geto() </w:t>
      </w:r>
      <w:r>
        <w:rPr/>
        <w:t>to fill the object.</w:t>
      </w:r>
      <w:r>
        <w:rPr>
          <w:spacing w:val="40"/>
        </w:rPr>
        <w:t> </w:t>
      </w:r>
      <w:r>
        <w:rPr/>
        <w:t>As a consequence, while </w:t>
      </w:r>
      <w:r>
        <w:rPr>
          <w:rFonts w:ascii="Trebuchet MS"/>
          <w:b/>
        </w:rPr>
        <w:t>puto()</w:t>
      </w:r>
      <w:r>
        <w:rPr>
          <w:rFonts w:ascii="Trebuchet MS"/>
          <w:b/>
          <w:spacing w:val="-2"/>
        </w:rPr>
        <w:t> </w:t>
      </w:r>
      <w:r>
        <w:rPr/>
        <w:t>in the ultimate superclass writes the class name of each object, </w:t>
      </w:r>
      <w:r>
        <w:rPr>
          <w:rFonts w:ascii="Trebuchet MS"/>
          <w:b/>
        </w:rPr>
        <w:t>geto() </w:t>
      </w:r>
      <w:r>
        <w:rPr/>
        <w:t>starts reading </w:t>
      </w:r>
      <w:r>
        <w:rPr>
          <w:rFonts w:ascii="Trebuchet MS"/>
          <w:i/>
        </w:rPr>
        <w:t>after </w:t>
      </w:r>
      <w:r>
        <w:rPr/>
        <w:t>the class name.</w:t>
      </w:r>
      <w:r>
        <w:rPr>
          <w:spacing w:val="40"/>
        </w:rPr>
        <w:t> </w:t>
      </w:r>
      <w:r>
        <w:rPr/>
        <w:t>It should be noted that </w:t>
      </w:r>
      <w:r>
        <w:rPr>
          <w:rFonts w:ascii="Trebuchet MS"/>
          <w:b/>
        </w:rPr>
        <w:t>retrieve() </w:t>
      </w:r>
      <w:r>
        <w:rPr/>
        <w:t>can only load objects for which it knows class descriptions, i.e., with </w:t>
      </w:r>
      <w:r>
        <w:rPr>
          <w:sz w:val="18"/>
        </w:rPr>
        <w:t>ANSI</w:t>
      </w:r>
      <w:r>
        <w:rPr/>
        <w:t>-C, methods for per- sistent objects must be available </w:t>
      </w:r>
      <w:r>
        <w:rPr>
          <w:rFonts w:ascii="Trebuchet MS"/>
          <w:i/>
        </w:rPr>
        <w:t>a priori </w:t>
      </w:r>
      <w:r>
        <w:rPr/>
        <w:t>in a program that intends to </w:t>
      </w:r>
      <w:r>
        <w:rPr>
          <w:rFonts w:ascii="Trebuchet MS"/>
          <w:b/>
        </w:rPr>
        <w:t>retrieve() </w:t>
      </w:r>
      <w:r>
        <w:rPr>
          <w:spacing w:val="-2"/>
        </w:rPr>
        <w:t>them.</w:t>
      </w:r>
    </w:p>
    <w:p>
      <w:pPr>
        <w:pStyle w:val="BodyText"/>
        <w:spacing w:line="237" w:lineRule="auto" w:before="70"/>
        <w:ind w:right="333" w:firstLine="364"/>
      </w:pPr>
      <w:r>
        <w:rPr/>
        <w:t>Apart from an initial class name, there is no particular restriction on the output format produced by </w:t>
      </w:r>
      <w:r>
        <w:rPr>
          <w:rFonts w:ascii="Trebuchet MS"/>
          <w:b/>
        </w:rPr>
        <w:t>puto()</w:t>
      </w:r>
      <w:r>
        <w:rPr/>
        <w:t>. However, if the output is plain text, </w:t>
      </w:r>
      <w:r>
        <w:rPr>
          <w:rFonts w:ascii="Trebuchet MS"/>
          <w:b/>
        </w:rPr>
        <w:t>puto() </w:t>
      </w:r>
      <w:r>
        <w:rPr/>
        <w:t>can also aid in debugging, because it can be applied to any object with a suitable debugger.</w:t>
      </w:r>
    </w:p>
    <w:p>
      <w:pPr>
        <w:pStyle w:val="BodyText"/>
        <w:spacing w:line="237" w:lineRule="auto" w:before="76"/>
        <w:ind w:right="333" w:firstLine="364"/>
      </w:pPr>
      <w:r>
        <w:rPr/>
        <w:t>For</w:t>
      </w:r>
      <w:r>
        <w:rPr>
          <w:spacing w:val="-2"/>
        </w:rPr>
        <w:t> </w:t>
      </w:r>
      <w:r>
        <w:rPr/>
        <w:t>simple</w:t>
      </w:r>
      <w:r>
        <w:rPr>
          <w:spacing w:val="-7"/>
        </w:rPr>
        <w:t> </w:t>
      </w:r>
      <w:r>
        <w:rPr/>
        <w:t>objects</w:t>
      </w:r>
      <w:r>
        <w:rPr>
          <w:spacing w:val="-4"/>
        </w:rPr>
        <w:t> </w:t>
      </w:r>
      <w:r>
        <w:rPr/>
        <w:t>it</w:t>
      </w:r>
      <w:r>
        <w:rPr>
          <w:spacing w:val="-3"/>
        </w:rPr>
        <w:t> </w:t>
      </w:r>
      <w:r>
        <w:rPr/>
        <w:t>is</w:t>
      </w:r>
      <w:r>
        <w:rPr>
          <w:spacing w:val="-3"/>
        </w:rPr>
        <w:t> </w:t>
      </w:r>
      <w:r>
        <w:rPr/>
        <w:t>best</w:t>
      </w:r>
      <w:r>
        <w:rPr>
          <w:spacing w:val="-3"/>
        </w:rPr>
        <w:t> </w:t>
      </w:r>
      <w:r>
        <w:rPr/>
        <w:t>to display all instance variable values.</w:t>
      </w:r>
      <w:r>
        <w:rPr>
          <w:spacing w:val="40"/>
        </w:rPr>
        <w:t> </w:t>
      </w:r>
      <w:r>
        <w:rPr/>
        <w:t>For container objects pointing to other objects, </w:t>
      </w:r>
      <w:r>
        <w:rPr>
          <w:rFonts w:ascii="Trebuchet MS"/>
          <w:b/>
        </w:rPr>
        <w:t>puto() </w:t>
      </w:r>
      <w:r>
        <w:rPr/>
        <w:t>can be applied to write the client objects. However, if objects can be contained in more than one other object, </w:t>
      </w:r>
      <w:r>
        <w:rPr>
          <w:rFonts w:ascii="Trebuchet MS"/>
          <w:b/>
        </w:rPr>
        <w:t>puto() </w:t>
      </w:r>
      <w:r>
        <w:rPr/>
        <w:t>or </w:t>
      </w:r>
      <w:r>
        <w:rPr>
          <w:rFonts w:ascii="Trebuchet MS"/>
          <w:b/>
        </w:rPr>
        <w:t>retrieve() </w:t>
      </w:r>
      <w:r>
        <w:rPr/>
        <w:t>must be designed carefully to avoid the effect of a deep copy, i.e., to make sure that the client objects are unique.</w:t>
      </w:r>
      <w:r>
        <w:rPr>
          <w:spacing w:val="40"/>
        </w:rPr>
        <w:t> </w:t>
      </w:r>
      <w:r>
        <w:rPr/>
        <w:t>A reasonably foolproof solution for loading objects produced by a single application is for </w:t>
      </w:r>
      <w:r>
        <w:rPr>
          <w:rFonts w:ascii="Trebuchet MS"/>
          <w:b/>
        </w:rPr>
        <w:t>retrieve() </w:t>
      </w:r>
      <w:r>
        <w:rPr/>
        <w:t>to keep a table of the original addresses of all loaded objects and to create an object only, if it is not already in the table.</w:t>
      </w:r>
    </w:p>
    <w:p>
      <w:pPr>
        <w:pStyle w:val="BodyText"/>
        <w:spacing w:after="0" w:line="237" w:lineRule="auto"/>
        <w:sectPr>
          <w:pgSz w:w="11900" w:h="16840"/>
          <w:pgMar w:header="1435" w:footer="0" w:top="1700" w:bottom="280" w:left="1700" w:right="708"/>
        </w:sectPr>
      </w:pPr>
    </w:p>
    <w:p>
      <w:pPr>
        <w:pStyle w:val="ListParagraph"/>
        <w:numPr>
          <w:ilvl w:val="1"/>
          <w:numId w:val="35"/>
        </w:numPr>
        <w:tabs>
          <w:tab w:pos="2125" w:val="left" w:leader="none"/>
        </w:tabs>
        <w:spacing w:line="240" w:lineRule="auto" w:before="86" w:after="0"/>
        <w:ind w:left="2125" w:right="0" w:hanging="453"/>
        <w:jc w:val="left"/>
        <w:rPr>
          <w:sz w:val="18"/>
        </w:rPr>
      </w:pPr>
      <w:r>
        <w:rPr>
          <w:sz w:val="18"/>
        </w:rPr>
        <mc:AlternateContent>
          <mc:Choice Requires="wps">
            <w:drawing>
              <wp:anchor distT="0" distB="0" distL="0" distR="0" allowOverlap="1" layoutInCell="1" locked="0" behindDoc="0" simplePos="0" relativeHeight="15784448">
                <wp:simplePos x="0" y="0"/>
                <wp:positionH relativeFrom="page">
                  <wp:posOffset>2141220</wp:posOffset>
                </wp:positionH>
                <wp:positionV relativeFrom="paragraph">
                  <wp:posOffset>201677</wp:posOffset>
                </wp:positionV>
                <wp:extent cx="4752340" cy="1270"/>
                <wp:effectExtent l="0" t="0" r="0" b="0"/>
                <wp:wrapNone/>
                <wp:docPr id="348" name="Graphic 348"/>
                <wp:cNvGraphicFramePr>
                  <a:graphicFrameLocks/>
                </wp:cNvGraphicFramePr>
                <a:graphic>
                  <a:graphicData uri="http://schemas.microsoft.com/office/word/2010/wordprocessingShape">
                    <wps:wsp>
                      <wps:cNvPr id="348" name="Graphic 348"/>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448" from="168.600006pt,15.880105pt" to="542.760024pt,15.880105pt" stroked="true" strokeweight=".560pt" strokecolor="#000000">
                <v:stroke dashstyle="solid"/>
                <w10:wrap type="none"/>
              </v:line>
            </w:pict>
          </mc:Fallback>
        </mc:AlternateContent>
      </w:r>
      <w:r>
        <w:rPr>
          <w:spacing w:val="-2"/>
          <w:w w:val="105"/>
          <w:sz w:val="18"/>
        </w:rPr>
        <w:t>Exercises</w:t>
      </w:r>
    </w:p>
    <w:p>
      <w:pPr>
        <w:pStyle w:val="BodyText"/>
        <w:spacing w:before="67"/>
        <w:ind w:left="0"/>
        <w:jc w:val="left"/>
        <w:rPr>
          <w:sz w:val="18"/>
        </w:rPr>
      </w:pPr>
    </w:p>
    <w:p>
      <w:pPr>
        <w:pStyle w:val="Heading2"/>
        <w:ind w:left="1672" w:firstLine="0"/>
      </w:pPr>
      <w:bookmarkStart w:name="_TOC_250028" w:id="103"/>
      <w:r>
        <w:rPr/>
        <w:t>12.7</w:t>
      </w:r>
      <w:r>
        <w:rPr>
          <w:spacing w:val="16"/>
        </w:rPr>
        <w:t> </w:t>
      </w:r>
      <w:bookmarkEnd w:id="103"/>
      <w:r>
        <w:rPr>
          <w:spacing w:val="-2"/>
        </w:rPr>
        <w:t>Exercises</w:t>
      </w:r>
    </w:p>
    <w:p>
      <w:pPr>
        <w:spacing w:before="66"/>
        <w:ind w:left="0" w:right="332" w:firstLine="0"/>
        <w:jc w:val="right"/>
        <w:rPr>
          <w:sz w:val="20"/>
        </w:rPr>
      </w:pPr>
      <w:r>
        <w:rPr/>
        <w:br w:type="column"/>
      </w:r>
      <w:r>
        <w:rPr>
          <w:spacing w:val="-5"/>
          <w:sz w:val="20"/>
        </w:rPr>
        <w:t>157</w:t>
      </w:r>
    </w:p>
    <w:p>
      <w:pPr>
        <w:spacing w:after="0"/>
        <w:jc w:val="right"/>
        <w:rPr>
          <w:sz w:val="20"/>
        </w:rPr>
        <w:sectPr>
          <w:headerReference w:type="default" r:id="rId127"/>
          <w:pgSz w:w="11900" w:h="16840"/>
          <w:pgMar w:header="0" w:footer="0" w:top="1360" w:bottom="280" w:left="1700" w:right="708"/>
          <w:cols w:num="2" w:equalWidth="0">
            <w:col w:w="3384" w:space="3768"/>
            <w:col w:w="2340"/>
          </w:cols>
        </w:sectPr>
      </w:pPr>
    </w:p>
    <w:p>
      <w:pPr>
        <w:pStyle w:val="BodyText"/>
        <w:spacing w:line="235" w:lineRule="auto" w:before="68"/>
        <w:ind w:right="332"/>
      </w:pPr>
      <w:r>
        <w:rPr/>
        <w:t>If </w:t>
      </w:r>
      <w:r>
        <w:rPr>
          <w:rFonts w:ascii="Trebuchet MS"/>
          <w:b/>
        </w:rPr>
        <w:t>retrieve() </w:t>
      </w:r>
      <w:r>
        <w:rPr/>
        <w:t>keeps track of the original address of each object and constructs </w:t>
      </w:r>
      <w:r>
        <w:rPr/>
        <w:t>only new ones, we need a way to skip along the stream to the end of an object.</w:t>
      </w:r>
    </w:p>
    <w:p>
      <w:pPr>
        <w:pStyle w:val="BodyText"/>
        <w:spacing w:line="237" w:lineRule="auto" w:before="78"/>
        <w:ind w:right="332" w:firstLine="364"/>
      </w:pPr>
      <w:r>
        <w:rPr/>
        <w:t>System V provides the functions </w:t>
      </w:r>
      <w:r>
        <w:rPr>
          <w:rFonts w:ascii="Trebuchet MS"/>
          <w:b/>
        </w:rPr>
        <w:t>dlopen()</w:t>
      </w:r>
      <w:r>
        <w:rPr/>
        <w:t>, </w:t>
      </w:r>
      <w:r>
        <w:rPr>
          <w:rFonts w:ascii="Trebuchet MS"/>
          <w:b/>
        </w:rPr>
        <w:t>dlsym()</w:t>
      </w:r>
      <w:r>
        <w:rPr/>
        <w:t>, and </w:t>
      </w:r>
      <w:r>
        <w:rPr>
          <w:rFonts w:ascii="Trebuchet MS"/>
          <w:b/>
        </w:rPr>
        <w:t>dlclose() </w:t>
      </w:r>
      <w:r>
        <w:rPr/>
        <w:t>for dynamic loading of shared objects.</w:t>
      </w:r>
      <w:r>
        <w:rPr>
          <w:spacing w:val="40"/>
        </w:rPr>
        <w:t> </w:t>
      </w:r>
      <w:r>
        <w:rPr>
          <w:rFonts w:ascii="Trebuchet MS"/>
          <w:b/>
        </w:rPr>
        <w:t>retrieve() </w:t>
      </w:r>
      <w:r>
        <w:rPr/>
        <w:t>could employ this technology to load a class module by name.</w:t>
      </w:r>
      <w:r>
        <w:rPr>
          <w:spacing w:val="40"/>
        </w:rPr>
        <w:t> </w:t>
      </w:r>
      <w:r>
        <w:rPr/>
        <w:t>The class module contains the class description together with all methods.</w:t>
      </w:r>
      <w:r>
        <w:rPr>
          <w:spacing w:val="40"/>
        </w:rPr>
        <w:t> </w:t>
      </w:r>
      <w:r>
        <w:rPr/>
        <w:t>It</w:t>
      </w:r>
      <w:r>
        <w:rPr>
          <w:spacing w:val="40"/>
        </w:rPr>
        <w:t> </w:t>
      </w:r>
      <w:r>
        <w:rPr/>
        <w:t>is not clear, however, how we would efficiently access the newly</w:t>
      </w:r>
      <w:r>
        <w:rPr>
          <w:spacing w:val="40"/>
        </w:rPr>
        <w:t> </w:t>
      </w:r>
      <w:r>
        <w:rPr/>
        <w:t>loaded selectors.</w:t>
      </w:r>
    </w:p>
    <w:p>
      <w:pPr>
        <w:pStyle w:val="BodyText"/>
        <w:spacing w:line="235" w:lineRule="auto" w:before="78"/>
        <w:ind w:right="333" w:firstLine="364"/>
      </w:pPr>
      <w:r>
        <w:rPr>
          <w:rFonts w:ascii="Trebuchet MS"/>
          <w:i/>
        </w:rPr>
        <w:t>value </w:t>
      </w:r>
      <w:r>
        <w:rPr/>
        <w:t>can be extended with control structures so that functions are </w:t>
      </w:r>
      <w:r>
        <w:rPr/>
        <w:t>more powerful.</w:t>
      </w:r>
      <w:r>
        <w:rPr>
          <w:spacing w:val="40"/>
        </w:rPr>
        <w:t> </w:t>
      </w:r>
      <w:r>
        <w:rPr/>
        <w:t>In this case </w:t>
      </w:r>
      <w:r>
        <w:rPr>
          <w:rFonts w:ascii="Trebuchet MS"/>
          <w:b/>
        </w:rPr>
        <w:t>stmt() </w:t>
      </w:r>
      <w:r>
        <w:rPr/>
        <w:t>needs to be split into</w:t>
      </w:r>
      <w:r>
        <w:rPr>
          <w:spacing w:val="-3"/>
        </w:rPr>
        <w:t> </w:t>
      </w:r>
      <w:r>
        <w:rPr/>
        <w:t>true</w:t>
      </w:r>
      <w:r>
        <w:rPr>
          <w:spacing w:val="-1"/>
        </w:rPr>
        <w:t> </w:t>
      </w:r>
      <w:r>
        <w:rPr/>
        <w:t>statements such as </w:t>
      </w:r>
      <w:r>
        <w:rPr>
          <w:rFonts w:ascii="Trebuchet MS"/>
          <w:b/>
        </w:rPr>
        <w:t>let </w:t>
      </w:r>
      <w:r>
        <w:rPr/>
        <w:t>and commands like </w:t>
      </w:r>
      <w:r>
        <w:rPr>
          <w:rFonts w:ascii="Trebuchet MS"/>
          <w:b/>
        </w:rPr>
        <w:t>save</w:t>
      </w:r>
      <w:r>
        <w:rPr/>
        <w:t>, </w:t>
      </w:r>
      <w:r>
        <w:rPr>
          <w:rFonts w:ascii="Trebuchet MS"/>
          <w:b/>
        </w:rPr>
        <w:t>load</w:t>
      </w:r>
      <w:r>
        <w:rPr/>
        <w:t>, or </w:t>
      </w:r>
      <w:r>
        <w:rPr>
          <w:rFonts w:ascii="Trebuchet MS"/>
          <w:b/>
        </w:rPr>
        <w:t>def</w:t>
      </w:r>
      <w:r>
        <w:rPr/>
        <w:t>.</w:t>
      </w:r>
    </w:p>
    <w:p>
      <w:pPr>
        <w:pStyle w:val="BodyText"/>
        <w:spacing w:after="0" w:line="235" w:lineRule="auto"/>
        <w:sectPr>
          <w:type w:val="continuous"/>
          <w:pgSz w:w="11900" w:h="16840"/>
          <w:pgMar w:header="0" w:footer="0" w:top="1700" w:bottom="280" w:left="1700" w:right="708"/>
        </w:sectPr>
      </w:pPr>
    </w:p>
    <w:p>
      <w:pPr>
        <w:pStyle w:val="BodyText"/>
        <w:spacing w:before="66"/>
        <w:ind w:left="0" w:right="332"/>
        <w:jc w:val="right"/>
      </w:pPr>
      <w:r>
        <w:rPr/>
        <mc:AlternateContent>
          <mc:Choice Requires="wps">
            <w:drawing>
              <wp:anchor distT="0" distB="0" distL="0" distR="0" allowOverlap="1" layoutInCell="1" locked="0" behindDoc="1" simplePos="0" relativeHeight="487644160">
                <wp:simplePos x="0" y="0"/>
                <wp:positionH relativeFrom="page">
                  <wp:posOffset>2141220</wp:posOffset>
                </wp:positionH>
                <wp:positionV relativeFrom="paragraph">
                  <wp:posOffset>201677</wp:posOffset>
                </wp:positionV>
                <wp:extent cx="4752340" cy="1270"/>
                <wp:effectExtent l="0" t="0" r="0" b="0"/>
                <wp:wrapTopAndBottom/>
                <wp:docPr id="349" name="Graphic 349"/>
                <wp:cNvGraphicFramePr>
                  <a:graphicFrameLocks/>
                </wp:cNvGraphicFramePr>
                <a:graphic>
                  <a:graphicData uri="http://schemas.microsoft.com/office/word/2010/wordprocessingShape">
                    <wps:wsp>
                      <wps:cNvPr id="349" name="Graphic 349"/>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880105pt;width:374.2pt;height:.1pt;mso-position-horizontal-relative:page;mso-position-vertical-relative:paragraph;z-index:-15672320;mso-wrap-distance-left:0;mso-wrap-distance-right:0" id="docshape261" coordorigin="3372,318" coordsize="7484,0" path="m3372,318l10855,318e" filled="false" stroked="true" strokeweight=".560pt" strokecolor="#000000">
                <v:path arrowok="t"/>
                <v:stroke dashstyle="solid"/>
                <w10:wrap type="topAndBottom"/>
              </v:shape>
            </w:pict>
          </mc:Fallback>
        </mc:AlternateContent>
      </w:r>
      <w:bookmarkStart w:name="13 Exceptions" w:id="104"/>
      <w:bookmarkEnd w:id="104"/>
      <w:r>
        <w:rPr/>
      </w:r>
      <w:r>
        <w:rPr>
          <w:spacing w:val="-5"/>
        </w:rPr>
        <w:t>159</w:t>
      </w:r>
    </w:p>
    <w:p>
      <w:pPr>
        <w:pStyle w:val="BodyText"/>
        <w:spacing w:before="24"/>
        <w:ind w:left="0"/>
        <w:jc w:val="left"/>
      </w:pPr>
    </w:p>
    <w:p>
      <w:pPr>
        <w:pStyle w:val="Heading1"/>
        <w:ind w:right="330"/>
      </w:pPr>
      <w:r>
        <w:rPr>
          <w:spacing w:val="-5"/>
        </w:rPr>
        <w:t>13</w:t>
      </w:r>
    </w:p>
    <w:p>
      <w:pPr>
        <w:spacing w:line="232" w:lineRule="auto" w:before="4"/>
        <w:ind w:left="5660" w:right="336" w:firstLine="2049"/>
        <w:jc w:val="right"/>
        <w:rPr>
          <w:rFonts w:ascii="Trebuchet MS"/>
          <w:b/>
          <w:sz w:val="28"/>
        </w:rPr>
      </w:pPr>
      <w:r>
        <w:rPr>
          <w:rFonts w:ascii="Trebuchet MS"/>
          <w:b/>
          <w:spacing w:val="-2"/>
          <w:sz w:val="28"/>
        </w:rPr>
        <w:t>Exceptions</w:t>
      </w:r>
      <w:r>
        <w:rPr>
          <w:rFonts w:ascii="Trebuchet MS"/>
          <w:b/>
          <w:spacing w:val="-2"/>
          <w:sz w:val="28"/>
        </w:rPr>
        <w:t> </w:t>
      </w:r>
      <w:r>
        <w:rPr>
          <w:rFonts w:ascii="Trebuchet MS"/>
          <w:b/>
          <w:sz w:val="28"/>
        </w:rPr>
        <w:t>Disciplined</w:t>
      </w:r>
      <w:r>
        <w:rPr>
          <w:rFonts w:ascii="Trebuchet MS"/>
          <w:b/>
          <w:spacing w:val="-5"/>
          <w:sz w:val="28"/>
        </w:rPr>
        <w:t> </w:t>
      </w:r>
      <w:r>
        <w:rPr>
          <w:rFonts w:ascii="Trebuchet MS"/>
          <w:b/>
          <w:sz w:val="28"/>
        </w:rPr>
        <w:t>Error</w:t>
      </w:r>
      <w:r>
        <w:rPr>
          <w:rFonts w:ascii="Trebuchet MS"/>
          <w:b/>
          <w:spacing w:val="-4"/>
          <w:sz w:val="28"/>
        </w:rPr>
        <w:t> </w:t>
      </w:r>
      <w:r>
        <w:rPr>
          <w:rFonts w:ascii="Trebuchet MS"/>
          <w:b/>
          <w:spacing w:val="-2"/>
          <w:sz w:val="28"/>
        </w:rPr>
        <w:t>Recovery</w:t>
      </w:r>
    </w:p>
    <w:p>
      <w:pPr>
        <w:pStyle w:val="BodyText"/>
        <w:spacing w:before="56"/>
        <w:ind w:left="0"/>
        <w:jc w:val="left"/>
        <w:rPr>
          <w:rFonts w:ascii="Trebuchet MS"/>
          <w:b/>
          <w:sz w:val="28"/>
        </w:rPr>
      </w:pPr>
    </w:p>
    <w:p>
      <w:pPr>
        <w:pStyle w:val="BodyText"/>
        <w:spacing w:line="237" w:lineRule="auto"/>
        <w:ind w:left="1671" w:right="333"/>
      </w:pPr>
      <w:r>
        <w:rPr/>
        <w:t>Thirteen seems quite appropriate as the chapter number for coping with misfor- tune.</w:t>
      </w:r>
      <w:r>
        <w:rPr>
          <w:spacing w:val="40"/>
        </w:rPr>
        <w:t> </w:t>
      </w:r>
      <w:r>
        <w:rPr/>
        <w:t>If we get lost inside a single function, the much maligned </w:t>
      </w:r>
      <w:r>
        <w:rPr>
          <w:rFonts w:ascii="Trebuchet MS" w:hAnsi="Trebuchet MS"/>
          <w:b/>
        </w:rPr>
        <w:t>goto </w:t>
      </w:r>
      <w:r>
        <w:rPr/>
        <w:t>is a boon for bailing out.</w:t>
      </w:r>
      <w:r>
        <w:rPr>
          <w:spacing w:val="40"/>
        </w:rPr>
        <w:t> </w:t>
      </w:r>
      <w:r>
        <w:rPr>
          <w:sz w:val="18"/>
        </w:rPr>
        <w:t>ANSI</w:t>
      </w:r>
      <w:r>
        <w:rPr/>
        <w:t>-C’s </w:t>
      </w:r>
      <w:r>
        <w:rPr>
          <w:rFonts w:ascii="Trebuchet MS" w:hAnsi="Trebuchet MS"/>
          <w:b/>
        </w:rPr>
        <w:t>setjmp() </w:t>
      </w:r>
      <w:r>
        <w:rPr/>
        <w:t>and </w:t>
      </w:r>
      <w:r>
        <w:rPr>
          <w:rFonts w:ascii="Trebuchet MS" w:hAnsi="Trebuchet MS"/>
          <w:b/>
        </w:rPr>
        <w:t>longjmp() </w:t>
      </w:r>
      <w:r>
        <w:rPr/>
        <w:t>do away with a nest of function activations if we discover a problem deep inside.</w:t>
      </w:r>
      <w:r>
        <w:rPr>
          <w:spacing w:val="40"/>
        </w:rPr>
        <w:t> </w:t>
      </w:r>
      <w:r>
        <w:rPr/>
        <w:t>However, if cleanup operations must be inserted at various levels of a bailout we need to harness the crude approach of </w:t>
      </w:r>
      <w:r>
        <w:rPr>
          <w:rFonts w:ascii="Trebuchet MS" w:hAnsi="Trebuchet MS"/>
          <w:b/>
        </w:rPr>
        <w:t>setjmp()</w:t>
      </w:r>
      <w:r>
        <w:rPr/>
        <w:t>.</w:t>
      </w:r>
    </w:p>
    <w:p>
      <w:pPr>
        <w:pStyle w:val="BodyText"/>
        <w:spacing w:before="117"/>
        <w:ind w:left="0"/>
        <w:jc w:val="left"/>
      </w:pPr>
    </w:p>
    <w:p>
      <w:pPr>
        <w:pStyle w:val="Heading2"/>
        <w:numPr>
          <w:ilvl w:val="1"/>
          <w:numId w:val="36"/>
        </w:numPr>
        <w:tabs>
          <w:tab w:pos="2273" w:val="left" w:leader="none"/>
        </w:tabs>
        <w:spacing w:line="240" w:lineRule="auto" w:before="0" w:after="0"/>
        <w:ind w:left="2273" w:right="0" w:hanging="601"/>
        <w:jc w:val="left"/>
      </w:pPr>
      <w:bookmarkStart w:name="_TOC_250027" w:id="105"/>
      <w:bookmarkEnd w:id="105"/>
      <w:r>
        <w:rPr>
          <w:spacing w:val="-2"/>
          <w:w w:val="105"/>
        </w:rPr>
        <w:t>Strategy</w:t>
      </w:r>
    </w:p>
    <w:p>
      <w:pPr>
        <w:pStyle w:val="BodyText"/>
        <w:spacing w:line="237" w:lineRule="auto" w:before="65"/>
        <w:ind w:right="334"/>
      </w:pPr>
      <w:r>
        <w:rPr/>
        <w:t>If our calculator has trouble loading a function definition we run into a typical </w:t>
      </w:r>
      <w:r>
        <w:rPr/>
        <w:t>error recovery problem:</w:t>
      </w:r>
      <w:r>
        <w:rPr>
          <w:spacing w:val="40"/>
        </w:rPr>
        <w:t> </w:t>
      </w:r>
      <w:r>
        <w:rPr/>
        <w:t>an open stream has to be closed before we can call </w:t>
      </w:r>
      <w:r>
        <w:rPr>
          <w:rFonts w:ascii="Trebuchet MS"/>
          <w:b/>
        </w:rPr>
        <w:t>error() </w:t>
      </w:r>
      <w:r>
        <w:rPr/>
        <w:t>to produce a message and return to the main loop.</w:t>
      </w:r>
      <w:r>
        <w:rPr>
          <w:spacing w:val="40"/>
        </w:rPr>
        <w:t> </w:t>
      </w:r>
      <w:r>
        <w:rPr/>
        <w:t>The following picture indicates</w:t>
      </w:r>
      <w:r>
        <w:rPr>
          <w:spacing w:val="80"/>
        </w:rPr>
        <w:t> </w:t>
      </w:r>
      <w:r>
        <w:rPr/>
        <w:t>that a simple </w:t>
      </w:r>
      <w:r>
        <w:rPr>
          <w:rFonts w:ascii="Trebuchet MS"/>
          <w:i/>
        </w:rPr>
        <w:t>risky action </w:t>
      </w:r>
      <w:r>
        <w:rPr/>
        <w:t>should be wrapped into some error handling</w:t>
      </w:r>
      <w:r>
        <w:rPr>
          <w:spacing w:val="-1"/>
        </w:rPr>
        <w:t> </w:t>
      </w:r>
      <w:r>
        <w:rPr/>
        <w:t>logic:</w:t>
      </w:r>
    </w:p>
    <w:p>
      <w:pPr>
        <w:pStyle w:val="BodyText"/>
        <w:spacing w:before="29"/>
        <w:ind w:left="0"/>
        <w:jc w:val="left"/>
      </w:pPr>
    </w:p>
    <w:tbl>
      <w:tblPr>
        <w:tblW w:w="0" w:type="auto"/>
        <w:jc w:val="left"/>
        <w:tblInd w:w="45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46"/>
        <w:gridCol w:w="902"/>
        <w:gridCol w:w="451"/>
      </w:tblGrid>
      <w:tr>
        <w:trPr>
          <w:trHeight w:val="355" w:hRule="atLeast"/>
        </w:trPr>
        <w:tc>
          <w:tcPr>
            <w:tcW w:w="1799" w:type="dxa"/>
            <w:gridSpan w:val="3"/>
            <w:tcBorders>
              <w:bottom w:val="nil"/>
            </w:tcBorders>
          </w:tcPr>
          <w:p>
            <w:pPr>
              <w:pStyle w:val="TableParagraph"/>
              <w:spacing w:before="13"/>
              <w:ind w:left="115"/>
              <w:rPr>
                <w:rFonts w:ascii="Tahoma"/>
                <w:sz w:val="20"/>
              </w:rPr>
            </w:pPr>
            <w:r>
              <w:rPr>
                <w:rFonts w:ascii="Tahoma"/>
                <w:sz w:val="20"/>
              </w:rPr>
              <w:t>on</w:t>
            </w:r>
            <w:r>
              <w:rPr>
                <w:rFonts w:ascii="Tahoma"/>
                <w:spacing w:val="-5"/>
                <w:sz w:val="20"/>
              </w:rPr>
              <w:t> </w:t>
            </w:r>
            <w:r>
              <w:rPr>
                <w:rFonts w:ascii="Tahoma"/>
                <w:spacing w:val="-4"/>
                <w:sz w:val="20"/>
              </w:rPr>
              <w:t>error</w:t>
            </w:r>
          </w:p>
        </w:tc>
      </w:tr>
      <w:tr>
        <w:trPr>
          <w:trHeight w:val="355" w:hRule="atLeast"/>
        </w:trPr>
        <w:tc>
          <w:tcPr>
            <w:tcW w:w="446" w:type="dxa"/>
            <w:tcBorders>
              <w:top w:val="nil"/>
              <w:bottom w:val="nil"/>
            </w:tcBorders>
          </w:tcPr>
          <w:p>
            <w:pPr>
              <w:pStyle w:val="TableParagraph"/>
              <w:rPr>
                <w:rFonts w:ascii="Times New Roman"/>
                <w:sz w:val="20"/>
              </w:rPr>
            </w:pPr>
          </w:p>
        </w:tc>
        <w:tc>
          <w:tcPr>
            <w:tcW w:w="1353" w:type="dxa"/>
            <w:gridSpan w:val="2"/>
            <w:tcBorders>
              <w:bottom w:val="nil"/>
            </w:tcBorders>
          </w:tcPr>
          <w:p>
            <w:pPr>
              <w:pStyle w:val="TableParagraph"/>
              <w:spacing w:before="13"/>
              <w:ind w:left="182"/>
              <w:rPr>
                <w:rFonts w:ascii="Tahoma"/>
                <w:sz w:val="20"/>
              </w:rPr>
            </w:pPr>
            <w:r>
              <w:rPr>
                <w:rFonts w:ascii="Tahoma"/>
                <w:sz w:val="20"/>
              </w:rPr>
              <w:t>risky </w:t>
            </w:r>
            <w:r>
              <w:rPr>
                <w:rFonts w:ascii="Tahoma"/>
                <w:spacing w:val="-2"/>
                <w:sz w:val="20"/>
              </w:rPr>
              <w:t>action</w:t>
            </w:r>
          </w:p>
        </w:tc>
      </w:tr>
      <w:tr>
        <w:trPr>
          <w:trHeight w:val="355" w:hRule="atLeast"/>
        </w:trPr>
        <w:tc>
          <w:tcPr>
            <w:tcW w:w="1348" w:type="dxa"/>
            <w:gridSpan w:val="2"/>
            <w:tcBorders>
              <w:top w:val="nil"/>
            </w:tcBorders>
          </w:tcPr>
          <w:p>
            <w:pPr>
              <w:pStyle w:val="TableParagraph"/>
              <w:spacing w:before="13"/>
              <w:ind w:left="115"/>
              <w:rPr>
                <w:rFonts w:ascii="Tahoma"/>
                <w:sz w:val="20"/>
              </w:rPr>
            </w:pPr>
            <w:r>
              <w:rPr>
                <w:rFonts w:ascii="Tahoma"/>
                <w:spacing w:val="-2"/>
                <w:sz w:val="20"/>
              </w:rPr>
              <w:t>error</w:t>
            </w:r>
            <w:r>
              <w:rPr>
                <w:rFonts w:ascii="Tahoma"/>
                <w:spacing w:val="-8"/>
                <w:sz w:val="20"/>
              </w:rPr>
              <w:t> </w:t>
            </w:r>
            <w:r>
              <w:rPr>
                <w:rFonts w:ascii="Tahoma"/>
                <w:spacing w:val="-2"/>
                <w:sz w:val="20"/>
              </w:rPr>
              <w:t>handler</w:t>
            </w:r>
          </w:p>
        </w:tc>
        <w:tc>
          <w:tcPr>
            <w:tcW w:w="451" w:type="dxa"/>
            <w:tcBorders>
              <w:top w:val="nil"/>
            </w:tcBorders>
          </w:tcPr>
          <w:p>
            <w:pPr>
              <w:pStyle w:val="TableParagraph"/>
              <w:rPr>
                <w:rFonts w:ascii="Times New Roman"/>
                <w:sz w:val="20"/>
              </w:rPr>
            </w:pPr>
          </w:p>
        </w:tc>
      </w:tr>
    </w:tbl>
    <w:p>
      <w:pPr>
        <w:pStyle w:val="BodyText"/>
        <w:spacing w:before="114"/>
        <w:ind w:right="333"/>
      </w:pPr>
      <w:r>
        <w:rPr/>
        <w:t>First, an error handler is set up.</w:t>
      </w:r>
      <w:r>
        <w:rPr>
          <w:spacing w:val="40"/>
        </w:rPr>
        <w:t> </w:t>
      </w:r>
      <w:r>
        <w:rPr/>
        <w:t>Either the risky action completes correctly or the error handler gets a chance to clean up before the compound action completes.</w:t>
      </w:r>
      <w:r>
        <w:rPr>
          <w:spacing w:val="40"/>
        </w:rPr>
        <w:t> </w:t>
      </w:r>
      <w:r>
        <w:rPr/>
        <w:t>In </w:t>
      </w:r>
      <w:r>
        <w:rPr>
          <w:sz w:val="18"/>
        </w:rPr>
        <w:t>ANSI</w:t>
      </w:r>
      <w:r>
        <w:rPr/>
        <w:t>-C, </w:t>
      </w:r>
      <w:r>
        <w:rPr>
          <w:rFonts w:ascii="Trebuchet MS"/>
          <w:b/>
        </w:rPr>
        <w:t>setjmp() </w:t>
      </w:r>
      <w:r>
        <w:rPr/>
        <w:t>and </w:t>
      </w:r>
      <w:r>
        <w:rPr>
          <w:rFonts w:ascii="Trebuchet MS"/>
          <w:b/>
        </w:rPr>
        <w:t>longjmp() </w:t>
      </w:r>
      <w:r>
        <w:rPr/>
        <w:t>are used to implement</w:t>
      </w:r>
      <w:r>
        <w:rPr>
          <w:spacing w:val="-1"/>
        </w:rPr>
        <w:t> </w:t>
      </w:r>
      <w:r>
        <w:rPr/>
        <w:t>this error recovery scheme:</w:t>
      </w:r>
    </w:p>
    <w:p>
      <w:pPr>
        <w:spacing w:before="96"/>
        <w:ind w:left="2406" w:right="0" w:firstLine="0"/>
        <w:jc w:val="left"/>
        <w:rPr>
          <w:rFonts w:ascii="Courier New"/>
          <w:sz w:val="18"/>
        </w:rPr>
      </w:pPr>
      <w:r>
        <w:rPr>
          <w:rFonts w:ascii="Courier New"/>
          <w:sz w:val="18"/>
        </w:rPr>
        <w:t>#include</w:t>
      </w:r>
      <w:r>
        <w:rPr>
          <w:rFonts w:ascii="Courier New"/>
          <w:spacing w:val="21"/>
          <w:sz w:val="18"/>
        </w:rPr>
        <w:t> </w:t>
      </w:r>
      <w:r>
        <w:rPr>
          <w:rFonts w:ascii="Courier New"/>
          <w:spacing w:val="-2"/>
          <w:sz w:val="18"/>
        </w:rPr>
        <w:t>&lt;setjmp.h&gt;</w:t>
      </w:r>
    </w:p>
    <w:p>
      <w:pPr>
        <w:spacing w:line="320" w:lineRule="atLeast" w:before="1"/>
        <w:ind w:left="2406" w:right="3992" w:firstLine="0"/>
        <w:jc w:val="left"/>
        <w:rPr>
          <w:rFonts w:ascii="Courier New"/>
          <w:sz w:val="18"/>
        </w:rPr>
      </w:pPr>
      <w:r>
        <w:rPr>
          <w:rFonts w:ascii="Courier New"/>
          <w:sz w:val="18"/>
        </w:rPr>
        <w:t>static jmp_buf </w:t>
      </w:r>
      <w:r>
        <w:rPr>
          <w:rFonts w:ascii="Courier New"/>
          <w:sz w:val="18"/>
        </w:rPr>
        <w:t>onError; static void cause() {</w:t>
      </w:r>
    </w:p>
    <w:p>
      <w:pPr>
        <w:spacing w:before="14"/>
        <w:ind w:left="2847" w:right="0" w:firstLine="0"/>
        <w:jc w:val="left"/>
        <w:rPr>
          <w:rFonts w:ascii="Courier New"/>
          <w:sz w:val="18"/>
        </w:rPr>
      </w:pPr>
      <w:r>
        <w:rPr>
          <w:rFonts w:ascii="Courier New"/>
          <w:sz w:val="18"/>
        </w:rPr>
        <w:t>longjmp(onError,</w:t>
      </w:r>
      <w:r>
        <w:rPr>
          <w:rFonts w:ascii="Courier New"/>
          <w:spacing w:val="32"/>
          <w:sz w:val="18"/>
        </w:rPr>
        <w:t> </w:t>
      </w:r>
      <w:r>
        <w:rPr>
          <w:rFonts w:ascii="Courier New"/>
          <w:spacing w:val="-5"/>
          <w:sz w:val="18"/>
        </w:rPr>
        <w:t>1);</w:t>
      </w:r>
    </w:p>
    <w:p>
      <w:pPr>
        <w:spacing w:before="12"/>
        <w:ind w:left="2406" w:right="0" w:firstLine="0"/>
        <w:jc w:val="left"/>
        <w:rPr>
          <w:rFonts w:ascii="Courier New"/>
          <w:sz w:val="18"/>
        </w:rPr>
      </w:pPr>
      <w:r>
        <w:rPr>
          <w:rFonts w:ascii="Courier New"/>
          <w:spacing w:val="-10"/>
          <w:sz w:val="18"/>
        </w:rPr>
        <w:t>}</w:t>
      </w:r>
    </w:p>
    <w:p>
      <w:pPr>
        <w:spacing w:before="118"/>
        <w:ind w:left="2406" w:right="0" w:firstLine="0"/>
        <w:jc w:val="left"/>
        <w:rPr>
          <w:rFonts w:ascii="Courier New"/>
          <w:sz w:val="18"/>
        </w:rPr>
      </w:pPr>
      <w:r>
        <w:rPr>
          <w:rFonts w:ascii="Courier New"/>
          <w:sz w:val="18"/>
        </w:rPr>
        <w:t>action</w:t>
      </w:r>
      <w:r>
        <w:rPr>
          <w:rFonts w:ascii="Courier New"/>
          <w:spacing w:val="16"/>
          <w:sz w:val="18"/>
        </w:rPr>
        <w:t> </w:t>
      </w:r>
      <w:r>
        <w:rPr>
          <w:rFonts w:ascii="Courier New"/>
          <w:sz w:val="18"/>
        </w:rPr>
        <w:t>()</w:t>
      </w:r>
      <w:r>
        <w:rPr>
          <w:rFonts w:ascii="Courier New"/>
          <w:spacing w:val="7"/>
          <w:sz w:val="18"/>
        </w:rPr>
        <w:t> </w:t>
      </w:r>
      <w:r>
        <w:rPr>
          <w:rFonts w:ascii="Courier New"/>
          <w:spacing w:val="-10"/>
          <w:sz w:val="18"/>
        </w:rPr>
        <w:t>{</w:t>
      </w:r>
    </w:p>
    <w:p>
      <w:pPr>
        <w:spacing w:line="200" w:lineRule="exact" w:before="12"/>
        <w:ind w:left="2847" w:right="0" w:firstLine="0"/>
        <w:jc w:val="left"/>
        <w:rPr>
          <w:rFonts w:ascii="Courier New"/>
          <w:sz w:val="18"/>
        </w:rPr>
      </w:pPr>
      <w:r>
        <w:rPr>
          <w:rFonts w:ascii="Courier New"/>
          <w:sz w:val="18"/>
        </w:rPr>
        <w:t>if</w:t>
      </w:r>
      <w:r>
        <w:rPr>
          <w:rFonts w:ascii="Courier New"/>
          <w:spacing w:val="7"/>
          <w:sz w:val="18"/>
        </w:rPr>
        <w:t> </w:t>
      </w:r>
      <w:r>
        <w:rPr>
          <w:rFonts w:ascii="Courier New"/>
          <w:sz w:val="18"/>
        </w:rPr>
        <w:t>(!</w:t>
      </w:r>
      <w:r>
        <w:rPr>
          <w:rFonts w:ascii="Courier New"/>
          <w:spacing w:val="7"/>
          <w:sz w:val="18"/>
        </w:rPr>
        <w:t> </w:t>
      </w:r>
      <w:r>
        <w:rPr>
          <w:rFonts w:ascii="Courier New"/>
          <w:spacing w:val="-2"/>
          <w:sz w:val="18"/>
        </w:rPr>
        <w:t>setjmp(onError))</w:t>
      </w:r>
    </w:p>
    <w:p>
      <w:pPr>
        <w:spacing w:line="205" w:lineRule="exact" w:before="0"/>
        <w:ind w:left="0" w:right="1999" w:firstLine="0"/>
        <w:jc w:val="center"/>
        <w:rPr>
          <w:rFonts w:ascii="Trebuchet MS"/>
          <w:i/>
          <w:sz w:val="18"/>
        </w:rPr>
      </w:pPr>
      <w:r>
        <w:rPr>
          <w:rFonts w:ascii="Trebuchet MS"/>
          <w:i/>
          <w:sz w:val="18"/>
        </w:rPr>
        <w:t>risky</w:t>
      </w:r>
      <w:r>
        <w:rPr>
          <w:rFonts w:ascii="Trebuchet MS"/>
          <w:i/>
          <w:spacing w:val="-13"/>
          <w:sz w:val="18"/>
        </w:rPr>
        <w:t> </w:t>
      </w:r>
      <w:r>
        <w:rPr>
          <w:rFonts w:ascii="Trebuchet MS"/>
          <w:i/>
          <w:spacing w:val="-2"/>
          <w:sz w:val="18"/>
        </w:rPr>
        <w:t>action</w:t>
      </w:r>
    </w:p>
    <w:p>
      <w:pPr>
        <w:spacing w:line="200" w:lineRule="exact" w:before="26"/>
        <w:ind w:left="2847" w:right="0" w:firstLine="0"/>
        <w:jc w:val="left"/>
        <w:rPr>
          <w:rFonts w:ascii="Courier New"/>
          <w:sz w:val="18"/>
        </w:rPr>
      </w:pPr>
      <w:r>
        <w:rPr>
          <w:rFonts w:ascii="Courier New"/>
          <w:spacing w:val="-4"/>
          <w:sz w:val="18"/>
        </w:rPr>
        <w:t>else</w:t>
      </w:r>
    </w:p>
    <w:p>
      <w:pPr>
        <w:spacing w:line="205" w:lineRule="exact" w:before="0"/>
        <w:ind w:left="0" w:right="1875" w:firstLine="0"/>
        <w:jc w:val="center"/>
        <w:rPr>
          <w:rFonts w:ascii="Trebuchet MS"/>
          <w:i/>
          <w:sz w:val="18"/>
        </w:rPr>
      </w:pPr>
      <w:r>
        <w:rPr>
          <w:rFonts w:ascii="Trebuchet MS"/>
          <w:i/>
          <w:w w:val="90"/>
          <w:sz w:val="18"/>
        </w:rPr>
        <w:t>error</w:t>
      </w:r>
      <w:r>
        <w:rPr>
          <w:rFonts w:ascii="Trebuchet MS"/>
          <w:i/>
          <w:spacing w:val="7"/>
          <w:sz w:val="18"/>
        </w:rPr>
        <w:t> </w:t>
      </w:r>
      <w:r>
        <w:rPr>
          <w:rFonts w:ascii="Trebuchet MS"/>
          <w:i/>
          <w:spacing w:val="-2"/>
          <w:sz w:val="18"/>
        </w:rPr>
        <w:t>handler</w:t>
      </w:r>
    </w:p>
    <w:p>
      <w:pPr>
        <w:spacing w:before="26"/>
        <w:ind w:left="2406" w:right="0" w:firstLine="0"/>
        <w:jc w:val="left"/>
        <w:rPr>
          <w:rFonts w:ascii="Courier New"/>
          <w:sz w:val="18"/>
        </w:rPr>
      </w:pPr>
      <w:r>
        <w:rPr>
          <w:rFonts w:ascii="Courier New"/>
          <w:spacing w:val="-10"/>
          <w:sz w:val="18"/>
        </w:rPr>
        <w:t>}</w:t>
      </w:r>
    </w:p>
    <w:p>
      <w:pPr>
        <w:pStyle w:val="BodyText"/>
        <w:spacing w:line="235" w:lineRule="auto" w:before="67"/>
        <w:ind w:right="332"/>
      </w:pPr>
      <w:r>
        <w:rPr>
          <w:rFonts w:ascii="Trebuchet MS"/>
          <w:b/>
        </w:rPr>
        <w:t>setjmp() </w:t>
      </w:r>
      <w:r>
        <w:rPr/>
        <w:t>initializes </w:t>
      </w:r>
      <w:r>
        <w:rPr>
          <w:rFonts w:ascii="Trebuchet MS"/>
          <w:b/>
        </w:rPr>
        <w:t>onError </w:t>
      </w:r>
      <w:r>
        <w:rPr/>
        <w:t>and returns zero.</w:t>
      </w:r>
      <w:r>
        <w:rPr>
          <w:spacing w:val="40"/>
        </w:rPr>
        <w:t> </w:t>
      </w:r>
      <w:r>
        <w:rPr/>
        <w:t>If something goes wrong in </w:t>
      </w:r>
      <w:r>
        <w:rPr>
          <w:rFonts w:ascii="Trebuchet MS"/>
          <w:i/>
        </w:rPr>
        <w:t>risky action</w:t>
      </w:r>
      <w:r>
        <w:rPr/>
        <w:t>, or in</w:t>
      </w:r>
      <w:r>
        <w:rPr>
          <w:spacing w:val="-4"/>
        </w:rPr>
        <w:t> </w:t>
      </w:r>
      <w:r>
        <w:rPr/>
        <w:t>a</w:t>
      </w:r>
      <w:r>
        <w:rPr>
          <w:spacing w:val="-1"/>
        </w:rPr>
        <w:t> </w:t>
      </w:r>
      <w:r>
        <w:rPr/>
        <w:t>function</w:t>
      </w:r>
      <w:r>
        <w:rPr>
          <w:spacing w:val="-4"/>
        </w:rPr>
        <w:t> </w:t>
      </w:r>
      <w:r>
        <w:rPr/>
        <w:t>called</w:t>
      </w:r>
      <w:r>
        <w:rPr>
          <w:spacing w:val="-4"/>
        </w:rPr>
        <w:t> </w:t>
      </w:r>
      <w:r>
        <w:rPr/>
        <w:t>from</w:t>
      </w:r>
      <w:r>
        <w:rPr>
          <w:spacing w:val="-1"/>
        </w:rPr>
        <w:t> </w:t>
      </w:r>
      <w:r>
        <w:rPr/>
        <w:t>there,</w:t>
      </w:r>
      <w:r>
        <w:rPr>
          <w:spacing w:val="-1"/>
        </w:rPr>
        <w:t> </w:t>
      </w:r>
      <w:r>
        <w:rPr/>
        <w:t>we</w:t>
      </w:r>
      <w:r>
        <w:rPr>
          <w:spacing w:val="-1"/>
        </w:rPr>
        <w:t> </w:t>
      </w:r>
      <w:r>
        <w:rPr/>
        <w:t>signal</w:t>
      </w:r>
      <w:r>
        <w:rPr>
          <w:spacing w:val="-4"/>
        </w:rPr>
        <w:t> </w:t>
      </w:r>
      <w:r>
        <w:rPr/>
        <w:t>the</w:t>
      </w:r>
      <w:r>
        <w:rPr>
          <w:spacing w:val="-3"/>
        </w:rPr>
        <w:t> </w:t>
      </w:r>
      <w:r>
        <w:rPr/>
        <w:t>error</w:t>
      </w:r>
      <w:r>
        <w:rPr>
          <w:spacing w:val="-1"/>
        </w:rPr>
        <w:t> </w:t>
      </w:r>
      <w:r>
        <w:rPr/>
        <w:t>by</w:t>
      </w:r>
      <w:r>
        <w:rPr>
          <w:spacing w:val="-2"/>
        </w:rPr>
        <w:t> </w:t>
      </w:r>
      <w:r>
        <w:rPr/>
        <w:t>calling</w:t>
      </w:r>
      <w:r>
        <w:rPr>
          <w:spacing w:val="-6"/>
        </w:rPr>
        <w:t> </w:t>
      </w:r>
      <w:r>
        <w:rPr>
          <w:rFonts w:ascii="Trebuchet MS"/>
          <w:b/>
        </w:rPr>
        <w:t>cause()</w:t>
      </w:r>
      <w:r>
        <w:rPr/>
        <w:t>. The </w:t>
      </w:r>
      <w:r>
        <w:rPr>
          <w:rFonts w:ascii="Trebuchet MS"/>
          <w:b/>
        </w:rPr>
        <w:t>longjmp() </w:t>
      </w:r>
      <w:r>
        <w:rPr/>
        <w:t>in this function uses the information in </w:t>
      </w:r>
      <w:r>
        <w:rPr>
          <w:rFonts w:ascii="Trebuchet MS"/>
          <w:b/>
        </w:rPr>
        <w:t>onError</w:t>
      </w:r>
      <w:r>
        <w:rPr>
          <w:rFonts w:ascii="Trebuchet MS"/>
          <w:b/>
          <w:spacing w:val="-4"/>
        </w:rPr>
        <w:t> </w:t>
      </w:r>
      <w:r>
        <w:rPr/>
        <w:t>to effect a second return from the call to </w:t>
      </w:r>
      <w:r>
        <w:rPr>
          <w:rFonts w:ascii="Trebuchet MS"/>
          <w:b/>
        </w:rPr>
        <w:t>setjmp() </w:t>
      </w:r>
      <w:r>
        <w:rPr/>
        <w:t>which initialized </w:t>
      </w:r>
      <w:r>
        <w:rPr>
          <w:rFonts w:ascii="Trebuchet MS"/>
          <w:b/>
        </w:rPr>
        <w:t>onError</w:t>
      </w:r>
      <w:r>
        <w:rPr/>
        <w:t>. The second return delivers the second argument of </w:t>
      </w:r>
      <w:r>
        <w:rPr>
          <w:rFonts w:ascii="Trebuchet MS"/>
          <w:b/>
        </w:rPr>
        <w:t>longjmp() </w:t>
      </w:r>
      <w:r>
        <w:rPr/>
        <w:t>as a function value; one is returned if this value is zero.</w:t>
      </w:r>
      <w:r>
        <w:rPr>
          <w:spacing w:val="40"/>
        </w:rPr>
        <w:t> </w:t>
      </w:r>
      <w:r>
        <w:rPr/>
        <w:t>Things go horribly wrong if the function which called </w:t>
      </w:r>
      <w:r>
        <w:rPr>
          <w:rFonts w:ascii="Trebuchet MS"/>
          <w:b/>
        </w:rPr>
        <w:t>setjmp() </w:t>
      </w:r>
      <w:r>
        <w:rPr/>
        <w:t>is no longer </w:t>
      </w:r>
      <w:r>
        <w:rPr>
          <w:spacing w:val="-2"/>
        </w:rPr>
        <w:t>active.</w:t>
      </w:r>
    </w:p>
    <w:p>
      <w:pPr>
        <w:pStyle w:val="BodyText"/>
        <w:spacing w:after="0" w:line="235" w:lineRule="auto"/>
        <w:sectPr>
          <w:headerReference w:type="even" r:id="rId128"/>
          <w:pgSz w:w="11900" w:h="16840"/>
          <w:pgMar w:header="0" w:footer="0" w:top="1360" w:bottom="280" w:left="1700" w:right="708"/>
        </w:sectPr>
      </w:pPr>
    </w:p>
    <w:p>
      <w:pPr>
        <w:spacing w:line="235" w:lineRule="auto" w:before="230"/>
        <w:ind w:left="1672" w:right="334" w:firstLine="364"/>
        <w:jc w:val="both"/>
        <w:rPr>
          <w:sz w:val="20"/>
        </w:rPr>
      </w:pPr>
      <w:r>
        <w:rPr>
          <w:sz w:val="20"/>
        </w:rPr>
        <w:t>In the terminology of the picture above, </w:t>
      </w:r>
      <w:r>
        <w:rPr>
          <w:rFonts w:ascii="Trebuchet MS"/>
          <w:i/>
          <w:sz w:val="20"/>
        </w:rPr>
        <w:t>on error </w:t>
      </w:r>
      <w:r>
        <w:rPr>
          <w:sz w:val="20"/>
        </w:rPr>
        <w:t>refers to calling </w:t>
      </w:r>
      <w:r>
        <w:rPr>
          <w:rFonts w:ascii="Trebuchet MS"/>
          <w:b/>
          <w:sz w:val="20"/>
        </w:rPr>
        <w:t>setjmp() </w:t>
      </w:r>
      <w:r>
        <w:rPr>
          <w:sz w:val="20"/>
        </w:rPr>
        <w:t>to deposit the information for error handling.</w:t>
      </w:r>
      <w:r>
        <w:rPr>
          <w:spacing w:val="40"/>
          <w:sz w:val="20"/>
        </w:rPr>
        <w:t> </w:t>
      </w:r>
      <w:r>
        <w:rPr>
          <w:rFonts w:ascii="Trebuchet MS"/>
          <w:i/>
          <w:sz w:val="20"/>
        </w:rPr>
        <w:t>risky action </w:t>
      </w:r>
      <w:r>
        <w:rPr>
          <w:sz w:val="20"/>
        </w:rPr>
        <w:t>is executed if </w:t>
      </w:r>
      <w:r>
        <w:rPr>
          <w:rFonts w:ascii="Trebuchet MS"/>
          <w:b/>
          <w:sz w:val="20"/>
        </w:rPr>
        <w:t>setjmp() </w:t>
      </w:r>
      <w:r>
        <w:rPr>
          <w:sz w:val="20"/>
        </w:rPr>
        <w:t>returns zero; or otherwise, </w:t>
      </w:r>
      <w:r>
        <w:rPr>
          <w:rFonts w:ascii="Trebuchet MS"/>
          <w:i/>
          <w:sz w:val="20"/>
        </w:rPr>
        <w:t>error handler </w:t>
      </w:r>
      <w:r>
        <w:rPr>
          <w:sz w:val="20"/>
        </w:rPr>
        <w:t>is executed.</w:t>
      </w:r>
      <w:r>
        <w:rPr>
          <w:spacing w:val="40"/>
          <w:sz w:val="20"/>
        </w:rPr>
        <w:t> </w:t>
      </w:r>
      <w:r>
        <w:rPr>
          <w:rFonts w:ascii="Trebuchet MS"/>
          <w:b/>
          <w:sz w:val="20"/>
        </w:rPr>
        <w:t>cause() </w:t>
      </w:r>
      <w:r>
        <w:rPr>
          <w:sz w:val="20"/>
        </w:rPr>
        <w:t>is called to initiate error recovery by transferring control to </w:t>
      </w:r>
      <w:r>
        <w:rPr>
          <w:rFonts w:ascii="Trebuchet MS"/>
          <w:i/>
          <w:sz w:val="20"/>
        </w:rPr>
        <w:t>error handler</w:t>
      </w:r>
      <w:r>
        <w:rPr>
          <w:sz w:val="20"/>
        </w:rPr>
        <w:t>.</w:t>
      </w:r>
    </w:p>
    <w:p>
      <w:pPr>
        <w:pStyle w:val="BodyText"/>
        <w:spacing w:before="74"/>
        <w:ind w:right="333" w:firstLine="364"/>
      </w:pPr>
      <w:r>
        <w:rPr/>
        <w:t>We have used this simple model to recover from syntax errors deep inside recursive descent in our calculator.</w:t>
      </w:r>
      <w:r>
        <w:rPr>
          <w:spacing w:val="40"/>
        </w:rPr>
        <w:t> </w:t>
      </w:r>
      <w:r>
        <w:rPr/>
        <w:t>Things get more complicated if error handlers must be nested.</w:t>
      </w:r>
      <w:r>
        <w:rPr>
          <w:spacing w:val="40"/>
        </w:rPr>
        <w:t> </w:t>
      </w:r>
      <w:r>
        <w:rPr/>
        <w:t>Here is what happens during a </w:t>
      </w:r>
      <w:r>
        <w:rPr>
          <w:rFonts w:ascii="Trebuchet MS"/>
          <w:b/>
        </w:rPr>
        <w:t>load </w:t>
      </w:r>
      <w:r>
        <w:rPr/>
        <w:t>operation in the calculator:</w:t>
      </w:r>
    </w:p>
    <w:p>
      <w:pPr>
        <w:pStyle w:val="BodyText"/>
        <w:spacing w:before="1"/>
        <w:ind w:left="0"/>
        <w:jc w:val="left"/>
      </w:pPr>
      <w:r>
        <w:rPr/>
        <mc:AlternateContent>
          <mc:Choice Requires="wps">
            <w:drawing>
              <wp:anchor distT="0" distB="0" distL="0" distR="0" allowOverlap="1" layoutInCell="1" locked="0" behindDoc="1" simplePos="0" relativeHeight="487644672">
                <wp:simplePos x="0" y="0"/>
                <wp:positionH relativeFrom="page">
                  <wp:posOffset>3715511</wp:posOffset>
                </wp:positionH>
                <wp:positionV relativeFrom="paragraph">
                  <wp:posOffset>170079</wp:posOffset>
                </wp:positionV>
                <wp:extent cx="1603375" cy="1603375"/>
                <wp:effectExtent l="0" t="0" r="0" b="0"/>
                <wp:wrapTopAndBottom/>
                <wp:docPr id="353" name="Group 353"/>
                <wp:cNvGraphicFramePr>
                  <a:graphicFrameLocks/>
                </wp:cNvGraphicFramePr>
                <a:graphic>
                  <a:graphicData uri="http://schemas.microsoft.com/office/word/2010/wordprocessingGroup">
                    <wpg:wgp>
                      <wpg:cNvPr id="353" name="Group 353"/>
                      <wpg:cNvGrpSpPr/>
                      <wpg:grpSpPr>
                        <a:xfrm>
                          <a:off x="0" y="0"/>
                          <a:ext cx="1603375" cy="1603375"/>
                          <a:chExt cx="1603375" cy="1603375"/>
                        </a:xfrm>
                      </wpg:grpSpPr>
                      <wps:wsp>
                        <wps:cNvPr id="354" name="Graphic 354"/>
                        <wps:cNvSpPr/>
                        <wps:spPr>
                          <a:xfrm>
                            <a:off x="1523" y="1523"/>
                            <a:ext cx="1600200" cy="1600200"/>
                          </a:xfrm>
                          <a:custGeom>
                            <a:avLst/>
                            <a:gdLst/>
                            <a:ahLst/>
                            <a:cxnLst/>
                            <a:rect l="l" t="t" r="r" b="b"/>
                            <a:pathLst>
                              <a:path w="1600200" h="1600200">
                                <a:moveTo>
                                  <a:pt x="1600200" y="685800"/>
                                </a:moveTo>
                                <a:lnTo>
                                  <a:pt x="685800" y="685800"/>
                                </a:lnTo>
                              </a:path>
                              <a:path w="1600200" h="1600200">
                                <a:moveTo>
                                  <a:pt x="685800" y="685800"/>
                                </a:moveTo>
                                <a:lnTo>
                                  <a:pt x="685800" y="914400"/>
                                </a:lnTo>
                              </a:path>
                              <a:path w="1600200" h="1600200">
                                <a:moveTo>
                                  <a:pt x="685800" y="914400"/>
                                </a:moveTo>
                                <a:lnTo>
                                  <a:pt x="1371600" y="914400"/>
                                </a:lnTo>
                              </a:path>
                              <a:path w="1600200" h="1600200">
                                <a:moveTo>
                                  <a:pt x="1371600" y="914400"/>
                                </a:moveTo>
                                <a:lnTo>
                                  <a:pt x="1371600" y="1143000"/>
                                </a:lnTo>
                              </a:path>
                              <a:path w="1600200" h="1600200">
                                <a:moveTo>
                                  <a:pt x="1600200" y="457200"/>
                                </a:moveTo>
                                <a:lnTo>
                                  <a:pt x="457200" y="457200"/>
                                </a:lnTo>
                              </a:path>
                              <a:path w="1600200" h="1600200">
                                <a:moveTo>
                                  <a:pt x="457200" y="457200"/>
                                </a:moveTo>
                                <a:lnTo>
                                  <a:pt x="457200" y="1143000"/>
                                </a:lnTo>
                              </a:path>
                              <a:path w="1600200" h="1600200">
                                <a:moveTo>
                                  <a:pt x="457200" y="1143000"/>
                                </a:moveTo>
                                <a:lnTo>
                                  <a:pt x="1371600" y="1143000"/>
                                </a:lnTo>
                              </a:path>
                              <a:path w="1600200" h="1600200">
                                <a:moveTo>
                                  <a:pt x="1371600" y="1143000"/>
                                </a:moveTo>
                                <a:lnTo>
                                  <a:pt x="1371600" y="1371600"/>
                                </a:lnTo>
                              </a:path>
                              <a:path w="1600200" h="1600200">
                                <a:moveTo>
                                  <a:pt x="228600" y="228600"/>
                                </a:moveTo>
                                <a:lnTo>
                                  <a:pt x="1600200" y="228600"/>
                                </a:lnTo>
                                <a:lnTo>
                                  <a:pt x="1600200" y="1371600"/>
                                </a:lnTo>
                                <a:lnTo>
                                  <a:pt x="228600" y="1371600"/>
                                </a:lnTo>
                                <a:lnTo>
                                  <a:pt x="228600" y="228600"/>
                                </a:lnTo>
                                <a:close/>
                              </a:path>
                              <a:path w="1600200" h="1600200">
                                <a:moveTo>
                                  <a:pt x="0" y="0"/>
                                </a:moveTo>
                                <a:lnTo>
                                  <a:pt x="1600200" y="0"/>
                                </a:lnTo>
                                <a:lnTo>
                                  <a:pt x="1600200" y="1600200"/>
                                </a:lnTo>
                                <a:lnTo>
                                  <a:pt x="0" y="1600200"/>
                                </a:lnTo>
                                <a:lnTo>
                                  <a:pt x="0" y="0"/>
                                </a:lnTo>
                                <a:close/>
                              </a:path>
                            </a:pathLst>
                          </a:custGeom>
                          <a:ln w="3048">
                            <a:solidFill>
                              <a:srgbClr val="000000"/>
                            </a:solidFill>
                            <a:prstDash val="solid"/>
                          </a:ln>
                        </wps:spPr>
                        <wps:bodyPr wrap="square" lIns="0" tIns="0" rIns="0" bIns="0" rtlCol="0">
                          <a:prstTxWarp prst="textNoShape">
                            <a:avLst/>
                          </a:prstTxWarp>
                          <a:noAutofit/>
                        </wps:bodyPr>
                      </wps:wsp>
                      <wps:wsp>
                        <wps:cNvPr id="355" name="Textbox 355"/>
                        <wps:cNvSpPr txBox="1"/>
                        <wps:spPr>
                          <a:xfrm>
                            <a:off x="0" y="0"/>
                            <a:ext cx="1603375" cy="1603375"/>
                          </a:xfrm>
                          <a:prstGeom prst="rect">
                            <a:avLst/>
                          </a:prstGeom>
                        </wps:spPr>
                        <wps:txbx>
                          <w:txbxContent>
                            <w:p>
                              <w:pPr>
                                <w:spacing w:before="18"/>
                                <w:ind w:left="117" w:right="0" w:firstLine="0"/>
                                <w:jc w:val="left"/>
                                <w:rPr>
                                  <w:sz w:val="20"/>
                                </w:rPr>
                              </w:pPr>
                              <w:r>
                                <w:rPr>
                                  <w:sz w:val="20"/>
                                </w:rPr>
                                <w:t>main</w:t>
                              </w:r>
                              <w:r>
                                <w:rPr>
                                  <w:spacing w:val="-7"/>
                                  <w:sz w:val="20"/>
                                </w:rPr>
                                <w:t> </w:t>
                              </w:r>
                              <w:r>
                                <w:rPr>
                                  <w:spacing w:val="-4"/>
                                  <w:sz w:val="20"/>
                                </w:rPr>
                                <w:t>loop</w:t>
                              </w:r>
                            </w:p>
                            <w:p>
                              <w:pPr>
                                <w:spacing w:before="119"/>
                                <w:ind w:left="477" w:right="0" w:firstLine="0"/>
                                <w:jc w:val="left"/>
                                <w:rPr>
                                  <w:sz w:val="20"/>
                                </w:rPr>
                              </w:pPr>
                              <w:r>
                                <w:rPr>
                                  <w:sz w:val="20"/>
                                </w:rPr>
                                <w:t>on</w:t>
                              </w:r>
                              <w:r>
                                <w:rPr>
                                  <w:spacing w:val="-5"/>
                                  <w:sz w:val="20"/>
                                </w:rPr>
                                <w:t> </w:t>
                              </w:r>
                              <w:r>
                                <w:rPr>
                                  <w:spacing w:val="-4"/>
                                  <w:sz w:val="20"/>
                                </w:rPr>
                                <w:t>error</w:t>
                              </w:r>
                            </w:p>
                            <w:p>
                              <w:pPr>
                                <w:spacing w:before="118"/>
                                <w:ind w:left="837" w:right="0" w:firstLine="0"/>
                                <w:jc w:val="left"/>
                                <w:rPr>
                                  <w:sz w:val="20"/>
                                </w:rPr>
                              </w:pPr>
                              <w:r>
                                <w:rPr>
                                  <w:sz w:val="20"/>
                                </w:rPr>
                                <w:t>on</w:t>
                              </w:r>
                              <w:r>
                                <w:rPr>
                                  <w:spacing w:val="-8"/>
                                  <w:sz w:val="20"/>
                                </w:rPr>
                                <w:t> </w:t>
                              </w:r>
                              <w:r>
                                <w:rPr>
                                  <w:sz w:val="20"/>
                                </w:rPr>
                                <w:t>load</w:t>
                              </w:r>
                              <w:r>
                                <w:rPr>
                                  <w:spacing w:val="-8"/>
                                  <w:sz w:val="20"/>
                                </w:rPr>
                                <w:t> </w:t>
                              </w:r>
                              <w:r>
                                <w:rPr>
                                  <w:spacing w:val="-2"/>
                                  <w:sz w:val="20"/>
                                </w:rPr>
                                <w:t>error</w:t>
                              </w:r>
                            </w:p>
                            <w:p>
                              <w:pPr>
                                <w:spacing w:line="357" w:lineRule="auto" w:before="119"/>
                                <w:ind w:left="837" w:right="358" w:firstLine="633"/>
                                <w:jc w:val="left"/>
                                <w:rPr>
                                  <w:sz w:val="20"/>
                                </w:rPr>
                              </w:pPr>
                              <w:r>
                                <w:rPr>
                                  <w:sz w:val="20"/>
                                </w:rPr>
                                <w:t>load</w:t>
                              </w:r>
                              <w:r>
                                <w:rPr>
                                  <w:spacing w:val="-16"/>
                                  <w:sz w:val="20"/>
                                </w:rPr>
                                <w:t> </w:t>
                              </w:r>
                              <w:r>
                                <w:rPr>
                                  <w:sz w:val="20"/>
                                </w:rPr>
                                <w:t>file close file</w:t>
                              </w:r>
                            </w:p>
                            <w:p>
                              <w:pPr>
                                <w:spacing w:before="0"/>
                                <w:ind w:left="477" w:right="0" w:firstLine="0"/>
                                <w:jc w:val="left"/>
                                <w:rPr>
                                  <w:sz w:val="20"/>
                                </w:rPr>
                              </w:pPr>
                              <w:r>
                                <w:rPr>
                                  <w:spacing w:val="-2"/>
                                  <w:w w:val="105"/>
                                  <w:sz w:val="20"/>
                                </w:rPr>
                                <w:t>message</w:t>
                              </w:r>
                            </w:p>
                          </w:txbxContent>
                        </wps:txbx>
                        <wps:bodyPr wrap="square" lIns="0" tIns="0" rIns="0" bIns="0" rtlCol="0">
                          <a:noAutofit/>
                        </wps:bodyPr>
                      </wps:wsp>
                    </wpg:wgp>
                  </a:graphicData>
                </a:graphic>
              </wp:anchor>
            </w:drawing>
          </mc:Choice>
          <mc:Fallback>
            <w:pict>
              <v:group style="position:absolute;margin-left:292.559998pt;margin-top:13.392088pt;width:126.25pt;height:126.25pt;mso-position-horizontal-relative:page;mso-position-vertical-relative:paragraph;z-index:-15671808;mso-wrap-distance-left:0;mso-wrap-distance-right:0" id="docshapegroup264" coordorigin="5851,268" coordsize="2525,2525">
                <v:shape style="position:absolute;left:5853;top:270;width:2520;height:2520" id="docshape265" coordorigin="5854,270" coordsize="2520,2520" path="m8374,1350l6934,1350m6934,1350l6934,1710m6934,1710l8014,1710m8014,1710l8014,2070m8374,990l6574,990m6574,990l6574,2070m6574,2070l8014,2070m8014,2070l8014,2430m6214,630l8374,630,8374,2430,6214,2430,6214,630xm5854,270l8374,270,8374,2790,5854,2790,5854,270xe" filled="false" stroked="true" strokeweight=".24pt" strokecolor="#000000">
                  <v:path arrowok="t"/>
                  <v:stroke dashstyle="solid"/>
                </v:shape>
                <v:shape style="position:absolute;left:5851;top:267;width:2525;height:2525" type="#_x0000_t202" id="docshape266" filled="false" stroked="false">
                  <v:textbox inset="0,0,0,0">
                    <w:txbxContent>
                      <w:p>
                        <w:pPr>
                          <w:spacing w:before="18"/>
                          <w:ind w:left="117" w:right="0" w:firstLine="0"/>
                          <w:jc w:val="left"/>
                          <w:rPr>
                            <w:sz w:val="20"/>
                          </w:rPr>
                        </w:pPr>
                        <w:r>
                          <w:rPr>
                            <w:sz w:val="20"/>
                          </w:rPr>
                          <w:t>main</w:t>
                        </w:r>
                        <w:r>
                          <w:rPr>
                            <w:spacing w:val="-7"/>
                            <w:sz w:val="20"/>
                          </w:rPr>
                          <w:t> </w:t>
                        </w:r>
                        <w:r>
                          <w:rPr>
                            <w:spacing w:val="-4"/>
                            <w:sz w:val="20"/>
                          </w:rPr>
                          <w:t>loop</w:t>
                        </w:r>
                      </w:p>
                      <w:p>
                        <w:pPr>
                          <w:spacing w:before="119"/>
                          <w:ind w:left="477" w:right="0" w:firstLine="0"/>
                          <w:jc w:val="left"/>
                          <w:rPr>
                            <w:sz w:val="20"/>
                          </w:rPr>
                        </w:pPr>
                        <w:r>
                          <w:rPr>
                            <w:sz w:val="20"/>
                          </w:rPr>
                          <w:t>on</w:t>
                        </w:r>
                        <w:r>
                          <w:rPr>
                            <w:spacing w:val="-5"/>
                            <w:sz w:val="20"/>
                          </w:rPr>
                          <w:t> </w:t>
                        </w:r>
                        <w:r>
                          <w:rPr>
                            <w:spacing w:val="-4"/>
                            <w:sz w:val="20"/>
                          </w:rPr>
                          <w:t>error</w:t>
                        </w:r>
                      </w:p>
                      <w:p>
                        <w:pPr>
                          <w:spacing w:before="118"/>
                          <w:ind w:left="837" w:right="0" w:firstLine="0"/>
                          <w:jc w:val="left"/>
                          <w:rPr>
                            <w:sz w:val="20"/>
                          </w:rPr>
                        </w:pPr>
                        <w:r>
                          <w:rPr>
                            <w:sz w:val="20"/>
                          </w:rPr>
                          <w:t>on</w:t>
                        </w:r>
                        <w:r>
                          <w:rPr>
                            <w:spacing w:val="-8"/>
                            <w:sz w:val="20"/>
                          </w:rPr>
                          <w:t> </w:t>
                        </w:r>
                        <w:r>
                          <w:rPr>
                            <w:sz w:val="20"/>
                          </w:rPr>
                          <w:t>load</w:t>
                        </w:r>
                        <w:r>
                          <w:rPr>
                            <w:spacing w:val="-8"/>
                            <w:sz w:val="20"/>
                          </w:rPr>
                          <w:t> </w:t>
                        </w:r>
                        <w:r>
                          <w:rPr>
                            <w:spacing w:val="-2"/>
                            <w:sz w:val="20"/>
                          </w:rPr>
                          <w:t>error</w:t>
                        </w:r>
                      </w:p>
                      <w:p>
                        <w:pPr>
                          <w:spacing w:line="357" w:lineRule="auto" w:before="119"/>
                          <w:ind w:left="837" w:right="358" w:firstLine="633"/>
                          <w:jc w:val="left"/>
                          <w:rPr>
                            <w:sz w:val="20"/>
                          </w:rPr>
                        </w:pPr>
                        <w:r>
                          <w:rPr>
                            <w:sz w:val="20"/>
                          </w:rPr>
                          <w:t>load</w:t>
                        </w:r>
                        <w:r>
                          <w:rPr>
                            <w:spacing w:val="-16"/>
                            <w:sz w:val="20"/>
                          </w:rPr>
                          <w:t> </w:t>
                        </w:r>
                        <w:r>
                          <w:rPr>
                            <w:sz w:val="20"/>
                          </w:rPr>
                          <w:t>file close file</w:t>
                        </w:r>
                      </w:p>
                      <w:p>
                        <w:pPr>
                          <w:spacing w:before="0"/>
                          <w:ind w:left="477" w:right="0" w:firstLine="0"/>
                          <w:jc w:val="left"/>
                          <w:rPr>
                            <w:sz w:val="20"/>
                          </w:rPr>
                        </w:pPr>
                        <w:r>
                          <w:rPr>
                            <w:spacing w:val="-2"/>
                            <w:w w:val="105"/>
                            <w:sz w:val="20"/>
                          </w:rPr>
                          <w:t>message</w:t>
                        </w:r>
                      </w:p>
                    </w:txbxContent>
                  </v:textbox>
                  <w10:wrap type="none"/>
                </v:shape>
                <w10:wrap type="topAndBottom"/>
              </v:group>
            </w:pict>
          </mc:Fallback>
        </mc:AlternateContent>
      </w:r>
    </w:p>
    <w:p>
      <w:pPr>
        <w:pStyle w:val="BodyText"/>
        <w:spacing w:line="235" w:lineRule="auto" w:before="118"/>
        <w:ind w:right="332"/>
        <w:jc w:val="left"/>
      </w:pPr>
      <w:r>
        <w:rPr/>
        <w:t>In</w:t>
      </w:r>
      <w:r>
        <w:rPr>
          <w:spacing w:val="20"/>
        </w:rPr>
        <w:t> </w:t>
      </w:r>
      <w:r>
        <w:rPr/>
        <w:t>this case</w:t>
      </w:r>
      <w:r>
        <w:rPr>
          <w:spacing w:val="20"/>
        </w:rPr>
        <w:t> </w:t>
      </w:r>
      <w:r>
        <w:rPr/>
        <w:t>we</w:t>
      </w:r>
      <w:r>
        <w:rPr>
          <w:spacing w:val="19"/>
        </w:rPr>
        <w:t> </w:t>
      </w:r>
      <w:r>
        <w:rPr/>
        <w:t>need two</w:t>
      </w:r>
      <w:r>
        <w:rPr>
          <w:spacing w:val="26"/>
        </w:rPr>
        <w:t> </w:t>
      </w:r>
      <w:r>
        <w:rPr>
          <w:rFonts w:ascii="Trebuchet MS"/>
          <w:b/>
        </w:rPr>
        <w:t>longjmp()</w:t>
      </w:r>
      <w:r>
        <w:rPr>
          <w:rFonts w:ascii="Trebuchet MS"/>
          <w:b/>
          <w:spacing w:val="20"/>
        </w:rPr>
        <w:t> </w:t>
      </w:r>
      <w:r>
        <w:rPr/>
        <w:t>targets</w:t>
      </w:r>
      <w:r>
        <w:rPr>
          <w:spacing w:val="26"/>
        </w:rPr>
        <w:t> </w:t>
      </w:r>
      <w:r>
        <w:rPr/>
        <w:t>for</w:t>
      </w:r>
      <w:r>
        <w:rPr>
          <w:spacing w:val="25"/>
        </w:rPr>
        <w:t> </w:t>
      </w:r>
      <w:r>
        <w:rPr/>
        <w:t>recovery:</w:t>
      </w:r>
      <w:r>
        <w:rPr>
          <w:spacing w:val="80"/>
        </w:rPr>
        <w:t> </w:t>
      </w:r>
      <w:r>
        <w:rPr>
          <w:rFonts w:ascii="Trebuchet MS"/>
          <w:b/>
        </w:rPr>
        <w:t>onError </w:t>
      </w:r>
      <w:r>
        <w:rPr/>
        <w:t>returns</w:t>
      </w:r>
      <w:r>
        <w:rPr>
          <w:spacing w:val="25"/>
        </w:rPr>
        <w:t> </w:t>
      </w:r>
      <w:r>
        <w:rPr/>
        <w:t>to</w:t>
      </w:r>
      <w:r>
        <w:rPr>
          <w:spacing w:val="24"/>
        </w:rPr>
        <w:t> </w:t>
      </w:r>
      <w:r>
        <w:rPr/>
        <w:t>the main loop and </w:t>
      </w:r>
      <w:r>
        <w:rPr>
          <w:rFonts w:ascii="Trebuchet MS"/>
          <w:b/>
        </w:rPr>
        <w:t>onLoadError</w:t>
      </w:r>
      <w:r>
        <w:rPr>
          <w:rFonts w:ascii="Trebuchet MS"/>
          <w:b/>
          <w:spacing w:val="-12"/>
        </w:rPr>
        <w:t> </w:t>
      </w:r>
      <w:r>
        <w:rPr/>
        <w:t>is used to clean up after a bad loading operation:</w:t>
      </w:r>
    </w:p>
    <w:p>
      <w:pPr>
        <w:tabs>
          <w:tab w:pos="4614" w:val="left" w:leader="none"/>
        </w:tabs>
        <w:spacing w:line="379" w:lineRule="auto" w:before="100"/>
        <w:ind w:left="2406" w:right="3444" w:firstLine="0"/>
        <w:jc w:val="left"/>
        <w:rPr>
          <w:rFonts w:ascii="Courier New"/>
          <w:sz w:val="18"/>
        </w:rPr>
      </w:pPr>
      <w:r>
        <w:rPr>
          <w:rFonts w:ascii="Courier New"/>
          <w:sz w:val="18"/>
        </w:rPr>
        <w:t>jmp_buf onError, onLoadError; #define cause(x)</w:t>
        <w:tab/>
        <w:t>longjmp(x,</w:t>
      </w:r>
      <w:r>
        <w:rPr>
          <w:rFonts w:ascii="Courier New"/>
          <w:spacing w:val="-11"/>
          <w:sz w:val="18"/>
        </w:rPr>
        <w:t> </w:t>
      </w:r>
      <w:r>
        <w:rPr>
          <w:rFonts w:ascii="Courier New"/>
          <w:sz w:val="18"/>
        </w:rPr>
        <w:t>1)</w:t>
      </w:r>
    </w:p>
    <w:p>
      <w:pPr>
        <w:spacing w:line="203" w:lineRule="exact" w:before="0"/>
        <w:ind w:left="2406" w:right="0" w:firstLine="0"/>
        <w:jc w:val="left"/>
        <w:rPr>
          <w:rFonts w:ascii="Courier New"/>
          <w:sz w:val="18"/>
        </w:rPr>
      </w:pPr>
      <w:r>
        <w:rPr>
          <w:rFonts w:ascii="Courier New"/>
          <w:sz w:val="18"/>
        </w:rPr>
        <w:t>mainLoop</w:t>
      </w:r>
      <w:r>
        <w:rPr>
          <w:rFonts w:ascii="Courier New"/>
          <w:spacing w:val="21"/>
          <w:sz w:val="18"/>
        </w:rPr>
        <w:t> </w:t>
      </w:r>
      <w:r>
        <w:rPr>
          <w:rFonts w:ascii="Courier New"/>
          <w:sz w:val="18"/>
        </w:rPr>
        <w:t>()</w:t>
      </w:r>
      <w:r>
        <w:rPr>
          <w:rFonts w:ascii="Courier New"/>
          <w:spacing w:val="7"/>
          <w:sz w:val="18"/>
        </w:rPr>
        <w:t> </w:t>
      </w:r>
      <w:r>
        <w:rPr>
          <w:rFonts w:ascii="Courier New"/>
          <w:spacing w:val="-10"/>
          <w:sz w:val="18"/>
        </w:rPr>
        <w:t>{</w:t>
      </w:r>
    </w:p>
    <w:p>
      <w:pPr>
        <w:spacing w:line="254" w:lineRule="auto" w:before="11"/>
        <w:ind w:left="3289" w:right="3773" w:hanging="442"/>
        <w:jc w:val="left"/>
        <w:rPr>
          <w:rFonts w:ascii="Courier New"/>
          <w:sz w:val="18"/>
        </w:rPr>
      </w:pPr>
      <w:r>
        <w:rPr>
          <w:rFonts w:ascii="Courier New"/>
          <w:sz w:val="18"/>
        </w:rPr>
        <w:t>if (! setjmp(onError)) </w:t>
      </w:r>
      <w:r>
        <w:rPr>
          <w:rFonts w:ascii="Courier New"/>
          <w:spacing w:val="-2"/>
          <w:sz w:val="18"/>
        </w:rPr>
        <w:t>loadFile();</w:t>
      </w:r>
    </w:p>
    <w:p>
      <w:pPr>
        <w:spacing w:line="200" w:lineRule="exact" w:before="0"/>
        <w:ind w:left="2847" w:right="0" w:firstLine="0"/>
        <w:jc w:val="left"/>
        <w:rPr>
          <w:rFonts w:ascii="Courier New"/>
          <w:sz w:val="18"/>
        </w:rPr>
      </w:pPr>
      <w:r>
        <w:rPr>
          <w:rFonts w:ascii="Courier New"/>
          <w:spacing w:val="-4"/>
          <w:sz w:val="18"/>
        </w:rPr>
        <w:t>else</w:t>
      </w:r>
    </w:p>
    <w:p>
      <w:pPr>
        <w:spacing w:line="205" w:lineRule="exact" w:before="0"/>
        <w:ind w:left="0" w:right="1743" w:firstLine="0"/>
        <w:jc w:val="center"/>
        <w:rPr>
          <w:rFonts w:ascii="Trebuchet MS"/>
          <w:i/>
          <w:sz w:val="18"/>
        </w:rPr>
      </w:pPr>
      <w:r>
        <w:rPr>
          <w:rFonts w:ascii="Trebuchet MS"/>
          <w:i/>
          <w:sz w:val="18"/>
        </w:rPr>
        <w:t>some</w:t>
      </w:r>
      <w:r>
        <w:rPr>
          <w:rFonts w:ascii="Trebuchet MS"/>
          <w:i/>
          <w:spacing w:val="32"/>
          <w:sz w:val="18"/>
        </w:rPr>
        <w:t> </w:t>
      </w:r>
      <w:r>
        <w:rPr>
          <w:rFonts w:ascii="Trebuchet MS"/>
          <w:i/>
          <w:spacing w:val="-2"/>
          <w:sz w:val="18"/>
        </w:rPr>
        <w:t>problem</w:t>
      </w:r>
    </w:p>
    <w:p>
      <w:pPr>
        <w:spacing w:before="27"/>
        <w:ind w:left="2406" w:right="0" w:firstLine="0"/>
        <w:jc w:val="left"/>
        <w:rPr>
          <w:rFonts w:ascii="Courier New"/>
          <w:sz w:val="18"/>
        </w:rPr>
      </w:pPr>
      <w:r>
        <w:rPr>
          <w:rFonts w:ascii="Courier New"/>
          <w:spacing w:val="-10"/>
          <w:sz w:val="18"/>
        </w:rPr>
        <w:t>}</w:t>
      </w:r>
    </w:p>
    <w:p>
      <w:pPr>
        <w:spacing w:before="117"/>
        <w:ind w:left="2406" w:right="0" w:firstLine="0"/>
        <w:jc w:val="left"/>
        <w:rPr>
          <w:rFonts w:ascii="Courier New"/>
          <w:sz w:val="18"/>
        </w:rPr>
      </w:pPr>
      <w:r>
        <w:rPr>
          <w:rFonts w:ascii="Courier New"/>
          <w:sz w:val="18"/>
        </w:rPr>
        <w:t>loadFile</w:t>
      </w:r>
      <w:r>
        <w:rPr>
          <w:rFonts w:ascii="Courier New"/>
          <w:spacing w:val="21"/>
          <w:sz w:val="18"/>
        </w:rPr>
        <w:t> </w:t>
      </w:r>
      <w:r>
        <w:rPr>
          <w:rFonts w:ascii="Courier New"/>
          <w:sz w:val="18"/>
        </w:rPr>
        <w:t>()</w:t>
      </w:r>
      <w:r>
        <w:rPr>
          <w:rFonts w:ascii="Courier New"/>
          <w:spacing w:val="7"/>
          <w:sz w:val="18"/>
        </w:rPr>
        <w:t> </w:t>
      </w:r>
      <w:r>
        <w:rPr>
          <w:rFonts w:ascii="Courier New"/>
          <w:spacing w:val="-10"/>
          <w:sz w:val="18"/>
        </w:rPr>
        <w:t>{</w:t>
      </w:r>
    </w:p>
    <w:p>
      <w:pPr>
        <w:spacing w:line="200" w:lineRule="exact" w:before="12"/>
        <w:ind w:left="2847" w:right="0" w:firstLine="0"/>
        <w:jc w:val="left"/>
        <w:rPr>
          <w:rFonts w:ascii="Courier New"/>
          <w:sz w:val="18"/>
        </w:rPr>
      </w:pPr>
      <w:r>
        <w:rPr>
          <w:rFonts w:ascii="Courier New"/>
          <w:sz w:val="18"/>
        </w:rPr>
        <w:t>if</w:t>
      </w:r>
      <w:r>
        <w:rPr>
          <w:rFonts w:ascii="Courier New"/>
          <w:spacing w:val="7"/>
          <w:sz w:val="18"/>
        </w:rPr>
        <w:t> </w:t>
      </w:r>
      <w:r>
        <w:rPr>
          <w:rFonts w:ascii="Courier New"/>
          <w:sz w:val="18"/>
        </w:rPr>
        <w:t>(!</w:t>
      </w:r>
      <w:r>
        <w:rPr>
          <w:rFonts w:ascii="Courier New"/>
          <w:spacing w:val="7"/>
          <w:sz w:val="18"/>
        </w:rPr>
        <w:t> </w:t>
      </w:r>
      <w:r>
        <w:rPr>
          <w:rFonts w:ascii="Courier New"/>
          <w:spacing w:val="-2"/>
          <w:sz w:val="18"/>
        </w:rPr>
        <w:t>setjmp(onLoadError))</w:t>
      </w:r>
    </w:p>
    <w:p>
      <w:pPr>
        <w:spacing w:line="205" w:lineRule="exact" w:before="0"/>
        <w:ind w:left="0" w:right="1802" w:firstLine="0"/>
        <w:jc w:val="center"/>
        <w:rPr>
          <w:rFonts w:ascii="Trebuchet MS"/>
          <w:i/>
          <w:sz w:val="18"/>
        </w:rPr>
      </w:pPr>
      <w:r>
        <w:rPr>
          <w:rFonts w:ascii="Trebuchet MS"/>
          <w:i/>
          <w:sz w:val="18"/>
        </w:rPr>
        <w:t>work</w:t>
      </w:r>
      <w:r>
        <w:rPr>
          <w:rFonts w:ascii="Trebuchet MS"/>
          <w:i/>
          <w:spacing w:val="-4"/>
          <w:sz w:val="18"/>
        </w:rPr>
        <w:t> </w:t>
      </w:r>
      <w:r>
        <w:rPr>
          <w:rFonts w:ascii="Trebuchet MS"/>
          <w:i/>
          <w:sz w:val="18"/>
        </w:rPr>
        <w:t>with</w:t>
      </w:r>
      <w:r>
        <w:rPr>
          <w:rFonts w:ascii="Trebuchet MS"/>
          <w:i/>
          <w:spacing w:val="-6"/>
          <w:sz w:val="18"/>
        </w:rPr>
        <w:t> </w:t>
      </w:r>
      <w:r>
        <w:rPr>
          <w:rFonts w:ascii="Trebuchet MS"/>
          <w:i/>
          <w:spacing w:val="-4"/>
          <w:sz w:val="18"/>
        </w:rPr>
        <w:t>file</w:t>
      </w:r>
    </w:p>
    <w:p>
      <w:pPr>
        <w:spacing w:line="200" w:lineRule="exact" w:before="27"/>
        <w:ind w:left="2847" w:right="0" w:firstLine="0"/>
        <w:jc w:val="left"/>
        <w:rPr>
          <w:rFonts w:ascii="Courier New"/>
          <w:sz w:val="18"/>
        </w:rPr>
      </w:pPr>
      <w:r>
        <w:rPr>
          <w:rFonts w:ascii="Courier New"/>
          <w:spacing w:val="-4"/>
          <w:sz w:val="18"/>
        </w:rPr>
        <w:t>else</w:t>
      </w:r>
    </w:p>
    <w:p>
      <w:pPr>
        <w:spacing w:line="205" w:lineRule="exact" w:before="0"/>
        <w:ind w:left="3289" w:right="0" w:firstLine="0"/>
        <w:jc w:val="left"/>
        <w:rPr>
          <w:rFonts w:ascii="Trebuchet MS"/>
          <w:i/>
          <w:sz w:val="18"/>
        </w:rPr>
      </w:pPr>
      <w:r>
        <w:rPr>
          <w:rFonts w:ascii="Trebuchet MS"/>
          <w:i/>
          <w:sz w:val="18"/>
        </w:rPr>
        <w:t>close</w:t>
      </w:r>
      <w:r>
        <w:rPr>
          <w:rFonts w:ascii="Trebuchet MS"/>
          <w:i/>
          <w:spacing w:val="12"/>
          <w:sz w:val="18"/>
        </w:rPr>
        <w:t> </w:t>
      </w:r>
      <w:r>
        <w:rPr>
          <w:rFonts w:ascii="Trebuchet MS"/>
          <w:i/>
          <w:spacing w:val="-4"/>
          <w:sz w:val="18"/>
        </w:rPr>
        <w:t>file</w:t>
      </w:r>
    </w:p>
    <w:p>
      <w:pPr>
        <w:spacing w:before="26"/>
        <w:ind w:left="3289" w:right="0" w:firstLine="0"/>
        <w:jc w:val="left"/>
        <w:rPr>
          <w:rFonts w:ascii="Courier New"/>
          <w:sz w:val="18"/>
        </w:rPr>
      </w:pPr>
      <w:r>
        <w:rPr>
          <w:rFonts w:ascii="Courier New"/>
          <w:spacing w:val="-2"/>
          <w:sz w:val="18"/>
        </w:rPr>
        <w:t>cause(onError);</w:t>
      </w:r>
    </w:p>
    <w:p>
      <w:pPr>
        <w:spacing w:before="12"/>
        <w:ind w:left="1503" w:right="6072" w:firstLine="0"/>
        <w:jc w:val="center"/>
        <w:rPr>
          <w:rFonts w:ascii="Courier New"/>
          <w:sz w:val="18"/>
        </w:rPr>
      </w:pPr>
      <w:r>
        <w:rPr>
          <w:rFonts w:ascii="Courier New"/>
          <w:spacing w:val="-10"/>
          <w:sz w:val="18"/>
        </w:rPr>
        <w:t>}</w:t>
      </w:r>
    </w:p>
    <w:p>
      <w:pPr>
        <w:pStyle w:val="BodyText"/>
        <w:spacing w:line="235" w:lineRule="auto" w:before="66"/>
        <w:ind w:right="335"/>
      </w:pPr>
      <w:r>
        <w:rPr/>
        <w:t>The code sketch shows that </w:t>
      </w:r>
      <w:r>
        <w:rPr>
          <w:rFonts w:ascii="Trebuchet MS"/>
          <w:b/>
        </w:rPr>
        <w:t>cause() </w:t>
      </w:r>
      <w:r>
        <w:rPr/>
        <w:t>somehow needs to know how far recovery should go.</w:t>
      </w:r>
      <w:r>
        <w:rPr>
          <w:spacing w:val="40"/>
        </w:rPr>
        <w:t> </w:t>
      </w:r>
      <w:r>
        <w:rPr/>
        <w:t>We can use an argument or a hidden global structure for this purpose.</w:t>
      </w:r>
    </w:p>
    <w:p>
      <w:pPr>
        <w:pStyle w:val="BodyText"/>
        <w:spacing w:line="237" w:lineRule="auto" w:before="79"/>
        <w:ind w:right="333" w:firstLine="364"/>
      </w:pPr>
      <w:r>
        <w:rPr/>
        <w:t>If we</w:t>
      </w:r>
      <w:r>
        <w:rPr>
          <w:spacing w:val="-1"/>
        </w:rPr>
        <w:t> </w:t>
      </w:r>
      <w:r>
        <w:rPr/>
        <w:t>give</w:t>
      </w:r>
      <w:r>
        <w:rPr>
          <w:spacing w:val="-4"/>
        </w:rPr>
        <w:t> </w:t>
      </w:r>
      <w:r>
        <w:rPr>
          <w:rFonts w:ascii="Trebuchet MS"/>
          <w:b/>
        </w:rPr>
        <w:t>cause() </w:t>
      </w:r>
      <w:r>
        <w:rPr/>
        <w:t>an</w:t>
      </w:r>
      <w:r>
        <w:rPr>
          <w:spacing w:val="-2"/>
        </w:rPr>
        <w:t> </w:t>
      </w:r>
      <w:r>
        <w:rPr/>
        <w:t>explicit</w:t>
      </w:r>
      <w:r>
        <w:rPr>
          <w:spacing w:val="-5"/>
        </w:rPr>
        <w:t> </w:t>
      </w:r>
      <w:r>
        <w:rPr/>
        <w:t>argument,</w:t>
      </w:r>
      <w:r>
        <w:rPr>
          <w:spacing w:val="-1"/>
        </w:rPr>
        <w:t> </w:t>
      </w:r>
      <w:r>
        <w:rPr/>
        <w:t>it</w:t>
      </w:r>
      <w:r>
        <w:rPr>
          <w:spacing w:val="-2"/>
        </w:rPr>
        <w:t> </w:t>
      </w:r>
      <w:r>
        <w:rPr/>
        <w:t>is</w:t>
      </w:r>
      <w:r>
        <w:rPr>
          <w:spacing w:val="-2"/>
        </w:rPr>
        <w:t> </w:t>
      </w:r>
      <w:r>
        <w:rPr/>
        <w:t>likely</w:t>
      </w:r>
      <w:r>
        <w:rPr>
          <w:spacing w:val="-4"/>
        </w:rPr>
        <w:t> </w:t>
      </w:r>
      <w:r>
        <w:rPr/>
        <w:t>that it</w:t>
      </w:r>
      <w:r>
        <w:rPr>
          <w:spacing w:val="-2"/>
        </w:rPr>
        <w:t> </w:t>
      </w:r>
      <w:r>
        <w:rPr/>
        <w:t>has</w:t>
      </w:r>
      <w:r>
        <w:rPr>
          <w:spacing w:val="-1"/>
        </w:rPr>
        <w:t> </w:t>
      </w:r>
      <w:r>
        <w:rPr/>
        <w:t>to</w:t>
      </w:r>
      <w:r>
        <w:rPr>
          <w:spacing w:val="-2"/>
        </w:rPr>
        <w:t> </w:t>
      </w:r>
      <w:r>
        <w:rPr/>
        <w:t>refer</w:t>
      </w:r>
      <w:r>
        <w:rPr>
          <w:spacing w:val="-1"/>
        </w:rPr>
        <w:t> </w:t>
      </w:r>
      <w:r>
        <w:rPr/>
        <w:t>to a global symbol so that it may be called from other files.</w:t>
      </w:r>
      <w:r>
        <w:rPr>
          <w:spacing w:val="40"/>
        </w:rPr>
        <w:t> </w:t>
      </w:r>
      <w:r>
        <w:rPr/>
        <w:t>Obviously, the global</w:t>
      </w:r>
      <w:r>
        <w:rPr>
          <w:spacing w:val="-3"/>
        </w:rPr>
        <w:t> </w:t>
      </w:r>
      <w:r>
        <w:rPr/>
        <w:t>symbol</w:t>
      </w:r>
      <w:r>
        <w:rPr>
          <w:spacing w:val="-1"/>
        </w:rPr>
        <w:t> </w:t>
      </w:r>
      <w:r>
        <w:rPr/>
        <w:t>must not be used at the wrong time.</w:t>
      </w:r>
      <w:r>
        <w:rPr>
          <w:spacing w:val="40"/>
        </w:rPr>
        <w:t> </w:t>
      </w:r>
      <w:r>
        <w:rPr/>
        <w:t>It has the additional drawback that it is part of the client code, i.e., while the</w:t>
      </w:r>
      <w:r>
        <w:rPr>
          <w:spacing w:val="-2"/>
        </w:rPr>
        <w:t> </w:t>
      </w:r>
      <w:r>
        <w:rPr/>
        <w:t>symbol</w:t>
      </w:r>
      <w:r>
        <w:rPr>
          <w:spacing w:val="-2"/>
        </w:rPr>
        <w:t> </w:t>
      </w:r>
      <w:r>
        <w:rPr/>
        <w:t>is</w:t>
      </w:r>
      <w:r>
        <w:rPr>
          <w:spacing w:val="-1"/>
        </w:rPr>
        <w:t> </w:t>
      </w:r>
      <w:r>
        <w:rPr/>
        <w:t>only</w:t>
      </w:r>
      <w:r>
        <w:rPr>
          <w:spacing w:val="-3"/>
        </w:rPr>
        <w:t> </w:t>
      </w:r>
      <w:r>
        <w:rPr/>
        <w:t>meaningful</w:t>
      </w:r>
      <w:r>
        <w:rPr>
          <w:spacing w:val="-6"/>
        </w:rPr>
        <w:t> </w:t>
      </w:r>
      <w:r>
        <w:rPr/>
        <w:t>for a particular error handler,</w:t>
      </w:r>
      <w:r>
        <w:rPr>
          <w:spacing w:val="-2"/>
        </w:rPr>
        <w:t> </w:t>
      </w:r>
      <w:r>
        <w:rPr/>
        <w:t>it is written into the code protected by the handler.</w:t>
      </w:r>
      <w:r>
        <w:rPr>
          <w:spacing w:val="40"/>
        </w:rPr>
        <w:t> </w:t>
      </w:r>
      <w:r>
        <w:rPr/>
        <w:t>If this code is called from some other place, we have to make sure that it does not inadvertently refer to an</w:t>
      </w:r>
      <w:r>
        <w:rPr>
          <w:spacing w:val="-3"/>
        </w:rPr>
        <w:t> </w:t>
      </w:r>
      <w:r>
        <w:rPr/>
        <w:t>inactive recovery point.</w:t>
      </w:r>
    </w:p>
    <w:p>
      <w:pPr>
        <w:pStyle w:val="BodyText"/>
        <w:spacing w:after="0" w:line="237" w:lineRule="auto"/>
        <w:sectPr>
          <w:headerReference w:type="even" r:id="rId129"/>
          <w:pgSz w:w="11900" w:h="16840"/>
          <w:pgMar w:header="1435" w:footer="0" w:top="1700" w:bottom="280" w:left="1700" w:right="708"/>
          <w:pgNumType w:start="160"/>
        </w:sectPr>
      </w:pPr>
    </w:p>
    <w:p>
      <w:pPr>
        <w:pStyle w:val="ListParagraph"/>
        <w:numPr>
          <w:ilvl w:val="1"/>
          <w:numId w:val="36"/>
        </w:numPr>
        <w:tabs>
          <w:tab w:pos="2125" w:val="left" w:leader="none"/>
        </w:tabs>
        <w:spacing w:line="240" w:lineRule="auto" w:before="86" w:after="0"/>
        <w:ind w:left="2125" w:right="0" w:hanging="453"/>
        <w:jc w:val="left"/>
        <w:rPr>
          <w:sz w:val="18"/>
        </w:rPr>
      </w:pPr>
      <w:r>
        <w:rPr>
          <w:sz w:val="18"/>
        </w:rPr>
        <w:t>Implementation</w:t>
      </w:r>
      <w:r>
        <w:rPr>
          <w:spacing w:val="2"/>
          <w:sz w:val="18"/>
        </w:rPr>
        <w:t> </w:t>
      </w:r>
      <w:r>
        <w:rPr>
          <w:sz w:val="18"/>
        </w:rPr>
        <w:t>—</w:t>
      </w:r>
      <w:r>
        <w:rPr>
          <w:spacing w:val="4"/>
          <w:sz w:val="18"/>
        </w:rPr>
        <w:t> </w:t>
      </w:r>
      <w:r>
        <w:rPr>
          <w:spacing w:val="-2"/>
          <w:sz w:val="18"/>
        </w:rPr>
        <w:t>‘‘Exception’’</w:t>
      </w:r>
    </w:p>
    <w:p>
      <w:pPr>
        <w:spacing w:before="66"/>
        <w:ind w:left="0" w:right="332" w:firstLine="0"/>
        <w:jc w:val="right"/>
        <w:rPr>
          <w:sz w:val="20"/>
        </w:rPr>
      </w:pPr>
      <w:r>
        <w:rPr/>
        <w:br w:type="column"/>
      </w:r>
      <w:r>
        <w:rPr>
          <w:spacing w:val="-5"/>
          <w:sz w:val="20"/>
        </w:rPr>
        <w:t>161</w:t>
      </w:r>
    </w:p>
    <w:p>
      <w:pPr>
        <w:spacing w:after="0"/>
        <w:jc w:val="right"/>
        <w:rPr>
          <w:sz w:val="20"/>
        </w:rPr>
        <w:sectPr>
          <w:headerReference w:type="default" r:id="rId130"/>
          <w:pgSz w:w="11900" w:h="16840"/>
          <w:pgMar w:header="0" w:footer="0" w:top="1360" w:bottom="280" w:left="1700" w:right="708"/>
          <w:cols w:num="2" w:equalWidth="0">
            <w:col w:w="4722" w:space="2430"/>
            <w:col w:w="2340"/>
          </w:cols>
        </w:sectPr>
      </w:pPr>
    </w:p>
    <w:p>
      <w:pPr>
        <w:pStyle w:val="BodyText"/>
        <w:spacing w:line="20" w:lineRule="exact"/>
        <w:jc w:val="left"/>
        <w:rPr>
          <w:sz w:val="2"/>
        </w:rPr>
      </w:pPr>
      <w:r>
        <w:rPr>
          <w:sz w:val="2"/>
        </w:rPr>
        <mc:AlternateContent>
          <mc:Choice Requires="wps">
            <w:drawing>
              <wp:inline distT="0" distB="0" distL="0" distR="0">
                <wp:extent cx="4752340" cy="7620"/>
                <wp:effectExtent l="9525" t="0" r="635" b="1905"/>
                <wp:docPr id="356" name="Group 356"/>
                <wp:cNvGraphicFramePr>
                  <a:graphicFrameLocks/>
                </wp:cNvGraphicFramePr>
                <a:graphic>
                  <a:graphicData uri="http://schemas.microsoft.com/office/word/2010/wordprocessingGroup">
                    <wpg:wgp>
                      <wpg:cNvPr id="356" name="Group 356"/>
                      <wpg:cNvGrpSpPr/>
                      <wpg:grpSpPr>
                        <a:xfrm>
                          <a:off x="0" y="0"/>
                          <a:ext cx="4752340" cy="7620"/>
                          <a:chExt cx="4752340" cy="7620"/>
                        </a:xfrm>
                      </wpg:grpSpPr>
                      <wps:wsp>
                        <wps:cNvPr id="357" name="Graphic 357"/>
                        <wps:cNvSpPr/>
                        <wps:spPr>
                          <a:xfrm>
                            <a:off x="0" y="3556"/>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4.2pt;height:.6pt;mso-position-horizontal-relative:char;mso-position-vertical-relative:line" id="docshapegroup267" coordorigin="0,0" coordsize="7484,12">
                <v:line style="position:absolute" from="0,6" to="7483,6" stroked="true" strokeweight=".560pt" strokecolor="#000000">
                  <v:stroke dashstyle="solid"/>
                </v:line>
              </v:group>
            </w:pict>
          </mc:Fallback>
        </mc:AlternateContent>
      </w:r>
      <w:r>
        <w:rPr>
          <w:sz w:val="2"/>
        </w:rPr>
      </w:r>
    </w:p>
    <w:p>
      <w:pPr>
        <w:pStyle w:val="BodyText"/>
        <w:spacing w:before="8"/>
        <w:ind w:left="0"/>
        <w:jc w:val="left"/>
      </w:pPr>
    </w:p>
    <w:p>
      <w:pPr>
        <w:pStyle w:val="BodyText"/>
        <w:spacing w:line="237" w:lineRule="auto"/>
        <w:ind w:right="333" w:firstLine="364"/>
      </w:pPr>
      <w:r>
        <w:rPr/>
        <w:t>A much better strategy is a stack of </w:t>
      </w:r>
      <w:r>
        <w:rPr>
          <w:rFonts w:ascii="Trebuchet MS"/>
          <w:b/>
        </w:rPr>
        <w:t>jmp_buf </w:t>
      </w:r>
      <w:r>
        <w:rPr/>
        <w:t>values.</w:t>
      </w:r>
      <w:r>
        <w:rPr>
          <w:spacing w:val="40"/>
        </w:rPr>
        <w:t> </w:t>
      </w:r>
      <w:r>
        <w:rPr/>
        <w:t>A function establishes an error handler by pushing this stack, and </w:t>
      </w:r>
      <w:r>
        <w:rPr>
          <w:rFonts w:ascii="Trebuchet MS"/>
          <w:b/>
        </w:rPr>
        <w:t>cause() </w:t>
      </w:r>
      <w:r>
        <w:rPr/>
        <w:t>uses the top entry.</w:t>
      </w:r>
      <w:r>
        <w:rPr>
          <w:spacing w:val="40"/>
        </w:rPr>
        <w:t> </w:t>
      </w:r>
      <w:r>
        <w:rPr/>
        <w:t>Of course, the error handler has to be popped from the stack before the corresponding function </w:t>
      </w:r>
      <w:r>
        <w:rPr>
          <w:spacing w:val="-2"/>
        </w:rPr>
        <w:t>terminates.</w:t>
      </w:r>
    </w:p>
    <w:p>
      <w:pPr>
        <w:pStyle w:val="BodyText"/>
        <w:spacing w:before="118"/>
        <w:ind w:left="0"/>
        <w:jc w:val="left"/>
      </w:pPr>
    </w:p>
    <w:p>
      <w:pPr>
        <w:pStyle w:val="ListParagraph"/>
        <w:numPr>
          <w:ilvl w:val="1"/>
          <w:numId w:val="37"/>
        </w:numPr>
        <w:tabs>
          <w:tab w:pos="2273" w:val="left" w:leader="none"/>
        </w:tabs>
        <w:spacing w:line="240" w:lineRule="auto" w:before="0" w:after="0"/>
        <w:ind w:left="2273" w:right="0" w:hanging="601"/>
        <w:jc w:val="left"/>
        <w:rPr>
          <w:rFonts w:ascii="Trebuchet MS" w:hAnsi="Trebuchet MS"/>
          <w:b/>
          <w:i/>
          <w:sz w:val="24"/>
        </w:rPr>
      </w:pPr>
      <w:r>
        <w:rPr>
          <w:rFonts w:ascii="Trebuchet MS" w:hAnsi="Trebuchet MS"/>
          <w:b/>
          <w:sz w:val="24"/>
        </w:rPr>
        <w:t>Implementation</w:t>
      </w:r>
      <w:r>
        <w:rPr>
          <w:rFonts w:ascii="Trebuchet MS" w:hAnsi="Trebuchet MS"/>
          <w:b/>
          <w:spacing w:val="34"/>
          <w:sz w:val="24"/>
        </w:rPr>
        <w:t> </w:t>
      </w:r>
      <w:r>
        <w:rPr>
          <w:rFonts w:ascii="Trebuchet MS" w:hAnsi="Trebuchet MS"/>
          <w:b/>
          <w:sz w:val="24"/>
        </w:rPr>
        <w:t>—</w:t>
      </w:r>
      <w:r>
        <w:rPr>
          <w:rFonts w:ascii="Trebuchet MS" w:hAnsi="Trebuchet MS"/>
          <w:b/>
          <w:spacing w:val="37"/>
          <w:sz w:val="24"/>
        </w:rPr>
        <w:t> </w:t>
      </w:r>
      <w:r>
        <w:rPr>
          <w:rFonts w:ascii="Trebuchet MS" w:hAnsi="Trebuchet MS"/>
          <w:b/>
          <w:i/>
          <w:spacing w:val="-2"/>
          <w:sz w:val="24"/>
        </w:rPr>
        <w:t>Exception</w:t>
      </w:r>
    </w:p>
    <w:p>
      <w:pPr>
        <w:pStyle w:val="BodyText"/>
        <w:spacing w:line="237" w:lineRule="auto" w:before="65"/>
        <w:ind w:left="1671" w:right="335"/>
      </w:pPr>
      <w:r>
        <w:rPr>
          <w:rFonts w:ascii="Trebuchet MS"/>
          <w:b/>
        </w:rPr>
        <w:t>Exception </w:t>
      </w:r>
      <w:r>
        <w:rPr/>
        <w:t>is a class that provides nestable exception handling.</w:t>
      </w:r>
      <w:r>
        <w:rPr>
          <w:spacing w:val="40"/>
        </w:rPr>
        <w:t> </w:t>
      </w:r>
      <w:r>
        <w:rPr>
          <w:rFonts w:ascii="Trebuchet MS"/>
          <w:b/>
        </w:rPr>
        <w:t>Exception </w:t>
      </w:r>
      <w:r>
        <w:rPr/>
        <w:t>objects must be deleted in the reverse order of their creation.</w:t>
      </w:r>
      <w:r>
        <w:rPr>
          <w:spacing w:val="40"/>
        </w:rPr>
        <w:t> </w:t>
      </w:r>
      <w:r>
        <w:rPr/>
        <w:t>Normally, the newest object represents the error handler which receives control from a call to </w:t>
      </w:r>
      <w:r>
        <w:rPr>
          <w:rFonts w:ascii="Trebuchet MS"/>
          <w:b/>
        </w:rPr>
        <w:t>cause()</w:t>
      </w:r>
      <w:r>
        <w:rPr/>
        <w:t>.</w:t>
      </w:r>
    </w:p>
    <w:p>
      <w:pPr>
        <w:spacing w:line="379" w:lineRule="auto" w:before="98"/>
        <w:ind w:left="2406" w:right="4770" w:firstLine="0"/>
        <w:jc w:val="left"/>
        <w:rPr>
          <w:rFonts w:ascii="Courier New"/>
          <w:sz w:val="18"/>
        </w:rPr>
      </w:pPr>
      <w:r>
        <w:rPr>
          <w:rFonts w:ascii="Courier New"/>
          <w:sz w:val="18"/>
        </w:rPr>
        <w:t>// </w:t>
      </w:r>
      <w:r>
        <w:rPr>
          <w:rFonts w:ascii="Courier New"/>
          <w:sz w:val="18"/>
        </w:rPr>
        <w:t>new(Exception()) #include</w:t>
      </w:r>
      <w:r>
        <w:rPr>
          <w:rFonts w:ascii="Courier New"/>
          <w:spacing w:val="21"/>
          <w:sz w:val="18"/>
        </w:rPr>
        <w:t> </w:t>
      </w:r>
      <w:r>
        <w:rPr>
          <w:rFonts w:ascii="Courier New"/>
          <w:spacing w:val="-2"/>
          <w:sz w:val="18"/>
        </w:rPr>
        <w:t>&lt;setjmp.h&gt;</w:t>
      </w:r>
    </w:p>
    <w:p>
      <w:pPr>
        <w:tabs>
          <w:tab w:pos="6381" w:val="left" w:leader="none"/>
        </w:tabs>
        <w:spacing w:line="203" w:lineRule="exact" w:before="0"/>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cause</w:t>
      </w:r>
      <w:r>
        <w:rPr>
          <w:rFonts w:ascii="Courier New"/>
          <w:spacing w:val="14"/>
          <w:sz w:val="18"/>
        </w:rPr>
        <w:t> </w:t>
      </w:r>
      <w:r>
        <w:rPr>
          <w:rFonts w:ascii="Courier New"/>
          <w:sz w:val="18"/>
        </w:rPr>
        <w:t>(int</w:t>
      </w:r>
      <w:r>
        <w:rPr>
          <w:rFonts w:ascii="Courier New"/>
          <w:spacing w:val="11"/>
          <w:sz w:val="18"/>
        </w:rPr>
        <w:t> </w:t>
      </w:r>
      <w:r>
        <w:rPr>
          <w:rFonts w:ascii="Courier New"/>
          <w:spacing w:val="-2"/>
          <w:sz w:val="18"/>
        </w:rPr>
        <w:t>number);</w:t>
      </w:r>
      <w:r>
        <w:rPr>
          <w:rFonts w:ascii="Courier New"/>
          <w:sz w:val="18"/>
        </w:rPr>
        <w:tab/>
        <w:t>//</w:t>
      </w:r>
      <w:r>
        <w:rPr>
          <w:rFonts w:ascii="Courier New"/>
          <w:spacing w:val="7"/>
          <w:sz w:val="18"/>
        </w:rPr>
        <w:t> </w:t>
      </w:r>
      <w:r>
        <w:rPr>
          <w:rFonts w:ascii="Courier New"/>
          <w:sz w:val="18"/>
        </w:rPr>
        <w:t>if</w:t>
      </w:r>
      <w:r>
        <w:rPr>
          <w:rFonts w:ascii="Courier New"/>
          <w:spacing w:val="7"/>
          <w:sz w:val="18"/>
        </w:rPr>
        <w:t> </w:t>
      </w:r>
      <w:r>
        <w:rPr>
          <w:rFonts w:ascii="Courier New"/>
          <w:sz w:val="18"/>
        </w:rPr>
        <w:t>set</w:t>
      </w:r>
      <w:r>
        <w:rPr>
          <w:rFonts w:ascii="Courier New"/>
          <w:spacing w:val="9"/>
          <w:sz w:val="18"/>
        </w:rPr>
        <w:t> </w:t>
      </w:r>
      <w:r>
        <w:rPr>
          <w:rFonts w:ascii="Courier New"/>
          <w:sz w:val="18"/>
        </w:rPr>
        <w:t>up,</w:t>
      </w:r>
      <w:r>
        <w:rPr>
          <w:rFonts w:ascii="Courier New"/>
          <w:spacing w:val="9"/>
          <w:sz w:val="18"/>
        </w:rPr>
        <w:t> </w:t>
      </w:r>
      <w:r>
        <w:rPr>
          <w:rFonts w:ascii="Courier New"/>
          <w:sz w:val="18"/>
        </w:rPr>
        <w:t>goto</w:t>
      </w:r>
      <w:r>
        <w:rPr>
          <w:rFonts w:ascii="Courier New"/>
          <w:spacing w:val="11"/>
          <w:sz w:val="18"/>
        </w:rPr>
        <w:t> </w:t>
      </w:r>
      <w:r>
        <w:rPr>
          <w:rFonts w:ascii="Courier New"/>
          <w:spacing w:val="-2"/>
          <w:sz w:val="18"/>
        </w:rPr>
        <w:t>catch()</w:t>
      </w:r>
    </w:p>
    <w:p>
      <w:pPr>
        <w:spacing w:before="118"/>
        <w:ind w:left="2406" w:right="0" w:firstLine="0"/>
        <w:jc w:val="left"/>
        <w:rPr>
          <w:rFonts w:ascii="Courier New"/>
          <w:sz w:val="18"/>
        </w:rPr>
      </w:pPr>
      <w:r>
        <w:rPr>
          <w:rFonts w:ascii="Courier New"/>
          <w:sz w:val="18"/>
        </w:rPr>
        <w:t>%</w:t>
      </w:r>
      <w:r>
        <w:rPr>
          <w:rFonts w:ascii="Courier New"/>
          <w:spacing w:val="2"/>
          <w:sz w:val="18"/>
        </w:rPr>
        <w:t> </w:t>
      </w:r>
      <w:r>
        <w:rPr>
          <w:rFonts w:ascii="Courier New"/>
          <w:sz w:val="18"/>
        </w:rPr>
        <w:t>Class</w:t>
      </w:r>
      <w:r>
        <w:rPr>
          <w:rFonts w:ascii="Courier New"/>
          <w:spacing w:val="70"/>
          <w:w w:val="150"/>
          <w:sz w:val="18"/>
        </w:rPr>
        <w:t> </w:t>
      </w:r>
      <w:r>
        <w:rPr>
          <w:rFonts w:ascii="Courier New"/>
          <w:sz w:val="18"/>
        </w:rPr>
        <w:t>Exception:</w:t>
      </w:r>
      <w:r>
        <w:rPr>
          <w:rFonts w:ascii="Courier New"/>
          <w:spacing w:val="26"/>
          <w:sz w:val="18"/>
        </w:rPr>
        <w:t> </w:t>
      </w:r>
      <w:r>
        <w:rPr>
          <w:rFonts w:ascii="Courier New"/>
          <w:sz w:val="18"/>
        </w:rPr>
        <w:t>Object</w:t>
      </w:r>
      <w:r>
        <w:rPr>
          <w:rFonts w:ascii="Courier New"/>
          <w:spacing w:val="16"/>
          <w:sz w:val="18"/>
        </w:rPr>
        <w:t> </w:t>
      </w:r>
      <w:r>
        <w:rPr>
          <w:rFonts w:ascii="Courier New"/>
          <w:spacing w:val="-10"/>
          <w:sz w:val="18"/>
        </w:rPr>
        <w:t>{</w:t>
      </w:r>
    </w:p>
    <w:p>
      <w:pPr>
        <w:tabs>
          <w:tab w:pos="6822" w:val="left" w:leader="none"/>
        </w:tabs>
        <w:spacing w:before="12"/>
        <w:ind w:left="2847" w:right="0" w:firstLine="0"/>
        <w:jc w:val="left"/>
        <w:rPr>
          <w:rFonts w:ascii="Courier New"/>
          <w:sz w:val="18"/>
        </w:rPr>
      </w:pPr>
      <w:r>
        <w:rPr>
          <w:rFonts w:ascii="Courier New"/>
          <w:sz w:val="18"/>
        </w:rPr>
        <w:t>int</w:t>
      </w:r>
      <w:r>
        <w:rPr>
          <w:rFonts w:ascii="Courier New"/>
          <w:spacing w:val="9"/>
          <w:sz w:val="18"/>
        </w:rPr>
        <w:t> </w:t>
      </w:r>
      <w:r>
        <w:rPr>
          <w:rFonts w:ascii="Courier New"/>
          <w:spacing w:val="-2"/>
          <w:sz w:val="18"/>
        </w:rPr>
        <w:t>armed;</w:t>
      </w:r>
      <w:r>
        <w:rPr>
          <w:rFonts w:ascii="Courier New"/>
          <w:sz w:val="18"/>
        </w:rPr>
        <w:tab/>
        <w:t>//</w:t>
      </w:r>
      <w:r>
        <w:rPr>
          <w:rFonts w:ascii="Courier New"/>
          <w:spacing w:val="5"/>
          <w:sz w:val="18"/>
        </w:rPr>
        <w:t> </w:t>
      </w:r>
      <w:r>
        <w:rPr>
          <w:rFonts w:ascii="Courier New"/>
          <w:sz w:val="18"/>
        </w:rPr>
        <w:t>set</w:t>
      </w:r>
      <w:r>
        <w:rPr>
          <w:rFonts w:ascii="Courier New"/>
          <w:spacing w:val="9"/>
          <w:sz w:val="18"/>
        </w:rPr>
        <w:t> </w:t>
      </w:r>
      <w:r>
        <w:rPr>
          <w:rFonts w:ascii="Courier New"/>
          <w:sz w:val="18"/>
        </w:rPr>
        <w:t>by</w:t>
      </w:r>
      <w:r>
        <w:rPr>
          <w:rFonts w:ascii="Courier New"/>
          <w:spacing w:val="7"/>
          <w:sz w:val="18"/>
        </w:rPr>
        <w:t> </w:t>
      </w:r>
      <w:r>
        <w:rPr>
          <w:rFonts w:ascii="Courier New"/>
          <w:sz w:val="18"/>
        </w:rPr>
        <w:t>a</w:t>
      </w:r>
      <w:r>
        <w:rPr>
          <w:rFonts w:ascii="Courier New"/>
          <w:spacing w:val="4"/>
          <w:sz w:val="18"/>
        </w:rPr>
        <w:t> </w:t>
      </w:r>
      <w:r>
        <w:rPr>
          <w:rFonts w:ascii="Courier New"/>
          <w:spacing w:val="-2"/>
          <w:sz w:val="18"/>
        </w:rPr>
        <w:t>catch()</w:t>
      </w:r>
    </w:p>
    <w:p>
      <w:pPr>
        <w:tabs>
          <w:tab w:pos="6822" w:val="left" w:leader="none"/>
        </w:tabs>
        <w:spacing w:before="12"/>
        <w:ind w:left="2847" w:right="0" w:firstLine="0"/>
        <w:jc w:val="left"/>
        <w:rPr>
          <w:rFonts w:ascii="Courier New"/>
          <w:sz w:val="18"/>
        </w:rPr>
      </w:pPr>
      <w:r>
        <w:rPr>
          <w:rFonts w:ascii="Courier New"/>
          <w:sz w:val="18"/>
        </w:rPr>
        <w:t>jmp_buf</w:t>
      </w:r>
      <w:r>
        <w:rPr>
          <w:rFonts w:ascii="Courier New"/>
          <w:spacing w:val="19"/>
          <w:sz w:val="18"/>
        </w:rPr>
        <w:t> </w:t>
      </w:r>
      <w:r>
        <w:rPr>
          <w:rFonts w:ascii="Courier New"/>
          <w:spacing w:val="-2"/>
          <w:sz w:val="18"/>
        </w:rPr>
        <w:t>label;</w:t>
      </w:r>
      <w:r>
        <w:rPr>
          <w:rFonts w:ascii="Courier New"/>
          <w:sz w:val="18"/>
        </w:rPr>
        <w:tab/>
        <w:t>//</w:t>
      </w:r>
      <w:r>
        <w:rPr>
          <w:rFonts w:ascii="Courier New"/>
          <w:spacing w:val="7"/>
          <w:sz w:val="18"/>
        </w:rPr>
        <w:t> </w:t>
      </w:r>
      <w:r>
        <w:rPr>
          <w:rFonts w:ascii="Courier New"/>
          <w:sz w:val="18"/>
        </w:rPr>
        <w:t>used</w:t>
      </w:r>
      <w:r>
        <w:rPr>
          <w:rFonts w:ascii="Courier New"/>
          <w:spacing w:val="11"/>
          <w:sz w:val="18"/>
        </w:rPr>
        <w:t> </w:t>
      </w:r>
      <w:r>
        <w:rPr>
          <w:rFonts w:ascii="Courier New"/>
          <w:sz w:val="18"/>
        </w:rPr>
        <w:t>by</w:t>
      </w:r>
      <w:r>
        <w:rPr>
          <w:rFonts w:ascii="Courier New"/>
          <w:spacing w:val="7"/>
          <w:sz w:val="18"/>
        </w:rPr>
        <w:t> </w:t>
      </w:r>
      <w:r>
        <w:rPr>
          <w:rFonts w:ascii="Courier New"/>
          <w:sz w:val="18"/>
        </w:rPr>
        <w:t>a</w:t>
      </w:r>
      <w:r>
        <w:rPr>
          <w:rFonts w:ascii="Courier New"/>
          <w:spacing w:val="4"/>
          <w:sz w:val="18"/>
        </w:rPr>
        <w:t> </w:t>
      </w:r>
      <w:r>
        <w:rPr>
          <w:rFonts w:ascii="Courier New"/>
          <w:spacing w:val="-2"/>
          <w:sz w:val="18"/>
        </w:rPr>
        <w:t>catch()</w:t>
      </w:r>
    </w:p>
    <w:p>
      <w:pPr>
        <w:spacing w:before="12"/>
        <w:ind w:left="2406" w:right="0" w:firstLine="0"/>
        <w:jc w:val="left"/>
        <w:rPr>
          <w:rFonts w:ascii="Courier New"/>
          <w:sz w:val="18"/>
        </w:rPr>
      </w:pPr>
      <w:r>
        <w:rPr>
          <w:rFonts w:ascii="Courier New"/>
          <w:spacing w:val="-10"/>
          <w:sz w:val="18"/>
        </w:rPr>
        <w:t>%</w:t>
      </w:r>
    </w:p>
    <w:p>
      <w:pPr>
        <w:spacing w:before="12"/>
        <w:ind w:left="2847" w:right="0" w:firstLine="0"/>
        <w:jc w:val="left"/>
        <w:rPr>
          <w:rFonts w:ascii="Courier New"/>
          <w:sz w:val="18"/>
        </w:rPr>
      </w:pPr>
      <w:r>
        <w:rPr>
          <w:rFonts w:ascii="Courier New"/>
          <w:sz w:val="18"/>
        </w:rPr>
        <w:t>void</w:t>
      </w:r>
      <w:r>
        <w:rPr>
          <w:rFonts w:ascii="Courier New"/>
          <w:spacing w:val="20"/>
          <w:sz w:val="18"/>
        </w:rPr>
        <w:t> </w:t>
      </w:r>
      <w:r>
        <w:rPr>
          <w:rFonts w:ascii="Courier New"/>
          <w:sz w:val="18"/>
        </w:rPr>
        <w:t>*</w:t>
      </w:r>
      <w:r>
        <w:rPr>
          <w:rFonts w:ascii="Courier New"/>
          <w:spacing w:val="12"/>
          <w:sz w:val="18"/>
        </w:rPr>
        <w:t> </w:t>
      </w:r>
      <w:r>
        <w:rPr>
          <w:rFonts w:ascii="Courier New"/>
          <w:sz w:val="18"/>
        </w:rPr>
        <w:t>catchException</w:t>
      </w:r>
      <w:r>
        <w:rPr>
          <w:rFonts w:ascii="Courier New"/>
          <w:spacing w:val="13"/>
          <w:sz w:val="18"/>
        </w:rPr>
        <w:t> </w:t>
      </w:r>
      <w:r>
        <w:rPr>
          <w:rFonts w:ascii="Courier New"/>
          <w:spacing w:val="-2"/>
          <w:sz w:val="18"/>
        </w:rPr>
        <w:t>(_self);</w:t>
      </w:r>
    </w:p>
    <w:p>
      <w:pPr>
        <w:spacing w:before="12"/>
        <w:ind w:left="2406" w:right="0" w:firstLine="0"/>
        <w:jc w:val="left"/>
        <w:rPr>
          <w:rFonts w:ascii="Courier New"/>
          <w:sz w:val="18"/>
        </w:rPr>
      </w:pPr>
      <w:r>
        <w:rPr>
          <w:rFonts w:ascii="Courier New"/>
          <w:spacing w:val="-5"/>
          <w:sz w:val="18"/>
        </w:rPr>
        <w:t>%}</w:t>
      </w:r>
    </w:p>
    <w:p>
      <w:pPr>
        <w:pStyle w:val="BodyText"/>
        <w:spacing w:line="235" w:lineRule="auto" w:before="67"/>
        <w:ind w:right="332"/>
        <w:jc w:val="left"/>
      </w:pPr>
      <w:r>
        <w:rPr>
          <w:rFonts w:ascii="Trebuchet MS"/>
          <w:b/>
        </w:rPr>
        <w:t>new(Exception()) </w:t>
      </w:r>
      <w:r>
        <w:rPr/>
        <w:t>creates an exception object which is pushed onto a hidden stack of all such objects:</w:t>
      </w:r>
    </w:p>
    <w:p>
      <w:pPr>
        <w:spacing w:line="379" w:lineRule="auto" w:before="103"/>
        <w:ind w:left="2406" w:right="4770" w:firstLine="0"/>
        <w:jc w:val="left"/>
        <w:rPr>
          <w:rFonts w:ascii="Courier New"/>
          <w:sz w:val="18"/>
        </w:rPr>
      </w:pPr>
      <w:r>
        <w:rPr>
          <w:rFonts w:ascii="Courier New"/>
          <w:sz w:val="18"/>
        </w:rPr>
        <w:t>#include "List.h" static void *</w:t>
      </w:r>
      <w:r>
        <w:rPr>
          <w:rFonts w:ascii="Courier New"/>
          <w:spacing w:val="-3"/>
          <w:sz w:val="18"/>
        </w:rPr>
        <w:t> </w:t>
      </w:r>
      <w:r>
        <w:rPr>
          <w:rFonts w:ascii="Courier New"/>
          <w:sz w:val="18"/>
        </w:rPr>
        <w:t>stack;</w:t>
      </w:r>
    </w:p>
    <w:p>
      <w:pPr>
        <w:spacing w:line="203" w:lineRule="exact" w:before="0"/>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Exception</w:t>
      </w:r>
      <w:r>
        <w:rPr>
          <w:rFonts w:ascii="Courier New"/>
          <w:spacing w:val="23"/>
          <w:sz w:val="18"/>
        </w:rPr>
        <w:t> </w:t>
      </w:r>
      <w:r>
        <w:rPr>
          <w:rFonts w:ascii="Courier New"/>
          <w:sz w:val="18"/>
        </w:rPr>
        <w:t>ctor</w:t>
      </w:r>
      <w:r>
        <w:rPr>
          <w:rFonts w:ascii="Courier New"/>
          <w:spacing w:val="11"/>
          <w:sz w:val="18"/>
        </w:rPr>
        <w:t> </w:t>
      </w:r>
      <w:r>
        <w:rPr>
          <w:rFonts w:ascii="Courier New"/>
          <w:spacing w:val="-10"/>
          <w:sz w:val="18"/>
        </w:rPr>
        <w:t>{</w:t>
      </w:r>
    </w:p>
    <w:p>
      <w:pPr>
        <w:spacing w:before="12"/>
        <w:ind w:left="2847" w:right="0" w:firstLine="0"/>
        <w:jc w:val="left"/>
        <w:rPr>
          <w:rFonts w:ascii="Courier New"/>
          <w:sz w:val="18"/>
        </w:rPr>
      </w:pPr>
      <w:r>
        <w:rPr>
          <w:rFonts w:ascii="Courier New"/>
          <w:sz w:val="18"/>
        </w:rPr>
        <w:t>void</w:t>
      </w:r>
      <w:r>
        <w:rPr>
          <w:rFonts w:ascii="Courier New"/>
          <w:spacing w:val="16"/>
          <w:sz w:val="18"/>
        </w:rPr>
        <w:t> </w:t>
      </w:r>
      <w:r>
        <w:rPr>
          <w:rFonts w:ascii="Courier New"/>
          <w:sz w:val="18"/>
        </w:rPr>
        <w:t>*</w:t>
      </w:r>
      <w:r>
        <w:rPr>
          <w:rFonts w:ascii="Courier New"/>
          <w:spacing w:val="11"/>
          <w:sz w:val="18"/>
        </w:rPr>
        <w:t> </w:t>
      </w:r>
      <w:r>
        <w:rPr>
          <w:rFonts w:ascii="Courier New"/>
          <w:sz w:val="18"/>
        </w:rPr>
        <w:t>self</w:t>
      </w:r>
      <w:r>
        <w:rPr>
          <w:rFonts w:ascii="Courier New"/>
          <w:spacing w:val="19"/>
          <w:sz w:val="18"/>
        </w:rPr>
        <w:t> </w:t>
      </w:r>
      <w:r>
        <w:rPr>
          <w:rFonts w:ascii="Courier New"/>
          <w:sz w:val="18"/>
        </w:rPr>
        <w:t>=</w:t>
      </w:r>
      <w:r>
        <w:rPr>
          <w:rFonts w:ascii="Courier New"/>
          <w:spacing w:val="11"/>
          <w:sz w:val="18"/>
        </w:rPr>
        <w:t> </w:t>
      </w:r>
      <w:r>
        <w:rPr>
          <w:rFonts w:ascii="Courier New"/>
          <w:sz w:val="18"/>
        </w:rPr>
        <w:t>super_ctor(Exception(),</w:t>
      </w:r>
      <w:r>
        <w:rPr>
          <w:rFonts w:ascii="Courier New"/>
          <w:spacing w:val="11"/>
          <w:sz w:val="18"/>
        </w:rPr>
        <w:t> </w:t>
      </w:r>
      <w:r>
        <w:rPr>
          <w:rFonts w:ascii="Courier New"/>
          <w:sz w:val="18"/>
        </w:rPr>
        <w:t>_self,</w:t>
      </w:r>
      <w:r>
        <w:rPr>
          <w:rFonts w:ascii="Courier New"/>
          <w:spacing w:val="24"/>
          <w:sz w:val="18"/>
        </w:rPr>
        <w:t> </w:t>
      </w:r>
      <w:r>
        <w:rPr>
          <w:rFonts w:ascii="Courier New"/>
          <w:spacing w:val="-2"/>
          <w:sz w:val="18"/>
        </w:rPr>
        <w:t>app);</w:t>
      </w:r>
    </w:p>
    <w:p>
      <w:pPr>
        <w:spacing w:before="117"/>
        <w:ind w:left="2847" w:right="0" w:firstLine="0"/>
        <w:jc w:val="left"/>
        <w:rPr>
          <w:rFonts w:ascii="Courier New"/>
          <w:sz w:val="18"/>
        </w:rPr>
      </w:pPr>
      <w:r>
        <w:rPr>
          <w:rFonts w:ascii="Courier New"/>
          <w:sz w:val="18"/>
        </w:rPr>
        <w:t>if</w:t>
      </w:r>
      <w:r>
        <w:rPr>
          <w:rFonts w:ascii="Courier New"/>
          <w:spacing w:val="7"/>
          <w:sz w:val="18"/>
        </w:rPr>
        <w:t> </w:t>
      </w:r>
      <w:r>
        <w:rPr>
          <w:rFonts w:ascii="Courier New"/>
          <w:sz w:val="18"/>
        </w:rPr>
        <w:t>(!</w:t>
      </w:r>
      <w:r>
        <w:rPr>
          <w:rFonts w:ascii="Courier New"/>
          <w:spacing w:val="7"/>
          <w:sz w:val="18"/>
        </w:rPr>
        <w:t> </w:t>
      </w:r>
      <w:r>
        <w:rPr>
          <w:rFonts w:ascii="Courier New"/>
          <w:spacing w:val="-2"/>
          <w:sz w:val="18"/>
        </w:rPr>
        <w:t>stack)</w:t>
      </w:r>
    </w:p>
    <w:p>
      <w:pPr>
        <w:spacing w:line="254" w:lineRule="auto" w:before="13"/>
        <w:ind w:left="2847" w:right="3003" w:firstLine="441"/>
        <w:jc w:val="left"/>
        <w:rPr>
          <w:rFonts w:ascii="Courier New"/>
          <w:sz w:val="18"/>
        </w:rPr>
      </w:pPr>
      <w:r>
        <w:rPr>
          <w:rFonts w:ascii="Courier New"/>
          <w:sz w:val="18"/>
        </w:rPr>
        <w:t>stack =</w:t>
      </w:r>
      <w:r>
        <w:rPr>
          <w:rFonts w:ascii="Courier New"/>
          <w:spacing w:val="-7"/>
          <w:sz w:val="18"/>
        </w:rPr>
        <w:t> </w:t>
      </w:r>
      <w:r>
        <w:rPr>
          <w:rFonts w:ascii="Courier New"/>
          <w:sz w:val="18"/>
        </w:rPr>
        <w:t>new(List(), </w:t>
      </w:r>
      <w:r>
        <w:rPr>
          <w:rFonts w:ascii="Courier New"/>
          <w:sz w:val="18"/>
        </w:rPr>
        <w:t>10); addLast(stack, self);</w:t>
      </w:r>
    </w:p>
    <w:p>
      <w:pPr>
        <w:spacing w:line="204" w:lineRule="exact" w:before="0"/>
        <w:ind w:left="2847" w:right="0" w:firstLine="0"/>
        <w:jc w:val="left"/>
        <w:rPr>
          <w:rFonts w:ascii="Courier New"/>
          <w:sz w:val="18"/>
        </w:rPr>
      </w:pPr>
      <w:r>
        <w:rPr>
          <w:rFonts w:ascii="Courier New"/>
          <w:sz w:val="18"/>
        </w:rPr>
        <w:t>return</w:t>
      </w:r>
      <w:r>
        <w:rPr>
          <w:rFonts w:ascii="Courier New"/>
          <w:spacing w:val="16"/>
          <w:sz w:val="18"/>
        </w:rPr>
        <w:t> </w:t>
      </w:r>
      <w:r>
        <w:rPr>
          <w:rFonts w:ascii="Courier New"/>
          <w:spacing w:val="-4"/>
          <w:sz w:val="18"/>
        </w:rPr>
        <w:t>self;</w:t>
      </w:r>
    </w:p>
    <w:p>
      <w:pPr>
        <w:spacing w:before="12"/>
        <w:ind w:left="2406" w:right="0" w:firstLine="0"/>
        <w:jc w:val="left"/>
        <w:rPr>
          <w:rFonts w:ascii="Courier New"/>
          <w:sz w:val="18"/>
        </w:rPr>
      </w:pPr>
      <w:r>
        <w:rPr>
          <w:rFonts w:ascii="Courier New"/>
          <w:spacing w:val="-10"/>
          <w:sz w:val="18"/>
        </w:rPr>
        <w:t>}</w:t>
      </w:r>
    </w:p>
    <w:p>
      <w:pPr>
        <w:pStyle w:val="BodyText"/>
        <w:spacing w:before="62"/>
        <w:ind w:left="306"/>
        <w:jc w:val="center"/>
      </w:pPr>
      <w:r>
        <w:rPr/>
        <w:t>We</w:t>
      </w:r>
      <w:r>
        <w:rPr>
          <w:spacing w:val="3"/>
        </w:rPr>
        <w:t> </w:t>
      </w:r>
      <w:r>
        <w:rPr/>
        <w:t>use</w:t>
      </w:r>
      <w:r>
        <w:rPr>
          <w:spacing w:val="3"/>
        </w:rPr>
        <w:t> </w:t>
      </w:r>
      <w:r>
        <w:rPr/>
        <w:t>a</w:t>
      </w:r>
      <w:r>
        <w:rPr>
          <w:spacing w:val="5"/>
        </w:rPr>
        <w:t> </w:t>
      </w:r>
      <w:r>
        <w:rPr>
          <w:rFonts w:ascii="Trebuchet MS"/>
          <w:b/>
        </w:rPr>
        <w:t>List</w:t>
      </w:r>
      <w:r>
        <w:rPr>
          <w:rFonts w:ascii="Trebuchet MS"/>
          <w:b/>
          <w:spacing w:val="8"/>
        </w:rPr>
        <w:t> </w:t>
      </w:r>
      <w:r>
        <w:rPr/>
        <w:t>object</w:t>
      </w:r>
      <w:r>
        <w:rPr>
          <w:spacing w:val="1"/>
        </w:rPr>
        <w:t> </w:t>
      </w:r>
      <w:r>
        <w:rPr/>
        <w:t>from</w:t>
      </w:r>
      <w:r>
        <w:rPr>
          <w:spacing w:val="4"/>
        </w:rPr>
        <w:t> </w:t>
      </w:r>
      <w:r>
        <w:rPr/>
        <w:t>section</w:t>
      </w:r>
      <w:r>
        <w:rPr>
          <w:spacing w:val="3"/>
        </w:rPr>
        <w:t> </w:t>
      </w:r>
      <w:r>
        <w:rPr/>
        <w:t>7.7</w:t>
      </w:r>
      <w:r>
        <w:rPr>
          <w:spacing w:val="4"/>
        </w:rPr>
        <w:t> </w:t>
      </w:r>
      <w:r>
        <w:rPr/>
        <w:t>to</w:t>
      </w:r>
      <w:r>
        <w:rPr>
          <w:spacing w:val="4"/>
        </w:rPr>
        <w:t> </w:t>
      </w:r>
      <w:r>
        <w:rPr/>
        <w:t>implement</w:t>
      </w:r>
      <w:r>
        <w:rPr>
          <w:spacing w:val="-3"/>
        </w:rPr>
        <w:t> </w:t>
      </w:r>
      <w:r>
        <w:rPr/>
        <w:t>the</w:t>
      </w:r>
      <w:r>
        <w:rPr>
          <w:spacing w:val="4"/>
        </w:rPr>
        <w:t> </w:t>
      </w:r>
      <w:r>
        <w:rPr/>
        <w:t>exception</w:t>
      </w:r>
      <w:r>
        <w:rPr>
          <w:spacing w:val="1"/>
        </w:rPr>
        <w:t> </w:t>
      </w:r>
      <w:r>
        <w:rPr>
          <w:spacing w:val="-2"/>
        </w:rPr>
        <w:t>stack.</w:t>
      </w:r>
    </w:p>
    <w:p>
      <w:pPr>
        <w:pStyle w:val="BodyText"/>
        <w:spacing w:line="241" w:lineRule="exact" w:before="73"/>
        <w:ind w:left="1698"/>
        <w:jc w:val="center"/>
      </w:pPr>
      <w:r>
        <w:rPr/>
        <w:t>Exception</w:t>
      </w:r>
      <w:r>
        <w:rPr>
          <w:spacing w:val="32"/>
        </w:rPr>
        <w:t> </w:t>
      </w:r>
      <w:r>
        <w:rPr/>
        <w:t>objects</w:t>
      </w:r>
      <w:r>
        <w:rPr>
          <w:spacing w:val="35"/>
        </w:rPr>
        <w:t> </w:t>
      </w:r>
      <w:r>
        <w:rPr/>
        <w:t>must</w:t>
      </w:r>
      <w:r>
        <w:rPr>
          <w:spacing w:val="38"/>
        </w:rPr>
        <w:t> </w:t>
      </w:r>
      <w:r>
        <w:rPr/>
        <w:t>be</w:t>
      </w:r>
      <w:r>
        <w:rPr>
          <w:spacing w:val="36"/>
        </w:rPr>
        <w:t> </w:t>
      </w:r>
      <w:r>
        <w:rPr/>
        <w:t>deleted</w:t>
      </w:r>
      <w:r>
        <w:rPr>
          <w:spacing w:val="32"/>
        </w:rPr>
        <w:t> </w:t>
      </w:r>
      <w:r>
        <w:rPr/>
        <w:t>exactly</w:t>
      </w:r>
      <w:r>
        <w:rPr>
          <w:spacing w:val="39"/>
        </w:rPr>
        <w:t> </w:t>
      </w:r>
      <w:r>
        <w:rPr/>
        <w:t>in</w:t>
      </w:r>
      <w:r>
        <w:rPr>
          <w:spacing w:val="35"/>
        </w:rPr>
        <w:t> </w:t>
      </w:r>
      <w:r>
        <w:rPr/>
        <w:t>the</w:t>
      </w:r>
      <w:r>
        <w:rPr>
          <w:spacing w:val="40"/>
        </w:rPr>
        <w:t> </w:t>
      </w:r>
      <w:r>
        <w:rPr/>
        <w:t>opposite</w:t>
      </w:r>
      <w:r>
        <w:rPr>
          <w:spacing w:val="38"/>
        </w:rPr>
        <w:t> </w:t>
      </w:r>
      <w:r>
        <w:rPr/>
        <w:t>order</w:t>
      </w:r>
      <w:r>
        <w:rPr>
          <w:spacing w:val="40"/>
        </w:rPr>
        <w:t> </w:t>
      </w:r>
      <w:r>
        <w:rPr/>
        <w:t>of</w:t>
      </w:r>
      <w:r>
        <w:rPr>
          <w:spacing w:val="41"/>
        </w:rPr>
        <w:t> </w:t>
      </w:r>
      <w:r>
        <w:rPr>
          <w:spacing w:val="-2"/>
        </w:rPr>
        <w:t>creation.</w:t>
      </w:r>
    </w:p>
    <w:p>
      <w:pPr>
        <w:pStyle w:val="BodyText"/>
        <w:spacing w:line="241" w:lineRule="exact"/>
        <w:ind w:left="1606" w:right="4028"/>
        <w:jc w:val="center"/>
      </w:pPr>
      <w:r>
        <w:rPr/>
        <w:t>The</w:t>
      </w:r>
      <w:r>
        <w:rPr>
          <w:spacing w:val="-1"/>
        </w:rPr>
        <w:t> </w:t>
      </w:r>
      <w:r>
        <w:rPr/>
        <w:t>destructor</w:t>
      </w:r>
      <w:r>
        <w:rPr>
          <w:spacing w:val="3"/>
        </w:rPr>
        <w:t> </w:t>
      </w:r>
      <w:r>
        <w:rPr/>
        <w:t>pops</w:t>
      </w:r>
      <w:r>
        <w:rPr>
          <w:spacing w:val="1"/>
        </w:rPr>
        <w:t> </w:t>
      </w:r>
      <w:r>
        <w:rPr/>
        <w:t>them</w:t>
      </w:r>
      <w:r>
        <w:rPr>
          <w:spacing w:val="1"/>
        </w:rPr>
        <w:t> </w:t>
      </w:r>
      <w:r>
        <w:rPr/>
        <w:t>from</w:t>
      </w:r>
      <w:r>
        <w:rPr>
          <w:spacing w:val="3"/>
        </w:rPr>
        <w:t> </w:t>
      </w:r>
      <w:r>
        <w:rPr/>
        <w:t>the</w:t>
      </w:r>
      <w:r>
        <w:rPr>
          <w:spacing w:val="1"/>
        </w:rPr>
        <w:t> </w:t>
      </w:r>
      <w:r>
        <w:rPr>
          <w:spacing w:val="-2"/>
        </w:rPr>
        <w:t>stack:</w:t>
      </w:r>
    </w:p>
    <w:p>
      <w:pPr>
        <w:spacing w:line="254" w:lineRule="auto" w:before="101"/>
        <w:ind w:left="2847" w:right="4770" w:hanging="442"/>
        <w:jc w:val="left"/>
        <w:rPr>
          <w:rFonts w:ascii="Courier New"/>
          <w:sz w:val="18"/>
        </w:rPr>
      </w:pPr>
      <w:r>
        <w:rPr>
          <w:rFonts w:ascii="Courier New"/>
          <w:sz w:val="18"/>
        </w:rPr>
        <w:t>%</w:t>
      </w:r>
      <w:r>
        <w:rPr>
          <w:rFonts w:ascii="Courier New"/>
          <w:spacing w:val="-7"/>
          <w:sz w:val="18"/>
        </w:rPr>
        <w:t> </w:t>
      </w:r>
      <w:r>
        <w:rPr>
          <w:rFonts w:ascii="Courier New"/>
          <w:sz w:val="18"/>
        </w:rPr>
        <w:t>Exception dtor</w:t>
      </w:r>
      <w:r>
        <w:rPr>
          <w:rFonts w:ascii="Courier New"/>
          <w:spacing w:val="-1"/>
          <w:sz w:val="18"/>
        </w:rPr>
        <w:t> </w:t>
      </w:r>
      <w:r>
        <w:rPr>
          <w:rFonts w:ascii="Courier New"/>
          <w:sz w:val="18"/>
        </w:rPr>
        <w:t>{ void * top;</w:t>
      </w:r>
    </w:p>
    <w:p>
      <w:pPr>
        <w:spacing w:line="204" w:lineRule="exact" w:before="0"/>
        <w:ind w:left="2406" w:right="0" w:firstLine="0"/>
        <w:jc w:val="left"/>
        <w:rPr>
          <w:rFonts w:ascii="Courier New"/>
          <w:sz w:val="18"/>
        </w:rPr>
      </w:pPr>
      <w:r>
        <w:rPr>
          <w:rFonts w:ascii="Courier New"/>
          <w:spacing w:val="-2"/>
          <w:sz w:val="18"/>
        </w:rPr>
        <w:t>%casts</w:t>
      </w:r>
    </w:p>
    <w:p>
      <w:pPr>
        <w:spacing w:before="12"/>
        <w:ind w:left="2847" w:right="0" w:firstLine="0"/>
        <w:jc w:val="left"/>
        <w:rPr>
          <w:rFonts w:ascii="Courier New"/>
          <w:sz w:val="18"/>
        </w:rPr>
      </w:pPr>
      <w:r>
        <w:rPr>
          <w:rFonts w:ascii="Courier New"/>
          <w:spacing w:val="-2"/>
          <w:sz w:val="18"/>
        </w:rPr>
        <w:t>assert(stack);</w:t>
      </w:r>
    </w:p>
    <w:p>
      <w:pPr>
        <w:spacing w:line="254" w:lineRule="auto" w:before="12"/>
        <w:ind w:left="2847" w:right="3773" w:firstLine="0"/>
        <w:jc w:val="left"/>
        <w:rPr>
          <w:rFonts w:ascii="Courier New"/>
          <w:sz w:val="18"/>
        </w:rPr>
      </w:pPr>
      <w:r>
        <w:rPr>
          <w:rFonts w:ascii="Courier New"/>
          <w:sz w:val="18"/>
        </w:rPr>
        <w:t>top = takeLast(stack); assert(top == self);</w:t>
      </w:r>
    </w:p>
    <w:p>
      <w:pPr>
        <w:spacing w:line="204" w:lineRule="exact" w:before="0"/>
        <w:ind w:left="2847" w:right="0" w:firstLine="0"/>
        <w:jc w:val="left"/>
        <w:rPr>
          <w:rFonts w:ascii="Courier New"/>
          <w:sz w:val="18"/>
        </w:rPr>
      </w:pPr>
      <w:r>
        <w:rPr>
          <w:rFonts w:ascii="Courier New"/>
          <w:sz w:val="18"/>
        </w:rPr>
        <w:t>return</w:t>
      </w:r>
      <w:r>
        <w:rPr>
          <w:rFonts w:ascii="Courier New"/>
          <w:spacing w:val="37"/>
          <w:sz w:val="18"/>
        </w:rPr>
        <w:t> </w:t>
      </w:r>
      <w:r>
        <w:rPr>
          <w:rFonts w:ascii="Courier New"/>
          <w:sz w:val="18"/>
        </w:rPr>
        <w:t>super_dtor(Exception(),</w:t>
      </w:r>
      <w:r>
        <w:rPr>
          <w:rFonts w:ascii="Courier New"/>
          <w:spacing w:val="25"/>
          <w:sz w:val="18"/>
        </w:rPr>
        <w:t> </w:t>
      </w:r>
      <w:r>
        <w:rPr>
          <w:rFonts w:ascii="Courier New"/>
          <w:spacing w:val="-2"/>
          <w:sz w:val="18"/>
        </w:rPr>
        <w:t>self);</w:t>
      </w:r>
    </w:p>
    <w:p>
      <w:pPr>
        <w:spacing w:before="12"/>
        <w:ind w:left="2406" w:right="0" w:firstLine="0"/>
        <w:jc w:val="left"/>
        <w:rPr>
          <w:rFonts w:ascii="Courier New"/>
          <w:sz w:val="18"/>
        </w:rPr>
      </w:pPr>
      <w:r>
        <w:rPr>
          <w:rFonts w:ascii="Courier New"/>
          <w:spacing w:val="-10"/>
          <w:sz w:val="18"/>
        </w:rPr>
        <w:t>}</w:t>
      </w:r>
    </w:p>
    <w:p>
      <w:pPr>
        <w:pStyle w:val="BodyText"/>
        <w:spacing w:line="235" w:lineRule="auto" w:before="67"/>
        <w:ind w:left="1671" w:right="333"/>
      </w:pPr>
      <w:r>
        <w:rPr/>
        <w:t>An exception is caused by calling </w:t>
      </w:r>
      <w:r>
        <w:rPr>
          <w:rFonts w:ascii="Trebuchet MS"/>
          <w:b/>
        </w:rPr>
        <w:t>cause() </w:t>
      </w:r>
      <w:r>
        <w:rPr/>
        <w:t>with a nonzero argument, the exception code.</w:t>
      </w:r>
      <w:r>
        <w:rPr>
          <w:spacing w:val="80"/>
        </w:rPr>
        <w:t> </w:t>
      </w:r>
      <w:r>
        <w:rPr/>
        <w:t>If</w:t>
      </w:r>
      <w:r>
        <w:rPr>
          <w:spacing w:val="18"/>
        </w:rPr>
        <w:t> </w:t>
      </w:r>
      <w:r>
        <w:rPr/>
        <w:t>possible, </w:t>
      </w:r>
      <w:r>
        <w:rPr>
          <w:rFonts w:ascii="Trebuchet MS"/>
          <w:b/>
        </w:rPr>
        <w:t>cause() </w:t>
      </w:r>
      <w:r>
        <w:rPr/>
        <w:t>will execute a </w:t>
      </w:r>
      <w:r>
        <w:rPr>
          <w:rFonts w:ascii="Trebuchet MS"/>
          <w:b/>
        </w:rPr>
        <w:t>longjmp() </w:t>
      </w:r>
      <w:r>
        <w:rPr/>
        <w:t>to the exception object on top</w:t>
      </w:r>
      <w:r>
        <w:rPr>
          <w:spacing w:val="40"/>
        </w:rPr>
        <w:t> </w:t>
      </w:r>
      <w:r>
        <w:rPr/>
        <w:t>of the stack, i.e., the most recently created such object.</w:t>
      </w:r>
      <w:r>
        <w:rPr>
          <w:spacing w:val="40"/>
        </w:rPr>
        <w:t> </w:t>
      </w:r>
      <w:r>
        <w:rPr/>
        <w:t>Note that </w:t>
      </w:r>
      <w:r>
        <w:rPr>
          <w:rFonts w:ascii="Trebuchet MS"/>
          <w:b/>
        </w:rPr>
        <w:t>cause() </w:t>
      </w:r>
      <w:r>
        <w:rPr/>
        <w:t>may or may not return to its caller.</w:t>
      </w:r>
    </w:p>
    <w:p>
      <w:pPr>
        <w:pStyle w:val="BodyText"/>
        <w:spacing w:after="0" w:line="235" w:lineRule="auto"/>
        <w:sectPr>
          <w:type w:val="continuous"/>
          <w:pgSz w:w="11900" w:h="16840"/>
          <w:pgMar w:header="0" w:footer="0" w:top="1700" w:bottom="280" w:left="1700" w:right="708"/>
        </w:sectPr>
      </w:pPr>
    </w:p>
    <w:p>
      <w:pPr>
        <w:pStyle w:val="BodyText"/>
        <w:spacing w:before="35"/>
        <w:ind w:left="0"/>
        <w:jc w:val="left"/>
        <w:rPr>
          <w:sz w:val="18"/>
        </w:rPr>
      </w:pPr>
    </w:p>
    <w:p>
      <w:pPr>
        <w:spacing w:line="254" w:lineRule="auto" w:before="0"/>
        <w:ind w:left="2847" w:right="3773" w:hanging="442"/>
        <w:jc w:val="left"/>
        <w:rPr>
          <w:rFonts w:ascii="Courier New"/>
          <w:sz w:val="18"/>
        </w:rPr>
      </w:pPr>
      <w:r>
        <w:rPr>
          <w:rFonts w:ascii="Courier New"/>
          <w:sz w:val="18"/>
        </w:rPr>
        <w:t>void cause (int number) </w:t>
      </w:r>
      <w:r>
        <w:rPr>
          <w:rFonts w:ascii="Courier New"/>
          <w:sz w:val="18"/>
        </w:rPr>
        <w:t>{ unsigned cnt;</w:t>
      </w:r>
    </w:p>
    <w:p>
      <w:pPr>
        <w:spacing w:before="106"/>
        <w:ind w:left="2847" w:right="0" w:firstLine="0"/>
        <w:jc w:val="left"/>
        <w:rPr>
          <w:rFonts w:ascii="Courier New"/>
          <w:sz w:val="18"/>
        </w:rPr>
      </w:pPr>
      <w:r>
        <w:rPr>
          <w:rFonts w:ascii="Courier New"/>
          <w:sz w:val="18"/>
        </w:rPr>
        <w:t>if</w:t>
      </w:r>
      <w:r>
        <w:rPr>
          <w:rFonts w:ascii="Courier New"/>
          <w:spacing w:val="7"/>
          <w:sz w:val="18"/>
        </w:rPr>
        <w:t> </w:t>
      </w:r>
      <w:r>
        <w:rPr>
          <w:rFonts w:ascii="Courier New"/>
          <w:sz w:val="18"/>
        </w:rPr>
        <w:t>(number</w:t>
      </w:r>
      <w:r>
        <w:rPr>
          <w:rFonts w:ascii="Courier New"/>
          <w:spacing w:val="19"/>
          <w:sz w:val="18"/>
        </w:rPr>
        <w:t> </w:t>
      </w:r>
      <w:r>
        <w:rPr>
          <w:rFonts w:ascii="Courier New"/>
          <w:sz w:val="18"/>
        </w:rPr>
        <w:t>&amp;&amp;</w:t>
      </w:r>
      <w:r>
        <w:rPr>
          <w:rFonts w:ascii="Courier New"/>
          <w:spacing w:val="7"/>
          <w:sz w:val="18"/>
        </w:rPr>
        <w:t> </w:t>
      </w:r>
      <w:r>
        <w:rPr>
          <w:rFonts w:ascii="Courier New"/>
          <w:sz w:val="18"/>
        </w:rPr>
        <w:t>stack</w:t>
      </w:r>
      <w:r>
        <w:rPr>
          <w:rFonts w:ascii="Courier New"/>
          <w:spacing w:val="14"/>
          <w:sz w:val="18"/>
        </w:rPr>
        <w:t> </w:t>
      </w:r>
      <w:r>
        <w:rPr>
          <w:rFonts w:ascii="Courier New"/>
          <w:sz w:val="18"/>
        </w:rPr>
        <w:t>&amp;&amp;</w:t>
      </w:r>
      <w:r>
        <w:rPr>
          <w:rFonts w:ascii="Courier New"/>
          <w:spacing w:val="7"/>
          <w:sz w:val="18"/>
        </w:rPr>
        <w:t> </w:t>
      </w:r>
      <w:r>
        <w:rPr>
          <w:rFonts w:ascii="Courier New"/>
          <w:sz w:val="18"/>
        </w:rPr>
        <w:t>(cnt</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count(stack)))</w:t>
      </w:r>
    </w:p>
    <w:p>
      <w:pPr>
        <w:tabs>
          <w:tab w:pos="3289" w:val="left" w:leader="none"/>
        </w:tabs>
        <w:spacing w:before="12"/>
        <w:ind w:left="2847" w:right="0" w:firstLine="0"/>
        <w:jc w:val="left"/>
        <w:rPr>
          <w:rFonts w:ascii="Courier New" w:hAnsi="Courier New"/>
          <w:sz w:val="18"/>
        </w:rPr>
      </w:pPr>
      <w:r>
        <w:rPr>
          <w:rFonts w:ascii="Courier New" w:hAnsi="Courier New"/>
          <w:spacing w:val="-10"/>
          <w:sz w:val="18"/>
        </w:rPr>
        <w:t>{</w:t>
      </w:r>
      <w:r>
        <w:rPr>
          <w:rFonts w:ascii="Courier New" w:hAnsi="Courier New"/>
          <w:sz w:val="18"/>
        </w:rPr>
        <w:tab/>
        <w:t>void</w:t>
      </w:r>
      <w:r>
        <w:rPr>
          <w:rFonts w:ascii="Courier New" w:hAnsi="Courier New"/>
          <w:spacing w:val="15"/>
          <w:sz w:val="18"/>
        </w:rPr>
        <w:t> </w:t>
      </w:r>
      <w:r>
        <w:rPr>
          <w:rFonts w:ascii="Courier New" w:hAnsi="Courier New"/>
          <w:sz w:val="18"/>
        </w:rPr>
        <w:t>*</w:t>
      </w:r>
      <w:r>
        <w:rPr>
          <w:rFonts w:ascii="Courier New" w:hAnsi="Courier New"/>
          <w:spacing w:val="11"/>
          <w:sz w:val="18"/>
        </w:rPr>
        <w:t> </w:t>
      </w:r>
      <w:r>
        <w:rPr>
          <w:rFonts w:ascii="Courier New" w:hAnsi="Courier New"/>
          <w:sz w:val="18"/>
        </w:rPr>
        <w:t>top</w:t>
      </w:r>
      <w:r>
        <w:rPr>
          <w:rFonts w:ascii="Courier New" w:hAnsi="Courier New"/>
          <w:spacing w:val="16"/>
          <w:sz w:val="18"/>
        </w:rPr>
        <w:t> </w:t>
      </w:r>
      <w:r>
        <w:rPr>
          <w:rFonts w:ascii="Courier New" w:hAnsi="Courier New"/>
          <w:sz w:val="18"/>
        </w:rPr>
        <w:t>=</w:t>
      </w:r>
      <w:r>
        <w:rPr>
          <w:rFonts w:ascii="Courier New" w:hAnsi="Courier New"/>
          <w:spacing w:val="10"/>
          <w:sz w:val="18"/>
        </w:rPr>
        <w:t> </w:t>
      </w:r>
      <w:r>
        <w:rPr>
          <w:rFonts w:ascii="Courier New" w:hAnsi="Courier New"/>
          <w:sz w:val="18"/>
        </w:rPr>
        <w:t>lookAt(stack,</w:t>
      </w:r>
      <w:r>
        <w:rPr>
          <w:rFonts w:ascii="Courier New" w:hAnsi="Courier New"/>
          <w:spacing w:val="11"/>
          <w:sz w:val="18"/>
        </w:rPr>
        <w:t> </w:t>
      </w:r>
      <w:r>
        <w:rPr>
          <w:rFonts w:ascii="Courier New" w:hAnsi="Courier New"/>
          <w:sz w:val="18"/>
        </w:rPr>
        <w:t>cnt—</w:t>
      </w:r>
      <w:r>
        <w:rPr>
          <w:rFonts w:ascii="Courier New" w:hAnsi="Courier New"/>
          <w:spacing w:val="-5"/>
          <w:sz w:val="18"/>
        </w:rPr>
        <w:t>1);</w:t>
      </w:r>
    </w:p>
    <w:p>
      <w:pPr>
        <w:spacing w:before="12"/>
        <w:ind w:left="3289" w:right="0" w:firstLine="0"/>
        <w:jc w:val="left"/>
        <w:rPr>
          <w:rFonts w:ascii="Courier New"/>
          <w:sz w:val="18"/>
        </w:rPr>
      </w:pPr>
      <w:r>
        <w:rPr>
          <w:rFonts w:ascii="Courier New"/>
          <w:sz w:val="18"/>
        </w:rPr>
        <w:t>struct</w:t>
      </w:r>
      <w:r>
        <w:rPr>
          <w:rFonts w:ascii="Courier New"/>
          <w:spacing w:val="19"/>
          <w:sz w:val="18"/>
        </w:rPr>
        <w:t> </w:t>
      </w:r>
      <w:r>
        <w:rPr>
          <w:rFonts w:ascii="Courier New"/>
          <w:sz w:val="18"/>
        </w:rPr>
        <w:t>Exception</w:t>
      </w:r>
      <w:r>
        <w:rPr>
          <w:rFonts w:ascii="Courier New"/>
          <w:spacing w:val="29"/>
          <w:sz w:val="18"/>
        </w:rPr>
        <w:t> </w:t>
      </w:r>
      <w:r>
        <w:rPr>
          <w:rFonts w:ascii="Courier New"/>
          <w:sz w:val="18"/>
        </w:rPr>
        <w:t>*</w:t>
      </w:r>
      <w:r>
        <w:rPr>
          <w:rFonts w:ascii="Courier New"/>
          <w:spacing w:val="9"/>
          <w:sz w:val="18"/>
        </w:rPr>
        <w:t> </w:t>
      </w:r>
      <w:r>
        <w:rPr>
          <w:rFonts w:ascii="Courier New"/>
          <w:sz w:val="18"/>
        </w:rPr>
        <w:t>e</w:t>
      </w:r>
      <w:r>
        <w:rPr>
          <w:rFonts w:ascii="Courier New"/>
          <w:spacing w:val="9"/>
          <w:sz w:val="18"/>
        </w:rPr>
        <w:t> </w:t>
      </w:r>
      <w:r>
        <w:rPr>
          <w:rFonts w:ascii="Courier New"/>
          <w:sz w:val="18"/>
        </w:rPr>
        <w:t>=</w:t>
      </w:r>
      <w:r>
        <w:rPr>
          <w:rFonts w:ascii="Courier New"/>
          <w:spacing w:val="9"/>
          <w:sz w:val="18"/>
        </w:rPr>
        <w:t> </w:t>
      </w:r>
      <w:r>
        <w:rPr>
          <w:rFonts w:ascii="Courier New"/>
          <w:sz w:val="18"/>
        </w:rPr>
        <w:t>cast(Exception(),</w:t>
      </w:r>
      <w:r>
        <w:rPr>
          <w:rFonts w:ascii="Courier New"/>
          <w:spacing w:val="10"/>
          <w:sz w:val="18"/>
        </w:rPr>
        <w:t> </w:t>
      </w:r>
      <w:r>
        <w:rPr>
          <w:rFonts w:ascii="Courier New"/>
          <w:spacing w:val="-2"/>
          <w:sz w:val="18"/>
        </w:rPr>
        <w:t>top);</w:t>
      </w:r>
    </w:p>
    <w:p>
      <w:pPr>
        <w:spacing w:before="118"/>
        <w:ind w:left="3289" w:right="0" w:firstLine="0"/>
        <w:jc w:val="left"/>
        <w:rPr>
          <w:rFonts w:ascii="Courier New" w:hAnsi="Courier New"/>
          <w:sz w:val="18"/>
        </w:rPr>
      </w:pPr>
      <w:r>
        <w:rPr>
          <w:rFonts w:ascii="Courier New" w:hAnsi="Courier New"/>
          <w:sz w:val="18"/>
        </w:rPr>
        <w:t>if</w:t>
      </w:r>
      <w:r>
        <w:rPr>
          <w:rFonts w:ascii="Courier New" w:hAnsi="Courier New"/>
          <w:spacing w:val="7"/>
          <w:sz w:val="18"/>
        </w:rPr>
        <w:t> </w:t>
      </w:r>
      <w:r>
        <w:rPr>
          <w:rFonts w:ascii="Courier New" w:hAnsi="Courier New"/>
          <w:sz w:val="18"/>
        </w:rPr>
        <w:t>(e</w:t>
      </w:r>
      <w:r>
        <w:rPr>
          <w:rFonts w:ascii="Courier New" w:hAnsi="Courier New"/>
          <w:spacing w:val="8"/>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armed)</w:t>
      </w:r>
    </w:p>
    <w:p>
      <w:pPr>
        <w:spacing w:before="12"/>
        <w:ind w:left="1511" w:right="450" w:firstLine="0"/>
        <w:jc w:val="center"/>
        <w:rPr>
          <w:rFonts w:ascii="Courier New" w:hAnsi="Courier New"/>
          <w:sz w:val="18"/>
        </w:rPr>
      </w:pPr>
      <w:r>
        <w:rPr>
          <w:rFonts w:ascii="Courier New" w:hAnsi="Courier New"/>
          <w:sz w:val="18"/>
        </w:rPr>
        <w:t>longjmp(e</w:t>
      </w:r>
      <w:r>
        <w:rPr>
          <w:rFonts w:ascii="Courier New" w:hAnsi="Courier New"/>
          <w:spacing w:val="23"/>
          <w:sz w:val="18"/>
        </w:rPr>
        <w:t> </w:t>
      </w:r>
      <w:r>
        <w:rPr>
          <w:rFonts w:ascii="Courier New" w:hAnsi="Courier New"/>
          <w:sz w:val="18"/>
        </w:rPr>
        <w:t>—&gt;</w:t>
      </w:r>
      <w:r>
        <w:rPr>
          <w:rFonts w:ascii="Courier New" w:hAnsi="Courier New"/>
          <w:spacing w:val="5"/>
          <w:sz w:val="18"/>
        </w:rPr>
        <w:t> </w:t>
      </w:r>
      <w:r>
        <w:rPr>
          <w:rFonts w:ascii="Courier New" w:hAnsi="Courier New"/>
          <w:sz w:val="18"/>
        </w:rPr>
        <w:t>label,</w:t>
      </w:r>
      <w:r>
        <w:rPr>
          <w:rFonts w:ascii="Courier New" w:hAnsi="Courier New"/>
          <w:spacing w:val="17"/>
          <w:sz w:val="18"/>
        </w:rPr>
        <w:t> </w:t>
      </w:r>
      <w:r>
        <w:rPr>
          <w:rFonts w:ascii="Courier New" w:hAnsi="Courier New"/>
          <w:spacing w:val="-2"/>
          <w:sz w:val="18"/>
        </w:rPr>
        <w:t>number);</w:t>
      </w:r>
    </w:p>
    <w:p>
      <w:pPr>
        <w:spacing w:before="12"/>
        <w:ind w:left="2848" w:right="0" w:firstLine="0"/>
        <w:jc w:val="left"/>
        <w:rPr>
          <w:rFonts w:ascii="Courier New"/>
          <w:sz w:val="18"/>
        </w:rPr>
      </w:pPr>
      <w:r>
        <w:rPr>
          <w:rFonts w:ascii="Courier New"/>
          <w:spacing w:val="-10"/>
          <w:sz w:val="18"/>
        </w:rPr>
        <w:t>}</w:t>
      </w:r>
    </w:p>
    <w:p>
      <w:pPr>
        <w:spacing w:before="12"/>
        <w:ind w:left="2406" w:right="0" w:firstLine="0"/>
        <w:jc w:val="left"/>
        <w:rPr>
          <w:rFonts w:ascii="Courier New"/>
          <w:sz w:val="18"/>
        </w:rPr>
      </w:pPr>
      <w:r>
        <w:rPr>
          <w:rFonts w:ascii="Courier New"/>
          <w:spacing w:val="-10"/>
          <w:sz w:val="18"/>
        </w:rPr>
        <w:t>}</w:t>
      </w:r>
    </w:p>
    <w:p>
      <w:pPr>
        <w:pStyle w:val="BodyText"/>
        <w:spacing w:line="235" w:lineRule="auto" w:before="66"/>
        <w:ind w:right="333"/>
      </w:pPr>
      <w:r>
        <w:rPr>
          <w:rFonts w:ascii="Trebuchet MS"/>
          <w:b/>
        </w:rPr>
        <w:t>cause() </w:t>
      </w:r>
      <w:r>
        <w:rPr/>
        <w:t>is a function, not a method.</w:t>
      </w:r>
      <w:r>
        <w:rPr>
          <w:spacing w:val="40"/>
        </w:rPr>
        <w:t> </w:t>
      </w:r>
      <w:r>
        <w:rPr/>
        <w:t>However, it is implemented as part of the implementation of </w:t>
      </w:r>
      <w:r>
        <w:rPr>
          <w:rFonts w:ascii="Trebuchet MS"/>
          <w:b/>
        </w:rPr>
        <w:t>Exception </w:t>
      </w:r>
      <w:r>
        <w:rPr/>
        <w:t>and it definitely</w:t>
      </w:r>
      <w:r>
        <w:rPr>
          <w:spacing w:val="-1"/>
        </w:rPr>
        <w:t> </w:t>
      </w:r>
      <w:r>
        <w:rPr/>
        <w:t>has access to the internal data of this class.</w:t>
      </w:r>
      <w:r>
        <w:rPr>
          <w:spacing w:val="40"/>
        </w:rPr>
        <w:t> </w:t>
      </w:r>
      <w:r>
        <w:rPr/>
        <w:t>Such a function is often referred to as a </w:t>
      </w:r>
      <w:r>
        <w:rPr>
          <w:rFonts w:ascii="Trebuchet MS"/>
          <w:i/>
        </w:rPr>
        <w:t>friend </w:t>
      </w:r>
      <w:r>
        <w:rPr/>
        <w:t>of the class.</w:t>
      </w:r>
    </w:p>
    <w:p>
      <w:pPr>
        <w:pStyle w:val="BodyText"/>
        <w:spacing w:line="237" w:lineRule="auto" w:before="76"/>
        <w:ind w:right="332" w:firstLine="364"/>
      </w:pPr>
      <w:r>
        <w:rPr>
          <w:rFonts w:ascii="Trebuchet MS"/>
          <w:b/>
        </w:rPr>
        <w:t>cause() </w:t>
      </w:r>
      <w:r>
        <w:rPr/>
        <w:t>employs a number of safeguards:</w:t>
      </w:r>
      <w:r>
        <w:rPr>
          <w:spacing w:val="40"/>
        </w:rPr>
        <w:t> </w:t>
      </w:r>
      <w:r>
        <w:rPr/>
        <w:t>the argument must not be zero; the exception stack must exist, must contain objects, and the top object must be an exception; and finally, the exception object must have been armed to receive </w:t>
      </w:r>
      <w:r>
        <w:rPr/>
        <w:t>the exception.</w:t>
      </w:r>
      <w:r>
        <w:rPr>
          <w:spacing w:val="40"/>
        </w:rPr>
        <w:t> </w:t>
      </w:r>
      <w:r>
        <w:rPr/>
        <w:t>If any of the safeguards fails, </w:t>
      </w:r>
      <w:r>
        <w:rPr>
          <w:rFonts w:ascii="Trebuchet MS"/>
          <w:b/>
        </w:rPr>
        <w:t>cause() </w:t>
      </w:r>
      <w:r>
        <w:rPr/>
        <w:t>returns and its caller must cope with the situation.</w:t>
      </w:r>
    </w:p>
    <w:p>
      <w:pPr>
        <w:pStyle w:val="BodyText"/>
        <w:spacing w:line="235" w:lineRule="auto" w:before="78"/>
        <w:ind w:right="333" w:firstLine="364"/>
      </w:pPr>
      <w:r>
        <w:rPr/>
        <w:t>An exception object must be armed before it can be used, i.e., the </w:t>
      </w:r>
      <w:r>
        <w:rPr>
          <w:rFonts w:ascii="Trebuchet MS"/>
          <w:b/>
        </w:rPr>
        <w:t>jmp_buf </w:t>
      </w:r>
      <w:r>
        <w:rPr/>
        <w:t>information must be deposited with </w:t>
      </w:r>
      <w:r>
        <w:rPr>
          <w:rFonts w:ascii="Trebuchet MS"/>
          <w:b/>
        </w:rPr>
        <w:t>setjmp() </w:t>
      </w:r>
      <w:r>
        <w:rPr/>
        <w:t>before the object will be used by </w:t>
      </w:r>
      <w:r>
        <w:rPr>
          <w:rFonts w:ascii="Trebuchet MS"/>
          <w:b/>
        </w:rPr>
        <w:t>cause()</w:t>
      </w:r>
      <w:r>
        <w:rPr/>
        <w:t>. For several reasons, creating and arming the object are two separate operations.</w:t>
      </w:r>
      <w:r>
        <w:rPr>
          <w:spacing w:val="40"/>
        </w:rPr>
        <w:t> </w:t>
      </w:r>
      <w:r>
        <w:rPr/>
        <w:t>An object is usually created with </w:t>
      </w:r>
      <w:r>
        <w:rPr>
          <w:rFonts w:ascii="Trebuchet MS"/>
          <w:b/>
        </w:rPr>
        <w:t>new()</w:t>
      </w:r>
      <w:r>
        <w:rPr/>
        <w:t>, and the object is the result of this</w:t>
      </w:r>
      <w:r>
        <w:rPr>
          <w:spacing w:val="-2"/>
        </w:rPr>
        <w:t> </w:t>
      </w:r>
      <w:r>
        <w:rPr/>
        <w:t>operation.</w:t>
      </w:r>
      <w:r>
        <w:rPr>
          <w:spacing w:val="40"/>
        </w:rPr>
        <w:t> </w:t>
      </w:r>
      <w:r>
        <w:rPr/>
        <w:t>An exception</w:t>
      </w:r>
      <w:r>
        <w:rPr>
          <w:spacing w:val="-4"/>
        </w:rPr>
        <w:t> </w:t>
      </w:r>
      <w:r>
        <w:rPr/>
        <w:t>object</w:t>
      </w:r>
      <w:r>
        <w:rPr>
          <w:spacing w:val="-4"/>
        </w:rPr>
        <w:t> </w:t>
      </w:r>
      <w:r>
        <w:rPr/>
        <w:t>must be armed with </w:t>
      </w:r>
      <w:r>
        <w:rPr>
          <w:rFonts w:ascii="Trebuchet MS"/>
          <w:b/>
        </w:rPr>
        <w:t>setjmp()</w:t>
      </w:r>
      <w:r>
        <w:rPr/>
        <w:t>, and this function will return two integer</w:t>
      </w:r>
      <w:r>
        <w:rPr>
          <w:spacing w:val="-1"/>
        </w:rPr>
        <w:t> </w:t>
      </w:r>
      <w:r>
        <w:rPr/>
        <w:t>values:</w:t>
      </w:r>
      <w:r>
        <w:rPr>
          <w:spacing w:val="40"/>
        </w:rPr>
        <w:t> </w:t>
      </w:r>
      <w:r>
        <w:rPr/>
        <w:t>first</w:t>
      </w:r>
      <w:r>
        <w:rPr>
          <w:spacing w:val="-1"/>
        </w:rPr>
        <w:t> </w:t>
      </w:r>
      <w:r>
        <w:rPr/>
        <w:t>a</w:t>
      </w:r>
      <w:r>
        <w:rPr>
          <w:spacing w:val="-2"/>
        </w:rPr>
        <w:t> </w:t>
      </w:r>
      <w:r>
        <w:rPr/>
        <w:t>zero, and</w:t>
      </w:r>
      <w:r>
        <w:rPr>
          <w:spacing w:val="-3"/>
        </w:rPr>
        <w:t> </w:t>
      </w:r>
      <w:r>
        <w:rPr/>
        <w:t>the</w:t>
      </w:r>
      <w:r>
        <w:rPr>
          <w:spacing w:val="-3"/>
        </w:rPr>
        <w:t> </w:t>
      </w:r>
      <w:r>
        <w:rPr/>
        <w:t>second</w:t>
      </w:r>
      <w:r>
        <w:rPr>
          <w:spacing w:val="-4"/>
        </w:rPr>
        <w:t> </w:t>
      </w:r>
      <w:r>
        <w:rPr/>
        <w:t>time</w:t>
      </w:r>
      <w:r>
        <w:rPr>
          <w:spacing w:val="-4"/>
        </w:rPr>
        <w:t> </w:t>
      </w:r>
      <w:r>
        <w:rPr/>
        <w:t>the</w:t>
      </w:r>
      <w:r>
        <w:rPr>
          <w:spacing w:val="-3"/>
        </w:rPr>
        <w:t> </w:t>
      </w:r>
      <w:r>
        <w:rPr/>
        <w:t>value</w:t>
      </w:r>
      <w:r>
        <w:rPr>
          <w:spacing w:val="-4"/>
        </w:rPr>
        <w:t> </w:t>
      </w:r>
      <w:r>
        <w:rPr/>
        <w:t>handed</w:t>
      </w:r>
      <w:r>
        <w:rPr>
          <w:spacing w:val="-7"/>
        </w:rPr>
        <w:t> </w:t>
      </w:r>
      <w:r>
        <w:rPr/>
        <w:t>to </w:t>
      </w:r>
      <w:r>
        <w:rPr>
          <w:rFonts w:ascii="Trebuchet MS"/>
          <w:b/>
        </w:rPr>
        <w:t>longjmp()</w:t>
      </w:r>
      <w:r>
        <w:rPr/>
        <w:t>. It is hard to see how we could combine the two operations.</w:t>
      </w:r>
    </w:p>
    <w:p>
      <w:pPr>
        <w:pStyle w:val="BodyText"/>
        <w:spacing w:line="237" w:lineRule="auto" w:before="80"/>
        <w:ind w:right="333" w:firstLine="364"/>
      </w:pPr>
      <w:r>
        <w:rPr/>
        <w:t>More</w:t>
      </w:r>
      <w:r>
        <w:rPr>
          <w:spacing w:val="40"/>
        </w:rPr>
        <w:t> </w:t>
      </w:r>
      <w:r>
        <w:rPr/>
        <w:t>importantly,</w:t>
      </w:r>
      <w:r>
        <w:rPr>
          <w:spacing w:val="40"/>
        </w:rPr>
        <w:t> </w:t>
      </w:r>
      <w:r>
        <w:rPr>
          <w:sz w:val="18"/>
        </w:rPr>
        <w:t>ANSI</w:t>
      </w:r>
      <w:r>
        <w:rPr/>
        <w:t>-C</w:t>
      </w:r>
      <w:r>
        <w:rPr>
          <w:spacing w:val="40"/>
        </w:rPr>
        <w:t> </w:t>
      </w:r>
      <w:r>
        <w:rPr/>
        <w:t>imposes</w:t>
      </w:r>
      <w:r>
        <w:rPr>
          <w:spacing w:val="40"/>
        </w:rPr>
        <w:t> </w:t>
      </w:r>
      <w:r>
        <w:rPr/>
        <w:t>severe</w:t>
      </w:r>
      <w:r>
        <w:rPr>
          <w:spacing w:val="40"/>
        </w:rPr>
        <w:t> </w:t>
      </w:r>
      <w:r>
        <w:rPr/>
        <w:t>restrictions</w:t>
      </w:r>
      <w:r>
        <w:rPr>
          <w:spacing w:val="40"/>
        </w:rPr>
        <w:t> </w:t>
      </w:r>
      <w:r>
        <w:rPr/>
        <w:t>as</w:t>
      </w:r>
      <w:r>
        <w:rPr>
          <w:spacing w:val="40"/>
        </w:rPr>
        <w:t> </w:t>
      </w:r>
      <w:r>
        <w:rPr/>
        <w:t>to</w:t>
      </w:r>
      <w:r>
        <w:rPr>
          <w:spacing w:val="40"/>
        </w:rPr>
        <w:t> </w:t>
      </w:r>
      <w:r>
        <w:rPr/>
        <w:t>where</w:t>
      </w:r>
      <w:r>
        <w:rPr>
          <w:spacing w:val="40"/>
        </w:rPr>
        <w:t> </w:t>
      </w:r>
      <w:r>
        <w:rPr>
          <w:rFonts w:ascii="Trebuchet MS"/>
          <w:b/>
        </w:rPr>
        <w:t>setjmp() </w:t>
      </w:r>
      <w:r>
        <w:rPr/>
        <w:t>may be called.</w:t>
      </w:r>
      <w:r>
        <w:rPr>
          <w:spacing w:val="40"/>
        </w:rPr>
        <w:t> </w:t>
      </w:r>
      <w:r>
        <w:rPr/>
        <w:t>It has to pretty much be specified alone as an expression and the expression can only be used as a statement or to govern a loop or selection state- ment.</w:t>
      </w:r>
      <w:r>
        <w:rPr>
          <w:spacing w:val="40"/>
        </w:rPr>
        <w:t> </w:t>
      </w:r>
      <w:r>
        <w:rPr/>
        <w:t>An elegant solution for arming an exception object is the following macro, defined in </w:t>
      </w:r>
      <w:r>
        <w:rPr>
          <w:rFonts w:ascii="Trebuchet MS"/>
          <w:i/>
        </w:rPr>
        <w:t>Exception.d</w:t>
      </w:r>
      <w:r>
        <w:rPr/>
        <w:t>:</w:t>
      </w:r>
    </w:p>
    <w:p>
      <w:pPr>
        <w:tabs>
          <w:tab w:pos="4614" w:val="left" w:leader="none"/>
        </w:tabs>
        <w:spacing w:before="100"/>
        <w:ind w:left="2406" w:right="0" w:firstLine="0"/>
        <w:jc w:val="left"/>
        <w:rPr>
          <w:rFonts w:ascii="Courier New"/>
          <w:sz w:val="18"/>
        </w:rPr>
      </w:pPr>
      <w:r>
        <w:rPr>
          <w:rFonts w:ascii="Courier New"/>
          <w:sz w:val="18"/>
        </w:rPr>
        <w:t>#define</w:t>
      </w:r>
      <w:r>
        <w:rPr>
          <w:rFonts w:ascii="Courier New"/>
          <w:spacing w:val="19"/>
          <w:sz w:val="18"/>
        </w:rPr>
        <w:t> </w:t>
      </w:r>
      <w:r>
        <w:rPr>
          <w:rFonts w:ascii="Courier New"/>
          <w:spacing w:val="-2"/>
          <w:sz w:val="18"/>
        </w:rPr>
        <w:t>catch(e)</w:t>
      </w:r>
      <w:r>
        <w:rPr>
          <w:rFonts w:ascii="Courier New"/>
          <w:sz w:val="18"/>
        </w:rPr>
        <w:tab/>
      </w:r>
      <w:r>
        <w:rPr>
          <w:rFonts w:ascii="Courier New"/>
          <w:spacing w:val="-2"/>
          <w:sz w:val="18"/>
        </w:rPr>
        <w:t>setjmp(catchException(e))</w:t>
      </w:r>
    </w:p>
    <w:p>
      <w:pPr>
        <w:spacing w:line="235" w:lineRule="auto" w:before="66"/>
        <w:ind w:left="1671" w:right="333" w:firstLine="0"/>
        <w:jc w:val="both"/>
        <w:rPr>
          <w:sz w:val="20"/>
        </w:rPr>
      </w:pPr>
      <w:r>
        <w:rPr>
          <w:rFonts w:ascii="Trebuchet MS"/>
          <w:b/>
          <w:sz w:val="20"/>
        </w:rPr>
        <w:t>catch() </w:t>
      </w:r>
      <w:r>
        <w:rPr>
          <w:sz w:val="20"/>
        </w:rPr>
        <w:t>is used where </w:t>
      </w:r>
      <w:r>
        <w:rPr>
          <w:rFonts w:ascii="Trebuchet MS"/>
          <w:b/>
          <w:sz w:val="20"/>
        </w:rPr>
        <w:t>setjmp() </w:t>
      </w:r>
      <w:r>
        <w:rPr>
          <w:sz w:val="20"/>
        </w:rPr>
        <w:t>would normally be specified, i.e., the restrictions imposed by </w:t>
      </w:r>
      <w:r>
        <w:rPr>
          <w:sz w:val="18"/>
        </w:rPr>
        <w:t>ANSI</w:t>
      </w:r>
      <w:r>
        <w:rPr>
          <w:sz w:val="20"/>
        </w:rPr>
        <w:t>-C on </w:t>
      </w:r>
      <w:r>
        <w:rPr>
          <w:rFonts w:ascii="Trebuchet MS"/>
          <w:b/>
          <w:sz w:val="20"/>
        </w:rPr>
        <w:t>setjmp() </w:t>
      </w:r>
      <w:r>
        <w:rPr>
          <w:sz w:val="20"/>
        </w:rPr>
        <w:t>can be observed for </w:t>
      </w:r>
      <w:r>
        <w:rPr>
          <w:rFonts w:ascii="Trebuchet MS"/>
          <w:b/>
          <w:sz w:val="20"/>
        </w:rPr>
        <w:t>catch()</w:t>
      </w:r>
      <w:r>
        <w:rPr>
          <w:sz w:val="20"/>
        </w:rPr>
        <w:t>. It will later return the value handed to </w:t>
      </w:r>
      <w:r>
        <w:rPr>
          <w:rFonts w:ascii="Trebuchet MS"/>
          <w:b/>
          <w:sz w:val="20"/>
        </w:rPr>
        <w:t>cause()</w:t>
      </w:r>
      <w:r>
        <w:rPr>
          <w:sz w:val="20"/>
        </w:rPr>
        <w:t>. The trick lies in calling the method </w:t>
      </w:r>
      <w:r>
        <w:rPr>
          <w:rFonts w:ascii="Trebuchet MS"/>
          <w:b/>
          <w:sz w:val="20"/>
        </w:rPr>
        <w:t>catchException() </w:t>
      </w:r>
      <w:r>
        <w:rPr>
          <w:sz w:val="20"/>
        </w:rPr>
        <w:t>to supply the argument for </w:t>
      </w:r>
      <w:r>
        <w:rPr>
          <w:rFonts w:ascii="Trebuchet MS"/>
          <w:b/>
          <w:sz w:val="20"/>
        </w:rPr>
        <w:t>setjmp()</w:t>
      </w:r>
      <w:r>
        <w:rPr>
          <w:sz w:val="20"/>
        </w:rPr>
        <w:t>:</w:t>
      </w:r>
    </w:p>
    <w:p>
      <w:pPr>
        <w:spacing w:before="101"/>
        <w:ind w:left="2406" w:right="0" w:firstLine="0"/>
        <w:jc w:val="left"/>
        <w:rPr>
          <w:rFonts w:ascii="Courier New"/>
          <w:sz w:val="18"/>
        </w:rPr>
      </w:pPr>
      <w:r>
        <w:rPr>
          <w:rFonts w:ascii="Courier New"/>
          <w:sz w:val="18"/>
        </w:rPr>
        <w:t>%</w:t>
      </w:r>
      <w:r>
        <w:rPr>
          <w:rFonts w:ascii="Courier New"/>
          <w:spacing w:val="17"/>
          <w:sz w:val="18"/>
        </w:rPr>
        <w:t> </w:t>
      </w:r>
      <w:r>
        <w:rPr>
          <w:rFonts w:ascii="Courier New"/>
          <w:sz w:val="18"/>
        </w:rPr>
        <w:t>catchException</w:t>
      </w:r>
      <w:r>
        <w:rPr>
          <w:rFonts w:ascii="Courier New"/>
          <w:spacing w:val="17"/>
          <w:sz w:val="18"/>
        </w:rPr>
        <w:t> </w:t>
      </w:r>
      <w:r>
        <w:rPr>
          <w:rFonts w:ascii="Courier New"/>
          <w:spacing w:val="-10"/>
          <w:sz w:val="18"/>
        </w:rPr>
        <w:t>{</w:t>
      </w:r>
    </w:p>
    <w:p>
      <w:pPr>
        <w:spacing w:before="12"/>
        <w:ind w:left="2406" w:right="0" w:firstLine="0"/>
        <w:jc w:val="left"/>
        <w:rPr>
          <w:rFonts w:ascii="Courier New"/>
          <w:sz w:val="18"/>
        </w:rPr>
      </w:pPr>
      <w:r>
        <w:rPr>
          <w:rFonts w:ascii="Courier New"/>
          <w:spacing w:val="-2"/>
          <w:sz w:val="18"/>
        </w:rPr>
        <w:t>%casts</w:t>
      </w:r>
    </w:p>
    <w:p>
      <w:pPr>
        <w:spacing w:line="254" w:lineRule="auto" w:before="11"/>
        <w:ind w:left="2847" w:right="4314" w:firstLine="0"/>
        <w:jc w:val="left"/>
        <w:rPr>
          <w:rFonts w:ascii="Courier New" w:hAnsi="Courier New"/>
          <w:sz w:val="18"/>
        </w:rPr>
      </w:pPr>
      <w:r>
        <w:rPr>
          <w:rFonts w:ascii="Courier New" w:hAnsi="Courier New"/>
          <w:sz w:val="18"/>
        </w:rPr>
        <w:t>self —&gt; armed = 1; return self —&gt;</w:t>
      </w:r>
      <w:r>
        <w:rPr>
          <w:rFonts w:ascii="Courier New" w:hAnsi="Courier New"/>
          <w:spacing w:val="-2"/>
          <w:sz w:val="18"/>
        </w:rPr>
        <w:t> </w:t>
      </w:r>
      <w:r>
        <w:rPr>
          <w:rFonts w:ascii="Courier New" w:hAnsi="Courier New"/>
          <w:sz w:val="18"/>
        </w:rPr>
        <w:t>label;</w:t>
      </w:r>
    </w:p>
    <w:p>
      <w:pPr>
        <w:spacing w:before="0"/>
        <w:ind w:left="2406" w:right="0" w:firstLine="0"/>
        <w:jc w:val="left"/>
        <w:rPr>
          <w:rFonts w:ascii="Courier New"/>
          <w:sz w:val="18"/>
        </w:rPr>
      </w:pPr>
      <w:r>
        <w:rPr>
          <w:rFonts w:ascii="Courier New"/>
          <w:spacing w:val="-10"/>
          <w:sz w:val="18"/>
        </w:rPr>
        <w:t>}</w:t>
      </w:r>
    </w:p>
    <w:p>
      <w:pPr>
        <w:pStyle w:val="BodyText"/>
        <w:spacing w:line="235" w:lineRule="auto" w:before="67"/>
        <w:ind w:left="1671" w:right="333"/>
      </w:pPr>
      <w:r>
        <w:rPr>
          <w:rFonts w:ascii="Trebuchet MS"/>
          <w:b/>
        </w:rPr>
        <w:t>catchException() </w:t>
      </w:r>
      <w:r>
        <w:rPr/>
        <w:t>simply sets </w:t>
      </w:r>
      <w:r>
        <w:rPr>
          <w:rFonts w:ascii="Trebuchet MS"/>
          <w:b/>
        </w:rPr>
        <w:t>.armed </w:t>
      </w:r>
      <w:r>
        <w:rPr/>
        <w:t>and returns the </w:t>
      </w:r>
      <w:r>
        <w:rPr>
          <w:rFonts w:ascii="Trebuchet MS"/>
          <w:b/>
        </w:rPr>
        <w:t>jmp_buf </w:t>
      </w:r>
      <w:r>
        <w:rPr/>
        <w:t>so that </w:t>
      </w:r>
      <w:r>
        <w:rPr>
          <w:rFonts w:ascii="Trebuchet MS"/>
          <w:b/>
        </w:rPr>
        <w:t>setjmp()</w:t>
      </w:r>
      <w:r>
        <w:rPr>
          <w:rFonts w:ascii="Trebuchet MS"/>
          <w:b/>
          <w:spacing w:val="40"/>
        </w:rPr>
        <w:t> </w:t>
      </w:r>
      <w:r>
        <w:rPr/>
        <w:t>can</w:t>
      </w:r>
      <w:r>
        <w:rPr>
          <w:spacing w:val="-3"/>
        </w:rPr>
        <w:t> </w:t>
      </w:r>
      <w:r>
        <w:rPr/>
        <w:t>initialize</w:t>
      </w:r>
      <w:r>
        <w:rPr>
          <w:spacing w:val="-6"/>
        </w:rPr>
        <w:t> </w:t>
      </w:r>
      <w:r>
        <w:rPr/>
        <w:t>it.</w:t>
      </w:r>
      <w:r>
        <w:rPr>
          <w:spacing w:val="40"/>
        </w:rPr>
        <w:t> </w:t>
      </w:r>
      <w:r>
        <w:rPr/>
        <w:t>According</w:t>
      </w:r>
      <w:r>
        <w:rPr>
          <w:spacing w:val="-4"/>
        </w:rPr>
        <w:t> </w:t>
      </w:r>
      <w:r>
        <w:rPr/>
        <w:t>to</w:t>
      </w:r>
      <w:r>
        <w:rPr>
          <w:spacing w:val="-3"/>
        </w:rPr>
        <w:t> </w:t>
      </w:r>
      <w:r>
        <w:rPr/>
        <w:t>the</w:t>
      </w:r>
      <w:r>
        <w:rPr>
          <w:spacing w:val="-9"/>
        </w:rPr>
        <w:t> </w:t>
      </w:r>
      <w:r>
        <w:rPr>
          <w:sz w:val="18"/>
        </w:rPr>
        <w:t>ANSI</w:t>
      </w:r>
      <w:r>
        <w:rPr/>
        <w:t>-C</w:t>
      </w:r>
      <w:r>
        <w:rPr>
          <w:spacing w:val="-1"/>
        </w:rPr>
        <w:t> </w:t>
      </w:r>
      <w:r>
        <w:rPr/>
        <w:t>standard,</w:t>
      </w:r>
      <w:r>
        <w:rPr>
          <w:spacing w:val="-1"/>
        </w:rPr>
        <w:t> </w:t>
      </w:r>
      <w:r>
        <w:rPr>
          <w:rFonts w:ascii="Trebuchet MS"/>
          <w:b/>
        </w:rPr>
        <w:t>jmp_buf</w:t>
      </w:r>
      <w:r>
        <w:rPr>
          <w:rFonts w:ascii="Trebuchet MS"/>
          <w:b/>
          <w:spacing w:val="-10"/>
        </w:rPr>
        <w:t> </w:t>
      </w:r>
      <w:r>
        <w:rPr/>
        <w:t>is</w:t>
      </w:r>
      <w:r>
        <w:rPr>
          <w:spacing w:val="-8"/>
        </w:rPr>
        <w:t> </w:t>
      </w:r>
      <w:r>
        <w:rPr/>
        <w:t>an</w:t>
      </w:r>
      <w:r>
        <w:rPr>
          <w:spacing w:val="-7"/>
        </w:rPr>
        <w:t> </w:t>
      </w:r>
      <w:r>
        <w:rPr/>
        <w:t>array</w:t>
      </w:r>
      <w:r>
        <w:rPr>
          <w:spacing w:val="-4"/>
        </w:rPr>
        <w:t> </w:t>
      </w:r>
      <w:r>
        <w:rPr/>
        <w:t>type,</w:t>
      </w:r>
      <w:r>
        <w:rPr>
          <w:spacing w:val="-6"/>
        </w:rPr>
        <w:t> </w:t>
      </w:r>
      <w:r>
        <w:rPr/>
        <w:t>i.e.,</w:t>
      </w:r>
      <w:r>
        <w:rPr>
          <w:spacing w:val="-3"/>
        </w:rPr>
        <w:t> </w:t>
      </w:r>
      <w:r>
        <w:rPr/>
        <w:t>the name of a </w:t>
      </w:r>
      <w:r>
        <w:rPr>
          <w:rFonts w:ascii="Trebuchet MS"/>
          <w:b/>
        </w:rPr>
        <w:t>jmp_buf </w:t>
      </w:r>
      <w:r>
        <w:rPr/>
        <w:t>represents its address.</w:t>
      </w:r>
      <w:r>
        <w:rPr>
          <w:spacing w:val="40"/>
        </w:rPr>
        <w:t> </w:t>
      </w:r>
      <w:r>
        <w:rPr/>
        <w:t>If a C system erroneously defined </w:t>
      </w:r>
      <w:r>
        <w:rPr>
          <w:rFonts w:ascii="Trebuchet MS"/>
          <w:b/>
        </w:rPr>
        <w:t>jmp_buf </w:t>
      </w:r>
      <w:r>
        <w:rPr/>
        <w:t>as a structure, we would simply have to return its address explicitly.</w:t>
      </w:r>
      <w:r>
        <w:rPr>
          <w:spacing w:val="40"/>
        </w:rPr>
        <w:t> </w:t>
      </w:r>
      <w:r>
        <w:rPr/>
        <w:t>We</w:t>
      </w:r>
      <w:r>
        <w:rPr>
          <w:spacing w:val="40"/>
        </w:rPr>
        <w:t> </w:t>
      </w:r>
      <w:r>
        <w:rPr/>
        <w:t>do not require </w:t>
      </w:r>
      <w:r>
        <w:rPr>
          <w:rFonts w:ascii="Trebuchet MS"/>
          <w:b/>
        </w:rPr>
        <w:t>catch() </w:t>
      </w:r>
      <w:r>
        <w:rPr/>
        <w:t>to be applied to the top element on the exception stack.</w:t>
      </w:r>
    </w:p>
    <w:p>
      <w:pPr>
        <w:pStyle w:val="BodyText"/>
        <w:spacing w:after="0" w:line="235" w:lineRule="auto"/>
        <w:sectPr>
          <w:headerReference w:type="even" r:id="rId131"/>
          <w:pgSz w:w="11900" w:h="16840"/>
          <w:pgMar w:header="1435" w:footer="0" w:top="1700" w:bottom="280" w:left="1700" w:right="708"/>
          <w:pgNumType w:start="162"/>
        </w:sectPr>
      </w:pPr>
    </w:p>
    <w:p>
      <w:pPr>
        <w:pStyle w:val="ListParagraph"/>
        <w:numPr>
          <w:ilvl w:val="1"/>
          <w:numId w:val="36"/>
        </w:numPr>
        <w:tabs>
          <w:tab w:pos="2125" w:val="left" w:leader="none"/>
        </w:tabs>
        <w:spacing w:line="240" w:lineRule="auto" w:before="86" w:after="0"/>
        <w:ind w:left="2125" w:right="0" w:hanging="453"/>
        <w:jc w:val="left"/>
        <w:rPr>
          <w:sz w:val="18"/>
        </w:rPr>
      </w:pPr>
      <w:r>
        <w:rPr>
          <w:sz w:val="18"/>
        </w:rPr>
        <mc:AlternateContent>
          <mc:Choice Requires="wps">
            <w:drawing>
              <wp:anchor distT="0" distB="0" distL="0" distR="0" allowOverlap="1" layoutInCell="1" locked="0" behindDoc="0" simplePos="0" relativeHeight="15786496">
                <wp:simplePos x="0" y="0"/>
                <wp:positionH relativeFrom="page">
                  <wp:posOffset>2141220</wp:posOffset>
                </wp:positionH>
                <wp:positionV relativeFrom="paragraph">
                  <wp:posOffset>201677</wp:posOffset>
                </wp:positionV>
                <wp:extent cx="4752340" cy="1270"/>
                <wp:effectExtent l="0" t="0" r="0" b="0"/>
                <wp:wrapNone/>
                <wp:docPr id="361" name="Graphic 361"/>
                <wp:cNvGraphicFramePr>
                  <a:graphicFrameLocks/>
                </wp:cNvGraphicFramePr>
                <a:graphic>
                  <a:graphicData uri="http://schemas.microsoft.com/office/word/2010/wordprocessingShape">
                    <wps:wsp>
                      <wps:cNvPr id="361" name="Graphic 361"/>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6496" from="168.600006pt,15.880105pt" to="542.760024pt,15.880105pt" stroked="true" strokeweight=".560pt" strokecolor="#000000">
                <v:stroke dashstyle="solid"/>
                <w10:wrap type="none"/>
              </v:line>
            </w:pict>
          </mc:Fallback>
        </mc:AlternateContent>
      </w:r>
      <w:r>
        <w:rPr>
          <w:spacing w:val="-2"/>
          <w:w w:val="105"/>
          <w:sz w:val="18"/>
        </w:rPr>
        <w:t>Examples</w:t>
      </w:r>
    </w:p>
    <w:p>
      <w:pPr>
        <w:pStyle w:val="BodyText"/>
        <w:spacing w:before="67"/>
        <w:ind w:left="0"/>
        <w:jc w:val="left"/>
        <w:rPr>
          <w:sz w:val="18"/>
        </w:rPr>
      </w:pPr>
    </w:p>
    <w:p>
      <w:pPr>
        <w:pStyle w:val="Heading2"/>
        <w:numPr>
          <w:ilvl w:val="1"/>
          <w:numId w:val="37"/>
        </w:numPr>
        <w:tabs>
          <w:tab w:pos="2273" w:val="left" w:leader="none"/>
        </w:tabs>
        <w:spacing w:line="240" w:lineRule="auto" w:before="0" w:after="0"/>
        <w:ind w:left="2273" w:right="0" w:hanging="601"/>
        <w:jc w:val="left"/>
      </w:pPr>
      <w:bookmarkStart w:name="_TOC_250026" w:id="106"/>
      <w:bookmarkEnd w:id="106"/>
      <w:r>
        <w:rPr>
          <w:spacing w:val="-2"/>
          <w:w w:val="105"/>
        </w:rPr>
        <w:t>Examples</w:t>
      </w:r>
    </w:p>
    <w:p>
      <w:pPr>
        <w:spacing w:before="66"/>
        <w:ind w:left="0" w:right="332" w:firstLine="0"/>
        <w:jc w:val="right"/>
        <w:rPr>
          <w:sz w:val="20"/>
        </w:rPr>
      </w:pPr>
      <w:r>
        <w:rPr/>
        <w:br w:type="column"/>
      </w:r>
      <w:r>
        <w:rPr>
          <w:spacing w:val="-5"/>
          <w:sz w:val="20"/>
        </w:rPr>
        <w:t>163</w:t>
      </w:r>
    </w:p>
    <w:p>
      <w:pPr>
        <w:spacing w:after="0"/>
        <w:jc w:val="right"/>
        <w:rPr>
          <w:sz w:val="20"/>
        </w:rPr>
        <w:sectPr>
          <w:headerReference w:type="default" r:id="rId132"/>
          <w:pgSz w:w="11900" w:h="16840"/>
          <w:pgMar w:header="0" w:footer="0" w:top="1360" w:bottom="280" w:left="1700" w:right="708"/>
          <w:cols w:num="2" w:equalWidth="0">
            <w:col w:w="3422" w:space="3730"/>
            <w:col w:w="2340"/>
          </w:cols>
        </w:sectPr>
      </w:pPr>
    </w:p>
    <w:p>
      <w:pPr>
        <w:pStyle w:val="BodyText"/>
        <w:spacing w:line="235" w:lineRule="auto" w:before="68"/>
        <w:ind w:left="1671"/>
        <w:jc w:val="left"/>
      </w:pPr>
      <w:r>
        <w:rPr/>
        <w:t>In our calculator we can replace the explicit </w:t>
      </w:r>
      <w:r>
        <w:rPr>
          <w:rFonts w:ascii="Trebuchet MS"/>
          <w:b/>
        </w:rPr>
        <w:t>setjmp() </w:t>
      </w:r>
      <w:r>
        <w:rPr/>
        <w:t>in </w:t>
      </w:r>
      <w:r>
        <w:rPr>
          <w:rFonts w:ascii="Trebuchet MS"/>
          <w:i/>
        </w:rPr>
        <w:t>parse.c </w:t>
      </w:r>
      <w:r>
        <w:rPr/>
        <w:t>with an exception </w:t>
      </w:r>
      <w:r>
        <w:rPr>
          <w:spacing w:val="-2"/>
        </w:rPr>
        <w:t>object:</w:t>
      </w:r>
    </w:p>
    <w:p>
      <w:pPr>
        <w:spacing w:before="103"/>
        <w:ind w:left="2406" w:right="0" w:firstLine="0"/>
        <w:jc w:val="left"/>
        <w:rPr>
          <w:rFonts w:ascii="Courier New"/>
          <w:sz w:val="18"/>
        </w:rPr>
      </w:pPr>
      <w:r>
        <w:rPr>
          <w:rFonts w:ascii="Courier New"/>
          <w:sz w:val="18"/>
        </w:rPr>
        <w:t>int</w:t>
      </w:r>
      <w:r>
        <w:rPr>
          <w:rFonts w:ascii="Courier New"/>
          <w:spacing w:val="9"/>
          <w:sz w:val="18"/>
        </w:rPr>
        <w:t> </w:t>
      </w:r>
      <w:r>
        <w:rPr>
          <w:rFonts w:ascii="Courier New"/>
          <w:sz w:val="18"/>
        </w:rPr>
        <w:t>main</w:t>
      </w:r>
      <w:r>
        <w:rPr>
          <w:rFonts w:ascii="Courier New"/>
          <w:spacing w:val="11"/>
          <w:sz w:val="18"/>
        </w:rPr>
        <w:t> </w:t>
      </w:r>
      <w:r>
        <w:rPr>
          <w:rFonts w:ascii="Courier New"/>
          <w:spacing w:val="-2"/>
          <w:sz w:val="18"/>
        </w:rPr>
        <w:t>(void)</w:t>
      </w:r>
    </w:p>
    <w:p>
      <w:pPr>
        <w:tabs>
          <w:tab w:pos="2847" w:val="left" w:leader="none"/>
        </w:tabs>
        <w:spacing w:line="254" w:lineRule="auto" w:before="12"/>
        <w:ind w:left="2847" w:right="3996" w:hanging="442"/>
        <w:jc w:val="left"/>
        <w:rPr>
          <w:rFonts w:ascii="Courier New"/>
          <w:sz w:val="18"/>
        </w:rPr>
      </w:pPr>
      <w:r>
        <w:rPr>
          <w:rFonts w:ascii="Courier New"/>
          <w:spacing w:val="-10"/>
          <w:sz w:val="18"/>
        </w:rPr>
        <w:t>{</w:t>
      </w:r>
      <w:r>
        <w:rPr>
          <w:rFonts w:ascii="Courier New"/>
          <w:sz w:val="18"/>
        </w:rPr>
        <w:tab/>
        <w:t>volatile int errors =</w:t>
      </w:r>
      <w:r>
        <w:rPr>
          <w:rFonts w:ascii="Courier New"/>
          <w:spacing w:val="-4"/>
          <w:sz w:val="18"/>
        </w:rPr>
        <w:t> </w:t>
      </w:r>
      <w:r>
        <w:rPr>
          <w:rFonts w:ascii="Courier New"/>
          <w:sz w:val="18"/>
        </w:rPr>
        <w:t>0; char buf [BUFSIZ];</w:t>
      </w:r>
    </w:p>
    <w:p>
      <w:pPr>
        <w:spacing w:line="204" w:lineRule="exact" w:before="0"/>
        <w:ind w:left="2847" w:right="0" w:firstLine="0"/>
        <w:jc w:val="left"/>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retry</w:t>
      </w:r>
      <w:r>
        <w:rPr>
          <w:rFonts w:ascii="Courier New"/>
          <w:spacing w:val="14"/>
          <w:sz w:val="18"/>
        </w:rPr>
        <w:t> </w:t>
      </w:r>
      <w:r>
        <w:rPr>
          <w:rFonts w:ascii="Courier New"/>
          <w:sz w:val="18"/>
        </w:rPr>
        <w:t>=</w:t>
      </w:r>
      <w:r>
        <w:rPr>
          <w:rFonts w:ascii="Courier New"/>
          <w:spacing w:val="4"/>
          <w:sz w:val="18"/>
        </w:rPr>
        <w:t> </w:t>
      </w:r>
      <w:r>
        <w:rPr>
          <w:rFonts w:ascii="Courier New"/>
          <w:spacing w:val="-2"/>
          <w:sz w:val="18"/>
        </w:rPr>
        <w:t>new(Exception());</w:t>
      </w:r>
    </w:p>
    <w:p>
      <w:pPr>
        <w:spacing w:before="12"/>
        <w:ind w:left="2847" w:right="0" w:firstLine="0"/>
        <w:jc w:val="left"/>
        <w:rPr>
          <w:rFonts w:ascii="Courier New"/>
          <w:sz w:val="18"/>
        </w:rPr>
      </w:pPr>
      <w:r>
        <w:rPr>
          <w:rFonts w:ascii="Courier New"/>
          <w:spacing w:val="-5"/>
          <w:sz w:val="18"/>
        </w:rPr>
        <w:t>...</w:t>
      </w:r>
    </w:p>
    <w:p>
      <w:pPr>
        <w:spacing w:before="117"/>
        <w:ind w:left="2847" w:right="0" w:firstLine="0"/>
        <w:jc w:val="left"/>
        <w:rPr>
          <w:rFonts w:ascii="Courier New"/>
          <w:sz w:val="18"/>
        </w:rPr>
      </w:pPr>
      <w:r>
        <w:rPr>
          <w:rFonts w:ascii="Courier New"/>
          <w:sz w:val="18"/>
        </w:rPr>
        <w:t>if</w:t>
      </w:r>
      <w:r>
        <w:rPr>
          <w:rFonts w:ascii="Courier New"/>
          <w:spacing w:val="7"/>
          <w:sz w:val="18"/>
        </w:rPr>
        <w:t> </w:t>
      </w:r>
      <w:r>
        <w:rPr>
          <w:rFonts w:ascii="Courier New"/>
          <w:spacing w:val="-2"/>
          <w:sz w:val="18"/>
        </w:rPr>
        <w:t>(catch(retry))</w:t>
      </w:r>
    </w:p>
    <w:p>
      <w:pPr>
        <w:tabs>
          <w:tab w:pos="3289" w:val="left" w:leader="none"/>
        </w:tabs>
        <w:spacing w:line="254" w:lineRule="auto" w:before="12"/>
        <w:ind w:left="3289" w:right="3560" w:hanging="442"/>
        <w:jc w:val="left"/>
        <w:rPr>
          <w:rFonts w:ascii="Courier New"/>
          <w:sz w:val="18"/>
        </w:rPr>
      </w:pPr>
      <w:r>
        <w:rPr>
          <w:rFonts w:ascii="Courier New"/>
          <w:spacing w:val="-10"/>
          <w:sz w:val="18"/>
        </w:rPr>
        <w:t>{</w:t>
      </w:r>
      <w:r>
        <w:rPr>
          <w:rFonts w:ascii="Courier New"/>
          <w:sz w:val="18"/>
        </w:rPr>
        <w:tab/>
        <w:t>++ errors; reclaim(Node(), delete);</w:t>
      </w:r>
    </w:p>
    <w:p>
      <w:pPr>
        <w:spacing w:before="0"/>
        <w:ind w:left="2847" w:right="0" w:firstLine="0"/>
        <w:jc w:val="left"/>
        <w:rPr>
          <w:rFonts w:ascii="Courier New"/>
          <w:sz w:val="18"/>
        </w:rPr>
      </w:pPr>
      <w:r>
        <w:rPr>
          <w:rFonts w:ascii="Courier New"/>
          <w:spacing w:val="-10"/>
          <w:sz w:val="18"/>
        </w:rPr>
        <w:t>}</w:t>
      </w:r>
    </w:p>
    <w:p>
      <w:pPr>
        <w:spacing w:before="118"/>
        <w:ind w:left="2847" w:right="0" w:firstLine="0"/>
        <w:jc w:val="left"/>
        <w:rPr>
          <w:rFonts w:ascii="Courier New"/>
          <w:sz w:val="18"/>
        </w:rPr>
      </w:pPr>
      <w:r>
        <w:rPr>
          <w:rFonts w:ascii="Courier New"/>
          <w:sz w:val="18"/>
        </w:rPr>
        <w:t>while</w:t>
      </w:r>
      <w:r>
        <w:rPr>
          <w:rFonts w:ascii="Courier New"/>
          <w:spacing w:val="14"/>
          <w:sz w:val="18"/>
        </w:rPr>
        <w:t> </w:t>
      </w:r>
      <w:r>
        <w:rPr>
          <w:rFonts w:ascii="Courier New"/>
          <w:spacing w:val="-2"/>
          <w:sz w:val="18"/>
        </w:rPr>
        <w:t>(gets(buf))</w:t>
      </w:r>
    </w:p>
    <w:p>
      <w:pPr>
        <w:spacing w:before="12"/>
        <w:ind w:left="1503" w:right="4089" w:firstLine="0"/>
        <w:jc w:val="center"/>
        <w:rPr>
          <w:rFonts w:ascii="Courier New"/>
          <w:sz w:val="18"/>
        </w:rPr>
      </w:pPr>
      <w:r>
        <w:rPr>
          <w:rFonts w:ascii="Courier New"/>
          <w:spacing w:val="-5"/>
          <w:sz w:val="18"/>
        </w:rPr>
        <w:t>...</w:t>
      </w:r>
    </w:p>
    <w:p>
      <w:pPr>
        <w:pStyle w:val="BodyText"/>
        <w:spacing w:line="235" w:lineRule="auto" w:before="67"/>
        <w:ind w:right="300"/>
        <w:jc w:val="left"/>
      </w:pPr>
      <w:r>
        <w:rPr/>
        <w:t>Causing an exception will now restart the main loop.</w:t>
      </w:r>
      <w:r>
        <w:rPr>
          <w:spacing w:val="75"/>
        </w:rPr>
        <w:t> </w:t>
      </w:r>
      <w:r>
        <w:rPr>
          <w:rFonts w:ascii="Trebuchet MS"/>
          <w:b/>
        </w:rPr>
        <w:t>error() </w:t>
      </w:r>
      <w:r>
        <w:rPr/>
        <w:t>is modified so that </w:t>
      </w:r>
      <w:r>
        <w:rPr/>
        <w:t>it ends by causing an exception:</w:t>
      </w:r>
    </w:p>
    <w:p>
      <w:pPr>
        <w:spacing w:before="102"/>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error</w:t>
      </w:r>
      <w:r>
        <w:rPr>
          <w:rFonts w:ascii="Courier New"/>
          <w:spacing w:val="14"/>
          <w:sz w:val="18"/>
        </w:rPr>
        <w:t> </w:t>
      </w:r>
      <w:r>
        <w:rPr>
          <w:rFonts w:ascii="Courier New"/>
          <w:sz w:val="18"/>
        </w:rPr>
        <w:t>(const</w:t>
      </w:r>
      <w:r>
        <w:rPr>
          <w:rFonts w:ascii="Courier New"/>
          <w:spacing w:val="16"/>
          <w:sz w:val="18"/>
        </w:rPr>
        <w:t> </w:t>
      </w:r>
      <w:r>
        <w:rPr>
          <w:rFonts w:ascii="Courier New"/>
          <w:sz w:val="18"/>
        </w:rPr>
        <w:t>char</w:t>
      </w:r>
      <w:r>
        <w:rPr>
          <w:rFonts w:ascii="Courier New"/>
          <w:spacing w:val="11"/>
          <w:sz w:val="18"/>
        </w:rPr>
        <w:t> </w:t>
      </w:r>
      <w:r>
        <w:rPr>
          <w:rFonts w:ascii="Courier New"/>
          <w:sz w:val="18"/>
        </w:rPr>
        <w:t>*</w:t>
      </w:r>
      <w:r>
        <w:rPr>
          <w:rFonts w:ascii="Courier New"/>
          <w:spacing w:val="4"/>
          <w:sz w:val="18"/>
        </w:rPr>
        <w:t> </w:t>
      </w:r>
      <w:r>
        <w:rPr>
          <w:rFonts w:ascii="Courier New"/>
          <w:sz w:val="18"/>
        </w:rPr>
        <w:t>fmt,</w:t>
      </w:r>
      <w:r>
        <w:rPr>
          <w:rFonts w:ascii="Courier New"/>
          <w:spacing w:val="11"/>
          <w:sz w:val="18"/>
        </w:rPr>
        <w:t> </w:t>
      </w:r>
      <w:r>
        <w:rPr>
          <w:rFonts w:ascii="Courier New"/>
          <w:spacing w:val="-4"/>
          <w:sz w:val="18"/>
        </w:rPr>
        <w:t>...)</w:t>
      </w:r>
    </w:p>
    <w:p>
      <w:pPr>
        <w:tabs>
          <w:tab w:pos="2847" w:val="left" w:leader="none"/>
        </w:tabs>
        <w:spacing w:before="13"/>
        <w:ind w:left="2406" w:right="0" w:firstLine="0"/>
        <w:jc w:val="left"/>
        <w:rPr>
          <w:rFonts w:ascii="Courier New"/>
          <w:sz w:val="18"/>
        </w:rPr>
      </w:pPr>
      <w:r>
        <w:rPr>
          <w:rFonts w:ascii="Courier New"/>
          <w:spacing w:val="-10"/>
          <w:sz w:val="18"/>
        </w:rPr>
        <w:t>{</w:t>
      </w:r>
      <w:r>
        <w:rPr>
          <w:rFonts w:ascii="Courier New"/>
          <w:sz w:val="18"/>
        </w:rPr>
        <w:tab/>
        <w:t>va_list</w:t>
      </w:r>
      <w:r>
        <w:rPr>
          <w:rFonts w:ascii="Courier New"/>
          <w:spacing w:val="19"/>
          <w:sz w:val="18"/>
        </w:rPr>
        <w:t> </w:t>
      </w:r>
      <w:r>
        <w:rPr>
          <w:rFonts w:ascii="Courier New"/>
          <w:spacing w:val="-5"/>
          <w:sz w:val="18"/>
        </w:rPr>
        <w:t>ap;</w:t>
      </w:r>
    </w:p>
    <w:p>
      <w:pPr>
        <w:spacing w:before="117"/>
        <w:ind w:left="2847" w:right="0" w:firstLine="0"/>
        <w:jc w:val="left"/>
        <w:rPr>
          <w:rFonts w:ascii="Courier New"/>
          <w:sz w:val="18"/>
        </w:rPr>
      </w:pPr>
      <w:r>
        <w:rPr>
          <w:rFonts w:ascii="Courier New"/>
          <w:sz w:val="18"/>
        </w:rPr>
        <w:t>va_start(ap,</w:t>
      </w:r>
      <w:r>
        <w:rPr>
          <w:rFonts w:ascii="Courier New"/>
          <w:spacing w:val="31"/>
          <w:sz w:val="18"/>
        </w:rPr>
        <w:t> </w:t>
      </w:r>
      <w:r>
        <w:rPr>
          <w:rFonts w:ascii="Courier New"/>
          <w:spacing w:val="-2"/>
          <w:sz w:val="18"/>
        </w:rPr>
        <w:t>fmt);</w:t>
      </w:r>
    </w:p>
    <w:p>
      <w:pPr>
        <w:spacing w:line="254" w:lineRule="auto" w:before="12"/>
        <w:ind w:left="2847" w:right="1168" w:firstLine="0"/>
        <w:jc w:val="left"/>
        <w:rPr>
          <w:rFonts w:ascii="Courier New" w:hAnsi="Courier New"/>
          <w:sz w:val="18"/>
        </w:rPr>
      </w:pPr>
      <w:r>
        <w:rPr>
          <w:rFonts w:ascii="Courier New" w:hAnsi="Courier New"/>
          <w:sz w:val="18"/>
        </w:rPr>
        <w:t>vfprintf(stderr, fmt, ap), putc(’\n’, stderr); </w:t>
      </w:r>
      <w:r>
        <w:rPr>
          <w:rFonts w:ascii="Courier New" w:hAnsi="Courier New"/>
          <w:spacing w:val="-2"/>
          <w:sz w:val="18"/>
        </w:rPr>
        <w:t>va_end(ap);</w:t>
      </w:r>
    </w:p>
    <w:p>
      <w:pPr>
        <w:spacing w:line="254" w:lineRule="auto" w:before="0"/>
        <w:ind w:left="2847" w:right="4770" w:firstLine="0"/>
        <w:jc w:val="left"/>
        <w:rPr>
          <w:rFonts w:ascii="Courier New"/>
          <w:sz w:val="18"/>
        </w:rPr>
      </w:pPr>
      <w:r>
        <w:rPr>
          <w:rFonts w:ascii="Courier New"/>
          <w:spacing w:val="-2"/>
          <w:sz w:val="18"/>
        </w:rPr>
        <w:t>cause(1); assert(0);</w:t>
      </w:r>
    </w:p>
    <w:p>
      <w:pPr>
        <w:spacing w:before="0"/>
        <w:ind w:left="2406" w:right="0" w:firstLine="0"/>
        <w:jc w:val="left"/>
        <w:rPr>
          <w:rFonts w:ascii="Courier New"/>
          <w:sz w:val="18"/>
        </w:rPr>
      </w:pPr>
      <w:r>
        <w:rPr>
          <w:rFonts w:ascii="Courier New"/>
          <w:spacing w:val="-10"/>
          <w:sz w:val="18"/>
        </w:rPr>
        <w:t>}</w:t>
      </w:r>
    </w:p>
    <w:p>
      <w:pPr>
        <w:pStyle w:val="BodyText"/>
        <w:spacing w:line="237" w:lineRule="auto" w:before="64"/>
        <w:ind w:right="333"/>
      </w:pPr>
      <w:r>
        <w:rPr>
          <w:rFonts w:ascii="Trebuchet MS"/>
          <w:b/>
        </w:rPr>
        <w:t>error()</w:t>
      </w:r>
      <w:r>
        <w:rPr>
          <w:rFonts w:ascii="Trebuchet MS"/>
          <w:b/>
          <w:spacing w:val="-10"/>
        </w:rPr>
        <w:t> </w:t>
      </w:r>
      <w:r>
        <w:rPr/>
        <w:t>is</w:t>
      </w:r>
      <w:r>
        <w:rPr>
          <w:spacing w:val="-8"/>
        </w:rPr>
        <w:t> </w:t>
      </w:r>
      <w:r>
        <w:rPr/>
        <w:t>called</w:t>
      </w:r>
      <w:r>
        <w:rPr>
          <w:spacing w:val="-10"/>
        </w:rPr>
        <w:t> </w:t>
      </w:r>
      <w:r>
        <w:rPr/>
        <w:t>for</w:t>
      </w:r>
      <w:r>
        <w:rPr>
          <w:spacing w:val="-7"/>
        </w:rPr>
        <w:t> </w:t>
      </w:r>
      <w:r>
        <w:rPr/>
        <w:t>any</w:t>
      </w:r>
      <w:r>
        <w:rPr>
          <w:spacing w:val="-7"/>
        </w:rPr>
        <w:t> </w:t>
      </w:r>
      <w:r>
        <w:rPr/>
        <w:t>error</w:t>
      </w:r>
      <w:r>
        <w:rPr>
          <w:spacing w:val="-7"/>
        </w:rPr>
        <w:t> </w:t>
      </w:r>
      <w:r>
        <w:rPr/>
        <w:t>discovered</w:t>
      </w:r>
      <w:r>
        <w:rPr>
          <w:spacing w:val="-10"/>
        </w:rPr>
        <w:t> </w:t>
      </w:r>
      <w:r>
        <w:rPr/>
        <w:t>in</w:t>
      </w:r>
      <w:r>
        <w:rPr>
          <w:spacing w:val="-9"/>
        </w:rPr>
        <w:t> </w:t>
      </w:r>
      <w:r>
        <w:rPr/>
        <w:t>the</w:t>
      </w:r>
      <w:r>
        <w:rPr>
          <w:spacing w:val="-8"/>
        </w:rPr>
        <w:t> </w:t>
      </w:r>
      <w:r>
        <w:rPr/>
        <w:t>calculator.</w:t>
      </w:r>
      <w:r>
        <w:rPr>
          <w:spacing w:val="40"/>
        </w:rPr>
        <w:t> </w:t>
      </w:r>
      <w:r>
        <w:rPr/>
        <w:t>It</w:t>
      </w:r>
      <w:r>
        <w:rPr>
          <w:spacing w:val="-5"/>
        </w:rPr>
        <w:t> </w:t>
      </w:r>
      <w:r>
        <w:rPr/>
        <w:t>prints</w:t>
      </w:r>
      <w:r>
        <w:rPr>
          <w:spacing w:val="-3"/>
        </w:rPr>
        <w:t> </w:t>
      </w:r>
      <w:r>
        <w:rPr/>
        <w:t>an</w:t>
      </w:r>
      <w:r>
        <w:rPr>
          <w:spacing w:val="-3"/>
        </w:rPr>
        <w:t> </w:t>
      </w:r>
      <w:r>
        <w:rPr/>
        <w:t>error</w:t>
      </w:r>
      <w:r>
        <w:rPr>
          <w:spacing w:val="-2"/>
        </w:rPr>
        <w:t> </w:t>
      </w:r>
      <w:r>
        <w:rPr/>
        <w:t>message and causes an exception which will normally directly restart the main loop.</w:t>
      </w:r>
      <w:r>
        <w:rPr>
          <w:spacing w:val="40"/>
        </w:rPr>
        <w:t> </w:t>
      </w:r>
      <w:r>
        <w:rPr/>
        <w:t>How- ever, while </w:t>
      </w:r>
      <w:r>
        <w:rPr>
          <w:rFonts w:ascii="Trebuchet MS"/>
          <w:b/>
        </w:rPr>
        <w:t>Symtab </w:t>
      </w:r>
      <w:r>
        <w:rPr/>
        <w:t>executes its </w:t>
      </w:r>
      <w:r>
        <w:rPr>
          <w:rFonts w:ascii="Trebuchet MS"/>
          <w:b/>
        </w:rPr>
        <w:t>load </w:t>
      </w:r>
      <w:r>
        <w:rPr/>
        <w:t>method, it nests its own exception handler:</w:t>
      </w:r>
    </w:p>
    <w:p>
      <w:pPr>
        <w:spacing w:line="254" w:lineRule="auto" w:before="98"/>
        <w:ind w:left="2847" w:right="5296" w:hanging="442"/>
        <w:jc w:val="left"/>
        <w:rPr>
          <w:rFonts w:ascii="Courier New"/>
          <w:sz w:val="18"/>
        </w:rPr>
      </w:pPr>
      <w:r>
        <w:rPr>
          <w:rFonts w:ascii="Courier New"/>
          <w:sz w:val="18"/>
        </w:rPr>
        <w:t>%</w:t>
      </w:r>
      <w:r>
        <w:rPr>
          <w:rFonts w:ascii="Courier New"/>
          <w:spacing w:val="-7"/>
          <w:sz w:val="18"/>
        </w:rPr>
        <w:t> </w:t>
      </w:r>
      <w:r>
        <w:rPr>
          <w:rFonts w:ascii="Courier New"/>
          <w:sz w:val="18"/>
        </w:rPr>
        <w:t>Symtab load</w:t>
      </w:r>
      <w:r>
        <w:rPr>
          <w:rFonts w:ascii="Courier New"/>
          <w:spacing w:val="-1"/>
          <w:sz w:val="18"/>
        </w:rPr>
        <w:t> </w:t>
      </w:r>
      <w:r>
        <w:rPr>
          <w:rFonts w:ascii="Courier New"/>
          <w:sz w:val="18"/>
        </w:rPr>
        <w:t>{ FILE * fp; void * in;</w:t>
      </w:r>
    </w:p>
    <w:p>
      <w:pPr>
        <w:spacing w:line="203" w:lineRule="exact" w:before="0"/>
        <w:ind w:left="2847" w:right="0" w:firstLine="0"/>
        <w:jc w:val="left"/>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cleanup;</w:t>
      </w:r>
    </w:p>
    <w:p>
      <w:pPr>
        <w:spacing w:before="12"/>
        <w:ind w:left="2847" w:right="0" w:firstLine="0"/>
        <w:jc w:val="left"/>
        <w:rPr>
          <w:rFonts w:ascii="Courier New"/>
          <w:sz w:val="18"/>
        </w:rPr>
      </w:pPr>
      <w:r>
        <w:rPr>
          <w:rFonts w:ascii="Courier New"/>
          <w:spacing w:val="-5"/>
          <w:sz w:val="18"/>
        </w:rPr>
        <w:t>...</w:t>
      </w:r>
    </w:p>
    <w:p>
      <w:pPr>
        <w:spacing w:line="254" w:lineRule="auto" w:before="12"/>
        <w:ind w:left="3289" w:right="3003" w:hanging="442"/>
        <w:jc w:val="left"/>
        <w:rPr>
          <w:rFonts w:ascii="Courier New"/>
          <w:sz w:val="18"/>
        </w:rPr>
      </w:pPr>
      <w:r>
        <w:rPr>
          <w:rFonts w:ascii="Courier New"/>
          <w:sz w:val="18"/>
        </w:rPr>
        <w:t>if (! (fp = fopen(fnm, </w:t>
      </w:r>
      <w:r>
        <w:rPr>
          <w:rFonts w:ascii="Courier New"/>
          <w:sz w:val="18"/>
        </w:rPr>
        <w:t>"r"))) return EOF;</w:t>
      </w:r>
    </w:p>
    <w:p>
      <w:pPr>
        <w:spacing w:line="254" w:lineRule="auto" w:before="106"/>
        <w:ind w:left="2848" w:right="3580" w:firstLine="0"/>
        <w:jc w:val="left"/>
        <w:rPr>
          <w:rFonts w:ascii="Courier New"/>
          <w:sz w:val="18"/>
        </w:rPr>
      </w:pPr>
      <w:r>
        <w:rPr>
          <w:rFonts w:ascii="Courier New"/>
          <w:sz w:val="18"/>
        </w:rPr>
        <w:t>cleanup = </w:t>
      </w:r>
      <w:r>
        <w:rPr>
          <w:rFonts w:ascii="Courier New"/>
          <w:sz w:val="18"/>
        </w:rPr>
        <w:t>new(Exception()); if (catch(cleanup))</w:t>
      </w:r>
    </w:p>
    <w:p>
      <w:pPr>
        <w:tabs>
          <w:tab w:pos="3289" w:val="left" w:leader="none"/>
        </w:tabs>
        <w:spacing w:line="254" w:lineRule="auto" w:before="0"/>
        <w:ind w:left="3289" w:right="4440" w:hanging="442"/>
        <w:jc w:val="left"/>
        <w:rPr>
          <w:rFonts w:ascii="Courier New"/>
          <w:sz w:val="18"/>
        </w:rPr>
      </w:pPr>
      <w:r>
        <w:rPr>
          <w:rFonts w:ascii="Courier New"/>
          <w:spacing w:val="-10"/>
          <w:sz w:val="18"/>
        </w:rPr>
        <w:t>{</w:t>
      </w:r>
      <w:r>
        <w:rPr>
          <w:rFonts w:ascii="Courier New"/>
          <w:sz w:val="18"/>
        </w:rPr>
        <w:tab/>
      </w:r>
      <w:r>
        <w:rPr>
          <w:rFonts w:ascii="Courier New"/>
          <w:spacing w:val="-2"/>
          <w:sz w:val="18"/>
        </w:rPr>
        <w:t>fclose(fp); delete(cleanup); cause(1); assert(0);</w:t>
      </w:r>
    </w:p>
    <w:p>
      <w:pPr>
        <w:spacing w:line="203" w:lineRule="exact" w:before="0"/>
        <w:ind w:left="2848" w:right="0" w:firstLine="0"/>
        <w:jc w:val="left"/>
        <w:rPr>
          <w:rFonts w:ascii="Courier New"/>
          <w:sz w:val="18"/>
        </w:rPr>
      </w:pPr>
      <w:r>
        <w:rPr>
          <w:rFonts w:ascii="Courier New"/>
          <w:spacing w:val="-10"/>
          <w:sz w:val="18"/>
        </w:rPr>
        <w:t>}</w:t>
      </w:r>
    </w:p>
    <w:p>
      <w:pPr>
        <w:spacing w:before="117"/>
        <w:ind w:left="2848" w:right="0" w:firstLine="0"/>
        <w:jc w:val="left"/>
        <w:rPr>
          <w:rFonts w:ascii="Courier New"/>
          <w:sz w:val="18"/>
        </w:rPr>
      </w:pPr>
      <w:r>
        <w:rPr>
          <w:rFonts w:ascii="Courier New"/>
          <w:sz w:val="18"/>
        </w:rPr>
        <w:t>while</w:t>
      </w:r>
      <w:r>
        <w:rPr>
          <w:rFonts w:ascii="Courier New"/>
          <w:spacing w:val="14"/>
          <w:sz w:val="18"/>
        </w:rPr>
        <w:t> </w:t>
      </w:r>
      <w:r>
        <w:rPr>
          <w:rFonts w:ascii="Courier New"/>
          <w:sz w:val="18"/>
        </w:rPr>
        <w:t>(in</w:t>
      </w:r>
      <w:r>
        <w:rPr>
          <w:rFonts w:ascii="Courier New"/>
          <w:spacing w:val="9"/>
          <w:sz w:val="18"/>
        </w:rPr>
        <w:t> </w:t>
      </w:r>
      <w:r>
        <w:rPr>
          <w:rFonts w:ascii="Courier New"/>
          <w:sz w:val="18"/>
        </w:rPr>
        <w:t>=</w:t>
      </w:r>
      <w:r>
        <w:rPr>
          <w:rFonts w:ascii="Courier New"/>
          <w:spacing w:val="4"/>
          <w:sz w:val="18"/>
        </w:rPr>
        <w:t> </w:t>
      </w:r>
      <w:r>
        <w:rPr>
          <w:rFonts w:ascii="Courier New"/>
          <w:spacing w:val="-2"/>
          <w:sz w:val="18"/>
        </w:rPr>
        <w:t>retrieve(fp))</w:t>
      </w:r>
    </w:p>
    <w:p>
      <w:pPr>
        <w:spacing w:before="12"/>
        <w:ind w:left="1503" w:right="4089" w:firstLine="0"/>
        <w:jc w:val="center"/>
        <w:rPr>
          <w:rFonts w:ascii="Courier New"/>
          <w:sz w:val="18"/>
        </w:rPr>
      </w:pPr>
      <w:r>
        <w:rPr>
          <w:rFonts w:ascii="Courier New"/>
          <w:spacing w:val="-5"/>
          <w:sz w:val="18"/>
        </w:rPr>
        <w:t>...</w:t>
      </w:r>
    </w:p>
    <w:p>
      <w:pPr>
        <w:spacing w:line="254" w:lineRule="auto" w:before="118"/>
        <w:ind w:left="2848" w:right="4770" w:firstLine="0"/>
        <w:jc w:val="left"/>
        <w:rPr>
          <w:rFonts w:ascii="Courier New"/>
          <w:sz w:val="18"/>
        </w:rPr>
      </w:pPr>
      <w:r>
        <w:rPr>
          <w:rFonts w:ascii="Courier New"/>
          <w:spacing w:val="-2"/>
          <w:sz w:val="18"/>
        </w:rPr>
        <w:t>fclose(fp); delete(cleanup); </w:t>
      </w:r>
      <w:r>
        <w:rPr>
          <w:rFonts w:ascii="Courier New"/>
          <w:sz w:val="18"/>
        </w:rPr>
        <w:t>return result;</w:t>
      </w:r>
    </w:p>
    <w:p>
      <w:pPr>
        <w:spacing w:line="203" w:lineRule="exact" w:before="0"/>
        <w:ind w:left="2406" w:right="0" w:firstLine="0"/>
        <w:jc w:val="left"/>
        <w:rPr>
          <w:rFonts w:ascii="Courier New"/>
          <w:sz w:val="18"/>
        </w:rPr>
      </w:pPr>
      <w:r>
        <w:rPr>
          <w:rFonts w:ascii="Courier New"/>
          <w:spacing w:val="-10"/>
          <w:sz w:val="18"/>
        </w:rPr>
        <w:t>}</w:t>
      </w:r>
    </w:p>
    <w:p>
      <w:pPr>
        <w:spacing w:after="0" w:line="203" w:lineRule="exact"/>
        <w:jc w:val="left"/>
        <w:rPr>
          <w:rFonts w:ascii="Courier New"/>
          <w:sz w:val="18"/>
        </w:rPr>
        <w:sectPr>
          <w:type w:val="continuous"/>
          <w:pgSz w:w="11900" w:h="16840"/>
          <w:pgMar w:header="0" w:footer="0" w:top="1700" w:bottom="280" w:left="1700" w:right="708"/>
        </w:sectPr>
      </w:pPr>
    </w:p>
    <w:p>
      <w:pPr>
        <w:pStyle w:val="BodyText"/>
        <w:spacing w:before="4"/>
        <w:ind w:left="0"/>
        <w:jc w:val="left"/>
        <w:rPr>
          <w:rFonts w:ascii="Courier New"/>
        </w:rPr>
      </w:pPr>
    </w:p>
    <w:p>
      <w:pPr>
        <w:pStyle w:val="BodyText"/>
        <w:spacing w:line="235" w:lineRule="auto"/>
        <w:ind w:left="1671" w:right="336"/>
      </w:pPr>
      <w:r>
        <w:rPr>
          <w:w w:val="105"/>
        </w:rPr>
        <w:t>We</w:t>
      </w:r>
      <w:r>
        <w:rPr>
          <w:spacing w:val="-9"/>
          <w:w w:val="105"/>
        </w:rPr>
        <w:t> </w:t>
      </w:r>
      <w:r>
        <w:rPr>
          <w:w w:val="105"/>
        </w:rPr>
        <w:t>saw</w:t>
      </w:r>
      <w:r>
        <w:rPr>
          <w:spacing w:val="-6"/>
          <w:w w:val="105"/>
        </w:rPr>
        <w:t> </w:t>
      </w:r>
      <w:r>
        <w:rPr>
          <w:w w:val="105"/>
        </w:rPr>
        <w:t>in</w:t>
      </w:r>
      <w:r>
        <w:rPr>
          <w:spacing w:val="-10"/>
          <w:w w:val="105"/>
        </w:rPr>
        <w:t> </w:t>
      </w:r>
      <w:r>
        <w:rPr>
          <w:w w:val="105"/>
        </w:rPr>
        <w:t>section</w:t>
      </w:r>
      <w:r>
        <w:rPr>
          <w:spacing w:val="-9"/>
          <w:w w:val="105"/>
        </w:rPr>
        <w:t> </w:t>
      </w:r>
      <w:r>
        <w:rPr>
          <w:w w:val="105"/>
        </w:rPr>
        <w:t>12.5</w:t>
      </w:r>
      <w:r>
        <w:rPr>
          <w:spacing w:val="-8"/>
          <w:w w:val="105"/>
        </w:rPr>
        <w:t> </w:t>
      </w:r>
      <w:r>
        <w:rPr>
          <w:w w:val="105"/>
        </w:rPr>
        <w:t>that</w:t>
      </w:r>
      <w:r>
        <w:rPr>
          <w:spacing w:val="-8"/>
          <w:w w:val="105"/>
        </w:rPr>
        <w:t> </w:t>
      </w:r>
      <w:r>
        <w:rPr>
          <w:w w:val="105"/>
        </w:rPr>
        <w:t>we</w:t>
      </w:r>
      <w:r>
        <w:rPr>
          <w:spacing w:val="-8"/>
          <w:w w:val="105"/>
        </w:rPr>
        <w:t> </w:t>
      </w:r>
      <w:r>
        <w:rPr>
          <w:w w:val="105"/>
        </w:rPr>
        <w:t>have</w:t>
      </w:r>
      <w:r>
        <w:rPr>
          <w:spacing w:val="-8"/>
          <w:w w:val="105"/>
        </w:rPr>
        <w:t> </w:t>
      </w:r>
      <w:r>
        <w:rPr>
          <w:w w:val="105"/>
        </w:rPr>
        <w:t>a</w:t>
      </w:r>
      <w:r>
        <w:rPr>
          <w:spacing w:val="-8"/>
          <w:w w:val="105"/>
        </w:rPr>
        <w:t> </w:t>
      </w:r>
      <w:r>
        <w:rPr>
          <w:w w:val="105"/>
        </w:rPr>
        <w:t>problem</w:t>
      </w:r>
      <w:r>
        <w:rPr>
          <w:spacing w:val="-12"/>
          <w:w w:val="105"/>
        </w:rPr>
        <w:t> </w:t>
      </w:r>
      <w:r>
        <w:rPr>
          <w:w w:val="105"/>
        </w:rPr>
        <w:t>if</w:t>
      </w:r>
      <w:r>
        <w:rPr>
          <w:spacing w:val="-9"/>
          <w:w w:val="105"/>
        </w:rPr>
        <w:t> </w:t>
      </w:r>
      <w:r>
        <w:rPr>
          <w:rFonts w:ascii="Trebuchet MS"/>
          <w:b/>
          <w:w w:val="105"/>
        </w:rPr>
        <w:t>load()</w:t>
      </w:r>
      <w:r>
        <w:rPr>
          <w:rFonts w:ascii="Trebuchet MS"/>
          <w:b/>
          <w:spacing w:val="-8"/>
          <w:w w:val="105"/>
        </w:rPr>
        <w:t> </w:t>
      </w:r>
      <w:r>
        <w:rPr>
          <w:w w:val="105"/>
        </w:rPr>
        <w:t>is</w:t>
      </w:r>
      <w:r>
        <w:rPr>
          <w:spacing w:val="-8"/>
          <w:w w:val="105"/>
        </w:rPr>
        <w:t> </w:t>
      </w:r>
      <w:r>
        <w:rPr>
          <w:w w:val="105"/>
        </w:rPr>
        <w:t>working</w:t>
      </w:r>
      <w:r>
        <w:rPr>
          <w:spacing w:val="-9"/>
          <w:w w:val="105"/>
        </w:rPr>
        <w:t> </w:t>
      </w:r>
      <w:r>
        <w:rPr>
          <w:w w:val="105"/>
        </w:rPr>
        <w:t>on</w:t>
      </w:r>
      <w:r>
        <w:rPr>
          <w:spacing w:val="-10"/>
          <w:w w:val="105"/>
        </w:rPr>
        <w:t> </w:t>
      </w:r>
      <w:r>
        <w:rPr>
          <w:w w:val="105"/>
        </w:rPr>
        <w:t>an</w:t>
      </w:r>
      <w:r>
        <w:rPr>
          <w:spacing w:val="-8"/>
          <w:w w:val="105"/>
        </w:rPr>
        <w:t> </w:t>
      </w:r>
      <w:r>
        <w:rPr>
          <w:w w:val="105"/>
        </w:rPr>
        <w:t>expres- sion</w:t>
      </w:r>
      <w:r>
        <w:rPr>
          <w:spacing w:val="-17"/>
          <w:w w:val="105"/>
        </w:rPr>
        <w:t> </w:t>
      </w:r>
      <w:r>
        <w:rPr>
          <w:w w:val="105"/>
        </w:rPr>
        <w:t>and</w:t>
      </w:r>
      <w:r>
        <w:rPr>
          <w:spacing w:val="-16"/>
          <w:w w:val="105"/>
        </w:rPr>
        <w:t> </w:t>
      </w:r>
      <w:r>
        <w:rPr>
          <w:w w:val="105"/>
        </w:rPr>
        <w:t>if</w:t>
      </w:r>
      <w:r>
        <w:rPr>
          <w:spacing w:val="-17"/>
          <w:w w:val="105"/>
        </w:rPr>
        <w:t> </w:t>
      </w:r>
      <w:r>
        <w:rPr>
          <w:rFonts w:ascii="Trebuchet MS"/>
          <w:b/>
          <w:w w:val="105"/>
        </w:rPr>
        <w:t>getsymbol()</w:t>
      </w:r>
      <w:r>
        <w:rPr>
          <w:rFonts w:ascii="Trebuchet MS"/>
          <w:b/>
          <w:spacing w:val="-16"/>
          <w:w w:val="105"/>
        </w:rPr>
        <w:t> </w:t>
      </w:r>
      <w:r>
        <w:rPr>
          <w:w w:val="105"/>
        </w:rPr>
        <w:t>cannot</w:t>
      </w:r>
      <w:r>
        <w:rPr>
          <w:spacing w:val="-16"/>
          <w:w w:val="105"/>
        </w:rPr>
        <w:t> </w:t>
      </w:r>
      <w:r>
        <w:rPr>
          <w:w w:val="105"/>
        </w:rPr>
        <w:t>attach</w:t>
      </w:r>
      <w:r>
        <w:rPr>
          <w:spacing w:val="-16"/>
          <w:w w:val="105"/>
        </w:rPr>
        <w:t> </w:t>
      </w:r>
      <w:r>
        <w:rPr>
          <w:w w:val="105"/>
        </w:rPr>
        <w:t>a</w:t>
      </w:r>
      <w:r>
        <w:rPr>
          <w:spacing w:val="-17"/>
          <w:w w:val="105"/>
        </w:rPr>
        <w:t> </w:t>
      </w:r>
      <w:r>
        <w:rPr>
          <w:w w:val="105"/>
        </w:rPr>
        <w:t>name</w:t>
      </w:r>
      <w:r>
        <w:rPr>
          <w:spacing w:val="-16"/>
          <w:w w:val="105"/>
        </w:rPr>
        <w:t> </w:t>
      </w:r>
      <w:r>
        <w:rPr>
          <w:w w:val="105"/>
        </w:rPr>
        <w:t>to</w:t>
      </w:r>
      <w:r>
        <w:rPr>
          <w:spacing w:val="-17"/>
          <w:w w:val="105"/>
        </w:rPr>
        <w:t> </w:t>
      </w:r>
      <w:r>
        <w:rPr>
          <w:w w:val="105"/>
        </w:rPr>
        <w:t>the</w:t>
      </w:r>
      <w:r>
        <w:rPr>
          <w:spacing w:val="-16"/>
          <w:w w:val="105"/>
        </w:rPr>
        <w:t> </w:t>
      </w:r>
      <w:r>
        <w:rPr>
          <w:w w:val="105"/>
        </w:rPr>
        <w:t>appropriate</w:t>
      </w:r>
      <w:r>
        <w:rPr>
          <w:spacing w:val="-16"/>
          <w:w w:val="105"/>
        </w:rPr>
        <w:t> </w:t>
      </w:r>
      <w:r>
        <w:rPr>
          <w:w w:val="105"/>
        </w:rPr>
        <w:t>symbol</w:t>
      </w:r>
      <w:r>
        <w:rPr>
          <w:spacing w:val="-17"/>
          <w:w w:val="105"/>
        </w:rPr>
        <w:t> </w:t>
      </w:r>
      <w:r>
        <w:rPr>
          <w:w w:val="105"/>
        </w:rPr>
        <w:t>in</w:t>
      </w:r>
      <w:r>
        <w:rPr>
          <w:spacing w:val="-16"/>
          <w:w w:val="105"/>
        </w:rPr>
        <w:t> </w:t>
      </w:r>
      <w:r>
        <w:rPr>
          <w:rFonts w:ascii="Trebuchet MS"/>
          <w:b/>
          <w:w w:val="105"/>
        </w:rPr>
        <w:t>table</w:t>
      </w:r>
      <w:r>
        <w:rPr>
          <w:w w:val="105"/>
        </w:rPr>
        <w:t>:</w:t>
      </w:r>
    </w:p>
    <w:p>
      <w:pPr>
        <w:spacing w:line="254" w:lineRule="auto" w:before="99"/>
        <w:ind w:left="3289" w:right="2667" w:hanging="442"/>
        <w:jc w:val="left"/>
        <w:rPr>
          <w:rFonts w:ascii="Courier New"/>
          <w:sz w:val="18"/>
        </w:rPr>
      </w:pPr>
      <w:r>
        <w:rPr>
          <w:rFonts w:ascii="Courier New"/>
          <w:sz w:val="18"/>
        </w:rPr>
        <w:t>else if (lex(result) != token) error("%s: need a</w:t>
      </w:r>
      <w:r>
        <w:rPr>
          <w:rFonts w:ascii="Courier New"/>
          <w:spacing w:val="-2"/>
          <w:sz w:val="18"/>
        </w:rPr>
        <w:t> </w:t>
      </w:r>
      <w:r>
        <w:rPr>
          <w:rFonts w:ascii="Courier New"/>
          <w:sz w:val="18"/>
        </w:rPr>
        <w:t>%s, got a</w:t>
      </w:r>
      <w:r>
        <w:rPr>
          <w:rFonts w:ascii="Courier New"/>
          <w:spacing w:val="-2"/>
          <w:sz w:val="18"/>
        </w:rPr>
        <w:t> </w:t>
      </w:r>
      <w:r>
        <w:rPr>
          <w:rFonts w:ascii="Courier New"/>
          <w:sz w:val="18"/>
        </w:rPr>
        <w:t>%s",</w:t>
      </w:r>
    </w:p>
    <w:p>
      <w:pPr>
        <w:spacing w:line="204" w:lineRule="exact" w:before="0"/>
        <w:ind w:left="4172" w:right="0" w:firstLine="0"/>
        <w:jc w:val="left"/>
        <w:rPr>
          <w:rFonts w:ascii="Courier New"/>
          <w:sz w:val="18"/>
        </w:rPr>
      </w:pPr>
      <w:r>
        <w:rPr>
          <w:rFonts w:ascii="Courier New"/>
          <w:sz w:val="18"/>
        </w:rPr>
        <w:t>buf,</w:t>
      </w:r>
      <w:r>
        <w:rPr>
          <w:rFonts w:ascii="Courier New"/>
          <w:spacing w:val="24"/>
          <w:sz w:val="18"/>
        </w:rPr>
        <w:t> </w:t>
      </w:r>
      <w:r>
        <w:rPr>
          <w:rFonts w:ascii="Courier New"/>
          <w:sz w:val="18"/>
        </w:rPr>
        <w:t>nameOf(class),</w:t>
      </w:r>
      <w:r>
        <w:rPr>
          <w:rFonts w:ascii="Courier New"/>
          <w:spacing w:val="17"/>
          <w:sz w:val="18"/>
        </w:rPr>
        <w:t> </w:t>
      </w:r>
      <w:r>
        <w:rPr>
          <w:rFonts w:ascii="Courier New"/>
          <w:spacing w:val="-2"/>
          <w:sz w:val="18"/>
        </w:rPr>
        <w:t>nameOf(classOf(result)));</w:t>
      </w:r>
    </w:p>
    <w:p>
      <w:pPr>
        <w:pStyle w:val="BodyText"/>
        <w:spacing w:line="235" w:lineRule="auto" w:before="67"/>
        <w:ind w:right="333"/>
      </w:pPr>
      <w:r>
        <w:rPr/>
        <w:t>All it takes now is to call </w:t>
      </w:r>
      <w:r>
        <w:rPr>
          <w:rFonts w:ascii="Trebuchet MS"/>
          <w:b/>
        </w:rPr>
        <w:t>error() </w:t>
      </w:r>
      <w:r>
        <w:rPr/>
        <w:t>to print a message.</w:t>
      </w:r>
      <w:r>
        <w:rPr>
          <w:spacing w:val="40"/>
        </w:rPr>
        <w:t> </w:t>
      </w:r>
      <w:r>
        <w:rPr>
          <w:rFonts w:ascii="Trebuchet MS"/>
          <w:b/>
        </w:rPr>
        <w:t>error() </w:t>
      </w:r>
      <w:r>
        <w:rPr/>
        <w:t>causes an exception which is at this point caught through the exception</w:t>
      </w:r>
      <w:r>
        <w:rPr>
          <w:spacing w:val="-2"/>
        </w:rPr>
        <w:t> </w:t>
      </w:r>
      <w:r>
        <w:rPr/>
        <w:t>object</w:t>
      </w:r>
      <w:r>
        <w:rPr>
          <w:spacing w:val="-1"/>
        </w:rPr>
        <w:t> </w:t>
      </w:r>
      <w:r>
        <w:rPr>
          <w:rFonts w:ascii="Trebuchet MS"/>
          <w:b/>
        </w:rPr>
        <w:t>cleanup</w:t>
      </w:r>
      <w:r>
        <w:rPr>
          <w:rFonts w:ascii="Trebuchet MS"/>
          <w:b/>
          <w:spacing w:val="-2"/>
        </w:rPr>
        <w:t> </w:t>
      </w:r>
      <w:r>
        <w:rPr/>
        <w:t>in</w:t>
      </w:r>
      <w:r>
        <w:rPr>
          <w:spacing w:val="-1"/>
        </w:rPr>
        <w:t> </w:t>
      </w:r>
      <w:r>
        <w:rPr>
          <w:rFonts w:ascii="Trebuchet MS"/>
          <w:b/>
        </w:rPr>
        <w:t>load()</w:t>
      </w:r>
      <w:r>
        <w:rPr/>
        <w:t>. In this handler it is known that the stream </w:t>
      </w:r>
      <w:r>
        <w:rPr>
          <w:rFonts w:ascii="Trebuchet MS"/>
          <w:b/>
        </w:rPr>
        <w:t>fp </w:t>
      </w:r>
      <w:r>
        <w:rPr/>
        <w:t>must be closed before </w:t>
      </w:r>
      <w:r>
        <w:rPr>
          <w:rFonts w:ascii="Trebuchet MS"/>
          <w:b/>
        </w:rPr>
        <w:t>load() </w:t>
      </w:r>
      <w:r>
        <w:rPr/>
        <w:t>can be ter- minated.</w:t>
      </w:r>
      <w:r>
        <w:rPr>
          <w:spacing w:val="40"/>
        </w:rPr>
        <w:t> </w:t>
      </w:r>
      <w:r>
        <w:rPr/>
        <w:t>When </w:t>
      </w:r>
      <w:r>
        <w:rPr>
          <w:rFonts w:ascii="Trebuchet MS"/>
          <w:b/>
        </w:rPr>
        <w:t>cleanup </w:t>
      </w:r>
      <w:r>
        <w:rPr/>
        <w:t>is deleted and another exception is caused, control finally reaches the</w:t>
      </w:r>
      <w:r>
        <w:rPr>
          <w:spacing w:val="-1"/>
        </w:rPr>
        <w:t> </w:t>
      </w:r>
      <w:r>
        <w:rPr/>
        <w:t>normal</w:t>
      </w:r>
      <w:r>
        <w:rPr>
          <w:spacing w:val="-2"/>
        </w:rPr>
        <w:t> </w:t>
      </w:r>
      <w:r>
        <w:rPr/>
        <w:t>exception</w:t>
      </w:r>
      <w:r>
        <w:rPr>
          <w:spacing w:val="-3"/>
        </w:rPr>
        <w:t> </w:t>
      </w:r>
      <w:r>
        <w:rPr/>
        <w:t>handler</w:t>
      </w:r>
      <w:r>
        <w:rPr>
          <w:spacing w:val="-3"/>
        </w:rPr>
        <w:t> </w:t>
      </w:r>
      <w:r>
        <w:rPr/>
        <w:t>established</w:t>
      </w:r>
      <w:r>
        <w:rPr>
          <w:spacing w:val="-4"/>
        </w:rPr>
        <w:t> </w:t>
      </w:r>
      <w:r>
        <w:rPr/>
        <w:t>with</w:t>
      </w:r>
      <w:r>
        <w:rPr>
          <w:spacing w:val="-1"/>
        </w:rPr>
        <w:t> </w:t>
      </w:r>
      <w:r>
        <w:rPr>
          <w:rFonts w:ascii="Trebuchet MS"/>
          <w:b/>
        </w:rPr>
        <w:t>retry</w:t>
      </w:r>
      <w:r>
        <w:rPr>
          <w:rFonts w:ascii="Trebuchet MS"/>
          <w:b/>
          <w:spacing w:val="-3"/>
        </w:rPr>
        <w:t> </w:t>
      </w:r>
      <w:r>
        <w:rPr/>
        <w:t>in</w:t>
      </w:r>
      <w:r>
        <w:rPr>
          <w:spacing w:val="-2"/>
        </w:rPr>
        <w:t> </w:t>
      </w:r>
      <w:r>
        <w:rPr>
          <w:rFonts w:ascii="Trebuchet MS"/>
          <w:b/>
        </w:rPr>
        <w:t>main() </w:t>
      </w:r>
      <w:r>
        <w:rPr/>
        <w:t>where</w:t>
      </w:r>
      <w:r>
        <w:rPr>
          <w:spacing w:val="-1"/>
        </w:rPr>
        <w:t> </w:t>
      </w:r>
      <w:r>
        <w:rPr/>
        <w:t>super- fluous nodes are reclaimed and the main loop is restarted.</w:t>
      </w:r>
    </w:p>
    <w:p>
      <w:pPr>
        <w:pStyle w:val="BodyText"/>
        <w:spacing w:line="235" w:lineRule="auto" w:before="82"/>
        <w:ind w:right="332" w:firstLine="364"/>
      </w:pPr>
      <w:r>
        <w:rPr/>
        <w:t>This example demonstrates it is best to design</w:t>
      </w:r>
      <w:r>
        <w:rPr>
          <w:spacing w:val="-2"/>
        </w:rPr>
        <w:t> </w:t>
      </w:r>
      <w:r>
        <w:rPr>
          <w:rFonts w:ascii="Trebuchet MS"/>
          <w:b/>
        </w:rPr>
        <w:t>cause() </w:t>
      </w:r>
      <w:r>
        <w:rPr/>
        <w:t>as a function which only passes an exception code.</w:t>
      </w:r>
      <w:r>
        <w:rPr>
          <w:spacing w:val="40"/>
        </w:rPr>
        <w:t> </w:t>
      </w:r>
      <w:r>
        <w:rPr>
          <w:rFonts w:ascii="Trebuchet MS"/>
          <w:b/>
        </w:rPr>
        <w:t>error() </w:t>
      </w:r>
      <w:r>
        <w:rPr/>
        <w:t>can be called from different protected contexts and</w:t>
      </w:r>
      <w:r>
        <w:rPr>
          <w:spacing w:val="-6"/>
        </w:rPr>
        <w:t> </w:t>
      </w:r>
      <w:r>
        <w:rPr/>
        <w:t>it</w:t>
      </w:r>
      <w:r>
        <w:rPr>
          <w:spacing w:val="-6"/>
        </w:rPr>
        <w:t> </w:t>
      </w:r>
      <w:r>
        <w:rPr/>
        <w:t>will</w:t>
      </w:r>
      <w:r>
        <w:rPr>
          <w:spacing w:val="-8"/>
        </w:rPr>
        <w:t> </w:t>
      </w:r>
      <w:r>
        <w:rPr/>
        <w:t>automatically</w:t>
      </w:r>
      <w:r>
        <w:rPr>
          <w:spacing w:val="-5"/>
        </w:rPr>
        <w:t> </w:t>
      </w:r>
      <w:r>
        <w:rPr/>
        <w:t>return</w:t>
      </w:r>
      <w:r>
        <w:rPr>
          <w:spacing w:val="-1"/>
        </w:rPr>
        <w:t> </w:t>
      </w:r>
      <w:r>
        <w:rPr/>
        <w:t>to</w:t>
      </w:r>
      <w:r>
        <w:rPr>
          <w:spacing w:val="-1"/>
        </w:rPr>
        <w:t> </w:t>
      </w:r>
      <w:r>
        <w:rPr/>
        <w:t>the</w:t>
      </w:r>
      <w:r>
        <w:rPr>
          <w:spacing w:val="-2"/>
        </w:rPr>
        <w:t> </w:t>
      </w:r>
      <w:r>
        <w:rPr/>
        <w:t>appropriate</w:t>
      </w:r>
      <w:r>
        <w:rPr>
          <w:spacing w:val="-2"/>
        </w:rPr>
        <w:t> </w:t>
      </w:r>
      <w:r>
        <w:rPr/>
        <w:t>exception</w:t>
      </w:r>
      <w:r>
        <w:rPr>
          <w:spacing w:val="-4"/>
        </w:rPr>
        <w:t> </w:t>
      </w:r>
      <w:r>
        <w:rPr/>
        <w:t>handler.</w:t>
      </w:r>
      <w:r>
        <w:rPr>
          <w:spacing w:val="40"/>
        </w:rPr>
        <w:t> </w:t>
      </w:r>
      <w:r>
        <w:rPr/>
        <w:t>By deleting</w:t>
      </w:r>
      <w:r>
        <w:rPr>
          <w:spacing w:val="-6"/>
        </w:rPr>
        <w:t> </w:t>
      </w:r>
      <w:r>
        <w:rPr/>
        <w:t>the corresponding</w:t>
      </w:r>
      <w:r>
        <w:rPr>
          <w:spacing w:val="-9"/>
        </w:rPr>
        <w:t> </w:t>
      </w:r>
      <w:r>
        <w:rPr/>
        <w:t>exception</w:t>
      </w:r>
      <w:r>
        <w:rPr>
          <w:spacing w:val="-7"/>
        </w:rPr>
        <w:t> </w:t>
      </w:r>
      <w:r>
        <w:rPr/>
        <w:t>object</w:t>
      </w:r>
      <w:r>
        <w:rPr>
          <w:spacing w:val="-7"/>
        </w:rPr>
        <w:t> </w:t>
      </w:r>
      <w:r>
        <w:rPr/>
        <w:t>and</w:t>
      </w:r>
      <w:r>
        <w:rPr>
          <w:spacing w:val="-5"/>
        </w:rPr>
        <w:t> </w:t>
      </w:r>
      <w:r>
        <w:rPr/>
        <w:t>calling</w:t>
      </w:r>
      <w:r>
        <w:rPr>
          <w:spacing w:val="-8"/>
        </w:rPr>
        <w:t> </w:t>
      </w:r>
      <w:r>
        <w:rPr>
          <w:rFonts w:ascii="Trebuchet MS"/>
          <w:b/>
        </w:rPr>
        <w:t>cause()</w:t>
      </w:r>
      <w:r>
        <w:rPr>
          <w:rFonts w:ascii="Trebuchet MS"/>
          <w:b/>
          <w:spacing w:val="-3"/>
        </w:rPr>
        <w:t> </w:t>
      </w:r>
      <w:r>
        <w:rPr/>
        <w:t>again,</w:t>
      </w:r>
      <w:r>
        <w:rPr>
          <w:spacing w:val="-4"/>
        </w:rPr>
        <w:t> </w:t>
      </w:r>
      <w:r>
        <w:rPr/>
        <w:t>we</w:t>
      </w:r>
      <w:r>
        <w:rPr>
          <w:spacing w:val="-4"/>
        </w:rPr>
        <w:t> </w:t>
      </w:r>
      <w:r>
        <w:rPr/>
        <w:t>can</w:t>
      </w:r>
      <w:r>
        <w:rPr>
          <w:spacing w:val="-4"/>
        </w:rPr>
        <w:t> </w:t>
      </w:r>
      <w:r>
        <w:rPr/>
        <w:t>trigger</w:t>
      </w:r>
      <w:r>
        <w:rPr>
          <w:spacing w:val="-6"/>
        </w:rPr>
        <w:t> </w:t>
      </w:r>
      <w:r>
        <w:rPr/>
        <w:t>all</w:t>
      </w:r>
      <w:r>
        <w:rPr>
          <w:spacing w:val="-6"/>
        </w:rPr>
        <w:t> </w:t>
      </w:r>
      <w:r>
        <w:rPr/>
        <w:t>handlers up the chain.</w:t>
      </w:r>
    </w:p>
    <w:p>
      <w:pPr>
        <w:pStyle w:val="BodyText"/>
        <w:spacing w:line="235" w:lineRule="auto" w:before="84"/>
        <w:ind w:right="337" w:firstLine="364"/>
      </w:pPr>
      <w:r>
        <w:rPr/>
        <w:t>Exception</w:t>
      </w:r>
      <w:r>
        <w:rPr>
          <w:spacing w:val="-2"/>
        </w:rPr>
        <w:t> </w:t>
      </w:r>
      <w:r>
        <w:rPr/>
        <w:t>handling</w:t>
      </w:r>
      <w:r>
        <w:rPr>
          <w:spacing w:val="-3"/>
        </w:rPr>
        <w:t> </w:t>
      </w:r>
      <w:r>
        <w:rPr/>
        <w:t>smells of </w:t>
      </w:r>
      <w:r>
        <w:rPr>
          <w:rFonts w:ascii="Trebuchet MS"/>
          <w:b/>
        </w:rPr>
        <w:t>goto</w:t>
      </w:r>
      <w:r>
        <w:rPr>
          <w:rFonts w:ascii="Trebuchet MS"/>
          <w:b/>
          <w:spacing w:val="-3"/>
        </w:rPr>
        <w:t> </w:t>
      </w:r>
      <w:r>
        <w:rPr/>
        <w:t>with all its unharnessed glory.</w:t>
      </w:r>
      <w:r>
        <w:rPr>
          <w:spacing w:val="40"/>
        </w:rPr>
        <w:t> </w:t>
      </w:r>
      <w:r>
        <w:rPr/>
        <w:t>The following, gruesome example uses a </w:t>
      </w:r>
      <w:r>
        <w:rPr>
          <w:rFonts w:ascii="Trebuchet MS"/>
          <w:b/>
        </w:rPr>
        <w:t>switch </w:t>
      </w:r>
      <w:r>
        <w:rPr/>
        <w:t>and two exception objects to produce the output</w:t>
      </w:r>
    </w:p>
    <w:p>
      <w:pPr>
        <w:spacing w:line="254" w:lineRule="auto" w:before="100"/>
        <w:ind w:left="2406" w:right="5652" w:firstLine="0"/>
        <w:jc w:val="left"/>
        <w:rPr>
          <w:rFonts w:ascii="Courier New" w:hAnsi="Courier New"/>
          <w:sz w:val="18"/>
        </w:rPr>
      </w:pPr>
      <w:r>
        <w:rPr>
          <w:rFonts w:ascii="Courier New" w:hAnsi="Courier New"/>
          <w:sz w:val="18"/>
        </w:rPr>
        <w:t>$ except caused</w:t>
      </w:r>
      <w:r>
        <w:rPr>
          <w:rFonts w:ascii="Courier New" w:hAnsi="Courier New"/>
          <w:spacing w:val="-19"/>
          <w:sz w:val="18"/>
        </w:rPr>
        <w:t> </w:t>
      </w:r>
      <w:r>
        <w:rPr>
          <w:rFonts w:ascii="Courier New" w:hAnsi="Courier New"/>
          <w:sz w:val="18"/>
        </w:rPr>
        <w:t>—</w:t>
      </w:r>
      <w:r>
        <w:rPr>
          <w:rFonts w:ascii="Courier New" w:hAnsi="Courier New"/>
          <w:sz w:val="18"/>
        </w:rPr>
        <w:t>1</w:t>
      </w:r>
    </w:p>
    <w:p>
      <w:pPr>
        <w:spacing w:line="204" w:lineRule="exact" w:before="0"/>
        <w:ind w:left="2406" w:right="0" w:firstLine="0"/>
        <w:jc w:val="left"/>
        <w:rPr>
          <w:rFonts w:ascii="Courier New"/>
          <w:sz w:val="18"/>
        </w:rPr>
      </w:pPr>
      <w:r>
        <w:rPr>
          <w:rFonts w:ascii="Courier New"/>
          <w:sz w:val="18"/>
        </w:rPr>
        <w:t>caused</w:t>
      </w:r>
      <w:r>
        <w:rPr>
          <w:rFonts w:ascii="Courier New"/>
          <w:spacing w:val="16"/>
          <w:sz w:val="18"/>
        </w:rPr>
        <w:t> </w:t>
      </w:r>
      <w:r>
        <w:rPr>
          <w:rFonts w:ascii="Courier New"/>
          <w:spacing w:val="-10"/>
          <w:sz w:val="18"/>
        </w:rPr>
        <w:t>1</w:t>
      </w:r>
    </w:p>
    <w:p>
      <w:pPr>
        <w:spacing w:before="12"/>
        <w:ind w:left="2406" w:right="0" w:firstLine="0"/>
        <w:jc w:val="left"/>
        <w:rPr>
          <w:rFonts w:ascii="Courier New"/>
          <w:sz w:val="18"/>
        </w:rPr>
      </w:pPr>
      <w:r>
        <w:rPr>
          <w:rFonts w:ascii="Courier New"/>
          <w:sz w:val="18"/>
        </w:rPr>
        <w:t>caused</w:t>
      </w:r>
      <w:r>
        <w:rPr>
          <w:rFonts w:ascii="Courier New"/>
          <w:spacing w:val="16"/>
          <w:sz w:val="18"/>
        </w:rPr>
        <w:t> </w:t>
      </w:r>
      <w:r>
        <w:rPr>
          <w:rFonts w:ascii="Courier New"/>
          <w:spacing w:val="-10"/>
          <w:sz w:val="18"/>
        </w:rPr>
        <w:t>2</w:t>
      </w:r>
    </w:p>
    <w:p>
      <w:pPr>
        <w:spacing w:before="12"/>
        <w:ind w:left="2406" w:right="0" w:firstLine="0"/>
        <w:jc w:val="left"/>
        <w:rPr>
          <w:rFonts w:ascii="Courier New"/>
          <w:sz w:val="18"/>
        </w:rPr>
      </w:pPr>
      <w:r>
        <w:rPr>
          <w:rFonts w:ascii="Courier New"/>
          <w:sz w:val="18"/>
        </w:rPr>
        <w:t>caused</w:t>
      </w:r>
      <w:r>
        <w:rPr>
          <w:rFonts w:ascii="Courier New"/>
          <w:spacing w:val="16"/>
          <w:sz w:val="18"/>
        </w:rPr>
        <w:t> </w:t>
      </w:r>
      <w:r>
        <w:rPr>
          <w:rFonts w:ascii="Courier New"/>
          <w:spacing w:val="-10"/>
          <w:sz w:val="18"/>
        </w:rPr>
        <w:t>3</w:t>
      </w:r>
    </w:p>
    <w:p>
      <w:pPr>
        <w:spacing w:before="12"/>
        <w:ind w:left="2406" w:right="0" w:firstLine="0"/>
        <w:jc w:val="left"/>
        <w:rPr>
          <w:rFonts w:ascii="Courier New"/>
          <w:sz w:val="18"/>
        </w:rPr>
      </w:pPr>
      <w:r>
        <w:rPr>
          <w:rFonts w:ascii="Courier New"/>
          <w:sz w:val="18"/>
        </w:rPr>
        <w:t>caused</w:t>
      </w:r>
      <w:r>
        <w:rPr>
          <w:rFonts w:ascii="Courier New"/>
          <w:spacing w:val="16"/>
          <w:sz w:val="18"/>
        </w:rPr>
        <w:t> </w:t>
      </w:r>
      <w:r>
        <w:rPr>
          <w:rFonts w:ascii="Courier New"/>
          <w:spacing w:val="-10"/>
          <w:sz w:val="18"/>
        </w:rPr>
        <w:t>4</w:t>
      </w:r>
    </w:p>
    <w:p>
      <w:pPr>
        <w:pStyle w:val="BodyText"/>
        <w:spacing w:before="63"/>
      </w:pPr>
      <w:r>
        <w:rPr/>
        <w:t>Here</w:t>
      </w:r>
      <w:r>
        <w:rPr>
          <w:spacing w:val="-7"/>
        </w:rPr>
        <w:t> </w:t>
      </w:r>
      <w:r>
        <w:rPr/>
        <w:t>is</w:t>
      </w:r>
      <w:r>
        <w:rPr>
          <w:spacing w:val="-5"/>
        </w:rPr>
        <w:t> </w:t>
      </w:r>
      <w:r>
        <w:rPr/>
        <w:t>the</w:t>
      </w:r>
      <w:r>
        <w:rPr>
          <w:spacing w:val="-6"/>
        </w:rPr>
        <w:t> </w:t>
      </w:r>
      <w:r>
        <w:rPr/>
        <w:t>code;</w:t>
      </w:r>
      <w:r>
        <w:rPr>
          <w:spacing w:val="-4"/>
        </w:rPr>
        <w:t> </w:t>
      </w:r>
      <w:r>
        <w:rPr/>
        <w:t>extra</w:t>
      </w:r>
      <w:r>
        <w:rPr>
          <w:spacing w:val="-3"/>
        </w:rPr>
        <w:t> </w:t>
      </w:r>
      <w:r>
        <w:rPr/>
        <w:t>points</w:t>
      </w:r>
      <w:r>
        <w:rPr>
          <w:spacing w:val="-7"/>
        </w:rPr>
        <w:t> </w:t>
      </w:r>
      <w:r>
        <w:rPr/>
        <w:t>are</w:t>
      </w:r>
      <w:r>
        <w:rPr>
          <w:spacing w:val="-5"/>
        </w:rPr>
        <w:t> </w:t>
      </w:r>
      <w:r>
        <w:rPr/>
        <w:t>awarded</w:t>
      </w:r>
      <w:r>
        <w:rPr>
          <w:spacing w:val="-3"/>
        </w:rPr>
        <w:t> </w:t>
      </w:r>
      <w:r>
        <w:rPr/>
        <w:t>if</w:t>
      </w:r>
      <w:r>
        <w:rPr>
          <w:spacing w:val="-6"/>
        </w:rPr>
        <w:t> </w:t>
      </w:r>
      <w:r>
        <w:rPr/>
        <w:t>you</w:t>
      </w:r>
      <w:r>
        <w:rPr>
          <w:spacing w:val="-5"/>
        </w:rPr>
        <w:t> </w:t>
      </w:r>
      <w:r>
        <w:rPr/>
        <w:t>trace</w:t>
      </w:r>
      <w:r>
        <w:rPr>
          <w:spacing w:val="-3"/>
        </w:rPr>
        <w:t> </w:t>
      </w:r>
      <w:r>
        <w:rPr/>
        <w:t>it</w:t>
      </w:r>
      <w:r>
        <w:rPr>
          <w:spacing w:val="-5"/>
        </w:rPr>
        <w:t> </w:t>
      </w:r>
      <w:r>
        <w:rPr/>
        <w:t>with</w:t>
      </w:r>
      <w:r>
        <w:rPr>
          <w:spacing w:val="-5"/>
        </w:rPr>
        <w:t> </w:t>
      </w:r>
      <w:r>
        <w:rPr/>
        <w:t>a</w:t>
      </w:r>
      <w:r>
        <w:rPr>
          <w:spacing w:val="-4"/>
        </w:rPr>
        <w:t> </w:t>
      </w:r>
      <w:r>
        <w:rPr>
          <w:spacing w:val="-2"/>
        </w:rPr>
        <w:t>pencil...</w:t>
      </w:r>
    </w:p>
    <w:p>
      <w:pPr>
        <w:spacing w:before="102"/>
        <w:ind w:left="2406" w:right="0" w:firstLine="0"/>
        <w:jc w:val="left"/>
        <w:rPr>
          <w:rFonts w:ascii="Courier New"/>
          <w:sz w:val="18"/>
        </w:rPr>
      </w:pPr>
      <w:r>
        <w:rPr>
          <w:rFonts w:ascii="Courier New"/>
          <w:sz w:val="18"/>
        </w:rPr>
        <w:t>int</w:t>
      </w:r>
      <w:r>
        <w:rPr>
          <w:rFonts w:ascii="Courier New"/>
          <w:spacing w:val="9"/>
          <w:sz w:val="18"/>
        </w:rPr>
        <w:t> </w:t>
      </w:r>
      <w:r>
        <w:rPr>
          <w:rFonts w:ascii="Courier New"/>
          <w:sz w:val="18"/>
        </w:rPr>
        <w:t>main</w:t>
      </w:r>
      <w:r>
        <w:rPr>
          <w:rFonts w:ascii="Courier New"/>
          <w:spacing w:val="11"/>
          <w:sz w:val="18"/>
        </w:rPr>
        <w:t> </w:t>
      </w:r>
      <w:r>
        <w:rPr>
          <w:rFonts w:ascii="Courier New"/>
          <w:spacing w:val="-5"/>
          <w:sz w:val="18"/>
        </w:rPr>
        <w:t>()</w:t>
      </w:r>
    </w:p>
    <w:p>
      <w:pPr>
        <w:tabs>
          <w:tab w:pos="2847" w:val="left" w:leader="none"/>
        </w:tabs>
        <w:spacing w:line="379" w:lineRule="auto" w:before="12"/>
        <w:ind w:left="2847" w:right="901" w:hanging="442"/>
        <w:jc w:val="left"/>
        <w:rPr>
          <w:rFonts w:ascii="Courier New" w:hAnsi="Courier New"/>
          <w:sz w:val="18"/>
        </w:rPr>
      </w:pPr>
      <w:r>
        <w:rPr>
          <w:rFonts w:ascii="Courier New" w:hAnsi="Courier New"/>
          <w:spacing w:val="-10"/>
          <w:sz w:val="18"/>
        </w:rPr>
        <w:t>{</w:t>
      </w:r>
      <w:r>
        <w:rPr>
          <w:rFonts w:ascii="Courier New" w:hAnsi="Courier New"/>
          <w:sz w:val="18"/>
        </w:rPr>
        <w:tab/>
        <w:t>void * a = new(Exception()), * b = new(Exception()); cause(—1); puts("caused —1");</w:t>
      </w:r>
    </w:p>
    <w:p>
      <w:pPr>
        <w:spacing w:line="254" w:lineRule="auto" w:before="0"/>
        <w:ind w:left="2847" w:right="4314" w:firstLine="0"/>
        <w:jc w:val="left"/>
        <w:rPr>
          <w:rFonts w:ascii="Courier New"/>
          <w:sz w:val="18"/>
        </w:rPr>
      </w:pPr>
      <w:r>
        <w:rPr>
          <w:rFonts w:ascii="Courier New"/>
          <w:sz w:val="18"/>
        </w:rPr>
        <w:t>switch</w:t>
      </w:r>
      <w:r>
        <w:rPr>
          <w:rFonts w:ascii="Courier New"/>
          <w:spacing w:val="-2"/>
          <w:sz w:val="18"/>
        </w:rPr>
        <w:t> </w:t>
      </w:r>
      <w:r>
        <w:rPr>
          <w:rFonts w:ascii="Courier New"/>
          <w:sz w:val="18"/>
        </w:rPr>
        <w:t>(catch(a)) </w:t>
      </w:r>
      <w:r>
        <w:rPr>
          <w:rFonts w:ascii="Courier New"/>
          <w:sz w:val="18"/>
        </w:rPr>
        <w:t>{ case 0:</w:t>
      </w:r>
    </w:p>
    <w:p>
      <w:pPr>
        <w:spacing w:line="254" w:lineRule="auto" w:before="0"/>
        <w:ind w:left="3289" w:right="3773" w:firstLine="0"/>
        <w:jc w:val="left"/>
        <w:rPr>
          <w:rFonts w:ascii="Courier New"/>
          <w:sz w:val="18"/>
        </w:rPr>
      </w:pPr>
      <w:r>
        <w:rPr>
          <w:rFonts w:ascii="Courier New"/>
          <w:sz w:val="18"/>
        </w:rPr>
        <w:t>switch</w:t>
      </w:r>
      <w:r>
        <w:rPr>
          <w:rFonts w:ascii="Courier New"/>
          <w:spacing w:val="-2"/>
          <w:sz w:val="18"/>
        </w:rPr>
        <w:t> </w:t>
      </w:r>
      <w:r>
        <w:rPr>
          <w:rFonts w:ascii="Courier New"/>
          <w:sz w:val="18"/>
        </w:rPr>
        <w:t>(catch(b)) </w:t>
      </w:r>
      <w:r>
        <w:rPr>
          <w:rFonts w:ascii="Courier New"/>
          <w:sz w:val="18"/>
        </w:rPr>
        <w:t>{ case 0:</w:t>
      </w:r>
    </w:p>
    <w:p>
      <w:pPr>
        <w:spacing w:line="254" w:lineRule="auto" w:before="0"/>
        <w:ind w:left="3289" w:right="3433" w:firstLine="441"/>
        <w:jc w:val="left"/>
        <w:rPr>
          <w:rFonts w:ascii="Courier New"/>
          <w:sz w:val="18"/>
        </w:rPr>
      </w:pPr>
      <w:r>
        <w:rPr>
          <w:rFonts w:ascii="Courier New"/>
          <w:sz w:val="18"/>
        </w:rPr>
        <w:t>cause(1); </w:t>
      </w:r>
      <w:r>
        <w:rPr>
          <w:rFonts w:ascii="Courier New"/>
          <w:sz w:val="18"/>
        </w:rPr>
        <w:t>assert(0); case 1:</w:t>
      </w:r>
    </w:p>
    <w:p>
      <w:pPr>
        <w:spacing w:line="204" w:lineRule="exact" w:before="0"/>
        <w:ind w:left="3731" w:right="0" w:firstLine="0"/>
        <w:jc w:val="left"/>
        <w:rPr>
          <w:rFonts w:ascii="Courier New"/>
          <w:sz w:val="18"/>
        </w:rPr>
      </w:pPr>
      <w:r>
        <w:rPr>
          <w:rFonts w:ascii="Courier New"/>
          <w:sz w:val="18"/>
        </w:rPr>
        <w:t>puts("caused</w:t>
      </w:r>
      <w:r>
        <w:rPr>
          <w:rFonts w:ascii="Courier New"/>
          <w:spacing w:val="31"/>
          <w:sz w:val="18"/>
        </w:rPr>
        <w:t> </w:t>
      </w:r>
      <w:r>
        <w:rPr>
          <w:rFonts w:ascii="Courier New"/>
          <w:spacing w:val="-4"/>
          <w:sz w:val="18"/>
        </w:rPr>
        <w:t>1");</w:t>
      </w:r>
    </w:p>
    <w:p>
      <w:pPr>
        <w:spacing w:line="254" w:lineRule="auto" w:before="10"/>
        <w:ind w:left="3289" w:right="3433" w:firstLine="441"/>
        <w:jc w:val="left"/>
        <w:rPr>
          <w:rFonts w:ascii="Courier New"/>
          <w:sz w:val="18"/>
        </w:rPr>
      </w:pPr>
      <w:r>
        <w:rPr>
          <w:rFonts w:ascii="Courier New"/>
          <w:sz w:val="18"/>
        </w:rPr>
        <w:t>cause(2); </w:t>
      </w:r>
      <w:r>
        <w:rPr>
          <w:rFonts w:ascii="Courier New"/>
          <w:sz w:val="18"/>
        </w:rPr>
        <w:t>assert(0); case 2:</w:t>
      </w:r>
    </w:p>
    <w:p>
      <w:pPr>
        <w:spacing w:line="254" w:lineRule="auto" w:before="0"/>
        <w:ind w:left="3731" w:right="3003" w:firstLine="0"/>
        <w:jc w:val="left"/>
        <w:rPr>
          <w:rFonts w:ascii="Courier New"/>
          <w:sz w:val="18"/>
        </w:rPr>
      </w:pPr>
      <w:r>
        <w:rPr>
          <w:rFonts w:ascii="Courier New"/>
          <w:sz w:val="18"/>
        </w:rPr>
        <w:t>puts("caused</w:t>
      </w:r>
      <w:r>
        <w:rPr>
          <w:rFonts w:ascii="Courier New"/>
          <w:spacing w:val="-7"/>
          <w:sz w:val="18"/>
        </w:rPr>
        <w:t> </w:t>
      </w:r>
      <w:r>
        <w:rPr>
          <w:rFonts w:ascii="Courier New"/>
          <w:sz w:val="18"/>
        </w:rPr>
        <w:t>2"); </w:t>
      </w:r>
      <w:r>
        <w:rPr>
          <w:rFonts w:ascii="Courier New"/>
          <w:spacing w:val="-2"/>
          <w:sz w:val="18"/>
        </w:rPr>
        <w:t>delete(b);</w:t>
      </w:r>
    </w:p>
    <w:p>
      <w:pPr>
        <w:spacing w:line="254" w:lineRule="auto" w:before="0"/>
        <w:ind w:left="3289" w:right="3003" w:firstLine="441"/>
        <w:jc w:val="left"/>
        <w:rPr>
          <w:rFonts w:ascii="Courier New"/>
          <w:sz w:val="18"/>
        </w:rPr>
      </w:pPr>
      <w:r>
        <w:rPr>
          <w:rFonts w:ascii="Courier New"/>
          <w:sz w:val="18"/>
        </w:rPr>
        <w:t>cause(3); </w:t>
      </w:r>
      <w:r>
        <w:rPr>
          <w:rFonts w:ascii="Courier New"/>
          <w:sz w:val="18"/>
        </w:rPr>
        <w:t>assert(0); </w:t>
      </w:r>
      <w:r>
        <w:rPr>
          <w:rFonts w:ascii="Courier New"/>
          <w:spacing w:val="-2"/>
          <w:sz w:val="18"/>
        </w:rPr>
        <w:t>default:</w:t>
      </w:r>
    </w:p>
    <w:p>
      <w:pPr>
        <w:spacing w:line="204" w:lineRule="exact" w:before="0"/>
        <w:ind w:left="3731" w:right="0" w:firstLine="0"/>
        <w:jc w:val="left"/>
        <w:rPr>
          <w:rFonts w:ascii="Courier New"/>
          <w:sz w:val="18"/>
        </w:rPr>
      </w:pPr>
      <w:r>
        <w:rPr>
          <w:rFonts w:ascii="Courier New"/>
          <w:spacing w:val="-2"/>
          <w:sz w:val="18"/>
        </w:rPr>
        <w:t>assert(0);</w:t>
      </w:r>
    </w:p>
    <w:p>
      <w:pPr>
        <w:spacing w:before="12"/>
        <w:ind w:left="0" w:right="2802" w:firstLine="0"/>
        <w:jc w:val="center"/>
        <w:rPr>
          <w:rFonts w:ascii="Courier New"/>
          <w:sz w:val="18"/>
        </w:rPr>
      </w:pPr>
      <w:r>
        <w:rPr>
          <w:rFonts w:ascii="Courier New"/>
          <w:spacing w:val="-10"/>
          <w:sz w:val="18"/>
        </w:rPr>
        <w:t>}</w:t>
      </w:r>
    </w:p>
    <w:p>
      <w:pPr>
        <w:spacing w:after="0"/>
        <w:jc w:val="center"/>
        <w:rPr>
          <w:rFonts w:ascii="Courier New"/>
          <w:sz w:val="18"/>
        </w:rPr>
        <w:sectPr>
          <w:headerReference w:type="even" r:id="rId133"/>
          <w:pgSz w:w="11900" w:h="16840"/>
          <w:pgMar w:header="1435" w:footer="0" w:top="1700" w:bottom="280" w:left="1700" w:right="708"/>
          <w:pgNumType w:start="164"/>
        </w:sectPr>
      </w:pPr>
    </w:p>
    <w:p>
      <w:pPr>
        <w:pStyle w:val="ListParagraph"/>
        <w:numPr>
          <w:ilvl w:val="1"/>
          <w:numId w:val="36"/>
        </w:numPr>
        <w:tabs>
          <w:tab w:pos="2125" w:val="left" w:leader="none"/>
        </w:tabs>
        <w:spacing w:line="240" w:lineRule="auto" w:before="86" w:after="0"/>
        <w:ind w:left="2125" w:right="0" w:hanging="453"/>
        <w:jc w:val="left"/>
        <w:rPr>
          <w:sz w:val="18"/>
        </w:rPr>
      </w:pPr>
      <w:r>
        <w:rPr>
          <w:sz w:val="18"/>
        </w:rPr>
        <mc:AlternateContent>
          <mc:Choice Requires="wps">
            <w:drawing>
              <wp:anchor distT="0" distB="0" distL="0" distR="0" allowOverlap="1" layoutInCell="1" locked="0" behindDoc="0" simplePos="0" relativeHeight="15787008">
                <wp:simplePos x="0" y="0"/>
                <wp:positionH relativeFrom="page">
                  <wp:posOffset>2141220</wp:posOffset>
                </wp:positionH>
                <wp:positionV relativeFrom="paragraph">
                  <wp:posOffset>201677</wp:posOffset>
                </wp:positionV>
                <wp:extent cx="4752340" cy="1270"/>
                <wp:effectExtent l="0" t="0" r="0" b="0"/>
                <wp:wrapNone/>
                <wp:docPr id="365" name="Graphic 365"/>
                <wp:cNvGraphicFramePr>
                  <a:graphicFrameLocks/>
                </wp:cNvGraphicFramePr>
                <a:graphic>
                  <a:graphicData uri="http://schemas.microsoft.com/office/word/2010/wordprocessingShape">
                    <wps:wsp>
                      <wps:cNvPr id="365" name="Graphic 365"/>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008" from="168.600006pt,15.880105pt" to="542.760024pt,15.880105pt" stroked="true" strokeweight=".560pt" strokecolor="#000000">
                <v:stroke dashstyle="solid"/>
                <w10:wrap type="none"/>
              </v:line>
            </w:pict>
          </mc:Fallback>
        </mc:AlternateContent>
      </w:r>
      <w:r>
        <w:rPr>
          <w:spacing w:val="-2"/>
          <w:sz w:val="18"/>
        </w:rPr>
        <w:t>Summary</w:t>
      </w:r>
    </w:p>
    <w:p>
      <w:pPr>
        <w:pStyle w:val="BodyText"/>
        <w:spacing w:before="80"/>
        <w:ind w:left="0"/>
        <w:jc w:val="left"/>
        <w:rPr>
          <w:sz w:val="18"/>
        </w:rPr>
      </w:pPr>
    </w:p>
    <w:p>
      <w:pPr>
        <w:spacing w:before="1"/>
        <w:ind w:left="2847" w:right="0" w:firstLine="0"/>
        <w:jc w:val="left"/>
        <w:rPr>
          <w:rFonts w:ascii="Courier New"/>
          <w:sz w:val="18"/>
        </w:rPr>
      </w:pPr>
      <w:r>
        <w:rPr>
          <w:rFonts w:ascii="Courier New"/>
          <w:sz w:val="18"/>
        </w:rPr>
        <w:t>case</w:t>
      </w:r>
      <w:r>
        <w:rPr>
          <w:rFonts w:ascii="Courier New"/>
          <w:spacing w:val="11"/>
          <w:sz w:val="18"/>
        </w:rPr>
        <w:t> </w:t>
      </w:r>
      <w:r>
        <w:rPr>
          <w:rFonts w:ascii="Courier New"/>
          <w:spacing w:val="-5"/>
          <w:sz w:val="18"/>
        </w:rPr>
        <w:t>3:</w:t>
      </w:r>
    </w:p>
    <w:p>
      <w:pPr>
        <w:spacing w:line="254" w:lineRule="auto" w:before="12"/>
        <w:ind w:left="3289" w:right="0" w:firstLine="0"/>
        <w:jc w:val="left"/>
        <w:rPr>
          <w:rFonts w:ascii="Courier New"/>
          <w:sz w:val="18"/>
        </w:rPr>
      </w:pPr>
      <w:r>
        <w:rPr>
          <w:rFonts w:ascii="Courier New"/>
          <w:sz w:val="18"/>
        </w:rPr>
        <w:t>puts("caused</w:t>
      </w:r>
      <w:r>
        <w:rPr>
          <w:rFonts w:ascii="Courier New"/>
          <w:spacing w:val="-6"/>
          <w:sz w:val="18"/>
        </w:rPr>
        <w:t> </w:t>
      </w:r>
      <w:r>
        <w:rPr>
          <w:rFonts w:ascii="Courier New"/>
          <w:sz w:val="18"/>
        </w:rPr>
        <w:t>3"); </w:t>
      </w:r>
      <w:r>
        <w:rPr>
          <w:rFonts w:ascii="Courier New"/>
          <w:spacing w:val="-2"/>
          <w:sz w:val="18"/>
        </w:rPr>
        <w:t>delete(a); cause(4);</w:t>
      </w:r>
    </w:p>
    <w:p>
      <w:pPr>
        <w:spacing w:line="254" w:lineRule="auto" w:before="0"/>
        <w:ind w:left="2847" w:right="1253" w:firstLine="441"/>
        <w:jc w:val="left"/>
        <w:rPr>
          <w:rFonts w:ascii="Courier New"/>
          <w:sz w:val="18"/>
        </w:rPr>
      </w:pPr>
      <w:r>
        <w:rPr>
          <w:rFonts w:ascii="Courier New"/>
          <w:spacing w:val="-2"/>
          <w:sz w:val="18"/>
        </w:rPr>
        <w:t>break; default:</w:t>
      </w:r>
    </w:p>
    <w:p>
      <w:pPr>
        <w:spacing w:line="204" w:lineRule="exact" w:before="0"/>
        <w:ind w:left="3289" w:right="0" w:firstLine="0"/>
        <w:jc w:val="left"/>
        <w:rPr>
          <w:rFonts w:ascii="Courier New"/>
          <w:sz w:val="18"/>
        </w:rPr>
      </w:pPr>
      <w:r>
        <w:rPr>
          <w:rFonts w:ascii="Courier New"/>
          <w:spacing w:val="-2"/>
          <w:sz w:val="18"/>
        </w:rPr>
        <w:t>assert(0);</w:t>
      </w:r>
    </w:p>
    <w:p>
      <w:pPr>
        <w:spacing w:before="66"/>
        <w:ind w:left="0" w:right="332" w:firstLine="0"/>
        <w:jc w:val="right"/>
        <w:rPr>
          <w:sz w:val="20"/>
        </w:rPr>
      </w:pPr>
      <w:r>
        <w:rPr/>
        <w:br w:type="column"/>
      </w:r>
      <w:r>
        <w:rPr>
          <w:spacing w:val="-5"/>
          <w:sz w:val="20"/>
        </w:rPr>
        <w:t>165</w:t>
      </w:r>
    </w:p>
    <w:p>
      <w:pPr>
        <w:spacing w:after="0"/>
        <w:jc w:val="right"/>
        <w:rPr>
          <w:sz w:val="20"/>
        </w:rPr>
        <w:sectPr>
          <w:headerReference w:type="default" r:id="rId134"/>
          <w:pgSz w:w="11900" w:h="16840"/>
          <w:pgMar w:header="0" w:footer="0" w:top="1360" w:bottom="280" w:left="1700" w:right="708"/>
          <w:cols w:num="2" w:equalWidth="0">
            <w:col w:w="5198" w:space="1954"/>
            <w:col w:w="2340"/>
          </w:cols>
        </w:sectPr>
      </w:pPr>
    </w:p>
    <w:p>
      <w:pPr>
        <w:spacing w:before="11"/>
        <w:ind w:left="2847" w:right="0" w:firstLine="0"/>
        <w:jc w:val="left"/>
        <w:rPr>
          <w:rFonts w:ascii="Courier New"/>
          <w:sz w:val="18"/>
        </w:rPr>
      </w:pPr>
      <w:r>
        <w:rPr>
          <w:rFonts w:ascii="Courier New"/>
          <w:spacing w:val="-10"/>
          <w:sz w:val="18"/>
        </w:rPr>
        <w:t>}</w:t>
      </w:r>
    </w:p>
    <w:p>
      <w:pPr>
        <w:spacing w:before="12"/>
        <w:ind w:left="2847" w:right="0" w:firstLine="0"/>
        <w:jc w:val="left"/>
        <w:rPr>
          <w:rFonts w:ascii="Courier New"/>
          <w:sz w:val="18"/>
        </w:rPr>
      </w:pPr>
      <w:r>
        <w:rPr>
          <w:rFonts w:ascii="Courier New"/>
          <w:sz w:val="18"/>
        </w:rPr>
        <w:t>puts("caused</w:t>
      </w:r>
      <w:r>
        <w:rPr>
          <w:rFonts w:ascii="Courier New"/>
          <w:spacing w:val="31"/>
          <w:sz w:val="18"/>
        </w:rPr>
        <w:t> </w:t>
      </w:r>
      <w:r>
        <w:rPr>
          <w:rFonts w:ascii="Courier New"/>
          <w:spacing w:val="-4"/>
          <w:sz w:val="18"/>
        </w:rPr>
        <w:t>4");</w:t>
      </w:r>
    </w:p>
    <w:p>
      <w:pPr>
        <w:spacing w:before="12"/>
        <w:ind w:left="2847" w:right="0" w:firstLine="0"/>
        <w:jc w:val="left"/>
        <w:rPr>
          <w:rFonts w:ascii="Courier New"/>
          <w:sz w:val="18"/>
        </w:rPr>
      </w:pPr>
      <w:r>
        <w:rPr>
          <w:rFonts w:ascii="Courier New"/>
          <w:sz w:val="18"/>
        </w:rPr>
        <w:t>return</w:t>
      </w:r>
      <w:r>
        <w:rPr>
          <w:rFonts w:ascii="Courier New"/>
          <w:spacing w:val="16"/>
          <w:sz w:val="18"/>
        </w:rPr>
        <w:t> </w:t>
      </w:r>
      <w:r>
        <w:rPr>
          <w:rFonts w:ascii="Courier New"/>
          <w:spacing w:val="-5"/>
          <w:sz w:val="18"/>
        </w:rPr>
        <w:t>0;</w:t>
      </w:r>
    </w:p>
    <w:p>
      <w:pPr>
        <w:spacing w:before="13"/>
        <w:ind w:left="2406" w:right="0" w:firstLine="0"/>
        <w:jc w:val="left"/>
        <w:rPr>
          <w:rFonts w:ascii="Courier New"/>
          <w:sz w:val="18"/>
        </w:rPr>
      </w:pPr>
      <w:r>
        <w:rPr>
          <w:rFonts w:ascii="Courier New"/>
          <w:spacing w:val="-10"/>
          <w:sz w:val="18"/>
        </w:rPr>
        <w:t>}</w:t>
      </w:r>
    </w:p>
    <w:p>
      <w:pPr>
        <w:pStyle w:val="BodyText"/>
        <w:spacing w:before="62"/>
        <w:ind w:right="333" w:firstLine="364"/>
      </w:pPr>
      <w:r>
        <w:rPr/>
        <w:t>This code is certainly horrible and incomprehensible.</w:t>
      </w:r>
      <w:r>
        <w:rPr>
          <w:spacing w:val="40"/>
        </w:rPr>
        <w:t> </w:t>
      </w:r>
      <w:r>
        <w:rPr/>
        <w:t>However, if exception handling is used to construct the package shown at the beginning of this chapter</w:t>
      </w:r>
    </w:p>
    <w:p>
      <w:pPr>
        <w:pStyle w:val="BodyText"/>
        <w:spacing w:before="30"/>
        <w:ind w:left="0"/>
        <w:jc w:val="left"/>
      </w:pPr>
    </w:p>
    <w:tbl>
      <w:tblPr>
        <w:tblW w:w="0" w:type="auto"/>
        <w:jc w:val="left"/>
        <w:tblInd w:w="45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46"/>
        <w:gridCol w:w="902"/>
        <w:gridCol w:w="451"/>
      </w:tblGrid>
      <w:tr>
        <w:trPr>
          <w:trHeight w:val="355" w:hRule="atLeast"/>
        </w:trPr>
        <w:tc>
          <w:tcPr>
            <w:tcW w:w="1799" w:type="dxa"/>
            <w:gridSpan w:val="3"/>
            <w:tcBorders>
              <w:bottom w:val="nil"/>
            </w:tcBorders>
          </w:tcPr>
          <w:p>
            <w:pPr>
              <w:pStyle w:val="TableParagraph"/>
              <w:spacing w:before="13"/>
              <w:ind w:left="115"/>
              <w:rPr>
                <w:rFonts w:ascii="Tahoma"/>
                <w:sz w:val="20"/>
              </w:rPr>
            </w:pPr>
            <w:r>
              <w:rPr>
                <w:rFonts w:ascii="Tahoma"/>
                <w:sz w:val="20"/>
              </w:rPr>
              <w:t>on</w:t>
            </w:r>
            <w:r>
              <w:rPr>
                <w:rFonts w:ascii="Tahoma"/>
                <w:spacing w:val="-5"/>
                <w:sz w:val="20"/>
              </w:rPr>
              <w:t> </w:t>
            </w:r>
            <w:r>
              <w:rPr>
                <w:rFonts w:ascii="Tahoma"/>
                <w:spacing w:val="-4"/>
                <w:sz w:val="20"/>
              </w:rPr>
              <w:t>error</w:t>
            </w:r>
          </w:p>
        </w:tc>
      </w:tr>
      <w:tr>
        <w:trPr>
          <w:trHeight w:val="355" w:hRule="atLeast"/>
        </w:trPr>
        <w:tc>
          <w:tcPr>
            <w:tcW w:w="446" w:type="dxa"/>
            <w:tcBorders>
              <w:top w:val="nil"/>
              <w:bottom w:val="nil"/>
            </w:tcBorders>
          </w:tcPr>
          <w:p>
            <w:pPr>
              <w:pStyle w:val="TableParagraph"/>
              <w:rPr>
                <w:rFonts w:ascii="Times New Roman"/>
                <w:sz w:val="18"/>
              </w:rPr>
            </w:pPr>
          </w:p>
        </w:tc>
        <w:tc>
          <w:tcPr>
            <w:tcW w:w="1353" w:type="dxa"/>
            <w:gridSpan w:val="2"/>
            <w:tcBorders>
              <w:bottom w:val="nil"/>
            </w:tcBorders>
          </w:tcPr>
          <w:p>
            <w:pPr>
              <w:pStyle w:val="TableParagraph"/>
              <w:spacing w:before="13"/>
              <w:ind w:left="177"/>
              <w:rPr>
                <w:rFonts w:ascii="Tahoma"/>
                <w:sz w:val="20"/>
              </w:rPr>
            </w:pPr>
            <w:r>
              <w:rPr>
                <w:rFonts w:ascii="Tahoma"/>
                <w:sz w:val="20"/>
              </w:rPr>
              <w:t>risky </w:t>
            </w:r>
            <w:r>
              <w:rPr>
                <w:rFonts w:ascii="Tahoma"/>
                <w:spacing w:val="-2"/>
                <w:sz w:val="20"/>
              </w:rPr>
              <w:t>action</w:t>
            </w:r>
          </w:p>
        </w:tc>
      </w:tr>
      <w:tr>
        <w:trPr>
          <w:trHeight w:val="355" w:hRule="atLeast"/>
        </w:trPr>
        <w:tc>
          <w:tcPr>
            <w:tcW w:w="1348" w:type="dxa"/>
            <w:gridSpan w:val="2"/>
            <w:tcBorders>
              <w:top w:val="nil"/>
            </w:tcBorders>
          </w:tcPr>
          <w:p>
            <w:pPr>
              <w:pStyle w:val="TableParagraph"/>
              <w:spacing w:before="13"/>
              <w:ind w:left="115"/>
              <w:rPr>
                <w:rFonts w:ascii="Tahoma"/>
                <w:sz w:val="20"/>
              </w:rPr>
            </w:pPr>
            <w:r>
              <w:rPr>
                <w:rFonts w:ascii="Tahoma"/>
                <w:spacing w:val="-2"/>
                <w:sz w:val="20"/>
              </w:rPr>
              <w:t>error</w:t>
            </w:r>
            <w:r>
              <w:rPr>
                <w:rFonts w:ascii="Tahoma"/>
                <w:spacing w:val="-8"/>
                <w:sz w:val="20"/>
              </w:rPr>
              <w:t> </w:t>
            </w:r>
            <w:r>
              <w:rPr>
                <w:rFonts w:ascii="Tahoma"/>
                <w:spacing w:val="-2"/>
                <w:sz w:val="20"/>
              </w:rPr>
              <w:t>handler</w:t>
            </w:r>
          </w:p>
        </w:tc>
        <w:tc>
          <w:tcPr>
            <w:tcW w:w="451" w:type="dxa"/>
            <w:tcBorders>
              <w:top w:val="nil"/>
            </w:tcBorders>
          </w:tcPr>
          <w:p>
            <w:pPr>
              <w:pStyle w:val="TableParagraph"/>
              <w:rPr>
                <w:rFonts w:ascii="Times New Roman"/>
                <w:sz w:val="18"/>
              </w:rPr>
            </w:pPr>
          </w:p>
        </w:tc>
      </w:tr>
    </w:tbl>
    <w:p>
      <w:pPr>
        <w:pStyle w:val="BodyText"/>
        <w:spacing w:line="237" w:lineRule="auto" w:before="116"/>
        <w:ind w:right="333"/>
      </w:pPr>
      <w:r>
        <w:rPr/>
        <w:t>we still maintain a resemblance of the </w:t>
      </w:r>
      <w:r>
        <w:rPr>
          <w:rFonts w:ascii="Trebuchet MS"/>
          <w:i/>
        </w:rPr>
        <w:t>one entry, one exit </w:t>
      </w:r>
      <w:r>
        <w:rPr/>
        <w:t>paradigm for control structures which is at the heart of structured programming.</w:t>
      </w:r>
      <w:r>
        <w:rPr>
          <w:spacing w:val="40"/>
        </w:rPr>
        <w:t> </w:t>
      </w:r>
      <w:r>
        <w:rPr/>
        <w:t>The </w:t>
      </w:r>
      <w:r>
        <w:rPr>
          <w:rFonts w:ascii="Trebuchet MS"/>
          <w:b/>
        </w:rPr>
        <w:t>Exception </w:t>
      </w:r>
      <w:r>
        <w:rPr/>
        <w:t>class provides a clean, encapsulated mechanism to nest exception handlers and thus </w:t>
      </w:r>
      <w:r>
        <w:rPr/>
        <w:t>to nest one protected risky action inside another.</w:t>
      </w:r>
    </w:p>
    <w:p>
      <w:pPr>
        <w:pStyle w:val="BodyText"/>
        <w:spacing w:before="118"/>
        <w:ind w:left="0"/>
        <w:jc w:val="left"/>
      </w:pPr>
    </w:p>
    <w:p>
      <w:pPr>
        <w:pStyle w:val="Heading2"/>
        <w:numPr>
          <w:ilvl w:val="1"/>
          <w:numId w:val="37"/>
        </w:numPr>
        <w:tabs>
          <w:tab w:pos="2273" w:val="left" w:leader="none"/>
        </w:tabs>
        <w:spacing w:line="240" w:lineRule="auto" w:before="0" w:after="0"/>
        <w:ind w:left="2273" w:right="0" w:hanging="601"/>
        <w:jc w:val="left"/>
      </w:pPr>
      <w:bookmarkStart w:name="_TOC_250025" w:id="107"/>
      <w:bookmarkEnd w:id="107"/>
      <w:r>
        <w:rPr>
          <w:spacing w:val="-2"/>
          <w:w w:val="105"/>
        </w:rPr>
        <w:t>Summary</w:t>
      </w:r>
    </w:p>
    <w:p>
      <w:pPr>
        <w:pStyle w:val="BodyText"/>
        <w:spacing w:line="237" w:lineRule="auto" w:before="65"/>
        <w:ind w:left="1671" w:right="333"/>
      </w:pPr>
      <w:r>
        <w:rPr/>
        <w:t>Modern</w:t>
      </w:r>
      <w:r>
        <w:rPr>
          <w:spacing w:val="-3"/>
        </w:rPr>
        <w:t> </w:t>
      </w:r>
      <w:r>
        <w:rPr/>
        <w:t>programming</w:t>
      </w:r>
      <w:r>
        <w:rPr>
          <w:spacing w:val="-2"/>
        </w:rPr>
        <w:t> </w:t>
      </w:r>
      <w:r>
        <w:rPr/>
        <w:t>languages</w:t>
      </w:r>
      <w:r>
        <w:rPr>
          <w:spacing w:val="-1"/>
        </w:rPr>
        <w:t> </w:t>
      </w:r>
      <w:r>
        <w:rPr/>
        <w:t>like</w:t>
      </w:r>
      <w:r>
        <w:rPr>
          <w:spacing w:val="-1"/>
        </w:rPr>
        <w:t> </w:t>
      </w:r>
      <w:r>
        <w:rPr/>
        <w:t>Eiffel</w:t>
      </w:r>
      <w:r>
        <w:rPr>
          <w:spacing w:val="-3"/>
        </w:rPr>
        <w:t> </w:t>
      </w:r>
      <w:r>
        <w:rPr/>
        <w:t>or C++ support special syntax for excep- tion handling.</w:t>
      </w:r>
      <w:r>
        <w:rPr>
          <w:spacing w:val="40"/>
        </w:rPr>
        <w:t> </w:t>
      </w:r>
      <w:r>
        <w:rPr/>
        <w:t>Before a risky action is attempted, an exception handler is esta- blished.</w:t>
      </w:r>
      <w:r>
        <w:rPr>
          <w:spacing w:val="40"/>
        </w:rPr>
        <w:t> </w:t>
      </w:r>
      <w:r>
        <w:rPr/>
        <w:t>During the risky action, software or hardware (interrupts, signals) can</w:t>
      </w:r>
      <w:r>
        <w:rPr>
          <w:spacing w:val="40"/>
        </w:rPr>
        <w:t> </w:t>
      </w:r>
      <w:r>
        <w:rPr/>
        <w:t>cause the exception and thus start execution of the exception handler.</w:t>
      </w:r>
      <w:r>
        <w:rPr>
          <w:spacing w:val="40"/>
        </w:rPr>
        <w:t> </w:t>
      </w:r>
      <w:r>
        <w:rPr/>
        <w:t>Theoreti- cally, upon completion</w:t>
      </w:r>
      <w:r>
        <w:rPr>
          <w:spacing w:val="-2"/>
        </w:rPr>
        <w:t> </w:t>
      </w:r>
      <w:r>
        <w:rPr/>
        <w:t>of the exception handler there are three choices:</w:t>
      </w:r>
      <w:r>
        <w:rPr>
          <w:spacing w:val="40"/>
        </w:rPr>
        <w:t> </w:t>
      </w:r>
      <w:r>
        <w:rPr>
          <w:rFonts w:ascii="Trebuchet MS"/>
          <w:i/>
        </w:rPr>
        <w:t>terminate </w:t>
      </w:r>
      <w:r>
        <w:rPr/>
        <w:t>both, the exception handler and the risky action; </w:t>
      </w:r>
      <w:r>
        <w:rPr>
          <w:rFonts w:ascii="Trebuchet MS"/>
          <w:i/>
        </w:rPr>
        <w:t>resume </w:t>
      </w:r>
      <w:r>
        <w:rPr/>
        <w:t>the risky action immedi- ately following the point where the exception was caused; or </w:t>
      </w:r>
      <w:r>
        <w:rPr>
          <w:rFonts w:ascii="Trebuchet MS"/>
          <w:i/>
        </w:rPr>
        <w:t>retry </w:t>
      </w:r>
      <w:r>
        <w:rPr/>
        <w:t>that part of the risky action which caused the exception.</w:t>
      </w:r>
    </w:p>
    <w:p>
      <w:pPr>
        <w:pStyle w:val="BodyText"/>
        <w:spacing w:before="74"/>
        <w:ind w:left="1671" w:right="332" w:firstLine="364"/>
      </w:pPr>
      <w:r>
        <w:rPr/>
        <w:t>In practice, the most likely choice is termination and that may be the only</w:t>
      </w:r>
      <w:r>
        <w:rPr>
          <w:spacing w:val="40"/>
        </w:rPr>
        <w:t> </w:t>
      </w:r>
      <w:r>
        <w:rPr/>
        <w:t>choice which a programming language supports.</w:t>
      </w:r>
      <w:r>
        <w:rPr>
          <w:spacing w:val="40"/>
        </w:rPr>
        <w:t> </w:t>
      </w:r>
      <w:r>
        <w:rPr/>
        <w:t>However, a language should definitely support nesting the ranges where an exception handler is effective, and it must be possible to chain exception handling, i.e., when one exception handler ter- minates, it should be possible to invoke the next outer handler.</w:t>
      </w:r>
    </w:p>
    <w:p>
      <w:pPr>
        <w:pStyle w:val="BodyText"/>
        <w:spacing w:line="237" w:lineRule="auto" w:before="71"/>
        <w:ind w:right="333" w:firstLine="364"/>
      </w:pPr>
      <w:r>
        <w:rPr/>
        <w:t>Exception handling with termination can easily be implemented in </w:t>
      </w:r>
      <w:r>
        <w:rPr>
          <w:sz w:val="18"/>
        </w:rPr>
        <w:t>ANSI</w:t>
      </w:r>
      <w:r>
        <w:rPr/>
        <w:t>-C </w:t>
      </w:r>
      <w:r>
        <w:rPr/>
        <w:t>with </w:t>
      </w:r>
      <w:r>
        <w:rPr>
          <w:rFonts w:ascii="Trebuchet MS"/>
          <w:b/>
        </w:rPr>
        <w:t>setjmp()</w:t>
      </w:r>
      <w:r>
        <w:rPr/>
        <w:t>. Exception handlers can be nested by stacking the </w:t>
      </w:r>
      <w:r>
        <w:rPr>
          <w:rFonts w:ascii="Trebuchet MS"/>
          <w:b/>
        </w:rPr>
        <w:t>jmp_buf </w:t>
      </w:r>
      <w:r>
        <w:rPr/>
        <w:t>information</w:t>
      </w:r>
      <w:r>
        <w:rPr>
          <w:spacing w:val="40"/>
        </w:rPr>
        <w:t> </w:t>
      </w:r>
      <w:r>
        <w:rPr/>
        <w:t>set up by </w:t>
      </w:r>
      <w:r>
        <w:rPr>
          <w:rFonts w:ascii="Trebuchet MS"/>
          <w:b/>
        </w:rPr>
        <w:t>setjmp() </w:t>
      </w:r>
      <w:r>
        <w:rPr/>
        <w:t>and used by </w:t>
      </w:r>
      <w:r>
        <w:rPr>
          <w:rFonts w:ascii="Trebuchet MS"/>
          <w:b/>
        </w:rPr>
        <w:t>longjmp()</w:t>
      </w:r>
      <w:r>
        <w:rPr/>
        <w:t>. A stack of </w:t>
      </w:r>
      <w:r>
        <w:rPr>
          <w:rFonts w:ascii="Trebuchet MS"/>
          <w:b/>
        </w:rPr>
        <w:t>jmp_buf </w:t>
      </w:r>
      <w:r>
        <w:rPr/>
        <w:t>values can be managed as objects of an </w:t>
      </w:r>
      <w:r>
        <w:rPr>
          <w:rFonts w:ascii="Trebuchet MS"/>
          <w:b/>
        </w:rPr>
        <w:t>Exception </w:t>
      </w:r>
      <w:r>
        <w:rPr/>
        <w:t>class.</w:t>
      </w:r>
      <w:r>
        <w:rPr>
          <w:spacing w:val="40"/>
        </w:rPr>
        <w:t> </w:t>
      </w:r>
      <w:r>
        <w:rPr/>
        <w:t>Objects are created to nest exception handlers, and they must be deleted in the opposite order.</w:t>
      </w:r>
      <w:r>
        <w:rPr>
          <w:spacing w:val="40"/>
        </w:rPr>
        <w:t> </w:t>
      </w:r>
      <w:r>
        <w:rPr/>
        <w:t>An exception object is armed with </w:t>
      </w:r>
      <w:r>
        <w:rPr>
          <w:rFonts w:ascii="Trebuchet MS"/>
          <w:b/>
        </w:rPr>
        <w:t>catch()</w:t>
      </w:r>
      <w:r>
        <w:rPr/>
        <w:t>, which will return a second time with the nonzero exception code.</w:t>
      </w:r>
      <w:r>
        <w:rPr>
          <w:spacing w:val="40"/>
        </w:rPr>
        <w:t> </w:t>
      </w:r>
      <w:r>
        <w:rPr/>
        <w:t>An</w:t>
      </w:r>
      <w:r>
        <w:rPr>
          <w:spacing w:val="40"/>
        </w:rPr>
        <w:t> </w:t>
      </w:r>
      <w:r>
        <w:rPr/>
        <w:t>exception is</w:t>
      </w:r>
      <w:r>
        <w:rPr>
          <w:spacing w:val="40"/>
        </w:rPr>
        <w:t> </w:t>
      </w:r>
      <w:r>
        <w:rPr/>
        <w:t>caused</w:t>
      </w:r>
      <w:r>
        <w:rPr>
          <w:spacing w:val="40"/>
        </w:rPr>
        <w:t> </w:t>
      </w:r>
      <w:r>
        <w:rPr/>
        <w:t>by</w:t>
      </w:r>
      <w:r>
        <w:rPr>
          <w:spacing w:val="40"/>
        </w:rPr>
        <w:t> </w:t>
      </w:r>
      <w:r>
        <w:rPr/>
        <w:t>calling </w:t>
      </w:r>
      <w:r>
        <w:rPr>
          <w:rFonts w:ascii="Trebuchet MS"/>
          <w:b/>
        </w:rPr>
        <w:t>cause()</w:t>
      </w:r>
      <w:r>
        <w:rPr>
          <w:rFonts w:ascii="Trebuchet MS"/>
          <w:b/>
          <w:spacing w:val="40"/>
        </w:rPr>
        <w:t> </w:t>
      </w:r>
      <w:r>
        <w:rPr/>
        <w:t>with</w:t>
      </w:r>
      <w:r>
        <w:rPr>
          <w:spacing w:val="40"/>
        </w:rPr>
        <w:t> </w:t>
      </w:r>
      <w:r>
        <w:rPr/>
        <w:t>the</w:t>
      </w:r>
      <w:r>
        <w:rPr>
          <w:spacing w:val="40"/>
        </w:rPr>
        <w:t> </w:t>
      </w:r>
      <w:r>
        <w:rPr/>
        <w:t>exception</w:t>
      </w:r>
      <w:r>
        <w:rPr>
          <w:spacing w:val="40"/>
        </w:rPr>
        <w:t> </w:t>
      </w:r>
      <w:r>
        <w:rPr/>
        <w:t>code</w:t>
      </w:r>
      <w:r>
        <w:rPr>
          <w:spacing w:val="40"/>
        </w:rPr>
        <w:t> </w:t>
      </w:r>
      <w:r>
        <w:rPr/>
        <w:t>that should be delivered to </w:t>
      </w:r>
      <w:r>
        <w:rPr>
          <w:rFonts w:ascii="Trebuchet MS"/>
          <w:b/>
        </w:rPr>
        <w:t>catch() </w:t>
      </w:r>
      <w:r>
        <w:rPr/>
        <w:t>for the newest exception object.</w:t>
      </w:r>
    </w:p>
    <w:p>
      <w:pPr>
        <w:pStyle w:val="BodyText"/>
        <w:spacing w:after="0" w:line="237" w:lineRule="auto"/>
        <w:sectPr>
          <w:type w:val="continuous"/>
          <w:pgSz w:w="11900" w:h="16840"/>
          <w:pgMar w:header="0" w:footer="0" w:top="1700" w:bottom="280" w:left="1700" w:right="708"/>
        </w:sectPr>
      </w:pPr>
    </w:p>
    <w:p>
      <w:pPr>
        <w:pStyle w:val="Heading2"/>
        <w:numPr>
          <w:ilvl w:val="1"/>
          <w:numId w:val="37"/>
        </w:numPr>
        <w:tabs>
          <w:tab w:pos="2273" w:val="left" w:leader="none"/>
        </w:tabs>
        <w:spacing w:line="240" w:lineRule="auto" w:before="240" w:after="0"/>
        <w:ind w:left="2273" w:right="0" w:hanging="601"/>
        <w:jc w:val="left"/>
      </w:pPr>
      <w:bookmarkStart w:name="_TOC_250024" w:id="108"/>
      <w:bookmarkEnd w:id="108"/>
      <w:r>
        <w:rPr>
          <w:spacing w:val="-2"/>
        </w:rPr>
        <w:t>Exercises</w:t>
      </w:r>
    </w:p>
    <w:p>
      <w:pPr>
        <w:pStyle w:val="BodyText"/>
        <w:spacing w:line="237" w:lineRule="auto" w:before="65"/>
        <w:ind w:right="333"/>
      </w:pPr>
      <w:r>
        <w:rPr/>
        <w:t>It seems likely that one could easily forget to delete some nested exceptions. Therefore, </w:t>
      </w:r>
      <w:r>
        <w:rPr>
          <w:rFonts w:ascii="Trebuchet MS"/>
          <w:b/>
        </w:rPr>
        <w:t>Exception_dtor() </w:t>
      </w:r>
      <w:r>
        <w:rPr/>
        <w:t>could implicitly pop exceptions from the stack until it finds </w:t>
      </w:r>
      <w:r>
        <w:rPr>
          <w:rFonts w:ascii="Trebuchet MS"/>
          <w:b/>
        </w:rPr>
        <w:t>self</w:t>
      </w:r>
      <w:r>
        <w:rPr/>
        <w:t>. Is it a good idea to </w:t>
      </w:r>
      <w:r>
        <w:rPr>
          <w:rFonts w:ascii="Trebuchet MS"/>
          <w:b/>
        </w:rPr>
        <w:t>delete() </w:t>
      </w:r>
      <w:r>
        <w:rPr/>
        <w:t>them to avoid memory leaks?</w:t>
      </w:r>
      <w:r>
        <w:rPr>
          <w:spacing w:val="40"/>
        </w:rPr>
        <w:t> </w:t>
      </w:r>
      <w:r>
        <w:rPr/>
        <w:t>What should happen if </w:t>
      </w:r>
      <w:r>
        <w:rPr>
          <w:rFonts w:ascii="Trebuchet MS"/>
          <w:b/>
        </w:rPr>
        <w:t>self </w:t>
      </w:r>
      <w:r>
        <w:rPr/>
        <w:t>cannot be found?</w:t>
      </w:r>
    </w:p>
    <w:p>
      <w:pPr>
        <w:pStyle w:val="BodyText"/>
        <w:spacing w:line="242" w:lineRule="exact" w:before="69"/>
        <w:ind w:left="2036"/>
      </w:pPr>
      <w:r>
        <w:rPr/>
        <w:t>Similarly,</w:t>
      </w:r>
      <w:r>
        <w:rPr>
          <w:spacing w:val="49"/>
        </w:rPr>
        <w:t> </w:t>
      </w:r>
      <w:r>
        <w:rPr>
          <w:rFonts w:ascii="Trebuchet MS"/>
          <w:b/>
        </w:rPr>
        <w:t>catch()</w:t>
      </w:r>
      <w:r>
        <w:rPr>
          <w:rFonts w:ascii="Trebuchet MS"/>
          <w:b/>
          <w:spacing w:val="54"/>
        </w:rPr>
        <w:t> </w:t>
      </w:r>
      <w:r>
        <w:rPr/>
        <w:t>could</w:t>
      </w:r>
      <w:r>
        <w:rPr>
          <w:spacing w:val="49"/>
        </w:rPr>
        <w:t> </w:t>
      </w:r>
      <w:r>
        <w:rPr/>
        <w:t>search</w:t>
      </w:r>
      <w:r>
        <w:rPr>
          <w:spacing w:val="54"/>
        </w:rPr>
        <w:t> </w:t>
      </w:r>
      <w:r>
        <w:rPr/>
        <w:t>the</w:t>
      </w:r>
      <w:r>
        <w:rPr>
          <w:spacing w:val="51"/>
        </w:rPr>
        <w:t> </w:t>
      </w:r>
      <w:r>
        <w:rPr/>
        <w:t>stack</w:t>
      </w:r>
      <w:r>
        <w:rPr>
          <w:spacing w:val="56"/>
        </w:rPr>
        <w:t> </w:t>
      </w:r>
      <w:r>
        <w:rPr/>
        <w:t>for</w:t>
      </w:r>
      <w:r>
        <w:rPr>
          <w:spacing w:val="52"/>
        </w:rPr>
        <w:t> </w:t>
      </w:r>
      <w:r>
        <w:rPr/>
        <w:t>the</w:t>
      </w:r>
      <w:r>
        <w:rPr>
          <w:spacing w:val="56"/>
        </w:rPr>
        <w:t> </w:t>
      </w:r>
      <w:r>
        <w:rPr/>
        <w:t>nearest</w:t>
      </w:r>
      <w:r>
        <w:rPr>
          <w:spacing w:val="57"/>
        </w:rPr>
        <w:t> </w:t>
      </w:r>
      <w:r>
        <w:rPr/>
        <w:t>armed</w:t>
      </w:r>
      <w:r>
        <w:rPr>
          <w:spacing w:val="57"/>
        </w:rPr>
        <w:t> </w:t>
      </w:r>
      <w:r>
        <w:rPr>
          <w:spacing w:val="-2"/>
        </w:rPr>
        <w:t>exception.</w:t>
      </w:r>
    </w:p>
    <w:p>
      <w:pPr>
        <w:pStyle w:val="BodyText"/>
        <w:spacing w:line="239" w:lineRule="exact"/>
      </w:pPr>
      <w:r>
        <w:rPr/>
        <w:t>Should</w:t>
      </w:r>
      <w:r>
        <w:rPr>
          <w:spacing w:val="-12"/>
        </w:rPr>
        <w:t> </w:t>
      </w:r>
      <w:r>
        <w:rPr/>
        <w:t>it</w:t>
      </w:r>
      <w:r>
        <w:rPr>
          <w:spacing w:val="-6"/>
        </w:rPr>
        <w:t> </w:t>
      </w:r>
      <w:r>
        <w:rPr/>
        <w:t>pop</w:t>
      </w:r>
      <w:r>
        <w:rPr>
          <w:spacing w:val="-8"/>
        </w:rPr>
        <w:t> </w:t>
      </w:r>
      <w:r>
        <w:rPr/>
        <w:t>the</w:t>
      </w:r>
      <w:r>
        <w:rPr>
          <w:spacing w:val="-6"/>
        </w:rPr>
        <w:t> </w:t>
      </w:r>
      <w:r>
        <w:rPr/>
        <w:t>unarmed</w:t>
      </w:r>
      <w:r>
        <w:rPr>
          <w:spacing w:val="-6"/>
        </w:rPr>
        <w:t> </w:t>
      </w:r>
      <w:r>
        <w:rPr>
          <w:spacing w:val="-2"/>
        </w:rPr>
        <w:t>ones?</w:t>
      </w:r>
    </w:p>
    <w:p>
      <w:pPr>
        <w:pStyle w:val="BodyText"/>
        <w:spacing w:line="235" w:lineRule="auto" w:before="80"/>
        <w:ind w:left="1671" w:right="331" w:firstLine="364"/>
      </w:pPr>
      <w:r>
        <w:rPr>
          <w:rFonts w:ascii="Trebuchet MS"/>
          <w:b/>
        </w:rPr>
        <w:t>setjmp() </w:t>
      </w:r>
      <w:r>
        <w:rPr/>
        <w:t>is a dangerous feature, because it does not guard against attempting to return into a function that has itself returned.</w:t>
      </w:r>
      <w:r>
        <w:rPr>
          <w:spacing w:val="40"/>
        </w:rPr>
        <w:t> </w:t>
      </w:r>
      <w:r>
        <w:rPr/>
        <w:t>Normally, </w:t>
      </w:r>
      <w:r>
        <w:rPr>
          <w:sz w:val="18"/>
        </w:rPr>
        <w:t>ANSI</w:t>
      </w:r>
      <w:r>
        <w:rPr/>
        <w:t>-C uses an </w:t>
      </w:r>
      <w:r>
        <w:rPr>
          <w:rFonts w:ascii="Trebuchet MS"/>
          <w:i/>
        </w:rPr>
        <w:t>activa- tion</w:t>
      </w:r>
      <w:r>
        <w:rPr>
          <w:rFonts w:ascii="Trebuchet MS"/>
          <w:i/>
          <w:spacing w:val="-8"/>
        </w:rPr>
        <w:t> </w:t>
      </w:r>
      <w:r>
        <w:rPr>
          <w:rFonts w:ascii="Trebuchet MS"/>
          <w:i/>
        </w:rPr>
        <w:t>record</w:t>
      </w:r>
      <w:r>
        <w:rPr>
          <w:rFonts w:ascii="Trebuchet MS"/>
          <w:i/>
          <w:spacing w:val="-8"/>
        </w:rPr>
        <w:t> </w:t>
      </w:r>
      <w:r>
        <w:rPr>
          <w:rFonts w:ascii="Trebuchet MS"/>
          <w:i/>
        </w:rPr>
        <w:t>stack</w:t>
      </w:r>
      <w:r>
        <w:rPr>
          <w:rFonts w:ascii="Trebuchet MS"/>
          <w:i/>
          <w:spacing w:val="-3"/>
        </w:rPr>
        <w:t> </w:t>
      </w:r>
      <w:r>
        <w:rPr/>
        <w:t>to</w:t>
      </w:r>
      <w:r>
        <w:rPr>
          <w:spacing w:val="-10"/>
        </w:rPr>
        <w:t> </w:t>
      </w:r>
      <w:r>
        <w:rPr/>
        <w:t>allocate</w:t>
      </w:r>
      <w:r>
        <w:rPr>
          <w:spacing w:val="-10"/>
        </w:rPr>
        <w:t> </w:t>
      </w:r>
      <w:r>
        <w:rPr/>
        <w:t>local</w:t>
      </w:r>
      <w:r>
        <w:rPr>
          <w:spacing w:val="-10"/>
        </w:rPr>
        <w:t> </w:t>
      </w:r>
      <w:r>
        <w:rPr/>
        <w:t>variables</w:t>
      </w:r>
      <w:r>
        <w:rPr>
          <w:spacing w:val="-10"/>
        </w:rPr>
        <w:t> </w:t>
      </w:r>
      <w:r>
        <w:rPr/>
        <w:t>for</w:t>
      </w:r>
      <w:r>
        <w:rPr>
          <w:spacing w:val="-9"/>
        </w:rPr>
        <w:t> </w:t>
      </w:r>
      <w:r>
        <w:rPr/>
        <w:t>each</w:t>
      </w:r>
      <w:r>
        <w:rPr>
          <w:spacing w:val="-9"/>
        </w:rPr>
        <w:t> </w:t>
      </w:r>
      <w:r>
        <w:rPr/>
        <w:t>active</w:t>
      </w:r>
      <w:r>
        <w:rPr>
          <w:spacing w:val="-8"/>
        </w:rPr>
        <w:t> </w:t>
      </w:r>
      <w:r>
        <w:rPr/>
        <w:t>function</w:t>
      </w:r>
      <w:r>
        <w:rPr>
          <w:spacing w:val="-11"/>
        </w:rPr>
        <w:t> </w:t>
      </w:r>
      <w:r>
        <w:rPr/>
        <w:t>invocation.</w:t>
      </w:r>
      <w:r>
        <w:rPr>
          <w:spacing w:val="40"/>
        </w:rPr>
        <w:t> </w:t>
      </w:r>
      <w:r>
        <w:rPr/>
        <w:t>Obvi- ously, </w:t>
      </w:r>
      <w:r>
        <w:rPr>
          <w:rFonts w:ascii="Trebuchet MS"/>
          <w:b/>
        </w:rPr>
        <w:t>cause() </w:t>
      </w:r>
      <w:r>
        <w:rPr/>
        <w:t>must be</w:t>
      </w:r>
      <w:r>
        <w:rPr>
          <w:spacing w:val="-5"/>
        </w:rPr>
        <w:t> </w:t>
      </w:r>
      <w:r>
        <w:rPr/>
        <w:t>called</w:t>
      </w:r>
      <w:r>
        <w:rPr>
          <w:spacing w:val="-6"/>
        </w:rPr>
        <w:t> </w:t>
      </w:r>
      <w:r>
        <w:rPr/>
        <w:t>at</w:t>
      </w:r>
      <w:r>
        <w:rPr>
          <w:spacing w:val="-2"/>
        </w:rPr>
        <w:t> </w:t>
      </w:r>
      <w:r>
        <w:rPr/>
        <w:t>a</w:t>
      </w:r>
      <w:r>
        <w:rPr>
          <w:spacing w:val="-3"/>
        </w:rPr>
        <w:t> </w:t>
      </w:r>
      <w:r>
        <w:rPr/>
        <w:t>higher</w:t>
      </w:r>
      <w:r>
        <w:rPr>
          <w:spacing w:val="-7"/>
        </w:rPr>
        <w:t> </w:t>
      </w:r>
      <w:r>
        <w:rPr/>
        <w:t>level</w:t>
      </w:r>
      <w:r>
        <w:rPr>
          <w:spacing w:val="-7"/>
        </w:rPr>
        <w:t> </w:t>
      </w:r>
      <w:r>
        <w:rPr/>
        <w:t>on</w:t>
      </w:r>
      <w:r>
        <w:rPr>
          <w:spacing w:val="-5"/>
        </w:rPr>
        <w:t> </w:t>
      </w:r>
      <w:r>
        <w:rPr/>
        <w:t>that</w:t>
      </w:r>
      <w:r>
        <w:rPr>
          <w:spacing w:val="-2"/>
        </w:rPr>
        <w:t> </w:t>
      </w:r>
      <w:r>
        <w:rPr/>
        <w:t>stack than</w:t>
      </w:r>
      <w:r>
        <w:rPr>
          <w:spacing w:val="-4"/>
        </w:rPr>
        <w:t> </w:t>
      </w:r>
      <w:r>
        <w:rPr/>
        <w:t>the</w:t>
      </w:r>
      <w:r>
        <w:rPr>
          <w:spacing w:val="-4"/>
        </w:rPr>
        <w:t> </w:t>
      </w:r>
      <w:r>
        <w:rPr/>
        <w:t>function</w:t>
      </w:r>
      <w:r>
        <w:rPr>
          <w:spacing w:val="-6"/>
        </w:rPr>
        <w:t> </w:t>
      </w:r>
      <w:r>
        <w:rPr/>
        <w:t>it</w:t>
      </w:r>
      <w:r>
        <w:rPr>
          <w:spacing w:val="-4"/>
        </w:rPr>
        <w:t> </w:t>
      </w:r>
      <w:r>
        <w:rPr/>
        <w:t>tries to </w:t>
      </w:r>
      <w:r>
        <w:rPr>
          <w:rFonts w:ascii="Trebuchet MS"/>
          <w:b/>
        </w:rPr>
        <w:t>longjmp() </w:t>
      </w:r>
      <w:r>
        <w:rPr/>
        <w:t>into.</w:t>
      </w:r>
      <w:r>
        <w:rPr>
          <w:spacing w:val="40"/>
        </w:rPr>
        <w:t> </w:t>
      </w:r>
      <w:r>
        <w:rPr/>
        <w:t>If </w:t>
      </w:r>
      <w:r>
        <w:rPr>
          <w:rFonts w:ascii="Trebuchet MS"/>
          <w:b/>
        </w:rPr>
        <w:t>catchException() </w:t>
      </w:r>
      <w:r>
        <w:rPr/>
        <w:t>passes the address of a local variable of its caller, we could store it with the </w:t>
      </w:r>
      <w:r>
        <w:rPr>
          <w:rFonts w:ascii="Trebuchet MS"/>
          <w:b/>
        </w:rPr>
        <w:t>jmp_buf </w:t>
      </w:r>
      <w:r>
        <w:rPr/>
        <w:t>and use it as a coarse verification of the legality of the </w:t>
      </w:r>
      <w:r>
        <w:rPr>
          <w:rFonts w:ascii="Trebuchet MS"/>
          <w:b/>
        </w:rPr>
        <w:t>longjmp()</w:t>
      </w:r>
      <w:r>
        <w:rPr/>
        <w:t>. A fancier technique would be to store a magic number in the local variable and check</w:t>
      </w:r>
      <w:r>
        <w:rPr>
          <w:spacing w:val="19"/>
        </w:rPr>
        <w:t> </w:t>
      </w:r>
      <w:r>
        <w:rPr/>
        <w:t>if it is still there.</w:t>
      </w:r>
      <w:r>
        <w:rPr>
          <w:spacing w:val="73"/>
        </w:rPr>
        <w:t> </w:t>
      </w:r>
      <w:r>
        <w:rPr/>
        <w:t>As a nonportable solution, we might be</w:t>
      </w:r>
      <w:r>
        <w:rPr>
          <w:spacing w:val="-4"/>
        </w:rPr>
        <w:t> </w:t>
      </w:r>
      <w:r>
        <w:rPr/>
        <w:t>able</w:t>
      </w:r>
      <w:r>
        <w:rPr>
          <w:spacing w:val="-4"/>
        </w:rPr>
        <w:t> </w:t>
      </w:r>
      <w:r>
        <w:rPr/>
        <w:t>to</w:t>
      </w:r>
      <w:r>
        <w:rPr>
          <w:spacing w:val="-3"/>
        </w:rPr>
        <w:t> </w:t>
      </w:r>
      <w:r>
        <w:rPr/>
        <w:t>follow</w:t>
      </w:r>
      <w:r>
        <w:rPr>
          <w:spacing w:val="-4"/>
        </w:rPr>
        <w:t> </w:t>
      </w:r>
      <w:r>
        <w:rPr/>
        <w:t>a</w:t>
      </w:r>
      <w:r>
        <w:rPr>
          <w:spacing w:val="-2"/>
        </w:rPr>
        <w:t> </w:t>
      </w:r>
      <w:r>
        <w:rPr/>
        <w:t>chain along the activation record stack and check from </w:t>
      </w:r>
      <w:r>
        <w:rPr>
          <w:rFonts w:ascii="Trebuchet MS"/>
          <w:b/>
        </w:rPr>
        <w:t>cause() </w:t>
      </w:r>
      <w:r>
        <w:rPr/>
        <w:t>if the stack frame of the caller of </w:t>
      </w:r>
      <w:r>
        <w:rPr>
          <w:rFonts w:ascii="Trebuchet MS"/>
          <w:b/>
        </w:rPr>
        <w:t>catchException() </w:t>
      </w:r>
      <w:r>
        <w:rPr/>
        <w:t>is still there.</w:t>
      </w:r>
    </w:p>
    <w:p>
      <w:pPr>
        <w:pStyle w:val="BodyText"/>
        <w:spacing w:after="0" w:line="235" w:lineRule="auto"/>
        <w:sectPr>
          <w:headerReference w:type="even" r:id="rId135"/>
          <w:pgSz w:w="11900" w:h="16840"/>
          <w:pgMar w:header="1435" w:footer="0" w:top="1700" w:bottom="280" w:left="1700" w:right="708"/>
          <w:pgNumType w:start="166"/>
        </w:sectPr>
      </w:pPr>
    </w:p>
    <w:p>
      <w:pPr>
        <w:pStyle w:val="BodyText"/>
        <w:spacing w:before="66"/>
        <w:ind w:left="0" w:right="332"/>
        <w:jc w:val="right"/>
      </w:pPr>
      <w:r>
        <w:rPr/>
        <mc:AlternateContent>
          <mc:Choice Requires="wps">
            <w:drawing>
              <wp:anchor distT="0" distB="0" distL="0" distR="0" allowOverlap="1" layoutInCell="1" locked="0" behindDoc="1" simplePos="0" relativeHeight="487646720">
                <wp:simplePos x="0" y="0"/>
                <wp:positionH relativeFrom="page">
                  <wp:posOffset>2141220</wp:posOffset>
                </wp:positionH>
                <wp:positionV relativeFrom="paragraph">
                  <wp:posOffset>201677</wp:posOffset>
                </wp:positionV>
                <wp:extent cx="4752340" cy="1270"/>
                <wp:effectExtent l="0" t="0" r="0" b="0"/>
                <wp:wrapTopAndBottom/>
                <wp:docPr id="369" name="Graphic 369"/>
                <wp:cNvGraphicFramePr>
                  <a:graphicFrameLocks/>
                </wp:cNvGraphicFramePr>
                <a:graphic>
                  <a:graphicData uri="http://schemas.microsoft.com/office/word/2010/wordprocessingShape">
                    <wps:wsp>
                      <wps:cNvPr id="369" name="Graphic 369"/>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880105pt;width:374.2pt;height:.1pt;mso-position-horizontal-relative:page;mso-position-vertical-relative:paragraph;z-index:-15669760;mso-wrap-distance-left:0;mso-wrap-distance-right:0" id="docshape274" coordorigin="3372,318" coordsize="7484,0" path="m3372,318l10855,318e" filled="false" stroked="true" strokeweight=".560pt" strokecolor="#000000">
                <v:path arrowok="t"/>
                <v:stroke dashstyle="solid"/>
                <w10:wrap type="topAndBottom"/>
              </v:shape>
            </w:pict>
          </mc:Fallback>
        </mc:AlternateContent>
      </w:r>
      <w:bookmarkStart w:name="14 Forwarding Messages" w:id="109"/>
      <w:bookmarkEnd w:id="109"/>
      <w:r>
        <w:rPr/>
      </w:r>
      <w:r>
        <w:rPr>
          <w:spacing w:val="-5"/>
        </w:rPr>
        <w:t>167</w:t>
      </w:r>
    </w:p>
    <w:p>
      <w:pPr>
        <w:pStyle w:val="BodyText"/>
        <w:spacing w:before="24"/>
        <w:ind w:left="0"/>
        <w:jc w:val="left"/>
      </w:pPr>
    </w:p>
    <w:p>
      <w:pPr>
        <w:pStyle w:val="Heading1"/>
        <w:ind w:right="330"/>
      </w:pPr>
      <w:r>
        <w:rPr>
          <w:spacing w:val="-5"/>
        </w:rPr>
        <w:t>14</w:t>
      </w:r>
    </w:p>
    <w:p>
      <w:pPr>
        <w:spacing w:line="232" w:lineRule="auto" w:before="4"/>
        <w:ind w:left="6966" w:right="334" w:hanging="716"/>
        <w:jc w:val="right"/>
        <w:rPr>
          <w:rFonts w:ascii="Trebuchet MS"/>
          <w:b/>
          <w:sz w:val="28"/>
        </w:rPr>
      </w:pPr>
      <w:r>
        <w:rPr>
          <w:rFonts w:ascii="Trebuchet MS"/>
          <w:b/>
          <w:sz w:val="28"/>
        </w:rPr>
        <w:t>Forwarding Messages </w:t>
      </w:r>
      <w:r>
        <w:rPr>
          <w:rFonts w:ascii="Trebuchet MS"/>
          <w:b/>
          <w:w w:val="110"/>
          <w:sz w:val="28"/>
        </w:rPr>
        <w:t>A</w:t>
      </w:r>
      <w:r>
        <w:rPr>
          <w:rFonts w:ascii="Trebuchet MS"/>
          <w:b/>
          <w:spacing w:val="-5"/>
          <w:w w:val="110"/>
          <w:sz w:val="28"/>
        </w:rPr>
        <w:t> </w:t>
      </w:r>
      <w:r>
        <w:rPr>
          <w:rFonts w:ascii="Trebuchet MS"/>
          <w:b/>
          <w:w w:val="110"/>
          <w:sz w:val="26"/>
        </w:rPr>
        <w:t>GUI</w:t>
      </w:r>
      <w:r>
        <w:rPr>
          <w:rFonts w:ascii="Trebuchet MS"/>
          <w:b/>
          <w:spacing w:val="6"/>
          <w:w w:val="110"/>
          <w:sz w:val="26"/>
        </w:rPr>
        <w:t> </w:t>
      </w:r>
      <w:r>
        <w:rPr>
          <w:rFonts w:ascii="Trebuchet MS"/>
          <w:b/>
          <w:spacing w:val="-2"/>
          <w:sz w:val="28"/>
        </w:rPr>
        <w:t>Calculator</w:t>
      </w:r>
    </w:p>
    <w:p>
      <w:pPr>
        <w:pStyle w:val="BodyText"/>
        <w:spacing w:before="54"/>
        <w:ind w:left="0"/>
        <w:jc w:val="left"/>
        <w:rPr>
          <w:rFonts w:ascii="Trebuchet MS"/>
          <w:b/>
          <w:sz w:val="28"/>
        </w:rPr>
      </w:pPr>
    </w:p>
    <w:p>
      <w:pPr>
        <w:pStyle w:val="BodyText"/>
        <w:ind w:right="329"/>
      </w:pPr>
      <w:r>
        <w:rPr/>
        <w:t>In this chapter we look at a rather typical problem:</w:t>
      </w:r>
      <w:r>
        <w:rPr>
          <w:spacing w:val="40"/>
        </w:rPr>
        <w:t> </w:t>
      </w:r>
      <w:r>
        <w:rPr/>
        <w:t>one object hierarchy we </w:t>
      </w:r>
      <w:r>
        <w:rPr/>
        <w:t>build ourselves to create an application, and another object hierarchy is more or less imposed upon us, because it deals with system facilities such as a graphical user interface (</w:t>
      </w:r>
      <w:r>
        <w:rPr>
          <w:sz w:val="16"/>
        </w:rPr>
        <w:t>GUI</w:t>
      </w:r>
      <w:r>
        <w:rPr/>
        <w:t>, the pronunciation indicates the generally charming qualities).</w:t>
      </w:r>
      <w:r>
        <w:rPr>
          <w:spacing w:val="40"/>
        </w:rPr>
        <w:t> </w:t>
      </w:r>
      <w:r>
        <w:rPr/>
        <w:t>At this point,</w:t>
      </w:r>
      <w:r>
        <w:rPr>
          <w:spacing w:val="-6"/>
        </w:rPr>
        <w:t> </w:t>
      </w:r>
      <w:r>
        <w:rPr/>
        <w:t>real</w:t>
      </w:r>
      <w:r>
        <w:rPr>
          <w:spacing w:val="-6"/>
        </w:rPr>
        <w:t> </w:t>
      </w:r>
      <w:r>
        <w:rPr/>
        <w:t>programmers</w:t>
      </w:r>
      <w:r>
        <w:rPr>
          <w:spacing w:val="-6"/>
        </w:rPr>
        <w:t> </w:t>
      </w:r>
      <w:r>
        <w:rPr/>
        <w:t>turn</w:t>
      </w:r>
      <w:r>
        <w:rPr>
          <w:spacing w:val="-6"/>
        </w:rPr>
        <w:t> </w:t>
      </w:r>
      <w:r>
        <w:rPr/>
        <w:t>to</w:t>
      </w:r>
      <w:r>
        <w:rPr>
          <w:spacing w:val="-6"/>
        </w:rPr>
        <w:t> </w:t>
      </w:r>
      <w:r>
        <w:rPr/>
        <w:t>multiple</w:t>
      </w:r>
      <w:r>
        <w:rPr>
          <w:spacing w:val="-11"/>
        </w:rPr>
        <w:t> </w:t>
      </w:r>
      <w:r>
        <w:rPr/>
        <w:t>inheritance,</w:t>
      </w:r>
      <w:r>
        <w:rPr>
          <w:spacing w:val="-7"/>
        </w:rPr>
        <w:t> </w:t>
      </w:r>
      <w:r>
        <w:rPr/>
        <w:t>but,</w:t>
      </w:r>
      <w:r>
        <w:rPr>
          <w:spacing w:val="-4"/>
        </w:rPr>
        <w:t> </w:t>
      </w:r>
      <w:r>
        <w:rPr/>
        <w:t>as our</w:t>
      </w:r>
      <w:r>
        <w:rPr>
          <w:spacing w:val="-2"/>
        </w:rPr>
        <w:t> </w:t>
      </w:r>
      <w:r>
        <w:rPr/>
        <w:t>example</w:t>
      </w:r>
      <w:r>
        <w:rPr>
          <w:spacing w:val="-3"/>
        </w:rPr>
        <w:t> </w:t>
      </w:r>
      <w:r>
        <w:rPr/>
        <w:t>of</w:t>
      </w:r>
      <w:r>
        <w:rPr>
          <w:spacing w:val="-1"/>
        </w:rPr>
        <w:t> </w:t>
      </w:r>
      <w:r>
        <w:rPr/>
        <w:t>the</w:t>
      </w:r>
      <w:r>
        <w:rPr>
          <w:spacing w:val="-2"/>
        </w:rPr>
        <w:t> </w:t>
      </w:r>
      <w:r>
        <w:rPr/>
        <w:t>obli- gatory moused</w:t>
      </w:r>
      <w:r>
        <w:rPr>
          <w:spacing w:val="-1"/>
        </w:rPr>
        <w:t> </w:t>
      </w:r>
      <w:r>
        <w:rPr/>
        <w:t>calculator demonstrates, an elegant</w:t>
      </w:r>
      <w:r>
        <w:rPr>
          <w:spacing w:val="-2"/>
        </w:rPr>
        <w:t> </w:t>
      </w:r>
      <w:r>
        <w:rPr/>
        <w:t>solution</w:t>
      </w:r>
      <w:r>
        <w:rPr>
          <w:spacing w:val="-8"/>
        </w:rPr>
        <w:t> </w:t>
      </w:r>
      <w:r>
        <w:rPr/>
        <w:t>can</w:t>
      </w:r>
      <w:r>
        <w:rPr>
          <w:spacing w:val="-3"/>
        </w:rPr>
        <w:t> </w:t>
      </w:r>
      <w:r>
        <w:rPr/>
        <w:t>be</w:t>
      </w:r>
      <w:r>
        <w:rPr>
          <w:spacing w:val="-5"/>
        </w:rPr>
        <w:t> </w:t>
      </w:r>
      <w:r>
        <w:rPr/>
        <w:t>had</w:t>
      </w:r>
      <w:r>
        <w:rPr>
          <w:spacing w:val="-4"/>
        </w:rPr>
        <w:t> </w:t>
      </w:r>
      <w:r>
        <w:rPr/>
        <w:t>at</w:t>
      </w:r>
      <w:r>
        <w:rPr>
          <w:spacing w:val="-2"/>
        </w:rPr>
        <w:t> </w:t>
      </w:r>
      <w:r>
        <w:rPr/>
        <w:t>a</w:t>
      </w:r>
      <w:r>
        <w:rPr>
          <w:spacing w:val="-3"/>
        </w:rPr>
        <w:t> </w:t>
      </w:r>
      <w:r>
        <w:rPr/>
        <w:t>fraction of the cost.</w:t>
      </w:r>
    </w:p>
    <w:p>
      <w:pPr>
        <w:pStyle w:val="BodyText"/>
        <w:spacing w:before="112"/>
        <w:ind w:left="0"/>
        <w:jc w:val="left"/>
      </w:pPr>
    </w:p>
    <w:p>
      <w:pPr>
        <w:pStyle w:val="Heading2"/>
        <w:numPr>
          <w:ilvl w:val="1"/>
          <w:numId w:val="38"/>
        </w:numPr>
        <w:tabs>
          <w:tab w:pos="2273" w:val="left" w:leader="none"/>
        </w:tabs>
        <w:spacing w:line="240" w:lineRule="auto" w:before="0" w:after="0"/>
        <w:ind w:left="2273" w:right="0" w:hanging="601"/>
        <w:jc w:val="left"/>
      </w:pPr>
      <w:bookmarkStart w:name="_TOC_250023" w:id="110"/>
      <w:r>
        <w:rPr/>
        <w:t>The</w:t>
      </w:r>
      <w:r>
        <w:rPr>
          <w:spacing w:val="-14"/>
        </w:rPr>
        <w:t> </w:t>
      </w:r>
      <w:bookmarkEnd w:id="110"/>
      <w:r>
        <w:rPr>
          <w:spacing w:val="-4"/>
        </w:rPr>
        <w:t>Idea</w:t>
      </w:r>
    </w:p>
    <w:p>
      <w:pPr>
        <w:pStyle w:val="BodyText"/>
        <w:spacing w:before="64"/>
        <w:ind w:right="332"/>
      </w:pPr>
      <w:r>
        <w:rPr/>
        <w:t>Every dynamically linked method is called through its selector, and we saw </w:t>
      </w:r>
      <w:r>
        <w:rPr/>
        <w:t>in chapter 8 that the selector checks if its method can be found for the object.</w:t>
      </w:r>
      <w:r>
        <w:rPr>
          <w:spacing w:val="40"/>
        </w:rPr>
        <w:t> </w:t>
      </w:r>
      <w:r>
        <w:rPr/>
        <w:t>As an example, consider the selector </w:t>
      </w:r>
      <w:r>
        <w:rPr>
          <w:rFonts w:ascii="Trebuchet MS"/>
          <w:b/>
        </w:rPr>
        <w:t>add() </w:t>
      </w:r>
      <w:r>
        <w:rPr/>
        <w:t>for the method to add an object to a </w:t>
      </w:r>
      <w:r>
        <w:rPr>
          <w:rFonts w:ascii="Trebuchet MS"/>
          <w:b/>
        </w:rPr>
        <w:t>List</w:t>
      </w:r>
      <w:r>
        <w:rPr/>
        <w:t>:</w:t>
      </w:r>
    </w:p>
    <w:p>
      <w:pPr>
        <w:spacing w:line="254" w:lineRule="auto" w:before="96"/>
        <w:ind w:left="2847" w:right="332" w:hanging="442"/>
        <w:jc w:val="left"/>
        <w:rPr>
          <w:rFonts w:ascii="Courier New"/>
          <w:sz w:val="18"/>
        </w:rPr>
      </w:pPr>
      <w:r>
        <w:rPr>
          <w:rFonts w:ascii="Courier New"/>
          <w:sz w:val="18"/>
        </w:rPr>
        <w:t>struct Object * add (void * _self, const void * element) { struct Object * result;</w:t>
      </w:r>
    </w:p>
    <w:p>
      <w:pPr>
        <w:spacing w:line="204" w:lineRule="exact" w:before="0"/>
        <w:ind w:left="2847" w:right="0" w:firstLine="0"/>
        <w:jc w:val="left"/>
        <w:rPr>
          <w:rFonts w:ascii="Courier New"/>
          <w:sz w:val="18"/>
        </w:rPr>
      </w:pPr>
      <w:r>
        <w:rPr>
          <w:rFonts w:ascii="Courier New"/>
          <w:sz w:val="18"/>
        </w:rPr>
        <w:t>const</w:t>
      </w:r>
      <w:r>
        <w:rPr>
          <w:rFonts w:ascii="Courier New"/>
          <w:spacing w:val="14"/>
          <w:sz w:val="18"/>
        </w:rPr>
        <w:t> </w:t>
      </w:r>
      <w:r>
        <w:rPr>
          <w:rFonts w:ascii="Courier New"/>
          <w:sz w:val="18"/>
        </w:rPr>
        <w:t>struct</w:t>
      </w:r>
      <w:r>
        <w:rPr>
          <w:rFonts w:ascii="Courier New"/>
          <w:spacing w:val="16"/>
          <w:sz w:val="18"/>
        </w:rPr>
        <w:t> </w:t>
      </w:r>
      <w:r>
        <w:rPr>
          <w:rFonts w:ascii="Courier New"/>
          <w:sz w:val="18"/>
        </w:rPr>
        <w:t>ListClass</w:t>
      </w:r>
      <w:r>
        <w:rPr>
          <w:rFonts w:ascii="Courier New"/>
          <w:spacing w:val="23"/>
          <w:sz w:val="18"/>
        </w:rPr>
        <w:t> </w:t>
      </w:r>
      <w:r>
        <w:rPr>
          <w:rFonts w:ascii="Courier New"/>
          <w:sz w:val="18"/>
        </w:rPr>
        <w:t>*</w:t>
      </w:r>
      <w:r>
        <w:rPr>
          <w:rFonts w:ascii="Courier New"/>
          <w:spacing w:val="4"/>
          <w:sz w:val="18"/>
        </w:rPr>
        <w:t> </w:t>
      </w:r>
      <w:r>
        <w:rPr>
          <w:rFonts w:ascii="Courier New"/>
          <w:sz w:val="18"/>
        </w:rPr>
        <w:t>class</w:t>
      </w:r>
      <w:r>
        <w:rPr>
          <w:rFonts w:ascii="Courier New"/>
          <w:spacing w:val="14"/>
          <w:sz w:val="18"/>
        </w:rPr>
        <w:t> </w:t>
      </w:r>
      <w:r>
        <w:rPr>
          <w:rFonts w:ascii="Courier New"/>
          <w:spacing w:val="-10"/>
          <w:sz w:val="18"/>
        </w:rPr>
        <w:t>=</w:t>
      </w:r>
    </w:p>
    <w:p>
      <w:pPr>
        <w:spacing w:before="12"/>
        <w:ind w:left="5056" w:right="0" w:firstLine="0"/>
        <w:jc w:val="left"/>
        <w:rPr>
          <w:rFonts w:ascii="Courier New"/>
          <w:sz w:val="18"/>
        </w:rPr>
      </w:pPr>
      <w:r>
        <w:rPr>
          <w:rFonts w:ascii="Courier New"/>
          <w:sz w:val="18"/>
        </w:rPr>
        <w:t>cast(ListClass(),</w:t>
      </w:r>
      <w:r>
        <w:rPr>
          <w:rFonts w:ascii="Courier New"/>
          <w:spacing w:val="36"/>
          <w:sz w:val="18"/>
        </w:rPr>
        <w:t> </w:t>
      </w:r>
      <w:r>
        <w:rPr>
          <w:rFonts w:ascii="Courier New"/>
          <w:spacing w:val="-2"/>
          <w:sz w:val="18"/>
        </w:rPr>
        <w:t>classOf(_self));</w:t>
      </w:r>
    </w:p>
    <w:p>
      <w:pPr>
        <w:spacing w:line="254" w:lineRule="auto" w:before="117"/>
        <w:ind w:left="2847" w:right="3003" w:firstLine="0"/>
        <w:jc w:val="left"/>
        <w:rPr>
          <w:rFonts w:ascii="Courier New" w:hAnsi="Courier New"/>
          <w:sz w:val="18"/>
        </w:rPr>
      </w:pPr>
      <w:r>
        <w:rPr>
          <w:rFonts w:ascii="Courier New" w:hAnsi="Courier New"/>
          <w:sz w:val="18"/>
        </w:rPr>
        <w:t>assert(class —&gt; </w:t>
      </w:r>
      <w:r>
        <w:rPr>
          <w:rFonts w:ascii="Courier New" w:hAnsi="Courier New"/>
          <w:sz w:val="18"/>
        </w:rPr>
        <w:t>add.method); cast(Object(), element);</w:t>
      </w:r>
    </w:p>
    <w:p>
      <w:pPr>
        <w:spacing w:before="106"/>
        <w:ind w:left="2847" w:right="0" w:firstLine="0"/>
        <w:jc w:val="left"/>
        <w:rPr>
          <w:rFonts w:ascii="Courier New"/>
          <w:sz w:val="18"/>
        </w:rPr>
      </w:pPr>
      <w:r>
        <w:rPr>
          <w:rFonts w:ascii="Courier New"/>
          <w:sz w:val="18"/>
        </w:rPr>
        <w:t>result</w:t>
      </w:r>
      <w:r>
        <w:rPr>
          <w:rFonts w:ascii="Courier New"/>
          <w:spacing w:val="16"/>
          <w:sz w:val="18"/>
        </w:rPr>
        <w:t> </w:t>
      </w:r>
      <w:r>
        <w:rPr>
          <w:rFonts w:ascii="Courier New"/>
          <w:sz w:val="18"/>
        </w:rPr>
        <w:t>=</w:t>
      </w:r>
      <w:r>
        <w:rPr>
          <w:rFonts w:ascii="Courier New"/>
          <w:spacing w:val="4"/>
          <w:sz w:val="18"/>
        </w:rPr>
        <w:t> </w:t>
      </w:r>
      <w:r>
        <w:rPr>
          <w:rFonts w:ascii="Courier New"/>
          <w:sz w:val="18"/>
        </w:rPr>
        <w:t>((struct</w:t>
      </w:r>
      <w:r>
        <w:rPr>
          <w:rFonts w:ascii="Courier New"/>
          <w:spacing w:val="21"/>
          <w:sz w:val="18"/>
        </w:rPr>
        <w:t> </w:t>
      </w:r>
      <w:r>
        <w:rPr>
          <w:rFonts w:ascii="Courier New"/>
          <w:sz w:val="18"/>
        </w:rPr>
        <w:t>Object</w:t>
      </w:r>
      <w:r>
        <w:rPr>
          <w:rFonts w:ascii="Courier New"/>
          <w:spacing w:val="16"/>
          <w:sz w:val="18"/>
        </w:rPr>
        <w:t> </w:t>
      </w:r>
      <w:r>
        <w:rPr>
          <w:rFonts w:ascii="Courier New"/>
          <w:sz w:val="18"/>
        </w:rPr>
        <w:t>*</w:t>
      </w:r>
      <w:r>
        <w:rPr>
          <w:rFonts w:ascii="Courier New"/>
          <w:spacing w:val="4"/>
          <w:sz w:val="18"/>
        </w:rPr>
        <w:t> </w:t>
      </w:r>
      <w:r>
        <w:rPr>
          <w:rFonts w:ascii="Courier New"/>
          <w:sz w:val="18"/>
        </w:rPr>
        <w:t>(*)</w:t>
      </w:r>
      <w:r>
        <w:rPr>
          <w:rFonts w:ascii="Courier New"/>
          <w:spacing w:val="9"/>
          <w:sz w:val="18"/>
        </w:rPr>
        <w:t> </w:t>
      </w:r>
      <w:r>
        <w:rPr>
          <w:rFonts w:ascii="Courier New"/>
          <w:spacing w:val="-5"/>
          <w:sz w:val="18"/>
        </w:rPr>
        <w:t>())</w:t>
      </w:r>
    </w:p>
    <w:p>
      <w:pPr>
        <w:spacing w:before="12"/>
        <w:ind w:left="4614" w:right="0" w:firstLine="0"/>
        <w:jc w:val="left"/>
        <w:rPr>
          <w:rFonts w:ascii="Courier New" w:hAnsi="Courier New"/>
          <w:sz w:val="18"/>
        </w:rPr>
      </w:pPr>
      <w:r>
        <w:rPr>
          <w:rFonts w:ascii="Courier New" w:hAnsi="Courier New"/>
          <w:sz w:val="18"/>
        </w:rPr>
        <w:t>class</w:t>
      </w:r>
      <w:r>
        <w:rPr>
          <w:rFonts w:ascii="Courier New" w:hAnsi="Courier New"/>
          <w:spacing w:val="24"/>
          <w:sz w:val="18"/>
        </w:rPr>
        <w:t> </w:t>
      </w:r>
      <w:r>
        <w:rPr>
          <w:rFonts w:ascii="Courier New" w:hAnsi="Courier New"/>
          <w:sz w:val="18"/>
        </w:rPr>
        <w:t>—&gt;</w:t>
      </w:r>
      <w:r>
        <w:rPr>
          <w:rFonts w:ascii="Courier New" w:hAnsi="Courier New"/>
          <w:spacing w:val="16"/>
          <w:sz w:val="18"/>
        </w:rPr>
        <w:t> </w:t>
      </w:r>
      <w:r>
        <w:rPr>
          <w:rFonts w:ascii="Courier New" w:hAnsi="Courier New"/>
          <w:sz w:val="18"/>
        </w:rPr>
        <w:t>add.method)(_self,</w:t>
      </w:r>
      <w:r>
        <w:rPr>
          <w:rFonts w:ascii="Courier New" w:hAnsi="Courier New"/>
          <w:spacing w:val="16"/>
          <w:sz w:val="18"/>
        </w:rPr>
        <w:t> </w:t>
      </w:r>
      <w:r>
        <w:rPr>
          <w:rFonts w:ascii="Courier New" w:hAnsi="Courier New"/>
          <w:spacing w:val="-2"/>
          <w:sz w:val="18"/>
        </w:rPr>
        <w:t>element);</w:t>
      </w:r>
    </w:p>
    <w:p>
      <w:pPr>
        <w:spacing w:before="12"/>
        <w:ind w:left="2847" w:right="0" w:firstLine="0"/>
        <w:jc w:val="left"/>
        <w:rPr>
          <w:rFonts w:ascii="Courier New"/>
          <w:sz w:val="18"/>
        </w:rPr>
      </w:pPr>
      <w:r>
        <w:rPr>
          <w:rFonts w:ascii="Courier New"/>
          <w:sz w:val="18"/>
        </w:rPr>
        <w:t>return</w:t>
      </w:r>
      <w:r>
        <w:rPr>
          <w:rFonts w:ascii="Courier New"/>
          <w:spacing w:val="16"/>
          <w:sz w:val="18"/>
        </w:rPr>
        <w:t> </w:t>
      </w:r>
      <w:r>
        <w:rPr>
          <w:rFonts w:ascii="Courier New"/>
          <w:spacing w:val="-2"/>
          <w:sz w:val="18"/>
        </w:rPr>
        <w:t>result;</w:t>
      </w:r>
    </w:p>
    <w:p>
      <w:pPr>
        <w:spacing w:before="12"/>
        <w:ind w:left="2406" w:right="0" w:firstLine="0"/>
        <w:jc w:val="left"/>
        <w:rPr>
          <w:rFonts w:ascii="Courier New"/>
          <w:sz w:val="18"/>
        </w:rPr>
      </w:pPr>
      <w:r>
        <w:rPr>
          <w:rFonts w:ascii="Courier New"/>
          <w:spacing w:val="-10"/>
          <w:sz w:val="18"/>
        </w:rPr>
        <w:t>}</w:t>
      </w:r>
    </w:p>
    <w:p>
      <w:pPr>
        <w:pStyle w:val="BodyText"/>
        <w:spacing w:line="235" w:lineRule="auto" w:before="67"/>
        <w:ind w:right="334"/>
      </w:pPr>
      <w:r>
        <w:rPr>
          <w:rFonts w:ascii="Trebuchet MS"/>
          <w:b/>
        </w:rPr>
        <w:t>classOf() </w:t>
      </w:r>
      <w:r>
        <w:rPr/>
        <w:t>tries to make sure that </w:t>
      </w:r>
      <w:r>
        <w:rPr>
          <w:rFonts w:ascii="Trebuchet MS"/>
          <w:b/>
        </w:rPr>
        <w:t>_self </w:t>
      </w:r>
      <w:r>
        <w:rPr/>
        <w:t>references an object; the surrounding call to </w:t>
      </w:r>
      <w:r>
        <w:rPr>
          <w:rFonts w:ascii="Trebuchet MS"/>
          <w:b/>
        </w:rPr>
        <w:t>cast() </w:t>
      </w:r>
      <w:r>
        <w:rPr/>
        <w:t>ascertains that the class description of </w:t>
      </w:r>
      <w:r>
        <w:rPr>
          <w:rFonts w:ascii="Trebuchet MS"/>
          <w:b/>
        </w:rPr>
        <w:t>_self </w:t>
      </w:r>
      <w:r>
        <w:rPr/>
        <w:t>belongs to the metaclass </w:t>
      </w:r>
      <w:r>
        <w:rPr>
          <w:rFonts w:ascii="Trebuchet MS"/>
          <w:b/>
        </w:rPr>
        <w:t>ListClass</w:t>
      </w:r>
      <w:r>
        <w:rPr/>
        <w:t>, i.e., that it really contains a pointer to an </w:t>
      </w:r>
      <w:r>
        <w:rPr>
          <w:rFonts w:ascii="Trebuchet MS"/>
          <w:b/>
        </w:rPr>
        <w:t>add </w:t>
      </w:r>
      <w:r>
        <w:rPr/>
        <w:t>method; finally, </w:t>
      </w:r>
      <w:r>
        <w:rPr>
          <w:rFonts w:ascii="Trebuchet MS"/>
          <w:b/>
        </w:rPr>
        <w:t>assert() </w:t>
      </w:r>
      <w:r>
        <w:rPr/>
        <w:t>guards against a null</w:t>
      </w:r>
      <w:r>
        <w:rPr>
          <w:spacing w:val="-1"/>
        </w:rPr>
        <w:t> </w:t>
      </w:r>
      <w:r>
        <w:rPr/>
        <w:t>value masquerading as this pointer, i.e., it makes sure that </w:t>
      </w:r>
      <w:r>
        <w:rPr/>
        <w:t>an </w:t>
      </w:r>
      <w:r>
        <w:rPr>
          <w:rFonts w:ascii="Trebuchet MS"/>
          <w:b/>
        </w:rPr>
        <w:t>add </w:t>
      </w:r>
      <w:r>
        <w:rPr/>
        <w:t>method has been implemented somewhere up the inheritance chain.</w:t>
      </w:r>
    </w:p>
    <w:p>
      <w:pPr>
        <w:pStyle w:val="BodyText"/>
        <w:spacing w:line="235" w:lineRule="auto" w:before="81"/>
        <w:ind w:right="333" w:firstLine="364"/>
      </w:pPr>
      <w:r>
        <w:rPr/>
        <w:t>What happens if </w:t>
      </w:r>
      <w:r>
        <w:rPr>
          <w:rFonts w:ascii="Trebuchet MS"/>
          <w:b/>
        </w:rPr>
        <w:t>add() </w:t>
      </w:r>
      <w:r>
        <w:rPr/>
        <w:t>is applied to an object that has never heard of this method,</w:t>
      </w:r>
      <w:r>
        <w:rPr>
          <w:spacing w:val="23"/>
        </w:rPr>
        <w:t> </w:t>
      </w:r>
      <w:r>
        <w:rPr/>
        <w:t>i.e.,</w:t>
      </w:r>
      <w:r>
        <w:rPr>
          <w:spacing w:val="28"/>
        </w:rPr>
        <w:t> </w:t>
      </w:r>
      <w:r>
        <w:rPr/>
        <w:t>what</w:t>
      </w:r>
      <w:r>
        <w:rPr>
          <w:spacing w:val="26"/>
        </w:rPr>
        <w:t> </w:t>
      </w:r>
      <w:r>
        <w:rPr/>
        <w:t>happens</w:t>
      </w:r>
      <w:r>
        <w:rPr>
          <w:spacing w:val="20"/>
        </w:rPr>
        <w:t> </w:t>
      </w:r>
      <w:r>
        <w:rPr/>
        <w:t>if</w:t>
      </w:r>
      <w:r>
        <w:rPr>
          <w:spacing w:val="23"/>
        </w:rPr>
        <w:t> </w:t>
      </w:r>
      <w:r>
        <w:rPr>
          <w:rFonts w:ascii="Trebuchet MS"/>
          <w:b/>
        </w:rPr>
        <w:t>_self</w:t>
      </w:r>
      <w:r>
        <w:rPr>
          <w:rFonts w:ascii="Trebuchet MS"/>
          <w:b/>
          <w:spacing w:val="29"/>
        </w:rPr>
        <w:t> </w:t>
      </w:r>
      <w:r>
        <w:rPr/>
        <w:t>flunks the various tests</w:t>
      </w:r>
      <w:r>
        <w:rPr>
          <w:spacing w:val="20"/>
        </w:rPr>
        <w:t> </w:t>
      </w:r>
      <w:r>
        <w:rPr/>
        <w:t>in the </w:t>
      </w:r>
      <w:r>
        <w:rPr>
          <w:rFonts w:ascii="Trebuchet MS"/>
          <w:b/>
        </w:rPr>
        <w:t>add() </w:t>
      </w:r>
      <w:r>
        <w:rPr/>
        <w:t>selector? As it stands, an </w:t>
      </w:r>
      <w:r>
        <w:rPr>
          <w:rFonts w:ascii="Trebuchet MS"/>
          <w:b/>
        </w:rPr>
        <w:t>assert() </w:t>
      </w:r>
      <w:r>
        <w:rPr/>
        <w:t>gets triggered somewhere, the problem is contained, </w:t>
      </w:r>
      <w:r>
        <w:rPr/>
        <w:t>and our program quits.</w:t>
      </w:r>
    </w:p>
    <w:p>
      <w:pPr>
        <w:pStyle w:val="BodyText"/>
        <w:spacing w:line="235" w:lineRule="auto" w:before="81"/>
        <w:ind w:left="1671" w:right="332" w:firstLine="364"/>
      </w:pPr>
      <w:r>
        <w:rPr/>
        <w:t>Suppose</w:t>
      </w:r>
      <w:r>
        <w:rPr>
          <w:spacing w:val="-2"/>
        </w:rPr>
        <w:t> </w:t>
      </w:r>
      <w:r>
        <w:rPr/>
        <w:t>we are working on a class </w:t>
      </w:r>
      <w:r>
        <w:rPr>
          <w:rFonts w:ascii="Trebuchet MS"/>
          <w:i/>
        </w:rPr>
        <w:t>X </w:t>
      </w:r>
      <w:r>
        <w:rPr/>
        <w:t>of objects which themselves are not des- cendants</w:t>
      </w:r>
      <w:r>
        <w:rPr>
          <w:spacing w:val="38"/>
        </w:rPr>
        <w:t> </w:t>
      </w:r>
      <w:r>
        <w:rPr/>
        <w:t>of</w:t>
      </w:r>
      <w:r>
        <w:rPr>
          <w:spacing w:val="38"/>
        </w:rPr>
        <w:t> </w:t>
      </w:r>
      <w:r>
        <w:rPr>
          <w:rFonts w:ascii="Trebuchet MS"/>
          <w:b/>
        </w:rPr>
        <w:t>List</w:t>
      </w:r>
      <w:r>
        <w:rPr>
          <w:rFonts w:ascii="Trebuchet MS"/>
          <w:b/>
          <w:spacing w:val="40"/>
        </w:rPr>
        <w:t> </w:t>
      </w:r>
      <w:r>
        <w:rPr/>
        <w:t>but</w:t>
      </w:r>
      <w:r>
        <w:rPr>
          <w:spacing w:val="37"/>
        </w:rPr>
        <w:t> </w:t>
      </w:r>
      <w:r>
        <w:rPr/>
        <w:t>which</w:t>
      </w:r>
      <w:r>
        <w:rPr>
          <w:spacing w:val="38"/>
        </w:rPr>
        <w:t> </w:t>
      </w:r>
      <w:r>
        <w:rPr/>
        <w:t>know</w:t>
      </w:r>
      <w:r>
        <w:rPr>
          <w:spacing w:val="39"/>
        </w:rPr>
        <w:t> </w:t>
      </w:r>
      <w:r>
        <w:rPr/>
        <w:t>some</w:t>
      </w:r>
      <w:r>
        <w:rPr>
          <w:spacing w:val="37"/>
        </w:rPr>
        <w:t> </w:t>
      </w:r>
      <w:r>
        <w:rPr>
          <w:rFonts w:ascii="Trebuchet MS"/>
          <w:b/>
        </w:rPr>
        <w:t>List</w:t>
      </w:r>
      <w:r>
        <w:rPr>
          <w:rFonts w:ascii="Trebuchet MS"/>
          <w:b/>
          <w:spacing w:val="40"/>
        </w:rPr>
        <w:t> </w:t>
      </w:r>
      <w:r>
        <w:rPr/>
        <w:t>object</w:t>
      </w:r>
      <w:r>
        <w:rPr>
          <w:spacing w:val="35"/>
        </w:rPr>
        <w:t> </w:t>
      </w:r>
      <w:r>
        <w:rPr/>
        <w:t>to</w:t>
      </w:r>
      <w:r>
        <w:rPr>
          <w:spacing w:val="38"/>
        </w:rPr>
        <w:t> </w:t>
      </w:r>
      <w:r>
        <w:rPr/>
        <w:t>which</w:t>
      </w:r>
      <w:r>
        <w:rPr>
          <w:spacing w:val="38"/>
        </w:rPr>
        <w:t> </w:t>
      </w:r>
      <w:r>
        <w:rPr/>
        <w:t>they</w:t>
      </w:r>
      <w:r>
        <w:rPr>
          <w:spacing w:val="38"/>
        </w:rPr>
        <w:t> </w:t>
      </w:r>
      <w:r>
        <w:rPr/>
        <w:t>could logically pass a request to </w:t>
      </w:r>
      <w:r>
        <w:rPr>
          <w:rFonts w:ascii="Trebuchet MS"/>
          <w:b/>
        </w:rPr>
        <w:t>add()</w:t>
      </w:r>
      <w:r>
        <w:rPr/>
        <w:t>. As it stands, it would be the responsibility of the user of </w:t>
      </w:r>
      <w:r>
        <w:rPr>
          <w:rFonts w:ascii="Trebuchet MS"/>
          <w:i/>
        </w:rPr>
        <w:t>X </w:t>
      </w:r>
      <w:r>
        <w:rPr/>
        <w:t>objects, to know (or to find out with </w:t>
      </w:r>
      <w:r>
        <w:rPr>
          <w:rFonts w:ascii="Trebuchet MS"/>
          <w:b/>
        </w:rPr>
        <w:t>respondsTo()</w:t>
      </w:r>
      <w:r>
        <w:rPr/>
        <w:t>) that </w:t>
      </w:r>
      <w:r>
        <w:rPr>
          <w:rFonts w:ascii="Trebuchet MS"/>
          <w:b/>
        </w:rPr>
        <w:t>add() </w:t>
      </w:r>
      <w:r>
        <w:rPr/>
        <w:t>cannot be applied</w:t>
      </w:r>
      <w:r>
        <w:rPr>
          <w:spacing w:val="-2"/>
        </w:rPr>
        <w:t> </w:t>
      </w:r>
      <w:r>
        <w:rPr/>
        <w:t>to them and to reroute the call accordingly.</w:t>
      </w:r>
      <w:r>
        <w:rPr>
          <w:spacing w:val="40"/>
        </w:rPr>
        <w:t> </w:t>
      </w:r>
      <w:r>
        <w:rPr/>
        <w:t>However, consider the following, slightly revised selector:</w:t>
      </w:r>
    </w:p>
    <w:p>
      <w:pPr>
        <w:pStyle w:val="BodyText"/>
        <w:spacing w:after="0" w:line="235" w:lineRule="auto"/>
        <w:sectPr>
          <w:headerReference w:type="default" r:id="rId136"/>
          <w:pgSz w:w="11900" w:h="16840"/>
          <w:pgMar w:header="0" w:footer="0" w:top="1360" w:bottom="280" w:left="1700" w:right="708"/>
        </w:sectPr>
      </w:pPr>
    </w:p>
    <w:p>
      <w:pPr>
        <w:pStyle w:val="BodyText"/>
        <w:spacing w:before="35"/>
        <w:ind w:left="0"/>
        <w:jc w:val="left"/>
        <w:rPr>
          <w:sz w:val="18"/>
        </w:rPr>
      </w:pPr>
    </w:p>
    <w:p>
      <w:pPr>
        <w:spacing w:line="254" w:lineRule="auto" w:before="0"/>
        <w:ind w:left="2847" w:right="332" w:hanging="442"/>
        <w:jc w:val="left"/>
        <w:rPr>
          <w:rFonts w:ascii="Courier New"/>
          <w:sz w:val="18"/>
        </w:rPr>
      </w:pPr>
      <w:r>
        <w:rPr>
          <w:rFonts w:ascii="Courier New"/>
          <w:sz w:val="18"/>
        </w:rPr>
        <w:t>struct Object * add (void * _self, const void * element) { struct Object * result;</w:t>
      </w:r>
    </w:p>
    <w:p>
      <w:pPr>
        <w:spacing w:line="204" w:lineRule="exact" w:before="0"/>
        <w:ind w:left="2847" w:right="0" w:firstLine="0"/>
        <w:jc w:val="left"/>
        <w:rPr>
          <w:rFonts w:ascii="Courier New"/>
          <w:sz w:val="18"/>
        </w:rPr>
      </w:pPr>
      <w:r>
        <w:rPr>
          <w:rFonts w:ascii="Courier New"/>
          <w:sz w:val="18"/>
        </w:rPr>
        <w:t>const</w:t>
      </w:r>
      <w:r>
        <w:rPr>
          <w:rFonts w:ascii="Courier New"/>
          <w:spacing w:val="14"/>
          <w:sz w:val="18"/>
        </w:rPr>
        <w:t> </w:t>
      </w:r>
      <w:r>
        <w:rPr>
          <w:rFonts w:ascii="Courier New"/>
          <w:sz w:val="18"/>
        </w:rPr>
        <w:t>struct</w:t>
      </w:r>
      <w:r>
        <w:rPr>
          <w:rFonts w:ascii="Courier New"/>
          <w:spacing w:val="16"/>
          <w:sz w:val="18"/>
        </w:rPr>
        <w:t> </w:t>
      </w:r>
      <w:r>
        <w:rPr>
          <w:rFonts w:ascii="Courier New"/>
          <w:sz w:val="18"/>
        </w:rPr>
        <w:t>ListClass</w:t>
      </w:r>
      <w:r>
        <w:rPr>
          <w:rFonts w:ascii="Courier New"/>
          <w:spacing w:val="23"/>
          <w:sz w:val="18"/>
        </w:rPr>
        <w:t> </w:t>
      </w:r>
      <w:r>
        <w:rPr>
          <w:rFonts w:ascii="Courier New"/>
          <w:sz w:val="18"/>
        </w:rPr>
        <w:t>*</w:t>
      </w:r>
      <w:r>
        <w:rPr>
          <w:rFonts w:ascii="Courier New"/>
          <w:spacing w:val="4"/>
          <w:sz w:val="18"/>
        </w:rPr>
        <w:t> </w:t>
      </w:r>
      <w:r>
        <w:rPr>
          <w:rFonts w:ascii="Courier New"/>
          <w:sz w:val="18"/>
        </w:rPr>
        <w:t>class</w:t>
      </w:r>
      <w:r>
        <w:rPr>
          <w:rFonts w:ascii="Courier New"/>
          <w:spacing w:val="14"/>
          <w:sz w:val="18"/>
        </w:rPr>
        <w:t> </w:t>
      </w:r>
      <w:r>
        <w:rPr>
          <w:rFonts w:ascii="Courier New"/>
          <w:spacing w:val="-10"/>
          <w:sz w:val="18"/>
        </w:rPr>
        <w:t>=</w:t>
      </w:r>
    </w:p>
    <w:p>
      <w:pPr>
        <w:spacing w:before="12"/>
        <w:ind w:left="5497" w:right="0" w:firstLine="0"/>
        <w:jc w:val="left"/>
        <w:rPr>
          <w:rFonts w:ascii="Courier New"/>
          <w:sz w:val="18"/>
        </w:rPr>
      </w:pP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6"/>
          <w:sz w:val="18"/>
        </w:rPr>
        <w:t> </w:t>
      </w:r>
      <w:r>
        <w:rPr>
          <w:rFonts w:ascii="Courier New"/>
          <w:spacing w:val="-2"/>
          <w:sz w:val="18"/>
        </w:rPr>
        <w:t>classOf(_self);</w:t>
      </w:r>
    </w:p>
    <w:p>
      <w:pPr>
        <w:spacing w:line="254" w:lineRule="auto" w:before="118"/>
        <w:ind w:left="3289" w:right="300" w:hanging="442"/>
        <w:jc w:val="left"/>
        <w:rPr>
          <w:rFonts w:ascii="Courier New" w:hAnsi="Courier New"/>
          <w:sz w:val="18"/>
        </w:rPr>
      </w:pPr>
      <w:r>
        <w:rPr>
          <w:rFonts w:ascii="Courier New" w:hAnsi="Courier New"/>
          <w:sz w:val="18"/>
        </w:rPr>
        <w:t>if (isOf(class, ListClass()) &amp;&amp; class —&gt; add.method)</w:t>
      </w:r>
      <w:r>
        <w:rPr>
          <w:rFonts w:ascii="Courier New" w:hAnsi="Courier New"/>
          <w:spacing w:val="80"/>
          <w:sz w:val="18"/>
        </w:rPr>
        <w:t> </w:t>
      </w:r>
      <w:r>
        <w:rPr>
          <w:rFonts w:ascii="Courier New" w:hAnsi="Courier New"/>
          <w:sz w:val="18"/>
        </w:rPr>
        <w:t>{ cast(Object(), element);</w:t>
      </w:r>
    </w:p>
    <w:p>
      <w:pPr>
        <w:spacing w:line="204" w:lineRule="exact" w:before="0"/>
        <w:ind w:left="3289" w:right="0" w:firstLine="0"/>
        <w:jc w:val="left"/>
        <w:rPr>
          <w:rFonts w:ascii="Courier New"/>
          <w:sz w:val="18"/>
        </w:rPr>
      </w:pPr>
      <w:r>
        <w:rPr>
          <w:rFonts w:ascii="Courier New"/>
          <w:sz w:val="18"/>
        </w:rPr>
        <w:t>result</w:t>
      </w:r>
      <w:r>
        <w:rPr>
          <w:rFonts w:ascii="Courier New"/>
          <w:spacing w:val="16"/>
          <w:sz w:val="18"/>
        </w:rPr>
        <w:t> </w:t>
      </w:r>
      <w:r>
        <w:rPr>
          <w:rFonts w:ascii="Courier New"/>
          <w:sz w:val="18"/>
        </w:rPr>
        <w:t>=</w:t>
      </w:r>
      <w:r>
        <w:rPr>
          <w:rFonts w:ascii="Courier New"/>
          <w:spacing w:val="4"/>
          <w:sz w:val="18"/>
        </w:rPr>
        <w:t> </w:t>
      </w:r>
      <w:r>
        <w:rPr>
          <w:rFonts w:ascii="Courier New"/>
          <w:sz w:val="18"/>
        </w:rPr>
        <w:t>((struct</w:t>
      </w:r>
      <w:r>
        <w:rPr>
          <w:rFonts w:ascii="Courier New"/>
          <w:spacing w:val="21"/>
          <w:sz w:val="18"/>
        </w:rPr>
        <w:t> </w:t>
      </w:r>
      <w:r>
        <w:rPr>
          <w:rFonts w:ascii="Courier New"/>
          <w:sz w:val="18"/>
        </w:rPr>
        <w:t>Object</w:t>
      </w:r>
      <w:r>
        <w:rPr>
          <w:rFonts w:ascii="Courier New"/>
          <w:spacing w:val="16"/>
          <w:sz w:val="18"/>
        </w:rPr>
        <w:t> </w:t>
      </w:r>
      <w:r>
        <w:rPr>
          <w:rFonts w:ascii="Courier New"/>
          <w:sz w:val="18"/>
        </w:rPr>
        <w:t>*</w:t>
      </w:r>
      <w:r>
        <w:rPr>
          <w:rFonts w:ascii="Courier New"/>
          <w:spacing w:val="4"/>
          <w:sz w:val="18"/>
        </w:rPr>
        <w:t> </w:t>
      </w:r>
      <w:r>
        <w:rPr>
          <w:rFonts w:ascii="Courier New"/>
          <w:sz w:val="18"/>
        </w:rPr>
        <w:t>(*)</w:t>
      </w:r>
      <w:r>
        <w:rPr>
          <w:rFonts w:ascii="Courier New"/>
          <w:spacing w:val="9"/>
          <w:sz w:val="18"/>
        </w:rPr>
        <w:t> </w:t>
      </w:r>
      <w:r>
        <w:rPr>
          <w:rFonts w:ascii="Courier New"/>
          <w:spacing w:val="-5"/>
          <w:sz w:val="18"/>
        </w:rPr>
        <w:t>())</w:t>
      </w:r>
    </w:p>
    <w:p>
      <w:pPr>
        <w:spacing w:before="12"/>
        <w:ind w:left="4614" w:right="0" w:firstLine="0"/>
        <w:jc w:val="left"/>
        <w:rPr>
          <w:rFonts w:ascii="Courier New" w:hAnsi="Courier New"/>
          <w:sz w:val="18"/>
        </w:rPr>
      </w:pPr>
      <w:r>
        <w:rPr>
          <w:rFonts w:ascii="Courier New" w:hAnsi="Courier New"/>
          <w:sz w:val="18"/>
        </w:rPr>
        <w:t>class</w:t>
      </w:r>
      <w:r>
        <w:rPr>
          <w:rFonts w:ascii="Courier New" w:hAnsi="Courier New"/>
          <w:spacing w:val="24"/>
          <w:sz w:val="18"/>
        </w:rPr>
        <w:t> </w:t>
      </w:r>
      <w:r>
        <w:rPr>
          <w:rFonts w:ascii="Courier New" w:hAnsi="Courier New"/>
          <w:sz w:val="18"/>
        </w:rPr>
        <w:t>—&gt;</w:t>
      </w:r>
      <w:r>
        <w:rPr>
          <w:rFonts w:ascii="Courier New" w:hAnsi="Courier New"/>
          <w:spacing w:val="16"/>
          <w:sz w:val="18"/>
        </w:rPr>
        <w:t> </w:t>
      </w:r>
      <w:r>
        <w:rPr>
          <w:rFonts w:ascii="Courier New" w:hAnsi="Courier New"/>
          <w:sz w:val="18"/>
        </w:rPr>
        <w:t>add.method)(_self,</w:t>
      </w:r>
      <w:r>
        <w:rPr>
          <w:rFonts w:ascii="Courier New" w:hAnsi="Courier New"/>
          <w:spacing w:val="16"/>
          <w:sz w:val="18"/>
        </w:rPr>
        <w:t> </w:t>
      </w:r>
      <w:r>
        <w:rPr>
          <w:rFonts w:ascii="Courier New" w:hAnsi="Courier New"/>
          <w:spacing w:val="-2"/>
          <w:sz w:val="18"/>
        </w:rPr>
        <w:t>element);</w:t>
      </w:r>
    </w:p>
    <w:p>
      <w:pPr>
        <w:spacing w:before="12"/>
        <w:ind w:left="2847" w:right="0" w:firstLine="0"/>
        <w:jc w:val="left"/>
        <w:rPr>
          <w:rFonts w:ascii="Courier New"/>
          <w:sz w:val="18"/>
        </w:rPr>
      </w:pPr>
      <w:r>
        <w:rPr>
          <w:rFonts w:ascii="Courier New"/>
          <w:sz w:val="18"/>
        </w:rPr>
        <w:t>}</w:t>
      </w:r>
      <w:r>
        <w:rPr>
          <w:rFonts w:ascii="Courier New"/>
          <w:spacing w:val="4"/>
          <w:sz w:val="18"/>
        </w:rPr>
        <w:t> </w:t>
      </w:r>
      <w:r>
        <w:rPr>
          <w:rFonts w:ascii="Courier New"/>
          <w:spacing w:val="-4"/>
          <w:sz w:val="18"/>
        </w:rPr>
        <w:t>else</w:t>
      </w:r>
    </w:p>
    <w:p>
      <w:pPr>
        <w:spacing w:before="12"/>
        <w:ind w:left="3289" w:right="0" w:firstLine="0"/>
        <w:jc w:val="left"/>
        <w:rPr>
          <w:rFonts w:ascii="Courier New"/>
          <w:sz w:val="18"/>
        </w:rPr>
      </w:pPr>
      <w:r>
        <w:rPr>
          <w:rFonts w:ascii="Courier New"/>
          <w:sz w:val="18"/>
        </w:rPr>
        <w:t>forward(_self,</w:t>
      </w:r>
      <w:r>
        <w:rPr>
          <w:rFonts w:ascii="Courier New"/>
          <w:spacing w:val="6"/>
          <w:sz w:val="18"/>
        </w:rPr>
        <w:t> </w:t>
      </w:r>
      <w:r>
        <w:rPr>
          <w:rFonts w:ascii="Courier New"/>
          <w:sz w:val="18"/>
        </w:rPr>
        <w:t>&amp;</w:t>
      </w:r>
      <w:r>
        <w:rPr>
          <w:rFonts w:ascii="Courier New"/>
          <w:spacing w:val="9"/>
          <w:sz w:val="18"/>
        </w:rPr>
        <w:t> </w:t>
      </w:r>
      <w:r>
        <w:rPr>
          <w:rFonts w:ascii="Courier New"/>
          <w:sz w:val="18"/>
        </w:rPr>
        <w:t>result,</w:t>
      </w:r>
      <w:r>
        <w:rPr>
          <w:rFonts w:ascii="Courier New"/>
          <w:spacing w:val="25"/>
          <w:sz w:val="18"/>
        </w:rPr>
        <w:t> </w:t>
      </w:r>
      <w:r>
        <w:rPr>
          <w:rFonts w:ascii="Courier New"/>
          <w:sz w:val="18"/>
        </w:rPr>
        <w:t>(Method)</w:t>
      </w:r>
      <w:r>
        <w:rPr>
          <w:rFonts w:ascii="Courier New"/>
          <w:spacing w:val="26"/>
          <w:sz w:val="18"/>
        </w:rPr>
        <w:t> </w:t>
      </w:r>
      <w:r>
        <w:rPr>
          <w:rFonts w:ascii="Courier New"/>
          <w:sz w:val="18"/>
        </w:rPr>
        <w:t>add,</w:t>
      </w:r>
      <w:r>
        <w:rPr>
          <w:rFonts w:ascii="Courier New"/>
          <w:spacing w:val="17"/>
          <w:sz w:val="18"/>
        </w:rPr>
        <w:t> </w:t>
      </w:r>
      <w:r>
        <w:rPr>
          <w:rFonts w:ascii="Courier New"/>
          <w:spacing w:val="-2"/>
          <w:sz w:val="18"/>
        </w:rPr>
        <w:t>"add",</w:t>
      </w:r>
    </w:p>
    <w:p>
      <w:pPr>
        <w:spacing w:before="13"/>
        <w:ind w:left="7263" w:right="0" w:firstLine="0"/>
        <w:jc w:val="left"/>
        <w:rPr>
          <w:rFonts w:ascii="Courier New"/>
          <w:sz w:val="18"/>
        </w:rPr>
      </w:pPr>
      <w:r>
        <w:rPr>
          <w:rFonts w:ascii="Courier New"/>
          <w:sz w:val="18"/>
        </w:rPr>
        <w:t>_self,</w:t>
      </w:r>
      <w:r>
        <w:rPr>
          <w:rFonts w:ascii="Courier New"/>
          <w:spacing w:val="16"/>
          <w:sz w:val="18"/>
        </w:rPr>
        <w:t> </w:t>
      </w:r>
      <w:r>
        <w:rPr>
          <w:rFonts w:ascii="Courier New"/>
          <w:spacing w:val="-2"/>
          <w:sz w:val="18"/>
        </w:rPr>
        <w:t>element);</w:t>
      </w:r>
    </w:p>
    <w:p>
      <w:pPr>
        <w:spacing w:before="12"/>
        <w:ind w:left="2847" w:right="0" w:firstLine="0"/>
        <w:jc w:val="left"/>
        <w:rPr>
          <w:rFonts w:ascii="Courier New"/>
          <w:sz w:val="18"/>
        </w:rPr>
      </w:pPr>
      <w:r>
        <w:rPr>
          <w:rFonts w:ascii="Courier New"/>
          <w:sz w:val="18"/>
        </w:rPr>
        <w:t>return</w:t>
      </w:r>
      <w:r>
        <w:rPr>
          <w:rFonts w:ascii="Courier New"/>
          <w:spacing w:val="16"/>
          <w:sz w:val="18"/>
        </w:rPr>
        <w:t> </w:t>
      </w:r>
      <w:r>
        <w:rPr>
          <w:rFonts w:ascii="Courier New"/>
          <w:spacing w:val="-2"/>
          <w:sz w:val="18"/>
        </w:rPr>
        <w:t>result;</w:t>
      </w:r>
    </w:p>
    <w:p>
      <w:pPr>
        <w:spacing w:before="12"/>
        <w:ind w:left="2406" w:right="0" w:firstLine="0"/>
        <w:jc w:val="left"/>
        <w:rPr>
          <w:rFonts w:ascii="Courier New"/>
          <w:sz w:val="18"/>
        </w:rPr>
      </w:pPr>
      <w:r>
        <w:rPr>
          <w:rFonts w:ascii="Courier New"/>
          <w:spacing w:val="-10"/>
          <w:sz w:val="18"/>
        </w:rPr>
        <w:t>}</w:t>
      </w:r>
    </w:p>
    <w:p>
      <w:pPr>
        <w:pStyle w:val="BodyText"/>
        <w:spacing w:line="237" w:lineRule="auto" w:before="64"/>
        <w:ind w:right="329"/>
      </w:pPr>
      <w:r>
        <w:rPr/>
        <w:t>Now, </w:t>
      </w:r>
      <w:r>
        <w:rPr>
          <w:rFonts w:ascii="Trebuchet MS"/>
          <w:b/>
        </w:rPr>
        <w:t>_self </w:t>
      </w:r>
      <w:r>
        <w:rPr/>
        <w:t>can reference any object.</w:t>
      </w:r>
      <w:r>
        <w:rPr>
          <w:spacing w:val="40"/>
        </w:rPr>
        <w:t> </w:t>
      </w:r>
      <w:r>
        <w:rPr/>
        <w:t>If its class happens to contain a valid </w:t>
      </w:r>
      <w:r>
        <w:rPr>
          <w:rFonts w:ascii="Trebuchet MS"/>
          <w:b/>
        </w:rPr>
        <w:t>add </w:t>
      </w:r>
      <w:r>
        <w:rPr/>
        <w:t>pointer, the method is called as</w:t>
      </w:r>
      <w:r>
        <w:rPr>
          <w:spacing w:val="14"/>
        </w:rPr>
        <w:t> </w:t>
      </w:r>
      <w:r>
        <w:rPr/>
        <w:t>before.</w:t>
      </w:r>
      <w:r>
        <w:rPr>
          <w:spacing w:val="75"/>
        </w:rPr>
        <w:t> </w:t>
      </w:r>
      <w:r>
        <w:rPr/>
        <w:t>Otherwise, all the information is passed to</w:t>
      </w:r>
      <w:r>
        <w:rPr>
          <w:spacing w:val="40"/>
        </w:rPr>
        <w:t> </w:t>
      </w:r>
      <w:r>
        <w:rPr/>
        <w:t>a</w:t>
      </w:r>
      <w:r>
        <w:rPr>
          <w:spacing w:val="-5"/>
        </w:rPr>
        <w:t> </w:t>
      </w:r>
      <w:r>
        <w:rPr/>
        <w:t>new</w:t>
      </w:r>
      <w:r>
        <w:rPr>
          <w:spacing w:val="-6"/>
        </w:rPr>
        <w:t> </w:t>
      </w:r>
      <w:r>
        <w:rPr/>
        <w:t>method</w:t>
      </w:r>
      <w:r>
        <w:rPr>
          <w:spacing w:val="-8"/>
        </w:rPr>
        <w:t> </w:t>
      </w:r>
      <w:r>
        <w:rPr>
          <w:rFonts w:ascii="Trebuchet MS"/>
          <w:b/>
        </w:rPr>
        <w:t>forward()</w:t>
      </w:r>
      <w:r>
        <w:rPr/>
        <w:t>:</w:t>
      </w:r>
      <w:r>
        <w:rPr>
          <w:spacing w:val="-3"/>
        </w:rPr>
        <w:t> </w:t>
      </w:r>
      <w:r>
        <w:rPr/>
        <w:t>the</w:t>
      </w:r>
      <w:r>
        <w:rPr>
          <w:spacing w:val="-6"/>
        </w:rPr>
        <w:t> </w:t>
      </w:r>
      <w:r>
        <w:rPr/>
        <w:t>object</w:t>
      </w:r>
      <w:r>
        <w:rPr>
          <w:spacing w:val="-8"/>
        </w:rPr>
        <w:t> </w:t>
      </w:r>
      <w:r>
        <w:rPr/>
        <w:t>itself;</w:t>
      </w:r>
      <w:r>
        <w:rPr>
          <w:spacing w:val="-5"/>
        </w:rPr>
        <w:t> </w:t>
      </w:r>
      <w:r>
        <w:rPr/>
        <w:t>an</w:t>
      </w:r>
      <w:r>
        <w:rPr>
          <w:spacing w:val="-5"/>
        </w:rPr>
        <w:t> </w:t>
      </w:r>
      <w:r>
        <w:rPr/>
        <w:t>area</w:t>
      </w:r>
      <w:r>
        <w:rPr>
          <w:spacing w:val="-4"/>
        </w:rPr>
        <w:t> </w:t>
      </w:r>
      <w:r>
        <w:rPr/>
        <w:t>for</w:t>
      </w:r>
      <w:r>
        <w:rPr>
          <w:spacing w:val="-5"/>
        </w:rPr>
        <w:t> </w:t>
      </w:r>
      <w:r>
        <w:rPr/>
        <w:t>the</w:t>
      </w:r>
      <w:r>
        <w:rPr>
          <w:spacing w:val="-2"/>
        </w:rPr>
        <w:t> </w:t>
      </w:r>
      <w:r>
        <w:rPr/>
        <w:t>expected</w:t>
      </w:r>
      <w:r>
        <w:rPr>
          <w:spacing w:val="-2"/>
        </w:rPr>
        <w:t> </w:t>
      </w:r>
      <w:r>
        <w:rPr/>
        <w:t>result; a pointer to and the name of the selector which failed; and the values in the original argu- ment list.</w:t>
      </w:r>
      <w:r>
        <w:rPr>
          <w:spacing w:val="40"/>
        </w:rPr>
        <w:t> </w:t>
      </w:r>
      <w:r>
        <w:rPr>
          <w:rFonts w:ascii="Trebuchet MS"/>
          <w:b/>
        </w:rPr>
        <w:t>forward() </w:t>
      </w:r>
      <w:r>
        <w:rPr/>
        <w:t>is itself a dynamically linked method declared in </w:t>
      </w:r>
      <w:r>
        <w:rPr>
          <w:rFonts w:ascii="Trebuchet MS"/>
          <w:b/>
        </w:rPr>
        <w:t>Object</w:t>
      </w:r>
      <w:r>
        <w:rPr/>
        <w:t>:</w:t>
      </w:r>
    </w:p>
    <w:p>
      <w:pPr>
        <w:spacing w:before="97"/>
        <w:ind w:left="0" w:right="2802" w:firstLine="0"/>
        <w:jc w:val="center"/>
        <w:rPr>
          <w:rFonts w:ascii="Courier New"/>
          <w:sz w:val="18"/>
        </w:rPr>
      </w:pPr>
      <w:r>
        <w:rPr>
          <w:rFonts w:ascii="Courier New"/>
          <w:sz w:val="18"/>
        </w:rPr>
        <w:t>%</w:t>
      </w:r>
      <w:r>
        <w:rPr>
          <w:rFonts w:ascii="Courier New"/>
          <w:spacing w:val="2"/>
          <w:sz w:val="18"/>
        </w:rPr>
        <w:t> </w:t>
      </w:r>
      <w:r>
        <w:rPr>
          <w:rFonts w:ascii="Courier New"/>
          <w:sz w:val="18"/>
        </w:rPr>
        <w:t>Class</w:t>
      </w:r>
      <w:r>
        <w:rPr>
          <w:rFonts w:ascii="Courier New"/>
          <w:spacing w:val="70"/>
          <w:w w:val="150"/>
          <w:sz w:val="18"/>
        </w:rPr>
        <w:t> </w:t>
      </w:r>
      <w:r>
        <w:rPr>
          <w:rFonts w:ascii="Courier New"/>
          <w:sz w:val="18"/>
        </w:rPr>
        <w:t>Object</w:t>
      </w:r>
      <w:r>
        <w:rPr>
          <w:rFonts w:ascii="Courier New"/>
          <w:spacing w:val="16"/>
          <w:sz w:val="18"/>
        </w:rPr>
        <w:t> </w:t>
      </w:r>
      <w:r>
        <w:rPr>
          <w:rFonts w:ascii="Courier New"/>
          <w:spacing w:val="-10"/>
          <w:sz w:val="18"/>
        </w:rPr>
        <w:t>{</w:t>
      </w:r>
    </w:p>
    <w:p>
      <w:pPr>
        <w:spacing w:before="12"/>
        <w:ind w:left="1503" w:right="4089" w:firstLine="0"/>
        <w:jc w:val="center"/>
        <w:rPr>
          <w:rFonts w:ascii="Courier New"/>
          <w:sz w:val="18"/>
        </w:rPr>
      </w:pPr>
      <w:r>
        <w:rPr>
          <w:rFonts w:ascii="Courier New"/>
          <w:spacing w:val="-5"/>
          <w:sz w:val="18"/>
        </w:rPr>
        <w:t>...</w:t>
      </w:r>
    </w:p>
    <w:p>
      <w:pPr>
        <w:spacing w:before="12"/>
        <w:ind w:left="2406" w:right="0" w:firstLine="0"/>
        <w:jc w:val="left"/>
        <w:rPr>
          <w:rFonts w:ascii="Courier New" w:hAnsi="Courier New"/>
          <w:sz w:val="18"/>
        </w:rPr>
      </w:pPr>
      <w:r>
        <w:rPr>
          <w:rFonts w:ascii="Courier New" w:hAnsi="Courier New"/>
          <w:spacing w:val="-5"/>
          <w:sz w:val="18"/>
        </w:rPr>
        <w:t>%—</w:t>
      </w:r>
    </w:p>
    <w:p>
      <w:pPr>
        <w:spacing w:line="254" w:lineRule="auto" w:before="12"/>
        <w:ind w:left="3731" w:right="1168" w:hanging="884"/>
        <w:jc w:val="left"/>
        <w:rPr>
          <w:rFonts w:ascii="Courier New"/>
          <w:sz w:val="18"/>
        </w:rPr>
      </w:pPr>
      <w:r>
        <w:rPr>
          <w:rFonts w:ascii="Courier New"/>
          <w:sz w:val="18"/>
        </w:rPr>
        <w:t>void</w:t>
      </w:r>
      <w:r>
        <w:rPr>
          <w:rFonts w:ascii="Courier New"/>
          <w:spacing w:val="33"/>
          <w:sz w:val="18"/>
        </w:rPr>
        <w:t> </w:t>
      </w:r>
      <w:r>
        <w:rPr>
          <w:rFonts w:ascii="Courier New"/>
          <w:sz w:val="18"/>
        </w:rPr>
        <w:t>forward</w:t>
      </w:r>
      <w:r>
        <w:rPr>
          <w:rFonts w:ascii="Courier New"/>
          <w:spacing w:val="40"/>
          <w:sz w:val="18"/>
        </w:rPr>
        <w:t> </w:t>
      </w:r>
      <w:r>
        <w:rPr>
          <w:rFonts w:ascii="Courier New"/>
          <w:sz w:val="18"/>
        </w:rPr>
        <w:t>(const</w:t>
      </w:r>
      <w:r>
        <w:rPr>
          <w:rFonts w:ascii="Courier New"/>
          <w:spacing w:val="39"/>
          <w:sz w:val="18"/>
        </w:rPr>
        <w:t> </w:t>
      </w:r>
      <w:r>
        <w:rPr>
          <w:rFonts w:ascii="Courier New"/>
          <w:sz w:val="18"/>
        </w:rPr>
        <w:t>_self,</w:t>
      </w:r>
      <w:r>
        <w:rPr>
          <w:rFonts w:ascii="Courier New"/>
          <w:spacing w:val="39"/>
          <w:sz w:val="18"/>
        </w:rPr>
        <w:t> </w:t>
      </w:r>
      <w:r>
        <w:rPr>
          <w:rFonts w:ascii="Courier New"/>
          <w:sz w:val="18"/>
        </w:rPr>
        <w:t>void</w:t>
      </w:r>
      <w:r>
        <w:rPr>
          <w:rFonts w:ascii="Courier New"/>
          <w:spacing w:val="33"/>
          <w:sz w:val="18"/>
        </w:rPr>
        <w:t> </w:t>
      </w:r>
      <w:r>
        <w:rPr>
          <w:rFonts w:ascii="Courier New"/>
          <w:sz w:val="18"/>
        </w:rPr>
        <w:t>* result,</w:t>
      </w:r>
      <w:r>
        <w:rPr>
          <w:rFonts w:ascii="Courier New"/>
          <w:spacing w:val="40"/>
          <w:sz w:val="18"/>
        </w:rPr>
        <w:t> </w:t>
      </w:r>
      <w:r>
        <w:rPr>
          <w:rFonts w:ascii="Courier New"/>
          <w:sz w:val="18"/>
        </w:rPr>
        <w:t>\ Method selector, const char *</w:t>
      </w:r>
      <w:r>
        <w:rPr>
          <w:rFonts w:ascii="Courier New"/>
          <w:spacing w:val="-2"/>
          <w:sz w:val="18"/>
        </w:rPr>
        <w:t> </w:t>
      </w:r>
      <w:r>
        <w:rPr>
          <w:rFonts w:ascii="Courier New"/>
          <w:sz w:val="18"/>
        </w:rPr>
        <w:t>name, </w:t>
      </w:r>
      <w:r>
        <w:rPr>
          <w:rFonts w:ascii="Courier New"/>
          <w:sz w:val="18"/>
        </w:rPr>
        <w:t>...);</w:t>
      </w:r>
    </w:p>
    <w:p>
      <w:pPr>
        <w:pStyle w:val="BodyText"/>
        <w:spacing w:before="51"/>
        <w:jc w:val="left"/>
      </w:pPr>
      <w:r>
        <w:rPr/>
        <w:t>Obviously,</w:t>
      </w:r>
      <w:r>
        <w:rPr>
          <w:spacing w:val="-11"/>
        </w:rPr>
        <w:t> </w:t>
      </w:r>
      <w:r>
        <w:rPr/>
        <w:t>the</w:t>
      </w:r>
      <w:r>
        <w:rPr>
          <w:spacing w:val="-9"/>
        </w:rPr>
        <w:t> </w:t>
      </w:r>
      <w:r>
        <w:rPr/>
        <w:t>initial</w:t>
      </w:r>
      <w:r>
        <w:rPr>
          <w:spacing w:val="-12"/>
        </w:rPr>
        <w:t> </w:t>
      </w:r>
      <w:r>
        <w:rPr/>
        <w:t>definition</w:t>
      </w:r>
      <w:r>
        <w:rPr>
          <w:spacing w:val="-15"/>
        </w:rPr>
        <w:t> </w:t>
      </w:r>
      <w:r>
        <w:rPr/>
        <w:t>is</w:t>
      </w:r>
      <w:r>
        <w:rPr>
          <w:spacing w:val="-8"/>
        </w:rPr>
        <w:t> </w:t>
      </w:r>
      <w:r>
        <w:rPr/>
        <w:t>a</w:t>
      </w:r>
      <w:r>
        <w:rPr>
          <w:spacing w:val="-8"/>
        </w:rPr>
        <w:t> </w:t>
      </w:r>
      <w:r>
        <w:rPr/>
        <w:t>bit</w:t>
      </w:r>
      <w:r>
        <w:rPr>
          <w:spacing w:val="-10"/>
        </w:rPr>
        <w:t> </w:t>
      </w:r>
      <w:r>
        <w:rPr>
          <w:spacing w:val="-2"/>
        </w:rPr>
        <w:t>helpless:</w:t>
      </w:r>
    </w:p>
    <w:p>
      <w:pPr>
        <w:spacing w:before="101"/>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Object</w:t>
      </w:r>
      <w:r>
        <w:rPr>
          <w:rFonts w:ascii="Courier New"/>
          <w:spacing w:val="16"/>
          <w:sz w:val="18"/>
        </w:rPr>
        <w:t> </w:t>
      </w:r>
      <w:r>
        <w:rPr>
          <w:rFonts w:ascii="Courier New"/>
          <w:sz w:val="18"/>
        </w:rPr>
        <w:t>forward</w:t>
      </w:r>
      <w:r>
        <w:rPr>
          <w:rFonts w:ascii="Courier New"/>
          <w:spacing w:val="19"/>
          <w:sz w:val="18"/>
        </w:rPr>
        <w:t> </w:t>
      </w:r>
      <w:r>
        <w:rPr>
          <w:rFonts w:ascii="Courier New"/>
          <w:spacing w:val="-10"/>
          <w:sz w:val="18"/>
        </w:rPr>
        <w:t>{</w:t>
      </w:r>
    </w:p>
    <w:p>
      <w:pPr>
        <w:spacing w:before="12"/>
        <w:ind w:left="2406" w:right="0" w:firstLine="0"/>
        <w:jc w:val="left"/>
        <w:rPr>
          <w:rFonts w:ascii="Courier New"/>
          <w:sz w:val="18"/>
        </w:rPr>
      </w:pPr>
      <w:r>
        <w:rPr>
          <w:rFonts w:ascii="Courier New"/>
          <w:spacing w:val="-2"/>
          <w:sz w:val="18"/>
        </w:rPr>
        <w:t>%casts</w:t>
      </w:r>
    </w:p>
    <w:p>
      <w:pPr>
        <w:spacing w:before="12"/>
        <w:ind w:left="2847" w:right="0" w:firstLine="0"/>
        <w:jc w:val="left"/>
        <w:rPr>
          <w:rFonts w:ascii="Courier New"/>
          <w:sz w:val="18"/>
        </w:rPr>
      </w:pPr>
      <w:r>
        <w:rPr>
          <w:rFonts w:ascii="Courier New"/>
          <w:sz w:val="18"/>
        </w:rPr>
        <w:t>fprintf(stderr,</w:t>
      </w:r>
      <w:r>
        <w:rPr>
          <w:rFonts w:ascii="Courier New"/>
          <w:spacing w:val="5"/>
          <w:sz w:val="18"/>
        </w:rPr>
        <w:t> </w:t>
      </w:r>
      <w:r>
        <w:rPr>
          <w:rFonts w:ascii="Courier New"/>
          <w:sz w:val="18"/>
        </w:rPr>
        <w:t>"%s</w:t>
      </w:r>
      <w:r>
        <w:rPr>
          <w:rFonts w:ascii="Courier New"/>
          <w:spacing w:val="13"/>
          <w:sz w:val="18"/>
        </w:rPr>
        <w:t> </w:t>
      </w:r>
      <w:r>
        <w:rPr>
          <w:rFonts w:ascii="Courier New"/>
          <w:sz w:val="18"/>
        </w:rPr>
        <w:t>at</w:t>
      </w:r>
      <w:r>
        <w:rPr>
          <w:rFonts w:ascii="Courier New"/>
          <w:spacing w:val="11"/>
          <w:sz w:val="18"/>
        </w:rPr>
        <w:t> </w:t>
      </w:r>
      <w:r>
        <w:rPr>
          <w:rFonts w:ascii="Courier New"/>
          <w:sz w:val="18"/>
        </w:rPr>
        <w:t>%p</w:t>
      </w:r>
      <w:r>
        <w:rPr>
          <w:rFonts w:ascii="Courier New"/>
          <w:spacing w:val="10"/>
          <w:sz w:val="18"/>
        </w:rPr>
        <w:t> </w:t>
      </w:r>
      <w:r>
        <w:rPr>
          <w:rFonts w:ascii="Courier New"/>
          <w:sz w:val="18"/>
        </w:rPr>
        <w:t>does</w:t>
      </w:r>
      <w:r>
        <w:rPr>
          <w:rFonts w:ascii="Courier New"/>
          <w:spacing w:val="15"/>
          <w:sz w:val="18"/>
        </w:rPr>
        <w:t> </w:t>
      </w:r>
      <w:r>
        <w:rPr>
          <w:rFonts w:ascii="Courier New"/>
          <w:sz w:val="18"/>
        </w:rPr>
        <w:t>not</w:t>
      </w:r>
      <w:r>
        <w:rPr>
          <w:rFonts w:ascii="Courier New"/>
          <w:spacing w:val="13"/>
          <w:sz w:val="18"/>
        </w:rPr>
        <w:t> </w:t>
      </w:r>
      <w:r>
        <w:rPr>
          <w:rFonts w:ascii="Courier New"/>
          <w:sz w:val="18"/>
        </w:rPr>
        <w:t>answer</w:t>
      </w:r>
      <w:r>
        <w:rPr>
          <w:rFonts w:ascii="Courier New"/>
          <w:spacing w:val="21"/>
          <w:sz w:val="18"/>
        </w:rPr>
        <w:t> </w:t>
      </w:r>
      <w:r>
        <w:rPr>
          <w:rFonts w:ascii="Courier New"/>
          <w:spacing w:val="-2"/>
          <w:sz w:val="18"/>
        </w:rPr>
        <w:t>%s\n",</w:t>
      </w:r>
    </w:p>
    <w:p>
      <w:pPr>
        <w:spacing w:before="13"/>
        <w:ind w:left="5055" w:right="0" w:firstLine="0"/>
        <w:jc w:val="left"/>
        <w:rPr>
          <w:rFonts w:ascii="Courier New"/>
          <w:sz w:val="18"/>
        </w:rPr>
      </w:pPr>
      <w:r>
        <w:rPr>
          <w:rFonts w:ascii="Courier New"/>
          <w:sz w:val="18"/>
        </w:rPr>
        <w:t>nameOf(classOf(self)),</w:t>
      </w:r>
      <w:r>
        <w:rPr>
          <w:rFonts w:ascii="Courier New"/>
          <w:spacing w:val="22"/>
          <w:sz w:val="18"/>
        </w:rPr>
        <w:t> </w:t>
      </w:r>
      <w:r>
        <w:rPr>
          <w:rFonts w:ascii="Courier New"/>
          <w:sz w:val="18"/>
        </w:rPr>
        <w:t>self,</w:t>
      </w:r>
      <w:r>
        <w:rPr>
          <w:rFonts w:ascii="Courier New"/>
          <w:spacing w:val="36"/>
          <w:sz w:val="18"/>
        </w:rPr>
        <w:t> </w:t>
      </w:r>
      <w:r>
        <w:rPr>
          <w:rFonts w:ascii="Courier New"/>
          <w:spacing w:val="-2"/>
          <w:sz w:val="18"/>
        </w:rPr>
        <w:t>name);</w:t>
      </w:r>
    </w:p>
    <w:p>
      <w:pPr>
        <w:spacing w:before="12"/>
        <w:ind w:left="2848" w:right="0" w:firstLine="0"/>
        <w:jc w:val="left"/>
        <w:rPr>
          <w:rFonts w:ascii="Courier New"/>
          <w:sz w:val="18"/>
        </w:rPr>
      </w:pPr>
      <w:r>
        <w:rPr>
          <w:rFonts w:ascii="Courier New"/>
          <w:spacing w:val="-2"/>
          <w:sz w:val="18"/>
        </w:rPr>
        <w:t>assert(0);</w:t>
      </w:r>
    </w:p>
    <w:p>
      <w:pPr>
        <w:spacing w:before="12"/>
        <w:ind w:left="2406" w:right="0" w:firstLine="0"/>
        <w:jc w:val="left"/>
        <w:rPr>
          <w:rFonts w:ascii="Courier New"/>
          <w:sz w:val="18"/>
        </w:rPr>
      </w:pPr>
      <w:r>
        <w:rPr>
          <w:rFonts w:ascii="Courier New"/>
          <w:spacing w:val="-10"/>
          <w:sz w:val="18"/>
        </w:rPr>
        <w:t>}</w:t>
      </w:r>
    </w:p>
    <w:p>
      <w:pPr>
        <w:pStyle w:val="BodyText"/>
        <w:spacing w:line="235" w:lineRule="auto" w:before="66"/>
        <w:ind w:right="333"/>
      </w:pPr>
      <w:r>
        <w:rPr/>
        <w:t>If an </w:t>
      </w:r>
      <w:r>
        <w:rPr>
          <w:rFonts w:ascii="Trebuchet MS"/>
          <w:b/>
        </w:rPr>
        <w:t>Object </w:t>
      </w:r>
      <w:r>
        <w:rPr/>
        <w:t>itself does not understand a method, we are out of luck.</w:t>
      </w:r>
      <w:r>
        <w:rPr>
          <w:spacing w:val="40"/>
        </w:rPr>
        <w:t> </w:t>
      </w:r>
      <w:r>
        <w:rPr/>
        <w:t>However, </w:t>
      </w:r>
      <w:r>
        <w:rPr>
          <w:rFonts w:ascii="Trebuchet MS"/>
          <w:b/>
        </w:rPr>
        <w:t>forward() </w:t>
      </w:r>
      <w:r>
        <w:rPr/>
        <w:t>is dynamically linked:</w:t>
      </w:r>
      <w:r>
        <w:rPr>
          <w:spacing w:val="40"/>
        </w:rPr>
        <w:t> </w:t>
      </w:r>
      <w:r>
        <w:rPr/>
        <w:t>if a class wants to forward messages, it can accomplish this by redefining </w:t>
      </w:r>
      <w:r>
        <w:rPr>
          <w:rFonts w:ascii="Trebuchet MS"/>
          <w:b/>
        </w:rPr>
        <w:t>forward()</w:t>
      </w:r>
      <w:r>
        <w:rPr/>
        <w:t>. As we shall see in the example in section 14.6, this is almost as good as an object belonging to several classes at the same </w:t>
      </w:r>
      <w:r>
        <w:rPr>
          <w:spacing w:val="-2"/>
        </w:rPr>
        <w:t>time.</w:t>
      </w:r>
    </w:p>
    <w:p>
      <w:pPr>
        <w:pStyle w:val="BodyText"/>
        <w:spacing w:before="126"/>
        <w:ind w:left="0"/>
        <w:jc w:val="left"/>
      </w:pPr>
    </w:p>
    <w:p>
      <w:pPr>
        <w:pStyle w:val="Heading2"/>
        <w:numPr>
          <w:ilvl w:val="1"/>
          <w:numId w:val="38"/>
        </w:numPr>
        <w:tabs>
          <w:tab w:pos="2273" w:val="left" w:leader="none"/>
        </w:tabs>
        <w:spacing w:line="240" w:lineRule="auto" w:before="0" w:after="0"/>
        <w:ind w:left="2273" w:right="0" w:hanging="601"/>
        <w:jc w:val="left"/>
      </w:pPr>
      <w:bookmarkStart w:name="_TOC_250022" w:id="111"/>
      <w:bookmarkEnd w:id="111"/>
      <w:r>
        <w:rPr>
          <w:spacing w:val="-2"/>
        </w:rPr>
        <w:t>Implementation</w:t>
      </w:r>
    </w:p>
    <w:p>
      <w:pPr>
        <w:pStyle w:val="BodyText"/>
        <w:spacing w:line="235" w:lineRule="auto" w:before="68"/>
        <w:ind w:left="1671" w:right="334"/>
      </w:pPr>
      <w:r>
        <w:rPr/>
        <w:t>Fortunately, we decided in chapter 7 to enforce our coding standard with a prepro- cessor </w:t>
      </w:r>
      <w:r>
        <w:rPr>
          <w:rFonts w:ascii="Trebuchet MS"/>
          <w:i/>
        </w:rPr>
        <w:t>ooc</w:t>
      </w:r>
      <w:r>
        <w:rPr/>
        <w:t>, and selectors are a part of the coding standard.</w:t>
      </w:r>
      <w:r>
        <w:rPr>
          <w:spacing w:val="40"/>
        </w:rPr>
        <w:t> </w:t>
      </w:r>
      <w:r>
        <w:rPr/>
        <w:t>In section 8.4 we looked at the </w:t>
      </w:r>
      <w:r>
        <w:rPr>
          <w:rFonts w:ascii="Trebuchet MS"/>
          <w:b/>
        </w:rPr>
        <w:t>selector </w:t>
      </w:r>
      <w:r>
        <w:rPr/>
        <w:t>report which generates all selectors.</w:t>
      </w:r>
      <w:r>
        <w:rPr>
          <w:spacing w:val="40"/>
        </w:rPr>
        <w:t> </w:t>
      </w:r>
      <w:r>
        <w:rPr/>
        <w:t>Message forwarding </w:t>
      </w:r>
      <w:r>
        <w:rPr/>
        <w:t>is accomplished by declaring </w:t>
      </w:r>
      <w:r>
        <w:rPr>
          <w:rFonts w:ascii="Trebuchet MS"/>
          <w:b/>
        </w:rPr>
        <w:t>forward() </w:t>
      </w:r>
      <w:r>
        <w:rPr/>
        <w:t>as shown above, by defining a default imple- mentation, and by modifying the </w:t>
      </w:r>
      <w:r>
        <w:rPr>
          <w:rFonts w:ascii="Trebuchet MS"/>
          <w:b/>
        </w:rPr>
        <w:t>selector </w:t>
      </w:r>
      <w:r>
        <w:rPr/>
        <w:t>report in </w:t>
      </w:r>
      <w:r>
        <w:rPr>
          <w:rFonts w:ascii="Trebuchet MS"/>
          <w:i/>
        </w:rPr>
        <w:t>etc.rep </w:t>
      </w:r>
      <w:r>
        <w:rPr/>
        <w:t>so that all generated selectors reroute what they do not understand:*</w:t>
      </w:r>
    </w:p>
    <w:p>
      <w:pPr>
        <w:pStyle w:val="BodyText"/>
        <w:spacing w:before="1"/>
        <w:ind w:left="0"/>
        <w:jc w:val="left"/>
        <w:rPr>
          <w:sz w:val="13"/>
        </w:rPr>
      </w:pPr>
      <w:r>
        <w:rPr>
          <w:sz w:val="13"/>
        </w:rPr>
        <mc:AlternateContent>
          <mc:Choice Requires="wps">
            <w:drawing>
              <wp:anchor distT="0" distB="0" distL="0" distR="0" allowOverlap="1" layoutInCell="1" locked="0" behindDoc="1" simplePos="0" relativeHeight="487647232">
                <wp:simplePos x="0" y="0"/>
                <wp:positionH relativeFrom="page">
                  <wp:posOffset>2141220</wp:posOffset>
                </wp:positionH>
                <wp:positionV relativeFrom="paragraph">
                  <wp:posOffset>115978</wp:posOffset>
                </wp:positionV>
                <wp:extent cx="4752340" cy="1270"/>
                <wp:effectExtent l="0" t="0" r="0" b="0"/>
                <wp:wrapTopAndBottom/>
                <wp:docPr id="373" name="Graphic 373"/>
                <wp:cNvGraphicFramePr>
                  <a:graphicFrameLocks/>
                </wp:cNvGraphicFramePr>
                <a:graphic>
                  <a:graphicData uri="http://schemas.microsoft.com/office/word/2010/wordprocessingShape">
                    <wps:wsp>
                      <wps:cNvPr id="373" name="Graphic 373"/>
                      <wps:cNvSpPr/>
                      <wps:spPr>
                        <a:xfrm>
                          <a:off x="0" y="0"/>
                          <a:ext cx="4752340" cy="1270"/>
                        </a:xfrm>
                        <a:custGeom>
                          <a:avLst/>
                          <a:gdLst/>
                          <a:ahLst/>
                          <a:cxnLst/>
                          <a:rect l="l" t="t" r="r" b="b"/>
                          <a:pathLst>
                            <a:path w="4752340" h="0">
                              <a:moveTo>
                                <a:pt x="0" y="0"/>
                              </a:moveTo>
                              <a:lnTo>
                                <a:pt x="4751832" y="0"/>
                              </a:lnTo>
                            </a:path>
                          </a:pathLst>
                        </a:custGeom>
                        <a:ln w="568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9.13219pt;width:374.2pt;height:.1pt;mso-position-horizontal-relative:page;mso-position-vertical-relative:paragraph;z-index:-15669248;mso-wrap-distance-left:0;mso-wrap-distance-right:0" id="docshape277" coordorigin="3372,183" coordsize="7484,0" path="m3372,183l10855,183e" filled="false" stroked="true" strokeweight=".448pt" strokecolor="#000000">
                <v:path arrowok="t"/>
                <v:stroke dashstyle="solid"/>
                <w10:wrap type="topAndBottom"/>
              </v:shape>
            </w:pict>
          </mc:Fallback>
        </mc:AlternateContent>
      </w:r>
    </w:p>
    <w:p>
      <w:pPr>
        <w:pStyle w:val="ListParagraph"/>
        <w:numPr>
          <w:ilvl w:val="2"/>
          <w:numId w:val="38"/>
        </w:numPr>
        <w:tabs>
          <w:tab w:pos="1843" w:val="left" w:leader="none"/>
        </w:tabs>
        <w:spacing w:line="244" w:lineRule="auto" w:before="125" w:after="0"/>
        <w:ind w:left="1672" w:right="332" w:firstLine="0"/>
        <w:jc w:val="left"/>
        <w:rPr>
          <w:sz w:val="16"/>
        </w:rPr>
      </w:pPr>
      <w:r>
        <w:rPr>
          <w:sz w:val="16"/>
        </w:rPr>
        <w:t>As</w:t>
      </w:r>
      <w:r>
        <w:rPr>
          <w:spacing w:val="25"/>
          <w:sz w:val="16"/>
        </w:rPr>
        <w:t> </w:t>
      </w:r>
      <w:r>
        <w:rPr>
          <w:sz w:val="16"/>
        </w:rPr>
        <w:t>before,</w:t>
      </w:r>
      <w:r>
        <w:rPr>
          <w:spacing w:val="15"/>
          <w:sz w:val="16"/>
        </w:rPr>
        <w:t> </w:t>
      </w:r>
      <w:r>
        <w:rPr>
          <w:sz w:val="16"/>
        </w:rPr>
        <w:t>the</w:t>
      </w:r>
      <w:r>
        <w:rPr>
          <w:spacing w:val="17"/>
          <w:sz w:val="16"/>
        </w:rPr>
        <w:t> </w:t>
      </w:r>
      <w:r>
        <w:rPr>
          <w:sz w:val="16"/>
        </w:rPr>
        <w:t>presentation is</w:t>
      </w:r>
      <w:r>
        <w:rPr>
          <w:spacing w:val="23"/>
          <w:sz w:val="16"/>
        </w:rPr>
        <w:t> </w:t>
      </w:r>
      <w:r>
        <w:rPr>
          <w:sz w:val="16"/>
        </w:rPr>
        <w:t>simplified so</w:t>
      </w:r>
      <w:r>
        <w:rPr>
          <w:spacing w:val="23"/>
          <w:sz w:val="16"/>
        </w:rPr>
        <w:t> </w:t>
      </w:r>
      <w:r>
        <w:rPr>
          <w:sz w:val="16"/>
        </w:rPr>
        <w:t>that</w:t>
      </w:r>
      <w:r>
        <w:rPr>
          <w:spacing w:val="22"/>
          <w:sz w:val="16"/>
        </w:rPr>
        <w:t> </w:t>
      </w:r>
      <w:r>
        <w:rPr>
          <w:sz w:val="16"/>
        </w:rPr>
        <w:t>it</w:t>
      </w:r>
      <w:r>
        <w:rPr>
          <w:spacing w:val="21"/>
          <w:sz w:val="16"/>
        </w:rPr>
        <w:t> </w:t>
      </w:r>
      <w:r>
        <w:rPr>
          <w:sz w:val="16"/>
        </w:rPr>
        <w:t>does</w:t>
      </w:r>
      <w:r>
        <w:rPr>
          <w:spacing w:val="17"/>
          <w:sz w:val="16"/>
        </w:rPr>
        <w:t> </w:t>
      </w:r>
      <w:r>
        <w:rPr>
          <w:sz w:val="16"/>
        </w:rPr>
        <w:t>not</w:t>
      </w:r>
      <w:r>
        <w:rPr>
          <w:spacing w:val="17"/>
          <w:sz w:val="16"/>
        </w:rPr>
        <w:t> </w:t>
      </w:r>
      <w:r>
        <w:rPr>
          <w:sz w:val="16"/>
        </w:rPr>
        <w:t>show</w:t>
      </w:r>
      <w:r>
        <w:rPr>
          <w:spacing w:val="21"/>
          <w:sz w:val="16"/>
        </w:rPr>
        <w:t> </w:t>
      </w:r>
      <w:r>
        <w:rPr>
          <w:sz w:val="16"/>
        </w:rPr>
        <w:t>the parts</w:t>
      </w:r>
      <w:r>
        <w:rPr>
          <w:spacing w:val="18"/>
          <w:sz w:val="16"/>
        </w:rPr>
        <w:t> </w:t>
      </w:r>
      <w:r>
        <w:rPr>
          <w:sz w:val="16"/>
        </w:rPr>
        <w:t>which</w:t>
      </w:r>
      <w:r>
        <w:rPr>
          <w:spacing w:val="14"/>
          <w:sz w:val="16"/>
        </w:rPr>
        <w:t> </w:t>
      </w:r>
      <w:r>
        <w:rPr>
          <w:sz w:val="16"/>
        </w:rPr>
        <w:t>deal with</w:t>
      </w:r>
      <w:r>
        <w:rPr>
          <w:spacing w:val="14"/>
          <w:sz w:val="16"/>
        </w:rPr>
        <w:t> </w:t>
      </w:r>
      <w:r>
        <w:rPr>
          <w:sz w:val="16"/>
        </w:rPr>
        <w:t>variable argument</w:t>
      </w:r>
      <w:r>
        <w:rPr>
          <w:spacing w:val="-11"/>
          <w:sz w:val="16"/>
        </w:rPr>
        <w:t> </w:t>
      </w:r>
      <w:r>
        <w:rPr>
          <w:sz w:val="16"/>
        </w:rPr>
        <w:t>lists.</w:t>
      </w:r>
    </w:p>
    <w:p>
      <w:pPr>
        <w:pStyle w:val="ListParagraph"/>
        <w:spacing w:after="0" w:line="244" w:lineRule="auto"/>
        <w:jc w:val="left"/>
        <w:rPr>
          <w:sz w:val="16"/>
        </w:rPr>
        <w:sectPr>
          <w:headerReference w:type="even" r:id="rId137"/>
          <w:pgSz w:w="11900" w:h="16840"/>
          <w:pgMar w:header="1435" w:footer="0" w:top="1700" w:bottom="280" w:left="1700" w:right="708"/>
          <w:pgNumType w:start="168"/>
        </w:sectPr>
      </w:pPr>
    </w:p>
    <w:p>
      <w:pPr>
        <w:pStyle w:val="ListParagraph"/>
        <w:numPr>
          <w:ilvl w:val="1"/>
          <w:numId w:val="39"/>
        </w:numPr>
        <w:tabs>
          <w:tab w:pos="2125" w:val="left" w:leader="none"/>
        </w:tabs>
        <w:spacing w:line="240" w:lineRule="auto" w:before="86" w:after="0"/>
        <w:ind w:left="2125" w:right="0" w:hanging="453"/>
        <w:jc w:val="left"/>
        <w:rPr>
          <w:sz w:val="18"/>
        </w:rPr>
      </w:pPr>
      <w:r>
        <w:rPr>
          <w:spacing w:val="-2"/>
          <w:sz w:val="18"/>
        </w:rPr>
        <w:t>Implementation</w:t>
      </w:r>
    </w:p>
    <w:p>
      <w:pPr>
        <w:spacing w:before="66"/>
        <w:ind w:left="0" w:right="332" w:firstLine="0"/>
        <w:jc w:val="right"/>
        <w:rPr>
          <w:sz w:val="20"/>
        </w:rPr>
      </w:pPr>
      <w:r>
        <w:rPr/>
        <w:br w:type="column"/>
      </w:r>
      <w:r>
        <w:rPr>
          <w:spacing w:val="-5"/>
          <w:sz w:val="20"/>
        </w:rPr>
        <w:t>169</w:t>
      </w:r>
    </w:p>
    <w:p>
      <w:pPr>
        <w:spacing w:after="0"/>
        <w:jc w:val="right"/>
        <w:rPr>
          <w:sz w:val="20"/>
        </w:rPr>
        <w:sectPr>
          <w:headerReference w:type="default" r:id="rId138"/>
          <w:pgSz w:w="11900" w:h="16840"/>
          <w:pgMar w:header="0" w:footer="0" w:top="1360" w:bottom="280" w:left="1700" w:right="708"/>
          <w:cols w:num="2" w:equalWidth="0">
            <w:col w:w="3435" w:space="3717"/>
            <w:col w:w="2340"/>
          </w:cols>
        </w:sectPr>
      </w:pPr>
    </w:p>
    <w:p>
      <w:pPr>
        <w:pStyle w:val="BodyText"/>
        <w:spacing w:line="20" w:lineRule="exact"/>
        <w:jc w:val="left"/>
        <w:rPr>
          <w:sz w:val="2"/>
        </w:rPr>
      </w:pPr>
      <w:r>
        <w:rPr>
          <w:sz w:val="2"/>
        </w:rPr>
        <mc:AlternateContent>
          <mc:Choice Requires="wps">
            <w:drawing>
              <wp:inline distT="0" distB="0" distL="0" distR="0">
                <wp:extent cx="4752340" cy="7620"/>
                <wp:effectExtent l="9525" t="0" r="635" b="1905"/>
                <wp:docPr id="374" name="Group 374"/>
                <wp:cNvGraphicFramePr>
                  <a:graphicFrameLocks/>
                </wp:cNvGraphicFramePr>
                <a:graphic>
                  <a:graphicData uri="http://schemas.microsoft.com/office/word/2010/wordprocessingGroup">
                    <wpg:wgp>
                      <wpg:cNvPr id="374" name="Group 374"/>
                      <wpg:cNvGrpSpPr/>
                      <wpg:grpSpPr>
                        <a:xfrm>
                          <a:off x="0" y="0"/>
                          <a:ext cx="4752340" cy="7620"/>
                          <a:chExt cx="4752340" cy="7620"/>
                        </a:xfrm>
                      </wpg:grpSpPr>
                      <wps:wsp>
                        <wps:cNvPr id="375" name="Graphic 375"/>
                        <wps:cNvSpPr/>
                        <wps:spPr>
                          <a:xfrm>
                            <a:off x="0" y="3556"/>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4.2pt;height:.6pt;mso-position-horizontal-relative:char;mso-position-vertical-relative:line" id="docshapegroup278" coordorigin="0,0" coordsize="7484,12">
                <v:line style="position:absolute" from="0,6" to="7483,6" stroked="true" strokeweight=".560pt" strokecolor="#000000">
                  <v:stroke dashstyle="solid"/>
                </v:line>
              </v:group>
            </w:pict>
          </mc:Fallback>
        </mc:AlternateContent>
      </w:r>
      <w:r>
        <w:rPr>
          <w:sz w:val="2"/>
        </w:rPr>
      </w:r>
    </w:p>
    <w:p>
      <w:pPr>
        <w:pStyle w:val="BodyText"/>
        <w:spacing w:before="56"/>
        <w:ind w:left="0"/>
        <w:jc w:val="left"/>
        <w:rPr>
          <w:sz w:val="18"/>
        </w:rPr>
      </w:pPr>
    </w:p>
    <w:p>
      <w:pPr>
        <w:spacing w:before="0"/>
        <w:ind w:left="2406" w:right="0" w:firstLine="0"/>
        <w:jc w:val="left"/>
        <w:rPr>
          <w:rFonts w:ascii="Courier New"/>
          <w:sz w:val="18"/>
        </w:rPr>
      </w:pPr>
      <w:r>
        <w:rPr>
          <w:rFonts w:ascii="Courier New"/>
          <w:sz w:val="18"/>
        </w:rPr>
        <w:t>`%header</w:t>
      </w:r>
      <w:r>
        <w:rPr>
          <w:rFonts w:ascii="Courier New"/>
          <w:spacing w:val="74"/>
          <w:w w:val="150"/>
          <w:sz w:val="18"/>
        </w:rPr>
        <w:t> </w:t>
      </w:r>
      <w:r>
        <w:rPr>
          <w:rFonts w:ascii="Courier New"/>
          <w:sz w:val="18"/>
        </w:rPr>
        <w:t>{</w:t>
      </w:r>
      <w:r>
        <w:rPr>
          <w:rFonts w:ascii="Courier New"/>
          <w:spacing w:val="5"/>
          <w:sz w:val="18"/>
        </w:rPr>
        <w:t> </w:t>
      </w:r>
      <w:r>
        <w:rPr>
          <w:rFonts w:ascii="Courier New"/>
          <w:spacing w:val="-5"/>
          <w:sz w:val="18"/>
        </w:rPr>
        <w:t>`n</w:t>
      </w:r>
    </w:p>
    <w:p>
      <w:pPr>
        <w:spacing w:before="12"/>
        <w:ind w:left="2406" w:right="0" w:firstLine="0"/>
        <w:jc w:val="left"/>
        <w:rPr>
          <w:rFonts w:ascii="Courier New"/>
          <w:sz w:val="18"/>
        </w:rPr>
      </w:pPr>
      <w:r>
        <w:rPr>
          <w:rFonts w:ascii="Courier New"/>
          <w:spacing w:val="-2"/>
          <w:sz w:val="18"/>
        </w:rPr>
        <w:t>`%result</w:t>
      </w:r>
    </w:p>
    <w:p>
      <w:pPr>
        <w:spacing w:before="13"/>
        <w:ind w:left="2406" w:right="0" w:firstLine="0"/>
        <w:jc w:val="left"/>
        <w:rPr>
          <w:rFonts w:ascii="Courier New"/>
          <w:sz w:val="18"/>
        </w:rPr>
      </w:pPr>
      <w:r>
        <w:rPr>
          <w:rFonts w:ascii="Courier New"/>
          <w:spacing w:val="-2"/>
          <w:sz w:val="18"/>
        </w:rPr>
        <w:t>`%classOf</w:t>
      </w:r>
    </w:p>
    <w:p>
      <w:pPr>
        <w:spacing w:before="117"/>
        <w:ind w:left="2406" w:right="0" w:firstLine="0"/>
        <w:jc w:val="left"/>
        <w:rPr>
          <w:rFonts w:ascii="Courier New"/>
          <w:sz w:val="18"/>
        </w:rPr>
      </w:pPr>
      <w:r>
        <w:rPr>
          <w:rFonts w:ascii="Courier New"/>
          <w:spacing w:val="-2"/>
          <w:sz w:val="18"/>
        </w:rPr>
        <w:t>`%ifmethod</w:t>
      </w:r>
    </w:p>
    <w:p>
      <w:pPr>
        <w:spacing w:before="12"/>
        <w:ind w:left="2406" w:right="0" w:firstLine="0"/>
        <w:jc w:val="left"/>
        <w:rPr>
          <w:rFonts w:ascii="Courier New"/>
          <w:sz w:val="18"/>
        </w:rPr>
      </w:pPr>
      <w:r>
        <w:rPr>
          <w:rFonts w:ascii="Courier New"/>
          <w:spacing w:val="-2"/>
          <w:sz w:val="18"/>
        </w:rPr>
        <w:t>`%checks</w:t>
      </w:r>
    </w:p>
    <w:p>
      <w:pPr>
        <w:spacing w:before="12"/>
        <w:ind w:left="2406" w:right="0" w:firstLine="0"/>
        <w:jc w:val="left"/>
        <w:rPr>
          <w:rFonts w:ascii="Courier New"/>
          <w:sz w:val="18"/>
        </w:rPr>
      </w:pPr>
      <w:r>
        <w:rPr>
          <w:rFonts w:ascii="Courier New"/>
          <w:spacing w:val="-2"/>
          <w:sz w:val="18"/>
        </w:rPr>
        <w:t>`%call</w:t>
      </w:r>
    </w:p>
    <w:p>
      <w:pPr>
        <w:spacing w:before="13"/>
        <w:ind w:left="2406" w:right="0" w:firstLine="0"/>
        <w:jc w:val="left"/>
        <w:rPr>
          <w:rFonts w:ascii="Courier New"/>
          <w:sz w:val="18"/>
        </w:rPr>
      </w:pPr>
      <w:r>
        <w:rPr>
          <w:rFonts w:ascii="Courier New"/>
          <w:sz w:val="18"/>
        </w:rPr>
        <w:t>`t</w:t>
      </w:r>
      <w:r>
        <w:rPr>
          <w:rFonts w:ascii="Courier New"/>
          <w:spacing w:val="61"/>
          <w:w w:val="150"/>
          <w:sz w:val="18"/>
        </w:rPr>
        <w:t> </w:t>
      </w:r>
      <w:r>
        <w:rPr>
          <w:rFonts w:ascii="Courier New"/>
          <w:sz w:val="18"/>
        </w:rPr>
        <w:t>}</w:t>
      </w:r>
      <w:r>
        <w:rPr>
          <w:rFonts w:ascii="Courier New"/>
          <w:spacing w:val="62"/>
          <w:w w:val="150"/>
          <w:sz w:val="18"/>
        </w:rPr>
        <w:t> </w:t>
      </w:r>
      <w:r>
        <w:rPr>
          <w:rFonts w:ascii="Courier New"/>
          <w:sz w:val="18"/>
        </w:rPr>
        <w:t>else</w:t>
      </w:r>
      <w:r>
        <w:rPr>
          <w:rFonts w:ascii="Courier New"/>
          <w:spacing w:val="11"/>
          <w:sz w:val="18"/>
        </w:rPr>
        <w:t> </w:t>
      </w:r>
      <w:r>
        <w:rPr>
          <w:rFonts w:ascii="Courier New"/>
          <w:spacing w:val="-5"/>
          <w:sz w:val="18"/>
        </w:rPr>
        <w:t>`n</w:t>
      </w:r>
    </w:p>
    <w:p>
      <w:pPr>
        <w:spacing w:before="12"/>
        <w:ind w:left="2406" w:right="0" w:firstLine="0"/>
        <w:jc w:val="left"/>
        <w:rPr>
          <w:rFonts w:ascii="Courier New"/>
          <w:sz w:val="18"/>
        </w:rPr>
      </w:pPr>
      <w:r>
        <w:rPr>
          <w:rFonts w:ascii="Courier New"/>
          <w:spacing w:val="-2"/>
          <w:sz w:val="18"/>
        </w:rPr>
        <w:t>`%forward</w:t>
      </w:r>
    </w:p>
    <w:p>
      <w:pPr>
        <w:spacing w:before="12"/>
        <w:ind w:left="2406" w:right="0" w:firstLine="0"/>
        <w:jc w:val="left"/>
        <w:rPr>
          <w:rFonts w:ascii="Courier New"/>
          <w:sz w:val="18"/>
        </w:rPr>
      </w:pPr>
      <w:r>
        <w:rPr>
          <w:rFonts w:ascii="Courier New"/>
          <w:spacing w:val="-2"/>
          <w:sz w:val="18"/>
        </w:rPr>
        <w:t>`%return</w:t>
      </w:r>
    </w:p>
    <w:p>
      <w:pPr>
        <w:spacing w:before="12"/>
        <w:ind w:left="2406" w:right="0" w:firstLine="0"/>
        <w:jc w:val="left"/>
        <w:rPr>
          <w:rFonts w:ascii="Courier New"/>
          <w:sz w:val="18"/>
        </w:rPr>
      </w:pPr>
      <w:r>
        <w:rPr>
          <w:rFonts w:ascii="Courier New"/>
          <w:sz w:val="18"/>
        </w:rPr>
        <w:t>}</w:t>
      </w:r>
      <w:r>
        <w:rPr>
          <w:rFonts w:ascii="Courier New"/>
          <w:spacing w:val="5"/>
          <w:sz w:val="18"/>
        </w:rPr>
        <w:t> </w:t>
      </w:r>
      <w:r>
        <w:rPr>
          <w:rFonts w:ascii="Courier New"/>
          <w:sz w:val="18"/>
        </w:rPr>
        <w:t>`n</w:t>
      </w:r>
      <w:r>
        <w:rPr>
          <w:rFonts w:ascii="Courier New"/>
          <w:spacing w:val="5"/>
          <w:sz w:val="18"/>
        </w:rPr>
        <w:t> </w:t>
      </w:r>
      <w:r>
        <w:rPr>
          <w:rFonts w:ascii="Courier New"/>
          <w:spacing w:val="-5"/>
          <w:sz w:val="18"/>
        </w:rPr>
        <w:t>`n</w:t>
      </w:r>
    </w:p>
    <w:p>
      <w:pPr>
        <w:spacing w:line="235" w:lineRule="auto" w:before="66"/>
        <w:ind w:left="1672" w:right="333" w:firstLine="0"/>
        <w:jc w:val="both"/>
        <w:rPr>
          <w:sz w:val="20"/>
        </w:rPr>
      </w:pPr>
      <w:r>
        <w:rPr>
          <w:sz w:val="20"/>
        </w:rPr>
        <w:t>This is almost the same code as in section 8.4:</w:t>
      </w:r>
      <w:r>
        <w:rPr>
          <w:spacing w:val="40"/>
          <w:sz w:val="20"/>
        </w:rPr>
        <w:t> </w:t>
      </w:r>
      <w:r>
        <w:rPr>
          <w:sz w:val="20"/>
        </w:rPr>
        <w:t>as we saw above, the </w:t>
      </w:r>
      <w:r>
        <w:rPr>
          <w:rFonts w:ascii="Trebuchet MS"/>
          <w:b/>
          <w:sz w:val="20"/>
        </w:rPr>
        <w:t>cast() </w:t>
      </w:r>
      <w:r>
        <w:rPr>
          <w:sz w:val="20"/>
        </w:rPr>
        <w:t>in the </w:t>
      </w:r>
      <w:r>
        <w:rPr>
          <w:rFonts w:ascii="Trebuchet MS"/>
          <w:b/>
          <w:sz w:val="20"/>
        </w:rPr>
        <w:t>classOf </w:t>
      </w:r>
      <w:r>
        <w:rPr>
          <w:sz w:val="20"/>
        </w:rPr>
        <w:t>report is turned into a call to </w:t>
      </w:r>
      <w:r>
        <w:rPr>
          <w:rFonts w:ascii="Trebuchet MS"/>
          <w:b/>
          <w:sz w:val="20"/>
        </w:rPr>
        <w:t>isOf() </w:t>
      </w:r>
      <w:r>
        <w:rPr>
          <w:sz w:val="20"/>
        </w:rPr>
        <w:t>as part of the </w:t>
      </w:r>
      <w:r>
        <w:rPr>
          <w:rFonts w:ascii="Trebuchet MS"/>
          <w:b/>
          <w:sz w:val="20"/>
        </w:rPr>
        <w:t>ifmethod </w:t>
      </w:r>
      <w:r>
        <w:rPr>
          <w:sz w:val="20"/>
        </w:rPr>
        <w:t>report and an </w:t>
      </w:r>
      <w:r>
        <w:rPr>
          <w:rFonts w:ascii="Trebuchet MS"/>
          <w:b/>
          <w:sz w:val="20"/>
        </w:rPr>
        <w:t>else </w:t>
      </w:r>
      <w:r>
        <w:rPr>
          <w:sz w:val="20"/>
        </w:rPr>
        <w:t>clause is added with the </w:t>
      </w:r>
      <w:r>
        <w:rPr>
          <w:rFonts w:ascii="Trebuchet MS"/>
          <w:b/>
          <w:sz w:val="20"/>
        </w:rPr>
        <w:t>forward </w:t>
      </w:r>
      <w:r>
        <w:rPr>
          <w:sz w:val="20"/>
        </w:rPr>
        <w:t>report to generate the call to </w:t>
      </w:r>
      <w:r>
        <w:rPr>
          <w:rFonts w:ascii="Trebuchet MS"/>
          <w:b/>
          <w:sz w:val="20"/>
        </w:rPr>
        <w:t>forward()</w:t>
      </w:r>
      <w:r>
        <w:rPr>
          <w:sz w:val="20"/>
        </w:rPr>
        <w:t>.</w:t>
      </w:r>
    </w:p>
    <w:p>
      <w:pPr>
        <w:pStyle w:val="BodyText"/>
        <w:spacing w:line="235" w:lineRule="auto" w:before="78"/>
        <w:ind w:left="1671" w:right="335" w:firstLine="364"/>
      </w:pPr>
      <w:r>
        <w:rPr/>
        <w:t>The</w:t>
      </w:r>
      <w:r>
        <w:rPr>
          <w:spacing w:val="-1"/>
        </w:rPr>
        <w:t> </w:t>
      </w:r>
      <w:r>
        <w:rPr/>
        <w:t>call to </w:t>
      </w:r>
      <w:r>
        <w:rPr>
          <w:rFonts w:ascii="Trebuchet MS"/>
          <w:b/>
        </w:rPr>
        <w:t>forward()</w:t>
      </w:r>
      <w:r>
        <w:rPr>
          <w:rFonts w:ascii="Trebuchet MS"/>
          <w:b/>
          <w:spacing w:val="-2"/>
        </w:rPr>
        <w:t> </w:t>
      </w:r>
      <w:r>
        <w:rPr/>
        <w:t>is routed</w:t>
      </w:r>
      <w:r>
        <w:rPr>
          <w:spacing w:val="-1"/>
        </w:rPr>
        <w:t> </w:t>
      </w:r>
      <w:r>
        <w:rPr/>
        <w:t>through</w:t>
      </w:r>
      <w:r>
        <w:rPr>
          <w:spacing w:val="-1"/>
        </w:rPr>
        <w:t> </w:t>
      </w:r>
      <w:r>
        <w:rPr/>
        <w:t>another selector for argument checking. It is probably not helpful to get stuck in recursion here, so if the selector </w:t>
      </w:r>
      <w:r>
        <w:rPr>
          <w:rFonts w:ascii="Trebuchet MS"/>
          <w:b/>
        </w:rPr>
        <w:t>forward() </w:t>
      </w:r>
      <w:r>
        <w:rPr/>
        <w:t>itself is generated, we stop things with an </w:t>
      </w:r>
      <w:r>
        <w:rPr>
          <w:rFonts w:ascii="Trebuchet MS"/>
          <w:b/>
        </w:rPr>
        <w:t>assert()</w:t>
      </w:r>
      <w:r>
        <w:rPr/>
        <w:t>:</w:t>
      </w:r>
    </w:p>
    <w:p>
      <w:pPr>
        <w:tabs>
          <w:tab w:pos="4172" w:val="left" w:leader="none"/>
        </w:tabs>
        <w:spacing w:before="100"/>
        <w:ind w:left="2406" w:right="0" w:firstLine="0"/>
        <w:jc w:val="left"/>
        <w:rPr>
          <w:rFonts w:ascii="Courier New" w:hAnsi="Courier New"/>
          <w:sz w:val="18"/>
        </w:rPr>
      </w:pPr>
      <w:r>
        <w:rPr>
          <w:rFonts w:ascii="Courier New" w:hAnsi="Courier New"/>
          <w:sz w:val="18"/>
        </w:rPr>
        <w:t>%</w:t>
      </w:r>
      <w:r>
        <w:rPr>
          <w:rFonts w:ascii="Courier New" w:hAnsi="Courier New"/>
          <w:spacing w:val="4"/>
          <w:sz w:val="18"/>
        </w:rPr>
        <w:t> </w:t>
      </w:r>
      <w:r>
        <w:rPr>
          <w:rFonts w:ascii="Courier New" w:hAnsi="Courier New"/>
          <w:spacing w:val="-2"/>
          <w:sz w:val="18"/>
        </w:rPr>
        <w:t>forward</w:t>
      </w:r>
      <w:r>
        <w:rPr>
          <w:rFonts w:ascii="Courier New" w:hAnsi="Courier New"/>
          <w:sz w:val="18"/>
        </w:rPr>
        <w:tab/>
        <w:t>//</w:t>
      </w:r>
      <w:r>
        <w:rPr>
          <w:rFonts w:ascii="Courier New" w:hAnsi="Courier New"/>
          <w:spacing w:val="4"/>
          <w:sz w:val="18"/>
        </w:rPr>
        <w:t> </w:t>
      </w:r>
      <w:r>
        <w:rPr>
          <w:rFonts w:ascii="Courier New" w:hAnsi="Courier New"/>
          <w:sz w:val="18"/>
        </w:rPr>
        <w:t>forward</w:t>
      </w:r>
      <w:r>
        <w:rPr>
          <w:rFonts w:ascii="Courier New" w:hAnsi="Courier New"/>
          <w:spacing w:val="19"/>
          <w:sz w:val="18"/>
        </w:rPr>
        <w:t> </w:t>
      </w:r>
      <w:r>
        <w:rPr>
          <w:rFonts w:ascii="Courier New" w:hAnsi="Courier New"/>
          <w:sz w:val="18"/>
        </w:rPr>
        <w:t>the</w:t>
      </w:r>
      <w:r>
        <w:rPr>
          <w:rFonts w:ascii="Courier New" w:hAnsi="Courier New"/>
          <w:spacing w:val="9"/>
          <w:sz w:val="18"/>
        </w:rPr>
        <w:t> </w:t>
      </w:r>
      <w:r>
        <w:rPr>
          <w:rFonts w:ascii="Courier New" w:hAnsi="Courier New"/>
          <w:sz w:val="18"/>
        </w:rPr>
        <w:t>call,</w:t>
      </w:r>
      <w:r>
        <w:rPr>
          <w:rFonts w:ascii="Courier New" w:hAnsi="Courier New"/>
          <w:spacing w:val="14"/>
          <w:sz w:val="18"/>
        </w:rPr>
        <w:t> </w:t>
      </w:r>
      <w:r>
        <w:rPr>
          <w:rFonts w:ascii="Courier New" w:hAnsi="Courier New"/>
          <w:sz w:val="18"/>
        </w:rPr>
        <w:t>but</w:t>
      </w:r>
      <w:r>
        <w:rPr>
          <w:rFonts w:ascii="Courier New" w:hAnsi="Courier New"/>
          <w:spacing w:val="9"/>
          <w:sz w:val="18"/>
        </w:rPr>
        <w:t> </w:t>
      </w:r>
      <w:r>
        <w:rPr>
          <w:rFonts w:ascii="Courier New" w:hAnsi="Courier New"/>
          <w:sz w:val="18"/>
        </w:rPr>
        <w:t>don’t</w:t>
      </w:r>
      <w:r>
        <w:rPr>
          <w:rFonts w:ascii="Courier New" w:hAnsi="Courier New"/>
          <w:spacing w:val="14"/>
          <w:sz w:val="18"/>
        </w:rPr>
        <w:t> </w:t>
      </w:r>
      <w:r>
        <w:rPr>
          <w:rFonts w:ascii="Courier New" w:hAnsi="Courier New"/>
          <w:sz w:val="18"/>
        </w:rPr>
        <w:t>forward</w:t>
      </w:r>
      <w:r>
        <w:rPr>
          <w:rFonts w:ascii="Courier New" w:hAnsi="Courier New"/>
          <w:spacing w:val="18"/>
          <w:sz w:val="18"/>
        </w:rPr>
        <w:t> </w:t>
      </w:r>
      <w:r>
        <w:rPr>
          <w:rFonts w:ascii="Courier New" w:hAnsi="Courier New"/>
          <w:spacing w:val="-2"/>
          <w:sz w:val="18"/>
        </w:rPr>
        <w:t>forward</w:t>
      </w:r>
    </w:p>
    <w:p>
      <w:pPr>
        <w:spacing w:before="118"/>
        <w:ind w:left="2406" w:right="0" w:firstLine="0"/>
        <w:jc w:val="left"/>
        <w:rPr>
          <w:rFonts w:ascii="Courier New"/>
          <w:sz w:val="18"/>
        </w:rPr>
      </w:pPr>
      <w:r>
        <w:rPr>
          <w:rFonts w:ascii="Courier New"/>
          <w:sz w:val="18"/>
        </w:rPr>
        <w:t>`{if</w:t>
      </w:r>
      <w:r>
        <w:rPr>
          <w:rFonts w:ascii="Courier New"/>
          <w:spacing w:val="10"/>
          <w:sz w:val="18"/>
        </w:rPr>
        <w:t> </w:t>
      </w:r>
      <w:r>
        <w:rPr>
          <w:rFonts w:ascii="Courier New"/>
          <w:sz w:val="18"/>
        </w:rPr>
        <w:t>`method</w:t>
      </w:r>
      <w:r>
        <w:rPr>
          <w:rFonts w:ascii="Courier New"/>
          <w:spacing w:val="19"/>
          <w:sz w:val="18"/>
        </w:rPr>
        <w:t> </w:t>
      </w:r>
      <w:r>
        <w:rPr>
          <w:rFonts w:ascii="Courier New"/>
          <w:spacing w:val="-2"/>
          <w:sz w:val="18"/>
        </w:rPr>
        <w:t>forward</w:t>
      </w:r>
    </w:p>
    <w:p>
      <w:pPr>
        <w:spacing w:before="12"/>
        <w:ind w:left="2406" w:right="0" w:firstLine="0"/>
        <w:jc w:val="left"/>
        <w:rPr>
          <w:rFonts w:ascii="Courier New"/>
          <w:sz w:val="18"/>
        </w:rPr>
      </w:pPr>
      <w:r>
        <w:rPr>
          <w:rFonts w:ascii="Courier New"/>
          <w:sz w:val="18"/>
        </w:rPr>
        <w:t>`t</w:t>
      </w:r>
      <w:r>
        <w:rPr>
          <w:rFonts w:ascii="Courier New"/>
          <w:spacing w:val="63"/>
          <w:w w:val="150"/>
          <w:sz w:val="18"/>
        </w:rPr>
        <w:t> </w:t>
      </w:r>
      <w:r>
        <w:rPr>
          <w:rFonts w:ascii="Courier New"/>
          <w:sz w:val="18"/>
        </w:rPr>
        <w:t>`t</w:t>
      </w:r>
      <w:r>
        <w:rPr>
          <w:rFonts w:ascii="Courier New"/>
          <w:spacing w:val="62"/>
          <w:w w:val="150"/>
          <w:sz w:val="18"/>
        </w:rPr>
        <w:t> </w:t>
      </w:r>
      <w:r>
        <w:rPr>
          <w:rFonts w:ascii="Courier New"/>
          <w:spacing w:val="-2"/>
          <w:sz w:val="18"/>
        </w:rPr>
        <w:t>assert(0);</w:t>
      </w:r>
    </w:p>
    <w:p>
      <w:pPr>
        <w:spacing w:before="12"/>
        <w:ind w:left="2406" w:right="0" w:firstLine="0"/>
        <w:jc w:val="left"/>
        <w:rPr>
          <w:rFonts w:ascii="Courier New"/>
          <w:sz w:val="18"/>
        </w:rPr>
      </w:pPr>
      <w:r>
        <w:rPr>
          <w:rFonts w:ascii="Courier New"/>
          <w:sz w:val="18"/>
        </w:rPr>
        <w:t>`}</w:t>
      </w:r>
      <w:r>
        <w:rPr>
          <w:rFonts w:ascii="Courier New"/>
          <w:spacing w:val="6"/>
          <w:sz w:val="18"/>
        </w:rPr>
        <w:t> </w:t>
      </w:r>
      <w:r>
        <w:rPr>
          <w:rFonts w:ascii="Courier New"/>
          <w:spacing w:val="-2"/>
          <w:sz w:val="18"/>
        </w:rPr>
        <w:t>`{else</w:t>
      </w:r>
    </w:p>
    <w:p>
      <w:pPr>
        <w:spacing w:before="12"/>
        <w:ind w:left="2406" w:right="0" w:firstLine="0"/>
        <w:jc w:val="left"/>
        <w:rPr>
          <w:rFonts w:ascii="Courier New"/>
          <w:sz w:val="18"/>
        </w:rPr>
      </w:pPr>
      <w:r>
        <w:rPr>
          <w:rFonts w:ascii="Courier New"/>
          <w:sz w:val="18"/>
        </w:rPr>
        <w:t>`t</w:t>
      </w:r>
      <w:r>
        <w:rPr>
          <w:rFonts w:ascii="Courier New"/>
          <w:spacing w:val="72"/>
          <w:w w:val="150"/>
          <w:sz w:val="18"/>
        </w:rPr>
        <w:t> </w:t>
      </w:r>
      <w:r>
        <w:rPr>
          <w:rFonts w:ascii="Courier New"/>
          <w:sz w:val="18"/>
        </w:rPr>
        <w:t>`t</w:t>
      </w:r>
      <w:r>
        <w:rPr>
          <w:rFonts w:ascii="Courier New"/>
          <w:spacing w:val="73"/>
          <w:w w:val="150"/>
          <w:sz w:val="18"/>
        </w:rPr>
        <w:t> </w:t>
      </w:r>
      <w:r>
        <w:rPr>
          <w:rFonts w:ascii="Courier New"/>
          <w:sz w:val="18"/>
        </w:rPr>
        <w:t>forward(_self,</w:t>
      </w:r>
      <w:r>
        <w:rPr>
          <w:rFonts w:ascii="Courier New"/>
          <w:spacing w:val="10"/>
          <w:sz w:val="18"/>
        </w:rPr>
        <w:t> </w:t>
      </w:r>
      <w:r>
        <w:rPr>
          <w:rFonts w:ascii="Courier New"/>
          <w:spacing w:val="-10"/>
          <w:sz w:val="18"/>
        </w:rPr>
        <w:t>\</w:t>
      </w:r>
    </w:p>
    <w:p>
      <w:pPr>
        <w:spacing w:line="254" w:lineRule="auto" w:before="12"/>
        <w:ind w:left="3731" w:right="0" w:firstLine="0"/>
        <w:jc w:val="left"/>
        <w:rPr>
          <w:rFonts w:ascii="Courier New"/>
          <w:sz w:val="18"/>
        </w:rPr>
      </w:pPr>
      <w:r>
        <w:rPr>
          <w:rFonts w:ascii="Courier New"/>
          <w:sz w:val="18"/>
        </w:rPr>
        <w:t>`{if `result void</w:t>
      </w:r>
      <w:r>
        <w:rPr>
          <w:rFonts w:ascii="Courier New"/>
          <w:spacing w:val="65"/>
          <w:w w:val="150"/>
          <w:sz w:val="18"/>
        </w:rPr>
        <w:t> </w:t>
      </w:r>
      <w:r>
        <w:rPr>
          <w:rFonts w:ascii="Courier New"/>
          <w:sz w:val="18"/>
        </w:rPr>
        <w:t>0,</w:t>
      </w:r>
      <w:r>
        <w:rPr>
          <w:rFonts w:ascii="Courier New"/>
          <w:spacing w:val="80"/>
          <w:sz w:val="18"/>
        </w:rPr>
        <w:t> </w:t>
      </w:r>
      <w:r>
        <w:rPr>
          <w:rFonts w:ascii="Courier New"/>
          <w:sz w:val="18"/>
        </w:rPr>
        <w:t>`} `{else</w:t>
      </w:r>
      <w:r>
        <w:rPr>
          <w:rFonts w:ascii="Courier New"/>
          <w:spacing w:val="67"/>
          <w:w w:val="150"/>
          <w:sz w:val="18"/>
        </w:rPr>
        <w:t> </w:t>
      </w:r>
      <w:r>
        <w:rPr>
          <w:rFonts w:ascii="Courier New"/>
          <w:sz w:val="18"/>
        </w:rPr>
        <w:t>&amp;</w:t>
      </w:r>
      <w:r>
        <w:rPr>
          <w:rFonts w:ascii="Courier New"/>
          <w:spacing w:val="80"/>
          <w:sz w:val="18"/>
        </w:rPr>
        <w:t> </w:t>
      </w:r>
      <w:r>
        <w:rPr>
          <w:rFonts w:ascii="Courier New"/>
          <w:sz w:val="18"/>
        </w:rPr>
        <w:t>result,</w:t>
      </w:r>
      <w:r>
        <w:rPr>
          <w:rFonts w:ascii="Courier New"/>
          <w:spacing w:val="72"/>
          <w:w w:val="150"/>
          <w:sz w:val="18"/>
        </w:rPr>
        <w:t> </w:t>
      </w:r>
      <w:r>
        <w:rPr>
          <w:rFonts w:ascii="Courier New"/>
          <w:sz w:val="18"/>
        </w:rPr>
        <w:t>`} \ (Method)</w:t>
      </w:r>
      <w:r>
        <w:rPr>
          <w:rFonts w:ascii="Courier New"/>
          <w:spacing w:val="80"/>
          <w:w w:val="150"/>
          <w:sz w:val="18"/>
        </w:rPr>
        <w:t> </w:t>
      </w:r>
      <w:r>
        <w:rPr>
          <w:rFonts w:ascii="Courier New"/>
          <w:sz w:val="18"/>
        </w:rPr>
        <w:t>`method ,</w:t>
      </w:r>
      <w:r>
        <w:rPr>
          <w:rFonts w:ascii="Courier New"/>
          <w:spacing w:val="80"/>
          <w:sz w:val="18"/>
        </w:rPr>
        <w:t> </w:t>
      </w:r>
      <w:r>
        <w:rPr>
          <w:rFonts w:ascii="Courier New"/>
          <w:sz w:val="18"/>
        </w:rPr>
        <w:t>" `method ",</w:t>
      </w:r>
      <w:r>
        <w:rPr>
          <w:rFonts w:ascii="Courier New"/>
          <w:spacing w:val="80"/>
          <w:sz w:val="18"/>
        </w:rPr>
        <w:t> </w:t>
      </w:r>
      <w:r>
        <w:rPr>
          <w:rFonts w:ascii="Courier New"/>
          <w:sz w:val="18"/>
        </w:rPr>
        <w:t>`%args );</w:t>
      </w:r>
    </w:p>
    <w:p>
      <w:pPr>
        <w:spacing w:before="0"/>
        <w:ind w:left="2406" w:right="0" w:firstLine="0"/>
        <w:jc w:val="left"/>
        <w:rPr>
          <w:rFonts w:ascii="Courier New"/>
          <w:sz w:val="18"/>
        </w:rPr>
      </w:pPr>
      <w:r>
        <w:rPr>
          <w:rFonts w:ascii="Courier New"/>
          <w:sz w:val="18"/>
        </w:rPr>
        <w:t>`}</w:t>
      </w:r>
      <w:r>
        <w:rPr>
          <w:rFonts w:ascii="Courier New"/>
          <w:spacing w:val="6"/>
          <w:sz w:val="18"/>
        </w:rPr>
        <w:t> </w:t>
      </w:r>
      <w:r>
        <w:rPr>
          <w:rFonts w:ascii="Courier New"/>
          <w:spacing w:val="-5"/>
          <w:sz w:val="18"/>
        </w:rPr>
        <w:t>`n</w:t>
      </w:r>
    </w:p>
    <w:p>
      <w:pPr>
        <w:pStyle w:val="BodyText"/>
        <w:spacing w:line="235" w:lineRule="auto" w:before="66"/>
        <w:ind w:left="1671" w:right="332"/>
      </w:pPr>
      <w:r>
        <w:rPr/>
        <w:t>The additional </w:t>
      </w:r>
      <w:r>
        <w:rPr>
          <w:rFonts w:ascii="Trebuchet MS"/>
          <w:b/>
        </w:rPr>
        <w:t>`{if </w:t>
      </w:r>
      <w:r>
        <w:rPr/>
        <w:t>concerns the fact that a selector eventually has to return the result expected by its caller.</w:t>
      </w:r>
      <w:r>
        <w:rPr>
          <w:spacing w:val="40"/>
        </w:rPr>
        <w:t> </w:t>
      </w:r>
      <w:r>
        <w:rPr/>
        <w:t>This result will have to be produced</w:t>
      </w:r>
      <w:r>
        <w:rPr>
          <w:spacing w:val="-1"/>
        </w:rPr>
        <w:t> </w:t>
      </w:r>
      <w:r>
        <w:rPr/>
        <w:t>by</w:t>
      </w:r>
      <w:r>
        <w:rPr>
          <w:spacing w:val="-3"/>
        </w:rPr>
        <w:t> </w:t>
      </w:r>
      <w:r>
        <w:rPr>
          <w:rFonts w:ascii="Trebuchet MS"/>
          <w:b/>
        </w:rPr>
        <w:t>forward()</w:t>
      </w:r>
      <w:r>
        <w:rPr/>
        <w:t>. The general</w:t>
      </w:r>
      <w:r>
        <w:rPr>
          <w:spacing w:val="-5"/>
        </w:rPr>
        <w:t> </w:t>
      </w:r>
      <w:r>
        <w:rPr/>
        <w:t>approach</w:t>
      </w:r>
      <w:r>
        <w:rPr>
          <w:spacing w:val="-3"/>
        </w:rPr>
        <w:t> </w:t>
      </w:r>
      <w:r>
        <w:rPr/>
        <w:t>is</w:t>
      </w:r>
      <w:r>
        <w:rPr>
          <w:spacing w:val="-3"/>
        </w:rPr>
        <w:t> </w:t>
      </w:r>
      <w:r>
        <w:rPr/>
        <w:t>to</w:t>
      </w:r>
      <w:r>
        <w:rPr>
          <w:spacing w:val="-3"/>
        </w:rPr>
        <w:t> </w:t>
      </w:r>
      <w:r>
        <w:rPr/>
        <w:t>pass</w:t>
      </w:r>
      <w:r>
        <w:rPr>
          <w:spacing w:val="-1"/>
        </w:rPr>
        <w:t> </w:t>
      </w:r>
      <w:r>
        <w:rPr/>
        <w:t>the</w:t>
      </w:r>
      <w:r>
        <w:rPr>
          <w:spacing w:val="-3"/>
        </w:rPr>
        <w:t> </w:t>
      </w:r>
      <w:r>
        <w:rPr/>
        <w:t>result</w:t>
      </w:r>
      <w:r>
        <w:rPr>
          <w:spacing w:val="-3"/>
        </w:rPr>
        <w:t> </w:t>
      </w:r>
      <w:r>
        <w:rPr/>
        <w:t>area</w:t>
      </w:r>
      <w:r>
        <w:rPr>
          <w:spacing w:val="-1"/>
        </w:rPr>
        <w:t> </w:t>
      </w:r>
      <w:r>
        <w:rPr/>
        <w:t>to</w:t>
      </w:r>
      <w:r>
        <w:rPr>
          <w:spacing w:val="-3"/>
        </w:rPr>
        <w:t> </w:t>
      </w:r>
      <w:r>
        <w:rPr>
          <w:rFonts w:ascii="Trebuchet MS"/>
          <w:b/>
        </w:rPr>
        <w:t>forward()</w:t>
      </w:r>
      <w:r>
        <w:rPr>
          <w:rFonts w:ascii="Trebuchet MS"/>
          <w:b/>
          <w:spacing w:val="-7"/>
        </w:rPr>
        <w:t> </w:t>
      </w:r>
      <w:r>
        <w:rPr/>
        <w:t>to</w:t>
      </w:r>
      <w:r>
        <w:rPr>
          <w:spacing w:val="-3"/>
        </w:rPr>
        <w:t> </w:t>
      </w:r>
      <w:r>
        <w:rPr/>
        <w:t>get</w:t>
      </w:r>
      <w:r>
        <w:rPr>
          <w:spacing w:val="-3"/>
        </w:rPr>
        <w:t> </w:t>
      </w:r>
      <w:r>
        <w:rPr/>
        <w:t>it filled</w:t>
      </w:r>
      <w:r>
        <w:rPr>
          <w:spacing w:val="-2"/>
        </w:rPr>
        <w:t> </w:t>
      </w:r>
      <w:r>
        <w:rPr/>
        <w:t>somehow.</w:t>
      </w:r>
      <w:r>
        <w:rPr>
          <w:spacing w:val="40"/>
        </w:rPr>
        <w:t> </w:t>
      </w:r>
      <w:r>
        <w:rPr/>
        <w:t>If, however, our selector returns </w:t>
      </w:r>
      <w:r>
        <w:rPr>
          <w:rFonts w:ascii="Trebuchet MS"/>
          <w:b/>
        </w:rPr>
        <w:t>void</w:t>
      </w:r>
      <w:r>
        <w:rPr/>
        <w:t>, we have no </w:t>
      </w:r>
      <w:r>
        <w:rPr>
          <w:rFonts w:ascii="Trebuchet MS"/>
          <w:b/>
        </w:rPr>
        <w:t>result </w:t>
      </w:r>
      <w:r>
        <w:rPr/>
        <w:t>variable.</w:t>
      </w:r>
      <w:r>
        <w:rPr>
          <w:spacing w:val="40"/>
        </w:rPr>
        <w:t> </w:t>
      </w:r>
      <w:r>
        <w:rPr/>
        <w:t>In this case we</w:t>
      </w:r>
      <w:r>
        <w:rPr>
          <w:spacing w:val="40"/>
        </w:rPr>
        <w:t> </w:t>
      </w:r>
      <w:r>
        <w:rPr/>
        <w:t>pass a null pointer.</w:t>
      </w:r>
    </w:p>
    <w:p>
      <w:pPr>
        <w:pStyle w:val="BodyText"/>
        <w:spacing w:line="237" w:lineRule="auto" w:before="80"/>
        <w:ind w:left="1671" w:right="334" w:firstLine="364"/>
      </w:pPr>
      <w:r>
        <w:rPr/>
        <w:t>It looks as if we could write slightly better code by hand:</w:t>
      </w:r>
      <w:r>
        <w:rPr>
          <w:spacing w:val="40"/>
        </w:rPr>
        <w:t> </w:t>
      </w:r>
      <w:r>
        <w:rPr/>
        <w:t>in some cases we could avoid the </w:t>
      </w:r>
      <w:r>
        <w:rPr>
          <w:rFonts w:ascii="Trebuchet MS"/>
          <w:b/>
        </w:rPr>
        <w:t>result </w:t>
      </w:r>
      <w:r>
        <w:rPr/>
        <w:t>variable, assignment, and a separate </w:t>
      </w:r>
      <w:r>
        <w:rPr>
          <w:rFonts w:ascii="Trebuchet MS"/>
          <w:b/>
        </w:rPr>
        <w:t>return </w:t>
      </w:r>
      <w:r>
        <w:rPr/>
        <w:t>statement. However, tuning would complicate the </w:t>
      </w:r>
      <w:r>
        <w:rPr>
          <w:rFonts w:ascii="Trebuchet MS"/>
          <w:i/>
        </w:rPr>
        <w:t>ooc </w:t>
      </w:r>
      <w:r>
        <w:rPr/>
        <w:t>reports unnecessarily because any rea- sonable compiler will generate the same machine code in either case.</w:t>
      </w:r>
    </w:p>
    <w:p>
      <w:pPr>
        <w:pStyle w:val="BodyText"/>
        <w:spacing w:line="237" w:lineRule="auto" w:before="74"/>
        <w:ind w:left="1671" w:right="334" w:firstLine="364"/>
      </w:pPr>
      <w:r>
        <w:rPr>
          <w:rFonts w:ascii="Trebuchet MS"/>
          <w:b/>
        </w:rPr>
        <w:t>classOf </w:t>
      </w:r>
      <w:r>
        <w:rPr/>
        <w:t>is the other report that gets modified significantly.</w:t>
      </w:r>
      <w:r>
        <w:rPr>
          <w:spacing w:val="40"/>
        </w:rPr>
        <w:t> </w:t>
      </w:r>
      <w:r>
        <w:rPr/>
        <w:t>A call to </w:t>
      </w:r>
      <w:r>
        <w:rPr>
          <w:rFonts w:ascii="Trebuchet MS"/>
          <w:b/>
        </w:rPr>
        <w:t>cast() </w:t>
      </w:r>
      <w:r>
        <w:rPr/>
        <w:t>is removed, but the interesting question is what happens if a call to a class method needs to be forwarded.</w:t>
      </w:r>
      <w:r>
        <w:rPr>
          <w:spacing w:val="80"/>
        </w:rPr>
        <w:t> </w:t>
      </w:r>
      <w:r>
        <w:rPr/>
        <w:t>Let us look at the selector which </w:t>
      </w:r>
      <w:r>
        <w:rPr>
          <w:rFonts w:ascii="Trebuchet MS"/>
          <w:i/>
        </w:rPr>
        <w:t>ooc </w:t>
      </w:r>
      <w:r>
        <w:rPr/>
        <w:t>generates for </w:t>
      </w:r>
      <w:r>
        <w:rPr>
          <w:rFonts w:ascii="Trebuchet MS"/>
          <w:b/>
        </w:rPr>
        <w:t>new()</w:t>
      </w:r>
      <w:r>
        <w:rPr/>
        <w:t>:</w:t>
      </w:r>
    </w:p>
    <w:p>
      <w:pPr>
        <w:spacing w:line="254" w:lineRule="auto" w:before="98"/>
        <w:ind w:left="2847" w:right="1686" w:hanging="442"/>
        <w:jc w:val="left"/>
        <w:rPr>
          <w:rFonts w:ascii="Courier New"/>
          <w:sz w:val="18"/>
        </w:rPr>
      </w:pPr>
      <w:r>
        <w:rPr>
          <w:rFonts w:ascii="Courier New"/>
          <w:sz w:val="18"/>
        </w:rPr>
        <w:t>struct Object * new (const void * _self, ...) { struct Object * result;</w:t>
      </w:r>
    </w:p>
    <w:p>
      <w:pPr>
        <w:spacing w:line="204" w:lineRule="exact" w:before="0"/>
        <w:ind w:left="2847" w:right="0" w:firstLine="0"/>
        <w:jc w:val="left"/>
        <w:rPr>
          <w:rFonts w:ascii="Courier New"/>
          <w:sz w:val="18"/>
        </w:rPr>
      </w:pPr>
      <w:r>
        <w:rPr>
          <w:rFonts w:ascii="Courier New"/>
          <w:sz w:val="18"/>
        </w:rPr>
        <w:t>va_list</w:t>
      </w:r>
      <w:r>
        <w:rPr>
          <w:rFonts w:ascii="Courier New"/>
          <w:spacing w:val="19"/>
          <w:sz w:val="18"/>
        </w:rPr>
        <w:t> </w:t>
      </w:r>
      <w:r>
        <w:rPr>
          <w:rFonts w:ascii="Courier New"/>
          <w:spacing w:val="-5"/>
          <w:sz w:val="18"/>
        </w:rPr>
        <w:t>ap;</w:t>
      </w:r>
    </w:p>
    <w:p>
      <w:pPr>
        <w:spacing w:before="12"/>
        <w:ind w:left="2847" w:right="0" w:firstLine="0"/>
        <w:jc w:val="left"/>
        <w:rPr>
          <w:rFonts w:ascii="Courier New"/>
          <w:sz w:val="18"/>
        </w:rPr>
      </w:pPr>
      <w:r>
        <w:rPr>
          <w:rFonts w:ascii="Courier New"/>
          <w:sz w:val="18"/>
        </w:rPr>
        <w:t>const</w:t>
      </w:r>
      <w:r>
        <w:rPr>
          <w:rFonts w:ascii="Courier New"/>
          <w:spacing w:val="17"/>
          <w:sz w:val="18"/>
        </w:rPr>
        <w:t> </w:t>
      </w:r>
      <w:r>
        <w:rPr>
          <w:rFonts w:ascii="Courier New"/>
          <w:sz w:val="18"/>
        </w:rPr>
        <w:t>struct</w:t>
      </w:r>
      <w:r>
        <w:rPr>
          <w:rFonts w:ascii="Courier New"/>
          <w:spacing w:val="20"/>
          <w:sz w:val="18"/>
        </w:rPr>
        <w:t> </w:t>
      </w:r>
      <w:r>
        <w:rPr>
          <w:rFonts w:ascii="Courier New"/>
          <w:sz w:val="18"/>
        </w:rPr>
        <w:t>Class</w:t>
      </w:r>
      <w:r>
        <w:rPr>
          <w:rFonts w:ascii="Courier New"/>
          <w:spacing w:val="17"/>
          <w:sz w:val="18"/>
        </w:rPr>
        <w:t> </w:t>
      </w:r>
      <w:r>
        <w:rPr>
          <w:rFonts w:ascii="Courier New"/>
          <w:sz w:val="18"/>
        </w:rPr>
        <w:t>*</w:t>
      </w:r>
      <w:r>
        <w:rPr>
          <w:rFonts w:ascii="Courier New"/>
          <w:spacing w:val="7"/>
          <w:sz w:val="18"/>
        </w:rPr>
        <w:t> </w:t>
      </w:r>
      <w:r>
        <w:rPr>
          <w:rFonts w:ascii="Courier New"/>
          <w:sz w:val="18"/>
        </w:rPr>
        <w:t>class</w:t>
      </w:r>
      <w:r>
        <w:rPr>
          <w:rFonts w:ascii="Courier New"/>
          <w:spacing w:val="18"/>
          <w:sz w:val="18"/>
        </w:rPr>
        <w:t> </w:t>
      </w:r>
      <w:r>
        <w:rPr>
          <w:rFonts w:ascii="Courier New"/>
          <w:sz w:val="18"/>
        </w:rPr>
        <w:t>=</w:t>
      </w:r>
      <w:r>
        <w:rPr>
          <w:rFonts w:ascii="Courier New"/>
          <w:spacing w:val="7"/>
          <w:sz w:val="18"/>
        </w:rPr>
        <w:t> </w:t>
      </w:r>
      <w:r>
        <w:rPr>
          <w:rFonts w:ascii="Courier New"/>
          <w:sz w:val="18"/>
        </w:rPr>
        <w:t>cast(Class(),</w:t>
      </w:r>
      <w:r>
        <w:rPr>
          <w:rFonts w:ascii="Courier New"/>
          <w:spacing w:val="8"/>
          <w:sz w:val="18"/>
        </w:rPr>
        <w:t> </w:t>
      </w:r>
      <w:r>
        <w:rPr>
          <w:rFonts w:ascii="Courier New"/>
          <w:spacing w:val="-2"/>
          <w:sz w:val="18"/>
        </w:rPr>
        <w:t>_self);</w:t>
      </w:r>
    </w:p>
    <w:p>
      <w:pPr>
        <w:spacing w:before="118"/>
        <w:ind w:left="2847" w:right="0" w:firstLine="0"/>
        <w:jc w:val="left"/>
        <w:rPr>
          <w:rFonts w:ascii="Courier New"/>
          <w:sz w:val="18"/>
        </w:rPr>
      </w:pPr>
      <w:r>
        <w:rPr>
          <w:rFonts w:ascii="Courier New"/>
          <w:sz w:val="18"/>
        </w:rPr>
        <w:t>va_start(ap,</w:t>
      </w:r>
      <w:r>
        <w:rPr>
          <w:rFonts w:ascii="Courier New"/>
          <w:spacing w:val="30"/>
          <w:sz w:val="18"/>
        </w:rPr>
        <w:t> </w:t>
      </w:r>
      <w:r>
        <w:rPr>
          <w:rFonts w:ascii="Courier New"/>
          <w:spacing w:val="-2"/>
          <w:sz w:val="18"/>
        </w:rPr>
        <w:t>_self);</w:t>
      </w:r>
    </w:p>
    <w:p>
      <w:pPr>
        <w:spacing w:before="12"/>
        <w:ind w:left="2847" w:right="0" w:firstLine="0"/>
        <w:jc w:val="left"/>
        <w:rPr>
          <w:rFonts w:ascii="Courier New" w:hAnsi="Courier New"/>
          <w:sz w:val="18"/>
        </w:rPr>
      </w:pPr>
      <w:r>
        <w:rPr>
          <w:rFonts w:ascii="Courier New" w:hAnsi="Courier New"/>
          <w:sz w:val="18"/>
        </w:rPr>
        <w:t>if</w:t>
      </w:r>
      <w:r>
        <w:rPr>
          <w:rFonts w:ascii="Courier New" w:hAnsi="Courier New"/>
          <w:spacing w:val="7"/>
          <w:sz w:val="18"/>
        </w:rPr>
        <w:t> </w:t>
      </w:r>
      <w:r>
        <w:rPr>
          <w:rFonts w:ascii="Courier New" w:hAnsi="Courier New"/>
          <w:sz w:val="18"/>
        </w:rPr>
        <w:t>(class</w:t>
      </w:r>
      <w:r>
        <w:rPr>
          <w:rFonts w:ascii="Courier New" w:hAnsi="Courier New"/>
          <w:spacing w:val="16"/>
          <w:sz w:val="18"/>
        </w:rPr>
        <w:t> </w:t>
      </w:r>
      <w:r>
        <w:rPr>
          <w:rFonts w:ascii="Courier New" w:hAnsi="Courier New"/>
          <w:sz w:val="18"/>
        </w:rPr>
        <w:t>—&gt;</w:t>
      </w:r>
      <w:r>
        <w:rPr>
          <w:rFonts w:ascii="Courier New" w:hAnsi="Courier New"/>
          <w:spacing w:val="5"/>
          <w:sz w:val="18"/>
        </w:rPr>
        <w:t> </w:t>
      </w:r>
      <w:r>
        <w:rPr>
          <w:rFonts w:ascii="Courier New" w:hAnsi="Courier New"/>
          <w:sz w:val="18"/>
        </w:rPr>
        <w:t>new.method)</w:t>
      </w:r>
      <w:r>
        <w:rPr>
          <w:rFonts w:ascii="Courier New" w:hAnsi="Courier New"/>
          <w:spacing w:val="29"/>
          <w:sz w:val="18"/>
        </w:rPr>
        <w:t> </w:t>
      </w:r>
      <w:r>
        <w:rPr>
          <w:rFonts w:ascii="Courier New" w:hAnsi="Courier New"/>
          <w:spacing w:val="-10"/>
          <w:sz w:val="18"/>
        </w:rPr>
        <w:t>{</w:t>
      </w:r>
    </w:p>
    <w:p>
      <w:pPr>
        <w:spacing w:before="12"/>
        <w:ind w:left="3289" w:right="0" w:firstLine="0"/>
        <w:jc w:val="left"/>
        <w:rPr>
          <w:rFonts w:ascii="Courier New" w:hAnsi="Courier New"/>
          <w:sz w:val="18"/>
        </w:rPr>
      </w:pPr>
      <w:r>
        <w:rPr>
          <w:rFonts w:ascii="Courier New" w:hAnsi="Courier New"/>
          <w:sz w:val="18"/>
        </w:rPr>
        <w:t>result</w:t>
      </w:r>
      <w:r>
        <w:rPr>
          <w:rFonts w:ascii="Courier New" w:hAnsi="Courier New"/>
          <w:spacing w:val="14"/>
          <w:sz w:val="18"/>
        </w:rPr>
        <w:t> </w:t>
      </w:r>
      <w:r>
        <w:rPr>
          <w:rFonts w:ascii="Courier New" w:hAnsi="Courier New"/>
          <w:sz w:val="18"/>
        </w:rPr>
        <w:t>=</w:t>
      </w:r>
      <w:r>
        <w:rPr>
          <w:rFonts w:ascii="Courier New" w:hAnsi="Courier New"/>
          <w:spacing w:val="4"/>
          <w:sz w:val="18"/>
        </w:rPr>
        <w:t> </w:t>
      </w:r>
      <w:r>
        <w:rPr>
          <w:rFonts w:ascii="Courier New" w:hAnsi="Courier New"/>
          <w:sz w:val="18"/>
        </w:rPr>
        <w:t>((struct</w:t>
      </w:r>
      <w:r>
        <w:rPr>
          <w:rFonts w:ascii="Courier New" w:hAnsi="Courier New"/>
          <w:spacing w:val="21"/>
          <w:sz w:val="18"/>
        </w:rPr>
        <w:t> </w:t>
      </w:r>
      <w:r>
        <w:rPr>
          <w:rFonts w:ascii="Courier New" w:hAnsi="Courier New"/>
          <w:sz w:val="18"/>
        </w:rPr>
        <w:t>Object</w:t>
      </w:r>
      <w:r>
        <w:rPr>
          <w:rFonts w:ascii="Courier New" w:hAnsi="Courier New"/>
          <w:spacing w:val="16"/>
          <w:sz w:val="18"/>
        </w:rPr>
        <w:t> </w:t>
      </w:r>
      <w:r>
        <w:rPr>
          <w:rFonts w:ascii="Courier New" w:hAnsi="Courier New"/>
          <w:sz w:val="18"/>
        </w:rPr>
        <w:t>*</w:t>
      </w:r>
      <w:r>
        <w:rPr>
          <w:rFonts w:ascii="Courier New" w:hAnsi="Courier New"/>
          <w:spacing w:val="5"/>
          <w:sz w:val="18"/>
        </w:rPr>
        <w:t> </w:t>
      </w:r>
      <w:r>
        <w:rPr>
          <w:rFonts w:ascii="Courier New" w:hAnsi="Courier New"/>
          <w:sz w:val="18"/>
        </w:rPr>
        <w:t>(*)</w:t>
      </w:r>
      <w:r>
        <w:rPr>
          <w:rFonts w:ascii="Courier New" w:hAnsi="Courier New"/>
          <w:spacing w:val="9"/>
          <w:sz w:val="18"/>
        </w:rPr>
        <w:t> </w:t>
      </w:r>
      <w:r>
        <w:rPr>
          <w:rFonts w:ascii="Courier New" w:hAnsi="Courier New"/>
          <w:sz w:val="18"/>
        </w:rPr>
        <w:t>())</w:t>
      </w:r>
      <w:r>
        <w:rPr>
          <w:rFonts w:ascii="Courier New" w:hAnsi="Courier New"/>
          <w:spacing w:val="9"/>
          <w:sz w:val="18"/>
        </w:rPr>
        <w:t> </w:t>
      </w:r>
      <w:r>
        <w:rPr>
          <w:rFonts w:ascii="Courier New" w:hAnsi="Courier New"/>
          <w:sz w:val="18"/>
        </w:rPr>
        <w:t>class</w:t>
      </w:r>
      <w:r>
        <w:rPr>
          <w:rFonts w:ascii="Courier New" w:hAnsi="Courier New"/>
          <w:spacing w:val="13"/>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new.method)</w:t>
      </w:r>
    </w:p>
    <w:p>
      <w:pPr>
        <w:spacing w:before="12"/>
        <w:ind w:left="7705" w:right="0" w:firstLine="0"/>
        <w:jc w:val="left"/>
        <w:rPr>
          <w:rFonts w:ascii="Courier New"/>
          <w:sz w:val="18"/>
        </w:rPr>
      </w:pPr>
      <w:r>
        <w:rPr>
          <w:rFonts w:ascii="Courier New"/>
          <w:sz w:val="18"/>
        </w:rPr>
        <w:t>(_self,</w:t>
      </w:r>
      <w:r>
        <w:rPr>
          <w:rFonts w:ascii="Courier New"/>
          <w:spacing w:val="19"/>
          <w:sz w:val="18"/>
        </w:rPr>
        <w:t> </w:t>
      </w:r>
      <w:r>
        <w:rPr>
          <w:rFonts w:ascii="Courier New"/>
          <w:sz w:val="18"/>
        </w:rPr>
        <w:t>&amp;</w:t>
      </w:r>
      <w:r>
        <w:rPr>
          <w:rFonts w:ascii="Courier New"/>
          <w:spacing w:val="4"/>
          <w:sz w:val="18"/>
        </w:rPr>
        <w:t> </w:t>
      </w:r>
      <w:r>
        <w:rPr>
          <w:rFonts w:ascii="Courier New"/>
          <w:spacing w:val="-4"/>
          <w:sz w:val="18"/>
        </w:rPr>
        <w:t>ap);</w:t>
      </w:r>
    </w:p>
    <w:p>
      <w:pPr>
        <w:spacing w:after="0"/>
        <w:jc w:val="left"/>
        <w:rPr>
          <w:rFonts w:ascii="Courier New"/>
          <w:sz w:val="18"/>
        </w:rPr>
        <w:sectPr>
          <w:type w:val="continuous"/>
          <w:pgSz w:w="11900" w:h="16840"/>
          <w:pgMar w:header="0" w:footer="0" w:top="1700" w:bottom="280" w:left="1700" w:right="708"/>
        </w:sectPr>
      </w:pPr>
    </w:p>
    <w:p>
      <w:pPr>
        <w:pStyle w:val="BodyText"/>
        <w:spacing w:before="49"/>
        <w:ind w:left="0"/>
        <w:jc w:val="left"/>
        <w:rPr>
          <w:rFonts w:ascii="Courier New"/>
          <w:sz w:val="18"/>
        </w:rPr>
      </w:pPr>
    </w:p>
    <w:p>
      <w:pPr>
        <w:spacing w:before="0"/>
        <w:ind w:left="2847" w:right="0" w:firstLine="0"/>
        <w:jc w:val="left"/>
        <w:rPr>
          <w:rFonts w:ascii="Courier New"/>
          <w:sz w:val="18"/>
        </w:rPr>
      </w:pPr>
      <w:r>
        <w:rPr>
          <w:rFonts w:ascii="Courier New"/>
          <w:sz w:val="18"/>
        </w:rPr>
        <w:t>}</w:t>
      </w:r>
      <w:r>
        <w:rPr>
          <w:rFonts w:ascii="Courier New"/>
          <w:spacing w:val="4"/>
          <w:sz w:val="18"/>
        </w:rPr>
        <w:t> </w:t>
      </w:r>
      <w:r>
        <w:rPr>
          <w:rFonts w:ascii="Courier New"/>
          <w:spacing w:val="-4"/>
          <w:sz w:val="18"/>
        </w:rPr>
        <w:t>else</w:t>
      </w:r>
    </w:p>
    <w:p>
      <w:pPr>
        <w:spacing w:before="12"/>
        <w:ind w:left="3289" w:right="0" w:firstLine="0"/>
        <w:jc w:val="left"/>
        <w:rPr>
          <w:rFonts w:ascii="Courier New"/>
          <w:sz w:val="18"/>
        </w:rPr>
      </w:pPr>
      <w:r>
        <w:rPr>
          <w:rFonts w:ascii="Courier New"/>
          <w:sz w:val="18"/>
        </w:rPr>
        <w:t>forward((void</w:t>
      </w:r>
      <w:r>
        <w:rPr>
          <w:rFonts w:ascii="Courier New"/>
          <w:spacing w:val="33"/>
          <w:sz w:val="18"/>
        </w:rPr>
        <w:t> </w:t>
      </w:r>
      <w:r>
        <w:rPr>
          <w:rFonts w:ascii="Courier New"/>
          <w:sz w:val="18"/>
        </w:rPr>
        <w:t>*)</w:t>
      </w:r>
      <w:r>
        <w:rPr>
          <w:rFonts w:ascii="Courier New"/>
          <w:spacing w:val="7"/>
          <w:sz w:val="18"/>
        </w:rPr>
        <w:t> </w:t>
      </w:r>
      <w:r>
        <w:rPr>
          <w:rFonts w:ascii="Courier New"/>
          <w:sz w:val="18"/>
        </w:rPr>
        <w:t>_self,</w:t>
      </w:r>
      <w:r>
        <w:rPr>
          <w:rFonts w:ascii="Courier New"/>
          <w:spacing w:val="16"/>
          <w:sz w:val="18"/>
        </w:rPr>
        <w:t> </w:t>
      </w:r>
      <w:r>
        <w:rPr>
          <w:rFonts w:ascii="Courier New"/>
          <w:sz w:val="18"/>
        </w:rPr>
        <w:t>&amp;</w:t>
      </w:r>
      <w:r>
        <w:rPr>
          <w:rFonts w:ascii="Courier New"/>
          <w:spacing w:val="4"/>
          <w:sz w:val="18"/>
        </w:rPr>
        <w:t> </w:t>
      </w:r>
      <w:r>
        <w:rPr>
          <w:rFonts w:ascii="Courier New"/>
          <w:sz w:val="18"/>
        </w:rPr>
        <w:t>result,</w:t>
      </w:r>
      <w:r>
        <w:rPr>
          <w:rFonts w:ascii="Courier New"/>
          <w:spacing w:val="19"/>
          <w:sz w:val="18"/>
        </w:rPr>
        <w:t> </w:t>
      </w:r>
      <w:r>
        <w:rPr>
          <w:rFonts w:ascii="Courier New"/>
          <w:sz w:val="18"/>
        </w:rPr>
        <w:t>(Method)</w:t>
      </w:r>
      <w:r>
        <w:rPr>
          <w:rFonts w:ascii="Courier New"/>
          <w:spacing w:val="21"/>
          <w:sz w:val="18"/>
        </w:rPr>
        <w:t> </w:t>
      </w:r>
      <w:r>
        <w:rPr>
          <w:rFonts w:ascii="Courier New"/>
          <w:sz w:val="18"/>
        </w:rPr>
        <w:t>new,</w:t>
      </w:r>
      <w:r>
        <w:rPr>
          <w:rFonts w:ascii="Courier New"/>
          <w:spacing w:val="11"/>
          <w:sz w:val="18"/>
        </w:rPr>
        <w:t> </w:t>
      </w:r>
      <w:r>
        <w:rPr>
          <w:rFonts w:ascii="Courier New"/>
          <w:spacing w:val="-2"/>
          <w:sz w:val="18"/>
        </w:rPr>
        <w:t>"new",</w:t>
      </w:r>
    </w:p>
    <w:p>
      <w:pPr>
        <w:spacing w:before="12"/>
        <w:ind w:left="7705" w:right="0" w:firstLine="0"/>
        <w:jc w:val="left"/>
        <w:rPr>
          <w:rFonts w:ascii="Courier New"/>
          <w:sz w:val="18"/>
        </w:rPr>
      </w:pPr>
      <w:r>
        <w:rPr>
          <w:rFonts w:ascii="Courier New"/>
          <w:sz w:val="18"/>
        </w:rPr>
        <w:t>_self,</w:t>
      </w:r>
      <w:r>
        <w:rPr>
          <w:rFonts w:ascii="Courier New"/>
          <w:spacing w:val="16"/>
          <w:sz w:val="18"/>
        </w:rPr>
        <w:t> </w:t>
      </w:r>
      <w:r>
        <w:rPr>
          <w:rFonts w:ascii="Courier New"/>
          <w:sz w:val="18"/>
        </w:rPr>
        <w:t>&amp;</w:t>
      </w:r>
      <w:r>
        <w:rPr>
          <w:rFonts w:ascii="Courier New"/>
          <w:spacing w:val="4"/>
          <w:sz w:val="18"/>
        </w:rPr>
        <w:t> </w:t>
      </w:r>
      <w:r>
        <w:rPr>
          <w:rFonts w:ascii="Courier New"/>
          <w:spacing w:val="-4"/>
          <w:sz w:val="18"/>
        </w:rPr>
        <w:t>ap);</w:t>
      </w:r>
    </w:p>
    <w:p>
      <w:pPr>
        <w:spacing w:line="254" w:lineRule="auto" w:before="12"/>
        <w:ind w:left="2847" w:right="5096" w:firstLine="0"/>
        <w:jc w:val="left"/>
        <w:rPr>
          <w:rFonts w:ascii="Courier New"/>
          <w:sz w:val="18"/>
        </w:rPr>
      </w:pPr>
      <w:r>
        <w:rPr>
          <w:rFonts w:ascii="Courier New"/>
          <w:spacing w:val="-2"/>
          <w:sz w:val="18"/>
        </w:rPr>
        <w:t>va_end(ap); </w:t>
      </w:r>
      <w:r>
        <w:rPr>
          <w:rFonts w:ascii="Courier New"/>
          <w:sz w:val="18"/>
        </w:rPr>
        <w:t>return</w:t>
      </w:r>
      <w:r>
        <w:rPr>
          <w:rFonts w:ascii="Courier New"/>
          <w:spacing w:val="-4"/>
          <w:sz w:val="18"/>
        </w:rPr>
        <w:t> </w:t>
      </w:r>
      <w:r>
        <w:rPr>
          <w:rFonts w:ascii="Courier New"/>
          <w:sz w:val="18"/>
        </w:rPr>
        <w:t>result;</w:t>
      </w:r>
    </w:p>
    <w:p>
      <w:pPr>
        <w:spacing w:line="204" w:lineRule="exact" w:before="0"/>
        <w:ind w:left="2406" w:right="0" w:firstLine="0"/>
        <w:jc w:val="left"/>
        <w:rPr>
          <w:rFonts w:ascii="Courier New"/>
          <w:sz w:val="18"/>
        </w:rPr>
      </w:pPr>
      <w:r>
        <w:rPr>
          <w:rFonts w:ascii="Courier New"/>
          <w:spacing w:val="-10"/>
          <w:sz w:val="18"/>
        </w:rPr>
        <w:t>}</w:t>
      </w:r>
    </w:p>
    <w:p>
      <w:pPr>
        <w:pStyle w:val="BodyText"/>
        <w:spacing w:line="235" w:lineRule="auto" w:before="67"/>
        <w:ind w:right="333"/>
      </w:pPr>
      <w:r>
        <w:rPr>
          <w:rFonts w:ascii="Trebuchet MS"/>
          <w:b/>
        </w:rPr>
        <w:t>new() </w:t>
      </w:r>
      <w:r>
        <w:rPr/>
        <w:t>is called</w:t>
      </w:r>
      <w:r>
        <w:rPr>
          <w:spacing w:val="-1"/>
        </w:rPr>
        <w:t> </w:t>
      </w:r>
      <w:r>
        <w:rPr/>
        <w:t>for a class description</w:t>
      </w:r>
      <w:r>
        <w:rPr>
          <w:spacing w:val="-2"/>
        </w:rPr>
        <w:t> </w:t>
      </w:r>
      <w:r>
        <w:rPr/>
        <w:t>like</w:t>
      </w:r>
      <w:r>
        <w:rPr>
          <w:spacing w:val="-1"/>
        </w:rPr>
        <w:t> </w:t>
      </w:r>
      <w:r>
        <w:rPr>
          <w:rFonts w:ascii="Trebuchet MS"/>
          <w:b/>
        </w:rPr>
        <w:t>List</w:t>
      </w:r>
      <w:r>
        <w:rPr/>
        <w:t>. Calling</w:t>
      </w:r>
      <w:r>
        <w:rPr>
          <w:spacing w:val="-2"/>
        </w:rPr>
        <w:t> </w:t>
      </w:r>
      <w:r>
        <w:rPr/>
        <w:t>a class method for something other than a class description is probably a very bad idea; therefore, </w:t>
      </w:r>
      <w:r>
        <w:rPr>
          <w:rFonts w:ascii="Trebuchet MS"/>
          <w:b/>
        </w:rPr>
        <w:t>cast() </w:t>
      </w:r>
      <w:r>
        <w:rPr/>
        <w:t>is </w:t>
      </w:r>
      <w:r>
        <w:rPr/>
        <w:t>used to forbid this.</w:t>
      </w:r>
      <w:r>
        <w:rPr>
          <w:spacing w:val="40"/>
        </w:rPr>
        <w:t> </w:t>
      </w:r>
      <w:r>
        <w:rPr>
          <w:rFonts w:ascii="Trebuchet MS"/>
          <w:b/>
        </w:rPr>
        <w:t>new </w:t>
      </w:r>
      <w:r>
        <w:rPr/>
        <w:t>belongs into </w:t>
      </w:r>
      <w:r>
        <w:rPr>
          <w:rFonts w:ascii="Trebuchet MS"/>
          <w:b/>
        </w:rPr>
        <w:t>Class</w:t>
      </w:r>
      <w:r>
        <w:rPr/>
        <w:t>; therefore, no call to </w:t>
      </w:r>
      <w:r>
        <w:rPr>
          <w:rFonts w:ascii="Trebuchet MS"/>
          <w:b/>
        </w:rPr>
        <w:t>isOf() </w:t>
      </w:r>
      <w:r>
        <w:rPr/>
        <w:t>is needed.</w:t>
      </w:r>
    </w:p>
    <w:p>
      <w:pPr>
        <w:spacing w:line="235" w:lineRule="auto" w:before="77"/>
        <w:ind w:left="1671" w:right="330" w:firstLine="364"/>
        <w:jc w:val="both"/>
        <w:rPr>
          <w:sz w:val="20"/>
        </w:rPr>
      </w:pPr>
      <w:r>
        <w:rPr>
          <w:sz w:val="20"/>
        </w:rPr>
        <w:t>Let’s assume that we forgot to define the initial </w:t>
      </w:r>
      <w:r>
        <w:rPr>
          <w:rFonts w:ascii="Trebuchet MS" w:hAnsi="Trebuchet MS"/>
          <w:b/>
          <w:sz w:val="20"/>
        </w:rPr>
        <w:t>Object_new()</w:t>
      </w:r>
      <w:r>
        <w:rPr>
          <w:sz w:val="20"/>
        </w:rPr>
        <w:t>, i.e., that </w:t>
      </w:r>
      <w:r>
        <w:rPr>
          <w:rFonts w:ascii="Trebuchet MS" w:hAnsi="Trebuchet MS"/>
          <w:b/>
          <w:sz w:val="20"/>
        </w:rPr>
        <w:t>List</w:t>
      </w:r>
      <w:r>
        <w:rPr>
          <w:rFonts w:ascii="Trebuchet MS" w:hAnsi="Trebuchet MS"/>
          <w:b/>
          <w:spacing w:val="40"/>
          <w:sz w:val="20"/>
        </w:rPr>
        <w:t> </w:t>
      </w:r>
      <w:r>
        <w:rPr>
          <w:sz w:val="20"/>
        </w:rPr>
        <w:t>has not even inherited a </w:t>
      </w:r>
      <w:r>
        <w:rPr>
          <w:rFonts w:ascii="Trebuchet MS" w:hAnsi="Trebuchet MS"/>
          <w:b/>
          <w:sz w:val="20"/>
        </w:rPr>
        <w:t>new </w:t>
      </w:r>
      <w:r>
        <w:rPr>
          <w:sz w:val="20"/>
        </w:rPr>
        <w:t>method, and that, therefore, </w:t>
      </w:r>
      <w:r>
        <w:rPr>
          <w:rFonts w:ascii="Trebuchet MS" w:hAnsi="Trebuchet MS"/>
          <w:b/>
          <w:sz w:val="20"/>
        </w:rPr>
        <w:t>new.method </w:t>
      </w:r>
      <w:r>
        <w:rPr>
          <w:sz w:val="20"/>
        </w:rPr>
        <w:t>is a null pointer.</w:t>
      </w:r>
      <w:r>
        <w:rPr>
          <w:spacing w:val="40"/>
          <w:sz w:val="20"/>
        </w:rPr>
        <w:t> </w:t>
      </w:r>
      <w:r>
        <w:rPr>
          <w:sz w:val="20"/>
        </w:rPr>
        <w:t>In this case, </w:t>
      </w:r>
      <w:r>
        <w:rPr>
          <w:rFonts w:ascii="Trebuchet MS" w:hAnsi="Trebuchet MS"/>
          <w:b/>
          <w:sz w:val="20"/>
        </w:rPr>
        <w:t>forward() </w:t>
      </w:r>
      <w:r>
        <w:rPr>
          <w:sz w:val="20"/>
        </w:rPr>
        <w:t>is applied to </w:t>
      </w:r>
      <w:r>
        <w:rPr>
          <w:rFonts w:ascii="Trebuchet MS" w:hAnsi="Trebuchet MS"/>
          <w:b/>
          <w:sz w:val="20"/>
        </w:rPr>
        <w:t>List</w:t>
      </w:r>
      <w:r>
        <w:rPr>
          <w:sz w:val="20"/>
        </w:rPr>
        <w:t>. However, </w:t>
      </w:r>
      <w:r>
        <w:rPr>
          <w:rFonts w:ascii="Trebuchet MS" w:hAnsi="Trebuchet MS"/>
          <w:b/>
          <w:sz w:val="20"/>
        </w:rPr>
        <w:t>forward() </w:t>
      </w:r>
      <w:r>
        <w:rPr>
          <w:sz w:val="20"/>
        </w:rPr>
        <w:t>is a dynami- cally linked method, not a class method.</w:t>
      </w:r>
      <w:r>
        <w:rPr>
          <w:spacing w:val="40"/>
          <w:sz w:val="20"/>
        </w:rPr>
        <w:t> </w:t>
      </w:r>
      <w:r>
        <w:rPr>
          <w:sz w:val="20"/>
        </w:rPr>
        <w:t>Therefore, </w:t>
      </w:r>
      <w:r>
        <w:rPr>
          <w:rFonts w:ascii="Trebuchet MS" w:hAnsi="Trebuchet MS"/>
          <w:b/>
          <w:sz w:val="20"/>
        </w:rPr>
        <w:t>forward() </w:t>
      </w:r>
      <w:r>
        <w:rPr>
          <w:sz w:val="20"/>
        </w:rPr>
        <w:t>looks in the class description of </w:t>
      </w:r>
      <w:r>
        <w:rPr>
          <w:rFonts w:ascii="Trebuchet MS" w:hAnsi="Trebuchet MS"/>
          <w:b/>
          <w:sz w:val="20"/>
        </w:rPr>
        <w:t>List </w:t>
      </w:r>
      <w:r>
        <w:rPr>
          <w:sz w:val="20"/>
        </w:rPr>
        <w:t>for a </w:t>
      </w:r>
      <w:r>
        <w:rPr>
          <w:rFonts w:ascii="Trebuchet MS" w:hAnsi="Trebuchet MS"/>
          <w:b/>
          <w:sz w:val="20"/>
        </w:rPr>
        <w:t>forward </w:t>
      </w:r>
      <w:r>
        <w:rPr>
          <w:sz w:val="20"/>
        </w:rPr>
        <w:t>method, i.e., it tries to find </w:t>
      </w:r>
      <w:r>
        <w:rPr>
          <w:rFonts w:ascii="Trebuchet MS" w:hAnsi="Trebuchet MS"/>
          <w:b/>
          <w:sz w:val="20"/>
        </w:rPr>
        <w:t>ListClass_forward()</w:t>
      </w:r>
      <w:r>
        <w:rPr>
          <w:sz w:val="20"/>
        </w:rPr>
        <w:t>:</w:t>
      </w:r>
    </w:p>
    <w:p>
      <w:pPr>
        <w:pStyle w:val="BodyText"/>
        <w:spacing w:before="11"/>
        <w:ind w:left="0"/>
        <w:jc w:val="left"/>
        <w:rPr>
          <w:sz w:val="19"/>
        </w:rPr>
      </w:pPr>
    </w:p>
    <w:p>
      <w:pPr>
        <w:pStyle w:val="BodyText"/>
        <w:spacing w:after="0"/>
        <w:jc w:val="left"/>
        <w:rPr>
          <w:sz w:val="19"/>
        </w:rPr>
        <w:sectPr>
          <w:headerReference w:type="even" r:id="rId139"/>
          <w:headerReference w:type="default" r:id="rId140"/>
          <w:pgSz w:w="11900" w:h="16840"/>
          <w:pgMar w:header="1435" w:footer="0" w:top="1700" w:bottom="280" w:left="1700" w:right="708"/>
          <w:pgNumType w:start="170"/>
        </w:sectPr>
      </w:pPr>
    </w:p>
    <w:p>
      <w:pPr>
        <w:spacing w:before="101"/>
        <w:ind w:left="1779" w:right="0" w:firstLine="0"/>
        <w:jc w:val="center"/>
        <w:rPr>
          <w:rFonts w:ascii="Courier New"/>
          <w:sz w:val="18"/>
        </w:rPr>
      </w:pPr>
      <w:r>
        <w:rPr>
          <w:rFonts w:ascii="Courier New"/>
          <w:sz w:val="18"/>
        </w:rPr>
        <mc:AlternateContent>
          <mc:Choice Requires="wps">
            <w:drawing>
              <wp:anchor distT="0" distB="0" distL="0" distR="0" allowOverlap="1" layoutInCell="1" locked="0" behindDoc="0" simplePos="0" relativeHeight="15789568">
                <wp:simplePos x="0" y="0"/>
                <wp:positionH relativeFrom="page">
                  <wp:posOffset>2365248</wp:posOffset>
                </wp:positionH>
                <wp:positionV relativeFrom="paragraph">
                  <wp:posOffset>249114</wp:posOffset>
                </wp:positionV>
                <wp:extent cx="1100455" cy="460375"/>
                <wp:effectExtent l="0" t="0" r="0" b="0"/>
                <wp:wrapNone/>
                <wp:docPr id="382" name="Group 382"/>
                <wp:cNvGraphicFramePr>
                  <a:graphicFrameLocks/>
                </wp:cNvGraphicFramePr>
                <a:graphic>
                  <a:graphicData uri="http://schemas.microsoft.com/office/word/2010/wordprocessingGroup">
                    <wpg:wgp>
                      <wpg:cNvPr id="382" name="Group 382"/>
                      <wpg:cNvGrpSpPr/>
                      <wpg:grpSpPr>
                        <a:xfrm>
                          <a:off x="0" y="0"/>
                          <a:ext cx="1100455" cy="460375"/>
                          <a:chExt cx="1100455" cy="460375"/>
                        </a:xfrm>
                      </wpg:grpSpPr>
                      <wps:wsp>
                        <wps:cNvPr id="383" name="Graphic 383"/>
                        <wps:cNvSpPr/>
                        <wps:spPr>
                          <a:xfrm>
                            <a:off x="1523" y="1523"/>
                            <a:ext cx="1097280" cy="457200"/>
                          </a:xfrm>
                          <a:custGeom>
                            <a:avLst/>
                            <a:gdLst/>
                            <a:ahLst/>
                            <a:cxnLst/>
                            <a:rect l="l" t="t" r="r" b="b"/>
                            <a:pathLst>
                              <a:path w="1097280" h="457200">
                                <a:moveTo>
                                  <a:pt x="0" y="0"/>
                                </a:moveTo>
                                <a:lnTo>
                                  <a:pt x="457200" y="0"/>
                                </a:lnTo>
                                <a:lnTo>
                                  <a:pt x="457200" y="228600"/>
                                </a:lnTo>
                                <a:lnTo>
                                  <a:pt x="0" y="228600"/>
                                </a:lnTo>
                                <a:lnTo>
                                  <a:pt x="0" y="0"/>
                                </a:lnTo>
                                <a:close/>
                              </a:path>
                              <a:path w="1097280" h="457200">
                                <a:moveTo>
                                  <a:pt x="0" y="228600"/>
                                </a:moveTo>
                                <a:lnTo>
                                  <a:pt x="457200" y="228600"/>
                                </a:lnTo>
                                <a:lnTo>
                                  <a:pt x="457200" y="457200"/>
                                </a:lnTo>
                                <a:lnTo>
                                  <a:pt x="0" y="457200"/>
                                </a:lnTo>
                                <a:lnTo>
                                  <a:pt x="0" y="228600"/>
                                </a:lnTo>
                                <a:close/>
                              </a:path>
                              <a:path w="1097280" h="457200">
                                <a:moveTo>
                                  <a:pt x="228600" y="112775"/>
                                </a:moveTo>
                                <a:lnTo>
                                  <a:pt x="1097279" y="112775"/>
                                </a:lnTo>
                              </a:path>
                              <a:path w="1097280" h="457200">
                                <a:moveTo>
                                  <a:pt x="1005839" y="137159"/>
                                </a:moveTo>
                                <a:lnTo>
                                  <a:pt x="1097279" y="115824"/>
                                </a:lnTo>
                              </a:path>
                              <a:path w="1097280" h="457200">
                                <a:moveTo>
                                  <a:pt x="1005839" y="91439"/>
                                </a:moveTo>
                                <a:lnTo>
                                  <a:pt x="1097279" y="112775"/>
                                </a:lnTo>
                              </a:path>
                            </a:pathLst>
                          </a:custGeom>
                          <a:ln w="3048">
                            <a:solidFill>
                              <a:srgbClr val="000000"/>
                            </a:solidFill>
                            <a:prstDash val="solid"/>
                          </a:ln>
                        </wps:spPr>
                        <wps:bodyPr wrap="square" lIns="0" tIns="0" rIns="0" bIns="0" rtlCol="0">
                          <a:prstTxWarp prst="textNoShape">
                            <a:avLst/>
                          </a:prstTxWarp>
                          <a:noAutofit/>
                        </wps:bodyPr>
                      </wps:wsp>
                      <wps:wsp>
                        <wps:cNvPr id="384" name="Textbox 384"/>
                        <wps:cNvSpPr txBox="1"/>
                        <wps:spPr>
                          <a:xfrm>
                            <a:off x="0" y="0"/>
                            <a:ext cx="1100455" cy="460375"/>
                          </a:xfrm>
                          <a:prstGeom prst="rect">
                            <a:avLst/>
                          </a:prstGeom>
                        </wps:spPr>
                        <wps:txbx>
                          <w:txbxContent>
                            <w:p>
                              <w:pPr>
                                <w:spacing w:before="17"/>
                                <w:ind w:left="319" w:right="0" w:firstLine="0"/>
                                <w:jc w:val="left"/>
                                <w:rPr>
                                  <w:rFonts w:ascii="Symbol" w:hAnsi="Symbol"/>
                                  <w:sz w:val="20"/>
                                </w:rPr>
                              </w:pPr>
                              <w:r>
                                <w:rPr>
                                  <w:rFonts w:ascii="Symbol" w:hAnsi="Symbol"/>
                                  <w:spacing w:val="-10"/>
                                  <w:sz w:val="20"/>
                                </w:rPr>
                                <w:t></w:t>
                              </w:r>
                            </w:p>
                            <w:p>
                              <w:pPr>
                                <w:spacing w:before="116"/>
                                <w:ind w:left="280" w:right="0" w:firstLine="0"/>
                                <w:jc w:val="left"/>
                                <w:rPr>
                                  <w:sz w:val="20"/>
                                </w:rPr>
                              </w:pPr>
                              <w:r>
                                <w:rPr>
                                  <w:spacing w:val="-5"/>
                                  <w:sz w:val="20"/>
                                </w:rPr>
                                <w:t>...</w:t>
                              </w:r>
                            </w:p>
                          </w:txbxContent>
                        </wps:txbx>
                        <wps:bodyPr wrap="square" lIns="0" tIns="0" rIns="0" bIns="0" rtlCol="0">
                          <a:noAutofit/>
                        </wps:bodyPr>
                      </wps:wsp>
                    </wpg:wgp>
                  </a:graphicData>
                </a:graphic>
              </wp:anchor>
            </w:drawing>
          </mc:Choice>
          <mc:Fallback>
            <w:pict>
              <v:group style="position:absolute;margin-left:186.240005pt;margin-top:19.615314pt;width:86.65pt;height:36.25pt;mso-position-horizontal-relative:page;mso-position-vertical-relative:paragraph;z-index:15789568" id="docshapegroup283" coordorigin="3725,392" coordsize="1733,725">
                <v:shape style="position:absolute;left:3727;top:394;width:1728;height:720" id="docshape284" coordorigin="3727,395" coordsize="1728,720" path="m3727,395l4447,395,4447,755,3727,755,3727,395xm3727,755l4447,755,4447,1115,3727,1115,3727,755xm4087,572l5455,572m5311,611l5455,577m5311,539l5455,572e" filled="false" stroked="true" strokeweight=".24pt" strokecolor="#000000">
                  <v:path arrowok="t"/>
                  <v:stroke dashstyle="solid"/>
                </v:shape>
                <v:shape style="position:absolute;left:3724;top:392;width:1733;height:725" type="#_x0000_t202" id="docshape285" filled="false" stroked="false">
                  <v:textbox inset="0,0,0,0">
                    <w:txbxContent>
                      <w:p>
                        <w:pPr>
                          <w:spacing w:before="17"/>
                          <w:ind w:left="319" w:right="0" w:firstLine="0"/>
                          <w:jc w:val="left"/>
                          <w:rPr>
                            <w:rFonts w:ascii="Symbol" w:hAnsi="Symbol"/>
                            <w:sz w:val="20"/>
                          </w:rPr>
                        </w:pPr>
                        <w:r>
                          <w:rPr>
                            <w:rFonts w:ascii="Symbol" w:hAnsi="Symbol"/>
                            <w:spacing w:val="-10"/>
                            <w:sz w:val="20"/>
                          </w:rPr>
                          <w:t></w:t>
                        </w:r>
                      </w:p>
                      <w:p>
                        <w:pPr>
                          <w:spacing w:before="116"/>
                          <w:ind w:left="280" w:right="0" w:firstLine="0"/>
                          <w:jc w:val="left"/>
                          <w:rPr>
                            <w:sz w:val="20"/>
                          </w:rPr>
                        </w:pPr>
                        <w:r>
                          <w:rPr>
                            <w:spacing w:val="-5"/>
                            <w:sz w:val="20"/>
                          </w:rPr>
                          <w:t>...</w:t>
                        </w:r>
                      </w:p>
                    </w:txbxContent>
                  </v:textbox>
                  <w10:wrap type="none"/>
                </v:shape>
                <w10:wrap type="none"/>
              </v:group>
            </w:pict>
          </mc:Fallback>
        </mc:AlternateContent>
      </w:r>
      <w:r>
        <w:rPr>
          <w:rFonts w:ascii="Courier New"/>
          <w:spacing w:val="-2"/>
          <w:sz w:val="18"/>
        </w:rPr>
        <w:t>aList</w:t>
      </w:r>
    </w:p>
    <w:p>
      <w:pPr>
        <w:pStyle w:val="BodyText"/>
        <w:ind w:left="0"/>
        <w:jc w:val="left"/>
        <w:rPr>
          <w:rFonts w:ascii="Courier New"/>
          <w:sz w:val="18"/>
        </w:rPr>
      </w:pPr>
    </w:p>
    <w:p>
      <w:pPr>
        <w:pStyle w:val="BodyText"/>
        <w:ind w:left="0"/>
        <w:jc w:val="left"/>
        <w:rPr>
          <w:rFonts w:ascii="Courier New"/>
          <w:sz w:val="18"/>
        </w:rPr>
      </w:pPr>
    </w:p>
    <w:p>
      <w:pPr>
        <w:pStyle w:val="BodyText"/>
        <w:ind w:left="0"/>
        <w:jc w:val="left"/>
        <w:rPr>
          <w:rFonts w:ascii="Courier New"/>
          <w:sz w:val="18"/>
        </w:rPr>
      </w:pPr>
    </w:p>
    <w:p>
      <w:pPr>
        <w:pStyle w:val="BodyText"/>
        <w:spacing w:before="60"/>
        <w:ind w:left="0"/>
        <w:jc w:val="left"/>
        <w:rPr>
          <w:rFonts w:ascii="Courier New"/>
          <w:sz w:val="18"/>
        </w:rPr>
      </w:pPr>
    </w:p>
    <w:p>
      <w:pPr>
        <w:spacing w:before="0"/>
        <w:ind w:left="1782" w:right="0" w:firstLine="0"/>
        <w:jc w:val="center"/>
        <w:rPr>
          <w:rFonts w:ascii="Courier New"/>
          <w:sz w:val="18"/>
        </w:rPr>
      </w:pPr>
      <w:r>
        <w:rPr>
          <w:rFonts w:ascii="Courier New"/>
          <w:sz w:val="18"/>
        </w:rPr>
        <w:t>struct</w:t>
      </w:r>
      <w:r>
        <w:rPr>
          <w:rFonts w:ascii="Courier New"/>
          <w:spacing w:val="14"/>
          <w:sz w:val="18"/>
        </w:rPr>
        <w:t> </w:t>
      </w:r>
      <w:r>
        <w:rPr>
          <w:rFonts w:ascii="Courier New"/>
          <w:spacing w:val="-4"/>
          <w:sz w:val="18"/>
        </w:rPr>
        <w:t>List</w:t>
      </w:r>
    </w:p>
    <w:p>
      <w:pPr>
        <w:spacing w:before="101"/>
        <w:ind w:left="1514" w:right="0" w:firstLine="0"/>
        <w:jc w:val="left"/>
        <w:rPr>
          <w:rFonts w:ascii="Courier New"/>
          <w:sz w:val="18"/>
        </w:rPr>
      </w:pPr>
      <w:r>
        <w:rPr/>
        <w:br w:type="column"/>
      </w:r>
      <w:r>
        <w:rPr>
          <w:rFonts w:ascii="Courier New"/>
          <w:spacing w:val="-4"/>
          <w:sz w:val="18"/>
        </w:rPr>
        <w:t>List</w:t>
      </w:r>
    </w:p>
    <w:p>
      <w:pPr>
        <w:spacing w:before="101"/>
        <w:ind w:left="1481" w:right="0" w:firstLine="0"/>
        <w:jc w:val="left"/>
        <w:rPr>
          <w:rFonts w:ascii="Courier New"/>
          <w:sz w:val="18"/>
        </w:rPr>
      </w:pPr>
      <w:r>
        <w:rPr/>
        <w:br w:type="column"/>
      </w:r>
      <w:r>
        <w:rPr>
          <w:rFonts w:ascii="Courier New"/>
          <w:spacing w:val="-2"/>
          <w:sz w:val="18"/>
        </w:rPr>
        <w:t>ListClass</w:t>
      </w:r>
    </w:p>
    <w:p>
      <w:pPr>
        <w:pStyle w:val="BodyText"/>
        <w:spacing w:before="2"/>
        <w:ind w:left="0"/>
        <w:jc w:val="left"/>
        <w:rPr>
          <w:rFonts w:ascii="Courier New"/>
          <w:sz w:val="18"/>
        </w:rPr>
      </w:pPr>
      <w:r>
        <w:rPr>
          <w:rFonts w:ascii="Courier New"/>
          <w:sz w:val="18"/>
        </w:rPr>
        <mc:AlternateContent>
          <mc:Choice Requires="wps">
            <w:drawing>
              <wp:anchor distT="0" distB="0" distL="0" distR="0" allowOverlap="1" layoutInCell="1" locked="0" behindDoc="1" simplePos="0" relativeHeight="487648256">
                <wp:simplePos x="0" y="0"/>
                <wp:positionH relativeFrom="page">
                  <wp:posOffset>5292852</wp:posOffset>
                </wp:positionH>
                <wp:positionV relativeFrom="paragraph">
                  <wp:posOffset>148463</wp:posOffset>
                </wp:positionV>
                <wp:extent cx="91440" cy="45720"/>
                <wp:effectExtent l="0" t="0" r="0" b="0"/>
                <wp:wrapTopAndBottom/>
                <wp:docPr id="385" name="Graphic 385"/>
                <wp:cNvGraphicFramePr>
                  <a:graphicFrameLocks/>
                </wp:cNvGraphicFramePr>
                <a:graphic>
                  <a:graphicData uri="http://schemas.microsoft.com/office/word/2010/wordprocessingShape">
                    <wps:wsp>
                      <wps:cNvPr id="385" name="Graphic 385"/>
                      <wps:cNvSpPr/>
                      <wps:spPr>
                        <a:xfrm>
                          <a:off x="0" y="0"/>
                          <a:ext cx="91440" cy="45720"/>
                        </a:xfrm>
                        <a:custGeom>
                          <a:avLst/>
                          <a:gdLst/>
                          <a:ahLst/>
                          <a:cxnLst/>
                          <a:rect l="l" t="t" r="r" b="b"/>
                          <a:pathLst>
                            <a:path w="91440" h="45720">
                              <a:moveTo>
                                <a:pt x="0" y="45720"/>
                              </a:moveTo>
                              <a:lnTo>
                                <a:pt x="91439" y="24384"/>
                              </a:lnTo>
                            </a:path>
                            <a:path w="91440" h="45720">
                              <a:moveTo>
                                <a:pt x="0" y="0"/>
                              </a:moveTo>
                              <a:lnTo>
                                <a:pt x="91439" y="21336"/>
                              </a:lnTo>
                            </a:path>
                          </a:pathLst>
                        </a:custGeom>
                        <a:ln w="304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6.76001pt;margin-top:11.690002pt;width:7.2pt;height:3.6pt;mso-position-horizontal-relative:page;mso-position-vertical-relative:paragraph;z-index:-15668224;mso-wrap-distance-left:0;mso-wrap-distance-right:0" id="docshape286" coordorigin="8335,234" coordsize="144,72" path="m8335,306l8479,272m8335,234l8479,267e" filled="false" stroked="true" strokeweight=".24pt" strokecolor="#000000">
                <v:path arrowok="t"/>
                <v:stroke dashstyle="solid"/>
                <w10:wrap type="topAndBottom"/>
              </v:shape>
            </w:pict>
          </mc:Fallback>
        </mc:AlternateContent>
      </w:r>
    </w:p>
    <w:p>
      <w:pPr>
        <w:pStyle w:val="BodyText"/>
        <w:spacing w:before="20"/>
        <w:ind w:left="0"/>
        <w:jc w:val="left"/>
        <w:rPr>
          <w:rFonts w:ascii="Courier New"/>
          <w:sz w:val="7"/>
        </w:rPr>
      </w:pPr>
    </w:p>
    <w:p>
      <w:pPr>
        <w:pStyle w:val="BodyText"/>
        <w:spacing w:after="0"/>
        <w:jc w:val="left"/>
        <w:rPr>
          <w:rFonts w:ascii="Courier New"/>
          <w:sz w:val="7"/>
        </w:rPr>
        <w:sectPr>
          <w:type w:val="continuous"/>
          <w:pgSz w:w="11900" w:h="16840"/>
          <w:pgMar w:header="1435" w:footer="0" w:top="1700" w:bottom="280" w:left="1700" w:right="708"/>
          <w:cols w:num="3" w:equalWidth="0">
            <w:col w:w="2988" w:space="40"/>
            <w:col w:w="2744" w:space="39"/>
            <w:col w:w="3681"/>
          </w:cols>
        </w:sectPr>
      </w:pPr>
    </w:p>
    <w:p>
      <w:pPr>
        <w:pStyle w:val="BodyText"/>
        <w:spacing w:before="148"/>
        <w:ind w:left="0"/>
        <w:jc w:val="left"/>
        <w:rPr>
          <w:rFonts w:ascii="Courier New"/>
        </w:rPr>
      </w:pPr>
    </w:p>
    <w:p>
      <w:pPr>
        <w:pStyle w:val="BodyText"/>
        <w:spacing w:after="0"/>
        <w:jc w:val="left"/>
        <w:rPr>
          <w:rFonts w:ascii="Courier New"/>
        </w:rPr>
        <w:sectPr>
          <w:type w:val="continuous"/>
          <w:pgSz w:w="11900" w:h="16840"/>
          <w:pgMar w:header="1435" w:footer="0" w:top="1700" w:bottom="280" w:left="1700" w:right="708"/>
        </w:sectPr>
      </w:pPr>
    </w:p>
    <w:p>
      <w:pPr>
        <w:spacing w:line="372" w:lineRule="auto" w:before="104"/>
        <w:ind w:left="2891" w:right="0" w:firstLine="345"/>
        <w:jc w:val="right"/>
        <w:rPr>
          <w:rFonts w:ascii="Trebuchet MS"/>
          <w:i/>
          <w:sz w:val="20"/>
        </w:rPr>
      </w:pPr>
      <w:r>
        <w:rPr>
          <w:rFonts w:ascii="Trebuchet MS"/>
          <w:i/>
          <w:sz w:val="20"/>
        </w:rPr>
        <mc:AlternateContent>
          <mc:Choice Requires="wps">
            <w:drawing>
              <wp:anchor distT="0" distB="0" distL="0" distR="0" allowOverlap="1" layoutInCell="1" locked="0" behindDoc="0" simplePos="0" relativeHeight="15791104">
                <wp:simplePos x="0" y="0"/>
                <wp:positionH relativeFrom="page">
                  <wp:posOffset>4104132</wp:posOffset>
                </wp:positionH>
                <wp:positionV relativeFrom="paragraph">
                  <wp:posOffset>-753550</wp:posOffset>
                </wp:positionV>
                <wp:extent cx="1280160" cy="1270"/>
                <wp:effectExtent l="0" t="0" r="0" b="0"/>
                <wp:wrapNone/>
                <wp:docPr id="386" name="Graphic 386"/>
                <wp:cNvGraphicFramePr>
                  <a:graphicFrameLocks/>
                </wp:cNvGraphicFramePr>
                <a:graphic>
                  <a:graphicData uri="http://schemas.microsoft.com/office/word/2010/wordprocessingShape">
                    <wps:wsp>
                      <wps:cNvPr id="386" name="Graphic 386"/>
                      <wps:cNvSpPr/>
                      <wps:spPr>
                        <a:xfrm>
                          <a:off x="0" y="0"/>
                          <a:ext cx="1280160" cy="1270"/>
                        </a:xfrm>
                        <a:custGeom>
                          <a:avLst/>
                          <a:gdLst/>
                          <a:ahLst/>
                          <a:cxnLst/>
                          <a:rect l="l" t="t" r="r" b="b"/>
                          <a:pathLst>
                            <a:path w="1280160" h="0">
                              <a:moveTo>
                                <a:pt x="0" y="0"/>
                              </a:moveTo>
                              <a:lnTo>
                                <a:pt x="1280159" y="0"/>
                              </a:lnTo>
                            </a:path>
                          </a:pathLst>
                        </a:custGeom>
                        <a:ln w="304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104" from="323.160004pt,-59.334686pt" to="423.960004pt,-59.334686pt" stroked="true" strokeweight=".24pt" strokecolor="#000000">
                <v:stroke dashstyle="solid"/>
                <w10:wrap type="none"/>
              </v:line>
            </w:pict>
          </mc:Fallback>
        </mc:AlternateContent>
      </w:r>
      <w:r>
        <w:rPr>
          <w:rFonts w:ascii="Trebuchet MS"/>
          <w:i/>
          <w:spacing w:val="-2"/>
          <w:w w:val="90"/>
          <w:sz w:val="20"/>
        </w:rPr>
        <w:t>ctor: </w:t>
      </w:r>
      <w:r>
        <w:rPr>
          <w:rFonts w:ascii="Trebuchet MS"/>
          <w:i/>
          <w:spacing w:val="-2"/>
          <w:sz w:val="20"/>
        </w:rPr>
        <w:t>dtor: delete: </w:t>
      </w:r>
      <w:r>
        <w:rPr>
          <w:rFonts w:ascii="Trebuchet MS"/>
          <w:i/>
          <w:spacing w:val="-2"/>
          <w:w w:val="90"/>
          <w:sz w:val="20"/>
        </w:rPr>
        <w:t>forward:</w:t>
      </w:r>
    </w:p>
    <w:p>
      <w:pPr>
        <w:spacing w:line="372" w:lineRule="auto" w:before="0"/>
        <w:ind w:left="3203" w:right="1" w:hanging="10"/>
        <w:jc w:val="both"/>
        <w:rPr>
          <w:rFonts w:ascii="Trebuchet MS"/>
          <w:i/>
          <w:sz w:val="20"/>
        </w:rPr>
      </w:pPr>
      <w:r>
        <w:rPr>
          <w:rFonts w:ascii="Trebuchet MS"/>
          <w:i/>
          <w:spacing w:val="-4"/>
          <w:sz w:val="20"/>
        </w:rPr>
        <w:t>new: add: </w:t>
      </w:r>
      <w:r>
        <w:rPr>
          <w:rFonts w:ascii="Trebuchet MS"/>
          <w:i/>
          <w:spacing w:val="-2"/>
          <w:w w:val="90"/>
          <w:sz w:val="20"/>
        </w:rPr>
        <w:t>take:</w:t>
      </w:r>
    </w:p>
    <w:p>
      <w:pPr>
        <w:spacing w:line="240" w:lineRule="auto" w:before="0"/>
        <w:rPr>
          <w:rFonts w:ascii="Trebuchet MS"/>
          <w:i/>
          <w:sz w:val="18"/>
        </w:rPr>
      </w:pPr>
      <w:r>
        <w:rPr/>
        <w:br w:type="column"/>
      </w:r>
      <w:r>
        <w:rPr>
          <w:rFonts w:ascii="Trebuchet MS"/>
          <w:i/>
          <w:sz w:val="18"/>
        </w:rPr>
      </w:r>
    </w:p>
    <w:p>
      <w:pPr>
        <w:pStyle w:val="BodyText"/>
        <w:ind w:left="0"/>
        <w:jc w:val="left"/>
        <w:rPr>
          <w:rFonts w:ascii="Trebuchet MS"/>
          <w:i/>
          <w:sz w:val="18"/>
        </w:rPr>
      </w:pPr>
    </w:p>
    <w:p>
      <w:pPr>
        <w:pStyle w:val="BodyText"/>
        <w:ind w:left="0"/>
        <w:jc w:val="left"/>
        <w:rPr>
          <w:rFonts w:ascii="Trebuchet MS"/>
          <w:i/>
          <w:sz w:val="18"/>
        </w:rPr>
      </w:pPr>
    </w:p>
    <w:p>
      <w:pPr>
        <w:pStyle w:val="BodyText"/>
        <w:ind w:left="0"/>
        <w:jc w:val="left"/>
        <w:rPr>
          <w:rFonts w:ascii="Trebuchet MS"/>
          <w:i/>
          <w:sz w:val="18"/>
        </w:rPr>
      </w:pPr>
    </w:p>
    <w:p>
      <w:pPr>
        <w:pStyle w:val="BodyText"/>
        <w:ind w:left="0"/>
        <w:jc w:val="left"/>
        <w:rPr>
          <w:rFonts w:ascii="Trebuchet MS"/>
          <w:i/>
          <w:sz w:val="18"/>
        </w:rPr>
      </w:pPr>
    </w:p>
    <w:p>
      <w:pPr>
        <w:pStyle w:val="BodyText"/>
        <w:ind w:left="0"/>
        <w:jc w:val="left"/>
        <w:rPr>
          <w:rFonts w:ascii="Trebuchet MS"/>
          <w:i/>
          <w:sz w:val="18"/>
        </w:rPr>
      </w:pPr>
    </w:p>
    <w:p>
      <w:pPr>
        <w:pStyle w:val="BodyText"/>
        <w:ind w:left="0"/>
        <w:jc w:val="left"/>
        <w:rPr>
          <w:rFonts w:ascii="Trebuchet MS"/>
          <w:i/>
          <w:sz w:val="18"/>
        </w:rPr>
      </w:pPr>
    </w:p>
    <w:p>
      <w:pPr>
        <w:pStyle w:val="BodyText"/>
        <w:ind w:left="0"/>
        <w:jc w:val="left"/>
        <w:rPr>
          <w:rFonts w:ascii="Trebuchet MS"/>
          <w:i/>
          <w:sz w:val="18"/>
        </w:rPr>
      </w:pPr>
    </w:p>
    <w:p>
      <w:pPr>
        <w:pStyle w:val="BodyText"/>
        <w:ind w:left="0"/>
        <w:jc w:val="left"/>
        <w:rPr>
          <w:rFonts w:ascii="Trebuchet MS"/>
          <w:i/>
          <w:sz w:val="18"/>
        </w:rPr>
      </w:pPr>
    </w:p>
    <w:p>
      <w:pPr>
        <w:pStyle w:val="BodyText"/>
        <w:ind w:left="0"/>
        <w:jc w:val="left"/>
        <w:rPr>
          <w:rFonts w:ascii="Trebuchet MS"/>
          <w:i/>
          <w:sz w:val="18"/>
        </w:rPr>
      </w:pPr>
    </w:p>
    <w:p>
      <w:pPr>
        <w:pStyle w:val="BodyText"/>
        <w:ind w:left="0"/>
        <w:jc w:val="left"/>
        <w:rPr>
          <w:rFonts w:ascii="Trebuchet MS"/>
          <w:i/>
          <w:sz w:val="18"/>
        </w:rPr>
      </w:pPr>
    </w:p>
    <w:p>
      <w:pPr>
        <w:pStyle w:val="BodyText"/>
        <w:spacing w:before="153"/>
        <w:ind w:left="0"/>
        <w:jc w:val="left"/>
        <w:rPr>
          <w:rFonts w:ascii="Trebuchet MS"/>
          <w:i/>
          <w:sz w:val="18"/>
        </w:rPr>
      </w:pPr>
    </w:p>
    <w:p>
      <w:pPr>
        <w:spacing w:before="1"/>
        <w:ind w:left="198" w:right="0" w:firstLine="0"/>
        <w:jc w:val="left"/>
        <w:rPr>
          <w:rFonts w:ascii="Courier New"/>
          <w:sz w:val="18"/>
        </w:rPr>
      </w:pPr>
      <w:r>
        <w:rPr>
          <w:rFonts w:ascii="Courier New"/>
          <w:sz w:val="18"/>
        </w:rPr>
        <w:t>struct</w:t>
      </w:r>
      <w:r>
        <w:rPr>
          <w:rFonts w:ascii="Courier New"/>
          <w:spacing w:val="16"/>
          <w:sz w:val="18"/>
        </w:rPr>
        <w:t> </w:t>
      </w:r>
      <w:r>
        <w:rPr>
          <w:rFonts w:ascii="Courier New"/>
          <w:spacing w:val="-2"/>
          <w:sz w:val="18"/>
        </w:rPr>
        <w:t>ListClass</w:t>
      </w:r>
    </w:p>
    <w:p>
      <w:pPr>
        <w:spacing w:line="372" w:lineRule="auto" w:before="104"/>
        <w:ind w:left="228" w:right="0" w:firstLine="345"/>
        <w:jc w:val="right"/>
        <w:rPr>
          <w:rFonts w:ascii="Trebuchet MS"/>
          <w:i/>
          <w:sz w:val="20"/>
        </w:rPr>
      </w:pPr>
      <w:r>
        <w:rPr/>
        <w:br w:type="column"/>
      </w:r>
      <w:r>
        <w:rPr>
          <w:rFonts w:ascii="Trebuchet MS"/>
          <w:i/>
          <w:spacing w:val="-2"/>
          <w:w w:val="90"/>
          <w:sz w:val="20"/>
        </w:rPr>
        <w:t>ctor: </w:t>
      </w:r>
      <w:r>
        <w:rPr>
          <w:rFonts w:ascii="Trebuchet MS"/>
          <w:i/>
          <w:spacing w:val="-2"/>
          <w:sz w:val="20"/>
        </w:rPr>
        <w:t>dtor: delete: </w:t>
      </w:r>
      <w:r>
        <w:rPr>
          <w:rFonts w:ascii="Trebuchet MS"/>
          <w:i/>
          <w:spacing w:val="-2"/>
          <w:w w:val="90"/>
          <w:sz w:val="20"/>
        </w:rPr>
        <w:t>forward:</w:t>
      </w:r>
    </w:p>
    <w:p>
      <w:pPr>
        <w:spacing w:before="0"/>
        <w:ind w:left="0" w:right="1" w:firstLine="0"/>
        <w:jc w:val="right"/>
        <w:rPr>
          <w:rFonts w:ascii="Trebuchet MS"/>
          <w:i/>
          <w:sz w:val="20"/>
        </w:rPr>
      </w:pPr>
      <w:r>
        <w:rPr>
          <w:rFonts w:ascii="Trebuchet MS"/>
          <w:i/>
          <w:sz w:val="20"/>
        </w:rPr>
        <mc:AlternateContent>
          <mc:Choice Requires="wps">
            <w:drawing>
              <wp:anchor distT="0" distB="0" distL="0" distR="0" allowOverlap="1" layoutInCell="1" locked="0" behindDoc="0" simplePos="0" relativeHeight="15790080">
                <wp:simplePos x="0" y="0"/>
                <wp:positionH relativeFrom="page">
                  <wp:posOffset>3424428</wp:posOffset>
                </wp:positionH>
                <wp:positionV relativeFrom="paragraph">
                  <wp:posOffset>-1848166</wp:posOffset>
                </wp:positionV>
                <wp:extent cx="1359535" cy="2517140"/>
                <wp:effectExtent l="0" t="0" r="0" b="0"/>
                <wp:wrapNone/>
                <wp:docPr id="387" name="Textbox 387"/>
                <wp:cNvGraphicFramePr>
                  <a:graphicFrameLocks/>
                </wp:cNvGraphicFramePr>
                <a:graphic>
                  <a:graphicData uri="http://schemas.microsoft.com/office/word/2010/wordprocessingShape">
                    <wps:wsp>
                      <wps:cNvPr id="387" name="Textbox 387"/>
                      <wps:cNvSpPr txBox="1"/>
                      <wps:spPr>
                        <a:xfrm>
                          <a:off x="0" y="0"/>
                          <a:ext cx="1359535" cy="2517140"/>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016"/>
                            </w:tblGrid>
                            <w:tr>
                              <w:trPr>
                                <w:trHeight w:val="355" w:hRule="atLeast"/>
                              </w:trPr>
                              <w:tc>
                                <w:tcPr>
                                  <w:tcW w:w="2016" w:type="dxa"/>
                                </w:tcPr>
                                <w:p>
                                  <w:pPr>
                                    <w:pStyle w:val="TableParagraph"/>
                                    <w:spacing w:before="12"/>
                                    <w:ind w:left="17" w:right="7"/>
                                    <w:jc w:val="center"/>
                                    <w:rPr>
                                      <w:rFonts w:ascii="Symbol" w:hAnsi="Symbol"/>
                                      <w:sz w:val="20"/>
                                    </w:rPr>
                                  </w:pPr>
                                  <w:r>
                                    <w:rPr>
                                      <w:rFonts w:ascii="Symbol" w:hAnsi="Symbol"/>
                                      <w:spacing w:val="-10"/>
                                      <w:sz w:val="20"/>
                                    </w:rPr>
                                    <w:t></w:t>
                                  </w:r>
                                </w:p>
                              </w:tc>
                            </w:tr>
                            <w:tr>
                              <w:trPr>
                                <w:trHeight w:val="355" w:hRule="atLeast"/>
                              </w:trPr>
                              <w:tc>
                                <w:tcPr>
                                  <w:tcW w:w="2016" w:type="dxa"/>
                                </w:tcPr>
                                <w:p>
                                  <w:pPr>
                                    <w:pStyle w:val="TableParagraph"/>
                                    <w:spacing w:before="63"/>
                                    <w:ind w:left="10" w:right="17"/>
                                    <w:jc w:val="center"/>
                                    <w:rPr>
                                      <w:sz w:val="18"/>
                                    </w:rPr>
                                  </w:pPr>
                                  <w:r>
                                    <w:rPr>
                                      <w:spacing w:val="-2"/>
                                      <w:sz w:val="18"/>
                                    </w:rPr>
                                    <w:t>"List"</w:t>
                                  </w:r>
                                </w:p>
                              </w:tc>
                            </w:tr>
                            <w:tr>
                              <w:trPr>
                                <w:trHeight w:val="354" w:hRule="atLeast"/>
                              </w:trPr>
                              <w:tc>
                                <w:tcPr>
                                  <w:tcW w:w="2016" w:type="dxa"/>
                                </w:tcPr>
                                <w:p>
                                  <w:pPr>
                                    <w:pStyle w:val="TableParagraph"/>
                                    <w:spacing w:before="63"/>
                                    <w:ind w:left="10" w:right="17"/>
                                    <w:jc w:val="center"/>
                                    <w:rPr>
                                      <w:sz w:val="18"/>
                                    </w:rPr>
                                  </w:pPr>
                                  <w:r>
                                    <w:rPr>
                                      <w:spacing w:val="-2"/>
                                      <w:sz w:val="18"/>
                                    </w:rPr>
                                    <w:t>Object</w:t>
                                  </w:r>
                                </w:p>
                              </w:tc>
                            </w:tr>
                            <w:tr>
                              <w:trPr>
                                <w:trHeight w:val="355" w:hRule="atLeast"/>
                              </w:trPr>
                              <w:tc>
                                <w:tcPr>
                                  <w:tcW w:w="2016" w:type="dxa"/>
                                </w:tcPr>
                                <w:p>
                                  <w:pPr>
                                    <w:pStyle w:val="TableParagraph"/>
                                    <w:spacing w:before="63"/>
                                    <w:ind w:left="10" w:right="14"/>
                                    <w:jc w:val="center"/>
                                    <w:rPr>
                                      <w:sz w:val="18"/>
                                    </w:rPr>
                                  </w:pPr>
                                  <w:r>
                                    <w:rPr>
                                      <w:sz w:val="18"/>
                                    </w:rPr>
                                    <w:t>sizeof</w:t>
                                  </w:r>
                                  <w:r>
                                    <w:rPr>
                                      <w:spacing w:val="16"/>
                                      <w:sz w:val="18"/>
                                    </w:rPr>
                                    <w:t> </w:t>
                                  </w:r>
                                  <w:r>
                                    <w:rPr>
                                      <w:spacing w:val="-4"/>
                                      <w:sz w:val="18"/>
                                    </w:rPr>
                                    <w:t>aList</w:t>
                                  </w:r>
                                </w:p>
                              </w:tc>
                            </w:tr>
                            <w:tr>
                              <w:trPr>
                                <w:trHeight w:val="355" w:hRule="atLeast"/>
                              </w:trPr>
                              <w:tc>
                                <w:tcPr>
                                  <w:tcW w:w="2016" w:type="dxa"/>
                                </w:tcPr>
                                <w:p>
                                  <w:pPr>
                                    <w:pStyle w:val="TableParagraph"/>
                                    <w:spacing w:before="25"/>
                                    <w:ind w:left="10" w:right="15"/>
                                    <w:jc w:val="center"/>
                                    <w:rPr>
                                      <w:sz w:val="18"/>
                                    </w:rPr>
                                  </w:pPr>
                                  <w:r>
                                    <w:rPr>
                                      <w:rFonts w:ascii="Trebuchet MS"/>
                                      <w:i/>
                                      <w:w w:val="75"/>
                                      <w:sz w:val="20"/>
                                    </w:rPr>
                                    <w:t>fill</w:t>
                                  </w:r>
                                  <w:r>
                                    <w:rPr>
                                      <w:rFonts w:ascii="Trebuchet MS"/>
                                      <w:i/>
                                      <w:spacing w:val="-9"/>
                                      <w:sz w:val="20"/>
                                    </w:rPr>
                                    <w:t> </w:t>
                                  </w:r>
                                  <w:r>
                                    <w:rPr>
                                      <w:spacing w:val="-2"/>
                                      <w:sz w:val="18"/>
                                    </w:rPr>
                                    <w:t>aList</w:t>
                                  </w:r>
                                </w:p>
                              </w:tc>
                            </w:tr>
                            <w:tr>
                              <w:trPr>
                                <w:trHeight w:val="355" w:hRule="atLeast"/>
                              </w:trPr>
                              <w:tc>
                                <w:tcPr>
                                  <w:tcW w:w="2016" w:type="dxa"/>
                                </w:tcPr>
                                <w:p>
                                  <w:pPr>
                                    <w:pStyle w:val="TableParagraph"/>
                                    <w:spacing w:before="25"/>
                                    <w:ind w:left="10" w:right="10"/>
                                    <w:jc w:val="center"/>
                                    <w:rPr>
                                      <w:sz w:val="18"/>
                                    </w:rPr>
                                  </w:pPr>
                                  <w:r>
                                    <w:rPr>
                                      <w:rFonts w:ascii="Trebuchet MS"/>
                                      <w:i/>
                                      <w:sz w:val="20"/>
                                    </w:rPr>
                                    <w:t>empty</w:t>
                                  </w:r>
                                  <w:r>
                                    <w:rPr>
                                      <w:rFonts w:ascii="Trebuchet MS"/>
                                      <w:i/>
                                      <w:spacing w:val="-10"/>
                                      <w:sz w:val="20"/>
                                    </w:rPr>
                                    <w:t> </w:t>
                                  </w:r>
                                  <w:r>
                                    <w:rPr>
                                      <w:spacing w:val="-2"/>
                                      <w:sz w:val="18"/>
                                    </w:rPr>
                                    <w:t>aList</w:t>
                                  </w:r>
                                </w:p>
                              </w:tc>
                            </w:tr>
                            <w:tr>
                              <w:trPr>
                                <w:trHeight w:val="355" w:hRule="atLeast"/>
                              </w:trPr>
                              <w:tc>
                                <w:tcPr>
                                  <w:tcW w:w="2016" w:type="dxa"/>
                                </w:tcPr>
                                <w:p>
                                  <w:pPr>
                                    <w:pStyle w:val="TableParagraph"/>
                                    <w:spacing w:before="25"/>
                                    <w:ind w:left="10" w:right="10"/>
                                    <w:jc w:val="center"/>
                                    <w:rPr>
                                      <w:sz w:val="18"/>
                                    </w:rPr>
                                  </w:pPr>
                                  <w:r>
                                    <w:rPr>
                                      <w:rFonts w:ascii="Trebuchet MS"/>
                                      <w:i/>
                                      <w:spacing w:val="-7"/>
                                      <w:sz w:val="20"/>
                                    </w:rPr>
                                    <w:t>free</w:t>
                                  </w:r>
                                  <w:r>
                                    <w:rPr>
                                      <w:rFonts w:ascii="Trebuchet MS"/>
                                      <w:i/>
                                      <w:spacing w:val="-3"/>
                                      <w:sz w:val="20"/>
                                    </w:rPr>
                                    <w:t> </w:t>
                                  </w:r>
                                  <w:r>
                                    <w:rPr>
                                      <w:spacing w:val="-2"/>
                                      <w:sz w:val="18"/>
                                    </w:rPr>
                                    <w:t>aList</w:t>
                                  </w:r>
                                </w:p>
                              </w:tc>
                            </w:tr>
                            <w:tr>
                              <w:trPr>
                                <w:trHeight w:val="355" w:hRule="atLeast"/>
                              </w:trPr>
                              <w:tc>
                                <w:tcPr>
                                  <w:tcW w:w="2016" w:type="dxa"/>
                                </w:tcPr>
                                <w:p>
                                  <w:pPr>
                                    <w:pStyle w:val="TableParagraph"/>
                                    <w:spacing w:before="25"/>
                                    <w:ind w:left="10" w:right="15"/>
                                    <w:jc w:val="center"/>
                                    <w:rPr>
                                      <w:sz w:val="18"/>
                                    </w:rPr>
                                  </w:pPr>
                                  <w:r>
                                    <w:rPr>
                                      <w:rFonts w:ascii="Trebuchet MS"/>
                                      <w:i/>
                                      <w:spacing w:val="-6"/>
                                      <w:sz w:val="20"/>
                                    </w:rPr>
                                    <w:t>forward</w:t>
                                  </w:r>
                                  <w:r>
                                    <w:rPr>
                                      <w:rFonts w:ascii="Trebuchet MS"/>
                                      <w:i/>
                                      <w:spacing w:val="-3"/>
                                      <w:sz w:val="20"/>
                                    </w:rPr>
                                    <w:t> </w:t>
                                  </w:r>
                                  <w:r>
                                    <w:rPr>
                                      <w:rFonts w:ascii="Trebuchet MS"/>
                                      <w:i/>
                                      <w:spacing w:val="-6"/>
                                      <w:sz w:val="20"/>
                                    </w:rPr>
                                    <w:t>for</w:t>
                                  </w:r>
                                  <w:r>
                                    <w:rPr>
                                      <w:rFonts w:ascii="Trebuchet MS"/>
                                      <w:i/>
                                      <w:spacing w:val="-5"/>
                                      <w:sz w:val="20"/>
                                    </w:rPr>
                                    <w:t> </w:t>
                                  </w:r>
                                  <w:r>
                                    <w:rPr>
                                      <w:spacing w:val="-6"/>
                                      <w:sz w:val="18"/>
                                    </w:rPr>
                                    <w:t>aList</w:t>
                                  </w:r>
                                </w:p>
                              </w:tc>
                            </w:tr>
                            <w:tr>
                              <w:trPr>
                                <w:trHeight w:val="355" w:hRule="atLeast"/>
                              </w:trPr>
                              <w:tc>
                                <w:tcPr>
                                  <w:tcW w:w="2016" w:type="dxa"/>
                                </w:tcPr>
                                <w:p>
                                  <w:pPr>
                                    <w:pStyle w:val="TableParagraph"/>
                                    <w:spacing w:before="25"/>
                                    <w:ind w:left="10" w:right="10"/>
                                    <w:jc w:val="center"/>
                                    <w:rPr>
                                      <w:sz w:val="18"/>
                                    </w:rPr>
                                  </w:pPr>
                                  <w:r>
                                    <w:rPr>
                                      <w:rFonts w:ascii="Trebuchet MS"/>
                                      <w:i/>
                                      <w:sz w:val="20"/>
                                    </w:rPr>
                                    <w:t>make</w:t>
                                  </w:r>
                                  <w:r>
                                    <w:rPr>
                                      <w:rFonts w:ascii="Trebuchet MS"/>
                                      <w:i/>
                                      <w:spacing w:val="6"/>
                                      <w:sz w:val="20"/>
                                    </w:rPr>
                                    <w:t> </w:t>
                                  </w:r>
                                  <w:r>
                                    <w:rPr>
                                      <w:spacing w:val="-2"/>
                                      <w:sz w:val="18"/>
                                    </w:rPr>
                                    <w:t>aList</w:t>
                                  </w:r>
                                </w:p>
                              </w:tc>
                            </w:tr>
                            <w:tr>
                              <w:trPr>
                                <w:trHeight w:val="355" w:hRule="atLeast"/>
                              </w:trPr>
                              <w:tc>
                                <w:tcPr>
                                  <w:tcW w:w="2016" w:type="dxa"/>
                                </w:tcPr>
                                <w:p>
                                  <w:pPr>
                                    <w:pStyle w:val="TableParagraph"/>
                                    <w:spacing w:before="25"/>
                                    <w:ind w:left="10" w:right="10"/>
                                    <w:jc w:val="center"/>
                                    <w:rPr>
                                      <w:sz w:val="18"/>
                                    </w:rPr>
                                  </w:pPr>
                                  <w:r>
                                    <w:rPr>
                                      <w:rFonts w:ascii="Trebuchet MS"/>
                                      <w:i/>
                                      <w:sz w:val="20"/>
                                    </w:rPr>
                                    <w:t>add</w:t>
                                  </w:r>
                                  <w:r>
                                    <w:rPr>
                                      <w:rFonts w:ascii="Trebuchet MS"/>
                                      <w:i/>
                                      <w:spacing w:val="-15"/>
                                      <w:sz w:val="20"/>
                                    </w:rPr>
                                    <w:t> </w:t>
                                  </w:r>
                                  <w:r>
                                    <w:rPr>
                                      <w:rFonts w:ascii="Trebuchet MS"/>
                                      <w:i/>
                                      <w:sz w:val="20"/>
                                    </w:rPr>
                                    <w:t>to</w:t>
                                  </w:r>
                                  <w:r>
                                    <w:rPr>
                                      <w:rFonts w:ascii="Trebuchet MS"/>
                                      <w:i/>
                                      <w:spacing w:val="-14"/>
                                      <w:sz w:val="20"/>
                                    </w:rPr>
                                    <w:t> </w:t>
                                  </w:r>
                                  <w:r>
                                    <w:rPr>
                                      <w:spacing w:val="-2"/>
                                      <w:sz w:val="18"/>
                                    </w:rPr>
                                    <w:t>aList</w:t>
                                  </w:r>
                                </w:p>
                              </w:tc>
                            </w:tr>
                            <w:tr>
                              <w:trPr>
                                <w:trHeight w:val="355" w:hRule="atLeast"/>
                              </w:trPr>
                              <w:tc>
                                <w:tcPr>
                                  <w:tcW w:w="2016" w:type="dxa"/>
                                </w:tcPr>
                                <w:p>
                                  <w:pPr>
                                    <w:pStyle w:val="TableParagraph"/>
                                    <w:spacing w:before="25"/>
                                    <w:ind w:left="10" w:right="15"/>
                                    <w:jc w:val="center"/>
                                    <w:rPr>
                                      <w:sz w:val="18"/>
                                    </w:rPr>
                                  </w:pPr>
                                  <w:r>
                                    <w:rPr>
                                      <w:rFonts w:ascii="Trebuchet MS"/>
                                      <w:i/>
                                      <w:spacing w:val="-4"/>
                                      <w:sz w:val="20"/>
                                    </w:rPr>
                                    <w:t>take</w:t>
                                  </w:r>
                                  <w:r>
                                    <w:rPr>
                                      <w:rFonts w:ascii="Trebuchet MS"/>
                                      <w:i/>
                                      <w:spacing w:val="-5"/>
                                      <w:sz w:val="20"/>
                                    </w:rPr>
                                    <w:t> </w:t>
                                  </w:r>
                                  <w:r>
                                    <w:rPr>
                                      <w:rFonts w:ascii="Trebuchet MS"/>
                                      <w:i/>
                                      <w:spacing w:val="-4"/>
                                      <w:sz w:val="20"/>
                                    </w:rPr>
                                    <w:t>from</w:t>
                                  </w:r>
                                  <w:r>
                                    <w:rPr>
                                      <w:rFonts w:ascii="Trebuchet MS"/>
                                      <w:i/>
                                      <w:spacing w:val="-6"/>
                                      <w:sz w:val="20"/>
                                    </w:rPr>
                                    <w:t> </w:t>
                                  </w:r>
                                  <w:r>
                                    <w:rPr>
                                      <w:spacing w:val="-4"/>
                                      <w:sz w:val="18"/>
                                    </w:rPr>
                                    <w:t>aList</w:t>
                                  </w:r>
                                </w:p>
                              </w:tc>
                            </w:tr>
                          </w:tbl>
                          <w:p>
                            <w:pPr>
                              <w:pStyle w:val="BodyText"/>
                              <w:ind w:left="0"/>
                              <w:jc w:val="left"/>
                            </w:pPr>
                          </w:p>
                        </w:txbxContent>
                      </wps:txbx>
                      <wps:bodyPr wrap="square" lIns="0" tIns="0" rIns="0" bIns="0" rtlCol="0">
                        <a:noAutofit/>
                      </wps:bodyPr>
                    </wps:wsp>
                  </a:graphicData>
                </a:graphic>
              </wp:anchor>
            </w:drawing>
          </mc:Choice>
          <mc:Fallback>
            <w:pict>
              <v:shape style="position:absolute;margin-left:269.640015pt;margin-top:-145.524918pt;width:107.05pt;height:198.2pt;mso-position-horizontal-relative:page;mso-position-vertical-relative:paragraph;z-index:15790080" type="#_x0000_t202" id="docshape287"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016"/>
                      </w:tblGrid>
                      <w:tr>
                        <w:trPr>
                          <w:trHeight w:val="355" w:hRule="atLeast"/>
                        </w:trPr>
                        <w:tc>
                          <w:tcPr>
                            <w:tcW w:w="2016" w:type="dxa"/>
                          </w:tcPr>
                          <w:p>
                            <w:pPr>
                              <w:pStyle w:val="TableParagraph"/>
                              <w:spacing w:before="12"/>
                              <w:ind w:left="17" w:right="7"/>
                              <w:jc w:val="center"/>
                              <w:rPr>
                                <w:rFonts w:ascii="Symbol" w:hAnsi="Symbol"/>
                                <w:sz w:val="20"/>
                              </w:rPr>
                            </w:pPr>
                            <w:r>
                              <w:rPr>
                                <w:rFonts w:ascii="Symbol" w:hAnsi="Symbol"/>
                                <w:spacing w:val="-10"/>
                                <w:sz w:val="20"/>
                              </w:rPr>
                              <w:t></w:t>
                            </w:r>
                          </w:p>
                        </w:tc>
                      </w:tr>
                      <w:tr>
                        <w:trPr>
                          <w:trHeight w:val="355" w:hRule="atLeast"/>
                        </w:trPr>
                        <w:tc>
                          <w:tcPr>
                            <w:tcW w:w="2016" w:type="dxa"/>
                          </w:tcPr>
                          <w:p>
                            <w:pPr>
                              <w:pStyle w:val="TableParagraph"/>
                              <w:spacing w:before="63"/>
                              <w:ind w:left="10" w:right="17"/>
                              <w:jc w:val="center"/>
                              <w:rPr>
                                <w:sz w:val="18"/>
                              </w:rPr>
                            </w:pPr>
                            <w:r>
                              <w:rPr>
                                <w:spacing w:val="-2"/>
                                <w:sz w:val="18"/>
                              </w:rPr>
                              <w:t>"List"</w:t>
                            </w:r>
                          </w:p>
                        </w:tc>
                      </w:tr>
                      <w:tr>
                        <w:trPr>
                          <w:trHeight w:val="354" w:hRule="atLeast"/>
                        </w:trPr>
                        <w:tc>
                          <w:tcPr>
                            <w:tcW w:w="2016" w:type="dxa"/>
                          </w:tcPr>
                          <w:p>
                            <w:pPr>
                              <w:pStyle w:val="TableParagraph"/>
                              <w:spacing w:before="63"/>
                              <w:ind w:left="10" w:right="17"/>
                              <w:jc w:val="center"/>
                              <w:rPr>
                                <w:sz w:val="18"/>
                              </w:rPr>
                            </w:pPr>
                            <w:r>
                              <w:rPr>
                                <w:spacing w:val="-2"/>
                                <w:sz w:val="18"/>
                              </w:rPr>
                              <w:t>Object</w:t>
                            </w:r>
                          </w:p>
                        </w:tc>
                      </w:tr>
                      <w:tr>
                        <w:trPr>
                          <w:trHeight w:val="355" w:hRule="atLeast"/>
                        </w:trPr>
                        <w:tc>
                          <w:tcPr>
                            <w:tcW w:w="2016" w:type="dxa"/>
                          </w:tcPr>
                          <w:p>
                            <w:pPr>
                              <w:pStyle w:val="TableParagraph"/>
                              <w:spacing w:before="63"/>
                              <w:ind w:left="10" w:right="14"/>
                              <w:jc w:val="center"/>
                              <w:rPr>
                                <w:sz w:val="18"/>
                              </w:rPr>
                            </w:pPr>
                            <w:r>
                              <w:rPr>
                                <w:sz w:val="18"/>
                              </w:rPr>
                              <w:t>sizeof</w:t>
                            </w:r>
                            <w:r>
                              <w:rPr>
                                <w:spacing w:val="16"/>
                                <w:sz w:val="18"/>
                              </w:rPr>
                              <w:t> </w:t>
                            </w:r>
                            <w:r>
                              <w:rPr>
                                <w:spacing w:val="-4"/>
                                <w:sz w:val="18"/>
                              </w:rPr>
                              <w:t>aList</w:t>
                            </w:r>
                          </w:p>
                        </w:tc>
                      </w:tr>
                      <w:tr>
                        <w:trPr>
                          <w:trHeight w:val="355" w:hRule="atLeast"/>
                        </w:trPr>
                        <w:tc>
                          <w:tcPr>
                            <w:tcW w:w="2016" w:type="dxa"/>
                          </w:tcPr>
                          <w:p>
                            <w:pPr>
                              <w:pStyle w:val="TableParagraph"/>
                              <w:spacing w:before="25"/>
                              <w:ind w:left="10" w:right="15"/>
                              <w:jc w:val="center"/>
                              <w:rPr>
                                <w:sz w:val="18"/>
                              </w:rPr>
                            </w:pPr>
                            <w:r>
                              <w:rPr>
                                <w:rFonts w:ascii="Trebuchet MS"/>
                                <w:i/>
                                <w:w w:val="75"/>
                                <w:sz w:val="20"/>
                              </w:rPr>
                              <w:t>fill</w:t>
                            </w:r>
                            <w:r>
                              <w:rPr>
                                <w:rFonts w:ascii="Trebuchet MS"/>
                                <w:i/>
                                <w:spacing w:val="-9"/>
                                <w:sz w:val="20"/>
                              </w:rPr>
                              <w:t> </w:t>
                            </w:r>
                            <w:r>
                              <w:rPr>
                                <w:spacing w:val="-2"/>
                                <w:sz w:val="18"/>
                              </w:rPr>
                              <w:t>aList</w:t>
                            </w:r>
                          </w:p>
                        </w:tc>
                      </w:tr>
                      <w:tr>
                        <w:trPr>
                          <w:trHeight w:val="355" w:hRule="atLeast"/>
                        </w:trPr>
                        <w:tc>
                          <w:tcPr>
                            <w:tcW w:w="2016" w:type="dxa"/>
                          </w:tcPr>
                          <w:p>
                            <w:pPr>
                              <w:pStyle w:val="TableParagraph"/>
                              <w:spacing w:before="25"/>
                              <w:ind w:left="10" w:right="10"/>
                              <w:jc w:val="center"/>
                              <w:rPr>
                                <w:sz w:val="18"/>
                              </w:rPr>
                            </w:pPr>
                            <w:r>
                              <w:rPr>
                                <w:rFonts w:ascii="Trebuchet MS"/>
                                <w:i/>
                                <w:sz w:val="20"/>
                              </w:rPr>
                              <w:t>empty</w:t>
                            </w:r>
                            <w:r>
                              <w:rPr>
                                <w:rFonts w:ascii="Trebuchet MS"/>
                                <w:i/>
                                <w:spacing w:val="-10"/>
                                <w:sz w:val="20"/>
                              </w:rPr>
                              <w:t> </w:t>
                            </w:r>
                            <w:r>
                              <w:rPr>
                                <w:spacing w:val="-2"/>
                                <w:sz w:val="18"/>
                              </w:rPr>
                              <w:t>aList</w:t>
                            </w:r>
                          </w:p>
                        </w:tc>
                      </w:tr>
                      <w:tr>
                        <w:trPr>
                          <w:trHeight w:val="355" w:hRule="atLeast"/>
                        </w:trPr>
                        <w:tc>
                          <w:tcPr>
                            <w:tcW w:w="2016" w:type="dxa"/>
                          </w:tcPr>
                          <w:p>
                            <w:pPr>
                              <w:pStyle w:val="TableParagraph"/>
                              <w:spacing w:before="25"/>
                              <w:ind w:left="10" w:right="10"/>
                              <w:jc w:val="center"/>
                              <w:rPr>
                                <w:sz w:val="18"/>
                              </w:rPr>
                            </w:pPr>
                            <w:r>
                              <w:rPr>
                                <w:rFonts w:ascii="Trebuchet MS"/>
                                <w:i/>
                                <w:spacing w:val="-7"/>
                                <w:sz w:val="20"/>
                              </w:rPr>
                              <w:t>free</w:t>
                            </w:r>
                            <w:r>
                              <w:rPr>
                                <w:rFonts w:ascii="Trebuchet MS"/>
                                <w:i/>
                                <w:spacing w:val="-3"/>
                                <w:sz w:val="20"/>
                              </w:rPr>
                              <w:t> </w:t>
                            </w:r>
                            <w:r>
                              <w:rPr>
                                <w:spacing w:val="-2"/>
                                <w:sz w:val="18"/>
                              </w:rPr>
                              <w:t>aList</w:t>
                            </w:r>
                          </w:p>
                        </w:tc>
                      </w:tr>
                      <w:tr>
                        <w:trPr>
                          <w:trHeight w:val="355" w:hRule="atLeast"/>
                        </w:trPr>
                        <w:tc>
                          <w:tcPr>
                            <w:tcW w:w="2016" w:type="dxa"/>
                          </w:tcPr>
                          <w:p>
                            <w:pPr>
                              <w:pStyle w:val="TableParagraph"/>
                              <w:spacing w:before="25"/>
                              <w:ind w:left="10" w:right="15"/>
                              <w:jc w:val="center"/>
                              <w:rPr>
                                <w:sz w:val="18"/>
                              </w:rPr>
                            </w:pPr>
                            <w:r>
                              <w:rPr>
                                <w:rFonts w:ascii="Trebuchet MS"/>
                                <w:i/>
                                <w:spacing w:val="-6"/>
                                <w:sz w:val="20"/>
                              </w:rPr>
                              <w:t>forward</w:t>
                            </w:r>
                            <w:r>
                              <w:rPr>
                                <w:rFonts w:ascii="Trebuchet MS"/>
                                <w:i/>
                                <w:spacing w:val="-3"/>
                                <w:sz w:val="20"/>
                              </w:rPr>
                              <w:t> </w:t>
                            </w:r>
                            <w:r>
                              <w:rPr>
                                <w:rFonts w:ascii="Trebuchet MS"/>
                                <w:i/>
                                <w:spacing w:val="-6"/>
                                <w:sz w:val="20"/>
                              </w:rPr>
                              <w:t>for</w:t>
                            </w:r>
                            <w:r>
                              <w:rPr>
                                <w:rFonts w:ascii="Trebuchet MS"/>
                                <w:i/>
                                <w:spacing w:val="-5"/>
                                <w:sz w:val="20"/>
                              </w:rPr>
                              <w:t> </w:t>
                            </w:r>
                            <w:r>
                              <w:rPr>
                                <w:spacing w:val="-6"/>
                                <w:sz w:val="18"/>
                              </w:rPr>
                              <w:t>aList</w:t>
                            </w:r>
                          </w:p>
                        </w:tc>
                      </w:tr>
                      <w:tr>
                        <w:trPr>
                          <w:trHeight w:val="355" w:hRule="atLeast"/>
                        </w:trPr>
                        <w:tc>
                          <w:tcPr>
                            <w:tcW w:w="2016" w:type="dxa"/>
                          </w:tcPr>
                          <w:p>
                            <w:pPr>
                              <w:pStyle w:val="TableParagraph"/>
                              <w:spacing w:before="25"/>
                              <w:ind w:left="10" w:right="10"/>
                              <w:jc w:val="center"/>
                              <w:rPr>
                                <w:sz w:val="18"/>
                              </w:rPr>
                            </w:pPr>
                            <w:r>
                              <w:rPr>
                                <w:rFonts w:ascii="Trebuchet MS"/>
                                <w:i/>
                                <w:sz w:val="20"/>
                              </w:rPr>
                              <w:t>make</w:t>
                            </w:r>
                            <w:r>
                              <w:rPr>
                                <w:rFonts w:ascii="Trebuchet MS"/>
                                <w:i/>
                                <w:spacing w:val="6"/>
                                <w:sz w:val="20"/>
                              </w:rPr>
                              <w:t> </w:t>
                            </w:r>
                            <w:r>
                              <w:rPr>
                                <w:spacing w:val="-2"/>
                                <w:sz w:val="18"/>
                              </w:rPr>
                              <w:t>aList</w:t>
                            </w:r>
                          </w:p>
                        </w:tc>
                      </w:tr>
                      <w:tr>
                        <w:trPr>
                          <w:trHeight w:val="355" w:hRule="atLeast"/>
                        </w:trPr>
                        <w:tc>
                          <w:tcPr>
                            <w:tcW w:w="2016" w:type="dxa"/>
                          </w:tcPr>
                          <w:p>
                            <w:pPr>
                              <w:pStyle w:val="TableParagraph"/>
                              <w:spacing w:before="25"/>
                              <w:ind w:left="10" w:right="10"/>
                              <w:jc w:val="center"/>
                              <w:rPr>
                                <w:sz w:val="18"/>
                              </w:rPr>
                            </w:pPr>
                            <w:r>
                              <w:rPr>
                                <w:rFonts w:ascii="Trebuchet MS"/>
                                <w:i/>
                                <w:sz w:val="20"/>
                              </w:rPr>
                              <w:t>add</w:t>
                            </w:r>
                            <w:r>
                              <w:rPr>
                                <w:rFonts w:ascii="Trebuchet MS"/>
                                <w:i/>
                                <w:spacing w:val="-15"/>
                                <w:sz w:val="20"/>
                              </w:rPr>
                              <w:t> </w:t>
                            </w:r>
                            <w:r>
                              <w:rPr>
                                <w:rFonts w:ascii="Trebuchet MS"/>
                                <w:i/>
                                <w:sz w:val="20"/>
                              </w:rPr>
                              <w:t>to</w:t>
                            </w:r>
                            <w:r>
                              <w:rPr>
                                <w:rFonts w:ascii="Trebuchet MS"/>
                                <w:i/>
                                <w:spacing w:val="-14"/>
                                <w:sz w:val="20"/>
                              </w:rPr>
                              <w:t> </w:t>
                            </w:r>
                            <w:r>
                              <w:rPr>
                                <w:spacing w:val="-2"/>
                                <w:sz w:val="18"/>
                              </w:rPr>
                              <w:t>aList</w:t>
                            </w:r>
                          </w:p>
                        </w:tc>
                      </w:tr>
                      <w:tr>
                        <w:trPr>
                          <w:trHeight w:val="355" w:hRule="atLeast"/>
                        </w:trPr>
                        <w:tc>
                          <w:tcPr>
                            <w:tcW w:w="2016" w:type="dxa"/>
                          </w:tcPr>
                          <w:p>
                            <w:pPr>
                              <w:pStyle w:val="TableParagraph"/>
                              <w:spacing w:before="25"/>
                              <w:ind w:left="10" w:right="15"/>
                              <w:jc w:val="center"/>
                              <w:rPr>
                                <w:sz w:val="18"/>
                              </w:rPr>
                            </w:pPr>
                            <w:r>
                              <w:rPr>
                                <w:rFonts w:ascii="Trebuchet MS"/>
                                <w:i/>
                                <w:spacing w:val="-4"/>
                                <w:sz w:val="20"/>
                              </w:rPr>
                              <w:t>take</w:t>
                            </w:r>
                            <w:r>
                              <w:rPr>
                                <w:rFonts w:ascii="Trebuchet MS"/>
                                <w:i/>
                                <w:spacing w:val="-5"/>
                                <w:sz w:val="20"/>
                              </w:rPr>
                              <w:t> </w:t>
                            </w:r>
                            <w:r>
                              <w:rPr>
                                <w:rFonts w:ascii="Trebuchet MS"/>
                                <w:i/>
                                <w:spacing w:val="-4"/>
                                <w:sz w:val="20"/>
                              </w:rPr>
                              <w:t>from</w:t>
                            </w:r>
                            <w:r>
                              <w:rPr>
                                <w:rFonts w:ascii="Trebuchet MS"/>
                                <w:i/>
                                <w:spacing w:val="-6"/>
                                <w:sz w:val="20"/>
                              </w:rPr>
                              <w:t> </w:t>
                            </w:r>
                            <w:r>
                              <w:rPr>
                                <w:spacing w:val="-4"/>
                                <w:sz w:val="18"/>
                              </w:rPr>
                              <w:t>aList</w:t>
                            </w:r>
                          </w:p>
                        </w:tc>
                      </w:tr>
                    </w:tbl>
                    <w:p>
                      <w:pPr>
                        <w:pStyle w:val="BodyText"/>
                        <w:ind w:left="0"/>
                        <w:jc w:val="left"/>
                      </w:pPr>
                    </w:p>
                  </w:txbxContent>
                </v:textbox>
                <w10:wrap type="none"/>
              </v:shape>
            </w:pict>
          </mc:Fallback>
        </mc:AlternateContent>
      </w:r>
      <w:r>
        <w:rPr>
          <w:rFonts w:ascii="Trebuchet MS"/>
          <w:i/>
          <w:spacing w:val="-4"/>
          <w:sz w:val="20"/>
        </w:rPr>
        <w:t>new:</w:t>
      </w:r>
    </w:p>
    <w:p>
      <w:pPr>
        <w:spacing w:line="240" w:lineRule="auto" w:before="0"/>
        <w:rPr>
          <w:rFonts w:ascii="Trebuchet MS"/>
          <w:i/>
          <w:sz w:val="18"/>
        </w:rPr>
      </w:pPr>
      <w:r>
        <w:rPr/>
        <w:br w:type="column"/>
      </w:r>
      <w:r>
        <w:rPr>
          <w:rFonts w:ascii="Trebuchet MS"/>
          <w:i/>
          <w:sz w:val="18"/>
        </w:rPr>
      </w:r>
    </w:p>
    <w:p>
      <w:pPr>
        <w:pStyle w:val="BodyText"/>
        <w:ind w:left="0"/>
        <w:jc w:val="left"/>
        <w:rPr>
          <w:rFonts w:ascii="Trebuchet MS"/>
          <w:i/>
          <w:sz w:val="18"/>
        </w:rPr>
      </w:pPr>
    </w:p>
    <w:p>
      <w:pPr>
        <w:pStyle w:val="BodyText"/>
        <w:ind w:left="0"/>
        <w:jc w:val="left"/>
        <w:rPr>
          <w:rFonts w:ascii="Trebuchet MS"/>
          <w:i/>
          <w:sz w:val="18"/>
        </w:rPr>
      </w:pPr>
    </w:p>
    <w:p>
      <w:pPr>
        <w:pStyle w:val="BodyText"/>
        <w:ind w:left="0"/>
        <w:jc w:val="left"/>
        <w:rPr>
          <w:rFonts w:ascii="Trebuchet MS"/>
          <w:i/>
          <w:sz w:val="18"/>
        </w:rPr>
      </w:pPr>
    </w:p>
    <w:p>
      <w:pPr>
        <w:pStyle w:val="BodyText"/>
        <w:ind w:left="0"/>
        <w:jc w:val="left"/>
        <w:rPr>
          <w:rFonts w:ascii="Trebuchet MS"/>
          <w:i/>
          <w:sz w:val="18"/>
        </w:rPr>
      </w:pPr>
    </w:p>
    <w:p>
      <w:pPr>
        <w:pStyle w:val="BodyText"/>
        <w:ind w:left="0"/>
        <w:jc w:val="left"/>
        <w:rPr>
          <w:rFonts w:ascii="Trebuchet MS"/>
          <w:i/>
          <w:sz w:val="18"/>
        </w:rPr>
      </w:pPr>
    </w:p>
    <w:p>
      <w:pPr>
        <w:pStyle w:val="BodyText"/>
        <w:ind w:left="0"/>
        <w:jc w:val="left"/>
        <w:rPr>
          <w:rFonts w:ascii="Trebuchet MS"/>
          <w:i/>
          <w:sz w:val="18"/>
        </w:rPr>
      </w:pPr>
    </w:p>
    <w:p>
      <w:pPr>
        <w:pStyle w:val="BodyText"/>
        <w:ind w:left="0"/>
        <w:jc w:val="left"/>
        <w:rPr>
          <w:rFonts w:ascii="Trebuchet MS"/>
          <w:i/>
          <w:sz w:val="18"/>
        </w:rPr>
      </w:pPr>
    </w:p>
    <w:p>
      <w:pPr>
        <w:pStyle w:val="BodyText"/>
        <w:spacing w:before="60"/>
        <w:ind w:left="0"/>
        <w:jc w:val="left"/>
        <w:rPr>
          <w:rFonts w:ascii="Trebuchet MS"/>
          <w:i/>
          <w:sz w:val="18"/>
        </w:rPr>
      </w:pPr>
    </w:p>
    <w:p>
      <w:pPr>
        <w:spacing w:before="1"/>
        <w:ind w:left="418" w:right="0" w:firstLine="0"/>
        <w:jc w:val="left"/>
        <w:rPr>
          <w:rFonts w:ascii="Courier New"/>
          <w:sz w:val="18"/>
        </w:rPr>
      </w:pPr>
      <w:r>
        <w:rPr>
          <w:rFonts w:ascii="Courier New"/>
          <w:sz w:val="18"/>
        </w:rPr>
        <mc:AlternateContent>
          <mc:Choice Requires="wps">
            <w:drawing>
              <wp:anchor distT="0" distB="0" distL="0" distR="0" allowOverlap="1" layoutInCell="1" locked="0" behindDoc="0" simplePos="0" relativeHeight="15790592">
                <wp:simplePos x="0" y="0"/>
                <wp:positionH relativeFrom="page">
                  <wp:posOffset>5344667</wp:posOffset>
                </wp:positionH>
                <wp:positionV relativeFrom="paragraph">
                  <wp:posOffset>-2100407</wp:posOffset>
                </wp:positionV>
                <wp:extent cx="1359535" cy="2059939"/>
                <wp:effectExtent l="0" t="0" r="0" b="0"/>
                <wp:wrapNone/>
                <wp:docPr id="388" name="Textbox 388"/>
                <wp:cNvGraphicFramePr>
                  <a:graphicFrameLocks/>
                </wp:cNvGraphicFramePr>
                <a:graphic>
                  <a:graphicData uri="http://schemas.microsoft.com/office/word/2010/wordprocessingShape">
                    <wps:wsp>
                      <wps:cNvPr id="388" name="Textbox 388"/>
                      <wps:cNvSpPr txBox="1"/>
                      <wps:spPr>
                        <a:xfrm>
                          <a:off x="0" y="0"/>
                          <a:ext cx="1359535" cy="2059939"/>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016"/>
                            </w:tblGrid>
                            <w:tr>
                              <w:trPr>
                                <w:trHeight w:val="355" w:hRule="atLeast"/>
                              </w:trPr>
                              <w:tc>
                                <w:tcPr>
                                  <w:tcW w:w="2016" w:type="dxa"/>
                                </w:tcPr>
                                <w:p>
                                  <w:pPr>
                                    <w:pStyle w:val="TableParagraph"/>
                                    <w:spacing w:before="63"/>
                                    <w:ind w:left="10" w:right="10"/>
                                    <w:jc w:val="center"/>
                                    <w:rPr>
                                      <w:sz w:val="18"/>
                                    </w:rPr>
                                  </w:pPr>
                                  <w:r>
                                    <w:rPr>
                                      <w:spacing w:val="-2"/>
                                      <w:sz w:val="18"/>
                                    </w:rPr>
                                    <w:t>Class</w:t>
                                  </w:r>
                                </w:p>
                              </w:tc>
                            </w:tr>
                            <w:tr>
                              <w:trPr>
                                <w:trHeight w:val="355" w:hRule="atLeast"/>
                              </w:trPr>
                              <w:tc>
                                <w:tcPr>
                                  <w:tcW w:w="2016" w:type="dxa"/>
                                </w:tcPr>
                                <w:p>
                                  <w:pPr>
                                    <w:pStyle w:val="TableParagraph"/>
                                    <w:spacing w:before="63"/>
                                    <w:ind w:left="16" w:right="7"/>
                                    <w:jc w:val="center"/>
                                    <w:rPr>
                                      <w:sz w:val="18"/>
                                    </w:rPr>
                                  </w:pPr>
                                  <w:r>
                                    <w:rPr>
                                      <w:spacing w:val="-2"/>
                                      <w:sz w:val="18"/>
                                    </w:rPr>
                                    <w:t>"ListClass"</w:t>
                                  </w:r>
                                </w:p>
                              </w:tc>
                            </w:tr>
                            <w:tr>
                              <w:trPr>
                                <w:trHeight w:val="354" w:hRule="atLeast"/>
                              </w:trPr>
                              <w:tc>
                                <w:tcPr>
                                  <w:tcW w:w="2016" w:type="dxa"/>
                                </w:tcPr>
                                <w:p>
                                  <w:pPr>
                                    <w:pStyle w:val="TableParagraph"/>
                                    <w:spacing w:before="63"/>
                                    <w:ind w:left="10" w:right="10"/>
                                    <w:jc w:val="center"/>
                                    <w:rPr>
                                      <w:sz w:val="18"/>
                                    </w:rPr>
                                  </w:pPr>
                                  <w:r>
                                    <w:rPr>
                                      <w:spacing w:val="-2"/>
                                      <w:sz w:val="18"/>
                                    </w:rPr>
                                    <w:t>Class</w:t>
                                  </w:r>
                                </w:p>
                              </w:tc>
                            </w:tr>
                            <w:tr>
                              <w:trPr>
                                <w:trHeight w:val="355" w:hRule="atLeast"/>
                              </w:trPr>
                              <w:tc>
                                <w:tcPr>
                                  <w:tcW w:w="2016" w:type="dxa"/>
                                </w:tcPr>
                                <w:p>
                                  <w:pPr>
                                    <w:pStyle w:val="TableParagraph"/>
                                    <w:spacing w:before="63"/>
                                    <w:ind w:left="10" w:right="10"/>
                                    <w:jc w:val="center"/>
                                    <w:rPr>
                                      <w:sz w:val="18"/>
                                    </w:rPr>
                                  </w:pPr>
                                  <w:r>
                                    <w:rPr>
                                      <w:sz w:val="18"/>
                                    </w:rPr>
                                    <w:t>sizeof</w:t>
                                  </w:r>
                                  <w:r>
                                    <w:rPr>
                                      <w:spacing w:val="16"/>
                                      <w:sz w:val="18"/>
                                    </w:rPr>
                                    <w:t> </w:t>
                                  </w:r>
                                  <w:r>
                                    <w:rPr>
                                      <w:spacing w:val="-4"/>
                                      <w:sz w:val="18"/>
                                    </w:rPr>
                                    <w:t>List</w:t>
                                  </w:r>
                                </w:p>
                              </w:tc>
                            </w:tr>
                            <w:tr>
                              <w:trPr>
                                <w:trHeight w:val="355" w:hRule="atLeast"/>
                              </w:trPr>
                              <w:tc>
                                <w:tcPr>
                                  <w:tcW w:w="2016" w:type="dxa"/>
                                </w:tcPr>
                                <w:p>
                                  <w:pPr>
                                    <w:pStyle w:val="TableParagraph"/>
                                    <w:spacing w:before="25"/>
                                    <w:ind w:left="10" w:right="10"/>
                                    <w:jc w:val="center"/>
                                    <w:rPr>
                                      <w:sz w:val="18"/>
                                    </w:rPr>
                                  </w:pPr>
                                  <w:r>
                                    <w:rPr>
                                      <w:rFonts w:ascii="Trebuchet MS"/>
                                      <w:i/>
                                      <w:w w:val="75"/>
                                      <w:sz w:val="20"/>
                                    </w:rPr>
                                    <w:t>fill</w:t>
                                  </w:r>
                                  <w:r>
                                    <w:rPr>
                                      <w:rFonts w:ascii="Trebuchet MS"/>
                                      <w:i/>
                                      <w:spacing w:val="-9"/>
                                      <w:sz w:val="20"/>
                                    </w:rPr>
                                    <w:t> </w:t>
                                  </w:r>
                                  <w:r>
                                    <w:rPr>
                                      <w:spacing w:val="-4"/>
                                      <w:sz w:val="18"/>
                                    </w:rPr>
                                    <w:t>List</w:t>
                                  </w:r>
                                </w:p>
                              </w:tc>
                            </w:tr>
                            <w:tr>
                              <w:trPr>
                                <w:trHeight w:val="355" w:hRule="atLeast"/>
                              </w:trPr>
                              <w:tc>
                                <w:tcPr>
                                  <w:tcW w:w="2016" w:type="dxa"/>
                                </w:tcPr>
                                <w:p>
                                  <w:pPr>
                                    <w:pStyle w:val="TableParagraph"/>
                                    <w:spacing w:before="25"/>
                                    <w:ind w:left="16" w:right="7"/>
                                    <w:jc w:val="center"/>
                                    <w:rPr>
                                      <w:rFonts w:ascii="Trebuchet MS"/>
                                      <w:i/>
                                      <w:sz w:val="20"/>
                                    </w:rPr>
                                  </w:pPr>
                                  <w:r>
                                    <w:rPr>
                                      <w:rFonts w:ascii="Trebuchet MS"/>
                                      <w:i/>
                                      <w:spacing w:val="-2"/>
                                      <w:sz w:val="20"/>
                                    </w:rPr>
                                    <w:t>cannot</w:t>
                                  </w:r>
                                  <w:r>
                                    <w:rPr>
                                      <w:rFonts w:ascii="Trebuchet MS"/>
                                      <w:i/>
                                      <w:spacing w:val="-9"/>
                                      <w:sz w:val="20"/>
                                    </w:rPr>
                                    <w:t> </w:t>
                                  </w:r>
                                  <w:r>
                                    <w:rPr>
                                      <w:rFonts w:ascii="Trebuchet MS"/>
                                      <w:i/>
                                      <w:spacing w:val="-2"/>
                                      <w:sz w:val="20"/>
                                    </w:rPr>
                                    <w:t>happen</w:t>
                                  </w:r>
                                </w:p>
                              </w:tc>
                            </w:tr>
                            <w:tr>
                              <w:trPr>
                                <w:trHeight w:val="355" w:hRule="atLeast"/>
                              </w:trPr>
                              <w:tc>
                                <w:tcPr>
                                  <w:tcW w:w="2016" w:type="dxa"/>
                                </w:tcPr>
                                <w:p>
                                  <w:pPr>
                                    <w:pStyle w:val="TableParagraph"/>
                                    <w:spacing w:before="25"/>
                                    <w:ind w:left="17" w:right="7"/>
                                    <w:jc w:val="center"/>
                                    <w:rPr>
                                      <w:rFonts w:ascii="Trebuchet MS"/>
                                      <w:i/>
                                      <w:sz w:val="20"/>
                                    </w:rPr>
                                  </w:pPr>
                                  <w:r>
                                    <w:rPr>
                                      <w:rFonts w:ascii="Trebuchet MS"/>
                                      <w:i/>
                                      <w:sz w:val="20"/>
                                    </w:rPr>
                                    <w:t>no</w:t>
                                  </w:r>
                                  <w:r>
                                    <w:rPr>
                                      <w:rFonts w:ascii="Trebuchet MS"/>
                                      <w:i/>
                                      <w:spacing w:val="-2"/>
                                      <w:sz w:val="20"/>
                                    </w:rPr>
                                    <w:t> operation</w:t>
                                  </w:r>
                                </w:p>
                              </w:tc>
                            </w:tr>
                            <w:tr>
                              <w:trPr>
                                <w:trHeight w:val="355" w:hRule="atLeast"/>
                              </w:trPr>
                              <w:tc>
                                <w:tcPr>
                                  <w:tcW w:w="2016" w:type="dxa"/>
                                </w:tcPr>
                                <w:p>
                                  <w:pPr>
                                    <w:pStyle w:val="TableParagraph"/>
                                    <w:spacing w:before="25"/>
                                    <w:ind w:left="10" w:right="10"/>
                                    <w:jc w:val="center"/>
                                    <w:rPr>
                                      <w:sz w:val="18"/>
                                    </w:rPr>
                                  </w:pPr>
                                  <w:r>
                                    <w:rPr>
                                      <w:rFonts w:ascii="Trebuchet MS"/>
                                      <w:i/>
                                      <w:spacing w:val="-6"/>
                                      <w:sz w:val="20"/>
                                    </w:rPr>
                                    <w:t>forward</w:t>
                                  </w:r>
                                  <w:r>
                                    <w:rPr>
                                      <w:rFonts w:ascii="Trebuchet MS"/>
                                      <w:i/>
                                      <w:spacing w:val="-3"/>
                                      <w:sz w:val="20"/>
                                    </w:rPr>
                                    <w:t> </w:t>
                                  </w:r>
                                  <w:r>
                                    <w:rPr>
                                      <w:rFonts w:ascii="Trebuchet MS"/>
                                      <w:i/>
                                      <w:spacing w:val="-6"/>
                                      <w:sz w:val="20"/>
                                    </w:rPr>
                                    <w:t>for</w:t>
                                  </w:r>
                                  <w:r>
                                    <w:rPr>
                                      <w:rFonts w:ascii="Trebuchet MS"/>
                                      <w:i/>
                                      <w:spacing w:val="-5"/>
                                      <w:sz w:val="20"/>
                                    </w:rPr>
                                    <w:t> </w:t>
                                  </w:r>
                                  <w:r>
                                    <w:rPr>
                                      <w:spacing w:val="-6"/>
                                      <w:sz w:val="18"/>
                                    </w:rPr>
                                    <w:t>List</w:t>
                                  </w:r>
                                </w:p>
                              </w:tc>
                            </w:tr>
                            <w:tr>
                              <w:trPr>
                                <w:trHeight w:val="355" w:hRule="atLeast"/>
                              </w:trPr>
                              <w:tc>
                                <w:tcPr>
                                  <w:tcW w:w="2016" w:type="dxa"/>
                                </w:tcPr>
                                <w:p>
                                  <w:pPr>
                                    <w:pStyle w:val="TableParagraph"/>
                                    <w:spacing w:before="25"/>
                                    <w:ind w:left="10" w:right="12"/>
                                    <w:jc w:val="center"/>
                                    <w:rPr>
                                      <w:sz w:val="18"/>
                                    </w:rPr>
                                  </w:pPr>
                                  <w:r>
                                    <w:rPr>
                                      <w:rFonts w:ascii="Trebuchet MS"/>
                                      <w:i/>
                                      <w:sz w:val="20"/>
                                    </w:rPr>
                                    <w:t>make</w:t>
                                  </w:r>
                                  <w:r>
                                    <w:rPr>
                                      <w:rFonts w:ascii="Trebuchet MS"/>
                                      <w:i/>
                                      <w:spacing w:val="6"/>
                                      <w:sz w:val="20"/>
                                    </w:rPr>
                                    <w:t> </w:t>
                                  </w:r>
                                  <w:r>
                                    <w:rPr>
                                      <w:spacing w:val="-4"/>
                                      <w:sz w:val="18"/>
                                    </w:rPr>
                                    <w:t>List</w:t>
                                  </w:r>
                                </w:p>
                              </w:tc>
                            </w:tr>
                          </w:tbl>
                          <w:p>
                            <w:pPr>
                              <w:pStyle w:val="BodyText"/>
                              <w:ind w:left="0"/>
                              <w:jc w:val="left"/>
                            </w:pPr>
                          </w:p>
                        </w:txbxContent>
                      </wps:txbx>
                      <wps:bodyPr wrap="square" lIns="0" tIns="0" rIns="0" bIns="0" rtlCol="0">
                        <a:noAutofit/>
                      </wps:bodyPr>
                    </wps:wsp>
                  </a:graphicData>
                </a:graphic>
              </wp:anchor>
            </w:drawing>
          </mc:Choice>
          <mc:Fallback>
            <w:pict>
              <v:shape style="position:absolute;margin-left:420.839996pt;margin-top:-165.386444pt;width:107.05pt;height:162.2pt;mso-position-horizontal-relative:page;mso-position-vertical-relative:paragraph;z-index:15790592" type="#_x0000_t202" id="docshape288"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016"/>
                      </w:tblGrid>
                      <w:tr>
                        <w:trPr>
                          <w:trHeight w:val="355" w:hRule="atLeast"/>
                        </w:trPr>
                        <w:tc>
                          <w:tcPr>
                            <w:tcW w:w="2016" w:type="dxa"/>
                          </w:tcPr>
                          <w:p>
                            <w:pPr>
                              <w:pStyle w:val="TableParagraph"/>
                              <w:spacing w:before="63"/>
                              <w:ind w:left="10" w:right="10"/>
                              <w:jc w:val="center"/>
                              <w:rPr>
                                <w:sz w:val="18"/>
                              </w:rPr>
                            </w:pPr>
                            <w:r>
                              <w:rPr>
                                <w:spacing w:val="-2"/>
                                <w:sz w:val="18"/>
                              </w:rPr>
                              <w:t>Class</w:t>
                            </w:r>
                          </w:p>
                        </w:tc>
                      </w:tr>
                      <w:tr>
                        <w:trPr>
                          <w:trHeight w:val="355" w:hRule="atLeast"/>
                        </w:trPr>
                        <w:tc>
                          <w:tcPr>
                            <w:tcW w:w="2016" w:type="dxa"/>
                          </w:tcPr>
                          <w:p>
                            <w:pPr>
                              <w:pStyle w:val="TableParagraph"/>
                              <w:spacing w:before="63"/>
                              <w:ind w:left="16" w:right="7"/>
                              <w:jc w:val="center"/>
                              <w:rPr>
                                <w:sz w:val="18"/>
                              </w:rPr>
                            </w:pPr>
                            <w:r>
                              <w:rPr>
                                <w:spacing w:val="-2"/>
                                <w:sz w:val="18"/>
                              </w:rPr>
                              <w:t>"ListClass"</w:t>
                            </w:r>
                          </w:p>
                        </w:tc>
                      </w:tr>
                      <w:tr>
                        <w:trPr>
                          <w:trHeight w:val="354" w:hRule="atLeast"/>
                        </w:trPr>
                        <w:tc>
                          <w:tcPr>
                            <w:tcW w:w="2016" w:type="dxa"/>
                          </w:tcPr>
                          <w:p>
                            <w:pPr>
                              <w:pStyle w:val="TableParagraph"/>
                              <w:spacing w:before="63"/>
                              <w:ind w:left="10" w:right="10"/>
                              <w:jc w:val="center"/>
                              <w:rPr>
                                <w:sz w:val="18"/>
                              </w:rPr>
                            </w:pPr>
                            <w:r>
                              <w:rPr>
                                <w:spacing w:val="-2"/>
                                <w:sz w:val="18"/>
                              </w:rPr>
                              <w:t>Class</w:t>
                            </w:r>
                          </w:p>
                        </w:tc>
                      </w:tr>
                      <w:tr>
                        <w:trPr>
                          <w:trHeight w:val="355" w:hRule="atLeast"/>
                        </w:trPr>
                        <w:tc>
                          <w:tcPr>
                            <w:tcW w:w="2016" w:type="dxa"/>
                          </w:tcPr>
                          <w:p>
                            <w:pPr>
                              <w:pStyle w:val="TableParagraph"/>
                              <w:spacing w:before="63"/>
                              <w:ind w:left="10" w:right="10"/>
                              <w:jc w:val="center"/>
                              <w:rPr>
                                <w:sz w:val="18"/>
                              </w:rPr>
                            </w:pPr>
                            <w:r>
                              <w:rPr>
                                <w:sz w:val="18"/>
                              </w:rPr>
                              <w:t>sizeof</w:t>
                            </w:r>
                            <w:r>
                              <w:rPr>
                                <w:spacing w:val="16"/>
                                <w:sz w:val="18"/>
                              </w:rPr>
                              <w:t> </w:t>
                            </w:r>
                            <w:r>
                              <w:rPr>
                                <w:spacing w:val="-4"/>
                                <w:sz w:val="18"/>
                              </w:rPr>
                              <w:t>List</w:t>
                            </w:r>
                          </w:p>
                        </w:tc>
                      </w:tr>
                      <w:tr>
                        <w:trPr>
                          <w:trHeight w:val="355" w:hRule="atLeast"/>
                        </w:trPr>
                        <w:tc>
                          <w:tcPr>
                            <w:tcW w:w="2016" w:type="dxa"/>
                          </w:tcPr>
                          <w:p>
                            <w:pPr>
                              <w:pStyle w:val="TableParagraph"/>
                              <w:spacing w:before="25"/>
                              <w:ind w:left="10" w:right="10"/>
                              <w:jc w:val="center"/>
                              <w:rPr>
                                <w:sz w:val="18"/>
                              </w:rPr>
                            </w:pPr>
                            <w:r>
                              <w:rPr>
                                <w:rFonts w:ascii="Trebuchet MS"/>
                                <w:i/>
                                <w:w w:val="75"/>
                                <w:sz w:val="20"/>
                              </w:rPr>
                              <w:t>fill</w:t>
                            </w:r>
                            <w:r>
                              <w:rPr>
                                <w:rFonts w:ascii="Trebuchet MS"/>
                                <w:i/>
                                <w:spacing w:val="-9"/>
                                <w:sz w:val="20"/>
                              </w:rPr>
                              <w:t> </w:t>
                            </w:r>
                            <w:r>
                              <w:rPr>
                                <w:spacing w:val="-4"/>
                                <w:sz w:val="18"/>
                              </w:rPr>
                              <w:t>List</w:t>
                            </w:r>
                          </w:p>
                        </w:tc>
                      </w:tr>
                      <w:tr>
                        <w:trPr>
                          <w:trHeight w:val="355" w:hRule="atLeast"/>
                        </w:trPr>
                        <w:tc>
                          <w:tcPr>
                            <w:tcW w:w="2016" w:type="dxa"/>
                          </w:tcPr>
                          <w:p>
                            <w:pPr>
                              <w:pStyle w:val="TableParagraph"/>
                              <w:spacing w:before="25"/>
                              <w:ind w:left="16" w:right="7"/>
                              <w:jc w:val="center"/>
                              <w:rPr>
                                <w:rFonts w:ascii="Trebuchet MS"/>
                                <w:i/>
                                <w:sz w:val="20"/>
                              </w:rPr>
                            </w:pPr>
                            <w:r>
                              <w:rPr>
                                <w:rFonts w:ascii="Trebuchet MS"/>
                                <w:i/>
                                <w:spacing w:val="-2"/>
                                <w:sz w:val="20"/>
                              </w:rPr>
                              <w:t>cannot</w:t>
                            </w:r>
                            <w:r>
                              <w:rPr>
                                <w:rFonts w:ascii="Trebuchet MS"/>
                                <w:i/>
                                <w:spacing w:val="-9"/>
                                <w:sz w:val="20"/>
                              </w:rPr>
                              <w:t> </w:t>
                            </w:r>
                            <w:r>
                              <w:rPr>
                                <w:rFonts w:ascii="Trebuchet MS"/>
                                <w:i/>
                                <w:spacing w:val="-2"/>
                                <w:sz w:val="20"/>
                              </w:rPr>
                              <w:t>happen</w:t>
                            </w:r>
                          </w:p>
                        </w:tc>
                      </w:tr>
                      <w:tr>
                        <w:trPr>
                          <w:trHeight w:val="355" w:hRule="atLeast"/>
                        </w:trPr>
                        <w:tc>
                          <w:tcPr>
                            <w:tcW w:w="2016" w:type="dxa"/>
                          </w:tcPr>
                          <w:p>
                            <w:pPr>
                              <w:pStyle w:val="TableParagraph"/>
                              <w:spacing w:before="25"/>
                              <w:ind w:left="17" w:right="7"/>
                              <w:jc w:val="center"/>
                              <w:rPr>
                                <w:rFonts w:ascii="Trebuchet MS"/>
                                <w:i/>
                                <w:sz w:val="20"/>
                              </w:rPr>
                            </w:pPr>
                            <w:r>
                              <w:rPr>
                                <w:rFonts w:ascii="Trebuchet MS"/>
                                <w:i/>
                                <w:sz w:val="20"/>
                              </w:rPr>
                              <w:t>no</w:t>
                            </w:r>
                            <w:r>
                              <w:rPr>
                                <w:rFonts w:ascii="Trebuchet MS"/>
                                <w:i/>
                                <w:spacing w:val="-2"/>
                                <w:sz w:val="20"/>
                              </w:rPr>
                              <w:t> operation</w:t>
                            </w:r>
                          </w:p>
                        </w:tc>
                      </w:tr>
                      <w:tr>
                        <w:trPr>
                          <w:trHeight w:val="355" w:hRule="atLeast"/>
                        </w:trPr>
                        <w:tc>
                          <w:tcPr>
                            <w:tcW w:w="2016" w:type="dxa"/>
                          </w:tcPr>
                          <w:p>
                            <w:pPr>
                              <w:pStyle w:val="TableParagraph"/>
                              <w:spacing w:before="25"/>
                              <w:ind w:left="10" w:right="10"/>
                              <w:jc w:val="center"/>
                              <w:rPr>
                                <w:sz w:val="18"/>
                              </w:rPr>
                            </w:pPr>
                            <w:r>
                              <w:rPr>
                                <w:rFonts w:ascii="Trebuchet MS"/>
                                <w:i/>
                                <w:spacing w:val="-6"/>
                                <w:sz w:val="20"/>
                              </w:rPr>
                              <w:t>forward</w:t>
                            </w:r>
                            <w:r>
                              <w:rPr>
                                <w:rFonts w:ascii="Trebuchet MS"/>
                                <w:i/>
                                <w:spacing w:val="-3"/>
                                <w:sz w:val="20"/>
                              </w:rPr>
                              <w:t> </w:t>
                            </w:r>
                            <w:r>
                              <w:rPr>
                                <w:rFonts w:ascii="Trebuchet MS"/>
                                <w:i/>
                                <w:spacing w:val="-6"/>
                                <w:sz w:val="20"/>
                              </w:rPr>
                              <w:t>for</w:t>
                            </w:r>
                            <w:r>
                              <w:rPr>
                                <w:rFonts w:ascii="Trebuchet MS"/>
                                <w:i/>
                                <w:spacing w:val="-5"/>
                                <w:sz w:val="20"/>
                              </w:rPr>
                              <w:t> </w:t>
                            </w:r>
                            <w:r>
                              <w:rPr>
                                <w:spacing w:val="-6"/>
                                <w:sz w:val="18"/>
                              </w:rPr>
                              <w:t>List</w:t>
                            </w:r>
                          </w:p>
                        </w:tc>
                      </w:tr>
                      <w:tr>
                        <w:trPr>
                          <w:trHeight w:val="355" w:hRule="atLeast"/>
                        </w:trPr>
                        <w:tc>
                          <w:tcPr>
                            <w:tcW w:w="2016" w:type="dxa"/>
                          </w:tcPr>
                          <w:p>
                            <w:pPr>
                              <w:pStyle w:val="TableParagraph"/>
                              <w:spacing w:before="25"/>
                              <w:ind w:left="10" w:right="12"/>
                              <w:jc w:val="center"/>
                              <w:rPr>
                                <w:sz w:val="18"/>
                              </w:rPr>
                            </w:pPr>
                            <w:r>
                              <w:rPr>
                                <w:rFonts w:ascii="Trebuchet MS"/>
                                <w:i/>
                                <w:sz w:val="20"/>
                              </w:rPr>
                              <w:t>make</w:t>
                            </w:r>
                            <w:r>
                              <w:rPr>
                                <w:rFonts w:ascii="Trebuchet MS"/>
                                <w:i/>
                                <w:spacing w:val="6"/>
                                <w:sz w:val="20"/>
                              </w:rPr>
                              <w:t> </w:t>
                            </w:r>
                            <w:r>
                              <w:rPr>
                                <w:spacing w:val="-4"/>
                                <w:sz w:val="18"/>
                              </w:rPr>
                              <w:t>List</w:t>
                            </w:r>
                          </w:p>
                        </w:tc>
                      </w:tr>
                    </w:tbl>
                    <w:p>
                      <w:pPr>
                        <w:pStyle w:val="BodyText"/>
                        <w:ind w:left="0"/>
                        <w:jc w:val="left"/>
                      </w:pPr>
                    </w:p>
                  </w:txbxContent>
                </v:textbox>
                <w10:wrap type="none"/>
              </v:shape>
            </w:pict>
          </mc:Fallback>
        </mc:AlternateContent>
      </w:r>
      <w:r>
        <w:rPr>
          <w:rFonts w:ascii="Courier New"/>
          <w:sz w:val="18"/>
        </w:rPr>
        <w:t>struct</w:t>
      </w:r>
      <w:r>
        <w:rPr>
          <w:rFonts w:ascii="Courier New"/>
          <w:spacing w:val="16"/>
          <w:sz w:val="18"/>
        </w:rPr>
        <w:t> </w:t>
      </w:r>
      <w:r>
        <w:rPr>
          <w:rFonts w:ascii="Courier New"/>
          <w:spacing w:val="-4"/>
          <w:sz w:val="18"/>
        </w:rPr>
        <w:t>Class</w:t>
      </w:r>
    </w:p>
    <w:p>
      <w:pPr>
        <w:spacing w:after="0"/>
        <w:jc w:val="left"/>
        <w:rPr>
          <w:rFonts w:ascii="Courier New"/>
          <w:sz w:val="18"/>
        </w:rPr>
        <w:sectPr>
          <w:type w:val="continuous"/>
          <w:pgSz w:w="11900" w:h="16840"/>
          <w:pgMar w:header="1435" w:footer="0" w:top="1700" w:bottom="280" w:left="1700" w:right="708"/>
          <w:cols w:num="4" w:equalWidth="0">
            <w:col w:w="3642" w:space="40"/>
            <w:col w:w="1965" w:space="39"/>
            <w:col w:w="980" w:space="40"/>
            <w:col w:w="2786"/>
          </w:cols>
        </w:sectPr>
      </w:pPr>
    </w:p>
    <w:p>
      <w:pPr>
        <w:spacing w:line="235" w:lineRule="auto" w:before="210"/>
        <w:ind w:left="1672" w:right="333" w:firstLine="0"/>
        <w:jc w:val="both"/>
        <w:rPr>
          <w:sz w:val="20"/>
        </w:rPr>
      </w:pPr>
      <w:r>
        <w:rPr>
          <w:sz w:val="20"/>
        </w:rPr>
        <w:t>This is perfectly reasonable:</w:t>
      </w:r>
      <w:r>
        <w:rPr>
          <w:spacing w:val="40"/>
          <w:sz w:val="20"/>
        </w:rPr>
        <w:t> </w:t>
      </w:r>
      <w:r>
        <w:rPr>
          <w:rFonts w:ascii="Trebuchet MS"/>
          <w:b/>
          <w:sz w:val="20"/>
        </w:rPr>
        <w:t>List_forward() </w:t>
      </w:r>
      <w:r>
        <w:rPr>
          <w:sz w:val="20"/>
        </w:rPr>
        <w:t>is responsible for all messages which </w:t>
      </w:r>
      <w:r>
        <w:rPr>
          <w:rFonts w:ascii="Trebuchet MS"/>
          <w:b/>
          <w:sz w:val="20"/>
        </w:rPr>
        <w:t>aList </w:t>
      </w:r>
      <w:r>
        <w:rPr>
          <w:sz w:val="20"/>
        </w:rPr>
        <w:t>does not understand; </w:t>
      </w:r>
      <w:r>
        <w:rPr>
          <w:rFonts w:ascii="Trebuchet MS"/>
          <w:b/>
          <w:sz w:val="20"/>
        </w:rPr>
        <w:t>ListClass_forward() </w:t>
      </w:r>
      <w:r>
        <w:rPr>
          <w:sz w:val="20"/>
        </w:rPr>
        <w:t>is responsible for all those which </w:t>
      </w:r>
      <w:r>
        <w:rPr>
          <w:rFonts w:ascii="Trebuchet MS"/>
          <w:b/>
          <w:sz w:val="20"/>
        </w:rPr>
        <w:t>List </w:t>
      </w:r>
      <w:r>
        <w:rPr>
          <w:sz w:val="20"/>
        </w:rPr>
        <w:t>cannot handle.</w:t>
      </w:r>
      <w:r>
        <w:rPr>
          <w:spacing w:val="40"/>
          <w:sz w:val="20"/>
        </w:rPr>
        <w:t> </w:t>
      </w:r>
      <w:r>
        <w:rPr>
          <w:sz w:val="20"/>
        </w:rPr>
        <w:t>Here is the </w:t>
      </w:r>
      <w:r>
        <w:rPr>
          <w:rFonts w:ascii="Trebuchet MS"/>
          <w:b/>
          <w:sz w:val="20"/>
        </w:rPr>
        <w:t>classOf </w:t>
      </w:r>
      <w:r>
        <w:rPr>
          <w:sz w:val="20"/>
        </w:rPr>
        <w:t>report in </w:t>
      </w:r>
      <w:r>
        <w:rPr>
          <w:rFonts w:ascii="Trebuchet MS"/>
          <w:i/>
          <w:sz w:val="20"/>
        </w:rPr>
        <w:t>etc.rep</w:t>
      </w:r>
      <w:r>
        <w:rPr>
          <w:sz w:val="20"/>
        </w:rPr>
        <w:t>:</w:t>
      </w:r>
    </w:p>
    <w:p>
      <w:pPr>
        <w:spacing w:before="100"/>
        <w:ind w:left="2406" w:right="0" w:firstLine="0"/>
        <w:jc w:val="left"/>
        <w:rPr>
          <w:rFonts w:ascii="Courier New" w:hAnsi="Courier New"/>
          <w:sz w:val="18"/>
        </w:rPr>
      </w:pPr>
      <w:r>
        <w:rPr>
          <w:rFonts w:ascii="Courier New" w:hAnsi="Courier New"/>
          <w:sz w:val="18"/>
        </w:rPr>
        <w:t>`{if</w:t>
      </w:r>
      <w:r>
        <w:rPr>
          <w:rFonts w:ascii="Courier New" w:hAnsi="Courier New"/>
          <w:spacing w:val="10"/>
          <w:sz w:val="18"/>
        </w:rPr>
        <w:t> </w:t>
      </w:r>
      <w:r>
        <w:rPr>
          <w:rFonts w:ascii="Courier New" w:hAnsi="Courier New"/>
          <w:sz w:val="18"/>
        </w:rPr>
        <w:t>`linkage</w:t>
      </w:r>
      <w:r>
        <w:rPr>
          <w:rFonts w:ascii="Courier New" w:hAnsi="Courier New"/>
          <w:spacing w:val="22"/>
          <w:sz w:val="18"/>
        </w:rPr>
        <w:t> </w:t>
      </w:r>
      <w:r>
        <w:rPr>
          <w:rFonts w:ascii="Courier New" w:hAnsi="Courier New"/>
          <w:spacing w:val="-5"/>
          <w:sz w:val="18"/>
        </w:rPr>
        <w:t>%—</w:t>
      </w:r>
    </w:p>
    <w:p>
      <w:pPr>
        <w:spacing w:before="12"/>
        <w:ind w:left="2406" w:right="0" w:firstLine="0"/>
        <w:jc w:val="left"/>
        <w:rPr>
          <w:rFonts w:ascii="Courier New"/>
          <w:sz w:val="18"/>
        </w:rPr>
      </w:pPr>
      <w:r>
        <w:rPr>
          <w:rFonts w:ascii="Courier New"/>
          <w:sz w:val="18"/>
        </w:rPr>
        <w:t>`{if</w:t>
      </w:r>
      <w:r>
        <w:rPr>
          <w:rFonts w:ascii="Courier New"/>
          <w:spacing w:val="8"/>
          <w:sz w:val="18"/>
        </w:rPr>
        <w:t> </w:t>
      </w:r>
      <w:r>
        <w:rPr>
          <w:rFonts w:ascii="Courier New"/>
          <w:sz w:val="18"/>
        </w:rPr>
        <w:t>`meta</w:t>
      </w:r>
      <w:r>
        <w:rPr>
          <w:rFonts w:ascii="Courier New"/>
          <w:spacing w:val="14"/>
          <w:sz w:val="18"/>
        </w:rPr>
        <w:t> </w:t>
      </w:r>
      <w:r>
        <w:rPr>
          <w:rFonts w:ascii="Courier New"/>
          <w:spacing w:val="-2"/>
          <w:sz w:val="18"/>
        </w:rPr>
        <w:t>`metaroot</w:t>
      </w:r>
    </w:p>
    <w:p>
      <w:pPr>
        <w:spacing w:before="12"/>
        <w:ind w:left="2406" w:right="0" w:firstLine="0"/>
        <w:jc w:val="left"/>
        <w:rPr>
          <w:rFonts w:ascii="Courier New"/>
          <w:sz w:val="18"/>
        </w:rPr>
      </w:pPr>
      <w:r>
        <w:rPr>
          <w:rFonts w:ascii="Courier New"/>
          <w:sz w:val="18"/>
        </w:rPr>
        <w:t>`t</w:t>
      </w:r>
      <w:r>
        <w:rPr>
          <w:rFonts w:ascii="Courier New"/>
          <w:spacing w:val="65"/>
          <w:w w:val="150"/>
          <w:sz w:val="18"/>
        </w:rPr>
        <w:t> </w:t>
      </w:r>
      <w:r>
        <w:rPr>
          <w:rFonts w:ascii="Courier New"/>
          <w:sz w:val="18"/>
        </w:rPr>
        <w:t>const</w:t>
      </w:r>
      <w:r>
        <w:rPr>
          <w:rFonts w:ascii="Courier New"/>
          <w:spacing w:val="74"/>
          <w:w w:val="150"/>
          <w:sz w:val="18"/>
        </w:rPr>
        <w:t> </w:t>
      </w:r>
      <w:r>
        <w:rPr>
          <w:rFonts w:ascii="Courier New"/>
          <w:sz w:val="18"/>
        </w:rPr>
        <w:t>struct</w:t>
      </w:r>
      <w:r>
        <w:rPr>
          <w:rFonts w:ascii="Courier New"/>
          <w:spacing w:val="77"/>
          <w:w w:val="150"/>
          <w:sz w:val="18"/>
        </w:rPr>
        <w:t> </w:t>
      </w:r>
      <w:r>
        <w:rPr>
          <w:rFonts w:ascii="Courier New"/>
          <w:sz w:val="18"/>
        </w:rPr>
        <w:t>`meta</w:t>
      </w:r>
      <w:r>
        <w:rPr>
          <w:rFonts w:ascii="Courier New"/>
          <w:spacing w:val="73"/>
          <w:w w:val="150"/>
          <w:sz w:val="18"/>
        </w:rPr>
        <w:t> </w:t>
      </w:r>
      <w:r>
        <w:rPr>
          <w:rFonts w:ascii="Courier New"/>
          <w:sz w:val="18"/>
        </w:rPr>
        <w:t>*</w:t>
      </w:r>
      <w:r>
        <w:rPr>
          <w:rFonts w:ascii="Courier New"/>
          <w:spacing w:val="65"/>
          <w:w w:val="150"/>
          <w:sz w:val="18"/>
        </w:rPr>
        <w:t> </w:t>
      </w:r>
      <w:r>
        <w:rPr>
          <w:rFonts w:ascii="Courier New"/>
          <w:sz w:val="18"/>
        </w:rPr>
        <w:t>class</w:t>
      </w:r>
      <w:r>
        <w:rPr>
          <w:rFonts w:ascii="Courier New"/>
          <w:spacing w:val="74"/>
          <w:w w:val="150"/>
          <w:sz w:val="18"/>
        </w:rPr>
        <w:t> </w:t>
      </w:r>
      <w:r>
        <w:rPr>
          <w:rFonts w:ascii="Courier New"/>
          <w:sz w:val="18"/>
        </w:rPr>
        <w:t>=</w:t>
      </w:r>
      <w:r>
        <w:rPr>
          <w:rFonts w:ascii="Courier New"/>
          <w:spacing w:val="64"/>
          <w:w w:val="150"/>
          <w:sz w:val="18"/>
        </w:rPr>
        <w:t> </w:t>
      </w:r>
      <w:r>
        <w:rPr>
          <w:rFonts w:ascii="Courier New"/>
          <w:sz w:val="18"/>
        </w:rPr>
        <w:t>classOf(_self);</w:t>
      </w:r>
      <w:r>
        <w:rPr>
          <w:rFonts w:ascii="Courier New"/>
          <w:spacing w:val="6"/>
          <w:sz w:val="18"/>
        </w:rPr>
        <w:t> </w:t>
      </w:r>
      <w:r>
        <w:rPr>
          <w:rFonts w:ascii="Courier New"/>
          <w:spacing w:val="-5"/>
          <w:sz w:val="18"/>
        </w:rPr>
        <w:t>`n</w:t>
      </w:r>
    </w:p>
    <w:p>
      <w:pPr>
        <w:spacing w:before="12"/>
        <w:ind w:left="2406" w:right="0" w:firstLine="0"/>
        <w:jc w:val="left"/>
        <w:rPr>
          <w:rFonts w:ascii="Courier New"/>
          <w:sz w:val="18"/>
        </w:rPr>
      </w:pPr>
      <w:r>
        <w:rPr>
          <w:rFonts w:ascii="Courier New"/>
          <w:sz w:val="18"/>
        </w:rPr>
        <w:t>`}</w:t>
      </w:r>
      <w:r>
        <w:rPr>
          <w:rFonts w:ascii="Courier New"/>
          <w:spacing w:val="6"/>
          <w:sz w:val="18"/>
        </w:rPr>
        <w:t> </w:t>
      </w:r>
      <w:r>
        <w:rPr>
          <w:rFonts w:ascii="Courier New"/>
          <w:spacing w:val="-2"/>
          <w:sz w:val="18"/>
        </w:rPr>
        <w:t>`{else</w:t>
      </w:r>
    </w:p>
    <w:p>
      <w:pPr>
        <w:spacing w:before="12"/>
        <w:ind w:left="2406" w:right="0" w:firstLine="0"/>
        <w:jc w:val="left"/>
        <w:rPr>
          <w:rFonts w:ascii="Courier New"/>
          <w:sz w:val="18"/>
        </w:rPr>
      </w:pPr>
      <w:r>
        <w:rPr>
          <w:rFonts w:ascii="Courier New"/>
          <w:sz w:val="18"/>
        </w:rPr>
        <w:t>`t</w:t>
      </w:r>
      <w:r>
        <w:rPr>
          <w:rFonts w:ascii="Courier New"/>
          <w:spacing w:val="61"/>
          <w:w w:val="150"/>
          <w:sz w:val="18"/>
        </w:rPr>
        <w:t> </w:t>
      </w:r>
      <w:r>
        <w:rPr>
          <w:rFonts w:ascii="Courier New"/>
          <w:sz w:val="18"/>
        </w:rPr>
        <w:t>const</w:t>
      </w:r>
      <w:r>
        <w:rPr>
          <w:rFonts w:ascii="Courier New"/>
          <w:spacing w:val="71"/>
          <w:w w:val="150"/>
          <w:sz w:val="18"/>
        </w:rPr>
        <w:t> </w:t>
      </w:r>
      <w:r>
        <w:rPr>
          <w:rFonts w:ascii="Courier New"/>
          <w:sz w:val="18"/>
        </w:rPr>
        <w:t>struct</w:t>
      </w:r>
      <w:r>
        <w:rPr>
          <w:rFonts w:ascii="Courier New"/>
          <w:spacing w:val="73"/>
          <w:w w:val="150"/>
          <w:sz w:val="18"/>
        </w:rPr>
        <w:t> </w:t>
      </w:r>
      <w:r>
        <w:rPr>
          <w:rFonts w:ascii="Courier New"/>
          <w:sz w:val="18"/>
        </w:rPr>
        <w:t>`meta</w:t>
      </w:r>
      <w:r>
        <w:rPr>
          <w:rFonts w:ascii="Courier New"/>
          <w:spacing w:val="69"/>
          <w:w w:val="150"/>
          <w:sz w:val="18"/>
        </w:rPr>
        <w:t> </w:t>
      </w:r>
      <w:r>
        <w:rPr>
          <w:rFonts w:ascii="Courier New"/>
          <w:sz w:val="18"/>
        </w:rPr>
        <w:t>*</w:t>
      </w:r>
      <w:r>
        <w:rPr>
          <w:rFonts w:ascii="Courier New"/>
          <w:spacing w:val="61"/>
          <w:w w:val="150"/>
          <w:sz w:val="18"/>
        </w:rPr>
        <w:t> </w:t>
      </w:r>
      <w:r>
        <w:rPr>
          <w:rFonts w:ascii="Courier New"/>
          <w:sz w:val="18"/>
        </w:rPr>
        <w:t>class</w:t>
      </w:r>
      <w:r>
        <w:rPr>
          <w:rFonts w:ascii="Courier New"/>
          <w:spacing w:val="71"/>
          <w:w w:val="150"/>
          <w:sz w:val="18"/>
        </w:rPr>
        <w:t> </w:t>
      </w:r>
      <w:r>
        <w:rPr>
          <w:rFonts w:ascii="Courier New"/>
          <w:sz w:val="18"/>
        </w:rPr>
        <w:t>=</w:t>
      </w:r>
      <w:r>
        <w:rPr>
          <w:rFonts w:ascii="Courier New"/>
          <w:spacing w:val="61"/>
          <w:w w:val="150"/>
          <w:sz w:val="18"/>
        </w:rPr>
        <w:t> </w:t>
      </w:r>
      <w:r>
        <w:rPr>
          <w:rFonts w:ascii="Courier New"/>
          <w:sz w:val="18"/>
        </w:rPr>
        <w:t>`</w:t>
      </w:r>
      <w:r>
        <w:rPr>
          <w:rFonts w:ascii="Courier New"/>
          <w:spacing w:val="4"/>
          <w:sz w:val="18"/>
        </w:rPr>
        <w:t> </w:t>
      </w:r>
      <w:r>
        <w:rPr>
          <w:rFonts w:ascii="Courier New"/>
          <w:spacing w:val="-10"/>
          <w:sz w:val="18"/>
        </w:rPr>
        <w:t>\</w:t>
      </w:r>
    </w:p>
    <w:p>
      <w:pPr>
        <w:spacing w:before="13"/>
        <w:ind w:left="5056" w:right="0" w:firstLine="0"/>
        <w:jc w:val="left"/>
        <w:rPr>
          <w:rFonts w:ascii="Courier New"/>
          <w:sz w:val="18"/>
        </w:rPr>
      </w:pPr>
      <w:r>
        <w:rPr>
          <w:rFonts w:ascii="Courier New"/>
          <w:sz w:val="18"/>
        </w:rPr>
        <w:t>(const</w:t>
      </w:r>
      <w:r>
        <w:rPr>
          <w:rFonts w:ascii="Courier New"/>
          <w:spacing w:val="13"/>
          <w:sz w:val="18"/>
        </w:rPr>
        <w:t>  </w:t>
      </w:r>
      <w:r>
        <w:rPr>
          <w:rFonts w:ascii="Courier New"/>
          <w:sz w:val="18"/>
        </w:rPr>
        <w:t>void</w:t>
      </w:r>
      <w:r>
        <w:rPr>
          <w:rFonts w:ascii="Courier New"/>
          <w:spacing w:val="77"/>
          <w:w w:val="150"/>
          <w:sz w:val="18"/>
        </w:rPr>
        <w:t> </w:t>
      </w:r>
      <w:r>
        <w:rPr>
          <w:rFonts w:ascii="Courier New"/>
          <w:sz w:val="18"/>
        </w:rPr>
        <w:t>*)</w:t>
      </w:r>
      <w:r>
        <w:rPr>
          <w:rFonts w:ascii="Courier New"/>
          <w:spacing w:val="71"/>
          <w:w w:val="150"/>
          <w:sz w:val="18"/>
        </w:rPr>
        <w:t> </w:t>
      </w:r>
      <w:r>
        <w:rPr>
          <w:rFonts w:ascii="Courier New"/>
          <w:sz w:val="18"/>
        </w:rPr>
        <w:t>classOf(_self);</w:t>
      </w:r>
      <w:r>
        <w:rPr>
          <w:rFonts w:ascii="Courier New"/>
          <w:spacing w:val="7"/>
          <w:sz w:val="18"/>
        </w:rPr>
        <w:t> </w:t>
      </w:r>
      <w:r>
        <w:rPr>
          <w:rFonts w:ascii="Courier New"/>
          <w:spacing w:val="-5"/>
          <w:sz w:val="18"/>
        </w:rPr>
        <w:t>`n</w:t>
      </w:r>
    </w:p>
    <w:p>
      <w:pPr>
        <w:spacing w:before="12"/>
        <w:ind w:left="2406" w:right="0" w:firstLine="0"/>
        <w:jc w:val="left"/>
        <w:rPr>
          <w:rFonts w:ascii="Courier New"/>
          <w:sz w:val="18"/>
        </w:rPr>
      </w:pPr>
      <w:r>
        <w:rPr>
          <w:rFonts w:ascii="Courier New"/>
          <w:spacing w:val="-5"/>
          <w:sz w:val="18"/>
        </w:rPr>
        <w:t>`}</w:t>
      </w:r>
    </w:p>
    <w:p>
      <w:pPr>
        <w:spacing w:after="0"/>
        <w:jc w:val="left"/>
        <w:rPr>
          <w:rFonts w:ascii="Courier New"/>
          <w:sz w:val="18"/>
        </w:rPr>
        <w:sectPr>
          <w:type w:val="continuous"/>
          <w:pgSz w:w="11900" w:h="16840"/>
          <w:pgMar w:header="1435" w:footer="0" w:top="1700" w:bottom="280" w:left="1700" w:right="708"/>
        </w:sectPr>
      </w:pPr>
    </w:p>
    <w:p>
      <w:pPr>
        <w:pStyle w:val="BodyText"/>
        <w:spacing w:before="49"/>
        <w:ind w:left="0"/>
        <w:jc w:val="left"/>
        <w:rPr>
          <w:rFonts w:ascii="Courier New"/>
          <w:sz w:val="18"/>
        </w:rPr>
      </w:pPr>
    </w:p>
    <w:p>
      <w:pPr>
        <w:spacing w:before="0"/>
        <w:ind w:left="2406" w:right="0" w:firstLine="0"/>
        <w:jc w:val="left"/>
        <w:rPr>
          <w:rFonts w:ascii="Courier New"/>
          <w:sz w:val="18"/>
        </w:rPr>
      </w:pPr>
      <w:r>
        <w:rPr>
          <w:rFonts w:ascii="Courier New"/>
          <w:sz w:val="18"/>
        </w:rPr>
        <w:t>`}</w:t>
      </w:r>
      <w:r>
        <w:rPr>
          <w:rFonts w:ascii="Courier New"/>
          <w:spacing w:val="6"/>
          <w:sz w:val="18"/>
        </w:rPr>
        <w:t> </w:t>
      </w:r>
      <w:r>
        <w:rPr>
          <w:rFonts w:ascii="Courier New"/>
          <w:spacing w:val="-2"/>
          <w:sz w:val="18"/>
        </w:rPr>
        <w:t>`{else</w:t>
      </w:r>
    </w:p>
    <w:p>
      <w:pPr>
        <w:spacing w:before="12"/>
        <w:ind w:left="2406" w:right="0" w:firstLine="0"/>
        <w:jc w:val="left"/>
        <w:rPr>
          <w:rFonts w:ascii="Courier New"/>
          <w:sz w:val="18"/>
        </w:rPr>
      </w:pPr>
      <w:r>
        <w:rPr>
          <w:rFonts w:ascii="Courier New"/>
          <w:sz w:val="18"/>
        </w:rPr>
        <w:t>`t</w:t>
      </w:r>
      <w:r>
        <w:rPr>
          <w:rFonts w:ascii="Courier New"/>
          <w:spacing w:val="61"/>
          <w:w w:val="150"/>
          <w:sz w:val="18"/>
        </w:rPr>
        <w:t> </w:t>
      </w:r>
      <w:r>
        <w:rPr>
          <w:rFonts w:ascii="Courier New"/>
          <w:sz w:val="18"/>
        </w:rPr>
        <w:t>const</w:t>
      </w:r>
      <w:r>
        <w:rPr>
          <w:rFonts w:ascii="Courier New"/>
          <w:spacing w:val="71"/>
          <w:w w:val="150"/>
          <w:sz w:val="18"/>
        </w:rPr>
        <w:t> </w:t>
      </w:r>
      <w:r>
        <w:rPr>
          <w:rFonts w:ascii="Courier New"/>
          <w:sz w:val="18"/>
        </w:rPr>
        <w:t>struct</w:t>
      </w:r>
      <w:r>
        <w:rPr>
          <w:rFonts w:ascii="Courier New"/>
          <w:spacing w:val="73"/>
          <w:w w:val="150"/>
          <w:sz w:val="18"/>
        </w:rPr>
        <w:t> </w:t>
      </w:r>
      <w:r>
        <w:rPr>
          <w:rFonts w:ascii="Courier New"/>
          <w:sz w:val="18"/>
        </w:rPr>
        <w:t>`meta</w:t>
      </w:r>
      <w:r>
        <w:rPr>
          <w:rFonts w:ascii="Courier New"/>
          <w:spacing w:val="69"/>
          <w:w w:val="150"/>
          <w:sz w:val="18"/>
        </w:rPr>
        <w:t> </w:t>
      </w:r>
      <w:r>
        <w:rPr>
          <w:rFonts w:ascii="Courier New"/>
          <w:sz w:val="18"/>
        </w:rPr>
        <w:t>*</w:t>
      </w:r>
      <w:r>
        <w:rPr>
          <w:rFonts w:ascii="Courier New"/>
          <w:spacing w:val="61"/>
          <w:w w:val="150"/>
          <w:sz w:val="18"/>
        </w:rPr>
        <w:t> </w:t>
      </w:r>
      <w:r>
        <w:rPr>
          <w:rFonts w:ascii="Courier New"/>
          <w:sz w:val="18"/>
        </w:rPr>
        <w:t>class</w:t>
      </w:r>
      <w:r>
        <w:rPr>
          <w:rFonts w:ascii="Courier New"/>
          <w:spacing w:val="71"/>
          <w:w w:val="150"/>
          <w:sz w:val="18"/>
        </w:rPr>
        <w:t> </w:t>
      </w:r>
      <w:r>
        <w:rPr>
          <w:rFonts w:ascii="Courier New"/>
          <w:sz w:val="18"/>
        </w:rPr>
        <w:t>=</w:t>
      </w:r>
      <w:r>
        <w:rPr>
          <w:rFonts w:ascii="Courier New"/>
          <w:spacing w:val="61"/>
          <w:w w:val="150"/>
          <w:sz w:val="18"/>
        </w:rPr>
        <w:t> </w:t>
      </w:r>
      <w:r>
        <w:rPr>
          <w:rFonts w:ascii="Courier New"/>
          <w:sz w:val="18"/>
        </w:rPr>
        <w:t>`</w:t>
      </w:r>
      <w:r>
        <w:rPr>
          <w:rFonts w:ascii="Courier New"/>
          <w:spacing w:val="4"/>
          <w:sz w:val="18"/>
        </w:rPr>
        <w:t> </w:t>
      </w:r>
      <w:r>
        <w:rPr>
          <w:rFonts w:ascii="Courier New"/>
          <w:spacing w:val="-10"/>
          <w:sz w:val="18"/>
        </w:rPr>
        <w:t>\</w:t>
      </w:r>
    </w:p>
    <w:p>
      <w:pPr>
        <w:spacing w:before="12"/>
        <w:ind w:left="5056" w:right="0" w:firstLine="0"/>
        <w:jc w:val="left"/>
        <w:rPr>
          <w:rFonts w:ascii="Courier New"/>
          <w:sz w:val="18"/>
        </w:rPr>
      </w:pPr>
      <w:r>
        <w:rPr>
          <w:rFonts w:ascii="Courier New"/>
          <w:sz w:val="18"/>
        </w:rPr>
        <w:t>cast(</w:t>
      </w:r>
      <w:r>
        <w:rPr>
          <w:rFonts w:ascii="Courier New"/>
          <w:spacing w:val="12"/>
          <w:sz w:val="18"/>
        </w:rPr>
        <w:t> </w:t>
      </w:r>
      <w:r>
        <w:rPr>
          <w:rFonts w:ascii="Courier New"/>
          <w:sz w:val="18"/>
        </w:rPr>
        <w:t>`metaroot</w:t>
      </w:r>
      <w:r>
        <w:rPr>
          <w:rFonts w:ascii="Courier New"/>
          <w:spacing w:val="21"/>
          <w:sz w:val="18"/>
        </w:rPr>
        <w:t> </w:t>
      </w:r>
      <w:r>
        <w:rPr>
          <w:rFonts w:ascii="Courier New"/>
          <w:sz w:val="18"/>
        </w:rPr>
        <w:t>(),</w:t>
      </w:r>
      <w:r>
        <w:rPr>
          <w:rFonts w:ascii="Courier New"/>
          <w:spacing w:val="66"/>
          <w:w w:val="150"/>
          <w:sz w:val="18"/>
        </w:rPr>
        <w:t> </w:t>
      </w:r>
      <w:r>
        <w:rPr>
          <w:rFonts w:ascii="Courier New"/>
          <w:sz w:val="18"/>
        </w:rPr>
        <w:t>_self);</w:t>
      </w:r>
      <w:r>
        <w:rPr>
          <w:rFonts w:ascii="Courier New"/>
          <w:spacing w:val="20"/>
          <w:sz w:val="18"/>
        </w:rPr>
        <w:t> </w:t>
      </w:r>
      <w:r>
        <w:rPr>
          <w:rFonts w:ascii="Courier New"/>
          <w:spacing w:val="-5"/>
          <w:sz w:val="18"/>
        </w:rPr>
        <w:t>`n</w:t>
      </w:r>
    </w:p>
    <w:p>
      <w:pPr>
        <w:spacing w:before="12"/>
        <w:ind w:left="2406" w:right="0" w:firstLine="0"/>
        <w:jc w:val="left"/>
        <w:rPr>
          <w:rFonts w:ascii="Courier New"/>
          <w:sz w:val="18"/>
        </w:rPr>
      </w:pPr>
      <w:r>
        <w:rPr>
          <w:rFonts w:ascii="Courier New"/>
          <w:sz w:val="18"/>
        </w:rPr>
        <w:t>`}</w:t>
      </w:r>
      <w:r>
        <w:rPr>
          <w:rFonts w:ascii="Courier New"/>
          <w:spacing w:val="6"/>
          <w:sz w:val="18"/>
        </w:rPr>
        <w:t> </w:t>
      </w:r>
      <w:r>
        <w:rPr>
          <w:rFonts w:ascii="Courier New"/>
          <w:spacing w:val="-5"/>
          <w:sz w:val="18"/>
        </w:rPr>
        <w:t>`n</w:t>
      </w:r>
    </w:p>
    <w:p>
      <w:pPr>
        <w:pStyle w:val="BodyText"/>
        <w:spacing w:line="235" w:lineRule="auto" w:before="66"/>
        <w:ind w:right="334"/>
      </w:pPr>
      <w:r>
        <w:rPr/>
        <w:t>For dynamically linked methods </w:t>
      </w:r>
      <w:r>
        <w:rPr>
          <w:rFonts w:ascii="Trebuchet MS" w:hAnsi="Trebuchet MS"/>
          <w:b/>
        </w:rPr>
        <w:t>`linkage </w:t>
      </w:r>
      <w:r>
        <w:rPr/>
        <w:t>is </w:t>
      </w:r>
      <w:r>
        <w:rPr>
          <w:rFonts w:ascii="Trebuchet MS" w:hAnsi="Trebuchet MS"/>
          <w:b/>
        </w:rPr>
        <w:t>%</w:t>
      </w:r>
      <w:r>
        <w:rPr>
          <w:rFonts w:ascii="Symbol" w:hAnsi="Symbol"/>
        </w:rPr>
        <w:t></w:t>
      </w:r>
      <w:r>
        <w:rPr/>
        <w:t>. In this case we get the class description as a </w:t>
      </w:r>
      <w:r>
        <w:rPr>
          <w:rFonts w:ascii="Trebuchet MS" w:hAnsi="Trebuchet MS"/>
          <w:b/>
        </w:rPr>
        <w:t>struct Class </w:t>
      </w:r>
      <w:r>
        <w:rPr/>
        <w:t>from </w:t>
      </w:r>
      <w:r>
        <w:rPr>
          <w:rFonts w:ascii="Trebuchet MS" w:hAnsi="Trebuchet MS"/>
          <w:b/>
        </w:rPr>
        <w:t>classOf()</w:t>
      </w:r>
      <w:r>
        <w:rPr/>
        <w:t>, but we cast it to the class description structure</w:t>
      </w:r>
      <w:r>
        <w:rPr>
          <w:spacing w:val="23"/>
        </w:rPr>
        <w:t> </w:t>
      </w:r>
      <w:r>
        <w:rPr/>
        <w:t>which it will be once </w:t>
      </w:r>
      <w:r>
        <w:rPr>
          <w:rFonts w:ascii="Trebuchet MS" w:hAnsi="Trebuchet MS"/>
          <w:b/>
        </w:rPr>
        <w:t>isOf()</w:t>
      </w:r>
      <w:r>
        <w:rPr>
          <w:rFonts w:ascii="Trebuchet MS" w:hAnsi="Trebuchet MS"/>
          <w:b/>
          <w:spacing w:val="32"/>
        </w:rPr>
        <w:t> </w:t>
      </w:r>
      <w:r>
        <w:rPr/>
        <w:t>has</w:t>
      </w:r>
      <w:r>
        <w:rPr>
          <w:spacing w:val="27"/>
        </w:rPr>
        <w:t> </w:t>
      </w:r>
      <w:r>
        <w:rPr/>
        <w:t>verified</w:t>
      </w:r>
      <w:r>
        <w:rPr>
          <w:spacing w:val="24"/>
        </w:rPr>
        <w:t> </w:t>
      </w:r>
      <w:r>
        <w:rPr/>
        <w:t>the</w:t>
      </w:r>
      <w:r>
        <w:rPr>
          <w:spacing w:val="26"/>
        </w:rPr>
        <w:t> </w:t>
      </w:r>
      <w:r>
        <w:rPr/>
        <w:t>type,</w:t>
      </w:r>
      <w:r>
        <w:rPr>
          <w:spacing w:val="28"/>
        </w:rPr>
        <w:t> </w:t>
      </w:r>
      <w:r>
        <w:rPr/>
        <w:t>so</w:t>
      </w:r>
      <w:r>
        <w:rPr>
          <w:spacing w:val="27"/>
        </w:rPr>
        <w:t> </w:t>
      </w:r>
      <w:r>
        <w:rPr/>
        <w:t>that</w:t>
      </w:r>
      <w:r>
        <w:rPr>
          <w:spacing w:val="28"/>
        </w:rPr>
        <w:t> </w:t>
      </w:r>
      <w:r>
        <w:rPr/>
        <w:t>we</w:t>
      </w:r>
      <w:r>
        <w:rPr>
          <w:spacing w:val="27"/>
        </w:rPr>
        <w:t> </w:t>
      </w:r>
      <w:r>
        <w:rPr/>
        <w:t>can</w:t>
      </w:r>
      <w:r>
        <w:rPr>
          <w:spacing w:val="27"/>
        </w:rPr>
        <w:t> </w:t>
      </w:r>
      <w:r>
        <w:rPr/>
        <w:t>select the appropriate method component.</w:t>
      </w:r>
    </w:p>
    <w:p>
      <w:pPr>
        <w:pStyle w:val="BodyText"/>
        <w:spacing w:line="235" w:lineRule="auto" w:before="81"/>
        <w:ind w:left="1671" w:right="334" w:firstLine="364"/>
      </w:pPr>
      <w:r>
        <w:rPr/>
        <w:t>For a class method, </w:t>
      </w:r>
      <w:r>
        <w:rPr>
          <w:rFonts w:ascii="Trebuchet MS"/>
          <w:b/>
        </w:rPr>
        <w:t>`linkage </w:t>
      </w:r>
      <w:r>
        <w:rPr/>
        <w:t>evaluates as </w:t>
      </w:r>
      <w:r>
        <w:rPr>
          <w:rFonts w:ascii="Trebuchet MS"/>
          <w:b/>
        </w:rPr>
        <w:t>%+</w:t>
      </w:r>
      <w:r>
        <w:rPr/>
        <w:t>, i.e., we advance to the second half of the report and simply check with </w:t>
      </w:r>
      <w:r>
        <w:rPr>
          <w:rFonts w:ascii="Trebuchet MS"/>
          <w:b/>
        </w:rPr>
        <w:t>cast() </w:t>
      </w:r>
      <w:r>
        <w:rPr/>
        <w:t>that </w:t>
      </w:r>
      <w:r>
        <w:rPr>
          <w:rFonts w:ascii="Trebuchet MS"/>
          <w:b/>
        </w:rPr>
        <w:t>_self </w:t>
      </w:r>
      <w:r>
        <w:rPr/>
        <w:t>is at least a </w:t>
      </w:r>
      <w:r>
        <w:rPr>
          <w:rFonts w:ascii="Trebuchet MS"/>
          <w:b/>
        </w:rPr>
        <w:t>Class</w:t>
      </w:r>
      <w:r>
        <w:rPr/>
        <w:t>. This is the only difference in a selector for a class method with forwarding.</w:t>
      </w:r>
    </w:p>
    <w:p>
      <w:pPr>
        <w:pStyle w:val="BodyText"/>
        <w:spacing w:before="122"/>
        <w:ind w:left="0"/>
        <w:jc w:val="left"/>
      </w:pPr>
    </w:p>
    <w:p>
      <w:pPr>
        <w:pStyle w:val="Heading2"/>
        <w:numPr>
          <w:ilvl w:val="1"/>
          <w:numId w:val="38"/>
        </w:numPr>
        <w:tabs>
          <w:tab w:pos="2273" w:val="left" w:leader="none"/>
        </w:tabs>
        <w:spacing w:line="240" w:lineRule="auto" w:before="0" w:after="0"/>
        <w:ind w:left="2273" w:right="0" w:hanging="601"/>
        <w:jc w:val="left"/>
      </w:pPr>
      <w:bookmarkStart w:name="_TOC_250021" w:id="112"/>
      <w:r>
        <w:rPr/>
        <w:t>Object-Oriented</w:t>
      </w:r>
      <w:r>
        <w:rPr>
          <w:spacing w:val="-1"/>
        </w:rPr>
        <w:t> </w:t>
      </w:r>
      <w:r>
        <w:rPr/>
        <w:t>Design</w:t>
      </w:r>
      <w:r>
        <w:rPr>
          <w:spacing w:val="-3"/>
        </w:rPr>
        <w:t> </w:t>
      </w:r>
      <w:r>
        <w:rPr/>
        <w:t>by </w:t>
      </w:r>
      <w:bookmarkEnd w:id="112"/>
      <w:r>
        <w:rPr>
          <w:spacing w:val="-2"/>
        </w:rPr>
        <w:t>Example</w:t>
      </w:r>
    </w:p>
    <w:p>
      <w:pPr>
        <w:pStyle w:val="BodyText"/>
        <w:spacing w:before="63"/>
        <w:ind w:left="1671" w:right="332"/>
      </w:pPr>
      <w:r>
        <w:rPr>
          <w:sz w:val="16"/>
        </w:rPr>
        <w:t>GUI</w:t>
      </w:r>
      <w:r>
        <w:rPr/>
        <w:t>s</w:t>
      </w:r>
      <w:r>
        <w:rPr>
          <w:spacing w:val="-1"/>
        </w:rPr>
        <w:t> </w:t>
      </w:r>
      <w:r>
        <w:rPr/>
        <w:t>are</w:t>
      </w:r>
      <w:r>
        <w:rPr>
          <w:spacing w:val="-1"/>
        </w:rPr>
        <w:t> </w:t>
      </w:r>
      <w:r>
        <w:rPr/>
        <w:t>everybody’s</w:t>
      </w:r>
      <w:r>
        <w:rPr>
          <w:spacing w:val="-1"/>
        </w:rPr>
        <w:t> </w:t>
      </w:r>
      <w:r>
        <w:rPr/>
        <w:t>favorite</w:t>
      </w:r>
      <w:r>
        <w:rPr>
          <w:spacing w:val="-1"/>
        </w:rPr>
        <w:t> </w:t>
      </w:r>
      <w:r>
        <w:rPr/>
        <w:t>demonstration</w:t>
      </w:r>
      <w:r>
        <w:rPr>
          <w:spacing w:val="-2"/>
        </w:rPr>
        <w:t> </w:t>
      </w:r>
      <w:r>
        <w:rPr/>
        <w:t>ground</w:t>
      </w:r>
      <w:r>
        <w:rPr>
          <w:spacing w:val="-5"/>
        </w:rPr>
        <w:t> </w:t>
      </w:r>
      <w:r>
        <w:rPr/>
        <w:t>for</w:t>
      </w:r>
      <w:r>
        <w:rPr>
          <w:spacing w:val="-1"/>
        </w:rPr>
        <w:t> </w:t>
      </w:r>
      <w:r>
        <w:rPr/>
        <w:t>the</w:t>
      </w:r>
      <w:r>
        <w:rPr>
          <w:spacing w:val="-2"/>
        </w:rPr>
        <w:t> </w:t>
      </w:r>
      <w:r>
        <w:rPr/>
        <w:t>power</w:t>
      </w:r>
      <w:r>
        <w:rPr>
          <w:spacing w:val="-2"/>
        </w:rPr>
        <w:t> </w:t>
      </w:r>
      <w:r>
        <w:rPr/>
        <w:t>of object-oriented approaches.</w:t>
      </w:r>
      <w:r>
        <w:rPr>
          <w:spacing w:val="40"/>
        </w:rPr>
        <w:t> </w:t>
      </w:r>
      <w:r>
        <w:rPr/>
        <w:t>A typical benchmark is to create a small calculator that can be</w:t>
      </w:r>
      <w:r>
        <w:rPr>
          <w:spacing w:val="40"/>
        </w:rPr>
        <w:t> </w:t>
      </w:r>
      <w:r>
        <w:rPr/>
        <w:t>operated with mouse clicks or from the keyboard:</w:t>
      </w:r>
    </w:p>
    <w:p>
      <w:pPr>
        <w:pStyle w:val="BodyText"/>
        <w:spacing w:before="4"/>
        <w:ind w:left="0"/>
        <w:jc w:val="left"/>
      </w:pPr>
      <w:r>
        <w:rPr/>
        <mc:AlternateContent>
          <mc:Choice Requires="wps">
            <w:drawing>
              <wp:anchor distT="0" distB="0" distL="0" distR="0" allowOverlap="1" layoutInCell="1" locked="0" behindDoc="1" simplePos="0" relativeHeight="487650816">
                <wp:simplePos x="0" y="0"/>
                <wp:positionH relativeFrom="page">
                  <wp:posOffset>3944111</wp:posOffset>
                </wp:positionH>
                <wp:positionV relativeFrom="paragraph">
                  <wp:posOffset>172081</wp:posOffset>
                </wp:positionV>
                <wp:extent cx="1146175" cy="1420495"/>
                <wp:effectExtent l="0" t="0" r="0" b="0"/>
                <wp:wrapTopAndBottom/>
                <wp:docPr id="389" name="Group 389"/>
                <wp:cNvGraphicFramePr>
                  <a:graphicFrameLocks/>
                </wp:cNvGraphicFramePr>
                <a:graphic>
                  <a:graphicData uri="http://schemas.microsoft.com/office/word/2010/wordprocessingGroup">
                    <wpg:wgp>
                      <wpg:cNvPr id="389" name="Group 389"/>
                      <wpg:cNvGrpSpPr/>
                      <wpg:grpSpPr>
                        <a:xfrm>
                          <a:off x="0" y="0"/>
                          <a:ext cx="1146175" cy="1420495"/>
                          <a:chExt cx="1146175" cy="1420495"/>
                        </a:xfrm>
                      </wpg:grpSpPr>
                      <wps:wsp>
                        <wps:cNvPr id="390" name="Graphic 390"/>
                        <wps:cNvSpPr/>
                        <wps:spPr>
                          <a:xfrm>
                            <a:off x="1523" y="1523"/>
                            <a:ext cx="1143000" cy="1417320"/>
                          </a:xfrm>
                          <a:custGeom>
                            <a:avLst/>
                            <a:gdLst/>
                            <a:ahLst/>
                            <a:cxnLst/>
                            <a:rect l="l" t="t" r="r" b="b"/>
                            <a:pathLst>
                              <a:path w="1143000" h="1417320">
                                <a:moveTo>
                                  <a:pt x="45719" y="45720"/>
                                </a:moveTo>
                                <a:lnTo>
                                  <a:pt x="822959" y="45720"/>
                                </a:lnTo>
                                <a:lnTo>
                                  <a:pt x="822959" y="274320"/>
                                </a:lnTo>
                                <a:lnTo>
                                  <a:pt x="45719" y="274320"/>
                                </a:lnTo>
                                <a:lnTo>
                                  <a:pt x="45719" y="45720"/>
                                </a:lnTo>
                                <a:close/>
                              </a:path>
                              <a:path w="1143000" h="1417320">
                                <a:moveTo>
                                  <a:pt x="868679" y="45720"/>
                                </a:moveTo>
                                <a:lnTo>
                                  <a:pt x="1097279" y="45720"/>
                                </a:lnTo>
                                <a:lnTo>
                                  <a:pt x="1097279" y="274320"/>
                                </a:lnTo>
                                <a:lnTo>
                                  <a:pt x="868679" y="274320"/>
                                </a:lnTo>
                                <a:lnTo>
                                  <a:pt x="868679" y="45720"/>
                                </a:lnTo>
                                <a:close/>
                              </a:path>
                              <a:path w="1143000" h="1417320">
                                <a:moveTo>
                                  <a:pt x="45719" y="320039"/>
                                </a:moveTo>
                                <a:lnTo>
                                  <a:pt x="274319" y="320039"/>
                                </a:lnTo>
                                <a:lnTo>
                                  <a:pt x="274319" y="548639"/>
                                </a:lnTo>
                                <a:lnTo>
                                  <a:pt x="45719" y="548639"/>
                                </a:lnTo>
                                <a:lnTo>
                                  <a:pt x="45719" y="320039"/>
                                </a:lnTo>
                                <a:close/>
                              </a:path>
                              <a:path w="1143000" h="1417320">
                                <a:moveTo>
                                  <a:pt x="320039" y="320039"/>
                                </a:moveTo>
                                <a:lnTo>
                                  <a:pt x="548639" y="320039"/>
                                </a:lnTo>
                                <a:lnTo>
                                  <a:pt x="548639" y="548639"/>
                                </a:lnTo>
                                <a:lnTo>
                                  <a:pt x="320039" y="548639"/>
                                </a:lnTo>
                                <a:lnTo>
                                  <a:pt x="320039" y="320039"/>
                                </a:lnTo>
                                <a:close/>
                              </a:path>
                              <a:path w="1143000" h="1417320">
                                <a:moveTo>
                                  <a:pt x="594360" y="320039"/>
                                </a:moveTo>
                                <a:lnTo>
                                  <a:pt x="822960" y="320039"/>
                                </a:lnTo>
                                <a:lnTo>
                                  <a:pt x="822960" y="548639"/>
                                </a:lnTo>
                                <a:lnTo>
                                  <a:pt x="594360" y="548639"/>
                                </a:lnTo>
                                <a:lnTo>
                                  <a:pt x="594360" y="320039"/>
                                </a:lnTo>
                                <a:close/>
                              </a:path>
                              <a:path w="1143000" h="1417320">
                                <a:moveTo>
                                  <a:pt x="868679" y="320039"/>
                                </a:moveTo>
                                <a:lnTo>
                                  <a:pt x="1097279" y="320039"/>
                                </a:lnTo>
                                <a:lnTo>
                                  <a:pt x="1097279" y="548639"/>
                                </a:lnTo>
                                <a:lnTo>
                                  <a:pt x="868679" y="548639"/>
                                </a:lnTo>
                                <a:lnTo>
                                  <a:pt x="868679" y="320039"/>
                                </a:lnTo>
                                <a:close/>
                              </a:path>
                              <a:path w="1143000" h="1417320">
                                <a:moveTo>
                                  <a:pt x="45719" y="594360"/>
                                </a:moveTo>
                                <a:lnTo>
                                  <a:pt x="274319" y="594360"/>
                                </a:lnTo>
                                <a:lnTo>
                                  <a:pt x="274319" y="822960"/>
                                </a:lnTo>
                                <a:lnTo>
                                  <a:pt x="45719" y="822960"/>
                                </a:lnTo>
                                <a:lnTo>
                                  <a:pt x="45719" y="594360"/>
                                </a:lnTo>
                                <a:close/>
                              </a:path>
                              <a:path w="1143000" h="1417320">
                                <a:moveTo>
                                  <a:pt x="320039" y="594360"/>
                                </a:moveTo>
                                <a:lnTo>
                                  <a:pt x="548639" y="594360"/>
                                </a:lnTo>
                                <a:lnTo>
                                  <a:pt x="548639" y="822960"/>
                                </a:lnTo>
                                <a:lnTo>
                                  <a:pt x="320039" y="822960"/>
                                </a:lnTo>
                                <a:lnTo>
                                  <a:pt x="320039" y="594360"/>
                                </a:lnTo>
                                <a:close/>
                              </a:path>
                              <a:path w="1143000" h="1417320">
                                <a:moveTo>
                                  <a:pt x="594360" y="594360"/>
                                </a:moveTo>
                                <a:lnTo>
                                  <a:pt x="822960" y="594360"/>
                                </a:lnTo>
                                <a:lnTo>
                                  <a:pt x="822960" y="822960"/>
                                </a:lnTo>
                                <a:lnTo>
                                  <a:pt x="594360" y="822960"/>
                                </a:lnTo>
                                <a:lnTo>
                                  <a:pt x="594360" y="594360"/>
                                </a:lnTo>
                                <a:close/>
                              </a:path>
                              <a:path w="1143000" h="1417320">
                                <a:moveTo>
                                  <a:pt x="868679" y="594360"/>
                                </a:moveTo>
                                <a:lnTo>
                                  <a:pt x="1097279" y="594360"/>
                                </a:lnTo>
                                <a:lnTo>
                                  <a:pt x="1097279" y="822960"/>
                                </a:lnTo>
                                <a:lnTo>
                                  <a:pt x="868679" y="822960"/>
                                </a:lnTo>
                                <a:lnTo>
                                  <a:pt x="868679" y="594360"/>
                                </a:lnTo>
                                <a:close/>
                              </a:path>
                              <a:path w="1143000" h="1417320">
                                <a:moveTo>
                                  <a:pt x="45719" y="868680"/>
                                </a:moveTo>
                                <a:lnTo>
                                  <a:pt x="274319" y="868680"/>
                                </a:lnTo>
                                <a:lnTo>
                                  <a:pt x="274319" y="1097280"/>
                                </a:lnTo>
                                <a:lnTo>
                                  <a:pt x="45719" y="1097280"/>
                                </a:lnTo>
                                <a:lnTo>
                                  <a:pt x="45719" y="868680"/>
                                </a:lnTo>
                                <a:close/>
                              </a:path>
                              <a:path w="1143000" h="1417320">
                                <a:moveTo>
                                  <a:pt x="320039" y="868680"/>
                                </a:moveTo>
                                <a:lnTo>
                                  <a:pt x="548639" y="868680"/>
                                </a:lnTo>
                                <a:lnTo>
                                  <a:pt x="548639" y="1097280"/>
                                </a:lnTo>
                                <a:lnTo>
                                  <a:pt x="320039" y="1097280"/>
                                </a:lnTo>
                                <a:lnTo>
                                  <a:pt x="320039" y="868680"/>
                                </a:lnTo>
                                <a:close/>
                              </a:path>
                              <a:path w="1143000" h="1417320">
                                <a:moveTo>
                                  <a:pt x="594360" y="868680"/>
                                </a:moveTo>
                                <a:lnTo>
                                  <a:pt x="822960" y="868680"/>
                                </a:lnTo>
                                <a:lnTo>
                                  <a:pt x="822960" y="1097280"/>
                                </a:lnTo>
                                <a:lnTo>
                                  <a:pt x="594360" y="1097280"/>
                                </a:lnTo>
                                <a:lnTo>
                                  <a:pt x="594360" y="868680"/>
                                </a:lnTo>
                                <a:close/>
                              </a:path>
                              <a:path w="1143000" h="1417320">
                                <a:moveTo>
                                  <a:pt x="868679" y="868680"/>
                                </a:moveTo>
                                <a:lnTo>
                                  <a:pt x="1097279" y="868680"/>
                                </a:lnTo>
                                <a:lnTo>
                                  <a:pt x="1097279" y="1097280"/>
                                </a:lnTo>
                                <a:lnTo>
                                  <a:pt x="868679" y="1097280"/>
                                </a:lnTo>
                                <a:lnTo>
                                  <a:pt x="868679" y="868680"/>
                                </a:lnTo>
                                <a:close/>
                              </a:path>
                              <a:path w="1143000" h="1417320">
                                <a:moveTo>
                                  <a:pt x="45719" y="1143000"/>
                                </a:moveTo>
                                <a:lnTo>
                                  <a:pt x="274319" y="1143000"/>
                                </a:lnTo>
                                <a:lnTo>
                                  <a:pt x="274319" y="1371600"/>
                                </a:lnTo>
                                <a:lnTo>
                                  <a:pt x="45719" y="1371600"/>
                                </a:lnTo>
                                <a:lnTo>
                                  <a:pt x="45719" y="1143000"/>
                                </a:lnTo>
                                <a:close/>
                              </a:path>
                              <a:path w="1143000" h="1417320">
                                <a:moveTo>
                                  <a:pt x="320039" y="1143000"/>
                                </a:moveTo>
                                <a:lnTo>
                                  <a:pt x="548639" y="1143000"/>
                                </a:lnTo>
                                <a:lnTo>
                                  <a:pt x="548639" y="1371600"/>
                                </a:lnTo>
                                <a:lnTo>
                                  <a:pt x="320039" y="1371600"/>
                                </a:lnTo>
                                <a:lnTo>
                                  <a:pt x="320039" y="1143000"/>
                                </a:lnTo>
                                <a:close/>
                              </a:path>
                              <a:path w="1143000" h="1417320">
                                <a:moveTo>
                                  <a:pt x="594360" y="1143000"/>
                                </a:moveTo>
                                <a:lnTo>
                                  <a:pt x="822960" y="1143000"/>
                                </a:lnTo>
                                <a:lnTo>
                                  <a:pt x="822960" y="1371600"/>
                                </a:lnTo>
                                <a:lnTo>
                                  <a:pt x="594360" y="1371600"/>
                                </a:lnTo>
                                <a:lnTo>
                                  <a:pt x="594360" y="1143000"/>
                                </a:lnTo>
                                <a:close/>
                              </a:path>
                              <a:path w="1143000" h="1417320">
                                <a:moveTo>
                                  <a:pt x="868679" y="1143000"/>
                                </a:moveTo>
                                <a:lnTo>
                                  <a:pt x="1097279" y="1143000"/>
                                </a:lnTo>
                                <a:lnTo>
                                  <a:pt x="1097279" y="1371600"/>
                                </a:lnTo>
                                <a:lnTo>
                                  <a:pt x="868679" y="1371600"/>
                                </a:lnTo>
                                <a:lnTo>
                                  <a:pt x="868679" y="1143000"/>
                                </a:lnTo>
                                <a:close/>
                              </a:path>
                              <a:path w="1143000" h="1417320">
                                <a:moveTo>
                                  <a:pt x="0" y="0"/>
                                </a:moveTo>
                                <a:lnTo>
                                  <a:pt x="1143000" y="0"/>
                                </a:lnTo>
                                <a:lnTo>
                                  <a:pt x="1143000" y="1417320"/>
                                </a:lnTo>
                                <a:lnTo>
                                  <a:pt x="0" y="1417320"/>
                                </a:lnTo>
                                <a:lnTo>
                                  <a:pt x="0" y="0"/>
                                </a:lnTo>
                                <a:close/>
                              </a:path>
                            </a:pathLst>
                          </a:custGeom>
                          <a:ln w="3048">
                            <a:solidFill>
                              <a:srgbClr val="000000"/>
                            </a:solidFill>
                            <a:prstDash val="solid"/>
                          </a:ln>
                        </wps:spPr>
                        <wps:bodyPr wrap="square" lIns="0" tIns="0" rIns="0" bIns="0" rtlCol="0">
                          <a:prstTxWarp prst="textNoShape">
                            <a:avLst/>
                          </a:prstTxWarp>
                          <a:noAutofit/>
                        </wps:bodyPr>
                      </wps:wsp>
                      <wps:wsp>
                        <wps:cNvPr id="391" name="Textbox 391"/>
                        <wps:cNvSpPr txBox="1"/>
                        <wps:spPr>
                          <a:xfrm>
                            <a:off x="0" y="0"/>
                            <a:ext cx="1146175" cy="1420495"/>
                          </a:xfrm>
                          <a:prstGeom prst="rect">
                            <a:avLst/>
                          </a:prstGeom>
                        </wps:spPr>
                        <wps:txbx>
                          <w:txbxContent>
                            <w:p>
                              <w:pPr>
                                <w:tabs>
                                  <w:tab w:pos="1480" w:val="left" w:leader="none"/>
                                </w:tabs>
                                <w:spacing w:before="90"/>
                                <w:ind w:left="381" w:right="0" w:firstLine="0"/>
                                <w:jc w:val="left"/>
                                <w:rPr>
                                  <w:sz w:val="20"/>
                                </w:rPr>
                              </w:pPr>
                              <w:r>
                                <w:rPr>
                                  <w:rFonts w:ascii="Trebuchet MS"/>
                                  <w:i/>
                                  <w:spacing w:val="-2"/>
                                  <w:w w:val="105"/>
                                  <w:sz w:val="20"/>
                                </w:rPr>
                                <w:t>display</w:t>
                              </w:r>
                              <w:r>
                                <w:rPr>
                                  <w:rFonts w:ascii="Trebuchet MS"/>
                                  <w:i/>
                                  <w:sz w:val="20"/>
                                </w:rPr>
                                <w:tab/>
                              </w:r>
                              <w:r>
                                <w:rPr>
                                  <w:spacing w:val="-10"/>
                                  <w:w w:val="105"/>
                                  <w:sz w:val="20"/>
                                </w:rPr>
                                <w:t>C</w:t>
                              </w:r>
                            </w:p>
                            <w:p>
                              <w:pPr>
                                <w:tabs>
                                  <w:tab w:pos="631" w:val="left" w:leader="none"/>
                                  <w:tab w:pos="1063" w:val="left" w:leader="none"/>
                                  <w:tab w:pos="1480" w:val="left" w:leader="none"/>
                                </w:tabs>
                                <w:spacing w:before="187"/>
                                <w:ind w:left="199" w:right="0" w:firstLine="0"/>
                                <w:jc w:val="left"/>
                                <w:rPr>
                                  <w:sz w:val="20"/>
                                </w:rPr>
                              </w:pPr>
                              <w:r>
                                <w:rPr>
                                  <w:spacing w:val="-10"/>
                                  <w:sz w:val="20"/>
                                </w:rPr>
                                <w:t>7</w:t>
                              </w:r>
                              <w:r>
                                <w:rPr>
                                  <w:sz w:val="20"/>
                                </w:rPr>
                                <w:tab/>
                              </w:r>
                              <w:r>
                                <w:rPr>
                                  <w:spacing w:val="-10"/>
                                  <w:sz w:val="20"/>
                                </w:rPr>
                                <w:t>8</w:t>
                              </w:r>
                              <w:r>
                                <w:rPr>
                                  <w:sz w:val="20"/>
                                </w:rPr>
                                <w:tab/>
                              </w:r>
                              <w:r>
                                <w:rPr>
                                  <w:spacing w:val="-10"/>
                                  <w:sz w:val="20"/>
                                </w:rPr>
                                <w:t>9</w:t>
                              </w:r>
                              <w:r>
                                <w:rPr>
                                  <w:sz w:val="20"/>
                                </w:rPr>
                                <w:tab/>
                              </w:r>
                              <w:r>
                                <w:rPr>
                                  <w:spacing w:val="-10"/>
                                  <w:sz w:val="20"/>
                                </w:rPr>
                                <w:t>+</w:t>
                              </w:r>
                            </w:p>
                            <w:p>
                              <w:pPr>
                                <w:tabs>
                                  <w:tab w:pos="631" w:val="left" w:leader="none"/>
                                  <w:tab w:pos="1063" w:val="left" w:leader="none"/>
                                  <w:tab w:pos="1495" w:val="left" w:leader="none"/>
                                </w:tabs>
                                <w:spacing w:before="190"/>
                                <w:ind w:left="199" w:right="0" w:firstLine="0"/>
                                <w:jc w:val="left"/>
                                <w:rPr>
                                  <w:rFonts w:ascii="Symbol" w:hAnsi="Symbol"/>
                                  <w:sz w:val="20"/>
                                </w:rPr>
                              </w:pPr>
                              <w:r>
                                <w:rPr>
                                  <w:spacing w:val="-10"/>
                                  <w:sz w:val="20"/>
                                </w:rPr>
                                <w:t>4</w:t>
                              </w:r>
                              <w:r>
                                <w:rPr>
                                  <w:sz w:val="20"/>
                                </w:rPr>
                                <w:tab/>
                              </w:r>
                              <w:r>
                                <w:rPr>
                                  <w:spacing w:val="-10"/>
                                  <w:sz w:val="20"/>
                                </w:rPr>
                                <w:t>5</w:t>
                              </w:r>
                              <w:r>
                                <w:rPr>
                                  <w:sz w:val="20"/>
                                </w:rPr>
                                <w:tab/>
                              </w:r>
                              <w:r>
                                <w:rPr>
                                  <w:spacing w:val="-10"/>
                                  <w:sz w:val="20"/>
                                </w:rPr>
                                <w:t>6</w:t>
                              </w:r>
                              <w:r>
                                <w:rPr>
                                  <w:sz w:val="20"/>
                                </w:rPr>
                                <w:tab/>
                              </w:r>
                              <w:r>
                                <w:rPr>
                                  <w:rFonts w:ascii="Symbol" w:hAnsi="Symbol"/>
                                  <w:spacing w:val="-10"/>
                                  <w:sz w:val="20"/>
                                </w:rPr>
                                <w:t></w:t>
                              </w:r>
                            </w:p>
                            <w:p>
                              <w:pPr>
                                <w:tabs>
                                  <w:tab w:pos="631" w:val="left" w:leader="none"/>
                                  <w:tab w:pos="1063" w:val="left" w:leader="none"/>
                                  <w:tab w:pos="1495" w:val="left" w:leader="none"/>
                                </w:tabs>
                                <w:spacing w:before="188"/>
                                <w:ind w:left="199" w:right="0" w:firstLine="0"/>
                                <w:jc w:val="left"/>
                                <w:rPr>
                                  <w:sz w:val="20"/>
                                </w:rPr>
                              </w:pPr>
                              <w:r>
                                <w:rPr>
                                  <w:spacing w:val="-10"/>
                                  <w:sz w:val="20"/>
                                </w:rPr>
                                <w:t>1</w:t>
                              </w:r>
                              <w:r>
                                <w:rPr>
                                  <w:sz w:val="20"/>
                                </w:rPr>
                                <w:tab/>
                              </w:r>
                              <w:r>
                                <w:rPr>
                                  <w:spacing w:val="-10"/>
                                  <w:sz w:val="20"/>
                                </w:rPr>
                                <w:t>2</w:t>
                              </w:r>
                              <w:r>
                                <w:rPr>
                                  <w:sz w:val="20"/>
                                </w:rPr>
                                <w:tab/>
                              </w:r>
                              <w:r>
                                <w:rPr>
                                  <w:spacing w:val="-10"/>
                                  <w:sz w:val="20"/>
                                </w:rPr>
                                <w:t>3</w:t>
                              </w:r>
                              <w:r>
                                <w:rPr>
                                  <w:sz w:val="20"/>
                                </w:rPr>
                                <w:tab/>
                              </w:r>
                              <w:r>
                                <w:rPr>
                                  <w:spacing w:val="-10"/>
                                  <w:sz w:val="20"/>
                                </w:rPr>
                                <w:t>*</w:t>
                              </w:r>
                            </w:p>
                            <w:p>
                              <w:pPr>
                                <w:tabs>
                                  <w:tab w:pos="631" w:val="left" w:leader="none"/>
                                  <w:tab w:pos="1048" w:val="left" w:leader="none"/>
                                  <w:tab w:pos="1519" w:val="left" w:leader="none"/>
                                </w:tabs>
                                <w:spacing w:before="191"/>
                                <w:ind w:left="175" w:right="0" w:firstLine="0"/>
                                <w:jc w:val="left"/>
                                <w:rPr>
                                  <w:sz w:val="20"/>
                                </w:rPr>
                              </w:pPr>
                              <w:r>
                                <w:rPr>
                                  <w:spacing w:val="-10"/>
                                  <w:sz w:val="20"/>
                                </w:rPr>
                                <w:t>Q</w:t>
                              </w:r>
                              <w:r>
                                <w:rPr>
                                  <w:sz w:val="20"/>
                                </w:rPr>
                                <w:tab/>
                              </w:r>
                              <w:r>
                                <w:rPr>
                                  <w:spacing w:val="-10"/>
                                  <w:sz w:val="20"/>
                                </w:rPr>
                                <w:t>0</w:t>
                              </w:r>
                              <w:r>
                                <w:rPr>
                                  <w:sz w:val="20"/>
                                </w:rPr>
                                <w:tab/>
                              </w:r>
                              <w:r>
                                <w:rPr>
                                  <w:spacing w:val="-12"/>
                                  <w:sz w:val="20"/>
                                </w:rPr>
                                <w:t>=</w:t>
                              </w:r>
                              <w:r>
                                <w:rPr>
                                  <w:sz w:val="20"/>
                                </w:rPr>
                                <w:tab/>
                              </w:r>
                              <w:r>
                                <w:rPr>
                                  <w:spacing w:val="-10"/>
                                  <w:sz w:val="20"/>
                                </w:rPr>
                                <w:t>/</w:t>
                              </w:r>
                            </w:p>
                          </w:txbxContent>
                        </wps:txbx>
                        <wps:bodyPr wrap="square" lIns="0" tIns="0" rIns="0" bIns="0" rtlCol="0">
                          <a:noAutofit/>
                        </wps:bodyPr>
                      </wps:wsp>
                    </wpg:wgp>
                  </a:graphicData>
                </a:graphic>
              </wp:anchor>
            </w:drawing>
          </mc:Choice>
          <mc:Fallback>
            <w:pict>
              <v:group style="position:absolute;margin-left:310.559998pt;margin-top:13.549685pt;width:90.25pt;height:111.85pt;mso-position-horizontal-relative:page;mso-position-vertical-relative:paragraph;z-index:-15665664;mso-wrap-distance-left:0;mso-wrap-distance-right:0" id="docshapegroup289" coordorigin="6211,271" coordsize="1805,2237">
                <v:shape style="position:absolute;left:6213;top:273;width:1800;height:2232" id="docshape290" coordorigin="6214,273" coordsize="1800,2232" path="m6286,345l7510,345,7510,705,6286,705,6286,345xm7582,345l7942,345,7942,705,7582,705,7582,345xm6286,777l6646,777,6646,1137,6286,1137,6286,777xm6718,777l7078,777,7078,1137,6718,1137,6718,777xm7150,777l7510,777,7510,1137,7150,1137,7150,777xm7582,777l7942,777,7942,1137,7582,1137,7582,777xm6286,1209l6646,1209,6646,1569,6286,1569,6286,1209xm6718,1209l7078,1209,7078,1569,6718,1569,6718,1209xm7150,1209l7510,1209,7510,1569,7150,1569,7150,1209xm7582,1209l7942,1209,7942,1569,7582,1569,7582,1209xm6286,1641l6646,1641,6646,2001,6286,2001,6286,1641xm6718,1641l7078,1641,7078,2001,6718,2001,6718,1641xm7150,1641l7510,1641,7510,2001,7150,2001,7150,1641xm7582,1641l7942,1641,7942,2001,7582,2001,7582,1641xm6286,2073l6646,2073,6646,2433,6286,2433,6286,2073xm6718,2073l7078,2073,7078,2433,6718,2433,6718,2073xm7150,2073l7510,2073,7510,2433,7150,2433,7150,2073xm7582,2073l7942,2073,7942,2433,7582,2433,7582,2073xm6214,273l8014,273,8014,2505,6214,2505,6214,273xe" filled="false" stroked="true" strokeweight=".24pt" strokecolor="#000000">
                  <v:path arrowok="t"/>
                  <v:stroke dashstyle="solid"/>
                </v:shape>
                <v:shape style="position:absolute;left:6211;top:271;width:1805;height:2237" type="#_x0000_t202" id="docshape291" filled="false" stroked="false">
                  <v:textbox inset="0,0,0,0">
                    <w:txbxContent>
                      <w:p>
                        <w:pPr>
                          <w:tabs>
                            <w:tab w:pos="1480" w:val="left" w:leader="none"/>
                          </w:tabs>
                          <w:spacing w:before="90"/>
                          <w:ind w:left="381" w:right="0" w:firstLine="0"/>
                          <w:jc w:val="left"/>
                          <w:rPr>
                            <w:sz w:val="20"/>
                          </w:rPr>
                        </w:pPr>
                        <w:r>
                          <w:rPr>
                            <w:rFonts w:ascii="Trebuchet MS"/>
                            <w:i/>
                            <w:spacing w:val="-2"/>
                            <w:w w:val="105"/>
                            <w:sz w:val="20"/>
                          </w:rPr>
                          <w:t>display</w:t>
                        </w:r>
                        <w:r>
                          <w:rPr>
                            <w:rFonts w:ascii="Trebuchet MS"/>
                            <w:i/>
                            <w:sz w:val="20"/>
                          </w:rPr>
                          <w:tab/>
                        </w:r>
                        <w:r>
                          <w:rPr>
                            <w:spacing w:val="-10"/>
                            <w:w w:val="105"/>
                            <w:sz w:val="20"/>
                          </w:rPr>
                          <w:t>C</w:t>
                        </w:r>
                      </w:p>
                      <w:p>
                        <w:pPr>
                          <w:tabs>
                            <w:tab w:pos="631" w:val="left" w:leader="none"/>
                            <w:tab w:pos="1063" w:val="left" w:leader="none"/>
                            <w:tab w:pos="1480" w:val="left" w:leader="none"/>
                          </w:tabs>
                          <w:spacing w:before="187"/>
                          <w:ind w:left="199" w:right="0" w:firstLine="0"/>
                          <w:jc w:val="left"/>
                          <w:rPr>
                            <w:sz w:val="20"/>
                          </w:rPr>
                        </w:pPr>
                        <w:r>
                          <w:rPr>
                            <w:spacing w:val="-10"/>
                            <w:sz w:val="20"/>
                          </w:rPr>
                          <w:t>7</w:t>
                        </w:r>
                        <w:r>
                          <w:rPr>
                            <w:sz w:val="20"/>
                          </w:rPr>
                          <w:tab/>
                        </w:r>
                        <w:r>
                          <w:rPr>
                            <w:spacing w:val="-10"/>
                            <w:sz w:val="20"/>
                          </w:rPr>
                          <w:t>8</w:t>
                        </w:r>
                        <w:r>
                          <w:rPr>
                            <w:sz w:val="20"/>
                          </w:rPr>
                          <w:tab/>
                        </w:r>
                        <w:r>
                          <w:rPr>
                            <w:spacing w:val="-10"/>
                            <w:sz w:val="20"/>
                          </w:rPr>
                          <w:t>9</w:t>
                        </w:r>
                        <w:r>
                          <w:rPr>
                            <w:sz w:val="20"/>
                          </w:rPr>
                          <w:tab/>
                        </w:r>
                        <w:r>
                          <w:rPr>
                            <w:spacing w:val="-10"/>
                            <w:sz w:val="20"/>
                          </w:rPr>
                          <w:t>+</w:t>
                        </w:r>
                      </w:p>
                      <w:p>
                        <w:pPr>
                          <w:tabs>
                            <w:tab w:pos="631" w:val="left" w:leader="none"/>
                            <w:tab w:pos="1063" w:val="left" w:leader="none"/>
                            <w:tab w:pos="1495" w:val="left" w:leader="none"/>
                          </w:tabs>
                          <w:spacing w:before="190"/>
                          <w:ind w:left="199" w:right="0" w:firstLine="0"/>
                          <w:jc w:val="left"/>
                          <w:rPr>
                            <w:rFonts w:ascii="Symbol" w:hAnsi="Symbol"/>
                            <w:sz w:val="20"/>
                          </w:rPr>
                        </w:pPr>
                        <w:r>
                          <w:rPr>
                            <w:spacing w:val="-10"/>
                            <w:sz w:val="20"/>
                          </w:rPr>
                          <w:t>4</w:t>
                        </w:r>
                        <w:r>
                          <w:rPr>
                            <w:sz w:val="20"/>
                          </w:rPr>
                          <w:tab/>
                        </w:r>
                        <w:r>
                          <w:rPr>
                            <w:spacing w:val="-10"/>
                            <w:sz w:val="20"/>
                          </w:rPr>
                          <w:t>5</w:t>
                        </w:r>
                        <w:r>
                          <w:rPr>
                            <w:sz w:val="20"/>
                          </w:rPr>
                          <w:tab/>
                        </w:r>
                        <w:r>
                          <w:rPr>
                            <w:spacing w:val="-10"/>
                            <w:sz w:val="20"/>
                          </w:rPr>
                          <w:t>6</w:t>
                        </w:r>
                        <w:r>
                          <w:rPr>
                            <w:sz w:val="20"/>
                          </w:rPr>
                          <w:tab/>
                        </w:r>
                        <w:r>
                          <w:rPr>
                            <w:rFonts w:ascii="Symbol" w:hAnsi="Symbol"/>
                            <w:spacing w:val="-10"/>
                            <w:sz w:val="20"/>
                          </w:rPr>
                          <w:t></w:t>
                        </w:r>
                      </w:p>
                      <w:p>
                        <w:pPr>
                          <w:tabs>
                            <w:tab w:pos="631" w:val="left" w:leader="none"/>
                            <w:tab w:pos="1063" w:val="left" w:leader="none"/>
                            <w:tab w:pos="1495" w:val="left" w:leader="none"/>
                          </w:tabs>
                          <w:spacing w:before="188"/>
                          <w:ind w:left="199" w:right="0" w:firstLine="0"/>
                          <w:jc w:val="left"/>
                          <w:rPr>
                            <w:sz w:val="20"/>
                          </w:rPr>
                        </w:pPr>
                        <w:r>
                          <w:rPr>
                            <w:spacing w:val="-10"/>
                            <w:sz w:val="20"/>
                          </w:rPr>
                          <w:t>1</w:t>
                        </w:r>
                        <w:r>
                          <w:rPr>
                            <w:sz w:val="20"/>
                          </w:rPr>
                          <w:tab/>
                        </w:r>
                        <w:r>
                          <w:rPr>
                            <w:spacing w:val="-10"/>
                            <w:sz w:val="20"/>
                          </w:rPr>
                          <w:t>2</w:t>
                        </w:r>
                        <w:r>
                          <w:rPr>
                            <w:sz w:val="20"/>
                          </w:rPr>
                          <w:tab/>
                        </w:r>
                        <w:r>
                          <w:rPr>
                            <w:spacing w:val="-10"/>
                            <w:sz w:val="20"/>
                          </w:rPr>
                          <w:t>3</w:t>
                        </w:r>
                        <w:r>
                          <w:rPr>
                            <w:sz w:val="20"/>
                          </w:rPr>
                          <w:tab/>
                        </w:r>
                        <w:r>
                          <w:rPr>
                            <w:spacing w:val="-10"/>
                            <w:sz w:val="20"/>
                          </w:rPr>
                          <w:t>*</w:t>
                        </w:r>
                      </w:p>
                      <w:p>
                        <w:pPr>
                          <w:tabs>
                            <w:tab w:pos="631" w:val="left" w:leader="none"/>
                            <w:tab w:pos="1048" w:val="left" w:leader="none"/>
                            <w:tab w:pos="1519" w:val="left" w:leader="none"/>
                          </w:tabs>
                          <w:spacing w:before="191"/>
                          <w:ind w:left="175" w:right="0" w:firstLine="0"/>
                          <w:jc w:val="left"/>
                          <w:rPr>
                            <w:sz w:val="20"/>
                          </w:rPr>
                        </w:pPr>
                        <w:r>
                          <w:rPr>
                            <w:spacing w:val="-10"/>
                            <w:sz w:val="20"/>
                          </w:rPr>
                          <w:t>Q</w:t>
                        </w:r>
                        <w:r>
                          <w:rPr>
                            <w:sz w:val="20"/>
                          </w:rPr>
                          <w:tab/>
                        </w:r>
                        <w:r>
                          <w:rPr>
                            <w:spacing w:val="-10"/>
                            <w:sz w:val="20"/>
                          </w:rPr>
                          <w:t>0</w:t>
                        </w:r>
                        <w:r>
                          <w:rPr>
                            <w:sz w:val="20"/>
                          </w:rPr>
                          <w:tab/>
                        </w:r>
                        <w:r>
                          <w:rPr>
                            <w:spacing w:val="-12"/>
                            <w:sz w:val="20"/>
                          </w:rPr>
                          <w:t>=</w:t>
                        </w:r>
                        <w:r>
                          <w:rPr>
                            <w:sz w:val="20"/>
                          </w:rPr>
                          <w:tab/>
                        </w:r>
                        <w:r>
                          <w:rPr>
                            <w:spacing w:val="-10"/>
                            <w:sz w:val="20"/>
                          </w:rPr>
                          <w:t>/</w:t>
                        </w:r>
                      </w:p>
                    </w:txbxContent>
                  </v:textbox>
                  <w10:wrap type="none"/>
                </v:shape>
                <w10:wrap type="topAndBottom"/>
              </v:group>
            </w:pict>
          </mc:Fallback>
        </mc:AlternateContent>
      </w:r>
    </w:p>
    <w:p>
      <w:pPr>
        <w:pStyle w:val="BodyText"/>
        <w:spacing w:line="237" w:lineRule="auto" w:before="116"/>
        <w:ind w:right="332"/>
      </w:pPr>
      <w:r>
        <w:rPr/>
        <w:t>We will now build such a calculator for the </w:t>
      </w:r>
      <w:r>
        <w:rPr>
          <w:rFonts w:ascii="Trebuchet MS"/>
          <w:i/>
        </w:rPr>
        <w:t>curses </w:t>
      </w:r>
      <w:r>
        <w:rPr/>
        <w:t>and X11 screen managers.</w:t>
      </w:r>
      <w:r>
        <w:rPr>
          <w:spacing w:val="80"/>
        </w:rPr>
        <w:t> </w:t>
      </w:r>
      <w:r>
        <w:rPr/>
        <w:t>We use an object-oriented approach to design, implement, and test a general solution. Once it works, we connect it to two completely incompatible graphical environ- ments.</w:t>
      </w:r>
      <w:r>
        <w:rPr>
          <w:spacing w:val="80"/>
        </w:rPr>
        <w:t> </w:t>
      </w:r>
      <w:r>
        <w:rPr/>
        <w:t>In</w:t>
      </w:r>
      <w:r>
        <w:rPr>
          <w:spacing w:val="40"/>
        </w:rPr>
        <w:t> </w:t>
      </w:r>
      <w:r>
        <w:rPr/>
        <w:t>due</w:t>
      </w:r>
      <w:r>
        <w:rPr>
          <w:spacing w:val="40"/>
        </w:rPr>
        <w:t> </w:t>
      </w:r>
      <w:r>
        <w:rPr/>
        <w:t>course,</w:t>
      </w:r>
      <w:r>
        <w:rPr>
          <w:spacing w:val="40"/>
        </w:rPr>
        <w:t> </w:t>
      </w:r>
      <w:r>
        <w:rPr/>
        <w:t>we</w:t>
      </w:r>
      <w:r>
        <w:rPr>
          <w:spacing w:val="40"/>
        </w:rPr>
        <w:t> </w:t>
      </w:r>
      <w:r>
        <w:rPr/>
        <w:t>shall</w:t>
      </w:r>
      <w:r>
        <w:rPr>
          <w:spacing w:val="40"/>
        </w:rPr>
        <w:t> </w:t>
      </w:r>
      <w:r>
        <w:rPr/>
        <w:t>see</w:t>
      </w:r>
      <w:r>
        <w:rPr>
          <w:spacing w:val="40"/>
        </w:rPr>
        <w:t> </w:t>
      </w:r>
      <w:r>
        <w:rPr/>
        <w:t>how</w:t>
      </w:r>
      <w:r>
        <w:rPr>
          <w:spacing w:val="40"/>
        </w:rPr>
        <w:t> </w:t>
      </w:r>
      <w:r>
        <w:rPr/>
        <w:t>elegantly message</w:t>
      </w:r>
      <w:r>
        <w:rPr>
          <w:spacing w:val="40"/>
        </w:rPr>
        <w:t> </w:t>
      </w:r>
      <w:r>
        <w:rPr/>
        <w:t>forwarding</w:t>
      </w:r>
      <w:r>
        <w:rPr>
          <w:spacing w:val="40"/>
        </w:rPr>
        <w:t> </w:t>
      </w:r>
      <w:r>
        <w:rPr/>
        <w:t>can</w:t>
      </w:r>
      <w:r>
        <w:rPr>
          <w:spacing w:val="40"/>
        </w:rPr>
        <w:t> </w:t>
      </w:r>
      <w:r>
        <w:rPr/>
        <w:t>be </w:t>
      </w:r>
      <w:r>
        <w:rPr>
          <w:spacing w:val="-2"/>
        </w:rPr>
        <w:t>used.</w:t>
      </w:r>
    </w:p>
    <w:p>
      <w:pPr>
        <w:pStyle w:val="BodyText"/>
        <w:spacing w:before="77"/>
        <w:ind w:left="1671" w:right="335" w:firstLine="364"/>
      </w:pPr>
      <w:r>
        <w:rPr/>
        <w:t>It helps to get the application’s algorithm working, before we head for the </w:t>
      </w:r>
      <w:r>
        <w:rPr>
          <w:sz w:val="16"/>
        </w:rPr>
        <w:t>GUI </w:t>
      </w:r>
      <w:r>
        <w:rPr/>
        <w:t>library.</w:t>
      </w:r>
      <w:r>
        <w:rPr>
          <w:spacing w:val="40"/>
        </w:rPr>
        <w:t> </w:t>
      </w:r>
      <w:r>
        <w:rPr/>
        <w:t>It also helps to decompose the application’s job into interacting objects. Therefore, let us just look at what objects we can identify in the calculator pictured </w:t>
      </w:r>
      <w:r>
        <w:rPr>
          <w:spacing w:val="-2"/>
        </w:rPr>
        <w:t>above.</w:t>
      </w:r>
    </w:p>
    <w:p>
      <w:pPr>
        <w:pStyle w:val="BodyText"/>
        <w:spacing w:before="71"/>
        <w:ind w:left="1671" w:right="334" w:firstLine="364"/>
      </w:pPr>
      <w:r>
        <w:rPr/>
        <w:t>Our calculator has buttons, a computing chip, and a display.</w:t>
      </w:r>
      <w:r>
        <w:rPr>
          <w:spacing w:val="40"/>
        </w:rPr>
        <w:t> </w:t>
      </w:r>
      <w:r>
        <w:rPr/>
        <w:t>The display is an information sink:</w:t>
      </w:r>
      <w:r>
        <w:rPr>
          <w:spacing w:val="40"/>
        </w:rPr>
        <w:t> </w:t>
      </w:r>
      <w:r>
        <w:rPr/>
        <w:t>it receives something and displays it.</w:t>
      </w:r>
      <w:r>
        <w:rPr>
          <w:spacing w:val="40"/>
        </w:rPr>
        <w:t> </w:t>
      </w:r>
      <w:r>
        <w:rPr/>
        <w:t>The computing chip is an information filter:</w:t>
      </w:r>
      <w:r>
        <w:rPr>
          <w:spacing w:val="40"/>
        </w:rPr>
        <w:t> </w:t>
      </w:r>
      <w:r>
        <w:rPr/>
        <w:t>it receives something, changes its own state, and passes modi- fied information on.</w:t>
      </w:r>
      <w:r>
        <w:rPr>
          <w:spacing w:val="40"/>
        </w:rPr>
        <w:t> </w:t>
      </w:r>
      <w:r>
        <w:rPr/>
        <w:t>A button is an information source or even a filter:</w:t>
      </w:r>
      <w:r>
        <w:rPr>
          <w:spacing w:val="40"/>
        </w:rPr>
        <w:t> </w:t>
      </w:r>
      <w:r>
        <w:rPr/>
        <w:t>if it is prop- erly stimulated, it will send information on.</w:t>
      </w:r>
    </w:p>
    <w:p>
      <w:pPr>
        <w:pStyle w:val="BodyText"/>
        <w:spacing w:before="70"/>
        <w:ind w:left="1671" w:right="333" w:firstLine="364"/>
      </w:pPr>
      <w:r>
        <w:rPr/>
        <w:t>Thus far, we have identified at least four classes of objects:</w:t>
      </w:r>
      <w:r>
        <w:rPr>
          <w:spacing w:val="40"/>
        </w:rPr>
        <w:t> </w:t>
      </w:r>
      <w:r>
        <w:rPr/>
        <w:t>the display, the computing chip, buttons, and information passed between them.</w:t>
      </w:r>
      <w:r>
        <w:rPr>
          <w:spacing w:val="40"/>
        </w:rPr>
        <w:t> </w:t>
      </w:r>
      <w:r>
        <w:rPr/>
        <w:t>There may be </w:t>
      </w:r>
      <w:r>
        <w:rPr/>
        <w:t>a fifth kind of object, namely the source of the stimulus for a button, which models</w:t>
      </w:r>
      <w:r>
        <w:rPr>
          <w:spacing w:val="40"/>
        </w:rPr>
        <w:t> </w:t>
      </w:r>
      <w:r>
        <w:rPr/>
        <w:t>our keyboard, a mouse, etc.</w:t>
      </w:r>
    </w:p>
    <w:p>
      <w:pPr>
        <w:pStyle w:val="BodyText"/>
        <w:spacing w:after="0"/>
        <w:sectPr>
          <w:pgSz w:w="11900" w:h="16840"/>
          <w:pgMar w:header="1435" w:footer="0" w:top="1700" w:bottom="280" w:left="1700" w:right="708"/>
        </w:sectPr>
      </w:pPr>
    </w:p>
    <w:p>
      <w:pPr>
        <w:pStyle w:val="BodyText"/>
        <w:spacing w:before="226"/>
        <w:ind w:right="336" w:firstLine="364"/>
      </w:pPr>
      <w:r>
        <w:rPr/>
        <w:t>There is a common aspect that fits some of these classes:</w:t>
      </w:r>
      <w:r>
        <w:rPr>
          <w:spacing w:val="80"/>
        </w:rPr>
        <w:t> </w:t>
      </w:r>
      <w:r>
        <w:rPr/>
        <w:t>a display, comput- ing</w:t>
      </w:r>
      <w:r>
        <w:rPr>
          <w:spacing w:val="-2"/>
        </w:rPr>
        <w:t> </w:t>
      </w:r>
      <w:r>
        <w:rPr/>
        <w:t>chip, or button</w:t>
      </w:r>
      <w:r>
        <w:rPr>
          <w:spacing w:val="-2"/>
        </w:rPr>
        <w:t> </w:t>
      </w:r>
      <w:r>
        <w:rPr/>
        <w:t>may be</w:t>
      </w:r>
      <w:r>
        <w:rPr>
          <w:spacing w:val="-1"/>
        </w:rPr>
        <w:t> </w:t>
      </w:r>
      <w:r>
        <w:rPr/>
        <w:t>wired</w:t>
      </w:r>
      <w:r>
        <w:rPr>
          <w:spacing w:val="-5"/>
        </w:rPr>
        <w:t> </w:t>
      </w:r>
      <w:r>
        <w:rPr/>
        <w:t>to</w:t>
      </w:r>
      <w:r>
        <w:rPr>
          <w:spacing w:val="-5"/>
        </w:rPr>
        <w:t> </w:t>
      </w:r>
      <w:r>
        <w:rPr/>
        <w:t>one</w:t>
      </w:r>
      <w:r>
        <w:rPr>
          <w:spacing w:val="-7"/>
        </w:rPr>
        <w:t> </w:t>
      </w:r>
      <w:r>
        <w:rPr/>
        <w:t>next</w:t>
      </w:r>
      <w:r>
        <w:rPr>
          <w:spacing w:val="-5"/>
        </w:rPr>
        <w:t> </w:t>
      </w:r>
      <w:r>
        <w:rPr/>
        <w:t>object,</w:t>
      </w:r>
      <w:r>
        <w:rPr>
          <w:spacing w:val="-5"/>
        </w:rPr>
        <w:t> </w:t>
      </w:r>
      <w:r>
        <w:rPr/>
        <w:t>and</w:t>
      </w:r>
      <w:r>
        <w:rPr>
          <w:spacing w:val="-5"/>
        </w:rPr>
        <w:t> </w:t>
      </w:r>
      <w:r>
        <w:rPr/>
        <w:t>the</w:t>
      </w:r>
      <w:r>
        <w:rPr>
          <w:spacing w:val="-5"/>
        </w:rPr>
        <w:t> </w:t>
      </w:r>
      <w:r>
        <w:rPr/>
        <w:t>information</w:t>
      </w:r>
      <w:r>
        <w:rPr>
          <w:spacing w:val="-8"/>
        </w:rPr>
        <w:t> </w:t>
      </w:r>
      <w:r>
        <w:rPr/>
        <w:t>is</w:t>
      </w:r>
      <w:r>
        <w:rPr>
          <w:spacing w:val="-5"/>
        </w:rPr>
        <w:t> </w:t>
      </w:r>
      <w:r>
        <w:rPr/>
        <w:t>transmit- ted along this wire.</w:t>
      </w:r>
      <w:r>
        <w:rPr>
          <w:spacing w:val="40"/>
        </w:rPr>
        <w:t> </w:t>
      </w:r>
      <w:r>
        <w:rPr/>
        <w:t>An information sink like the display only receives information, but that does not hurt the general picture.</w:t>
      </w:r>
      <w:r>
        <w:rPr>
          <w:spacing w:val="40"/>
        </w:rPr>
        <w:t> </w:t>
      </w:r>
      <w:r>
        <w:rPr/>
        <w:t>So far, we get the following design:</w:t>
      </w:r>
    </w:p>
    <w:p>
      <w:pPr>
        <w:pStyle w:val="BodyText"/>
        <w:spacing w:before="4" w:after="1"/>
        <w:ind w:left="0"/>
        <w:jc w:val="left"/>
        <w:rPr>
          <w:sz w:val="9"/>
        </w:rPr>
      </w:pPr>
    </w:p>
    <w:tbl>
      <w:tblPr>
        <w:tblW w:w="0" w:type="auto"/>
        <w:jc w:val="left"/>
        <w:tblInd w:w="1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3"/>
        <w:gridCol w:w="1103"/>
        <w:gridCol w:w="1308"/>
        <w:gridCol w:w="3526"/>
      </w:tblGrid>
      <w:tr>
        <w:trPr>
          <w:trHeight w:val="273" w:hRule="atLeast"/>
        </w:trPr>
        <w:tc>
          <w:tcPr>
            <w:tcW w:w="1523" w:type="dxa"/>
            <w:tcBorders>
              <w:top w:val="double" w:sz="2" w:space="0" w:color="000000"/>
              <w:bottom w:val="single" w:sz="2" w:space="0" w:color="000000"/>
            </w:tcBorders>
          </w:tcPr>
          <w:p>
            <w:pPr>
              <w:pStyle w:val="TableParagraph"/>
              <w:spacing w:line="235" w:lineRule="exact"/>
              <w:rPr>
                <w:rFonts w:ascii="Tahoma"/>
                <w:sz w:val="18"/>
              </w:rPr>
            </w:pPr>
            <w:r>
              <w:rPr>
                <w:rFonts w:ascii="Tahoma"/>
                <w:spacing w:val="-2"/>
                <w:w w:val="110"/>
                <w:sz w:val="20"/>
              </w:rPr>
              <w:t>C</w:t>
            </w:r>
            <w:r>
              <w:rPr>
                <w:rFonts w:ascii="Tahoma"/>
                <w:spacing w:val="-2"/>
                <w:w w:val="110"/>
                <w:sz w:val="18"/>
              </w:rPr>
              <w:t>LASS</w:t>
            </w:r>
          </w:p>
        </w:tc>
        <w:tc>
          <w:tcPr>
            <w:tcW w:w="1103" w:type="dxa"/>
            <w:tcBorders>
              <w:top w:val="double" w:sz="2" w:space="0" w:color="000000"/>
              <w:bottom w:val="single" w:sz="2" w:space="0" w:color="000000"/>
            </w:tcBorders>
          </w:tcPr>
          <w:p>
            <w:pPr>
              <w:pStyle w:val="TableParagraph"/>
              <w:spacing w:line="235" w:lineRule="exact"/>
              <w:ind w:left="325"/>
              <w:rPr>
                <w:rFonts w:ascii="Tahoma"/>
                <w:sz w:val="18"/>
              </w:rPr>
            </w:pPr>
            <w:r>
              <w:rPr>
                <w:rFonts w:ascii="Tahoma"/>
                <w:spacing w:val="-4"/>
                <w:w w:val="105"/>
                <w:sz w:val="20"/>
              </w:rPr>
              <w:t>D</w:t>
            </w:r>
            <w:r>
              <w:rPr>
                <w:rFonts w:ascii="Tahoma"/>
                <w:spacing w:val="-4"/>
                <w:w w:val="105"/>
                <w:sz w:val="18"/>
              </w:rPr>
              <w:t>ATA</w:t>
            </w:r>
          </w:p>
        </w:tc>
        <w:tc>
          <w:tcPr>
            <w:tcW w:w="1308" w:type="dxa"/>
            <w:tcBorders>
              <w:top w:val="double" w:sz="2" w:space="0" w:color="000000"/>
              <w:bottom w:val="single" w:sz="2" w:space="0" w:color="000000"/>
            </w:tcBorders>
          </w:tcPr>
          <w:p>
            <w:pPr>
              <w:pStyle w:val="TableParagraph"/>
              <w:spacing w:line="235" w:lineRule="exact"/>
              <w:ind w:left="316"/>
              <w:rPr>
                <w:rFonts w:ascii="Tahoma"/>
                <w:sz w:val="18"/>
              </w:rPr>
            </w:pPr>
            <w:r>
              <w:rPr>
                <w:rFonts w:ascii="Tahoma"/>
                <w:spacing w:val="-2"/>
                <w:w w:val="110"/>
                <w:sz w:val="20"/>
              </w:rPr>
              <w:t>M</w:t>
            </w:r>
            <w:r>
              <w:rPr>
                <w:rFonts w:ascii="Tahoma"/>
                <w:spacing w:val="-2"/>
                <w:w w:val="110"/>
                <w:sz w:val="18"/>
              </w:rPr>
              <w:t>ETHODS</w:t>
            </w:r>
          </w:p>
        </w:tc>
        <w:tc>
          <w:tcPr>
            <w:tcW w:w="3526" w:type="dxa"/>
            <w:tcBorders>
              <w:top w:val="double" w:sz="2" w:space="0" w:color="000000"/>
              <w:bottom w:val="single" w:sz="2" w:space="0" w:color="000000"/>
            </w:tcBorders>
          </w:tcPr>
          <w:p>
            <w:pPr>
              <w:pStyle w:val="TableParagraph"/>
              <w:rPr>
                <w:rFonts w:ascii="Times New Roman"/>
                <w:sz w:val="18"/>
              </w:rPr>
            </w:pPr>
          </w:p>
        </w:tc>
      </w:tr>
      <w:tr>
        <w:trPr>
          <w:trHeight w:val="310" w:hRule="atLeast"/>
        </w:trPr>
        <w:tc>
          <w:tcPr>
            <w:tcW w:w="1523" w:type="dxa"/>
            <w:tcBorders>
              <w:top w:val="single" w:sz="2" w:space="0" w:color="000000"/>
            </w:tcBorders>
          </w:tcPr>
          <w:p>
            <w:pPr>
              <w:pStyle w:val="TableParagraph"/>
              <w:spacing w:before="49"/>
              <w:rPr>
                <w:sz w:val="18"/>
              </w:rPr>
            </w:pPr>
            <w:r>
              <w:rPr>
                <w:spacing w:val="-2"/>
                <w:sz w:val="18"/>
              </w:rPr>
              <w:t>Object</w:t>
            </w:r>
          </w:p>
        </w:tc>
        <w:tc>
          <w:tcPr>
            <w:tcW w:w="1103" w:type="dxa"/>
            <w:tcBorders>
              <w:top w:val="single" w:sz="2" w:space="0" w:color="000000"/>
            </w:tcBorders>
          </w:tcPr>
          <w:p>
            <w:pPr>
              <w:pStyle w:val="TableParagraph"/>
              <w:rPr>
                <w:rFonts w:ascii="Times New Roman"/>
                <w:sz w:val="18"/>
              </w:rPr>
            </w:pPr>
          </w:p>
        </w:tc>
        <w:tc>
          <w:tcPr>
            <w:tcW w:w="1308" w:type="dxa"/>
            <w:tcBorders>
              <w:top w:val="single" w:sz="2" w:space="0" w:color="000000"/>
            </w:tcBorders>
          </w:tcPr>
          <w:p>
            <w:pPr>
              <w:pStyle w:val="TableParagraph"/>
              <w:rPr>
                <w:rFonts w:ascii="Times New Roman"/>
                <w:sz w:val="18"/>
              </w:rPr>
            </w:pPr>
          </w:p>
        </w:tc>
        <w:tc>
          <w:tcPr>
            <w:tcW w:w="3526" w:type="dxa"/>
            <w:tcBorders>
              <w:top w:val="single" w:sz="2" w:space="0" w:color="000000"/>
            </w:tcBorders>
          </w:tcPr>
          <w:p>
            <w:pPr>
              <w:pStyle w:val="TableParagraph"/>
              <w:spacing w:line="240" w:lineRule="exact"/>
              <w:ind w:left="83"/>
              <w:rPr>
                <w:rFonts w:ascii="Tahoma"/>
                <w:sz w:val="20"/>
              </w:rPr>
            </w:pPr>
            <w:r>
              <w:rPr>
                <w:rFonts w:ascii="Tahoma"/>
                <w:w w:val="105"/>
                <w:sz w:val="20"/>
              </w:rPr>
              <w:t>base</w:t>
            </w:r>
            <w:r>
              <w:rPr>
                <w:rFonts w:ascii="Tahoma"/>
                <w:spacing w:val="-17"/>
                <w:w w:val="105"/>
                <w:sz w:val="20"/>
              </w:rPr>
              <w:t> </w:t>
            </w:r>
            <w:r>
              <w:rPr>
                <w:rFonts w:ascii="Tahoma"/>
                <w:spacing w:val="-2"/>
                <w:w w:val="105"/>
                <w:sz w:val="20"/>
              </w:rPr>
              <w:t>class</w:t>
            </w:r>
          </w:p>
        </w:tc>
      </w:tr>
      <w:tr>
        <w:trPr>
          <w:trHeight w:val="540" w:hRule="atLeast"/>
        </w:trPr>
        <w:tc>
          <w:tcPr>
            <w:tcW w:w="1523" w:type="dxa"/>
          </w:tcPr>
          <w:p>
            <w:pPr>
              <w:pStyle w:val="TableParagraph"/>
              <w:spacing w:before="99"/>
              <w:ind w:left="220"/>
              <w:rPr>
                <w:sz w:val="18"/>
              </w:rPr>
            </w:pPr>
            <w:r>
              <w:rPr>
                <w:spacing w:val="-2"/>
                <w:sz w:val="18"/>
              </w:rPr>
              <w:t>Event</w:t>
            </w:r>
          </w:p>
        </w:tc>
        <w:tc>
          <w:tcPr>
            <w:tcW w:w="1103" w:type="dxa"/>
          </w:tcPr>
          <w:p>
            <w:pPr>
              <w:pStyle w:val="TableParagraph"/>
              <w:spacing w:before="121"/>
              <w:rPr>
                <w:rFonts w:ascii="Tahoma"/>
                <w:sz w:val="18"/>
              </w:rPr>
            </w:pPr>
          </w:p>
          <w:p>
            <w:pPr>
              <w:pStyle w:val="TableParagraph"/>
              <w:spacing w:line="181" w:lineRule="exact"/>
              <w:ind w:left="325"/>
              <w:rPr>
                <w:sz w:val="18"/>
              </w:rPr>
            </w:pPr>
            <w:r>
              <w:rPr>
                <w:spacing w:val="-4"/>
                <w:sz w:val="18"/>
              </w:rPr>
              <w:t>kind</w:t>
            </w:r>
          </w:p>
        </w:tc>
        <w:tc>
          <w:tcPr>
            <w:tcW w:w="1308" w:type="dxa"/>
          </w:tcPr>
          <w:p>
            <w:pPr>
              <w:pStyle w:val="TableParagraph"/>
              <w:rPr>
                <w:rFonts w:ascii="Times New Roman"/>
                <w:sz w:val="18"/>
              </w:rPr>
            </w:pPr>
          </w:p>
        </w:tc>
        <w:tc>
          <w:tcPr>
            <w:tcW w:w="3526" w:type="dxa"/>
          </w:tcPr>
          <w:p>
            <w:pPr>
              <w:pStyle w:val="TableParagraph"/>
              <w:spacing w:line="240" w:lineRule="exact" w:before="40"/>
              <w:ind w:left="184" w:right="1649" w:hanging="101"/>
              <w:rPr>
                <w:rFonts w:ascii="Tahoma"/>
                <w:sz w:val="20"/>
              </w:rPr>
            </w:pPr>
            <w:r>
              <w:rPr>
                <w:rFonts w:ascii="Tahoma"/>
                <w:sz w:val="20"/>
              </w:rPr>
              <w:t>information</w:t>
            </w:r>
            <w:r>
              <w:rPr>
                <w:rFonts w:ascii="Tahoma"/>
                <w:spacing w:val="-15"/>
                <w:sz w:val="20"/>
              </w:rPr>
              <w:t> </w:t>
            </w:r>
            <w:r>
              <w:rPr>
                <w:rFonts w:ascii="Tahoma"/>
                <w:sz w:val="20"/>
              </w:rPr>
              <w:t>to</w:t>
            </w:r>
            <w:r>
              <w:rPr>
                <w:rFonts w:ascii="Tahoma"/>
                <w:spacing w:val="-13"/>
                <w:sz w:val="20"/>
              </w:rPr>
              <w:t> </w:t>
            </w:r>
            <w:r>
              <w:rPr>
                <w:rFonts w:ascii="Tahoma"/>
                <w:sz w:val="20"/>
              </w:rPr>
              <w:t>pass type of data</w:t>
            </w:r>
          </w:p>
        </w:tc>
      </w:tr>
      <w:tr>
        <w:trPr>
          <w:trHeight w:val="300" w:hRule="atLeast"/>
        </w:trPr>
        <w:tc>
          <w:tcPr>
            <w:tcW w:w="1523" w:type="dxa"/>
          </w:tcPr>
          <w:p>
            <w:pPr>
              <w:pStyle w:val="TableParagraph"/>
              <w:rPr>
                <w:rFonts w:ascii="Times New Roman"/>
                <w:sz w:val="18"/>
              </w:rPr>
            </w:pPr>
          </w:p>
        </w:tc>
        <w:tc>
          <w:tcPr>
            <w:tcW w:w="1103" w:type="dxa"/>
          </w:tcPr>
          <w:p>
            <w:pPr>
              <w:pStyle w:val="TableParagraph"/>
              <w:spacing w:before="39"/>
              <w:ind w:left="325"/>
              <w:rPr>
                <w:sz w:val="18"/>
              </w:rPr>
            </w:pPr>
            <w:r>
              <w:rPr>
                <w:spacing w:val="-4"/>
                <w:sz w:val="18"/>
              </w:rPr>
              <w:t>data</w:t>
            </w:r>
          </w:p>
        </w:tc>
        <w:tc>
          <w:tcPr>
            <w:tcW w:w="1308" w:type="dxa"/>
          </w:tcPr>
          <w:p>
            <w:pPr>
              <w:pStyle w:val="TableParagraph"/>
              <w:rPr>
                <w:rFonts w:ascii="Times New Roman"/>
                <w:sz w:val="18"/>
              </w:rPr>
            </w:pPr>
          </w:p>
        </w:tc>
        <w:tc>
          <w:tcPr>
            <w:tcW w:w="3526" w:type="dxa"/>
          </w:tcPr>
          <w:p>
            <w:pPr>
              <w:pStyle w:val="TableParagraph"/>
              <w:spacing w:line="230" w:lineRule="exact"/>
              <w:ind w:left="184"/>
              <w:rPr>
                <w:rFonts w:ascii="Tahoma"/>
                <w:sz w:val="20"/>
              </w:rPr>
            </w:pPr>
            <w:r>
              <w:rPr>
                <w:rFonts w:ascii="Tahoma"/>
                <w:sz w:val="20"/>
              </w:rPr>
              <w:t>text,</w:t>
            </w:r>
            <w:r>
              <w:rPr>
                <w:rFonts w:ascii="Tahoma"/>
                <w:spacing w:val="1"/>
                <w:sz w:val="20"/>
              </w:rPr>
              <w:t> </w:t>
            </w:r>
            <w:r>
              <w:rPr>
                <w:rFonts w:ascii="Tahoma"/>
                <w:sz w:val="20"/>
              </w:rPr>
              <w:t>position,</w:t>
            </w:r>
            <w:r>
              <w:rPr>
                <w:rFonts w:ascii="Tahoma"/>
                <w:spacing w:val="-4"/>
                <w:sz w:val="20"/>
              </w:rPr>
              <w:t> etc.</w:t>
            </w:r>
          </w:p>
        </w:tc>
      </w:tr>
      <w:tr>
        <w:trPr>
          <w:trHeight w:val="780" w:hRule="atLeast"/>
        </w:trPr>
        <w:tc>
          <w:tcPr>
            <w:tcW w:w="1523" w:type="dxa"/>
          </w:tcPr>
          <w:p>
            <w:pPr>
              <w:pStyle w:val="TableParagraph"/>
              <w:spacing w:before="99"/>
              <w:ind w:left="220"/>
              <w:rPr>
                <w:sz w:val="18"/>
              </w:rPr>
            </w:pPr>
            <w:r>
              <w:rPr>
                <w:spacing w:val="-5"/>
                <w:sz w:val="18"/>
              </w:rPr>
              <w:t>Ic</w:t>
            </w:r>
          </w:p>
        </w:tc>
        <w:tc>
          <w:tcPr>
            <w:tcW w:w="1103" w:type="dxa"/>
          </w:tcPr>
          <w:p>
            <w:pPr>
              <w:pStyle w:val="TableParagraph"/>
              <w:spacing w:before="121"/>
              <w:rPr>
                <w:rFonts w:ascii="Tahoma"/>
                <w:sz w:val="18"/>
              </w:rPr>
            </w:pPr>
          </w:p>
          <w:p>
            <w:pPr>
              <w:pStyle w:val="TableParagraph"/>
              <w:ind w:left="325"/>
              <w:rPr>
                <w:sz w:val="18"/>
              </w:rPr>
            </w:pPr>
            <w:r>
              <w:rPr>
                <w:spacing w:val="-5"/>
                <w:sz w:val="18"/>
              </w:rPr>
              <w:t>out</w:t>
            </w:r>
          </w:p>
        </w:tc>
        <w:tc>
          <w:tcPr>
            <w:tcW w:w="1308" w:type="dxa"/>
          </w:tcPr>
          <w:p>
            <w:pPr>
              <w:pStyle w:val="TableParagraph"/>
              <w:rPr>
                <w:rFonts w:ascii="Tahoma"/>
                <w:sz w:val="18"/>
              </w:rPr>
            </w:pPr>
          </w:p>
          <w:p>
            <w:pPr>
              <w:pStyle w:val="TableParagraph"/>
              <w:spacing w:before="144"/>
              <w:rPr>
                <w:rFonts w:ascii="Tahoma"/>
                <w:sz w:val="18"/>
              </w:rPr>
            </w:pPr>
          </w:p>
          <w:p>
            <w:pPr>
              <w:pStyle w:val="TableParagraph"/>
              <w:spacing w:line="181" w:lineRule="exact"/>
              <w:ind w:left="316"/>
              <w:rPr>
                <w:sz w:val="18"/>
              </w:rPr>
            </w:pPr>
            <w:r>
              <w:rPr>
                <w:spacing w:val="-4"/>
                <w:sz w:val="18"/>
              </w:rPr>
              <w:t>wire</w:t>
            </w:r>
          </w:p>
        </w:tc>
        <w:tc>
          <w:tcPr>
            <w:tcW w:w="3526" w:type="dxa"/>
          </w:tcPr>
          <w:p>
            <w:pPr>
              <w:pStyle w:val="TableParagraph"/>
              <w:spacing w:line="240" w:lineRule="exact" w:before="40"/>
              <w:ind w:left="184" w:right="715" w:hanging="101"/>
              <w:rPr>
                <w:rFonts w:ascii="Tahoma"/>
                <w:sz w:val="20"/>
              </w:rPr>
            </w:pPr>
            <w:r>
              <w:rPr>
                <w:rFonts w:ascii="Tahoma"/>
                <w:sz w:val="20"/>
              </w:rPr>
              <w:t>base class for application object I am connected to connect</w:t>
            </w:r>
            <w:r>
              <w:rPr>
                <w:rFonts w:ascii="Tahoma"/>
                <w:spacing w:val="-6"/>
                <w:sz w:val="20"/>
              </w:rPr>
              <w:t> </w:t>
            </w:r>
            <w:r>
              <w:rPr>
                <w:rFonts w:ascii="Tahoma"/>
                <w:sz w:val="20"/>
              </w:rPr>
              <w:t>me</w:t>
            </w:r>
            <w:r>
              <w:rPr>
                <w:rFonts w:ascii="Tahoma"/>
                <w:spacing w:val="-6"/>
                <w:sz w:val="20"/>
              </w:rPr>
              <w:t> </w:t>
            </w:r>
            <w:r>
              <w:rPr>
                <w:rFonts w:ascii="Tahoma"/>
                <w:sz w:val="20"/>
              </w:rPr>
              <w:t>to</w:t>
            </w:r>
            <w:r>
              <w:rPr>
                <w:rFonts w:ascii="Tahoma"/>
                <w:spacing w:val="-6"/>
                <w:sz w:val="20"/>
              </w:rPr>
              <w:t> </w:t>
            </w:r>
            <w:r>
              <w:rPr>
                <w:rFonts w:ascii="Tahoma"/>
                <w:sz w:val="20"/>
              </w:rPr>
              <w:t>another</w:t>
            </w:r>
            <w:r>
              <w:rPr>
                <w:rFonts w:ascii="Tahoma"/>
                <w:spacing w:val="-7"/>
                <w:sz w:val="20"/>
              </w:rPr>
              <w:t> </w:t>
            </w:r>
            <w:r>
              <w:rPr>
                <w:rFonts w:ascii="Tahoma"/>
                <w:sz w:val="20"/>
              </w:rPr>
              <w:t>object</w:t>
            </w:r>
          </w:p>
        </w:tc>
      </w:tr>
      <w:tr>
        <w:trPr>
          <w:trHeight w:val="300" w:hRule="atLeast"/>
        </w:trPr>
        <w:tc>
          <w:tcPr>
            <w:tcW w:w="1523" w:type="dxa"/>
          </w:tcPr>
          <w:p>
            <w:pPr>
              <w:pStyle w:val="TableParagraph"/>
              <w:rPr>
                <w:rFonts w:ascii="Times New Roman"/>
                <w:sz w:val="18"/>
              </w:rPr>
            </w:pPr>
          </w:p>
        </w:tc>
        <w:tc>
          <w:tcPr>
            <w:tcW w:w="1103" w:type="dxa"/>
          </w:tcPr>
          <w:p>
            <w:pPr>
              <w:pStyle w:val="TableParagraph"/>
              <w:rPr>
                <w:rFonts w:ascii="Times New Roman"/>
                <w:sz w:val="18"/>
              </w:rPr>
            </w:pPr>
          </w:p>
        </w:tc>
        <w:tc>
          <w:tcPr>
            <w:tcW w:w="1308" w:type="dxa"/>
          </w:tcPr>
          <w:p>
            <w:pPr>
              <w:pStyle w:val="TableParagraph"/>
              <w:spacing w:before="39"/>
              <w:ind w:left="316"/>
              <w:rPr>
                <w:sz w:val="18"/>
              </w:rPr>
            </w:pPr>
            <w:r>
              <w:rPr>
                <w:spacing w:val="-4"/>
                <w:sz w:val="18"/>
              </w:rPr>
              <w:t>gate</w:t>
            </w:r>
          </w:p>
        </w:tc>
        <w:tc>
          <w:tcPr>
            <w:tcW w:w="3526" w:type="dxa"/>
          </w:tcPr>
          <w:p>
            <w:pPr>
              <w:pStyle w:val="TableParagraph"/>
              <w:spacing w:line="243" w:lineRule="exact"/>
              <w:ind w:left="184"/>
              <w:rPr>
                <w:sz w:val="18"/>
              </w:rPr>
            </w:pPr>
            <w:r>
              <w:rPr>
                <w:rFonts w:ascii="Tahoma"/>
                <w:sz w:val="20"/>
              </w:rPr>
              <w:t>send</w:t>
            </w:r>
            <w:r>
              <w:rPr>
                <w:rFonts w:ascii="Tahoma"/>
                <w:spacing w:val="-1"/>
                <w:sz w:val="20"/>
              </w:rPr>
              <w:t> </w:t>
            </w:r>
            <w:r>
              <w:rPr>
                <w:rFonts w:ascii="Tahoma"/>
                <w:sz w:val="20"/>
              </w:rPr>
              <w:t>information</w:t>
            </w:r>
            <w:r>
              <w:rPr>
                <w:rFonts w:ascii="Tahoma"/>
                <w:spacing w:val="-4"/>
                <w:sz w:val="20"/>
              </w:rPr>
              <w:t> </w:t>
            </w:r>
            <w:r>
              <w:rPr>
                <w:rFonts w:ascii="Tahoma"/>
                <w:sz w:val="20"/>
              </w:rPr>
              <w:t>to</w:t>
            </w:r>
            <w:r>
              <w:rPr>
                <w:rFonts w:ascii="Tahoma"/>
                <w:spacing w:val="1"/>
                <w:sz w:val="20"/>
              </w:rPr>
              <w:t> </w:t>
            </w:r>
            <w:r>
              <w:rPr>
                <w:spacing w:val="-5"/>
                <w:sz w:val="18"/>
              </w:rPr>
              <w:t>out</w:t>
            </w:r>
          </w:p>
        </w:tc>
      </w:tr>
      <w:tr>
        <w:trPr>
          <w:trHeight w:val="539" w:hRule="atLeast"/>
        </w:trPr>
        <w:tc>
          <w:tcPr>
            <w:tcW w:w="1523" w:type="dxa"/>
          </w:tcPr>
          <w:p>
            <w:pPr>
              <w:pStyle w:val="TableParagraph"/>
              <w:spacing w:before="99"/>
              <w:ind w:left="441"/>
              <w:rPr>
                <w:sz w:val="18"/>
              </w:rPr>
            </w:pPr>
            <w:r>
              <w:rPr>
                <w:spacing w:val="-2"/>
                <w:sz w:val="18"/>
              </w:rPr>
              <w:t>LineOut</w:t>
            </w:r>
          </w:p>
        </w:tc>
        <w:tc>
          <w:tcPr>
            <w:tcW w:w="1103" w:type="dxa"/>
          </w:tcPr>
          <w:p>
            <w:pPr>
              <w:pStyle w:val="TableParagraph"/>
              <w:rPr>
                <w:rFonts w:ascii="Times New Roman"/>
                <w:sz w:val="18"/>
              </w:rPr>
            </w:pPr>
          </w:p>
        </w:tc>
        <w:tc>
          <w:tcPr>
            <w:tcW w:w="1308" w:type="dxa"/>
          </w:tcPr>
          <w:p>
            <w:pPr>
              <w:pStyle w:val="TableParagraph"/>
              <w:spacing w:before="121"/>
              <w:rPr>
                <w:rFonts w:ascii="Tahoma"/>
                <w:sz w:val="18"/>
              </w:rPr>
            </w:pPr>
          </w:p>
          <w:p>
            <w:pPr>
              <w:pStyle w:val="TableParagraph"/>
              <w:spacing w:line="181" w:lineRule="exact"/>
              <w:ind w:left="316"/>
              <w:rPr>
                <w:sz w:val="18"/>
              </w:rPr>
            </w:pPr>
            <w:r>
              <w:rPr>
                <w:spacing w:val="-4"/>
                <w:sz w:val="18"/>
              </w:rPr>
              <w:t>wire</w:t>
            </w:r>
          </w:p>
        </w:tc>
        <w:tc>
          <w:tcPr>
            <w:tcW w:w="3526" w:type="dxa"/>
          </w:tcPr>
          <w:p>
            <w:pPr>
              <w:pStyle w:val="TableParagraph"/>
              <w:spacing w:line="240" w:lineRule="exact" w:before="40"/>
              <w:ind w:left="184" w:right="1649" w:hanging="101"/>
              <w:rPr>
                <w:rFonts w:ascii="Tahoma"/>
                <w:sz w:val="20"/>
              </w:rPr>
            </w:pPr>
            <w:r>
              <w:rPr>
                <w:rFonts w:ascii="Tahoma"/>
                <w:sz w:val="20"/>
              </w:rPr>
              <w:t>model</w:t>
            </w:r>
            <w:r>
              <w:rPr>
                <w:rFonts w:ascii="Tahoma"/>
                <w:spacing w:val="-15"/>
                <w:sz w:val="20"/>
              </w:rPr>
              <w:t> </w:t>
            </w:r>
            <w:r>
              <w:rPr>
                <w:rFonts w:ascii="Tahoma"/>
                <w:sz w:val="20"/>
              </w:rPr>
              <w:t>the</w:t>
            </w:r>
            <w:r>
              <w:rPr>
                <w:rFonts w:ascii="Tahoma"/>
                <w:spacing w:val="-12"/>
                <w:sz w:val="20"/>
              </w:rPr>
              <w:t> </w:t>
            </w:r>
            <w:r>
              <w:rPr>
                <w:rFonts w:ascii="Tahoma"/>
                <w:sz w:val="20"/>
              </w:rPr>
              <w:t>display not used</w:t>
            </w:r>
          </w:p>
        </w:tc>
      </w:tr>
      <w:tr>
        <w:trPr>
          <w:trHeight w:val="300" w:hRule="atLeast"/>
        </w:trPr>
        <w:tc>
          <w:tcPr>
            <w:tcW w:w="1523" w:type="dxa"/>
          </w:tcPr>
          <w:p>
            <w:pPr>
              <w:pStyle w:val="TableParagraph"/>
              <w:rPr>
                <w:rFonts w:ascii="Times New Roman"/>
                <w:sz w:val="18"/>
              </w:rPr>
            </w:pPr>
          </w:p>
        </w:tc>
        <w:tc>
          <w:tcPr>
            <w:tcW w:w="1103" w:type="dxa"/>
          </w:tcPr>
          <w:p>
            <w:pPr>
              <w:pStyle w:val="TableParagraph"/>
              <w:rPr>
                <w:rFonts w:ascii="Times New Roman"/>
                <w:sz w:val="18"/>
              </w:rPr>
            </w:pPr>
          </w:p>
        </w:tc>
        <w:tc>
          <w:tcPr>
            <w:tcW w:w="1308" w:type="dxa"/>
          </w:tcPr>
          <w:p>
            <w:pPr>
              <w:pStyle w:val="TableParagraph"/>
              <w:spacing w:before="39"/>
              <w:ind w:left="316"/>
              <w:rPr>
                <w:sz w:val="18"/>
              </w:rPr>
            </w:pPr>
            <w:r>
              <w:rPr>
                <w:spacing w:val="-4"/>
                <w:sz w:val="18"/>
              </w:rPr>
              <w:t>gate</w:t>
            </w:r>
          </w:p>
        </w:tc>
        <w:tc>
          <w:tcPr>
            <w:tcW w:w="3526" w:type="dxa"/>
          </w:tcPr>
          <w:p>
            <w:pPr>
              <w:pStyle w:val="TableParagraph"/>
              <w:spacing w:line="230" w:lineRule="exact"/>
              <w:ind w:left="184"/>
              <w:rPr>
                <w:rFonts w:ascii="Tahoma"/>
                <w:sz w:val="20"/>
              </w:rPr>
            </w:pPr>
            <w:r>
              <w:rPr>
                <w:rFonts w:ascii="Tahoma"/>
                <w:sz w:val="20"/>
              </w:rPr>
              <w:t>display</w:t>
            </w:r>
            <w:r>
              <w:rPr>
                <w:rFonts w:ascii="Tahoma"/>
                <w:spacing w:val="1"/>
                <w:sz w:val="20"/>
              </w:rPr>
              <w:t> </w:t>
            </w:r>
            <w:r>
              <w:rPr>
                <w:rFonts w:ascii="Tahoma"/>
                <w:sz w:val="20"/>
              </w:rPr>
              <w:t>incoming</w:t>
            </w:r>
            <w:r>
              <w:rPr>
                <w:rFonts w:ascii="Tahoma"/>
                <w:spacing w:val="-3"/>
                <w:sz w:val="20"/>
              </w:rPr>
              <w:t> </w:t>
            </w:r>
            <w:r>
              <w:rPr>
                <w:rFonts w:ascii="Tahoma"/>
                <w:spacing w:val="-2"/>
                <w:sz w:val="20"/>
              </w:rPr>
              <w:t>information</w:t>
            </w:r>
          </w:p>
        </w:tc>
      </w:tr>
      <w:tr>
        <w:trPr>
          <w:trHeight w:val="1079" w:hRule="atLeast"/>
        </w:trPr>
        <w:tc>
          <w:tcPr>
            <w:tcW w:w="1523" w:type="dxa"/>
          </w:tcPr>
          <w:p>
            <w:pPr>
              <w:pStyle w:val="TableParagraph"/>
              <w:spacing w:before="99"/>
              <w:ind w:left="441"/>
              <w:rPr>
                <w:sz w:val="18"/>
              </w:rPr>
            </w:pPr>
            <w:r>
              <w:rPr>
                <w:spacing w:val="-2"/>
                <w:sz w:val="18"/>
              </w:rPr>
              <w:t>Button</w:t>
            </w:r>
          </w:p>
        </w:tc>
        <w:tc>
          <w:tcPr>
            <w:tcW w:w="1103" w:type="dxa"/>
          </w:tcPr>
          <w:p>
            <w:pPr>
              <w:pStyle w:val="TableParagraph"/>
              <w:spacing w:before="121"/>
              <w:rPr>
                <w:rFonts w:ascii="Tahoma"/>
                <w:sz w:val="18"/>
              </w:rPr>
            </w:pPr>
          </w:p>
          <w:p>
            <w:pPr>
              <w:pStyle w:val="TableParagraph"/>
              <w:ind w:left="325"/>
              <w:rPr>
                <w:sz w:val="18"/>
              </w:rPr>
            </w:pPr>
            <w:r>
              <w:rPr>
                <w:spacing w:val="-4"/>
                <w:sz w:val="18"/>
              </w:rPr>
              <w:t>text</w:t>
            </w:r>
          </w:p>
        </w:tc>
        <w:tc>
          <w:tcPr>
            <w:tcW w:w="1308" w:type="dxa"/>
          </w:tcPr>
          <w:p>
            <w:pPr>
              <w:pStyle w:val="TableParagraph"/>
              <w:rPr>
                <w:rFonts w:ascii="Tahoma"/>
                <w:sz w:val="18"/>
              </w:rPr>
            </w:pPr>
          </w:p>
          <w:p>
            <w:pPr>
              <w:pStyle w:val="TableParagraph"/>
              <w:spacing w:before="144"/>
              <w:rPr>
                <w:rFonts w:ascii="Tahoma"/>
                <w:sz w:val="18"/>
              </w:rPr>
            </w:pPr>
          </w:p>
          <w:p>
            <w:pPr>
              <w:pStyle w:val="TableParagraph"/>
              <w:ind w:left="316"/>
              <w:rPr>
                <w:sz w:val="18"/>
              </w:rPr>
            </w:pPr>
            <w:r>
              <w:rPr>
                <w:spacing w:val="-4"/>
                <w:sz w:val="18"/>
              </w:rPr>
              <w:t>gate</w:t>
            </w:r>
          </w:p>
        </w:tc>
        <w:tc>
          <w:tcPr>
            <w:tcW w:w="3526" w:type="dxa"/>
          </w:tcPr>
          <w:p>
            <w:pPr>
              <w:pStyle w:val="TableParagraph"/>
              <w:spacing w:line="241" w:lineRule="exact" w:before="48"/>
              <w:ind w:left="83"/>
              <w:rPr>
                <w:rFonts w:ascii="Tahoma"/>
                <w:sz w:val="20"/>
              </w:rPr>
            </w:pPr>
            <w:r>
              <w:rPr>
                <w:rFonts w:ascii="Tahoma"/>
                <w:sz w:val="20"/>
              </w:rPr>
              <w:t>model</w:t>
            </w:r>
            <w:r>
              <w:rPr>
                <w:rFonts w:ascii="Tahoma"/>
                <w:spacing w:val="-11"/>
                <w:sz w:val="20"/>
              </w:rPr>
              <w:t> </w:t>
            </w:r>
            <w:r>
              <w:rPr>
                <w:rFonts w:ascii="Tahoma"/>
                <w:sz w:val="20"/>
              </w:rPr>
              <w:t>an</w:t>
            </w:r>
            <w:r>
              <w:rPr>
                <w:rFonts w:ascii="Tahoma"/>
                <w:spacing w:val="-6"/>
                <w:sz w:val="20"/>
              </w:rPr>
              <w:t> </w:t>
            </w:r>
            <w:r>
              <w:rPr>
                <w:rFonts w:ascii="Tahoma"/>
                <w:sz w:val="20"/>
              </w:rPr>
              <w:t>input</w:t>
            </w:r>
            <w:r>
              <w:rPr>
                <w:rFonts w:ascii="Tahoma"/>
                <w:spacing w:val="-9"/>
                <w:sz w:val="20"/>
              </w:rPr>
              <w:t> </w:t>
            </w:r>
            <w:r>
              <w:rPr>
                <w:rFonts w:ascii="Tahoma"/>
                <w:spacing w:val="-2"/>
                <w:sz w:val="20"/>
              </w:rPr>
              <w:t>device</w:t>
            </w:r>
          </w:p>
          <w:p>
            <w:pPr>
              <w:pStyle w:val="TableParagraph"/>
              <w:ind w:left="184"/>
              <w:rPr>
                <w:rFonts w:ascii="Tahoma"/>
                <w:sz w:val="20"/>
              </w:rPr>
            </w:pPr>
            <w:r>
              <w:rPr>
                <w:rFonts w:ascii="Tahoma"/>
                <w:sz w:val="20"/>
              </w:rPr>
              <w:t>label,</w:t>
            </w:r>
            <w:r>
              <w:rPr>
                <w:rFonts w:ascii="Tahoma"/>
                <w:spacing w:val="-8"/>
                <w:sz w:val="20"/>
              </w:rPr>
              <w:t> </w:t>
            </w:r>
            <w:r>
              <w:rPr>
                <w:rFonts w:ascii="Tahoma"/>
                <w:sz w:val="20"/>
              </w:rPr>
              <w:t>defines</w:t>
            </w:r>
            <w:r>
              <w:rPr>
                <w:rFonts w:ascii="Tahoma"/>
                <w:spacing w:val="-9"/>
                <w:sz w:val="20"/>
              </w:rPr>
              <w:t> </w:t>
            </w:r>
            <w:r>
              <w:rPr>
                <w:rFonts w:ascii="Tahoma"/>
                <w:sz w:val="20"/>
              </w:rPr>
              <w:t>interesting</w:t>
            </w:r>
            <w:r>
              <w:rPr>
                <w:rFonts w:ascii="Tahoma"/>
                <w:spacing w:val="-10"/>
                <w:sz w:val="20"/>
              </w:rPr>
              <w:t> </w:t>
            </w:r>
            <w:r>
              <w:rPr>
                <w:rFonts w:ascii="Tahoma"/>
                <w:sz w:val="20"/>
              </w:rPr>
              <w:t>information look at incoming information:</w:t>
            </w:r>
          </w:p>
          <w:p>
            <w:pPr>
              <w:pStyle w:val="TableParagraph"/>
              <w:spacing w:line="251" w:lineRule="exact"/>
              <w:ind w:left="184"/>
              <w:rPr>
                <w:rFonts w:ascii="Tahoma"/>
                <w:sz w:val="20"/>
              </w:rPr>
            </w:pPr>
            <w:r>
              <w:rPr>
                <w:rFonts w:ascii="Tahoma"/>
                <w:sz w:val="20"/>
              </w:rPr>
              <w:t>if it matches</w:t>
            </w:r>
            <w:r>
              <w:rPr>
                <w:rFonts w:ascii="Tahoma"/>
                <w:spacing w:val="3"/>
                <w:sz w:val="20"/>
              </w:rPr>
              <w:t> </w:t>
            </w:r>
            <w:r>
              <w:rPr>
                <w:sz w:val="18"/>
              </w:rPr>
              <w:t>text</w:t>
            </w:r>
            <w:r>
              <w:rPr>
                <w:rFonts w:ascii="Tahoma"/>
                <w:sz w:val="20"/>
              </w:rPr>
              <w:t>,</w:t>
            </w:r>
            <w:r>
              <w:rPr>
                <w:rFonts w:ascii="Tahoma"/>
                <w:spacing w:val="4"/>
                <w:sz w:val="20"/>
              </w:rPr>
              <w:t> </w:t>
            </w:r>
            <w:r>
              <w:rPr>
                <w:rFonts w:ascii="Tahoma"/>
                <w:sz w:val="20"/>
              </w:rPr>
              <w:t>send</w:t>
            </w:r>
            <w:r>
              <w:rPr>
                <w:rFonts w:ascii="Tahoma"/>
                <w:spacing w:val="-1"/>
                <w:sz w:val="20"/>
              </w:rPr>
              <w:t> </w:t>
            </w:r>
            <w:r>
              <w:rPr>
                <w:rFonts w:ascii="Tahoma"/>
                <w:sz w:val="20"/>
              </w:rPr>
              <w:t>it </w:t>
            </w:r>
            <w:r>
              <w:rPr>
                <w:rFonts w:ascii="Tahoma"/>
                <w:spacing w:val="-5"/>
                <w:sz w:val="20"/>
              </w:rPr>
              <w:t>on</w:t>
            </w:r>
          </w:p>
        </w:tc>
      </w:tr>
      <w:tr>
        <w:trPr>
          <w:trHeight w:val="1047" w:hRule="atLeast"/>
        </w:trPr>
        <w:tc>
          <w:tcPr>
            <w:tcW w:w="1523" w:type="dxa"/>
            <w:tcBorders>
              <w:bottom w:val="single" w:sz="2" w:space="0" w:color="000000"/>
            </w:tcBorders>
          </w:tcPr>
          <w:p>
            <w:pPr>
              <w:pStyle w:val="TableParagraph"/>
              <w:spacing w:before="99"/>
              <w:ind w:left="441"/>
              <w:rPr>
                <w:sz w:val="18"/>
              </w:rPr>
            </w:pPr>
            <w:r>
              <w:rPr>
                <w:spacing w:val="-4"/>
                <w:sz w:val="18"/>
              </w:rPr>
              <w:t>Calc</w:t>
            </w:r>
          </w:p>
        </w:tc>
        <w:tc>
          <w:tcPr>
            <w:tcW w:w="1103" w:type="dxa"/>
            <w:tcBorders>
              <w:bottom w:val="single" w:sz="2" w:space="0" w:color="000000"/>
            </w:tcBorders>
          </w:tcPr>
          <w:p>
            <w:pPr>
              <w:pStyle w:val="TableParagraph"/>
              <w:spacing w:before="102"/>
              <w:rPr>
                <w:rFonts w:ascii="Tahoma"/>
                <w:sz w:val="18"/>
              </w:rPr>
            </w:pPr>
          </w:p>
          <w:p>
            <w:pPr>
              <w:pStyle w:val="TableParagraph"/>
              <w:ind w:left="325"/>
              <w:rPr>
                <w:rFonts w:ascii="Trebuchet MS"/>
                <w:i/>
                <w:sz w:val="18"/>
              </w:rPr>
            </w:pPr>
            <w:r>
              <w:rPr>
                <w:rFonts w:ascii="Trebuchet MS"/>
                <w:i/>
                <w:spacing w:val="-2"/>
                <w:sz w:val="18"/>
              </w:rPr>
              <w:t>state</w:t>
            </w:r>
          </w:p>
        </w:tc>
        <w:tc>
          <w:tcPr>
            <w:tcW w:w="1308" w:type="dxa"/>
            <w:tcBorders>
              <w:bottom w:val="single" w:sz="2" w:space="0" w:color="000000"/>
            </w:tcBorders>
          </w:tcPr>
          <w:p>
            <w:pPr>
              <w:pStyle w:val="TableParagraph"/>
              <w:rPr>
                <w:rFonts w:ascii="Tahoma"/>
                <w:sz w:val="18"/>
              </w:rPr>
            </w:pPr>
          </w:p>
          <w:p>
            <w:pPr>
              <w:pStyle w:val="TableParagraph"/>
              <w:spacing w:before="144"/>
              <w:rPr>
                <w:rFonts w:ascii="Tahoma"/>
                <w:sz w:val="18"/>
              </w:rPr>
            </w:pPr>
          </w:p>
          <w:p>
            <w:pPr>
              <w:pStyle w:val="TableParagraph"/>
              <w:ind w:left="316"/>
              <w:rPr>
                <w:sz w:val="18"/>
              </w:rPr>
            </w:pPr>
            <w:r>
              <w:rPr>
                <w:spacing w:val="-4"/>
                <w:sz w:val="18"/>
              </w:rPr>
              <w:t>gate</w:t>
            </w:r>
          </w:p>
        </w:tc>
        <w:tc>
          <w:tcPr>
            <w:tcW w:w="3526" w:type="dxa"/>
            <w:tcBorders>
              <w:bottom w:val="single" w:sz="2" w:space="0" w:color="000000"/>
            </w:tcBorders>
          </w:tcPr>
          <w:p>
            <w:pPr>
              <w:pStyle w:val="TableParagraph"/>
              <w:spacing w:before="48"/>
              <w:ind w:left="184" w:right="1649" w:hanging="101"/>
              <w:rPr>
                <w:rFonts w:ascii="Tahoma"/>
                <w:sz w:val="20"/>
              </w:rPr>
            </w:pPr>
            <w:r>
              <w:rPr>
                <w:rFonts w:ascii="Tahoma"/>
                <w:sz w:val="20"/>
              </w:rPr>
              <w:t>computing chip current</w:t>
            </w:r>
            <w:r>
              <w:rPr>
                <w:rFonts w:ascii="Tahoma"/>
                <w:spacing w:val="-16"/>
                <w:sz w:val="20"/>
              </w:rPr>
              <w:t> </w:t>
            </w:r>
            <w:r>
              <w:rPr>
                <w:rFonts w:ascii="Tahoma"/>
                <w:sz w:val="20"/>
              </w:rPr>
              <w:t>value,</w:t>
            </w:r>
            <w:r>
              <w:rPr>
                <w:rFonts w:ascii="Tahoma"/>
                <w:spacing w:val="-16"/>
                <w:sz w:val="20"/>
              </w:rPr>
              <w:t> </w:t>
            </w:r>
            <w:r>
              <w:rPr>
                <w:rFonts w:ascii="Tahoma"/>
                <w:sz w:val="20"/>
              </w:rPr>
              <w:t>etc.</w:t>
            </w:r>
          </w:p>
          <w:p>
            <w:pPr>
              <w:pStyle w:val="TableParagraph"/>
              <w:spacing w:line="237" w:lineRule="auto"/>
              <w:ind w:left="184"/>
              <w:rPr>
                <w:rFonts w:ascii="Tahoma"/>
                <w:sz w:val="20"/>
              </w:rPr>
            </w:pPr>
            <w:r>
              <w:rPr>
                <w:rFonts w:ascii="Tahoma"/>
                <w:sz w:val="20"/>
              </w:rPr>
              <w:t>change</w:t>
            </w:r>
            <w:r>
              <w:rPr>
                <w:rFonts w:ascii="Tahoma"/>
                <w:spacing w:val="-9"/>
                <w:sz w:val="20"/>
              </w:rPr>
              <w:t> </w:t>
            </w:r>
            <w:r>
              <w:rPr>
                <w:rFonts w:ascii="Tahoma"/>
                <w:sz w:val="20"/>
              </w:rPr>
              <w:t>state</w:t>
            </w:r>
            <w:r>
              <w:rPr>
                <w:rFonts w:ascii="Tahoma"/>
                <w:spacing w:val="-5"/>
                <w:sz w:val="20"/>
              </w:rPr>
              <w:t> </w:t>
            </w:r>
            <w:r>
              <w:rPr>
                <w:rFonts w:ascii="Tahoma"/>
                <w:sz w:val="20"/>
              </w:rPr>
              <w:t>based</w:t>
            </w:r>
            <w:r>
              <w:rPr>
                <w:rFonts w:ascii="Tahoma"/>
                <w:spacing w:val="-8"/>
                <w:sz w:val="20"/>
              </w:rPr>
              <w:t> </w:t>
            </w:r>
            <w:r>
              <w:rPr>
                <w:rFonts w:ascii="Tahoma"/>
                <w:sz w:val="20"/>
              </w:rPr>
              <w:t>on</w:t>
            </w:r>
            <w:r>
              <w:rPr>
                <w:rFonts w:ascii="Tahoma"/>
                <w:spacing w:val="-9"/>
                <w:sz w:val="20"/>
              </w:rPr>
              <w:t> </w:t>
            </w:r>
            <w:r>
              <w:rPr>
                <w:rFonts w:ascii="Tahoma"/>
                <w:sz w:val="20"/>
              </w:rPr>
              <w:t>information, pass new current value on, if any</w:t>
            </w:r>
          </w:p>
        </w:tc>
      </w:tr>
    </w:tbl>
    <w:p>
      <w:pPr>
        <w:pStyle w:val="BodyText"/>
        <w:spacing w:before="71"/>
        <w:jc w:val="left"/>
      </w:pPr>
      <w:r>
        <w:rPr/>
        <w:t>This</w:t>
      </w:r>
      <w:r>
        <w:rPr>
          <w:spacing w:val="23"/>
        </w:rPr>
        <w:t> </w:t>
      </w:r>
      <w:r>
        <w:rPr/>
        <w:t>looks</w:t>
      </w:r>
      <w:r>
        <w:rPr>
          <w:spacing w:val="24"/>
        </w:rPr>
        <w:t> </w:t>
      </w:r>
      <w:r>
        <w:rPr/>
        <w:t>good</w:t>
      </w:r>
      <w:r>
        <w:rPr>
          <w:spacing w:val="22"/>
        </w:rPr>
        <w:t> </w:t>
      </w:r>
      <w:r>
        <w:rPr/>
        <w:t>enough</w:t>
      </w:r>
      <w:r>
        <w:rPr>
          <w:spacing w:val="21"/>
        </w:rPr>
        <w:t> </w:t>
      </w:r>
      <w:r>
        <w:rPr/>
        <w:t>for</w:t>
      </w:r>
      <w:r>
        <w:rPr>
          <w:spacing w:val="26"/>
        </w:rPr>
        <w:t> </w:t>
      </w:r>
      <w:r>
        <w:rPr/>
        <w:t>declaring</w:t>
      </w:r>
      <w:r>
        <w:rPr>
          <w:spacing w:val="22"/>
        </w:rPr>
        <w:t> </w:t>
      </w:r>
      <w:r>
        <w:rPr/>
        <w:t>the</w:t>
      </w:r>
      <w:r>
        <w:rPr>
          <w:spacing w:val="24"/>
        </w:rPr>
        <w:t> </w:t>
      </w:r>
      <w:r>
        <w:rPr/>
        <w:t>principal</w:t>
      </w:r>
      <w:r>
        <w:rPr>
          <w:spacing w:val="22"/>
        </w:rPr>
        <w:t> </w:t>
      </w:r>
      <w:r>
        <w:rPr/>
        <w:t>methods</w:t>
      </w:r>
      <w:r>
        <w:rPr>
          <w:spacing w:val="28"/>
        </w:rPr>
        <w:t> </w:t>
      </w:r>
      <w:r>
        <w:rPr/>
        <w:t>and</w:t>
      </w:r>
      <w:r>
        <w:rPr>
          <w:spacing w:val="29"/>
        </w:rPr>
        <w:t> </w:t>
      </w:r>
      <w:r>
        <w:rPr/>
        <w:t>trying</w:t>
      </w:r>
      <w:r>
        <w:rPr>
          <w:spacing w:val="29"/>
        </w:rPr>
        <w:t> </w:t>
      </w:r>
      <w:r>
        <w:rPr/>
        <w:t>to</w:t>
      </w:r>
      <w:r>
        <w:rPr>
          <w:spacing w:val="31"/>
        </w:rPr>
        <w:t> </w:t>
      </w:r>
      <w:r>
        <w:rPr/>
        <w:t>write</w:t>
      </w:r>
      <w:r>
        <w:rPr>
          <w:spacing w:val="32"/>
        </w:rPr>
        <w:t> </w:t>
      </w:r>
      <w:r>
        <w:rPr/>
        <w:t>a main program to test the decomposition of our problem world into classes.</w:t>
      </w:r>
    </w:p>
    <w:p>
      <w:pPr>
        <w:spacing w:before="87"/>
        <w:ind w:left="1672" w:right="0" w:firstLine="0"/>
        <w:jc w:val="left"/>
        <w:rPr>
          <w:rFonts w:ascii="Trebuchet MS"/>
          <w:i/>
          <w:sz w:val="20"/>
        </w:rPr>
      </w:pPr>
      <w:r>
        <w:rPr>
          <w:rFonts w:ascii="Trebuchet MS"/>
          <w:i/>
          <w:spacing w:val="-4"/>
          <w:sz w:val="20"/>
        </w:rPr>
        <w:t>Ic.d</w:t>
      </w:r>
    </w:p>
    <w:p>
      <w:pPr>
        <w:spacing w:before="98"/>
        <w:ind w:left="2406" w:right="0" w:firstLine="0"/>
        <w:jc w:val="left"/>
        <w:rPr>
          <w:rFonts w:ascii="Courier New"/>
          <w:sz w:val="18"/>
        </w:rPr>
      </w:pPr>
      <w:r>
        <w:rPr>
          <w:rFonts w:ascii="Courier New"/>
          <w:sz w:val="18"/>
        </w:rPr>
        <w:t>enum</w:t>
      </w:r>
      <w:r>
        <w:rPr>
          <w:rFonts w:ascii="Courier New"/>
          <w:spacing w:val="11"/>
          <w:sz w:val="18"/>
        </w:rPr>
        <w:t> </w:t>
      </w:r>
      <w:r>
        <w:rPr>
          <w:rFonts w:ascii="Courier New"/>
          <w:sz w:val="18"/>
        </w:rPr>
        <w:t>react</w:t>
      </w:r>
      <w:r>
        <w:rPr>
          <w:rFonts w:ascii="Courier New"/>
          <w:spacing w:val="14"/>
          <w:sz w:val="18"/>
        </w:rPr>
        <w:t> </w:t>
      </w:r>
      <w:r>
        <w:rPr>
          <w:rFonts w:ascii="Courier New"/>
          <w:sz w:val="18"/>
        </w:rPr>
        <w:t>{</w:t>
      </w:r>
      <w:r>
        <w:rPr>
          <w:rFonts w:ascii="Courier New"/>
          <w:spacing w:val="4"/>
          <w:sz w:val="18"/>
        </w:rPr>
        <w:t> </w:t>
      </w:r>
      <w:r>
        <w:rPr>
          <w:rFonts w:ascii="Courier New"/>
          <w:sz w:val="18"/>
        </w:rPr>
        <w:t>reject,</w:t>
      </w:r>
      <w:r>
        <w:rPr>
          <w:rFonts w:ascii="Courier New"/>
          <w:spacing w:val="19"/>
          <w:sz w:val="18"/>
        </w:rPr>
        <w:t> </w:t>
      </w:r>
      <w:r>
        <w:rPr>
          <w:rFonts w:ascii="Courier New"/>
          <w:sz w:val="18"/>
        </w:rPr>
        <w:t>accept</w:t>
      </w:r>
      <w:r>
        <w:rPr>
          <w:rFonts w:ascii="Courier New"/>
          <w:spacing w:val="16"/>
          <w:sz w:val="18"/>
        </w:rPr>
        <w:t> </w:t>
      </w:r>
      <w:r>
        <w:rPr>
          <w:rFonts w:ascii="Courier New"/>
          <w:spacing w:val="-5"/>
          <w:sz w:val="18"/>
        </w:rPr>
        <w:t>};</w:t>
      </w:r>
    </w:p>
    <w:p>
      <w:pPr>
        <w:spacing w:line="254" w:lineRule="auto" w:before="118"/>
        <w:ind w:left="2847" w:right="3773" w:hanging="442"/>
        <w:jc w:val="left"/>
        <w:rPr>
          <w:rFonts w:ascii="Courier New"/>
          <w:sz w:val="18"/>
        </w:rPr>
      </w:pPr>
      <w:r>
        <w:rPr>
          <w:rFonts w:ascii="Courier New"/>
          <w:sz w:val="18"/>
        </w:rPr>
        <w:t>%</w:t>
      </w:r>
      <w:r>
        <w:rPr>
          <w:rFonts w:ascii="Courier New"/>
          <w:spacing w:val="-2"/>
          <w:sz w:val="18"/>
        </w:rPr>
        <w:t> </w:t>
      </w:r>
      <w:r>
        <w:rPr>
          <w:rFonts w:ascii="Courier New"/>
          <w:sz w:val="18"/>
        </w:rPr>
        <w:t>IcClass: Class</w:t>
      </w:r>
      <w:r>
        <w:rPr>
          <w:rFonts w:ascii="Courier New"/>
          <w:spacing w:val="80"/>
          <w:sz w:val="18"/>
        </w:rPr>
        <w:t> </w:t>
      </w:r>
      <w:r>
        <w:rPr>
          <w:rFonts w:ascii="Courier New"/>
          <w:sz w:val="18"/>
        </w:rPr>
        <w:t>Ic: Object </w:t>
      </w:r>
      <w:r>
        <w:rPr>
          <w:rFonts w:ascii="Courier New"/>
          <w:sz w:val="18"/>
        </w:rPr>
        <w:t>{ void * out;</w:t>
      </w:r>
    </w:p>
    <w:p>
      <w:pPr>
        <w:spacing w:before="0"/>
        <w:ind w:left="2406" w:right="0" w:firstLine="0"/>
        <w:jc w:val="left"/>
        <w:rPr>
          <w:rFonts w:ascii="Courier New" w:hAnsi="Courier New"/>
          <w:sz w:val="18"/>
        </w:rPr>
      </w:pPr>
      <w:r>
        <w:rPr>
          <w:rFonts w:ascii="Courier New" w:hAnsi="Courier New"/>
          <w:spacing w:val="-5"/>
          <w:sz w:val="18"/>
        </w:rPr>
        <w:t>%—</w:t>
      </w:r>
    </w:p>
    <w:p>
      <w:pPr>
        <w:spacing w:before="12"/>
        <w:ind w:left="2847" w:right="0" w:firstLine="0"/>
        <w:jc w:val="left"/>
        <w:rPr>
          <w:rFonts w:ascii="Courier New"/>
          <w:sz w:val="18"/>
        </w:rPr>
      </w:pPr>
      <w:r>
        <w:rPr>
          <w:rFonts w:ascii="Courier New"/>
          <w:sz w:val="18"/>
        </w:rPr>
        <w:t>void</w:t>
      </w:r>
      <w:r>
        <w:rPr>
          <w:rFonts w:ascii="Courier New"/>
          <w:spacing w:val="11"/>
          <w:sz w:val="18"/>
        </w:rPr>
        <w:t> </w:t>
      </w:r>
      <w:r>
        <w:rPr>
          <w:rFonts w:ascii="Courier New"/>
          <w:sz w:val="18"/>
        </w:rPr>
        <w:t>wire</w:t>
      </w:r>
      <w:r>
        <w:rPr>
          <w:rFonts w:ascii="Courier New"/>
          <w:spacing w:val="11"/>
          <w:sz w:val="18"/>
        </w:rPr>
        <w:t> </w:t>
      </w:r>
      <w:r>
        <w:rPr>
          <w:rFonts w:ascii="Courier New"/>
          <w:sz w:val="18"/>
        </w:rPr>
        <w:t>(Object</w:t>
      </w:r>
      <w:r>
        <w:rPr>
          <w:rFonts w:ascii="Courier New"/>
          <w:spacing w:val="19"/>
          <w:sz w:val="18"/>
        </w:rPr>
        <w:t> </w:t>
      </w:r>
      <w:r>
        <w:rPr>
          <w:rFonts w:ascii="Courier New"/>
          <w:sz w:val="18"/>
        </w:rPr>
        <w:t>@</w:t>
      </w:r>
      <w:r>
        <w:rPr>
          <w:rFonts w:ascii="Courier New"/>
          <w:spacing w:val="4"/>
          <w:sz w:val="18"/>
        </w:rPr>
        <w:t> </w:t>
      </w:r>
      <w:r>
        <w:rPr>
          <w:rFonts w:ascii="Courier New"/>
          <w:sz w:val="18"/>
        </w:rPr>
        <w:t>to,</w:t>
      </w:r>
      <w:r>
        <w:rPr>
          <w:rFonts w:ascii="Courier New"/>
          <w:spacing w:val="9"/>
          <w:sz w:val="18"/>
        </w:rPr>
        <w:t> </w:t>
      </w:r>
      <w:r>
        <w:rPr>
          <w:rFonts w:ascii="Courier New"/>
          <w:spacing w:val="-2"/>
          <w:sz w:val="18"/>
        </w:rPr>
        <w:t>_self);</w:t>
      </w:r>
    </w:p>
    <w:p>
      <w:pPr>
        <w:spacing w:before="12"/>
        <w:ind w:left="2847" w:right="0" w:firstLine="0"/>
        <w:jc w:val="left"/>
        <w:rPr>
          <w:rFonts w:ascii="Courier New"/>
          <w:sz w:val="18"/>
        </w:rPr>
      </w:pPr>
      <w:r>
        <w:rPr>
          <w:rFonts w:ascii="Courier New"/>
          <w:sz w:val="18"/>
        </w:rPr>
        <w:t>enum</w:t>
      </w:r>
      <w:r>
        <w:rPr>
          <w:rFonts w:ascii="Courier New"/>
          <w:spacing w:val="11"/>
          <w:sz w:val="18"/>
        </w:rPr>
        <w:t> </w:t>
      </w:r>
      <w:r>
        <w:rPr>
          <w:rFonts w:ascii="Courier New"/>
          <w:sz w:val="18"/>
        </w:rPr>
        <w:t>react</w:t>
      </w:r>
      <w:r>
        <w:rPr>
          <w:rFonts w:ascii="Courier New"/>
          <w:spacing w:val="14"/>
          <w:sz w:val="18"/>
        </w:rPr>
        <w:t> </w:t>
      </w:r>
      <w:r>
        <w:rPr>
          <w:rFonts w:ascii="Courier New"/>
          <w:sz w:val="18"/>
        </w:rPr>
        <w:t>gate</w:t>
      </w:r>
      <w:r>
        <w:rPr>
          <w:rFonts w:ascii="Courier New"/>
          <w:spacing w:val="11"/>
          <w:sz w:val="18"/>
        </w:rPr>
        <w:t> </w:t>
      </w:r>
      <w:r>
        <w:rPr>
          <w:rFonts w:ascii="Courier New"/>
          <w:sz w:val="18"/>
        </w:rPr>
        <w:t>(_self,</w:t>
      </w:r>
      <w:r>
        <w:rPr>
          <w:rFonts w:ascii="Courier New"/>
          <w:spacing w:val="19"/>
          <w:sz w:val="18"/>
        </w:rPr>
        <w:t> </w:t>
      </w: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item);</w:t>
      </w:r>
    </w:p>
    <w:p>
      <w:pPr>
        <w:spacing w:before="12"/>
        <w:ind w:left="2406" w:right="0" w:firstLine="0"/>
        <w:jc w:val="left"/>
        <w:rPr>
          <w:rFonts w:ascii="Courier New"/>
          <w:sz w:val="18"/>
        </w:rPr>
      </w:pPr>
      <w:r>
        <w:rPr>
          <w:rFonts w:ascii="Courier New"/>
          <w:spacing w:val="-5"/>
          <w:sz w:val="18"/>
        </w:rPr>
        <w:t>%}</w:t>
      </w:r>
    </w:p>
    <w:p>
      <w:pPr>
        <w:spacing w:before="118"/>
        <w:ind w:left="2406" w:right="0" w:firstLine="0"/>
        <w:jc w:val="left"/>
        <w:rPr>
          <w:rFonts w:ascii="Courier New"/>
          <w:sz w:val="18"/>
        </w:rPr>
      </w:pPr>
      <w:r>
        <w:rPr>
          <w:rFonts w:ascii="Courier New"/>
          <w:sz w:val="18"/>
        </w:rPr>
        <w:t>%</w:t>
      </w:r>
      <w:r>
        <w:rPr>
          <w:rFonts w:ascii="Courier New"/>
          <w:spacing w:val="2"/>
          <w:sz w:val="18"/>
        </w:rPr>
        <w:t> </w:t>
      </w:r>
      <w:r>
        <w:rPr>
          <w:rFonts w:ascii="Courier New"/>
          <w:sz w:val="18"/>
        </w:rPr>
        <w:t>IcClass</w:t>
      </w:r>
      <w:r>
        <w:rPr>
          <w:rFonts w:ascii="Courier New"/>
          <w:spacing w:val="75"/>
          <w:w w:val="150"/>
          <w:sz w:val="18"/>
        </w:rPr>
        <w:t> </w:t>
      </w:r>
      <w:r>
        <w:rPr>
          <w:rFonts w:ascii="Courier New"/>
          <w:sz w:val="18"/>
        </w:rPr>
        <w:t>LineOut:</w:t>
      </w:r>
      <w:r>
        <w:rPr>
          <w:rFonts w:ascii="Courier New"/>
          <w:spacing w:val="21"/>
          <w:sz w:val="18"/>
        </w:rPr>
        <w:t> </w:t>
      </w:r>
      <w:r>
        <w:rPr>
          <w:rFonts w:ascii="Courier New"/>
          <w:sz w:val="18"/>
        </w:rPr>
        <w:t>Ic</w:t>
      </w:r>
      <w:r>
        <w:rPr>
          <w:rFonts w:ascii="Courier New"/>
          <w:spacing w:val="7"/>
          <w:sz w:val="18"/>
        </w:rPr>
        <w:t> </w:t>
      </w:r>
      <w:r>
        <w:rPr>
          <w:rFonts w:ascii="Courier New"/>
          <w:spacing w:val="-10"/>
          <w:sz w:val="18"/>
        </w:rPr>
        <w:t>{</w:t>
      </w:r>
    </w:p>
    <w:p>
      <w:pPr>
        <w:spacing w:before="12"/>
        <w:ind w:left="2406" w:right="0" w:firstLine="0"/>
        <w:jc w:val="left"/>
        <w:rPr>
          <w:rFonts w:ascii="Courier New"/>
          <w:sz w:val="18"/>
        </w:rPr>
      </w:pPr>
      <w:r>
        <w:rPr>
          <w:rFonts w:ascii="Courier New"/>
          <w:spacing w:val="-5"/>
          <w:sz w:val="18"/>
        </w:rPr>
        <w:t>%}</w:t>
      </w:r>
    </w:p>
    <w:p>
      <w:pPr>
        <w:spacing w:line="254" w:lineRule="auto" w:before="117"/>
        <w:ind w:left="2847" w:right="4436" w:hanging="442"/>
        <w:jc w:val="left"/>
        <w:rPr>
          <w:rFonts w:ascii="Courier New"/>
          <w:sz w:val="18"/>
        </w:rPr>
      </w:pPr>
      <w:r>
        <w:rPr>
          <w:rFonts w:ascii="Courier New"/>
          <w:sz w:val="18"/>
        </w:rPr>
        <w:t>%</w:t>
      </w:r>
      <w:r>
        <w:rPr>
          <w:rFonts w:ascii="Courier New"/>
          <w:spacing w:val="-3"/>
          <w:sz w:val="18"/>
        </w:rPr>
        <w:t> </w:t>
      </w:r>
      <w:r>
        <w:rPr>
          <w:rFonts w:ascii="Courier New"/>
          <w:sz w:val="18"/>
        </w:rPr>
        <w:t>IcClass</w:t>
      </w:r>
      <w:r>
        <w:rPr>
          <w:rFonts w:ascii="Courier New"/>
          <w:spacing w:val="80"/>
          <w:sz w:val="18"/>
        </w:rPr>
        <w:t> </w:t>
      </w:r>
      <w:r>
        <w:rPr>
          <w:rFonts w:ascii="Courier New"/>
          <w:sz w:val="18"/>
        </w:rPr>
        <w:t>Button: Ic </w:t>
      </w:r>
      <w:r>
        <w:rPr>
          <w:rFonts w:ascii="Courier New"/>
          <w:sz w:val="18"/>
        </w:rPr>
        <w:t>{ const char * text;</w:t>
      </w:r>
    </w:p>
    <w:p>
      <w:pPr>
        <w:spacing w:before="0"/>
        <w:ind w:left="2406" w:right="0" w:firstLine="0"/>
        <w:jc w:val="left"/>
        <w:rPr>
          <w:rFonts w:ascii="Courier New"/>
          <w:sz w:val="18"/>
        </w:rPr>
      </w:pPr>
      <w:r>
        <w:rPr>
          <w:rFonts w:ascii="Courier New"/>
          <w:spacing w:val="-5"/>
          <w:sz w:val="18"/>
        </w:rPr>
        <w:t>%}</w:t>
      </w:r>
    </w:p>
    <w:p>
      <w:pPr>
        <w:spacing w:after="0"/>
        <w:jc w:val="left"/>
        <w:rPr>
          <w:rFonts w:ascii="Courier New"/>
          <w:sz w:val="18"/>
        </w:rPr>
        <w:sectPr>
          <w:pgSz w:w="11900" w:h="16840"/>
          <w:pgMar w:header="1435" w:footer="0" w:top="1700" w:bottom="280" w:left="1700" w:right="708"/>
        </w:sectPr>
      </w:pPr>
    </w:p>
    <w:p>
      <w:pPr>
        <w:pStyle w:val="BodyText"/>
        <w:spacing w:before="12"/>
        <w:ind w:left="0"/>
        <w:jc w:val="left"/>
        <w:rPr>
          <w:rFonts w:ascii="Courier New"/>
        </w:rPr>
      </w:pPr>
    </w:p>
    <w:p>
      <w:pPr>
        <w:spacing w:before="0"/>
        <w:ind w:left="1672" w:right="0" w:firstLine="0"/>
        <w:jc w:val="left"/>
        <w:rPr>
          <w:rFonts w:ascii="Trebuchet MS"/>
          <w:i/>
          <w:sz w:val="20"/>
        </w:rPr>
      </w:pPr>
      <w:r>
        <w:rPr>
          <w:rFonts w:ascii="Trebuchet MS"/>
          <w:i/>
          <w:spacing w:val="-2"/>
          <w:sz w:val="20"/>
        </w:rPr>
        <w:t>run.c</w:t>
      </w:r>
    </w:p>
    <w:p>
      <w:pPr>
        <w:spacing w:before="99"/>
        <w:ind w:left="2406" w:right="0" w:firstLine="0"/>
        <w:jc w:val="left"/>
        <w:rPr>
          <w:rFonts w:ascii="Courier New"/>
          <w:sz w:val="18"/>
        </w:rPr>
      </w:pPr>
      <w:r>
        <w:rPr>
          <w:rFonts w:ascii="Courier New"/>
          <w:sz w:val="18"/>
        </w:rPr>
        <w:t>int</w:t>
      </w:r>
      <w:r>
        <w:rPr>
          <w:rFonts w:ascii="Courier New"/>
          <w:spacing w:val="9"/>
          <w:sz w:val="18"/>
        </w:rPr>
        <w:t> </w:t>
      </w:r>
      <w:r>
        <w:rPr>
          <w:rFonts w:ascii="Courier New"/>
          <w:sz w:val="18"/>
        </w:rPr>
        <w:t>main</w:t>
      </w:r>
      <w:r>
        <w:rPr>
          <w:rFonts w:ascii="Courier New"/>
          <w:spacing w:val="11"/>
          <w:sz w:val="18"/>
        </w:rPr>
        <w:t> </w:t>
      </w:r>
      <w:r>
        <w:rPr>
          <w:rFonts w:ascii="Courier New"/>
          <w:spacing w:val="-5"/>
          <w:sz w:val="18"/>
        </w:rPr>
        <w:t>()</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void</w:t>
      </w:r>
      <w:r>
        <w:rPr>
          <w:rFonts w:ascii="Courier New"/>
          <w:spacing w:val="11"/>
          <w:sz w:val="18"/>
        </w:rPr>
        <w:t> </w:t>
      </w:r>
      <w:r>
        <w:rPr>
          <w:rFonts w:ascii="Courier New"/>
          <w:sz w:val="18"/>
        </w:rPr>
        <w:t>*</w:t>
      </w:r>
      <w:r>
        <w:rPr>
          <w:rFonts w:ascii="Courier New"/>
          <w:spacing w:val="4"/>
          <w:sz w:val="18"/>
        </w:rPr>
        <w:t> </w:t>
      </w:r>
      <w:r>
        <w:rPr>
          <w:rFonts w:ascii="Courier New"/>
          <w:sz w:val="18"/>
        </w:rPr>
        <w:t>calc</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new(Calc());</w:t>
      </w:r>
    </w:p>
    <w:p>
      <w:pPr>
        <w:spacing w:line="254" w:lineRule="auto" w:before="12"/>
        <w:ind w:left="2847" w:right="3003" w:firstLine="0"/>
        <w:jc w:val="left"/>
        <w:rPr>
          <w:rFonts w:ascii="Courier New"/>
          <w:sz w:val="18"/>
        </w:rPr>
      </w:pPr>
      <w:r>
        <w:rPr>
          <w:rFonts w:ascii="Courier New"/>
          <w:sz w:val="18"/>
        </w:rPr>
        <w:t>void * lineOut = new(LineOut()); void * mux = new(Mux());</w:t>
      </w:r>
    </w:p>
    <w:p>
      <w:pPr>
        <w:spacing w:line="204" w:lineRule="exact" w:before="0"/>
        <w:ind w:left="2847" w:right="0" w:firstLine="0"/>
        <w:jc w:val="left"/>
        <w:rPr>
          <w:rFonts w:ascii="Courier New"/>
          <w:sz w:val="18"/>
        </w:rPr>
      </w:pPr>
      <w:r>
        <w:rPr>
          <w:rFonts w:ascii="Courier New"/>
          <w:sz w:val="18"/>
        </w:rPr>
        <w:t>static</w:t>
      </w:r>
      <w:r>
        <w:rPr>
          <w:rFonts w:ascii="Courier New"/>
          <w:spacing w:val="16"/>
          <w:sz w:val="18"/>
        </w:rPr>
        <w:t> </w:t>
      </w:r>
      <w:r>
        <w:rPr>
          <w:rFonts w:ascii="Courier New"/>
          <w:sz w:val="18"/>
        </w:rPr>
        <w:t>const</w:t>
      </w:r>
      <w:r>
        <w:rPr>
          <w:rFonts w:ascii="Courier New"/>
          <w:spacing w:val="14"/>
          <w:sz w:val="18"/>
        </w:rPr>
        <w:t> </w:t>
      </w:r>
      <w:r>
        <w:rPr>
          <w:rFonts w:ascii="Courier New"/>
          <w:sz w:val="18"/>
        </w:rPr>
        <w:t>char</w:t>
      </w:r>
      <w:r>
        <w:rPr>
          <w:rFonts w:ascii="Courier New"/>
          <w:spacing w:val="11"/>
          <w:sz w:val="18"/>
        </w:rPr>
        <w:t> </w:t>
      </w:r>
      <w:r>
        <w:rPr>
          <w:rFonts w:ascii="Courier New"/>
          <w:sz w:val="18"/>
        </w:rPr>
        <w:t>*</w:t>
      </w:r>
      <w:r>
        <w:rPr>
          <w:rFonts w:ascii="Courier New"/>
          <w:spacing w:val="4"/>
          <w:sz w:val="18"/>
        </w:rPr>
        <w:t> </w:t>
      </w:r>
      <w:r>
        <w:rPr>
          <w:rFonts w:ascii="Courier New"/>
          <w:sz w:val="18"/>
        </w:rPr>
        <w:t>const</w:t>
      </w:r>
      <w:r>
        <w:rPr>
          <w:rFonts w:ascii="Courier New"/>
          <w:spacing w:val="14"/>
          <w:sz w:val="18"/>
        </w:rPr>
        <w:t> </w:t>
      </w:r>
      <w:r>
        <w:rPr>
          <w:rFonts w:ascii="Courier New"/>
          <w:sz w:val="18"/>
        </w:rPr>
        <w:t>cmd</w:t>
      </w:r>
      <w:r>
        <w:rPr>
          <w:rFonts w:ascii="Courier New"/>
          <w:spacing w:val="9"/>
          <w:sz w:val="18"/>
        </w:rPr>
        <w:t> </w:t>
      </w:r>
      <w:r>
        <w:rPr>
          <w:rFonts w:ascii="Courier New"/>
          <w:sz w:val="18"/>
        </w:rPr>
        <w:t>[]</w:t>
      </w:r>
      <w:r>
        <w:rPr>
          <w:rFonts w:ascii="Courier New"/>
          <w:spacing w:val="7"/>
          <w:sz w:val="18"/>
        </w:rPr>
        <w:t> </w:t>
      </w:r>
      <w:r>
        <w:rPr>
          <w:rFonts w:ascii="Courier New"/>
          <w:sz w:val="18"/>
        </w:rPr>
        <w:t>=</w:t>
      </w:r>
      <w:r>
        <w:rPr>
          <w:rFonts w:ascii="Courier New"/>
          <w:spacing w:val="4"/>
          <w:sz w:val="18"/>
        </w:rPr>
        <w:t> </w:t>
      </w:r>
      <w:r>
        <w:rPr>
          <w:rFonts w:ascii="Courier New"/>
          <w:sz w:val="18"/>
        </w:rPr>
        <w:t>{</w:t>
      </w:r>
      <w:r>
        <w:rPr>
          <w:rFonts w:ascii="Courier New"/>
          <w:spacing w:val="4"/>
          <w:sz w:val="18"/>
        </w:rPr>
        <w:t> </w:t>
      </w:r>
      <w:r>
        <w:rPr>
          <w:rFonts w:ascii="Courier New"/>
          <w:sz w:val="18"/>
        </w:rPr>
        <w:t>"C",</w:t>
      </w:r>
      <w:r>
        <w:rPr>
          <w:rFonts w:ascii="Courier New"/>
          <w:spacing w:val="11"/>
          <w:sz w:val="18"/>
        </w:rPr>
        <w:t> </w:t>
      </w:r>
      <w:r>
        <w:rPr>
          <w:rFonts w:ascii="Courier New"/>
          <w:spacing w:val="-4"/>
          <w:sz w:val="18"/>
        </w:rPr>
        <w:t>"Q",</w:t>
      </w:r>
    </w:p>
    <w:p>
      <w:pPr>
        <w:spacing w:line="254" w:lineRule="auto" w:before="12"/>
        <w:ind w:left="3289" w:right="574" w:firstLine="0"/>
        <w:jc w:val="left"/>
        <w:rPr>
          <w:rFonts w:ascii="Courier New" w:hAnsi="Courier New"/>
          <w:sz w:val="18"/>
        </w:rPr>
      </w:pPr>
      <w:r>
        <w:rPr>
          <w:rFonts w:ascii="Courier New" w:hAnsi="Courier New"/>
          <w:sz w:val="18"/>
        </w:rPr>
        <w:t>"0", "1", "2", "3", "4", "5", "6", "7", "8", "9", "+", "—", "*", "/", "=", 0 };</w:t>
      </w:r>
    </w:p>
    <w:p>
      <w:pPr>
        <w:spacing w:line="204" w:lineRule="exact" w:before="0"/>
        <w:ind w:left="2847" w:right="0" w:firstLine="0"/>
        <w:jc w:val="left"/>
        <w:rPr>
          <w:rFonts w:ascii="Courier New"/>
          <w:sz w:val="18"/>
        </w:rPr>
      </w:pPr>
      <w:r>
        <w:rPr>
          <w:rFonts w:ascii="Courier New"/>
          <w:sz w:val="18"/>
        </w:rPr>
        <w:t>const</w:t>
      </w:r>
      <w:r>
        <w:rPr>
          <w:rFonts w:ascii="Courier New"/>
          <w:spacing w:val="14"/>
          <w:sz w:val="18"/>
        </w:rPr>
        <w:t> </w:t>
      </w:r>
      <w:r>
        <w:rPr>
          <w:rFonts w:ascii="Courier New"/>
          <w:sz w:val="18"/>
        </w:rPr>
        <w:t>char</w:t>
      </w:r>
      <w:r>
        <w:rPr>
          <w:rFonts w:ascii="Courier New"/>
          <w:spacing w:val="11"/>
          <w:sz w:val="18"/>
        </w:rPr>
        <w:t> </w:t>
      </w:r>
      <w:r>
        <w:rPr>
          <w:rFonts w:ascii="Courier New"/>
          <w:sz w:val="18"/>
        </w:rPr>
        <w:t>*</w:t>
      </w:r>
      <w:r>
        <w:rPr>
          <w:rFonts w:ascii="Courier New"/>
          <w:spacing w:val="4"/>
          <w:sz w:val="18"/>
        </w:rPr>
        <w:t> </w:t>
      </w:r>
      <w:r>
        <w:rPr>
          <w:rFonts w:ascii="Courier New"/>
          <w:sz w:val="18"/>
        </w:rPr>
        <w:t>const</w:t>
      </w:r>
      <w:r>
        <w:rPr>
          <w:rFonts w:ascii="Courier New"/>
          <w:spacing w:val="14"/>
          <w:sz w:val="18"/>
        </w:rPr>
        <w:t> </w:t>
      </w:r>
      <w:r>
        <w:rPr>
          <w:rFonts w:ascii="Courier New"/>
          <w:sz w:val="18"/>
        </w:rPr>
        <w:t>*</w:t>
      </w:r>
      <w:r>
        <w:rPr>
          <w:rFonts w:ascii="Courier New"/>
          <w:spacing w:val="4"/>
          <w:sz w:val="18"/>
        </w:rPr>
        <w:t> </w:t>
      </w:r>
      <w:r>
        <w:rPr>
          <w:rFonts w:ascii="Courier New"/>
          <w:spacing w:val="-4"/>
          <w:sz w:val="18"/>
        </w:rPr>
        <w:t>cpp;</w:t>
      </w:r>
    </w:p>
    <w:p>
      <w:pPr>
        <w:spacing w:before="118"/>
        <w:ind w:left="2847" w:right="0" w:firstLine="0"/>
        <w:jc w:val="left"/>
        <w:rPr>
          <w:rFonts w:ascii="Courier New"/>
          <w:sz w:val="18"/>
        </w:rPr>
      </w:pPr>
      <w:r>
        <w:rPr>
          <w:rFonts w:ascii="Courier New"/>
          <w:sz w:val="18"/>
        </w:rPr>
        <w:t>wire(lineOut,</w:t>
      </w:r>
      <w:r>
        <w:rPr>
          <w:rFonts w:ascii="Courier New"/>
          <w:spacing w:val="33"/>
          <w:sz w:val="18"/>
        </w:rPr>
        <w:t> </w:t>
      </w:r>
      <w:r>
        <w:rPr>
          <w:rFonts w:ascii="Courier New"/>
          <w:spacing w:val="-2"/>
          <w:sz w:val="18"/>
        </w:rPr>
        <w:t>calc);</w:t>
      </w:r>
    </w:p>
    <w:p>
      <w:pPr>
        <w:spacing w:before="12"/>
        <w:ind w:left="2847" w:right="0" w:firstLine="0"/>
        <w:jc w:val="left"/>
        <w:rPr>
          <w:rFonts w:ascii="Courier New"/>
          <w:sz w:val="18"/>
        </w:rPr>
      </w:pPr>
      <w:r>
        <w:rPr>
          <w:rFonts w:ascii="Courier New"/>
          <w:sz w:val="18"/>
        </w:rPr>
        <w:t>for</w:t>
      </w:r>
      <w:r>
        <w:rPr>
          <w:rFonts w:ascii="Courier New"/>
          <w:spacing w:val="9"/>
          <w:sz w:val="18"/>
        </w:rPr>
        <w:t> </w:t>
      </w:r>
      <w:r>
        <w:rPr>
          <w:rFonts w:ascii="Courier New"/>
          <w:sz w:val="18"/>
        </w:rPr>
        <w:t>(cpp</w:t>
      </w:r>
      <w:r>
        <w:rPr>
          <w:rFonts w:ascii="Courier New"/>
          <w:spacing w:val="11"/>
          <w:sz w:val="18"/>
        </w:rPr>
        <w:t> </w:t>
      </w:r>
      <w:r>
        <w:rPr>
          <w:rFonts w:ascii="Courier New"/>
          <w:sz w:val="18"/>
        </w:rPr>
        <w:t>=</w:t>
      </w:r>
      <w:r>
        <w:rPr>
          <w:rFonts w:ascii="Courier New"/>
          <w:spacing w:val="4"/>
          <w:sz w:val="18"/>
        </w:rPr>
        <w:t> </w:t>
      </w:r>
      <w:r>
        <w:rPr>
          <w:rFonts w:ascii="Courier New"/>
          <w:sz w:val="18"/>
        </w:rPr>
        <w:t>cmd;</w:t>
      </w:r>
      <w:r>
        <w:rPr>
          <w:rFonts w:ascii="Courier New"/>
          <w:spacing w:val="11"/>
          <w:sz w:val="18"/>
        </w:rPr>
        <w:t> </w:t>
      </w:r>
      <w:r>
        <w:rPr>
          <w:rFonts w:ascii="Courier New"/>
          <w:sz w:val="18"/>
        </w:rPr>
        <w:t>*</w:t>
      </w:r>
      <w:r>
        <w:rPr>
          <w:rFonts w:ascii="Courier New"/>
          <w:spacing w:val="4"/>
          <w:sz w:val="18"/>
        </w:rPr>
        <w:t> </w:t>
      </w:r>
      <w:r>
        <w:rPr>
          <w:rFonts w:ascii="Courier New"/>
          <w:sz w:val="18"/>
        </w:rPr>
        <w:t>cpp;</w:t>
      </w:r>
      <w:r>
        <w:rPr>
          <w:rFonts w:ascii="Courier New"/>
          <w:spacing w:val="11"/>
          <w:sz w:val="18"/>
        </w:rPr>
        <w:t> </w:t>
      </w:r>
      <w:r>
        <w:rPr>
          <w:rFonts w:ascii="Courier New"/>
          <w:sz w:val="18"/>
        </w:rPr>
        <w:t>++</w:t>
      </w:r>
      <w:r>
        <w:rPr>
          <w:rFonts w:ascii="Courier New"/>
          <w:spacing w:val="7"/>
          <w:sz w:val="18"/>
        </w:rPr>
        <w:t> </w:t>
      </w:r>
      <w:r>
        <w:rPr>
          <w:rFonts w:ascii="Courier New"/>
          <w:spacing w:val="-4"/>
          <w:sz w:val="18"/>
        </w:rPr>
        <w:t>cpp)</w:t>
      </w:r>
    </w:p>
    <w:p>
      <w:pPr>
        <w:tabs>
          <w:tab w:pos="3289" w:val="left" w:leader="none"/>
        </w:tabs>
        <w:spacing w:before="12"/>
        <w:ind w:left="2847" w:right="0" w:firstLine="0"/>
        <w:jc w:val="left"/>
        <w:rPr>
          <w:rFonts w:ascii="Courier New"/>
          <w:sz w:val="18"/>
        </w:rPr>
      </w:pPr>
      <w:r>
        <w:rPr>
          <w:rFonts w:ascii="Courier New"/>
          <w:spacing w:val="-10"/>
          <w:sz w:val="18"/>
        </w:rPr>
        <w:t>{</w:t>
      </w:r>
      <w:r>
        <w:rPr>
          <w:rFonts w:ascii="Courier New"/>
          <w:sz w:val="18"/>
        </w:rPr>
        <w:tab/>
        <w:t>void</w:t>
      </w:r>
      <w:r>
        <w:rPr>
          <w:rFonts w:ascii="Courier New"/>
          <w:spacing w:val="13"/>
          <w:sz w:val="18"/>
        </w:rPr>
        <w:t> </w:t>
      </w:r>
      <w:r>
        <w:rPr>
          <w:rFonts w:ascii="Courier New"/>
          <w:sz w:val="18"/>
        </w:rPr>
        <w:t>*</w:t>
      </w:r>
      <w:r>
        <w:rPr>
          <w:rFonts w:ascii="Courier New"/>
          <w:spacing w:val="8"/>
          <w:sz w:val="18"/>
        </w:rPr>
        <w:t> </w:t>
      </w:r>
      <w:r>
        <w:rPr>
          <w:rFonts w:ascii="Courier New"/>
          <w:sz w:val="18"/>
        </w:rPr>
        <w:t>button</w:t>
      </w:r>
      <w:r>
        <w:rPr>
          <w:rFonts w:ascii="Courier New"/>
          <w:spacing w:val="20"/>
          <w:sz w:val="18"/>
        </w:rPr>
        <w:t> </w:t>
      </w:r>
      <w:r>
        <w:rPr>
          <w:rFonts w:ascii="Courier New"/>
          <w:sz w:val="18"/>
        </w:rPr>
        <w:t>=</w:t>
      </w:r>
      <w:r>
        <w:rPr>
          <w:rFonts w:ascii="Courier New"/>
          <w:spacing w:val="8"/>
          <w:sz w:val="18"/>
        </w:rPr>
        <w:t> </w:t>
      </w:r>
      <w:r>
        <w:rPr>
          <w:rFonts w:ascii="Courier New"/>
          <w:sz w:val="18"/>
        </w:rPr>
        <w:t>new(Button(),</w:t>
      </w:r>
      <w:r>
        <w:rPr>
          <w:rFonts w:ascii="Courier New"/>
          <w:spacing w:val="8"/>
          <w:sz w:val="18"/>
        </w:rPr>
        <w:t> </w:t>
      </w:r>
      <w:r>
        <w:rPr>
          <w:rFonts w:ascii="Courier New"/>
          <w:sz w:val="18"/>
        </w:rPr>
        <w:t>*</w:t>
      </w:r>
      <w:r>
        <w:rPr>
          <w:rFonts w:ascii="Courier New"/>
          <w:spacing w:val="8"/>
          <w:sz w:val="18"/>
        </w:rPr>
        <w:t> </w:t>
      </w:r>
      <w:r>
        <w:rPr>
          <w:rFonts w:ascii="Courier New"/>
          <w:spacing w:val="-4"/>
          <w:sz w:val="18"/>
        </w:rPr>
        <w:t>cpp);</w:t>
      </w:r>
    </w:p>
    <w:p>
      <w:pPr>
        <w:spacing w:before="117"/>
        <w:ind w:left="3289" w:right="0" w:firstLine="0"/>
        <w:jc w:val="left"/>
        <w:rPr>
          <w:rFonts w:ascii="Courier New"/>
          <w:sz w:val="18"/>
        </w:rPr>
      </w:pPr>
      <w:r>
        <w:rPr>
          <w:rFonts w:ascii="Courier New"/>
          <w:sz w:val="18"/>
        </w:rPr>
        <w:t>wire(calc,</w:t>
      </w:r>
      <w:r>
        <w:rPr>
          <w:rFonts w:ascii="Courier New"/>
          <w:spacing w:val="26"/>
          <w:sz w:val="18"/>
        </w:rPr>
        <w:t> </w:t>
      </w:r>
      <w:r>
        <w:rPr>
          <w:rFonts w:ascii="Courier New"/>
          <w:sz w:val="18"/>
        </w:rPr>
        <w:t>button),</w:t>
      </w:r>
      <w:r>
        <w:rPr>
          <w:rFonts w:ascii="Courier New"/>
          <w:spacing w:val="21"/>
          <w:sz w:val="18"/>
        </w:rPr>
        <w:t> </w:t>
      </w:r>
      <w:r>
        <w:rPr>
          <w:rFonts w:ascii="Courier New"/>
          <w:sz w:val="18"/>
        </w:rPr>
        <w:t>wire(button,</w:t>
      </w:r>
      <w:r>
        <w:rPr>
          <w:rFonts w:ascii="Courier New"/>
          <w:spacing w:val="31"/>
          <w:sz w:val="18"/>
        </w:rPr>
        <w:t> </w:t>
      </w:r>
      <w:r>
        <w:rPr>
          <w:rFonts w:ascii="Courier New"/>
          <w:spacing w:val="-2"/>
          <w:sz w:val="18"/>
        </w:rPr>
        <w:t>mux);</w:t>
      </w:r>
    </w:p>
    <w:p>
      <w:pPr>
        <w:spacing w:before="13"/>
        <w:ind w:left="2847" w:right="0" w:firstLine="0"/>
        <w:jc w:val="left"/>
        <w:rPr>
          <w:rFonts w:ascii="Courier New"/>
          <w:sz w:val="18"/>
        </w:rPr>
      </w:pPr>
      <w:r>
        <w:rPr>
          <w:rFonts w:ascii="Courier New"/>
          <w:spacing w:val="-10"/>
          <w:sz w:val="18"/>
        </w:rPr>
        <w:t>}</w:t>
      </w:r>
    </w:p>
    <w:p>
      <w:pPr>
        <w:pStyle w:val="BodyText"/>
        <w:spacing w:line="237" w:lineRule="auto" w:before="64"/>
        <w:ind w:left="1671" w:right="333"/>
      </w:pPr>
      <w:r>
        <w:rPr/>
        <w:t>Close.</w:t>
      </w:r>
      <w:r>
        <w:rPr>
          <w:spacing w:val="40"/>
        </w:rPr>
        <w:t> </w:t>
      </w:r>
      <w:r>
        <w:rPr/>
        <w:t>We can set up a computing</w:t>
      </w:r>
      <w:r>
        <w:rPr>
          <w:spacing w:val="-2"/>
        </w:rPr>
        <w:t> </w:t>
      </w:r>
      <w:r>
        <w:rPr/>
        <w:t>chip, a display, and any number of buttons, and connect them.</w:t>
      </w:r>
      <w:r>
        <w:rPr>
          <w:spacing w:val="40"/>
        </w:rPr>
        <w:t> </w:t>
      </w:r>
      <w:r>
        <w:rPr/>
        <w:t>However, if we want to test this setup with character input from a keyboard, we will have to wrap every character as an </w:t>
      </w:r>
      <w:r>
        <w:rPr>
          <w:rFonts w:ascii="Trebuchet MS"/>
          <w:b/>
        </w:rPr>
        <w:t>Event </w:t>
      </w:r>
      <w:r>
        <w:rPr/>
        <w:t>and offer it to each </w:t>
      </w:r>
      <w:r>
        <w:rPr>
          <w:rFonts w:ascii="Trebuchet MS"/>
          <w:b/>
        </w:rPr>
        <w:t>Button </w:t>
      </w:r>
      <w:r>
        <w:rPr/>
        <w:t>until one is interested and returns </w:t>
      </w:r>
      <w:r>
        <w:rPr>
          <w:rFonts w:ascii="Trebuchet MS"/>
          <w:b/>
        </w:rPr>
        <w:t>accept </w:t>
      </w:r>
      <w:r>
        <w:rPr/>
        <w:t>when we call its </w:t>
      </w:r>
      <w:r>
        <w:rPr>
          <w:rFonts w:ascii="Trebuchet MS"/>
          <w:b/>
        </w:rPr>
        <w:t>gate() </w:t>
      </w:r>
      <w:r>
        <w:rPr/>
        <w:t>method. One more class would help:</w:t>
      </w:r>
    </w:p>
    <w:p>
      <w:pPr>
        <w:pStyle w:val="BodyText"/>
        <w:spacing w:before="7"/>
        <w:ind w:left="0"/>
        <w:jc w:val="left"/>
        <w:rPr>
          <w:sz w:val="9"/>
        </w:rPr>
      </w:pPr>
    </w:p>
    <w:tbl>
      <w:tblPr>
        <w:tblW w:w="0" w:type="auto"/>
        <w:jc w:val="left"/>
        <w:tblInd w:w="1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8"/>
        <w:gridCol w:w="982"/>
        <w:gridCol w:w="1192"/>
        <w:gridCol w:w="4279"/>
      </w:tblGrid>
      <w:tr>
        <w:trPr>
          <w:trHeight w:val="273" w:hRule="atLeast"/>
        </w:trPr>
        <w:tc>
          <w:tcPr>
            <w:tcW w:w="1028" w:type="dxa"/>
            <w:tcBorders>
              <w:top w:val="double" w:sz="2" w:space="0" w:color="000000"/>
              <w:bottom w:val="single" w:sz="2" w:space="0" w:color="000000"/>
            </w:tcBorders>
          </w:tcPr>
          <w:p>
            <w:pPr>
              <w:pStyle w:val="TableParagraph"/>
              <w:spacing w:line="235" w:lineRule="exact"/>
              <w:rPr>
                <w:rFonts w:ascii="Tahoma"/>
                <w:sz w:val="18"/>
              </w:rPr>
            </w:pPr>
            <w:r>
              <w:rPr>
                <w:rFonts w:ascii="Tahoma"/>
                <w:spacing w:val="-2"/>
                <w:w w:val="110"/>
                <w:sz w:val="20"/>
              </w:rPr>
              <w:t>C</w:t>
            </w:r>
            <w:r>
              <w:rPr>
                <w:rFonts w:ascii="Tahoma"/>
                <w:spacing w:val="-2"/>
                <w:w w:val="110"/>
                <w:sz w:val="18"/>
              </w:rPr>
              <w:t>LASS</w:t>
            </w:r>
          </w:p>
        </w:tc>
        <w:tc>
          <w:tcPr>
            <w:tcW w:w="982" w:type="dxa"/>
            <w:tcBorders>
              <w:top w:val="double" w:sz="2" w:space="0" w:color="000000"/>
              <w:bottom w:val="single" w:sz="2" w:space="0" w:color="000000"/>
            </w:tcBorders>
          </w:tcPr>
          <w:p>
            <w:pPr>
              <w:pStyle w:val="TableParagraph"/>
              <w:spacing w:line="235" w:lineRule="exact"/>
              <w:ind w:left="26" w:right="21"/>
              <w:jc w:val="center"/>
              <w:rPr>
                <w:rFonts w:ascii="Tahoma"/>
                <w:sz w:val="18"/>
              </w:rPr>
            </w:pPr>
            <w:r>
              <w:rPr>
                <w:rFonts w:ascii="Tahoma"/>
                <w:spacing w:val="-4"/>
                <w:w w:val="105"/>
                <w:sz w:val="20"/>
              </w:rPr>
              <w:t>D</w:t>
            </w:r>
            <w:r>
              <w:rPr>
                <w:rFonts w:ascii="Tahoma"/>
                <w:spacing w:val="-4"/>
                <w:w w:val="105"/>
                <w:sz w:val="18"/>
              </w:rPr>
              <w:t>ATA</w:t>
            </w:r>
          </w:p>
        </w:tc>
        <w:tc>
          <w:tcPr>
            <w:tcW w:w="1192" w:type="dxa"/>
            <w:tcBorders>
              <w:top w:val="double" w:sz="2" w:space="0" w:color="000000"/>
              <w:bottom w:val="single" w:sz="2" w:space="0" w:color="000000"/>
            </w:tcBorders>
          </w:tcPr>
          <w:p>
            <w:pPr>
              <w:pStyle w:val="TableParagraph"/>
              <w:spacing w:line="235" w:lineRule="exact"/>
              <w:ind w:left="260"/>
              <w:rPr>
                <w:rFonts w:ascii="Tahoma"/>
                <w:sz w:val="18"/>
              </w:rPr>
            </w:pPr>
            <w:r>
              <w:rPr>
                <w:rFonts w:ascii="Tahoma"/>
                <w:spacing w:val="-2"/>
                <w:w w:val="110"/>
                <w:sz w:val="20"/>
              </w:rPr>
              <w:t>M</w:t>
            </w:r>
            <w:r>
              <w:rPr>
                <w:rFonts w:ascii="Tahoma"/>
                <w:spacing w:val="-2"/>
                <w:w w:val="110"/>
                <w:sz w:val="18"/>
              </w:rPr>
              <w:t>ETHODS</w:t>
            </w:r>
          </w:p>
        </w:tc>
        <w:tc>
          <w:tcPr>
            <w:tcW w:w="4279" w:type="dxa"/>
            <w:tcBorders>
              <w:top w:val="double" w:sz="2" w:space="0" w:color="000000"/>
              <w:bottom w:val="single" w:sz="2" w:space="0" w:color="000000"/>
            </w:tcBorders>
          </w:tcPr>
          <w:p>
            <w:pPr>
              <w:pStyle w:val="TableParagraph"/>
              <w:rPr>
                <w:rFonts w:ascii="Times New Roman"/>
                <w:sz w:val="18"/>
              </w:rPr>
            </w:pPr>
          </w:p>
        </w:tc>
      </w:tr>
      <w:tr>
        <w:trPr>
          <w:trHeight w:val="310" w:hRule="atLeast"/>
        </w:trPr>
        <w:tc>
          <w:tcPr>
            <w:tcW w:w="1028" w:type="dxa"/>
            <w:tcBorders>
              <w:top w:val="single" w:sz="2" w:space="0" w:color="000000"/>
            </w:tcBorders>
          </w:tcPr>
          <w:p>
            <w:pPr>
              <w:pStyle w:val="TableParagraph"/>
              <w:spacing w:before="49"/>
              <w:rPr>
                <w:sz w:val="18"/>
              </w:rPr>
            </w:pPr>
            <w:r>
              <w:rPr>
                <w:spacing w:val="-2"/>
                <w:sz w:val="18"/>
              </w:rPr>
              <w:t>Object</w:t>
            </w:r>
          </w:p>
        </w:tc>
        <w:tc>
          <w:tcPr>
            <w:tcW w:w="982" w:type="dxa"/>
            <w:tcBorders>
              <w:top w:val="single" w:sz="2" w:space="0" w:color="000000"/>
            </w:tcBorders>
          </w:tcPr>
          <w:p>
            <w:pPr>
              <w:pStyle w:val="TableParagraph"/>
              <w:rPr>
                <w:rFonts w:ascii="Times New Roman"/>
                <w:sz w:val="18"/>
              </w:rPr>
            </w:pPr>
          </w:p>
        </w:tc>
        <w:tc>
          <w:tcPr>
            <w:tcW w:w="1192" w:type="dxa"/>
            <w:tcBorders>
              <w:top w:val="single" w:sz="2" w:space="0" w:color="000000"/>
            </w:tcBorders>
          </w:tcPr>
          <w:p>
            <w:pPr>
              <w:pStyle w:val="TableParagraph"/>
              <w:rPr>
                <w:rFonts w:ascii="Times New Roman"/>
                <w:sz w:val="18"/>
              </w:rPr>
            </w:pPr>
          </w:p>
        </w:tc>
        <w:tc>
          <w:tcPr>
            <w:tcW w:w="4279" w:type="dxa"/>
            <w:tcBorders>
              <w:top w:val="single" w:sz="2" w:space="0" w:color="000000"/>
            </w:tcBorders>
          </w:tcPr>
          <w:p>
            <w:pPr>
              <w:pStyle w:val="TableParagraph"/>
              <w:spacing w:line="240" w:lineRule="exact"/>
              <w:ind w:left="28"/>
              <w:rPr>
                <w:rFonts w:ascii="Tahoma"/>
                <w:sz w:val="20"/>
              </w:rPr>
            </w:pPr>
            <w:r>
              <w:rPr>
                <w:rFonts w:ascii="Tahoma"/>
                <w:w w:val="105"/>
                <w:sz w:val="20"/>
              </w:rPr>
              <w:t>base</w:t>
            </w:r>
            <w:r>
              <w:rPr>
                <w:rFonts w:ascii="Tahoma"/>
                <w:spacing w:val="-17"/>
                <w:w w:val="105"/>
                <w:sz w:val="20"/>
              </w:rPr>
              <w:t> </w:t>
            </w:r>
            <w:r>
              <w:rPr>
                <w:rFonts w:ascii="Tahoma"/>
                <w:spacing w:val="-2"/>
                <w:w w:val="105"/>
                <w:sz w:val="20"/>
              </w:rPr>
              <w:t>class</w:t>
            </w:r>
          </w:p>
        </w:tc>
      </w:tr>
      <w:tr>
        <w:trPr>
          <w:trHeight w:val="360" w:hRule="atLeast"/>
        </w:trPr>
        <w:tc>
          <w:tcPr>
            <w:tcW w:w="1028" w:type="dxa"/>
          </w:tcPr>
          <w:p>
            <w:pPr>
              <w:pStyle w:val="TableParagraph"/>
              <w:spacing w:before="99"/>
              <w:ind w:left="220"/>
              <w:rPr>
                <w:sz w:val="18"/>
              </w:rPr>
            </w:pPr>
            <w:r>
              <w:rPr>
                <w:spacing w:val="-5"/>
                <w:sz w:val="18"/>
              </w:rPr>
              <w:t>Ic</w:t>
            </w:r>
          </w:p>
        </w:tc>
        <w:tc>
          <w:tcPr>
            <w:tcW w:w="982" w:type="dxa"/>
          </w:tcPr>
          <w:p>
            <w:pPr>
              <w:pStyle w:val="TableParagraph"/>
              <w:rPr>
                <w:rFonts w:ascii="Times New Roman"/>
                <w:sz w:val="18"/>
              </w:rPr>
            </w:pPr>
          </w:p>
        </w:tc>
        <w:tc>
          <w:tcPr>
            <w:tcW w:w="1192" w:type="dxa"/>
          </w:tcPr>
          <w:p>
            <w:pPr>
              <w:pStyle w:val="TableParagraph"/>
              <w:rPr>
                <w:rFonts w:ascii="Times New Roman"/>
                <w:sz w:val="18"/>
              </w:rPr>
            </w:pPr>
          </w:p>
        </w:tc>
        <w:tc>
          <w:tcPr>
            <w:tcW w:w="4279" w:type="dxa"/>
          </w:tcPr>
          <w:p>
            <w:pPr>
              <w:pStyle w:val="TableParagraph"/>
              <w:spacing w:before="48"/>
              <w:ind w:left="28"/>
              <w:rPr>
                <w:rFonts w:ascii="Tahoma"/>
                <w:sz w:val="20"/>
              </w:rPr>
            </w:pPr>
            <w:r>
              <w:rPr>
                <w:rFonts w:ascii="Tahoma"/>
                <w:sz w:val="20"/>
              </w:rPr>
              <w:t>base</w:t>
            </w:r>
            <w:r>
              <w:rPr>
                <w:rFonts w:ascii="Tahoma"/>
                <w:spacing w:val="6"/>
                <w:sz w:val="20"/>
              </w:rPr>
              <w:t> </w:t>
            </w:r>
            <w:r>
              <w:rPr>
                <w:rFonts w:ascii="Tahoma"/>
                <w:sz w:val="20"/>
              </w:rPr>
              <w:t>class</w:t>
            </w:r>
            <w:r>
              <w:rPr>
                <w:rFonts w:ascii="Tahoma"/>
                <w:spacing w:val="8"/>
                <w:sz w:val="20"/>
              </w:rPr>
              <w:t> </w:t>
            </w:r>
            <w:r>
              <w:rPr>
                <w:rFonts w:ascii="Tahoma"/>
                <w:sz w:val="20"/>
              </w:rPr>
              <w:t>for</w:t>
            </w:r>
            <w:r>
              <w:rPr>
                <w:rFonts w:ascii="Tahoma"/>
                <w:spacing w:val="6"/>
                <w:sz w:val="20"/>
              </w:rPr>
              <w:t> </w:t>
            </w:r>
            <w:r>
              <w:rPr>
                <w:rFonts w:ascii="Tahoma"/>
                <w:spacing w:val="-2"/>
                <w:sz w:val="20"/>
              </w:rPr>
              <w:t>application</w:t>
            </w:r>
          </w:p>
        </w:tc>
      </w:tr>
      <w:tr>
        <w:trPr>
          <w:trHeight w:val="780" w:hRule="atLeast"/>
        </w:trPr>
        <w:tc>
          <w:tcPr>
            <w:tcW w:w="1028" w:type="dxa"/>
          </w:tcPr>
          <w:p>
            <w:pPr>
              <w:pStyle w:val="TableParagraph"/>
              <w:spacing w:before="99"/>
              <w:ind w:left="441"/>
              <w:rPr>
                <w:sz w:val="18"/>
              </w:rPr>
            </w:pPr>
            <w:r>
              <w:rPr>
                <w:spacing w:val="-5"/>
                <w:sz w:val="18"/>
              </w:rPr>
              <w:t>Mux</w:t>
            </w:r>
          </w:p>
        </w:tc>
        <w:tc>
          <w:tcPr>
            <w:tcW w:w="982" w:type="dxa"/>
          </w:tcPr>
          <w:p>
            <w:pPr>
              <w:pStyle w:val="TableParagraph"/>
              <w:spacing w:before="121"/>
              <w:rPr>
                <w:rFonts w:ascii="Tahoma"/>
                <w:sz w:val="18"/>
              </w:rPr>
            </w:pPr>
          </w:p>
          <w:p>
            <w:pPr>
              <w:pStyle w:val="TableParagraph"/>
              <w:ind w:left="5" w:right="26"/>
              <w:jc w:val="center"/>
              <w:rPr>
                <w:sz w:val="18"/>
              </w:rPr>
            </w:pPr>
            <w:r>
              <w:rPr>
                <w:spacing w:val="-4"/>
                <w:sz w:val="18"/>
              </w:rPr>
              <w:t>list</w:t>
            </w:r>
          </w:p>
        </w:tc>
        <w:tc>
          <w:tcPr>
            <w:tcW w:w="1192" w:type="dxa"/>
          </w:tcPr>
          <w:p>
            <w:pPr>
              <w:pStyle w:val="TableParagraph"/>
              <w:rPr>
                <w:rFonts w:ascii="Tahoma"/>
                <w:sz w:val="18"/>
              </w:rPr>
            </w:pPr>
          </w:p>
          <w:p>
            <w:pPr>
              <w:pStyle w:val="TableParagraph"/>
              <w:spacing w:before="144"/>
              <w:rPr>
                <w:rFonts w:ascii="Tahoma"/>
                <w:sz w:val="18"/>
              </w:rPr>
            </w:pPr>
          </w:p>
          <w:p>
            <w:pPr>
              <w:pStyle w:val="TableParagraph"/>
              <w:spacing w:line="181" w:lineRule="exact"/>
              <w:ind w:left="260"/>
              <w:rPr>
                <w:sz w:val="18"/>
              </w:rPr>
            </w:pPr>
            <w:r>
              <w:rPr>
                <w:spacing w:val="-4"/>
                <w:sz w:val="18"/>
              </w:rPr>
              <w:t>wire</w:t>
            </w:r>
          </w:p>
        </w:tc>
        <w:tc>
          <w:tcPr>
            <w:tcW w:w="4279" w:type="dxa"/>
          </w:tcPr>
          <w:p>
            <w:pPr>
              <w:pStyle w:val="TableParagraph"/>
              <w:spacing w:line="241" w:lineRule="exact" w:before="48"/>
              <w:ind w:left="28"/>
              <w:rPr>
                <w:rFonts w:ascii="Tahoma"/>
                <w:sz w:val="20"/>
              </w:rPr>
            </w:pPr>
            <w:r>
              <w:rPr>
                <w:rFonts w:ascii="Tahoma"/>
                <w:sz w:val="20"/>
              </w:rPr>
              <w:t>multiplexer,</w:t>
            </w:r>
            <w:r>
              <w:rPr>
                <w:rFonts w:ascii="Tahoma"/>
                <w:spacing w:val="-12"/>
                <w:sz w:val="20"/>
              </w:rPr>
              <w:t> </w:t>
            </w:r>
            <w:r>
              <w:rPr>
                <w:rFonts w:ascii="Tahoma"/>
                <w:sz w:val="20"/>
              </w:rPr>
              <w:t>one</w:t>
            </w:r>
            <w:r>
              <w:rPr>
                <w:rFonts w:ascii="Tahoma"/>
                <w:spacing w:val="-10"/>
                <w:sz w:val="20"/>
              </w:rPr>
              <w:t> </w:t>
            </w:r>
            <w:r>
              <w:rPr>
                <w:rFonts w:ascii="Tahoma"/>
                <w:sz w:val="20"/>
              </w:rPr>
              <w:t>input</w:t>
            </w:r>
            <w:r>
              <w:rPr>
                <w:rFonts w:ascii="Tahoma"/>
                <w:spacing w:val="-11"/>
                <w:sz w:val="20"/>
              </w:rPr>
              <w:t> </w:t>
            </w:r>
            <w:r>
              <w:rPr>
                <w:rFonts w:ascii="Tahoma"/>
                <w:sz w:val="20"/>
              </w:rPr>
              <w:t>to</w:t>
            </w:r>
            <w:r>
              <w:rPr>
                <w:rFonts w:ascii="Tahoma"/>
                <w:spacing w:val="-8"/>
                <w:sz w:val="20"/>
              </w:rPr>
              <w:t> </w:t>
            </w:r>
            <w:r>
              <w:rPr>
                <w:rFonts w:ascii="Tahoma"/>
                <w:sz w:val="20"/>
              </w:rPr>
              <w:t>many</w:t>
            </w:r>
            <w:r>
              <w:rPr>
                <w:rFonts w:ascii="Tahoma"/>
                <w:spacing w:val="-8"/>
                <w:sz w:val="20"/>
              </w:rPr>
              <w:t> </w:t>
            </w:r>
            <w:r>
              <w:rPr>
                <w:rFonts w:ascii="Tahoma"/>
                <w:spacing w:val="-2"/>
                <w:sz w:val="20"/>
              </w:rPr>
              <w:t>outputs</w:t>
            </w:r>
          </w:p>
          <w:p>
            <w:pPr>
              <w:pStyle w:val="TableParagraph"/>
              <w:spacing w:line="246" w:lineRule="exact"/>
              <w:ind w:left="129"/>
              <w:rPr>
                <w:rFonts w:ascii="Tahoma"/>
                <w:sz w:val="20"/>
              </w:rPr>
            </w:pPr>
            <w:r>
              <w:rPr>
                <w:sz w:val="18"/>
              </w:rPr>
              <w:t>List</w:t>
            </w:r>
            <w:r>
              <w:rPr>
                <w:spacing w:val="-39"/>
                <w:sz w:val="18"/>
              </w:rPr>
              <w:t> </w:t>
            </w:r>
            <w:r>
              <w:rPr>
                <w:rFonts w:ascii="Tahoma"/>
                <w:sz w:val="20"/>
              </w:rPr>
              <w:t>of</w:t>
            </w:r>
            <w:r>
              <w:rPr>
                <w:rFonts w:ascii="Tahoma"/>
                <w:spacing w:val="-4"/>
                <w:sz w:val="20"/>
              </w:rPr>
              <w:t> </w:t>
            </w:r>
            <w:r>
              <w:rPr>
                <w:rFonts w:ascii="Tahoma"/>
                <w:spacing w:val="-2"/>
                <w:sz w:val="20"/>
              </w:rPr>
              <w:t>objects</w:t>
            </w:r>
          </w:p>
          <w:p>
            <w:pPr>
              <w:pStyle w:val="TableParagraph"/>
              <w:spacing w:line="224" w:lineRule="exact"/>
              <w:ind w:left="129"/>
              <w:rPr>
                <w:rFonts w:ascii="Tahoma"/>
                <w:sz w:val="20"/>
              </w:rPr>
            </w:pPr>
            <w:r>
              <w:rPr>
                <w:rFonts w:ascii="Tahoma"/>
                <w:sz w:val="20"/>
              </w:rPr>
              <w:t>connects me</w:t>
            </w:r>
            <w:r>
              <w:rPr>
                <w:rFonts w:ascii="Tahoma"/>
                <w:spacing w:val="1"/>
                <w:sz w:val="20"/>
              </w:rPr>
              <w:t> </w:t>
            </w:r>
            <w:r>
              <w:rPr>
                <w:rFonts w:ascii="Tahoma"/>
                <w:sz w:val="20"/>
              </w:rPr>
              <w:t>to another </w:t>
            </w:r>
            <w:r>
              <w:rPr>
                <w:rFonts w:ascii="Tahoma"/>
                <w:spacing w:val="-2"/>
                <w:sz w:val="20"/>
              </w:rPr>
              <w:t>object</w:t>
            </w:r>
          </w:p>
        </w:tc>
      </w:tr>
      <w:tr>
        <w:trPr>
          <w:trHeight w:val="267" w:hRule="atLeast"/>
        </w:trPr>
        <w:tc>
          <w:tcPr>
            <w:tcW w:w="1028" w:type="dxa"/>
            <w:tcBorders>
              <w:bottom w:val="single" w:sz="2" w:space="0" w:color="000000"/>
            </w:tcBorders>
          </w:tcPr>
          <w:p>
            <w:pPr>
              <w:pStyle w:val="TableParagraph"/>
              <w:rPr>
                <w:rFonts w:ascii="Times New Roman"/>
                <w:sz w:val="18"/>
              </w:rPr>
            </w:pPr>
          </w:p>
        </w:tc>
        <w:tc>
          <w:tcPr>
            <w:tcW w:w="982" w:type="dxa"/>
            <w:tcBorders>
              <w:bottom w:val="single" w:sz="2" w:space="0" w:color="000000"/>
            </w:tcBorders>
          </w:tcPr>
          <w:p>
            <w:pPr>
              <w:pStyle w:val="TableParagraph"/>
              <w:rPr>
                <w:rFonts w:ascii="Times New Roman"/>
                <w:sz w:val="18"/>
              </w:rPr>
            </w:pPr>
          </w:p>
        </w:tc>
        <w:tc>
          <w:tcPr>
            <w:tcW w:w="1192" w:type="dxa"/>
            <w:tcBorders>
              <w:bottom w:val="single" w:sz="2" w:space="0" w:color="000000"/>
            </w:tcBorders>
          </w:tcPr>
          <w:p>
            <w:pPr>
              <w:pStyle w:val="TableParagraph"/>
              <w:spacing w:before="39"/>
              <w:ind w:left="260"/>
              <w:rPr>
                <w:sz w:val="18"/>
              </w:rPr>
            </w:pPr>
            <w:r>
              <w:rPr>
                <w:spacing w:val="-4"/>
                <w:sz w:val="18"/>
              </w:rPr>
              <w:t>gate</w:t>
            </w:r>
          </w:p>
        </w:tc>
        <w:tc>
          <w:tcPr>
            <w:tcW w:w="4279" w:type="dxa"/>
            <w:tcBorders>
              <w:bottom w:val="single" w:sz="2" w:space="0" w:color="000000"/>
            </w:tcBorders>
          </w:tcPr>
          <w:p>
            <w:pPr>
              <w:pStyle w:val="TableParagraph"/>
              <w:spacing w:line="230" w:lineRule="exact"/>
              <w:ind w:left="129"/>
              <w:rPr>
                <w:rFonts w:ascii="Tahoma"/>
                <w:sz w:val="20"/>
              </w:rPr>
            </w:pPr>
            <w:r>
              <w:rPr>
                <w:rFonts w:ascii="Tahoma"/>
                <w:sz w:val="20"/>
              </w:rPr>
              <w:t>passes</w:t>
            </w:r>
            <w:r>
              <w:rPr>
                <w:rFonts w:ascii="Tahoma"/>
                <w:spacing w:val="9"/>
                <w:sz w:val="20"/>
              </w:rPr>
              <w:t> </w:t>
            </w:r>
            <w:r>
              <w:rPr>
                <w:rFonts w:ascii="Tahoma"/>
                <w:sz w:val="20"/>
              </w:rPr>
              <w:t>information</w:t>
            </w:r>
            <w:r>
              <w:rPr>
                <w:rFonts w:ascii="Tahoma"/>
                <w:spacing w:val="2"/>
                <w:sz w:val="20"/>
              </w:rPr>
              <w:t> </w:t>
            </w:r>
            <w:r>
              <w:rPr>
                <w:rFonts w:ascii="Tahoma"/>
                <w:sz w:val="20"/>
              </w:rPr>
              <w:t>until</w:t>
            </w:r>
            <w:r>
              <w:rPr>
                <w:rFonts w:ascii="Tahoma"/>
                <w:spacing w:val="3"/>
                <w:sz w:val="20"/>
              </w:rPr>
              <w:t> </w:t>
            </w:r>
            <w:r>
              <w:rPr>
                <w:rFonts w:ascii="Tahoma"/>
                <w:sz w:val="20"/>
              </w:rPr>
              <w:t>some</w:t>
            </w:r>
            <w:r>
              <w:rPr>
                <w:rFonts w:ascii="Tahoma"/>
                <w:spacing w:val="7"/>
                <w:sz w:val="20"/>
              </w:rPr>
              <w:t> </w:t>
            </w:r>
            <w:r>
              <w:rPr>
                <w:rFonts w:ascii="Tahoma"/>
                <w:sz w:val="20"/>
              </w:rPr>
              <w:t>object</w:t>
            </w:r>
            <w:r>
              <w:rPr>
                <w:rFonts w:ascii="Tahoma"/>
                <w:spacing w:val="4"/>
                <w:sz w:val="20"/>
              </w:rPr>
              <w:t> </w:t>
            </w:r>
            <w:r>
              <w:rPr>
                <w:rFonts w:ascii="Tahoma"/>
                <w:sz w:val="20"/>
              </w:rPr>
              <w:t>wants</w:t>
            </w:r>
            <w:r>
              <w:rPr>
                <w:rFonts w:ascii="Tahoma"/>
                <w:spacing w:val="10"/>
                <w:sz w:val="20"/>
              </w:rPr>
              <w:t> </w:t>
            </w:r>
            <w:r>
              <w:rPr>
                <w:rFonts w:ascii="Tahoma"/>
                <w:spacing w:val="-5"/>
                <w:sz w:val="20"/>
              </w:rPr>
              <w:t>it</w:t>
            </w:r>
          </w:p>
        </w:tc>
      </w:tr>
    </w:tbl>
    <w:p>
      <w:pPr>
        <w:pStyle w:val="BodyText"/>
        <w:spacing w:line="242" w:lineRule="exact" w:before="69"/>
      </w:pPr>
      <w:r>
        <w:rPr/>
        <w:t>The</w:t>
      </w:r>
      <w:r>
        <w:rPr>
          <w:spacing w:val="3"/>
        </w:rPr>
        <w:t> </w:t>
      </w:r>
      <w:r>
        <w:rPr/>
        <w:t>main</w:t>
      </w:r>
      <w:r>
        <w:rPr>
          <w:spacing w:val="4"/>
        </w:rPr>
        <w:t> </w:t>
      </w:r>
      <w:r>
        <w:rPr/>
        <w:t>program</w:t>
      </w:r>
      <w:r>
        <w:rPr>
          <w:spacing w:val="6"/>
        </w:rPr>
        <w:t> </w:t>
      </w:r>
      <w:r>
        <w:rPr/>
        <w:t>shown</w:t>
      </w:r>
      <w:r>
        <w:rPr>
          <w:spacing w:val="6"/>
        </w:rPr>
        <w:t> </w:t>
      </w:r>
      <w:r>
        <w:rPr/>
        <w:t>above</w:t>
      </w:r>
      <w:r>
        <w:rPr>
          <w:spacing w:val="5"/>
        </w:rPr>
        <w:t> </w:t>
      </w:r>
      <w:r>
        <w:rPr/>
        <w:t>already</w:t>
      </w:r>
      <w:r>
        <w:rPr>
          <w:spacing w:val="7"/>
        </w:rPr>
        <w:t> </w:t>
      </w:r>
      <w:r>
        <w:rPr/>
        <w:t>uses</w:t>
      </w:r>
      <w:r>
        <w:rPr>
          <w:spacing w:val="6"/>
        </w:rPr>
        <w:t> </w:t>
      </w:r>
      <w:r>
        <w:rPr/>
        <w:t>a</w:t>
      </w:r>
      <w:r>
        <w:rPr>
          <w:spacing w:val="7"/>
        </w:rPr>
        <w:t> </w:t>
      </w:r>
      <w:r>
        <w:rPr>
          <w:rFonts w:ascii="Trebuchet MS"/>
          <w:b/>
        </w:rPr>
        <w:t>Mux</w:t>
      </w:r>
      <w:r>
        <w:rPr>
          <w:rFonts w:ascii="Trebuchet MS"/>
          <w:b/>
          <w:spacing w:val="3"/>
        </w:rPr>
        <w:t> </w:t>
      </w:r>
      <w:r>
        <w:rPr/>
        <w:t>object</w:t>
      </w:r>
      <w:r>
        <w:rPr>
          <w:spacing w:val="3"/>
        </w:rPr>
        <w:t> </w:t>
      </w:r>
      <w:r>
        <w:rPr/>
        <w:t>and</w:t>
      </w:r>
      <w:r>
        <w:rPr>
          <w:spacing w:val="6"/>
        </w:rPr>
        <w:t> </w:t>
      </w:r>
      <w:r>
        <w:rPr/>
        <w:t>connects</w:t>
      </w:r>
      <w:r>
        <w:rPr>
          <w:spacing w:val="5"/>
        </w:rPr>
        <w:t> </w:t>
      </w:r>
      <w:r>
        <w:rPr/>
        <w:t>it</w:t>
      </w:r>
      <w:r>
        <w:rPr>
          <w:spacing w:val="12"/>
        </w:rPr>
        <w:t> </w:t>
      </w:r>
      <w:r>
        <w:rPr/>
        <w:t>to</w:t>
      </w:r>
      <w:r>
        <w:rPr>
          <w:spacing w:val="11"/>
        </w:rPr>
        <w:t> </w:t>
      </w:r>
      <w:r>
        <w:rPr>
          <w:spacing w:val="-4"/>
        </w:rPr>
        <w:t>each</w:t>
      </w:r>
    </w:p>
    <w:p>
      <w:pPr>
        <w:pStyle w:val="BodyText"/>
        <w:spacing w:line="242" w:lineRule="exact"/>
      </w:pPr>
      <w:r>
        <w:rPr>
          <w:rFonts w:ascii="Trebuchet MS"/>
          <w:b/>
        </w:rPr>
        <w:t>Button</w:t>
      </w:r>
      <w:r>
        <w:rPr/>
        <w:t>. We</w:t>
      </w:r>
      <w:r>
        <w:rPr>
          <w:spacing w:val="-4"/>
        </w:rPr>
        <w:t> </w:t>
      </w:r>
      <w:r>
        <w:rPr/>
        <w:t>are</w:t>
      </w:r>
      <w:r>
        <w:rPr>
          <w:spacing w:val="-2"/>
        </w:rPr>
        <w:t> </w:t>
      </w:r>
      <w:r>
        <w:rPr/>
        <w:t>ready</w:t>
      </w:r>
      <w:r>
        <w:rPr>
          <w:spacing w:val="-2"/>
        </w:rPr>
        <w:t> </w:t>
      </w:r>
      <w:r>
        <w:rPr/>
        <w:t>for</w:t>
      </w:r>
      <w:r>
        <w:rPr>
          <w:spacing w:val="-2"/>
        </w:rPr>
        <w:t> </w:t>
      </w:r>
      <w:r>
        <w:rPr/>
        <w:t>the</w:t>
      </w:r>
      <w:r>
        <w:rPr>
          <w:spacing w:val="-3"/>
        </w:rPr>
        <w:t> </w:t>
      </w:r>
      <w:r>
        <w:rPr/>
        <w:t>main</w:t>
      </w:r>
      <w:r>
        <w:rPr>
          <w:spacing w:val="-4"/>
        </w:rPr>
        <w:t> </w:t>
      </w:r>
      <w:r>
        <w:rPr>
          <w:spacing w:val="-2"/>
        </w:rPr>
        <w:t>loop:</w:t>
      </w:r>
    </w:p>
    <w:p>
      <w:pPr>
        <w:spacing w:line="254" w:lineRule="auto" w:before="99"/>
        <w:ind w:left="3289" w:right="3120" w:hanging="442"/>
        <w:jc w:val="left"/>
        <w:rPr>
          <w:rFonts w:ascii="Courier New"/>
          <w:sz w:val="18"/>
        </w:rPr>
      </w:pPr>
      <w:r>
        <w:rPr>
          <w:rFonts w:ascii="Courier New"/>
          <w:sz w:val="18"/>
        </w:rPr>
        <w:t>while ((ch =</w:t>
      </w:r>
      <w:r>
        <w:rPr>
          <w:rFonts w:ascii="Courier New"/>
          <w:spacing w:val="-3"/>
          <w:sz w:val="18"/>
        </w:rPr>
        <w:t> </w:t>
      </w:r>
      <w:r>
        <w:rPr>
          <w:rFonts w:ascii="Courier New"/>
          <w:sz w:val="18"/>
        </w:rPr>
        <w:t>getchar()) != </w:t>
      </w:r>
      <w:r>
        <w:rPr>
          <w:rFonts w:ascii="Courier New"/>
          <w:sz w:val="18"/>
        </w:rPr>
        <w:t>EOF) if (! isspace(ch))</w:t>
      </w:r>
    </w:p>
    <w:p>
      <w:pPr>
        <w:tabs>
          <w:tab w:pos="3731" w:val="left" w:leader="none"/>
        </w:tabs>
        <w:spacing w:line="254" w:lineRule="auto" w:before="0"/>
        <w:ind w:left="3731" w:right="3560" w:hanging="442"/>
        <w:jc w:val="left"/>
        <w:rPr>
          <w:rFonts w:ascii="Courier New"/>
          <w:sz w:val="18"/>
        </w:rPr>
      </w:pPr>
      <w:r>
        <w:rPr>
          <w:rFonts w:ascii="Courier New"/>
          <w:spacing w:val="-10"/>
          <w:sz w:val="18"/>
        </w:rPr>
        <w:t>{</w:t>
      </w:r>
      <w:r>
        <w:rPr>
          <w:rFonts w:ascii="Courier New"/>
          <w:sz w:val="18"/>
        </w:rPr>
        <w:tab/>
        <w:t>static char</w:t>
      </w:r>
      <w:r>
        <w:rPr>
          <w:rFonts w:ascii="Courier New"/>
          <w:spacing w:val="-1"/>
          <w:sz w:val="18"/>
        </w:rPr>
        <w:t> </w:t>
      </w:r>
      <w:r>
        <w:rPr>
          <w:rFonts w:ascii="Courier New"/>
          <w:sz w:val="18"/>
        </w:rPr>
        <w:t>buf</w:t>
      </w:r>
      <w:r>
        <w:rPr>
          <w:rFonts w:ascii="Courier New"/>
          <w:spacing w:val="-3"/>
          <w:sz w:val="18"/>
        </w:rPr>
        <w:t> </w:t>
      </w:r>
      <w:r>
        <w:rPr>
          <w:rFonts w:ascii="Courier New"/>
          <w:sz w:val="18"/>
        </w:rPr>
        <w:t>[2]; void * event;</w:t>
      </w:r>
    </w:p>
    <w:p>
      <w:pPr>
        <w:spacing w:before="105"/>
        <w:ind w:left="3731" w:right="0" w:firstLine="0"/>
        <w:jc w:val="left"/>
        <w:rPr>
          <w:rFonts w:ascii="Courier New"/>
          <w:sz w:val="18"/>
        </w:rPr>
      </w:pPr>
      <w:r>
        <w:rPr>
          <w:rFonts w:ascii="Courier New"/>
          <w:sz w:val="18"/>
        </w:rPr>
        <w:t>buf[0]</w:t>
      </w:r>
      <w:r>
        <w:rPr>
          <w:rFonts w:ascii="Courier New"/>
          <w:spacing w:val="16"/>
          <w:sz w:val="18"/>
        </w:rPr>
        <w:t> </w:t>
      </w:r>
      <w:r>
        <w:rPr>
          <w:rFonts w:ascii="Courier New"/>
          <w:sz w:val="18"/>
        </w:rPr>
        <w:t>=</w:t>
      </w:r>
      <w:r>
        <w:rPr>
          <w:rFonts w:ascii="Courier New"/>
          <w:spacing w:val="4"/>
          <w:sz w:val="18"/>
        </w:rPr>
        <w:t> </w:t>
      </w:r>
      <w:r>
        <w:rPr>
          <w:rFonts w:ascii="Courier New"/>
          <w:spacing w:val="-5"/>
          <w:sz w:val="18"/>
        </w:rPr>
        <w:t>ch;</w:t>
      </w:r>
    </w:p>
    <w:p>
      <w:pPr>
        <w:spacing w:line="254" w:lineRule="auto" w:before="12"/>
        <w:ind w:left="3731" w:right="0" w:firstLine="0"/>
        <w:jc w:val="left"/>
        <w:rPr>
          <w:rFonts w:ascii="Courier New"/>
          <w:sz w:val="18"/>
        </w:rPr>
      </w:pPr>
      <w:r>
        <w:rPr>
          <w:rFonts w:ascii="Courier New"/>
          <w:sz w:val="18"/>
        </w:rPr>
        <w:t>gate(mux, event = new(Event(), 0, </w:t>
      </w:r>
      <w:r>
        <w:rPr>
          <w:rFonts w:ascii="Courier New"/>
          <w:sz w:val="18"/>
        </w:rPr>
        <w:t>buf)); </w:t>
      </w:r>
      <w:r>
        <w:rPr>
          <w:rFonts w:ascii="Courier New"/>
          <w:spacing w:val="-2"/>
          <w:sz w:val="18"/>
        </w:rPr>
        <w:t>delete(event);</w:t>
      </w:r>
    </w:p>
    <w:p>
      <w:pPr>
        <w:spacing w:before="0"/>
        <w:ind w:left="0" w:right="2802" w:firstLine="0"/>
        <w:jc w:val="center"/>
        <w:rPr>
          <w:rFonts w:ascii="Courier New"/>
          <w:sz w:val="18"/>
        </w:rPr>
      </w:pPr>
      <w:r>
        <w:rPr>
          <w:rFonts w:ascii="Courier New"/>
          <w:spacing w:val="-10"/>
          <w:sz w:val="18"/>
        </w:rPr>
        <w:t>}</w:t>
      </w:r>
    </w:p>
    <w:p>
      <w:pPr>
        <w:spacing w:before="12"/>
        <w:ind w:left="0" w:right="2805" w:firstLine="0"/>
        <w:jc w:val="center"/>
        <w:rPr>
          <w:rFonts w:ascii="Courier New"/>
          <w:sz w:val="18"/>
        </w:rPr>
      </w:pPr>
      <w:r>
        <w:rPr>
          <w:rFonts w:ascii="Courier New"/>
          <w:sz w:val="18"/>
        </w:rPr>
        <w:t>return</w:t>
      </w:r>
      <w:r>
        <w:rPr>
          <w:rFonts w:ascii="Courier New"/>
          <w:spacing w:val="16"/>
          <w:sz w:val="18"/>
        </w:rPr>
        <w:t> </w:t>
      </w:r>
      <w:r>
        <w:rPr>
          <w:rFonts w:ascii="Courier New"/>
          <w:spacing w:val="-5"/>
          <w:sz w:val="18"/>
        </w:rPr>
        <w:t>0;</w:t>
      </w:r>
    </w:p>
    <w:p>
      <w:pPr>
        <w:spacing w:before="12"/>
        <w:ind w:left="1503" w:right="6072" w:firstLine="0"/>
        <w:jc w:val="center"/>
        <w:rPr>
          <w:rFonts w:ascii="Courier New"/>
          <w:sz w:val="18"/>
        </w:rPr>
      </w:pPr>
      <w:r>
        <w:rPr>
          <w:rFonts w:ascii="Courier New"/>
          <w:spacing w:val="-10"/>
          <w:sz w:val="18"/>
        </w:rPr>
        <w:t>}</w:t>
      </w:r>
    </w:p>
    <w:p>
      <w:pPr>
        <w:pStyle w:val="BodyText"/>
        <w:spacing w:line="237" w:lineRule="auto" w:before="65"/>
        <w:ind w:right="331"/>
      </w:pPr>
      <w:r>
        <w:rPr/>
        <w:t>White space is ignored.</w:t>
      </w:r>
      <w:r>
        <w:rPr>
          <w:spacing w:val="40"/>
        </w:rPr>
        <w:t> </w:t>
      </w:r>
      <w:r>
        <w:rPr/>
        <w:t>Every other character is wrapped as an </w:t>
      </w:r>
      <w:r>
        <w:rPr>
          <w:rFonts w:ascii="Trebuchet MS"/>
          <w:b/>
        </w:rPr>
        <w:t>Event </w:t>
      </w:r>
      <w:r>
        <w:rPr/>
        <w:t>with </w:t>
      </w:r>
      <w:r>
        <w:rPr>
          <w:rFonts w:ascii="Trebuchet MS"/>
          <w:b/>
        </w:rPr>
        <w:t>kind </w:t>
      </w:r>
      <w:r>
        <w:rPr/>
        <w:t>zero and the character as a string.</w:t>
      </w:r>
      <w:r>
        <w:rPr>
          <w:spacing w:val="40"/>
        </w:rPr>
        <w:t> </w:t>
      </w:r>
      <w:r>
        <w:rPr/>
        <w:t>The event is handed to the multiplexer and the computation takes its course.</w:t>
      </w:r>
    </w:p>
    <w:p>
      <w:pPr>
        <w:pStyle w:val="BodyText"/>
        <w:spacing w:after="0" w:line="237" w:lineRule="auto"/>
        <w:sectPr>
          <w:pgSz w:w="11900" w:h="16840"/>
          <w:pgMar w:header="1435" w:footer="0" w:top="1700" w:bottom="280" w:left="1700" w:right="708"/>
        </w:sectPr>
      </w:pPr>
    </w:p>
    <w:p>
      <w:pPr>
        <w:pStyle w:val="Heading3"/>
        <w:spacing w:before="240"/>
      </w:pPr>
      <w:r>
        <w:rPr>
          <w:spacing w:val="-2"/>
          <w:w w:val="105"/>
        </w:rPr>
        <w:t>Summary</w:t>
      </w:r>
    </w:p>
    <w:p>
      <w:pPr>
        <w:pStyle w:val="BodyText"/>
        <w:spacing w:line="237" w:lineRule="auto" w:before="65"/>
        <w:ind w:left="1671" w:right="333"/>
      </w:pPr>
      <w:r>
        <w:rPr/>
        <w:t>This design was motivated by the </w:t>
      </w:r>
      <w:r>
        <w:rPr>
          <w:rFonts w:ascii="Trebuchet MS"/>
          <w:i/>
        </w:rPr>
        <w:t>Class-Responsibility-Collaborator </w:t>
      </w:r>
      <w:r>
        <w:rPr/>
        <w:t>technique described in [Bud91]:</w:t>
      </w:r>
      <w:r>
        <w:rPr>
          <w:spacing w:val="80"/>
        </w:rPr>
        <w:t> </w:t>
      </w:r>
      <w:r>
        <w:rPr/>
        <w:t>We identify objects more or less by looking at the problem. An object is given certain responsibilities to carry out.</w:t>
      </w:r>
      <w:r>
        <w:rPr>
          <w:spacing w:val="40"/>
        </w:rPr>
        <w:t> </w:t>
      </w:r>
      <w:r>
        <w:rPr/>
        <w:t>This leads to other objects which collaborate in carrying out the work.</w:t>
      </w:r>
      <w:r>
        <w:rPr>
          <w:spacing w:val="40"/>
        </w:rPr>
        <w:t> </w:t>
      </w:r>
      <w:r>
        <w:rPr/>
        <w:t>Once the objects are known, they are collected into classes and, hopefully, a hierarchical pattern can be found that is deeper than just one level.</w:t>
      </w:r>
    </w:p>
    <w:p>
      <w:pPr>
        <w:pStyle w:val="BodyText"/>
        <w:spacing w:line="237" w:lineRule="auto" w:before="80"/>
        <w:ind w:right="335" w:firstLine="364"/>
      </w:pPr>
      <w:r>
        <w:rPr/>
        <w:t>The key idea for this application is the </w:t>
      </w:r>
      <w:r>
        <w:rPr>
          <w:rFonts w:ascii="Trebuchet MS" w:hAnsi="Trebuchet MS"/>
          <w:b/>
        </w:rPr>
        <w:t>Ic </w:t>
      </w:r>
      <w:r>
        <w:rPr/>
        <w:t>class with the capability of receiving, changing, and routing information.</w:t>
      </w:r>
      <w:r>
        <w:rPr>
          <w:spacing w:val="40"/>
        </w:rPr>
        <w:t> </w:t>
      </w:r>
      <w:r>
        <w:rPr/>
        <w:t>This idea was inspired by the </w:t>
      </w:r>
      <w:r>
        <w:rPr>
          <w:rFonts w:ascii="Trebuchet MS" w:hAnsi="Trebuchet MS"/>
          <w:i/>
        </w:rPr>
        <w:t>Interface Builder </w:t>
      </w:r>
      <w:r>
        <w:rPr/>
        <w:t>of </w:t>
      </w:r>
      <w:r>
        <w:rPr>
          <w:sz w:val="18"/>
        </w:rPr>
        <w:t>NeXTSTEP </w:t>
      </w:r>
      <w:r>
        <w:rPr/>
        <w:t>where much of the information flow, even to application-specific classes, can be ‘‘wired’’ by mouse-dragging when the graphical user interface is designed with a graphics editor.</w:t>
      </w:r>
    </w:p>
    <w:p>
      <w:pPr>
        <w:pStyle w:val="BodyText"/>
        <w:spacing w:before="118"/>
        <w:ind w:left="0"/>
        <w:jc w:val="left"/>
      </w:pPr>
    </w:p>
    <w:p>
      <w:pPr>
        <w:pStyle w:val="Heading2"/>
        <w:numPr>
          <w:ilvl w:val="1"/>
          <w:numId w:val="38"/>
        </w:numPr>
        <w:tabs>
          <w:tab w:pos="2273" w:val="left" w:leader="none"/>
        </w:tabs>
        <w:spacing w:line="240" w:lineRule="auto" w:before="1" w:after="0"/>
        <w:ind w:left="2273" w:right="0" w:hanging="601"/>
        <w:jc w:val="left"/>
      </w:pPr>
      <w:bookmarkStart w:name="_TOC_250020" w:id="113"/>
      <w:r>
        <w:rPr/>
        <w:t>Implementation</w:t>
      </w:r>
      <w:r>
        <w:rPr>
          <w:spacing w:val="34"/>
        </w:rPr>
        <w:t> </w:t>
      </w:r>
      <w:r>
        <w:rPr/>
        <w:t>—</w:t>
      </w:r>
      <w:r>
        <w:rPr>
          <w:spacing w:val="37"/>
        </w:rPr>
        <w:t> </w:t>
      </w:r>
      <w:bookmarkEnd w:id="113"/>
      <w:r>
        <w:rPr>
          <w:i/>
          <w:spacing w:val="-5"/>
        </w:rPr>
        <w:t>Ic</w:t>
      </w:r>
    </w:p>
    <w:p>
      <w:pPr>
        <w:pStyle w:val="BodyText"/>
        <w:spacing w:line="235" w:lineRule="auto" w:before="67"/>
        <w:ind w:left="1671" w:right="333"/>
      </w:pPr>
      <w:r>
        <w:rPr/>
        <w:t>Obviously, </w:t>
      </w:r>
      <w:r>
        <w:rPr>
          <w:rFonts w:ascii="Trebuchet MS"/>
          <w:b/>
        </w:rPr>
        <w:t>gate() </w:t>
      </w:r>
      <w:r>
        <w:rPr/>
        <w:t>is a dynamically bound method, because the subclasses of </w:t>
      </w:r>
      <w:r>
        <w:rPr>
          <w:rFonts w:ascii="Trebuchet MS"/>
          <w:b/>
        </w:rPr>
        <w:t>Ic</w:t>
      </w:r>
      <w:r>
        <w:rPr>
          <w:rFonts w:ascii="Trebuchet MS"/>
          <w:b/>
          <w:spacing w:val="20"/>
        </w:rPr>
        <w:t> </w:t>
      </w:r>
      <w:r>
        <w:rPr/>
        <w:t>use</w:t>
      </w:r>
      <w:r>
        <w:rPr>
          <w:spacing w:val="40"/>
        </w:rPr>
        <w:t> </w:t>
      </w:r>
      <w:r>
        <w:rPr/>
        <w:t>it to receive and process information.</w:t>
      </w:r>
      <w:r>
        <w:rPr>
          <w:spacing w:val="40"/>
        </w:rPr>
        <w:t> </w:t>
      </w:r>
      <w:r>
        <w:rPr>
          <w:rFonts w:ascii="Trebuchet MS"/>
          <w:b/>
        </w:rPr>
        <w:t>Ic </w:t>
      </w:r>
      <w:r>
        <w:rPr/>
        <w:t>itself owns </w:t>
      </w:r>
      <w:r>
        <w:rPr>
          <w:rFonts w:ascii="Trebuchet MS"/>
          <w:b/>
        </w:rPr>
        <w:t>out</w:t>
      </w:r>
      <w:r>
        <w:rPr/>
        <w:t>, the pointer to another object</w:t>
      </w:r>
      <w:r>
        <w:rPr>
          <w:spacing w:val="-1"/>
        </w:rPr>
        <w:t> </w:t>
      </w:r>
      <w:r>
        <w:rPr/>
        <w:t>to which information</w:t>
      </w:r>
      <w:r>
        <w:rPr>
          <w:spacing w:val="-2"/>
        </w:rPr>
        <w:t> </w:t>
      </w:r>
      <w:r>
        <w:rPr/>
        <w:t>must be sent.</w:t>
      </w:r>
      <w:r>
        <w:rPr>
          <w:spacing w:val="40"/>
        </w:rPr>
        <w:t> </w:t>
      </w:r>
      <w:r>
        <w:rPr>
          <w:rFonts w:ascii="Trebuchet MS"/>
          <w:b/>
        </w:rPr>
        <w:t>Ic </w:t>
      </w:r>
      <w:r>
        <w:rPr/>
        <w:t>itself is mostly an abstract base class, but </w:t>
      </w:r>
      <w:r>
        <w:rPr>
          <w:rFonts w:ascii="Trebuchet MS"/>
          <w:b/>
        </w:rPr>
        <w:t>Ic_gate() </w:t>
      </w:r>
      <w:r>
        <w:rPr/>
        <w:t>can access </w:t>
      </w:r>
      <w:r>
        <w:rPr>
          <w:rFonts w:ascii="Trebuchet MS"/>
          <w:b/>
        </w:rPr>
        <w:t>out </w:t>
      </w:r>
      <w:r>
        <w:rPr/>
        <w:t>and actually pass information on:</w:t>
      </w:r>
    </w:p>
    <w:p>
      <w:pPr>
        <w:spacing w:before="100"/>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Ic</w:t>
      </w:r>
      <w:r>
        <w:rPr>
          <w:rFonts w:ascii="Courier New"/>
          <w:spacing w:val="7"/>
          <w:sz w:val="18"/>
        </w:rPr>
        <w:t> </w:t>
      </w:r>
      <w:r>
        <w:rPr>
          <w:rFonts w:ascii="Courier New"/>
          <w:sz w:val="18"/>
        </w:rPr>
        <w:t>gate</w:t>
      </w:r>
      <w:r>
        <w:rPr>
          <w:rFonts w:ascii="Courier New"/>
          <w:spacing w:val="11"/>
          <w:sz w:val="18"/>
        </w:rPr>
        <w:t> </w:t>
      </w:r>
      <w:r>
        <w:rPr>
          <w:rFonts w:ascii="Courier New"/>
          <w:spacing w:val="-10"/>
          <w:sz w:val="18"/>
        </w:rPr>
        <w:t>{</w:t>
      </w:r>
    </w:p>
    <w:p>
      <w:pPr>
        <w:spacing w:before="12"/>
        <w:ind w:left="2406" w:right="0" w:firstLine="0"/>
        <w:jc w:val="left"/>
        <w:rPr>
          <w:rFonts w:ascii="Courier New"/>
          <w:sz w:val="18"/>
        </w:rPr>
      </w:pPr>
      <w:r>
        <w:rPr>
          <w:rFonts w:ascii="Courier New"/>
          <w:spacing w:val="-2"/>
          <w:sz w:val="18"/>
        </w:rPr>
        <w:t>%casts</w:t>
      </w:r>
    </w:p>
    <w:p>
      <w:pPr>
        <w:spacing w:before="12"/>
        <w:ind w:left="2847" w:right="0" w:firstLine="0"/>
        <w:jc w:val="left"/>
        <w:rPr>
          <w:rFonts w:ascii="Courier New" w:hAnsi="Courier New"/>
          <w:sz w:val="18"/>
        </w:rPr>
      </w:pPr>
      <w:r>
        <w:rPr>
          <w:rFonts w:ascii="Courier New" w:hAnsi="Courier New"/>
          <w:sz w:val="18"/>
        </w:rPr>
        <w:t>return</w:t>
      </w:r>
      <w:r>
        <w:rPr>
          <w:rFonts w:ascii="Courier New" w:hAnsi="Courier New"/>
          <w:spacing w:val="16"/>
          <w:sz w:val="18"/>
        </w:rPr>
        <w:t> </w:t>
      </w: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z w:val="18"/>
        </w:rPr>
        <w:t>out</w:t>
      </w:r>
      <w:r>
        <w:rPr>
          <w:rFonts w:ascii="Courier New" w:hAnsi="Courier New"/>
          <w:spacing w:val="9"/>
          <w:sz w:val="18"/>
        </w:rPr>
        <w:t> </w:t>
      </w:r>
      <w:r>
        <w:rPr>
          <w:rFonts w:ascii="Courier New" w:hAnsi="Courier New"/>
          <w:sz w:val="18"/>
        </w:rPr>
        <w:t>?</w:t>
      </w:r>
      <w:r>
        <w:rPr>
          <w:rFonts w:ascii="Courier New" w:hAnsi="Courier New"/>
          <w:spacing w:val="4"/>
          <w:sz w:val="18"/>
        </w:rPr>
        <w:t> </w:t>
      </w:r>
      <w:r>
        <w:rPr>
          <w:rFonts w:ascii="Courier New" w:hAnsi="Courier New"/>
          <w:sz w:val="18"/>
        </w:rPr>
        <w:t>gate(self</w:t>
      </w:r>
      <w:r>
        <w:rPr>
          <w:rFonts w:ascii="Courier New" w:hAnsi="Courier New"/>
          <w:spacing w:val="24"/>
          <w:sz w:val="18"/>
        </w:rPr>
        <w:t> </w:t>
      </w:r>
      <w:r>
        <w:rPr>
          <w:rFonts w:ascii="Courier New" w:hAnsi="Courier New"/>
          <w:sz w:val="18"/>
        </w:rPr>
        <w:t>—&gt;</w:t>
      </w:r>
      <w:r>
        <w:rPr>
          <w:rFonts w:ascii="Courier New" w:hAnsi="Courier New"/>
          <w:spacing w:val="4"/>
          <w:sz w:val="18"/>
        </w:rPr>
        <w:t> </w:t>
      </w:r>
      <w:r>
        <w:rPr>
          <w:rFonts w:ascii="Courier New" w:hAnsi="Courier New"/>
          <w:sz w:val="18"/>
        </w:rPr>
        <w:t>out,</w:t>
      </w:r>
      <w:r>
        <w:rPr>
          <w:rFonts w:ascii="Courier New" w:hAnsi="Courier New"/>
          <w:spacing w:val="12"/>
          <w:sz w:val="18"/>
        </w:rPr>
        <w:t> </w:t>
      </w:r>
      <w:r>
        <w:rPr>
          <w:rFonts w:ascii="Courier New" w:hAnsi="Courier New"/>
          <w:sz w:val="18"/>
        </w:rPr>
        <w:t>item)</w:t>
      </w:r>
      <w:r>
        <w:rPr>
          <w:rFonts w:ascii="Courier New" w:hAnsi="Courier New"/>
          <w:spacing w:val="14"/>
          <w:sz w:val="18"/>
        </w:rPr>
        <w:t> </w:t>
      </w:r>
      <w:r>
        <w:rPr>
          <w:rFonts w:ascii="Courier New" w:hAnsi="Courier New"/>
          <w:sz w:val="18"/>
        </w:rPr>
        <w:t>:</w:t>
      </w:r>
      <w:r>
        <w:rPr>
          <w:rFonts w:ascii="Courier New" w:hAnsi="Courier New"/>
          <w:spacing w:val="5"/>
          <w:sz w:val="18"/>
        </w:rPr>
        <w:t> </w:t>
      </w:r>
      <w:r>
        <w:rPr>
          <w:rFonts w:ascii="Courier New" w:hAnsi="Courier New"/>
          <w:spacing w:val="-2"/>
          <w:sz w:val="18"/>
        </w:rPr>
        <w:t>reject;</w:t>
      </w:r>
    </w:p>
    <w:p>
      <w:pPr>
        <w:spacing w:before="12"/>
        <w:ind w:left="2406" w:right="0" w:firstLine="0"/>
        <w:jc w:val="left"/>
        <w:rPr>
          <w:rFonts w:ascii="Courier New"/>
          <w:sz w:val="18"/>
        </w:rPr>
      </w:pPr>
      <w:r>
        <w:rPr>
          <w:rFonts w:ascii="Courier New"/>
          <w:spacing w:val="-10"/>
          <w:sz w:val="18"/>
        </w:rPr>
        <w:t>}</w:t>
      </w:r>
    </w:p>
    <w:p>
      <w:pPr>
        <w:pStyle w:val="BodyText"/>
        <w:spacing w:line="235" w:lineRule="auto" w:before="67"/>
        <w:jc w:val="left"/>
      </w:pPr>
      <w:r>
        <w:rPr/>
        <w:t>This is motivated by information hiding:</w:t>
      </w:r>
      <w:r>
        <w:rPr>
          <w:spacing w:val="75"/>
        </w:rPr>
        <w:t> </w:t>
      </w:r>
      <w:r>
        <w:rPr/>
        <w:t>if a subclass’ </w:t>
      </w:r>
      <w:r>
        <w:rPr>
          <w:rFonts w:ascii="Trebuchet MS" w:hAnsi="Trebuchet MS"/>
          <w:b/>
        </w:rPr>
        <w:t>gate </w:t>
      </w:r>
      <w:r>
        <w:rPr/>
        <w:t>method wants to send information on, it can simply call </w:t>
      </w:r>
      <w:r>
        <w:rPr>
          <w:rFonts w:ascii="Trebuchet MS" w:hAnsi="Trebuchet MS"/>
          <w:b/>
        </w:rPr>
        <w:t>super_gate()</w:t>
      </w:r>
      <w:r>
        <w:rPr/>
        <w:t>.</w:t>
      </w:r>
    </w:p>
    <w:p>
      <w:pPr>
        <w:pStyle w:val="BodyText"/>
        <w:spacing w:line="235" w:lineRule="auto" w:before="77"/>
        <w:ind w:firstLine="364"/>
        <w:jc w:val="left"/>
      </w:pPr>
      <w:r>
        <w:rPr>
          <w:rFonts w:ascii="Trebuchet MS"/>
          <w:b/>
        </w:rPr>
        <w:t>wire()</w:t>
      </w:r>
      <w:r>
        <w:rPr>
          <w:rFonts w:ascii="Trebuchet MS"/>
          <w:b/>
          <w:spacing w:val="40"/>
        </w:rPr>
        <w:t> </w:t>
      </w:r>
      <w:r>
        <w:rPr/>
        <w:t>is</w:t>
      </w:r>
      <w:r>
        <w:rPr>
          <w:spacing w:val="40"/>
        </w:rPr>
        <w:t> </w:t>
      </w:r>
      <w:r>
        <w:rPr/>
        <w:t>trivial:</w:t>
      </w:r>
      <w:r>
        <w:rPr>
          <w:spacing w:val="80"/>
        </w:rPr>
        <w:t> </w:t>
      </w:r>
      <w:r>
        <w:rPr/>
        <w:t>it</w:t>
      </w:r>
      <w:r>
        <w:rPr>
          <w:spacing w:val="40"/>
        </w:rPr>
        <w:t> </w:t>
      </w:r>
      <w:r>
        <w:rPr/>
        <w:t>connects</w:t>
      </w:r>
      <w:r>
        <w:rPr>
          <w:spacing w:val="40"/>
        </w:rPr>
        <w:t> </w:t>
      </w:r>
      <w:r>
        <w:rPr/>
        <w:t>an</w:t>
      </w:r>
      <w:r>
        <w:rPr>
          <w:spacing w:val="40"/>
        </w:rPr>
        <w:t> </w:t>
      </w:r>
      <w:r>
        <w:rPr>
          <w:rFonts w:ascii="Trebuchet MS"/>
          <w:b/>
        </w:rPr>
        <w:t>Ic</w:t>
      </w:r>
      <w:r>
        <w:rPr>
          <w:rFonts w:ascii="Trebuchet MS"/>
          <w:b/>
          <w:spacing w:val="40"/>
        </w:rPr>
        <w:t> </w:t>
      </w:r>
      <w:r>
        <w:rPr/>
        <w:t>to</w:t>
      </w:r>
      <w:r>
        <w:rPr>
          <w:spacing w:val="40"/>
        </w:rPr>
        <w:t> </w:t>
      </w:r>
      <w:r>
        <w:rPr/>
        <w:t>another</w:t>
      </w:r>
      <w:r>
        <w:rPr>
          <w:spacing w:val="40"/>
        </w:rPr>
        <w:t> </w:t>
      </w:r>
      <w:r>
        <w:rPr/>
        <w:t>object</w:t>
      </w:r>
      <w:r>
        <w:rPr>
          <w:spacing w:val="40"/>
        </w:rPr>
        <w:t> </w:t>
      </w:r>
      <w:r>
        <w:rPr/>
        <w:t>by</w:t>
      </w:r>
      <w:r>
        <w:rPr>
          <w:spacing w:val="40"/>
        </w:rPr>
        <w:t> </w:t>
      </w:r>
      <w:r>
        <w:rPr/>
        <w:t>storing</w:t>
      </w:r>
      <w:r>
        <w:rPr>
          <w:spacing w:val="40"/>
        </w:rPr>
        <w:t> </w:t>
      </w:r>
      <w:r>
        <w:rPr/>
        <w:t>the</w:t>
      </w:r>
      <w:r>
        <w:rPr>
          <w:spacing w:val="40"/>
        </w:rPr>
        <w:t> </w:t>
      </w:r>
      <w:r>
        <w:rPr/>
        <w:t>object address in </w:t>
      </w:r>
      <w:r>
        <w:rPr>
          <w:rFonts w:ascii="Trebuchet MS"/>
          <w:b/>
        </w:rPr>
        <w:t>out</w:t>
      </w:r>
      <w:r>
        <w:rPr/>
        <w:t>:</w:t>
      </w:r>
    </w:p>
    <w:p>
      <w:pPr>
        <w:spacing w:before="100"/>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Ic</w:t>
      </w:r>
      <w:r>
        <w:rPr>
          <w:rFonts w:ascii="Courier New"/>
          <w:spacing w:val="7"/>
          <w:sz w:val="18"/>
        </w:rPr>
        <w:t> </w:t>
      </w:r>
      <w:r>
        <w:rPr>
          <w:rFonts w:ascii="Courier New"/>
          <w:sz w:val="18"/>
        </w:rPr>
        <w:t>wire</w:t>
      </w:r>
      <w:r>
        <w:rPr>
          <w:rFonts w:ascii="Courier New"/>
          <w:spacing w:val="11"/>
          <w:sz w:val="18"/>
        </w:rPr>
        <w:t> </w:t>
      </w:r>
      <w:r>
        <w:rPr>
          <w:rFonts w:ascii="Courier New"/>
          <w:spacing w:val="-10"/>
          <w:sz w:val="18"/>
        </w:rPr>
        <w:t>{</w:t>
      </w:r>
    </w:p>
    <w:p>
      <w:pPr>
        <w:spacing w:before="12"/>
        <w:ind w:left="2406" w:right="0" w:firstLine="0"/>
        <w:jc w:val="left"/>
        <w:rPr>
          <w:rFonts w:ascii="Courier New"/>
          <w:sz w:val="18"/>
        </w:rPr>
      </w:pPr>
      <w:r>
        <w:rPr>
          <w:rFonts w:ascii="Courier New"/>
          <w:spacing w:val="-2"/>
          <w:sz w:val="18"/>
        </w:rPr>
        <w:t>%casts</w:t>
      </w:r>
    </w:p>
    <w:p>
      <w:pPr>
        <w:spacing w:before="12"/>
        <w:ind w:left="2847" w:right="0" w:firstLine="0"/>
        <w:jc w:val="left"/>
        <w:rPr>
          <w:rFonts w:ascii="Courier New" w:hAnsi="Courier New"/>
          <w:sz w:val="18"/>
        </w:rPr>
      </w:pP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z w:val="18"/>
        </w:rPr>
        <w:t>out</w:t>
      </w:r>
      <w:r>
        <w:rPr>
          <w:rFonts w:ascii="Courier New" w:hAnsi="Courier New"/>
          <w:spacing w:val="9"/>
          <w:sz w:val="18"/>
        </w:rPr>
        <w:t> </w:t>
      </w:r>
      <w:r>
        <w:rPr>
          <w:rFonts w:ascii="Courier New" w:hAnsi="Courier New"/>
          <w:sz w:val="18"/>
        </w:rPr>
        <w:t>=</w:t>
      </w:r>
      <w:r>
        <w:rPr>
          <w:rFonts w:ascii="Courier New" w:hAnsi="Courier New"/>
          <w:spacing w:val="5"/>
          <w:sz w:val="18"/>
        </w:rPr>
        <w:t> </w:t>
      </w:r>
      <w:r>
        <w:rPr>
          <w:rFonts w:ascii="Courier New" w:hAnsi="Courier New"/>
          <w:spacing w:val="-5"/>
          <w:sz w:val="18"/>
        </w:rPr>
        <w:t>to;</w:t>
      </w:r>
    </w:p>
    <w:p>
      <w:pPr>
        <w:spacing w:before="12"/>
        <w:ind w:left="2406" w:right="0" w:firstLine="0"/>
        <w:jc w:val="left"/>
        <w:rPr>
          <w:rFonts w:ascii="Courier New"/>
          <w:sz w:val="18"/>
        </w:rPr>
      </w:pPr>
      <w:r>
        <w:rPr>
          <w:rFonts w:ascii="Courier New"/>
          <w:spacing w:val="-10"/>
          <w:sz w:val="18"/>
        </w:rPr>
        <w:t>}</w:t>
      </w:r>
    </w:p>
    <w:p>
      <w:pPr>
        <w:pStyle w:val="BodyText"/>
        <w:spacing w:line="235" w:lineRule="auto" w:before="67"/>
        <w:jc w:val="left"/>
      </w:pPr>
      <w:r>
        <w:rPr/>
        <w:t>Once</w:t>
      </w:r>
      <w:r>
        <w:rPr>
          <w:spacing w:val="25"/>
        </w:rPr>
        <w:t> </w:t>
      </w:r>
      <w:r>
        <w:rPr/>
        <w:t>the</w:t>
      </w:r>
      <w:r>
        <w:rPr>
          <w:spacing w:val="27"/>
        </w:rPr>
        <w:t> </w:t>
      </w:r>
      <w:r>
        <w:rPr/>
        <w:t>multiplexer</w:t>
      </w:r>
      <w:r>
        <w:rPr>
          <w:spacing w:val="22"/>
        </w:rPr>
        <w:t> </w:t>
      </w:r>
      <w:r>
        <w:rPr/>
        <w:t>class</w:t>
      </w:r>
      <w:r>
        <w:rPr>
          <w:spacing w:val="30"/>
        </w:rPr>
        <w:t> </w:t>
      </w:r>
      <w:r>
        <w:rPr>
          <w:rFonts w:ascii="Trebuchet MS"/>
          <w:b/>
        </w:rPr>
        <w:t>Mux</w:t>
      </w:r>
      <w:r>
        <w:rPr>
          <w:rFonts w:ascii="Trebuchet MS"/>
          <w:b/>
          <w:spacing w:val="25"/>
        </w:rPr>
        <w:t> </w:t>
      </w:r>
      <w:r>
        <w:rPr/>
        <w:t>is</w:t>
      </w:r>
      <w:r>
        <w:rPr>
          <w:spacing w:val="27"/>
        </w:rPr>
        <w:t> </w:t>
      </w:r>
      <w:r>
        <w:rPr/>
        <w:t>invented,</w:t>
      </w:r>
      <w:r>
        <w:rPr>
          <w:spacing w:val="26"/>
        </w:rPr>
        <w:t> </w:t>
      </w:r>
      <w:r>
        <w:rPr/>
        <w:t>we</w:t>
      </w:r>
      <w:r>
        <w:rPr>
          <w:spacing w:val="29"/>
        </w:rPr>
        <w:t> </w:t>
      </w:r>
      <w:r>
        <w:rPr/>
        <w:t>realize</w:t>
      </w:r>
      <w:r>
        <w:rPr>
          <w:spacing w:val="27"/>
        </w:rPr>
        <w:t> </w:t>
      </w:r>
      <w:r>
        <w:rPr/>
        <w:t>that</w:t>
      </w:r>
      <w:r>
        <w:rPr>
          <w:spacing w:val="34"/>
        </w:rPr>
        <w:t> </w:t>
      </w:r>
      <w:r>
        <w:rPr>
          <w:rFonts w:ascii="Trebuchet MS"/>
          <w:b/>
        </w:rPr>
        <w:t>wire()</w:t>
      </w:r>
      <w:r>
        <w:rPr/>
        <w:t>,</w:t>
      </w:r>
      <w:r>
        <w:rPr>
          <w:spacing w:val="35"/>
        </w:rPr>
        <w:t> </w:t>
      </w:r>
      <w:r>
        <w:rPr/>
        <w:t>too,</w:t>
      </w:r>
      <w:r>
        <w:rPr>
          <w:spacing w:val="34"/>
        </w:rPr>
        <w:t> </w:t>
      </w:r>
      <w:r>
        <w:rPr/>
        <w:t>must</w:t>
      </w:r>
      <w:r>
        <w:rPr>
          <w:spacing w:val="34"/>
        </w:rPr>
        <w:t> </w:t>
      </w:r>
      <w:r>
        <w:rPr/>
        <w:t>be dynamically linked.</w:t>
      </w:r>
      <w:r>
        <w:rPr>
          <w:spacing w:val="40"/>
        </w:rPr>
        <w:t> </w:t>
      </w:r>
      <w:r>
        <w:rPr>
          <w:rFonts w:ascii="Trebuchet MS"/>
          <w:b/>
        </w:rPr>
        <w:t>Mux </w:t>
      </w:r>
      <w:r>
        <w:rPr/>
        <w:t>overwrites </w:t>
      </w:r>
      <w:r>
        <w:rPr>
          <w:rFonts w:ascii="Trebuchet MS"/>
          <w:b/>
        </w:rPr>
        <w:t>wire() </w:t>
      </w:r>
      <w:r>
        <w:rPr/>
        <w:t>to add its target object to a </w:t>
      </w:r>
      <w:r>
        <w:rPr>
          <w:rFonts w:ascii="Trebuchet MS"/>
          <w:b/>
        </w:rPr>
        <w:t>List</w:t>
      </w:r>
      <w:r>
        <w:rPr/>
        <w:t>:</w:t>
      </w:r>
    </w:p>
    <w:p>
      <w:pPr>
        <w:tabs>
          <w:tab w:pos="5056" w:val="left" w:leader="none"/>
        </w:tabs>
        <w:spacing w:before="100"/>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Mux</w:t>
      </w:r>
      <w:r>
        <w:rPr>
          <w:rFonts w:ascii="Courier New"/>
          <w:spacing w:val="9"/>
          <w:sz w:val="18"/>
        </w:rPr>
        <w:t> </w:t>
      </w:r>
      <w:r>
        <w:rPr>
          <w:rFonts w:ascii="Courier New"/>
          <w:sz w:val="18"/>
        </w:rPr>
        <w:t>wire</w:t>
      </w:r>
      <w:r>
        <w:rPr>
          <w:rFonts w:ascii="Courier New"/>
          <w:spacing w:val="11"/>
          <w:sz w:val="18"/>
        </w:rPr>
        <w:t> </w:t>
      </w:r>
      <w:r>
        <w:rPr>
          <w:rFonts w:ascii="Courier New"/>
          <w:spacing w:val="-10"/>
          <w:sz w:val="18"/>
        </w:rPr>
        <w:t>{</w:t>
      </w:r>
      <w:r>
        <w:rPr>
          <w:rFonts w:ascii="Courier New"/>
          <w:sz w:val="18"/>
        </w:rPr>
        <w:tab/>
        <w:t>//</w:t>
      </w:r>
      <w:r>
        <w:rPr>
          <w:rFonts w:ascii="Courier New"/>
          <w:spacing w:val="5"/>
          <w:sz w:val="18"/>
        </w:rPr>
        <w:t> </w:t>
      </w:r>
      <w:r>
        <w:rPr>
          <w:rFonts w:ascii="Courier New"/>
          <w:sz w:val="18"/>
        </w:rPr>
        <w:t>add</w:t>
      </w:r>
      <w:r>
        <w:rPr>
          <w:rFonts w:ascii="Courier New"/>
          <w:spacing w:val="9"/>
          <w:sz w:val="18"/>
        </w:rPr>
        <w:t> </w:t>
      </w:r>
      <w:r>
        <w:rPr>
          <w:rFonts w:ascii="Courier New"/>
          <w:sz w:val="18"/>
        </w:rPr>
        <w:t>another</w:t>
      </w:r>
      <w:r>
        <w:rPr>
          <w:rFonts w:ascii="Courier New"/>
          <w:spacing w:val="18"/>
          <w:sz w:val="18"/>
        </w:rPr>
        <w:t> </w:t>
      </w:r>
      <w:r>
        <w:rPr>
          <w:rFonts w:ascii="Courier New"/>
          <w:spacing w:val="-2"/>
          <w:sz w:val="18"/>
        </w:rPr>
        <w:t>receiver</w:t>
      </w:r>
    </w:p>
    <w:p>
      <w:pPr>
        <w:spacing w:before="12"/>
        <w:ind w:left="2406" w:right="0" w:firstLine="0"/>
        <w:jc w:val="left"/>
        <w:rPr>
          <w:rFonts w:ascii="Courier New"/>
          <w:sz w:val="18"/>
        </w:rPr>
      </w:pPr>
      <w:r>
        <w:rPr>
          <w:rFonts w:ascii="Courier New"/>
          <w:spacing w:val="-2"/>
          <w:sz w:val="18"/>
        </w:rPr>
        <w:t>%casts</w:t>
      </w:r>
    </w:p>
    <w:p>
      <w:pPr>
        <w:spacing w:before="12"/>
        <w:ind w:left="2847" w:right="0" w:firstLine="0"/>
        <w:jc w:val="left"/>
        <w:rPr>
          <w:rFonts w:ascii="Courier New" w:hAnsi="Courier New"/>
          <w:sz w:val="18"/>
        </w:rPr>
      </w:pPr>
      <w:r>
        <w:rPr>
          <w:rFonts w:ascii="Courier New" w:hAnsi="Courier New"/>
          <w:sz w:val="18"/>
        </w:rPr>
        <w:t>addLast(self</w:t>
      </w:r>
      <w:r>
        <w:rPr>
          <w:rFonts w:ascii="Courier New" w:hAnsi="Courier New"/>
          <w:spacing w:val="30"/>
          <w:sz w:val="18"/>
        </w:rPr>
        <w:t> </w:t>
      </w:r>
      <w:r>
        <w:rPr>
          <w:rFonts w:ascii="Courier New" w:hAnsi="Courier New"/>
          <w:sz w:val="18"/>
        </w:rPr>
        <w:t>—&gt;</w:t>
      </w:r>
      <w:r>
        <w:rPr>
          <w:rFonts w:ascii="Courier New" w:hAnsi="Courier New"/>
          <w:spacing w:val="5"/>
          <w:sz w:val="18"/>
        </w:rPr>
        <w:t> </w:t>
      </w:r>
      <w:r>
        <w:rPr>
          <w:rFonts w:ascii="Courier New" w:hAnsi="Courier New"/>
          <w:sz w:val="18"/>
        </w:rPr>
        <w:t>list,</w:t>
      </w:r>
      <w:r>
        <w:rPr>
          <w:rFonts w:ascii="Courier New" w:hAnsi="Courier New"/>
          <w:spacing w:val="15"/>
          <w:sz w:val="18"/>
        </w:rPr>
        <w:t> </w:t>
      </w:r>
      <w:r>
        <w:rPr>
          <w:rFonts w:ascii="Courier New" w:hAnsi="Courier New"/>
          <w:spacing w:val="-4"/>
          <w:sz w:val="18"/>
        </w:rPr>
        <w:t>to);</w:t>
      </w:r>
    </w:p>
    <w:p>
      <w:pPr>
        <w:spacing w:before="12"/>
        <w:ind w:left="2406" w:right="0" w:firstLine="0"/>
        <w:jc w:val="left"/>
        <w:rPr>
          <w:rFonts w:ascii="Courier New"/>
          <w:sz w:val="18"/>
        </w:rPr>
      </w:pPr>
      <w:r>
        <w:rPr>
          <w:rFonts w:ascii="Courier New"/>
          <w:spacing w:val="-10"/>
          <w:sz w:val="18"/>
        </w:rPr>
        <w:t>}</w:t>
      </w:r>
    </w:p>
    <w:p>
      <w:pPr>
        <w:pStyle w:val="BodyText"/>
        <w:spacing w:line="237" w:lineRule="auto" w:before="65"/>
        <w:ind w:right="334"/>
      </w:pPr>
      <w:r>
        <w:rPr>
          <w:rFonts w:ascii="Trebuchet MS"/>
          <w:b/>
        </w:rPr>
        <w:t>Mux_gate()</w:t>
      </w:r>
      <w:r>
        <w:rPr>
          <w:rFonts w:ascii="Trebuchet MS"/>
          <w:b/>
          <w:spacing w:val="-1"/>
        </w:rPr>
        <w:t> </w:t>
      </w:r>
      <w:r>
        <w:rPr/>
        <w:t>can be defined in various ways.</w:t>
      </w:r>
      <w:r>
        <w:rPr>
          <w:spacing w:val="40"/>
        </w:rPr>
        <w:t> </w:t>
      </w:r>
      <w:r>
        <w:rPr/>
        <w:t>Generally, it has to offer the incoming information to some target objects; however, we can still decide in which order we do</w:t>
      </w:r>
      <w:r>
        <w:rPr>
          <w:spacing w:val="3"/>
        </w:rPr>
        <w:t> </w:t>
      </w:r>
      <w:r>
        <w:rPr/>
        <w:t>this</w:t>
      </w:r>
      <w:r>
        <w:rPr>
          <w:spacing w:val="10"/>
        </w:rPr>
        <w:t> </w:t>
      </w:r>
      <w:r>
        <w:rPr/>
        <w:t>and</w:t>
      </w:r>
      <w:r>
        <w:rPr>
          <w:spacing w:val="8"/>
        </w:rPr>
        <w:t> </w:t>
      </w:r>
      <w:r>
        <w:rPr/>
        <w:t>whether</w:t>
      </w:r>
      <w:r>
        <w:rPr>
          <w:spacing w:val="10"/>
        </w:rPr>
        <w:t> </w:t>
      </w:r>
      <w:r>
        <w:rPr/>
        <w:t>or</w:t>
      </w:r>
      <w:r>
        <w:rPr>
          <w:spacing w:val="10"/>
        </w:rPr>
        <w:t> </w:t>
      </w:r>
      <w:r>
        <w:rPr/>
        <w:t>not</w:t>
      </w:r>
      <w:r>
        <w:rPr>
          <w:spacing w:val="9"/>
        </w:rPr>
        <w:t> </w:t>
      </w:r>
      <w:r>
        <w:rPr/>
        <w:t>we</w:t>
      </w:r>
      <w:r>
        <w:rPr>
          <w:spacing w:val="10"/>
        </w:rPr>
        <w:t> </w:t>
      </w:r>
      <w:r>
        <w:rPr/>
        <w:t>want</w:t>
      </w:r>
      <w:r>
        <w:rPr>
          <w:spacing w:val="12"/>
        </w:rPr>
        <w:t> </w:t>
      </w:r>
      <w:r>
        <w:rPr/>
        <w:t>to</w:t>
      </w:r>
      <w:r>
        <w:rPr>
          <w:spacing w:val="10"/>
        </w:rPr>
        <w:t> </w:t>
      </w:r>
      <w:r>
        <w:rPr/>
        <w:t>quit</w:t>
      </w:r>
      <w:r>
        <w:rPr>
          <w:spacing w:val="8"/>
        </w:rPr>
        <w:t> </w:t>
      </w:r>
      <w:r>
        <w:rPr/>
        <w:t>once</w:t>
      </w:r>
      <w:r>
        <w:rPr>
          <w:spacing w:val="8"/>
        </w:rPr>
        <w:t> </w:t>
      </w:r>
      <w:r>
        <w:rPr/>
        <w:t>an</w:t>
      </w:r>
      <w:r>
        <w:rPr>
          <w:spacing w:val="10"/>
        </w:rPr>
        <w:t> </w:t>
      </w:r>
      <w:r>
        <w:rPr/>
        <w:t>object</w:t>
      </w:r>
      <w:r>
        <w:rPr>
          <w:spacing w:val="8"/>
        </w:rPr>
        <w:t> </w:t>
      </w:r>
      <w:r>
        <w:rPr/>
        <w:t>accepts</w:t>
      </w:r>
      <w:r>
        <w:rPr>
          <w:spacing w:val="12"/>
        </w:rPr>
        <w:t> </w:t>
      </w:r>
      <w:r>
        <w:rPr/>
        <w:t>the</w:t>
      </w:r>
      <w:r>
        <w:rPr>
          <w:spacing w:val="8"/>
        </w:rPr>
        <w:t> </w:t>
      </w:r>
      <w:r>
        <w:rPr>
          <w:spacing w:val="-2"/>
        </w:rPr>
        <w:t>information</w:t>
      </w:r>
    </w:p>
    <w:p>
      <w:pPr>
        <w:pStyle w:val="BodyText"/>
        <w:spacing w:line="239" w:lineRule="exact"/>
      </w:pPr>
      <w:r>
        <w:rPr/>
        <w:t>—</w:t>
      </w:r>
      <w:r>
        <w:rPr>
          <w:spacing w:val="3"/>
        </w:rPr>
        <w:t> </w:t>
      </w:r>
      <w:r>
        <w:rPr/>
        <w:t>there is</w:t>
      </w:r>
      <w:r>
        <w:rPr>
          <w:spacing w:val="1"/>
        </w:rPr>
        <w:t> </w:t>
      </w:r>
      <w:r>
        <w:rPr/>
        <w:t>room for</w:t>
      </w:r>
      <w:r>
        <w:rPr>
          <w:spacing w:val="3"/>
        </w:rPr>
        <w:t> </w:t>
      </w:r>
      <w:r>
        <w:rPr>
          <w:spacing w:val="-2"/>
        </w:rPr>
        <w:t>subclasses!</w:t>
      </w:r>
    </w:p>
    <w:p>
      <w:pPr>
        <w:pStyle w:val="BodyText"/>
        <w:spacing w:after="0" w:line="239" w:lineRule="exact"/>
        <w:sectPr>
          <w:pgSz w:w="11900" w:h="16840"/>
          <w:pgMar w:header="1435" w:footer="0" w:top="1700" w:bottom="280" w:left="1700" w:right="708"/>
        </w:sectPr>
      </w:pPr>
    </w:p>
    <w:p>
      <w:pPr>
        <w:pStyle w:val="BodyText"/>
        <w:spacing w:before="35"/>
        <w:ind w:left="0"/>
        <w:jc w:val="left"/>
        <w:rPr>
          <w:sz w:val="18"/>
        </w:rPr>
      </w:pPr>
    </w:p>
    <w:p>
      <w:pPr>
        <w:tabs>
          <w:tab w:pos="5056" w:val="left" w:leader="none"/>
        </w:tabs>
        <w:spacing w:line="254" w:lineRule="auto" w:before="0"/>
        <w:ind w:left="2847" w:right="1457" w:hanging="442"/>
        <w:jc w:val="left"/>
        <w:rPr>
          <w:rFonts w:ascii="Courier New"/>
          <w:sz w:val="18"/>
        </w:rPr>
      </w:pPr>
      <w:r>
        <w:rPr>
          <w:rFonts w:ascii="Courier New"/>
          <w:sz w:val="18"/>
        </w:rPr>
        <w:t>% Mux gate {</w:t>
        <w:tab/>
        <w:t>// sends to first </w:t>
      </w:r>
      <w:r>
        <w:rPr>
          <w:rFonts w:ascii="Courier New"/>
          <w:sz w:val="18"/>
        </w:rPr>
        <w:t>responder unsigned i, n;</w:t>
      </w:r>
    </w:p>
    <w:p>
      <w:pPr>
        <w:spacing w:line="204" w:lineRule="exact" w:before="0"/>
        <w:ind w:left="2847" w:right="0" w:firstLine="0"/>
        <w:jc w:val="left"/>
        <w:rPr>
          <w:rFonts w:ascii="Courier New"/>
          <w:sz w:val="18"/>
        </w:rPr>
      </w:pPr>
      <w:r>
        <w:rPr>
          <w:rFonts w:ascii="Courier New"/>
          <w:sz w:val="18"/>
        </w:rPr>
        <w:t>enum</w:t>
      </w:r>
      <w:r>
        <w:rPr>
          <w:rFonts w:ascii="Courier New"/>
          <w:spacing w:val="11"/>
          <w:sz w:val="18"/>
        </w:rPr>
        <w:t> </w:t>
      </w:r>
      <w:r>
        <w:rPr>
          <w:rFonts w:ascii="Courier New"/>
          <w:sz w:val="18"/>
        </w:rPr>
        <w:t>react</w:t>
      </w:r>
      <w:r>
        <w:rPr>
          <w:rFonts w:ascii="Courier New"/>
          <w:spacing w:val="14"/>
          <w:sz w:val="18"/>
        </w:rPr>
        <w:t> </w:t>
      </w:r>
      <w:r>
        <w:rPr>
          <w:rFonts w:ascii="Courier New"/>
          <w:sz w:val="18"/>
        </w:rPr>
        <w:t>result</w:t>
      </w:r>
      <w:r>
        <w:rPr>
          <w:rFonts w:ascii="Courier New"/>
          <w:spacing w:val="16"/>
          <w:sz w:val="18"/>
        </w:rPr>
        <w:t> </w:t>
      </w:r>
      <w:r>
        <w:rPr>
          <w:rFonts w:ascii="Courier New"/>
          <w:sz w:val="18"/>
        </w:rPr>
        <w:t>=</w:t>
      </w:r>
      <w:r>
        <w:rPr>
          <w:rFonts w:ascii="Courier New"/>
          <w:spacing w:val="4"/>
          <w:sz w:val="18"/>
        </w:rPr>
        <w:t> </w:t>
      </w:r>
      <w:r>
        <w:rPr>
          <w:rFonts w:ascii="Courier New"/>
          <w:spacing w:val="-2"/>
          <w:sz w:val="18"/>
        </w:rPr>
        <w:t>reject;</w:t>
      </w:r>
    </w:p>
    <w:p>
      <w:pPr>
        <w:spacing w:before="12"/>
        <w:ind w:left="2406" w:right="0" w:firstLine="0"/>
        <w:jc w:val="left"/>
        <w:rPr>
          <w:rFonts w:ascii="Courier New"/>
          <w:sz w:val="18"/>
        </w:rPr>
      </w:pPr>
      <w:r>
        <w:rPr>
          <w:rFonts w:ascii="Courier New"/>
          <w:spacing w:val="-2"/>
          <w:sz w:val="18"/>
        </w:rPr>
        <w:t>%casts</w:t>
      </w:r>
    </w:p>
    <w:p>
      <w:pPr>
        <w:spacing w:line="254" w:lineRule="auto" w:before="13"/>
        <w:ind w:left="2847" w:right="3773" w:firstLine="0"/>
        <w:jc w:val="left"/>
        <w:rPr>
          <w:rFonts w:ascii="Courier New" w:hAnsi="Courier New"/>
          <w:sz w:val="18"/>
        </w:rPr>
      </w:pPr>
      <w:r>
        <w:rPr>
          <w:rFonts w:ascii="Courier New" w:hAnsi="Courier New"/>
          <w:sz w:val="18"/>
        </w:rPr>
        <w:t>n</w:t>
      </w:r>
      <w:r>
        <w:rPr>
          <w:rFonts w:ascii="Courier New" w:hAnsi="Courier New"/>
          <w:spacing w:val="-1"/>
          <w:sz w:val="18"/>
        </w:rPr>
        <w:t> </w:t>
      </w:r>
      <w:r>
        <w:rPr>
          <w:rFonts w:ascii="Courier New" w:hAnsi="Courier New"/>
          <w:sz w:val="18"/>
        </w:rPr>
        <w:t>=</w:t>
      </w:r>
      <w:r>
        <w:rPr>
          <w:rFonts w:ascii="Courier New" w:hAnsi="Courier New"/>
          <w:spacing w:val="-1"/>
          <w:sz w:val="18"/>
        </w:rPr>
        <w:t> </w:t>
      </w:r>
      <w:r>
        <w:rPr>
          <w:rFonts w:ascii="Courier New" w:hAnsi="Courier New"/>
          <w:sz w:val="18"/>
        </w:rPr>
        <w:t>count(self —&gt;</w:t>
      </w:r>
      <w:r>
        <w:rPr>
          <w:rFonts w:ascii="Courier New" w:hAnsi="Courier New"/>
          <w:spacing w:val="-1"/>
          <w:sz w:val="18"/>
        </w:rPr>
        <w:t> </w:t>
      </w:r>
      <w:r>
        <w:rPr>
          <w:rFonts w:ascii="Courier New" w:hAnsi="Courier New"/>
          <w:sz w:val="18"/>
        </w:rPr>
        <w:t>list); for</w:t>
      </w:r>
      <w:r>
        <w:rPr>
          <w:rFonts w:ascii="Courier New" w:hAnsi="Courier New"/>
          <w:spacing w:val="9"/>
          <w:sz w:val="18"/>
        </w:rPr>
        <w:t> </w:t>
      </w:r>
      <w:r>
        <w:rPr>
          <w:rFonts w:ascii="Courier New" w:hAnsi="Courier New"/>
          <w:sz w:val="18"/>
        </w:rPr>
        <w:t>(i</w:t>
      </w:r>
      <w:r>
        <w:rPr>
          <w:rFonts w:ascii="Courier New" w:hAnsi="Courier New"/>
          <w:spacing w:val="7"/>
          <w:sz w:val="18"/>
        </w:rPr>
        <w:t> </w:t>
      </w:r>
      <w:r>
        <w:rPr>
          <w:rFonts w:ascii="Courier New" w:hAnsi="Courier New"/>
          <w:sz w:val="18"/>
        </w:rPr>
        <w:t>=</w:t>
      </w:r>
      <w:r>
        <w:rPr>
          <w:rFonts w:ascii="Courier New" w:hAnsi="Courier New"/>
          <w:spacing w:val="4"/>
          <w:sz w:val="18"/>
        </w:rPr>
        <w:t> </w:t>
      </w:r>
      <w:r>
        <w:rPr>
          <w:rFonts w:ascii="Courier New" w:hAnsi="Courier New"/>
          <w:sz w:val="18"/>
        </w:rPr>
        <w:t>0;</w:t>
      </w:r>
      <w:r>
        <w:rPr>
          <w:rFonts w:ascii="Courier New" w:hAnsi="Courier New"/>
          <w:spacing w:val="7"/>
          <w:sz w:val="18"/>
        </w:rPr>
        <w:t> </w:t>
      </w:r>
      <w:r>
        <w:rPr>
          <w:rFonts w:ascii="Courier New" w:hAnsi="Courier New"/>
          <w:sz w:val="18"/>
        </w:rPr>
        <w:t>i</w:t>
      </w:r>
      <w:r>
        <w:rPr>
          <w:rFonts w:ascii="Courier New" w:hAnsi="Courier New"/>
          <w:spacing w:val="4"/>
          <w:sz w:val="18"/>
        </w:rPr>
        <w:t> </w:t>
      </w:r>
      <w:r>
        <w:rPr>
          <w:rFonts w:ascii="Courier New" w:hAnsi="Courier New"/>
          <w:sz w:val="18"/>
        </w:rPr>
        <w:t>&lt;</w:t>
      </w:r>
      <w:r>
        <w:rPr>
          <w:rFonts w:ascii="Courier New" w:hAnsi="Courier New"/>
          <w:spacing w:val="4"/>
          <w:sz w:val="18"/>
        </w:rPr>
        <w:t> </w:t>
      </w:r>
      <w:r>
        <w:rPr>
          <w:rFonts w:ascii="Courier New" w:hAnsi="Courier New"/>
          <w:sz w:val="18"/>
        </w:rPr>
        <w:t>n;</w:t>
      </w:r>
      <w:r>
        <w:rPr>
          <w:rFonts w:ascii="Courier New" w:hAnsi="Courier New"/>
          <w:spacing w:val="7"/>
          <w:sz w:val="18"/>
        </w:rPr>
        <w:t> </w:t>
      </w:r>
      <w:r>
        <w:rPr>
          <w:rFonts w:ascii="Courier New" w:hAnsi="Courier New"/>
          <w:sz w:val="18"/>
        </w:rPr>
        <w:t>++</w:t>
      </w:r>
      <w:r>
        <w:rPr>
          <w:rFonts w:ascii="Courier New" w:hAnsi="Courier New"/>
          <w:spacing w:val="7"/>
          <w:sz w:val="18"/>
        </w:rPr>
        <w:t> </w:t>
      </w:r>
      <w:r>
        <w:rPr>
          <w:rFonts w:ascii="Courier New" w:hAnsi="Courier New"/>
          <w:spacing w:val="-5"/>
          <w:sz w:val="18"/>
        </w:rPr>
        <w:t>i)</w:t>
      </w:r>
    </w:p>
    <w:p>
      <w:pPr>
        <w:tabs>
          <w:tab w:pos="3289" w:val="left" w:leader="none"/>
        </w:tabs>
        <w:spacing w:line="254" w:lineRule="auto" w:before="0"/>
        <w:ind w:left="3289" w:right="1244" w:hanging="442"/>
        <w:jc w:val="left"/>
        <w:rPr>
          <w:rFonts w:ascii="Courier New" w:hAnsi="Courier New"/>
          <w:sz w:val="18"/>
        </w:rPr>
      </w:pPr>
      <w:r>
        <w:rPr>
          <w:rFonts w:ascii="Courier New" w:hAnsi="Courier New"/>
          <w:spacing w:val="-10"/>
          <w:sz w:val="18"/>
        </w:rPr>
        <w:t>{</w:t>
      </w:r>
      <w:r>
        <w:rPr>
          <w:rFonts w:ascii="Courier New" w:hAnsi="Courier New"/>
          <w:sz w:val="18"/>
        </w:rPr>
        <w:tab/>
        <w:t>result = gate(lookAt(self —&gt; list, i), item); if (result == accept)</w:t>
      </w:r>
    </w:p>
    <w:p>
      <w:pPr>
        <w:spacing w:line="204" w:lineRule="exact" w:before="0"/>
        <w:ind w:left="3731" w:right="0" w:firstLine="0"/>
        <w:jc w:val="left"/>
        <w:rPr>
          <w:rFonts w:ascii="Courier New"/>
          <w:sz w:val="18"/>
        </w:rPr>
      </w:pPr>
      <w:r>
        <w:rPr>
          <w:rFonts w:ascii="Courier New"/>
          <w:spacing w:val="-2"/>
          <w:sz w:val="18"/>
        </w:rPr>
        <w:t>break;</w:t>
      </w:r>
    </w:p>
    <w:p>
      <w:pPr>
        <w:spacing w:before="11"/>
        <w:ind w:left="2847" w:right="0" w:firstLine="0"/>
        <w:jc w:val="left"/>
        <w:rPr>
          <w:rFonts w:ascii="Courier New"/>
          <w:sz w:val="18"/>
        </w:rPr>
      </w:pPr>
      <w:r>
        <w:rPr>
          <w:rFonts w:ascii="Courier New"/>
          <w:spacing w:val="-10"/>
          <w:sz w:val="18"/>
        </w:rPr>
        <w:t>}</w:t>
      </w:r>
    </w:p>
    <w:p>
      <w:pPr>
        <w:spacing w:before="12"/>
        <w:ind w:left="2847" w:right="0" w:firstLine="0"/>
        <w:jc w:val="left"/>
        <w:rPr>
          <w:rFonts w:ascii="Courier New"/>
          <w:sz w:val="18"/>
        </w:rPr>
      </w:pPr>
      <w:r>
        <w:rPr>
          <w:rFonts w:ascii="Courier New"/>
          <w:sz w:val="18"/>
        </w:rPr>
        <w:t>return</w:t>
      </w:r>
      <w:r>
        <w:rPr>
          <w:rFonts w:ascii="Courier New"/>
          <w:spacing w:val="16"/>
          <w:sz w:val="18"/>
        </w:rPr>
        <w:t> </w:t>
      </w:r>
      <w:r>
        <w:rPr>
          <w:rFonts w:ascii="Courier New"/>
          <w:spacing w:val="-2"/>
          <w:sz w:val="18"/>
        </w:rPr>
        <w:t>result;</w:t>
      </w:r>
    </w:p>
    <w:p>
      <w:pPr>
        <w:spacing w:before="13"/>
        <w:ind w:left="2406" w:right="0" w:firstLine="0"/>
        <w:jc w:val="left"/>
        <w:rPr>
          <w:rFonts w:ascii="Courier New"/>
          <w:sz w:val="18"/>
        </w:rPr>
      </w:pPr>
      <w:r>
        <w:rPr>
          <w:rFonts w:ascii="Courier New"/>
          <w:spacing w:val="-10"/>
          <w:sz w:val="18"/>
        </w:rPr>
        <w:t>}</w:t>
      </w:r>
    </w:p>
    <w:p>
      <w:pPr>
        <w:pStyle w:val="BodyText"/>
        <w:spacing w:before="62"/>
        <w:ind w:right="337"/>
      </w:pPr>
      <w:r>
        <w:rPr/>
        <w:t>This solution proceeds sequentially through the list in the order in which it was created, and it quits as soon as one invocation of </w:t>
      </w:r>
      <w:r>
        <w:rPr>
          <w:rFonts w:ascii="Trebuchet MS"/>
          <w:b/>
        </w:rPr>
        <w:t>gate() </w:t>
      </w:r>
      <w:r>
        <w:rPr/>
        <w:t>returns </w:t>
      </w:r>
      <w:r>
        <w:rPr>
          <w:rFonts w:ascii="Trebuchet MS"/>
          <w:b/>
        </w:rPr>
        <w:t>accept</w:t>
      </w:r>
      <w:r>
        <w:rPr/>
        <w:t>.</w:t>
      </w:r>
    </w:p>
    <w:p>
      <w:pPr>
        <w:pStyle w:val="BodyText"/>
        <w:spacing w:line="235" w:lineRule="auto" w:before="75"/>
        <w:ind w:left="1671" w:right="333" w:firstLine="364"/>
      </w:pPr>
      <w:r>
        <w:rPr>
          <w:rFonts w:ascii="Trebuchet MS"/>
          <w:b/>
        </w:rPr>
        <w:t>LineOut </w:t>
      </w:r>
      <w:r>
        <w:rPr/>
        <w:t>is needed so that we can test</w:t>
      </w:r>
      <w:r>
        <w:rPr>
          <w:spacing w:val="20"/>
        </w:rPr>
        <w:t> </w:t>
      </w:r>
      <w:r>
        <w:rPr/>
        <w:t>a</w:t>
      </w:r>
      <w:r>
        <w:rPr>
          <w:spacing w:val="20"/>
        </w:rPr>
        <w:t> </w:t>
      </w:r>
      <w:r>
        <w:rPr/>
        <w:t>computing chip without connecting it to a graphical user interface.</w:t>
      </w:r>
      <w:r>
        <w:rPr>
          <w:spacing w:val="40"/>
        </w:rPr>
        <w:t> </w:t>
      </w:r>
      <w:r>
        <w:rPr>
          <w:rFonts w:ascii="Trebuchet MS"/>
          <w:b/>
        </w:rPr>
        <w:t>gate() </w:t>
      </w:r>
      <w:r>
        <w:rPr/>
        <w:t>has been defined leniently enough so that </w:t>
      </w:r>
      <w:r>
        <w:rPr>
          <w:rFonts w:ascii="Trebuchet MS"/>
          <w:b/>
        </w:rPr>
        <w:t>LineOut_gate() </w:t>
      </w:r>
      <w:r>
        <w:rPr/>
        <w:t>is little more than a call to </w:t>
      </w:r>
      <w:r>
        <w:rPr>
          <w:rFonts w:ascii="Trebuchet MS"/>
          <w:b/>
        </w:rPr>
        <w:t>puts()</w:t>
      </w:r>
      <w:r>
        <w:rPr/>
        <w:t>:</w:t>
      </w:r>
    </w:p>
    <w:p>
      <w:pPr>
        <w:spacing w:before="100"/>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LineOut</w:t>
      </w:r>
      <w:r>
        <w:rPr>
          <w:rFonts w:ascii="Courier New"/>
          <w:spacing w:val="19"/>
          <w:sz w:val="18"/>
        </w:rPr>
        <w:t> </w:t>
      </w:r>
      <w:r>
        <w:rPr>
          <w:rFonts w:ascii="Courier New"/>
          <w:sz w:val="18"/>
        </w:rPr>
        <w:t>gate</w:t>
      </w:r>
      <w:r>
        <w:rPr>
          <w:rFonts w:ascii="Courier New"/>
          <w:spacing w:val="11"/>
          <w:sz w:val="18"/>
        </w:rPr>
        <w:t> </w:t>
      </w:r>
      <w:r>
        <w:rPr>
          <w:rFonts w:ascii="Courier New"/>
          <w:spacing w:val="-10"/>
          <w:sz w:val="18"/>
        </w:rPr>
        <w:t>{</w:t>
      </w:r>
    </w:p>
    <w:p>
      <w:pPr>
        <w:spacing w:before="12"/>
        <w:ind w:left="2406" w:right="0" w:firstLine="0"/>
        <w:jc w:val="left"/>
        <w:rPr>
          <w:rFonts w:ascii="Courier New"/>
          <w:sz w:val="18"/>
        </w:rPr>
      </w:pPr>
      <w:r>
        <w:rPr>
          <w:rFonts w:ascii="Courier New"/>
          <w:spacing w:val="-2"/>
          <w:sz w:val="18"/>
        </w:rPr>
        <w:t>%casts</w:t>
      </w:r>
    </w:p>
    <w:p>
      <w:pPr>
        <w:spacing w:before="12"/>
        <w:ind w:left="2847" w:right="0" w:firstLine="0"/>
        <w:jc w:val="left"/>
        <w:rPr>
          <w:rFonts w:ascii="Courier New"/>
          <w:sz w:val="18"/>
        </w:rPr>
      </w:pPr>
      <w:r>
        <w:rPr>
          <w:rFonts w:ascii="Courier New"/>
          <w:spacing w:val="-2"/>
          <w:sz w:val="18"/>
        </w:rPr>
        <w:t>assert(item);</w:t>
      </w:r>
    </w:p>
    <w:p>
      <w:pPr>
        <w:tabs>
          <w:tab w:pos="4614" w:val="left" w:leader="none"/>
        </w:tabs>
        <w:spacing w:line="254" w:lineRule="auto" w:before="12"/>
        <w:ind w:left="2847" w:right="1813" w:firstLine="0"/>
        <w:jc w:val="left"/>
        <w:rPr>
          <w:rFonts w:ascii="Courier New"/>
          <w:sz w:val="18"/>
        </w:rPr>
      </w:pPr>
      <w:r>
        <w:rPr>
          <w:rFonts w:ascii="Courier New"/>
          <w:spacing w:val="-2"/>
          <w:sz w:val="18"/>
        </w:rPr>
        <w:t>puts(item);</w:t>
      </w:r>
      <w:r>
        <w:rPr>
          <w:rFonts w:ascii="Courier New"/>
          <w:sz w:val="18"/>
        </w:rPr>
        <w:tab/>
        <w:t>// hopefully, it is a</w:t>
      </w:r>
      <w:r>
        <w:rPr>
          <w:rFonts w:ascii="Courier New"/>
          <w:spacing w:val="-1"/>
          <w:sz w:val="18"/>
        </w:rPr>
        <w:t> </w:t>
      </w:r>
      <w:r>
        <w:rPr>
          <w:rFonts w:ascii="Courier New"/>
          <w:sz w:val="18"/>
        </w:rPr>
        <w:t>string return accept;</w:t>
      </w:r>
    </w:p>
    <w:p>
      <w:pPr>
        <w:spacing w:before="0"/>
        <w:ind w:left="2406" w:right="0" w:firstLine="0"/>
        <w:jc w:val="left"/>
        <w:rPr>
          <w:rFonts w:ascii="Courier New"/>
          <w:sz w:val="18"/>
        </w:rPr>
      </w:pPr>
      <w:r>
        <w:rPr>
          <w:rFonts w:ascii="Courier New"/>
          <w:spacing w:val="-10"/>
          <w:sz w:val="18"/>
        </w:rPr>
        <w:t>}</w:t>
      </w:r>
    </w:p>
    <w:p>
      <w:pPr>
        <w:pStyle w:val="BodyText"/>
        <w:spacing w:before="63"/>
      </w:pPr>
      <w:r>
        <w:rPr/>
        <w:t>Of</w:t>
      </w:r>
      <w:r>
        <w:rPr>
          <w:spacing w:val="3"/>
        </w:rPr>
        <w:t> </w:t>
      </w:r>
      <w:r>
        <w:rPr/>
        <w:t>course,</w:t>
      </w:r>
      <w:r>
        <w:rPr>
          <w:spacing w:val="6"/>
        </w:rPr>
        <w:t> </w:t>
      </w:r>
      <w:r>
        <w:rPr>
          <w:rFonts w:ascii="Trebuchet MS"/>
          <w:b/>
        </w:rPr>
        <w:t>LineOut </w:t>
      </w:r>
      <w:r>
        <w:rPr/>
        <w:t>would</w:t>
      </w:r>
      <w:r>
        <w:rPr>
          <w:spacing w:val="2"/>
        </w:rPr>
        <w:t> </w:t>
      </w:r>
      <w:r>
        <w:rPr/>
        <w:t>be</w:t>
      </w:r>
      <w:r>
        <w:rPr>
          <w:spacing w:val="3"/>
        </w:rPr>
        <w:t> </w:t>
      </w:r>
      <w:r>
        <w:rPr/>
        <w:t>more</w:t>
      </w:r>
      <w:r>
        <w:rPr>
          <w:spacing w:val="3"/>
        </w:rPr>
        <w:t> </w:t>
      </w:r>
      <w:r>
        <w:rPr/>
        <w:t>robust,</w:t>
      </w:r>
      <w:r>
        <w:rPr>
          <w:spacing w:val="7"/>
        </w:rPr>
        <w:t> </w:t>
      </w:r>
      <w:r>
        <w:rPr/>
        <w:t>if</w:t>
      </w:r>
      <w:r>
        <w:rPr>
          <w:spacing w:val="4"/>
        </w:rPr>
        <w:t> </w:t>
      </w:r>
      <w:r>
        <w:rPr/>
        <w:t>we</w:t>
      </w:r>
      <w:r>
        <w:rPr>
          <w:spacing w:val="6"/>
        </w:rPr>
        <w:t> </w:t>
      </w:r>
      <w:r>
        <w:rPr/>
        <w:t>used</w:t>
      </w:r>
      <w:r>
        <w:rPr>
          <w:spacing w:val="3"/>
        </w:rPr>
        <w:t> </w:t>
      </w:r>
      <w:r>
        <w:rPr/>
        <w:t>a</w:t>
      </w:r>
      <w:r>
        <w:rPr>
          <w:spacing w:val="6"/>
        </w:rPr>
        <w:t> </w:t>
      </w:r>
      <w:r>
        <w:rPr>
          <w:rFonts w:ascii="Trebuchet MS"/>
          <w:b/>
        </w:rPr>
        <w:t>String</w:t>
      </w:r>
      <w:r>
        <w:rPr>
          <w:rFonts w:ascii="Trebuchet MS"/>
          <w:b/>
          <w:spacing w:val="2"/>
        </w:rPr>
        <w:t> </w:t>
      </w:r>
      <w:r>
        <w:rPr/>
        <w:t>object</w:t>
      </w:r>
      <w:r>
        <w:rPr>
          <w:spacing w:val="2"/>
        </w:rPr>
        <w:t> </w:t>
      </w:r>
      <w:r>
        <w:rPr/>
        <w:t>as</w:t>
      </w:r>
      <w:r>
        <w:rPr>
          <w:spacing w:val="7"/>
        </w:rPr>
        <w:t> </w:t>
      </w:r>
      <w:r>
        <w:rPr>
          <w:spacing w:val="-2"/>
        </w:rPr>
        <w:t>input.</w:t>
      </w:r>
    </w:p>
    <w:p>
      <w:pPr>
        <w:pStyle w:val="BodyText"/>
        <w:spacing w:line="235" w:lineRule="auto" w:before="76"/>
        <w:ind w:left="1671" w:right="331" w:firstLine="364"/>
      </w:pPr>
      <w:r>
        <w:rPr/>
        <w:t>The classes built thus far can actually be tested.</w:t>
      </w:r>
      <w:r>
        <w:rPr>
          <w:spacing w:val="40"/>
        </w:rPr>
        <w:t> </w:t>
      </w:r>
      <w:r>
        <w:rPr/>
        <w:t>The following example </w:t>
      </w:r>
      <w:r>
        <w:rPr>
          <w:rFonts w:ascii="Trebuchet MS"/>
          <w:i/>
        </w:rPr>
        <w:t>hello </w:t>
      </w:r>
      <w:r>
        <w:rPr/>
        <w:t>connects an </w:t>
      </w:r>
      <w:r>
        <w:rPr>
          <w:rFonts w:ascii="Trebuchet MS"/>
          <w:b/>
        </w:rPr>
        <w:t>Ic </w:t>
      </w:r>
      <w:r>
        <w:rPr/>
        <w:t>to a </w:t>
      </w:r>
      <w:r>
        <w:rPr>
          <w:rFonts w:ascii="Trebuchet MS"/>
          <w:b/>
        </w:rPr>
        <w:t>Mux </w:t>
      </w:r>
      <w:r>
        <w:rPr/>
        <w:t>and from there first to two more </w:t>
      </w:r>
      <w:r>
        <w:rPr>
          <w:rFonts w:ascii="Trebuchet MS"/>
          <w:b/>
        </w:rPr>
        <w:t>Ic </w:t>
      </w:r>
      <w:r>
        <w:rPr/>
        <w:t>objects and then twice to a </w:t>
      </w:r>
      <w:r>
        <w:rPr>
          <w:rFonts w:ascii="Trebuchet MS"/>
          <w:b/>
        </w:rPr>
        <w:t>LineOut</w:t>
      </w:r>
      <w:r>
        <w:rPr/>
        <w:t>. Finally, a string is sent to the first </w:t>
      </w:r>
      <w:r>
        <w:rPr>
          <w:rFonts w:ascii="Trebuchet MS"/>
          <w:b/>
        </w:rPr>
        <w:t>Ic</w:t>
      </w:r>
      <w:r>
        <w:rPr/>
        <w:t>:</w:t>
      </w:r>
    </w:p>
    <w:p>
      <w:pPr>
        <w:spacing w:before="100"/>
        <w:ind w:left="2406" w:right="0" w:firstLine="0"/>
        <w:jc w:val="left"/>
        <w:rPr>
          <w:rFonts w:ascii="Courier New"/>
          <w:sz w:val="18"/>
        </w:rPr>
      </w:pPr>
      <w:r>
        <w:rPr>
          <w:rFonts w:ascii="Courier New"/>
          <w:sz w:val="18"/>
        </w:rPr>
        <w:t>int</w:t>
      </w:r>
      <w:r>
        <w:rPr>
          <w:rFonts w:ascii="Courier New"/>
          <w:spacing w:val="9"/>
          <w:sz w:val="18"/>
        </w:rPr>
        <w:t> </w:t>
      </w:r>
      <w:r>
        <w:rPr>
          <w:rFonts w:ascii="Courier New"/>
          <w:sz w:val="18"/>
        </w:rPr>
        <w:t>main</w:t>
      </w:r>
      <w:r>
        <w:rPr>
          <w:rFonts w:ascii="Courier New"/>
          <w:spacing w:val="11"/>
          <w:sz w:val="18"/>
        </w:rPr>
        <w:t> </w:t>
      </w:r>
      <w:r>
        <w:rPr>
          <w:rFonts w:ascii="Courier New"/>
          <w:spacing w:val="-5"/>
          <w:sz w:val="18"/>
        </w:rPr>
        <w:t>()</w:t>
      </w:r>
    </w:p>
    <w:p>
      <w:pPr>
        <w:tabs>
          <w:tab w:pos="2847" w:val="left" w:leader="none"/>
        </w:tabs>
        <w:spacing w:line="254" w:lineRule="auto" w:before="12"/>
        <w:ind w:left="2847" w:right="3992" w:hanging="442"/>
        <w:jc w:val="left"/>
        <w:rPr>
          <w:rFonts w:ascii="Courier New"/>
          <w:sz w:val="18"/>
        </w:rPr>
      </w:pPr>
      <w:r>
        <w:rPr>
          <w:rFonts w:ascii="Courier New"/>
          <w:spacing w:val="-10"/>
          <w:sz w:val="18"/>
        </w:rPr>
        <w:t>{</w:t>
      </w:r>
      <w:r>
        <w:rPr>
          <w:rFonts w:ascii="Courier New"/>
          <w:sz w:val="18"/>
        </w:rPr>
        <w:tab/>
        <w:t>void * ic = new(Ic()); void * mux = new(Mux()); int i;</w:t>
      </w:r>
    </w:p>
    <w:p>
      <w:pPr>
        <w:spacing w:line="203" w:lineRule="exact" w:before="0"/>
        <w:ind w:left="2847" w:right="0" w:firstLine="0"/>
        <w:jc w:val="left"/>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lineOut</w:t>
      </w:r>
      <w:r>
        <w:rPr>
          <w:rFonts w:ascii="Courier New"/>
          <w:spacing w:val="19"/>
          <w:sz w:val="18"/>
        </w:rPr>
        <w:t> </w:t>
      </w:r>
      <w:r>
        <w:rPr>
          <w:rFonts w:ascii="Courier New"/>
          <w:sz w:val="18"/>
        </w:rPr>
        <w:t>=</w:t>
      </w:r>
      <w:r>
        <w:rPr>
          <w:rFonts w:ascii="Courier New"/>
          <w:spacing w:val="4"/>
          <w:sz w:val="18"/>
        </w:rPr>
        <w:t> </w:t>
      </w:r>
      <w:r>
        <w:rPr>
          <w:rFonts w:ascii="Courier New"/>
          <w:spacing w:val="-2"/>
          <w:sz w:val="18"/>
        </w:rPr>
        <w:t>new(LineOut());</w:t>
      </w:r>
    </w:p>
    <w:p>
      <w:pPr>
        <w:spacing w:line="254" w:lineRule="auto" w:before="118"/>
        <w:ind w:left="3289" w:right="3003" w:hanging="442"/>
        <w:jc w:val="left"/>
        <w:rPr>
          <w:rFonts w:ascii="Courier New"/>
          <w:sz w:val="18"/>
        </w:rPr>
      </w:pPr>
      <w:r>
        <w:rPr>
          <w:rFonts w:ascii="Courier New"/>
          <w:sz w:val="18"/>
        </w:rPr>
        <w:t>for (i = 0; i &lt; 2; ++ i) wire(new(Ic()), </w:t>
      </w:r>
      <w:r>
        <w:rPr>
          <w:rFonts w:ascii="Courier New"/>
          <w:sz w:val="18"/>
        </w:rPr>
        <w:t>mux);</w:t>
      </w:r>
    </w:p>
    <w:p>
      <w:pPr>
        <w:spacing w:line="254" w:lineRule="auto" w:before="0"/>
        <w:ind w:left="2847" w:right="4314" w:firstLine="0"/>
        <w:jc w:val="left"/>
        <w:rPr>
          <w:rFonts w:ascii="Courier New"/>
          <w:sz w:val="18"/>
        </w:rPr>
      </w:pPr>
      <w:r>
        <w:rPr>
          <w:rFonts w:ascii="Courier New"/>
          <w:sz w:val="18"/>
        </w:rPr>
        <w:t>wire(lineOut,</w:t>
      </w:r>
      <w:r>
        <w:rPr>
          <w:rFonts w:ascii="Courier New"/>
          <w:spacing w:val="-4"/>
          <w:sz w:val="18"/>
        </w:rPr>
        <w:t> </w:t>
      </w:r>
      <w:r>
        <w:rPr>
          <w:rFonts w:ascii="Courier New"/>
          <w:sz w:val="18"/>
        </w:rPr>
        <w:t>mux); wire(lineOut,</w:t>
      </w:r>
      <w:r>
        <w:rPr>
          <w:rFonts w:ascii="Courier New"/>
          <w:spacing w:val="-4"/>
          <w:sz w:val="18"/>
        </w:rPr>
        <w:t> </w:t>
      </w:r>
      <w:r>
        <w:rPr>
          <w:rFonts w:ascii="Courier New"/>
          <w:sz w:val="18"/>
        </w:rPr>
        <w:t>mux); wire(mux, ic); puto(ic, stdout);</w:t>
      </w:r>
    </w:p>
    <w:p>
      <w:pPr>
        <w:spacing w:line="254" w:lineRule="auto" w:before="0"/>
        <w:ind w:left="2847" w:right="3773" w:firstLine="0"/>
        <w:jc w:val="left"/>
        <w:rPr>
          <w:rFonts w:ascii="Courier New"/>
          <w:sz w:val="18"/>
        </w:rPr>
      </w:pPr>
      <w:r>
        <w:rPr>
          <w:rFonts w:ascii="Courier New"/>
          <w:sz w:val="18"/>
        </w:rPr>
        <w:t>gate(ic, "hello, </w:t>
      </w:r>
      <w:r>
        <w:rPr>
          <w:rFonts w:ascii="Courier New"/>
          <w:sz w:val="18"/>
        </w:rPr>
        <w:t>world"); return 0;</w:t>
      </w:r>
    </w:p>
    <w:p>
      <w:pPr>
        <w:spacing w:line="203" w:lineRule="exact" w:before="0"/>
        <w:ind w:left="2406" w:right="0" w:firstLine="0"/>
        <w:jc w:val="left"/>
        <w:rPr>
          <w:rFonts w:ascii="Courier New"/>
          <w:sz w:val="18"/>
        </w:rPr>
      </w:pPr>
      <w:r>
        <w:rPr>
          <w:rFonts w:ascii="Courier New"/>
          <w:spacing w:val="-10"/>
          <w:sz w:val="18"/>
        </w:rPr>
        <w:t>}</w:t>
      </w:r>
    </w:p>
    <w:p>
      <w:pPr>
        <w:pStyle w:val="BodyText"/>
        <w:spacing w:line="235" w:lineRule="auto" w:before="66"/>
        <w:ind w:left="1671" w:right="300"/>
        <w:jc w:val="left"/>
      </w:pPr>
      <w:r>
        <w:rPr/>
        <w:t>The output shows the connections described by </w:t>
      </w:r>
      <w:r>
        <w:rPr>
          <w:rFonts w:ascii="Trebuchet MS"/>
          <w:b/>
        </w:rPr>
        <w:t>puto() </w:t>
      </w:r>
      <w:r>
        <w:rPr/>
        <w:t>and the string displayed by the </w:t>
      </w:r>
      <w:r>
        <w:rPr>
          <w:rFonts w:ascii="Trebuchet MS"/>
          <w:b/>
        </w:rPr>
        <w:t>LineOut</w:t>
      </w:r>
      <w:r>
        <w:rPr/>
        <w:t>:</w:t>
      </w:r>
    </w:p>
    <w:p>
      <w:pPr>
        <w:pStyle w:val="BodyText"/>
        <w:spacing w:after="0" w:line="235" w:lineRule="auto"/>
        <w:jc w:val="left"/>
        <w:sectPr>
          <w:headerReference w:type="default" r:id="rId141"/>
          <w:headerReference w:type="even" r:id="rId142"/>
          <w:pgSz w:w="11900" w:h="16840"/>
          <w:pgMar w:header="1435" w:footer="0" w:top="1700" w:bottom="280" w:left="1700" w:right="708"/>
          <w:pgNumType w:start="175"/>
        </w:sectPr>
      </w:pPr>
    </w:p>
    <w:p>
      <w:pPr>
        <w:pStyle w:val="BodyText"/>
        <w:spacing w:before="35"/>
        <w:ind w:left="0"/>
        <w:jc w:val="left"/>
        <w:rPr>
          <w:sz w:val="18"/>
        </w:rPr>
      </w:pPr>
    </w:p>
    <w:p>
      <w:pPr>
        <w:spacing w:before="0"/>
        <w:ind w:left="2406" w:right="0" w:firstLine="0"/>
        <w:jc w:val="left"/>
        <w:rPr>
          <w:rFonts w:ascii="Courier New"/>
          <w:b/>
          <w:sz w:val="18"/>
        </w:rPr>
      </w:pPr>
      <w:r>
        <w:rPr>
          <w:rFonts w:ascii="Courier New"/>
          <w:b/>
          <w:sz w:val="18"/>
        </w:rPr>
        <w:t>$</w:t>
      </w:r>
      <w:r>
        <w:rPr>
          <w:rFonts w:ascii="Courier New"/>
          <w:b/>
          <w:spacing w:val="4"/>
          <w:sz w:val="18"/>
        </w:rPr>
        <w:t> </w:t>
      </w:r>
      <w:r>
        <w:rPr>
          <w:rFonts w:ascii="Courier New"/>
          <w:b/>
          <w:spacing w:val="-2"/>
          <w:sz w:val="18"/>
        </w:rPr>
        <w:t>hello</w:t>
      </w:r>
    </w:p>
    <w:p>
      <w:pPr>
        <w:spacing w:before="12"/>
        <w:ind w:left="2406" w:right="0" w:firstLine="0"/>
        <w:jc w:val="left"/>
        <w:rPr>
          <w:rFonts w:ascii="Courier New"/>
          <w:sz w:val="18"/>
        </w:rPr>
      </w:pPr>
      <w:r>
        <w:rPr>
          <w:rFonts w:ascii="Courier New"/>
          <w:sz w:val="18"/>
        </w:rPr>
        <w:t>Ic</w:t>
      </w:r>
      <w:r>
        <w:rPr>
          <w:rFonts w:ascii="Courier New"/>
          <w:spacing w:val="7"/>
          <w:sz w:val="18"/>
        </w:rPr>
        <w:t> </w:t>
      </w:r>
      <w:r>
        <w:rPr>
          <w:rFonts w:ascii="Courier New"/>
          <w:sz w:val="18"/>
        </w:rPr>
        <w:t>at</w:t>
      </w:r>
      <w:r>
        <w:rPr>
          <w:rFonts w:ascii="Courier New"/>
          <w:spacing w:val="7"/>
          <w:sz w:val="18"/>
        </w:rPr>
        <w:t> </w:t>
      </w:r>
      <w:r>
        <w:rPr>
          <w:rFonts w:ascii="Courier New"/>
          <w:spacing w:val="-2"/>
          <w:sz w:val="18"/>
        </w:rPr>
        <w:t>0x182cc</w:t>
      </w:r>
    </w:p>
    <w:p>
      <w:pPr>
        <w:spacing w:line="254" w:lineRule="auto" w:before="13"/>
        <w:ind w:left="2406" w:right="4314" w:firstLine="0"/>
        <w:jc w:val="left"/>
        <w:rPr>
          <w:rFonts w:ascii="Courier New"/>
          <w:sz w:val="18"/>
        </w:rPr>
      </w:pPr>
      <w:r>
        <w:rPr>
          <w:rFonts w:ascii="Courier New"/>
          <w:sz w:val="18"/>
        </w:rPr>
        <w:t>wired to Mux at </w:t>
      </w:r>
      <w:r>
        <w:rPr>
          <w:rFonts w:ascii="Courier New"/>
          <w:sz w:val="18"/>
        </w:rPr>
        <w:t>0x18354 wired to [nil]</w:t>
      </w:r>
    </w:p>
    <w:p>
      <w:pPr>
        <w:spacing w:line="204" w:lineRule="exact" w:before="0"/>
        <w:ind w:left="2406" w:right="0" w:firstLine="0"/>
        <w:jc w:val="left"/>
        <w:rPr>
          <w:rFonts w:ascii="Courier New"/>
          <w:sz w:val="18"/>
        </w:rPr>
      </w:pPr>
      <w:r>
        <w:rPr>
          <w:rFonts w:ascii="Courier New"/>
          <w:sz w:val="18"/>
        </w:rPr>
        <w:t>list</w:t>
      </w:r>
      <w:r>
        <w:rPr>
          <w:rFonts w:ascii="Courier New"/>
          <w:spacing w:val="11"/>
          <w:sz w:val="18"/>
        </w:rPr>
        <w:t> </w:t>
      </w:r>
      <w:r>
        <w:rPr>
          <w:rFonts w:ascii="Courier New"/>
          <w:sz w:val="18"/>
        </w:rPr>
        <w:t>List</w:t>
      </w:r>
      <w:r>
        <w:rPr>
          <w:rFonts w:ascii="Courier New"/>
          <w:spacing w:val="11"/>
          <w:sz w:val="18"/>
        </w:rPr>
        <w:t> </w:t>
      </w:r>
      <w:r>
        <w:rPr>
          <w:rFonts w:ascii="Courier New"/>
          <w:sz w:val="18"/>
        </w:rPr>
        <w:t>at</w:t>
      </w:r>
      <w:r>
        <w:rPr>
          <w:rFonts w:ascii="Courier New"/>
          <w:spacing w:val="6"/>
          <w:sz w:val="18"/>
        </w:rPr>
        <w:t> </w:t>
      </w:r>
      <w:r>
        <w:rPr>
          <w:rFonts w:ascii="Courier New"/>
          <w:spacing w:val="-2"/>
          <w:sz w:val="18"/>
        </w:rPr>
        <w:t>0x18440</w:t>
      </w:r>
    </w:p>
    <w:p>
      <w:pPr>
        <w:spacing w:before="12"/>
        <w:ind w:left="3289" w:right="0" w:firstLine="0"/>
        <w:jc w:val="left"/>
        <w:rPr>
          <w:rFonts w:ascii="Courier New"/>
          <w:sz w:val="18"/>
        </w:rPr>
      </w:pPr>
      <w:r>
        <w:rPr>
          <w:rFonts w:ascii="Courier New"/>
          <w:sz w:val="18"/>
        </w:rPr>
        <w:t>dim</w:t>
      </w:r>
      <w:r>
        <w:rPr>
          <w:rFonts w:ascii="Courier New"/>
          <w:spacing w:val="9"/>
          <w:sz w:val="18"/>
        </w:rPr>
        <w:t> </w:t>
      </w:r>
      <w:r>
        <w:rPr>
          <w:rFonts w:ascii="Courier New"/>
          <w:sz w:val="18"/>
        </w:rPr>
        <w:t>4,</w:t>
      </w:r>
      <w:r>
        <w:rPr>
          <w:rFonts w:ascii="Courier New"/>
          <w:spacing w:val="7"/>
          <w:sz w:val="18"/>
        </w:rPr>
        <w:t> </w:t>
      </w:r>
      <w:r>
        <w:rPr>
          <w:rFonts w:ascii="Courier New"/>
          <w:sz w:val="18"/>
        </w:rPr>
        <w:t>count</w:t>
      </w:r>
      <w:r>
        <w:rPr>
          <w:rFonts w:ascii="Courier New"/>
          <w:spacing w:val="14"/>
          <w:sz w:val="18"/>
        </w:rPr>
        <w:t> </w:t>
      </w:r>
      <w:r>
        <w:rPr>
          <w:rFonts w:ascii="Courier New"/>
          <w:sz w:val="18"/>
        </w:rPr>
        <w:t>4</w:t>
      </w:r>
      <w:r>
        <w:rPr>
          <w:rFonts w:ascii="Courier New"/>
          <w:spacing w:val="4"/>
          <w:sz w:val="18"/>
        </w:rPr>
        <w:t> </w:t>
      </w:r>
      <w:r>
        <w:rPr>
          <w:rFonts w:ascii="Courier New"/>
          <w:spacing w:val="-10"/>
          <w:sz w:val="18"/>
        </w:rPr>
        <w:t>{</w:t>
      </w:r>
    </w:p>
    <w:p>
      <w:pPr>
        <w:spacing w:line="254" w:lineRule="auto" w:before="12"/>
        <w:ind w:left="2406" w:right="5537" w:firstLine="110"/>
        <w:jc w:val="right"/>
        <w:rPr>
          <w:rFonts w:ascii="Courier New"/>
          <w:sz w:val="18"/>
        </w:rPr>
      </w:pPr>
      <w:r>
        <w:rPr>
          <w:rFonts w:ascii="Courier New"/>
          <w:sz w:val="18"/>
        </w:rPr>
        <w:t>Ic</w:t>
      </w:r>
      <w:r>
        <w:rPr>
          <w:rFonts w:ascii="Courier New"/>
          <w:spacing w:val="-3"/>
          <w:sz w:val="18"/>
        </w:rPr>
        <w:t> </w:t>
      </w:r>
      <w:r>
        <w:rPr>
          <w:rFonts w:ascii="Courier New"/>
          <w:sz w:val="18"/>
        </w:rPr>
        <w:t>at</w:t>
      </w:r>
      <w:r>
        <w:rPr>
          <w:rFonts w:ascii="Courier New"/>
          <w:spacing w:val="-3"/>
          <w:sz w:val="18"/>
        </w:rPr>
        <w:t> </w:t>
      </w:r>
      <w:r>
        <w:rPr>
          <w:rFonts w:ascii="Courier New"/>
          <w:sz w:val="18"/>
        </w:rPr>
        <w:t>0x184f0 wired to</w:t>
      </w:r>
      <w:r>
        <w:rPr>
          <w:rFonts w:ascii="Courier New"/>
          <w:spacing w:val="-5"/>
          <w:sz w:val="18"/>
        </w:rPr>
        <w:t> </w:t>
      </w:r>
      <w:r>
        <w:rPr>
          <w:rFonts w:ascii="Courier New"/>
          <w:sz w:val="18"/>
        </w:rPr>
        <w:t>[nil] Ic at 0x18500 wired</w:t>
      </w:r>
      <w:r>
        <w:rPr>
          <w:rFonts w:ascii="Courier New"/>
          <w:spacing w:val="14"/>
          <w:sz w:val="18"/>
        </w:rPr>
        <w:t> </w:t>
      </w:r>
      <w:r>
        <w:rPr>
          <w:rFonts w:ascii="Courier New"/>
          <w:sz w:val="18"/>
        </w:rPr>
        <w:t>to</w:t>
      </w:r>
      <w:r>
        <w:rPr>
          <w:rFonts w:ascii="Courier New"/>
          <w:spacing w:val="7"/>
          <w:sz w:val="18"/>
        </w:rPr>
        <w:t> </w:t>
      </w:r>
      <w:r>
        <w:rPr>
          <w:rFonts w:ascii="Courier New"/>
          <w:spacing w:val="-2"/>
          <w:sz w:val="18"/>
        </w:rPr>
        <w:t>[nil]</w:t>
      </w:r>
    </w:p>
    <w:p>
      <w:pPr>
        <w:spacing w:line="254" w:lineRule="auto" w:before="0"/>
        <w:ind w:left="2406" w:right="4770" w:firstLine="110"/>
        <w:jc w:val="left"/>
        <w:rPr>
          <w:rFonts w:ascii="Courier New"/>
          <w:sz w:val="18"/>
        </w:rPr>
      </w:pPr>
      <w:r>
        <w:rPr>
          <w:rFonts w:ascii="Courier New"/>
          <w:sz w:val="18"/>
        </w:rPr>
        <w:t>LineOut at</w:t>
      </w:r>
      <w:r>
        <w:rPr>
          <w:rFonts w:ascii="Courier New"/>
          <w:spacing w:val="-3"/>
          <w:sz w:val="18"/>
        </w:rPr>
        <w:t> </w:t>
      </w:r>
      <w:r>
        <w:rPr>
          <w:rFonts w:ascii="Courier New"/>
          <w:sz w:val="18"/>
        </w:rPr>
        <w:t>0x184e0 wired to [nil]</w:t>
      </w:r>
    </w:p>
    <w:p>
      <w:pPr>
        <w:spacing w:line="254" w:lineRule="auto" w:before="0"/>
        <w:ind w:left="2406" w:right="4770" w:firstLine="110"/>
        <w:jc w:val="left"/>
        <w:rPr>
          <w:rFonts w:ascii="Courier New"/>
          <w:sz w:val="18"/>
        </w:rPr>
      </w:pPr>
      <w:r>
        <w:rPr>
          <w:rFonts w:ascii="Courier New"/>
          <w:sz w:val="18"/>
        </w:rPr>
        <w:t>LineOut at</w:t>
      </w:r>
      <w:r>
        <w:rPr>
          <w:rFonts w:ascii="Courier New"/>
          <w:spacing w:val="-3"/>
          <w:sz w:val="18"/>
        </w:rPr>
        <w:t> </w:t>
      </w:r>
      <w:r>
        <w:rPr>
          <w:rFonts w:ascii="Courier New"/>
          <w:sz w:val="18"/>
        </w:rPr>
        <w:t>0x184e0 wired to [nil]</w:t>
      </w:r>
    </w:p>
    <w:p>
      <w:pPr>
        <w:spacing w:line="204" w:lineRule="exact" w:before="0"/>
        <w:ind w:left="2406" w:right="0" w:firstLine="0"/>
        <w:jc w:val="left"/>
        <w:rPr>
          <w:rFonts w:ascii="Courier New"/>
          <w:sz w:val="18"/>
        </w:rPr>
      </w:pPr>
      <w:r>
        <w:rPr>
          <w:rFonts w:ascii="Courier New"/>
          <w:spacing w:val="-10"/>
          <w:sz w:val="18"/>
        </w:rPr>
        <w:t>}</w:t>
      </w:r>
    </w:p>
    <w:p>
      <w:pPr>
        <w:spacing w:before="11"/>
        <w:ind w:left="2406" w:right="0" w:firstLine="0"/>
        <w:jc w:val="left"/>
        <w:rPr>
          <w:rFonts w:ascii="Courier New"/>
          <w:sz w:val="18"/>
        </w:rPr>
      </w:pPr>
      <w:r>
        <w:rPr>
          <w:rFonts w:ascii="Courier New"/>
          <w:sz w:val="18"/>
        </w:rPr>
        <w:t>hello,</w:t>
      </w:r>
      <w:r>
        <w:rPr>
          <w:rFonts w:ascii="Courier New"/>
          <w:spacing w:val="16"/>
          <w:sz w:val="18"/>
        </w:rPr>
        <w:t> </w:t>
      </w:r>
      <w:r>
        <w:rPr>
          <w:rFonts w:ascii="Courier New"/>
          <w:spacing w:val="-4"/>
          <w:sz w:val="18"/>
        </w:rPr>
        <w:t>world</w:t>
      </w:r>
    </w:p>
    <w:p>
      <w:pPr>
        <w:spacing w:line="235" w:lineRule="auto" w:before="67"/>
        <w:ind w:left="1671" w:right="333" w:firstLine="0"/>
        <w:jc w:val="both"/>
        <w:rPr>
          <w:sz w:val="20"/>
        </w:rPr>
      </w:pPr>
      <w:r>
        <w:rPr>
          <w:sz w:val="20"/>
        </w:rPr>
        <w:t>Although the </w:t>
      </w:r>
      <w:r>
        <w:rPr>
          <w:rFonts w:ascii="Trebuchet MS"/>
          <w:b/>
          <w:sz w:val="20"/>
        </w:rPr>
        <w:t>Mux </w:t>
      </w:r>
      <w:r>
        <w:rPr>
          <w:sz w:val="20"/>
        </w:rPr>
        <w:t>object is connected to the </w:t>
      </w:r>
      <w:r>
        <w:rPr>
          <w:rFonts w:ascii="Trebuchet MS"/>
          <w:b/>
          <w:sz w:val="20"/>
        </w:rPr>
        <w:t>LineOut </w:t>
      </w:r>
      <w:r>
        <w:rPr>
          <w:sz w:val="20"/>
        </w:rPr>
        <w:t>object twice, </w:t>
      </w:r>
      <w:r>
        <w:rPr>
          <w:rFonts w:ascii="Trebuchet MS"/>
          <w:b/>
          <w:sz w:val="20"/>
        </w:rPr>
        <w:t>hello, world </w:t>
      </w:r>
      <w:r>
        <w:rPr>
          <w:sz w:val="20"/>
        </w:rPr>
        <w:t>is output only once, because the </w:t>
      </w:r>
      <w:r>
        <w:rPr>
          <w:rFonts w:ascii="Trebuchet MS"/>
          <w:b/>
          <w:sz w:val="20"/>
        </w:rPr>
        <w:t>Mux </w:t>
      </w:r>
      <w:r>
        <w:rPr>
          <w:sz w:val="20"/>
        </w:rPr>
        <w:t>object passes its information only until some </w:t>
      </w:r>
      <w:r>
        <w:rPr>
          <w:rFonts w:ascii="Trebuchet MS"/>
          <w:b/>
          <w:sz w:val="20"/>
        </w:rPr>
        <w:t>gate() </w:t>
      </w:r>
      <w:r>
        <w:rPr>
          <w:sz w:val="20"/>
        </w:rPr>
        <w:t>returns </w:t>
      </w:r>
      <w:r>
        <w:rPr>
          <w:rFonts w:ascii="Trebuchet MS"/>
          <w:b/>
          <w:sz w:val="20"/>
        </w:rPr>
        <w:t>accept</w:t>
      </w:r>
      <w:r>
        <w:rPr>
          <w:sz w:val="20"/>
        </w:rPr>
        <w:t>.</w:t>
      </w:r>
    </w:p>
    <w:p>
      <w:pPr>
        <w:pStyle w:val="BodyText"/>
        <w:spacing w:line="235" w:lineRule="auto" w:before="77"/>
        <w:ind w:left="1671" w:right="329" w:firstLine="364"/>
      </w:pPr>
      <w:r>
        <w:rPr/>
        <w:t>Before we can implement </w:t>
      </w:r>
      <w:r>
        <w:rPr>
          <w:rFonts w:ascii="Trebuchet MS"/>
          <w:b/>
        </w:rPr>
        <w:t>Button </w:t>
      </w:r>
      <w:r>
        <w:rPr/>
        <w:t>we have to make a</w:t>
      </w:r>
      <w:r>
        <w:rPr>
          <w:spacing w:val="31"/>
        </w:rPr>
        <w:t> </w:t>
      </w:r>
      <w:r>
        <w:rPr/>
        <w:t>few</w:t>
      </w:r>
      <w:r>
        <w:rPr>
          <w:spacing w:val="31"/>
        </w:rPr>
        <w:t> </w:t>
      </w:r>
      <w:r>
        <w:rPr/>
        <w:t>assumptions about the </w:t>
      </w:r>
      <w:r>
        <w:rPr>
          <w:rFonts w:ascii="Trebuchet MS"/>
          <w:b/>
        </w:rPr>
        <w:t>Event </w:t>
      </w:r>
      <w:r>
        <w:rPr/>
        <w:t>class.</w:t>
      </w:r>
      <w:r>
        <w:rPr>
          <w:spacing w:val="40"/>
        </w:rPr>
        <w:t> </w:t>
      </w:r>
      <w:r>
        <w:rPr/>
        <w:t>An </w:t>
      </w:r>
      <w:r>
        <w:rPr>
          <w:rFonts w:ascii="Trebuchet MS"/>
          <w:b/>
        </w:rPr>
        <w:t>Event </w:t>
      </w:r>
      <w:r>
        <w:rPr/>
        <w:t>object contains the information that is normally sent</w:t>
      </w:r>
      <w:r>
        <w:rPr>
          <w:spacing w:val="40"/>
        </w:rPr>
        <w:t> </w:t>
      </w:r>
      <w:r>
        <w:rPr/>
        <w:t>from one </w:t>
      </w:r>
      <w:r>
        <w:rPr>
          <w:rFonts w:ascii="Trebuchet MS"/>
          <w:b/>
        </w:rPr>
        <w:t>Ic </w:t>
      </w:r>
      <w:r>
        <w:rPr/>
        <w:t>to another.</w:t>
      </w:r>
      <w:r>
        <w:rPr>
          <w:spacing w:val="40"/>
        </w:rPr>
        <w:t> </w:t>
      </w:r>
      <w:r>
        <w:rPr/>
        <w:t>Information from the keyboard can be represented as a string, but a mouse click or a cursor position looks different.</w:t>
      </w:r>
      <w:r>
        <w:rPr>
          <w:spacing w:val="40"/>
        </w:rPr>
        <w:t> </w:t>
      </w:r>
      <w:r>
        <w:rPr/>
        <w:t>Therefore, we let an </w:t>
      </w:r>
      <w:r>
        <w:rPr>
          <w:rFonts w:ascii="Trebuchet MS"/>
          <w:b/>
        </w:rPr>
        <w:t>Event </w:t>
      </w:r>
      <w:r>
        <w:rPr/>
        <w:t>contain a number </w:t>
      </w:r>
      <w:r>
        <w:rPr>
          <w:rFonts w:ascii="Trebuchet MS"/>
          <w:b/>
        </w:rPr>
        <w:t>kind </w:t>
      </w:r>
      <w:r>
        <w:rPr/>
        <w:t>to characterize the information and a pointer </w:t>
      </w:r>
      <w:r>
        <w:rPr>
          <w:rFonts w:ascii="Trebuchet MS"/>
          <w:b/>
        </w:rPr>
        <w:t>data </w:t>
      </w:r>
      <w:r>
        <w:rPr/>
        <w:t>which hides the actual values:</w:t>
      </w:r>
    </w:p>
    <w:p>
      <w:pPr>
        <w:spacing w:before="107"/>
        <w:ind w:left="2406" w:right="0" w:firstLine="0"/>
        <w:jc w:val="left"/>
        <w:rPr>
          <w:rFonts w:ascii="Courier New"/>
          <w:sz w:val="18"/>
        </w:rPr>
      </w:pPr>
      <w:r>
        <w:rPr>
          <w:rFonts w:ascii="Courier New"/>
          <w:sz w:val="18"/>
        </w:rPr>
        <w:t>%</w:t>
      </w:r>
      <w:r>
        <w:rPr>
          <w:rFonts w:ascii="Courier New"/>
          <w:spacing w:val="2"/>
          <w:sz w:val="18"/>
        </w:rPr>
        <w:t> </w:t>
      </w:r>
      <w:r>
        <w:rPr>
          <w:rFonts w:ascii="Courier New"/>
          <w:sz w:val="18"/>
        </w:rPr>
        <w:t>Event</w:t>
      </w:r>
      <w:r>
        <w:rPr>
          <w:rFonts w:ascii="Courier New"/>
          <w:spacing w:val="14"/>
          <w:sz w:val="18"/>
        </w:rPr>
        <w:t> </w:t>
      </w:r>
      <w:r>
        <w:rPr>
          <w:rFonts w:ascii="Courier New"/>
          <w:sz w:val="18"/>
        </w:rPr>
        <w:t>ctor</w:t>
      </w:r>
      <w:r>
        <w:rPr>
          <w:rFonts w:ascii="Courier New"/>
          <w:spacing w:val="11"/>
          <w:sz w:val="18"/>
        </w:rPr>
        <w:t> </w:t>
      </w:r>
      <w:r>
        <w:rPr>
          <w:rFonts w:ascii="Courier New"/>
          <w:sz w:val="18"/>
        </w:rPr>
        <w:t>{</w:t>
      </w:r>
      <w:r>
        <w:rPr>
          <w:rFonts w:ascii="Courier New"/>
          <w:spacing w:val="61"/>
          <w:w w:val="150"/>
          <w:sz w:val="18"/>
        </w:rPr>
        <w:t> </w:t>
      </w:r>
      <w:r>
        <w:rPr>
          <w:rFonts w:ascii="Courier New"/>
          <w:sz w:val="18"/>
        </w:rPr>
        <w:t>//</w:t>
      </w:r>
      <w:r>
        <w:rPr>
          <w:rFonts w:ascii="Courier New"/>
          <w:spacing w:val="7"/>
          <w:sz w:val="18"/>
        </w:rPr>
        <w:t> </w:t>
      </w:r>
      <w:r>
        <w:rPr>
          <w:rFonts w:ascii="Courier New"/>
          <w:sz w:val="18"/>
        </w:rPr>
        <w:t>new(Event(),</w:t>
      </w:r>
      <w:r>
        <w:rPr>
          <w:rFonts w:ascii="Courier New"/>
          <w:spacing w:val="31"/>
          <w:sz w:val="18"/>
        </w:rPr>
        <w:t> </w:t>
      </w:r>
      <w:r>
        <w:rPr>
          <w:rFonts w:ascii="Courier New"/>
          <w:sz w:val="18"/>
        </w:rPr>
        <w:t>0,</w:t>
      </w:r>
      <w:r>
        <w:rPr>
          <w:rFonts w:ascii="Courier New"/>
          <w:spacing w:val="7"/>
          <w:sz w:val="18"/>
        </w:rPr>
        <w:t> </w:t>
      </w:r>
      <w:r>
        <w:rPr>
          <w:rFonts w:ascii="Courier New"/>
          <w:sz w:val="18"/>
        </w:rPr>
        <w:t>"text")</w:t>
      </w:r>
      <w:r>
        <w:rPr>
          <w:rFonts w:ascii="Courier New"/>
          <w:spacing w:val="19"/>
          <w:sz w:val="18"/>
        </w:rPr>
        <w:t> </w:t>
      </w:r>
      <w:r>
        <w:rPr>
          <w:rFonts w:ascii="Courier New"/>
          <w:spacing w:val="-4"/>
          <w:sz w:val="18"/>
        </w:rPr>
        <w:t>etc.</w:t>
      </w:r>
    </w:p>
    <w:p>
      <w:pPr>
        <w:spacing w:before="13"/>
        <w:ind w:left="2847" w:right="0" w:firstLine="0"/>
        <w:jc w:val="left"/>
        <w:rPr>
          <w:rFonts w:ascii="Courier New"/>
          <w:sz w:val="18"/>
        </w:rPr>
      </w:pPr>
      <w:r>
        <w:rPr>
          <w:rFonts w:ascii="Courier New"/>
          <w:sz w:val="18"/>
        </w:rPr>
        <w:t>struct</w:t>
      </w:r>
      <w:r>
        <w:rPr>
          <w:rFonts w:ascii="Courier New"/>
          <w:spacing w:val="19"/>
          <w:sz w:val="18"/>
        </w:rPr>
        <w:t> </w:t>
      </w:r>
      <w:r>
        <w:rPr>
          <w:rFonts w:ascii="Courier New"/>
          <w:sz w:val="18"/>
        </w:rPr>
        <w:t>Event</w:t>
      </w:r>
      <w:r>
        <w:rPr>
          <w:rFonts w:ascii="Courier New"/>
          <w:spacing w:val="19"/>
          <w:sz w:val="18"/>
        </w:rPr>
        <w:t> </w:t>
      </w:r>
      <w:r>
        <w:rPr>
          <w:rFonts w:ascii="Courier New"/>
          <w:sz w:val="18"/>
        </w:rPr>
        <w:t>*</w:t>
      </w:r>
      <w:r>
        <w:rPr>
          <w:rFonts w:ascii="Courier New"/>
          <w:spacing w:val="9"/>
          <w:sz w:val="18"/>
        </w:rPr>
        <w:t> </w:t>
      </w:r>
      <w:r>
        <w:rPr>
          <w:rFonts w:ascii="Courier New"/>
          <w:sz w:val="18"/>
        </w:rPr>
        <w:t>self</w:t>
      </w:r>
      <w:r>
        <w:rPr>
          <w:rFonts w:ascii="Courier New"/>
          <w:spacing w:val="16"/>
          <w:sz w:val="18"/>
        </w:rPr>
        <w:t> </w:t>
      </w:r>
      <w:r>
        <w:rPr>
          <w:rFonts w:ascii="Courier New"/>
          <w:sz w:val="18"/>
        </w:rPr>
        <w:t>=</w:t>
      </w:r>
      <w:r>
        <w:rPr>
          <w:rFonts w:ascii="Courier New"/>
          <w:spacing w:val="9"/>
          <w:sz w:val="18"/>
        </w:rPr>
        <w:t> </w:t>
      </w:r>
      <w:r>
        <w:rPr>
          <w:rFonts w:ascii="Courier New"/>
          <w:sz w:val="18"/>
        </w:rPr>
        <w:t>super_ctor(Event(),</w:t>
      </w:r>
      <w:r>
        <w:rPr>
          <w:rFonts w:ascii="Courier New"/>
          <w:spacing w:val="9"/>
          <w:sz w:val="18"/>
        </w:rPr>
        <w:t> </w:t>
      </w:r>
      <w:r>
        <w:rPr>
          <w:rFonts w:ascii="Courier New"/>
          <w:sz w:val="18"/>
        </w:rPr>
        <w:t>_self,</w:t>
      </w:r>
      <w:r>
        <w:rPr>
          <w:rFonts w:ascii="Courier New"/>
          <w:spacing w:val="22"/>
          <w:sz w:val="18"/>
        </w:rPr>
        <w:t> </w:t>
      </w:r>
      <w:r>
        <w:rPr>
          <w:rFonts w:ascii="Courier New"/>
          <w:spacing w:val="-2"/>
          <w:sz w:val="18"/>
        </w:rPr>
        <w:t>app);</w:t>
      </w:r>
    </w:p>
    <w:p>
      <w:pPr>
        <w:spacing w:line="254" w:lineRule="auto" w:before="117"/>
        <w:ind w:left="2847" w:right="2560" w:firstLine="0"/>
        <w:jc w:val="left"/>
        <w:rPr>
          <w:rFonts w:ascii="Courier New" w:hAnsi="Courier New"/>
          <w:sz w:val="18"/>
        </w:rPr>
      </w:pPr>
      <w:r>
        <w:rPr>
          <w:rFonts w:ascii="Courier New" w:hAnsi="Courier New"/>
          <w:sz w:val="18"/>
        </w:rPr>
        <w:t>self —&gt; kind = va_arg(* app, int); self —&gt; data = va_arg(* app, void *); return self;</w:t>
      </w:r>
    </w:p>
    <w:p>
      <w:pPr>
        <w:spacing w:before="0"/>
        <w:ind w:left="2406" w:right="0" w:firstLine="0"/>
        <w:jc w:val="left"/>
        <w:rPr>
          <w:rFonts w:ascii="Courier New"/>
          <w:sz w:val="18"/>
        </w:rPr>
      </w:pPr>
      <w:r>
        <w:rPr>
          <w:rFonts w:ascii="Courier New"/>
          <w:spacing w:val="-10"/>
          <w:sz w:val="18"/>
        </w:rPr>
        <w:t>}</w:t>
      </w:r>
    </w:p>
    <w:p>
      <w:pPr>
        <w:pStyle w:val="BodyText"/>
        <w:spacing w:line="235" w:lineRule="auto" w:before="66"/>
        <w:ind w:left="1671" w:right="333" w:firstLine="364"/>
      </w:pPr>
      <w:r>
        <w:rPr/>
        <w:t>Now we are ready to design a </w:t>
      </w:r>
      <w:r>
        <w:rPr>
          <w:rFonts w:ascii="Trebuchet MS" w:hAnsi="Trebuchet MS"/>
          <w:b/>
        </w:rPr>
        <w:t>Button </w:t>
      </w:r>
      <w:r>
        <w:rPr/>
        <w:t>as an information filter:</w:t>
      </w:r>
      <w:r>
        <w:rPr>
          <w:spacing w:val="40"/>
        </w:rPr>
        <w:t> </w:t>
      </w:r>
      <w:r>
        <w:rPr/>
        <w:t>if the incoming </w:t>
      </w:r>
      <w:r>
        <w:rPr>
          <w:rFonts w:ascii="Trebuchet MS" w:hAnsi="Trebuchet MS"/>
          <w:b/>
        </w:rPr>
        <w:t>Event</w:t>
      </w:r>
      <w:r>
        <w:rPr>
          <w:rFonts w:ascii="Trebuchet MS" w:hAnsi="Trebuchet MS"/>
          <w:b/>
          <w:spacing w:val="-2"/>
        </w:rPr>
        <w:t> </w:t>
      </w:r>
      <w:r>
        <w:rPr/>
        <w:t>is a string, it must match the button’s text; any other information is</w:t>
      </w:r>
      <w:r>
        <w:rPr>
          <w:spacing w:val="-3"/>
        </w:rPr>
        <w:t> </w:t>
      </w:r>
      <w:r>
        <w:rPr/>
        <w:t>accepted sight unseen, as it should have been checked elsewhere already.</w:t>
      </w:r>
      <w:r>
        <w:rPr>
          <w:spacing w:val="40"/>
        </w:rPr>
        <w:t> </w:t>
      </w:r>
      <w:r>
        <w:rPr/>
        <w:t>If the </w:t>
      </w:r>
      <w:r>
        <w:rPr>
          <w:rFonts w:ascii="Trebuchet MS" w:hAnsi="Trebuchet MS"/>
          <w:b/>
        </w:rPr>
        <w:t>Event </w:t>
      </w:r>
      <w:r>
        <w:rPr/>
        <w:t>is accepted, </w:t>
      </w:r>
      <w:r>
        <w:rPr>
          <w:rFonts w:ascii="Trebuchet MS" w:hAnsi="Trebuchet MS"/>
          <w:b/>
        </w:rPr>
        <w:t>Button </w:t>
      </w:r>
      <w:r>
        <w:rPr/>
        <w:t>will send its text on:</w:t>
      </w:r>
    </w:p>
    <w:p>
      <w:pPr>
        <w:tabs>
          <w:tab w:pos="4614" w:val="left" w:leader="none"/>
        </w:tabs>
        <w:spacing w:before="101"/>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Button</w:t>
      </w:r>
      <w:r>
        <w:rPr>
          <w:rFonts w:ascii="Courier New"/>
          <w:spacing w:val="16"/>
          <w:sz w:val="18"/>
        </w:rPr>
        <w:t> </w:t>
      </w:r>
      <w:r>
        <w:rPr>
          <w:rFonts w:ascii="Courier New"/>
          <w:sz w:val="18"/>
        </w:rPr>
        <w:t>ctor</w:t>
      </w:r>
      <w:r>
        <w:rPr>
          <w:rFonts w:ascii="Courier New"/>
          <w:spacing w:val="11"/>
          <w:sz w:val="18"/>
        </w:rPr>
        <w:t> </w:t>
      </w:r>
      <w:r>
        <w:rPr>
          <w:rFonts w:ascii="Courier New"/>
          <w:spacing w:val="-10"/>
          <w:sz w:val="18"/>
        </w:rPr>
        <w:t>{</w:t>
      </w:r>
      <w:r>
        <w:rPr>
          <w:rFonts w:ascii="Courier New"/>
          <w:sz w:val="18"/>
        </w:rPr>
        <w:tab/>
        <w:t>//</w:t>
      </w:r>
      <w:r>
        <w:rPr>
          <w:rFonts w:ascii="Courier New"/>
          <w:spacing w:val="18"/>
          <w:sz w:val="18"/>
        </w:rPr>
        <w:t> </w:t>
      </w:r>
      <w:r>
        <w:rPr>
          <w:rFonts w:ascii="Courier New"/>
          <w:sz w:val="18"/>
        </w:rPr>
        <w:t>new(Button(),</w:t>
      </w:r>
      <w:r>
        <w:rPr>
          <w:rFonts w:ascii="Courier New"/>
          <w:spacing w:val="16"/>
          <w:sz w:val="18"/>
        </w:rPr>
        <w:t> </w:t>
      </w:r>
      <w:r>
        <w:rPr>
          <w:rFonts w:ascii="Courier New"/>
          <w:spacing w:val="-2"/>
          <w:sz w:val="18"/>
        </w:rPr>
        <w:t>"text")</w:t>
      </w:r>
    </w:p>
    <w:p>
      <w:pPr>
        <w:spacing w:before="12"/>
        <w:ind w:left="2848" w:right="0" w:firstLine="0"/>
        <w:jc w:val="left"/>
        <w:rPr>
          <w:rFonts w:ascii="Courier New"/>
          <w:sz w:val="18"/>
        </w:rPr>
      </w:pPr>
      <w:r>
        <w:rPr>
          <w:rFonts w:ascii="Courier New"/>
          <w:sz w:val="18"/>
        </w:rPr>
        <w:t>struct</w:t>
      </w:r>
      <w:r>
        <w:rPr>
          <w:rFonts w:ascii="Courier New"/>
          <w:spacing w:val="21"/>
          <w:sz w:val="18"/>
        </w:rPr>
        <w:t> </w:t>
      </w:r>
      <w:r>
        <w:rPr>
          <w:rFonts w:ascii="Courier New"/>
          <w:sz w:val="18"/>
        </w:rPr>
        <w:t>Button</w:t>
      </w:r>
      <w:r>
        <w:rPr>
          <w:rFonts w:ascii="Courier New"/>
          <w:spacing w:val="22"/>
          <w:sz w:val="18"/>
        </w:rPr>
        <w:t> </w:t>
      </w:r>
      <w:r>
        <w:rPr>
          <w:rFonts w:ascii="Courier New"/>
          <w:sz w:val="18"/>
        </w:rPr>
        <w:t>*</w:t>
      </w:r>
      <w:r>
        <w:rPr>
          <w:rFonts w:ascii="Courier New"/>
          <w:spacing w:val="9"/>
          <w:sz w:val="18"/>
        </w:rPr>
        <w:t> </w:t>
      </w:r>
      <w:r>
        <w:rPr>
          <w:rFonts w:ascii="Courier New"/>
          <w:sz w:val="18"/>
        </w:rPr>
        <w:t>self</w:t>
      </w:r>
      <w:r>
        <w:rPr>
          <w:rFonts w:ascii="Courier New"/>
          <w:spacing w:val="17"/>
          <w:sz w:val="18"/>
        </w:rPr>
        <w:t> </w:t>
      </w:r>
      <w:r>
        <w:rPr>
          <w:rFonts w:ascii="Courier New"/>
          <w:sz w:val="18"/>
        </w:rPr>
        <w:t>=</w:t>
      </w:r>
      <w:r>
        <w:rPr>
          <w:rFonts w:ascii="Courier New"/>
          <w:spacing w:val="9"/>
          <w:sz w:val="18"/>
        </w:rPr>
        <w:t> </w:t>
      </w:r>
      <w:r>
        <w:rPr>
          <w:rFonts w:ascii="Courier New"/>
          <w:sz w:val="18"/>
        </w:rPr>
        <w:t>super_ctor(Button(),</w:t>
      </w:r>
      <w:r>
        <w:rPr>
          <w:rFonts w:ascii="Courier New"/>
          <w:spacing w:val="9"/>
          <w:sz w:val="18"/>
        </w:rPr>
        <w:t> </w:t>
      </w:r>
      <w:r>
        <w:rPr>
          <w:rFonts w:ascii="Courier New"/>
          <w:sz w:val="18"/>
        </w:rPr>
        <w:t>_self,</w:t>
      </w:r>
      <w:r>
        <w:rPr>
          <w:rFonts w:ascii="Courier New"/>
          <w:spacing w:val="22"/>
          <w:sz w:val="18"/>
        </w:rPr>
        <w:t> </w:t>
      </w:r>
      <w:r>
        <w:rPr>
          <w:rFonts w:ascii="Courier New"/>
          <w:spacing w:val="-2"/>
          <w:sz w:val="18"/>
        </w:rPr>
        <w:t>app);</w:t>
      </w:r>
    </w:p>
    <w:p>
      <w:pPr>
        <w:spacing w:line="254" w:lineRule="auto" w:before="117"/>
        <w:ind w:left="2848" w:right="1578" w:firstLine="0"/>
        <w:jc w:val="left"/>
        <w:rPr>
          <w:rFonts w:ascii="Courier New" w:hAnsi="Courier New"/>
          <w:sz w:val="18"/>
        </w:rPr>
      </w:pPr>
      <w:r>
        <w:rPr>
          <w:rFonts w:ascii="Courier New" w:hAnsi="Courier New"/>
          <w:sz w:val="18"/>
        </w:rPr>
        <w:t>self —&gt; text = va_arg(* app, const char </w:t>
      </w:r>
      <w:r>
        <w:rPr>
          <w:rFonts w:ascii="Courier New" w:hAnsi="Courier New"/>
          <w:sz w:val="18"/>
        </w:rPr>
        <w:t>*); return self;</w:t>
      </w:r>
    </w:p>
    <w:p>
      <w:pPr>
        <w:spacing w:before="0"/>
        <w:ind w:left="2406" w:right="0" w:firstLine="0"/>
        <w:jc w:val="left"/>
        <w:rPr>
          <w:rFonts w:ascii="Courier New"/>
          <w:sz w:val="18"/>
        </w:rPr>
      </w:pPr>
      <w:r>
        <w:rPr>
          <w:rFonts w:ascii="Courier New"/>
          <w:spacing w:val="-10"/>
          <w:sz w:val="18"/>
        </w:rPr>
        <w:t>}</w:t>
      </w:r>
    </w:p>
    <w:p>
      <w:pPr>
        <w:spacing w:before="118"/>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Button</w:t>
      </w:r>
      <w:r>
        <w:rPr>
          <w:rFonts w:ascii="Courier New"/>
          <w:spacing w:val="16"/>
          <w:sz w:val="18"/>
        </w:rPr>
        <w:t> </w:t>
      </w:r>
      <w:r>
        <w:rPr>
          <w:rFonts w:ascii="Courier New"/>
          <w:sz w:val="18"/>
        </w:rPr>
        <w:t>gate</w:t>
      </w:r>
      <w:r>
        <w:rPr>
          <w:rFonts w:ascii="Courier New"/>
          <w:spacing w:val="11"/>
          <w:sz w:val="18"/>
        </w:rPr>
        <w:t> </w:t>
      </w:r>
      <w:r>
        <w:rPr>
          <w:rFonts w:ascii="Courier New"/>
          <w:spacing w:val="-10"/>
          <w:sz w:val="18"/>
        </w:rPr>
        <w:t>{</w:t>
      </w:r>
    </w:p>
    <w:p>
      <w:pPr>
        <w:spacing w:before="12"/>
        <w:ind w:left="2406" w:right="0" w:firstLine="0"/>
        <w:jc w:val="left"/>
        <w:rPr>
          <w:rFonts w:ascii="Courier New"/>
          <w:sz w:val="18"/>
        </w:rPr>
      </w:pPr>
      <w:r>
        <w:rPr>
          <w:rFonts w:ascii="Courier New"/>
          <w:spacing w:val="-2"/>
          <w:sz w:val="18"/>
        </w:rPr>
        <w:t>%casts</w:t>
      </w:r>
    </w:p>
    <w:p>
      <w:pPr>
        <w:spacing w:before="12"/>
        <w:ind w:left="2848" w:right="0" w:firstLine="0"/>
        <w:jc w:val="left"/>
        <w:rPr>
          <w:rFonts w:ascii="Courier New"/>
          <w:sz w:val="18"/>
        </w:rPr>
      </w:pPr>
      <w:r>
        <w:rPr>
          <w:rFonts w:ascii="Courier New"/>
          <w:sz w:val="18"/>
        </w:rPr>
        <w:t>if</w:t>
      </w:r>
      <w:r>
        <w:rPr>
          <w:rFonts w:ascii="Courier New"/>
          <w:spacing w:val="7"/>
          <w:sz w:val="18"/>
        </w:rPr>
        <w:t> </w:t>
      </w:r>
      <w:r>
        <w:rPr>
          <w:rFonts w:ascii="Courier New"/>
          <w:sz w:val="18"/>
        </w:rPr>
        <w:t>(item</w:t>
      </w:r>
      <w:r>
        <w:rPr>
          <w:rFonts w:ascii="Courier New"/>
          <w:spacing w:val="14"/>
          <w:sz w:val="18"/>
        </w:rPr>
        <w:t> </w:t>
      </w:r>
      <w:r>
        <w:rPr>
          <w:rFonts w:ascii="Courier New"/>
          <w:sz w:val="18"/>
        </w:rPr>
        <w:t>&amp;&amp;</w:t>
      </w:r>
      <w:r>
        <w:rPr>
          <w:rFonts w:ascii="Courier New"/>
          <w:spacing w:val="7"/>
          <w:sz w:val="18"/>
        </w:rPr>
        <w:t> </w:t>
      </w:r>
      <w:r>
        <w:rPr>
          <w:rFonts w:ascii="Courier New"/>
          <w:sz w:val="18"/>
        </w:rPr>
        <w:t>kind(item)</w:t>
      </w:r>
      <w:r>
        <w:rPr>
          <w:rFonts w:ascii="Courier New"/>
          <w:spacing w:val="26"/>
          <w:sz w:val="18"/>
        </w:rPr>
        <w:t> </w:t>
      </w:r>
      <w:r>
        <w:rPr>
          <w:rFonts w:ascii="Courier New"/>
          <w:sz w:val="18"/>
        </w:rPr>
        <w:t>==</w:t>
      </w:r>
      <w:r>
        <w:rPr>
          <w:rFonts w:ascii="Courier New"/>
          <w:spacing w:val="7"/>
          <w:sz w:val="18"/>
        </w:rPr>
        <w:t> </w:t>
      </w:r>
      <w:r>
        <w:rPr>
          <w:rFonts w:ascii="Courier New"/>
          <w:spacing w:val="-10"/>
          <w:sz w:val="18"/>
        </w:rPr>
        <w:t>0</w:t>
      </w:r>
    </w:p>
    <w:p>
      <w:pPr>
        <w:spacing w:line="254" w:lineRule="auto" w:before="12"/>
        <w:ind w:left="3289" w:right="1168" w:firstLine="883"/>
        <w:jc w:val="left"/>
        <w:rPr>
          <w:rFonts w:ascii="Courier New" w:hAnsi="Courier New"/>
          <w:sz w:val="18"/>
        </w:rPr>
      </w:pPr>
      <w:r>
        <w:rPr>
          <w:rFonts w:ascii="Courier New" w:hAnsi="Courier New"/>
          <w:sz w:val="18"/>
        </w:rPr>
        <w:t>&amp;&amp; strcmp(data(item), self —&gt; text)) return reject;</w:t>
      </w:r>
    </w:p>
    <w:p>
      <w:pPr>
        <w:spacing w:line="204" w:lineRule="exact" w:before="0"/>
        <w:ind w:left="2847" w:right="0" w:firstLine="0"/>
        <w:jc w:val="left"/>
        <w:rPr>
          <w:rFonts w:ascii="Courier New" w:hAnsi="Courier New"/>
          <w:sz w:val="18"/>
        </w:rPr>
      </w:pPr>
      <w:r>
        <w:rPr>
          <w:rFonts w:ascii="Courier New" w:hAnsi="Courier New"/>
          <w:sz w:val="18"/>
        </w:rPr>
        <w:t>return</w:t>
      </w:r>
      <w:r>
        <w:rPr>
          <w:rFonts w:ascii="Courier New" w:hAnsi="Courier New"/>
          <w:spacing w:val="22"/>
          <w:sz w:val="18"/>
        </w:rPr>
        <w:t> </w:t>
      </w:r>
      <w:r>
        <w:rPr>
          <w:rFonts w:ascii="Courier New" w:hAnsi="Courier New"/>
          <w:sz w:val="18"/>
        </w:rPr>
        <w:t>super_gate(Button(),</w:t>
      </w:r>
      <w:r>
        <w:rPr>
          <w:rFonts w:ascii="Courier New" w:hAnsi="Courier New"/>
          <w:spacing w:val="12"/>
          <w:sz w:val="18"/>
        </w:rPr>
        <w:t> </w:t>
      </w:r>
      <w:r>
        <w:rPr>
          <w:rFonts w:ascii="Courier New" w:hAnsi="Courier New"/>
          <w:sz w:val="18"/>
        </w:rPr>
        <w:t>self,</w:t>
      </w:r>
      <w:r>
        <w:rPr>
          <w:rFonts w:ascii="Courier New" w:hAnsi="Courier New"/>
          <w:spacing w:val="22"/>
          <w:sz w:val="18"/>
        </w:rPr>
        <w:t> </w:t>
      </w:r>
      <w:r>
        <w:rPr>
          <w:rFonts w:ascii="Courier New" w:hAnsi="Courier New"/>
          <w:sz w:val="18"/>
        </w:rPr>
        <w:t>self</w:t>
      </w:r>
      <w:r>
        <w:rPr>
          <w:rFonts w:ascii="Courier New" w:hAnsi="Courier New"/>
          <w:spacing w:val="19"/>
          <w:sz w:val="18"/>
        </w:rPr>
        <w:t> </w:t>
      </w:r>
      <w:r>
        <w:rPr>
          <w:rFonts w:ascii="Courier New" w:hAnsi="Courier New"/>
          <w:sz w:val="18"/>
        </w:rPr>
        <w:t>—&gt;</w:t>
      </w:r>
      <w:r>
        <w:rPr>
          <w:rFonts w:ascii="Courier New" w:hAnsi="Courier New"/>
          <w:spacing w:val="12"/>
          <w:sz w:val="18"/>
        </w:rPr>
        <w:t> </w:t>
      </w:r>
      <w:r>
        <w:rPr>
          <w:rFonts w:ascii="Courier New" w:hAnsi="Courier New"/>
          <w:spacing w:val="-2"/>
          <w:sz w:val="18"/>
        </w:rPr>
        <w:t>text);</w:t>
      </w:r>
    </w:p>
    <w:p>
      <w:pPr>
        <w:spacing w:before="12"/>
        <w:ind w:left="2406" w:right="0" w:firstLine="0"/>
        <w:jc w:val="left"/>
        <w:rPr>
          <w:rFonts w:ascii="Courier New"/>
          <w:sz w:val="18"/>
        </w:rPr>
      </w:pPr>
      <w:r>
        <w:rPr>
          <w:rFonts w:ascii="Courier New"/>
          <w:spacing w:val="-10"/>
          <w:sz w:val="18"/>
        </w:rPr>
        <w:t>}</w:t>
      </w:r>
    </w:p>
    <w:p>
      <w:pPr>
        <w:spacing w:after="0"/>
        <w:jc w:val="left"/>
        <w:rPr>
          <w:rFonts w:ascii="Courier New"/>
          <w:sz w:val="18"/>
        </w:rPr>
        <w:sectPr>
          <w:pgSz w:w="11900" w:h="16840"/>
          <w:pgMar w:header="1435" w:footer="0" w:top="1700" w:bottom="280" w:left="1700" w:right="708"/>
        </w:sectPr>
      </w:pPr>
    </w:p>
    <w:p>
      <w:pPr>
        <w:pStyle w:val="BodyText"/>
        <w:spacing w:before="4"/>
        <w:ind w:left="0"/>
        <w:jc w:val="left"/>
        <w:rPr>
          <w:rFonts w:ascii="Courier New"/>
        </w:rPr>
      </w:pPr>
    </w:p>
    <w:p>
      <w:pPr>
        <w:spacing w:line="235" w:lineRule="auto" w:before="0"/>
        <w:ind w:left="1671" w:right="300" w:firstLine="0"/>
        <w:jc w:val="left"/>
        <w:rPr>
          <w:sz w:val="20"/>
        </w:rPr>
      </w:pPr>
      <w:r>
        <w:rPr>
          <w:sz w:val="20"/>
        </w:rPr>
        <w:t>This,</w:t>
      </w:r>
      <w:r>
        <w:rPr>
          <w:spacing w:val="23"/>
          <w:sz w:val="20"/>
        </w:rPr>
        <w:t> </w:t>
      </w:r>
      <w:r>
        <w:rPr>
          <w:sz w:val="20"/>
        </w:rPr>
        <w:t>too,</w:t>
      </w:r>
      <w:r>
        <w:rPr>
          <w:spacing w:val="24"/>
          <w:sz w:val="20"/>
        </w:rPr>
        <w:t> </w:t>
      </w:r>
      <w:r>
        <w:rPr>
          <w:sz w:val="20"/>
        </w:rPr>
        <w:t>can</w:t>
      </w:r>
      <w:r>
        <w:rPr>
          <w:spacing w:val="23"/>
          <w:sz w:val="20"/>
        </w:rPr>
        <w:t> </w:t>
      </w:r>
      <w:r>
        <w:rPr>
          <w:sz w:val="20"/>
        </w:rPr>
        <w:t>be</w:t>
      </w:r>
      <w:r>
        <w:rPr>
          <w:spacing w:val="21"/>
          <w:sz w:val="20"/>
        </w:rPr>
        <w:t> </w:t>
      </w:r>
      <w:r>
        <w:rPr>
          <w:sz w:val="20"/>
        </w:rPr>
        <w:t>checked</w:t>
      </w:r>
      <w:r>
        <w:rPr>
          <w:spacing w:val="22"/>
          <w:sz w:val="20"/>
        </w:rPr>
        <w:t> </w:t>
      </w:r>
      <w:r>
        <w:rPr>
          <w:sz w:val="20"/>
        </w:rPr>
        <w:t>with</w:t>
      </w:r>
      <w:r>
        <w:rPr>
          <w:spacing w:val="23"/>
          <w:sz w:val="20"/>
        </w:rPr>
        <w:t> </w:t>
      </w:r>
      <w:r>
        <w:rPr>
          <w:sz w:val="20"/>
        </w:rPr>
        <w:t>a</w:t>
      </w:r>
      <w:r>
        <w:rPr>
          <w:spacing w:val="23"/>
          <w:sz w:val="20"/>
        </w:rPr>
        <w:t> </w:t>
      </w:r>
      <w:r>
        <w:rPr>
          <w:sz w:val="20"/>
        </w:rPr>
        <w:t>small</w:t>
      </w:r>
      <w:r>
        <w:rPr>
          <w:spacing w:val="22"/>
          <w:sz w:val="20"/>
        </w:rPr>
        <w:t> </w:t>
      </w:r>
      <w:r>
        <w:rPr>
          <w:sz w:val="20"/>
        </w:rPr>
        <w:t>test</w:t>
      </w:r>
      <w:r>
        <w:rPr>
          <w:spacing w:val="24"/>
          <w:sz w:val="20"/>
        </w:rPr>
        <w:t> </w:t>
      </w:r>
      <w:r>
        <w:rPr>
          <w:sz w:val="20"/>
        </w:rPr>
        <w:t>program</w:t>
      </w:r>
      <w:r>
        <w:rPr>
          <w:spacing w:val="22"/>
          <w:sz w:val="20"/>
        </w:rPr>
        <w:t> </w:t>
      </w:r>
      <w:r>
        <w:rPr>
          <w:rFonts w:ascii="Trebuchet MS"/>
          <w:i/>
          <w:sz w:val="20"/>
        </w:rPr>
        <w:t>button</w:t>
      </w:r>
      <w:r>
        <w:rPr>
          <w:rFonts w:ascii="Trebuchet MS"/>
          <w:i/>
          <w:spacing w:val="23"/>
          <w:sz w:val="20"/>
        </w:rPr>
        <w:t> </w:t>
      </w:r>
      <w:r>
        <w:rPr>
          <w:sz w:val="20"/>
        </w:rPr>
        <w:t>in</w:t>
      </w:r>
      <w:r>
        <w:rPr>
          <w:spacing w:val="21"/>
          <w:sz w:val="20"/>
        </w:rPr>
        <w:t> </w:t>
      </w:r>
      <w:r>
        <w:rPr>
          <w:sz w:val="20"/>
        </w:rPr>
        <w:t>which</w:t>
      </w:r>
      <w:r>
        <w:rPr>
          <w:spacing w:val="27"/>
          <w:sz w:val="20"/>
        </w:rPr>
        <w:t> </w:t>
      </w:r>
      <w:r>
        <w:rPr>
          <w:sz w:val="20"/>
        </w:rPr>
        <w:t>a</w:t>
      </w:r>
      <w:r>
        <w:rPr>
          <w:spacing w:val="28"/>
          <w:sz w:val="20"/>
        </w:rPr>
        <w:t> </w:t>
      </w:r>
      <w:r>
        <w:rPr>
          <w:rFonts w:ascii="Trebuchet MS"/>
          <w:b/>
          <w:sz w:val="20"/>
        </w:rPr>
        <w:t>Button</w:t>
      </w:r>
      <w:r>
        <w:rPr>
          <w:rFonts w:ascii="Trebuchet MS"/>
          <w:b/>
          <w:spacing w:val="22"/>
          <w:sz w:val="20"/>
        </w:rPr>
        <w:t> </w:t>
      </w:r>
      <w:r>
        <w:rPr>
          <w:sz w:val="20"/>
        </w:rPr>
        <w:t>is wired to a </w:t>
      </w:r>
      <w:r>
        <w:rPr>
          <w:rFonts w:ascii="Trebuchet MS"/>
          <w:b/>
          <w:sz w:val="20"/>
        </w:rPr>
        <w:t>LineOut</w:t>
      </w:r>
      <w:r>
        <w:rPr>
          <w:sz w:val="20"/>
        </w:rPr>
        <w:t>:</w:t>
      </w:r>
    </w:p>
    <w:p>
      <w:pPr>
        <w:spacing w:before="99"/>
        <w:ind w:left="2406" w:right="0" w:firstLine="0"/>
        <w:jc w:val="left"/>
        <w:rPr>
          <w:rFonts w:ascii="Courier New"/>
          <w:sz w:val="18"/>
        </w:rPr>
      </w:pPr>
      <w:r>
        <w:rPr>
          <w:rFonts w:ascii="Courier New"/>
          <w:sz w:val="18"/>
        </w:rPr>
        <w:t>int</w:t>
      </w:r>
      <w:r>
        <w:rPr>
          <w:rFonts w:ascii="Courier New"/>
          <w:spacing w:val="9"/>
          <w:sz w:val="18"/>
        </w:rPr>
        <w:t> </w:t>
      </w:r>
      <w:r>
        <w:rPr>
          <w:rFonts w:ascii="Courier New"/>
          <w:sz w:val="18"/>
        </w:rPr>
        <w:t>main</w:t>
      </w:r>
      <w:r>
        <w:rPr>
          <w:rFonts w:ascii="Courier New"/>
          <w:spacing w:val="11"/>
          <w:sz w:val="18"/>
        </w:rPr>
        <w:t> </w:t>
      </w:r>
      <w:r>
        <w:rPr>
          <w:rFonts w:ascii="Courier New"/>
          <w:spacing w:val="-5"/>
          <w:sz w:val="18"/>
        </w:rPr>
        <w:t>()</w:t>
      </w:r>
    </w:p>
    <w:p>
      <w:pPr>
        <w:tabs>
          <w:tab w:pos="2847" w:val="left" w:leader="none"/>
        </w:tabs>
        <w:spacing w:line="254" w:lineRule="auto" w:before="13"/>
        <w:ind w:left="2847" w:right="3881" w:hanging="442"/>
        <w:jc w:val="left"/>
        <w:rPr>
          <w:rFonts w:ascii="Courier New"/>
          <w:sz w:val="18"/>
        </w:rPr>
      </w:pPr>
      <w:r>
        <w:rPr>
          <w:rFonts w:ascii="Courier New"/>
          <w:spacing w:val="-10"/>
          <w:sz w:val="18"/>
        </w:rPr>
        <w:t>{</w:t>
      </w:r>
      <w:r>
        <w:rPr>
          <w:rFonts w:ascii="Courier New"/>
          <w:sz w:val="18"/>
        </w:rPr>
        <w:tab/>
        <w:t>void * button, * </w:t>
      </w:r>
      <w:r>
        <w:rPr>
          <w:rFonts w:ascii="Courier New"/>
          <w:sz w:val="18"/>
        </w:rPr>
        <w:t>lineOut; char buf [100];</w:t>
      </w:r>
    </w:p>
    <w:p>
      <w:pPr>
        <w:spacing w:line="254" w:lineRule="auto" w:before="105"/>
        <w:ind w:left="2847" w:right="3600" w:firstLine="0"/>
        <w:jc w:val="left"/>
        <w:rPr>
          <w:rFonts w:ascii="Courier New"/>
          <w:sz w:val="18"/>
        </w:rPr>
      </w:pPr>
      <w:r>
        <w:rPr>
          <w:rFonts w:ascii="Courier New"/>
          <w:sz w:val="18"/>
        </w:rPr>
        <w:t>lineOut = new(LineOut()); button = new(Button(), "a"); wire(lineOut,</w:t>
      </w:r>
      <w:r>
        <w:rPr>
          <w:rFonts w:ascii="Courier New"/>
          <w:spacing w:val="80"/>
          <w:sz w:val="18"/>
        </w:rPr>
        <w:t> </w:t>
      </w:r>
      <w:r>
        <w:rPr>
          <w:rFonts w:ascii="Courier New"/>
          <w:sz w:val="18"/>
        </w:rPr>
        <w:t>button);</w:t>
      </w:r>
      <w:r>
        <w:rPr>
          <w:rFonts w:ascii="Courier New"/>
          <w:spacing w:val="40"/>
          <w:sz w:val="18"/>
        </w:rPr>
        <w:t> </w:t>
      </w:r>
      <w:r>
        <w:rPr>
          <w:rFonts w:ascii="Courier New"/>
          <w:sz w:val="18"/>
        </w:rPr>
        <w:t>while (gets(buf))</w:t>
      </w:r>
    </w:p>
    <w:p>
      <w:pPr>
        <w:tabs>
          <w:tab w:pos="3289" w:val="left" w:leader="none"/>
        </w:tabs>
        <w:spacing w:line="203" w:lineRule="exact" w:before="0"/>
        <w:ind w:left="2847" w:right="0" w:firstLine="0"/>
        <w:jc w:val="left"/>
        <w:rPr>
          <w:rFonts w:ascii="Courier New"/>
          <w:sz w:val="18"/>
        </w:rPr>
      </w:pPr>
      <w:r>
        <w:rPr>
          <w:rFonts w:ascii="Courier New"/>
          <w:spacing w:val="-10"/>
          <w:sz w:val="18"/>
        </w:rPr>
        <w:t>{</w:t>
      </w:r>
      <w:r>
        <w:rPr>
          <w:rFonts w:ascii="Courier New"/>
          <w:sz w:val="18"/>
        </w:rPr>
        <w:tab/>
        <w:t>void</w:t>
      </w:r>
      <w:r>
        <w:rPr>
          <w:rFonts w:ascii="Courier New"/>
          <w:spacing w:val="11"/>
          <w:sz w:val="18"/>
        </w:rPr>
        <w:t> </w:t>
      </w:r>
      <w:r>
        <w:rPr>
          <w:rFonts w:ascii="Courier New"/>
          <w:sz w:val="18"/>
        </w:rPr>
        <w:t>*</w:t>
      </w:r>
      <w:r>
        <w:rPr>
          <w:rFonts w:ascii="Courier New"/>
          <w:spacing w:val="4"/>
          <w:sz w:val="18"/>
        </w:rPr>
        <w:t> </w:t>
      </w:r>
      <w:r>
        <w:rPr>
          <w:rFonts w:ascii="Courier New"/>
          <w:sz w:val="18"/>
        </w:rPr>
        <w:t>event</w:t>
      </w:r>
      <w:r>
        <w:rPr>
          <w:rFonts w:ascii="Courier New"/>
          <w:spacing w:val="14"/>
          <w:sz w:val="18"/>
        </w:rPr>
        <w:t> </w:t>
      </w:r>
      <w:r>
        <w:rPr>
          <w:rFonts w:ascii="Courier New"/>
          <w:sz w:val="18"/>
        </w:rPr>
        <w:t>=</w:t>
      </w:r>
      <w:r>
        <w:rPr>
          <w:rFonts w:ascii="Courier New"/>
          <w:spacing w:val="4"/>
          <w:sz w:val="18"/>
        </w:rPr>
        <w:t> </w:t>
      </w:r>
      <w:r>
        <w:rPr>
          <w:rFonts w:ascii="Courier New"/>
          <w:sz w:val="18"/>
        </w:rPr>
        <w:t>new(Event(),</w:t>
      </w:r>
      <w:r>
        <w:rPr>
          <w:rFonts w:ascii="Courier New"/>
          <w:spacing w:val="31"/>
          <w:sz w:val="18"/>
        </w:rPr>
        <w:t> </w:t>
      </w:r>
      <w:r>
        <w:rPr>
          <w:rFonts w:ascii="Courier New"/>
          <w:sz w:val="18"/>
        </w:rPr>
        <w:t>0,</w:t>
      </w:r>
      <w:r>
        <w:rPr>
          <w:rFonts w:ascii="Courier New"/>
          <w:spacing w:val="7"/>
          <w:sz w:val="18"/>
        </w:rPr>
        <w:t> </w:t>
      </w:r>
      <w:r>
        <w:rPr>
          <w:rFonts w:ascii="Courier New"/>
          <w:spacing w:val="-2"/>
          <w:sz w:val="18"/>
        </w:rPr>
        <w:t>buf);</w:t>
      </w:r>
    </w:p>
    <w:p>
      <w:pPr>
        <w:spacing w:line="254" w:lineRule="auto" w:before="118"/>
        <w:ind w:left="3731" w:right="2128" w:hanging="442"/>
        <w:jc w:val="left"/>
        <w:rPr>
          <w:rFonts w:ascii="Courier New"/>
          <w:sz w:val="18"/>
        </w:rPr>
      </w:pPr>
      <w:r>
        <w:rPr>
          <w:rFonts w:ascii="Courier New"/>
          <w:sz w:val="18"/>
        </w:rPr>
        <w:t>if (gate(button, event) == accept) </w:t>
      </w:r>
      <w:r>
        <w:rPr>
          <w:rFonts w:ascii="Courier New"/>
          <w:spacing w:val="-2"/>
          <w:sz w:val="18"/>
        </w:rPr>
        <w:t>break;</w:t>
      </w:r>
    </w:p>
    <w:p>
      <w:pPr>
        <w:spacing w:line="204" w:lineRule="exact" w:before="0"/>
        <w:ind w:left="3289" w:right="0" w:firstLine="0"/>
        <w:jc w:val="left"/>
        <w:rPr>
          <w:rFonts w:ascii="Courier New"/>
          <w:sz w:val="18"/>
        </w:rPr>
      </w:pPr>
      <w:r>
        <w:rPr>
          <w:rFonts w:ascii="Courier New"/>
          <w:spacing w:val="-2"/>
          <w:sz w:val="18"/>
        </w:rPr>
        <w:t>delete(event);</w:t>
      </w:r>
    </w:p>
    <w:p>
      <w:pPr>
        <w:spacing w:before="12"/>
        <w:ind w:left="2847" w:right="0" w:firstLine="0"/>
        <w:jc w:val="left"/>
        <w:rPr>
          <w:rFonts w:ascii="Courier New"/>
          <w:sz w:val="18"/>
        </w:rPr>
      </w:pPr>
      <w:r>
        <w:rPr>
          <w:rFonts w:ascii="Courier New"/>
          <w:spacing w:val="-10"/>
          <w:sz w:val="18"/>
        </w:rPr>
        <w:t>}</w:t>
      </w:r>
    </w:p>
    <w:p>
      <w:pPr>
        <w:spacing w:before="12"/>
        <w:ind w:left="2847" w:right="0" w:firstLine="0"/>
        <w:jc w:val="left"/>
        <w:rPr>
          <w:rFonts w:ascii="Courier New"/>
          <w:sz w:val="18"/>
        </w:rPr>
      </w:pPr>
      <w:r>
        <w:rPr>
          <w:rFonts w:ascii="Courier New"/>
          <w:sz w:val="18"/>
        </w:rPr>
        <w:t>return</w:t>
      </w:r>
      <w:r>
        <w:rPr>
          <w:rFonts w:ascii="Courier New"/>
          <w:spacing w:val="16"/>
          <w:sz w:val="18"/>
        </w:rPr>
        <w:t> </w:t>
      </w:r>
      <w:r>
        <w:rPr>
          <w:rFonts w:ascii="Courier New"/>
          <w:spacing w:val="-5"/>
          <w:sz w:val="18"/>
        </w:rPr>
        <w:t>0;</w:t>
      </w:r>
    </w:p>
    <w:p>
      <w:pPr>
        <w:spacing w:before="12"/>
        <w:ind w:left="2406" w:right="0" w:firstLine="0"/>
        <w:jc w:val="left"/>
        <w:rPr>
          <w:rFonts w:ascii="Courier New"/>
          <w:sz w:val="18"/>
        </w:rPr>
      </w:pPr>
      <w:r>
        <w:rPr>
          <w:rFonts w:ascii="Courier New"/>
          <w:spacing w:val="-10"/>
          <w:sz w:val="18"/>
        </w:rPr>
        <w:t>}</w:t>
      </w:r>
    </w:p>
    <w:p>
      <w:pPr>
        <w:pStyle w:val="BodyText"/>
        <w:spacing w:line="235" w:lineRule="auto" w:before="66"/>
        <w:ind w:right="332"/>
        <w:jc w:val="left"/>
      </w:pPr>
      <w:r>
        <w:rPr>
          <w:rFonts w:ascii="Trebuchet MS"/>
          <w:i/>
        </w:rPr>
        <w:t>button </w:t>
      </w:r>
      <w:r>
        <w:rPr/>
        <w:t>ignores all input lines until a line contains the </w:t>
      </w:r>
      <w:r>
        <w:rPr>
          <w:rFonts w:ascii="Trebuchet MS"/>
          <w:b/>
        </w:rPr>
        <w:t>a </w:t>
      </w:r>
      <w:r>
        <w:rPr/>
        <w:t>which is the text of the but- </w:t>
      </w:r>
      <w:r>
        <w:rPr>
          <w:spacing w:val="-4"/>
        </w:rPr>
        <w:t>ton:</w:t>
      </w:r>
    </w:p>
    <w:p>
      <w:pPr>
        <w:spacing w:line="254" w:lineRule="auto" w:before="103"/>
        <w:ind w:left="2406" w:right="5652" w:firstLine="0"/>
        <w:jc w:val="left"/>
        <w:rPr>
          <w:rFonts w:ascii="Courier New"/>
          <w:b/>
          <w:sz w:val="18"/>
        </w:rPr>
      </w:pPr>
      <w:r>
        <w:rPr>
          <w:rFonts w:ascii="Courier New"/>
          <w:b/>
          <w:sz w:val="18"/>
        </w:rPr>
        <w:t>$</w:t>
      </w:r>
      <w:r>
        <w:rPr>
          <w:rFonts w:ascii="Courier New"/>
          <w:b/>
          <w:spacing w:val="-19"/>
          <w:sz w:val="18"/>
        </w:rPr>
        <w:t> </w:t>
      </w:r>
      <w:r>
        <w:rPr>
          <w:rFonts w:ascii="Courier New"/>
          <w:b/>
          <w:sz w:val="18"/>
        </w:rPr>
        <w:t>button </w:t>
      </w:r>
      <w:r>
        <w:rPr>
          <w:rFonts w:ascii="Courier New"/>
          <w:b/>
          <w:spacing w:val="-2"/>
          <w:sz w:val="18"/>
        </w:rPr>
        <w:t>ignore</w:t>
      </w:r>
    </w:p>
    <w:p>
      <w:pPr>
        <w:spacing w:line="204" w:lineRule="exact" w:before="0"/>
        <w:ind w:left="2406" w:right="0" w:firstLine="0"/>
        <w:jc w:val="left"/>
        <w:rPr>
          <w:rFonts w:ascii="Courier New"/>
          <w:b/>
          <w:sz w:val="18"/>
        </w:rPr>
      </w:pPr>
      <w:r>
        <w:rPr>
          <w:rFonts w:ascii="Courier New"/>
          <w:b/>
          <w:spacing w:val="-10"/>
          <w:sz w:val="18"/>
        </w:rPr>
        <w:t>a</w:t>
      </w:r>
    </w:p>
    <w:p>
      <w:pPr>
        <w:spacing w:before="12"/>
        <w:ind w:left="2406" w:right="0" w:firstLine="0"/>
        <w:jc w:val="left"/>
        <w:rPr>
          <w:rFonts w:ascii="Courier New"/>
          <w:sz w:val="18"/>
        </w:rPr>
      </w:pPr>
      <w:r>
        <w:rPr>
          <w:rFonts w:ascii="Courier New"/>
          <w:spacing w:val="-10"/>
          <w:sz w:val="18"/>
        </w:rPr>
        <w:t>a</w:t>
      </w:r>
    </w:p>
    <w:p>
      <w:pPr>
        <w:pStyle w:val="BodyText"/>
        <w:spacing w:before="63"/>
      </w:pPr>
      <w:r>
        <w:rPr/>
        <w:t>Only</w:t>
      </w:r>
      <w:r>
        <w:rPr>
          <w:spacing w:val="-7"/>
        </w:rPr>
        <w:t> </w:t>
      </w:r>
      <w:r>
        <w:rPr/>
        <w:t>one</w:t>
      </w:r>
      <w:r>
        <w:rPr>
          <w:spacing w:val="-5"/>
        </w:rPr>
        <w:t> </w:t>
      </w:r>
      <w:r>
        <w:rPr>
          <w:rFonts w:ascii="Trebuchet MS"/>
          <w:b/>
        </w:rPr>
        <w:t>a</w:t>
      </w:r>
      <w:r>
        <w:rPr>
          <w:rFonts w:ascii="Trebuchet MS"/>
          <w:b/>
          <w:spacing w:val="-1"/>
        </w:rPr>
        <w:t> </w:t>
      </w:r>
      <w:r>
        <w:rPr/>
        <w:t>is</w:t>
      </w:r>
      <w:r>
        <w:rPr>
          <w:spacing w:val="-2"/>
        </w:rPr>
        <w:t> </w:t>
      </w:r>
      <w:r>
        <w:rPr/>
        <w:t>input,</w:t>
      </w:r>
      <w:r>
        <w:rPr>
          <w:spacing w:val="-3"/>
        </w:rPr>
        <w:t> </w:t>
      </w:r>
      <w:r>
        <w:rPr/>
        <w:t>the</w:t>
      </w:r>
      <w:r>
        <w:rPr>
          <w:spacing w:val="-3"/>
        </w:rPr>
        <w:t> </w:t>
      </w:r>
      <w:r>
        <w:rPr/>
        <w:t>other</w:t>
      </w:r>
      <w:r>
        <w:rPr>
          <w:spacing w:val="-4"/>
        </w:rPr>
        <w:t> </w:t>
      </w:r>
      <w:r>
        <w:rPr/>
        <w:t>one</w:t>
      </w:r>
      <w:r>
        <w:rPr>
          <w:spacing w:val="-5"/>
        </w:rPr>
        <w:t> </w:t>
      </w:r>
      <w:r>
        <w:rPr/>
        <w:t>is</w:t>
      </w:r>
      <w:r>
        <w:rPr>
          <w:spacing w:val="-3"/>
        </w:rPr>
        <w:t> </w:t>
      </w:r>
      <w:r>
        <w:rPr/>
        <w:t>printed</w:t>
      </w:r>
      <w:r>
        <w:rPr>
          <w:spacing w:val="-6"/>
        </w:rPr>
        <w:t> </w:t>
      </w:r>
      <w:r>
        <w:rPr/>
        <w:t>by</w:t>
      </w:r>
      <w:r>
        <w:rPr>
          <w:spacing w:val="-2"/>
        </w:rPr>
        <w:t> </w:t>
      </w:r>
      <w:r>
        <w:rPr/>
        <w:t>the</w:t>
      </w:r>
      <w:r>
        <w:rPr>
          <w:spacing w:val="-4"/>
        </w:rPr>
        <w:t> </w:t>
      </w:r>
      <w:r>
        <w:rPr>
          <w:rFonts w:ascii="Trebuchet MS"/>
          <w:b/>
          <w:spacing w:val="-2"/>
        </w:rPr>
        <w:t>LineOut</w:t>
      </w:r>
      <w:r>
        <w:rPr>
          <w:spacing w:val="-2"/>
        </w:rPr>
        <w:t>.</w:t>
      </w:r>
    </w:p>
    <w:p>
      <w:pPr>
        <w:pStyle w:val="BodyText"/>
        <w:spacing w:line="237" w:lineRule="auto" w:before="74"/>
        <w:ind w:left="1671" w:right="332" w:firstLine="364"/>
      </w:pPr>
      <w:r>
        <w:rPr>
          <w:rFonts w:ascii="Trebuchet MS"/>
          <w:b/>
        </w:rPr>
        <w:t>LineOut </w:t>
      </w:r>
      <w:r>
        <w:rPr/>
        <w:t>and </w:t>
      </w:r>
      <w:r>
        <w:rPr>
          <w:rFonts w:ascii="Trebuchet MS"/>
          <w:b/>
        </w:rPr>
        <w:t>Button </w:t>
      </w:r>
      <w:r>
        <w:rPr/>
        <w:t>were implemented mostly to check the computing chip before it is connected to a graphical interface.</w:t>
      </w:r>
      <w:r>
        <w:rPr>
          <w:spacing w:val="40"/>
        </w:rPr>
        <w:t> </w:t>
      </w:r>
      <w:r>
        <w:rPr/>
        <w:t>The computing chip </w:t>
      </w:r>
      <w:r>
        <w:rPr>
          <w:rFonts w:ascii="Trebuchet MS"/>
          <w:b/>
        </w:rPr>
        <w:t>Calc </w:t>
      </w:r>
      <w:r>
        <w:rPr/>
        <w:t>can be as complicated</w:t>
      </w:r>
      <w:r>
        <w:rPr>
          <w:spacing w:val="39"/>
        </w:rPr>
        <w:t> </w:t>
      </w:r>
      <w:r>
        <w:rPr/>
        <w:t>as</w:t>
      </w:r>
      <w:r>
        <w:rPr>
          <w:spacing w:val="40"/>
        </w:rPr>
        <w:t> </w:t>
      </w:r>
      <w:r>
        <w:rPr/>
        <w:t>we</w:t>
      </w:r>
      <w:r>
        <w:rPr>
          <w:spacing w:val="40"/>
        </w:rPr>
        <w:t> </w:t>
      </w:r>
      <w:r>
        <w:rPr/>
        <w:t>wish,</w:t>
      </w:r>
      <w:r>
        <w:rPr>
          <w:spacing w:val="40"/>
        </w:rPr>
        <w:t> </w:t>
      </w:r>
      <w:r>
        <w:rPr/>
        <w:t>but</w:t>
      </w:r>
      <w:r>
        <w:rPr>
          <w:spacing w:val="40"/>
        </w:rPr>
        <w:t> </w:t>
      </w:r>
      <w:r>
        <w:rPr/>
        <w:t>for</w:t>
      </w:r>
      <w:r>
        <w:rPr>
          <w:spacing w:val="40"/>
        </w:rPr>
        <w:t> </w:t>
      </w:r>
      <w:r>
        <w:rPr/>
        <w:t>starters</w:t>
      </w:r>
      <w:r>
        <w:rPr>
          <w:spacing w:val="40"/>
        </w:rPr>
        <w:t> </w:t>
      </w:r>
      <w:r>
        <w:rPr/>
        <w:t>we</w:t>
      </w:r>
      <w:r>
        <w:rPr>
          <w:spacing w:val="40"/>
        </w:rPr>
        <w:t> </w:t>
      </w:r>
      <w:r>
        <w:rPr/>
        <w:t>stick</w:t>
      </w:r>
      <w:r>
        <w:rPr>
          <w:spacing w:val="40"/>
        </w:rPr>
        <w:t> </w:t>
      </w:r>
      <w:r>
        <w:rPr/>
        <w:t>with</w:t>
      </w:r>
      <w:r>
        <w:rPr>
          <w:spacing w:val="40"/>
        </w:rPr>
        <w:t> </w:t>
      </w:r>
      <w:r>
        <w:rPr/>
        <w:t>a</w:t>
      </w:r>
      <w:r>
        <w:rPr>
          <w:spacing w:val="40"/>
        </w:rPr>
        <w:t> </w:t>
      </w:r>
      <w:r>
        <w:rPr/>
        <w:t>very</w:t>
      </w:r>
      <w:r>
        <w:rPr>
          <w:spacing w:val="40"/>
        </w:rPr>
        <w:t> </w:t>
      </w:r>
      <w:r>
        <w:rPr/>
        <w:t>primitive</w:t>
      </w:r>
      <w:r>
        <w:rPr>
          <w:spacing w:val="40"/>
        </w:rPr>
        <w:t> </w:t>
      </w:r>
      <w:r>
        <w:rPr/>
        <w:t>design: digits are assembled into a value in the display; the arithmetic operators are exe- cuted as soon as possible without precedence; </w:t>
      </w:r>
      <w:r>
        <w:rPr>
          <w:rFonts w:ascii="Trebuchet MS"/>
          <w:b/>
        </w:rPr>
        <w:t>= </w:t>
      </w:r>
      <w:r>
        <w:rPr/>
        <w:t>produces a total; </w:t>
      </w:r>
      <w:r>
        <w:rPr>
          <w:rFonts w:ascii="Trebuchet MS"/>
          <w:b/>
        </w:rPr>
        <w:t>C </w:t>
      </w:r>
      <w:r>
        <w:rPr/>
        <w:t>clears the current value; and </w:t>
      </w:r>
      <w:r>
        <w:rPr>
          <w:rFonts w:ascii="Trebuchet MS"/>
          <w:b/>
        </w:rPr>
        <w:t>Q </w:t>
      </w:r>
      <w:r>
        <w:rPr/>
        <w:t>terminates the program by calling </w:t>
      </w:r>
      <w:r>
        <w:rPr>
          <w:rFonts w:ascii="Trebuchet MS"/>
          <w:b/>
        </w:rPr>
        <w:t>exit(0);</w:t>
      </w:r>
      <w:r>
        <w:rPr/>
        <w:t>.</w:t>
      </w:r>
    </w:p>
    <w:p>
      <w:pPr>
        <w:pStyle w:val="BodyText"/>
        <w:spacing w:line="237" w:lineRule="auto" w:before="71"/>
        <w:ind w:left="1671" w:right="334" w:firstLine="364"/>
      </w:pPr>
      <w:r>
        <w:rPr/>
        <w:t>This algorithm can be executed by a finite state machine.</w:t>
      </w:r>
      <w:r>
        <w:rPr>
          <w:spacing w:val="40"/>
        </w:rPr>
        <w:t> </w:t>
      </w:r>
      <w:r>
        <w:rPr/>
        <w:t>A practical approach uses a variable </w:t>
      </w:r>
      <w:r>
        <w:rPr>
          <w:rFonts w:ascii="Trebuchet MS"/>
          <w:b/>
        </w:rPr>
        <w:t>state </w:t>
      </w:r>
      <w:r>
        <w:rPr/>
        <w:t>as an index selecting one of two values, and a variable </w:t>
      </w:r>
      <w:r>
        <w:rPr>
          <w:rFonts w:ascii="Trebuchet MS"/>
          <w:b/>
        </w:rPr>
        <w:t>op </w:t>
      </w:r>
      <w:r>
        <w:rPr/>
        <w:t>to remember the current operator which will be applied after the next value is com- </w:t>
      </w:r>
      <w:r>
        <w:rPr>
          <w:spacing w:val="-2"/>
        </w:rPr>
        <w:t>plete:</w:t>
      </w:r>
    </w:p>
    <w:p>
      <w:pPr>
        <w:spacing w:before="102"/>
        <w:ind w:left="2406" w:right="0" w:firstLine="0"/>
        <w:jc w:val="left"/>
        <w:rPr>
          <w:rFonts w:ascii="Courier New"/>
          <w:sz w:val="18"/>
        </w:rPr>
      </w:pPr>
      <w:r>
        <w:rPr>
          <w:rFonts w:ascii="Courier New"/>
          <w:spacing w:val="-2"/>
          <w:sz w:val="18"/>
        </w:rPr>
        <w:t>%prot</w:t>
      </w:r>
    </w:p>
    <w:p>
      <w:pPr>
        <w:tabs>
          <w:tab w:pos="5497" w:val="left" w:leader="none"/>
        </w:tabs>
        <w:spacing w:before="12"/>
        <w:ind w:left="2406" w:right="0" w:firstLine="0"/>
        <w:jc w:val="left"/>
        <w:rPr>
          <w:rFonts w:ascii="Courier New"/>
          <w:sz w:val="18"/>
        </w:rPr>
      </w:pPr>
      <w:r>
        <w:rPr>
          <w:rFonts w:ascii="Courier New"/>
          <w:sz w:val="18"/>
        </w:rPr>
        <w:t>typedef</w:t>
      </w:r>
      <w:r>
        <w:rPr>
          <w:rFonts w:ascii="Courier New"/>
          <w:spacing w:val="17"/>
          <w:sz w:val="18"/>
        </w:rPr>
        <w:t> </w:t>
      </w:r>
      <w:r>
        <w:rPr>
          <w:rFonts w:ascii="Courier New"/>
          <w:sz w:val="18"/>
        </w:rPr>
        <w:t>int</w:t>
      </w:r>
      <w:r>
        <w:rPr>
          <w:rFonts w:ascii="Courier New"/>
          <w:spacing w:val="9"/>
          <w:sz w:val="18"/>
        </w:rPr>
        <w:t> </w:t>
      </w:r>
      <w:r>
        <w:rPr>
          <w:rFonts w:ascii="Courier New"/>
          <w:spacing w:val="-2"/>
          <w:sz w:val="18"/>
        </w:rPr>
        <w:t>values[2];</w:t>
      </w:r>
      <w:r>
        <w:rPr>
          <w:rFonts w:ascii="Courier New"/>
          <w:sz w:val="18"/>
        </w:rPr>
        <w:tab/>
        <w:t>//</w:t>
      </w:r>
      <w:r>
        <w:rPr>
          <w:rFonts w:ascii="Courier New"/>
          <w:spacing w:val="7"/>
          <w:sz w:val="18"/>
        </w:rPr>
        <w:t> </w:t>
      </w:r>
      <w:r>
        <w:rPr>
          <w:rFonts w:ascii="Courier New"/>
          <w:sz w:val="18"/>
        </w:rPr>
        <w:t>left</w:t>
      </w:r>
      <w:r>
        <w:rPr>
          <w:rFonts w:ascii="Courier New"/>
          <w:spacing w:val="11"/>
          <w:sz w:val="18"/>
        </w:rPr>
        <w:t> </w:t>
      </w:r>
      <w:r>
        <w:rPr>
          <w:rFonts w:ascii="Courier New"/>
          <w:sz w:val="18"/>
        </w:rPr>
        <w:t>and</w:t>
      </w:r>
      <w:r>
        <w:rPr>
          <w:rFonts w:ascii="Courier New"/>
          <w:spacing w:val="9"/>
          <w:sz w:val="18"/>
        </w:rPr>
        <w:t> </w:t>
      </w:r>
      <w:r>
        <w:rPr>
          <w:rFonts w:ascii="Courier New"/>
          <w:sz w:val="18"/>
        </w:rPr>
        <w:t>right</w:t>
      </w:r>
      <w:r>
        <w:rPr>
          <w:rFonts w:ascii="Courier New"/>
          <w:spacing w:val="14"/>
          <w:sz w:val="18"/>
        </w:rPr>
        <w:t> </w:t>
      </w:r>
      <w:r>
        <w:rPr>
          <w:rFonts w:ascii="Courier New"/>
          <w:sz w:val="18"/>
        </w:rPr>
        <w:t>operand</w:t>
      </w:r>
      <w:r>
        <w:rPr>
          <w:rFonts w:ascii="Courier New"/>
          <w:spacing w:val="19"/>
          <w:sz w:val="18"/>
        </w:rPr>
        <w:t> </w:t>
      </w:r>
      <w:r>
        <w:rPr>
          <w:rFonts w:ascii="Courier New"/>
          <w:spacing w:val="-2"/>
          <w:sz w:val="18"/>
        </w:rPr>
        <w:t>stack</w:t>
      </w:r>
    </w:p>
    <w:p>
      <w:pPr>
        <w:spacing w:before="117"/>
        <w:ind w:left="2406" w:right="0" w:firstLine="0"/>
        <w:jc w:val="left"/>
        <w:rPr>
          <w:rFonts w:ascii="Courier New"/>
          <w:sz w:val="18"/>
        </w:rPr>
      </w:pPr>
      <w:r>
        <w:rPr>
          <w:rFonts w:ascii="Courier New"/>
          <w:sz w:val="18"/>
        </w:rPr>
        <w:t>%</w:t>
      </w:r>
      <w:r>
        <w:rPr>
          <w:rFonts w:ascii="Courier New"/>
          <w:spacing w:val="2"/>
          <w:sz w:val="18"/>
        </w:rPr>
        <w:t> </w:t>
      </w:r>
      <w:r>
        <w:rPr>
          <w:rFonts w:ascii="Courier New"/>
          <w:sz w:val="18"/>
        </w:rPr>
        <w:t>IcClass</w:t>
      </w:r>
      <w:r>
        <w:rPr>
          <w:rFonts w:ascii="Courier New"/>
          <w:spacing w:val="75"/>
          <w:w w:val="150"/>
          <w:sz w:val="18"/>
        </w:rPr>
        <w:t> </w:t>
      </w:r>
      <w:r>
        <w:rPr>
          <w:rFonts w:ascii="Courier New"/>
          <w:sz w:val="18"/>
        </w:rPr>
        <w:t>Calc:</w:t>
      </w:r>
      <w:r>
        <w:rPr>
          <w:rFonts w:ascii="Courier New"/>
          <w:spacing w:val="14"/>
          <w:sz w:val="18"/>
        </w:rPr>
        <w:t> </w:t>
      </w:r>
      <w:r>
        <w:rPr>
          <w:rFonts w:ascii="Courier New"/>
          <w:sz w:val="18"/>
        </w:rPr>
        <w:t>Ic</w:t>
      </w:r>
      <w:r>
        <w:rPr>
          <w:rFonts w:ascii="Courier New"/>
          <w:spacing w:val="7"/>
          <w:sz w:val="18"/>
        </w:rPr>
        <w:t> </w:t>
      </w:r>
      <w:r>
        <w:rPr>
          <w:rFonts w:ascii="Courier New"/>
          <w:spacing w:val="-10"/>
          <w:sz w:val="18"/>
        </w:rPr>
        <w:t>{</w:t>
      </w:r>
    </w:p>
    <w:p>
      <w:pPr>
        <w:tabs>
          <w:tab w:pos="5497" w:val="left" w:leader="none"/>
        </w:tabs>
        <w:spacing w:before="13"/>
        <w:ind w:left="2847" w:right="0" w:firstLine="0"/>
        <w:jc w:val="left"/>
        <w:rPr>
          <w:rFonts w:ascii="Courier New"/>
          <w:sz w:val="18"/>
        </w:rPr>
      </w:pPr>
      <w:r>
        <w:rPr>
          <w:rFonts w:ascii="Courier New"/>
          <w:sz w:val="18"/>
        </w:rPr>
        <w:t>values</w:t>
      </w:r>
      <w:r>
        <w:rPr>
          <w:rFonts w:ascii="Courier New"/>
          <w:spacing w:val="16"/>
          <w:sz w:val="18"/>
        </w:rPr>
        <w:t> </w:t>
      </w:r>
      <w:r>
        <w:rPr>
          <w:rFonts w:ascii="Courier New"/>
          <w:spacing w:val="-2"/>
          <w:sz w:val="18"/>
        </w:rPr>
        <w:t>value;</w:t>
      </w:r>
      <w:r>
        <w:rPr>
          <w:rFonts w:ascii="Courier New"/>
          <w:sz w:val="18"/>
        </w:rPr>
        <w:tab/>
        <w:t>//</w:t>
      </w:r>
      <w:r>
        <w:rPr>
          <w:rFonts w:ascii="Courier New"/>
          <w:spacing w:val="5"/>
          <w:sz w:val="18"/>
        </w:rPr>
        <w:t> </w:t>
      </w:r>
      <w:r>
        <w:rPr>
          <w:rFonts w:ascii="Courier New"/>
          <w:sz w:val="18"/>
        </w:rPr>
        <w:t>left</w:t>
      </w:r>
      <w:r>
        <w:rPr>
          <w:rFonts w:ascii="Courier New"/>
          <w:spacing w:val="11"/>
          <w:sz w:val="18"/>
        </w:rPr>
        <w:t> </w:t>
      </w:r>
      <w:r>
        <w:rPr>
          <w:rFonts w:ascii="Courier New"/>
          <w:sz w:val="18"/>
        </w:rPr>
        <w:t>and</w:t>
      </w:r>
      <w:r>
        <w:rPr>
          <w:rFonts w:ascii="Courier New"/>
          <w:spacing w:val="9"/>
          <w:sz w:val="18"/>
        </w:rPr>
        <w:t> </w:t>
      </w:r>
      <w:r>
        <w:rPr>
          <w:rFonts w:ascii="Courier New"/>
          <w:sz w:val="18"/>
        </w:rPr>
        <w:t>right</w:t>
      </w:r>
      <w:r>
        <w:rPr>
          <w:rFonts w:ascii="Courier New"/>
          <w:spacing w:val="13"/>
          <w:sz w:val="18"/>
        </w:rPr>
        <w:t> </w:t>
      </w:r>
      <w:r>
        <w:rPr>
          <w:rFonts w:ascii="Courier New"/>
          <w:spacing w:val="-2"/>
          <w:sz w:val="18"/>
        </w:rPr>
        <w:t>operand</w:t>
      </w:r>
    </w:p>
    <w:p>
      <w:pPr>
        <w:tabs>
          <w:tab w:pos="5497" w:val="left" w:leader="none"/>
        </w:tabs>
        <w:spacing w:before="12"/>
        <w:ind w:left="2847" w:right="0" w:firstLine="0"/>
        <w:jc w:val="left"/>
        <w:rPr>
          <w:rFonts w:ascii="Courier New"/>
          <w:sz w:val="18"/>
        </w:rPr>
      </w:pPr>
      <w:r>
        <w:rPr>
          <w:rFonts w:ascii="Courier New"/>
          <w:sz w:val="18"/>
        </w:rPr>
        <w:t>int</w:t>
      </w:r>
      <w:r>
        <w:rPr>
          <w:rFonts w:ascii="Courier New"/>
          <w:spacing w:val="9"/>
          <w:sz w:val="18"/>
        </w:rPr>
        <w:t> </w:t>
      </w:r>
      <w:r>
        <w:rPr>
          <w:rFonts w:ascii="Courier New"/>
          <w:spacing w:val="-5"/>
          <w:sz w:val="18"/>
        </w:rPr>
        <w:t>op;</w:t>
      </w:r>
      <w:r>
        <w:rPr>
          <w:rFonts w:ascii="Courier New"/>
          <w:sz w:val="18"/>
        </w:rPr>
        <w:tab/>
        <w:t>//</w:t>
      </w:r>
      <w:r>
        <w:rPr>
          <w:rFonts w:ascii="Courier New"/>
          <w:spacing w:val="5"/>
          <w:sz w:val="18"/>
        </w:rPr>
        <w:t> </w:t>
      </w:r>
      <w:r>
        <w:rPr>
          <w:rFonts w:ascii="Courier New"/>
          <w:spacing w:val="-2"/>
          <w:sz w:val="18"/>
        </w:rPr>
        <w:t>operator</w:t>
      </w:r>
    </w:p>
    <w:p>
      <w:pPr>
        <w:tabs>
          <w:tab w:pos="5497" w:val="left" w:leader="none"/>
        </w:tabs>
        <w:spacing w:before="12"/>
        <w:ind w:left="2847" w:right="0" w:firstLine="0"/>
        <w:jc w:val="left"/>
        <w:rPr>
          <w:rFonts w:ascii="Courier New"/>
          <w:sz w:val="18"/>
        </w:rPr>
      </w:pPr>
      <w:r>
        <w:rPr>
          <w:rFonts w:ascii="Courier New"/>
          <w:sz w:val="18"/>
        </w:rPr>
        <w:t>int</w:t>
      </w:r>
      <w:r>
        <w:rPr>
          <w:rFonts w:ascii="Courier New"/>
          <w:spacing w:val="9"/>
          <w:sz w:val="18"/>
        </w:rPr>
        <w:t> </w:t>
      </w:r>
      <w:r>
        <w:rPr>
          <w:rFonts w:ascii="Courier New"/>
          <w:spacing w:val="-2"/>
          <w:sz w:val="18"/>
        </w:rPr>
        <w:t>state;</w:t>
      </w:r>
      <w:r>
        <w:rPr>
          <w:rFonts w:ascii="Courier New"/>
          <w:sz w:val="18"/>
        </w:rPr>
        <w:tab/>
        <w:t>//</w:t>
      </w:r>
      <w:r>
        <w:rPr>
          <w:rFonts w:ascii="Courier New"/>
          <w:spacing w:val="5"/>
          <w:sz w:val="18"/>
        </w:rPr>
        <w:t> </w:t>
      </w:r>
      <w:r>
        <w:rPr>
          <w:rFonts w:ascii="Courier New"/>
          <w:sz w:val="18"/>
        </w:rPr>
        <w:t>FSM</w:t>
      </w:r>
      <w:r>
        <w:rPr>
          <w:rFonts w:ascii="Courier New"/>
          <w:spacing w:val="9"/>
          <w:sz w:val="18"/>
        </w:rPr>
        <w:t> </w:t>
      </w:r>
      <w:r>
        <w:rPr>
          <w:rFonts w:ascii="Courier New"/>
          <w:spacing w:val="-2"/>
          <w:sz w:val="18"/>
        </w:rPr>
        <w:t>state</w:t>
      </w:r>
    </w:p>
    <w:p>
      <w:pPr>
        <w:spacing w:before="12"/>
        <w:ind w:left="2406" w:right="0" w:firstLine="0"/>
        <w:jc w:val="left"/>
        <w:rPr>
          <w:rFonts w:ascii="Courier New"/>
          <w:sz w:val="18"/>
        </w:rPr>
      </w:pPr>
      <w:r>
        <w:rPr>
          <w:rFonts w:ascii="Courier New"/>
          <w:spacing w:val="-5"/>
          <w:sz w:val="18"/>
        </w:rPr>
        <w:t>%}</w:t>
      </w:r>
    </w:p>
    <w:p>
      <w:pPr>
        <w:spacing w:after="0"/>
        <w:jc w:val="left"/>
        <w:rPr>
          <w:rFonts w:ascii="Courier New"/>
          <w:sz w:val="18"/>
        </w:rPr>
        <w:sectPr>
          <w:pgSz w:w="11900" w:h="16840"/>
          <w:pgMar w:header="1435" w:footer="0" w:top="1700" w:bottom="280" w:left="1700" w:right="708"/>
        </w:sectPr>
      </w:pPr>
    </w:p>
    <w:p>
      <w:pPr>
        <w:pStyle w:val="BodyText"/>
        <w:ind w:left="0"/>
        <w:jc w:val="left"/>
        <w:rPr>
          <w:rFonts w:ascii="Courier New"/>
        </w:rPr>
      </w:pPr>
    </w:p>
    <w:p>
      <w:pPr>
        <w:pStyle w:val="BodyText"/>
        <w:jc w:val="left"/>
      </w:pPr>
      <w:r>
        <w:rPr/>
        <w:t>The</w:t>
      </w:r>
      <w:r>
        <w:rPr>
          <w:spacing w:val="-7"/>
        </w:rPr>
        <w:t> </w:t>
      </w:r>
      <w:r>
        <w:rPr/>
        <w:t>following</w:t>
      </w:r>
      <w:r>
        <w:rPr>
          <w:spacing w:val="-9"/>
        </w:rPr>
        <w:t> </w:t>
      </w:r>
      <w:r>
        <w:rPr/>
        <w:t>table</w:t>
      </w:r>
      <w:r>
        <w:rPr>
          <w:spacing w:val="-6"/>
        </w:rPr>
        <w:t> </w:t>
      </w:r>
      <w:r>
        <w:rPr/>
        <w:t>summarizes</w:t>
      </w:r>
      <w:r>
        <w:rPr>
          <w:spacing w:val="-2"/>
        </w:rPr>
        <w:t> </w:t>
      </w:r>
      <w:r>
        <w:rPr/>
        <w:t>the</w:t>
      </w:r>
      <w:r>
        <w:rPr>
          <w:spacing w:val="-5"/>
        </w:rPr>
        <w:t> </w:t>
      </w:r>
      <w:r>
        <w:rPr/>
        <w:t>algorithm</w:t>
      </w:r>
      <w:r>
        <w:rPr>
          <w:spacing w:val="-7"/>
        </w:rPr>
        <w:t> </w:t>
      </w:r>
      <w:r>
        <w:rPr/>
        <w:t>that</w:t>
      </w:r>
      <w:r>
        <w:rPr>
          <w:spacing w:val="-2"/>
        </w:rPr>
        <w:t> </w:t>
      </w:r>
      <w:r>
        <w:rPr/>
        <w:t>has</w:t>
      </w:r>
      <w:r>
        <w:rPr>
          <w:spacing w:val="-4"/>
        </w:rPr>
        <w:t> </w:t>
      </w:r>
      <w:r>
        <w:rPr/>
        <w:t>to</w:t>
      </w:r>
      <w:r>
        <w:rPr>
          <w:spacing w:val="-5"/>
        </w:rPr>
        <w:t> </w:t>
      </w:r>
      <w:r>
        <w:rPr/>
        <w:t>be</w:t>
      </w:r>
      <w:r>
        <w:rPr>
          <w:spacing w:val="-6"/>
        </w:rPr>
        <w:t> </w:t>
      </w:r>
      <w:r>
        <w:rPr>
          <w:spacing w:val="-2"/>
        </w:rPr>
        <w:t>coded:</w:t>
      </w:r>
    </w:p>
    <w:p>
      <w:pPr>
        <w:pStyle w:val="BodyText"/>
        <w:spacing w:before="6"/>
        <w:ind w:left="0"/>
        <w:jc w:val="left"/>
        <w:rPr>
          <w:sz w:val="9"/>
        </w:rPr>
      </w:pPr>
    </w:p>
    <w:tbl>
      <w:tblPr>
        <w:tblW w:w="0" w:type="auto"/>
        <w:jc w:val="left"/>
        <w:tblInd w:w="243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22"/>
        <w:gridCol w:w="921"/>
        <w:gridCol w:w="1737"/>
        <w:gridCol w:w="705"/>
        <w:gridCol w:w="1579"/>
      </w:tblGrid>
      <w:tr>
        <w:trPr>
          <w:trHeight w:val="273" w:hRule="atLeast"/>
        </w:trPr>
        <w:tc>
          <w:tcPr>
            <w:tcW w:w="1022" w:type="dxa"/>
            <w:tcBorders>
              <w:bottom w:val="double" w:sz="2" w:space="0" w:color="000000"/>
              <w:right w:val="nil"/>
            </w:tcBorders>
          </w:tcPr>
          <w:p>
            <w:pPr>
              <w:pStyle w:val="TableParagraph"/>
              <w:spacing w:line="240" w:lineRule="exact"/>
              <w:ind w:right="46"/>
              <w:jc w:val="center"/>
              <w:rPr>
                <w:rFonts w:ascii="Tahoma"/>
                <w:sz w:val="20"/>
              </w:rPr>
            </w:pPr>
            <w:r>
              <w:rPr>
                <w:rFonts w:ascii="Tahoma"/>
                <w:spacing w:val="-2"/>
                <w:sz w:val="20"/>
              </w:rPr>
              <w:t>input</w:t>
            </w:r>
          </w:p>
        </w:tc>
        <w:tc>
          <w:tcPr>
            <w:tcW w:w="921" w:type="dxa"/>
            <w:tcBorders>
              <w:left w:val="nil"/>
              <w:bottom w:val="double" w:sz="2" w:space="0" w:color="000000"/>
              <w:right w:val="nil"/>
            </w:tcBorders>
          </w:tcPr>
          <w:p>
            <w:pPr>
              <w:pStyle w:val="TableParagraph"/>
              <w:spacing w:before="49"/>
              <w:jc w:val="center"/>
              <w:rPr>
                <w:sz w:val="18"/>
              </w:rPr>
            </w:pPr>
            <w:r>
              <w:rPr>
                <w:spacing w:val="-2"/>
                <w:sz w:val="18"/>
              </w:rPr>
              <w:t>state</w:t>
            </w:r>
          </w:p>
        </w:tc>
        <w:tc>
          <w:tcPr>
            <w:tcW w:w="1737" w:type="dxa"/>
            <w:tcBorders>
              <w:left w:val="nil"/>
              <w:bottom w:val="double" w:sz="2" w:space="0" w:color="000000"/>
              <w:right w:val="nil"/>
            </w:tcBorders>
          </w:tcPr>
          <w:p>
            <w:pPr>
              <w:pStyle w:val="TableParagraph"/>
              <w:spacing w:before="49"/>
              <w:ind w:left="488"/>
              <w:rPr>
                <w:sz w:val="18"/>
              </w:rPr>
            </w:pPr>
            <w:r>
              <w:rPr>
                <w:spacing w:val="-2"/>
                <w:sz w:val="18"/>
              </w:rPr>
              <w:t>value[]</w:t>
            </w:r>
          </w:p>
        </w:tc>
        <w:tc>
          <w:tcPr>
            <w:tcW w:w="705" w:type="dxa"/>
            <w:tcBorders>
              <w:left w:val="nil"/>
              <w:bottom w:val="double" w:sz="2" w:space="0" w:color="000000"/>
              <w:right w:val="nil"/>
            </w:tcBorders>
          </w:tcPr>
          <w:p>
            <w:pPr>
              <w:pStyle w:val="TableParagraph"/>
              <w:spacing w:before="49"/>
              <w:ind w:left="9"/>
              <w:jc w:val="center"/>
              <w:rPr>
                <w:sz w:val="18"/>
              </w:rPr>
            </w:pPr>
            <w:r>
              <w:rPr>
                <w:spacing w:val="-5"/>
                <w:sz w:val="18"/>
              </w:rPr>
              <w:t>op</w:t>
            </w:r>
          </w:p>
        </w:tc>
        <w:tc>
          <w:tcPr>
            <w:tcW w:w="1579" w:type="dxa"/>
            <w:tcBorders>
              <w:left w:val="nil"/>
              <w:bottom w:val="double" w:sz="2" w:space="0" w:color="000000"/>
            </w:tcBorders>
          </w:tcPr>
          <w:p>
            <w:pPr>
              <w:pStyle w:val="TableParagraph"/>
              <w:spacing w:before="49"/>
              <w:ind w:left="64"/>
              <w:jc w:val="center"/>
              <w:rPr>
                <w:sz w:val="18"/>
              </w:rPr>
            </w:pPr>
            <w:r>
              <w:rPr>
                <w:spacing w:val="-2"/>
                <w:sz w:val="18"/>
              </w:rPr>
              <w:t>super_gate()</w:t>
            </w:r>
          </w:p>
        </w:tc>
      </w:tr>
      <w:tr>
        <w:trPr>
          <w:trHeight w:val="513" w:hRule="atLeast"/>
        </w:trPr>
        <w:tc>
          <w:tcPr>
            <w:tcW w:w="1022" w:type="dxa"/>
            <w:tcBorders>
              <w:top w:val="double" w:sz="2" w:space="0" w:color="000000"/>
            </w:tcBorders>
          </w:tcPr>
          <w:p>
            <w:pPr>
              <w:pStyle w:val="TableParagraph"/>
              <w:spacing w:before="25"/>
              <w:ind w:left="2" w:right="43"/>
              <w:jc w:val="center"/>
              <w:rPr>
                <w:rFonts w:ascii="Trebuchet MS"/>
                <w:i/>
                <w:sz w:val="18"/>
              </w:rPr>
            </w:pPr>
            <w:r>
              <w:rPr>
                <w:rFonts w:ascii="Trebuchet MS"/>
                <w:i/>
                <w:spacing w:val="-2"/>
                <w:sz w:val="18"/>
              </w:rPr>
              <w:t>digit</w:t>
            </w:r>
          </w:p>
        </w:tc>
        <w:tc>
          <w:tcPr>
            <w:tcW w:w="921" w:type="dxa"/>
            <w:tcBorders>
              <w:top w:val="double" w:sz="2" w:space="0" w:color="000000"/>
            </w:tcBorders>
          </w:tcPr>
          <w:p>
            <w:pPr>
              <w:pStyle w:val="TableParagraph"/>
              <w:spacing w:before="25"/>
              <w:ind w:left="8" w:right="1"/>
              <w:jc w:val="center"/>
              <w:rPr>
                <w:rFonts w:ascii="Trebuchet MS"/>
                <w:i/>
                <w:sz w:val="18"/>
              </w:rPr>
            </w:pPr>
            <w:r>
              <w:rPr>
                <w:rFonts w:ascii="Trebuchet MS"/>
                <w:i/>
                <w:spacing w:val="-5"/>
                <w:sz w:val="18"/>
              </w:rPr>
              <w:t>any</w:t>
            </w:r>
          </w:p>
        </w:tc>
        <w:tc>
          <w:tcPr>
            <w:tcW w:w="1737" w:type="dxa"/>
            <w:tcBorders>
              <w:top w:val="double" w:sz="2" w:space="0" w:color="000000"/>
            </w:tcBorders>
          </w:tcPr>
          <w:p>
            <w:pPr>
              <w:pStyle w:val="TableParagraph"/>
              <w:spacing w:line="240" w:lineRule="atLeast" w:before="8"/>
              <w:ind w:left="154"/>
              <w:rPr>
                <w:rFonts w:ascii="Trebuchet MS"/>
                <w:i/>
                <w:sz w:val="18"/>
              </w:rPr>
            </w:pPr>
            <w:r>
              <w:rPr>
                <w:sz w:val="18"/>
              </w:rPr>
              <w:t>v[</w:t>
            </w:r>
            <w:r>
              <w:rPr>
                <w:rFonts w:ascii="Trebuchet MS"/>
                <w:i/>
                <w:sz w:val="18"/>
              </w:rPr>
              <w:t>any</w:t>
            </w:r>
            <w:r>
              <w:rPr>
                <w:sz w:val="18"/>
              </w:rPr>
              <w:t>] *= 10 v[</w:t>
            </w:r>
            <w:r>
              <w:rPr>
                <w:rFonts w:ascii="Trebuchet MS"/>
                <w:i/>
                <w:sz w:val="18"/>
              </w:rPr>
              <w:t>any</w:t>
            </w:r>
            <w:r>
              <w:rPr>
                <w:sz w:val="18"/>
              </w:rPr>
              <w:t>]</w:t>
            </w:r>
            <w:r>
              <w:rPr>
                <w:spacing w:val="-29"/>
                <w:sz w:val="18"/>
              </w:rPr>
              <w:t> </w:t>
            </w:r>
            <w:r>
              <w:rPr>
                <w:sz w:val="18"/>
              </w:rPr>
              <w:t>+=</w:t>
            </w:r>
            <w:r>
              <w:rPr>
                <w:spacing w:val="-27"/>
                <w:sz w:val="18"/>
              </w:rPr>
              <w:t> </w:t>
            </w:r>
            <w:r>
              <w:rPr>
                <w:rFonts w:ascii="Trebuchet MS"/>
                <w:i/>
                <w:sz w:val="18"/>
              </w:rPr>
              <w:t>digit</w:t>
            </w:r>
          </w:p>
        </w:tc>
        <w:tc>
          <w:tcPr>
            <w:tcW w:w="705" w:type="dxa"/>
            <w:tcBorders>
              <w:top w:val="double" w:sz="2" w:space="0" w:color="000000"/>
            </w:tcBorders>
          </w:tcPr>
          <w:p>
            <w:pPr>
              <w:pStyle w:val="TableParagraph"/>
              <w:rPr>
                <w:rFonts w:ascii="Times New Roman"/>
                <w:sz w:val="18"/>
              </w:rPr>
            </w:pPr>
          </w:p>
        </w:tc>
        <w:tc>
          <w:tcPr>
            <w:tcW w:w="1579" w:type="dxa"/>
            <w:tcBorders>
              <w:top w:val="double" w:sz="2" w:space="0" w:color="000000"/>
            </w:tcBorders>
          </w:tcPr>
          <w:p>
            <w:pPr>
              <w:pStyle w:val="TableParagraph"/>
              <w:spacing w:before="47"/>
              <w:rPr>
                <w:rFonts w:ascii="Tahoma"/>
                <w:sz w:val="18"/>
              </w:rPr>
            </w:pPr>
          </w:p>
          <w:p>
            <w:pPr>
              <w:pStyle w:val="TableParagraph"/>
              <w:spacing w:before="1"/>
              <w:ind w:left="62" w:right="3"/>
              <w:jc w:val="center"/>
              <w:rPr>
                <w:sz w:val="18"/>
              </w:rPr>
            </w:pPr>
            <w:r>
              <w:rPr>
                <w:spacing w:val="-2"/>
                <w:sz w:val="18"/>
              </w:rPr>
              <w:t>value[</w:t>
            </w:r>
            <w:r>
              <w:rPr>
                <w:rFonts w:ascii="Trebuchet MS"/>
                <w:i/>
                <w:spacing w:val="-2"/>
                <w:sz w:val="18"/>
              </w:rPr>
              <w:t>any</w:t>
            </w:r>
            <w:r>
              <w:rPr>
                <w:spacing w:val="-2"/>
                <w:sz w:val="18"/>
              </w:rPr>
              <w:t>]</w:t>
            </w:r>
          </w:p>
        </w:tc>
      </w:tr>
      <w:tr>
        <w:trPr>
          <w:trHeight w:val="278" w:hRule="atLeast"/>
        </w:trPr>
        <w:tc>
          <w:tcPr>
            <w:tcW w:w="1022" w:type="dxa"/>
            <w:vMerge w:val="restart"/>
          </w:tcPr>
          <w:p>
            <w:pPr>
              <w:pStyle w:val="TableParagraph"/>
              <w:spacing w:before="91"/>
              <w:rPr>
                <w:rFonts w:ascii="Tahoma"/>
                <w:sz w:val="18"/>
              </w:rPr>
            </w:pPr>
          </w:p>
          <w:p>
            <w:pPr>
              <w:pStyle w:val="TableParagraph"/>
              <w:ind w:left="100"/>
              <w:rPr>
                <w:sz w:val="18"/>
              </w:rPr>
            </w:pPr>
            <w:r>
              <w:rPr>
                <w:sz w:val="18"/>
              </w:rPr>
              <w:t>+</w:t>
            </w:r>
            <w:r>
              <w:rPr>
                <w:spacing w:val="4"/>
                <w:sz w:val="18"/>
              </w:rPr>
              <w:t> </w:t>
            </w:r>
            <w:r>
              <w:rPr>
                <w:sz w:val="18"/>
              </w:rPr>
              <w:t>-</w:t>
            </w:r>
            <w:r>
              <w:rPr>
                <w:spacing w:val="4"/>
                <w:sz w:val="18"/>
              </w:rPr>
              <w:t> </w:t>
            </w:r>
            <w:r>
              <w:rPr>
                <w:sz w:val="18"/>
              </w:rPr>
              <w:t>*</w:t>
            </w:r>
            <w:r>
              <w:rPr>
                <w:spacing w:val="4"/>
                <w:sz w:val="18"/>
              </w:rPr>
              <w:t> </w:t>
            </w:r>
            <w:r>
              <w:rPr>
                <w:spacing w:val="-10"/>
                <w:sz w:val="18"/>
              </w:rPr>
              <w:t>/</w:t>
            </w:r>
          </w:p>
        </w:tc>
        <w:tc>
          <w:tcPr>
            <w:tcW w:w="921" w:type="dxa"/>
          </w:tcPr>
          <w:p>
            <w:pPr>
              <w:pStyle w:val="TableParagraph"/>
              <w:spacing w:before="18"/>
              <w:ind w:left="153"/>
              <w:rPr>
                <w:sz w:val="18"/>
              </w:rPr>
            </w:pPr>
            <w:r>
              <w:rPr>
                <w:sz w:val="18"/>
              </w:rPr>
              <w:t>0</w:t>
            </w:r>
            <w:r>
              <w:rPr>
                <w:spacing w:val="4"/>
                <w:sz w:val="18"/>
              </w:rPr>
              <w:t> </w:t>
            </w:r>
            <w:r>
              <w:rPr>
                <w:rFonts w:ascii="Symbol" w:hAnsi="Symbol"/>
                <w:sz w:val="18"/>
              </w:rPr>
              <w:t></w:t>
            </w:r>
            <w:r>
              <w:rPr>
                <w:rFonts w:ascii="Times New Roman" w:hAnsi="Times New Roman"/>
                <w:spacing w:val="65"/>
                <w:sz w:val="18"/>
              </w:rPr>
              <w:t> </w:t>
            </w:r>
            <w:r>
              <w:rPr>
                <w:spacing w:val="-10"/>
                <w:sz w:val="18"/>
              </w:rPr>
              <w:t>1</w:t>
            </w:r>
          </w:p>
        </w:tc>
        <w:tc>
          <w:tcPr>
            <w:tcW w:w="1737" w:type="dxa"/>
          </w:tcPr>
          <w:p>
            <w:pPr>
              <w:pStyle w:val="TableParagraph"/>
              <w:spacing w:before="49"/>
              <w:ind w:left="154"/>
              <w:rPr>
                <w:sz w:val="18"/>
              </w:rPr>
            </w:pPr>
            <w:r>
              <w:rPr>
                <w:sz w:val="18"/>
              </w:rPr>
              <w:t>v[1]</w:t>
            </w:r>
            <w:r>
              <w:rPr>
                <w:spacing w:val="7"/>
                <w:sz w:val="18"/>
              </w:rPr>
              <w:t> </w:t>
            </w:r>
            <w:r>
              <w:rPr>
                <w:sz w:val="18"/>
              </w:rPr>
              <w:t>=</w:t>
            </w:r>
            <w:r>
              <w:rPr>
                <w:spacing w:val="7"/>
                <w:sz w:val="18"/>
              </w:rPr>
              <w:t> </w:t>
            </w:r>
            <w:r>
              <w:rPr>
                <w:spacing w:val="-10"/>
                <w:sz w:val="18"/>
              </w:rPr>
              <w:t>0</w:t>
            </w:r>
          </w:p>
        </w:tc>
        <w:tc>
          <w:tcPr>
            <w:tcW w:w="705" w:type="dxa"/>
          </w:tcPr>
          <w:p>
            <w:pPr>
              <w:pStyle w:val="TableParagraph"/>
              <w:spacing w:before="30"/>
              <w:ind w:left="10"/>
              <w:jc w:val="center"/>
              <w:rPr>
                <w:rFonts w:ascii="Trebuchet MS"/>
                <w:i/>
                <w:sz w:val="18"/>
              </w:rPr>
            </w:pPr>
            <w:r>
              <w:rPr>
                <w:rFonts w:ascii="Trebuchet MS"/>
                <w:i/>
                <w:spacing w:val="-2"/>
                <w:sz w:val="18"/>
              </w:rPr>
              <w:t>input</w:t>
            </w:r>
          </w:p>
        </w:tc>
        <w:tc>
          <w:tcPr>
            <w:tcW w:w="1579" w:type="dxa"/>
          </w:tcPr>
          <w:p>
            <w:pPr>
              <w:pStyle w:val="TableParagraph"/>
              <w:rPr>
                <w:rFonts w:ascii="Times New Roman"/>
                <w:sz w:val="18"/>
              </w:rPr>
            </w:pPr>
          </w:p>
        </w:tc>
      </w:tr>
      <w:tr>
        <w:trPr>
          <w:trHeight w:val="518" w:hRule="atLeast"/>
        </w:trPr>
        <w:tc>
          <w:tcPr>
            <w:tcW w:w="1022" w:type="dxa"/>
            <w:vMerge/>
            <w:tcBorders>
              <w:top w:val="nil"/>
            </w:tcBorders>
          </w:tcPr>
          <w:p>
            <w:pPr>
              <w:rPr>
                <w:sz w:val="2"/>
                <w:szCs w:val="2"/>
              </w:rPr>
            </w:pPr>
          </w:p>
        </w:tc>
        <w:tc>
          <w:tcPr>
            <w:tcW w:w="921" w:type="dxa"/>
          </w:tcPr>
          <w:p>
            <w:pPr>
              <w:pStyle w:val="TableParagraph"/>
              <w:spacing w:before="49"/>
              <w:ind w:left="8"/>
              <w:jc w:val="center"/>
              <w:rPr>
                <w:sz w:val="18"/>
              </w:rPr>
            </w:pPr>
            <w:r>
              <w:rPr>
                <w:spacing w:val="-10"/>
                <w:sz w:val="18"/>
              </w:rPr>
              <w:t>1</w:t>
            </w:r>
          </w:p>
        </w:tc>
        <w:tc>
          <w:tcPr>
            <w:tcW w:w="1737" w:type="dxa"/>
          </w:tcPr>
          <w:p>
            <w:pPr>
              <w:pStyle w:val="TableParagraph"/>
              <w:spacing w:line="240" w:lineRule="atLeast" w:before="13"/>
              <w:ind w:left="154"/>
              <w:rPr>
                <w:sz w:val="18"/>
              </w:rPr>
            </w:pPr>
            <w:r>
              <w:rPr>
                <w:sz w:val="18"/>
              </w:rPr>
              <w:t>v[0]</w:t>
            </w:r>
            <w:r>
              <w:rPr>
                <w:spacing w:val="-7"/>
                <w:sz w:val="18"/>
              </w:rPr>
              <w:t> </w:t>
            </w:r>
            <w:r>
              <w:rPr>
                <w:sz w:val="18"/>
              </w:rPr>
              <w:t>op=</w:t>
            </w:r>
            <w:r>
              <w:rPr>
                <w:spacing w:val="-9"/>
                <w:sz w:val="18"/>
              </w:rPr>
              <w:t> </w:t>
            </w:r>
            <w:r>
              <w:rPr>
                <w:sz w:val="18"/>
              </w:rPr>
              <w:t>v[1] v[1] = 0</w:t>
            </w:r>
          </w:p>
        </w:tc>
        <w:tc>
          <w:tcPr>
            <w:tcW w:w="705" w:type="dxa"/>
          </w:tcPr>
          <w:p>
            <w:pPr>
              <w:pStyle w:val="TableParagraph"/>
              <w:spacing w:before="30"/>
              <w:ind w:left="10"/>
              <w:jc w:val="center"/>
              <w:rPr>
                <w:rFonts w:ascii="Trebuchet MS"/>
                <w:i/>
                <w:sz w:val="18"/>
              </w:rPr>
            </w:pPr>
            <w:r>
              <w:rPr>
                <w:rFonts w:ascii="Trebuchet MS"/>
                <w:i/>
                <w:spacing w:val="-2"/>
                <w:sz w:val="18"/>
              </w:rPr>
              <w:t>input</w:t>
            </w:r>
          </w:p>
        </w:tc>
        <w:tc>
          <w:tcPr>
            <w:tcW w:w="1579" w:type="dxa"/>
          </w:tcPr>
          <w:p>
            <w:pPr>
              <w:pStyle w:val="TableParagraph"/>
              <w:spacing w:before="49"/>
              <w:ind w:left="62"/>
              <w:jc w:val="center"/>
              <w:rPr>
                <w:sz w:val="18"/>
              </w:rPr>
            </w:pPr>
            <w:r>
              <w:rPr>
                <w:spacing w:val="-2"/>
                <w:sz w:val="18"/>
              </w:rPr>
              <w:t>value[0]</w:t>
            </w:r>
          </w:p>
        </w:tc>
      </w:tr>
      <w:tr>
        <w:trPr>
          <w:trHeight w:val="278" w:hRule="atLeast"/>
        </w:trPr>
        <w:tc>
          <w:tcPr>
            <w:tcW w:w="1022" w:type="dxa"/>
            <w:vMerge w:val="restart"/>
          </w:tcPr>
          <w:p>
            <w:pPr>
              <w:pStyle w:val="TableParagraph"/>
              <w:spacing w:before="91"/>
              <w:rPr>
                <w:rFonts w:ascii="Tahoma"/>
                <w:sz w:val="18"/>
              </w:rPr>
            </w:pPr>
          </w:p>
          <w:p>
            <w:pPr>
              <w:pStyle w:val="TableParagraph"/>
              <w:ind w:right="43"/>
              <w:jc w:val="center"/>
              <w:rPr>
                <w:sz w:val="18"/>
              </w:rPr>
            </w:pPr>
            <w:r>
              <w:rPr>
                <w:spacing w:val="-10"/>
                <w:sz w:val="18"/>
              </w:rPr>
              <w:t>=</w:t>
            </w:r>
          </w:p>
        </w:tc>
        <w:tc>
          <w:tcPr>
            <w:tcW w:w="921" w:type="dxa"/>
          </w:tcPr>
          <w:p>
            <w:pPr>
              <w:pStyle w:val="TableParagraph"/>
              <w:spacing w:before="49"/>
              <w:ind w:left="8"/>
              <w:jc w:val="center"/>
              <w:rPr>
                <w:sz w:val="18"/>
              </w:rPr>
            </w:pPr>
            <w:r>
              <w:rPr>
                <w:spacing w:val="-10"/>
                <w:sz w:val="18"/>
              </w:rPr>
              <w:t>0</w:t>
            </w:r>
          </w:p>
        </w:tc>
        <w:tc>
          <w:tcPr>
            <w:tcW w:w="1737" w:type="dxa"/>
          </w:tcPr>
          <w:p>
            <w:pPr>
              <w:pStyle w:val="TableParagraph"/>
              <w:spacing w:before="49"/>
              <w:ind w:left="154"/>
              <w:rPr>
                <w:sz w:val="18"/>
              </w:rPr>
            </w:pPr>
            <w:r>
              <w:rPr>
                <w:sz w:val="18"/>
              </w:rPr>
              <w:t>v[0]</w:t>
            </w:r>
            <w:r>
              <w:rPr>
                <w:spacing w:val="11"/>
                <w:sz w:val="18"/>
              </w:rPr>
              <w:t> </w:t>
            </w:r>
            <w:r>
              <w:rPr>
                <w:sz w:val="18"/>
              </w:rPr>
              <w:t>=</w:t>
            </w:r>
            <w:r>
              <w:rPr>
                <w:spacing w:val="4"/>
                <w:sz w:val="18"/>
              </w:rPr>
              <w:t> </w:t>
            </w:r>
            <w:r>
              <w:rPr>
                <w:spacing w:val="-10"/>
                <w:sz w:val="18"/>
              </w:rPr>
              <w:t>0</w:t>
            </w:r>
          </w:p>
        </w:tc>
        <w:tc>
          <w:tcPr>
            <w:tcW w:w="705" w:type="dxa"/>
          </w:tcPr>
          <w:p>
            <w:pPr>
              <w:pStyle w:val="TableParagraph"/>
              <w:rPr>
                <w:rFonts w:ascii="Times New Roman"/>
                <w:sz w:val="18"/>
              </w:rPr>
            </w:pPr>
          </w:p>
        </w:tc>
        <w:tc>
          <w:tcPr>
            <w:tcW w:w="1579" w:type="dxa"/>
          </w:tcPr>
          <w:p>
            <w:pPr>
              <w:pStyle w:val="TableParagraph"/>
              <w:rPr>
                <w:rFonts w:ascii="Times New Roman"/>
                <w:sz w:val="18"/>
              </w:rPr>
            </w:pPr>
          </w:p>
        </w:tc>
      </w:tr>
      <w:tr>
        <w:trPr>
          <w:trHeight w:val="518" w:hRule="atLeast"/>
        </w:trPr>
        <w:tc>
          <w:tcPr>
            <w:tcW w:w="1022" w:type="dxa"/>
            <w:vMerge/>
            <w:tcBorders>
              <w:top w:val="nil"/>
            </w:tcBorders>
          </w:tcPr>
          <w:p>
            <w:pPr>
              <w:rPr>
                <w:sz w:val="2"/>
                <w:szCs w:val="2"/>
              </w:rPr>
            </w:pPr>
          </w:p>
        </w:tc>
        <w:tc>
          <w:tcPr>
            <w:tcW w:w="921" w:type="dxa"/>
          </w:tcPr>
          <w:p>
            <w:pPr>
              <w:pStyle w:val="TableParagraph"/>
              <w:spacing w:before="18"/>
              <w:ind w:left="153"/>
              <w:rPr>
                <w:sz w:val="18"/>
              </w:rPr>
            </w:pPr>
            <w:r>
              <w:rPr>
                <w:sz w:val="18"/>
              </w:rPr>
              <w:t>1</w:t>
            </w:r>
            <w:r>
              <w:rPr>
                <w:spacing w:val="4"/>
                <w:sz w:val="18"/>
              </w:rPr>
              <w:t> </w:t>
            </w:r>
            <w:r>
              <w:rPr>
                <w:rFonts w:ascii="Symbol" w:hAnsi="Symbol"/>
                <w:sz w:val="18"/>
              </w:rPr>
              <w:t></w:t>
            </w:r>
            <w:r>
              <w:rPr>
                <w:rFonts w:ascii="Times New Roman" w:hAnsi="Times New Roman"/>
                <w:spacing w:val="65"/>
                <w:sz w:val="18"/>
              </w:rPr>
              <w:t> </w:t>
            </w:r>
            <w:r>
              <w:rPr>
                <w:spacing w:val="-10"/>
                <w:sz w:val="18"/>
              </w:rPr>
              <w:t>0</w:t>
            </w:r>
          </w:p>
        </w:tc>
        <w:tc>
          <w:tcPr>
            <w:tcW w:w="1737" w:type="dxa"/>
          </w:tcPr>
          <w:p>
            <w:pPr>
              <w:pStyle w:val="TableParagraph"/>
              <w:spacing w:line="240" w:lineRule="atLeast" w:before="13"/>
              <w:ind w:left="154"/>
              <w:rPr>
                <w:sz w:val="18"/>
              </w:rPr>
            </w:pPr>
            <w:r>
              <w:rPr>
                <w:sz w:val="18"/>
              </w:rPr>
              <w:t>v[0]</w:t>
            </w:r>
            <w:r>
              <w:rPr>
                <w:spacing w:val="-10"/>
                <w:sz w:val="18"/>
              </w:rPr>
              <w:t> </w:t>
            </w:r>
            <w:r>
              <w:rPr>
                <w:sz w:val="18"/>
              </w:rPr>
              <w:t>op=</w:t>
            </w:r>
            <w:r>
              <w:rPr>
                <w:spacing w:val="-6"/>
                <w:sz w:val="18"/>
              </w:rPr>
              <w:t> </w:t>
            </w:r>
            <w:r>
              <w:rPr>
                <w:sz w:val="18"/>
              </w:rPr>
              <w:t>v[1] v[0] = 0</w:t>
            </w:r>
          </w:p>
        </w:tc>
        <w:tc>
          <w:tcPr>
            <w:tcW w:w="705" w:type="dxa"/>
          </w:tcPr>
          <w:p>
            <w:pPr>
              <w:pStyle w:val="TableParagraph"/>
              <w:rPr>
                <w:rFonts w:ascii="Times New Roman"/>
                <w:sz w:val="18"/>
              </w:rPr>
            </w:pPr>
          </w:p>
        </w:tc>
        <w:tc>
          <w:tcPr>
            <w:tcW w:w="1579" w:type="dxa"/>
          </w:tcPr>
          <w:p>
            <w:pPr>
              <w:pStyle w:val="TableParagraph"/>
              <w:spacing w:before="49"/>
              <w:ind w:left="62"/>
              <w:jc w:val="center"/>
              <w:rPr>
                <w:sz w:val="18"/>
              </w:rPr>
            </w:pPr>
            <w:r>
              <w:rPr>
                <w:spacing w:val="-2"/>
                <w:sz w:val="18"/>
              </w:rPr>
              <w:t>value[0]</w:t>
            </w:r>
          </w:p>
        </w:tc>
      </w:tr>
      <w:tr>
        <w:trPr>
          <w:trHeight w:val="278" w:hRule="atLeast"/>
        </w:trPr>
        <w:tc>
          <w:tcPr>
            <w:tcW w:w="1022" w:type="dxa"/>
          </w:tcPr>
          <w:p>
            <w:pPr>
              <w:pStyle w:val="TableParagraph"/>
              <w:spacing w:before="49"/>
              <w:ind w:right="43"/>
              <w:jc w:val="center"/>
              <w:rPr>
                <w:sz w:val="18"/>
              </w:rPr>
            </w:pPr>
            <w:r>
              <w:rPr>
                <w:spacing w:val="-10"/>
                <w:sz w:val="18"/>
              </w:rPr>
              <w:t>C</w:t>
            </w:r>
          </w:p>
        </w:tc>
        <w:tc>
          <w:tcPr>
            <w:tcW w:w="921" w:type="dxa"/>
          </w:tcPr>
          <w:p>
            <w:pPr>
              <w:pStyle w:val="TableParagraph"/>
              <w:spacing w:before="30"/>
              <w:ind w:left="8" w:right="1"/>
              <w:jc w:val="center"/>
              <w:rPr>
                <w:rFonts w:ascii="Trebuchet MS"/>
                <w:i/>
                <w:sz w:val="18"/>
              </w:rPr>
            </w:pPr>
            <w:r>
              <w:rPr>
                <w:rFonts w:ascii="Trebuchet MS"/>
                <w:i/>
                <w:spacing w:val="-5"/>
                <w:sz w:val="18"/>
              </w:rPr>
              <w:t>any</w:t>
            </w:r>
          </w:p>
        </w:tc>
        <w:tc>
          <w:tcPr>
            <w:tcW w:w="1737" w:type="dxa"/>
          </w:tcPr>
          <w:p>
            <w:pPr>
              <w:pStyle w:val="TableParagraph"/>
              <w:spacing w:before="30"/>
              <w:ind w:left="154"/>
              <w:rPr>
                <w:sz w:val="18"/>
              </w:rPr>
            </w:pPr>
            <w:r>
              <w:rPr>
                <w:sz w:val="18"/>
              </w:rPr>
              <w:t>v[</w:t>
            </w:r>
            <w:r>
              <w:rPr>
                <w:rFonts w:ascii="Trebuchet MS"/>
                <w:i/>
                <w:sz w:val="18"/>
              </w:rPr>
              <w:t>any</w:t>
            </w:r>
            <w:r>
              <w:rPr>
                <w:sz w:val="18"/>
              </w:rPr>
              <w:t>]</w:t>
            </w:r>
            <w:r>
              <w:rPr>
                <w:spacing w:val="6"/>
                <w:sz w:val="18"/>
              </w:rPr>
              <w:t> </w:t>
            </w:r>
            <w:r>
              <w:rPr>
                <w:sz w:val="18"/>
              </w:rPr>
              <w:t>=</w:t>
            </w:r>
            <w:r>
              <w:rPr>
                <w:spacing w:val="6"/>
                <w:sz w:val="18"/>
              </w:rPr>
              <w:t> </w:t>
            </w:r>
            <w:r>
              <w:rPr>
                <w:spacing w:val="-10"/>
                <w:sz w:val="18"/>
              </w:rPr>
              <w:t>0</w:t>
            </w:r>
          </w:p>
        </w:tc>
        <w:tc>
          <w:tcPr>
            <w:tcW w:w="705" w:type="dxa"/>
          </w:tcPr>
          <w:p>
            <w:pPr>
              <w:pStyle w:val="TableParagraph"/>
              <w:rPr>
                <w:rFonts w:ascii="Times New Roman"/>
                <w:sz w:val="18"/>
              </w:rPr>
            </w:pPr>
          </w:p>
        </w:tc>
        <w:tc>
          <w:tcPr>
            <w:tcW w:w="1579" w:type="dxa"/>
          </w:tcPr>
          <w:p>
            <w:pPr>
              <w:pStyle w:val="TableParagraph"/>
              <w:spacing w:before="30"/>
              <w:ind w:left="62" w:right="3"/>
              <w:jc w:val="center"/>
              <w:rPr>
                <w:sz w:val="18"/>
              </w:rPr>
            </w:pPr>
            <w:r>
              <w:rPr>
                <w:spacing w:val="-2"/>
                <w:sz w:val="18"/>
              </w:rPr>
              <w:t>value[</w:t>
            </w:r>
            <w:r>
              <w:rPr>
                <w:rFonts w:ascii="Trebuchet MS"/>
                <w:i/>
                <w:spacing w:val="-2"/>
                <w:sz w:val="18"/>
              </w:rPr>
              <w:t>any</w:t>
            </w:r>
            <w:r>
              <w:rPr>
                <w:spacing w:val="-2"/>
                <w:sz w:val="18"/>
              </w:rPr>
              <w:t>]</w:t>
            </w:r>
          </w:p>
        </w:tc>
      </w:tr>
    </w:tbl>
    <w:p>
      <w:pPr>
        <w:pStyle w:val="BodyText"/>
        <w:spacing w:before="77"/>
        <w:jc w:val="left"/>
      </w:pPr>
      <w:r>
        <w:rPr/>
        <w:t>And</w:t>
      </w:r>
      <w:r>
        <w:rPr>
          <w:spacing w:val="-6"/>
        </w:rPr>
        <w:t> </w:t>
      </w:r>
      <w:r>
        <w:rPr/>
        <w:t>it</w:t>
      </w:r>
      <w:r>
        <w:rPr>
          <w:spacing w:val="-5"/>
        </w:rPr>
        <w:t> </w:t>
      </w:r>
      <w:r>
        <w:rPr/>
        <w:t>really</w:t>
      </w:r>
      <w:r>
        <w:rPr>
          <w:spacing w:val="-6"/>
        </w:rPr>
        <w:t> </w:t>
      </w:r>
      <w:r>
        <w:rPr>
          <w:spacing w:val="-2"/>
        </w:rPr>
        <w:t>works:</w:t>
      </w:r>
    </w:p>
    <w:p>
      <w:pPr>
        <w:spacing w:before="101"/>
        <w:ind w:left="2406" w:right="0" w:firstLine="0"/>
        <w:jc w:val="left"/>
        <w:rPr>
          <w:rFonts w:ascii="Courier New"/>
          <w:b/>
          <w:sz w:val="18"/>
        </w:rPr>
      </w:pPr>
      <w:r>
        <w:rPr>
          <w:rFonts w:ascii="Courier New"/>
          <w:b/>
          <w:sz w:val="18"/>
        </w:rPr>
        <w:t>$</w:t>
      </w:r>
      <w:r>
        <w:rPr>
          <w:rFonts w:ascii="Courier New"/>
          <w:b/>
          <w:spacing w:val="4"/>
          <w:sz w:val="18"/>
        </w:rPr>
        <w:t> </w:t>
      </w:r>
      <w:r>
        <w:rPr>
          <w:rFonts w:ascii="Courier New"/>
          <w:b/>
          <w:spacing w:val="-5"/>
          <w:sz w:val="18"/>
        </w:rPr>
        <w:t>run</w:t>
      </w:r>
    </w:p>
    <w:p>
      <w:pPr>
        <w:spacing w:before="13"/>
        <w:ind w:left="2406" w:right="0" w:firstLine="0"/>
        <w:jc w:val="left"/>
        <w:rPr>
          <w:rFonts w:ascii="Courier New"/>
          <w:b/>
          <w:sz w:val="18"/>
        </w:rPr>
      </w:pPr>
      <w:r>
        <w:rPr>
          <w:rFonts w:ascii="Courier New"/>
          <w:b/>
          <w:sz w:val="18"/>
        </w:rPr>
        <w:t>12</w:t>
      </w:r>
      <w:r>
        <w:rPr>
          <w:rFonts w:ascii="Courier New"/>
          <w:b/>
          <w:spacing w:val="7"/>
          <w:sz w:val="18"/>
        </w:rPr>
        <w:t> </w:t>
      </w:r>
      <w:r>
        <w:rPr>
          <w:rFonts w:ascii="Courier New"/>
          <w:b/>
          <w:sz w:val="18"/>
        </w:rPr>
        <w:t>+</w:t>
      </w:r>
      <w:r>
        <w:rPr>
          <w:rFonts w:ascii="Courier New"/>
          <w:b/>
          <w:spacing w:val="4"/>
          <w:sz w:val="18"/>
        </w:rPr>
        <w:t> </w:t>
      </w:r>
      <w:r>
        <w:rPr>
          <w:rFonts w:ascii="Courier New"/>
          <w:b/>
          <w:sz w:val="18"/>
        </w:rPr>
        <w:t>34</w:t>
      </w:r>
      <w:r>
        <w:rPr>
          <w:rFonts w:ascii="Courier New"/>
          <w:b/>
          <w:spacing w:val="7"/>
          <w:sz w:val="18"/>
        </w:rPr>
        <w:t> </w:t>
      </w:r>
      <w:r>
        <w:rPr>
          <w:rFonts w:ascii="Courier New"/>
          <w:b/>
          <w:sz w:val="18"/>
        </w:rPr>
        <w:t>*</w:t>
      </w:r>
      <w:r>
        <w:rPr>
          <w:rFonts w:ascii="Courier New"/>
          <w:b/>
          <w:spacing w:val="4"/>
          <w:sz w:val="18"/>
        </w:rPr>
        <w:t> </w:t>
      </w:r>
      <w:r>
        <w:rPr>
          <w:rFonts w:ascii="Courier New"/>
          <w:b/>
          <w:sz w:val="18"/>
        </w:rPr>
        <w:t>56</w:t>
      </w:r>
      <w:r>
        <w:rPr>
          <w:rFonts w:ascii="Courier New"/>
          <w:b/>
          <w:spacing w:val="7"/>
          <w:sz w:val="18"/>
        </w:rPr>
        <w:t> </w:t>
      </w:r>
      <w:r>
        <w:rPr>
          <w:rFonts w:ascii="Courier New"/>
          <w:b/>
          <w:sz w:val="18"/>
        </w:rPr>
        <w:t>=</w:t>
      </w:r>
      <w:r>
        <w:rPr>
          <w:rFonts w:ascii="Courier New"/>
          <w:b/>
          <w:spacing w:val="4"/>
          <w:sz w:val="18"/>
        </w:rPr>
        <w:t> </w:t>
      </w:r>
      <w:r>
        <w:rPr>
          <w:rFonts w:ascii="Courier New"/>
          <w:b/>
          <w:spacing w:val="-10"/>
          <w:sz w:val="18"/>
        </w:rPr>
        <w:t>Q</w:t>
      </w:r>
    </w:p>
    <w:p>
      <w:pPr>
        <w:spacing w:before="12"/>
        <w:ind w:left="2406" w:right="0" w:firstLine="0"/>
        <w:jc w:val="left"/>
        <w:rPr>
          <w:rFonts w:ascii="Courier New"/>
          <w:sz w:val="18"/>
        </w:rPr>
      </w:pPr>
      <w:r>
        <w:rPr>
          <w:rFonts w:ascii="Courier New"/>
          <w:spacing w:val="-10"/>
          <w:sz w:val="18"/>
        </w:rPr>
        <w:t>1</w:t>
      </w:r>
    </w:p>
    <w:p>
      <w:pPr>
        <w:spacing w:before="12"/>
        <w:ind w:left="2406" w:right="0" w:firstLine="0"/>
        <w:jc w:val="left"/>
        <w:rPr>
          <w:rFonts w:ascii="Courier New"/>
          <w:sz w:val="18"/>
        </w:rPr>
      </w:pPr>
      <w:r>
        <w:rPr>
          <w:rFonts w:ascii="Courier New"/>
          <w:spacing w:val="-5"/>
          <w:sz w:val="18"/>
        </w:rPr>
        <w:t>12</w:t>
      </w:r>
    </w:p>
    <w:p>
      <w:pPr>
        <w:spacing w:before="12"/>
        <w:ind w:left="2406" w:right="0" w:firstLine="0"/>
        <w:jc w:val="left"/>
        <w:rPr>
          <w:rFonts w:ascii="Courier New"/>
          <w:sz w:val="18"/>
        </w:rPr>
      </w:pPr>
      <w:r>
        <w:rPr>
          <w:rFonts w:ascii="Courier New"/>
          <w:spacing w:val="-10"/>
          <w:sz w:val="18"/>
        </w:rPr>
        <w:t>3</w:t>
      </w:r>
    </w:p>
    <w:p>
      <w:pPr>
        <w:spacing w:before="12"/>
        <w:ind w:left="2406" w:right="0" w:firstLine="0"/>
        <w:jc w:val="left"/>
        <w:rPr>
          <w:rFonts w:ascii="Courier New"/>
          <w:sz w:val="18"/>
        </w:rPr>
      </w:pPr>
      <w:r>
        <w:rPr>
          <w:rFonts w:ascii="Courier New"/>
          <w:spacing w:val="-5"/>
          <w:sz w:val="18"/>
        </w:rPr>
        <w:t>34</w:t>
      </w:r>
    </w:p>
    <w:p>
      <w:pPr>
        <w:spacing w:before="12"/>
        <w:ind w:left="2406" w:right="0" w:firstLine="0"/>
        <w:jc w:val="left"/>
        <w:rPr>
          <w:rFonts w:ascii="Courier New"/>
          <w:sz w:val="18"/>
        </w:rPr>
      </w:pPr>
      <w:r>
        <w:rPr>
          <w:rFonts w:ascii="Courier New"/>
          <w:spacing w:val="-5"/>
          <w:sz w:val="18"/>
        </w:rPr>
        <w:t>46</w:t>
      </w:r>
    </w:p>
    <w:p>
      <w:pPr>
        <w:spacing w:before="12"/>
        <w:ind w:left="2406" w:right="0" w:firstLine="0"/>
        <w:jc w:val="left"/>
        <w:rPr>
          <w:rFonts w:ascii="Courier New"/>
          <w:sz w:val="18"/>
        </w:rPr>
      </w:pPr>
      <w:r>
        <w:rPr>
          <w:rFonts w:ascii="Courier New"/>
          <w:spacing w:val="-10"/>
          <w:sz w:val="18"/>
        </w:rPr>
        <w:t>5</w:t>
      </w:r>
    </w:p>
    <w:p>
      <w:pPr>
        <w:spacing w:before="12"/>
        <w:ind w:left="2406" w:right="0" w:firstLine="0"/>
        <w:jc w:val="left"/>
        <w:rPr>
          <w:rFonts w:ascii="Courier New"/>
          <w:sz w:val="18"/>
        </w:rPr>
      </w:pPr>
      <w:r>
        <w:rPr>
          <w:rFonts w:ascii="Courier New"/>
          <w:spacing w:val="-5"/>
          <w:sz w:val="18"/>
        </w:rPr>
        <w:t>56</w:t>
      </w:r>
    </w:p>
    <w:p>
      <w:pPr>
        <w:spacing w:before="12"/>
        <w:ind w:left="2406" w:right="0" w:firstLine="0"/>
        <w:jc w:val="left"/>
        <w:rPr>
          <w:rFonts w:ascii="Courier New"/>
          <w:sz w:val="18"/>
        </w:rPr>
      </w:pPr>
      <w:r>
        <w:rPr>
          <w:rFonts w:ascii="Courier New"/>
          <w:spacing w:val="-4"/>
          <w:sz w:val="18"/>
        </w:rPr>
        <w:t>2576</w:t>
      </w:r>
    </w:p>
    <w:p>
      <w:pPr>
        <w:pStyle w:val="Heading3"/>
        <w:spacing w:before="167"/>
      </w:pPr>
      <w:r>
        <w:rPr>
          <w:spacing w:val="-2"/>
          <w:w w:val="105"/>
        </w:rPr>
        <w:t>Summary</w:t>
      </w:r>
    </w:p>
    <w:p>
      <w:pPr>
        <w:pStyle w:val="BodyText"/>
        <w:spacing w:line="235" w:lineRule="auto" w:before="68"/>
        <w:ind w:left="1671" w:right="333"/>
      </w:pPr>
      <w:r>
        <w:rPr/>
        <w:t>The </w:t>
      </w:r>
      <w:r>
        <w:rPr>
          <w:rFonts w:ascii="Trebuchet MS"/>
          <w:b/>
        </w:rPr>
        <w:t>Ic </w:t>
      </w:r>
      <w:r>
        <w:rPr/>
        <w:t>classes are very simple to implement.</w:t>
      </w:r>
      <w:r>
        <w:rPr>
          <w:spacing w:val="40"/>
        </w:rPr>
        <w:t> </w:t>
      </w:r>
      <w:r>
        <w:rPr/>
        <w:t>A trivial </w:t>
      </w:r>
      <w:r>
        <w:rPr>
          <w:rFonts w:ascii="Trebuchet MS"/>
          <w:b/>
        </w:rPr>
        <w:t>LineOut </w:t>
      </w:r>
      <w:r>
        <w:rPr/>
        <w:t>and an input </w:t>
      </w:r>
      <w:r>
        <w:rPr/>
        <w:t>loop, which reads from the keyboard, enable us to check </w:t>
      </w:r>
      <w:r>
        <w:rPr>
          <w:rFonts w:ascii="Trebuchet MS"/>
          <w:b/>
        </w:rPr>
        <w:t>Calc </w:t>
      </w:r>
      <w:r>
        <w:rPr/>
        <w:t>before it is inserted into a complicated interface.</w:t>
      </w:r>
    </w:p>
    <w:p>
      <w:pPr>
        <w:pStyle w:val="BodyText"/>
        <w:spacing w:line="235" w:lineRule="auto" w:before="80"/>
        <w:ind w:right="336" w:firstLine="364"/>
      </w:pPr>
      <w:r>
        <w:rPr>
          <w:rFonts w:ascii="Trebuchet MS"/>
          <w:b/>
        </w:rPr>
        <w:t>Calc </w:t>
      </w:r>
      <w:r>
        <w:rPr/>
        <w:t>communicates with its input buttons and output display by calling </w:t>
      </w:r>
      <w:r>
        <w:rPr>
          <w:rFonts w:ascii="Trebuchet MS"/>
          <w:b/>
        </w:rPr>
        <w:t>gate()</w:t>
      </w:r>
      <w:r>
        <w:rPr/>
        <w:t>. This is coupled loosely enough so that </w:t>
      </w:r>
      <w:r>
        <w:rPr>
          <w:rFonts w:ascii="Trebuchet MS"/>
          <w:b/>
        </w:rPr>
        <w:t>Calc </w:t>
      </w:r>
      <w:r>
        <w:rPr/>
        <w:t>can send fewer (or even more) </w:t>
      </w:r>
      <w:r>
        <w:rPr/>
        <w:t>mes- sages to the display than it receives itself.</w:t>
      </w:r>
    </w:p>
    <w:p>
      <w:pPr>
        <w:pStyle w:val="BodyText"/>
        <w:spacing w:line="237" w:lineRule="auto" w:before="79"/>
        <w:ind w:right="332" w:firstLine="364"/>
      </w:pPr>
      <w:r>
        <w:rPr>
          <w:rFonts w:ascii="Trebuchet MS"/>
          <w:b/>
        </w:rPr>
        <w:t>Calc </w:t>
      </w:r>
      <w:r>
        <w:rPr/>
        <w:t>operates very strictly bottom-up, i.e., it reacts to every input passed </w:t>
      </w:r>
      <w:r>
        <w:rPr/>
        <w:t>in through </w:t>
      </w:r>
      <w:r>
        <w:rPr>
          <w:rFonts w:ascii="Trebuchet MS"/>
          <w:b/>
        </w:rPr>
        <w:t>Calc_gate()</w:t>
      </w:r>
      <w:r>
        <w:rPr/>
        <w:t>. Unfortunately, this rules out the recursive descent technique introduced in the third chapter, or other syntax-driven mechanisms such as </w:t>
      </w:r>
      <w:r>
        <w:rPr>
          <w:rFonts w:ascii="Trebuchet MS"/>
          <w:i/>
        </w:rPr>
        <w:t>yacc </w:t>
      </w:r>
      <w:r>
        <w:rPr/>
        <w:t>grammars, but this is a characteristic of the message-based design.</w:t>
      </w:r>
      <w:r>
        <w:rPr>
          <w:spacing w:val="40"/>
        </w:rPr>
        <w:t> </w:t>
      </w:r>
      <w:r>
        <w:rPr/>
        <w:t>Recursive des- cent and similar mechanisms start from the main program down, and they decide when they want to look at input.</w:t>
      </w:r>
      <w:r>
        <w:rPr>
          <w:spacing w:val="40"/>
        </w:rPr>
        <w:t> </w:t>
      </w:r>
      <w:r>
        <w:rPr/>
        <w:t>In contradistinction, message-driven applications use the main program as a loop to gather events, and the objects must react to these events as they are sent in.</w:t>
      </w:r>
    </w:p>
    <w:p>
      <w:pPr>
        <w:pStyle w:val="BodyText"/>
        <w:spacing w:line="237" w:lineRule="auto" w:before="76"/>
        <w:ind w:left="1671" w:right="334" w:firstLine="364"/>
      </w:pPr>
      <w:r>
        <w:rPr/>
        <w:t>If we insist on a top-down approach for </w:t>
      </w:r>
      <w:r>
        <w:rPr>
          <w:rFonts w:ascii="Trebuchet MS"/>
          <w:b/>
        </w:rPr>
        <w:t>Calc</w:t>
      </w:r>
      <w:r>
        <w:rPr/>
        <w:t>, we must give it its own thread of control, i.e., it must be a coroutine, a thread under Mach and similar systems, or even another process under</w:t>
      </w:r>
      <w:r>
        <w:rPr>
          <w:spacing w:val="-12"/>
        </w:rPr>
        <w:t> </w:t>
      </w:r>
      <w:r>
        <w:rPr>
          <w:sz w:val="16"/>
        </w:rPr>
        <w:t>UNIX</w:t>
      </w:r>
      <w:r>
        <w:rPr/>
        <w:t>, and the message paradigm must be subverted by process communication.</w:t>
      </w:r>
    </w:p>
    <w:p>
      <w:pPr>
        <w:pStyle w:val="BodyText"/>
        <w:spacing w:after="0" w:line="237" w:lineRule="auto"/>
        <w:sectPr>
          <w:pgSz w:w="11900" w:h="16840"/>
          <w:pgMar w:header="1435" w:footer="0" w:top="1700" w:bottom="280" w:left="1700" w:right="708"/>
        </w:sectPr>
      </w:pPr>
    </w:p>
    <w:p>
      <w:pPr>
        <w:pStyle w:val="Heading2"/>
        <w:numPr>
          <w:ilvl w:val="1"/>
          <w:numId w:val="38"/>
        </w:numPr>
        <w:tabs>
          <w:tab w:pos="2273" w:val="left" w:leader="none"/>
        </w:tabs>
        <w:spacing w:line="240" w:lineRule="auto" w:before="240" w:after="0"/>
        <w:ind w:left="2273" w:right="0" w:hanging="601"/>
        <w:jc w:val="left"/>
      </w:pPr>
      <w:bookmarkStart w:name="_TOC_250019" w:id="114"/>
      <w:r>
        <w:rPr/>
        <w:t>A</w:t>
      </w:r>
      <w:r>
        <w:rPr>
          <w:spacing w:val="14"/>
        </w:rPr>
        <w:t> </w:t>
      </w:r>
      <w:r>
        <w:rPr/>
        <w:t>Character-Based</w:t>
      </w:r>
      <w:r>
        <w:rPr>
          <w:spacing w:val="11"/>
        </w:rPr>
        <w:t> </w:t>
      </w:r>
      <w:r>
        <w:rPr/>
        <w:t>Interface</w:t>
      </w:r>
      <w:r>
        <w:rPr>
          <w:spacing w:val="12"/>
        </w:rPr>
        <w:t> </w:t>
      </w:r>
      <w:r>
        <w:rPr/>
        <w:t>—</w:t>
      </w:r>
      <w:r>
        <w:rPr>
          <w:spacing w:val="14"/>
        </w:rPr>
        <w:t> </w:t>
      </w:r>
      <w:bookmarkEnd w:id="114"/>
      <w:r>
        <w:rPr>
          <w:i/>
          <w:spacing w:val="-2"/>
        </w:rPr>
        <w:t>curses</w:t>
      </w:r>
    </w:p>
    <w:p>
      <w:pPr>
        <w:pStyle w:val="BodyText"/>
        <w:spacing w:line="235" w:lineRule="auto" w:before="67"/>
        <w:ind w:left="1671" w:right="334"/>
      </w:pPr>
      <w:r>
        <w:rPr>
          <w:rFonts w:ascii="Trebuchet MS" w:hAnsi="Trebuchet MS"/>
          <w:i/>
        </w:rPr>
        <w:t>curses </w:t>
      </w:r>
      <w:r>
        <w:rPr/>
        <w:t>is</w:t>
      </w:r>
      <w:r>
        <w:rPr>
          <w:spacing w:val="-1"/>
        </w:rPr>
        <w:t> </w:t>
      </w:r>
      <w:r>
        <w:rPr/>
        <w:t>an ancient</w:t>
      </w:r>
      <w:r>
        <w:rPr>
          <w:spacing w:val="-2"/>
        </w:rPr>
        <w:t> </w:t>
      </w:r>
      <w:r>
        <w:rPr/>
        <w:t>library, which</w:t>
      </w:r>
      <w:r>
        <w:rPr>
          <w:spacing w:val="-1"/>
        </w:rPr>
        <w:t> </w:t>
      </w:r>
      <w:r>
        <w:rPr/>
        <w:t>manages</w:t>
      </w:r>
      <w:r>
        <w:rPr>
          <w:spacing w:val="-1"/>
        </w:rPr>
        <w:t> </w:t>
      </w:r>
      <w:r>
        <w:rPr/>
        <w:t>character-based</w:t>
      </w:r>
      <w:r>
        <w:rPr>
          <w:spacing w:val="-1"/>
        </w:rPr>
        <w:t> </w:t>
      </w:r>
      <w:r>
        <w:rPr/>
        <w:t>terminals</w:t>
      </w:r>
      <w:r>
        <w:rPr>
          <w:spacing w:val="-2"/>
        </w:rPr>
        <w:t> </w:t>
      </w:r>
      <w:r>
        <w:rPr/>
        <w:t>and</w:t>
      </w:r>
      <w:r>
        <w:rPr>
          <w:spacing w:val="-1"/>
        </w:rPr>
        <w:t> </w:t>
      </w:r>
      <w:r>
        <w:rPr/>
        <w:t>hides the idiosyncracies of various terminals by using the </w:t>
      </w:r>
      <w:r>
        <w:rPr>
          <w:rFonts w:ascii="Trebuchet MS" w:hAnsi="Trebuchet MS"/>
          <w:i/>
        </w:rPr>
        <w:t>termcap </w:t>
      </w:r>
      <w:r>
        <w:rPr/>
        <w:t>or </w:t>
      </w:r>
      <w:r>
        <w:rPr>
          <w:rFonts w:ascii="Trebuchet MS" w:hAnsi="Trebuchet MS"/>
          <w:i/>
        </w:rPr>
        <w:t>terminfo </w:t>
      </w:r>
      <w:r>
        <w:rPr/>
        <w:t>databases [Sch90].</w:t>
      </w:r>
      <w:r>
        <w:rPr>
          <w:spacing w:val="40"/>
        </w:rPr>
        <w:t> </w:t>
      </w:r>
      <w:r>
        <w:rPr/>
        <w:t>Originally,</w:t>
      </w:r>
      <w:r>
        <w:rPr>
          <w:spacing w:val="-7"/>
        </w:rPr>
        <w:t> </w:t>
      </w:r>
      <w:r>
        <w:rPr/>
        <w:t>Ken</w:t>
      </w:r>
      <w:r>
        <w:rPr>
          <w:spacing w:val="-6"/>
        </w:rPr>
        <w:t> </w:t>
      </w:r>
      <w:r>
        <w:rPr/>
        <w:t>Arnold at Berkeley extracted the functions from Bill Joy’s </w:t>
      </w:r>
      <w:r>
        <w:rPr>
          <w:rFonts w:ascii="Trebuchet MS" w:hAnsi="Trebuchet MS"/>
          <w:i/>
        </w:rPr>
        <w:t>vi </w:t>
      </w:r>
      <w:r>
        <w:rPr/>
        <w:t>editor.</w:t>
      </w:r>
      <w:r>
        <w:rPr>
          <w:spacing w:val="40"/>
        </w:rPr>
        <w:t> </w:t>
      </w:r>
      <w:r>
        <w:rPr/>
        <w:t>Meanwhile, there are several, optimized implementations, even for </w:t>
      </w:r>
      <w:r>
        <w:rPr>
          <w:sz w:val="16"/>
        </w:rPr>
        <w:t>DOS</w:t>
      </w:r>
      <w:r>
        <w:rPr/>
        <w:t>; some are in the public domain.</w:t>
      </w:r>
    </w:p>
    <w:p>
      <w:pPr>
        <w:pStyle w:val="BodyText"/>
        <w:spacing w:line="237" w:lineRule="auto" w:before="82"/>
        <w:ind w:left="1671" w:right="333" w:firstLine="364"/>
      </w:pPr>
      <w:r>
        <w:rPr/>
        <w:t>If we want to connect our calculator to </w:t>
      </w:r>
      <w:r>
        <w:rPr>
          <w:rFonts w:ascii="Trebuchet MS"/>
          <w:i/>
        </w:rPr>
        <w:t>curses</w:t>
      </w:r>
      <w:r>
        <w:rPr/>
        <w:t>, we have to implement replace- ments for </w:t>
      </w:r>
      <w:r>
        <w:rPr>
          <w:rFonts w:ascii="Trebuchet MS"/>
          <w:b/>
        </w:rPr>
        <w:t>LineOut </w:t>
      </w:r>
      <w:r>
        <w:rPr/>
        <w:t>and </w:t>
      </w:r>
      <w:r>
        <w:rPr>
          <w:rFonts w:ascii="Trebuchet MS"/>
          <w:b/>
        </w:rPr>
        <w:t>Button </w:t>
      </w:r>
      <w:r>
        <w:rPr/>
        <w:t>and connect them with a </w:t>
      </w:r>
      <w:r>
        <w:rPr>
          <w:rFonts w:ascii="Trebuchet MS"/>
          <w:b/>
        </w:rPr>
        <w:t>Calc </w:t>
      </w:r>
      <w:r>
        <w:rPr/>
        <w:t>object.</w:t>
      </w:r>
      <w:r>
        <w:rPr>
          <w:spacing w:val="40"/>
        </w:rPr>
        <w:t> </w:t>
      </w:r>
      <w:r>
        <w:rPr>
          <w:rFonts w:ascii="Trebuchet MS"/>
          <w:i/>
        </w:rPr>
        <w:t>curses </w:t>
      </w:r>
      <w:r>
        <w:rPr/>
        <w:t>pro- vides a </w:t>
      </w:r>
      <w:r>
        <w:rPr>
          <w:rFonts w:ascii="Trebuchet MS"/>
          <w:b/>
          <w:sz w:val="18"/>
        </w:rPr>
        <w:t>WINDOW</w:t>
      </w:r>
      <w:r>
        <w:rPr>
          <w:rFonts w:ascii="Trebuchet MS"/>
          <w:b/>
          <w:spacing w:val="29"/>
          <w:sz w:val="18"/>
        </w:rPr>
        <w:t> </w:t>
      </w:r>
      <w:r>
        <w:rPr/>
        <w:t>data</w:t>
      </w:r>
      <w:r>
        <w:rPr>
          <w:spacing w:val="21"/>
        </w:rPr>
        <w:t> </w:t>
      </w:r>
      <w:r>
        <w:rPr/>
        <w:t>type,</w:t>
      </w:r>
      <w:r>
        <w:rPr>
          <w:spacing w:val="23"/>
        </w:rPr>
        <w:t> </w:t>
      </w:r>
      <w:r>
        <w:rPr/>
        <w:t>and</w:t>
      </w:r>
      <w:r>
        <w:rPr>
          <w:spacing w:val="19"/>
        </w:rPr>
        <w:t> </w:t>
      </w:r>
      <w:r>
        <w:rPr/>
        <w:t>it</w:t>
      </w:r>
      <w:r>
        <w:rPr>
          <w:spacing w:val="19"/>
        </w:rPr>
        <w:t> </w:t>
      </w:r>
      <w:r>
        <w:rPr/>
        <w:t>turns</w:t>
      </w:r>
      <w:r>
        <w:rPr>
          <w:spacing w:val="20"/>
        </w:rPr>
        <w:t> </w:t>
      </w:r>
      <w:r>
        <w:rPr/>
        <w:t>out</w:t>
      </w:r>
      <w:r>
        <w:rPr>
          <w:spacing w:val="19"/>
        </w:rPr>
        <w:t> </w:t>
      </w:r>
      <w:r>
        <w:rPr/>
        <w:t>that</w:t>
      </w:r>
      <w:r>
        <w:rPr>
          <w:spacing w:val="21"/>
        </w:rPr>
        <w:t> </w:t>
      </w:r>
      <w:r>
        <w:rPr/>
        <w:t>our</w:t>
      </w:r>
      <w:r>
        <w:rPr>
          <w:spacing w:val="19"/>
        </w:rPr>
        <w:t> </w:t>
      </w:r>
      <w:r>
        <w:rPr/>
        <w:t>best</w:t>
      </w:r>
      <w:r>
        <w:rPr>
          <w:spacing w:val="20"/>
        </w:rPr>
        <w:t> </w:t>
      </w:r>
      <w:r>
        <w:rPr/>
        <w:t>bet</w:t>
      </w:r>
      <w:r>
        <w:rPr>
          <w:spacing w:val="19"/>
        </w:rPr>
        <w:t> </w:t>
      </w:r>
      <w:r>
        <w:rPr/>
        <w:t>is</w:t>
      </w:r>
      <w:r>
        <w:rPr>
          <w:spacing w:val="20"/>
        </w:rPr>
        <w:t> </w:t>
      </w:r>
      <w:r>
        <w:rPr/>
        <w:t>to</w:t>
      </w:r>
      <w:r>
        <w:rPr>
          <w:spacing w:val="20"/>
        </w:rPr>
        <w:t> </w:t>
      </w:r>
      <w:r>
        <w:rPr/>
        <w:t>use</w:t>
      </w:r>
      <w:r>
        <w:rPr>
          <w:spacing w:val="19"/>
        </w:rPr>
        <w:t> </w:t>
      </w:r>
      <w:r>
        <w:rPr/>
        <w:t>a</w:t>
      </w:r>
      <w:r>
        <w:rPr>
          <w:spacing w:val="21"/>
        </w:rPr>
        <w:t> </w:t>
      </w:r>
      <w:r>
        <w:rPr>
          <w:rFonts w:ascii="Trebuchet MS"/>
          <w:b/>
          <w:sz w:val="18"/>
        </w:rPr>
        <w:t>WINDOW </w:t>
      </w:r>
      <w:r>
        <w:rPr/>
        <w:t>for each graphical object.</w:t>
      </w:r>
      <w:r>
        <w:rPr>
          <w:spacing w:val="40"/>
        </w:rPr>
        <w:t> </w:t>
      </w:r>
      <w:r>
        <w:rPr/>
        <w:t>The original version of </w:t>
      </w:r>
      <w:r>
        <w:rPr>
          <w:rFonts w:ascii="Trebuchet MS"/>
          <w:i/>
        </w:rPr>
        <w:t>curses </w:t>
      </w:r>
      <w:r>
        <w:rPr/>
        <w:t>does not use a mouse or even provide functions to</w:t>
      </w:r>
      <w:r>
        <w:rPr>
          <w:spacing w:val="40"/>
        </w:rPr>
        <w:t> </w:t>
      </w:r>
      <w:r>
        <w:rPr/>
        <w:t>move</w:t>
      </w:r>
      <w:r>
        <w:rPr>
          <w:spacing w:val="40"/>
        </w:rPr>
        <w:t> </w:t>
      </w:r>
      <w:r>
        <w:rPr/>
        <w:t>a</w:t>
      </w:r>
      <w:r>
        <w:rPr>
          <w:spacing w:val="40"/>
        </w:rPr>
        <w:t> </w:t>
      </w:r>
      <w:r>
        <w:rPr/>
        <w:t>cursor</w:t>
      </w:r>
      <w:r>
        <w:rPr>
          <w:spacing w:val="40"/>
        </w:rPr>
        <w:t> </w:t>
      </w:r>
      <w:r>
        <w:rPr/>
        <w:t>under control</w:t>
      </w:r>
      <w:r>
        <w:rPr>
          <w:spacing w:val="40"/>
        </w:rPr>
        <w:t> </w:t>
      </w:r>
      <w:r>
        <w:rPr/>
        <w:t>of</w:t>
      </w:r>
      <w:r>
        <w:rPr>
          <w:spacing w:val="40"/>
        </w:rPr>
        <w:t> </w:t>
      </w:r>
      <w:r>
        <w:rPr/>
        <w:t>something like arrow keys.</w:t>
      </w:r>
      <w:r>
        <w:rPr>
          <w:spacing w:val="40"/>
        </w:rPr>
        <w:t> </w:t>
      </w:r>
      <w:r>
        <w:rPr/>
        <w:t>Therefore, we will have to implement</w:t>
      </w:r>
      <w:r>
        <w:rPr>
          <w:spacing w:val="-2"/>
        </w:rPr>
        <w:t> </w:t>
      </w:r>
      <w:r>
        <w:rPr/>
        <w:t>another object</w:t>
      </w:r>
      <w:r>
        <w:rPr>
          <w:spacing w:val="-4"/>
        </w:rPr>
        <w:t> </w:t>
      </w:r>
      <w:r>
        <w:rPr/>
        <w:t>that runs</w:t>
      </w:r>
      <w:r>
        <w:rPr>
          <w:spacing w:val="-2"/>
        </w:rPr>
        <w:t> </w:t>
      </w:r>
      <w:r>
        <w:rPr/>
        <w:t>the</w:t>
      </w:r>
      <w:r>
        <w:rPr>
          <w:spacing w:val="-2"/>
        </w:rPr>
        <w:t> </w:t>
      </w:r>
      <w:r>
        <w:rPr/>
        <w:t>cursor and sends cursor positions as events to the buttons.</w:t>
      </w:r>
    </w:p>
    <w:p>
      <w:pPr>
        <w:pStyle w:val="BodyText"/>
        <w:spacing w:line="235" w:lineRule="auto" w:before="77"/>
        <w:ind w:left="1671" w:right="334" w:firstLine="364"/>
      </w:pPr>
      <w:r>
        <w:rPr/>
        <w:t>It looks like we have two</w:t>
      </w:r>
      <w:r>
        <w:rPr>
          <w:spacing w:val="22"/>
        </w:rPr>
        <w:t> </w:t>
      </w:r>
      <w:r>
        <w:rPr/>
        <w:t>choices.</w:t>
      </w:r>
      <w:r>
        <w:rPr>
          <w:spacing w:val="80"/>
        </w:rPr>
        <w:t> </w:t>
      </w:r>
      <w:r>
        <w:rPr/>
        <w:t>We can</w:t>
      </w:r>
      <w:r>
        <w:rPr>
          <w:spacing w:val="22"/>
        </w:rPr>
        <w:t> </w:t>
      </w:r>
      <w:r>
        <w:rPr/>
        <w:t>define a</w:t>
      </w:r>
      <w:r>
        <w:rPr>
          <w:spacing w:val="22"/>
        </w:rPr>
        <w:t> </w:t>
      </w:r>
      <w:r>
        <w:rPr/>
        <w:t>subclass</w:t>
      </w:r>
      <w:r>
        <w:rPr>
          <w:spacing w:val="22"/>
        </w:rPr>
        <w:t> </w:t>
      </w:r>
      <w:r>
        <w:rPr/>
        <w:t>of </w:t>
      </w:r>
      <w:r>
        <w:rPr>
          <w:rFonts w:ascii="Trebuchet MS"/>
          <w:b/>
        </w:rPr>
        <w:t>Ic</w:t>
      </w:r>
      <w:r>
        <w:rPr>
          <w:rFonts w:ascii="Trebuchet MS"/>
          <w:b/>
          <w:spacing w:val="26"/>
        </w:rPr>
        <w:t> </w:t>
      </w:r>
      <w:r>
        <w:rPr/>
        <w:t>to manage the cursor and the main loop of the application, and subclasses of </w:t>
      </w:r>
      <w:r>
        <w:rPr>
          <w:rFonts w:ascii="Trebuchet MS"/>
          <w:b/>
        </w:rPr>
        <w:t>Button </w:t>
      </w:r>
      <w:r>
        <w:rPr/>
        <w:t>and </w:t>
      </w:r>
      <w:r>
        <w:rPr/>
        <w:t>of </w:t>
      </w:r>
      <w:r>
        <w:rPr>
          <w:rFonts w:ascii="Trebuchet MS"/>
          <w:b/>
        </w:rPr>
        <w:t>LineOut</w:t>
      </w:r>
      <w:r>
        <w:rPr>
          <w:rFonts w:ascii="Trebuchet MS"/>
          <w:b/>
          <w:spacing w:val="-3"/>
        </w:rPr>
        <w:t> </w:t>
      </w:r>
      <w:r>
        <w:rPr/>
        <w:t>to provide the graphical objects.</w:t>
      </w:r>
      <w:r>
        <w:rPr>
          <w:spacing w:val="40"/>
        </w:rPr>
        <w:t> </w:t>
      </w:r>
      <w:r>
        <w:rPr/>
        <w:t>Every one of these three classes will own its own </w:t>
      </w:r>
      <w:r>
        <w:rPr>
          <w:rFonts w:ascii="Trebuchet MS"/>
          <w:b/>
          <w:sz w:val="18"/>
        </w:rPr>
        <w:t>WINDOW</w:t>
      </w:r>
      <w:r>
        <w:rPr/>
        <w:t>. Alternatively, as shown at right below, we can start a new hierar- chy with a subclass of </w:t>
      </w:r>
      <w:r>
        <w:rPr>
          <w:rFonts w:ascii="Trebuchet MS"/>
          <w:b/>
        </w:rPr>
        <w:t>Ic </w:t>
      </w:r>
      <w:r>
        <w:rPr/>
        <w:t>which owns a </w:t>
      </w:r>
      <w:r>
        <w:rPr>
          <w:rFonts w:ascii="Trebuchet MS"/>
          <w:b/>
          <w:sz w:val="18"/>
        </w:rPr>
        <w:t>WINDOW</w:t>
      </w:r>
      <w:r>
        <w:rPr>
          <w:rFonts w:ascii="Trebuchet MS"/>
          <w:b/>
          <w:spacing w:val="24"/>
          <w:sz w:val="18"/>
        </w:rPr>
        <w:t> </w:t>
      </w:r>
      <w:r>
        <w:rPr/>
        <w:t>and can run the cursor.</w:t>
      </w:r>
      <w:r>
        <w:rPr>
          <w:spacing w:val="80"/>
        </w:rPr>
        <w:t> </w:t>
      </w:r>
      <w:r>
        <w:rPr/>
        <w:t>Addition- ally we create two more subclasses which then may have to own a </w:t>
      </w:r>
      <w:r>
        <w:rPr>
          <w:rFonts w:ascii="Trebuchet MS"/>
          <w:b/>
        </w:rPr>
        <w:t>Button </w:t>
      </w:r>
      <w:r>
        <w:rPr/>
        <w:t>and a </w:t>
      </w:r>
      <w:r>
        <w:rPr>
          <w:rFonts w:ascii="Trebuchet MS"/>
          <w:b/>
        </w:rPr>
        <w:t>LineOut</w:t>
      </w:r>
      <w:r>
        <w:rPr/>
        <w:t>, respectively.</w:t>
      </w:r>
    </w:p>
    <w:p>
      <w:pPr>
        <w:tabs>
          <w:tab w:pos="2208" w:val="left" w:leader="none"/>
        </w:tabs>
        <w:spacing w:before="104"/>
        <w:ind w:left="0" w:right="1820" w:firstLine="0"/>
        <w:jc w:val="center"/>
        <w:rPr>
          <w:rFonts w:ascii="Courier New"/>
          <w:sz w:val="18"/>
        </w:rPr>
      </w:pPr>
      <w:r>
        <w:rPr>
          <w:rFonts w:ascii="Courier New"/>
          <w:spacing w:val="-2"/>
          <w:sz w:val="18"/>
        </w:rPr>
        <w:t>Object</w:t>
      </w:r>
      <w:r>
        <w:rPr>
          <w:rFonts w:ascii="Courier New"/>
          <w:sz w:val="18"/>
        </w:rPr>
        <w:tab/>
      </w:r>
      <w:r>
        <w:rPr>
          <w:rFonts w:ascii="Courier New"/>
          <w:spacing w:val="-2"/>
          <w:sz w:val="18"/>
        </w:rPr>
        <w:t>Object</w:t>
      </w:r>
    </w:p>
    <w:p>
      <w:pPr>
        <w:tabs>
          <w:tab w:pos="2207" w:val="left" w:leader="none"/>
        </w:tabs>
        <w:spacing w:before="12"/>
        <w:ind w:left="0" w:right="1811" w:firstLine="0"/>
        <w:jc w:val="center"/>
        <w:rPr>
          <w:rFonts w:ascii="Courier New"/>
          <w:sz w:val="18"/>
        </w:rPr>
      </w:pPr>
      <w:r>
        <w:rPr>
          <w:rFonts w:ascii="Courier New"/>
          <w:spacing w:val="-5"/>
          <w:sz w:val="18"/>
        </w:rPr>
        <w:t>Ic</w:t>
      </w:r>
      <w:r>
        <w:rPr>
          <w:rFonts w:ascii="Courier New"/>
          <w:sz w:val="18"/>
        </w:rPr>
        <w:tab/>
      </w:r>
      <w:r>
        <w:rPr>
          <w:rFonts w:ascii="Courier New"/>
          <w:spacing w:val="-5"/>
          <w:sz w:val="18"/>
        </w:rPr>
        <w:t>Ic</w:t>
      </w:r>
    </w:p>
    <w:p>
      <w:pPr>
        <w:tabs>
          <w:tab w:pos="5056" w:val="left" w:leader="none"/>
        </w:tabs>
        <w:spacing w:before="12"/>
        <w:ind w:left="2848" w:right="0" w:firstLine="0"/>
        <w:jc w:val="left"/>
        <w:rPr>
          <w:rFonts w:ascii="Courier New"/>
          <w:sz w:val="18"/>
        </w:rPr>
      </w:pPr>
      <w:r>
        <w:rPr>
          <w:rFonts w:ascii="Courier New"/>
          <w:spacing w:val="-2"/>
          <w:sz w:val="18"/>
        </w:rPr>
        <w:t>Button</w:t>
      </w:r>
      <w:r>
        <w:rPr>
          <w:rFonts w:ascii="Courier New"/>
          <w:sz w:val="18"/>
        </w:rPr>
        <w:tab/>
      </w:r>
      <w:r>
        <w:rPr>
          <w:rFonts w:ascii="Courier New"/>
          <w:spacing w:val="-2"/>
          <w:sz w:val="18"/>
        </w:rPr>
        <w:t>Button</w:t>
      </w:r>
    </w:p>
    <w:p>
      <w:pPr>
        <w:spacing w:before="12"/>
        <w:ind w:left="3068" w:right="0" w:firstLine="0"/>
        <w:jc w:val="left"/>
        <w:rPr>
          <w:rFonts w:ascii="Courier New"/>
          <w:sz w:val="18"/>
        </w:rPr>
      </w:pPr>
      <w:r>
        <w:rPr>
          <w:rFonts w:ascii="Courier New"/>
          <w:spacing w:val="-2"/>
          <w:sz w:val="18"/>
        </w:rPr>
        <w:t>CButton</w:t>
      </w:r>
    </w:p>
    <w:p>
      <w:pPr>
        <w:tabs>
          <w:tab w:pos="5055" w:val="left" w:leader="none"/>
        </w:tabs>
        <w:spacing w:line="254" w:lineRule="auto" w:before="13"/>
        <w:ind w:left="3068" w:right="3661" w:hanging="221"/>
        <w:jc w:val="left"/>
        <w:rPr>
          <w:rFonts w:ascii="Courier New"/>
          <w:sz w:val="18"/>
        </w:rPr>
      </w:pPr>
      <w:r>
        <w:rPr>
          <w:rFonts w:ascii="Courier New"/>
          <w:spacing w:val="-2"/>
          <w:sz w:val="18"/>
        </w:rPr>
        <w:t>LineOut</w:t>
      </w:r>
      <w:r>
        <w:rPr>
          <w:rFonts w:ascii="Courier New"/>
          <w:sz w:val="18"/>
        </w:rPr>
        <w:tab/>
      </w:r>
      <w:r>
        <w:rPr>
          <w:rFonts w:ascii="Courier New"/>
          <w:spacing w:val="-2"/>
          <w:sz w:val="18"/>
        </w:rPr>
        <w:t>LineOut CLineOut</w:t>
      </w:r>
    </w:p>
    <w:p>
      <w:pPr>
        <w:tabs>
          <w:tab w:pos="5055" w:val="left" w:leader="none"/>
        </w:tabs>
        <w:spacing w:line="204" w:lineRule="exact" w:before="0"/>
        <w:ind w:left="2848" w:right="0" w:firstLine="0"/>
        <w:jc w:val="left"/>
        <w:rPr>
          <w:rFonts w:ascii="Courier New"/>
          <w:sz w:val="18"/>
        </w:rPr>
      </w:pPr>
      <w:r>
        <w:rPr>
          <w:rFonts w:ascii="Courier New"/>
          <w:spacing w:val="-5"/>
          <w:sz w:val="18"/>
        </w:rPr>
        <w:t>Crt</w:t>
      </w:r>
      <w:r>
        <w:rPr>
          <w:rFonts w:ascii="Courier New"/>
          <w:sz w:val="18"/>
        </w:rPr>
        <w:tab/>
      </w:r>
      <w:r>
        <w:rPr>
          <w:rFonts w:ascii="Courier New"/>
          <w:spacing w:val="-5"/>
          <w:sz w:val="18"/>
        </w:rPr>
        <w:t>Crt</w:t>
      </w:r>
    </w:p>
    <w:p>
      <w:pPr>
        <w:spacing w:line="254" w:lineRule="auto" w:before="12"/>
        <w:ind w:left="5276" w:right="3003" w:firstLine="0"/>
        <w:jc w:val="left"/>
        <w:rPr>
          <w:rFonts w:ascii="Courier New"/>
          <w:sz w:val="18"/>
        </w:rPr>
      </w:pPr>
      <w:r>
        <w:rPr>
          <w:rFonts w:ascii="Courier New"/>
          <w:spacing w:val="-2"/>
          <w:sz w:val="18"/>
        </w:rPr>
        <w:t>CButton CLineOut</w:t>
      </w:r>
    </w:p>
    <w:p>
      <w:pPr>
        <w:pStyle w:val="BodyText"/>
        <w:spacing w:line="237" w:lineRule="auto" w:before="52"/>
        <w:ind w:right="334"/>
      </w:pPr>
      <w:r>
        <w:rPr/>
        <w:t>Neither solution looks quite right.</w:t>
      </w:r>
      <w:r>
        <w:rPr>
          <w:spacing w:val="40"/>
        </w:rPr>
        <w:t> </w:t>
      </w:r>
      <w:r>
        <w:rPr/>
        <w:t>The first one seems perhaps closer to our appli- cation, but we don’t encapsulate the existence of the </w:t>
      </w:r>
      <w:r>
        <w:rPr>
          <w:rFonts w:ascii="Trebuchet MS" w:hAnsi="Trebuchet MS"/>
          <w:b/>
          <w:sz w:val="18"/>
        </w:rPr>
        <w:t>WINDOW </w:t>
      </w:r>
      <w:r>
        <w:rPr/>
        <w:t>data type in a single class, and it does not look like we package </w:t>
      </w:r>
      <w:r>
        <w:rPr>
          <w:rFonts w:ascii="Trebuchet MS" w:hAnsi="Trebuchet MS"/>
          <w:i/>
        </w:rPr>
        <w:t>curses </w:t>
      </w:r>
      <w:r>
        <w:rPr/>
        <w:t>in a way that can be reused for the next project.</w:t>
      </w:r>
      <w:r>
        <w:rPr>
          <w:spacing w:val="40"/>
        </w:rPr>
        <w:t> </w:t>
      </w:r>
      <w:r>
        <w:rPr/>
        <w:t>The second solution seems to encapsulate </w:t>
      </w:r>
      <w:r>
        <w:rPr>
          <w:rFonts w:ascii="Trebuchet MS" w:hAnsi="Trebuchet MS"/>
          <w:i/>
        </w:rPr>
        <w:t>curses </w:t>
      </w:r>
      <w:r>
        <w:rPr/>
        <w:t>mostly in </w:t>
      </w:r>
      <w:r>
        <w:rPr>
          <w:rFonts w:ascii="Trebuchet MS" w:hAnsi="Trebuchet MS"/>
          <w:b/>
        </w:rPr>
        <w:t>Crt</w:t>
      </w:r>
      <w:r>
        <w:rPr/>
        <w:t>; however, the subclasses need to contain objects that are very close to the applica- tion, i.e., once again we are likely to end up with a once-only solution.</w:t>
      </w:r>
    </w:p>
    <w:p>
      <w:pPr>
        <w:pStyle w:val="BodyText"/>
        <w:spacing w:before="75"/>
        <w:ind w:right="334" w:firstLine="364"/>
      </w:pPr>
      <w:r>
        <w:rPr/>
        <w:t>Let us stick with the second approach.</w:t>
      </w:r>
      <w:r>
        <w:rPr>
          <w:spacing w:val="40"/>
        </w:rPr>
        <w:t> </w:t>
      </w:r>
      <w:r>
        <w:rPr/>
        <w:t>We will see in the next section how we can produce a better design with message forwarding.</w:t>
      </w:r>
      <w:r>
        <w:rPr>
          <w:spacing w:val="80"/>
        </w:rPr>
        <w:t> </w:t>
      </w:r>
      <w:r>
        <w:rPr/>
        <w:t>Here are the new classes:</w:t>
      </w:r>
    </w:p>
    <w:p>
      <w:pPr>
        <w:pStyle w:val="BodyText"/>
        <w:spacing w:after="0"/>
        <w:sectPr>
          <w:headerReference w:type="default" r:id="rId143"/>
          <w:headerReference w:type="even" r:id="rId144"/>
          <w:pgSz w:w="11900" w:h="16840"/>
          <w:pgMar w:header="1435" w:footer="0" w:top="1700" w:bottom="280" w:left="1700" w:right="708"/>
          <w:pgNumType w:start="179"/>
        </w:sectPr>
      </w:pPr>
    </w:p>
    <w:p>
      <w:pPr>
        <w:pStyle w:val="BodyText"/>
        <w:spacing w:before="27"/>
        <w:ind w:left="0"/>
        <w:jc w:val="left"/>
      </w:pPr>
    </w:p>
    <w:tbl>
      <w:tblPr>
        <w:tblW w:w="0" w:type="auto"/>
        <w:jc w:val="left"/>
        <w:tblInd w:w="1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5"/>
        <w:gridCol w:w="823"/>
        <w:gridCol w:w="1171"/>
        <w:gridCol w:w="3869"/>
      </w:tblGrid>
      <w:tr>
        <w:trPr>
          <w:trHeight w:val="273" w:hRule="atLeast"/>
        </w:trPr>
        <w:tc>
          <w:tcPr>
            <w:tcW w:w="1615" w:type="dxa"/>
            <w:tcBorders>
              <w:top w:val="double" w:sz="2" w:space="0" w:color="000000"/>
              <w:bottom w:val="single" w:sz="2" w:space="0" w:color="000000"/>
            </w:tcBorders>
          </w:tcPr>
          <w:p>
            <w:pPr>
              <w:pStyle w:val="TableParagraph"/>
              <w:spacing w:line="235" w:lineRule="exact"/>
              <w:rPr>
                <w:rFonts w:ascii="Tahoma"/>
                <w:sz w:val="18"/>
              </w:rPr>
            </w:pPr>
            <w:r>
              <w:rPr>
                <w:rFonts w:ascii="Tahoma"/>
                <w:spacing w:val="-2"/>
                <w:w w:val="110"/>
                <w:sz w:val="20"/>
              </w:rPr>
              <w:t>C</w:t>
            </w:r>
            <w:r>
              <w:rPr>
                <w:rFonts w:ascii="Tahoma"/>
                <w:spacing w:val="-2"/>
                <w:w w:val="110"/>
                <w:sz w:val="18"/>
              </w:rPr>
              <w:t>LASS</w:t>
            </w:r>
          </w:p>
        </w:tc>
        <w:tc>
          <w:tcPr>
            <w:tcW w:w="1994" w:type="dxa"/>
            <w:gridSpan w:val="2"/>
            <w:tcBorders>
              <w:top w:val="double" w:sz="2" w:space="0" w:color="000000"/>
              <w:bottom w:val="single" w:sz="2" w:space="0" w:color="000000"/>
            </w:tcBorders>
          </w:tcPr>
          <w:p>
            <w:pPr>
              <w:pStyle w:val="TableParagraph"/>
              <w:tabs>
                <w:tab w:pos="909" w:val="left" w:leader="none"/>
              </w:tabs>
              <w:spacing w:line="235" w:lineRule="exact"/>
              <w:ind w:left="89"/>
              <w:rPr>
                <w:rFonts w:ascii="Tahoma"/>
                <w:sz w:val="18"/>
              </w:rPr>
            </w:pPr>
            <w:r>
              <w:rPr>
                <w:rFonts w:ascii="Tahoma"/>
                <w:spacing w:val="-4"/>
                <w:w w:val="105"/>
                <w:sz w:val="20"/>
              </w:rPr>
              <w:t>D</w:t>
            </w:r>
            <w:r>
              <w:rPr>
                <w:rFonts w:ascii="Tahoma"/>
                <w:spacing w:val="-4"/>
                <w:w w:val="105"/>
                <w:sz w:val="18"/>
              </w:rPr>
              <w:t>ATA</w:t>
            </w:r>
            <w:r>
              <w:rPr>
                <w:rFonts w:ascii="Tahoma"/>
                <w:sz w:val="18"/>
              </w:rPr>
              <w:tab/>
            </w:r>
            <w:r>
              <w:rPr>
                <w:rFonts w:ascii="Tahoma"/>
                <w:spacing w:val="-2"/>
                <w:w w:val="105"/>
                <w:sz w:val="20"/>
              </w:rPr>
              <w:t>M</w:t>
            </w:r>
            <w:r>
              <w:rPr>
                <w:rFonts w:ascii="Tahoma"/>
                <w:spacing w:val="-2"/>
                <w:w w:val="105"/>
                <w:sz w:val="18"/>
              </w:rPr>
              <w:t>ETHODS</w:t>
            </w:r>
          </w:p>
        </w:tc>
        <w:tc>
          <w:tcPr>
            <w:tcW w:w="3869" w:type="dxa"/>
            <w:tcBorders>
              <w:top w:val="double" w:sz="2" w:space="0" w:color="000000"/>
              <w:bottom w:val="single" w:sz="2" w:space="0" w:color="000000"/>
            </w:tcBorders>
          </w:tcPr>
          <w:p>
            <w:pPr>
              <w:pStyle w:val="TableParagraph"/>
              <w:rPr>
                <w:rFonts w:ascii="Times New Roman"/>
                <w:sz w:val="18"/>
              </w:rPr>
            </w:pPr>
          </w:p>
        </w:tc>
      </w:tr>
      <w:tr>
        <w:trPr>
          <w:trHeight w:val="310" w:hRule="atLeast"/>
        </w:trPr>
        <w:tc>
          <w:tcPr>
            <w:tcW w:w="1615" w:type="dxa"/>
            <w:tcBorders>
              <w:top w:val="single" w:sz="2" w:space="0" w:color="000000"/>
            </w:tcBorders>
          </w:tcPr>
          <w:p>
            <w:pPr>
              <w:pStyle w:val="TableParagraph"/>
              <w:spacing w:before="49"/>
              <w:rPr>
                <w:sz w:val="18"/>
              </w:rPr>
            </w:pPr>
            <w:r>
              <w:rPr>
                <w:spacing w:val="-2"/>
                <w:sz w:val="18"/>
              </w:rPr>
              <w:t>Object</w:t>
            </w:r>
          </w:p>
        </w:tc>
        <w:tc>
          <w:tcPr>
            <w:tcW w:w="1994" w:type="dxa"/>
            <w:gridSpan w:val="2"/>
            <w:tcBorders>
              <w:top w:val="single" w:sz="2" w:space="0" w:color="000000"/>
            </w:tcBorders>
          </w:tcPr>
          <w:p>
            <w:pPr>
              <w:pStyle w:val="TableParagraph"/>
              <w:rPr>
                <w:rFonts w:ascii="Times New Roman"/>
                <w:sz w:val="18"/>
              </w:rPr>
            </w:pPr>
          </w:p>
        </w:tc>
        <w:tc>
          <w:tcPr>
            <w:tcW w:w="3869" w:type="dxa"/>
            <w:tcBorders>
              <w:top w:val="single" w:sz="2" w:space="0" w:color="000000"/>
            </w:tcBorders>
          </w:tcPr>
          <w:p>
            <w:pPr>
              <w:pStyle w:val="TableParagraph"/>
              <w:spacing w:line="240" w:lineRule="exact"/>
              <w:ind w:left="178"/>
              <w:rPr>
                <w:rFonts w:ascii="Tahoma"/>
                <w:sz w:val="20"/>
              </w:rPr>
            </w:pPr>
            <w:r>
              <w:rPr>
                <w:rFonts w:ascii="Tahoma"/>
                <w:w w:val="105"/>
                <w:sz w:val="20"/>
              </w:rPr>
              <w:t>base</w:t>
            </w:r>
            <w:r>
              <w:rPr>
                <w:rFonts w:ascii="Tahoma"/>
                <w:spacing w:val="-17"/>
                <w:w w:val="105"/>
                <w:sz w:val="20"/>
              </w:rPr>
              <w:t> </w:t>
            </w:r>
            <w:r>
              <w:rPr>
                <w:rFonts w:ascii="Tahoma"/>
                <w:spacing w:val="-2"/>
                <w:w w:val="105"/>
                <w:sz w:val="20"/>
              </w:rPr>
              <w:t>class</w:t>
            </w:r>
          </w:p>
        </w:tc>
      </w:tr>
      <w:tr>
        <w:trPr>
          <w:trHeight w:val="360" w:hRule="atLeast"/>
        </w:trPr>
        <w:tc>
          <w:tcPr>
            <w:tcW w:w="1615" w:type="dxa"/>
          </w:tcPr>
          <w:p>
            <w:pPr>
              <w:pStyle w:val="TableParagraph"/>
              <w:spacing w:before="99"/>
              <w:ind w:left="220"/>
              <w:rPr>
                <w:sz w:val="18"/>
              </w:rPr>
            </w:pPr>
            <w:r>
              <w:rPr>
                <w:spacing w:val="-5"/>
                <w:sz w:val="18"/>
              </w:rPr>
              <w:t>Ic</w:t>
            </w:r>
          </w:p>
        </w:tc>
        <w:tc>
          <w:tcPr>
            <w:tcW w:w="1994" w:type="dxa"/>
            <w:gridSpan w:val="2"/>
          </w:tcPr>
          <w:p>
            <w:pPr>
              <w:pStyle w:val="TableParagraph"/>
              <w:rPr>
                <w:rFonts w:ascii="Times New Roman"/>
                <w:sz w:val="18"/>
              </w:rPr>
            </w:pPr>
          </w:p>
        </w:tc>
        <w:tc>
          <w:tcPr>
            <w:tcW w:w="3869" w:type="dxa"/>
          </w:tcPr>
          <w:p>
            <w:pPr>
              <w:pStyle w:val="TableParagraph"/>
              <w:spacing w:before="48"/>
              <w:ind w:left="178"/>
              <w:rPr>
                <w:rFonts w:ascii="Tahoma"/>
                <w:sz w:val="20"/>
              </w:rPr>
            </w:pPr>
            <w:r>
              <w:rPr>
                <w:rFonts w:ascii="Tahoma"/>
                <w:sz w:val="20"/>
              </w:rPr>
              <w:t>base</w:t>
            </w:r>
            <w:r>
              <w:rPr>
                <w:rFonts w:ascii="Tahoma"/>
                <w:spacing w:val="6"/>
                <w:sz w:val="20"/>
              </w:rPr>
              <w:t> </w:t>
            </w:r>
            <w:r>
              <w:rPr>
                <w:rFonts w:ascii="Tahoma"/>
                <w:sz w:val="20"/>
              </w:rPr>
              <w:t>class</w:t>
            </w:r>
            <w:r>
              <w:rPr>
                <w:rFonts w:ascii="Tahoma"/>
                <w:spacing w:val="8"/>
                <w:sz w:val="20"/>
              </w:rPr>
              <w:t> </w:t>
            </w:r>
            <w:r>
              <w:rPr>
                <w:rFonts w:ascii="Tahoma"/>
                <w:sz w:val="20"/>
              </w:rPr>
              <w:t>for</w:t>
            </w:r>
            <w:r>
              <w:rPr>
                <w:rFonts w:ascii="Tahoma"/>
                <w:spacing w:val="6"/>
                <w:sz w:val="20"/>
              </w:rPr>
              <w:t> </w:t>
            </w:r>
            <w:r>
              <w:rPr>
                <w:rFonts w:ascii="Tahoma"/>
                <w:spacing w:val="-2"/>
                <w:sz w:val="20"/>
              </w:rPr>
              <w:t>application</w:t>
            </w:r>
          </w:p>
        </w:tc>
      </w:tr>
      <w:tr>
        <w:trPr>
          <w:trHeight w:val="300" w:hRule="atLeast"/>
        </w:trPr>
        <w:tc>
          <w:tcPr>
            <w:tcW w:w="1615" w:type="dxa"/>
          </w:tcPr>
          <w:p>
            <w:pPr>
              <w:pStyle w:val="TableParagraph"/>
              <w:spacing w:line="181" w:lineRule="exact" w:before="99"/>
              <w:ind w:left="441"/>
              <w:rPr>
                <w:sz w:val="18"/>
              </w:rPr>
            </w:pPr>
            <w:r>
              <w:rPr>
                <w:spacing w:val="-5"/>
                <w:sz w:val="18"/>
              </w:rPr>
              <w:t>Crt</w:t>
            </w:r>
          </w:p>
        </w:tc>
        <w:tc>
          <w:tcPr>
            <w:tcW w:w="1994" w:type="dxa"/>
            <w:gridSpan w:val="2"/>
          </w:tcPr>
          <w:p>
            <w:pPr>
              <w:pStyle w:val="TableParagraph"/>
              <w:rPr>
                <w:rFonts w:ascii="Times New Roman"/>
                <w:sz w:val="18"/>
              </w:rPr>
            </w:pPr>
          </w:p>
        </w:tc>
        <w:tc>
          <w:tcPr>
            <w:tcW w:w="3869" w:type="dxa"/>
          </w:tcPr>
          <w:p>
            <w:pPr>
              <w:pStyle w:val="TableParagraph"/>
              <w:spacing w:line="231" w:lineRule="exact" w:before="48"/>
              <w:ind w:left="178"/>
              <w:rPr>
                <w:rFonts w:ascii="Tahoma"/>
                <w:sz w:val="20"/>
              </w:rPr>
            </w:pPr>
            <w:r>
              <w:rPr>
                <w:rFonts w:ascii="Tahoma"/>
                <w:spacing w:val="-2"/>
                <w:w w:val="105"/>
                <w:sz w:val="20"/>
              </w:rPr>
              <w:t>base</w:t>
            </w:r>
            <w:r>
              <w:rPr>
                <w:rFonts w:ascii="Tahoma"/>
                <w:spacing w:val="-10"/>
                <w:w w:val="105"/>
                <w:sz w:val="20"/>
              </w:rPr>
              <w:t> </w:t>
            </w:r>
            <w:r>
              <w:rPr>
                <w:rFonts w:ascii="Tahoma"/>
                <w:spacing w:val="-2"/>
                <w:w w:val="105"/>
                <w:sz w:val="20"/>
              </w:rPr>
              <w:t>class</w:t>
            </w:r>
            <w:r>
              <w:rPr>
                <w:rFonts w:ascii="Tahoma"/>
                <w:spacing w:val="-7"/>
                <w:w w:val="105"/>
                <w:sz w:val="20"/>
              </w:rPr>
              <w:t> </w:t>
            </w:r>
            <w:r>
              <w:rPr>
                <w:rFonts w:ascii="Tahoma"/>
                <w:spacing w:val="-2"/>
                <w:w w:val="105"/>
                <w:sz w:val="20"/>
              </w:rPr>
              <w:t>for</w:t>
            </w:r>
            <w:r>
              <w:rPr>
                <w:rFonts w:ascii="Tahoma"/>
                <w:spacing w:val="-9"/>
                <w:w w:val="105"/>
                <w:sz w:val="20"/>
              </w:rPr>
              <w:t> </w:t>
            </w:r>
            <w:r>
              <w:rPr>
                <w:rFonts w:ascii="Tahoma"/>
                <w:spacing w:val="-2"/>
                <w:w w:val="105"/>
                <w:sz w:val="20"/>
              </w:rPr>
              <w:t>screen</w:t>
            </w:r>
            <w:r>
              <w:rPr>
                <w:rFonts w:ascii="Tahoma"/>
                <w:spacing w:val="-10"/>
                <w:w w:val="105"/>
                <w:sz w:val="20"/>
              </w:rPr>
              <w:t> </w:t>
            </w:r>
            <w:r>
              <w:rPr>
                <w:rFonts w:ascii="Tahoma"/>
                <w:spacing w:val="-2"/>
                <w:w w:val="105"/>
                <w:sz w:val="20"/>
              </w:rPr>
              <w:t>management</w:t>
            </w:r>
          </w:p>
        </w:tc>
      </w:tr>
      <w:tr>
        <w:trPr>
          <w:trHeight w:val="240" w:hRule="atLeast"/>
        </w:trPr>
        <w:tc>
          <w:tcPr>
            <w:tcW w:w="1615" w:type="dxa"/>
          </w:tcPr>
          <w:p>
            <w:pPr>
              <w:pStyle w:val="TableParagraph"/>
              <w:rPr>
                <w:rFonts w:ascii="Times New Roman"/>
                <w:sz w:val="16"/>
              </w:rPr>
            </w:pPr>
          </w:p>
        </w:tc>
        <w:tc>
          <w:tcPr>
            <w:tcW w:w="1994" w:type="dxa"/>
            <w:gridSpan w:val="2"/>
          </w:tcPr>
          <w:p>
            <w:pPr>
              <w:pStyle w:val="TableParagraph"/>
              <w:spacing w:line="181" w:lineRule="exact" w:before="39"/>
              <w:ind w:left="89"/>
              <w:rPr>
                <w:sz w:val="18"/>
              </w:rPr>
            </w:pPr>
            <w:r>
              <w:rPr>
                <w:spacing w:val="-2"/>
                <w:sz w:val="18"/>
              </w:rPr>
              <w:t>window</w:t>
            </w:r>
          </w:p>
        </w:tc>
        <w:tc>
          <w:tcPr>
            <w:tcW w:w="3869" w:type="dxa"/>
          </w:tcPr>
          <w:p>
            <w:pPr>
              <w:pStyle w:val="TableParagraph"/>
              <w:spacing w:line="220" w:lineRule="exact"/>
              <w:ind w:left="278"/>
              <w:rPr>
                <w:sz w:val="18"/>
              </w:rPr>
            </w:pPr>
            <w:r>
              <w:rPr>
                <w:rFonts w:ascii="Tahoma"/>
                <w:w w:val="105"/>
                <w:sz w:val="20"/>
              </w:rPr>
              <w:t>curses</w:t>
            </w:r>
            <w:r>
              <w:rPr>
                <w:rFonts w:ascii="Tahoma"/>
                <w:spacing w:val="-8"/>
                <w:w w:val="105"/>
                <w:sz w:val="20"/>
              </w:rPr>
              <w:t> </w:t>
            </w:r>
            <w:r>
              <w:rPr>
                <w:spacing w:val="-2"/>
                <w:w w:val="105"/>
                <w:sz w:val="18"/>
              </w:rPr>
              <w:t>WINDOW</w:t>
            </w:r>
          </w:p>
        </w:tc>
      </w:tr>
      <w:tr>
        <w:trPr>
          <w:trHeight w:val="482" w:hRule="atLeast"/>
        </w:trPr>
        <w:tc>
          <w:tcPr>
            <w:tcW w:w="1615" w:type="dxa"/>
          </w:tcPr>
          <w:p>
            <w:pPr>
              <w:pStyle w:val="TableParagraph"/>
              <w:rPr>
                <w:rFonts w:ascii="Times New Roman"/>
                <w:sz w:val="18"/>
              </w:rPr>
            </w:pPr>
          </w:p>
        </w:tc>
        <w:tc>
          <w:tcPr>
            <w:tcW w:w="1994" w:type="dxa"/>
            <w:gridSpan w:val="2"/>
          </w:tcPr>
          <w:p>
            <w:pPr>
              <w:pStyle w:val="TableParagraph"/>
              <w:spacing w:before="39"/>
              <w:ind w:left="89"/>
              <w:rPr>
                <w:sz w:val="18"/>
              </w:rPr>
            </w:pPr>
            <w:r>
              <w:rPr>
                <w:sz w:val="18"/>
              </w:rPr>
              <w:t>rows,</w:t>
            </w:r>
            <w:r>
              <w:rPr>
                <w:spacing w:val="14"/>
                <w:sz w:val="18"/>
              </w:rPr>
              <w:t> </w:t>
            </w:r>
            <w:r>
              <w:rPr>
                <w:spacing w:val="-4"/>
                <w:sz w:val="18"/>
              </w:rPr>
              <w:t>cols</w:t>
            </w:r>
          </w:p>
          <w:p>
            <w:pPr>
              <w:pStyle w:val="TableParagraph"/>
              <w:spacing w:line="184" w:lineRule="exact" w:before="36"/>
              <w:ind w:left="909"/>
              <w:rPr>
                <w:sz w:val="18"/>
              </w:rPr>
            </w:pPr>
            <w:r>
              <w:rPr>
                <w:spacing w:val="-2"/>
                <w:sz w:val="18"/>
              </w:rPr>
              <w:t>makeWindow</w:t>
            </w:r>
          </w:p>
        </w:tc>
        <w:tc>
          <w:tcPr>
            <w:tcW w:w="3869" w:type="dxa"/>
          </w:tcPr>
          <w:p>
            <w:pPr>
              <w:pStyle w:val="TableParagraph"/>
              <w:spacing w:line="229" w:lineRule="exact"/>
              <w:ind w:left="278"/>
              <w:rPr>
                <w:rFonts w:ascii="Tahoma"/>
                <w:sz w:val="20"/>
              </w:rPr>
            </w:pPr>
            <w:r>
              <w:rPr>
                <w:rFonts w:ascii="Tahoma"/>
                <w:spacing w:val="-4"/>
                <w:w w:val="105"/>
                <w:sz w:val="20"/>
              </w:rPr>
              <w:t>size</w:t>
            </w:r>
          </w:p>
          <w:p>
            <w:pPr>
              <w:pStyle w:val="TableParagraph"/>
              <w:spacing w:line="233" w:lineRule="exact"/>
              <w:ind w:left="278"/>
              <w:rPr>
                <w:rFonts w:ascii="Tahoma"/>
                <w:sz w:val="20"/>
              </w:rPr>
            </w:pPr>
            <w:r>
              <w:rPr>
                <w:rFonts w:ascii="Tahoma"/>
                <w:sz w:val="20"/>
              </w:rPr>
              <w:t>create my</w:t>
            </w:r>
            <w:r>
              <w:rPr>
                <w:rFonts w:ascii="Tahoma"/>
                <w:spacing w:val="-1"/>
                <w:sz w:val="20"/>
              </w:rPr>
              <w:t> </w:t>
            </w:r>
            <w:r>
              <w:rPr>
                <w:rFonts w:ascii="Tahoma"/>
                <w:spacing w:val="-2"/>
                <w:sz w:val="20"/>
              </w:rPr>
              <w:t>window</w:t>
            </w:r>
          </w:p>
        </w:tc>
      </w:tr>
      <w:tr>
        <w:trPr>
          <w:trHeight w:val="237" w:hRule="atLeast"/>
        </w:trPr>
        <w:tc>
          <w:tcPr>
            <w:tcW w:w="1615" w:type="dxa"/>
          </w:tcPr>
          <w:p>
            <w:pPr>
              <w:pStyle w:val="TableParagraph"/>
              <w:rPr>
                <w:rFonts w:ascii="Times New Roman"/>
                <w:sz w:val="16"/>
              </w:rPr>
            </w:pPr>
          </w:p>
        </w:tc>
        <w:tc>
          <w:tcPr>
            <w:tcW w:w="823" w:type="dxa"/>
          </w:tcPr>
          <w:p>
            <w:pPr>
              <w:pStyle w:val="TableParagraph"/>
              <w:rPr>
                <w:rFonts w:ascii="Times New Roman"/>
                <w:sz w:val="16"/>
              </w:rPr>
            </w:pPr>
          </w:p>
        </w:tc>
        <w:tc>
          <w:tcPr>
            <w:tcW w:w="1171" w:type="dxa"/>
          </w:tcPr>
          <w:p>
            <w:pPr>
              <w:pStyle w:val="TableParagraph"/>
              <w:spacing w:line="181" w:lineRule="exact" w:before="41"/>
              <w:ind w:left="86"/>
              <w:rPr>
                <w:sz w:val="18"/>
              </w:rPr>
            </w:pPr>
            <w:r>
              <w:rPr>
                <w:spacing w:val="-2"/>
                <w:sz w:val="18"/>
              </w:rPr>
              <w:t>addStr</w:t>
            </w:r>
          </w:p>
        </w:tc>
        <w:tc>
          <w:tcPr>
            <w:tcW w:w="3869" w:type="dxa"/>
          </w:tcPr>
          <w:p>
            <w:pPr>
              <w:pStyle w:val="TableParagraph"/>
              <w:spacing w:line="223" w:lineRule="exact"/>
              <w:ind w:left="278"/>
              <w:rPr>
                <w:rFonts w:ascii="Tahoma"/>
                <w:sz w:val="20"/>
              </w:rPr>
            </w:pPr>
            <w:r>
              <w:rPr>
                <w:rFonts w:ascii="Tahoma"/>
                <w:sz w:val="20"/>
              </w:rPr>
              <w:t>display</w:t>
            </w:r>
            <w:r>
              <w:rPr>
                <w:rFonts w:ascii="Tahoma"/>
                <w:spacing w:val="-9"/>
                <w:sz w:val="20"/>
              </w:rPr>
              <w:t> </w:t>
            </w:r>
            <w:r>
              <w:rPr>
                <w:rFonts w:ascii="Tahoma"/>
                <w:sz w:val="20"/>
              </w:rPr>
              <w:t>a</w:t>
            </w:r>
            <w:r>
              <w:rPr>
                <w:rFonts w:ascii="Tahoma"/>
                <w:spacing w:val="-6"/>
                <w:sz w:val="20"/>
              </w:rPr>
              <w:t> </w:t>
            </w:r>
            <w:r>
              <w:rPr>
                <w:rFonts w:ascii="Tahoma"/>
                <w:sz w:val="20"/>
              </w:rPr>
              <w:t>string</w:t>
            </w:r>
            <w:r>
              <w:rPr>
                <w:rFonts w:ascii="Tahoma"/>
                <w:spacing w:val="-8"/>
                <w:sz w:val="20"/>
              </w:rPr>
              <w:t> </w:t>
            </w:r>
            <w:r>
              <w:rPr>
                <w:rFonts w:ascii="Tahoma"/>
                <w:sz w:val="20"/>
              </w:rPr>
              <w:t>in</w:t>
            </w:r>
            <w:r>
              <w:rPr>
                <w:rFonts w:ascii="Tahoma"/>
                <w:spacing w:val="-8"/>
                <w:sz w:val="20"/>
              </w:rPr>
              <w:t> </w:t>
            </w:r>
            <w:r>
              <w:rPr>
                <w:rFonts w:ascii="Tahoma"/>
                <w:sz w:val="20"/>
              </w:rPr>
              <w:t>my</w:t>
            </w:r>
            <w:r>
              <w:rPr>
                <w:rFonts w:ascii="Tahoma"/>
                <w:spacing w:val="-6"/>
                <w:sz w:val="20"/>
              </w:rPr>
              <w:t> </w:t>
            </w:r>
            <w:r>
              <w:rPr>
                <w:rFonts w:ascii="Tahoma"/>
                <w:spacing w:val="-2"/>
                <w:sz w:val="20"/>
              </w:rPr>
              <w:t>window</w:t>
            </w:r>
          </w:p>
        </w:tc>
      </w:tr>
      <w:tr>
        <w:trPr>
          <w:trHeight w:val="240" w:hRule="atLeast"/>
        </w:trPr>
        <w:tc>
          <w:tcPr>
            <w:tcW w:w="1615" w:type="dxa"/>
          </w:tcPr>
          <w:p>
            <w:pPr>
              <w:pStyle w:val="TableParagraph"/>
              <w:rPr>
                <w:rFonts w:ascii="Times New Roman"/>
                <w:sz w:val="16"/>
              </w:rPr>
            </w:pPr>
          </w:p>
        </w:tc>
        <w:tc>
          <w:tcPr>
            <w:tcW w:w="823" w:type="dxa"/>
          </w:tcPr>
          <w:p>
            <w:pPr>
              <w:pStyle w:val="TableParagraph"/>
              <w:rPr>
                <w:rFonts w:ascii="Times New Roman"/>
                <w:sz w:val="16"/>
              </w:rPr>
            </w:pPr>
          </w:p>
        </w:tc>
        <w:tc>
          <w:tcPr>
            <w:tcW w:w="1171" w:type="dxa"/>
          </w:tcPr>
          <w:p>
            <w:pPr>
              <w:pStyle w:val="TableParagraph"/>
              <w:spacing w:line="181" w:lineRule="exact" w:before="39"/>
              <w:ind w:left="86"/>
              <w:rPr>
                <w:sz w:val="18"/>
              </w:rPr>
            </w:pPr>
            <w:r>
              <w:rPr>
                <w:spacing w:val="-2"/>
                <w:sz w:val="18"/>
              </w:rPr>
              <w:t>crtBox</w:t>
            </w:r>
          </w:p>
        </w:tc>
        <w:tc>
          <w:tcPr>
            <w:tcW w:w="3869" w:type="dxa"/>
          </w:tcPr>
          <w:p>
            <w:pPr>
              <w:pStyle w:val="TableParagraph"/>
              <w:spacing w:line="220" w:lineRule="exact"/>
              <w:ind w:left="278"/>
              <w:rPr>
                <w:rFonts w:ascii="Tahoma"/>
                <w:sz w:val="20"/>
              </w:rPr>
            </w:pPr>
            <w:r>
              <w:rPr>
                <w:rFonts w:ascii="Tahoma"/>
                <w:sz w:val="20"/>
              </w:rPr>
              <w:t>run</w:t>
            </w:r>
            <w:r>
              <w:rPr>
                <w:rFonts w:ascii="Tahoma"/>
                <w:spacing w:val="-12"/>
                <w:sz w:val="20"/>
              </w:rPr>
              <w:t> </w:t>
            </w:r>
            <w:r>
              <w:rPr>
                <w:rFonts w:ascii="Tahoma"/>
                <w:sz w:val="20"/>
              </w:rPr>
              <w:t>a</w:t>
            </w:r>
            <w:r>
              <w:rPr>
                <w:rFonts w:ascii="Tahoma"/>
                <w:spacing w:val="-10"/>
                <w:sz w:val="20"/>
              </w:rPr>
              <w:t> </w:t>
            </w:r>
            <w:r>
              <w:rPr>
                <w:rFonts w:ascii="Tahoma"/>
                <w:sz w:val="20"/>
              </w:rPr>
              <w:t>frame</w:t>
            </w:r>
            <w:r>
              <w:rPr>
                <w:rFonts w:ascii="Tahoma"/>
                <w:spacing w:val="-9"/>
                <w:sz w:val="20"/>
              </w:rPr>
              <w:t> </w:t>
            </w:r>
            <w:r>
              <w:rPr>
                <w:rFonts w:ascii="Tahoma"/>
                <w:sz w:val="20"/>
              </w:rPr>
              <w:t>around</w:t>
            </w:r>
            <w:r>
              <w:rPr>
                <w:rFonts w:ascii="Tahoma"/>
                <w:spacing w:val="-12"/>
                <w:sz w:val="20"/>
              </w:rPr>
              <w:t> </w:t>
            </w:r>
            <w:r>
              <w:rPr>
                <w:rFonts w:ascii="Tahoma"/>
                <w:sz w:val="20"/>
              </w:rPr>
              <w:t>my</w:t>
            </w:r>
            <w:r>
              <w:rPr>
                <w:rFonts w:ascii="Tahoma"/>
                <w:spacing w:val="-10"/>
                <w:sz w:val="20"/>
              </w:rPr>
              <w:t> </w:t>
            </w:r>
            <w:r>
              <w:rPr>
                <w:rFonts w:ascii="Tahoma"/>
                <w:spacing w:val="-2"/>
                <w:sz w:val="20"/>
              </w:rPr>
              <w:t>window</w:t>
            </w:r>
          </w:p>
        </w:tc>
      </w:tr>
      <w:tr>
        <w:trPr>
          <w:trHeight w:val="300" w:hRule="atLeast"/>
        </w:trPr>
        <w:tc>
          <w:tcPr>
            <w:tcW w:w="1615" w:type="dxa"/>
          </w:tcPr>
          <w:p>
            <w:pPr>
              <w:pStyle w:val="TableParagraph"/>
              <w:rPr>
                <w:rFonts w:ascii="Times New Roman"/>
                <w:sz w:val="18"/>
              </w:rPr>
            </w:pPr>
          </w:p>
        </w:tc>
        <w:tc>
          <w:tcPr>
            <w:tcW w:w="823" w:type="dxa"/>
          </w:tcPr>
          <w:p>
            <w:pPr>
              <w:pStyle w:val="TableParagraph"/>
              <w:rPr>
                <w:rFonts w:ascii="Times New Roman"/>
                <w:sz w:val="18"/>
              </w:rPr>
            </w:pPr>
          </w:p>
        </w:tc>
        <w:tc>
          <w:tcPr>
            <w:tcW w:w="1171" w:type="dxa"/>
          </w:tcPr>
          <w:p>
            <w:pPr>
              <w:pStyle w:val="TableParagraph"/>
              <w:spacing w:before="39"/>
              <w:ind w:left="86"/>
              <w:rPr>
                <w:sz w:val="18"/>
              </w:rPr>
            </w:pPr>
            <w:r>
              <w:rPr>
                <w:spacing w:val="-4"/>
                <w:sz w:val="18"/>
              </w:rPr>
              <w:t>gate</w:t>
            </w:r>
          </w:p>
        </w:tc>
        <w:tc>
          <w:tcPr>
            <w:tcW w:w="3869" w:type="dxa"/>
          </w:tcPr>
          <w:p>
            <w:pPr>
              <w:pStyle w:val="TableParagraph"/>
              <w:spacing w:line="230" w:lineRule="exact"/>
              <w:ind w:left="278"/>
              <w:rPr>
                <w:rFonts w:ascii="Tahoma"/>
                <w:sz w:val="20"/>
              </w:rPr>
            </w:pPr>
            <w:r>
              <w:rPr>
                <w:rFonts w:ascii="Tahoma"/>
                <w:sz w:val="20"/>
              </w:rPr>
              <w:t>run</w:t>
            </w:r>
            <w:r>
              <w:rPr>
                <w:rFonts w:ascii="Tahoma"/>
                <w:spacing w:val="-8"/>
                <w:sz w:val="20"/>
              </w:rPr>
              <w:t> </w:t>
            </w:r>
            <w:r>
              <w:rPr>
                <w:rFonts w:ascii="Tahoma"/>
                <w:sz w:val="20"/>
              </w:rPr>
              <w:t>cursor,</w:t>
            </w:r>
            <w:r>
              <w:rPr>
                <w:rFonts w:ascii="Tahoma"/>
                <w:spacing w:val="-4"/>
                <w:sz w:val="20"/>
              </w:rPr>
              <w:t> </w:t>
            </w:r>
            <w:r>
              <w:rPr>
                <w:rFonts w:ascii="Tahoma"/>
                <w:sz w:val="20"/>
              </w:rPr>
              <w:t>send</w:t>
            </w:r>
            <w:r>
              <w:rPr>
                <w:rFonts w:ascii="Tahoma"/>
                <w:spacing w:val="-8"/>
                <w:sz w:val="20"/>
              </w:rPr>
              <w:t> </w:t>
            </w:r>
            <w:r>
              <w:rPr>
                <w:rFonts w:ascii="Tahoma"/>
                <w:sz w:val="20"/>
              </w:rPr>
              <w:t>text</w:t>
            </w:r>
            <w:r>
              <w:rPr>
                <w:rFonts w:ascii="Tahoma"/>
                <w:spacing w:val="-5"/>
                <w:sz w:val="20"/>
              </w:rPr>
              <w:t> </w:t>
            </w:r>
            <w:r>
              <w:rPr>
                <w:rFonts w:ascii="Tahoma"/>
                <w:sz w:val="20"/>
              </w:rPr>
              <w:t>or</w:t>
            </w:r>
            <w:r>
              <w:rPr>
                <w:rFonts w:ascii="Tahoma"/>
                <w:spacing w:val="-8"/>
                <w:sz w:val="20"/>
              </w:rPr>
              <w:t> </w:t>
            </w:r>
            <w:r>
              <w:rPr>
                <w:rFonts w:ascii="Tahoma"/>
                <w:spacing w:val="-2"/>
                <w:sz w:val="20"/>
              </w:rPr>
              <w:t>positions</w:t>
            </w:r>
          </w:p>
        </w:tc>
      </w:tr>
      <w:tr>
        <w:trPr>
          <w:trHeight w:val="300" w:hRule="atLeast"/>
        </w:trPr>
        <w:tc>
          <w:tcPr>
            <w:tcW w:w="1615" w:type="dxa"/>
          </w:tcPr>
          <w:p>
            <w:pPr>
              <w:pStyle w:val="TableParagraph"/>
              <w:spacing w:line="181" w:lineRule="exact" w:before="99"/>
              <w:ind w:right="86"/>
              <w:jc w:val="right"/>
              <w:rPr>
                <w:sz w:val="18"/>
              </w:rPr>
            </w:pPr>
            <w:r>
              <w:rPr>
                <w:spacing w:val="-2"/>
                <w:sz w:val="18"/>
              </w:rPr>
              <w:t>CLineOut</w:t>
            </w:r>
          </w:p>
        </w:tc>
        <w:tc>
          <w:tcPr>
            <w:tcW w:w="823" w:type="dxa"/>
          </w:tcPr>
          <w:p>
            <w:pPr>
              <w:pStyle w:val="TableParagraph"/>
              <w:rPr>
                <w:rFonts w:ascii="Times New Roman"/>
                <w:sz w:val="18"/>
              </w:rPr>
            </w:pPr>
          </w:p>
        </w:tc>
        <w:tc>
          <w:tcPr>
            <w:tcW w:w="1171" w:type="dxa"/>
          </w:tcPr>
          <w:p>
            <w:pPr>
              <w:pStyle w:val="TableParagraph"/>
              <w:rPr>
                <w:rFonts w:ascii="Times New Roman"/>
                <w:sz w:val="18"/>
              </w:rPr>
            </w:pPr>
          </w:p>
        </w:tc>
        <w:tc>
          <w:tcPr>
            <w:tcW w:w="3869" w:type="dxa"/>
          </w:tcPr>
          <w:p>
            <w:pPr>
              <w:pStyle w:val="TableParagraph"/>
              <w:spacing w:line="231" w:lineRule="exact" w:before="48"/>
              <w:ind w:left="178"/>
              <w:rPr>
                <w:rFonts w:ascii="Tahoma"/>
                <w:sz w:val="20"/>
              </w:rPr>
            </w:pPr>
            <w:r>
              <w:rPr>
                <w:rFonts w:ascii="Tahoma"/>
                <w:sz w:val="20"/>
              </w:rPr>
              <w:t>output</w:t>
            </w:r>
            <w:r>
              <w:rPr>
                <w:rFonts w:ascii="Tahoma"/>
                <w:spacing w:val="-12"/>
                <w:sz w:val="20"/>
              </w:rPr>
              <w:t> </w:t>
            </w:r>
            <w:r>
              <w:rPr>
                <w:rFonts w:ascii="Tahoma"/>
                <w:spacing w:val="-2"/>
                <w:sz w:val="20"/>
              </w:rPr>
              <w:t>window</w:t>
            </w:r>
          </w:p>
        </w:tc>
      </w:tr>
      <w:tr>
        <w:trPr>
          <w:trHeight w:val="300" w:hRule="atLeast"/>
        </w:trPr>
        <w:tc>
          <w:tcPr>
            <w:tcW w:w="1615" w:type="dxa"/>
          </w:tcPr>
          <w:p>
            <w:pPr>
              <w:pStyle w:val="TableParagraph"/>
              <w:rPr>
                <w:rFonts w:ascii="Times New Roman"/>
                <w:sz w:val="18"/>
              </w:rPr>
            </w:pPr>
          </w:p>
        </w:tc>
        <w:tc>
          <w:tcPr>
            <w:tcW w:w="823" w:type="dxa"/>
          </w:tcPr>
          <w:p>
            <w:pPr>
              <w:pStyle w:val="TableParagraph"/>
              <w:rPr>
                <w:rFonts w:ascii="Times New Roman"/>
                <w:sz w:val="18"/>
              </w:rPr>
            </w:pPr>
          </w:p>
        </w:tc>
        <w:tc>
          <w:tcPr>
            <w:tcW w:w="1171" w:type="dxa"/>
          </w:tcPr>
          <w:p>
            <w:pPr>
              <w:pStyle w:val="TableParagraph"/>
              <w:spacing w:before="39"/>
              <w:ind w:left="86"/>
              <w:rPr>
                <w:sz w:val="18"/>
              </w:rPr>
            </w:pPr>
            <w:r>
              <w:rPr>
                <w:spacing w:val="-4"/>
                <w:sz w:val="18"/>
              </w:rPr>
              <w:t>gate</w:t>
            </w:r>
          </w:p>
        </w:tc>
        <w:tc>
          <w:tcPr>
            <w:tcW w:w="3869" w:type="dxa"/>
          </w:tcPr>
          <w:p>
            <w:pPr>
              <w:pStyle w:val="TableParagraph"/>
              <w:spacing w:line="230" w:lineRule="exact"/>
              <w:ind w:left="278"/>
              <w:rPr>
                <w:rFonts w:ascii="Tahoma"/>
                <w:sz w:val="20"/>
              </w:rPr>
            </w:pPr>
            <w:r>
              <w:rPr>
                <w:rFonts w:ascii="Tahoma"/>
                <w:sz w:val="20"/>
              </w:rPr>
              <w:t>display</w:t>
            </w:r>
            <w:r>
              <w:rPr>
                <w:rFonts w:ascii="Tahoma"/>
                <w:spacing w:val="-8"/>
                <w:sz w:val="20"/>
              </w:rPr>
              <w:t> </w:t>
            </w:r>
            <w:r>
              <w:rPr>
                <w:rFonts w:ascii="Tahoma"/>
                <w:sz w:val="20"/>
              </w:rPr>
              <w:t>text</w:t>
            </w:r>
            <w:r>
              <w:rPr>
                <w:rFonts w:ascii="Tahoma"/>
                <w:spacing w:val="-5"/>
                <w:sz w:val="20"/>
              </w:rPr>
              <w:t> </w:t>
            </w:r>
            <w:r>
              <w:rPr>
                <w:rFonts w:ascii="Tahoma"/>
                <w:sz w:val="20"/>
              </w:rPr>
              <w:t>in</w:t>
            </w:r>
            <w:r>
              <w:rPr>
                <w:rFonts w:ascii="Tahoma"/>
                <w:spacing w:val="-8"/>
                <w:sz w:val="20"/>
              </w:rPr>
              <w:t> </w:t>
            </w:r>
            <w:r>
              <w:rPr>
                <w:rFonts w:ascii="Tahoma"/>
                <w:sz w:val="20"/>
              </w:rPr>
              <w:t>my</w:t>
            </w:r>
            <w:r>
              <w:rPr>
                <w:rFonts w:ascii="Tahoma"/>
                <w:spacing w:val="-5"/>
                <w:sz w:val="20"/>
              </w:rPr>
              <w:t> </w:t>
            </w:r>
            <w:r>
              <w:rPr>
                <w:rFonts w:ascii="Tahoma"/>
                <w:spacing w:val="-2"/>
                <w:sz w:val="20"/>
              </w:rPr>
              <w:t>window</w:t>
            </w:r>
          </w:p>
        </w:tc>
      </w:tr>
      <w:tr>
        <w:trPr>
          <w:trHeight w:val="300" w:hRule="atLeast"/>
        </w:trPr>
        <w:tc>
          <w:tcPr>
            <w:tcW w:w="1615" w:type="dxa"/>
          </w:tcPr>
          <w:p>
            <w:pPr>
              <w:pStyle w:val="TableParagraph"/>
              <w:spacing w:line="181" w:lineRule="exact" w:before="99"/>
              <w:ind w:right="194"/>
              <w:jc w:val="right"/>
              <w:rPr>
                <w:sz w:val="18"/>
              </w:rPr>
            </w:pPr>
            <w:r>
              <w:rPr>
                <w:spacing w:val="-2"/>
                <w:sz w:val="18"/>
              </w:rPr>
              <w:t>CButton</w:t>
            </w:r>
          </w:p>
        </w:tc>
        <w:tc>
          <w:tcPr>
            <w:tcW w:w="823" w:type="dxa"/>
          </w:tcPr>
          <w:p>
            <w:pPr>
              <w:pStyle w:val="TableParagraph"/>
              <w:rPr>
                <w:rFonts w:ascii="Times New Roman"/>
                <w:sz w:val="18"/>
              </w:rPr>
            </w:pPr>
          </w:p>
        </w:tc>
        <w:tc>
          <w:tcPr>
            <w:tcW w:w="1171" w:type="dxa"/>
          </w:tcPr>
          <w:p>
            <w:pPr>
              <w:pStyle w:val="TableParagraph"/>
              <w:rPr>
                <w:rFonts w:ascii="Times New Roman"/>
                <w:sz w:val="18"/>
              </w:rPr>
            </w:pPr>
          </w:p>
        </w:tc>
        <w:tc>
          <w:tcPr>
            <w:tcW w:w="3869" w:type="dxa"/>
          </w:tcPr>
          <w:p>
            <w:pPr>
              <w:pStyle w:val="TableParagraph"/>
              <w:spacing w:line="231" w:lineRule="exact" w:before="48"/>
              <w:ind w:left="178"/>
              <w:rPr>
                <w:rFonts w:ascii="Tahoma"/>
                <w:sz w:val="20"/>
              </w:rPr>
            </w:pPr>
            <w:r>
              <w:rPr>
                <w:rFonts w:ascii="Tahoma"/>
                <w:sz w:val="20"/>
              </w:rPr>
              <w:t>box</w:t>
            </w:r>
            <w:r>
              <w:rPr>
                <w:rFonts w:ascii="Tahoma"/>
                <w:spacing w:val="-3"/>
                <w:sz w:val="20"/>
              </w:rPr>
              <w:t> </w:t>
            </w:r>
            <w:r>
              <w:rPr>
                <w:rFonts w:ascii="Tahoma"/>
                <w:sz w:val="20"/>
              </w:rPr>
              <w:t>with label</w:t>
            </w:r>
            <w:r>
              <w:rPr>
                <w:rFonts w:ascii="Tahoma"/>
                <w:spacing w:val="-6"/>
                <w:sz w:val="20"/>
              </w:rPr>
              <w:t> </w:t>
            </w:r>
            <w:r>
              <w:rPr>
                <w:rFonts w:ascii="Tahoma"/>
                <w:sz w:val="20"/>
              </w:rPr>
              <w:t>to</w:t>
            </w:r>
            <w:r>
              <w:rPr>
                <w:rFonts w:ascii="Tahoma"/>
                <w:spacing w:val="-2"/>
                <w:sz w:val="20"/>
              </w:rPr>
              <w:t> click</w:t>
            </w:r>
          </w:p>
        </w:tc>
      </w:tr>
      <w:tr>
        <w:trPr>
          <w:trHeight w:val="240" w:hRule="atLeast"/>
        </w:trPr>
        <w:tc>
          <w:tcPr>
            <w:tcW w:w="1615" w:type="dxa"/>
          </w:tcPr>
          <w:p>
            <w:pPr>
              <w:pStyle w:val="TableParagraph"/>
              <w:rPr>
                <w:rFonts w:ascii="Times New Roman"/>
                <w:sz w:val="16"/>
              </w:rPr>
            </w:pPr>
          </w:p>
        </w:tc>
        <w:tc>
          <w:tcPr>
            <w:tcW w:w="823" w:type="dxa"/>
          </w:tcPr>
          <w:p>
            <w:pPr>
              <w:pStyle w:val="TableParagraph"/>
              <w:spacing w:line="181" w:lineRule="exact" w:before="39"/>
              <w:ind w:left="89"/>
              <w:rPr>
                <w:sz w:val="18"/>
              </w:rPr>
            </w:pPr>
            <w:r>
              <w:rPr>
                <w:spacing w:val="-2"/>
                <w:sz w:val="18"/>
              </w:rPr>
              <w:t>button</w:t>
            </w:r>
          </w:p>
        </w:tc>
        <w:tc>
          <w:tcPr>
            <w:tcW w:w="1171" w:type="dxa"/>
          </w:tcPr>
          <w:p>
            <w:pPr>
              <w:pStyle w:val="TableParagraph"/>
              <w:rPr>
                <w:rFonts w:ascii="Times New Roman"/>
                <w:sz w:val="16"/>
              </w:rPr>
            </w:pPr>
          </w:p>
        </w:tc>
        <w:tc>
          <w:tcPr>
            <w:tcW w:w="3869" w:type="dxa"/>
          </w:tcPr>
          <w:p>
            <w:pPr>
              <w:pStyle w:val="TableParagraph"/>
              <w:spacing w:line="220" w:lineRule="exact"/>
              <w:ind w:left="278"/>
              <w:rPr>
                <w:rFonts w:ascii="Tahoma"/>
                <w:sz w:val="20"/>
              </w:rPr>
            </w:pPr>
            <w:r>
              <w:rPr>
                <w:rFonts w:ascii="Tahoma"/>
                <w:sz w:val="20"/>
              </w:rPr>
              <w:t>a</w:t>
            </w:r>
            <w:r>
              <w:rPr>
                <w:rFonts w:ascii="Tahoma"/>
                <w:spacing w:val="-4"/>
                <w:sz w:val="20"/>
              </w:rPr>
              <w:t> </w:t>
            </w:r>
            <w:r>
              <w:rPr>
                <w:sz w:val="18"/>
              </w:rPr>
              <w:t>Button</w:t>
            </w:r>
            <w:r>
              <w:rPr>
                <w:spacing w:val="-36"/>
                <w:sz w:val="18"/>
              </w:rPr>
              <w:t> </w:t>
            </w:r>
            <w:r>
              <w:rPr>
                <w:rFonts w:ascii="Tahoma"/>
                <w:sz w:val="20"/>
              </w:rPr>
              <w:t>to</w:t>
            </w:r>
            <w:r>
              <w:rPr>
                <w:rFonts w:ascii="Tahoma"/>
                <w:spacing w:val="-4"/>
                <w:sz w:val="20"/>
              </w:rPr>
              <w:t> </w:t>
            </w:r>
            <w:r>
              <w:rPr>
                <w:rFonts w:ascii="Tahoma"/>
                <w:sz w:val="20"/>
              </w:rPr>
              <w:t>accept</w:t>
            </w:r>
            <w:r>
              <w:rPr>
                <w:rFonts w:ascii="Tahoma"/>
                <w:spacing w:val="-3"/>
                <w:sz w:val="20"/>
              </w:rPr>
              <w:t> </w:t>
            </w:r>
            <w:r>
              <w:rPr>
                <w:rFonts w:ascii="Tahoma"/>
                <w:sz w:val="20"/>
              </w:rPr>
              <w:t>and</w:t>
            </w:r>
            <w:r>
              <w:rPr>
                <w:rFonts w:ascii="Tahoma"/>
                <w:spacing w:val="-5"/>
                <w:sz w:val="20"/>
              </w:rPr>
              <w:t> </w:t>
            </w:r>
            <w:r>
              <w:rPr>
                <w:rFonts w:ascii="Tahoma"/>
                <w:sz w:val="20"/>
              </w:rPr>
              <w:t>forward</w:t>
            </w:r>
            <w:r>
              <w:rPr>
                <w:rFonts w:ascii="Tahoma"/>
                <w:spacing w:val="-1"/>
                <w:sz w:val="20"/>
              </w:rPr>
              <w:t> </w:t>
            </w:r>
            <w:r>
              <w:rPr>
                <w:rFonts w:ascii="Tahoma"/>
                <w:spacing w:val="-2"/>
                <w:sz w:val="20"/>
              </w:rPr>
              <w:t>events</w:t>
            </w:r>
          </w:p>
        </w:tc>
      </w:tr>
      <w:tr>
        <w:trPr>
          <w:trHeight w:val="239" w:hRule="atLeast"/>
        </w:trPr>
        <w:tc>
          <w:tcPr>
            <w:tcW w:w="1615" w:type="dxa"/>
          </w:tcPr>
          <w:p>
            <w:pPr>
              <w:pStyle w:val="TableParagraph"/>
              <w:rPr>
                <w:rFonts w:ascii="Times New Roman"/>
                <w:sz w:val="16"/>
              </w:rPr>
            </w:pPr>
          </w:p>
        </w:tc>
        <w:tc>
          <w:tcPr>
            <w:tcW w:w="823" w:type="dxa"/>
          </w:tcPr>
          <w:p>
            <w:pPr>
              <w:pStyle w:val="TableParagraph"/>
              <w:spacing w:line="181" w:lineRule="exact" w:before="39"/>
              <w:ind w:left="89"/>
              <w:rPr>
                <w:sz w:val="18"/>
              </w:rPr>
            </w:pPr>
            <w:r>
              <w:rPr>
                <w:sz w:val="18"/>
              </w:rPr>
              <w:t>x,</w:t>
            </w:r>
            <w:r>
              <w:rPr>
                <w:spacing w:val="7"/>
                <w:sz w:val="18"/>
              </w:rPr>
              <w:t> </w:t>
            </w:r>
            <w:r>
              <w:rPr>
                <w:spacing w:val="-10"/>
                <w:sz w:val="18"/>
              </w:rPr>
              <w:t>y</w:t>
            </w:r>
          </w:p>
        </w:tc>
        <w:tc>
          <w:tcPr>
            <w:tcW w:w="1171" w:type="dxa"/>
          </w:tcPr>
          <w:p>
            <w:pPr>
              <w:pStyle w:val="TableParagraph"/>
              <w:rPr>
                <w:rFonts w:ascii="Times New Roman"/>
                <w:sz w:val="16"/>
              </w:rPr>
            </w:pPr>
          </w:p>
        </w:tc>
        <w:tc>
          <w:tcPr>
            <w:tcW w:w="3869" w:type="dxa"/>
          </w:tcPr>
          <w:p>
            <w:pPr>
              <w:pStyle w:val="TableParagraph"/>
              <w:spacing w:line="220" w:lineRule="exact"/>
              <w:ind w:left="278"/>
              <w:rPr>
                <w:rFonts w:ascii="Tahoma"/>
                <w:sz w:val="20"/>
              </w:rPr>
            </w:pPr>
            <w:r>
              <w:rPr>
                <w:rFonts w:ascii="Tahoma"/>
                <w:sz w:val="20"/>
              </w:rPr>
              <w:t>my</w:t>
            </w:r>
            <w:r>
              <w:rPr>
                <w:rFonts w:ascii="Tahoma"/>
                <w:spacing w:val="3"/>
                <w:sz w:val="20"/>
              </w:rPr>
              <w:t> </w:t>
            </w:r>
            <w:r>
              <w:rPr>
                <w:rFonts w:ascii="Tahoma"/>
                <w:spacing w:val="-2"/>
                <w:sz w:val="20"/>
              </w:rPr>
              <w:t>position</w:t>
            </w:r>
          </w:p>
        </w:tc>
      </w:tr>
      <w:tr>
        <w:trPr>
          <w:trHeight w:val="240" w:hRule="atLeast"/>
        </w:trPr>
        <w:tc>
          <w:tcPr>
            <w:tcW w:w="1615" w:type="dxa"/>
          </w:tcPr>
          <w:p>
            <w:pPr>
              <w:pStyle w:val="TableParagraph"/>
              <w:rPr>
                <w:rFonts w:ascii="Times New Roman"/>
                <w:sz w:val="16"/>
              </w:rPr>
            </w:pPr>
          </w:p>
        </w:tc>
        <w:tc>
          <w:tcPr>
            <w:tcW w:w="823" w:type="dxa"/>
          </w:tcPr>
          <w:p>
            <w:pPr>
              <w:pStyle w:val="TableParagraph"/>
              <w:rPr>
                <w:rFonts w:ascii="Times New Roman"/>
                <w:sz w:val="16"/>
              </w:rPr>
            </w:pPr>
          </w:p>
        </w:tc>
        <w:tc>
          <w:tcPr>
            <w:tcW w:w="1171" w:type="dxa"/>
          </w:tcPr>
          <w:p>
            <w:pPr>
              <w:pStyle w:val="TableParagraph"/>
              <w:spacing w:line="181" w:lineRule="exact" w:before="39"/>
              <w:ind w:left="86"/>
              <w:rPr>
                <w:sz w:val="18"/>
              </w:rPr>
            </w:pPr>
            <w:r>
              <w:rPr>
                <w:spacing w:val="-4"/>
                <w:sz w:val="18"/>
              </w:rPr>
              <w:t>gate</w:t>
            </w:r>
          </w:p>
        </w:tc>
        <w:tc>
          <w:tcPr>
            <w:tcW w:w="3869" w:type="dxa"/>
          </w:tcPr>
          <w:p>
            <w:pPr>
              <w:pStyle w:val="TableParagraph"/>
              <w:spacing w:line="220" w:lineRule="exact"/>
              <w:ind w:left="278"/>
              <w:rPr>
                <w:sz w:val="18"/>
              </w:rPr>
            </w:pPr>
            <w:r>
              <w:rPr>
                <w:rFonts w:ascii="Tahoma"/>
                <w:sz w:val="20"/>
              </w:rPr>
              <w:t>if</w:t>
            </w:r>
            <w:r>
              <w:rPr>
                <w:rFonts w:ascii="Tahoma"/>
                <w:spacing w:val="-1"/>
                <w:sz w:val="20"/>
              </w:rPr>
              <w:t> </w:t>
            </w:r>
            <w:r>
              <w:rPr>
                <w:rFonts w:ascii="Tahoma"/>
                <w:sz w:val="20"/>
              </w:rPr>
              <w:t>text</w:t>
            </w:r>
            <w:r>
              <w:rPr>
                <w:rFonts w:ascii="Tahoma"/>
                <w:spacing w:val="2"/>
                <w:sz w:val="20"/>
              </w:rPr>
              <w:t> </w:t>
            </w:r>
            <w:r>
              <w:rPr>
                <w:rFonts w:ascii="Tahoma"/>
                <w:sz w:val="20"/>
              </w:rPr>
              <w:t>event,</w:t>
            </w:r>
            <w:r>
              <w:rPr>
                <w:rFonts w:ascii="Tahoma"/>
                <w:spacing w:val="2"/>
                <w:sz w:val="20"/>
              </w:rPr>
              <w:t> </w:t>
            </w:r>
            <w:r>
              <w:rPr>
                <w:rFonts w:ascii="Tahoma"/>
                <w:sz w:val="20"/>
              </w:rPr>
              <w:t>send</w:t>
            </w:r>
            <w:r>
              <w:rPr>
                <w:rFonts w:ascii="Tahoma"/>
                <w:spacing w:val="-2"/>
                <w:sz w:val="20"/>
              </w:rPr>
              <w:t> </w:t>
            </w:r>
            <w:r>
              <w:rPr>
                <w:rFonts w:ascii="Tahoma"/>
                <w:sz w:val="20"/>
              </w:rPr>
              <w:t>to </w:t>
            </w:r>
            <w:r>
              <w:rPr>
                <w:spacing w:val="-2"/>
                <w:sz w:val="18"/>
              </w:rPr>
              <w:t>button</w:t>
            </w:r>
          </w:p>
        </w:tc>
      </w:tr>
      <w:tr>
        <w:trPr>
          <w:trHeight w:val="237" w:hRule="atLeast"/>
        </w:trPr>
        <w:tc>
          <w:tcPr>
            <w:tcW w:w="1615" w:type="dxa"/>
          </w:tcPr>
          <w:p>
            <w:pPr>
              <w:pStyle w:val="TableParagraph"/>
              <w:rPr>
                <w:rFonts w:ascii="Times New Roman"/>
                <w:sz w:val="16"/>
              </w:rPr>
            </w:pPr>
          </w:p>
        </w:tc>
        <w:tc>
          <w:tcPr>
            <w:tcW w:w="823" w:type="dxa"/>
          </w:tcPr>
          <w:p>
            <w:pPr>
              <w:pStyle w:val="TableParagraph"/>
              <w:rPr>
                <w:rFonts w:ascii="Times New Roman"/>
                <w:sz w:val="16"/>
              </w:rPr>
            </w:pPr>
          </w:p>
        </w:tc>
        <w:tc>
          <w:tcPr>
            <w:tcW w:w="1171" w:type="dxa"/>
          </w:tcPr>
          <w:p>
            <w:pPr>
              <w:pStyle w:val="TableParagraph"/>
              <w:rPr>
                <w:rFonts w:ascii="Times New Roman"/>
                <w:sz w:val="16"/>
              </w:rPr>
            </w:pPr>
          </w:p>
        </w:tc>
        <w:tc>
          <w:tcPr>
            <w:tcW w:w="3869" w:type="dxa"/>
          </w:tcPr>
          <w:p>
            <w:pPr>
              <w:pStyle w:val="TableParagraph"/>
              <w:spacing w:line="218" w:lineRule="exact"/>
              <w:ind w:left="278"/>
              <w:rPr>
                <w:rFonts w:ascii="Tahoma"/>
                <w:sz w:val="20"/>
              </w:rPr>
            </w:pPr>
            <w:r>
              <w:rPr>
                <w:rFonts w:ascii="Tahoma"/>
                <w:sz w:val="20"/>
              </w:rPr>
              <w:t>if position</w:t>
            </w:r>
            <w:r>
              <w:rPr>
                <w:rFonts w:ascii="Tahoma"/>
                <w:spacing w:val="-5"/>
                <w:sz w:val="20"/>
              </w:rPr>
              <w:t> </w:t>
            </w:r>
            <w:r>
              <w:rPr>
                <w:rFonts w:ascii="Tahoma"/>
                <w:sz w:val="20"/>
              </w:rPr>
              <w:t>event </w:t>
            </w:r>
            <w:r>
              <w:rPr>
                <w:rFonts w:ascii="Tahoma"/>
                <w:spacing w:val="-2"/>
                <w:sz w:val="20"/>
              </w:rPr>
              <w:t>matches,</w:t>
            </w:r>
          </w:p>
        </w:tc>
      </w:tr>
      <w:tr>
        <w:trPr>
          <w:trHeight w:val="269" w:hRule="atLeast"/>
        </w:trPr>
        <w:tc>
          <w:tcPr>
            <w:tcW w:w="1615" w:type="dxa"/>
            <w:tcBorders>
              <w:bottom w:val="single" w:sz="2" w:space="0" w:color="000000"/>
            </w:tcBorders>
          </w:tcPr>
          <w:p>
            <w:pPr>
              <w:pStyle w:val="TableParagraph"/>
              <w:rPr>
                <w:rFonts w:ascii="Times New Roman"/>
                <w:sz w:val="18"/>
              </w:rPr>
            </w:pPr>
          </w:p>
        </w:tc>
        <w:tc>
          <w:tcPr>
            <w:tcW w:w="823" w:type="dxa"/>
            <w:tcBorders>
              <w:bottom w:val="single" w:sz="2" w:space="0" w:color="000000"/>
            </w:tcBorders>
          </w:tcPr>
          <w:p>
            <w:pPr>
              <w:pStyle w:val="TableParagraph"/>
              <w:rPr>
                <w:rFonts w:ascii="Times New Roman"/>
                <w:sz w:val="18"/>
              </w:rPr>
            </w:pPr>
          </w:p>
        </w:tc>
        <w:tc>
          <w:tcPr>
            <w:tcW w:w="1171" w:type="dxa"/>
            <w:tcBorders>
              <w:bottom w:val="single" w:sz="2" w:space="0" w:color="000000"/>
            </w:tcBorders>
          </w:tcPr>
          <w:p>
            <w:pPr>
              <w:pStyle w:val="TableParagraph"/>
              <w:rPr>
                <w:rFonts w:ascii="Times New Roman"/>
                <w:sz w:val="18"/>
              </w:rPr>
            </w:pPr>
          </w:p>
        </w:tc>
        <w:tc>
          <w:tcPr>
            <w:tcW w:w="3869" w:type="dxa"/>
            <w:tcBorders>
              <w:bottom w:val="single" w:sz="2" w:space="0" w:color="000000"/>
            </w:tcBorders>
          </w:tcPr>
          <w:p>
            <w:pPr>
              <w:pStyle w:val="TableParagraph"/>
              <w:spacing w:line="245" w:lineRule="exact"/>
              <w:ind w:left="278"/>
              <w:rPr>
                <w:sz w:val="18"/>
              </w:rPr>
            </w:pPr>
            <w:r>
              <w:rPr>
                <w:rFonts w:ascii="Tahoma"/>
                <w:sz w:val="20"/>
              </w:rPr>
              <w:t>send</w:t>
            </w:r>
            <w:r>
              <w:rPr>
                <w:rFonts w:ascii="Tahoma"/>
                <w:spacing w:val="-4"/>
                <w:sz w:val="20"/>
              </w:rPr>
              <w:t> </w:t>
            </w:r>
            <w:r>
              <w:rPr>
                <w:rFonts w:ascii="Tahoma"/>
                <w:sz w:val="20"/>
              </w:rPr>
              <w:t>null</w:t>
            </w:r>
            <w:r>
              <w:rPr>
                <w:rFonts w:ascii="Tahoma"/>
                <w:spacing w:val="-6"/>
                <w:sz w:val="20"/>
              </w:rPr>
              <w:t> </w:t>
            </w:r>
            <w:r>
              <w:rPr>
                <w:rFonts w:ascii="Tahoma"/>
                <w:sz w:val="20"/>
              </w:rPr>
              <w:t>pointer</w:t>
            </w:r>
            <w:r>
              <w:rPr>
                <w:rFonts w:ascii="Tahoma"/>
                <w:spacing w:val="-6"/>
                <w:sz w:val="20"/>
              </w:rPr>
              <w:t> </w:t>
            </w:r>
            <w:r>
              <w:rPr>
                <w:rFonts w:ascii="Tahoma"/>
                <w:sz w:val="20"/>
              </w:rPr>
              <w:t>to</w:t>
            </w:r>
            <w:r>
              <w:rPr>
                <w:rFonts w:ascii="Tahoma"/>
                <w:spacing w:val="-3"/>
                <w:sz w:val="20"/>
              </w:rPr>
              <w:t> </w:t>
            </w:r>
            <w:r>
              <w:rPr>
                <w:spacing w:val="-2"/>
                <w:sz w:val="18"/>
              </w:rPr>
              <w:t>button</w:t>
            </w:r>
          </w:p>
        </w:tc>
      </w:tr>
    </w:tbl>
    <w:p>
      <w:pPr>
        <w:pStyle w:val="BodyText"/>
        <w:spacing w:line="235" w:lineRule="auto" w:before="76"/>
        <w:ind w:right="335"/>
      </w:pPr>
      <w:r>
        <w:rPr/>
        <w:t>Implementing</w:t>
      </w:r>
      <w:r>
        <w:rPr>
          <w:spacing w:val="-1"/>
        </w:rPr>
        <w:t> </w:t>
      </w:r>
      <w:r>
        <w:rPr/>
        <w:t>these classes requires a certain familiarity with </w:t>
      </w:r>
      <w:r>
        <w:rPr>
          <w:rFonts w:ascii="Trebuchet MS"/>
          <w:i/>
        </w:rPr>
        <w:t>curses</w:t>
      </w:r>
      <w:r>
        <w:rPr/>
        <w:t>; therefore, </w:t>
      </w:r>
      <w:r>
        <w:rPr/>
        <w:t>we will not look at the details of the code here.</w:t>
      </w:r>
      <w:r>
        <w:rPr>
          <w:spacing w:val="40"/>
        </w:rPr>
        <w:t> </w:t>
      </w:r>
      <w:r>
        <w:rPr/>
        <w:t>The </w:t>
      </w:r>
      <w:r>
        <w:rPr>
          <w:rFonts w:ascii="Trebuchet MS"/>
          <w:i/>
        </w:rPr>
        <w:t>curses </w:t>
      </w:r>
      <w:r>
        <w:rPr/>
        <w:t>package has to be initial- ized; this is taken care of by a hook in </w:t>
      </w:r>
      <w:r>
        <w:rPr>
          <w:rFonts w:ascii="Trebuchet MS"/>
          <w:b/>
        </w:rPr>
        <w:t>Crt_ctor()</w:t>
      </w:r>
      <w:r>
        <w:rPr/>
        <w:t>: the necessary </w:t>
      </w:r>
      <w:r>
        <w:rPr>
          <w:rFonts w:ascii="Trebuchet MS"/>
          <w:i/>
        </w:rPr>
        <w:t>curses </w:t>
      </w:r>
      <w:r>
        <w:rPr/>
        <w:t>functions are called when the first </w:t>
      </w:r>
      <w:r>
        <w:rPr>
          <w:rFonts w:ascii="Trebuchet MS"/>
          <w:b/>
        </w:rPr>
        <w:t>Crt </w:t>
      </w:r>
      <w:r>
        <w:rPr/>
        <w:t>object is created.</w:t>
      </w:r>
    </w:p>
    <w:p>
      <w:pPr>
        <w:pStyle w:val="BodyText"/>
        <w:spacing w:line="235" w:lineRule="auto" w:before="78"/>
        <w:ind w:left="1671" w:right="333" w:firstLine="364"/>
      </w:pPr>
      <w:r>
        <w:rPr>
          <w:rFonts w:ascii="Trebuchet MS"/>
          <w:b/>
        </w:rPr>
        <w:t>Crt_gate()</w:t>
      </w:r>
      <w:r>
        <w:rPr>
          <w:rFonts w:ascii="Trebuchet MS"/>
          <w:b/>
          <w:spacing w:val="-6"/>
        </w:rPr>
        <w:t> </w:t>
      </w:r>
      <w:r>
        <w:rPr/>
        <w:t>contains</w:t>
      </w:r>
      <w:r>
        <w:rPr>
          <w:spacing w:val="-4"/>
        </w:rPr>
        <w:t> </w:t>
      </w:r>
      <w:r>
        <w:rPr/>
        <w:t>the</w:t>
      </w:r>
      <w:r>
        <w:rPr>
          <w:spacing w:val="-5"/>
        </w:rPr>
        <w:t> </w:t>
      </w:r>
      <w:r>
        <w:rPr/>
        <w:t>main</w:t>
      </w:r>
      <w:r>
        <w:rPr>
          <w:spacing w:val="-6"/>
        </w:rPr>
        <w:t> </w:t>
      </w:r>
      <w:r>
        <w:rPr/>
        <w:t>loop</w:t>
      </w:r>
      <w:r>
        <w:rPr>
          <w:spacing w:val="-8"/>
        </w:rPr>
        <w:t> </w:t>
      </w:r>
      <w:r>
        <w:rPr/>
        <w:t>of</w:t>
      </w:r>
      <w:r>
        <w:rPr>
          <w:spacing w:val="-4"/>
        </w:rPr>
        <w:t> </w:t>
      </w:r>
      <w:r>
        <w:rPr/>
        <w:t>the program.</w:t>
      </w:r>
      <w:r>
        <w:rPr>
          <w:spacing w:val="40"/>
        </w:rPr>
        <w:t> </w:t>
      </w:r>
      <w:r>
        <w:rPr/>
        <w:t>It ignores</w:t>
      </w:r>
      <w:r>
        <w:rPr>
          <w:spacing w:val="-2"/>
        </w:rPr>
        <w:t> </w:t>
      </w:r>
      <w:r>
        <w:rPr/>
        <w:t>its incoming</w:t>
      </w:r>
      <w:r>
        <w:rPr>
          <w:spacing w:val="-4"/>
        </w:rPr>
        <w:t> </w:t>
      </w:r>
      <w:r>
        <w:rPr/>
        <w:t>event and</w:t>
      </w:r>
      <w:r>
        <w:rPr>
          <w:spacing w:val="-3"/>
        </w:rPr>
        <w:t> </w:t>
      </w:r>
      <w:r>
        <w:rPr/>
        <w:t>it</w:t>
      </w:r>
      <w:r>
        <w:rPr>
          <w:spacing w:val="-3"/>
        </w:rPr>
        <w:t> </w:t>
      </w:r>
      <w:r>
        <w:rPr/>
        <w:t>reads</w:t>
      </w:r>
      <w:r>
        <w:rPr>
          <w:spacing w:val="-2"/>
        </w:rPr>
        <w:t> </w:t>
      </w:r>
      <w:r>
        <w:rPr/>
        <w:t>from</w:t>
      </w:r>
      <w:r>
        <w:rPr>
          <w:spacing w:val="-2"/>
        </w:rPr>
        <w:t> </w:t>
      </w:r>
      <w:r>
        <w:rPr/>
        <w:t>the</w:t>
      </w:r>
      <w:r>
        <w:rPr>
          <w:spacing w:val="-3"/>
        </w:rPr>
        <w:t> </w:t>
      </w:r>
      <w:r>
        <w:rPr/>
        <w:t>keyboard</w:t>
      </w:r>
      <w:r>
        <w:rPr>
          <w:spacing w:val="-7"/>
        </w:rPr>
        <w:t> </w:t>
      </w:r>
      <w:r>
        <w:rPr/>
        <w:t>until</w:t>
      </w:r>
      <w:r>
        <w:rPr>
          <w:spacing w:val="-10"/>
        </w:rPr>
        <w:t> </w:t>
      </w:r>
      <w:r>
        <w:rPr/>
        <w:t>it</w:t>
      </w:r>
      <w:r>
        <w:rPr>
          <w:spacing w:val="-7"/>
        </w:rPr>
        <w:t> </w:t>
      </w:r>
      <w:r>
        <w:rPr/>
        <w:t>sees</w:t>
      </w:r>
      <w:r>
        <w:rPr>
          <w:spacing w:val="-6"/>
        </w:rPr>
        <w:t> </w:t>
      </w:r>
      <w:r>
        <w:rPr/>
        <w:t>a</w:t>
      </w:r>
      <w:r>
        <w:rPr>
          <w:spacing w:val="-6"/>
        </w:rPr>
        <w:t> </w:t>
      </w:r>
      <w:r>
        <w:rPr>
          <w:rFonts w:ascii="Trebuchet MS"/>
          <w:i/>
        </w:rPr>
        <w:t>control</w:t>
      </w:r>
      <w:r>
        <w:rPr/>
        <w:t>-D</w:t>
      </w:r>
      <w:r>
        <w:rPr>
          <w:spacing w:val="-5"/>
        </w:rPr>
        <w:t> </w:t>
      </w:r>
      <w:r>
        <w:rPr/>
        <w:t>as</w:t>
      </w:r>
      <w:r>
        <w:rPr>
          <w:spacing w:val="-5"/>
        </w:rPr>
        <w:t> </w:t>
      </w:r>
      <w:r>
        <w:rPr/>
        <w:t>an</w:t>
      </w:r>
      <w:r>
        <w:rPr>
          <w:spacing w:val="-6"/>
        </w:rPr>
        <w:t> </w:t>
      </w:r>
      <w:r>
        <w:rPr/>
        <w:t>end</w:t>
      </w:r>
      <w:r>
        <w:rPr>
          <w:spacing w:val="-9"/>
        </w:rPr>
        <w:t> </w:t>
      </w:r>
      <w:r>
        <w:rPr/>
        <w:t>of</w:t>
      </w:r>
      <w:r>
        <w:rPr>
          <w:spacing w:val="-7"/>
        </w:rPr>
        <w:t> </w:t>
      </w:r>
      <w:r>
        <w:rPr/>
        <w:t>input</w:t>
      </w:r>
      <w:r>
        <w:rPr>
          <w:spacing w:val="-9"/>
        </w:rPr>
        <w:t> </w:t>
      </w:r>
      <w:r>
        <w:rPr/>
        <w:t>indication. At this point it will return </w:t>
      </w:r>
      <w:r>
        <w:rPr>
          <w:rFonts w:ascii="Trebuchet MS"/>
          <w:b/>
        </w:rPr>
        <w:t>reject </w:t>
      </w:r>
      <w:r>
        <w:rPr/>
        <w:t>and the main program terminates.</w:t>
      </w:r>
    </w:p>
    <w:p>
      <w:pPr>
        <w:pStyle w:val="BodyText"/>
        <w:spacing w:line="237" w:lineRule="auto" w:before="76"/>
        <w:ind w:left="1671" w:right="334" w:firstLine="364"/>
      </w:pPr>
      <w:r>
        <w:rPr/>
        <w:t>A few input characters are used to control the cursor.</w:t>
      </w:r>
      <w:r>
        <w:rPr>
          <w:spacing w:val="40"/>
        </w:rPr>
        <w:t> </w:t>
      </w:r>
      <w:r>
        <w:rPr/>
        <w:t>If </w:t>
      </w:r>
      <w:r>
        <w:rPr>
          <w:rFonts w:ascii="Trebuchet MS"/>
          <w:i/>
        </w:rPr>
        <w:t>return </w:t>
      </w:r>
      <w:r>
        <w:rPr/>
        <w:t>is pressed, </w:t>
      </w:r>
      <w:r>
        <w:rPr>
          <w:rFonts w:ascii="Trebuchet MS"/>
          <w:b/>
        </w:rPr>
        <w:t>Crt_gate() </w:t>
      </w:r>
      <w:r>
        <w:rPr/>
        <w:t>calls </w:t>
      </w:r>
      <w:r>
        <w:rPr>
          <w:rFonts w:ascii="Trebuchet MS"/>
          <w:b/>
        </w:rPr>
        <w:t>super_gate() </w:t>
      </w:r>
      <w:r>
        <w:rPr/>
        <w:t>to send out an event with </w:t>
      </w:r>
      <w:r>
        <w:rPr>
          <w:rFonts w:ascii="Trebuchet MS"/>
          <w:b/>
        </w:rPr>
        <w:t>kind </w:t>
      </w:r>
      <w:r>
        <w:rPr/>
        <w:t>one and with an integer</w:t>
      </w:r>
      <w:r>
        <w:rPr>
          <w:spacing w:val="-7"/>
        </w:rPr>
        <w:t> </w:t>
      </w:r>
      <w:r>
        <w:rPr/>
        <w:t>array with</w:t>
      </w:r>
      <w:r>
        <w:rPr>
          <w:spacing w:val="-3"/>
        </w:rPr>
        <w:t> </w:t>
      </w:r>
      <w:r>
        <w:rPr/>
        <w:t>the</w:t>
      </w:r>
      <w:r>
        <w:rPr>
          <w:spacing w:val="-4"/>
        </w:rPr>
        <w:t> </w:t>
      </w:r>
      <w:r>
        <w:rPr/>
        <w:t>current</w:t>
      </w:r>
      <w:r>
        <w:rPr>
          <w:spacing w:val="-3"/>
        </w:rPr>
        <w:t> </w:t>
      </w:r>
      <w:r>
        <w:rPr/>
        <w:t>row</w:t>
      </w:r>
      <w:r>
        <w:rPr>
          <w:spacing w:val="-2"/>
        </w:rPr>
        <w:t> </w:t>
      </w:r>
      <w:r>
        <w:rPr/>
        <w:t>and</w:t>
      </w:r>
      <w:r>
        <w:rPr>
          <w:spacing w:val="-4"/>
        </w:rPr>
        <w:t> </w:t>
      </w:r>
      <w:r>
        <w:rPr/>
        <w:t>column</w:t>
      </w:r>
      <w:r>
        <w:rPr>
          <w:spacing w:val="-2"/>
        </w:rPr>
        <w:t> </w:t>
      </w:r>
      <w:r>
        <w:rPr/>
        <w:t>position</w:t>
      </w:r>
      <w:r>
        <w:rPr>
          <w:spacing w:val="-3"/>
        </w:rPr>
        <w:t> </w:t>
      </w:r>
      <w:r>
        <w:rPr/>
        <w:t>of the cursor.</w:t>
      </w:r>
      <w:r>
        <w:rPr>
          <w:spacing w:val="40"/>
        </w:rPr>
        <w:t> </w:t>
      </w:r>
      <w:r>
        <w:rPr/>
        <w:t>All other char- acters are sent out as events with </w:t>
      </w:r>
      <w:r>
        <w:rPr>
          <w:rFonts w:ascii="Trebuchet MS"/>
          <w:b/>
        </w:rPr>
        <w:t>kind </w:t>
      </w:r>
      <w:r>
        <w:rPr/>
        <w:t>zero and the character as a string.</w:t>
      </w:r>
    </w:p>
    <w:p>
      <w:pPr>
        <w:pStyle w:val="BodyText"/>
        <w:spacing w:line="235" w:lineRule="auto" w:before="73"/>
        <w:ind w:left="1671" w:right="335" w:firstLine="364"/>
      </w:pPr>
      <w:r>
        <w:rPr/>
        <w:t>The interesting class is </w:t>
      </w:r>
      <w:r>
        <w:rPr>
          <w:rFonts w:ascii="Trebuchet MS"/>
          <w:b/>
        </w:rPr>
        <w:t>CButton</w:t>
      </w:r>
      <w:r>
        <w:rPr/>
        <w:t>. When an object is constructed, a box appears on the screen with the button name inside.</w:t>
      </w:r>
    </w:p>
    <w:p>
      <w:pPr>
        <w:tabs>
          <w:tab w:pos="4614" w:val="left" w:leader="none"/>
        </w:tabs>
        <w:spacing w:before="103"/>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CButton</w:t>
      </w:r>
      <w:r>
        <w:rPr>
          <w:rFonts w:ascii="Courier New"/>
          <w:spacing w:val="19"/>
          <w:sz w:val="18"/>
        </w:rPr>
        <w:t> </w:t>
      </w:r>
      <w:r>
        <w:rPr>
          <w:rFonts w:ascii="Courier New"/>
          <w:sz w:val="18"/>
        </w:rPr>
        <w:t>ctor</w:t>
      </w:r>
      <w:r>
        <w:rPr>
          <w:rFonts w:ascii="Courier New"/>
          <w:spacing w:val="11"/>
          <w:sz w:val="18"/>
        </w:rPr>
        <w:t> </w:t>
      </w:r>
      <w:r>
        <w:rPr>
          <w:rFonts w:ascii="Courier New"/>
          <w:spacing w:val="-10"/>
          <w:sz w:val="18"/>
        </w:rPr>
        <w:t>{</w:t>
      </w:r>
      <w:r>
        <w:rPr>
          <w:rFonts w:ascii="Courier New"/>
          <w:sz w:val="18"/>
        </w:rPr>
        <w:tab/>
        <w:t>//</w:t>
      </w:r>
      <w:r>
        <w:rPr>
          <w:rFonts w:ascii="Courier New"/>
          <w:spacing w:val="12"/>
          <w:sz w:val="18"/>
        </w:rPr>
        <w:t> </w:t>
      </w:r>
      <w:r>
        <w:rPr>
          <w:rFonts w:ascii="Courier New"/>
          <w:sz w:val="18"/>
        </w:rPr>
        <w:t>new(CButton(),</w:t>
      </w:r>
      <w:r>
        <w:rPr>
          <w:rFonts w:ascii="Courier New"/>
          <w:spacing w:val="10"/>
          <w:sz w:val="18"/>
        </w:rPr>
        <w:t> </w:t>
      </w:r>
      <w:r>
        <w:rPr>
          <w:rFonts w:ascii="Courier New"/>
          <w:sz w:val="18"/>
        </w:rPr>
        <w:t>"text",</w:t>
      </w:r>
      <w:r>
        <w:rPr>
          <w:rFonts w:ascii="Courier New"/>
          <w:spacing w:val="26"/>
          <w:sz w:val="18"/>
        </w:rPr>
        <w:t> </w:t>
      </w:r>
      <w:r>
        <w:rPr>
          <w:rFonts w:ascii="Courier New"/>
          <w:sz w:val="18"/>
        </w:rPr>
        <w:t>row,</w:t>
      </w:r>
      <w:r>
        <w:rPr>
          <w:rFonts w:ascii="Courier New"/>
          <w:spacing w:val="18"/>
          <w:sz w:val="18"/>
        </w:rPr>
        <w:t> </w:t>
      </w:r>
      <w:r>
        <w:rPr>
          <w:rFonts w:ascii="Courier New"/>
          <w:spacing w:val="-4"/>
          <w:sz w:val="18"/>
        </w:rPr>
        <w:t>col)</w:t>
      </w:r>
    </w:p>
    <w:p>
      <w:pPr>
        <w:spacing w:before="12"/>
        <w:ind w:left="2848" w:right="0" w:firstLine="0"/>
        <w:jc w:val="left"/>
        <w:rPr>
          <w:rFonts w:ascii="Courier New"/>
          <w:sz w:val="18"/>
        </w:rPr>
      </w:pPr>
      <w:r>
        <w:rPr>
          <w:rFonts w:ascii="Courier New"/>
          <w:sz w:val="18"/>
        </w:rPr>
        <w:t>struct</w:t>
      </w:r>
      <w:r>
        <w:rPr>
          <w:rFonts w:ascii="Courier New"/>
          <w:spacing w:val="19"/>
          <w:sz w:val="18"/>
        </w:rPr>
        <w:t> </w:t>
      </w:r>
      <w:r>
        <w:rPr>
          <w:rFonts w:ascii="Courier New"/>
          <w:sz w:val="18"/>
        </w:rPr>
        <w:t>CButton</w:t>
      </w:r>
      <w:r>
        <w:rPr>
          <w:rFonts w:ascii="Courier New"/>
          <w:spacing w:val="26"/>
          <w:sz w:val="18"/>
        </w:rPr>
        <w:t> </w:t>
      </w:r>
      <w:r>
        <w:rPr>
          <w:rFonts w:ascii="Courier New"/>
          <w:sz w:val="18"/>
        </w:rPr>
        <w:t>*</w:t>
      </w:r>
      <w:r>
        <w:rPr>
          <w:rFonts w:ascii="Courier New"/>
          <w:spacing w:val="9"/>
          <w:sz w:val="18"/>
        </w:rPr>
        <w:t> </w:t>
      </w:r>
      <w:r>
        <w:rPr>
          <w:rFonts w:ascii="Courier New"/>
          <w:sz w:val="18"/>
        </w:rPr>
        <w:t>self</w:t>
      </w:r>
      <w:r>
        <w:rPr>
          <w:rFonts w:ascii="Courier New"/>
          <w:spacing w:val="17"/>
          <w:sz w:val="18"/>
        </w:rPr>
        <w:t> </w:t>
      </w:r>
      <w:r>
        <w:rPr>
          <w:rFonts w:ascii="Courier New"/>
          <w:sz w:val="18"/>
        </w:rPr>
        <w:t>=</w:t>
      </w:r>
      <w:r>
        <w:rPr>
          <w:rFonts w:ascii="Courier New"/>
          <w:spacing w:val="9"/>
          <w:sz w:val="18"/>
        </w:rPr>
        <w:t> </w:t>
      </w:r>
      <w:r>
        <w:rPr>
          <w:rFonts w:ascii="Courier New"/>
          <w:sz w:val="18"/>
        </w:rPr>
        <w:t>super_ctor(CButton(),</w:t>
      </w:r>
      <w:r>
        <w:rPr>
          <w:rFonts w:ascii="Courier New"/>
          <w:spacing w:val="10"/>
          <w:sz w:val="18"/>
        </w:rPr>
        <w:t> </w:t>
      </w:r>
      <w:r>
        <w:rPr>
          <w:rFonts w:ascii="Courier New"/>
          <w:sz w:val="18"/>
        </w:rPr>
        <w:t>_self,</w:t>
      </w:r>
      <w:r>
        <w:rPr>
          <w:rFonts w:ascii="Courier New"/>
          <w:spacing w:val="22"/>
          <w:sz w:val="18"/>
        </w:rPr>
        <w:t> </w:t>
      </w:r>
      <w:r>
        <w:rPr>
          <w:rFonts w:ascii="Courier New"/>
          <w:spacing w:val="-2"/>
          <w:sz w:val="18"/>
        </w:rPr>
        <w:t>app);</w:t>
      </w:r>
    </w:p>
    <w:p>
      <w:pPr>
        <w:spacing w:before="118"/>
        <w:ind w:left="2848" w:right="0" w:firstLine="0"/>
        <w:jc w:val="left"/>
        <w:rPr>
          <w:rFonts w:ascii="Courier New" w:hAnsi="Courier New"/>
          <w:sz w:val="18"/>
        </w:rPr>
      </w:pP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z w:val="18"/>
        </w:rPr>
        <w:t>button</w:t>
      </w:r>
      <w:r>
        <w:rPr>
          <w:rFonts w:ascii="Courier New" w:hAnsi="Courier New"/>
          <w:spacing w:val="17"/>
          <w:sz w:val="18"/>
        </w:rPr>
        <w:t> </w:t>
      </w:r>
      <w:r>
        <w:rPr>
          <w:rFonts w:ascii="Courier New" w:hAnsi="Courier New"/>
          <w:spacing w:val="-10"/>
          <w:sz w:val="18"/>
        </w:rPr>
        <w:t>=</w:t>
      </w:r>
    </w:p>
    <w:p>
      <w:pPr>
        <w:spacing w:line="254" w:lineRule="auto" w:before="12"/>
        <w:ind w:left="2848" w:right="332" w:firstLine="1324"/>
        <w:jc w:val="left"/>
        <w:rPr>
          <w:rFonts w:ascii="Courier New" w:hAnsi="Courier New"/>
          <w:sz w:val="18"/>
        </w:rPr>
      </w:pPr>
      <w:r>
        <w:rPr>
          <w:rFonts w:ascii="Courier New" w:hAnsi="Courier New"/>
          <w:sz w:val="18"/>
        </w:rPr>
        <w:t>new(Button(), va_arg(* app, const char </w:t>
      </w:r>
      <w:r>
        <w:rPr>
          <w:rFonts w:ascii="Courier New" w:hAnsi="Courier New"/>
          <w:sz w:val="18"/>
        </w:rPr>
        <w:t>*)); self —&gt; y = va_arg(* app, int);</w:t>
      </w:r>
    </w:p>
    <w:p>
      <w:pPr>
        <w:spacing w:line="204" w:lineRule="exact" w:before="0"/>
        <w:ind w:left="2848" w:right="0" w:firstLine="0"/>
        <w:jc w:val="left"/>
        <w:rPr>
          <w:rFonts w:ascii="Courier New" w:hAnsi="Courier New"/>
          <w:sz w:val="18"/>
        </w:rPr>
      </w:pP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4"/>
          <w:sz w:val="18"/>
        </w:rPr>
        <w:t> </w:t>
      </w:r>
      <w:r>
        <w:rPr>
          <w:rFonts w:ascii="Courier New" w:hAnsi="Courier New"/>
          <w:sz w:val="18"/>
        </w:rPr>
        <w:t>x</w:t>
      </w:r>
      <w:r>
        <w:rPr>
          <w:rFonts w:ascii="Courier New" w:hAnsi="Courier New"/>
          <w:spacing w:val="4"/>
          <w:sz w:val="18"/>
        </w:rPr>
        <w:t> </w:t>
      </w:r>
      <w:r>
        <w:rPr>
          <w:rFonts w:ascii="Courier New" w:hAnsi="Courier New"/>
          <w:sz w:val="18"/>
        </w:rPr>
        <w:t>=</w:t>
      </w:r>
      <w:r>
        <w:rPr>
          <w:rFonts w:ascii="Courier New" w:hAnsi="Courier New"/>
          <w:spacing w:val="5"/>
          <w:sz w:val="18"/>
        </w:rPr>
        <w:t> </w:t>
      </w:r>
      <w:r>
        <w:rPr>
          <w:rFonts w:ascii="Courier New" w:hAnsi="Courier New"/>
          <w:sz w:val="18"/>
        </w:rPr>
        <w:t>va_arg(*</w:t>
      </w:r>
      <w:r>
        <w:rPr>
          <w:rFonts w:ascii="Courier New" w:hAnsi="Courier New"/>
          <w:spacing w:val="21"/>
          <w:sz w:val="18"/>
        </w:rPr>
        <w:t> </w:t>
      </w:r>
      <w:r>
        <w:rPr>
          <w:rFonts w:ascii="Courier New" w:hAnsi="Courier New"/>
          <w:sz w:val="18"/>
        </w:rPr>
        <w:t>app,</w:t>
      </w:r>
      <w:r>
        <w:rPr>
          <w:rFonts w:ascii="Courier New" w:hAnsi="Courier New"/>
          <w:spacing w:val="12"/>
          <w:sz w:val="18"/>
        </w:rPr>
        <w:t> </w:t>
      </w:r>
      <w:r>
        <w:rPr>
          <w:rFonts w:ascii="Courier New" w:hAnsi="Courier New"/>
          <w:spacing w:val="-2"/>
          <w:sz w:val="18"/>
        </w:rPr>
        <w:t>int);</w:t>
      </w:r>
    </w:p>
    <w:p>
      <w:pPr>
        <w:spacing w:before="118"/>
        <w:ind w:left="2848" w:right="0" w:firstLine="0"/>
        <w:jc w:val="left"/>
        <w:rPr>
          <w:rFonts w:ascii="Courier New" w:hAnsi="Courier New"/>
          <w:sz w:val="18"/>
        </w:rPr>
      </w:pPr>
      <w:r>
        <w:rPr>
          <w:rFonts w:ascii="Courier New" w:hAnsi="Courier New"/>
          <w:sz w:val="18"/>
        </w:rPr>
        <w:t>makeWindow(self,</w:t>
      </w:r>
      <w:r>
        <w:rPr>
          <w:rFonts w:ascii="Courier New" w:hAnsi="Courier New"/>
          <w:spacing w:val="12"/>
          <w:sz w:val="18"/>
        </w:rPr>
        <w:t> </w:t>
      </w:r>
      <w:r>
        <w:rPr>
          <w:rFonts w:ascii="Courier New" w:hAnsi="Courier New"/>
          <w:sz w:val="18"/>
        </w:rPr>
        <w:t>3,</w:t>
      </w:r>
      <w:r>
        <w:rPr>
          <w:rFonts w:ascii="Courier New" w:hAnsi="Courier New"/>
          <w:spacing w:val="17"/>
          <w:sz w:val="18"/>
        </w:rPr>
        <w:t> </w:t>
      </w:r>
      <w:r>
        <w:rPr>
          <w:rFonts w:ascii="Courier New" w:hAnsi="Courier New"/>
          <w:sz w:val="18"/>
        </w:rPr>
        <w:t>strlen(text(self</w:t>
      </w:r>
      <w:r>
        <w:rPr>
          <w:rFonts w:ascii="Courier New" w:hAnsi="Courier New"/>
          <w:spacing w:val="14"/>
          <w:sz w:val="18"/>
        </w:rPr>
        <w:t> </w:t>
      </w:r>
      <w:r>
        <w:rPr>
          <w:rFonts w:ascii="Courier New" w:hAnsi="Courier New"/>
          <w:sz w:val="18"/>
        </w:rPr>
        <w:t>—&gt;</w:t>
      </w:r>
      <w:r>
        <w:rPr>
          <w:rFonts w:ascii="Courier New" w:hAnsi="Courier New"/>
          <w:spacing w:val="14"/>
          <w:sz w:val="18"/>
        </w:rPr>
        <w:t> </w:t>
      </w:r>
      <w:r>
        <w:rPr>
          <w:rFonts w:ascii="Courier New" w:hAnsi="Courier New"/>
          <w:sz w:val="18"/>
        </w:rPr>
        <w:t>button))</w:t>
      </w:r>
      <w:r>
        <w:rPr>
          <w:rFonts w:ascii="Courier New" w:hAnsi="Courier New"/>
          <w:spacing w:val="32"/>
          <w:sz w:val="18"/>
        </w:rPr>
        <w:t> </w:t>
      </w:r>
      <w:r>
        <w:rPr>
          <w:rFonts w:ascii="Courier New" w:hAnsi="Courier New"/>
          <w:sz w:val="18"/>
        </w:rPr>
        <w:t>+</w:t>
      </w:r>
      <w:r>
        <w:rPr>
          <w:rFonts w:ascii="Courier New" w:hAnsi="Courier New"/>
          <w:spacing w:val="15"/>
          <w:sz w:val="18"/>
        </w:rPr>
        <w:t> </w:t>
      </w:r>
      <w:r>
        <w:rPr>
          <w:rFonts w:ascii="Courier New" w:hAnsi="Courier New"/>
          <w:spacing w:val="-5"/>
          <w:sz w:val="18"/>
        </w:rPr>
        <w:t>4,</w:t>
      </w:r>
    </w:p>
    <w:p>
      <w:pPr>
        <w:spacing w:line="254" w:lineRule="auto" w:before="12"/>
        <w:ind w:left="2847" w:right="1168" w:firstLine="2208"/>
        <w:jc w:val="left"/>
        <w:rPr>
          <w:rFonts w:ascii="Courier New" w:hAnsi="Courier New"/>
          <w:sz w:val="18"/>
        </w:rPr>
      </w:pPr>
      <w:r>
        <w:rPr>
          <w:rFonts w:ascii="Courier New" w:hAnsi="Courier New"/>
          <w:sz w:val="18"/>
        </w:rPr>
        <w:t>self —&gt;</w:t>
      </w:r>
      <w:r>
        <w:rPr>
          <w:rFonts w:ascii="Courier New" w:hAnsi="Courier New"/>
          <w:spacing w:val="-2"/>
          <w:sz w:val="18"/>
        </w:rPr>
        <w:t> </w:t>
      </w:r>
      <w:r>
        <w:rPr>
          <w:rFonts w:ascii="Courier New" w:hAnsi="Courier New"/>
          <w:sz w:val="18"/>
        </w:rPr>
        <w:t>y, self —&gt;</w:t>
      </w:r>
      <w:r>
        <w:rPr>
          <w:rFonts w:ascii="Courier New" w:hAnsi="Courier New"/>
          <w:spacing w:val="-2"/>
          <w:sz w:val="18"/>
        </w:rPr>
        <w:t> </w:t>
      </w:r>
      <w:r>
        <w:rPr>
          <w:rFonts w:ascii="Courier New" w:hAnsi="Courier New"/>
          <w:sz w:val="18"/>
        </w:rPr>
        <w:t>x); addStr(self, 1, 2, text(self —&gt; button)); </w:t>
      </w:r>
      <w:r>
        <w:rPr>
          <w:rFonts w:ascii="Courier New" w:hAnsi="Courier New"/>
          <w:spacing w:val="-2"/>
          <w:sz w:val="18"/>
        </w:rPr>
        <w:t>crtBox(self);</w:t>
      </w:r>
    </w:p>
    <w:p>
      <w:pPr>
        <w:spacing w:line="203" w:lineRule="exact" w:before="0"/>
        <w:ind w:left="2847" w:right="0" w:firstLine="0"/>
        <w:jc w:val="left"/>
        <w:rPr>
          <w:rFonts w:ascii="Courier New"/>
          <w:sz w:val="18"/>
        </w:rPr>
      </w:pPr>
      <w:r>
        <w:rPr>
          <w:rFonts w:ascii="Courier New"/>
          <w:sz w:val="18"/>
        </w:rPr>
        <w:t>return</w:t>
      </w:r>
      <w:r>
        <w:rPr>
          <w:rFonts w:ascii="Courier New"/>
          <w:spacing w:val="16"/>
          <w:sz w:val="18"/>
        </w:rPr>
        <w:t> </w:t>
      </w:r>
      <w:r>
        <w:rPr>
          <w:rFonts w:ascii="Courier New"/>
          <w:spacing w:val="-4"/>
          <w:sz w:val="18"/>
        </w:rPr>
        <w:t>self;</w:t>
      </w:r>
    </w:p>
    <w:p>
      <w:pPr>
        <w:spacing w:before="12"/>
        <w:ind w:left="2406" w:right="0" w:firstLine="0"/>
        <w:jc w:val="left"/>
        <w:rPr>
          <w:rFonts w:ascii="Courier New"/>
          <w:sz w:val="18"/>
        </w:rPr>
      </w:pPr>
      <w:r>
        <w:rPr>
          <w:rFonts w:ascii="Courier New"/>
          <w:spacing w:val="-10"/>
          <w:sz w:val="18"/>
        </w:rPr>
        <w:t>}</w:t>
      </w:r>
    </w:p>
    <w:p>
      <w:pPr>
        <w:spacing w:after="0"/>
        <w:jc w:val="left"/>
        <w:rPr>
          <w:rFonts w:ascii="Courier New"/>
          <w:sz w:val="18"/>
        </w:rPr>
        <w:sectPr>
          <w:pgSz w:w="11900" w:h="16840"/>
          <w:pgMar w:header="1435" w:footer="0" w:top="1700" w:bottom="280" w:left="1700" w:right="708"/>
        </w:sectPr>
      </w:pPr>
    </w:p>
    <w:p>
      <w:pPr>
        <w:pStyle w:val="BodyText"/>
        <w:ind w:left="0"/>
        <w:jc w:val="left"/>
        <w:rPr>
          <w:rFonts w:ascii="Courier New"/>
        </w:rPr>
      </w:pPr>
    </w:p>
    <w:p>
      <w:pPr>
        <w:pStyle w:val="BodyText"/>
        <w:spacing w:line="241" w:lineRule="exact"/>
        <w:jc w:val="left"/>
      </w:pPr>
      <w:r>
        <w:rPr/>
        <w:t>The</w:t>
      </w:r>
      <w:r>
        <w:rPr>
          <w:spacing w:val="-4"/>
        </w:rPr>
        <w:t> </w:t>
      </w:r>
      <w:r>
        <w:rPr/>
        <w:t>window</w:t>
      </w:r>
      <w:r>
        <w:rPr>
          <w:spacing w:val="-1"/>
        </w:rPr>
        <w:t> </w:t>
      </w:r>
      <w:r>
        <w:rPr/>
        <w:t>is</w:t>
      </w:r>
      <w:r>
        <w:rPr>
          <w:spacing w:val="-1"/>
        </w:rPr>
        <w:t> </w:t>
      </w:r>
      <w:r>
        <w:rPr/>
        <w:t>created</w:t>
      </w:r>
      <w:r>
        <w:rPr>
          <w:spacing w:val="1"/>
        </w:rPr>
        <w:t> </w:t>
      </w:r>
      <w:r>
        <w:rPr/>
        <w:t>large</w:t>
      </w:r>
      <w:r>
        <w:rPr>
          <w:spacing w:val="-2"/>
        </w:rPr>
        <w:t> </w:t>
      </w:r>
      <w:r>
        <w:rPr/>
        <w:t>enough</w:t>
      </w:r>
      <w:r>
        <w:rPr>
          <w:spacing w:val="-6"/>
        </w:rPr>
        <w:t> </w:t>
      </w:r>
      <w:r>
        <w:rPr/>
        <w:t>for the</w:t>
      </w:r>
      <w:r>
        <w:rPr>
          <w:spacing w:val="-1"/>
        </w:rPr>
        <w:t> </w:t>
      </w:r>
      <w:r>
        <w:rPr/>
        <w:t>text</w:t>
      </w:r>
      <w:r>
        <w:rPr>
          <w:spacing w:val="2"/>
        </w:rPr>
        <w:t> </w:t>
      </w:r>
      <w:r>
        <w:rPr/>
        <w:t>surrounded</w:t>
      </w:r>
      <w:r>
        <w:rPr>
          <w:spacing w:val="-5"/>
        </w:rPr>
        <w:t> </w:t>
      </w:r>
      <w:r>
        <w:rPr/>
        <w:t>by</w:t>
      </w:r>
      <w:r>
        <w:rPr>
          <w:spacing w:val="1"/>
        </w:rPr>
        <w:t> </w:t>
      </w:r>
      <w:r>
        <w:rPr/>
        <w:t>spaces</w:t>
      </w:r>
      <w:r>
        <w:rPr>
          <w:spacing w:val="1"/>
        </w:rPr>
        <w:t> </w:t>
      </w:r>
      <w:r>
        <w:rPr/>
        <w:t>and</w:t>
      </w:r>
      <w:r>
        <w:rPr>
          <w:spacing w:val="-1"/>
        </w:rPr>
        <w:t> </w:t>
      </w:r>
      <w:r>
        <w:rPr/>
        <w:t>a</w:t>
      </w:r>
      <w:r>
        <w:rPr>
          <w:spacing w:val="5"/>
        </w:rPr>
        <w:t> </w:t>
      </w:r>
      <w:r>
        <w:rPr>
          <w:spacing w:val="-2"/>
        </w:rPr>
        <w:t>frame.</w:t>
      </w:r>
    </w:p>
    <w:p>
      <w:pPr>
        <w:pStyle w:val="BodyText"/>
        <w:spacing w:line="244" w:lineRule="exact"/>
        <w:jc w:val="left"/>
      </w:pPr>
      <w:r>
        <w:rPr>
          <w:rFonts w:ascii="Trebuchet MS"/>
          <w:b/>
        </w:rPr>
        <w:t>wire()</w:t>
      </w:r>
      <w:r>
        <w:rPr>
          <w:rFonts w:ascii="Trebuchet MS"/>
          <w:b/>
          <w:spacing w:val="-2"/>
        </w:rPr>
        <w:t> </w:t>
      </w:r>
      <w:r>
        <w:rPr/>
        <w:t>must</w:t>
      </w:r>
      <w:r>
        <w:rPr>
          <w:spacing w:val="-5"/>
        </w:rPr>
        <w:t> </w:t>
      </w:r>
      <w:r>
        <w:rPr/>
        <w:t>be</w:t>
      </w:r>
      <w:r>
        <w:rPr>
          <w:spacing w:val="-7"/>
        </w:rPr>
        <w:t> </w:t>
      </w:r>
      <w:r>
        <w:rPr/>
        <w:t>overwritten</w:t>
      </w:r>
      <w:r>
        <w:rPr>
          <w:spacing w:val="-5"/>
        </w:rPr>
        <w:t> </w:t>
      </w:r>
      <w:r>
        <w:rPr/>
        <w:t>so</w:t>
      </w:r>
      <w:r>
        <w:rPr>
          <w:spacing w:val="-5"/>
        </w:rPr>
        <w:t> </w:t>
      </w:r>
      <w:r>
        <w:rPr/>
        <w:t>that</w:t>
      </w:r>
      <w:r>
        <w:rPr>
          <w:spacing w:val="-4"/>
        </w:rPr>
        <w:t> </w:t>
      </w:r>
      <w:r>
        <w:rPr/>
        <w:t>the</w:t>
      </w:r>
      <w:r>
        <w:rPr>
          <w:spacing w:val="-6"/>
        </w:rPr>
        <w:t> </w:t>
      </w:r>
      <w:r>
        <w:rPr/>
        <w:t>internal</w:t>
      </w:r>
      <w:r>
        <w:rPr>
          <w:spacing w:val="-8"/>
        </w:rPr>
        <w:t> </w:t>
      </w:r>
      <w:r>
        <w:rPr/>
        <w:t>button</w:t>
      </w:r>
      <w:r>
        <w:rPr>
          <w:spacing w:val="-6"/>
        </w:rPr>
        <w:t> </w:t>
      </w:r>
      <w:r>
        <w:rPr/>
        <w:t>gets</w:t>
      </w:r>
      <w:r>
        <w:rPr>
          <w:spacing w:val="-6"/>
        </w:rPr>
        <w:t> </w:t>
      </w:r>
      <w:r>
        <w:rPr>
          <w:spacing w:val="-2"/>
        </w:rPr>
        <w:t>connected:</w:t>
      </w:r>
    </w:p>
    <w:p>
      <w:pPr>
        <w:spacing w:before="98"/>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CButton</w:t>
      </w:r>
      <w:r>
        <w:rPr>
          <w:rFonts w:ascii="Courier New"/>
          <w:spacing w:val="19"/>
          <w:sz w:val="18"/>
        </w:rPr>
        <w:t> </w:t>
      </w:r>
      <w:r>
        <w:rPr>
          <w:rFonts w:ascii="Courier New"/>
          <w:sz w:val="18"/>
        </w:rPr>
        <w:t>wire</w:t>
      </w:r>
      <w:r>
        <w:rPr>
          <w:rFonts w:ascii="Courier New"/>
          <w:spacing w:val="11"/>
          <w:sz w:val="18"/>
        </w:rPr>
        <w:t> </w:t>
      </w:r>
      <w:r>
        <w:rPr>
          <w:rFonts w:ascii="Courier New"/>
          <w:spacing w:val="-10"/>
          <w:sz w:val="18"/>
        </w:rPr>
        <w:t>{</w:t>
      </w:r>
    </w:p>
    <w:p>
      <w:pPr>
        <w:spacing w:before="12"/>
        <w:ind w:left="2406" w:right="0" w:firstLine="0"/>
        <w:jc w:val="left"/>
        <w:rPr>
          <w:rFonts w:ascii="Courier New"/>
          <w:sz w:val="18"/>
        </w:rPr>
      </w:pPr>
      <w:r>
        <w:rPr>
          <w:rFonts w:ascii="Courier New"/>
          <w:spacing w:val="-2"/>
          <w:sz w:val="18"/>
        </w:rPr>
        <w:t>%casts</w:t>
      </w:r>
    </w:p>
    <w:p>
      <w:pPr>
        <w:spacing w:before="13"/>
        <w:ind w:left="2847" w:right="0" w:firstLine="0"/>
        <w:jc w:val="left"/>
        <w:rPr>
          <w:rFonts w:ascii="Courier New" w:hAnsi="Courier New"/>
          <w:sz w:val="18"/>
        </w:rPr>
      </w:pPr>
      <w:r>
        <w:rPr>
          <w:rFonts w:ascii="Courier New" w:hAnsi="Courier New"/>
          <w:sz w:val="18"/>
        </w:rPr>
        <w:t>wire(to,</w:t>
      </w:r>
      <w:r>
        <w:rPr>
          <w:rFonts w:ascii="Courier New" w:hAnsi="Courier New"/>
          <w:spacing w:val="21"/>
          <w:sz w:val="18"/>
        </w:rPr>
        <w:t> </w:t>
      </w:r>
      <w:r>
        <w:rPr>
          <w:rFonts w:ascii="Courier New" w:hAnsi="Courier New"/>
          <w:sz w:val="18"/>
        </w:rPr>
        <w:t>self</w:t>
      </w:r>
      <w:r>
        <w:rPr>
          <w:rFonts w:ascii="Courier New" w:hAnsi="Courier New"/>
          <w:spacing w:val="12"/>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button);</w:t>
      </w:r>
    </w:p>
    <w:p>
      <w:pPr>
        <w:spacing w:before="12"/>
        <w:ind w:left="2406" w:right="0" w:firstLine="0"/>
        <w:jc w:val="left"/>
        <w:rPr>
          <w:rFonts w:ascii="Courier New"/>
          <w:sz w:val="18"/>
        </w:rPr>
      </w:pPr>
      <w:r>
        <w:rPr>
          <w:rFonts w:ascii="Courier New"/>
          <w:spacing w:val="-10"/>
          <w:sz w:val="18"/>
        </w:rPr>
        <w:t>}</w:t>
      </w:r>
    </w:p>
    <w:p>
      <w:pPr>
        <w:pStyle w:val="BodyText"/>
        <w:spacing w:line="235" w:lineRule="auto" w:before="66"/>
        <w:jc w:val="left"/>
      </w:pPr>
      <w:r>
        <w:rPr/>
        <w:t>Finally, </w:t>
      </w:r>
      <w:r>
        <w:rPr>
          <w:rFonts w:ascii="Trebuchet MS"/>
          <w:b/>
        </w:rPr>
        <w:t>CButton_gate() </w:t>
      </w:r>
      <w:r>
        <w:rPr/>
        <w:t>passes text events directly on to the internal button.</w:t>
      </w:r>
      <w:r>
        <w:rPr>
          <w:spacing w:val="40"/>
        </w:rPr>
        <w:t> </w:t>
      </w:r>
      <w:r>
        <w:rPr/>
        <w:t>For a position event we check if the cursor is within our own box:</w:t>
      </w:r>
    </w:p>
    <w:p>
      <w:pPr>
        <w:spacing w:before="103"/>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CButton</w:t>
      </w:r>
      <w:r>
        <w:rPr>
          <w:rFonts w:ascii="Courier New"/>
          <w:spacing w:val="19"/>
          <w:sz w:val="18"/>
        </w:rPr>
        <w:t> </w:t>
      </w:r>
      <w:r>
        <w:rPr>
          <w:rFonts w:ascii="Courier New"/>
          <w:sz w:val="18"/>
        </w:rPr>
        <w:t>gate</w:t>
      </w:r>
      <w:r>
        <w:rPr>
          <w:rFonts w:ascii="Courier New"/>
          <w:spacing w:val="11"/>
          <w:sz w:val="18"/>
        </w:rPr>
        <w:t> </w:t>
      </w:r>
      <w:r>
        <w:rPr>
          <w:rFonts w:ascii="Courier New"/>
          <w:spacing w:val="-10"/>
          <w:sz w:val="18"/>
        </w:rPr>
        <w:t>{</w:t>
      </w:r>
    </w:p>
    <w:p>
      <w:pPr>
        <w:spacing w:before="12"/>
        <w:ind w:left="2406" w:right="0" w:firstLine="0"/>
        <w:jc w:val="left"/>
        <w:rPr>
          <w:rFonts w:ascii="Courier New"/>
          <w:sz w:val="18"/>
        </w:rPr>
      </w:pPr>
      <w:r>
        <w:rPr>
          <w:rFonts w:ascii="Courier New"/>
          <w:spacing w:val="-2"/>
          <w:sz w:val="18"/>
        </w:rPr>
        <w:t>%casts</w:t>
      </w:r>
    </w:p>
    <w:p>
      <w:pPr>
        <w:tabs>
          <w:tab w:pos="5939" w:val="left" w:leader="none"/>
        </w:tabs>
        <w:spacing w:before="12"/>
        <w:ind w:left="2847" w:right="0" w:firstLine="0"/>
        <w:jc w:val="left"/>
        <w:rPr>
          <w:rFonts w:ascii="Courier New"/>
          <w:sz w:val="18"/>
        </w:rPr>
      </w:pPr>
      <w:r>
        <w:rPr>
          <w:rFonts w:ascii="Courier New"/>
          <w:sz w:val="18"/>
        </w:rPr>
        <w:t>if</w:t>
      </w:r>
      <w:r>
        <w:rPr>
          <w:rFonts w:ascii="Courier New"/>
          <w:spacing w:val="7"/>
          <w:sz w:val="18"/>
        </w:rPr>
        <w:t> </w:t>
      </w:r>
      <w:r>
        <w:rPr>
          <w:rFonts w:ascii="Courier New"/>
          <w:sz w:val="18"/>
        </w:rPr>
        <w:t>(kind(item)</w:t>
      </w:r>
      <w:r>
        <w:rPr>
          <w:rFonts w:ascii="Courier New"/>
          <w:spacing w:val="28"/>
          <w:sz w:val="18"/>
        </w:rPr>
        <w:t> </w:t>
      </w:r>
      <w:r>
        <w:rPr>
          <w:rFonts w:ascii="Courier New"/>
          <w:sz w:val="18"/>
        </w:rPr>
        <w:t>==</w:t>
      </w:r>
      <w:r>
        <w:rPr>
          <w:rFonts w:ascii="Courier New"/>
          <w:spacing w:val="7"/>
          <w:sz w:val="18"/>
        </w:rPr>
        <w:t> </w:t>
      </w:r>
      <w:r>
        <w:rPr>
          <w:rFonts w:ascii="Courier New"/>
          <w:spacing w:val="-7"/>
          <w:sz w:val="18"/>
        </w:rPr>
        <w:t>1)</w:t>
      </w:r>
      <w:r>
        <w:rPr>
          <w:rFonts w:ascii="Courier New"/>
          <w:sz w:val="18"/>
        </w:rPr>
        <w:tab/>
        <w:t>//</w:t>
      </w:r>
      <w:r>
        <w:rPr>
          <w:rFonts w:ascii="Courier New"/>
          <w:spacing w:val="5"/>
          <w:sz w:val="18"/>
        </w:rPr>
        <w:t> </w:t>
      </w:r>
      <w:r>
        <w:rPr>
          <w:rFonts w:ascii="Courier New"/>
          <w:sz w:val="18"/>
        </w:rPr>
        <w:t>kind</w:t>
      </w:r>
      <w:r>
        <w:rPr>
          <w:rFonts w:ascii="Courier New"/>
          <w:spacing w:val="11"/>
          <w:sz w:val="18"/>
        </w:rPr>
        <w:t> </w:t>
      </w:r>
      <w:r>
        <w:rPr>
          <w:rFonts w:ascii="Courier New"/>
          <w:sz w:val="18"/>
        </w:rPr>
        <w:t>==</w:t>
      </w:r>
      <w:r>
        <w:rPr>
          <w:rFonts w:ascii="Courier New"/>
          <w:spacing w:val="7"/>
          <w:sz w:val="18"/>
        </w:rPr>
        <w:t> </w:t>
      </w:r>
      <w:r>
        <w:rPr>
          <w:rFonts w:ascii="Courier New"/>
          <w:sz w:val="18"/>
        </w:rPr>
        <w:t>1</w:t>
      </w:r>
      <w:r>
        <w:rPr>
          <w:rFonts w:ascii="Courier New"/>
          <w:spacing w:val="4"/>
          <w:sz w:val="18"/>
        </w:rPr>
        <w:t> </w:t>
      </w:r>
      <w:r>
        <w:rPr>
          <w:rFonts w:ascii="Courier New"/>
          <w:sz w:val="18"/>
        </w:rPr>
        <w:t>is</w:t>
      </w:r>
      <w:r>
        <w:rPr>
          <w:rFonts w:ascii="Courier New"/>
          <w:spacing w:val="7"/>
          <w:sz w:val="18"/>
        </w:rPr>
        <w:t> </w:t>
      </w:r>
      <w:r>
        <w:rPr>
          <w:rFonts w:ascii="Courier New"/>
          <w:sz w:val="18"/>
        </w:rPr>
        <w:t>click</w:t>
      </w:r>
      <w:r>
        <w:rPr>
          <w:rFonts w:ascii="Courier New"/>
          <w:spacing w:val="14"/>
          <w:sz w:val="18"/>
        </w:rPr>
        <w:t> </w:t>
      </w:r>
      <w:r>
        <w:rPr>
          <w:rFonts w:ascii="Courier New"/>
          <w:spacing w:val="-2"/>
          <w:sz w:val="18"/>
        </w:rPr>
        <w:t>event</w:t>
      </w:r>
    </w:p>
    <w:p>
      <w:pPr>
        <w:tabs>
          <w:tab w:pos="3289" w:val="left" w:leader="none"/>
          <w:tab w:pos="5939" w:val="left" w:leader="none"/>
        </w:tabs>
        <w:spacing w:before="12"/>
        <w:ind w:left="2847" w:right="0" w:firstLine="0"/>
        <w:jc w:val="left"/>
        <w:rPr>
          <w:rFonts w:ascii="Courier New"/>
          <w:sz w:val="18"/>
        </w:rPr>
      </w:pPr>
      <w:r>
        <w:rPr>
          <w:rFonts w:ascii="Courier New"/>
          <w:spacing w:val="-10"/>
          <w:sz w:val="18"/>
        </w:rPr>
        <w:t>{</w:t>
      </w:r>
      <w:r>
        <w:rPr>
          <w:rFonts w:ascii="Courier New"/>
          <w:sz w:val="18"/>
        </w:rPr>
        <w:tab/>
        <w:t>int</w:t>
      </w:r>
      <w:r>
        <w:rPr>
          <w:rFonts w:ascii="Courier New"/>
          <w:spacing w:val="9"/>
          <w:sz w:val="18"/>
        </w:rPr>
        <w:t> </w:t>
      </w:r>
      <w:r>
        <w:rPr>
          <w:rFonts w:ascii="Courier New"/>
          <w:sz w:val="18"/>
        </w:rPr>
        <w:t>*</w:t>
      </w:r>
      <w:r>
        <w:rPr>
          <w:rFonts w:ascii="Courier New"/>
          <w:spacing w:val="4"/>
          <w:sz w:val="18"/>
        </w:rPr>
        <w:t> </w:t>
      </w:r>
      <w:r>
        <w:rPr>
          <w:rFonts w:ascii="Courier New"/>
          <w:sz w:val="18"/>
        </w:rPr>
        <w:t>v</w:t>
      </w:r>
      <w:r>
        <w:rPr>
          <w:rFonts w:ascii="Courier New"/>
          <w:spacing w:val="4"/>
          <w:sz w:val="18"/>
        </w:rPr>
        <w:t> </w:t>
      </w:r>
      <w:r>
        <w:rPr>
          <w:rFonts w:ascii="Courier New"/>
          <w:sz w:val="18"/>
        </w:rPr>
        <w:t>=</w:t>
      </w:r>
      <w:r>
        <w:rPr>
          <w:rFonts w:ascii="Courier New"/>
          <w:spacing w:val="4"/>
          <w:sz w:val="18"/>
        </w:rPr>
        <w:t> </w:t>
      </w:r>
      <w:r>
        <w:rPr>
          <w:rFonts w:ascii="Courier New"/>
          <w:spacing w:val="-2"/>
          <w:sz w:val="18"/>
        </w:rPr>
        <w:t>data(item);</w:t>
      </w:r>
      <w:r>
        <w:rPr>
          <w:rFonts w:ascii="Courier New"/>
          <w:sz w:val="18"/>
        </w:rPr>
        <w:tab/>
        <w:t>//</w:t>
      </w:r>
      <w:r>
        <w:rPr>
          <w:rFonts w:ascii="Courier New"/>
          <w:spacing w:val="5"/>
          <w:sz w:val="18"/>
        </w:rPr>
        <w:t> </w:t>
      </w:r>
      <w:r>
        <w:rPr>
          <w:rFonts w:ascii="Courier New"/>
          <w:sz w:val="18"/>
        </w:rPr>
        <w:t>data</w:t>
      </w:r>
      <w:r>
        <w:rPr>
          <w:rFonts w:ascii="Courier New"/>
          <w:spacing w:val="11"/>
          <w:sz w:val="18"/>
        </w:rPr>
        <w:t> </w:t>
      </w:r>
      <w:r>
        <w:rPr>
          <w:rFonts w:ascii="Courier New"/>
          <w:sz w:val="18"/>
        </w:rPr>
        <w:t>is</w:t>
      </w:r>
      <w:r>
        <w:rPr>
          <w:rFonts w:ascii="Courier New"/>
          <w:spacing w:val="7"/>
          <w:sz w:val="18"/>
        </w:rPr>
        <w:t> </w:t>
      </w:r>
      <w:r>
        <w:rPr>
          <w:rFonts w:ascii="Courier New"/>
          <w:sz w:val="18"/>
        </w:rPr>
        <w:t>an</w:t>
      </w:r>
      <w:r>
        <w:rPr>
          <w:rFonts w:ascii="Courier New"/>
          <w:spacing w:val="7"/>
          <w:sz w:val="18"/>
        </w:rPr>
        <w:t> </w:t>
      </w:r>
      <w:r>
        <w:rPr>
          <w:rFonts w:ascii="Courier New"/>
          <w:sz w:val="18"/>
        </w:rPr>
        <w:t>array</w:t>
      </w:r>
      <w:r>
        <w:rPr>
          <w:rFonts w:ascii="Courier New"/>
          <w:spacing w:val="14"/>
          <w:sz w:val="18"/>
        </w:rPr>
        <w:t> </w:t>
      </w:r>
      <w:r>
        <w:rPr>
          <w:rFonts w:ascii="Courier New"/>
          <w:sz w:val="18"/>
        </w:rPr>
        <w:t>[x,</w:t>
      </w:r>
      <w:r>
        <w:rPr>
          <w:rFonts w:ascii="Courier New"/>
          <w:spacing w:val="9"/>
          <w:sz w:val="18"/>
        </w:rPr>
        <w:t> </w:t>
      </w:r>
      <w:r>
        <w:rPr>
          <w:rFonts w:ascii="Courier New"/>
          <w:spacing w:val="-5"/>
          <w:sz w:val="18"/>
        </w:rPr>
        <w:t>y]</w:t>
      </w:r>
    </w:p>
    <w:p>
      <w:pPr>
        <w:spacing w:line="254" w:lineRule="auto" w:before="118"/>
        <w:ind w:left="3289" w:right="243" w:firstLine="0"/>
        <w:jc w:val="left"/>
        <w:rPr>
          <w:rFonts w:ascii="Courier New" w:hAnsi="Courier New"/>
          <w:sz w:val="18"/>
        </w:rPr>
      </w:pPr>
      <w:r>
        <w:rPr>
          <w:rFonts w:ascii="Courier New" w:hAnsi="Courier New"/>
          <w:sz w:val="18"/>
        </w:rPr>
        <w:t>if (v[0] &gt;= self —&gt; x &amp;&amp; v[0] &lt; self —&gt; x + cols(self) &amp;&amp;</w:t>
      </w:r>
      <w:r>
        <w:rPr>
          <w:rFonts w:ascii="Courier New" w:hAnsi="Courier New"/>
          <w:spacing w:val="7"/>
          <w:sz w:val="18"/>
        </w:rPr>
        <w:t> </w:t>
      </w:r>
      <w:r>
        <w:rPr>
          <w:rFonts w:ascii="Courier New" w:hAnsi="Courier New"/>
          <w:sz w:val="18"/>
        </w:rPr>
        <w:t>v[1]</w:t>
      </w:r>
      <w:r>
        <w:rPr>
          <w:rFonts w:ascii="Courier New" w:hAnsi="Courier New"/>
          <w:spacing w:val="11"/>
          <w:sz w:val="18"/>
        </w:rPr>
        <w:t> </w:t>
      </w:r>
      <w:r>
        <w:rPr>
          <w:rFonts w:ascii="Courier New" w:hAnsi="Courier New"/>
          <w:sz w:val="18"/>
        </w:rPr>
        <w:t>&gt;=</w:t>
      </w:r>
      <w:r>
        <w:rPr>
          <w:rFonts w:ascii="Courier New" w:hAnsi="Courier New"/>
          <w:spacing w:val="7"/>
          <w:sz w:val="18"/>
        </w:rPr>
        <w:t> </w:t>
      </w:r>
      <w:r>
        <w:rPr>
          <w:rFonts w:ascii="Courier New" w:hAnsi="Courier New"/>
          <w:sz w:val="18"/>
        </w:rPr>
        <w:t>self</w:t>
      </w:r>
      <w:r>
        <w:rPr>
          <w:rFonts w:ascii="Courier New" w:hAnsi="Courier New"/>
          <w:spacing w:val="12"/>
          <w:sz w:val="18"/>
        </w:rPr>
        <w:t> </w:t>
      </w:r>
      <w:r>
        <w:rPr>
          <w:rFonts w:ascii="Courier New" w:hAnsi="Courier New"/>
          <w:sz w:val="18"/>
        </w:rPr>
        <w:t>—&gt;</w:t>
      </w:r>
      <w:r>
        <w:rPr>
          <w:rFonts w:ascii="Courier New" w:hAnsi="Courier New"/>
          <w:spacing w:val="4"/>
          <w:sz w:val="18"/>
        </w:rPr>
        <w:t> </w:t>
      </w:r>
      <w:r>
        <w:rPr>
          <w:rFonts w:ascii="Courier New" w:hAnsi="Courier New"/>
          <w:sz w:val="18"/>
        </w:rPr>
        <w:t>y</w:t>
      </w:r>
      <w:r>
        <w:rPr>
          <w:rFonts w:ascii="Courier New" w:hAnsi="Courier New"/>
          <w:spacing w:val="4"/>
          <w:sz w:val="18"/>
        </w:rPr>
        <w:t> </w:t>
      </w:r>
      <w:r>
        <w:rPr>
          <w:rFonts w:ascii="Courier New" w:hAnsi="Courier New"/>
          <w:sz w:val="18"/>
        </w:rPr>
        <w:t>&amp;&amp;</w:t>
      </w:r>
      <w:r>
        <w:rPr>
          <w:rFonts w:ascii="Courier New" w:hAnsi="Courier New"/>
          <w:spacing w:val="8"/>
          <w:sz w:val="18"/>
        </w:rPr>
        <w:t> </w:t>
      </w:r>
      <w:r>
        <w:rPr>
          <w:rFonts w:ascii="Courier New" w:hAnsi="Courier New"/>
          <w:sz w:val="18"/>
        </w:rPr>
        <w:t>v[1]</w:t>
      </w:r>
      <w:r>
        <w:rPr>
          <w:rFonts w:ascii="Courier New" w:hAnsi="Courier New"/>
          <w:spacing w:val="11"/>
          <w:sz w:val="18"/>
        </w:rPr>
        <w:t> </w:t>
      </w:r>
      <w:r>
        <w:rPr>
          <w:rFonts w:ascii="Courier New" w:hAnsi="Courier New"/>
          <w:sz w:val="18"/>
        </w:rPr>
        <w:t>&lt;</w:t>
      </w:r>
      <w:r>
        <w:rPr>
          <w:rFonts w:ascii="Courier New" w:hAnsi="Courier New"/>
          <w:spacing w:val="4"/>
          <w:sz w:val="18"/>
        </w:rPr>
        <w:t> </w:t>
      </w:r>
      <w:r>
        <w:rPr>
          <w:rFonts w:ascii="Courier New" w:hAnsi="Courier New"/>
          <w:sz w:val="18"/>
        </w:rPr>
        <w:t>self</w:t>
      </w:r>
      <w:r>
        <w:rPr>
          <w:rFonts w:ascii="Courier New" w:hAnsi="Courier New"/>
          <w:spacing w:val="12"/>
          <w:sz w:val="18"/>
        </w:rPr>
        <w:t> </w:t>
      </w:r>
      <w:r>
        <w:rPr>
          <w:rFonts w:ascii="Courier New" w:hAnsi="Courier New"/>
          <w:sz w:val="18"/>
        </w:rPr>
        <w:t>—&gt;</w:t>
      </w:r>
      <w:r>
        <w:rPr>
          <w:rFonts w:ascii="Courier New" w:hAnsi="Courier New"/>
          <w:spacing w:val="4"/>
          <w:sz w:val="18"/>
        </w:rPr>
        <w:t> </w:t>
      </w:r>
      <w:r>
        <w:rPr>
          <w:rFonts w:ascii="Courier New" w:hAnsi="Courier New"/>
          <w:sz w:val="18"/>
        </w:rPr>
        <w:t>y</w:t>
      </w:r>
      <w:r>
        <w:rPr>
          <w:rFonts w:ascii="Courier New" w:hAnsi="Courier New"/>
          <w:spacing w:val="4"/>
          <w:sz w:val="18"/>
        </w:rPr>
        <w:t> </w:t>
      </w:r>
      <w:r>
        <w:rPr>
          <w:rFonts w:ascii="Courier New" w:hAnsi="Courier New"/>
          <w:sz w:val="18"/>
        </w:rPr>
        <w:t>+</w:t>
      </w:r>
      <w:r>
        <w:rPr>
          <w:rFonts w:ascii="Courier New" w:hAnsi="Courier New"/>
          <w:spacing w:val="5"/>
          <w:sz w:val="18"/>
        </w:rPr>
        <w:t> </w:t>
      </w:r>
      <w:r>
        <w:rPr>
          <w:rFonts w:ascii="Courier New" w:hAnsi="Courier New"/>
          <w:spacing w:val="-2"/>
          <w:sz w:val="18"/>
        </w:rPr>
        <w:t>rows(self))</w:t>
      </w:r>
    </w:p>
    <w:p>
      <w:pPr>
        <w:spacing w:line="254" w:lineRule="auto" w:before="0"/>
        <w:ind w:left="3289" w:right="1813" w:firstLine="441"/>
        <w:jc w:val="left"/>
        <w:rPr>
          <w:rFonts w:ascii="Courier New" w:hAnsi="Courier New"/>
          <w:sz w:val="18"/>
        </w:rPr>
      </w:pPr>
      <w:r>
        <w:rPr>
          <w:rFonts w:ascii="Courier New" w:hAnsi="Courier New"/>
          <w:sz w:val="18"/>
        </w:rPr>
        <w:t>return gate(self —&gt;</w:t>
      </w:r>
      <w:r>
        <w:rPr>
          <w:rFonts w:ascii="Courier New" w:hAnsi="Courier New"/>
          <w:spacing w:val="-4"/>
          <w:sz w:val="18"/>
        </w:rPr>
        <w:t> </w:t>
      </w:r>
      <w:r>
        <w:rPr>
          <w:rFonts w:ascii="Courier New" w:hAnsi="Courier New"/>
          <w:sz w:val="18"/>
        </w:rPr>
        <w:t>button, </w:t>
      </w:r>
      <w:r>
        <w:rPr>
          <w:rFonts w:ascii="Courier New" w:hAnsi="Courier New"/>
          <w:sz w:val="18"/>
        </w:rPr>
        <w:t>0); return reject;</w:t>
      </w:r>
    </w:p>
    <w:p>
      <w:pPr>
        <w:spacing w:line="204" w:lineRule="exact" w:before="0"/>
        <w:ind w:left="2847" w:right="0" w:firstLine="0"/>
        <w:jc w:val="left"/>
        <w:rPr>
          <w:rFonts w:ascii="Courier New"/>
          <w:sz w:val="18"/>
        </w:rPr>
      </w:pPr>
      <w:r>
        <w:rPr>
          <w:rFonts w:ascii="Courier New"/>
          <w:spacing w:val="-10"/>
          <w:sz w:val="18"/>
        </w:rPr>
        <w:t>}</w:t>
      </w:r>
    </w:p>
    <w:p>
      <w:pPr>
        <w:spacing w:before="12"/>
        <w:ind w:left="2847" w:right="0" w:firstLine="0"/>
        <w:jc w:val="left"/>
        <w:rPr>
          <w:rFonts w:ascii="Courier New" w:hAnsi="Courier New"/>
          <w:sz w:val="18"/>
        </w:rPr>
      </w:pPr>
      <w:r>
        <w:rPr>
          <w:rFonts w:ascii="Courier New" w:hAnsi="Courier New"/>
          <w:sz w:val="18"/>
        </w:rPr>
        <w:t>return</w:t>
      </w:r>
      <w:r>
        <w:rPr>
          <w:rFonts w:ascii="Courier New" w:hAnsi="Courier New"/>
          <w:spacing w:val="16"/>
          <w:sz w:val="18"/>
        </w:rPr>
        <w:t> </w:t>
      </w:r>
      <w:r>
        <w:rPr>
          <w:rFonts w:ascii="Courier New" w:hAnsi="Courier New"/>
          <w:sz w:val="18"/>
        </w:rPr>
        <w:t>gate(self</w:t>
      </w:r>
      <w:r>
        <w:rPr>
          <w:rFonts w:ascii="Courier New" w:hAnsi="Courier New"/>
          <w:spacing w:val="24"/>
          <w:sz w:val="18"/>
        </w:rPr>
        <w:t> </w:t>
      </w:r>
      <w:r>
        <w:rPr>
          <w:rFonts w:ascii="Courier New" w:hAnsi="Courier New"/>
          <w:sz w:val="18"/>
        </w:rPr>
        <w:t>—&gt;</w:t>
      </w:r>
      <w:r>
        <w:rPr>
          <w:rFonts w:ascii="Courier New" w:hAnsi="Courier New"/>
          <w:spacing w:val="4"/>
          <w:sz w:val="18"/>
        </w:rPr>
        <w:t> </w:t>
      </w:r>
      <w:r>
        <w:rPr>
          <w:rFonts w:ascii="Courier New" w:hAnsi="Courier New"/>
          <w:sz w:val="18"/>
        </w:rPr>
        <w:t>button,</w:t>
      </w:r>
      <w:r>
        <w:rPr>
          <w:rFonts w:ascii="Courier New" w:hAnsi="Courier New"/>
          <w:spacing w:val="19"/>
          <w:sz w:val="18"/>
        </w:rPr>
        <w:t> </w:t>
      </w:r>
      <w:r>
        <w:rPr>
          <w:rFonts w:ascii="Courier New" w:hAnsi="Courier New"/>
          <w:spacing w:val="-2"/>
          <w:sz w:val="18"/>
        </w:rPr>
        <w:t>item);</w:t>
      </w:r>
    </w:p>
    <w:p>
      <w:pPr>
        <w:spacing w:before="12"/>
        <w:ind w:left="2406" w:right="0" w:firstLine="0"/>
        <w:jc w:val="left"/>
        <w:rPr>
          <w:rFonts w:ascii="Courier New"/>
          <w:sz w:val="18"/>
        </w:rPr>
      </w:pPr>
      <w:r>
        <w:rPr>
          <w:rFonts w:ascii="Courier New"/>
          <w:spacing w:val="-10"/>
          <w:sz w:val="18"/>
        </w:rPr>
        <w:t>}</w:t>
      </w:r>
    </w:p>
    <w:p>
      <w:pPr>
        <w:pStyle w:val="BodyText"/>
        <w:spacing w:before="63"/>
        <w:ind w:right="300"/>
        <w:jc w:val="left"/>
      </w:pPr>
      <w:r>
        <w:rPr/>
        <w:t>If so, we</w:t>
      </w:r>
      <w:r>
        <w:rPr>
          <w:spacing w:val="-1"/>
        </w:rPr>
        <w:t> </w:t>
      </w:r>
      <w:r>
        <w:rPr/>
        <w:t>send</w:t>
      </w:r>
      <w:r>
        <w:rPr>
          <w:spacing w:val="-3"/>
        </w:rPr>
        <w:t> </w:t>
      </w:r>
      <w:r>
        <w:rPr/>
        <w:t>a</w:t>
      </w:r>
      <w:r>
        <w:rPr>
          <w:spacing w:val="-1"/>
        </w:rPr>
        <w:t> </w:t>
      </w:r>
      <w:r>
        <w:rPr/>
        <w:t>null</w:t>
      </w:r>
      <w:r>
        <w:rPr>
          <w:spacing w:val="-5"/>
        </w:rPr>
        <w:t> </w:t>
      </w:r>
      <w:r>
        <w:rPr/>
        <w:t>pointer</w:t>
      </w:r>
      <w:r>
        <w:rPr>
          <w:spacing w:val="-5"/>
        </w:rPr>
        <w:t> </w:t>
      </w:r>
      <w:r>
        <w:rPr/>
        <w:t>to the internal button which responds by sending</w:t>
      </w:r>
      <w:r>
        <w:rPr>
          <w:spacing w:val="-1"/>
        </w:rPr>
        <w:t> </w:t>
      </w:r>
      <w:r>
        <w:rPr/>
        <w:t>on its own text.</w:t>
      </w:r>
    </w:p>
    <w:p>
      <w:pPr>
        <w:pStyle w:val="BodyText"/>
        <w:spacing w:line="242" w:lineRule="exact" w:before="74"/>
        <w:ind w:left="2036"/>
        <w:jc w:val="left"/>
        <w:rPr>
          <w:rFonts w:ascii="Trebuchet MS"/>
          <w:i/>
        </w:rPr>
      </w:pPr>
      <w:r>
        <w:rPr>
          <w:w w:val="105"/>
        </w:rPr>
        <w:t>Once</w:t>
      </w:r>
      <w:r>
        <w:rPr>
          <w:spacing w:val="17"/>
          <w:w w:val="105"/>
        </w:rPr>
        <w:t> </w:t>
      </w:r>
      <w:r>
        <w:rPr>
          <w:w w:val="105"/>
        </w:rPr>
        <w:t>again,</w:t>
      </w:r>
      <w:r>
        <w:rPr>
          <w:spacing w:val="20"/>
          <w:w w:val="105"/>
        </w:rPr>
        <w:t> </w:t>
      </w:r>
      <w:r>
        <w:rPr>
          <w:w w:val="105"/>
        </w:rPr>
        <w:t>we</w:t>
      </w:r>
      <w:r>
        <w:rPr>
          <w:spacing w:val="21"/>
          <w:w w:val="105"/>
        </w:rPr>
        <w:t> </w:t>
      </w:r>
      <w:r>
        <w:rPr>
          <w:w w:val="105"/>
        </w:rPr>
        <w:t>can</w:t>
      </w:r>
      <w:r>
        <w:rPr>
          <w:spacing w:val="20"/>
          <w:w w:val="105"/>
        </w:rPr>
        <w:t> </w:t>
      </w:r>
      <w:r>
        <w:rPr>
          <w:w w:val="105"/>
        </w:rPr>
        <w:t>check</w:t>
      </w:r>
      <w:r>
        <w:rPr>
          <w:spacing w:val="20"/>
          <w:w w:val="105"/>
        </w:rPr>
        <w:t> </w:t>
      </w:r>
      <w:r>
        <w:rPr>
          <w:w w:val="105"/>
        </w:rPr>
        <w:t>the</w:t>
      </w:r>
      <w:r>
        <w:rPr>
          <w:spacing w:val="19"/>
          <w:w w:val="105"/>
        </w:rPr>
        <w:t> </w:t>
      </w:r>
      <w:r>
        <w:rPr>
          <w:w w:val="105"/>
        </w:rPr>
        <w:t>new</w:t>
      </w:r>
      <w:r>
        <w:rPr>
          <w:spacing w:val="19"/>
          <w:w w:val="105"/>
        </w:rPr>
        <w:t> </w:t>
      </w:r>
      <w:r>
        <w:rPr>
          <w:w w:val="105"/>
        </w:rPr>
        <w:t>classes</w:t>
      </w:r>
      <w:r>
        <w:rPr>
          <w:spacing w:val="26"/>
          <w:w w:val="105"/>
        </w:rPr>
        <w:t> </w:t>
      </w:r>
      <w:r>
        <w:rPr>
          <w:w w:val="105"/>
        </w:rPr>
        <w:t>with</w:t>
      </w:r>
      <w:r>
        <w:rPr>
          <w:spacing w:val="24"/>
          <w:w w:val="105"/>
        </w:rPr>
        <w:t> </w:t>
      </w:r>
      <w:r>
        <w:rPr>
          <w:w w:val="105"/>
        </w:rPr>
        <w:t>a</w:t>
      </w:r>
      <w:r>
        <w:rPr>
          <w:spacing w:val="25"/>
          <w:w w:val="105"/>
        </w:rPr>
        <w:t> </w:t>
      </w:r>
      <w:r>
        <w:rPr>
          <w:w w:val="105"/>
        </w:rPr>
        <w:t>simple</w:t>
      </w:r>
      <w:r>
        <w:rPr>
          <w:spacing w:val="21"/>
          <w:w w:val="105"/>
        </w:rPr>
        <w:t> </w:t>
      </w:r>
      <w:r>
        <w:rPr>
          <w:w w:val="105"/>
        </w:rPr>
        <w:t>program</w:t>
      </w:r>
      <w:r>
        <w:rPr>
          <w:spacing w:val="23"/>
          <w:w w:val="105"/>
        </w:rPr>
        <w:t> </w:t>
      </w:r>
      <w:r>
        <w:rPr>
          <w:rFonts w:ascii="Trebuchet MS"/>
          <w:i/>
          <w:spacing w:val="-2"/>
          <w:w w:val="105"/>
        </w:rPr>
        <w:t>cbutton</w:t>
      </w:r>
    </w:p>
    <w:p>
      <w:pPr>
        <w:pStyle w:val="BodyText"/>
        <w:spacing w:line="239" w:lineRule="exact"/>
        <w:jc w:val="left"/>
      </w:pPr>
      <w:r>
        <w:rPr/>
        <w:t>before</w:t>
      </w:r>
      <w:r>
        <w:rPr>
          <w:spacing w:val="-5"/>
        </w:rPr>
        <w:t> </w:t>
      </w:r>
      <w:r>
        <w:rPr/>
        <w:t>we</w:t>
      </w:r>
      <w:r>
        <w:rPr>
          <w:spacing w:val="-2"/>
        </w:rPr>
        <w:t> </w:t>
      </w:r>
      <w:r>
        <w:rPr/>
        <w:t>wire</w:t>
      </w:r>
      <w:r>
        <w:rPr>
          <w:spacing w:val="-2"/>
        </w:rPr>
        <w:t> </w:t>
      </w:r>
      <w:r>
        <w:rPr/>
        <w:t>up</w:t>
      </w:r>
      <w:r>
        <w:rPr>
          <w:spacing w:val="-4"/>
        </w:rPr>
        <w:t> </w:t>
      </w:r>
      <w:r>
        <w:rPr/>
        <w:t>the</w:t>
      </w:r>
      <w:r>
        <w:rPr>
          <w:spacing w:val="-3"/>
        </w:rPr>
        <w:t> </w:t>
      </w:r>
      <w:r>
        <w:rPr/>
        <w:t>entire</w:t>
      </w:r>
      <w:r>
        <w:rPr>
          <w:spacing w:val="-5"/>
        </w:rPr>
        <w:t> </w:t>
      </w:r>
      <w:r>
        <w:rPr/>
        <w:t>calculator</w:t>
      </w:r>
      <w:r>
        <w:rPr>
          <w:spacing w:val="-2"/>
        </w:rPr>
        <w:t> application.</w:t>
      </w:r>
    </w:p>
    <w:p>
      <w:pPr>
        <w:spacing w:before="101"/>
        <w:ind w:left="2406" w:right="0" w:firstLine="0"/>
        <w:jc w:val="left"/>
        <w:rPr>
          <w:rFonts w:ascii="Courier New"/>
          <w:sz w:val="18"/>
        </w:rPr>
      </w:pPr>
      <w:r>
        <w:rPr>
          <w:rFonts w:ascii="Courier New"/>
          <w:sz w:val="18"/>
        </w:rPr>
        <w:t>int</w:t>
      </w:r>
      <w:r>
        <w:rPr>
          <w:rFonts w:ascii="Courier New"/>
          <w:spacing w:val="9"/>
          <w:sz w:val="18"/>
        </w:rPr>
        <w:t> </w:t>
      </w:r>
      <w:r>
        <w:rPr>
          <w:rFonts w:ascii="Courier New"/>
          <w:sz w:val="18"/>
        </w:rPr>
        <w:t>main</w:t>
      </w:r>
      <w:r>
        <w:rPr>
          <w:rFonts w:ascii="Courier New"/>
          <w:spacing w:val="11"/>
          <w:sz w:val="18"/>
        </w:rPr>
        <w:t> </w:t>
      </w:r>
      <w:r>
        <w:rPr>
          <w:rFonts w:ascii="Courier New"/>
          <w:spacing w:val="-5"/>
          <w:sz w:val="18"/>
        </w:rPr>
        <w:t>()</w:t>
      </w:r>
    </w:p>
    <w:p>
      <w:pPr>
        <w:tabs>
          <w:tab w:pos="2847" w:val="left" w:leader="none"/>
        </w:tabs>
        <w:spacing w:before="12"/>
        <w:ind w:left="2406" w:right="0" w:firstLine="0"/>
        <w:jc w:val="left"/>
        <w:rPr>
          <w:rFonts w:ascii="Courier New"/>
          <w:sz w:val="18"/>
        </w:rPr>
      </w:pPr>
      <w:r>
        <w:rPr>
          <w:rFonts w:ascii="Courier New"/>
          <w:spacing w:val="-10"/>
          <w:sz w:val="18"/>
        </w:rPr>
        <w:t>{</w:t>
      </w:r>
      <w:r>
        <w:rPr>
          <w:rFonts w:ascii="Courier New"/>
          <w:sz w:val="18"/>
        </w:rPr>
        <w:tab/>
        <w:t>void</w:t>
      </w:r>
      <w:r>
        <w:rPr>
          <w:rFonts w:ascii="Courier New"/>
          <w:spacing w:val="11"/>
          <w:sz w:val="18"/>
        </w:rPr>
        <w:t> </w:t>
      </w:r>
      <w:r>
        <w:rPr>
          <w:rFonts w:ascii="Courier New"/>
          <w:sz w:val="18"/>
        </w:rPr>
        <w:t>*</w:t>
      </w:r>
      <w:r>
        <w:rPr>
          <w:rFonts w:ascii="Courier New"/>
          <w:spacing w:val="4"/>
          <w:sz w:val="18"/>
        </w:rPr>
        <w:t> </w:t>
      </w:r>
      <w:r>
        <w:rPr>
          <w:rFonts w:ascii="Courier New"/>
          <w:sz w:val="18"/>
        </w:rPr>
        <w:t>crt</w:t>
      </w:r>
      <w:r>
        <w:rPr>
          <w:rFonts w:ascii="Courier New"/>
          <w:spacing w:val="9"/>
          <w:sz w:val="18"/>
        </w:rPr>
        <w:t> </w:t>
      </w:r>
      <w:r>
        <w:rPr>
          <w:rFonts w:ascii="Courier New"/>
          <w:sz w:val="18"/>
        </w:rPr>
        <w:t>=</w:t>
      </w:r>
      <w:r>
        <w:rPr>
          <w:rFonts w:ascii="Courier New"/>
          <w:spacing w:val="4"/>
          <w:sz w:val="18"/>
        </w:rPr>
        <w:t> </w:t>
      </w:r>
      <w:r>
        <w:rPr>
          <w:rFonts w:ascii="Courier New"/>
          <w:spacing w:val="-2"/>
          <w:sz w:val="18"/>
        </w:rPr>
        <w:t>new(Crt());</w:t>
      </w:r>
    </w:p>
    <w:p>
      <w:pPr>
        <w:spacing w:line="254" w:lineRule="auto" w:before="12"/>
        <w:ind w:left="2848" w:right="1578" w:hanging="1"/>
        <w:jc w:val="left"/>
        <w:rPr>
          <w:rFonts w:ascii="Courier New"/>
          <w:sz w:val="18"/>
        </w:rPr>
      </w:pPr>
      <w:r>
        <w:rPr>
          <w:rFonts w:ascii="Courier New"/>
          <w:sz w:val="18"/>
        </w:rPr>
        <w:t>void * lineOut = new(CLineOut(), 5, 10, 40); void</w:t>
      </w:r>
      <w:r>
        <w:rPr>
          <w:rFonts w:ascii="Courier New"/>
          <w:spacing w:val="14"/>
          <w:sz w:val="18"/>
        </w:rPr>
        <w:t> </w:t>
      </w:r>
      <w:r>
        <w:rPr>
          <w:rFonts w:ascii="Courier New"/>
          <w:sz w:val="18"/>
        </w:rPr>
        <w:t>*</w:t>
      </w:r>
      <w:r>
        <w:rPr>
          <w:rFonts w:ascii="Courier New"/>
          <w:spacing w:val="8"/>
          <w:sz w:val="18"/>
        </w:rPr>
        <w:t> </w:t>
      </w:r>
      <w:r>
        <w:rPr>
          <w:rFonts w:ascii="Courier New"/>
          <w:sz w:val="18"/>
        </w:rPr>
        <w:t>button</w:t>
      </w:r>
      <w:r>
        <w:rPr>
          <w:rFonts w:ascii="Courier New"/>
          <w:spacing w:val="20"/>
          <w:sz w:val="18"/>
        </w:rPr>
        <w:t> </w:t>
      </w:r>
      <w:r>
        <w:rPr>
          <w:rFonts w:ascii="Courier New"/>
          <w:sz w:val="18"/>
        </w:rPr>
        <w:t>=</w:t>
      </w:r>
      <w:r>
        <w:rPr>
          <w:rFonts w:ascii="Courier New"/>
          <w:spacing w:val="7"/>
          <w:sz w:val="18"/>
        </w:rPr>
        <w:t> </w:t>
      </w:r>
      <w:r>
        <w:rPr>
          <w:rFonts w:ascii="Courier New"/>
          <w:sz w:val="18"/>
        </w:rPr>
        <w:t>new(CButton(),</w:t>
      </w:r>
      <w:r>
        <w:rPr>
          <w:rFonts w:ascii="Courier New"/>
          <w:spacing w:val="8"/>
          <w:sz w:val="18"/>
        </w:rPr>
        <w:t> </w:t>
      </w:r>
      <w:r>
        <w:rPr>
          <w:rFonts w:ascii="Courier New"/>
          <w:sz w:val="18"/>
        </w:rPr>
        <w:t>"a",</w:t>
      </w:r>
      <w:r>
        <w:rPr>
          <w:rFonts w:ascii="Courier New"/>
          <w:spacing w:val="15"/>
          <w:sz w:val="18"/>
        </w:rPr>
        <w:t> </w:t>
      </w:r>
      <w:r>
        <w:rPr>
          <w:rFonts w:ascii="Courier New"/>
          <w:sz w:val="18"/>
        </w:rPr>
        <w:t>10,</w:t>
      </w:r>
      <w:r>
        <w:rPr>
          <w:rFonts w:ascii="Courier New"/>
          <w:spacing w:val="13"/>
          <w:sz w:val="18"/>
        </w:rPr>
        <w:t> </w:t>
      </w:r>
      <w:r>
        <w:rPr>
          <w:rFonts w:ascii="Courier New"/>
          <w:spacing w:val="-4"/>
          <w:sz w:val="18"/>
        </w:rPr>
        <w:t>40);</w:t>
      </w:r>
    </w:p>
    <w:p>
      <w:pPr>
        <w:tabs>
          <w:tab w:pos="6381" w:val="left" w:leader="none"/>
        </w:tabs>
        <w:spacing w:line="254" w:lineRule="auto" w:before="106"/>
        <w:ind w:left="2848" w:right="1126" w:firstLine="0"/>
        <w:jc w:val="left"/>
        <w:rPr>
          <w:rFonts w:ascii="Courier New"/>
          <w:sz w:val="18"/>
        </w:rPr>
      </w:pPr>
      <w:r>
        <w:rPr>
          <w:rFonts w:ascii="Courier New"/>
          <w:sz w:val="18"/>
        </w:rPr>
        <w:t>makeWindow(crt, 0, 0, 0, 0);</w:t>
        <w:tab/>
        <w:t>/*</w:t>
      </w:r>
      <w:r>
        <w:rPr>
          <w:rFonts w:ascii="Courier New"/>
          <w:spacing w:val="-6"/>
          <w:sz w:val="18"/>
        </w:rPr>
        <w:t> </w:t>
      </w:r>
      <w:r>
        <w:rPr>
          <w:rFonts w:ascii="Courier New"/>
          <w:sz w:val="18"/>
        </w:rPr>
        <w:t>total screen </w:t>
      </w:r>
      <w:r>
        <w:rPr>
          <w:rFonts w:ascii="Courier New"/>
          <w:sz w:val="18"/>
        </w:rPr>
        <w:t>*/ gate(lineOut, "hello, world");</w:t>
      </w:r>
    </w:p>
    <w:p>
      <w:pPr>
        <w:tabs>
          <w:tab w:pos="6380" w:val="left" w:leader="none"/>
        </w:tabs>
        <w:spacing w:line="254" w:lineRule="auto" w:before="105"/>
        <w:ind w:left="2848" w:right="1457" w:firstLine="0"/>
        <w:jc w:val="left"/>
        <w:rPr>
          <w:rFonts w:ascii="Courier New"/>
          <w:sz w:val="18"/>
        </w:rPr>
      </w:pPr>
      <w:r>
        <w:rPr>
          <w:rFonts w:ascii="Courier New"/>
          <w:sz w:val="18"/>
        </w:rPr>
        <w:t>wire(lineOut, button), wire(button, crt); gate(crt, 0);</w:t>
        <w:tab/>
        <w:t>/*</w:t>
      </w:r>
      <w:r>
        <w:rPr>
          <w:rFonts w:ascii="Courier New"/>
          <w:spacing w:val="-5"/>
          <w:sz w:val="18"/>
        </w:rPr>
        <w:t> </w:t>
      </w:r>
      <w:r>
        <w:rPr>
          <w:rFonts w:ascii="Courier New"/>
          <w:sz w:val="18"/>
        </w:rPr>
        <w:t>main</w:t>
      </w:r>
      <w:r>
        <w:rPr>
          <w:rFonts w:ascii="Courier New"/>
          <w:spacing w:val="-1"/>
          <w:sz w:val="18"/>
        </w:rPr>
        <w:t> </w:t>
      </w:r>
      <w:r>
        <w:rPr>
          <w:rFonts w:ascii="Courier New"/>
          <w:sz w:val="18"/>
        </w:rPr>
        <w:t>loop</w:t>
      </w:r>
      <w:r>
        <w:rPr>
          <w:rFonts w:ascii="Courier New"/>
          <w:spacing w:val="-1"/>
          <w:sz w:val="18"/>
        </w:rPr>
        <w:t> </w:t>
      </w:r>
      <w:r>
        <w:rPr>
          <w:rFonts w:ascii="Courier New"/>
          <w:sz w:val="18"/>
        </w:rPr>
        <w:t>*/</w:t>
      </w:r>
    </w:p>
    <w:p>
      <w:pPr>
        <w:spacing w:before="105"/>
        <w:ind w:left="2848" w:right="0" w:firstLine="0"/>
        <w:jc w:val="left"/>
        <w:rPr>
          <w:rFonts w:ascii="Courier New"/>
          <w:sz w:val="18"/>
        </w:rPr>
      </w:pPr>
      <w:r>
        <w:rPr>
          <w:rFonts w:ascii="Courier New"/>
          <w:sz w:val="18"/>
        </w:rPr>
        <w:t>return</w:t>
      </w:r>
      <w:r>
        <w:rPr>
          <w:rFonts w:ascii="Courier New"/>
          <w:spacing w:val="16"/>
          <w:sz w:val="18"/>
        </w:rPr>
        <w:t> </w:t>
      </w:r>
      <w:r>
        <w:rPr>
          <w:rFonts w:ascii="Courier New"/>
          <w:spacing w:val="-5"/>
          <w:sz w:val="18"/>
        </w:rPr>
        <w:t>0;</w:t>
      </w:r>
    </w:p>
    <w:p>
      <w:pPr>
        <w:spacing w:before="12"/>
        <w:ind w:left="2406" w:right="0" w:firstLine="0"/>
        <w:jc w:val="left"/>
        <w:rPr>
          <w:rFonts w:ascii="Courier New"/>
          <w:sz w:val="18"/>
        </w:rPr>
      </w:pPr>
      <w:r>
        <w:rPr>
          <w:rFonts w:ascii="Courier New"/>
          <w:spacing w:val="-10"/>
          <w:sz w:val="18"/>
        </w:rPr>
        <w:t>}</w:t>
      </w:r>
    </w:p>
    <w:p>
      <w:pPr>
        <w:pStyle w:val="BodyText"/>
        <w:spacing w:line="235" w:lineRule="auto" w:before="67"/>
        <w:ind w:left="1671" w:right="331"/>
      </w:pPr>
      <w:r>
        <w:rPr/>
        <w:t>This</w:t>
      </w:r>
      <w:r>
        <w:rPr>
          <w:spacing w:val="-5"/>
        </w:rPr>
        <w:t> </w:t>
      </w:r>
      <w:r>
        <w:rPr/>
        <w:t>program</w:t>
      </w:r>
      <w:r>
        <w:rPr>
          <w:spacing w:val="-4"/>
        </w:rPr>
        <w:t> </w:t>
      </w:r>
      <w:r>
        <w:rPr/>
        <w:t>displays</w:t>
      </w:r>
      <w:r>
        <w:rPr>
          <w:spacing w:val="-4"/>
        </w:rPr>
        <w:t> </w:t>
      </w:r>
      <w:r>
        <w:rPr>
          <w:rFonts w:ascii="Trebuchet MS"/>
          <w:b/>
        </w:rPr>
        <w:t>hello, world</w:t>
      </w:r>
      <w:r>
        <w:rPr>
          <w:rFonts w:ascii="Trebuchet MS"/>
          <w:b/>
          <w:spacing w:val="-5"/>
        </w:rPr>
        <w:t> </w:t>
      </w:r>
      <w:r>
        <w:rPr/>
        <w:t>on</w:t>
      </w:r>
      <w:r>
        <w:rPr>
          <w:spacing w:val="-5"/>
        </w:rPr>
        <w:t> </w:t>
      </w:r>
      <w:r>
        <w:rPr/>
        <w:t>the</w:t>
      </w:r>
      <w:r>
        <w:rPr>
          <w:spacing w:val="-4"/>
        </w:rPr>
        <w:t> </w:t>
      </w:r>
      <w:r>
        <w:rPr/>
        <w:t>fifth</w:t>
      </w:r>
      <w:r>
        <w:rPr>
          <w:spacing w:val="-4"/>
        </w:rPr>
        <w:t> </w:t>
      </w:r>
      <w:r>
        <w:rPr/>
        <w:t>line</w:t>
      </w:r>
      <w:r>
        <w:rPr>
          <w:spacing w:val="-7"/>
        </w:rPr>
        <w:t> </w:t>
      </w:r>
      <w:r>
        <w:rPr/>
        <w:t>and</w:t>
      </w:r>
      <w:r>
        <w:rPr>
          <w:spacing w:val="-4"/>
        </w:rPr>
        <w:t> </w:t>
      </w:r>
      <w:r>
        <w:rPr/>
        <w:t>a</w:t>
      </w:r>
      <w:r>
        <w:rPr>
          <w:spacing w:val="-3"/>
        </w:rPr>
        <w:t> </w:t>
      </w:r>
      <w:r>
        <w:rPr/>
        <w:t>small</w:t>
      </w:r>
      <w:r>
        <w:rPr>
          <w:spacing w:val="-4"/>
        </w:rPr>
        <w:t> </w:t>
      </w:r>
      <w:r>
        <w:rPr/>
        <w:t>button</w:t>
      </w:r>
      <w:r>
        <w:rPr>
          <w:spacing w:val="-5"/>
        </w:rPr>
        <w:t> </w:t>
      </w:r>
      <w:r>
        <w:rPr/>
        <w:t>with</w:t>
      </w:r>
      <w:r>
        <w:rPr>
          <w:spacing w:val="-3"/>
        </w:rPr>
        <w:t> </w:t>
      </w:r>
      <w:r>
        <w:rPr/>
        <w:t>the </w:t>
      </w:r>
      <w:r>
        <w:rPr/>
        <w:t>label </w:t>
      </w:r>
      <w:r>
        <w:rPr>
          <w:rFonts w:ascii="Trebuchet MS"/>
          <w:b/>
        </w:rPr>
        <w:t>a </w:t>
      </w:r>
      <w:r>
        <w:rPr/>
        <w:t>near the middle</w:t>
      </w:r>
      <w:r>
        <w:rPr>
          <w:spacing w:val="-7"/>
        </w:rPr>
        <w:t> </w:t>
      </w:r>
      <w:r>
        <w:rPr/>
        <w:t>of</w:t>
      </w:r>
      <w:r>
        <w:rPr>
          <w:spacing w:val="-3"/>
        </w:rPr>
        <w:t> </w:t>
      </w:r>
      <w:r>
        <w:rPr/>
        <w:t>our</w:t>
      </w:r>
      <w:r>
        <w:rPr>
          <w:spacing w:val="-3"/>
        </w:rPr>
        <w:t> </w:t>
      </w:r>
      <w:r>
        <w:rPr/>
        <w:t>terminal</w:t>
      </w:r>
      <w:r>
        <w:rPr>
          <w:spacing w:val="-5"/>
        </w:rPr>
        <w:t> </w:t>
      </w:r>
      <w:r>
        <w:rPr/>
        <w:t>screen.</w:t>
      </w:r>
      <w:r>
        <w:rPr>
          <w:spacing w:val="40"/>
        </w:rPr>
        <w:t> </w:t>
      </w:r>
      <w:r>
        <w:rPr/>
        <w:t>If we</w:t>
      </w:r>
      <w:r>
        <w:rPr>
          <w:spacing w:val="-2"/>
        </w:rPr>
        <w:t> </w:t>
      </w:r>
      <w:r>
        <w:rPr/>
        <w:t>move</w:t>
      </w:r>
      <w:r>
        <w:rPr>
          <w:spacing w:val="-3"/>
        </w:rPr>
        <w:t> </w:t>
      </w:r>
      <w:r>
        <w:rPr/>
        <w:t>the</w:t>
      </w:r>
      <w:r>
        <w:rPr>
          <w:spacing w:val="-3"/>
        </w:rPr>
        <w:t> </w:t>
      </w:r>
      <w:r>
        <w:rPr/>
        <w:t>cursor</w:t>
      </w:r>
      <w:r>
        <w:rPr>
          <w:spacing w:val="-1"/>
        </w:rPr>
        <w:t> </w:t>
      </w:r>
      <w:r>
        <w:rPr/>
        <w:t>into</w:t>
      </w:r>
      <w:r>
        <w:rPr>
          <w:spacing w:val="-5"/>
        </w:rPr>
        <w:t> </w:t>
      </w:r>
      <w:r>
        <w:rPr/>
        <w:t>the</w:t>
      </w:r>
      <w:r>
        <w:rPr>
          <w:spacing w:val="-3"/>
        </w:rPr>
        <w:t> </w:t>
      </w:r>
      <w:r>
        <w:rPr/>
        <w:t>button</w:t>
      </w:r>
      <w:r>
        <w:rPr>
          <w:spacing w:val="-4"/>
        </w:rPr>
        <w:t> </w:t>
      </w:r>
      <w:r>
        <w:rPr/>
        <w:t>and press</w:t>
      </w:r>
      <w:r>
        <w:rPr>
          <w:spacing w:val="-2"/>
        </w:rPr>
        <w:t> </w:t>
      </w:r>
      <w:r>
        <w:rPr>
          <w:rFonts w:ascii="Trebuchet MS"/>
          <w:i/>
        </w:rPr>
        <w:t>return</w:t>
      </w:r>
      <w:r>
        <w:rPr/>
        <w:t>, or</w:t>
      </w:r>
      <w:r>
        <w:rPr>
          <w:spacing w:val="-3"/>
        </w:rPr>
        <w:t> </w:t>
      </w:r>
      <w:r>
        <w:rPr/>
        <w:t>if</w:t>
      </w:r>
      <w:r>
        <w:rPr>
          <w:spacing w:val="-3"/>
        </w:rPr>
        <w:t> </w:t>
      </w:r>
      <w:r>
        <w:rPr/>
        <w:t>we</w:t>
      </w:r>
      <w:r>
        <w:rPr>
          <w:spacing w:val="-2"/>
        </w:rPr>
        <w:t> </w:t>
      </w:r>
      <w:r>
        <w:rPr/>
        <w:t>press</w:t>
      </w:r>
      <w:r>
        <w:rPr>
          <w:spacing w:val="-2"/>
        </w:rPr>
        <w:t> </w:t>
      </w:r>
      <w:r>
        <w:rPr>
          <w:rFonts w:ascii="Trebuchet MS"/>
          <w:b/>
        </w:rPr>
        <w:t>a</w:t>
      </w:r>
      <w:r>
        <w:rPr/>
        <w:t>, the</w:t>
      </w:r>
      <w:r>
        <w:rPr>
          <w:spacing w:val="-3"/>
        </w:rPr>
        <w:t> </w:t>
      </w:r>
      <w:r>
        <w:rPr/>
        <w:t>display</w:t>
      </w:r>
      <w:r>
        <w:rPr>
          <w:spacing w:val="-4"/>
        </w:rPr>
        <w:t> </w:t>
      </w:r>
      <w:r>
        <w:rPr/>
        <w:t>will</w:t>
      </w:r>
      <w:r>
        <w:rPr>
          <w:spacing w:val="-5"/>
        </w:rPr>
        <w:t> </w:t>
      </w:r>
      <w:r>
        <w:rPr/>
        <w:t>change and show the </w:t>
      </w:r>
      <w:r>
        <w:rPr>
          <w:rFonts w:ascii="Trebuchet MS"/>
          <w:b/>
        </w:rPr>
        <w:t>a</w:t>
      </w:r>
      <w:r>
        <w:rPr/>
        <w:t>. </w:t>
      </w:r>
      <w:r>
        <w:rPr>
          <w:rFonts w:ascii="Trebuchet MS"/>
          <w:i/>
        </w:rPr>
        <w:t>cbutton </w:t>
      </w:r>
      <w:r>
        <w:rPr/>
        <w:t>ends if interrupted or if we input </w:t>
      </w:r>
      <w:r>
        <w:rPr>
          <w:rFonts w:ascii="Trebuchet MS"/>
          <w:i/>
        </w:rPr>
        <w:t>control</w:t>
      </w:r>
      <w:r>
        <w:rPr/>
        <w:t>-D.</w:t>
      </w:r>
    </w:p>
    <w:p>
      <w:pPr>
        <w:pStyle w:val="BodyText"/>
        <w:spacing w:before="74"/>
        <w:ind w:left="1671" w:right="336" w:firstLine="364"/>
      </w:pPr>
      <w:r>
        <w:rPr/>
        <w:t>Once this works, our calculator will, too.</w:t>
      </w:r>
      <w:r>
        <w:rPr>
          <w:spacing w:val="40"/>
        </w:rPr>
        <w:t> </w:t>
      </w:r>
      <w:r>
        <w:rPr/>
        <w:t>It just has more buttons and a com- puting chip:</w:t>
      </w:r>
    </w:p>
    <w:p>
      <w:pPr>
        <w:spacing w:before="100"/>
        <w:ind w:left="2406" w:right="0" w:firstLine="0"/>
        <w:jc w:val="left"/>
        <w:rPr>
          <w:rFonts w:ascii="Courier New"/>
          <w:sz w:val="18"/>
        </w:rPr>
      </w:pPr>
      <w:r>
        <w:rPr>
          <w:rFonts w:ascii="Courier New"/>
          <w:sz w:val="18"/>
        </w:rPr>
        <w:t>int</w:t>
      </w:r>
      <w:r>
        <w:rPr>
          <w:rFonts w:ascii="Courier New"/>
          <w:spacing w:val="9"/>
          <w:sz w:val="18"/>
        </w:rPr>
        <w:t> </w:t>
      </w:r>
      <w:r>
        <w:rPr>
          <w:rFonts w:ascii="Courier New"/>
          <w:sz w:val="18"/>
        </w:rPr>
        <w:t>main</w:t>
      </w:r>
      <w:r>
        <w:rPr>
          <w:rFonts w:ascii="Courier New"/>
          <w:spacing w:val="11"/>
          <w:sz w:val="18"/>
        </w:rPr>
        <w:t> </w:t>
      </w:r>
      <w:r>
        <w:rPr>
          <w:rFonts w:ascii="Courier New"/>
          <w:spacing w:val="-5"/>
          <w:sz w:val="18"/>
        </w:rPr>
        <w:t>()</w:t>
      </w:r>
    </w:p>
    <w:p>
      <w:pPr>
        <w:tabs>
          <w:tab w:pos="2847" w:val="left" w:leader="none"/>
        </w:tabs>
        <w:spacing w:line="254" w:lineRule="auto" w:before="12"/>
        <w:ind w:left="2847" w:right="3771" w:hanging="442"/>
        <w:jc w:val="left"/>
        <w:rPr>
          <w:rFonts w:ascii="Courier New"/>
          <w:sz w:val="18"/>
        </w:rPr>
      </w:pPr>
      <w:r>
        <w:rPr>
          <w:rFonts w:ascii="Courier New"/>
          <w:spacing w:val="-10"/>
          <w:sz w:val="18"/>
        </w:rPr>
        <w:t>{</w:t>
      </w:r>
      <w:r>
        <w:rPr>
          <w:rFonts w:ascii="Courier New"/>
          <w:sz w:val="18"/>
        </w:rPr>
        <w:tab/>
        <w:t>void * calc = new(Calc()); void * crt = new(Crt());</w:t>
      </w:r>
    </w:p>
    <w:p>
      <w:pPr>
        <w:spacing w:line="254" w:lineRule="auto" w:before="0"/>
        <w:ind w:left="2847" w:right="1813" w:firstLine="0"/>
        <w:jc w:val="left"/>
        <w:rPr>
          <w:rFonts w:ascii="Courier New"/>
          <w:sz w:val="18"/>
        </w:rPr>
      </w:pPr>
      <w:r>
        <w:rPr>
          <w:rFonts w:ascii="Courier New"/>
          <w:sz w:val="18"/>
        </w:rPr>
        <w:t>void * lineOut = new(CLineOut(), 1, 1, 12); void * mux = new(Mux());</w:t>
      </w:r>
    </w:p>
    <w:p>
      <w:pPr>
        <w:spacing w:after="0" w:line="254" w:lineRule="auto"/>
        <w:jc w:val="left"/>
        <w:rPr>
          <w:rFonts w:ascii="Courier New"/>
          <w:sz w:val="18"/>
        </w:rPr>
        <w:sectPr>
          <w:pgSz w:w="11900" w:h="16840"/>
          <w:pgMar w:header="1435" w:footer="0" w:top="1700" w:bottom="280" w:left="1700" w:right="708"/>
        </w:sectPr>
      </w:pPr>
    </w:p>
    <w:p>
      <w:pPr>
        <w:pStyle w:val="BodyText"/>
        <w:spacing w:before="49"/>
        <w:ind w:left="0"/>
        <w:jc w:val="left"/>
        <w:rPr>
          <w:rFonts w:ascii="Courier New"/>
          <w:sz w:val="18"/>
        </w:rPr>
      </w:pPr>
    </w:p>
    <w:p>
      <w:pPr>
        <w:tabs>
          <w:tab w:pos="7816" w:val="left" w:leader="none"/>
        </w:tabs>
        <w:spacing w:line="254" w:lineRule="auto" w:before="0"/>
        <w:ind w:left="3289" w:right="466" w:hanging="442"/>
        <w:jc w:val="left"/>
        <w:rPr>
          <w:rFonts w:ascii="Courier New"/>
          <w:sz w:val="18"/>
        </w:rPr>
      </w:pPr>
      <w:r>
        <w:rPr>
          <w:rFonts w:ascii="Courier New"/>
          <w:sz w:val="18"/>
        </w:rPr>
        <w:t>static const struct tbl { const char * nm; int y, x; } tbl</w:t>
      </w:r>
      <w:r>
        <w:rPr>
          <w:rFonts w:ascii="Courier New"/>
          <w:spacing w:val="9"/>
          <w:sz w:val="18"/>
        </w:rPr>
        <w:t> </w:t>
      </w:r>
      <w:r>
        <w:rPr>
          <w:rFonts w:ascii="Courier New"/>
          <w:sz w:val="18"/>
        </w:rPr>
        <w:t>[]</w:t>
      </w:r>
      <w:r>
        <w:rPr>
          <w:rFonts w:ascii="Courier New"/>
          <w:spacing w:val="7"/>
          <w:sz w:val="18"/>
        </w:rPr>
        <w:t> </w:t>
      </w:r>
      <w:r>
        <w:rPr>
          <w:rFonts w:ascii="Courier New"/>
          <w:sz w:val="18"/>
        </w:rPr>
        <w:t>=</w:t>
      </w:r>
      <w:r>
        <w:rPr>
          <w:rFonts w:ascii="Courier New"/>
          <w:spacing w:val="4"/>
          <w:sz w:val="18"/>
        </w:rPr>
        <w:t> </w:t>
      </w:r>
      <w:r>
        <w:rPr>
          <w:rFonts w:ascii="Courier New"/>
          <w:spacing w:val="-10"/>
          <w:sz w:val="18"/>
        </w:rPr>
        <w:t>{</w:t>
      </w:r>
      <w:r>
        <w:rPr>
          <w:rFonts w:ascii="Courier New"/>
          <w:sz w:val="18"/>
        </w:rPr>
        <w:tab/>
        <w:t>"C",</w:t>
      </w:r>
      <w:r>
        <w:rPr>
          <w:rFonts w:ascii="Courier New"/>
          <w:spacing w:val="11"/>
          <w:sz w:val="18"/>
        </w:rPr>
        <w:t> </w:t>
      </w:r>
      <w:r>
        <w:rPr>
          <w:rFonts w:ascii="Courier New"/>
          <w:sz w:val="18"/>
        </w:rPr>
        <w:t>0,</w:t>
      </w:r>
      <w:r>
        <w:rPr>
          <w:rFonts w:ascii="Courier New"/>
          <w:spacing w:val="7"/>
          <w:sz w:val="18"/>
        </w:rPr>
        <w:t> </w:t>
      </w:r>
      <w:r>
        <w:rPr>
          <w:rFonts w:ascii="Courier New"/>
          <w:spacing w:val="-5"/>
          <w:sz w:val="18"/>
        </w:rPr>
        <w:t>15,</w:t>
      </w:r>
    </w:p>
    <w:p>
      <w:pPr>
        <w:spacing w:line="204" w:lineRule="exact" w:before="0"/>
        <w:ind w:left="3731" w:right="0" w:firstLine="0"/>
        <w:jc w:val="left"/>
        <w:rPr>
          <w:rFonts w:ascii="Courier New"/>
          <w:sz w:val="18"/>
        </w:rPr>
      </w:pPr>
      <w:r>
        <w:rPr>
          <w:rFonts w:ascii="Courier New"/>
          <w:sz w:val="18"/>
        </w:rPr>
        <w:t>"1",</w:t>
      </w:r>
      <w:r>
        <w:rPr>
          <w:rFonts w:ascii="Courier New"/>
          <w:spacing w:val="11"/>
          <w:sz w:val="18"/>
        </w:rPr>
        <w:t> </w:t>
      </w:r>
      <w:r>
        <w:rPr>
          <w:rFonts w:ascii="Courier New"/>
          <w:sz w:val="18"/>
        </w:rPr>
        <w:t>3,</w:t>
      </w:r>
      <w:r>
        <w:rPr>
          <w:rFonts w:ascii="Courier New"/>
          <w:spacing w:val="7"/>
          <w:sz w:val="18"/>
        </w:rPr>
        <w:t> </w:t>
      </w:r>
      <w:r>
        <w:rPr>
          <w:rFonts w:ascii="Courier New"/>
          <w:sz w:val="18"/>
        </w:rPr>
        <w:t>0,</w:t>
      </w:r>
      <w:r>
        <w:rPr>
          <w:rFonts w:ascii="Courier New"/>
          <w:spacing w:val="63"/>
          <w:w w:val="150"/>
          <w:sz w:val="18"/>
        </w:rPr>
        <w:t> </w:t>
      </w:r>
      <w:r>
        <w:rPr>
          <w:rFonts w:ascii="Courier New"/>
          <w:sz w:val="18"/>
        </w:rPr>
        <w:t>"2",</w:t>
      </w:r>
      <w:r>
        <w:rPr>
          <w:rFonts w:ascii="Courier New"/>
          <w:spacing w:val="11"/>
          <w:sz w:val="18"/>
        </w:rPr>
        <w:t> </w:t>
      </w:r>
      <w:r>
        <w:rPr>
          <w:rFonts w:ascii="Courier New"/>
          <w:sz w:val="18"/>
        </w:rPr>
        <w:t>3,</w:t>
      </w:r>
      <w:r>
        <w:rPr>
          <w:rFonts w:ascii="Courier New"/>
          <w:spacing w:val="7"/>
          <w:sz w:val="18"/>
        </w:rPr>
        <w:t> </w:t>
      </w:r>
      <w:r>
        <w:rPr>
          <w:rFonts w:ascii="Courier New"/>
          <w:sz w:val="18"/>
        </w:rPr>
        <w:t>5,</w:t>
      </w:r>
      <w:r>
        <w:rPr>
          <w:rFonts w:ascii="Courier New"/>
          <w:spacing w:val="62"/>
          <w:w w:val="150"/>
          <w:sz w:val="18"/>
        </w:rPr>
        <w:t> </w:t>
      </w:r>
      <w:r>
        <w:rPr>
          <w:rFonts w:ascii="Courier New"/>
          <w:sz w:val="18"/>
        </w:rPr>
        <w:t>"3",</w:t>
      </w:r>
      <w:r>
        <w:rPr>
          <w:rFonts w:ascii="Courier New"/>
          <w:spacing w:val="11"/>
          <w:sz w:val="18"/>
        </w:rPr>
        <w:t> </w:t>
      </w:r>
      <w:r>
        <w:rPr>
          <w:rFonts w:ascii="Courier New"/>
          <w:sz w:val="18"/>
        </w:rPr>
        <w:t>3,</w:t>
      </w:r>
      <w:r>
        <w:rPr>
          <w:rFonts w:ascii="Courier New"/>
          <w:spacing w:val="7"/>
          <w:sz w:val="18"/>
        </w:rPr>
        <w:t> </w:t>
      </w:r>
      <w:r>
        <w:rPr>
          <w:rFonts w:ascii="Courier New"/>
          <w:sz w:val="18"/>
        </w:rPr>
        <w:t>10,</w:t>
      </w:r>
      <w:r>
        <w:rPr>
          <w:rFonts w:ascii="Courier New"/>
          <w:spacing w:val="65"/>
          <w:w w:val="150"/>
          <w:sz w:val="18"/>
        </w:rPr>
        <w:t> </w:t>
      </w:r>
      <w:r>
        <w:rPr>
          <w:rFonts w:ascii="Courier New"/>
          <w:sz w:val="18"/>
        </w:rPr>
        <w:t>"+",</w:t>
      </w:r>
      <w:r>
        <w:rPr>
          <w:rFonts w:ascii="Courier New"/>
          <w:spacing w:val="11"/>
          <w:sz w:val="18"/>
        </w:rPr>
        <w:t> </w:t>
      </w:r>
      <w:r>
        <w:rPr>
          <w:rFonts w:ascii="Courier New"/>
          <w:sz w:val="18"/>
        </w:rPr>
        <w:t>3,</w:t>
      </w:r>
      <w:r>
        <w:rPr>
          <w:rFonts w:ascii="Courier New"/>
          <w:spacing w:val="7"/>
          <w:sz w:val="18"/>
        </w:rPr>
        <w:t> </w:t>
      </w:r>
      <w:r>
        <w:rPr>
          <w:rFonts w:ascii="Courier New"/>
          <w:spacing w:val="-5"/>
          <w:sz w:val="18"/>
        </w:rPr>
        <w:t>15,</w:t>
      </w:r>
    </w:p>
    <w:p>
      <w:pPr>
        <w:spacing w:before="12"/>
        <w:ind w:left="3731" w:right="0" w:firstLine="0"/>
        <w:jc w:val="left"/>
        <w:rPr>
          <w:rFonts w:ascii="Courier New" w:hAnsi="Courier New"/>
          <w:sz w:val="18"/>
        </w:rPr>
      </w:pPr>
      <w:r>
        <w:rPr>
          <w:rFonts w:ascii="Courier New" w:hAnsi="Courier New"/>
          <w:sz w:val="18"/>
        </w:rPr>
        <w:t>"4",</w:t>
      </w:r>
      <w:r>
        <w:rPr>
          <w:rFonts w:ascii="Courier New" w:hAnsi="Courier New"/>
          <w:spacing w:val="11"/>
          <w:sz w:val="18"/>
        </w:rPr>
        <w:t> </w:t>
      </w:r>
      <w:r>
        <w:rPr>
          <w:rFonts w:ascii="Courier New" w:hAnsi="Courier New"/>
          <w:sz w:val="18"/>
        </w:rPr>
        <w:t>6,</w:t>
      </w:r>
      <w:r>
        <w:rPr>
          <w:rFonts w:ascii="Courier New" w:hAnsi="Courier New"/>
          <w:spacing w:val="7"/>
          <w:sz w:val="18"/>
        </w:rPr>
        <w:t> </w:t>
      </w:r>
      <w:r>
        <w:rPr>
          <w:rFonts w:ascii="Courier New" w:hAnsi="Courier New"/>
          <w:sz w:val="18"/>
        </w:rPr>
        <w:t>0,</w:t>
      </w:r>
      <w:r>
        <w:rPr>
          <w:rFonts w:ascii="Courier New" w:hAnsi="Courier New"/>
          <w:spacing w:val="63"/>
          <w:w w:val="150"/>
          <w:sz w:val="18"/>
        </w:rPr>
        <w:t> </w:t>
      </w:r>
      <w:r>
        <w:rPr>
          <w:rFonts w:ascii="Courier New" w:hAnsi="Courier New"/>
          <w:sz w:val="18"/>
        </w:rPr>
        <w:t>"5",</w:t>
      </w:r>
      <w:r>
        <w:rPr>
          <w:rFonts w:ascii="Courier New" w:hAnsi="Courier New"/>
          <w:spacing w:val="12"/>
          <w:sz w:val="18"/>
        </w:rPr>
        <w:t> </w:t>
      </w:r>
      <w:r>
        <w:rPr>
          <w:rFonts w:ascii="Courier New" w:hAnsi="Courier New"/>
          <w:sz w:val="18"/>
        </w:rPr>
        <w:t>6,</w:t>
      </w:r>
      <w:r>
        <w:rPr>
          <w:rFonts w:ascii="Courier New" w:hAnsi="Courier New"/>
          <w:spacing w:val="7"/>
          <w:sz w:val="18"/>
        </w:rPr>
        <w:t> </w:t>
      </w:r>
      <w:r>
        <w:rPr>
          <w:rFonts w:ascii="Courier New" w:hAnsi="Courier New"/>
          <w:sz w:val="18"/>
        </w:rPr>
        <w:t>5,</w:t>
      </w:r>
      <w:r>
        <w:rPr>
          <w:rFonts w:ascii="Courier New" w:hAnsi="Courier New"/>
          <w:spacing w:val="63"/>
          <w:w w:val="150"/>
          <w:sz w:val="18"/>
        </w:rPr>
        <w:t> </w:t>
      </w:r>
      <w:r>
        <w:rPr>
          <w:rFonts w:ascii="Courier New" w:hAnsi="Courier New"/>
          <w:sz w:val="18"/>
        </w:rPr>
        <w:t>"6",</w:t>
      </w:r>
      <w:r>
        <w:rPr>
          <w:rFonts w:ascii="Courier New" w:hAnsi="Courier New"/>
          <w:spacing w:val="11"/>
          <w:sz w:val="18"/>
        </w:rPr>
        <w:t> </w:t>
      </w:r>
      <w:r>
        <w:rPr>
          <w:rFonts w:ascii="Courier New" w:hAnsi="Courier New"/>
          <w:sz w:val="18"/>
        </w:rPr>
        <w:t>6,</w:t>
      </w:r>
      <w:r>
        <w:rPr>
          <w:rFonts w:ascii="Courier New" w:hAnsi="Courier New"/>
          <w:spacing w:val="8"/>
          <w:sz w:val="18"/>
        </w:rPr>
        <w:t> </w:t>
      </w:r>
      <w:r>
        <w:rPr>
          <w:rFonts w:ascii="Courier New" w:hAnsi="Courier New"/>
          <w:sz w:val="18"/>
        </w:rPr>
        <w:t>10,</w:t>
      </w:r>
      <w:r>
        <w:rPr>
          <w:rFonts w:ascii="Courier New" w:hAnsi="Courier New"/>
          <w:spacing w:val="65"/>
          <w:w w:val="150"/>
          <w:sz w:val="18"/>
        </w:rPr>
        <w:t> </w:t>
      </w:r>
      <w:r>
        <w:rPr>
          <w:rFonts w:ascii="Courier New" w:hAnsi="Courier New"/>
          <w:sz w:val="18"/>
        </w:rPr>
        <w:t>"—",</w:t>
      </w:r>
      <w:r>
        <w:rPr>
          <w:rFonts w:ascii="Courier New" w:hAnsi="Courier New"/>
          <w:spacing w:val="7"/>
          <w:sz w:val="18"/>
        </w:rPr>
        <w:t> </w:t>
      </w:r>
      <w:r>
        <w:rPr>
          <w:rFonts w:ascii="Courier New" w:hAnsi="Courier New"/>
          <w:sz w:val="18"/>
        </w:rPr>
        <w:t>6,</w:t>
      </w:r>
      <w:r>
        <w:rPr>
          <w:rFonts w:ascii="Courier New" w:hAnsi="Courier New"/>
          <w:spacing w:val="7"/>
          <w:sz w:val="18"/>
        </w:rPr>
        <w:t> </w:t>
      </w:r>
      <w:r>
        <w:rPr>
          <w:rFonts w:ascii="Courier New" w:hAnsi="Courier New"/>
          <w:spacing w:val="-5"/>
          <w:sz w:val="18"/>
        </w:rPr>
        <w:t>15,</w:t>
      </w:r>
    </w:p>
    <w:p>
      <w:pPr>
        <w:spacing w:before="12"/>
        <w:ind w:left="3731" w:right="0" w:firstLine="0"/>
        <w:jc w:val="left"/>
        <w:rPr>
          <w:rFonts w:ascii="Courier New"/>
          <w:sz w:val="18"/>
        </w:rPr>
      </w:pPr>
      <w:r>
        <w:rPr>
          <w:rFonts w:ascii="Courier New"/>
          <w:sz w:val="18"/>
        </w:rPr>
        <w:t>"7",</w:t>
      </w:r>
      <w:r>
        <w:rPr>
          <w:rFonts w:ascii="Courier New"/>
          <w:spacing w:val="11"/>
          <w:sz w:val="18"/>
        </w:rPr>
        <w:t> </w:t>
      </w:r>
      <w:r>
        <w:rPr>
          <w:rFonts w:ascii="Courier New"/>
          <w:sz w:val="18"/>
        </w:rPr>
        <w:t>9,</w:t>
      </w:r>
      <w:r>
        <w:rPr>
          <w:rFonts w:ascii="Courier New"/>
          <w:spacing w:val="7"/>
          <w:sz w:val="18"/>
        </w:rPr>
        <w:t> </w:t>
      </w:r>
      <w:r>
        <w:rPr>
          <w:rFonts w:ascii="Courier New"/>
          <w:sz w:val="18"/>
        </w:rPr>
        <w:t>0,</w:t>
      </w:r>
      <w:r>
        <w:rPr>
          <w:rFonts w:ascii="Courier New"/>
          <w:spacing w:val="63"/>
          <w:w w:val="150"/>
          <w:sz w:val="18"/>
        </w:rPr>
        <w:t> </w:t>
      </w:r>
      <w:r>
        <w:rPr>
          <w:rFonts w:ascii="Courier New"/>
          <w:sz w:val="18"/>
        </w:rPr>
        <w:t>"8",</w:t>
      </w:r>
      <w:r>
        <w:rPr>
          <w:rFonts w:ascii="Courier New"/>
          <w:spacing w:val="11"/>
          <w:sz w:val="18"/>
        </w:rPr>
        <w:t> </w:t>
      </w:r>
      <w:r>
        <w:rPr>
          <w:rFonts w:ascii="Courier New"/>
          <w:sz w:val="18"/>
        </w:rPr>
        <w:t>9,</w:t>
      </w:r>
      <w:r>
        <w:rPr>
          <w:rFonts w:ascii="Courier New"/>
          <w:spacing w:val="7"/>
          <w:sz w:val="18"/>
        </w:rPr>
        <w:t> </w:t>
      </w:r>
      <w:r>
        <w:rPr>
          <w:rFonts w:ascii="Courier New"/>
          <w:sz w:val="18"/>
        </w:rPr>
        <w:t>5,</w:t>
      </w:r>
      <w:r>
        <w:rPr>
          <w:rFonts w:ascii="Courier New"/>
          <w:spacing w:val="62"/>
          <w:w w:val="150"/>
          <w:sz w:val="18"/>
        </w:rPr>
        <w:t> </w:t>
      </w:r>
      <w:r>
        <w:rPr>
          <w:rFonts w:ascii="Courier New"/>
          <w:sz w:val="18"/>
        </w:rPr>
        <w:t>"9",</w:t>
      </w:r>
      <w:r>
        <w:rPr>
          <w:rFonts w:ascii="Courier New"/>
          <w:spacing w:val="11"/>
          <w:sz w:val="18"/>
        </w:rPr>
        <w:t> </w:t>
      </w:r>
      <w:r>
        <w:rPr>
          <w:rFonts w:ascii="Courier New"/>
          <w:sz w:val="18"/>
        </w:rPr>
        <w:t>9,</w:t>
      </w:r>
      <w:r>
        <w:rPr>
          <w:rFonts w:ascii="Courier New"/>
          <w:spacing w:val="7"/>
          <w:sz w:val="18"/>
        </w:rPr>
        <w:t> </w:t>
      </w:r>
      <w:r>
        <w:rPr>
          <w:rFonts w:ascii="Courier New"/>
          <w:sz w:val="18"/>
        </w:rPr>
        <w:t>10,</w:t>
      </w:r>
      <w:r>
        <w:rPr>
          <w:rFonts w:ascii="Courier New"/>
          <w:spacing w:val="65"/>
          <w:w w:val="150"/>
          <w:sz w:val="18"/>
        </w:rPr>
        <w:t> </w:t>
      </w:r>
      <w:r>
        <w:rPr>
          <w:rFonts w:ascii="Courier New"/>
          <w:sz w:val="18"/>
        </w:rPr>
        <w:t>"*",</w:t>
      </w:r>
      <w:r>
        <w:rPr>
          <w:rFonts w:ascii="Courier New"/>
          <w:spacing w:val="11"/>
          <w:sz w:val="18"/>
        </w:rPr>
        <w:t> </w:t>
      </w:r>
      <w:r>
        <w:rPr>
          <w:rFonts w:ascii="Courier New"/>
          <w:sz w:val="18"/>
        </w:rPr>
        <w:t>9,</w:t>
      </w:r>
      <w:r>
        <w:rPr>
          <w:rFonts w:ascii="Courier New"/>
          <w:spacing w:val="7"/>
          <w:sz w:val="18"/>
        </w:rPr>
        <w:t> </w:t>
      </w:r>
      <w:r>
        <w:rPr>
          <w:rFonts w:ascii="Courier New"/>
          <w:spacing w:val="-5"/>
          <w:sz w:val="18"/>
        </w:rPr>
        <w:t>15,</w:t>
      </w:r>
    </w:p>
    <w:p>
      <w:pPr>
        <w:spacing w:before="12"/>
        <w:ind w:left="3731" w:right="0" w:firstLine="0"/>
        <w:jc w:val="left"/>
        <w:rPr>
          <w:rFonts w:ascii="Courier New"/>
          <w:sz w:val="18"/>
        </w:rPr>
      </w:pPr>
      <w:r>
        <w:rPr>
          <w:rFonts w:ascii="Courier New"/>
          <w:sz w:val="18"/>
        </w:rPr>
        <w:t>"Q",</w:t>
      </w:r>
      <w:r>
        <w:rPr>
          <w:rFonts w:ascii="Courier New"/>
          <w:spacing w:val="11"/>
          <w:sz w:val="18"/>
        </w:rPr>
        <w:t> </w:t>
      </w:r>
      <w:r>
        <w:rPr>
          <w:rFonts w:ascii="Courier New"/>
          <w:sz w:val="18"/>
        </w:rPr>
        <w:t>12,</w:t>
      </w:r>
      <w:r>
        <w:rPr>
          <w:rFonts w:ascii="Courier New"/>
          <w:spacing w:val="9"/>
          <w:sz w:val="18"/>
        </w:rPr>
        <w:t> </w:t>
      </w:r>
      <w:r>
        <w:rPr>
          <w:rFonts w:ascii="Courier New"/>
          <w:sz w:val="18"/>
        </w:rPr>
        <w:t>0,</w:t>
      </w:r>
      <w:r>
        <w:rPr>
          <w:rFonts w:ascii="Courier New"/>
          <w:spacing w:val="7"/>
          <w:sz w:val="18"/>
        </w:rPr>
        <w:t> </w:t>
      </w:r>
      <w:r>
        <w:rPr>
          <w:rFonts w:ascii="Courier New"/>
          <w:sz w:val="18"/>
        </w:rPr>
        <w:t>"0",</w:t>
      </w:r>
      <w:r>
        <w:rPr>
          <w:rFonts w:ascii="Courier New"/>
          <w:spacing w:val="11"/>
          <w:sz w:val="18"/>
        </w:rPr>
        <w:t> </w:t>
      </w:r>
      <w:r>
        <w:rPr>
          <w:rFonts w:ascii="Courier New"/>
          <w:sz w:val="18"/>
        </w:rPr>
        <w:t>12,</w:t>
      </w:r>
      <w:r>
        <w:rPr>
          <w:rFonts w:ascii="Courier New"/>
          <w:spacing w:val="9"/>
          <w:sz w:val="18"/>
        </w:rPr>
        <w:t> </w:t>
      </w:r>
      <w:r>
        <w:rPr>
          <w:rFonts w:ascii="Courier New"/>
          <w:sz w:val="18"/>
        </w:rPr>
        <w:t>5,</w:t>
      </w:r>
      <w:r>
        <w:rPr>
          <w:rFonts w:ascii="Courier New"/>
          <w:spacing w:val="7"/>
          <w:sz w:val="18"/>
        </w:rPr>
        <w:t> </w:t>
      </w:r>
      <w:r>
        <w:rPr>
          <w:rFonts w:ascii="Courier New"/>
          <w:sz w:val="18"/>
        </w:rPr>
        <w:t>"=",</w:t>
      </w:r>
      <w:r>
        <w:rPr>
          <w:rFonts w:ascii="Courier New"/>
          <w:spacing w:val="11"/>
          <w:sz w:val="18"/>
        </w:rPr>
        <w:t> </w:t>
      </w:r>
      <w:r>
        <w:rPr>
          <w:rFonts w:ascii="Courier New"/>
          <w:sz w:val="18"/>
        </w:rPr>
        <w:t>12,</w:t>
      </w:r>
      <w:r>
        <w:rPr>
          <w:rFonts w:ascii="Courier New"/>
          <w:spacing w:val="9"/>
          <w:sz w:val="18"/>
        </w:rPr>
        <w:t> </w:t>
      </w:r>
      <w:r>
        <w:rPr>
          <w:rFonts w:ascii="Courier New"/>
          <w:sz w:val="18"/>
        </w:rPr>
        <w:t>10,</w:t>
      </w:r>
      <w:r>
        <w:rPr>
          <w:rFonts w:ascii="Courier New"/>
          <w:spacing w:val="9"/>
          <w:sz w:val="18"/>
        </w:rPr>
        <w:t> </w:t>
      </w:r>
      <w:r>
        <w:rPr>
          <w:rFonts w:ascii="Courier New"/>
          <w:sz w:val="18"/>
        </w:rPr>
        <w:t>"/",</w:t>
      </w:r>
      <w:r>
        <w:rPr>
          <w:rFonts w:ascii="Courier New"/>
          <w:spacing w:val="11"/>
          <w:sz w:val="18"/>
        </w:rPr>
        <w:t> </w:t>
      </w:r>
      <w:r>
        <w:rPr>
          <w:rFonts w:ascii="Courier New"/>
          <w:sz w:val="18"/>
        </w:rPr>
        <w:t>12,</w:t>
      </w:r>
      <w:r>
        <w:rPr>
          <w:rFonts w:ascii="Courier New"/>
          <w:spacing w:val="9"/>
          <w:sz w:val="18"/>
        </w:rPr>
        <w:t> </w:t>
      </w:r>
      <w:r>
        <w:rPr>
          <w:rFonts w:ascii="Courier New"/>
          <w:spacing w:val="-5"/>
          <w:sz w:val="18"/>
        </w:rPr>
        <w:t>15,</w:t>
      </w:r>
    </w:p>
    <w:p>
      <w:pPr>
        <w:spacing w:before="12"/>
        <w:ind w:left="3289" w:right="0" w:firstLine="0"/>
        <w:jc w:val="left"/>
        <w:rPr>
          <w:rFonts w:ascii="Courier New"/>
          <w:sz w:val="18"/>
        </w:rPr>
      </w:pPr>
      <w:r>
        <w:rPr>
          <w:rFonts w:ascii="Courier New"/>
          <w:sz w:val="18"/>
        </w:rPr>
        <w:t>0</w:t>
      </w:r>
      <w:r>
        <w:rPr>
          <w:rFonts w:ascii="Courier New"/>
          <w:spacing w:val="4"/>
          <w:sz w:val="18"/>
        </w:rPr>
        <w:t> </w:t>
      </w:r>
      <w:r>
        <w:rPr>
          <w:rFonts w:ascii="Courier New"/>
          <w:spacing w:val="-5"/>
          <w:sz w:val="18"/>
        </w:rPr>
        <w:t>};</w:t>
      </w:r>
    </w:p>
    <w:p>
      <w:pPr>
        <w:spacing w:before="12"/>
        <w:ind w:left="2847" w:right="0" w:firstLine="0"/>
        <w:jc w:val="left"/>
        <w:rPr>
          <w:rFonts w:ascii="Courier New"/>
          <w:sz w:val="18"/>
        </w:rPr>
      </w:pPr>
      <w:r>
        <w:rPr>
          <w:rFonts w:ascii="Courier New"/>
          <w:sz w:val="18"/>
        </w:rPr>
        <w:t>const</w:t>
      </w:r>
      <w:r>
        <w:rPr>
          <w:rFonts w:ascii="Courier New"/>
          <w:spacing w:val="14"/>
          <w:sz w:val="18"/>
        </w:rPr>
        <w:t> </w:t>
      </w:r>
      <w:r>
        <w:rPr>
          <w:rFonts w:ascii="Courier New"/>
          <w:sz w:val="18"/>
        </w:rPr>
        <w:t>struct</w:t>
      </w:r>
      <w:r>
        <w:rPr>
          <w:rFonts w:ascii="Courier New"/>
          <w:spacing w:val="16"/>
          <w:sz w:val="18"/>
        </w:rPr>
        <w:t> </w:t>
      </w:r>
      <w:r>
        <w:rPr>
          <w:rFonts w:ascii="Courier New"/>
          <w:sz w:val="18"/>
        </w:rPr>
        <w:t>tbl</w:t>
      </w:r>
      <w:r>
        <w:rPr>
          <w:rFonts w:ascii="Courier New"/>
          <w:spacing w:val="9"/>
          <w:sz w:val="18"/>
        </w:rPr>
        <w:t> </w:t>
      </w:r>
      <w:r>
        <w:rPr>
          <w:rFonts w:ascii="Courier New"/>
          <w:sz w:val="18"/>
        </w:rPr>
        <w:t>*</w:t>
      </w:r>
      <w:r>
        <w:rPr>
          <w:rFonts w:ascii="Courier New"/>
          <w:spacing w:val="4"/>
          <w:sz w:val="18"/>
        </w:rPr>
        <w:t> </w:t>
      </w:r>
      <w:r>
        <w:rPr>
          <w:rFonts w:ascii="Courier New"/>
          <w:spacing w:val="-5"/>
          <w:sz w:val="18"/>
        </w:rPr>
        <w:t>tp;</w:t>
      </w:r>
    </w:p>
    <w:p>
      <w:pPr>
        <w:spacing w:line="254" w:lineRule="auto" w:before="118"/>
        <w:ind w:left="2847" w:right="3580" w:firstLine="0"/>
        <w:jc w:val="left"/>
        <w:rPr>
          <w:rFonts w:ascii="Courier New"/>
          <w:sz w:val="18"/>
        </w:rPr>
      </w:pPr>
      <w:r>
        <w:rPr>
          <w:rFonts w:ascii="Courier New"/>
          <w:sz w:val="18"/>
        </w:rPr>
        <w:t>makeWindow(crt, 0, 0, 0, 0); wire(lineOut, calc); wire(mux, crt);</w:t>
      </w:r>
    </w:p>
    <w:p>
      <w:pPr>
        <w:spacing w:before="105"/>
        <w:ind w:left="2847" w:right="0" w:firstLine="0"/>
        <w:jc w:val="left"/>
        <w:rPr>
          <w:rFonts w:ascii="Courier New" w:hAnsi="Courier New"/>
          <w:sz w:val="18"/>
        </w:rPr>
      </w:pPr>
      <w:r>
        <w:rPr>
          <w:rFonts w:ascii="Courier New" w:hAnsi="Courier New"/>
          <w:sz w:val="18"/>
        </w:rPr>
        <w:t>for</w:t>
      </w:r>
      <w:r>
        <w:rPr>
          <w:rFonts w:ascii="Courier New" w:hAnsi="Courier New"/>
          <w:spacing w:val="9"/>
          <w:sz w:val="18"/>
        </w:rPr>
        <w:t> </w:t>
      </w:r>
      <w:r>
        <w:rPr>
          <w:rFonts w:ascii="Courier New" w:hAnsi="Courier New"/>
          <w:sz w:val="18"/>
        </w:rPr>
        <w:t>(tp</w:t>
      </w:r>
      <w:r>
        <w:rPr>
          <w:rFonts w:ascii="Courier New" w:hAnsi="Courier New"/>
          <w:spacing w:val="9"/>
          <w:sz w:val="18"/>
        </w:rPr>
        <w:t> </w:t>
      </w:r>
      <w:r>
        <w:rPr>
          <w:rFonts w:ascii="Courier New" w:hAnsi="Courier New"/>
          <w:sz w:val="18"/>
        </w:rPr>
        <w:t>=</w:t>
      </w:r>
      <w:r>
        <w:rPr>
          <w:rFonts w:ascii="Courier New" w:hAnsi="Courier New"/>
          <w:spacing w:val="4"/>
          <w:sz w:val="18"/>
        </w:rPr>
        <w:t> </w:t>
      </w:r>
      <w:r>
        <w:rPr>
          <w:rFonts w:ascii="Courier New" w:hAnsi="Courier New"/>
          <w:sz w:val="18"/>
        </w:rPr>
        <w:t>tbl;</w:t>
      </w:r>
      <w:r>
        <w:rPr>
          <w:rFonts w:ascii="Courier New" w:hAnsi="Courier New"/>
          <w:spacing w:val="12"/>
          <w:sz w:val="18"/>
        </w:rPr>
        <w:t> </w:t>
      </w:r>
      <w:r>
        <w:rPr>
          <w:rFonts w:ascii="Courier New" w:hAnsi="Courier New"/>
          <w:sz w:val="18"/>
        </w:rPr>
        <w:t>tp</w:t>
      </w:r>
      <w:r>
        <w:rPr>
          <w:rFonts w:ascii="Courier New" w:hAnsi="Courier New"/>
          <w:spacing w:val="6"/>
          <w:sz w:val="18"/>
        </w:rPr>
        <w:t> </w:t>
      </w:r>
      <w:r>
        <w:rPr>
          <w:rFonts w:ascii="Courier New" w:hAnsi="Courier New"/>
          <w:sz w:val="18"/>
        </w:rPr>
        <w:t>—&gt;</w:t>
      </w:r>
      <w:r>
        <w:rPr>
          <w:rFonts w:ascii="Courier New" w:hAnsi="Courier New"/>
          <w:spacing w:val="4"/>
          <w:sz w:val="18"/>
        </w:rPr>
        <w:t> </w:t>
      </w:r>
      <w:r>
        <w:rPr>
          <w:rFonts w:ascii="Courier New" w:hAnsi="Courier New"/>
          <w:sz w:val="18"/>
        </w:rPr>
        <w:t>nm;</w:t>
      </w:r>
      <w:r>
        <w:rPr>
          <w:rFonts w:ascii="Courier New" w:hAnsi="Courier New"/>
          <w:spacing w:val="9"/>
          <w:sz w:val="18"/>
        </w:rPr>
        <w:t> </w:t>
      </w:r>
      <w:r>
        <w:rPr>
          <w:rFonts w:ascii="Courier New" w:hAnsi="Courier New"/>
          <w:sz w:val="18"/>
        </w:rPr>
        <w:t>++</w:t>
      </w:r>
      <w:r>
        <w:rPr>
          <w:rFonts w:ascii="Courier New" w:hAnsi="Courier New"/>
          <w:spacing w:val="8"/>
          <w:sz w:val="18"/>
        </w:rPr>
        <w:t> </w:t>
      </w:r>
      <w:r>
        <w:rPr>
          <w:rFonts w:ascii="Courier New" w:hAnsi="Courier New"/>
          <w:spacing w:val="-5"/>
          <w:sz w:val="18"/>
        </w:rPr>
        <w:t>tp)</w:t>
      </w:r>
    </w:p>
    <w:p>
      <w:pPr>
        <w:tabs>
          <w:tab w:pos="3289" w:val="left" w:leader="none"/>
        </w:tabs>
        <w:spacing w:before="12"/>
        <w:ind w:left="2847" w:right="0" w:firstLine="0"/>
        <w:jc w:val="left"/>
        <w:rPr>
          <w:rFonts w:ascii="Courier New" w:hAnsi="Courier New"/>
          <w:sz w:val="18"/>
        </w:rPr>
      </w:pPr>
      <w:r>
        <w:rPr>
          <w:rFonts w:ascii="Courier New" w:hAnsi="Courier New"/>
          <w:spacing w:val="-10"/>
          <w:sz w:val="18"/>
        </w:rPr>
        <w:t>{</w:t>
      </w:r>
      <w:r>
        <w:rPr>
          <w:rFonts w:ascii="Courier New" w:hAnsi="Courier New"/>
          <w:sz w:val="18"/>
        </w:rPr>
        <w:tab/>
        <w:t>void</w:t>
      </w:r>
      <w:r>
        <w:rPr>
          <w:rFonts w:ascii="Courier New" w:hAnsi="Courier New"/>
          <w:spacing w:val="13"/>
          <w:sz w:val="18"/>
        </w:rPr>
        <w:t> </w:t>
      </w:r>
      <w:r>
        <w:rPr>
          <w:rFonts w:ascii="Courier New" w:hAnsi="Courier New"/>
          <w:sz w:val="18"/>
        </w:rPr>
        <w:t>*</w:t>
      </w:r>
      <w:r>
        <w:rPr>
          <w:rFonts w:ascii="Courier New" w:hAnsi="Courier New"/>
          <w:spacing w:val="7"/>
          <w:sz w:val="18"/>
        </w:rPr>
        <w:t> </w:t>
      </w:r>
      <w:r>
        <w:rPr>
          <w:rFonts w:ascii="Courier New" w:hAnsi="Courier New"/>
          <w:sz w:val="18"/>
        </w:rPr>
        <w:t>o</w:t>
      </w:r>
      <w:r>
        <w:rPr>
          <w:rFonts w:ascii="Courier New" w:hAnsi="Courier New"/>
          <w:spacing w:val="6"/>
          <w:sz w:val="18"/>
        </w:rPr>
        <w:t> </w:t>
      </w:r>
      <w:r>
        <w:rPr>
          <w:rFonts w:ascii="Courier New" w:hAnsi="Courier New"/>
          <w:sz w:val="18"/>
        </w:rPr>
        <w:t>=</w:t>
      </w:r>
      <w:r>
        <w:rPr>
          <w:rFonts w:ascii="Courier New" w:hAnsi="Courier New"/>
          <w:spacing w:val="6"/>
          <w:sz w:val="18"/>
        </w:rPr>
        <w:t> </w:t>
      </w:r>
      <w:r>
        <w:rPr>
          <w:rFonts w:ascii="Courier New" w:hAnsi="Courier New"/>
          <w:sz w:val="18"/>
        </w:rPr>
        <w:t>new(CButton(),</w:t>
      </w:r>
      <w:r>
        <w:rPr>
          <w:rFonts w:ascii="Courier New" w:hAnsi="Courier New"/>
          <w:spacing w:val="7"/>
          <w:sz w:val="18"/>
        </w:rPr>
        <w:t> </w:t>
      </w:r>
      <w:r>
        <w:rPr>
          <w:rFonts w:ascii="Courier New" w:hAnsi="Courier New"/>
          <w:sz w:val="18"/>
        </w:rPr>
        <w:t>tp</w:t>
      </w:r>
      <w:r>
        <w:rPr>
          <w:rFonts w:ascii="Courier New" w:hAnsi="Courier New"/>
          <w:spacing w:val="8"/>
          <w:sz w:val="18"/>
        </w:rPr>
        <w:t> </w:t>
      </w:r>
      <w:r>
        <w:rPr>
          <w:rFonts w:ascii="Courier New" w:hAnsi="Courier New"/>
          <w:sz w:val="18"/>
        </w:rPr>
        <w:t>—&gt;</w:t>
      </w:r>
      <w:r>
        <w:rPr>
          <w:rFonts w:ascii="Courier New" w:hAnsi="Courier New"/>
          <w:spacing w:val="7"/>
          <w:sz w:val="18"/>
        </w:rPr>
        <w:t> </w:t>
      </w:r>
      <w:r>
        <w:rPr>
          <w:rFonts w:ascii="Courier New" w:hAnsi="Courier New"/>
          <w:sz w:val="18"/>
        </w:rPr>
        <w:t>nm,</w:t>
      </w:r>
      <w:r>
        <w:rPr>
          <w:rFonts w:ascii="Courier New" w:hAnsi="Courier New"/>
          <w:spacing w:val="11"/>
          <w:sz w:val="18"/>
        </w:rPr>
        <w:t> </w:t>
      </w:r>
      <w:r>
        <w:rPr>
          <w:rFonts w:ascii="Courier New" w:hAnsi="Courier New"/>
          <w:sz w:val="18"/>
        </w:rPr>
        <w:t>tp</w:t>
      </w:r>
      <w:r>
        <w:rPr>
          <w:rFonts w:ascii="Courier New" w:hAnsi="Courier New"/>
          <w:spacing w:val="10"/>
          <w:sz w:val="18"/>
        </w:rPr>
        <w:t> </w:t>
      </w:r>
      <w:r>
        <w:rPr>
          <w:rFonts w:ascii="Courier New" w:hAnsi="Courier New"/>
          <w:sz w:val="18"/>
        </w:rPr>
        <w:t>—&gt;</w:t>
      </w:r>
      <w:r>
        <w:rPr>
          <w:rFonts w:ascii="Courier New" w:hAnsi="Courier New"/>
          <w:spacing w:val="6"/>
          <w:sz w:val="18"/>
        </w:rPr>
        <w:t> </w:t>
      </w:r>
      <w:r>
        <w:rPr>
          <w:rFonts w:ascii="Courier New" w:hAnsi="Courier New"/>
          <w:sz w:val="18"/>
        </w:rPr>
        <w:t>y,</w:t>
      </w:r>
      <w:r>
        <w:rPr>
          <w:rFonts w:ascii="Courier New" w:hAnsi="Courier New"/>
          <w:spacing w:val="10"/>
          <w:sz w:val="18"/>
        </w:rPr>
        <w:t> </w:t>
      </w:r>
      <w:r>
        <w:rPr>
          <w:rFonts w:ascii="Courier New" w:hAnsi="Courier New"/>
          <w:sz w:val="18"/>
        </w:rPr>
        <w:t>tp</w:t>
      </w:r>
      <w:r>
        <w:rPr>
          <w:rFonts w:ascii="Courier New" w:hAnsi="Courier New"/>
          <w:spacing w:val="9"/>
          <w:sz w:val="18"/>
        </w:rPr>
        <w:t> </w:t>
      </w:r>
      <w:r>
        <w:rPr>
          <w:rFonts w:ascii="Courier New" w:hAnsi="Courier New"/>
          <w:sz w:val="18"/>
        </w:rPr>
        <w:t>—&gt;</w:t>
      </w:r>
      <w:r>
        <w:rPr>
          <w:rFonts w:ascii="Courier New" w:hAnsi="Courier New"/>
          <w:spacing w:val="7"/>
          <w:sz w:val="18"/>
        </w:rPr>
        <w:t> </w:t>
      </w:r>
      <w:r>
        <w:rPr>
          <w:rFonts w:ascii="Courier New" w:hAnsi="Courier New"/>
          <w:spacing w:val="-5"/>
          <w:sz w:val="18"/>
        </w:rPr>
        <w:t>x);</w:t>
      </w:r>
    </w:p>
    <w:p>
      <w:pPr>
        <w:spacing w:before="118"/>
        <w:ind w:left="166" w:right="0" w:firstLine="0"/>
        <w:jc w:val="center"/>
        <w:rPr>
          <w:rFonts w:ascii="Courier New"/>
          <w:sz w:val="18"/>
        </w:rPr>
      </w:pPr>
      <w:r>
        <w:rPr>
          <w:rFonts w:ascii="Courier New"/>
          <w:sz w:val="18"/>
        </w:rPr>
        <w:t>wire(calc,</w:t>
      </w:r>
      <w:r>
        <w:rPr>
          <w:rFonts w:ascii="Courier New"/>
          <w:spacing w:val="26"/>
          <w:sz w:val="18"/>
        </w:rPr>
        <w:t> </w:t>
      </w:r>
      <w:r>
        <w:rPr>
          <w:rFonts w:ascii="Courier New"/>
          <w:sz w:val="18"/>
        </w:rPr>
        <w:t>o),</w:t>
      </w:r>
      <w:r>
        <w:rPr>
          <w:rFonts w:ascii="Courier New"/>
          <w:spacing w:val="9"/>
          <w:sz w:val="18"/>
        </w:rPr>
        <w:t> </w:t>
      </w:r>
      <w:r>
        <w:rPr>
          <w:rFonts w:ascii="Courier New"/>
          <w:sz w:val="18"/>
        </w:rPr>
        <w:t>wire(o,</w:t>
      </w:r>
      <w:r>
        <w:rPr>
          <w:rFonts w:ascii="Courier New"/>
          <w:spacing w:val="19"/>
          <w:sz w:val="18"/>
        </w:rPr>
        <w:t> </w:t>
      </w:r>
      <w:r>
        <w:rPr>
          <w:rFonts w:ascii="Courier New"/>
          <w:spacing w:val="-2"/>
          <w:sz w:val="18"/>
        </w:rPr>
        <w:t>mux);</w:t>
      </w:r>
    </w:p>
    <w:p>
      <w:pPr>
        <w:spacing w:before="12"/>
        <w:ind w:left="2847" w:right="0" w:firstLine="0"/>
        <w:jc w:val="left"/>
        <w:rPr>
          <w:rFonts w:ascii="Courier New"/>
          <w:sz w:val="18"/>
        </w:rPr>
      </w:pPr>
      <w:r>
        <w:rPr>
          <w:rFonts w:ascii="Courier New"/>
          <w:spacing w:val="-10"/>
          <w:sz w:val="18"/>
        </w:rPr>
        <w:t>}</w:t>
      </w:r>
    </w:p>
    <w:p>
      <w:pPr>
        <w:spacing w:before="118"/>
        <w:ind w:left="2847" w:right="0" w:firstLine="0"/>
        <w:jc w:val="left"/>
        <w:rPr>
          <w:rFonts w:ascii="Courier New"/>
          <w:sz w:val="18"/>
        </w:rPr>
      </w:pPr>
      <w:r>
        <w:rPr>
          <w:rFonts w:ascii="Courier New"/>
          <w:sz w:val="18"/>
        </w:rPr>
        <w:t>gate(crt,</w:t>
      </w:r>
      <w:r>
        <w:rPr>
          <w:rFonts w:ascii="Courier New"/>
          <w:spacing w:val="23"/>
          <w:sz w:val="18"/>
        </w:rPr>
        <w:t> </w:t>
      </w:r>
      <w:r>
        <w:rPr>
          <w:rFonts w:ascii="Courier New"/>
          <w:spacing w:val="-5"/>
          <w:sz w:val="18"/>
        </w:rPr>
        <w:t>0);</w:t>
      </w:r>
    </w:p>
    <w:p>
      <w:pPr>
        <w:spacing w:before="12"/>
        <w:ind w:left="2847" w:right="0" w:firstLine="0"/>
        <w:jc w:val="left"/>
        <w:rPr>
          <w:rFonts w:ascii="Courier New"/>
          <w:sz w:val="18"/>
        </w:rPr>
      </w:pPr>
      <w:r>
        <w:rPr>
          <w:rFonts w:ascii="Courier New"/>
          <w:sz w:val="18"/>
        </w:rPr>
        <w:t>return</w:t>
      </w:r>
      <w:r>
        <w:rPr>
          <w:rFonts w:ascii="Courier New"/>
          <w:spacing w:val="16"/>
          <w:sz w:val="18"/>
        </w:rPr>
        <w:t> </w:t>
      </w:r>
      <w:r>
        <w:rPr>
          <w:rFonts w:ascii="Courier New"/>
          <w:spacing w:val="-5"/>
          <w:sz w:val="18"/>
        </w:rPr>
        <w:t>0;</w:t>
      </w:r>
    </w:p>
    <w:p>
      <w:pPr>
        <w:spacing w:before="12"/>
        <w:ind w:left="2406" w:right="0" w:firstLine="0"/>
        <w:jc w:val="left"/>
        <w:rPr>
          <w:rFonts w:ascii="Courier New"/>
          <w:sz w:val="18"/>
        </w:rPr>
      </w:pPr>
      <w:r>
        <w:rPr>
          <w:rFonts w:ascii="Courier New"/>
          <w:spacing w:val="-10"/>
          <w:sz w:val="18"/>
        </w:rPr>
        <w:t>}</w:t>
      </w:r>
    </w:p>
    <w:p>
      <w:pPr>
        <w:pStyle w:val="BodyText"/>
        <w:spacing w:line="235" w:lineRule="auto" w:before="66"/>
        <w:ind w:left="1671" w:right="333"/>
      </w:pPr>
      <w:r>
        <w:rPr/>
        <w:t>The solution is quite similar to the last one.</w:t>
      </w:r>
      <w:r>
        <w:rPr>
          <w:spacing w:val="40"/>
        </w:rPr>
        <w:t> </w:t>
      </w:r>
      <w:r>
        <w:rPr/>
        <w:t>A </w:t>
      </w:r>
      <w:r>
        <w:rPr>
          <w:rFonts w:ascii="Trebuchet MS"/>
          <w:b/>
        </w:rPr>
        <w:t>CButton </w:t>
      </w:r>
      <w:r>
        <w:rPr/>
        <w:t>object needs coordinates; therefore, we extend the table from which the buttons are created.</w:t>
      </w:r>
      <w:r>
        <w:rPr>
          <w:spacing w:val="40"/>
        </w:rPr>
        <w:t> </w:t>
      </w:r>
      <w:r>
        <w:rPr/>
        <w:t>We add a </w:t>
      </w:r>
      <w:r>
        <w:rPr>
          <w:rFonts w:ascii="Trebuchet MS"/>
          <w:b/>
        </w:rPr>
        <w:t>Crt </w:t>
      </w:r>
      <w:r>
        <w:rPr/>
        <w:t>object, connect it to the multiplexer, and let it run the main loop.</w:t>
      </w:r>
    </w:p>
    <w:p>
      <w:pPr>
        <w:pStyle w:val="Heading3"/>
        <w:spacing w:before="182"/>
      </w:pPr>
      <w:r>
        <w:rPr>
          <w:spacing w:val="-2"/>
          <w:w w:val="105"/>
        </w:rPr>
        <w:t>Summary</w:t>
      </w:r>
    </w:p>
    <w:p>
      <w:pPr>
        <w:pStyle w:val="BodyText"/>
        <w:spacing w:line="235" w:lineRule="auto" w:before="67"/>
        <w:ind w:right="333"/>
      </w:pPr>
      <w:r>
        <w:rPr/>
        <w:t>It should not come as a great surprise that we reused the </w:t>
      </w:r>
      <w:r>
        <w:rPr>
          <w:rFonts w:ascii="Trebuchet MS"/>
          <w:b/>
        </w:rPr>
        <w:t>Calc </w:t>
      </w:r>
      <w:r>
        <w:rPr/>
        <w:t>class.</w:t>
      </w:r>
      <w:r>
        <w:rPr>
          <w:spacing w:val="40"/>
        </w:rPr>
        <w:t> </w:t>
      </w:r>
      <w:r>
        <w:rPr/>
        <w:t>That is the least we can expect, no matter what design technique we use for the application. However, we also reused </w:t>
      </w:r>
      <w:r>
        <w:rPr>
          <w:rFonts w:ascii="Trebuchet MS"/>
          <w:b/>
        </w:rPr>
        <w:t>Button</w:t>
      </w:r>
      <w:r>
        <w:rPr/>
        <w:t>, and the </w:t>
      </w:r>
      <w:r>
        <w:rPr>
          <w:rFonts w:ascii="Trebuchet MS"/>
          <w:b/>
        </w:rPr>
        <w:t>Ic </w:t>
      </w:r>
      <w:r>
        <w:rPr/>
        <w:t>base class helped us to </w:t>
      </w:r>
      <w:r>
        <w:rPr/>
        <w:t>concentrate totally on coping with </w:t>
      </w:r>
      <w:r>
        <w:rPr>
          <w:rFonts w:ascii="Trebuchet MS"/>
          <w:i/>
        </w:rPr>
        <w:t>curses </w:t>
      </w:r>
      <w:r>
        <w:rPr/>
        <w:t>rather than with adapting the computing chip to a dif- ferent variety of inputs.</w:t>
      </w:r>
    </w:p>
    <w:p>
      <w:pPr>
        <w:pStyle w:val="BodyText"/>
        <w:spacing w:line="235" w:lineRule="auto" w:before="85"/>
        <w:ind w:right="333" w:firstLine="364"/>
      </w:pPr>
      <w:r>
        <w:rPr/>
        <w:t>The</w:t>
      </w:r>
      <w:r>
        <w:rPr>
          <w:spacing w:val="-2"/>
        </w:rPr>
        <w:t> </w:t>
      </w:r>
      <w:r>
        <w:rPr/>
        <w:t>glitch</w:t>
      </w:r>
      <w:r>
        <w:rPr>
          <w:spacing w:val="-2"/>
        </w:rPr>
        <w:t> </w:t>
      </w:r>
      <w:r>
        <w:rPr/>
        <w:t>lies</w:t>
      </w:r>
      <w:r>
        <w:rPr>
          <w:spacing w:val="-2"/>
        </w:rPr>
        <w:t> </w:t>
      </w:r>
      <w:r>
        <w:rPr/>
        <w:t>in</w:t>
      </w:r>
      <w:r>
        <w:rPr>
          <w:spacing w:val="-1"/>
        </w:rPr>
        <w:t> </w:t>
      </w:r>
      <w:r>
        <w:rPr/>
        <w:t>the fact, that we have no</w:t>
      </w:r>
      <w:r>
        <w:rPr>
          <w:spacing w:val="-1"/>
        </w:rPr>
        <w:t> </w:t>
      </w:r>
      <w:r>
        <w:rPr/>
        <w:t>clean separation between </w:t>
      </w:r>
      <w:r>
        <w:rPr>
          <w:rFonts w:ascii="Trebuchet MS"/>
          <w:i/>
        </w:rPr>
        <w:t>curses </w:t>
      </w:r>
      <w:r>
        <w:rPr/>
        <w:t>and </w:t>
      </w:r>
      <w:r>
        <w:rPr>
          <w:w w:val="105"/>
        </w:rPr>
        <w:t>the</w:t>
      </w:r>
      <w:r>
        <w:rPr>
          <w:spacing w:val="-4"/>
          <w:w w:val="105"/>
        </w:rPr>
        <w:t> </w:t>
      </w:r>
      <w:r>
        <w:rPr>
          <w:rFonts w:ascii="Trebuchet MS"/>
          <w:b/>
          <w:w w:val="105"/>
        </w:rPr>
        <w:t>Ic </w:t>
      </w:r>
      <w:r>
        <w:rPr>
          <w:w w:val="105"/>
        </w:rPr>
        <w:t>class.</w:t>
      </w:r>
      <w:r>
        <w:rPr>
          <w:spacing w:val="40"/>
          <w:w w:val="105"/>
        </w:rPr>
        <w:t> </w:t>
      </w:r>
      <w:r>
        <w:rPr>
          <w:w w:val="105"/>
        </w:rPr>
        <w:t>Our</w:t>
      </w:r>
      <w:r>
        <w:rPr>
          <w:spacing w:val="-5"/>
          <w:w w:val="105"/>
        </w:rPr>
        <w:t> </w:t>
      </w:r>
      <w:r>
        <w:rPr>
          <w:w w:val="105"/>
        </w:rPr>
        <w:t>class</w:t>
      </w:r>
      <w:r>
        <w:rPr>
          <w:spacing w:val="-2"/>
          <w:w w:val="105"/>
        </w:rPr>
        <w:t> </w:t>
      </w:r>
      <w:r>
        <w:rPr>
          <w:w w:val="105"/>
        </w:rPr>
        <w:t>hierarchy</w:t>
      </w:r>
      <w:r>
        <w:rPr>
          <w:spacing w:val="-4"/>
          <w:w w:val="105"/>
        </w:rPr>
        <w:t> </w:t>
      </w:r>
      <w:r>
        <w:rPr>
          <w:w w:val="105"/>
        </w:rPr>
        <w:t>forces</w:t>
      </w:r>
      <w:r>
        <w:rPr>
          <w:spacing w:val="-3"/>
          <w:w w:val="105"/>
        </w:rPr>
        <w:t> </w:t>
      </w:r>
      <w:r>
        <w:rPr>
          <w:w w:val="105"/>
        </w:rPr>
        <w:t>us</w:t>
      </w:r>
      <w:r>
        <w:rPr>
          <w:spacing w:val="-4"/>
          <w:w w:val="105"/>
        </w:rPr>
        <w:t> </w:t>
      </w:r>
      <w:r>
        <w:rPr>
          <w:w w:val="105"/>
        </w:rPr>
        <w:t>to</w:t>
      </w:r>
      <w:r>
        <w:rPr>
          <w:spacing w:val="-4"/>
          <w:w w:val="105"/>
        </w:rPr>
        <w:t> </w:t>
      </w:r>
      <w:r>
        <w:rPr>
          <w:w w:val="105"/>
        </w:rPr>
        <w:t>compromise</w:t>
      </w:r>
      <w:r>
        <w:rPr>
          <w:spacing w:val="-6"/>
          <w:w w:val="105"/>
        </w:rPr>
        <w:t> </w:t>
      </w:r>
      <w:r>
        <w:rPr>
          <w:w w:val="105"/>
        </w:rPr>
        <w:t>and</w:t>
      </w:r>
      <w:r>
        <w:rPr>
          <w:spacing w:val="-4"/>
          <w:w w:val="105"/>
        </w:rPr>
        <w:t> </w:t>
      </w:r>
      <w:r>
        <w:rPr>
          <w:w w:val="105"/>
        </w:rPr>
        <w:t>(more</w:t>
      </w:r>
      <w:r>
        <w:rPr>
          <w:spacing w:val="-3"/>
          <w:w w:val="105"/>
        </w:rPr>
        <w:t> </w:t>
      </w:r>
      <w:r>
        <w:rPr>
          <w:w w:val="105"/>
        </w:rPr>
        <w:t>or</w:t>
      </w:r>
      <w:r>
        <w:rPr>
          <w:spacing w:val="-4"/>
          <w:w w:val="105"/>
        </w:rPr>
        <w:t> </w:t>
      </w:r>
      <w:r>
        <w:rPr>
          <w:w w:val="105"/>
        </w:rPr>
        <w:t>less)</w:t>
      </w:r>
      <w:r>
        <w:rPr>
          <w:spacing w:val="-3"/>
          <w:w w:val="105"/>
        </w:rPr>
        <w:t> </w:t>
      </w:r>
      <w:r>
        <w:rPr>
          <w:w w:val="105"/>
        </w:rPr>
        <w:t>use two</w:t>
      </w:r>
      <w:r>
        <w:rPr>
          <w:spacing w:val="-11"/>
          <w:w w:val="105"/>
        </w:rPr>
        <w:t> </w:t>
      </w:r>
      <w:r>
        <w:rPr>
          <w:rFonts w:ascii="Trebuchet MS"/>
          <w:b/>
          <w:w w:val="105"/>
        </w:rPr>
        <w:t>Ic</w:t>
      </w:r>
      <w:r>
        <w:rPr>
          <w:rFonts w:ascii="Trebuchet MS"/>
          <w:b/>
          <w:spacing w:val="-7"/>
          <w:w w:val="105"/>
        </w:rPr>
        <w:t> </w:t>
      </w:r>
      <w:r>
        <w:rPr>
          <w:w w:val="105"/>
        </w:rPr>
        <w:t>objects</w:t>
      </w:r>
      <w:r>
        <w:rPr>
          <w:spacing w:val="-12"/>
          <w:w w:val="105"/>
        </w:rPr>
        <w:t> </w:t>
      </w:r>
      <w:r>
        <w:rPr>
          <w:w w:val="105"/>
        </w:rPr>
        <w:t>in</w:t>
      </w:r>
      <w:r>
        <w:rPr>
          <w:spacing w:val="-13"/>
          <w:w w:val="105"/>
        </w:rPr>
        <w:t> </w:t>
      </w:r>
      <w:r>
        <w:rPr>
          <w:w w:val="105"/>
        </w:rPr>
        <w:t>a</w:t>
      </w:r>
      <w:r>
        <w:rPr>
          <w:spacing w:val="-11"/>
          <w:w w:val="105"/>
        </w:rPr>
        <w:t> </w:t>
      </w:r>
      <w:r>
        <w:rPr>
          <w:rFonts w:ascii="Trebuchet MS"/>
          <w:b/>
          <w:w w:val="105"/>
        </w:rPr>
        <w:t>CButton</w:t>
      </w:r>
      <w:r>
        <w:rPr>
          <w:w w:val="105"/>
        </w:rPr>
        <w:t>.</w:t>
      </w:r>
      <w:r>
        <w:rPr>
          <w:spacing w:val="-10"/>
          <w:w w:val="105"/>
        </w:rPr>
        <w:t> </w:t>
      </w:r>
      <w:r>
        <w:rPr>
          <w:w w:val="105"/>
        </w:rPr>
        <w:t>If</w:t>
      </w:r>
      <w:r>
        <w:rPr>
          <w:spacing w:val="-9"/>
          <w:w w:val="105"/>
        </w:rPr>
        <w:t> </w:t>
      </w:r>
      <w:r>
        <w:rPr>
          <w:w w:val="105"/>
        </w:rPr>
        <w:t>the</w:t>
      </w:r>
      <w:r>
        <w:rPr>
          <w:spacing w:val="-8"/>
          <w:w w:val="105"/>
        </w:rPr>
        <w:t> </w:t>
      </w:r>
      <w:r>
        <w:rPr>
          <w:w w:val="105"/>
        </w:rPr>
        <w:t>next</w:t>
      </w:r>
      <w:r>
        <w:rPr>
          <w:spacing w:val="-8"/>
          <w:w w:val="105"/>
        </w:rPr>
        <w:t> </w:t>
      </w:r>
      <w:r>
        <w:rPr>
          <w:w w:val="105"/>
        </w:rPr>
        <w:t>project</w:t>
      </w:r>
      <w:r>
        <w:rPr>
          <w:spacing w:val="-9"/>
          <w:w w:val="105"/>
        </w:rPr>
        <w:t> </w:t>
      </w:r>
      <w:r>
        <w:rPr>
          <w:w w:val="105"/>
        </w:rPr>
        <w:t>does</w:t>
      </w:r>
      <w:r>
        <w:rPr>
          <w:spacing w:val="-9"/>
          <w:w w:val="105"/>
        </w:rPr>
        <w:t> </w:t>
      </w:r>
      <w:r>
        <w:rPr>
          <w:w w:val="105"/>
        </w:rPr>
        <w:t>not</w:t>
      </w:r>
      <w:r>
        <w:rPr>
          <w:spacing w:val="-8"/>
          <w:w w:val="105"/>
        </w:rPr>
        <w:t> </w:t>
      </w:r>
      <w:r>
        <w:rPr>
          <w:w w:val="105"/>
        </w:rPr>
        <w:t>use</w:t>
      </w:r>
      <w:r>
        <w:rPr>
          <w:spacing w:val="-8"/>
          <w:w w:val="105"/>
        </w:rPr>
        <w:t> </w:t>
      </w:r>
      <w:r>
        <w:rPr>
          <w:w w:val="105"/>
        </w:rPr>
        <w:t>the</w:t>
      </w:r>
      <w:r>
        <w:rPr>
          <w:spacing w:val="-8"/>
          <w:w w:val="105"/>
        </w:rPr>
        <w:t> </w:t>
      </w:r>
      <w:r>
        <w:rPr>
          <w:rFonts w:ascii="Trebuchet MS"/>
          <w:b/>
          <w:w w:val="105"/>
        </w:rPr>
        <w:t>Ic</w:t>
      </w:r>
      <w:r>
        <w:rPr>
          <w:rFonts w:ascii="Trebuchet MS"/>
          <w:b/>
          <w:spacing w:val="-3"/>
          <w:w w:val="105"/>
        </w:rPr>
        <w:t> </w:t>
      </w:r>
      <w:r>
        <w:rPr>
          <w:w w:val="105"/>
        </w:rPr>
        <w:t>class,</w:t>
      </w:r>
      <w:r>
        <w:rPr>
          <w:spacing w:val="-4"/>
          <w:w w:val="105"/>
        </w:rPr>
        <w:t> </w:t>
      </w:r>
      <w:r>
        <w:rPr>
          <w:w w:val="105"/>
        </w:rPr>
        <w:t>we</w:t>
      </w:r>
      <w:r>
        <w:rPr>
          <w:spacing w:val="-7"/>
          <w:w w:val="105"/>
        </w:rPr>
        <w:t> </w:t>
      </w:r>
      <w:r>
        <w:rPr>
          <w:w w:val="105"/>
        </w:rPr>
        <w:t>can- not</w:t>
      </w:r>
      <w:r>
        <w:rPr>
          <w:spacing w:val="-3"/>
          <w:w w:val="105"/>
        </w:rPr>
        <w:t> </w:t>
      </w:r>
      <w:r>
        <w:rPr>
          <w:w w:val="105"/>
        </w:rPr>
        <w:t>reuse</w:t>
      </w:r>
      <w:r>
        <w:rPr>
          <w:spacing w:val="-3"/>
          <w:w w:val="105"/>
        </w:rPr>
        <w:t> </w:t>
      </w:r>
      <w:r>
        <w:rPr>
          <w:w w:val="105"/>
        </w:rPr>
        <w:t>the</w:t>
      </w:r>
      <w:r>
        <w:rPr>
          <w:spacing w:val="-3"/>
          <w:w w:val="105"/>
        </w:rPr>
        <w:t> </w:t>
      </w:r>
      <w:r>
        <w:rPr>
          <w:w w:val="105"/>
        </w:rPr>
        <w:t>code</w:t>
      </w:r>
      <w:r>
        <w:rPr>
          <w:spacing w:val="-4"/>
          <w:w w:val="105"/>
        </w:rPr>
        <w:t> </w:t>
      </w:r>
      <w:r>
        <w:rPr>
          <w:w w:val="105"/>
        </w:rPr>
        <w:t>developed</w:t>
      </w:r>
      <w:r>
        <w:rPr>
          <w:spacing w:val="-9"/>
          <w:w w:val="105"/>
        </w:rPr>
        <w:t> </w:t>
      </w:r>
      <w:r>
        <w:rPr>
          <w:w w:val="105"/>
        </w:rPr>
        <w:t>to</w:t>
      </w:r>
      <w:r>
        <w:rPr>
          <w:spacing w:val="-3"/>
          <w:w w:val="105"/>
        </w:rPr>
        <w:t> </w:t>
      </w:r>
      <w:r>
        <w:rPr>
          <w:w w:val="105"/>
        </w:rPr>
        <w:t>hide</w:t>
      </w:r>
      <w:r>
        <w:rPr>
          <w:spacing w:val="-6"/>
          <w:w w:val="105"/>
        </w:rPr>
        <w:t> </w:t>
      </w:r>
      <w:r>
        <w:rPr>
          <w:w w:val="105"/>
        </w:rPr>
        <w:t>the</w:t>
      </w:r>
      <w:r>
        <w:rPr>
          <w:spacing w:val="-3"/>
          <w:w w:val="105"/>
        </w:rPr>
        <w:t> </w:t>
      </w:r>
      <w:r>
        <w:rPr>
          <w:w w:val="105"/>
        </w:rPr>
        <w:t>details</w:t>
      </w:r>
      <w:r>
        <w:rPr>
          <w:spacing w:val="-4"/>
          <w:w w:val="105"/>
        </w:rPr>
        <w:t> </w:t>
      </w:r>
      <w:r>
        <w:rPr>
          <w:w w:val="105"/>
        </w:rPr>
        <w:t>of</w:t>
      </w:r>
      <w:r>
        <w:rPr>
          <w:spacing w:val="-3"/>
          <w:w w:val="105"/>
        </w:rPr>
        <w:t> </w:t>
      </w:r>
      <w:r>
        <w:rPr>
          <w:rFonts w:ascii="Trebuchet MS"/>
          <w:i/>
          <w:w w:val="105"/>
        </w:rPr>
        <w:t>curses</w:t>
      </w:r>
      <w:r>
        <w:rPr>
          <w:w w:val="105"/>
        </w:rPr>
        <w:t>.</w:t>
      </w:r>
    </w:p>
    <w:p>
      <w:pPr>
        <w:pStyle w:val="BodyText"/>
        <w:spacing w:before="119"/>
        <w:ind w:left="0"/>
        <w:jc w:val="left"/>
      </w:pPr>
    </w:p>
    <w:p>
      <w:pPr>
        <w:pStyle w:val="Heading2"/>
        <w:numPr>
          <w:ilvl w:val="1"/>
          <w:numId w:val="38"/>
        </w:numPr>
        <w:tabs>
          <w:tab w:pos="2273" w:val="left" w:leader="none"/>
        </w:tabs>
        <w:spacing w:line="240" w:lineRule="auto" w:before="0" w:after="0"/>
        <w:ind w:left="2273" w:right="0" w:hanging="601"/>
        <w:jc w:val="left"/>
      </w:pPr>
      <w:bookmarkStart w:name="_TOC_250018" w:id="115"/>
      <w:r>
        <w:rPr/>
        <w:t>A</w:t>
      </w:r>
      <w:r>
        <w:rPr>
          <w:spacing w:val="13"/>
        </w:rPr>
        <w:t> </w:t>
      </w:r>
      <w:r>
        <w:rPr/>
        <w:t>Graphical</w:t>
      </w:r>
      <w:r>
        <w:rPr>
          <w:spacing w:val="2"/>
        </w:rPr>
        <w:t> </w:t>
      </w:r>
      <w:r>
        <w:rPr/>
        <w:t>Interface</w:t>
      </w:r>
      <w:r>
        <w:rPr>
          <w:spacing w:val="12"/>
        </w:rPr>
        <w:t> </w:t>
      </w:r>
      <w:r>
        <w:rPr/>
        <w:t>—</w:t>
      </w:r>
      <w:r>
        <w:rPr>
          <w:spacing w:val="14"/>
        </w:rPr>
        <w:t> </w:t>
      </w:r>
      <w:bookmarkEnd w:id="115"/>
      <w:r>
        <w:rPr>
          <w:i/>
          <w:spacing w:val="-5"/>
        </w:rPr>
        <w:t>Xt</w:t>
      </w:r>
    </w:p>
    <w:p>
      <w:pPr>
        <w:pStyle w:val="BodyText"/>
        <w:spacing w:line="237" w:lineRule="auto" w:before="65"/>
        <w:ind w:left="1671" w:right="334"/>
      </w:pPr>
      <w:r>
        <w:rPr/>
        <w:t>The X Window System (X11) is the </w:t>
      </w:r>
      <w:r>
        <w:rPr>
          <w:rFonts w:ascii="Trebuchet MS"/>
          <w:i/>
        </w:rPr>
        <w:t>de facto </w:t>
      </w:r>
      <w:r>
        <w:rPr/>
        <w:t>standard for graphical user interfaces on </w:t>
      </w:r>
      <w:r>
        <w:rPr>
          <w:sz w:val="16"/>
        </w:rPr>
        <w:t>UNIX</w:t>
      </w:r>
      <w:r>
        <w:rPr>
          <w:spacing w:val="40"/>
          <w:sz w:val="16"/>
        </w:rPr>
        <w:t> </w:t>
      </w:r>
      <w:r>
        <w:rPr/>
        <w:t>and other systems.*</w:t>
      </w:r>
      <w:r>
        <w:rPr>
          <w:spacing w:val="40"/>
        </w:rPr>
        <w:t> </w:t>
      </w:r>
      <w:r>
        <w:rPr/>
        <w:t>X11 controls a terminal with a bitmap screen, a</w:t>
      </w:r>
      <w:r>
        <w:rPr>
          <w:spacing w:val="40"/>
        </w:rPr>
        <w:t> </w:t>
      </w:r>
      <w:r>
        <w:rPr/>
        <w:t>mouse, and a keyboard and provides input and output facilities.</w:t>
      </w:r>
      <w:r>
        <w:rPr>
          <w:spacing w:val="40"/>
        </w:rPr>
        <w:t> </w:t>
      </w:r>
      <w:r>
        <w:rPr>
          <w:rFonts w:ascii="Trebuchet MS"/>
          <w:i/>
        </w:rPr>
        <w:t>Xlib </w:t>
      </w:r>
      <w:r>
        <w:rPr/>
        <w:t>is a library of functions implementing a communication protocol between an application program and the X11 server controlling the terminal.</w:t>
      </w:r>
    </w:p>
    <w:p>
      <w:pPr>
        <w:pStyle w:val="BodyText"/>
        <w:ind w:left="0"/>
        <w:jc w:val="left"/>
      </w:pPr>
    </w:p>
    <w:p>
      <w:pPr>
        <w:pStyle w:val="BodyText"/>
        <w:spacing w:before="158"/>
        <w:ind w:left="0"/>
        <w:jc w:val="left"/>
      </w:pPr>
      <w:r>
        <w:rPr/>
        <mc:AlternateContent>
          <mc:Choice Requires="wps">
            <w:drawing>
              <wp:anchor distT="0" distB="0" distL="0" distR="0" allowOverlap="1" layoutInCell="1" locked="0" behindDoc="1" simplePos="0" relativeHeight="487651328">
                <wp:simplePos x="0" y="0"/>
                <wp:positionH relativeFrom="page">
                  <wp:posOffset>2141220</wp:posOffset>
                </wp:positionH>
                <wp:positionV relativeFrom="paragraph">
                  <wp:posOffset>269379</wp:posOffset>
                </wp:positionV>
                <wp:extent cx="4752340" cy="1270"/>
                <wp:effectExtent l="0" t="0" r="0" b="0"/>
                <wp:wrapTopAndBottom/>
                <wp:docPr id="404" name="Graphic 404"/>
                <wp:cNvGraphicFramePr>
                  <a:graphicFrameLocks/>
                </wp:cNvGraphicFramePr>
                <a:graphic>
                  <a:graphicData uri="http://schemas.microsoft.com/office/word/2010/wordprocessingShape">
                    <wps:wsp>
                      <wps:cNvPr id="404" name="Graphic 404"/>
                      <wps:cNvSpPr/>
                      <wps:spPr>
                        <a:xfrm>
                          <a:off x="0" y="0"/>
                          <a:ext cx="4752340" cy="1270"/>
                        </a:xfrm>
                        <a:custGeom>
                          <a:avLst/>
                          <a:gdLst/>
                          <a:ahLst/>
                          <a:cxnLst/>
                          <a:rect l="l" t="t" r="r" b="b"/>
                          <a:pathLst>
                            <a:path w="4752340" h="0">
                              <a:moveTo>
                                <a:pt x="0" y="0"/>
                              </a:moveTo>
                              <a:lnTo>
                                <a:pt x="4751832" y="0"/>
                              </a:lnTo>
                            </a:path>
                          </a:pathLst>
                        </a:custGeom>
                        <a:ln w="568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21.210964pt;width:374.2pt;height:.1pt;mso-position-horizontal-relative:page;mso-position-vertical-relative:paragraph;z-index:-15665152;mso-wrap-distance-left:0;mso-wrap-distance-right:0" id="docshape300" coordorigin="3372,424" coordsize="7484,0" path="m3372,424l10855,424e" filled="false" stroked="true" strokeweight=".448pt" strokecolor="#000000">
                <v:path arrowok="t"/>
                <v:stroke dashstyle="solid"/>
                <w10:wrap type="topAndBottom"/>
              </v:shape>
            </w:pict>
          </mc:Fallback>
        </mc:AlternateContent>
      </w:r>
    </w:p>
    <w:p>
      <w:pPr>
        <w:pStyle w:val="ListParagraph"/>
        <w:numPr>
          <w:ilvl w:val="2"/>
          <w:numId w:val="38"/>
        </w:numPr>
        <w:tabs>
          <w:tab w:pos="1842" w:val="left" w:leader="none"/>
        </w:tabs>
        <w:spacing w:line="242" w:lineRule="auto" w:before="125" w:after="0"/>
        <w:ind w:left="1671" w:right="334" w:firstLine="0"/>
        <w:jc w:val="both"/>
        <w:rPr>
          <w:sz w:val="16"/>
        </w:rPr>
      </w:pPr>
      <w:r>
        <w:rPr>
          <w:sz w:val="16"/>
        </w:rPr>
        <w:t>The standard source</w:t>
      </w:r>
      <w:r>
        <w:rPr>
          <w:spacing w:val="-2"/>
          <w:sz w:val="16"/>
        </w:rPr>
        <w:t> </w:t>
      </w:r>
      <w:r>
        <w:rPr>
          <w:sz w:val="16"/>
        </w:rPr>
        <w:t>for information</w:t>
      </w:r>
      <w:r>
        <w:rPr>
          <w:spacing w:val="-10"/>
          <w:sz w:val="16"/>
        </w:rPr>
        <w:t> </w:t>
      </w:r>
      <w:r>
        <w:rPr>
          <w:sz w:val="16"/>
        </w:rPr>
        <w:t>about X11 programming</w:t>
      </w:r>
      <w:r>
        <w:rPr>
          <w:spacing w:val="-2"/>
          <w:sz w:val="16"/>
        </w:rPr>
        <w:t> </w:t>
      </w:r>
      <w:r>
        <w:rPr>
          <w:sz w:val="16"/>
        </w:rPr>
        <w:t>is the </w:t>
      </w:r>
      <w:r>
        <w:rPr>
          <w:rFonts w:ascii="Trebuchet MS" w:hAnsi="Trebuchet MS"/>
          <w:i/>
          <w:sz w:val="16"/>
        </w:rPr>
        <w:t>X Window System </w:t>
      </w:r>
      <w:r>
        <w:rPr>
          <w:sz w:val="16"/>
        </w:rPr>
        <w:t>series published by O’Reilly and Associates.</w:t>
      </w:r>
      <w:r>
        <w:rPr>
          <w:spacing w:val="40"/>
          <w:sz w:val="16"/>
        </w:rPr>
        <w:t> </w:t>
      </w:r>
      <w:r>
        <w:rPr>
          <w:sz w:val="16"/>
        </w:rPr>
        <w:t>Background material for the current section can</w:t>
      </w:r>
      <w:r>
        <w:rPr>
          <w:spacing w:val="38"/>
          <w:sz w:val="16"/>
        </w:rPr>
        <w:t> </w:t>
      </w:r>
      <w:r>
        <w:rPr>
          <w:sz w:val="16"/>
        </w:rPr>
        <w:t>be found in volume 4, manual pages are in volume 5, </w:t>
      </w:r>
      <w:r>
        <w:rPr>
          <w:sz w:val="12"/>
        </w:rPr>
        <w:t>ISBN</w:t>
      </w:r>
      <w:r>
        <w:rPr>
          <w:spacing w:val="-3"/>
          <w:sz w:val="12"/>
        </w:rPr>
        <w:t> </w:t>
      </w:r>
      <w:r>
        <w:rPr>
          <w:sz w:val="16"/>
        </w:rPr>
        <w:t>0-937175-58-7.</w:t>
      </w:r>
    </w:p>
    <w:p>
      <w:pPr>
        <w:pStyle w:val="ListParagraph"/>
        <w:spacing w:after="0" w:line="242" w:lineRule="auto"/>
        <w:jc w:val="both"/>
        <w:rPr>
          <w:sz w:val="16"/>
        </w:rPr>
        <w:sectPr>
          <w:pgSz w:w="11900" w:h="16840"/>
          <w:pgMar w:header="1435" w:footer="0" w:top="1700" w:bottom="280" w:left="1700" w:right="708"/>
        </w:sectPr>
      </w:pPr>
    </w:p>
    <w:p>
      <w:pPr>
        <w:pStyle w:val="BodyText"/>
        <w:spacing w:line="237" w:lineRule="auto" w:before="228"/>
        <w:ind w:right="333" w:firstLine="364"/>
      </w:pPr>
      <w:r>
        <w:rPr/>
        <w:t>X11 programming is quite difficult because application programs are </w:t>
      </w:r>
      <w:r>
        <w:rPr/>
        <w:t>expected</w:t>
      </w:r>
      <w:r>
        <w:rPr>
          <w:spacing w:val="80"/>
        </w:rPr>
        <w:t> </w:t>
      </w:r>
      <w:r>
        <w:rPr/>
        <w:t>to</w:t>
      </w:r>
      <w:r>
        <w:rPr>
          <w:spacing w:val="13"/>
        </w:rPr>
        <w:t> </w:t>
      </w:r>
      <w:r>
        <w:rPr/>
        <w:t>behave responsibly in sharing the facilities of the server.</w:t>
      </w:r>
      <w:r>
        <w:rPr>
          <w:spacing w:val="72"/>
        </w:rPr>
        <w:t> </w:t>
      </w:r>
      <w:r>
        <w:rPr/>
        <w:t>Therefore, there is the</w:t>
      </w:r>
      <w:r>
        <w:rPr>
          <w:spacing w:val="40"/>
        </w:rPr>
        <w:t> </w:t>
      </w:r>
      <w:r>
        <w:rPr>
          <w:rFonts w:ascii="Trebuchet MS"/>
          <w:i/>
        </w:rPr>
        <w:t>X</w:t>
      </w:r>
      <w:r>
        <w:rPr>
          <w:rFonts w:ascii="Trebuchet MS"/>
          <w:i/>
          <w:spacing w:val="-4"/>
        </w:rPr>
        <w:t> </w:t>
      </w:r>
      <w:r>
        <w:rPr>
          <w:rFonts w:ascii="Trebuchet MS"/>
          <w:i/>
        </w:rPr>
        <w:t>toolkit</w:t>
      </w:r>
      <w:r>
        <w:rPr/>
        <w:t>,</w:t>
      </w:r>
      <w:r>
        <w:rPr>
          <w:spacing w:val="-1"/>
        </w:rPr>
        <w:t> </w:t>
      </w:r>
      <w:r>
        <w:rPr/>
        <w:t>a</w:t>
      </w:r>
      <w:r>
        <w:rPr>
          <w:spacing w:val="-3"/>
        </w:rPr>
        <w:t> </w:t>
      </w:r>
      <w:r>
        <w:rPr/>
        <w:t>small</w:t>
      </w:r>
      <w:r>
        <w:rPr>
          <w:spacing w:val="-4"/>
        </w:rPr>
        <w:t> </w:t>
      </w:r>
      <w:r>
        <w:rPr/>
        <w:t>class</w:t>
      </w:r>
      <w:r>
        <w:rPr>
          <w:spacing w:val="-1"/>
        </w:rPr>
        <w:t> </w:t>
      </w:r>
      <w:r>
        <w:rPr/>
        <w:t>hierarchy which mostly serves as a foundation</w:t>
      </w:r>
      <w:r>
        <w:rPr>
          <w:spacing w:val="-3"/>
        </w:rPr>
        <w:t> </w:t>
      </w:r>
      <w:r>
        <w:rPr/>
        <w:t>for libraries</w:t>
      </w:r>
      <w:r>
        <w:rPr>
          <w:spacing w:val="-1"/>
        </w:rPr>
        <w:t> </w:t>
      </w:r>
      <w:r>
        <w:rPr/>
        <w:t>of graphical objects.</w:t>
      </w:r>
      <w:r>
        <w:rPr>
          <w:spacing w:val="40"/>
        </w:rPr>
        <w:t> </w:t>
      </w:r>
      <w:r>
        <w:rPr/>
        <w:t>The toolkit is implemented in C.</w:t>
      </w:r>
      <w:r>
        <w:rPr>
          <w:spacing w:val="40"/>
        </w:rPr>
        <w:t> </w:t>
      </w:r>
      <w:r>
        <w:rPr/>
        <w:t>Toolkit objects are called </w:t>
      </w:r>
      <w:r>
        <w:rPr>
          <w:rFonts w:ascii="Trebuchet MS"/>
          <w:i/>
        </w:rPr>
        <w:t>wid- </w:t>
      </w:r>
      <w:r>
        <w:rPr>
          <w:rFonts w:ascii="Trebuchet MS"/>
          <w:i/>
          <w:spacing w:val="-2"/>
        </w:rPr>
        <w:t>gets</w:t>
      </w:r>
      <w:r>
        <w:rPr>
          <w:spacing w:val="-2"/>
        </w:rPr>
        <w:t>.</w:t>
      </w:r>
    </w:p>
    <w:p>
      <w:pPr>
        <w:pStyle w:val="BodyText"/>
        <w:spacing w:line="235" w:lineRule="auto" w:before="75"/>
        <w:ind w:right="333" w:firstLine="364"/>
      </w:pPr>
      <w:r>
        <w:rPr/>
        <w:t>The</w:t>
      </w:r>
      <w:r>
        <w:rPr>
          <w:spacing w:val="-5"/>
        </w:rPr>
        <w:t> </w:t>
      </w:r>
      <w:r>
        <w:rPr/>
        <w:t>base</w:t>
      </w:r>
      <w:r>
        <w:rPr>
          <w:spacing w:val="-2"/>
        </w:rPr>
        <w:t> </w:t>
      </w:r>
      <w:r>
        <w:rPr/>
        <w:t>class of</w:t>
      </w:r>
      <w:r>
        <w:rPr>
          <w:spacing w:val="-3"/>
        </w:rPr>
        <w:t> </w:t>
      </w:r>
      <w:r>
        <w:rPr/>
        <w:t>the</w:t>
      </w:r>
      <w:r>
        <w:rPr>
          <w:spacing w:val="-3"/>
        </w:rPr>
        <w:t> </w:t>
      </w:r>
      <w:r>
        <w:rPr/>
        <w:t>toolkit</w:t>
      </w:r>
      <w:r>
        <w:rPr>
          <w:spacing w:val="-4"/>
        </w:rPr>
        <w:t> </w:t>
      </w:r>
      <w:r>
        <w:rPr/>
        <w:t>is</w:t>
      </w:r>
      <w:r>
        <w:rPr>
          <w:spacing w:val="-3"/>
        </w:rPr>
        <w:t> </w:t>
      </w:r>
      <w:r>
        <w:rPr>
          <w:rFonts w:ascii="Trebuchet MS"/>
          <w:b/>
        </w:rPr>
        <w:t>Object</w:t>
      </w:r>
      <w:r>
        <w:rPr/>
        <w:t>, i.e., we</w:t>
      </w:r>
      <w:r>
        <w:rPr>
          <w:spacing w:val="-2"/>
        </w:rPr>
        <w:t> </w:t>
      </w:r>
      <w:r>
        <w:rPr/>
        <w:t>will have to fix our code to avoid that name.</w:t>
      </w:r>
      <w:r>
        <w:rPr>
          <w:spacing w:val="40"/>
        </w:rPr>
        <w:t> </w:t>
      </w:r>
      <w:r>
        <w:rPr/>
        <w:t>Another important class in the toolkit is </w:t>
      </w:r>
      <w:r>
        <w:rPr>
          <w:rFonts w:ascii="Trebuchet MS"/>
          <w:b/>
        </w:rPr>
        <w:t>ApplicationShell</w:t>
      </w:r>
      <w:r>
        <w:rPr/>
        <w:t>:</w:t>
      </w:r>
      <w:r>
        <w:rPr>
          <w:spacing w:val="40"/>
        </w:rPr>
        <w:t> </w:t>
      </w:r>
      <w:r>
        <w:rPr/>
        <w:t>a widget</w:t>
      </w:r>
      <w:r>
        <w:rPr>
          <w:spacing w:val="40"/>
        </w:rPr>
        <w:t> </w:t>
      </w:r>
      <w:r>
        <w:rPr/>
        <w:t>from this class usually provides the framework for a program using the X11 server.</w:t>
      </w:r>
    </w:p>
    <w:p>
      <w:pPr>
        <w:pStyle w:val="BodyText"/>
        <w:spacing w:line="237" w:lineRule="auto" w:before="79"/>
        <w:ind w:right="333" w:firstLine="364"/>
      </w:pPr>
      <w:r>
        <w:rPr/>
        <w:t>The toolkit itself does not contain classes with widgets that are visible on the screen.</w:t>
      </w:r>
      <w:r>
        <w:rPr>
          <w:spacing w:val="40"/>
        </w:rPr>
        <w:t> </w:t>
      </w:r>
      <w:r>
        <w:rPr/>
        <w:t>However, </w:t>
      </w:r>
      <w:r>
        <w:rPr>
          <w:rFonts w:ascii="Trebuchet MS"/>
          <w:i/>
        </w:rPr>
        <w:t>Xaw</w:t>
      </w:r>
      <w:r>
        <w:rPr/>
        <w:t>, the </w:t>
      </w:r>
      <w:r>
        <w:rPr>
          <w:rFonts w:ascii="Trebuchet MS"/>
          <w:i/>
        </w:rPr>
        <w:t>Athena Widgets</w:t>
      </w:r>
      <w:r>
        <w:rPr/>
        <w:t>, are a generally available, primitive extension of the toolkit class hierarchy which provides enough functionality to demonstrate our calculator.</w:t>
      </w:r>
    </w:p>
    <w:p>
      <w:pPr>
        <w:pStyle w:val="BodyText"/>
        <w:spacing w:line="237" w:lineRule="auto" w:before="77"/>
        <w:ind w:right="333" w:firstLine="364"/>
      </w:pPr>
      <w:r>
        <w:rPr/>
        <w:t>The widgets of an application program are arranged in a tree.</w:t>
      </w:r>
      <w:r>
        <w:rPr>
          <w:spacing w:val="40"/>
        </w:rPr>
        <w:t> </w:t>
      </w:r>
      <w:r>
        <w:rPr/>
        <w:t>The root of this tree is an </w:t>
      </w:r>
      <w:r>
        <w:rPr>
          <w:rFonts w:ascii="Trebuchet MS"/>
          <w:b/>
        </w:rPr>
        <w:t>ApplicationShell </w:t>
      </w:r>
      <w:r>
        <w:rPr/>
        <w:t>object.</w:t>
      </w:r>
      <w:r>
        <w:rPr>
          <w:spacing w:val="40"/>
        </w:rPr>
        <w:t> </w:t>
      </w:r>
      <w:r>
        <w:rPr/>
        <w:t>If we work with </w:t>
      </w:r>
      <w:r>
        <w:rPr>
          <w:rFonts w:ascii="Trebuchet MS"/>
          <w:i/>
        </w:rPr>
        <w:t>Xaw</w:t>
      </w:r>
      <w:r>
        <w:rPr/>
        <w:t>, a </w:t>
      </w:r>
      <w:r>
        <w:rPr>
          <w:rFonts w:ascii="Trebuchet MS"/>
          <w:b/>
        </w:rPr>
        <w:t>Box </w:t>
      </w:r>
      <w:r>
        <w:rPr/>
        <w:t>or </w:t>
      </w:r>
      <w:r>
        <w:rPr>
          <w:rFonts w:ascii="Trebuchet MS"/>
          <w:b/>
        </w:rPr>
        <w:t>Form </w:t>
      </w:r>
      <w:r>
        <w:rPr/>
        <w:t>widget is next, because it is able to control further widgets within its screen area.</w:t>
      </w:r>
      <w:r>
        <w:rPr>
          <w:spacing w:val="40"/>
        </w:rPr>
        <w:t> </w:t>
      </w:r>
      <w:r>
        <w:rPr/>
        <w:t>For </w:t>
      </w:r>
      <w:r>
        <w:rPr/>
        <w:t>our calculator display we can use a </w:t>
      </w:r>
      <w:r>
        <w:rPr>
          <w:rFonts w:ascii="Trebuchet MS"/>
          <w:b/>
        </w:rPr>
        <w:t>Label </w:t>
      </w:r>
      <w:r>
        <w:rPr/>
        <w:t>widget from </w:t>
      </w:r>
      <w:r>
        <w:rPr>
          <w:rFonts w:ascii="Trebuchet MS"/>
          <w:i/>
        </w:rPr>
        <w:t>Xaw</w:t>
      </w:r>
      <w:r>
        <w:rPr/>
        <w:t>, and a button can be imple- mented with a </w:t>
      </w:r>
      <w:r>
        <w:rPr>
          <w:rFonts w:ascii="Trebuchet MS"/>
          <w:b/>
        </w:rPr>
        <w:t>Command </w:t>
      </w:r>
      <w:r>
        <w:rPr/>
        <w:t>widget.</w:t>
      </w:r>
    </w:p>
    <w:p>
      <w:pPr>
        <w:pStyle w:val="BodyText"/>
        <w:spacing w:line="237" w:lineRule="auto" w:before="73"/>
        <w:ind w:right="332" w:firstLine="364"/>
      </w:pPr>
      <w:r>
        <w:rPr/>
        <w:t>On the screen,</w:t>
      </w:r>
      <w:r>
        <w:rPr>
          <w:spacing w:val="23"/>
        </w:rPr>
        <w:t> </w:t>
      </w:r>
      <w:r>
        <w:rPr/>
        <w:t>the </w:t>
      </w:r>
      <w:r>
        <w:rPr>
          <w:rFonts w:ascii="Trebuchet MS"/>
          <w:b/>
        </w:rPr>
        <w:t>Command </w:t>
      </w:r>
      <w:r>
        <w:rPr/>
        <w:t>widget appears as</w:t>
      </w:r>
      <w:r>
        <w:rPr>
          <w:spacing w:val="22"/>
        </w:rPr>
        <w:t> </w:t>
      </w:r>
      <w:r>
        <w:rPr/>
        <w:t>a</w:t>
      </w:r>
      <w:r>
        <w:rPr>
          <w:spacing w:val="22"/>
        </w:rPr>
        <w:t> </w:t>
      </w:r>
      <w:r>
        <w:rPr/>
        <w:t>frame</w:t>
      </w:r>
      <w:r>
        <w:rPr>
          <w:spacing w:val="22"/>
        </w:rPr>
        <w:t> </w:t>
      </w:r>
      <w:r>
        <w:rPr/>
        <w:t>with a</w:t>
      </w:r>
      <w:r>
        <w:rPr>
          <w:spacing w:val="22"/>
        </w:rPr>
        <w:t> </w:t>
      </w:r>
      <w:r>
        <w:rPr/>
        <w:t>text</w:t>
      </w:r>
      <w:r>
        <w:rPr>
          <w:spacing w:val="27"/>
        </w:rPr>
        <w:t> </w:t>
      </w:r>
      <w:r>
        <w:rPr/>
        <w:t>in</w:t>
      </w:r>
      <w:r>
        <w:rPr>
          <w:spacing w:val="24"/>
        </w:rPr>
        <w:t> </w:t>
      </w:r>
      <w:r>
        <w:rPr/>
        <w:t>it.</w:t>
      </w:r>
      <w:r>
        <w:rPr>
          <w:spacing w:val="80"/>
        </w:rPr>
        <w:t> </w:t>
      </w:r>
      <w:r>
        <w:rPr/>
        <w:t>If the mouse enters or leaves the frame, it changes its visual appearance.</w:t>
      </w:r>
      <w:r>
        <w:rPr>
          <w:spacing w:val="40"/>
        </w:rPr>
        <w:t> </w:t>
      </w:r>
      <w:r>
        <w:rPr/>
        <w:t>If a</w:t>
      </w:r>
      <w:r>
        <w:rPr>
          <w:spacing w:val="-1"/>
        </w:rPr>
        <w:t> </w:t>
      </w:r>
      <w:r>
        <w:rPr/>
        <w:t>mouse button is clicked inside the frame, the widget will invoke a </w:t>
      </w:r>
      <w:r>
        <w:rPr>
          <w:rFonts w:ascii="Trebuchet MS"/>
          <w:i/>
        </w:rPr>
        <w:t>callback function </w:t>
      </w:r>
      <w:r>
        <w:rPr/>
        <w:t>which must have been registered previously.</w:t>
      </w:r>
    </w:p>
    <w:p>
      <w:pPr>
        <w:pStyle w:val="BodyText"/>
        <w:spacing w:line="237" w:lineRule="auto" w:before="74"/>
        <w:ind w:right="332" w:firstLine="364"/>
      </w:pPr>
      <w:r>
        <w:rPr/>
        <w:t>So-called </w:t>
      </w:r>
      <w:r>
        <w:rPr>
          <w:rFonts w:ascii="Trebuchet MS"/>
          <w:i/>
        </w:rPr>
        <w:t>translation tables </w:t>
      </w:r>
      <w:r>
        <w:rPr/>
        <w:t>connect events such as mouse clicks and key presses on the keyboard to so-called </w:t>
      </w:r>
      <w:r>
        <w:rPr>
          <w:rFonts w:ascii="Trebuchet MS"/>
          <w:i/>
        </w:rPr>
        <w:t>action functions </w:t>
      </w:r>
      <w:r>
        <w:rPr/>
        <w:t>connected with the widget at which</w:t>
      </w:r>
      <w:r>
        <w:rPr>
          <w:spacing w:val="28"/>
        </w:rPr>
        <w:t> </w:t>
      </w:r>
      <w:r>
        <w:rPr/>
        <w:t>the</w:t>
      </w:r>
      <w:r>
        <w:rPr>
          <w:spacing w:val="28"/>
        </w:rPr>
        <w:t> </w:t>
      </w:r>
      <w:r>
        <w:rPr/>
        <w:t>mouse</w:t>
      </w:r>
      <w:r>
        <w:rPr>
          <w:spacing w:val="26"/>
        </w:rPr>
        <w:t> </w:t>
      </w:r>
      <w:r>
        <w:rPr/>
        <w:t>currently</w:t>
      </w:r>
      <w:r>
        <w:rPr>
          <w:spacing w:val="29"/>
        </w:rPr>
        <w:t> </w:t>
      </w:r>
      <w:r>
        <w:rPr/>
        <w:t>points.</w:t>
      </w:r>
      <w:r>
        <w:rPr>
          <w:spacing w:val="80"/>
        </w:rPr>
        <w:t> </w:t>
      </w:r>
      <w:r>
        <w:rPr>
          <w:rFonts w:ascii="Trebuchet MS"/>
          <w:b/>
        </w:rPr>
        <w:t>Command</w:t>
      </w:r>
      <w:r>
        <w:rPr>
          <w:rFonts w:ascii="Trebuchet MS"/>
          <w:b/>
          <w:spacing w:val="25"/>
        </w:rPr>
        <w:t> </w:t>
      </w:r>
      <w:r>
        <w:rPr/>
        <w:t>has</w:t>
      </w:r>
      <w:r>
        <w:rPr>
          <w:spacing w:val="35"/>
        </w:rPr>
        <w:t> </w:t>
      </w:r>
      <w:r>
        <w:rPr/>
        <w:t>action</w:t>
      </w:r>
      <w:r>
        <w:rPr>
          <w:spacing w:val="34"/>
        </w:rPr>
        <w:t> </w:t>
      </w:r>
      <w:r>
        <w:rPr/>
        <w:t>functions</w:t>
      </w:r>
      <w:r>
        <w:rPr>
          <w:spacing w:val="32"/>
        </w:rPr>
        <w:t> </w:t>
      </w:r>
      <w:r>
        <w:rPr/>
        <w:t>which</w:t>
      </w:r>
      <w:r>
        <w:rPr>
          <w:spacing w:val="34"/>
        </w:rPr>
        <w:t> </w:t>
      </w:r>
      <w:r>
        <w:rPr/>
        <w:t>change its visual appearance and cause the callback function to be invoked.</w:t>
      </w:r>
      <w:r>
        <w:rPr>
          <w:spacing w:val="40"/>
        </w:rPr>
        <w:t> </w:t>
      </w:r>
      <w:r>
        <w:rPr/>
        <w:t>These actions are used in the </w:t>
      </w:r>
      <w:r>
        <w:rPr>
          <w:rFonts w:ascii="Trebuchet MS"/>
          <w:b/>
        </w:rPr>
        <w:t>Command </w:t>
      </w:r>
      <w:r>
        <w:rPr/>
        <w:t>translation table to implement the reaction to a </w:t>
      </w:r>
      <w:r>
        <w:rPr/>
        <w:t>mouse click.</w:t>
      </w:r>
      <w:r>
        <w:rPr>
          <w:spacing w:val="40"/>
        </w:rPr>
        <w:t> </w:t>
      </w:r>
      <w:r>
        <w:rPr/>
        <w:t>The translation tables of a particular widget can be changed or augmented, i.e., we can decide that the key press </w:t>
      </w:r>
      <w:r>
        <w:rPr>
          <w:rFonts w:ascii="Trebuchet MS"/>
          <w:b/>
        </w:rPr>
        <w:t>0 </w:t>
      </w:r>
      <w:r>
        <w:rPr/>
        <w:t>influences</w:t>
      </w:r>
      <w:r>
        <w:rPr>
          <w:spacing w:val="-1"/>
        </w:rPr>
        <w:t> </w:t>
      </w:r>
      <w:r>
        <w:rPr/>
        <w:t>a particular </w:t>
      </w:r>
      <w:r>
        <w:rPr>
          <w:rFonts w:ascii="Trebuchet MS"/>
          <w:b/>
        </w:rPr>
        <w:t>Command </w:t>
      </w:r>
      <w:r>
        <w:rPr/>
        <w:t>widget as if a mouse button had been clicked inside its frame.</w:t>
      </w:r>
    </w:p>
    <w:p>
      <w:pPr>
        <w:pStyle w:val="BodyText"/>
        <w:spacing w:line="235" w:lineRule="auto" w:before="72"/>
        <w:ind w:left="1671" w:right="331" w:firstLine="364"/>
      </w:pPr>
      <w:r>
        <w:rPr/>
        <w:t>So-called </w:t>
      </w:r>
      <w:r>
        <w:rPr>
          <w:rFonts w:ascii="Trebuchet MS"/>
          <w:i/>
        </w:rPr>
        <w:t>accelerators </w:t>
      </w:r>
      <w:r>
        <w:rPr/>
        <w:t>are essentially redirections of translation tables from </w:t>
      </w:r>
      <w:r>
        <w:rPr/>
        <w:t>one widget to another.</w:t>
      </w:r>
      <w:r>
        <w:rPr>
          <w:spacing w:val="77"/>
        </w:rPr>
        <w:t> </w:t>
      </w:r>
      <w:r>
        <w:rPr/>
        <w:t>Effectively, if the mouse is inside a </w:t>
      </w:r>
      <w:r>
        <w:rPr>
          <w:rFonts w:ascii="Trebuchet MS"/>
          <w:b/>
        </w:rPr>
        <w:t>Box </w:t>
      </w:r>
      <w:r>
        <w:rPr/>
        <w:t>widget, and if we press</w:t>
      </w:r>
      <w:r>
        <w:rPr>
          <w:spacing w:val="40"/>
        </w:rPr>
        <w:t> </w:t>
      </w:r>
      <w:r>
        <w:rPr/>
        <w:t>a key such as </w:t>
      </w:r>
      <w:r>
        <w:rPr>
          <w:rFonts w:ascii="Trebuchet MS"/>
          <w:b/>
        </w:rPr>
        <w:t>+</w:t>
      </w:r>
      <w:r>
        <w:rPr/>
        <w:t>, we can redirect this key press from the </w:t>
      </w:r>
      <w:r>
        <w:rPr>
          <w:rFonts w:ascii="Trebuchet MS"/>
          <w:b/>
        </w:rPr>
        <w:t>Box </w:t>
      </w:r>
      <w:r>
        <w:rPr/>
        <w:t>widget to some </w:t>
      </w:r>
      <w:r>
        <w:rPr>
          <w:rFonts w:ascii="Trebuchet MS"/>
          <w:b/>
        </w:rPr>
        <w:t>Com- mand </w:t>
      </w:r>
      <w:r>
        <w:rPr/>
        <w:t>widget inside the box, and recognize it as if a mouse button had been</w:t>
      </w:r>
      <w:r>
        <w:rPr>
          <w:spacing w:val="-2"/>
        </w:rPr>
        <w:t> </w:t>
      </w:r>
      <w:r>
        <w:rPr/>
        <w:t>clicked inside the </w:t>
      </w:r>
      <w:r>
        <w:rPr>
          <w:rFonts w:ascii="Trebuchet MS"/>
          <w:b/>
        </w:rPr>
        <w:t>Command </w:t>
      </w:r>
      <w:r>
        <w:rPr/>
        <w:t>widget itself.</w:t>
      </w:r>
    </w:p>
    <w:p>
      <w:pPr>
        <w:pStyle w:val="BodyText"/>
        <w:spacing w:line="235" w:lineRule="auto" w:before="78"/>
        <w:ind w:left="1671" w:right="333" w:firstLine="364"/>
      </w:pPr>
      <w:r>
        <w:rPr/>
        <w:t>To summarize:</w:t>
      </w:r>
      <w:r>
        <w:rPr>
          <w:spacing w:val="80"/>
        </w:rPr>
        <w:t> </w:t>
      </w:r>
      <w:r>
        <w:rPr/>
        <w:t>we will need an</w:t>
      </w:r>
      <w:r>
        <w:rPr>
          <w:spacing w:val="36"/>
        </w:rPr>
        <w:t> </w:t>
      </w:r>
      <w:r>
        <w:rPr>
          <w:rFonts w:ascii="Trebuchet MS"/>
          <w:b/>
        </w:rPr>
        <w:t>ApplicationShell</w:t>
      </w:r>
      <w:r>
        <w:rPr>
          <w:rFonts w:ascii="Trebuchet MS"/>
          <w:b/>
          <w:spacing w:val="40"/>
        </w:rPr>
        <w:t> </w:t>
      </w:r>
      <w:r>
        <w:rPr/>
        <w:t>widget</w:t>
      </w:r>
      <w:r>
        <w:rPr>
          <w:spacing w:val="35"/>
        </w:rPr>
        <w:t> </w:t>
      </w:r>
      <w:r>
        <w:rPr/>
        <w:t>as</w:t>
      </w:r>
      <w:r>
        <w:rPr>
          <w:spacing w:val="38"/>
        </w:rPr>
        <w:t> </w:t>
      </w:r>
      <w:r>
        <w:rPr/>
        <w:t>a</w:t>
      </w:r>
      <w:r>
        <w:rPr>
          <w:spacing w:val="37"/>
        </w:rPr>
        <w:t> </w:t>
      </w:r>
      <w:r>
        <w:rPr/>
        <w:t>framework;</w:t>
      </w:r>
      <w:r>
        <w:rPr>
          <w:spacing w:val="40"/>
        </w:rPr>
        <w:t> </w:t>
      </w:r>
      <w:r>
        <w:rPr/>
        <w:t>a </w:t>
      </w:r>
      <w:r>
        <w:rPr>
          <w:rFonts w:ascii="Trebuchet MS"/>
          <w:b/>
        </w:rPr>
        <w:t>Box </w:t>
      </w:r>
      <w:r>
        <w:rPr/>
        <w:t>or </w:t>
      </w:r>
      <w:r>
        <w:rPr>
          <w:rFonts w:ascii="Trebuchet MS"/>
          <w:b/>
        </w:rPr>
        <w:t>Form </w:t>
      </w:r>
      <w:r>
        <w:rPr/>
        <w:t>widget to contain other widgets; a </w:t>
      </w:r>
      <w:r>
        <w:rPr>
          <w:rFonts w:ascii="Trebuchet MS"/>
          <w:b/>
        </w:rPr>
        <w:t>Label </w:t>
      </w:r>
      <w:r>
        <w:rPr/>
        <w:t>widget as a display; several </w:t>
      </w:r>
      <w:r>
        <w:rPr>
          <w:rFonts w:ascii="Trebuchet MS"/>
          <w:b/>
        </w:rPr>
        <w:t>Command </w:t>
      </w:r>
      <w:r>
        <w:rPr/>
        <w:t>widgets with suitable callback functions for our buttons; and certain magical</w:t>
      </w:r>
      <w:r>
        <w:rPr>
          <w:spacing w:val="40"/>
        </w:rPr>
        <w:t> </w:t>
      </w:r>
      <w:r>
        <w:rPr/>
        <w:t>convolutions permit</w:t>
      </w:r>
      <w:r>
        <w:rPr>
          <w:spacing w:val="40"/>
        </w:rPr>
        <w:t> </w:t>
      </w:r>
      <w:r>
        <w:rPr/>
        <w:t>us</w:t>
      </w:r>
      <w:r>
        <w:rPr>
          <w:spacing w:val="40"/>
        </w:rPr>
        <w:t> </w:t>
      </w:r>
      <w:r>
        <w:rPr/>
        <w:t>to</w:t>
      </w:r>
      <w:r>
        <w:rPr>
          <w:spacing w:val="40"/>
        </w:rPr>
        <w:t> </w:t>
      </w:r>
      <w:r>
        <w:rPr/>
        <w:t>arrange</w:t>
      </w:r>
      <w:r>
        <w:rPr>
          <w:spacing w:val="40"/>
        </w:rPr>
        <w:t> </w:t>
      </w:r>
      <w:r>
        <w:rPr/>
        <w:t>for</w:t>
      </w:r>
      <w:r>
        <w:rPr>
          <w:spacing w:val="40"/>
        </w:rPr>
        <w:t> </w:t>
      </w:r>
      <w:r>
        <w:rPr/>
        <w:t>key</w:t>
      </w:r>
      <w:r>
        <w:rPr>
          <w:spacing w:val="40"/>
        </w:rPr>
        <w:t> </w:t>
      </w:r>
      <w:r>
        <w:rPr/>
        <w:t>presses</w:t>
      </w:r>
      <w:r>
        <w:rPr>
          <w:spacing w:val="40"/>
        </w:rPr>
        <w:t> </w:t>
      </w:r>
      <w:r>
        <w:rPr/>
        <w:t>to</w:t>
      </w:r>
      <w:r>
        <w:rPr>
          <w:spacing w:val="40"/>
        </w:rPr>
        <w:t> </w:t>
      </w:r>
      <w:r>
        <w:rPr/>
        <w:t>cause</w:t>
      </w:r>
      <w:r>
        <w:rPr>
          <w:spacing w:val="40"/>
        </w:rPr>
        <w:t> </w:t>
      </w:r>
      <w:r>
        <w:rPr/>
        <w:t>the same effects as mouse clicks on specific </w:t>
      </w:r>
      <w:r>
        <w:rPr>
          <w:rFonts w:ascii="Trebuchet MS"/>
          <w:b/>
        </w:rPr>
        <w:t>Command </w:t>
      </w:r>
      <w:r>
        <w:rPr/>
        <w:t>widgets.</w:t>
      </w:r>
    </w:p>
    <w:p>
      <w:pPr>
        <w:pStyle w:val="BodyText"/>
        <w:spacing w:line="237" w:lineRule="auto" w:before="79"/>
        <w:ind w:left="1671" w:right="333" w:firstLine="364"/>
      </w:pPr>
      <w:r>
        <w:rPr/>
        <w:t>The</w:t>
      </w:r>
      <w:r>
        <w:rPr>
          <w:spacing w:val="-1"/>
        </w:rPr>
        <w:t> </w:t>
      </w:r>
      <w:r>
        <w:rPr/>
        <w:t>standard approach is to create classes of our own to communicate with the classes</w:t>
      </w:r>
      <w:r>
        <w:rPr>
          <w:spacing w:val="27"/>
        </w:rPr>
        <w:t> </w:t>
      </w:r>
      <w:r>
        <w:rPr/>
        <w:t>of</w:t>
      </w:r>
      <w:r>
        <w:rPr>
          <w:spacing w:val="24"/>
        </w:rPr>
        <w:t> </w:t>
      </w:r>
      <w:r>
        <w:rPr/>
        <w:t>the</w:t>
      </w:r>
      <w:r>
        <w:rPr>
          <w:spacing w:val="24"/>
        </w:rPr>
        <w:t> </w:t>
      </w:r>
      <w:r>
        <w:rPr/>
        <w:t>toolkit</w:t>
      </w:r>
      <w:r>
        <w:rPr>
          <w:spacing w:val="23"/>
        </w:rPr>
        <w:t> </w:t>
      </w:r>
      <w:r>
        <w:rPr/>
        <w:t>hierarchy.</w:t>
      </w:r>
      <w:r>
        <w:rPr>
          <w:spacing w:val="80"/>
        </w:rPr>
        <w:t> </w:t>
      </w:r>
      <w:r>
        <w:rPr/>
        <w:t>Such classes</w:t>
      </w:r>
      <w:r>
        <w:rPr>
          <w:spacing w:val="27"/>
        </w:rPr>
        <w:t> </w:t>
      </w:r>
      <w:r>
        <w:rPr/>
        <w:t>are</w:t>
      </w:r>
      <w:r>
        <w:rPr>
          <w:spacing w:val="25"/>
        </w:rPr>
        <w:t> </w:t>
      </w:r>
      <w:r>
        <w:rPr/>
        <w:t>usually</w:t>
      </w:r>
      <w:r>
        <w:rPr>
          <w:spacing w:val="23"/>
        </w:rPr>
        <w:t> </w:t>
      </w:r>
      <w:r>
        <w:rPr/>
        <w:t>referred</w:t>
      </w:r>
      <w:r>
        <w:rPr>
          <w:spacing w:val="24"/>
        </w:rPr>
        <w:t> </w:t>
      </w:r>
      <w:r>
        <w:rPr/>
        <w:t>to</w:t>
      </w:r>
      <w:r>
        <w:rPr>
          <w:spacing w:val="24"/>
        </w:rPr>
        <w:t> </w:t>
      </w:r>
      <w:r>
        <w:rPr/>
        <w:t>as</w:t>
      </w:r>
      <w:r>
        <w:rPr>
          <w:spacing w:val="26"/>
        </w:rPr>
        <w:t> </w:t>
      </w:r>
      <w:r>
        <w:rPr>
          <w:rFonts w:ascii="Trebuchet MS"/>
          <w:i/>
        </w:rPr>
        <w:t>wrappers </w:t>
      </w:r>
      <w:r>
        <w:rPr/>
        <w:t>for a foreign hierarchy or system.</w:t>
      </w:r>
      <w:r>
        <w:rPr>
          <w:spacing w:val="40"/>
        </w:rPr>
        <w:t> </w:t>
      </w:r>
      <w:r>
        <w:rPr/>
        <w:t>Obviously, the wrappers should be as indepen- dent</w:t>
      </w:r>
      <w:r>
        <w:rPr>
          <w:spacing w:val="19"/>
        </w:rPr>
        <w:t> </w:t>
      </w:r>
      <w:r>
        <w:rPr/>
        <w:t>of</w:t>
      </w:r>
      <w:r>
        <w:rPr>
          <w:spacing w:val="21"/>
        </w:rPr>
        <w:t> </w:t>
      </w:r>
      <w:r>
        <w:rPr/>
        <w:t>any</w:t>
      </w:r>
      <w:r>
        <w:rPr>
          <w:spacing w:val="22"/>
        </w:rPr>
        <w:t> </w:t>
      </w:r>
      <w:r>
        <w:rPr/>
        <w:t>other</w:t>
      </w:r>
      <w:r>
        <w:rPr>
          <w:spacing w:val="21"/>
        </w:rPr>
        <w:t> </w:t>
      </w:r>
      <w:r>
        <w:rPr/>
        <w:t>considerations</w:t>
      </w:r>
      <w:r>
        <w:rPr>
          <w:spacing w:val="22"/>
        </w:rPr>
        <w:t> </w:t>
      </w:r>
      <w:r>
        <w:rPr/>
        <w:t>as</w:t>
      </w:r>
      <w:r>
        <w:rPr>
          <w:spacing w:val="23"/>
        </w:rPr>
        <w:t> </w:t>
      </w:r>
      <w:r>
        <w:rPr/>
        <w:t>possible,</w:t>
      </w:r>
      <w:r>
        <w:rPr>
          <w:spacing w:val="19"/>
        </w:rPr>
        <w:t> </w:t>
      </w:r>
      <w:r>
        <w:rPr/>
        <w:t>so</w:t>
      </w:r>
      <w:r>
        <w:rPr>
          <w:spacing w:val="16"/>
        </w:rPr>
        <w:t> </w:t>
      </w:r>
      <w:r>
        <w:rPr/>
        <w:t>that</w:t>
      </w:r>
      <w:r>
        <w:rPr>
          <w:spacing w:val="17"/>
        </w:rPr>
        <w:t> </w:t>
      </w:r>
      <w:r>
        <w:rPr/>
        <w:t>we</w:t>
      </w:r>
      <w:r>
        <w:rPr>
          <w:spacing w:val="17"/>
        </w:rPr>
        <w:t> </w:t>
      </w:r>
      <w:r>
        <w:rPr/>
        <w:t>can</w:t>
      </w:r>
      <w:r>
        <w:rPr>
          <w:spacing w:val="16"/>
        </w:rPr>
        <w:t> </w:t>
      </w:r>
      <w:r>
        <w:rPr/>
        <w:t>use</w:t>
      </w:r>
      <w:r>
        <w:rPr>
          <w:spacing w:val="15"/>
        </w:rPr>
        <w:t> </w:t>
      </w:r>
      <w:r>
        <w:rPr/>
        <w:t>them</w:t>
      </w:r>
      <w:r>
        <w:rPr>
          <w:spacing w:val="15"/>
        </w:rPr>
        <w:t> </w:t>
      </w:r>
      <w:r>
        <w:rPr/>
        <w:t>in</w:t>
      </w:r>
      <w:r>
        <w:rPr>
          <w:spacing w:val="14"/>
        </w:rPr>
        <w:t> </w:t>
      </w:r>
      <w:r>
        <w:rPr>
          <w:spacing w:val="-2"/>
        </w:rPr>
        <w:t>arbitrary</w:t>
      </w:r>
    </w:p>
    <w:p>
      <w:pPr>
        <w:pStyle w:val="BodyText"/>
        <w:spacing w:after="0" w:line="237" w:lineRule="auto"/>
        <w:sectPr>
          <w:headerReference w:type="default" r:id="rId145"/>
          <w:headerReference w:type="even" r:id="rId146"/>
          <w:pgSz w:w="11900" w:h="16840"/>
          <w:pgMar w:header="1435" w:footer="0" w:top="1700" w:bottom="280" w:left="1700" w:right="708"/>
          <w:pgNumType w:start="183"/>
        </w:sectPr>
      </w:pPr>
    </w:p>
    <w:p>
      <w:pPr>
        <w:pStyle w:val="BodyText"/>
        <w:spacing w:before="226"/>
        <w:ind w:right="332"/>
      </w:pPr>
      <w:r>
        <w:rPr/>
        <w:t>toolkit projects.</w:t>
      </w:r>
      <w:r>
        <w:rPr>
          <w:spacing w:val="40"/>
        </w:rPr>
        <w:t> </w:t>
      </w:r>
      <w:r>
        <w:rPr/>
        <w:t>In general, we should wrap everything in the toolkit; but, to </w:t>
      </w:r>
      <w:r>
        <w:rPr/>
        <w:t>keep this book within reason, here is the minimal set for the calculator:</w:t>
      </w:r>
    </w:p>
    <w:p>
      <w:pPr>
        <w:pStyle w:val="BodyText"/>
        <w:spacing w:before="9"/>
        <w:ind w:left="0"/>
        <w:jc w:val="left"/>
        <w:rPr>
          <w:sz w:val="5"/>
        </w:rPr>
      </w:pPr>
      <w:r>
        <w:rPr>
          <w:sz w:val="5"/>
        </w:rPr>
        <mc:AlternateContent>
          <mc:Choice Requires="wps">
            <w:drawing>
              <wp:anchor distT="0" distB="0" distL="0" distR="0" allowOverlap="1" layoutInCell="1" locked="0" behindDoc="1" simplePos="0" relativeHeight="487651840">
                <wp:simplePos x="0" y="0"/>
                <wp:positionH relativeFrom="page">
                  <wp:posOffset>2141220</wp:posOffset>
                </wp:positionH>
                <wp:positionV relativeFrom="paragraph">
                  <wp:posOffset>61712</wp:posOffset>
                </wp:positionV>
                <wp:extent cx="4745990" cy="24765"/>
                <wp:effectExtent l="0" t="0" r="0" b="0"/>
                <wp:wrapTopAndBottom/>
                <wp:docPr id="411" name="Graphic 411"/>
                <wp:cNvGraphicFramePr>
                  <a:graphicFrameLocks/>
                </wp:cNvGraphicFramePr>
                <a:graphic>
                  <a:graphicData uri="http://schemas.microsoft.com/office/word/2010/wordprocessingShape">
                    <wps:wsp>
                      <wps:cNvPr id="411" name="Graphic 411"/>
                      <wps:cNvSpPr/>
                      <wps:spPr>
                        <a:xfrm>
                          <a:off x="0" y="0"/>
                          <a:ext cx="4745990" cy="24765"/>
                        </a:xfrm>
                        <a:custGeom>
                          <a:avLst/>
                          <a:gdLst/>
                          <a:ahLst/>
                          <a:cxnLst/>
                          <a:rect l="l" t="t" r="r" b="b"/>
                          <a:pathLst>
                            <a:path w="4745990" h="24765">
                              <a:moveTo>
                                <a:pt x="0" y="0"/>
                              </a:moveTo>
                              <a:lnTo>
                                <a:pt x="4745735" y="0"/>
                              </a:lnTo>
                            </a:path>
                            <a:path w="4745990" h="24765">
                              <a:moveTo>
                                <a:pt x="0" y="24383"/>
                              </a:moveTo>
                              <a:lnTo>
                                <a:pt x="4745735" y="24383"/>
                              </a:lnTo>
                            </a:path>
                          </a:pathLst>
                        </a:custGeom>
                        <a:ln w="304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4.859275pt;width:373.7pt;height:1.95pt;mso-position-horizontal-relative:page;mso-position-vertical-relative:paragraph;z-index:-15664640;mso-wrap-distance-left:0;mso-wrap-distance-right:0" id="docshape305" coordorigin="3372,97" coordsize="7474,39" path="m3372,97l10846,97m3372,136l10846,136e" filled="false" stroked="true" strokeweight=".24pt" strokecolor="#000000">
                <v:path arrowok="t"/>
                <v:stroke dashstyle="solid"/>
                <w10:wrap type="topAndBottom"/>
              </v:shape>
            </w:pict>
          </mc:Fallback>
        </mc:AlternateContent>
      </w:r>
    </w:p>
    <w:p>
      <w:pPr>
        <w:tabs>
          <w:tab w:pos="3697" w:val="left" w:leader="none"/>
        </w:tabs>
        <w:spacing w:before="0" w:after="20"/>
        <w:ind w:left="1672" w:right="0" w:firstLine="0"/>
        <w:jc w:val="both"/>
        <w:rPr>
          <w:sz w:val="18"/>
        </w:rPr>
      </w:pPr>
      <w:r>
        <w:rPr>
          <w:spacing w:val="-2"/>
          <w:w w:val="110"/>
          <w:sz w:val="20"/>
        </w:rPr>
        <w:t>C</w:t>
      </w:r>
      <w:r>
        <w:rPr>
          <w:spacing w:val="-2"/>
          <w:w w:val="110"/>
          <w:sz w:val="18"/>
        </w:rPr>
        <w:t>LASS</w:t>
      </w:r>
      <w:r>
        <w:rPr>
          <w:sz w:val="18"/>
        </w:rPr>
        <w:tab/>
      </w:r>
      <w:r>
        <w:rPr>
          <w:w w:val="110"/>
          <w:sz w:val="20"/>
        </w:rPr>
        <w:t>D</w:t>
      </w:r>
      <w:r>
        <w:rPr>
          <w:w w:val="110"/>
          <w:sz w:val="18"/>
        </w:rPr>
        <w:t>ATA</w:t>
      </w:r>
      <w:r>
        <w:rPr>
          <w:spacing w:val="76"/>
          <w:w w:val="110"/>
          <w:sz w:val="18"/>
        </w:rPr>
        <w:t>   </w:t>
      </w:r>
      <w:r>
        <w:rPr>
          <w:spacing w:val="-2"/>
          <w:w w:val="110"/>
          <w:sz w:val="20"/>
        </w:rPr>
        <w:t>M</w:t>
      </w:r>
      <w:r>
        <w:rPr>
          <w:spacing w:val="-2"/>
          <w:w w:val="110"/>
          <w:sz w:val="18"/>
        </w:rPr>
        <w:t>ETHODS</w:t>
      </w:r>
    </w:p>
    <w:p>
      <w:pPr>
        <w:pStyle w:val="BodyText"/>
        <w:spacing w:line="20" w:lineRule="exact"/>
        <w:jc w:val="left"/>
        <w:rPr>
          <w:sz w:val="2"/>
        </w:rPr>
      </w:pPr>
      <w:r>
        <w:rPr>
          <w:sz w:val="2"/>
        </w:rPr>
        <mc:AlternateContent>
          <mc:Choice Requires="wps">
            <w:drawing>
              <wp:inline distT="0" distB="0" distL="0" distR="0">
                <wp:extent cx="4745990" cy="3175"/>
                <wp:effectExtent l="9525" t="0" r="0" b="6350"/>
                <wp:docPr id="412" name="Group 412"/>
                <wp:cNvGraphicFramePr>
                  <a:graphicFrameLocks/>
                </wp:cNvGraphicFramePr>
                <a:graphic>
                  <a:graphicData uri="http://schemas.microsoft.com/office/word/2010/wordprocessingGroup">
                    <wpg:wgp>
                      <wpg:cNvPr id="412" name="Group 412"/>
                      <wpg:cNvGrpSpPr/>
                      <wpg:grpSpPr>
                        <a:xfrm>
                          <a:off x="0" y="0"/>
                          <a:ext cx="4745990" cy="3175"/>
                          <a:chExt cx="4745990" cy="3175"/>
                        </a:xfrm>
                      </wpg:grpSpPr>
                      <wps:wsp>
                        <wps:cNvPr id="413" name="Graphic 413"/>
                        <wps:cNvSpPr/>
                        <wps:spPr>
                          <a:xfrm>
                            <a:off x="0" y="1523"/>
                            <a:ext cx="4745990" cy="1270"/>
                          </a:xfrm>
                          <a:custGeom>
                            <a:avLst/>
                            <a:gdLst/>
                            <a:ahLst/>
                            <a:cxnLst/>
                            <a:rect l="l" t="t" r="r" b="b"/>
                            <a:pathLst>
                              <a:path w="4745990" h="0">
                                <a:moveTo>
                                  <a:pt x="0" y="0"/>
                                </a:moveTo>
                                <a:lnTo>
                                  <a:pt x="4745735" y="0"/>
                                </a:lnTo>
                              </a:path>
                            </a:pathLst>
                          </a:custGeom>
                          <a:ln w="30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3.7pt;height:.25pt;mso-position-horizontal-relative:char;mso-position-vertical-relative:line" id="docshapegroup306" coordorigin="0,0" coordsize="7474,5">
                <v:line style="position:absolute" from="0,2" to="7474,2" stroked="true" strokeweight=".24pt" strokecolor="#000000">
                  <v:stroke dashstyle="solid"/>
                </v:line>
              </v:group>
            </w:pict>
          </mc:Fallback>
        </mc:AlternateContent>
      </w:r>
      <w:r>
        <w:rPr>
          <w:sz w:val="2"/>
        </w:rPr>
      </w:r>
    </w:p>
    <w:p>
      <w:pPr>
        <w:pStyle w:val="BodyText"/>
        <w:tabs>
          <w:tab w:pos="6092" w:val="left" w:leader="none"/>
        </w:tabs>
      </w:pPr>
      <w:r>
        <w:rPr>
          <w:rFonts w:ascii="Courier New"/>
          <w:spacing w:val="-2"/>
          <w:sz w:val="18"/>
        </w:rPr>
        <w:t>Objct</w:t>
      </w:r>
      <w:r>
        <w:rPr>
          <w:rFonts w:ascii="Courier New"/>
          <w:sz w:val="18"/>
        </w:rPr>
        <w:tab/>
      </w:r>
      <w:r>
        <w:rPr/>
        <w:t>our base</w:t>
      </w:r>
      <w:r>
        <w:rPr>
          <w:spacing w:val="1"/>
        </w:rPr>
        <w:t> </w:t>
      </w:r>
      <w:r>
        <w:rPr/>
        <w:t>class</w:t>
      </w:r>
      <w:r>
        <w:rPr>
          <w:spacing w:val="3"/>
        </w:rPr>
        <w:t> </w:t>
      </w:r>
      <w:r>
        <w:rPr>
          <w:spacing w:val="-2"/>
        </w:rPr>
        <w:t>(renamed)</w:t>
      </w:r>
    </w:p>
    <w:p>
      <w:pPr>
        <w:pStyle w:val="BodyText"/>
        <w:tabs>
          <w:tab w:pos="6092" w:val="left" w:leader="none"/>
        </w:tabs>
        <w:spacing w:line="247" w:lineRule="exact" w:before="87"/>
        <w:ind w:left="1892"/>
        <w:jc w:val="left"/>
      </w:pPr>
      <w:r>
        <w:rPr>
          <w:rFonts w:ascii="Courier New"/>
          <w:spacing w:val="-5"/>
          <w:sz w:val="18"/>
        </w:rPr>
        <w:t>Xt</w:t>
      </w:r>
      <w:r>
        <w:rPr>
          <w:rFonts w:ascii="Courier New"/>
          <w:sz w:val="18"/>
        </w:rPr>
        <w:tab/>
      </w:r>
      <w:r>
        <w:rPr/>
        <w:t>base</w:t>
      </w:r>
      <w:r>
        <w:rPr>
          <w:spacing w:val="-1"/>
        </w:rPr>
        <w:t> </w:t>
      </w:r>
      <w:r>
        <w:rPr/>
        <w:t>class</w:t>
      </w:r>
      <w:r>
        <w:rPr>
          <w:spacing w:val="2"/>
        </w:rPr>
        <w:t> </w:t>
      </w:r>
      <w:r>
        <w:rPr/>
        <w:t>for X</w:t>
      </w:r>
      <w:r>
        <w:rPr>
          <w:spacing w:val="-3"/>
        </w:rPr>
        <w:t> </w:t>
      </w:r>
      <w:r>
        <w:rPr/>
        <w:t>toolkit</w:t>
      </w:r>
      <w:r>
        <w:rPr>
          <w:spacing w:val="-2"/>
        </w:rPr>
        <w:t> wrappers</w:t>
      </w:r>
    </w:p>
    <w:p>
      <w:pPr>
        <w:tabs>
          <w:tab w:pos="6265" w:val="left" w:leader="none"/>
        </w:tabs>
        <w:spacing w:line="249" w:lineRule="auto" w:before="0"/>
        <w:ind w:left="4619" w:right="1502" w:hanging="922"/>
        <w:jc w:val="left"/>
        <w:rPr>
          <w:rFonts w:ascii="Courier New"/>
          <w:sz w:val="18"/>
        </w:rPr>
      </w:pPr>
      <w:r>
        <w:rPr>
          <w:rFonts w:ascii="Courier New"/>
          <w:spacing w:val="-2"/>
          <w:sz w:val="18"/>
        </w:rPr>
        <w:t>widget</w:t>
      </w:r>
      <w:r>
        <w:rPr>
          <w:rFonts w:ascii="Courier New"/>
          <w:sz w:val="18"/>
        </w:rPr>
        <w:tab/>
        <w:tab/>
      </w:r>
      <w:r>
        <w:rPr>
          <w:sz w:val="20"/>
        </w:rPr>
        <w:t>my</w:t>
      </w:r>
      <w:r>
        <w:rPr>
          <w:spacing w:val="-4"/>
          <w:sz w:val="20"/>
        </w:rPr>
        <w:t> </w:t>
      </w:r>
      <w:r>
        <w:rPr>
          <w:sz w:val="20"/>
        </w:rPr>
        <w:t>X</w:t>
      </w:r>
      <w:r>
        <w:rPr>
          <w:spacing w:val="-7"/>
          <w:sz w:val="20"/>
        </w:rPr>
        <w:t> </w:t>
      </w:r>
      <w:r>
        <w:rPr>
          <w:sz w:val="20"/>
        </w:rPr>
        <w:t>toolkit</w:t>
      </w:r>
      <w:r>
        <w:rPr>
          <w:spacing w:val="-6"/>
          <w:sz w:val="20"/>
        </w:rPr>
        <w:t> </w:t>
      </w:r>
      <w:r>
        <w:rPr>
          <w:sz w:val="20"/>
        </w:rPr>
        <w:t>widget </w:t>
      </w:r>
      <w:r>
        <w:rPr>
          <w:rFonts w:ascii="Courier New"/>
          <w:spacing w:val="-2"/>
          <w:sz w:val="18"/>
        </w:rPr>
        <w:t>makeWidget</w:t>
      </w:r>
      <w:r>
        <w:rPr>
          <w:rFonts w:ascii="Courier New"/>
          <w:sz w:val="18"/>
        </w:rPr>
        <w:tab/>
      </w:r>
      <w:r>
        <w:rPr>
          <w:sz w:val="20"/>
        </w:rPr>
        <w:t>create my widget </w:t>
      </w:r>
      <w:r>
        <w:rPr>
          <w:rFonts w:ascii="Courier New"/>
          <w:spacing w:val="-2"/>
          <w:sz w:val="18"/>
        </w:rPr>
        <w:t>addAllAccelerators</w:t>
      </w:r>
    </w:p>
    <w:p>
      <w:pPr>
        <w:tabs>
          <w:tab w:pos="6265" w:val="left" w:leader="none"/>
        </w:tabs>
        <w:spacing w:line="227" w:lineRule="exact" w:before="0"/>
        <w:ind w:left="4619" w:right="0" w:firstLine="0"/>
        <w:jc w:val="left"/>
        <w:rPr>
          <w:sz w:val="20"/>
        </w:rPr>
      </w:pPr>
      <w:r>
        <w:rPr>
          <w:rFonts w:ascii="Courier New"/>
          <w:spacing w:val="-2"/>
          <w:sz w:val="18"/>
        </w:rPr>
        <w:t>setLabel</w:t>
      </w:r>
      <w:r>
        <w:rPr>
          <w:rFonts w:ascii="Courier New"/>
          <w:sz w:val="18"/>
        </w:rPr>
        <w:tab/>
      </w:r>
      <w:r>
        <w:rPr>
          <w:sz w:val="20"/>
        </w:rPr>
        <w:t>change</w:t>
      </w:r>
      <w:r>
        <w:rPr>
          <w:spacing w:val="-5"/>
          <w:sz w:val="20"/>
        </w:rPr>
        <w:t> </w:t>
      </w:r>
      <w:r>
        <w:rPr>
          <w:rFonts w:ascii="Courier New"/>
          <w:sz w:val="18"/>
        </w:rPr>
        <w:t>label</w:t>
      </w:r>
      <w:r>
        <w:rPr>
          <w:rFonts w:ascii="Courier New"/>
          <w:spacing w:val="-35"/>
          <w:sz w:val="18"/>
        </w:rPr>
        <w:t> </w:t>
      </w:r>
      <w:r>
        <w:rPr>
          <w:spacing w:val="-2"/>
          <w:sz w:val="20"/>
        </w:rPr>
        <w:t>resource</w:t>
      </w:r>
    </w:p>
    <w:p>
      <w:pPr>
        <w:tabs>
          <w:tab w:pos="6265" w:val="left" w:leader="none"/>
        </w:tabs>
        <w:spacing w:line="240" w:lineRule="exact" w:before="0"/>
        <w:ind w:left="4619" w:right="0" w:firstLine="0"/>
        <w:jc w:val="left"/>
        <w:rPr>
          <w:sz w:val="20"/>
        </w:rPr>
      </w:pPr>
      <w:r>
        <w:rPr>
          <w:rFonts w:ascii="Courier New"/>
          <w:spacing w:val="-2"/>
          <w:sz w:val="18"/>
        </w:rPr>
        <w:t>addCallback</w:t>
      </w:r>
      <w:r>
        <w:rPr>
          <w:rFonts w:ascii="Courier New"/>
          <w:sz w:val="18"/>
        </w:rPr>
        <w:tab/>
      </w:r>
      <w:r>
        <w:rPr>
          <w:sz w:val="20"/>
        </w:rPr>
        <w:t>add</w:t>
      </w:r>
      <w:r>
        <w:rPr>
          <w:spacing w:val="-14"/>
          <w:sz w:val="20"/>
        </w:rPr>
        <w:t> </w:t>
      </w:r>
      <w:r>
        <w:rPr>
          <w:sz w:val="20"/>
        </w:rPr>
        <w:t>callback</w:t>
      </w:r>
      <w:r>
        <w:rPr>
          <w:spacing w:val="-13"/>
          <w:sz w:val="20"/>
        </w:rPr>
        <w:t> </w:t>
      </w:r>
      <w:r>
        <w:rPr>
          <w:spacing w:val="-2"/>
          <w:sz w:val="20"/>
        </w:rPr>
        <w:t>function</w:t>
      </w:r>
    </w:p>
    <w:p>
      <w:pPr>
        <w:pStyle w:val="BodyText"/>
        <w:spacing w:line="234" w:lineRule="exact"/>
        <w:ind w:left="6265"/>
        <w:jc w:val="left"/>
      </w:pPr>
      <w:r>
        <w:rPr/>
        <w:t>(widget</w:t>
      </w:r>
      <w:r>
        <w:rPr>
          <w:spacing w:val="-7"/>
        </w:rPr>
        <w:t> </w:t>
      </w:r>
      <w:r>
        <w:rPr/>
        <w:t>may</w:t>
      </w:r>
      <w:r>
        <w:rPr>
          <w:spacing w:val="-6"/>
        </w:rPr>
        <w:t> </w:t>
      </w:r>
      <w:r>
        <w:rPr/>
        <w:t>or</w:t>
      </w:r>
      <w:r>
        <w:rPr>
          <w:spacing w:val="-8"/>
        </w:rPr>
        <w:t> </w:t>
      </w:r>
      <w:r>
        <w:rPr/>
        <w:t>may</w:t>
      </w:r>
      <w:r>
        <w:rPr>
          <w:spacing w:val="-6"/>
        </w:rPr>
        <w:t> </w:t>
      </w:r>
      <w:r>
        <w:rPr/>
        <w:t>not</w:t>
      </w:r>
      <w:r>
        <w:rPr>
          <w:spacing w:val="-8"/>
        </w:rPr>
        <w:t> </w:t>
      </w:r>
      <w:r>
        <w:rPr>
          <w:spacing w:val="-2"/>
        </w:rPr>
        <w:t>change)</w:t>
      </w:r>
    </w:p>
    <w:p>
      <w:pPr>
        <w:pStyle w:val="BodyText"/>
        <w:spacing w:before="11" w:after="1"/>
        <w:ind w:left="0"/>
        <w:jc w:val="left"/>
        <w:rPr>
          <w:sz w:val="9"/>
        </w:rPr>
      </w:pPr>
    </w:p>
    <w:tbl>
      <w:tblPr>
        <w:tblW w:w="0" w:type="auto"/>
        <w:jc w:val="left"/>
        <w:tblInd w:w="1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8"/>
        <w:gridCol w:w="1428"/>
        <w:gridCol w:w="3357"/>
      </w:tblGrid>
      <w:tr>
        <w:trPr>
          <w:trHeight w:val="542" w:hRule="atLeast"/>
        </w:trPr>
        <w:tc>
          <w:tcPr>
            <w:tcW w:w="2688" w:type="dxa"/>
          </w:tcPr>
          <w:p>
            <w:pPr>
              <w:pStyle w:val="TableParagraph"/>
              <w:spacing w:before="41"/>
              <w:ind w:left="441"/>
              <w:rPr>
                <w:sz w:val="18"/>
              </w:rPr>
            </w:pPr>
            <w:r>
              <w:rPr>
                <w:spacing w:val="-2"/>
                <w:sz w:val="18"/>
              </w:rPr>
              <w:t>XtApplicationShell</w:t>
            </w:r>
          </w:p>
        </w:tc>
        <w:tc>
          <w:tcPr>
            <w:tcW w:w="1428" w:type="dxa"/>
          </w:tcPr>
          <w:p>
            <w:pPr>
              <w:pStyle w:val="TableParagraph"/>
              <w:spacing w:before="64"/>
              <w:rPr>
                <w:rFonts w:ascii="Tahoma"/>
                <w:sz w:val="18"/>
              </w:rPr>
            </w:pPr>
          </w:p>
          <w:p>
            <w:pPr>
              <w:pStyle w:val="TableParagraph"/>
              <w:ind w:left="259"/>
              <w:rPr>
                <w:sz w:val="18"/>
              </w:rPr>
            </w:pPr>
            <w:r>
              <w:rPr>
                <w:spacing w:val="-2"/>
                <w:sz w:val="18"/>
              </w:rPr>
              <w:t>mainLoop</w:t>
            </w:r>
          </w:p>
        </w:tc>
        <w:tc>
          <w:tcPr>
            <w:tcW w:w="3357" w:type="dxa"/>
          </w:tcPr>
          <w:p>
            <w:pPr>
              <w:pStyle w:val="TableParagraph"/>
              <w:spacing w:line="232" w:lineRule="exact"/>
              <w:ind w:left="304"/>
              <w:rPr>
                <w:rFonts w:ascii="Tahoma"/>
                <w:sz w:val="20"/>
              </w:rPr>
            </w:pPr>
            <w:r>
              <w:rPr>
                <w:rFonts w:ascii="Tahoma"/>
                <w:spacing w:val="-2"/>
                <w:sz w:val="20"/>
              </w:rPr>
              <w:t>framework</w:t>
            </w:r>
          </w:p>
          <w:p>
            <w:pPr>
              <w:pStyle w:val="TableParagraph"/>
              <w:spacing w:line="241" w:lineRule="exact"/>
              <w:ind w:left="477"/>
              <w:rPr>
                <w:rFonts w:ascii="Tahoma"/>
                <w:sz w:val="20"/>
              </w:rPr>
            </w:pPr>
            <w:r>
              <w:rPr>
                <w:rFonts w:ascii="Tahoma"/>
                <w:sz w:val="20"/>
              </w:rPr>
              <w:t>X11 event</w:t>
            </w:r>
            <w:r>
              <w:rPr>
                <w:rFonts w:ascii="Tahoma"/>
                <w:spacing w:val="4"/>
                <w:sz w:val="20"/>
              </w:rPr>
              <w:t> </w:t>
            </w:r>
            <w:r>
              <w:rPr>
                <w:rFonts w:ascii="Tahoma"/>
                <w:spacing w:val="-4"/>
                <w:sz w:val="20"/>
              </w:rPr>
              <w:t>loop</w:t>
            </w:r>
          </w:p>
        </w:tc>
      </w:tr>
      <w:tr>
        <w:trPr>
          <w:trHeight w:val="1047" w:hRule="atLeast"/>
        </w:trPr>
        <w:tc>
          <w:tcPr>
            <w:tcW w:w="2688" w:type="dxa"/>
            <w:tcBorders>
              <w:bottom w:val="single" w:sz="2" w:space="0" w:color="000000"/>
            </w:tcBorders>
          </w:tcPr>
          <w:p>
            <w:pPr>
              <w:pStyle w:val="TableParagraph"/>
              <w:spacing w:line="240" w:lineRule="atLeast" w:before="62"/>
              <w:ind w:left="441" w:right="888"/>
              <w:rPr>
                <w:sz w:val="18"/>
              </w:rPr>
            </w:pPr>
            <w:r>
              <w:rPr>
                <w:spacing w:val="-2"/>
                <w:sz w:val="18"/>
              </w:rPr>
              <w:t>XawBox XawForm XawLabel XawCommand</w:t>
            </w:r>
          </w:p>
        </w:tc>
        <w:tc>
          <w:tcPr>
            <w:tcW w:w="1428" w:type="dxa"/>
            <w:tcBorders>
              <w:bottom w:val="single" w:sz="2" w:space="0" w:color="000000"/>
            </w:tcBorders>
          </w:tcPr>
          <w:p>
            <w:pPr>
              <w:pStyle w:val="TableParagraph"/>
              <w:rPr>
                <w:rFonts w:ascii="Times New Roman"/>
                <w:sz w:val="18"/>
              </w:rPr>
            </w:pPr>
          </w:p>
        </w:tc>
        <w:tc>
          <w:tcPr>
            <w:tcW w:w="3357" w:type="dxa"/>
            <w:tcBorders>
              <w:bottom w:val="single" w:sz="2" w:space="0" w:color="000000"/>
            </w:tcBorders>
          </w:tcPr>
          <w:p>
            <w:pPr>
              <w:pStyle w:val="TableParagraph"/>
              <w:spacing w:line="225" w:lineRule="auto" w:before="60"/>
              <w:ind w:left="304" w:right="709"/>
              <w:rPr>
                <w:sz w:val="18"/>
              </w:rPr>
            </w:pPr>
            <w:r>
              <w:rPr>
                <w:rFonts w:ascii="Tahoma" w:hAnsi="Tahoma"/>
                <w:w w:val="105"/>
                <w:sz w:val="20"/>
              </w:rPr>
              <w:t>wraps Athena’s </w:t>
            </w:r>
            <w:r>
              <w:rPr>
                <w:w w:val="105"/>
                <w:sz w:val="18"/>
              </w:rPr>
              <w:t>Box </w:t>
            </w:r>
            <w:r>
              <w:rPr>
                <w:rFonts w:ascii="Tahoma" w:hAnsi="Tahoma"/>
                <w:w w:val="105"/>
                <w:sz w:val="20"/>
              </w:rPr>
              <w:t>wraps Athena’s </w:t>
            </w:r>
            <w:r>
              <w:rPr>
                <w:w w:val="105"/>
                <w:sz w:val="18"/>
              </w:rPr>
              <w:t>Form </w:t>
            </w:r>
            <w:r>
              <w:rPr>
                <w:rFonts w:ascii="Tahoma" w:hAnsi="Tahoma"/>
                <w:w w:val="105"/>
                <w:sz w:val="20"/>
              </w:rPr>
              <w:t>wraps Athena’s </w:t>
            </w:r>
            <w:r>
              <w:rPr>
                <w:w w:val="105"/>
                <w:sz w:val="18"/>
              </w:rPr>
              <w:t>Label </w:t>
            </w:r>
            <w:r>
              <w:rPr>
                <w:rFonts w:ascii="Tahoma" w:hAnsi="Tahoma"/>
                <w:sz w:val="20"/>
              </w:rPr>
              <w:t>wraps Athena’s </w:t>
            </w:r>
            <w:r>
              <w:rPr>
                <w:sz w:val="18"/>
              </w:rPr>
              <w:t>Command</w:t>
            </w:r>
          </w:p>
        </w:tc>
      </w:tr>
    </w:tbl>
    <w:p>
      <w:pPr>
        <w:pStyle w:val="BodyText"/>
        <w:spacing w:line="237" w:lineRule="auto" w:before="79"/>
        <w:ind w:left="1671" w:right="333"/>
      </w:pPr>
      <w:r>
        <w:rPr/>
        <w:t>These classes are very simple to implement.</w:t>
      </w:r>
      <w:r>
        <w:rPr>
          <w:spacing w:val="40"/>
        </w:rPr>
        <w:t> </w:t>
      </w:r>
      <w:r>
        <w:rPr/>
        <w:t>They exist mostly to hide the uglier</w:t>
      </w:r>
      <w:r>
        <w:rPr>
          <w:spacing w:val="40"/>
        </w:rPr>
        <w:t> </w:t>
      </w:r>
      <w:r>
        <w:rPr/>
        <w:t>X11 and toolkit incantation from our own applications.</w:t>
      </w:r>
      <w:r>
        <w:rPr>
          <w:spacing w:val="40"/>
        </w:rPr>
        <w:t> </w:t>
      </w:r>
      <w:r>
        <w:rPr/>
        <w:t>There are some design choices.</w:t>
      </w:r>
      <w:r>
        <w:rPr>
          <w:spacing w:val="80"/>
        </w:rPr>
        <w:t> </w:t>
      </w:r>
      <w:r>
        <w:rPr/>
        <w:t>For</w:t>
      </w:r>
      <w:r>
        <w:rPr>
          <w:spacing w:val="30"/>
        </w:rPr>
        <w:t> </w:t>
      </w:r>
      <w:r>
        <w:rPr/>
        <w:t>example,</w:t>
      </w:r>
      <w:r>
        <w:rPr>
          <w:spacing w:val="29"/>
        </w:rPr>
        <w:t> </w:t>
      </w:r>
      <w:r>
        <w:rPr>
          <w:rFonts w:ascii="Trebuchet MS"/>
          <w:b/>
        </w:rPr>
        <w:t>setLabel()</w:t>
      </w:r>
      <w:r>
        <w:rPr>
          <w:rFonts w:ascii="Trebuchet MS"/>
          <w:b/>
          <w:spacing w:val="29"/>
        </w:rPr>
        <w:t> </w:t>
      </w:r>
      <w:r>
        <w:rPr/>
        <w:t>could</w:t>
      </w:r>
      <w:r>
        <w:rPr>
          <w:spacing w:val="27"/>
        </w:rPr>
        <w:t> </w:t>
      </w:r>
      <w:r>
        <w:rPr/>
        <w:t>be</w:t>
      </w:r>
      <w:r>
        <w:rPr>
          <w:spacing w:val="28"/>
        </w:rPr>
        <w:t> </w:t>
      </w:r>
      <w:r>
        <w:rPr/>
        <w:t>defined for</w:t>
      </w:r>
      <w:r>
        <w:rPr>
          <w:spacing w:val="30"/>
        </w:rPr>
        <w:t> </w:t>
      </w:r>
      <w:r>
        <w:rPr>
          <w:rFonts w:ascii="Trebuchet MS"/>
          <w:b/>
        </w:rPr>
        <w:t>XawLabel</w:t>
      </w:r>
      <w:r>
        <w:rPr>
          <w:rFonts w:ascii="Trebuchet MS"/>
          <w:b/>
          <w:spacing w:val="32"/>
        </w:rPr>
        <w:t> </w:t>
      </w:r>
      <w:r>
        <w:rPr/>
        <w:t>rather</w:t>
      </w:r>
      <w:r>
        <w:rPr>
          <w:spacing w:val="35"/>
        </w:rPr>
        <w:t> </w:t>
      </w:r>
      <w:r>
        <w:rPr/>
        <w:t>than</w:t>
      </w:r>
      <w:r>
        <w:rPr>
          <w:spacing w:val="34"/>
        </w:rPr>
        <w:t> </w:t>
      </w:r>
      <w:r>
        <w:rPr/>
        <w:t>for </w:t>
      </w:r>
      <w:r>
        <w:rPr>
          <w:rFonts w:ascii="Trebuchet MS"/>
          <w:b/>
        </w:rPr>
        <w:t>Xt</w:t>
      </w:r>
      <w:r>
        <w:rPr/>
        <w:t>, because a new label is only meaningful for </w:t>
      </w:r>
      <w:r>
        <w:rPr>
          <w:rFonts w:ascii="Trebuchet MS"/>
          <w:b/>
        </w:rPr>
        <w:t>XawLabel </w:t>
      </w:r>
      <w:r>
        <w:rPr/>
        <w:t>and </w:t>
      </w:r>
      <w:r>
        <w:rPr>
          <w:rFonts w:ascii="Trebuchet MS"/>
          <w:b/>
        </w:rPr>
        <w:t>XawCommand </w:t>
      </w:r>
      <w:r>
        <w:rPr/>
        <w:t>but</w:t>
      </w:r>
      <w:r>
        <w:rPr>
          <w:spacing w:val="40"/>
        </w:rPr>
        <w:t> </w:t>
      </w:r>
      <w:r>
        <w:rPr/>
        <w:t>not for </w:t>
      </w:r>
      <w:r>
        <w:rPr>
          <w:rFonts w:ascii="Trebuchet MS"/>
          <w:b/>
        </w:rPr>
        <w:t>ApplicationShell</w:t>
      </w:r>
      <w:r>
        <w:rPr/>
        <w:t>, </w:t>
      </w:r>
      <w:r>
        <w:rPr>
          <w:rFonts w:ascii="Trebuchet MS"/>
          <w:b/>
        </w:rPr>
        <w:t>Box</w:t>
      </w:r>
      <w:r>
        <w:rPr/>
        <w:t>, or </w:t>
      </w:r>
      <w:r>
        <w:rPr>
          <w:rFonts w:ascii="Trebuchet MS"/>
          <w:b/>
        </w:rPr>
        <w:t>Form</w:t>
      </w:r>
      <w:r>
        <w:rPr/>
        <w:t>. However, by defining </w:t>
      </w:r>
      <w:r>
        <w:rPr>
          <w:rFonts w:ascii="Trebuchet MS"/>
          <w:b/>
        </w:rPr>
        <w:t>setLabel() </w:t>
      </w:r>
      <w:r>
        <w:rPr/>
        <w:t>for </w:t>
      </w:r>
      <w:r>
        <w:rPr>
          <w:rFonts w:ascii="Trebuchet MS"/>
          <w:b/>
        </w:rPr>
        <w:t>Xt </w:t>
      </w:r>
      <w:r>
        <w:rPr/>
        <w:t>we model how the toolkit works:</w:t>
      </w:r>
      <w:r>
        <w:rPr>
          <w:spacing w:val="40"/>
        </w:rPr>
        <w:t> </w:t>
      </w:r>
      <w:r>
        <w:rPr/>
        <w:t>widgets are controlled by so-called </w:t>
      </w:r>
      <w:r>
        <w:rPr>
          <w:rFonts w:ascii="Trebuchet MS"/>
          <w:i/>
        </w:rPr>
        <w:t>resources </w:t>
      </w:r>
      <w:r>
        <w:rPr/>
        <w:t>which can</w:t>
      </w:r>
      <w:r>
        <w:rPr>
          <w:spacing w:val="-3"/>
        </w:rPr>
        <w:t> </w:t>
      </w:r>
      <w:r>
        <w:rPr/>
        <w:t>be</w:t>
      </w:r>
      <w:r>
        <w:rPr>
          <w:spacing w:val="-5"/>
        </w:rPr>
        <w:t> </w:t>
      </w:r>
      <w:r>
        <w:rPr/>
        <w:t>supplied</w:t>
      </w:r>
      <w:r>
        <w:rPr>
          <w:spacing w:val="-9"/>
        </w:rPr>
        <w:t> </w:t>
      </w:r>
      <w:r>
        <w:rPr/>
        <w:t>during</w:t>
      </w:r>
      <w:r>
        <w:rPr>
          <w:spacing w:val="-2"/>
        </w:rPr>
        <w:t> </w:t>
      </w:r>
      <w:r>
        <w:rPr/>
        <w:t>creation or later by calling</w:t>
      </w:r>
      <w:r>
        <w:rPr>
          <w:spacing w:val="-3"/>
        </w:rPr>
        <w:t> </w:t>
      </w:r>
      <w:r>
        <w:rPr>
          <w:rFonts w:ascii="Trebuchet MS"/>
          <w:b/>
        </w:rPr>
        <w:t>XtSetValues()</w:t>
      </w:r>
      <w:r>
        <w:rPr/>
        <w:t>. It is up to the wid- get if it knows a particular resource and decides</w:t>
      </w:r>
      <w:r>
        <w:rPr>
          <w:spacing w:val="-2"/>
        </w:rPr>
        <w:t> </w:t>
      </w:r>
      <w:r>
        <w:rPr/>
        <w:t>to act when it receives a new value for it.</w:t>
      </w:r>
      <w:r>
        <w:rPr>
          <w:spacing w:val="40"/>
        </w:rPr>
        <w:t> </w:t>
      </w:r>
      <w:r>
        <w:rPr/>
        <w:t>Being</w:t>
      </w:r>
      <w:r>
        <w:rPr>
          <w:spacing w:val="-2"/>
        </w:rPr>
        <w:t> </w:t>
      </w:r>
      <w:r>
        <w:rPr/>
        <w:t>able</w:t>
      </w:r>
      <w:r>
        <w:rPr>
          <w:spacing w:val="-2"/>
        </w:rPr>
        <w:t> </w:t>
      </w:r>
      <w:r>
        <w:rPr/>
        <w:t>to send</w:t>
      </w:r>
      <w:r>
        <w:rPr>
          <w:spacing w:val="-1"/>
        </w:rPr>
        <w:t> </w:t>
      </w:r>
      <w:r>
        <w:rPr/>
        <w:t>the</w:t>
      </w:r>
      <w:r>
        <w:rPr>
          <w:spacing w:val="-1"/>
        </w:rPr>
        <w:t> </w:t>
      </w:r>
      <w:r>
        <w:rPr/>
        <w:t>value</w:t>
      </w:r>
      <w:r>
        <w:rPr>
          <w:spacing w:val="-1"/>
        </w:rPr>
        <w:t> </w:t>
      </w:r>
      <w:r>
        <w:rPr/>
        <w:t>is a property of the</w:t>
      </w:r>
      <w:r>
        <w:rPr>
          <w:spacing w:val="-1"/>
        </w:rPr>
        <w:t> </w:t>
      </w:r>
      <w:r>
        <w:rPr/>
        <w:t>toolkit</w:t>
      </w:r>
      <w:r>
        <w:rPr>
          <w:spacing w:val="-2"/>
        </w:rPr>
        <w:t> </w:t>
      </w:r>
      <w:r>
        <w:rPr/>
        <w:t>as such, not</w:t>
      </w:r>
      <w:r>
        <w:rPr>
          <w:spacing w:val="-1"/>
        </w:rPr>
        <w:t> </w:t>
      </w:r>
      <w:r>
        <w:rPr/>
        <w:t>of a par- ticular widget.</w:t>
      </w:r>
    </w:p>
    <w:p>
      <w:pPr>
        <w:pStyle w:val="BodyText"/>
        <w:spacing w:line="235" w:lineRule="auto" w:before="73"/>
        <w:ind w:left="1671" w:right="332" w:firstLine="364"/>
      </w:pPr>
      <w:r>
        <w:rPr/>
        <w:t>Given this foundation, we need only two more kinds of objects:</w:t>
      </w:r>
      <w:r>
        <w:rPr>
          <w:spacing w:val="40"/>
        </w:rPr>
        <w:t> </w:t>
      </w:r>
      <w:r>
        <w:rPr/>
        <w:t>an </w:t>
      </w:r>
      <w:r>
        <w:rPr>
          <w:rFonts w:ascii="Trebuchet MS"/>
          <w:b/>
        </w:rPr>
        <w:t>XLineOut </w:t>
      </w:r>
      <w:r>
        <w:rPr/>
        <w:t>receives a string and displays it and an </w:t>
      </w:r>
      <w:r>
        <w:rPr>
          <w:rFonts w:ascii="Trebuchet MS"/>
          <w:b/>
        </w:rPr>
        <w:t>XButton </w:t>
      </w:r>
      <w:r>
        <w:rPr/>
        <w:t>sends out text events for mouse clicks or keyboard characters.</w:t>
      </w:r>
      <w:r>
        <w:rPr>
          <w:spacing w:val="40"/>
        </w:rPr>
        <w:t> </w:t>
      </w:r>
      <w:r>
        <w:rPr>
          <w:rFonts w:ascii="Trebuchet MS"/>
          <w:b/>
        </w:rPr>
        <w:t>XLineOut </w:t>
      </w:r>
      <w:r>
        <w:rPr/>
        <w:t>is a subclass of </w:t>
      </w:r>
      <w:r>
        <w:rPr>
          <w:rFonts w:ascii="Trebuchet MS"/>
          <w:b/>
        </w:rPr>
        <w:t>XawLabel </w:t>
      </w:r>
      <w:r>
        <w:rPr/>
        <w:t>which behaves like a </w:t>
      </w:r>
      <w:r>
        <w:rPr>
          <w:rFonts w:ascii="Trebuchet MS"/>
          <w:b/>
        </w:rPr>
        <w:t>LineOut</w:t>
      </w:r>
      <w:r>
        <w:rPr/>
        <w:t>, i.e., which must do something about </w:t>
      </w:r>
      <w:r>
        <w:rPr>
          <w:rFonts w:ascii="Trebuchet MS"/>
          <w:b/>
        </w:rPr>
        <w:t>gate()</w:t>
      </w:r>
      <w:r>
        <w:rPr/>
        <w:t>.</w:t>
      </w:r>
    </w:p>
    <w:p>
      <w:pPr>
        <w:spacing w:before="86"/>
        <w:ind w:left="1671" w:right="0" w:firstLine="0"/>
        <w:jc w:val="left"/>
        <w:rPr>
          <w:rFonts w:ascii="Trebuchet MS"/>
          <w:i/>
          <w:sz w:val="20"/>
        </w:rPr>
      </w:pPr>
      <w:r>
        <w:rPr>
          <w:rFonts w:ascii="Trebuchet MS"/>
          <w:i/>
          <w:spacing w:val="-4"/>
          <w:sz w:val="20"/>
        </w:rPr>
        <w:t>Xt.d</w:t>
      </w:r>
    </w:p>
    <w:p>
      <w:pPr>
        <w:spacing w:after="0"/>
        <w:jc w:val="left"/>
        <w:rPr>
          <w:rFonts w:ascii="Trebuchet MS"/>
          <w:i/>
          <w:sz w:val="20"/>
        </w:rPr>
        <w:sectPr>
          <w:pgSz w:w="11900" w:h="16840"/>
          <w:pgMar w:header="1435" w:footer="0" w:top="1700" w:bottom="280" w:left="1700" w:right="708"/>
        </w:sectPr>
      </w:pPr>
    </w:p>
    <w:p>
      <w:pPr>
        <w:pStyle w:val="BodyText"/>
        <w:ind w:left="0"/>
        <w:jc w:val="left"/>
        <w:rPr>
          <w:rFonts w:ascii="Trebuchet MS"/>
          <w:i/>
        </w:rPr>
      </w:pPr>
    </w:p>
    <w:p>
      <w:pPr>
        <w:pStyle w:val="BodyText"/>
        <w:spacing w:before="129"/>
        <w:ind w:left="0"/>
        <w:jc w:val="left"/>
        <w:rPr>
          <w:rFonts w:ascii="Trebuchet MS"/>
          <w:i/>
        </w:rPr>
      </w:pPr>
    </w:p>
    <w:p>
      <w:pPr>
        <w:spacing w:before="0"/>
        <w:ind w:left="0" w:right="0" w:firstLine="0"/>
        <w:jc w:val="right"/>
        <w:rPr>
          <w:rFonts w:ascii="Trebuchet MS"/>
          <w:i/>
          <w:sz w:val="20"/>
        </w:rPr>
      </w:pPr>
      <w:r>
        <w:rPr>
          <w:rFonts w:ascii="Trebuchet MS"/>
          <w:i/>
          <w:spacing w:val="-2"/>
          <w:sz w:val="20"/>
        </w:rPr>
        <w:t>Xt.dc</w:t>
      </w:r>
    </w:p>
    <w:p>
      <w:pPr>
        <w:spacing w:before="99"/>
        <w:ind w:left="238" w:right="0" w:firstLine="0"/>
        <w:jc w:val="left"/>
        <w:rPr>
          <w:rFonts w:ascii="Courier New"/>
          <w:sz w:val="18"/>
        </w:rPr>
      </w:pPr>
      <w:r>
        <w:rPr/>
        <w:br w:type="column"/>
      </w:r>
      <w:r>
        <w:rPr>
          <w:rFonts w:ascii="Courier New"/>
          <w:sz w:val="18"/>
        </w:rPr>
        <w:t>%</w:t>
      </w:r>
      <w:r>
        <w:rPr>
          <w:rFonts w:ascii="Courier New"/>
          <w:spacing w:val="2"/>
          <w:sz w:val="18"/>
        </w:rPr>
        <w:t> </w:t>
      </w:r>
      <w:r>
        <w:rPr>
          <w:rFonts w:ascii="Courier New"/>
          <w:sz w:val="18"/>
        </w:rPr>
        <w:t>Class</w:t>
      </w:r>
      <w:r>
        <w:rPr>
          <w:rFonts w:ascii="Courier New"/>
          <w:spacing w:val="70"/>
          <w:w w:val="150"/>
          <w:sz w:val="18"/>
        </w:rPr>
        <w:t> </w:t>
      </w:r>
      <w:r>
        <w:rPr>
          <w:rFonts w:ascii="Courier New"/>
          <w:sz w:val="18"/>
        </w:rPr>
        <w:t>XLineOut:</w:t>
      </w:r>
      <w:r>
        <w:rPr>
          <w:rFonts w:ascii="Courier New"/>
          <w:spacing w:val="23"/>
          <w:sz w:val="18"/>
        </w:rPr>
        <w:t> </w:t>
      </w:r>
      <w:r>
        <w:rPr>
          <w:rFonts w:ascii="Courier New"/>
          <w:sz w:val="18"/>
        </w:rPr>
        <w:t>XawLabel</w:t>
      </w:r>
      <w:r>
        <w:rPr>
          <w:rFonts w:ascii="Courier New"/>
          <w:spacing w:val="21"/>
          <w:sz w:val="18"/>
        </w:rPr>
        <w:t> </w:t>
      </w:r>
      <w:r>
        <w:rPr>
          <w:rFonts w:ascii="Courier New"/>
          <w:spacing w:val="-10"/>
          <w:sz w:val="18"/>
        </w:rPr>
        <w:t>{</w:t>
      </w:r>
    </w:p>
    <w:p>
      <w:pPr>
        <w:spacing w:before="12"/>
        <w:ind w:left="238" w:right="0" w:firstLine="0"/>
        <w:jc w:val="left"/>
        <w:rPr>
          <w:rFonts w:ascii="Courier New"/>
          <w:sz w:val="18"/>
        </w:rPr>
      </w:pPr>
      <w:r>
        <w:rPr>
          <w:rFonts w:ascii="Courier New"/>
          <w:spacing w:val="-5"/>
          <w:sz w:val="18"/>
        </w:rPr>
        <w:t>%}</w:t>
      </w:r>
    </w:p>
    <w:p>
      <w:pPr>
        <w:pStyle w:val="BodyText"/>
        <w:spacing w:before="202"/>
        <w:ind w:left="0"/>
        <w:jc w:val="left"/>
        <w:rPr>
          <w:rFonts w:ascii="Courier New"/>
          <w:sz w:val="18"/>
        </w:rPr>
      </w:pPr>
    </w:p>
    <w:p>
      <w:pPr>
        <w:tabs>
          <w:tab w:pos="2446" w:val="left" w:leader="none"/>
        </w:tabs>
        <w:spacing w:line="254" w:lineRule="auto" w:before="0"/>
        <w:ind w:left="680" w:right="250" w:hanging="442"/>
        <w:jc w:val="left"/>
        <w:rPr>
          <w:rFonts w:ascii="Courier New"/>
          <w:sz w:val="18"/>
        </w:rPr>
      </w:pPr>
      <w:r>
        <w:rPr>
          <w:rFonts w:ascii="Courier New"/>
          <w:sz w:val="18"/>
        </w:rPr>
        <w:t>% XLineOut ctor {</w:t>
        <w:tab/>
        <w:t>// new(XLineOut(), parent, "name", "text") struct XLineOut * self =</w:t>
      </w:r>
    </w:p>
    <w:p>
      <w:pPr>
        <w:spacing w:line="254" w:lineRule="auto" w:before="0"/>
        <w:ind w:left="680" w:right="250" w:firstLine="2207"/>
        <w:jc w:val="left"/>
        <w:rPr>
          <w:rFonts w:ascii="Courier New"/>
          <w:sz w:val="18"/>
        </w:rPr>
      </w:pPr>
      <w:r>
        <w:rPr>
          <w:rFonts w:ascii="Courier New"/>
          <w:sz w:val="18"/>
        </w:rPr>
        <w:t>super_ctor(XLineOut(), _self, app); const char * text = va_arg(* app, const char *);</w:t>
      </w:r>
    </w:p>
    <w:p>
      <w:pPr>
        <w:spacing w:line="254" w:lineRule="auto" w:before="105"/>
        <w:ind w:left="680" w:right="4179" w:firstLine="0"/>
        <w:jc w:val="left"/>
        <w:rPr>
          <w:rFonts w:ascii="Courier New"/>
          <w:sz w:val="18"/>
        </w:rPr>
      </w:pPr>
      <w:r>
        <w:rPr>
          <w:rFonts w:ascii="Courier New"/>
          <w:sz w:val="18"/>
        </w:rPr>
        <w:t>gate(self, </w:t>
      </w:r>
      <w:r>
        <w:rPr>
          <w:rFonts w:ascii="Courier New"/>
          <w:sz w:val="18"/>
        </w:rPr>
        <w:t>text); return self;</w:t>
      </w:r>
    </w:p>
    <w:p>
      <w:pPr>
        <w:spacing w:after="0" w:line="254" w:lineRule="auto"/>
        <w:jc w:val="left"/>
        <w:rPr>
          <w:rFonts w:ascii="Courier New"/>
          <w:sz w:val="18"/>
        </w:rPr>
        <w:sectPr>
          <w:type w:val="continuous"/>
          <w:pgSz w:w="11900" w:h="16840"/>
          <w:pgMar w:header="1435" w:footer="0" w:top="1700" w:bottom="280" w:left="1700" w:right="708"/>
          <w:cols w:num="2" w:equalWidth="0">
            <w:col w:w="2128" w:space="40"/>
            <w:col w:w="7324"/>
          </w:cols>
        </w:sectPr>
      </w:pPr>
    </w:p>
    <w:p>
      <w:pPr>
        <w:spacing w:before="0"/>
        <w:ind w:left="2406" w:right="0" w:firstLine="0"/>
        <w:jc w:val="left"/>
        <w:rPr>
          <w:rFonts w:ascii="Courier New"/>
          <w:sz w:val="18"/>
        </w:rPr>
      </w:pPr>
      <w:r>
        <w:rPr>
          <w:rFonts w:ascii="Courier New"/>
          <w:spacing w:val="-10"/>
          <w:sz w:val="18"/>
        </w:rPr>
        <w:t>}</w:t>
      </w:r>
    </w:p>
    <w:p>
      <w:pPr>
        <w:spacing w:after="0"/>
        <w:jc w:val="left"/>
        <w:rPr>
          <w:rFonts w:ascii="Courier New"/>
          <w:sz w:val="18"/>
        </w:rPr>
        <w:sectPr>
          <w:type w:val="continuous"/>
          <w:pgSz w:w="11900" w:h="16840"/>
          <w:pgMar w:header="1435" w:footer="0" w:top="1700" w:bottom="280" w:left="1700" w:right="708"/>
        </w:sectPr>
      </w:pPr>
    </w:p>
    <w:p>
      <w:pPr>
        <w:pStyle w:val="BodyText"/>
        <w:spacing w:before="2"/>
        <w:ind w:left="0"/>
        <w:jc w:val="left"/>
        <w:rPr>
          <w:rFonts w:ascii="Courier New"/>
        </w:rPr>
      </w:pPr>
    </w:p>
    <w:p>
      <w:pPr>
        <w:pStyle w:val="BodyText"/>
        <w:spacing w:line="237" w:lineRule="auto"/>
        <w:ind w:right="331"/>
      </w:pPr>
      <w:r>
        <w:rPr/>
        <w:t>Three arguments must be specified when an </w:t>
      </w:r>
      <w:r>
        <w:rPr>
          <w:rFonts w:ascii="Trebuchet MS" w:hAnsi="Trebuchet MS"/>
          <w:b/>
        </w:rPr>
        <w:t>XLineOut </w:t>
      </w:r>
      <w:r>
        <w:rPr/>
        <w:t>is created:</w:t>
      </w:r>
      <w:r>
        <w:rPr>
          <w:spacing w:val="40"/>
        </w:rPr>
        <w:t> </w:t>
      </w:r>
      <w:r>
        <w:rPr/>
        <w:t>the superclass constructor needs a parent </w:t>
      </w:r>
      <w:r>
        <w:rPr>
          <w:rFonts w:ascii="Trebuchet MS" w:hAnsi="Trebuchet MS"/>
          <w:b/>
        </w:rPr>
        <w:t>Xt </w:t>
      </w:r>
      <w:r>
        <w:rPr/>
        <w:t>object which supplies the parent widget for </w:t>
      </w:r>
      <w:r>
        <w:rPr/>
        <w:t>the application’s</w:t>
      </w:r>
      <w:r>
        <w:rPr>
          <w:spacing w:val="-2"/>
        </w:rPr>
        <w:t> </w:t>
      </w:r>
      <w:r>
        <w:rPr/>
        <w:t>widget</w:t>
      </w:r>
      <w:r>
        <w:rPr>
          <w:spacing w:val="-4"/>
        </w:rPr>
        <w:t> </w:t>
      </w:r>
      <w:r>
        <w:rPr/>
        <w:t>hierarchy; the new widget should</w:t>
      </w:r>
      <w:r>
        <w:rPr>
          <w:spacing w:val="-1"/>
        </w:rPr>
        <w:t> </w:t>
      </w:r>
      <w:r>
        <w:rPr/>
        <w:t>be given a name for the qual- ification of resource names in an application default file; and, finally, the new </w:t>
      </w:r>
      <w:r>
        <w:rPr>
          <w:rFonts w:ascii="Trebuchet MS" w:hAnsi="Trebuchet MS"/>
          <w:b/>
        </w:rPr>
        <w:t>XLineOut </w:t>
      </w:r>
      <w:r>
        <w:rPr/>
        <w:t>is initially set to some text which may imply its size on the screen.</w:t>
      </w:r>
      <w:r>
        <w:rPr>
          <w:spacing w:val="40"/>
        </w:rPr>
        <w:t> </w:t>
      </w:r>
      <w:r>
        <w:rPr/>
        <w:t>The constructor is brave and simply uses </w:t>
      </w:r>
      <w:r>
        <w:rPr>
          <w:rFonts w:ascii="Trebuchet MS" w:hAnsi="Trebuchet MS"/>
          <w:b/>
        </w:rPr>
        <w:t>gate() </w:t>
      </w:r>
      <w:r>
        <w:rPr/>
        <w:t>to send this initial text to itself.</w:t>
      </w:r>
    </w:p>
    <w:p>
      <w:pPr>
        <w:pStyle w:val="BodyText"/>
        <w:spacing w:line="235" w:lineRule="auto" w:before="72"/>
        <w:ind w:right="331" w:firstLine="364"/>
      </w:pPr>
      <w:r>
        <w:rPr/>
        <w:t>Because </w:t>
      </w:r>
      <w:r>
        <w:rPr>
          <w:rFonts w:ascii="Trebuchet MS"/>
          <w:b/>
        </w:rPr>
        <w:t>XLineOut </w:t>
      </w:r>
      <w:r>
        <w:rPr/>
        <w:t>does not descend from </w:t>
      </w:r>
      <w:r>
        <w:rPr>
          <w:rFonts w:ascii="Trebuchet MS"/>
          <w:b/>
        </w:rPr>
        <w:t>Ic</w:t>
      </w:r>
      <w:r>
        <w:rPr/>
        <w:t>, it cannot respond directly to </w:t>
      </w:r>
      <w:r>
        <w:rPr>
          <w:rFonts w:ascii="Trebuchet MS"/>
          <w:b/>
        </w:rPr>
        <w:t>gate()</w:t>
      </w:r>
      <w:r>
        <w:rPr/>
        <w:t>. However, the selector will forward the call; therefore, we overwrite </w:t>
      </w:r>
      <w:r>
        <w:rPr>
          <w:rFonts w:ascii="Trebuchet MS"/>
          <w:b/>
        </w:rPr>
        <w:t>for- ward() </w:t>
      </w:r>
      <w:r>
        <w:rPr/>
        <w:t>to do the work that would be done by a </w:t>
      </w:r>
      <w:r>
        <w:rPr>
          <w:rFonts w:ascii="Trebuchet MS"/>
          <w:b/>
        </w:rPr>
        <w:t>gate </w:t>
      </w:r>
      <w:r>
        <w:rPr/>
        <w:t>method if </w:t>
      </w:r>
      <w:r>
        <w:rPr>
          <w:rFonts w:ascii="Trebuchet MS"/>
          <w:b/>
        </w:rPr>
        <w:t>XLineOut </w:t>
      </w:r>
      <w:r>
        <w:rPr/>
        <w:t>could</w:t>
      </w:r>
      <w:r>
        <w:rPr>
          <w:spacing w:val="80"/>
        </w:rPr>
        <w:t> </w:t>
      </w:r>
      <w:r>
        <w:rPr/>
        <w:t>have one:</w:t>
      </w:r>
    </w:p>
    <w:p>
      <w:pPr>
        <w:spacing w:before="104"/>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XLineOut</w:t>
      </w:r>
      <w:r>
        <w:rPr>
          <w:rFonts w:ascii="Courier New"/>
          <w:spacing w:val="21"/>
          <w:sz w:val="18"/>
        </w:rPr>
        <w:t> </w:t>
      </w:r>
      <w:r>
        <w:rPr>
          <w:rFonts w:ascii="Courier New"/>
          <w:sz w:val="18"/>
        </w:rPr>
        <w:t>forward</w:t>
      </w:r>
      <w:r>
        <w:rPr>
          <w:rFonts w:ascii="Courier New"/>
          <w:spacing w:val="19"/>
          <w:sz w:val="18"/>
        </w:rPr>
        <w:t> </w:t>
      </w:r>
      <w:r>
        <w:rPr>
          <w:rFonts w:ascii="Courier New"/>
          <w:spacing w:val="-10"/>
          <w:sz w:val="18"/>
        </w:rPr>
        <w:t>{</w:t>
      </w:r>
    </w:p>
    <w:p>
      <w:pPr>
        <w:spacing w:before="12"/>
        <w:ind w:left="2406" w:right="0" w:firstLine="0"/>
        <w:jc w:val="left"/>
        <w:rPr>
          <w:rFonts w:ascii="Courier New"/>
          <w:sz w:val="18"/>
        </w:rPr>
      </w:pPr>
      <w:r>
        <w:rPr>
          <w:rFonts w:ascii="Courier New"/>
          <w:spacing w:val="-2"/>
          <w:sz w:val="18"/>
        </w:rPr>
        <w:t>%casts</w:t>
      </w:r>
    </w:p>
    <w:p>
      <w:pPr>
        <w:spacing w:before="12"/>
        <w:ind w:left="2847" w:right="0" w:firstLine="0"/>
        <w:jc w:val="left"/>
        <w:rPr>
          <w:rFonts w:ascii="Courier New"/>
          <w:sz w:val="18"/>
        </w:rPr>
      </w:pPr>
      <w:r>
        <w:rPr>
          <w:rFonts w:ascii="Courier New"/>
          <w:sz w:val="18"/>
        </w:rPr>
        <w:t>if</w:t>
      </w:r>
      <w:r>
        <w:rPr>
          <w:rFonts w:ascii="Courier New"/>
          <w:spacing w:val="7"/>
          <w:sz w:val="18"/>
        </w:rPr>
        <w:t> </w:t>
      </w:r>
      <w:r>
        <w:rPr>
          <w:rFonts w:ascii="Courier New"/>
          <w:sz w:val="18"/>
        </w:rPr>
        <w:t>(selector</w:t>
      </w:r>
      <w:r>
        <w:rPr>
          <w:rFonts w:ascii="Courier New"/>
          <w:spacing w:val="23"/>
          <w:sz w:val="18"/>
        </w:rPr>
        <w:t> </w:t>
      </w:r>
      <w:r>
        <w:rPr>
          <w:rFonts w:ascii="Courier New"/>
          <w:sz w:val="18"/>
        </w:rPr>
        <w:t>==</w:t>
      </w:r>
      <w:r>
        <w:rPr>
          <w:rFonts w:ascii="Courier New"/>
          <w:spacing w:val="7"/>
          <w:sz w:val="18"/>
        </w:rPr>
        <w:t> </w:t>
      </w:r>
      <w:r>
        <w:rPr>
          <w:rFonts w:ascii="Courier New"/>
          <w:sz w:val="18"/>
        </w:rPr>
        <w:t>(Method)</w:t>
      </w:r>
      <w:r>
        <w:rPr>
          <w:rFonts w:ascii="Courier New"/>
          <w:spacing w:val="21"/>
          <w:sz w:val="18"/>
        </w:rPr>
        <w:t> </w:t>
      </w:r>
      <w:r>
        <w:rPr>
          <w:rFonts w:ascii="Courier New"/>
          <w:spacing w:val="-2"/>
          <w:sz w:val="18"/>
        </w:rPr>
        <w:t>gate)</w:t>
      </w:r>
    </w:p>
    <w:p>
      <w:pPr>
        <w:tabs>
          <w:tab w:pos="3289" w:val="left" w:leader="none"/>
        </w:tabs>
        <w:spacing w:before="12"/>
        <w:ind w:left="2847" w:right="0" w:firstLine="0"/>
        <w:jc w:val="left"/>
        <w:rPr>
          <w:rFonts w:ascii="Courier New"/>
          <w:sz w:val="18"/>
        </w:rPr>
      </w:pPr>
      <w:r>
        <w:rPr>
          <w:rFonts w:ascii="Courier New"/>
          <w:spacing w:val="-10"/>
          <w:sz w:val="18"/>
        </w:rPr>
        <w:t>{</w:t>
      </w:r>
      <w:r>
        <w:rPr>
          <w:rFonts w:ascii="Courier New"/>
          <w:sz w:val="18"/>
        </w:rPr>
        <w:tab/>
        <w:t>va_arg(*</w:t>
      </w:r>
      <w:r>
        <w:rPr>
          <w:rFonts w:ascii="Courier New"/>
          <w:spacing w:val="19"/>
          <w:sz w:val="18"/>
        </w:rPr>
        <w:t> </w:t>
      </w:r>
      <w:r>
        <w:rPr>
          <w:rFonts w:ascii="Courier New"/>
          <w:sz w:val="18"/>
        </w:rPr>
        <w:t>app,</w:t>
      </w:r>
      <w:r>
        <w:rPr>
          <w:rFonts w:ascii="Courier New"/>
          <w:spacing w:val="11"/>
          <w:sz w:val="18"/>
        </w:rPr>
        <w:t> </w:t>
      </w:r>
      <w:r>
        <w:rPr>
          <w:rFonts w:ascii="Courier New"/>
          <w:sz w:val="18"/>
        </w:rPr>
        <w:t>void</w:t>
      </w:r>
      <w:r>
        <w:rPr>
          <w:rFonts w:ascii="Courier New"/>
          <w:spacing w:val="11"/>
          <w:sz w:val="18"/>
        </w:rPr>
        <w:t> </w:t>
      </w:r>
      <w:r>
        <w:rPr>
          <w:rFonts w:ascii="Courier New"/>
          <w:spacing w:val="-5"/>
          <w:sz w:val="18"/>
        </w:rPr>
        <w:t>*);</w:t>
      </w:r>
    </w:p>
    <w:p>
      <w:pPr>
        <w:spacing w:before="12"/>
        <w:ind w:left="3289" w:right="0" w:firstLine="0"/>
        <w:jc w:val="left"/>
        <w:rPr>
          <w:rFonts w:ascii="Courier New"/>
          <w:sz w:val="18"/>
        </w:rPr>
      </w:pPr>
      <w:r>
        <w:rPr>
          <w:rFonts w:ascii="Courier New"/>
          <w:sz w:val="18"/>
        </w:rPr>
        <w:t>setLabel((void</w:t>
      </w:r>
      <w:r>
        <w:rPr>
          <w:rFonts w:ascii="Courier New"/>
          <w:spacing w:val="7"/>
          <w:sz w:val="18"/>
        </w:rPr>
        <w:t> </w:t>
      </w:r>
      <w:r>
        <w:rPr>
          <w:rFonts w:ascii="Courier New"/>
          <w:sz w:val="18"/>
        </w:rPr>
        <w:t>*)</w:t>
      </w:r>
      <w:r>
        <w:rPr>
          <w:rFonts w:ascii="Courier New"/>
          <w:spacing w:val="10"/>
          <w:sz w:val="18"/>
        </w:rPr>
        <w:t> </w:t>
      </w:r>
      <w:r>
        <w:rPr>
          <w:rFonts w:ascii="Courier New"/>
          <w:sz w:val="18"/>
        </w:rPr>
        <w:t>self,</w:t>
      </w:r>
      <w:r>
        <w:rPr>
          <w:rFonts w:ascii="Courier New"/>
          <w:spacing w:val="17"/>
          <w:sz w:val="18"/>
        </w:rPr>
        <w:t> </w:t>
      </w:r>
      <w:r>
        <w:rPr>
          <w:rFonts w:ascii="Courier New"/>
          <w:sz w:val="18"/>
        </w:rPr>
        <w:t>va_arg(*</w:t>
      </w:r>
      <w:r>
        <w:rPr>
          <w:rFonts w:ascii="Courier New"/>
          <w:spacing w:val="25"/>
          <w:sz w:val="18"/>
        </w:rPr>
        <w:t> </w:t>
      </w:r>
      <w:r>
        <w:rPr>
          <w:rFonts w:ascii="Courier New"/>
          <w:sz w:val="18"/>
        </w:rPr>
        <w:t>app,</w:t>
      </w:r>
      <w:r>
        <w:rPr>
          <w:rFonts w:ascii="Courier New"/>
          <w:spacing w:val="15"/>
          <w:sz w:val="18"/>
        </w:rPr>
        <w:t> </w:t>
      </w:r>
      <w:r>
        <w:rPr>
          <w:rFonts w:ascii="Courier New"/>
          <w:sz w:val="18"/>
        </w:rPr>
        <w:t>const</w:t>
      </w:r>
      <w:r>
        <w:rPr>
          <w:rFonts w:ascii="Courier New"/>
          <w:spacing w:val="18"/>
          <w:sz w:val="18"/>
        </w:rPr>
        <w:t> </w:t>
      </w:r>
      <w:r>
        <w:rPr>
          <w:rFonts w:ascii="Courier New"/>
          <w:sz w:val="18"/>
        </w:rPr>
        <w:t>void</w:t>
      </w:r>
      <w:r>
        <w:rPr>
          <w:rFonts w:ascii="Courier New"/>
          <w:spacing w:val="15"/>
          <w:sz w:val="18"/>
        </w:rPr>
        <w:t> </w:t>
      </w:r>
      <w:r>
        <w:rPr>
          <w:rFonts w:ascii="Courier New"/>
          <w:spacing w:val="-4"/>
          <w:sz w:val="18"/>
        </w:rPr>
        <w:t>*));</w:t>
      </w:r>
    </w:p>
    <w:p>
      <w:pPr>
        <w:spacing w:before="12"/>
        <w:ind w:left="3289" w:right="0" w:firstLine="0"/>
        <w:jc w:val="left"/>
        <w:rPr>
          <w:rFonts w:ascii="Courier New"/>
          <w:sz w:val="18"/>
        </w:rPr>
      </w:pPr>
      <w:r>
        <w:rPr>
          <w:rFonts w:ascii="Courier New"/>
          <w:sz w:val="18"/>
        </w:rPr>
        <w:t>*</w:t>
      </w:r>
      <w:r>
        <w:rPr>
          <w:rFonts w:ascii="Courier New"/>
          <w:spacing w:val="4"/>
          <w:sz w:val="18"/>
        </w:rPr>
        <w:t> </w:t>
      </w:r>
      <w:r>
        <w:rPr>
          <w:rFonts w:ascii="Courier New"/>
          <w:sz w:val="18"/>
        </w:rPr>
        <w:t>(enum</w:t>
      </w:r>
      <w:r>
        <w:rPr>
          <w:rFonts w:ascii="Courier New"/>
          <w:spacing w:val="14"/>
          <w:sz w:val="18"/>
        </w:rPr>
        <w:t> </w:t>
      </w:r>
      <w:r>
        <w:rPr>
          <w:rFonts w:ascii="Courier New"/>
          <w:sz w:val="18"/>
        </w:rPr>
        <w:t>react</w:t>
      </w:r>
      <w:r>
        <w:rPr>
          <w:rFonts w:ascii="Courier New"/>
          <w:spacing w:val="14"/>
          <w:sz w:val="18"/>
        </w:rPr>
        <w:t> </w:t>
      </w:r>
      <w:r>
        <w:rPr>
          <w:rFonts w:ascii="Courier New"/>
          <w:sz w:val="18"/>
        </w:rPr>
        <w:t>*)</w:t>
      </w:r>
      <w:r>
        <w:rPr>
          <w:rFonts w:ascii="Courier New"/>
          <w:spacing w:val="7"/>
          <w:sz w:val="18"/>
        </w:rPr>
        <w:t> </w:t>
      </w:r>
      <w:r>
        <w:rPr>
          <w:rFonts w:ascii="Courier New"/>
          <w:sz w:val="18"/>
        </w:rPr>
        <w:t>result</w:t>
      </w:r>
      <w:r>
        <w:rPr>
          <w:rFonts w:ascii="Courier New"/>
          <w:spacing w:val="16"/>
          <w:sz w:val="18"/>
        </w:rPr>
        <w:t> </w:t>
      </w:r>
      <w:r>
        <w:rPr>
          <w:rFonts w:ascii="Courier New"/>
          <w:sz w:val="18"/>
        </w:rPr>
        <w:t>=</w:t>
      </w:r>
      <w:r>
        <w:rPr>
          <w:rFonts w:ascii="Courier New"/>
          <w:spacing w:val="4"/>
          <w:sz w:val="18"/>
        </w:rPr>
        <w:t> </w:t>
      </w:r>
      <w:r>
        <w:rPr>
          <w:rFonts w:ascii="Courier New"/>
          <w:spacing w:val="-2"/>
          <w:sz w:val="18"/>
        </w:rPr>
        <w:t>accept;</w:t>
      </w:r>
    </w:p>
    <w:p>
      <w:pPr>
        <w:spacing w:after="0"/>
        <w:jc w:val="left"/>
        <w:rPr>
          <w:rFonts w:ascii="Courier New"/>
          <w:sz w:val="18"/>
        </w:rPr>
        <w:sectPr>
          <w:pgSz w:w="11900" w:h="16840"/>
          <w:pgMar w:header="1435" w:footer="0" w:top="1700" w:bottom="280" w:left="1700" w:right="708"/>
        </w:sectPr>
      </w:pPr>
    </w:p>
    <w:p>
      <w:pPr>
        <w:spacing w:before="12"/>
        <w:ind w:left="2847" w:right="0" w:firstLine="0"/>
        <w:jc w:val="left"/>
        <w:rPr>
          <w:rFonts w:ascii="Courier New"/>
          <w:sz w:val="18"/>
        </w:rPr>
      </w:pPr>
      <w:r>
        <w:rPr>
          <w:rFonts w:ascii="Courier New"/>
          <w:spacing w:val="-10"/>
          <w:sz w:val="18"/>
        </w:rPr>
        <w:t>}</w:t>
      </w:r>
    </w:p>
    <w:p>
      <w:pPr>
        <w:spacing w:before="12"/>
        <w:ind w:left="2847" w:right="0" w:firstLine="0"/>
        <w:jc w:val="left"/>
        <w:rPr>
          <w:rFonts w:ascii="Courier New"/>
          <w:sz w:val="18"/>
        </w:rPr>
      </w:pPr>
      <w:r>
        <w:rPr>
          <w:rFonts w:ascii="Courier New"/>
          <w:spacing w:val="-4"/>
          <w:sz w:val="18"/>
        </w:rPr>
        <w:t>else</w:t>
      </w:r>
    </w:p>
    <w:p>
      <w:pPr>
        <w:pStyle w:val="BodyText"/>
        <w:ind w:left="0"/>
        <w:jc w:val="left"/>
        <w:rPr>
          <w:rFonts w:ascii="Courier New"/>
          <w:sz w:val="18"/>
        </w:rPr>
      </w:pPr>
    </w:p>
    <w:p>
      <w:pPr>
        <w:pStyle w:val="BodyText"/>
        <w:spacing w:before="36"/>
        <w:ind w:left="0"/>
        <w:jc w:val="left"/>
        <w:rPr>
          <w:rFonts w:ascii="Courier New"/>
          <w:sz w:val="18"/>
        </w:rPr>
      </w:pPr>
    </w:p>
    <w:p>
      <w:pPr>
        <w:spacing w:before="0"/>
        <w:ind w:left="0" w:right="763" w:firstLine="0"/>
        <w:jc w:val="right"/>
        <w:rPr>
          <w:rFonts w:ascii="Courier New"/>
          <w:sz w:val="18"/>
        </w:rPr>
      </w:pPr>
      <w:r>
        <w:rPr>
          <w:rFonts w:ascii="Courier New"/>
          <w:spacing w:val="-10"/>
          <w:sz w:val="18"/>
        </w:rPr>
        <w:t>}</w:t>
      </w:r>
    </w:p>
    <w:p>
      <w:pPr>
        <w:spacing w:line="240" w:lineRule="auto" w:before="0"/>
        <w:rPr>
          <w:rFonts w:ascii="Courier New"/>
          <w:sz w:val="18"/>
        </w:rPr>
      </w:pPr>
      <w:r>
        <w:rPr/>
        <w:br w:type="column"/>
      </w:r>
      <w:r>
        <w:rPr>
          <w:rFonts w:ascii="Courier New"/>
          <w:sz w:val="18"/>
        </w:rPr>
      </w:r>
    </w:p>
    <w:p>
      <w:pPr>
        <w:pStyle w:val="BodyText"/>
        <w:spacing w:before="36"/>
        <w:ind w:left="0"/>
        <w:jc w:val="left"/>
        <w:rPr>
          <w:rFonts w:ascii="Courier New"/>
          <w:sz w:val="18"/>
        </w:rPr>
      </w:pPr>
    </w:p>
    <w:p>
      <w:pPr>
        <w:spacing w:before="0"/>
        <w:ind w:left="0" w:right="0" w:firstLine="0"/>
        <w:jc w:val="left"/>
        <w:rPr>
          <w:rFonts w:ascii="Courier New"/>
          <w:sz w:val="18"/>
        </w:rPr>
      </w:pPr>
      <w:r>
        <w:rPr>
          <w:rFonts w:ascii="Courier New"/>
          <w:sz w:val="18"/>
        </w:rPr>
        <w:t>super_forward(XLineOut(),</w:t>
      </w:r>
      <w:r>
        <w:rPr>
          <w:rFonts w:ascii="Courier New"/>
          <w:spacing w:val="24"/>
          <w:sz w:val="18"/>
        </w:rPr>
        <w:t> </w:t>
      </w:r>
      <w:r>
        <w:rPr>
          <w:rFonts w:ascii="Courier New"/>
          <w:sz w:val="18"/>
        </w:rPr>
        <w:t>_self,</w:t>
      </w:r>
      <w:r>
        <w:rPr>
          <w:rFonts w:ascii="Courier New"/>
          <w:spacing w:val="42"/>
          <w:sz w:val="18"/>
        </w:rPr>
        <w:t> </w:t>
      </w:r>
      <w:r>
        <w:rPr>
          <w:rFonts w:ascii="Courier New"/>
          <w:spacing w:val="-2"/>
          <w:sz w:val="18"/>
        </w:rPr>
        <w:t>result,</w:t>
      </w:r>
    </w:p>
    <w:p>
      <w:pPr>
        <w:spacing w:before="12"/>
        <w:ind w:left="3091" w:right="0" w:firstLine="0"/>
        <w:jc w:val="left"/>
        <w:rPr>
          <w:rFonts w:ascii="Courier New"/>
          <w:sz w:val="18"/>
        </w:rPr>
      </w:pPr>
      <w:r>
        <w:rPr>
          <w:rFonts w:ascii="Courier New"/>
          <w:sz w:val="18"/>
        </w:rPr>
        <w:t>selector,</w:t>
      </w:r>
      <w:r>
        <w:rPr>
          <w:rFonts w:ascii="Courier New"/>
          <w:spacing w:val="23"/>
          <w:sz w:val="18"/>
        </w:rPr>
        <w:t> </w:t>
      </w:r>
      <w:r>
        <w:rPr>
          <w:rFonts w:ascii="Courier New"/>
          <w:sz w:val="18"/>
        </w:rPr>
        <w:t>name,</w:t>
      </w:r>
      <w:r>
        <w:rPr>
          <w:rFonts w:ascii="Courier New"/>
          <w:spacing w:val="14"/>
          <w:sz w:val="18"/>
        </w:rPr>
        <w:t> </w:t>
      </w:r>
      <w:r>
        <w:rPr>
          <w:rFonts w:ascii="Courier New"/>
          <w:spacing w:val="-2"/>
          <w:sz w:val="18"/>
        </w:rPr>
        <w:t>app);</w:t>
      </w:r>
    </w:p>
    <w:p>
      <w:pPr>
        <w:spacing w:after="0"/>
        <w:jc w:val="left"/>
        <w:rPr>
          <w:rFonts w:ascii="Courier New"/>
          <w:sz w:val="18"/>
        </w:rPr>
        <w:sectPr>
          <w:type w:val="continuous"/>
          <w:pgSz w:w="11900" w:h="16840"/>
          <w:pgMar w:header="1435" w:footer="0" w:top="1700" w:bottom="280" w:left="1700" w:right="708"/>
          <w:cols w:num="2" w:equalWidth="0">
            <w:col w:w="3281" w:space="9"/>
            <w:col w:w="6202"/>
          </w:cols>
        </w:sectPr>
      </w:pPr>
    </w:p>
    <w:p>
      <w:pPr>
        <w:pStyle w:val="BodyText"/>
        <w:spacing w:line="237" w:lineRule="auto" w:before="65"/>
        <w:ind w:left="1671" w:right="334" w:firstLine="364"/>
      </w:pPr>
      <w:r>
        <w:rPr/>
        <w:t>We cannot be sure that every call to </w:t>
      </w:r>
      <w:r>
        <w:rPr>
          <w:rFonts w:ascii="Trebuchet MS"/>
          <w:b/>
        </w:rPr>
        <w:t>XLineOut_forward() </w:t>
      </w:r>
      <w:r>
        <w:rPr/>
        <w:t>is a </w:t>
      </w:r>
      <w:r>
        <w:rPr>
          <w:rFonts w:ascii="Trebuchet MS"/>
          <w:b/>
        </w:rPr>
        <w:t>gate() </w:t>
      </w:r>
      <w:r>
        <w:rPr/>
        <w:t>in dis- guise.</w:t>
      </w:r>
      <w:r>
        <w:rPr>
          <w:spacing w:val="80"/>
        </w:rPr>
        <w:t> </w:t>
      </w:r>
      <w:r>
        <w:rPr/>
        <w:t>Every</w:t>
      </w:r>
      <w:r>
        <w:rPr>
          <w:spacing w:val="36"/>
        </w:rPr>
        <w:t> </w:t>
      </w:r>
      <w:r>
        <w:rPr>
          <w:rFonts w:ascii="Trebuchet MS"/>
          <w:b/>
        </w:rPr>
        <w:t>forward</w:t>
      </w:r>
      <w:r>
        <w:rPr>
          <w:rFonts w:ascii="Trebuchet MS"/>
          <w:b/>
          <w:spacing w:val="33"/>
        </w:rPr>
        <w:t> </w:t>
      </w:r>
      <w:r>
        <w:rPr/>
        <w:t>method</w:t>
      </w:r>
      <w:r>
        <w:rPr>
          <w:spacing w:val="34"/>
        </w:rPr>
        <w:t> </w:t>
      </w:r>
      <w:r>
        <w:rPr/>
        <w:t>should</w:t>
      </w:r>
      <w:r>
        <w:rPr>
          <w:spacing w:val="34"/>
        </w:rPr>
        <w:t> </w:t>
      </w:r>
      <w:r>
        <w:rPr/>
        <w:t>check</w:t>
      </w:r>
      <w:r>
        <w:rPr>
          <w:spacing w:val="38"/>
        </w:rPr>
        <w:t> </w:t>
      </w:r>
      <w:r>
        <w:rPr/>
        <w:t>and</w:t>
      </w:r>
      <w:r>
        <w:rPr>
          <w:spacing w:val="36"/>
        </w:rPr>
        <w:t> </w:t>
      </w:r>
      <w:r>
        <w:rPr/>
        <w:t>only</w:t>
      </w:r>
      <w:r>
        <w:rPr>
          <w:spacing w:val="35"/>
        </w:rPr>
        <w:t> </w:t>
      </w:r>
      <w:r>
        <w:rPr/>
        <w:t>respond</w:t>
      </w:r>
      <w:r>
        <w:rPr>
          <w:spacing w:val="35"/>
        </w:rPr>
        <w:t> </w:t>
      </w:r>
      <w:r>
        <w:rPr/>
        <w:t>to</w:t>
      </w:r>
      <w:r>
        <w:rPr>
          <w:spacing w:val="37"/>
        </w:rPr>
        <w:t> </w:t>
      </w:r>
      <w:r>
        <w:rPr/>
        <w:t>expected calls. The others can, of course, be forwarded up along the inheritance chain with </w:t>
      </w:r>
      <w:r>
        <w:rPr>
          <w:rFonts w:ascii="Trebuchet MS"/>
          <w:b/>
          <w:spacing w:val="-2"/>
        </w:rPr>
        <w:t>super_forward()</w:t>
      </w:r>
      <w:r>
        <w:rPr>
          <w:spacing w:val="-2"/>
        </w:rPr>
        <w:t>.</w:t>
      </w:r>
    </w:p>
    <w:p>
      <w:pPr>
        <w:pStyle w:val="BodyText"/>
        <w:spacing w:line="235" w:lineRule="auto" w:before="74"/>
        <w:ind w:left="1671" w:right="333" w:firstLine="364"/>
      </w:pPr>
      <w:r>
        <w:rPr/>
        <w:t>Just as for </w:t>
      </w:r>
      <w:r>
        <w:rPr>
          <w:rFonts w:ascii="Trebuchet MS"/>
          <w:b/>
        </w:rPr>
        <w:t>new()</w:t>
      </w:r>
      <w:r>
        <w:rPr/>
        <w:t>, </w:t>
      </w:r>
      <w:r>
        <w:rPr>
          <w:rFonts w:ascii="Trebuchet MS"/>
          <w:b/>
        </w:rPr>
        <w:t>forward()</w:t>
      </w:r>
      <w:r>
        <w:rPr>
          <w:rFonts w:ascii="Trebuchet MS"/>
          <w:b/>
          <w:spacing w:val="-1"/>
        </w:rPr>
        <w:t> </w:t>
      </w:r>
      <w:r>
        <w:rPr/>
        <w:t>is declared with a variable argument list; however, the selector can only pass an initialized </w:t>
      </w:r>
      <w:r>
        <w:rPr>
          <w:rFonts w:ascii="Trebuchet MS"/>
          <w:b/>
        </w:rPr>
        <w:t>va_list </w:t>
      </w:r>
      <w:r>
        <w:rPr/>
        <w:t>value to the actual method, and the superclass selector must receive such a pointer.</w:t>
      </w:r>
      <w:r>
        <w:rPr>
          <w:spacing w:val="40"/>
        </w:rPr>
        <w:t> </w:t>
      </w:r>
      <w:r>
        <w:rPr/>
        <w:t>To simplify argument list sharing, specifically in deference to the metaclass constructor, </w:t>
      </w:r>
      <w:r>
        <w:rPr>
          <w:rFonts w:ascii="Trebuchet MS"/>
          <w:i/>
        </w:rPr>
        <w:t>ooc </w:t>
      </w:r>
      <w:r>
        <w:rPr/>
        <w:t>generates code to pass a pointer to an argument list pointer, i.e., the parameter </w:t>
      </w:r>
      <w:r>
        <w:rPr>
          <w:rFonts w:ascii="Trebuchet MS"/>
          <w:b/>
        </w:rPr>
        <w:t>va_list * app</w:t>
      </w:r>
      <w:r>
        <w:rPr/>
        <w:t>.</w:t>
      </w:r>
    </w:p>
    <w:p>
      <w:pPr>
        <w:spacing w:line="235" w:lineRule="auto" w:before="81"/>
        <w:ind w:left="1671" w:right="334" w:firstLine="364"/>
        <w:jc w:val="both"/>
        <w:rPr>
          <w:sz w:val="20"/>
        </w:rPr>
      </w:pPr>
      <w:r>
        <w:rPr>
          <w:sz w:val="20"/>
        </w:rPr>
        <w:t>As a trivial example for forwarding the </w:t>
      </w:r>
      <w:r>
        <w:rPr>
          <w:rFonts w:ascii="Trebuchet MS"/>
          <w:b/>
          <w:sz w:val="20"/>
        </w:rPr>
        <w:t>gate() </w:t>
      </w:r>
      <w:r>
        <w:rPr>
          <w:sz w:val="20"/>
        </w:rPr>
        <w:t>message to an </w:t>
      </w:r>
      <w:r>
        <w:rPr>
          <w:rFonts w:ascii="Trebuchet MS"/>
          <w:b/>
          <w:sz w:val="20"/>
        </w:rPr>
        <w:t>XLineOut</w:t>
      </w:r>
      <w:r>
        <w:rPr>
          <w:sz w:val="20"/>
        </w:rPr>
        <w:t>, here is the </w:t>
      </w:r>
      <w:r>
        <w:rPr>
          <w:rFonts w:ascii="Trebuchet MS"/>
          <w:i/>
          <w:sz w:val="20"/>
        </w:rPr>
        <w:t>xhello </w:t>
      </w:r>
      <w:r>
        <w:rPr>
          <w:sz w:val="20"/>
        </w:rPr>
        <w:t>test program:</w:t>
      </w:r>
    </w:p>
    <w:p>
      <w:pPr>
        <w:spacing w:before="100"/>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main</w:t>
      </w:r>
      <w:r>
        <w:rPr>
          <w:rFonts w:ascii="Courier New"/>
          <w:spacing w:val="11"/>
          <w:sz w:val="18"/>
        </w:rPr>
        <w:t> </w:t>
      </w:r>
      <w:r>
        <w:rPr>
          <w:rFonts w:ascii="Courier New"/>
          <w:sz w:val="18"/>
        </w:rPr>
        <w:t>(int</w:t>
      </w:r>
      <w:r>
        <w:rPr>
          <w:rFonts w:ascii="Courier New"/>
          <w:spacing w:val="11"/>
          <w:sz w:val="18"/>
        </w:rPr>
        <w:t> </w:t>
      </w:r>
      <w:r>
        <w:rPr>
          <w:rFonts w:ascii="Courier New"/>
          <w:sz w:val="18"/>
        </w:rPr>
        <w:t>argc,</w:t>
      </w:r>
      <w:r>
        <w:rPr>
          <w:rFonts w:ascii="Courier New"/>
          <w:spacing w:val="14"/>
          <w:sz w:val="18"/>
        </w:rPr>
        <w:t> </w:t>
      </w:r>
      <w:r>
        <w:rPr>
          <w:rFonts w:ascii="Courier New"/>
          <w:sz w:val="18"/>
        </w:rPr>
        <w:t>char</w:t>
      </w:r>
      <w:r>
        <w:rPr>
          <w:rFonts w:ascii="Courier New"/>
          <w:spacing w:val="11"/>
          <w:sz w:val="18"/>
        </w:rPr>
        <w:t> </w:t>
      </w:r>
      <w:r>
        <w:rPr>
          <w:rFonts w:ascii="Courier New"/>
          <w:sz w:val="18"/>
        </w:rPr>
        <w:t>*</w:t>
      </w:r>
      <w:r>
        <w:rPr>
          <w:rFonts w:ascii="Courier New"/>
          <w:spacing w:val="4"/>
          <w:sz w:val="18"/>
        </w:rPr>
        <w:t> </w:t>
      </w:r>
      <w:r>
        <w:rPr>
          <w:rFonts w:ascii="Courier New"/>
          <w:sz w:val="18"/>
        </w:rPr>
        <w:t>argv</w:t>
      </w:r>
      <w:r>
        <w:rPr>
          <w:rFonts w:ascii="Courier New"/>
          <w:spacing w:val="11"/>
          <w:sz w:val="18"/>
        </w:rPr>
        <w:t> </w:t>
      </w:r>
      <w:r>
        <w:rPr>
          <w:rFonts w:ascii="Courier New"/>
          <w:spacing w:val="-5"/>
          <w:sz w:val="18"/>
        </w:rPr>
        <w:t>[])</w:t>
      </w:r>
    </w:p>
    <w:p>
      <w:pPr>
        <w:tabs>
          <w:tab w:pos="2847" w:val="left" w:leader="none"/>
        </w:tabs>
        <w:spacing w:line="254" w:lineRule="auto" w:before="12"/>
        <w:ind w:left="2847" w:right="128" w:hanging="442"/>
        <w:jc w:val="left"/>
        <w:rPr>
          <w:rFonts w:ascii="Courier New"/>
          <w:sz w:val="18"/>
        </w:rPr>
      </w:pPr>
      <w:r>
        <w:rPr>
          <w:rFonts w:ascii="Courier New"/>
          <w:spacing w:val="-10"/>
          <w:sz w:val="18"/>
        </w:rPr>
        <w:t>{</w:t>
      </w:r>
      <w:r>
        <w:rPr>
          <w:rFonts w:ascii="Courier New"/>
          <w:sz w:val="18"/>
        </w:rPr>
        <w:tab/>
        <w:t>void</w:t>
      </w:r>
      <w:r>
        <w:rPr>
          <w:rFonts w:ascii="Courier New"/>
          <w:spacing w:val="40"/>
          <w:sz w:val="18"/>
        </w:rPr>
        <w:t> </w:t>
      </w:r>
      <w:r>
        <w:rPr>
          <w:rFonts w:ascii="Courier New"/>
          <w:sz w:val="18"/>
        </w:rPr>
        <w:t>*</w:t>
      </w:r>
      <w:r>
        <w:rPr>
          <w:rFonts w:ascii="Courier New"/>
          <w:spacing w:val="34"/>
          <w:sz w:val="18"/>
        </w:rPr>
        <w:t> </w:t>
      </w:r>
      <w:r>
        <w:rPr>
          <w:rFonts w:ascii="Courier New"/>
          <w:sz w:val="18"/>
        </w:rPr>
        <w:t>shell</w:t>
      </w:r>
      <w:r>
        <w:rPr>
          <w:rFonts w:ascii="Courier New"/>
          <w:spacing w:val="40"/>
          <w:sz w:val="18"/>
        </w:rPr>
        <w:t> </w:t>
      </w:r>
      <w:r>
        <w:rPr>
          <w:rFonts w:ascii="Courier New"/>
          <w:sz w:val="18"/>
        </w:rPr>
        <w:t>=</w:t>
      </w:r>
      <w:r>
        <w:rPr>
          <w:rFonts w:ascii="Courier New"/>
          <w:spacing w:val="34"/>
          <w:sz w:val="18"/>
        </w:rPr>
        <w:t> </w:t>
      </w:r>
      <w:r>
        <w:rPr>
          <w:rFonts w:ascii="Courier New"/>
          <w:sz w:val="18"/>
        </w:rPr>
        <w:t>new(XtApplicationShell(),</w:t>
      </w:r>
      <w:r>
        <w:rPr>
          <w:rFonts w:ascii="Courier New"/>
          <w:spacing w:val="34"/>
          <w:sz w:val="18"/>
        </w:rPr>
        <w:t> </w:t>
      </w:r>
      <w:r>
        <w:rPr>
          <w:rFonts w:ascii="Courier New"/>
          <w:sz w:val="18"/>
        </w:rPr>
        <w:t>&amp;</w:t>
      </w:r>
      <w:r>
        <w:rPr>
          <w:rFonts w:ascii="Courier New"/>
          <w:spacing w:val="34"/>
          <w:sz w:val="18"/>
        </w:rPr>
        <w:t> </w:t>
      </w:r>
      <w:r>
        <w:rPr>
          <w:rFonts w:ascii="Courier New"/>
          <w:sz w:val="18"/>
        </w:rPr>
        <w:t>argc,</w:t>
      </w:r>
      <w:r>
        <w:rPr>
          <w:rFonts w:ascii="Courier New"/>
          <w:spacing w:val="40"/>
          <w:sz w:val="18"/>
        </w:rPr>
        <w:t> </w:t>
      </w:r>
      <w:r>
        <w:rPr>
          <w:rFonts w:ascii="Courier New"/>
          <w:sz w:val="18"/>
        </w:rPr>
        <w:t>argv); void * lineOut = new(XLineOut(), shell, 0, "hello, world");</w:t>
      </w:r>
    </w:p>
    <w:p>
      <w:pPr>
        <w:spacing w:before="105"/>
        <w:ind w:left="2847" w:right="0" w:firstLine="0"/>
        <w:jc w:val="left"/>
        <w:rPr>
          <w:rFonts w:ascii="Courier New"/>
          <w:sz w:val="18"/>
        </w:rPr>
      </w:pPr>
      <w:r>
        <w:rPr>
          <w:rFonts w:ascii="Courier New"/>
          <w:spacing w:val="-2"/>
          <w:sz w:val="18"/>
        </w:rPr>
        <w:t>mainLoop(shell);</w:t>
      </w:r>
    </w:p>
    <w:p>
      <w:pPr>
        <w:spacing w:before="12"/>
        <w:ind w:left="2406" w:right="0" w:firstLine="0"/>
        <w:jc w:val="left"/>
        <w:rPr>
          <w:rFonts w:ascii="Courier New"/>
          <w:sz w:val="18"/>
        </w:rPr>
      </w:pPr>
      <w:r>
        <w:rPr>
          <w:rFonts w:ascii="Courier New"/>
          <w:spacing w:val="-10"/>
          <w:sz w:val="18"/>
        </w:rPr>
        <w:t>}</w:t>
      </w:r>
    </w:p>
    <w:p>
      <w:pPr>
        <w:pStyle w:val="BodyText"/>
        <w:spacing w:line="235" w:lineRule="auto" w:before="67"/>
        <w:ind w:right="335"/>
      </w:pPr>
      <w:r>
        <w:rPr/>
        <w:t>The program displays a window with the text </w:t>
      </w:r>
      <w:r>
        <w:rPr>
          <w:rFonts w:ascii="Trebuchet MS"/>
          <w:b/>
        </w:rPr>
        <w:t>hello, world </w:t>
      </w:r>
      <w:r>
        <w:rPr/>
        <w:t>and waits to be killed with a signal.</w:t>
      </w:r>
      <w:r>
        <w:rPr>
          <w:spacing w:val="40"/>
        </w:rPr>
        <w:t> </w:t>
      </w:r>
      <w:r>
        <w:rPr/>
        <w:t>Here, we have not given the widget in the </w:t>
      </w:r>
      <w:r>
        <w:rPr>
          <w:rFonts w:ascii="Trebuchet MS"/>
          <w:b/>
        </w:rPr>
        <w:t>XLineOut</w:t>
      </w:r>
      <w:r>
        <w:rPr>
          <w:rFonts w:ascii="Trebuchet MS"/>
          <w:b/>
          <w:spacing w:val="-2"/>
        </w:rPr>
        <w:t> </w:t>
      </w:r>
      <w:r>
        <w:rPr/>
        <w:t>object an expli- cit name, because we are not specifying any resources.</w:t>
      </w:r>
    </w:p>
    <w:p>
      <w:pPr>
        <w:pStyle w:val="BodyText"/>
        <w:spacing w:line="235" w:lineRule="auto" w:before="81"/>
        <w:ind w:right="336" w:firstLine="364"/>
      </w:pPr>
      <w:r>
        <w:rPr>
          <w:rFonts w:ascii="Trebuchet MS"/>
          <w:b/>
        </w:rPr>
        <w:t>XButton </w:t>
      </w:r>
      <w:r>
        <w:rPr/>
        <w:t>is a subclass of </w:t>
      </w:r>
      <w:r>
        <w:rPr>
          <w:rFonts w:ascii="Trebuchet MS"/>
          <w:b/>
        </w:rPr>
        <w:t>XawCommand </w:t>
      </w:r>
      <w:r>
        <w:rPr/>
        <w:t>so that we can install a callback func- tion to receive mouse clicks and key presses:</w:t>
      </w:r>
    </w:p>
    <w:p>
      <w:pPr>
        <w:pStyle w:val="BodyText"/>
        <w:spacing w:after="0" w:line="235" w:lineRule="auto"/>
        <w:sectPr>
          <w:type w:val="continuous"/>
          <w:pgSz w:w="11900" w:h="16840"/>
          <w:pgMar w:header="1435" w:footer="0" w:top="1700" w:bottom="280" w:left="1700" w:right="708"/>
        </w:sectPr>
      </w:pPr>
    </w:p>
    <w:p>
      <w:pPr>
        <w:pStyle w:val="BodyText"/>
        <w:spacing w:before="2"/>
        <w:ind w:left="0"/>
        <w:jc w:val="left"/>
        <w:rPr>
          <w:sz w:val="11"/>
        </w:rPr>
      </w:pPr>
    </w:p>
    <w:p>
      <w:pPr>
        <w:pStyle w:val="BodyText"/>
        <w:spacing w:after="0"/>
        <w:jc w:val="left"/>
        <w:rPr>
          <w:sz w:val="11"/>
        </w:rPr>
        <w:sectPr>
          <w:pgSz w:w="11900" w:h="16840"/>
          <w:pgMar w:header="1435" w:footer="0" w:top="1700" w:bottom="280" w:left="1700" w:right="708"/>
        </w:sectPr>
      </w:pPr>
    </w:p>
    <w:p>
      <w:pPr>
        <w:spacing w:before="104"/>
        <w:ind w:left="0" w:right="0" w:firstLine="0"/>
        <w:jc w:val="right"/>
        <w:rPr>
          <w:rFonts w:ascii="Trebuchet MS"/>
          <w:i/>
          <w:sz w:val="20"/>
        </w:rPr>
      </w:pPr>
      <w:r>
        <w:rPr>
          <w:rFonts w:ascii="Trebuchet MS"/>
          <w:i/>
          <w:spacing w:val="-4"/>
          <w:sz w:val="20"/>
        </w:rPr>
        <w:t>Xt.d</w:t>
      </w:r>
    </w:p>
    <w:p>
      <w:pPr>
        <w:spacing w:line="240" w:lineRule="auto" w:before="0"/>
        <w:rPr>
          <w:rFonts w:ascii="Trebuchet MS"/>
          <w:i/>
          <w:sz w:val="18"/>
        </w:rPr>
      </w:pPr>
      <w:r>
        <w:rPr/>
        <w:br w:type="column"/>
      </w:r>
      <w:r>
        <w:rPr>
          <w:rFonts w:ascii="Trebuchet MS"/>
          <w:i/>
          <w:sz w:val="18"/>
        </w:rPr>
      </w:r>
    </w:p>
    <w:p>
      <w:pPr>
        <w:pStyle w:val="BodyText"/>
        <w:spacing w:before="16"/>
        <w:ind w:left="0"/>
        <w:jc w:val="left"/>
        <w:rPr>
          <w:rFonts w:ascii="Trebuchet MS"/>
          <w:i/>
          <w:sz w:val="18"/>
        </w:rPr>
      </w:pPr>
    </w:p>
    <w:p>
      <w:pPr>
        <w:spacing w:line="254" w:lineRule="auto" w:before="0"/>
        <w:ind w:left="780" w:right="3773" w:hanging="442"/>
        <w:jc w:val="left"/>
        <w:rPr>
          <w:rFonts w:ascii="Courier New"/>
          <w:sz w:val="18"/>
        </w:rPr>
      </w:pPr>
      <w:r>
        <w:rPr>
          <w:rFonts w:ascii="Courier New"/>
          <w:sz w:val="18"/>
        </w:rPr>
        <w:t>%</w:t>
      </w:r>
      <w:r>
        <w:rPr>
          <w:rFonts w:ascii="Courier New"/>
          <w:spacing w:val="-3"/>
          <w:sz w:val="18"/>
        </w:rPr>
        <w:t> </w:t>
      </w:r>
      <w:r>
        <w:rPr>
          <w:rFonts w:ascii="Courier New"/>
          <w:sz w:val="18"/>
        </w:rPr>
        <w:t>Class</w:t>
      </w:r>
      <w:r>
        <w:rPr>
          <w:rFonts w:ascii="Courier New"/>
          <w:spacing w:val="80"/>
          <w:sz w:val="18"/>
        </w:rPr>
        <w:t> </w:t>
      </w:r>
      <w:r>
        <w:rPr>
          <w:rFonts w:ascii="Courier New"/>
          <w:sz w:val="18"/>
        </w:rPr>
        <w:t>XButton: XawCommand </w:t>
      </w:r>
      <w:r>
        <w:rPr>
          <w:rFonts w:ascii="Courier New"/>
          <w:sz w:val="18"/>
        </w:rPr>
        <w:t>{ void * button;</w:t>
      </w:r>
    </w:p>
    <w:p>
      <w:pPr>
        <w:spacing w:after="0" w:line="254" w:lineRule="auto"/>
        <w:jc w:val="left"/>
        <w:rPr>
          <w:rFonts w:ascii="Courier New"/>
          <w:sz w:val="18"/>
        </w:rPr>
        <w:sectPr>
          <w:type w:val="continuous"/>
          <w:pgSz w:w="11900" w:h="16840"/>
          <w:pgMar w:header="1435" w:footer="0" w:top="1700" w:bottom="280" w:left="1700" w:right="708"/>
          <w:cols w:num="2" w:equalWidth="0">
            <w:col w:w="2028" w:space="40"/>
            <w:col w:w="7424"/>
          </w:cols>
        </w:sectPr>
      </w:pPr>
    </w:p>
    <w:p>
      <w:pPr>
        <w:pStyle w:val="BodyText"/>
        <w:spacing w:before="52"/>
        <w:ind w:left="0"/>
        <w:jc w:val="left"/>
        <w:rPr>
          <w:rFonts w:ascii="Courier New"/>
        </w:rPr>
      </w:pPr>
    </w:p>
    <w:p>
      <w:pPr>
        <w:spacing w:before="1"/>
        <w:ind w:left="0" w:right="0" w:firstLine="0"/>
        <w:jc w:val="right"/>
        <w:rPr>
          <w:rFonts w:ascii="Trebuchet MS"/>
          <w:i/>
          <w:sz w:val="20"/>
        </w:rPr>
      </w:pPr>
      <w:r>
        <w:rPr>
          <w:rFonts w:ascii="Trebuchet MS"/>
          <w:i/>
          <w:spacing w:val="-2"/>
          <w:sz w:val="20"/>
        </w:rPr>
        <w:t>Xt.dc</w:t>
      </w:r>
    </w:p>
    <w:p>
      <w:pPr>
        <w:spacing w:before="0"/>
        <w:ind w:left="238" w:right="0" w:firstLine="0"/>
        <w:jc w:val="left"/>
        <w:rPr>
          <w:rFonts w:ascii="Courier New"/>
          <w:sz w:val="18"/>
        </w:rPr>
      </w:pPr>
      <w:r>
        <w:rPr/>
        <w:br w:type="column"/>
      </w:r>
      <w:r>
        <w:rPr>
          <w:rFonts w:ascii="Courier New"/>
          <w:spacing w:val="-5"/>
          <w:sz w:val="18"/>
        </w:rPr>
        <w:t>%}</w:t>
      </w:r>
    </w:p>
    <w:p>
      <w:pPr>
        <w:pStyle w:val="BodyText"/>
        <w:spacing w:before="202"/>
        <w:ind w:left="0"/>
        <w:jc w:val="left"/>
        <w:rPr>
          <w:rFonts w:ascii="Courier New"/>
          <w:sz w:val="18"/>
        </w:rPr>
      </w:pPr>
    </w:p>
    <w:p>
      <w:pPr>
        <w:tabs>
          <w:tab w:pos="2446" w:val="left" w:leader="none"/>
        </w:tabs>
        <w:spacing w:line="254" w:lineRule="auto" w:before="0"/>
        <w:ind w:left="680" w:right="250" w:hanging="442"/>
        <w:jc w:val="left"/>
        <w:rPr>
          <w:rFonts w:ascii="Courier New"/>
          <w:sz w:val="18"/>
        </w:rPr>
      </w:pPr>
      <w:r>
        <w:rPr>
          <w:rFonts w:ascii="Courier New"/>
          <w:sz w:val="18"/>
        </w:rPr>
        <w:t>% XButton ctor {</w:t>
        <w:tab/>
        <w:t>// new(XButton(), parent, "name", "text") struct XButton * self = super_ctor(XButton(), _self, app); const char * text = va_arg(* app, const char *);</w:t>
      </w:r>
    </w:p>
    <w:p>
      <w:pPr>
        <w:spacing w:line="254" w:lineRule="auto" w:before="105"/>
        <w:ind w:left="680" w:right="1695" w:firstLine="0"/>
        <w:jc w:val="left"/>
        <w:rPr>
          <w:rFonts w:ascii="Courier New" w:hAnsi="Courier New"/>
          <w:sz w:val="18"/>
        </w:rPr>
      </w:pPr>
      <w:r>
        <w:rPr>
          <w:rFonts w:ascii="Courier New" w:hAnsi="Courier New"/>
          <w:sz w:val="18"/>
        </w:rPr>
        <w:t>self —&gt; button = new(Button(), text); setLabel(self, text);</w:t>
      </w:r>
    </w:p>
    <w:p>
      <w:pPr>
        <w:spacing w:line="254" w:lineRule="auto" w:before="0"/>
        <w:ind w:left="680" w:right="1695" w:firstLine="0"/>
        <w:jc w:val="left"/>
        <w:rPr>
          <w:rFonts w:ascii="Courier New" w:hAnsi="Courier New"/>
          <w:sz w:val="18"/>
        </w:rPr>
      </w:pPr>
      <w:r>
        <w:rPr>
          <w:rFonts w:ascii="Courier New" w:hAnsi="Courier New"/>
          <w:sz w:val="18"/>
        </w:rPr>
        <w:t>addCallback(self, tell, self —&gt; button); return self;</w:t>
      </w:r>
    </w:p>
    <w:p>
      <w:pPr>
        <w:spacing w:after="0" w:line="254" w:lineRule="auto"/>
        <w:jc w:val="left"/>
        <w:rPr>
          <w:rFonts w:ascii="Courier New" w:hAnsi="Courier New"/>
          <w:sz w:val="18"/>
        </w:rPr>
        <w:sectPr>
          <w:type w:val="continuous"/>
          <w:pgSz w:w="11900" w:h="16840"/>
          <w:pgMar w:header="1435" w:footer="0" w:top="1700" w:bottom="280" w:left="1700" w:right="708"/>
          <w:cols w:num="2" w:equalWidth="0">
            <w:col w:w="2128" w:space="40"/>
            <w:col w:w="7324"/>
          </w:cols>
        </w:sectPr>
      </w:pPr>
    </w:p>
    <w:p>
      <w:pPr>
        <w:spacing w:before="0"/>
        <w:ind w:left="2406" w:right="0" w:firstLine="0"/>
        <w:jc w:val="left"/>
        <w:rPr>
          <w:rFonts w:ascii="Courier New"/>
          <w:sz w:val="18"/>
        </w:rPr>
      </w:pPr>
      <w:r>
        <w:rPr>
          <w:rFonts w:ascii="Courier New"/>
          <w:spacing w:val="-10"/>
          <w:sz w:val="18"/>
        </w:rPr>
        <w:t>}</w:t>
      </w:r>
    </w:p>
    <w:p>
      <w:pPr>
        <w:pStyle w:val="BodyText"/>
        <w:spacing w:line="237" w:lineRule="auto" w:before="64"/>
        <w:ind w:left="1671" w:right="332"/>
      </w:pPr>
      <w:r>
        <w:rPr>
          <w:rFonts w:ascii="Trebuchet MS"/>
          <w:b/>
        </w:rPr>
        <w:t>XButton </w:t>
      </w:r>
      <w:r>
        <w:rPr/>
        <w:t>has the same construction arguments as </w:t>
      </w:r>
      <w:r>
        <w:rPr>
          <w:rFonts w:ascii="Trebuchet MS"/>
          <w:b/>
        </w:rPr>
        <w:t>XLineOut</w:t>
      </w:r>
      <w:r>
        <w:rPr/>
        <w:t>: a parent </w:t>
      </w:r>
      <w:r>
        <w:rPr>
          <w:rFonts w:ascii="Trebuchet MS"/>
          <w:b/>
        </w:rPr>
        <w:t>Xt </w:t>
      </w:r>
      <w:r>
        <w:rPr/>
        <w:t>object, a widget name, and the text to appear on the button.</w:t>
      </w:r>
      <w:r>
        <w:rPr>
          <w:spacing w:val="40"/>
        </w:rPr>
        <w:t> </w:t>
      </w:r>
      <w:r>
        <w:rPr/>
        <w:t>The widget name may well be different from the text, e.g., the operators for our calculator are unsuitable as com- ponents in resource path names.</w:t>
      </w:r>
    </w:p>
    <w:p>
      <w:pPr>
        <w:pStyle w:val="BodyText"/>
        <w:spacing w:line="242" w:lineRule="exact" w:before="76"/>
        <w:ind w:left="2036"/>
        <w:rPr>
          <w:rFonts w:ascii="Trebuchet MS"/>
          <w:b/>
        </w:rPr>
      </w:pPr>
      <w:r>
        <w:rPr/>
        <w:t>The</w:t>
      </w:r>
      <w:r>
        <w:rPr>
          <w:spacing w:val="2"/>
        </w:rPr>
        <w:t> </w:t>
      </w:r>
      <w:r>
        <w:rPr/>
        <w:t>interesting</w:t>
      </w:r>
      <w:r>
        <w:rPr>
          <w:spacing w:val="6"/>
        </w:rPr>
        <w:t> </w:t>
      </w:r>
      <w:r>
        <w:rPr/>
        <w:t>part</w:t>
      </w:r>
      <w:r>
        <w:rPr>
          <w:spacing w:val="12"/>
        </w:rPr>
        <w:t> </w:t>
      </w:r>
      <w:r>
        <w:rPr/>
        <w:t>is</w:t>
      </w:r>
      <w:r>
        <w:rPr>
          <w:spacing w:val="11"/>
        </w:rPr>
        <w:t> </w:t>
      </w:r>
      <w:r>
        <w:rPr/>
        <w:t>the</w:t>
      </w:r>
      <w:r>
        <w:rPr>
          <w:spacing w:val="9"/>
        </w:rPr>
        <w:t> </w:t>
      </w:r>
      <w:r>
        <w:rPr/>
        <w:t>callback</w:t>
      </w:r>
      <w:r>
        <w:rPr>
          <w:spacing w:val="12"/>
        </w:rPr>
        <w:t> </w:t>
      </w:r>
      <w:r>
        <w:rPr/>
        <w:t>function.</w:t>
      </w:r>
      <w:r>
        <w:rPr>
          <w:spacing w:val="73"/>
        </w:rPr>
        <w:t> </w:t>
      </w:r>
      <w:r>
        <w:rPr/>
        <w:t>We</w:t>
      </w:r>
      <w:r>
        <w:rPr>
          <w:spacing w:val="9"/>
        </w:rPr>
        <w:t> </w:t>
      </w:r>
      <w:r>
        <w:rPr/>
        <w:t>let</w:t>
      </w:r>
      <w:r>
        <w:rPr>
          <w:spacing w:val="9"/>
        </w:rPr>
        <w:t> </w:t>
      </w:r>
      <w:r>
        <w:rPr/>
        <w:t>an</w:t>
      </w:r>
      <w:r>
        <w:rPr>
          <w:spacing w:val="11"/>
        </w:rPr>
        <w:t> </w:t>
      </w:r>
      <w:r>
        <w:rPr>
          <w:rFonts w:ascii="Trebuchet MS"/>
          <w:b/>
        </w:rPr>
        <w:t>XButton</w:t>
      </w:r>
      <w:r>
        <w:rPr>
          <w:rFonts w:ascii="Trebuchet MS"/>
          <w:b/>
          <w:spacing w:val="4"/>
        </w:rPr>
        <w:t> </w:t>
      </w:r>
      <w:r>
        <w:rPr/>
        <w:t>own</w:t>
      </w:r>
      <w:r>
        <w:rPr>
          <w:spacing w:val="10"/>
        </w:rPr>
        <w:t> </w:t>
      </w:r>
      <w:r>
        <w:rPr/>
        <w:t>a</w:t>
      </w:r>
      <w:r>
        <w:rPr>
          <w:spacing w:val="12"/>
        </w:rPr>
        <w:t> </w:t>
      </w:r>
      <w:r>
        <w:rPr>
          <w:rFonts w:ascii="Trebuchet MS"/>
          <w:b/>
          <w:spacing w:val="-2"/>
        </w:rPr>
        <w:t>Button</w:t>
      </w:r>
    </w:p>
    <w:p>
      <w:pPr>
        <w:pStyle w:val="BodyText"/>
        <w:spacing w:line="242" w:lineRule="exact"/>
        <w:ind w:left="1671"/>
      </w:pPr>
      <w:r>
        <w:rPr/>
        <w:t>and</w:t>
      </w:r>
      <w:r>
        <w:rPr>
          <w:spacing w:val="-7"/>
        </w:rPr>
        <w:t> </w:t>
      </w:r>
      <w:r>
        <w:rPr/>
        <w:t>arrange</w:t>
      </w:r>
      <w:r>
        <w:rPr>
          <w:spacing w:val="-6"/>
        </w:rPr>
        <w:t> </w:t>
      </w:r>
      <w:r>
        <w:rPr/>
        <w:t>for</w:t>
      </w:r>
      <w:r>
        <w:rPr>
          <w:spacing w:val="-6"/>
        </w:rPr>
        <w:t> </w:t>
      </w:r>
      <w:r>
        <w:rPr/>
        <w:t>the</w:t>
      </w:r>
      <w:r>
        <w:rPr>
          <w:spacing w:val="-7"/>
        </w:rPr>
        <w:t> </w:t>
      </w:r>
      <w:r>
        <w:rPr/>
        <w:t>callback</w:t>
      </w:r>
      <w:r>
        <w:rPr>
          <w:spacing w:val="-6"/>
        </w:rPr>
        <w:t> </w:t>
      </w:r>
      <w:r>
        <w:rPr/>
        <w:t>function</w:t>
      </w:r>
      <w:r>
        <w:rPr>
          <w:spacing w:val="-9"/>
        </w:rPr>
        <w:t> </w:t>
      </w:r>
      <w:r>
        <w:rPr>
          <w:rFonts w:ascii="Trebuchet MS"/>
          <w:b/>
        </w:rPr>
        <w:t>tell()</w:t>
      </w:r>
      <w:r>
        <w:rPr>
          <w:rFonts w:ascii="Trebuchet MS"/>
          <w:b/>
          <w:spacing w:val="-1"/>
        </w:rPr>
        <w:t> </w:t>
      </w:r>
      <w:r>
        <w:rPr/>
        <w:t>to</w:t>
      </w:r>
      <w:r>
        <w:rPr>
          <w:spacing w:val="-7"/>
        </w:rPr>
        <w:t> </w:t>
      </w:r>
      <w:r>
        <w:rPr/>
        <w:t>send</w:t>
      </w:r>
      <w:r>
        <w:rPr>
          <w:spacing w:val="-8"/>
        </w:rPr>
        <w:t> </w:t>
      </w:r>
      <w:r>
        <w:rPr/>
        <w:t>a</w:t>
      </w:r>
      <w:r>
        <w:rPr>
          <w:spacing w:val="-6"/>
        </w:rPr>
        <w:t> </w:t>
      </w:r>
      <w:r>
        <w:rPr/>
        <w:t>null</w:t>
      </w:r>
      <w:r>
        <w:rPr>
          <w:spacing w:val="-10"/>
        </w:rPr>
        <w:t> </w:t>
      </w:r>
      <w:r>
        <w:rPr/>
        <w:t>pointer</w:t>
      </w:r>
      <w:r>
        <w:rPr>
          <w:spacing w:val="-10"/>
        </w:rPr>
        <w:t> </w:t>
      </w:r>
      <w:r>
        <w:rPr/>
        <w:t>with</w:t>
      </w:r>
      <w:r>
        <w:rPr>
          <w:spacing w:val="-7"/>
        </w:rPr>
        <w:t> </w:t>
      </w:r>
      <w:r>
        <w:rPr>
          <w:rFonts w:ascii="Trebuchet MS"/>
          <w:b/>
        </w:rPr>
        <w:t>gate()</w:t>
      </w:r>
      <w:r>
        <w:rPr>
          <w:rFonts w:ascii="Trebuchet MS"/>
          <w:b/>
          <w:spacing w:val="-8"/>
        </w:rPr>
        <w:t> </w:t>
      </w:r>
      <w:r>
        <w:rPr/>
        <w:t>to</w:t>
      </w:r>
      <w:r>
        <w:rPr>
          <w:spacing w:val="-7"/>
        </w:rPr>
        <w:t> </w:t>
      </w:r>
      <w:r>
        <w:rPr>
          <w:spacing w:val="-5"/>
        </w:rPr>
        <w:t>it:</w:t>
      </w:r>
    </w:p>
    <w:p>
      <w:pPr>
        <w:spacing w:before="99"/>
        <w:ind w:left="2406" w:right="0" w:firstLine="0"/>
        <w:jc w:val="left"/>
        <w:rPr>
          <w:rFonts w:ascii="Courier New"/>
          <w:sz w:val="18"/>
        </w:rPr>
      </w:pPr>
      <w:r>
        <w:rPr>
          <w:rFonts w:ascii="Courier New"/>
          <w:sz w:val="18"/>
        </w:rPr>
        <w:t>static</w:t>
      </w:r>
      <w:r>
        <w:rPr>
          <w:rFonts w:ascii="Courier New"/>
          <w:spacing w:val="16"/>
          <w:sz w:val="18"/>
        </w:rPr>
        <w:t> </w:t>
      </w:r>
      <w:r>
        <w:rPr>
          <w:rFonts w:ascii="Courier New"/>
          <w:sz w:val="18"/>
        </w:rPr>
        <w:t>void</w:t>
      </w:r>
      <w:r>
        <w:rPr>
          <w:rFonts w:ascii="Courier New"/>
          <w:spacing w:val="11"/>
          <w:sz w:val="18"/>
        </w:rPr>
        <w:t> </w:t>
      </w:r>
      <w:r>
        <w:rPr>
          <w:rFonts w:ascii="Courier New"/>
          <w:sz w:val="18"/>
        </w:rPr>
        <w:t>tell</w:t>
      </w:r>
      <w:r>
        <w:rPr>
          <w:rFonts w:ascii="Courier New"/>
          <w:spacing w:val="11"/>
          <w:sz w:val="18"/>
        </w:rPr>
        <w:t> </w:t>
      </w:r>
      <w:r>
        <w:rPr>
          <w:rFonts w:ascii="Courier New"/>
          <w:sz w:val="18"/>
        </w:rPr>
        <w:t>(Widget</w:t>
      </w:r>
      <w:r>
        <w:rPr>
          <w:rFonts w:ascii="Courier New"/>
          <w:spacing w:val="19"/>
          <w:sz w:val="18"/>
        </w:rPr>
        <w:t> </w:t>
      </w:r>
      <w:r>
        <w:rPr>
          <w:rFonts w:ascii="Courier New"/>
          <w:sz w:val="18"/>
        </w:rPr>
        <w:t>w,</w:t>
      </w:r>
      <w:r>
        <w:rPr>
          <w:rFonts w:ascii="Courier New"/>
          <w:spacing w:val="7"/>
          <w:sz w:val="18"/>
        </w:rPr>
        <w:t> </w:t>
      </w:r>
      <w:r>
        <w:rPr>
          <w:rFonts w:ascii="Courier New"/>
          <w:sz w:val="18"/>
        </w:rPr>
        <w:t>XtPointer</w:t>
      </w:r>
      <w:r>
        <w:rPr>
          <w:rFonts w:ascii="Courier New"/>
          <w:spacing w:val="23"/>
          <w:sz w:val="18"/>
        </w:rPr>
        <w:t> </w:t>
      </w:r>
      <w:r>
        <w:rPr>
          <w:rFonts w:ascii="Courier New"/>
          <w:spacing w:val="-2"/>
          <w:sz w:val="18"/>
        </w:rPr>
        <w:t>client_data,</w:t>
      </w:r>
    </w:p>
    <w:p>
      <w:pPr>
        <w:spacing w:before="12"/>
        <w:ind w:left="6380" w:right="0" w:firstLine="0"/>
        <w:jc w:val="left"/>
        <w:rPr>
          <w:rFonts w:ascii="Courier New"/>
          <w:sz w:val="18"/>
        </w:rPr>
      </w:pPr>
      <w:r>
        <w:rPr>
          <w:rFonts w:ascii="Courier New"/>
          <w:sz w:val="18"/>
        </w:rPr>
        <w:t>XtPointer</w:t>
      </w:r>
      <w:r>
        <w:rPr>
          <w:rFonts w:ascii="Courier New"/>
          <w:spacing w:val="21"/>
          <w:sz w:val="18"/>
        </w:rPr>
        <w:t> </w:t>
      </w:r>
      <w:r>
        <w:rPr>
          <w:rFonts w:ascii="Courier New"/>
          <w:spacing w:val="-2"/>
          <w:sz w:val="18"/>
        </w:rPr>
        <w:t>call_data)</w:t>
      </w:r>
    </w:p>
    <w:p>
      <w:pPr>
        <w:spacing w:before="12"/>
        <w:ind w:left="2406" w:right="0" w:firstLine="0"/>
        <w:jc w:val="left"/>
        <w:rPr>
          <w:rFonts w:ascii="Courier New"/>
          <w:sz w:val="18"/>
        </w:rPr>
      </w:pPr>
      <w:r>
        <w:rPr>
          <w:rFonts w:ascii="Courier New"/>
          <w:spacing w:val="-10"/>
          <w:sz w:val="18"/>
        </w:rPr>
        <w:t>{</w:t>
      </w:r>
    </w:p>
    <w:p>
      <w:pPr>
        <w:spacing w:before="12"/>
        <w:ind w:left="2847" w:right="0" w:firstLine="0"/>
        <w:jc w:val="left"/>
        <w:rPr>
          <w:rFonts w:ascii="Courier New"/>
          <w:sz w:val="18"/>
        </w:rPr>
      </w:pPr>
      <w:r>
        <w:rPr>
          <w:rFonts w:ascii="Courier New"/>
          <w:sz w:val="18"/>
        </w:rPr>
        <w:t>gate(client_data,</w:t>
      </w:r>
      <w:r>
        <w:rPr>
          <w:rFonts w:ascii="Courier New"/>
          <w:spacing w:val="36"/>
          <w:sz w:val="18"/>
        </w:rPr>
        <w:t> </w:t>
      </w:r>
      <w:r>
        <w:rPr>
          <w:rFonts w:ascii="Courier New"/>
          <w:spacing w:val="-2"/>
          <w:sz w:val="18"/>
        </w:rPr>
        <w:t>NULL);</w:t>
      </w:r>
    </w:p>
    <w:p>
      <w:pPr>
        <w:spacing w:before="12"/>
        <w:ind w:left="2406" w:right="0" w:firstLine="0"/>
        <w:jc w:val="left"/>
        <w:rPr>
          <w:rFonts w:ascii="Courier New"/>
          <w:sz w:val="18"/>
        </w:rPr>
      </w:pPr>
      <w:r>
        <w:rPr>
          <w:rFonts w:ascii="Courier New"/>
          <w:spacing w:val="-10"/>
          <w:sz w:val="18"/>
        </w:rPr>
        <w:t>}</w:t>
      </w:r>
    </w:p>
    <w:p>
      <w:pPr>
        <w:pStyle w:val="BodyText"/>
        <w:spacing w:line="235" w:lineRule="auto" w:before="67"/>
        <w:ind w:right="336"/>
      </w:pPr>
      <w:r>
        <w:rPr>
          <w:rFonts w:ascii="Trebuchet MS"/>
          <w:b/>
        </w:rPr>
        <w:t>client_data</w:t>
      </w:r>
      <w:r>
        <w:rPr>
          <w:rFonts w:ascii="Trebuchet MS"/>
          <w:b/>
          <w:spacing w:val="-4"/>
        </w:rPr>
        <w:t> </w:t>
      </w:r>
      <w:r>
        <w:rPr/>
        <w:t>is</w:t>
      </w:r>
      <w:r>
        <w:rPr>
          <w:spacing w:val="-3"/>
        </w:rPr>
        <w:t> </w:t>
      </w:r>
      <w:r>
        <w:rPr/>
        <w:t>registered</w:t>
      </w:r>
      <w:r>
        <w:rPr>
          <w:spacing w:val="-5"/>
        </w:rPr>
        <w:t> </w:t>
      </w:r>
      <w:r>
        <w:rPr/>
        <w:t>with the callback function for the widget to pass it in later. We use it to designate the target of </w:t>
      </w:r>
      <w:r>
        <w:rPr>
          <w:rFonts w:ascii="Trebuchet MS"/>
          <w:b/>
        </w:rPr>
        <w:t>gate()</w:t>
      </w:r>
      <w:r>
        <w:rPr/>
        <w:t>.</w:t>
      </w:r>
    </w:p>
    <w:p>
      <w:pPr>
        <w:pStyle w:val="BodyText"/>
        <w:spacing w:line="235" w:lineRule="auto" w:before="77"/>
        <w:ind w:left="1671" w:right="332" w:firstLine="364"/>
      </w:pPr>
      <w:r>
        <w:rPr/>
        <w:t>We could actually avoid the internal button, because we could set up </w:t>
      </w:r>
      <w:r>
        <w:rPr>
          <w:rFonts w:ascii="Trebuchet MS"/>
          <w:b/>
        </w:rPr>
        <w:t>XButton </w:t>
      </w:r>
      <w:r>
        <w:rPr/>
        <w:t>itself to be wired to some other object; </w:t>
      </w:r>
      <w:r>
        <w:rPr>
          <w:rFonts w:ascii="Trebuchet MS"/>
          <w:b/>
        </w:rPr>
        <w:t>client_data </w:t>
      </w:r>
      <w:r>
        <w:rPr/>
        <w:t>could point to a pointer to this target and a pointer to the text, and then </w:t>
      </w:r>
      <w:r>
        <w:rPr>
          <w:rFonts w:ascii="Trebuchet MS"/>
          <w:b/>
        </w:rPr>
        <w:t>tell() </w:t>
      </w:r>
      <w:r>
        <w:rPr/>
        <w:t>could send the text directly to the target.</w:t>
      </w:r>
      <w:r>
        <w:rPr>
          <w:spacing w:val="40"/>
        </w:rPr>
        <w:t> </w:t>
      </w:r>
      <w:r>
        <w:rPr/>
        <w:t>It is simpler, however, to reuse the functionality of </w:t>
      </w:r>
      <w:r>
        <w:rPr>
          <w:rFonts w:ascii="Trebuchet MS"/>
          <w:b/>
        </w:rPr>
        <w:t>Button</w:t>
      </w:r>
      <w:r>
        <w:rPr/>
        <w:t>, especially, because it opens up the possibility for </w:t>
      </w:r>
      <w:r>
        <w:rPr>
          <w:rFonts w:ascii="Trebuchet MS"/>
          <w:b/>
        </w:rPr>
        <w:t>XButton </w:t>
      </w:r>
      <w:r>
        <w:rPr/>
        <w:t>to receive text via a forwarded</w:t>
      </w:r>
      <w:r>
        <w:rPr>
          <w:spacing w:val="40"/>
        </w:rPr>
        <w:t> </w:t>
      </w:r>
      <w:r>
        <w:rPr>
          <w:rFonts w:ascii="Trebuchet MS"/>
          <w:b/>
        </w:rPr>
        <w:t>gate() </w:t>
      </w:r>
      <w:r>
        <w:rPr/>
        <w:t>and pass it to the internal </w:t>
      </w:r>
      <w:r>
        <w:rPr>
          <w:rFonts w:ascii="Trebuchet MS"/>
          <w:b/>
        </w:rPr>
        <w:t>Button </w:t>
      </w:r>
      <w:r>
        <w:rPr/>
        <w:t>for filtering.</w:t>
      </w:r>
    </w:p>
    <w:p>
      <w:pPr>
        <w:pStyle w:val="BodyText"/>
        <w:spacing w:line="235" w:lineRule="auto" w:before="79"/>
        <w:ind w:left="1671" w:right="335" w:firstLine="364"/>
      </w:pPr>
      <w:r>
        <w:rPr/>
        <w:t>Message forwarding is, of course, the key to </w:t>
      </w:r>
      <w:r>
        <w:rPr>
          <w:rFonts w:ascii="Trebuchet MS"/>
          <w:b/>
        </w:rPr>
        <w:t>XButton</w:t>
      </w:r>
      <w:r>
        <w:rPr>
          <w:rFonts w:ascii="Trebuchet MS"/>
          <w:b/>
          <w:spacing w:val="-4"/>
        </w:rPr>
        <w:t> </w:t>
      </w:r>
      <w:r>
        <w:rPr/>
        <w:t>as well:</w:t>
      </w:r>
      <w:r>
        <w:rPr>
          <w:spacing w:val="40"/>
        </w:rPr>
        <w:t> </w:t>
      </w:r>
      <w:r>
        <w:rPr/>
        <w:t>the internal but- ton is inaccessible, but it needs to respond to a </w:t>
      </w:r>
      <w:r>
        <w:rPr>
          <w:rFonts w:ascii="Trebuchet MS"/>
          <w:b/>
        </w:rPr>
        <w:t>wire() </w:t>
      </w:r>
      <w:r>
        <w:rPr/>
        <w:t>that is originally directed at an </w:t>
      </w:r>
      <w:r>
        <w:rPr>
          <w:rFonts w:ascii="Trebuchet MS"/>
          <w:b/>
        </w:rPr>
        <w:t>XButton</w:t>
      </w:r>
      <w:r>
        <w:rPr/>
        <w:t>:</w:t>
      </w:r>
    </w:p>
    <w:p>
      <w:pPr>
        <w:spacing w:before="100"/>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XButton</w:t>
      </w:r>
      <w:r>
        <w:rPr>
          <w:rFonts w:ascii="Courier New"/>
          <w:spacing w:val="19"/>
          <w:sz w:val="18"/>
        </w:rPr>
        <w:t> </w:t>
      </w:r>
      <w:r>
        <w:rPr>
          <w:rFonts w:ascii="Courier New"/>
          <w:sz w:val="18"/>
        </w:rPr>
        <w:t>forward</w:t>
      </w:r>
      <w:r>
        <w:rPr>
          <w:rFonts w:ascii="Courier New"/>
          <w:spacing w:val="19"/>
          <w:sz w:val="18"/>
        </w:rPr>
        <w:t> </w:t>
      </w:r>
      <w:r>
        <w:rPr>
          <w:rFonts w:ascii="Courier New"/>
          <w:spacing w:val="-10"/>
          <w:sz w:val="18"/>
        </w:rPr>
        <w:t>{</w:t>
      </w:r>
    </w:p>
    <w:p>
      <w:pPr>
        <w:spacing w:before="12"/>
        <w:ind w:left="2406" w:right="0" w:firstLine="0"/>
        <w:jc w:val="left"/>
        <w:rPr>
          <w:rFonts w:ascii="Courier New"/>
          <w:sz w:val="18"/>
        </w:rPr>
      </w:pPr>
      <w:r>
        <w:rPr>
          <w:rFonts w:ascii="Courier New"/>
          <w:spacing w:val="-2"/>
          <w:sz w:val="18"/>
        </w:rPr>
        <w:t>%casts</w:t>
      </w:r>
    </w:p>
    <w:p>
      <w:pPr>
        <w:spacing w:before="12"/>
        <w:ind w:left="2847" w:right="0" w:firstLine="0"/>
        <w:jc w:val="left"/>
        <w:rPr>
          <w:rFonts w:ascii="Courier New"/>
          <w:sz w:val="18"/>
        </w:rPr>
      </w:pPr>
      <w:r>
        <w:rPr>
          <w:rFonts w:ascii="Courier New"/>
          <w:sz w:val="18"/>
        </w:rPr>
        <w:t>if</w:t>
      </w:r>
      <w:r>
        <w:rPr>
          <w:rFonts w:ascii="Courier New"/>
          <w:spacing w:val="7"/>
          <w:sz w:val="18"/>
        </w:rPr>
        <w:t> </w:t>
      </w:r>
      <w:r>
        <w:rPr>
          <w:rFonts w:ascii="Courier New"/>
          <w:sz w:val="18"/>
        </w:rPr>
        <w:t>(selector</w:t>
      </w:r>
      <w:r>
        <w:rPr>
          <w:rFonts w:ascii="Courier New"/>
          <w:spacing w:val="23"/>
          <w:sz w:val="18"/>
        </w:rPr>
        <w:t> </w:t>
      </w:r>
      <w:r>
        <w:rPr>
          <w:rFonts w:ascii="Courier New"/>
          <w:sz w:val="18"/>
        </w:rPr>
        <w:t>==</w:t>
      </w:r>
      <w:r>
        <w:rPr>
          <w:rFonts w:ascii="Courier New"/>
          <w:spacing w:val="7"/>
          <w:sz w:val="18"/>
        </w:rPr>
        <w:t> </w:t>
      </w:r>
      <w:r>
        <w:rPr>
          <w:rFonts w:ascii="Courier New"/>
          <w:spacing w:val="-4"/>
          <w:sz w:val="18"/>
        </w:rPr>
        <w:t>wire)</w:t>
      </w:r>
    </w:p>
    <w:p>
      <w:pPr>
        <w:spacing w:before="12"/>
        <w:ind w:left="3289" w:right="0" w:firstLine="0"/>
        <w:jc w:val="left"/>
        <w:rPr>
          <w:rFonts w:ascii="Courier New" w:hAnsi="Courier New"/>
          <w:sz w:val="18"/>
        </w:rPr>
      </w:pPr>
      <w:r>
        <w:rPr>
          <w:rFonts w:ascii="Courier New" w:hAnsi="Courier New"/>
          <w:sz w:val="18"/>
        </w:rPr>
        <w:t>wire(va_arg(*</w:t>
      </w:r>
      <w:r>
        <w:rPr>
          <w:rFonts w:ascii="Courier New" w:hAnsi="Courier New"/>
          <w:spacing w:val="31"/>
          <w:sz w:val="18"/>
        </w:rPr>
        <w:t> </w:t>
      </w:r>
      <w:r>
        <w:rPr>
          <w:rFonts w:ascii="Courier New" w:hAnsi="Courier New"/>
          <w:sz w:val="18"/>
        </w:rPr>
        <w:t>app,</w:t>
      </w:r>
      <w:r>
        <w:rPr>
          <w:rFonts w:ascii="Courier New" w:hAnsi="Courier New"/>
          <w:spacing w:val="11"/>
          <w:sz w:val="18"/>
        </w:rPr>
        <w:t> </w:t>
      </w:r>
      <w:r>
        <w:rPr>
          <w:rFonts w:ascii="Courier New" w:hAnsi="Courier New"/>
          <w:sz w:val="18"/>
        </w:rPr>
        <w:t>void</w:t>
      </w:r>
      <w:r>
        <w:rPr>
          <w:rFonts w:ascii="Courier New" w:hAnsi="Courier New"/>
          <w:spacing w:val="12"/>
          <w:sz w:val="18"/>
        </w:rPr>
        <w:t> </w:t>
      </w:r>
      <w:r>
        <w:rPr>
          <w:rFonts w:ascii="Courier New" w:hAnsi="Courier New"/>
          <w:sz w:val="18"/>
        </w:rPr>
        <w:t>*),</w:t>
      </w:r>
      <w:r>
        <w:rPr>
          <w:rFonts w:ascii="Courier New" w:hAnsi="Courier New"/>
          <w:spacing w:val="9"/>
          <w:sz w:val="18"/>
        </w:rPr>
        <w:t> </w:t>
      </w:r>
      <w:r>
        <w:rPr>
          <w:rFonts w:ascii="Courier New" w:hAnsi="Courier New"/>
          <w:sz w:val="18"/>
        </w:rPr>
        <w:t>self</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button);</w:t>
      </w:r>
    </w:p>
    <w:p>
      <w:pPr>
        <w:spacing w:before="12"/>
        <w:ind w:left="2847" w:right="0" w:firstLine="0"/>
        <w:jc w:val="left"/>
        <w:rPr>
          <w:rFonts w:ascii="Courier New"/>
          <w:sz w:val="18"/>
        </w:rPr>
      </w:pPr>
      <w:r>
        <w:rPr>
          <w:rFonts w:ascii="Courier New"/>
          <w:spacing w:val="-4"/>
          <w:sz w:val="18"/>
        </w:rPr>
        <w:t>else</w:t>
      </w:r>
    </w:p>
    <w:p>
      <w:pPr>
        <w:spacing w:before="12"/>
        <w:ind w:left="3289" w:right="0" w:firstLine="0"/>
        <w:jc w:val="left"/>
        <w:rPr>
          <w:rFonts w:ascii="Courier New"/>
          <w:sz w:val="18"/>
        </w:rPr>
      </w:pPr>
      <w:r>
        <w:rPr>
          <w:rFonts w:ascii="Courier New"/>
          <w:sz w:val="18"/>
        </w:rPr>
        <w:t>super_forward(XButton(),</w:t>
      </w:r>
      <w:r>
        <w:rPr>
          <w:rFonts w:ascii="Courier New"/>
          <w:spacing w:val="23"/>
          <w:sz w:val="18"/>
        </w:rPr>
        <w:t> </w:t>
      </w:r>
      <w:r>
        <w:rPr>
          <w:rFonts w:ascii="Courier New"/>
          <w:sz w:val="18"/>
        </w:rPr>
        <w:t>_self,</w:t>
      </w:r>
      <w:r>
        <w:rPr>
          <w:rFonts w:ascii="Courier New"/>
          <w:spacing w:val="41"/>
          <w:sz w:val="18"/>
        </w:rPr>
        <w:t> </w:t>
      </w:r>
      <w:r>
        <w:rPr>
          <w:rFonts w:ascii="Courier New"/>
          <w:spacing w:val="-2"/>
          <w:sz w:val="18"/>
        </w:rPr>
        <w:t>result,</w:t>
      </w:r>
    </w:p>
    <w:p>
      <w:pPr>
        <w:spacing w:before="12"/>
        <w:ind w:left="6380" w:right="0" w:firstLine="0"/>
        <w:jc w:val="left"/>
        <w:rPr>
          <w:rFonts w:ascii="Courier New"/>
          <w:sz w:val="18"/>
        </w:rPr>
      </w:pPr>
      <w:r>
        <w:rPr>
          <w:rFonts w:ascii="Courier New"/>
          <w:sz w:val="18"/>
        </w:rPr>
        <w:t>selector,</w:t>
      </w:r>
      <w:r>
        <w:rPr>
          <w:rFonts w:ascii="Courier New"/>
          <w:spacing w:val="23"/>
          <w:sz w:val="18"/>
        </w:rPr>
        <w:t> </w:t>
      </w:r>
      <w:r>
        <w:rPr>
          <w:rFonts w:ascii="Courier New"/>
          <w:sz w:val="18"/>
        </w:rPr>
        <w:t>name,</w:t>
      </w:r>
      <w:r>
        <w:rPr>
          <w:rFonts w:ascii="Courier New"/>
          <w:spacing w:val="14"/>
          <w:sz w:val="18"/>
        </w:rPr>
        <w:t> </w:t>
      </w:r>
      <w:r>
        <w:rPr>
          <w:rFonts w:ascii="Courier New"/>
          <w:spacing w:val="-2"/>
          <w:sz w:val="18"/>
        </w:rPr>
        <w:t>app);</w:t>
      </w:r>
    </w:p>
    <w:p>
      <w:pPr>
        <w:spacing w:before="12"/>
        <w:ind w:left="2406" w:right="0" w:firstLine="0"/>
        <w:jc w:val="left"/>
        <w:rPr>
          <w:rFonts w:ascii="Courier New"/>
          <w:sz w:val="18"/>
        </w:rPr>
      </w:pPr>
      <w:r>
        <w:rPr>
          <w:rFonts w:ascii="Courier New"/>
          <w:spacing w:val="-10"/>
          <w:sz w:val="18"/>
        </w:rPr>
        <w:t>}</w:t>
      </w:r>
    </w:p>
    <w:p>
      <w:pPr>
        <w:spacing w:after="0"/>
        <w:jc w:val="left"/>
        <w:rPr>
          <w:rFonts w:ascii="Courier New"/>
          <w:sz w:val="18"/>
        </w:rPr>
        <w:sectPr>
          <w:type w:val="continuous"/>
          <w:pgSz w:w="11900" w:h="16840"/>
          <w:pgMar w:header="1435" w:footer="0" w:top="1700" w:bottom="280" w:left="1700" w:right="708"/>
        </w:sectPr>
      </w:pPr>
    </w:p>
    <w:p>
      <w:pPr>
        <w:pStyle w:val="BodyText"/>
        <w:spacing w:before="4"/>
        <w:ind w:left="0"/>
        <w:jc w:val="left"/>
        <w:rPr>
          <w:rFonts w:ascii="Courier New"/>
        </w:rPr>
      </w:pPr>
    </w:p>
    <w:p>
      <w:pPr>
        <w:spacing w:line="235" w:lineRule="auto" w:before="0"/>
        <w:ind w:left="1672" w:right="334" w:firstLine="0"/>
        <w:jc w:val="both"/>
        <w:rPr>
          <w:sz w:val="20"/>
        </w:rPr>
      </w:pPr>
      <w:r>
        <w:rPr>
          <w:sz w:val="20"/>
        </w:rPr>
        <w:t>Comparing the two </w:t>
      </w:r>
      <w:r>
        <w:rPr>
          <w:rFonts w:ascii="Trebuchet MS"/>
          <w:b/>
          <w:sz w:val="20"/>
        </w:rPr>
        <w:t>forward </w:t>
      </w:r>
      <w:r>
        <w:rPr>
          <w:sz w:val="20"/>
        </w:rPr>
        <w:t>methods we notice that </w:t>
      </w:r>
      <w:r>
        <w:rPr>
          <w:rFonts w:ascii="Trebuchet MS"/>
          <w:b/>
          <w:sz w:val="20"/>
        </w:rPr>
        <w:t>forward() </w:t>
      </w:r>
      <w:r>
        <w:rPr>
          <w:sz w:val="20"/>
        </w:rPr>
        <w:t>receives </w:t>
      </w:r>
      <w:r>
        <w:rPr>
          <w:rFonts w:ascii="Trebuchet MS"/>
          <w:b/>
          <w:sz w:val="20"/>
        </w:rPr>
        <w:t>self </w:t>
      </w:r>
      <w:r>
        <w:rPr>
          <w:sz w:val="20"/>
        </w:rPr>
        <w:t>with</w:t>
      </w:r>
      <w:r>
        <w:rPr>
          <w:spacing w:val="40"/>
          <w:sz w:val="20"/>
        </w:rPr>
        <w:t> </w:t>
      </w:r>
      <w:r>
        <w:rPr>
          <w:sz w:val="20"/>
        </w:rPr>
        <w:t>the </w:t>
      </w:r>
      <w:r>
        <w:rPr>
          <w:rFonts w:ascii="Trebuchet MS"/>
          <w:b/>
          <w:sz w:val="20"/>
        </w:rPr>
        <w:t>const </w:t>
      </w:r>
      <w:r>
        <w:rPr>
          <w:sz w:val="20"/>
        </w:rPr>
        <w:t>qualifier but circumvents it in the case of </w:t>
      </w:r>
      <w:r>
        <w:rPr>
          <w:rFonts w:ascii="Trebuchet MS"/>
          <w:b/>
          <w:sz w:val="20"/>
        </w:rPr>
        <w:t>XLineOut_forward()</w:t>
      </w:r>
      <w:r>
        <w:rPr>
          <w:sz w:val="20"/>
        </w:rPr>
        <w:t>. The</w:t>
      </w:r>
      <w:r>
        <w:rPr>
          <w:spacing w:val="-3"/>
          <w:sz w:val="20"/>
        </w:rPr>
        <w:t> </w:t>
      </w:r>
      <w:r>
        <w:rPr>
          <w:sz w:val="20"/>
        </w:rPr>
        <w:t>basic idea is that the implementor of </w:t>
      </w:r>
      <w:r>
        <w:rPr>
          <w:rFonts w:ascii="Trebuchet MS"/>
          <w:b/>
          <w:sz w:val="20"/>
        </w:rPr>
        <w:t>gate() </w:t>
      </w:r>
      <w:r>
        <w:rPr>
          <w:sz w:val="20"/>
        </w:rPr>
        <w:t>must know if this is safe.</w:t>
      </w:r>
    </w:p>
    <w:p>
      <w:pPr>
        <w:spacing w:line="235" w:lineRule="auto" w:before="77"/>
        <w:ind w:left="1671" w:right="333" w:firstLine="364"/>
        <w:jc w:val="both"/>
        <w:rPr>
          <w:sz w:val="20"/>
        </w:rPr>
      </w:pPr>
      <w:r>
        <w:rPr>
          <w:sz w:val="20"/>
        </w:rPr>
        <w:t>Once</w:t>
      </w:r>
      <w:r>
        <w:rPr>
          <w:spacing w:val="-1"/>
          <w:sz w:val="20"/>
        </w:rPr>
        <w:t> </w:t>
      </w:r>
      <w:r>
        <w:rPr>
          <w:sz w:val="20"/>
        </w:rPr>
        <w:t>again, we can test </w:t>
      </w:r>
      <w:r>
        <w:rPr>
          <w:rFonts w:ascii="Trebuchet MS"/>
          <w:b/>
          <w:sz w:val="20"/>
        </w:rPr>
        <w:t>XButton</w:t>
      </w:r>
      <w:r>
        <w:rPr>
          <w:rFonts w:ascii="Trebuchet MS"/>
          <w:b/>
          <w:spacing w:val="-5"/>
          <w:sz w:val="20"/>
        </w:rPr>
        <w:t> </w:t>
      </w:r>
      <w:r>
        <w:rPr>
          <w:sz w:val="20"/>
        </w:rPr>
        <w:t>with a simple program </w:t>
      </w:r>
      <w:r>
        <w:rPr>
          <w:rFonts w:ascii="Trebuchet MS"/>
          <w:i/>
          <w:sz w:val="20"/>
        </w:rPr>
        <w:t>xbutton</w:t>
      </w:r>
      <w:r>
        <w:rPr>
          <w:sz w:val="20"/>
        </w:rPr>
        <w:t>. This program places an </w:t>
      </w:r>
      <w:r>
        <w:rPr>
          <w:rFonts w:ascii="Trebuchet MS"/>
          <w:b/>
          <w:sz w:val="20"/>
        </w:rPr>
        <w:t>XLineOut </w:t>
      </w:r>
      <w:r>
        <w:rPr>
          <w:sz w:val="20"/>
        </w:rPr>
        <w:t>and an </w:t>
      </w:r>
      <w:r>
        <w:rPr>
          <w:rFonts w:ascii="Trebuchet MS"/>
          <w:b/>
          <w:sz w:val="20"/>
        </w:rPr>
        <w:t>XButton </w:t>
      </w:r>
      <w:r>
        <w:rPr>
          <w:sz w:val="20"/>
        </w:rPr>
        <w:t>into an </w:t>
      </w:r>
      <w:r>
        <w:rPr>
          <w:rFonts w:ascii="Trebuchet MS"/>
          <w:b/>
          <w:sz w:val="20"/>
        </w:rPr>
        <w:t>XawBox </w:t>
      </w:r>
      <w:r>
        <w:rPr>
          <w:sz w:val="20"/>
        </w:rPr>
        <w:t>and another pair into an </w:t>
      </w:r>
      <w:r>
        <w:rPr>
          <w:rFonts w:ascii="Trebuchet MS"/>
          <w:b/>
          <w:sz w:val="20"/>
        </w:rPr>
        <w:t>XawForm</w:t>
      </w:r>
      <w:r>
        <w:rPr>
          <w:sz w:val="20"/>
        </w:rPr>
        <w:t>. Both containers are packed into another </w:t>
      </w:r>
      <w:r>
        <w:rPr>
          <w:rFonts w:ascii="Trebuchet MS"/>
          <w:b/>
          <w:sz w:val="20"/>
        </w:rPr>
        <w:t>XawBox</w:t>
      </w:r>
      <w:r>
        <w:rPr>
          <w:sz w:val="20"/>
        </w:rPr>
        <w:t>:</w:t>
      </w:r>
    </w:p>
    <w:p>
      <w:pPr>
        <w:spacing w:before="100"/>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main</w:t>
      </w:r>
      <w:r>
        <w:rPr>
          <w:rFonts w:ascii="Courier New"/>
          <w:spacing w:val="11"/>
          <w:sz w:val="18"/>
        </w:rPr>
        <w:t> </w:t>
      </w:r>
      <w:r>
        <w:rPr>
          <w:rFonts w:ascii="Courier New"/>
          <w:sz w:val="18"/>
        </w:rPr>
        <w:t>(int</w:t>
      </w:r>
      <w:r>
        <w:rPr>
          <w:rFonts w:ascii="Courier New"/>
          <w:spacing w:val="11"/>
          <w:sz w:val="18"/>
        </w:rPr>
        <w:t> </w:t>
      </w:r>
      <w:r>
        <w:rPr>
          <w:rFonts w:ascii="Courier New"/>
          <w:sz w:val="18"/>
        </w:rPr>
        <w:t>argc,</w:t>
      </w:r>
      <w:r>
        <w:rPr>
          <w:rFonts w:ascii="Courier New"/>
          <w:spacing w:val="14"/>
          <w:sz w:val="18"/>
        </w:rPr>
        <w:t> </w:t>
      </w:r>
      <w:r>
        <w:rPr>
          <w:rFonts w:ascii="Courier New"/>
          <w:sz w:val="18"/>
        </w:rPr>
        <w:t>char</w:t>
      </w:r>
      <w:r>
        <w:rPr>
          <w:rFonts w:ascii="Courier New"/>
          <w:spacing w:val="11"/>
          <w:sz w:val="18"/>
        </w:rPr>
        <w:t> </w:t>
      </w:r>
      <w:r>
        <w:rPr>
          <w:rFonts w:ascii="Courier New"/>
          <w:sz w:val="18"/>
        </w:rPr>
        <w:t>*</w:t>
      </w:r>
      <w:r>
        <w:rPr>
          <w:rFonts w:ascii="Courier New"/>
          <w:spacing w:val="4"/>
          <w:sz w:val="18"/>
        </w:rPr>
        <w:t> </w:t>
      </w:r>
      <w:r>
        <w:rPr>
          <w:rFonts w:ascii="Courier New"/>
          <w:sz w:val="18"/>
        </w:rPr>
        <w:t>argv</w:t>
      </w:r>
      <w:r>
        <w:rPr>
          <w:rFonts w:ascii="Courier New"/>
          <w:spacing w:val="11"/>
          <w:sz w:val="18"/>
        </w:rPr>
        <w:t> </w:t>
      </w:r>
      <w:r>
        <w:rPr>
          <w:rFonts w:ascii="Courier New"/>
          <w:spacing w:val="-5"/>
          <w:sz w:val="18"/>
        </w:rPr>
        <w:t>[])</w:t>
      </w:r>
    </w:p>
    <w:p>
      <w:pPr>
        <w:tabs>
          <w:tab w:pos="2847" w:val="left" w:leader="none"/>
        </w:tabs>
        <w:spacing w:line="254" w:lineRule="auto" w:before="13"/>
        <w:ind w:left="2847" w:right="574" w:hanging="442"/>
        <w:jc w:val="left"/>
        <w:rPr>
          <w:rFonts w:ascii="Courier New"/>
          <w:sz w:val="18"/>
        </w:rPr>
      </w:pPr>
      <w:r>
        <w:rPr>
          <w:rFonts w:ascii="Courier New"/>
          <w:spacing w:val="-10"/>
          <w:sz w:val="18"/>
        </w:rPr>
        <w:t>{</w:t>
      </w:r>
      <w:r>
        <w:rPr>
          <w:rFonts w:ascii="Courier New"/>
          <w:sz w:val="18"/>
        </w:rPr>
        <w:tab/>
        <w:t>void * shell = new(XtApplicationShell(), &amp; argc, argv); void * box = new(XawBox(), shell, 0);</w:t>
      </w:r>
    </w:p>
    <w:p>
      <w:pPr>
        <w:spacing w:line="204" w:lineRule="exact" w:before="0"/>
        <w:ind w:left="2847" w:right="0" w:firstLine="0"/>
        <w:jc w:val="left"/>
        <w:rPr>
          <w:rFonts w:ascii="Courier New"/>
          <w:sz w:val="18"/>
        </w:rPr>
      </w:pPr>
      <w:r>
        <w:rPr>
          <w:rFonts w:ascii="Courier New"/>
          <w:sz w:val="18"/>
        </w:rPr>
        <w:t>void</w:t>
      </w:r>
      <w:r>
        <w:rPr>
          <w:rFonts w:ascii="Courier New"/>
          <w:spacing w:val="15"/>
          <w:sz w:val="18"/>
        </w:rPr>
        <w:t> </w:t>
      </w:r>
      <w:r>
        <w:rPr>
          <w:rFonts w:ascii="Courier New"/>
          <w:sz w:val="18"/>
        </w:rPr>
        <w:t>*</w:t>
      </w:r>
      <w:r>
        <w:rPr>
          <w:rFonts w:ascii="Courier New"/>
          <w:spacing w:val="7"/>
          <w:sz w:val="18"/>
        </w:rPr>
        <w:t> </w:t>
      </w:r>
      <w:r>
        <w:rPr>
          <w:rFonts w:ascii="Courier New"/>
          <w:sz w:val="18"/>
        </w:rPr>
        <w:t>composite</w:t>
      </w:r>
      <w:r>
        <w:rPr>
          <w:rFonts w:ascii="Courier New"/>
          <w:spacing w:val="28"/>
          <w:sz w:val="18"/>
        </w:rPr>
        <w:t> </w:t>
      </w:r>
      <w:r>
        <w:rPr>
          <w:rFonts w:ascii="Courier New"/>
          <w:sz w:val="18"/>
        </w:rPr>
        <w:t>=</w:t>
      </w:r>
      <w:r>
        <w:rPr>
          <w:rFonts w:ascii="Courier New"/>
          <w:spacing w:val="8"/>
          <w:sz w:val="18"/>
        </w:rPr>
        <w:t> </w:t>
      </w:r>
      <w:r>
        <w:rPr>
          <w:rFonts w:ascii="Courier New"/>
          <w:sz w:val="18"/>
        </w:rPr>
        <w:t>new(XawBox(),</w:t>
      </w:r>
      <w:r>
        <w:rPr>
          <w:rFonts w:ascii="Courier New"/>
          <w:spacing w:val="7"/>
          <w:sz w:val="18"/>
        </w:rPr>
        <w:t> </w:t>
      </w:r>
      <w:r>
        <w:rPr>
          <w:rFonts w:ascii="Courier New"/>
          <w:sz w:val="18"/>
        </w:rPr>
        <w:t>box,</w:t>
      </w:r>
      <w:r>
        <w:rPr>
          <w:rFonts w:ascii="Courier New"/>
          <w:spacing w:val="16"/>
          <w:sz w:val="18"/>
        </w:rPr>
        <w:t> </w:t>
      </w:r>
      <w:r>
        <w:rPr>
          <w:rFonts w:ascii="Courier New"/>
          <w:spacing w:val="-5"/>
          <w:sz w:val="18"/>
        </w:rPr>
        <w:t>0);</w:t>
      </w:r>
    </w:p>
    <w:p>
      <w:pPr>
        <w:spacing w:line="254" w:lineRule="auto" w:before="12"/>
        <w:ind w:left="2847" w:right="332" w:firstLine="0"/>
        <w:jc w:val="left"/>
        <w:rPr>
          <w:rFonts w:ascii="Courier New" w:hAnsi="Courier New"/>
          <w:sz w:val="18"/>
        </w:rPr>
      </w:pPr>
      <w:r>
        <w:rPr>
          <w:rFonts w:ascii="Courier New" w:hAnsi="Courier New"/>
          <w:sz w:val="18"/>
        </w:rPr>
        <w:t>void * lineOut = new(XLineOut(), composite, 0, "—long—"); void * button = new(XButton(), composite, 0, "a");</w:t>
      </w:r>
    </w:p>
    <w:p>
      <w:pPr>
        <w:spacing w:before="105"/>
        <w:ind w:left="2847" w:right="0" w:firstLine="0"/>
        <w:jc w:val="left"/>
        <w:rPr>
          <w:rFonts w:ascii="Courier New"/>
          <w:sz w:val="18"/>
        </w:rPr>
      </w:pPr>
      <w:r>
        <w:rPr>
          <w:rFonts w:ascii="Courier New"/>
          <w:sz w:val="18"/>
        </w:rPr>
        <w:t>wire(lineOut,</w:t>
      </w:r>
      <w:r>
        <w:rPr>
          <w:rFonts w:ascii="Courier New"/>
          <w:spacing w:val="33"/>
          <w:sz w:val="18"/>
        </w:rPr>
        <w:t> </w:t>
      </w:r>
      <w:r>
        <w:rPr>
          <w:rFonts w:ascii="Courier New"/>
          <w:spacing w:val="-2"/>
          <w:sz w:val="18"/>
        </w:rPr>
        <w:t>button);</w:t>
      </w:r>
    </w:p>
    <w:p>
      <w:pPr>
        <w:tabs>
          <w:tab w:pos="5497" w:val="left" w:leader="none"/>
        </w:tabs>
        <w:spacing w:before="12"/>
        <w:ind w:left="2847" w:right="0" w:firstLine="0"/>
        <w:jc w:val="left"/>
        <w:rPr>
          <w:rFonts w:ascii="Courier New"/>
          <w:sz w:val="18"/>
        </w:rPr>
      </w:pPr>
      <w:r>
        <w:rPr>
          <w:rFonts w:ascii="Courier New"/>
          <w:sz w:val="18"/>
        </w:rPr>
        <w:t>puto(button,</w:t>
      </w:r>
      <w:r>
        <w:rPr>
          <w:rFonts w:ascii="Courier New"/>
          <w:spacing w:val="29"/>
          <w:sz w:val="18"/>
        </w:rPr>
        <w:t> </w:t>
      </w:r>
      <w:r>
        <w:rPr>
          <w:rFonts w:ascii="Courier New"/>
          <w:spacing w:val="-2"/>
          <w:sz w:val="18"/>
        </w:rPr>
        <w:t>stdout);</w:t>
      </w:r>
      <w:r>
        <w:rPr>
          <w:rFonts w:ascii="Courier New"/>
          <w:sz w:val="18"/>
        </w:rPr>
        <w:tab/>
        <w:t>/*</w:t>
      </w:r>
      <w:r>
        <w:rPr>
          <w:rFonts w:ascii="Courier New"/>
          <w:spacing w:val="5"/>
          <w:sz w:val="18"/>
        </w:rPr>
        <w:t> </w:t>
      </w:r>
      <w:r>
        <w:rPr>
          <w:rFonts w:ascii="Courier New"/>
          <w:sz w:val="18"/>
        </w:rPr>
        <w:t>Box</w:t>
      </w:r>
      <w:r>
        <w:rPr>
          <w:rFonts w:ascii="Courier New"/>
          <w:spacing w:val="9"/>
          <w:sz w:val="18"/>
        </w:rPr>
        <w:t> </w:t>
      </w:r>
      <w:r>
        <w:rPr>
          <w:rFonts w:ascii="Courier New"/>
          <w:sz w:val="18"/>
        </w:rPr>
        <w:t>will</w:t>
      </w:r>
      <w:r>
        <w:rPr>
          <w:rFonts w:ascii="Courier New"/>
          <w:spacing w:val="11"/>
          <w:sz w:val="18"/>
        </w:rPr>
        <w:t> </w:t>
      </w:r>
      <w:r>
        <w:rPr>
          <w:rFonts w:ascii="Courier New"/>
          <w:sz w:val="18"/>
        </w:rPr>
        <w:t>move</w:t>
      </w:r>
      <w:r>
        <w:rPr>
          <w:rFonts w:ascii="Courier New"/>
          <w:spacing w:val="11"/>
          <w:sz w:val="18"/>
        </w:rPr>
        <w:t> </w:t>
      </w:r>
      <w:r>
        <w:rPr>
          <w:rFonts w:ascii="Courier New"/>
          <w:sz w:val="18"/>
        </w:rPr>
        <w:t>its</w:t>
      </w:r>
      <w:r>
        <w:rPr>
          <w:rFonts w:ascii="Courier New"/>
          <w:spacing w:val="9"/>
          <w:sz w:val="18"/>
        </w:rPr>
        <w:t> </w:t>
      </w:r>
      <w:r>
        <w:rPr>
          <w:rFonts w:ascii="Courier New"/>
          <w:sz w:val="18"/>
        </w:rPr>
        <w:t>children</w:t>
      </w:r>
      <w:r>
        <w:rPr>
          <w:rFonts w:ascii="Courier New"/>
          <w:spacing w:val="21"/>
          <w:sz w:val="18"/>
        </w:rPr>
        <w:t> </w:t>
      </w:r>
      <w:r>
        <w:rPr>
          <w:rFonts w:ascii="Courier New"/>
          <w:spacing w:val="-5"/>
          <w:sz w:val="18"/>
        </w:rPr>
        <w:t>*/</w:t>
      </w:r>
    </w:p>
    <w:p>
      <w:pPr>
        <w:spacing w:before="118"/>
        <w:ind w:left="2847" w:right="0" w:firstLine="0"/>
        <w:jc w:val="left"/>
        <w:rPr>
          <w:rFonts w:ascii="Courier New"/>
          <w:sz w:val="18"/>
        </w:rPr>
      </w:pPr>
      <w:r>
        <w:rPr>
          <w:rFonts w:ascii="Courier New"/>
          <w:sz w:val="18"/>
        </w:rPr>
        <w:t>composite</w:t>
      </w:r>
      <w:r>
        <w:rPr>
          <w:rFonts w:ascii="Courier New"/>
          <w:spacing w:val="28"/>
          <w:sz w:val="18"/>
        </w:rPr>
        <w:t> </w:t>
      </w:r>
      <w:r>
        <w:rPr>
          <w:rFonts w:ascii="Courier New"/>
          <w:sz w:val="18"/>
        </w:rPr>
        <w:t>=</w:t>
      </w:r>
      <w:r>
        <w:rPr>
          <w:rFonts w:ascii="Courier New"/>
          <w:spacing w:val="10"/>
          <w:sz w:val="18"/>
        </w:rPr>
        <w:t> </w:t>
      </w:r>
      <w:r>
        <w:rPr>
          <w:rFonts w:ascii="Courier New"/>
          <w:sz w:val="18"/>
        </w:rPr>
        <w:t>new(XawForm(),</w:t>
      </w:r>
      <w:r>
        <w:rPr>
          <w:rFonts w:ascii="Courier New"/>
          <w:spacing w:val="10"/>
          <w:sz w:val="18"/>
        </w:rPr>
        <w:t> </w:t>
      </w:r>
      <w:r>
        <w:rPr>
          <w:rFonts w:ascii="Courier New"/>
          <w:sz w:val="18"/>
        </w:rPr>
        <w:t>box,</w:t>
      </w:r>
      <w:r>
        <w:rPr>
          <w:rFonts w:ascii="Courier New"/>
          <w:spacing w:val="18"/>
          <w:sz w:val="18"/>
        </w:rPr>
        <w:t> </w:t>
      </w:r>
      <w:r>
        <w:rPr>
          <w:rFonts w:ascii="Courier New"/>
          <w:spacing w:val="-2"/>
          <w:sz w:val="18"/>
        </w:rPr>
        <w:t>"form");</w:t>
      </w:r>
    </w:p>
    <w:p>
      <w:pPr>
        <w:spacing w:line="254" w:lineRule="auto" w:before="12"/>
        <w:ind w:left="2847" w:right="0" w:firstLine="0"/>
        <w:jc w:val="left"/>
        <w:rPr>
          <w:rFonts w:ascii="Courier New" w:hAnsi="Courier New"/>
          <w:sz w:val="18"/>
        </w:rPr>
      </w:pPr>
      <w:r>
        <w:rPr>
          <w:rFonts w:ascii="Courier New" w:hAnsi="Courier New"/>
          <w:sz w:val="18"/>
        </w:rPr>
        <w:t>lineOut = new(XLineOut(), composite,"lineOut", "—long—"); button = new(XButton(), composite, "button", "b");</w:t>
      </w:r>
    </w:p>
    <w:p>
      <w:pPr>
        <w:spacing w:before="105"/>
        <w:ind w:left="2847" w:right="0" w:firstLine="0"/>
        <w:jc w:val="left"/>
        <w:rPr>
          <w:rFonts w:ascii="Courier New"/>
          <w:sz w:val="18"/>
        </w:rPr>
      </w:pPr>
      <w:r>
        <w:rPr>
          <w:rFonts w:ascii="Courier New"/>
          <w:sz w:val="18"/>
        </w:rPr>
        <w:t>wire(lineOut,</w:t>
      </w:r>
      <w:r>
        <w:rPr>
          <w:rFonts w:ascii="Courier New"/>
          <w:spacing w:val="33"/>
          <w:sz w:val="18"/>
        </w:rPr>
        <w:t> </w:t>
      </w:r>
      <w:r>
        <w:rPr>
          <w:rFonts w:ascii="Courier New"/>
          <w:spacing w:val="-2"/>
          <w:sz w:val="18"/>
        </w:rPr>
        <w:t>button);</w:t>
      </w:r>
    </w:p>
    <w:p>
      <w:pPr>
        <w:tabs>
          <w:tab w:pos="5497" w:val="left" w:leader="none"/>
        </w:tabs>
        <w:spacing w:before="12"/>
        <w:ind w:left="2847" w:right="0" w:firstLine="0"/>
        <w:jc w:val="left"/>
        <w:rPr>
          <w:rFonts w:ascii="Courier New" w:hAnsi="Courier New"/>
          <w:sz w:val="18"/>
        </w:rPr>
      </w:pPr>
      <w:r>
        <w:rPr>
          <w:rFonts w:ascii="Courier New" w:hAnsi="Courier New"/>
          <w:sz w:val="18"/>
        </w:rPr>
        <w:t>puto(button,</w:t>
      </w:r>
      <w:r>
        <w:rPr>
          <w:rFonts w:ascii="Courier New" w:hAnsi="Courier New"/>
          <w:spacing w:val="29"/>
          <w:sz w:val="18"/>
        </w:rPr>
        <w:t> </w:t>
      </w:r>
      <w:r>
        <w:rPr>
          <w:rFonts w:ascii="Courier New" w:hAnsi="Courier New"/>
          <w:spacing w:val="-2"/>
          <w:sz w:val="18"/>
        </w:rPr>
        <w:t>stdout);</w:t>
      </w:r>
      <w:r>
        <w:rPr>
          <w:rFonts w:ascii="Courier New" w:hAnsi="Courier New"/>
          <w:sz w:val="18"/>
        </w:rPr>
        <w:tab/>
        <w:t>/*</w:t>
      </w:r>
      <w:r>
        <w:rPr>
          <w:rFonts w:ascii="Courier New" w:hAnsi="Courier New"/>
          <w:spacing w:val="4"/>
          <w:sz w:val="18"/>
        </w:rPr>
        <w:t> </w:t>
      </w:r>
      <w:r>
        <w:rPr>
          <w:rFonts w:ascii="Courier New" w:hAnsi="Courier New"/>
          <w:sz w:val="18"/>
        </w:rPr>
        <w:t>Form</w:t>
      </w:r>
      <w:r>
        <w:rPr>
          <w:rFonts w:ascii="Courier New" w:hAnsi="Courier New"/>
          <w:spacing w:val="11"/>
          <w:sz w:val="18"/>
        </w:rPr>
        <w:t> </w:t>
      </w:r>
      <w:r>
        <w:rPr>
          <w:rFonts w:ascii="Courier New" w:hAnsi="Courier New"/>
          <w:sz w:val="18"/>
        </w:rPr>
        <w:t>won’t</w:t>
      </w:r>
      <w:r>
        <w:rPr>
          <w:rFonts w:ascii="Courier New" w:hAnsi="Courier New"/>
          <w:spacing w:val="14"/>
          <w:sz w:val="18"/>
        </w:rPr>
        <w:t> </w:t>
      </w:r>
      <w:r>
        <w:rPr>
          <w:rFonts w:ascii="Courier New" w:hAnsi="Courier New"/>
          <w:sz w:val="18"/>
        </w:rPr>
        <w:t>move</w:t>
      </w:r>
      <w:r>
        <w:rPr>
          <w:rFonts w:ascii="Courier New" w:hAnsi="Courier New"/>
          <w:spacing w:val="11"/>
          <w:sz w:val="18"/>
        </w:rPr>
        <w:t> </w:t>
      </w:r>
      <w:r>
        <w:rPr>
          <w:rFonts w:ascii="Courier New" w:hAnsi="Courier New"/>
          <w:sz w:val="18"/>
        </w:rPr>
        <w:t>its</w:t>
      </w:r>
      <w:r>
        <w:rPr>
          <w:rFonts w:ascii="Courier New" w:hAnsi="Courier New"/>
          <w:spacing w:val="9"/>
          <w:sz w:val="18"/>
        </w:rPr>
        <w:t> </w:t>
      </w:r>
      <w:r>
        <w:rPr>
          <w:rFonts w:ascii="Courier New" w:hAnsi="Courier New"/>
          <w:sz w:val="18"/>
        </w:rPr>
        <w:t>children</w:t>
      </w:r>
      <w:r>
        <w:rPr>
          <w:rFonts w:ascii="Courier New" w:hAnsi="Courier New"/>
          <w:spacing w:val="21"/>
          <w:sz w:val="18"/>
        </w:rPr>
        <w:t> </w:t>
      </w:r>
      <w:r>
        <w:rPr>
          <w:rFonts w:ascii="Courier New" w:hAnsi="Courier New"/>
          <w:spacing w:val="-5"/>
          <w:sz w:val="18"/>
        </w:rPr>
        <w:t>*/</w:t>
      </w:r>
    </w:p>
    <w:p>
      <w:pPr>
        <w:spacing w:before="118"/>
        <w:ind w:left="2847" w:right="0" w:firstLine="0"/>
        <w:jc w:val="left"/>
        <w:rPr>
          <w:rFonts w:ascii="Courier New"/>
          <w:sz w:val="18"/>
        </w:rPr>
      </w:pPr>
      <w:r>
        <w:rPr>
          <w:rFonts w:ascii="Courier New"/>
          <w:spacing w:val="-2"/>
          <w:sz w:val="18"/>
        </w:rPr>
        <w:t>mainLoop(shell);</w:t>
      </w:r>
    </w:p>
    <w:p>
      <w:pPr>
        <w:spacing w:before="12"/>
        <w:ind w:left="2406" w:right="0" w:firstLine="0"/>
        <w:jc w:val="left"/>
        <w:rPr>
          <w:rFonts w:ascii="Courier New"/>
          <w:sz w:val="18"/>
        </w:rPr>
      </w:pPr>
      <w:r>
        <w:rPr>
          <w:rFonts w:ascii="Courier New"/>
          <w:spacing w:val="-10"/>
          <w:sz w:val="18"/>
        </w:rPr>
        <w:t>}</w:t>
      </w:r>
    </w:p>
    <w:p>
      <w:pPr>
        <w:pStyle w:val="BodyText"/>
        <w:spacing w:before="63"/>
        <w:jc w:val="left"/>
      </w:pPr>
      <w:r>
        <w:rPr/>
        <w:t>The</w:t>
      </w:r>
      <w:r>
        <w:rPr>
          <w:spacing w:val="-7"/>
        </w:rPr>
        <w:t> </w:t>
      </w:r>
      <w:r>
        <w:rPr/>
        <w:t>result</w:t>
      </w:r>
      <w:r>
        <w:rPr>
          <w:spacing w:val="-4"/>
        </w:rPr>
        <w:t> </w:t>
      </w:r>
      <w:r>
        <w:rPr/>
        <w:t>appears</w:t>
      </w:r>
      <w:r>
        <w:rPr>
          <w:spacing w:val="-3"/>
        </w:rPr>
        <w:t> </w:t>
      </w:r>
      <w:r>
        <w:rPr/>
        <w:t>approximately</w:t>
      </w:r>
      <w:r>
        <w:rPr>
          <w:spacing w:val="-4"/>
        </w:rPr>
        <w:t> </w:t>
      </w:r>
      <w:r>
        <w:rPr/>
        <w:t>as</w:t>
      </w:r>
      <w:r>
        <w:rPr>
          <w:spacing w:val="-2"/>
        </w:rPr>
        <w:t> </w:t>
      </w:r>
      <w:r>
        <w:rPr/>
        <w:t>follows</w:t>
      </w:r>
      <w:r>
        <w:rPr>
          <w:spacing w:val="-5"/>
        </w:rPr>
        <w:t> </w:t>
      </w:r>
      <w:r>
        <w:rPr/>
        <w:t>on</w:t>
      </w:r>
      <w:r>
        <w:rPr>
          <w:spacing w:val="-6"/>
        </w:rPr>
        <w:t> </w:t>
      </w:r>
      <w:r>
        <w:rPr/>
        <w:t>the</w:t>
      </w:r>
      <w:r>
        <w:rPr>
          <w:spacing w:val="-4"/>
        </w:rPr>
        <w:t> </w:t>
      </w:r>
      <w:r>
        <w:rPr>
          <w:spacing w:val="-2"/>
        </w:rPr>
        <w:t>screen:</w:t>
      </w:r>
    </w:p>
    <w:p>
      <w:pPr>
        <w:pStyle w:val="BodyText"/>
        <w:spacing w:before="7"/>
        <w:ind w:left="0"/>
        <w:jc w:val="left"/>
      </w:pPr>
      <w:r>
        <w:rPr/>
        <mc:AlternateContent>
          <mc:Choice Requires="wps">
            <w:drawing>
              <wp:anchor distT="0" distB="0" distL="0" distR="0" allowOverlap="1" layoutInCell="1" locked="0" behindDoc="1" simplePos="0" relativeHeight="487652864">
                <wp:simplePos x="0" y="0"/>
                <wp:positionH relativeFrom="page">
                  <wp:posOffset>4056888</wp:posOffset>
                </wp:positionH>
                <wp:positionV relativeFrom="paragraph">
                  <wp:posOffset>173424</wp:posOffset>
                </wp:positionV>
                <wp:extent cx="917575" cy="1054735"/>
                <wp:effectExtent l="0" t="0" r="0" b="0"/>
                <wp:wrapTopAndBottom/>
                <wp:docPr id="414" name="Group 414"/>
                <wp:cNvGraphicFramePr>
                  <a:graphicFrameLocks/>
                </wp:cNvGraphicFramePr>
                <a:graphic>
                  <a:graphicData uri="http://schemas.microsoft.com/office/word/2010/wordprocessingGroup">
                    <wpg:wgp>
                      <wpg:cNvPr id="414" name="Group 414"/>
                      <wpg:cNvGrpSpPr/>
                      <wpg:grpSpPr>
                        <a:xfrm>
                          <a:off x="0" y="0"/>
                          <a:ext cx="917575" cy="1054735"/>
                          <a:chExt cx="917575" cy="1054735"/>
                        </a:xfrm>
                      </wpg:grpSpPr>
                      <wps:wsp>
                        <wps:cNvPr id="415" name="Graphic 415"/>
                        <wps:cNvSpPr/>
                        <wps:spPr>
                          <a:xfrm>
                            <a:off x="1523" y="1523"/>
                            <a:ext cx="914400" cy="1051560"/>
                          </a:xfrm>
                          <a:custGeom>
                            <a:avLst/>
                            <a:gdLst/>
                            <a:ahLst/>
                            <a:cxnLst/>
                            <a:rect l="l" t="t" r="r" b="b"/>
                            <a:pathLst>
                              <a:path w="914400" h="1051560">
                                <a:moveTo>
                                  <a:pt x="91439" y="365760"/>
                                </a:moveTo>
                                <a:lnTo>
                                  <a:pt x="320039" y="365760"/>
                                </a:lnTo>
                                <a:lnTo>
                                  <a:pt x="320039" y="594360"/>
                                </a:lnTo>
                                <a:lnTo>
                                  <a:pt x="91439" y="594360"/>
                                </a:lnTo>
                                <a:lnTo>
                                  <a:pt x="91439" y="365760"/>
                                </a:lnTo>
                                <a:close/>
                              </a:path>
                              <a:path w="914400" h="1051560">
                                <a:moveTo>
                                  <a:pt x="594360" y="731519"/>
                                </a:moveTo>
                                <a:lnTo>
                                  <a:pt x="822960" y="731519"/>
                                </a:lnTo>
                                <a:lnTo>
                                  <a:pt x="822960" y="960119"/>
                                </a:lnTo>
                                <a:lnTo>
                                  <a:pt x="594360" y="960119"/>
                                </a:lnTo>
                                <a:lnTo>
                                  <a:pt x="594360" y="731519"/>
                                </a:lnTo>
                                <a:close/>
                              </a:path>
                              <a:path w="914400" h="1051560">
                                <a:moveTo>
                                  <a:pt x="0" y="0"/>
                                </a:moveTo>
                                <a:lnTo>
                                  <a:pt x="914400" y="0"/>
                                </a:lnTo>
                                <a:lnTo>
                                  <a:pt x="914400" y="1051560"/>
                                </a:lnTo>
                                <a:lnTo>
                                  <a:pt x="0" y="1051560"/>
                                </a:lnTo>
                                <a:lnTo>
                                  <a:pt x="0" y="0"/>
                                </a:lnTo>
                                <a:close/>
                              </a:path>
                            </a:pathLst>
                          </a:custGeom>
                          <a:ln w="3048">
                            <a:solidFill>
                              <a:srgbClr val="000000"/>
                            </a:solidFill>
                            <a:prstDash val="solid"/>
                          </a:ln>
                        </wps:spPr>
                        <wps:bodyPr wrap="square" lIns="0" tIns="0" rIns="0" bIns="0" rtlCol="0">
                          <a:prstTxWarp prst="textNoShape">
                            <a:avLst/>
                          </a:prstTxWarp>
                          <a:noAutofit/>
                        </wps:bodyPr>
                      </wps:wsp>
                      <wps:wsp>
                        <wps:cNvPr id="416" name="Textbox 416"/>
                        <wps:cNvSpPr txBox="1"/>
                        <wps:spPr>
                          <a:xfrm>
                            <a:off x="47244" y="687323"/>
                            <a:ext cx="822960" cy="320040"/>
                          </a:xfrm>
                          <a:prstGeom prst="rect">
                            <a:avLst/>
                          </a:prstGeom>
                          <a:ln w="3048">
                            <a:solidFill>
                              <a:srgbClr val="000000"/>
                            </a:solidFill>
                            <a:prstDash val="solid"/>
                          </a:ln>
                        </wps:spPr>
                        <wps:txbx>
                          <w:txbxContent>
                            <w:p>
                              <w:pPr>
                                <w:spacing w:before="135"/>
                                <w:ind w:left="0" w:right="194" w:firstLine="0"/>
                                <w:jc w:val="right"/>
                                <w:rPr>
                                  <w:rFonts w:ascii="Courier New"/>
                                  <w:sz w:val="18"/>
                                </w:rPr>
                              </w:pPr>
                              <w:r>
                                <w:rPr>
                                  <w:rFonts w:ascii="Courier New"/>
                                  <w:spacing w:val="-10"/>
                                  <w:sz w:val="18"/>
                                </w:rPr>
                                <w:t>b</w:t>
                              </w:r>
                            </w:p>
                          </w:txbxContent>
                        </wps:txbx>
                        <wps:bodyPr wrap="square" lIns="0" tIns="0" rIns="0" bIns="0" rtlCol="0">
                          <a:noAutofit/>
                        </wps:bodyPr>
                      </wps:wsp>
                      <wps:wsp>
                        <wps:cNvPr id="417" name="Textbox 417"/>
                        <wps:cNvSpPr txBox="1"/>
                        <wps:spPr>
                          <a:xfrm>
                            <a:off x="92964" y="733044"/>
                            <a:ext cx="457200" cy="228600"/>
                          </a:xfrm>
                          <a:prstGeom prst="rect">
                            <a:avLst/>
                          </a:prstGeom>
                          <a:ln w="3048">
                            <a:solidFill>
                              <a:srgbClr val="000000"/>
                            </a:solidFill>
                            <a:prstDash val="solid"/>
                          </a:ln>
                        </wps:spPr>
                        <wps:txbx>
                          <w:txbxContent>
                            <w:p>
                              <w:pPr>
                                <w:spacing w:before="63"/>
                                <w:ind w:left="26" w:right="0" w:firstLine="0"/>
                                <w:jc w:val="left"/>
                                <w:rPr>
                                  <w:rFonts w:ascii="Courier New"/>
                                  <w:sz w:val="18"/>
                                </w:rPr>
                              </w:pPr>
                              <w:r>
                                <w:rPr>
                                  <w:rFonts w:ascii="Courier New"/>
                                  <w:sz w:val="18"/>
                                </w:rPr>
                                <w:t>-</w:t>
                              </w:r>
                              <w:r>
                                <w:rPr>
                                  <w:rFonts w:ascii="Courier New"/>
                                  <w:spacing w:val="-2"/>
                                  <w:sz w:val="18"/>
                                </w:rPr>
                                <w:t>long-</w:t>
                              </w:r>
                            </w:p>
                          </w:txbxContent>
                        </wps:txbx>
                        <wps:bodyPr wrap="square" lIns="0" tIns="0" rIns="0" bIns="0" rtlCol="0">
                          <a:noAutofit/>
                        </wps:bodyPr>
                      </wps:wsp>
                      <wps:wsp>
                        <wps:cNvPr id="418" name="Textbox 418"/>
                        <wps:cNvSpPr txBox="1"/>
                        <wps:spPr>
                          <a:xfrm>
                            <a:off x="47244" y="47244"/>
                            <a:ext cx="548640" cy="594360"/>
                          </a:xfrm>
                          <a:prstGeom prst="rect">
                            <a:avLst/>
                          </a:prstGeom>
                          <a:ln w="3048">
                            <a:solidFill>
                              <a:srgbClr val="000000"/>
                            </a:solidFill>
                            <a:prstDash val="solid"/>
                          </a:ln>
                        </wps:spPr>
                        <wps:txbx>
                          <w:txbxContent>
                            <w:p>
                              <w:pPr>
                                <w:spacing w:line="240" w:lineRule="auto" w:before="0"/>
                                <w:rPr>
                                  <w:sz w:val="18"/>
                                </w:rPr>
                              </w:pPr>
                            </w:p>
                            <w:p>
                              <w:pPr>
                                <w:spacing w:line="240" w:lineRule="auto" w:before="133"/>
                                <w:rPr>
                                  <w:sz w:val="18"/>
                                </w:rPr>
                              </w:pPr>
                            </w:p>
                            <w:p>
                              <w:pPr>
                                <w:spacing w:before="0"/>
                                <w:ind w:left="194" w:right="0" w:firstLine="0"/>
                                <w:jc w:val="left"/>
                                <w:rPr>
                                  <w:rFonts w:ascii="Courier New"/>
                                  <w:sz w:val="18"/>
                                </w:rPr>
                              </w:pPr>
                              <w:r>
                                <w:rPr>
                                  <w:rFonts w:ascii="Courier New"/>
                                  <w:spacing w:val="-10"/>
                                  <w:sz w:val="18"/>
                                </w:rPr>
                                <w:t>a</w:t>
                              </w:r>
                            </w:p>
                          </w:txbxContent>
                        </wps:txbx>
                        <wps:bodyPr wrap="square" lIns="0" tIns="0" rIns="0" bIns="0" rtlCol="0">
                          <a:noAutofit/>
                        </wps:bodyPr>
                      </wps:wsp>
                      <wps:wsp>
                        <wps:cNvPr id="419" name="Textbox 419"/>
                        <wps:cNvSpPr txBox="1"/>
                        <wps:spPr>
                          <a:xfrm>
                            <a:off x="92964" y="92964"/>
                            <a:ext cx="457200" cy="228600"/>
                          </a:xfrm>
                          <a:prstGeom prst="rect">
                            <a:avLst/>
                          </a:prstGeom>
                          <a:ln w="3048">
                            <a:solidFill>
                              <a:srgbClr val="000000"/>
                            </a:solidFill>
                            <a:prstDash val="solid"/>
                          </a:ln>
                        </wps:spPr>
                        <wps:txbx>
                          <w:txbxContent>
                            <w:p>
                              <w:pPr>
                                <w:spacing w:before="63"/>
                                <w:ind w:left="26" w:right="0" w:firstLine="0"/>
                                <w:jc w:val="left"/>
                                <w:rPr>
                                  <w:rFonts w:ascii="Courier New"/>
                                  <w:sz w:val="18"/>
                                </w:rPr>
                              </w:pPr>
                              <w:r>
                                <w:rPr>
                                  <w:rFonts w:ascii="Courier New"/>
                                  <w:sz w:val="18"/>
                                </w:rPr>
                                <w:t>-</w:t>
                              </w:r>
                              <w:r>
                                <w:rPr>
                                  <w:rFonts w:ascii="Courier New"/>
                                  <w:spacing w:val="-2"/>
                                  <w:sz w:val="18"/>
                                </w:rPr>
                                <w:t>long-</w:t>
                              </w:r>
                            </w:p>
                          </w:txbxContent>
                        </wps:txbx>
                        <wps:bodyPr wrap="square" lIns="0" tIns="0" rIns="0" bIns="0" rtlCol="0">
                          <a:noAutofit/>
                        </wps:bodyPr>
                      </wps:wsp>
                    </wpg:wgp>
                  </a:graphicData>
                </a:graphic>
              </wp:anchor>
            </w:drawing>
          </mc:Choice>
          <mc:Fallback>
            <w:pict>
              <v:group style="position:absolute;margin-left:319.440002pt;margin-top:13.655466pt;width:72.25pt;height:83.05pt;mso-position-horizontal-relative:page;mso-position-vertical-relative:paragraph;z-index:-15663616;mso-wrap-distance-left:0;mso-wrap-distance-right:0" id="docshapegroup307" coordorigin="6389,273" coordsize="1445,1661">
                <v:shape style="position:absolute;left:6391;top:275;width:1440;height:1656" id="docshape308" coordorigin="6391,276" coordsize="1440,1656" path="m6535,852l6895,852,6895,1212,6535,1212,6535,852xm7327,1428l7687,1428,7687,1788,7327,1788,7327,1428xm6391,276l7831,276,7831,1932,6391,1932,6391,276xe" filled="false" stroked="true" strokeweight=".24pt" strokecolor="#000000">
                  <v:path arrowok="t"/>
                  <v:stroke dashstyle="solid"/>
                </v:shape>
                <v:shape style="position:absolute;left:6463;top:1355;width:1296;height:504" type="#_x0000_t202" id="docshape309" filled="false" stroked="true" strokeweight=".24pt" strokecolor="#000000">
                  <v:textbox inset="0,0,0,0">
                    <w:txbxContent>
                      <w:p>
                        <w:pPr>
                          <w:spacing w:before="135"/>
                          <w:ind w:left="0" w:right="194" w:firstLine="0"/>
                          <w:jc w:val="right"/>
                          <w:rPr>
                            <w:rFonts w:ascii="Courier New"/>
                            <w:sz w:val="18"/>
                          </w:rPr>
                        </w:pPr>
                        <w:r>
                          <w:rPr>
                            <w:rFonts w:ascii="Courier New"/>
                            <w:spacing w:val="-10"/>
                            <w:sz w:val="18"/>
                          </w:rPr>
                          <w:t>b</w:t>
                        </w:r>
                      </w:p>
                    </w:txbxContent>
                  </v:textbox>
                  <v:stroke dashstyle="solid"/>
                  <w10:wrap type="none"/>
                </v:shape>
                <v:shape style="position:absolute;left:6535;top:1427;width:720;height:360" type="#_x0000_t202" id="docshape310" filled="false" stroked="true" strokeweight=".24pt" strokecolor="#000000">
                  <v:textbox inset="0,0,0,0">
                    <w:txbxContent>
                      <w:p>
                        <w:pPr>
                          <w:spacing w:before="63"/>
                          <w:ind w:left="26" w:right="0" w:firstLine="0"/>
                          <w:jc w:val="left"/>
                          <w:rPr>
                            <w:rFonts w:ascii="Courier New"/>
                            <w:sz w:val="18"/>
                          </w:rPr>
                        </w:pPr>
                        <w:r>
                          <w:rPr>
                            <w:rFonts w:ascii="Courier New"/>
                            <w:sz w:val="18"/>
                          </w:rPr>
                          <w:t>-</w:t>
                        </w:r>
                        <w:r>
                          <w:rPr>
                            <w:rFonts w:ascii="Courier New"/>
                            <w:spacing w:val="-2"/>
                            <w:sz w:val="18"/>
                          </w:rPr>
                          <w:t>long-</w:t>
                        </w:r>
                      </w:p>
                    </w:txbxContent>
                  </v:textbox>
                  <v:stroke dashstyle="solid"/>
                  <w10:wrap type="none"/>
                </v:shape>
                <v:shape style="position:absolute;left:6463;top:347;width:864;height:936" type="#_x0000_t202" id="docshape311" filled="false" stroked="true" strokeweight=".24pt" strokecolor="#000000">
                  <v:textbox inset="0,0,0,0">
                    <w:txbxContent>
                      <w:p>
                        <w:pPr>
                          <w:spacing w:line="240" w:lineRule="auto" w:before="0"/>
                          <w:rPr>
                            <w:sz w:val="18"/>
                          </w:rPr>
                        </w:pPr>
                      </w:p>
                      <w:p>
                        <w:pPr>
                          <w:spacing w:line="240" w:lineRule="auto" w:before="133"/>
                          <w:rPr>
                            <w:sz w:val="18"/>
                          </w:rPr>
                        </w:pPr>
                      </w:p>
                      <w:p>
                        <w:pPr>
                          <w:spacing w:before="0"/>
                          <w:ind w:left="194" w:right="0" w:firstLine="0"/>
                          <w:jc w:val="left"/>
                          <w:rPr>
                            <w:rFonts w:ascii="Courier New"/>
                            <w:sz w:val="18"/>
                          </w:rPr>
                        </w:pPr>
                        <w:r>
                          <w:rPr>
                            <w:rFonts w:ascii="Courier New"/>
                            <w:spacing w:val="-10"/>
                            <w:sz w:val="18"/>
                          </w:rPr>
                          <w:t>a</w:t>
                        </w:r>
                      </w:p>
                    </w:txbxContent>
                  </v:textbox>
                  <v:stroke dashstyle="solid"/>
                  <w10:wrap type="none"/>
                </v:shape>
                <v:shape style="position:absolute;left:6535;top:419;width:720;height:360" type="#_x0000_t202" id="docshape312" filled="false" stroked="true" strokeweight=".24pt" strokecolor="#000000">
                  <v:textbox inset="0,0,0,0">
                    <w:txbxContent>
                      <w:p>
                        <w:pPr>
                          <w:spacing w:before="63"/>
                          <w:ind w:left="26" w:right="0" w:firstLine="0"/>
                          <w:jc w:val="left"/>
                          <w:rPr>
                            <w:rFonts w:ascii="Courier New"/>
                            <w:sz w:val="18"/>
                          </w:rPr>
                        </w:pPr>
                        <w:r>
                          <w:rPr>
                            <w:rFonts w:ascii="Courier New"/>
                            <w:sz w:val="18"/>
                          </w:rPr>
                          <w:t>-</w:t>
                        </w:r>
                        <w:r>
                          <w:rPr>
                            <w:rFonts w:ascii="Courier New"/>
                            <w:spacing w:val="-2"/>
                            <w:sz w:val="18"/>
                          </w:rPr>
                          <w:t>long-</w:t>
                        </w:r>
                      </w:p>
                    </w:txbxContent>
                  </v:textbox>
                  <v:stroke dashstyle="solid"/>
                  <w10:wrap type="none"/>
                </v:shape>
                <w10:wrap type="topAndBottom"/>
              </v:group>
            </w:pict>
          </mc:Fallback>
        </mc:AlternateContent>
      </w:r>
    </w:p>
    <w:p>
      <w:pPr>
        <w:pStyle w:val="BodyText"/>
        <w:spacing w:line="235" w:lineRule="auto" w:before="118"/>
        <w:ind w:left="1671" w:right="332"/>
      </w:pPr>
      <w:r>
        <w:rPr/>
        <w:t>Once the button </w:t>
      </w:r>
      <w:r>
        <w:rPr>
          <w:rFonts w:ascii="Trebuchet MS"/>
          <w:b/>
        </w:rPr>
        <w:t>a</w:t>
      </w:r>
      <w:r>
        <w:rPr>
          <w:rFonts w:ascii="Trebuchet MS"/>
          <w:b/>
          <w:spacing w:val="24"/>
        </w:rPr>
        <w:t> </w:t>
      </w:r>
      <w:r>
        <w:rPr/>
        <w:t>is pressed in</w:t>
      </w:r>
      <w:r>
        <w:rPr>
          <w:spacing w:val="26"/>
        </w:rPr>
        <w:t> </w:t>
      </w:r>
      <w:r>
        <w:rPr/>
        <w:t>the</w:t>
      </w:r>
      <w:r>
        <w:rPr>
          <w:spacing w:val="27"/>
        </w:rPr>
        <w:t> </w:t>
      </w:r>
      <w:r>
        <w:rPr/>
        <w:t>top</w:t>
      </w:r>
      <w:r>
        <w:rPr>
          <w:spacing w:val="27"/>
        </w:rPr>
        <w:t> </w:t>
      </w:r>
      <w:r>
        <w:rPr/>
        <w:t>half,</w:t>
      </w:r>
      <w:r>
        <w:rPr>
          <w:spacing w:val="30"/>
        </w:rPr>
        <w:t> </w:t>
      </w:r>
      <w:r>
        <w:rPr/>
        <w:t>the</w:t>
      </w:r>
      <w:r>
        <w:rPr>
          <w:spacing w:val="26"/>
        </w:rPr>
        <w:t> </w:t>
      </w:r>
      <w:r>
        <w:rPr>
          <w:rFonts w:ascii="Trebuchet MS"/>
          <w:b/>
        </w:rPr>
        <w:t>XLineOut </w:t>
      </w:r>
      <w:r>
        <w:rPr/>
        <w:t>receives</w:t>
      </w:r>
      <w:r>
        <w:rPr>
          <w:spacing w:val="27"/>
        </w:rPr>
        <w:t> </w:t>
      </w:r>
      <w:r>
        <w:rPr/>
        <w:t>and</w:t>
      </w:r>
      <w:r>
        <w:rPr>
          <w:spacing w:val="27"/>
        </w:rPr>
        <w:t> </w:t>
      </w:r>
      <w:r>
        <w:rPr/>
        <w:t>displays the text </w:t>
      </w:r>
      <w:r>
        <w:rPr>
          <w:rFonts w:ascii="Trebuchet MS"/>
          <w:b/>
        </w:rPr>
        <w:t>a</w:t>
      </w:r>
      <w:r>
        <w:rPr/>
        <w:t>. The Athena </w:t>
      </w:r>
      <w:r>
        <w:rPr>
          <w:rFonts w:ascii="Trebuchet MS"/>
          <w:b/>
        </w:rPr>
        <w:t>Box </w:t>
      </w:r>
      <w:r>
        <w:rPr/>
        <w:t>widget used as a container will</w:t>
      </w:r>
      <w:r>
        <w:rPr>
          <w:spacing w:val="-1"/>
        </w:rPr>
        <w:t> </w:t>
      </w:r>
      <w:r>
        <w:rPr/>
        <w:t>resize the </w:t>
      </w:r>
      <w:r>
        <w:rPr>
          <w:rFonts w:ascii="Trebuchet MS"/>
          <w:b/>
        </w:rPr>
        <w:t>Label </w:t>
      </w:r>
      <w:r>
        <w:rPr/>
        <w:t>widget, i.e., the top box changes to display two squares, each with the text </w:t>
      </w:r>
      <w:r>
        <w:rPr>
          <w:rFonts w:ascii="Trebuchet MS"/>
          <w:b/>
        </w:rPr>
        <w:t>a </w:t>
      </w:r>
      <w:r>
        <w:rPr/>
        <w:t>inside.</w:t>
      </w:r>
      <w:r>
        <w:rPr>
          <w:spacing w:val="40"/>
        </w:rPr>
        <w:t> </w:t>
      </w:r>
      <w:r>
        <w:rPr/>
        <w:t>The button with text </w:t>
      </w:r>
      <w:r>
        <w:rPr>
          <w:rFonts w:ascii="Trebuchet MS"/>
          <w:b/>
        </w:rPr>
        <w:t>b </w:t>
      </w:r>
      <w:r>
        <w:rPr/>
        <w:t>is contained in an Athena </w:t>
      </w:r>
      <w:r>
        <w:rPr>
          <w:rFonts w:ascii="Trebuchet MS"/>
          <w:b/>
        </w:rPr>
        <w:t>Form </w:t>
      </w:r>
      <w:r>
        <w:rPr/>
        <w:t>widget, where the resource</w:t>
      </w:r>
    </w:p>
    <w:p>
      <w:pPr>
        <w:spacing w:before="100"/>
        <w:ind w:left="2406" w:right="0" w:firstLine="0"/>
        <w:jc w:val="left"/>
        <w:rPr>
          <w:rFonts w:ascii="Courier New"/>
          <w:sz w:val="18"/>
        </w:rPr>
      </w:pPr>
      <w:r>
        <w:rPr>
          <w:rFonts w:ascii="Courier New"/>
          <w:sz w:val="18"/>
        </w:rPr>
        <w:t>*form.button.fromHoriz:</w:t>
      </w:r>
      <w:r>
        <w:rPr>
          <w:rFonts w:ascii="Courier New"/>
          <w:spacing w:val="46"/>
          <w:sz w:val="18"/>
        </w:rPr>
        <w:t> </w:t>
      </w:r>
      <w:r>
        <w:rPr>
          <w:rFonts w:ascii="Courier New"/>
          <w:spacing w:val="-2"/>
          <w:sz w:val="18"/>
        </w:rPr>
        <w:t>lineOut</w:t>
      </w:r>
    </w:p>
    <w:p>
      <w:pPr>
        <w:pStyle w:val="BodyText"/>
        <w:spacing w:line="235" w:lineRule="auto" w:before="67"/>
        <w:ind w:right="333"/>
      </w:pPr>
      <w:r>
        <w:rPr/>
        <w:t>controls the placement.</w:t>
      </w:r>
      <w:r>
        <w:rPr>
          <w:spacing w:val="40"/>
        </w:rPr>
        <w:t> </w:t>
      </w:r>
      <w:r>
        <w:rPr/>
        <w:t>The </w:t>
      </w:r>
      <w:r>
        <w:rPr>
          <w:rFonts w:ascii="Trebuchet MS"/>
          <w:b/>
        </w:rPr>
        <w:t>Form </w:t>
      </w:r>
      <w:r>
        <w:rPr/>
        <w:t>widget maintains the appearance of the bottom rectangle</w:t>
      </w:r>
      <w:r>
        <w:rPr>
          <w:spacing w:val="40"/>
        </w:rPr>
        <w:t> </w:t>
      </w:r>
      <w:r>
        <w:rPr/>
        <w:t>even</w:t>
      </w:r>
      <w:r>
        <w:rPr>
          <w:spacing w:val="40"/>
        </w:rPr>
        <w:t> </w:t>
      </w:r>
      <w:r>
        <w:rPr/>
        <w:t>when</w:t>
      </w:r>
      <w:r>
        <w:rPr>
          <w:spacing w:val="40"/>
        </w:rPr>
        <w:t> </w:t>
      </w:r>
      <w:r>
        <w:rPr>
          <w:rFonts w:ascii="Trebuchet MS"/>
          <w:b/>
        </w:rPr>
        <w:t>b</w:t>
      </w:r>
      <w:r>
        <w:rPr>
          <w:rFonts w:ascii="Trebuchet MS"/>
          <w:b/>
          <w:spacing w:val="40"/>
        </w:rPr>
        <w:t> </w:t>
      </w:r>
      <w:r>
        <w:rPr/>
        <w:t>is</w:t>
      </w:r>
      <w:r>
        <w:rPr>
          <w:spacing w:val="40"/>
        </w:rPr>
        <w:t> </w:t>
      </w:r>
      <w:r>
        <w:rPr/>
        <w:t>pressed</w:t>
      </w:r>
      <w:r>
        <w:rPr>
          <w:spacing w:val="40"/>
        </w:rPr>
        <w:t> </w:t>
      </w:r>
      <w:r>
        <w:rPr/>
        <w:t>and</w:t>
      </w:r>
      <w:r>
        <w:rPr>
          <w:spacing w:val="40"/>
        </w:rPr>
        <w:t> </w:t>
      </w:r>
      <w:r>
        <w:rPr/>
        <w:t>the</w:t>
      </w:r>
      <w:r>
        <w:rPr>
          <w:spacing w:val="40"/>
        </w:rPr>
        <w:t> </w:t>
      </w:r>
      <w:r>
        <w:rPr/>
        <w:t>short</w:t>
      </w:r>
      <w:r>
        <w:rPr>
          <w:spacing w:val="40"/>
        </w:rPr>
        <w:t> </w:t>
      </w:r>
      <w:r>
        <w:rPr/>
        <w:t>text</w:t>
      </w:r>
      <w:r>
        <w:rPr>
          <w:spacing w:val="40"/>
        </w:rPr>
        <w:t> </w:t>
      </w:r>
      <w:r>
        <w:rPr>
          <w:rFonts w:ascii="Trebuchet MS"/>
          <w:b/>
        </w:rPr>
        <w:t>b</w:t>
      </w:r>
      <w:r>
        <w:rPr>
          <w:rFonts w:ascii="Trebuchet MS"/>
          <w:b/>
          <w:spacing w:val="40"/>
        </w:rPr>
        <w:t> </w:t>
      </w:r>
      <w:r>
        <w:rPr/>
        <w:t>appears</w:t>
      </w:r>
      <w:r>
        <w:rPr>
          <w:spacing w:val="40"/>
        </w:rPr>
        <w:t> </w:t>
      </w:r>
      <w:r>
        <w:rPr/>
        <w:t>inside the </w:t>
      </w:r>
      <w:r>
        <w:rPr>
          <w:rFonts w:ascii="Trebuchet MS"/>
          <w:b/>
          <w:spacing w:val="-2"/>
        </w:rPr>
        <w:t>XLineOut</w:t>
      </w:r>
      <w:r>
        <w:rPr>
          <w:spacing w:val="-2"/>
        </w:rPr>
        <w:t>.</w:t>
      </w:r>
    </w:p>
    <w:p>
      <w:pPr>
        <w:pStyle w:val="BodyText"/>
        <w:spacing w:line="235" w:lineRule="auto" w:before="78"/>
        <w:ind w:right="332" w:firstLine="364"/>
        <w:jc w:val="left"/>
      </w:pPr>
      <w:r>
        <w:rPr/>
        <w:t>The</w:t>
      </w:r>
      <w:r>
        <w:rPr>
          <w:spacing w:val="29"/>
        </w:rPr>
        <w:t> </w:t>
      </w:r>
      <w:r>
        <w:rPr/>
        <w:t>test</w:t>
      </w:r>
      <w:r>
        <w:rPr>
          <w:spacing w:val="33"/>
        </w:rPr>
        <w:t> </w:t>
      </w:r>
      <w:r>
        <w:rPr/>
        <w:t>program</w:t>
      </w:r>
      <w:r>
        <w:rPr>
          <w:spacing w:val="31"/>
        </w:rPr>
        <w:t> </w:t>
      </w:r>
      <w:r>
        <w:rPr/>
        <w:t>demonstrates</w:t>
      </w:r>
      <w:r>
        <w:rPr>
          <w:spacing w:val="37"/>
        </w:rPr>
        <w:t> </w:t>
      </w:r>
      <w:r>
        <w:rPr/>
        <w:t>that</w:t>
      </w:r>
      <w:r>
        <w:rPr>
          <w:spacing w:val="38"/>
        </w:rPr>
        <w:t> </w:t>
      </w:r>
      <w:r>
        <w:rPr>
          <w:rFonts w:ascii="Trebuchet MS"/>
          <w:b/>
        </w:rPr>
        <w:t>XButton</w:t>
      </w:r>
      <w:r>
        <w:rPr>
          <w:rFonts w:ascii="Trebuchet MS"/>
          <w:b/>
          <w:spacing w:val="31"/>
        </w:rPr>
        <w:t> </w:t>
      </w:r>
      <w:r>
        <w:rPr/>
        <w:t>can</w:t>
      </w:r>
      <w:r>
        <w:rPr>
          <w:spacing w:val="38"/>
        </w:rPr>
        <w:t> </w:t>
      </w:r>
      <w:r>
        <w:rPr/>
        <w:t>operate</w:t>
      </w:r>
      <w:r>
        <w:rPr>
          <w:spacing w:val="36"/>
        </w:rPr>
        <w:t> </w:t>
      </w:r>
      <w:r>
        <w:rPr/>
        <w:t>with</w:t>
      </w:r>
      <w:r>
        <w:rPr>
          <w:spacing w:val="37"/>
        </w:rPr>
        <w:t> </w:t>
      </w:r>
      <w:r>
        <w:rPr/>
        <w:t>mouse</w:t>
      </w:r>
      <w:r>
        <w:rPr>
          <w:spacing w:val="36"/>
        </w:rPr>
        <w:t> </w:t>
      </w:r>
      <w:r>
        <w:rPr/>
        <w:t>clicks and </w:t>
      </w:r>
      <w:r>
        <w:rPr>
          <w:rFonts w:ascii="Trebuchet MS"/>
          <w:b/>
        </w:rPr>
        <w:t>wire()</w:t>
      </w:r>
      <w:r>
        <w:rPr/>
        <w:t>; therefore, it is time to wire the calculator </w:t>
      </w:r>
      <w:r>
        <w:rPr>
          <w:rFonts w:ascii="Trebuchet MS"/>
          <w:i/>
        </w:rPr>
        <w:t>xrun</w:t>
      </w:r>
      <w:r>
        <w:rPr/>
        <w:t>:</w:t>
      </w:r>
    </w:p>
    <w:p>
      <w:pPr>
        <w:pStyle w:val="BodyText"/>
        <w:spacing w:after="0" w:line="235" w:lineRule="auto"/>
        <w:jc w:val="left"/>
        <w:sectPr>
          <w:pgSz w:w="11900" w:h="16840"/>
          <w:pgMar w:header="1435" w:footer="0" w:top="1700" w:bottom="280" w:left="1700" w:right="708"/>
        </w:sectPr>
      </w:pPr>
    </w:p>
    <w:p>
      <w:pPr>
        <w:pStyle w:val="BodyText"/>
        <w:spacing w:before="35"/>
        <w:ind w:left="0"/>
        <w:jc w:val="left"/>
        <w:rPr>
          <w:sz w:val="18"/>
        </w:rPr>
      </w:pPr>
    </w:p>
    <w:p>
      <w:pPr>
        <w:spacing w:before="0"/>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main</w:t>
      </w:r>
      <w:r>
        <w:rPr>
          <w:rFonts w:ascii="Courier New"/>
          <w:spacing w:val="11"/>
          <w:sz w:val="18"/>
        </w:rPr>
        <w:t> </w:t>
      </w:r>
      <w:r>
        <w:rPr>
          <w:rFonts w:ascii="Courier New"/>
          <w:sz w:val="18"/>
        </w:rPr>
        <w:t>(int</w:t>
      </w:r>
      <w:r>
        <w:rPr>
          <w:rFonts w:ascii="Courier New"/>
          <w:spacing w:val="11"/>
          <w:sz w:val="18"/>
        </w:rPr>
        <w:t> </w:t>
      </w:r>
      <w:r>
        <w:rPr>
          <w:rFonts w:ascii="Courier New"/>
          <w:sz w:val="18"/>
        </w:rPr>
        <w:t>argc,</w:t>
      </w:r>
      <w:r>
        <w:rPr>
          <w:rFonts w:ascii="Courier New"/>
          <w:spacing w:val="14"/>
          <w:sz w:val="18"/>
        </w:rPr>
        <w:t> </w:t>
      </w:r>
      <w:r>
        <w:rPr>
          <w:rFonts w:ascii="Courier New"/>
          <w:sz w:val="18"/>
        </w:rPr>
        <w:t>char</w:t>
      </w:r>
      <w:r>
        <w:rPr>
          <w:rFonts w:ascii="Courier New"/>
          <w:spacing w:val="11"/>
          <w:sz w:val="18"/>
        </w:rPr>
        <w:t> </w:t>
      </w:r>
      <w:r>
        <w:rPr>
          <w:rFonts w:ascii="Courier New"/>
          <w:sz w:val="18"/>
        </w:rPr>
        <w:t>*</w:t>
      </w:r>
      <w:r>
        <w:rPr>
          <w:rFonts w:ascii="Courier New"/>
          <w:spacing w:val="4"/>
          <w:sz w:val="18"/>
        </w:rPr>
        <w:t> </w:t>
      </w:r>
      <w:r>
        <w:rPr>
          <w:rFonts w:ascii="Courier New"/>
          <w:sz w:val="18"/>
        </w:rPr>
        <w:t>argv</w:t>
      </w:r>
      <w:r>
        <w:rPr>
          <w:rFonts w:ascii="Courier New"/>
          <w:spacing w:val="11"/>
          <w:sz w:val="18"/>
        </w:rPr>
        <w:t> </w:t>
      </w:r>
      <w:r>
        <w:rPr>
          <w:rFonts w:ascii="Courier New"/>
          <w:spacing w:val="-5"/>
          <w:sz w:val="18"/>
        </w:rPr>
        <w:t>[])</w:t>
      </w:r>
    </w:p>
    <w:p>
      <w:pPr>
        <w:tabs>
          <w:tab w:pos="2847" w:val="left" w:leader="none"/>
        </w:tabs>
        <w:spacing w:line="254" w:lineRule="auto" w:before="12"/>
        <w:ind w:left="2848" w:right="574" w:hanging="442"/>
        <w:jc w:val="left"/>
        <w:rPr>
          <w:rFonts w:ascii="Courier New"/>
          <w:sz w:val="18"/>
        </w:rPr>
      </w:pPr>
      <w:r>
        <w:rPr>
          <w:rFonts w:ascii="Courier New"/>
          <w:spacing w:val="-10"/>
          <w:sz w:val="18"/>
        </w:rPr>
        <w:t>{</w:t>
      </w:r>
      <w:r>
        <w:rPr>
          <w:rFonts w:ascii="Courier New"/>
          <w:sz w:val="18"/>
        </w:rPr>
        <w:tab/>
        <w:t>void * shell = new(XtApplicationShell(), &amp; argc, argv); void * form = new(XawForm(), shell, "form");</w:t>
      </w:r>
    </w:p>
    <w:p>
      <w:pPr>
        <w:spacing w:line="204" w:lineRule="exact" w:before="0"/>
        <w:ind w:left="2848" w:right="0" w:firstLine="0"/>
        <w:jc w:val="left"/>
        <w:rPr>
          <w:rFonts w:ascii="Courier New"/>
          <w:sz w:val="18"/>
        </w:rPr>
      </w:pPr>
      <w:r>
        <w:rPr>
          <w:rFonts w:ascii="Courier New"/>
          <w:sz w:val="18"/>
        </w:rPr>
        <w:t>void</w:t>
      </w:r>
      <w:r>
        <w:rPr>
          <w:rFonts w:ascii="Courier New"/>
          <w:spacing w:val="15"/>
          <w:sz w:val="18"/>
        </w:rPr>
        <w:t> </w:t>
      </w:r>
      <w:r>
        <w:rPr>
          <w:rFonts w:ascii="Courier New"/>
          <w:sz w:val="18"/>
        </w:rPr>
        <w:t>*</w:t>
      </w:r>
      <w:r>
        <w:rPr>
          <w:rFonts w:ascii="Courier New"/>
          <w:spacing w:val="9"/>
          <w:sz w:val="18"/>
        </w:rPr>
        <w:t> </w:t>
      </w:r>
      <w:r>
        <w:rPr>
          <w:rFonts w:ascii="Courier New"/>
          <w:sz w:val="18"/>
        </w:rPr>
        <w:t>lineOut</w:t>
      </w:r>
      <w:r>
        <w:rPr>
          <w:rFonts w:ascii="Courier New"/>
          <w:spacing w:val="24"/>
          <w:sz w:val="18"/>
        </w:rPr>
        <w:t> </w:t>
      </w:r>
      <w:r>
        <w:rPr>
          <w:rFonts w:ascii="Courier New"/>
          <w:sz w:val="18"/>
        </w:rPr>
        <w:t>=</w:t>
      </w:r>
      <w:r>
        <w:rPr>
          <w:rFonts w:ascii="Courier New"/>
          <w:spacing w:val="8"/>
          <w:sz w:val="18"/>
        </w:rPr>
        <w:t> </w:t>
      </w:r>
      <w:r>
        <w:rPr>
          <w:rFonts w:ascii="Courier New"/>
          <w:sz w:val="18"/>
        </w:rPr>
        <w:t>new(XLineOut(),</w:t>
      </w:r>
      <w:r>
        <w:rPr>
          <w:rFonts w:ascii="Courier New"/>
          <w:spacing w:val="9"/>
          <w:sz w:val="18"/>
        </w:rPr>
        <w:t> </w:t>
      </w:r>
      <w:r>
        <w:rPr>
          <w:rFonts w:ascii="Courier New"/>
          <w:sz w:val="18"/>
        </w:rPr>
        <w:t>form,</w:t>
      </w:r>
      <w:r>
        <w:rPr>
          <w:rFonts w:ascii="Courier New"/>
          <w:spacing w:val="19"/>
          <w:sz w:val="18"/>
        </w:rPr>
        <w:t> </w:t>
      </w:r>
      <w:r>
        <w:rPr>
          <w:rFonts w:ascii="Courier New"/>
          <w:spacing w:val="-2"/>
          <w:sz w:val="18"/>
        </w:rPr>
        <w:t>"lineOut",</w:t>
      </w:r>
    </w:p>
    <w:p>
      <w:pPr>
        <w:tabs>
          <w:tab w:pos="8699" w:val="left" w:leader="dot"/>
        </w:tabs>
        <w:spacing w:before="13"/>
        <w:ind w:left="7705" w:right="0" w:firstLine="0"/>
        <w:jc w:val="left"/>
        <w:rPr>
          <w:rFonts w:ascii="Courier New"/>
          <w:sz w:val="18"/>
        </w:rPr>
      </w:pPr>
      <w:r>
        <w:rPr>
          <w:rFonts w:ascii="Courier New"/>
          <w:spacing w:val="-10"/>
          <w:sz w:val="18"/>
        </w:rPr>
        <w:t>"</w:t>
      </w:r>
      <w:r>
        <w:rPr>
          <w:rFonts w:ascii="Courier New"/>
          <w:sz w:val="18"/>
        </w:rPr>
        <w:tab/>
      </w:r>
      <w:r>
        <w:rPr>
          <w:rFonts w:ascii="Courier New"/>
          <w:spacing w:val="-5"/>
          <w:sz w:val="18"/>
        </w:rPr>
        <w:t>");</w:t>
      </w:r>
    </w:p>
    <w:p>
      <w:pPr>
        <w:spacing w:before="12"/>
        <w:ind w:left="2848" w:right="0" w:firstLine="0"/>
        <w:jc w:val="left"/>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calc</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new(Calc());</w:t>
      </w:r>
    </w:p>
    <w:p>
      <w:pPr>
        <w:spacing w:line="254" w:lineRule="auto" w:before="12"/>
        <w:ind w:left="3289" w:right="1244" w:hanging="442"/>
        <w:jc w:val="left"/>
        <w:rPr>
          <w:rFonts w:ascii="Courier New"/>
          <w:sz w:val="18"/>
        </w:rPr>
      </w:pPr>
      <w:r>
        <w:rPr>
          <w:rFonts w:ascii="Courier New"/>
          <w:sz w:val="18"/>
        </w:rPr>
        <w:t>static const char * const cmd [] = {</w:t>
      </w:r>
      <w:r>
        <w:rPr>
          <w:rFonts w:ascii="Courier New"/>
          <w:spacing w:val="80"/>
          <w:sz w:val="18"/>
        </w:rPr>
        <w:t> </w:t>
      </w:r>
      <w:r>
        <w:rPr>
          <w:rFonts w:ascii="Courier New"/>
          <w:sz w:val="18"/>
        </w:rPr>
        <w:t>"C", </w:t>
      </w:r>
      <w:r>
        <w:rPr>
          <w:rFonts w:ascii="Courier New"/>
          <w:sz w:val="18"/>
        </w:rPr>
        <w:t>"C", "1", "1", "2", "2", "3", "3", "a", "+",</w:t>
      </w:r>
    </w:p>
    <w:p>
      <w:pPr>
        <w:spacing w:line="204" w:lineRule="exact" w:before="0"/>
        <w:ind w:left="3289" w:right="0" w:firstLine="0"/>
        <w:jc w:val="left"/>
        <w:rPr>
          <w:rFonts w:ascii="Courier New" w:hAnsi="Courier New"/>
          <w:sz w:val="18"/>
        </w:rPr>
      </w:pPr>
      <w:r>
        <w:rPr>
          <w:rFonts w:ascii="Courier New" w:hAnsi="Courier New"/>
          <w:sz w:val="18"/>
        </w:rPr>
        <w:t>"4",</w:t>
      </w:r>
      <w:r>
        <w:rPr>
          <w:rFonts w:ascii="Courier New" w:hAnsi="Courier New"/>
          <w:spacing w:val="11"/>
          <w:sz w:val="18"/>
        </w:rPr>
        <w:t> </w:t>
      </w:r>
      <w:r>
        <w:rPr>
          <w:rFonts w:ascii="Courier New" w:hAnsi="Courier New"/>
          <w:sz w:val="18"/>
        </w:rPr>
        <w:t>"4",</w:t>
      </w:r>
      <w:r>
        <w:rPr>
          <w:rFonts w:ascii="Courier New" w:hAnsi="Courier New"/>
          <w:spacing w:val="11"/>
          <w:sz w:val="18"/>
        </w:rPr>
        <w:t> </w:t>
      </w:r>
      <w:r>
        <w:rPr>
          <w:rFonts w:ascii="Courier New" w:hAnsi="Courier New"/>
          <w:sz w:val="18"/>
        </w:rPr>
        <w:t>"5",</w:t>
      </w:r>
      <w:r>
        <w:rPr>
          <w:rFonts w:ascii="Courier New" w:hAnsi="Courier New"/>
          <w:spacing w:val="12"/>
          <w:sz w:val="18"/>
        </w:rPr>
        <w:t> </w:t>
      </w:r>
      <w:r>
        <w:rPr>
          <w:rFonts w:ascii="Courier New" w:hAnsi="Courier New"/>
          <w:sz w:val="18"/>
        </w:rPr>
        <w:t>"5",</w:t>
      </w:r>
      <w:r>
        <w:rPr>
          <w:rFonts w:ascii="Courier New" w:hAnsi="Courier New"/>
          <w:spacing w:val="11"/>
          <w:sz w:val="18"/>
        </w:rPr>
        <w:t> </w:t>
      </w:r>
      <w:r>
        <w:rPr>
          <w:rFonts w:ascii="Courier New" w:hAnsi="Courier New"/>
          <w:sz w:val="18"/>
        </w:rPr>
        <w:t>"6",</w:t>
      </w:r>
      <w:r>
        <w:rPr>
          <w:rFonts w:ascii="Courier New" w:hAnsi="Courier New"/>
          <w:spacing w:val="12"/>
          <w:sz w:val="18"/>
        </w:rPr>
        <w:t> </w:t>
      </w:r>
      <w:r>
        <w:rPr>
          <w:rFonts w:ascii="Courier New" w:hAnsi="Courier New"/>
          <w:sz w:val="18"/>
        </w:rPr>
        <w:t>"6",</w:t>
      </w:r>
      <w:r>
        <w:rPr>
          <w:rFonts w:ascii="Courier New" w:hAnsi="Courier New"/>
          <w:spacing w:val="11"/>
          <w:sz w:val="18"/>
        </w:rPr>
        <w:t> </w:t>
      </w:r>
      <w:r>
        <w:rPr>
          <w:rFonts w:ascii="Courier New" w:hAnsi="Courier New"/>
          <w:sz w:val="18"/>
        </w:rPr>
        <w:t>"s",</w:t>
      </w:r>
      <w:r>
        <w:rPr>
          <w:rFonts w:ascii="Courier New" w:hAnsi="Courier New"/>
          <w:spacing w:val="12"/>
          <w:sz w:val="18"/>
        </w:rPr>
        <w:t> </w:t>
      </w:r>
      <w:r>
        <w:rPr>
          <w:rFonts w:ascii="Courier New" w:hAnsi="Courier New"/>
          <w:sz w:val="18"/>
        </w:rPr>
        <w:t>"—</w:t>
      </w:r>
      <w:r>
        <w:rPr>
          <w:rFonts w:ascii="Courier New" w:hAnsi="Courier New"/>
          <w:spacing w:val="-5"/>
          <w:sz w:val="18"/>
        </w:rPr>
        <w:t>",</w:t>
      </w:r>
    </w:p>
    <w:p>
      <w:pPr>
        <w:spacing w:before="12"/>
        <w:ind w:left="3289" w:right="0" w:firstLine="0"/>
        <w:jc w:val="left"/>
        <w:rPr>
          <w:rFonts w:ascii="Courier New"/>
          <w:sz w:val="18"/>
        </w:rPr>
      </w:pPr>
      <w:r>
        <w:rPr>
          <w:rFonts w:ascii="Courier New"/>
          <w:sz w:val="18"/>
        </w:rPr>
        <w:t>"7",</w:t>
      </w:r>
      <w:r>
        <w:rPr>
          <w:rFonts w:ascii="Courier New"/>
          <w:spacing w:val="11"/>
          <w:sz w:val="18"/>
        </w:rPr>
        <w:t> </w:t>
      </w:r>
      <w:r>
        <w:rPr>
          <w:rFonts w:ascii="Courier New"/>
          <w:sz w:val="18"/>
        </w:rPr>
        <w:t>"7",</w:t>
      </w:r>
      <w:r>
        <w:rPr>
          <w:rFonts w:ascii="Courier New"/>
          <w:spacing w:val="11"/>
          <w:sz w:val="18"/>
        </w:rPr>
        <w:t> </w:t>
      </w:r>
      <w:r>
        <w:rPr>
          <w:rFonts w:ascii="Courier New"/>
          <w:sz w:val="18"/>
        </w:rPr>
        <w:t>"8",</w:t>
      </w:r>
      <w:r>
        <w:rPr>
          <w:rFonts w:ascii="Courier New"/>
          <w:spacing w:val="11"/>
          <w:sz w:val="18"/>
        </w:rPr>
        <w:t> </w:t>
      </w:r>
      <w:r>
        <w:rPr>
          <w:rFonts w:ascii="Courier New"/>
          <w:sz w:val="18"/>
        </w:rPr>
        <w:t>"8",</w:t>
      </w:r>
      <w:r>
        <w:rPr>
          <w:rFonts w:ascii="Courier New"/>
          <w:spacing w:val="11"/>
          <w:sz w:val="18"/>
        </w:rPr>
        <w:t> </w:t>
      </w:r>
      <w:r>
        <w:rPr>
          <w:rFonts w:ascii="Courier New"/>
          <w:sz w:val="18"/>
        </w:rPr>
        <w:t>"9",</w:t>
      </w:r>
      <w:r>
        <w:rPr>
          <w:rFonts w:ascii="Courier New"/>
          <w:spacing w:val="11"/>
          <w:sz w:val="18"/>
        </w:rPr>
        <w:t> </w:t>
      </w:r>
      <w:r>
        <w:rPr>
          <w:rFonts w:ascii="Courier New"/>
          <w:sz w:val="18"/>
        </w:rPr>
        <w:t>"9",</w:t>
      </w:r>
      <w:r>
        <w:rPr>
          <w:rFonts w:ascii="Courier New"/>
          <w:spacing w:val="11"/>
          <w:sz w:val="18"/>
        </w:rPr>
        <w:t> </w:t>
      </w:r>
      <w:r>
        <w:rPr>
          <w:rFonts w:ascii="Courier New"/>
          <w:sz w:val="18"/>
        </w:rPr>
        <w:t>"m",</w:t>
      </w:r>
      <w:r>
        <w:rPr>
          <w:rFonts w:ascii="Courier New"/>
          <w:spacing w:val="11"/>
          <w:sz w:val="18"/>
        </w:rPr>
        <w:t> </w:t>
      </w:r>
      <w:r>
        <w:rPr>
          <w:rFonts w:ascii="Courier New"/>
          <w:spacing w:val="-4"/>
          <w:sz w:val="18"/>
        </w:rPr>
        <w:t>"*",</w:t>
      </w:r>
    </w:p>
    <w:p>
      <w:pPr>
        <w:spacing w:before="12"/>
        <w:ind w:left="3289" w:right="0" w:firstLine="0"/>
        <w:jc w:val="left"/>
        <w:rPr>
          <w:rFonts w:ascii="Courier New"/>
          <w:sz w:val="18"/>
        </w:rPr>
      </w:pPr>
      <w:r>
        <w:rPr>
          <w:rFonts w:ascii="Courier New"/>
          <w:sz w:val="18"/>
        </w:rPr>
        <w:t>"Q",</w:t>
      </w:r>
      <w:r>
        <w:rPr>
          <w:rFonts w:ascii="Courier New"/>
          <w:spacing w:val="11"/>
          <w:sz w:val="18"/>
        </w:rPr>
        <w:t> </w:t>
      </w:r>
      <w:r>
        <w:rPr>
          <w:rFonts w:ascii="Courier New"/>
          <w:sz w:val="18"/>
        </w:rPr>
        <w:t>"Q",</w:t>
      </w:r>
      <w:r>
        <w:rPr>
          <w:rFonts w:ascii="Courier New"/>
          <w:spacing w:val="11"/>
          <w:sz w:val="18"/>
        </w:rPr>
        <w:t> </w:t>
      </w:r>
      <w:r>
        <w:rPr>
          <w:rFonts w:ascii="Courier New"/>
          <w:sz w:val="18"/>
        </w:rPr>
        <w:t>"0",</w:t>
      </w:r>
      <w:r>
        <w:rPr>
          <w:rFonts w:ascii="Courier New"/>
          <w:spacing w:val="11"/>
          <w:sz w:val="18"/>
        </w:rPr>
        <w:t> </w:t>
      </w:r>
      <w:r>
        <w:rPr>
          <w:rFonts w:ascii="Courier New"/>
          <w:sz w:val="18"/>
        </w:rPr>
        <w:t>"0",</w:t>
      </w:r>
      <w:r>
        <w:rPr>
          <w:rFonts w:ascii="Courier New"/>
          <w:spacing w:val="11"/>
          <w:sz w:val="18"/>
        </w:rPr>
        <w:t> </w:t>
      </w:r>
      <w:r>
        <w:rPr>
          <w:rFonts w:ascii="Courier New"/>
          <w:sz w:val="18"/>
        </w:rPr>
        <w:t>"t",</w:t>
      </w:r>
      <w:r>
        <w:rPr>
          <w:rFonts w:ascii="Courier New"/>
          <w:spacing w:val="11"/>
          <w:sz w:val="18"/>
        </w:rPr>
        <w:t> </w:t>
      </w:r>
      <w:r>
        <w:rPr>
          <w:rFonts w:ascii="Courier New"/>
          <w:sz w:val="18"/>
        </w:rPr>
        <w:t>"=",</w:t>
      </w:r>
      <w:r>
        <w:rPr>
          <w:rFonts w:ascii="Courier New"/>
          <w:spacing w:val="11"/>
          <w:sz w:val="18"/>
        </w:rPr>
        <w:t> </w:t>
      </w:r>
      <w:r>
        <w:rPr>
          <w:rFonts w:ascii="Courier New"/>
          <w:sz w:val="18"/>
        </w:rPr>
        <w:t>"d",</w:t>
      </w:r>
      <w:r>
        <w:rPr>
          <w:rFonts w:ascii="Courier New"/>
          <w:spacing w:val="11"/>
          <w:sz w:val="18"/>
        </w:rPr>
        <w:t> </w:t>
      </w:r>
      <w:r>
        <w:rPr>
          <w:rFonts w:ascii="Courier New"/>
          <w:sz w:val="18"/>
        </w:rPr>
        <w:t>"/",</w:t>
      </w:r>
      <w:r>
        <w:rPr>
          <w:rFonts w:ascii="Courier New"/>
          <w:spacing w:val="11"/>
          <w:sz w:val="18"/>
        </w:rPr>
        <w:t> </w:t>
      </w:r>
      <w:r>
        <w:rPr>
          <w:rFonts w:ascii="Courier New"/>
          <w:sz w:val="18"/>
        </w:rPr>
        <w:t>0</w:t>
      </w:r>
      <w:r>
        <w:rPr>
          <w:rFonts w:ascii="Courier New"/>
          <w:spacing w:val="4"/>
          <w:sz w:val="18"/>
        </w:rPr>
        <w:t> </w:t>
      </w:r>
      <w:r>
        <w:rPr>
          <w:rFonts w:ascii="Courier New"/>
          <w:spacing w:val="-5"/>
          <w:sz w:val="18"/>
        </w:rPr>
        <w:t>};</w:t>
      </w:r>
    </w:p>
    <w:p>
      <w:pPr>
        <w:spacing w:before="12"/>
        <w:ind w:left="2848" w:right="0" w:firstLine="0"/>
        <w:jc w:val="left"/>
        <w:rPr>
          <w:rFonts w:ascii="Courier New"/>
          <w:sz w:val="18"/>
        </w:rPr>
      </w:pPr>
      <w:r>
        <w:rPr>
          <w:rFonts w:ascii="Courier New"/>
          <w:sz w:val="18"/>
        </w:rPr>
        <w:t>const</w:t>
      </w:r>
      <w:r>
        <w:rPr>
          <w:rFonts w:ascii="Courier New"/>
          <w:spacing w:val="14"/>
          <w:sz w:val="18"/>
        </w:rPr>
        <w:t> </w:t>
      </w:r>
      <w:r>
        <w:rPr>
          <w:rFonts w:ascii="Courier New"/>
          <w:sz w:val="18"/>
        </w:rPr>
        <w:t>char</w:t>
      </w:r>
      <w:r>
        <w:rPr>
          <w:rFonts w:ascii="Courier New"/>
          <w:spacing w:val="11"/>
          <w:sz w:val="18"/>
        </w:rPr>
        <w:t> </w:t>
      </w:r>
      <w:r>
        <w:rPr>
          <w:rFonts w:ascii="Courier New"/>
          <w:sz w:val="18"/>
        </w:rPr>
        <w:t>*</w:t>
      </w:r>
      <w:r>
        <w:rPr>
          <w:rFonts w:ascii="Courier New"/>
          <w:spacing w:val="4"/>
          <w:sz w:val="18"/>
        </w:rPr>
        <w:t> </w:t>
      </w:r>
      <w:r>
        <w:rPr>
          <w:rFonts w:ascii="Courier New"/>
          <w:sz w:val="18"/>
        </w:rPr>
        <w:t>const</w:t>
      </w:r>
      <w:r>
        <w:rPr>
          <w:rFonts w:ascii="Courier New"/>
          <w:spacing w:val="14"/>
          <w:sz w:val="18"/>
        </w:rPr>
        <w:t> </w:t>
      </w:r>
      <w:r>
        <w:rPr>
          <w:rFonts w:ascii="Courier New"/>
          <w:sz w:val="18"/>
        </w:rPr>
        <w:t>*</w:t>
      </w:r>
      <w:r>
        <w:rPr>
          <w:rFonts w:ascii="Courier New"/>
          <w:spacing w:val="4"/>
          <w:sz w:val="18"/>
        </w:rPr>
        <w:t> </w:t>
      </w:r>
      <w:r>
        <w:rPr>
          <w:rFonts w:ascii="Courier New"/>
          <w:spacing w:val="-4"/>
          <w:sz w:val="18"/>
        </w:rPr>
        <w:t>cpp;</w:t>
      </w:r>
    </w:p>
    <w:p>
      <w:pPr>
        <w:spacing w:before="118"/>
        <w:ind w:left="2848" w:right="0" w:firstLine="0"/>
        <w:jc w:val="left"/>
        <w:rPr>
          <w:rFonts w:ascii="Courier New"/>
          <w:sz w:val="18"/>
        </w:rPr>
      </w:pPr>
      <w:r>
        <w:rPr>
          <w:rFonts w:ascii="Courier New"/>
          <w:sz w:val="18"/>
        </w:rPr>
        <w:t>wire(lineOut,</w:t>
      </w:r>
      <w:r>
        <w:rPr>
          <w:rFonts w:ascii="Courier New"/>
          <w:spacing w:val="33"/>
          <w:sz w:val="18"/>
        </w:rPr>
        <w:t> </w:t>
      </w:r>
      <w:r>
        <w:rPr>
          <w:rFonts w:ascii="Courier New"/>
          <w:spacing w:val="-2"/>
          <w:sz w:val="18"/>
        </w:rPr>
        <w:t>calc);</w:t>
      </w:r>
    </w:p>
    <w:p>
      <w:pPr>
        <w:spacing w:before="12"/>
        <w:ind w:left="2848" w:right="0" w:firstLine="0"/>
        <w:jc w:val="left"/>
        <w:rPr>
          <w:rFonts w:ascii="Courier New"/>
          <w:sz w:val="18"/>
        </w:rPr>
      </w:pPr>
      <w:r>
        <w:rPr>
          <w:rFonts w:ascii="Courier New"/>
          <w:sz w:val="18"/>
        </w:rPr>
        <w:t>for</w:t>
      </w:r>
      <w:r>
        <w:rPr>
          <w:rFonts w:ascii="Courier New"/>
          <w:spacing w:val="9"/>
          <w:sz w:val="18"/>
        </w:rPr>
        <w:t> </w:t>
      </w:r>
      <w:r>
        <w:rPr>
          <w:rFonts w:ascii="Courier New"/>
          <w:sz w:val="18"/>
        </w:rPr>
        <w:t>(cpp</w:t>
      </w:r>
      <w:r>
        <w:rPr>
          <w:rFonts w:ascii="Courier New"/>
          <w:spacing w:val="11"/>
          <w:sz w:val="18"/>
        </w:rPr>
        <w:t> </w:t>
      </w:r>
      <w:r>
        <w:rPr>
          <w:rFonts w:ascii="Courier New"/>
          <w:sz w:val="18"/>
        </w:rPr>
        <w:t>=</w:t>
      </w:r>
      <w:r>
        <w:rPr>
          <w:rFonts w:ascii="Courier New"/>
          <w:spacing w:val="4"/>
          <w:sz w:val="18"/>
        </w:rPr>
        <w:t> </w:t>
      </w:r>
      <w:r>
        <w:rPr>
          <w:rFonts w:ascii="Courier New"/>
          <w:sz w:val="18"/>
        </w:rPr>
        <w:t>cmd;</w:t>
      </w:r>
      <w:r>
        <w:rPr>
          <w:rFonts w:ascii="Courier New"/>
          <w:spacing w:val="11"/>
          <w:sz w:val="18"/>
        </w:rPr>
        <w:t> </w:t>
      </w:r>
      <w:r>
        <w:rPr>
          <w:rFonts w:ascii="Courier New"/>
          <w:sz w:val="18"/>
        </w:rPr>
        <w:t>*</w:t>
      </w:r>
      <w:r>
        <w:rPr>
          <w:rFonts w:ascii="Courier New"/>
          <w:spacing w:val="4"/>
          <w:sz w:val="18"/>
        </w:rPr>
        <w:t> </w:t>
      </w:r>
      <w:r>
        <w:rPr>
          <w:rFonts w:ascii="Courier New"/>
          <w:sz w:val="18"/>
        </w:rPr>
        <w:t>cpp;</w:t>
      </w:r>
      <w:r>
        <w:rPr>
          <w:rFonts w:ascii="Courier New"/>
          <w:spacing w:val="11"/>
          <w:sz w:val="18"/>
        </w:rPr>
        <w:t> </w:t>
      </w:r>
      <w:r>
        <w:rPr>
          <w:rFonts w:ascii="Courier New"/>
          <w:sz w:val="18"/>
        </w:rPr>
        <w:t>cpp</w:t>
      </w:r>
      <w:r>
        <w:rPr>
          <w:rFonts w:ascii="Courier New"/>
          <w:spacing w:val="9"/>
          <w:sz w:val="18"/>
        </w:rPr>
        <w:t> </w:t>
      </w:r>
      <w:r>
        <w:rPr>
          <w:rFonts w:ascii="Courier New"/>
          <w:sz w:val="18"/>
        </w:rPr>
        <w:t>+=</w:t>
      </w:r>
      <w:r>
        <w:rPr>
          <w:rFonts w:ascii="Courier New"/>
          <w:spacing w:val="7"/>
          <w:sz w:val="18"/>
        </w:rPr>
        <w:t> </w:t>
      </w:r>
      <w:r>
        <w:rPr>
          <w:rFonts w:ascii="Courier New"/>
          <w:spacing w:val="-5"/>
          <w:sz w:val="18"/>
        </w:rPr>
        <w:t>2)</w:t>
      </w:r>
    </w:p>
    <w:p>
      <w:pPr>
        <w:tabs>
          <w:tab w:pos="3289" w:val="left" w:leader="none"/>
        </w:tabs>
        <w:spacing w:before="12"/>
        <w:ind w:left="2848" w:right="0" w:firstLine="0"/>
        <w:jc w:val="left"/>
        <w:rPr>
          <w:rFonts w:ascii="Courier New"/>
          <w:sz w:val="18"/>
        </w:rPr>
      </w:pPr>
      <w:r>
        <w:rPr>
          <w:rFonts w:ascii="Courier New"/>
          <w:spacing w:val="-10"/>
          <w:sz w:val="18"/>
        </w:rPr>
        <w:t>{</w:t>
      </w:r>
      <w:r>
        <w:rPr>
          <w:rFonts w:ascii="Courier New"/>
          <w:sz w:val="18"/>
        </w:rPr>
        <w:tab/>
        <w:t>void</w:t>
      </w:r>
      <w:r>
        <w:rPr>
          <w:rFonts w:ascii="Courier New"/>
          <w:spacing w:val="12"/>
          <w:sz w:val="18"/>
        </w:rPr>
        <w:t> </w:t>
      </w:r>
      <w:r>
        <w:rPr>
          <w:rFonts w:ascii="Courier New"/>
          <w:sz w:val="18"/>
        </w:rPr>
        <w:t>*</w:t>
      </w:r>
      <w:r>
        <w:rPr>
          <w:rFonts w:ascii="Courier New"/>
          <w:spacing w:val="8"/>
          <w:sz w:val="18"/>
        </w:rPr>
        <w:t> </w:t>
      </w:r>
      <w:r>
        <w:rPr>
          <w:rFonts w:ascii="Courier New"/>
          <w:sz w:val="18"/>
        </w:rPr>
        <w:t>button</w:t>
      </w:r>
      <w:r>
        <w:rPr>
          <w:rFonts w:ascii="Courier New"/>
          <w:spacing w:val="20"/>
          <w:sz w:val="18"/>
        </w:rPr>
        <w:t> </w:t>
      </w:r>
      <w:r>
        <w:rPr>
          <w:rFonts w:ascii="Courier New"/>
          <w:sz w:val="18"/>
        </w:rPr>
        <w:t>=</w:t>
      </w:r>
      <w:r>
        <w:rPr>
          <w:rFonts w:ascii="Courier New"/>
          <w:spacing w:val="7"/>
          <w:sz w:val="18"/>
        </w:rPr>
        <w:t> </w:t>
      </w:r>
      <w:r>
        <w:rPr>
          <w:rFonts w:ascii="Courier New"/>
          <w:sz w:val="18"/>
        </w:rPr>
        <w:t>new(XButton(),</w:t>
      </w:r>
      <w:r>
        <w:rPr>
          <w:rFonts w:ascii="Courier New"/>
          <w:spacing w:val="8"/>
          <w:sz w:val="18"/>
        </w:rPr>
        <w:t> </w:t>
      </w:r>
      <w:r>
        <w:rPr>
          <w:rFonts w:ascii="Courier New"/>
          <w:sz w:val="18"/>
        </w:rPr>
        <w:t>form,</w:t>
      </w:r>
      <w:r>
        <w:rPr>
          <w:rFonts w:ascii="Courier New"/>
          <w:spacing w:val="18"/>
          <w:sz w:val="18"/>
        </w:rPr>
        <w:t> </w:t>
      </w:r>
      <w:r>
        <w:rPr>
          <w:rFonts w:ascii="Courier New"/>
          <w:sz w:val="18"/>
        </w:rPr>
        <w:t>cpp[0],</w:t>
      </w:r>
      <w:r>
        <w:rPr>
          <w:rFonts w:ascii="Courier New"/>
          <w:spacing w:val="22"/>
          <w:sz w:val="18"/>
        </w:rPr>
        <w:t> </w:t>
      </w:r>
      <w:r>
        <w:rPr>
          <w:rFonts w:ascii="Courier New"/>
          <w:spacing w:val="-2"/>
          <w:sz w:val="18"/>
        </w:rPr>
        <w:t>cpp[1]);</w:t>
      </w:r>
    </w:p>
    <w:p>
      <w:pPr>
        <w:spacing w:before="118"/>
        <w:ind w:left="3289" w:right="0" w:firstLine="0"/>
        <w:jc w:val="left"/>
        <w:rPr>
          <w:rFonts w:ascii="Courier New"/>
          <w:sz w:val="18"/>
        </w:rPr>
      </w:pPr>
      <w:r>
        <w:rPr>
          <w:rFonts w:ascii="Courier New"/>
          <w:sz w:val="18"/>
        </w:rPr>
        <w:t>wire(calc,</w:t>
      </w:r>
      <w:r>
        <w:rPr>
          <w:rFonts w:ascii="Courier New"/>
          <w:spacing w:val="26"/>
          <w:sz w:val="18"/>
        </w:rPr>
        <w:t> </w:t>
      </w:r>
      <w:r>
        <w:rPr>
          <w:rFonts w:ascii="Courier New"/>
          <w:spacing w:val="-2"/>
          <w:sz w:val="18"/>
        </w:rPr>
        <w:t>button);</w:t>
      </w:r>
    </w:p>
    <w:p>
      <w:pPr>
        <w:spacing w:before="12"/>
        <w:ind w:left="2848" w:right="0" w:firstLine="0"/>
        <w:jc w:val="left"/>
        <w:rPr>
          <w:rFonts w:ascii="Courier New"/>
          <w:sz w:val="18"/>
        </w:rPr>
      </w:pPr>
      <w:r>
        <w:rPr>
          <w:rFonts w:ascii="Courier New"/>
          <w:spacing w:val="-10"/>
          <w:sz w:val="18"/>
        </w:rPr>
        <w:t>}</w:t>
      </w:r>
    </w:p>
    <w:p>
      <w:pPr>
        <w:spacing w:line="254" w:lineRule="auto" w:before="12"/>
        <w:ind w:left="2848" w:right="3003" w:firstLine="0"/>
        <w:jc w:val="left"/>
        <w:rPr>
          <w:rFonts w:ascii="Courier New"/>
          <w:sz w:val="18"/>
        </w:rPr>
      </w:pPr>
      <w:r>
        <w:rPr>
          <w:rFonts w:ascii="Courier New"/>
          <w:spacing w:val="-2"/>
          <w:sz w:val="18"/>
        </w:rPr>
        <w:t>addAllAccelerators(form); mainLoop(shell);</w:t>
      </w:r>
    </w:p>
    <w:p>
      <w:pPr>
        <w:spacing w:line="204" w:lineRule="exact" w:before="0"/>
        <w:ind w:left="2406" w:right="0" w:firstLine="0"/>
        <w:jc w:val="left"/>
        <w:rPr>
          <w:rFonts w:ascii="Courier New"/>
          <w:sz w:val="18"/>
        </w:rPr>
      </w:pPr>
      <w:r>
        <w:rPr>
          <w:rFonts w:ascii="Courier New"/>
          <w:spacing w:val="-10"/>
          <w:sz w:val="18"/>
        </w:rPr>
        <w:t>}</w:t>
      </w:r>
    </w:p>
    <w:p>
      <w:pPr>
        <w:pStyle w:val="BodyText"/>
        <w:spacing w:line="237" w:lineRule="auto" w:before="64"/>
        <w:ind w:right="336"/>
      </w:pPr>
      <w:r>
        <w:rPr/>
        <w:t>This program is even simpler than the </w:t>
      </w:r>
      <w:r>
        <w:rPr>
          <w:rFonts w:ascii="Trebuchet MS"/>
          <w:i/>
        </w:rPr>
        <w:t>curses </w:t>
      </w:r>
      <w:r>
        <w:rPr/>
        <w:t>version, because the table only con- tains the name and text for each button.</w:t>
      </w:r>
      <w:r>
        <w:rPr>
          <w:spacing w:val="40"/>
        </w:rPr>
        <w:t> </w:t>
      </w:r>
      <w:r>
        <w:rPr/>
        <w:t>The arrangement of the buttons is </w:t>
      </w:r>
      <w:r>
        <w:rPr/>
        <w:t>han- dled by resources:</w:t>
      </w:r>
    </w:p>
    <w:p>
      <w:pPr>
        <w:tabs>
          <w:tab w:pos="5056" w:val="left" w:leader="none"/>
        </w:tabs>
        <w:spacing w:before="101"/>
        <w:ind w:left="2406" w:right="0" w:firstLine="0"/>
        <w:jc w:val="left"/>
        <w:rPr>
          <w:rFonts w:ascii="Courier New"/>
          <w:sz w:val="18"/>
        </w:rPr>
      </w:pPr>
      <w:r>
        <w:rPr>
          <w:rFonts w:ascii="Courier New"/>
          <w:spacing w:val="-2"/>
          <w:sz w:val="18"/>
        </w:rPr>
        <w:t>*form.C.fromHoriz:</w:t>
      </w:r>
      <w:r>
        <w:rPr>
          <w:rFonts w:ascii="Courier New"/>
          <w:sz w:val="18"/>
        </w:rPr>
        <w:tab/>
      </w:r>
      <w:r>
        <w:rPr>
          <w:rFonts w:ascii="Courier New"/>
          <w:spacing w:val="-2"/>
          <w:sz w:val="18"/>
        </w:rPr>
        <w:t>lineOut</w:t>
      </w:r>
    </w:p>
    <w:p>
      <w:pPr>
        <w:tabs>
          <w:tab w:pos="5056" w:val="left" w:leader="none"/>
        </w:tabs>
        <w:spacing w:before="13"/>
        <w:ind w:left="2406" w:right="0" w:firstLine="0"/>
        <w:jc w:val="left"/>
        <w:rPr>
          <w:rFonts w:ascii="Courier New"/>
          <w:sz w:val="18"/>
        </w:rPr>
      </w:pPr>
      <w:r>
        <w:rPr>
          <w:rFonts w:ascii="Courier New"/>
          <w:spacing w:val="-2"/>
          <w:sz w:val="18"/>
        </w:rPr>
        <w:t>*form.1.fromVert:</w:t>
      </w:r>
      <w:r>
        <w:rPr>
          <w:rFonts w:ascii="Courier New"/>
          <w:sz w:val="18"/>
        </w:rPr>
        <w:tab/>
      </w:r>
      <w:r>
        <w:rPr>
          <w:rFonts w:ascii="Courier New"/>
          <w:spacing w:val="-2"/>
          <w:sz w:val="18"/>
        </w:rPr>
        <w:t>lineOut</w:t>
      </w:r>
    </w:p>
    <w:p>
      <w:pPr>
        <w:tabs>
          <w:tab w:pos="5056" w:val="left" w:leader="none"/>
        </w:tabs>
        <w:spacing w:before="12"/>
        <w:ind w:left="2406" w:right="0" w:firstLine="0"/>
        <w:jc w:val="left"/>
        <w:rPr>
          <w:rFonts w:ascii="Courier New"/>
          <w:sz w:val="18"/>
        </w:rPr>
      </w:pPr>
      <w:r>
        <w:rPr>
          <w:rFonts w:ascii="Courier New"/>
          <w:spacing w:val="-2"/>
          <w:sz w:val="18"/>
        </w:rPr>
        <w:t>*form.2.fromVert:</w:t>
      </w:r>
      <w:r>
        <w:rPr>
          <w:rFonts w:ascii="Courier New"/>
          <w:sz w:val="18"/>
        </w:rPr>
        <w:tab/>
      </w:r>
      <w:r>
        <w:rPr>
          <w:rFonts w:ascii="Courier New"/>
          <w:spacing w:val="-2"/>
          <w:sz w:val="18"/>
        </w:rPr>
        <w:t>lineOut</w:t>
      </w:r>
    </w:p>
    <w:p>
      <w:pPr>
        <w:tabs>
          <w:tab w:pos="5056" w:val="left" w:leader="none"/>
        </w:tabs>
        <w:spacing w:before="12"/>
        <w:ind w:left="2406" w:right="0" w:firstLine="0"/>
        <w:jc w:val="left"/>
        <w:rPr>
          <w:rFonts w:ascii="Courier New"/>
          <w:sz w:val="18"/>
        </w:rPr>
      </w:pPr>
      <w:r>
        <w:rPr>
          <w:rFonts w:ascii="Courier New"/>
          <w:spacing w:val="-2"/>
          <w:sz w:val="18"/>
        </w:rPr>
        <w:t>*form.3.fromVert:</w:t>
      </w:r>
      <w:r>
        <w:rPr>
          <w:rFonts w:ascii="Courier New"/>
          <w:sz w:val="18"/>
        </w:rPr>
        <w:tab/>
      </w:r>
      <w:r>
        <w:rPr>
          <w:rFonts w:ascii="Courier New"/>
          <w:spacing w:val="-2"/>
          <w:sz w:val="18"/>
        </w:rPr>
        <w:t>lineOut</w:t>
      </w:r>
    </w:p>
    <w:p>
      <w:pPr>
        <w:tabs>
          <w:tab w:pos="5056" w:val="left" w:leader="none"/>
        </w:tabs>
        <w:spacing w:before="12"/>
        <w:ind w:left="2406" w:right="0" w:firstLine="0"/>
        <w:jc w:val="left"/>
        <w:rPr>
          <w:rFonts w:ascii="Courier New"/>
          <w:sz w:val="18"/>
        </w:rPr>
      </w:pPr>
      <w:r>
        <w:rPr>
          <w:rFonts w:ascii="Courier New"/>
          <w:spacing w:val="-2"/>
          <w:sz w:val="18"/>
        </w:rPr>
        <w:t>*form.a.fromVert:</w:t>
      </w:r>
      <w:r>
        <w:rPr>
          <w:rFonts w:ascii="Courier New"/>
          <w:sz w:val="18"/>
        </w:rPr>
        <w:tab/>
      </w:r>
      <w:r>
        <w:rPr>
          <w:rFonts w:ascii="Courier New"/>
          <w:spacing w:val="-10"/>
          <w:sz w:val="18"/>
        </w:rPr>
        <w:t>C</w:t>
      </w:r>
    </w:p>
    <w:p>
      <w:pPr>
        <w:tabs>
          <w:tab w:pos="5164" w:val="right" w:leader="none"/>
        </w:tabs>
        <w:spacing w:before="12"/>
        <w:ind w:left="2406" w:right="0" w:firstLine="0"/>
        <w:jc w:val="left"/>
        <w:rPr>
          <w:rFonts w:ascii="Courier New"/>
          <w:sz w:val="18"/>
        </w:rPr>
      </w:pPr>
      <w:r>
        <w:rPr>
          <w:rFonts w:ascii="Courier New"/>
          <w:spacing w:val="-2"/>
          <w:sz w:val="18"/>
        </w:rPr>
        <w:t>*form.2.fromHoriz:</w:t>
      </w:r>
      <w:r>
        <w:rPr>
          <w:rFonts w:ascii="Courier New"/>
          <w:sz w:val="18"/>
        </w:rPr>
        <w:tab/>
      </w:r>
      <w:r>
        <w:rPr>
          <w:rFonts w:ascii="Courier New"/>
          <w:spacing w:val="-10"/>
          <w:sz w:val="18"/>
        </w:rPr>
        <w:t>1</w:t>
      </w:r>
    </w:p>
    <w:p>
      <w:pPr>
        <w:tabs>
          <w:tab w:pos="5164" w:val="right" w:leader="none"/>
        </w:tabs>
        <w:spacing w:before="12"/>
        <w:ind w:left="2406" w:right="0" w:firstLine="0"/>
        <w:jc w:val="left"/>
        <w:rPr>
          <w:rFonts w:ascii="Courier New"/>
          <w:sz w:val="18"/>
        </w:rPr>
      </w:pPr>
      <w:r>
        <w:rPr>
          <w:rFonts w:ascii="Courier New"/>
          <w:spacing w:val="-2"/>
          <w:sz w:val="18"/>
        </w:rPr>
        <w:t>*form.3.fromHoriz:</w:t>
      </w:r>
      <w:r>
        <w:rPr>
          <w:rFonts w:ascii="Courier New"/>
          <w:sz w:val="18"/>
        </w:rPr>
        <w:tab/>
      </w:r>
      <w:r>
        <w:rPr>
          <w:rFonts w:ascii="Courier New"/>
          <w:spacing w:val="-10"/>
          <w:sz w:val="18"/>
        </w:rPr>
        <w:t>2</w:t>
      </w:r>
    </w:p>
    <w:p>
      <w:pPr>
        <w:tabs>
          <w:tab w:pos="5164" w:val="right" w:leader="none"/>
        </w:tabs>
        <w:spacing w:before="12"/>
        <w:ind w:left="2406" w:right="0" w:firstLine="0"/>
        <w:jc w:val="left"/>
        <w:rPr>
          <w:rFonts w:ascii="Courier New"/>
          <w:sz w:val="18"/>
        </w:rPr>
      </w:pPr>
      <w:r>
        <w:rPr>
          <w:rFonts w:ascii="Courier New"/>
          <w:spacing w:val="-2"/>
          <w:sz w:val="18"/>
        </w:rPr>
        <w:t>*form.a.fromHoriz:</w:t>
      </w:r>
      <w:r>
        <w:rPr>
          <w:rFonts w:ascii="Courier New"/>
          <w:sz w:val="18"/>
        </w:rPr>
        <w:tab/>
      </w:r>
      <w:r>
        <w:rPr>
          <w:rFonts w:ascii="Courier New"/>
          <w:spacing w:val="-10"/>
          <w:sz w:val="18"/>
        </w:rPr>
        <w:t>3</w:t>
      </w:r>
    </w:p>
    <w:p>
      <w:pPr>
        <w:spacing w:before="12"/>
        <w:ind w:left="2406" w:right="0" w:firstLine="0"/>
        <w:jc w:val="left"/>
        <w:rPr>
          <w:rFonts w:ascii="Courier New"/>
          <w:sz w:val="18"/>
        </w:rPr>
      </w:pPr>
      <w:r>
        <w:rPr>
          <w:rFonts w:ascii="Courier New"/>
          <w:spacing w:val="-5"/>
          <w:sz w:val="18"/>
        </w:rPr>
        <w:t>...</w:t>
      </w:r>
    </w:p>
    <w:p>
      <w:pPr>
        <w:spacing w:line="235" w:lineRule="auto" w:before="67"/>
        <w:ind w:left="1671" w:right="335" w:firstLine="0"/>
        <w:jc w:val="both"/>
        <w:rPr>
          <w:sz w:val="20"/>
        </w:rPr>
      </w:pPr>
      <w:r>
        <w:rPr>
          <w:sz w:val="20"/>
        </w:rPr>
        <w:t>The resource file also contains the accelerators which are loaded by </w:t>
      </w:r>
      <w:r>
        <w:rPr>
          <w:rFonts w:ascii="Trebuchet MS"/>
          <w:b/>
          <w:sz w:val="20"/>
        </w:rPr>
        <w:t>addAllAc- </w:t>
      </w:r>
      <w:r>
        <w:rPr>
          <w:rFonts w:ascii="Trebuchet MS"/>
          <w:b/>
          <w:spacing w:val="-2"/>
          <w:sz w:val="20"/>
        </w:rPr>
        <w:t>celerators()</w:t>
      </w:r>
      <w:r>
        <w:rPr>
          <w:spacing w:val="-2"/>
          <w:sz w:val="20"/>
        </w:rPr>
        <w:t>:</w:t>
      </w:r>
    </w:p>
    <w:p>
      <w:pPr>
        <w:pStyle w:val="BodyText"/>
        <w:spacing w:before="3"/>
        <w:ind w:left="0"/>
        <w:jc w:val="left"/>
        <w:rPr>
          <w:sz w:val="8"/>
        </w:rPr>
      </w:pPr>
    </w:p>
    <w:tbl>
      <w:tblPr>
        <w:tblW w:w="0" w:type="auto"/>
        <w:jc w:val="left"/>
        <w:tblInd w:w="23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4"/>
        <w:gridCol w:w="1766"/>
        <w:gridCol w:w="766"/>
        <w:gridCol w:w="989"/>
        <w:gridCol w:w="886"/>
      </w:tblGrid>
      <w:tr>
        <w:trPr>
          <w:trHeight w:val="209" w:hRule="atLeast"/>
        </w:trPr>
        <w:tc>
          <w:tcPr>
            <w:tcW w:w="2534" w:type="dxa"/>
          </w:tcPr>
          <w:p>
            <w:pPr>
              <w:pStyle w:val="TableParagraph"/>
              <w:spacing w:line="190" w:lineRule="exact"/>
              <w:ind w:left="50"/>
              <w:rPr>
                <w:sz w:val="18"/>
              </w:rPr>
            </w:pPr>
            <w:r>
              <w:rPr>
                <w:spacing w:val="-2"/>
                <w:sz w:val="18"/>
              </w:rPr>
              <w:t>*form.C.accelerators:</w:t>
            </w:r>
          </w:p>
        </w:tc>
        <w:tc>
          <w:tcPr>
            <w:tcW w:w="1766" w:type="dxa"/>
          </w:tcPr>
          <w:p>
            <w:pPr>
              <w:pStyle w:val="TableParagraph"/>
              <w:spacing w:line="190" w:lineRule="exact"/>
              <w:ind w:left="1" w:right="137"/>
              <w:jc w:val="center"/>
              <w:rPr>
                <w:sz w:val="18"/>
              </w:rPr>
            </w:pPr>
            <w:r>
              <w:rPr>
                <w:spacing w:val="-2"/>
                <w:sz w:val="18"/>
              </w:rPr>
              <w:t>&lt;KeyPress&gt;c:</w:t>
            </w:r>
          </w:p>
        </w:tc>
        <w:tc>
          <w:tcPr>
            <w:tcW w:w="766" w:type="dxa"/>
          </w:tcPr>
          <w:p>
            <w:pPr>
              <w:pStyle w:val="TableParagraph"/>
              <w:spacing w:line="190" w:lineRule="exact"/>
              <w:ind w:right="57"/>
              <w:jc w:val="right"/>
              <w:rPr>
                <w:sz w:val="18"/>
              </w:rPr>
            </w:pPr>
            <w:r>
              <w:rPr>
                <w:spacing w:val="-2"/>
                <w:sz w:val="18"/>
              </w:rPr>
              <w:t>set()</w:t>
            </w:r>
          </w:p>
        </w:tc>
        <w:tc>
          <w:tcPr>
            <w:tcW w:w="989" w:type="dxa"/>
          </w:tcPr>
          <w:p>
            <w:pPr>
              <w:pStyle w:val="TableParagraph"/>
              <w:spacing w:line="190" w:lineRule="exact"/>
              <w:jc w:val="center"/>
              <w:rPr>
                <w:sz w:val="18"/>
              </w:rPr>
            </w:pPr>
            <w:r>
              <w:rPr>
                <w:spacing w:val="-2"/>
                <w:sz w:val="18"/>
              </w:rPr>
              <w:t>notify()</w:t>
            </w:r>
          </w:p>
        </w:tc>
        <w:tc>
          <w:tcPr>
            <w:tcW w:w="886" w:type="dxa"/>
          </w:tcPr>
          <w:p>
            <w:pPr>
              <w:pStyle w:val="TableParagraph"/>
              <w:spacing w:line="190" w:lineRule="exact"/>
              <w:ind w:left="20"/>
              <w:jc w:val="center"/>
              <w:rPr>
                <w:sz w:val="18"/>
              </w:rPr>
            </w:pPr>
            <w:r>
              <w:rPr>
                <w:spacing w:val="-2"/>
                <w:sz w:val="18"/>
              </w:rPr>
              <w:t>unset()</w:t>
            </w:r>
          </w:p>
        </w:tc>
      </w:tr>
      <w:tr>
        <w:trPr>
          <w:trHeight w:val="215" w:hRule="atLeast"/>
        </w:trPr>
        <w:tc>
          <w:tcPr>
            <w:tcW w:w="2534" w:type="dxa"/>
          </w:tcPr>
          <w:p>
            <w:pPr>
              <w:pStyle w:val="TableParagraph"/>
              <w:spacing w:line="190" w:lineRule="exact" w:before="6"/>
              <w:ind w:left="50"/>
              <w:rPr>
                <w:sz w:val="18"/>
              </w:rPr>
            </w:pPr>
            <w:r>
              <w:rPr>
                <w:spacing w:val="-2"/>
                <w:sz w:val="18"/>
              </w:rPr>
              <w:t>*form.Q.accelerators:</w:t>
            </w:r>
          </w:p>
        </w:tc>
        <w:tc>
          <w:tcPr>
            <w:tcW w:w="1766" w:type="dxa"/>
          </w:tcPr>
          <w:p>
            <w:pPr>
              <w:pStyle w:val="TableParagraph"/>
              <w:spacing w:line="190" w:lineRule="exact" w:before="6"/>
              <w:ind w:left="1" w:right="137"/>
              <w:jc w:val="center"/>
              <w:rPr>
                <w:sz w:val="18"/>
              </w:rPr>
            </w:pPr>
            <w:r>
              <w:rPr>
                <w:spacing w:val="-2"/>
                <w:sz w:val="18"/>
              </w:rPr>
              <w:t>&lt;KeyPress&gt;q:</w:t>
            </w:r>
          </w:p>
        </w:tc>
        <w:tc>
          <w:tcPr>
            <w:tcW w:w="766" w:type="dxa"/>
          </w:tcPr>
          <w:p>
            <w:pPr>
              <w:pStyle w:val="TableParagraph"/>
              <w:spacing w:line="190" w:lineRule="exact" w:before="6"/>
              <w:ind w:right="57"/>
              <w:jc w:val="right"/>
              <w:rPr>
                <w:sz w:val="18"/>
              </w:rPr>
            </w:pPr>
            <w:r>
              <w:rPr>
                <w:spacing w:val="-2"/>
                <w:sz w:val="18"/>
              </w:rPr>
              <w:t>set()</w:t>
            </w:r>
          </w:p>
        </w:tc>
        <w:tc>
          <w:tcPr>
            <w:tcW w:w="989" w:type="dxa"/>
          </w:tcPr>
          <w:p>
            <w:pPr>
              <w:pStyle w:val="TableParagraph"/>
              <w:spacing w:line="190" w:lineRule="exact" w:before="6"/>
              <w:jc w:val="center"/>
              <w:rPr>
                <w:sz w:val="18"/>
              </w:rPr>
            </w:pPr>
            <w:r>
              <w:rPr>
                <w:spacing w:val="-2"/>
                <w:sz w:val="18"/>
              </w:rPr>
              <w:t>notify()</w:t>
            </w:r>
          </w:p>
        </w:tc>
        <w:tc>
          <w:tcPr>
            <w:tcW w:w="886" w:type="dxa"/>
          </w:tcPr>
          <w:p>
            <w:pPr>
              <w:pStyle w:val="TableParagraph"/>
              <w:spacing w:line="190" w:lineRule="exact" w:before="6"/>
              <w:ind w:left="20"/>
              <w:jc w:val="center"/>
              <w:rPr>
                <w:sz w:val="18"/>
              </w:rPr>
            </w:pPr>
            <w:r>
              <w:rPr>
                <w:spacing w:val="-2"/>
                <w:sz w:val="18"/>
              </w:rPr>
              <w:t>unset()</w:t>
            </w:r>
          </w:p>
        </w:tc>
      </w:tr>
      <w:tr>
        <w:trPr>
          <w:trHeight w:val="216" w:hRule="atLeast"/>
        </w:trPr>
        <w:tc>
          <w:tcPr>
            <w:tcW w:w="2534" w:type="dxa"/>
          </w:tcPr>
          <w:p>
            <w:pPr>
              <w:pStyle w:val="TableParagraph"/>
              <w:spacing w:line="190" w:lineRule="exact" w:before="6"/>
              <w:ind w:left="50"/>
              <w:rPr>
                <w:sz w:val="18"/>
              </w:rPr>
            </w:pPr>
            <w:r>
              <w:rPr>
                <w:spacing w:val="-2"/>
                <w:sz w:val="18"/>
              </w:rPr>
              <w:t>*form.0.accelerators:</w:t>
            </w:r>
          </w:p>
        </w:tc>
        <w:tc>
          <w:tcPr>
            <w:tcW w:w="1766" w:type="dxa"/>
          </w:tcPr>
          <w:p>
            <w:pPr>
              <w:pStyle w:val="TableParagraph"/>
              <w:spacing w:line="190" w:lineRule="exact" w:before="6"/>
              <w:ind w:left="137" w:right="136"/>
              <w:jc w:val="center"/>
              <w:rPr>
                <w:sz w:val="18"/>
              </w:rPr>
            </w:pPr>
            <w:r>
              <w:rPr>
                <w:spacing w:val="-2"/>
                <w:sz w:val="18"/>
              </w:rPr>
              <w:t>:&lt;KeyPress&gt;0:</w:t>
            </w:r>
          </w:p>
        </w:tc>
        <w:tc>
          <w:tcPr>
            <w:tcW w:w="766" w:type="dxa"/>
          </w:tcPr>
          <w:p>
            <w:pPr>
              <w:pStyle w:val="TableParagraph"/>
              <w:spacing w:line="190" w:lineRule="exact" w:before="6"/>
              <w:ind w:right="57"/>
              <w:jc w:val="right"/>
              <w:rPr>
                <w:sz w:val="18"/>
              </w:rPr>
            </w:pPr>
            <w:r>
              <w:rPr>
                <w:spacing w:val="-2"/>
                <w:sz w:val="18"/>
              </w:rPr>
              <w:t>set()</w:t>
            </w:r>
          </w:p>
        </w:tc>
        <w:tc>
          <w:tcPr>
            <w:tcW w:w="989" w:type="dxa"/>
          </w:tcPr>
          <w:p>
            <w:pPr>
              <w:pStyle w:val="TableParagraph"/>
              <w:spacing w:line="190" w:lineRule="exact" w:before="6"/>
              <w:jc w:val="center"/>
              <w:rPr>
                <w:sz w:val="18"/>
              </w:rPr>
            </w:pPr>
            <w:r>
              <w:rPr>
                <w:spacing w:val="-2"/>
                <w:sz w:val="18"/>
              </w:rPr>
              <w:t>notify()</w:t>
            </w:r>
          </w:p>
        </w:tc>
        <w:tc>
          <w:tcPr>
            <w:tcW w:w="886" w:type="dxa"/>
          </w:tcPr>
          <w:p>
            <w:pPr>
              <w:pStyle w:val="TableParagraph"/>
              <w:spacing w:line="190" w:lineRule="exact" w:before="6"/>
              <w:ind w:left="20"/>
              <w:jc w:val="center"/>
              <w:rPr>
                <w:sz w:val="18"/>
              </w:rPr>
            </w:pPr>
            <w:r>
              <w:rPr>
                <w:spacing w:val="-2"/>
                <w:sz w:val="18"/>
              </w:rPr>
              <w:t>unset()</w:t>
            </w:r>
          </w:p>
        </w:tc>
      </w:tr>
      <w:tr>
        <w:trPr>
          <w:trHeight w:val="209" w:hRule="atLeast"/>
        </w:trPr>
        <w:tc>
          <w:tcPr>
            <w:tcW w:w="2534" w:type="dxa"/>
          </w:tcPr>
          <w:p>
            <w:pPr>
              <w:pStyle w:val="TableParagraph"/>
              <w:spacing w:line="184" w:lineRule="exact" w:before="6"/>
              <w:ind w:left="50"/>
              <w:rPr>
                <w:sz w:val="18"/>
              </w:rPr>
            </w:pPr>
            <w:r>
              <w:rPr>
                <w:spacing w:val="-5"/>
                <w:sz w:val="18"/>
              </w:rPr>
              <w:t>...</w:t>
            </w:r>
          </w:p>
        </w:tc>
        <w:tc>
          <w:tcPr>
            <w:tcW w:w="1766" w:type="dxa"/>
          </w:tcPr>
          <w:p>
            <w:pPr>
              <w:pStyle w:val="TableParagraph"/>
              <w:rPr>
                <w:rFonts w:ascii="Times New Roman"/>
                <w:sz w:val="14"/>
              </w:rPr>
            </w:pPr>
          </w:p>
        </w:tc>
        <w:tc>
          <w:tcPr>
            <w:tcW w:w="766" w:type="dxa"/>
          </w:tcPr>
          <w:p>
            <w:pPr>
              <w:pStyle w:val="TableParagraph"/>
              <w:rPr>
                <w:rFonts w:ascii="Times New Roman"/>
                <w:sz w:val="14"/>
              </w:rPr>
            </w:pPr>
          </w:p>
        </w:tc>
        <w:tc>
          <w:tcPr>
            <w:tcW w:w="989" w:type="dxa"/>
          </w:tcPr>
          <w:p>
            <w:pPr>
              <w:pStyle w:val="TableParagraph"/>
              <w:rPr>
                <w:rFonts w:ascii="Times New Roman"/>
                <w:sz w:val="14"/>
              </w:rPr>
            </w:pPr>
          </w:p>
        </w:tc>
        <w:tc>
          <w:tcPr>
            <w:tcW w:w="886" w:type="dxa"/>
          </w:tcPr>
          <w:p>
            <w:pPr>
              <w:pStyle w:val="TableParagraph"/>
              <w:rPr>
                <w:rFonts w:ascii="Times New Roman"/>
                <w:sz w:val="14"/>
              </w:rPr>
            </w:pPr>
          </w:p>
        </w:tc>
      </w:tr>
    </w:tbl>
    <w:p>
      <w:pPr>
        <w:pStyle w:val="BodyText"/>
        <w:spacing w:line="235" w:lineRule="auto" w:before="69"/>
        <w:ind w:right="334"/>
      </w:pPr>
      <w:r>
        <w:rPr/>
        <w:t>If the resources are in a file </w:t>
      </w:r>
      <w:r>
        <w:rPr>
          <w:rFonts w:ascii="Trebuchet MS"/>
          <w:i/>
        </w:rPr>
        <w:t>Xapp</w:t>
      </w:r>
      <w:r>
        <w:rPr/>
        <w:t>, the calculator can, for example, be started with the following Bourne shell command:</w:t>
      </w:r>
    </w:p>
    <w:p>
      <w:pPr>
        <w:spacing w:before="103"/>
        <w:ind w:left="2406" w:right="0" w:firstLine="0"/>
        <w:jc w:val="left"/>
        <w:rPr>
          <w:rFonts w:ascii="Courier New"/>
          <w:sz w:val="18"/>
        </w:rPr>
      </w:pPr>
      <w:r>
        <w:rPr>
          <w:rFonts w:ascii="Courier New"/>
          <w:sz w:val="18"/>
        </w:rPr>
        <w:t>$</w:t>
      </w:r>
      <w:r>
        <w:rPr>
          <w:rFonts w:ascii="Courier New"/>
          <w:spacing w:val="20"/>
          <w:sz w:val="18"/>
        </w:rPr>
        <w:t> </w:t>
      </w:r>
      <w:r>
        <w:rPr>
          <w:rFonts w:ascii="Courier New"/>
          <w:sz w:val="18"/>
        </w:rPr>
        <w:t>XENVIRONMENT=Xapp</w:t>
      </w:r>
      <w:r>
        <w:rPr>
          <w:rFonts w:ascii="Courier New"/>
          <w:spacing w:val="20"/>
          <w:sz w:val="18"/>
        </w:rPr>
        <w:t> </w:t>
      </w:r>
      <w:r>
        <w:rPr>
          <w:rFonts w:ascii="Courier New"/>
          <w:spacing w:val="-4"/>
          <w:sz w:val="18"/>
        </w:rPr>
        <w:t>xrun</w:t>
      </w:r>
    </w:p>
    <w:p>
      <w:pPr>
        <w:pStyle w:val="BodyText"/>
        <w:spacing w:before="145"/>
        <w:ind w:left="0"/>
        <w:jc w:val="left"/>
        <w:rPr>
          <w:rFonts w:ascii="Courier New"/>
          <w:sz w:val="18"/>
        </w:rPr>
      </w:pPr>
    </w:p>
    <w:p>
      <w:pPr>
        <w:pStyle w:val="Heading2"/>
        <w:numPr>
          <w:ilvl w:val="1"/>
          <w:numId w:val="38"/>
        </w:numPr>
        <w:tabs>
          <w:tab w:pos="2273" w:val="left" w:leader="none"/>
        </w:tabs>
        <w:spacing w:line="240" w:lineRule="auto" w:before="1" w:after="0"/>
        <w:ind w:left="2273" w:right="0" w:hanging="601"/>
        <w:jc w:val="left"/>
      </w:pPr>
      <w:bookmarkStart w:name="_TOC_250017" w:id="116"/>
      <w:bookmarkEnd w:id="116"/>
      <w:r>
        <w:rPr>
          <w:spacing w:val="-2"/>
          <w:w w:val="105"/>
        </w:rPr>
        <w:t>Summary</w:t>
      </w:r>
    </w:p>
    <w:p>
      <w:pPr>
        <w:pStyle w:val="BodyText"/>
        <w:spacing w:before="63"/>
        <w:ind w:right="333"/>
      </w:pPr>
      <w:r>
        <w:rPr/>
        <w:t>In this chapter we have looked at an object-oriented design for a simple calculator with a graphical user interface.</w:t>
      </w:r>
      <w:r>
        <w:rPr>
          <w:spacing w:val="40"/>
        </w:rPr>
        <w:t> </w:t>
      </w:r>
      <w:r>
        <w:rPr/>
        <w:t>The</w:t>
      </w:r>
      <w:r>
        <w:rPr>
          <w:spacing w:val="-14"/>
        </w:rPr>
        <w:t> </w:t>
      </w:r>
      <w:r>
        <w:rPr>
          <w:sz w:val="16"/>
        </w:rPr>
        <w:t>CRC </w:t>
      </w:r>
      <w:r>
        <w:rPr/>
        <w:t>design</w:t>
      </w:r>
      <w:r>
        <w:rPr>
          <w:spacing w:val="-4"/>
        </w:rPr>
        <w:t> </w:t>
      </w:r>
      <w:r>
        <w:rPr/>
        <w:t>technique</w:t>
      </w:r>
      <w:r>
        <w:rPr>
          <w:spacing w:val="-5"/>
        </w:rPr>
        <w:t> </w:t>
      </w:r>
      <w:r>
        <w:rPr/>
        <w:t>summarized at the end</w:t>
      </w:r>
      <w:r>
        <w:rPr>
          <w:spacing w:val="-2"/>
        </w:rPr>
        <w:t> </w:t>
      </w:r>
      <w:r>
        <w:rPr/>
        <w:t>of section 14.3 leads to some classes that can be reused unchanged for each of </w:t>
      </w:r>
      <w:r>
        <w:rPr/>
        <w:t>the three solutions.</w:t>
      </w:r>
    </w:p>
    <w:p>
      <w:pPr>
        <w:pStyle w:val="BodyText"/>
        <w:spacing w:after="0"/>
        <w:sectPr>
          <w:pgSz w:w="11900" w:h="16840"/>
          <w:pgMar w:header="1435" w:footer="0" w:top="1700" w:bottom="280" w:left="1700" w:right="708"/>
        </w:sectPr>
      </w:pPr>
    </w:p>
    <w:p>
      <w:pPr>
        <w:pStyle w:val="ListParagraph"/>
        <w:numPr>
          <w:ilvl w:val="1"/>
          <w:numId w:val="38"/>
        </w:numPr>
        <w:tabs>
          <w:tab w:pos="2125" w:val="left" w:leader="none"/>
        </w:tabs>
        <w:spacing w:line="240" w:lineRule="auto" w:before="86" w:after="0"/>
        <w:ind w:left="2125" w:right="0" w:hanging="453"/>
        <w:jc w:val="left"/>
        <w:rPr>
          <w:sz w:val="18"/>
        </w:rPr>
      </w:pPr>
      <w:r>
        <w:rPr>
          <w:spacing w:val="-2"/>
          <w:w w:val="105"/>
          <w:sz w:val="18"/>
        </w:rPr>
        <w:t>Exercises</w:t>
      </w:r>
    </w:p>
    <w:p>
      <w:pPr>
        <w:spacing w:before="66"/>
        <w:ind w:left="0" w:right="332" w:firstLine="0"/>
        <w:jc w:val="right"/>
        <w:rPr>
          <w:sz w:val="20"/>
        </w:rPr>
      </w:pPr>
      <w:r>
        <w:rPr/>
        <w:br w:type="column"/>
      </w:r>
      <w:r>
        <w:rPr>
          <w:spacing w:val="-5"/>
          <w:sz w:val="20"/>
        </w:rPr>
        <w:t>189</w:t>
      </w:r>
    </w:p>
    <w:p>
      <w:pPr>
        <w:spacing w:after="0"/>
        <w:jc w:val="right"/>
        <w:rPr>
          <w:sz w:val="20"/>
        </w:rPr>
        <w:sectPr>
          <w:headerReference w:type="default" r:id="rId147"/>
          <w:pgSz w:w="11900" w:h="16840"/>
          <w:pgMar w:header="0" w:footer="0" w:top="1360" w:bottom="280" w:left="1700" w:right="708"/>
          <w:cols w:num="2" w:equalWidth="0">
            <w:col w:w="2946" w:space="4206"/>
            <w:col w:w="2340"/>
          </w:cols>
        </w:sectPr>
      </w:pPr>
    </w:p>
    <w:p>
      <w:pPr>
        <w:pStyle w:val="BodyText"/>
        <w:spacing w:line="20" w:lineRule="exact"/>
        <w:jc w:val="left"/>
        <w:rPr>
          <w:sz w:val="2"/>
        </w:rPr>
      </w:pPr>
      <w:r>
        <w:rPr>
          <w:sz w:val="2"/>
        </w:rPr>
        <mc:AlternateContent>
          <mc:Choice Requires="wps">
            <w:drawing>
              <wp:inline distT="0" distB="0" distL="0" distR="0">
                <wp:extent cx="4752340" cy="7620"/>
                <wp:effectExtent l="9525" t="0" r="635" b="1905"/>
                <wp:docPr id="420" name="Group 420"/>
                <wp:cNvGraphicFramePr>
                  <a:graphicFrameLocks/>
                </wp:cNvGraphicFramePr>
                <a:graphic>
                  <a:graphicData uri="http://schemas.microsoft.com/office/word/2010/wordprocessingGroup">
                    <wpg:wgp>
                      <wpg:cNvPr id="420" name="Group 420"/>
                      <wpg:cNvGrpSpPr/>
                      <wpg:grpSpPr>
                        <a:xfrm>
                          <a:off x="0" y="0"/>
                          <a:ext cx="4752340" cy="7620"/>
                          <a:chExt cx="4752340" cy="7620"/>
                        </a:xfrm>
                      </wpg:grpSpPr>
                      <wps:wsp>
                        <wps:cNvPr id="421" name="Graphic 421"/>
                        <wps:cNvSpPr/>
                        <wps:spPr>
                          <a:xfrm>
                            <a:off x="0" y="3556"/>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4.2pt;height:.6pt;mso-position-horizontal-relative:char;mso-position-vertical-relative:line" id="docshapegroup313" coordorigin="0,0" coordsize="7484,12">
                <v:line style="position:absolute" from="0,6" to="7483,6" stroked="true" strokeweight=".560pt" strokecolor="#000000">
                  <v:stroke dashstyle="solid"/>
                </v:line>
              </v:group>
            </w:pict>
          </mc:Fallback>
        </mc:AlternateContent>
      </w:r>
      <w:r>
        <w:rPr>
          <w:sz w:val="2"/>
        </w:rPr>
      </w:r>
    </w:p>
    <w:p>
      <w:pPr>
        <w:pStyle w:val="BodyText"/>
        <w:spacing w:before="6"/>
        <w:ind w:left="0"/>
        <w:jc w:val="left"/>
      </w:pPr>
    </w:p>
    <w:p>
      <w:pPr>
        <w:pStyle w:val="BodyText"/>
        <w:ind w:right="334" w:firstLine="364"/>
      </w:pPr>
      <w:r>
        <w:rPr/>
        <w:t>The first solution</w:t>
      </w:r>
      <w:r>
        <w:rPr>
          <w:spacing w:val="-3"/>
        </w:rPr>
        <w:t> </w:t>
      </w:r>
      <w:r>
        <w:rPr/>
        <w:t>tests the actual calculator without a graphical interface.</w:t>
      </w:r>
      <w:r>
        <w:rPr>
          <w:spacing w:val="40"/>
        </w:rPr>
        <w:t> </w:t>
      </w:r>
      <w:r>
        <w:rPr/>
        <w:t>Here, the</w:t>
      </w:r>
      <w:r>
        <w:rPr>
          <w:spacing w:val="16"/>
        </w:rPr>
        <w:t> </w:t>
      </w:r>
      <w:r>
        <w:rPr/>
        <w:t>encapsulation</w:t>
      </w:r>
      <w:r>
        <w:rPr>
          <w:spacing w:val="16"/>
        </w:rPr>
        <w:t> </w:t>
      </w:r>
      <w:r>
        <w:rPr/>
        <w:t>as</w:t>
      </w:r>
      <w:r>
        <w:rPr>
          <w:spacing w:val="20"/>
        </w:rPr>
        <w:t> </w:t>
      </w:r>
      <w:r>
        <w:rPr/>
        <w:t>a</w:t>
      </w:r>
      <w:r>
        <w:rPr>
          <w:spacing w:val="19"/>
        </w:rPr>
        <w:t> </w:t>
      </w:r>
      <w:r>
        <w:rPr/>
        <w:t>class</w:t>
      </w:r>
      <w:r>
        <w:rPr>
          <w:spacing w:val="20"/>
        </w:rPr>
        <w:t> </w:t>
      </w:r>
      <w:r>
        <w:rPr/>
        <w:t>permits</w:t>
      </w:r>
      <w:r>
        <w:rPr>
          <w:spacing w:val="16"/>
        </w:rPr>
        <w:t> </w:t>
      </w:r>
      <w:r>
        <w:rPr/>
        <w:t>an</w:t>
      </w:r>
      <w:r>
        <w:rPr>
          <w:spacing w:val="17"/>
        </w:rPr>
        <w:t> </w:t>
      </w:r>
      <w:r>
        <w:rPr/>
        <w:t>easy</w:t>
      </w:r>
      <w:r>
        <w:rPr>
          <w:spacing w:val="20"/>
        </w:rPr>
        <w:t> </w:t>
      </w:r>
      <w:r>
        <w:rPr/>
        <w:t>test setup.</w:t>
      </w:r>
      <w:r>
        <w:rPr>
          <w:spacing w:val="78"/>
        </w:rPr>
        <w:t> </w:t>
      </w:r>
      <w:r>
        <w:rPr/>
        <w:t>Once the calculator class is functional we can</w:t>
      </w:r>
      <w:r>
        <w:rPr>
          <w:spacing w:val="40"/>
        </w:rPr>
        <w:t> </w:t>
      </w:r>
      <w:r>
        <w:rPr/>
        <w:t>concentrate</w:t>
      </w:r>
      <w:r>
        <w:rPr>
          <w:spacing w:val="40"/>
        </w:rPr>
        <w:t> </w:t>
      </w:r>
      <w:r>
        <w:rPr/>
        <w:t>solely</w:t>
      </w:r>
      <w:r>
        <w:rPr>
          <w:spacing w:val="40"/>
        </w:rPr>
        <w:t> </w:t>
      </w:r>
      <w:r>
        <w:rPr/>
        <w:t>on</w:t>
      </w:r>
      <w:r>
        <w:rPr>
          <w:spacing w:val="40"/>
        </w:rPr>
        <w:t> </w:t>
      </w:r>
      <w:r>
        <w:rPr/>
        <w:t>the</w:t>
      </w:r>
      <w:r>
        <w:rPr>
          <w:spacing w:val="40"/>
        </w:rPr>
        <w:t> </w:t>
      </w:r>
      <w:r>
        <w:rPr/>
        <w:t>idiosyncrasies</w:t>
      </w:r>
      <w:r>
        <w:rPr>
          <w:spacing w:val="40"/>
        </w:rPr>
        <w:t> </w:t>
      </w:r>
      <w:r>
        <w:rPr/>
        <w:t>of</w:t>
      </w:r>
      <w:r>
        <w:rPr>
          <w:spacing w:val="40"/>
        </w:rPr>
        <w:t> </w:t>
      </w:r>
      <w:r>
        <w:rPr/>
        <w:t>the</w:t>
      </w:r>
      <w:r>
        <w:rPr>
          <w:spacing w:val="40"/>
        </w:rPr>
        <w:t> </w:t>
      </w:r>
      <w:r>
        <w:rPr/>
        <w:t>graphics libraries imposed upon us.</w:t>
      </w:r>
    </w:p>
    <w:p>
      <w:pPr>
        <w:pStyle w:val="BodyText"/>
        <w:spacing w:line="237" w:lineRule="auto" w:before="73"/>
        <w:ind w:right="332" w:firstLine="364"/>
      </w:pPr>
      <w:r>
        <w:rPr/>
        <w:t>Both, </w:t>
      </w:r>
      <w:r>
        <w:rPr>
          <w:rFonts w:ascii="Trebuchet MS"/>
          <w:i/>
        </w:rPr>
        <w:t>curses </w:t>
      </w:r>
      <w:r>
        <w:rPr/>
        <w:t>and X11 require that we design some wrapper classes to </w:t>
      </w:r>
      <w:r>
        <w:rPr/>
        <w:t>merge</w:t>
      </w:r>
      <w:r>
        <w:rPr>
          <w:spacing w:val="80"/>
        </w:rPr>
        <w:t> </w:t>
      </w:r>
      <w:r>
        <w:rPr/>
        <w:t>the external library with our</w:t>
      </w:r>
      <w:r>
        <w:rPr>
          <w:spacing w:val="-1"/>
        </w:rPr>
        <w:t> </w:t>
      </w:r>
      <w:r>
        <w:rPr/>
        <w:t>class hierarchy.</w:t>
      </w:r>
      <w:r>
        <w:rPr>
          <w:spacing w:val="40"/>
        </w:rPr>
        <w:t> </w:t>
      </w:r>
      <w:r>
        <w:rPr/>
        <w:t>The</w:t>
      </w:r>
      <w:r>
        <w:rPr>
          <w:spacing w:val="-3"/>
        </w:rPr>
        <w:t> </w:t>
      </w:r>
      <w:r>
        <w:rPr>
          <w:rFonts w:ascii="Trebuchet MS"/>
          <w:i/>
        </w:rPr>
        <w:t>curses </w:t>
      </w:r>
      <w:r>
        <w:rPr/>
        <w:t>example</w:t>
      </w:r>
      <w:r>
        <w:rPr>
          <w:spacing w:val="-3"/>
        </w:rPr>
        <w:t> </w:t>
      </w:r>
      <w:r>
        <w:rPr/>
        <w:t>demonstrates</w:t>
      </w:r>
      <w:r>
        <w:rPr>
          <w:spacing w:val="-1"/>
        </w:rPr>
        <w:t> </w:t>
      </w:r>
      <w:r>
        <w:rPr/>
        <w:t>that without</w:t>
      </w:r>
      <w:r>
        <w:rPr>
          <w:spacing w:val="40"/>
        </w:rPr>
        <w:t> </w:t>
      </w:r>
      <w:r>
        <w:rPr/>
        <w:t>message</w:t>
      </w:r>
      <w:r>
        <w:rPr>
          <w:spacing w:val="40"/>
        </w:rPr>
        <w:t> </w:t>
      </w:r>
      <w:r>
        <w:rPr/>
        <w:t>forwarding</w:t>
      </w:r>
      <w:r>
        <w:rPr>
          <w:spacing w:val="40"/>
        </w:rPr>
        <w:t> </w:t>
      </w:r>
      <w:r>
        <w:rPr/>
        <w:t>we</w:t>
      </w:r>
      <w:r>
        <w:rPr>
          <w:spacing w:val="40"/>
        </w:rPr>
        <w:t> </w:t>
      </w:r>
      <w:r>
        <w:rPr/>
        <w:t>have</w:t>
      </w:r>
      <w:r>
        <w:rPr>
          <w:spacing w:val="40"/>
        </w:rPr>
        <w:t> </w:t>
      </w:r>
      <w:r>
        <w:rPr/>
        <w:t>to</w:t>
      </w:r>
      <w:r>
        <w:rPr>
          <w:spacing w:val="40"/>
        </w:rPr>
        <w:t> </w:t>
      </w:r>
      <w:r>
        <w:rPr/>
        <w:t>compromise:</w:t>
      </w:r>
      <w:r>
        <w:rPr>
          <w:spacing w:val="40"/>
        </w:rPr>
        <w:t> </w:t>
      </w:r>
      <w:r>
        <w:rPr/>
        <w:t>wrappers</w:t>
      </w:r>
      <w:r>
        <w:rPr>
          <w:spacing w:val="40"/>
        </w:rPr>
        <w:t> </w:t>
      </w:r>
      <w:r>
        <w:rPr/>
        <w:t>that</w:t>
      </w:r>
      <w:r>
        <w:rPr>
          <w:spacing w:val="40"/>
        </w:rPr>
        <w:t> </w:t>
      </w:r>
      <w:r>
        <w:rPr/>
        <w:t>are</w:t>
      </w:r>
      <w:r>
        <w:rPr>
          <w:spacing w:val="40"/>
        </w:rPr>
        <w:t> </w:t>
      </w:r>
      <w:r>
        <w:rPr/>
        <w:t>more likely reusable for the next project do not function too well in conjunction with an existing, application-oriented class hierarchy; wrappers that mesh well with our problem know too much about it to be generally reusable for dealing with </w:t>
      </w:r>
      <w:r>
        <w:rPr>
          <w:rFonts w:ascii="Trebuchet MS"/>
          <w:i/>
        </w:rPr>
        <w:t>curses</w:t>
      </w:r>
      <w:r>
        <w:rPr/>
        <w:t>.</w:t>
      </w:r>
    </w:p>
    <w:p>
      <w:pPr>
        <w:pStyle w:val="BodyText"/>
        <w:spacing w:line="237" w:lineRule="auto" w:before="74"/>
        <w:ind w:right="333" w:firstLine="364"/>
      </w:pPr>
      <w:r>
        <w:rPr/>
        <w:t>The</w:t>
      </w:r>
      <w:r>
        <w:rPr>
          <w:spacing w:val="39"/>
        </w:rPr>
        <w:t> </w:t>
      </w:r>
      <w:r>
        <w:rPr/>
        <w:t>X11 solution shows</w:t>
      </w:r>
      <w:r>
        <w:rPr>
          <w:spacing w:val="40"/>
        </w:rPr>
        <w:t> </w:t>
      </w:r>
      <w:r>
        <w:rPr/>
        <w:t>the</w:t>
      </w:r>
      <w:r>
        <w:rPr>
          <w:spacing w:val="40"/>
        </w:rPr>
        <w:t> </w:t>
      </w:r>
      <w:r>
        <w:rPr/>
        <w:t>convenience of</w:t>
      </w:r>
      <w:r>
        <w:rPr>
          <w:spacing w:val="40"/>
        </w:rPr>
        <w:t> </w:t>
      </w:r>
      <w:r>
        <w:rPr/>
        <w:t>message</w:t>
      </w:r>
      <w:r>
        <w:rPr>
          <w:spacing w:val="40"/>
        </w:rPr>
        <w:t> </w:t>
      </w:r>
      <w:r>
        <w:rPr/>
        <w:t>forwarding.</w:t>
      </w:r>
      <w:r>
        <w:rPr>
          <w:spacing w:val="80"/>
        </w:rPr>
        <w:t> </w:t>
      </w:r>
      <w:r>
        <w:rPr/>
        <w:t>Wrappers just about completely hide the internals of X11 and the toolkit widgets.</w:t>
      </w:r>
      <w:r>
        <w:rPr>
          <w:spacing w:val="40"/>
        </w:rPr>
        <w:t> </w:t>
      </w:r>
      <w:r>
        <w:rPr/>
        <w:t>Problem- oriented classes like </w:t>
      </w:r>
      <w:r>
        <w:rPr>
          <w:rFonts w:ascii="Trebuchet MS"/>
          <w:b/>
        </w:rPr>
        <w:t>XButton </w:t>
      </w:r>
      <w:r>
        <w:rPr/>
        <w:t>combine the necessary functionality from </w:t>
      </w:r>
      <w:r>
        <w:rPr/>
        <w:t>the</w:t>
      </w:r>
      <w:r>
        <w:rPr>
          <w:spacing w:val="80"/>
        </w:rPr>
        <w:t> </w:t>
      </w:r>
      <w:r>
        <w:rPr/>
        <w:t>wrappers with the </w:t>
      </w:r>
      <w:r>
        <w:rPr>
          <w:rFonts w:ascii="Trebuchet MS"/>
          <w:b/>
        </w:rPr>
        <w:t>Ic </w:t>
      </w:r>
      <w:r>
        <w:rPr/>
        <w:t>class developed for our calculator.</w:t>
      </w:r>
      <w:r>
        <w:rPr>
          <w:spacing w:val="40"/>
        </w:rPr>
        <w:t> </w:t>
      </w:r>
      <w:r>
        <w:rPr/>
        <w:t>Message forwarding lets classes like </w:t>
      </w:r>
      <w:r>
        <w:rPr>
          <w:rFonts w:ascii="Trebuchet MS"/>
          <w:b/>
        </w:rPr>
        <w:t>XButton </w:t>
      </w:r>
      <w:r>
        <w:rPr/>
        <w:t>function as if they were descendants of </w:t>
      </w:r>
      <w:r>
        <w:rPr>
          <w:rFonts w:ascii="Trebuchet MS"/>
          <w:b/>
        </w:rPr>
        <w:t>Ic</w:t>
      </w:r>
      <w:r>
        <w:rPr/>
        <w:t>. In this example, message</w:t>
      </w:r>
      <w:r>
        <w:rPr>
          <w:spacing w:val="34"/>
        </w:rPr>
        <w:t> </w:t>
      </w:r>
      <w:r>
        <w:rPr/>
        <w:t>forwarding</w:t>
      </w:r>
      <w:r>
        <w:rPr>
          <w:spacing w:val="34"/>
        </w:rPr>
        <w:t> </w:t>
      </w:r>
      <w:r>
        <w:rPr/>
        <w:t>permits</w:t>
      </w:r>
      <w:r>
        <w:rPr>
          <w:spacing w:val="33"/>
        </w:rPr>
        <w:t> </w:t>
      </w:r>
      <w:r>
        <w:rPr/>
        <w:t>objects</w:t>
      </w:r>
      <w:r>
        <w:rPr>
          <w:spacing w:val="33"/>
        </w:rPr>
        <w:t> </w:t>
      </w:r>
      <w:r>
        <w:rPr/>
        <w:t>to</w:t>
      </w:r>
      <w:r>
        <w:rPr>
          <w:spacing w:val="34"/>
        </w:rPr>
        <w:t> </w:t>
      </w:r>
      <w:r>
        <w:rPr/>
        <w:t>act</w:t>
      </w:r>
      <w:r>
        <w:rPr>
          <w:spacing w:val="32"/>
        </w:rPr>
        <w:t> </w:t>
      </w:r>
      <w:r>
        <w:rPr/>
        <w:t>as</w:t>
      </w:r>
      <w:r>
        <w:rPr>
          <w:spacing w:val="31"/>
        </w:rPr>
        <w:t> </w:t>
      </w:r>
      <w:r>
        <w:rPr/>
        <w:t>if</w:t>
      </w:r>
      <w:r>
        <w:rPr>
          <w:spacing w:val="28"/>
        </w:rPr>
        <w:t> </w:t>
      </w:r>
      <w:r>
        <w:rPr/>
        <w:t>they</w:t>
      </w:r>
      <w:r>
        <w:rPr>
          <w:spacing w:val="28"/>
        </w:rPr>
        <w:t> </w:t>
      </w:r>
      <w:r>
        <w:rPr/>
        <w:t>belonged to</w:t>
      </w:r>
      <w:r>
        <w:rPr>
          <w:spacing w:val="28"/>
        </w:rPr>
        <w:t> </w:t>
      </w:r>
      <w:r>
        <w:rPr/>
        <w:t>two</w:t>
      </w:r>
      <w:r>
        <w:rPr>
          <w:spacing w:val="31"/>
        </w:rPr>
        <w:t> </w:t>
      </w:r>
      <w:r>
        <w:rPr/>
        <w:t>classes</w:t>
      </w:r>
      <w:r>
        <w:rPr>
          <w:spacing w:val="32"/>
        </w:rPr>
        <w:t> </w:t>
      </w:r>
      <w:r>
        <w:rPr/>
        <w:t>at the same time, but we do not incur the overhead and complexity of multiple inheri- tance as supported in C++.</w:t>
      </w:r>
    </w:p>
    <w:p>
      <w:pPr>
        <w:pStyle w:val="BodyText"/>
        <w:spacing w:line="235" w:lineRule="auto" w:before="77"/>
        <w:ind w:left="1671" w:right="335" w:firstLine="364"/>
      </w:pPr>
      <w:r>
        <w:rPr/>
        <w:t>Message forwarding is quite simple to implement.</w:t>
      </w:r>
      <w:r>
        <w:rPr>
          <w:spacing w:val="74"/>
        </w:rPr>
        <w:t> </w:t>
      </w:r>
      <w:r>
        <w:rPr/>
        <w:t>All that needs to be done </w:t>
      </w:r>
      <w:r>
        <w:rPr/>
        <w:t>is to modify the selector generation in the appropriate </w:t>
      </w:r>
      <w:r>
        <w:rPr>
          <w:rFonts w:ascii="Trebuchet MS"/>
          <w:i/>
        </w:rPr>
        <w:t>ooc </w:t>
      </w:r>
      <w:r>
        <w:rPr/>
        <w:t>reports to redirect non- understood selector calls to a new dynamically linked method </w:t>
      </w:r>
      <w:r>
        <w:rPr>
          <w:rFonts w:ascii="Trebuchet MS"/>
          <w:b/>
        </w:rPr>
        <w:t>forward() </w:t>
      </w:r>
      <w:r>
        <w:rPr/>
        <w:t>which classes like </w:t>
      </w:r>
      <w:r>
        <w:rPr>
          <w:rFonts w:ascii="Trebuchet MS"/>
          <w:b/>
        </w:rPr>
        <w:t>XButton </w:t>
      </w:r>
      <w:r>
        <w:rPr/>
        <w:t>overwrite to receive and possibly redirect forwarded mes- </w:t>
      </w:r>
      <w:r>
        <w:rPr>
          <w:spacing w:val="-2"/>
        </w:rPr>
        <w:t>sages.</w:t>
      </w:r>
    </w:p>
    <w:p>
      <w:pPr>
        <w:pStyle w:val="BodyText"/>
        <w:spacing w:before="126"/>
        <w:ind w:left="0"/>
        <w:jc w:val="left"/>
      </w:pPr>
    </w:p>
    <w:p>
      <w:pPr>
        <w:pStyle w:val="Heading2"/>
        <w:ind w:left="1672" w:firstLine="0"/>
      </w:pPr>
      <w:bookmarkStart w:name="_TOC_250016" w:id="117"/>
      <w:r>
        <w:rPr/>
        <w:t>14.8</w:t>
      </w:r>
      <w:r>
        <w:rPr>
          <w:spacing w:val="16"/>
        </w:rPr>
        <w:t> </w:t>
      </w:r>
      <w:bookmarkEnd w:id="117"/>
      <w:r>
        <w:rPr>
          <w:spacing w:val="-2"/>
        </w:rPr>
        <w:t>Exercises</w:t>
      </w:r>
    </w:p>
    <w:p>
      <w:pPr>
        <w:pStyle w:val="BodyText"/>
        <w:spacing w:line="237" w:lineRule="auto" w:before="65"/>
        <w:ind w:right="332"/>
      </w:pPr>
      <w:r>
        <w:rPr/>
        <w:t>Obviously, wrapping </w:t>
      </w:r>
      <w:r>
        <w:rPr>
          <w:rFonts w:ascii="Trebuchet MS"/>
          <w:i/>
        </w:rPr>
        <w:t>curses </w:t>
      </w:r>
      <w:r>
        <w:rPr/>
        <w:t>into a suitable class hierarchy is an interesting exercise for character terminal aficionados.</w:t>
      </w:r>
      <w:r>
        <w:rPr>
          <w:spacing w:val="40"/>
        </w:rPr>
        <w:t> </w:t>
      </w:r>
      <w:r>
        <w:rPr/>
        <w:t>Similarly, our X11 calculator experiment can </w:t>
      </w:r>
      <w:r>
        <w:rPr/>
        <w:t>be redone with </w:t>
      </w:r>
      <w:r>
        <w:rPr>
          <w:sz w:val="16"/>
        </w:rPr>
        <w:t>OSF</w:t>
      </w:r>
      <w:r>
        <w:rPr/>
        <w:t>/Motif or another toolkit.</w:t>
      </w:r>
    </w:p>
    <w:p>
      <w:pPr>
        <w:pStyle w:val="BodyText"/>
        <w:spacing w:line="237" w:lineRule="auto" w:before="77"/>
        <w:ind w:right="331" w:firstLine="364"/>
      </w:pPr>
      <w:r>
        <w:rPr/>
        <w:t>Using</w:t>
      </w:r>
      <w:r>
        <w:rPr>
          <w:spacing w:val="-1"/>
        </w:rPr>
        <w:t> </w:t>
      </w:r>
      <w:r>
        <w:rPr/>
        <w:t>accelerators is perhaps not the most natural way to map key presses </w:t>
      </w:r>
      <w:r>
        <w:rPr/>
        <w:t>into input to our calculators.</w:t>
      </w:r>
      <w:r>
        <w:rPr>
          <w:spacing w:val="40"/>
        </w:rPr>
        <w:t> </w:t>
      </w:r>
      <w:r>
        <w:rPr/>
        <w:t>One would probably think of action functions first.</w:t>
      </w:r>
      <w:r>
        <w:rPr>
          <w:spacing w:val="40"/>
        </w:rPr>
        <w:t> </w:t>
      </w:r>
      <w:r>
        <w:rPr/>
        <w:t>How- ever, it turns out that while an action function knows the widget it applies to, it has no reasonable</w:t>
      </w:r>
      <w:r>
        <w:rPr>
          <w:spacing w:val="-2"/>
        </w:rPr>
        <w:t> </w:t>
      </w:r>
      <w:r>
        <w:rPr/>
        <w:t>way to get from the widget</w:t>
      </w:r>
      <w:r>
        <w:rPr>
          <w:spacing w:val="-1"/>
        </w:rPr>
        <w:t> </w:t>
      </w:r>
      <w:r>
        <w:rPr/>
        <w:t>to our wrapper.</w:t>
      </w:r>
      <w:r>
        <w:rPr>
          <w:spacing w:val="40"/>
        </w:rPr>
        <w:t> </w:t>
      </w:r>
      <w:r>
        <w:rPr/>
        <w:t>Either</w:t>
      </w:r>
      <w:r>
        <w:rPr>
          <w:spacing w:val="-3"/>
        </w:rPr>
        <w:t> </w:t>
      </w:r>
      <w:r>
        <w:rPr/>
        <w:t>somebody</w:t>
      </w:r>
      <w:r>
        <w:rPr>
          <w:spacing w:val="-2"/>
        </w:rPr>
        <w:t> </w:t>
      </w:r>
      <w:r>
        <w:rPr/>
        <w:t>recom- piles the X toolkit with an extra pointer for user data in the </w:t>
      </w:r>
      <w:r>
        <w:rPr>
          <w:rFonts w:ascii="Trebuchet MS"/>
          <w:b/>
        </w:rPr>
        <w:t>Object </w:t>
      </w:r>
      <w:r>
        <w:rPr/>
        <w:t>instance record, or we have to subclass some toolkit widgets to provide just such a pointer.</w:t>
      </w:r>
      <w:r>
        <w:rPr>
          <w:spacing w:val="40"/>
        </w:rPr>
        <w:t> </w:t>
      </w:r>
      <w:r>
        <w:rPr/>
        <w:t>Given the pointer, however, we can create a powerful technology based on action func- tions and our </w:t>
      </w:r>
      <w:r>
        <w:rPr>
          <w:rFonts w:ascii="Trebuchet MS"/>
          <w:b/>
        </w:rPr>
        <w:t>gate()</w:t>
      </w:r>
      <w:r>
        <w:rPr/>
        <w:t>.</w:t>
      </w:r>
    </w:p>
    <w:p>
      <w:pPr>
        <w:pStyle w:val="BodyText"/>
        <w:spacing w:line="237" w:lineRule="auto" w:before="79"/>
        <w:ind w:left="1671" w:right="333" w:firstLine="364"/>
      </w:pPr>
      <w:r>
        <w:rPr/>
        <w:t>The idea to </w:t>
      </w:r>
      <w:r>
        <w:rPr>
          <w:rFonts w:ascii="Trebuchet MS"/>
          <w:b/>
        </w:rPr>
        <w:t>gate() </w:t>
      </w:r>
      <w:r>
        <w:rPr/>
        <w:t>and </w:t>
      </w:r>
      <w:r>
        <w:rPr>
          <w:rFonts w:ascii="Trebuchet MS"/>
          <w:b/>
        </w:rPr>
        <w:t>wire() </w:t>
      </w:r>
      <w:r>
        <w:rPr/>
        <w:t>was more or less lifted from </w:t>
      </w:r>
      <w:r>
        <w:rPr>
          <w:sz w:val="18"/>
        </w:rPr>
        <w:t>NeXTSTEP</w:t>
      </w:r>
      <w:r>
        <w:rPr/>
        <w:t>.</w:t>
      </w:r>
      <w:r>
        <w:rPr>
          <w:spacing w:val="40"/>
        </w:rPr>
        <w:t> </w:t>
      </w:r>
      <w:r>
        <w:rPr/>
        <w:t>How- ever, in </w:t>
      </w:r>
      <w:r>
        <w:rPr>
          <w:sz w:val="18"/>
        </w:rPr>
        <w:t>NeXTSTEP </w:t>
      </w:r>
      <w:r>
        <w:rPr/>
        <w:t>a class can have more than one </w:t>
      </w:r>
      <w:r>
        <w:rPr>
          <w:rFonts w:ascii="Trebuchet MS"/>
          <w:i/>
        </w:rPr>
        <w:t>outlet</w:t>
      </w:r>
      <w:r>
        <w:rPr/>
        <w:t>, i.e., pointer to another object, and during wiring both, the actual outlet and the method to be used at the receiving end, can be specified.</w:t>
      </w:r>
    </w:p>
    <w:p>
      <w:pPr>
        <w:pStyle w:val="BodyText"/>
        <w:spacing w:line="242" w:lineRule="exact" w:before="72"/>
        <w:ind w:left="2036"/>
      </w:pPr>
      <w:r>
        <w:rPr/>
        <w:t>Comparing</w:t>
      </w:r>
      <w:r>
        <w:rPr>
          <w:spacing w:val="-4"/>
        </w:rPr>
        <w:t> </w:t>
      </w:r>
      <w:r>
        <w:rPr/>
        <w:t>sections</w:t>
      </w:r>
      <w:r>
        <w:rPr>
          <w:spacing w:val="-1"/>
        </w:rPr>
        <w:t> </w:t>
      </w:r>
      <w:r>
        <w:rPr/>
        <w:t>5.5 and</w:t>
      </w:r>
      <w:r>
        <w:rPr>
          <w:spacing w:val="-1"/>
        </w:rPr>
        <w:t> </w:t>
      </w:r>
      <w:r>
        <w:rPr/>
        <w:t>11.4,</w:t>
      </w:r>
      <w:r>
        <w:rPr>
          <w:spacing w:val="1"/>
        </w:rPr>
        <w:t> </w:t>
      </w:r>
      <w:r>
        <w:rPr/>
        <w:t>we can</w:t>
      </w:r>
      <w:r>
        <w:rPr>
          <w:spacing w:val="-1"/>
        </w:rPr>
        <w:t> </w:t>
      </w:r>
      <w:r>
        <w:rPr/>
        <w:t>see</w:t>
      </w:r>
      <w:r>
        <w:rPr>
          <w:spacing w:val="-1"/>
        </w:rPr>
        <w:t> </w:t>
      </w:r>
      <w:r>
        <w:rPr/>
        <w:t>that</w:t>
      </w:r>
      <w:r>
        <w:rPr>
          <w:spacing w:val="1"/>
        </w:rPr>
        <w:t> </w:t>
      </w:r>
      <w:r>
        <w:rPr>
          <w:rFonts w:ascii="Trebuchet MS"/>
          <w:b/>
        </w:rPr>
        <w:t>Var</w:t>
      </w:r>
      <w:r>
        <w:rPr>
          <w:rFonts w:ascii="Trebuchet MS"/>
          <w:b/>
          <w:spacing w:val="1"/>
        </w:rPr>
        <w:t> </w:t>
      </w:r>
      <w:r>
        <w:rPr/>
        <w:t>should</w:t>
      </w:r>
      <w:r>
        <w:rPr>
          <w:spacing w:val="1"/>
        </w:rPr>
        <w:t> </w:t>
      </w:r>
      <w:r>
        <w:rPr/>
        <w:t>really</w:t>
      </w:r>
      <w:r>
        <w:rPr>
          <w:spacing w:val="3"/>
        </w:rPr>
        <w:t> </w:t>
      </w:r>
      <w:r>
        <w:rPr/>
        <w:t>inherit</w:t>
      </w:r>
      <w:r>
        <w:rPr>
          <w:spacing w:val="1"/>
        </w:rPr>
        <w:t> </w:t>
      </w:r>
      <w:r>
        <w:rPr>
          <w:spacing w:val="-4"/>
        </w:rPr>
        <w:t>from</w:t>
      </w:r>
    </w:p>
    <w:p>
      <w:pPr>
        <w:spacing w:line="242" w:lineRule="exact" w:before="0"/>
        <w:ind w:left="1672" w:right="0" w:firstLine="0"/>
        <w:jc w:val="both"/>
        <w:rPr>
          <w:sz w:val="20"/>
        </w:rPr>
      </w:pPr>
      <w:r>
        <w:rPr>
          <w:rFonts w:ascii="Trebuchet MS"/>
          <w:b/>
          <w:sz w:val="20"/>
        </w:rPr>
        <w:t>Node</w:t>
      </w:r>
      <w:r>
        <w:rPr>
          <w:rFonts w:ascii="Trebuchet MS"/>
          <w:b/>
          <w:spacing w:val="-1"/>
          <w:sz w:val="20"/>
        </w:rPr>
        <w:t> </w:t>
      </w:r>
      <w:r>
        <w:rPr>
          <w:sz w:val="20"/>
        </w:rPr>
        <w:t>and</w:t>
      </w:r>
      <w:r>
        <w:rPr>
          <w:spacing w:val="4"/>
          <w:sz w:val="20"/>
        </w:rPr>
        <w:t> </w:t>
      </w:r>
      <w:r>
        <w:rPr>
          <w:rFonts w:ascii="Trebuchet MS"/>
          <w:b/>
          <w:sz w:val="20"/>
        </w:rPr>
        <w:t>Symbol</w:t>
      </w:r>
      <w:r>
        <w:rPr>
          <w:sz w:val="20"/>
        </w:rPr>
        <w:t>.</w:t>
      </w:r>
      <w:r>
        <w:rPr>
          <w:spacing w:val="8"/>
          <w:sz w:val="20"/>
        </w:rPr>
        <w:t> </w:t>
      </w:r>
      <w:r>
        <w:rPr>
          <w:sz w:val="20"/>
        </w:rPr>
        <w:t>Using</w:t>
      </w:r>
      <w:r>
        <w:rPr>
          <w:spacing w:val="2"/>
          <w:sz w:val="20"/>
        </w:rPr>
        <w:t> </w:t>
      </w:r>
      <w:r>
        <w:rPr>
          <w:rFonts w:ascii="Trebuchet MS"/>
          <w:b/>
          <w:sz w:val="20"/>
        </w:rPr>
        <w:t>forward()</w:t>
      </w:r>
      <w:r>
        <w:rPr>
          <w:sz w:val="20"/>
        </w:rPr>
        <w:t>,</w:t>
      </w:r>
      <w:r>
        <w:rPr>
          <w:spacing w:val="8"/>
          <w:sz w:val="20"/>
        </w:rPr>
        <w:t> </w:t>
      </w:r>
      <w:r>
        <w:rPr>
          <w:sz w:val="20"/>
        </w:rPr>
        <w:t>we</w:t>
      </w:r>
      <w:r>
        <w:rPr>
          <w:spacing w:val="5"/>
          <w:sz w:val="20"/>
        </w:rPr>
        <w:t> </w:t>
      </w:r>
      <w:r>
        <w:rPr>
          <w:sz w:val="20"/>
        </w:rPr>
        <w:t>could</w:t>
      </w:r>
      <w:r>
        <w:rPr>
          <w:spacing w:val="2"/>
          <w:sz w:val="20"/>
        </w:rPr>
        <w:t> </w:t>
      </w:r>
      <w:r>
        <w:rPr>
          <w:sz w:val="20"/>
        </w:rPr>
        <w:t>avoid</w:t>
      </w:r>
      <w:r>
        <w:rPr>
          <w:spacing w:val="4"/>
          <w:sz w:val="20"/>
        </w:rPr>
        <w:t> </w:t>
      </w:r>
      <w:r>
        <w:rPr>
          <w:rFonts w:ascii="Trebuchet MS"/>
          <w:b/>
          <w:sz w:val="20"/>
        </w:rPr>
        <w:t>Val</w:t>
      </w:r>
      <w:r>
        <w:rPr>
          <w:rFonts w:ascii="Trebuchet MS"/>
          <w:b/>
          <w:spacing w:val="10"/>
          <w:sz w:val="20"/>
        </w:rPr>
        <w:t> </w:t>
      </w:r>
      <w:r>
        <w:rPr>
          <w:sz w:val="20"/>
        </w:rPr>
        <w:t>and</w:t>
      </w:r>
      <w:r>
        <w:rPr>
          <w:spacing w:val="4"/>
          <w:sz w:val="20"/>
        </w:rPr>
        <w:t> </w:t>
      </w:r>
      <w:r>
        <w:rPr>
          <w:sz w:val="20"/>
        </w:rPr>
        <w:t>its</w:t>
      </w:r>
      <w:r>
        <w:rPr>
          <w:spacing w:val="5"/>
          <w:sz w:val="20"/>
        </w:rPr>
        <w:t> </w:t>
      </w:r>
      <w:r>
        <w:rPr>
          <w:spacing w:val="-2"/>
          <w:sz w:val="20"/>
        </w:rPr>
        <w:t>subclasses.</w:t>
      </w:r>
    </w:p>
    <w:p>
      <w:pPr>
        <w:spacing w:after="0" w:line="242" w:lineRule="exact"/>
        <w:jc w:val="both"/>
        <w:rPr>
          <w:sz w:val="20"/>
        </w:rPr>
        <w:sectPr>
          <w:type w:val="continuous"/>
          <w:pgSz w:w="11900" w:h="16840"/>
          <w:pgMar w:header="0" w:footer="0" w:top="1700" w:bottom="280" w:left="1700" w:right="708"/>
        </w:sectPr>
      </w:pPr>
    </w:p>
    <w:p>
      <w:pPr>
        <w:pStyle w:val="BodyText"/>
        <w:spacing w:before="66"/>
        <w:ind w:left="0" w:right="332"/>
        <w:jc w:val="right"/>
      </w:pPr>
      <w:r>
        <w:rPr/>
        <mc:AlternateContent>
          <mc:Choice Requires="wps">
            <w:drawing>
              <wp:anchor distT="0" distB="0" distL="0" distR="0" allowOverlap="1" layoutInCell="1" locked="0" behindDoc="1" simplePos="0" relativeHeight="487653888">
                <wp:simplePos x="0" y="0"/>
                <wp:positionH relativeFrom="page">
                  <wp:posOffset>2141220</wp:posOffset>
                </wp:positionH>
                <wp:positionV relativeFrom="paragraph">
                  <wp:posOffset>201677</wp:posOffset>
                </wp:positionV>
                <wp:extent cx="4752340" cy="1270"/>
                <wp:effectExtent l="0" t="0" r="0" b="0"/>
                <wp:wrapTopAndBottom/>
                <wp:docPr id="422" name="Graphic 422"/>
                <wp:cNvGraphicFramePr>
                  <a:graphicFrameLocks/>
                </wp:cNvGraphicFramePr>
                <a:graphic>
                  <a:graphicData uri="http://schemas.microsoft.com/office/word/2010/wordprocessingShape">
                    <wps:wsp>
                      <wps:cNvPr id="422" name="Graphic 422"/>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880105pt;width:374.2pt;height:.1pt;mso-position-horizontal-relative:page;mso-position-vertical-relative:paragraph;z-index:-15662592;mso-wrap-distance-left:0;mso-wrap-distance-right:0" id="docshape314" coordorigin="3372,318" coordsize="7484,0" path="m3372,318l10855,318e" filled="false" stroked="true" strokeweight=".560pt" strokecolor="#000000">
                <v:path arrowok="t"/>
                <v:stroke dashstyle="solid"/>
                <w10:wrap type="topAndBottom"/>
              </v:shape>
            </w:pict>
          </mc:Fallback>
        </mc:AlternateContent>
      </w:r>
      <w:bookmarkStart w:name="A ANSI-C Programming Hints" w:id="118"/>
      <w:bookmarkEnd w:id="118"/>
      <w:r>
        <w:rPr/>
      </w:r>
      <w:r>
        <w:rPr>
          <w:spacing w:val="-5"/>
        </w:rPr>
        <w:t>191</w:t>
      </w:r>
    </w:p>
    <w:p>
      <w:pPr>
        <w:pStyle w:val="BodyText"/>
        <w:spacing w:before="24"/>
        <w:ind w:left="0"/>
        <w:jc w:val="left"/>
      </w:pPr>
    </w:p>
    <w:p>
      <w:pPr>
        <w:pStyle w:val="Heading1"/>
        <w:ind w:right="334"/>
      </w:pPr>
      <w:r>
        <w:rPr/>
        <w:t>Appendix</w:t>
      </w:r>
      <w:r>
        <w:rPr>
          <w:spacing w:val="23"/>
        </w:rPr>
        <w:t> </w:t>
      </w:r>
      <w:r>
        <w:rPr>
          <w:spacing w:val="-10"/>
        </w:rPr>
        <w:t>A</w:t>
      </w:r>
    </w:p>
    <w:p>
      <w:pPr>
        <w:spacing w:line="321" w:lineRule="exact" w:before="0"/>
        <w:ind w:left="5569" w:right="0" w:firstLine="0"/>
        <w:jc w:val="left"/>
        <w:rPr>
          <w:rFonts w:ascii="Trebuchet MS"/>
          <w:b/>
          <w:sz w:val="28"/>
        </w:rPr>
      </w:pPr>
      <w:r>
        <w:rPr>
          <w:rFonts w:ascii="Trebuchet MS"/>
          <w:b/>
          <w:w w:val="105"/>
          <w:sz w:val="26"/>
        </w:rPr>
        <w:t>ANSI</w:t>
      </w:r>
      <w:r>
        <w:rPr>
          <w:rFonts w:ascii="Trebuchet MS"/>
          <w:b/>
          <w:w w:val="105"/>
          <w:sz w:val="28"/>
        </w:rPr>
        <w:t>-C</w:t>
      </w:r>
      <w:r>
        <w:rPr>
          <w:rFonts w:ascii="Trebuchet MS"/>
          <w:b/>
          <w:spacing w:val="10"/>
          <w:w w:val="105"/>
          <w:sz w:val="28"/>
        </w:rPr>
        <w:t> </w:t>
      </w:r>
      <w:r>
        <w:rPr>
          <w:rFonts w:ascii="Trebuchet MS"/>
          <w:b/>
          <w:w w:val="105"/>
          <w:sz w:val="28"/>
        </w:rPr>
        <w:t>Programming</w:t>
      </w:r>
      <w:r>
        <w:rPr>
          <w:rFonts w:ascii="Trebuchet MS"/>
          <w:b/>
          <w:spacing w:val="7"/>
          <w:w w:val="105"/>
          <w:sz w:val="28"/>
        </w:rPr>
        <w:t> </w:t>
      </w:r>
      <w:r>
        <w:rPr>
          <w:rFonts w:ascii="Trebuchet MS"/>
          <w:b/>
          <w:spacing w:val="-4"/>
          <w:w w:val="105"/>
          <w:sz w:val="28"/>
        </w:rPr>
        <w:t>Hints</w:t>
      </w:r>
    </w:p>
    <w:p>
      <w:pPr>
        <w:pStyle w:val="BodyText"/>
        <w:spacing w:before="51"/>
        <w:ind w:left="0"/>
        <w:jc w:val="left"/>
        <w:rPr>
          <w:rFonts w:ascii="Trebuchet MS"/>
          <w:b/>
          <w:sz w:val="28"/>
        </w:rPr>
      </w:pPr>
    </w:p>
    <w:p>
      <w:pPr>
        <w:pStyle w:val="BodyText"/>
        <w:ind w:left="1671" w:right="333"/>
      </w:pPr>
      <w:r>
        <w:rPr/>
        <w:t>C was originally defined by Dennis Ritchie in the appendix of [K&amp;R78].</w:t>
      </w:r>
      <w:r>
        <w:rPr>
          <w:spacing w:val="40"/>
        </w:rPr>
        <w:t> </w:t>
      </w:r>
      <w:r>
        <w:rPr/>
        <w:t>The </w:t>
      </w:r>
      <w:r>
        <w:rPr>
          <w:sz w:val="18"/>
        </w:rPr>
        <w:t>ANSI</w:t>
      </w:r>
      <w:r>
        <w:rPr/>
        <w:t>-C standard [</w:t>
      </w:r>
      <w:r>
        <w:rPr>
          <w:sz w:val="18"/>
        </w:rPr>
        <w:t>ANSI</w:t>
      </w:r>
      <w:r>
        <w:rPr/>
        <w:t>] appeared about ten years later and introduced certain changes and extensions.</w:t>
      </w:r>
      <w:r>
        <w:rPr>
          <w:spacing w:val="40"/>
        </w:rPr>
        <w:t> </w:t>
      </w:r>
      <w:r>
        <w:rPr/>
        <w:t>The differences are summarized very concisely in appendix C </w:t>
      </w:r>
      <w:r>
        <w:rPr/>
        <w:t>of [K&amp;R88].</w:t>
      </w:r>
      <w:r>
        <w:rPr>
          <w:spacing w:val="40"/>
        </w:rPr>
        <w:t> </w:t>
      </w:r>
      <w:r>
        <w:rPr/>
        <w:t>Our style of object-oriented programming with </w:t>
      </w:r>
      <w:r>
        <w:rPr>
          <w:sz w:val="18"/>
        </w:rPr>
        <w:t>ANSI</w:t>
      </w:r>
      <w:r>
        <w:rPr/>
        <w:t>-C relies on some of the extensions.</w:t>
      </w:r>
      <w:r>
        <w:rPr>
          <w:spacing w:val="40"/>
        </w:rPr>
        <w:t> </w:t>
      </w:r>
      <w:r>
        <w:rPr/>
        <w:t>As an aid to classic C programmers, this appendix explains those innovations in </w:t>
      </w:r>
      <w:r>
        <w:rPr>
          <w:sz w:val="18"/>
        </w:rPr>
        <w:t>ANSI</w:t>
      </w:r>
      <w:r>
        <w:rPr/>
        <w:t>-C which are important for this book.</w:t>
      </w:r>
      <w:r>
        <w:rPr>
          <w:spacing w:val="40"/>
        </w:rPr>
        <w:t> </w:t>
      </w:r>
      <w:r>
        <w:rPr/>
        <w:t>The appendix is certainly not a definition of the </w:t>
      </w:r>
      <w:r>
        <w:rPr>
          <w:sz w:val="18"/>
        </w:rPr>
        <w:t>ANSI</w:t>
      </w:r>
      <w:r>
        <w:rPr/>
        <w:t>-C programming language.</w:t>
      </w:r>
    </w:p>
    <w:p>
      <w:pPr>
        <w:pStyle w:val="BodyText"/>
        <w:spacing w:before="112"/>
        <w:ind w:left="0"/>
        <w:jc w:val="left"/>
      </w:pPr>
    </w:p>
    <w:p>
      <w:pPr>
        <w:pStyle w:val="Heading2"/>
        <w:numPr>
          <w:ilvl w:val="1"/>
          <w:numId w:val="40"/>
        </w:numPr>
        <w:tabs>
          <w:tab w:pos="2180" w:val="left" w:leader="none"/>
        </w:tabs>
        <w:spacing w:line="240" w:lineRule="auto" w:before="0" w:after="0"/>
        <w:ind w:left="2180" w:right="0" w:hanging="508"/>
        <w:jc w:val="left"/>
      </w:pPr>
      <w:bookmarkStart w:name="_TOC_250015" w:id="119"/>
      <w:r>
        <w:rPr>
          <w:w w:val="105"/>
        </w:rPr>
        <w:t>Names</w:t>
      </w:r>
      <w:r>
        <w:rPr>
          <w:spacing w:val="-3"/>
          <w:w w:val="105"/>
        </w:rPr>
        <w:t> </w:t>
      </w:r>
      <w:r>
        <w:rPr>
          <w:w w:val="105"/>
        </w:rPr>
        <w:t>and</w:t>
      </w:r>
      <w:r>
        <w:rPr>
          <w:spacing w:val="-6"/>
          <w:w w:val="105"/>
        </w:rPr>
        <w:t> </w:t>
      </w:r>
      <w:bookmarkEnd w:id="119"/>
      <w:r>
        <w:rPr>
          <w:spacing w:val="-2"/>
          <w:w w:val="105"/>
        </w:rPr>
        <w:t>Scope</w:t>
      </w:r>
    </w:p>
    <w:p>
      <w:pPr>
        <w:pStyle w:val="BodyText"/>
        <w:spacing w:before="64"/>
        <w:ind w:right="333"/>
      </w:pPr>
      <w:r>
        <w:rPr>
          <w:sz w:val="18"/>
        </w:rPr>
        <w:t>ANSI</w:t>
      </w:r>
      <w:r>
        <w:rPr/>
        <w:t>-C specifies that names can have almost arbitrary length.</w:t>
      </w:r>
      <w:r>
        <w:rPr>
          <w:spacing w:val="40"/>
        </w:rPr>
        <w:t> </w:t>
      </w:r>
      <w:r>
        <w:rPr/>
        <w:t>Names starting with an underscore are reserved for libraries, i.e., they should not be used in application </w:t>
      </w:r>
      <w:r>
        <w:rPr>
          <w:spacing w:val="-2"/>
        </w:rPr>
        <w:t>programs.</w:t>
      </w:r>
    </w:p>
    <w:p>
      <w:pPr>
        <w:pStyle w:val="BodyText"/>
        <w:spacing w:before="72"/>
        <w:ind w:right="333" w:firstLine="364"/>
      </w:pPr>
      <w:r>
        <w:rPr/>
        <w:t>Globally defined names can be hidden</w:t>
      </w:r>
      <w:r>
        <w:rPr>
          <w:spacing w:val="-1"/>
        </w:rPr>
        <w:t> </w:t>
      </w:r>
      <w:r>
        <w:rPr/>
        <w:t>in a translation unit, i.e., in a source </w:t>
      </w:r>
      <w:r>
        <w:rPr/>
        <w:t>file, by using </w:t>
      </w:r>
      <w:r>
        <w:rPr>
          <w:rFonts w:ascii="Trebuchet MS"/>
          <w:b/>
        </w:rPr>
        <w:t>static</w:t>
      </w:r>
      <w:r>
        <w:rPr/>
        <w:t>:</w:t>
      </w:r>
    </w:p>
    <w:p>
      <w:pPr>
        <w:spacing w:before="91"/>
        <w:ind w:left="2406" w:right="0" w:firstLine="0"/>
        <w:jc w:val="both"/>
        <w:rPr>
          <w:sz w:val="18"/>
        </w:rPr>
      </w:pPr>
      <w:r>
        <w:rPr>
          <w:rFonts w:ascii="Courier New"/>
          <w:sz w:val="18"/>
        </w:rPr>
        <w:t>static</w:t>
      </w:r>
      <w:r>
        <w:rPr>
          <w:rFonts w:ascii="Courier New"/>
          <w:spacing w:val="18"/>
          <w:sz w:val="18"/>
        </w:rPr>
        <w:t> </w:t>
      </w:r>
      <w:r>
        <w:rPr>
          <w:rFonts w:ascii="Courier New"/>
          <w:sz w:val="18"/>
        </w:rPr>
        <w:t>int</w:t>
      </w:r>
      <w:r>
        <w:rPr>
          <w:rFonts w:ascii="Courier New"/>
          <w:spacing w:val="11"/>
          <w:sz w:val="18"/>
        </w:rPr>
        <w:t> </w:t>
      </w:r>
      <w:r>
        <w:rPr>
          <w:rFonts w:ascii="Courier New"/>
          <w:sz w:val="18"/>
        </w:rPr>
        <w:t>f</w:t>
      </w:r>
      <w:r>
        <w:rPr>
          <w:rFonts w:ascii="Courier New"/>
          <w:spacing w:val="5"/>
          <w:sz w:val="18"/>
        </w:rPr>
        <w:t> </w:t>
      </w:r>
      <w:r>
        <w:rPr>
          <w:rFonts w:ascii="Courier New"/>
          <w:sz w:val="18"/>
        </w:rPr>
        <w:t>(int</w:t>
      </w:r>
      <w:r>
        <w:rPr>
          <w:rFonts w:ascii="Courier New"/>
          <w:spacing w:val="13"/>
          <w:sz w:val="18"/>
        </w:rPr>
        <w:t> </w:t>
      </w:r>
      <w:r>
        <w:rPr>
          <w:rFonts w:ascii="Courier New"/>
          <w:sz w:val="18"/>
        </w:rPr>
        <w:t>x)</w:t>
      </w:r>
      <w:r>
        <w:rPr>
          <w:rFonts w:ascii="Courier New"/>
          <w:spacing w:val="9"/>
          <w:sz w:val="18"/>
        </w:rPr>
        <w:t> </w:t>
      </w:r>
      <w:r>
        <w:rPr>
          <w:rFonts w:ascii="Courier New"/>
          <w:sz w:val="18"/>
        </w:rPr>
        <w:t>{</w:t>
      </w:r>
      <w:r>
        <w:rPr>
          <w:rFonts w:ascii="Courier New"/>
          <w:spacing w:val="6"/>
          <w:sz w:val="18"/>
        </w:rPr>
        <w:t> </w:t>
      </w:r>
      <w:r>
        <w:rPr>
          <w:rFonts w:ascii="Courier New"/>
          <w:sz w:val="18"/>
        </w:rPr>
        <w:t>...</w:t>
      </w:r>
      <w:r>
        <w:rPr>
          <w:rFonts w:ascii="Courier New"/>
          <w:spacing w:val="11"/>
          <w:sz w:val="18"/>
        </w:rPr>
        <w:t> </w:t>
      </w:r>
      <w:r>
        <w:rPr>
          <w:rFonts w:ascii="Courier New"/>
          <w:sz w:val="18"/>
        </w:rPr>
        <w:t>}</w:t>
      </w:r>
      <w:r>
        <w:rPr>
          <w:rFonts w:ascii="Courier New"/>
          <w:spacing w:val="63"/>
          <w:w w:val="150"/>
          <w:sz w:val="18"/>
        </w:rPr>
        <w:t>  </w:t>
      </w:r>
      <w:r>
        <w:rPr>
          <w:sz w:val="18"/>
        </w:rPr>
        <w:t>only</w:t>
      </w:r>
      <w:r>
        <w:rPr>
          <w:spacing w:val="-1"/>
          <w:sz w:val="18"/>
        </w:rPr>
        <w:t> </w:t>
      </w:r>
      <w:r>
        <w:rPr>
          <w:sz w:val="18"/>
        </w:rPr>
        <w:t>visible</w:t>
      </w:r>
      <w:r>
        <w:rPr>
          <w:spacing w:val="-5"/>
          <w:sz w:val="18"/>
        </w:rPr>
        <w:t> </w:t>
      </w:r>
      <w:r>
        <w:rPr>
          <w:sz w:val="18"/>
        </w:rPr>
        <w:t>in</w:t>
      </w:r>
      <w:r>
        <w:rPr>
          <w:spacing w:val="-4"/>
          <w:sz w:val="18"/>
        </w:rPr>
        <w:t> </w:t>
      </w:r>
      <w:r>
        <w:rPr>
          <w:sz w:val="18"/>
        </w:rPr>
        <w:t>source</w:t>
      </w:r>
      <w:r>
        <w:rPr>
          <w:spacing w:val="4"/>
          <w:sz w:val="18"/>
        </w:rPr>
        <w:t> </w:t>
      </w:r>
      <w:r>
        <w:rPr>
          <w:spacing w:val="-4"/>
          <w:sz w:val="18"/>
        </w:rPr>
        <w:t>file</w:t>
      </w:r>
    </w:p>
    <w:p>
      <w:pPr>
        <w:tabs>
          <w:tab w:pos="5939" w:val="left" w:leader="none"/>
        </w:tabs>
        <w:spacing w:before="6"/>
        <w:ind w:left="2406" w:right="0" w:firstLine="0"/>
        <w:jc w:val="both"/>
        <w:rPr>
          <w:sz w:val="18"/>
        </w:rPr>
      </w:pPr>
      <w:r>
        <w:rPr>
          <w:rFonts w:ascii="Courier New"/>
          <w:sz w:val="18"/>
        </w:rPr>
        <w:t>int</w:t>
      </w:r>
      <w:r>
        <w:rPr>
          <w:rFonts w:ascii="Courier New"/>
          <w:spacing w:val="9"/>
          <w:sz w:val="18"/>
        </w:rPr>
        <w:t> </w:t>
      </w:r>
      <w:r>
        <w:rPr>
          <w:rFonts w:ascii="Courier New"/>
          <w:spacing w:val="-5"/>
          <w:sz w:val="18"/>
        </w:rPr>
        <w:t>g;</w:t>
      </w:r>
      <w:r>
        <w:rPr>
          <w:rFonts w:ascii="Courier New"/>
          <w:sz w:val="18"/>
        </w:rPr>
        <w:tab/>
      </w:r>
      <w:r>
        <w:rPr>
          <w:sz w:val="18"/>
        </w:rPr>
        <w:t>visible</w:t>
      </w:r>
      <w:r>
        <w:rPr>
          <w:spacing w:val="-4"/>
          <w:sz w:val="18"/>
        </w:rPr>
        <w:t> </w:t>
      </w:r>
      <w:r>
        <w:rPr>
          <w:sz w:val="18"/>
        </w:rPr>
        <w:t>throughout</w:t>
      </w:r>
      <w:r>
        <w:rPr>
          <w:spacing w:val="9"/>
          <w:sz w:val="18"/>
        </w:rPr>
        <w:t> </w:t>
      </w:r>
      <w:r>
        <w:rPr>
          <w:sz w:val="18"/>
        </w:rPr>
        <w:t>the</w:t>
      </w:r>
      <w:r>
        <w:rPr>
          <w:spacing w:val="1"/>
          <w:sz w:val="18"/>
        </w:rPr>
        <w:t> </w:t>
      </w:r>
      <w:r>
        <w:rPr>
          <w:spacing w:val="-2"/>
          <w:sz w:val="18"/>
        </w:rPr>
        <w:t>program</w:t>
      </w:r>
    </w:p>
    <w:p>
      <w:pPr>
        <w:pStyle w:val="BodyText"/>
        <w:spacing w:before="63"/>
        <w:ind w:right="333"/>
      </w:pPr>
      <w:r>
        <w:rPr/>
        <w:t>Array names are constant addresses which can be used to initialize pointers even </w:t>
      </w:r>
      <w:r>
        <w:rPr/>
        <w:t>if an array references itself:</w:t>
      </w:r>
    </w:p>
    <w:p>
      <w:pPr>
        <w:spacing w:line="254" w:lineRule="auto" w:before="100"/>
        <w:ind w:left="2847" w:right="3220" w:hanging="442"/>
        <w:jc w:val="left"/>
        <w:rPr>
          <w:rFonts w:ascii="Courier New"/>
          <w:sz w:val="18"/>
        </w:rPr>
      </w:pPr>
      <w:r>
        <w:rPr>
          <w:rFonts w:ascii="Courier New"/>
          <w:sz w:val="18"/>
        </w:rPr>
        <w:t>struct table {</w:t>
      </w:r>
      <w:r>
        <w:rPr>
          <w:rFonts w:ascii="Courier New"/>
          <w:spacing w:val="-1"/>
          <w:sz w:val="18"/>
        </w:rPr>
        <w:t> </w:t>
      </w:r>
      <w:r>
        <w:rPr>
          <w:rFonts w:ascii="Courier New"/>
          <w:sz w:val="18"/>
        </w:rPr>
        <w:t>struct table *</w:t>
      </w:r>
      <w:r>
        <w:rPr>
          <w:rFonts w:ascii="Courier New"/>
          <w:spacing w:val="-1"/>
          <w:sz w:val="18"/>
        </w:rPr>
        <w:t> </w:t>
      </w:r>
      <w:r>
        <w:rPr>
          <w:rFonts w:ascii="Courier New"/>
          <w:sz w:val="18"/>
        </w:rPr>
        <w:t>tp; </w:t>
      </w:r>
      <w:r>
        <w:rPr>
          <w:rFonts w:ascii="Courier New"/>
          <w:sz w:val="18"/>
        </w:rPr>
        <w:t>} v [] = { v, v+1, v+2 };</w:t>
      </w:r>
    </w:p>
    <w:p>
      <w:pPr>
        <w:pStyle w:val="BodyText"/>
        <w:spacing w:before="50"/>
        <w:ind w:right="333"/>
      </w:pPr>
      <w:r>
        <w:rPr/>
        <w:t>It is not entirely clear how one would code a</w:t>
      </w:r>
      <w:r>
        <w:rPr>
          <w:spacing w:val="16"/>
        </w:rPr>
        <w:t> </w:t>
      </w:r>
      <w:r>
        <w:rPr/>
        <w:t>forward</w:t>
      </w:r>
      <w:r>
        <w:rPr>
          <w:spacing w:val="17"/>
        </w:rPr>
        <w:t> </w:t>
      </w:r>
      <w:r>
        <w:rPr/>
        <w:t>reference</w:t>
      </w:r>
      <w:r>
        <w:rPr>
          <w:spacing w:val="13"/>
        </w:rPr>
        <w:t> </w:t>
      </w:r>
      <w:r>
        <w:rPr/>
        <w:t>to</w:t>
      </w:r>
      <w:r>
        <w:rPr>
          <w:spacing w:val="14"/>
        </w:rPr>
        <w:t> </w:t>
      </w:r>
      <w:r>
        <w:rPr/>
        <w:t>an</w:t>
      </w:r>
      <w:r>
        <w:rPr>
          <w:spacing w:val="14"/>
        </w:rPr>
        <w:t> </w:t>
      </w:r>
      <w:r>
        <w:rPr/>
        <w:t>object which is still to be hidden in a source file.</w:t>
      </w:r>
      <w:r>
        <w:rPr>
          <w:spacing w:val="40"/>
        </w:rPr>
        <w:t> </w:t>
      </w:r>
      <w:r>
        <w:rPr/>
        <w:t>The following appears to be correct:</w:t>
      </w:r>
    </w:p>
    <w:p>
      <w:pPr>
        <w:tabs>
          <w:tab w:pos="5939" w:val="left" w:leader="none"/>
        </w:tabs>
        <w:spacing w:line="244" w:lineRule="auto" w:before="94"/>
        <w:ind w:left="2406" w:right="1967" w:firstLine="0"/>
        <w:jc w:val="left"/>
        <w:rPr>
          <w:sz w:val="18"/>
        </w:rPr>
      </w:pPr>
      <w:r>
        <w:rPr>
          <w:rFonts w:ascii="Courier New"/>
          <w:sz w:val="18"/>
        </w:rPr>
        <w:t>extern struct x object;</w:t>
        <w:tab/>
      </w:r>
      <w:r>
        <w:rPr>
          <w:sz w:val="18"/>
        </w:rPr>
        <w:t>forward reference </w:t>
      </w:r>
      <w:r>
        <w:rPr>
          <w:rFonts w:ascii="Courier New"/>
          <w:sz w:val="18"/>
        </w:rPr>
        <w:t>f() { object = value; }</w:t>
        <w:tab/>
      </w:r>
      <w:r>
        <w:rPr>
          <w:sz w:val="18"/>
        </w:rPr>
        <w:t>using the </w:t>
      </w:r>
      <w:r>
        <w:rPr>
          <w:sz w:val="18"/>
        </w:rPr>
        <w:t>reference </w:t>
      </w:r>
      <w:r>
        <w:rPr>
          <w:rFonts w:ascii="Courier New"/>
          <w:sz w:val="18"/>
        </w:rPr>
        <w:t>static struct x object;</w:t>
        <w:tab/>
      </w:r>
      <w:r>
        <w:rPr>
          <w:sz w:val="18"/>
        </w:rPr>
        <w:t>hidden definition</w:t>
      </w:r>
    </w:p>
    <w:p>
      <w:pPr>
        <w:pStyle w:val="BodyText"/>
        <w:spacing w:before="131"/>
        <w:ind w:left="0"/>
        <w:jc w:val="left"/>
        <w:rPr>
          <w:sz w:val="18"/>
        </w:rPr>
      </w:pPr>
    </w:p>
    <w:p>
      <w:pPr>
        <w:pStyle w:val="Heading2"/>
        <w:numPr>
          <w:ilvl w:val="1"/>
          <w:numId w:val="40"/>
        </w:numPr>
        <w:tabs>
          <w:tab w:pos="2179" w:val="left" w:leader="none"/>
        </w:tabs>
        <w:spacing w:line="240" w:lineRule="auto" w:before="0" w:after="0"/>
        <w:ind w:left="2179" w:right="0" w:hanging="507"/>
        <w:jc w:val="left"/>
      </w:pPr>
      <w:bookmarkStart w:name="_TOC_250014" w:id="120"/>
      <w:bookmarkEnd w:id="120"/>
      <w:r>
        <w:rPr>
          <w:spacing w:val="-2"/>
        </w:rPr>
        <w:t>Functions</w:t>
      </w:r>
    </w:p>
    <w:p>
      <w:pPr>
        <w:pStyle w:val="BodyText"/>
        <w:spacing w:before="63"/>
        <w:ind w:right="332"/>
      </w:pPr>
      <w:r>
        <w:rPr>
          <w:sz w:val="18"/>
        </w:rPr>
        <w:t>ANSI</w:t>
      </w:r>
      <w:r>
        <w:rPr/>
        <w:t>-C permits</w:t>
      </w:r>
      <w:r>
        <w:rPr>
          <w:spacing w:val="-1"/>
        </w:rPr>
        <w:t> </w:t>
      </w:r>
      <w:r>
        <w:rPr/>
        <w:t>— but</w:t>
      </w:r>
      <w:r>
        <w:rPr>
          <w:spacing w:val="-1"/>
        </w:rPr>
        <w:t> </w:t>
      </w:r>
      <w:r>
        <w:rPr/>
        <w:t>does</w:t>
      </w:r>
      <w:r>
        <w:rPr>
          <w:spacing w:val="-2"/>
        </w:rPr>
        <w:t> </w:t>
      </w:r>
      <w:r>
        <w:rPr/>
        <w:t>not</w:t>
      </w:r>
      <w:r>
        <w:rPr>
          <w:spacing w:val="-1"/>
        </w:rPr>
        <w:t> </w:t>
      </w:r>
      <w:r>
        <w:rPr/>
        <w:t>require</w:t>
      </w:r>
      <w:r>
        <w:rPr>
          <w:spacing w:val="-4"/>
        </w:rPr>
        <w:t> </w:t>
      </w:r>
      <w:r>
        <w:rPr/>
        <w:t>— that the declaration of a function contains parameter declarations right inside</w:t>
      </w:r>
      <w:r>
        <w:rPr>
          <w:spacing w:val="-3"/>
        </w:rPr>
        <w:t> </w:t>
      </w:r>
      <w:r>
        <w:rPr/>
        <w:t>the parameter list.</w:t>
      </w:r>
      <w:r>
        <w:rPr>
          <w:spacing w:val="40"/>
        </w:rPr>
        <w:t> </w:t>
      </w:r>
      <w:r>
        <w:rPr/>
        <w:t>If</w:t>
      </w:r>
      <w:r>
        <w:rPr>
          <w:spacing w:val="-1"/>
        </w:rPr>
        <w:t> </w:t>
      </w:r>
      <w:r>
        <w:rPr/>
        <w:t>this</w:t>
      </w:r>
      <w:r>
        <w:rPr>
          <w:spacing w:val="-4"/>
        </w:rPr>
        <w:t> </w:t>
      </w:r>
      <w:r>
        <w:rPr/>
        <w:t>is</w:t>
      </w:r>
      <w:r>
        <w:rPr>
          <w:spacing w:val="-4"/>
        </w:rPr>
        <w:t> </w:t>
      </w:r>
      <w:r>
        <w:rPr/>
        <w:t>done,</w:t>
      </w:r>
      <w:r>
        <w:rPr>
          <w:spacing w:val="-5"/>
        </w:rPr>
        <w:t> </w:t>
      </w:r>
      <w:r>
        <w:rPr/>
        <w:t>the</w:t>
      </w:r>
      <w:r>
        <w:rPr>
          <w:spacing w:val="-4"/>
        </w:rPr>
        <w:t> </w:t>
      </w:r>
      <w:r>
        <w:rPr/>
        <w:t>function</w:t>
      </w:r>
      <w:r>
        <w:rPr>
          <w:spacing w:val="-6"/>
        </w:rPr>
        <w:t> </w:t>
      </w:r>
      <w:r>
        <w:rPr/>
        <w:t>is declared together with the types of its parameters.</w:t>
      </w:r>
      <w:r>
        <w:rPr>
          <w:spacing w:val="40"/>
        </w:rPr>
        <w:t> </w:t>
      </w:r>
      <w:r>
        <w:rPr/>
        <w:t>Parameter names may </w:t>
      </w:r>
      <w:r>
        <w:rPr/>
        <w:t>be specified as part of the function declaration, but</w:t>
      </w:r>
      <w:r>
        <w:rPr>
          <w:spacing w:val="-1"/>
        </w:rPr>
        <w:t> </w:t>
      </w:r>
      <w:r>
        <w:rPr/>
        <w:t>this has no</w:t>
      </w:r>
      <w:r>
        <w:rPr>
          <w:spacing w:val="-1"/>
        </w:rPr>
        <w:t> </w:t>
      </w:r>
      <w:r>
        <w:rPr/>
        <w:t>bearing</w:t>
      </w:r>
      <w:r>
        <w:rPr>
          <w:spacing w:val="-3"/>
        </w:rPr>
        <w:t> </w:t>
      </w:r>
      <w:r>
        <w:rPr/>
        <w:t>on</w:t>
      </w:r>
      <w:r>
        <w:rPr>
          <w:spacing w:val="-1"/>
        </w:rPr>
        <w:t> </w:t>
      </w:r>
      <w:r>
        <w:rPr/>
        <w:t>the</w:t>
      </w:r>
      <w:r>
        <w:rPr>
          <w:spacing w:val="-1"/>
        </w:rPr>
        <w:t> </w:t>
      </w:r>
      <w:r>
        <w:rPr/>
        <w:t>parame- ter names used in the function definition.</w:t>
      </w:r>
    </w:p>
    <w:p>
      <w:pPr>
        <w:tabs>
          <w:tab w:pos="5939" w:val="left" w:leader="none"/>
        </w:tabs>
        <w:spacing w:before="90"/>
        <w:ind w:left="2406" w:right="0" w:firstLine="0"/>
        <w:jc w:val="both"/>
        <w:rPr>
          <w:sz w:val="18"/>
        </w:rPr>
      </w:pPr>
      <w:r>
        <w:rPr>
          <w:rFonts w:ascii="Courier New"/>
          <w:sz w:val="18"/>
        </w:rPr>
        <w:t>double</w:t>
      </w:r>
      <w:r>
        <w:rPr>
          <w:rFonts w:ascii="Courier New"/>
          <w:spacing w:val="16"/>
          <w:sz w:val="18"/>
        </w:rPr>
        <w:t> </w:t>
      </w:r>
      <w:r>
        <w:rPr>
          <w:rFonts w:ascii="Courier New"/>
          <w:sz w:val="18"/>
        </w:rPr>
        <w:t>sqrt</w:t>
      </w:r>
      <w:r>
        <w:rPr>
          <w:rFonts w:ascii="Courier New"/>
          <w:spacing w:val="11"/>
          <w:sz w:val="18"/>
        </w:rPr>
        <w:t> </w:t>
      </w:r>
      <w:r>
        <w:rPr>
          <w:rFonts w:ascii="Courier New"/>
          <w:spacing w:val="-5"/>
          <w:sz w:val="18"/>
        </w:rPr>
        <w:t>();</w:t>
      </w:r>
      <w:r>
        <w:rPr>
          <w:rFonts w:ascii="Courier New"/>
          <w:sz w:val="18"/>
        </w:rPr>
        <w:tab/>
      </w:r>
      <w:r>
        <w:rPr>
          <w:sz w:val="18"/>
        </w:rPr>
        <w:t>classic</w:t>
      </w:r>
      <w:r>
        <w:rPr>
          <w:spacing w:val="24"/>
          <w:sz w:val="18"/>
        </w:rPr>
        <w:t> </w:t>
      </w:r>
      <w:r>
        <w:rPr>
          <w:spacing w:val="-2"/>
          <w:sz w:val="18"/>
        </w:rPr>
        <w:t>version</w:t>
      </w:r>
    </w:p>
    <w:p>
      <w:pPr>
        <w:tabs>
          <w:tab w:pos="5939" w:val="left" w:leader="none"/>
        </w:tabs>
        <w:spacing w:before="6"/>
        <w:ind w:left="2406" w:right="0" w:firstLine="0"/>
        <w:jc w:val="left"/>
        <w:rPr>
          <w:sz w:val="18"/>
        </w:rPr>
      </w:pPr>
      <w:r>
        <w:rPr>
          <w:rFonts w:ascii="Courier New"/>
          <w:sz w:val="18"/>
        </w:rPr>
        <w:t>double</w:t>
      </w:r>
      <w:r>
        <w:rPr>
          <w:rFonts w:ascii="Courier New"/>
          <w:spacing w:val="16"/>
          <w:sz w:val="18"/>
        </w:rPr>
        <w:t> </w:t>
      </w:r>
      <w:r>
        <w:rPr>
          <w:rFonts w:ascii="Courier New"/>
          <w:sz w:val="18"/>
        </w:rPr>
        <w:t>sqrt</w:t>
      </w:r>
      <w:r>
        <w:rPr>
          <w:rFonts w:ascii="Courier New"/>
          <w:spacing w:val="11"/>
          <w:sz w:val="18"/>
        </w:rPr>
        <w:t> </w:t>
      </w:r>
      <w:r>
        <w:rPr>
          <w:rFonts w:ascii="Courier New"/>
          <w:spacing w:val="-2"/>
          <w:sz w:val="18"/>
        </w:rPr>
        <w:t>(double);</w:t>
      </w:r>
      <w:r>
        <w:rPr>
          <w:rFonts w:ascii="Courier New"/>
          <w:sz w:val="18"/>
        </w:rPr>
        <w:tab/>
      </w:r>
      <w:r>
        <w:rPr>
          <w:sz w:val="16"/>
        </w:rPr>
        <w:t>ANSI</w:t>
      </w:r>
      <w:r>
        <w:rPr>
          <w:sz w:val="18"/>
        </w:rPr>
        <w:t>-</w:t>
      </w:r>
      <w:r>
        <w:rPr>
          <w:spacing w:val="-10"/>
          <w:sz w:val="18"/>
        </w:rPr>
        <w:t>C</w:t>
      </w:r>
    </w:p>
    <w:p>
      <w:pPr>
        <w:tabs>
          <w:tab w:pos="5939" w:val="left" w:leader="none"/>
        </w:tabs>
        <w:spacing w:before="6"/>
        <w:ind w:left="2406" w:right="0" w:firstLine="0"/>
        <w:jc w:val="left"/>
        <w:rPr>
          <w:sz w:val="18"/>
        </w:rPr>
      </w:pPr>
      <w:r>
        <w:rPr>
          <w:rFonts w:ascii="Courier New"/>
          <w:sz w:val="18"/>
        </w:rPr>
        <w:t>double</w:t>
      </w:r>
      <w:r>
        <w:rPr>
          <w:rFonts w:ascii="Courier New"/>
          <w:spacing w:val="16"/>
          <w:sz w:val="18"/>
        </w:rPr>
        <w:t> </w:t>
      </w:r>
      <w:r>
        <w:rPr>
          <w:rFonts w:ascii="Courier New"/>
          <w:sz w:val="18"/>
        </w:rPr>
        <w:t>sqrt</w:t>
      </w:r>
      <w:r>
        <w:rPr>
          <w:rFonts w:ascii="Courier New"/>
          <w:spacing w:val="11"/>
          <w:sz w:val="18"/>
        </w:rPr>
        <w:t> </w:t>
      </w:r>
      <w:r>
        <w:rPr>
          <w:rFonts w:ascii="Courier New"/>
          <w:sz w:val="18"/>
        </w:rPr>
        <w:t>(double</w:t>
      </w:r>
      <w:r>
        <w:rPr>
          <w:rFonts w:ascii="Courier New"/>
          <w:spacing w:val="19"/>
          <w:sz w:val="18"/>
        </w:rPr>
        <w:t> </w:t>
      </w:r>
      <w:r>
        <w:rPr>
          <w:rFonts w:ascii="Courier New"/>
          <w:spacing w:val="-5"/>
          <w:sz w:val="18"/>
        </w:rPr>
        <w:t>x);</w:t>
      </w:r>
      <w:r>
        <w:rPr>
          <w:rFonts w:ascii="Courier New"/>
          <w:sz w:val="18"/>
        </w:rPr>
        <w:tab/>
      </w:r>
      <w:r>
        <w:rPr>
          <w:sz w:val="18"/>
        </w:rPr>
        <w:t>...</w:t>
      </w:r>
      <w:r>
        <w:rPr>
          <w:spacing w:val="3"/>
          <w:sz w:val="18"/>
        </w:rPr>
        <w:t> </w:t>
      </w:r>
      <w:r>
        <w:rPr>
          <w:sz w:val="18"/>
        </w:rPr>
        <w:t>with</w:t>
      </w:r>
      <w:r>
        <w:rPr>
          <w:spacing w:val="1"/>
          <w:sz w:val="18"/>
        </w:rPr>
        <w:t> </w:t>
      </w:r>
      <w:r>
        <w:rPr>
          <w:sz w:val="18"/>
        </w:rPr>
        <w:t>parameter</w:t>
      </w:r>
      <w:r>
        <w:rPr>
          <w:spacing w:val="5"/>
          <w:sz w:val="18"/>
        </w:rPr>
        <w:t> </w:t>
      </w:r>
      <w:r>
        <w:rPr>
          <w:spacing w:val="-2"/>
          <w:sz w:val="18"/>
        </w:rPr>
        <w:t>names</w:t>
      </w:r>
    </w:p>
    <w:p>
      <w:pPr>
        <w:tabs>
          <w:tab w:pos="5939" w:val="left" w:leader="none"/>
        </w:tabs>
        <w:spacing w:before="6"/>
        <w:ind w:left="2406" w:right="0" w:firstLine="0"/>
        <w:jc w:val="left"/>
        <w:rPr>
          <w:sz w:val="18"/>
        </w:rPr>
      </w:pPr>
      <w:r>
        <w:rPr>
          <w:rFonts w:ascii="Courier New"/>
          <w:sz w:val="18"/>
        </w:rPr>
        <w:t>int</w:t>
      </w:r>
      <w:r>
        <w:rPr>
          <w:rFonts w:ascii="Courier New"/>
          <w:spacing w:val="9"/>
          <w:sz w:val="18"/>
        </w:rPr>
        <w:t> </w:t>
      </w:r>
      <w:r>
        <w:rPr>
          <w:rFonts w:ascii="Courier New"/>
          <w:sz w:val="18"/>
        </w:rPr>
        <w:t>getpid</w:t>
      </w:r>
      <w:r>
        <w:rPr>
          <w:rFonts w:ascii="Courier New"/>
          <w:spacing w:val="16"/>
          <w:sz w:val="18"/>
        </w:rPr>
        <w:t> </w:t>
      </w:r>
      <w:r>
        <w:rPr>
          <w:rFonts w:ascii="Courier New"/>
          <w:spacing w:val="-2"/>
          <w:sz w:val="18"/>
        </w:rPr>
        <w:t>(void);</w:t>
      </w:r>
      <w:r>
        <w:rPr>
          <w:rFonts w:ascii="Courier New"/>
          <w:sz w:val="18"/>
        </w:rPr>
        <w:tab/>
      </w:r>
      <w:r>
        <w:rPr>
          <w:sz w:val="18"/>
        </w:rPr>
        <w:t>no</w:t>
      </w:r>
      <w:r>
        <w:rPr>
          <w:spacing w:val="2"/>
          <w:sz w:val="18"/>
        </w:rPr>
        <w:t> </w:t>
      </w:r>
      <w:r>
        <w:rPr>
          <w:sz w:val="18"/>
        </w:rPr>
        <w:t>parameters,</w:t>
      </w:r>
      <w:r>
        <w:rPr>
          <w:spacing w:val="16"/>
          <w:sz w:val="18"/>
        </w:rPr>
        <w:t> </w:t>
      </w:r>
      <w:r>
        <w:rPr>
          <w:sz w:val="16"/>
        </w:rPr>
        <w:t>ANSI</w:t>
      </w:r>
      <w:r>
        <w:rPr>
          <w:sz w:val="18"/>
        </w:rPr>
        <w:t>-</w:t>
      </w:r>
      <w:r>
        <w:rPr>
          <w:spacing w:val="-10"/>
          <w:sz w:val="18"/>
        </w:rPr>
        <w:t>C</w:t>
      </w:r>
    </w:p>
    <w:p>
      <w:pPr>
        <w:pStyle w:val="BodyText"/>
        <w:spacing w:before="63"/>
        <w:ind w:left="1671" w:right="300"/>
        <w:jc w:val="left"/>
      </w:pPr>
      <w:r>
        <w:rPr/>
        <w:t>If an </w:t>
      </w:r>
      <w:r>
        <w:rPr>
          <w:sz w:val="18"/>
        </w:rPr>
        <w:t>ANSI</w:t>
      </w:r>
      <w:r>
        <w:rPr/>
        <w:t>-C function prototype has been introduced, an </w:t>
      </w:r>
      <w:r>
        <w:rPr>
          <w:sz w:val="18"/>
        </w:rPr>
        <w:t>ANSI</w:t>
      </w:r>
      <w:r>
        <w:rPr/>
        <w:t>-C compiler will try to convert argument values into the types declared for the parameters.</w:t>
      </w:r>
    </w:p>
    <w:p>
      <w:pPr>
        <w:pStyle w:val="BodyText"/>
        <w:spacing w:after="0"/>
        <w:jc w:val="left"/>
        <w:sectPr>
          <w:headerReference w:type="even" r:id="rId148"/>
          <w:pgSz w:w="11900" w:h="16840"/>
          <w:pgMar w:header="0" w:footer="0" w:top="1360" w:bottom="280" w:left="1700" w:right="708"/>
        </w:sectPr>
      </w:pPr>
    </w:p>
    <w:p>
      <w:pPr>
        <w:pStyle w:val="BodyText"/>
        <w:spacing w:before="226"/>
        <w:ind w:left="2036"/>
        <w:jc w:val="left"/>
      </w:pPr>
      <w:r>
        <w:rPr/>
        <w:t>Function definitions</w:t>
      </w:r>
      <w:r>
        <w:rPr>
          <w:spacing w:val="-5"/>
        </w:rPr>
        <w:t> </w:t>
      </w:r>
      <w:r>
        <w:rPr/>
        <w:t>may</w:t>
      </w:r>
      <w:r>
        <w:rPr>
          <w:spacing w:val="3"/>
        </w:rPr>
        <w:t> </w:t>
      </w:r>
      <w:r>
        <w:rPr/>
        <w:t>use</w:t>
      </w:r>
      <w:r>
        <w:rPr>
          <w:spacing w:val="1"/>
        </w:rPr>
        <w:t> </w:t>
      </w:r>
      <w:r>
        <w:rPr/>
        <w:t>both</w:t>
      </w:r>
      <w:r>
        <w:rPr>
          <w:spacing w:val="-1"/>
        </w:rPr>
        <w:t> </w:t>
      </w:r>
      <w:r>
        <w:rPr>
          <w:spacing w:val="-2"/>
        </w:rPr>
        <w:t>variants:</w:t>
      </w:r>
    </w:p>
    <w:p>
      <w:pPr>
        <w:tabs>
          <w:tab w:pos="5939" w:val="left" w:leader="none"/>
        </w:tabs>
        <w:spacing w:before="96"/>
        <w:ind w:left="2406" w:right="0" w:firstLine="0"/>
        <w:jc w:val="left"/>
        <w:rPr>
          <w:sz w:val="18"/>
        </w:rPr>
      </w:pPr>
      <w:r>
        <w:rPr>
          <w:rFonts w:ascii="Courier New"/>
          <w:sz w:val="18"/>
        </w:rPr>
        <w:t>double</w:t>
      </w:r>
      <w:r>
        <w:rPr>
          <w:rFonts w:ascii="Courier New"/>
          <w:spacing w:val="16"/>
          <w:sz w:val="18"/>
        </w:rPr>
        <w:t> </w:t>
      </w:r>
      <w:r>
        <w:rPr>
          <w:rFonts w:ascii="Courier New"/>
          <w:sz w:val="18"/>
        </w:rPr>
        <w:t>sqrt</w:t>
      </w:r>
      <w:r>
        <w:rPr>
          <w:rFonts w:ascii="Courier New"/>
          <w:spacing w:val="11"/>
          <w:sz w:val="18"/>
        </w:rPr>
        <w:t> </w:t>
      </w:r>
      <w:r>
        <w:rPr>
          <w:rFonts w:ascii="Courier New"/>
          <w:sz w:val="18"/>
        </w:rPr>
        <w:t>(double</w:t>
      </w:r>
      <w:r>
        <w:rPr>
          <w:rFonts w:ascii="Courier New"/>
          <w:spacing w:val="19"/>
          <w:sz w:val="18"/>
        </w:rPr>
        <w:t> </w:t>
      </w:r>
      <w:r>
        <w:rPr>
          <w:rFonts w:ascii="Courier New"/>
          <w:spacing w:val="-4"/>
          <w:sz w:val="18"/>
        </w:rPr>
        <w:t>arg)</w:t>
      </w:r>
      <w:r>
        <w:rPr>
          <w:rFonts w:ascii="Courier New"/>
          <w:sz w:val="18"/>
        </w:rPr>
        <w:tab/>
      </w:r>
      <w:r>
        <w:rPr>
          <w:sz w:val="16"/>
        </w:rPr>
        <w:t>ANSI</w:t>
      </w:r>
      <w:r>
        <w:rPr>
          <w:sz w:val="18"/>
        </w:rPr>
        <w:t>-</w:t>
      </w:r>
      <w:r>
        <w:rPr>
          <w:spacing w:val="-10"/>
          <w:sz w:val="18"/>
        </w:rPr>
        <w:t>C</w:t>
      </w:r>
    </w:p>
    <w:p>
      <w:pPr>
        <w:spacing w:before="36"/>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w:t>
      </w:r>
      <w:r>
        <w:rPr>
          <w:rFonts w:ascii="Courier New"/>
          <w:spacing w:val="9"/>
          <w:sz w:val="18"/>
        </w:rPr>
        <w:t> </w:t>
      </w:r>
      <w:r>
        <w:rPr>
          <w:rFonts w:ascii="Courier New"/>
          <w:spacing w:val="-10"/>
          <w:sz w:val="18"/>
        </w:rPr>
        <w:t>}</w:t>
      </w:r>
    </w:p>
    <w:p>
      <w:pPr>
        <w:tabs>
          <w:tab w:pos="5939" w:val="left" w:leader="none"/>
        </w:tabs>
        <w:spacing w:before="126"/>
        <w:ind w:left="2406" w:right="0" w:firstLine="0"/>
        <w:jc w:val="left"/>
        <w:rPr>
          <w:sz w:val="18"/>
        </w:rPr>
      </w:pPr>
      <w:r>
        <w:rPr>
          <w:rFonts w:ascii="Courier New"/>
          <w:sz w:val="18"/>
        </w:rPr>
        <w:t>double</w:t>
      </w:r>
      <w:r>
        <w:rPr>
          <w:rFonts w:ascii="Courier New"/>
          <w:spacing w:val="16"/>
          <w:sz w:val="18"/>
        </w:rPr>
        <w:t> </w:t>
      </w:r>
      <w:r>
        <w:rPr>
          <w:rFonts w:ascii="Courier New"/>
          <w:sz w:val="18"/>
        </w:rPr>
        <w:t>sqrt</w:t>
      </w:r>
      <w:r>
        <w:rPr>
          <w:rFonts w:ascii="Courier New"/>
          <w:spacing w:val="11"/>
          <w:sz w:val="18"/>
        </w:rPr>
        <w:t> </w:t>
      </w:r>
      <w:r>
        <w:rPr>
          <w:rFonts w:ascii="Courier New"/>
          <w:spacing w:val="-2"/>
          <w:sz w:val="18"/>
        </w:rPr>
        <w:t>(arg)</w:t>
      </w:r>
      <w:r>
        <w:rPr>
          <w:rFonts w:ascii="Courier New"/>
          <w:sz w:val="18"/>
        </w:rPr>
        <w:tab/>
      </w:r>
      <w:r>
        <w:rPr>
          <w:spacing w:val="-2"/>
          <w:sz w:val="18"/>
        </w:rPr>
        <w:t>classic</w:t>
      </w:r>
    </w:p>
    <w:p>
      <w:pPr>
        <w:spacing w:before="36"/>
        <w:ind w:left="2627" w:right="0" w:firstLine="0"/>
        <w:jc w:val="left"/>
        <w:rPr>
          <w:rFonts w:ascii="Courier New"/>
          <w:sz w:val="18"/>
        </w:rPr>
      </w:pPr>
      <w:r>
        <w:rPr>
          <w:rFonts w:ascii="Courier New"/>
          <w:sz w:val="18"/>
        </w:rPr>
        <w:t>double</w:t>
      </w:r>
      <w:r>
        <w:rPr>
          <w:rFonts w:ascii="Courier New"/>
          <w:spacing w:val="16"/>
          <w:sz w:val="18"/>
        </w:rPr>
        <w:t> </w:t>
      </w:r>
      <w:r>
        <w:rPr>
          <w:rFonts w:ascii="Courier New"/>
          <w:spacing w:val="-4"/>
          <w:sz w:val="18"/>
        </w:rPr>
        <w:t>arg;</w:t>
      </w:r>
    </w:p>
    <w:p>
      <w:pPr>
        <w:spacing w:before="36"/>
        <w:ind w:left="2406" w:right="0" w:firstLine="0"/>
        <w:jc w:val="left"/>
        <w:rPr>
          <w:rFonts w:ascii="Courier New"/>
          <w:sz w:val="18"/>
        </w:rPr>
      </w:pPr>
      <w:r>
        <w:rPr>
          <w:rFonts w:ascii="Courier New"/>
          <w:sz w:val="18"/>
        </w:rPr>
        <w:t>{</w:t>
      </w:r>
      <w:r>
        <w:rPr>
          <w:rFonts w:ascii="Courier New"/>
          <w:spacing w:val="4"/>
          <w:sz w:val="18"/>
        </w:rPr>
        <w:t> </w:t>
      </w:r>
      <w:r>
        <w:rPr>
          <w:rFonts w:ascii="Courier New"/>
          <w:sz w:val="18"/>
        </w:rPr>
        <w:t>...</w:t>
      </w:r>
      <w:r>
        <w:rPr>
          <w:rFonts w:ascii="Courier New"/>
          <w:spacing w:val="9"/>
          <w:sz w:val="18"/>
        </w:rPr>
        <w:t> </w:t>
      </w:r>
      <w:r>
        <w:rPr>
          <w:rFonts w:ascii="Courier New"/>
          <w:spacing w:val="-10"/>
          <w:sz w:val="18"/>
        </w:rPr>
        <w:t>}</w:t>
      </w:r>
    </w:p>
    <w:p>
      <w:pPr>
        <w:pStyle w:val="BodyText"/>
        <w:spacing w:before="63"/>
        <w:ind w:right="333"/>
      </w:pPr>
      <w:r>
        <w:rPr/>
        <w:t>There are exact rules for the interplay between </w:t>
      </w:r>
      <w:r>
        <w:rPr>
          <w:sz w:val="18"/>
        </w:rPr>
        <w:t>ANSI</w:t>
      </w:r>
      <w:r>
        <w:rPr/>
        <w:t>-C and classic prototypes and definitions; however, the rules are complicated and error-prone.</w:t>
      </w:r>
      <w:r>
        <w:rPr>
          <w:spacing w:val="40"/>
        </w:rPr>
        <w:t> </w:t>
      </w:r>
      <w:r>
        <w:rPr/>
        <w:t>It is best to stick with </w:t>
      </w:r>
      <w:r>
        <w:rPr>
          <w:sz w:val="18"/>
        </w:rPr>
        <w:t>ANSI</w:t>
      </w:r>
      <w:r>
        <w:rPr/>
        <w:t>-C prototypes and definitions, only.</w:t>
      </w:r>
    </w:p>
    <w:p>
      <w:pPr>
        <w:pStyle w:val="BodyText"/>
        <w:spacing w:line="235" w:lineRule="auto" w:before="75"/>
        <w:ind w:right="335" w:firstLine="364"/>
      </w:pPr>
      <w:r>
        <w:rPr/>
        <w:t>With the option </w:t>
      </w:r>
      <w:r>
        <w:rPr>
          <w:rFonts w:ascii="Symbol" w:hAnsi="Symbol"/>
        </w:rPr>
        <w:t></w:t>
      </w:r>
      <w:r>
        <w:rPr>
          <w:rFonts w:ascii="Trebuchet MS" w:hAnsi="Trebuchet MS"/>
          <w:b/>
        </w:rPr>
        <w:t>Wall </w:t>
      </w:r>
      <w:r>
        <w:rPr/>
        <w:t>the </w:t>
      </w:r>
      <w:r>
        <w:rPr>
          <w:sz w:val="16"/>
        </w:rPr>
        <w:t>GNU</w:t>
      </w:r>
      <w:r>
        <w:rPr/>
        <w:t>-C compiler warns about calls to functions that have not been declared.</w:t>
      </w:r>
    </w:p>
    <w:p>
      <w:pPr>
        <w:pStyle w:val="BodyText"/>
        <w:spacing w:before="122"/>
        <w:ind w:left="0"/>
        <w:jc w:val="left"/>
      </w:pPr>
    </w:p>
    <w:p>
      <w:pPr>
        <w:pStyle w:val="Heading2"/>
        <w:numPr>
          <w:ilvl w:val="1"/>
          <w:numId w:val="40"/>
        </w:numPr>
        <w:tabs>
          <w:tab w:pos="2179" w:val="left" w:leader="none"/>
        </w:tabs>
        <w:spacing w:line="240" w:lineRule="auto" w:before="0" w:after="0"/>
        <w:ind w:left="2179" w:right="0" w:hanging="507"/>
        <w:jc w:val="left"/>
      </w:pPr>
      <w:bookmarkStart w:name="_TOC_250013" w:id="121"/>
      <w:r>
        <w:rPr/>
        <w:t>Generic</w:t>
      </w:r>
      <w:r>
        <w:rPr>
          <w:spacing w:val="6"/>
        </w:rPr>
        <w:t> </w:t>
      </w:r>
      <w:r>
        <w:rPr/>
        <w:t>Pointers</w:t>
      </w:r>
      <w:r>
        <w:rPr>
          <w:spacing w:val="7"/>
        </w:rPr>
        <w:t> </w:t>
      </w:r>
      <w:r>
        <w:rPr/>
        <w:t>—</w:t>
      </w:r>
      <w:r>
        <w:rPr>
          <w:spacing w:val="6"/>
        </w:rPr>
        <w:t> </w:t>
      </w:r>
      <w:r>
        <w:rPr>
          <w:i/>
        </w:rPr>
        <w:t>void</w:t>
      </w:r>
      <w:r>
        <w:rPr>
          <w:i/>
          <w:spacing w:val="3"/>
        </w:rPr>
        <w:t> </w:t>
      </w:r>
      <w:bookmarkEnd w:id="121"/>
      <w:r>
        <w:rPr>
          <w:spacing w:val="-10"/>
        </w:rPr>
        <w:t>*</w:t>
      </w:r>
    </w:p>
    <w:p>
      <w:pPr>
        <w:pStyle w:val="BodyText"/>
        <w:spacing w:line="235" w:lineRule="auto" w:before="67"/>
        <w:ind w:right="334"/>
      </w:pPr>
      <w:r>
        <w:rPr>
          <w:w w:val="105"/>
        </w:rPr>
        <w:t>Every</w:t>
      </w:r>
      <w:r>
        <w:rPr>
          <w:spacing w:val="-17"/>
          <w:w w:val="105"/>
        </w:rPr>
        <w:t> </w:t>
      </w:r>
      <w:r>
        <w:rPr>
          <w:w w:val="105"/>
        </w:rPr>
        <w:t>pointer</w:t>
      </w:r>
      <w:r>
        <w:rPr>
          <w:spacing w:val="-16"/>
          <w:w w:val="105"/>
        </w:rPr>
        <w:t> </w:t>
      </w:r>
      <w:r>
        <w:rPr>
          <w:w w:val="105"/>
        </w:rPr>
        <w:t>value</w:t>
      </w:r>
      <w:r>
        <w:rPr>
          <w:spacing w:val="-17"/>
          <w:w w:val="105"/>
        </w:rPr>
        <w:t> </w:t>
      </w:r>
      <w:r>
        <w:rPr>
          <w:w w:val="105"/>
        </w:rPr>
        <w:t>can</w:t>
      </w:r>
      <w:r>
        <w:rPr>
          <w:spacing w:val="-15"/>
          <w:w w:val="105"/>
        </w:rPr>
        <w:t> </w:t>
      </w:r>
      <w:r>
        <w:rPr>
          <w:w w:val="105"/>
        </w:rPr>
        <w:t>be</w:t>
      </w:r>
      <w:r>
        <w:rPr>
          <w:spacing w:val="-16"/>
          <w:w w:val="105"/>
        </w:rPr>
        <w:t> </w:t>
      </w:r>
      <w:r>
        <w:rPr>
          <w:w w:val="105"/>
        </w:rPr>
        <w:t>assigned</w:t>
      </w:r>
      <w:r>
        <w:rPr>
          <w:spacing w:val="-17"/>
          <w:w w:val="105"/>
        </w:rPr>
        <w:t> </w:t>
      </w:r>
      <w:r>
        <w:rPr>
          <w:w w:val="105"/>
        </w:rPr>
        <w:t>to</w:t>
      </w:r>
      <w:r>
        <w:rPr>
          <w:spacing w:val="-15"/>
          <w:w w:val="105"/>
        </w:rPr>
        <w:t> </w:t>
      </w:r>
      <w:r>
        <w:rPr>
          <w:w w:val="105"/>
        </w:rPr>
        <w:t>a</w:t>
      </w:r>
      <w:r>
        <w:rPr>
          <w:spacing w:val="-15"/>
          <w:w w:val="105"/>
        </w:rPr>
        <w:t> </w:t>
      </w:r>
      <w:r>
        <w:rPr>
          <w:w w:val="105"/>
        </w:rPr>
        <w:t>pointer</w:t>
      </w:r>
      <w:r>
        <w:rPr>
          <w:spacing w:val="-17"/>
          <w:w w:val="105"/>
        </w:rPr>
        <w:t> </w:t>
      </w:r>
      <w:r>
        <w:rPr>
          <w:w w:val="105"/>
        </w:rPr>
        <w:t>variable</w:t>
      </w:r>
      <w:r>
        <w:rPr>
          <w:spacing w:val="-16"/>
          <w:w w:val="105"/>
        </w:rPr>
        <w:t> </w:t>
      </w:r>
      <w:r>
        <w:rPr>
          <w:w w:val="105"/>
        </w:rPr>
        <w:t>with</w:t>
      </w:r>
      <w:r>
        <w:rPr>
          <w:spacing w:val="-12"/>
          <w:w w:val="105"/>
        </w:rPr>
        <w:t> </w:t>
      </w:r>
      <w:r>
        <w:rPr>
          <w:w w:val="105"/>
        </w:rPr>
        <w:t>type</w:t>
      </w:r>
      <w:r>
        <w:rPr>
          <w:spacing w:val="-13"/>
          <w:w w:val="105"/>
        </w:rPr>
        <w:t> </w:t>
      </w:r>
      <w:r>
        <w:rPr>
          <w:rFonts w:ascii="Trebuchet MS"/>
          <w:b/>
          <w:w w:val="105"/>
        </w:rPr>
        <w:t>void</w:t>
      </w:r>
      <w:r>
        <w:rPr>
          <w:rFonts w:ascii="Trebuchet MS"/>
          <w:b/>
          <w:spacing w:val="-12"/>
          <w:w w:val="105"/>
        </w:rPr>
        <w:t> </w:t>
      </w:r>
      <w:r>
        <w:rPr>
          <w:rFonts w:ascii="Trebuchet MS"/>
          <w:b/>
          <w:w w:val="105"/>
        </w:rPr>
        <w:t>*</w:t>
      </w:r>
      <w:r>
        <w:rPr>
          <w:rFonts w:ascii="Trebuchet MS"/>
          <w:b/>
          <w:spacing w:val="-10"/>
          <w:w w:val="105"/>
        </w:rPr>
        <w:t> </w:t>
      </w:r>
      <w:r>
        <w:rPr>
          <w:w w:val="105"/>
        </w:rPr>
        <w:t>and</w:t>
      </w:r>
      <w:r>
        <w:rPr>
          <w:spacing w:val="-13"/>
          <w:w w:val="105"/>
        </w:rPr>
        <w:t> </w:t>
      </w:r>
      <w:r>
        <w:rPr>
          <w:w w:val="105"/>
        </w:rPr>
        <w:t>vice versa,</w:t>
      </w:r>
      <w:r>
        <w:rPr>
          <w:w w:val="105"/>
        </w:rPr>
        <w:t> except</w:t>
      </w:r>
      <w:r>
        <w:rPr>
          <w:w w:val="105"/>
        </w:rPr>
        <w:t> for</w:t>
      </w:r>
      <w:r>
        <w:rPr>
          <w:w w:val="105"/>
        </w:rPr>
        <w:t> </w:t>
      </w:r>
      <w:r>
        <w:rPr>
          <w:rFonts w:ascii="Trebuchet MS"/>
          <w:b/>
          <w:w w:val="105"/>
        </w:rPr>
        <w:t>const</w:t>
      </w:r>
      <w:r>
        <w:rPr>
          <w:rFonts w:ascii="Trebuchet MS"/>
          <w:b/>
          <w:w w:val="105"/>
        </w:rPr>
        <w:t> </w:t>
      </w:r>
      <w:r>
        <w:rPr>
          <w:w w:val="105"/>
        </w:rPr>
        <w:t>qualifiers.</w:t>
      </w:r>
      <w:r>
        <w:rPr>
          <w:spacing w:val="40"/>
          <w:w w:val="105"/>
        </w:rPr>
        <w:t> </w:t>
      </w:r>
      <w:r>
        <w:rPr>
          <w:w w:val="105"/>
        </w:rPr>
        <w:t>The</w:t>
      </w:r>
      <w:r>
        <w:rPr>
          <w:w w:val="105"/>
        </w:rPr>
        <w:t> assignments</w:t>
      </w:r>
      <w:r>
        <w:rPr>
          <w:w w:val="105"/>
        </w:rPr>
        <w:t> do</w:t>
      </w:r>
      <w:r>
        <w:rPr>
          <w:w w:val="105"/>
        </w:rPr>
        <w:t> not</w:t>
      </w:r>
      <w:r>
        <w:rPr>
          <w:w w:val="105"/>
        </w:rPr>
        <w:t> change</w:t>
      </w:r>
      <w:r>
        <w:rPr>
          <w:w w:val="105"/>
        </w:rPr>
        <w:t> the</w:t>
      </w:r>
      <w:r>
        <w:rPr>
          <w:w w:val="105"/>
        </w:rPr>
        <w:t> pointer value.</w:t>
      </w:r>
      <w:r>
        <w:rPr>
          <w:spacing w:val="40"/>
          <w:w w:val="105"/>
        </w:rPr>
        <w:t> </w:t>
      </w:r>
      <w:r>
        <w:rPr>
          <w:w w:val="105"/>
        </w:rPr>
        <w:t>Effectively,</w:t>
      </w:r>
      <w:r>
        <w:rPr>
          <w:spacing w:val="-11"/>
          <w:w w:val="105"/>
        </w:rPr>
        <w:t> </w:t>
      </w:r>
      <w:r>
        <w:rPr>
          <w:w w:val="105"/>
        </w:rPr>
        <w:t>this</w:t>
      </w:r>
      <w:r>
        <w:rPr>
          <w:spacing w:val="-11"/>
          <w:w w:val="105"/>
        </w:rPr>
        <w:t> </w:t>
      </w:r>
      <w:r>
        <w:rPr>
          <w:w w:val="105"/>
        </w:rPr>
        <w:t>turns</w:t>
      </w:r>
      <w:r>
        <w:rPr>
          <w:spacing w:val="-10"/>
          <w:w w:val="105"/>
        </w:rPr>
        <w:t> </w:t>
      </w:r>
      <w:r>
        <w:rPr>
          <w:w w:val="105"/>
        </w:rPr>
        <w:t>off</w:t>
      </w:r>
      <w:r>
        <w:rPr>
          <w:spacing w:val="-10"/>
          <w:w w:val="105"/>
        </w:rPr>
        <w:t> </w:t>
      </w:r>
      <w:r>
        <w:rPr>
          <w:w w:val="105"/>
        </w:rPr>
        <w:t>type</w:t>
      </w:r>
      <w:r>
        <w:rPr>
          <w:spacing w:val="-11"/>
          <w:w w:val="105"/>
        </w:rPr>
        <w:t> </w:t>
      </w:r>
      <w:r>
        <w:rPr>
          <w:w w:val="105"/>
        </w:rPr>
        <w:t>checking</w:t>
      </w:r>
      <w:r>
        <w:rPr>
          <w:spacing w:val="-12"/>
          <w:w w:val="105"/>
        </w:rPr>
        <w:t> </w:t>
      </w:r>
      <w:r>
        <w:rPr>
          <w:w w:val="105"/>
        </w:rPr>
        <w:t>in</w:t>
      </w:r>
      <w:r>
        <w:rPr>
          <w:spacing w:val="-12"/>
          <w:w w:val="105"/>
        </w:rPr>
        <w:t> </w:t>
      </w:r>
      <w:r>
        <w:rPr>
          <w:w w:val="105"/>
        </w:rPr>
        <w:t>the</w:t>
      </w:r>
      <w:r>
        <w:rPr>
          <w:spacing w:val="-11"/>
          <w:w w:val="105"/>
        </w:rPr>
        <w:t> </w:t>
      </w:r>
      <w:r>
        <w:rPr>
          <w:w w:val="105"/>
        </w:rPr>
        <w:t>compiler:</w:t>
      </w:r>
    </w:p>
    <w:p>
      <w:pPr>
        <w:spacing w:before="128"/>
        <w:ind w:left="2406" w:right="0" w:firstLine="0"/>
        <w:jc w:val="left"/>
        <w:rPr>
          <w:rFonts w:ascii="Courier New"/>
          <w:sz w:val="18"/>
        </w:rPr>
      </w:pPr>
      <w:r>
        <w:rPr>
          <w:rFonts w:ascii="Courier New"/>
          <w:sz w:val="18"/>
        </w:rPr>
        <w:t>int</w:t>
      </w:r>
      <w:r>
        <w:rPr>
          <w:rFonts w:ascii="Courier New"/>
          <w:spacing w:val="9"/>
          <w:sz w:val="18"/>
        </w:rPr>
        <w:t> </w:t>
      </w:r>
      <w:r>
        <w:rPr>
          <w:rFonts w:ascii="Courier New"/>
          <w:sz w:val="18"/>
        </w:rPr>
        <w:t>iv</w:t>
      </w:r>
      <w:r>
        <w:rPr>
          <w:rFonts w:ascii="Courier New"/>
          <w:spacing w:val="7"/>
          <w:sz w:val="18"/>
        </w:rPr>
        <w:t> </w:t>
      </w:r>
      <w:r>
        <w:rPr>
          <w:rFonts w:ascii="Courier New"/>
          <w:sz w:val="18"/>
        </w:rPr>
        <w:t>[]</w:t>
      </w:r>
      <w:r>
        <w:rPr>
          <w:rFonts w:ascii="Courier New"/>
          <w:spacing w:val="7"/>
          <w:sz w:val="18"/>
        </w:rPr>
        <w:t> </w:t>
      </w:r>
      <w:r>
        <w:rPr>
          <w:rFonts w:ascii="Courier New"/>
          <w:sz w:val="18"/>
        </w:rPr>
        <w:t>=</w:t>
      </w:r>
      <w:r>
        <w:rPr>
          <w:rFonts w:ascii="Courier New"/>
          <w:spacing w:val="4"/>
          <w:sz w:val="18"/>
        </w:rPr>
        <w:t> </w:t>
      </w:r>
      <w:r>
        <w:rPr>
          <w:rFonts w:ascii="Courier New"/>
          <w:sz w:val="18"/>
        </w:rPr>
        <w:t>{</w:t>
      </w:r>
      <w:r>
        <w:rPr>
          <w:rFonts w:ascii="Courier New"/>
          <w:spacing w:val="4"/>
          <w:sz w:val="18"/>
        </w:rPr>
        <w:t> </w:t>
      </w:r>
      <w:r>
        <w:rPr>
          <w:rFonts w:ascii="Courier New"/>
          <w:sz w:val="18"/>
        </w:rPr>
        <w:t>1,</w:t>
      </w:r>
      <w:r>
        <w:rPr>
          <w:rFonts w:ascii="Courier New"/>
          <w:spacing w:val="7"/>
          <w:sz w:val="18"/>
        </w:rPr>
        <w:t> </w:t>
      </w:r>
      <w:r>
        <w:rPr>
          <w:rFonts w:ascii="Courier New"/>
          <w:sz w:val="18"/>
        </w:rPr>
        <w:t>2,</w:t>
      </w:r>
      <w:r>
        <w:rPr>
          <w:rFonts w:ascii="Courier New"/>
          <w:spacing w:val="7"/>
          <w:sz w:val="18"/>
        </w:rPr>
        <w:t> </w:t>
      </w:r>
      <w:r>
        <w:rPr>
          <w:rFonts w:ascii="Courier New"/>
          <w:sz w:val="18"/>
        </w:rPr>
        <w:t>3</w:t>
      </w:r>
      <w:r>
        <w:rPr>
          <w:rFonts w:ascii="Courier New"/>
          <w:spacing w:val="4"/>
          <w:sz w:val="18"/>
        </w:rPr>
        <w:t> </w:t>
      </w:r>
      <w:r>
        <w:rPr>
          <w:rFonts w:ascii="Courier New"/>
          <w:spacing w:val="-5"/>
          <w:sz w:val="18"/>
        </w:rPr>
        <w:t>};</w:t>
      </w:r>
    </w:p>
    <w:p>
      <w:pPr>
        <w:tabs>
          <w:tab w:pos="5939" w:val="left" w:leader="none"/>
        </w:tabs>
        <w:spacing w:before="5"/>
        <w:ind w:left="2406" w:right="0" w:firstLine="0"/>
        <w:jc w:val="left"/>
        <w:rPr>
          <w:sz w:val="18"/>
        </w:rPr>
      </w:pPr>
      <w:r>
        <w:rPr>
          <w:rFonts w:ascii="Courier New"/>
          <w:sz w:val="18"/>
        </w:rPr>
        <w:t>int</w:t>
      </w:r>
      <w:r>
        <w:rPr>
          <w:rFonts w:ascii="Courier New"/>
          <w:spacing w:val="9"/>
          <w:sz w:val="18"/>
        </w:rPr>
        <w:t> </w:t>
      </w:r>
      <w:r>
        <w:rPr>
          <w:rFonts w:ascii="Courier New"/>
          <w:sz w:val="18"/>
        </w:rPr>
        <w:t>*</w:t>
      </w:r>
      <w:r>
        <w:rPr>
          <w:rFonts w:ascii="Courier New"/>
          <w:spacing w:val="4"/>
          <w:sz w:val="18"/>
        </w:rPr>
        <w:t> </w:t>
      </w:r>
      <w:r>
        <w:rPr>
          <w:rFonts w:ascii="Courier New"/>
          <w:sz w:val="18"/>
        </w:rPr>
        <w:t>ip</w:t>
      </w:r>
      <w:r>
        <w:rPr>
          <w:rFonts w:ascii="Courier New"/>
          <w:spacing w:val="7"/>
          <w:sz w:val="18"/>
        </w:rPr>
        <w:t> </w:t>
      </w:r>
      <w:r>
        <w:rPr>
          <w:rFonts w:ascii="Courier New"/>
          <w:sz w:val="18"/>
        </w:rPr>
        <w:t>=</w:t>
      </w:r>
      <w:r>
        <w:rPr>
          <w:rFonts w:ascii="Courier New"/>
          <w:spacing w:val="4"/>
          <w:sz w:val="18"/>
        </w:rPr>
        <w:t> </w:t>
      </w:r>
      <w:r>
        <w:rPr>
          <w:rFonts w:ascii="Courier New"/>
          <w:spacing w:val="-5"/>
          <w:sz w:val="18"/>
        </w:rPr>
        <w:t>iv;</w:t>
      </w:r>
      <w:r>
        <w:rPr>
          <w:rFonts w:ascii="Courier New"/>
          <w:sz w:val="18"/>
        </w:rPr>
        <w:tab/>
      </w:r>
      <w:r>
        <w:rPr>
          <w:sz w:val="18"/>
        </w:rPr>
        <w:t>ok,</w:t>
      </w:r>
      <w:r>
        <w:rPr>
          <w:spacing w:val="8"/>
          <w:sz w:val="18"/>
        </w:rPr>
        <w:t> </w:t>
      </w:r>
      <w:r>
        <w:rPr>
          <w:sz w:val="18"/>
        </w:rPr>
        <w:t>same</w:t>
      </w:r>
      <w:r>
        <w:rPr>
          <w:spacing w:val="5"/>
          <w:sz w:val="18"/>
        </w:rPr>
        <w:t> </w:t>
      </w:r>
      <w:r>
        <w:rPr>
          <w:spacing w:val="-4"/>
          <w:sz w:val="18"/>
        </w:rPr>
        <w:t>type</w:t>
      </w:r>
    </w:p>
    <w:p>
      <w:pPr>
        <w:tabs>
          <w:tab w:pos="5939" w:val="left" w:leader="none"/>
        </w:tabs>
        <w:spacing w:before="6"/>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vp</w:t>
      </w:r>
      <w:r>
        <w:rPr>
          <w:rFonts w:ascii="Courier New"/>
          <w:spacing w:val="7"/>
          <w:sz w:val="18"/>
        </w:rPr>
        <w:t> </w:t>
      </w:r>
      <w:r>
        <w:rPr>
          <w:rFonts w:ascii="Courier New"/>
          <w:sz w:val="18"/>
        </w:rPr>
        <w:t>=</w:t>
      </w:r>
      <w:r>
        <w:rPr>
          <w:rFonts w:ascii="Courier New"/>
          <w:spacing w:val="4"/>
          <w:sz w:val="18"/>
        </w:rPr>
        <w:t> </w:t>
      </w:r>
      <w:r>
        <w:rPr>
          <w:rFonts w:ascii="Courier New"/>
          <w:spacing w:val="-5"/>
          <w:sz w:val="18"/>
        </w:rPr>
        <w:t>ip;</w:t>
      </w:r>
      <w:r>
        <w:rPr>
          <w:rFonts w:ascii="Courier New"/>
          <w:sz w:val="18"/>
        </w:rPr>
        <w:tab/>
      </w:r>
      <w:r>
        <w:rPr>
          <w:sz w:val="18"/>
        </w:rPr>
        <w:t>ok,</w:t>
      </w:r>
      <w:r>
        <w:rPr>
          <w:spacing w:val="-5"/>
          <w:sz w:val="18"/>
        </w:rPr>
        <w:t> </w:t>
      </w:r>
      <w:r>
        <w:rPr>
          <w:sz w:val="18"/>
        </w:rPr>
        <w:t>arbitrary</w:t>
      </w:r>
      <w:r>
        <w:rPr>
          <w:spacing w:val="3"/>
          <w:sz w:val="18"/>
        </w:rPr>
        <w:t> </w:t>
      </w:r>
      <w:r>
        <w:rPr>
          <w:sz w:val="18"/>
        </w:rPr>
        <w:t>to</w:t>
      </w:r>
      <w:r>
        <w:rPr>
          <w:spacing w:val="-6"/>
          <w:sz w:val="18"/>
        </w:rPr>
        <w:t> </w:t>
      </w:r>
      <w:r>
        <w:rPr>
          <w:rFonts w:ascii="Courier New"/>
          <w:sz w:val="18"/>
        </w:rPr>
        <w:t>void </w:t>
      </w:r>
      <w:r>
        <w:rPr>
          <w:rFonts w:ascii="Courier New"/>
          <w:spacing w:val="-10"/>
          <w:sz w:val="18"/>
        </w:rPr>
        <w:t>*</w:t>
      </w:r>
    </w:p>
    <w:p>
      <w:pPr>
        <w:tabs>
          <w:tab w:pos="5939" w:val="left" w:leader="none"/>
        </w:tabs>
        <w:spacing w:before="6"/>
        <w:ind w:left="2406" w:right="0" w:firstLine="0"/>
        <w:jc w:val="left"/>
        <w:rPr>
          <w:sz w:val="18"/>
        </w:rPr>
      </w:pPr>
      <w:r>
        <w:rPr>
          <w:rFonts w:ascii="Courier New"/>
          <w:sz w:val="18"/>
        </w:rPr>
        <w:t>double</w:t>
      </w:r>
      <w:r>
        <w:rPr>
          <w:rFonts w:ascii="Courier New"/>
          <w:spacing w:val="16"/>
          <w:sz w:val="18"/>
        </w:rPr>
        <w:t> </w:t>
      </w:r>
      <w:r>
        <w:rPr>
          <w:rFonts w:ascii="Courier New"/>
          <w:sz w:val="18"/>
        </w:rPr>
        <w:t>*</w:t>
      </w:r>
      <w:r>
        <w:rPr>
          <w:rFonts w:ascii="Courier New"/>
          <w:spacing w:val="4"/>
          <w:sz w:val="18"/>
        </w:rPr>
        <w:t> </w:t>
      </w:r>
      <w:r>
        <w:rPr>
          <w:rFonts w:ascii="Courier New"/>
          <w:sz w:val="18"/>
        </w:rPr>
        <w:t>dp</w:t>
      </w:r>
      <w:r>
        <w:rPr>
          <w:rFonts w:ascii="Courier New"/>
          <w:spacing w:val="7"/>
          <w:sz w:val="18"/>
        </w:rPr>
        <w:t> </w:t>
      </w:r>
      <w:r>
        <w:rPr>
          <w:rFonts w:ascii="Courier New"/>
          <w:sz w:val="18"/>
        </w:rPr>
        <w:t>=</w:t>
      </w:r>
      <w:r>
        <w:rPr>
          <w:rFonts w:ascii="Courier New"/>
          <w:spacing w:val="4"/>
          <w:sz w:val="18"/>
        </w:rPr>
        <w:t> </w:t>
      </w:r>
      <w:r>
        <w:rPr>
          <w:rFonts w:ascii="Courier New"/>
          <w:spacing w:val="-5"/>
          <w:sz w:val="18"/>
        </w:rPr>
        <w:t>vp;</w:t>
      </w:r>
      <w:r>
        <w:rPr>
          <w:rFonts w:ascii="Courier New"/>
          <w:sz w:val="18"/>
        </w:rPr>
        <w:tab/>
      </w:r>
      <w:r>
        <w:rPr>
          <w:sz w:val="18"/>
        </w:rPr>
        <w:t>ok, </w:t>
      </w:r>
      <w:r>
        <w:rPr>
          <w:rFonts w:ascii="Courier New"/>
          <w:sz w:val="18"/>
        </w:rPr>
        <w:t>void</w:t>
      </w:r>
      <w:r>
        <w:rPr>
          <w:rFonts w:ascii="Courier New"/>
          <w:spacing w:val="11"/>
          <w:sz w:val="18"/>
        </w:rPr>
        <w:t> </w:t>
      </w:r>
      <w:r>
        <w:rPr>
          <w:rFonts w:ascii="Courier New"/>
          <w:sz w:val="18"/>
        </w:rPr>
        <w:t>*</w:t>
      </w:r>
      <w:r>
        <w:rPr>
          <w:rFonts w:ascii="Courier New"/>
          <w:spacing w:val="-53"/>
          <w:sz w:val="18"/>
        </w:rPr>
        <w:t> </w:t>
      </w:r>
      <w:r>
        <w:rPr>
          <w:sz w:val="18"/>
        </w:rPr>
        <w:t>to</w:t>
      </w:r>
      <w:r>
        <w:rPr>
          <w:spacing w:val="-2"/>
          <w:sz w:val="18"/>
        </w:rPr>
        <w:t> arbitrary</w:t>
      </w:r>
    </w:p>
    <w:p>
      <w:pPr>
        <w:pStyle w:val="BodyText"/>
        <w:spacing w:line="235" w:lineRule="auto" w:before="67"/>
        <w:ind w:left="1671" w:right="334"/>
      </w:pPr>
      <w:r>
        <w:rPr>
          <w:rFonts w:ascii="Trebuchet MS"/>
          <w:b/>
          <w:w w:val="105"/>
        </w:rPr>
        <w:t>%p</w:t>
      </w:r>
      <w:r>
        <w:rPr>
          <w:rFonts w:ascii="Trebuchet MS"/>
          <w:b/>
          <w:spacing w:val="-3"/>
          <w:w w:val="105"/>
        </w:rPr>
        <w:t> </w:t>
      </w:r>
      <w:r>
        <w:rPr>
          <w:w w:val="105"/>
        </w:rPr>
        <w:t>is</w:t>
      </w:r>
      <w:r>
        <w:rPr>
          <w:spacing w:val="-3"/>
          <w:w w:val="105"/>
        </w:rPr>
        <w:t> </w:t>
      </w:r>
      <w:r>
        <w:rPr>
          <w:w w:val="105"/>
        </w:rPr>
        <w:t>used</w:t>
      </w:r>
      <w:r>
        <w:rPr>
          <w:spacing w:val="-4"/>
          <w:w w:val="105"/>
        </w:rPr>
        <w:t> </w:t>
      </w:r>
      <w:r>
        <w:rPr>
          <w:w w:val="105"/>
        </w:rPr>
        <w:t>as</w:t>
      </w:r>
      <w:r>
        <w:rPr>
          <w:spacing w:val="-2"/>
          <w:w w:val="105"/>
        </w:rPr>
        <w:t> </w:t>
      </w:r>
      <w:r>
        <w:rPr>
          <w:w w:val="105"/>
        </w:rPr>
        <w:t>a</w:t>
      </w:r>
      <w:r>
        <w:rPr>
          <w:spacing w:val="-3"/>
          <w:w w:val="105"/>
        </w:rPr>
        <w:t> </w:t>
      </w:r>
      <w:r>
        <w:rPr>
          <w:w w:val="105"/>
        </w:rPr>
        <w:t>format</w:t>
      </w:r>
      <w:r>
        <w:rPr>
          <w:spacing w:val="-2"/>
          <w:w w:val="105"/>
        </w:rPr>
        <w:t> </w:t>
      </w:r>
      <w:r>
        <w:rPr>
          <w:w w:val="105"/>
        </w:rPr>
        <w:t>specification</w:t>
      </w:r>
      <w:r>
        <w:rPr>
          <w:spacing w:val="-3"/>
          <w:w w:val="105"/>
        </w:rPr>
        <w:t> </w:t>
      </w:r>
      <w:r>
        <w:rPr>
          <w:w w:val="105"/>
        </w:rPr>
        <w:t>for</w:t>
      </w:r>
      <w:r>
        <w:rPr>
          <w:spacing w:val="-3"/>
          <w:w w:val="105"/>
        </w:rPr>
        <w:t> </w:t>
      </w:r>
      <w:r>
        <w:rPr>
          <w:rFonts w:ascii="Trebuchet MS"/>
          <w:b/>
          <w:w w:val="105"/>
        </w:rPr>
        <w:t>printf()</w:t>
      </w:r>
      <w:r>
        <w:rPr>
          <w:rFonts w:ascii="Trebuchet MS"/>
          <w:b/>
          <w:spacing w:val="-3"/>
          <w:w w:val="105"/>
        </w:rPr>
        <w:t> </w:t>
      </w:r>
      <w:r>
        <w:rPr>
          <w:w w:val="105"/>
        </w:rPr>
        <w:t>and (theoretically) for </w:t>
      </w:r>
      <w:r>
        <w:rPr>
          <w:rFonts w:ascii="Trebuchet MS"/>
          <w:b/>
          <w:w w:val="105"/>
        </w:rPr>
        <w:t>scanf()</w:t>
      </w:r>
      <w:r>
        <w:rPr>
          <w:rFonts w:ascii="Trebuchet MS"/>
          <w:b/>
          <w:w w:val="105"/>
        </w:rPr>
        <w:t> </w:t>
      </w:r>
      <w:r>
        <w:rPr>
          <w:w w:val="105"/>
        </w:rPr>
        <w:t>to </w:t>
      </w:r>
      <w:r>
        <w:rPr>
          <w:spacing w:val="-2"/>
          <w:w w:val="105"/>
        </w:rPr>
        <w:t>write</w:t>
      </w:r>
      <w:r>
        <w:rPr>
          <w:spacing w:val="-15"/>
          <w:w w:val="105"/>
        </w:rPr>
        <w:t> </w:t>
      </w:r>
      <w:r>
        <w:rPr>
          <w:spacing w:val="-2"/>
          <w:w w:val="105"/>
        </w:rPr>
        <w:t>and</w:t>
      </w:r>
      <w:r>
        <w:rPr>
          <w:spacing w:val="-14"/>
          <w:w w:val="105"/>
        </w:rPr>
        <w:t> </w:t>
      </w:r>
      <w:r>
        <w:rPr>
          <w:spacing w:val="-2"/>
          <w:w w:val="105"/>
        </w:rPr>
        <w:t>read</w:t>
      </w:r>
      <w:r>
        <w:rPr>
          <w:spacing w:val="-14"/>
          <w:w w:val="105"/>
        </w:rPr>
        <w:t> </w:t>
      </w:r>
      <w:r>
        <w:rPr>
          <w:spacing w:val="-2"/>
          <w:w w:val="105"/>
        </w:rPr>
        <w:t>pointer</w:t>
      </w:r>
      <w:r>
        <w:rPr>
          <w:spacing w:val="-15"/>
          <w:w w:val="105"/>
        </w:rPr>
        <w:t> </w:t>
      </w:r>
      <w:r>
        <w:rPr>
          <w:spacing w:val="-2"/>
          <w:w w:val="105"/>
        </w:rPr>
        <w:t>values.</w:t>
      </w:r>
      <w:r>
        <w:rPr>
          <w:spacing w:val="38"/>
          <w:w w:val="105"/>
        </w:rPr>
        <w:t> </w:t>
      </w:r>
      <w:r>
        <w:rPr>
          <w:spacing w:val="-2"/>
          <w:w w:val="105"/>
        </w:rPr>
        <w:t>The</w:t>
      </w:r>
      <w:r>
        <w:rPr>
          <w:spacing w:val="-15"/>
          <w:w w:val="105"/>
        </w:rPr>
        <w:t> </w:t>
      </w:r>
      <w:r>
        <w:rPr>
          <w:spacing w:val="-2"/>
          <w:w w:val="105"/>
        </w:rPr>
        <w:t>corresponding</w:t>
      </w:r>
      <w:r>
        <w:rPr>
          <w:spacing w:val="-13"/>
          <w:w w:val="105"/>
        </w:rPr>
        <w:t> </w:t>
      </w:r>
      <w:r>
        <w:rPr>
          <w:spacing w:val="-2"/>
          <w:w w:val="105"/>
        </w:rPr>
        <w:t>argument</w:t>
      </w:r>
      <w:r>
        <w:rPr>
          <w:spacing w:val="-14"/>
          <w:w w:val="105"/>
        </w:rPr>
        <w:t> </w:t>
      </w:r>
      <w:r>
        <w:rPr>
          <w:spacing w:val="-2"/>
          <w:w w:val="105"/>
        </w:rPr>
        <w:t>type</w:t>
      </w:r>
      <w:r>
        <w:rPr>
          <w:spacing w:val="-13"/>
          <w:w w:val="105"/>
        </w:rPr>
        <w:t> </w:t>
      </w:r>
      <w:r>
        <w:rPr>
          <w:spacing w:val="-2"/>
          <w:w w:val="105"/>
        </w:rPr>
        <w:t>is</w:t>
      </w:r>
      <w:r>
        <w:rPr>
          <w:spacing w:val="-13"/>
          <w:w w:val="105"/>
        </w:rPr>
        <w:t> </w:t>
      </w:r>
      <w:r>
        <w:rPr>
          <w:rFonts w:ascii="Trebuchet MS"/>
          <w:b/>
          <w:spacing w:val="-2"/>
          <w:w w:val="105"/>
        </w:rPr>
        <w:t>void</w:t>
      </w:r>
      <w:r>
        <w:rPr>
          <w:rFonts w:ascii="Trebuchet MS"/>
          <w:b/>
          <w:spacing w:val="-14"/>
          <w:w w:val="105"/>
        </w:rPr>
        <w:t> </w:t>
      </w:r>
      <w:r>
        <w:rPr>
          <w:rFonts w:ascii="Trebuchet MS"/>
          <w:b/>
          <w:spacing w:val="-2"/>
          <w:w w:val="105"/>
        </w:rPr>
        <w:t>*</w:t>
      </w:r>
      <w:r>
        <w:rPr>
          <w:rFonts w:ascii="Trebuchet MS"/>
          <w:b/>
          <w:spacing w:val="-11"/>
          <w:w w:val="105"/>
        </w:rPr>
        <w:t> </w:t>
      </w:r>
      <w:r>
        <w:rPr>
          <w:spacing w:val="-2"/>
          <w:w w:val="105"/>
        </w:rPr>
        <w:t>and</w:t>
      </w:r>
      <w:r>
        <w:rPr>
          <w:spacing w:val="-15"/>
          <w:w w:val="105"/>
        </w:rPr>
        <w:t> </w:t>
      </w:r>
      <w:r>
        <w:rPr>
          <w:spacing w:val="-2"/>
          <w:w w:val="105"/>
        </w:rPr>
        <w:t>thus </w:t>
      </w:r>
      <w:r>
        <w:rPr>
          <w:w w:val="105"/>
        </w:rPr>
        <w:t>any pointer type:</w:t>
      </w:r>
    </w:p>
    <w:p>
      <w:pPr>
        <w:spacing w:before="127"/>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5"/>
          <w:sz w:val="18"/>
        </w:rPr>
        <w:t>vp;</w:t>
      </w:r>
    </w:p>
    <w:p>
      <w:pPr>
        <w:tabs>
          <w:tab w:pos="5939" w:val="left" w:leader="none"/>
        </w:tabs>
        <w:spacing w:before="6"/>
        <w:ind w:left="2627" w:right="0" w:firstLine="0"/>
        <w:jc w:val="left"/>
        <w:rPr>
          <w:sz w:val="18"/>
        </w:rPr>
      </w:pPr>
      <w:r>
        <w:rPr>
          <w:rFonts w:ascii="Courier New"/>
          <w:sz w:val="18"/>
        </w:rPr>
        <w:t>printf("%p\n",</w:t>
      </w:r>
      <w:r>
        <w:rPr>
          <w:rFonts w:ascii="Courier New"/>
          <w:spacing w:val="30"/>
          <w:sz w:val="18"/>
        </w:rPr>
        <w:t> </w:t>
      </w:r>
      <w:r>
        <w:rPr>
          <w:rFonts w:ascii="Courier New"/>
          <w:spacing w:val="-4"/>
          <w:sz w:val="18"/>
        </w:rPr>
        <w:t>vp);</w:t>
      </w:r>
      <w:r>
        <w:rPr>
          <w:rFonts w:ascii="Courier New"/>
          <w:sz w:val="18"/>
        </w:rPr>
        <w:tab/>
      </w:r>
      <w:r>
        <w:rPr>
          <w:sz w:val="18"/>
        </w:rPr>
        <w:t>display</w:t>
      </w:r>
      <w:r>
        <w:rPr>
          <w:spacing w:val="-2"/>
          <w:sz w:val="18"/>
        </w:rPr>
        <w:t> value</w:t>
      </w:r>
    </w:p>
    <w:p>
      <w:pPr>
        <w:tabs>
          <w:tab w:pos="5939" w:val="left" w:leader="none"/>
        </w:tabs>
        <w:spacing w:before="6"/>
        <w:ind w:left="2627" w:right="0" w:firstLine="0"/>
        <w:jc w:val="left"/>
        <w:rPr>
          <w:sz w:val="18"/>
        </w:rPr>
      </w:pPr>
      <w:r>
        <w:rPr>
          <w:rFonts w:ascii="Courier New"/>
          <w:sz w:val="18"/>
        </w:rPr>
        <w:t>scanf("%p",</w:t>
      </w:r>
      <w:r>
        <w:rPr>
          <w:rFonts w:ascii="Courier New"/>
          <w:spacing w:val="28"/>
          <w:sz w:val="18"/>
        </w:rPr>
        <w:t> </w:t>
      </w:r>
      <w:r>
        <w:rPr>
          <w:rFonts w:ascii="Courier New"/>
          <w:sz w:val="18"/>
        </w:rPr>
        <w:t>&amp;</w:t>
      </w:r>
      <w:r>
        <w:rPr>
          <w:rFonts w:ascii="Courier New"/>
          <w:spacing w:val="4"/>
          <w:sz w:val="18"/>
        </w:rPr>
        <w:t> </w:t>
      </w:r>
      <w:r>
        <w:rPr>
          <w:rFonts w:ascii="Courier New"/>
          <w:spacing w:val="-4"/>
          <w:sz w:val="18"/>
        </w:rPr>
        <w:t>vp);</w:t>
      </w:r>
      <w:r>
        <w:rPr>
          <w:rFonts w:ascii="Courier New"/>
          <w:sz w:val="18"/>
        </w:rPr>
        <w:tab/>
      </w:r>
      <w:r>
        <w:rPr>
          <w:sz w:val="18"/>
        </w:rPr>
        <w:t>read</w:t>
      </w:r>
      <w:r>
        <w:rPr>
          <w:spacing w:val="-3"/>
          <w:sz w:val="18"/>
        </w:rPr>
        <w:t> </w:t>
      </w:r>
      <w:r>
        <w:rPr>
          <w:spacing w:val="-2"/>
          <w:sz w:val="18"/>
        </w:rPr>
        <w:t>value</w:t>
      </w:r>
    </w:p>
    <w:p>
      <w:pPr>
        <w:pStyle w:val="BodyText"/>
        <w:spacing w:before="62"/>
      </w:pPr>
      <w:r>
        <w:rPr/>
        <w:t>Arithmetic</w:t>
      </w:r>
      <w:r>
        <w:rPr>
          <w:spacing w:val="2"/>
        </w:rPr>
        <w:t> </w:t>
      </w:r>
      <w:r>
        <w:rPr/>
        <w:t>operations involving</w:t>
      </w:r>
      <w:r>
        <w:rPr>
          <w:spacing w:val="-3"/>
        </w:rPr>
        <w:t> </w:t>
      </w:r>
      <w:r>
        <w:rPr>
          <w:rFonts w:ascii="Trebuchet MS"/>
          <w:b/>
        </w:rPr>
        <w:t>void</w:t>
      </w:r>
      <w:r>
        <w:rPr>
          <w:rFonts w:ascii="Trebuchet MS"/>
          <w:b/>
          <w:spacing w:val="2"/>
        </w:rPr>
        <w:t> </w:t>
      </w:r>
      <w:r>
        <w:rPr>
          <w:rFonts w:ascii="Trebuchet MS"/>
          <w:b/>
        </w:rPr>
        <w:t>*</w:t>
      </w:r>
      <w:r>
        <w:rPr>
          <w:rFonts w:ascii="Trebuchet MS"/>
          <w:b/>
          <w:spacing w:val="5"/>
        </w:rPr>
        <w:t> </w:t>
      </w:r>
      <w:r>
        <w:rPr/>
        <w:t>are</w:t>
      </w:r>
      <w:r>
        <w:rPr>
          <w:spacing w:val="4"/>
        </w:rPr>
        <w:t> </w:t>
      </w:r>
      <w:r>
        <w:rPr/>
        <w:t>not</w:t>
      </w:r>
      <w:r>
        <w:rPr>
          <w:spacing w:val="2"/>
        </w:rPr>
        <w:t> </w:t>
      </w:r>
      <w:r>
        <w:rPr>
          <w:spacing w:val="-2"/>
        </w:rPr>
        <w:t>permitted:</w:t>
      </w:r>
    </w:p>
    <w:p>
      <w:pPr>
        <w:spacing w:before="123"/>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p,</w:t>
      </w:r>
      <w:r>
        <w:rPr>
          <w:rFonts w:ascii="Courier New"/>
          <w:spacing w:val="7"/>
          <w:sz w:val="18"/>
        </w:rPr>
        <w:t> </w:t>
      </w:r>
      <w:r>
        <w:rPr>
          <w:rFonts w:ascii="Courier New"/>
          <w:sz w:val="18"/>
        </w:rPr>
        <w:t>**</w:t>
      </w:r>
      <w:r>
        <w:rPr>
          <w:rFonts w:ascii="Courier New"/>
          <w:spacing w:val="7"/>
          <w:sz w:val="18"/>
        </w:rPr>
        <w:t> </w:t>
      </w:r>
      <w:r>
        <w:rPr>
          <w:rFonts w:ascii="Courier New"/>
          <w:spacing w:val="-5"/>
          <w:sz w:val="18"/>
        </w:rPr>
        <w:t>pp;</w:t>
      </w:r>
    </w:p>
    <w:p>
      <w:pPr>
        <w:tabs>
          <w:tab w:pos="5939" w:val="left" w:leader="none"/>
        </w:tabs>
        <w:spacing w:before="6"/>
        <w:ind w:left="2627" w:right="0" w:firstLine="0"/>
        <w:jc w:val="left"/>
        <w:rPr>
          <w:sz w:val="18"/>
        </w:rPr>
      </w:pPr>
      <w:r>
        <w:rPr>
          <w:rFonts w:ascii="Courier New"/>
          <w:sz w:val="18"/>
        </w:rPr>
        <w:t>p</w:t>
      </w:r>
      <w:r>
        <w:rPr>
          <w:rFonts w:ascii="Courier New"/>
          <w:spacing w:val="4"/>
          <w:sz w:val="18"/>
        </w:rPr>
        <w:t> </w:t>
      </w:r>
      <w:r>
        <w:rPr>
          <w:rFonts w:ascii="Courier New"/>
          <w:sz w:val="18"/>
        </w:rPr>
        <w:t>+</w:t>
      </w:r>
      <w:r>
        <w:rPr>
          <w:rFonts w:ascii="Courier New"/>
          <w:spacing w:val="4"/>
          <w:sz w:val="18"/>
        </w:rPr>
        <w:t> </w:t>
      </w:r>
      <w:r>
        <w:rPr>
          <w:rFonts w:ascii="Courier New"/>
          <w:spacing w:val="-10"/>
          <w:sz w:val="18"/>
        </w:rPr>
        <w:t>1</w:t>
      </w:r>
      <w:r>
        <w:rPr>
          <w:rFonts w:ascii="Courier New"/>
          <w:sz w:val="18"/>
        </w:rPr>
        <w:tab/>
      </w:r>
      <w:r>
        <w:rPr>
          <w:spacing w:val="-2"/>
          <w:sz w:val="18"/>
        </w:rPr>
        <w:t>wrong</w:t>
      </w:r>
    </w:p>
    <w:p>
      <w:pPr>
        <w:tabs>
          <w:tab w:pos="5939" w:val="left" w:leader="none"/>
        </w:tabs>
        <w:spacing w:before="5"/>
        <w:ind w:left="2627" w:right="0" w:firstLine="0"/>
        <w:jc w:val="left"/>
        <w:rPr>
          <w:sz w:val="18"/>
        </w:rPr>
      </w:pPr>
      <w:r>
        <w:rPr>
          <w:rFonts w:ascii="Courier New"/>
          <w:sz w:val="18"/>
        </w:rPr>
        <w:t>pp</w:t>
      </w:r>
      <w:r>
        <w:rPr>
          <w:rFonts w:ascii="Courier New"/>
          <w:spacing w:val="7"/>
          <w:sz w:val="18"/>
        </w:rPr>
        <w:t> </w:t>
      </w:r>
      <w:r>
        <w:rPr>
          <w:rFonts w:ascii="Courier New"/>
          <w:sz w:val="18"/>
        </w:rPr>
        <w:t>+</w:t>
      </w:r>
      <w:r>
        <w:rPr>
          <w:rFonts w:ascii="Courier New"/>
          <w:spacing w:val="4"/>
          <w:sz w:val="18"/>
        </w:rPr>
        <w:t> </w:t>
      </w:r>
      <w:r>
        <w:rPr>
          <w:rFonts w:ascii="Courier New"/>
          <w:spacing w:val="-10"/>
          <w:sz w:val="18"/>
        </w:rPr>
        <w:t>1</w:t>
      </w:r>
      <w:r>
        <w:rPr>
          <w:rFonts w:ascii="Courier New"/>
          <w:sz w:val="18"/>
        </w:rPr>
        <w:tab/>
      </w:r>
      <w:r>
        <w:rPr>
          <w:sz w:val="18"/>
        </w:rPr>
        <w:t>ok, pointer</w:t>
      </w:r>
      <w:r>
        <w:rPr>
          <w:spacing w:val="2"/>
          <w:sz w:val="18"/>
        </w:rPr>
        <w:t> </w:t>
      </w:r>
      <w:r>
        <w:rPr>
          <w:sz w:val="18"/>
        </w:rPr>
        <w:t>to</w:t>
      </w:r>
      <w:r>
        <w:rPr>
          <w:spacing w:val="-1"/>
          <w:sz w:val="18"/>
        </w:rPr>
        <w:t> </w:t>
      </w:r>
      <w:r>
        <w:rPr>
          <w:spacing w:val="-2"/>
          <w:sz w:val="18"/>
        </w:rPr>
        <w:t>pointer</w:t>
      </w:r>
    </w:p>
    <w:p>
      <w:pPr>
        <w:pStyle w:val="BodyText"/>
        <w:spacing w:before="63"/>
        <w:jc w:val="left"/>
      </w:pPr>
      <w:r>
        <w:rPr/>
        <w:t>The</w:t>
      </w:r>
      <w:r>
        <w:rPr>
          <w:spacing w:val="-7"/>
        </w:rPr>
        <w:t> </w:t>
      </w:r>
      <w:r>
        <w:rPr/>
        <w:t>following</w:t>
      </w:r>
      <w:r>
        <w:rPr>
          <w:spacing w:val="-8"/>
        </w:rPr>
        <w:t> </w:t>
      </w:r>
      <w:r>
        <w:rPr/>
        <w:t>picture</w:t>
      </w:r>
      <w:r>
        <w:rPr>
          <w:spacing w:val="-5"/>
        </w:rPr>
        <w:t> </w:t>
      </w:r>
      <w:r>
        <w:rPr/>
        <w:t>illustrates</w:t>
      </w:r>
      <w:r>
        <w:rPr>
          <w:spacing w:val="-4"/>
        </w:rPr>
        <w:t> </w:t>
      </w:r>
      <w:r>
        <w:rPr/>
        <w:t>this</w:t>
      </w:r>
      <w:r>
        <w:rPr>
          <w:spacing w:val="-5"/>
        </w:rPr>
        <w:t> </w:t>
      </w:r>
      <w:r>
        <w:rPr>
          <w:spacing w:val="-2"/>
        </w:rPr>
        <w:t>situation:</w:t>
      </w:r>
    </w:p>
    <w:p>
      <w:pPr>
        <w:pStyle w:val="BodyText"/>
        <w:spacing w:before="124"/>
        <w:ind w:left="0"/>
        <w:jc w:val="left"/>
        <w:rPr>
          <w:sz w:val="18"/>
        </w:rPr>
      </w:pPr>
    </w:p>
    <w:p>
      <w:pPr>
        <w:spacing w:before="0"/>
        <w:ind w:left="0" w:right="661" w:firstLine="0"/>
        <w:jc w:val="center"/>
        <w:rPr>
          <w:rFonts w:ascii="Courier New"/>
          <w:sz w:val="18"/>
        </w:rPr>
      </w:pPr>
      <w:r>
        <w:rPr>
          <w:rFonts w:ascii="Courier New"/>
          <w:sz w:val="18"/>
        </w:rPr>
        <mc:AlternateContent>
          <mc:Choice Requires="wps">
            <w:drawing>
              <wp:anchor distT="0" distB="0" distL="0" distR="0" allowOverlap="1" layoutInCell="1" locked="0" behindDoc="1" simplePos="0" relativeHeight="482821632">
                <wp:simplePos x="0" y="0"/>
                <wp:positionH relativeFrom="page">
                  <wp:posOffset>3371088</wp:posOffset>
                </wp:positionH>
                <wp:positionV relativeFrom="paragraph">
                  <wp:posOffset>-43031</wp:posOffset>
                </wp:positionV>
                <wp:extent cx="2289175" cy="1146175"/>
                <wp:effectExtent l="0" t="0" r="0" b="0"/>
                <wp:wrapNone/>
                <wp:docPr id="426" name="Group 426"/>
                <wp:cNvGraphicFramePr>
                  <a:graphicFrameLocks/>
                </wp:cNvGraphicFramePr>
                <a:graphic>
                  <a:graphicData uri="http://schemas.microsoft.com/office/word/2010/wordprocessingGroup">
                    <wpg:wgp>
                      <wpg:cNvPr id="426" name="Group 426"/>
                      <wpg:cNvGrpSpPr/>
                      <wpg:grpSpPr>
                        <a:xfrm>
                          <a:off x="0" y="0"/>
                          <a:ext cx="2289175" cy="1146175"/>
                          <a:chExt cx="2289175" cy="1146175"/>
                        </a:xfrm>
                      </wpg:grpSpPr>
                      <wps:wsp>
                        <wps:cNvPr id="427" name="Graphic 427"/>
                        <wps:cNvSpPr/>
                        <wps:spPr>
                          <a:xfrm>
                            <a:off x="1523" y="1523"/>
                            <a:ext cx="1371600" cy="1143000"/>
                          </a:xfrm>
                          <a:custGeom>
                            <a:avLst/>
                            <a:gdLst/>
                            <a:ahLst/>
                            <a:cxnLst/>
                            <a:rect l="l" t="t" r="r" b="b"/>
                            <a:pathLst>
                              <a:path w="1371600" h="1143000">
                                <a:moveTo>
                                  <a:pt x="685800" y="0"/>
                                </a:moveTo>
                                <a:lnTo>
                                  <a:pt x="1143000" y="0"/>
                                </a:lnTo>
                                <a:lnTo>
                                  <a:pt x="1143000" y="228599"/>
                                </a:lnTo>
                                <a:lnTo>
                                  <a:pt x="685800" y="228599"/>
                                </a:lnTo>
                                <a:lnTo>
                                  <a:pt x="685800" y="0"/>
                                </a:lnTo>
                                <a:close/>
                              </a:path>
                              <a:path w="1371600" h="1143000">
                                <a:moveTo>
                                  <a:pt x="685800" y="457199"/>
                                </a:moveTo>
                                <a:lnTo>
                                  <a:pt x="1143000" y="457199"/>
                                </a:lnTo>
                                <a:lnTo>
                                  <a:pt x="1143000" y="685799"/>
                                </a:lnTo>
                                <a:lnTo>
                                  <a:pt x="685800" y="685799"/>
                                </a:lnTo>
                                <a:lnTo>
                                  <a:pt x="685800" y="457199"/>
                                </a:lnTo>
                                <a:close/>
                              </a:path>
                              <a:path w="1371600" h="1143000">
                                <a:moveTo>
                                  <a:pt x="685800" y="685799"/>
                                </a:moveTo>
                                <a:lnTo>
                                  <a:pt x="1143000" y="685799"/>
                                </a:lnTo>
                                <a:lnTo>
                                  <a:pt x="1143000" y="914399"/>
                                </a:lnTo>
                                <a:lnTo>
                                  <a:pt x="685800" y="914399"/>
                                </a:lnTo>
                                <a:lnTo>
                                  <a:pt x="685800" y="685799"/>
                                </a:lnTo>
                                <a:close/>
                              </a:path>
                              <a:path w="1371600" h="1143000">
                                <a:moveTo>
                                  <a:pt x="685800" y="914399"/>
                                </a:moveTo>
                                <a:lnTo>
                                  <a:pt x="1143000" y="914399"/>
                                </a:lnTo>
                                <a:lnTo>
                                  <a:pt x="1143000" y="1142999"/>
                                </a:lnTo>
                                <a:lnTo>
                                  <a:pt x="685800" y="1142999"/>
                                </a:lnTo>
                                <a:lnTo>
                                  <a:pt x="685800" y="914399"/>
                                </a:lnTo>
                                <a:close/>
                              </a:path>
                              <a:path w="1371600" h="1143000">
                                <a:moveTo>
                                  <a:pt x="0" y="457199"/>
                                </a:moveTo>
                                <a:lnTo>
                                  <a:pt x="457200" y="457199"/>
                                </a:lnTo>
                                <a:lnTo>
                                  <a:pt x="457200" y="685799"/>
                                </a:lnTo>
                                <a:lnTo>
                                  <a:pt x="0" y="685799"/>
                                </a:lnTo>
                                <a:lnTo>
                                  <a:pt x="0" y="457199"/>
                                </a:lnTo>
                                <a:close/>
                              </a:path>
                              <a:path w="1371600" h="1143000">
                                <a:moveTo>
                                  <a:pt x="228600" y="569975"/>
                                </a:moveTo>
                                <a:lnTo>
                                  <a:pt x="685800" y="569975"/>
                                </a:lnTo>
                              </a:path>
                              <a:path w="1371600" h="1143000">
                                <a:moveTo>
                                  <a:pt x="594360" y="594359"/>
                                </a:moveTo>
                                <a:lnTo>
                                  <a:pt x="685800" y="573023"/>
                                </a:lnTo>
                              </a:path>
                              <a:path w="1371600" h="1143000">
                                <a:moveTo>
                                  <a:pt x="594360" y="548639"/>
                                </a:moveTo>
                                <a:lnTo>
                                  <a:pt x="685800" y="569975"/>
                                </a:lnTo>
                              </a:path>
                              <a:path w="1371600" h="1143000">
                                <a:moveTo>
                                  <a:pt x="914400" y="112775"/>
                                </a:moveTo>
                                <a:lnTo>
                                  <a:pt x="1371600" y="112775"/>
                                </a:lnTo>
                              </a:path>
                              <a:path w="1371600" h="1143000">
                                <a:moveTo>
                                  <a:pt x="1280160" y="137159"/>
                                </a:moveTo>
                                <a:lnTo>
                                  <a:pt x="1371600" y="115823"/>
                                </a:lnTo>
                              </a:path>
                              <a:path w="1371600" h="1143000">
                                <a:moveTo>
                                  <a:pt x="1280160" y="91439"/>
                                </a:moveTo>
                                <a:lnTo>
                                  <a:pt x="1371600" y="112775"/>
                                </a:lnTo>
                              </a:path>
                              <a:path w="1371600" h="1143000">
                                <a:moveTo>
                                  <a:pt x="914400" y="569975"/>
                                </a:moveTo>
                                <a:lnTo>
                                  <a:pt x="1371600" y="569975"/>
                                </a:lnTo>
                              </a:path>
                              <a:path w="1371600" h="1143000">
                                <a:moveTo>
                                  <a:pt x="1280160" y="594359"/>
                                </a:moveTo>
                                <a:lnTo>
                                  <a:pt x="1371600" y="573023"/>
                                </a:lnTo>
                              </a:path>
                              <a:path w="1371600" h="1143000">
                                <a:moveTo>
                                  <a:pt x="1280160" y="548639"/>
                                </a:moveTo>
                                <a:lnTo>
                                  <a:pt x="1371600" y="569975"/>
                                </a:lnTo>
                              </a:path>
                            </a:pathLst>
                          </a:custGeom>
                          <a:ln w="3048">
                            <a:solidFill>
                              <a:srgbClr val="000000"/>
                            </a:solidFill>
                            <a:prstDash val="solid"/>
                          </a:ln>
                        </wps:spPr>
                        <wps:bodyPr wrap="square" lIns="0" tIns="0" rIns="0" bIns="0" rtlCol="0">
                          <a:prstTxWarp prst="textNoShape">
                            <a:avLst/>
                          </a:prstTxWarp>
                          <a:noAutofit/>
                        </wps:bodyPr>
                      </wps:wsp>
                      <wps:wsp>
                        <wps:cNvPr id="428" name="Textbox 428"/>
                        <wps:cNvSpPr txBox="1"/>
                        <wps:spPr>
                          <a:xfrm>
                            <a:off x="1373124" y="1523"/>
                            <a:ext cx="914400" cy="1143000"/>
                          </a:xfrm>
                          <a:prstGeom prst="rect">
                            <a:avLst/>
                          </a:prstGeom>
                          <a:solidFill>
                            <a:srgbClr val="E5E5E5"/>
                          </a:solidFill>
                          <a:ln w="3048">
                            <a:solidFill>
                              <a:srgbClr val="000000"/>
                            </a:solidFill>
                            <a:prstDash val="solid"/>
                          </a:ln>
                        </wps:spPr>
                        <wps:txbx>
                          <w:txbxContent>
                            <w:p>
                              <w:pPr>
                                <w:spacing w:line="240" w:lineRule="auto" w:before="0"/>
                                <w:rPr>
                                  <w:rFonts w:ascii="Courier New"/>
                                  <w:color w:val="000000"/>
                                  <w:sz w:val="18"/>
                                </w:rPr>
                              </w:pPr>
                            </w:p>
                            <w:p>
                              <w:pPr>
                                <w:spacing w:line="240" w:lineRule="auto" w:before="0"/>
                                <w:rPr>
                                  <w:rFonts w:ascii="Courier New"/>
                                  <w:color w:val="000000"/>
                                  <w:sz w:val="18"/>
                                </w:rPr>
                              </w:pPr>
                            </w:p>
                            <w:p>
                              <w:pPr>
                                <w:spacing w:line="240" w:lineRule="auto" w:before="172"/>
                                <w:rPr>
                                  <w:rFonts w:ascii="Courier New"/>
                                  <w:color w:val="000000"/>
                                  <w:sz w:val="18"/>
                                </w:rPr>
                              </w:pPr>
                            </w:p>
                            <w:p>
                              <w:pPr>
                                <w:spacing w:before="0"/>
                                <w:ind w:left="0" w:right="7" w:firstLine="0"/>
                                <w:jc w:val="center"/>
                                <w:rPr>
                                  <w:rFonts w:ascii="Courier New"/>
                                  <w:color w:val="000000"/>
                                  <w:sz w:val="18"/>
                                </w:rPr>
                              </w:pPr>
                              <w:r>
                                <w:rPr>
                                  <w:rFonts w:ascii="Courier New"/>
                                  <w:color w:val="000000"/>
                                  <w:spacing w:val="-4"/>
                                  <w:sz w:val="18"/>
                                </w:rPr>
                                <w:t>void</w:t>
                              </w:r>
                            </w:p>
                          </w:txbxContent>
                        </wps:txbx>
                        <wps:bodyPr wrap="square" lIns="0" tIns="0" rIns="0" bIns="0" rtlCol="0">
                          <a:noAutofit/>
                        </wps:bodyPr>
                      </wps:wsp>
                      <wps:wsp>
                        <wps:cNvPr id="429" name="Textbox 429"/>
                        <wps:cNvSpPr txBox="1"/>
                        <wps:spPr>
                          <a:xfrm>
                            <a:off x="685800" y="0"/>
                            <a:ext cx="688975" cy="231775"/>
                          </a:xfrm>
                          <a:prstGeom prst="rect">
                            <a:avLst/>
                          </a:prstGeom>
                        </wps:spPr>
                        <wps:txbx>
                          <w:txbxContent>
                            <w:p>
                              <w:pPr>
                                <w:spacing w:before="17"/>
                                <w:ind w:left="319"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430" name="Textbox 430"/>
                        <wps:cNvSpPr txBox="1"/>
                        <wps:spPr>
                          <a:xfrm>
                            <a:off x="202692" y="468201"/>
                            <a:ext cx="71120" cy="156210"/>
                          </a:xfrm>
                          <a:prstGeom prst="rect">
                            <a:avLst/>
                          </a:prstGeom>
                        </wps:spPr>
                        <wps:txbx>
                          <w:txbxContent>
                            <w:p>
                              <w:pPr>
                                <w:spacing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431" name="Textbox 431"/>
                        <wps:cNvSpPr txBox="1"/>
                        <wps:spPr>
                          <a:xfrm>
                            <a:off x="688848" y="460248"/>
                            <a:ext cx="454659" cy="226060"/>
                          </a:xfrm>
                          <a:prstGeom prst="rect">
                            <a:avLst/>
                          </a:prstGeom>
                        </wps:spPr>
                        <wps:txbx>
                          <w:txbxContent>
                            <w:p>
                              <w:pPr>
                                <w:spacing w:before="12"/>
                                <w:ind w:left="5" w:right="0" w:firstLine="0"/>
                                <w:jc w:val="center"/>
                                <w:rPr>
                                  <w:rFonts w:ascii="Symbol" w:hAnsi="Symbol"/>
                                  <w:sz w:val="20"/>
                                </w:rPr>
                              </w:pPr>
                              <w:r>
                                <w:rPr>
                                  <w:rFonts w:ascii="Symbol" w:hAnsi="Symbol"/>
                                  <w:spacing w:val="-10"/>
                                  <w:sz w:val="20"/>
                                </w:rPr>
                                <w:t></w:t>
                              </w:r>
                            </w:p>
                          </w:txbxContent>
                        </wps:txbx>
                        <wps:bodyPr wrap="square" lIns="0" tIns="0" rIns="0" bIns="0" rtlCol="0">
                          <a:noAutofit/>
                        </wps:bodyPr>
                      </wps:wsp>
                    </wpg:wgp>
                  </a:graphicData>
                </a:graphic>
              </wp:anchor>
            </w:drawing>
          </mc:Choice>
          <mc:Fallback>
            <w:pict>
              <v:group style="position:absolute;margin-left:265.440002pt;margin-top:-3.388283pt;width:180.25pt;height:90.25pt;mso-position-horizontal-relative:page;mso-position-vertical-relative:paragraph;z-index:-20494848" id="docshapegroup317" coordorigin="5309,-68" coordsize="3605,1805">
                <v:shape style="position:absolute;left:5311;top:-66;width:2160;height:1800" id="docshape318" coordorigin="5311,-65" coordsize="2160,1800" path="m6391,-65l7111,-65,7111,295,6391,295,6391,-65xm6391,655l7111,655,7111,1015,6391,1015,6391,655xm6391,1015l7111,1015,7111,1375,6391,1375,6391,1015xm6391,1375l7111,1375,7111,1735,6391,1735,6391,1375xm5311,655l6031,655,6031,1015,5311,1015,5311,655xm5671,832l6391,832m6247,871l6391,837m6247,799l6391,832m6751,112l7471,112m7327,151l7471,117m7327,79l7471,112m6751,832l7471,832m7327,871l7471,837m7327,799l7471,832e" filled="false" stroked="true" strokeweight=".24pt" strokecolor="#000000">
                  <v:path arrowok="t"/>
                  <v:stroke dashstyle="solid"/>
                </v:shape>
                <v:shape style="position:absolute;left:7471;top:-66;width:1440;height:1800" type="#_x0000_t202" id="docshape319" filled="true" fillcolor="#e5e5e5" stroked="true" strokeweight=".24pt" strokecolor="#000000">
                  <v:textbox inset="0,0,0,0">
                    <w:txbxContent>
                      <w:p>
                        <w:pPr>
                          <w:spacing w:line="240" w:lineRule="auto" w:before="0"/>
                          <w:rPr>
                            <w:rFonts w:ascii="Courier New"/>
                            <w:color w:val="000000"/>
                            <w:sz w:val="18"/>
                          </w:rPr>
                        </w:pPr>
                      </w:p>
                      <w:p>
                        <w:pPr>
                          <w:spacing w:line="240" w:lineRule="auto" w:before="0"/>
                          <w:rPr>
                            <w:rFonts w:ascii="Courier New"/>
                            <w:color w:val="000000"/>
                            <w:sz w:val="18"/>
                          </w:rPr>
                        </w:pPr>
                      </w:p>
                      <w:p>
                        <w:pPr>
                          <w:spacing w:line="240" w:lineRule="auto" w:before="172"/>
                          <w:rPr>
                            <w:rFonts w:ascii="Courier New"/>
                            <w:color w:val="000000"/>
                            <w:sz w:val="18"/>
                          </w:rPr>
                        </w:pPr>
                      </w:p>
                      <w:p>
                        <w:pPr>
                          <w:spacing w:before="0"/>
                          <w:ind w:left="0" w:right="7" w:firstLine="0"/>
                          <w:jc w:val="center"/>
                          <w:rPr>
                            <w:rFonts w:ascii="Courier New"/>
                            <w:color w:val="000000"/>
                            <w:sz w:val="18"/>
                          </w:rPr>
                        </w:pPr>
                        <w:r>
                          <w:rPr>
                            <w:rFonts w:ascii="Courier New"/>
                            <w:color w:val="000000"/>
                            <w:spacing w:val="-4"/>
                            <w:sz w:val="18"/>
                          </w:rPr>
                          <w:t>void</w:t>
                        </w:r>
                      </w:p>
                    </w:txbxContent>
                  </v:textbox>
                  <v:fill type="solid"/>
                  <v:stroke dashstyle="solid"/>
                  <w10:wrap type="none"/>
                </v:shape>
                <v:shape style="position:absolute;left:6388;top:-68;width:1085;height:365" type="#_x0000_t202" id="docshape320" filled="false" stroked="false">
                  <v:textbox inset="0,0,0,0">
                    <w:txbxContent>
                      <w:p>
                        <w:pPr>
                          <w:spacing w:before="17"/>
                          <w:ind w:left="319" w:right="0" w:firstLine="0"/>
                          <w:jc w:val="left"/>
                          <w:rPr>
                            <w:rFonts w:ascii="Symbol" w:hAnsi="Symbol"/>
                            <w:sz w:val="20"/>
                          </w:rPr>
                        </w:pPr>
                        <w:r>
                          <w:rPr>
                            <w:rFonts w:ascii="Symbol" w:hAnsi="Symbol"/>
                            <w:spacing w:val="-10"/>
                            <w:sz w:val="20"/>
                          </w:rPr>
                          <w:t></w:t>
                        </w:r>
                      </w:p>
                    </w:txbxContent>
                  </v:textbox>
                  <w10:wrap type="none"/>
                </v:shape>
                <v:shape style="position:absolute;left:5628;top:669;width:112;height:246" type="#_x0000_t202" id="docshape321" filled="false" stroked="false">
                  <v:textbox inset="0,0,0,0">
                    <w:txbxContent>
                      <w:p>
                        <w:pPr>
                          <w:spacing w:before="0"/>
                          <w:ind w:left="0" w:right="0" w:firstLine="0"/>
                          <w:jc w:val="left"/>
                          <w:rPr>
                            <w:rFonts w:ascii="Symbol" w:hAnsi="Symbol"/>
                            <w:sz w:val="20"/>
                          </w:rPr>
                        </w:pPr>
                        <w:r>
                          <w:rPr>
                            <w:rFonts w:ascii="Symbol" w:hAnsi="Symbol"/>
                            <w:spacing w:val="-10"/>
                            <w:sz w:val="20"/>
                          </w:rPr>
                          <w:t></w:t>
                        </w:r>
                      </w:p>
                    </w:txbxContent>
                  </v:textbox>
                  <w10:wrap type="none"/>
                </v:shape>
                <v:shape style="position:absolute;left:6393;top:657;width:716;height:356" type="#_x0000_t202" id="docshape322" filled="false" stroked="false">
                  <v:textbox inset="0,0,0,0">
                    <w:txbxContent>
                      <w:p>
                        <w:pPr>
                          <w:spacing w:before="12"/>
                          <w:ind w:left="5" w:right="0" w:firstLine="0"/>
                          <w:jc w:val="center"/>
                          <w:rPr>
                            <w:rFonts w:ascii="Symbol" w:hAnsi="Symbol"/>
                            <w:sz w:val="20"/>
                          </w:rPr>
                        </w:pPr>
                        <w:r>
                          <w:rPr>
                            <w:rFonts w:ascii="Symbol" w:hAnsi="Symbol"/>
                            <w:spacing w:val="-10"/>
                            <w:sz w:val="20"/>
                          </w:rPr>
                          <w:t></w:t>
                        </w:r>
                      </w:p>
                    </w:txbxContent>
                  </v:textbox>
                  <w10:wrap type="none"/>
                </v:shape>
                <w10:wrap type="none"/>
              </v:group>
            </w:pict>
          </mc:Fallback>
        </mc:AlternateContent>
      </w:r>
      <w:r>
        <w:rPr>
          <w:rFonts w:ascii="Courier New"/>
          <w:spacing w:val="-10"/>
          <w:sz w:val="18"/>
        </w:rPr>
        <w:t>p</w:t>
      </w:r>
    </w:p>
    <w:p>
      <w:pPr>
        <w:pStyle w:val="BodyText"/>
        <w:ind w:left="0"/>
        <w:jc w:val="left"/>
        <w:rPr>
          <w:rFonts w:ascii="Courier New"/>
          <w:sz w:val="18"/>
        </w:rPr>
      </w:pPr>
    </w:p>
    <w:p>
      <w:pPr>
        <w:pStyle w:val="BodyText"/>
        <w:spacing w:before="109"/>
        <w:ind w:left="0"/>
        <w:jc w:val="left"/>
        <w:rPr>
          <w:rFonts w:ascii="Courier New"/>
          <w:sz w:val="18"/>
        </w:rPr>
      </w:pPr>
    </w:p>
    <w:p>
      <w:pPr>
        <w:spacing w:before="0"/>
        <w:ind w:left="0" w:right="2934" w:firstLine="0"/>
        <w:jc w:val="center"/>
        <w:rPr>
          <w:rFonts w:ascii="Courier New"/>
          <w:sz w:val="18"/>
        </w:rPr>
      </w:pPr>
      <w:r>
        <w:rPr>
          <w:rFonts w:ascii="Courier New"/>
          <w:spacing w:val="-5"/>
          <w:sz w:val="18"/>
        </w:rPr>
        <w:t>pp</w:t>
      </w:r>
    </w:p>
    <w:p>
      <w:pPr>
        <w:spacing w:after="0"/>
        <w:jc w:val="center"/>
        <w:rPr>
          <w:rFonts w:ascii="Courier New"/>
          <w:sz w:val="18"/>
        </w:rPr>
        <w:sectPr>
          <w:headerReference w:type="even" r:id="rId149"/>
          <w:pgSz w:w="11900" w:h="16840"/>
          <w:pgMar w:header="1435" w:footer="0" w:top="1700" w:bottom="280" w:left="1700" w:right="708"/>
          <w:pgNumType w:start="192"/>
        </w:sectPr>
      </w:pPr>
    </w:p>
    <w:p>
      <w:pPr>
        <w:pStyle w:val="ListParagraph"/>
        <w:numPr>
          <w:ilvl w:val="1"/>
          <w:numId w:val="40"/>
        </w:numPr>
        <w:tabs>
          <w:tab w:pos="2044" w:val="left" w:leader="none"/>
        </w:tabs>
        <w:spacing w:line="240" w:lineRule="auto" w:before="86" w:after="0"/>
        <w:ind w:left="2044" w:right="0" w:hanging="372"/>
        <w:jc w:val="left"/>
        <w:rPr>
          <w:sz w:val="18"/>
        </w:rPr>
      </w:pPr>
      <w:r>
        <w:rPr>
          <w:sz w:val="18"/>
        </w:rPr>
        <mc:AlternateContent>
          <mc:Choice Requires="wps">
            <w:drawing>
              <wp:anchor distT="0" distB="0" distL="0" distR="0" allowOverlap="1" layoutInCell="1" locked="0" behindDoc="0" simplePos="0" relativeHeight="15795712">
                <wp:simplePos x="0" y="0"/>
                <wp:positionH relativeFrom="page">
                  <wp:posOffset>2141220</wp:posOffset>
                </wp:positionH>
                <wp:positionV relativeFrom="paragraph">
                  <wp:posOffset>201677</wp:posOffset>
                </wp:positionV>
                <wp:extent cx="4752340" cy="1270"/>
                <wp:effectExtent l="0" t="0" r="0" b="0"/>
                <wp:wrapNone/>
                <wp:docPr id="432" name="Graphic 432"/>
                <wp:cNvGraphicFramePr>
                  <a:graphicFrameLocks/>
                </wp:cNvGraphicFramePr>
                <a:graphic>
                  <a:graphicData uri="http://schemas.microsoft.com/office/word/2010/wordprocessingShape">
                    <wps:wsp>
                      <wps:cNvPr id="432" name="Graphic 432"/>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712" from="168.600006pt,15.880105pt" to="542.760024pt,15.880105pt" stroked="true" strokeweight=".560pt" strokecolor="#000000">
                <v:stroke dashstyle="solid"/>
                <w10:wrap type="none"/>
              </v:line>
            </w:pict>
          </mc:Fallback>
        </mc:AlternateContent>
      </w:r>
      <w:r>
        <w:rPr>
          <w:spacing w:val="-2"/>
          <w:w w:val="115"/>
          <w:sz w:val="18"/>
        </w:rPr>
        <w:t>‘‘const’’</w:t>
      </w:r>
    </w:p>
    <w:p>
      <w:pPr>
        <w:pStyle w:val="BodyText"/>
        <w:spacing w:before="67"/>
        <w:ind w:left="0"/>
        <w:jc w:val="left"/>
        <w:rPr>
          <w:sz w:val="18"/>
        </w:rPr>
      </w:pPr>
    </w:p>
    <w:p>
      <w:pPr>
        <w:pStyle w:val="Heading3"/>
        <w:numPr>
          <w:ilvl w:val="1"/>
          <w:numId w:val="41"/>
        </w:numPr>
        <w:tabs>
          <w:tab w:pos="2180" w:val="left" w:leader="none"/>
        </w:tabs>
        <w:spacing w:line="240" w:lineRule="auto" w:before="0" w:after="0"/>
        <w:ind w:left="2180" w:right="0" w:hanging="508"/>
        <w:jc w:val="left"/>
        <w:rPr>
          <w:i w:val="0"/>
        </w:rPr>
      </w:pPr>
      <w:bookmarkStart w:name="_TOC_250012" w:id="122"/>
      <w:bookmarkEnd w:id="122"/>
      <w:r>
        <w:rPr>
          <w:spacing w:val="-4"/>
          <w:w w:val="105"/>
        </w:rPr>
        <w:t>const</w:t>
      </w:r>
    </w:p>
    <w:p>
      <w:pPr>
        <w:spacing w:before="66"/>
        <w:ind w:left="0" w:right="332" w:firstLine="0"/>
        <w:jc w:val="right"/>
        <w:rPr>
          <w:sz w:val="20"/>
        </w:rPr>
      </w:pPr>
      <w:r>
        <w:rPr/>
        <w:br w:type="column"/>
      </w:r>
      <w:r>
        <w:rPr>
          <w:spacing w:val="-5"/>
          <w:sz w:val="20"/>
        </w:rPr>
        <w:t>193</w:t>
      </w:r>
    </w:p>
    <w:p>
      <w:pPr>
        <w:spacing w:after="0"/>
        <w:jc w:val="right"/>
        <w:rPr>
          <w:sz w:val="20"/>
        </w:rPr>
        <w:sectPr>
          <w:headerReference w:type="default" r:id="rId150"/>
          <w:pgSz w:w="11900" w:h="16840"/>
          <w:pgMar w:header="0" w:footer="0" w:top="1360" w:bottom="280" w:left="1700" w:right="708"/>
          <w:cols w:num="2" w:equalWidth="0">
            <w:col w:w="2848" w:space="4304"/>
            <w:col w:w="2340"/>
          </w:cols>
        </w:sectPr>
      </w:pPr>
    </w:p>
    <w:p>
      <w:pPr>
        <w:pStyle w:val="BodyText"/>
        <w:spacing w:line="235" w:lineRule="auto" w:before="68"/>
        <w:ind w:right="330"/>
      </w:pPr>
      <w:r>
        <w:rPr>
          <w:rFonts w:ascii="Trebuchet MS"/>
          <w:b/>
        </w:rPr>
        <w:t>const </w:t>
      </w:r>
      <w:r>
        <w:rPr/>
        <w:t>is a qualifier indicating that the compiler should not permit an assignment. This is quite different from truly constant values.</w:t>
      </w:r>
      <w:r>
        <w:rPr>
          <w:spacing w:val="40"/>
        </w:rPr>
        <w:t> </w:t>
      </w:r>
      <w:r>
        <w:rPr/>
        <w:t>Initialization is allowed; </w:t>
      </w:r>
      <w:r>
        <w:rPr>
          <w:rFonts w:ascii="Trebuchet MS"/>
          <w:b/>
        </w:rPr>
        <w:t>const</w:t>
      </w:r>
      <w:r>
        <w:rPr>
          <w:rFonts w:ascii="Trebuchet MS"/>
          <w:b/>
          <w:spacing w:val="80"/>
        </w:rPr>
        <w:t> </w:t>
      </w:r>
      <w:r>
        <w:rPr/>
        <w:t>local variables may even be initialized with variable values:</w:t>
      </w:r>
    </w:p>
    <w:p>
      <w:pPr>
        <w:spacing w:before="103"/>
        <w:ind w:left="2406" w:right="0" w:firstLine="0"/>
        <w:jc w:val="left"/>
        <w:rPr>
          <w:rFonts w:ascii="Courier New"/>
          <w:sz w:val="18"/>
        </w:rPr>
      </w:pPr>
      <w:r>
        <w:rPr>
          <w:rFonts w:ascii="Courier New"/>
          <w:sz w:val="18"/>
        </w:rPr>
        <w:t>int</w:t>
      </w:r>
      <w:r>
        <w:rPr>
          <w:rFonts w:ascii="Courier New"/>
          <w:spacing w:val="9"/>
          <w:sz w:val="18"/>
        </w:rPr>
        <w:t> </w:t>
      </w:r>
      <w:r>
        <w:rPr>
          <w:rFonts w:ascii="Courier New"/>
          <w:sz w:val="18"/>
        </w:rPr>
        <w:t>x</w:t>
      </w:r>
      <w:r>
        <w:rPr>
          <w:rFonts w:ascii="Courier New"/>
          <w:spacing w:val="4"/>
          <w:sz w:val="18"/>
        </w:rPr>
        <w:t> </w:t>
      </w:r>
      <w:r>
        <w:rPr>
          <w:rFonts w:ascii="Courier New"/>
          <w:sz w:val="18"/>
        </w:rPr>
        <w:t>=</w:t>
      </w:r>
      <w:r>
        <w:rPr>
          <w:rFonts w:ascii="Courier New"/>
          <w:spacing w:val="4"/>
          <w:sz w:val="18"/>
        </w:rPr>
        <w:t> </w:t>
      </w:r>
      <w:r>
        <w:rPr>
          <w:rFonts w:ascii="Courier New"/>
          <w:spacing w:val="-5"/>
          <w:sz w:val="18"/>
        </w:rPr>
        <w:t>10;</w:t>
      </w:r>
    </w:p>
    <w:p>
      <w:pPr>
        <w:spacing w:before="12"/>
        <w:ind w:left="2406" w:right="0" w:firstLine="0"/>
        <w:jc w:val="left"/>
        <w:rPr>
          <w:rFonts w:ascii="Courier New"/>
          <w:sz w:val="18"/>
        </w:rPr>
      </w:pPr>
      <w:r>
        <w:rPr>
          <w:rFonts w:ascii="Courier New"/>
          <w:sz w:val="18"/>
        </w:rPr>
        <w:t>int</w:t>
      </w:r>
      <w:r>
        <w:rPr>
          <w:rFonts w:ascii="Courier New"/>
          <w:spacing w:val="9"/>
          <w:sz w:val="18"/>
        </w:rPr>
        <w:t> </w:t>
      </w:r>
      <w:r>
        <w:rPr>
          <w:rFonts w:ascii="Courier New"/>
          <w:sz w:val="18"/>
        </w:rPr>
        <w:t>f</w:t>
      </w:r>
      <w:r>
        <w:rPr>
          <w:rFonts w:ascii="Courier New"/>
          <w:spacing w:val="4"/>
          <w:sz w:val="18"/>
        </w:rPr>
        <w:t> </w:t>
      </w:r>
      <w:r>
        <w:rPr>
          <w:rFonts w:ascii="Courier New"/>
          <w:sz w:val="18"/>
        </w:rPr>
        <w:t>()</w:t>
      </w:r>
      <w:r>
        <w:rPr>
          <w:rFonts w:ascii="Courier New"/>
          <w:spacing w:val="7"/>
          <w:sz w:val="18"/>
        </w:rPr>
        <w:t> </w:t>
      </w:r>
      <w:r>
        <w:rPr>
          <w:rFonts w:ascii="Courier New"/>
          <w:sz w:val="18"/>
        </w:rPr>
        <w:t>{</w:t>
      </w:r>
      <w:r>
        <w:rPr>
          <w:rFonts w:ascii="Courier New"/>
          <w:spacing w:val="4"/>
          <w:sz w:val="18"/>
        </w:rPr>
        <w:t> </w:t>
      </w:r>
      <w:r>
        <w:rPr>
          <w:rFonts w:ascii="Courier New"/>
          <w:sz w:val="18"/>
        </w:rPr>
        <w:t>const</w:t>
      </w:r>
      <w:r>
        <w:rPr>
          <w:rFonts w:ascii="Courier New"/>
          <w:spacing w:val="14"/>
          <w:sz w:val="18"/>
        </w:rPr>
        <w:t> </w:t>
      </w:r>
      <w:r>
        <w:rPr>
          <w:rFonts w:ascii="Courier New"/>
          <w:sz w:val="18"/>
        </w:rPr>
        <w:t>int</w:t>
      </w:r>
      <w:r>
        <w:rPr>
          <w:rFonts w:ascii="Courier New"/>
          <w:spacing w:val="9"/>
          <w:sz w:val="18"/>
        </w:rPr>
        <w:t> </w:t>
      </w:r>
      <w:r>
        <w:rPr>
          <w:rFonts w:ascii="Courier New"/>
          <w:sz w:val="18"/>
        </w:rPr>
        <w:t>xsave</w:t>
      </w:r>
      <w:r>
        <w:rPr>
          <w:rFonts w:ascii="Courier New"/>
          <w:spacing w:val="14"/>
          <w:sz w:val="18"/>
        </w:rPr>
        <w:t> </w:t>
      </w:r>
      <w:r>
        <w:rPr>
          <w:rFonts w:ascii="Courier New"/>
          <w:sz w:val="18"/>
        </w:rPr>
        <w:t>=</w:t>
      </w:r>
      <w:r>
        <w:rPr>
          <w:rFonts w:ascii="Courier New"/>
          <w:spacing w:val="4"/>
          <w:sz w:val="18"/>
        </w:rPr>
        <w:t> </w:t>
      </w:r>
      <w:r>
        <w:rPr>
          <w:rFonts w:ascii="Courier New"/>
          <w:sz w:val="18"/>
        </w:rPr>
        <w:t>x;</w:t>
      </w:r>
      <w:r>
        <w:rPr>
          <w:rFonts w:ascii="Courier New"/>
          <w:spacing w:val="7"/>
          <w:sz w:val="18"/>
        </w:rPr>
        <w:t> </w:t>
      </w:r>
      <w:r>
        <w:rPr>
          <w:rFonts w:ascii="Courier New"/>
          <w:sz w:val="18"/>
        </w:rPr>
        <w:t>...</w:t>
      </w:r>
      <w:r>
        <w:rPr>
          <w:rFonts w:ascii="Courier New"/>
          <w:spacing w:val="9"/>
          <w:sz w:val="18"/>
        </w:rPr>
        <w:t> </w:t>
      </w:r>
      <w:r>
        <w:rPr>
          <w:rFonts w:ascii="Courier New"/>
          <w:spacing w:val="-10"/>
          <w:sz w:val="18"/>
        </w:rPr>
        <w:t>}</w:t>
      </w:r>
    </w:p>
    <w:p>
      <w:pPr>
        <w:pStyle w:val="BodyText"/>
        <w:spacing w:before="63"/>
      </w:pPr>
      <w:r>
        <w:rPr/>
        <w:t>One</w:t>
      </w:r>
      <w:r>
        <w:rPr>
          <w:spacing w:val="1"/>
        </w:rPr>
        <w:t> </w:t>
      </w:r>
      <w:r>
        <w:rPr/>
        <w:t>can</w:t>
      </w:r>
      <w:r>
        <w:rPr>
          <w:spacing w:val="6"/>
        </w:rPr>
        <w:t> </w:t>
      </w:r>
      <w:r>
        <w:rPr/>
        <w:t>always</w:t>
      </w:r>
      <w:r>
        <w:rPr>
          <w:spacing w:val="10"/>
        </w:rPr>
        <w:t> </w:t>
      </w:r>
      <w:r>
        <w:rPr/>
        <w:t>use</w:t>
      </w:r>
      <w:r>
        <w:rPr>
          <w:spacing w:val="5"/>
        </w:rPr>
        <w:t> </w:t>
      </w:r>
      <w:r>
        <w:rPr/>
        <w:t>explicit</w:t>
      </w:r>
      <w:r>
        <w:rPr>
          <w:spacing w:val="2"/>
        </w:rPr>
        <w:t> </w:t>
      </w:r>
      <w:r>
        <w:rPr/>
        <w:t>typecast</w:t>
      </w:r>
      <w:r>
        <w:rPr>
          <w:spacing w:val="9"/>
        </w:rPr>
        <w:t> </w:t>
      </w:r>
      <w:r>
        <w:rPr/>
        <w:t>operations</w:t>
      </w:r>
      <w:r>
        <w:rPr>
          <w:spacing w:val="2"/>
        </w:rPr>
        <w:t> </w:t>
      </w:r>
      <w:r>
        <w:rPr/>
        <w:t>to</w:t>
      </w:r>
      <w:r>
        <w:rPr>
          <w:spacing w:val="5"/>
        </w:rPr>
        <w:t> </w:t>
      </w:r>
      <w:r>
        <w:rPr/>
        <w:t>circumvent</w:t>
      </w:r>
      <w:r>
        <w:rPr>
          <w:spacing w:val="5"/>
        </w:rPr>
        <w:t> </w:t>
      </w:r>
      <w:r>
        <w:rPr/>
        <w:t>the</w:t>
      </w:r>
      <w:r>
        <w:rPr>
          <w:spacing w:val="5"/>
        </w:rPr>
        <w:t> </w:t>
      </w:r>
      <w:r>
        <w:rPr/>
        <w:t>compiler</w:t>
      </w:r>
      <w:r>
        <w:rPr>
          <w:spacing w:val="1"/>
        </w:rPr>
        <w:t> </w:t>
      </w:r>
      <w:r>
        <w:rPr>
          <w:spacing w:val="-2"/>
        </w:rPr>
        <w:t>checks:</w:t>
      </w:r>
    </w:p>
    <w:p>
      <w:pPr>
        <w:spacing w:before="125"/>
        <w:ind w:left="2406" w:right="0" w:firstLine="0"/>
        <w:jc w:val="left"/>
        <w:rPr>
          <w:rFonts w:ascii="Courier New"/>
          <w:sz w:val="18"/>
        </w:rPr>
      </w:pPr>
      <w:r>
        <w:rPr>
          <w:rFonts w:ascii="Courier New"/>
          <w:sz w:val="18"/>
        </w:rPr>
        <w:t>const</w:t>
      </w:r>
      <w:r>
        <w:rPr>
          <w:rFonts w:ascii="Courier New"/>
          <w:spacing w:val="14"/>
          <w:sz w:val="18"/>
        </w:rPr>
        <w:t> </w:t>
      </w:r>
      <w:r>
        <w:rPr>
          <w:rFonts w:ascii="Courier New"/>
          <w:sz w:val="18"/>
        </w:rPr>
        <w:t>int</w:t>
      </w:r>
      <w:r>
        <w:rPr>
          <w:rFonts w:ascii="Courier New"/>
          <w:spacing w:val="9"/>
          <w:sz w:val="18"/>
        </w:rPr>
        <w:t> </w:t>
      </w:r>
      <w:r>
        <w:rPr>
          <w:rFonts w:ascii="Courier New"/>
          <w:sz w:val="18"/>
        </w:rPr>
        <w:t>cx</w:t>
      </w:r>
      <w:r>
        <w:rPr>
          <w:rFonts w:ascii="Courier New"/>
          <w:spacing w:val="7"/>
          <w:sz w:val="18"/>
        </w:rPr>
        <w:t> </w:t>
      </w:r>
      <w:r>
        <w:rPr>
          <w:rFonts w:ascii="Courier New"/>
          <w:sz w:val="18"/>
        </w:rPr>
        <w:t>=</w:t>
      </w:r>
      <w:r>
        <w:rPr>
          <w:rFonts w:ascii="Courier New"/>
          <w:spacing w:val="4"/>
          <w:sz w:val="18"/>
        </w:rPr>
        <w:t> </w:t>
      </w:r>
      <w:r>
        <w:rPr>
          <w:rFonts w:ascii="Courier New"/>
          <w:spacing w:val="-5"/>
          <w:sz w:val="18"/>
        </w:rPr>
        <w:t>10;</w:t>
      </w:r>
    </w:p>
    <w:p>
      <w:pPr>
        <w:tabs>
          <w:tab w:pos="5939" w:val="left" w:leader="none"/>
        </w:tabs>
        <w:spacing w:before="6"/>
        <w:ind w:left="2627" w:right="0" w:firstLine="0"/>
        <w:jc w:val="left"/>
        <w:rPr>
          <w:sz w:val="18"/>
        </w:rPr>
      </w:pPr>
      <w:r>
        <w:rPr>
          <w:rFonts w:ascii="Courier New"/>
          <w:sz w:val="18"/>
        </w:rPr>
        <w:t>(int)</w:t>
      </w:r>
      <w:r>
        <w:rPr>
          <w:rFonts w:ascii="Courier New"/>
          <w:spacing w:val="14"/>
          <w:sz w:val="18"/>
        </w:rPr>
        <w:t> </w:t>
      </w:r>
      <w:r>
        <w:rPr>
          <w:rFonts w:ascii="Courier New"/>
          <w:sz w:val="18"/>
        </w:rPr>
        <w:t>cx</w:t>
      </w:r>
      <w:r>
        <w:rPr>
          <w:rFonts w:ascii="Courier New"/>
          <w:spacing w:val="7"/>
          <w:sz w:val="18"/>
        </w:rPr>
        <w:t> </w:t>
      </w:r>
      <w:r>
        <w:rPr>
          <w:rFonts w:ascii="Courier New"/>
          <w:sz w:val="18"/>
        </w:rPr>
        <w:t>=</w:t>
      </w:r>
      <w:r>
        <w:rPr>
          <w:rFonts w:ascii="Courier New"/>
          <w:spacing w:val="4"/>
          <w:sz w:val="18"/>
        </w:rPr>
        <w:t> </w:t>
      </w:r>
      <w:r>
        <w:rPr>
          <w:rFonts w:ascii="Courier New"/>
          <w:spacing w:val="-5"/>
          <w:sz w:val="18"/>
        </w:rPr>
        <w:t>20;</w:t>
      </w:r>
      <w:r>
        <w:rPr>
          <w:rFonts w:ascii="Courier New"/>
          <w:sz w:val="18"/>
        </w:rPr>
        <w:tab/>
      </w:r>
      <w:r>
        <w:rPr>
          <w:spacing w:val="-2"/>
          <w:sz w:val="18"/>
        </w:rPr>
        <w:t>wrong</w:t>
      </w:r>
    </w:p>
    <w:p>
      <w:pPr>
        <w:tabs>
          <w:tab w:pos="5939" w:val="left" w:leader="none"/>
        </w:tabs>
        <w:spacing w:before="6"/>
        <w:ind w:left="2627" w:right="0" w:firstLine="0"/>
        <w:jc w:val="left"/>
        <w:rPr>
          <w:sz w:val="18"/>
        </w:rPr>
      </w:pPr>
      <w:r>
        <w:rPr>
          <w:rFonts w:ascii="Courier New"/>
          <w:sz w:val="18"/>
        </w:rPr>
        <w:t>*</w:t>
      </w:r>
      <w:r>
        <w:rPr>
          <w:rFonts w:ascii="Courier New"/>
          <w:spacing w:val="4"/>
          <w:sz w:val="18"/>
        </w:rPr>
        <w:t> </w:t>
      </w:r>
      <w:r>
        <w:rPr>
          <w:rFonts w:ascii="Courier New"/>
          <w:sz w:val="18"/>
        </w:rPr>
        <w:t>(int</w:t>
      </w:r>
      <w:r>
        <w:rPr>
          <w:rFonts w:ascii="Courier New"/>
          <w:spacing w:val="11"/>
          <w:sz w:val="18"/>
        </w:rPr>
        <w:t> </w:t>
      </w:r>
      <w:r>
        <w:rPr>
          <w:rFonts w:ascii="Courier New"/>
          <w:sz w:val="18"/>
        </w:rPr>
        <w:t>*)</w:t>
      </w:r>
      <w:r>
        <w:rPr>
          <w:rFonts w:ascii="Courier New"/>
          <w:spacing w:val="7"/>
          <w:sz w:val="18"/>
        </w:rPr>
        <w:t> </w:t>
      </w:r>
      <w:r>
        <w:rPr>
          <w:rFonts w:ascii="Courier New"/>
          <w:sz w:val="18"/>
        </w:rPr>
        <w:t>&amp;</w:t>
      </w:r>
      <w:r>
        <w:rPr>
          <w:rFonts w:ascii="Courier New"/>
          <w:spacing w:val="4"/>
          <w:sz w:val="18"/>
        </w:rPr>
        <w:t> </w:t>
      </w:r>
      <w:r>
        <w:rPr>
          <w:rFonts w:ascii="Courier New"/>
          <w:sz w:val="18"/>
        </w:rPr>
        <w:t>cx</w:t>
      </w:r>
      <w:r>
        <w:rPr>
          <w:rFonts w:ascii="Courier New"/>
          <w:spacing w:val="7"/>
          <w:sz w:val="18"/>
        </w:rPr>
        <w:t> </w:t>
      </w:r>
      <w:r>
        <w:rPr>
          <w:rFonts w:ascii="Courier New"/>
          <w:sz w:val="18"/>
        </w:rPr>
        <w:t>=</w:t>
      </w:r>
      <w:r>
        <w:rPr>
          <w:rFonts w:ascii="Courier New"/>
          <w:spacing w:val="4"/>
          <w:sz w:val="18"/>
        </w:rPr>
        <w:t> </w:t>
      </w:r>
      <w:r>
        <w:rPr>
          <w:rFonts w:ascii="Courier New"/>
          <w:spacing w:val="-5"/>
          <w:sz w:val="18"/>
        </w:rPr>
        <w:t>20;</w:t>
      </w:r>
      <w:r>
        <w:rPr>
          <w:rFonts w:ascii="Courier New"/>
          <w:sz w:val="18"/>
        </w:rPr>
        <w:tab/>
      </w:r>
      <w:r>
        <w:rPr>
          <w:sz w:val="18"/>
        </w:rPr>
        <w:t>not </w:t>
      </w:r>
      <w:r>
        <w:rPr>
          <w:spacing w:val="-2"/>
          <w:sz w:val="18"/>
        </w:rPr>
        <w:t>forbidden</w:t>
      </w:r>
    </w:p>
    <w:p>
      <w:pPr>
        <w:pStyle w:val="BodyText"/>
        <w:spacing w:before="63"/>
      </w:pPr>
      <w:r>
        <w:rPr/>
        <w:t>These</w:t>
      </w:r>
      <w:r>
        <w:rPr>
          <w:spacing w:val="6"/>
        </w:rPr>
        <w:t> </w:t>
      </w:r>
      <w:r>
        <w:rPr/>
        <w:t>conversions</w:t>
      </w:r>
      <w:r>
        <w:rPr>
          <w:spacing w:val="8"/>
        </w:rPr>
        <w:t> </w:t>
      </w:r>
      <w:r>
        <w:rPr/>
        <w:t>are</w:t>
      </w:r>
      <w:r>
        <w:rPr>
          <w:spacing w:val="10"/>
        </w:rPr>
        <w:t> </w:t>
      </w:r>
      <w:r>
        <w:rPr/>
        <w:t>sometimes</w:t>
      </w:r>
      <w:r>
        <w:rPr>
          <w:spacing w:val="7"/>
        </w:rPr>
        <w:t> </w:t>
      </w:r>
      <w:r>
        <w:rPr/>
        <w:t>necessary</w:t>
      </w:r>
      <w:r>
        <w:rPr>
          <w:spacing w:val="13"/>
        </w:rPr>
        <w:t> </w:t>
      </w:r>
      <w:r>
        <w:rPr/>
        <w:t>when</w:t>
      </w:r>
      <w:r>
        <w:rPr>
          <w:spacing w:val="9"/>
        </w:rPr>
        <w:t> </w:t>
      </w:r>
      <w:r>
        <w:rPr/>
        <w:t>pointer</w:t>
      </w:r>
      <w:r>
        <w:rPr>
          <w:spacing w:val="5"/>
        </w:rPr>
        <w:t> </w:t>
      </w:r>
      <w:r>
        <w:rPr/>
        <w:t>values</w:t>
      </w:r>
      <w:r>
        <w:rPr>
          <w:spacing w:val="9"/>
        </w:rPr>
        <w:t> </w:t>
      </w:r>
      <w:r>
        <w:rPr/>
        <w:t>are</w:t>
      </w:r>
      <w:r>
        <w:rPr>
          <w:spacing w:val="10"/>
        </w:rPr>
        <w:t> </w:t>
      </w:r>
      <w:r>
        <w:rPr>
          <w:spacing w:val="-2"/>
        </w:rPr>
        <w:t>assigned:</w:t>
      </w:r>
    </w:p>
    <w:p>
      <w:pPr>
        <w:pStyle w:val="BodyText"/>
        <w:spacing w:before="85"/>
        <w:ind w:left="0"/>
        <w:jc w:val="left"/>
        <w:rPr>
          <w:sz w:val="18"/>
        </w:rPr>
      </w:pPr>
    </w:p>
    <w:p>
      <w:pPr>
        <w:tabs>
          <w:tab w:pos="6006" w:val="left" w:leader="none"/>
        </w:tabs>
        <w:spacing w:before="1"/>
        <w:ind w:left="2406" w:right="0" w:firstLine="0"/>
        <w:jc w:val="left"/>
        <w:rPr>
          <w:rFonts w:ascii="Courier New"/>
          <w:position w:val="-2"/>
          <w:sz w:val="18"/>
        </w:rPr>
      </w:pPr>
      <w:r>
        <w:rPr>
          <w:rFonts w:ascii="Courier New"/>
          <w:position w:val="-2"/>
          <w:sz w:val="18"/>
        </w:rPr>
        <mc:AlternateContent>
          <mc:Choice Requires="wps">
            <w:drawing>
              <wp:anchor distT="0" distB="0" distL="0" distR="0" allowOverlap="1" layoutInCell="1" locked="0" behindDoc="0" simplePos="0" relativeHeight="15796224">
                <wp:simplePos x="0" y="0"/>
                <wp:positionH relativeFrom="page">
                  <wp:posOffset>5077967</wp:posOffset>
                </wp:positionH>
                <wp:positionV relativeFrom="paragraph">
                  <wp:posOffset>-18583</wp:posOffset>
                </wp:positionV>
                <wp:extent cx="1603375" cy="231775"/>
                <wp:effectExtent l="0" t="0" r="0" b="0"/>
                <wp:wrapNone/>
                <wp:docPr id="433" name="Group 433"/>
                <wp:cNvGraphicFramePr>
                  <a:graphicFrameLocks/>
                </wp:cNvGraphicFramePr>
                <a:graphic>
                  <a:graphicData uri="http://schemas.microsoft.com/office/word/2010/wordprocessingGroup">
                    <wpg:wgp>
                      <wpg:cNvPr id="433" name="Group 433"/>
                      <wpg:cNvGrpSpPr/>
                      <wpg:grpSpPr>
                        <a:xfrm>
                          <a:off x="0" y="0"/>
                          <a:ext cx="1603375" cy="231775"/>
                          <a:chExt cx="1603375" cy="231775"/>
                        </a:xfrm>
                      </wpg:grpSpPr>
                      <wps:wsp>
                        <wps:cNvPr id="434" name="Graphic 434"/>
                        <wps:cNvSpPr/>
                        <wps:spPr>
                          <a:xfrm>
                            <a:off x="1523" y="1523"/>
                            <a:ext cx="685800" cy="228600"/>
                          </a:xfrm>
                          <a:custGeom>
                            <a:avLst/>
                            <a:gdLst/>
                            <a:ahLst/>
                            <a:cxnLst/>
                            <a:rect l="l" t="t" r="r" b="b"/>
                            <a:pathLst>
                              <a:path w="685800" h="228600">
                                <a:moveTo>
                                  <a:pt x="0" y="228600"/>
                                </a:moveTo>
                                <a:lnTo>
                                  <a:pt x="457200" y="228600"/>
                                </a:lnTo>
                              </a:path>
                              <a:path w="685800" h="228600">
                                <a:moveTo>
                                  <a:pt x="457200" y="228600"/>
                                </a:moveTo>
                                <a:lnTo>
                                  <a:pt x="457200" y="0"/>
                                </a:lnTo>
                              </a:path>
                              <a:path w="685800" h="228600">
                                <a:moveTo>
                                  <a:pt x="457200" y="0"/>
                                </a:moveTo>
                                <a:lnTo>
                                  <a:pt x="0" y="0"/>
                                </a:lnTo>
                              </a:path>
                              <a:path w="685800" h="228600">
                                <a:moveTo>
                                  <a:pt x="0" y="0"/>
                                </a:moveTo>
                                <a:lnTo>
                                  <a:pt x="0" y="228600"/>
                                </a:lnTo>
                              </a:path>
                              <a:path w="685800" h="228600">
                                <a:moveTo>
                                  <a:pt x="228600" y="112775"/>
                                </a:moveTo>
                                <a:lnTo>
                                  <a:pt x="685800" y="112775"/>
                                </a:lnTo>
                              </a:path>
                              <a:path w="685800" h="228600">
                                <a:moveTo>
                                  <a:pt x="594360" y="137159"/>
                                </a:moveTo>
                                <a:lnTo>
                                  <a:pt x="685800" y="115824"/>
                                </a:lnTo>
                              </a:path>
                              <a:path w="685800" h="228600">
                                <a:moveTo>
                                  <a:pt x="594360" y="91439"/>
                                </a:moveTo>
                                <a:lnTo>
                                  <a:pt x="685800" y="112775"/>
                                </a:lnTo>
                              </a:path>
                            </a:pathLst>
                          </a:custGeom>
                          <a:ln w="3048">
                            <a:solidFill>
                              <a:srgbClr val="000000"/>
                            </a:solidFill>
                            <a:prstDash val="solid"/>
                          </a:ln>
                        </wps:spPr>
                        <wps:bodyPr wrap="square" lIns="0" tIns="0" rIns="0" bIns="0" rtlCol="0">
                          <a:prstTxWarp prst="textNoShape">
                            <a:avLst/>
                          </a:prstTxWarp>
                          <a:noAutofit/>
                        </wps:bodyPr>
                      </wps:wsp>
                      <wps:wsp>
                        <wps:cNvPr id="435" name="Textbox 435"/>
                        <wps:cNvSpPr txBox="1"/>
                        <wps:spPr>
                          <a:xfrm>
                            <a:off x="0" y="0"/>
                            <a:ext cx="688975" cy="231775"/>
                          </a:xfrm>
                          <a:prstGeom prst="rect">
                            <a:avLst/>
                          </a:prstGeom>
                        </wps:spPr>
                        <wps:txbx>
                          <w:txbxContent>
                            <w:p>
                              <w:pPr>
                                <w:spacing w:before="32"/>
                                <w:ind w:left="323" w:right="0" w:firstLine="0"/>
                                <w:jc w:val="left"/>
                                <w:rPr>
                                  <w:rFonts w:ascii="Symbol" w:hAnsi="Symbol"/>
                                  <w:sz w:val="18"/>
                                </w:rPr>
                              </w:pPr>
                              <w:r>
                                <w:rPr>
                                  <w:rFonts w:ascii="Symbol" w:hAnsi="Symbol"/>
                                  <w:spacing w:val="-10"/>
                                  <w:sz w:val="18"/>
                                </w:rPr>
                                <w:t></w:t>
                              </w:r>
                            </w:p>
                          </w:txbxContent>
                        </wps:txbx>
                        <wps:bodyPr wrap="square" lIns="0" tIns="0" rIns="0" bIns="0" rtlCol="0">
                          <a:noAutofit/>
                        </wps:bodyPr>
                      </wps:wsp>
                      <wps:wsp>
                        <wps:cNvPr id="436" name="Textbox 436"/>
                        <wps:cNvSpPr txBox="1"/>
                        <wps:spPr>
                          <a:xfrm>
                            <a:off x="687323" y="1523"/>
                            <a:ext cx="914400" cy="228600"/>
                          </a:xfrm>
                          <a:prstGeom prst="rect">
                            <a:avLst/>
                          </a:prstGeom>
                          <a:solidFill>
                            <a:srgbClr val="E5E5E5"/>
                          </a:solidFill>
                          <a:ln w="3048">
                            <a:solidFill>
                              <a:srgbClr val="000000"/>
                            </a:solidFill>
                            <a:prstDash val="solid"/>
                          </a:ln>
                        </wps:spPr>
                        <wps:txbx>
                          <w:txbxContent>
                            <w:p>
                              <w:pPr>
                                <w:spacing w:before="59"/>
                                <w:ind w:left="165" w:right="0" w:firstLine="0"/>
                                <w:jc w:val="left"/>
                                <w:rPr>
                                  <w:rFonts w:ascii="Courier New"/>
                                  <w:color w:val="000000"/>
                                  <w:sz w:val="18"/>
                                </w:rPr>
                              </w:pPr>
                              <w:r>
                                <w:rPr>
                                  <w:rFonts w:ascii="Courier New"/>
                                  <w:color w:val="000000"/>
                                  <w:sz w:val="18"/>
                                </w:rPr>
                                <w:t>const</w:t>
                              </w:r>
                              <w:r>
                                <w:rPr>
                                  <w:rFonts w:ascii="Courier New"/>
                                  <w:color w:val="000000"/>
                                  <w:spacing w:val="14"/>
                                  <w:sz w:val="18"/>
                                </w:rPr>
                                <w:t> </w:t>
                              </w:r>
                              <w:r>
                                <w:rPr>
                                  <w:rFonts w:ascii="Courier New"/>
                                  <w:color w:val="000000"/>
                                  <w:spacing w:val="-4"/>
                                  <w:sz w:val="18"/>
                                </w:rPr>
                                <w:t>void</w:t>
                              </w:r>
                            </w:p>
                          </w:txbxContent>
                        </wps:txbx>
                        <wps:bodyPr wrap="square" lIns="0" tIns="0" rIns="0" bIns="0" rtlCol="0">
                          <a:noAutofit/>
                        </wps:bodyPr>
                      </wps:wsp>
                    </wpg:wgp>
                  </a:graphicData>
                </a:graphic>
              </wp:anchor>
            </w:drawing>
          </mc:Choice>
          <mc:Fallback>
            <w:pict>
              <v:group style="position:absolute;margin-left:399.839996pt;margin-top:-1.463281pt;width:126.25pt;height:18.25pt;mso-position-horizontal-relative:page;mso-position-vertical-relative:paragraph;z-index:15796224" id="docshapegroup323" coordorigin="7997,-29" coordsize="2525,365">
                <v:shape style="position:absolute;left:7999;top:-27;width:1080;height:360" id="docshape324" coordorigin="7999,-27" coordsize="1080,360" path="m7999,333l8719,333m8719,333l8719,-27m8719,-27l7999,-27m7999,-27l7999,333m8359,151l9079,151m8935,189l9079,156m8935,117l9079,151e" filled="false" stroked="true" strokeweight=".24pt" strokecolor="#000000">
                  <v:path arrowok="t"/>
                  <v:stroke dashstyle="solid"/>
                </v:shape>
                <v:shape style="position:absolute;left:7996;top:-30;width:1085;height:365" type="#_x0000_t202" id="docshape325" filled="false" stroked="false">
                  <v:textbox inset="0,0,0,0">
                    <w:txbxContent>
                      <w:p>
                        <w:pPr>
                          <w:spacing w:before="32"/>
                          <w:ind w:left="323" w:right="0" w:firstLine="0"/>
                          <w:jc w:val="left"/>
                          <w:rPr>
                            <w:rFonts w:ascii="Symbol" w:hAnsi="Symbol"/>
                            <w:sz w:val="18"/>
                          </w:rPr>
                        </w:pPr>
                        <w:r>
                          <w:rPr>
                            <w:rFonts w:ascii="Symbol" w:hAnsi="Symbol"/>
                            <w:spacing w:val="-10"/>
                            <w:sz w:val="18"/>
                          </w:rPr>
                          <w:t></w:t>
                        </w:r>
                      </w:p>
                    </w:txbxContent>
                  </v:textbox>
                  <w10:wrap type="none"/>
                </v:shape>
                <v:shape style="position:absolute;left:9079;top:-27;width:1440;height:360" type="#_x0000_t202" id="docshape326" filled="true" fillcolor="#e5e5e5" stroked="true" strokeweight=".24pt" strokecolor="#000000">
                  <v:textbox inset="0,0,0,0">
                    <w:txbxContent>
                      <w:p>
                        <w:pPr>
                          <w:spacing w:before="59"/>
                          <w:ind w:left="165" w:right="0" w:firstLine="0"/>
                          <w:jc w:val="left"/>
                          <w:rPr>
                            <w:rFonts w:ascii="Courier New"/>
                            <w:color w:val="000000"/>
                            <w:sz w:val="18"/>
                          </w:rPr>
                        </w:pPr>
                        <w:r>
                          <w:rPr>
                            <w:rFonts w:ascii="Courier New"/>
                            <w:color w:val="000000"/>
                            <w:sz w:val="18"/>
                          </w:rPr>
                          <w:t>const</w:t>
                        </w:r>
                        <w:r>
                          <w:rPr>
                            <w:rFonts w:ascii="Courier New"/>
                            <w:color w:val="000000"/>
                            <w:spacing w:val="14"/>
                            <w:sz w:val="18"/>
                          </w:rPr>
                          <w:t> </w:t>
                        </w:r>
                        <w:r>
                          <w:rPr>
                            <w:rFonts w:ascii="Courier New"/>
                            <w:color w:val="000000"/>
                            <w:spacing w:val="-4"/>
                            <w:sz w:val="18"/>
                          </w:rPr>
                          <w:t>void</w:t>
                        </w:r>
                      </w:p>
                    </w:txbxContent>
                  </v:textbox>
                  <v:fill type="solid"/>
                  <v:stroke dashstyle="solid"/>
                  <w10:wrap type="none"/>
                </v:shape>
                <w10:wrap type="none"/>
              </v:group>
            </w:pict>
          </mc:Fallback>
        </mc:AlternateContent>
      </w: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5"/>
          <w:sz w:val="18"/>
        </w:rPr>
        <w:t>vp;</w:t>
      </w:r>
      <w:r>
        <w:rPr>
          <w:rFonts w:ascii="Courier New"/>
          <w:sz w:val="18"/>
        </w:rPr>
        <w:tab/>
      </w:r>
      <w:r>
        <w:rPr>
          <w:rFonts w:ascii="Courier New"/>
          <w:spacing w:val="-5"/>
          <w:position w:val="-2"/>
          <w:sz w:val="18"/>
        </w:rPr>
        <w:t>vp</w:t>
      </w:r>
    </w:p>
    <w:p>
      <w:pPr>
        <w:pStyle w:val="BodyText"/>
        <w:spacing w:before="22"/>
        <w:ind w:left="0"/>
        <w:jc w:val="left"/>
        <w:rPr>
          <w:rFonts w:ascii="Courier New"/>
          <w:sz w:val="18"/>
        </w:rPr>
      </w:pPr>
    </w:p>
    <w:p>
      <w:pPr>
        <w:spacing w:before="1"/>
        <w:ind w:left="2406" w:right="0" w:firstLine="0"/>
        <w:jc w:val="left"/>
        <w:rPr>
          <w:rFonts w:ascii="Courier New"/>
          <w:sz w:val="18"/>
        </w:rPr>
      </w:pPr>
      <w:r>
        <w:rPr>
          <w:rFonts w:ascii="Courier New"/>
          <w:sz w:val="18"/>
        </w:rPr>
        <w:t>int</w:t>
      </w:r>
      <w:r>
        <w:rPr>
          <w:rFonts w:ascii="Courier New"/>
          <w:spacing w:val="9"/>
          <w:sz w:val="18"/>
        </w:rPr>
        <w:t> </w:t>
      </w:r>
      <w:r>
        <w:rPr>
          <w:rFonts w:ascii="Courier New"/>
          <w:sz w:val="18"/>
        </w:rPr>
        <w:t>*</w:t>
      </w:r>
      <w:r>
        <w:rPr>
          <w:rFonts w:ascii="Courier New"/>
          <w:spacing w:val="4"/>
          <w:sz w:val="18"/>
        </w:rPr>
        <w:t> </w:t>
      </w:r>
      <w:r>
        <w:rPr>
          <w:rFonts w:ascii="Courier New"/>
          <w:spacing w:val="-5"/>
          <w:sz w:val="18"/>
        </w:rPr>
        <w:t>ip;</w:t>
      </w:r>
    </w:p>
    <w:p>
      <w:pPr>
        <w:tabs>
          <w:tab w:pos="5939" w:val="left" w:leader="none"/>
        </w:tabs>
        <w:spacing w:before="5"/>
        <w:ind w:left="2406" w:right="0" w:firstLine="0"/>
        <w:jc w:val="left"/>
        <w:rPr>
          <w:sz w:val="18"/>
        </w:rPr>
      </w:pPr>
      <w:r>
        <w:rPr>
          <w:rFonts w:ascii="Courier New"/>
          <w:sz w:val="18"/>
        </w:rPr>
        <w:t>int</w:t>
      </w:r>
      <w:r>
        <w:rPr>
          <w:rFonts w:ascii="Courier New"/>
          <w:spacing w:val="9"/>
          <w:sz w:val="18"/>
        </w:rPr>
        <w:t> </w:t>
      </w:r>
      <w:r>
        <w:rPr>
          <w:rFonts w:ascii="Courier New"/>
          <w:sz w:val="18"/>
        </w:rPr>
        <w:t>*</w:t>
      </w:r>
      <w:r>
        <w:rPr>
          <w:rFonts w:ascii="Courier New"/>
          <w:spacing w:val="4"/>
          <w:sz w:val="18"/>
        </w:rPr>
        <w:t> </w:t>
      </w:r>
      <w:r>
        <w:rPr>
          <w:rFonts w:ascii="Courier New"/>
          <w:sz w:val="18"/>
        </w:rPr>
        <w:t>const</w:t>
      </w:r>
      <w:r>
        <w:rPr>
          <w:rFonts w:ascii="Courier New"/>
          <w:spacing w:val="14"/>
          <w:sz w:val="18"/>
        </w:rPr>
        <w:t> </w:t>
      </w:r>
      <w:r>
        <w:rPr>
          <w:rFonts w:ascii="Courier New"/>
          <w:sz w:val="18"/>
        </w:rPr>
        <w:t>p</w:t>
      </w:r>
      <w:r>
        <w:rPr>
          <w:rFonts w:ascii="Courier New"/>
          <w:spacing w:val="4"/>
          <w:sz w:val="18"/>
        </w:rPr>
        <w:t> </w:t>
      </w:r>
      <w:r>
        <w:rPr>
          <w:rFonts w:ascii="Courier New"/>
          <w:sz w:val="18"/>
        </w:rPr>
        <w:t>=</w:t>
      </w:r>
      <w:r>
        <w:rPr>
          <w:rFonts w:ascii="Courier New"/>
          <w:spacing w:val="4"/>
          <w:sz w:val="18"/>
        </w:rPr>
        <w:t> </w:t>
      </w:r>
      <w:r>
        <w:rPr>
          <w:rFonts w:ascii="Courier New"/>
          <w:spacing w:val="-5"/>
          <w:sz w:val="18"/>
        </w:rPr>
        <w:t>ip;</w:t>
      </w:r>
      <w:r>
        <w:rPr>
          <w:rFonts w:ascii="Courier New"/>
          <w:sz w:val="18"/>
        </w:rPr>
        <w:tab/>
      </w:r>
      <w:r>
        <w:rPr>
          <w:sz w:val="18"/>
        </w:rPr>
        <w:t>ok</w:t>
      </w:r>
      <w:r>
        <w:rPr>
          <w:spacing w:val="-2"/>
          <w:sz w:val="18"/>
        </w:rPr>
        <w:t> </w:t>
      </w:r>
      <w:r>
        <w:rPr>
          <w:sz w:val="18"/>
        </w:rPr>
        <w:t>for</w:t>
      </w:r>
      <w:r>
        <w:rPr>
          <w:spacing w:val="3"/>
          <w:sz w:val="18"/>
        </w:rPr>
        <w:t> </w:t>
      </w:r>
      <w:r>
        <w:rPr>
          <w:sz w:val="18"/>
        </w:rPr>
        <w:t>local</w:t>
      </w:r>
      <w:r>
        <w:rPr>
          <w:spacing w:val="-4"/>
          <w:sz w:val="18"/>
        </w:rPr>
        <w:t> </w:t>
      </w:r>
      <w:r>
        <w:rPr>
          <w:spacing w:val="-2"/>
          <w:sz w:val="18"/>
        </w:rPr>
        <w:t>variable</w:t>
      </w:r>
    </w:p>
    <w:p>
      <w:pPr>
        <w:tabs>
          <w:tab w:pos="5939" w:val="left" w:leader="none"/>
        </w:tabs>
        <w:spacing w:before="126"/>
        <w:ind w:left="2627" w:right="0" w:firstLine="0"/>
        <w:jc w:val="left"/>
        <w:rPr>
          <w:sz w:val="18"/>
        </w:rPr>
      </w:pPr>
      <w:r>
        <w:rPr>
          <w:rFonts w:ascii="Courier New"/>
          <w:sz w:val="18"/>
        </w:rPr>
        <w:t>vp</w:t>
      </w:r>
      <w:r>
        <w:rPr>
          <w:rFonts w:ascii="Courier New"/>
          <w:spacing w:val="7"/>
          <w:sz w:val="18"/>
        </w:rPr>
        <w:t> </w:t>
      </w:r>
      <w:r>
        <w:rPr>
          <w:rFonts w:ascii="Courier New"/>
          <w:sz w:val="18"/>
        </w:rPr>
        <w:t>=</w:t>
      </w:r>
      <w:r>
        <w:rPr>
          <w:rFonts w:ascii="Courier New"/>
          <w:spacing w:val="4"/>
          <w:sz w:val="18"/>
        </w:rPr>
        <w:t> </w:t>
      </w:r>
      <w:r>
        <w:rPr>
          <w:rFonts w:ascii="Courier New"/>
          <w:spacing w:val="-5"/>
          <w:sz w:val="18"/>
        </w:rPr>
        <w:t>ip;</w:t>
      </w:r>
      <w:r>
        <w:rPr>
          <w:rFonts w:ascii="Courier New"/>
          <w:sz w:val="18"/>
        </w:rPr>
        <w:tab/>
      </w:r>
      <w:r>
        <w:rPr>
          <w:sz w:val="18"/>
        </w:rPr>
        <w:t>ok,</w:t>
      </w:r>
      <w:r>
        <w:rPr>
          <w:spacing w:val="7"/>
          <w:sz w:val="18"/>
        </w:rPr>
        <w:t> </w:t>
      </w:r>
      <w:r>
        <w:rPr>
          <w:sz w:val="18"/>
        </w:rPr>
        <w:t>blocks</w:t>
      </w:r>
      <w:r>
        <w:rPr>
          <w:spacing w:val="5"/>
          <w:sz w:val="18"/>
        </w:rPr>
        <w:t> </w:t>
      </w:r>
      <w:r>
        <w:rPr>
          <w:spacing w:val="-2"/>
          <w:sz w:val="18"/>
        </w:rPr>
        <w:t>assignment</w:t>
      </w:r>
    </w:p>
    <w:p>
      <w:pPr>
        <w:tabs>
          <w:tab w:pos="5939" w:val="left" w:leader="none"/>
        </w:tabs>
        <w:spacing w:before="6"/>
        <w:ind w:left="2627" w:right="0" w:firstLine="0"/>
        <w:jc w:val="left"/>
        <w:rPr>
          <w:sz w:val="18"/>
        </w:rPr>
      </w:pPr>
      <w:r>
        <w:rPr>
          <w:rFonts w:ascii="Courier New"/>
          <w:sz w:val="18"/>
        </w:rPr>
        <w:t>ip</w:t>
      </w:r>
      <w:r>
        <w:rPr>
          <w:rFonts w:ascii="Courier New"/>
          <w:spacing w:val="7"/>
          <w:sz w:val="18"/>
        </w:rPr>
        <w:t> </w:t>
      </w:r>
      <w:r>
        <w:rPr>
          <w:rFonts w:ascii="Courier New"/>
          <w:sz w:val="18"/>
        </w:rPr>
        <w:t>=</w:t>
      </w:r>
      <w:r>
        <w:rPr>
          <w:rFonts w:ascii="Courier New"/>
          <w:spacing w:val="4"/>
          <w:sz w:val="18"/>
        </w:rPr>
        <w:t> </w:t>
      </w:r>
      <w:r>
        <w:rPr>
          <w:rFonts w:ascii="Courier New"/>
          <w:spacing w:val="-5"/>
          <w:sz w:val="18"/>
        </w:rPr>
        <w:t>vp;</w:t>
      </w:r>
      <w:r>
        <w:rPr>
          <w:rFonts w:ascii="Courier New"/>
          <w:sz w:val="18"/>
        </w:rPr>
        <w:tab/>
      </w:r>
      <w:r>
        <w:rPr>
          <w:sz w:val="18"/>
        </w:rPr>
        <w:t>wrong,</w:t>
      </w:r>
      <w:r>
        <w:rPr>
          <w:spacing w:val="20"/>
          <w:sz w:val="18"/>
        </w:rPr>
        <w:t> </w:t>
      </w:r>
      <w:r>
        <w:rPr>
          <w:sz w:val="18"/>
        </w:rPr>
        <w:t>allows</w:t>
      </w:r>
      <w:r>
        <w:rPr>
          <w:spacing w:val="12"/>
          <w:sz w:val="18"/>
        </w:rPr>
        <w:t> </w:t>
      </w:r>
      <w:r>
        <w:rPr>
          <w:spacing w:val="-2"/>
          <w:sz w:val="18"/>
        </w:rPr>
        <w:t>assignment</w:t>
      </w:r>
    </w:p>
    <w:p>
      <w:pPr>
        <w:tabs>
          <w:tab w:pos="5939" w:val="left" w:leader="none"/>
        </w:tabs>
        <w:spacing w:before="6"/>
        <w:ind w:left="2627" w:right="0" w:firstLine="0"/>
        <w:jc w:val="left"/>
        <w:rPr>
          <w:sz w:val="18"/>
        </w:rPr>
      </w:pPr>
      <w:r>
        <w:rPr>
          <w:rFonts w:ascii="Courier New"/>
          <w:sz w:val="18"/>
        </w:rPr>
        <w:t>ip</w:t>
      </w:r>
      <w:r>
        <w:rPr>
          <w:rFonts w:ascii="Courier New"/>
          <w:spacing w:val="7"/>
          <w:sz w:val="18"/>
        </w:rPr>
        <w:t> </w:t>
      </w:r>
      <w:r>
        <w:rPr>
          <w:rFonts w:ascii="Courier New"/>
          <w:sz w:val="18"/>
        </w:rPr>
        <w:t>=</w:t>
      </w:r>
      <w:r>
        <w:rPr>
          <w:rFonts w:ascii="Courier New"/>
          <w:spacing w:val="4"/>
          <w:sz w:val="18"/>
        </w:rPr>
        <w:t> </w:t>
      </w:r>
      <w:r>
        <w:rPr>
          <w:rFonts w:ascii="Courier New"/>
          <w:sz w:val="18"/>
        </w:rPr>
        <w:t>(void</w:t>
      </w:r>
      <w:r>
        <w:rPr>
          <w:rFonts w:ascii="Courier New"/>
          <w:spacing w:val="14"/>
          <w:sz w:val="18"/>
        </w:rPr>
        <w:t> </w:t>
      </w:r>
      <w:r>
        <w:rPr>
          <w:rFonts w:ascii="Courier New"/>
          <w:sz w:val="18"/>
        </w:rPr>
        <w:t>*)</w:t>
      </w:r>
      <w:r>
        <w:rPr>
          <w:rFonts w:ascii="Courier New"/>
          <w:spacing w:val="7"/>
          <w:sz w:val="18"/>
        </w:rPr>
        <w:t> </w:t>
      </w:r>
      <w:r>
        <w:rPr>
          <w:rFonts w:ascii="Courier New"/>
          <w:spacing w:val="-5"/>
          <w:sz w:val="18"/>
        </w:rPr>
        <w:t>vp;</w:t>
      </w:r>
      <w:r>
        <w:rPr>
          <w:rFonts w:ascii="Courier New"/>
          <w:sz w:val="18"/>
        </w:rPr>
        <w:tab/>
      </w:r>
      <w:r>
        <w:rPr>
          <w:sz w:val="18"/>
        </w:rPr>
        <w:t>ok,</w:t>
      </w:r>
      <w:r>
        <w:rPr>
          <w:spacing w:val="-1"/>
          <w:sz w:val="18"/>
        </w:rPr>
        <w:t> </w:t>
      </w:r>
      <w:r>
        <w:rPr>
          <w:sz w:val="18"/>
        </w:rPr>
        <w:t>brute</w:t>
      </w:r>
      <w:r>
        <w:rPr>
          <w:spacing w:val="2"/>
          <w:sz w:val="18"/>
        </w:rPr>
        <w:t> </w:t>
      </w:r>
      <w:r>
        <w:rPr>
          <w:spacing w:val="-2"/>
          <w:sz w:val="18"/>
        </w:rPr>
        <w:t>force</w:t>
      </w:r>
    </w:p>
    <w:p>
      <w:pPr>
        <w:pStyle w:val="ListParagraph"/>
        <w:numPr>
          <w:ilvl w:val="0"/>
          <w:numId w:val="42"/>
        </w:numPr>
        <w:tabs>
          <w:tab w:pos="2847" w:val="left" w:leader="none"/>
          <w:tab w:pos="5939" w:val="left" w:leader="none"/>
        </w:tabs>
        <w:spacing w:line="240" w:lineRule="auto" w:before="6" w:after="0"/>
        <w:ind w:left="2847" w:right="0" w:hanging="220"/>
        <w:jc w:val="left"/>
        <w:rPr>
          <w:sz w:val="18"/>
        </w:rPr>
      </w:pPr>
      <w:r>
        <w:rPr>
          <w:rFonts w:ascii="Courier New" w:hAnsi="Courier New"/>
          <w:sz w:val="18"/>
        </w:rPr>
        <w:t>(const</w:t>
      </w:r>
      <w:r>
        <w:rPr>
          <w:rFonts w:ascii="Courier New" w:hAnsi="Courier New"/>
          <w:spacing w:val="16"/>
          <w:sz w:val="18"/>
        </w:rPr>
        <w:t> </w:t>
      </w:r>
      <w:r>
        <w:rPr>
          <w:rFonts w:ascii="Courier New" w:hAnsi="Courier New"/>
          <w:sz w:val="18"/>
        </w:rPr>
        <w:t>int</w:t>
      </w:r>
      <w:r>
        <w:rPr>
          <w:rFonts w:ascii="Courier New" w:hAnsi="Courier New"/>
          <w:spacing w:val="9"/>
          <w:sz w:val="18"/>
        </w:rPr>
        <w:t> </w:t>
      </w:r>
      <w:r>
        <w:rPr>
          <w:rFonts w:ascii="Courier New" w:hAnsi="Courier New"/>
          <w:sz w:val="18"/>
        </w:rPr>
        <w:t>**)</w:t>
      </w:r>
      <w:r>
        <w:rPr>
          <w:rFonts w:ascii="Courier New" w:hAnsi="Courier New"/>
          <w:spacing w:val="9"/>
          <w:sz w:val="18"/>
        </w:rPr>
        <w:t> </w:t>
      </w:r>
      <w:r>
        <w:rPr>
          <w:rFonts w:ascii="Courier New" w:hAnsi="Courier New"/>
          <w:sz w:val="18"/>
        </w:rPr>
        <w:t>&amp;</w:t>
      </w:r>
      <w:r>
        <w:rPr>
          <w:rFonts w:ascii="Courier New" w:hAnsi="Courier New"/>
          <w:spacing w:val="4"/>
          <w:sz w:val="18"/>
        </w:rPr>
        <w:t> </w:t>
      </w:r>
      <w:r>
        <w:rPr>
          <w:rFonts w:ascii="Courier New" w:hAnsi="Courier New"/>
          <w:sz w:val="18"/>
        </w:rPr>
        <w:t>ip</w:t>
      </w:r>
      <w:r>
        <w:rPr>
          <w:rFonts w:ascii="Courier New" w:hAnsi="Courier New"/>
          <w:spacing w:val="7"/>
          <w:sz w:val="18"/>
        </w:rPr>
        <w:t> </w:t>
      </w:r>
      <w:r>
        <w:rPr>
          <w:rFonts w:ascii="Courier New" w:hAnsi="Courier New"/>
          <w:sz w:val="18"/>
        </w:rPr>
        <w:t>=</w:t>
      </w:r>
      <w:r>
        <w:rPr>
          <w:rFonts w:ascii="Courier New" w:hAnsi="Courier New"/>
          <w:spacing w:val="4"/>
          <w:sz w:val="18"/>
        </w:rPr>
        <w:t> </w:t>
      </w:r>
      <w:r>
        <w:rPr>
          <w:rFonts w:ascii="Courier New" w:hAnsi="Courier New"/>
          <w:spacing w:val="-5"/>
          <w:sz w:val="18"/>
        </w:rPr>
        <w:t>vp;</w:t>
      </w:r>
      <w:r>
        <w:rPr>
          <w:rFonts w:ascii="Courier New" w:hAnsi="Courier New"/>
          <w:sz w:val="18"/>
        </w:rPr>
        <w:tab/>
      </w:r>
      <w:r>
        <w:rPr>
          <w:sz w:val="18"/>
        </w:rPr>
        <w:t>ok,</w:t>
      </w:r>
      <w:r>
        <w:rPr>
          <w:spacing w:val="-2"/>
          <w:sz w:val="18"/>
        </w:rPr>
        <w:t> overkill</w:t>
      </w:r>
    </w:p>
    <w:p>
      <w:pPr>
        <w:tabs>
          <w:tab w:pos="5939" w:val="left" w:leader="none"/>
        </w:tabs>
        <w:spacing w:before="6"/>
        <w:ind w:left="2627" w:right="0" w:firstLine="0"/>
        <w:jc w:val="left"/>
        <w:rPr>
          <w:sz w:val="18"/>
        </w:rPr>
      </w:pPr>
      <w:r>
        <w:rPr>
          <w:rFonts w:ascii="Courier New"/>
          <w:sz w:val="18"/>
        </w:rPr>
        <w:t>p</w:t>
      </w:r>
      <w:r>
        <w:rPr>
          <w:rFonts w:ascii="Courier New"/>
          <w:spacing w:val="4"/>
          <w:sz w:val="18"/>
        </w:rPr>
        <w:t> </w:t>
      </w:r>
      <w:r>
        <w:rPr>
          <w:rFonts w:ascii="Courier New"/>
          <w:sz w:val="18"/>
        </w:rPr>
        <w:t>=</w:t>
      </w:r>
      <w:r>
        <w:rPr>
          <w:rFonts w:ascii="Courier New"/>
          <w:spacing w:val="4"/>
          <w:sz w:val="18"/>
        </w:rPr>
        <w:t> </w:t>
      </w:r>
      <w:r>
        <w:rPr>
          <w:rFonts w:ascii="Courier New"/>
          <w:spacing w:val="-5"/>
          <w:sz w:val="18"/>
        </w:rPr>
        <w:t>ip;</w:t>
      </w:r>
      <w:r>
        <w:rPr>
          <w:rFonts w:ascii="Courier New"/>
          <w:sz w:val="18"/>
        </w:rPr>
        <w:tab/>
      </w:r>
      <w:r>
        <w:rPr>
          <w:sz w:val="18"/>
        </w:rPr>
        <w:t>wrong,</w:t>
      </w:r>
      <w:r>
        <w:rPr>
          <w:spacing w:val="11"/>
          <w:sz w:val="18"/>
        </w:rPr>
        <w:t> </w:t>
      </w:r>
      <w:r>
        <w:rPr>
          <w:sz w:val="18"/>
        </w:rPr>
        <w:t>pointer</w:t>
      </w:r>
      <w:r>
        <w:rPr>
          <w:spacing w:val="6"/>
          <w:sz w:val="18"/>
        </w:rPr>
        <w:t> </w:t>
      </w:r>
      <w:r>
        <w:rPr>
          <w:sz w:val="18"/>
        </w:rPr>
        <w:t>is </w:t>
      </w:r>
      <w:r>
        <w:rPr>
          <w:spacing w:val="-2"/>
          <w:sz w:val="18"/>
        </w:rPr>
        <w:t>blocked</w:t>
      </w:r>
    </w:p>
    <w:p>
      <w:pPr>
        <w:pStyle w:val="ListParagraph"/>
        <w:numPr>
          <w:ilvl w:val="0"/>
          <w:numId w:val="42"/>
        </w:numPr>
        <w:tabs>
          <w:tab w:pos="2847" w:val="left" w:leader="none"/>
          <w:tab w:pos="5939" w:val="left" w:leader="none"/>
        </w:tabs>
        <w:spacing w:line="240" w:lineRule="auto" w:before="6" w:after="0"/>
        <w:ind w:left="2847" w:right="0" w:hanging="220"/>
        <w:jc w:val="left"/>
        <w:rPr>
          <w:sz w:val="18"/>
        </w:rPr>
      </w:pPr>
      <w:r>
        <w:rPr>
          <w:rFonts w:ascii="Courier New" w:hAnsi="Courier New"/>
          <w:sz w:val="18"/>
        </w:rPr>
        <w:t>p</w:t>
      </w:r>
      <w:r>
        <w:rPr>
          <w:rFonts w:ascii="Courier New" w:hAnsi="Courier New"/>
          <w:spacing w:val="4"/>
          <w:sz w:val="18"/>
        </w:rPr>
        <w:t> </w:t>
      </w:r>
      <w:r>
        <w:rPr>
          <w:rFonts w:ascii="Courier New" w:hAnsi="Courier New"/>
          <w:sz w:val="18"/>
        </w:rPr>
        <w:t>=</w:t>
      </w:r>
      <w:r>
        <w:rPr>
          <w:rFonts w:ascii="Courier New" w:hAnsi="Courier New"/>
          <w:spacing w:val="4"/>
          <w:sz w:val="18"/>
        </w:rPr>
        <w:t> </w:t>
      </w:r>
      <w:r>
        <w:rPr>
          <w:rFonts w:ascii="Courier New" w:hAnsi="Courier New"/>
          <w:spacing w:val="-5"/>
          <w:sz w:val="18"/>
        </w:rPr>
        <w:t>10;</w:t>
      </w:r>
      <w:r>
        <w:rPr>
          <w:rFonts w:ascii="Courier New" w:hAnsi="Courier New"/>
          <w:sz w:val="18"/>
        </w:rPr>
        <w:tab/>
      </w:r>
      <w:r>
        <w:rPr>
          <w:sz w:val="18"/>
        </w:rPr>
        <w:t>ok,</w:t>
      </w:r>
      <w:r>
        <w:rPr>
          <w:spacing w:val="1"/>
          <w:sz w:val="18"/>
        </w:rPr>
        <w:t> </w:t>
      </w:r>
      <w:r>
        <w:rPr>
          <w:sz w:val="18"/>
        </w:rPr>
        <w:t>target</w:t>
      </w:r>
      <w:r>
        <w:rPr>
          <w:spacing w:val="6"/>
          <w:sz w:val="18"/>
        </w:rPr>
        <w:t> </w:t>
      </w:r>
      <w:r>
        <w:rPr>
          <w:sz w:val="18"/>
        </w:rPr>
        <w:t>is</w:t>
      </w:r>
      <w:r>
        <w:rPr>
          <w:spacing w:val="-4"/>
          <w:sz w:val="18"/>
        </w:rPr>
        <w:t> </w:t>
      </w:r>
      <w:r>
        <w:rPr>
          <w:sz w:val="18"/>
        </w:rPr>
        <w:t>not </w:t>
      </w:r>
      <w:r>
        <w:rPr>
          <w:spacing w:val="-2"/>
          <w:sz w:val="18"/>
        </w:rPr>
        <w:t>blocked</w:t>
      </w:r>
    </w:p>
    <w:p>
      <w:pPr>
        <w:pStyle w:val="BodyText"/>
        <w:spacing w:line="235" w:lineRule="auto" w:before="66"/>
        <w:ind w:right="300"/>
        <w:jc w:val="left"/>
      </w:pPr>
      <w:r>
        <w:rPr>
          <w:rFonts w:ascii="Trebuchet MS"/>
          <w:b/>
        </w:rPr>
        <w:t>const </w:t>
      </w:r>
      <w:r>
        <w:rPr/>
        <w:t>normally binds to the left; however, </w:t>
      </w:r>
      <w:r>
        <w:rPr>
          <w:rFonts w:ascii="Trebuchet MS"/>
          <w:b/>
        </w:rPr>
        <w:t>const </w:t>
      </w:r>
      <w:r>
        <w:rPr/>
        <w:t>may be specified before the type</w:t>
      </w:r>
      <w:r>
        <w:rPr>
          <w:spacing w:val="40"/>
        </w:rPr>
        <w:t> </w:t>
      </w:r>
      <w:r>
        <w:rPr/>
        <w:t>name in a declaration:</w:t>
      </w:r>
    </w:p>
    <w:p>
      <w:pPr>
        <w:tabs>
          <w:tab w:pos="5939" w:val="left" w:leader="none"/>
        </w:tabs>
        <w:spacing w:before="97"/>
        <w:ind w:left="2406" w:right="0" w:firstLine="0"/>
        <w:jc w:val="left"/>
        <w:rPr>
          <w:sz w:val="18"/>
        </w:rPr>
      </w:pPr>
      <w:r>
        <w:rPr>
          <w:rFonts w:ascii="Courier New"/>
          <w:sz w:val="18"/>
        </w:rPr>
        <w:t>int</w:t>
      </w:r>
      <w:r>
        <w:rPr>
          <w:rFonts w:ascii="Courier New"/>
          <w:spacing w:val="9"/>
          <w:sz w:val="18"/>
        </w:rPr>
        <w:t> </w:t>
      </w:r>
      <w:r>
        <w:rPr>
          <w:rFonts w:ascii="Courier New"/>
          <w:sz w:val="18"/>
        </w:rPr>
        <w:t>const</w:t>
      </w:r>
      <w:r>
        <w:rPr>
          <w:rFonts w:ascii="Courier New"/>
          <w:spacing w:val="14"/>
          <w:sz w:val="18"/>
        </w:rPr>
        <w:t> </w:t>
      </w:r>
      <w:r>
        <w:rPr>
          <w:rFonts w:ascii="Courier New"/>
          <w:sz w:val="18"/>
        </w:rPr>
        <w:t>v</w:t>
      </w:r>
      <w:r>
        <w:rPr>
          <w:rFonts w:ascii="Courier New"/>
          <w:spacing w:val="4"/>
          <w:sz w:val="18"/>
        </w:rPr>
        <w:t> </w:t>
      </w:r>
      <w:r>
        <w:rPr>
          <w:rFonts w:ascii="Courier New"/>
          <w:spacing w:val="-2"/>
          <w:sz w:val="18"/>
        </w:rPr>
        <w:t>[10];</w:t>
      </w:r>
      <w:r>
        <w:rPr>
          <w:rFonts w:ascii="Courier New"/>
          <w:sz w:val="18"/>
        </w:rPr>
        <w:tab/>
      </w:r>
      <w:r>
        <w:rPr>
          <w:sz w:val="18"/>
        </w:rPr>
        <w:t>ten</w:t>
      </w:r>
      <w:r>
        <w:rPr>
          <w:spacing w:val="4"/>
          <w:sz w:val="18"/>
        </w:rPr>
        <w:t> </w:t>
      </w:r>
      <w:r>
        <w:rPr>
          <w:sz w:val="18"/>
        </w:rPr>
        <w:t>constant</w:t>
      </w:r>
      <w:r>
        <w:rPr>
          <w:spacing w:val="12"/>
          <w:sz w:val="18"/>
        </w:rPr>
        <w:t> </w:t>
      </w:r>
      <w:r>
        <w:rPr>
          <w:spacing w:val="-2"/>
          <w:sz w:val="18"/>
        </w:rPr>
        <w:t>elements</w:t>
      </w:r>
    </w:p>
    <w:p>
      <w:pPr>
        <w:tabs>
          <w:tab w:pos="5939" w:val="left" w:leader="none"/>
        </w:tabs>
        <w:spacing w:before="6"/>
        <w:ind w:left="2406" w:right="0" w:firstLine="0"/>
        <w:jc w:val="left"/>
        <w:rPr>
          <w:sz w:val="18"/>
        </w:rPr>
      </w:pPr>
      <w:r>
        <w:rPr>
          <w:rFonts w:ascii="Courier New"/>
          <w:sz w:val="18"/>
        </w:rPr>
        <w:t>const</w:t>
      </w:r>
      <w:r>
        <w:rPr>
          <w:rFonts w:ascii="Courier New"/>
          <w:spacing w:val="14"/>
          <w:sz w:val="18"/>
        </w:rPr>
        <w:t> </w:t>
      </w:r>
      <w:r>
        <w:rPr>
          <w:rFonts w:ascii="Courier New"/>
          <w:sz w:val="18"/>
        </w:rPr>
        <w:t>int</w:t>
      </w:r>
      <w:r>
        <w:rPr>
          <w:rFonts w:ascii="Courier New"/>
          <w:spacing w:val="9"/>
          <w:sz w:val="18"/>
        </w:rPr>
        <w:t> </w:t>
      </w:r>
      <w:r>
        <w:rPr>
          <w:rFonts w:ascii="Courier New"/>
          <w:sz w:val="18"/>
        </w:rPr>
        <w:t>*</w:t>
      </w:r>
      <w:r>
        <w:rPr>
          <w:rFonts w:ascii="Courier New"/>
          <w:spacing w:val="4"/>
          <w:sz w:val="18"/>
        </w:rPr>
        <w:t> </w:t>
      </w:r>
      <w:r>
        <w:rPr>
          <w:rFonts w:ascii="Courier New"/>
          <w:sz w:val="18"/>
        </w:rPr>
        <w:t>const</w:t>
      </w:r>
      <w:r>
        <w:rPr>
          <w:rFonts w:ascii="Courier New"/>
          <w:spacing w:val="14"/>
          <w:sz w:val="18"/>
        </w:rPr>
        <w:t> </w:t>
      </w:r>
      <w:r>
        <w:rPr>
          <w:rFonts w:ascii="Courier New"/>
          <w:sz w:val="18"/>
        </w:rPr>
        <w:t>cp</w:t>
      </w:r>
      <w:r>
        <w:rPr>
          <w:rFonts w:ascii="Courier New"/>
          <w:spacing w:val="7"/>
          <w:sz w:val="18"/>
        </w:rPr>
        <w:t> </w:t>
      </w:r>
      <w:r>
        <w:rPr>
          <w:rFonts w:ascii="Courier New"/>
          <w:sz w:val="18"/>
        </w:rPr>
        <w:t>=</w:t>
      </w:r>
      <w:r>
        <w:rPr>
          <w:rFonts w:ascii="Courier New"/>
          <w:spacing w:val="4"/>
          <w:sz w:val="18"/>
        </w:rPr>
        <w:t> </w:t>
      </w:r>
      <w:r>
        <w:rPr>
          <w:rFonts w:ascii="Courier New"/>
          <w:spacing w:val="-5"/>
          <w:sz w:val="18"/>
        </w:rPr>
        <w:t>v;</w:t>
      </w:r>
      <w:r>
        <w:rPr>
          <w:rFonts w:ascii="Courier New"/>
          <w:sz w:val="18"/>
        </w:rPr>
        <w:tab/>
      </w:r>
      <w:r>
        <w:rPr>
          <w:sz w:val="18"/>
        </w:rPr>
        <w:t>constant</w:t>
      </w:r>
      <w:r>
        <w:rPr>
          <w:spacing w:val="10"/>
          <w:sz w:val="18"/>
        </w:rPr>
        <w:t> </w:t>
      </w:r>
      <w:r>
        <w:rPr>
          <w:sz w:val="18"/>
        </w:rPr>
        <w:t>pointer</w:t>
      </w:r>
      <w:r>
        <w:rPr>
          <w:spacing w:val="6"/>
          <w:sz w:val="18"/>
        </w:rPr>
        <w:t> </w:t>
      </w:r>
      <w:r>
        <w:rPr>
          <w:sz w:val="18"/>
        </w:rPr>
        <w:t>to</w:t>
      </w:r>
      <w:r>
        <w:rPr>
          <w:spacing w:val="3"/>
          <w:sz w:val="18"/>
        </w:rPr>
        <w:t> </w:t>
      </w:r>
      <w:r>
        <w:rPr>
          <w:sz w:val="18"/>
        </w:rPr>
        <w:t>constant</w:t>
      </w:r>
      <w:r>
        <w:rPr>
          <w:spacing w:val="11"/>
          <w:sz w:val="18"/>
        </w:rPr>
        <w:t> </w:t>
      </w:r>
      <w:r>
        <w:rPr>
          <w:spacing w:val="-2"/>
          <w:sz w:val="18"/>
        </w:rPr>
        <w:t>value</w:t>
      </w:r>
    </w:p>
    <w:p>
      <w:pPr>
        <w:pStyle w:val="BodyText"/>
        <w:spacing w:line="235" w:lineRule="auto" w:before="66"/>
        <w:ind w:left="1671" w:right="300"/>
        <w:jc w:val="left"/>
      </w:pPr>
      <w:r>
        <w:rPr>
          <w:rFonts w:ascii="Trebuchet MS"/>
          <w:b/>
        </w:rPr>
        <w:t>const</w:t>
      </w:r>
      <w:r>
        <w:rPr>
          <w:rFonts w:ascii="Trebuchet MS"/>
          <w:b/>
          <w:spacing w:val="-4"/>
        </w:rPr>
        <w:t> </w:t>
      </w:r>
      <w:r>
        <w:rPr/>
        <w:t>is</w:t>
      </w:r>
      <w:r>
        <w:rPr>
          <w:spacing w:val="-3"/>
        </w:rPr>
        <w:t> </w:t>
      </w:r>
      <w:r>
        <w:rPr/>
        <w:t>used</w:t>
      </w:r>
      <w:r>
        <w:rPr>
          <w:spacing w:val="-4"/>
        </w:rPr>
        <w:t> </w:t>
      </w:r>
      <w:r>
        <w:rPr/>
        <w:t>to</w:t>
      </w:r>
      <w:r>
        <w:rPr>
          <w:spacing w:val="-3"/>
        </w:rPr>
        <w:t> </w:t>
      </w:r>
      <w:r>
        <w:rPr/>
        <w:t>indicate</w:t>
      </w:r>
      <w:r>
        <w:rPr>
          <w:spacing w:val="-5"/>
        </w:rPr>
        <w:t> </w:t>
      </w:r>
      <w:r>
        <w:rPr/>
        <w:t>that</w:t>
      </w:r>
      <w:r>
        <w:rPr>
          <w:spacing w:val="-1"/>
        </w:rPr>
        <w:t> </w:t>
      </w:r>
      <w:r>
        <w:rPr/>
        <w:t>one</w:t>
      </w:r>
      <w:r>
        <w:rPr>
          <w:spacing w:val="-5"/>
        </w:rPr>
        <w:t> </w:t>
      </w:r>
      <w:r>
        <w:rPr/>
        <w:t>does</w:t>
      </w:r>
      <w:r>
        <w:rPr>
          <w:spacing w:val="-4"/>
        </w:rPr>
        <w:t> </w:t>
      </w:r>
      <w:r>
        <w:rPr/>
        <w:t>not</w:t>
      </w:r>
      <w:r>
        <w:rPr>
          <w:spacing w:val="-3"/>
        </w:rPr>
        <w:t> </w:t>
      </w:r>
      <w:r>
        <w:rPr/>
        <w:t>want to</w:t>
      </w:r>
      <w:r>
        <w:rPr>
          <w:spacing w:val="-3"/>
        </w:rPr>
        <w:t> </w:t>
      </w:r>
      <w:r>
        <w:rPr/>
        <w:t>change</w:t>
      </w:r>
      <w:r>
        <w:rPr>
          <w:spacing w:val="-4"/>
        </w:rPr>
        <w:t> </w:t>
      </w:r>
      <w:r>
        <w:rPr/>
        <w:t>a</w:t>
      </w:r>
      <w:r>
        <w:rPr>
          <w:spacing w:val="-2"/>
        </w:rPr>
        <w:t> </w:t>
      </w:r>
      <w:r>
        <w:rPr/>
        <w:t>value</w:t>
      </w:r>
      <w:r>
        <w:rPr>
          <w:spacing w:val="-4"/>
        </w:rPr>
        <w:t> </w:t>
      </w:r>
      <w:r>
        <w:rPr/>
        <w:t>after</w:t>
      </w:r>
      <w:r>
        <w:rPr>
          <w:spacing w:val="-1"/>
        </w:rPr>
        <w:t> </w:t>
      </w:r>
      <w:r>
        <w:rPr/>
        <w:t>initialization or from within a function:</w:t>
      </w:r>
    </w:p>
    <w:p>
      <w:pPr>
        <w:spacing w:before="103"/>
        <w:ind w:left="2406" w:right="0" w:firstLine="0"/>
        <w:jc w:val="left"/>
        <w:rPr>
          <w:rFonts w:ascii="Courier New"/>
          <w:sz w:val="18"/>
        </w:rPr>
      </w:pPr>
      <w:r>
        <w:rPr>
          <w:rFonts w:ascii="Courier New"/>
          <w:sz w:val="18"/>
        </w:rPr>
        <w:t>char</w:t>
      </w:r>
      <w:r>
        <w:rPr>
          <w:rFonts w:ascii="Courier New"/>
          <w:spacing w:val="11"/>
          <w:sz w:val="18"/>
        </w:rPr>
        <w:t> </w:t>
      </w:r>
      <w:r>
        <w:rPr>
          <w:rFonts w:ascii="Courier New"/>
          <w:sz w:val="18"/>
        </w:rPr>
        <w:t>*</w:t>
      </w:r>
      <w:r>
        <w:rPr>
          <w:rFonts w:ascii="Courier New"/>
          <w:spacing w:val="4"/>
          <w:sz w:val="18"/>
        </w:rPr>
        <w:t> </w:t>
      </w:r>
      <w:r>
        <w:rPr>
          <w:rFonts w:ascii="Courier New"/>
          <w:sz w:val="18"/>
        </w:rPr>
        <w:t>strcpy</w:t>
      </w:r>
      <w:r>
        <w:rPr>
          <w:rFonts w:ascii="Courier New"/>
          <w:spacing w:val="16"/>
          <w:sz w:val="18"/>
        </w:rPr>
        <w:t> </w:t>
      </w:r>
      <w:r>
        <w:rPr>
          <w:rFonts w:ascii="Courier New"/>
          <w:sz w:val="18"/>
        </w:rPr>
        <w:t>(char</w:t>
      </w:r>
      <w:r>
        <w:rPr>
          <w:rFonts w:ascii="Courier New"/>
          <w:spacing w:val="14"/>
          <w:sz w:val="18"/>
        </w:rPr>
        <w:t> </w:t>
      </w:r>
      <w:r>
        <w:rPr>
          <w:rFonts w:ascii="Courier New"/>
          <w:sz w:val="18"/>
        </w:rPr>
        <w:t>*</w:t>
      </w:r>
      <w:r>
        <w:rPr>
          <w:rFonts w:ascii="Courier New"/>
          <w:spacing w:val="4"/>
          <w:sz w:val="18"/>
        </w:rPr>
        <w:t> </w:t>
      </w:r>
      <w:r>
        <w:rPr>
          <w:rFonts w:ascii="Courier New"/>
          <w:sz w:val="18"/>
        </w:rPr>
        <w:t>target,</w:t>
      </w:r>
      <w:r>
        <w:rPr>
          <w:rFonts w:ascii="Courier New"/>
          <w:spacing w:val="19"/>
          <w:sz w:val="18"/>
        </w:rPr>
        <w:t> </w:t>
      </w:r>
      <w:r>
        <w:rPr>
          <w:rFonts w:ascii="Courier New"/>
          <w:sz w:val="18"/>
        </w:rPr>
        <w:t>const</w:t>
      </w:r>
      <w:r>
        <w:rPr>
          <w:rFonts w:ascii="Courier New"/>
          <w:spacing w:val="14"/>
          <w:sz w:val="18"/>
        </w:rPr>
        <w:t> </w:t>
      </w:r>
      <w:r>
        <w:rPr>
          <w:rFonts w:ascii="Courier New"/>
          <w:sz w:val="18"/>
        </w:rPr>
        <w:t>char</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source);</w:t>
      </w:r>
    </w:p>
    <w:p>
      <w:pPr>
        <w:pStyle w:val="BodyText"/>
        <w:spacing w:line="237" w:lineRule="auto" w:before="65"/>
        <w:ind w:right="334"/>
      </w:pPr>
      <w:r>
        <w:rPr/>
        <w:t>The compiler may place global objects into a write-protected segment if they have been completely protected with </w:t>
      </w:r>
      <w:r>
        <w:rPr>
          <w:rFonts w:ascii="Trebuchet MS"/>
          <w:b/>
        </w:rPr>
        <w:t>const</w:t>
      </w:r>
      <w:r>
        <w:rPr/>
        <w:t>. This means, for example, that the com- ponents of a structure inherit </w:t>
      </w:r>
      <w:r>
        <w:rPr>
          <w:rFonts w:ascii="Trebuchet MS"/>
          <w:b/>
        </w:rPr>
        <w:t>const</w:t>
      </w:r>
      <w:r>
        <w:rPr/>
        <w:t>:</w:t>
      </w:r>
    </w:p>
    <w:p>
      <w:pPr>
        <w:spacing w:before="122"/>
        <w:ind w:left="2406" w:right="0" w:firstLine="0"/>
        <w:jc w:val="left"/>
        <w:rPr>
          <w:rFonts w:ascii="Courier New"/>
          <w:sz w:val="18"/>
        </w:rPr>
      </w:pPr>
      <w:r>
        <w:rPr>
          <w:rFonts w:ascii="Courier New"/>
          <w:sz w:val="18"/>
        </w:rPr>
        <w:t>const</w:t>
      </w:r>
      <w:r>
        <w:rPr>
          <w:rFonts w:ascii="Courier New"/>
          <w:spacing w:val="14"/>
          <w:sz w:val="18"/>
        </w:rPr>
        <w:t> </w:t>
      </w:r>
      <w:r>
        <w:rPr>
          <w:rFonts w:ascii="Courier New"/>
          <w:sz w:val="18"/>
        </w:rPr>
        <w:t>struct</w:t>
      </w:r>
      <w:r>
        <w:rPr>
          <w:rFonts w:ascii="Courier New"/>
          <w:spacing w:val="16"/>
          <w:sz w:val="18"/>
        </w:rPr>
        <w:t> </w:t>
      </w:r>
      <w:r>
        <w:rPr>
          <w:rFonts w:ascii="Courier New"/>
          <w:sz w:val="18"/>
        </w:rPr>
        <w:t>{</w:t>
      </w:r>
      <w:r>
        <w:rPr>
          <w:rFonts w:ascii="Courier New"/>
          <w:spacing w:val="4"/>
          <w:sz w:val="18"/>
        </w:rPr>
        <w:t> </w:t>
      </w:r>
      <w:r>
        <w:rPr>
          <w:rFonts w:ascii="Courier New"/>
          <w:sz w:val="18"/>
        </w:rPr>
        <w:t>int</w:t>
      </w:r>
      <w:r>
        <w:rPr>
          <w:rFonts w:ascii="Courier New"/>
          <w:spacing w:val="9"/>
          <w:sz w:val="18"/>
        </w:rPr>
        <w:t> </w:t>
      </w:r>
      <w:r>
        <w:rPr>
          <w:rFonts w:ascii="Courier New"/>
          <w:sz w:val="18"/>
        </w:rPr>
        <w:t>i;</w:t>
      </w:r>
      <w:r>
        <w:rPr>
          <w:rFonts w:ascii="Courier New"/>
          <w:spacing w:val="7"/>
          <w:sz w:val="18"/>
        </w:rPr>
        <w:t> </w:t>
      </w:r>
      <w:r>
        <w:rPr>
          <w:rFonts w:ascii="Courier New"/>
          <w:sz w:val="18"/>
        </w:rPr>
        <w:t>}</w:t>
      </w:r>
      <w:r>
        <w:rPr>
          <w:rFonts w:ascii="Courier New"/>
          <w:spacing w:val="4"/>
          <w:sz w:val="18"/>
        </w:rPr>
        <w:t> </w:t>
      </w:r>
      <w:r>
        <w:rPr>
          <w:rFonts w:ascii="Courier New"/>
          <w:spacing w:val="-5"/>
          <w:sz w:val="18"/>
        </w:rPr>
        <w:t>c;</w:t>
      </w:r>
    </w:p>
    <w:p>
      <w:pPr>
        <w:tabs>
          <w:tab w:pos="5939" w:val="left" w:leader="none"/>
        </w:tabs>
        <w:spacing w:before="5"/>
        <w:ind w:left="2737" w:right="0" w:firstLine="0"/>
        <w:jc w:val="left"/>
        <w:rPr>
          <w:sz w:val="18"/>
        </w:rPr>
      </w:pPr>
      <w:r>
        <w:rPr>
          <w:rFonts w:ascii="Courier New"/>
          <w:sz w:val="18"/>
        </w:rPr>
        <w:t>c.i</w:t>
      </w:r>
      <w:r>
        <w:rPr>
          <w:rFonts w:ascii="Courier New"/>
          <w:spacing w:val="9"/>
          <w:sz w:val="18"/>
        </w:rPr>
        <w:t> </w:t>
      </w:r>
      <w:r>
        <w:rPr>
          <w:rFonts w:ascii="Courier New"/>
          <w:sz w:val="18"/>
        </w:rPr>
        <w:t>=</w:t>
      </w:r>
      <w:r>
        <w:rPr>
          <w:rFonts w:ascii="Courier New"/>
          <w:spacing w:val="4"/>
          <w:sz w:val="18"/>
        </w:rPr>
        <w:t> </w:t>
      </w:r>
      <w:r>
        <w:rPr>
          <w:rFonts w:ascii="Courier New"/>
          <w:spacing w:val="-5"/>
          <w:sz w:val="18"/>
        </w:rPr>
        <w:t>10;</w:t>
      </w:r>
      <w:r>
        <w:rPr>
          <w:rFonts w:ascii="Courier New"/>
          <w:sz w:val="18"/>
        </w:rPr>
        <w:tab/>
      </w:r>
      <w:r>
        <w:rPr>
          <w:spacing w:val="-2"/>
          <w:sz w:val="18"/>
        </w:rPr>
        <w:t>wrong</w:t>
      </w:r>
    </w:p>
    <w:p>
      <w:pPr>
        <w:pStyle w:val="BodyText"/>
        <w:spacing w:before="63"/>
      </w:pPr>
      <w:r>
        <w:rPr/>
        <w:t>This</w:t>
      </w:r>
      <w:r>
        <w:rPr>
          <w:spacing w:val="-6"/>
        </w:rPr>
        <w:t> </w:t>
      </w:r>
      <w:r>
        <w:rPr/>
        <w:t>precludes</w:t>
      </w:r>
      <w:r>
        <w:rPr>
          <w:spacing w:val="-6"/>
        </w:rPr>
        <w:t> </w:t>
      </w:r>
      <w:r>
        <w:rPr/>
        <w:t>the</w:t>
      </w:r>
      <w:r>
        <w:rPr>
          <w:spacing w:val="-5"/>
        </w:rPr>
        <w:t> </w:t>
      </w:r>
      <w:r>
        <w:rPr/>
        <w:t>dynamic</w:t>
      </w:r>
      <w:r>
        <w:rPr>
          <w:spacing w:val="-4"/>
        </w:rPr>
        <w:t> </w:t>
      </w:r>
      <w:r>
        <w:rPr/>
        <w:t>initialization</w:t>
      </w:r>
      <w:r>
        <w:rPr>
          <w:spacing w:val="-5"/>
        </w:rPr>
        <w:t> </w:t>
      </w:r>
      <w:r>
        <w:rPr/>
        <w:t>of</w:t>
      </w:r>
      <w:r>
        <w:rPr>
          <w:spacing w:val="-4"/>
        </w:rPr>
        <w:t> </w:t>
      </w:r>
      <w:r>
        <w:rPr/>
        <w:t>the</w:t>
      </w:r>
      <w:r>
        <w:rPr>
          <w:spacing w:val="-4"/>
        </w:rPr>
        <w:t> </w:t>
      </w:r>
      <w:r>
        <w:rPr/>
        <w:t>following</w:t>
      </w:r>
      <w:r>
        <w:rPr>
          <w:spacing w:val="-9"/>
        </w:rPr>
        <w:t> </w:t>
      </w:r>
      <w:r>
        <w:rPr/>
        <w:t>pointer,</w:t>
      </w:r>
      <w:r>
        <w:rPr>
          <w:spacing w:val="-5"/>
        </w:rPr>
        <w:t> </w:t>
      </w:r>
      <w:r>
        <w:rPr>
          <w:spacing w:val="-4"/>
        </w:rPr>
        <w:t>too:</w:t>
      </w:r>
    </w:p>
    <w:p>
      <w:pPr>
        <w:spacing w:before="102"/>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const</w:t>
      </w:r>
      <w:r>
        <w:rPr>
          <w:rFonts w:ascii="Courier New"/>
          <w:spacing w:val="14"/>
          <w:sz w:val="18"/>
        </w:rPr>
        <w:t> </w:t>
      </w:r>
      <w:r>
        <w:rPr>
          <w:rFonts w:ascii="Courier New"/>
          <w:spacing w:val="-2"/>
          <w:sz w:val="18"/>
        </w:rPr>
        <w:t>String;</w:t>
      </w:r>
    </w:p>
    <w:p>
      <w:pPr>
        <w:pStyle w:val="BodyText"/>
        <w:spacing w:line="237" w:lineRule="auto" w:before="64"/>
        <w:ind w:right="333"/>
      </w:pPr>
      <w:r>
        <w:rPr/>
        <w:t>It is not clear if a function can produce a </w:t>
      </w:r>
      <w:r>
        <w:rPr>
          <w:rFonts w:ascii="Trebuchet MS"/>
          <w:b/>
        </w:rPr>
        <w:t>const </w:t>
      </w:r>
      <w:r>
        <w:rPr/>
        <w:t>result.</w:t>
      </w:r>
      <w:r>
        <w:rPr>
          <w:spacing w:val="40"/>
        </w:rPr>
        <w:t> </w:t>
      </w:r>
      <w:r>
        <w:rPr>
          <w:sz w:val="18"/>
        </w:rPr>
        <w:t>ANSI</w:t>
      </w:r>
      <w:r>
        <w:rPr/>
        <w:t>-C does not permit this. </w:t>
      </w:r>
      <w:r>
        <w:rPr>
          <w:sz w:val="16"/>
        </w:rPr>
        <w:t>GNU</w:t>
      </w:r>
      <w:r>
        <w:rPr/>
        <w:t>-C assumes that in this case the function does not cause any side effects and only looks at its arguments and neither at global variables nor at values behind pointers.</w:t>
      </w:r>
      <w:r>
        <w:rPr>
          <w:spacing w:val="40"/>
        </w:rPr>
        <w:t> </w:t>
      </w:r>
      <w:r>
        <w:rPr/>
        <w:t>Calls to this kind of a function can be removed during common subex- pression elimination in the compilation process.</w:t>
      </w:r>
    </w:p>
    <w:p>
      <w:pPr>
        <w:pStyle w:val="BodyText"/>
        <w:spacing w:after="0" w:line="237" w:lineRule="auto"/>
        <w:sectPr>
          <w:type w:val="continuous"/>
          <w:pgSz w:w="11900" w:h="16840"/>
          <w:pgMar w:header="0" w:footer="0" w:top="1700" w:bottom="280" w:left="1700" w:right="708"/>
        </w:sectPr>
      </w:pPr>
    </w:p>
    <w:p>
      <w:pPr>
        <w:pStyle w:val="BodyText"/>
        <w:spacing w:line="235" w:lineRule="auto" w:before="230"/>
        <w:ind w:right="300" w:firstLine="364"/>
        <w:jc w:val="left"/>
      </w:pPr>
      <w:r>
        <w:rPr/>
        <w:t>Because</w:t>
      </w:r>
      <w:r>
        <w:rPr>
          <w:spacing w:val="40"/>
        </w:rPr>
        <w:t> </w:t>
      </w:r>
      <w:r>
        <w:rPr/>
        <w:t>pointer</w:t>
      </w:r>
      <w:r>
        <w:rPr>
          <w:spacing w:val="40"/>
        </w:rPr>
        <w:t> </w:t>
      </w:r>
      <w:r>
        <w:rPr/>
        <w:t>values</w:t>
      </w:r>
      <w:r>
        <w:rPr>
          <w:spacing w:val="40"/>
        </w:rPr>
        <w:t> </w:t>
      </w:r>
      <w:r>
        <w:rPr/>
        <w:t>to</w:t>
      </w:r>
      <w:r>
        <w:rPr>
          <w:spacing w:val="40"/>
        </w:rPr>
        <w:t> </w:t>
      </w:r>
      <w:r>
        <w:rPr>
          <w:rFonts w:ascii="Trebuchet MS"/>
          <w:b/>
        </w:rPr>
        <w:t>const</w:t>
      </w:r>
      <w:r>
        <w:rPr>
          <w:rFonts w:ascii="Trebuchet MS"/>
          <w:b/>
          <w:spacing w:val="40"/>
        </w:rPr>
        <w:t> </w:t>
      </w:r>
      <w:r>
        <w:rPr/>
        <w:t>objects</w:t>
      </w:r>
      <w:r>
        <w:rPr>
          <w:spacing w:val="40"/>
        </w:rPr>
        <w:t> </w:t>
      </w:r>
      <w:r>
        <w:rPr/>
        <w:t>cannot</w:t>
      </w:r>
      <w:r>
        <w:rPr>
          <w:spacing w:val="40"/>
        </w:rPr>
        <w:t> </w:t>
      </w:r>
      <w:r>
        <w:rPr/>
        <w:t>be</w:t>
      </w:r>
      <w:r>
        <w:rPr>
          <w:spacing w:val="40"/>
        </w:rPr>
        <w:t> </w:t>
      </w:r>
      <w:r>
        <w:rPr/>
        <w:t>assigned</w:t>
      </w:r>
      <w:r>
        <w:rPr>
          <w:spacing w:val="40"/>
        </w:rPr>
        <w:t> </w:t>
      </w:r>
      <w:r>
        <w:rPr/>
        <w:t>to</w:t>
      </w:r>
      <w:r>
        <w:rPr>
          <w:spacing w:val="40"/>
        </w:rPr>
        <w:t> </w:t>
      </w:r>
      <w:r>
        <w:rPr/>
        <w:t>unprotected pointers, </w:t>
      </w:r>
      <w:r>
        <w:rPr>
          <w:sz w:val="18"/>
        </w:rPr>
        <w:t>ANSI</w:t>
      </w:r>
      <w:r>
        <w:rPr/>
        <w:t>-C has a strange declaration for </w:t>
      </w:r>
      <w:r>
        <w:rPr>
          <w:rFonts w:ascii="Trebuchet MS"/>
          <w:b/>
        </w:rPr>
        <w:t>bsearch()</w:t>
      </w:r>
      <w:r>
        <w:rPr/>
        <w:t>:</w:t>
      </w:r>
    </w:p>
    <w:p>
      <w:pPr>
        <w:spacing w:before="100"/>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bsearch</w:t>
      </w:r>
      <w:r>
        <w:rPr>
          <w:rFonts w:ascii="Courier New"/>
          <w:spacing w:val="19"/>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4"/>
          <w:sz w:val="18"/>
        </w:rPr>
        <w:t>key,</w:t>
      </w:r>
    </w:p>
    <w:p>
      <w:pPr>
        <w:spacing w:before="12"/>
        <w:ind w:left="2847" w:right="0" w:firstLine="0"/>
        <w:jc w:val="left"/>
        <w:rPr>
          <w:rFonts w:ascii="Courier New"/>
          <w:sz w:val="18"/>
        </w:rPr>
      </w:pP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table,</w:t>
      </w:r>
      <w:r>
        <w:rPr>
          <w:rFonts w:ascii="Courier New"/>
          <w:spacing w:val="16"/>
          <w:sz w:val="18"/>
        </w:rPr>
        <w:t> </w:t>
      </w:r>
      <w:r>
        <w:rPr>
          <w:rFonts w:ascii="Courier New"/>
          <w:sz w:val="18"/>
        </w:rPr>
        <w:t>size_t</w:t>
      </w:r>
      <w:r>
        <w:rPr>
          <w:rFonts w:ascii="Courier New"/>
          <w:spacing w:val="16"/>
          <w:sz w:val="18"/>
        </w:rPr>
        <w:t> </w:t>
      </w:r>
      <w:r>
        <w:rPr>
          <w:rFonts w:ascii="Courier New"/>
          <w:sz w:val="18"/>
        </w:rPr>
        <w:t>nel,</w:t>
      </w:r>
      <w:r>
        <w:rPr>
          <w:rFonts w:ascii="Courier New"/>
          <w:spacing w:val="11"/>
          <w:sz w:val="18"/>
        </w:rPr>
        <w:t> </w:t>
      </w:r>
      <w:r>
        <w:rPr>
          <w:rFonts w:ascii="Courier New"/>
          <w:sz w:val="18"/>
        </w:rPr>
        <w:t>size_t</w:t>
      </w:r>
      <w:r>
        <w:rPr>
          <w:rFonts w:ascii="Courier New"/>
          <w:spacing w:val="16"/>
          <w:sz w:val="18"/>
        </w:rPr>
        <w:t> </w:t>
      </w:r>
      <w:r>
        <w:rPr>
          <w:rFonts w:ascii="Courier New"/>
          <w:spacing w:val="-2"/>
          <w:sz w:val="18"/>
        </w:rPr>
        <w:t>width,</w:t>
      </w:r>
    </w:p>
    <w:p>
      <w:pPr>
        <w:spacing w:before="12"/>
        <w:ind w:left="2847" w:right="0" w:firstLine="0"/>
        <w:jc w:val="left"/>
        <w:rPr>
          <w:rFonts w:ascii="Courier New"/>
          <w:sz w:val="18"/>
        </w:rPr>
      </w:pPr>
      <w:r>
        <w:rPr>
          <w:rFonts w:ascii="Courier New"/>
          <w:sz w:val="18"/>
        </w:rPr>
        <w:t>int</w:t>
      </w:r>
      <w:r>
        <w:rPr>
          <w:rFonts w:ascii="Courier New"/>
          <w:spacing w:val="9"/>
          <w:sz w:val="18"/>
        </w:rPr>
        <w:t> </w:t>
      </w:r>
      <w:r>
        <w:rPr>
          <w:rFonts w:ascii="Courier New"/>
          <w:sz w:val="18"/>
        </w:rPr>
        <w:t>(*</w:t>
      </w:r>
      <w:r>
        <w:rPr>
          <w:rFonts w:ascii="Courier New"/>
          <w:spacing w:val="7"/>
          <w:sz w:val="18"/>
        </w:rPr>
        <w:t> </w:t>
      </w:r>
      <w:r>
        <w:rPr>
          <w:rFonts w:ascii="Courier New"/>
          <w:sz w:val="18"/>
        </w:rPr>
        <w:t>cmp)</w:t>
      </w:r>
      <w:r>
        <w:rPr>
          <w:rFonts w:ascii="Courier New"/>
          <w:spacing w:val="11"/>
          <w:sz w:val="18"/>
        </w:rPr>
        <w:t> </w:t>
      </w:r>
      <w:r>
        <w:rPr>
          <w:rFonts w:ascii="Courier New"/>
          <w:sz w:val="18"/>
        </w:rPr>
        <w:t>(const</w:t>
      </w:r>
      <w:r>
        <w:rPr>
          <w:rFonts w:ascii="Courier New"/>
          <w:spacing w:val="16"/>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key,</w:t>
      </w:r>
      <w:r>
        <w:rPr>
          <w:rFonts w:ascii="Courier New"/>
          <w:spacing w:val="11"/>
          <w:sz w:val="18"/>
        </w:rPr>
        <w:t> </w:t>
      </w:r>
      <w:r>
        <w:rPr>
          <w:rFonts w:ascii="Courier New"/>
          <w:sz w:val="18"/>
        </w:rPr>
        <w:t>const</w:t>
      </w:r>
      <w:r>
        <w:rPr>
          <w:rFonts w:ascii="Courier New"/>
          <w:spacing w:val="14"/>
          <w:sz w:val="18"/>
        </w:rPr>
        <w:t> </w:t>
      </w: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elt));</w:t>
      </w:r>
    </w:p>
    <w:p>
      <w:pPr>
        <w:pStyle w:val="BodyText"/>
        <w:spacing w:line="235" w:lineRule="auto" w:before="67"/>
        <w:ind w:right="335"/>
      </w:pPr>
      <w:r>
        <w:rPr>
          <w:rFonts w:ascii="Trebuchet MS"/>
          <w:b/>
        </w:rPr>
        <w:t>table[] </w:t>
      </w:r>
      <w:r>
        <w:rPr/>
        <w:t>is imported with </w:t>
      </w:r>
      <w:r>
        <w:rPr>
          <w:rFonts w:ascii="Trebuchet MS"/>
          <w:b/>
        </w:rPr>
        <w:t>const</w:t>
      </w:r>
      <w:r>
        <w:rPr/>
        <w:t>, i.e., its elements cannot be modified</w:t>
      </w:r>
      <w:r>
        <w:rPr>
          <w:spacing w:val="-2"/>
        </w:rPr>
        <w:t> </w:t>
      </w:r>
      <w:r>
        <w:rPr/>
        <w:t>and a constant table can be passed as an argument.</w:t>
      </w:r>
      <w:r>
        <w:rPr>
          <w:spacing w:val="40"/>
        </w:rPr>
        <w:t> </w:t>
      </w:r>
      <w:r>
        <w:rPr/>
        <w:t>However, the result of </w:t>
      </w:r>
      <w:r>
        <w:rPr>
          <w:rFonts w:ascii="Trebuchet MS"/>
          <w:b/>
        </w:rPr>
        <w:t>bsearch() </w:t>
      </w:r>
      <w:r>
        <w:rPr/>
        <w:t>points to </w:t>
      </w:r>
      <w:r>
        <w:rPr/>
        <w:t>a table element and does not protect it from modification.</w:t>
      </w:r>
    </w:p>
    <w:p>
      <w:pPr>
        <w:pStyle w:val="BodyText"/>
        <w:spacing w:line="237" w:lineRule="auto" w:before="79"/>
        <w:ind w:right="330"/>
      </w:pPr>
      <w:r>
        <w:rPr/>
        <w:t>As</w:t>
      </w:r>
      <w:r>
        <w:rPr>
          <w:spacing w:val="40"/>
        </w:rPr>
        <w:t> </w:t>
      </w:r>
      <w:r>
        <w:rPr/>
        <w:t>a rule of thumb, the parameters</w:t>
      </w:r>
      <w:r>
        <w:rPr>
          <w:spacing w:val="40"/>
        </w:rPr>
        <w:t> </w:t>
      </w:r>
      <w:r>
        <w:rPr/>
        <w:t>of a function should be pointers to</w:t>
      </w:r>
      <w:r>
        <w:rPr>
          <w:spacing w:val="40"/>
        </w:rPr>
        <w:t> </w:t>
      </w:r>
      <w:r>
        <w:rPr>
          <w:rFonts w:ascii="Trebuchet MS"/>
          <w:b/>
        </w:rPr>
        <w:t>const </w:t>
      </w:r>
      <w:r>
        <w:rPr/>
        <w:t>objects exactly if the objects will not be modified</w:t>
      </w:r>
      <w:r>
        <w:rPr>
          <w:spacing w:val="-5"/>
        </w:rPr>
        <w:t> </w:t>
      </w:r>
      <w:r>
        <w:rPr/>
        <w:t>by way of the pointers.</w:t>
      </w:r>
      <w:r>
        <w:rPr>
          <w:spacing w:val="40"/>
        </w:rPr>
        <w:t> </w:t>
      </w:r>
      <w:r>
        <w:rPr/>
        <w:t>The</w:t>
      </w:r>
      <w:r>
        <w:rPr>
          <w:spacing w:val="-2"/>
        </w:rPr>
        <w:t> </w:t>
      </w:r>
      <w:r>
        <w:rPr/>
        <w:t>same applies to pointer variables.</w:t>
      </w:r>
      <w:r>
        <w:rPr>
          <w:spacing w:val="40"/>
        </w:rPr>
        <w:t> </w:t>
      </w:r>
      <w:r>
        <w:rPr/>
        <w:t>The result of a function should (almost) never involve </w:t>
      </w:r>
      <w:r>
        <w:rPr>
          <w:rFonts w:ascii="Trebuchet MS"/>
          <w:b/>
          <w:spacing w:val="-2"/>
        </w:rPr>
        <w:t>const</w:t>
      </w:r>
      <w:r>
        <w:rPr>
          <w:spacing w:val="-2"/>
        </w:rPr>
        <w:t>.</w:t>
      </w:r>
    </w:p>
    <w:p>
      <w:pPr>
        <w:pStyle w:val="BodyText"/>
        <w:spacing w:before="117"/>
        <w:ind w:left="0"/>
        <w:jc w:val="left"/>
      </w:pPr>
    </w:p>
    <w:p>
      <w:pPr>
        <w:pStyle w:val="ListParagraph"/>
        <w:numPr>
          <w:ilvl w:val="1"/>
          <w:numId w:val="41"/>
        </w:numPr>
        <w:tabs>
          <w:tab w:pos="2180" w:val="left" w:leader="none"/>
        </w:tabs>
        <w:spacing w:line="240" w:lineRule="auto" w:before="1" w:after="0"/>
        <w:ind w:left="2180" w:right="0" w:hanging="508"/>
        <w:jc w:val="left"/>
        <w:rPr>
          <w:rFonts w:ascii="Trebuchet MS"/>
          <w:b/>
          <w:sz w:val="24"/>
        </w:rPr>
      </w:pPr>
      <w:r>
        <w:rPr>
          <w:rFonts w:ascii="Trebuchet MS"/>
          <w:b/>
          <w:i/>
          <w:sz w:val="24"/>
        </w:rPr>
        <w:t>typedef</w:t>
      </w:r>
      <w:r>
        <w:rPr>
          <w:rFonts w:ascii="Trebuchet MS"/>
          <w:b/>
          <w:i/>
          <w:spacing w:val="-14"/>
          <w:sz w:val="24"/>
        </w:rPr>
        <w:t> </w:t>
      </w:r>
      <w:r>
        <w:rPr>
          <w:rFonts w:ascii="Trebuchet MS"/>
          <w:b/>
          <w:sz w:val="24"/>
        </w:rPr>
        <w:t>and</w:t>
      </w:r>
      <w:r>
        <w:rPr>
          <w:rFonts w:ascii="Trebuchet MS"/>
          <w:b/>
          <w:spacing w:val="-15"/>
          <w:sz w:val="24"/>
        </w:rPr>
        <w:t> </w:t>
      </w:r>
      <w:r>
        <w:rPr>
          <w:rFonts w:ascii="Trebuchet MS"/>
          <w:b/>
          <w:i/>
          <w:spacing w:val="-2"/>
          <w:sz w:val="24"/>
        </w:rPr>
        <w:t>const</w:t>
      </w:r>
    </w:p>
    <w:p>
      <w:pPr>
        <w:spacing w:line="235" w:lineRule="auto" w:before="67"/>
        <w:ind w:left="1671" w:right="333" w:firstLine="0"/>
        <w:jc w:val="both"/>
        <w:rPr>
          <w:sz w:val="20"/>
        </w:rPr>
      </w:pPr>
      <w:r>
        <w:rPr>
          <w:rFonts w:ascii="Trebuchet MS"/>
          <w:b/>
          <w:sz w:val="20"/>
        </w:rPr>
        <w:t>typedef </w:t>
      </w:r>
      <w:r>
        <w:rPr>
          <w:sz w:val="20"/>
        </w:rPr>
        <w:t>does not define macros.</w:t>
      </w:r>
      <w:r>
        <w:rPr>
          <w:spacing w:val="40"/>
          <w:sz w:val="20"/>
        </w:rPr>
        <w:t> </w:t>
      </w:r>
      <w:r>
        <w:rPr>
          <w:rFonts w:ascii="Trebuchet MS"/>
          <w:b/>
          <w:sz w:val="20"/>
        </w:rPr>
        <w:t>const </w:t>
      </w:r>
      <w:r>
        <w:rPr>
          <w:sz w:val="20"/>
        </w:rPr>
        <w:t>may be bound in unexpected ways in the context of a </w:t>
      </w:r>
      <w:r>
        <w:rPr>
          <w:rFonts w:ascii="Trebuchet MS"/>
          <w:b/>
          <w:sz w:val="20"/>
        </w:rPr>
        <w:t>typedef</w:t>
      </w:r>
      <w:r>
        <w:rPr>
          <w:sz w:val="20"/>
        </w:rPr>
        <w:t>:</w:t>
      </w:r>
    </w:p>
    <w:p>
      <w:pPr>
        <w:tabs>
          <w:tab w:pos="6131" w:val="left" w:leader="none"/>
        </w:tabs>
        <w:spacing w:before="93"/>
        <w:ind w:left="2406" w:right="0" w:firstLine="0"/>
        <w:jc w:val="left"/>
        <w:rPr>
          <w:sz w:val="18"/>
        </w:rPr>
      </w:pPr>
      <w:r>
        <w:rPr>
          <w:rFonts w:ascii="Courier New"/>
          <w:sz w:val="18"/>
        </w:rPr>
        <w:t>const</w:t>
      </w:r>
      <w:r>
        <w:rPr>
          <w:rFonts w:ascii="Courier New"/>
          <w:spacing w:val="14"/>
          <w:sz w:val="18"/>
        </w:rPr>
        <w:t> </w:t>
      </w:r>
      <w:r>
        <w:rPr>
          <w:rFonts w:ascii="Courier New"/>
          <w:sz w:val="18"/>
        </w:rPr>
        <w:t>struct</w:t>
      </w:r>
      <w:r>
        <w:rPr>
          <w:rFonts w:ascii="Courier New"/>
          <w:spacing w:val="16"/>
          <w:sz w:val="18"/>
        </w:rPr>
        <w:t> </w:t>
      </w:r>
      <w:r>
        <w:rPr>
          <w:rFonts w:ascii="Courier New"/>
          <w:sz w:val="18"/>
        </w:rPr>
        <w:t>Class</w:t>
      </w:r>
      <w:r>
        <w:rPr>
          <w:rFonts w:ascii="Courier New"/>
          <w:spacing w:val="14"/>
          <w:sz w:val="18"/>
        </w:rPr>
        <w:t> </w:t>
      </w:r>
      <w:r>
        <w:rPr>
          <w:rFonts w:ascii="Courier New"/>
          <w:sz w:val="18"/>
        </w:rPr>
        <w:t>{</w:t>
      </w:r>
      <w:r>
        <w:rPr>
          <w:rFonts w:ascii="Courier New"/>
          <w:spacing w:val="4"/>
          <w:sz w:val="18"/>
        </w:rPr>
        <w:t> </w:t>
      </w:r>
      <w:r>
        <w:rPr>
          <w:rFonts w:ascii="Courier New"/>
          <w:sz w:val="18"/>
        </w:rPr>
        <w:t>...</w:t>
      </w:r>
      <w:r>
        <w:rPr>
          <w:rFonts w:ascii="Courier New"/>
          <w:spacing w:val="9"/>
          <w:sz w:val="18"/>
        </w:rPr>
        <w:t> </w:t>
      </w:r>
      <w:r>
        <w:rPr>
          <w:rFonts w:ascii="Courier New"/>
          <w:sz w:val="18"/>
        </w:rPr>
        <w:t>}</w:t>
      </w:r>
      <w:r>
        <w:rPr>
          <w:rFonts w:ascii="Courier New"/>
          <w:spacing w:val="4"/>
          <w:sz w:val="18"/>
        </w:rPr>
        <w:t> </w:t>
      </w:r>
      <w:r>
        <w:rPr>
          <w:rFonts w:ascii="Courier New"/>
          <w:sz w:val="18"/>
        </w:rPr>
        <w:t>*</w:t>
      </w:r>
      <w:r>
        <w:rPr>
          <w:rFonts w:ascii="Courier New"/>
          <w:spacing w:val="4"/>
          <w:sz w:val="18"/>
        </w:rPr>
        <w:t> </w:t>
      </w:r>
      <w:r>
        <w:rPr>
          <w:rFonts w:ascii="Courier New"/>
          <w:spacing w:val="-5"/>
          <w:sz w:val="18"/>
        </w:rPr>
        <w:t>p;</w:t>
      </w:r>
      <w:r>
        <w:rPr>
          <w:rFonts w:ascii="Courier New"/>
          <w:sz w:val="18"/>
        </w:rPr>
        <w:tab/>
      </w:r>
      <w:r>
        <w:rPr>
          <w:sz w:val="18"/>
        </w:rPr>
        <w:t>protects</w:t>
      </w:r>
      <w:r>
        <w:rPr>
          <w:spacing w:val="23"/>
          <w:sz w:val="18"/>
        </w:rPr>
        <w:t> </w:t>
      </w:r>
      <w:r>
        <w:rPr>
          <w:sz w:val="18"/>
        </w:rPr>
        <w:t>contents</w:t>
      </w:r>
      <w:r>
        <w:rPr>
          <w:spacing w:val="21"/>
          <w:sz w:val="18"/>
        </w:rPr>
        <w:t> </w:t>
      </w:r>
      <w:r>
        <w:rPr>
          <w:sz w:val="18"/>
        </w:rPr>
        <w:t>of</w:t>
      </w:r>
      <w:r>
        <w:rPr>
          <w:spacing w:val="13"/>
          <w:sz w:val="18"/>
        </w:rPr>
        <w:t> </w:t>
      </w:r>
      <w:r>
        <w:rPr>
          <w:spacing w:val="-2"/>
          <w:sz w:val="18"/>
        </w:rPr>
        <w:t>structure</w:t>
      </w:r>
    </w:p>
    <w:p>
      <w:pPr>
        <w:spacing w:before="36"/>
        <w:ind w:left="2406" w:right="0" w:firstLine="0"/>
        <w:jc w:val="left"/>
        <w:rPr>
          <w:rFonts w:ascii="Courier New"/>
          <w:sz w:val="18"/>
        </w:rPr>
      </w:pPr>
      <w:r>
        <w:rPr>
          <w:rFonts w:ascii="Courier New"/>
          <w:sz w:val="18"/>
        </w:rPr>
        <w:t>typedef</w:t>
      </w:r>
      <w:r>
        <w:rPr>
          <w:rFonts w:ascii="Courier New"/>
          <w:spacing w:val="19"/>
          <w:sz w:val="18"/>
        </w:rPr>
        <w:t> </w:t>
      </w:r>
      <w:r>
        <w:rPr>
          <w:rFonts w:ascii="Courier New"/>
          <w:sz w:val="18"/>
        </w:rPr>
        <w:t>struct</w:t>
      </w:r>
      <w:r>
        <w:rPr>
          <w:rFonts w:ascii="Courier New"/>
          <w:spacing w:val="16"/>
          <w:sz w:val="18"/>
        </w:rPr>
        <w:t> </w:t>
      </w:r>
      <w:r>
        <w:rPr>
          <w:rFonts w:ascii="Courier New"/>
          <w:sz w:val="18"/>
        </w:rPr>
        <w:t>Class</w:t>
      </w:r>
      <w:r>
        <w:rPr>
          <w:rFonts w:ascii="Courier New"/>
          <w:spacing w:val="14"/>
          <w:sz w:val="18"/>
        </w:rPr>
        <w:t> </w:t>
      </w:r>
      <w:r>
        <w:rPr>
          <w:rFonts w:ascii="Courier New"/>
          <w:sz w:val="18"/>
        </w:rPr>
        <w:t>{</w:t>
      </w:r>
      <w:r>
        <w:rPr>
          <w:rFonts w:ascii="Courier New"/>
          <w:spacing w:val="4"/>
          <w:sz w:val="18"/>
        </w:rPr>
        <w:t> </w:t>
      </w:r>
      <w:r>
        <w:rPr>
          <w:rFonts w:ascii="Courier New"/>
          <w:sz w:val="18"/>
        </w:rPr>
        <w:t>...</w:t>
      </w:r>
      <w:r>
        <w:rPr>
          <w:rFonts w:ascii="Courier New"/>
          <w:spacing w:val="9"/>
          <w:sz w:val="18"/>
        </w:rPr>
        <w:t> </w:t>
      </w:r>
      <w:r>
        <w:rPr>
          <w:rFonts w:ascii="Courier New"/>
          <w:sz w:val="18"/>
        </w:rPr>
        <w:t>}</w:t>
      </w:r>
      <w:r>
        <w:rPr>
          <w:rFonts w:ascii="Courier New"/>
          <w:spacing w:val="4"/>
          <w:sz w:val="18"/>
        </w:rPr>
        <w:t> </w:t>
      </w:r>
      <w:r>
        <w:rPr>
          <w:rFonts w:ascii="Courier New"/>
          <w:sz w:val="18"/>
        </w:rPr>
        <w:t>*</w:t>
      </w:r>
      <w:r>
        <w:rPr>
          <w:rFonts w:ascii="Courier New"/>
          <w:spacing w:val="4"/>
          <w:sz w:val="18"/>
        </w:rPr>
        <w:t> </w:t>
      </w:r>
      <w:r>
        <w:rPr>
          <w:rFonts w:ascii="Courier New"/>
          <w:spacing w:val="-2"/>
          <w:sz w:val="18"/>
        </w:rPr>
        <w:t>ClassP;</w:t>
      </w:r>
    </w:p>
    <w:p>
      <w:pPr>
        <w:tabs>
          <w:tab w:pos="6131" w:val="left" w:leader="none"/>
        </w:tabs>
        <w:spacing w:before="6"/>
        <w:ind w:left="2406" w:right="0" w:firstLine="0"/>
        <w:jc w:val="left"/>
        <w:rPr>
          <w:sz w:val="18"/>
        </w:rPr>
      </w:pPr>
      <w:r>
        <w:rPr>
          <w:rFonts w:ascii="Courier New"/>
          <w:sz w:val="18"/>
        </w:rPr>
        <w:t>const</w:t>
      </w:r>
      <w:r>
        <w:rPr>
          <w:rFonts w:ascii="Courier New"/>
          <w:spacing w:val="14"/>
          <w:sz w:val="18"/>
        </w:rPr>
        <w:t> </w:t>
      </w:r>
      <w:r>
        <w:rPr>
          <w:rFonts w:ascii="Courier New"/>
          <w:sz w:val="18"/>
        </w:rPr>
        <w:t>ClassP</w:t>
      </w:r>
      <w:r>
        <w:rPr>
          <w:rFonts w:ascii="Courier New"/>
          <w:spacing w:val="16"/>
          <w:sz w:val="18"/>
        </w:rPr>
        <w:t> </w:t>
      </w:r>
      <w:r>
        <w:rPr>
          <w:rFonts w:ascii="Courier New"/>
          <w:spacing w:val="-5"/>
          <w:sz w:val="18"/>
        </w:rPr>
        <w:t>cp;</w:t>
      </w:r>
      <w:r>
        <w:rPr>
          <w:rFonts w:ascii="Courier New"/>
          <w:sz w:val="18"/>
        </w:rPr>
        <w:tab/>
      </w:r>
      <w:r>
        <w:rPr>
          <w:sz w:val="18"/>
        </w:rPr>
        <w:t>contents</w:t>
      </w:r>
      <w:r>
        <w:rPr>
          <w:spacing w:val="13"/>
          <w:sz w:val="18"/>
        </w:rPr>
        <w:t> </w:t>
      </w:r>
      <w:r>
        <w:rPr>
          <w:sz w:val="18"/>
        </w:rPr>
        <w:t>open,</w:t>
      </w:r>
      <w:r>
        <w:rPr>
          <w:spacing w:val="8"/>
          <w:sz w:val="18"/>
        </w:rPr>
        <w:t> </w:t>
      </w:r>
      <w:r>
        <w:rPr>
          <w:sz w:val="18"/>
        </w:rPr>
        <w:t>pointer</w:t>
      </w:r>
      <w:r>
        <w:rPr>
          <w:spacing w:val="9"/>
          <w:sz w:val="18"/>
        </w:rPr>
        <w:t> </w:t>
      </w:r>
      <w:r>
        <w:rPr>
          <w:spacing w:val="-2"/>
          <w:sz w:val="18"/>
        </w:rPr>
        <w:t>protected</w:t>
      </w:r>
    </w:p>
    <w:p>
      <w:pPr>
        <w:pStyle w:val="BodyText"/>
        <w:spacing w:before="63"/>
      </w:pPr>
      <w:r>
        <w:rPr/>
        <w:t>How one</w:t>
      </w:r>
      <w:r>
        <w:rPr>
          <w:spacing w:val="-4"/>
        </w:rPr>
        <w:t> </w:t>
      </w:r>
      <w:r>
        <w:rPr/>
        <w:t>would</w:t>
      </w:r>
      <w:r>
        <w:rPr>
          <w:spacing w:val="-3"/>
        </w:rPr>
        <w:t> </w:t>
      </w:r>
      <w:r>
        <w:rPr/>
        <w:t>protect and</w:t>
      </w:r>
      <w:r>
        <w:rPr>
          <w:spacing w:val="-1"/>
        </w:rPr>
        <w:t> </w:t>
      </w:r>
      <w:r>
        <w:rPr/>
        <w:t>pass</w:t>
      </w:r>
      <w:r>
        <w:rPr>
          <w:spacing w:val="2"/>
        </w:rPr>
        <w:t> </w:t>
      </w:r>
      <w:r>
        <w:rPr/>
        <w:t>the</w:t>
      </w:r>
      <w:r>
        <w:rPr>
          <w:spacing w:val="-1"/>
        </w:rPr>
        <w:t> </w:t>
      </w:r>
      <w:r>
        <w:rPr/>
        <w:t>elements</w:t>
      </w:r>
      <w:r>
        <w:rPr>
          <w:spacing w:val="-5"/>
        </w:rPr>
        <w:t> </w:t>
      </w:r>
      <w:r>
        <w:rPr/>
        <w:t>of</w:t>
      </w:r>
      <w:r>
        <w:rPr>
          <w:spacing w:val="-1"/>
        </w:rPr>
        <w:t> </w:t>
      </w:r>
      <w:r>
        <w:rPr/>
        <w:t>a</w:t>
      </w:r>
      <w:r>
        <w:rPr>
          <w:spacing w:val="1"/>
        </w:rPr>
        <w:t> </w:t>
      </w:r>
      <w:r>
        <w:rPr/>
        <w:t>matrix</w:t>
      </w:r>
      <w:r>
        <w:rPr>
          <w:spacing w:val="1"/>
        </w:rPr>
        <w:t> </w:t>
      </w:r>
      <w:r>
        <w:rPr/>
        <w:t>remains</w:t>
      </w:r>
      <w:r>
        <w:rPr>
          <w:spacing w:val="-1"/>
        </w:rPr>
        <w:t> </w:t>
      </w:r>
      <w:r>
        <w:rPr/>
        <w:t>a </w:t>
      </w:r>
      <w:r>
        <w:rPr>
          <w:spacing w:val="-2"/>
        </w:rPr>
        <w:t>puzzle:</w:t>
      </w:r>
    </w:p>
    <w:p>
      <w:pPr>
        <w:spacing w:before="102"/>
        <w:ind w:left="2406" w:right="0" w:firstLine="0"/>
        <w:jc w:val="left"/>
        <w:rPr>
          <w:rFonts w:ascii="Courier New"/>
          <w:sz w:val="18"/>
        </w:rPr>
      </w:pPr>
      <w:r>
        <w:rPr>
          <w:rFonts w:ascii="Courier New"/>
          <w:sz w:val="18"/>
        </w:rPr>
        <w:t>main</w:t>
      </w:r>
      <w:r>
        <w:rPr>
          <w:rFonts w:ascii="Courier New"/>
          <w:spacing w:val="11"/>
          <w:sz w:val="18"/>
        </w:rPr>
        <w:t> </w:t>
      </w:r>
      <w:r>
        <w:rPr>
          <w:rFonts w:ascii="Courier New"/>
          <w:spacing w:val="-5"/>
          <w:sz w:val="18"/>
        </w:rPr>
        <w:t>()</w:t>
      </w:r>
    </w:p>
    <w:p>
      <w:pPr>
        <w:tabs>
          <w:tab w:pos="2847" w:val="left" w:leader="none"/>
        </w:tabs>
        <w:spacing w:line="254" w:lineRule="auto" w:before="12"/>
        <w:ind w:left="2848" w:right="3580" w:hanging="442"/>
        <w:jc w:val="left"/>
        <w:rPr>
          <w:rFonts w:ascii="Courier New"/>
          <w:sz w:val="18"/>
        </w:rPr>
      </w:pPr>
      <w:r>
        <w:rPr>
          <w:rFonts w:ascii="Courier New"/>
          <w:spacing w:val="-10"/>
          <w:sz w:val="18"/>
        </w:rPr>
        <w:t>{</w:t>
      </w:r>
      <w:r>
        <w:rPr>
          <w:rFonts w:ascii="Courier New"/>
          <w:sz w:val="18"/>
        </w:rPr>
        <w:tab/>
        <w:t>typedef int matrix </w:t>
      </w:r>
      <w:r>
        <w:rPr>
          <w:rFonts w:ascii="Courier New"/>
          <w:sz w:val="18"/>
        </w:rPr>
        <w:t>[10][20]; matrix a;</w:t>
      </w:r>
    </w:p>
    <w:p>
      <w:pPr>
        <w:spacing w:line="204" w:lineRule="exact" w:before="0"/>
        <w:ind w:left="2848" w:right="0" w:firstLine="0"/>
        <w:jc w:val="left"/>
        <w:rPr>
          <w:rFonts w:ascii="Courier New"/>
          <w:sz w:val="18"/>
        </w:rPr>
      </w:pPr>
      <w:r>
        <w:rPr>
          <w:rFonts w:ascii="Courier New"/>
          <w:sz w:val="18"/>
        </w:rPr>
        <w:t>int</w:t>
      </w:r>
      <w:r>
        <w:rPr>
          <w:rFonts w:ascii="Courier New"/>
          <w:spacing w:val="9"/>
          <w:sz w:val="18"/>
        </w:rPr>
        <w:t> </w:t>
      </w:r>
      <w:r>
        <w:rPr>
          <w:rFonts w:ascii="Courier New"/>
          <w:sz w:val="18"/>
        </w:rPr>
        <w:t>b</w:t>
      </w:r>
      <w:r>
        <w:rPr>
          <w:rFonts w:ascii="Courier New"/>
          <w:spacing w:val="4"/>
          <w:sz w:val="18"/>
        </w:rPr>
        <w:t> </w:t>
      </w:r>
      <w:r>
        <w:rPr>
          <w:rFonts w:ascii="Courier New"/>
          <w:spacing w:val="-2"/>
          <w:sz w:val="18"/>
        </w:rPr>
        <w:t>[10][20];</w:t>
      </w:r>
    </w:p>
    <w:p>
      <w:pPr>
        <w:spacing w:before="117"/>
        <w:ind w:left="2848" w:right="0" w:firstLine="0"/>
        <w:jc w:val="left"/>
        <w:rPr>
          <w:rFonts w:ascii="Courier New"/>
          <w:sz w:val="18"/>
        </w:rPr>
      </w:pPr>
      <w:r>
        <w:rPr>
          <w:rFonts w:ascii="Courier New"/>
          <w:sz w:val="18"/>
        </w:rPr>
        <w:t>int</w:t>
      </w:r>
      <w:r>
        <w:rPr>
          <w:rFonts w:ascii="Courier New"/>
          <w:spacing w:val="7"/>
          <w:sz w:val="18"/>
        </w:rPr>
        <w:t> </w:t>
      </w:r>
      <w:r>
        <w:rPr>
          <w:rFonts w:ascii="Courier New"/>
          <w:sz w:val="18"/>
        </w:rPr>
        <w:t>f</w:t>
      </w:r>
      <w:r>
        <w:rPr>
          <w:rFonts w:ascii="Courier New"/>
          <w:spacing w:val="4"/>
          <w:sz w:val="18"/>
        </w:rPr>
        <w:t> </w:t>
      </w:r>
      <w:r>
        <w:rPr>
          <w:rFonts w:ascii="Courier New"/>
          <w:sz w:val="18"/>
        </w:rPr>
        <w:t>(const</w:t>
      </w:r>
      <w:r>
        <w:rPr>
          <w:rFonts w:ascii="Courier New"/>
          <w:spacing w:val="16"/>
          <w:sz w:val="18"/>
        </w:rPr>
        <w:t> </w:t>
      </w:r>
      <w:r>
        <w:rPr>
          <w:rFonts w:ascii="Courier New"/>
          <w:spacing w:val="-2"/>
          <w:sz w:val="18"/>
        </w:rPr>
        <w:t>matrix);</w:t>
      </w:r>
    </w:p>
    <w:p>
      <w:pPr>
        <w:spacing w:before="13"/>
        <w:ind w:left="2848" w:right="0" w:firstLine="0"/>
        <w:jc w:val="left"/>
        <w:rPr>
          <w:rFonts w:ascii="Courier New"/>
          <w:sz w:val="18"/>
        </w:rPr>
      </w:pPr>
      <w:r>
        <w:rPr>
          <w:rFonts w:ascii="Courier New"/>
          <w:sz w:val="18"/>
        </w:rPr>
        <w:t>int</w:t>
      </w:r>
      <w:r>
        <w:rPr>
          <w:rFonts w:ascii="Courier New"/>
          <w:spacing w:val="9"/>
          <w:sz w:val="18"/>
        </w:rPr>
        <w:t> </w:t>
      </w:r>
      <w:r>
        <w:rPr>
          <w:rFonts w:ascii="Courier New"/>
          <w:sz w:val="18"/>
        </w:rPr>
        <w:t>g</w:t>
      </w:r>
      <w:r>
        <w:rPr>
          <w:rFonts w:ascii="Courier New"/>
          <w:spacing w:val="4"/>
          <w:sz w:val="18"/>
        </w:rPr>
        <w:t> </w:t>
      </w:r>
      <w:r>
        <w:rPr>
          <w:rFonts w:ascii="Courier New"/>
          <w:sz w:val="18"/>
        </w:rPr>
        <w:t>(const</w:t>
      </w:r>
      <w:r>
        <w:rPr>
          <w:rFonts w:ascii="Courier New"/>
          <w:spacing w:val="16"/>
          <w:sz w:val="18"/>
        </w:rPr>
        <w:t> </w:t>
      </w:r>
      <w:r>
        <w:rPr>
          <w:rFonts w:ascii="Courier New"/>
          <w:sz w:val="18"/>
        </w:rPr>
        <w:t>int</w:t>
      </w:r>
      <w:r>
        <w:rPr>
          <w:rFonts w:ascii="Courier New"/>
          <w:spacing w:val="9"/>
          <w:sz w:val="18"/>
        </w:rPr>
        <w:t> </w:t>
      </w:r>
      <w:r>
        <w:rPr>
          <w:rFonts w:ascii="Courier New"/>
          <w:spacing w:val="-2"/>
          <w:sz w:val="18"/>
        </w:rPr>
        <w:t>[10][20]);</w:t>
      </w:r>
    </w:p>
    <w:p>
      <w:pPr>
        <w:spacing w:before="117"/>
        <w:ind w:left="2848" w:right="0" w:firstLine="0"/>
        <w:jc w:val="left"/>
        <w:rPr>
          <w:rFonts w:ascii="Courier New"/>
          <w:sz w:val="18"/>
        </w:rPr>
      </w:pPr>
      <w:r>
        <w:rPr>
          <w:rFonts w:ascii="Courier New"/>
          <w:spacing w:val="-2"/>
          <w:sz w:val="18"/>
        </w:rPr>
        <w:t>f(a);</w:t>
      </w:r>
    </w:p>
    <w:p>
      <w:pPr>
        <w:spacing w:before="12"/>
        <w:ind w:left="2848" w:right="0" w:firstLine="0"/>
        <w:jc w:val="left"/>
        <w:rPr>
          <w:rFonts w:ascii="Courier New"/>
          <w:sz w:val="18"/>
        </w:rPr>
      </w:pPr>
      <w:r>
        <w:rPr>
          <w:rFonts w:ascii="Courier New"/>
          <w:spacing w:val="-2"/>
          <w:sz w:val="18"/>
        </w:rPr>
        <w:t>f(b);</w:t>
      </w:r>
    </w:p>
    <w:p>
      <w:pPr>
        <w:spacing w:before="12"/>
        <w:ind w:left="2848" w:right="0" w:firstLine="0"/>
        <w:jc w:val="left"/>
        <w:rPr>
          <w:rFonts w:ascii="Courier New"/>
          <w:sz w:val="18"/>
        </w:rPr>
      </w:pPr>
      <w:r>
        <w:rPr>
          <w:rFonts w:ascii="Courier New"/>
          <w:spacing w:val="-2"/>
          <w:sz w:val="18"/>
        </w:rPr>
        <w:t>g(a);</w:t>
      </w:r>
    </w:p>
    <w:p>
      <w:pPr>
        <w:spacing w:before="13"/>
        <w:ind w:left="2848" w:right="0" w:firstLine="0"/>
        <w:jc w:val="left"/>
        <w:rPr>
          <w:rFonts w:ascii="Courier New"/>
          <w:sz w:val="18"/>
        </w:rPr>
      </w:pPr>
      <w:r>
        <w:rPr>
          <w:rFonts w:ascii="Courier New"/>
          <w:spacing w:val="-2"/>
          <w:sz w:val="18"/>
        </w:rPr>
        <w:t>g(b);</w:t>
      </w:r>
    </w:p>
    <w:p>
      <w:pPr>
        <w:spacing w:before="12"/>
        <w:ind w:left="2406" w:right="0" w:firstLine="0"/>
        <w:jc w:val="left"/>
        <w:rPr>
          <w:rFonts w:ascii="Courier New"/>
          <w:sz w:val="18"/>
        </w:rPr>
      </w:pPr>
      <w:r>
        <w:rPr>
          <w:rFonts w:ascii="Courier New"/>
          <w:spacing w:val="-10"/>
          <w:sz w:val="18"/>
        </w:rPr>
        <w:t>}</w:t>
      </w:r>
    </w:p>
    <w:p>
      <w:pPr>
        <w:pStyle w:val="BodyText"/>
        <w:spacing w:before="62"/>
        <w:jc w:val="left"/>
      </w:pPr>
      <w:r>
        <w:rPr/>
        <w:t>There</w:t>
      </w:r>
      <w:r>
        <w:rPr>
          <w:spacing w:val="-6"/>
        </w:rPr>
        <w:t> </w:t>
      </w:r>
      <w:r>
        <w:rPr/>
        <w:t>are</w:t>
      </w:r>
      <w:r>
        <w:rPr>
          <w:spacing w:val="-3"/>
        </w:rPr>
        <w:t> </w:t>
      </w:r>
      <w:r>
        <w:rPr/>
        <w:t>compilers</w:t>
      </w:r>
      <w:r>
        <w:rPr>
          <w:spacing w:val="-6"/>
        </w:rPr>
        <w:t> </w:t>
      </w:r>
      <w:r>
        <w:rPr/>
        <w:t>that</w:t>
      </w:r>
      <w:r>
        <w:rPr>
          <w:spacing w:val="-2"/>
        </w:rPr>
        <w:t> </w:t>
      </w:r>
      <w:r>
        <w:rPr/>
        <w:t>do</w:t>
      </w:r>
      <w:r>
        <w:rPr>
          <w:spacing w:val="-4"/>
        </w:rPr>
        <w:t> </w:t>
      </w:r>
      <w:r>
        <w:rPr/>
        <w:t>not</w:t>
      </w:r>
      <w:r>
        <w:rPr>
          <w:spacing w:val="-4"/>
        </w:rPr>
        <w:t> </w:t>
      </w:r>
      <w:r>
        <w:rPr/>
        <w:t>permit</w:t>
      </w:r>
      <w:r>
        <w:rPr>
          <w:spacing w:val="-5"/>
        </w:rPr>
        <w:t> </w:t>
      </w:r>
      <w:r>
        <w:rPr/>
        <w:t>any</w:t>
      </w:r>
      <w:r>
        <w:rPr>
          <w:spacing w:val="-3"/>
        </w:rPr>
        <w:t> </w:t>
      </w:r>
      <w:r>
        <w:rPr/>
        <w:t>of</w:t>
      </w:r>
      <w:r>
        <w:rPr>
          <w:spacing w:val="-3"/>
        </w:rPr>
        <w:t> </w:t>
      </w:r>
      <w:r>
        <w:rPr/>
        <w:t>the</w:t>
      </w:r>
      <w:r>
        <w:rPr>
          <w:spacing w:val="-4"/>
        </w:rPr>
        <w:t> </w:t>
      </w:r>
      <w:r>
        <w:rPr>
          <w:spacing w:val="-2"/>
        </w:rPr>
        <w:t>calls...</w:t>
      </w:r>
    </w:p>
    <w:p>
      <w:pPr>
        <w:pStyle w:val="BodyText"/>
        <w:spacing w:before="121"/>
        <w:ind w:left="0"/>
        <w:jc w:val="left"/>
      </w:pPr>
    </w:p>
    <w:p>
      <w:pPr>
        <w:pStyle w:val="Heading2"/>
        <w:numPr>
          <w:ilvl w:val="1"/>
          <w:numId w:val="41"/>
        </w:numPr>
        <w:tabs>
          <w:tab w:pos="2179" w:val="left" w:leader="none"/>
        </w:tabs>
        <w:spacing w:line="240" w:lineRule="auto" w:before="0" w:after="0"/>
        <w:ind w:left="2179" w:right="0" w:hanging="507"/>
        <w:jc w:val="left"/>
      </w:pPr>
      <w:bookmarkStart w:name="_TOC_250011" w:id="123"/>
      <w:bookmarkEnd w:id="123"/>
      <w:r>
        <w:rPr>
          <w:spacing w:val="-2"/>
          <w:w w:val="105"/>
        </w:rPr>
        <w:t>Structures</w:t>
      </w:r>
    </w:p>
    <w:p>
      <w:pPr>
        <w:pStyle w:val="BodyText"/>
        <w:spacing w:before="63"/>
        <w:jc w:val="left"/>
      </w:pPr>
      <w:r>
        <w:rPr/>
        <w:t>Structures</w:t>
      </w:r>
      <w:r>
        <w:rPr>
          <w:spacing w:val="40"/>
        </w:rPr>
        <w:t> </w:t>
      </w:r>
      <w:r>
        <w:rPr/>
        <w:t>collect</w:t>
      </w:r>
      <w:r>
        <w:rPr>
          <w:spacing w:val="40"/>
        </w:rPr>
        <w:t> </w:t>
      </w:r>
      <w:r>
        <w:rPr/>
        <w:t>components</w:t>
      </w:r>
      <w:r>
        <w:rPr>
          <w:spacing w:val="40"/>
        </w:rPr>
        <w:t> </w:t>
      </w:r>
      <w:r>
        <w:rPr/>
        <w:t>of</w:t>
      </w:r>
      <w:r>
        <w:rPr>
          <w:spacing w:val="40"/>
        </w:rPr>
        <w:t> </w:t>
      </w:r>
      <w:r>
        <w:rPr/>
        <w:t>different</w:t>
      </w:r>
      <w:r>
        <w:rPr>
          <w:spacing w:val="40"/>
        </w:rPr>
        <w:t> </w:t>
      </w:r>
      <w:r>
        <w:rPr/>
        <w:t>types.</w:t>
      </w:r>
      <w:r>
        <w:rPr>
          <w:spacing w:val="80"/>
          <w:w w:val="150"/>
        </w:rPr>
        <w:t> </w:t>
      </w:r>
      <w:r>
        <w:rPr/>
        <w:t>Structures,</w:t>
      </w:r>
      <w:r>
        <w:rPr>
          <w:spacing w:val="40"/>
        </w:rPr>
        <w:t> </w:t>
      </w:r>
      <w:r>
        <w:rPr/>
        <w:t>components,</w:t>
      </w:r>
      <w:r>
        <w:rPr>
          <w:spacing w:val="40"/>
        </w:rPr>
        <w:t> </w:t>
      </w:r>
      <w:r>
        <w:rPr/>
        <w:t>and variables may all have the same name:</w:t>
      </w:r>
    </w:p>
    <w:p>
      <w:pPr>
        <w:spacing w:line="254" w:lineRule="auto" w:before="101"/>
        <w:ind w:left="2406" w:right="3003" w:firstLine="0"/>
        <w:jc w:val="left"/>
        <w:rPr>
          <w:rFonts w:ascii="Courier New"/>
          <w:sz w:val="18"/>
        </w:rPr>
      </w:pPr>
      <w:r>
        <w:rPr>
          <w:rFonts w:ascii="Courier New"/>
          <w:sz w:val="18"/>
        </w:rPr>
        <w:t>struct u { int u; double v; } u; struct v { double u; int v; } * </w:t>
      </w:r>
      <w:r>
        <w:rPr>
          <w:rFonts w:ascii="Courier New"/>
          <w:sz w:val="18"/>
        </w:rPr>
        <w:t>vp;</w:t>
      </w:r>
    </w:p>
    <w:p>
      <w:pPr>
        <w:pStyle w:val="BodyText"/>
        <w:spacing w:before="50"/>
        <w:ind w:right="300"/>
        <w:jc w:val="left"/>
      </w:pPr>
      <w:r>
        <w:rPr/>
        <w:t>Structure</w:t>
      </w:r>
      <w:r>
        <w:rPr>
          <w:spacing w:val="-1"/>
        </w:rPr>
        <w:t> </w:t>
      </w:r>
      <w:r>
        <w:rPr/>
        <w:t>components</w:t>
      </w:r>
      <w:r>
        <w:rPr>
          <w:spacing w:val="-2"/>
        </w:rPr>
        <w:t> </w:t>
      </w:r>
      <w:r>
        <w:rPr/>
        <w:t>are selected with a period for structure variables and with </w:t>
      </w:r>
      <w:r>
        <w:rPr/>
        <w:t>an arrow for pointers to structures:</w:t>
      </w:r>
    </w:p>
    <w:p>
      <w:pPr>
        <w:spacing w:before="100"/>
        <w:ind w:left="2406" w:right="0" w:firstLine="0"/>
        <w:jc w:val="left"/>
        <w:rPr>
          <w:rFonts w:ascii="Courier New" w:hAnsi="Courier New"/>
          <w:sz w:val="18"/>
        </w:rPr>
      </w:pPr>
      <w:r>
        <w:rPr>
          <w:rFonts w:ascii="Courier New" w:hAnsi="Courier New"/>
          <w:sz w:val="18"/>
        </w:rPr>
        <w:t>u.u</w:t>
      </w:r>
      <w:r>
        <w:rPr>
          <w:rFonts w:ascii="Courier New" w:hAnsi="Courier New"/>
          <w:spacing w:val="7"/>
          <w:sz w:val="18"/>
        </w:rPr>
        <w:t> </w:t>
      </w:r>
      <w:r>
        <w:rPr>
          <w:rFonts w:ascii="Courier New" w:hAnsi="Courier New"/>
          <w:sz w:val="18"/>
        </w:rPr>
        <w:t>=</w:t>
      </w:r>
      <w:r>
        <w:rPr>
          <w:rFonts w:ascii="Courier New" w:hAnsi="Courier New"/>
          <w:spacing w:val="5"/>
          <w:sz w:val="18"/>
        </w:rPr>
        <w:t> </w:t>
      </w:r>
      <w:r>
        <w:rPr>
          <w:rFonts w:ascii="Courier New" w:hAnsi="Courier New"/>
          <w:sz w:val="18"/>
        </w:rPr>
        <w:t>vp</w:t>
      </w:r>
      <w:r>
        <w:rPr>
          <w:rFonts w:ascii="Courier New" w:hAnsi="Courier New"/>
          <w:spacing w:val="7"/>
          <w:sz w:val="18"/>
        </w:rPr>
        <w:t> </w:t>
      </w:r>
      <w:r>
        <w:rPr>
          <w:rFonts w:ascii="Courier New" w:hAnsi="Courier New"/>
          <w:sz w:val="18"/>
        </w:rPr>
        <w:t>—&gt;</w:t>
      </w:r>
      <w:r>
        <w:rPr>
          <w:rFonts w:ascii="Courier New" w:hAnsi="Courier New"/>
          <w:spacing w:val="5"/>
          <w:sz w:val="18"/>
        </w:rPr>
        <w:t> </w:t>
      </w:r>
      <w:r>
        <w:rPr>
          <w:rFonts w:ascii="Courier New" w:hAnsi="Courier New"/>
          <w:spacing w:val="-5"/>
          <w:sz w:val="18"/>
        </w:rPr>
        <w:t>v;</w:t>
      </w:r>
    </w:p>
    <w:p>
      <w:pPr>
        <w:spacing w:after="0"/>
        <w:jc w:val="left"/>
        <w:rPr>
          <w:rFonts w:ascii="Courier New" w:hAnsi="Courier New"/>
          <w:sz w:val="18"/>
        </w:rPr>
        <w:sectPr>
          <w:headerReference w:type="even" r:id="rId151"/>
          <w:pgSz w:w="11900" w:h="16840"/>
          <w:pgMar w:header="1435" w:footer="0" w:top="1700" w:bottom="280" w:left="1700" w:right="708"/>
          <w:pgNumType w:start="194"/>
        </w:sectPr>
      </w:pPr>
    </w:p>
    <w:p>
      <w:pPr>
        <w:pStyle w:val="ListParagraph"/>
        <w:numPr>
          <w:ilvl w:val="1"/>
          <w:numId w:val="41"/>
        </w:numPr>
        <w:tabs>
          <w:tab w:pos="2045" w:val="left" w:leader="none"/>
        </w:tabs>
        <w:spacing w:line="240" w:lineRule="auto" w:before="86" w:after="0"/>
        <w:ind w:left="2045" w:right="0" w:hanging="373"/>
        <w:jc w:val="left"/>
        <w:rPr>
          <w:sz w:val="18"/>
        </w:rPr>
      </w:pPr>
      <w:r>
        <w:rPr>
          <w:sz w:val="18"/>
        </w:rPr>
        <w:t>Pointers</w:t>
      </w:r>
      <w:r>
        <w:rPr>
          <w:spacing w:val="6"/>
          <w:sz w:val="18"/>
        </w:rPr>
        <w:t> </w:t>
      </w:r>
      <w:r>
        <w:rPr>
          <w:sz w:val="18"/>
        </w:rPr>
        <w:t>to</w:t>
      </w:r>
      <w:r>
        <w:rPr>
          <w:spacing w:val="6"/>
          <w:sz w:val="18"/>
        </w:rPr>
        <w:t> </w:t>
      </w:r>
      <w:r>
        <w:rPr>
          <w:spacing w:val="-2"/>
          <w:sz w:val="18"/>
        </w:rPr>
        <w:t>Functions</w:t>
      </w:r>
    </w:p>
    <w:p>
      <w:pPr>
        <w:spacing w:before="66"/>
        <w:ind w:left="0" w:right="332" w:firstLine="0"/>
        <w:jc w:val="right"/>
        <w:rPr>
          <w:sz w:val="20"/>
        </w:rPr>
      </w:pPr>
      <w:r>
        <w:rPr/>
        <w:br w:type="column"/>
      </w:r>
      <w:r>
        <w:rPr>
          <w:spacing w:val="-5"/>
          <w:sz w:val="20"/>
        </w:rPr>
        <w:t>195</w:t>
      </w:r>
    </w:p>
    <w:p>
      <w:pPr>
        <w:spacing w:after="0"/>
        <w:jc w:val="right"/>
        <w:rPr>
          <w:sz w:val="20"/>
        </w:rPr>
        <w:sectPr>
          <w:headerReference w:type="default" r:id="rId152"/>
          <w:pgSz w:w="11900" w:h="16840"/>
          <w:pgMar w:header="0" w:footer="0" w:top="1360" w:bottom="280" w:left="1700" w:right="708"/>
          <w:cols w:num="2" w:equalWidth="0">
            <w:col w:w="3800" w:space="3352"/>
            <w:col w:w="2340"/>
          </w:cols>
        </w:sectPr>
      </w:pPr>
    </w:p>
    <w:p>
      <w:pPr>
        <w:pStyle w:val="BodyText"/>
        <w:spacing w:line="20" w:lineRule="exact"/>
        <w:jc w:val="left"/>
        <w:rPr>
          <w:sz w:val="2"/>
        </w:rPr>
      </w:pPr>
      <w:r>
        <w:rPr>
          <w:sz w:val="2"/>
        </w:rPr>
        <mc:AlternateContent>
          <mc:Choice Requires="wps">
            <w:drawing>
              <wp:inline distT="0" distB="0" distL="0" distR="0">
                <wp:extent cx="4752340" cy="7620"/>
                <wp:effectExtent l="9525" t="0" r="635" b="1905"/>
                <wp:docPr id="440" name="Group 440"/>
                <wp:cNvGraphicFramePr>
                  <a:graphicFrameLocks/>
                </wp:cNvGraphicFramePr>
                <a:graphic>
                  <a:graphicData uri="http://schemas.microsoft.com/office/word/2010/wordprocessingGroup">
                    <wpg:wgp>
                      <wpg:cNvPr id="440" name="Group 440"/>
                      <wpg:cNvGrpSpPr/>
                      <wpg:grpSpPr>
                        <a:xfrm>
                          <a:off x="0" y="0"/>
                          <a:ext cx="4752340" cy="7620"/>
                          <a:chExt cx="4752340" cy="7620"/>
                        </a:xfrm>
                      </wpg:grpSpPr>
                      <wps:wsp>
                        <wps:cNvPr id="441" name="Graphic 441"/>
                        <wps:cNvSpPr/>
                        <wps:spPr>
                          <a:xfrm>
                            <a:off x="0" y="3556"/>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4.2pt;height:.6pt;mso-position-horizontal-relative:char;mso-position-vertical-relative:line" id="docshapegroup329" coordorigin="0,0" coordsize="7484,12">
                <v:line style="position:absolute" from="0,6" to="7483,6" stroked="true" strokeweight=".560pt" strokecolor="#000000">
                  <v:stroke dashstyle="solid"/>
                </v:line>
              </v:group>
            </w:pict>
          </mc:Fallback>
        </mc:AlternateContent>
      </w:r>
      <w:r>
        <w:rPr>
          <w:sz w:val="2"/>
        </w:rPr>
      </w:r>
    </w:p>
    <w:p>
      <w:pPr>
        <w:pStyle w:val="BodyText"/>
        <w:spacing w:before="6"/>
        <w:ind w:left="0"/>
        <w:jc w:val="left"/>
      </w:pPr>
    </w:p>
    <w:p>
      <w:pPr>
        <w:pStyle w:val="BodyText"/>
        <w:jc w:val="left"/>
      </w:pPr>
      <w:r>
        <w:rPr/>
        <w:t>A pointer</w:t>
      </w:r>
      <w:r>
        <w:rPr>
          <w:spacing w:val="-5"/>
        </w:rPr>
        <w:t> </w:t>
      </w:r>
      <w:r>
        <w:rPr/>
        <w:t>to</w:t>
      </w:r>
      <w:r>
        <w:rPr>
          <w:spacing w:val="-1"/>
        </w:rPr>
        <w:t> </w:t>
      </w:r>
      <w:r>
        <w:rPr/>
        <w:t>a structure can be declared even if the structure itself has not yet been introduced.</w:t>
      </w:r>
      <w:r>
        <w:rPr>
          <w:spacing w:val="40"/>
        </w:rPr>
        <w:t> </w:t>
      </w:r>
      <w:r>
        <w:rPr/>
        <w:t>A structure may be declared without objects being declared:</w:t>
      </w:r>
    </w:p>
    <w:p>
      <w:pPr>
        <w:spacing w:line="254" w:lineRule="auto" w:before="100"/>
        <w:ind w:left="2406" w:right="5096" w:firstLine="0"/>
        <w:jc w:val="left"/>
        <w:rPr>
          <w:rFonts w:ascii="Courier New"/>
          <w:sz w:val="18"/>
        </w:rPr>
      </w:pPr>
      <w:r>
        <w:rPr>
          <w:rFonts w:ascii="Courier New"/>
          <w:sz w:val="18"/>
        </w:rPr>
        <w:t>struct w * wp; struct w</w:t>
      </w:r>
      <w:r>
        <w:rPr>
          <w:rFonts w:ascii="Courier New"/>
          <w:spacing w:val="-5"/>
          <w:sz w:val="18"/>
        </w:rPr>
        <w:t> </w:t>
      </w:r>
      <w:r>
        <w:rPr>
          <w:rFonts w:ascii="Courier New"/>
          <w:sz w:val="18"/>
        </w:rPr>
        <w:t>{</w:t>
      </w:r>
      <w:r>
        <w:rPr>
          <w:rFonts w:ascii="Courier New"/>
          <w:spacing w:val="-5"/>
          <w:sz w:val="18"/>
        </w:rPr>
        <w:t> </w:t>
      </w:r>
      <w:r>
        <w:rPr>
          <w:rFonts w:ascii="Courier New"/>
          <w:sz w:val="18"/>
        </w:rPr>
        <w:t>... </w:t>
      </w:r>
      <w:r>
        <w:rPr>
          <w:rFonts w:ascii="Courier New"/>
          <w:sz w:val="18"/>
        </w:rPr>
        <w:t>};</w:t>
      </w:r>
    </w:p>
    <w:p>
      <w:pPr>
        <w:pStyle w:val="BodyText"/>
        <w:spacing w:before="50"/>
        <w:jc w:val="left"/>
      </w:pPr>
      <w:r>
        <w:rPr/>
        <w:t>A structure</w:t>
      </w:r>
      <w:r>
        <w:rPr>
          <w:spacing w:val="1"/>
        </w:rPr>
        <w:t> </w:t>
      </w:r>
      <w:r>
        <w:rPr/>
        <w:t>may contain</w:t>
      </w:r>
      <w:r>
        <w:rPr>
          <w:spacing w:val="-3"/>
        </w:rPr>
        <w:t> </w:t>
      </w:r>
      <w:r>
        <w:rPr/>
        <w:t>a </w:t>
      </w:r>
      <w:r>
        <w:rPr>
          <w:spacing w:val="-2"/>
        </w:rPr>
        <w:t>structure:</w:t>
      </w:r>
    </w:p>
    <w:p>
      <w:pPr>
        <w:spacing w:before="102"/>
        <w:ind w:left="2406" w:right="0" w:firstLine="0"/>
        <w:jc w:val="left"/>
        <w:rPr>
          <w:rFonts w:ascii="Courier New"/>
          <w:sz w:val="18"/>
        </w:rPr>
      </w:pPr>
      <w:r>
        <w:rPr>
          <w:rFonts w:ascii="Courier New"/>
          <w:sz w:val="18"/>
        </w:rPr>
        <w:t>struct</w:t>
      </w:r>
      <w:r>
        <w:rPr>
          <w:rFonts w:ascii="Courier New"/>
          <w:spacing w:val="16"/>
          <w:sz w:val="18"/>
        </w:rPr>
        <w:t> </w:t>
      </w:r>
      <w:r>
        <w:rPr>
          <w:rFonts w:ascii="Courier New"/>
          <w:sz w:val="18"/>
        </w:rPr>
        <w:t>a</w:t>
      </w:r>
      <w:r>
        <w:rPr>
          <w:rFonts w:ascii="Courier New"/>
          <w:spacing w:val="4"/>
          <w:sz w:val="18"/>
        </w:rPr>
        <w:t> </w:t>
      </w:r>
      <w:r>
        <w:rPr>
          <w:rFonts w:ascii="Courier New"/>
          <w:sz w:val="18"/>
        </w:rPr>
        <w:t>{</w:t>
      </w:r>
      <w:r>
        <w:rPr>
          <w:rFonts w:ascii="Courier New"/>
          <w:spacing w:val="4"/>
          <w:sz w:val="18"/>
        </w:rPr>
        <w:t> </w:t>
      </w:r>
      <w:r>
        <w:rPr>
          <w:rFonts w:ascii="Courier New"/>
          <w:sz w:val="18"/>
        </w:rPr>
        <w:t>int</w:t>
      </w:r>
      <w:r>
        <w:rPr>
          <w:rFonts w:ascii="Courier New"/>
          <w:spacing w:val="9"/>
          <w:sz w:val="18"/>
        </w:rPr>
        <w:t> </w:t>
      </w:r>
      <w:r>
        <w:rPr>
          <w:rFonts w:ascii="Courier New"/>
          <w:sz w:val="18"/>
        </w:rPr>
        <w:t>x;</w:t>
      </w:r>
      <w:r>
        <w:rPr>
          <w:rFonts w:ascii="Courier New"/>
          <w:spacing w:val="7"/>
          <w:sz w:val="18"/>
        </w:rPr>
        <w:t> </w:t>
      </w:r>
      <w:r>
        <w:rPr>
          <w:rFonts w:ascii="Courier New"/>
          <w:spacing w:val="-5"/>
          <w:sz w:val="18"/>
        </w:rPr>
        <w:t>};</w:t>
      </w:r>
    </w:p>
    <w:p>
      <w:pPr>
        <w:spacing w:before="12"/>
        <w:ind w:left="2406" w:right="0" w:firstLine="0"/>
        <w:jc w:val="left"/>
        <w:rPr>
          <w:rFonts w:ascii="Courier New"/>
          <w:sz w:val="18"/>
        </w:rPr>
      </w:pPr>
      <w:r>
        <w:rPr>
          <w:rFonts w:ascii="Courier New"/>
          <w:sz w:val="18"/>
        </w:rPr>
        <w:t>struct</w:t>
      </w:r>
      <w:r>
        <w:rPr>
          <w:rFonts w:ascii="Courier New"/>
          <w:spacing w:val="16"/>
          <w:sz w:val="18"/>
        </w:rPr>
        <w:t> </w:t>
      </w:r>
      <w:r>
        <w:rPr>
          <w:rFonts w:ascii="Courier New"/>
          <w:sz w:val="18"/>
        </w:rPr>
        <w:t>b</w:t>
      </w:r>
      <w:r>
        <w:rPr>
          <w:rFonts w:ascii="Courier New"/>
          <w:spacing w:val="4"/>
          <w:sz w:val="18"/>
        </w:rPr>
        <w:t> </w:t>
      </w:r>
      <w:r>
        <w:rPr>
          <w:rFonts w:ascii="Courier New"/>
          <w:sz w:val="18"/>
        </w:rPr>
        <w:t>{</w:t>
      </w:r>
      <w:r>
        <w:rPr>
          <w:rFonts w:ascii="Courier New"/>
          <w:spacing w:val="4"/>
          <w:sz w:val="18"/>
        </w:rPr>
        <w:t> </w:t>
      </w:r>
      <w:r>
        <w:rPr>
          <w:rFonts w:ascii="Courier New"/>
          <w:sz w:val="18"/>
        </w:rPr>
        <w:t>...</w:t>
      </w:r>
      <w:r>
        <w:rPr>
          <w:rFonts w:ascii="Courier New"/>
          <w:spacing w:val="9"/>
          <w:sz w:val="18"/>
        </w:rPr>
        <w:t> </w:t>
      </w:r>
      <w:r>
        <w:rPr>
          <w:rFonts w:ascii="Courier New"/>
          <w:sz w:val="18"/>
        </w:rPr>
        <w:t>struct</w:t>
      </w:r>
      <w:r>
        <w:rPr>
          <w:rFonts w:ascii="Courier New"/>
          <w:spacing w:val="16"/>
          <w:sz w:val="18"/>
        </w:rPr>
        <w:t> </w:t>
      </w:r>
      <w:r>
        <w:rPr>
          <w:rFonts w:ascii="Courier New"/>
          <w:sz w:val="18"/>
        </w:rPr>
        <w:t>a</w:t>
      </w:r>
      <w:r>
        <w:rPr>
          <w:rFonts w:ascii="Courier New"/>
          <w:spacing w:val="4"/>
          <w:sz w:val="18"/>
        </w:rPr>
        <w:t> </w:t>
      </w:r>
      <w:r>
        <w:rPr>
          <w:rFonts w:ascii="Courier New"/>
          <w:sz w:val="18"/>
        </w:rPr>
        <w:t>y;</w:t>
      </w:r>
      <w:r>
        <w:rPr>
          <w:rFonts w:ascii="Courier New"/>
          <w:spacing w:val="7"/>
          <w:sz w:val="18"/>
        </w:rPr>
        <w:t> </w:t>
      </w:r>
      <w:r>
        <w:rPr>
          <w:rFonts w:ascii="Courier New"/>
          <w:sz w:val="18"/>
        </w:rPr>
        <w:t>...</w:t>
      </w:r>
      <w:r>
        <w:rPr>
          <w:rFonts w:ascii="Courier New"/>
          <w:spacing w:val="9"/>
          <w:sz w:val="18"/>
        </w:rPr>
        <w:t> </w:t>
      </w:r>
      <w:r>
        <w:rPr>
          <w:rFonts w:ascii="Courier New"/>
          <w:sz w:val="18"/>
        </w:rPr>
        <w:t>}</w:t>
      </w:r>
      <w:r>
        <w:rPr>
          <w:rFonts w:ascii="Courier New"/>
          <w:spacing w:val="4"/>
          <w:sz w:val="18"/>
        </w:rPr>
        <w:t> </w:t>
      </w:r>
      <w:r>
        <w:rPr>
          <w:rFonts w:ascii="Courier New"/>
          <w:spacing w:val="-5"/>
          <w:sz w:val="18"/>
        </w:rPr>
        <w:t>b;</w:t>
      </w:r>
    </w:p>
    <w:p>
      <w:pPr>
        <w:pStyle w:val="BodyText"/>
        <w:spacing w:before="63"/>
        <w:jc w:val="left"/>
      </w:pPr>
      <w:r>
        <w:rPr/>
        <w:t>The</w:t>
      </w:r>
      <w:r>
        <w:rPr>
          <w:spacing w:val="3"/>
        </w:rPr>
        <w:t> </w:t>
      </w:r>
      <w:r>
        <w:rPr/>
        <w:t>complete</w:t>
      </w:r>
      <w:r>
        <w:rPr>
          <w:spacing w:val="3"/>
        </w:rPr>
        <w:t> </w:t>
      </w:r>
      <w:r>
        <w:rPr/>
        <w:t>sequence</w:t>
      </w:r>
      <w:r>
        <w:rPr>
          <w:spacing w:val="2"/>
        </w:rPr>
        <w:t> </w:t>
      </w:r>
      <w:r>
        <w:rPr/>
        <w:t>of</w:t>
      </w:r>
      <w:r>
        <w:rPr>
          <w:spacing w:val="6"/>
        </w:rPr>
        <w:t> </w:t>
      </w:r>
      <w:r>
        <w:rPr/>
        <w:t>component</w:t>
      </w:r>
      <w:r>
        <w:rPr>
          <w:spacing w:val="3"/>
        </w:rPr>
        <w:t> </w:t>
      </w:r>
      <w:r>
        <w:rPr/>
        <w:t>names</w:t>
      </w:r>
      <w:r>
        <w:rPr>
          <w:spacing w:val="6"/>
        </w:rPr>
        <w:t> </w:t>
      </w:r>
      <w:r>
        <w:rPr/>
        <w:t>is</w:t>
      </w:r>
      <w:r>
        <w:rPr>
          <w:spacing w:val="6"/>
        </w:rPr>
        <w:t> </w:t>
      </w:r>
      <w:r>
        <w:rPr/>
        <w:t>required</w:t>
      </w:r>
      <w:r>
        <w:rPr>
          <w:spacing w:val="3"/>
        </w:rPr>
        <w:t> </w:t>
      </w:r>
      <w:r>
        <w:rPr/>
        <w:t>for</w:t>
      </w:r>
      <w:r>
        <w:rPr>
          <w:spacing w:val="7"/>
        </w:rPr>
        <w:t> </w:t>
      </w:r>
      <w:r>
        <w:rPr>
          <w:spacing w:val="-2"/>
        </w:rPr>
        <w:t>access:</w:t>
      </w:r>
    </w:p>
    <w:p>
      <w:pPr>
        <w:spacing w:before="102"/>
        <w:ind w:left="2406" w:right="0" w:firstLine="0"/>
        <w:jc w:val="left"/>
        <w:rPr>
          <w:rFonts w:ascii="Courier New"/>
          <w:sz w:val="18"/>
        </w:rPr>
      </w:pPr>
      <w:r>
        <w:rPr>
          <w:rFonts w:ascii="Courier New"/>
          <w:sz w:val="18"/>
        </w:rPr>
        <w:t>b.y.x</w:t>
      </w:r>
      <w:r>
        <w:rPr>
          <w:rFonts w:ascii="Courier New"/>
          <w:spacing w:val="14"/>
          <w:sz w:val="18"/>
        </w:rPr>
        <w:t> </w:t>
      </w:r>
      <w:r>
        <w:rPr>
          <w:rFonts w:ascii="Courier New"/>
          <w:sz w:val="18"/>
        </w:rPr>
        <w:t>=</w:t>
      </w:r>
      <w:r>
        <w:rPr>
          <w:rFonts w:ascii="Courier New"/>
          <w:spacing w:val="4"/>
          <w:sz w:val="18"/>
        </w:rPr>
        <w:t> </w:t>
      </w:r>
      <w:r>
        <w:rPr>
          <w:rFonts w:ascii="Courier New"/>
          <w:spacing w:val="-5"/>
          <w:sz w:val="18"/>
        </w:rPr>
        <w:t>10;</w:t>
      </w:r>
    </w:p>
    <w:p>
      <w:pPr>
        <w:pStyle w:val="BodyText"/>
        <w:spacing w:before="62"/>
        <w:jc w:val="left"/>
      </w:pPr>
      <w:r>
        <w:rPr/>
        <w:t>The</w:t>
      </w:r>
      <w:r>
        <w:rPr>
          <w:spacing w:val="23"/>
        </w:rPr>
        <w:t> </w:t>
      </w:r>
      <w:r>
        <w:rPr/>
        <w:t>first</w:t>
      </w:r>
      <w:r>
        <w:rPr>
          <w:spacing w:val="27"/>
        </w:rPr>
        <w:t> </w:t>
      </w:r>
      <w:r>
        <w:rPr/>
        <w:t>component</w:t>
      </w:r>
      <w:r>
        <w:rPr>
          <w:spacing w:val="26"/>
        </w:rPr>
        <w:t> </w:t>
      </w:r>
      <w:r>
        <w:rPr/>
        <w:t>of</w:t>
      </w:r>
      <w:r>
        <w:rPr>
          <w:spacing w:val="30"/>
        </w:rPr>
        <w:t> </w:t>
      </w:r>
      <w:r>
        <w:rPr/>
        <w:t>a</w:t>
      </w:r>
      <w:r>
        <w:rPr>
          <w:spacing w:val="31"/>
        </w:rPr>
        <w:t> </w:t>
      </w:r>
      <w:r>
        <w:rPr/>
        <w:t>structure</w:t>
      </w:r>
      <w:r>
        <w:rPr>
          <w:spacing w:val="32"/>
        </w:rPr>
        <w:t> </w:t>
      </w:r>
      <w:r>
        <w:rPr/>
        <w:t>starts</w:t>
      </w:r>
      <w:r>
        <w:rPr>
          <w:spacing w:val="34"/>
        </w:rPr>
        <w:t> </w:t>
      </w:r>
      <w:r>
        <w:rPr/>
        <w:t>right</w:t>
      </w:r>
      <w:r>
        <w:rPr>
          <w:spacing w:val="29"/>
        </w:rPr>
        <w:t> </w:t>
      </w:r>
      <w:r>
        <w:rPr/>
        <w:t>at</w:t>
      </w:r>
      <w:r>
        <w:rPr>
          <w:spacing w:val="32"/>
        </w:rPr>
        <w:t> </w:t>
      </w:r>
      <w:r>
        <w:rPr/>
        <w:t>the</w:t>
      </w:r>
      <w:r>
        <w:rPr>
          <w:spacing w:val="29"/>
        </w:rPr>
        <w:t> </w:t>
      </w:r>
      <w:r>
        <w:rPr/>
        <w:t>beginning</w:t>
      </w:r>
      <w:r>
        <w:rPr>
          <w:spacing w:val="22"/>
        </w:rPr>
        <w:t> </w:t>
      </w:r>
      <w:r>
        <w:rPr/>
        <w:t>of</w:t>
      </w:r>
      <w:r>
        <w:rPr>
          <w:spacing w:val="30"/>
        </w:rPr>
        <w:t> </w:t>
      </w:r>
      <w:r>
        <w:rPr/>
        <w:t>the</w:t>
      </w:r>
      <w:r>
        <w:rPr>
          <w:spacing w:val="29"/>
        </w:rPr>
        <w:t> </w:t>
      </w:r>
      <w:r>
        <w:rPr/>
        <w:t>structure; therefore, structures can be lengthened or shortened:</w:t>
      </w:r>
    </w:p>
    <w:p>
      <w:pPr>
        <w:spacing w:before="100"/>
        <w:ind w:left="2406" w:right="0" w:firstLine="0"/>
        <w:jc w:val="left"/>
        <w:rPr>
          <w:rFonts w:ascii="Courier New"/>
          <w:sz w:val="18"/>
        </w:rPr>
      </w:pPr>
      <w:r>
        <w:rPr>
          <w:rFonts w:ascii="Courier New"/>
          <w:sz w:val="18"/>
        </w:rPr>
        <w:t>struct</w:t>
      </w:r>
      <w:r>
        <w:rPr>
          <w:rFonts w:ascii="Courier New"/>
          <w:spacing w:val="16"/>
          <w:sz w:val="18"/>
        </w:rPr>
        <w:t> </w:t>
      </w:r>
      <w:r>
        <w:rPr>
          <w:rFonts w:ascii="Courier New"/>
          <w:sz w:val="18"/>
        </w:rPr>
        <w:t>a</w:t>
      </w:r>
      <w:r>
        <w:rPr>
          <w:rFonts w:ascii="Courier New"/>
          <w:spacing w:val="4"/>
          <w:sz w:val="18"/>
        </w:rPr>
        <w:t> </w:t>
      </w:r>
      <w:r>
        <w:rPr>
          <w:rFonts w:ascii="Courier New"/>
          <w:sz w:val="18"/>
        </w:rPr>
        <w:t>{</w:t>
      </w:r>
      <w:r>
        <w:rPr>
          <w:rFonts w:ascii="Courier New"/>
          <w:spacing w:val="4"/>
          <w:sz w:val="18"/>
        </w:rPr>
        <w:t> </w:t>
      </w:r>
      <w:r>
        <w:rPr>
          <w:rFonts w:ascii="Courier New"/>
          <w:sz w:val="18"/>
        </w:rPr>
        <w:t>int</w:t>
      </w:r>
      <w:r>
        <w:rPr>
          <w:rFonts w:ascii="Courier New"/>
          <w:spacing w:val="9"/>
          <w:sz w:val="18"/>
        </w:rPr>
        <w:t> </w:t>
      </w:r>
      <w:r>
        <w:rPr>
          <w:rFonts w:ascii="Courier New"/>
          <w:sz w:val="18"/>
        </w:rPr>
        <w:t>x;</w:t>
      </w:r>
      <w:r>
        <w:rPr>
          <w:rFonts w:ascii="Courier New"/>
          <w:spacing w:val="7"/>
          <w:sz w:val="18"/>
        </w:rPr>
        <w:t> </w:t>
      </w:r>
      <w:r>
        <w:rPr>
          <w:rFonts w:ascii="Courier New"/>
          <w:spacing w:val="-5"/>
          <w:sz w:val="18"/>
        </w:rPr>
        <w:t>};</w:t>
      </w:r>
    </w:p>
    <w:p>
      <w:pPr>
        <w:spacing w:line="254" w:lineRule="auto" w:before="12"/>
        <w:ind w:left="2406" w:right="1813" w:firstLine="0"/>
        <w:jc w:val="left"/>
        <w:rPr>
          <w:rFonts w:ascii="Courier New"/>
          <w:sz w:val="18"/>
        </w:rPr>
      </w:pPr>
      <w:r>
        <w:rPr>
          <w:rFonts w:ascii="Courier New"/>
          <w:sz w:val="18"/>
        </w:rPr>
        <w:t>struct c { struct a a; ... } c, * cp = &amp; c; struct a * ap = &amp; c.a;</w:t>
      </w:r>
    </w:p>
    <w:p>
      <w:pPr>
        <w:spacing w:before="106"/>
        <w:ind w:left="2627" w:right="0" w:firstLine="0"/>
        <w:jc w:val="left"/>
        <w:rPr>
          <w:rFonts w:ascii="Courier New"/>
          <w:sz w:val="18"/>
        </w:rPr>
      </w:pPr>
      <w:r>
        <w:rPr>
          <w:rFonts w:ascii="Courier New"/>
          <w:sz w:val="18"/>
        </w:rPr>
        <w:t>assert((void</w:t>
      </w:r>
      <w:r>
        <w:rPr>
          <w:rFonts w:ascii="Courier New"/>
          <w:spacing w:val="31"/>
          <w:sz w:val="18"/>
        </w:rPr>
        <w:t> </w:t>
      </w:r>
      <w:r>
        <w:rPr>
          <w:rFonts w:ascii="Courier New"/>
          <w:sz w:val="18"/>
        </w:rPr>
        <w:t>*)</w:t>
      </w:r>
      <w:r>
        <w:rPr>
          <w:rFonts w:ascii="Courier New"/>
          <w:spacing w:val="7"/>
          <w:sz w:val="18"/>
        </w:rPr>
        <w:t> </w:t>
      </w:r>
      <w:r>
        <w:rPr>
          <w:rFonts w:ascii="Courier New"/>
          <w:sz w:val="18"/>
        </w:rPr>
        <w:t>ap</w:t>
      </w:r>
      <w:r>
        <w:rPr>
          <w:rFonts w:ascii="Courier New"/>
          <w:spacing w:val="7"/>
          <w:sz w:val="18"/>
        </w:rPr>
        <w:t> </w:t>
      </w:r>
      <w:r>
        <w:rPr>
          <w:rFonts w:ascii="Courier New"/>
          <w:sz w:val="18"/>
        </w:rPr>
        <w:t>==</w:t>
      </w:r>
      <w:r>
        <w:rPr>
          <w:rFonts w:ascii="Courier New"/>
          <w:spacing w:val="7"/>
          <w:sz w:val="18"/>
        </w:rPr>
        <w:t> </w:t>
      </w:r>
      <w:r>
        <w:rPr>
          <w:rFonts w:ascii="Courier New"/>
          <w:sz w:val="18"/>
        </w:rPr>
        <w:t>(void</w:t>
      </w:r>
      <w:r>
        <w:rPr>
          <w:rFonts w:ascii="Courier New"/>
          <w:spacing w:val="14"/>
          <w:sz w:val="18"/>
        </w:rPr>
        <w:t> </w:t>
      </w:r>
      <w:r>
        <w:rPr>
          <w:rFonts w:ascii="Courier New"/>
          <w:sz w:val="18"/>
        </w:rPr>
        <w:t>*)</w:t>
      </w:r>
      <w:r>
        <w:rPr>
          <w:rFonts w:ascii="Courier New"/>
          <w:spacing w:val="7"/>
          <w:sz w:val="18"/>
        </w:rPr>
        <w:t> </w:t>
      </w:r>
      <w:r>
        <w:rPr>
          <w:rFonts w:ascii="Courier New"/>
          <w:spacing w:val="-4"/>
          <w:sz w:val="18"/>
        </w:rPr>
        <w:t>cp);</w:t>
      </w:r>
    </w:p>
    <w:p>
      <w:pPr>
        <w:pStyle w:val="BodyText"/>
        <w:spacing w:before="62"/>
        <w:jc w:val="left"/>
      </w:pPr>
      <w:r>
        <w:rPr>
          <w:sz w:val="18"/>
        </w:rPr>
        <w:t>ANSI</w:t>
      </w:r>
      <w:r>
        <w:rPr/>
        <w:t>-C</w:t>
      </w:r>
      <w:r>
        <w:rPr>
          <w:spacing w:val="36"/>
        </w:rPr>
        <w:t> </w:t>
      </w:r>
      <w:r>
        <w:rPr/>
        <w:t>permits</w:t>
      </w:r>
      <w:r>
        <w:rPr>
          <w:spacing w:val="32"/>
        </w:rPr>
        <w:t> </w:t>
      </w:r>
      <w:r>
        <w:rPr/>
        <w:t>neither</w:t>
      </w:r>
      <w:r>
        <w:rPr>
          <w:spacing w:val="30"/>
        </w:rPr>
        <w:t> </w:t>
      </w:r>
      <w:r>
        <w:rPr/>
        <w:t>implicit</w:t>
      </w:r>
      <w:r>
        <w:rPr>
          <w:spacing w:val="28"/>
        </w:rPr>
        <w:t> </w:t>
      </w:r>
      <w:r>
        <w:rPr/>
        <w:t>conversions</w:t>
      </w:r>
      <w:r>
        <w:rPr>
          <w:spacing w:val="32"/>
        </w:rPr>
        <w:t> </w:t>
      </w:r>
      <w:r>
        <w:rPr/>
        <w:t>of</w:t>
      </w:r>
      <w:r>
        <w:rPr>
          <w:spacing w:val="33"/>
        </w:rPr>
        <w:t> </w:t>
      </w:r>
      <w:r>
        <w:rPr/>
        <w:t>pointers</w:t>
      </w:r>
      <w:r>
        <w:rPr>
          <w:spacing w:val="31"/>
        </w:rPr>
        <w:t> </w:t>
      </w:r>
      <w:r>
        <w:rPr/>
        <w:t>to</w:t>
      </w:r>
      <w:r>
        <w:rPr>
          <w:spacing w:val="33"/>
        </w:rPr>
        <w:t> </w:t>
      </w:r>
      <w:r>
        <w:rPr/>
        <w:t>different</w:t>
      </w:r>
      <w:r>
        <w:rPr>
          <w:spacing w:val="31"/>
        </w:rPr>
        <w:t> </w:t>
      </w:r>
      <w:r>
        <w:rPr/>
        <w:t>structures</w:t>
      </w:r>
      <w:r>
        <w:rPr>
          <w:spacing w:val="40"/>
        </w:rPr>
        <w:t> </w:t>
      </w:r>
      <w:r>
        <w:rPr/>
        <w:t>nor direct access to the components of an inner structure:</w:t>
      </w:r>
    </w:p>
    <w:p>
      <w:pPr>
        <w:tabs>
          <w:tab w:pos="5939" w:val="left" w:leader="none"/>
        </w:tabs>
        <w:spacing w:before="94"/>
        <w:ind w:left="2406" w:right="0" w:firstLine="0"/>
        <w:jc w:val="left"/>
        <w:rPr>
          <w:sz w:val="18"/>
        </w:rPr>
      </w:pPr>
      <w:r>
        <w:rPr>
          <w:rFonts w:ascii="Courier New"/>
          <w:sz w:val="18"/>
        </w:rPr>
        <w:t>ap</w:t>
      </w:r>
      <w:r>
        <w:rPr>
          <w:rFonts w:ascii="Courier New"/>
          <w:spacing w:val="7"/>
          <w:sz w:val="18"/>
        </w:rPr>
        <w:t> </w:t>
      </w:r>
      <w:r>
        <w:rPr>
          <w:rFonts w:ascii="Courier New"/>
          <w:sz w:val="18"/>
        </w:rPr>
        <w:t>=</w:t>
      </w:r>
      <w:r>
        <w:rPr>
          <w:rFonts w:ascii="Courier New"/>
          <w:spacing w:val="4"/>
          <w:sz w:val="18"/>
        </w:rPr>
        <w:t> </w:t>
      </w:r>
      <w:r>
        <w:rPr>
          <w:rFonts w:ascii="Courier New"/>
          <w:spacing w:val="-5"/>
          <w:sz w:val="18"/>
        </w:rPr>
        <w:t>cp;</w:t>
      </w:r>
      <w:r>
        <w:rPr>
          <w:rFonts w:ascii="Courier New"/>
          <w:sz w:val="18"/>
        </w:rPr>
        <w:tab/>
      </w:r>
      <w:r>
        <w:rPr>
          <w:spacing w:val="-2"/>
          <w:sz w:val="18"/>
        </w:rPr>
        <w:t>wrong</w:t>
      </w:r>
    </w:p>
    <w:p>
      <w:pPr>
        <w:tabs>
          <w:tab w:pos="5939" w:val="left" w:leader="none"/>
        </w:tabs>
        <w:spacing w:before="6"/>
        <w:ind w:left="2406" w:right="0" w:firstLine="0"/>
        <w:jc w:val="left"/>
        <w:rPr>
          <w:sz w:val="18"/>
        </w:rPr>
      </w:pPr>
      <w:r>
        <w:rPr>
          <w:rFonts w:ascii="Courier New"/>
          <w:sz w:val="18"/>
        </w:rPr>
        <w:t>c.x,</w:t>
      </w:r>
      <w:r>
        <w:rPr>
          <w:rFonts w:ascii="Courier New"/>
          <w:spacing w:val="11"/>
          <w:sz w:val="18"/>
        </w:rPr>
        <w:t> </w:t>
      </w:r>
      <w:r>
        <w:rPr>
          <w:rFonts w:ascii="Courier New"/>
          <w:sz w:val="18"/>
        </w:rPr>
        <w:t>cp</w:t>
      </w:r>
      <w:r>
        <w:rPr>
          <w:rFonts w:ascii="Courier New"/>
          <w:spacing w:val="7"/>
          <w:sz w:val="18"/>
        </w:rPr>
        <w:t> </w:t>
      </w:r>
      <w:r>
        <w:rPr>
          <w:rFonts w:ascii="Courier New"/>
          <w:sz w:val="18"/>
        </w:rPr>
        <w:t>-&gt;</w:t>
      </w:r>
      <w:r>
        <w:rPr>
          <w:rFonts w:ascii="Courier New"/>
          <w:spacing w:val="7"/>
          <w:sz w:val="18"/>
        </w:rPr>
        <w:t> </w:t>
      </w:r>
      <w:r>
        <w:rPr>
          <w:rFonts w:ascii="Courier New"/>
          <w:spacing w:val="-10"/>
          <w:sz w:val="18"/>
        </w:rPr>
        <w:t>x</w:t>
      </w:r>
      <w:r>
        <w:rPr>
          <w:rFonts w:ascii="Courier New"/>
          <w:sz w:val="18"/>
        </w:rPr>
        <w:tab/>
      </w:r>
      <w:r>
        <w:rPr>
          <w:spacing w:val="-2"/>
          <w:sz w:val="18"/>
        </w:rPr>
        <w:t>wrong</w:t>
      </w:r>
    </w:p>
    <w:p>
      <w:pPr>
        <w:tabs>
          <w:tab w:pos="5939" w:val="left" w:leader="none"/>
        </w:tabs>
        <w:spacing w:before="6"/>
        <w:ind w:left="2406" w:right="0" w:firstLine="0"/>
        <w:jc w:val="left"/>
        <w:rPr>
          <w:sz w:val="18"/>
        </w:rPr>
      </w:pPr>
      <w:r>
        <w:rPr>
          <w:rFonts w:ascii="Courier New"/>
          <w:sz w:val="18"/>
        </w:rPr>
        <w:t>cp</w:t>
      </w:r>
      <w:r>
        <w:rPr>
          <w:rFonts w:ascii="Courier New"/>
          <w:spacing w:val="7"/>
          <w:sz w:val="18"/>
        </w:rPr>
        <w:t> </w:t>
      </w:r>
      <w:r>
        <w:rPr>
          <w:rFonts w:ascii="Courier New"/>
          <w:sz w:val="18"/>
        </w:rPr>
        <w:t>-&gt;</w:t>
      </w:r>
      <w:r>
        <w:rPr>
          <w:rFonts w:ascii="Courier New"/>
          <w:spacing w:val="7"/>
          <w:sz w:val="18"/>
        </w:rPr>
        <w:t> </w:t>
      </w:r>
      <w:r>
        <w:rPr>
          <w:rFonts w:ascii="Courier New"/>
          <w:spacing w:val="-5"/>
          <w:sz w:val="18"/>
        </w:rPr>
        <w:t>a.x</w:t>
      </w:r>
      <w:r>
        <w:rPr>
          <w:rFonts w:ascii="Courier New"/>
          <w:sz w:val="18"/>
        </w:rPr>
        <w:tab/>
      </w:r>
      <w:r>
        <w:rPr>
          <w:sz w:val="18"/>
        </w:rPr>
        <w:t>ok,</w:t>
      </w:r>
      <w:r>
        <w:rPr>
          <w:spacing w:val="-1"/>
          <w:sz w:val="18"/>
        </w:rPr>
        <w:t> </w:t>
      </w:r>
      <w:r>
        <w:rPr>
          <w:sz w:val="18"/>
        </w:rPr>
        <w:t>fully</w:t>
      </w:r>
      <w:r>
        <w:rPr>
          <w:spacing w:val="-4"/>
          <w:sz w:val="18"/>
        </w:rPr>
        <w:t> </w:t>
      </w:r>
      <w:r>
        <w:rPr>
          <w:spacing w:val="-2"/>
          <w:sz w:val="18"/>
        </w:rPr>
        <w:t>specified</w:t>
      </w:r>
    </w:p>
    <w:p>
      <w:pPr>
        <w:tabs>
          <w:tab w:pos="5939" w:val="left" w:leader="none"/>
        </w:tabs>
        <w:spacing w:before="6"/>
        <w:ind w:left="2406" w:right="0" w:firstLine="0"/>
        <w:jc w:val="left"/>
        <w:rPr>
          <w:sz w:val="18"/>
        </w:rPr>
      </w:pPr>
      <w:r>
        <w:rPr>
          <w:rFonts w:ascii="Courier New"/>
          <w:sz w:val="18"/>
        </w:rPr>
        <w:t>((struct</w:t>
      </w:r>
      <w:r>
        <w:rPr>
          <w:rFonts w:ascii="Courier New"/>
          <w:spacing w:val="21"/>
          <w:sz w:val="18"/>
        </w:rPr>
        <w:t> </w:t>
      </w:r>
      <w:r>
        <w:rPr>
          <w:rFonts w:ascii="Courier New"/>
          <w:sz w:val="18"/>
        </w:rPr>
        <w:t>a</w:t>
      </w:r>
      <w:r>
        <w:rPr>
          <w:rFonts w:ascii="Courier New"/>
          <w:spacing w:val="4"/>
          <w:sz w:val="18"/>
        </w:rPr>
        <w:t> </w:t>
      </w:r>
      <w:r>
        <w:rPr>
          <w:rFonts w:ascii="Courier New"/>
          <w:sz w:val="18"/>
        </w:rPr>
        <w:t>*)</w:t>
      </w:r>
      <w:r>
        <w:rPr>
          <w:rFonts w:ascii="Courier New"/>
          <w:spacing w:val="7"/>
          <w:sz w:val="18"/>
        </w:rPr>
        <w:t> </w:t>
      </w:r>
      <w:r>
        <w:rPr>
          <w:rFonts w:ascii="Courier New"/>
          <w:sz w:val="18"/>
        </w:rPr>
        <w:t>cp)</w:t>
      </w:r>
      <w:r>
        <w:rPr>
          <w:rFonts w:ascii="Courier New"/>
          <w:spacing w:val="9"/>
          <w:sz w:val="18"/>
        </w:rPr>
        <w:t> </w:t>
      </w:r>
      <w:r>
        <w:rPr>
          <w:rFonts w:ascii="Courier New"/>
          <w:sz w:val="18"/>
        </w:rPr>
        <w:t>-&gt;</w:t>
      </w:r>
      <w:r>
        <w:rPr>
          <w:rFonts w:ascii="Courier New"/>
          <w:spacing w:val="7"/>
          <w:sz w:val="18"/>
        </w:rPr>
        <w:t> </w:t>
      </w:r>
      <w:r>
        <w:rPr>
          <w:rFonts w:ascii="Courier New"/>
          <w:spacing w:val="-10"/>
          <w:sz w:val="18"/>
        </w:rPr>
        <w:t>x</w:t>
      </w:r>
      <w:r>
        <w:rPr>
          <w:rFonts w:ascii="Courier New"/>
          <w:sz w:val="18"/>
        </w:rPr>
        <w:tab/>
      </w:r>
      <w:r>
        <w:rPr>
          <w:sz w:val="18"/>
        </w:rPr>
        <w:t>ok,</w:t>
      </w:r>
      <w:r>
        <w:rPr>
          <w:spacing w:val="2"/>
          <w:sz w:val="18"/>
        </w:rPr>
        <w:t> </w:t>
      </w:r>
      <w:r>
        <w:rPr>
          <w:sz w:val="18"/>
        </w:rPr>
        <w:t>explicit </w:t>
      </w:r>
      <w:r>
        <w:rPr>
          <w:spacing w:val="-2"/>
          <w:sz w:val="18"/>
        </w:rPr>
        <w:t>conversion</w:t>
      </w:r>
    </w:p>
    <w:p>
      <w:pPr>
        <w:pStyle w:val="BodyText"/>
        <w:spacing w:before="132"/>
        <w:ind w:left="0"/>
        <w:jc w:val="left"/>
        <w:rPr>
          <w:sz w:val="18"/>
        </w:rPr>
      </w:pPr>
    </w:p>
    <w:p>
      <w:pPr>
        <w:pStyle w:val="Heading2"/>
        <w:numPr>
          <w:ilvl w:val="1"/>
          <w:numId w:val="43"/>
        </w:numPr>
        <w:tabs>
          <w:tab w:pos="2179" w:val="left" w:leader="none"/>
        </w:tabs>
        <w:spacing w:line="240" w:lineRule="auto" w:before="0" w:after="0"/>
        <w:ind w:left="2179" w:right="0" w:hanging="507"/>
        <w:jc w:val="left"/>
      </w:pPr>
      <w:bookmarkStart w:name="_TOC_250010" w:id="124"/>
      <w:r>
        <w:rPr/>
        <w:t>Pointers</w:t>
      </w:r>
      <w:r>
        <w:rPr>
          <w:spacing w:val="-6"/>
        </w:rPr>
        <w:t> </w:t>
      </w:r>
      <w:r>
        <w:rPr/>
        <w:t>to</w:t>
      </w:r>
      <w:r>
        <w:rPr>
          <w:spacing w:val="-10"/>
        </w:rPr>
        <w:t> </w:t>
      </w:r>
      <w:bookmarkEnd w:id="124"/>
      <w:r>
        <w:rPr>
          <w:spacing w:val="-2"/>
        </w:rPr>
        <w:t>Functions</w:t>
      </w:r>
    </w:p>
    <w:p>
      <w:pPr>
        <w:pStyle w:val="BodyText"/>
        <w:spacing w:line="237" w:lineRule="auto" w:before="66"/>
        <w:ind w:right="335"/>
      </w:pPr>
      <w:r>
        <w:rPr/>
        <w:t>The declaration of a pointer to a function is constructed from the declaration of a function by adding one level of indirection, i.e., a </w:t>
      </w:r>
      <w:r>
        <w:rPr>
          <w:rFonts w:ascii="Trebuchet MS"/>
          <w:b/>
        </w:rPr>
        <w:t>* </w:t>
      </w:r>
      <w:r>
        <w:rPr/>
        <w:t>operator, to the function name. Parentheses are used to control precedence:</w:t>
      </w:r>
    </w:p>
    <w:p>
      <w:pPr>
        <w:tabs>
          <w:tab w:pos="3510" w:val="left" w:leader="none"/>
          <w:tab w:pos="3952" w:val="left" w:leader="none"/>
          <w:tab w:pos="5939" w:val="left" w:leader="none"/>
        </w:tabs>
        <w:spacing w:before="94"/>
        <w:ind w:left="2406" w:right="0" w:firstLine="0"/>
        <w:jc w:val="left"/>
        <w:rPr>
          <w:sz w:val="18"/>
        </w:rPr>
      </w:pPr>
      <w:r>
        <w:rPr>
          <w:rFonts w:ascii="Courier New"/>
          <w:sz w:val="18"/>
        </w:rPr>
        <w:t>void</w:t>
      </w:r>
      <w:r>
        <w:rPr>
          <w:rFonts w:ascii="Courier New"/>
          <w:spacing w:val="11"/>
          <w:sz w:val="18"/>
        </w:rPr>
        <w:t> </w:t>
      </w:r>
      <w:r>
        <w:rPr>
          <w:rFonts w:ascii="Courier New"/>
          <w:spacing w:val="-10"/>
          <w:sz w:val="18"/>
        </w:rPr>
        <w:t>*</w:t>
      </w:r>
      <w:r>
        <w:rPr>
          <w:rFonts w:ascii="Courier New"/>
          <w:sz w:val="18"/>
        </w:rPr>
        <w:tab/>
      </w:r>
      <w:r>
        <w:rPr>
          <w:rFonts w:ascii="Courier New"/>
          <w:spacing w:val="-10"/>
          <w:sz w:val="18"/>
        </w:rPr>
        <w:t>f</w:t>
      </w:r>
      <w:r>
        <w:rPr>
          <w:rFonts w:ascii="Courier New"/>
          <w:sz w:val="18"/>
        </w:rPr>
        <w:tab/>
        <w:t>(void</w:t>
      </w:r>
      <w:r>
        <w:rPr>
          <w:rFonts w:ascii="Courier New"/>
          <w:spacing w:val="14"/>
          <w:sz w:val="18"/>
        </w:rPr>
        <w:t> </w:t>
      </w:r>
      <w:r>
        <w:rPr>
          <w:rFonts w:ascii="Courier New"/>
          <w:spacing w:val="-5"/>
          <w:sz w:val="18"/>
        </w:rPr>
        <w:t>*);</w:t>
      </w:r>
      <w:r>
        <w:rPr>
          <w:rFonts w:ascii="Courier New"/>
          <w:sz w:val="18"/>
        </w:rPr>
        <w:tab/>
      </w:r>
      <w:r>
        <w:rPr>
          <w:spacing w:val="-2"/>
          <w:sz w:val="18"/>
        </w:rPr>
        <w:t>function</w:t>
      </w:r>
    </w:p>
    <w:p>
      <w:pPr>
        <w:tabs>
          <w:tab w:pos="5939" w:val="left" w:leader="none"/>
        </w:tabs>
        <w:spacing w:before="6"/>
        <w:ind w:left="2406" w:right="0" w:firstLine="0"/>
        <w:jc w:val="left"/>
        <w:rPr>
          <w:sz w:val="18"/>
        </w:rPr>
      </w:pP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w:t>
      </w:r>
      <w:r>
        <w:rPr>
          <w:rFonts w:ascii="Courier New"/>
          <w:spacing w:val="7"/>
          <w:sz w:val="18"/>
        </w:rPr>
        <w:t> </w:t>
      </w:r>
      <w:r>
        <w:rPr>
          <w:rFonts w:ascii="Courier New"/>
          <w:sz w:val="18"/>
        </w:rPr>
        <w:t>fp)</w:t>
      </w:r>
      <w:r>
        <w:rPr>
          <w:rFonts w:ascii="Courier New"/>
          <w:spacing w:val="9"/>
          <w:sz w:val="18"/>
        </w:rPr>
        <w:t> </w:t>
      </w:r>
      <w:r>
        <w:rPr>
          <w:rFonts w:ascii="Courier New"/>
          <w:sz w:val="18"/>
        </w:rPr>
        <w:t>(void</w:t>
      </w:r>
      <w:r>
        <w:rPr>
          <w:rFonts w:ascii="Courier New"/>
          <w:spacing w:val="14"/>
          <w:sz w:val="18"/>
        </w:rPr>
        <w:t> </w:t>
      </w:r>
      <w:r>
        <w:rPr>
          <w:rFonts w:ascii="Courier New"/>
          <w:sz w:val="18"/>
        </w:rPr>
        <w:t>*)</w:t>
      </w:r>
      <w:r>
        <w:rPr>
          <w:rFonts w:ascii="Courier New"/>
          <w:spacing w:val="7"/>
          <w:sz w:val="18"/>
        </w:rPr>
        <w:t> </w:t>
      </w:r>
      <w:r>
        <w:rPr>
          <w:rFonts w:ascii="Courier New"/>
          <w:sz w:val="18"/>
        </w:rPr>
        <w:t>=</w:t>
      </w:r>
      <w:r>
        <w:rPr>
          <w:rFonts w:ascii="Courier New"/>
          <w:spacing w:val="4"/>
          <w:sz w:val="18"/>
        </w:rPr>
        <w:t> </w:t>
      </w:r>
      <w:r>
        <w:rPr>
          <w:rFonts w:ascii="Courier New"/>
          <w:spacing w:val="-5"/>
          <w:sz w:val="18"/>
        </w:rPr>
        <w:t>f;</w:t>
      </w:r>
      <w:r>
        <w:rPr>
          <w:rFonts w:ascii="Courier New"/>
          <w:sz w:val="18"/>
        </w:rPr>
        <w:tab/>
      </w:r>
      <w:r>
        <w:rPr>
          <w:sz w:val="18"/>
        </w:rPr>
        <w:t>pointer</w:t>
      </w:r>
      <w:r>
        <w:rPr>
          <w:spacing w:val="2"/>
          <w:sz w:val="18"/>
        </w:rPr>
        <w:t> </w:t>
      </w:r>
      <w:r>
        <w:rPr>
          <w:sz w:val="18"/>
        </w:rPr>
        <w:t>to </w:t>
      </w:r>
      <w:r>
        <w:rPr>
          <w:spacing w:val="-2"/>
          <w:sz w:val="18"/>
        </w:rPr>
        <w:t>function</w:t>
      </w:r>
    </w:p>
    <w:p>
      <w:pPr>
        <w:pStyle w:val="BodyText"/>
        <w:spacing w:before="63"/>
        <w:jc w:val="left"/>
      </w:pPr>
      <w:r>
        <w:rPr/>
        <w:t>These pointers are usually initialized with function names that have been declared</w:t>
      </w:r>
      <w:r>
        <w:rPr>
          <w:spacing w:val="40"/>
        </w:rPr>
        <w:t> </w:t>
      </w:r>
      <w:r>
        <w:rPr/>
        <w:t>earlier.</w:t>
      </w:r>
      <w:r>
        <w:rPr>
          <w:spacing w:val="40"/>
        </w:rPr>
        <w:t> </w:t>
      </w:r>
      <w:r>
        <w:rPr/>
        <w:t>In function calls, function names and pointers are used identically:</w:t>
      </w:r>
    </w:p>
    <w:p>
      <w:pPr>
        <w:spacing w:before="124"/>
        <w:ind w:left="2406" w:right="0" w:firstLine="0"/>
        <w:jc w:val="left"/>
        <w:rPr>
          <w:rFonts w:ascii="Courier New"/>
          <w:sz w:val="18"/>
        </w:rPr>
      </w:pPr>
      <w:r>
        <w:rPr>
          <w:rFonts w:ascii="Courier New"/>
          <w:sz w:val="18"/>
        </w:rPr>
        <w:t>int</w:t>
      </w:r>
      <w:r>
        <w:rPr>
          <w:rFonts w:ascii="Courier New"/>
          <w:spacing w:val="9"/>
          <w:sz w:val="18"/>
        </w:rPr>
        <w:t> </w:t>
      </w:r>
      <w:r>
        <w:rPr>
          <w:rFonts w:ascii="Courier New"/>
          <w:spacing w:val="-5"/>
          <w:sz w:val="18"/>
        </w:rPr>
        <w:t>x;</w:t>
      </w:r>
    </w:p>
    <w:p>
      <w:pPr>
        <w:tabs>
          <w:tab w:pos="3289" w:val="left" w:leader="none"/>
          <w:tab w:pos="5939" w:val="left" w:leader="none"/>
        </w:tabs>
        <w:spacing w:before="6"/>
        <w:ind w:left="2627" w:right="0" w:firstLine="0"/>
        <w:jc w:val="left"/>
        <w:rPr>
          <w:sz w:val="18"/>
        </w:rPr>
      </w:pPr>
      <w:r>
        <w:rPr>
          <w:rFonts w:ascii="Courier New"/>
          <w:spacing w:val="-10"/>
          <w:sz w:val="18"/>
        </w:rPr>
        <w:t>f</w:t>
      </w:r>
      <w:r>
        <w:rPr>
          <w:rFonts w:ascii="Courier New"/>
          <w:sz w:val="18"/>
        </w:rPr>
        <w:tab/>
        <w:t>(&amp;</w:t>
      </w:r>
      <w:r>
        <w:rPr>
          <w:rFonts w:ascii="Courier New"/>
          <w:spacing w:val="5"/>
          <w:sz w:val="18"/>
        </w:rPr>
        <w:t> </w:t>
      </w:r>
      <w:r>
        <w:rPr>
          <w:rFonts w:ascii="Courier New"/>
          <w:spacing w:val="-5"/>
          <w:sz w:val="18"/>
        </w:rPr>
        <w:t>x);</w:t>
      </w:r>
      <w:r>
        <w:rPr>
          <w:rFonts w:ascii="Courier New"/>
          <w:sz w:val="18"/>
        </w:rPr>
        <w:tab/>
      </w:r>
      <w:r>
        <w:rPr>
          <w:sz w:val="18"/>
        </w:rPr>
        <w:t>using</w:t>
      </w:r>
      <w:r>
        <w:rPr>
          <w:spacing w:val="1"/>
          <w:sz w:val="18"/>
        </w:rPr>
        <w:t> </w:t>
      </w:r>
      <w:r>
        <w:rPr>
          <w:sz w:val="18"/>
        </w:rPr>
        <w:t>a function</w:t>
      </w:r>
      <w:r>
        <w:rPr>
          <w:spacing w:val="7"/>
          <w:sz w:val="18"/>
        </w:rPr>
        <w:t> </w:t>
      </w:r>
      <w:r>
        <w:rPr>
          <w:spacing w:val="-4"/>
          <w:sz w:val="18"/>
        </w:rPr>
        <w:t>name</w:t>
      </w:r>
    </w:p>
    <w:p>
      <w:pPr>
        <w:tabs>
          <w:tab w:pos="3289" w:val="left" w:leader="none"/>
          <w:tab w:pos="5939" w:val="left" w:leader="none"/>
        </w:tabs>
        <w:spacing w:before="6"/>
        <w:ind w:left="2627" w:right="0" w:firstLine="0"/>
        <w:jc w:val="left"/>
        <w:rPr>
          <w:sz w:val="18"/>
        </w:rPr>
      </w:pPr>
      <w:r>
        <w:rPr>
          <w:rFonts w:ascii="Courier New"/>
          <w:spacing w:val="-5"/>
          <w:sz w:val="18"/>
        </w:rPr>
        <w:t>fp</w:t>
      </w:r>
      <w:r>
        <w:rPr>
          <w:rFonts w:ascii="Courier New"/>
          <w:sz w:val="18"/>
        </w:rPr>
        <w:tab/>
        <w:t>(&amp;</w:t>
      </w:r>
      <w:r>
        <w:rPr>
          <w:rFonts w:ascii="Courier New"/>
          <w:spacing w:val="5"/>
          <w:sz w:val="18"/>
        </w:rPr>
        <w:t> </w:t>
      </w:r>
      <w:r>
        <w:rPr>
          <w:rFonts w:ascii="Courier New"/>
          <w:spacing w:val="-5"/>
          <w:sz w:val="18"/>
        </w:rPr>
        <w:t>x);</w:t>
      </w:r>
      <w:r>
        <w:rPr>
          <w:rFonts w:ascii="Courier New"/>
          <w:sz w:val="18"/>
        </w:rPr>
        <w:tab/>
      </w:r>
      <w:r>
        <w:rPr>
          <w:sz w:val="18"/>
        </w:rPr>
        <w:t>using a</w:t>
      </w:r>
      <w:r>
        <w:rPr>
          <w:spacing w:val="-1"/>
          <w:sz w:val="18"/>
        </w:rPr>
        <w:t> </w:t>
      </w:r>
      <w:r>
        <w:rPr>
          <w:sz w:val="18"/>
        </w:rPr>
        <w:t>pointer,</w:t>
      </w:r>
      <w:r>
        <w:rPr>
          <w:spacing w:val="7"/>
          <w:sz w:val="18"/>
        </w:rPr>
        <w:t> </w:t>
      </w:r>
      <w:r>
        <w:rPr>
          <w:sz w:val="16"/>
        </w:rPr>
        <w:t>ANSI</w:t>
      </w:r>
      <w:r>
        <w:rPr>
          <w:sz w:val="18"/>
        </w:rPr>
        <w:t>-</w:t>
      </w:r>
      <w:r>
        <w:rPr>
          <w:spacing w:val="-10"/>
          <w:sz w:val="18"/>
        </w:rPr>
        <w:t>C</w:t>
      </w:r>
    </w:p>
    <w:p>
      <w:pPr>
        <w:tabs>
          <w:tab w:pos="5939" w:val="left" w:leader="none"/>
        </w:tabs>
        <w:spacing w:before="6"/>
        <w:ind w:left="2627" w:right="0" w:firstLine="0"/>
        <w:jc w:val="left"/>
        <w:rPr>
          <w:sz w:val="18"/>
        </w:rPr>
      </w:pPr>
      <w:r>
        <w:rPr>
          <w:rFonts w:ascii="Courier New"/>
          <w:sz w:val="18"/>
        </w:rPr>
        <w:t>(*</w:t>
      </w:r>
      <w:r>
        <w:rPr>
          <w:rFonts w:ascii="Courier New"/>
          <w:spacing w:val="7"/>
          <w:sz w:val="18"/>
        </w:rPr>
        <w:t> </w:t>
      </w:r>
      <w:r>
        <w:rPr>
          <w:rFonts w:ascii="Courier New"/>
          <w:sz w:val="18"/>
        </w:rPr>
        <w:t>fp)(&amp;</w:t>
      </w:r>
      <w:r>
        <w:rPr>
          <w:rFonts w:ascii="Courier New"/>
          <w:spacing w:val="14"/>
          <w:sz w:val="18"/>
        </w:rPr>
        <w:t> </w:t>
      </w:r>
      <w:r>
        <w:rPr>
          <w:rFonts w:ascii="Courier New"/>
          <w:spacing w:val="-5"/>
          <w:sz w:val="18"/>
        </w:rPr>
        <w:t>x);</w:t>
      </w:r>
      <w:r>
        <w:rPr>
          <w:rFonts w:ascii="Courier New"/>
          <w:sz w:val="18"/>
        </w:rPr>
        <w:tab/>
      </w:r>
      <w:r>
        <w:rPr>
          <w:sz w:val="18"/>
        </w:rPr>
        <w:t>using</w:t>
      </w:r>
      <w:r>
        <w:rPr>
          <w:spacing w:val="-3"/>
          <w:sz w:val="18"/>
        </w:rPr>
        <w:t> </w:t>
      </w:r>
      <w:r>
        <w:rPr>
          <w:sz w:val="18"/>
        </w:rPr>
        <w:t>a</w:t>
      </w:r>
      <w:r>
        <w:rPr>
          <w:spacing w:val="-4"/>
          <w:sz w:val="18"/>
        </w:rPr>
        <w:t> </w:t>
      </w:r>
      <w:r>
        <w:rPr>
          <w:sz w:val="18"/>
        </w:rPr>
        <w:t>pointer,</w:t>
      </w:r>
      <w:r>
        <w:rPr>
          <w:spacing w:val="4"/>
          <w:sz w:val="18"/>
        </w:rPr>
        <w:t> </w:t>
      </w:r>
      <w:r>
        <w:rPr>
          <w:spacing w:val="-2"/>
          <w:sz w:val="18"/>
        </w:rPr>
        <w:t>classic</w:t>
      </w:r>
    </w:p>
    <w:p>
      <w:pPr>
        <w:pStyle w:val="BodyText"/>
        <w:spacing w:before="62"/>
        <w:jc w:val="left"/>
      </w:pPr>
      <w:r>
        <w:rPr/>
        <w:t>A</w:t>
      </w:r>
      <w:r>
        <w:rPr>
          <w:spacing w:val="-4"/>
        </w:rPr>
        <w:t> </w:t>
      </w:r>
      <w:r>
        <w:rPr/>
        <w:t>pointer</w:t>
      </w:r>
      <w:r>
        <w:rPr>
          <w:spacing w:val="-8"/>
        </w:rPr>
        <w:t> </w:t>
      </w:r>
      <w:r>
        <w:rPr/>
        <w:t>to</w:t>
      </w:r>
      <w:r>
        <w:rPr>
          <w:spacing w:val="-5"/>
        </w:rPr>
        <w:t> </w:t>
      </w:r>
      <w:r>
        <w:rPr/>
        <w:t>a</w:t>
      </w:r>
      <w:r>
        <w:rPr>
          <w:spacing w:val="-4"/>
        </w:rPr>
        <w:t> </w:t>
      </w:r>
      <w:r>
        <w:rPr/>
        <w:t>function</w:t>
      </w:r>
      <w:r>
        <w:rPr>
          <w:spacing w:val="-7"/>
        </w:rPr>
        <w:t> </w:t>
      </w:r>
      <w:r>
        <w:rPr/>
        <w:t>can</w:t>
      </w:r>
      <w:r>
        <w:rPr>
          <w:spacing w:val="-4"/>
        </w:rPr>
        <w:t> </w:t>
      </w:r>
      <w:r>
        <w:rPr/>
        <w:t>be</w:t>
      </w:r>
      <w:r>
        <w:rPr>
          <w:spacing w:val="-7"/>
        </w:rPr>
        <w:t> </w:t>
      </w:r>
      <w:r>
        <w:rPr/>
        <w:t>a</w:t>
      </w:r>
      <w:r>
        <w:rPr>
          <w:spacing w:val="-4"/>
        </w:rPr>
        <w:t> </w:t>
      </w:r>
      <w:r>
        <w:rPr/>
        <w:t>structure</w:t>
      </w:r>
      <w:r>
        <w:rPr>
          <w:spacing w:val="-3"/>
        </w:rPr>
        <w:t> </w:t>
      </w:r>
      <w:r>
        <w:rPr>
          <w:spacing w:val="-2"/>
        </w:rPr>
        <w:t>component:</w:t>
      </w:r>
    </w:p>
    <w:p>
      <w:pPr>
        <w:spacing w:before="102"/>
        <w:ind w:left="2406" w:right="0" w:firstLine="0"/>
        <w:jc w:val="left"/>
        <w:rPr>
          <w:rFonts w:ascii="Courier New"/>
          <w:sz w:val="18"/>
        </w:rPr>
      </w:pPr>
      <w:r>
        <w:rPr>
          <w:rFonts w:ascii="Courier New"/>
          <w:sz w:val="18"/>
        </w:rPr>
        <w:t>struct</w:t>
      </w:r>
      <w:r>
        <w:rPr>
          <w:rFonts w:ascii="Courier New"/>
          <w:spacing w:val="16"/>
          <w:sz w:val="18"/>
        </w:rPr>
        <w:t> </w:t>
      </w:r>
      <w:r>
        <w:rPr>
          <w:rFonts w:ascii="Courier New"/>
          <w:sz w:val="18"/>
        </w:rPr>
        <w:t>Class</w:t>
      </w:r>
      <w:r>
        <w:rPr>
          <w:rFonts w:ascii="Courier New"/>
          <w:spacing w:val="14"/>
          <w:sz w:val="18"/>
        </w:rPr>
        <w:t> </w:t>
      </w:r>
      <w:r>
        <w:rPr>
          <w:rFonts w:ascii="Courier New"/>
          <w:sz w:val="18"/>
        </w:rPr>
        <w:t>{</w:t>
      </w:r>
      <w:r>
        <w:rPr>
          <w:rFonts w:ascii="Courier New"/>
          <w:spacing w:val="4"/>
          <w:sz w:val="18"/>
        </w:rPr>
        <w:t> </w:t>
      </w:r>
      <w:r>
        <w:rPr>
          <w:rFonts w:ascii="Courier New"/>
          <w:spacing w:val="-5"/>
          <w:sz w:val="18"/>
        </w:rPr>
        <w:t>...</w:t>
      </w:r>
    </w:p>
    <w:p>
      <w:pPr>
        <w:spacing w:before="12"/>
        <w:ind w:left="2847" w:right="0" w:firstLine="0"/>
        <w:jc w:val="left"/>
        <w:rPr>
          <w:rFonts w:ascii="Courier New"/>
          <w:sz w:val="18"/>
        </w:rPr>
      </w:pPr>
      <w:r>
        <w:rPr>
          <w:rFonts w:ascii="Courier New"/>
          <w:sz w:val="18"/>
        </w:rPr>
        <w:t>void</w:t>
      </w:r>
      <w:r>
        <w:rPr>
          <w:rFonts w:ascii="Courier New"/>
          <w:spacing w:val="11"/>
          <w:sz w:val="18"/>
        </w:rPr>
        <w:t> </w:t>
      </w:r>
      <w:r>
        <w:rPr>
          <w:rFonts w:ascii="Courier New"/>
          <w:sz w:val="18"/>
        </w:rPr>
        <w:t>*</w:t>
      </w:r>
      <w:r>
        <w:rPr>
          <w:rFonts w:ascii="Courier New"/>
          <w:spacing w:val="4"/>
          <w:sz w:val="18"/>
        </w:rPr>
        <w:t> </w:t>
      </w:r>
      <w:r>
        <w:rPr>
          <w:rFonts w:ascii="Courier New"/>
          <w:sz w:val="18"/>
        </w:rPr>
        <w:t>(*</w:t>
      </w:r>
      <w:r>
        <w:rPr>
          <w:rFonts w:ascii="Courier New"/>
          <w:spacing w:val="7"/>
          <w:sz w:val="18"/>
        </w:rPr>
        <w:t> </w:t>
      </w:r>
      <w:r>
        <w:rPr>
          <w:rFonts w:ascii="Courier New"/>
          <w:sz w:val="18"/>
        </w:rPr>
        <w:t>ctor)</w:t>
      </w:r>
      <w:r>
        <w:rPr>
          <w:rFonts w:ascii="Courier New"/>
          <w:spacing w:val="14"/>
          <w:sz w:val="18"/>
        </w:rPr>
        <w:t> </w:t>
      </w:r>
      <w:r>
        <w:rPr>
          <w:rFonts w:ascii="Courier New"/>
          <w:sz w:val="18"/>
        </w:rPr>
        <w:t>(void</w:t>
      </w:r>
      <w:r>
        <w:rPr>
          <w:rFonts w:ascii="Courier New"/>
          <w:spacing w:val="14"/>
          <w:sz w:val="18"/>
        </w:rPr>
        <w:t> </w:t>
      </w:r>
      <w:r>
        <w:rPr>
          <w:rFonts w:ascii="Courier New"/>
          <w:sz w:val="18"/>
        </w:rPr>
        <w:t>*</w:t>
      </w:r>
      <w:r>
        <w:rPr>
          <w:rFonts w:ascii="Courier New"/>
          <w:spacing w:val="4"/>
          <w:sz w:val="18"/>
        </w:rPr>
        <w:t> </w:t>
      </w:r>
      <w:r>
        <w:rPr>
          <w:rFonts w:ascii="Courier New"/>
          <w:sz w:val="18"/>
        </w:rPr>
        <w:t>self,</w:t>
      </w:r>
      <w:r>
        <w:rPr>
          <w:rFonts w:ascii="Courier New"/>
          <w:spacing w:val="14"/>
          <w:sz w:val="18"/>
        </w:rPr>
        <w:t> </w:t>
      </w:r>
      <w:r>
        <w:rPr>
          <w:rFonts w:ascii="Courier New"/>
          <w:sz w:val="18"/>
        </w:rPr>
        <w:t>va_list</w:t>
      </w:r>
      <w:r>
        <w:rPr>
          <w:rFonts w:ascii="Courier New"/>
          <w:spacing w:val="19"/>
          <w:sz w:val="18"/>
        </w:rPr>
        <w:t> </w:t>
      </w:r>
      <w:r>
        <w:rPr>
          <w:rFonts w:ascii="Courier New"/>
          <w:sz w:val="18"/>
        </w:rPr>
        <w:t>*</w:t>
      </w:r>
      <w:r>
        <w:rPr>
          <w:rFonts w:ascii="Courier New"/>
          <w:spacing w:val="4"/>
          <w:sz w:val="18"/>
        </w:rPr>
        <w:t> </w:t>
      </w:r>
      <w:r>
        <w:rPr>
          <w:rFonts w:ascii="Courier New"/>
          <w:spacing w:val="-2"/>
          <w:sz w:val="18"/>
        </w:rPr>
        <w:t>app);</w:t>
      </w:r>
    </w:p>
    <w:p>
      <w:pPr>
        <w:spacing w:before="12"/>
        <w:ind w:left="2516" w:right="0" w:firstLine="0"/>
        <w:jc w:val="left"/>
        <w:rPr>
          <w:rFonts w:ascii="Courier New"/>
          <w:sz w:val="18"/>
        </w:rPr>
      </w:pPr>
      <w:r>
        <w:rPr>
          <w:rFonts w:ascii="Courier New"/>
          <w:sz w:val="18"/>
        </w:rPr>
        <w:t>...</w:t>
      </w:r>
      <w:r>
        <w:rPr>
          <w:rFonts w:ascii="Courier New"/>
          <w:spacing w:val="9"/>
          <w:sz w:val="18"/>
        </w:rPr>
        <w:t> </w:t>
      </w:r>
      <w:r>
        <w:rPr>
          <w:rFonts w:ascii="Courier New"/>
          <w:sz w:val="18"/>
        </w:rPr>
        <w:t>}</w:t>
      </w:r>
      <w:r>
        <w:rPr>
          <w:rFonts w:ascii="Courier New"/>
          <w:spacing w:val="4"/>
          <w:sz w:val="18"/>
        </w:rPr>
        <w:t> </w:t>
      </w:r>
      <w:r>
        <w:rPr>
          <w:rFonts w:ascii="Courier New"/>
          <w:sz w:val="18"/>
        </w:rPr>
        <w:t>*</w:t>
      </w:r>
      <w:r>
        <w:rPr>
          <w:rFonts w:ascii="Courier New"/>
          <w:spacing w:val="4"/>
          <w:sz w:val="18"/>
        </w:rPr>
        <w:t> </w:t>
      </w:r>
      <w:r>
        <w:rPr>
          <w:rFonts w:ascii="Courier New"/>
          <w:sz w:val="18"/>
        </w:rPr>
        <w:t>cp,</w:t>
      </w:r>
      <w:r>
        <w:rPr>
          <w:rFonts w:ascii="Courier New"/>
          <w:spacing w:val="9"/>
          <w:sz w:val="18"/>
        </w:rPr>
        <w:t> </w:t>
      </w:r>
      <w:r>
        <w:rPr>
          <w:rFonts w:ascii="Courier New"/>
          <w:sz w:val="18"/>
        </w:rPr>
        <w:t>**</w:t>
      </w:r>
      <w:r>
        <w:rPr>
          <w:rFonts w:ascii="Courier New"/>
          <w:spacing w:val="7"/>
          <w:sz w:val="18"/>
        </w:rPr>
        <w:t> </w:t>
      </w:r>
      <w:r>
        <w:rPr>
          <w:rFonts w:ascii="Courier New"/>
          <w:spacing w:val="-4"/>
          <w:sz w:val="18"/>
        </w:rPr>
        <w:t>cpp;</w:t>
      </w:r>
    </w:p>
    <w:p>
      <w:pPr>
        <w:pStyle w:val="BodyText"/>
        <w:spacing w:line="235" w:lineRule="auto" w:before="66"/>
        <w:ind w:right="333"/>
      </w:pPr>
      <w:r>
        <w:rPr/>
        <w:t>In a function call, </w:t>
      </w:r>
      <w:r>
        <w:rPr>
          <w:rFonts w:ascii="Symbol" w:hAnsi="Symbol"/>
        </w:rPr>
        <w:t></w:t>
      </w:r>
      <w:r>
        <w:rPr>
          <w:rFonts w:ascii="Trebuchet MS" w:hAnsi="Trebuchet MS"/>
          <w:b/>
        </w:rPr>
        <w:t>&gt; </w:t>
      </w:r>
      <w:r>
        <w:rPr/>
        <w:t>has precedence over the function call, but is has no pre- cedence over dereferencing with </w:t>
      </w:r>
      <w:r>
        <w:rPr>
          <w:rFonts w:ascii="Trebuchet MS" w:hAnsi="Trebuchet MS"/>
          <w:b/>
        </w:rPr>
        <w:t>*</w:t>
      </w:r>
      <w:r>
        <w:rPr/>
        <w:t>, i.e., the parentheses are necessary in the</w:t>
      </w:r>
      <w:r>
        <w:rPr>
          <w:spacing w:val="80"/>
        </w:rPr>
        <w:t> </w:t>
      </w:r>
      <w:r>
        <w:rPr/>
        <w:t>second example:</w:t>
      </w:r>
    </w:p>
    <w:p>
      <w:pPr>
        <w:pStyle w:val="BodyText"/>
        <w:spacing w:after="0" w:line="235" w:lineRule="auto"/>
        <w:sectPr>
          <w:type w:val="continuous"/>
          <w:pgSz w:w="11900" w:h="16840"/>
          <w:pgMar w:header="0" w:footer="0" w:top="1700" w:bottom="280" w:left="1700" w:right="708"/>
        </w:sectPr>
      </w:pPr>
    </w:p>
    <w:p>
      <w:pPr>
        <w:pStyle w:val="BodyText"/>
        <w:spacing w:before="35"/>
        <w:ind w:left="0"/>
        <w:jc w:val="left"/>
        <w:rPr>
          <w:sz w:val="18"/>
        </w:rPr>
      </w:pPr>
    </w:p>
    <w:p>
      <w:pPr>
        <w:spacing w:before="0"/>
        <w:ind w:left="2406" w:right="0" w:firstLine="0"/>
        <w:jc w:val="left"/>
        <w:rPr>
          <w:rFonts w:ascii="Courier New" w:hAnsi="Courier New"/>
          <w:sz w:val="18"/>
        </w:rPr>
      </w:pPr>
      <w:r>
        <w:rPr>
          <w:rFonts w:ascii="Courier New" w:hAnsi="Courier New"/>
          <w:sz w:val="18"/>
        </w:rPr>
        <w:t>cp</w:t>
      </w:r>
      <w:r>
        <w:rPr>
          <w:rFonts w:ascii="Courier New" w:hAnsi="Courier New"/>
          <w:spacing w:val="7"/>
          <w:sz w:val="18"/>
        </w:rPr>
        <w:t> </w:t>
      </w:r>
      <w:r>
        <w:rPr>
          <w:rFonts w:ascii="Courier New" w:hAnsi="Courier New"/>
          <w:sz w:val="18"/>
        </w:rPr>
        <w:t>—&gt;</w:t>
      </w:r>
      <w:r>
        <w:rPr>
          <w:rFonts w:ascii="Courier New" w:hAnsi="Courier New"/>
          <w:spacing w:val="4"/>
          <w:sz w:val="18"/>
        </w:rPr>
        <w:t> </w:t>
      </w:r>
      <w:r>
        <w:rPr>
          <w:rFonts w:ascii="Courier New" w:hAnsi="Courier New"/>
          <w:sz w:val="18"/>
        </w:rPr>
        <w:t>ctor</w:t>
      </w:r>
      <w:r>
        <w:rPr>
          <w:rFonts w:ascii="Courier New" w:hAnsi="Courier New"/>
          <w:spacing w:val="12"/>
          <w:sz w:val="18"/>
        </w:rPr>
        <w:t> </w:t>
      </w:r>
      <w:r>
        <w:rPr>
          <w:rFonts w:ascii="Courier New" w:hAnsi="Courier New"/>
          <w:sz w:val="18"/>
        </w:rPr>
        <w:t>(</w:t>
      </w:r>
      <w:r>
        <w:rPr>
          <w:rFonts w:ascii="Courier New" w:hAnsi="Courier New"/>
          <w:spacing w:val="4"/>
          <w:sz w:val="18"/>
        </w:rPr>
        <w:t> </w:t>
      </w:r>
      <w:r>
        <w:rPr>
          <w:rFonts w:ascii="Courier New" w:hAnsi="Courier New"/>
          <w:sz w:val="18"/>
        </w:rPr>
        <w:t>...</w:t>
      </w:r>
      <w:r>
        <w:rPr>
          <w:rFonts w:ascii="Courier New" w:hAnsi="Courier New"/>
          <w:spacing w:val="10"/>
          <w:sz w:val="18"/>
        </w:rPr>
        <w:t> </w:t>
      </w:r>
      <w:r>
        <w:rPr>
          <w:rFonts w:ascii="Courier New" w:hAnsi="Courier New"/>
          <w:spacing w:val="-5"/>
          <w:sz w:val="18"/>
        </w:rPr>
        <w:t>);</w:t>
      </w:r>
    </w:p>
    <w:p>
      <w:pPr>
        <w:spacing w:before="12"/>
        <w:ind w:left="2406" w:right="0" w:firstLine="0"/>
        <w:jc w:val="left"/>
        <w:rPr>
          <w:rFonts w:ascii="Courier New" w:hAnsi="Courier New"/>
          <w:sz w:val="18"/>
        </w:rPr>
      </w:pPr>
      <w:r>
        <w:rPr>
          <w:rFonts w:ascii="Courier New" w:hAnsi="Courier New"/>
          <w:sz w:val="18"/>
        </w:rPr>
        <w:t>(*</w:t>
      </w:r>
      <w:r>
        <w:rPr>
          <w:rFonts w:ascii="Courier New" w:hAnsi="Courier New"/>
          <w:spacing w:val="7"/>
          <w:sz w:val="18"/>
        </w:rPr>
        <w:t> </w:t>
      </w:r>
      <w:r>
        <w:rPr>
          <w:rFonts w:ascii="Courier New" w:hAnsi="Courier New"/>
          <w:sz w:val="18"/>
        </w:rPr>
        <w:t>cpp)</w:t>
      </w:r>
      <w:r>
        <w:rPr>
          <w:rFonts w:ascii="Courier New" w:hAnsi="Courier New"/>
          <w:spacing w:val="11"/>
          <w:sz w:val="18"/>
        </w:rPr>
        <w:t> </w:t>
      </w:r>
      <w:r>
        <w:rPr>
          <w:rFonts w:ascii="Courier New" w:hAnsi="Courier New"/>
          <w:sz w:val="18"/>
        </w:rPr>
        <w:t>—&gt;</w:t>
      </w:r>
      <w:r>
        <w:rPr>
          <w:rFonts w:ascii="Courier New" w:hAnsi="Courier New"/>
          <w:spacing w:val="5"/>
          <w:sz w:val="18"/>
        </w:rPr>
        <w:t> </w:t>
      </w:r>
      <w:r>
        <w:rPr>
          <w:rFonts w:ascii="Courier New" w:hAnsi="Courier New"/>
          <w:sz w:val="18"/>
        </w:rPr>
        <w:t>ctor</w:t>
      </w:r>
      <w:r>
        <w:rPr>
          <w:rFonts w:ascii="Courier New" w:hAnsi="Courier New"/>
          <w:spacing w:val="11"/>
          <w:sz w:val="18"/>
        </w:rPr>
        <w:t> </w:t>
      </w:r>
      <w:r>
        <w:rPr>
          <w:rFonts w:ascii="Courier New" w:hAnsi="Courier New"/>
          <w:sz w:val="18"/>
        </w:rPr>
        <w:t>(</w:t>
      </w:r>
      <w:r>
        <w:rPr>
          <w:rFonts w:ascii="Courier New" w:hAnsi="Courier New"/>
          <w:spacing w:val="4"/>
          <w:sz w:val="18"/>
        </w:rPr>
        <w:t> </w:t>
      </w:r>
      <w:r>
        <w:rPr>
          <w:rFonts w:ascii="Courier New" w:hAnsi="Courier New"/>
          <w:sz w:val="18"/>
        </w:rPr>
        <w:t>...</w:t>
      </w:r>
      <w:r>
        <w:rPr>
          <w:rFonts w:ascii="Courier New" w:hAnsi="Courier New"/>
          <w:spacing w:val="10"/>
          <w:sz w:val="18"/>
        </w:rPr>
        <w:t> </w:t>
      </w:r>
      <w:r>
        <w:rPr>
          <w:rFonts w:ascii="Courier New" w:hAnsi="Courier New"/>
          <w:spacing w:val="-5"/>
          <w:sz w:val="18"/>
        </w:rPr>
        <w:t>);</w:t>
      </w:r>
    </w:p>
    <w:p>
      <w:pPr>
        <w:pStyle w:val="BodyText"/>
        <w:spacing w:before="146"/>
        <w:ind w:left="0"/>
        <w:jc w:val="left"/>
        <w:rPr>
          <w:rFonts w:ascii="Courier New"/>
          <w:sz w:val="18"/>
        </w:rPr>
      </w:pPr>
    </w:p>
    <w:p>
      <w:pPr>
        <w:pStyle w:val="Heading2"/>
        <w:numPr>
          <w:ilvl w:val="1"/>
          <w:numId w:val="43"/>
        </w:numPr>
        <w:tabs>
          <w:tab w:pos="2179" w:val="left" w:leader="none"/>
        </w:tabs>
        <w:spacing w:line="240" w:lineRule="auto" w:before="0" w:after="0"/>
        <w:ind w:left="2179" w:right="0" w:hanging="507"/>
        <w:jc w:val="left"/>
      </w:pPr>
      <w:bookmarkStart w:name="_TOC_250009" w:id="125"/>
      <w:bookmarkEnd w:id="125"/>
      <w:r>
        <w:rPr>
          <w:spacing w:val="-2"/>
        </w:rPr>
        <w:t>Preprocessor</w:t>
      </w:r>
    </w:p>
    <w:p>
      <w:pPr>
        <w:pStyle w:val="BodyText"/>
        <w:spacing w:line="235" w:lineRule="auto" w:before="67"/>
        <w:ind w:right="336"/>
      </w:pPr>
      <w:r>
        <w:rPr>
          <w:sz w:val="18"/>
        </w:rPr>
        <w:t>ANSI</w:t>
      </w:r>
      <w:r>
        <w:rPr/>
        <w:t>-C no longer expands </w:t>
      </w:r>
      <w:r>
        <w:rPr>
          <w:rFonts w:ascii="Trebuchet MS"/>
          <w:b/>
        </w:rPr>
        <w:t>#define </w:t>
      </w:r>
      <w:r>
        <w:rPr/>
        <w:t>recursively; therefore, function calls can be hid- den or simplified by macros with the same name:</w:t>
      </w:r>
    </w:p>
    <w:p>
      <w:pPr>
        <w:spacing w:line="379" w:lineRule="auto" w:before="103"/>
        <w:ind w:left="2406" w:right="1578" w:firstLine="0"/>
        <w:jc w:val="left"/>
        <w:rPr>
          <w:rFonts w:ascii="Courier New"/>
          <w:sz w:val="18"/>
        </w:rPr>
      </w:pPr>
      <w:r>
        <w:rPr>
          <w:rFonts w:ascii="Courier New"/>
          <w:sz w:val="18"/>
        </w:rPr>
        <w:t>#define malloc(type) (type *) malloc(sizeof(type)) int * p = malloc(int);</w:t>
      </w:r>
    </w:p>
    <w:p>
      <w:pPr>
        <w:pStyle w:val="BodyText"/>
        <w:spacing w:line="185" w:lineRule="exact"/>
      </w:pPr>
      <w:r>
        <w:rPr/>
        <w:t>If</w:t>
      </w:r>
      <w:r>
        <w:rPr>
          <w:spacing w:val="20"/>
        </w:rPr>
        <w:t> </w:t>
      </w:r>
      <w:r>
        <w:rPr/>
        <w:t>a</w:t>
      </w:r>
      <w:r>
        <w:rPr>
          <w:spacing w:val="20"/>
        </w:rPr>
        <w:t> </w:t>
      </w:r>
      <w:r>
        <w:rPr/>
        <w:t>macro</w:t>
      </w:r>
      <w:r>
        <w:rPr>
          <w:spacing w:val="20"/>
        </w:rPr>
        <w:t> </w:t>
      </w:r>
      <w:r>
        <w:rPr/>
        <w:t>is</w:t>
      </w:r>
      <w:r>
        <w:rPr>
          <w:spacing w:val="17"/>
        </w:rPr>
        <w:t> </w:t>
      </w:r>
      <w:r>
        <w:rPr/>
        <w:t>defined</w:t>
      </w:r>
      <w:r>
        <w:rPr>
          <w:spacing w:val="13"/>
        </w:rPr>
        <w:t> </w:t>
      </w:r>
      <w:r>
        <w:rPr/>
        <w:t>with</w:t>
      </w:r>
      <w:r>
        <w:rPr>
          <w:spacing w:val="19"/>
        </w:rPr>
        <w:t> </w:t>
      </w:r>
      <w:r>
        <w:rPr/>
        <w:t>parameters,</w:t>
      </w:r>
      <w:r>
        <w:rPr>
          <w:spacing w:val="17"/>
        </w:rPr>
        <w:t> </w:t>
      </w:r>
      <w:r>
        <w:rPr>
          <w:sz w:val="18"/>
        </w:rPr>
        <w:t>ANSI</w:t>
      </w:r>
      <w:r>
        <w:rPr/>
        <w:t>-C</w:t>
      </w:r>
      <w:r>
        <w:rPr>
          <w:spacing w:val="21"/>
        </w:rPr>
        <w:t> </w:t>
      </w:r>
      <w:r>
        <w:rPr/>
        <w:t>only</w:t>
      </w:r>
      <w:r>
        <w:rPr>
          <w:spacing w:val="17"/>
        </w:rPr>
        <w:t> </w:t>
      </w:r>
      <w:r>
        <w:rPr/>
        <w:t>recognizes</w:t>
      </w:r>
      <w:r>
        <w:rPr>
          <w:spacing w:val="17"/>
        </w:rPr>
        <w:t> </w:t>
      </w:r>
      <w:r>
        <w:rPr/>
        <w:t>its</w:t>
      </w:r>
      <w:r>
        <w:rPr>
          <w:spacing w:val="19"/>
        </w:rPr>
        <w:t> </w:t>
      </w:r>
      <w:r>
        <w:rPr/>
        <w:t>invocation</w:t>
      </w:r>
      <w:r>
        <w:rPr>
          <w:spacing w:val="21"/>
        </w:rPr>
        <w:t> </w:t>
      </w:r>
      <w:r>
        <w:rPr/>
        <w:t>if</w:t>
      </w:r>
      <w:r>
        <w:rPr>
          <w:spacing w:val="23"/>
        </w:rPr>
        <w:t> </w:t>
      </w:r>
      <w:r>
        <w:rPr>
          <w:spacing w:val="-5"/>
        </w:rPr>
        <w:t>the</w:t>
      </w:r>
    </w:p>
    <w:p>
      <w:pPr>
        <w:pStyle w:val="BodyText"/>
        <w:ind w:left="1671" w:right="332"/>
      </w:pPr>
      <w:r>
        <w:rPr/>
        <w:t>macro name appears before a left parenthesis; therefore, macro recognition</w:t>
      </w:r>
      <w:r>
        <w:rPr>
          <w:spacing w:val="-2"/>
        </w:rPr>
        <w:t> </w:t>
      </w:r>
      <w:r>
        <w:rPr/>
        <w:t>can be suppressed</w:t>
      </w:r>
      <w:r>
        <w:rPr>
          <w:spacing w:val="-2"/>
        </w:rPr>
        <w:t> </w:t>
      </w:r>
      <w:r>
        <w:rPr/>
        <w:t>in</w:t>
      </w:r>
      <w:r>
        <w:rPr>
          <w:spacing w:val="-2"/>
        </w:rPr>
        <w:t> </w:t>
      </w:r>
      <w:r>
        <w:rPr/>
        <w:t>a function</w:t>
      </w:r>
      <w:r>
        <w:rPr>
          <w:spacing w:val="-3"/>
        </w:rPr>
        <w:t> </w:t>
      </w:r>
      <w:r>
        <w:rPr/>
        <w:t>header</w:t>
      </w:r>
      <w:r>
        <w:rPr>
          <w:spacing w:val="-2"/>
        </w:rPr>
        <w:t> </w:t>
      </w:r>
      <w:r>
        <w:rPr/>
        <w:t>by surrounding</w:t>
      </w:r>
      <w:r>
        <w:rPr>
          <w:spacing w:val="-6"/>
        </w:rPr>
        <w:t> </w:t>
      </w:r>
      <w:r>
        <w:rPr/>
        <w:t>the</w:t>
      </w:r>
      <w:r>
        <w:rPr>
          <w:spacing w:val="-1"/>
        </w:rPr>
        <w:t> </w:t>
      </w:r>
      <w:r>
        <w:rPr/>
        <w:t>function name with an extra set of parentheses:</w:t>
      </w:r>
    </w:p>
    <w:p>
      <w:pPr>
        <w:tabs>
          <w:tab w:pos="6020" w:val="left" w:leader="none"/>
        </w:tabs>
        <w:spacing w:before="92"/>
        <w:ind w:left="2406" w:right="0" w:firstLine="0"/>
        <w:jc w:val="left"/>
        <w:rPr>
          <w:sz w:val="18"/>
        </w:rPr>
      </w:pPr>
      <w:r>
        <w:rPr>
          <w:rFonts w:ascii="Courier New"/>
          <w:sz w:val="18"/>
        </w:rPr>
        <w:t>#include</w:t>
      </w:r>
      <w:r>
        <w:rPr>
          <w:rFonts w:ascii="Courier New"/>
          <w:spacing w:val="21"/>
          <w:sz w:val="18"/>
        </w:rPr>
        <w:t> </w:t>
      </w:r>
      <w:r>
        <w:rPr>
          <w:rFonts w:ascii="Courier New"/>
          <w:spacing w:val="-2"/>
          <w:sz w:val="18"/>
        </w:rPr>
        <w:t>&lt;stdio.h&gt;</w:t>
      </w:r>
      <w:r>
        <w:rPr>
          <w:rFonts w:ascii="Courier New"/>
          <w:sz w:val="18"/>
        </w:rPr>
        <w:tab/>
      </w:r>
      <w:r>
        <w:rPr>
          <w:sz w:val="18"/>
        </w:rPr>
        <w:t>defines</w:t>
      </w:r>
      <w:r>
        <w:rPr>
          <w:spacing w:val="4"/>
          <w:sz w:val="18"/>
        </w:rPr>
        <w:t> </w:t>
      </w:r>
      <w:r>
        <w:rPr>
          <w:rFonts w:ascii="Courier New"/>
          <w:sz w:val="18"/>
        </w:rPr>
        <w:t>putchar(ch)</w:t>
      </w:r>
      <w:r>
        <w:rPr>
          <w:rFonts w:ascii="Courier New"/>
          <w:spacing w:val="-25"/>
          <w:sz w:val="18"/>
        </w:rPr>
        <w:t> </w:t>
      </w:r>
      <w:r>
        <w:rPr>
          <w:sz w:val="18"/>
        </w:rPr>
        <w:t>as</w:t>
      </w:r>
      <w:r>
        <w:rPr>
          <w:spacing w:val="2"/>
          <w:sz w:val="18"/>
        </w:rPr>
        <w:t> </w:t>
      </w:r>
      <w:r>
        <w:rPr>
          <w:sz w:val="18"/>
        </w:rPr>
        <w:t>a </w:t>
      </w:r>
      <w:r>
        <w:rPr>
          <w:spacing w:val="-2"/>
          <w:sz w:val="18"/>
        </w:rPr>
        <w:t>macro</w:t>
      </w:r>
    </w:p>
    <w:p>
      <w:pPr>
        <w:tabs>
          <w:tab w:pos="6020" w:val="left" w:leader="none"/>
        </w:tabs>
        <w:spacing w:before="126"/>
        <w:ind w:left="2406" w:right="0" w:firstLine="0"/>
        <w:jc w:val="left"/>
        <w:rPr>
          <w:sz w:val="18"/>
        </w:rPr>
      </w:pPr>
      <w:r>
        <w:rPr>
          <w:rFonts w:ascii="Courier New"/>
          <w:sz w:val="18"/>
        </w:rPr>
        <w:t>int</w:t>
      </w:r>
      <w:r>
        <w:rPr>
          <w:rFonts w:ascii="Courier New"/>
          <w:spacing w:val="9"/>
          <w:sz w:val="18"/>
        </w:rPr>
        <w:t> </w:t>
      </w:r>
      <w:r>
        <w:rPr>
          <w:rFonts w:ascii="Courier New"/>
          <w:sz w:val="18"/>
        </w:rPr>
        <w:t>(putchar)</w:t>
      </w:r>
      <w:r>
        <w:rPr>
          <w:rFonts w:ascii="Courier New"/>
          <w:spacing w:val="23"/>
          <w:sz w:val="18"/>
        </w:rPr>
        <w:t> </w:t>
      </w:r>
      <w:r>
        <w:rPr>
          <w:rFonts w:ascii="Courier New"/>
          <w:sz w:val="18"/>
        </w:rPr>
        <w:t>(int</w:t>
      </w:r>
      <w:r>
        <w:rPr>
          <w:rFonts w:ascii="Courier New"/>
          <w:spacing w:val="11"/>
          <w:sz w:val="18"/>
        </w:rPr>
        <w:t> </w:t>
      </w:r>
      <w:r>
        <w:rPr>
          <w:rFonts w:ascii="Courier New"/>
          <w:sz w:val="18"/>
        </w:rPr>
        <w:t>ch)</w:t>
      </w:r>
      <w:r>
        <w:rPr>
          <w:rFonts w:ascii="Courier New"/>
          <w:spacing w:val="9"/>
          <w:sz w:val="18"/>
        </w:rPr>
        <w:t> </w:t>
      </w:r>
      <w:r>
        <w:rPr>
          <w:rFonts w:ascii="Courier New"/>
          <w:sz w:val="18"/>
        </w:rPr>
        <w:t>{</w:t>
      </w:r>
      <w:r>
        <w:rPr>
          <w:rFonts w:ascii="Courier New"/>
          <w:spacing w:val="4"/>
          <w:sz w:val="18"/>
        </w:rPr>
        <w:t> </w:t>
      </w:r>
      <w:r>
        <w:rPr>
          <w:rFonts w:ascii="Courier New"/>
          <w:sz w:val="18"/>
        </w:rPr>
        <w:t>...</w:t>
      </w:r>
      <w:r>
        <w:rPr>
          <w:rFonts w:ascii="Courier New"/>
          <w:spacing w:val="9"/>
          <w:sz w:val="18"/>
        </w:rPr>
        <w:t> </w:t>
      </w:r>
      <w:r>
        <w:rPr>
          <w:rFonts w:ascii="Courier New"/>
          <w:spacing w:val="-10"/>
          <w:sz w:val="18"/>
        </w:rPr>
        <w:t>}</w:t>
      </w:r>
      <w:r>
        <w:rPr>
          <w:rFonts w:ascii="Courier New"/>
          <w:sz w:val="18"/>
        </w:rPr>
        <w:tab/>
      </w:r>
      <w:r>
        <w:rPr>
          <w:sz w:val="18"/>
        </w:rPr>
        <w:t>name</w:t>
      </w:r>
      <w:r>
        <w:rPr>
          <w:spacing w:val="2"/>
          <w:sz w:val="18"/>
        </w:rPr>
        <w:t> </w:t>
      </w:r>
      <w:r>
        <w:rPr>
          <w:sz w:val="18"/>
        </w:rPr>
        <w:t>is</w:t>
      </w:r>
      <w:r>
        <w:rPr>
          <w:spacing w:val="1"/>
          <w:sz w:val="18"/>
        </w:rPr>
        <w:t> </w:t>
      </w:r>
      <w:r>
        <w:rPr>
          <w:sz w:val="18"/>
        </w:rPr>
        <w:t>not</w:t>
      </w:r>
      <w:r>
        <w:rPr>
          <w:spacing w:val="6"/>
          <w:sz w:val="18"/>
        </w:rPr>
        <w:t> </w:t>
      </w:r>
      <w:r>
        <w:rPr>
          <w:spacing w:val="-2"/>
          <w:sz w:val="18"/>
        </w:rPr>
        <w:t>replaced</w:t>
      </w:r>
    </w:p>
    <w:p>
      <w:pPr>
        <w:pStyle w:val="BodyText"/>
        <w:spacing w:before="63"/>
        <w:ind w:right="334"/>
      </w:pPr>
      <w:r>
        <w:rPr/>
        <w:t>Similarly,</w:t>
      </w:r>
      <w:r>
        <w:rPr>
          <w:spacing w:val="-2"/>
        </w:rPr>
        <w:t> </w:t>
      </w:r>
      <w:r>
        <w:rPr/>
        <w:t>the definition</w:t>
      </w:r>
      <w:r>
        <w:rPr>
          <w:spacing w:val="-5"/>
        </w:rPr>
        <w:t> </w:t>
      </w:r>
      <w:r>
        <w:rPr/>
        <w:t>of a parametrized macro no longer</w:t>
      </w:r>
      <w:r>
        <w:rPr>
          <w:spacing w:val="-2"/>
        </w:rPr>
        <w:t> </w:t>
      </w:r>
      <w:r>
        <w:rPr/>
        <w:t>collides</w:t>
      </w:r>
      <w:r>
        <w:rPr>
          <w:spacing w:val="-3"/>
        </w:rPr>
        <w:t> </w:t>
      </w:r>
      <w:r>
        <w:rPr/>
        <w:t>with a variable of the same name:</w:t>
      </w:r>
    </w:p>
    <w:p>
      <w:pPr>
        <w:tabs>
          <w:tab w:pos="6015" w:val="left" w:leader="none"/>
        </w:tabs>
        <w:spacing w:line="388" w:lineRule="auto" w:before="124"/>
        <w:ind w:left="2406" w:right="1785" w:firstLine="0"/>
        <w:jc w:val="left"/>
        <w:rPr>
          <w:sz w:val="18"/>
        </w:rPr>
      </w:pPr>
      <w:r>
        <w:rPr>
          <w:rFonts w:ascii="Courier New"/>
          <w:sz w:val="18"/>
        </w:rPr>
        <w:t>#define x(p) (((const struct Object *)(p)) -&gt; x) int</w:t>
      </w:r>
      <w:r>
        <w:rPr>
          <w:rFonts w:ascii="Courier New"/>
          <w:spacing w:val="9"/>
          <w:sz w:val="18"/>
        </w:rPr>
        <w:t> </w:t>
      </w:r>
      <w:r>
        <w:rPr>
          <w:rFonts w:ascii="Courier New"/>
          <w:sz w:val="18"/>
        </w:rPr>
        <w:t>x</w:t>
      </w:r>
      <w:r>
        <w:rPr>
          <w:rFonts w:ascii="Courier New"/>
          <w:spacing w:val="4"/>
          <w:sz w:val="18"/>
        </w:rPr>
        <w:t> </w:t>
      </w:r>
      <w:r>
        <w:rPr>
          <w:rFonts w:ascii="Courier New"/>
          <w:sz w:val="18"/>
        </w:rPr>
        <w:t>=</w:t>
      </w:r>
      <w:r>
        <w:rPr>
          <w:rFonts w:ascii="Courier New"/>
          <w:spacing w:val="4"/>
          <w:sz w:val="18"/>
        </w:rPr>
        <w:t> </w:t>
      </w:r>
      <w:r>
        <w:rPr>
          <w:rFonts w:ascii="Courier New"/>
          <w:spacing w:val="-5"/>
          <w:sz w:val="18"/>
        </w:rPr>
        <w:t>10;</w:t>
      </w:r>
      <w:r>
        <w:rPr>
          <w:rFonts w:ascii="Courier New"/>
          <w:sz w:val="18"/>
        </w:rPr>
        <w:tab/>
      </w:r>
      <w:r>
        <w:rPr>
          <w:sz w:val="18"/>
        </w:rPr>
        <w:t>name</w:t>
      </w:r>
      <w:r>
        <w:rPr>
          <w:spacing w:val="2"/>
          <w:sz w:val="18"/>
        </w:rPr>
        <w:t> </w:t>
      </w:r>
      <w:r>
        <w:rPr>
          <w:sz w:val="18"/>
        </w:rPr>
        <w:t>is</w:t>
      </w:r>
      <w:r>
        <w:rPr>
          <w:spacing w:val="1"/>
          <w:sz w:val="18"/>
        </w:rPr>
        <w:t> </w:t>
      </w:r>
      <w:r>
        <w:rPr>
          <w:sz w:val="18"/>
        </w:rPr>
        <w:t>not</w:t>
      </w:r>
      <w:r>
        <w:rPr>
          <w:spacing w:val="6"/>
          <w:sz w:val="18"/>
        </w:rPr>
        <w:t> </w:t>
      </w:r>
      <w:r>
        <w:rPr>
          <w:spacing w:val="-2"/>
          <w:sz w:val="18"/>
        </w:rPr>
        <w:t>replaced</w:t>
      </w:r>
    </w:p>
    <w:p>
      <w:pPr>
        <w:pStyle w:val="ListParagraph"/>
        <w:numPr>
          <w:ilvl w:val="1"/>
          <w:numId w:val="43"/>
        </w:numPr>
        <w:tabs>
          <w:tab w:pos="2180" w:val="left" w:leader="none"/>
        </w:tabs>
        <w:spacing w:line="240" w:lineRule="auto" w:before="214" w:after="0"/>
        <w:ind w:left="2180" w:right="0" w:hanging="508"/>
        <w:jc w:val="left"/>
        <w:rPr>
          <w:rFonts w:ascii="Trebuchet MS" w:hAnsi="Trebuchet MS"/>
          <w:b/>
          <w:sz w:val="24"/>
        </w:rPr>
      </w:pPr>
      <w:r>
        <w:rPr>
          <w:rFonts w:ascii="Trebuchet MS" w:hAnsi="Trebuchet MS"/>
          <w:b/>
          <w:sz w:val="24"/>
        </w:rPr>
        <w:t>Verification</w:t>
      </w:r>
      <w:r>
        <w:rPr>
          <w:rFonts w:ascii="Trebuchet MS" w:hAnsi="Trebuchet MS"/>
          <w:b/>
          <w:spacing w:val="5"/>
          <w:sz w:val="24"/>
        </w:rPr>
        <w:t> </w:t>
      </w:r>
      <w:r>
        <w:rPr>
          <w:rFonts w:ascii="Trebuchet MS" w:hAnsi="Trebuchet MS"/>
          <w:b/>
          <w:sz w:val="24"/>
        </w:rPr>
        <w:t>—</w:t>
      </w:r>
      <w:r>
        <w:rPr>
          <w:rFonts w:ascii="Trebuchet MS" w:hAnsi="Trebuchet MS"/>
          <w:b/>
          <w:spacing w:val="9"/>
          <w:sz w:val="24"/>
        </w:rPr>
        <w:t> </w:t>
      </w:r>
      <w:r>
        <w:rPr>
          <w:rFonts w:ascii="Trebuchet MS" w:hAnsi="Trebuchet MS"/>
          <w:b/>
          <w:i/>
          <w:spacing w:val="-2"/>
          <w:sz w:val="24"/>
        </w:rPr>
        <w:t>assert.h</w:t>
      </w:r>
    </w:p>
    <w:p>
      <w:pPr>
        <w:spacing w:line="379" w:lineRule="auto" w:before="89"/>
        <w:ind w:left="2847" w:right="4314" w:hanging="442"/>
        <w:jc w:val="left"/>
        <w:rPr>
          <w:rFonts w:ascii="Courier New"/>
          <w:sz w:val="18"/>
        </w:rPr>
      </w:pPr>
      <w:r>
        <w:rPr>
          <w:rFonts w:ascii="Courier New"/>
          <w:sz w:val="18"/>
        </w:rPr>
        <w:t>#include &lt;assert.h&gt; assert( condition </w:t>
      </w:r>
      <w:r>
        <w:rPr>
          <w:rFonts w:ascii="Courier New"/>
          <w:sz w:val="18"/>
        </w:rPr>
        <w:t>);</w:t>
      </w:r>
    </w:p>
    <w:p>
      <w:pPr>
        <w:pStyle w:val="BodyText"/>
        <w:spacing w:line="186" w:lineRule="exact"/>
      </w:pPr>
      <w:r>
        <w:rPr/>
        <w:t>If</w:t>
      </w:r>
      <w:r>
        <w:rPr>
          <w:spacing w:val="29"/>
        </w:rPr>
        <w:t> </w:t>
      </w:r>
      <w:r>
        <w:rPr>
          <w:rFonts w:ascii="Trebuchet MS"/>
          <w:b/>
        </w:rPr>
        <w:t>condition</w:t>
      </w:r>
      <w:r>
        <w:rPr>
          <w:rFonts w:ascii="Trebuchet MS"/>
          <w:b/>
          <w:spacing w:val="27"/>
        </w:rPr>
        <w:t> </w:t>
      </w:r>
      <w:r>
        <w:rPr/>
        <w:t>is</w:t>
      </w:r>
      <w:r>
        <w:rPr>
          <w:spacing w:val="32"/>
        </w:rPr>
        <w:t> </w:t>
      </w:r>
      <w:r>
        <w:rPr/>
        <w:t>false,</w:t>
      </w:r>
      <w:r>
        <w:rPr>
          <w:spacing w:val="34"/>
        </w:rPr>
        <w:t> </w:t>
      </w:r>
      <w:r>
        <w:rPr/>
        <w:t>this</w:t>
      </w:r>
      <w:r>
        <w:rPr>
          <w:spacing w:val="32"/>
        </w:rPr>
        <w:t> </w:t>
      </w:r>
      <w:r>
        <w:rPr/>
        <w:t>macro</w:t>
      </w:r>
      <w:r>
        <w:rPr>
          <w:spacing w:val="33"/>
        </w:rPr>
        <w:t> </w:t>
      </w:r>
      <w:r>
        <w:rPr/>
        <w:t>call</w:t>
      </w:r>
      <w:r>
        <w:rPr>
          <w:spacing w:val="31"/>
        </w:rPr>
        <w:t> </w:t>
      </w:r>
      <w:r>
        <w:rPr/>
        <w:t>terminates</w:t>
      </w:r>
      <w:r>
        <w:rPr>
          <w:spacing w:val="32"/>
        </w:rPr>
        <w:t> </w:t>
      </w:r>
      <w:r>
        <w:rPr/>
        <w:t>the</w:t>
      </w:r>
      <w:r>
        <w:rPr>
          <w:spacing w:val="31"/>
        </w:rPr>
        <w:t> </w:t>
      </w:r>
      <w:r>
        <w:rPr/>
        <w:t>program</w:t>
      </w:r>
      <w:r>
        <w:rPr>
          <w:spacing w:val="32"/>
        </w:rPr>
        <w:t> </w:t>
      </w:r>
      <w:r>
        <w:rPr/>
        <w:t>with</w:t>
      </w:r>
      <w:r>
        <w:rPr>
          <w:spacing w:val="32"/>
        </w:rPr>
        <w:t> </w:t>
      </w:r>
      <w:r>
        <w:rPr/>
        <w:t>an</w:t>
      </w:r>
      <w:r>
        <w:rPr>
          <w:spacing w:val="32"/>
        </w:rPr>
        <w:t> </w:t>
      </w:r>
      <w:r>
        <w:rPr>
          <w:spacing w:val="-2"/>
        </w:rPr>
        <w:t>appropriate</w:t>
      </w:r>
    </w:p>
    <w:p>
      <w:pPr>
        <w:pStyle w:val="BodyText"/>
        <w:spacing w:line="239" w:lineRule="exact"/>
      </w:pPr>
      <w:r>
        <w:rPr>
          <w:spacing w:val="-2"/>
        </w:rPr>
        <w:t>error</w:t>
      </w:r>
      <w:r>
        <w:rPr>
          <w:spacing w:val="-8"/>
        </w:rPr>
        <w:t> </w:t>
      </w:r>
      <w:r>
        <w:rPr>
          <w:spacing w:val="-2"/>
        </w:rPr>
        <w:t>message.</w:t>
      </w:r>
    </w:p>
    <w:p>
      <w:pPr>
        <w:pStyle w:val="BodyText"/>
        <w:spacing w:line="237" w:lineRule="auto" w:before="78"/>
        <w:ind w:left="1671" w:right="332" w:firstLine="364"/>
      </w:pPr>
      <w:r>
        <w:rPr/>
        <w:t>The option </w:t>
      </w:r>
      <w:r>
        <w:rPr>
          <w:rFonts w:ascii="Symbol" w:hAnsi="Symbol"/>
          <w:sz w:val="18"/>
        </w:rPr>
        <w:t></w:t>
      </w:r>
      <w:r>
        <w:rPr>
          <w:rFonts w:ascii="Trebuchet MS" w:hAnsi="Trebuchet MS"/>
          <w:b/>
          <w:sz w:val="18"/>
        </w:rPr>
        <w:t>DNDEBUG</w:t>
      </w:r>
      <w:r>
        <w:rPr>
          <w:rFonts w:ascii="Trebuchet MS" w:hAnsi="Trebuchet MS"/>
          <w:b/>
          <w:spacing w:val="21"/>
          <w:sz w:val="18"/>
        </w:rPr>
        <w:t> </w:t>
      </w:r>
      <w:r>
        <w:rPr/>
        <w:t>can be specified to most C</w:t>
      </w:r>
      <w:r>
        <w:rPr>
          <w:spacing w:val="23"/>
        </w:rPr>
        <w:t> </w:t>
      </w:r>
      <w:r>
        <w:rPr/>
        <w:t>compilers to</w:t>
      </w:r>
      <w:r>
        <w:rPr>
          <w:spacing w:val="22"/>
        </w:rPr>
        <w:t> </w:t>
      </w:r>
      <w:r>
        <w:rPr/>
        <w:t>remove</w:t>
      </w:r>
      <w:r>
        <w:rPr>
          <w:spacing w:val="20"/>
        </w:rPr>
        <w:t> </w:t>
      </w:r>
      <w:r>
        <w:rPr/>
        <w:t>all</w:t>
      </w:r>
      <w:r>
        <w:rPr>
          <w:spacing w:val="20"/>
        </w:rPr>
        <w:t> </w:t>
      </w:r>
      <w:r>
        <w:rPr/>
        <w:t>calls to</w:t>
      </w:r>
      <w:r>
        <w:rPr>
          <w:spacing w:val="40"/>
        </w:rPr>
        <w:t> </w:t>
      </w:r>
      <w:r>
        <w:rPr>
          <w:rFonts w:ascii="Trebuchet MS" w:hAnsi="Trebuchet MS"/>
          <w:b/>
        </w:rPr>
        <w:t>assert()</w:t>
      </w:r>
      <w:r>
        <w:rPr>
          <w:rFonts w:ascii="Trebuchet MS" w:hAnsi="Trebuchet MS"/>
          <w:b/>
          <w:spacing w:val="40"/>
        </w:rPr>
        <w:t> </w:t>
      </w:r>
      <w:r>
        <w:rPr/>
        <w:t>during compilation.</w:t>
      </w:r>
      <w:r>
        <w:rPr>
          <w:spacing w:val="40"/>
        </w:rPr>
        <w:t> </w:t>
      </w:r>
      <w:r>
        <w:rPr/>
        <w:t>Therefore,</w:t>
      </w:r>
      <w:r>
        <w:rPr>
          <w:spacing w:val="40"/>
        </w:rPr>
        <w:t> </w:t>
      </w:r>
      <w:r>
        <w:rPr>
          <w:rFonts w:ascii="Trebuchet MS" w:hAnsi="Trebuchet MS"/>
          <w:b/>
        </w:rPr>
        <w:t>condition </w:t>
      </w:r>
      <w:r>
        <w:rPr/>
        <w:t>should not</w:t>
      </w:r>
      <w:r>
        <w:rPr>
          <w:spacing w:val="40"/>
        </w:rPr>
        <w:t> </w:t>
      </w:r>
      <w:r>
        <w:rPr/>
        <w:t>contain </w:t>
      </w:r>
      <w:r>
        <w:rPr/>
        <w:t>side </w:t>
      </w:r>
      <w:r>
        <w:rPr>
          <w:spacing w:val="-2"/>
        </w:rPr>
        <w:t>effects.</w:t>
      </w:r>
    </w:p>
    <w:p>
      <w:pPr>
        <w:pStyle w:val="BodyText"/>
        <w:spacing w:before="120"/>
        <w:ind w:left="0"/>
        <w:jc w:val="left"/>
      </w:pPr>
    </w:p>
    <w:p>
      <w:pPr>
        <w:pStyle w:val="ListParagraph"/>
        <w:numPr>
          <w:ilvl w:val="1"/>
          <w:numId w:val="43"/>
        </w:numPr>
        <w:tabs>
          <w:tab w:pos="2313" w:val="left" w:leader="none"/>
        </w:tabs>
        <w:spacing w:line="240" w:lineRule="auto" w:before="0" w:after="0"/>
        <w:ind w:left="2313" w:right="0" w:hanging="641"/>
        <w:jc w:val="left"/>
        <w:rPr>
          <w:rFonts w:ascii="Trebuchet MS" w:hAnsi="Trebuchet MS"/>
          <w:b/>
          <w:sz w:val="24"/>
        </w:rPr>
      </w:pPr>
      <w:r>
        <w:rPr>
          <w:rFonts w:ascii="Trebuchet MS" w:hAnsi="Trebuchet MS"/>
          <w:b/>
          <w:spacing w:val="-2"/>
          <w:w w:val="110"/>
          <w:sz w:val="24"/>
        </w:rPr>
        <w:t>Global</w:t>
      </w:r>
      <w:r>
        <w:rPr>
          <w:rFonts w:ascii="Trebuchet MS" w:hAnsi="Trebuchet MS"/>
          <w:b/>
          <w:spacing w:val="-11"/>
          <w:w w:val="110"/>
          <w:sz w:val="24"/>
        </w:rPr>
        <w:t> </w:t>
      </w:r>
      <w:r>
        <w:rPr>
          <w:rFonts w:ascii="Trebuchet MS" w:hAnsi="Trebuchet MS"/>
          <w:b/>
          <w:spacing w:val="-2"/>
          <w:w w:val="110"/>
          <w:sz w:val="24"/>
        </w:rPr>
        <w:t>Jumps</w:t>
      </w:r>
      <w:r>
        <w:rPr>
          <w:rFonts w:ascii="Trebuchet MS" w:hAnsi="Trebuchet MS"/>
          <w:b/>
          <w:spacing w:val="-17"/>
          <w:w w:val="110"/>
          <w:sz w:val="24"/>
        </w:rPr>
        <w:t> </w:t>
      </w:r>
      <w:r>
        <w:rPr>
          <w:rFonts w:ascii="Trebuchet MS" w:hAnsi="Trebuchet MS"/>
          <w:b/>
          <w:spacing w:val="-2"/>
          <w:w w:val="110"/>
          <w:sz w:val="24"/>
        </w:rPr>
        <w:t>—</w:t>
      </w:r>
      <w:r>
        <w:rPr>
          <w:rFonts w:ascii="Trebuchet MS" w:hAnsi="Trebuchet MS"/>
          <w:b/>
          <w:spacing w:val="-12"/>
          <w:w w:val="110"/>
          <w:sz w:val="24"/>
        </w:rPr>
        <w:t> </w:t>
      </w:r>
      <w:r>
        <w:rPr>
          <w:rFonts w:ascii="Trebuchet MS" w:hAnsi="Trebuchet MS"/>
          <w:b/>
          <w:i/>
          <w:spacing w:val="-2"/>
          <w:w w:val="110"/>
          <w:sz w:val="24"/>
        </w:rPr>
        <w:t>setjmp.h</w:t>
      </w:r>
    </w:p>
    <w:p>
      <w:pPr>
        <w:spacing w:before="90"/>
        <w:ind w:left="2406" w:right="0" w:firstLine="0"/>
        <w:jc w:val="left"/>
        <w:rPr>
          <w:rFonts w:ascii="Courier New"/>
          <w:sz w:val="18"/>
        </w:rPr>
      </w:pPr>
      <w:r>
        <w:rPr>
          <w:rFonts w:ascii="Courier New"/>
          <w:sz w:val="18"/>
        </w:rPr>
        <w:t>#include</w:t>
      </w:r>
      <w:r>
        <w:rPr>
          <w:rFonts w:ascii="Courier New"/>
          <w:spacing w:val="21"/>
          <w:sz w:val="18"/>
        </w:rPr>
        <w:t> </w:t>
      </w:r>
      <w:r>
        <w:rPr>
          <w:rFonts w:ascii="Courier New"/>
          <w:spacing w:val="-2"/>
          <w:sz w:val="18"/>
        </w:rPr>
        <w:t>&lt;setjmp.h&gt;</w:t>
      </w:r>
    </w:p>
    <w:p>
      <w:pPr>
        <w:spacing w:line="254" w:lineRule="auto" w:before="117"/>
        <w:ind w:left="2406" w:right="5296" w:firstLine="0"/>
        <w:jc w:val="left"/>
        <w:rPr>
          <w:rFonts w:ascii="Courier New"/>
          <w:sz w:val="18"/>
        </w:rPr>
      </w:pPr>
      <w:r>
        <w:rPr>
          <w:rFonts w:ascii="Courier New"/>
          <w:sz w:val="18"/>
        </w:rPr>
        <w:t>jmp_buf </w:t>
      </w:r>
      <w:r>
        <w:rPr>
          <w:rFonts w:ascii="Courier New"/>
          <w:sz w:val="18"/>
        </w:rPr>
        <w:t>onError; int val;</w:t>
      </w:r>
    </w:p>
    <w:p>
      <w:pPr>
        <w:spacing w:line="200" w:lineRule="exact" w:before="106"/>
        <w:ind w:left="2847" w:right="0" w:firstLine="0"/>
        <w:jc w:val="left"/>
        <w:rPr>
          <w:rFonts w:ascii="Courier New"/>
          <w:sz w:val="18"/>
        </w:rPr>
      </w:pPr>
      <w:r>
        <w:rPr>
          <w:rFonts w:ascii="Courier New"/>
          <w:sz w:val="18"/>
        </w:rPr>
        <w:t>if</w:t>
      </w:r>
      <w:r>
        <w:rPr>
          <w:rFonts w:ascii="Courier New"/>
          <w:spacing w:val="7"/>
          <w:sz w:val="18"/>
        </w:rPr>
        <w:t> </w:t>
      </w:r>
      <w:r>
        <w:rPr>
          <w:rFonts w:ascii="Courier New"/>
          <w:sz w:val="18"/>
        </w:rPr>
        <w:t>(val</w:t>
      </w:r>
      <w:r>
        <w:rPr>
          <w:rFonts w:ascii="Courier New"/>
          <w:spacing w:val="11"/>
          <w:sz w:val="18"/>
        </w:rPr>
        <w:t> </w:t>
      </w:r>
      <w:r>
        <w:rPr>
          <w:rFonts w:ascii="Courier New"/>
          <w:sz w:val="18"/>
        </w:rPr>
        <w:t>=</w:t>
      </w:r>
      <w:r>
        <w:rPr>
          <w:rFonts w:ascii="Courier New"/>
          <w:spacing w:val="4"/>
          <w:sz w:val="18"/>
        </w:rPr>
        <w:t> </w:t>
      </w:r>
      <w:r>
        <w:rPr>
          <w:rFonts w:ascii="Courier New"/>
          <w:spacing w:val="-2"/>
          <w:sz w:val="18"/>
        </w:rPr>
        <w:t>setjmp(onError))</w:t>
      </w:r>
    </w:p>
    <w:p>
      <w:pPr>
        <w:spacing w:line="205" w:lineRule="exact" w:before="0"/>
        <w:ind w:left="0" w:right="1797" w:firstLine="0"/>
        <w:jc w:val="center"/>
        <w:rPr>
          <w:rFonts w:ascii="Trebuchet MS"/>
          <w:i/>
          <w:sz w:val="18"/>
        </w:rPr>
      </w:pPr>
      <w:r>
        <w:rPr>
          <w:rFonts w:ascii="Trebuchet MS"/>
          <w:i/>
          <w:w w:val="90"/>
          <w:sz w:val="18"/>
        </w:rPr>
        <w:t>error</w:t>
      </w:r>
      <w:r>
        <w:rPr>
          <w:rFonts w:ascii="Trebuchet MS"/>
          <w:i/>
          <w:spacing w:val="7"/>
          <w:sz w:val="18"/>
        </w:rPr>
        <w:t> </w:t>
      </w:r>
      <w:r>
        <w:rPr>
          <w:rFonts w:ascii="Trebuchet MS"/>
          <w:i/>
          <w:spacing w:val="-2"/>
          <w:w w:val="95"/>
          <w:sz w:val="18"/>
        </w:rPr>
        <w:t>handling</w:t>
      </w:r>
    </w:p>
    <w:p>
      <w:pPr>
        <w:spacing w:after="0" w:line="205" w:lineRule="exact"/>
        <w:jc w:val="center"/>
        <w:rPr>
          <w:rFonts w:ascii="Trebuchet MS"/>
          <w:i/>
          <w:sz w:val="18"/>
        </w:rPr>
        <w:sectPr>
          <w:headerReference w:type="even" r:id="rId153"/>
          <w:pgSz w:w="11900" w:h="16840"/>
          <w:pgMar w:header="1435" w:footer="0" w:top="1700" w:bottom="280" w:left="1700" w:right="708"/>
          <w:pgNumType w:start="196"/>
        </w:sectPr>
      </w:pPr>
    </w:p>
    <w:p>
      <w:pPr>
        <w:spacing w:before="26"/>
        <w:ind w:left="2847" w:right="0" w:firstLine="0"/>
        <w:jc w:val="left"/>
        <w:rPr>
          <w:rFonts w:ascii="Courier New"/>
          <w:sz w:val="18"/>
        </w:rPr>
      </w:pPr>
      <w:r>
        <w:rPr>
          <w:rFonts w:ascii="Courier New"/>
          <w:spacing w:val="-4"/>
          <w:sz w:val="18"/>
        </w:rPr>
        <w:t>else</w:t>
      </w:r>
    </w:p>
    <w:p>
      <w:pPr>
        <w:pStyle w:val="BodyText"/>
        <w:spacing w:before="129"/>
        <w:ind w:left="0"/>
        <w:jc w:val="left"/>
        <w:rPr>
          <w:rFonts w:ascii="Courier New"/>
          <w:sz w:val="18"/>
        </w:rPr>
      </w:pPr>
    </w:p>
    <w:p>
      <w:pPr>
        <w:spacing w:before="1"/>
        <w:ind w:left="2847" w:right="0" w:firstLine="0"/>
        <w:jc w:val="left"/>
        <w:rPr>
          <w:rFonts w:ascii="Courier New"/>
          <w:sz w:val="18"/>
        </w:rPr>
      </w:pPr>
      <w:r>
        <w:rPr>
          <w:rFonts w:ascii="Courier New"/>
          <w:spacing w:val="-5"/>
          <w:sz w:val="18"/>
        </w:rPr>
        <w:t>...</w:t>
      </w:r>
    </w:p>
    <w:p>
      <w:pPr>
        <w:spacing w:line="240" w:lineRule="auto" w:before="18"/>
        <w:rPr>
          <w:rFonts w:ascii="Courier New"/>
          <w:sz w:val="18"/>
        </w:rPr>
      </w:pPr>
      <w:r>
        <w:rPr/>
        <w:br w:type="column"/>
      </w:r>
      <w:r>
        <w:rPr>
          <w:rFonts w:ascii="Courier New"/>
          <w:sz w:val="18"/>
        </w:rPr>
      </w:r>
    </w:p>
    <w:p>
      <w:pPr>
        <w:spacing w:before="1"/>
        <w:ind w:left="0" w:right="0" w:firstLine="0"/>
        <w:jc w:val="left"/>
        <w:rPr>
          <w:rFonts w:ascii="Trebuchet MS"/>
          <w:i/>
          <w:sz w:val="18"/>
        </w:rPr>
      </w:pPr>
      <w:r>
        <w:rPr>
          <w:rFonts w:ascii="Trebuchet MS"/>
          <w:i/>
          <w:w w:val="90"/>
          <w:sz w:val="18"/>
        </w:rPr>
        <w:t>first</w:t>
      </w:r>
      <w:r>
        <w:rPr>
          <w:rFonts w:ascii="Trebuchet MS"/>
          <w:i/>
          <w:spacing w:val="-3"/>
          <w:sz w:val="18"/>
        </w:rPr>
        <w:t> </w:t>
      </w:r>
      <w:r>
        <w:rPr>
          <w:rFonts w:ascii="Trebuchet MS"/>
          <w:i/>
          <w:spacing w:val="-4"/>
          <w:sz w:val="18"/>
        </w:rPr>
        <w:t>call</w:t>
      </w:r>
    </w:p>
    <w:p>
      <w:pPr>
        <w:spacing w:after="0"/>
        <w:jc w:val="left"/>
        <w:rPr>
          <w:rFonts w:ascii="Trebuchet MS"/>
          <w:i/>
          <w:sz w:val="18"/>
        </w:rPr>
        <w:sectPr>
          <w:type w:val="continuous"/>
          <w:pgSz w:w="11900" w:h="16840"/>
          <w:pgMar w:header="1435" w:footer="0" w:top="1700" w:bottom="280" w:left="1700" w:right="708"/>
          <w:cols w:num="2" w:equalWidth="0">
            <w:col w:w="3281" w:space="9"/>
            <w:col w:w="6202"/>
          </w:cols>
        </w:sectPr>
      </w:pPr>
    </w:p>
    <w:p>
      <w:pPr>
        <w:spacing w:before="117"/>
        <w:ind w:left="2847" w:right="0" w:firstLine="0"/>
        <w:jc w:val="left"/>
        <w:rPr>
          <w:rFonts w:ascii="Courier New"/>
          <w:sz w:val="18"/>
        </w:rPr>
      </w:pPr>
      <w:r>
        <w:rPr>
          <w:rFonts w:ascii="Courier New"/>
          <w:sz w:val="18"/>
        </w:rPr>
        <w:t>longjmp(onError,</w:t>
      </w:r>
      <w:r>
        <w:rPr>
          <w:rFonts w:ascii="Courier New"/>
          <w:spacing w:val="32"/>
          <w:sz w:val="18"/>
        </w:rPr>
        <w:t> </w:t>
      </w:r>
      <w:r>
        <w:rPr>
          <w:rFonts w:ascii="Courier New"/>
          <w:spacing w:val="-2"/>
          <w:sz w:val="18"/>
        </w:rPr>
        <w:t>val);</w:t>
      </w:r>
    </w:p>
    <w:p>
      <w:pPr>
        <w:spacing w:after="0"/>
        <w:jc w:val="left"/>
        <w:rPr>
          <w:rFonts w:ascii="Courier New"/>
          <w:sz w:val="18"/>
        </w:rPr>
        <w:sectPr>
          <w:type w:val="continuous"/>
          <w:pgSz w:w="11900" w:h="16840"/>
          <w:pgMar w:header="1435" w:footer="0" w:top="1700" w:bottom="280" w:left="1700" w:right="708"/>
        </w:sectPr>
      </w:pPr>
    </w:p>
    <w:p>
      <w:pPr>
        <w:pStyle w:val="ListParagraph"/>
        <w:numPr>
          <w:ilvl w:val="1"/>
          <w:numId w:val="43"/>
        </w:numPr>
        <w:tabs>
          <w:tab w:pos="2145" w:val="left" w:leader="none"/>
        </w:tabs>
        <w:spacing w:line="240" w:lineRule="auto" w:before="86" w:after="0"/>
        <w:ind w:left="2145" w:right="0" w:hanging="473"/>
        <w:jc w:val="left"/>
        <w:rPr>
          <w:sz w:val="18"/>
        </w:rPr>
      </w:pPr>
      <w:r>
        <w:rPr>
          <w:sz w:val="18"/>
        </w:rPr>
        <w:t>Variable</w:t>
      </w:r>
      <w:r>
        <w:rPr>
          <w:spacing w:val="5"/>
          <w:sz w:val="18"/>
        </w:rPr>
        <w:t> </w:t>
      </w:r>
      <w:r>
        <w:rPr>
          <w:sz w:val="18"/>
        </w:rPr>
        <w:t>Argument</w:t>
      </w:r>
      <w:r>
        <w:rPr>
          <w:spacing w:val="9"/>
          <w:sz w:val="18"/>
        </w:rPr>
        <w:t> </w:t>
      </w:r>
      <w:r>
        <w:rPr>
          <w:sz w:val="18"/>
        </w:rPr>
        <w:t>Lists</w:t>
      </w:r>
      <w:r>
        <w:rPr>
          <w:spacing w:val="6"/>
          <w:sz w:val="18"/>
        </w:rPr>
        <w:t> </w:t>
      </w:r>
      <w:r>
        <w:rPr>
          <w:sz w:val="18"/>
        </w:rPr>
        <w:t>—</w:t>
      </w:r>
      <w:r>
        <w:rPr>
          <w:spacing w:val="7"/>
          <w:sz w:val="18"/>
        </w:rPr>
        <w:t> </w:t>
      </w:r>
      <w:r>
        <w:rPr>
          <w:spacing w:val="-2"/>
          <w:sz w:val="18"/>
        </w:rPr>
        <w:t>‘‘stdarg.h’’</w:t>
      </w:r>
    </w:p>
    <w:p>
      <w:pPr>
        <w:spacing w:before="66"/>
        <w:ind w:left="0" w:right="332" w:firstLine="0"/>
        <w:jc w:val="right"/>
        <w:rPr>
          <w:sz w:val="20"/>
        </w:rPr>
      </w:pPr>
      <w:r>
        <w:rPr/>
        <w:br w:type="column"/>
      </w:r>
      <w:r>
        <w:rPr>
          <w:spacing w:val="-5"/>
          <w:sz w:val="20"/>
        </w:rPr>
        <w:t>197</w:t>
      </w:r>
    </w:p>
    <w:p>
      <w:pPr>
        <w:spacing w:after="0"/>
        <w:jc w:val="right"/>
        <w:rPr>
          <w:sz w:val="20"/>
        </w:rPr>
        <w:sectPr>
          <w:headerReference w:type="default" r:id="rId154"/>
          <w:pgSz w:w="11900" w:h="16840"/>
          <w:pgMar w:header="0" w:footer="0" w:top="1360" w:bottom="280" w:left="1700" w:right="708"/>
          <w:cols w:num="2" w:equalWidth="0">
            <w:col w:w="5260" w:space="1892"/>
            <w:col w:w="2340"/>
          </w:cols>
        </w:sectPr>
      </w:pPr>
    </w:p>
    <w:p>
      <w:pPr>
        <w:pStyle w:val="BodyText"/>
        <w:spacing w:line="20" w:lineRule="exact"/>
        <w:jc w:val="left"/>
        <w:rPr>
          <w:sz w:val="2"/>
        </w:rPr>
      </w:pPr>
      <w:r>
        <w:rPr>
          <w:sz w:val="2"/>
        </w:rPr>
        <mc:AlternateContent>
          <mc:Choice Requires="wps">
            <w:drawing>
              <wp:inline distT="0" distB="0" distL="0" distR="0">
                <wp:extent cx="4752340" cy="7620"/>
                <wp:effectExtent l="9525" t="0" r="635" b="1905"/>
                <wp:docPr id="445" name="Group 445"/>
                <wp:cNvGraphicFramePr>
                  <a:graphicFrameLocks/>
                </wp:cNvGraphicFramePr>
                <a:graphic>
                  <a:graphicData uri="http://schemas.microsoft.com/office/word/2010/wordprocessingGroup">
                    <wpg:wgp>
                      <wpg:cNvPr id="445" name="Group 445"/>
                      <wpg:cNvGrpSpPr/>
                      <wpg:grpSpPr>
                        <a:xfrm>
                          <a:off x="0" y="0"/>
                          <a:ext cx="4752340" cy="7620"/>
                          <a:chExt cx="4752340" cy="7620"/>
                        </a:xfrm>
                      </wpg:grpSpPr>
                      <wps:wsp>
                        <wps:cNvPr id="446" name="Graphic 446"/>
                        <wps:cNvSpPr/>
                        <wps:spPr>
                          <a:xfrm>
                            <a:off x="0" y="3556"/>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4.2pt;height:.6pt;mso-position-horizontal-relative:char;mso-position-vertical-relative:line" id="docshapegroup332" coordorigin="0,0" coordsize="7484,12">
                <v:line style="position:absolute" from="0,6" to="7483,6" stroked="true" strokeweight=".560pt" strokecolor="#000000">
                  <v:stroke dashstyle="solid"/>
                </v:line>
              </v:group>
            </w:pict>
          </mc:Fallback>
        </mc:AlternateContent>
      </w:r>
      <w:r>
        <w:rPr>
          <w:sz w:val="2"/>
        </w:rPr>
      </w:r>
    </w:p>
    <w:p>
      <w:pPr>
        <w:pStyle w:val="BodyText"/>
        <w:spacing w:before="10"/>
        <w:ind w:left="0"/>
        <w:jc w:val="left"/>
      </w:pPr>
    </w:p>
    <w:p>
      <w:pPr>
        <w:pStyle w:val="BodyText"/>
        <w:spacing w:line="235" w:lineRule="auto"/>
        <w:ind w:left="1671" w:right="334"/>
      </w:pPr>
      <w:r>
        <w:rPr/>
        <w:t>These functions are used to effect a global jump from one function back to another function which was called earlier and is still active.</w:t>
      </w:r>
      <w:r>
        <w:rPr>
          <w:spacing w:val="40"/>
        </w:rPr>
        <w:t> </w:t>
      </w:r>
      <w:r>
        <w:rPr/>
        <w:t>Upon the first call, </w:t>
      </w:r>
      <w:r>
        <w:rPr>
          <w:rFonts w:ascii="Trebuchet MS"/>
          <w:b/>
        </w:rPr>
        <w:t>setjmp() </w:t>
      </w:r>
      <w:r>
        <w:rPr/>
        <w:t>notes the situation in </w:t>
      </w:r>
      <w:r>
        <w:rPr>
          <w:rFonts w:ascii="Trebuchet MS"/>
          <w:b/>
        </w:rPr>
        <w:t>jmp_buf </w:t>
      </w:r>
      <w:r>
        <w:rPr/>
        <w:t>and returns zero.</w:t>
      </w:r>
      <w:r>
        <w:rPr>
          <w:spacing w:val="40"/>
        </w:rPr>
        <w:t> </w:t>
      </w:r>
      <w:r>
        <w:rPr>
          <w:rFonts w:ascii="Trebuchet MS"/>
          <w:b/>
        </w:rPr>
        <w:t>longjmp() </w:t>
      </w:r>
      <w:r>
        <w:rPr/>
        <w:t>later returns to </w:t>
      </w:r>
      <w:r>
        <w:rPr/>
        <w:t>this situation; then </w:t>
      </w:r>
      <w:r>
        <w:rPr>
          <w:rFonts w:ascii="Trebuchet MS"/>
          <w:b/>
        </w:rPr>
        <w:t>setjmp() </w:t>
      </w:r>
      <w:r>
        <w:rPr/>
        <w:t>returns whatever value was specified as second argument of </w:t>
      </w:r>
      <w:r>
        <w:rPr>
          <w:rFonts w:ascii="Trebuchet MS"/>
          <w:b/>
        </w:rPr>
        <w:t>longjmp()</w:t>
      </w:r>
      <w:r>
        <w:rPr/>
        <w:t>; if this value is zero, </w:t>
      </w:r>
      <w:r>
        <w:rPr>
          <w:rFonts w:ascii="Trebuchet MS"/>
          <w:b/>
        </w:rPr>
        <w:t>setjmp() </w:t>
      </w:r>
      <w:r>
        <w:rPr/>
        <w:t>will return one.</w:t>
      </w:r>
    </w:p>
    <w:p>
      <w:pPr>
        <w:pStyle w:val="BodyText"/>
        <w:spacing w:line="237" w:lineRule="auto" w:before="79"/>
        <w:ind w:right="333" w:firstLine="364"/>
      </w:pPr>
      <w:r>
        <w:rPr/>
        <w:t>There are additional conditions:</w:t>
      </w:r>
      <w:r>
        <w:rPr>
          <w:spacing w:val="40"/>
        </w:rPr>
        <w:t> </w:t>
      </w:r>
      <w:r>
        <w:rPr/>
        <w:t>the context from which </w:t>
      </w:r>
      <w:r>
        <w:rPr>
          <w:rFonts w:ascii="Trebuchet MS"/>
          <w:b/>
        </w:rPr>
        <w:t>setjmp() </w:t>
      </w:r>
      <w:r>
        <w:rPr/>
        <w:t>was called must still be active; this context cannot be very complicated; variable</w:t>
      </w:r>
      <w:r>
        <w:rPr>
          <w:spacing w:val="-4"/>
        </w:rPr>
        <w:t> </w:t>
      </w:r>
      <w:r>
        <w:rPr/>
        <w:t>values</w:t>
      </w:r>
      <w:r>
        <w:rPr>
          <w:spacing w:val="-4"/>
        </w:rPr>
        <w:t> </w:t>
      </w:r>
      <w:r>
        <w:rPr/>
        <w:t>are</w:t>
      </w:r>
      <w:r>
        <w:rPr>
          <w:spacing w:val="-2"/>
        </w:rPr>
        <w:t> </w:t>
      </w:r>
      <w:r>
        <w:rPr/>
        <w:t>not set back; jumping back to the point from which </w:t>
      </w:r>
      <w:r>
        <w:rPr>
          <w:rFonts w:ascii="Trebuchet MS"/>
          <w:b/>
        </w:rPr>
        <w:t>longjmp() </w:t>
      </w:r>
      <w:r>
        <w:rPr/>
        <w:t>was called is not possi- ble; etc.</w:t>
      </w:r>
      <w:r>
        <w:rPr>
          <w:spacing w:val="40"/>
        </w:rPr>
        <w:t> </w:t>
      </w:r>
      <w:r>
        <w:rPr/>
        <w:t>However, recursion levels are handled properly.</w:t>
      </w:r>
    </w:p>
    <w:p>
      <w:pPr>
        <w:pStyle w:val="BodyText"/>
        <w:spacing w:before="118"/>
        <w:ind w:left="0"/>
        <w:jc w:val="left"/>
      </w:pPr>
    </w:p>
    <w:p>
      <w:pPr>
        <w:pStyle w:val="ListParagraph"/>
        <w:numPr>
          <w:ilvl w:val="1"/>
          <w:numId w:val="44"/>
        </w:numPr>
        <w:tabs>
          <w:tab w:pos="2313" w:val="left" w:leader="none"/>
        </w:tabs>
        <w:spacing w:line="240" w:lineRule="auto" w:before="0" w:after="0"/>
        <w:ind w:left="2313" w:right="0" w:hanging="641"/>
        <w:jc w:val="left"/>
        <w:rPr>
          <w:rFonts w:ascii="Trebuchet MS" w:hAnsi="Trebuchet MS"/>
          <w:b/>
          <w:i/>
          <w:sz w:val="24"/>
        </w:rPr>
      </w:pPr>
      <w:r>
        <w:rPr>
          <w:rFonts w:ascii="Trebuchet MS" w:hAnsi="Trebuchet MS"/>
          <w:b/>
          <w:w w:val="105"/>
          <w:sz w:val="24"/>
        </w:rPr>
        <w:t>Variable</w:t>
      </w:r>
      <w:r>
        <w:rPr>
          <w:rFonts w:ascii="Trebuchet MS" w:hAnsi="Trebuchet MS"/>
          <w:b/>
          <w:spacing w:val="-10"/>
          <w:w w:val="105"/>
          <w:sz w:val="24"/>
        </w:rPr>
        <w:t> </w:t>
      </w:r>
      <w:r>
        <w:rPr>
          <w:rFonts w:ascii="Trebuchet MS" w:hAnsi="Trebuchet MS"/>
          <w:b/>
          <w:w w:val="105"/>
          <w:sz w:val="24"/>
        </w:rPr>
        <w:t>Argument</w:t>
      </w:r>
      <w:r>
        <w:rPr>
          <w:rFonts w:ascii="Trebuchet MS" w:hAnsi="Trebuchet MS"/>
          <w:b/>
          <w:spacing w:val="-22"/>
          <w:w w:val="105"/>
          <w:sz w:val="24"/>
        </w:rPr>
        <w:t> </w:t>
      </w:r>
      <w:r>
        <w:rPr>
          <w:rFonts w:ascii="Trebuchet MS" w:hAnsi="Trebuchet MS"/>
          <w:b/>
          <w:w w:val="105"/>
          <w:sz w:val="24"/>
        </w:rPr>
        <w:t>Lists</w:t>
      </w:r>
      <w:r>
        <w:rPr>
          <w:rFonts w:ascii="Trebuchet MS" w:hAnsi="Trebuchet MS"/>
          <w:b/>
          <w:spacing w:val="-12"/>
          <w:w w:val="105"/>
          <w:sz w:val="24"/>
        </w:rPr>
        <w:t> </w:t>
      </w:r>
      <w:r>
        <w:rPr>
          <w:rFonts w:ascii="Trebuchet MS" w:hAnsi="Trebuchet MS"/>
          <w:b/>
          <w:w w:val="105"/>
          <w:sz w:val="24"/>
        </w:rPr>
        <w:t>—</w:t>
      </w:r>
      <w:r>
        <w:rPr>
          <w:rFonts w:ascii="Trebuchet MS" w:hAnsi="Trebuchet MS"/>
          <w:b/>
          <w:spacing w:val="-11"/>
          <w:w w:val="105"/>
          <w:sz w:val="24"/>
        </w:rPr>
        <w:t> </w:t>
      </w:r>
      <w:r>
        <w:rPr>
          <w:rFonts w:ascii="Trebuchet MS" w:hAnsi="Trebuchet MS"/>
          <w:b/>
          <w:i/>
          <w:spacing w:val="-2"/>
          <w:w w:val="105"/>
          <w:sz w:val="24"/>
        </w:rPr>
        <w:t>stdarg.h</w:t>
      </w:r>
    </w:p>
    <w:p>
      <w:pPr>
        <w:spacing w:before="114"/>
        <w:ind w:left="2406" w:right="0" w:firstLine="0"/>
        <w:jc w:val="left"/>
        <w:rPr>
          <w:rFonts w:ascii="Courier New"/>
          <w:sz w:val="18"/>
        </w:rPr>
      </w:pPr>
      <w:r>
        <w:rPr>
          <w:rFonts w:ascii="Courier New"/>
          <w:sz w:val="18"/>
        </w:rPr>
        <w:t>#include</w:t>
      </w:r>
      <w:r>
        <w:rPr>
          <w:rFonts w:ascii="Courier New"/>
          <w:spacing w:val="21"/>
          <w:sz w:val="18"/>
        </w:rPr>
        <w:t> </w:t>
      </w:r>
      <w:r>
        <w:rPr>
          <w:rFonts w:ascii="Courier New"/>
          <w:spacing w:val="-2"/>
          <w:sz w:val="18"/>
        </w:rPr>
        <w:t>&lt;stdarg.h&gt;</w:t>
      </w:r>
    </w:p>
    <w:p>
      <w:pPr>
        <w:spacing w:before="156"/>
        <w:ind w:left="2406" w:right="0" w:firstLine="0"/>
        <w:jc w:val="left"/>
        <w:rPr>
          <w:rFonts w:ascii="Courier New"/>
          <w:sz w:val="18"/>
        </w:rPr>
      </w:pPr>
      <w:r>
        <w:rPr>
          <w:rFonts w:ascii="Courier New"/>
          <w:sz w:val="18"/>
        </w:rPr>
        <w:t>void</w:t>
      </w:r>
      <w:r>
        <w:rPr>
          <w:rFonts w:ascii="Courier New"/>
          <w:spacing w:val="11"/>
          <w:sz w:val="18"/>
        </w:rPr>
        <w:t> </w:t>
      </w:r>
      <w:r>
        <w:rPr>
          <w:rFonts w:ascii="Courier New"/>
          <w:sz w:val="18"/>
        </w:rPr>
        <w:t>fatal</w:t>
      </w:r>
      <w:r>
        <w:rPr>
          <w:rFonts w:ascii="Courier New"/>
          <w:spacing w:val="14"/>
          <w:sz w:val="18"/>
        </w:rPr>
        <w:t> </w:t>
      </w:r>
      <w:r>
        <w:rPr>
          <w:rFonts w:ascii="Courier New"/>
          <w:sz w:val="18"/>
        </w:rPr>
        <w:t>(const</w:t>
      </w:r>
      <w:r>
        <w:rPr>
          <w:rFonts w:ascii="Courier New"/>
          <w:spacing w:val="16"/>
          <w:sz w:val="18"/>
        </w:rPr>
        <w:t> </w:t>
      </w:r>
      <w:r>
        <w:rPr>
          <w:rFonts w:ascii="Courier New"/>
          <w:sz w:val="18"/>
        </w:rPr>
        <w:t>char</w:t>
      </w:r>
      <w:r>
        <w:rPr>
          <w:rFonts w:ascii="Courier New"/>
          <w:spacing w:val="11"/>
          <w:sz w:val="18"/>
        </w:rPr>
        <w:t> </w:t>
      </w:r>
      <w:r>
        <w:rPr>
          <w:rFonts w:ascii="Courier New"/>
          <w:sz w:val="18"/>
        </w:rPr>
        <w:t>*</w:t>
      </w:r>
      <w:r>
        <w:rPr>
          <w:rFonts w:ascii="Courier New"/>
          <w:spacing w:val="4"/>
          <w:sz w:val="18"/>
        </w:rPr>
        <w:t> </w:t>
      </w:r>
      <w:r>
        <w:rPr>
          <w:rFonts w:ascii="Courier New"/>
          <w:sz w:val="18"/>
        </w:rPr>
        <w:t>fmt,</w:t>
      </w:r>
      <w:r>
        <w:rPr>
          <w:rFonts w:ascii="Courier New"/>
          <w:spacing w:val="11"/>
          <w:sz w:val="18"/>
        </w:rPr>
        <w:t> </w:t>
      </w:r>
      <w:r>
        <w:rPr>
          <w:rFonts w:ascii="Courier New"/>
          <w:sz w:val="18"/>
        </w:rPr>
        <w:t>...</w:t>
      </w:r>
      <w:r>
        <w:rPr>
          <w:rFonts w:ascii="Courier New"/>
          <w:spacing w:val="9"/>
          <w:sz w:val="18"/>
        </w:rPr>
        <w:t> </w:t>
      </w:r>
      <w:r>
        <w:rPr>
          <w:rFonts w:ascii="Courier New"/>
          <w:spacing w:val="-10"/>
          <w:sz w:val="18"/>
        </w:rPr>
        <w:t>)</w:t>
      </w:r>
    </w:p>
    <w:p>
      <w:pPr>
        <w:spacing w:line="283" w:lineRule="auto" w:before="36"/>
        <w:ind w:left="2627" w:right="5392" w:hanging="221"/>
        <w:jc w:val="left"/>
        <w:rPr>
          <w:rFonts w:ascii="Courier New"/>
          <w:sz w:val="18"/>
        </w:rPr>
      </w:pPr>
      <w:r>
        <w:rPr>
          <w:rFonts w:ascii="Courier New"/>
          <w:sz w:val="18"/>
        </w:rPr>
        <w:t>{</w:t>
      </w:r>
      <w:r>
        <w:rPr>
          <w:rFonts w:ascii="Courier New"/>
          <w:spacing w:val="-14"/>
          <w:sz w:val="18"/>
        </w:rPr>
        <w:t> </w:t>
      </w:r>
      <w:r>
        <w:rPr>
          <w:rFonts w:ascii="Courier New"/>
          <w:sz w:val="18"/>
        </w:rPr>
        <w:t>va_list</w:t>
      </w:r>
      <w:r>
        <w:rPr>
          <w:rFonts w:ascii="Courier New"/>
          <w:spacing w:val="-1"/>
          <w:sz w:val="18"/>
        </w:rPr>
        <w:t> </w:t>
      </w:r>
      <w:r>
        <w:rPr>
          <w:rFonts w:ascii="Courier New"/>
          <w:sz w:val="18"/>
        </w:rPr>
        <w:t>ap; int code;</w:t>
      </w:r>
    </w:p>
    <w:p>
      <w:pPr>
        <w:tabs>
          <w:tab w:pos="5939" w:val="left" w:leader="none"/>
        </w:tabs>
        <w:spacing w:line="261" w:lineRule="auto" w:before="89"/>
        <w:ind w:left="2627" w:right="1266" w:firstLine="0"/>
        <w:jc w:val="left"/>
        <w:rPr>
          <w:rFonts w:ascii="Courier New"/>
          <w:sz w:val="18"/>
        </w:rPr>
      </w:pPr>
      <w:r>
        <w:rPr>
          <w:rFonts w:ascii="Courier New"/>
          <w:sz w:val="18"/>
        </w:rPr>
        <w:t>va_start(ap, fmt);</w:t>
        <w:tab/>
      </w:r>
      <w:r>
        <w:rPr>
          <w:sz w:val="18"/>
        </w:rPr>
        <w:t>last</w:t>
      </w:r>
      <w:r>
        <w:rPr>
          <w:spacing w:val="-5"/>
          <w:sz w:val="18"/>
        </w:rPr>
        <w:t> </w:t>
      </w:r>
      <w:r>
        <w:rPr>
          <w:sz w:val="18"/>
        </w:rPr>
        <w:t>explicit</w:t>
      </w:r>
      <w:r>
        <w:rPr>
          <w:spacing w:val="-6"/>
          <w:sz w:val="18"/>
        </w:rPr>
        <w:t> </w:t>
      </w:r>
      <w:r>
        <w:rPr>
          <w:sz w:val="18"/>
        </w:rPr>
        <w:t>parameter </w:t>
      </w:r>
      <w:r>
        <w:rPr>
          <w:sz w:val="18"/>
        </w:rPr>
        <w:t>name </w:t>
      </w:r>
      <w:r>
        <w:rPr>
          <w:rFonts w:ascii="Courier New"/>
          <w:sz w:val="18"/>
        </w:rPr>
        <w:t>code = va_arg(ap, int);</w:t>
        <w:tab/>
      </w:r>
      <w:r>
        <w:rPr>
          <w:sz w:val="18"/>
        </w:rPr>
        <w:t>next argument value </w:t>
      </w:r>
      <w:r>
        <w:rPr>
          <w:rFonts w:ascii="Courier New"/>
          <w:sz w:val="18"/>
        </w:rPr>
        <w:t>vprintf(fmt, ap);</w:t>
      </w:r>
    </w:p>
    <w:p>
      <w:pPr>
        <w:tabs>
          <w:tab w:pos="5939" w:val="left" w:leader="none"/>
        </w:tabs>
        <w:spacing w:line="224" w:lineRule="exact" w:before="0"/>
        <w:ind w:left="2627" w:right="0" w:firstLine="0"/>
        <w:jc w:val="left"/>
        <w:rPr>
          <w:sz w:val="18"/>
        </w:rPr>
      </w:pPr>
      <w:r>
        <w:rPr>
          <w:rFonts w:ascii="Courier New"/>
          <w:spacing w:val="-2"/>
          <w:sz w:val="18"/>
        </w:rPr>
        <w:t>va_end(ap);</w:t>
      </w:r>
      <w:r>
        <w:rPr>
          <w:rFonts w:ascii="Courier New"/>
          <w:sz w:val="18"/>
        </w:rPr>
        <w:tab/>
      </w:r>
      <w:r>
        <w:rPr>
          <w:spacing w:val="-2"/>
          <w:sz w:val="18"/>
        </w:rPr>
        <w:t>reinitialize</w:t>
      </w:r>
    </w:p>
    <w:p>
      <w:pPr>
        <w:spacing w:before="36"/>
        <w:ind w:left="2627" w:right="0" w:firstLine="0"/>
        <w:jc w:val="left"/>
        <w:rPr>
          <w:rFonts w:ascii="Courier New"/>
          <w:sz w:val="18"/>
        </w:rPr>
      </w:pPr>
      <w:r>
        <w:rPr>
          <w:rFonts w:ascii="Courier New"/>
          <w:spacing w:val="-2"/>
          <w:sz w:val="18"/>
        </w:rPr>
        <w:t>exit(code);</w:t>
      </w:r>
    </w:p>
    <w:p>
      <w:pPr>
        <w:spacing w:before="36"/>
        <w:ind w:left="2406" w:right="0" w:firstLine="0"/>
        <w:jc w:val="left"/>
        <w:rPr>
          <w:rFonts w:ascii="Courier New"/>
          <w:sz w:val="18"/>
        </w:rPr>
      </w:pPr>
      <w:r>
        <w:rPr>
          <w:rFonts w:ascii="Courier New"/>
          <w:spacing w:val="-10"/>
          <w:sz w:val="18"/>
        </w:rPr>
        <w:t>}</w:t>
      </w:r>
    </w:p>
    <w:p>
      <w:pPr>
        <w:pStyle w:val="BodyText"/>
        <w:spacing w:line="237" w:lineRule="auto" w:before="65"/>
        <w:ind w:right="331"/>
      </w:pPr>
      <w:r>
        <w:rPr/>
        <w:t>If the parameter list in a function prototype and in a function definition ends with three periods, the function may be called with arbitrarily many arguments.</w:t>
      </w:r>
      <w:r>
        <w:rPr>
          <w:spacing w:val="40"/>
        </w:rPr>
        <w:t> </w:t>
      </w:r>
      <w:r>
        <w:rPr/>
        <w:t>The number of arguments specified in a particular call is not available; therefore, a parameter like the format of </w:t>
      </w:r>
      <w:r>
        <w:rPr>
          <w:rFonts w:ascii="Trebuchet MS"/>
          <w:b/>
        </w:rPr>
        <w:t>printf() </w:t>
      </w:r>
      <w:r>
        <w:rPr/>
        <w:t>or a specific trailing argument value must be used to determine when there are no more arguments.</w:t>
      </w:r>
    </w:p>
    <w:p>
      <w:pPr>
        <w:pStyle w:val="BodyText"/>
        <w:spacing w:line="237" w:lineRule="auto" w:before="78"/>
        <w:ind w:left="1671" w:right="332" w:firstLine="364"/>
      </w:pPr>
      <w:r>
        <w:rPr/>
        <w:t>The macros from </w:t>
      </w:r>
      <w:r>
        <w:rPr>
          <w:rFonts w:ascii="Trebuchet MS"/>
          <w:i/>
        </w:rPr>
        <w:t>stdarg.h </w:t>
      </w:r>
      <w:r>
        <w:rPr/>
        <w:t>are used to process the argument list.</w:t>
      </w:r>
      <w:r>
        <w:rPr>
          <w:spacing w:val="40"/>
        </w:rPr>
        <w:t> </w:t>
      </w:r>
      <w:r>
        <w:rPr>
          <w:rFonts w:ascii="Trebuchet MS"/>
          <w:b/>
        </w:rPr>
        <w:t>va_list </w:t>
      </w:r>
      <w:r>
        <w:rPr/>
        <w:t>is a type to define a variable for traversing the argument list.</w:t>
      </w:r>
      <w:r>
        <w:rPr>
          <w:spacing w:val="40"/>
        </w:rPr>
        <w:t> </w:t>
      </w:r>
      <w:r>
        <w:rPr/>
        <w:t>The variable is initialized by calling </w:t>
      </w:r>
      <w:r>
        <w:rPr>
          <w:rFonts w:ascii="Trebuchet MS"/>
          <w:b/>
        </w:rPr>
        <w:t>va_start()</w:t>
      </w:r>
      <w:r>
        <w:rPr/>
        <w:t>; the last explicitly specified parameter name must be used as an argument for initialization.</w:t>
      </w:r>
      <w:r>
        <w:rPr>
          <w:spacing w:val="40"/>
        </w:rPr>
        <w:t> </w:t>
      </w:r>
      <w:r>
        <w:rPr>
          <w:rFonts w:ascii="Trebuchet MS"/>
          <w:b/>
        </w:rPr>
        <w:t>va_arg() </w:t>
      </w:r>
      <w:r>
        <w:rPr/>
        <w:t>is a macro which produces the next argu- ment value; it takes the type of this value as an argument.</w:t>
      </w:r>
      <w:r>
        <w:rPr>
          <w:spacing w:val="40"/>
        </w:rPr>
        <w:t> </w:t>
      </w:r>
      <w:r>
        <w:rPr>
          <w:rFonts w:ascii="Trebuchet MS"/>
          <w:b/>
        </w:rPr>
        <w:t>va_end() </w:t>
      </w:r>
      <w:r>
        <w:rPr/>
        <w:t>terminates processing of the argument list; following this call, the argument list may be traversed again.</w:t>
      </w:r>
    </w:p>
    <w:p>
      <w:pPr>
        <w:pStyle w:val="BodyText"/>
        <w:spacing w:line="235" w:lineRule="auto" w:before="74"/>
        <w:ind w:left="1671" w:right="333" w:firstLine="364"/>
      </w:pPr>
      <w:r>
        <w:rPr/>
        <w:t>Values</w:t>
      </w:r>
      <w:r>
        <w:rPr>
          <w:spacing w:val="-1"/>
        </w:rPr>
        <w:t> </w:t>
      </w:r>
      <w:r>
        <w:rPr/>
        <w:t>of</w:t>
      </w:r>
      <w:r>
        <w:rPr>
          <w:spacing w:val="-2"/>
        </w:rPr>
        <w:t> </w:t>
      </w:r>
      <w:r>
        <w:rPr/>
        <w:t>type</w:t>
      </w:r>
      <w:r>
        <w:rPr>
          <w:spacing w:val="-2"/>
        </w:rPr>
        <w:t> </w:t>
      </w:r>
      <w:r>
        <w:rPr>
          <w:rFonts w:ascii="Trebuchet MS"/>
          <w:b/>
        </w:rPr>
        <w:t>va_list </w:t>
      </w:r>
      <w:r>
        <w:rPr/>
        <w:t>can</w:t>
      </w:r>
      <w:r>
        <w:rPr>
          <w:spacing w:val="-1"/>
        </w:rPr>
        <w:t> </w:t>
      </w:r>
      <w:r>
        <w:rPr/>
        <w:t>be</w:t>
      </w:r>
      <w:r>
        <w:rPr>
          <w:spacing w:val="-3"/>
        </w:rPr>
        <w:t> </w:t>
      </w:r>
      <w:r>
        <w:rPr/>
        <w:t>passed</w:t>
      </w:r>
      <w:r>
        <w:rPr>
          <w:spacing w:val="-2"/>
        </w:rPr>
        <w:t> </w:t>
      </w:r>
      <w:r>
        <w:rPr/>
        <w:t>to other functions.</w:t>
      </w:r>
      <w:r>
        <w:rPr>
          <w:spacing w:val="40"/>
        </w:rPr>
        <w:t> </w:t>
      </w:r>
      <w:r>
        <w:rPr/>
        <w:t>In particular, there are versions of the </w:t>
      </w:r>
      <w:r>
        <w:rPr>
          <w:rFonts w:ascii="Trebuchet MS"/>
          <w:b/>
        </w:rPr>
        <w:t>printf </w:t>
      </w:r>
      <w:r>
        <w:rPr/>
        <w:t>functions</w:t>
      </w:r>
      <w:r>
        <w:rPr>
          <w:spacing w:val="-1"/>
        </w:rPr>
        <w:t> </w:t>
      </w:r>
      <w:r>
        <w:rPr/>
        <w:t>which accept </w:t>
      </w:r>
      <w:r>
        <w:rPr>
          <w:rFonts w:ascii="Trebuchet MS"/>
          <w:b/>
        </w:rPr>
        <w:t>va_list </w:t>
      </w:r>
      <w:r>
        <w:rPr/>
        <w:t>values in</w:t>
      </w:r>
      <w:r>
        <w:rPr>
          <w:spacing w:val="-1"/>
        </w:rPr>
        <w:t> </w:t>
      </w:r>
      <w:r>
        <w:rPr/>
        <w:t>place</w:t>
      </w:r>
      <w:r>
        <w:rPr>
          <w:spacing w:val="-1"/>
        </w:rPr>
        <w:t> </w:t>
      </w:r>
      <w:r>
        <w:rPr/>
        <w:t>of the usual</w:t>
      </w:r>
      <w:r>
        <w:rPr>
          <w:spacing w:val="-1"/>
        </w:rPr>
        <w:t> </w:t>
      </w:r>
      <w:r>
        <w:rPr/>
        <w:t>list of values to be converted.</w:t>
      </w:r>
    </w:p>
    <w:p>
      <w:pPr>
        <w:pStyle w:val="BodyText"/>
        <w:spacing w:line="237" w:lineRule="auto" w:before="78"/>
        <w:ind w:left="1671" w:right="334" w:firstLine="364"/>
      </w:pPr>
      <w:r>
        <w:rPr/>
        <w:t>The values in the variable part of the argument list are subject to the classic conversion</w:t>
      </w:r>
      <w:r>
        <w:rPr>
          <w:spacing w:val="-1"/>
        </w:rPr>
        <w:t> </w:t>
      </w:r>
      <w:r>
        <w:rPr/>
        <w:t>rules:</w:t>
      </w:r>
      <w:r>
        <w:rPr>
          <w:spacing w:val="40"/>
        </w:rPr>
        <w:t> </w:t>
      </w:r>
      <w:r>
        <w:rPr/>
        <w:t>integral</w:t>
      </w:r>
      <w:r>
        <w:rPr>
          <w:spacing w:val="-1"/>
        </w:rPr>
        <w:t> </w:t>
      </w:r>
      <w:r>
        <w:rPr/>
        <w:t>values are passed as </w:t>
      </w:r>
      <w:r>
        <w:rPr>
          <w:rFonts w:ascii="Trebuchet MS" w:hAnsi="Trebuchet MS"/>
          <w:b/>
        </w:rPr>
        <w:t>int </w:t>
      </w:r>
      <w:r>
        <w:rPr/>
        <w:t>or </w:t>
      </w:r>
      <w:r>
        <w:rPr>
          <w:rFonts w:ascii="Trebuchet MS" w:hAnsi="Trebuchet MS"/>
          <w:b/>
        </w:rPr>
        <w:t>long</w:t>
      </w:r>
      <w:r>
        <w:rPr/>
        <w:t>;</w:t>
      </w:r>
      <w:r>
        <w:rPr>
          <w:spacing w:val="-1"/>
        </w:rPr>
        <w:t> </w:t>
      </w:r>
      <w:r>
        <w:rPr/>
        <w:t>floating</w:t>
      </w:r>
      <w:r>
        <w:rPr>
          <w:spacing w:val="-7"/>
        </w:rPr>
        <w:t> </w:t>
      </w:r>
      <w:r>
        <w:rPr/>
        <w:t>point</w:t>
      </w:r>
      <w:r>
        <w:rPr>
          <w:spacing w:val="-7"/>
        </w:rPr>
        <w:t> </w:t>
      </w:r>
      <w:r>
        <w:rPr/>
        <w:t>values</w:t>
      </w:r>
      <w:r>
        <w:rPr>
          <w:spacing w:val="-4"/>
        </w:rPr>
        <w:t> </w:t>
      </w:r>
      <w:r>
        <w:rPr/>
        <w:t>are passed as </w:t>
      </w:r>
      <w:r>
        <w:rPr>
          <w:rFonts w:ascii="Trebuchet MS" w:hAnsi="Trebuchet MS"/>
          <w:b/>
        </w:rPr>
        <w:t>double</w:t>
      </w:r>
      <w:r>
        <w:rPr/>
        <w:t>. The argument type specified as a second argument of </w:t>
      </w:r>
      <w:r>
        <w:rPr>
          <w:rFonts w:ascii="Trebuchet MS" w:hAnsi="Trebuchet MS"/>
          <w:b/>
        </w:rPr>
        <w:t>va_arg() </w:t>
      </w:r>
      <w:r>
        <w:rPr/>
        <w:t>cannot be very complicated — if necessary, </w:t>
      </w:r>
      <w:r>
        <w:rPr>
          <w:rFonts w:ascii="Trebuchet MS" w:hAnsi="Trebuchet MS"/>
          <w:b/>
        </w:rPr>
        <w:t>typedef </w:t>
      </w:r>
      <w:r>
        <w:rPr/>
        <w:t>can be used.</w:t>
      </w:r>
    </w:p>
    <w:p>
      <w:pPr>
        <w:pStyle w:val="BodyText"/>
        <w:spacing w:after="0" w:line="237" w:lineRule="auto"/>
        <w:sectPr>
          <w:type w:val="continuous"/>
          <w:pgSz w:w="11900" w:h="16840"/>
          <w:pgMar w:header="0" w:footer="0" w:top="1700" w:bottom="280" w:left="1700" w:right="708"/>
        </w:sectPr>
      </w:pPr>
    </w:p>
    <w:p>
      <w:pPr>
        <w:pStyle w:val="ListParagraph"/>
        <w:numPr>
          <w:ilvl w:val="1"/>
          <w:numId w:val="44"/>
        </w:numPr>
        <w:tabs>
          <w:tab w:pos="2311" w:val="left" w:leader="none"/>
        </w:tabs>
        <w:spacing w:line="240" w:lineRule="auto" w:before="240" w:after="0"/>
        <w:ind w:left="2311" w:right="0" w:hanging="639"/>
        <w:jc w:val="left"/>
        <w:rPr>
          <w:rFonts w:ascii="Trebuchet MS" w:hAnsi="Trebuchet MS"/>
          <w:b/>
          <w:i/>
          <w:sz w:val="24"/>
        </w:rPr>
      </w:pPr>
      <w:r>
        <w:rPr>
          <w:rFonts w:ascii="Trebuchet MS" w:hAnsi="Trebuchet MS"/>
          <w:b/>
          <w:sz w:val="24"/>
        </w:rPr>
        <w:t>Data</w:t>
      </w:r>
      <w:r>
        <w:rPr>
          <w:rFonts w:ascii="Trebuchet MS" w:hAnsi="Trebuchet MS"/>
          <w:b/>
          <w:spacing w:val="23"/>
          <w:sz w:val="24"/>
        </w:rPr>
        <w:t> </w:t>
      </w:r>
      <w:r>
        <w:rPr>
          <w:rFonts w:ascii="Trebuchet MS" w:hAnsi="Trebuchet MS"/>
          <w:b/>
          <w:sz w:val="24"/>
        </w:rPr>
        <w:t>Types</w:t>
      </w:r>
      <w:r>
        <w:rPr>
          <w:rFonts w:ascii="Trebuchet MS" w:hAnsi="Trebuchet MS"/>
          <w:b/>
          <w:spacing w:val="23"/>
          <w:sz w:val="24"/>
        </w:rPr>
        <w:t> </w:t>
      </w:r>
      <w:r>
        <w:rPr>
          <w:rFonts w:ascii="Trebuchet MS" w:hAnsi="Trebuchet MS"/>
          <w:b/>
          <w:sz w:val="24"/>
        </w:rPr>
        <w:t>—</w:t>
      </w:r>
      <w:r>
        <w:rPr>
          <w:rFonts w:ascii="Trebuchet MS" w:hAnsi="Trebuchet MS"/>
          <w:b/>
          <w:spacing w:val="22"/>
          <w:sz w:val="24"/>
        </w:rPr>
        <w:t> </w:t>
      </w:r>
      <w:r>
        <w:rPr>
          <w:rFonts w:ascii="Trebuchet MS" w:hAnsi="Trebuchet MS"/>
          <w:b/>
          <w:i/>
          <w:spacing w:val="-2"/>
          <w:sz w:val="24"/>
        </w:rPr>
        <w:t>stddef.h</w:t>
      </w:r>
    </w:p>
    <w:p>
      <w:pPr>
        <w:pStyle w:val="BodyText"/>
        <w:spacing w:line="235" w:lineRule="auto" w:before="67"/>
        <w:ind w:right="335"/>
      </w:pPr>
      <w:r>
        <w:rPr>
          <w:rFonts w:ascii="Trebuchet MS"/>
          <w:i/>
        </w:rPr>
        <w:t>stddef.h </w:t>
      </w:r>
      <w:r>
        <w:rPr/>
        <w:t>contains some data type declarations which may differ between </w:t>
      </w:r>
      <w:r>
        <w:rPr/>
        <w:t>platforms or compilers.</w:t>
      </w:r>
      <w:r>
        <w:rPr>
          <w:spacing w:val="40"/>
        </w:rPr>
        <w:t> </w:t>
      </w:r>
      <w:r>
        <w:rPr/>
        <w:t>The types specify the results of certain operations:</w:t>
      </w:r>
    </w:p>
    <w:p>
      <w:pPr>
        <w:tabs>
          <w:tab w:pos="5939" w:val="left" w:leader="none"/>
        </w:tabs>
        <w:spacing w:before="96"/>
        <w:ind w:left="2406" w:right="0" w:firstLine="0"/>
        <w:jc w:val="left"/>
        <w:rPr>
          <w:rFonts w:ascii="Courier New"/>
          <w:sz w:val="18"/>
        </w:rPr>
      </w:pPr>
      <w:r>
        <w:rPr>
          <w:rFonts w:ascii="Courier New"/>
          <w:spacing w:val="-2"/>
          <w:sz w:val="18"/>
        </w:rPr>
        <w:t>size_t</w:t>
      </w:r>
      <w:r>
        <w:rPr>
          <w:rFonts w:ascii="Courier New"/>
          <w:sz w:val="18"/>
        </w:rPr>
        <w:tab/>
      </w:r>
      <w:r>
        <w:rPr>
          <w:sz w:val="18"/>
        </w:rPr>
        <w:t>result</w:t>
      </w:r>
      <w:r>
        <w:rPr>
          <w:spacing w:val="6"/>
          <w:sz w:val="18"/>
        </w:rPr>
        <w:t> </w:t>
      </w:r>
      <w:r>
        <w:rPr>
          <w:sz w:val="18"/>
        </w:rPr>
        <w:t>of</w:t>
      </w:r>
      <w:r>
        <w:rPr>
          <w:spacing w:val="3"/>
          <w:sz w:val="18"/>
        </w:rPr>
        <w:t> </w:t>
      </w:r>
      <w:r>
        <w:rPr>
          <w:rFonts w:ascii="Courier New"/>
          <w:spacing w:val="-2"/>
          <w:sz w:val="18"/>
        </w:rPr>
        <w:t>sizeof</w:t>
      </w:r>
    </w:p>
    <w:p>
      <w:pPr>
        <w:tabs>
          <w:tab w:pos="5939" w:val="left" w:leader="none"/>
        </w:tabs>
        <w:spacing w:before="6"/>
        <w:ind w:left="2406" w:right="0" w:firstLine="0"/>
        <w:jc w:val="left"/>
        <w:rPr>
          <w:sz w:val="18"/>
        </w:rPr>
      </w:pPr>
      <w:r>
        <w:rPr>
          <w:rFonts w:ascii="Courier New"/>
          <w:spacing w:val="-2"/>
          <w:sz w:val="18"/>
        </w:rPr>
        <w:t>ptrdiff_t</w:t>
      </w:r>
      <w:r>
        <w:rPr>
          <w:rFonts w:ascii="Courier New"/>
          <w:sz w:val="18"/>
        </w:rPr>
        <w:tab/>
      </w:r>
      <w:r>
        <w:rPr>
          <w:sz w:val="18"/>
        </w:rPr>
        <w:t>difference</w:t>
      </w:r>
      <w:r>
        <w:rPr>
          <w:spacing w:val="20"/>
          <w:sz w:val="18"/>
        </w:rPr>
        <w:t> </w:t>
      </w:r>
      <w:r>
        <w:rPr>
          <w:sz w:val="18"/>
        </w:rPr>
        <w:t>of</w:t>
      </w:r>
      <w:r>
        <w:rPr>
          <w:spacing w:val="11"/>
          <w:sz w:val="18"/>
        </w:rPr>
        <w:t> </w:t>
      </w:r>
      <w:r>
        <w:rPr>
          <w:sz w:val="18"/>
        </w:rPr>
        <w:t>two</w:t>
      </w:r>
      <w:r>
        <w:rPr>
          <w:spacing w:val="15"/>
          <w:sz w:val="18"/>
        </w:rPr>
        <w:t> </w:t>
      </w:r>
      <w:r>
        <w:rPr>
          <w:spacing w:val="-2"/>
          <w:sz w:val="18"/>
        </w:rPr>
        <w:t>pointers</w:t>
      </w:r>
    </w:p>
    <w:p>
      <w:pPr>
        <w:pStyle w:val="BodyText"/>
        <w:spacing w:before="63"/>
        <w:ind w:right="333"/>
      </w:pPr>
      <w:r>
        <w:rPr/>
        <w:t>Additionally, there is a macro to compute the distance of a component from the</w:t>
      </w:r>
      <w:r>
        <w:rPr>
          <w:spacing w:val="40"/>
        </w:rPr>
        <w:t> </w:t>
      </w:r>
      <w:r>
        <w:rPr/>
        <w:t>start of a structure:</w:t>
      </w:r>
    </w:p>
    <w:p>
      <w:pPr>
        <w:spacing w:before="124"/>
        <w:ind w:left="2406" w:right="0" w:firstLine="0"/>
        <w:jc w:val="left"/>
        <w:rPr>
          <w:rFonts w:ascii="Courier New"/>
          <w:sz w:val="18"/>
        </w:rPr>
      </w:pPr>
      <w:r>
        <w:rPr>
          <w:rFonts w:ascii="Courier New"/>
          <w:sz w:val="18"/>
        </w:rPr>
        <w:t>struct</w:t>
      </w:r>
      <w:r>
        <w:rPr>
          <w:rFonts w:ascii="Courier New"/>
          <w:spacing w:val="16"/>
          <w:sz w:val="18"/>
        </w:rPr>
        <w:t> </w:t>
      </w:r>
      <w:r>
        <w:rPr>
          <w:rFonts w:ascii="Courier New"/>
          <w:sz w:val="18"/>
        </w:rPr>
        <w:t>s</w:t>
      </w:r>
      <w:r>
        <w:rPr>
          <w:rFonts w:ascii="Courier New"/>
          <w:spacing w:val="4"/>
          <w:sz w:val="18"/>
        </w:rPr>
        <w:t> </w:t>
      </w:r>
      <w:r>
        <w:rPr>
          <w:rFonts w:ascii="Courier New"/>
          <w:sz w:val="18"/>
        </w:rPr>
        <w:t>{</w:t>
      </w:r>
      <w:r>
        <w:rPr>
          <w:rFonts w:ascii="Courier New"/>
          <w:spacing w:val="4"/>
          <w:sz w:val="18"/>
        </w:rPr>
        <w:t> </w:t>
      </w:r>
      <w:r>
        <w:rPr>
          <w:rFonts w:ascii="Courier New"/>
          <w:sz w:val="18"/>
        </w:rPr>
        <w:t>...</w:t>
      </w:r>
      <w:r>
        <w:rPr>
          <w:rFonts w:ascii="Courier New"/>
          <w:spacing w:val="9"/>
          <w:sz w:val="18"/>
        </w:rPr>
        <w:t> </w:t>
      </w:r>
      <w:r>
        <w:rPr>
          <w:rFonts w:ascii="Courier New"/>
          <w:sz w:val="18"/>
        </w:rPr>
        <w:t>int</w:t>
      </w:r>
      <w:r>
        <w:rPr>
          <w:rFonts w:ascii="Courier New"/>
          <w:spacing w:val="9"/>
          <w:sz w:val="18"/>
        </w:rPr>
        <w:t> </w:t>
      </w:r>
      <w:r>
        <w:rPr>
          <w:rFonts w:ascii="Courier New"/>
          <w:sz w:val="18"/>
        </w:rPr>
        <w:t>a;</w:t>
      </w:r>
      <w:r>
        <w:rPr>
          <w:rFonts w:ascii="Courier New"/>
          <w:spacing w:val="7"/>
          <w:sz w:val="18"/>
        </w:rPr>
        <w:t> </w:t>
      </w:r>
      <w:r>
        <w:rPr>
          <w:rFonts w:ascii="Courier New"/>
          <w:sz w:val="18"/>
        </w:rPr>
        <w:t>...</w:t>
      </w:r>
      <w:r>
        <w:rPr>
          <w:rFonts w:ascii="Courier New"/>
          <w:spacing w:val="9"/>
          <w:sz w:val="18"/>
        </w:rPr>
        <w:t> </w:t>
      </w:r>
      <w:r>
        <w:rPr>
          <w:rFonts w:ascii="Courier New"/>
          <w:spacing w:val="-5"/>
          <w:sz w:val="18"/>
        </w:rPr>
        <w:t>};</w:t>
      </w:r>
    </w:p>
    <w:p>
      <w:pPr>
        <w:tabs>
          <w:tab w:pos="5939" w:val="left" w:leader="none"/>
        </w:tabs>
        <w:spacing w:before="6"/>
        <w:ind w:left="2627" w:right="0" w:firstLine="0"/>
        <w:jc w:val="left"/>
        <w:rPr>
          <w:sz w:val="18"/>
        </w:rPr>
      </w:pPr>
      <w:r>
        <w:rPr>
          <w:rFonts w:ascii="Courier New"/>
          <w:sz w:val="18"/>
        </w:rPr>
        <w:t>offsetof(struct</w:t>
      </w:r>
      <w:r>
        <w:rPr>
          <w:rFonts w:ascii="Courier New"/>
          <w:spacing w:val="17"/>
          <w:sz w:val="18"/>
        </w:rPr>
        <w:t> </w:t>
      </w:r>
      <w:r>
        <w:rPr>
          <w:rFonts w:ascii="Courier New"/>
          <w:sz w:val="18"/>
        </w:rPr>
        <w:t>s,</w:t>
      </w:r>
      <w:r>
        <w:rPr>
          <w:rFonts w:ascii="Courier New"/>
          <w:spacing w:val="22"/>
          <w:sz w:val="18"/>
        </w:rPr>
        <w:t> </w:t>
      </w:r>
      <w:r>
        <w:rPr>
          <w:rFonts w:ascii="Courier New"/>
          <w:spacing w:val="-5"/>
          <w:sz w:val="18"/>
        </w:rPr>
        <w:t>a)</w:t>
      </w:r>
      <w:r>
        <w:rPr>
          <w:rFonts w:ascii="Courier New"/>
          <w:sz w:val="18"/>
        </w:rPr>
        <w:tab/>
      </w:r>
      <w:r>
        <w:rPr>
          <w:sz w:val="18"/>
        </w:rPr>
        <w:t>returns</w:t>
      </w:r>
      <w:r>
        <w:rPr>
          <w:spacing w:val="7"/>
          <w:sz w:val="18"/>
        </w:rPr>
        <w:t> </w:t>
      </w:r>
      <w:r>
        <w:rPr>
          <w:rFonts w:ascii="Courier New"/>
          <w:sz w:val="18"/>
        </w:rPr>
        <w:t>size_t</w:t>
      </w:r>
      <w:r>
        <w:rPr>
          <w:rFonts w:ascii="Courier New"/>
          <w:spacing w:val="-42"/>
          <w:sz w:val="18"/>
        </w:rPr>
        <w:t> </w:t>
      </w:r>
      <w:r>
        <w:rPr>
          <w:spacing w:val="-2"/>
          <w:sz w:val="18"/>
        </w:rPr>
        <w:t>value</w:t>
      </w:r>
    </w:p>
    <w:p>
      <w:pPr>
        <w:pStyle w:val="BodyText"/>
        <w:spacing w:before="132"/>
        <w:ind w:left="0"/>
        <w:jc w:val="left"/>
        <w:rPr>
          <w:sz w:val="18"/>
        </w:rPr>
      </w:pPr>
    </w:p>
    <w:p>
      <w:pPr>
        <w:pStyle w:val="ListParagraph"/>
        <w:numPr>
          <w:ilvl w:val="1"/>
          <w:numId w:val="44"/>
        </w:numPr>
        <w:tabs>
          <w:tab w:pos="2313" w:val="left" w:leader="none"/>
        </w:tabs>
        <w:spacing w:line="240" w:lineRule="auto" w:before="0" w:after="0"/>
        <w:ind w:left="2313" w:right="0" w:hanging="641"/>
        <w:jc w:val="left"/>
        <w:rPr>
          <w:rFonts w:ascii="Trebuchet MS" w:hAnsi="Trebuchet MS"/>
          <w:b/>
          <w:i/>
          <w:sz w:val="24"/>
        </w:rPr>
      </w:pPr>
      <w:r>
        <w:rPr>
          <w:rFonts w:ascii="Trebuchet MS" w:hAnsi="Trebuchet MS"/>
          <w:b/>
          <w:spacing w:val="2"/>
          <w:sz w:val="24"/>
        </w:rPr>
        <w:t>Memory</w:t>
      </w:r>
      <w:r>
        <w:rPr>
          <w:rFonts w:ascii="Trebuchet MS" w:hAnsi="Trebuchet MS"/>
          <w:b/>
          <w:spacing w:val="61"/>
          <w:sz w:val="24"/>
        </w:rPr>
        <w:t> </w:t>
      </w:r>
      <w:r>
        <w:rPr>
          <w:rFonts w:ascii="Trebuchet MS" w:hAnsi="Trebuchet MS"/>
          <w:b/>
          <w:spacing w:val="2"/>
          <w:sz w:val="24"/>
        </w:rPr>
        <w:t>Management</w:t>
      </w:r>
      <w:r>
        <w:rPr>
          <w:rFonts w:ascii="Trebuchet MS" w:hAnsi="Trebuchet MS"/>
          <w:b/>
          <w:spacing w:val="44"/>
          <w:sz w:val="24"/>
        </w:rPr>
        <w:t> </w:t>
      </w:r>
      <w:r>
        <w:rPr>
          <w:rFonts w:ascii="Trebuchet MS" w:hAnsi="Trebuchet MS"/>
          <w:b/>
          <w:spacing w:val="2"/>
          <w:sz w:val="24"/>
        </w:rPr>
        <w:t>—</w:t>
      </w:r>
      <w:r>
        <w:rPr>
          <w:rFonts w:ascii="Trebuchet MS" w:hAnsi="Trebuchet MS"/>
          <w:b/>
          <w:spacing w:val="60"/>
          <w:sz w:val="24"/>
        </w:rPr>
        <w:t> </w:t>
      </w:r>
      <w:r>
        <w:rPr>
          <w:rFonts w:ascii="Trebuchet MS" w:hAnsi="Trebuchet MS"/>
          <w:b/>
          <w:i/>
          <w:spacing w:val="-2"/>
          <w:sz w:val="24"/>
        </w:rPr>
        <w:t>stdlib.h</w:t>
      </w:r>
    </w:p>
    <w:p>
      <w:pPr>
        <w:spacing w:line="254" w:lineRule="auto" w:before="90"/>
        <w:ind w:left="2406" w:right="2667" w:firstLine="0"/>
        <w:jc w:val="left"/>
        <w:rPr>
          <w:rFonts w:ascii="Courier New"/>
          <w:sz w:val="18"/>
        </w:rPr>
      </w:pPr>
      <w:r>
        <w:rPr>
          <w:rFonts w:ascii="Courier New"/>
          <w:sz w:val="18"/>
        </w:rPr>
        <w:t>void *</w:t>
      </w:r>
      <w:r>
        <w:rPr>
          <w:rFonts w:ascii="Courier New"/>
          <w:spacing w:val="-2"/>
          <w:sz w:val="18"/>
        </w:rPr>
        <w:t> </w:t>
      </w:r>
      <w:r>
        <w:rPr>
          <w:rFonts w:ascii="Courier New"/>
          <w:sz w:val="18"/>
        </w:rPr>
        <w:t>calloc (size_t nel, size_t </w:t>
      </w:r>
      <w:r>
        <w:rPr>
          <w:rFonts w:ascii="Courier New"/>
          <w:sz w:val="18"/>
        </w:rPr>
        <w:t>len); void * malloc (size_t size);</w:t>
      </w:r>
    </w:p>
    <w:p>
      <w:pPr>
        <w:spacing w:line="254" w:lineRule="auto" w:before="0"/>
        <w:ind w:left="2406" w:right="2667" w:firstLine="0"/>
        <w:jc w:val="left"/>
        <w:rPr>
          <w:rFonts w:ascii="Courier New"/>
          <w:sz w:val="18"/>
        </w:rPr>
      </w:pPr>
      <w:r>
        <w:rPr>
          <w:rFonts w:ascii="Courier New"/>
          <w:sz w:val="18"/>
        </w:rPr>
        <w:t>void * realloc (void * p, size_t </w:t>
      </w:r>
      <w:r>
        <w:rPr>
          <w:rFonts w:ascii="Courier New"/>
          <w:sz w:val="18"/>
        </w:rPr>
        <w:t>size); void free (void * p);</w:t>
      </w:r>
    </w:p>
    <w:p>
      <w:pPr>
        <w:pStyle w:val="BodyText"/>
        <w:spacing w:line="235" w:lineRule="auto" w:before="54"/>
        <w:ind w:left="1671" w:right="334"/>
      </w:pPr>
      <w:r>
        <w:rPr/>
        <w:t>These functions are declared in </w:t>
      </w:r>
      <w:r>
        <w:rPr>
          <w:rFonts w:ascii="Trebuchet MS"/>
          <w:i/>
        </w:rPr>
        <w:t>stdlib.h</w:t>
      </w:r>
      <w:r>
        <w:rPr/>
        <w:t>. </w:t>
      </w:r>
      <w:r>
        <w:rPr>
          <w:rFonts w:ascii="Trebuchet MS"/>
          <w:b/>
        </w:rPr>
        <w:t>calloc() </w:t>
      </w:r>
      <w:r>
        <w:rPr/>
        <w:t>returns a zeroed memory region with </w:t>
      </w:r>
      <w:r>
        <w:rPr>
          <w:rFonts w:ascii="Trebuchet MS"/>
          <w:b/>
        </w:rPr>
        <w:t>nel </w:t>
      </w:r>
      <w:r>
        <w:rPr/>
        <w:t>elements of </w:t>
      </w:r>
      <w:r>
        <w:rPr>
          <w:rFonts w:ascii="Trebuchet MS"/>
          <w:b/>
        </w:rPr>
        <w:t>len </w:t>
      </w:r>
      <w:r>
        <w:rPr/>
        <w:t>bytes each.</w:t>
      </w:r>
      <w:r>
        <w:rPr>
          <w:spacing w:val="40"/>
        </w:rPr>
        <w:t> </w:t>
      </w:r>
      <w:r>
        <w:rPr>
          <w:rFonts w:ascii="Trebuchet MS"/>
          <w:b/>
        </w:rPr>
        <w:t>malloc() </w:t>
      </w:r>
      <w:r>
        <w:rPr/>
        <w:t>returns an uninitialized memory region with </w:t>
      </w:r>
      <w:r>
        <w:rPr>
          <w:rFonts w:ascii="Trebuchet MS"/>
          <w:b/>
        </w:rPr>
        <w:t>size </w:t>
      </w:r>
      <w:r>
        <w:rPr/>
        <w:t>bytes.</w:t>
      </w:r>
      <w:r>
        <w:rPr>
          <w:spacing w:val="40"/>
        </w:rPr>
        <w:t> </w:t>
      </w:r>
      <w:r>
        <w:rPr>
          <w:rFonts w:ascii="Trebuchet MS"/>
          <w:b/>
        </w:rPr>
        <w:t>realloc() </w:t>
      </w:r>
      <w:r>
        <w:rPr/>
        <w:t>accepts a memory region allocated by </w:t>
      </w:r>
      <w:r>
        <w:rPr>
          <w:rFonts w:ascii="Trebuchet MS"/>
          <w:b/>
        </w:rPr>
        <w:t>calloc() </w:t>
      </w:r>
      <w:r>
        <w:rPr/>
        <w:t>or </w:t>
      </w:r>
      <w:r>
        <w:rPr>
          <w:rFonts w:ascii="Trebuchet MS"/>
          <w:b/>
        </w:rPr>
        <w:t>malloc() </w:t>
      </w:r>
      <w:r>
        <w:rPr/>
        <w:t>and makes sure that </w:t>
      </w:r>
      <w:r>
        <w:rPr>
          <w:rFonts w:ascii="Trebuchet MS"/>
          <w:b/>
        </w:rPr>
        <w:t>size </w:t>
      </w:r>
      <w:r>
        <w:rPr/>
        <w:t>bytes are available; the area may be</w:t>
      </w:r>
      <w:r>
        <w:rPr>
          <w:spacing w:val="-2"/>
        </w:rPr>
        <w:t> </w:t>
      </w:r>
      <w:r>
        <w:rPr/>
        <w:t>lengthened or</w:t>
      </w:r>
      <w:r>
        <w:rPr>
          <w:spacing w:val="-1"/>
        </w:rPr>
        <w:t> </w:t>
      </w:r>
      <w:r>
        <w:rPr/>
        <w:t>shortened</w:t>
      </w:r>
      <w:r>
        <w:rPr>
          <w:spacing w:val="-3"/>
        </w:rPr>
        <w:t> </w:t>
      </w:r>
      <w:r>
        <w:rPr/>
        <w:t>in</w:t>
      </w:r>
      <w:r>
        <w:rPr>
          <w:spacing w:val="-3"/>
        </w:rPr>
        <w:t> </w:t>
      </w:r>
      <w:r>
        <w:rPr/>
        <w:t>place, or</w:t>
      </w:r>
      <w:r>
        <w:rPr>
          <w:spacing w:val="-1"/>
        </w:rPr>
        <w:t> </w:t>
      </w:r>
      <w:r>
        <w:rPr/>
        <w:t>it</w:t>
      </w:r>
      <w:r>
        <w:rPr>
          <w:spacing w:val="-1"/>
        </w:rPr>
        <w:t> </w:t>
      </w:r>
      <w:r>
        <w:rPr/>
        <w:t>may be</w:t>
      </w:r>
      <w:r>
        <w:rPr>
          <w:spacing w:val="-2"/>
        </w:rPr>
        <w:t> </w:t>
      </w:r>
      <w:r>
        <w:rPr/>
        <w:t>copied</w:t>
      </w:r>
      <w:r>
        <w:rPr>
          <w:spacing w:val="-4"/>
        </w:rPr>
        <w:t> </w:t>
      </w:r>
      <w:r>
        <w:rPr/>
        <w:t>to</w:t>
      </w:r>
      <w:r>
        <w:rPr>
          <w:spacing w:val="-1"/>
        </w:rPr>
        <w:t> </w:t>
      </w:r>
      <w:r>
        <w:rPr/>
        <w:t>a new, larger region.</w:t>
      </w:r>
      <w:r>
        <w:rPr>
          <w:spacing w:val="40"/>
        </w:rPr>
        <w:t> </w:t>
      </w:r>
      <w:r>
        <w:rPr>
          <w:rFonts w:ascii="Trebuchet MS"/>
          <w:b/>
        </w:rPr>
        <w:t>free() </w:t>
      </w:r>
      <w:r>
        <w:rPr/>
        <w:t>releases a memory region allocated by</w:t>
      </w:r>
      <w:r>
        <w:rPr>
          <w:spacing w:val="-1"/>
        </w:rPr>
        <w:t> </w:t>
      </w:r>
      <w:r>
        <w:rPr/>
        <w:t>the</w:t>
      </w:r>
      <w:r>
        <w:rPr>
          <w:spacing w:val="-2"/>
        </w:rPr>
        <w:t> </w:t>
      </w:r>
      <w:r>
        <w:rPr/>
        <w:t>other</w:t>
      </w:r>
      <w:r>
        <w:rPr>
          <w:spacing w:val="-3"/>
        </w:rPr>
        <w:t> </w:t>
      </w:r>
      <w:r>
        <w:rPr/>
        <w:t>function;</w:t>
      </w:r>
      <w:r>
        <w:rPr>
          <w:spacing w:val="-2"/>
        </w:rPr>
        <w:t> </w:t>
      </w:r>
      <w:r>
        <w:rPr/>
        <w:t>a</w:t>
      </w:r>
      <w:r>
        <w:rPr>
          <w:spacing w:val="-1"/>
        </w:rPr>
        <w:t> </w:t>
      </w:r>
      <w:r>
        <w:rPr/>
        <w:t>null</w:t>
      </w:r>
      <w:r>
        <w:rPr>
          <w:spacing w:val="-5"/>
        </w:rPr>
        <w:t> </w:t>
      </w:r>
      <w:r>
        <w:rPr/>
        <w:t>pointer</w:t>
      </w:r>
      <w:r>
        <w:rPr>
          <w:spacing w:val="-5"/>
        </w:rPr>
        <w:t> </w:t>
      </w:r>
      <w:r>
        <w:rPr/>
        <w:t>may now</w:t>
      </w:r>
      <w:r>
        <w:rPr>
          <w:spacing w:val="-2"/>
        </w:rPr>
        <w:t> </w:t>
      </w:r>
      <w:r>
        <w:rPr/>
        <w:t>be</w:t>
      </w:r>
      <w:r>
        <w:rPr>
          <w:spacing w:val="-3"/>
        </w:rPr>
        <w:t> </w:t>
      </w:r>
      <w:r>
        <w:rPr/>
        <w:t>used</w:t>
      </w:r>
      <w:r>
        <w:rPr>
          <w:spacing w:val="-3"/>
        </w:rPr>
        <w:t> </w:t>
      </w:r>
      <w:r>
        <w:rPr/>
        <w:t>with </w:t>
      </w:r>
      <w:r>
        <w:rPr>
          <w:spacing w:val="-2"/>
        </w:rPr>
        <w:t>impunity.</w:t>
      </w:r>
    </w:p>
    <w:p>
      <w:pPr>
        <w:pStyle w:val="BodyText"/>
        <w:spacing w:before="126"/>
        <w:ind w:left="0"/>
        <w:jc w:val="left"/>
      </w:pPr>
    </w:p>
    <w:p>
      <w:pPr>
        <w:pStyle w:val="ListParagraph"/>
        <w:numPr>
          <w:ilvl w:val="1"/>
          <w:numId w:val="44"/>
        </w:numPr>
        <w:tabs>
          <w:tab w:pos="2312" w:val="left" w:leader="none"/>
        </w:tabs>
        <w:spacing w:line="240" w:lineRule="auto" w:before="0" w:after="0"/>
        <w:ind w:left="2312" w:right="0" w:hanging="640"/>
        <w:jc w:val="left"/>
        <w:rPr>
          <w:rFonts w:ascii="Trebuchet MS" w:hAnsi="Trebuchet MS"/>
          <w:b/>
          <w:i/>
          <w:sz w:val="24"/>
        </w:rPr>
      </w:pPr>
      <w:r>
        <w:rPr>
          <w:rFonts w:ascii="Trebuchet MS" w:hAnsi="Trebuchet MS"/>
          <w:b/>
          <w:sz w:val="24"/>
        </w:rPr>
        <w:t>Memory</w:t>
      </w:r>
      <w:r>
        <w:rPr>
          <w:rFonts w:ascii="Trebuchet MS" w:hAnsi="Trebuchet MS"/>
          <w:b/>
          <w:spacing w:val="36"/>
          <w:sz w:val="24"/>
        </w:rPr>
        <w:t> </w:t>
      </w:r>
      <w:r>
        <w:rPr>
          <w:rFonts w:ascii="Trebuchet MS" w:hAnsi="Trebuchet MS"/>
          <w:b/>
          <w:sz w:val="24"/>
        </w:rPr>
        <w:t>Functions</w:t>
      </w:r>
      <w:r>
        <w:rPr>
          <w:rFonts w:ascii="Trebuchet MS" w:hAnsi="Trebuchet MS"/>
          <w:b/>
          <w:spacing w:val="35"/>
          <w:sz w:val="24"/>
        </w:rPr>
        <w:t> </w:t>
      </w:r>
      <w:r>
        <w:rPr>
          <w:rFonts w:ascii="Trebuchet MS" w:hAnsi="Trebuchet MS"/>
          <w:b/>
          <w:sz w:val="24"/>
        </w:rPr>
        <w:t>—</w:t>
      </w:r>
      <w:r>
        <w:rPr>
          <w:rFonts w:ascii="Trebuchet MS" w:hAnsi="Trebuchet MS"/>
          <w:b/>
          <w:spacing w:val="36"/>
          <w:sz w:val="24"/>
        </w:rPr>
        <w:t> </w:t>
      </w:r>
      <w:r>
        <w:rPr>
          <w:rFonts w:ascii="Trebuchet MS" w:hAnsi="Trebuchet MS"/>
          <w:b/>
          <w:i/>
          <w:spacing w:val="-2"/>
          <w:sz w:val="24"/>
        </w:rPr>
        <w:t>string.h</w:t>
      </w:r>
    </w:p>
    <w:p>
      <w:pPr>
        <w:pStyle w:val="BodyText"/>
        <w:spacing w:line="235" w:lineRule="auto" w:before="68"/>
        <w:ind w:right="336"/>
      </w:pPr>
      <w:r>
        <w:rPr/>
        <w:t>In</w:t>
      </w:r>
      <w:r>
        <w:rPr>
          <w:spacing w:val="-5"/>
        </w:rPr>
        <w:t> </w:t>
      </w:r>
      <w:r>
        <w:rPr/>
        <w:t>addition</w:t>
      </w:r>
      <w:r>
        <w:rPr>
          <w:spacing w:val="-11"/>
        </w:rPr>
        <w:t> </w:t>
      </w:r>
      <w:r>
        <w:rPr/>
        <w:t>to</w:t>
      </w:r>
      <w:r>
        <w:rPr>
          <w:spacing w:val="-7"/>
        </w:rPr>
        <w:t> </w:t>
      </w:r>
      <w:r>
        <w:rPr/>
        <w:t>the</w:t>
      </w:r>
      <w:r>
        <w:rPr>
          <w:spacing w:val="-7"/>
        </w:rPr>
        <w:t> </w:t>
      </w:r>
      <w:r>
        <w:rPr/>
        <w:t>well-known</w:t>
      </w:r>
      <w:r>
        <w:rPr>
          <w:spacing w:val="-7"/>
        </w:rPr>
        <w:t> </w:t>
      </w:r>
      <w:r>
        <w:rPr/>
        <w:t>string</w:t>
      </w:r>
      <w:r>
        <w:rPr>
          <w:spacing w:val="-7"/>
        </w:rPr>
        <w:t> </w:t>
      </w:r>
      <w:r>
        <w:rPr/>
        <w:t>functions,</w:t>
      </w:r>
      <w:r>
        <w:rPr>
          <w:spacing w:val="-2"/>
        </w:rPr>
        <w:t> </w:t>
      </w:r>
      <w:r>
        <w:rPr>
          <w:rFonts w:ascii="Trebuchet MS"/>
          <w:i/>
        </w:rPr>
        <w:t>string.h </w:t>
      </w:r>
      <w:r>
        <w:rPr/>
        <w:t>defines</w:t>
      </w:r>
      <w:r>
        <w:rPr>
          <w:spacing w:val="-5"/>
        </w:rPr>
        <w:t> </w:t>
      </w:r>
      <w:r>
        <w:rPr/>
        <w:t>functions</w:t>
      </w:r>
      <w:r>
        <w:rPr>
          <w:spacing w:val="-3"/>
        </w:rPr>
        <w:t> </w:t>
      </w:r>
      <w:r>
        <w:rPr/>
        <w:t>for</w:t>
      </w:r>
      <w:r>
        <w:rPr>
          <w:spacing w:val="-1"/>
        </w:rPr>
        <w:t> </w:t>
      </w:r>
      <w:r>
        <w:rPr/>
        <w:t>manipu- lating memory regions with explicit lengths, in particular:</w:t>
      </w:r>
    </w:p>
    <w:p>
      <w:pPr>
        <w:spacing w:line="254" w:lineRule="auto" w:before="102"/>
        <w:ind w:left="2406" w:right="687" w:firstLine="0"/>
        <w:jc w:val="left"/>
        <w:rPr>
          <w:rFonts w:ascii="Courier New"/>
          <w:sz w:val="18"/>
        </w:rPr>
      </w:pPr>
      <w:r>
        <w:rPr>
          <w:rFonts w:ascii="Courier New"/>
          <w:sz w:val="18"/>
        </w:rPr>
        <w:t>void * memcpy (void * to, const void * from, size_t len); void * memmove (void * to, const void * from, size_t </w:t>
      </w:r>
      <w:r>
        <w:rPr>
          <w:rFonts w:ascii="Courier New"/>
          <w:sz w:val="18"/>
        </w:rPr>
        <w:t>len); void * memset (void * area, int value, size_t len);</w:t>
      </w:r>
    </w:p>
    <w:p>
      <w:pPr>
        <w:spacing w:line="235" w:lineRule="auto" w:before="54"/>
        <w:ind w:left="1671" w:right="334" w:firstLine="0"/>
        <w:jc w:val="both"/>
        <w:rPr>
          <w:sz w:val="20"/>
        </w:rPr>
      </w:pPr>
      <w:r>
        <w:rPr>
          <w:rFonts w:ascii="Trebuchet MS"/>
          <w:b/>
          <w:sz w:val="20"/>
        </w:rPr>
        <w:t>memcpy() </w:t>
      </w:r>
      <w:r>
        <w:rPr>
          <w:sz w:val="20"/>
        </w:rPr>
        <w:t>and </w:t>
      </w:r>
      <w:r>
        <w:rPr>
          <w:rFonts w:ascii="Trebuchet MS"/>
          <w:b/>
          <w:sz w:val="20"/>
        </w:rPr>
        <w:t>memmove() </w:t>
      </w:r>
      <w:r>
        <w:rPr>
          <w:sz w:val="20"/>
        </w:rPr>
        <w:t>both copy a region; source and target may overlap for </w:t>
      </w:r>
      <w:r>
        <w:rPr>
          <w:rFonts w:ascii="Trebuchet MS"/>
          <w:b/>
          <w:sz w:val="20"/>
        </w:rPr>
        <w:t>memmove() </w:t>
      </w:r>
      <w:r>
        <w:rPr>
          <w:sz w:val="20"/>
        </w:rPr>
        <w:t>but not for </w:t>
      </w:r>
      <w:r>
        <w:rPr>
          <w:rFonts w:ascii="Trebuchet MS"/>
          <w:b/>
          <w:sz w:val="20"/>
        </w:rPr>
        <w:t>memcpy()</w:t>
      </w:r>
      <w:r>
        <w:rPr>
          <w:sz w:val="20"/>
        </w:rPr>
        <w:t>. Finally, </w:t>
      </w:r>
      <w:r>
        <w:rPr>
          <w:rFonts w:ascii="Trebuchet MS"/>
          <w:b/>
          <w:sz w:val="20"/>
        </w:rPr>
        <w:t>memset() </w:t>
      </w:r>
      <w:r>
        <w:rPr>
          <w:sz w:val="20"/>
        </w:rPr>
        <w:t>initializes a region with a</w:t>
      </w:r>
      <w:r>
        <w:rPr>
          <w:spacing w:val="80"/>
          <w:sz w:val="20"/>
        </w:rPr>
        <w:t> </w:t>
      </w:r>
      <w:r>
        <w:rPr>
          <w:sz w:val="20"/>
        </w:rPr>
        <w:t>byte value.</w:t>
      </w:r>
    </w:p>
    <w:p>
      <w:pPr>
        <w:spacing w:after="0" w:line="235" w:lineRule="auto"/>
        <w:jc w:val="both"/>
        <w:rPr>
          <w:sz w:val="20"/>
        </w:rPr>
        <w:sectPr>
          <w:headerReference w:type="even" r:id="rId155"/>
          <w:pgSz w:w="11900" w:h="16840"/>
          <w:pgMar w:header="1435" w:footer="0" w:top="1700" w:bottom="280" w:left="1700" w:right="708"/>
          <w:pgNumType w:start="198"/>
        </w:sectPr>
      </w:pPr>
    </w:p>
    <w:p>
      <w:pPr>
        <w:pStyle w:val="BodyText"/>
        <w:spacing w:before="66"/>
        <w:ind w:left="0" w:right="332"/>
        <w:jc w:val="right"/>
      </w:pPr>
      <w:r>
        <w:rPr/>
        <mc:AlternateContent>
          <mc:Choice Requires="wps">
            <w:drawing>
              <wp:anchor distT="0" distB="0" distL="0" distR="0" allowOverlap="1" layoutInCell="1" locked="0" behindDoc="1" simplePos="0" relativeHeight="487656960">
                <wp:simplePos x="0" y="0"/>
                <wp:positionH relativeFrom="page">
                  <wp:posOffset>2141220</wp:posOffset>
                </wp:positionH>
                <wp:positionV relativeFrom="paragraph">
                  <wp:posOffset>201677</wp:posOffset>
                </wp:positionV>
                <wp:extent cx="4752340" cy="1270"/>
                <wp:effectExtent l="0" t="0" r="0" b="0"/>
                <wp:wrapTopAndBottom/>
                <wp:docPr id="450" name="Graphic 450"/>
                <wp:cNvGraphicFramePr>
                  <a:graphicFrameLocks/>
                </wp:cNvGraphicFramePr>
                <a:graphic>
                  <a:graphicData uri="http://schemas.microsoft.com/office/word/2010/wordprocessingShape">
                    <wps:wsp>
                      <wps:cNvPr id="450" name="Graphic 450"/>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880105pt;width:374.2pt;height:.1pt;mso-position-horizontal-relative:page;mso-position-vertical-relative:paragraph;z-index:-15659520;mso-wrap-distance-left:0;mso-wrap-distance-right:0" id="docshape335" coordorigin="3372,318" coordsize="7484,0" path="m3372,318l10855,318e" filled="false" stroked="true" strokeweight=".560pt" strokecolor="#000000">
                <v:path arrowok="t"/>
                <v:stroke dashstyle="solid"/>
                <w10:wrap type="topAndBottom"/>
              </v:shape>
            </w:pict>
          </mc:Fallback>
        </mc:AlternateContent>
      </w:r>
      <w:bookmarkStart w:name="B The ooc Preprocessor" w:id="126"/>
      <w:bookmarkEnd w:id="126"/>
      <w:r>
        <w:rPr/>
      </w:r>
      <w:r>
        <w:rPr>
          <w:spacing w:val="-5"/>
        </w:rPr>
        <w:t>199</w:t>
      </w:r>
    </w:p>
    <w:p>
      <w:pPr>
        <w:pStyle w:val="BodyText"/>
        <w:spacing w:before="32"/>
        <w:ind w:left="0"/>
        <w:jc w:val="left"/>
      </w:pPr>
    </w:p>
    <w:p>
      <w:pPr>
        <w:pStyle w:val="Heading1"/>
        <w:spacing w:line="232" w:lineRule="auto"/>
        <w:ind w:left="6323" w:right="331" w:firstLine="1300"/>
      </w:pPr>
      <w:r>
        <w:rPr/>
        <w:t>Appendix B The</w:t>
      </w:r>
      <w:r>
        <w:rPr>
          <w:spacing w:val="-3"/>
        </w:rPr>
        <w:t> </w:t>
      </w:r>
      <w:r>
        <w:rPr>
          <w:i/>
        </w:rPr>
        <w:t>ooc</w:t>
      </w:r>
      <w:r>
        <w:rPr>
          <w:i/>
          <w:spacing w:val="-1"/>
        </w:rPr>
        <w:t> </w:t>
      </w:r>
      <w:r>
        <w:rPr>
          <w:spacing w:val="-2"/>
        </w:rPr>
        <w:t>Preprocessor</w:t>
      </w:r>
    </w:p>
    <w:p>
      <w:pPr>
        <w:spacing w:line="320" w:lineRule="exact" w:before="0"/>
        <w:ind w:left="0" w:right="334" w:firstLine="0"/>
        <w:jc w:val="right"/>
        <w:rPr>
          <w:rFonts w:ascii="Trebuchet MS"/>
          <w:b/>
          <w:sz w:val="28"/>
        </w:rPr>
      </w:pPr>
      <w:r>
        <w:rPr>
          <w:rFonts w:ascii="Trebuchet MS"/>
          <w:b/>
          <w:w w:val="105"/>
          <w:sz w:val="28"/>
        </w:rPr>
        <w:t>Hints</w:t>
      </w:r>
      <w:r>
        <w:rPr>
          <w:rFonts w:ascii="Trebuchet MS"/>
          <w:b/>
          <w:spacing w:val="-16"/>
          <w:w w:val="105"/>
          <w:sz w:val="28"/>
        </w:rPr>
        <w:t> </w:t>
      </w:r>
      <w:r>
        <w:rPr>
          <w:rFonts w:ascii="Trebuchet MS"/>
          <w:b/>
          <w:w w:val="105"/>
          <w:sz w:val="28"/>
        </w:rPr>
        <w:t>on</w:t>
      </w:r>
      <w:r>
        <w:rPr>
          <w:rFonts w:ascii="Trebuchet MS"/>
          <w:b/>
          <w:spacing w:val="-18"/>
          <w:w w:val="105"/>
          <w:sz w:val="28"/>
        </w:rPr>
        <w:t> </w:t>
      </w:r>
      <w:r>
        <w:rPr>
          <w:rFonts w:ascii="Trebuchet MS"/>
          <w:b/>
          <w:i/>
          <w:w w:val="105"/>
          <w:sz w:val="28"/>
        </w:rPr>
        <w:t>awk</w:t>
      </w:r>
      <w:r>
        <w:rPr>
          <w:rFonts w:ascii="Trebuchet MS"/>
          <w:b/>
          <w:i/>
          <w:spacing w:val="-15"/>
          <w:w w:val="105"/>
          <w:sz w:val="28"/>
        </w:rPr>
        <w:t> </w:t>
      </w:r>
      <w:r>
        <w:rPr>
          <w:rFonts w:ascii="Trebuchet MS"/>
          <w:b/>
          <w:spacing w:val="-2"/>
          <w:w w:val="105"/>
          <w:sz w:val="28"/>
        </w:rPr>
        <w:t>Programming</w:t>
      </w:r>
    </w:p>
    <w:p>
      <w:pPr>
        <w:pStyle w:val="BodyText"/>
        <w:spacing w:before="53"/>
        <w:ind w:left="0"/>
        <w:jc w:val="left"/>
        <w:rPr>
          <w:rFonts w:ascii="Trebuchet MS"/>
          <w:b/>
          <w:sz w:val="28"/>
        </w:rPr>
      </w:pPr>
    </w:p>
    <w:p>
      <w:pPr>
        <w:pStyle w:val="BodyText"/>
        <w:spacing w:line="237" w:lineRule="auto"/>
        <w:ind w:left="1671" w:right="331"/>
      </w:pPr>
      <w:r>
        <w:rPr>
          <w:rFonts w:ascii="Trebuchet MS"/>
          <w:i/>
        </w:rPr>
        <w:t>awk </w:t>
      </w:r>
      <w:r>
        <w:rPr/>
        <w:t>was originally delivered with the Seventh Edition of the </w:t>
      </w:r>
      <w:r>
        <w:rPr>
          <w:sz w:val="16"/>
        </w:rPr>
        <w:t>UNIX </w:t>
      </w:r>
      <w:r>
        <w:rPr/>
        <w:t>system.</w:t>
      </w:r>
      <w:r>
        <w:rPr>
          <w:spacing w:val="40"/>
        </w:rPr>
        <w:t> </w:t>
      </w:r>
      <w:r>
        <w:rPr/>
        <w:t>Around 1985 the authors extended the language significantly and described the result in [AWK88].</w:t>
      </w:r>
      <w:r>
        <w:rPr>
          <w:spacing w:val="40"/>
        </w:rPr>
        <w:t> </w:t>
      </w:r>
      <w:r>
        <w:rPr/>
        <w:t>Today, there</w:t>
      </w:r>
      <w:r>
        <w:rPr>
          <w:spacing w:val="-3"/>
        </w:rPr>
        <w:t> </w:t>
      </w:r>
      <w:r>
        <w:rPr/>
        <w:t>is</w:t>
      </w:r>
      <w:r>
        <w:rPr>
          <w:spacing w:val="-2"/>
        </w:rPr>
        <w:t> </w:t>
      </w:r>
      <w:r>
        <w:rPr/>
        <w:t>a</w:t>
      </w:r>
      <w:r>
        <w:rPr>
          <w:spacing w:val="-10"/>
        </w:rPr>
        <w:t> </w:t>
      </w:r>
      <w:r>
        <w:rPr>
          <w:sz w:val="16"/>
        </w:rPr>
        <w:t>POSIX </w:t>
      </w:r>
      <w:r>
        <w:rPr/>
        <w:t>standard emerging</w:t>
      </w:r>
      <w:r>
        <w:rPr>
          <w:spacing w:val="-2"/>
        </w:rPr>
        <w:t> </w:t>
      </w:r>
      <w:r>
        <w:rPr/>
        <w:t>and the new language is avail- able in various implementations, e.g., as </w:t>
      </w:r>
      <w:r>
        <w:rPr>
          <w:rFonts w:ascii="Trebuchet MS"/>
          <w:i/>
        </w:rPr>
        <w:t>nawk </w:t>
      </w:r>
      <w:r>
        <w:rPr/>
        <w:t>on System V; as </w:t>
      </w:r>
      <w:r>
        <w:rPr>
          <w:rFonts w:ascii="Trebuchet MS"/>
          <w:i/>
        </w:rPr>
        <w:t>awk</w:t>
      </w:r>
      <w:r>
        <w:rPr/>
        <w:t>, adapted from the same sources, with the </w:t>
      </w:r>
      <w:r>
        <w:rPr>
          <w:sz w:val="16"/>
        </w:rPr>
        <w:t>MKS</w:t>
      </w:r>
      <w:r>
        <w:rPr/>
        <w:t>-Tools for </w:t>
      </w:r>
      <w:r>
        <w:rPr>
          <w:sz w:val="16"/>
        </w:rPr>
        <w:t>MSDOS</w:t>
      </w:r>
      <w:r>
        <w:rPr/>
        <w:t>; and as </w:t>
      </w:r>
      <w:r>
        <w:rPr>
          <w:rFonts w:ascii="Trebuchet MS"/>
          <w:i/>
        </w:rPr>
        <w:t>gawk </w:t>
      </w:r>
      <w:r>
        <w:rPr/>
        <w:t>from the Free Software Foundation (</w:t>
      </w:r>
      <w:r>
        <w:rPr>
          <w:sz w:val="16"/>
        </w:rPr>
        <w:t>GNU</w:t>
      </w:r>
      <w:r>
        <w:rPr/>
        <w:t>). This appendix assumes a basic knowledge of the (new) </w:t>
      </w:r>
      <w:r>
        <w:rPr>
          <w:rFonts w:ascii="Trebuchet MS"/>
          <w:i/>
        </w:rPr>
        <w:t>awk </w:t>
      </w:r>
      <w:r>
        <w:rPr/>
        <w:t>programming language and provides an overview of the implementation of the </w:t>
      </w:r>
      <w:r>
        <w:rPr>
          <w:rFonts w:ascii="Trebuchet MS"/>
          <w:i/>
        </w:rPr>
        <w:t>ooc </w:t>
      </w:r>
      <w:r>
        <w:rPr/>
        <w:t>preprocessor.</w:t>
      </w:r>
      <w:r>
        <w:rPr>
          <w:spacing w:val="40"/>
        </w:rPr>
        <w:t> </w:t>
      </w:r>
      <w:r>
        <w:rPr/>
        <w:t>The implementation uses several features of the</w:t>
      </w:r>
      <w:r>
        <w:rPr>
          <w:spacing w:val="-3"/>
        </w:rPr>
        <w:t> </w:t>
      </w:r>
      <w:r>
        <w:rPr>
          <w:sz w:val="16"/>
        </w:rPr>
        <w:t>POSIX </w:t>
      </w:r>
      <w:r>
        <w:rPr/>
        <w:t>standard, and it has been developed with </w:t>
      </w:r>
      <w:r>
        <w:rPr>
          <w:rFonts w:ascii="Trebuchet MS"/>
          <w:i/>
        </w:rPr>
        <w:t>gawk</w:t>
      </w:r>
      <w:r>
        <w:rPr/>
        <w:t>.</w:t>
      </w:r>
    </w:p>
    <w:p>
      <w:pPr>
        <w:pStyle w:val="BodyText"/>
        <w:spacing w:before="110"/>
        <w:ind w:left="0"/>
        <w:jc w:val="left"/>
      </w:pPr>
    </w:p>
    <w:p>
      <w:pPr>
        <w:pStyle w:val="Heading2"/>
        <w:numPr>
          <w:ilvl w:val="1"/>
          <w:numId w:val="45"/>
        </w:numPr>
        <w:tabs>
          <w:tab w:pos="2169" w:val="left" w:leader="none"/>
        </w:tabs>
        <w:spacing w:line="240" w:lineRule="auto" w:before="1" w:after="0"/>
        <w:ind w:left="2169" w:right="0" w:hanging="497"/>
        <w:jc w:val="left"/>
      </w:pPr>
      <w:bookmarkStart w:name="_TOC_250008" w:id="127"/>
      <w:bookmarkEnd w:id="127"/>
      <w:r>
        <w:rPr>
          <w:spacing w:val="-2"/>
        </w:rPr>
        <w:t>Architecture</w:t>
      </w:r>
    </w:p>
    <w:p>
      <w:pPr>
        <w:pStyle w:val="BodyText"/>
        <w:spacing w:line="235" w:lineRule="auto" w:before="67"/>
        <w:ind w:right="331"/>
      </w:pPr>
      <w:r>
        <w:rPr>
          <w:rFonts w:ascii="Trebuchet MS"/>
          <w:i/>
        </w:rPr>
        <w:t>ooc </w:t>
      </w:r>
      <w:r>
        <w:rPr/>
        <w:t>is</w:t>
      </w:r>
      <w:r>
        <w:rPr>
          <w:spacing w:val="-1"/>
        </w:rPr>
        <w:t> </w:t>
      </w:r>
      <w:r>
        <w:rPr/>
        <w:t>implemented</w:t>
      </w:r>
      <w:r>
        <w:rPr>
          <w:spacing w:val="-9"/>
        </w:rPr>
        <w:t> </w:t>
      </w:r>
      <w:r>
        <w:rPr/>
        <w:t>as a shell</w:t>
      </w:r>
      <w:r>
        <w:rPr>
          <w:spacing w:val="-4"/>
        </w:rPr>
        <w:t> </w:t>
      </w:r>
      <w:r>
        <w:rPr/>
        <w:t>script to</w:t>
      </w:r>
      <w:r>
        <w:rPr>
          <w:spacing w:val="-1"/>
        </w:rPr>
        <w:t> </w:t>
      </w:r>
      <w:r>
        <w:rPr/>
        <w:t>load</w:t>
      </w:r>
      <w:r>
        <w:rPr>
          <w:spacing w:val="-2"/>
        </w:rPr>
        <w:t> </w:t>
      </w:r>
      <w:r>
        <w:rPr/>
        <w:t>and execute an </w:t>
      </w:r>
      <w:r>
        <w:rPr>
          <w:rFonts w:ascii="Trebuchet MS"/>
          <w:i/>
        </w:rPr>
        <w:t>awk </w:t>
      </w:r>
      <w:r>
        <w:rPr/>
        <w:t>program.</w:t>
      </w:r>
      <w:r>
        <w:rPr>
          <w:spacing w:val="40"/>
        </w:rPr>
        <w:t> </w:t>
      </w:r>
      <w:r>
        <w:rPr/>
        <w:t>The shell script facilitates passing </w:t>
      </w:r>
      <w:r>
        <w:rPr>
          <w:rFonts w:ascii="Trebuchet MS"/>
          <w:i/>
        </w:rPr>
        <w:t>ooc </w:t>
      </w:r>
      <w:r>
        <w:rPr/>
        <w:t>command arguments to the </w:t>
      </w:r>
      <w:r>
        <w:rPr>
          <w:rFonts w:ascii="Trebuchet MS"/>
          <w:i/>
        </w:rPr>
        <w:t>awk </w:t>
      </w:r>
      <w:r>
        <w:rPr/>
        <w:t>program and it per- mits storing the various modules in a central place.</w:t>
      </w:r>
    </w:p>
    <w:p>
      <w:pPr>
        <w:pStyle w:val="BodyText"/>
        <w:spacing w:line="237" w:lineRule="auto" w:before="79"/>
        <w:ind w:right="335" w:firstLine="364"/>
      </w:pPr>
      <w:r>
        <w:rPr/>
        <w:t>The</w:t>
      </w:r>
      <w:r>
        <w:rPr>
          <w:spacing w:val="-2"/>
        </w:rPr>
        <w:t> </w:t>
      </w:r>
      <w:r>
        <w:rPr>
          <w:rFonts w:ascii="Trebuchet MS"/>
          <w:i/>
        </w:rPr>
        <w:t>awk </w:t>
      </w:r>
      <w:r>
        <w:rPr/>
        <w:t>program collects a database of information</w:t>
      </w:r>
      <w:r>
        <w:rPr>
          <w:spacing w:val="-3"/>
        </w:rPr>
        <w:t> </w:t>
      </w:r>
      <w:r>
        <w:rPr/>
        <w:t>about classes and methods from the class description files, and produces C code from the database for inter- face and representation files and for method headers, selectors, parameter import, and initialization in the implementation files.</w:t>
      </w:r>
      <w:r>
        <w:rPr>
          <w:spacing w:val="40"/>
        </w:rPr>
        <w:t> </w:t>
      </w:r>
      <w:r>
        <w:rPr/>
        <w:t>The </w:t>
      </w:r>
      <w:r>
        <w:rPr>
          <w:rFonts w:ascii="Trebuchet MS"/>
          <w:i/>
        </w:rPr>
        <w:t>awk </w:t>
      </w:r>
      <w:r>
        <w:rPr/>
        <w:t>program is based on two design concepts:</w:t>
      </w:r>
      <w:r>
        <w:rPr>
          <w:spacing w:val="40"/>
        </w:rPr>
        <w:t> </w:t>
      </w:r>
      <w:r>
        <w:rPr/>
        <w:t>modularisation and report generation.</w:t>
      </w:r>
    </w:p>
    <w:p>
      <w:pPr>
        <w:pStyle w:val="BodyText"/>
        <w:spacing w:line="237" w:lineRule="auto" w:before="75"/>
        <w:ind w:left="1671" w:right="333" w:firstLine="364"/>
      </w:pPr>
      <w:r>
        <w:rPr/>
        <w:t>A module contains a number of functions and a </w:t>
      </w:r>
      <w:r>
        <w:rPr>
          <w:rFonts w:ascii="Trebuchet MS"/>
          <w:b/>
          <w:sz w:val="18"/>
        </w:rPr>
        <w:t>BEGIN</w:t>
      </w:r>
      <w:r>
        <w:rPr>
          <w:rFonts w:ascii="Trebuchet MS"/>
          <w:b/>
          <w:spacing w:val="28"/>
          <w:sz w:val="18"/>
        </w:rPr>
        <w:t> </w:t>
      </w:r>
      <w:r>
        <w:rPr/>
        <w:t>clause defining the glo- bal data maintained by the functions.</w:t>
      </w:r>
      <w:r>
        <w:rPr>
          <w:spacing w:val="40"/>
        </w:rPr>
        <w:t> </w:t>
      </w:r>
      <w:r>
        <w:rPr>
          <w:rFonts w:ascii="Trebuchet MS"/>
          <w:i/>
        </w:rPr>
        <w:t>awk </w:t>
      </w:r>
      <w:r>
        <w:rPr/>
        <w:t>does not support</w:t>
      </w:r>
      <w:r>
        <w:rPr>
          <w:spacing w:val="-1"/>
        </w:rPr>
        <w:t> </w:t>
      </w:r>
      <w:r>
        <w:rPr/>
        <w:t>information</w:t>
      </w:r>
      <w:r>
        <w:rPr>
          <w:spacing w:val="-3"/>
        </w:rPr>
        <w:t> </w:t>
      </w:r>
      <w:r>
        <w:rPr/>
        <w:t>hiding,</w:t>
      </w:r>
      <w:r>
        <w:rPr>
          <w:spacing w:val="-3"/>
        </w:rPr>
        <w:t> </w:t>
      </w:r>
      <w:r>
        <w:rPr/>
        <w:t>but the modules are kept in separate files to simplify maintenance.</w:t>
      </w:r>
      <w:r>
        <w:rPr>
          <w:spacing w:val="40"/>
        </w:rPr>
        <w:t> </w:t>
      </w:r>
      <w:r>
        <w:rPr/>
        <w:t>The </w:t>
      </w:r>
      <w:r>
        <w:rPr>
          <w:rFonts w:ascii="Trebuchet MS"/>
          <w:i/>
        </w:rPr>
        <w:t>ooc </w:t>
      </w:r>
      <w:r>
        <w:rPr/>
        <w:t>command script can use </w:t>
      </w:r>
      <w:r>
        <w:rPr>
          <w:rFonts w:ascii="Trebuchet MS"/>
          <w:b/>
          <w:sz w:val="18"/>
        </w:rPr>
        <w:t>AWKPATH </w:t>
      </w:r>
      <w:r>
        <w:rPr/>
        <w:t>to locate the files in a central place.</w:t>
      </w:r>
    </w:p>
    <w:p>
      <w:pPr>
        <w:pStyle w:val="BodyText"/>
        <w:spacing w:line="235" w:lineRule="auto" w:before="77"/>
        <w:ind w:left="1671" w:right="333" w:firstLine="364"/>
      </w:pPr>
      <w:r>
        <w:rPr/>
        <w:t>All work is done under control of </w:t>
      </w:r>
      <w:r>
        <w:rPr>
          <w:rFonts w:ascii="Trebuchet MS"/>
          <w:b/>
          <w:sz w:val="18"/>
        </w:rPr>
        <w:t>BEGIN</w:t>
      </w:r>
      <w:r>
        <w:rPr>
          <w:rFonts w:ascii="Trebuchet MS"/>
          <w:b/>
          <w:spacing w:val="17"/>
          <w:sz w:val="18"/>
        </w:rPr>
        <w:t> </w:t>
      </w:r>
      <w:r>
        <w:rPr/>
        <w:t>clauses which </w:t>
      </w:r>
      <w:r>
        <w:rPr>
          <w:rFonts w:ascii="Trebuchet MS"/>
          <w:i/>
        </w:rPr>
        <w:t>awk </w:t>
      </w:r>
      <w:r>
        <w:rPr/>
        <w:t>will execute in order of appearance.</w:t>
      </w:r>
      <w:r>
        <w:rPr>
          <w:spacing w:val="40"/>
        </w:rPr>
        <w:t> </w:t>
      </w:r>
      <w:r>
        <w:rPr/>
        <w:t>Consequently, </w:t>
      </w:r>
      <w:r>
        <w:rPr>
          <w:rFonts w:ascii="Trebuchet MS"/>
          <w:i/>
        </w:rPr>
        <w:t>main.awk </w:t>
      </w:r>
      <w:r>
        <w:rPr/>
        <w:t>must be loaded last, because it processes the </w:t>
      </w:r>
      <w:r>
        <w:rPr>
          <w:rFonts w:ascii="Trebuchet MS"/>
          <w:i/>
        </w:rPr>
        <w:t>ooc </w:t>
      </w:r>
      <w:r>
        <w:rPr/>
        <w:t>command line.</w:t>
      </w:r>
    </w:p>
    <w:p>
      <w:pPr>
        <w:pStyle w:val="BodyText"/>
        <w:spacing w:line="237" w:lineRule="auto" w:before="76"/>
        <w:ind w:left="1671" w:right="331" w:firstLine="364"/>
      </w:pPr>
      <w:r>
        <w:rPr/>
        <w:t>Pattern</w:t>
      </w:r>
      <w:r>
        <w:rPr>
          <w:spacing w:val="40"/>
        </w:rPr>
        <w:t> </w:t>
      </w:r>
      <w:r>
        <w:rPr/>
        <w:t>clauses</w:t>
      </w:r>
      <w:r>
        <w:rPr>
          <w:spacing w:val="40"/>
        </w:rPr>
        <w:t> </w:t>
      </w:r>
      <w:r>
        <w:rPr/>
        <w:t>are</w:t>
      </w:r>
      <w:r>
        <w:rPr>
          <w:spacing w:val="40"/>
        </w:rPr>
        <w:t> </w:t>
      </w:r>
      <w:r>
        <w:rPr/>
        <w:t>not used.</w:t>
      </w:r>
      <w:r>
        <w:rPr>
          <w:spacing w:val="40"/>
        </w:rPr>
        <w:t> </w:t>
      </w:r>
      <w:r>
        <w:rPr/>
        <w:t>They</w:t>
      </w:r>
      <w:r>
        <w:rPr>
          <w:spacing w:val="40"/>
        </w:rPr>
        <w:t> </w:t>
      </w:r>
      <w:r>
        <w:rPr/>
        <w:t>cannot</w:t>
      </w:r>
      <w:r>
        <w:rPr>
          <w:spacing w:val="40"/>
        </w:rPr>
        <w:t> </w:t>
      </w:r>
      <w:r>
        <w:rPr/>
        <w:t>be</w:t>
      </w:r>
      <w:r>
        <w:rPr>
          <w:spacing w:val="40"/>
        </w:rPr>
        <w:t> </w:t>
      </w:r>
      <w:r>
        <w:rPr/>
        <w:t>used</w:t>
      </w:r>
      <w:r>
        <w:rPr>
          <w:spacing w:val="40"/>
        </w:rPr>
        <w:t> </w:t>
      </w:r>
      <w:r>
        <w:rPr/>
        <w:t>for</w:t>
      </w:r>
      <w:r>
        <w:rPr>
          <w:spacing w:val="40"/>
        </w:rPr>
        <w:t> </w:t>
      </w:r>
      <w:r>
        <w:rPr/>
        <w:t>all</w:t>
      </w:r>
      <w:r>
        <w:rPr>
          <w:spacing w:val="40"/>
        </w:rPr>
        <w:t> </w:t>
      </w:r>
      <w:r>
        <w:rPr/>
        <w:t>files</w:t>
      </w:r>
      <w:r>
        <w:rPr>
          <w:spacing w:val="40"/>
        </w:rPr>
        <w:t> </w:t>
      </w:r>
      <w:r>
        <w:rPr/>
        <w:t>anyway, because </w:t>
      </w:r>
      <w:r>
        <w:rPr>
          <w:rFonts w:ascii="Trebuchet MS"/>
          <w:i/>
        </w:rPr>
        <w:t>ooc </w:t>
      </w:r>
      <w:r>
        <w:rPr/>
        <w:t>consults for each class description all class description files leading up to it.</w:t>
      </w:r>
      <w:r>
        <w:rPr>
          <w:spacing w:val="40"/>
        </w:rPr>
        <w:t> </w:t>
      </w:r>
      <w:r>
        <w:rPr/>
        <w:t>The algorithm to read lines, remove comments, and glue continuation lines together</w:t>
      </w:r>
      <w:r>
        <w:rPr>
          <w:spacing w:val="-16"/>
        </w:rPr>
        <w:t> </w:t>
      </w:r>
      <w:r>
        <w:rPr/>
        <w:t>is</w:t>
      </w:r>
      <w:r>
        <w:rPr>
          <w:spacing w:val="-6"/>
        </w:rPr>
        <w:t> </w:t>
      </w:r>
      <w:r>
        <w:rPr/>
        <w:t>implemented</w:t>
      </w:r>
      <w:r>
        <w:rPr>
          <w:spacing w:val="-5"/>
        </w:rPr>
        <w:t> </w:t>
      </w:r>
      <w:r>
        <w:rPr/>
        <w:t>in a single</w:t>
      </w:r>
      <w:r>
        <w:rPr>
          <w:spacing w:val="-1"/>
        </w:rPr>
        <w:t> </w:t>
      </w:r>
      <w:r>
        <w:rPr/>
        <w:t>function </w:t>
      </w:r>
      <w:r>
        <w:rPr>
          <w:rFonts w:ascii="Trebuchet MS"/>
          <w:b/>
        </w:rPr>
        <w:t>get() </w:t>
      </w:r>
      <w:r>
        <w:rPr/>
        <w:t>in </w:t>
      </w:r>
      <w:r>
        <w:rPr>
          <w:rFonts w:ascii="Trebuchet MS"/>
          <w:i/>
        </w:rPr>
        <w:t>io.awk</w:t>
      </w:r>
      <w:r>
        <w:rPr>
          <w:rFonts w:ascii="Trebuchet MS"/>
          <w:i/>
          <w:spacing w:val="-16"/>
        </w:rPr>
        <w:t> </w:t>
      </w:r>
      <w:r>
        <w:rPr/>
        <w:t>. If pattern</w:t>
      </w:r>
      <w:r>
        <w:rPr>
          <w:spacing w:val="-1"/>
        </w:rPr>
        <w:t> </w:t>
      </w:r>
      <w:r>
        <w:rPr/>
        <w:t>clauses</w:t>
      </w:r>
      <w:r>
        <w:rPr>
          <w:spacing w:val="-1"/>
        </w:rPr>
        <w:t> </w:t>
      </w:r>
      <w:r>
        <w:rPr/>
        <w:t>were used, the same algorithm would have to be replicated in pattern clauses.</w:t>
      </w:r>
    </w:p>
    <w:p>
      <w:pPr>
        <w:pStyle w:val="BodyText"/>
        <w:spacing w:line="237" w:lineRule="auto" w:before="75"/>
        <w:ind w:left="1671" w:right="334" w:firstLine="364"/>
      </w:pPr>
      <w:r>
        <w:rPr/>
        <w:t>The database can be inspected</w:t>
      </w:r>
      <w:r>
        <w:rPr>
          <w:spacing w:val="-1"/>
        </w:rPr>
        <w:t> </w:t>
      </w:r>
      <w:r>
        <w:rPr/>
        <w:t>if certain debugging modules are loaded as part of the</w:t>
      </w:r>
      <w:r>
        <w:rPr>
          <w:spacing w:val="-1"/>
        </w:rPr>
        <w:t> </w:t>
      </w:r>
      <w:r>
        <w:rPr>
          <w:rFonts w:ascii="Trebuchet MS"/>
          <w:i/>
        </w:rPr>
        <w:t>awk </w:t>
      </w:r>
      <w:r>
        <w:rPr/>
        <w:t>program.</w:t>
      </w:r>
      <w:r>
        <w:rPr>
          <w:spacing w:val="40"/>
        </w:rPr>
        <w:t> </w:t>
      </w:r>
      <w:r>
        <w:rPr/>
        <w:t>These</w:t>
      </w:r>
      <w:r>
        <w:rPr>
          <w:spacing w:val="-3"/>
        </w:rPr>
        <w:t> </w:t>
      </w:r>
      <w:r>
        <w:rPr/>
        <w:t>debugging</w:t>
      </w:r>
      <w:r>
        <w:rPr>
          <w:spacing w:val="-9"/>
        </w:rPr>
        <w:t> </w:t>
      </w:r>
      <w:r>
        <w:rPr/>
        <w:t>modules</w:t>
      </w:r>
      <w:r>
        <w:rPr>
          <w:spacing w:val="-4"/>
        </w:rPr>
        <w:t> </w:t>
      </w:r>
      <w:r>
        <w:rPr/>
        <w:t>use</w:t>
      </w:r>
      <w:r>
        <w:rPr>
          <w:spacing w:val="-1"/>
        </w:rPr>
        <w:t> </w:t>
      </w:r>
      <w:r>
        <w:rPr/>
        <w:t>pattern clauses for control, i.e., debugging starts once the command line processing of </w:t>
      </w:r>
      <w:r>
        <w:rPr>
          <w:rFonts w:ascii="Trebuchet MS"/>
          <w:i/>
        </w:rPr>
        <w:t>ooc </w:t>
      </w:r>
      <w:r>
        <w:rPr/>
        <w:t>has been completed. Debugging statements are entered from standard input and they are executed </w:t>
      </w:r>
      <w:r>
        <w:rPr/>
        <w:t>by the pattern clauses.</w:t>
      </w:r>
    </w:p>
    <w:p>
      <w:pPr>
        <w:pStyle w:val="BodyText"/>
        <w:spacing w:before="74"/>
        <w:ind w:left="1671" w:right="335" w:firstLine="364"/>
      </w:pPr>
      <w:r>
        <w:rPr/>
        <w:t>Regular</w:t>
      </w:r>
      <w:r>
        <w:rPr>
          <w:spacing w:val="-1"/>
        </w:rPr>
        <w:t> </w:t>
      </w:r>
      <w:r>
        <w:rPr/>
        <w:t>output</w:t>
      </w:r>
      <w:r>
        <w:rPr>
          <w:spacing w:val="-2"/>
        </w:rPr>
        <w:t> </w:t>
      </w:r>
      <w:r>
        <w:rPr/>
        <w:t>is produced</w:t>
      </w:r>
      <w:r>
        <w:rPr>
          <w:spacing w:val="-3"/>
        </w:rPr>
        <w:t> </w:t>
      </w:r>
      <w:r>
        <w:rPr/>
        <w:t>only</w:t>
      </w:r>
      <w:r>
        <w:rPr>
          <w:spacing w:val="-2"/>
        </w:rPr>
        <w:t> </w:t>
      </w:r>
      <w:r>
        <w:rPr/>
        <w:t>by interpreting reports.</w:t>
      </w:r>
      <w:r>
        <w:rPr>
          <w:spacing w:val="40"/>
        </w:rPr>
        <w:t> </w:t>
      </w:r>
      <w:r>
        <w:rPr/>
        <w:t>The design goal is that the </w:t>
      </w:r>
      <w:r>
        <w:rPr>
          <w:rFonts w:ascii="Trebuchet MS"/>
          <w:i/>
        </w:rPr>
        <w:t>awk </w:t>
      </w:r>
      <w:r>
        <w:rPr/>
        <w:t>program contain as little information about the generated code as possible.</w:t>
      </w:r>
    </w:p>
    <w:p>
      <w:pPr>
        <w:pStyle w:val="BodyText"/>
        <w:spacing w:after="0"/>
        <w:sectPr>
          <w:headerReference w:type="default" r:id="rId156"/>
          <w:pgSz w:w="11900" w:h="16840"/>
          <w:pgMar w:header="0" w:footer="0" w:top="1360" w:bottom="280" w:left="1700" w:right="708"/>
        </w:sectPr>
      </w:pPr>
    </w:p>
    <w:p>
      <w:pPr>
        <w:pStyle w:val="BodyText"/>
        <w:spacing w:line="237" w:lineRule="auto" w:before="228"/>
        <w:ind w:right="334"/>
      </w:pPr>
      <w:r>
        <w:rPr/>
        <w:t>Code generation should be controlled totally by means of changing the report files. Since the </w:t>
      </w:r>
      <w:r>
        <w:rPr>
          <w:rFonts w:ascii="Trebuchet MS"/>
          <w:i/>
        </w:rPr>
        <w:t>ooc </w:t>
      </w:r>
      <w:r>
        <w:rPr/>
        <w:t>command script permits substitution of report files, the application programmer may modify all output, at least theoretically, without having to change the </w:t>
      </w:r>
      <w:r>
        <w:rPr>
          <w:rFonts w:ascii="Trebuchet MS"/>
          <w:i/>
        </w:rPr>
        <w:t>awk </w:t>
      </w:r>
      <w:r>
        <w:rPr/>
        <w:t>program.</w:t>
      </w:r>
    </w:p>
    <w:p>
      <w:pPr>
        <w:pStyle w:val="BodyText"/>
        <w:spacing w:before="118"/>
        <w:ind w:left="0"/>
        <w:jc w:val="left"/>
      </w:pPr>
    </w:p>
    <w:p>
      <w:pPr>
        <w:pStyle w:val="ListParagraph"/>
        <w:numPr>
          <w:ilvl w:val="1"/>
          <w:numId w:val="45"/>
        </w:numPr>
        <w:tabs>
          <w:tab w:pos="2169" w:val="left" w:leader="none"/>
        </w:tabs>
        <w:spacing w:line="240" w:lineRule="auto" w:before="0" w:after="0"/>
        <w:ind w:left="2169" w:right="0" w:hanging="497"/>
        <w:jc w:val="left"/>
        <w:rPr>
          <w:rFonts w:ascii="Trebuchet MS" w:hAnsi="Trebuchet MS"/>
          <w:b/>
          <w:sz w:val="24"/>
        </w:rPr>
      </w:pPr>
      <w:r>
        <w:rPr>
          <w:rFonts w:ascii="Trebuchet MS" w:hAnsi="Trebuchet MS"/>
          <w:b/>
          <w:sz w:val="24"/>
        </w:rPr>
        <w:t>File</w:t>
      </w:r>
      <w:r>
        <w:rPr>
          <w:rFonts w:ascii="Trebuchet MS" w:hAnsi="Trebuchet MS"/>
          <w:b/>
          <w:spacing w:val="44"/>
          <w:sz w:val="24"/>
        </w:rPr>
        <w:t> </w:t>
      </w:r>
      <w:r>
        <w:rPr>
          <w:rFonts w:ascii="Trebuchet MS" w:hAnsi="Trebuchet MS"/>
          <w:b/>
          <w:sz w:val="24"/>
        </w:rPr>
        <w:t>Management</w:t>
      </w:r>
      <w:r>
        <w:rPr>
          <w:rFonts w:ascii="Trebuchet MS" w:hAnsi="Trebuchet MS"/>
          <w:b/>
          <w:spacing w:val="29"/>
          <w:sz w:val="24"/>
        </w:rPr>
        <w:t> </w:t>
      </w:r>
      <w:r>
        <w:rPr>
          <w:rFonts w:ascii="Trebuchet MS" w:hAnsi="Trebuchet MS"/>
          <w:b/>
          <w:sz w:val="24"/>
        </w:rPr>
        <w:t>—</w:t>
      </w:r>
      <w:r>
        <w:rPr>
          <w:rFonts w:ascii="Trebuchet MS" w:hAnsi="Trebuchet MS"/>
          <w:b/>
          <w:spacing w:val="43"/>
          <w:sz w:val="24"/>
        </w:rPr>
        <w:t> </w:t>
      </w:r>
      <w:r>
        <w:rPr>
          <w:rFonts w:ascii="Trebuchet MS" w:hAnsi="Trebuchet MS"/>
          <w:b/>
          <w:i/>
          <w:spacing w:val="-2"/>
          <w:sz w:val="24"/>
        </w:rPr>
        <w:t>io.awk</w:t>
      </w:r>
    </w:p>
    <w:p>
      <w:pPr>
        <w:pStyle w:val="BodyText"/>
        <w:spacing w:line="235" w:lineRule="auto" w:before="68"/>
        <w:ind w:left="1671" w:right="334"/>
      </w:pPr>
      <w:r>
        <w:rPr/>
        <w:t>This module is responsible for accessing all files.</w:t>
      </w:r>
      <w:r>
        <w:rPr>
          <w:spacing w:val="40"/>
        </w:rPr>
        <w:t> </w:t>
      </w:r>
      <w:r>
        <w:rPr/>
        <w:t>It</w:t>
      </w:r>
      <w:r>
        <w:rPr>
          <w:spacing w:val="40"/>
        </w:rPr>
        <w:t> </w:t>
      </w:r>
      <w:r>
        <w:rPr/>
        <w:t>maintains </w:t>
      </w:r>
      <w:r>
        <w:rPr>
          <w:rFonts w:ascii="Trebuchet MS"/>
          <w:b/>
        </w:rPr>
        <w:t>FileStack[]</w:t>
      </w:r>
      <w:r>
        <w:rPr>
          <w:rFonts w:ascii="Trebuchet MS"/>
          <w:b/>
          <w:spacing w:val="40"/>
        </w:rPr>
        <w:t> </w:t>
      </w:r>
      <w:r>
        <w:rPr/>
        <w:t>with name and line number of all open files.</w:t>
      </w:r>
      <w:r>
        <w:rPr>
          <w:spacing w:val="40"/>
        </w:rPr>
        <w:t> </w:t>
      </w:r>
      <w:r>
        <w:rPr>
          <w:rFonts w:ascii="Trebuchet MS"/>
          <w:b/>
        </w:rPr>
        <w:t>openFile(</w:t>
      </w:r>
      <w:r>
        <w:rPr>
          <w:rFonts w:ascii="Trebuchet MS"/>
          <w:i/>
        </w:rPr>
        <w:t>fnm</w:t>
      </w:r>
      <w:r>
        <w:rPr>
          <w:rFonts w:ascii="Trebuchet MS"/>
          <w:b/>
        </w:rPr>
        <w:t>) </w:t>
      </w:r>
      <w:r>
        <w:rPr/>
        <w:t>pushes </w:t>
      </w:r>
      <w:r>
        <w:rPr>
          <w:rFonts w:ascii="Trebuchet MS"/>
          <w:b/>
          <w:sz w:val="18"/>
        </w:rPr>
        <w:t>FILENAME </w:t>
      </w:r>
      <w:r>
        <w:rPr/>
        <w:t>and </w:t>
      </w:r>
      <w:r>
        <w:rPr>
          <w:rFonts w:ascii="Trebuchet MS"/>
          <w:b/>
          <w:sz w:val="18"/>
        </w:rPr>
        <w:t>FNR </w:t>
      </w:r>
      <w:r>
        <w:rPr/>
        <w:t>onto this stack and uses </w:t>
      </w:r>
      <w:r>
        <w:rPr>
          <w:rFonts w:ascii="Trebuchet MS"/>
          <w:b/>
        </w:rPr>
        <w:t>system() </w:t>
      </w:r>
      <w:r>
        <w:rPr/>
        <w:t>to find out if a file </w:t>
      </w:r>
      <w:r>
        <w:rPr>
          <w:rFonts w:ascii="Trebuchet MS"/>
          <w:i/>
        </w:rPr>
        <w:t>fnm </w:t>
      </w:r>
      <w:r>
        <w:rPr/>
        <w:t>can be read.</w:t>
      </w:r>
      <w:r>
        <w:rPr>
          <w:spacing w:val="40"/>
        </w:rPr>
        <w:t> </w:t>
      </w:r>
      <w:r>
        <w:rPr/>
        <w:t>The com- plete name is then set into </w:t>
      </w:r>
      <w:r>
        <w:rPr>
          <w:rFonts w:ascii="Trebuchet MS"/>
          <w:b/>
          <w:sz w:val="18"/>
        </w:rPr>
        <w:t>FILENAME</w:t>
      </w:r>
      <w:r>
        <w:rPr>
          <w:rFonts w:ascii="Trebuchet MS"/>
          <w:b/>
          <w:spacing w:val="35"/>
          <w:sz w:val="18"/>
        </w:rPr>
        <w:t> </w:t>
      </w:r>
      <w:r>
        <w:rPr/>
        <w:t>and </w:t>
      </w:r>
      <w:r>
        <w:rPr>
          <w:rFonts w:ascii="Trebuchet MS"/>
          <w:b/>
          <w:sz w:val="18"/>
        </w:rPr>
        <w:t>FNR</w:t>
      </w:r>
      <w:r>
        <w:rPr>
          <w:rFonts w:ascii="Trebuchet MS"/>
          <w:b/>
          <w:spacing w:val="33"/>
          <w:sz w:val="18"/>
        </w:rPr>
        <w:t> </w:t>
      </w:r>
      <w:r>
        <w:rPr/>
        <w:t>is reset.</w:t>
      </w:r>
      <w:r>
        <w:rPr>
          <w:spacing w:val="40"/>
        </w:rPr>
        <w:t> </w:t>
      </w:r>
      <w:r>
        <w:rPr/>
        <w:t>The function </w:t>
      </w:r>
      <w:r>
        <w:rPr>
          <w:rFonts w:ascii="Trebuchet MS"/>
          <w:b/>
        </w:rPr>
        <w:t>get() </w:t>
      </w:r>
      <w:r>
        <w:rPr/>
        <w:t>reads from </w:t>
      </w:r>
      <w:r>
        <w:rPr>
          <w:rFonts w:ascii="Trebuchet MS"/>
          <w:b/>
          <w:sz w:val="18"/>
        </w:rPr>
        <w:t>FILENAME </w:t>
      </w:r>
      <w:r>
        <w:rPr/>
        <w:t>and returns a complete input line with no comments and continua- tions or the special value </w:t>
      </w:r>
      <w:r>
        <w:rPr>
          <w:rFonts w:ascii="Trebuchet MS"/>
          <w:b/>
          <w:sz w:val="18"/>
        </w:rPr>
        <w:t>EOF </w:t>
      </w:r>
      <w:r>
        <w:rPr/>
        <w:t>at end</w:t>
      </w:r>
      <w:r>
        <w:rPr>
          <w:spacing w:val="-2"/>
        </w:rPr>
        <w:t> </w:t>
      </w:r>
      <w:r>
        <w:rPr/>
        <w:t>of file.</w:t>
      </w:r>
      <w:r>
        <w:rPr>
          <w:spacing w:val="40"/>
        </w:rPr>
        <w:t> </w:t>
      </w:r>
      <w:r>
        <w:rPr/>
        <w:t>This</w:t>
      </w:r>
      <w:r>
        <w:rPr>
          <w:spacing w:val="-1"/>
        </w:rPr>
        <w:t> </w:t>
      </w:r>
      <w:r>
        <w:rPr/>
        <w:t>value</w:t>
      </w:r>
      <w:r>
        <w:rPr>
          <w:spacing w:val="-1"/>
        </w:rPr>
        <w:t> </w:t>
      </w:r>
      <w:r>
        <w:rPr/>
        <w:t>starts with </w:t>
      </w:r>
      <w:r>
        <w:rPr>
          <w:rFonts w:ascii="Trebuchet MS"/>
          <w:b/>
        </w:rPr>
        <w:t>% </w:t>
      </w:r>
      <w:r>
        <w:rPr/>
        <w:t>to simplify</w:t>
      </w:r>
      <w:r>
        <w:rPr>
          <w:spacing w:val="-2"/>
        </w:rPr>
        <w:t> </w:t>
      </w:r>
      <w:r>
        <w:rPr/>
        <w:t>cer- tain loops.</w:t>
      </w:r>
      <w:r>
        <w:rPr>
          <w:spacing w:val="40"/>
        </w:rPr>
        <w:t> </w:t>
      </w:r>
      <w:r>
        <w:rPr>
          <w:rFonts w:ascii="Trebuchet MS"/>
          <w:b/>
        </w:rPr>
        <w:t>closeFile() </w:t>
      </w:r>
      <w:r>
        <w:rPr/>
        <w:t>closes </w:t>
      </w:r>
      <w:r>
        <w:rPr>
          <w:rFonts w:ascii="Trebuchet MS"/>
          <w:b/>
          <w:sz w:val="18"/>
        </w:rPr>
        <w:t>FILENAME </w:t>
      </w:r>
      <w:r>
        <w:rPr/>
        <w:t>and pops the stack.</w:t>
      </w:r>
    </w:p>
    <w:p>
      <w:pPr>
        <w:pStyle w:val="BodyText"/>
        <w:spacing w:line="237" w:lineRule="auto" w:before="80"/>
        <w:ind w:right="336" w:firstLine="364"/>
      </w:pPr>
      <w:r>
        <w:rPr>
          <w:rFonts w:ascii="Trebuchet MS"/>
          <w:b/>
        </w:rPr>
        <w:t>openFile() </w:t>
      </w:r>
      <w:r>
        <w:rPr/>
        <w:t>implements a search path </w:t>
      </w:r>
      <w:r>
        <w:rPr>
          <w:rFonts w:ascii="Trebuchet MS"/>
          <w:b/>
          <w:sz w:val="18"/>
        </w:rPr>
        <w:t>OOCPATH </w:t>
      </w:r>
      <w:r>
        <w:rPr/>
        <w:t>for all files.</w:t>
      </w:r>
      <w:r>
        <w:rPr>
          <w:spacing w:val="40"/>
        </w:rPr>
        <w:t> </w:t>
      </w:r>
      <w:r>
        <w:rPr/>
        <w:t>This way, reports, class descriptions, and implementations can be stored in a central place for an in- stallation or a project.</w:t>
      </w:r>
    </w:p>
    <w:p>
      <w:pPr>
        <w:pStyle w:val="BodyText"/>
        <w:spacing w:line="235" w:lineRule="auto" w:before="78"/>
        <w:ind w:left="1671" w:right="333" w:firstLine="364"/>
      </w:pPr>
      <w:r>
        <w:rPr>
          <w:rFonts w:ascii="Trebuchet MS"/>
          <w:i/>
        </w:rPr>
        <w:t>io.awk </w:t>
      </w:r>
      <w:r>
        <w:rPr/>
        <w:t>contains two more functions:</w:t>
      </w:r>
      <w:r>
        <w:rPr>
          <w:spacing w:val="40"/>
        </w:rPr>
        <w:t> </w:t>
      </w:r>
      <w:r>
        <w:rPr>
          <w:rFonts w:ascii="Trebuchet MS"/>
          <w:b/>
        </w:rPr>
        <w:t>error() </w:t>
      </w:r>
      <w:r>
        <w:rPr/>
        <w:t>to output an error message, and </w:t>
      </w:r>
      <w:r>
        <w:rPr>
          <w:rFonts w:ascii="Trebuchet MS"/>
          <w:b/>
        </w:rPr>
        <w:t>fatal() </w:t>
      </w:r>
      <w:r>
        <w:rPr/>
        <w:t>to issue a message and terminate execution with the exit code 1.</w:t>
      </w:r>
      <w:r>
        <w:rPr>
          <w:spacing w:val="40"/>
        </w:rPr>
        <w:t> </w:t>
      </w:r>
      <w:r>
        <w:rPr>
          <w:rFonts w:ascii="Trebuchet MS"/>
          <w:b/>
        </w:rPr>
        <w:t>error() </w:t>
      </w:r>
      <w:r>
        <w:rPr/>
        <w:t>also sets the exit code 1 as value of a global variable </w:t>
      </w:r>
      <w:r>
        <w:rPr>
          <w:rFonts w:ascii="Trebuchet MS"/>
          <w:b/>
        </w:rPr>
        <w:t>status</w:t>
      </w:r>
      <w:r>
        <w:rPr/>
        <w:t>.</w:t>
      </w:r>
      <w:r>
        <w:rPr>
          <w:spacing w:val="28"/>
        </w:rPr>
        <w:t> </w:t>
      </w:r>
      <w:r>
        <w:rPr/>
        <w:t>Debugging modules will eventually return </w:t>
      </w:r>
      <w:r>
        <w:rPr>
          <w:rFonts w:ascii="Trebuchet MS"/>
          <w:b/>
        </w:rPr>
        <w:t>status </w:t>
      </w:r>
      <w:r>
        <w:rPr/>
        <w:t>with an </w:t>
      </w:r>
      <w:r>
        <w:rPr>
          <w:rFonts w:ascii="Trebuchet MS"/>
          <w:b/>
          <w:sz w:val="18"/>
        </w:rPr>
        <w:t>END </w:t>
      </w:r>
      <w:r>
        <w:rPr/>
        <w:t>clause.</w:t>
      </w:r>
    </w:p>
    <w:p>
      <w:pPr>
        <w:spacing w:line="235" w:lineRule="auto" w:before="78"/>
        <w:ind w:left="1671" w:right="333" w:firstLine="364"/>
        <w:jc w:val="both"/>
        <w:rPr>
          <w:sz w:val="20"/>
        </w:rPr>
      </w:pPr>
      <w:r>
        <w:rPr>
          <w:sz w:val="20"/>
        </w:rPr>
        <w:t>If </w:t>
      </w:r>
      <w:r>
        <w:rPr>
          <w:rFonts w:ascii="Trebuchet MS"/>
          <w:i/>
          <w:sz w:val="20"/>
        </w:rPr>
        <w:t>main.awk </w:t>
      </w:r>
      <w:r>
        <w:rPr>
          <w:sz w:val="20"/>
        </w:rPr>
        <w:t>contained</w:t>
      </w:r>
      <w:r>
        <w:rPr>
          <w:spacing w:val="-3"/>
          <w:sz w:val="20"/>
        </w:rPr>
        <w:t> </w:t>
      </w:r>
      <w:r>
        <w:rPr>
          <w:sz w:val="20"/>
        </w:rPr>
        <w:t>an </w:t>
      </w:r>
      <w:r>
        <w:rPr>
          <w:rFonts w:ascii="Trebuchet MS"/>
          <w:b/>
          <w:sz w:val="18"/>
        </w:rPr>
        <w:t>END </w:t>
      </w:r>
      <w:r>
        <w:rPr>
          <w:sz w:val="20"/>
        </w:rPr>
        <w:t>clause, </w:t>
      </w:r>
      <w:r>
        <w:rPr>
          <w:rFonts w:ascii="Trebuchet MS"/>
          <w:i/>
          <w:sz w:val="20"/>
        </w:rPr>
        <w:t>awk </w:t>
      </w:r>
      <w:r>
        <w:rPr>
          <w:sz w:val="20"/>
        </w:rPr>
        <w:t>would</w:t>
      </w:r>
      <w:r>
        <w:rPr>
          <w:spacing w:val="-3"/>
          <w:sz w:val="20"/>
        </w:rPr>
        <w:t> </w:t>
      </w:r>
      <w:r>
        <w:rPr>
          <w:sz w:val="20"/>
        </w:rPr>
        <w:t>wait for input after processing all </w:t>
      </w:r>
      <w:r>
        <w:rPr>
          <w:rFonts w:ascii="Trebuchet MS"/>
          <w:b/>
          <w:sz w:val="18"/>
        </w:rPr>
        <w:t>BEGIN</w:t>
      </w:r>
      <w:r>
        <w:rPr>
          <w:rFonts w:ascii="Trebuchet MS"/>
          <w:b/>
          <w:spacing w:val="40"/>
          <w:sz w:val="18"/>
        </w:rPr>
        <w:t> </w:t>
      </w:r>
      <w:r>
        <w:rPr>
          <w:sz w:val="20"/>
        </w:rPr>
        <w:t>clauses.</w:t>
      </w:r>
      <w:r>
        <w:rPr>
          <w:spacing w:val="40"/>
          <w:sz w:val="20"/>
        </w:rPr>
        <w:t> </w:t>
      </w:r>
      <w:r>
        <w:rPr>
          <w:sz w:val="20"/>
        </w:rPr>
        <w:t>Therefore, we set an </w:t>
      </w:r>
      <w:r>
        <w:rPr>
          <w:rFonts w:ascii="Trebuchet MS"/>
          <w:i/>
          <w:sz w:val="20"/>
        </w:rPr>
        <w:t>awk </w:t>
      </w:r>
      <w:r>
        <w:rPr>
          <w:sz w:val="20"/>
        </w:rPr>
        <w:t>variable </w:t>
      </w:r>
      <w:r>
        <w:rPr>
          <w:rFonts w:ascii="Trebuchet MS"/>
          <w:b/>
          <w:sz w:val="20"/>
        </w:rPr>
        <w:t>debug </w:t>
      </w:r>
      <w:r>
        <w:rPr>
          <w:sz w:val="20"/>
        </w:rPr>
        <w:t>from the </w:t>
      </w:r>
      <w:r>
        <w:rPr>
          <w:rFonts w:ascii="Trebuchet MS"/>
          <w:i/>
          <w:sz w:val="20"/>
        </w:rPr>
        <w:t>ooc </w:t>
      </w:r>
      <w:r>
        <w:rPr>
          <w:sz w:val="20"/>
        </w:rPr>
        <w:t>com- mand script to indicate if we have loaded debug modules with pattern clauses.</w:t>
      </w:r>
      <w:r>
        <w:rPr>
          <w:spacing w:val="40"/>
          <w:sz w:val="20"/>
        </w:rPr>
        <w:t> </w:t>
      </w:r>
      <w:r>
        <w:rPr>
          <w:sz w:val="20"/>
        </w:rPr>
        <w:t>If </w:t>
      </w:r>
      <w:r>
        <w:rPr>
          <w:rFonts w:ascii="Trebuchet MS"/>
          <w:b/>
          <w:sz w:val="20"/>
        </w:rPr>
        <w:t>debug</w:t>
      </w:r>
      <w:r>
        <w:rPr>
          <w:rFonts w:ascii="Trebuchet MS"/>
          <w:b/>
          <w:spacing w:val="-1"/>
          <w:sz w:val="20"/>
        </w:rPr>
        <w:t> </w:t>
      </w:r>
      <w:r>
        <w:rPr>
          <w:sz w:val="20"/>
        </w:rPr>
        <w:t>is not set, the </w:t>
      </w:r>
      <w:r>
        <w:rPr>
          <w:rFonts w:ascii="Trebuchet MS"/>
          <w:b/>
          <w:sz w:val="18"/>
        </w:rPr>
        <w:t>BEGIN </w:t>
      </w:r>
      <w:r>
        <w:rPr>
          <w:sz w:val="20"/>
        </w:rPr>
        <w:t>clause in </w:t>
      </w:r>
      <w:r>
        <w:rPr>
          <w:rFonts w:ascii="Trebuchet MS"/>
          <w:i/>
          <w:sz w:val="20"/>
        </w:rPr>
        <w:t>main.awk </w:t>
      </w:r>
      <w:r>
        <w:rPr>
          <w:sz w:val="20"/>
        </w:rPr>
        <w:t>is terminated by executing</w:t>
      </w:r>
      <w:r>
        <w:rPr>
          <w:spacing w:val="-1"/>
          <w:sz w:val="20"/>
        </w:rPr>
        <w:t> </w:t>
      </w:r>
      <w:r>
        <w:rPr>
          <w:rFonts w:ascii="Trebuchet MS"/>
          <w:b/>
          <w:sz w:val="20"/>
        </w:rPr>
        <w:t>exit </w:t>
      </w:r>
      <w:r>
        <w:rPr>
          <w:sz w:val="20"/>
        </w:rPr>
        <w:t>and passing </w:t>
      </w:r>
      <w:r>
        <w:rPr>
          <w:rFonts w:ascii="Trebuchet MS"/>
          <w:b/>
          <w:sz w:val="20"/>
        </w:rPr>
        <w:t>status</w:t>
      </w:r>
      <w:r>
        <w:rPr>
          <w:sz w:val="20"/>
        </w:rPr>
        <w:t>.</w:t>
      </w:r>
    </w:p>
    <w:p>
      <w:pPr>
        <w:pStyle w:val="BodyText"/>
        <w:spacing w:before="123"/>
        <w:ind w:left="0"/>
        <w:jc w:val="left"/>
      </w:pPr>
    </w:p>
    <w:p>
      <w:pPr>
        <w:pStyle w:val="ListParagraph"/>
        <w:numPr>
          <w:ilvl w:val="1"/>
          <w:numId w:val="45"/>
        </w:numPr>
        <w:tabs>
          <w:tab w:pos="2169" w:val="left" w:leader="none"/>
        </w:tabs>
        <w:spacing w:line="240" w:lineRule="auto" w:before="0" w:after="0"/>
        <w:ind w:left="2169" w:right="0" w:hanging="497"/>
        <w:jc w:val="left"/>
        <w:rPr>
          <w:rFonts w:ascii="Trebuchet MS" w:hAnsi="Trebuchet MS"/>
          <w:b/>
          <w:sz w:val="24"/>
        </w:rPr>
      </w:pPr>
      <w:r>
        <w:rPr>
          <w:rFonts w:ascii="Trebuchet MS" w:hAnsi="Trebuchet MS"/>
          <w:b/>
          <w:sz w:val="24"/>
        </w:rPr>
        <w:t>Recognition</w:t>
      </w:r>
      <w:r>
        <w:rPr>
          <w:rFonts w:ascii="Trebuchet MS" w:hAnsi="Trebuchet MS"/>
          <w:b/>
          <w:spacing w:val="38"/>
          <w:sz w:val="24"/>
        </w:rPr>
        <w:t> </w:t>
      </w:r>
      <w:r>
        <w:rPr>
          <w:rFonts w:ascii="Trebuchet MS" w:hAnsi="Trebuchet MS"/>
          <w:b/>
          <w:sz w:val="24"/>
        </w:rPr>
        <w:t>—</w:t>
      </w:r>
      <w:r>
        <w:rPr>
          <w:rFonts w:ascii="Trebuchet MS" w:hAnsi="Trebuchet MS"/>
          <w:b/>
          <w:spacing w:val="41"/>
          <w:sz w:val="24"/>
        </w:rPr>
        <w:t> </w:t>
      </w:r>
      <w:r>
        <w:rPr>
          <w:rFonts w:ascii="Trebuchet MS" w:hAnsi="Trebuchet MS"/>
          <w:b/>
          <w:i/>
          <w:spacing w:val="-2"/>
          <w:sz w:val="24"/>
        </w:rPr>
        <w:t>parse.awk</w:t>
      </w:r>
    </w:p>
    <w:p>
      <w:pPr>
        <w:spacing w:line="235" w:lineRule="auto" w:before="67"/>
        <w:ind w:left="1671" w:right="331" w:firstLine="0"/>
        <w:jc w:val="both"/>
        <w:rPr>
          <w:sz w:val="20"/>
        </w:rPr>
      </w:pPr>
      <w:r>
        <w:rPr>
          <w:rFonts w:ascii="Trebuchet MS"/>
          <w:i/>
          <w:sz w:val="20"/>
        </w:rPr>
        <w:t>parse.awk </w:t>
      </w:r>
      <w:r>
        <w:rPr>
          <w:sz w:val="20"/>
        </w:rPr>
        <w:t>extracts the database from the class description files.</w:t>
      </w:r>
      <w:r>
        <w:rPr>
          <w:spacing w:val="40"/>
          <w:sz w:val="20"/>
        </w:rPr>
        <w:t> </w:t>
      </w:r>
      <w:r>
        <w:rPr>
          <w:sz w:val="20"/>
        </w:rPr>
        <w:t>The top level function </w:t>
      </w:r>
      <w:r>
        <w:rPr>
          <w:rFonts w:ascii="Trebuchet MS"/>
          <w:b/>
          <w:sz w:val="20"/>
        </w:rPr>
        <w:t>load(</w:t>
      </w:r>
      <w:r>
        <w:rPr>
          <w:rFonts w:ascii="Trebuchet MS"/>
          <w:i/>
          <w:sz w:val="20"/>
        </w:rPr>
        <w:t>desc</w:t>
      </w:r>
      <w:r>
        <w:rPr>
          <w:rFonts w:ascii="Trebuchet MS"/>
          <w:b/>
          <w:sz w:val="20"/>
        </w:rPr>
        <w:t>) </w:t>
      </w:r>
      <w:r>
        <w:rPr>
          <w:sz w:val="20"/>
        </w:rPr>
        <w:t>processes a class description file </w:t>
      </w:r>
      <w:r>
        <w:rPr>
          <w:rFonts w:ascii="Trebuchet MS"/>
          <w:i/>
          <w:sz w:val="20"/>
        </w:rPr>
        <w:t>desc.d</w:t>
      </w:r>
      <w:r>
        <w:rPr>
          <w:sz w:val="20"/>
        </w:rPr>
        <w:t>. Each such file is only read once.</w:t>
      </w:r>
      <w:r>
        <w:rPr>
          <w:spacing w:val="40"/>
          <w:sz w:val="20"/>
        </w:rPr>
        <w:t> </w:t>
      </w:r>
      <w:r>
        <w:rPr>
          <w:sz w:val="20"/>
        </w:rPr>
        <w:t>The internal function </w:t>
      </w:r>
      <w:r>
        <w:rPr>
          <w:rFonts w:ascii="Trebuchet MS"/>
          <w:b/>
          <w:sz w:val="20"/>
        </w:rPr>
        <w:t>classDeclaration() </w:t>
      </w:r>
      <w:r>
        <w:rPr>
          <w:sz w:val="20"/>
        </w:rPr>
        <w:t>parses a class description; </w:t>
      </w:r>
      <w:r>
        <w:rPr>
          <w:rFonts w:ascii="Trebuchet MS"/>
          <w:b/>
          <w:sz w:val="20"/>
        </w:rPr>
        <w:t>structDeclarator() </w:t>
      </w:r>
      <w:r>
        <w:rPr>
          <w:sz w:val="20"/>
        </w:rPr>
        <w:t>takes care of one line in the representation of a class; </w:t>
      </w:r>
      <w:r>
        <w:rPr>
          <w:rFonts w:ascii="Trebuchet MS"/>
          <w:b/>
          <w:sz w:val="20"/>
        </w:rPr>
        <w:t>method- Declaration()</w:t>
      </w:r>
      <w:r>
        <w:rPr>
          <w:rFonts w:ascii="Trebuchet MS"/>
          <w:b/>
          <w:spacing w:val="-9"/>
          <w:sz w:val="20"/>
        </w:rPr>
        <w:t> </w:t>
      </w:r>
      <w:r>
        <w:rPr>
          <w:sz w:val="20"/>
        </w:rPr>
        <w:t>handles</w:t>
      </w:r>
      <w:r>
        <w:rPr>
          <w:spacing w:val="-10"/>
          <w:sz w:val="20"/>
        </w:rPr>
        <w:t> </w:t>
      </w:r>
      <w:r>
        <w:rPr>
          <w:sz w:val="20"/>
        </w:rPr>
        <w:t>a</w:t>
      </w:r>
      <w:r>
        <w:rPr>
          <w:spacing w:val="-8"/>
          <w:sz w:val="20"/>
        </w:rPr>
        <w:t> </w:t>
      </w:r>
      <w:r>
        <w:rPr>
          <w:sz w:val="20"/>
        </w:rPr>
        <w:t>single</w:t>
      </w:r>
      <w:r>
        <w:rPr>
          <w:spacing w:val="-11"/>
          <w:sz w:val="20"/>
        </w:rPr>
        <w:t> </w:t>
      </w:r>
      <w:r>
        <w:rPr>
          <w:sz w:val="20"/>
        </w:rPr>
        <w:t>method</w:t>
      </w:r>
      <w:r>
        <w:rPr>
          <w:spacing w:val="-10"/>
          <w:sz w:val="20"/>
        </w:rPr>
        <w:t> </w:t>
      </w:r>
      <w:r>
        <w:rPr>
          <w:sz w:val="20"/>
        </w:rPr>
        <w:t>declaration;</w:t>
      </w:r>
      <w:r>
        <w:rPr>
          <w:spacing w:val="-9"/>
          <w:sz w:val="20"/>
        </w:rPr>
        <w:t> </w:t>
      </w:r>
      <w:r>
        <w:rPr>
          <w:sz w:val="20"/>
        </w:rPr>
        <w:t>and</w:t>
      </w:r>
      <w:r>
        <w:rPr>
          <w:spacing w:val="-5"/>
          <w:sz w:val="20"/>
        </w:rPr>
        <w:t> </w:t>
      </w:r>
      <w:r>
        <w:rPr>
          <w:rFonts w:ascii="Trebuchet MS"/>
          <w:b/>
          <w:sz w:val="20"/>
        </w:rPr>
        <w:t>declarator()</w:t>
      </w:r>
      <w:r>
        <w:rPr>
          <w:rFonts w:ascii="Trebuchet MS"/>
          <w:b/>
          <w:spacing w:val="-7"/>
          <w:sz w:val="20"/>
        </w:rPr>
        <w:t> </w:t>
      </w:r>
      <w:r>
        <w:rPr>
          <w:sz w:val="20"/>
        </w:rPr>
        <w:t>is</w:t>
      </w:r>
      <w:r>
        <w:rPr>
          <w:spacing w:val="-4"/>
          <w:sz w:val="20"/>
        </w:rPr>
        <w:t> </w:t>
      </w:r>
      <w:r>
        <w:rPr>
          <w:sz w:val="20"/>
        </w:rPr>
        <w:t>called</w:t>
      </w:r>
      <w:r>
        <w:rPr>
          <w:spacing w:val="-6"/>
          <w:sz w:val="20"/>
        </w:rPr>
        <w:t> </w:t>
      </w:r>
      <w:r>
        <w:rPr>
          <w:sz w:val="20"/>
        </w:rPr>
        <w:t>to</w:t>
      </w:r>
      <w:r>
        <w:rPr>
          <w:spacing w:val="-4"/>
          <w:sz w:val="20"/>
        </w:rPr>
        <w:t> </w:t>
      </w:r>
      <w:r>
        <w:rPr>
          <w:sz w:val="20"/>
        </w:rPr>
        <w:t>pro- cess each declarator.</w:t>
      </w:r>
    </w:p>
    <w:p>
      <w:pPr>
        <w:pStyle w:val="BodyText"/>
        <w:spacing w:line="237" w:lineRule="auto" w:before="80"/>
        <w:ind w:left="1671" w:right="334" w:firstLine="364"/>
      </w:pPr>
      <w:r>
        <w:rPr/>
        <w:t>All of these functions are quite straightforward.</w:t>
      </w:r>
      <w:r>
        <w:rPr>
          <w:spacing w:val="40"/>
        </w:rPr>
        <w:t> </w:t>
      </w:r>
      <w:r>
        <w:rPr/>
        <w:t>They use </w:t>
      </w:r>
      <w:r>
        <w:rPr>
          <w:rFonts w:ascii="Trebuchet MS"/>
          <w:b/>
        </w:rPr>
        <w:t>sub() </w:t>
      </w:r>
      <w:r>
        <w:rPr/>
        <w:t>and </w:t>
      </w:r>
      <w:r>
        <w:rPr>
          <w:rFonts w:ascii="Trebuchet MS"/>
          <w:b/>
        </w:rPr>
        <w:t>gsub() </w:t>
      </w:r>
      <w:r>
        <w:rPr/>
        <w:t>to massage input lines for recognition</w:t>
      </w:r>
      <w:r>
        <w:rPr>
          <w:spacing w:val="-1"/>
        </w:rPr>
        <w:t> </w:t>
      </w:r>
      <w:r>
        <w:rPr/>
        <w:t>and </w:t>
      </w:r>
      <w:r>
        <w:rPr>
          <w:rFonts w:ascii="Trebuchet MS"/>
          <w:b/>
        </w:rPr>
        <w:t>split() </w:t>
      </w:r>
      <w:r>
        <w:rPr/>
        <w:t>to tokenize them.</w:t>
      </w:r>
      <w:r>
        <w:rPr>
          <w:spacing w:val="40"/>
        </w:rPr>
        <w:t> </w:t>
      </w:r>
      <w:r>
        <w:rPr/>
        <w:t>This is insufficient for analyzing a general</w:t>
      </w:r>
      <w:r>
        <w:rPr>
          <w:spacing w:val="-3"/>
        </w:rPr>
        <w:t> </w:t>
      </w:r>
      <w:r>
        <w:rPr/>
        <w:t>C declarator; therefore, we limit</w:t>
      </w:r>
      <w:r>
        <w:rPr>
          <w:spacing w:val="-3"/>
        </w:rPr>
        <w:t> </w:t>
      </w:r>
      <w:r>
        <w:rPr/>
        <w:t>ourselves to simple declara- tors where the type precedes the name.</w:t>
      </w:r>
    </w:p>
    <w:p>
      <w:pPr>
        <w:pStyle w:val="BodyText"/>
        <w:spacing w:line="235" w:lineRule="auto" w:before="77"/>
        <w:ind w:left="1671" w:right="332" w:firstLine="364"/>
      </w:pPr>
      <w:r>
        <w:rPr/>
        <w:t>The debugging module </w:t>
      </w:r>
      <w:r>
        <w:rPr>
          <w:rFonts w:ascii="Trebuchet MS"/>
          <w:i/>
        </w:rPr>
        <w:t>parse.dbg </w:t>
      </w:r>
      <w:r>
        <w:rPr/>
        <w:t>understands the inputs </w:t>
      </w:r>
      <w:r>
        <w:rPr>
          <w:rFonts w:ascii="Trebuchet MS"/>
          <w:b/>
        </w:rPr>
        <w:t>classes </w:t>
      </w:r>
      <w:r>
        <w:rPr/>
        <w:t>and </w:t>
      </w:r>
      <w:r>
        <w:rPr>
          <w:rFonts w:ascii="Trebuchet MS"/>
          <w:b/>
        </w:rPr>
        <w:t>descrip- tions </w:t>
      </w:r>
      <w:r>
        <w:rPr/>
        <w:t>to dump information about all classes and description files, or </w:t>
      </w:r>
      <w:r>
        <w:rPr>
          <w:rFonts w:ascii="Trebuchet MS"/>
          <w:b/>
        </w:rPr>
        <w:t>all </w:t>
      </w:r>
      <w:r>
        <w:rPr/>
        <w:t>to do both. For an input like </w:t>
      </w:r>
      <w:r>
        <w:rPr>
          <w:rFonts w:ascii="Trebuchet MS"/>
          <w:i/>
        </w:rPr>
        <w:t>desc.d </w:t>
      </w:r>
      <w:r>
        <w:rPr/>
        <w:t>it will load a class description file.</w:t>
      </w:r>
      <w:r>
        <w:rPr>
          <w:spacing w:val="40"/>
        </w:rPr>
        <w:t> </w:t>
      </w:r>
      <w:r>
        <w:rPr/>
        <w:t>Other inputs should be class, description, or method names to dump individual entries in the database.</w:t>
      </w:r>
    </w:p>
    <w:p>
      <w:pPr>
        <w:pStyle w:val="BodyText"/>
        <w:spacing w:after="0" w:line="235" w:lineRule="auto"/>
        <w:sectPr>
          <w:headerReference w:type="even" r:id="rId157"/>
          <w:pgSz w:w="11900" w:h="16840"/>
          <w:pgMar w:header="1435" w:footer="0" w:top="1700" w:bottom="280" w:left="1700" w:right="708"/>
          <w:pgNumType w:start="200"/>
        </w:sectPr>
      </w:pPr>
    </w:p>
    <w:p>
      <w:pPr>
        <w:pStyle w:val="ListParagraph"/>
        <w:numPr>
          <w:ilvl w:val="1"/>
          <w:numId w:val="45"/>
        </w:numPr>
        <w:tabs>
          <w:tab w:pos="2045" w:val="left" w:leader="none"/>
        </w:tabs>
        <w:spacing w:line="240" w:lineRule="auto" w:before="86" w:after="0"/>
        <w:ind w:left="2045" w:right="0" w:hanging="373"/>
        <w:jc w:val="left"/>
        <w:rPr>
          <w:sz w:val="18"/>
        </w:rPr>
      </w:pPr>
      <w:r>
        <w:rPr>
          <w:sz w:val="18"/>
        </w:rPr>
        <mc:AlternateContent>
          <mc:Choice Requires="wps">
            <w:drawing>
              <wp:anchor distT="0" distB="0" distL="0" distR="0" allowOverlap="1" layoutInCell="1" locked="0" behindDoc="0" simplePos="0" relativeHeight="15798272">
                <wp:simplePos x="0" y="0"/>
                <wp:positionH relativeFrom="page">
                  <wp:posOffset>2141220</wp:posOffset>
                </wp:positionH>
                <wp:positionV relativeFrom="paragraph">
                  <wp:posOffset>201677</wp:posOffset>
                </wp:positionV>
                <wp:extent cx="4752340" cy="1270"/>
                <wp:effectExtent l="0" t="0" r="0" b="0"/>
                <wp:wrapNone/>
                <wp:docPr id="454" name="Graphic 454"/>
                <wp:cNvGraphicFramePr>
                  <a:graphicFrameLocks/>
                </wp:cNvGraphicFramePr>
                <a:graphic>
                  <a:graphicData uri="http://schemas.microsoft.com/office/word/2010/wordprocessingShape">
                    <wps:wsp>
                      <wps:cNvPr id="454" name="Graphic 454"/>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8272" from="168.600006pt,15.880105pt" to="542.760024pt,15.880105pt" stroked="true" strokeweight=".560pt" strokecolor="#000000">
                <v:stroke dashstyle="solid"/>
                <w10:wrap type="none"/>
              </v:line>
            </w:pict>
          </mc:Fallback>
        </mc:AlternateContent>
      </w:r>
      <w:r>
        <w:rPr>
          <w:sz w:val="18"/>
        </w:rPr>
        <w:t>The</w:t>
      </w:r>
      <w:r>
        <w:rPr>
          <w:spacing w:val="-5"/>
          <w:sz w:val="18"/>
        </w:rPr>
        <w:t> </w:t>
      </w:r>
      <w:r>
        <w:rPr>
          <w:spacing w:val="-2"/>
          <w:sz w:val="18"/>
        </w:rPr>
        <w:t>Database</w:t>
      </w:r>
    </w:p>
    <w:p>
      <w:pPr>
        <w:pStyle w:val="BodyText"/>
        <w:spacing w:before="67"/>
        <w:ind w:left="0"/>
        <w:jc w:val="left"/>
        <w:rPr>
          <w:sz w:val="18"/>
        </w:rPr>
      </w:pPr>
    </w:p>
    <w:p>
      <w:pPr>
        <w:pStyle w:val="Heading2"/>
        <w:numPr>
          <w:ilvl w:val="1"/>
          <w:numId w:val="46"/>
        </w:numPr>
        <w:tabs>
          <w:tab w:pos="2169" w:val="left" w:leader="none"/>
        </w:tabs>
        <w:spacing w:line="240" w:lineRule="auto" w:before="0" w:after="0"/>
        <w:ind w:left="2169" w:right="0" w:hanging="497"/>
        <w:jc w:val="left"/>
      </w:pPr>
      <w:bookmarkStart w:name="_TOC_250007" w:id="128"/>
      <w:r>
        <w:rPr/>
        <w:t>The</w:t>
      </w:r>
      <w:r>
        <w:rPr>
          <w:spacing w:val="-16"/>
        </w:rPr>
        <w:t> </w:t>
      </w:r>
      <w:bookmarkEnd w:id="128"/>
      <w:r>
        <w:rPr>
          <w:spacing w:val="-2"/>
        </w:rPr>
        <w:t>Database</w:t>
      </w:r>
    </w:p>
    <w:p>
      <w:pPr>
        <w:spacing w:before="66"/>
        <w:ind w:left="0" w:right="332" w:firstLine="0"/>
        <w:jc w:val="right"/>
        <w:rPr>
          <w:sz w:val="20"/>
        </w:rPr>
      </w:pPr>
      <w:r>
        <w:rPr/>
        <w:br w:type="column"/>
      </w:r>
      <w:r>
        <w:rPr>
          <w:spacing w:val="-5"/>
          <w:sz w:val="20"/>
        </w:rPr>
        <w:t>201</w:t>
      </w:r>
    </w:p>
    <w:p>
      <w:pPr>
        <w:spacing w:after="0"/>
        <w:jc w:val="right"/>
        <w:rPr>
          <w:sz w:val="20"/>
        </w:rPr>
        <w:sectPr>
          <w:headerReference w:type="default" r:id="rId158"/>
          <w:pgSz w:w="11900" w:h="16840"/>
          <w:pgMar w:header="0" w:footer="0" w:top="1360" w:bottom="280" w:left="1700" w:right="708"/>
          <w:cols w:num="2" w:equalWidth="0">
            <w:col w:w="3766" w:space="3386"/>
            <w:col w:w="2340"/>
          </w:cols>
        </w:sectPr>
      </w:pPr>
    </w:p>
    <w:p>
      <w:pPr>
        <w:pStyle w:val="BodyText"/>
        <w:spacing w:line="237" w:lineRule="auto" w:before="66"/>
        <w:ind w:left="1671" w:right="333"/>
      </w:pPr>
      <w:r>
        <w:rPr/>
        <w:t>For a class description</w:t>
      </w:r>
      <w:r>
        <w:rPr>
          <w:spacing w:val="-3"/>
        </w:rPr>
        <w:t> </w:t>
      </w:r>
      <w:r>
        <w:rPr/>
        <w:t>file, we save the individual</w:t>
      </w:r>
      <w:r>
        <w:rPr>
          <w:spacing w:val="-6"/>
        </w:rPr>
        <w:t> </w:t>
      </w:r>
      <w:r>
        <w:rPr/>
        <w:t>lines</w:t>
      </w:r>
      <w:r>
        <w:rPr>
          <w:spacing w:val="-3"/>
        </w:rPr>
        <w:t> </w:t>
      </w:r>
      <w:r>
        <w:rPr/>
        <w:t>so that we can copy them to the</w:t>
      </w:r>
      <w:r>
        <w:rPr>
          <w:spacing w:val="40"/>
        </w:rPr>
        <w:t> </w:t>
      </w:r>
      <w:r>
        <w:rPr/>
        <w:t>interface</w:t>
      </w:r>
      <w:r>
        <w:rPr>
          <w:spacing w:val="40"/>
        </w:rPr>
        <w:t> </w:t>
      </w:r>
      <w:r>
        <w:rPr/>
        <w:t>or</w:t>
      </w:r>
      <w:r>
        <w:rPr>
          <w:spacing w:val="40"/>
        </w:rPr>
        <w:t> </w:t>
      </w:r>
      <w:r>
        <w:rPr/>
        <w:t>representation</w:t>
      </w:r>
      <w:r>
        <w:rPr>
          <w:spacing w:val="40"/>
        </w:rPr>
        <w:t> </w:t>
      </w:r>
      <w:r>
        <w:rPr/>
        <w:t>file.</w:t>
      </w:r>
      <w:r>
        <w:rPr>
          <w:spacing w:val="40"/>
        </w:rPr>
        <w:t> </w:t>
      </w:r>
      <w:r>
        <w:rPr/>
        <w:t>Among</w:t>
      </w:r>
      <w:r>
        <w:rPr>
          <w:spacing w:val="40"/>
        </w:rPr>
        <w:t> </w:t>
      </w:r>
      <w:r>
        <w:rPr/>
        <w:t>these</w:t>
      </w:r>
      <w:r>
        <w:rPr>
          <w:spacing w:val="40"/>
        </w:rPr>
        <w:t> </w:t>
      </w:r>
      <w:r>
        <w:rPr/>
        <w:t>lines we</w:t>
      </w:r>
      <w:r>
        <w:rPr>
          <w:spacing w:val="40"/>
        </w:rPr>
        <w:t> </w:t>
      </w:r>
      <w:r>
        <w:rPr/>
        <w:t>need to</w:t>
      </w:r>
      <w:r>
        <w:rPr>
          <w:spacing w:val="40"/>
        </w:rPr>
        <w:t> </w:t>
      </w:r>
      <w:r>
        <w:rPr/>
        <w:t>remember where which classes and metaclasses were defined.</w:t>
      </w:r>
      <w:r>
        <w:rPr>
          <w:spacing w:val="40"/>
        </w:rPr>
        <w:t> </w:t>
      </w:r>
      <w:r>
        <w:rPr/>
        <w:t>The latter information is </w:t>
      </w:r>
      <w:r>
        <w:rPr/>
        <w:t>also required</w:t>
      </w:r>
      <w:r>
        <w:rPr>
          <w:spacing w:val="-3"/>
        </w:rPr>
        <w:t> </w:t>
      </w:r>
      <w:r>
        <w:rPr/>
        <w:t>to generate</w:t>
      </w:r>
      <w:r>
        <w:rPr>
          <w:spacing w:val="-1"/>
        </w:rPr>
        <w:t> </w:t>
      </w:r>
      <w:r>
        <w:rPr/>
        <w:t>appropriate</w:t>
      </w:r>
      <w:r>
        <w:rPr>
          <w:spacing w:val="-5"/>
        </w:rPr>
        <w:t> </w:t>
      </w:r>
      <w:r>
        <w:rPr/>
        <w:t>initializations.</w:t>
      </w:r>
      <w:r>
        <w:rPr>
          <w:spacing w:val="40"/>
        </w:rPr>
        <w:t> </w:t>
      </w:r>
      <w:r>
        <w:rPr/>
        <w:t>Therefore,</w:t>
      </w:r>
      <w:r>
        <w:rPr>
          <w:spacing w:val="-5"/>
        </w:rPr>
        <w:t> </w:t>
      </w:r>
      <w:r>
        <w:rPr/>
        <w:t>we</w:t>
      </w:r>
      <w:r>
        <w:rPr>
          <w:spacing w:val="-3"/>
        </w:rPr>
        <w:t> </w:t>
      </w:r>
      <w:r>
        <w:rPr/>
        <w:t>produce</w:t>
      </w:r>
      <w:r>
        <w:rPr>
          <w:spacing w:val="-6"/>
        </w:rPr>
        <w:t> </w:t>
      </w:r>
      <w:r>
        <w:rPr/>
        <w:t>three</w:t>
      </w:r>
      <w:r>
        <w:rPr>
          <w:spacing w:val="-5"/>
        </w:rPr>
        <w:t> </w:t>
      </w:r>
      <w:r>
        <w:rPr/>
        <w:t>arrays: </w:t>
      </w:r>
      <w:r>
        <w:rPr>
          <w:rFonts w:ascii="Trebuchet MS"/>
          <w:b/>
        </w:rPr>
        <w:t>Pub[</w:t>
      </w:r>
      <w:r>
        <w:rPr>
          <w:rFonts w:ascii="Trebuchet MS"/>
          <w:i/>
        </w:rPr>
        <w:t>desc</w:t>
      </w:r>
      <w:r>
        <w:rPr>
          <w:rFonts w:ascii="Trebuchet MS"/>
          <w:b/>
        </w:rPr>
        <w:t>, </w:t>
      </w:r>
      <w:r>
        <w:rPr>
          <w:rFonts w:ascii="Trebuchet MS"/>
          <w:i/>
        </w:rPr>
        <w:t>n</w:t>
      </w:r>
      <w:r>
        <w:rPr>
          <w:rFonts w:ascii="Trebuchet MS"/>
          <w:b/>
        </w:rPr>
        <w:t>] </w:t>
      </w:r>
      <w:r>
        <w:rPr/>
        <w:t>contains</w:t>
      </w:r>
      <w:r>
        <w:rPr>
          <w:spacing w:val="-1"/>
        </w:rPr>
        <w:t> </w:t>
      </w:r>
      <w:r>
        <w:rPr/>
        <w:t>lines</w:t>
      </w:r>
      <w:r>
        <w:rPr>
          <w:spacing w:val="-4"/>
        </w:rPr>
        <w:t> </w:t>
      </w:r>
      <w:r>
        <w:rPr/>
        <w:t>for the</w:t>
      </w:r>
      <w:r>
        <w:rPr>
          <w:spacing w:val="-1"/>
        </w:rPr>
        <w:t> </w:t>
      </w:r>
      <w:r>
        <w:rPr/>
        <w:t>interface</w:t>
      </w:r>
      <w:r>
        <w:rPr>
          <w:spacing w:val="-1"/>
        </w:rPr>
        <w:t> </w:t>
      </w:r>
      <w:r>
        <w:rPr/>
        <w:t>file,</w:t>
      </w:r>
      <w:r>
        <w:rPr>
          <w:spacing w:val="-1"/>
        </w:rPr>
        <w:t> </w:t>
      </w:r>
      <w:r>
        <w:rPr>
          <w:rFonts w:ascii="Trebuchet MS"/>
          <w:b/>
        </w:rPr>
        <w:t>Prot[</w:t>
      </w:r>
      <w:r>
        <w:rPr>
          <w:rFonts w:ascii="Trebuchet MS"/>
          <w:i/>
        </w:rPr>
        <w:t>desc</w:t>
      </w:r>
      <w:r>
        <w:rPr>
          <w:rFonts w:ascii="Trebuchet MS"/>
          <w:b/>
        </w:rPr>
        <w:t>, </w:t>
      </w:r>
      <w:r>
        <w:rPr>
          <w:rFonts w:ascii="Trebuchet MS"/>
          <w:i/>
        </w:rPr>
        <w:t>n</w:t>
      </w:r>
      <w:r>
        <w:rPr>
          <w:rFonts w:ascii="Trebuchet MS"/>
          <w:b/>
        </w:rPr>
        <w:t>] </w:t>
      </w:r>
      <w:r>
        <w:rPr/>
        <w:t>contains lines for the representation file, and </w:t>
      </w:r>
      <w:r>
        <w:rPr>
          <w:rFonts w:ascii="Trebuchet MS"/>
          <w:b/>
        </w:rPr>
        <w:t>Dcl[</w:t>
      </w:r>
      <w:r>
        <w:rPr>
          <w:rFonts w:ascii="Trebuchet MS"/>
          <w:i/>
        </w:rPr>
        <w:t>desc</w:t>
      </w:r>
      <w:r>
        <w:rPr>
          <w:rFonts w:ascii="Trebuchet MS"/>
          <w:b/>
        </w:rPr>
        <w:t>, </w:t>
      </w:r>
      <w:r>
        <w:rPr>
          <w:rFonts w:ascii="Trebuchet MS"/>
          <w:i/>
        </w:rPr>
        <w:t>n</w:t>
      </w:r>
      <w:r>
        <w:rPr>
          <w:rFonts w:ascii="Trebuchet MS"/>
          <w:b/>
        </w:rPr>
        <w:t>] </w:t>
      </w:r>
      <w:r>
        <w:rPr/>
        <w:t>only records the class and metaclass defini- tions.</w:t>
      </w:r>
      <w:r>
        <w:rPr>
          <w:spacing w:val="80"/>
        </w:rPr>
        <w:t> </w:t>
      </w:r>
      <w:r>
        <w:rPr/>
        <w:t>For each description name </w:t>
      </w:r>
      <w:r>
        <w:rPr>
          <w:rFonts w:ascii="Trebuchet MS"/>
          <w:i/>
        </w:rPr>
        <w:t>desc </w:t>
      </w:r>
      <w:r>
        <w:rPr/>
        <w:t>the index 0</w:t>
      </w:r>
      <w:r>
        <w:rPr>
          <w:spacing w:val="25"/>
        </w:rPr>
        <w:t> </w:t>
      </w:r>
      <w:r>
        <w:rPr/>
        <w:t>holds the</w:t>
      </w:r>
      <w:r>
        <w:rPr>
          <w:spacing w:val="25"/>
        </w:rPr>
        <w:t> </w:t>
      </w:r>
      <w:r>
        <w:rPr/>
        <w:t>number of</w:t>
      </w:r>
      <w:r>
        <w:rPr>
          <w:spacing w:val="25"/>
        </w:rPr>
        <w:t> </w:t>
      </w:r>
      <w:r>
        <w:rPr/>
        <w:t>lines and the lines are stored with indices from 1 on up.</w:t>
      </w:r>
      <w:r>
        <w:rPr>
          <w:spacing w:val="40"/>
        </w:rPr>
        <w:t> </w:t>
      </w:r>
      <w:r>
        <w:rPr>
          <w:rFonts w:ascii="Trebuchet MS"/>
          <w:b/>
        </w:rPr>
        <w:t>Dcl[</w:t>
      </w:r>
      <w:r>
        <w:rPr>
          <w:rFonts w:ascii="Trebuchet MS"/>
          <w:i/>
        </w:rPr>
        <w:t>desc</w:t>
      </w:r>
      <w:r>
        <w:rPr>
          <w:rFonts w:ascii="Trebuchet MS"/>
          <w:b/>
        </w:rPr>
        <w:t>, 0] </w:t>
      </w:r>
      <w:r>
        <w:rPr/>
        <w:t>exists exactly, if we have read the description</w:t>
      </w:r>
      <w:r>
        <w:rPr>
          <w:spacing w:val="-3"/>
        </w:rPr>
        <w:t> </w:t>
      </w:r>
      <w:r>
        <w:rPr/>
        <w:t>for </w:t>
      </w:r>
      <w:r>
        <w:rPr>
          <w:rFonts w:ascii="Trebuchet MS"/>
          <w:i/>
        </w:rPr>
        <w:t>desc</w:t>
      </w:r>
      <w:r>
        <w:rPr/>
        <w:t>. The</w:t>
      </w:r>
      <w:r>
        <w:rPr>
          <w:spacing w:val="-2"/>
        </w:rPr>
        <w:t> </w:t>
      </w:r>
      <w:r>
        <w:rPr/>
        <w:t>lines</w:t>
      </w:r>
      <w:r>
        <w:rPr>
          <w:spacing w:val="-3"/>
        </w:rPr>
        <w:t> </w:t>
      </w:r>
      <w:r>
        <w:rPr/>
        <w:t>are stored unchanged, we only replace a complete class definition by a line starting with </w:t>
      </w:r>
      <w:r>
        <w:rPr>
          <w:rFonts w:ascii="Trebuchet MS"/>
          <w:b/>
        </w:rPr>
        <w:t>% </w:t>
      </w:r>
      <w:r>
        <w:rPr/>
        <w:t>and containing the metaclass name, if any, and then the class name.</w:t>
      </w:r>
    </w:p>
    <w:p>
      <w:pPr>
        <w:pStyle w:val="BodyText"/>
        <w:spacing w:line="237" w:lineRule="auto" w:before="69"/>
        <w:ind w:right="333" w:firstLine="364"/>
      </w:pPr>
      <w:r>
        <w:rPr/>
        <w:t>For a class, our database contains its meta- and superclass name, the com- ponents of its representation, and the names of its methods.</w:t>
      </w:r>
      <w:r>
        <w:rPr>
          <w:spacing w:val="40"/>
        </w:rPr>
        <w:t> </w:t>
      </w:r>
      <w:r>
        <w:rPr/>
        <w:t>We use a total of six arrays:</w:t>
      </w:r>
      <w:r>
        <w:rPr>
          <w:spacing w:val="40"/>
        </w:rPr>
        <w:t> </w:t>
      </w:r>
      <w:r>
        <w:rPr>
          <w:rFonts w:ascii="Trebuchet MS"/>
          <w:b/>
        </w:rPr>
        <w:t>Meta[</w:t>
      </w:r>
      <w:r>
        <w:rPr>
          <w:rFonts w:ascii="Trebuchet MS"/>
          <w:i/>
        </w:rPr>
        <w:t>class</w:t>
      </w:r>
      <w:r>
        <w:rPr>
          <w:rFonts w:ascii="Trebuchet MS"/>
          <w:b/>
        </w:rPr>
        <w:t>] </w:t>
      </w:r>
      <w:r>
        <w:rPr/>
        <w:t>contains the metaclass name, </w:t>
      </w:r>
      <w:r>
        <w:rPr>
          <w:rFonts w:ascii="Trebuchet MS"/>
          <w:b/>
        </w:rPr>
        <w:t>Super[</w:t>
      </w:r>
      <w:r>
        <w:rPr>
          <w:rFonts w:ascii="Trebuchet MS"/>
          <w:i/>
        </w:rPr>
        <w:t>class</w:t>
      </w:r>
      <w:r>
        <w:rPr>
          <w:rFonts w:ascii="Trebuchet MS"/>
          <w:b/>
        </w:rPr>
        <w:t>] </w:t>
      </w:r>
      <w:r>
        <w:rPr/>
        <w:t>contains </w:t>
      </w:r>
      <w:r>
        <w:rPr/>
        <w:t>the superclass name, </w:t>
      </w:r>
      <w:r>
        <w:rPr>
          <w:rFonts w:ascii="Trebuchet MS"/>
          <w:b/>
        </w:rPr>
        <w:t>Struct[</w:t>
      </w:r>
      <w:r>
        <w:rPr>
          <w:rFonts w:ascii="Trebuchet MS"/>
          <w:i/>
        </w:rPr>
        <w:t>class</w:t>
      </w:r>
      <w:r>
        <w:rPr>
          <w:rFonts w:ascii="Trebuchet MS"/>
          <w:b/>
        </w:rPr>
        <w:t>, </w:t>
      </w:r>
      <w:r>
        <w:rPr>
          <w:rFonts w:ascii="Trebuchet MS"/>
          <w:i/>
        </w:rPr>
        <w:t>n</w:t>
      </w:r>
      <w:r>
        <w:rPr>
          <w:rFonts w:ascii="Trebuchet MS"/>
          <w:b/>
        </w:rPr>
        <w:t>] </w:t>
      </w:r>
      <w:r>
        <w:rPr/>
        <w:t>is a list of the component declarator indices, and </w:t>
      </w:r>
      <w:r>
        <w:rPr>
          <w:rFonts w:ascii="Trebuchet MS"/>
          <w:b/>
        </w:rPr>
        <w:t>Static[</w:t>
      </w:r>
      <w:r>
        <w:rPr>
          <w:rFonts w:ascii="Trebuchet MS"/>
          <w:i/>
        </w:rPr>
        <w:t>class</w:t>
      </w:r>
      <w:r>
        <w:rPr>
          <w:rFonts w:ascii="Trebuchet MS"/>
          <w:b/>
        </w:rPr>
        <w:t>, </w:t>
      </w:r>
      <w:r>
        <w:rPr>
          <w:rFonts w:ascii="Trebuchet MS"/>
          <w:i/>
        </w:rPr>
        <w:t>n</w:t>
      </w:r>
      <w:r>
        <w:rPr>
          <w:rFonts w:ascii="Trebuchet MS"/>
          <w:b/>
        </w:rPr>
        <w:t>]</w:t>
      </w:r>
      <w:r>
        <w:rPr/>
        <w:t>, </w:t>
      </w:r>
      <w:r>
        <w:rPr>
          <w:rFonts w:ascii="Trebuchet MS"/>
          <w:b/>
        </w:rPr>
        <w:t>Dynamic[</w:t>
      </w:r>
      <w:r>
        <w:rPr>
          <w:rFonts w:ascii="Trebuchet MS"/>
          <w:i/>
        </w:rPr>
        <w:t>class</w:t>
      </w:r>
      <w:r>
        <w:rPr>
          <w:rFonts w:ascii="Trebuchet MS"/>
          <w:b/>
        </w:rPr>
        <w:t>, </w:t>
      </w:r>
      <w:r>
        <w:rPr>
          <w:rFonts w:ascii="Trebuchet MS"/>
          <w:i/>
        </w:rPr>
        <w:t>n</w:t>
      </w:r>
      <w:r>
        <w:rPr>
          <w:rFonts w:ascii="Trebuchet MS"/>
          <w:b/>
        </w:rPr>
        <w:t>]</w:t>
      </w:r>
      <w:r>
        <w:rPr/>
        <w:t>, and </w:t>
      </w:r>
      <w:r>
        <w:rPr>
          <w:rFonts w:ascii="Trebuchet MS"/>
          <w:b/>
        </w:rPr>
        <w:t>Class[</w:t>
      </w:r>
      <w:r>
        <w:rPr>
          <w:rFonts w:ascii="Trebuchet MS"/>
          <w:i/>
        </w:rPr>
        <w:t>class</w:t>
      </w:r>
      <w:r>
        <w:rPr>
          <w:rFonts w:ascii="Trebuchet MS"/>
          <w:b/>
        </w:rPr>
        <w:t>, </w:t>
      </w:r>
      <w:r>
        <w:rPr>
          <w:rFonts w:ascii="Trebuchet MS"/>
          <w:i/>
        </w:rPr>
        <w:t>n</w:t>
      </w:r>
      <w:r>
        <w:rPr>
          <w:rFonts w:ascii="Trebuchet MS"/>
          <w:b/>
        </w:rPr>
        <w:t>] </w:t>
      </w:r>
      <w:r>
        <w:rPr/>
        <w:t>contain lists of the various method</w:t>
      </w:r>
      <w:r>
        <w:rPr>
          <w:spacing w:val="40"/>
        </w:rPr>
        <w:t> </w:t>
      </w:r>
      <w:r>
        <w:rPr/>
        <w:t>names.</w:t>
      </w:r>
      <w:r>
        <w:rPr>
          <w:spacing w:val="40"/>
        </w:rPr>
        <w:t> </w:t>
      </w:r>
      <w:r>
        <w:rPr/>
        <w:t>Again,</w:t>
      </w:r>
      <w:r>
        <w:rPr>
          <w:spacing w:val="40"/>
        </w:rPr>
        <w:t> </w:t>
      </w:r>
      <w:r>
        <w:rPr/>
        <w:t>index</w:t>
      </w:r>
      <w:r>
        <w:rPr>
          <w:spacing w:val="40"/>
        </w:rPr>
        <w:t> </w:t>
      </w:r>
      <w:r>
        <w:rPr/>
        <w:t>0</w:t>
      </w:r>
      <w:r>
        <w:rPr>
          <w:spacing w:val="40"/>
        </w:rPr>
        <w:t> </w:t>
      </w:r>
      <w:r>
        <w:rPr/>
        <w:t>holds</w:t>
      </w:r>
      <w:r>
        <w:rPr>
          <w:spacing w:val="40"/>
        </w:rPr>
        <w:t> </w:t>
      </w:r>
      <w:r>
        <w:rPr/>
        <w:t>the list length, and the list elements are stored</w:t>
      </w:r>
      <w:r>
        <w:rPr>
          <w:spacing w:val="20"/>
        </w:rPr>
        <w:t> </w:t>
      </w:r>
      <w:r>
        <w:rPr/>
        <w:t>with</w:t>
      </w:r>
      <w:r>
        <w:rPr>
          <w:spacing w:val="20"/>
        </w:rPr>
        <w:t> </w:t>
      </w:r>
      <w:r>
        <w:rPr/>
        <w:t>indices</w:t>
      </w:r>
      <w:r>
        <w:rPr>
          <w:spacing w:val="16"/>
        </w:rPr>
        <w:t> </w:t>
      </w:r>
      <w:r>
        <w:rPr/>
        <w:t>from</w:t>
      </w:r>
      <w:r>
        <w:rPr>
          <w:spacing w:val="20"/>
        </w:rPr>
        <w:t> </w:t>
      </w:r>
      <w:r>
        <w:rPr/>
        <w:t>1</w:t>
      </w:r>
      <w:r>
        <w:rPr>
          <w:spacing w:val="18"/>
        </w:rPr>
        <w:t> </w:t>
      </w:r>
      <w:r>
        <w:rPr/>
        <w:t>on</w:t>
      </w:r>
      <w:r>
        <w:rPr>
          <w:spacing w:val="17"/>
        </w:rPr>
        <w:t> </w:t>
      </w:r>
      <w:r>
        <w:rPr/>
        <w:t>up.</w:t>
      </w:r>
      <w:r>
        <w:rPr>
          <w:spacing w:val="80"/>
        </w:rPr>
        <w:t> </w:t>
      </w:r>
      <w:r>
        <w:rPr>
          <w:rFonts w:ascii="Trebuchet MS"/>
          <w:b/>
        </w:rPr>
        <w:t>Class[</w:t>
      </w:r>
      <w:r>
        <w:rPr>
          <w:rFonts w:ascii="Trebuchet MS"/>
          <w:i/>
        </w:rPr>
        <w:t>class</w:t>
      </w:r>
      <w:r>
        <w:rPr>
          <w:rFonts w:ascii="Trebuchet MS"/>
          <w:b/>
        </w:rPr>
        <w:t>,</w:t>
      </w:r>
      <w:r>
        <w:rPr>
          <w:rFonts w:ascii="Trebuchet MS"/>
          <w:b/>
          <w:spacing w:val="24"/>
        </w:rPr>
        <w:t> </w:t>
      </w:r>
      <w:r>
        <w:rPr>
          <w:rFonts w:ascii="Trebuchet MS"/>
          <w:b/>
        </w:rPr>
        <w:t>0]</w:t>
      </w:r>
      <w:r>
        <w:rPr>
          <w:rFonts w:ascii="Trebuchet MS"/>
          <w:b/>
          <w:spacing w:val="22"/>
        </w:rPr>
        <w:t> </w:t>
      </w:r>
      <w:r>
        <w:rPr/>
        <w:t>exists</w:t>
      </w:r>
      <w:r>
        <w:rPr>
          <w:spacing w:val="21"/>
        </w:rPr>
        <w:t> </w:t>
      </w:r>
      <w:r>
        <w:rPr/>
        <w:t>exactly,</w:t>
      </w:r>
      <w:r>
        <w:rPr>
          <w:spacing w:val="24"/>
        </w:rPr>
        <w:t> </w:t>
      </w:r>
      <w:r>
        <w:rPr/>
        <w:t>if</w:t>
      </w:r>
      <w:r>
        <w:rPr>
          <w:spacing w:val="24"/>
        </w:rPr>
        <w:t> </w:t>
      </w:r>
      <w:r>
        <w:rPr/>
        <w:t>we</w:t>
      </w:r>
      <w:r>
        <w:rPr>
          <w:spacing w:val="25"/>
        </w:rPr>
        <w:t> </w:t>
      </w:r>
      <w:r>
        <w:rPr/>
        <w:t>know</w:t>
      </w:r>
      <w:r>
        <w:rPr>
          <w:spacing w:val="25"/>
        </w:rPr>
        <w:t> </w:t>
      </w:r>
      <w:r>
        <w:rPr>
          <w:rFonts w:ascii="Trebuchet MS"/>
          <w:i/>
        </w:rPr>
        <w:t>class </w:t>
      </w:r>
      <w:r>
        <w:rPr/>
        <w:t>to be a class or metaclass name.</w:t>
      </w:r>
    </w:p>
    <w:p>
      <w:pPr>
        <w:pStyle w:val="BodyText"/>
        <w:spacing w:line="235" w:lineRule="auto" w:before="74"/>
        <w:ind w:right="333" w:firstLine="364"/>
      </w:pPr>
      <w:r>
        <w:rPr/>
        <w:t>For a method, we need to remember its name, result, parameter list, linkage, and tag for the </w:t>
      </w:r>
      <w:r>
        <w:rPr>
          <w:rFonts w:ascii="Trebuchet MS" w:hAnsi="Trebuchet MS"/>
          <w:b/>
        </w:rPr>
        <w:t>respondsTo() </w:t>
      </w:r>
      <w:r>
        <w:rPr/>
        <w:t>method.</w:t>
      </w:r>
      <w:r>
        <w:rPr>
          <w:spacing w:val="40"/>
        </w:rPr>
        <w:t> </w:t>
      </w:r>
      <w:r>
        <w:rPr/>
        <w:t>This information</w:t>
      </w:r>
      <w:r>
        <w:rPr>
          <w:spacing w:val="-2"/>
        </w:rPr>
        <w:t> </w:t>
      </w:r>
      <w:r>
        <w:rPr/>
        <w:t>is represented</w:t>
      </w:r>
      <w:r>
        <w:rPr>
          <w:spacing w:val="-2"/>
        </w:rPr>
        <w:t> </w:t>
      </w:r>
      <w:r>
        <w:rPr/>
        <w:t>with the fol- lowing six arrays:</w:t>
      </w:r>
      <w:r>
        <w:rPr>
          <w:spacing w:val="40"/>
        </w:rPr>
        <w:t> </w:t>
      </w:r>
      <w:r>
        <w:rPr>
          <w:rFonts w:ascii="Trebuchet MS" w:hAnsi="Trebuchet MS"/>
          <w:b/>
        </w:rPr>
        <w:t>Method[</w:t>
      </w:r>
      <w:r>
        <w:rPr>
          <w:rFonts w:ascii="Trebuchet MS" w:hAnsi="Trebuchet MS"/>
          <w:i/>
        </w:rPr>
        <w:t>method</w:t>
      </w:r>
      <w:r>
        <w:rPr>
          <w:rFonts w:ascii="Trebuchet MS" w:hAnsi="Trebuchet MS"/>
          <w:b/>
        </w:rPr>
        <w:t>] </w:t>
      </w:r>
      <w:r>
        <w:rPr/>
        <w:t>is the first declarator index; it describes </w:t>
      </w:r>
      <w:r>
        <w:rPr/>
        <w:t>the method name and result type.</w:t>
      </w:r>
      <w:r>
        <w:rPr>
          <w:spacing w:val="40"/>
        </w:rPr>
        <w:t> </w:t>
      </w:r>
      <w:r>
        <w:rPr/>
        <w:t>The parameter declarators follow with ascending indices;</w:t>
      </w:r>
      <w:r>
        <w:rPr>
          <w:spacing w:val="-4"/>
        </w:rPr>
        <w:t> </w:t>
      </w:r>
      <w:r>
        <w:rPr>
          <w:rFonts w:ascii="Trebuchet MS" w:hAnsi="Trebuchet MS"/>
          <w:b/>
        </w:rPr>
        <w:t>Nparm[</w:t>
      </w:r>
      <w:r>
        <w:rPr>
          <w:rFonts w:ascii="Trebuchet MS" w:hAnsi="Trebuchet MS"/>
          <w:i/>
        </w:rPr>
        <w:t>method</w:t>
      </w:r>
      <w:r>
        <w:rPr>
          <w:rFonts w:ascii="Trebuchet MS" w:hAnsi="Trebuchet MS"/>
          <w:b/>
        </w:rPr>
        <w:t>] </w:t>
      </w:r>
      <w:r>
        <w:rPr/>
        <w:t>is the number of parameters.</w:t>
      </w:r>
      <w:r>
        <w:rPr>
          <w:spacing w:val="40"/>
        </w:rPr>
        <w:t> </w:t>
      </w:r>
      <w:r>
        <w:rPr/>
        <w:t>There has to be at least the </w:t>
      </w:r>
      <w:r>
        <w:rPr>
          <w:rFonts w:ascii="Trebuchet MS" w:hAnsi="Trebuchet MS"/>
          <w:b/>
        </w:rPr>
        <w:t>self </w:t>
      </w:r>
      <w:r>
        <w:rPr/>
        <w:t>parameter.</w:t>
      </w:r>
      <w:r>
        <w:rPr>
          <w:spacing w:val="40"/>
        </w:rPr>
        <w:t> </w:t>
      </w:r>
      <w:r>
        <w:rPr>
          <w:rFonts w:ascii="Trebuchet MS" w:hAnsi="Trebuchet MS"/>
          <w:b/>
        </w:rPr>
        <w:t>Var[</w:t>
      </w:r>
      <w:r>
        <w:rPr>
          <w:rFonts w:ascii="Trebuchet MS" w:hAnsi="Trebuchet MS"/>
          <w:i/>
        </w:rPr>
        <w:t>method</w:t>
      </w:r>
      <w:r>
        <w:rPr>
          <w:rFonts w:ascii="Trebuchet MS" w:hAnsi="Trebuchet MS"/>
          <w:b/>
        </w:rPr>
        <w:t>]</w:t>
      </w:r>
      <w:r>
        <w:rPr>
          <w:rFonts w:ascii="Trebuchet MS" w:hAnsi="Trebuchet MS"/>
          <w:b/>
          <w:spacing w:val="-1"/>
        </w:rPr>
        <w:t> </w:t>
      </w:r>
      <w:r>
        <w:rPr/>
        <w:t>is</w:t>
      </w:r>
      <w:r>
        <w:rPr>
          <w:spacing w:val="-4"/>
        </w:rPr>
        <w:t> </w:t>
      </w:r>
      <w:r>
        <w:rPr/>
        <w:t>true</w:t>
      </w:r>
      <w:r>
        <w:rPr>
          <w:spacing w:val="-4"/>
        </w:rPr>
        <w:t> </w:t>
      </w:r>
      <w:r>
        <w:rPr/>
        <w:t>if</w:t>
      </w:r>
      <w:r>
        <w:rPr>
          <w:spacing w:val="-4"/>
        </w:rPr>
        <w:t> </w:t>
      </w:r>
      <w:r>
        <w:rPr>
          <w:rFonts w:ascii="Trebuchet MS" w:hAnsi="Trebuchet MS"/>
          <w:i/>
        </w:rPr>
        <w:t>method</w:t>
      </w:r>
      <w:r>
        <w:rPr>
          <w:rFonts w:ascii="Trebuchet MS" w:hAnsi="Trebuchet MS"/>
          <w:i/>
          <w:spacing w:val="-4"/>
        </w:rPr>
        <w:t> </w:t>
      </w:r>
      <w:r>
        <w:rPr/>
        <w:t>permits</w:t>
      </w:r>
      <w:r>
        <w:rPr>
          <w:spacing w:val="-5"/>
        </w:rPr>
        <w:t> </w:t>
      </w:r>
      <w:r>
        <w:rPr/>
        <w:t>a</w:t>
      </w:r>
      <w:r>
        <w:rPr>
          <w:spacing w:val="-3"/>
        </w:rPr>
        <w:t> </w:t>
      </w:r>
      <w:r>
        <w:rPr/>
        <w:t>variable</w:t>
      </w:r>
      <w:r>
        <w:rPr>
          <w:spacing w:val="-5"/>
        </w:rPr>
        <w:t> </w:t>
      </w:r>
      <w:r>
        <w:rPr/>
        <w:t>number</w:t>
      </w:r>
      <w:r>
        <w:rPr>
          <w:spacing w:val="-11"/>
        </w:rPr>
        <w:t> </w:t>
      </w:r>
      <w:r>
        <w:rPr/>
        <w:t>of</w:t>
      </w:r>
      <w:r>
        <w:rPr>
          <w:spacing w:val="-9"/>
        </w:rPr>
        <w:t> </w:t>
      </w:r>
      <w:r>
        <w:rPr/>
        <w:t>param- eters, </w:t>
      </w:r>
      <w:r>
        <w:rPr>
          <w:rFonts w:ascii="Trebuchet MS" w:hAnsi="Trebuchet MS"/>
          <w:b/>
        </w:rPr>
        <w:t>Linkage[</w:t>
      </w:r>
      <w:r>
        <w:rPr>
          <w:rFonts w:ascii="Trebuchet MS" w:hAnsi="Trebuchet MS"/>
          <w:i/>
        </w:rPr>
        <w:t>method</w:t>
      </w:r>
      <w:r>
        <w:rPr>
          <w:rFonts w:ascii="Trebuchet MS" w:hAnsi="Trebuchet MS"/>
          <w:b/>
        </w:rPr>
        <w:t>] </w:t>
      </w:r>
      <w:r>
        <w:rPr/>
        <w:t>is one of </w:t>
      </w:r>
      <w:r>
        <w:rPr>
          <w:rFonts w:ascii="Trebuchet MS" w:hAnsi="Trebuchet MS"/>
          <w:b/>
        </w:rPr>
        <w:t>%</w:t>
      </w:r>
      <w:r>
        <w:rPr/>
        <w:t>, </w:t>
      </w:r>
      <w:r>
        <w:rPr>
          <w:rFonts w:ascii="Trebuchet MS" w:hAnsi="Trebuchet MS"/>
          <w:b/>
        </w:rPr>
        <w:t>%</w:t>
      </w:r>
      <w:r>
        <w:rPr>
          <w:rFonts w:ascii="Symbol" w:hAnsi="Symbol"/>
        </w:rPr>
        <w:t></w:t>
      </w:r>
      <w:r>
        <w:rPr/>
        <w:t>, or </w:t>
      </w:r>
      <w:r>
        <w:rPr>
          <w:rFonts w:ascii="Trebuchet MS" w:hAnsi="Trebuchet MS"/>
          <w:b/>
        </w:rPr>
        <w:t>%+ </w:t>
      </w:r>
      <w:r>
        <w:rPr/>
        <w:t>and records in which linkage sec- tion the method was declared.</w:t>
      </w:r>
      <w:r>
        <w:rPr>
          <w:spacing w:val="40"/>
        </w:rPr>
        <w:t> </w:t>
      </w:r>
      <w:r>
        <w:rPr>
          <w:rFonts w:ascii="Trebuchet MS" w:hAnsi="Trebuchet MS"/>
          <w:b/>
        </w:rPr>
        <w:t>Owner[</w:t>
      </w:r>
      <w:r>
        <w:rPr>
          <w:rFonts w:ascii="Trebuchet MS" w:hAnsi="Trebuchet MS"/>
          <w:i/>
        </w:rPr>
        <w:t>method</w:t>
      </w:r>
      <w:r>
        <w:rPr>
          <w:rFonts w:ascii="Trebuchet MS" w:hAnsi="Trebuchet MS"/>
          <w:b/>
        </w:rPr>
        <w:t>] </w:t>
      </w:r>
      <w:r>
        <w:rPr/>
        <w:t>is important for statically linked methods; it contains the class to which the method belongs, i.e., the class of the method’s </w:t>
      </w:r>
      <w:r>
        <w:rPr>
          <w:rFonts w:ascii="Trebuchet MS" w:hAnsi="Trebuchet MS"/>
          <w:b/>
        </w:rPr>
        <w:t>self </w:t>
      </w:r>
      <w:r>
        <w:rPr/>
        <w:t>parameter.</w:t>
      </w:r>
      <w:r>
        <w:rPr>
          <w:spacing w:val="40"/>
        </w:rPr>
        <w:t> </w:t>
      </w:r>
      <w:r>
        <w:rPr/>
        <w:t>Finally, </w:t>
      </w:r>
      <w:r>
        <w:rPr>
          <w:rFonts w:ascii="Trebuchet MS" w:hAnsi="Trebuchet MS"/>
          <w:b/>
        </w:rPr>
        <w:t>Tag[</w:t>
      </w:r>
      <w:r>
        <w:rPr>
          <w:rFonts w:ascii="Trebuchet MS" w:hAnsi="Trebuchet MS"/>
          <w:i/>
        </w:rPr>
        <w:t>method</w:t>
      </w:r>
      <w:r>
        <w:rPr>
          <w:rFonts w:ascii="Trebuchet MS" w:hAnsi="Trebuchet MS"/>
          <w:b/>
        </w:rPr>
        <w:t>] </w:t>
      </w:r>
      <w:r>
        <w:rPr/>
        <w:t>records the default tag of the method for the purposes of </w:t>
      </w:r>
      <w:r>
        <w:rPr>
          <w:rFonts w:ascii="Trebuchet MS" w:hAnsi="Trebuchet MS"/>
          <w:b/>
        </w:rPr>
        <w:t>respondsTo()</w:t>
      </w:r>
      <w:r>
        <w:rPr/>
        <w:t>, and </w:t>
      </w:r>
      <w:r>
        <w:rPr>
          <w:rFonts w:ascii="Trebuchet MS" w:hAnsi="Trebuchet MS"/>
          <w:b/>
        </w:rPr>
        <w:t>Tag[</w:t>
      </w:r>
      <w:r>
        <w:rPr>
          <w:rFonts w:ascii="Trebuchet MS" w:hAnsi="Trebuchet MS"/>
          <w:i/>
        </w:rPr>
        <w:t>method</w:t>
      </w:r>
      <w:r>
        <w:rPr>
          <w:rFonts w:ascii="Trebuchet MS" w:hAnsi="Trebuchet MS"/>
          <w:b/>
        </w:rPr>
        <w:t>, </w:t>
      </w:r>
      <w:r>
        <w:rPr>
          <w:rFonts w:ascii="Trebuchet MS" w:hAnsi="Trebuchet MS"/>
          <w:i/>
        </w:rPr>
        <w:t>class</w:t>
      </w:r>
      <w:r>
        <w:rPr>
          <w:rFonts w:ascii="Trebuchet MS" w:hAnsi="Trebuchet MS"/>
          <w:b/>
        </w:rPr>
        <w:t>] </w:t>
      </w:r>
      <w:r>
        <w:rPr/>
        <w:t>holds the actual tag of a </w:t>
      </w:r>
      <w:r>
        <w:rPr>
          <w:rFonts w:ascii="Trebuchet MS" w:hAnsi="Trebuchet MS"/>
          <w:i/>
        </w:rPr>
        <w:t>method </w:t>
      </w:r>
      <w:r>
        <w:rPr/>
        <w:t>for a </w:t>
      </w:r>
      <w:r>
        <w:rPr>
          <w:rFonts w:ascii="Trebuchet MS" w:hAnsi="Trebuchet MS"/>
          <w:i/>
        </w:rPr>
        <w:t>class</w:t>
      </w:r>
      <w:r>
        <w:rPr/>
        <w:t>.</w:t>
      </w:r>
    </w:p>
    <w:p>
      <w:pPr>
        <w:pStyle w:val="BodyText"/>
        <w:spacing w:line="237" w:lineRule="auto" w:before="87"/>
        <w:ind w:right="333" w:firstLine="364"/>
      </w:pPr>
      <w:r>
        <w:rPr/>
        <w:t>Class representation components and method names and parameters are described</w:t>
      </w:r>
      <w:r>
        <w:rPr>
          <w:spacing w:val="-1"/>
        </w:rPr>
        <w:t> </w:t>
      </w:r>
      <w:r>
        <w:rPr/>
        <w:t>as indices</w:t>
      </w:r>
      <w:r>
        <w:rPr>
          <w:spacing w:val="-1"/>
        </w:rPr>
        <w:t> </w:t>
      </w:r>
      <w:r>
        <w:rPr/>
        <w:t>into a list of declarators.</w:t>
      </w:r>
      <w:r>
        <w:rPr>
          <w:spacing w:val="40"/>
        </w:rPr>
        <w:t> </w:t>
      </w:r>
      <w:r>
        <w:rPr/>
        <w:t>The list is represented</w:t>
      </w:r>
      <w:r>
        <w:rPr>
          <w:spacing w:val="-1"/>
        </w:rPr>
        <w:t> </w:t>
      </w:r>
      <w:r>
        <w:rPr/>
        <w:t>by four arrays: </w:t>
      </w:r>
      <w:r>
        <w:rPr>
          <w:rFonts w:ascii="Trebuchet MS"/>
          <w:b/>
        </w:rPr>
        <w:t>Name[</w:t>
      </w:r>
      <w:r>
        <w:rPr>
          <w:rFonts w:ascii="Trebuchet MS"/>
          <w:i/>
        </w:rPr>
        <w:t>index</w:t>
      </w:r>
      <w:r>
        <w:rPr>
          <w:rFonts w:ascii="Trebuchet MS"/>
          <w:b/>
        </w:rPr>
        <w:t>] </w:t>
      </w:r>
      <w:r>
        <w:rPr/>
        <w:t>is the name of the declarator, </w:t>
      </w:r>
      <w:r>
        <w:rPr>
          <w:rFonts w:ascii="Trebuchet MS"/>
          <w:b/>
        </w:rPr>
        <w:t>Const[</w:t>
      </w:r>
      <w:r>
        <w:rPr>
          <w:rFonts w:ascii="Trebuchet MS"/>
          <w:i/>
        </w:rPr>
        <w:t>index</w:t>
      </w:r>
      <w:r>
        <w:rPr>
          <w:rFonts w:ascii="Trebuchet MS"/>
          <w:b/>
        </w:rPr>
        <w:t>] </w:t>
      </w:r>
      <w:r>
        <w:rPr/>
        <w:t>contains the </w:t>
      </w:r>
      <w:r>
        <w:rPr>
          <w:rFonts w:ascii="Trebuchet MS"/>
          <w:b/>
        </w:rPr>
        <w:t>const </w:t>
      </w:r>
      <w:r>
        <w:rPr/>
        <w:t>prefix of the declarator,</w:t>
      </w:r>
      <w:r>
        <w:rPr>
          <w:spacing w:val="23"/>
        </w:rPr>
        <w:t> </w:t>
      </w:r>
      <w:r>
        <w:rPr/>
        <w:t>if any.</w:t>
      </w:r>
      <w:r>
        <w:rPr>
          <w:spacing w:val="80"/>
        </w:rPr>
        <w:t> </w:t>
      </w:r>
      <w:r>
        <w:rPr>
          <w:rFonts w:ascii="Trebuchet MS"/>
          <w:b/>
        </w:rPr>
        <w:t>As[</w:t>
      </w:r>
      <w:r>
        <w:rPr>
          <w:rFonts w:ascii="Trebuchet MS"/>
          <w:i/>
        </w:rPr>
        <w:t>index</w:t>
      </w:r>
      <w:r>
        <w:rPr>
          <w:rFonts w:ascii="Trebuchet MS"/>
          <w:b/>
        </w:rPr>
        <w:t>] </w:t>
      </w:r>
      <w:r>
        <w:rPr/>
        <w:t>is true if </w:t>
      </w:r>
      <w:r>
        <w:rPr>
          <w:rFonts w:ascii="Trebuchet MS"/>
          <w:b/>
        </w:rPr>
        <w:t>@</w:t>
      </w:r>
      <w:r>
        <w:rPr>
          <w:rFonts w:ascii="Trebuchet MS"/>
          <w:b/>
          <w:spacing w:val="20"/>
        </w:rPr>
        <w:t> </w:t>
      </w:r>
      <w:r>
        <w:rPr/>
        <w:t>was used in the declarator, i.e., if the declarator specifies a reference to an object.</w:t>
      </w:r>
      <w:r>
        <w:rPr>
          <w:spacing w:val="67"/>
        </w:rPr>
        <w:t> </w:t>
      </w:r>
      <w:r>
        <w:rPr/>
        <w:t>In this case </w:t>
      </w:r>
      <w:r>
        <w:rPr>
          <w:rFonts w:ascii="Trebuchet MS"/>
          <w:b/>
        </w:rPr>
        <w:t>Type[</w:t>
      </w:r>
      <w:r>
        <w:rPr>
          <w:rFonts w:ascii="Trebuchet MS"/>
          <w:i/>
        </w:rPr>
        <w:t>index</w:t>
      </w:r>
      <w:r>
        <w:rPr>
          <w:rFonts w:ascii="Trebuchet MS"/>
          <w:b/>
        </w:rPr>
        <w:t>]</w:t>
      </w:r>
      <w:r>
        <w:rPr>
          <w:rFonts w:ascii="Trebuchet MS"/>
          <w:b/>
          <w:spacing w:val="12"/>
        </w:rPr>
        <w:t> </w:t>
      </w:r>
      <w:r>
        <w:rPr/>
        <w:t>is either a class name or it is empty if the object is in the owner class of the method.</w:t>
      </w:r>
      <w:r>
        <w:rPr>
          <w:spacing w:val="40"/>
        </w:rPr>
        <w:t> </w:t>
      </w:r>
      <w:r>
        <w:rPr/>
        <w:t>If </w:t>
      </w:r>
      <w:r>
        <w:rPr>
          <w:rFonts w:ascii="Trebuchet MS"/>
          <w:b/>
        </w:rPr>
        <w:t>As[</w:t>
      </w:r>
      <w:r>
        <w:rPr>
          <w:rFonts w:ascii="Trebuchet MS"/>
          <w:i/>
        </w:rPr>
        <w:t>index</w:t>
      </w:r>
      <w:r>
        <w:rPr>
          <w:rFonts w:ascii="Trebuchet MS"/>
          <w:b/>
        </w:rPr>
        <w:t>] </w:t>
      </w:r>
      <w:r>
        <w:rPr/>
        <w:t>is false, </w:t>
      </w:r>
      <w:r>
        <w:rPr>
          <w:rFonts w:ascii="Trebuchet MS"/>
          <w:b/>
        </w:rPr>
        <w:t>Type[</w:t>
      </w:r>
      <w:r>
        <w:rPr>
          <w:rFonts w:ascii="Trebuchet MS"/>
          <w:i/>
        </w:rPr>
        <w:t>index</w:t>
      </w:r>
      <w:r>
        <w:rPr>
          <w:rFonts w:ascii="Trebuchet MS"/>
          <w:b/>
        </w:rPr>
        <w:t>] </w:t>
      </w:r>
      <w:r>
        <w:rPr/>
        <w:t>is the type part of the declarator.</w:t>
      </w:r>
    </w:p>
    <w:p>
      <w:pPr>
        <w:spacing w:line="235" w:lineRule="auto" w:before="73"/>
        <w:ind w:left="1672" w:right="333" w:firstLine="364"/>
        <w:jc w:val="both"/>
        <w:rPr>
          <w:sz w:val="20"/>
        </w:rPr>
      </w:pPr>
      <w:r>
        <w:rPr>
          <w:sz w:val="20"/>
        </w:rPr>
        <w:t>Finally, if the global variable </w:t>
      </w:r>
      <w:r>
        <w:rPr>
          <w:rFonts w:ascii="Trebuchet MS"/>
          <w:b/>
          <w:sz w:val="20"/>
        </w:rPr>
        <w:t>lines </w:t>
      </w:r>
      <w:r>
        <w:rPr>
          <w:sz w:val="20"/>
        </w:rPr>
        <w:t>is set, the database contains four more arrays:</w:t>
      </w:r>
      <w:r>
        <w:rPr>
          <w:spacing w:val="40"/>
          <w:sz w:val="20"/>
        </w:rPr>
        <w:t> </w:t>
      </w:r>
      <w:r>
        <w:rPr>
          <w:rFonts w:ascii="Trebuchet MS"/>
          <w:b/>
          <w:sz w:val="20"/>
        </w:rPr>
        <w:t>Filename[</w:t>
      </w:r>
      <w:r>
        <w:rPr>
          <w:rFonts w:ascii="Trebuchet MS"/>
          <w:i/>
          <w:sz w:val="20"/>
        </w:rPr>
        <w:t>name</w:t>
      </w:r>
      <w:r>
        <w:rPr>
          <w:rFonts w:ascii="Trebuchet MS"/>
          <w:b/>
          <w:sz w:val="20"/>
        </w:rPr>
        <w:t>] </w:t>
      </w:r>
      <w:r>
        <w:rPr>
          <w:sz w:val="20"/>
        </w:rPr>
        <w:t>and </w:t>
      </w:r>
      <w:r>
        <w:rPr>
          <w:rFonts w:ascii="Trebuchet MS"/>
          <w:b/>
          <w:sz w:val="20"/>
        </w:rPr>
        <w:t>Fnr[</w:t>
      </w:r>
      <w:r>
        <w:rPr>
          <w:rFonts w:ascii="Trebuchet MS"/>
          <w:i/>
          <w:sz w:val="20"/>
        </w:rPr>
        <w:t>name</w:t>
      </w:r>
      <w:r>
        <w:rPr>
          <w:rFonts w:ascii="Trebuchet MS"/>
          <w:b/>
          <w:sz w:val="20"/>
        </w:rPr>
        <w:t>] </w:t>
      </w:r>
      <w:r>
        <w:rPr>
          <w:sz w:val="20"/>
        </w:rPr>
        <w:t>indicate where a class or a method was described, </w:t>
      </w:r>
      <w:r>
        <w:rPr>
          <w:rFonts w:ascii="Trebuchet MS"/>
          <w:b/>
          <w:sz w:val="20"/>
        </w:rPr>
        <w:t>SFilename[</w:t>
      </w:r>
      <w:r>
        <w:rPr>
          <w:rFonts w:ascii="Trebuchet MS"/>
          <w:i/>
          <w:sz w:val="20"/>
        </w:rPr>
        <w:t>name</w:t>
      </w:r>
      <w:r>
        <w:rPr>
          <w:rFonts w:ascii="Trebuchet MS"/>
          <w:b/>
          <w:sz w:val="20"/>
        </w:rPr>
        <w:t>] </w:t>
      </w:r>
      <w:r>
        <w:rPr>
          <w:sz w:val="20"/>
        </w:rPr>
        <w:t>and </w:t>
      </w:r>
      <w:r>
        <w:rPr>
          <w:rFonts w:ascii="Trebuchet MS"/>
          <w:b/>
          <w:sz w:val="20"/>
        </w:rPr>
        <w:t>SFnr[</w:t>
      </w:r>
      <w:r>
        <w:rPr>
          <w:rFonts w:ascii="Trebuchet MS"/>
          <w:i/>
          <w:sz w:val="20"/>
        </w:rPr>
        <w:t>name</w:t>
      </w:r>
      <w:r>
        <w:rPr>
          <w:rFonts w:ascii="Trebuchet MS"/>
          <w:b/>
          <w:sz w:val="20"/>
        </w:rPr>
        <w:t>] </w:t>
      </w:r>
      <w:r>
        <w:rPr>
          <w:sz w:val="20"/>
        </w:rPr>
        <w:t>indicate where a class component was declared.</w:t>
      </w:r>
      <w:r>
        <w:rPr>
          <w:spacing w:val="40"/>
          <w:sz w:val="20"/>
        </w:rPr>
        <w:t> </w:t>
      </w:r>
      <w:r>
        <w:rPr>
          <w:sz w:val="20"/>
        </w:rPr>
        <w:t>This is used in </w:t>
      </w:r>
      <w:r>
        <w:rPr>
          <w:rFonts w:ascii="Trebuchet MS"/>
          <w:i/>
          <w:sz w:val="20"/>
        </w:rPr>
        <w:t>report.awk </w:t>
      </w:r>
      <w:r>
        <w:rPr>
          <w:sz w:val="20"/>
        </w:rPr>
        <w:t>to implement </w:t>
      </w:r>
      <w:r>
        <w:rPr>
          <w:rFonts w:ascii="Trebuchet MS"/>
          <w:b/>
          <w:sz w:val="20"/>
        </w:rPr>
        <w:t>#line </w:t>
      </w:r>
      <w:r>
        <w:rPr>
          <w:sz w:val="20"/>
        </w:rPr>
        <w:t>stamps.</w:t>
      </w:r>
    </w:p>
    <w:p>
      <w:pPr>
        <w:spacing w:after="0" w:line="235" w:lineRule="auto"/>
        <w:jc w:val="both"/>
        <w:rPr>
          <w:sz w:val="20"/>
        </w:rPr>
        <w:sectPr>
          <w:type w:val="continuous"/>
          <w:pgSz w:w="11900" w:h="16840"/>
          <w:pgMar w:header="0" w:footer="0" w:top="1700" w:bottom="280" w:left="1700" w:right="708"/>
        </w:sectPr>
      </w:pPr>
    </w:p>
    <w:p>
      <w:pPr>
        <w:pStyle w:val="ListParagraph"/>
        <w:numPr>
          <w:ilvl w:val="1"/>
          <w:numId w:val="46"/>
        </w:numPr>
        <w:tabs>
          <w:tab w:pos="2169" w:val="left" w:leader="none"/>
        </w:tabs>
        <w:spacing w:line="240" w:lineRule="auto" w:before="240" w:after="0"/>
        <w:ind w:left="2169" w:right="0" w:hanging="497"/>
        <w:jc w:val="left"/>
        <w:rPr>
          <w:rFonts w:ascii="Trebuchet MS" w:hAnsi="Trebuchet MS"/>
          <w:b/>
          <w:sz w:val="24"/>
        </w:rPr>
      </w:pPr>
      <w:r>
        <w:rPr>
          <w:rFonts w:ascii="Trebuchet MS" w:hAnsi="Trebuchet MS"/>
          <w:b/>
          <w:sz w:val="24"/>
        </w:rPr>
        <w:t>Report</w:t>
      </w:r>
      <w:r>
        <w:rPr>
          <w:rFonts w:ascii="Trebuchet MS" w:hAnsi="Trebuchet MS"/>
          <w:b/>
          <w:spacing w:val="24"/>
          <w:sz w:val="24"/>
        </w:rPr>
        <w:t> </w:t>
      </w:r>
      <w:r>
        <w:rPr>
          <w:rFonts w:ascii="Trebuchet MS" w:hAnsi="Trebuchet MS"/>
          <w:b/>
          <w:sz w:val="24"/>
        </w:rPr>
        <w:t>Generation</w:t>
      </w:r>
      <w:r>
        <w:rPr>
          <w:rFonts w:ascii="Trebuchet MS" w:hAnsi="Trebuchet MS"/>
          <w:b/>
          <w:spacing w:val="9"/>
          <w:sz w:val="24"/>
        </w:rPr>
        <w:t> </w:t>
      </w:r>
      <w:r>
        <w:rPr>
          <w:rFonts w:ascii="Trebuchet MS" w:hAnsi="Trebuchet MS"/>
          <w:b/>
          <w:sz w:val="24"/>
        </w:rPr>
        <w:t>—</w:t>
      </w:r>
      <w:r>
        <w:rPr>
          <w:rFonts w:ascii="Trebuchet MS" w:hAnsi="Trebuchet MS"/>
          <w:b/>
          <w:spacing w:val="28"/>
          <w:sz w:val="24"/>
        </w:rPr>
        <w:t> </w:t>
      </w:r>
      <w:r>
        <w:rPr>
          <w:rFonts w:ascii="Trebuchet MS" w:hAnsi="Trebuchet MS"/>
          <w:b/>
          <w:i/>
          <w:spacing w:val="-2"/>
          <w:sz w:val="24"/>
        </w:rPr>
        <w:t>report.awk</w:t>
      </w:r>
    </w:p>
    <w:p>
      <w:pPr>
        <w:pStyle w:val="BodyText"/>
        <w:spacing w:line="237" w:lineRule="auto" w:before="65"/>
        <w:ind w:right="333"/>
      </w:pPr>
      <w:r>
        <w:rPr>
          <w:rFonts w:ascii="Trebuchet MS"/>
          <w:i/>
        </w:rPr>
        <w:t>report.awk </w:t>
      </w:r>
      <w:r>
        <w:rPr/>
        <w:t>contains</w:t>
      </w:r>
      <w:r>
        <w:rPr>
          <w:spacing w:val="-6"/>
        </w:rPr>
        <w:t> </w:t>
      </w:r>
      <w:r>
        <w:rPr/>
        <w:t>functions</w:t>
      </w:r>
      <w:r>
        <w:rPr>
          <w:spacing w:val="-7"/>
        </w:rPr>
        <w:t> </w:t>
      </w:r>
      <w:r>
        <w:rPr/>
        <w:t>to</w:t>
      </w:r>
      <w:r>
        <w:rPr>
          <w:spacing w:val="-6"/>
        </w:rPr>
        <w:t> </w:t>
      </w:r>
      <w:r>
        <w:rPr/>
        <w:t>load</w:t>
      </w:r>
      <w:r>
        <w:rPr>
          <w:spacing w:val="-7"/>
        </w:rPr>
        <w:t> </w:t>
      </w:r>
      <w:r>
        <w:rPr/>
        <w:t>reports</w:t>
      </w:r>
      <w:r>
        <w:rPr>
          <w:spacing w:val="-5"/>
        </w:rPr>
        <w:t> </w:t>
      </w:r>
      <w:r>
        <w:rPr/>
        <w:t>from</w:t>
      </w:r>
      <w:r>
        <w:rPr>
          <w:spacing w:val="-5"/>
        </w:rPr>
        <w:t> </w:t>
      </w:r>
      <w:r>
        <w:rPr/>
        <w:t>files</w:t>
      </w:r>
      <w:r>
        <w:rPr>
          <w:spacing w:val="-7"/>
        </w:rPr>
        <w:t> </w:t>
      </w:r>
      <w:r>
        <w:rPr/>
        <w:t>and</w:t>
      </w:r>
      <w:r>
        <w:rPr>
          <w:spacing w:val="-1"/>
        </w:rPr>
        <w:t> </w:t>
      </w:r>
      <w:r>
        <w:rPr/>
        <w:t>to</w:t>
      </w:r>
      <w:r>
        <w:rPr>
          <w:spacing w:val="-1"/>
        </w:rPr>
        <w:t> </w:t>
      </w:r>
      <w:r>
        <w:rPr/>
        <w:t>generate</w:t>
      </w:r>
      <w:r>
        <w:rPr>
          <w:spacing w:val="-3"/>
        </w:rPr>
        <w:t> </w:t>
      </w:r>
      <w:r>
        <w:rPr/>
        <w:t>output</w:t>
      </w:r>
      <w:r>
        <w:rPr>
          <w:spacing w:val="-3"/>
        </w:rPr>
        <w:t> </w:t>
      </w:r>
      <w:r>
        <w:rPr/>
        <w:t>from reports.</w:t>
      </w:r>
      <w:r>
        <w:rPr>
          <w:spacing w:val="40"/>
        </w:rPr>
        <w:t> </w:t>
      </w:r>
      <w:r>
        <w:rPr/>
        <w:t>This is the only module which prints to standard output; therefore, the tracking of line numbers happens in this module.</w:t>
      </w:r>
      <w:r>
        <w:rPr>
          <w:spacing w:val="40"/>
        </w:rPr>
        <w:t> </w:t>
      </w:r>
      <w:r>
        <w:rPr/>
        <w:t>A simple function </w:t>
      </w:r>
      <w:r>
        <w:rPr>
          <w:rFonts w:ascii="Trebuchet MS"/>
          <w:b/>
        </w:rPr>
        <w:t>puts() </w:t>
      </w:r>
      <w:r>
        <w:rPr/>
        <w:t>is avail- able to print a string followed by a newline.</w:t>
      </w:r>
    </w:p>
    <w:p>
      <w:pPr>
        <w:pStyle w:val="BodyText"/>
        <w:spacing w:line="235" w:lineRule="auto" w:before="76"/>
        <w:ind w:right="332" w:firstLine="364"/>
      </w:pPr>
      <w:r>
        <w:rPr/>
        <w:t>Reports are loaded by calling </w:t>
      </w:r>
      <w:r>
        <w:rPr>
          <w:rFonts w:ascii="Trebuchet MS"/>
          <w:b/>
        </w:rPr>
        <w:t>loadReports() </w:t>
      </w:r>
      <w:r>
        <w:rPr/>
        <w:t>with the name of the file to load reports from.</w:t>
      </w:r>
      <w:r>
        <w:rPr>
          <w:spacing w:val="40"/>
        </w:rPr>
        <w:t> </w:t>
      </w:r>
      <w:r>
        <w:rPr/>
        <w:t>To simplify debugging, reports may not be overwritten.</w:t>
      </w:r>
    </w:p>
    <w:p>
      <w:pPr>
        <w:pStyle w:val="BodyText"/>
        <w:spacing w:line="235" w:lineRule="auto" w:before="81"/>
        <w:ind w:right="333" w:firstLine="364"/>
      </w:pPr>
      <w:r>
        <w:rPr/>
        <w:t>Reports are generated by calling </w:t>
      </w:r>
      <w:r>
        <w:rPr>
          <w:rFonts w:ascii="Trebuchet MS"/>
          <w:b/>
        </w:rPr>
        <w:t>gen() </w:t>
      </w:r>
      <w:r>
        <w:rPr/>
        <w:t>with the name of a report.</w:t>
      </w:r>
      <w:r>
        <w:rPr>
          <w:spacing w:val="40"/>
        </w:rPr>
        <w:t> </w:t>
      </w:r>
      <w:r>
        <w:rPr/>
        <w:t>A certain effort is made to avoid emitting leading spaces or more than one empty line in a row:</w:t>
      </w:r>
      <w:r>
        <w:rPr>
          <w:spacing w:val="40"/>
        </w:rPr>
        <w:t> </w:t>
      </w:r>
      <w:r>
        <w:rPr/>
        <w:t>a global variable </w:t>
      </w:r>
      <w:r>
        <w:rPr>
          <w:rFonts w:ascii="Trebuchet MS"/>
          <w:b/>
        </w:rPr>
        <w:t>newLine </w:t>
      </w:r>
      <w:r>
        <w:rPr/>
        <w:t>is 0 at the left margin or 1 once we have printed something; an internal function </w:t>
      </w:r>
      <w:r>
        <w:rPr>
          <w:rFonts w:ascii="Trebuchet MS"/>
          <w:b/>
        </w:rPr>
        <w:t>lf() </w:t>
      </w:r>
      <w:r>
        <w:rPr/>
        <w:t>prints a newline</w:t>
      </w:r>
      <w:r>
        <w:rPr>
          <w:spacing w:val="-3"/>
        </w:rPr>
        <w:t> </w:t>
      </w:r>
      <w:r>
        <w:rPr/>
        <w:t>and decrements </w:t>
      </w:r>
      <w:r>
        <w:rPr>
          <w:rFonts w:ascii="Trebuchet MS"/>
          <w:b/>
        </w:rPr>
        <w:t>newLine</w:t>
      </w:r>
      <w:r>
        <w:rPr>
          <w:rFonts w:ascii="Trebuchet MS"/>
          <w:b/>
          <w:spacing w:val="-1"/>
        </w:rPr>
        <w:t> </w:t>
      </w:r>
      <w:r>
        <w:rPr/>
        <w:t>by 1. Spaces are only emitted if </w:t>
      </w:r>
      <w:r>
        <w:rPr>
          <w:rFonts w:ascii="Trebuchet MS"/>
          <w:b/>
        </w:rPr>
        <w:t>newLine </w:t>
      </w:r>
      <w:r>
        <w:rPr/>
        <w:t>is 1, i.e., if we are inside a line.</w:t>
      </w:r>
      <w:r>
        <w:rPr>
          <w:spacing w:val="40"/>
        </w:rPr>
        <w:t> </w:t>
      </w:r>
      <w:r>
        <w:rPr/>
        <w:t>Newlines are only emitted if </w:t>
      </w:r>
      <w:r>
        <w:rPr>
          <w:rFonts w:ascii="Trebuchet MS"/>
          <w:b/>
        </w:rPr>
        <w:t>newLine </w:t>
      </w:r>
      <w:r>
        <w:rPr/>
        <w:t>is not -1, i.e., if we have not just emitted an empty line.</w:t>
      </w:r>
    </w:p>
    <w:p>
      <w:pPr>
        <w:pStyle w:val="BodyText"/>
        <w:spacing w:line="237" w:lineRule="auto" w:before="80"/>
        <w:ind w:right="334" w:firstLine="364"/>
      </w:pPr>
      <w:r>
        <w:rPr/>
        <w:t>Report generation is based on a few simple observations:</w:t>
      </w:r>
      <w:r>
        <w:rPr>
          <w:spacing w:val="40"/>
        </w:rPr>
        <w:t> </w:t>
      </w:r>
      <w:r>
        <w:rPr/>
        <w:t>It is cheap to read report lines, use </w:t>
      </w:r>
      <w:r>
        <w:rPr>
          <w:rFonts w:ascii="Trebuchet MS"/>
          <w:b/>
        </w:rPr>
        <w:t>split() </w:t>
      </w:r>
      <w:r>
        <w:rPr/>
        <w:t>to take them apart into words separated by single</w:t>
      </w:r>
      <w:r>
        <w:rPr>
          <w:spacing w:val="-2"/>
        </w:rPr>
        <w:t> </w:t>
      </w:r>
      <w:r>
        <w:rPr/>
        <w:t>blanks or tabs, and store them in a big array </w:t>
      </w:r>
      <w:r>
        <w:rPr>
          <w:rFonts w:ascii="Trebuchet MS"/>
          <w:b/>
        </w:rPr>
        <w:t>Token[]</w:t>
      </w:r>
      <w:r>
        <w:rPr/>
        <w:t>. Another array </w:t>
      </w:r>
      <w:r>
        <w:rPr>
          <w:rFonts w:ascii="Trebuchet MS"/>
          <w:b/>
        </w:rPr>
        <w:t>Report[] </w:t>
      </w:r>
      <w:r>
        <w:rPr/>
        <w:t>holds for each report</w:t>
      </w:r>
      <w:r>
        <w:rPr>
          <w:spacing w:val="-3"/>
        </w:rPr>
        <w:t> </w:t>
      </w:r>
      <w:r>
        <w:rPr/>
        <w:t>name</w:t>
      </w:r>
      <w:r>
        <w:rPr>
          <w:spacing w:val="-4"/>
        </w:rPr>
        <w:t> </w:t>
      </w:r>
      <w:r>
        <w:rPr/>
        <w:t>the</w:t>
      </w:r>
      <w:r>
        <w:rPr>
          <w:spacing w:val="-8"/>
        </w:rPr>
        <w:t> </w:t>
      </w:r>
      <w:r>
        <w:rPr/>
        <w:t>index</w:t>
      </w:r>
      <w:r>
        <w:rPr>
          <w:spacing w:val="-10"/>
        </w:rPr>
        <w:t> </w:t>
      </w:r>
      <w:r>
        <w:rPr/>
        <w:t>of</w:t>
      </w:r>
      <w:r>
        <w:rPr>
          <w:spacing w:val="-8"/>
        </w:rPr>
        <w:t> </w:t>
      </w:r>
      <w:r>
        <w:rPr/>
        <w:t>its</w:t>
      </w:r>
      <w:r>
        <w:rPr>
          <w:spacing w:val="-7"/>
        </w:rPr>
        <w:t> </w:t>
      </w:r>
      <w:r>
        <w:rPr/>
        <w:t>first</w:t>
      </w:r>
      <w:r>
        <w:rPr>
          <w:spacing w:val="-6"/>
        </w:rPr>
        <w:t> </w:t>
      </w:r>
      <w:r>
        <w:rPr/>
        <w:t>word</w:t>
      </w:r>
      <w:r>
        <w:rPr>
          <w:spacing w:val="-7"/>
        </w:rPr>
        <w:t> </w:t>
      </w:r>
      <w:r>
        <w:rPr/>
        <w:t>in</w:t>
      </w:r>
      <w:r>
        <w:rPr>
          <w:spacing w:val="-10"/>
        </w:rPr>
        <w:t> </w:t>
      </w:r>
      <w:r>
        <w:rPr>
          <w:rFonts w:ascii="Trebuchet MS"/>
          <w:b/>
        </w:rPr>
        <w:t>Token[]</w:t>
      </w:r>
      <w:r>
        <w:rPr/>
        <w:t>.</w:t>
      </w:r>
      <w:r>
        <w:rPr>
          <w:spacing w:val="-5"/>
        </w:rPr>
        <w:t> </w:t>
      </w:r>
      <w:r>
        <w:rPr/>
        <w:t>The</w:t>
      </w:r>
      <w:r>
        <w:rPr>
          <w:spacing w:val="-10"/>
        </w:rPr>
        <w:t> </w:t>
      </w:r>
      <w:r>
        <w:rPr/>
        <w:t>internal</w:t>
      </w:r>
      <w:r>
        <w:rPr>
          <w:spacing w:val="-10"/>
        </w:rPr>
        <w:t> </w:t>
      </w:r>
      <w:r>
        <w:rPr/>
        <w:t>function</w:t>
      </w:r>
      <w:r>
        <w:rPr>
          <w:spacing w:val="-10"/>
        </w:rPr>
        <w:t> </w:t>
      </w:r>
      <w:r>
        <w:rPr>
          <w:rFonts w:ascii="Trebuchet MS"/>
          <w:b/>
        </w:rPr>
        <w:t>endReport() </w:t>
      </w:r>
      <w:r>
        <w:rPr/>
        <w:t>checks that braces are balanced in each report and terminates each report by </w:t>
      </w:r>
      <w:r>
        <w:rPr/>
        <w:t>an extra closing brace.</w:t>
      </w:r>
    </w:p>
    <w:p>
      <w:pPr>
        <w:pStyle w:val="BodyText"/>
        <w:spacing w:line="237" w:lineRule="auto" w:before="73"/>
        <w:ind w:right="333" w:firstLine="364"/>
      </w:pPr>
      <w:r>
        <w:rPr/>
        <w:t>If a single</w:t>
      </w:r>
      <w:r>
        <w:rPr>
          <w:spacing w:val="-4"/>
        </w:rPr>
        <w:t> </w:t>
      </w:r>
      <w:r>
        <w:rPr/>
        <w:t>blank</w:t>
      </w:r>
      <w:r>
        <w:rPr>
          <w:spacing w:val="-1"/>
        </w:rPr>
        <w:t> </w:t>
      </w:r>
      <w:r>
        <w:rPr/>
        <w:t>or tab character is used as the split character, and if we emit a single blank for an empty word, a report closely resembles the generated output: two blanks represent one blank in the output.</w:t>
      </w:r>
      <w:r>
        <w:rPr>
          <w:spacing w:val="40"/>
        </w:rPr>
        <w:t> </w:t>
      </w:r>
      <w:r>
        <w:rPr/>
        <w:t>Generation is reasonably efficient </w:t>
      </w:r>
      <w:r>
        <w:rPr/>
        <w:t>if we can quickly identify words to be left unchanged (they do not start with a back quote) and if we have a fast way to search for replacements (they are stored in an array </w:t>
      </w:r>
      <w:r>
        <w:rPr>
          <w:rFonts w:ascii="Trebuchet MS"/>
          <w:b/>
        </w:rPr>
        <w:t>Replace[] </w:t>
      </w:r>
      <w:r>
        <w:rPr/>
        <w:t>indexed by the words to be replaced).</w:t>
      </w:r>
      <w:r>
        <w:rPr>
          <w:spacing w:val="40"/>
        </w:rPr>
        <w:t> </w:t>
      </w:r>
      <w:r>
        <w:rPr/>
        <w:t>Elements of </w:t>
      </w:r>
      <w:r>
        <w:rPr>
          <w:rFonts w:ascii="Trebuchet MS"/>
          <w:b/>
        </w:rPr>
        <w:t>Replace[] </w:t>
      </w:r>
      <w:r>
        <w:rPr/>
        <w:t>are mostly set by functions defined in </w:t>
      </w:r>
      <w:r>
        <w:rPr>
          <w:rFonts w:ascii="Trebuchet MS"/>
          <w:i/>
        </w:rPr>
        <w:t>parse.awk</w:t>
      </w:r>
      <w:r>
        <w:rPr>
          <w:rFonts w:ascii="Trebuchet MS"/>
          <w:i/>
          <w:spacing w:val="40"/>
        </w:rPr>
        <w:t> </w:t>
      </w:r>
      <w:r>
        <w:rPr/>
        <w:t>which look at the database:</w:t>
      </w:r>
      <w:r>
        <w:rPr>
          <w:spacing w:val="40"/>
        </w:rPr>
        <w:t> </w:t>
      </w:r>
      <w:r>
        <w:rPr>
          <w:rFonts w:ascii="Trebuchet MS"/>
          <w:b/>
        </w:rPr>
        <w:t>setClass()</w:t>
      </w:r>
      <w:r>
        <w:rPr/>
        <w:t>, </w:t>
      </w:r>
      <w:r>
        <w:rPr>
          <w:rFonts w:ascii="Trebuchet MS"/>
          <w:b/>
        </w:rPr>
        <w:t>setMethod()</w:t>
      </w:r>
      <w:r>
        <w:rPr/>
        <w:t>, and </w:t>
      </w:r>
      <w:r>
        <w:rPr>
          <w:rFonts w:ascii="Trebuchet MS"/>
          <w:b/>
        </w:rPr>
        <w:t>setDeclarator() </w:t>
      </w:r>
      <w:r>
        <w:rPr/>
        <w:t>set the information described in the table at the end of the manual page of </w:t>
      </w:r>
      <w:r>
        <w:rPr>
          <w:rFonts w:ascii="Trebuchet MS"/>
          <w:i/>
        </w:rPr>
        <w:t>ooc </w:t>
      </w:r>
      <w:r>
        <w:rPr/>
        <w:t>in section C.1.</w:t>
      </w:r>
    </w:p>
    <w:p>
      <w:pPr>
        <w:pStyle w:val="BodyText"/>
        <w:spacing w:line="237" w:lineRule="auto" w:before="73"/>
        <w:ind w:right="332" w:firstLine="364"/>
      </w:pPr>
      <w:r>
        <w:rPr/>
        <w:t>Groups are simple to implement.</w:t>
      </w:r>
      <w:r>
        <w:rPr>
          <w:spacing w:val="40"/>
        </w:rPr>
        <w:t> </w:t>
      </w:r>
      <w:r>
        <w:rPr/>
        <w:t>When reading the report lines, after</w:t>
      </w:r>
      <w:r>
        <w:rPr>
          <w:spacing w:val="40"/>
        </w:rPr>
        <w:t> </w:t>
      </w:r>
      <w:r>
        <w:rPr/>
        <w:t>each word starting with </w:t>
      </w:r>
      <w:r>
        <w:rPr>
          <w:rFonts w:ascii="Trebuchet MS"/>
          <w:b/>
        </w:rPr>
        <w:t>`{</w:t>
      </w:r>
      <w:r>
        <w:rPr/>
        <w:t>, i.e., at</w:t>
      </w:r>
      <w:r>
        <w:rPr>
          <w:spacing w:val="-1"/>
        </w:rPr>
        <w:t> </w:t>
      </w:r>
      <w:r>
        <w:rPr/>
        <w:t>the</w:t>
      </w:r>
      <w:r>
        <w:rPr>
          <w:spacing w:val="-4"/>
        </w:rPr>
        <w:t> </w:t>
      </w:r>
      <w:r>
        <w:rPr/>
        <w:t>beginning</w:t>
      </w:r>
      <w:r>
        <w:rPr>
          <w:spacing w:val="-11"/>
        </w:rPr>
        <w:t> </w:t>
      </w:r>
      <w:r>
        <w:rPr/>
        <w:t>of</w:t>
      </w:r>
      <w:r>
        <w:rPr>
          <w:spacing w:val="-3"/>
        </w:rPr>
        <w:t> </w:t>
      </w:r>
      <w:r>
        <w:rPr/>
        <w:t>each</w:t>
      </w:r>
      <w:r>
        <w:rPr>
          <w:spacing w:val="-3"/>
        </w:rPr>
        <w:t> </w:t>
      </w:r>
      <w:r>
        <w:rPr/>
        <w:t>group,</w:t>
      </w:r>
      <w:r>
        <w:rPr>
          <w:spacing w:val="-3"/>
        </w:rPr>
        <w:t> </w:t>
      </w:r>
      <w:r>
        <w:rPr/>
        <w:t>we</w:t>
      </w:r>
      <w:r>
        <w:rPr>
          <w:spacing w:val="-2"/>
        </w:rPr>
        <w:t> </w:t>
      </w:r>
      <w:r>
        <w:rPr/>
        <w:t>store</w:t>
      </w:r>
      <w:r>
        <w:rPr>
          <w:spacing w:val="-2"/>
        </w:rPr>
        <w:t> </w:t>
      </w:r>
      <w:r>
        <w:rPr/>
        <w:t>the</w:t>
      </w:r>
      <w:r>
        <w:rPr>
          <w:spacing w:val="-4"/>
        </w:rPr>
        <w:t> </w:t>
      </w:r>
      <w:r>
        <w:rPr/>
        <w:t>index</w:t>
      </w:r>
      <w:r>
        <w:rPr>
          <w:spacing w:val="-5"/>
        </w:rPr>
        <w:t> </w:t>
      </w:r>
      <w:r>
        <w:rPr/>
        <w:t>of</w:t>
      </w:r>
      <w:r>
        <w:rPr>
          <w:spacing w:val="-3"/>
        </w:rPr>
        <w:t> </w:t>
      </w:r>
      <w:r>
        <w:rPr/>
        <w:t>the word following the matching </w:t>
      </w:r>
      <w:r>
        <w:rPr>
          <w:rFonts w:ascii="Trebuchet MS"/>
          <w:b/>
        </w:rPr>
        <w:t>`}</w:t>
      </w:r>
      <w:r>
        <w:rPr/>
        <w:t>, i.e., the index past the end of the group.</w:t>
      </w:r>
      <w:r>
        <w:rPr>
          <w:spacing w:val="40"/>
        </w:rPr>
        <w:t> </w:t>
      </w:r>
      <w:r>
        <w:rPr/>
        <w:t>This requires maintaining a stack</w:t>
      </w:r>
      <w:r>
        <w:rPr>
          <w:spacing w:val="40"/>
        </w:rPr>
        <w:t> </w:t>
      </w:r>
      <w:r>
        <w:rPr/>
        <w:t>of open braces,</w:t>
      </w:r>
      <w:r>
        <w:rPr>
          <w:spacing w:val="40"/>
        </w:rPr>
        <w:t> </w:t>
      </w:r>
      <w:r>
        <w:rPr/>
        <w:t>but the stack can be stored in the same places where we later store the indices of the corresponding closing braces.</w:t>
      </w:r>
    </w:p>
    <w:p>
      <w:pPr>
        <w:pStyle w:val="BodyText"/>
        <w:spacing w:line="237" w:lineRule="auto" w:before="76"/>
        <w:ind w:right="334" w:firstLine="364"/>
      </w:pPr>
      <w:r>
        <w:rPr/>
        <w:t>During execution, we run the report generator recursively.</w:t>
      </w:r>
      <w:r>
        <w:rPr>
          <w:spacing w:val="40"/>
        </w:rPr>
        <w:t> </w:t>
      </w:r>
      <w:r>
        <w:rPr/>
        <w:t>The contents of </w:t>
      </w:r>
      <w:r>
        <w:rPr/>
        <w:t>a group are interpreted by a call to </w:t>
      </w:r>
      <w:r>
        <w:rPr>
          <w:rFonts w:ascii="Trebuchet MS"/>
          <w:b/>
        </w:rPr>
        <w:t>genGroup()</w:t>
      </w:r>
      <w:r>
        <w:rPr>
          <w:rFonts w:ascii="Trebuchet MS"/>
          <w:b/>
          <w:spacing w:val="-6"/>
        </w:rPr>
        <w:t> </w:t>
      </w:r>
      <w:r>
        <w:rPr/>
        <w:t>that returns at the</w:t>
      </w:r>
      <w:r>
        <w:rPr>
          <w:spacing w:val="-1"/>
        </w:rPr>
        <w:t> </w:t>
      </w:r>
      <w:r>
        <w:rPr/>
        <w:t>closing</w:t>
      </w:r>
      <w:r>
        <w:rPr>
          <w:spacing w:val="-3"/>
        </w:rPr>
        <w:t> </w:t>
      </w:r>
      <w:r>
        <w:rPr/>
        <w:t>brace.</w:t>
      </w:r>
      <w:r>
        <w:rPr>
          <w:spacing w:val="62"/>
        </w:rPr>
        <w:t> </w:t>
      </w:r>
      <w:r>
        <w:rPr/>
        <w:t>For a loop</w:t>
      </w:r>
      <w:r>
        <w:rPr>
          <w:spacing w:val="-2"/>
        </w:rPr>
        <w:t> </w:t>
      </w:r>
      <w:r>
        <w:rPr/>
        <w:t>we can issue as many calls as necessary, and eventually we continue execu- tion by following the index to the position past the group.</w:t>
      </w:r>
      <w:r>
        <w:rPr>
          <w:spacing w:val="40"/>
        </w:rPr>
        <w:t> </w:t>
      </w:r>
      <w:r>
        <w:rPr/>
        <w:t>At the global level, each report is terminated by one</w:t>
      </w:r>
      <w:r>
        <w:rPr>
          <w:spacing w:val="-1"/>
        </w:rPr>
        <w:t> </w:t>
      </w:r>
      <w:r>
        <w:rPr/>
        <w:t>extra closing</w:t>
      </w:r>
      <w:r>
        <w:rPr>
          <w:spacing w:val="-2"/>
        </w:rPr>
        <w:t> </w:t>
      </w:r>
      <w:r>
        <w:rPr/>
        <w:t>brace token.</w:t>
      </w:r>
      <w:r>
        <w:rPr>
          <w:spacing w:val="40"/>
        </w:rPr>
        <w:t> </w:t>
      </w:r>
      <w:r>
        <w:rPr>
          <w:rFonts w:ascii="Trebuchet MS"/>
          <w:b/>
        </w:rPr>
        <w:t>`{if </w:t>
      </w:r>
      <w:r>
        <w:rPr/>
        <w:t>groups are just as easy:</w:t>
      </w:r>
    </w:p>
    <w:p>
      <w:pPr>
        <w:pStyle w:val="BodyText"/>
        <w:spacing w:before="5"/>
        <w:ind w:left="0"/>
        <w:jc w:val="left"/>
      </w:pPr>
      <w:r>
        <w:rPr/>
        <mc:AlternateContent>
          <mc:Choice Requires="wps">
            <w:drawing>
              <wp:anchor distT="0" distB="0" distL="0" distR="0" allowOverlap="1" layoutInCell="1" locked="0" behindDoc="1" simplePos="0" relativeHeight="487657984">
                <wp:simplePos x="0" y="0"/>
                <wp:positionH relativeFrom="page">
                  <wp:posOffset>3279647</wp:posOffset>
                </wp:positionH>
                <wp:positionV relativeFrom="paragraph">
                  <wp:posOffset>172562</wp:posOffset>
                </wp:positionV>
                <wp:extent cx="2470785" cy="460375"/>
                <wp:effectExtent l="0" t="0" r="0" b="0"/>
                <wp:wrapTopAndBottom/>
                <wp:docPr id="458" name="Group 458"/>
                <wp:cNvGraphicFramePr>
                  <a:graphicFrameLocks/>
                </wp:cNvGraphicFramePr>
                <a:graphic>
                  <a:graphicData uri="http://schemas.microsoft.com/office/word/2010/wordprocessingGroup">
                    <wpg:wgp>
                      <wpg:cNvPr id="458" name="Group 458"/>
                      <wpg:cNvGrpSpPr/>
                      <wpg:grpSpPr>
                        <a:xfrm>
                          <a:off x="0" y="0"/>
                          <a:ext cx="2470785" cy="460375"/>
                          <a:chExt cx="2470785" cy="460375"/>
                        </a:xfrm>
                      </wpg:grpSpPr>
                      <wps:wsp>
                        <wps:cNvPr id="459" name="Graphic 459"/>
                        <wps:cNvSpPr/>
                        <wps:spPr>
                          <a:xfrm>
                            <a:off x="550163" y="1523"/>
                            <a:ext cx="1920239" cy="457200"/>
                          </a:xfrm>
                          <a:custGeom>
                            <a:avLst/>
                            <a:gdLst/>
                            <a:ahLst/>
                            <a:cxnLst/>
                            <a:rect l="l" t="t" r="r" b="b"/>
                            <a:pathLst>
                              <a:path w="1920239" h="457200">
                                <a:moveTo>
                                  <a:pt x="0" y="0"/>
                                </a:moveTo>
                                <a:lnTo>
                                  <a:pt x="274320" y="0"/>
                                </a:lnTo>
                                <a:lnTo>
                                  <a:pt x="274320" y="228600"/>
                                </a:lnTo>
                                <a:lnTo>
                                  <a:pt x="0" y="228600"/>
                                </a:lnTo>
                                <a:lnTo>
                                  <a:pt x="0" y="0"/>
                                </a:lnTo>
                                <a:close/>
                              </a:path>
                              <a:path w="1920239" h="457200">
                                <a:moveTo>
                                  <a:pt x="1645920" y="0"/>
                                </a:moveTo>
                                <a:lnTo>
                                  <a:pt x="1920239" y="0"/>
                                </a:lnTo>
                              </a:path>
                              <a:path w="1920239" h="457200">
                                <a:moveTo>
                                  <a:pt x="1920239" y="228600"/>
                                </a:moveTo>
                                <a:lnTo>
                                  <a:pt x="1645920" y="228600"/>
                                </a:lnTo>
                              </a:path>
                              <a:path w="1920239" h="457200">
                                <a:moveTo>
                                  <a:pt x="137160" y="112776"/>
                                </a:moveTo>
                                <a:lnTo>
                                  <a:pt x="137160" y="454152"/>
                                </a:lnTo>
                              </a:path>
                              <a:path w="1920239" h="457200">
                                <a:moveTo>
                                  <a:pt x="137160" y="457200"/>
                                </a:moveTo>
                                <a:lnTo>
                                  <a:pt x="1783079" y="457200"/>
                                </a:lnTo>
                              </a:path>
                              <a:path w="1920239" h="457200">
                                <a:moveTo>
                                  <a:pt x="1783079" y="457200"/>
                                </a:moveTo>
                                <a:lnTo>
                                  <a:pt x="1783079" y="228600"/>
                                </a:lnTo>
                              </a:path>
                              <a:path w="1920239" h="457200">
                                <a:moveTo>
                                  <a:pt x="1804415" y="320040"/>
                                </a:moveTo>
                                <a:lnTo>
                                  <a:pt x="1780032" y="228600"/>
                                </a:lnTo>
                              </a:path>
                              <a:path w="1920239" h="457200">
                                <a:moveTo>
                                  <a:pt x="1758696" y="320040"/>
                                </a:moveTo>
                                <a:lnTo>
                                  <a:pt x="1783079" y="228600"/>
                                </a:lnTo>
                              </a:path>
                            </a:pathLst>
                          </a:custGeom>
                          <a:ln w="3048">
                            <a:solidFill>
                              <a:srgbClr val="000000"/>
                            </a:solidFill>
                            <a:prstDash val="solid"/>
                          </a:ln>
                        </wps:spPr>
                        <wps:bodyPr wrap="square" lIns="0" tIns="0" rIns="0" bIns="0" rtlCol="0">
                          <a:prstTxWarp prst="textNoShape">
                            <a:avLst/>
                          </a:prstTxWarp>
                          <a:noAutofit/>
                        </wps:bodyPr>
                      </wps:wsp>
                      <wps:wsp>
                        <wps:cNvPr id="460" name="Textbox 460"/>
                        <wps:cNvSpPr txBox="1"/>
                        <wps:spPr>
                          <a:xfrm>
                            <a:off x="659891" y="11001"/>
                            <a:ext cx="71120" cy="156210"/>
                          </a:xfrm>
                          <a:prstGeom prst="rect">
                            <a:avLst/>
                          </a:prstGeom>
                        </wps:spPr>
                        <wps:txbx>
                          <w:txbxContent>
                            <w:p>
                              <w:pPr>
                                <w:spacing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461" name="Textbox 461"/>
                        <wps:cNvSpPr txBox="1"/>
                        <wps:spPr>
                          <a:xfrm>
                            <a:off x="1523" y="1523"/>
                            <a:ext cx="548640" cy="228600"/>
                          </a:xfrm>
                          <a:prstGeom prst="rect">
                            <a:avLst/>
                          </a:prstGeom>
                          <a:ln w="3048">
                            <a:solidFill>
                              <a:srgbClr val="000000"/>
                            </a:solidFill>
                            <a:prstDash val="solid"/>
                          </a:ln>
                        </wps:spPr>
                        <wps:txbx>
                          <w:txbxContent>
                            <w:p>
                              <w:pPr>
                                <w:spacing w:before="63"/>
                                <w:ind w:left="208" w:right="0" w:firstLine="0"/>
                                <w:jc w:val="left"/>
                                <w:rPr>
                                  <w:rFonts w:ascii="Courier New"/>
                                  <w:sz w:val="18"/>
                                </w:rPr>
                              </w:pPr>
                              <w:r>
                                <w:rPr>
                                  <w:rFonts w:ascii="Courier New"/>
                                  <w:spacing w:val="-4"/>
                                  <w:sz w:val="18"/>
                                </w:rPr>
                                <w:t>`{if</w:t>
                              </w:r>
                            </w:p>
                          </w:txbxContent>
                        </wps:txbx>
                        <wps:bodyPr wrap="square" lIns="0" tIns="0" rIns="0" bIns="0" rtlCol="0">
                          <a:noAutofit/>
                        </wps:bodyPr>
                      </wps:wsp>
                      <wps:wsp>
                        <wps:cNvPr id="462" name="Textbox 462"/>
                        <wps:cNvSpPr txBox="1"/>
                        <wps:spPr>
                          <a:xfrm>
                            <a:off x="1921764" y="1523"/>
                            <a:ext cx="274320" cy="228600"/>
                          </a:xfrm>
                          <a:prstGeom prst="rect">
                            <a:avLst/>
                          </a:prstGeom>
                          <a:ln w="3048">
                            <a:solidFill>
                              <a:srgbClr val="000000"/>
                            </a:solidFill>
                            <a:prstDash val="solid"/>
                          </a:ln>
                        </wps:spPr>
                        <wps:txbx>
                          <w:txbxContent>
                            <w:p>
                              <w:pPr>
                                <w:spacing w:before="63"/>
                                <w:ind w:left="103" w:right="0" w:firstLine="0"/>
                                <w:jc w:val="left"/>
                                <w:rPr>
                                  <w:rFonts w:ascii="Courier New"/>
                                  <w:sz w:val="18"/>
                                </w:rPr>
                              </w:pPr>
                              <w:r>
                                <w:rPr>
                                  <w:rFonts w:ascii="Courier New"/>
                                  <w:spacing w:val="-5"/>
                                  <w:sz w:val="18"/>
                                </w:rPr>
                                <w:t>`}</w:t>
                              </w:r>
                            </w:p>
                          </w:txbxContent>
                        </wps:txbx>
                        <wps:bodyPr wrap="square" lIns="0" tIns="0" rIns="0" bIns="0" rtlCol="0">
                          <a:noAutofit/>
                        </wps:bodyPr>
                      </wps:wsp>
                      <wps:wsp>
                        <wps:cNvPr id="463" name="Textbox 463"/>
                        <wps:cNvSpPr txBox="1"/>
                        <wps:spPr>
                          <a:xfrm>
                            <a:off x="1373124" y="1523"/>
                            <a:ext cx="548640" cy="228600"/>
                          </a:xfrm>
                          <a:prstGeom prst="rect">
                            <a:avLst/>
                          </a:prstGeom>
                          <a:ln w="3048">
                            <a:solidFill>
                              <a:srgbClr val="000000"/>
                            </a:solidFill>
                            <a:prstDash val="solid"/>
                          </a:ln>
                        </wps:spPr>
                        <wps:txbx>
                          <w:txbxContent>
                            <w:p>
                              <w:pPr>
                                <w:spacing w:before="26"/>
                                <w:ind w:left="180" w:right="0" w:firstLine="0"/>
                                <w:jc w:val="left"/>
                                <w:rPr>
                                  <w:rFonts w:ascii="Trebuchet MS"/>
                                  <w:i/>
                                  <w:sz w:val="20"/>
                                </w:rPr>
                              </w:pPr>
                              <w:r>
                                <w:rPr>
                                  <w:rFonts w:ascii="Trebuchet MS"/>
                                  <w:i/>
                                  <w:spacing w:val="-2"/>
                                  <w:sz w:val="20"/>
                                </w:rPr>
                                <w:t>group</w:t>
                              </w:r>
                            </w:p>
                          </w:txbxContent>
                        </wps:txbx>
                        <wps:bodyPr wrap="square" lIns="0" tIns="0" rIns="0" bIns="0" rtlCol="0">
                          <a:noAutofit/>
                        </wps:bodyPr>
                      </wps:wsp>
                      <wps:wsp>
                        <wps:cNvPr id="464" name="Textbox 464"/>
                        <wps:cNvSpPr txBox="1"/>
                        <wps:spPr>
                          <a:xfrm>
                            <a:off x="1098803" y="1523"/>
                            <a:ext cx="274320" cy="228600"/>
                          </a:xfrm>
                          <a:prstGeom prst="rect">
                            <a:avLst/>
                          </a:prstGeom>
                          <a:ln w="3048">
                            <a:solidFill>
                              <a:srgbClr val="000000"/>
                            </a:solidFill>
                            <a:prstDash val="solid"/>
                          </a:ln>
                        </wps:spPr>
                        <wps:txbx>
                          <w:txbxContent>
                            <w:p>
                              <w:pPr>
                                <w:spacing w:before="26"/>
                                <w:ind w:left="15" w:right="0" w:firstLine="0"/>
                                <w:jc w:val="center"/>
                                <w:rPr>
                                  <w:rFonts w:ascii="Trebuchet MS"/>
                                  <w:i/>
                                  <w:sz w:val="20"/>
                                </w:rPr>
                              </w:pPr>
                              <w:r>
                                <w:rPr>
                                  <w:rFonts w:ascii="Trebuchet MS"/>
                                  <w:i/>
                                  <w:spacing w:val="-10"/>
                                  <w:sz w:val="20"/>
                                </w:rPr>
                                <w:t>b</w:t>
                              </w:r>
                            </w:p>
                          </w:txbxContent>
                        </wps:txbx>
                        <wps:bodyPr wrap="square" lIns="0" tIns="0" rIns="0" bIns="0" rtlCol="0">
                          <a:noAutofit/>
                        </wps:bodyPr>
                      </wps:wsp>
                      <wps:wsp>
                        <wps:cNvPr id="465" name="Textbox 465"/>
                        <wps:cNvSpPr txBox="1"/>
                        <wps:spPr>
                          <a:xfrm>
                            <a:off x="824483" y="1523"/>
                            <a:ext cx="274320" cy="228600"/>
                          </a:xfrm>
                          <a:prstGeom prst="rect">
                            <a:avLst/>
                          </a:prstGeom>
                          <a:ln w="3048">
                            <a:solidFill>
                              <a:srgbClr val="000000"/>
                            </a:solidFill>
                            <a:prstDash val="solid"/>
                          </a:ln>
                        </wps:spPr>
                        <wps:txbx>
                          <w:txbxContent>
                            <w:p>
                              <w:pPr>
                                <w:spacing w:before="26"/>
                                <w:ind w:left="15" w:right="2" w:firstLine="0"/>
                                <w:jc w:val="center"/>
                                <w:rPr>
                                  <w:rFonts w:ascii="Trebuchet MS"/>
                                  <w:i/>
                                  <w:sz w:val="20"/>
                                </w:rPr>
                              </w:pPr>
                              <w:r>
                                <w:rPr>
                                  <w:rFonts w:ascii="Trebuchet MS"/>
                                  <w:i/>
                                  <w:spacing w:val="-10"/>
                                  <w:sz w:val="20"/>
                                </w:rPr>
                                <w:t>a</w:t>
                              </w:r>
                            </w:p>
                          </w:txbxContent>
                        </wps:txbx>
                        <wps:bodyPr wrap="square" lIns="0" tIns="0" rIns="0" bIns="0" rtlCol="0">
                          <a:noAutofit/>
                        </wps:bodyPr>
                      </wps:wsp>
                    </wpg:wgp>
                  </a:graphicData>
                </a:graphic>
              </wp:anchor>
            </w:drawing>
          </mc:Choice>
          <mc:Fallback>
            <w:pict>
              <v:group style="position:absolute;margin-left:258.239990pt;margin-top:13.587634pt;width:194.55pt;height:36.25pt;mso-position-horizontal-relative:page;mso-position-vertical-relative:paragraph;z-index:-15658496;mso-wrap-distance-left:0;mso-wrap-distance-right:0" id="docshapegroup340" coordorigin="5165,272" coordsize="3891,725">
                <v:shape style="position:absolute;left:6031;top:274;width:3024;height:720" id="docshape341" coordorigin="6031,274" coordsize="3024,720" path="m6031,274l6463,274,6463,634,6031,634,6031,274xm8623,274l9055,274m9055,634l8623,634m6247,452l6247,989m6247,994l8839,994m8839,994l8839,634m8873,778l8834,634m8801,778l8839,634e" filled="false" stroked="true" strokeweight=".24pt" strokecolor="#000000">
                  <v:path arrowok="t"/>
                  <v:stroke dashstyle="solid"/>
                </v:shape>
                <v:shape style="position:absolute;left:6204;top:289;width:112;height:246" type="#_x0000_t202" id="docshape342" filled="false" stroked="false">
                  <v:textbox inset="0,0,0,0">
                    <w:txbxContent>
                      <w:p>
                        <w:pPr>
                          <w:spacing w:before="0"/>
                          <w:ind w:left="0" w:right="0" w:firstLine="0"/>
                          <w:jc w:val="left"/>
                          <w:rPr>
                            <w:rFonts w:ascii="Symbol" w:hAnsi="Symbol"/>
                            <w:sz w:val="20"/>
                          </w:rPr>
                        </w:pPr>
                        <w:r>
                          <w:rPr>
                            <w:rFonts w:ascii="Symbol" w:hAnsi="Symbol"/>
                            <w:spacing w:val="-10"/>
                            <w:sz w:val="20"/>
                          </w:rPr>
                          <w:t></w:t>
                        </w:r>
                      </w:p>
                    </w:txbxContent>
                  </v:textbox>
                  <w10:wrap type="none"/>
                </v:shape>
                <v:shape style="position:absolute;left:5167;top:274;width:864;height:360" type="#_x0000_t202" id="docshape343" filled="false" stroked="true" strokeweight=".24pt" strokecolor="#000000">
                  <v:textbox inset="0,0,0,0">
                    <w:txbxContent>
                      <w:p>
                        <w:pPr>
                          <w:spacing w:before="63"/>
                          <w:ind w:left="208" w:right="0" w:firstLine="0"/>
                          <w:jc w:val="left"/>
                          <w:rPr>
                            <w:rFonts w:ascii="Courier New"/>
                            <w:sz w:val="18"/>
                          </w:rPr>
                        </w:pPr>
                        <w:r>
                          <w:rPr>
                            <w:rFonts w:ascii="Courier New"/>
                            <w:spacing w:val="-4"/>
                            <w:sz w:val="18"/>
                          </w:rPr>
                          <w:t>`{if</w:t>
                        </w:r>
                      </w:p>
                    </w:txbxContent>
                  </v:textbox>
                  <v:stroke dashstyle="solid"/>
                  <w10:wrap type="none"/>
                </v:shape>
                <v:shape style="position:absolute;left:8191;top:274;width:432;height:360" type="#_x0000_t202" id="docshape344" filled="false" stroked="true" strokeweight=".24pt" strokecolor="#000000">
                  <v:textbox inset="0,0,0,0">
                    <w:txbxContent>
                      <w:p>
                        <w:pPr>
                          <w:spacing w:before="63"/>
                          <w:ind w:left="103" w:right="0" w:firstLine="0"/>
                          <w:jc w:val="left"/>
                          <w:rPr>
                            <w:rFonts w:ascii="Courier New"/>
                            <w:sz w:val="18"/>
                          </w:rPr>
                        </w:pPr>
                        <w:r>
                          <w:rPr>
                            <w:rFonts w:ascii="Courier New"/>
                            <w:spacing w:val="-5"/>
                            <w:sz w:val="18"/>
                          </w:rPr>
                          <w:t>`}</w:t>
                        </w:r>
                      </w:p>
                    </w:txbxContent>
                  </v:textbox>
                  <v:stroke dashstyle="solid"/>
                  <w10:wrap type="none"/>
                </v:shape>
                <v:shape style="position:absolute;left:7327;top:274;width:864;height:360" type="#_x0000_t202" id="docshape345" filled="false" stroked="true" strokeweight=".24pt" strokecolor="#000000">
                  <v:textbox inset="0,0,0,0">
                    <w:txbxContent>
                      <w:p>
                        <w:pPr>
                          <w:spacing w:before="26"/>
                          <w:ind w:left="180" w:right="0" w:firstLine="0"/>
                          <w:jc w:val="left"/>
                          <w:rPr>
                            <w:rFonts w:ascii="Trebuchet MS"/>
                            <w:i/>
                            <w:sz w:val="20"/>
                          </w:rPr>
                        </w:pPr>
                        <w:r>
                          <w:rPr>
                            <w:rFonts w:ascii="Trebuchet MS"/>
                            <w:i/>
                            <w:spacing w:val="-2"/>
                            <w:sz w:val="20"/>
                          </w:rPr>
                          <w:t>group</w:t>
                        </w:r>
                      </w:p>
                    </w:txbxContent>
                  </v:textbox>
                  <v:stroke dashstyle="solid"/>
                  <w10:wrap type="none"/>
                </v:shape>
                <v:shape style="position:absolute;left:6895;top:274;width:432;height:360" type="#_x0000_t202" id="docshape346" filled="false" stroked="true" strokeweight=".24pt" strokecolor="#000000">
                  <v:textbox inset="0,0,0,0">
                    <w:txbxContent>
                      <w:p>
                        <w:pPr>
                          <w:spacing w:before="26"/>
                          <w:ind w:left="15" w:right="0" w:firstLine="0"/>
                          <w:jc w:val="center"/>
                          <w:rPr>
                            <w:rFonts w:ascii="Trebuchet MS"/>
                            <w:i/>
                            <w:sz w:val="20"/>
                          </w:rPr>
                        </w:pPr>
                        <w:r>
                          <w:rPr>
                            <w:rFonts w:ascii="Trebuchet MS"/>
                            <w:i/>
                            <w:spacing w:val="-10"/>
                            <w:sz w:val="20"/>
                          </w:rPr>
                          <w:t>b</w:t>
                        </w:r>
                      </w:p>
                    </w:txbxContent>
                  </v:textbox>
                  <v:stroke dashstyle="solid"/>
                  <w10:wrap type="none"/>
                </v:shape>
                <v:shape style="position:absolute;left:6463;top:274;width:432;height:360" type="#_x0000_t202" id="docshape347" filled="false" stroked="true" strokeweight=".24pt" strokecolor="#000000">
                  <v:textbox inset="0,0,0,0">
                    <w:txbxContent>
                      <w:p>
                        <w:pPr>
                          <w:spacing w:before="26"/>
                          <w:ind w:left="15" w:right="2" w:firstLine="0"/>
                          <w:jc w:val="center"/>
                          <w:rPr>
                            <w:rFonts w:ascii="Trebuchet MS"/>
                            <w:i/>
                            <w:sz w:val="20"/>
                          </w:rPr>
                        </w:pPr>
                        <w:r>
                          <w:rPr>
                            <w:rFonts w:ascii="Trebuchet MS"/>
                            <w:i/>
                            <w:spacing w:val="-10"/>
                            <w:sz w:val="20"/>
                          </w:rPr>
                          <w:t>a</w:t>
                        </w:r>
                      </w:p>
                    </w:txbxContent>
                  </v:textbox>
                  <v:stroke dashstyle="solid"/>
                  <w10:wrap type="none"/>
                </v:shape>
                <w10:wrap type="topAndBottom"/>
              </v:group>
            </w:pict>
          </mc:Fallback>
        </mc:AlternateContent>
      </w:r>
    </w:p>
    <w:p>
      <w:pPr>
        <w:pStyle w:val="BodyText"/>
        <w:spacing w:line="235" w:lineRule="auto" w:before="118"/>
        <w:jc w:val="left"/>
      </w:pPr>
      <w:r>
        <w:rPr/>
        <w:t>If</w:t>
      </w:r>
      <w:r>
        <w:rPr>
          <w:spacing w:val="27"/>
        </w:rPr>
        <w:t> </w:t>
      </w:r>
      <w:r>
        <w:rPr/>
        <w:t>the</w:t>
      </w:r>
      <w:r>
        <w:rPr>
          <w:spacing w:val="24"/>
        </w:rPr>
        <w:t> </w:t>
      </w:r>
      <w:r>
        <w:rPr/>
        <w:t>comparison</w:t>
      </w:r>
      <w:r>
        <w:rPr>
          <w:spacing w:val="23"/>
        </w:rPr>
        <w:t> </w:t>
      </w:r>
      <w:r>
        <w:rPr/>
        <w:t>works</w:t>
      </w:r>
      <w:r>
        <w:rPr>
          <w:spacing w:val="27"/>
        </w:rPr>
        <w:t> </w:t>
      </w:r>
      <w:r>
        <w:rPr/>
        <w:t>out,</w:t>
      </w:r>
      <w:r>
        <w:rPr>
          <w:spacing w:val="26"/>
        </w:rPr>
        <w:t> </w:t>
      </w:r>
      <w:r>
        <w:rPr/>
        <w:t>we</w:t>
      </w:r>
      <w:r>
        <w:rPr>
          <w:spacing w:val="25"/>
        </w:rPr>
        <w:t> </w:t>
      </w:r>
      <w:r>
        <w:rPr/>
        <w:t>recursively</w:t>
      </w:r>
      <w:r>
        <w:rPr>
          <w:spacing w:val="24"/>
        </w:rPr>
        <w:t> </w:t>
      </w:r>
      <w:r>
        <w:rPr/>
        <w:t>execute</w:t>
      </w:r>
      <w:r>
        <w:rPr>
          <w:spacing w:val="23"/>
        </w:rPr>
        <w:t> </w:t>
      </w:r>
      <w:r>
        <w:rPr>
          <w:rFonts w:ascii="Trebuchet MS"/>
          <w:i/>
        </w:rPr>
        <w:t>group</w:t>
      </w:r>
      <w:r>
        <w:rPr/>
        <w:t>.</w:t>
      </w:r>
      <w:r>
        <w:rPr>
          <w:spacing w:val="27"/>
        </w:rPr>
        <w:t> </w:t>
      </w:r>
      <w:r>
        <w:rPr/>
        <w:t>In</w:t>
      </w:r>
      <w:r>
        <w:rPr>
          <w:spacing w:val="26"/>
        </w:rPr>
        <w:t> </w:t>
      </w:r>
      <w:r>
        <w:rPr/>
        <w:t>any</w:t>
      </w:r>
      <w:r>
        <w:rPr>
          <w:spacing w:val="25"/>
        </w:rPr>
        <w:t> </w:t>
      </w:r>
      <w:r>
        <w:rPr/>
        <w:t>case</w:t>
      </w:r>
      <w:r>
        <w:rPr>
          <w:spacing w:val="32"/>
        </w:rPr>
        <w:t> </w:t>
      </w:r>
      <w:r>
        <w:rPr/>
        <w:t>we</w:t>
      </w:r>
      <w:r>
        <w:rPr>
          <w:spacing w:val="31"/>
        </w:rPr>
        <w:t> </w:t>
      </w:r>
      <w:r>
        <w:rPr/>
        <w:t>con- tinue execution past the group.</w:t>
      </w:r>
      <w:r>
        <w:rPr>
          <w:spacing w:val="40"/>
        </w:rPr>
        <w:t> </w:t>
      </w:r>
      <w:r>
        <w:rPr/>
        <w:t>For an </w:t>
      </w:r>
      <w:r>
        <w:rPr>
          <w:rFonts w:ascii="Trebuchet MS"/>
          <w:b/>
        </w:rPr>
        <w:t>`{else </w:t>
      </w:r>
      <w:r>
        <w:rPr/>
        <w:t>we have the following</w:t>
      </w:r>
      <w:r>
        <w:rPr>
          <w:spacing w:val="-2"/>
        </w:rPr>
        <w:t> </w:t>
      </w:r>
      <w:r>
        <w:rPr/>
        <w:t>arrangement:</w:t>
      </w:r>
    </w:p>
    <w:p>
      <w:pPr>
        <w:pStyle w:val="BodyText"/>
        <w:spacing w:after="0" w:line="235" w:lineRule="auto"/>
        <w:jc w:val="left"/>
        <w:sectPr>
          <w:headerReference w:type="even" r:id="rId159"/>
          <w:pgSz w:w="11900" w:h="16840"/>
          <w:pgMar w:header="1435" w:footer="0" w:top="1700" w:bottom="280" w:left="1700" w:right="708"/>
          <w:pgNumType w:start="202"/>
        </w:sectPr>
      </w:pPr>
    </w:p>
    <w:p>
      <w:pPr>
        <w:pStyle w:val="ListParagraph"/>
        <w:numPr>
          <w:ilvl w:val="1"/>
          <w:numId w:val="46"/>
        </w:numPr>
        <w:tabs>
          <w:tab w:pos="2045" w:val="left" w:leader="none"/>
        </w:tabs>
        <w:spacing w:line="240" w:lineRule="auto" w:before="86" w:after="0"/>
        <w:ind w:left="2045" w:right="0" w:hanging="373"/>
        <w:jc w:val="left"/>
        <w:rPr>
          <w:sz w:val="18"/>
        </w:rPr>
      </w:pPr>
      <w:r>
        <w:rPr>
          <w:sz w:val="18"/>
        </w:rPr>
        <w:t>Line</w:t>
      </w:r>
      <w:r>
        <w:rPr>
          <w:spacing w:val="7"/>
          <w:sz w:val="18"/>
        </w:rPr>
        <w:t> </w:t>
      </w:r>
      <w:r>
        <w:rPr>
          <w:spacing w:val="-2"/>
          <w:sz w:val="18"/>
        </w:rPr>
        <w:t>Numbering</w:t>
      </w:r>
    </w:p>
    <w:p>
      <w:pPr>
        <w:spacing w:before="66"/>
        <w:ind w:left="0" w:right="332" w:firstLine="0"/>
        <w:jc w:val="right"/>
        <w:rPr>
          <w:sz w:val="20"/>
        </w:rPr>
      </w:pPr>
      <w:r>
        <w:rPr/>
        <w:br w:type="column"/>
      </w:r>
      <w:r>
        <w:rPr>
          <w:spacing w:val="-5"/>
          <w:sz w:val="20"/>
        </w:rPr>
        <w:t>203</w:t>
      </w:r>
    </w:p>
    <w:p>
      <w:pPr>
        <w:spacing w:after="0"/>
        <w:jc w:val="right"/>
        <w:rPr>
          <w:sz w:val="20"/>
        </w:rPr>
        <w:sectPr>
          <w:headerReference w:type="default" r:id="rId160"/>
          <w:pgSz w:w="11900" w:h="16840"/>
          <w:pgMar w:header="0" w:footer="0" w:top="1360" w:bottom="280" w:left="1700" w:right="708"/>
          <w:cols w:num="2" w:equalWidth="0">
            <w:col w:w="3372" w:space="3780"/>
            <w:col w:w="2340"/>
          </w:cols>
        </w:sectPr>
      </w:pPr>
    </w:p>
    <w:p>
      <w:pPr>
        <w:pStyle w:val="BodyText"/>
        <w:spacing w:line="20" w:lineRule="exact"/>
        <w:jc w:val="left"/>
        <w:rPr>
          <w:sz w:val="2"/>
        </w:rPr>
      </w:pPr>
      <w:r>
        <w:rPr>
          <w:sz w:val="2"/>
        </w:rPr>
        <mc:AlternateContent>
          <mc:Choice Requires="wps">
            <w:drawing>
              <wp:inline distT="0" distB="0" distL="0" distR="0">
                <wp:extent cx="4752340" cy="7620"/>
                <wp:effectExtent l="9525" t="0" r="635" b="1905"/>
                <wp:docPr id="466" name="Group 466"/>
                <wp:cNvGraphicFramePr>
                  <a:graphicFrameLocks/>
                </wp:cNvGraphicFramePr>
                <a:graphic>
                  <a:graphicData uri="http://schemas.microsoft.com/office/word/2010/wordprocessingGroup">
                    <wpg:wgp>
                      <wpg:cNvPr id="466" name="Group 466"/>
                      <wpg:cNvGrpSpPr/>
                      <wpg:grpSpPr>
                        <a:xfrm>
                          <a:off x="0" y="0"/>
                          <a:ext cx="4752340" cy="7620"/>
                          <a:chExt cx="4752340" cy="7620"/>
                        </a:xfrm>
                      </wpg:grpSpPr>
                      <wps:wsp>
                        <wps:cNvPr id="467" name="Graphic 467"/>
                        <wps:cNvSpPr/>
                        <wps:spPr>
                          <a:xfrm>
                            <a:off x="0" y="3556"/>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4.2pt;height:.6pt;mso-position-horizontal-relative:char;mso-position-vertical-relative:line" id="docshapegroup348" coordorigin="0,0" coordsize="7484,12">
                <v:line style="position:absolute" from="0,6" to="7483,6" stroked="true" strokeweight=".560pt" strokecolor="#000000">
                  <v:stroke dashstyle="solid"/>
                </v:line>
              </v:group>
            </w:pict>
          </mc:Fallback>
        </mc:AlternateContent>
      </w:r>
      <w:r>
        <w:rPr>
          <w:sz w:val="2"/>
        </w:rPr>
      </w:r>
    </w:p>
    <w:p>
      <w:pPr>
        <w:pStyle w:val="BodyText"/>
        <w:spacing w:before="179"/>
        <w:ind w:left="0"/>
        <w:jc w:val="left"/>
      </w:pPr>
      <w:r>
        <w:rPr/>
        <mc:AlternateContent>
          <mc:Choice Requires="wps">
            <w:drawing>
              <wp:anchor distT="0" distB="0" distL="0" distR="0" allowOverlap="1" layoutInCell="1" locked="0" behindDoc="1" simplePos="0" relativeHeight="487659008">
                <wp:simplePos x="0" y="0"/>
                <wp:positionH relativeFrom="page">
                  <wp:posOffset>2456688</wp:posOffset>
                </wp:positionH>
                <wp:positionV relativeFrom="paragraph">
                  <wp:posOffset>282825</wp:posOffset>
                </wp:positionV>
                <wp:extent cx="4116704" cy="460375"/>
                <wp:effectExtent l="0" t="0" r="0" b="0"/>
                <wp:wrapTopAndBottom/>
                <wp:docPr id="468" name="Group 468"/>
                <wp:cNvGraphicFramePr>
                  <a:graphicFrameLocks/>
                </wp:cNvGraphicFramePr>
                <a:graphic>
                  <a:graphicData uri="http://schemas.microsoft.com/office/word/2010/wordprocessingGroup">
                    <wpg:wgp>
                      <wpg:cNvPr id="468" name="Group 468"/>
                      <wpg:cNvGrpSpPr/>
                      <wpg:grpSpPr>
                        <a:xfrm>
                          <a:off x="0" y="0"/>
                          <a:ext cx="4116704" cy="460375"/>
                          <a:chExt cx="4116704" cy="460375"/>
                        </a:xfrm>
                      </wpg:grpSpPr>
                      <wps:wsp>
                        <wps:cNvPr id="469" name="Graphic 469"/>
                        <wps:cNvSpPr/>
                        <wps:spPr>
                          <a:xfrm>
                            <a:off x="550163" y="1523"/>
                            <a:ext cx="3566160" cy="457200"/>
                          </a:xfrm>
                          <a:custGeom>
                            <a:avLst/>
                            <a:gdLst/>
                            <a:ahLst/>
                            <a:cxnLst/>
                            <a:rect l="l" t="t" r="r" b="b"/>
                            <a:pathLst>
                              <a:path w="3566160" h="457200">
                                <a:moveTo>
                                  <a:pt x="0" y="0"/>
                                </a:moveTo>
                                <a:lnTo>
                                  <a:pt x="274320" y="0"/>
                                </a:lnTo>
                                <a:lnTo>
                                  <a:pt x="274320" y="228600"/>
                                </a:lnTo>
                                <a:lnTo>
                                  <a:pt x="0" y="228600"/>
                                </a:lnTo>
                                <a:lnTo>
                                  <a:pt x="0" y="0"/>
                                </a:lnTo>
                                <a:close/>
                              </a:path>
                              <a:path w="3566160" h="457200">
                                <a:moveTo>
                                  <a:pt x="2194560" y="0"/>
                                </a:moveTo>
                                <a:lnTo>
                                  <a:pt x="2468880" y="0"/>
                                </a:lnTo>
                                <a:lnTo>
                                  <a:pt x="2468880" y="228600"/>
                                </a:lnTo>
                                <a:lnTo>
                                  <a:pt x="2194560" y="228600"/>
                                </a:lnTo>
                                <a:lnTo>
                                  <a:pt x="2194560" y="0"/>
                                </a:lnTo>
                                <a:close/>
                              </a:path>
                              <a:path w="3566160" h="457200">
                                <a:moveTo>
                                  <a:pt x="3291840" y="0"/>
                                </a:moveTo>
                                <a:lnTo>
                                  <a:pt x="3566159" y="0"/>
                                </a:lnTo>
                              </a:path>
                              <a:path w="3566160" h="457200">
                                <a:moveTo>
                                  <a:pt x="3566159" y="228600"/>
                                </a:moveTo>
                                <a:lnTo>
                                  <a:pt x="3291840" y="228600"/>
                                </a:lnTo>
                              </a:path>
                              <a:path w="3566160" h="457200">
                                <a:moveTo>
                                  <a:pt x="137160" y="112775"/>
                                </a:moveTo>
                                <a:lnTo>
                                  <a:pt x="137160" y="454151"/>
                                </a:lnTo>
                              </a:path>
                              <a:path w="3566160" h="457200">
                                <a:moveTo>
                                  <a:pt x="137160" y="457200"/>
                                </a:moveTo>
                                <a:lnTo>
                                  <a:pt x="1920239" y="457200"/>
                                </a:lnTo>
                              </a:path>
                              <a:path w="3566160" h="457200">
                                <a:moveTo>
                                  <a:pt x="1920239" y="457200"/>
                                </a:moveTo>
                                <a:lnTo>
                                  <a:pt x="1920239" y="228600"/>
                                </a:lnTo>
                              </a:path>
                              <a:path w="3566160" h="457200">
                                <a:moveTo>
                                  <a:pt x="1941576" y="320040"/>
                                </a:moveTo>
                                <a:lnTo>
                                  <a:pt x="1917192" y="228600"/>
                                </a:lnTo>
                              </a:path>
                              <a:path w="3566160" h="457200">
                                <a:moveTo>
                                  <a:pt x="1895856" y="320040"/>
                                </a:moveTo>
                                <a:lnTo>
                                  <a:pt x="1920239" y="228600"/>
                                </a:lnTo>
                              </a:path>
                              <a:path w="3566160" h="457200">
                                <a:moveTo>
                                  <a:pt x="2331720" y="112775"/>
                                </a:moveTo>
                                <a:lnTo>
                                  <a:pt x="2331720" y="454151"/>
                                </a:lnTo>
                              </a:path>
                              <a:path w="3566160" h="457200">
                                <a:moveTo>
                                  <a:pt x="2331720" y="457200"/>
                                </a:moveTo>
                                <a:lnTo>
                                  <a:pt x="3429000" y="457200"/>
                                </a:lnTo>
                              </a:path>
                              <a:path w="3566160" h="457200">
                                <a:moveTo>
                                  <a:pt x="3429000" y="457200"/>
                                </a:moveTo>
                                <a:lnTo>
                                  <a:pt x="3429000" y="228600"/>
                                </a:lnTo>
                              </a:path>
                              <a:path w="3566160" h="457200">
                                <a:moveTo>
                                  <a:pt x="3450336" y="320040"/>
                                </a:moveTo>
                                <a:lnTo>
                                  <a:pt x="3425952" y="228600"/>
                                </a:lnTo>
                              </a:path>
                              <a:path w="3566160" h="457200">
                                <a:moveTo>
                                  <a:pt x="3404616" y="320040"/>
                                </a:moveTo>
                                <a:lnTo>
                                  <a:pt x="3429000" y="228600"/>
                                </a:lnTo>
                              </a:path>
                            </a:pathLst>
                          </a:custGeom>
                          <a:ln w="3048">
                            <a:solidFill>
                              <a:srgbClr val="000000"/>
                            </a:solidFill>
                            <a:prstDash val="solid"/>
                          </a:ln>
                        </wps:spPr>
                        <wps:bodyPr wrap="square" lIns="0" tIns="0" rIns="0" bIns="0" rtlCol="0">
                          <a:prstTxWarp prst="textNoShape">
                            <a:avLst/>
                          </a:prstTxWarp>
                          <a:noAutofit/>
                        </wps:bodyPr>
                      </wps:wsp>
                      <wps:wsp>
                        <wps:cNvPr id="470" name="Textbox 470"/>
                        <wps:cNvSpPr txBox="1"/>
                        <wps:spPr>
                          <a:xfrm>
                            <a:off x="659891" y="11003"/>
                            <a:ext cx="71120" cy="156210"/>
                          </a:xfrm>
                          <a:prstGeom prst="rect">
                            <a:avLst/>
                          </a:prstGeom>
                        </wps:spPr>
                        <wps:txbx>
                          <w:txbxContent>
                            <w:p>
                              <w:pPr>
                                <w:spacing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471" name="Textbox 471"/>
                        <wps:cNvSpPr txBox="1"/>
                        <wps:spPr>
                          <a:xfrm>
                            <a:off x="2854451" y="11003"/>
                            <a:ext cx="71120" cy="156210"/>
                          </a:xfrm>
                          <a:prstGeom prst="rect">
                            <a:avLst/>
                          </a:prstGeom>
                        </wps:spPr>
                        <wps:txbx>
                          <w:txbxContent>
                            <w:p>
                              <w:pPr>
                                <w:spacing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wps:wsp>
                        <wps:cNvPr id="472" name="Textbox 472"/>
                        <wps:cNvSpPr txBox="1"/>
                        <wps:spPr>
                          <a:xfrm>
                            <a:off x="2196083" y="1523"/>
                            <a:ext cx="548640" cy="228600"/>
                          </a:xfrm>
                          <a:prstGeom prst="rect">
                            <a:avLst/>
                          </a:prstGeom>
                          <a:ln w="3048">
                            <a:solidFill>
                              <a:srgbClr val="000000"/>
                            </a:solidFill>
                            <a:prstDash val="solid"/>
                          </a:ln>
                        </wps:spPr>
                        <wps:txbx>
                          <w:txbxContent>
                            <w:p>
                              <w:pPr>
                                <w:spacing w:before="63"/>
                                <w:ind w:left="98" w:right="0" w:firstLine="0"/>
                                <w:jc w:val="left"/>
                                <w:rPr>
                                  <w:rFonts w:ascii="Courier New"/>
                                  <w:sz w:val="18"/>
                                </w:rPr>
                              </w:pPr>
                              <w:r>
                                <w:rPr>
                                  <w:rFonts w:ascii="Courier New"/>
                                  <w:spacing w:val="-2"/>
                                  <w:sz w:val="18"/>
                                </w:rPr>
                                <w:t>`{else</w:t>
                              </w:r>
                            </w:p>
                          </w:txbxContent>
                        </wps:txbx>
                        <wps:bodyPr wrap="square" lIns="0" tIns="0" rIns="0" bIns="0" rtlCol="0">
                          <a:noAutofit/>
                        </wps:bodyPr>
                      </wps:wsp>
                      <wps:wsp>
                        <wps:cNvPr id="473" name="Textbox 473"/>
                        <wps:cNvSpPr txBox="1"/>
                        <wps:spPr>
                          <a:xfrm>
                            <a:off x="1921764" y="1523"/>
                            <a:ext cx="274320" cy="228600"/>
                          </a:xfrm>
                          <a:prstGeom prst="rect">
                            <a:avLst/>
                          </a:prstGeom>
                          <a:ln w="3048">
                            <a:solidFill>
                              <a:srgbClr val="000000"/>
                            </a:solidFill>
                            <a:prstDash val="solid"/>
                          </a:ln>
                        </wps:spPr>
                        <wps:txbx>
                          <w:txbxContent>
                            <w:p>
                              <w:pPr>
                                <w:spacing w:before="63"/>
                                <w:ind w:left="103" w:right="0" w:firstLine="0"/>
                                <w:jc w:val="left"/>
                                <w:rPr>
                                  <w:rFonts w:ascii="Courier New"/>
                                  <w:sz w:val="18"/>
                                </w:rPr>
                              </w:pPr>
                              <w:r>
                                <w:rPr>
                                  <w:rFonts w:ascii="Courier New"/>
                                  <w:spacing w:val="-5"/>
                                  <w:sz w:val="18"/>
                                </w:rPr>
                                <w:t>`}</w:t>
                              </w:r>
                            </w:p>
                          </w:txbxContent>
                        </wps:txbx>
                        <wps:bodyPr wrap="square" lIns="0" tIns="0" rIns="0" bIns="0" rtlCol="0">
                          <a:noAutofit/>
                        </wps:bodyPr>
                      </wps:wsp>
                      <wps:wsp>
                        <wps:cNvPr id="474" name="Textbox 474"/>
                        <wps:cNvSpPr txBox="1"/>
                        <wps:spPr>
                          <a:xfrm>
                            <a:off x="1373124" y="1523"/>
                            <a:ext cx="548640" cy="228600"/>
                          </a:xfrm>
                          <a:prstGeom prst="rect">
                            <a:avLst/>
                          </a:prstGeom>
                          <a:ln w="3048">
                            <a:solidFill>
                              <a:srgbClr val="000000"/>
                            </a:solidFill>
                            <a:prstDash val="solid"/>
                          </a:ln>
                        </wps:spPr>
                        <wps:txbx>
                          <w:txbxContent>
                            <w:p>
                              <w:pPr>
                                <w:spacing w:before="26"/>
                                <w:ind w:left="180" w:right="0" w:firstLine="0"/>
                                <w:jc w:val="left"/>
                                <w:rPr>
                                  <w:rFonts w:ascii="Trebuchet MS"/>
                                  <w:i/>
                                  <w:sz w:val="20"/>
                                </w:rPr>
                              </w:pPr>
                              <w:r>
                                <w:rPr>
                                  <w:rFonts w:ascii="Trebuchet MS"/>
                                  <w:i/>
                                  <w:spacing w:val="-2"/>
                                  <w:sz w:val="20"/>
                                </w:rPr>
                                <w:t>group</w:t>
                              </w:r>
                            </w:p>
                          </w:txbxContent>
                        </wps:txbx>
                        <wps:bodyPr wrap="square" lIns="0" tIns="0" rIns="0" bIns="0" rtlCol="0">
                          <a:noAutofit/>
                        </wps:bodyPr>
                      </wps:wsp>
                      <wps:wsp>
                        <wps:cNvPr id="475" name="Textbox 475"/>
                        <wps:cNvSpPr txBox="1"/>
                        <wps:spPr>
                          <a:xfrm>
                            <a:off x="1098803" y="1523"/>
                            <a:ext cx="274320" cy="228600"/>
                          </a:xfrm>
                          <a:prstGeom prst="rect">
                            <a:avLst/>
                          </a:prstGeom>
                          <a:ln w="3048">
                            <a:solidFill>
                              <a:srgbClr val="000000"/>
                            </a:solidFill>
                            <a:prstDash val="solid"/>
                          </a:ln>
                        </wps:spPr>
                        <wps:txbx>
                          <w:txbxContent>
                            <w:p>
                              <w:pPr>
                                <w:spacing w:before="26"/>
                                <w:ind w:left="15" w:right="0" w:firstLine="0"/>
                                <w:jc w:val="center"/>
                                <w:rPr>
                                  <w:rFonts w:ascii="Trebuchet MS"/>
                                  <w:i/>
                                  <w:sz w:val="20"/>
                                </w:rPr>
                              </w:pPr>
                              <w:r>
                                <w:rPr>
                                  <w:rFonts w:ascii="Trebuchet MS"/>
                                  <w:i/>
                                  <w:spacing w:val="-10"/>
                                  <w:sz w:val="20"/>
                                </w:rPr>
                                <w:t>b</w:t>
                              </w:r>
                            </w:p>
                          </w:txbxContent>
                        </wps:txbx>
                        <wps:bodyPr wrap="square" lIns="0" tIns="0" rIns="0" bIns="0" rtlCol="0">
                          <a:noAutofit/>
                        </wps:bodyPr>
                      </wps:wsp>
                      <wps:wsp>
                        <wps:cNvPr id="476" name="Textbox 476"/>
                        <wps:cNvSpPr txBox="1"/>
                        <wps:spPr>
                          <a:xfrm>
                            <a:off x="824483" y="1523"/>
                            <a:ext cx="274320" cy="228600"/>
                          </a:xfrm>
                          <a:prstGeom prst="rect">
                            <a:avLst/>
                          </a:prstGeom>
                          <a:ln w="3048">
                            <a:solidFill>
                              <a:srgbClr val="000000"/>
                            </a:solidFill>
                            <a:prstDash val="solid"/>
                          </a:ln>
                        </wps:spPr>
                        <wps:txbx>
                          <w:txbxContent>
                            <w:p>
                              <w:pPr>
                                <w:spacing w:before="26"/>
                                <w:ind w:left="15" w:right="2" w:firstLine="0"/>
                                <w:jc w:val="center"/>
                                <w:rPr>
                                  <w:rFonts w:ascii="Trebuchet MS"/>
                                  <w:i/>
                                  <w:sz w:val="20"/>
                                </w:rPr>
                              </w:pPr>
                              <w:r>
                                <w:rPr>
                                  <w:rFonts w:ascii="Trebuchet MS"/>
                                  <w:i/>
                                  <w:spacing w:val="-10"/>
                                  <w:sz w:val="20"/>
                                </w:rPr>
                                <w:t>a</w:t>
                              </w:r>
                            </w:p>
                          </w:txbxContent>
                        </wps:txbx>
                        <wps:bodyPr wrap="square" lIns="0" tIns="0" rIns="0" bIns="0" rtlCol="0">
                          <a:noAutofit/>
                        </wps:bodyPr>
                      </wps:wsp>
                      <wps:wsp>
                        <wps:cNvPr id="477" name="Textbox 477"/>
                        <wps:cNvSpPr txBox="1"/>
                        <wps:spPr>
                          <a:xfrm>
                            <a:off x="1523" y="1523"/>
                            <a:ext cx="548640" cy="228600"/>
                          </a:xfrm>
                          <a:prstGeom prst="rect">
                            <a:avLst/>
                          </a:prstGeom>
                          <a:ln w="3048">
                            <a:solidFill>
                              <a:srgbClr val="000000"/>
                            </a:solidFill>
                            <a:prstDash val="solid"/>
                          </a:ln>
                        </wps:spPr>
                        <wps:txbx>
                          <w:txbxContent>
                            <w:p>
                              <w:pPr>
                                <w:spacing w:before="63"/>
                                <w:ind w:left="208" w:right="0" w:firstLine="0"/>
                                <w:jc w:val="left"/>
                                <w:rPr>
                                  <w:rFonts w:ascii="Courier New"/>
                                  <w:sz w:val="18"/>
                                </w:rPr>
                              </w:pPr>
                              <w:r>
                                <w:rPr>
                                  <w:rFonts w:ascii="Courier New"/>
                                  <w:spacing w:val="-4"/>
                                  <w:sz w:val="18"/>
                                </w:rPr>
                                <w:t>`{if</w:t>
                              </w:r>
                            </w:p>
                          </w:txbxContent>
                        </wps:txbx>
                        <wps:bodyPr wrap="square" lIns="0" tIns="0" rIns="0" bIns="0" rtlCol="0">
                          <a:noAutofit/>
                        </wps:bodyPr>
                      </wps:wsp>
                      <wps:wsp>
                        <wps:cNvPr id="478" name="Textbox 478"/>
                        <wps:cNvSpPr txBox="1"/>
                        <wps:spPr>
                          <a:xfrm>
                            <a:off x="3567684" y="1523"/>
                            <a:ext cx="274320" cy="228600"/>
                          </a:xfrm>
                          <a:prstGeom prst="rect">
                            <a:avLst/>
                          </a:prstGeom>
                          <a:ln w="3048">
                            <a:solidFill>
                              <a:srgbClr val="000000"/>
                            </a:solidFill>
                            <a:prstDash val="solid"/>
                          </a:ln>
                        </wps:spPr>
                        <wps:txbx>
                          <w:txbxContent>
                            <w:p>
                              <w:pPr>
                                <w:spacing w:before="63"/>
                                <w:ind w:left="103" w:right="0" w:firstLine="0"/>
                                <w:jc w:val="left"/>
                                <w:rPr>
                                  <w:rFonts w:ascii="Courier New"/>
                                  <w:sz w:val="18"/>
                                </w:rPr>
                              </w:pPr>
                              <w:r>
                                <w:rPr>
                                  <w:rFonts w:ascii="Courier New"/>
                                  <w:spacing w:val="-5"/>
                                  <w:sz w:val="18"/>
                                </w:rPr>
                                <w:t>`}</w:t>
                              </w:r>
                            </w:p>
                          </w:txbxContent>
                        </wps:txbx>
                        <wps:bodyPr wrap="square" lIns="0" tIns="0" rIns="0" bIns="0" rtlCol="0">
                          <a:noAutofit/>
                        </wps:bodyPr>
                      </wps:wsp>
                      <wps:wsp>
                        <wps:cNvPr id="479" name="Textbox 479"/>
                        <wps:cNvSpPr txBox="1"/>
                        <wps:spPr>
                          <a:xfrm>
                            <a:off x="3019044" y="1523"/>
                            <a:ext cx="548640" cy="228600"/>
                          </a:xfrm>
                          <a:prstGeom prst="rect">
                            <a:avLst/>
                          </a:prstGeom>
                          <a:ln w="3048">
                            <a:solidFill>
                              <a:srgbClr val="000000"/>
                            </a:solidFill>
                            <a:prstDash val="solid"/>
                          </a:ln>
                        </wps:spPr>
                        <wps:txbx>
                          <w:txbxContent>
                            <w:p>
                              <w:pPr>
                                <w:spacing w:before="26"/>
                                <w:ind w:left="179" w:right="0" w:firstLine="0"/>
                                <w:jc w:val="left"/>
                                <w:rPr>
                                  <w:rFonts w:ascii="Trebuchet MS"/>
                                  <w:i/>
                                  <w:sz w:val="20"/>
                                </w:rPr>
                              </w:pPr>
                              <w:r>
                                <w:rPr>
                                  <w:rFonts w:ascii="Trebuchet MS"/>
                                  <w:i/>
                                  <w:spacing w:val="-2"/>
                                  <w:sz w:val="20"/>
                                </w:rPr>
                                <w:t>group</w:t>
                              </w:r>
                            </w:p>
                          </w:txbxContent>
                        </wps:txbx>
                        <wps:bodyPr wrap="square" lIns="0" tIns="0" rIns="0" bIns="0" rtlCol="0">
                          <a:noAutofit/>
                        </wps:bodyPr>
                      </wps:wsp>
                    </wpg:wgp>
                  </a:graphicData>
                </a:graphic>
              </wp:anchor>
            </w:drawing>
          </mc:Choice>
          <mc:Fallback>
            <w:pict>
              <v:group style="position:absolute;margin-left:193.440002pt;margin-top:22.269688pt;width:324.150pt;height:36.25pt;mso-position-horizontal-relative:page;mso-position-vertical-relative:paragraph;z-index:-15657472;mso-wrap-distance-left:0;mso-wrap-distance-right:0" id="docshapegroup349" coordorigin="3869,445" coordsize="6483,725">
                <v:shape style="position:absolute;left:4735;top:447;width:5616;height:720" id="docshape350" coordorigin="4735,448" coordsize="5616,720" path="m4735,448l5167,448,5167,808,4735,808,4735,448xm8191,448l8623,448,8623,808,8191,808,8191,448xm9919,448l10351,448m10351,808l9919,808m4951,625l4951,1163m4951,1168l7759,1168m7759,1168l7759,808m7793,952l7754,808m7721,952l7759,808m8407,625l8407,1163m8407,1168l10135,1168m10135,1168l10135,808m10169,952l10130,808m10097,952l10135,808e" filled="false" stroked="true" strokeweight=".24pt" strokecolor="#000000">
                  <v:path arrowok="t"/>
                  <v:stroke dashstyle="solid"/>
                </v:shape>
                <v:shape style="position:absolute;left:4908;top:462;width:112;height:246" type="#_x0000_t202" id="docshape351" filled="false" stroked="false">
                  <v:textbox inset="0,0,0,0">
                    <w:txbxContent>
                      <w:p>
                        <w:pPr>
                          <w:spacing w:before="0"/>
                          <w:ind w:left="0" w:right="0" w:firstLine="0"/>
                          <w:jc w:val="left"/>
                          <w:rPr>
                            <w:rFonts w:ascii="Symbol" w:hAnsi="Symbol"/>
                            <w:sz w:val="20"/>
                          </w:rPr>
                        </w:pPr>
                        <w:r>
                          <w:rPr>
                            <w:rFonts w:ascii="Symbol" w:hAnsi="Symbol"/>
                            <w:spacing w:val="-10"/>
                            <w:sz w:val="20"/>
                          </w:rPr>
                          <w:t></w:t>
                        </w:r>
                      </w:p>
                    </w:txbxContent>
                  </v:textbox>
                  <w10:wrap type="none"/>
                </v:shape>
                <v:shape style="position:absolute;left:8364;top:462;width:112;height:246" type="#_x0000_t202" id="docshape352" filled="false" stroked="false">
                  <v:textbox inset="0,0,0,0">
                    <w:txbxContent>
                      <w:p>
                        <w:pPr>
                          <w:spacing w:before="0"/>
                          <w:ind w:left="0" w:right="0" w:firstLine="0"/>
                          <w:jc w:val="left"/>
                          <w:rPr>
                            <w:rFonts w:ascii="Symbol" w:hAnsi="Symbol"/>
                            <w:sz w:val="20"/>
                          </w:rPr>
                        </w:pPr>
                        <w:r>
                          <w:rPr>
                            <w:rFonts w:ascii="Symbol" w:hAnsi="Symbol"/>
                            <w:spacing w:val="-10"/>
                            <w:sz w:val="20"/>
                          </w:rPr>
                          <w:t></w:t>
                        </w:r>
                      </w:p>
                    </w:txbxContent>
                  </v:textbox>
                  <w10:wrap type="none"/>
                </v:shape>
                <v:shape style="position:absolute;left:7327;top:447;width:864;height:360" type="#_x0000_t202" id="docshape353" filled="false" stroked="true" strokeweight=".24pt" strokecolor="#000000">
                  <v:textbox inset="0,0,0,0">
                    <w:txbxContent>
                      <w:p>
                        <w:pPr>
                          <w:spacing w:before="63"/>
                          <w:ind w:left="98" w:right="0" w:firstLine="0"/>
                          <w:jc w:val="left"/>
                          <w:rPr>
                            <w:rFonts w:ascii="Courier New"/>
                            <w:sz w:val="18"/>
                          </w:rPr>
                        </w:pPr>
                        <w:r>
                          <w:rPr>
                            <w:rFonts w:ascii="Courier New"/>
                            <w:spacing w:val="-2"/>
                            <w:sz w:val="18"/>
                          </w:rPr>
                          <w:t>`{else</w:t>
                        </w:r>
                      </w:p>
                    </w:txbxContent>
                  </v:textbox>
                  <v:stroke dashstyle="solid"/>
                  <w10:wrap type="none"/>
                </v:shape>
                <v:shape style="position:absolute;left:6895;top:447;width:432;height:360" type="#_x0000_t202" id="docshape354" filled="false" stroked="true" strokeweight=".24pt" strokecolor="#000000">
                  <v:textbox inset="0,0,0,0">
                    <w:txbxContent>
                      <w:p>
                        <w:pPr>
                          <w:spacing w:before="63"/>
                          <w:ind w:left="103" w:right="0" w:firstLine="0"/>
                          <w:jc w:val="left"/>
                          <w:rPr>
                            <w:rFonts w:ascii="Courier New"/>
                            <w:sz w:val="18"/>
                          </w:rPr>
                        </w:pPr>
                        <w:r>
                          <w:rPr>
                            <w:rFonts w:ascii="Courier New"/>
                            <w:spacing w:val="-5"/>
                            <w:sz w:val="18"/>
                          </w:rPr>
                          <w:t>`}</w:t>
                        </w:r>
                      </w:p>
                    </w:txbxContent>
                  </v:textbox>
                  <v:stroke dashstyle="solid"/>
                  <w10:wrap type="none"/>
                </v:shape>
                <v:shape style="position:absolute;left:6031;top:447;width:864;height:360" type="#_x0000_t202" id="docshape355" filled="false" stroked="true" strokeweight=".24pt" strokecolor="#000000">
                  <v:textbox inset="0,0,0,0">
                    <w:txbxContent>
                      <w:p>
                        <w:pPr>
                          <w:spacing w:before="26"/>
                          <w:ind w:left="180" w:right="0" w:firstLine="0"/>
                          <w:jc w:val="left"/>
                          <w:rPr>
                            <w:rFonts w:ascii="Trebuchet MS"/>
                            <w:i/>
                            <w:sz w:val="20"/>
                          </w:rPr>
                        </w:pPr>
                        <w:r>
                          <w:rPr>
                            <w:rFonts w:ascii="Trebuchet MS"/>
                            <w:i/>
                            <w:spacing w:val="-2"/>
                            <w:sz w:val="20"/>
                          </w:rPr>
                          <w:t>group</w:t>
                        </w:r>
                      </w:p>
                    </w:txbxContent>
                  </v:textbox>
                  <v:stroke dashstyle="solid"/>
                  <w10:wrap type="none"/>
                </v:shape>
                <v:shape style="position:absolute;left:5599;top:447;width:432;height:360" type="#_x0000_t202" id="docshape356" filled="false" stroked="true" strokeweight=".24pt" strokecolor="#000000">
                  <v:textbox inset="0,0,0,0">
                    <w:txbxContent>
                      <w:p>
                        <w:pPr>
                          <w:spacing w:before="26"/>
                          <w:ind w:left="15" w:right="0" w:firstLine="0"/>
                          <w:jc w:val="center"/>
                          <w:rPr>
                            <w:rFonts w:ascii="Trebuchet MS"/>
                            <w:i/>
                            <w:sz w:val="20"/>
                          </w:rPr>
                        </w:pPr>
                        <w:r>
                          <w:rPr>
                            <w:rFonts w:ascii="Trebuchet MS"/>
                            <w:i/>
                            <w:spacing w:val="-10"/>
                            <w:sz w:val="20"/>
                          </w:rPr>
                          <w:t>b</w:t>
                        </w:r>
                      </w:p>
                    </w:txbxContent>
                  </v:textbox>
                  <v:stroke dashstyle="solid"/>
                  <w10:wrap type="none"/>
                </v:shape>
                <v:shape style="position:absolute;left:5167;top:447;width:432;height:360" type="#_x0000_t202" id="docshape357" filled="false" stroked="true" strokeweight=".24pt" strokecolor="#000000">
                  <v:textbox inset="0,0,0,0">
                    <w:txbxContent>
                      <w:p>
                        <w:pPr>
                          <w:spacing w:before="26"/>
                          <w:ind w:left="15" w:right="2" w:firstLine="0"/>
                          <w:jc w:val="center"/>
                          <w:rPr>
                            <w:rFonts w:ascii="Trebuchet MS"/>
                            <w:i/>
                            <w:sz w:val="20"/>
                          </w:rPr>
                        </w:pPr>
                        <w:r>
                          <w:rPr>
                            <w:rFonts w:ascii="Trebuchet MS"/>
                            <w:i/>
                            <w:spacing w:val="-10"/>
                            <w:sz w:val="20"/>
                          </w:rPr>
                          <w:t>a</w:t>
                        </w:r>
                      </w:p>
                    </w:txbxContent>
                  </v:textbox>
                  <v:stroke dashstyle="solid"/>
                  <w10:wrap type="none"/>
                </v:shape>
                <v:shape style="position:absolute;left:3871;top:447;width:864;height:360" type="#_x0000_t202" id="docshape358" filled="false" stroked="true" strokeweight=".24pt" strokecolor="#000000">
                  <v:textbox inset="0,0,0,0">
                    <w:txbxContent>
                      <w:p>
                        <w:pPr>
                          <w:spacing w:before="63"/>
                          <w:ind w:left="208" w:right="0" w:firstLine="0"/>
                          <w:jc w:val="left"/>
                          <w:rPr>
                            <w:rFonts w:ascii="Courier New"/>
                            <w:sz w:val="18"/>
                          </w:rPr>
                        </w:pPr>
                        <w:r>
                          <w:rPr>
                            <w:rFonts w:ascii="Courier New"/>
                            <w:spacing w:val="-4"/>
                            <w:sz w:val="18"/>
                          </w:rPr>
                          <w:t>`{if</w:t>
                        </w:r>
                      </w:p>
                    </w:txbxContent>
                  </v:textbox>
                  <v:stroke dashstyle="solid"/>
                  <w10:wrap type="none"/>
                </v:shape>
                <v:shape style="position:absolute;left:9487;top:447;width:432;height:360" type="#_x0000_t202" id="docshape359" filled="false" stroked="true" strokeweight=".24pt" strokecolor="#000000">
                  <v:textbox inset="0,0,0,0">
                    <w:txbxContent>
                      <w:p>
                        <w:pPr>
                          <w:spacing w:before="63"/>
                          <w:ind w:left="103" w:right="0" w:firstLine="0"/>
                          <w:jc w:val="left"/>
                          <w:rPr>
                            <w:rFonts w:ascii="Courier New"/>
                            <w:sz w:val="18"/>
                          </w:rPr>
                        </w:pPr>
                        <w:r>
                          <w:rPr>
                            <w:rFonts w:ascii="Courier New"/>
                            <w:spacing w:val="-5"/>
                            <w:sz w:val="18"/>
                          </w:rPr>
                          <w:t>`}</w:t>
                        </w:r>
                      </w:p>
                    </w:txbxContent>
                  </v:textbox>
                  <v:stroke dashstyle="solid"/>
                  <w10:wrap type="none"/>
                </v:shape>
                <v:shape style="position:absolute;left:8623;top:447;width:864;height:360" type="#_x0000_t202" id="docshape360" filled="false" stroked="true" strokeweight=".24pt" strokecolor="#000000">
                  <v:textbox inset="0,0,0,0">
                    <w:txbxContent>
                      <w:p>
                        <w:pPr>
                          <w:spacing w:before="26"/>
                          <w:ind w:left="179" w:right="0" w:firstLine="0"/>
                          <w:jc w:val="left"/>
                          <w:rPr>
                            <w:rFonts w:ascii="Trebuchet MS"/>
                            <w:i/>
                            <w:sz w:val="20"/>
                          </w:rPr>
                        </w:pPr>
                        <w:r>
                          <w:rPr>
                            <w:rFonts w:ascii="Trebuchet MS"/>
                            <w:i/>
                            <w:spacing w:val="-2"/>
                            <w:sz w:val="20"/>
                          </w:rPr>
                          <w:t>group</w:t>
                        </w:r>
                      </w:p>
                    </w:txbxContent>
                  </v:textbox>
                  <v:stroke dashstyle="solid"/>
                  <w10:wrap type="none"/>
                </v:shape>
                <w10:wrap type="topAndBottom"/>
              </v:group>
            </w:pict>
          </mc:Fallback>
        </mc:AlternateContent>
      </w:r>
    </w:p>
    <w:p>
      <w:pPr>
        <w:pStyle w:val="BodyText"/>
        <w:spacing w:line="235" w:lineRule="auto" w:before="118"/>
        <w:ind w:left="1671" w:right="334"/>
      </w:pPr>
      <w:r>
        <w:rPr/>
        <w:t>If the comparison works out, we recursively execute its group.</w:t>
      </w:r>
      <w:r>
        <w:rPr>
          <w:spacing w:val="40"/>
        </w:rPr>
        <w:t> </w:t>
      </w:r>
      <w:r>
        <w:rPr/>
        <w:t>Afterwards, we can follow</w:t>
      </w:r>
      <w:r>
        <w:rPr>
          <w:spacing w:val="-5"/>
        </w:rPr>
        <w:t> </w:t>
      </w:r>
      <w:r>
        <w:rPr/>
        <w:t>both</w:t>
      </w:r>
      <w:r>
        <w:rPr>
          <w:spacing w:val="-4"/>
        </w:rPr>
        <w:t> </w:t>
      </w:r>
      <w:r>
        <w:rPr/>
        <w:t>index</w:t>
      </w:r>
      <w:r>
        <w:rPr>
          <w:spacing w:val="-5"/>
        </w:rPr>
        <w:t> </w:t>
      </w:r>
      <w:r>
        <w:rPr/>
        <w:t>values</w:t>
      </w:r>
      <w:r>
        <w:rPr>
          <w:spacing w:val="-3"/>
        </w:rPr>
        <w:t> </w:t>
      </w:r>
      <w:r>
        <w:rPr/>
        <w:t>or</w:t>
      </w:r>
      <w:r>
        <w:rPr>
          <w:spacing w:val="-3"/>
        </w:rPr>
        <w:t> </w:t>
      </w:r>
      <w:r>
        <w:rPr/>
        <w:t>we</w:t>
      </w:r>
      <w:r>
        <w:rPr>
          <w:spacing w:val="-2"/>
        </w:rPr>
        <w:t> </w:t>
      </w:r>
      <w:r>
        <w:rPr/>
        <w:t>can</w:t>
      </w:r>
      <w:r>
        <w:rPr>
          <w:spacing w:val="-2"/>
        </w:rPr>
        <w:t> </w:t>
      </w:r>
      <w:r>
        <w:rPr/>
        <w:t>arrange</w:t>
      </w:r>
      <w:r>
        <w:rPr>
          <w:spacing w:val="-7"/>
        </w:rPr>
        <w:t> </w:t>
      </w:r>
      <w:r>
        <w:rPr/>
        <w:t>for</w:t>
      </w:r>
      <w:r>
        <w:rPr>
          <w:spacing w:val="-7"/>
        </w:rPr>
        <w:t> </w:t>
      </w:r>
      <w:r>
        <w:rPr/>
        <w:t>an</w:t>
      </w:r>
      <w:r>
        <w:rPr>
          <w:spacing w:val="-8"/>
        </w:rPr>
        <w:t> </w:t>
      </w:r>
      <w:r>
        <w:rPr>
          <w:rFonts w:ascii="Trebuchet MS"/>
          <w:b/>
        </w:rPr>
        <w:t>`{else</w:t>
      </w:r>
      <w:r>
        <w:rPr>
          <w:rFonts w:ascii="Trebuchet MS"/>
          <w:b/>
          <w:spacing w:val="-3"/>
        </w:rPr>
        <w:t> </w:t>
      </w:r>
      <w:r>
        <w:rPr/>
        <w:t>group</w:t>
      </w:r>
      <w:r>
        <w:rPr>
          <w:spacing w:val="-10"/>
        </w:rPr>
        <w:t> </w:t>
      </w:r>
      <w:r>
        <w:rPr/>
        <w:t>to</w:t>
      </w:r>
      <w:r>
        <w:rPr>
          <w:spacing w:val="-8"/>
        </w:rPr>
        <w:t> </w:t>
      </w:r>
      <w:r>
        <w:rPr/>
        <w:t>always</w:t>
      </w:r>
      <w:r>
        <w:rPr>
          <w:spacing w:val="-4"/>
        </w:rPr>
        <w:t> </w:t>
      </w:r>
      <w:r>
        <w:rPr/>
        <w:t>be</w:t>
      </w:r>
      <w:r>
        <w:rPr>
          <w:spacing w:val="-9"/>
        </w:rPr>
        <w:t> </w:t>
      </w:r>
      <w:r>
        <w:rPr/>
        <w:t>skipped when it is encountered directly.</w:t>
      </w:r>
      <w:r>
        <w:rPr>
          <w:spacing w:val="40"/>
        </w:rPr>
        <w:t> </w:t>
      </w:r>
      <w:r>
        <w:rPr/>
        <w:t>If the comparison fails, and if the index after </w:t>
      </w:r>
      <w:r>
        <w:rPr>
          <w:rFonts w:ascii="Trebuchet MS"/>
          <w:b/>
        </w:rPr>
        <w:t>`{if </w:t>
      </w:r>
      <w:r>
        <w:rPr/>
        <w:t>points to </w:t>
      </w:r>
      <w:r>
        <w:rPr>
          <w:rFonts w:ascii="Trebuchet MS"/>
          <w:b/>
        </w:rPr>
        <w:t>`{else</w:t>
      </w:r>
      <w:r>
        <w:rPr/>
        <w:t>, we position</w:t>
      </w:r>
      <w:r>
        <w:rPr>
          <w:spacing w:val="-1"/>
        </w:rPr>
        <w:t> </w:t>
      </w:r>
      <w:r>
        <w:rPr/>
        <w:t>to the </w:t>
      </w:r>
      <w:r>
        <w:rPr>
          <w:rFonts w:ascii="Trebuchet MS"/>
          <w:b/>
        </w:rPr>
        <w:t>`{else </w:t>
      </w:r>
      <w:r>
        <w:rPr/>
        <w:t>and recursively execute its group.</w:t>
      </w:r>
      <w:r>
        <w:rPr>
          <w:spacing w:val="40"/>
        </w:rPr>
        <w:t> </w:t>
      </w:r>
      <w:r>
        <w:rPr/>
        <w:t>After- wards we follow the index as usual.</w:t>
      </w:r>
    </w:p>
    <w:p>
      <w:pPr>
        <w:pStyle w:val="BodyText"/>
        <w:spacing w:line="235" w:lineRule="auto" w:before="84"/>
        <w:ind w:left="1671" w:right="333" w:firstLine="364"/>
      </w:pPr>
      <w:r>
        <w:rPr/>
        <w:t>The termination token </w:t>
      </w:r>
      <w:r>
        <w:rPr>
          <w:rFonts w:ascii="Trebuchet MS"/>
          <w:b/>
          <w:w w:val="95"/>
        </w:rPr>
        <w:t>`} </w:t>
      </w:r>
      <w:r>
        <w:rPr/>
        <w:t>can contain arbitrary text following the brace.</w:t>
      </w:r>
      <w:r>
        <w:rPr>
          <w:spacing w:val="40"/>
        </w:rPr>
        <w:t> </w:t>
      </w:r>
      <w:r>
        <w:rPr/>
        <w:t>How- ever, there are two special cases.</w:t>
      </w:r>
      <w:r>
        <w:rPr>
          <w:spacing w:val="40"/>
        </w:rPr>
        <w:t> </w:t>
      </w:r>
      <w:r>
        <w:rPr/>
        <w:t>The loop over the parameters of a method calls </w:t>
      </w:r>
      <w:r>
        <w:rPr>
          <w:rFonts w:ascii="Trebuchet MS"/>
          <w:b/>
        </w:rPr>
        <w:t>genGroup() </w:t>
      </w:r>
      <w:r>
        <w:rPr/>
        <w:t>with an extra parameter </w:t>
      </w:r>
      <w:r>
        <w:rPr>
          <w:rFonts w:ascii="Trebuchet MS"/>
          <w:b/>
        </w:rPr>
        <w:t>more </w:t>
      </w:r>
      <w:r>
        <w:rPr/>
        <w:t>set to 1 as long as there are some method parameters</w:t>
      </w:r>
      <w:r>
        <w:rPr>
          <w:spacing w:val="40"/>
        </w:rPr>
        <w:t> </w:t>
      </w:r>
      <w:r>
        <w:rPr/>
        <w:t>yet</w:t>
      </w:r>
      <w:r>
        <w:rPr>
          <w:spacing w:val="40"/>
        </w:rPr>
        <w:t> </w:t>
      </w:r>
      <w:r>
        <w:rPr/>
        <w:t>to</w:t>
      </w:r>
      <w:r>
        <w:rPr>
          <w:spacing w:val="40"/>
        </w:rPr>
        <w:t> </w:t>
      </w:r>
      <w:r>
        <w:rPr/>
        <w:t>be processed.</w:t>
      </w:r>
      <w:r>
        <w:rPr>
          <w:spacing w:val="40"/>
        </w:rPr>
        <w:t> </w:t>
      </w:r>
      <w:r>
        <w:rPr/>
        <w:t>If </w:t>
      </w:r>
      <w:r>
        <w:rPr>
          <w:rFonts w:ascii="Trebuchet MS"/>
          <w:b/>
        </w:rPr>
        <w:t>more </w:t>
      </w:r>
      <w:r>
        <w:rPr/>
        <w:t>is set, </w:t>
      </w:r>
      <w:r>
        <w:rPr>
          <w:rFonts w:ascii="Trebuchet MS"/>
          <w:b/>
        </w:rPr>
        <w:t>genGroup() </w:t>
      </w:r>
      <w:r>
        <w:rPr/>
        <w:t>emits a comma</w:t>
      </w:r>
      <w:r>
        <w:rPr>
          <w:spacing w:val="-8"/>
        </w:rPr>
        <w:t> </w:t>
      </w:r>
      <w:r>
        <w:rPr/>
        <w:t>and</w:t>
      </w:r>
      <w:r>
        <w:rPr>
          <w:spacing w:val="-9"/>
        </w:rPr>
        <w:t> </w:t>
      </w:r>
      <w:r>
        <w:rPr/>
        <w:t>a</w:t>
      </w:r>
      <w:r>
        <w:rPr>
          <w:spacing w:val="-8"/>
        </w:rPr>
        <w:t> </w:t>
      </w:r>
      <w:r>
        <w:rPr/>
        <w:t>space</w:t>
      </w:r>
      <w:r>
        <w:rPr>
          <w:spacing w:val="-8"/>
        </w:rPr>
        <w:t> </w:t>
      </w:r>
      <w:r>
        <w:rPr/>
        <w:t>for</w:t>
      </w:r>
      <w:r>
        <w:rPr>
          <w:spacing w:val="-8"/>
        </w:rPr>
        <w:t> </w:t>
      </w:r>
      <w:r>
        <w:rPr/>
        <w:t>the</w:t>
      </w:r>
      <w:r>
        <w:rPr>
          <w:spacing w:val="-9"/>
        </w:rPr>
        <w:t> </w:t>
      </w:r>
      <w:r>
        <w:rPr/>
        <w:t>termination</w:t>
      </w:r>
      <w:r>
        <w:rPr>
          <w:spacing w:val="-7"/>
        </w:rPr>
        <w:t> </w:t>
      </w:r>
      <w:r>
        <w:rPr/>
        <w:t>token</w:t>
      </w:r>
      <w:r>
        <w:rPr>
          <w:spacing w:val="-5"/>
        </w:rPr>
        <w:t> </w:t>
      </w:r>
      <w:r>
        <w:rPr>
          <w:rFonts w:ascii="Trebuchet MS"/>
          <w:b/>
          <w:w w:val="95"/>
        </w:rPr>
        <w:t>`},</w:t>
      </w:r>
      <w:r>
        <w:rPr>
          <w:w w:val="95"/>
        </w:rPr>
        <w:t>. </w:t>
      </w:r>
      <w:r>
        <w:rPr/>
        <w:t>This</w:t>
      </w:r>
      <w:r>
        <w:rPr>
          <w:spacing w:val="-6"/>
        </w:rPr>
        <w:t> </w:t>
      </w:r>
      <w:r>
        <w:rPr/>
        <w:t>simplifies</w:t>
      </w:r>
      <w:r>
        <w:rPr>
          <w:spacing w:val="-8"/>
        </w:rPr>
        <w:t> </w:t>
      </w:r>
      <w:r>
        <w:rPr/>
        <w:t>generating</w:t>
      </w:r>
      <w:r>
        <w:rPr>
          <w:spacing w:val="-8"/>
        </w:rPr>
        <w:t> </w:t>
      </w:r>
      <w:r>
        <w:rPr/>
        <w:t>parame- ter lists.</w:t>
      </w:r>
    </w:p>
    <w:p>
      <w:pPr>
        <w:pStyle w:val="BodyText"/>
        <w:spacing w:line="235" w:lineRule="auto" w:before="85"/>
        <w:ind w:left="1671" w:right="333" w:firstLine="364"/>
      </w:pPr>
      <w:r>
        <w:rPr/>
        <w:t>The other special termination token is </w:t>
      </w:r>
      <w:r>
        <w:rPr>
          <w:rFonts w:ascii="Trebuchet MS"/>
          <w:b/>
        </w:rPr>
        <w:t>`}n </w:t>
      </w:r>
      <w:r>
        <w:rPr/>
        <w:t>which results in an extra newline if anything was output for the group.</w:t>
      </w:r>
      <w:r>
        <w:rPr>
          <w:spacing w:val="40"/>
        </w:rPr>
        <w:t> </w:t>
      </w:r>
      <w:r>
        <w:rPr>
          <w:rFonts w:ascii="Trebuchet MS"/>
          <w:b/>
        </w:rPr>
        <w:t>genGroup() </w:t>
      </w:r>
      <w:r>
        <w:rPr/>
        <w:t>returns a truth value indicating whether it was terminated by the token </w:t>
      </w:r>
      <w:r>
        <w:rPr>
          <w:rFonts w:ascii="Trebuchet MS"/>
          <w:b/>
        </w:rPr>
        <w:t>`}n </w:t>
      </w:r>
      <w:r>
        <w:rPr/>
        <w:t>or not.</w:t>
      </w:r>
      <w:r>
        <w:rPr>
          <w:spacing w:val="40"/>
        </w:rPr>
        <w:t> </w:t>
      </w:r>
      <w:r>
        <w:rPr/>
        <w:t>Functions such as </w:t>
      </w:r>
      <w:r>
        <w:rPr>
          <w:rFonts w:ascii="Trebuchet MS"/>
          <w:b/>
        </w:rPr>
        <w:t>genLoop- Methods()</w:t>
      </w:r>
      <w:r>
        <w:rPr/>
        <w:t>, which drive a loop over calls to </w:t>
      </w:r>
      <w:r>
        <w:rPr>
          <w:rFonts w:ascii="Trebuchet MS"/>
          <w:b/>
        </w:rPr>
        <w:t>genGroup()</w:t>
      </w:r>
      <w:r>
        <w:rPr/>
        <w:t>, return the value of </w:t>
      </w:r>
      <w:r>
        <w:rPr>
          <w:rFonts w:ascii="Trebuchet MS"/>
          <w:b/>
        </w:rPr>
        <w:t>gen- Group() </w:t>
      </w:r>
      <w:r>
        <w:rPr/>
        <w:t>if the loop was entered and false otherwise.</w:t>
      </w:r>
      <w:r>
        <w:rPr>
          <w:spacing w:val="40"/>
        </w:rPr>
        <w:t> </w:t>
      </w:r>
      <w:r>
        <w:rPr/>
        <w:t>Finally, </w:t>
      </w:r>
      <w:r>
        <w:rPr>
          <w:rFonts w:ascii="Trebuchet MS"/>
          <w:b/>
        </w:rPr>
        <w:t>genGroup() </w:t>
      </w:r>
      <w:r>
        <w:rPr/>
        <w:t>will emit the extra newline exactly if the loop function returns true, i.e., if the loop was entered</w:t>
      </w:r>
      <w:r>
        <w:rPr>
          <w:spacing w:val="-1"/>
        </w:rPr>
        <w:t> </w:t>
      </w:r>
      <w:r>
        <w:rPr/>
        <w:t>and terminated</w:t>
      </w:r>
      <w:r>
        <w:rPr>
          <w:spacing w:val="-1"/>
        </w:rPr>
        <w:t> </w:t>
      </w:r>
      <w:r>
        <w:rPr/>
        <w:t>by </w:t>
      </w:r>
      <w:r>
        <w:rPr>
          <w:rFonts w:ascii="Trebuchet MS"/>
          <w:b/>
        </w:rPr>
        <w:t>`}n</w:t>
      </w:r>
      <w:r>
        <w:rPr/>
        <w:t>. This</w:t>
      </w:r>
      <w:r>
        <w:rPr>
          <w:spacing w:val="-1"/>
        </w:rPr>
        <w:t> </w:t>
      </w:r>
      <w:r>
        <w:rPr/>
        <w:t>simplifies</w:t>
      </w:r>
      <w:r>
        <w:rPr>
          <w:spacing w:val="-2"/>
        </w:rPr>
        <w:t> </w:t>
      </w:r>
      <w:r>
        <w:rPr/>
        <w:t>block arrangements in the generated </w:t>
      </w:r>
      <w:r>
        <w:rPr>
          <w:spacing w:val="-2"/>
        </w:rPr>
        <w:t>code.</w:t>
      </w:r>
    </w:p>
    <w:p>
      <w:pPr>
        <w:pStyle w:val="BodyText"/>
        <w:spacing w:line="237" w:lineRule="auto" w:before="84"/>
        <w:ind w:right="333" w:firstLine="364"/>
      </w:pPr>
      <w:r>
        <w:rPr/>
        <w:t>The debugging module </w:t>
      </w:r>
      <w:r>
        <w:rPr>
          <w:rFonts w:ascii="Trebuchet MS"/>
          <w:i/>
        </w:rPr>
        <w:t>report.dbg </w:t>
      </w:r>
      <w:r>
        <w:rPr/>
        <w:t>accepts a filename like </w:t>
      </w:r>
      <w:r>
        <w:rPr>
          <w:rFonts w:ascii="Trebuchet MS"/>
          <w:i/>
        </w:rPr>
        <w:t>c.rep </w:t>
      </w:r>
      <w:r>
        <w:rPr/>
        <w:t>and loads </w:t>
      </w:r>
      <w:r>
        <w:rPr/>
        <w:t>the reports from the file.</w:t>
      </w:r>
      <w:r>
        <w:rPr>
          <w:spacing w:val="40"/>
        </w:rPr>
        <w:t> </w:t>
      </w:r>
      <w:r>
        <w:rPr/>
        <w:t>Given a valid report name, it will symbolically display the report.</w:t>
      </w:r>
      <w:r>
        <w:rPr>
          <w:spacing w:val="40"/>
        </w:rPr>
        <w:t> </w:t>
      </w:r>
      <w:r>
        <w:rPr/>
        <w:t>Given </w:t>
      </w:r>
      <w:r>
        <w:rPr>
          <w:rFonts w:ascii="Trebuchet MS"/>
          <w:b/>
        </w:rPr>
        <w:t>all </w:t>
      </w:r>
      <w:r>
        <w:rPr/>
        <w:t>or </w:t>
      </w:r>
      <w:r>
        <w:rPr>
          <w:rFonts w:ascii="Trebuchet MS"/>
          <w:b/>
        </w:rPr>
        <w:t>reports</w:t>
      </w:r>
      <w:r>
        <w:rPr/>
        <w:t>, it will show all reports.</w:t>
      </w:r>
    </w:p>
    <w:p>
      <w:pPr>
        <w:pStyle w:val="BodyText"/>
        <w:spacing w:before="117"/>
        <w:ind w:left="0"/>
        <w:jc w:val="left"/>
      </w:pPr>
    </w:p>
    <w:p>
      <w:pPr>
        <w:pStyle w:val="Heading2"/>
        <w:numPr>
          <w:ilvl w:val="1"/>
          <w:numId w:val="47"/>
        </w:numPr>
        <w:tabs>
          <w:tab w:pos="2169" w:val="left" w:leader="none"/>
        </w:tabs>
        <w:spacing w:line="240" w:lineRule="auto" w:before="0" w:after="0"/>
        <w:ind w:left="2169" w:right="0" w:hanging="497"/>
        <w:jc w:val="left"/>
      </w:pPr>
      <w:bookmarkStart w:name="_TOC_250006" w:id="129"/>
      <w:r>
        <w:rPr/>
        <w:t>Line</w:t>
      </w:r>
      <w:r>
        <w:rPr>
          <w:spacing w:val="-15"/>
        </w:rPr>
        <w:t> </w:t>
      </w:r>
      <w:bookmarkEnd w:id="129"/>
      <w:r>
        <w:rPr>
          <w:spacing w:val="-2"/>
        </w:rPr>
        <w:t>Numbering</w:t>
      </w:r>
    </w:p>
    <w:p>
      <w:pPr>
        <w:pStyle w:val="BodyText"/>
        <w:spacing w:line="237" w:lineRule="auto" w:before="65"/>
        <w:ind w:right="331"/>
      </w:pPr>
      <w:r>
        <w:rPr/>
        <w:t>A preprocessor should output </w:t>
      </w:r>
      <w:r>
        <w:rPr>
          <w:rFonts w:ascii="Trebuchet MS"/>
          <w:b/>
        </w:rPr>
        <w:t>#line </w:t>
      </w:r>
      <w:r>
        <w:rPr/>
        <w:t>stamps so that the C compiler can relate its</w:t>
      </w:r>
      <w:r>
        <w:rPr>
          <w:spacing w:val="40"/>
        </w:rPr>
        <w:t> </w:t>
      </w:r>
      <w:r>
        <w:rPr/>
        <w:t>error messages to the original source files.</w:t>
      </w:r>
      <w:r>
        <w:rPr>
          <w:spacing w:val="40"/>
        </w:rPr>
        <w:t> </w:t>
      </w:r>
      <w:r>
        <w:rPr/>
        <w:t>Unfortunately,</w:t>
      </w:r>
      <w:r>
        <w:rPr>
          <w:spacing w:val="40"/>
        </w:rPr>
        <w:t> </w:t>
      </w:r>
      <w:r>
        <w:rPr>
          <w:rFonts w:ascii="Trebuchet MS"/>
          <w:i/>
        </w:rPr>
        <w:t>ooc</w:t>
      </w:r>
      <w:r>
        <w:rPr>
          <w:rFonts w:ascii="Trebuchet MS"/>
          <w:i/>
          <w:spacing w:val="40"/>
        </w:rPr>
        <w:t> </w:t>
      </w:r>
      <w:r>
        <w:rPr/>
        <w:t>consults several input files to produce certain output lines, i.e., there appears to be no implicit rela- tionship between class description files, source files, and an output line.</w:t>
      </w:r>
      <w:r>
        <w:rPr>
          <w:spacing w:val="70"/>
        </w:rPr>
        <w:t> </w:t>
      </w:r>
      <w:r>
        <w:rPr/>
        <w:t>Moreover,</w:t>
      </w:r>
      <w:r>
        <w:rPr>
          <w:spacing w:val="40"/>
        </w:rPr>
        <w:t> </w:t>
      </w:r>
      <w:r>
        <w:rPr/>
        <w:t>if report files are formatted to be legible they tend to generate many blank </w:t>
      </w:r>
      <w:r>
        <w:rPr/>
        <w:t>lines which in turn could result in many </w:t>
      </w:r>
      <w:r>
        <w:rPr>
          <w:rFonts w:ascii="Trebuchet MS"/>
          <w:b/>
        </w:rPr>
        <w:t>#line </w:t>
      </w:r>
      <w:r>
        <w:rPr/>
        <w:t>stamps.</w:t>
      </w:r>
    </w:p>
    <w:p>
      <w:pPr>
        <w:pStyle w:val="BodyText"/>
        <w:spacing w:line="237" w:lineRule="auto" w:before="73"/>
        <w:ind w:right="332" w:firstLine="364"/>
      </w:pPr>
      <w:r>
        <w:rPr/>
        <w:t>We compromise and only generate a </w:t>
      </w:r>
      <w:r>
        <w:rPr>
          <w:rFonts w:ascii="Trebuchet MS"/>
          <w:b/>
        </w:rPr>
        <w:t>#line </w:t>
      </w:r>
      <w:r>
        <w:rPr/>
        <w:t>stamp if a report requests it.</w:t>
      </w:r>
      <w:r>
        <w:rPr>
          <w:spacing w:val="40"/>
        </w:rPr>
        <w:t> </w:t>
      </w:r>
      <w:r>
        <w:rPr/>
        <w:t>The stamp can be based on a class, method, or structure component name, or it can record</w:t>
      </w:r>
      <w:r>
        <w:rPr>
          <w:spacing w:val="-4"/>
        </w:rPr>
        <w:t> </w:t>
      </w:r>
      <w:r>
        <w:rPr/>
        <w:t>the</w:t>
      </w:r>
      <w:r>
        <w:rPr>
          <w:spacing w:val="-4"/>
        </w:rPr>
        <w:t> </w:t>
      </w:r>
      <w:r>
        <w:rPr/>
        <w:t>current</w:t>
      </w:r>
      <w:r>
        <w:rPr>
          <w:spacing w:val="-3"/>
        </w:rPr>
        <w:t> </w:t>
      </w:r>
      <w:r>
        <w:rPr/>
        <w:t>input</w:t>
      </w:r>
      <w:r>
        <w:rPr>
          <w:spacing w:val="-6"/>
        </w:rPr>
        <w:t> </w:t>
      </w:r>
      <w:r>
        <w:rPr/>
        <w:t>file</w:t>
      </w:r>
      <w:r>
        <w:rPr>
          <w:spacing w:val="-6"/>
        </w:rPr>
        <w:t> </w:t>
      </w:r>
      <w:r>
        <w:rPr/>
        <w:t>name and line</w:t>
      </w:r>
      <w:r>
        <w:rPr>
          <w:spacing w:val="-3"/>
        </w:rPr>
        <w:t> </w:t>
      </w:r>
      <w:r>
        <w:rPr/>
        <w:t>number.</w:t>
      </w:r>
      <w:r>
        <w:rPr>
          <w:spacing w:val="40"/>
        </w:rPr>
        <w:t> </w:t>
      </w:r>
      <w:r>
        <w:rPr/>
        <w:t>The</w:t>
      </w:r>
      <w:r>
        <w:rPr>
          <w:spacing w:val="-1"/>
        </w:rPr>
        <w:t> </w:t>
      </w:r>
      <w:r>
        <w:rPr/>
        <w:t>current input</w:t>
      </w:r>
      <w:r>
        <w:rPr>
          <w:spacing w:val="-2"/>
        </w:rPr>
        <w:t> </w:t>
      </w:r>
      <w:r>
        <w:rPr/>
        <w:t>file</w:t>
      </w:r>
      <w:r>
        <w:rPr>
          <w:spacing w:val="-1"/>
        </w:rPr>
        <w:t> </w:t>
      </w:r>
      <w:r>
        <w:rPr/>
        <w:t>position</w:t>
      </w:r>
      <w:r>
        <w:rPr>
          <w:spacing w:val="-3"/>
        </w:rPr>
        <w:t> </w:t>
      </w:r>
      <w:r>
        <w:rPr/>
        <w:t>is available as </w:t>
      </w:r>
      <w:r>
        <w:rPr>
          <w:rFonts w:ascii="Trebuchet MS"/>
          <w:b/>
          <w:sz w:val="18"/>
        </w:rPr>
        <w:t>FILENAME </w:t>
      </w:r>
      <w:r>
        <w:rPr/>
        <w:t>and </w:t>
      </w:r>
      <w:r>
        <w:rPr>
          <w:rFonts w:ascii="Trebuchet MS"/>
          <w:b/>
          <w:sz w:val="18"/>
        </w:rPr>
        <w:t>FNR </w:t>
      </w:r>
      <w:r>
        <w:rPr/>
        <w:t>from the </w:t>
      </w:r>
      <w:r>
        <w:rPr>
          <w:rFonts w:ascii="Trebuchet MS"/>
          <w:i/>
        </w:rPr>
        <w:t>io.awk </w:t>
      </w:r>
      <w:r>
        <w:rPr/>
        <w:t>module.</w:t>
      </w:r>
      <w:r>
        <w:rPr>
          <w:spacing w:val="40"/>
        </w:rPr>
        <w:t> </w:t>
      </w:r>
      <w:r>
        <w:rPr/>
        <w:t>The other positions have been</w:t>
      </w:r>
      <w:r>
        <w:rPr>
          <w:spacing w:val="-16"/>
        </w:rPr>
        <w:t> </w:t>
      </w:r>
      <w:r>
        <w:rPr/>
        <w:t>recorded</w:t>
      </w:r>
      <w:r>
        <w:rPr>
          <w:spacing w:val="-16"/>
        </w:rPr>
        <w:t> </w:t>
      </w:r>
      <w:r>
        <w:rPr/>
        <w:t>by</w:t>
      </w:r>
      <w:r>
        <w:rPr>
          <w:spacing w:val="-1"/>
        </w:rPr>
        <w:t> </w:t>
      </w:r>
      <w:r>
        <w:rPr>
          <w:rFonts w:ascii="Trebuchet MS"/>
          <w:i/>
        </w:rPr>
        <w:t>parse.awk</w:t>
      </w:r>
      <w:r>
        <w:rPr>
          <w:rFonts w:ascii="Trebuchet MS"/>
          <w:i/>
          <w:spacing w:val="-16"/>
        </w:rPr>
        <w:t> </w:t>
      </w:r>
      <w:r>
        <w:rPr/>
        <w:t>. A function </w:t>
      </w:r>
      <w:r>
        <w:rPr>
          <w:rFonts w:ascii="Trebuchet MS"/>
          <w:b/>
        </w:rPr>
        <w:t>genLineStamp() </w:t>
      </w:r>
      <w:r>
        <w:rPr/>
        <w:t>in </w:t>
      </w:r>
      <w:r>
        <w:rPr>
          <w:rFonts w:ascii="Trebuchet MS"/>
          <w:i/>
        </w:rPr>
        <w:t>report.awk </w:t>
      </w:r>
      <w:r>
        <w:rPr/>
        <w:t>collects the required information and produces the </w:t>
      </w:r>
      <w:r>
        <w:rPr>
          <w:rFonts w:ascii="Trebuchet MS"/>
          <w:b/>
        </w:rPr>
        <w:t>#line </w:t>
      </w:r>
      <w:r>
        <w:rPr/>
        <w:t>stamp.</w:t>
      </w:r>
    </w:p>
    <w:p>
      <w:pPr>
        <w:pStyle w:val="BodyText"/>
        <w:spacing w:line="237" w:lineRule="auto" w:before="71"/>
        <w:ind w:right="334" w:firstLine="364"/>
      </w:pPr>
      <w:r>
        <w:rPr/>
        <w:t>We</w:t>
      </w:r>
      <w:r>
        <w:rPr>
          <w:spacing w:val="-2"/>
        </w:rPr>
        <w:t> </w:t>
      </w:r>
      <w:r>
        <w:rPr/>
        <w:t>could</w:t>
      </w:r>
      <w:r>
        <w:rPr>
          <w:spacing w:val="-4"/>
        </w:rPr>
        <w:t> </w:t>
      </w:r>
      <w:r>
        <w:rPr/>
        <w:t>optimize</w:t>
      </w:r>
      <w:r>
        <w:rPr>
          <w:spacing w:val="-3"/>
        </w:rPr>
        <w:t> </w:t>
      </w:r>
      <w:r>
        <w:rPr/>
        <w:t>by</w:t>
      </w:r>
      <w:r>
        <w:rPr>
          <w:spacing w:val="-1"/>
        </w:rPr>
        <w:t> </w:t>
      </w:r>
      <w:r>
        <w:rPr/>
        <w:t>counting</w:t>
      </w:r>
      <w:r>
        <w:rPr>
          <w:spacing w:val="-5"/>
        </w:rPr>
        <w:t> </w:t>
      </w:r>
      <w:r>
        <w:rPr/>
        <w:t>the</w:t>
      </w:r>
      <w:r>
        <w:rPr>
          <w:spacing w:val="-2"/>
        </w:rPr>
        <w:t> </w:t>
      </w:r>
      <w:r>
        <w:rPr/>
        <w:t>output</w:t>
      </w:r>
      <w:r>
        <w:rPr>
          <w:spacing w:val="-3"/>
        </w:rPr>
        <w:t> </w:t>
      </w:r>
      <w:r>
        <w:rPr/>
        <w:t>lines</w:t>
      </w:r>
      <w:r>
        <w:rPr>
          <w:spacing w:val="-5"/>
        </w:rPr>
        <w:t> </w:t>
      </w:r>
      <w:r>
        <w:rPr/>
        <w:t>— all</w:t>
      </w:r>
      <w:r>
        <w:rPr>
          <w:spacing w:val="-3"/>
        </w:rPr>
        <w:t> </w:t>
      </w:r>
      <w:r>
        <w:rPr/>
        <w:t>the</w:t>
      </w:r>
      <w:r>
        <w:rPr>
          <w:spacing w:val="-2"/>
        </w:rPr>
        <w:t> </w:t>
      </w:r>
      <w:r>
        <w:rPr/>
        <w:t>information is available in </w:t>
      </w:r>
      <w:r>
        <w:rPr>
          <w:rFonts w:ascii="Trebuchet MS" w:hAnsi="Trebuchet MS"/>
          <w:i/>
        </w:rPr>
        <w:t>report.awk</w:t>
      </w:r>
      <w:r>
        <w:rPr>
          <w:rFonts w:ascii="Trebuchet MS" w:hAnsi="Trebuchet MS"/>
          <w:i/>
          <w:spacing w:val="-16"/>
        </w:rPr>
        <w:t> </w:t>
      </w:r>
      <w:r>
        <w:rPr/>
        <w:t>. However, experience indicates that this slows </w:t>
      </w:r>
      <w:r>
        <w:rPr>
          <w:rFonts w:ascii="Trebuchet MS" w:hAnsi="Trebuchet MS"/>
          <w:i/>
        </w:rPr>
        <w:t>ooc </w:t>
      </w:r>
      <w:r>
        <w:rPr/>
        <w:t>down consider- ably.</w:t>
      </w:r>
      <w:r>
        <w:rPr>
          <w:spacing w:val="80"/>
        </w:rPr>
        <w:t> </w:t>
      </w:r>
      <w:r>
        <w:rPr/>
        <w:t>A few extra </w:t>
      </w:r>
      <w:r>
        <w:rPr>
          <w:rFonts w:ascii="Trebuchet MS" w:hAnsi="Trebuchet MS"/>
          <w:b/>
        </w:rPr>
        <w:t>#line </w:t>
      </w:r>
      <w:r>
        <w:rPr/>
        <w:t>stamps or newlines will not delay compilation very much.</w:t>
      </w:r>
    </w:p>
    <w:p>
      <w:pPr>
        <w:pStyle w:val="BodyText"/>
        <w:spacing w:after="0" w:line="237" w:lineRule="auto"/>
        <w:sectPr>
          <w:type w:val="continuous"/>
          <w:pgSz w:w="11900" w:h="16840"/>
          <w:pgMar w:header="0" w:footer="0" w:top="1700" w:bottom="280" w:left="1700" w:right="708"/>
        </w:sectPr>
      </w:pPr>
    </w:p>
    <w:p>
      <w:pPr>
        <w:pStyle w:val="BodyText"/>
        <w:spacing w:line="235" w:lineRule="auto" w:before="230"/>
        <w:ind w:right="334" w:firstLine="364"/>
      </w:pPr>
      <w:r>
        <w:rPr/>
        <w:t>The entire feature is only enabled by setting the global variable </w:t>
      </w:r>
      <w:r>
        <w:rPr>
          <w:rFonts w:ascii="Trebuchet MS" w:hAnsi="Trebuchet MS"/>
          <w:b/>
        </w:rPr>
        <w:t>lines </w:t>
      </w:r>
      <w:r>
        <w:rPr/>
        <w:t>to a nonzero value.</w:t>
      </w:r>
      <w:r>
        <w:rPr>
          <w:spacing w:val="40"/>
        </w:rPr>
        <w:t> </w:t>
      </w:r>
      <w:r>
        <w:rPr/>
        <w:t>This is under control of an option </w:t>
      </w:r>
      <w:r>
        <w:rPr>
          <w:rFonts w:ascii="Symbol" w:hAnsi="Symbol"/>
        </w:rPr>
        <w:t></w:t>
      </w:r>
      <w:r>
        <w:rPr>
          <w:rFonts w:ascii="Trebuchet MS" w:hAnsi="Trebuchet MS"/>
          <w:b/>
        </w:rPr>
        <w:t>l </w:t>
      </w:r>
      <w:r>
        <w:rPr/>
        <w:t>passed to the </w:t>
      </w:r>
      <w:r>
        <w:rPr>
          <w:rFonts w:ascii="Trebuchet MS" w:hAnsi="Trebuchet MS"/>
          <w:i/>
        </w:rPr>
        <w:t>ooc </w:t>
      </w:r>
      <w:r>
        <w:rPr/>
        <w:t>command </w:t>
      </w:r>
      <w:r>
        <w:rPr>
          <w:spacing w:val="-2"/>
        </w:rPr>
        <w:t>script.</w:t>
      </w:r>
    </w:p>
    <w:p>
      <w:pPr>
        <w:pStyle w:val="BodyText"/>
        <w:spacing w:before="121"/>
        <w:ind w:left="0"/>
        <w:jc w:val="left"/>
      </w:pPr>
    </w:p>
    <w:p>
      <w:pPr>
        <w:pStyle w:val="ListParagraph"/>
        <w:numPr>
          <w:ilvl w:val="1"/>
          <w:numId w:val="47"/>
        </w:numPr>
        <w:tabs>
          <w:tab w:pos="2169" w:val="left" w:leader="none"/>
        </w:tabs>
        <w:spacing w:line="240" w:lineRule="auto" w:before="1" w:after="0"/>
        <w:ind w:left="2169" w:right="0" w:hanging="497"/>
        <w:jc w:val="left"/>
        <w:rPr>
          <w:rFonts w:ascii="Trebuchet MS" w:hAnsi="Trebuchet MS"/>
          <w:b/>
          <w:sz w:val="24"/>
        </w:rPr>
      </w:pPr>
      <w:r>
        <w:rPr>
          <w:rFonts w:ascii="Trebuchet MS" w:hAnsi="Trebuchet MS"/>
          <w:b/>
          <w:w w:val="105"/>
          <w:sz w:val="24"/>
        </w:rPr>
        <w:t>The</w:t>
      </w:r>
      <w:r>
        <w:rPr>
          <w:rFonts w:ascii="Trebuchet MS" w:hAnsi="Trebuchet MS"/>
          <w:b/>
          <w:spacing w:val="-3"/>
          <w:w w:val="105"/>
          <w:sz w:val="24"/>
        </w:rPr>
        <w:t> </w:t>
      </w:r>
      <w:r>
        <w:rPr>
          <w:rFonts w:ascii="Trebuchet MS" w:hAnsi="Trebuchet MS"/>
          <w:b/>
          <w:w w:val="105"/>
          <w:sz w:val="24"/>
        </w:rPr>
        <w:t>Main</w:t>
      </w:r>
      <w:r>
        <w:rPr>
          <w:rFonts w:ascii="Trebuchet MS" w:hAnsi="Trebuchet MS"/>
          <w:b/>
          <w:spacing w:val="-5"/>
          <w:w w:val="105"/>
          <w:sz w:val="24"/>
        </w:rPr>
        <w:t> </w:t>
      </w:r>
      <w:r>
        <w:rPr>
          <w:rFonts w:ascii="Trebuchet MS" w:hAnsi="Trebuchet MS"/>
          <w:b/>
          <w:w w:val="105"/>
          <w:sz w:val="24"/>
        </w:rPr>
        <w:t>Program</w:t>
      </w:r>
      <w:r>
        <w:rPr>
          <w:rFonts w:ascii="Trebuchet MS" w:hAnsi="Trebuchet MS"/>
          <w:b/>
          <w:spacing w:val="-3"/>
          <w:w w:val="105"/>
          <w:sz w:val="24"/>
        </w:rPr>
        <w:t> </w:t>
      </w:r>
      <w:r>
        <w:rPr>
          <w:rFonts w:ascii="Trebuchet MS" w:hAnsi="Trebuchet MS"/>
          <w:b/>
          <w:w w:val="105"/>
          <w:sz w:val="24"/>
        </w:rPr>
        <w:t>—</w:t>
      </w:r>
      <w:r>
        <w:rPr>
          <w:rFonts w:ascii="Trebuchet MS" w:hAnsi="Trebuchet MS"/>
          <w:b/>
          <w:spacing w:val="-4"/>
          <w:w w:val="105"/>
          <w:sz w:val="24"/>
        </w:rPr>
        <w:t> </w:t>
      </w:r>
      <w:r>
        <w:rPr>
          <w:rFonts w:ascii="Trebuchet MS" w:hAnsi="Trebuchet MS"/>
          <w:b/>
          <w:i/>
          <w:spacing w:val="-2"/>
          <w:w w:val="105"/>
          <w:sz w:val="24"/>
        </w:rPr>
        <w:t>main.awk</w:t>
      </w:r>
    </w:p>
    <w:p>
      <w:pPr>
        <w:pStyle w:val="BodyText"/>
        <w:spacing w:line="235" w:lineRule="auto" w:before="67"/>
        <w:ind w:left="1671" w:right="335"/>
      </w:pPr>
      <w:r>
        <w:rPr/>
        <w:t>The </w:t>
      </w:r>
      <w:r>
        <w:rPr>
          <w:rFonts w:ascii="Trebuchet MS" w:hAnsi="Trebuchet MS"/>
          <w:b/>
          <w:sz w:val="18"/>
        </w:rPr>
        <w:t>BEGIN </w:t>
      </w:r>
      <w:r>
        <w:rPr/>
        <w:t>clause in </w:t>
      </w:r>
      <w:r>
        <w:rPr>
          <w:rFonts w:ascii="Trebuchet MS" w:hAnsi="Trebuchet MS"/>
          <w:i/>
        </w:rPr>
        <w:t>main.awk </w:t>
      </w:r>
      <w:r>
        <w:rPr/>
        <w:t>should be the last one executed.</w:t>
      </w:r>
      <w:r>
        <w:rPr>
          <w:spacing w:val="40"/>
        </w:rPr>
        <w:t> </w:t>
      </w:r>
      <w:r>
        <w:rPr/>
        <w:t>It processes </w:t>
      </w:r>
      <w:r>
        <w:rPr/>
        <w:t>each argument in </w:t>
      </w:r>
      <w:r>
        <w:rPr>
          <w:rFonts w:ascii="Trebuchet MS" w:hAnsi="Trebuchet MS"/>
          <w:b/>
          <w:sz w:val="18"/>
        </w:rPr>
        <w:t>ARGV[]</w:t>
      </w:r>
      <w:r>
        <w:rPr>
          <w:rFonts w:ascii="Trebuchet MS" w:hAnsi="Trebuchet MS"/>
          <w:b/>
          <w:spacing w:val="22"/>
          <w:sz w:val="18"/>
        </w:rPr>
        <w:t> </w:t>
      </w:r>
      <w:r>
        <w:rPr/>
        <w:t>and deletes it from the array.</w:t>
      </w:r>
      <w:r>
        <w:rPr>
          <w:spacing w:val="77"/>
        </w:rPr>
        <w:t> </w:t>
      </w:r>
      <w:r>
        <w:rPr/>
        <w:t>A name like </w:t>
      </w:r>
      <w:r>
        <w:rPr>
          <w:rFonts w:ascii="Trebuchet MS" w:hAnsi="Trebuchet MS"/>
          <w:i/>
        </w:rPr>
        <w:t>c.rep </w:t>
      </w:r>
      <w:r>
        <w:rPr/>
        <w:t>is interpreted as a report file</w:t>
      </w:r>
      <w:r>
        <w:rPr>
          <w:spacing w:val="-2"/>
        </w:rPr>
        <w:t> </w:t>
      </w:r>
      <w:r>
        <w:rPr/>
        <w:t>to be loaded with </w:t>
      </w:r>
      <w:r>
        <w:rPr>
          <w:rFonts w:ascii="Trebuchet MS" w:hAnsi="Trebuchet MS"/>
          <w:b/>
        </w:rPr>
        <w:t>loadReports()</w:t>
      </w:r>
      <w:r>
        <w:rPr/>
        <w:t>. A name like </w:t>
      </w:r>
      <w:r>
        <w:rPr>
          <w:rFonts w:ascii="Trebuchet MS" w:hAnsi="Trebuchet MS"/>
          <w:i/>
        </w:rPr>
        <w:t>Object.dc </w:t>
      </w:r>
      <w:r>
        <w:rPr/>
        <w:t>is an imple- mentation to be preprocessed.</w:t>
      </w:r>
      <w:r>
        <w:rPr>
          <w:spacing w:val="40"/>
        </w:rPr>
        <w:t> </w:t>
      </w:r>
      <w:r>
        <w:rPr>
          <w:rFonts w:ascii="Symbol" w:hAnsi="Symbol"/>
        </w:rPr>
        <w:t></w:t>
      </w:r>
      <w:r>
        <w:rPr>
          <w:rFonts w:ascii="Trebuchet MS" w:hAnsi="Trebuchet MS"/>
          <w:b/>
        </w:rPr>
        <w:t>dc</w:t>
      </w:r>
      <w:r>
        <w:rPr/>
        <w:t>, </w:t>
      </w:r>
      <w:r>
        <w:rPr>
          <w:rFonts w:ascii="Symbol" w:hAnsi="Symbol"/>
        </w:rPr>
        <w:t></w:t>
      </w:r>
      <w:r>
        <w:rPr>
          <w:rFonts w:ascii="Trebuchet MS" w:hAnsi="Trebuchet MS"/>
          <w:b/>
        </w:rPr>
        <w:t>h</w:t>
      </w:r>
      <w:r>
        <w:rPr/>
        <w:t>, and </w:t>
      </w:r>
      <w:r>
        <w:rPr>
          <w:rFonts w:ascii="Symbol" w:hAnsi="Symbol"/>
        </w:rPr>
        <w:t></w:t>
      </w:r>
      <w:r>
        <w:rPr>
          <w:rFonts w:ascii="Trebuchet MS" w:hAnsi="Trebuchet MS"/>
          <w:b/>
        </w:rPr>
        <w:t>r </w:t>
      </w:r>
      <w:r>
        <w:rPr/>
        <w:t>result in reports by these names to be interpreted.</w:t>
      </w:r>
      <w:r>
        <w:rPr>
          <w:spacing w:val="40"/>
        </w:rPr>
        <w:t> </w:t>
      </w:r>
      <w:r>
        <w:rPr/>
        <w:t>Any other argument should be a class name for which the descrip- tion is loaded with </w:t>
      </w:r>
      <w:r>
        <w:rPr>
          <w:rFonts w:ascii="Trebuchet MS" w:hAnsi="Trebuchet MS"/>
          <w:b/>
        </w:rPr>
        <w:t>load()</w:t>
      </w:r>
      <w:r>
        <w:rPr/>
        <w:t>; the name is set as replacement for </w:t>
      </w:r>
      <w:r>
        <w:rPr>
          <w:rFonts w:ascii="Trebuchet MS" w:hAnsi="Trebuchet MS"/>
          <w:b/>
        </w:rPr>
        <w:t>`desc</w:t>
      </w:r>
      <w:r>
        <w:rPr/>
        <w:t>. Such an argu- ment must precede most of the other arguments,</w:t>
      </w:r>
      <w:r>
        <w:rPr>
          <w:spacing w:val="28"/>
        </w:rPr>
        <w:t> </w:t>
      </w:r>
      <w:r>
        <w:rPr/>
        <w:t>because</w:t>
      </w:r>
      <w:r>
        <w:rPr>
          <w:spacing w:val="30"/>
        </w:rPr>
        <w:t> </w:t>
      </w:r>
      <w:r>
        <w:rPr>
          <w:rFonts w:ascii="Trebuchet MS" w:hAnsi="Trebuchet MS"/>
          <w:b/>
        </w:rPr>
        <w:t>`desc</w:t>
      </w:r>
      <w:r>
        <w:rPr>
          <w:rFonts w:ascii="Trebuchet MS" w:hAnsi="Trebuchet MS"/>
          <w:b/>
          <w:spacing w:val="32"/>
        </w:rPr>
        <w:t> </w:t>
      </w:r>
      <w:r>
        <w:rPr/>
        <w:t>is</w:t>
      </w:r>
      <w:r>
        <w:rPr>
          <w:spacing w:val="31"/>
        </w:rPr>
        <w:t> </w:t>
      </w:r>
      <w:r>
        <w:rPr/>
        <w:t>remembered for report generation.</w:t>
      </w:r>
    </w:p>
    <w:p>
      <w:pPr>
        <w:pStyle w:val="BodyText"/>
        <w:spacing w:line="235" w:lineRule="auto" w:before="84"/>
        <w:ind w:left="1671" w:right="332" w:firstLine="364"/>
      </w:pPr>
      <w:r>
        <w:rPr>
          <w:rFonts w:ascii="Trebuchet MS" w:hAnsi="Trebuchet MS"/>
          <w:b/>
        </w:rPr>
        <w:t>load() </w:t>
      </w:r>
      <w:r>
        <w:rPr/>
        <w:t>recursively loads all class descriptions back to the root class.</w:t>
      </w:r>
      <w:r>
        <w:rPr>
          <w:spacing w:val="40"/>
        </w:rPr>
        <w:t> </w:t>
      </w:r>
      <w:r>
        <w:rPr/>
        <w:t>If the </w:t>
      </w:r>
      <w:r>
        <w:rPr>
          <w:rFonts w:ascii="Trebuchet MS" w:hAnsi="Trebuchet MS"/>
          <w:i/>
        </w:rPr>
        <w:t>awk </w:t>
      </w:r>
      <w:r>
        <w:rPr/>
        <w:t>variable </w:t>
      </w:r>
      <w:r>
        <w:rPr>
          <w:rFonts w:ascii="Trebuchet MS" w:hAnsi="Trebuchet MS"/>
          <w:b/>
        </w:rPr>
        <w:t>makefile </w:t>
      </w:r>
      <w:r>
        <w:rPr/>
        <w:t>is set by the </w:t>
      </w:r>
      <w:r>
        <w:rPr>
          <w:rFonts w:ascii="Trebuchet MS" w:hAnsi="Trebuchet MS"/>
          <w:i/>
        </w:rPr>
        <w:t>ooc </w:t>
      </w:r>
      <w:r>
        <w:rPr/>
        <w:t>command script, the report </w:t>
      </w:r>
      <w:r>
        <w:rPr>
          <w:rFonts w:ascii="Symbol" w:hAnsi="Symbol"/>
        </w:rPr>
        <w:t></w:t>
      </w:r>
      <w:r>
        <w:rPr>
          <w:rFonts w:ascii="Trebuchet MS" w:hAnsi="Trebuchet MS"/>
          <w:b/>
        </w:rPr>
        <w:t>M </w:t>
      </w:r>
      <w:r>
        <w:rPr/>
        <w:t>is generated for each class name specified as an argument.</w:t>
      </w:r>
      <w:r>
        <w:rPr>
          <w:spacing w:val="40"/>
        </w:rPr>
        <w:t> </w:t>
      </w:r>
      <w:r>
        <w:rPr/>
        <w:t>This normally produces lines for a </w:t>
      </w:r>
      <w:r>
        <w:rPr>
          <w:rFonts w:ascii="Trebuchet MS" w:hAnsi="Trebuchet MS"/>
          <w:i/>
        </w:rPr>
        <w:t>makefile </w:t>
      </w:r>
      <w:r>
        <w:rPr/>
        <w:t>to indicate how class description files depend on each other.</w:t>
      </w:r>
      <w:r>
        <w:rPr>
          <w:spacing w:val="40"/>
        </w:rPr>
        <w:t> </w:t>
      </w:r>
      <w:r>
        <w:rPr/>
        <w:t>However,</w:t>
      </w:r>
      <w:r>
        <w:rPr>
          <w:spacing w:val="40"/>
        </w:rPr>
        <w:t> </w:t>
      </w:r>
      <w:r>
        <w:rPr>
          <w:rFonts w:ascii="Trebuchet MS" w:hAnsi="Trebuchet MS"/>
          <w:i/>
        </w:rPr>
        <w:t>ooc </w:t>
      </w:r>
      <w:r>
        <w:rPr/>
        <w:t>cannot detect that as a result of preprocessing an implementation file </w:t>
      </w:r>
      <w:r>
        <w:rPr>
          <w:rFonts w:ascii="Trebuchet MS" w:hAnsi="Trebuchet MS"/>
          <w:i/>
        </w:rPr>
        <w:t>class.c </w:t>
      </w:r>
      <w:r>
        <w:rPr/>
        <w:t>depends on the class description file </w:t>
      </w:r>
      <w:r>
        <w:rPr>
          <w:rFonts w:ascii="Trebuchet MS" w:hAnsi="Trebuchet MS"/>
          <w:i/>
        </w:rPr>
        <w:t>class.d </w:t>
      </w:r>
      <w:r>
        <w:rPr/>
        <w:t>in addition to the file </w:t>
      </w:r>
      <w:r>
        <w:rPr>
          <w:rFonts w:ascii="Trebuchet MS" w:hAnsi="Trebuchet MS"/>
          <w:i/>
        </w:rPr>
        <w:t>class.dc</w:t>
      </w:r>
      <w:r>
        <w:rPr>
          <w:rFonts w:ascii="Trebuchet MS" w:hAnsi="Trebuchet MS"/>
          <w:i/>
          <w:spacing w:val="-16"/>
        </w:rPr>
        <w:t> </w:t>
      </w:r>
      <w:r>
        <w:rPr/>
        <w:t>. This dependency must be added to a </w:t>
      </w:r>
      <w:r>
        <w:rPr>
          <w:rFonts w:ascii="Trebuchet MS" w:hAnsi="Trebuchet MS"/>
          <w:i/>
        </w:rPr>
        <w:t>makefile </w:t>
      </w:r>
      <w:r>
        <w:rPr/>
        <w:t>separately.</w:t>
      </w:r>
    </w:p>
    <w:p>
      <w:pPr>
        <w:pStyle w:val="BodyText"/>
        <w:spacing w:line="235" w:lineRule="auto" w:before="81"/>
        <w:ind w:left="1671" w:right="334" w:firstLine="364"/>
      </w:pPr>
      <w:r>
        <w:rPr>
          <w:rFonts w:ascii="Trebuchet MS"/>
          <w:i/>
        </w:rPr>
        <w:t>main.awk </w:t>
      </w:r>
      <w:r>
        <w:rPr/>
        <w:t>contains two functions.</w:t>
      </w:r>
      <w:r>
        <w:rPr>
          <w:spacing w:val="40"/>
        </w:rPr>
        <w:t> </w:t>
      </w:r>
      <w:r>
        <w:rPr>
          <w:rFonts w:ascii="Trebuchet MS"/>
          <w:b/>
        </w:rPr>
        <w:t>preprocess() </w:t>
      </w:r>
      <w:r>
        <w:rPr/>
        <w:t>takes care of the preprocess- ing of an implementation file.</w:t>
      </w:r>
      <w:r>
        <w:rPr>
          <w:spacing w:val="40"/>
        </w:rPr>
        <w:t> </w:t>
      </w:r>
      <w:r>
        <w:rPr/>
        <w:t>It generates the report </w:t>
      </w:r>
      <w:r>
        <w:rPr>
          <w:rFonts w:ascii="Trebuchet MS"/>
          <w:b/>
        </w:rPr>
        <w:t>include </w:t>
      </w:r>
      <w:r>
        <w:rPr/>
        <w:t>at the beginning of the implementation file.</w:t>
      </w:r>
      <w:r>
        <w:rPr>
          <w:spacing w:val="40"/>
        </w:rPr>
        <w:t> </w:t>
      </w:r>
      <w:r>
        <w:rPr/>
        <w:t>It calls </w:t>
      </w:r>
      <w:r>
        <w:rPr>
          <w:rFonts w:ascii="Trebuchet MS"/>
          <w:b/>
        </w:rPr>
        <w:t>methodHeader() </w:t>
      </w:r>
      <w:r>
        <w:rPr/>
        <w:t>for the various ways in which a method header can</w:t>
      </w:r>
      <w:r>
        <w:rPr>
          <w:spacing w:val="29"/>
        </w:rPr>
        <w:t> </w:t>
      </w:r>
      <w:r>
        <w:rPr/>
        <w:t>be requested, and</w:t>
      </w:r>
      <w:r>
        <w:rPr>
          <w:spacing w:val="28"/>
        </w:rPr>
        <w:t> </w:t>
      </w:r>
      <w:r>
        <w:rPr/>
        <w:t>it generates the reports </w:t>
      </w:r>
      <w:r>
        <w:rPr>
          <w:rFonts w:ascii="Trebuchet MS"/>
          <w:b/>
        </w:rPr>
        <w:t>casts </w:t>
      </w:r>
      <w:r>
        <w:rPr/>
        <w:t>and </w:t>
      </w:r>
      <w:r>
        <w:rPr>
          <w:rFonts w:ascii="Trebuchet MS"/>
          <w:b/>
        </w:rPr>
        <w:t>init</w:t>
      </w:r>
      <w:r>
        <w:rPr>
          <w:rFonts w:ascii="Trebuchet MS"/>
          <w:b/>
          <w:spacing w:val="26"/>
        </w:rPr>
        <w:t> </w:t>
      </w:r>
      <w:r>
        <w:rPr/>
        <w:t>for the preprocessor statements </w:t>
      </w:r>
      <w:r>
        <w:rPr>
          <w:rFonts w:ascii="Trebuchet MS"/>
          <w:b/>
        </w:rPr>
        <w:t>%casts </w:t>
      </w:r>
      <w:r>
        <w:rPr/>
        <w:t>and </w:t>
      </w:r>
      <w:r>
        <w:rPr>
          <w:rFonts w:ascii="Trebuchet MS"/>
          <w:b/>
        </w:rPr>
        <w:t>%init</w:t>
      </w:r>
      <w:r>
        <w:rPr/>
        <w:t>.</w:t>
      </w:r>
    </w:p>
    <w:p>
      <w:pPr>
        <w:spacing w:line="235" w:lineRule="auto" w:before="79"/>
        <w:ind w:left="1671" w:right="333" w:firstLine="364"/>
        <w:jc w:val="both"/>
        <w:rPr>
          <w:sz w:val="20"/>
        </w:rPr>
      </w:pPr>
      <w:r>
        <w:rPr>
          <w:rFonts w:ascii="Trebuchet MS"/>
          <w:b/>
          <w:sz w:val="20"/>
        </w:rPr>
        <w:t>methodHeader() </w:t>
      </w:r>
      <w:r>
        <w:rPr>
          <w:sz w:val="20"/>
        </w:rPr>
        <w:t>generates the report </w:t>
      </w:r>
      <w:r>
        <w:rPr>
          <w:rFonts w:ascii="Trebuchet MS"/>
          <w:b/>
          <w:sz w:val="20"/>
        </w:rPr>
        <w:t>methodHeader </w:t>
      </w:r>
      <w:r>
        <w:rPr>
          <w:sz w:val="20"/>
        </w:rPr>
        <w:t>and it records the method definition in the database:</w:t>
      </w:r>
      <w:r>
        <w:rPr>
          <w:spacing w:val="40"/>
          <w:sz w:val="20"/>
        </w:rPr>
        <w:t> </w:t>
      </w:r>
      <w:r>
        <w:rPr>
          <w:rFonts w:ascii="Trebuchet MS"/>
          <w:b/>
          <w:sz w:val="20"/>
        </w:rPr>
        <w:t>Links[</w:t>
      </w:r>
      <w:r>
        <w:rPr>
          <w:rFonts w:ascii="Trebuchet MS"/>
          <w:i/>
          <w:sz w:val="20"/>
        </w:rPr>
        <w:t>class</w:t>
      </w:r>
      <w:r>
        <w:rPr>
          <w:rFonts w:ascii="Trebuchet MS"/>
          <w:b/>
          <w:sz w:val="20"/>
        </w:rPr>
        <w:t>, </w:t>
      </w:r>
      <w:r>
        <w:rPr>
          <w:rFonts w:ascii="Trebuchet MS"/>
          <w:i/>
          <w:sz w:val="20"/>
        </w:rPr>
        <w:t>n</w:t>
      </w:r>
      <w:r>
        <w:rPr>
          <w:rFonts w:ascii="Trebuchet MS"/>
          <w:b/>
          <w:sz w:val="20"/>
        </w:rPr>
        <w:t>] </w:t>
      </w:r>
      <w:r>
        <w:rPr>
          <w:sz w:val="20"/>
        </w:rPr>
        <w:t>is the list of method names defined for a class and </w:t>
      </w:r>
      <w:r>
        <w:rPr>
          <w:rFonts w:ascii="Trebuchet MS"/>
          <w:b/>
          <w:sz w:val="20"/>
        </w:rPr>
        <w:t>Tags[</w:t>
      </w:r>
      <w:r>
        <w:rPr>
          <w:rFonts w:ascii="Trebuchet MS"/>
          <w:i/>
          <w:sz w:val="20"/>
        </w:rPr>
        <w:t>method</w:t>
      </w:r>
      <w:r>
        <w:rPr>
          <w:rFonts w:ascii="Trebuchet MS"/>
          <w:b/>
          <w:sz w:val="20"/>
        </w:rPr>
        <w:t>,</w:t>
      </w:r>
      <w:r>
        <w:rPr>
          <w:rFonts w:ascii="Trebuchet MS"/>
          <w:b/>
          <w:spacing w:val="17"/>
          <w:sz w:val="20"/>
        </w:rPr>
        <w:t> </w:t>
      </w:r>
      <w:r>
        <w:rPr>
          <w:rFonts w:ascii="Trebuchet MS"/>
          <w:i/>
          <w:sz w:val="20"/>
        </w:rPr>
        <w:t>class</w:t>
      </w:r>
      <w:r>
        <w:rPr>
          <w:rFonts w:ascii="Trebuchet MS"/>
          <w:b/>
          <w:sz w:val="20"/>
        </w:rPr>
        <w:t>]</w:t>
      </w:r>
      <w:r>
        <w:rPr>
          <w:rFonts w:ascii="Trebuchet MS"/>
          <w:b/>
          <w:spacing w:val="16"/>
          <w:sz w:val="20"/>
        </w:rPr>
        <w:t> </w:t>
      </w:r>
      <w:r>
        <w:rPr>
          <w:sz w:val="20"/>
        </w:rPr>
        <w:t>is the actual tag defined for a method in a class.</w:t>
      </w:r>
      <w:r>
        <w:rPr>
          <w:spacing w:val="40"/>
          <w:sz w:val="20"/>
        </w:rPr>
        <w:t> </w:t>
      </w:r>
      <w:r>
        <w:rPr>
          <w:sz w:val="20"/>
        </w:rPr>
        <w:t>These lists are used in the initialization report.</w:t>
      </w:r>
    </w:p>
    <w:p>
      <w:pPr>
        <w:pStyle w:val="BodyText"/>
        <w:spacing w:before="122"/>
        <w:ind w:left="0"/>
        <w:jc w:val="left"/>
      </w:pPr>
    </w:p>
    <w:p>
      <w:pPr>
        <w:pStyle w:val="Heading2"/>
        <w:numPr>
          <w:ilvl w:val="1"/>
          <w:numId w:val="47"/>
        </w:numPr>
        <w:tabs>
          <w:tab w:pos="2169" w:val="left" w:leader="none"/>
        </w:tabs>
        <w:spacing w:line="240" w:lineRule="auto" w:before="0" w:after="0"/>
        <w:ind w:left="2169" w:right="0" w:hanging="497"/>
        <w:jc w:val="left"/>
      </w:pPr>
      <w:bookmarkStart w:name="_TOC_250005" w:id="130"/>
      <w:r>
        <w:rPr/>
        <w:t>Report</w:t>
      </w:r>
      <w:r>
        <w:rPr>
          <w:spacing w:val="-3"/>
        </w:rPr>
        <w:t> </w:t>
      </w:r>
      <w:bookmarkEnd w:id="130"/>
      <w:r>
        <w:rPr>
          <w:spacing w:val="-2"/>
        </w:rPr>
        <w:t>Files</w:t>
      </w:r>
    </w:p>
    <w:p>
      <w:pPr>
        <w:pStyle w:val="BodyText"/>
        <w:spacing w:line="235" w:lineRule="auto" w:before="68"/>
        <w:ind w:left="1671" w:right="332"/>
      </w:pPr>
      <w:r>
        <w:rPr/>
        <w:t>Reports are stored in several files to simplify maintenance.</w:t>
      </w:r>
      <w:r>
        <w:rPr>
          <w:spacing w:val="40"/>
        </w:rPr>
        <w:t> </w:t>
      </w:r>
      <w:r>
        <w:rPr>
          <w:rFonts w:ascii="Trebuchet MS" w:hAnsi="Trebuchet MS"/>
          <w:i/>
        </w:rPr>
        <w:t>h.rep </w:t>
      </w:r>
      <w:r>
        <w:rPr/>
        <w:t>and </w:t>
      </w:r>
      <w:r>
        <w:rPr>
          <w:rFonts w:ascii="Trebuchet MS" w:hAnsi="Trebuchet MS"/>
          <w:i/>
        </w:rPr>
        <w:t>r.rep </w:t>
      </w:r>
      <w:r>
        <w:rPr/>
        <w:t>contain the reports for the interface and representation files.</w:t>
      </w:r>
      <w:r>
        <w:rPr>
          <w:spacing w:val="40"/>
        </w:rPr>
        <w:t> </w:t>
      </w:r>
      <w:r>
        <w:rPr>
          <w:rFonts w:ascii="Trebuchet MS" w:hAnsi="Trebuchet MS"/>
          <w:i/>
        </w:rPr>
        <w:t>c.rep </w:t>
      </w:r>
      <w:r>
        <w:rPr/>
        <w:t>contains the reports for preprocessing</w:t>
      </w:r>
      <w:r>
        <w:rPr>
          <w:spacing w:val="38"/>
        </w:rPr>
        <w:t> </w:t>
      </w:r>
      <w:r>
        <w:rPr/>
        <w:t>an</w:t>
      </w:r>
      <w:r>
        <w:rPr>
          <w:spacing w:val="40"/>
        </w:rPr>
        <w:t> </w:t>
      </w:r>
      <w:r>
        <w:rPr/>
        <w:t>implementation</w:t>
      </w:r>
      <w:r>
        <w:rPr>
          <w:spacing w:val="40"/>
        </w:rPr>
        <w:t> </w:t>
      </w:r>
      <w:r>
        <w:rPr/>
        <w:t>file.</w:t>
      </w:r>
      <w:r>
        <w:rPr>
          <w:spacing w:val="80"/>
        </w:rPr>
        <w:t> </w:t>
      </w:r>
      <w:r>
        <w:rPr/>
        <w:t>There</w:t>
      </w:r>
      <w:r>
        <w:rPr>
          <w:spacing w:val="40"/>
        </w:rPr>
        <w:t> </w:t>
      </w:r>
      <w:r>
        <w:rPr/>
        <w:t>are</w:t>
      </w:r>
      <w:r>
        <w:rPr>
          <w:spacing w:val="40"/>
        </w:rPr>
        <w:t> </w:t>
      </w:r>
      <w:r>
        <w:rPr/>
        <w:t>two</w:t>
      </w:r>
      <w:r>
        <w:rPr>
          <w:spacing w:val="40"/>
        </w:rPr>
        <w:t> </w:t>
      </w:r>
      <w:r>
        <w:rPr/>
        <w:t>versions</w:t>
      </w:r>
      <w:r>
        <w:rPr>
          <w:spacing w:val="40"/>
        </w:rPr>
        <w:t> </w:t>
      </w:r>
      <w:r>
        <w:rPr/>
        <w:t>of</w:t>
      </w:r>
      <w:r>
        <w:rPr>
          <w:spacing w:val="40"/>
        </w:rPr>
        <w:t> </w:t>
      </w:r>
      <w:r>
        <w:rPr/>
        <w:t>each</w:t>
      </w:r>
      <w:r>
        <w:rPr>
          <w:spacing w:val="40"/>
        </w:rPr>
        <w:t> </w:t>
      </w:r>
      <w:r>
        <w:rPr/>
        <w:t>of</w:t>
      </w:r>
      <w:r>
        <w:rPr>
          <w:spacing w:val="40"/>
        </w:rPr>
        <w:t> </w:t>
      </w:r>
      <w:r>
        <w:rPr/>
        <w:t>these files, one</w:t>
      </w:r>
      <w:r>
        <w:rPr>
          <w:spacing w:val="-1"/>
        </w:rPr>
        <w:t> </w:t>
      </w:r>
      <w:r>
        <w:rPr/>
        <w:t>for the root class, and one</w:t>
      </w:r>
      <w:r>
        <w:rPr>
          <w:spacing w:val="-1"/>
        </w:rPr>
        <w:t> </w:t>
      </w:r>
      <w:r>
        <w:rPr/>
        <w:t>for all other classes.</w:t>
      </w:r>
      <w:r>
        <w:rPr>
          <w:spacing w:val="40"/>
        </w:rPr>
        <w:t> </w:t>
      </w:r>
      <w:r>
        <w:rPr>
          <w:rFonts w:ascii="Trebuchet MS" w:hAnsi="Trebuchet MS"/>
          <w:i/>
        </w:rPr>
        <w:t>m.rep </w:t>
      </w:r>
      <w:r>
        <w:rPr/>
        <w:t>contains</w:t>
      </w:r>
      <w:r>
        <w:rPr>
          <w:spacing w:val="-4"/>
        </w:rPr>
        <w:t> </w:t>
      </w:r>
      <w:r>
        <w:rPr/>
        <w:t>the</w:t>
      </w:r>
      <w:r>
        <w:rPr>
          <w:spacing w:val="-4"/>
        </w:rPr>
        <w:t> </w:t>
      </w:r>
      <w:r>
        <w:rPr/>
        <w:t>report for</w:t>
      </w:r>
      <w:r>
        <w:rPr>
          <w:spacing w:val="-1"/>
        </w:rPr>
        <w:t> </w:t>
      </w:r>
      <w:r>
        <w:rPr/>
        <w:t>the</w:t>
      </w:r>
      <w:r>
        <w:rPr>
          <w:spacing w:val="-3"/>
        </w:rPr>
        <w:t> </w:t>
      </w:r>
      <w:r>
        <w:rPr>
          <w:rFonts w:ascii="Trebuchet MS" w:hAnsi="Trebuchet MS"/>
          <w:i/>
        </w:rPr>
        <w:t>makefile</w:t>
      </w:r>
      <w:r>
        <w:rPr>
          <w:rFonts w:ascii="Trebuchet MS" w:hAnsi="Trebuchet MS"/>
          <w:i/>
          <w:spacing w:val="-1"/>
        </w:rPr>
        <w:t> </w:t>
      </w:r>
      <w:r>
        <w:rPr/>
        <w:t>option</w:t>
      </w:r>
      <w:r>
        <w:rPr>
          <w:spacing w:val="-5"/>
        </w:rPr>
        <w:t> </w:t>
      </w:r>
      <w:r>
        <w:rPr>
          <w:rFonts w:ascii="Symbol" w:hAnsi="Symbol"/>
        </w:rPr>
        <w:t></w:t>
      </w:r>
      <w:r>
        <w:rPr>
          <w:rFonts w:ascii="Trebuchet MS" w:hAnsi="Trebuchet MS"/>
          <w:b/>
        </w:rPr>
        <w:t>M</w:t>
      </w:r>
      <w:r>
        <w:rPr>
          <w:rFonts w:ascii="Trebuchet MS" w:hAnsi="Trebuchet MS"/>
          <w:b/>
          <w:spacing w:val="-1"/>
        </w:rPr>
        <w:t> </w:t>
      </w:r>
      <w:r>
        <w:rPr/>
        <w:t>and</w:t>
      </w:r>
      <w:r>
        <w:rPr>
          <w:spacing w:val="-2"/>
        </w:rPr>
        <w:t> </w:t>
      </w:r>
      <w:r>
        <w:rPr>
          <w:rFonts w:ascii="Trebuchet MS" w:hAnsi="Trebuchet MS"/>
          <w:i/>
        </w:rPr>
        <w:t>dc.rep </w:t>
      </w:r>
      <w:r>
        <w:rPr/>
        <w:t>contains</w:t>
      </w:r>
      <w:r>
        <w:rPr>
          <w:spacing w:val="-2"/>
        </w:rPr>
        <w:t> </w:t>
      </w:r>
      <w:r>
        <w:rPr/>
        <w:t>the</w:t>
      </w:r>
      <w:r>
        <w:rPr>
          <w:spacing w:val="-3"/>
        </w:rPr>
        <w:t> </w:t>
      </w:r>
      <w:r>
        <w:rPr/>
        <w:t>report</w:t>
      </w:r>
      <w:r>
        <w:rPr>
          <w:spacing w:val="-2"/>
        </w:rPr>
        <w:t> </w:t>
      </w:r>
      <w:r>
        <w:rPr/>
        <w:t>for</w:t>
      </w:r>
      <w:r>
        <w:rPr>
          <w:spacing w:val="-1"/>
        </w:rPr>
        <w:t> </w:t>
      </w:r>
      <w:r>
        <w:rPr>
          <w:rFonts w:ascii="Symbol" w:hAnsi="Symbol"/>
        </w:rPr>
        <w:t></w:t>
      </w:r>
      <w:r>
        <w:rPr>
          <w:rFonts w:ascii="Trebuchet MS" w:hAnsi="Trebuchet MS"/>
          <w:b/>
        </w:rPr>
        <w:t>dc</w:t>
      </w:r>
      <w:r>
        <w:rPr/>
        <w:t>. Three</w:t>
      </w:r>
      <w:r>
        <w:rPr>
          <w:spacing w:val="-4"/>
        </w:rPr>
        <w:t> </w:t>
      </w:r>
      <w:r>
        <w:rPr/>
        <w:t>other</w:t>
      </w:r>
      <w:r>
        <w:rPr>
          <w:spacing w:val="-3"/>
        </w:rPr>
        <w:t> </w:t>
      </w:r>
      <w:r>
        <w:rPr/>
        <w:t>files, </w:t>
      </w:r>
      <w:r>
        <w:rPr>
          <w:rFonts w:ascii="Trebuchet MS" w:hAnsi="Trebuchet MS"/>
          <w:i/>
        </w:rPr>
        <w:t>etc.rep</w:t>
      </w:r>
      <w:r>
        <w:rPr/>
        <w:t>,</w:t>
      </w:r>
      <w:r>
        <w:rPr>
          <w:spacing w:val="-2"/>
        </w:rPr>
        <w:t> </w:t>
      </w:r>
      <w:r>
        <w:rPr>
          <w:rFonts w:ascii="Trebuchet MS" w:hAnsi="Trebuchet MS"/>
          <w:i/>
        </w:rPr>
        <w:t>header.rep</w:t>
      </w:r>
      <w:r>
        <w:rPr/>
        <w:t>,</w:t>
      </w:r>
      <w:r>
        <w:rPr>
          <w:spacing w:val="-2"/>
        </w:rPr>
        <w:t> </w:t>
      </w:r>
      <w:r>
        <w:rPr/>
        <w:t>and</w:t>
      </w:r>
      <w:r>
        <w:rPr>
          <w:spacing w:val="-4"/>
        </w:rPr>
        <w:t> </w:t>
      </w:r>
      <w:r>
        <w:rPr>
          <w:rFonts w:ascii="Trebuchet MS" w:hAnsi="Trebuchet MS"/>
          <w:i/>
        </w:rPr>
        <w:t>va.rep</w:t>
      </w:r>
      <w:r>
        <w:rPr/>
        <w:t>,</w:t>
      </w:r>
      <w:r>
        <w:rPr>
          <w:spacing w:val="-2"/>
        </w:rPr>
        <w:t> </w:t>
      </w:r>
      <w:r>
        <w:rPr/>
        <w:t>contain</w:t>
      </w:r>
      <w:r>
        <w:rPr>
          <w:spacing w:val="-4"/>
        </w:rPr>
        <w:t> </w:t>
      </w:r>
      <w:r>
        <w:rPr/>
        <w:t>reports</w:t>
      </w:r>
      <w:r>
        <w:rPr>
          <w:spacing w:val="-4"/>
        </w:rPr>
        <w:t> </w:t>
      </w:r>
      <w:r>
        <w:rPr/>
        <w:t>that</w:t>
      </w:r>
      <w:r>
        <w:rPr>
          <w:spacing w:val="-3"/>
        </w:rPr>
        <w:t> </w:t>
      </w:r>
      <w:r>
        <w:rPr/>
        <w:t>are</w:t>
      </w:r>
      <w:r>
        <w:rPr>
          <w:spacing w:val="-3"/>
        </w:rPr>
        <w:t> </w:t>
      </w:r>
      <w:r>
        <w:rPr/>
        <w:t>called</w:t>
      </w:r>
      <w:r>
        <w:rPr>
          <w:spacing w:val="-5"/>
        </w:rPr>
        <w:t> </w:t>
      </w:r>
      <w:r>
        <w:rPr/>
        <w:t>from</w:t>
      </w:r>
      <w:r>
        <w:rPr>
          <w:spacing w:val="-4"/>
        </w:rPr>
        <w:t> </w:t>
      </w:r>
      <w:r>
        <w:rPr/>
        <w:t>more</w:t>
      </w:r>
      <w:r>
        <w:rPr>
          <w:spacing w:val="-4"/>
        </w:rPr>
        <w:t> </w:t>
      </w:r>
      <w:r>
        <w:rPr/>
        <w:t>than</w:t>
      </w:r>
      <w:r>
        <w:rPr>
          <w:spacing w:val="-8"/>
        </w:rPr>
        <w:t> </w:t>
      </w:r>
      <w:r>
        <w:rPr/>
        <w:t>one other file.</w:t>
      </w:r>
    </w:p>
    <w:p>
      <w:pPr>
        <w:pStyle w:val="BodyText"/>
        <w:spacing w:line="237" w:lineRule="auto" w:before="82"/>
        <w:ind w:left="1671" w:right="333" w:firstLine="364"/>
      </w:pPr>
      <w:r>
        <w:rPr/>
        <w:t>Dividing the reports among several files according to command line options has the advantage that we can check the command line in the </w:t>
      </w:r>
      <w:r>
        <w:rPr>
          <w:rFonts w:ascii="Trebuchet MS"/>
          <w:i/>
        </w:rPr>
        <w:t>ooc </w:t>
      </w:r>
      <w:r>
        <w:rPr/>
        <w:t>command script and only</w:t>
      </w:r>
      <w:r>
        <w:rPr>
          <w:spacing w:val="-4"/>
        </w:rPr>
        <w:t> </w:t>
      </w:r>
      <w:r>
        <w:rPr/>
        <w:t>load</w:t>
      </w:r>
      <w:r>
        <w:rPr>
          <w:spacing w:val="-4"/>
        </w:rPr>
        <w:t> </w:t>
      </w:r>
      <w:r>
        <w:rPr/>
        <w:t>those</w:t>
      </w:r>
      <w:r>
        <w:rPr>
          <w:spacing w:val="-3"/>
        </w:rPr>
        <w:t> </w:t>
      </w:r>
      <w:r>
        <w:rPr/>
        <w:t>files</w:t>
      </w:r>
      <w:r>
        <w:rPr>
          <w:spacing w:val="-4"/>
        </w:rPr>
        <w:t> </w:t>
      </w:r>
      <w:r>
        <w:rPr/>
        <w:t>which</w:t>
      </w:r>
      <w:r>
        <w:rPr>
          <w:spacing w:val="-3"/>
        </w:rPr>
        <w:t> </w:t>
      </w:r>
      <w:r>
        <w:rPr/>
        <w:t>are</w:t>
      </w:r>
      <w:r>
        <w:rPr>
          <w:spacing w:val="-2"/>
        </w:rPr>
        <w:t> </w:t>
      </w:r>
      <w:r>
        <w:rPr/>
        <w:t>really</w:t>
      </w:r>
      <w:r>
        <w:rPr>
          <w:spacing w:val="-3"/>
        </w:rPr>
        <w:t> </w:t>
      </w:r>
      <w:r>
        <w:rPr/>
        <w:t>needed.</w:t>
      </w:r>
      <w:r>
        <w:rPr>
          <w:spacing w:val="40"/>
        </w:rPr>
        <w:t> </w:t>
      </w:r>
      <w:r>
        <w:rPr/>
        <w:t>Checking</w:t>
      </w:r>
      <w:r>
        <w:rPr>
          <w:spacing w:val="-4"/>
        </w:rPr>
        <w:t> </w:t>
      </w:r>
      <w:r>
        <w:rPr/>
        <w:t>is</w:t>
      </w:r>
      <w:r>
        <w:rPr>
          <w:spacing w:val="-3"/>
        </w:rPr>
        <w:t> </w:t>
      </w:r>
      <w:r>
        <w:rPr/>
        <w:t>a</w:t>
      </w:r>
      <w:r>
        <w:rPr>
          <w:spacing w:val="-2"/>
        </w:rPr>
        <w:t> </w:t>
      </w:r>
      <w:r>
        <w:rPr/>
        <w:t>lot cheaper than loading and searching through many unused reports.</w:t>
      </w:r>
    </w:p>
    <w:p>
      <w:pPr>
        <w:pStyle w:val="BodyText"/>
        <w:spacing w:after="0" w:line="237" w:lineRule="auto"/>
        <w:sectPr>
          <w:headerReference w:type="even" r:id="rId161"/>
          <w:pgSz w:w="11900" w:h="16840"/>
          <w:pgMar w:header="1435" w:footer="0" w:top="1700" w:bottom="280" w:left="1700" w:right="708"/>
          <w:pgNumType w:start="204"/>
        </w:sectPr>
      </w:pPr>
    </w:p>
    <w:p>
      <w:pPr>
        <w:pStyle w:val="ListParagraph"/>
        <w:numPr>
          <w:ilvl w:val="1"/>
          <w:numId w:val="47"/>
        </w:numPr>
        <w:tabs>
          <w:tab w:pos="2045" w:val="left" w:leader="none"/>
        </w:tabs>
        <w:spacing w:line="240" w:lineRule="auto" w:before="86" w:after="0"/>
        <w:ind w:left="2045" w:right="0" w:hanging="373"/>
        <w:jc w:val="left"/>
        <w:rPr>
          <w:sz w:val="18"/>
        </w:rPr>
      </w:pPr>
      <w:r>
        <w:rPr>
          <w:spacing w:val="-2"/>
          <w:w w:val="110"/>
          <w:sz w:val="18"/>
        </w:rPr>
        <w:t>The</w:t>
      </w:r>
      <w:r>
        <w:rPr>
          <w:spacing w:val="-8"/>
          <w:w w:val="110"/>
          <w:sz w:val="18"/>
        </w:rPr>
        <w:t> </w:t>
      </w:r>
      <w:r>
        <w:rPr>
          <w:spacing w:val="-2"/>
          <w:w w:val="110"/>
          <w:sz w:val="18"/>
        </w:rPr>
        <w:t>‘‘ooc’’</w:t>
      </w:r>
      <w:r>
        <w:rPr>
          <w:spacing w:val="-6"/>
          <w:w w:val="110"/>
          <w:sz w:val="18"/>
        </w:rPr>
        <w:t> </w:t>
      </w:r>
      <w:r>
        <w:rPr>
          <w:spacing w:val="-2"/>
          <w:w w:val="110"/>
          <w:sz w:val="18"/>
        </w:rPr>
        <w:t>Command</w:t>
      </w:r>
    </w:p>
    <w:p>
      <w:pPr>
        <w:spacing w:before="66"/>
        <w:ind w:left="0" w:right="332" w:firstLine="0"/>
        <w:jc w:val="right"/>
        <w:rPr>
          <w:sz w:val="20"/>
        </w:rPr>
      </w:pPr>
      <w:r>
        <w:rPr/>
        <w:br w:type="column"/>
      </w:r>
      <w:r>
        <w:rPr>
          <w:spacing w:val="-5"/>
          <w:sz w:val="20"/>
        </w:rPr>
        <w:t>205</w:t>
      </w:r>
    </w:p>
    <w:p>
      <w:pPr>
        <w:spacing w:after="0"/>
        <w:jc w:val="right"/>
        <w:rPr>
          <w:sz w:val="20"/>
        </w:rPr>
        <w:sectPr>
          <w:headerReference w:type="default" r:id="rId162"/>
          <w:pgSz w:w="11900" w:h="16840"/>
          <w:pgMar w:header="0" w:footer="0" w:top="1360" w:bottom="280" w:left="1700" w:right="708"/>
          <w:cols w:num="2" w:equalWidth="0">
            <w:col w:w="3819" w:space="3333"/>
            <w:col w:w="2340"/>
          </w:cols>
        </w:sectPr>
      </w:pPr>
    </w:p>
    <w:p>
      <w:pPr>
        <w:pStyle w:val="BodyText"/>
        <w:spacing w:line="20" w:lineRule="exact"/>
        <w:jc w:val="left"/>
        <w:rPr>
          <w:sz w:val="2"/>
        </w:rPr>
      </w:pPr>
      <w:r>
        <w:rPr>
          <w:sz w:val="2"/>
        </w:rPr>
        <mc:AlternateContent>
          <mc:Choice Requires="wps">
            <w:drawing>
              <wp:inline distT="0" distB="0" distL="0" distR="0">
                <wp:extent cx="4752340" cy="7620"/>
                <wp:effectExtent l="9525" t="0" r="635" b="1905"/>
                <wp:docPr id="483" name="Group 483"/>
                <wp:cNvGraphicFramePr>
                  <a:graphicFrameLocks/>
                </wp:cNvGraphicFramePr>
                <a:graphic>
                  <a:graphicData uri="http://schemas.microsoft.com/office/word/2010/wordprocessingGroup">
                    <wpg:wgp>
                      <wpg:cNvPr id="483" name="Group 483"/>
                      <wpg:cNvGrpSpPr/>
                      <wpg:grpSpPr>
                        <a:xfrm>
                          <a:off x="0" y="0"/>
                          <a:ext cx="4752340" cy="7620"/>
                          <a:chExt cx="4752340" cy="7620"/>
                        </a:xfrm>
                      </wpg:grpSpPr>
                      <wps:wsp>
                        <wps:cNvPr id="484" name="Graphic 484"/>
                        <wps:cNvSpPr/>
                        <wps:spPr>
                          <a:xfrm>
                            <a:off x="0" y="3556"/>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4.2pt;height:.6pt;mso-position-horizontal-relative:char;mso-position-vertical-relative:line" id="docshapegroup363" coordorigin="0,0" coordsize="7484,12">
                <v:line style="position:absolute" from="0,6" to="7483,6" stroked="true" strokeweight=".560pt" strokecolor="#000000">
                  <v:stroke dashstyle="solid"/>
                </v:line>
              </v:group>
            </w:pict>
          </mc:Fallback>
        </mc:AlternateContent>
      </w:r>
      <w:r>
        <w:rPr>
          <w:sz w:val="2"/>
        </w:rPr>
      </w:r>
    </w:p>
    <w:p>
      <w:pPr>
        <w:pStyle w:val="BodyText"/>
        <w:spacing w:before="10"/>
        <w:ind w:left="0"/>
        <w:jc w:val="left"/>
      </w:pPr>
    </w:p>
    <w:p>
      <w:pPr>
        <w:pStyle w:val="BodyText"/>
        <w:spacing w:line="235" w:lineRule="auto"/>
        <w:ind w:right="333" w:firstLine="364"/>
      </w:pPr>
      <w:r>
        <w:rPr/>
        <w:t>With </w:t>
      </w:r>
      <w:r>
        <w:rPr>
          <w:rFonts w:ascii="Trebuchet MS"/>
          <w:b/>
        </w:rPr>
        <w:t>`{if </w:t>
      </w:r>
      <w:r>
        <w:rPr/>
        <w:t>groups</w:t>
      </w:r>
      <w:r>
        <w:rPr>
          <w:spacing w:val="-1"/>
        </w:rPr>
        <w:t> </w:t>
      </w:r>
      <w:r>
        <w:rPr/>
        <w:t>and report calls through </w:t>
      </w:r>
      <w:r>
        <w:rPr>
          <w:rFonts w:ascii="Trebuchet MS"/>
          <w:b/>
        </w:rPr>
        <w:t>`% </w:t>
      </w:r>
      <w:r>
        <w:rPr/>
        <w:t>we can produce more or less con- voluted solutions.</w:t>
      </w:r>
      <w:r>
        <w:rPr>
          <w:spacing w:val="40"/>
        </w:rPr>
        <w:t> </w:t>
      </w:r>
      <w:r>
        <w:rPr/>
        <w:t>The basic idea was to make things easier to read and more effi- cient by duplicating some decisions in the reports called by the </w:t>
      </w:r>
      <w:r>
        <w:rPr>
          <w:rFonts w:ascii="Trebuchet MS"/>
          <w:b/>
        </w:rPr>
        <w:t>selector </w:t>
      </w:r>
      <w:r>
        <w:rPr/>
        <w:t>report and by separating the reports for the root class and the other classes.</w:t>
      </w:r>
      <w:r>
        <w:rPr>
          <w:spacing w:val="40"/>
        </w:rPr>
        <w:t> </w:t>
      </w:r>
      <w:r>
        <w:rPr/>
        <w:t>As </w:t>
      </w:r>
      <w:r>
        <w:rPr>
          <w:rFonts w:ascii="Trebuchet MS"/>
          <w:i/>
        </w:rPr>
        <w:t>ooc </w:t>
      </w:r>
      <w:r>
        <w:rPr/>
        <w:t>evolves through the chapters, we modify some reports anyway.</w:t>
      </w:r>
    </w:p>
    <w:p>
      <w:pPr>
        <w:pStyle w:val="BodyText"/>
        <w:spacing w:before="126"/>
        <w:ind w:left="0"/>
        <w:jc w:val="left"/>
      </w:pPr>
    </w:p>
    <w:p>
      <w:pPr>
        <w:spacing w:before="0"/>
        <w:ind w:left="1672" w:right="0" w:firstLine="0"/>
        <w:jc w:val="left"/>
        <w:rPr>
          <w:rFonts w:ascii="Trebuchet MS"/>
          <w:b/>
          <w:sz w:val="24"/>
        </w:rPr>
      </w:pPr>
      <w:r>
        <w:rPr>
          <w:rFonts w:ascii="Trebuchet MS"/>
          <w:b/>
          <w:w w:val="105"/>
          <w:sz w:val="24"/>
        </w:rPr>
        <w:t>B.9</w:t>
      </w:r>
      <w:r>
        <w:rPr>
          <w:rFonts w:ascii="Trebuchet MS"/>
          <w:b/>
          <w:spacing w:val="12"/>
          <w:w w:val="105"/>
          <w:sz w:val="24"/>
        </w:rPr>
        <w:t> </w:t>
      </w:r>
      <w:r>
        <w:rPr>
          <w:rFonts w:ascii="Trebuchet MS"/>
          <w:b/>
          <w:w w:val="105"/>
          <w:sz w:val="24"/>
        </w:rPr>
        <w:t>The</w:t>
      </w:r>
      <w:r>
        <w:rPr>
          <w:rFonts w:ascii="Trebuchet MS"/>
          <w:b/>
          <w:spacing w:val="-19"/>
          <w:w w:val="105"/>
          <w:sz w:val="24"/>
        </w:rPr>
        <w:t> </w:t>
      </w:r>
      <w:r>
        <w:rPr>
          <w:rFonts w:ascii="Trebuchet MS"/>
          <w:b/>
          <w:i/>
          <w:w w:val="105"/>
          <w:sz w:val="24"/>
        </w:rPr>
        <w:t>ooc</w:t>
      </w:r>
      <w:r>
        <w:rPr>
          <w:rFonts w:ascii="Trebuchet MS"/>
          <w:b/>
          <w:i/>
          <w:spacing w:val="-19"/>
          <w:w w:val="105"/>
          <w:sz w:val="24"/>
        </w:rPr>
        <w:t> </w:t>
      </w:r>
      <w:r>
        <w:rPr>
          <w:rFonts w:ascii="Trebuchet MS"/>
          <w:b/>
          <w:spacing w:val="-2"/>
          <w:w w:val="105"/>
          <w:sz w:val="24"/>
        </w:rPr>
        <w:t>Command</w:t>
      </w:r>
    </w:p>
    <w:p>
      <w:pPr>
        <w:pStyle w:val="BodyText"/>
        <w:spacing w:line="237" w:lineRule="auto" w:before="65"/>
        <w:ind w:left="1671" w:right="332"/>
      </w:pPr>
      <w:r>
        <w:rPr>
          <w:rFonts w:ascii="Trebuchet MS"/>
          <w:i/>
        </w:rPr>
        <w:t>ooc </w:t>
      </w:r>
      <w:r>
        <w:rPr/>
        <w:t>can load an arbitrary number of reports and descriptions, output several inter- face and representation files, and suggest or preprocess various implementation files, all in one run.</w:t>
      </w:r>
      <w:r>
        <w:rPr>
          <w:spacing w:val="40"/>
        </w:rPr>
        <w:t> </w:t>
      </w:r>
      <w:r>
        <w:rPr/>
        <w:t>This is a consequence of the modular implementation.</w:t>
      </w:r>
      <w:r>
        <w:rPr>
          <w:spacing w:val="40"/>
        </w:rPr>
        <w:t> </w:t>
      </w:r>
      <w:r>
        <w:rPr/>
        <w:t>How- ever, </w:t>
      </w:r>
      <w:r>
        <w:rPr>
          <w:rFonts w:ascii="Trebuchet MS"/>
          <w:i/>
        </w:rPr>
        <w:t>ooc </w:t>
      </w:r>
      <w:r>
        <w:rPr/>
        <w:t>is a genuine filter, i.e., it will read files as directed by the command line, but</w:t>
      </w:r>
      <w:r>
        <w:rPr>
          <w:spacing w:val="-2"/>
        </w:rPr>
        <w:t> </w:t>
      </w:r>
      <w:r>
        <w:rPr/>
        <w:t>it</w:t>
      </w:r>
      <w:r>
        <w:rPr>
          <w:spacing w:val="-1"/>
        </w:rPr>
        <w:t> </w:t>
      </w:r>
      <w:r>
        <w:rPr/>
        <w:t>will</w:t>
      </w:r>
      <w:r>
        <w:rPr>
          <w:spacing w:val="-3"/>
        </w:rPr>
        <w:t> </w:t>
      </w:r>
      <w:r>
        <w:rPr/>
        <w:t>only</w:t>
      </w:r>
      <w:r>
        <w:rPr>
          <w:spacing w:val="-3"/>
        </w:rPr>
        <w:t> </w:t>
      </w:r>
      <w:r>
        <w:rPr/>
        <w:t>write to</w:t>
      </w:r>
      <w:r>
        <w:rPr>
          <w:spacing w:val="-1"/>
        </w:rPr>
        <w:t> </w:t>
      </w:r>
      <w:r>
        <w:rPr/>
        <w:t>standard output.</w:t>
      </w:r>
      <w:r>
        <w:rPr>
          <w:spacing w:val="40"/>
        </w:rPr>
        <w:t> </w:t>
      </w:r>
      <w:r>
        <w:rPr/>
        <w:t>If several outputs</w:t>
      </w:r>
      <w:r>
        <w:rPr>
          <w:spacing w:val="-2"/>
        </w:rPr>
        <w:t> </w:t>
      </w:r>
      <w:r>
        <w:rPr/>
        <w:t>are produced in one run, they would have to be split and written to different files by a postprocessor based</w:t>
      </w:r>
      <w:r>
        <w:rPr>
          <w:spacing w:val="40"/>
        </w:rPr>
        <w:t> </w:t>
      </w:r>
      <w:r>
        <w:rPr/>
        <w:t>on </w:t>
      </w:r>
      <w:r>
        <w:rPr>
          <w:rFonts w:ascii="Trebuchet MS"/>
          <w:i/>
        </w:rPr>
        <w:t>awk </w:t>
      </w:r>
      <w:r>
        <w:rPr/>
        <w:t>or </w:t>
      </w:r>
      <w:r>
        <w:rPr>
          <w:rFonts w:ascii="Trebuchet MS"/>
          <w:i/>
        </w:rPr>
        <w:t>csplit</w:t>
      </w:r>
      <w:r>
        <w:rPr/>
        <w:t>. Here are some typical invocations of </w:t>
      </w:r>
      <w:r>
        <w:rPr>
          <w:rFonts w:ascii="Trebuchet MS"/>
          <w:i/>
        </w:rPr>
        <w:t>ooc</w:t>
      </w:r>
      <w:r>
        <w:rPr/>
        <w:t>:</w:t>
      </w:r>
    </w:p>
    <w:p>
      <w:pPr>
        <w:tabs>
          <w:tab w:pos="6381" w:val="left" w:leader="none"/>
        </w:tabs>
        <w:spacing w:before="99"/>
        <w:ind w:left="2406" w:right="0" w:firstLine="0"/>
        <w:jc w:val="left"/>
        <w:rPr>
          <w:rFonts w:ascii="Courier New" w:hAnsi="Courier New"/>
          <w:sz w:val="18"/>
        </w:rPr>
      </w:pPr>
      <w:r>
        <w:rPr>
          <w:rFonts w:ascii="Courier New" w:hAnsi="Courier New"/>
          <w:sz w:val="18"/>
        </w:rPr>
        <w:t>$</w:t>
      </w:r>
      <w:r>
        <w:rPr>
          <w:rFonts w:ascii="Courier New" w:hAnsi="Courier New"/>
          <w:spacing w:val="4"/>
          <w:sz w:val="18"/>
        </w:rPr>
        <w:t> </w:t>
      </w:r>
      <w:r>
        <w:rPr>
          <w:rFonts w:ascii="Courier New" w:hAnsi="Courier New"/>
          <w:sz w:val="18"/>
        </w:rPr>
        <w:t>ooc</w:t>
      </w:r>
      <w:r>
        <w:rPr>
          <w:rFonts w:ascii="Courier New" w:hAnsi="Courier New"/>
          <w:spacing w:val="10"/>
          <w:sz w:val="18"/>
        </w:rPr>
        <w:t> </w:t>
      </w:r>
      <w:r>
        <w:rPr>
          <w:rFonts w:ascii="Courier New" w:hAnsi="Courier New"/>
          <w:sz w:val="18"/>
        </w:rPr>
        <w:t>—R</w:t>
      </w:r>
      <w:r>
        <w:rPr>
          <w:rFonts w:ascii="Courier New" w:hAnsi="Courier New"/>
          <w:spacing w:val="4"/>
          <w:sz w:val="18"/>
        </w:rPr>
        <w:t> </w:t>
      </w:r>
      <w:r>
        <w:rPr>
          <w:rFonts w:ascii="Courier New" w:hAnsi="Courier New"/>
          <w:sz w:val="18"/>
        </w:rPr>
        <w:t>Object</w:t>
      </w:r>
      <w:r>
        <w:rPr>
          <w:rFonts w:ascii="Courier New" w:hAnsi="Courier New"/>
          <w:spacing w:val="17"/>
          <w:sz w:val="18"/>
        </w:rPr>
        <w:t> </w:t>
      </w:r>
      <w:r>
        <w:rPr>
          <w:rFonts w:ascii="Courier New" w:hAnsi="Courier New"/>
          <w:sz w:val="18"/>
        </w:rPr>
        <w:t>—h</w:t>
      </w:r>
      <w:r>
        <w:rPr>
          <w:rFonts w:ascii="Courier New" w:hAnsi="Courier New"/>
          <w:spacing w:val="5"/>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Object.h</w:t>
      </w:r>
      <w:r>
        <w:rPr>
          <w:rFonts w:ascii="Courier New" w:hAnsi="Courier New"/>
          <w:sz w:val="18"/>
        </w:rPr>
        <w:tab/>
        <w:t>#</w:t>
      </w:r>
      <w:r>
        <w:rPr>
          <w:rFonts w:ascii="Courier New" w:hAnsi="Courier New"/>
          <w:spacing w:val="4"/>
          <w:sz w:val="18"/>
        </w:rPr>
        <w:t> </w:t>
      </w:r>
      <w:r>
        <w:rPr>
          <w:rFonts w:ascii="Courier New" w:hAnsi="Courier New"/>
          <w:sz w:val="18"/>
        </w:rPr>
        <w:t>root</w:t>
      </w:r>
      <w:r>
        <w:rPr>
          <w:rFonts w:ascii="Courier New" w:hAnsi="Courier New"/>
          <w:spacing w:val="11"/>
          <w:sz w:val="18"/>
        </w:rPr>
        <w:t> </w:t>
      </w:r>
      <w:r>
        <w:rPr>
          <w:rFonts w:ascii="Courier New" w:hAnsi="Courier New"/>
          <w:spacing w:val="-2"/>
          <w:sz w:val="18"/>
        </w:rPr>
        <w:t>class</w:t>
      </w:r>
    </w:p>
    <w:p>
      <w:pPr>
        <w:spacing w:before="12"/>
        <w:ind w:left="2406" w:right="0" w:firstLine="0"/>
        <w:jc w:val="left"/>
        <w:rPr>
          <w:rFonts w:ascii="Courier New" w:hAnsi="Courier New"/>
          <w:sz w:val="18"/>
        </w:rPr>
      </w:pPr>
      <w:r>
        <w:rPr>
          <w:rFonts w:ascii="Courier New" w:hAnsi="Courier New"/>
          <w:sz w:val="18"/>
        </w:rPr>
        <w:t>$</w:t>
      </w:r>
      <w:r>
        <w:rPr>
          <w:rFonts w:ascii="Courier New" w:hAnsi="Courier New"/>
          <w:spacing w:val="4"/>
          <w:sz w:val="18"/>
        </w:rPr>
        <w:t> </w:t>
      </w:r>
      <w:r>
        <w:rPr>
          <w:rFonts w:ascii="Courier New" w:hAnsi="Courier New"/>
          <w:sz w:val="18"/>
        </w:rPr>
        <w:t>ooc</w:t>
      </w:r>
      <w:r>
        <w:rPr>
          <w:rFonts w:ascii="Courier New" w:hAnsi="Courier New"/>
          <w:spacing w:val="10"/>
          <w:sz w:val="18"/>
        </w:rPr>
        <w:t> </w:t>
      </w:r>
      <w:r>
        <w:rPr>
          <w:rFonts w:ascii="Courier New" w:hAnsi="Courier New"/>
          <w:sz w:val="18"/>
        </w:rPr>
        <w:t>—R</w:t>
      </w:r>
      <w:r>
        <w:rPr>
          <w:rFonts w:ascii="Courier New" w:hAnsi="Courier New"/>
          <w:spacing w:val="4"/>
          <w:sz w:val="18"/>
        </w:rPr>
        <w:t> </w:t>
      </w:r>
      <w:r>
        <w:rPr>
          <w:rFonts w:ascii="Courier New" w:hAnsi="Courier New"/>
          <w:sz w:val="18"/>
        </w:rPr>
        <w:t>Object</w:t>
      </w:r>
      <w:r>
        <w:rPr>
          <w:rFonts w:ascii="Courier New" w:hAnsi="Courier New"/>
          <w:spacing w:val="17"/>
          <w:sz w:val="18"/>
        </w:rPr>
        <w:t> </w:t>
      </w:r>
      <w:r>
        <w:rPr>
          <w:rFonts w:ascii="Courier New" w:hAnsi="Courier New"/>
          <w:sz w:val="18"/>
        </w:rPr>
        <w:t>—r</w:t>
      </w:r>
      <w:r>
        <w:rPr>
          <w:rFonts w:ascii="Courier New" w:hAnsi="Courier New"/>
          <w:spacing w:val="5"/>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Object.r</w:t>
      </w:r>
    </w:p>
    <w:p>
      <w:pPr>
        <w:spacing w:before="12"/>
        <w:ind w:left="2406" w:right="0" w:firstLine="0"/>
        <w:jc w:val="left"/>
        <w:rPr>
          <w:rFonts w:ascii="Courier New" w:hAnsi="Courier New"/>
          <w:sz w:val="18"/>
        </w:rPr>
      </w:pPr>
      <w:r>
        <w:rPr>
          <w:rFonts w:ascii="Courier New" w:hAnsi="Courier New"/>
          <w:sz w:val="18"/>
        </w:rPr>
        <w:t>$</w:t>
      </w:r>
      <w:r>
        <w:rPr>
          <w:rFonts w:ascii="Courier New" w:hAnsi="Courier New"/>
          <w:spacing w:val="4"/>
          <w:sz w:val="18"/>
        </w:rPr>
        <w:t> </w:t>
      </w:r>
      <w:r>
        <w:rPr>
          <w:rFonts w:ascii="Courier New" w:hAnsi="Courier New"/>
          <w:sz w:val="18"/>
        </w:rPr>
        <w:t>ooc</w:t>
      </w:r>
      <w:r>
        <w:rPr>
          <w:rFonts w:ascii="Courier New" w:hAnsi="Courier New"/>
          <w:spacing w:val="9"/>
          <w:sz w:val="18"/>
        </w:rPr>
        <w:t> </w:t>
      </w:r>
      <w:r>
        <w:rPr>
          <w:rFonts w:ascii="Courier New" w:hAnsi="Courier New"/>
          <w:sz w:val="18"/>
        </w:rPr>
        <w:t>—R</w:t>
      </w:r>
      <w:r>
        <w:rPr>
          <w:rFonts w:ascii="Courier New" w:hAnsi="Courier New"/>
          <w:spacing w:val="4"/>
          <w:sz w:val="18"/>
        </w:rPr>
        <w:t> </w:t>
      </w:r>
      <w:r>
        <w:rPr>
          <w:rFonts w:ascii="Courier New" w:hAnsi="Courier New"/>
          <w:sz w:val="18"/>
        </w:rPr>
        <w:t>Object</w:t>
      </w:r>
      <w:r>
        <w:rPr>
          <w:rFonts w:ascii="Courier New" w:hAnsi="Courier New"/>
          <w:spacing w:val="17"/>
          <w:sz w:val="18"/>
        </w:rPr>
        <w:t> </w:t>
      </w:r>
      <w:r>
        <w:rPr>
          <w:rFonts w:ascii="Courier New" w:hAnsi="Courier New"/>
          <w:sz w:val="18"/>
        </w:rPr>
        <w:t>Object.dc</w:t>
      </w:r>
      <w:r>
        <w:rPr>
          <w:rFonts w:ascii="Courier New" w:hAnsi="Courier New"/>
          <w:spacing w:val="23"/>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Object.c</w:t>
      </w:r>
    </w:p>
    <w:p>
      <w:pPr>
        <w:tabs>
          <w:tab w:pos="6381" w:val="left" w:leader="none"/>
        </w:tabs>
        <w:spacing w:before="118"/>
        <w:ind w:left="2406" w:right="0" w:firstLine="0"/>
        <w:jc w:val="left"/>
        <w:rPr>
          <w:rFonts w:ascii="Courier New" w:hAnsi="Courier New"/>
          <w:sz w:val="18"/>
        </w:rPr>
      </w:pPr>
      <w:r>
        <w:rPr>
          <w:rFonts w:ascii="Courier New" w:hAnsi="Courier New"/>
          <w:sz w:val="18"/>
        </w:rPr>
        <w:t>$</w:t>
      </w:r>
      <w:r>
        <w:rPr>
          <w:rFonts w:ascii="Courier New" w:hAnsi="Courier New"/>
          <w:spacing w:val="2"/>
          <w:sz w:val="18"/>
        </w:rPr>
        <w:t> </w:t>
      </w:r>
      <w:r>
        <w:rPr>
          <w:rFonts w:ascii="Courier New" w:hAnsi="Courier New"/>
          <w:sz w:val="18"/>
        </w:rPr>
        <w:t>ooc</w:t>
      </w:r>
      <w:r>
        <w:rPr>
          <w:rFonts w:ascii="Courier New" w:hAnsi="Courier New"/>
          <w:spacing w:val="9"/>
          <w:sz w:val="18"/>
        </w:rPr>
        <w:t> </w:t>
      </w:r>
      <w:r>
        <w:rPr>
          <w:rFonts w:ascii="Courier New" w:hAnsi="Courier New"/>
          <w:sz w:val="18"/>
        </w:rPr>
        <w:t>Point</w:t>
      </w:r>
      <w:r>
        <w:rPr>
          <w:rFonts w:ascii="Courier New" w:hAnsi="Courier New"/>
          <w:spacing w:val="15"/>
          <w:sz w:val="18"/>
        </w:rPr>
        <w:t> </w:t>
      </w:r>
      <w:r>
        <w:rPr>
          <w:rFonts w:ascii="Courier New" w:hAnsi="Courier New"/>
          <w:sz w:val="18"/>
        </w:rPr>
        <w:t>—h</w:t>
      </w:r>
      <w:r>
        <w:rPr>
          <w:rFonts w:ascii="Courier New" w:hAnsi="Courier New"/>
          <w:spacing w:val="4"/>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Point.h</w:t>
      </w:r>
      <w:r>
        <w:rPr>
          <w:rFonts w:ascii="Courier New" w:hAnsi="Courier New"/>
          <w:sz w:val="18"/>
        </w:rPr>
        <w:tab/>
        <w:t>#</w:t>
      </w:r>
      <w:r>
        <w:rPr>
          <w:rFonts w:ascii="Courier New" w:hAnsi="Courier New"/>
          <w:spacing w:val="2"/>
          <w:sz w:val="18"/>
        </w:rPr>
        <w:t> </w:t>
      </w:r>
      <w:r>
        <w:rPr>
          <w:rFonts w:ascii="Courier New" w:hAnsi="Courier New"/>
          <w:sz w:val="18"/>
        </w:rPr>
        <w:t>other</w:t>
      </w:r>
      <w:r>
        <w:rPr>
          <w:rFonts w:ascii="Courier New" w:hAnsi="Courier New"/>
          <w:spacing w:val="14"/>
          <w:sz w:val="18"/>
        </w:rPr>
        <w:t> </w:t>
      </w:r>
      <w:r>
        <w:rPr>
          <w:rFonts w:ascii="Courier New" w:hAnsi="Courier New"/>
          <w:spacing w:val="-2"/>
          <w:sz w:val="18"/>
        </w:rPr>
        <w:t>class</w:t>
      </w:r>
    </w:p>
    <w:p>
      <w:pPr>
        <w:tabs>
          <w:tab w:pos="6381" w:val="left" w:leader="none"/>
        </w:tabs>
        <w:spacing w:before="12"/>
        <w:ind w:left="2406" w:right="0" w:firstLine="0"/>
        <w:jc w:val="left"/>
        <w:rPr>
          <w:rFonts w:ascii="Courier New" w:hAnsi="Courier New"/>
          <w:sz w:val="18"/>
        </w:rPr>
      </w:pPr>
      <w:r>
        <w:rPr>
          <w:rFonts w:ascii="Courier New" w:hAnsi="Courier New"/>
          <w:sz w:val="18"/>
        </w:rPr>
        <w:t>$</w:t>
      </w:r>
      <w:r>
        <w:rPr>
          <w:rFonts w:ascii="Courier New" w:hAnsi="Courier New"/>
          <w:spacing w:val="4"/>
          <w:sz w:val="18"/>
        </w:rPr>
        <w:t> </w:t>
      </w:r>
      <w:r>
        <w:rPr>
          <w:rFonts w:ascii="Courier New" w:hAnsi="Courier New"/>
          <w:sz w:val="18"/>
        </w:rPr>
        <w:t>ooc</w:t>
      </w:r>
      <w:r>
        <w:rPr>
          <w:rFonts w:ascii="Courier New" w:hAnsi="Courier New"/>
          <w:spacing w:val="9"/>
          <w:sz w:val="18"/>
        </w:rPr>
        <w:t> </w:t>
      </w:r>
      <w:r>
        <w:rPr>
          <w:rFonts w:ascii="Courier New" w:hAnsi="Courier New"/>
          <w:sz w:val="18"/>
        </w:rPr>
        <w:t>—M</w:t>
      </w:r>
      <w:r>
        <w:rPr>
          <w:rFonts w:ascii="Courier New" w:hAnsi="Courier New"/>
          <w:spacing w:val="4"/>
          <w:sz w:val="18"/>
        </w:rPr>
        <w:t> </w:t>
      </w:r>
      <w:r>
        <w:rPr>
          <w:rFonts w:ascii="Courier New" w:hAnsi="Courier New"/>
          <w:sz w:val="18"/>
        </w:rPr>
        <w:t>Point</w:t>
      </w:r>
      <w:r>
        <w:rPr>
          <w:rFonts w:ascii="Courier New" w:hAnsi="Courier New"/>
          <w:spacing w:val="15"/>
          <w:sz w:val="18"/>
        </w:rPr>
        <w:t> </w:t>
      </w:r>
      <w:r>
        <w:rPr>
          <w:rFonts w:ascii="Courier New" w:hAnsi="Courier New"/>
          <w:sz w:val="18"/>
        </w:rPr>
        <w:t>Circle</w:t>
      </w:r>
      <w:r>
        <w:rPr>
          <w:rFonts w:ascii="Courier New" w:hAnsi="Courier New"/>
          <w:spacing w:val="16"/>
          <w:sz w:val="18"/>
        </w:rPr>
        <w:t> </w:t>
      </w:r>
      <w:r>
        <w:rPr>
          <w:rFonts w:ascii="Courier New" w:hAnsi="Courier New"/>
          <w:sz w:val="18"/>
        </w:rPr>
        <w:t>&gt;&gt;</w:t>
      </w:r>
      <w:r>
        <w:rPr>
          <w:rFonts w:ascii="Courier New" w:hAnsi="Courier New"/>
          <w:spacing w:val="8"/>
          <w:sz w:val="18"/>
        </w:rPr>
        <w:t> </w:t>
      </w:r>
      <w:r>
        <w:rPr>
          <w:rFonts w:ascii="Courier New" w:hAnsi="Courier New"/>
          <w:spacing w:val="-2"/>
          <w:sz w:val="18"/>
        </w:rPr>
        <w:t>makefile</w:t>
      </w:r>
      <w:r>
        <w:rPr>
          <w:rFonts w:ascii="Courier New" w:hAnsi="Courier New"/>
          <w:sz w:val="18"/>
        </w:rPr>
        <w:tab/>
        <w:t>#</w:t>
      </w:r>
      <w:r>
        <w:rPr>
          <w:rFonts w:ascii="Courier New" w:hAnsi="Courier New"/>
          <w:spacing w:val="4"/>
          <w:sz w:val="18"/>
        </w:rPr>
        <w:t> </w:t>
      </w:r>
      <w:r>
        <w:rPr>
          <w:rFonts w:ascii="Courier New" w:hAnsi="Courier New"/>
          <w:spacing w:val="-2"/>
          <w:sz w:val="18"/>
        </w:rPr>
        <w:t>dependencies</w:t>
      </w:r>
    </w:p>
    <w:p>
      <w:pPr>
        <w:spacing w:before="12"/>
        <w:ind w:left="2406" w:right="0" w:firstLine="0"/>
        <w:jc w:val="left"/>
        <w:rPr>
          <w:rFonts w:ascii="Courier New" w:hAnsi="Courier New"/>
          <w:sz w:val="18"/>
        </w:rPr>
      </w:pPr>
      <w:r>
        <w:rPr>
          <w:rFonts w:ascii="Courier New" w:hAnsi="Courier New"/>
          <w:sz w:val="18"/>
        </w:rPr>
        <w:t>$</w:t>
      </w:r>
      <w:r>
        <w:rPr>
          <w:rFonts w:ascii="Courier New" w:hAnsi="Courier New"/>
          <w:spacing w:val="4"/>
          <w:sz w:val="18"/>
        </w:rPr>
        <w:t> </w:t>
      </w:r>
      <w:r>
        <w:rPr>
          <w:rFonts w:ascii="Courier New" w:hAnsi="Courier New"/>
          <w:sz w:val="18"/>
        </w:rPr>
        <w:t>echo</w:t>
      </w:r>
      <w:r>
        <w:rPr>
          <w:rFonts w:ascii="Courier New" w:hAnsi="Courier New"/>
          <w:spacing w:val="11"/>
          <w:sz w:val="18"/>
        </w:rPr>
        <w:t> </w:t>
      </w:r>
      <w:r>
        <w:rPr>
          <w:rFonts w:ascii="Courier New" w:hAnsi="Courier New"/>
          <w:sz w:val="18"/>
        </w:rPr>
        <w:t>’Point.c:</w:t>
      </w:r>
      <w:r>
        <w:rPr>
          <w:rFonts w:ascii="Courier New" w:hAnsi="Courier New"/>
          <w:spacing w:val="23"/>
          <w:sz w:val="18"/>
        </w:rPr>
        <w:t> </w:t>
      </w:r>
      <w:r>
        <w:rPr>
          <w:rFonts w:ascii="Courier New" w:hAnsi="Courier New"/>
          <w:sz w:val="18"/>
        </w:rPr>
        <w:t>Point.d’</w:t>
      </w:r>
      <w:r>
        <w:rPr>
          <w:rFonts w:ascii="Courier New" w:hAnsi="Courier New"/>
          <w:spacing w:val="21"/>
          <w:sz w:val="18"/>
        </w:rPr>
        <w:t> </w:t>
      </w:r>
      <w:r>
        <w:rPr>
          <w:rFonts w:ascii="Courier New" w:hAnsi="Courier New"/>
          <w:sz w:val="18"/>
        </w:rPr>
        <w:t>&gt;&gt;</w:t>
      </w:r>
      <w:r>
        <w:rPr>
          <w:rFonts w:ascii="Courier New" w:hAnsi="Courier New"/>
          <w:spacing w:val="6"/>
          <w:sz w:val="18"/>
        </w:rPr>
        <w:t> </w:t>
      </w:r>
      <w:r>
        <w:rPr>
          <w:rFonts w:ascii="Courier New" w:hAnsi="Courier New"/>
          <w:spacing w:val="-2"/>
          <w:sz w:val="18"/>
        </w:rPr>
        <w:t>makefile</w:t>
      </w:r>
    </w:p>
    <w:p>
      <w:pPr>
        <w:tabs>
          <w:tab w:pos="6381" w:val="left" w:leader="none"/>
        </w:tabs>
        <w:spacing w:before="12"/>
        <w:ind w:left="2406" w:right="0" w:firstLine="0"/>
        <w:jc w:val="left"/>
        <w:rPr>
          <w:rFonts w:ascii="Courier New" w:hAnsi="Courier New"/>
          <w:sz w:val="18"/>
        </w:rPr>
      </w:pPr>
      <w:r>
        <w:rPr>
          <w:rFonts w:ascii="Courier New" w:hAnsi="Courier New"/>
          <w:sz w:val="18"/>
        </w:rPr>
        <w:t>$</w:t>
      </w:r>
      <w:r>
        <w:rPr>
          <w:rFonts w:ascii="Courier New" w:hAnsi="Courier New"/>
          <w:spacing w:val="4"/>
          <w:sz w:val="18"/>
        </w:rPr>
        <w:t> </w:t>
      </w:r>
      <w:r>
        <w:rPr>
          <w:rFonts w:ascii="Courier New" w:hAnsi="Courier New"/>
          <w:sz w:val="18"/>
        </w:rPr>
        <w:t>ooc</w:t>
      </w:r>
      <w:r>
        <w:rPr>
          <w:rFonts w:ascii="Courier New" w:hAnsi="Courier New"/>
          <w:spacing w:val="9"/>
          <w:sz w:val="18"/>
        </w:rPr>
        <w:t> </w:t>
      </w:r>
      <w:r>
        <w:rPr>
          <w:rFonts w:ascii="Courier New" w:hAnsi="Courier New"/>
          <w:sz w:val="18"/>
        </w:rPr>
        <w:t>Circle</w:t>
      </w:r>
      <w:r>
        <w:rPr>
          <w:rFonts w:ascii="Courier New" w:hAnsi="Courier New"/>
          <w:spacing w:val="17"/>
          <w:sz w:val="18"/>
        </w:rPr>
        <w:t> </w:t>
      </w:r>
      <w:r>
        <w:rPr>
          <w:rFonts w:ascii="Courier New" w:hAnsi="Courier New"/>
          <w:sz w:val="18"/>
        </w:rPr>
        <w:t>—dc</w:t>
      </w:r>
      <w:r>
        <w:rPr>
          <w:rFonts w:ascii="Courier New" w:hAnsi="Courier New"/>
          <w:spacing w:val="7"/>
          <w:sz w:val="18"/>
        </w:rPr>
        <w:t> </w:t>
      </w:r>
      <w:r>
        <w:rPr>
          <w:rFonts w:ascii="Courier New" w:hAnsi="Courier New"/>
          <w:sz w:val="18"/>
        </w:rPr>
        <w:t>&gt;</w:t>
      </w:r>
      <w:r>
        <w:rPr>
          <w:rFonts w:ascii="Courier New" w:hAnsi="Courier New"/>
          <w:spacing w:val="5"/>
          <w:sz w:val="18"/>
        </w:rPr>
        <w:t> </w:t>
      </w:r>
      <w:r>
        <w:rPr>
          <w:rFonts w:ascii="Courier New" w:hAnsi="Courier New"/>
          <w:spacing w:val="-2"/>
          <w:sz w:val="18"/>
        </w:rPr>
        <w:t>Circle.dc</w:t>
      </w:r>
      <w:r>
        <w:rPr>
          <w:rFonts w:ascii="Courier New" w:hAnsi="Courier New"/>
          <w:sz w:val="18"/>
        </w:rPr>
        <w:tab/>
        <w:t>#</w:t>
      </w:r>
      <w:r>
        <w:rPr>
          <w:rFonts w:ascii="Courier New" w:hAnsi="Courier New"/>
          <w:spacing w:val="4"/>
          <w:sz w:val="18"/>
        </w:rPr>
        <w:t> </w:t>
      </w:r>
      <w:r>
        <w:rPr>
          <w:rFonts w:ascii="Courier New" w:hAnsi="Courier New"/>
          <w:sz w:val="18"/>
        </w:rPr>
        <w:t>start</w:t>
      </w:r>
      <w:r>
        <w:rPr>
          <w:rFonts w:ascii="Courier New" w:hAnsi="Courier New"/>
          <w:spacing w:val="14"/>
          <w:sz w:val="18"/>
        </w:rPr>
        <w:t> </w:t>
      </w:r>
      <w:r>
        <w:rPr>
          <w:rFonts w:ascii="Courier New" w:hAnsi="Courier New"/>
          <w:sz w:val="18"/>
        </w:rPr>
        <w:t>an</w:t>
      </w:r>
      <w:r>
        <w:rPr>
          <w:rFonts w:ascii="Courier New" w:hAnsi="Courier New"/>
          <w:spacing w:val="6"/>
          <w:sz w:val="18"/>
        </w:rPr>
        <w:t> </w:t>
      </w:r>
      <w:r>
        <w:rPr>
          <w:rFonts w:ascii="Courier New" w:hAnsi="Courier New"/>
          <w:spacing w:val="-2"/>
          <w:sz w:val="18"/>
        </w:rPr>
        <w:t>implementation</w:t>
      </w:r>
    </w:p>
    <w:p>
      <w:pPr>
        <w:spacing w:before="12"/>
        <w:ind w:left="2406" w:right="0" w:firstLine="0"/>
        <w:jc w:val="left"/>
        <w:rPr>
          <w:rFonts w:ascii="Courier New" w:hAnsi="Courier New"/>
          <w:sz w:val="18"/>
        </w:rPr>
      </w:pPr>
      <w:r>
        <w:rPr>
          <w:rFonts w:ascii="Courier New" w:hAnsi="Courier New"/>
          <w:sz w:val="18"/>
        </w:rPr>
        <w:t>$</w:t>
      </w:r>
      <w:r>
        <w:rPr>
          <w:rFonts w:ascii="Courier New" w:hAnsi="Courier New"/>
          <w:spacing w:val="2"/>
          <w:sz w:val="18"/>
        </w:rPr>
        <w:t> </w:t>
      </w:r>
      <w:r>
        <w:rPr>
          <w:rFonts w:ascii="Courier New" w:hAnsi="Courier New"/>
          <w:sz w:val="18"/>
        </w:rPr>
        <w:t>ooc</w:t>
      </w:r>
      <w:r>
        <w:rPr>
          <w:rFonts w:ascii="Courier New" w:hAnsi="Courier New"/>
          <w:spacing w:val="9"/>
          <w:sz w:val="18"/>
        </w:rPr>
        <w:t> </w:t>
      </w:r>
      <w:r>
        <w:rPr>
          <w:rFonts w:ascii="Courier New" w:hAnsi="Courier New"/>
          <w:sz w:val="18"/>
        </w:rPr>
        <w:t>Circle</w:t>
      </w:r>
      <w:r>
        <w:rPr>
          <w:rFonts w:ascii="Courier New" w:hAnsi="Courier New"/>
          <w:spacing w:val="16"/>
          <w:sz w:val="18"/>
        </w:rPr>
        <w:t> </w:t>
      </w:r>
      <w:r>
        <w:rPr>
          <w:rFonts w:ascii="Courier New" w:hAnsi="Courier New"/>
          <w:sz w:val="18"/>
        </w:rPr>
        <w:t>—dc</w:t>
      </w:r>
      <w:r>
        <w:rPr>
          <w:rFonts w:ascii="Courier New" w:hAnsi="Courier New"/>
          <w:spacing w:val="7"/>
          <w:sz w:val="18"/>
        </w:rPr>
        <w:t> </w:t>
      </w:r>
      <w:r>
        <w:rPr>
          <w:rFonts w:ascii="Courier New" w:hAnsi="Courier New"/>
          <w:sz w:val="18"/>
        </w:rPr>
        <w:t>|</w:t>
      </w:r>
      <w:r>
        <w:rPr>
          <w:rFonts w:ascii="Courier New" w:hAnsi="Courier New"/>
          <w:spacing w:val="4"/>
          <w:sz w:val="18"/>
        </w:rPr>
        <w:t> </w:t>
      </w:r>
      <w:r>
        <w:rPr>
          <w:rFonts w:ascii="Courier New" w:hAnsi="Courier New"/>
          <w:sz w:val="18"/>
        </w:rPr>
        <w:t>ooc</w:t>
      </w:r>
      <w:r>
        <w:rPr>
          <w:rFonts w:ascii="Courier New" w:hAnsi="Courier New"/>
          <w:spacing w:val="10"/>
          <w:sz w:val="18"/>
        </w:rPr>
        <w:t> </w:t>
      </w:r>
      <w:r>
        <w:rPr>
          <w:rFonts w:ascii="Courier New" w:hAnsi="Courier New"/>
          <w:sz w:val="18"/>
        </w:rPr>
        <w:t>Circle</w:t>
      </w:r>
      <w:r>
        <w:rPr>
          <w:rFonts w:ascii="Courier New" w:hAnsi="Courier New"/>
          <w:spacing w:val="16"/>
          <w:sz w:val="18"/>
        </w:rPr>
        <w:t> </w:t>
      </w:r>
      <w:r>
        <w:rPr>
          <w:rFonts w:ascii="Courier New" w:hAnsi="Courier New"/>
          <w:sz w:val="18"/>
        </w:rPr>
        <w:t>—</w:t>
      </w:r>
      <w:r>
        <w:rPr>
          <w:rFonts w:ascii="Courier New" w:hAnsi="Courier New"/>
          <w:spacing w:val="4"/>
          <w:sz w:val="18"/>
        </w:rPr>
        <w:t> </w:t>
      </w:r>
      <w:r>
        <w:rPr>
          <w:rFonts w:ascii="Courier New" w:hAnsi="Courier New"/>
          <w:sz w:val="18"/>
        </w:rPr>
        <w:t>&gt;</w:t>
      </w:r>
      <w:r>
        <w:rPr>
          <w:rFonts w:ascii="Courier New" w:hAnsi="Courier New"/>
          <w:spacing w:val="4"/>
          <w:sz w:val="18"/>
        </w:rPr>
        <w:t> </w:t>
      </w:r>
      <w:r>
        <w:rPr>
          <w:rFonts w:ascii="Courier New" w:hAnsi="Courier New"/>
          <w:sz w:val="18"/>
        </w:rPr>
        <w:t>Circle.c</w:t>
      </w:r>
      <w:r>
        <w:rPr>
          <w:rFonts w:ascii="Courier New" w:hAnsi="Courier New"/>
          <w:spacing w:val="77"/>
          <w:w w:val="150"/>
          <w:sz w:val="18"/>
        </w:rPr>
        <w:t> </w:t>
      </w:r>
      <w:r>
        <w:rPr>
          <w:rFonts w:ascii="Courier New" w:hAnsi="Courier New"/>
          <w:sz w:val="18"/>
        </w:rPr>
        <w:t>#</w:t>
      </w:r>
      <w:r>
        <w:rPr>
          <w:rFonts w:ascii="Courier New" w:hAnsi="Courier New"/>
          <w:spacing w:val="5"/>
          <w:sz w:val="18"/>
        </w:rPr>
        <w:t> </w:t>
      </w:r>
      <w:r>
        <w:rPr>
          <w:rFonts w:ascii="Courier New" w:hAnsi="Courier New"/>
          <w:spacing w:val="-2"/>
          <w:sz w:val="18"/>
        </w:rPr>
        <w:t>fake...</w:t>
      </w:r>
    </w:p>
    <w:p>
      <w:pPr>
        <w:pStyle w:val="BodyText"/>
        <w:spacing w:before="63"/>
      </w:pPr>
      <w:r>
        <w:rPr/>
        <w:t>If</w:t>
      </w:r>
      <w:r>
        <w:rPr>
          <w:spacing w:val="5"/>
        </w:rPr>
        <w:t> </w:t>
      </w:r>
      <w:r>
        <w:rPr>
          <w:rFonts w:ascii="Trebuchet MS"/>
          <w:i/>
        </w:rPr>
        <w:t>ooc</w:t>
      </w:r>
      <w:r>
        <w:rPr>
          <w:rFonts w:ascii="Trebuchet MS"/>
          <w:i/>
          <w:spacing w:val="3"/>
        </w:rPr>
        <w:t> </w:t>
      </w:r>
      <w:r>
        <w:rPr/>
        <w:t>is</w:t>
      </w:r>
      <w:r>
        <w:rPr>
          <w:spacing w:val="2"/>
        </w:rPr>
        <w:t> </w:t>
      </w:r>
      <w:r>
        <w:rPr/>
        <w:t>called</w:t>
      </w:r>
      <w:r>
        <w:rPr>
          <w:spacing w:val="-1"/>
        </w:rPr>
        <w:t> </w:t>
      </w:r>
      <w:r>
        <w:rPr/>
        <w:t>without</w:t>
      </w:r>
      <w:r>
        <w:rPr>
          <w:spacing w:val="2"/>
        </w:rPr>
        <w:t> </w:t>
      </w:r>
      <w:r>
        <w:rPr/>
        <w:t>arguments,</w:t>
      </w:r>
      <w:r>
        <w:rPr>
          <w:spacing w:val="4"/>
        </w:rPr>
        <w:t> </w:t>
      </w:r>
      <w:r>
        <w:rPr/>
        <w:t>it</w:t>
      </w:r>
      <w:r>
        <w:rPr>
          <w:spacing w:val="1"/>
        </w:rPr>
        <w:t> </w:t>
      </w:r>
      <w:r>
        <w:rPr/>
        <w:t>produces</w:t>
      </w:r>
      <w:r>
        <w:rPr>
          <w:spacing w:val="1"/>
        </w:rPr>
        <w:t> </w:t>
      </w:r>
      <w:r>
        <w:rPr/>
        <w:t>the</w:t>
      </w:r>
      <w:r>
        <w:rPr>
          <w:spacing w:val="2"/>
        </w:rPr>
        <w:t> </w:t>
      </w:r>
      <w:r>
        <w:rPr/>
        <w:t>following</w:t>
      </w:r>
      <w:r>
        <w:rPr>
          <w:spacing w:val="-3"/>
        </w:rPr>
        <w:t> </w:t>
      </w:r>
      <w:r>
        <w:rPr/>
        <w:t>usage</w:t>
      </w:r>
      <w:r>
        <w:rPr>
          <w:spacing w:val="1"/>
        </w:rPr>
        <w:t> </w:t>
      </w:r>
      <w:r>
        <w:rPr>
          <w:spacing w:val="-2"/>
        </w:rPr>
        <w:t>description:</w:t>
      </w:r>
    </w:p>
    <w:p>
      <w:pPr>
        <w:spacing w:before="98"/>
        <w:ind w:left="2406" w:right="0" w:firstLine="0"/>
        <w:jc w:val="left"/>
        <w:rPr>
          <w:rFonts w:ascii="Courier New"/>
          <w:sz w:val="18"/>
        </w:rPr>
      </w:pPr>
      <w:r>
        <w:rPr>
          <w:rFonts w:ascii="Courier New"/>
          <w:sz w:val="18"/>
        </w:rPr>
        <w:t>$</w:t>
      </w:r>
      <w:r>
        <w:rPr>
          <w:rFonts w:ascii="Courier New"/>
          <w:spacing w:val="4"/>
          <w:sz w:val="18"/>
        </w:rPr>
        <w:t> </w:t>
      </w:r>
      <w:r>
        <w:rPr>
          <w:rFonts w:ascii="Courier New"/>
          <w:spacing w:val="-5"/>
          <w:sz w:val="18"/>
        </w:rPr>
        <w:t>ooc</w:t>
      </w:r>
    </w:p>
    <w:p>
      <w:pPr>
        <w:spacing w:before="12"/>
        <w:ind w:left="2406" w:right="0" w:firstLine="0"/>
        <w:jc w:val="left"/>
        <w:rPr>
          <w:rFonts w:ascii="Courier New"/>
          <w:sz w:val="18"/>
        </w:rPr>
      </w:pPr>
      <w:r>
        <w:rPr>
          <w:rFonts w:ascii="Courier New"/>
          <w:sz w:val="18"/>
        </w:rPr>
        <w:t>usage:</w:t>
      </w:r>
      <w:r>
        <w:rPr>
          <w:rFonts w:ascii="Courier New"/>
          <w:spacing w:val="71"/>
          <w:w w:val="150"/>
          <w:sz w:val="18"/>
        </w:rPr>
        <w:t> </w:t>
      </w:r>
      <w:r>
        <w:rPr>
          <w:rFonts w:ascii="Courier New"/>
          <w:sz w:val="18"/>
        </w:rPr>
        <w:t>ooc</w:t>
      </w:r>
      <w:r>
        <w:rPr>
          <w:rFonts w:ascii="Courier New"/>
          <w:spacing w:val="9"/>
          <w:sz w:val="18"/>
        </w:rPr>
        <w:t> </w:t>
      </w:r>
      <w:r>
        <w:rPr>
          <w:rFonts w:ascii="Courier New"/>
          <w:sz w:val="18"/>
        </w:rPr>
        <w:t>[option</w:t>
      </w:r>
      <w:r>
        <w:rPr>
          <w:rFonts w:ascii="Courier New"/>
          <w:spacing w:val="19"/>
          <w:sz w:val="18"/>
        </w:rPr>
        <w:t> </w:t>
      </w:r>
      <w:r>
        <w:rPr>
          <w:rFonts w:ascii="Courier New"/>
          <w:sz w:val="18"/>
        </w:rPr>
        <w:t>...]</w:t>
      </w:r>
      <w:r>
        <w:rPr>
          <w:rFonts w:ascii="Courier New"/>
          <w:spacing w:val="11"/>
          <w:sz w:val="18"/>
        </w:rPr>
        <w:t> </w:t>
      </w:r>
      <w:r>
        <w:rPr>
          <w:rFonts w:ascii="Courier New"/>
          <w:sz w:val="18"/>
        </w:rPr>
        <w:t>[report</w:t>
      </w:r>
      <w:r>
        <w:rPr>
          <w:rFonts w:ascii="Courier New"/>
          <w:spacing w:val="19"/>
          <w:sz w:val="18"/>
        </w:rPr>
        <w:t> </w:t>
      </w:r>
      <w:r>
        <w:rPr>
          <w:rFonts w:ascii="Courier New"/>
          <w:sz w:val="18"/>
        </w:rPr>
        <w:t>...]</w:t>
      </w:r>
      <w:r>
        <w:rPr>
          <w:rFonts w:ascii="Courier New"/>
          <w:spacing w:val="11"/>
          <w:sz w:val="18"/>
        </w:rPr>
        <w:t> </w:t>
      </w:r>
      <w:r>
        <w:rPr>
          <w:rFonts w:ascii="Courier New"/>
          <w:sz w:val="18"/>
        </w:rPr>
        <w:t>description</w:t>
      </w:r>
      <w:r>
        <w:rPr>
          <w:rFonts w:ascii="Courier New"/>
          <w:spacing w:val="28"/>
          <w:sz w:val="18"/>
        </w:rPr>
        <w:t> </w:t>
      </w:r>
      <w:r>
        <w:rPr>
          <w:rFonts w:ascii="Courier New"/>
          <w:sz w:val="18"/>
        </w:rPr>
        <w:t>target</w:t>
      </w:r>
      <w:r>
        <w:rPr>
          <w:rFonts w:ascii="Courier New"/>
          <w:spacing w:val="16"/>
          <w:sz w:val="18"/>
        </w:rPr>
        <w:t> </w:t>
      </w:r>
      <w:r>
        <w:rPr>
          <w:rFonts w:ascii="Courier New"/>
          <w:spacing w:val="-5"/>
          <w:sz w:val="18"/>
        </w:rPr>
        <w:t>...</w:t>
      </w:r>
    </w:p>
    <w:p>
      <w:pPr>
        <w:tabs>
          <w:tab w:pos="3841" w:val="left" w:leader="none"/>
          <w:tab w:pos="5056" w:val="left" w:leader="none"/>
        </w:tabs>
        <w:spacing w:before="118"/>
        <w:ind w:left="2406" w:right="0" w:firstLine="0"/>
        <w:jc w:val="left"/>
        <w:rPr>
          <w:rFonts w:ascii="Courier New" w:hAnsi="Courier New"/>
          <w:sz w:val="18"/>
        </w:rPr>
      </w:pPr>
      <w:r>
        <w:rPr>
          <w:rFonts w:ascii="Courier New" w:hAnsi="Courier New"/>
          <w:spacing w:val="-2"/>
          <w:sz w:val="18"/>
        </w:rPr>
        <w:t>options:</w:t>
      </w:r>
      <w:r>
        <w:rPr>
          <w:rFonts w:ascii="Courier New" w:hAnsi="Courier New"/>
          <w:sz w:val="18"/>
        </w:rPr>
        <w:tab/>
        <w:t>—</w:t>
      </w:r>
      <w:r>
        <w:rPr>
          <w:rFonts w:ascii="Courier New" w:hAnsi="Courier New"/>
          <w:spacing w:val="-10"/>
          <w:sz w:val="18"/>
        </w:rPr>
        <w:t>d</w:t>
      </w:r>
      <w:r>
        <w:rPr>
          <w:rFonts w:ascii="Courier New" w:hAnsi="Courier New"/>
          <w:sz w:val="18"/>
        </w:rPr>
        <w:tab/>
        <w:t>arrange</w:t>
      </w:r>
      <w:r>
        <w:rPr>
          <w:rFonts w:ascii="Courier New" w:hAnsi="Courier New"/>
          <w:spacing w:val="17"/>
          <w:sz w:val="18"/>
        </w:rPr>
        <w:t> </w:t>
      </w:r>
      <w:r>
        <w:rPr>
          <w:rFonts w:ascii="Courier New" w:hAnsi="Courier New"/>
          <w:sz w:val="18"/>
        </w:rPr>
        <w:t>for</w:t>
      </w:r>
      <w:r>
        <w:rPr>
          <w:rFonts w:ascii="Courier New" w:hAnsi="Courier New"/>
          <w:spacing w:val="9"/>
          <w:sz w:val="18"/>
        </w:rPr>
        <w:t> </w:t>
      </w:r>
      <w:r>
        <w:rPr>
          <w:rFonts w:ascii="Courier New" w:hAnsi="Courier New"/>
          <w:spacing w:val="-2"/>
          <w:sz w:val="18"/>
        </w:rPr>
        <w:t>debugging</w:t>
      </w:r>
    </w:p>
    <w:p>
      <w:pPr>
        <w:tabs>
          <w:tab w:pos="5055" w:val="left" w:leader="none"/>
        </w:tabs>
        <w:spacing w:before="12"/>
        <w:ind w:left="3841" w:right="0" w:firstLine="0"/>
        <w:jc w:val="left"/>
        <w:rPr>
          <w:rFonts w:ascii="Courier New" w:hAnsi="Courier New"/>
          <w:sz w:val="18"/>
        </w:rPr>
      </w:pPr>
      <w:r>
        <w:rPr>
          <w:rFonts w:ascii="Courier New" w:hAnsi="Courier New"/>
          <w:sz w:val="18"/>
        </w:rPr>
        <w:t>—</w:t>
      </w:r>
      <w:r>
        <w:rPr>
          <w:rFonts w:ascii="Courier New" w:hAnsi="Courier New"/>
          <w:spacing w:val="-10"/>
          <w:sz w:val="18"/>
        </w:rPr>
        <w:t>l</w:t>
      </w:r>
      <w:r>
        <w:rPr>
          <w:rFonts w:ascii="Courier New" w:hAnsi="Courier New"/>
          <w:sz w:val="18"/>
        </w:rPr>
        <w:tab/>
        <w:t>make</w:t>
      </w:r>
      <w:r>
        <w:rPr>
          <w:rFonts w:ascii="Courier New" w:hAnsi="Courier New"/>
          <w:spacing w:val="11"/>
          <w:sz w:val="18"/>
        </w:rPr>
        <w:t> </w:t>
      </w:r>
      <w:r>
        <w:rPr>
          <w:rFonts w:ascii="Courier New" w:hAnsi="Courier New"/>
          <w:sz w:val="18"/>
        </w:rPr>
        <w:t>#line</w:t>
      </w:r>
      <w:r>
        <w:rPr>
          <w:rFonts w:ascii="Courier New" w:hAnsi="Courier New"/>
          <w:spacing w:val="14"/>
          <w:sz w:val="18"/>
        </w:rPr>
        <w:t> </w:t>
      </w:r>
      <w:r>
        <w:rPr>
          <w:rFonts w:ascii="Courier New" w:hAnsi="Courier New"/>
          <w:spacing w:val="-2"/>
          <w:sz w:val="18"/>
        </w:rPr>
        <w:t>stamps</w:t>
      </w:r>
    </w:p>
    <w:p>
      <w:pPr>
        <w:tabs>
          <w:tab w:pos="5056" w:val="left" w:leader="none"/>
        </w:tabs>
        <w:spacing w:before="12"/>
        <w:ind w:left="3841" w:right="0" w:firstLine="0"/>
        <w:jc w:val="left"/>
        <w:rPr>
          <w:rFonts w:ascii="Courier New" w:hAnsi="Courier New"/>
          <w:sz w:val="18"/>
        </w:rPr>
      </w:pPr>
      <w:r>
        <w:rPr>
          <w:rFonts w:ascii="Courier New" w:hAnsi="Courier New"/>
          <w:sz w:val="18"/>
        </w:rPr>
        <w:t>—</w:t>
      </w:r>
      <w:r>
        <w:rPr>
          <w:rFonts w:ascii="Courier New" w:hAnsi="Courier New"/>
          <w:spacing w:val="-2"/>
          <w:sz w:val="18"/>
        </w:rPr>
        <w:t>Dnm=val</w:t>
      </w:r>
      <w:r>
        <w:rPr>
          <w:rFonts w:ascii="Courier New" w:hAnsi="Courier New"/>
          <w:sz w:val="18"/>
        </w:rPr>
        <w:tab/>
        <w:t>define</w:t>
      </w:r>
      <w:r>
        <w:rPr>
          <w:rFonts w:ascii="Courier New" w:hAnsi="Courier New"/>
          <w:spacing w:val="16"/>
          <w:sz w:val="18"/>
        </w:rPr>
        <w:t> </w:t>
      </w:r>
      <w:r>
        <w:rPr>
          <w:rFonts w:ascii="Courier New" w:hAnsi="Courier New"/>
          <w:sz w:val="18"/>
        </w:rPr>
        <w:t>val</w:t>
      </w:r>
      <w:r>
        <w:rPr>
          <w:rFonts w:ascii="Courier New" w:hAnsi="Courier New"/>
          <w:spacing w:val="9"/>
          <w:sz w:val="18"/>
        </w:rPr>
        <w:t> </w:t>
      </w:r>
      <w:r>
        <w:rPr>
          <w:rFonts w:ascii="Courier New" w:hAnsi="Courier New"/>
          <w:sz w:val="18"/>
        </w:rPr>
        <w:t>for</w:t>
      </w:r>
      <w:r>
        <w:rPr>
          <w:rFonts w:ascii="Courier New" w:hAnsi="Courier New"/>
          <w:spacing w:val="10"/>
          <w:sz w:val="18"/>
        </w:rPr>
        <w:t> </w:t>
      </w:r>
      <w:r>
        <w:rPr>
          <w:rFonts w:ascii="Courier New" w:hAnsi="Courier New"/>
          <w:sz w:val="18"/>
        </w:rPr>
        <w:t>`nm</w:t>
      </w:r>
      <w:r>
        <w:rPr>
          <w:rFonts w:ascii="Courier New" w:hAnsi="Courier New"/>
          <w:spacing w:val="7"/>
          <w:sz w:val="18"/>
        </w:rPr>
        <w:t> </w:t>
      </w:r>
      <w:r>
        <w:rPr>
          <w:rFonts w:ascii="Courier New" w:hAnsi="Courier New"/>
          <w:sz w:val="18"/>
        </w:rPr>
        <w:t>(one</w:t>
      </w:r>
      <w:r>
        <w:rPr>
          <w:rFonts w:ascii="Courier New" w:hAnsi="Courier New"/>
          <w:spacing w:val="12"/>
          <w:sz w:val="18"/>
        </w:rPr>
        <w:t> </w:t>
      </w:r>
      <w:r>
        <w:rPr>
          <w:rFonts w:ascii="Courier New" w:hAnsi="Courier New"/>
          <w:spacing w:val="-2"/>
          <w:sz w:val="18"/>
        </w:rPr>
        <w:t>word)</w:t>
      </w:r>
    </w:p>
    <w:p>
      <w:pPr>
        <w:tabs>
          <w:tab w:pos="5055" w:val="left" w:leader="none"/>
        </w:tabs>
        <w:spacing w:before="12"/>
        <w:ind w:left="3841" w:right="0" w:firstLine="0"/>
        <w:jc w:val="left"/>
        <w:rPr>
          <w:rFonts w:ascii="Courier New" w:hAnsi="Courier New"/>
          <w:sz w:val="18"/>
        </w:rPr>
      </w:pPr>
      <w:r>
        <w:rPr>
          <w:rFonts w:ascii="Courier New" w:hAnsi="Courier New"/>
          <w:sz w:val="18"/>
        </w:rPr>
        <w:t>—</w:t>
      </w:r>
      <w:r>
        <w:rPr>
          <w:rFonts w:ascii="Courier New" w:hAnsi="Courier New"/>
          <w:spacing w:val="-10"/>
          <w:sz w:val="18"/>
        </w:rPr>
        <w:t>M</w:t>
      </w:r>
      <w:r>
        <w:rPr>
          <w:rFonts w:ascii="Courier New" w:hAnsi="Courier New"/>
          <w:sz w:val="18"/>
        </w:rPr>
        <w:tab/>
        <w:t>make</w:t>
      </w:r>
      <w:r>
        <w:rPr>
          <w:rFonts w:ascii="Courier New" w:hAnsi="Courier New"/>
          <w:spacing w:val="11"/>
          <w:sz w:val="18"/>
        </w:rPr>
        <w:t> </w:t>
      </w:r>
      <w:r>
        <w:rPr>
          <w:rFonts w:ascii="Courier New" w:hAnsi="Courier New"/>
          <w:sz w:val="18"/>
        </w:rPr>
        <w:t>dependency</w:t>
      </w:r>
      <w:r>
        <w:rPr>
          <w:rFonts w:ascii="Courier New" w:hAnsi="Courier New"/>
          <w:spacing w:val="26"/>
          <w:sz w:val="18"/>
        </w:rPr>
        <w:t> </w:t>
      </w:r>
      <w:r>
        <w:rPr>
          <w:rFonts w:ascii="Courier New" w:hAnsi="Courier New"/>
          <w:sz w:val="18"/>
        </w:rPr>
        <w:t>for</w:t>
      </w:r>
      <w:r>
        <w:rPr>
          <w:rFonts w:ascii="Courier New" w:hAnsi="Courier New"/>
          <w:spacing w:val="9"/>
          <w:sz w:val="18"/>
        </w:rPr>
        <w:t> </w:t>
      </w:r>
      <w:r>
        <w:rPr>
          <w:rFonts w:ascii="Courier New" w:hAnsi="Courier New"/>
          <w:sz w:val="18"/>
        </w:rPr>
        <w:t>each</w:t>
      </w:r>
      <w:r>
        <w:rPr>
          <w:rFonts w:ascii="Courier New" w:hAnsi="Courier New"/>
          <w:spacing w:val="11"/>
          <w:sz w:val="18"/>
        </w:rPr>
        <w:t> </w:t>
      </w:r>
      <w:r>
        <w:rPr>
          <w:rFonts w:ascii="Courier New" w:hAnsi="Courier New"/>
          <w:spacing w:val="-2"/>
          <w:sz w:val="18"/>
        </w:rPr>
        <w:t>description</w:t>
      </w:r>
    </w:p>
    <w:p>
      <w:pPr>
        <w:tabs>
          <w:tab w:pos="5055" w:val="left" w:leader="none"/>
        </w:tabs>
        <w:spacing w:before="13"/>
        <w:ind w:left="3841" w:right="0" w:firstLine="0"/>
        <w:jc w:val="left"/>
        <w:rPr>
          <w:rFonts w:ascii="Courier New" w:hAnsi="Courier New"/>
          <w:sz w:val="18"/>
        </w:rPr>
      </w:pPr>
      <w:r>
        <w:rPr>
          <w:rFonts w:ascii="Courier New" w:hAnsi="Courier New"/>
          <w:sz w:val="18"/>
        </w:rPr>
        <w:t>—</w:t>
      </w:r>
      <w:r>
        <w:rPr>
          <w:rFonts w:ascii="Courier New" w:hAnsi="Courier New"/>
          <w:spacing w:val="-10"/>
          <w:sz w:val="18"/>
        </w:rPr>
        <w:t>R</w:t>
      </w:r>
      <w:r>
        <w:rPr>
          <w:rFonts w:ascii="Courier New" w:hAnsi="Courier New"/>
          <w:sz w:val="18"/>
        </w:rPr>
        <w:tab/>
        <w:t>process</w:t>
      </w:r>
      <w:r>
        <w:rPr>
          <w:rFonts w:ascii="Courier New" w:hAnsi="Courier New"/>
          <w:spacing w:val="19"/>
          <w:sz w:val="18"/>
        </w:rPr>
        <w:t> </w:t>
      </w:r>
      <w:r>
        <w:rPr>
          <w:rFonts w:ascii="Courier New" w:hAnsi="Courier New"/>
          <w:sz w:val="18"/>
        </w:rPr>
        <w:t>root</w:t>
      </w:r>
      <w:r>
        <w:rPr>
          <w:rFonts w:ascii="Courier New" w:hAnsi="Courier New"/>
          <w:spacing w:val="11"/>
          <w:sz w:val="18"/>
        </w:rPr>
        <w:t> </w:t>
      </w:r>
      <w:r>
        <w:rPr>
          <w:rFonts w:ascii="Courier New" w:hAnsi="Courier New"/>
          <w:spacing w:val="-2"/>
          <w:sz w:val="18"/>
        </w:rPr>
        <w:t>description</w:t>
      </w:r>
    </w:p>
    <w:p>
      <w:pPr>
        <w:tabs>
          <w:tab w:pos="3841" w:val="left" w:leader="none"/>
          <w:tab w:pos="5056" w:val="left" w:leader="none"/>
        </w:tabs>
        <w:spacing w:line="254" w:lineRule="auto" w:before="12"/>
        <w:ind w:left="2406" w:right="1346" w:firstLine="1435"/>
        <w:jc w:val="left"/>
        <w:rPr>
          <w:rFonts w:ascii="Courier New" w:hAnsi="Courier New"/>
          <w:sz w:val="18"/>
        </w:rPr>
      </w:pPr>
      <w:r>
        <w:rPr>
          <w:rFonts w:ascii="Courier New" w:hAnsi="Courier New"/>
          <w:sz w:val="18"/>
        </w:rPr>
        <w:t>—7 —8 ...</w:t>
      </w:r>
      <w:r>
        <w:rPr>
          <w:rFonts w:ascii="Courier New" w:hAnsi="Courier New"/>
          <w:spacing w:val="80"/>
          <w:sz w:val="18"/>
        </w:rPr>
        <w:t> </w:t>
      </w:r>
      <w:r>
        <w:rPr>
          <w:rFonts w:ascii="Courier New" w:hAnsi="Courier New"/>
          <w:sz w:val="18"/>
        </w:rPr>
        <w:t>versions for book chapters </w:t>
      </w:r>
      <w:r>
        <w:rPr>
          <w:rFonts w:ascii="Courier New" w:hAnsi="Courier New"/>
          <w:spacing w:val="-2"/>
          <w:sz w:val="18"/>
        </w:rPr>
        <w:t>report:</w:t>
      </w:r>
      <w:r>
        <w:rPr>
          <w:rFonts w:ascii="Courier New" w:hAnsi="Courier New"/>
          <w:sz w:val="18"/>
        </w:rPr>
        <w:tab/>
        <w:t>report.rep load alternative report file description: class</w:t>
        <w:tab/>
        <w:t>load class description file </w:t>
      </w:r>
      <w:r>
        <w:rPr>
          <w:rFonts w:ascii="Courier New" w:hAnsi="Courier New"/>
          <w:spacing w:val="-2"/>
          <w:sz w:val="18"/>
        </w:rPr>
        <w:t>targets:</w:t>
      </w:r>
      <w:r>
        <w:rPr>
          <w:rFonts w:ascii="Courier New" w:hAnsi="Courier New"/>
          <w:sz w:val="18"/>
        </w:rPr>
        <w:tab/>
      </w:r>
      <w:r>
        <w:rPr>
          <w:rFonts w:ascii="Courier New" w:hAnsi="Courier New"/>
          <w:spacing w:val="-4"/>
          <w:sz w:val="18"/>
        </w:rPr>
        <w:t>—dc</w:t>
      </w:r>
      <w:r>
        <w:rPr>
          <w:rFonts w:ascii="Courier New" w:hAnsi="Courier New"/>
          <w:sz w:val="18"/>
        </w:rPr>
        <w:tab/>
        <w:t>make thunks for last </w:t>
      </w:r>
      <w:r>
        <w:rPr>
          <w:rFonts w:ascii="Courier New" w:hAnsi="Courier New"/>
          <w:sz w:val="18"/>
        </w:rPr>
        <w:t>’class’</w:t>
      </w:r>
    </w:p>
    <w:p>
      <w:pPr>
        <w:tabs>
          <w:tab w:pos="5055" w:val="left" w:leader="none"/>
        </w:tabs>
        <w:spacing w:line="203" w:lineRule="exact" w:before="0"/>
        <w:ind w:left="3841" w:right="0" w:firstLine="0"/>
        <w:jc w:val="left"/>
        <w:rPr>
          <w:rFonts w:ascii="Courier New" w:hAnsi="Courier New"/>
          <w:sz w:val="18"/>
        </w:rPr>
      </w:pPr>
      <w:r>
        <w:rPr>
          <w:rFonts w:ascii="Courier New" w:hAnsi="Courier New"/>
          <w:sz w:val="18"/>
        </w:rPr>
        <w:t>—</w:t>
      </w:r>
      <w:r>
        <w:rPr>
          <w:rFonts w:ascii="Courier New" w:hAnsi="Courier New"/>
          <w:spacing w:val="-10"/>
          <w:sz w:val="18"/>
        </w:rPr>
        <w:t>h</w:t>
      </w:r>
      <w:r>
        <w:rPr>
          <w:rFonts w:ascii="Courier New" w:hAnsi="Courier New"/>
          <w:sz w:val="18"/>
        </w:rPr>
        <w:tab/>
        <w:t>make</w:t>
      </w:r>
      <w:r>
        <w:rPr>
          <w:rFonts w:ascii="Courier New" w:hAnsi="Courier New"/>
          <w:spacing w:val="11"/>
          <w:sz w:val="18"/>
        </w:rPr>
        <w:t> </w:t>
      </w:r>
      <w:r>
        <w:rPr>
          <w:rFonts w:ascii="Courier New" w:hAnsi="Courier New"/>
          <w:sz w:val="18"/>
        </w:rPr>
        <w:t>interface</w:t>
      </w:r>
      <w:r>
        <w:rPr>
          <w:rFonts w:ascii="Courier New" w:hAnsi="Courier New"/>
          <w:spacing w:val="23"/>
          <w:sz w:val="18"/>
        </w:rPr>
        <w:t> </w:t>
      </w:r>
      <w:r>
        <w:rPr>
          <w:rFonts w:ascii="Courier New" w:hAnsi="Courier New"/>
          <w:sz w:val="18"/>
        </w:rPr>
        <w:t>for</w:t>
      </w:r>
      <w:r>
        <w:rPr>
          <w:rFonts w:ascii="Courier New" w:hAnsi="Courier New"/>
          <w:spacing w:val="9"/>
          <w:sz w:val="18"/>
        </w:rPr>
        <w:t> </w:t>
      </w:r>
      <w:r>
        <w:rPr>
          <w:rFonts w:ascii="Courier New" w:hAnsi="Courier New"/>
          <w:sz w:val="18"/>
        </w:rPr>
        <w:t>last</w:t>
      </w:r>
      <w:r>
        <w:rPr>
          <w:rFonts w:ascii="Courier New" w:hAnsi="Courier New"/>
          <w:spacing w:val="11"/>
          <w:sz w:val="18"/>
        </w:rPr>
        <w:t> </w:t>
      </w:r>
      <w:r>
        <w:rPr>
          <w:rFonts w:ascii="Courier New" w:hAnsi="Courier New"/>
          <w:spacing w:val="-2"/>
          <w:sz w:val="18"/>
        </w:rPr>
        <w:t>’class’</w:t>
      </w:r>
    </w:p>
    <w:p>
      <w:pPr>
        <w:tabs>
          <w:tab w:pos="5055" w:val="left" w:leader="none"/>
        </w:tabs>
        <w:spacing w:before="12"/>
        <w:ind w:left="3841" w:right="0" w:firstLine="0"/>
        <w:jc w:val="left"/>
        <w:rPr>
          <w:rFonts w:ascii="Courier New" w:hAnsi="Courier New"/>
          <w:sz w:val="18"/>
        </w:rPr>
      </w:pPr>
      <w:r>
        <w:rPr>
          <w:rFonts w:ascii="Courier New" w:hAnsi="Courier New"/>
          <w:sz w:val="18"/>
        </w:rPr>
        <w:t>—</w:t>
      </w:r>
      <w:r>
        <w:rPr>
          <w:rFonts w:ascii="Courier New" w:hAnsi="Courier New"/>
          <w:spacing w:val="-10"/>
          <w:sz w:val="18"/>
        </w:rPr>
        <w:t>r</w:t>
      </w:r>
      <w:r>
        <w:rPr>
          <w:rFonts w:ascii="Courier New" w:hAnsi="Courier New"/>
          <w:sz w:val="18"/>
        </w:rPr>
        <w:tab/>
        <w:t>make</w:t>
      </w:r>
      <w:r>
        <w:rPr>
          <w:rFonts w:ascii="Courier New" w:hAnsi="Courier New"/>
          <w:spacing w:val="15"/>
          <w:sz w:val="18"/>
        </w:rPr>
        <w:t> </w:t>
      </w:r>
      <w:r>
        <w:rPr>
          <w:rFonts w:ascii="Courier New" w:hAnsi="Courier New"/>
          <w:sz w:val="18"/>
        </w:rPr>
        <w:t>representation</w:t>
      </w:r>
      <w:r>
        <w:rPr>
          <w:rFonts w:ascii="Courier New" w:hAnsi="Courier New"/>
          <w:spacing w:val="10"/>
          <w:sz w:val="18"/>
        </w:rPr>
        <w:t> </w:t>
      </w:r>
      <w:r>
        <w:rPr>
          <w:rFonts w:ascii="Courier New" w:hAnsi="Courier New"/>
          <w:sz w:val="18"/>
        </w:rPr>
        <w:t>for</w:t>
      </w:r>
      <w:r>
        <w:rPr>
          <w:rFonts w:ascii="Courier New" w:hAnsi="Courier New"/>
          <w:spacing w:val="16"/>
          <w:sz w:val="18"/>
        </w:rPr>
        <w:t> </w:t>
      </w:r>
      <w:r>
        <w:rPr>
          <w:rFonts w:ascii="Courier New" w:hAnsi="Courier New"/>
          <w:sz w:val="18"/>
        </w:rPr>
        <w:t>last</w:t>
      </w:r>
      <w:r>
        <w:rPr>
          <w:rFonts w:ascii="Courier New" w:hAnsi="Courier New"/>
          <w:spacing w:val="18"/>
          <w:sz w:val="18"/>
        </w:rPr>
        <w:t> </w:t>
      </w:r>
      <w:r>
        <w:rPr>
          <w:rFonts w:ascii="Courier New" w:hAnsi="Courier New"/>
          <w:spacing w:val="-2"/>
          <w:sz w:val="18"/>
        </w:rPr>
        <w:t>’class’</w:t>
      </w:r>
    </w:p>
    <w:p>
      <w:pPr>
        <w:tabs>
          <w:tab w:pos="5055" w:val="left" w:leader="none"/>
        </w:tabs>
        <w:spacing w:line="254" w:lineRule="auto" w:before="12"/>
        <w:ind w:left="3841" w:right="687" w:firstLine="0"/>
        <w:jc w:val="left"/>
        <w:rPr>
          <w:rFonts w:ascii="Courier New" w:hAnsi="Courier New"/>
          <w:sz w:val="18"/>
        </w:rPr>
      </w:pPr>
      <w:r>
        <w:rPr>
          <w:rFonts w:ascii="Courier New" w:hAnsi="Courier New"/>
          <w:spacing w:val="-10"/>
          <w:sz w:val="18"/>
        </w:rPr>
        <w:t>—</w:t>
      </w:r>
      <w:r>
        <w:rPr>
          <w:rFonts w:ascii="Courier New" w:hAnsi="Courier New"/>
          <w:sz w:val="18"/>
        </w:rPr>
        <w:tab/>
        <w:t>preprocess stdin for last ’class’ source.dc</w:t>
      </w:r>
      <w:r>
        <w:rPr>
          <w:rFonts w:ascii="Courier New" w:hAnsi="Courier New"/>
          <w:spacing w:val="80"/>
          <w:sz w:val="18"/>
        </w:rPr>
        <w:t> </w:t>
      </w:r>
      <w:r>
        <w:rPr>
          <w:rFonts w:ascii="Courier New" w:hAnsi="Courier New"/>
          <w:sz w:val="18"/>
        </w:rPr>
        <w:t>preprocess source for last </w:t>
      </w:r>
      <w:r>
        <w:rPr>
          <w:rFonts w:ascii="Courier New" w:hAnsi="Courier New"/>
          <w:sz w:val="18"/>
        </w:rPr>
        <w:t>’class</w:t>
      </w:r>
      <w:r>
        <w:rPr>
          <w:rFonts w:ascii="Courier New" w:hAnsi="Courier New"/>
          <w:sz w:val="18"/>
        </w:rPr>
        <w:t>’</w:t>
      </w:r>
    </w:p>
    <w:p>
      <w:pPr>
        <w:pStyle w:val="BodyText"/>
        <w:spacing w:before="50"/>
        <w:ind w:right="333"/>
      </w:pPr>
      <w:r>
        <w:rPr/>
        <w:t>It should be noted that if any report file is loaded, the standard reports are not loaded.</w:t>
      </w:r>
      <w:r>
        <w:rPr>
          <w:spacing w:val="40"/>
        </w:rPr>
        <w:t> </w:t>
      </w:r>
      <w:r>
        <w:rPr/>
        <w:t>The way to replace only a single standard report file is to provide a file by the same name earlier on </w:t>
      </w:r>
      <w:r>
        <w:rPr>
          <w:rFonts w:ascii="Trebuchet MS"/>
          <w:b/>
          <w:sz w:val="18"/>
        </w:rPr>
        <w:t>OOCPATH</w:t>
      </w:r>
      <w:r>
        <w:rPr/>
        <w:t>.</w:t>
      </w:r>
    </w:p>
    <w:p>
      <w:pPr>
        <w:pStyle w:val="BodyText"/>
        <w:spacing w:line="235" w:lineRule="auto" w:before="77"/>
        <w:ind w:left="1671" w:right="333" w:firstLine="364"/>
      </w:pPr>
      <w:r>
        <w:rPr/>
        <w:t>The </w:t>
      </w:r>
      <w:r>
        <w:rPr>
          <w:rFonts w:ascii="Trebuchet MS"/>
          <w:i/>
        </w:rPr>
        <w:t>ooc </w:t>
      </w:r>
      <w:r>
        <w:rPr/>
        <w:t>command script needs to be reviewed during installation.</w:t>
      </w:r>
      <w:r>
        <w:rPr>
          <w:spacing w:val="40"/>
        </w:rPr>
        <w:t> </w:t>
      </w:r>
      <w:r>
        <w:rPr/>
        <w:t>It contains </w:t>
      </w:r>
      <w:r>
        <w:rPr>
          <w:rFonts w:ascii="Trebuchet MS"/>
          <w:b/>
          <w:sz w:val="18"/>
        </w:rPr>
        <w:t>AWKPATH</w:t>
      </w:r>
      <w:r>
        <w:rPr/>
        <w:t>, the path for the </w:t>
      </w:r>
      <w:r>
        <w:rPr>
          <w:rFonts w:ascii="Trebuchet MS"/>
          <w:i/>
        </w:rPr>
        <w:t>awk </w:t>
      </w:r>
      <w:r>
        <w:rPr/>
        <w:t>processor to locate the modules, and </w:t>
      </w:r>
      <w:r>
        <w:rPr>
          <w:rFonts w:ascii="Trebuchet MS"/>
          <w:b/>
          <w:sz w:val="18"/>
        </w:rPr>
        <w:t>OOCPATH </w:t>
      </w:r>
      <w:r>
        <w:rPr/>
        <w:t>to locate the reports.</w:t>
      </w:r>
      <w:r>
        <w:rPr>
          <w:spacing w:val="40"/>
        </w:rPr>
        <w:t> </w:t>
      </w:r>
      <w:r>
        <w:rPr/>
        <w:t>This last variable is set to look in a standard place as a last resort; if </w:t>
      </w:r>
      <w:r>
        <w:rPr>
          <w:rFonts w:ascii="Trebuchet MS"/>
          <w:i/>
        </w:rPr>
        <w:t>ooc </w:t>
      </w:r>
      <w:r>
        <w:rPr/>
        <w:t>is called with </w:t>
      </w:r>
      <w:r>
        <w:rPr>
          <w:rFonts w:ascii="Trebuchet MS"/>
          <w:b/>
          <w:sz w:val="18"/>
        </w:rPr>
        <w:t>OOCPATH </w:t>
      </w:r>
      <w:r>
        <w:rPr/>
        <w:t>already defined, this value is prefixed to the standard place.</w:t>
      </w:r>
    </w:p>
    <w:p>
      <w:pPr>
        <w:pStyle w:val="BodyText"/>
        <w:spacing w:after="0" w:line="235" w:lineRule="auto"/>
        <w:sectPr>
          <w:type w:val="continuous"/>
          <w:pgSz w:w="11900" w:h="16840"/>
          <w:pgMar w:header="0" w:footer="0" w:top="1700" w:bottom="280" w:left="1700" w:right="708"/>
        </w:sectPr>
      </w:pPr>
    </w:p>
    <w:p>
      <w:pPr>
        <w:pStyle w:val="BodyText"/>
        <w:spacing w:line="237" w:lineRule="auto" w:before="228"/>
        <w:ind w:left="1671" w:right="333" w:firstLine="364"/>
      </w:pPr>
      <w:r>
        <w:rPr/>
        <w:t>To speed things up, the command script checks the entire command line and loads only the necessary report files.</w:t>
      </w:r>
      <w:r>
        <w:rPr>
          <w:spacing w:val="80"/>
        </w:rPr>
        <w:t> </w:t>
      </w:r>
      <w:r>
        <w:rPr/>
        <w:t>If </w:t>
      </w:r>
      <w:r>
        <w:rPr>
          <w:rFonts w:ascii="Trebuchet MS"/>
          <w:i/>
        </w:rPr>
        <w:t>ooc </w:t>
      </w:r>
      <w:r>
        <w:rPr/>
        <w:t>is not used correctly, the script emits the usage description shown above.</w:t>
      </w:r>
      <w:r>
        <w:rPr>
          <w:spacing w:val="40"/>
        </w:rPr>
        <w:t> </w:t>
      </w:r>
      <w:r>
        <w:rPr/>
        <w:t>Otherwise </w:t>
      </w:r>
      <w:r>
        <w:rPr>
          <w:rFonts w:ascii="Trebuchet MS"/>
          <w:i/>
        </w:rPr>
        <w:t>awk </w:t>
      </w:r>
      <w:r>
        <w:rPr/>
        <w:t>is executed by the same pro- </w:t>
      </w:r>
      <w:r>
        <w:rPr>
          <w:spacing w:val="-2"/>
        </w:rPr>
        <w:t>cess.</w:t>
      </w:r>
    </w:p>
    <w:p>
      <w:pPr>
        <w:pStyle w:val="BodyText"/>
        <w:spacing w:after="0" w:line="237" w:lineRule="auto"/>
        <w:sectPr>
          <w:headerReference w:type="even" r:id="rId163"/>
          <w:pgSz w:w="11900" w:h="16840"/>
          <w:pgMar w:header="1435" w:footer="0" w:top="1700" w:bottom="280" w:left="1700" w:right="708"/>
          <w:pgNumType w:start="206"/>
        </w:sectPr>
      </w:pPr>
    </w:p>
    <w:p>
      <w:pPr>
        <w:pStyle w:val="BodyText"/>
        <w:spacing w:before="66"/>
        <w:ind w:left="0" w:right="332"/>
        <w:jc w:val="right"/>
      </w:pPr>
      <w:r>
        <w:rPr/>
        <mc:AlternateContent>
          <mc:Choice Requires="wps">
            <w:drawing>
              <wp:anchor distT="0" distB="0" distL="0" distR="0" allowOverlap="1" layoutInCell="1" locked="0" behindDoc="1" simplePos="0" relativeHeight="487660032">
                <wp:simplePos x="0" y="0"/>
                <wp:positionH relativeFrom="page">
                  <wp:posOffset>2141220</wp:posOffset>
                </wp:positionH>
                <wp:positionV relativeFrom="paragraph">
                  <wp:posOffset>201677</wp:posOffset>
                </wp:positionV>
                <wp:extent cx="4752340" cy="1270"/>
                <wp:effectExtent l="0" t="0" r="0" b="0"/>
                <wp:wrapTopAndBottom/>
                <wp:docPr id="488" name="Graphic 488"/>
                <wp:cNvGraphicFramePr>
                  <a:graphicFrameLocks/>
                </wp:cNvGraphicFramePr>
                <a:graphic>
                  <a:graphicData uri="http://schemas.microsoft.com/office/word/2010/wordprocessingShape">
                    <wps:wsp>
                      <wps:cNvPr id="488" name="Graphic 488"/>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880105pt;width:374.2pt;height:.1pt;mso-position-horizontal-relative:page;mso-position-vertical-relative:paragraph;z-index:-15656448;mso-wrap-distance-left:0;mso-wrap-distance-right:0" id="docshape366" coordorigin="3372,318" coordsize="7484,0" path="m3372,318l10855,318e" filled="false" stroked="true" strokeweight=".560pt" strokecolor="#000000">
                <v:path arrowok="t"/>
                <v:stroke dashstyle="solid"/>
                <w10:wrap type="topAndBottom"/>
              </v:shape>
            </w:pict>
          </mc:Fallback>
        </mc:AlternateContent>
      </w:r>
      <w:bookmarkStart w:name="C Manual" w:id="131"/>
      <w:bookmarkEnd w:id="131"/>
      <w:r>
        <w:rPr/>
      </w:r>
      <w:r>
        <w:rPr>
          <w:spacing w:val="-5"/>
        </w:rPr>
        <w:t>207</w:t>
      </w:r>
    </w:p>
    <w:p>
      <w:pPr>
        <w:pStyle w:val="BodyText"/>
        <w:spacing w:before="24"/>
        <w:ind w:left="0"/>
        <w:jc w:val="left"/>
      </w:pPr>
    </w:p>
    <w:p>
      <w:pPr>
        <w:pStyle w:val="Heading1"/>
        <w:ind w:right="335"/>
      </w:pPr>
      <w:r>
        <w:rPr/>
        <w:t>Appendix</w:t>
      </w:r>
      <w:r>
        <w:rPr>
          <w:spacing w:val="23"/>
        </w:rPr>
        <w:t> </w:t>
      </w:r>
      <w:r>
        <w:rPr>
          <w:spacing w:val="-10"/>
        </w:rPr>
        <w:t>C</w:t>
      </w:r>
    </w:p>
    <w:p>
      <w:pPr>
        <w:spacing w:line="321" w:lineRule="exact" w:before="0"/>
        <w:ind w:left="0" w:right="327" w:firstLine="0"/>
        <w:jc w:val="right"/>
        <w:rPr>
          <w:rFonts w:ascii="Trebuchet MS"/>
          <w:b/>
          <w:sz w:val="28"/>
        </w:rPr>
      </w:pPr>
      <w:r>
        <w:rPr>
          <w:rFonts w:ascii="Trebuchet MS"/>
          <w:b/>
          <w:spacing w:val="-2"/>
          <w:w w:val="110"/>
          <w:sz w:val="28"/>
        </w:rPr>
        <w:t>Manual</w:t>
      </w:r>
    </w:p>
    <w:p>
      <w:pPr>
        <w:pStyle w:val="BodyText"/>
        <w:spacing w:before="55"/>
        <w:ind w:left="0"/>
        <w:jc w:val="left"/>
        <w:rPr>
          <w:rFonts w:ascii="Trebuchet MS"/>
          <w:b/>
          <w:sz w:val="28"/>
        </w:rPr>
      </w:pPr>
    </w:p>
    <w:p>
      <w:pPr>
        <w:pStyle w:val="BodyText"/>
        <w:spacing w:line="235" w:lineRule="auto"/>
        <w:ind w:left="1671" w:right="333"/>
      </w:pPr>
      <w:r>
        <w:rPr/>
        <w:t>This appendix contains </w:t>
      </w:r>
      <w:r>
        <w:rPr>
          <w:sz w:val="16"/>
        </w:rPr>
        <w:t>UNIX </w:t>
      </w:r>
      <w:r>
        <w:rPr/>
        <w:t>manual pages describing the final version of </w:t>
      </w:r>
      <w:r>
        <w:rPr>
          <w:rFonts w:ascii="Trebuchet MS"/>
          <w:i/>
        </w:rPr>
        <w:t>ooc </w:t>
      </w:r>
      <w:r>
        <w:rPr/>
        <w:t>and some classes developed in this book.</w:t>
      </w:r>
    </w:p>
    <w:p>
      <w:pPr>
        <w:pStyle w:val="BodyText"/>
        <w:spacing w:before="122"/>
        <w:ind w:left="0"/>
        <w:jc w:val="left"/>
      </w:pPr>
    </w:p>
    <w:p>
      <w:pPr>
        <w:pStyle w:val="Heading2"/>
        <w:numPr>
          <w:ilvl w:val="1"/>
          <w:numId w:val="48"/>
        </w:numPr>
        <w:tabs>
          <w:tab w:pos="2169" w:val="left" w:leader="none"/>
        </w:tabs>
        <w:spacing w:line="240" w:lineRule="auto" w:before="0" w:after="0"/>
        <w:ind w:left="2169" w:right="0" w:hanging="497"/>
        <w:jc w:val="left"/>
      </w:pPr>
      <w:bookmarkStart w:name="_TOC_250004" w:id="132"/>
      <w:bookmarkEnd w:id="132"/>
      <w:r>
        <w:rPr>
          <w:spacing w:val="-2"/>
          <w:w w:val="110"/>
        </w:rPr>
        <w:t>Commands</w:t>
      </w:r>
    </w:p>
    <w:p>
      <w:pPr>
        <w:pStyle w:val="BodyText"/>
        <w:spacing w:before="71"/>
        <w:ind w:left="0"/>
        <w:jc w:val="left"/>
        <w:rPr>
          <w:rFonts w:ascii="Trebuchet MS"/>
          <w:b/>
          <w:sz w:val="24"/>
        </w:rPr>
      </w:pPr>
    </w:p>
    <w:p>
      <w:pPr>
        <w:spacing w:before="0"/>
        <w:ind w:left="1672" w:right="0" w:firstLine="0"/>
        <w:jc w:val="both"/>
        <w:rPr>
          <w:rFonts w:ascii="Trebuchet MS" w:hAnsi="Trebuchet MS"/>
          <w:b/>
          <w:sz w:val="24"/>
        </w:rPr>
      </w:pPr>
      <w:r>
        <w:rPr>
          <w:rFonts w:ascii="Trebuchet MS" w:hAnsi="Trebuchet MS"/>
          <w:b/>
          <w:w w:val="105"/>
          <w:sz w:val="24"/>
        </w:rPr>
        <w:t>munch</w:t>
      </w:r>
      <w:r>
        <w:rPr>
          <w:rFonts w:ascii="Trebuchet MS" w:hAnsi="Trebuchet MS"/>
          <w:b/>
          <w:spacing w:val="-15"/>
          <w:w w:val="105"/>
          <w:sz w:val="24"/>
        </w:rPr>
        <w:t> </w:t>
      </w:r>
      <w:r>
        <w:rPr>
          <w:rFonts w:ascii="Trebuchet MS" w:hAnsi="Trebuchet MS"/>
          <w:b/>
          <w:w w:val="105"/>
          <w:sz w:val="24"/>
        </w:rPr>
        <w:t>—</w:t>
      </w:r>
      <w:r>
        <w:rPr>
          <w:rFonts w:ascii="Trebuchet MS" w:hAnsi="Trebuchet MS"/>
          <w:b/>
          <w:spacing w:val="-6"/>
          <w:w w:val="105"/>
          <w:sz w:val="24"/>
        </w:rPr>
        <w:t> </w:t>
      </w:r>
      <w:r>
        <w:rPr>
          <w:rFonts w:ascii="Trebuchet MS" w:hAnsi="Trebuchet MS"/>
          <w:b/>
          <w:w w:val="105"/>
          <w:sz w:val="24"/>
        </w:rPr>
        <w:t>produce</w:t>
      </w:r>
      <w:r>
        <w:rPr>
          <w:rFonts w:ascii="Trebuchet MS" w:hAnsi="Trebuchet MS"/>
          <w:b/>
          <w:spacing w:val="-17"/>
          <w:w w:val="105"/>
          <w:sz w:val="24"/>
        </w:rPr>
        <w:t> </w:t>
      </w:r>
      <w:r>
        <w:rPr>
          <w:rFonts w:ascii="Trebuchet MS" w:hAnsi="Trebuchet MS"/>
          <w:b/>
          <w:w w:val="105"/>
          <w:sz w:val="24"/>
        </w:rPr>
        <w:t>class</w:t>
      </w:r>
      <w:r>
        <w:rPr>
          <w:rFonts w:ascii="Trebuchet MS" w:hAnsi="Trebuchet MS"/>
          <w:b/>
          <w:spacing w:val="-3"/>
          <w:w w:val="105"/>
          <w:sz w:val="24"/>
        </w:rPr>
        <w:t> </w:t>
      </w:r>
      <w:r>
        <w:rPr>
          <w:rFonts w:ascii="Trebuchet MS" w:hAnsi="Trebuchet MS"/>
          <w:b/>
          <w:spacing w:val="-4"/>
          <w:w w:val="105"/>
          <w:sz w:val="24"/>
        </w:rPr>
        <w:t>list</w:t>
      </w:r>
    </w:p>
    <w:p>
      <w:pPr>
        <w:spacing w:before="63"/>
        <w:ind w:left="2406" w:right="0" w:firstLine="0"/>
        <w:jc w:val="both"/>
        <w:rPr>
          <w:rFonts w:ascii="Trebuchet MS" w:hAnsi="Trebuchet MS"/>
          <w:b/>
          <w:sz w:val="20"/>
        </w:rPr>
      </w:pPr>
      <w:r>
        <w:rPr>
          <w:rFonts w:ascii="Trebuchet MS" w:hAnsi="Trebuchet MS"/>
          <w:b/>
          <w:sz w:val="20"/>
        </w:rPr>
        <w:t>nm</w:t>
      </w:r>
      <w:r>
        <w:rPr>
          <w:rFonts w:ascii="Trebuchet MS" w:hAnsi="Trebuchet MS"/>
          <w:b/>
          <w:spacing w:val="-15"/>
          <w:sz w:val="20"/>
        </w:rPr>
        <w:t> </w:t>
      </w:r>
      <w:r>
        <w:rPr>
          <w:rFonts w:ascii="Symbol" w:hAnsi="Symbol"/>
          <w:sz w:val="20"/>
        </w:rPr>
        <w:t></w:t>
      </w:r>
      <w:r>
        <w:rPr>
          <w:rFonts w:ascii="Trebuchet MS" w:hAnsi="Trebuchet MS"/>
          <w:b/>
          <w:sz w:val="20"/>
        </w:rPr>
        <w:t>p</w:t>
      </w:r>
      <w:r>
        <w:rPr>
          <w:rFonts w:ascii="Trebuchet MS" w:hAnsi="Trebuchet MS"/>
          <w:b/>
          <w:spacing w:val="-13"/>
          <w:sz w:val="20"/>
        </w:rPr>
        <w:t> </w:t>
      </w:r>
      <w:r>
        <w:rPr>
          <w:sz w:val="20"/>
        </w:rPr>
        <w:t>object...</w:t>
      </w:r>
      <w:r>
        <w:rPr>
          <w:spacing w:val="-11"/>
          <w:sz w:val="20"/>
        </w:rPr>
        <w:t> </w:t>
      </w:r>
      <w:r>
        <w:rPr>
          <w:sz w:val="20"/>
        </w:rPr>
        <w:t>archive...</w:t>
      </w:r>
      <w:r>
        <w:rPr>
          <w:spacing w:val="41"/>
          <w:sz w:val="20"/>
        </w:rPr>
        <w:t> </w:t>
      </w:r>
      <w:r>
        <w:rPr>
          <w:rFonts w:ascii="Trebuchet MS" w:hAnsi="Trebuchet MS"/>
          <w:b/>
          <w:w w:val="85"/>
          <w:sz w:val="20"/>
        </w:rPr>
        <w:t>|</w:t>
      </w:r>
      <w:r>
        <w:rPr>
          <w:rFonts w:ascii="Trebuchet MS" w:hAnsi="Trebuchet MS"/>
          <w:b/>
          <w:spacing w:val="-1"/>
          <w:w w:val="85"/>
          <w:sz w:val="20"/>
        </w:rPr>
        <w:t> </w:t>
      </w:r>
      <w:r>
        <w:rPr>
          <w:rFonts w:ascii="Trebuchet MS" w:hAnsi="Trebuchet MS"/>
          <w:b/>
          <w:spacing w:val="-2"/>
          <w:sz w:val="20"/>
        </w:rPr>
        <w:t>munch</w:t>
      </w:r>
    </w:p>
    <w:p>
      <w:pPr>
        <w:pStyle w:val="BodyText"/>
        <w:spacing w:line="235" w:lineRule="auto" w:before="76"/>
        <w:ind w:left="1671" w:right="333"/>
      </w:pPr>
      <w:r>
        <w:rPr>
          <w:rFonts w:ascii="Trebuchet MS"/>
          <w:i/>
        </w:rPr>
        <w:t>munch </w:t>
      </w:r>
      <w:r>
        <w:rPr/>
        <w:t>reads a Berkeley-style </w:t>
      </w:r>
      <w:r>
        <w:rPr>
          <w:rFonts w:ascii="Trebuchet MS"/>
          <w:i/>
        </w:rPr>
        <w:t>nm</w:t>
      </w:r>
      <w:r>
        <w:rPr/>
        <w:t>(1) listing from standard input and produces as standard output a C source file defining a null-terminated array </w:t>
      </w:r>
      <w:r>
        <w:rPr>
          <w:rFonts w:ascii="Trebuchet MS"/>
          <w:b/>
        </w:rPr>
        <w:t>classes[] </w:t>
      </w:r>
      <w:r>
        <w:rPr/>
        <w:t>with pointers</w:t>
      </w:r>
      <w:r>
        <w:rPr>
          <w:spacing w:val="-3"/>
        </w:rPr>
        <w:t> </w:t>
      </w:r>
      <w:r>
        <w:rPr/>
        <w:t>to</w:t>
      </w:r>
      <w:r>
        <w:rPr>
          <w:spacing w:val="-1"/>
        </w:rPr>
        <w:t> </w:t>
      </w:r>
      <w:r>
        <w:rPr/>
        <w:t>the</w:t>
      </w:r>
      <w:r>
        <w:rPr>
          <w:spacing w:val="-2"/>
        </w:rPr>
        <w:t> </w:t>
      </w:r>
      <w:r>
        <w:rPr/>
        <w:t>class functions</w:t>
      </w:r>
      <w:r>
        <w:rPr>
          <w:spacing w:val="-2"/>
        </w:rPr>
        <w:t> </w:t>
      </w:r>
      <w:r>
        <w:rPr/>
        <w:t>found</w:t>
      </w:r>
      <w:r>
        <w:rPr>
          <w:spacing w:val="-3"/>
        </w:rPr>
        <w:t> </w:t>
      </w:r>
      <w:r>
        <w:rPr/>
        <w:t>in</w:t>
      </w:r>
      <w:r>
        <w:rPr>
          <w:spacing w:val="-3"/>
        </w:rPr>
        <w:t> </w:t>
      </w:r>
      <w:r>
        <w:rPr/>
        <w:t>each</w:t>
      </w:r>
      <w:r>
        <w:rPr>
          <w:spacing w:val="-1"/>
        </w:rPr>
        <w:t> </w:t>
      </w:r>
      <w:r>
        <w:rPr>
          <w:rFonts w:ascii="Trebuchet MS"/>
          <w:i/>
        </w:rPr>
        <w:t>object</w:t>
      </w:r>
      <w:r>
        <w:rPr>
          <w:rFonts w:ascii="Trebuchet MS"/>
          <w:i/>
          <w:spacing w:val="-1"/>
        </w:rPr>
        <w:t> </w:t>
      </w:r>
      <w:r>
        <w:rPr/>
        <w:t>and </w:t>
      </w:r>
      <w:r>
        <w:rPr>
          <w:rFonts w:ascii="Trebuchet MS"/>
          <w:i/>
        </w:rPr>
        <w:t>archive</w:t>
      </w:r>
      <w:r>
        <w:rPr/>
        <w:t>. The array is sorted by class function names.</w:t>
      </w:r>
    </w:p>
    <w:p>
      <w:pPr>
        <w:pStyle w:val="BodyText"/>
        <w:spacing w:line="235" w:lineRule="auto" w:before="81"/>
        <w:ind w:right="336"/>
      </w:pPr>
      <w:r>
        <w:rPr/>
        <w:t>A</w:t>
      </w:r>
      <w:r>
        <w:rPr>
          <w:spacing w:val="-1"/>
        </w:rPr>
        <w:t> </w:t>
      </w:r>
      <w:r>
        <w:rPr/>
        <w:t>class function</w:t>
      </w:r>
      <w:r>
        <w:rPr>
          <w:spacing w:val="-5"/>
        </w:rPr>
        <w:t> </w:t>
      </w:r>
      <w:r>
        <w:rPr/>
        <w:t>is</w:t>
      </w:r>
      <w:r>
        <w:rPr>
          <w:spacing w:val="-3"/>
        </w:rPr>
        <w:t> </w:t>
      </w:r>
      <w:r>
        <w:rPr/>
        <w:t>any</w:t>
      </w:r>
      <w:r>
        <w:rPr>
          <w:spacing w:val="-2"/>
        </w:rPr>
        <w:t> </w:t>
      </w:r>
      <w:r>
        <w:rPr/>
        <w:t>name</w:t>
      </w:r>
      <w:r>
        <w:rPr>
          <w:spacing w:val="-3"/>
        </w:rPr>
        <w:t> </w:t>
      </w:r>
      <w:r>
        <w:rPr/>
        <w:t>that appears with type </w:t>
      </w:r>
      <w:r>
        <w:rPr>
          <w:rFonts w:ascii="Trebuchet MS"/>
          <w:b/>
        </w:rPr>
        <w:t>T </w:t>
      </w:r>
      <w:r>
        <w:rPr/>
        <w:t>and, preceded</w:t>
      </w:r>
      <w:r>
        <w:rPr>
          <w:spacing w:val="-1"/>
        </w:rPr>
        <w:t> </w:t>
      </w:r>
      <w:r>
        <w:rPr/>
        <w:t>with an under- score, with type </w:t>
      </w:r>
      <w:r>
        <w:rPr>
          <w:rFonts w:ascii="Trebuchet MS"/>
          <w:b/>
        </w:rPr>
        <w:t>b</w:t>
      </w:r>
      <w:r>
        <w:rPr/>
        <w:t>, </w:t>
      </w:r>
      <w:r>
        <w:rPr>
          <w:rFonts w:ascii="Trebuchet MS"/>
          <w:b/>
        </w:rPr>
        <w:t>d</w:t>
      </w:r>
      <w:r>
        <w:rPr/>
        <w:t>, or </w:t>
      </w:r>
      <w:r>
        <w:rPr>
          <w:rFonts w:ascii="Trebuchet MS"/>
          <w:b/>
        </w:rPr>
        <w:t>s</w:t>
      </w:r>
      <w:r>
        <w:rPr/>
        <w:t>.</w:t>
      </w:r>
    </w:p>
    <w:p>
      <w:pPr>
        <w:pStyle w:val="BodyText"/>
        <w:spacing w:line="235" w:lineRule="auto" w:before="77"/>
        <w:ind w:right="332"/>
      </w:pPr>
      <w:r>
        <w:rPr/>
        <w:t>This is a hack to simplify retrieval programs.</w:t>
      </w:r>
      <w:r>
        <w:rPr>
          <w:spacing w:val="40"/>
        </w:rPr>
        <w:t> </w:t>
      </w:r>
      <w:r>
        <w:rPr/>
        <w:t>The compatible effect of option </w:t>
      </w:r>
      <w:r>
        <w:rPr>
          <w:rFonts w:ascii="Symbol" w:hAnsi="Symbol"/>
        </w:rPr>
        <w:t></w:t>
      </w:r>
      <w:r>
        <w:rPr>
          <w:rFonts w:ascii="Trebuchet MS" w:hAnsi="Trebuchet MS"/>
          <w:b/>
        </w:rPr>
        <w:t>p </w:t>
      </w:r>
      <w:r>
        <w:rPr/>
        <w:t>in Berkeley and System V </w:t>
      </w:r>
      <w:r>
        <w:rPr>
          <w:rFonts w:ascii="Trebuchet MS" w:hAnsi="Trebuchet MS"/>
          <w:i/>
        </w:rPr>
        <w:t>nm </w:t>
      </w:r>
      <w:r>
        <w:rPr/>
        <w:t>is quite a surprise.</w:t>
      </w:r>
    </w:p>
    <w:p>
      <w:pPr>
        <w:pStyle w:val="BodyText"/>
        <w:spacing w:line="235" w:lineRule="auto" w:before="77"/>
        <w:ind w:right="334"/>
      </w:pPr>
      <w:r>
        <w:rPr/>
        <w:t>Because </w:t>
      </w:r>
      <w:r>
        <w:rPr>
          <w:sz w:val="18"/>
        </w:rPr>
        <w:t>HP/UX </w:t>
      </w:r>
      <w:r>
        <w:rPr>
          <w:rFonts w:ascii="Trebuchet MS"/>
          <w:i/>
        </w:rPr>
        <w:t>nm </w:t>
      </w:r>
      <w:r>
        <w:rPr/>
        <w:t>does not output static symbols, </w:t>
      </w:r>
      <w:r>
        <w:rPr>
          <w:rFonts w:ascii="Trebuchet MS"/>
          <w:i/>
        </w:rPr>
        <w:t>munch </w:t>
      </w:r>
      <w:r>
        <w:rPr/>
        <w:t>is not very useful on this </w:t>
      </w:r>
      <w:r>
        <w:rPr>
          <w:spacing w:val="-2"/>
        </w:rPr>
        <w:t>system.</w:t>
      </w:r>
    </w:p>
    <w:p>
      <w:pPr>
        <w:pStyle w:val="BodyText"/>
        <w:spacing w:before="122"/>
        <w:ind w:left="0"/>
        <w:jc w:val="left"/>
      </w:pPr>
    </w:p>
    <w:p>
      <w:pPr>
        <w:pStyle w:val="Heading2"/>
        <w:ind w:left="1672" w:firstLine="0"/>
        <w:jc w:val="both"/>
      </w:pPr>
      <w:r>
        <w:rPr/>
        <w:t>ooc</w:t>
      </w:r>
      <w:r>
        <w:rPr>
          <w:spacing w:val="7"/>
        </w:rPr>
        <w:t> </w:t>
      </w:r>
      <w:r>
        <w:rPr/>
        <w:t>—</w:t>
      </w:r>
      <w:r>
        <w:rPr>
          <w:spacing w:val="13"/>
        </w:rPr>
        <w:t> </w:t>
      </w:r>
      <w:r>
        <w:rPr/>
        <w:t>preprocessor</w:t>
      </w:r>
      <w:r>
        <w:rPr>
          <w:spacing w:val="-6"/>
        </w:rPr>
        <w:t> </w:t>
      </w:r>
      <w:r>
        <w:rPr/>
        <w:t>for</w:t>
      </w:r>
      <w:r>
        <w:rPr>
          <w:spacing w:val="10"/>
        </w:rPr>
        <w:t> </w:t>
      </w:r>
      <w:r>
        <w:rPr/>
        <w:t>object-oriented</w:t>
      </w:r>
      <w:r>
        <w:rPr>
          <w:spacing w:val="10"/>
        </w:rPr>
        <w:t> </w:t>
      </w:r>
      <w:r>
        <w:rPr/>
        <w:t>coding</w:t>
      </w:r>
      <w:r>
        <w:rPr>
          <w:spacing w:val="1"/>
        </w:rPr>
        <w:t> </w:t>
      </w:r>
      <w:r>
        <w:rPr/>
        <w:t>in</w:t>
      </w:r>
      <w:r>
        <w:rPr>
          <w:spacing w:val="4"/>
        </w:rPr>
        <w:t> </w:t>
      </w:r>
      <w:r>
        <w:rPr>
          <w:sz w:val="22"/>
        </w:rPr>
        <w:t>ANSI</w:t>
      </w:r>
      <w:r>
        <w:rPr>
          <w:spacing w:val="20"/>
          <w:sz w:val="22"/>
        </w:rPr>
        <w:t> </w:t>
      </w:r>
      <w:r>
        <w:rPr>
          <w:spacing w:val="-10"/>
        </w:rPr>
        <w:t>C</w:t>
      </w:r>
    </w:p>
    <w:p>
      <w:pPr>
        <w:pStyle w:val="BodyText"/>
        <w:spacing w:before="63"/>
        <w:ind w:left="2406"/>
      </w:pPr>
      <w:r>
        <w:rPr>
          <w:rFonts w:ascii="Trebuchet MS"/>
          <w:b/>
          <w:spacing w:val="-2"/>
        </w:rPr>
        <w:t>ooc</w:t>
      </w:r>
      <w:r>
        <w:rPr>
          <w:rFonts w:ascii="Trebuchet MS"/>
          <w:b/>
          <w:spacing w:val="-8"/>
        </w:rPr>
        <w:t> </w:t>
      </w:r>
      <w:r>
        <w:rPr>
          <w:spacing w:val="-2"/>
        </w:rPr>
        <w:t>[option</w:t>
      </w:r>
      <w:r>
        <w:rPr>
          <w:spacing w:val="-8"/>
        </w:rPr>
        <w:t> </w:t>
      </w:r>
      <w:r>
        <w:rPr>
          <w:spacing w:val="-2"/>
        </w:rPr>
        <w:t>...]</w:t>
      </w:r>
      <w:r>
        <w:rPr>
          <w:spacing w:val="3"/>
        </w:rPr>
        <w:t> </w:t>
      </w:r>
      <w:r>
        <w:rPr>
          <w:spacing w:val="-2"/>
        </w:rPr>
        <w:t>[report</w:t>
      </w:r>
      <w:r>
        <w:rPr>
          <w:spacing w:val="-5"/>
        </w:rPr>
        <w:t> </w:t>
      </w:r>
      <w:r>
        <w:rPr>
          <w:spacing w:val="-2"/>
        </w:rPr>
        <w:t>...]</w:t>
      </w:r>
      <w:r>
        <w:rPr>
          <w:spacing w:val="2"/>
        </w:rPr>
        <w:t> </w:t>
      </w:r>
      <w:r>
        <w:rPr>
          <w:spacing w:val="-2"/>
        </w:rPr>
        <w:t>description</w:t>
      </w:r>
      <w:r>
        <w:rPr>
          <w:spacing w:val="-9"/>
        </w:rPr>
        <w:t> </w:t>
      </w:r>
      <w:r>
        <w:rPr>
          <w:spacing w:val="-2"/>
        </w:rPr>
        <w:t>target</w:t>
      </w:r>
      <w:r>
        <w:rPr>
          <w:spacing w:val="-5"/>
        </w:rPr>
        <w:t> ...</w:t>
      </w:r>
    </w:p>
    <w:p>
      <w:pPr>
        <w:pStyle w:val="BodyText"/>
        <w:spacing w:line="237" w:lineRule="auto" w:before="75"/>
        <w:ind w:right="334"/>
      </w:pPr>
      <w:r>
        <w:rPr>
          <w:rFonts w:ascii="Trebuchet MS"/>
          <w:i/>
        </w:rPr>
        <w:t>ooc </w:t>
      </w:r>
      <w:r>
        <w:rPr/>
        <w:t>is an </w:t>
      </w:r>
      <w:r>
        <w:rPr>
          <w:rFonts w:ascii="Trebuchet MS"/>
          <w:i/>
        </w:rPr>
        <w:t>awk </w:t>
      </w:r>
      <w:r>
        <w:rPr/>
        <w:t>program which reads class descriptions and performs the </w:t>
      </w:r>
      <w:r>
        <w:rPr/>
        <w:t>routine coding tasks necessary to do object-oriented coding in </w:t>
      </w:r>
      <w:r>
        <w:rPr>
          <w:sz w:val="18"/>
        </w:rPr>
        <w:t>ANSI </w:t>
      </w:r>
      <w:r>
        <w:rPr/>
        <w:t>C.</w:t>
      </w:r>
      <w:r>
        <w:rPr>
          <w:spacing w:val="40"/>
        </w:rPr>
        <w:t> </w:t>
      </w:r>
      <w:r>
        <w:rPr/>
        <w:t>Code generated by </w:t>
      </w:r>
      <w:r>
        <w:rPr>
          <w:rFonts w:ascii="Trebuchet MS"/>
          <w:i/>
        </w:rPr>
        <w:t>ooc</w:t>
      </w:r>
      <w:r>
        <w:rPr>
          <w:rFonts w:ascii="Trebuchet MS"/>
          <w:i/>
          <w:spacing w:val="27"/>
        </w:rPr>
        <w:t> </w:t>
      </w:r>
      <w:r>
        <w:rPr/>
        <w:t>is controlled by reports which may</w:t>
      </w:r>
      <w:r>
        <w:rPr>
          <w:spacing w:val="27"/>
        </w:rPr>
        <w:t> </w:t>
      </w:r>
      <w:r>
        <w:rPr/>
        <w:t>be</w:t>
      </w:r>
      <w:r>
        <w:rPr>
          <w:spacing w:val="29"/>
        </w:rPr>
        <w:t> </w:t>
      </w:r>
      <w:r>
        <w:rPr/>
        <w:t>changed.</w:t>
      </w:r>
      <w:r>
        <w:rPr>
          <w:spacing w:val="80"/>
        </w:rPr>
        <w:t> </w:t>
      </w:r>
      <w:r>
        <w:rPr/>
        <w:t>This</w:t>
      </w:r>
      <w:r>
        <w:rPr>
          <w:spacing w:val="28"/>
        </w:rPr>
        <w:t> </w:t>
      </w:r>
      <w:r>
        <w:rPr/>
        <w:t>manual</w:t>
      </w:r>
      <w:r>
        <w:rPr>
          <w:spacing w:val="29"/>
        </w:rPr>
        <w:t> </w:t>
      </w:r>
      <w:r>
        <w:rPr/>
        <w:t>page</w:t>
      </w:r>
      <w:r>
        <w:rPr>
          <w:spacing w:val="29"/>
        </w:rPr>
        <w:t> </w:t>
      </w:r>
      <w:r>
        <w:rPr/>
        <w:t>describes the effects of the standard reports.</w:t>
      </w:r>
    </w:p>
    <w:p>
      <w:pPr>
        <w:pStyle w:val="BodyText"/>
        <w:spacing w:line="235" w:lineRule="auto" w:before="76"/>
        <w:ind w:right="333"/>
      </w:pPr>
      <w:r>
        <w:rPr>
          <w:rFonts w:ascii="Trebuchet MS" w:hAnsi="Trebuchet MS"/>
          <w:i/>
        </w:rPr>
        <w:t>description </w:t>
      </w:r>
      <w:r>
        <w:rPr/>
        <w:t>is a class name.</w:t>
      </w:r>
      <w:r>
        <w:rPr>
          <w:spacing w:val="40"/>
        </w:rPr>
        <w:t> </w:t>
      </w:r>
      <w:r>
        <w:rPr>
          <w:rFonts w:ascii="Trebuchet MS" w:hAnsi="Trebuchet MS"/>
          <w:i/>
        </w:rPr>
        <w:t>ooc </w:t>
      </w:r>
      <w:r>
        <w:rPr/>
        <w:t>loads a class description file with the </w:t>
      </w:r>
      <w:r>
        <w:rPr/>
        <w:t>name </w:t>
      </w:r>
      <w:r>
        <w:rPr>
          <w:rFonts w:ascii="Trebuchet MS" w:hAnsi="Trebuchet MS"/>
          <w:i/>
        </w:rPr>
        <w:t>description</w:t>
      </w:r>
      <w:r>
        <w:rPr>
          <w:rFonts w:ascii="Trebuchet MS" w:hAnsi="Trebuchet MS"/>
          <w:b/>
        </w:rPr>
        <w:t>.d </w:t>
      </w:r>
      <w:r>
        <w:rPr/>
        <w:t>and recursively class description files for all superclasses back to the root</w:t>
      </w:r>
      <w:r>
        <w:rPr>
          <w:spacing w:val="-6"/>
        </w:rPr>
        <w:t> </w:t>
      </w:r>
      <w:r>
        <w:rPr/>
        <w:t>class.</w:t>
      </w:r>
      <w:r>
        <w:rPr>
          <w:spacing w:val="40"/>
        </w:rPr>
        <w:t> </w:t>
      </w:r>
      <w:r>
        <w:rPr/>
        <w:t>If</w:t>
      </w:r>
      <w:r>
        <w:rPr>
          <w:spacing w:val="-3"/>
        </w:rPr>
        <w:t> </w:t>
      </w:r>
      <w:r>
        <w:rPr>
          <w:rFonts w:ascii="Symbol" w:hAnsi="Symbol"/>
        </w:rPr>
        <w:t></w:t>
      </w:r>
      <w:r>
        <w:rPr>
          <w:rFonts w:ascii="Trebuchet MS" w:hAnsi="Trebuchet MS"/>
          <w:b/>
        </w:rPr>
        <w:t>h</w:t>
      </w:r>
      <w:r>
        <w:rPr>
          <w:rFonts w:ascii="Trebuchet MS" w:hAnsi="Trebuchet MS"/>
          <w:b/>
          <w:spacing w:val="-5"/>
        </w:rPr>
        <w:t> </w:t>
      </w:r>
      <w:r>
        <w:rPr/>
        <w:t>or</w:t>
      </w:r>
      <w:r>
        <w:rPr>
          <w:spacing w:val="-6"/>
        </w:rPr>
        <w:t> </w:t>
      </w:r>
      <w:r>
        <w:rPr>
          <w:rFonts w:ascii="Symbol" w:hAnsi="Symbol"/>
        </w:rPr>
        <w:t></w:t>
      </w:r>
      <w:r>
        <w:rPr>
          <w:rFonts w:ascii="Trebuchet MS" w:hAnsi="Trebuchet MS"/>
          <w:b/>
        </w:rPr>
        <w:t>r</w:t>
      </w:r>
      <w:r>
        <w:rPr>
          <w:rFonts w:ascii="Trebuchet MS" w:hAnsi="Trebuchet MS"/>
          <w:b/>
          <w:spacing w:val="-4"/>
        </w:rPr>
        <w:t> </w:t>
      </w:r>
      <w:r>
        <w:rPr/>
        <w:t>is</w:t>
      </w:r>
      <w:r>
        <w:rPr>
          <w:spacing w:val="-6"/>
        </w:rPr>
        <w:t> </w:t>
      </w:r>
      <w:r>
        <w:rPr/>
        <w:t>specified</w:t>
      </w:r>
      <w:r>
        <w:rPr>
          <w:spacing w:val="-9"/>
        </w:rPr>
        <w:t> </w:t>
      </w:r>
      <w:r>
        <w:rPr/>
        <w:t>as</w:t>
      </w:r>
      <w:r>
        <w:rPr>
          <w:spacing w:val="-4"/>
        </w:rPr>
        <w:t> </w:t>
      </w:r>
      <w:r>
        <w:rPr/>
        <w:t>a</w:t>
      </w:r>
      <w:r>
        <w:rPr>
          <w:spacing w:val="-5"/>
        </w:rPr>
        <w:t> </w:t>
      </w:r>
      <w:r>
        <w:rPr>
          <w:rFonts w:ascii="Trebuchet MS" w:hAnsi="Trebuchet MS"/>
          <w:i/>
        </w:rPr>
        <w:t>target</w:t>
      </w:r>
      <w:r>
        <w:rPr/>
        <w:t>,</w:t>
      </w:r>
      <w:r>
        <w:rPr>
          <w:spacing w:val="-3"/>
        </w:rPr>
        <w:t> </w:t>
      </w:r>
      <w:r>
        <w:rPr/>
        <w:t>a C header</w:t>
      </w:r>
      <w:r>
        <w:rPr>
          <w:spacing w:val="-1"/>
        </w:rPr>
        <w:t> </w:t>
      </w:r>
      <w:r>
        <w:rPr/>
        <w:t>file</w:t>
      </w:r>
      <w:r>
        <w:rPr>
          <w:spacing w:val="-3"/>
        </w:rPr>
        <w:t> </w:t>
      </w:r>
      <w:r>
        <w:rPr/>
        <w:t>for the</w:t>
      </w:r>
      <w:r>
        <w:rPr>
          <w:spacing w:val="-1"/>
        </w:rPr>
        <w:t> </w:t>
      </w:r>
      <w:r>
        <w:rPr/>
        <w:t>public</w:t>
      </w:r>
      <w:r>
        <w:rPr>
          <w:spacing w:val="-5"/>
        </w:rPr>
        <w:t> </w:t>
      </w:r>
      <w:r>
        <w:rPr/>
        <w:t>interface or the private representation of </w:t>
      </w:r>
      <w:r>
        <w:rPr>
          <w:rFonts w:ascii="Trebuchet MS" w:hAnsi="Trebuchet MS"/>
          <w:i/>
        </w:rPr>
        <w:t>description </w:t>
      </w:r>
      <w:r>
        <w:rPr/>
        <w:t>is written to standard output.</w:t>
      </w:r>
      <w:r>
        <w:rPr>
          <w:spacing w:val="40"/>
        </w:rPr>
        <w:t> </w:t>
      </w:r>
      <w:r>
        <w:rPr/>
        <w:t>If </w:t>
      </w:r>
      <w:r>
        <w:rPr>
          <w:rFonts w:ascii="Trebuchet MS" w:hAnsi="Trebuchet MS"/>
          <w:i/>
        </w:rPr>
        <w:t>source</w:t>
      </w:r>
      <w:r>
        <w:rPr>
          <w:rFonts w:ascii="Trebuchet MS" w:hAnsi="Trebuchet MS"/>
          <w:b/>
        </w:rPr>
        <w:t>.dc </w:t>
      </w:r>
      <w:r>
        <w:rPr/>
        <w:t>or </w:t>
      </w:r>
      <w:r>
        <w:rPr>
          <w:rFonts w:ascii="Symbol" w:hAnsi="Symbol"/>
        </w:rPr>
        <w:t></w:t>
      </w:r>
      <w:r>
        <w:rPr>
          <w:rFonts w:ascii="Times New Roman" w:hAnsi="Times New Roman"/>
        </w:rPr>
        <w:t> </w:t>
      </w:r>
      <w:r>
        <w:rPr/>
        <w:t>is specified as a </w:t>
      </w:r>
      <w:r>
        <w:rPr>
          <w:rFonts w:ascii="Trebuchet MS" w:hAnsi="Trebuchet MS"/>
          <w:i/>
        </w:rPr>
        <w:t>target</w:t>
      </w:r>
      <w:r>
        <w:rPr/>
        <w:t>, </w:t>
      </w:r>
      <w:r>
        <w:rPr>
          <w:rFonts w:ascii="Trebuchet MS" w:hAnsi="Trebuchet MS"/>
          <w:b/>
        </w:rPr>
        <w:t>#include </w:t>
      </w:r>
      <w:r>
        <w:rPr/>
        <w:t>statements for the </w:t>
      </w:r>
      <w:r>
        <w:rPr>
          <w:rFonts w:ascii="Trebuchet MS" w:hAnsi="Trebuchet MS"/>
          <w:i/>
        </w:rPr>
        <w:t>description </w:t>
      </w:r>
      <w:r>
        <w:rPr/>
        <w:t>header files are written to standard output and </w:t>
      </w:r>
      <w:r>
        <w:rPr>
          <w:rFonts w:ascii="Trebuchet MS" w:hAnsi="Trebuchet MS"/>
          <w:i/>
        </w:rPr>
        <w:t>source</w:t>
      </w:r>
      <w:r>
        <w:rPr>
          <w:rFonts w:ascii="Trebuchet MS" w:hAnsi="Trebuchet MS"/>
          <w:b/>
        </w:rPr>
        <w:t>.dc </w:t>
      </w:r>
      <w:r>
        <w:rPr/>
        <w:t>or standard input is read, preprocessed, and copied to standard output.</w:t>
      </w:r>
      <w:r>
        <w:rPr>
          <w:spacing w:val="40"/>
        </w:rPr>
        <w:t> </w:t>
      </w:r>
      <w:r>
        <w:rPr/>
        <w:t>If </w:t>
      </w:r>
      <w:r>
        <w:rPr>
          <w:rFonts w:ascii="Symbol" w:hAnsi="Symbol"/>
        </w:rPr>
        <w:t></w:t>
      </w:r>
      <w:r>
        <w:rPr>
          <w:rFonts w:ascii="Trebuchet MS" w:hAnsi="Trebuchet MS"/>
          <w:b/>
        </w:rPr>
        <w:t>dc </w:t>
      </w:r>
      <w:r>
        <w:rPr/>
        <w:t>is specified as a </w:t>
      </w:r>
      <w:r>
        <w:rPr>
          <w:rFonts w:ascii="Trebuchet MS" w:hAnsi="Trebuchet MS"/>
          <w:i/>
        </w:rPr>
        <w:t>target</w:t>
      </w:r>
      <w:r>
        <w:rPr/>
        <w:t>, a source skeleton</w:t>
      </w:r>
      <w:r>
        <w:rPr>
          <w:spacing w:val="-1"/>
        </w:rPr>
        <w:t> </w:t>
      </w:r>
      <w:r>
        <w:rPr/>
        <w:t>for </w:t>
      </w:r>
      <w:r>
        <w:rPr>
          <w:rFonts w:ascii="Trebuchet MS" w:hAnsi="Trebuchet MS"/>
          <w:i/>
        </w:rPr>
        <w:t>description </w:t>
      </w:r>
      <w:r>
        <w:rPr/>
        <w:t>is</w:t>
      </w:r>
      <w:r>
        <w:rPr>
          <w:spacing w:val="-4"/>
        </w:rPr>
        <w:t> </w:t>
      </w:r>
      <w:r>
        <w:rPr/>
        <w:t>written</w:t>
      </w:r>
      <w:r>
        <w:rPr>
          <w:spacing w:val="-3"/>
        </w:rPr>
        <w:t> </w:t>
      </w:r>
      <w:r>
        <w:rPr/>
        <w:t>to</w:t>
      </w:r>
      <w:r>
        <w:rPr>
          <w:spacing w:val="-4"/>
        </w:rPr>
        <w:t> </w:t>
      </w:r>
      <w:r>
        <w:rPr/>
        <w:t>standard</w:t>
      </w:r>
      <w:r>
        <w:rPr>
          <w:spacing w:val="-2"/>
        </w:rPr>
        <w:t> </w:t>
      </w:r>
      <w:r>
        <w:rPr/>
        <w:t>output,</w:t>
      </w:r>
      <w:r>
        <w:rPr>
          <w:spacing w:val="-3"/>
        </w:rPr>
        <w:t> </w:t>
      </w:r>
      <w:r>
        <w:rPr/>
        <w:t>which</w:t>
      </w:r>
      <w:r>
        <w:rPr>
          <w:spacing w:val="-4"/>
        </w:rPr>
        <w:t> </w:t>
      </w:r>
      <w:r>
        <w:rPr/>
        <w:t>contains</w:t>
      </w:r>
      <w:r>
        <w:rPr>
          <w:spacing w:val="-4"/>
        </w:rPr>
        <w:t> </w:t>
      </w:r>
      <w:r>
        <w:rPr/>
        <w:t>all</w:t>
      </w:r>
      <w:r>
        <w:rPr>
          <w:spacing w:val="-5"/>
        </w:rPr>
        <w:t> </w:t>
      </w:r>
      <w:r>
        <w:rPr/>
        <w:t>pos- sible methods.</w:t>
      </w:r>
    </w:p>
    <w:p>
      <w:pPr>
        <w:pStyle w:val="BodyText"/>
        <w:spacing w:line="235" w:lineRule="auto" w:before="80"/>
        <w:ind w:right="334"/>
      </w:pPr>
      <w:r>
        <w:rPr/>
        <w:t>The</w:t>
      </w:r>
      <w:r>
        <w:rPr>
          <w:spacing w:val="-12"/>
        </w:rPr>
        <w:t> </w:t>
      </w:r>
      <w:r>
        <w:rPr/>
        <w:t>output</w:t>
      </w:r>
      <w:r>
        <w:rPr>
          <w:spacing w:val="-11"/>
        </w:rPr>
        <w:t> </w:t>
      </w:r>
      <w:r>
        <w:rPr/>
        <w:t>is</w:t>
      </w:r>
      <w:r>
        <w:rPr>
          <w:spacing w:val="-6"/>
        </w:rPr>
        <w:t> </w:t>
      </w:r>
      <w:r>
        <w:rPr/>
        <w:t>produced</w:t>
      </w:r>
      <w:r>
        <w:rPr>
          <w:spacing w:val="-8"/>
        </w:rPr>
        <w:t> </w:t>
      </w:r>
      <w:r>
        <w:rPr/>
        <w:t>by</w:t>
      </w:r>
      <w:r>
        <w:rPr>
          <w:spacing w:val="-6"/>
        </w:rPr>
        <w:t> </w:t>
      </w:r>
      <w:r>
        <w:rPr/>
        <w:t>report</w:t>
      </w:r>
      <w:r>
        <w:rPr>
          <w:spacing w:val="-6"/>
        </w:rPr>
        <w:t> </w:t>
      </w:r>
      <w:r>
        <w:rPr/>
        <w:t>generation</w:t>
      </w:r>
      <w:r>
        <w:rPr>
          <w:spacing w:val="-9"/>
        </w:rPr>
        <w:t> </w:t>
      </w:r>
      <w:r>
        <w:rPr/>
        <w:t>from</w:t>
      </w:r>
      <w:r>
        <w:rPr>
          <w:spacing w:val="-5"/>
        </w:rPr>
        <w:t> </w:t>
      </w:r>
      <w:r>
        <w:rPr/>
        <w:t>standard</w:t>
      </w:r>
      <w:r>
        <w:rPr>
          <w:spacing w:val="-4"/>
        </w:rPr>
        <w:t> </w:t>
      </w:r>
      <w:r>
        <w:rPr/>
        <w:t>report</w:t>
      </w:r>
      <w:r>
        <w:rPr>
          <w:spacing w:val="-6"/>
        </w:rPr>
        <w:t> </w:t>
      </w:r>
      <w:r>
        <w:rPr/>
        <w:t>files.</w:t>
      </w:r>
      <w:r>
        <w:rPr>
          <w:spacing w:val="40"/>
        </w:rPr>
        <w:t> </w:t>
      </w:r>
      <w:r>
        <w:rPr/>
        <w:t>If</w:t>
      </w:r>
      <w:r>
        <w:rPr>
          <w:spacing w:val="-3"/>
        </w:rPr>
        <w:t> </w:t>
      </w:r>
      <w:r>
        <w:rPr>
          <w:rFonts w:ascii="Trebuchet MS"/>
          <w:i/>
        </w:rPr>
        <w:t>file</w:t>
      </w:r>
      <w:r>
        <w:rPr>
          <w:rFonts w:ascii="Trebuchet MS"/>
          <w:b/>
        </w:rPr>
        <w:t>.rep</w:t>
      </w:r>
      <w:r>
        <w:rPr>
          <w:rFonts w:ascii="Trebuchet MS"/>
          <w:b/>
          <w:spacing w:val="-4"/>
        </w:rPr>
        <w:t> </w:t>
      </w:r>
      <w:r>
        <w:rPr/>
        <w:t>is specified as a </w:t>
      </w:r>
      <w:r>
        <w:rPr>
          <w:rFonts w:ascii="Trebuchet MS"/>
          <w:i/>
        </w:rPr>
        <w:t>report</w:t>
      </w:r>
      <w:r>
        <w:rPr/>
        <w:t>, the standard files are not loaded.</w:t>
      </w:r>
    </w:p>
    <w:p>
      <w:pPr>
        <w:pStyle w:val="BodyText"/>
        <w:spacing w:after="0" w:line="235" w:lineRule="auto"/>
        <w:sectPr>
          <w:headerReference w:type="default" r:id="rId164"/>
          <w:pgSz w:w="11900" w:h="16840"/>
          <w:pgMar w:header="0" w:footer="0" w:top="1360" w:bottom="280" w:left="1700" w:right="708"/>
        </w:sectPr>
      </w:pPr>
    </w:p>
    <w:p>
      <w:pPr>
        <w:pStyle w:val="BodyText"/>
        <w:spacing w:before="226"/>
        <w:jc w:val="left"/>
      </w:pPr>
      <w:r>
        <w:rPr/>
        <w:t>There</w:t>
      </w:r>
      <w:r>
        <w:rPr>
          <w:spacing w:val="-7"/>
        </w:rPr>
        <w:t> </w:t>
      </w:r>
      <w:r>
        <w:rPr/>
        <w:t>are</w:t>
      </w:r>
      <w:r>
        <w:rPr>
          <w:spacing w:val="-3"/>
        </w:rPr>
        <w:t> </w:t>
      </w:r>
      <w:r>
        <w:rPr/>
        <w:t>some</w:t>
      </w:r>
      <w:r>
        <w:rPr>
          <w:spacing w:val="-5"/>
        </w:rPr>
        <w:t> </w:t>
      </w:r>
      <w:r>
        <w:rPr/>
        <w:t>global</w:t>
      </w:r>
      <w:r>
        <w:rPr>
          <w:spacing w:val="-8"/>
        </w:rPr>
        <w:t> </w:t>
      </w:r>
      <w:r>
        <w:rPr>
          <w:rFonts w:ascii="Trebuchet MS"/>
          <w:i/>
        </w:rPr>
        <w:t>option</w:t>
      </w:r>
      <w:r>
        <w:rPr/>
        <w:t>s</w:t>
      </w:r>
      <w:r>
        <w:rPr>
          <w:spacing w:val="-4"/>
        </w:rPr>
        <w:t> </w:t>
      </w:r>
      <w:r>
        <w:rPr/>
        <w:t>to</w:t>
      </w:r>
      <w:r>
        <w:rPr>
          <w:spacing w:val="-4"/>
        </w:rPr>
        <w:t> </w:t>
      </w:r>
      <w:r>
        <w:rPr/>
        <w:t>control</w:t>
      </w:r>
      <w:r>
        <w:rPr>
          <w:spacing w:val="-6"/>
        </w:rPr>
        <w:t> </w:t>
      </w:r>
      <w:r>
        <w:rPr>
          <w:rFonts w:ascii="Trebuchet MS"/>
          <w:i/>
          <w:spacing w:val="-4"/>
        </w:rPr>
        <w:t>ooc</w:t>
      </w:r>
      <w:r>
        <w:rPr>
          <w:spacing w:val="-4"/>
        </w:rPr>
        <w:t>:</w:t>
      </w:r>
    </w:p>
    <w:p>
      <w:pPr>
        <w:spacing w:line="243" w:lineRule="exact" w:before="72"/>
        <w:ind w:left="2036" w:right="0" w:firstLine="0"/>
        <w:jc w:val="left"/>
        <w:rPr>
          <w:sz w:val="20"/>
        </w:rPr>
      </w:pPr>
      <w:r>
        <w:rPr>
          <w:rFonts w:ascii="Symbol" w:hAnsi="Symbol"/>
          <w:spacing w:val="-2"/>
          <w:sz w:val="20"/>
        </w:rPr>
        <w:t></w:t>
      </w:r>
      <w:r>
        <w:rPr>
          <w:rFonts w:ascii="Trebuchet MS" w:hAnsi="Trebuchet MS"/>
          <w:b/>
          <w:spacing w:val="-2"/>
          <w:sz w:val="20"/>
        </w:rPr>
        <w:t>D</w:t>
      </w:r>
      <w:r>
        <w:rPr>
          <w:rFonts w:ascii="Trebuchet MS" w:hAnsi="Trebuchet MS"/>
          <w:i/>
          <w:spacing w:val="-2"/>
          <w:sz w:val="20"/>
        </w:rPr>
        <w:t>name</w:t>
      </w:r>
      <w:r>
        <w:rPr>
          <w:spacing w:val="-2"/>
          <w:sz w:val="20"/>
        </w:rPr>
        <w:t>[</w:t>
      </w:r>
      <w:r>
        <w:rPr>
          <w:rFonts w:ascii="Trebuchet MS" w:hAnsi="Trebuchet MS"/>
          <w:b/>
          <w:spacing w:val="-2"/>
          <w:sz w:val="20"/>
        </w:rPr>
        <w:t>=</w:t>
      </w:r>
      <w:r>
        <w:rPr>
          <w:rFonts w:ascii="Trebuchet MS" w:hAnsi="Trebuchet MS"/>
          <w:i/>
          <w:spacing w:val="-2"/>
          <w:sz w:val="20"/>
        </w:rPr>
        <w:t>value</w:t>
      </w:r>
      <w:r>
        <w:rPr>
          <w:spacing w:val="-2"/>
          <w:sz w:val="20"/>
        </w:rPr>
        <w:t>]</w:t>
      </w:r>
    </w:p>
    <w:p>
      <w:pPr>
        <w:spacing w:line="240" w:lineRule="exact" w:before="0"/>
        <w:ind w:left="2401" w:right="0" w:firstLine="0"/>
        <w:jc w:val="left"/>
        <w:rPr>
          <w:rFonts w:ascii="Trebuchet MS"/>
          <w:i/>
          <w:sz w:val="20"/>
        </w:rPr>
      </w:pPr>
      <w:r>
        <w:rPr>
          <w:sz w:val="20"/>
        </w:rPr>
        <w:t>defines</w:t>
      </w:r>
      <w:r>
        <w:rPr>
          <w:spacing w:val="31"/>
          <w:sz w:val="20"/>
        </w:rPr>
        <w:t> </w:t>
      </w:r>
      <w:r>
        <w:rPr>
          <w:rFonts w:ascii="Trebuchet MS"/>
          <w:i/>
          <w:sz w:val="20"/>
        </w:rPr>
        <w:t>value</w:t>
      </w:r>
      <w:r>
        <w:rPr>
          <w:rFonts w:ascii="Trebuchet MS"/>
          <w:i/>
          <w:spacing w:val="37"/>
          <w:sz w:val="20"/>
        </w:rPr>
        <w:t> </w:t>
      </w:r>
      <w:r>
        <w:rPr>
          <w:sz w:val="20"/>
        </w:rPr>
        <w:t>or</w:t>
      </w:r>
      <w:r>
        <w:rPr>
          <w:spacing w:val="34"/>
          <w:sz w:val="20"/>
        </w:rPr>
        <w:t> </w:t>
      </w:r>
      <w:r>
        <w:rPr>
          <w:sz w:val="20"/>
        </w:rPr>
        <w:t>an</w:t>
      </w:r>
      <w:r>
        <w:rPr>
          <w:spacing w:val="35"/>
          <w:sz w:val="20"/>
        </w:rPr>
        <w:t> </w:t>
      </w:r>
      <w:r>
        <w:rPr>
          <w:sz w:val="20"/>
        </w:rPr>
        <w:t>empty</w:t>
      </w:r>
      <w:r>
        <w:rPr>
          <w:spacing w:val="34"/>
          <w:sz w:val="20"/>
        </w:rPr>
        <w:t> </w:t>
      </w:r>
      <w:r>
        <w:rPr>
          <w:sz w:val="20"/>
        </w:rPr>
        <w:t>string</w:t>
      </w:r>
      <w:r>
        <w:rPr>
          <w:spacing w:val="34"/>
          <w:sz w:val="20"/>
        </w:rPr>
        <w:t> </w:t>
      </w:r>
      <w:r>
        <w:rPr>
          <w:sz w:val="20"/>
        </w:rPr>
        <w:t>as</w:t>
      </w:r>
      <w:r>
        <w:rPr>
          <w:spacing w:val="36"/>
          <w:sz w:val="20"/>
        </w:rPr>
        <w:t> </w:t>
      </w:r>
      <w:r>
        <w:rPr>
          <w:sz w:val="20"/>
        </w:rPr>
        <w:t>replacement</w:t>
      </w:r>
      <w:r>
        <w:rPr>
          <w:spacing w:val="33"/>
          <w:sz w:val="20"/>
        </w:rPr>
        <w:t> </w:t>
      </w:r>
      <w:r>
        <w:rPr>
          <w:sz w:val="20"/>
        </w:rPr>
        <w:t>for</w:t>
      </w:r>
      <w:r>
        <w:rPr>
          <w:spacing w:val="39"/>
          <w:sz w:val="20"/>
        </w:rPr>
        <w:t> </w:t>
      </w:r>
      <w:r>
        <w:rPr>
          <w:rFonts w:ascii="Trebuchet MS"/>
          <w:b/>
          <w:sz w:val="20"/>
        </w:rPr>
        <w:t>`</w:t>
      </w:r>
      <w:r>
        <w:rPr>
          <w:rFonts w:ascii="Trebuchet MS"/>
          <w:i/>
          <w:sz w:val="20"/>
        </w:rPr>
        <w:t>name</w:t>
      </w:r>
      <w:r>
        <w:rPr>
          <w:sz w:val="20"/>
        </w:rPr>
        <w:t>.</w:t>
      </w:r>
      <w:r>
        <w:rPr>
          <w:spacing w:val="67"/>
          <w:w w:val="150"/>
          <w:sz w:val="20"/>
        </w:rPr>
        <w:t> </w:t>
      </w:r>
      <w:r>
        <w:rPr>
          <w:sz w:val="20"/>
        </w:rPr>
        <w:t>The</w:t>
      </w:r>
      <w:r>
        <w:rPr>
          <w:spacing w:val="37"/>
          <w:sz w:val="20"/>
        </w:rPr>
        <w:t> </w:t>
      </w:r>
      <w:r>
        <w:rPr>
          <w:rFonts w:ascii="Trebuchet MS"/>
          <w:i/>
          <w:spacing w:val="-4"/>
          <w:sz w:val="20"/>
        </w:rPr>
        <w:t>name</w:t>
      </w:r>
    </w:p>
    <w:p>
      <w:pPr>
        <w:pStyle w:val="BodyText"/>
        <w:spacing w:line="242" w:lineRule="exact"/>
        <w:ind w:left="2401"/>
        <w:jc w:val="left"/>
      </w:pPr>
      <w:r>
        <w:rPr/>
        <w:t>should</w:t>
      </w:r>
      <w:r>
        <w:rPr>
          <w:spacing w:val="3"/>
        </w:rPr>
        <w:t> </w:t>
      </w:r>
      <w:r>
        <w:rPr/>
        <w:t>be</w:t>
      </w:r>
      <w:r>
        <w:rPr>
          <w:spacing w:val="6"/>
        </w:rPr>
        <w:t> </w:t>
      </w:r>
      <w:r>
        <w:rPr/>
        <w:t>a</w:t>
      </w:r>
      <w:r>
        <w:rPr>
          <w:spacing w:val="8"/>
        </w:rPr>
        <w:t> </w:t>
      </w:r>
      <w:r>
        <w:rPr/>
        <w:t>single</w:t>
      </w:r>
      <w:r>
        <w:rPr>
          <w:spacing w:val="3"/>
        </w:rPr>
        <w:t> </w:t>
      </w:r>
      <w:r>
        <w:rPr/>
        <w:t>word.</w:t>
      </w:r>
      <w:r>
        <w:rPr>
          <w:spacing w:val="50"/>
          <w:w w:val="150"/>
        </w:rPr>
        <w:t> </w:t>
      </w:r>
      <w:r>
        <w:rPr>
          <w:rFonts w:ascii="Trebuchet MS"/>
          <w:i/>
        </w:rPr>
        <w:t>ooc</w:t>
      </w:r>
      <w:r>
        <w:rPr>
          <w:rFonts w:ascii="Trebuchet MS"/>
          <w:i/>
          <w:spacing w:val="9"/>
        </w:rPr>
        <w:t> </w:t>
      </w:r>
      <w:r>
        <w:rPr/>
        <w:t>predefines</w:t>
      </w:r>
      <w:r>
        <w:rPr>
          <w:spacing w:val="2"/>
        </w:rPr>
        <w:t> </w:t>
      </w:r>
      <w:r>
        <w:rPr>
          <w:rFonts w:ascii="Trebuchet MS"/>
          <w:b/>
          <w:sz w:val="18"/>
        </w:rPr>
        <w:t>GNUC</w:t>
      </w:r>
      <w:r>
        <w:rPr>
          <w:rFonts w:ascii="Trebuchet MS"/>
          <w:b/>
          <w:spacing w:val="13"/>
          <w:sz w:val="18"/>
        </w:rPr>
        <w:t> </w:t>
      </w:r>
      <w:r>
        <w:rPr/>
        <w:t>with</w:t>
      </w:r>
      <w:r>
        <w:rPr>
          <w:spacing w:val="8"/>
        </w:rPr>
        <w:t> </w:t>
      </w:r>
      <w:r>
        <w:rPr/>
        <w:t>value</w:t>
      </w:r>
      <w:r>
        <w:rPr>
          <w:spacing w:val="6"/>
        </w:rPr>
        <w:t> </w:t>
      </w:r>
      <w:r>
        <w:rPr>
          <w:rFonts w:ascii="Trebuchet MS"/>
          <w:b/>
          <w:spacing w:val="-5"/>
        </w:rPr>
        <w:t>0</w:t>
      </w:r>
      <w:r>
        <w:rPr>
          <w:spacing w:val="-5"/>
        </w:rPr>
        <w:t>.</w:t>
      </w:r>
    </w:p>
    <w:p>
      <w:pPr>
        <w:spacing w:line="243" w:lineRule="exact" w:before="71"/>
        <w:ind w:left="2036" w:right="0" w:firstLine="0"/>
        <w:jc w:val="left"/>
        <w:rPr>
          <w:rFonts w:ascii="Trebuchet MS" w:hAnsi="Trebuchet MS"/>
          <w:b/>
          <w:sz w:val="20"/>
        </w:rPr>
      </w:pPr>
      <w:r>
        <w:rPr>
          <w:rFonts w:ascii="Symbol" w:hAnsi="Symbol"/>
          <w:spacing w:val="-5"/>
          <w:w w:val="105"/>
          <w:sz w:val="20"/>
        </w:rPr>
        <w:t></w:t>
      </w:r>
      <w:r>
        <w:rPr>
          <w:rFonts w:ascii="Trebuchet MS" w:hAnsi="Trebuchet MS"/>
          <w:b/>
          <w:spacing w:val="-5"/>
          <w:w w:val="105"/>
          <w:sz w:val="20"/>
        </w:rPr>
        <w:t>d</w:t>
      </w:r>
    </w:p>
    <w:p>
      <w:pPr>
        <w:pStyle w:val="BodyText"/>
        <w:spacing w:line="235" w:lineRule="auto" w:before="2"/>
        <w:ind w:left="2401" w:right="333"/>
      </w:pPr>
      <w:r>
        <w:rPr/>
        <w:t>arranges for debugging to follow normal processing.</w:t>
      </w:r>
      <w:r>
        <w:rPr>
          <w:spacing w:val="40"/>
        </w:rPr>
        <w:t> </w:t>
      </w:r>
      <w:r>
        <w:rPr/>
        <w:t>Debugging com- mands are read from standard input:</w:t>
      </w:r>
      <w:r>
        <w:rPr>
          <w:spacing w:val="40"/>
        </w:rPr>
        <w:t> </w:t>
      </w:r>
      <w:r>
        <w:rPr>
          <w:rFonts w:ascii="Trebuchet MS"/>
          <w:i/>
        </w:rPr>
        <w:t>class</w:t>
      </w:r>
      <w:r>
        <w:rPr>
          <w:rFonts w:ascii="Trebuchet MS"/>
          <w:b/>
        </w:rPr>
        <w:t>.d </w:t>
      </w:r>
      <w:r>
        <w:rPr/>
        <w:t>loads a class description </w:t>
      </w:r>
      <w:r>
        <w:rPr/>
        <w:t>file; </w:t>
      </w:r>
      <w:r>
        <w:rPr>
          <w:rFonts w:ascii="Trebuchet MS"/>
          <w:i/>
        </w:rPr>
        <w:t>report</w:t>
      </w:r>
      <w:r>
        <w:rPr>
          <w:rFonts w:ascii="Trebuchet MS"/>
          <w:b/>
        </w:rPr>
        <w:t>.rep </w:t>
      </w:r>
      <w:r>
        <w:rPr/>
        <w:t>loads a report file; a description, report, class, or method name produces a dump of the appropriate information; and </w:t>
      </w:r>
      <w:r>
        <w:rPr>
          <w:rFonts w:ascii="Trebuchet MS"/>
          <w:b/>
        </w:rPr>
        <w:t>all</w:t>
      </w:r>
      <w:r>
        <w:rPr/>
        <w:t>, </w:t>
      </w:r>
      <w:r>
        <w:rPr>
          <w:rFonts w:ascii="Trebuchet MS"/>
          <w:b/>
        </w:rPr>
        <w:t>classes</w:t>
      </w:r>
      <w:r>
        <w:rPr/>
        <w:t>, </w:t>
      </w:r>
      <w:r>
        <w:rPr>
          <w:rFonts w:ascii="Trebuchet MS"/>
          <w:b/>
        </w:rPr>
        <w:t>descrip- tions</w:t>
      </w:r>
      <w:r>
        <w:rPr/>
        <w:t>, or </w:t>
      </w:r>
      <w:r>
        <w:rPr>
          <w:rFonts w:ascii="Trebuchet MS"/>
          <w:b/>
        </w:rPr>
        <w:t>reports </w:t>
      </w:r>
      <w:r>
        <w:rPr/>
        <w:t>dump all information in the respective category.</w:t>
      </w:r>
    </w:p>
    <w:p>
      <w:pPr>
        <w:spacing w:line="243" w:lineRule="exact" w:before="76"/>
        <w:ind w:left="2036" w:right="0" w:firstLine="0"/>
        <w:jc w:val="left"/>
        <w:rPr>
          <w:rFonts w:ascii="Trebuchet MS" w:hAnsi="Trebuchet MS"/>
          <w:b/>
          <w:sz w:val="20"/>
        </w:rPr>
      </w:pPr>
      <w:r>
        <w:rPr>
          <w:rFonts w:ascii="Symbol" w:hAnsi="Symbol"/>
          <w:spacing w:val="-5"/>
          <w:sz w:val="20"/>
        </w:rPr>
        <w:t></w:t>
      </w:r>
      <w:r>
        <w:rPr>
          <w:rFonts w:ascii="Trebuchet MS" w:hAnsi="Trebuchet MS"/>
          <w:b/>
          <w:spacing w:val="-5"/>
          <w:sz w:val="20"/>
        </w:rPr>
        <w:t>l</w:t>
      </w:r>
    </w:p>
    <w:p>
      <w:pPr>
        <w:pStyle w:val="BodyText"/>
        <w:spacing w:line="242" w:lineRule="exact"/>
        <w:ind w:left="2401"/>
      </w:pPr>
      <w:r>
        <w:rPr/>
        <w:t>produces</w:t>
      </w:r>
      <w:r>
        <w:rPr>
          <w:spacing w:val="-4"/>
        </w:rPr>
        <w:t> </w:t>
      </w:r>
      <w:r>
        <w:rPr>
          <w:rFonts w:ascii="Trebuchet MS"/>
          <w:b/>
        </w:rPr>
        <w:t>#line</w:t>
      </w:r>
      <w:r>
        <w:rPr>
          <w:rFonts w:ascii="Trebuchet MS"/>
          <w:b/>
          <w:spacing w:val="1"/>
        </w:rPr>
        <w:t> </w:t>
      </w:r>
      <w:r>
        <w:rPr/>
        <w:t>stamps as directed</w:t>
      </w:r>
      <w:r>
        <w:rPr>
          <w:spacing w:val="-5"/>
        </w:rPr>
        <w:t> </w:t>
      </w:r>
      <w:r>
        <w:rPr/>
        <w:t>by</w:t>
      </w:r>
      <w:r>
        <w:rPr>
          <w:spacing w:val="-1"/>
        </w:rPr>
        <w:t> </w:t>
      </w:r>
      <w:r>
        <w:rPr/>
        <w:t>the</w:t>
      </w:r>
      <w:r>
        <w:rPr>
          <w:spacing w:val="-3"/>
        </w:rPr>
        <w:t> </w:t>
      </w:r>
      <w:r>
        <w:rPr>
          <w:spacing w:val="-2"/>
        </w:rPr>
        <w:t>reports.</w:t>
      </w:r>
    </w:p>
    <w:p>
      <w:pPr>
        <w:spacing w:line="243" w:lineRule="exact" w:before="71"/>
        <w:ind w:left="2036" w:right="0" w:firstLine="0"/>
        <w:jc w:val="left"/>
        <w:rPr>
          <w:rFonts w:ascii="Trebuchet MS" w:hAnsi="Trebuchet MS"/>
          <w:b/>
          <w:sz w:val="20"/>
        </w:rPr>
      </w:pPr>
      <w:r>
        <w:rPr>
          <w:rFonts w:ascii="Symbol" w:hAnsi="Symbol"/>
          <w:spacing w:val="-5"/>
          <w:w w:val="115"/>
          <w:sz w:val="20"/>
        </w:rPr>
        <w:t></w:t>
      </w:r>
      <w:r>
        <w:rPr>
          <w:rFonts w:ascii="Trebuchet MS" w:hAnsi="Trebuchet MS"/>
          <w:b/>
          <w:spacing w:val="-5"/>
          <w:w w:val="115"/>
          <w:sz w:val="20"/>
        </w:rPr>
        <w:t>M</w:t>
      </w:r>
    </w:p>
    <w:p>
      <w:pPr>
        <w:spacing w:line="235" w:lineRule="auto" w:before="2"/>
        <w:ind w:left="2401" w:right="334" w:firstLine="0"/>
        <w:jc w:val="both"/>
        <w:rPr>
          <w:sz w:val="20"/>
        </w:rPr>
      </w:pPr>
      <w:r>
        <w:rPr>
          <w:sz w:val="20"/>
        </w:rPr>
        <w:t>produces a </w:t>
      </w:r>
      <w:r>
        <w:rPr>
          <w:rFonts w:ascii="Trebuchet MS"/>
          <w:i/>
          <w:sz w:val="20"/>
        </w:rPr>
        <w:t>makefile </w:t>
      </w:r>
      <w:r>
        <w:rPr>
          <w:sz w:val="20"/>
        </w:rPr>
        <w:t>dependency line between each </w:t>
      </w:r>
      <w:r>
        <w:rPr>
          <w:rFonts w:ascii="Trebuchet MS"/>
          <w:i/>
          <w:sz w:val="20"/>
        </w:rPr>
        <w:t>description </w:t>
      </w:r>
      <w:r>
        <w:rPr>
          <w:sz w:val="20"/>
        </w:rPr>
        <w:t>and </w:t>
      </w:r>
      <w:r>
        <w:rPr>
          <w:sz w:val="20"/>
        </w:rPr>
        <w:t>its superclass description files.</w:t>
      </w:r>
    </w:p>
    <w:p>
      <w:pPr>
        <w:spacing w:line="243" w:lineRule="exact" w:before="76"/>
        <w:ind w:left="2036" w:right="0" w:firstLine="0"/>
        <w:jc w:val="left"/>
        <w:rPr>
          <w:rFonts w:ascii="Trebuchet MS" w:hAnsi="Trebuchet MS"/>
          <w:b/>
          <w:sz w:val="20"/>
        </w:rPr>
      </w:pPr>
      <w:r>
        <w:rPr>
          <w:rFonts w:ascii="Symbol" w:hAnsi="Symbol"/>
          <w:spacing w:val="-5"/>
          <w:w w:val="105"/>
          <w:sz w:val="20"/>
        </w:rPr>
        <w:t></w:t>
      </w:r>
      <w:r>
        <w:rPr>
          <w:rFonts w:ascii="Trebuchet MS" w:hAnsi="Trebuchet MS"/>
          <w:b/>
          <w:spacing w:val="-5"/>
          <w:w w:val="105"/>
          <w:sz w:val="20"/>
        </w:rPr>
        <w:t>R</w:t>
      </w:r>
    </w:p>
    <w:p>
      <w:pPr>
        <w:pStyle w:val="BodyText"/>
        <w:spacing w:line="237" w:lineRule="auto"/>
        <w:ind w:left="2401" w:right="334"/>
      </w:pPr>
      <w:r>
        <w:rPr/>
        <w:t>must be specified</w:t>
      </w:r>
      <w:r>
        <w:rPr>
          <w:spacing w:val="-1"/>
        </w:rPr>
        <w:t> </w:t>
      </w:r>
      <w:r>
        <w:rPr/>
        <w:t>if the root class is processed.</w:t>
      </w:r>
      <w:r>
        <w:rPr>
          <w:spacing w:val="40"/>
        </w:rPr>
        <w:t> </w:t>
      </w:r>
      <w:r>
        <w:rPr/>
        <w:t>Other standard reports </w:t>
      </w:r>
      <w:r>
        <w:rPr/>
        <w:t>are loaded in this case.</w:t>
      </w:r>
    </w:p>
    <w:p>
      <w:pPr>
        <w:pStyle w:val="Heading3"/>
        <w:spacing w:before="181"/>
        <w:jc w:val="both"/>
      </w:pPr>
      <w:r>
        <w:rPr>
          <w:spacing w:val="-4"/>
        </w:rPr>
        <w:t>Lexical</w:t>
      </w:r>
      <w:r>
        <w:rPr>
          <w:spacing w:val="-6"/>
        </w:rPr>
        <w:t> </w:t>
      </w:r>
      <w:r>
        <w:rPr>
          <w:spacing w:val="-2"/>
        </w:rPr>
        <w:t>Conventions</w:t>
      </w:r>
    </w:p>
    <w:p>
      <w:pPr>
        <w:pStyle w:val="BodyText"/>
        <w:spacing w:before="63"/>
        <w:ind w:right="331"/>
      </w:pPr>
      <w:r>
        <w:rPr/>
        <w:t>All input lines are</w:t>
      </w:r>
      <w:r>
        <w:rPr>
          <w:spacing w:val="27"/>
        </w:rPr>
        <w:t> </w:t>
      </w:r>
      <w:r>
        <w:rPr/>
        <w:t>processed</w:t>
      </w:r>
      <w:r>
        <w:rPr>
          <w:spacing w:val="26"/>
        </w:rPr>
        <w:t> </w:t>
      </w:r>
      <w:r>
        <w:rPr/>
        <w:t>as</w:t>
      </w:r>
      <w:r>
        <w:rPr>
          <w:spacing w:val="28"/>
        </w:rPr>
        <w:t> </w:t>
      </w:r>
      <w:r>
        <w:rPr/>
        <w:t>follows:</w:t>
      </w:r>
      <w:r>
        <w:rPr>
          <w:spacing w:val="80"/>
        </w:rPr>
        <w:t> </w:t>
      </w:r>
      <w:r>
        <w:rPr/>
        <w:t>first,</w:t>
      </w:r>
      <w:r>
        <w:rPr>
          <w:spacing w:val="30"/>
        </w:rPr>
        <w:t> </w:t>
      </w:r>
      <w:r>
        <w:rPr/>
        <w:t>a</w:t>
      </w:r>
      <w:r>
        <w:rPr>
          <w:spacing w:val="27"/>
        </w:rPr>
        <w:t> </w:t>
      </w:r>
      <w:r>
        <w:rPr/>
        <w:t>comment</w:t>
      </w:r>
      <w:r>
        <w:rPr>
          <w:spacing w:val="25"/>
        </w:rPr>
        <w:t> </w:t>
      </w:r>
      <w:r>
        <w:rPr/>
        <w:t>is</w:t>
      </w:r>
      <w:r>
        <w:rPr>
          <w:spacing w:val="26"/>
        </w:rPr>
        <w:t> </w:t>
      </w:r>
      <w:r>
        <w:rPr/>
        <w:t>removed;</w:t>
      </w:r>
      <w:r>
        <w:rPr>
          <w:spacing w:val="27"/>
        </w:rPr>
        <w:t> </w:t>
      </w:r>
      <w:r>
        <w:rPr/>
        <w:t>next,</w:t>
      </w:r>
      <w:r>
        <w:rPr>
          <w:spacing w:val="28"/>
        </w:rPr>
        <w:t> </w:t>
      </w:r>
      <w:r>
        <w:rPr/>
        <w:t>lines are glued</w:t>
      </w:r>
      <w:r>
        <w:rPr>
          <w:spacing w:val="-3"/>
        </w:rPr>
        <w:t> </w:t>
      </w:r>
      <w:r>
        <w:rPr/>
        <w:t>together</w:t>
      </w:r>
      <w:r>
        <w:rPr>
          <w:spacing w:val="-1"/>
        </w:rPr>
        <w:t> </w:t>
      </w:r>
      <w:r>
        <w:rPr/>
        <w:t>as long</w:t>
      </w:r>
      <w:r>
        <w:rPr>
          <w:spacing w:val="-2"/>
        </w:rPr>
        <w:t> </w:t>
      </w:r>
      <w:r>
        <w:rPr/>
        <w:t>as they end</w:t>
      </w:r>
      <w:r>
        <w:rPr>
          <w:spacing w:val="-1"/>
        </w:rPr>
        <w:t> </w:t>
      </w:r>
      <w:r>
        <w:rPr/>
        <w:t>with a backslash; finally, trailing</w:t>
      </w:r>
      <w:r>
        <w:rPr>
          <w:spacing w:val="-2"/>
        </w:rPr>
        <w:t> </w:t>
      </w:r>
      <w:r>
        <w:rPr/>
        <w:t>white space is removed.</w:t>
      </w:r>
    </w:p>
    <w:p>
      <w:pPr>
        <w:pStyle w:val="BodyText"/>
        <w:spacing w:line="235" w:lineRule="auto" w:before="77"/>
        <w:ind w:right="334"/>
      </w:pPr>
      <w:r>
        <w:rPr/>
        <w:t>A comment extends from </w:t>
      </w:r>
      <w:r>
        <w:rPr>
          <w:rFonts w:ascii="Trebuchet MS"/>
          <w:b/>
        </w:rPr>
        <w:t>// </w:t>
      </w:r>
      <w:r>
        <w:rPr/>
        <w:t>to the end of a line.</w:t>
      </w:r>
      <w:r>
        <w:rPr>
          <w:spacing w:val="40"/>
        </w:rPr>
        <w:t> </w:t>
      </w:r>
      <w:r>
        <w:rPr/>
        <w:t>It is removed together with preceding white space before glueing takes place.</w:t>
      </w:r>
    </w:p>
    <w:p>
      <w:pPr>
        <w:pStyle w:val="BodyText"/>
        <w:spacing w:before="76"/>
        <w:ind w:right="335"/>
      </w:pPr>
      <w:r>
        <w:rPr/>
        <w:t>In glueing, the backslash marks the contact point and is removed.</w:t>
      </w:r>
      <w:r>
        <w:rPr>
          <w:spacing w:val="40"/>
        </w:rPr>
        <w:t> </w:t>
      </w:r>
      <w:r>
        <w:rPr/>
        <w:t>All white </w:t>
      </w:r>
      <w:r>
        <w:rPr/>
        <w:t>space around the contact point is replaced with a single space.</w:t>
      </w:r>
    </w:p>
    <w:p>
      <w:pPr>
        <w:pStyle w:val="BodyText"/>
        <w:spacing w:line="237" w:lineRule="auto" w:before="76"/>
        <w:ind w:left="1671" w:right="333"/>
      </w:pPr>
      <w:r>
        <w:rPr/>
        <w:t>Identifiers significant to </w:t>
      </w:r>
      <w:r>
        <w:rPr>
          <w:rFonts w:ascii="Trebuchet MS" w:hAnsi="Trebuchet MS"/>
          <w:i/>
        </w:rPr>
        <w:t>ooc </w:t>
      </w:r>
      <w:r>
        <w:rPr/>
        <w:t>follow the conventions of C, except that they may not use</w:t>
      </w:r>
      <w:r>
        <w:rPr>
          <w:spacing w:val="40"/>
        </w:rPr>
        <w:t> </w:t>
      </w:r>
      <w:r>
        <w:rPr/>
        <w:t>underscore</w:t>
      </w:r>
      <w:r>
        <w:rPr>
          <w:spacing w:val="40"/>
        </w:rPr>
        <w:t> </w:t>
      </w:r>
      <w:r>
        <w:rPr/>
        <w:t>characters.</w:t>
      </w:r>
      <w:r>
        <w:rPr>
          <w:spacing w:val="80"/>
        </w:rPr>
        <w:t> </w:t>
      </w:r>
      <w:r>
        <w:rPr/>
        <w:t>The</w:t>
      </w:r>
      <w:r>
        <w:rPr>
          <w:spacing w:val="40"/>
        </w:rPr>
        <w:t> </w:t>
      </w:r>
      <w:r>
        <w:rPr/>
        <w:t>underscore</w:t>
      </w:r>
      <w:r>
        <w:rPr>
          <w:spacing w:val="40"/>
        </w:rPr>
        <w:t> </w:t>
      </w:r>
      <w:r>
        <w:rPr/>
        <w:t>is</w:t>
      </w:r>
      <w:r>
        <w:rPr>
          <w:spacing w:val="40"/>
        </w:rPr>
        <w:t> </w:t>
      </w:r>
      <w:r>
        <w:rPr/>
        <w:t>used</w:t>
      </w:r>
      <w:r>
        <w:rPr>
          <w:spacing w:val="40"/>
        </w:rPr>
        <w:t> </w:t>
      </w:r>
      <w:r>
        <w:rPr/>
        <w:t>to</w:t>
      </w:r>
      <w:r>
        <w:rPr>
          <w:spacing w:val="40"/>
        </w:rPr>
        <w:t> </w:t>
      </w:r>
      <w:r>
        <w:rPr/>
        <w:t>avoid</w:t>
      </w:r>
      <w:r>
        <w:rPr>
          <w:spacing w:val="40"/>
        </w:rPr>
        <w:t> </w:t>
      </w:r>
      <w:r>
        <w:rPr/>
        <w:t>clashes</w:t>
      </w:r>
      <w:r>
        <w:rPr>
          <w:spacing w:val="40"/>
        </w:rPr>
        <w:t> </w:t>
      </w:r>
      <w:r>
        <w:rPr/>
        <w:t>between </w:t>
      </w:r>
      <w:r>
        <w:rPr>
          <w:rFonts w:ascii="Trebuchet MS" w:hAnsi="Trebuchet MS"/>
          <w:i/>
        </w:rPr>
        <w:t>ooc</w:t>
      </w:r>
      <w:r>
        <w:rPr/>
        <w:t>’s and the user’s code.</w:t>
      </w:r>
    </w:p>
    <w:p>
      <w:pPr>
        <w:pStyle w:val="BodyText"/>
        <w:spacing w:line="235" w:lineRule="auto" w:before="76"/>
        <w:ind w:left="1671" w:right="330"/>
      </w:pPr>
      <w:r>
        <w:rPr/>
        <w:t>Declarators significant</w:t>
      </w:r>
      <w:r>
        <w:rPr>
          <w:spacing w:val="-2"/>
        </w:rPr>
        <w:t> </w:t>
      </w:r>
      <w:r>
        <w:rPr/>
        <w:t>to </w:t>
      </w:r>
      <w:r>
        <w:rPr>
          <w:rFonts w:ascii="Trebuchet MS"/>
          <w:i/>
        </w:rPr>
        <w:t>ooc </w:t>
      </w:r>
      <w:r>
        <w:rPr/>
        <w:t>are simplified</w:t>
      </w:r>
      <w:r>
        <w:rPr>
          <w:spacing w:val="-6"/>
        </w:rPr>
        <w:t> </w:t>
      </w:r>
      <w:r>
        <w:rPr/>
        <w:t>relative</w:t>
      </w:r>
      <w:r>
        <w:rPr>
          <w:spacing w:val="-1"/>
        </w:rPr>
        <w:t> </w:t>
      </w:r>
      <w:r>
        <w:rPr/>
        <w:t>to C.</w:t>
      </w:r>
      <w:r>
        <w:rPr>
          <w:spacing w:val="40"/>
        </w:rPr>
        <w:t> </w:t>
      </w:r>
      <w:r>
        <w:rPr/>
        <w:t>They</w:t>
      </w:r>
      <w:r>
        <w:rPr>
          <w:spacing w:val="-1"/>
        </w:rPr>
        <w:t> </w:t>
      </w:r>
      <w:r>
        <w:rPr/>
        <w:t>may start with </w:t>
      </w:r>
      <w:r>
        <w:rPr>
          <w:rFonts w:ascii="Trebuchet MS"/>
          <w:b/>
        </w:rPr>
        <w:t>const </w:t>
      </w:r>
      <w:r>
        <w:rPr/>
        <w:t>and the type information must precede the name.</w:t>
      </w:r>
      <w:r>
        <w:rPr>
          <w:spacing w:val="40"/>
        </w:rPr>
        <w:t> </w:t>
      </w:r>
      <w:r>
        <w:rPr/>
        <w:t>The type information may use </w:t>
      </w:r>
      <w:r>
        <w:rPr>
          <w:rFonts w:ascii="Trebuchet MS"/>
          <w:b/>
        </w:rPr>
        <w:t>* </w:t>
      </w:r>
      <w:r>
        <w:rPr/>
        <w:t>but no parentheses.</w:t>
      </w:r>
      <w:r>
        <w:rPr>
          <w:spacing w:val="40"/>
        </w:rPr>
        <w:t> </w:t>
      </w:r>
      <w:r>
        <w:rPr/>
        <w:t>In general, an arbitrary declarator can be adapted for </w:t>
      </w:r>
      <w:r>
        <w:rPr>
          <w:rFonts w:ascii="Trebuchet MS"/>
          <w:i/>
        </w:rPr>
        <w:t>ooc </w:t>
      </w:r>
      <w:r>
        <w:rPr/>
        <w:t>by introducing a type name with </w:t>
      </w:r>
      <w:r>
        <w:rPr>
          <w:rFonts w:ascii="Trebuchet MS"/>
          <w:b/>
        </w:rPr>
        <w:t>typedef</w:t>
      </w:r>
      <w:r>
        <w:rPr/>
        <w:t>.</w:t>
      </w:r>
    </w:p>
    <w:p>
      <w:pPr>
        <w:pStyle w:val="BodyText"/>
        <w:spacing w:before="74"/>
        <w:ind w:left="1671"/>
      </w:pPr>
      <w:r>
        <w:rPr>
          <w:w w:val="105"/>
        </w:rPr>
        <w:t>A</w:t>
      </w:r>
      <w:r>
        <w:rPr>
          <w:spacing w:val="-9"/>
          <w:w w:val="105"/>
        </w:rPr>
        <w:t> </w:t>
      </w:r>
      <w:r>
        <w:rPr>
          <w:w w:val="105"/>
        </w:rPr>
        <w:t>line</w:t>
      </w:r>
      <w:r>
        <w:rPr>
          <w:spacing w:val="-14"/>
          <w:w w:val="105"/>
        </w:rPr>
        <w:t> </w:t>
      </w:r>
      <w:r>
        <w:rPr>
          <w:w w:val="105"/>
        </w:rPr>
        <w:t>starting</w:t>
      </w:r>
      <w:r>
        <w:rPr>
          <w:spacing w:val="-9"/>
          <w:w w:val="105"/>
        </w:rPr>
        <w:t> </w:t>
      </w:r>
      <w:r>
        <w:rPr>
          <w:w w:val="105"/>
        </w:rPr>
        <w:t>with</w:t>
      </w:r>
      <w:r>
        <w:rPr>
          <w:spacing w:val="-10"/>
          <w:w w:val="105"/>
        </w:rPr>
        <w:t> </w:t>
      </w:r>
      <w:r>
        <w:rPr>
          <w:rFonts w:ascii="Trebuchet MS"/>
          <w:b/>
          <w:w w:val="105"/>
        </w:rPr>
        <w:t>%%</w:t>
      </w:r>
      <w:r>
        <w:rPr>
          <w:rFonts w:ascii="Trebuchet MS"/>
          <w:b/>
          <w:spacing w:val="-8"/>
          <w:w w:val="105"/>
        </w:rPr>
        <w:t> </w:t>
      </w:r>
      <w:r>
        <w:rPr>
          <w:w w:val="105"/>
        </w:rPr>
        <w:t>acts</w:t>
      </w:r>
      <w:r>
        <w:rPr>
          <w:spacing w:val="-7"/>
          <w:w w:val="105"/>
        </w:rPr>
        <w:t> </w:t>
      </w:r>
      <w:r>
        <w:rPr>
          <w:w w:val="105"/>
        </w:rPr>
        <w:t>as</w:t>
      </w:r>
      <w:r>
        <w:rPr>
          <w:spacing w:val="-9"/>
          <w:w w:val="105"/>
        </w:rPr>
        <w:t> </w:t>
      </w:r>
      <w:r>
        <w:rPr>
          <w:w w:val="105"/>
        </w:rPr>
        <w:t>end</w:t>
      </w:r>
      <w:r>
        <w:rPr>
          <w:spacing w:val="-12"/>
          <w:w w:val="105"/>
        </w:rPr>
        <w:t> </w:t>
      </w:r>
      <w:r>
        <w:rPr>
          <w:w w:val="105"/>
        </w:rPr>
        <w:t>of</w:t>
      </w:r>
      <w:r>
        <w:rPr>
          <w:spacing w:val="-11"/>
          <w:w w:val="105"/>
        </w:rPr>
        <w:t> </w:t>
      </w:r>
      <w:r>
        <w:rPr>
          <w:spacing w:val="-2"/>
          <w:w w:val="105"/>
        </w:rPr>
        <w:t>file.</w:t>
      </w:r>
    </w:p>
    <w:p>
      <w:pPr>
        <w:pStyle w:val="Heading3"/>
        <w:spacing w:before="176"/>
        <w:jc w:val="both"/>
      </w:pPr>
      <w:r>
        <w:rPr/>
        <w:t>Class</w:t>
      </w:r>
      <w:r>
        <w:rPr>
          <w:spacing w:val="5"/>
        </w:rPr>
        <w:t> </w:t>
      </w:r>
      <w:r>
        <w:rPr/>
        <w:t>Description</w:t>
      </w:r>
      <w:r>
        <w:rPr>
          <w:spacing w:val="-11"/>
        </w:rPr>
        <w:t> </w:t>
      </w:r>
      <w:r>
        <w:rPr>
          <w:spacing w:val="-4"/>
        </w:rPr>
        <w:t>File</w:t>
      </w:r>
    </w:p>
    <w:p>
      <w:pPr>
        <w:pStyle w:val="BodyText"/>
        <w:spacing w:before="64"/>
      </w:pPr>
      <w:r>
        <w:rPr/>
        <w:t>The</w:t>
      </w:r>
      <w:r>
        <w:rPr>
          <w:spacing w:val="1"/>
        </w:rPr>
        <w:t> </w:t>
      </w:r>
      <w:r>
        <w:rPr/>
        <w:t>class</w:t>
      </w:r>
      <w:r>
        <w:rPr>
          <w:spacing w:val="8"/>
        </w:rPr>
        <w:t> </w:t>
      </w:r>
      <w:r>
        <w:rPr/>
        <w:t>description file</w:t>
      </w:r>
      <w:r>
        <w:rPr>
          <w:spacing w:val="2"/>
        </w:rPr>
        <w:t> </w:t>
      </w:r>
      <w:r>
        <w:rPr/>
        <w:t>has</w:t>
      </w:r>
      <w:r>
        <w:rPr>
          <w:spacing w:val="5"/>
        </w:rPr>
        <w:t> </w:t>
      </w:r>
      <w:r>
        <w:rPr/>
        <w:t>the</w:t>
      </w:r>
      <w:r>
        <w:rPr>
          <w:spacing w:val="4"/>
        </w:rPr>
        <w:t> </w:t>
      </w:r>
      <w:r>
        <w:rPr/>
        <w:t>following</w:t>
      </w:r>
      <w:r>
        <w:rPr>
          <w:spacing w:val="-1"/>
        </w:rPr>
        <w:t> </w:t>
      </w:r>
      <w:r>
        <w:rPr>
          <w:spacing w:val="-2"/>
        </w:rPr>
        <w:t>format:</w:t>
      </w:r>
    </w:p>
    <w:p>
      <w:pPr>
        <w:spacing w:before="11"/>
        <w:ind w:left="2406" w:right="0" w:firstLine="0"/>
        <w:jc w:val="left"/>
        <w:rPr>
          <w:rFonts w:ascii="Trebuchet MS"/>
          <w:i/>
          <w:sz w:val="20"/>
        </w:rPr>
      </w:pPr>
      <w:r>
        <w:rPr>
          <w:rFonts w:ascii="Trebuchet MS"/>
          <w:i/>
          <w:spacing w:val="-2"/>
          <w:sz w:val="20"/>
        </w:rPr>
        <w:t>header</w:t>
      </w:r>
    </w:p>
    <w:p>
      <w:pPr>
        <w:spacing w:before="7"/>
        <w:ind w:left="2406" w:right="0" w:firstLine="0"/>
        <w:jc w:val="left"/>
        <w:rPr>
          <w:rFonts w:ascii="Trebuchet MS"/>
          <w:b/>
          <w:sz w:val="20"/>
        </w:rPr>
      </w:pPr>
      <w:r>
        <w:rPr>
          <w:rFonts w:ascii="Trebuchet MS"/>
          <w:b/>
          <w:w w:val="105"/>
          <w:sz w:val="20"/>
        </w:rPr>
        <w:t>%</w:t>
      </w:r>
      <w:r>
        <w:rPr>
          <w:rFonts w:ascii="Trebuchet MS"/>
          <w:b/>
          <w:spacing w:val="-7"/>
          <w:w w:val="105"/>
          <w:sz w:val="20"/>
        </w:rPr>
        <w:t> </w:t>
      </w:r>
      <w:r>
        <w:rPr>
          <w:rFonts w:ascii="Trebuchet MS"/>
          <w:i/>
          <w:w w:val="105"/>
          <w:sz w:val="20"/>
        </w:rPr>
        <w:t>meta</w:t>
      </w:r>
      <w:r>
        <w:rPr>
          <w:rFonts w:ascii="Trebuchet MS"/>
          <w:i/>
          <w:spacing w:val="-6"/>
          <w:w w:val="105"/>
          <w:sz w:val="20"/>
        </w:rPr>
        <w:t> </w:t>
      </w:r>
      <w:r>
        <w:rPr>
          <w:rFonts w:ascii="Trebuchet MS"/>
          <w:i/>
          <w:w w:val="105"/>
          <w:sz w:val="20"/>
        </w:rPr>
        <w:t>class</w:t>
      </w:r>
      <w:r>
        <w:rPr>
          <w:rFonts w:ascii="Trebuchet MS"/>
          <w:i/>
          <w:spacing w:val="10"/>
          <w:w w:val="105"/>
          <w:sz w:val="20"/>
        </w:rPr>
        <w:t> </w:t>
      </w:r>
      <w:r>
        <w:rPr>
          <w:rFonts w:ascii="Trebuchet MS"/>
          <w:b/>
          <w:spacing w:val="-10"/>
          <w:w w:val="105"/>
          <w:sz w:val="20"/>
        </w:rPr>
        <w:t>{</w:t>
      </w:r>
    </w:p>
    <w:p>
      <w:pPr>
        <w:spacing w:before="8"/>
        <w:ind w:left="2579" w:right="0" w:firstLine="0"/>
        <w:jc w:val="left"/>
        <w:rPr>
          <w:rFonts w:ascii="Trebuchet MS"/>
          <w:i/>
          <w:sz w:val="20"/>
        </w:rPr>
      </w:pPr>
      <w:r>
        <w:rPr>
          <w:rFonts w:ascii="Trebuchet MS"/>
          <w:i/>
          <w:spacing w:val="-2"/>
          <w:w w:val="105"/>
          <w:sz w:val="20"/>
        </w:rPr>
        <w:t>components</w:t>
      </w:r>
    </w:p>
    <w:p>
      <w:pPr>
        <w:spacing w:after="0"/>
        <w:jc w:val="left"/>
        <w:rPr>
          <w:rFonts w:ascii="Trebuchet MS"/>
          <w:i/>
          <w:sz w:val="20"/>
        </w:rPr>
        <w:sectPr>
          <w:headerReference w:type="even" r:id="rId165"/>
          <w:headerReference w:type="default" r:id="rId166"/>
          <w:pgSz w:w="11900" w:h="16840"/>
          <w:pgMar w:header="1435" w:footer="0" w:top="1700" w:bottom="280" w:left="1700" w:right="708"/>
          <w:pgNumType w:start="208"/>
        </w:sectPr>
      </w:pPr>
    </w:p>
    <w:p>
      <w:pPr>
        <w:pStyle w:val="BodyText"/>
        <w:spacing w:before="6"/>
        <w:ind w:left="0"/>
        <w:jc w:val="left"/>
        <w:rPr>
          <w:rFonts w:ascii="Trebuchet MS"/>
          <w:i/>
        </w:rPr>
      </w:pPr>
    </w:p>
    <w:p>
      <w:pPr>
        <w:spacing w:before="0"/>
        <w:ind w:left="2406" w:right="0" w:firstLine="0"/>
        <w:jc w:val="left"/>
        <w:rPr>
          <w:rFonts w:ascii="Trebuchet MS"/>
          <w:b/>
          <w:sz w:val="20"/>
        </w:rPr>
      </w:pPr>
      <w:r>
        <w:rPr>
          <w:rFonts w:ascii="Trebuchet MS"/>
          <w:b/>
          <w:spacing w:val="-10"/>
          <w:w w:val="130"/>
          <w:sz w:val="20"/>
        </w:rPr>
        <w:t>%</w:t>
      </w:r>
    </w:p>
    <w:p>
      <w:pPr>
        <w:spacing w:line="229" w:lineRule="exact" w:before="8"/>
        <w:ind w:left="2579" w:right="0" w:firstLine="0"/>
        <w:jc w:val="left"/>
        <w:rPr>
          <w:rFonts w:ascii="Trebuchet MS"/>
          <w:i/>
          <w:sz w:val="20"/>
        </w:rPr>
      </w:pPr>
      <w:r>
        <w:rPr>
          <w:rFonts w:ascii="Trebuchet MS"/>
          <w:i/>
          <w:sz w:val="20"/>
        </w:rPr>
        <w:t>methods</w:t>
      </w:r>
      <w:r>
        <w:rPr>
          <w:rFonts w:ascii="Trebuchet MS"/>
          <w:i/>
          <w:spacing w:val="-16"/>
          <w:sz w:val="20"/>
        </w:rPr>
        <w:t> </w:t>
      </w:r>
      <w:r>
        <w:rPr>
          <w:rFonts w:ascii="Trebuchet MS"/>
          <w:i/>
          <w:sz w:val="20"/>
        </w:rPr>
        <w:t>with</w:t>
      </w:r>
      <w:r>
        <w:rPr>
          <w:rFonts w:ascii="Trebuchet MS"/>
          <w:i/>
          <w:spacing w:val="-15"/>
          <w:sz w:val="20"/>
        </w:rPr>
        <w:t> </w:t>
      </w:r>
      <w:r>
        <w:rPr>
          <w:rFonts w:ascii="Trebuchet MS"/>
          <w:i/>
          <w:sz w:val="20"/>
        </w:rPr>
        <w:t>static</w:t>
      </w:r>
      <w:r>
        <w:rPr>
          <w:rFonts w:ascii="Trebuchet MS"/>
          <w:i/>
          <w:spacing w:val="-14"/>
          <w:sz w:val="20"/>
        </w:rPr>
        <w:t> </w:t>
      </w:r>
      <w:r>
        <w:rPr>
          <w:rFonts w:ascii="Trebuchet MS"/>
          <w:i/>
          <w:spacing w:val="-2"/>
          <w:sz w:val="20"/>
        </w:rPr>
        <w:t>linkage</w:t>
      </w:r>
    </w:p>
    <w:p>
      <w:pPr>
        <w:spacing w:line="243" w:lineRule="exact" w:before="0"/>
        <w:ind w:left="2406" w:right="0" w:firstLine="0"/>
        <w:jc w:val="left"/>
        <w:rPr>
          <w:rFonts w:ascii="Symbol" w:hAnsi="Symbol"/>
          <w:sz w:val="20"/>
        </w:rPr>
      </w:pPr>
      <w:r>
        <w:rPr>
          <w:rFonts w:ascii="Trebuchet MS" w:hAnsi="Trebuchet MS"/>
          <w:b/>
          <w:spacing w:val="-5"/>
          <w:w w:val="115"/>
          <w:sz w:val="20"/>
        </w:rPr>
        <w:t>%</w:t>
      </w:r>
      <w:r>
        <w:rPr>
          <w:rFonts w:ascii="Symbol" w:hAnsi="Symbol"/>
          <w:spacing w:val="-5"/>
          <w:w w:val="115"/>
          <w:sz w:val="20"/>
        </w:rPr>
        <w:t></w:t>
      </w:r>
    </w:p>
    <w:p>
      <w:pPr>
        <w:spacing w:before="8"/>
        <w:ind w:left="2579" w:right="0" w:firstLine="0"/>
        <w:jc w:val="left"/>
        <w:rPr>
          <w:rFonts w:ascii="Trebuchet MS"/>
          <w:i/>
          <w:sz w:val="20"/>
        </w:rPr>
      </w:pPr>
      <w:r>
        <w:rPr>
          <w:rFonts w:ascii="Trebuchet MS"/>
          <w:i/>
          <w:sz w:val="20"/>
        </w:rPr>
        <w:t>methods</w:t>
      </w:r>
      <w:r>
        <w:rPr>
          <w:rFonts w:ascii="Trebuchet MS"/>
          <w:i/>
          <w:spacing w:val="-7"/>
          <w:sz w:val="20"/>
        </w:rPr>
        <w:t> </w:t>
      </w:r>
      <w:r>
        <w:rPr>
          <w:rFonts w:ascii="Trebuchet MS"/>
          <w:i/>
          <w:sz w:val="20"/>
        </w:rPr>
        <w:t>with</w:t>
      </w:r>
      <w:r>
        <w:rPr>
          <w:rFonts w:ascii="Trebuchet MS"/>
          <w:i/>
          <w:spacing w:val="-5"/>
          <w:sz w:val="20"/>
        </w:rPr>
        <w:t> </w:t>
      </w:r>
      <w:r>
        <w:rPr>
          <w:rFonts w:ascii="Trebuchet MS"/>
          <w:i/>
          <w:sz w:val="20"/>
        </w:rPr>
        <w:t>dynamic</w:t>
      </w:r>
      <w:r>
        <w:rPr>
          <w:rFonts w:ascii="Trebuchet MS"/>
          <w:i/>
          <w:spacing w:val="-5"/>
          <w:sz w:val="20"/>
        </w:rPr>
        <w:t> </w:t>
      </w:r>
      <w:r>
        <w:rPr>
          <w:rFonts w:ascii="Trebuchet MS"/>
          <w:i/>
          <w:spacing w:val="-2"/>
          <w:sz w:val="20"/>
        </w:rPr>
        <w:t>linkage</w:t>
      </w:r>
    </w:p>
    <w:p>
      <w:pPr>
        <w:spacing w:before="8"/>
        <w:ind w:left="2406" w:right="0" w:firstLine="0"/>
        <w:jc w:val="left"/>
        <w:rPr>
          <w:rFonts w:ascii="Trebuchet MS"/>
          <w:b/>
          <w:sz w:val="20"/>
        </w:rPr>
      </w:pPr>
      <w:r>
        <w:rPr>
          <w:rFonts w:ascii="Trebuchet MS"/>
          <w:b/>
          <w:spacing w:val="-5"/>
          <w:w w:val="115"/>
          <w:sz w:val="20"/>
        </w:rPr>
        <w:t>%+</w:t>
      </w:r>
    </w:p>
    <w:p>
      <w:pPr>
        <w:spacing w:before="8"/>
        <w:ind w:left="2579" w:right="0" w:firstLine="0"/>
        <w:jc w:val="left"/>
        <w:rPr>
          <w:rFonts w:ascii="Trebuchet MS"/>
          <w:i/>
          <w:sz w:val="20"/>
        </w:rPr>
      </w:pPr>
      <w:r>
        <w:rPr>
          <w:rFonts w:ascii="Trebuchet MS"/>
          <w:i/>
          <w:w w:val="105"/>
          <w:sz w:val="20"/>
        </w:rPr>
        <w:t>class</w:t>
      </w:r>
      <w:r>
        <w:rPr>
          <w:rFonts w:ascii="Trebuchet MS"/>
          <w:i/>
          <w:spacing w:val="-9"/>
          <w:w w:val="105"/>
          <w:sz w:val="20"/>
        </w:rPr>
        <w:t> </w:t>
      </w:r>
      <w:r>
        <w:rPr>
          <w:rFonts w:ascii="Trebuchet MS"/>
          <w:i/>
          <w:spacing w:val="-2"/>
          <w:w w:val="105"/>
          <w:sz w:val="20"/>
        </w:rPr>
        <w:t>methods</w:t>
      </w:r>
    </w:p>
    <w:p>
      <w:pPr>
        <w:spacing w:line="230" w:lineRule="exact" w:before="7"/>
        <w:ind w:left="2406" w:right="0" w:firstLine="0"/>
        <w:jc w:val="left"/>
        <w:rPr>
          <w:rFonts w:ascii="Trebuchet MS"/>
          <w:b/>
          <w:sz w:val="20"/>
        </w:rPr>
      </w:pPr>
      <w:r>
        <w:rPr>
          <w:rFonts w:ascii="Trebuchet MS"/>
          <w:b/>
          <w:spacing w:val="-5"/>
          <w:w w:val="110"/>
          <w:sz w:val="20"/>
        </w:rPr>
        <w:t>%}</w:t>
      </w:r>
    </w:p>
    <w:p>
      <w:pPr>
        <w:spacing w:line="239" w:lineRule="exact" w:before="0"/>
        <w:ind w:left="2406" w:right="0" w:firstLine="0"/>
        <w:jc w:val="left"/>
        <w:rPr>
          <w:sz w:val="20"/>
        </w:rPr>
      </w:pPr>
      <w:r>
        <w:rPr>
          <w:spacing w:val="-5"/>
          <w:sz w:val="20"/>
        </w:rPr>
        <w:t>...</w:t>
      </w:r>
    </w:p>
    <w:p>
      <w:pPr>
        <w:pStyle w:val="BodyText"/>
        <w:spacing w:line="235" w:lineRule="auto" w:before="80"/>
        <w:ind w:left="1671" w:right="331"/>
      </w:pPr>
      <w:r>
        <w:rPr>
          <w:rFonts w:ascii="Trebuchet MS"/>
          <w:i/>
        </w:rPr>
        <w:t>header</w:t>
      </w:r>
      <w:r>
        <w:rPr>
          <w:rFonts w:ascii="Trebuchet MS"/>
          <w:i/>
          <w:spacing w:val="-4"/>
        </w:rPr>
        <w:t> </w:t>
      </w:r>
      <w:r>
        <w:rPr/>
        <w:t>is</w:t>
      </w:r>
      <w:r>
        <w:rPr>
          <w:spacing w:val="-5"/>
        </w:rPr>
        <w:t> </w:t>
      </w:r>
      <w:r>
        <w:rPr/>
        <w:t>arbitrary</w:t>
      </w:r>
      <w:r>
        <w:rPr>
          <w:spacing w:val="-2"/>
        </w:rPr>
        <w:t> </w:t>
      </w:r>
      <w:r>
        <w:rPr/>
        <w:t>information</w:t>
      </w:r>
      <w:r>
        <w:rPr>
          <w:spacing w:val="-8"/>
        </w:rPr>
        <w:t> </w:t>
      </w:r>
      <w:r>
        <w:rPr/>
        <w:t>which</w:t>
      </w:r>
      <w:r>
        <w:rPr>
          <w:spacing w:val="-5"/>
        </w:rPr>
        <w:t> </w:t>
      </w:r>
      <w:r>
        <w:rPr/>
        <w:t>is</w:t>
      </w:r>
      <w:r>
        <w:rPr>
          <w:spacing w:val="-5"/>
        </w:rPr>
        <w:t> </w:t>
      </w:r>
      <w:r>
        <w:rPr/>
        <w:t>copied</w:t>
      </w:r>
      <w:r>
        <w:rPr>
          <w:spacing w:val="-8"/>
        </w:rPr>
        <w:t> </w:t>
      </w:r>
      <w:r>
        <w:rPr/>
        <w:t>to</w:t>
      </w:r>
      <w:r>
        <w:rPr>
          <w:spacing w:val="-5"/>
        </w:rPr>
        <w:t> </w:t>
      </w:r>
      <w:r>
        <w:rPr/>
        <w:t>standard output</w:t>
      </w:r>
      <w:r>
        <w:rPr>
          <w:spacing w:val="-2"/>
        </w:rPr>
        <w:t> </w:t>
      </w:r>
      <w:r>
        <w:rPr/>
        <w:t>if the</w:t>
      </w:r>
      <w:r>
        <w:rPr>
          <w:spacing w:val="-1"/>
        </w:rPr>
        <w:t> </w:t>
      </w:r>
      <w:r>
        <w:rPr/>
        <w:t>interface file is produced.</w:t>
      </w:r>
      <w:r>
        <w:rPr>
          <w:spacing w:val="40"/>
        </w:rPr>
        <w:t> </w:t>
      </w:r>
      <w:r>
        <w:rPr/>
        <w:t>Information following </w:t>
      </w:r>
      <w:r>
        <w:rPr>
          <w:rFonts w:ascii="Trebuchet MS"/>
          <w:b/>
        </w:rPr>
        <w:t>%prot </w:t>
      </w:r>
      <w:r>
        <w:rPr/>
        <w:t>is copied to standard output if the representation file is produced.</w:t>
      </w:r>
    </w:p>
    <w:p>
      <w:pPr>
        <w:pStyle w:val="BodyText"/>
        <w:spacing w:line="237" w:lineRule="auto" w:before="79"/>
        <w:ind w:left="1671" w:right="332"/>
      </w:pPr>
      <w:r>
        <w:rPr>
          <w:rFonts w:ascii="Trebuchet MS"/>
          <w:i/>
        </w:rPr>
        <w:t>components </w:t>
      </w:r>
      <w:r>
        <w:rPr/>
        <w:t>are C structure component declarations with one declarator per line. They are copied into the </w:t>
      </w:r>
      <w:r>
        <w:rPr>
          <w:rFonts w:ascii="Trebuchet MS"/>
          <w:b/>
        </w:rPr>
        <w:t>struct </w:t>
      </w:r>
      <w:r>
        <w:rPr/>
        <w:t>generated in the representation file for the class. They also determine the order of the construction parameters for the root meta- </w:t>
      </w:r>
      <w:r>
        <w:rPr>
          <w:spacing w:val="-2"/>
        </w:rPr>
        <w:t>class.</w:t>
      </w:r>
    </w:p>
    <w:p>
      <w:pPr>
        <w:pStyle w:val="BodyText"/>
        <w:spacing w:line="237" w:lineRule="auto" w:before="74"/>
        <w:ind w:right="333"/>
      </w:pPr>
      <w:r>
        <w:rPr/>
        <w:t>The first set of </w:t>
      </w:r>
      <w:r>
        <w:rPr>
          <w:rFonts w:ascii="Trebuchet MS"/>
          <w:i/>
        </w:rPr>
        <w:t>methods </w:t>
      </w:r>
      <w:r>
        <w:rPr/>
        <w:t>has static linkage, i.e., they are functions with at least </w:t>
      </w:r>
      <w:r>
        <w:rPr/>
        <w:t>one object as a parameter; the second set has dynamic linkage and has an object as a parameter for which the method is selected; the third set are class methods, i.e., they have a class as a parameter for which the method is selected.</w:t>
      </w:r>
      <w:r>
        <w:rPr>
          <w:spacing w:val="40"/>
        </w:rPr>
        <w:t> </w:t>
      </w:r>
      <w:r>
        <w:rPr/>
        <w:t>The selection object is always called </w:t>
      </w:r>
      <w:r>
        <w:rPr>
          <w:rFonts w:ascii="Trebuchet MS"/>
          <w:b/>
        </w:rPr>
        <w:t>self</w:t>
      </w:r>
      <w:r>
        <w:rPr/>
        <w:t>. The method declarations define C function headers, selectors, and information for the metaclass constructor.</w:t>
      </w:r>
    </w:p>
    <w:p>
      <w:pPr>
        <w:pStyle w:val="BodyText"/>
        <w:spacing w:line="235" w:lineRule="auto" w:before="79"/>
        <w:ind w:right="332"/>
      </w:pPr>
      <w:r>
        <w:rPr/>
        <w:t>The</w:t>
      </w:r>
      <w:r>
        <w:rPr>
          <w:spacing w:val="-2"/>
        </w:rPr>
        <w:t> </w:t>
      </w:r>
      <w:r>
        <w:rPr/>
        <w:t>class header</w:t>
      </w:r>
      <w:r>
        <w:rPr>
          <w:spacing w:val="-1"/>
        </w:rPr>
        <w:t> </w:t>
      </w:r>
      <w:r>
        <w:rPr/>
        <w:t>line</w:t>
      </w:r>
      <w:r>
        <w:rPr>
          <w:spacing w:val="-5"/>
        </w:rPr>
        <w:t> </w:t>
      </w:r>
      <w:r>
        <w:rPr>
          <w:rFonts w:ascii="Trebuchet MS"/>
          <w:b/>
        </w:rPr>
        <w:t>% </w:t>
      </w:r>
      <w:r>
        <w:rPr>
          <w:rFonts w:ascii="Trebuchet MS"/>
          <w:i/>
        </w:rPr>
        <w:t>meta class</w:t>
      </w:r>
      <w:r>
        <w:rPr>
          <w:rFonts w:ascii="Trebuchet MS"/>
          <w:i/>
          <w:spacing w:val="21"/>
        </w:rPr>
        <w:t> </w:t>
      </w:r>
      <w:r>
        <w:rPr>
          <w:rFonts w:ascii="Trebuchet MS"/>
          <w:b/>
        </w:rPr>
        <w:t>{ </w:t>
      </w:r>
      <w:r>
        <w:rPr/>
        <w:t>has one of three forms.</w:t>
      </w:r>
      <w:r>
        <w:rPr>
          <w:spacing w:val="72"/>
        </w:rPr>
        <w:t> </w:t>
      </w:r>
      <w:r>
        <w:rPr/>
        <w:t>The first form is used to introduce the root class only:</w:t>
      </w:r>
    </w:p>
    <w:p>
      <w:pPr>
        <w:spacing w:line="230" w:lineRule="exact" w:before="89"/>
        <w:ind w:left="2036" w:right="0" w:firstLine="0"/>
        <w:jc w:val="left"/>
        <w:rPr>
          <w:rFonts w:ascii="Trebuchet MS"/>
          <w:b/>
          <w:sz w:val="20"/>
        </w:rPr>
      </w:pPr>
      <w:r>
        <w:rPr>
          <w:rFonts w:ascii="Trebuchet MS"/>
          <w:b/>
          <w:w w:val="105"/>
          <w:sz w:val="20"/>
        </w:rPr>
        <w:t>%</w:t>
      </w:r>
      <w:r>
        <w:rPr>
          <w:rFonts w:ascii="Trebuchet MS"/>
          <w:b/>
          <w:spacing w:val="-7"/>
          <w:w w:val="105"/>
          <w:sz w:val="20"/>
        </w:rPr>
        <w:t> </w:t>
      </w:r>
      <w:r>
        <w:rPr>
          <w:rFonts w:ascii="Trebuchet MS"/>
          <w:i/>
          <w:w w:val="105"/>
          <w:sz w:val="20"/>
        </w:rPr>
        <w:t>meta</w:t>
      </w:r>
      <w:r>
        <w:rPr>
          <w:rFonts w:ascii="Trebuchet MS"/>
          <w:i/>
          <w:spacing w:val="52"/>
          <w:w w:val="105"/>
          <w:sz w:val="20"/>
        </w:rPr>
        <w:t> </w:t>
      </w:r>
      <w:r>
        <w:rPr>
          <w:rFonts w:ascii="Trebuchet MS"/>
          <w:i/>
          <w:w w:val="105"/>
          <w:sz w:val="20"/>
        </w:rPr>
        <w:t>class</w:t>
      </w:r>
      <w:r>
        <w:rPr>
          <w:rFonts w:ascii="Trebuchet MS"/>
          <w:i/>
          <w:spacing w:val="10"/>
          <w:w w:val="105"/>
          <w:sz w:val="20"/>
        </w:rPr>
        <w:t> </w:t>
      </w:r>
      <w:r>
        <w:rPr>
          <w:rFonts w:ascii="Trebuchet MS"/>
          <w:b/>
          <w:spacing w:val="-12"/>
          <w:w w:val="105"/>
          <w:sz w:val="20"/>
        </w:rPr>
        <w:t>{</w:t>
      </w:r>
    </w:p>
    <w:p>
      <w:pPr>
        <w:pStyle w:val="BodyText"/>
        <w:spacing w:line="237" w:lineRule="auto"/>
        <w:ind w:left="2401" w:right="332"/>
      </w:pPr>
      <w:r>
        <w:rPr>
          <w:rFonts w:ascii="Trebuchet MS"/>
          <w:i/>
        </w:rPr>
        <w:t>class </w:t>
      </w:r>
      <w:r>
        <w:rPr/>
        <w:t>is the root class, indicated by the fact that it has no superclass.</w:t>
      </w:r>
      <w:r>
        <w:rPr>
          <w:spacing w:val="40"/>
        </w:rPr>
        <w:t> </w:t>
      </w:r>
      <w:r>
        <w:rPr/>
        <w:t>The superclass is then defined to be the root class itself.</w:t>
      </w:r>
      <w:r>
        <w:rPr>
          <w:spacing w:val="40"/>
        </w:rPr>
        <w:t> </w:t>
      </w:r>
      <w:r>
        <w:rPr>
          <w:rFonts w:ascii="Trebuchet MS"/>
          <w:i/>
        </w:rPr>
        <w:t>meta </w:t>
      </w:r>
      <w:r>
        <w:rPr/>
        <w:t>should be intro- duced later as the root metaclass, indicated by the fact that it has itself as </w:t>
      </w:r>
      <w:r>
        <w:rPr>
          <w:spacing w:val="-2"/>
        </w:rPr>
        <w:t>metaclass.</w:t>
      </w:r>
    </w:p>
    <w:p>
      <w:pPr>
        <w:spacing w:line="230" w:lineRule="exact" w:before="84"/>
        <w:ind w:left="2036" w:right="0" w:firstLine="0"/>
        <w:jc w:val="left"/>
        <w:rPr>
          <w:rFonts w:ascii="Trebuchet MS"/>
          <w:b/>
          <w:sz w:val="20"/>
        </w:rPr>
      </w:pPr>
      <w:r>
        <w:rPr>
          <w:rFonts w:ascii="Trebuchet MS"/>
          <w:b/>
          <w:sz w:val="20"/>
        </w:rPr>
        <w:t>%</w:t>
      </w:r>
      <w:r>
        <w:rPr>
          <w:rFonts w:ascii="Trebuchet MS"/>
          <w:b/>
          <w:spacing w:val="7"/>
          <w:sz w:val="20"/>
        </w:rPr>
        <w:t> </w:t>
      </w:r>
      <w:r>
        <w:rPr>
          <w:rFonts w:ascii="Trebuchet MS"/>
          <w:i/>
          <w:sz w:val="20"/>
        </w:rPr>
        <w:t>meta</w:t>
      </w:r>
      <w:r>
        <w:rPr>
          <w:rFonts w:ascii="Trebuchet MS"/>
          <w:i/>
          <w:spacing w:val="75"/>
          <w:sz w:val="20"/>
        </w:rPr>
        <w:t> </w:t>
      </w:r>
      <w:r>
        <w:rPr>
          <w:rFonts w:ascii="Trebuchet MS"/>
          <w:i/>
          <w:sz w:val="20"/>
        </w:rPr>
        <w:t>class</w:t>
      </w:r>
      <w:r>
        <w:rPr>
          <w:rFonts w:ascii="Trebuchet MS"/>
          <w:b/>
          <w:sz w:val="20"/>
        </w:rPr>
        <w:t>:</w:t>
      </w:r>
      <w:r>
        <w:rPr>
          <w:rFonts w:ascii="Trebuchet MS"/>
          <w:b/>
          <w:spacing w:val="10"/>
          <w:sz w:val="20"/>
        </w:rPr>
        <w:t> </w:t>
      </w:r>
      <w:r>
        <w:rPr>
          <w:rFonts w:ascii="Trebuchet MS"/>
          <w:i/>
          <w:sz w:val="20"/>
        </w:rPr>
        <w:t>super</w:t>
      </w:r>
      <w:r>
        <w:rPr>
          <w:rFonts w:ascii="Trebuchet MS"/>
          <w:i/>
          <w:spacing w:val="22"/>
          <w:sz w:val="20"/>
        </w:rPr>
        <w:t> </w:t>
      </w:r>
      <w:r>
        <w:rPr>
          <w:rFonts w:ascii="Trebuchet MS"/>
          <w:b/>
          <w:spacing w:val="-10"/>
          <w:sz w:val="20"/>
        </w:rPr>
        <w:t>{</w:t>
      </w:r>
    </w:p>
    <w:p>
      <w:pPr>
        <w:pStyle w:val="BodyText"/>
        <w:spacing w:line="237" w:lineRule="auto"/>
        <w:ind w:left="2401" w:right="332"/>
      </w:pPr>
      <w:r>
        <w:rPr>
          <w:rFonts w:ascii="Trebuchet MS"/>
          <w:i/>
        </w:rPr>
        <w:t>class </w:t>
      </w:r>
      <w:r>
        <w:rPr/>
        <w:t>is a new class with </w:t>
      </w:r>
      <w:r>
        <w:rPr>
          <w:rFonts w:ascii="Trebuchet MS"/>
          <w:i/>
        </w:rPr>
        <w:t>meta </w:t>
      </w:r>
      <w:r>
        <w:rPr/>
        <w:t>as its metaclass and </w:t>
      </w:r>
      <w:r>
        <w:rPr>
          <w:rFonts w:ascii="Trebuchet MS"/>
          <w:i/>
        </w:rPr>
        <w:t>super </w:t>
      </w:r>
      <w:r>
        <w:rPr/>
        <w:t>as its superclass. This would also be used to introduce the root metaclass, which has itself as metaclass and the root class as superclass.</w:t>
      </w:r>
      <w:r>
        <w:rPr>
          <w:spacing w:val="40"/>
        </w:rPr>
        <w:t> </w:t>
      </w:r>
      <w:r>
        <w:rPr/>
        <w:t>If </w:t>
      </w:r>
      <w:r>
        <w:rPr>
          <w:rFonts w:ascii="Trebuchet MS"/>
          <w:i/>
        </w:rPr>
        <w:t>super </w:t>
      </w:r>
      <w:r>
        <w:rPr/>
        <w:t>is undefined, </w:t>
      </w:r>
      <w:r>
        <w:rPr>
          <w:rFonts w:ascii="Trebuchet MS"/>
          <w:i/>
        </w:rPr>
        <w:t>ooc </w:t>
      </w:r>
      <w:r>
        <w:rPr/>
        <w:t>will recursively (but only once) load the class description file </w:t>
      </w:r>
      <w:r>
        <w:rPr>
          <w:rFonts w:ascii="Trebuchet MS"/>
          <w:i/>
        </w:rPr>
        <w:t>super</w:t>
      </w:r>
      <w:r>
        <w:rPr>
          <w:rFonts w:ascii="Trebuchet MS"/>
          <w:b/>
        </w:rPr>
        <w:t>.d </w:t>
      </w:r>
      <w:r>
        <w:rPr/>
        <w:t>and then </w:t>
      </w:r>
      <w:r>
        <w:rPr>
          <w:rFonts w:ascii="Trebuchet MS"/>
          <w:i/>
        </w:rPr>
        <w:t>super </w:t>
      </w:r>
      <w:r>
        <w:rPr/>
        <w:t>and </w:t>
      </w:r>
      <w:r>
        <w:rPr>
          <w:rFonts w:ascii="Trebuchet MS"/>
          <w:i/>
        </w:rPr>
        <w:t>meta </w:t>
      </w:r>
      <w:r>
        <w:rPr/>
        <w:t>must have been defined so that </w:t>
      </w:r>
      <w:r>
        <w:rPr>
          <w:rFonts w:ascii="Trebuchet MS"/>
          <w:i/>
        </w:rPr>
        <w:t>class </w:t>
      </w:r>
      <w:r>
        <w:rPr/>
        <w:t>can be defined.</w:t>
      </w:r>
      <w:r>
        <w:rPr>
          <w:spacing w:val="40"/>
        </w:rPr>
        <w:t> </w:t>
      </w:r>
      <w:r>
        <w:rPr/>
        <w:t>If</w:t>
      </w:r>
      <w:r>
        <w:rPr>
          <w:spacing w:val="40"/>
        </w:rPr>
        <w:t> </w:t>
      </w:r>
      <w:r>
        <w:rPr/>
        <w:t>this form of the class header is used, only methods with static linkage can be introduced.</w:t>
      </w:r>
    </w:p>
    <w:p>
      <w:pPr>
        <w:spacing w:line="230" w:lineRule="exact" w:before="82"/>
        <w:ind w:left="2036" w:right="0" w:firstLine="0"/>
        <w:jc w:val="left"/>
        <w:rPr>
          <w:rFonts w:ascii="Trebuchet MS"/>
          <w:b/>
          <w:sz w:val="20"/>
        </w:rPr>
      </w:pPr>
      <w:r>
        <w:rPr>
          <w:rFonts w:ascii="Trebuchet MS"/>
          <w:b/>
          <w:sz w:val="20"/>
        </w:rPr>
        <w:t>%</w:t>
      </w:r>
      <w:r>
        <w:rPr>
          <w:rFonts w:ascii="Trebuchet MS"/>
          <w:b/>
          <w:spacing w:val="3"/>
          <w:sz w:val="20"/>
        </w:rPr>
        <w:t> </w:t>
      </w:r>
      <w:r>
        <w:rPr>
          <w:rFonts w:ascii="Trebuchet MS"/>
          <w:i/>
          <w:sz w:val="20"/>
        </w:rPr>
        <w:t>meta</w:t>
      </w:r>
      <w:r>
        <w:rPr>
          <w:rFonts w:ascii="Trebuchet MS"/>
          <w:b/>
          <w:sz w:val="20"/>
        </w:rPr>
        <w:t>:</w:t>
      </w:r>
      <w:r>
        <w:rPr>
          <w:rFonts w:ascii="Trebuchet MS"/>
          <w:b/>
          <w:spacing w:val="6"/>
          <w:sz w:val="20"/>
        </w:rPr>
        <w:t> </w:t>
      </w:r>
      <w:r>
        <w:rPr>
          <w:rFonts w:ascii="Trebuchet MS"/>
          <w:i/>
          <w:sz w:val="20"/>
        </w:rPr>
        <w:t>supermeta</w:t>
      </w:r>
      <w:r>
        <w:rPr>
          <w:rFonts w:ascii="Trebuchet MS"/>
          <w:i/>
          <w:spacing w:val="67"/>
          <w:sz w:val="20"/>
        </w:rPr>
        <w:t> </w:t>
      </w:r>
      <w:r>
        <w:rPr>
          <w:rFonts w:ascii="Trebuchet MS"/>
          <w:i/>
          <w:sz w:val="20"/>
        </w:rPr>
        <w:t>class</w:t>
      </w:r>
      <w:r>
        <w:rPr>
          <w:rFonts w:ascii="Trebuchet MS"/>
          <w:b/>
          <w:sz w:val="20"/>
        </w:rPr>
        <w:t>:</w:t>
      </w:r>
      <w:r>
        <w:rPr>
          <w:rFonts w:ascii="Trebuchet MS"/>
          <w:b/>
          <w:spacing w:val="6"/>
          <w:sz w:val="20"/>
        </w:rPr>
        <w:t> </w:t>
      </w:r>
      <w:r>
        <w:rPr>
          <w:rFonts w:ascii="Trebuchet MS"/>
          <w:i/>
          <w:sz w:val="20"/>
        </w:rPr>
        <w:t>super</w:t>
      </w:r>
      <w:r>
        <w:rPr>
          <w:rFonts w:ascii="Trebuchet MS"/>
          <w:i/>
          <w:spacing w:val="2"/>
          <w:sz w:val="20"/>
        </w:rPr>
        <w:t> </w:t>
      </w:r>
      <w:r>
        <w:rPr>
          <w:rFonts w:ascii="Trebuchet MS"/>
          <w:b/>
          <w:spacing w:val="-10"/>
          <w:sz w:val="20"/>
        </w:rPr>
        <w:t>{</w:t>
      </w:r>
    </w:p>
    <w:p>
      <w:pPr>
        <w:spacing w:line="235" w:lineRule="auto" w:before="1"/>
        <w:ind w:left="2401" w:right="332" w:firstLine="0"/>
        <w:jc w:val="both"/>
        <w:rPr>
          <w:sz w:val="20"/>
        </w:rPr>
      </w:pPr>
      <w:r>
        <w:rPr>
          <w:sz w:val="20"/>
        </w:rPr>
        <w:t>This additionally defines </w:t>
      </w:r>
      <w:r>
        <w:rPr>
          <w:rFonts w:ascii="Trebuchet MS"/>
          <w:i/>
          <w:sz w:val="20"/>
        </w:rPr>
        <w:t>meta </w:t>
      </w:r>
      <w:r>
        <w:rPr>
          <w:sz w:val="20"/>
        </w:rPr>
        <w:t>as a new metaclass with </w:t>
      </w:r>
      <w:r>
        <w:rPr>
          <w:rFonts w:ascii="Trebuchet MS"/>
          <w:i/>
          <w:sz w:val="20"/>
        </w:rPr>
        <w:t>supermeta </w:t>
      </w:r>
      <w:r>
        <w:rPr>
          <w:sz w:val="20"/>
        </w:rPr>
        <w:t>as its superclass.</w:t>
      </w:r>
      <w:r>
        <w:rPr>
          <w:spacing w:val="40"/>
          <w:sz w:val="20"/>
        </w:rPr>
        <w:t> </w:t>
      </w:r>
      <w:r>
        <w:rPr>
          <w:sz w:val="20"/>
        </w:rPr>
        <w:t>If </w:t>
      </w:r>
      <w:r>
        <w:rPr>
          <w:rFonts w:ascii="Trebuchet MS"/>
          <w:i/>
          <w:sz w:val="20"/>
        </w:rPr>
        <w:t>super </w:t>
      </w:r>
      <w:r>
        <w:rPr>
          <w:sz w:val="20"/>
        </w:rPr>
        <w:t>is undefined, </w:t>
      </w:r>
      <w:r>
        <w:rPr>
          <w:rFonts w:ascii="Trebuchet MS"/>
          <w:i/>
          <w:sz w:val="20"/>
        </w:rPr>
        <w:t>ooc </w:t>
      </w:r>
      <w:r>
        <w:rPr>
          <w:sz w:val="20"/>
        </w:rPr>
        <w:t>will recursively (but only once) load the class description file </w:t>
      </w:r>
      <w:r>
        <w:rPr>
          <w:rFonts w:ascii="Trebuchet MS"/>
          <w:i/>
          <w:sz w:val="20"/>
        </w:rPr>
        <w:t>super</w:t>
      </w:r>
      <w:r>
        <w:rPr>
          <w:rFonts w:ascii="Trebuchet MS"/>
          <w:b/>
          <w:sz w:val="20"/>
        </w:rPr>
        <w:t>.d </w:t>
      </w:r>
      <w:r>
        <w:rPr>
          <w:sz w:val="20"/>
        </w:rPr>
        <w:t>and then </w:t>
      </w:r>
      <w:r>
        <w:rPr>
          <w:rFonts w:ascii="Trebuchet MS"/>
          <w:i/>
          <w:sz w:val="20"/>
        </w:rPr>
        <w:t>super </w:t>
      </w:r>
      <w:r>
        <w:rPr>
          <w:sz w:val="20"/>
        </w:rPr>
        <w:t>and </w:t>
      </w:r>
      <w:r>
        <w:rPr>
          <w:rFonts w:ascii="Trebuchet MS"/>
          <w:i/>
          <w:sz w:val="20"/>
        </w:rPr>
        <w:t>supermeta </w:t>
      </w:r>
      <w:r>
        <w:rPr>
          <w:sz w:val="20"/>
        </w:rPr>
        <w:t>must have been defined so that </w:t>
      </w:r>
      <w:r>
        <w:rPr>
          <w:rFonts w:ascii="Trebuchet MS"/>
          <w:i/>
          <w:sz w:val="20"/>
        </w:rPr>
        <w:t>meta </w:t>
      </w:r>
      <w:r>
        <w:rPr>
          <w:sz w:val="20"/>
        </w:rPr>
        <w:t>and </w:t>
      </w:r>
      <w:r>
        <w:rPr>
          <w:rFonts w:ascii="Trebuchet MS"/>
          <w:i/>
          <w:sz w:val="20"/>
        </w:rPr>
        <w:t>class </w:t>
      </w:r>
      <w:r>
        <w:rPr>
          <w:sz w:val="20"/>
        </w:rPr>
        <w:t>can be defined.</w:t>
      </w:r>
    </w:p>
    <w:p>
      <w:pPr>
        <w:pStyle w:val="BodyText"/>
        <w:spacing w:before="74"/>
        <w:ind w:right="334"/>
      </w:pPr>
      <w:r>
        <w:rPr/>
        <w:t>A method declaration line has the following form, where braces indicate zero or more occurrences and brackets indicate an optional item:</w:t>
      </w:r>
    </w:p>
    <w:p>
      <w:pPr>
        <w:pStyle w:val="BodyText"/>
        <w:spacing w:after="0"/>
        <w:sectPr>
          <w:pgSz w:w="11900" w:h="16840"/>
          <w:pgMar w:header="1435" w:footer="0" w:top="1700" w:bottom="280" w:left="1700" w:right="708"/>
        </w:sectPr>
      </w:pPr>
    </w:p>
    <w:p>
      <w:pPr>
        <w:spacing w:line="242" w:lineRule="exact" w:before="226"/>
        <w:ind w:left="2036" w:right="0" w:firstLine="0"/>
        <w:jc w:val="left"/>
        <w:rPr>
          <w:rFonts w:ascii="Trebuchet MS"/>
          <w:b/>
          <w:sz w:val="20"/>
        </w:rPr>
      </w:pPr>
      <w:r>
        <w:rPr>
          <w:w w:val="90"/>
          <w:sz w:val="20"/>
        </w:rPr>
        <w:t>[</w:t>
      </w:r>
      <w:r>
        <w:rPr>
          <w:spacing w:val="-3"/>
          <w:w w:val="90"/>
          <w:sz w:val="20"/>
        </w:rPr>
        <w:t> </w:t>
      </w:r>
      <w:r>
        <w:rPr>
          <w:rFonts w:ascii="Trebuchet MS"/>
          <w:i/>
          <w:w w:val="90"/>
          <w:sz w:val="20"/>
        </w:rPr>
        <w:t>tag</w:t>
      </w:r>
      <w:r>
        <w:rPr>
          <w:rFonts w:ascii="Trebuchet MS"/>
          <w:i/>
          <w:spacing w:val="-3"/>
          <w:w w:val="90"/>
          <w:sz w:val="20"/>
        </w:rPr>
        <w:t> </w:t>
      </w:r>
      <w:r>
        <w:rPr>
          <w:rFonts w:ascii="Trebuchet MS"/>
          <w:b/>
          <w:w w:val="90"/>
          <w:sz w:val="20"/>
        </w:rPr>
        <w:t>:</w:t>
      </w:r>
      <w:r>
        <w:rPr>
          <w:rFonts w:ascii="Trebuchet MS"/>
          <w:b/>
          <w:spacing w:val="-1"/>
          <w:w w:val="90"/>
          <w:sz w:val="20"/>
        </w:rPr>
        <w:t> </w:t>
      </w:r>
      <w:r>
        <w:rPr>
          <w:w w:val="90"/>
          <w:sz w:val="20"/>
        </w:rPr>
        <w:t>]</w:t>
      </w:r>
      <w:r>
        <w:rPr>
          <w:spacing w:val="-3"/>
          <w:w w:val="90"/>
          <w:sz w:val="20"/>
        </w:rPr>
        <w:t> </w:t>
      </w:r>
      <w:r>
        <w:rPr>
          <w:rFonts w:ascii="Trebuchet MS"/>
          <w:i/>
          <w:w w:val="90"/>
          <w:sz w:val="20"/>
        </w:rPr>
        <w:t>declarator</w:t>
      </w:r>
      <w:r>
        <w:rPr>
          <w:rFonts w:ascii="Trebuchet MS"/>
          <w:i/>
          <w:spacing w:val="-3"/>
          <w:w w:val="90"/>
          <w:sz w:val="20"/>
        </w:rPr>
        <w:t> </w:t>
      </w:r>
      <w:r>
        <w:rPr>
          <w:rFonts w:ascii="Trebuchet MS"/>
          <w:b/>
          <w:w w:val="90"/>
          <w:sz w:val="20"/>
        </w:rPr>
        <w:t>(</w:t>
      </w:r>
      <w:r>
        <w:rPr>
          <w:rFonts w:ascii="Trebuchet MS"/>
          <w:b/>
          <w:spacing w:val="-2"/>
          <w:w w:val="90"/>
          <w:sz w:val="20"/>
        </w:rPr>
        <w:t> </w:t>
      </w:r>
      <w:r>
        <w:rPr>
          <w:rFonts w:ascii="Trebuchet MS"/>
          <w:i/>
          <w:w w:val="90"/>
          <w:sz w:val="20"/>
        </w:rPr>
        <w:t>declarator</w:t>
      </w:r>
      <w:r>
        <w:rPr>
          <w:rFonts w:ascii="Trebuchet MS"/>
          <w:i/>
          <w:spacing w:val="-3"/>
          <w:w w:val="90"/>
          <w:sz w:val="20"/>
        </w:rPr>
        <w:t> </w:t>
      </w:r>
      <w:r>
        <w:rPr>
          <w:w w:val="90"/>
          <w:sz w:val="20"/>
        </w:rPr>
        <w:t>{</w:t>
      </w:r>
      <w:r>
        <w:rPr>
          <w:spacing w:val="-3"/>
          <w:w w:val="90"/>
          <w:sz w:val="20"/>
        </w:rPr>
        <w:t> </w:t>
      </w:r>
      <w:r>
        <w:rPr>
          <w:rFonts w:ascii="Trebuchet MS"/>
          <w:b/>
          <w:w w:val="90"/>
          <w:sz w:val="20"/>
        </w:rPr>
        <w:t>,</w:t>
      </w:r>
      <w:r>
        <w:rPr>
          <w:rFonts w:ascii="Trebuchet MS"/>
          <w:b/>
          <w:spacing w:val="-1"/>
          <w:w w:val="90"/>
          <w:sz w:val="20"/>
        </w:rPr>
        <w:t> </w:t>
      </w:r>
      <w:r>
        <w:rPr>
          <w:rFonts w:ascii="Trebuchet MS"/>
          <w:i/>
          <w:w w:val="90"/>
          <w:sz w:val="20"/>
        </w:rPr>
        <w:t>declarator</w:t>
      </w:r>
      <w:r>
        <w:rPr>
          <w:rFonts w:ascii="Trebuchet MS"/>
          <w:i/>
          <w:spacing w:val="-3"/>
          <w:w w:val="90"/>
          <w:sz w:val="20"/>
        </w:rPr>
        <w:t> </w:t>
      </w:r>
      <w:r>
        <w:rPr>
          <w:spacing w:val="29"/>
          <w:w w:val="90"/>
          <w:sz w:val="20"/>
        </w:rPr>
        <w:t>}[</w:t>
      </w:r>
      <w:r>
        <w:rPr>
          <w:spacing w:val="-3"/>
          <w:w w:val="90"/>
          <w:sz w:val="20"/>
        </w:rPr>
        <w:t> </w:t>
      </w:r>
      <w:r>
        <w:rPr>
          <w:rFonts w:ascii="Trebuchet MS"/>
          <w:b/>
          <w:w w:val="90"/>
          <w:sz w:val="20"/>
        </w:rPr>
        <w:t>,</w:t>
      </w:r>
      <w:r>
        <w:rPr>
          <w:rFonts w:ascii="Trebuchet MS"/>
          <w:b/>
          <w:spacing w:val="-1"/>
          <w:w w:val="90"/>
          <w:sz w:val="20"/>
        </w:rPr>
        <w:t> </w:t>
      </w:r>
      <w:r>
        <w:rPr>
          <w:rFonts w:ascii="Trebuchet MS"/>
          <w:b/>
          <w:w w:val="90"/>
          <w:sz w:val="20"/>
        </w:rPr>
        <w:t>...</w:t>
      </w:r>
      <w:r>
        <w:rPr>
          <w:rFonts w:ascii="Trebuchet MS"/>
          <w:b/>
          <w:spacing w:val="-3"/>
          <w:sz w:val="20"/>
        </w:rPr>
        <w:t> </w:t>
      </w:r>
      <w:r>
        <w:rPr>
          <w:w w:val="90"/>
          <w:sz w:val="20"/>
        </w:rPr>
        <w:t>]</w:t>
      </w:r>
      <w:r>
        <w:rPr>
          <w:spacing w:val="-3"/>
          <w:w w:val="90"/>
          <w:sz w:val="20"/>
        </w:rPr>
        <w:t> </w:t>
      </w:r>
      <w:r>
        <w:rPr>
          <w:rFonts w:ascii="Trebuchet MS"/>
          <w:b/>
          <w:spacing w:val="-5"/>
          <w:w w:val="90"/>
          <w:sz w:val="20"/>
        </w:rPr>
        <w:t>);</w:t>
      </w:r>
    </w:p>
    <w:p>
      <w:pPr>
        <w:pStyle w:val="BodyText"/>
        <w:spacing w:line="235" w:lineRule="auto" w:before="2"/>
        <w:ind w:left="2401" w:right="333"/>
      </w:pPr>
      <w:r>
        <w:rPr/>
        <w:t>The optional </w:t>
      </w:r>
      <w:r>
        <w:rPr>
          <w:rFonts w:ascii="Trebuchet MS"/>
          <w:i/>
        </w:rPr>
        <w:t>tag </w:t>
      </w:r>
      <w:r>
        <w:rPr/>
        <w:t>is an identifier involved in locating a method with </w:t>
      </w:r>
      <w:r>
        <w:rPr>
          <w:rFonts w:ascii="Trebuchet MS"/>
          <w:b/>
        </w:rPr>
        <w:t>respondsTo()</w:t>
      </w:r>
      <w:r>
        <w:rPr/>
        <w:t>. The first </w:t>
      </w:r>
      <w:r>
        <w:rPr>
          <w:rFonts w:ascii="Trebuchet MS"/>
          <w:i/>
        </w:rPr>
        <w:t>declarator </w:t>
      </w:r>
      <w:r>
        <w:rPr/>
        <w:t>introduces the method name and result type, the remaining </w:t>
      </w:r>
      <w:r>
        <w:rPr>
          <w:rFonts w:ascii="Trebuchet MS"/>
          <w:i/>
        </w:rPr>
        <w:t>declarator</w:t>
      </w:r>
      <w:r>
        <w:rPr/>
        <w:t>s introduce parameter names and types. Exactly one parameter name must be </w:t>
      </w:r>
      <w:r>
        <w:rPr>
          <w:rFonts w:ascii="Trebuchet MS"/>
          <w:b/>
        </w:rPr>
        <w:t>self </w:t>
      </w:r>
      <w:r>
        <w:rPr/>
        <w:t>to indicate the receiver of </w:t>
      </w:r>
      <w:r>
        <w:rPr/>
        <w:t>the method call.</w:t>
      </w:r>
    </w:p>
    <w:p>
      <w:pPr>
        <w:pStyle w:val="BodyText"/>
        <w:spacing w:line="235" w:lineRule="auto" w:before="81"/>
        <w:ind w:left="1671" w:right="336"/>
      </w:pPr>
      <w:r>
        <w:rPr/>
        <w:t>A </w:t>
      </w:r>
      <w:r>
        <w:rPr>
          <w:rFonts w:ascii="Trebuchet MS"/>
          <w:i/>
        </w:rPr>
        <w:t>declarator </w:t>
      </w:r>
      <w:r>
        <w:rPr/>
        <w:t>is a simplified</w:t>
      </w:r>
      <w:r>
        <w:rPr>
          <w:spacing w:val="-2"/>
        </w:rPr>
        <w:t> </w:t>
      </w:r>
      <w:r>
        <w:rPr/>
        <w:t>C declarator as described above, but there are two spe- cial cases:</w:t>
      </w:r>
    </w:p>
    <w:p>
      <w:pPr>
        <w:spacing w:line="230" w:lineRule="exact" w:before="89"/>
        <w:ind w:left="2036" w:right="0" w:firstLine="0"/>
        <w:jc w:val="left"/>
        <w:rPr>
          <w:rFonts w:ascii="Trebuchet MS"/>
          <w:i/>
          <w:sz w:val="20"/>
        </w:rPr>
      </w:pPr>
      <w:r>
        <w:rPr>
          <w:rFonts w:ascii="Trebuchet MS"/>
          <w:b/>
          <w:spacing w:val="-2"/>
          <w:sz w:val="20"/>
        </w:rPr>
        <w:t>_</w:t>
      </w:r>
      <w:r>
        <w:rPr>
          <w:rFonts w:ascii="Trebuchet MS"/>
          <w:i/>
          <w:spacing w:val="-2"/>
          <w:sz w:val="20"/>
        </w:rPr>
        <w:t>name</w:t>
      </w:r>
    </w:p>
    <w:p>
      <w:pPr>
        <w:pStyle w:val="BodyText"/>
        <w:spacing w:line="235" w:lineRule="auto" w:before="2"/>
        <w:ind w:left="2401" w:right="333"/>
      </w:pPr>
      <w:r>
        <w:rPr/>
        <w:t>introduces </w:t>
      </w:r>
      <w:r>
        <w:rPr>
          <w:rFonts w:ascii="Trebuchet MS"/>
          <w:i/>
        </w:rPr>
        <w:t>name </w:t>
      </w:r>
      <w:r>
        <w:rPr/>
        <w:t>as the declarator name.</w:t>
      </w:r>
      <w:r>
        <w:rPr>
          <w:spacing w:val="40"/>
        </w:rPr>
        <w:t> </w:t>
      </w:r>
      <w:r>
        <w:rPr/>
        <w:t>The type is a pointer to an instance of the current class or to the class for which a dynamically linked method is overwritten.</w:t>
      </w:r>
      <w:r>
        <w:rPr>
          <w:spacing w:val="40"/>
        </w:rPr>
        <w:t> </w:t>
      </w:r>
      <w:r>
        <w:rPr/>
        <w:t>Such a pointer will be dereferenced by </w:t>
      </w:r>
      <w:r>
        <w:rPr>
          <w:rFonts w:ascii="Trebuchet MS"/>
          <w:b/>
        </w:rPr>
        <w:t>%casts </w:t>
      </w:r>
      <w:r>
        <w:rPr/>
        <w:t>as </w:t>
      </w:r>
      <w:r>
        <w:rPr>
          <w:rFonts w:ascii="Trebuchet MS"/>
          <w:i/>
        </w:rPr>
        <w:t>name </w:t>
      </w:r>
      <w:r>
        <w:rPr/>
        <w:t>within a method.</w:t>
      </w:r>
      <w:r>
        <w:rPr>
          <w:spacing w:val="40"/>
        </w:rPr>
        <w:t> </w:t>
      </w:r>
      <w:r>
        <w:rPr/>
        <w:t>Therefore, </w:t>
      </w:r>
      <w:r>
        <w:rPr>
          <w:rFonts w:ascii="Trebuchet MS"/>
          <w:b/>
        </w:rPr>
        <w:t>self </w:t>
      </w:r>
      <w:r>
        <w:rPr/>
        <w:t>must be introduced</w:t>
      </w:r>
      <w:r>
        <w:rPr>
          <w:spacing w:val="-6"/>
        </w:rPr>
        <w:t> </w:t>
      </w:r>
      <w:r>
        <w:rPr/>
        <w:t>as </w:t>
      </w:r>
      <w:r>
        <w:rPr>
          <w:rFonts w:ascii="Trebuchet MS"/>
          <w:b/>
        </w:rPr>
        <w:t>_self</w:t>
      </w:r>
      <w:r>
        <w:rPr/>
        <w:t>, </w:t>
      </w:r>
      <w:r>
        <w:rPr/>
        <w:t>where </w:t>
      </w:r>
      <w:r>
        <w:rPr>
          <w:rFonts w:ascii="Trebuchet MS"/>
          <w:b/>
        </w:rPr>
        <w:t>self </w:t>
      </w:r>
      <w:r>
        <w:rPr/>
        <w:t>is the dereferenced object or class for class methods and </w:t>
      </w:r>
      <w:r>
        <w:rPr>
          <w:rFonts w:ascii="Trebuchet MS"/>
          <w:b/>
        </w:rPr>
        <w:t>_self </w:t>
      </w:r>
      <w:r>
        <w:rPr/>
        <w:t>is the raw pointer.</w:t>
      </w:r>
    </w:p>
    <w:p>
      <w:pPr>
        <w:spacing w:line="230" w:lineRule="exact" w:before="93"/>
        <w:ind w:left="2036" w:right="0" w:firstLine="0"/>
        <w:jc w:val="left"/>
        <w:rPr>
          <w:rFonts w:ascii="Trebuchet MS"/>
          <w:i/>
          <w:sz w:val="20"/>
        </w:rPr>
      </w:pPr>
      <w:r>
        <w:rPr>
          <w:rFonts w:ascii="Trebuchet MS"/>
          <w:i/>
          <w:w w:val="110"/>
          <w:sz w:val="20"/>
        </w:rPr>
        <w:t>class</w:t>
      </w:r>
      <w:r>
        <w:rPr>
          <w:rFonts w:ascii="Trebuchet MS"/>
          <w:i/>
          <w:spacing w:val="8"/>
          <w:w w:val="110"/>
          <w:sz w:val="20"/>
        </w:rPr>
        <w:t> </w:t>
      </w:r>
      <w:r>
        <w:rPr>
          <w:rFonts w:ascii="Trebuchet MS"/>
          <w:b/>
          <w:w w:val="110"/>
          <w:sz w:val="20"/>
        </w:rPr>
        <w:t>@</w:t>
      </w:r>
      <w:r>
        <w:rPr>
          <w:rFonts w:ascii="Trebuchet MS"/>
          <w:b/>
          <w:spacing w:val="-5"/>
          <w:w w:val="110"/>
          <w:sz w:val="20"/>
        </w:rPr>
        <w:t> </w:t>
      </w:r>
      <w:r>
        <w:rPr>
          <w:rFonts w:ascii="Trebuchet MS"/>
          <w:i/>
          <w:spacing w:val="-4"/>
          <w:w w:val="110"/>
          <w:sz w:val="20"/>
        </w:rPr>
        <w:t>name</w:t>
      </w:r>
    </w:p>
    <w:p>
      <w:pPr>
        <w:pStyle w:val="BodyText"/>
        <w:spacing w:line="235" w:lineRule="auto" w:before="2"/>
        <w:ind w:left="2401" w:right="333"/>
      </w:pPr>
      <w:r>
        <w:rPr/>
        <w:t>introduces</w:t>
      </w:r>
      <w:r>
        <w:rPr>
          <w:spacing w:val="-2"/>
        </w:rPr>
        <w:t> </w:t>
      </w:r>
      <w:r>
        <w:rPr>
          <w:rFonts w:ascii="Trebuchet MS"/>
          <w:i/>
        </w:rPr>
        <w:t>name </w:t>
      </w:r>
      <w:r>
        <w:rPr/>
        <w:t>as a pointer</w:t>
      </w:r>
      <w:r>
        <w:rPr>
          <w:spacing w:val="-3"/>
        </w:rPr>
        <w:t> </w:t>
      </w:r>
      <w:r>
        <w:rPr/>
        <w:t>to an instance of </w:t>
      </w:r>
      <w:r>
        <w:rPr>
          <w:rFonts w:ascii="Trebuchet MS"/>
          <w:i/>
        </w:rPr>
        <w:t>class</w:t>
      </w:r>
      <w:r>
        <w:rPr/>
        <w:t>. Such a pointer will not be dereferenced but it will be checked by </w:t>
      </w:r>
      <w:r>
        <w:rPr>
          <w:rFonts w:ascii="Trebuchet MS"/>
          <w:b/>
        </w:rPr>
        <w:t>%casts</w:t>
      </w:r>
      <w:r>
        <w:rPr/>
        <w:t>.</w:t>
      </w:r>
    </w:p>
    <w:p>
      <w:pPr>
        <w:pStyle w:val="BodyText"/>
        <w:spacing w:line="235" w:lineRule="auto" w:before="77"/>
        <w:ind w:left="1671" w:right="334"/>
      </w:pPr>
      <w:r>
        <w:rPr/>
        <w:t>The result type of a method can employ </w:t>
      </w:r>
      <w:r>
        <w:rPr>
          <w:rFonts w:ascii="Trebuchet MS"/>
          <w:i/>
        </w:rPr>
        <w:t>class </w:t>
      </w:r>
      <w:r>
        <w:rPr>
          <w:rFonts w:ascii="Trebuchet MS"/>
          <w:b/>
        </w:rPr>
        <w:t>@</w:t>
      </w:r>
      <w:r>
        <w:rPr>
          <w:rFonts w:ascii="Trebuchet MS"/>
          <w:i/>
        </w:rPr>
        <w:t>. </w:t>
      </w:r>
      <w:r>
        <w:rPr/>
        <w:t>In this case, the result type is generated as a pointer to a </w:t>
      </w:r>
      <w:r>
        <w:rPr>
          <w:rFonts w:ascii="Trebuchet MS"/>
          <w:b/>
        </w:rPr>
        <w:t>struct </w:t>
      </w:r>
      <w:r>
        <w:rPr>
          <w:rFonts w:ascii="Trebuchet MS"/>
          <w:i/>
        </w:rPr>
        <w:t>class </w:t>
      </w:r>
      <w:r>
        <w:rPr/>
        <w:t>which is useful when implementing methods, and which cannot be used other than for assignments to </w:t>
      </w:r>
      <w:r>
        <w:rPr>
          <w:rFonts w:ascii="Trebuchet MS"/>
          <w:b/>
        </w:rPr>
        <w:t>void * </w:t>
      </w:r>
      <w:r>
        <w:rPr/>
        <w:t>in appli- cation code.</w:t>
      </w:r>
      <w:r>
        <w:rPr>
          <w:spacing w:val="73"/>
        </w:rPr>
        <w:t> </w:t>
      </w:r>
      <w:r>
        <w:rPr/>
        <w:t>The result type should be </w:t>
      </w:r>
      <w:r>
        <w:rPr>
          <w:rFonts w:ascii="Trebuchet MS"/>
          <w:b/>
        </w:rPr>
        <w:t>void * </w:t>
      </w:r>
      <w:r>
        <w:rPr/>
        <w:t>for constructors and similar methods to emphasize the generic aspects of construction.</w:t>
      </w:r>
    </w:p>
    <w:p>
      <w:pPr>
        <w:pStyle w:val="Heading3"/>
        <w:spacing w:before="182"/>
      </w:pPr>
      <w:r>
        <w:rPr>
          <w:spacing w:val="-2"/>
        </w:rPr>
        <w:t>Preprocessing</w:t>
      </w:r>
    </w:p>
    <w:p>
      <w:pPr>
        <w:pStyle w:val="BodyText"/>
        <w:spacing w:line="237" w:lineRule="auto" w:before="66"/>
        <w:ind w:right="332"/>
      </w:pPr>
      <w:r>
        <w:rPr/>
        <w:t>Subject to the lexical conventions described above, an implementation file</w:t>
      </w:r>
      <w:r>
        <w:rPr>
          <w:spacing w:val="80"/>
        </w:rPr>
        <w:t> </w:t>
      </w:r>
      <w:r>
        <w:rPr>
          <w:rFonts w:ascii="Trebuchet MS"/>
          <w:i/>
        </w:rPr>
        <w:t>source</w:t>
      </w:r>
      <w:r>
        <w:rPr>
          <w:rFonts w:ascii="Trebuchet MS"/>
          <w:b/>
        </w:rPr>
        <w:t>.dc </w:t>
      </w:r>
      <w:r>
        <w:rPr/>
        <w:t>is copied to standard output.</w:t>
      </w:r>
      <w:r>
        <w:rPr>
          <w:spacing w:val="40"/>
        </w:rPr>
        <w:t> </w:t>
      </w:r>
      <w:r>
        <w:rPr/>
        <w:t>Lines starting with </w:t>
      </w:r>
      <w:r>
        <w:rPr>
          <w:rFonts w:ascii="Trebuchet MS"/>
          <w:b/>
        </w:rPr>
        <w:t>% </w:t>
      </w:r>
      <w:r>
        <w:rPr/>
        <w:t>are preprocessed as </w:t>
      </w:r>
      <w:r>
        <w:rPr>
          <w:spacing w:val="-2"/>
        </w:rPr>
        <w:t>follows:</w:t>
      </w:r>
    </w:p>
    <w:p>
      <w:pPr>
        <w:spacing w:line="230" w:lineRule="exact" w:before="87"/>
        <w:ind w:left="2036" w:right="0" w:firstLine="0"/>
        <w:jc w:val="left"/>
        <w:rPr>
          <w:rFonts w:ascii="Trebuchet MS"/>
          <w:b/>
          <w:sz w:val="20"/>
        </w:rPr>
      </w:pPr>
      <w:r>
        <w:rPr>
          <w:rFonts w:ascii="Trebuchet MS"/>
          <w:b/>
          <w:w w:val="105"/>
          <w:sz w:val="20"/>
        </w:rPr>
        <w:t>%</w:t>
      </w:r>
      <w:r>
        <w:rPr>
          <w:rFonts w:ascii="Trebuchet MS"/>
          <w:b/>
          <w:spacing w:val="-7"/>
          <w:w w:val="105"/>
          <w:sz w:val="20"/>
        </w:rPr>
        <w:t> </w:t>
      </w:r>
      <w:r>
        <w:rPr>
          <w:rFonts w:ascii="Trebuchet MS"/>
          <w:i/>
          <w:w w:val="105"/>
          <w:sz w:val="20"/>
        </w:rPr>
        <w:t>class</w:t>
      </w:r>
      <w:r>
        <w:rPr>
          <w:rFonts w:ascii="Trebuchet MS"/>
          <w:i/>
          <w:spacing w:val="-4"/>
          <w:w w:val="105"/>
          <w:sz w:val="20"/>
        </w:rPr>
        <w:t> </w:t>
      </w:r>
      <w:r>
        <w:rPr>
          <w:rFonts w:ascii="Trebuchet MS"/>
          <w:i/>
          <w:w w:val="105"/>
          <w:sz w:val="20"/>
        </w:rPr>
        <w:t>method</w:t>
      </w:r>
      <w:r>
        <w:rPr>
          <w:rFonts w:ascii="Trebuchet MS"/>
          <w:i/>
          <w:spacing w:val="4"/>
          <w:w w:val="105"/>
          <w:sz w:val="20"/>
        </w:rPr>
        <w:t> </w:t>
      </w:r>
      <w:r>
        <w:rPr>
          <w:rFonts w:ascii="Trebuchet MS"/>
          <w:b/>
          <w:spacing w:val="-10"/>
          <w:w w:val="105"/>
          <w:sz w:val="20"/>
        </w:rPr>
        <w:t>{</w:t>
      </w:r>
    </w:p>
    <w:p>
      <w:pPr>
        <w:pStyle w:val="BodyText"/>
        <w:spacing w:line="235" w:lineRule="auto" w:before="1"/>
        <w:ind w:left="2401" w:right="333"/>
      </w:pPr>
      <w:r>
        <w:rPr/>
        <w:t>This is replaced by a C function header for </w:t>
      </w:r>
      <w:r>
        <w:rPr>
          <w:rFonts w:ascii="Trebuchet MS"/>
          <w:i/>
        </w:rPr>
        <w:t>method</w:t>
      </w:r>
      <w:r>
        <w:rPr/>
        <w:t>; the header is declared </w:t>
      </w:r>
      <w:r>
        <w:rPr>
          <w:rFonts w:ascii="Trebuchet MS"/>
          <w:b/>
        </w:rPr>
        <w:t>static </w:t>
      </w:r>
      <w:r>
        <w:rPr/>
        <w:t>with the name </w:t>
      </w:r>
      <w:r>
        <w:rPr>
          <w:rFonts w:ascii="Trebuchet MS"/>
          <w:i/>
        </w:rPr>
        <w:t>class</w:t>
      </w:r>
      <w:r>
        <w:rPr>
          <w:rFonts w:ascii="Trebuchet MS"/>
          <w:b/>
        </w:rPr>
        <w:t>_</w:t>
      </w:r>
      <w:r>
        <w:rPr>
          <w:rFonts w:ascii="Trebuchet MS"/>
          <w:i/>
        </w:rPr>
        <w:t>method, </w:t>
      </w:r>
      <w:r>
        <w:rPr/>
        <w:t>unless </w:t>
      </w:r>
      <w:r>
        <w:rPr>
          <w:rFonts w:ascii="Trebuchet MS"/>
          <w:i/>
        </w:rPr>
        <w:t>method </w:t>
      </w:r>
      <w:r>
        <w:rPr/>
        <w:t>has static linkage.</w:t>
      </w:r>
      <w:r>
        <w:rPr>
          <w:spacing w:val="40"/>
        </w:rPr>
        <w:t> </w:t>
      </w:r>
      <w:r>
        <w:rPr/>
        <w:t>In the latter case, </w:t>
      </w:r>
      <w:r>
        <w:rPr>
          <w:rFonts w:ascii="Trebuchet MS"/>
          <w:i/>
        </w:rPr>
        <w:t>class </w:t>
      </w:r>
      <w:r>
        <w:rPr/>
        <w:t>is optional.</w:t>
      </w:r>
      <w:r>
        <w:rPr>
          <w:spacing w:val="40"/>
        </w:rPr>
        <w:t> </w:t>
      </w:r>
      <w:r>
        <w:rPr>
          <w:rFonts w:ascii="Trebuchet MS"/>
          <w:i/>
        </w:rPr>
        <w:t>ooc </w:t>
      </w:r>
      <w:r>
        <w:rPr/>
        <w:t>checks in all cases that the method</w:t>
      </w:r>
      <w:r>
        <w:rPr>
          <w:spacing w:val="40"/>
        </w:rPr>
        <w:t> </w:t>
      </w:r>
      <w:r>
        <w:rPr/>
        <w:t>can be specified for </w:t>
      </w:r>
      <w:r>
        <w:rPr>
          <w:rFonts w:ascii="Trebuchet MS"/>
          <w:i/>
        </w:rPr>
        <w:t>class</w:t>
      </w:r>
      <w:r>
        <w:rPr/>
        <w:t>. Function names are remembered as necessary</w:t>
      </w:r>
      <w:r>
        <w:rPr>
          <w:spacing w:val="80"/>
        </w:rPr>
        <w:t> </w:t>
      </w:r>
      <w:r>
        <w:rPr/>
        <w:t>for initialization of the description of </w:t>
      </w:r>
      <w:r>
        <w:rPr>
          <w:rFonts w:ascii="Trebuchet MS"/>
          <w:i/>
        </w:rPr>
        <w:t>class </w:t>
      </w:r>
      <w:r>
        <w:rPr/>
        <w:t>and the corresponding metaclass if any.</w:t>
      </w:r>
      <w:r>
        <w:rPr>
          <w:spacing w:val="40"/>
        </w:rPr>
        <w:t> </w:t>
      </w:r>
      <w:r>
        <w:rPr/>
        <w:t>There can be an optional tag preceding </w:t>
      </w:r>
      <w:r>
        <w:rPr>
          <w:rFonts w:ascii="Trebuchet MS"/>
          <w:i/>
        </w:rPr>
        <w:t>class </w:t>
      </w:r>
      <w:r>
        <w:rPr/>
        <w:t>unless </w:t>
      </w:r>
      <w:r>
        <w:rPr>
          <w:rFonts w:ascii="Trebuchet MS"/>
          <w:i/>
        </w:rPr>
        <w:t>method </w:t>
      </w:r>
      <w:r>
        <w:rPr/>
        <w:t>has static linkage.</w:t>
      </w:r>
    </w:p>
    <w:p>
      <w:pPr>
        <w:pStyle w:val="Heading4"/>
        <w:spacing w:line="230" w:lineRule="exact" w:before="91"/>
        <w:ind w:left="2036"/>
      </w:pPr>
      <w:r>
        <w:rPr>
          <w:spacing w:val="-2"/>
          <w:w w:val="110"/>
        </w:rPr>
        <w:t>%casts</w:t>
      </w:r>
    </w:p>
    <w:p>
      <w:pPr>
        <w:pStyle w:val="BodyText"/>
        <w:spacing w:line="237" w:lineRule="auto"/>
        <w:ind w:left="2401" w:right="332"/>
      </w:pPr>
      <w:r>
        <w:rPr/>
        <w:t>This is replaced by definitions of local variables to securely dereference parameter pointers to objects in the current class.</w:t>
      </w:r>
      <w:r>
        <w:rPr>
          <w:spacing w:val="40"/>
        </w:rPr>
        <w:t> </w:t>
      </w:r>
      <w:r>
        <w:rPr/>
        <w:t>For statically linked methods this is followed by checks to verify the parameters pointing to objects of other classes.</w:t>
      </w:r>
      <w:r>
        <w:rPr>
          <w:spacing w:val="80"/>
        </w:rPr>
        <w:t> </w:t>
      </w:r>
      <w:r>
        <w:rPr>
          <w:rFonts w:ascii="Trebuchet MS"/>
          <w:b/>
        </w:rPr>
        <w:t>%casts </w:t>
      </w:r>
      <w:r>
        <w:rPr/>
        <w:t>should be used where local variables can be</w:t>
      </w:r>
      <w:r>
        <w:rPr>
          <w:spacing w:val="-2"/>
        </w:rPr>
        <w:t> </w:t>
      </w:r>
      <w:r>
        <w:rPr/>
        <w:t>defined; for statically linked methods it must be the last definition.</w:t>
      </w:r>
      <w:r>
        <w:rPr>
          <w:spacing w:val="40"/>
        </w:rPr>
        <w:t> </w:t>
      </w:r>
      <w:r>
        <w:rPr/>
        <w:t>Note that null pointers flunk the checks and terminate the calling program.</w:t>
      </w:r>
    </w:p>
    <w:p>
      <w:pPr>
        <w:pStyle w:val="BodyText"/>
        <w:spacing w:after="0" w:line="237" w:lineRule="auto"/>
        <w:sectPr>
          <w:pgSz w:w="11900" w:h="16840"/>
          <w:pgMar w:header="1435" w:footer="0" w:top="1700" w:bottom="280" w:left="1700" w:right="708"/>
        </w:sectPr>
      </w:pPr>
    </w:p>
    <w:p>
      <w:pPr>
        <w:pStyle w:val="Heading4"/>
        <w:spacing w:line="230" w:lineRule="exact" w:before="239"/>
        <w:ind w:left="2036"/>
      </w:pPr>
      <w:r>
        <w:rPr>
          <w:spacing w:val="-2"/>
          <w:w w:val="105"/>
        </w:rPr>
        <w:t>%init</w:t>
      </w:r>
    </w:p>
    <w:p>
      <w:pPr>
        <w:pStyle w:val="BodyText"/>
        <w:spacing w:line="237" w:lineRule="auto"/>
        <w:ind w:left="2401" w:right="334"/>
      </w:pPr>
      <w:r>
        <w:rPr/>
        <w:t>This should be near the end of the implementation file.</w:t>
      </w:r>
      <w:r>
        <w:rPr>
          <w:spacing w:val="40"/>
        </w:rPr>
        <w:t> </w:t>
      </w:r>
      <w:r>
        <w:rPr/>
        <w:t>If the </w:t>
      </w:r>
      <w:r>
        <w:rPr>
          <w:rFonts w:ascii="Trebuchet MS"/>
          <w:i/>
        </w:rPr>
        <w:t>description </w:t>
      </w:r>
      <w:r>
        <w:rPr/>
        <w:t>introduced a new metaclass, a constructor for the metaclass, selectors </w:t>
      </w:r>
      <w:r>
        <w:rPr/>
        <w:t>for the</w:t>
      </w:r>
      <w:r>
        <w:rPr>
          <w:spacing w:val="-5"/>
        </w:rPr>
        <w:t> </w:t>
      </w:r>
      <w:r>
        <w:rPr/>
        <w:t>class, and</w:t>
      </w:r>
      <w:r>
        <w:rPr>
          <w:spacing w:val="-5"/>
        </w:rPr>
        <w:t> </w:t>
      </w:r>
      <w:r>
        <w:rPr/>
        <w:t>initializations</w:t>
      </w:r>
      <w:r>
        <w:rPr>
          <w:spacing w:val="-4"/>
        </w:rPr>
        <w:t> </w:t>
      </w:r>
      <w:r>
        <w:rPr/>
        <w:t>for</w:t>
      </w:r>
      <w:r>
        <w:rPr>
          <w:spacing w:val="-4"/>
        </w:rPr>
        <w:t> </w:t>
      </w:r>
      <w:r>
        <w:rPr/>
        <w:t>the</w:t>
      </w:r>
      <w:r>
        <w:rPr>
          <w:spacing w:val="-5"/>
        </w:rPr>
        <w:t> </w:t>
      </w:r>
      <w:r>
        <w:rPr/>
        <w:t>metaclass</w:t>
      </w:r>
      <w:r>
        <w:rPr>
          <w:spacing w:val="-2"/>
        </w:rPr>
        <w:t> </w:t>
      </w:r>
      <w:r>
        <w:rPr/>
        <w:t>are</w:t>
      </w:r>
      <w:r>
        <w:rPr>
          <w:spacing w:val="-4"/>
        </w:rPr>
        <w:t> </w:t>
      </w:r>
      <w:r>
        <w:rPr/>
        <w:t>generated.</w:t>
      </w:r>
      <w:r>
        <w:rPr>
          <w:spacing w:val="40"/>
        </w:rPr>
        <w:t> </w:t>
      </w:r>
      <w:r>
        <w:rPr/>
        <w:t>In either</w:t>
      </w:r>
      <w:r>
        <w:rPr>
          <w:spacing w:val="-2"/>
        </w:rPr>
        <w:t> </w:t>
      </w:r>
      <w:r>
        <w:rPr/>
        <w:t>case, an initialization for the class is generated.</w:t>
      </w:r>
    </w:p>
    <w:p>
      <w:pPr>
        <w:pStyle w:val="BodyText"/>
        <w:spacing w:line="235" w:lineRule="auto" w:before="79"/>
        <w:ind w:right="331"/>
      </w:pPr>
      <w:r>
        <w:rPr/>
        <w:t>If a method </w:t>
      </w:r>
      <w:r>
        <w:rPr>
          <w:rFonts w:ascii="Trebuchet MS"/>
          <w:i/>
        </w:rPr>
        <w:t>m </w:t>
      </w:r>
      <w:r>
        <w:rPr/>
        <w:t>does not have static linkage, there are two selectors:</w:t>
      </w:r>
      <w:r>
        <w:rPr>
          <w:spacing w:val="40"/>
        </w:rPr>
        <w:t> </w:t>
      </w:r>
      <w:r>
        <w:rPr>
          <w:rFonts w:ascii="Trebuchet MS"/>
          <w:i/>
        </w:rPr>
        <w:t>m </w:t>
      </w:r>
      <w:r>
        <w:rPr/>
        <w:t>with the same parameters as the method selecting the method defined for </w:t>
      </w:r>
      <w:r>
        <w:rPr>
          <w:rFonts w:ascii="Trebuchet MS"/>
          <w:b/>
        </w:rPr>
        <w:t>self</w:t>
      </w:r>
      <w:r>
        <w:rPr/>
        <w:t>, and</w:t>
      </w:r>
      <w:r>
        <w:rPr>
          <w:spacing w:val="40"/>
        </w:rPr>
        <w:t> </w:t>
      </w:r>
      <w:r>
        <w:rPr>
          <w:rFonts w:ascii="Trebuchet MS"/>
          <w:b/>
        </w:rPr>
        <w:t>super_</w:t>
      </w:r>
      <w:r>
        <w:rPr>
          <w:rFonts w:ascii="Trebuchet MS"/>
          <w:i/>
        </w:rPr>
        <w:t>m </w:t>
      </w:r>
      <w:r>
        <w:rPr/>
        <w:t>with an explicit class description as an additional first parameter.</w:t>
      </w:r>
      <w:r>
        <w:rPr>
          <w:spacing w:val="40"/>
        </w:rPr>
        <w:t> </w:t>
      </w:r>
      <w:r>
        <w:rPr/>
        <w:t>The second selector is used to pass a method call to the superclass of the class where the method is defined.</w:t>
      </w:r>
    </w:p>
    <w:p>
      <w:pPr>
        <w:pStyle w:val="BodyText"/>
        <w:spacing w:before="81"/>
        <w:ind w:right="337"/>
      </w:pPr>
      <w:r>
        <w:rPr/>
        <w:t>If a dynamically linked or class method has a variable argument list, the selector passes </w:t>
      </w:r>
      <w:r>
        <w:rPr>
          <w:rFonts w:ascii="Trebuchet MS"/>
          <w:b/>
        </w:rPr>
        <w:t>va_list * app </w:t>
      </w:r>
      <w:r>
        <w:rPr/>
        <w:t>to the actual method.</w:t>
      </w:r>
    </w:p>
    <w:p>
      <w:pPr>
        <w:pStyle w:val="BodyText"/>
        <w:spacing w:line="237" w:lineRule="auto" w:before="72"/>
        <w:ind w:right="333"/>
      </w:pPr>
      <w:r>
        <w:rPr/>
        <w:t>If a selector recognizes that it cannot be applied to its object, it calls </w:t>
      </w:r>
      <w:r>
        <w:rPr>
          <w:rFonts w:ascii="Trebuchet MS"/>
          <w:b/>
        </w:rPr>
        <w:t>forward </w:t>
      </w:r>
      <w:r>
        <w:rPr/>
        <w:t>and passes its object, a pointer to a result area, or a null pointer, its own address, its name as a string, and its entire argument list.</w:t>
      </w:r>
      <w:r>
        <w:rPr>
          <w:spacing w:val="40"/>
        </w:rPr>
        <w:t> </w:t>
      </w:r>
      <w:r>
        <w:rPr>
          <w:rFonts w:ascii="Trebuchet MS"/>
          <w:b/>
        </w:rPr>
        <w:t>forward </w:t>
      </w:r>
      <w:r>
        <w:rPr/>
        <w:t>should be a dynamically linked method in the root class; it can be used to forward a message from </w:t>
      </w:r>
      <w:r>
        <w:rPr/>
        <w:t>one object to another.</w:t>
      </w:r>
    </w:p>
    <w:p>
      <w:pPr>
        <w:pStyle w:val="Heading3"/>
      </w:pPr>
      <w:r>
        <w:rPr>
          <w:spacing w:val="-4"/>
        </w:rPr>
        <w:t>Tags</w:t>
      </w:r>
    </w:p>
    <w:p>
      <w:pPr>
        <w:pStyle w:val="BodyText"/>
        <w:spacing w:line="237" w:lineRule="auto" w:before="66"/>
        <w:ind w:right="333"/>
      </w:pPr>
      <w:r>
        <w:rPr>
          <w:rFonts w:ascii="Trebuchet MS"/>
          <w:b/>
        </w:rPr>
        <w:t>respondsTo()</w:t>
      </w:r>
      <w:r>
        <w:rPr>
          <w:rFonts w:ascii="Trebuchet MS"/>
          <w:b/>
          <w:spacing w:val="-1"/>
        </w:rPr>
        <w:t> </w:t>
      </w:r>
      <w:r>
        <w:rPr/>
        <w:t>is</w:t>
      </w:r>
      <w:r>
        <w:rPr>
          <w:spacing w:val="-4"/>
        </w:rPr>
        <w:t> </w:t>
      </w:r>
      <w:r>
        <w:rPr/>
        <w:t>a</w:t>
      </w:r>
      <w:r>
        <w:rPr>
          <w:spacing w:val="-3"/>
        </w:rPr>
        <w:t> </w:t>
      </w:r>
      <w:r>
        <w:rPr/>
        <w:t>method</w:t>
      </w:r>
      <w:r>
        <w:rPr>
          <w:spacing w:val="-7"/>
        </w:rPr>
        <w:t> </w:t>
      </w:r>
      <w:r>
        <w:rPr/>
        <w:t>in</w:t>
      </w:r>
      <w:r>
        <w:rPr>
          <w:spacing w:val="-6"/>
        </w:rPr>
        <w:t> </w:t>
      </w:r>
      <w:r>
        <w:rPr/>
        <w:t>the</w:t>
      </w:r>
      <w:r>
        <w:rPr>
          <w:spacing w:val="-4"/>
        </w:rPr>
        <w:t> </w:t>
      </w:r>
      <w:r>
        <w:rPr/>
        <w:t>root</w:t>
      </w:r>
      <w:r>
        <w:rPr>
          <w:spacing w:val="-4"/>
        </w:rPr>
        <w:t> </w:t>
      </w:r>
      <w:r>
        <w:rPr/>
        <w:t>class</w:t>
      </w:r>
      <w:r>
        <w:rPr>
          <w:spacing w:val="-1"/>
        </w:rPr>
        <w:t> </w:t>
      </w:r>
      <w:r>
        <w:rPr/>
        <w:t>which</w:t>
      </w:r>
      <w:r>
        <w:rPr>
          <w:spacing w:val="-4"/>
        </w:rPr>
        <w:t> </w:t>
      </w:r>
      <w:r>
        <w:rPr/>
        <w:t>takes</w:t>
      </w:r>
      <w:r>
        <w:rPr>
          <w:spacing w:val="-1"/>
        </w:rPr>
        <w:t> </w:t>
      </w:r>
      <w:r>
        <w:rPr/>
        <w:t>an</w:t>
      </w:r>
      <w:r>
        <w:rPr>
          <w:spacing w:val="-3"/>
        </w:rPr>
        <w:t> </w:t>
      </w:r>
      <w:r>
        <w:rPr/>
        <w:t>object</w:t>
      </w:r>
      <w:r>
        <w:rPr>
          <w:spacing w:val="-7"/>
        </w:rPr>
        <w:t> </w:t>
      </w:r>
      <w:r>
        <w:rPr/>
        <w:t>and a tag, i.e., a C string containing an identifier, and returns either a null pointer or a selector </w:t>
      </w:r>
      <w:r>
        <w:rPr/>
        <w:t>which will accept the object and other parameters and call the method corresponding to the tag.</w:t>
      </w:r>
    </w:p>
    <w:p>
      <w:pPr>
        <w:pStyle w:val="BodyText"/>
        <w:spacing w:line="237" w:lineRule="auto" w:before="78"/>
        <w:ind w:left="1671" w:right="332"/>
      </w:pPr>
      <w:r>
        <w:rPr/>
        <w:t>The tag under which a class or dynamically linked method can be found is defined</w:t>
      </w:r>
      <w:r>
        <w:rPr>
          <w:spacing w:val="40"/>
        </w:rPr>
        <w:t> </w:t>
      </w:r>
      <w:r>
        <w:rPr/>
        <w:t>as follows.</w:t>
      </w:r>
      <w:r>
        <w:rPr>
          <w:spacing w:val="40"/>
        </w:rPr>
        <w:t> </w:t>
      </w:r>
      <w:r>
        <w:rPr/>
        <w:t>The default is either the method name or </w:t>
      </w:r>
      <w:r>
        <w:rPr>
          <w:rFonts w:ascii="Trebuchet MS"/>
          <w:i/>
        </w:rPr>
        <w:t>tag </w:t>
      </w:r>
      <w:r>
        <w:rPr/>
        <w:t>in the method header in the class description file:</w:t>
      </w:r>
    </w:p>
    <w:p>
      <w:pPr>
        <w:spacing w:line="242" w:lineRule="exact" w:before="0"/>
        <w:ind w:left="2406" w:right="0" w:firstLine="0"/>
        <w:jc w:val="both"/>
        <w:rPr>
          <w:rFonts w:ascii="Trebuchet MS"/>
          <w:b/>
          <w:sz w:val="20"/>
        </w:rPr>
      </w:pPr>
      <w:r>
        <w:rPr>
          <w:w w:val="90"/>
          <w:sz w:val="20"/>
        </w:rPr>
        <w:t>[</w:t>
      </w:r>
      <w:r>
        <w:rPr>
          <w:spacing w:val="-3"/>
          <w:w w:val="90"/>
          <w:sz w:val="20"/>
        </w:rPr>
        <w:t> </w:t>
      </w:r>
      <w:r>
        <w:rPr>
          <w:rFonts w:ascii="Trebuchet MS"/>
          <w:i/>
          <w:w w:val="90"/>
          <w:sz w:val="20"/>
        </w:rPr>
        <w:t>tag</w:t>
      </w:r>
      <w:r>
        <w:rPr>
          <w:rFonts w:ascii="Trebuchet MS"/>
          <w:i/>
          <w:spacing w:val="-3"/>
          <w:w w:val="90"/>
          <w:sz w:val="20"/>
        </w:rPr>
        <w:t> </w:t>
      </w:r>
      <w:r>
        <w:rPr>
          <w:rFonts w:ascii="Trebuchet MS"/>
          <w:b/>
          <w:w w:val="90"/>
          <w:sz w:val="20"/>
        </w:rPr>
        <w:t>:</w:t>
      </w:r>
      <w:r>
        <w:rPr>
          <w:rFonts w:ascii="Trebuchet MS"/>
          <w:b/>
          <w:spacing w:val="-1"/>
          <w:w w:val="90"/>
          <w:sz w:val="20"/>
        </w:rPr>
        <w:t> </w:t>
      </w:r>
      <w:r>
        <w:rPr>
          <w:w w:val="90"/>
          <w:sz w:val="20"/>
        </w:rPr>
        <w:t>]</w:t>
      </w:r>
      <w:r>
        <w:rPr>
          <w:spacing w:val="-3"/>
          <w:w w:val="90"/>
          <w:sz w:val="20"/>
        </w:rPr>
        <w:t> </w:t>
      </w:r>
      <w:r>
        <w:rPr>
          <w:rFonts w:ascii="Trebuchet MS"/>
          <w:i/>
          <w:w w:val="90"/>
          <w:sz w:val="20"/>
        </w:rPr>
        <w:t>declarator</w:t>
      </w:r>
      <w:r>
        <w:rPr>
          <w:rFonts w:ascii="Trebuchet MS"/>
          <w:i/>
          <w:spacing w:val="-3"/>
          <w:w w:val="90"/>
          <w:sz w:val="20"/>
        </w:rPr>
        <w:t> </w:t>
      </w:r>
      <w:r>
        <w:rPr>
          <w:rFonts w:ascii="Trebuchet MS"/>
          <w:b/>
          <w:w w:val="90"/>
          <w:sz w:val="20"/>
        </w:rPr>
        <w:t>(</w:t>
      </w:r>
      <w:r>
        <w:rPr>
          <w:rFonts w:ascii="Trebuchet MS"/>
          <w:b/>
          <w:spacing w:val="-2"/>
          <w:w w:val="90"/>
          <w:sz w:val="20"/>
        </w:rPr>
        <w:t> </w:t>
      </w:r>
      <w:r>
        <w:rPr>
          <w:rFonts w:ascii="Trebuchet MS"/>
          <w:i/>
          <w:w w:val="90"/>
          <w:sz w:val="20"/>
        </w:rPr>
        <w:t>declarator</w:t>
      </w:r>
      <w:r>
        <w:rPr>
          <w:rFonts w:ascii="Trebuchet MS"/>
          <w:i/>
          <w:spacing w:val="-3"/>
          <w:w w:val="90"/>
          <w:sz w:val="20"/>
        </w:rPr>
        <w:t> </w:t>
      </w:r>
      <w:r>
        <w:rPr>
          <w:w w:val="90"/>
          <w:sz w:val="20"/>
        </w:rPr>
        <w:t>{</w:t>
      </w:r>
      <w:r>
        <w:rPr>
          <w:spacing w:val="-3"/>
          <w:w w:val="90"/>
          <w:sz w:val="20"/>
        </w:rPr>
        <w:t> </w:t>
      </w:r>
      <w:r>
        <w:rPr>
          <w:rFonts w:ascii="Trebuchet MS"/>
          <w:b/>
          <w:w w:val="90"/>
          <w:sz w:val="20"/>
        </w:rPr>
        <w:t>,</w:t>
      </w:r>
      <w:r>
        <w:rPr>
          <w:rFonts w:ascii="Trebuchet MS"/>
          <w:b/>
          <w:spacing w:val="-1"/>
          <w:w w:val="90"/>
          <w:sz w:val="20"/>
        </w:rPr>
        <w:t> </w:t>
      </w:r>
      <w:r>
        <w:rPr>
          <w:rFonts w:ascii="Trebuchet MS"/>
          <w:i/>
          <w:w w:val="90"/>
          <w:sz w:val="20"/>
        </w:rPr>
        <w:t>declarator</w:t>
      </w:r>
      <w:r>
        <w:rPr>
          <w:rFonts w:ascii="Trebuchet MS"/>
          <w:i/>
          <w:spacing w:val="-3"/>
          <w:w w:val="90"/>
          <w:sz w:val="20"/>
        </w:rPr>
        <w:t> </w:t>
      </w:r>
      <w:r>
        <w:rPr>
          <w:spacing w:val="29"/>
          <w:w w:val="90"/>
          <w:sz w:val="20"/>
        </w:rPr>
        <w:t>}[</w:t>
      </w:r>
      <w:r>
        <w:rPr>
          <w:spacing w:val="-3"/>
          <w:w w:val="90"/>
          <w:sz w:val="20"/>
        </w:rPr>
        <w:t> </w:t>
      </w:r>
      <w:r>
        <w:rPr>
          <w:rFonts w:ascii="Trebuchet MS"/>
          <w:b/>
          <w:w w:val="90"/>
          <w:sz w:val="20"/>
        </w:rPr>
        <w:t>,</w:t>
      </w:r>
      <w:r>
        <w:rPr>
          <w:rFonts w:ascii="Trebuchet MS"/>
          <w:b/>
          <w:spacing w:val="-1"/>
          <w:w w:val="90"/>
          <w:sz w:val="20"/>
        </w:rPr>
        <w:t> </w:t>
      </w:r>
      <w:r>
        <w:rPr>
          <w:rFonts w:ascii="Trebuchet MS"/>
          <w:b/>
          <w:w w:val="90"/>
          <w:sz w:val="20"/>
        </w:rPr>
        <w:t>...</w:t>
      </w:r>
      <w:r>
        <w:rPr>
          <w:rFonts w:ascii="Trebuchet MS"/>
          <w:b/>
          <w:spacing w:val="-3"/>
          <w:sz w:val="20"/>
        </w:rPr>
        <w:t> </w:t>
      </w:r>
      <w:r>
        <w:rPr>
          <w:w w:val="90"/>
          <w:sz w:val="20"/>
        </w:rPr>
        <w:t>]</w:t>
      </w:r>
      <w:r>
        <w:rPr>
          <w:spacing w:val="-3"/>
          <w:w w:val="90"/>
          <w:sz w:val="20"/>
        </w:rPr>
        <w:t> </w:t>
      </w:r>
      <w:r>
        <w:rPr>
          <w:rFonts w:ascii="Trebuchet MS"/>
          <w:b/>
          <w:spacing w:val="-5"/>
          <w:w w:val="90"/>
          <w:sz w:val="20"/>
        </w:rPr>
        <w:t>);</w:t>
      </w:r>
    </w:p>
    <w:p>
      <w:pPr>
        <w:pStyle w:val="BodyText"/>
        <w:spacing w:before="72"/>
        <w:ind w:left="1671"/>
      </w:pPr>
      <w:r>
        <w:rPr/>
        <w:t>The</w:t>
      </w:r>
      <w:r>
        <w:rPr>
          <w:spacing w:val="-4"/>
        </w:rPr>
        <w:t> </w:t>
      </w:r>
      <w:r>
        <w:rPr/>
        <w:t>method</w:t>
      </w:r>
      <w:r>
        <w:rPr>
          <w:spacing w:val="-3"/>
        </w:rPr>
        <w:t> </w:t>
      </w:r>
      <w:r>
        <w:rPr/>
        <w:t>header</w:t>
      </w:r>
      <w:r>
        <w:rPr>
          <w:spacing w:val="-1"/>
        </w:rPr>
        <w:t> </w:t>
      </w:r>
      <w:r>
        <w:rPr/>
        <w:t>in</w:t>
      </w:r>
      <w:r>
        <w:rPr>
          <w:spacing w:val="-2"/>
        </w:rPr>
        <w:t> </w:t>
      </w:r>
      <w:r>
        <w:rPr/>
        <w:t>the</w:t>
      </w:r>
      <w:r>
        <w:rPr>
          <w:spacing w:val="-1"/>
        </w:rPr>
        <w:t> </w:t>
      </w:r>
      <w:r>
        <w:rPr/>
        <w:t>implementation</w:t>
      </w:r>
      <w:r>
        <w:rPr>
          <w:spacing w:val="-1"/>
        </w:rPr>
        <w:t> </w:t>
      </w:r>
      <w:r>
        <w:rPr/>
        <w:t>may</w:t>
      </w:r>
      <w:r>
        <w:rPr>
          <w:spacing w:val="1"/>
        </w:rPr>
        <w:t> </w:t>
      </w:r>
      <w:r>
        <w:rPr/>
        <w:t>overwrite</w:t>
      </w:r>
      <w:r>
        <w:rPr>
          <w:spacing w:val="1"/>
        </w:rPr>
        <w:t> </w:t>
      </w:r>
      <w:r>
        <w:rPr/>
        <w:t>the</w:t>
      </w:r>
      <w:r>
        <w:rPr>
          <w:spacing w:val="-1"/>
        </w:rPr>
        <w:t> </w:t>
      </w:r>
      <w:r>
        <w:rPr>
          <w:spacing w:val="-4"/>
        </w:rPr>
        <w:t>tag:</w:t>
      </w:r>
    </w:p>
    <w:p>
      <w:pPr>
        <w:spacing w:before="11"/>
        <w:ind w:left="2406" w:right="0" w:firstLine="0"/>
        <w:jc w:val="both"/>
        <w:rPr>
          <w:rFonts w:ascii="Trebuchet MS"/>
          <w:b/>
          <w:sz w:val="20"/>
        </w:rPr>
      </w:pPr>
      <w:r>
        <w:rPr>
          <w:rFonts w:ascii="Trebuchet MS"/>
          <w:b/>
          <w:sz w:val="20"/>
        </w:rPr>
        <w:t>%</w:t>
      </w:r>
      <w:r>
        <w:rPr>
          <w:rFonts w:ascii="Trebuchet MS"/>
          <w:b/>
          <w:spacing w:val="10"/>
          <w:sz w:val="20"/>
        </w:rPr>
        <w:t> </w:t>
      </w:r>
      <w:r>
        <w:rPr>
          <w:rFonts w:ascii="Trebuchet MS"/>
          <w:i/>
          <w:sz w:val="20"/>
        </w:rPr>
        <w:t>mtag</w:t>
      </w:r>
      <w:r>
        <w:rPr>
          <w:rFonts w:ascii="Trebuchet MS"/>
          <w:b/>
          <w:sz w:val="20"/>
        </w:rPr>
        <w:t>:</w:t>
      </w:r>
      <w:r>
        <w:rPr>
          <w:rFonts w:ascii="Trebuchet MS"/>
          <w:b/>
          <w:spacing w:val="12"/>
          <w:sz w:val="20"/>
        </w:rPr>
        <w:t> </w:t>
      </w:r>
      <w:r>
        <w:rPr>
          <w:rFonts w:ascii="Trebuchet MS"/>
          <w:i/>
          <w:sz w:val="20"/>
        </w:rPr>
        <w:t>class</w:t>
      </w:r>
      <w:r>
        <w:rPr>
          <w:rFonts w:ascii="Trebuchet MS"/>
          <w:i/>
          <w:spacing w:val="13"/>
          <w:sz w:val="20"/>
        </w:rPr>
        <w:t> </w:t>
      </w:r>
      <w:r>
        <w:rPr>
          <w:rFonts w:ascii="Trebuchet MS"/>
          <w:i/>
          <w:sz w:val="20"/>
        </w:rPr>
        <w:t>method</w:t>
      </w:r>
      <w:r>
        <w:rPr>
          <w:rFonts w:ascii="Trebuchet MS"/>
          <w:i/>
          <w:spacing w:val="24"/>
          <w:sz w:val="20"/>
        </w:rPr>
        <w:t> </w:t>
      </w:r>
      <w:r>
        <w:rPr>
          <w:rFonts w:ascii="Trebuchet MS"/>
          <w:b/>
          <w:spacing w:val="-10"/>
          <w:sz w:val="20"/>
        </w:rPr>
        <w:t>{</w:t>
      </w:r>
    </w:p>
    <w:p>
      <w:pPr>
        <w:spacing w:line="235" w:lineRule="auto" w:before="76"/>
        <w:ind w:left="1671" w:right="333" w:firstLine="0"/>
        <w:jc w:val="both"/>
        <w:rPr>
          <w:sz w:val="20"/>
        </w:rPr>
      </w:pPr>
      <w:r>
        <w:rPr>
          <w:sz w:val="20"/>
        </w:rPr>
        <w:t>The effective tag is </w:t>
      </w:r>
      <w:r>
        <w:rPr>
          <w:rFonts w:ascii="Trebuchet MS"/>
          <w:i/>
          <w:sz w:val="20"/>
        </w:rPr>
        <w:t>mtag </w:t>
      </w:r>
      <w:r>
        <w:rPr>
          <w:sz w:val="20"/>
        </w:rPr>
        <w:t>if specified, or </w:t>
      </w:r>
      <w:r>
        <w:rPr>
          <w:rFonts w:ascii="Trebuchet MS"/>
          <w:i/>
          <w:sz w:val="20"/>
        </w:rPr>
        <w:t>tag </w:t>
      </w:r>
      <w:r>
        <w:rPr>
          <w:sz w:val="20"/>
        </w:rPr>
        <w:t>if not.</w:t>
      </w:r>
      <w:r>
        <w:rPr>
          <w:spacing w:val="40"/>
          <w:sz w:val="20"/>
        </w:rPr>
        <w:t> </w:t>
      </w:r>
      <w:r>
        <w:rPr>
          <w:sz w:val="20"/>
        </w:rPr>
        <w:t>If </w:t>
      </w:r>
      <w:r>
        <w:rPr>
          <w:rFonts w:ascii="Trebuchet MS"/>
          <w:i/>
          <w:sz w:val="20"/>
        </w:rPr>
        <w:t>mtag </w:t>
      </w:r>
      <w:r>
        <w:rPr>
          <w:sz w:val="20"/>
        </w:rPr>
        <w:t>or </w:t>
      </w:r>
      <w:r>
        <w:rPr>
          <w:rFonts w:ascii="Trebuchet MS"/>
          <w:i/>
          <w:sz w:val="20"/>
        </w:rPr>
        <w:t>tag </w:t>
      </w:r>
      <w:r>
        <w:rPr>
          <w:sz w:val="20"/>
        </w:rPr>
        <w:t>is empty but </w:t>
      </w:r>
      <w:r>
        <w:rPr>
          <w:sz w:val="20"/>
        </w:rPr>
        <w:t>the colon is specified, </w:t>
      </w:r>
      <w:r>
        <w:rPr>
          <w:rFonts w:ascii="Trebuchet MS"/>
          <w:b/>
          <w:sz w:val="20"/>
        </w:rPr>
        <w:t>respondsTo() </w:t>
      </w:r>
      <w:r>
        <w:rPr>
          <w:sz w:val="20"/>
        </w:rPr>
        <w:t>cannot find the method.</w:t>
      </w:r>
    </w:p>
    <w:p>
      <w:pPr>
        <w:pStyle w:val="Heading3"/>
      </w:pPr>
      <w:r>
        <w:rPr>
          <w:spacing w:val="-2"/>
        </w:rPr>
        <w:t>Report</w:t>
      </w:r>
      <w:r>
        <w:rPr>
          <w:spacing w:val="-7"/>
        </w:rPr>
        <w:t> </w:t>
      </w:r>
      <w:r>
        <w:rPr>
          <w:spacing w:val="-4"/>
        </w:rPr>
        <w:t>File</w:t>
      </w:r>
    </w:p>
    <w:p>
      <w:pPr>
        <w:pStyle w:val="BodyText"/>
        <w:spacing w:line="235" w:lineRule="auto" w:before="67"/>
        <w:ind w:left="1671" w:right="334"/>
      </w:pPr>
      <w:r>
        <w:rPr>
          <w:rFonts w:ascii="Trebuchet MS"/>
          <w:i/>
        </w:rPr>
        <w:t>ooc </w:t>
      </w:r>
      <w:r>
        <w:rPr/>
        <w:t>uses report files containing all code fragments which </w:t>
      </w:r>
      <w:r>
        <w:rPr>
          <w:rFonts w:ascii="Trebuchet MS"/>
          <w:i/>
        </w:rPr>
        <w:t>ooc </w:t>
      </w:r>
      <w:r>
        <w:rPr/>
        <w:t>will generate.</w:t>
      </w:r>
      <w:r>
        <w:rPr>
          <w:spacing w:val="40"/>
        </w:rPr>
        <w:t> </w:t>
      </w:r>
      <w:r>
        <w:rPr/>
        <w:t>Names such as </w:t>
      </w:r>
      <w:r>
        <w:rPr>
          <w:rFonts w:ascii="Trebuchet MS"/>
          <w:b/>
        </w:rPr>
        <w:t>app</w:t>
      </w:r>
      <w:r>
        <w:rPr>
          <w:rFonts w:ascii="Trebuchet MS"/>
          <w:b/>
          <w:spacing w:val="-1"/>
        </w:rPr>
        <w:t> </w:t>
      </w:r>
      <w:r>
        <w:rPr/>
        <w:t>for an</w:t>
      </w:r>
      <w:r>
        <w:rPr>
          <w:spacing w:val="-2"/>
        </w:rPr>
        <w:t> </w:t>
      </w:r>
      <w:r>
        <w:rPr/>
        <w:t>argument</w:t>
      </w:r>
      <w:r>
        <w:rPr>
          <w:spacing w:val="-4"/>
        </w:rPr>
        <w:t> </w:t>
      </w:r>
      <w:r>
        <w:rPr/>
        <w:t>list</w:t>
      </w:r>
      <w:r>
        <w:rPr>
          <w:spacing w:val="-3"/>
        </w:rPr>
        <w:t> </w:t>
      </w:r>
      <w:r>
        <w:rPr/>
        <w:t>pointer</w:t>
      </w:r>
      <w:r>
        <w:rPr>
          <w:spacing w:val="-6"/>
        </w:rPr>
        <w:t> </w:t>
      </w:r>
      <w:r>
        <w:rPr/>
        <w:t>can</w:t>
      </w:r>
      <w:r>
        <w:rPr>
          <w:spacing w:val="-2"/>
        </w:rPr>
        <w:t> </w:t>
      </w:r>
      <w:r>
        <w:rPr/>
        <w:t>be</w:t>
      </w:r>
      <w:r>
        <w:rPr>
          <w:spacing w:val="-4"/>
        </w:rPr>
        <w:t> </w:t>
      </w:r>
      <w:r>
        <w:rPr/>
        <w:t>changed</w:t>
      </w:r>
      <w:r>
        <w:rPr>
          <w:spacing w:val="-5"/>
        </w:rPr>
        <w:t> </w:t>
      </w:r>
      <w:r>
        <w:rPr/>
        <w:t>in</w:t>
      </w:r>
      <w:r>
        <w:rPr>
          <w:spacing w:val="-4"/>
        </w:rPr>
        <w:t> </w:t>
      </w:r>
      <w:r>
        <w:rPr/>
        <w:t>the</w:t>
      </w:r>
      <w:r>
        <w:rPr>
          <w:spacing w:val="-3"/>
        </w:rPr>
        <w:t> </w:t>
      </w:r>
      <w:r>
        <w:rPr/>
        <w:t>report</w:t>
      </w:r>
      <w:r>
        <w:rPr>
          <w:spacing w:val="-3"/>
        </w:rPr>
        <w:t> </w:t>
      </w:r>
      <w:r>
        <w:rPr/>
        <w:t>file.</w:t>
      </w:r>
      <w:r>
        <w:rPr>
          <w:spacing w:val="40"/>
        </w:rPr>
        <w:t> </w:t>
      </w:r>
      <w:r>
        <w:rPr/>
        <w:t>Only</w:t>
      </w:r>
      <w:r>
        <w:rPr>
          <w:spacing w:val="-6"/>
        </w:rPr>
        <w:t> </w:t>
      </w:r>
      <w:r>
        <w:rPr>
          <w:rFonts w:ascii="Trebuchet MS"/>
          <w:b/>
        </w:rPr>
        <w:t>self </w:t>
      </w:r>
      <w:r>
        <w:rPr/>
        <w:t>is built into </w:t>
      </w:r>
      <w:r>
        <w:rPr>
          <w:rFonts w:ascii="Trebuchet MS"/>
          <w:i/>
        </w:rPr>
        <w:t>ooc </w:t>
      </w:r>
      <w:r>
        <w:rPr/>
        <w:t>itself.</w:t>
      </w:r>
    </w:p>
    <w:p>
      <w:pPr>
        <w:pStyle w:val="BodyText"/>
        <w:spacing w:line="237" w:lineRule="auto" w:before="76"/>
        <w:ind w:right="333"/>
      </w:pPr>
      <w:r>
        <w:rPr/>
        <w:t>A report file contains one or more reports.</w:t>
      </w:r>
      <w:r>
        <w:rPr>
          <w:spacing w:val="40"/>
        </w:rPr>
        <w:t> </w:t>
      </w:r>
      <w:r>
        <w:rPr/>
        <w:t>The usual lexical conventions apply.</w:t>
      </w:r>
      <w:r>
        <w:rPr>
          <w:spacing w:val="80"/>
        </w:rPr>
        <w:t> </w:t>
      </w:r>
      <w:r>
        <w:rPr/>
        <w:t>Each report is preceded by a line starting with </w:t>
      </w:r>
      <w:r>
        <w:rPr>
          <w:rFonts w:ascii="Trebuchet MS"/>
          <w:b/>
        </w:rPr>
        <w:t>% </w:t>
      </w:r>
      <w:r>
        <w:rPr/>
        <w:t>and containing the report name which may be enclosed by white space.</w:t>
      </w:r>
      <w:r>
        <w:rPr>
          <w:spacing w:val="40"/>
        </w:rPr>
        <w:t> </w:t>
      </w:r>
      <w:r>
        <w:rPr/>
        <w:t>The report name is arbitrary text but it</w:t>
      </w:r>
      <w:r>
        <w:rPr>
          <w:spacing w:val="40"/>
        </w:rPr>
        <w:t> </w:t>
      </w:r>
      <w:r>
        <w:rPr/>
        <w:t>must be unique.</w:t>
      </w:r>
    </w:p>
    <w:p>
      <w:pPr>
        <w:pStyle w:val="BodyText"/>
        <w:spacing w:before="76"/>
        <w:ind w:right="334"/>
      </w:pPr>
      <w:r>
        <w:rPr/>
        <w:t>A</w:t>
      </w:r>
      <w:r>
        <w:rPr>
          <w:spacing w:val="40"/>
        </w:rPr>
        <w:t> </w:t>
      </w:r>
      <w:r>
        <w:rPr/>
        <w:t>report</w:t>
      </w:r>
      <w:r>
        <w:rPr>
          <w:spacing w:val="40"/>
        </w:rPr>
        <w:t> </w:t>
      </w:r>
      <w:r>
        <w:rPr/>
        <w:t>consists</w:t>
      </w:r>
      <w:r>
        <w:rPr>
          <w:spacing w:val="40"/>
        </w:rPr>
        <w:t> </w:t>
      </w:r>
      <w:r>
        <w:rPr/>
        <w:t>of</w:t>
      </w:r>
      <w:r>
        <w:rPr>
          <w:spacing w:val="40"/>
        </w:rPr>
        <w:t> </w:t>
      </w:r>
      <w:r>
        <w:rPr/>
        <w:t>lines of</w:t>
      </w:r>
      <w:r>
        <w:rPr>
          <w:spacing w:val="40"/>
        </w:rPr>
        <w:t> </w:t>
      </w:r>
      <w:r>
        <w:rPr/>
        <w:t>words</w:t>
      </w:r>
      <w:r>
        <w:rPr>
          <w:spacing w:val="40"/>
        </w:rPr>
        <w:t> </w:t>
      </w:r>
      <w:r>
        <w:rPr/>
        <w:t>separated</w:t>
      </w:r>
      <w:r>
        <w:rPr>
          <w:spacing w:val="40"/>
        </w:rPr>
        <w:t> </w:t>
      </w:r>
      <w:r>
        <w:rPr/>
        <w:t>by</w:t>
      </w:r>
      <w:r>
        <w:rPr>
          <w:spacing w:val="40"/>
        </w:rPr>
        <w:t> </w:t>
      </w:r>
      <w:r>
        <w:rPr/>
        <w:t>single</w:t>
      </w:r>
      <w:r>
        <w:rPr>
          <w:spacing w:val="40"/>
        </w:rPr>
        <w:t> </w:t>
      </w:r>
      <w:r>
        <w:rPr/>
        <w:t>blanks</w:t>
      </w:r>
      <w:r>
        <w:rPr>
          <w:spacing w:val="40"/>
        </w:rPr>
        <w:t> </w:t>
      </w:r>
      <w:r>
        <w:rPr/>
        <w:t>or</w:t>
      </w:r>
      <w:r>
        <w:rPr>
          <w:spacing w:val="40"/>
        </w:rPr>
        <w:t> </w:t>
      </w:r>
      <w:r>
        <w:rPr/>
        <w:t>tabs,</w:t>
      </w:r>
      <w:r>
        <w:rPr>
          <w:spacing w:val="40"/>
        </w:rPr>
        <w:t> </w:t>
      </w:r>
      <w:r>
        <w:rPr/>
        <w:t>called spaces.</w:t>
      </w:r>
      <w:r>
        <w:rPr>
          <w:spacing w:val="40"/>
        </w:rPr>
        <w:t> </w:t>
      </w:r>
      <w:r>
        <w:rPr/>
        <w:t>An empty word results between any two adjacent spaces or if a </w:t>
      </w:r>
      <w:r>
        <w:rPr/>
        <w:t>space</w:t>
      </w:r>
      <w:r>
        <w:rPr>
          <w:spacing w:val="40"/>
        </w:rPr>
        <w:t> </w:t>
      </w:r>
      <w:r>
        <w:rPr/>
        <w:t>starts or ends a line.</w:t>
      </w:r>
    </w:p>
    <w:p>
      <w:pPr>
        <w:pStyle w:val="BodyText"/>
        <w:spacing w:after="0"/>
        <w:sectPr>
          <w:pgSz w:w="11900" w:h="16840"/>
          <w:pgMar w:header="1435" w:footer="0" w:top="1700" w:bottom="280" w:left="1700" w:right="708"/>
        </w:sectPr>
      </w:pPr>
    </w:p>
    <w:p>
      <w:pPr>
        <w:pStyle w:val="BodyText"/>
        <w:spacing w:before="226"/>
        <w:ind w:right="333"/>
      </w:pPr>
      <w:r>
        <w:rPr/>
        <w:t>An</w:t>
      </w:r>
      <w:r>
        <w:rPr>
          <w:spacing w:val="-2"/>
        </w:rPr>
        <w:t> </w:t>
      </w:r>
      <w:r>
        <w:rPr/>
        <w:t>empty</w:t>
      </w:r>
      <w:r>
        <w:rPr>
          <w:spacing w:val="-3"/>
        </w:rPr>
        <w:t> </w:t>
      </w:r>
      <w:r>
        <w:rPr/>
        <w:t>word, not</w:t>
      </w:r>
      <w:r>
        <w:rPr>
          <w:spacing w:val="-4"/>
        </w:rPr>
        <w:t> </w:t>
      </w:r>
      <w:r>
        <w:rPr/>
        <w:t>at</w:t>
      </w:r>
      <w:r>
        <w:rPr>
          <w:spacing w:val="-1"/>
        </w:rPr>
        <w:t> </w:t>
      </w:r>
      <w:r>
        <w:rPr/>
        <w:t>the</w:t>
      </w:r>
      <w:r>
        <w:rPr>
          <w:spacing w:val="-4"/>
        </w:rPr>
        <w:t> </w:t>
      </w:r>
      <w:r>
        <w:rPr/>
        <w:t>beginning</w:t>
      </w:r>
      <w:r>
        <w:rPr>
          <w:spacing w:val="-11"/>
        </w:rPr>
        <w:t> </w:t>
      </w:r>
      <w:r>
        <w:rPr/>
        <w:t>of</w:t>
      </w:r>
      <w:r>
        <w:rPr>
          <w:spacing w:val="-3"/>
        </w:rPr>
        <w:t> </w:t>
      </w:r>
      <w:r>
        <w:rPr/>
        <w:t>an</w:t>
      </w:r>
      <w:r>
        <w:rPr>
          <w:spacing w:val="-3"/>
        </w:rPr>
        <w:t> </w:t>
      </w:r>
      <w:r>
        <w:rPr/>
        <w:t>output</w:t>
      </w:r>
      <w:r>
        <w:rPr>
          <w:spacing w:val="-5"/>
        </w:rPr>
        <w:t> </w:t>
      </w:r>
      <w:r>
        <w:rPr/>
        <w:t>line,</w:t>
      </w:r>
      <w:r>
        <w:rPr>
          <w:spacing w:val="-5"/>
        </w:rPr>
        <w:t> </w:t>
      </w:r>
      <w:r>
        <w:rPr/>
        <w:t>is</w:t>
      </w:r>
      <w:r>
        <w:rPr>
          <w:spacing w:val="-3"/>
        </w:rPr>
        <w:t> </w:t>
      </w:r>
      <w:r>
        <w:rPr/>
        <w:t>printed</w:t>
      </w:r>
      <w:r>
        <w:rPr>
          <w:spacing w:val="-6"/>
        </w:rPr>
        <w:t> </w:t>
      </w:r>
      <w:r>
        <w:rPr/>
        <w:t>as</w:t>
      </w:r>
      <w:r>
        <w:rPr>
          <w:spacing w:val="-1"/>
        </w:rPr>
        <w:t> </w:t>
      </w:r>
      <w:r>
        <w:rPr/>
        <w:t>a blank.</w:t>
      </w:r>
      <w:r>
        <w:rPr>
          <w:spacing w:val="40"/>
        </w:rPr>
        <w:t> </w:t>
      </w:r>
      <w:r>
        <w:rPr/>
        <w:t>In par- ticular,</w:t>
      </w:r>
      <w:r>
        <w:rPr>
          <w:spacing w:val="23"/>
        </w:rPr>
        <w:t> </w:t>
      </w:r>
      <w:r>
        <w:rPr/>
        <w:t>this</w:t>
      </w:r>
      <w:r>
        <w:rPr>
          <w:spacing w:val="21"/>
        </w:rPr>
        <w:t> </w:t>
      </w:r>
      <w:r>
        <w:rPr/>
        <w:t>means</w:t>
      </w:r>
      <w:r>
        <w:rPr>
          <w:spacing w:val="22"/>
        </w:rPr>
        <w:t> </w:t>
      </w:r>
      <w:r>
        <w:rPr/>
        <w:t>that two successive spaces</w:t>
      </w:r>
      <w:r>
        <w:rPr>
          <w:spacing w:val="19"/>
        </w:rPr>
        <w:t> </w:t>
      </w:r>
      <w:r>
        <w:rPr/>
        <w:t>in a report represent a single </w:t>
      </w:r>
      <w:r>
        <w:rPr/>
        <w:t>blank to be printed.</w:t>
      </w:r>
      <w:r>
        <w:rPr>
          <w:spacing w:val="40"/>
        </w:rPr>
        <w:t> </w:t>
      </w:r>
      <w:r>
        <w:rPr/>
        <w:t>Any word not starting with a back quote </w:t>
      </w:r>
      <w:r>
        <w:rPr>
          <w:rFonts w:ascii="Trebuchet MS"/>
          <w:b/>
          <w:w w:val="85"/>
        </w:rPr>
        <w:t>` </w:t>
      </w:r>
      <w:r>
        <w:rPr/>
        <w:t>is printed as is.</w:t>
      </w:r>
    </w:p>
    <w:p>
      <w:pPr>
        <w:pStyle w:val="BodyText"/>
        <w:spacing w:line="235" w:lineRule="auto" w:before="74"/>
        <w:ind w:left="1671" w:right="333"/>
      </w:pPr>
      <w:r>
        <w:rPr/>
        <w:t>A word starting with </w:t>
      </w:r>
      <w:r>
        <w:rPr>
          <w:rFonts w:ascii="Trebuchet MS"/>
          <w:b/>
        </w:rPr>
        <w:t>`% </w:t>
      </w:r>
      <w:r>
        <w:rPr/>
        <w:t>causes a report to be printed.</w:t>
      </w:r>
      <w:r>
        <w:rPr>
          <w:spacing w:val="40"/>
        </w:rPr>
        <w:t> </w:t>
      </w:r>
      <w:r>
        <w:rPr/>
        <w:t>The report name is the remainder of the word.</w:t>
      </w:r>
    </w:p>
    <w:p>
      <w:pPr>
        <w:pStyle w:val="BodyText"/>
        <w:spacing w:line="237" w:lineRule="auto" w:before="77"/>
        <w:ind w:left="1671" w:right="331"/>
      </w:pPr>
      <w:r>
        <w:rPr>
          <w:rFonts w:ascii="Trebuchet MS" w:hAnsi="Trebuchet MS"/>
          <w:b/>
        </w:rPr>
        <w:t>`#line </w:t>
      </w:r>
      <w:r>
        <w:rPr/>
        <w:t>followed</w:t>
      </w:r>
      <w:r>
        <w:rPr>
          <w:spacing w:val="-3"/>
        </w:rPr>
        <w:t> </w:t>
      </w:r>
      <w:r>
        <w:rPr/>
        <w:t>by a word causes a line</w:t>
      </w:r>
      <w:r>
        <w:rPr>
          <w:spacing w:val="-4"/>
        </w:rPr>
        <w:t> </w:t>
      </w:r>
      <w:r>
        <w:rPr/>
        <w:t>stamp to be</w:t>
      </w:r>
      <w:r>
        <w:rPr>
          <w:spacing w:val="-1"/>
        </w:rPr>
        <w:t> </w:t>
      </w:r>
      <w:r>
        <w:rPr/>
        <w:t>printed</w:t>
      </w:r>
      <w:r>
        <w:rPr>
          <w:spacing w:val="-3"/>
        </w:rPr>
        <w:t> </w:t>
      </w:r>
      <w:r>
        <w:rPr/>
        <w:t>if option</w:t>
      </w:r>
      <w:r>
        <w:rPr>
          <w:spacing w:val="-4"/>
        </w:rPr>
        <w:t> </w:t>
      </w:r>
      <w:r>
        <w:rPr>
          <w:rFonts w:ascii="Symbol" w:hAnsi="Symbol"/>
        </w:rPr>
        <w:t></w:t>
      </w:r>
      <w:r>
        <w:rPr>
          <w:rFonts w:ascii="Trebuchet MS" w:hAnsi="Trebuchet MS"/>
          <w:b/>
        </w:rPr>
        <w:t>l </w:t>
      </w:r>
      <w:r>
        <w:rPr/>
        <w:t>is specified; the phrase is ignored otherwise.</w:t>
      </w:r>
      <w:r>
        <w:rPr>
          <w:spacing w:val="40"/>
        </w:rPr>
        <w:t> </w:t>
      </w:r>
      <w:r>
        <w:rPr/>
        <w:t>If the word is a class, method, or class com- ponent name, the line stamp refers to its position in a class description file.</w:t>
      </w:r>
      <w:r>
        <w:rPr>
          <w:spacing w:val="40"/>
        </w:rPr>
        <w:t> </w:t>
      </w:r>
      <w:r>
        <w:rPr/>
        <w:t>Other- wise, and in particular for empty words, the line stamp refers to the current input</w:t>
      </w:r>
      <w:r>
        <w:rPr>
          <w:spacing w:val="40"/>
        </w:rPr>
        <w:t> </w:t>
      </w:r>
      <w:r>
        <w:rPr/>
        <w:t>file position.</w:t>
      </w:r>
    </w:p>
    <w:p>
      <w:pPr>
        <w:pStyle w:val="BodyText"/>
        <w:spacing w:line="237" w:lineRule="auto" w:before="79"/>
        <w:ind w:left="1671" w:right="334"/>
      </w:pPr>
      <w:r>
        <w:rPr/>
        <w:t>A</w:t>
      </w:r>
      <w:r>
        <w:rPr>
          <w:spacing w:val="-4"/>
        </w:rPr>
        <w:t> </w:t>
      </w:r>
      <w:r>
        <w:rPr/>
        <w:t>word</w:t>
      </w:r>
      <w:r>
        <w:rPr>
          <w:spacing w:val="-5"/>
        </w:rPr>
        <w:t> </w:t>
      </w:r>
      <w:r>
        <w:rPr/>
        <w:t>starting</w:t>
      </w:r>
      <w:r>
        <w:rPr>
          <w:spacing w:val="-5"/>
        </w:rPr>
        <w:t> </w:t>
      </w:r>
      <w:r>
        <w:rPr/>
        <w:t>with</w:t>
      </w:r>
      <w:r>
        <w:rPr>
          <w:spacing w:val="-1"/>
        </w:rPr>
        <w:t> </w:t>
      </w:r>
      <w:r>
        <w:rPr>
          <w:rFonts w:ascii="Trebuchet MS"/>
          <w:b/>
          <w:w w:val="85"/>
        </w:rPr>
        <w:t>`{ </w:t>
      </w:r>
      <w:r>
        <w:rPr/>
        <w:t>starts a group.</w:t>
      </w:r>
      <w:r>
        <w:rPr>
          <w:spacing w:val="40"/>
        </w:rPr>
        <w:t> </w:t>
      </w:r>
      <w:r>
        <w:rPr/>
        <w:t>The</w:t>
      </w:r>
      <w:r>
        <w:rPr>
          <w:spacing w:val="-3"/>
        </w:rPr>
        <w:t> </w:t>
      </w:r>
      <w:r>
        <w:rPr/>
        <w:t>group</w:t>
      </w:r>
      <w:r>
        <w:rPr>
          <w:spacing w:val="-3"/>
        </w:rPr>
        <w:t> </w:t>
      </w:r>
      <w:r>
        <w:rPr/>
        <w:t>is</w:t>
      </w:r>
      <w:r>
        <w:rPr>
          <w:spacing w:val="-1"/>
        </w:rPr>
        <w:t> </w:t>
      </w:r>
      <w:r>
        <w:rPr/>
        <w:t>terminated</w:t>
      </w:r>
      <w:r>
        <w:rPr>
          <w:spacing w:val="-3"/>
        </w:rPr>
        <w:t> </w:t>
      </w:r>
      <w:r>
        <w:rPr/>
        <w:t>with</w:t>
      </w:r>
      <w:r>
        <w:rPr>
          <w:spacing w:val="-1"/>
        </w:rPr>
        <w:t> </w:t>
      </w:r>
      <w:r>
        <w:rPr/>
        <w:t>a word starting with </w:t>
      </w:r>
      <w:r>
        <w:rPr>
          <w:rFonts w:ascii="Trebuchet MS"/>
          <w:b/>
          <w:w w:val="85"/>
        </w:rPr>
        <w:t>`}</w:t>
      </w:r>
      <w:r>
        <w:rPr>
          <w:w w:val="85"/>
        </w:rPr>
        <w:t>. </w:t>
      </w:r>
      <w:r>
        <w:rPr/>
        <w:t>All other words starting with a back quote </w:t>
      </w:r>
      <w:r>
        <w:rPr>
          <w:rFonts w:ascii="Trebuchet MS"/>
          <w:b/>
          <w:w w:val="85"/>
        </w:rPr>
        <w:t>` </w:t>
      </w:r>
      <w:r>
        <w:rPr/>
        <w:t>are replaced during printing. Some replacements are globally defined, others are set up by certain groups.</w:t>
      </w:r>
      <w:r>
        <w:rPr>
          <w:spacing w:val="40"/>
        </w:rPr>
        <w:t> </w:t>
      </w:r>
      <w:r>
        <w:rPr/>
        <w:t>A table of replacements follows at the end of this section.</w:t>
      </w:r>
    </w:p>
    <w:p>
      <w:pPr>
        <w:pStyle w:val="BodyText"/>
        <w:spacing w:line="237" w:lineRule="auto" w:before="75"/>
        <w:ind w:left="1671" w:right="333"/>
      </w:pPr>
      <w:r>
        <w:rPr/>
        <w:t>Groups</w:t>
      </w:r>
      <w:r>
        <w:rPr>
          <w:spacing w:val="-4"/>
        </w:rPr>
        <w:t> </w:t>
      </w:r>
      <w:r>
        <w:rPr/>
        <w:t>are</w:t>
      </w:r>
      <w:r>
        <w:rPr>
          <w:spacing w:val="-1"/>
        </w:rPr>
        <w:t> </w:t>
      </w:r>
      <w:r>
        <w:rPr/>
        <w:t>either</w:t>
      </w:r>
      <w:r>
        <w:rPr>
          <w:spacing w:val="-5"/>
        </w:rPr>
        <w:t> </w:t>
      </w:r>
      <w:r>
        <w:rPr/>
        <w:t>loops over parts of the database collected by </w:t>
      </w:r>
      <w:r>
        <w:rPr>
          <w:rFonts w:ascii="Trebuchet MS"/>
          <w:i/>
        </w:rPr>
        <w:t>ooc </w:t>
      </w:r>
      <w:r>
        <w:rPr/>
        <w:t>or they are con- ditionals based on a comparison.</w:t>
      </w:r>
      <w:r>
        <w:rPr>
          <w:spacing w:val="40"/>
        </w:rPr>
        <w:t> </w:t>
      </w:r>
      <w:r>
        <w:rPr/>
        <w:t>Words inside a group</w:t>
      </w:r>
      <w:r>
        <w:rPr>
          <w:spacing w:val="-1"/>
        </w:rPr>
        <w:t> </w:t>
      </w:r>
      <w:r>
        <w:rPr/>
        <w:t>are printed</w:t>
      </w:r>
      <w:r>
        <w:rPr>
          <w:spacing w:val="-2"/>
        </w:rPr>
        <w:t> </w:t>
      </w:r>
      <w:r>
        <w:rPr/>
        <w:t>under</w:t>
      </w:r>
      <w:r>
        <w:rPr>
          <w:spacing w:val="-1"/>
        </w:rPr>
        <w:t> </w:t>
      </w:r>
      <w:r>
        <w:rPr/>
        <w:t>control of the loop or the comparison.</w:t>
      </w:r>
      <w:r>
        <w:rPr>
          <w:spacing w:val="40"/>
        </w:rPr>
        <w:t> </w:t>
      </w:r>
      <w:r>
        <w:rPr/>
        <w:t>Afterwards, printing continues with the word following the group.</w:t>
      </w:r>
      <w:r>
        <w:rPr>
          <w:spacing w:val="40"/>
        </w:rPr>
        <w:t> </w:t>
      </w:r>
      <w:r>
        <w:rPr/>
        <w:t>Groups can be nested, but that may not make sense for some parts of the database.</w:t>
      </w:r>
      <w:r>
        <w:rPr>
          <w:spacing w:val="40"/>
        </w:rPr>
        <w:t> </w:t>
      </w:r>
      <w:r>
        <w:rPr/>
        <w:t>Here is a table of words starting a loop:</w:t>
      </w:r>
    </w:p>
    <w:p>
      <w:pPr>
        <w:tabs>
          <w:tab w:pos="4153" w:val="left" w:leader="none"/>
        </w:tabs>
        <w:spacing w:line="242" w:lineRule="exact" w:before="76"/>
        <w:ind w:left="2670" w:right="0" w:firstLine="0"/>
        <w:jc w:val="left"/>
        <w:rPr>
          <w:rFonts w:ascii="Trebuchet MS"/>
          <w:b/>
          <w:sz w:val="20"/>
        </w:rPr>
      </w:pPr>
      <w:r>
        <w:rPr>
          <w:rFonts w:ascii="Trebuchet MS"/>
          <w:b/>
          <w:spacing w:val="-5"/>
          <w:sz w:val="20"/>
        </w:rPr>
        <w:t>`{%</w:t>
      </w:r>
      <w:r>
        <w:rPr>
          <w:rFonts w:ascii="Trebuchet MS"/>
          <w:b/>
          <w:sz w:val="20"/>
        </w:rPr>
        <w:tab/>
      </w:r>
      <w:r>
        <w:rPr>
          <w:sz w:val="20"/>
        </w:rPr>
        <w:t>static</w:t>
      </w:r>
      <w:r>
        <w:rPr>
          <w:spacing w:val="4"/>
          <w:sz w:val="20"/>
        </w:rPr>
        <w:t> </w:t>
      </w:r>
      <w:r>
        <w:rPr>
          <w:sz w:val="20"/>
        </w:rPr>
        <w:t>methods for</w:t>
      </w:r>
      <w:r>
        <w:rPr>
          <w:spacing w:val="2"/>
          <w:sz w:val="20"/>
        </w:rPr>
        <w:t> </w:t>
      </w:r>
      <w:r>
        <w:rPr>
          <w:sz w:val="20"/>
        </w:rPr>
        <w:t>the</w:t>
      </w:r>
      <w:r>
        <w:rPr>
          <w:spacing w:val="1"/>
          <w:sz w:val="20"/>
        </w:rPr>
        <w:t> </w:t>
      </w:r>
      <w:r>
        <w:rPr>
          <w:sz w:val="20"/>
        </w:rPr>
        <w:t>current</w:t>
      </w:r>
      <w:r>
        <w:rPr>
          <w:spacing w:val="2"/>
          <w:sz w:val="20"/>
        </w:rPr>
        <w:t> </w:t>
      </w:r>
      <w:r>
        <w:rPr>
          <w:rFonts w:ascii="Trebuchet MS"/>
          <w:b/>
          <w:spacing w:val="-2"/>
          <w:sz w:val="20"/>
        </w:rPr>
        <w:t>`class</w:t>
      </w:r>
    </w:p>
    <w:p>
      <w:pPr>
        <w:tabs>
          <w:tab w:pos="4153" w:val="left" w:leader="none"/>
        </w:tabs>
        <w:spacing w:line="240" w:lineRule="exact" w:before="0"/>
        <w:ind w:left="2670" w:right="0" w:firstLine="0"/>
        <w:jc w:val="left"/>
        <w:rPr>
          <w:rFonts w:ascii="Trebuchet MS" w:hAnsi="Trebuchet MS"/>
          <w:b/>
          <w:sz w:val="20"/>
        </w:rPr>
      </w:pPr>
      <w:r>
        <w:rPr>
          <w:rFonts w:ascii="Trebuchet MS" w:hAnsi="Trebuchet MS"/>
          <w:b/>
          <w:spacing w:val="-4"/>
          <w:sz w:val="20"/>
        </w:rPr>
        <w:t>`{%</w:t>
      </w:r>
      <w:r>
        <w:rPr>
          <w:rFonts w:ascii="Symbol" w:hAnsi="Symbol"/>
          <w:spacing w:val="-4"/>
          <w:sz w:val="20"/>
        </w:rPr>
        <w:t></w:t>
      </w:r>
      <w:r>
        <w:rPr>
          <w:rFonts w:ascii="Times New Roman" w:hAnsi="Times New Roman"/>
          <w:sz w:val="20"/>
        </w:rPr>
        <w:tab/>
      </w:r>
      <w:r>
        <w:rPr>
          <w:sz w:val="20"/>
        </w:rPr>
        <w:t>dynamic methods for</w:t>
      </w:r>
      <w:r>
        <w:rPr>
          <w:spacing w:val="2"/>
          <w:sz w:val="20"/>
        </w:rPr>
        <w:t> </w:t>
      </w:r>
      <w:r>
        <w:rPr>
          <w:sz w:val="20"/>
        </w:rPr>
        <w:t>the current</w:t>
      </w:r>
      <w:r>
        <w:rPr>
          <w:spacing w:val="2"/>
          <w:sz w:val="20"/>
        </w:rPr>
        <w:t> </w:t>
      </w:r>
      <w:r>
        <w:rPr>
          <w:rFonts w:ascii="Trebuchet MS" w:hAnsi="Trebuchet MS"/>
          <w:b/>
          <w:spacing w:val="-2"/>
          <w:sz w:val="20"/>
        </w:rPr>
        <w:t>`class</w:t>
      </w:r>
    </w:p>
    <w:p>
      <w:pPr>
        <w:tabs>
          <w:tab w:pos="4153" w:val="left" w:leader="none"/>
        </w:tabs>
        <w:spacing w:line="240" w:lineRule="exact" w:before="0"/>
        <w:ind w:left="2670" w:right="0" w:firstLine="0"/>
        <w:jc w:val="left"/>
        <w:rPr>
          <w:rFonts w:ascii="Trebuchet MS"/>
          <w:b/>
          <w:sz w:val="20"/>
        </w:rPr>
      </w:pPr>
      <w:r>
        <w:rPr>
          <w:rFonts w:ascii="Trebuchet MS"/>
          <w:b/>
          <w:spacing w:val="-4"/>
          <w:sz w:val="20"/>
        </w:rPr>
        <w:t>`{%+</w:t>
      </w:r>
      <w:r>
        <w:rPr>
          <w:rFonts w:ascii="Trebuchet MS"/>
          <w:b/>
          <w:sz w:val="20"/>
        </w:rPr>
        <w:tab/>
      </w:r>
      <w:r>
        <w:rPr>
          <w:sz w:val="20"/>
        </w:rPr>
        <w:t>class</w:t>
      </w:r>
      <w:r>
        <w:rPr>
          <w:spacing w:val="6"/>
          <w:sz w:val="20"/>
        </w:rPr>
        <w:t> </w:t>
      </w:r>
      <w:r>
        <w:rPr>
          <w:sz w:val="20"/>
        </w:rPr>
        <w:t>methods</w:t>
      </w:r>
      <w:r>
        <w:rPr>
          <w:spacing w:val="3"/>
          <w:sz w:val="20"/>
        </w:rPr>
        <w:t> </w:t>
      </w:r>
      <w:r>
        <w:rPr>
          <w:sz w:val="20"/>
        </w:rPr>
        <w:t>for</w:t>
      </w:r>
      <w:r>
        <w:rPr>
          <w:spacing w:val="4"/>
          <w:sz w:val="20"/>
        </w:rPr>
        <w:t> </w:t>
      </w:r>
      <w:r>
        <w:rPr>
          <w:sz w:val="20"/>
        </w:rPr>
        <w:t>the</w:t>
      </w:r>
      <w:r>
        <w:rPr>
          <w:spacing w:val="4"/>
          <w:sz w:val="20"/>
        </w:rPr>
        <w:t> </w:t>
      </w:r>
      <w:r>
        <w:rPr>
          <w:sz w:val="20"/>
        </w:rPr>
        <w:t>current</w:t>
      </w:r>
      <w:r>
        <w:rPr>
          <w:spacing w:val="4"/>
          <w:sz w:val="20"/>
        </w:rPr>
        <w:t> </w:t>
      </w:r>
      <w:r>
        <w:rPr>
          <w:rFonts w:ascii="Trebuchet MS"/>
          <w:b/>
          <w:spacing w:val="-2"/>
          <w:sz w:val="20"/>
        </w:rPr>
        <w:t>`class</w:t>
      </w:r>
    </w:p>
    <w:p>
      <w:pPr>
        <w:tabs>
          <w:tab w:pos="4153" w:val="left" w:leader="none"/>
        </w:tabs>
        <w:spacing w:line="240" w:lineRule="exact" w:before="0"/>
        <w:ind w:left="2670" w:right="0" w:firstLine="0"/>
        <w:jc w:val="left"/>
        <w:rPr>
          <w:rFonts w:ascii="Trebuchet MS"/>
          <w:b/>
          <w:sz w:val="20"/>
        </w:rPr>
      </w:pPr>
      <w:r>
        <w:rPr>
          <w:rFonts w:ascii="Trebuchet MS"/>
          <w:b/>
          <w:spacing w:val="-4"/>
          <w:sz w:val="20"/>
        </w:rPr>
        <w:t>`{()</w:t>
      </w:r>
      <w:r>
        <w:rPr>
          <w:rFonts w:ascii="Trebuchet MS"/>
          <w:b/>
          <w:sz w:val="20"/>
        </w:rPr>
        <w:tab/>
      </w:r>
      <w:r>
        <w:rPr>
          <w:sz w:val="20"/>
        </w:rPr>
        <w:t>parameters</w:t>
      </w:r>
      <w:r>
        <w:rPr>
          <w:spacing w:val="-1"/>
          <w:sz w:val="20"/>
        </w:rPr>
        <w:t> </w:t>
      </w:r>
      <w:r>
        <w:rPr>
          <w:sz w:val="20"/>
        </w:rPr>
        <w:t>for</w:t>
      </w:r>
      <w:r>
        <w:rPr>
          <w:spacing w:val="-3"/>
          <w:sz w:val="20"/>
        </w:rPr>
        <w:t> </w:t>
      </w:r>
      <w:r>
        <w:rPr>
          <w:sz w:val="20"/>
        </w:rPr>
        <w:t>the</w:t>
      </w:r>
      <w:r>
        <w:rPr>
          <w:spacing w:val="-3"/>
          <w:sz w:val="20"/>
        </w:rPr>
        <w:t> </w:t>
      </w:r>
      <w:r>
        <w:rPr>
          <w:sz w:val="20"/>
        </w:rPr>
        <w:t>current</w:t>
      </w:r>
      <w:r>
        <w:rPr>
          <w:spacing w:val="-2"/>
          <w:sz w:val="20"/>
        </w:rPr>
        <w:t> </w:t>
      </w:r>
      <w:r>
        <w:rPr>
          <w:rFonts w:ascii="Trebuchet MS"/>
          <w:b/>
          <w:spacing w:val="-2"/>
          <w:sz w:val="20"/>
        </w:rPr>
        <w:t>`method</w:t>
      </w:r>
    </w:p>
    <w:p>
      <w:pPr>
        <w:tabs>
          <w:tab w:pos="4153" w:val="left" w:leader="none"/>
        </w:tabs>
        <w:spacing w:line="240" w:lineRule="exact" w:before="0"/>
        <w:ind w:left="2670" w:right="0" w:firstLine="0"/>
        <w:jc w:val="left"/>
        <w:rPr>
          <w:sz w:val="20"/>
        </w:rPr>
      </w:pPr>
      <w:r>
        <w:rPr>
          <w:rFonts w:ascii="Trebuchet MS"/>
          <w:b/>
          <w:spacing w:val="-2"/>
          <w:sz w:val="20"/>
        </w:rPr>
        <w:t>`{dcl</w:t>
      </w:r>
      <w:r>
        <w:rPr>
          <w:rFonts w:ascii="Trebuchet MS"/>
          <w:b/>
          <w:sz w:val="20"/>
        </w:rPr>
        <w:tab/>
      </w:r>
      <w:r>
        <w:rPr>
          <w:sz w:val="20"/>
        </w:rPr>
        <w:t>class</w:t>
      </w:r>
      <w:r>
        <w:rPr>
          <w:spacing w:val="-3"/>
          <w:sz w:val="20"/>
        </w:rPr>
        <w:t> </w:t>
      </w:r>
      <w:r>
        <w:rPr>
          <w:sz w:val="20"/>
        </w:rPr>
        <w:t>headers</w:t>
      </w:r>
      <w:r>
        <w:rPr>
          <w:spacing w:val="-6"/>
          <w:sz w:val="20"/>
        </w:rPr>
        <w:t> </w:t>
      </w:r>
      <w:r>
        <w:rPr>
          <w:sz w:val="20"/>
        </w:rPr>
        <w:t>in</w:t>
      </w:r>
      <w:r>
        <w:rPr>
          <w:spacing w:val="-7"/>
          <w:sz w:val="20"/>
        </w:rPr>
        <w:t> </w:t>
      </w:r>
      <w:r>
        <w:rPr>
          <w:sz w:val="20"/>
        </w:rPr>
        <w:t>the</w:t>
      </w:r>
      <w:r>
        <w:rPr>
          <w:spacing w:val="-6"/>
          <w:sz w:val="20"/>
        </w:rPr>
        <w:t> </w:t>
      </w:r>
      <w:r>
        <w:rPr>
          <w:rFonts w:ascii="Trebuchet MS"/>
          <w:b/>
          <w:sz w:val="20"/>
        </w:rPr>
        <w:t>`desc</w:t>
      </w:r>
      <w:r>
        <w:rPr>
          <w:rFonts w:ascii="Trebuchet MS"/>
          <w:b/>
          <w:spacing w:val="-5"/>
          <w:sz w:val="20"/>
        </w:rPr>
        <w:t> </w:t>
      </w:r>
      <w:r>
        <w:rPr>
          <w:sz w:val="20"/>
        </w:rPr>
        <w:t>description</w:t>
      </w:r>
      <w:r>
        <w:rPr>
          <w:spacing w:val="-9"/>
          <w:sz w:val="20"/>
        </w:rPr>
        <w:t> </w:t>
      </w:r>
      <w:r>
        <w:rPr>
          <w:spacing w:val="-4"/>
          <w:sz w:val="20"/>
        </w:rPr>
        <w:t>file</w:t>
      </w:r>
    </w:p>
    <w:p>
      <w:pPr>
        <w:tabs>
          <w:tab w:pos="4153" w:val="left" w:leader="none"/>
        </w:tabs>
        <w:spacing w:line="240" w:lineRule="exact" w:before="0"/>
        <w:ind w:left="2670" w:right="0" w:firstLine="0"/>
        <w:jc w:val="left"/>
        <w:rPr>
          <w:sz w:val="20"/>
        </w:rPr>
      </w:pPr>
      <w:r>
        <w:rPr>
          <w:rFonts w:ascii="Trebuchet MS"/>
          <w:b/>
          <w:spacing w:val="-4"/>
          <w:sz w:val="20"/>
        </w:rPr>
        <w:t>`{pub</w:t>
      </w:r>
      <w:r>
        <w:rPr>
          <w:rFonts w:ascii="Trebuchet MS"/>
          <w:b/>
          <w:sz w:val="20"/>
        </w:rPr>
        <w:tab/>
      </w:r>
      <w:r>
        <w:rPr>
          <w:sz w:val="20"/>
        </w:rPr>
        <w:t>public</w:t>
      </w:r>
      <w:r>
        <w:rPr>
          <w:spacing w:val="-11"/>
          <w:sz w:val="20"/>
        </w:rPr>
        <w:t> </w:t>
      </w:r>
      <w:r>
        <w:rPr>
          <w:sz w:val="20"/>
        </w:rPr>
        <w:t>lines</w:t>
      </w:r>
      <w:r>
        <w:rPr>
          <w:spacing w:val="-11"/>
          <w:sz w:val="20"/>
        </w:rPr>
        <w:t> </w:t>
      </w:r>
      <w:r>
        <w:rPr>
          <w:sz w:val="20"/>
        </w:rPr>
        <w:t>in</w:t>
      </w:r>
      <w:r>
        <w:rPr>
          <w:spacing w:val="-9"/>
          <w:sz w:val="20"/>
        </w:rPr>
        <w:t> </w:t>
      </w:r>
      <w:r>
        <w:rPr>
          <w:sz w:val="20"/>
        </w:rPr>
        <w:t>the</w:t>
      </w:r>
      <w:r>
        <w:rPr>
          <w:spacing w:val="-8"/>
          <w:sz w:val="20"/>
        </w:rPr>
        <w:t> </w:t>
      </w:r>
      <w:r>
        <w:rPr>
          <w:rFonts w:ascii="Trebuchet MS"/>
          <w:b/>
          <w:sz w:val="20"/>
        </w:rPr>
        <w:t>`desc</w:t>
      </w:r>
      <w:r>
        <w:rPr>
          <w:rFonts w:ascii="Trebuchet MS"/>
          <w:b/>
          <w:spacing w:val="-7"/>
          <w:sz w:val="20"/>
        </w:rPr>
        <w:t> </w:t>
      </w:r>
      <w:r>
        <w:rPr>
          <w:sz w:val="20"/>
        </w:rPr>
        <w:t>description</w:t>
      </w:r>
      <w:r>
        <w:rPr>
          <w:spacing w:val="-11"/>
          <w:sz w:val="20"/>
        </w:rPr>
        <w:t> </w:t>
      </w:r>
      <w:r>
        <w:rPr>
          <w:spacing w:val="-4"/>
          <w:sz w:val="20"/>
        </w:rPr>
        <w:t>file</w:t>
      </w:r>
    </w:p>
    <w:p>
      <w:pPr>
        <w:tabs>
          <w:tab w:pos="4153" w:val="left" w:leader="none"/>
        </w:tabs>
        <w:spacing w:line="240" w:lineRule="exact" w:before="0"/>
        <w:ind w:left="2670" w:right="0" w:firstLine="0"/>
        <w:jc w:val="left"/>
        <w:rPr>
          <w:sz w:val="20"/>
        </w:rPr>
      </w:pPr>
      <w:r>
        <w:rPr>
          <w:rFonts w:ascii="Trebuchet MS"/>
          <w:b/>
          <w:spacing w:val="-2"/>
          <w:sz w:val="20"/>
        </w:rPr>
        <w:t>`{prot</w:t>
      </w:r>
      <w:r>
        <w:rPr>
          <w:rFonts w:ascii="Trebuchet MS"/>
          <w:b/>
          <w:sz w:val="20"/>
        </w:rPr>
        <w:tab/>
      </w:r>
      <w:r>
        <w:rPr>
          <w:sz w:val="20"/>
        </w:rPr>
        <w:t>protected</w:t>
      </w:r>
      <w:r>
        <w:rPr>
          <w:spacing w:val="-7"/>
          <w:sz w:val="20"/>
        </w:rPr>
        <w:t> </w:t>
      </w:r>
      <w:r>
        <w:rPr>
          <w:sz w:val="20"/>
        </w:rPr>
        <w:t>lines</w:t>
      </w:r>
      <w:r>
        <w:rPr>
          <w:spacing w:val="-9"/>
          <w:sz w:val="20"/>
        </w:rPr>
        <w:t> </w:t>
      </w:r>
      <w:r>
        <w:rPr>
          <w:sz w:val="20"/>
        </w:rPr>
        <w:t>in</w:t>
      </w:r>
      <w:r>
        <w:rPr>
          <w:spacing w:val="-7"/>
          <w:sz w:val="20"/>
        </w:rPr>
        <w:t> </w:t>
      </w:r>
      <w:r>
        <w:rPr>
          <w:sz w:val="20"/>
        </w:rPr>
        <w:t>the</w:t>
      </w:r>
      <w:r>
        <w:rPr>
          <w:spacing w:val="-7"/>
          <w:sz w:val="20"/>
        </w:rPr>
        <w:t> </w:t>
      </w:r>
      <w:r>
        <w:rPr>
          <w:rFonts w:ascii="Trebuchet MS"/>
          <w:b/>
          <w:sz w:val="20"/>
        </w:rPr>
        <w:t>`desc</w:t>
      </w:r>
      <w:r>
        <w:rPr>
          <w:rFonts w:ascii="Trebuchet MS"/>
          <w:b/>
          <w:spacing w:val="-5"/>
          <w:sz w:val="20"/>
        </w:rPr>
        <w:t> </w:t>
      </w:r>
      <w:r>
        <w:rPr>
          <w:sz w:val="20"/>
        </w:rPr>
        <w:t>description</w:t>
      </w:r>
      <w:r>
        <w:rPr>
          <w:spacing w:val="-9"/>
          <w:sz w:val="20"/>
        </w:rPr>
        <w:t> </w:t>
      </w:r>
      <w:r>
        <w:rPr>
          <w:spacing w:val="-4"/>
          <w:sz w:val="20"/>
        </w:rPr>
        <w:t>file</w:t>
      </w:r>
    </w:p>
    <w:p>
      <w:pPr>
        <w:tabs>
          <w:tab w:pos="4153" w:val="left" w:leader="none"/>
        </w:tabs>
        <w:spacing w:line="240" w:lineRule="exact" w:before="0"/>
        <w:ind w:left="2670" w:right="0" w:firstLine="0"/>
        <w:jc w:val="left"/>
        <w:rPr>
          <w:rFonts w:ascii="Trebuchet MS"/>
          <w:i/>
          <w:sz w:val="20"/>
        </w:rPr>
      </w:pPr>
      <w:r>
        <w:rPr>
          <w:rFonts w:ascii="Trebuchet MS"/>
          <w:b/>
          <w:w w:val="90"/>
          <w:sz w:val="20"/>
        </w:rPr>
        <w:t>`{links</w:t>
      </w:r>
      <w:r>
        <w:rPr>
          <w:rFonts w:ascii="Trebuchet MS"/>
          <w:b/>
          <w:spacing w:val="-2"/>
          <w:w w:val="90"/>
          <w:sz w:val="20"/>
        </w:rPr>
        <w:t> </w:t>
      </w:r>
      <w:r>
        <w:rPr>
          <w:rFonts w:ascii="Trebuchet MS"/>
          <w:i/>
          <w:spacing w:val="-2"/>
          <w:sz w:val="20"/>
        </w:rPr>
        <w:t>class</w:t>
      </w:r>
      <w:r>
        <w:rPr>
          <w:rFonts w:ascii="Trebuchet MS"/>
          <w:i/>
          <w:sz w:val="20"/>
        </w:rPr>
        <w:tab/>
      </w:r>
      <w:r>
        <w:rPr>
          <w:sz w:val="20"/>
        </w:rPr>
        <w:t>dynamic</w:t>
      </w:r>
      <w:r>
        <w:rPr>
          <w:spacing w:val="3"/>
          <w:sz w:val="20"/>
        </w:rPr>
        <w:t> </w:t>
      </w:r>
      <w:r>
        <w:rPr>
          <w:sz w:val="20"/>
        </w:rPr>
        <w:t>and</w:t>
      </w:r>
      <w:r>
        <w:rPr>
          <w:spacing w:val="4"/>
          <w:sz w:val="20"/>
        </w:rPr>
        <w:t> </w:t>
      </w:r>
      <w:r>
        <w:rPr>
          <w:sz w:val="20"/>
        </w:rPr>
        <w:t>class</w:t>
      </w:r>
      <w:r>
        <w:rPr>
          <w:spacing w:val="7"/>
          <w:sz w:val="20"/>
        </w:rPr>
        <w:t> </w:t>
      </w:r>
      <w:r>
        <w:rPr>
          <w:sz w:val="20"/>
        </w:rPr>
        <w:t>methods</w:t>
      </w:r>
      <w:r>
        <w:rPr>
          <w:spacing w:val="2"/>
          <w:sz w:val="20"/>
        </w:rPr>
        <w:t> </w:t>
      </w:r>
      <w:r>
        <w:rPr>
          <w:sz w:val="20"/>
        </w:rPr>
        <w:t>defined</w:t>
      </w:r>
      <w:r>
        <w:rPr>
          <w:spacing w:val="-1"/>
          <w:sz w:val="20"/>
        </w:rPr>
        <w:t> </w:t>
      </w:r>
      <w:r>
        <w:rPr>
          <w:sz w:val="20"/>
        </w:rPr>
        <w:t>for</w:t>
      </w:r>
      <w:r>
        <w:rPr>
          <w:spacing w:val="5"/>
          <w:sz w:val="20"/>
        </w:rPr>
        <w:t> </w:t>
      </w:r>
      <w:r>
        <w:rPr>
          <w:rFonts w:ascii="Trebuchet MS"/>
          <w:i/>
          <w:spacing w:val="-2"/>
          <w:sz w:val="20"/>
        </w:rPr>
        <w:t>class</w:t>
      </w:r>
    </w:p>
    <w:p>
      <w:pPr>
        <w:tabs>
          <w:tab w:pos="4153" w:val="left" w:leader="none"/>
        </w:tabs>
        <w:spacing w:line="240" w:lineRule="exact" w:before="0"/>
        <w:ind w:left="2670" w:right="0" w:firstLine="0"/>
        <w:jc w:val="left"/>
        <w:rPr>
          <w:rFonts w:ascii="Trebuchet MS"/>
          <w:i/>
          <w:sz w:val="20"/>
        </w:rPr>
      </w:pPr>
      <w:r>
        <w:rPr>
          <w:rFonts w:ascii="Trebuchet MS"/>
          <w:b/>
          <w:w w:val="90"/>
          <w:sz w:val="20"/>
        </w:rPr>
        <w:t>`{struct</w:t>
      </w:r>
      <w:r>
        <w:rPr>
          <w:rFonts w:ascii="Trebuchet MS"/>
          <w:b/>
          <w:spacing w:val="-6"/>
          <w:w w:val="90"/>
          <w:sz w:val="20"/>
        </w:rPr>
        <w:t> </w:t>
      </w:r>
      <w:r>
        <w:rPr>
          <w:rFonts w:ascii="Trebuchet MS"/>
          <w:i/>
          <w:spacing w:val="-2"/>
          <w:sz w:val="20"/>
        </w:rPr>
        <w:t>class</w:t>
      </w:r>
      <w:r>
        <w:rPr>
          <w:rFonts w:ascii="Trebuchet MS"/>
          <w:i/>
          <w:sz w:val="20"/>
        </w:rPr>
        <w:tab/>
      </w:r>
      <w:r>
        <w:rPr>
          <w:sz w:val="20"/>
        </w:rPr>
        <w:t>components</w:t>
      </w:r>
      <w:r>
        <w:rPr>
          <w:spacing w:val="7"/>
          <w:sz w:val="20"/>
        </w:rPr>
        <w:t> </w:t>
      </w:r>
      <w:r>
        <w:rPr>
          <w:sz w:val="20"/>
        </w:rPr>
        <w:t>for</w:t>
      </w:r>
      <w:r>
        <w:rPr>
          <w:spacing w:val="11"/>
          <w:sz w:val="20"/>
        </w:rPr>
        <w:t> </w:t>
      </w:r>
      <w:r>
        <w:rPr>
          <w:rFonts w:ascii="Trebuchet MS"/>
          <w:i/>
          <w:spacing w:val="-2"/>
          <w:sz w:val="20"/>
        </w:rPr>
        <w:t>class</w:t>
      </w:r>
    </w:p>
    <w:p>
      <w:pPr>
        <w:tabs>
          <w:tab w:pos="4153" w:val="left" w:leader="none"/>
        </w:tabs>
        <w:spacing w:line="242" w:lineRule="exact" w:before="0"/>
        <w:ind w:left="2670" w:right="0" w:firstLine="0"/>
        <w:jc w:val="both"/>
        <w:rPr>
          <w:rFonts w:ascii="Trebuchet MS"/>
          <w:b/>
          <w:sz w:val="20"/>
        </w:rPr>
      </w:pPr>
      <w:r>
        <w:rPr>
          <w:rFonts w:ascii="Trebuchet MS"/>
          <w:b/>
          <w:spacing w:val="-2"/>
          <w:sz w:val="20"/>
        </w:rPr>
        <w:t>`{super</w:t>
      </w:r>
      <w:r>
        <w:rPr>
          <w:rFonts w:ascii="Trebuchet MS"/>
          <w:b/>
          <w:sz w:val="20"/>
        </w:rPr>
        <w:tab/>
        <w:t>`desc</w:t>
      </w:r>
      <w:r>
        <w:rPr>
          <w:rFonts w:ascii="Trebuchet MS"/>
          <w:b/>
          <w:spacing w:val="-7"/>
          <w:sz w:val="20"/>
        </w:rPr>
        <w:t> </w:t>
      </w:r>
      <w:r>
        <w:rPr>
          <w:sz w:val="20"/>
        </w:rPr>
        <w:t>and</w:t>
      </w:r>
      <w:r>
        <w:rPr>
          <w:spacing w:val="-7"/>
          <w:sz w:val="20"/>
        </w:rPr>
        <w:t> </w:t>
      </w:r>
      <w:r>
        <w:rPr>
          <w:sz w:val="20"/>
        </w:rPr>
        <w:t>all</w:t>
      </w:r>
      <w:r>
        <w:rPr>
          <w:spacing w:val="-8"/>
          <w:sz w:val="20"/>
        </w:rPr>
        <w:t> </w:t>
      </w:r>
      <w:r>
        <w:rPr>
          <w:sz w:val="20"/>
        </w:rPr>
        <w:t>its</w:t>
      </w:r>
      <w:r>
        <w:rPr>
          <w:spacing w:val="-6"/>
          <w:sz w:val="20"/>
        </w:rPr>
        <w:t> </w:t>
      </w:r>
      <w:r>
        <w:rPr>
          <w:sz w:val="20"/>
        </w:rPr>
        <w:t>superclasses</w:t>
      </w:r>
      <w:r>
        <w:rPr>
          <w:spacing w:val="-6"/>
          <w:sz w:val="20"/>
        </w:rPr>
        <w:t> </w:t>
      </w:r>
      <w:r>
        <w:rPr>
          <w:sz w:val="20"/>
        </w:rPr>
        <w:t>back</w:t>
      </w:r>
      <w:r>
        <w:rPr>
          <w:spacing w:val="-5"/>
          <w:sz w:val="20"/>
        </w:rPr>
        <w:t> </w:t>
      </w:r>
      <w:r>
        <w:rPr>
          <w:sz w:val="20"/>
        </w:rPr>
        <w:t>to</w:t>
      </w:r>
      <w:r>
        <w:rPr>
          <w:spacing w:val="-7"/>
          <w:sz w:val="20"/>
        </w:rPr>
        <w:t> </w:t>
      </w:r>
      <w:r>
        <w:rPr>
          <w:rFonts w:ascii="Trebuchet MS"/>
          <w:b/>
          <w:spacing w:val="-4"/>
          <w:sz w:val="20"/>
        </w:rPr>
        <w:t>`root</w:t>
      </w:r>
    </w:p>
    <w:p>
      <w:pPr>
        <w:pStyle w:val="BodyText"/>
        <w:spacing w:line="237" w:lineRule="auto" w:before="75"/>
        <w:ind w:right="333"/>
      </w:pPr>
      <w:r>
        <w:rPr/>
        <w:t>A</w:t>
      </w:r>
      <w:r>
        <w:rPr>
          <w:spacing w:val="-11"/>
        </w:rPr>
        <w:t> </w:t>
      </w:r>
      <w:r>
        <w:rPr/>
        <w:t>loop</w:t>
      </w:r>
      <w:r>
        <w:rPr>
          <w:spacing w:val="-15"/>
        </w:rPr>
        <w:t> </w:t>
      </w:r>
      <w:r>
        <w:rPr/>
        <w:t>is</w:t>
      </w:r>
      <w:r>
        <w:rPr>
          <w:spacing w:val="-13"/>
        </w:rPr>
        <w:t> </w:t>
      </w:r>
      <w:r>
        <w:rPr/>
        <w:t>terminated</w:t>
      </w:r>
      <w:r>
        <w:rPr>
          <w:spacing w:val="-13"/>
        </w:rPr>
        <w:t> </w:t>
      </w:r>
      <w:r>
        <w:rPr/>
        <w:t>with</w:t>
      </w:r>
      <w:r>
        <w:rPr>
          <w:spacing w:val="-12"/>
        </w:rPr>
        <w:t> </w:t>
      </w:r>
      <w:r>
        <w:rPr/>
        <w:t>a</w:t>
      </w:r>
      <w:r>
        <w:rPr>
          <w:spacing w:val="-7"/>
        </w:rPr>
        <w:t> </w:t>
      </w:r>
      <w:r>
        <w:rPr/>
        <w:t>word</w:t>
      </w:r>
      <w:r>
        <w:rPr>
          <w:spacing w:val="-7"/>
        </w:rPr>
        <w:t> </w:t>
      </w:r>
      <w:r>
        <w:rPr/>
        <w:t>starting</w:t>
      </w:r>
      <w:r>
        <w:rPr>
          <w:spacing w:val="-7"/>
        </w:rPr>
        <w:t> </w:t>
      </w:r>
      <w:r>
        <w:rPr/>
        <w:t>with</w:t>
      </w:r>
      <w:r>
        <w:rPr>
          <w:spacing w:val="-7"/>
        </w:rPr>
        <w:t> </w:t>
      </w:r>
      <w:r>
        <w:rPr>
          <w:rFonts w:ascii="Trebuchet MS"/>
          <w:b/>
        </w:rPr>
        <w:t>`}</w:t>
      </w:r>
      <w:r>
        <w:rPr/>
        <w:t>.</w:t>
      </w:r>
      <w:r>
        <w:rPr>
          <w:spacing w:val="-6"/>
        </w:rPr>
        <w:t> </w:t>
      </w:r>
      <w:r>
        <w:rPr/>
        <w:t>If</w:t>
      </w:r>
      <w:r>
        <w:rPr>
          <w:spacing w:val="-5"/>
        </w:rPr>
        <w:t> </w:t>
      </w:r>
      <w:r>
        <w:rPr/>
        <w:t>the</w:t>
      </w:r>
      <w:r>
        <w:rPr>
          <w:spacing w:val="-9"/>
        </w:rPr>
        <w:t> </w:t>
      </w:r>
      <w:r>
        <w:rPr/>
        <w:t>terminating</w:t>
      </w:r>
      <w:r>
        <w:rPr>
          <w:spacing w:val="-11"/>
        </w:rPr>
        <w:t> </w:t>
      </w:r>
      <w:r>
        <w:rPr/>
        <w:t>word</w:t>
      </w:r>
      <w:r>
        <w:rPr>
          <w:spacing w:val="-7"/>
        </w:rPr>
        <w:t> </w:t>
      </w:r>
      <w:r>
        <w:rPr/>
        <w:t>is</w:t>
      </w:r>
      <w:r>
        <w:rPr>
          <w:spacing w:val="-8"/>
        </w:rPr>
        <w:t> </w:t>
      </w:r>
      <w:r>
        <w:rPr>
          <w:rFonts w:ascii="Trebuchet MS"/>
          <w:b/>
        </w:rPr>
        <w:t>`},</w:t>
      </w:r>
      <w:r>
        <w:rPr>
          <w:rFonts w:ascii="Trebuchet MS"/>
          <w:b/>
          <w:spacing w:val="-3"/>
        </w:rPr>
        <w:t> </w:t>
      </w:r>
      <w:r>
        <w:rPr/>
        <w:t>in</w:t>
      </w:r>
      <w:r>
        <w:rPr>
          <w:spacing w:val="-10"/>
        </w:rPr>
        <w:t> </w:t>
      </w:r>
      <w:r>
        <w:rPr/>
        <w:t>the loop over parameters, and if the loop will continue for more parameters, a comma followed</w:t>
      </w:r>
      <w:r>
        <w:rPr>
          <w:spacing w:val="-11"/>
        </w:rPr>
        <w:t> </w:t>
      </w:r>
      <w:r>
        <w:rPr/>
        <w:t>by</w:t>
      </w:r>
      <w:r>
        <w:rPr>
          <w:spacing w:val="-3"/>
        </w:rPr>
        <w:t> </w:t>
      </w:r>
      <w:r>
        <w:rPr/>
        <w:t>a</w:t>
      </w:r>
      <w:r>
        <w:rPr>
          <w:spacing w:val="-2"/>
        </w:rPr>
        <w:t> </w:t>
      </w:r>
      <w:r>
        <w:rPr/>
        <w:t>blank</w:t>
      </w:r>
      <w:r>
        <w:rPr>
          <w:spacing w:val="-4"/>
        </w:rPr>
        <w:t> </w:t>
      </w:r>
      <w:r>
        <w:rPr/>
        <w:t>is</w:t>
      </w:r>
      <w:r>
        <w:rPr>
          <w:spacing w:val="-3"/>
        </w:rPr>
        <w:t> </w:t>
      </w:r>
      <w:r>
        <w:rPr/>
        <w:t>printed</w:t>
      </w:r>
      <w:r>
        <w:rPr>
          <w:spacing w:val="-6"/>
        </w:rPr>
        <w:t> </w:t>
      </w:r>
      <w:r>
        <w:rPr/>
        <w:t>for</w:t>
      </w:r>
      <w:r>
        <w:rPr>
          <w:spacing w:val="-2"/>
        </w:rPr>
        <w:t> </w:t>
      </w:r>
      <w:r>
        <w:rPr/>
        <w:t>this</w:t>
      </w:r>
      <w:r>
        <w:rPr>
          <w:spacing w:val="-3"/>
        </w:rPr>
        <w:t> </w:t>
      </w:r>
      <w:r>
        <w:rPr/>
        <w:t>word.</w:t>
      </w:r>
      <w:r>
        <w:rPr>
          <w:spacing w:val="40"/>
        </w:rPr>
        <w:t> </w:t>
      </w:r>
      <w:r>
        <w:rPr/>
        <w:t>If</w:t>
      </w:r>
      <w:r>
        <w:rPr>
          <w:spacing w:val="-1"/>
        </w:rPr>
        <w:t> </w:t>
      </w:r>
      <w:r>
        <w:rPr/>
        <w:t>the</w:t>
      </w:r>
      <w:r>
        <w:rPr>
          <w:spacing w:val="-4"/>
        </w:rPr>
        <w:t> </w:t>
      </w:r>
      <w:r>
        <w:rPr/>
        <w:t>terminating</w:t>
      </w:r>
      <w:r>
        <w:rPr>
          <w:spacing w:val="-6"/>
        </w:rPr>
        <w:t> </w:t>
      </w:r>
      <w:r>
        <w:rPr/>
        <w:t>word</w:t>
      </w:r>
      <w:r>
        <w:rPr>
          <w:spacing w:val="-2"/>
        </w:rPr>
        <w:t> </w:t>
      </w:r>
      <w:r>
        <w:rPr/>
        <w:t>is</w:t>
      </w:r>
      <w:r>
        <w:rPr>
          <w:spacing w:val="-3"/>
        </w:rPr>
        <w:t> </w:t>
      </w:r>
      <w:r>
        <w:rPr>
          <w:rFonts w:ascii="Trebuchet MS"/>
          <w:b/>
        </w:rPr>
        <w:t>`}n</w:t>
      </w:r>
      <w:r>
        <w:rPr>
          <w:rFonts w:ascii="Trebuchet MS"/>
          <w:b/>
          <w:spacing w:val="-2"/>
        </w:rPr>
        <w:t> </w:t>
      </w:r>
      <w:r>
        <w:rPr/>
        <w:t>and</w:t>
      </w:r>
      <w:r>
        <w:rPr>
          <w:spacing w:val="-3"/>
        </w:rPr>
        <w:t> </w:t>
      </w:r>
      <w:r>
        <w:rPr/>
        <w:t>if</w:t>
      </w:r>
      <w:r>
        <w:rPr>
          <w:spacing w:val="-3"/>
        </w:rPr>
        <w:t> </w:t>
      </w:r>
      <w:r>
        <w:rPr/>
        <w:t>the group has produced any output, a newline is printed for this word.</w:t>
      </w:r>
      <w:r>
        <w:rPr>
          <w:spacing w:val="40"/>
        </w:rPr>
        <w:t> </w:t>
      </w:r>
      <w:r>
        <w:rPr/>
        <w:t>Otherwise, nothing is printed for termination.</w:t>
      </w:r>
    </w:p>
    <w:p>
      <w:pPr>
        <w:pStyle w:val="BodyText"/>
        <w:spacing w:line="235" w:lineRule="auto" w:before="77"/>
        <w:ind w:right="332"/>
      </w:pPr>
      <w:r>
        <w:rPr/>
        <w:t>A</w:t>
      </w:r>
      <w:r>
        <w:rPr>
          <w:spacing w:val="-9"/>
        </w:rPr>
        <w:t> </w:t>
      </w:r>
      <w:r>
        <w:rPr/>
        <w:t>conditional</w:t>
      </w:r>
      <w:r>
        <w:rPr>
          <w:spacing w:val="-15"/>
        </w:rPr>
        <w:t> </w:t>
      </w:r>
      <w:r>
        <w:rPr/>
        <w:t>group</w:t>
      </w:r>
      <w:r>
        <w:rPr>
          <w:spacing w:val="-12"/>
        </w:rPr>
        <w:t> </w:t>
      </w:r>
      <w:r>
        <w:rPr/>
        <w:t>starts</w:t>
      </w:r>
      <w:r>
        <w:rPr>
          <w:spacing w:val="-6"/>
        </w:rPr>
        <w:t> </w:t>
      </w:r>
      <w:r>
        <w:rPr/>
        <w:t>with</w:t>
      </w:r>
      <w:r>
        <w:rPr>
          <w:spacing w:val="-10"/>
        </w:rPr>
        <w:t> </w:t>
      </w:r>
      <w:r>
        <w:rPr>
          <w:rFonts w:ascii="Trebuchet MS"/>
          <w:b/>
        </w:rPr>
        <w:t>`{if</w:t>
      </w:r>
      <w:r>
        <w:rPr>
          <w:rFonts w:ascii="Trebuchet MS"/>
          <w:b/>
          <w:spacing w:val="-5"/>
        </w:rPr>
        <w:t> </w:t>
      </w:r>
      <w:r>
        <w:rPr/>
        <w:t>or</w:t>
      </w:r>
      <w:r>
        <w:rPr>
          <w:spacing w:val="-6"/>
        </w:rPr>
        <w:t> </w:t>
      </w:r>
      <w:r>
        <w:rPr>
          <w:rFonts w:ascii="Trebuchet MS"/>
          <w:b/>
        </w:rPr>
        <w:t>`{ifnot</w:t>
      </w:r>
      <w:r>
        <w:rPr>
          <w:rFonts w:ascii="Trebuchet MS"/>
          <w:b/>
          <w:spacing w:val="-6"/>
        </w:rPr>
        <w:t> </w:t>
      </w:r>
      <w:r>
        <w:rPr/>
        <w:t>followed</w:t>
      </w:r>
      <w:r>
        <w:rPr>
          <w:spacing w:val="-9"/>
        </w:rPr>
        <w:t> </w:t>
      </w:r>
      <w:r>
        <w:rPr/>
        <w:t>by</w:t>
      </w:r>
      <w:r>
        <w:rPr>
          <w:spacing w:val="-6"/>
        </w:rPr>
        <w:t> </w:t>
      </w:r>
      <w:r>
        <w:rPr/>
        <w:t>two</w:t>
      </w:r>
      <w:r>
        <w:rPr>
          <w:spacing w:val="-4"/>
        </w:rPr>
        <w:t> </w:t>
      </w:r>
      <w:r>
        <w:rPr/>
        <w:t>words.</w:t>
      </w:r>
      <w:r>
        <w:rPr>
          <w:spacing w:val="40"/>
        </w:rPr>
        <w:t> </w:t>
      </w:r>
      <w:r>
        <w:rPr/>
        <w:t>The</w:t>
      </w:r>
      <w:r>
        <w:rPr>
          <w:spacing w:val="-8"/>
        </w:rPr>
        <w:t> </w:t>
      </w:r>
      <w:r>
        <w:rPr/>
        <w:t>words</w:t>
      </w:r>
      <w:r>
        <w:rPr>
          <w:spacing w:val="-4"/>
        </w:rPr>
        <w:t> </w:t>
      </w:r>
      <w:r>
        <w:rPr/>
        <w:t>are replaced</w:t>
      </w:r>
      <w:r>
        <w:rPr>
          <w:spacing w:val="-8"/>
        </w:rPr>
        <w:t> </w:t>
      </w:r>
      <w:r>
        <w:rPr/>
        <w:t>if</w:t>
      </w:r>
      <w:r>
        <w:rPr>
          <w:spacing w:val="-6"/>
        </w:rPr>
        <w:t> </w:t>
      </w:r>
      <w:r>
        <w:rPr/>
        <w:t>necessary</w:t>
      </w:r>
      <w:r>
        <w:rPr>
          <w:spacing w:val="-3"/>
        </w:rPr>
        <w:t> </w:t>
      </w:r>
      <w:r>
        <w:rPr/>
        <w:t>and</w:t>
      </w:r>
      <w:r>
        <w:rPr>
          <w:spacing w:val="-10"/>
        </w:rPr>
        <w:t> </w:t>
      </w:r>
      <w:r>
        <w:rPr/>
        <w:t>compared.</w:t>
      </w:r>
      <w:r>
        <w:rPr>
          <w:spacing w:val="40"/>
        </w:rPr>
        <w:t> </w:t>
      </w:r>
      <w:r>
        <w:rPr/>
        <w:t>If</w:t>
      </w:r>
      <w:r>
        <w:rPr>
          <w:spacing w:val="-8"/>
        </w:rPr>
        <w:t> </w:t>
      </w:r>
      <w:r>
        <w:rPr/>
        <w:t>they</w:t>
      </w:r>
      <w:r>
        <w:rPr>
          <w:spacing w:val="-10"/>
        </w:rPr>
        <w:t> </w:t>
      </w:r>
      <w:r>
        <w:rPr/>
        <w:t>are</w:t>
      </w:r>
      <w:r>
        <w:rPr>
          <w:spacing w:val="-10"/>
        </w:rPr>
        <w:t> </w:t>
      </w:r>
      <w:r>
        <w:rPr/>
        <w:t>equal,</w:t>
      </w:r>
      <w:r>
        <w:rPr>
          <w:spacing w:val="-10"/>
        </w:rPr>
        <w:t> </w:t>
      </w:r>
      <w:r>
        <w:rPr/>
        <w:t>the</w:t>
      </w:r>
      <w:r>
        <w:rPr>
          <w:spacing w:val="-10"/>
        </w:rPr>
        <w:t> </w:t>
      </w:r>
      <w:r>
        <w:rPr/>
        <w:t>group</w:t>
      </w:r>
      <w:r>
        <w:rPr>
          <w:spacing w:val="-12"/>
        </w:rPr>
        <w:t> </w:t>
      </w:r>
      <w:r>
        <w:rPr/>
        <w:t>starting</w:t>
      </w:r>
      <w:r>
        <w:rPr>
          <w:spacing w:val="-10"/>
        </w:rPr>
        <w:t> </w:t>
      </w:r>
      <w:r>
        <w:rPr/>
        <w:t>with</w:t>
      </w:r>
      <w:r>
        <w:rPr>
          <w:spacing w:val="-10"/>
        </w:rPr>
        <w:t> </w:t>
      </w:r>
      <w:r>
        <w:rPr>
          <w:rFonts w:ascii="Trebuchet MS"/>
          <w:b/>
        </w:rPr>
        <w:t>`{if</w:t>
      </w:r>
      <w:r>
        <w:rPr>
          <w:rFonts w:ascii="Trebuchet MS"/>
          <w:b/>
          <w:spacing w:val="-5"/>
        </w:rPr>
        <w:t> </w:t>
      </w:r>
      <w:r>
        <w:rPr/>
        <w:t>is executed;</w:t>
      </w:r>
      <w:r>
        <w:rPr>
          <w:spacing w:val="-5"/>
        </w:rPr>
        <w:t> </w:t>
      </w:r>
      <w:r>
        <w:rPr/>
        <w:t>if</w:t>
      </w:r>
      <w:r>
        <w:rPr>
          <w:spacing w:val="-6"/>
        </w:rPr>
        <w:t> </w:t>
      </w:r>
      <w:r>
        <w:rPr/>
        <w:t>they</w:t>
      </w:r>
      <w:r>
        <w:rPr>
          <w:spacing w:val="-6"/>
        </w:rPr>
        <w:t> </w:t>
      </w:r>
      <w:r>
        <w:rPr/>
        <w:t>are</w:t>
      </w:r>
      <w:r>
        <w:rPr>
          <w:spacing w:val="-5"/>
        </w:rPr>
        <w:t> </w:t>
      </w:r>
      <w:r>
        <w:rPr/>
        <w:t>not</w:t>
      </w:r>
      <w:r>
        <w:rPr>
          <w:spacing w:val="-6"/>
        </w:rPr>
        <w:t> </w:t>
      </w:r>
      <w:r>
        <w:rPr/>
        <w:t>equal,</w:t>
      </w:r>
      <w:r>
        <w:rPr>
          <w:spacing w:val="-6"/>
        </w:rPr>
        <w:t> </w:t>
      </w:r>
      <w:r>
        <w:rPr/>
        <w:t>the</w:t>
      </w:r>
      <w:r>
        <w:rPr>
          <w:spacing w:val="-6"/>
        </w:rPr>
        <w:t> </w:t>
      </w:r>
      <w:r>
        <w:rPr/>
        <w:t>group</w:t>
      </w:r>
      <w:r>
        <w:rPr>
          <w:spacing w:val="-7"/>
        </w:rPr>
        <w:t> </w:t>
      </w:r>
      <w:r>
        <w:rPr/>
        <w:t>starting</w:t>
      </w:r>
      <w:r>
        <w:rPr>
          <w:spacing w:val="-5"/>
        </w:rPr>
        <w:t> </w:t>
      </w:r>
      <w:r>
        <w:rPr/>
        <w:t>with</w:t>
      </w:r>
      <w:r>
        <w:rPr>
          <w:spacing w:val="-6"/>
        </w:rPr>
        <w:t> </w:t>
      </w:r>
      <w:r>
        <w:rPr>
          <w:rFonts w:ascii="Trebuchet MS"/>
          <w:b/>
        </w:rPr>
        <w:t>`{ifnot</w:t>
      </w:r>
      <w:r>
        <w:rPr>
          <w:rFonts w:ascii="Trebuchet MS"/>
          <w:b/>
          <w:spacing w:val="-5"/>
        </w:rPr>
        <w:t> </w:t>
      </w:r>
      <w:r>
        <w:rPr/>
        <w:t>is</w:t>
      </w:r>
      <w:r>
        <w:rPr>
          <w:spacing w:val="-6"/>
        </w:rPr>
        <w:t> </w:t>
      </w:r>
      <w:r>
        <w:rPr/>
        <w:t>executed.</w:t>
      </w:r>
      <w:r>
        <w:rPr>
          <w:spacing w:val="40"/>
        </w:rPr>
        <w:t> </w:t>
      </w:r>
      <w:r>
        <w:rPr/>
        <w:t>If</w:t>
      </w:r>
      <w:r>
        <w:rPr>
          <w:spacing w:val="-3"/>
        </w:rPr>
        <w:t> </w:t>
      </w:r>
      <w:r>
        <w:rPr/>
        <w:t>either group is</w:t>
      </w:r>
      <w:r>
        <w:rPr>
          <w:spacing w:val="-3"/>
        </w:rPr>
        <w:t> </w:t>
      </w:r>
      <w:r>
        <w:rPr/>
        <w:t>not</w:t>
      </w:r>
      <w:r>
        <w:rPr>
          <w:spacing w:val="-4"/>
        </w:rPr>
        <w:t> </w:t>
      </w:r>
      <w:r>
        <w:rPr/>
        <w:t>executed</w:t>
      </w:r>
      <w:r>
        <w:rPr>
          <w:spacing w:val="-4"/>
        </w:rPr>
        <w:t> </w:t>
      </w:r>
      <w:r>
        <w:rPr/>
        <w:t>and</w:t>
      </w:r>
      <w:r>
        <w:rPr>
          <w:spacing w:val="-3"/>
        </w:rPr>
        <w:t> </w:t>
      </w:r>
      <w:r>
        <w:rPr/>
        <w:t>if</w:t>
      </w:r>
      <w:r>
        <w:rPr>
          <w:spacing w:val="-3"/>
        </w:rPr>
        <w:t> </w:t>
      </w:r>
      <w:r>
        <w:rPr/>
        <w:t>it</w:t>
      </w:r>
      <w:r>
        <w:rPr>
          <w:spacing w:val="-3"/>
        </w:rPr>
        <w:t> </w:t>
      </w:r>
      <w:r>
        <w:rPr/>
        <w:t>is</w:t>
      </w:r>
      <w:r>
        <w:rPr>
          <w:spacing w:val="-3"/>
        </w:rPr>
        <w:t> </w:t>
      </w:r>
      <w:r>
        <w:rPr/>
        <w:t>followed</w:t>
      </w:r>
      <w:r>
        <w:rPr>
          <w:spacing w:val="-6"/>
        </w:rPr>
        <w:t> </w:t>
      </w:r>
      <w:r>
        <w:rPr/>
        <w:t>by</w:t>
      </w:r>
      <w:r>
        <w:rPr>
          <w:spacing w:val="-3"/>
        </w:rPr>
        <w:t> </w:t>
      </w:r>
      <w:r>
        <w:rPr/>
        <w:t>a</w:t>
      </w:r>
      <w:r>
        <w:rPr>
          <w:spacing w:val="-2"/>
        </w:rPr>
        <w:t> </w:t>
      </w:r>
      <w:r>
        <w:rPr/>
        <w:t>group</w:t>
      </w:r>
      <w:r>
        <w:rPr>
          <w:spacing w:val="-5"/>
        </w:rPr>
        <w:t> </w:t>
      </w:r>
      <w:r>
        <w:rPr/>
        <w:t>starting</w:t>
      </w:r>
      <w:r>
        <w:rPr>
          <w:spacing w:val="-2"/>
        </w:rPr>
        <w:t> </w:t>
      </w:r>
      <w:r>
        <w:rPr/>
        <w:t>with</w:t>
      </w:r>
      <w:r>
        <w:rPr>
          <w:spacing w:val="-3"/>
        </w:rPr>
        <w:t> </w:t>
      </w:r>
      <w:r>
        <w:rPr>
          <w:rFonts w:ascii="Trebuchet MS"/>
          <w:b/>
        </w:rPr>
        <w:t>`{else</w:t>
      </w:r>
      <w:r>
        <w:rPr/>
        <w:t>,</w:t>
      </w:r>
      <w:r>
        <w:rPr>
          <w:spacing w:val="-1"/>
        </w:rPr>
        <w:t> </w:t>
      </w:r>
      <w:r>
        <w:rPr/>
        <w:t>this</w:t>
      </w:r>
      <w:r>
        <w:rPr>
          <w:spacing w:val="-3"/>
        </w:rPr>
        <w:t> </w:t>
      </w:r>
      <w:r>
        <w:rPr/>
        <w:t>group is executed.</w:t>
      </w:r>
      <w:r>
        <w:rPr>
          <w:spacing w:val="40"/>
        </w:rPr>
        <w:t> </w:t>
      </w:r>
      <w:r>
        <w:rPr/>
        <w:t>Otherwise the </w:t>
      </w:r>
      <w:r>
        <w:rPr>
          <w:rFonts w:ascii="Trebuchet MS"/>
          <w:b/>
        </w:rPr>
        <w:t>`{else </w:t>
      </w:r>
      <w:r>
        <w:rPr/>
        <w:t>group is skipped.</w:t>
      </w:r>
    </w:p>
    <w:p>
      <w:pPr>
        <w:pStyle w:val="BodyText"/>
        <w:spacing w:line="242" w:lineRule="exact" w:before="74"/>
        <w:jc w:val="left"/>
        <w:rPr>
          <w:rFonts w:ascii="Trebuchet MS"/>
          <w:b/>
        </w:rPr>
      </w:pPr>
      <w:r>
        <w:rPr/>
        <w:t>In</w:t>
      </w:r>
      <w:r>
        <w:rPr>
          <w:spacing w:val="1"/>
        </w:rPr>
        <w:t> </w:t>
      </w:r>
      <w:r>
        <w:rPr/>
        <w:t>general</w:t>
      </w:r>
      <w:r>
        <w:rPr>
          <w:spacing w:val="-3"/>
        </w:rPr>
        <w:t> </w:t>
      </w:r>
      <w:r>
        <w:rPr/>
        <w:t>it is best if the</w:t>
      </w:r>
      <w:r>
        <w:rPr>
          <w:spacing w:val="-1"/>
        </w:rPr>
        <w:t> </w:t>
      </w:r>
      <w:r>
        <w:rPr>
          <w:rFonts w:ascii="Trebuchet MS"/>
          <w:b/>
        </w:rPr>
        <w:t>`}</w:t>
      </w:r>
      <w:r>
        <w:rPr>
          <w:rFonts w:ascii="Trebuchet MS"/>
          <w:b/>
          <w:spacing w:val="3"/>
        </w:rPr>
        <w:t> </w:t>
      </w:r>
      <w:r>
        <w:rPr/>
        <w:t>terminating</w:t>
      </w:r>
      <w:r>
        <w:rPr>
          <w:spacing w:val="-2"/>
        </w:rPr>
        <w:t> </w:t>
      </w:r>
      <w:r>
        <w:rPr/>
        <w:t>the</w:t>
      </w:r>
      <w:r>
        <w:rPr>
          <w:spacing w:val="4"/>
        </w:rPr>
        <w:t> </w:t>
      </w:r>
      <w:r>
        <w:rPr>
          <w:rFonts w:ascii="Trebuchet MS"/>
          <w:b/>
        </w:rPr>
        <w:t>`{if</w:t>
      </w:r>
      <w:r>
        <w:rPr>
          <w:rFonts w:ascii="Trebuchet MS"/>
          <w:b/>
          <w:spacing w:val="9"/>
        </w:rPr>
        <w:t> </w:t>
      </w:r>
      <w:r>
        <w:rPr/>
        <w:t>group</w:t>
      </w:r>
      <w:r>
        <w:rPr>
          <w:spacing w:val="2"/>
        </w:rPr>
        <w:t> </w:t>
      </w:r>
      <w:r>
        <w:rPr/>
        <w:t>immediately precedes</w:t>
      </w:r>
      <w:r>
        <w:rPr>
          <w:spacing w:val="3"/>
        </w:rPr>
        <w:t> </w:t>
      </w:r>
      <w:r>
        <w:rPr>
          <w:rFonts w:ascii="Trebuchet MS"/>
          <w:b/>
          <w:spacing w:val="-2"/>
        </w:rPr>
        <w:t>`{else</w:t>
      </w:r>
    </w:p>
    <w:p>
      <w:pPr>
        <w:pStyle w:val="BodyText"/>
        <w:spacing w:line="239" w:lineRule="exact"/>
        <w:ind w:left="1671"/>
        <w:jc w:val="left"/>
      </w:pPr>
      <w:r>
        <w:rPr/>
        <w:t>on</w:t>
      </w:r>
      <w:r>
        <w:rPr>
          <w:spacing w:val="-2"/>
        </w:rPr>
        <w:t> </w:t>
      </w:r>
      <w:r>
        <w:rPr/>
        <w:t>the</w:t>
      </w:r>
      <w:r>
        <w:rPr>
          <w:spacing w:val="-1"/>
        </w:rPr>
        <w:t> </w:t>
      </w:r>
      <w:r>
        <w:rPr/>
        <w:t>same</w:t>
      </w:r>
      <w:r>
        <w:rPr>
          <w:spacing w:val="1"/>
        </w:rPr>
        <w:t> </w:t>
      </w:r>
      <w:r>
        <w:rPr/>
        <w:t>line</w:t>
      </w:r>
      <w:r>
        <w:rPr>
          <w:spacing w:val="-4"/>
        </w:rPr>
        <w:t> </w:t>
      </w:r>
      <w:r>
        <w:rPr/>
        <w:t>of</w:t>
      </w:r>
      <w:r>
        <w:rPr>
          <w:spacing w:val="-1"/>
        </w:rPr>
        <w:t> </w:t>
      </w:r>
      <w:r>
        <w:rPr/>
        <w:t>the </w:t>
      </w:r>
      <w:r>
        <w:rPr>
          <w:spacing w:val="-2"/>
        </w:rPr>
        <w:t>report.</w:t>
      </w:r>
    </w:p>
    <w:p>
      <w:pPr>
        <w:pStyle w:val="BodyText"/>
        <w:spacing w:before="76"/>
        <w:ind w:left="1671"/>
        <w:jc w:val="left"/>
      </w:pPr>
      <w:r>
        <w:rPr/>
        <w:t>Here is a table of replaced words together with the events that set up the replace- </w:t>
      </w:r>
      <w:r>
        <w:rPr>
          <w:spacing w:val="-2"/>
        </w:rPr>
        <w:t>ments:</w:t>
      </w:r>
    </w:p>
    <w:p>
      <w:pPr>
        <w:pStyle w:val="BodyText"/>
        <w:spacing w:after="0"/>
        <w:jc w:val="left"/>
        <w:sectPr>
          <w:pgSz w:w="11900" w:h="16840"/>
          <w:pgMar w:header="1435" w:footer="0" w:top="1700" w:bottom="280" w:left="1700" w:right="708"/>
        </w:sectPr>
      </w:pPr>
    </w:p>
    <w:p>
      <w:pPr>
        <w:spacing w:line="230" w:lineRule="exact" w:before="239"/>
        <w:ind w:left="2233" w:right="0" w:firstLine="0"/>
        <w:jc w:val="left"/>
        <w:rPr>
          <w:rFonts w:ascii="Trebuchet MS"/>
          <w:i/>
          <w:sz w:val="20"/>
        </w:rPr>
      </w:pPr>
      <w:r>
        <w:rPr>
          <w:rFonts w:ascii="Trebuchet MS"/>
          <w:i/>
          <w:sz w:val="20"/>
        </w:rPr>
        <w:t>set</w:t>
      </w:r>
      <w:r>
        <w:rPr>
          <w:rFonts w:ascii="Trebuchet MS"/>
          <w:i/>
          <w:spacing w:val="-5"/>
          <w:sz w:val="20"/>
        </w:rPr>
        <w:t> </w:t>
      </w:r>
      <w:r>
        <w:rPr>
          <w:rFonts w:ascii="Trebuchet MS"/>
          <w:i/>
          <w:sz w:val="20"/>
        </w:rPr>
        <w:t>up</w:t>
      </w:r>
      <w:r>
        <w:rPr>
          <w:rFonts w:ascii="Trebuchet MS"/>
          <w:i/>
          <w:spacing w:val="-6"/>
          <w:sz w:val="20"/>
        </w:rPr>
        <w:t> </w:t>
      </w:r>
      <w:r>
        <w:rPr>
          <w:rFonts w:ascii="Trebuchet MS"/>
          <w:i/>
          <w:spacing w:val="-2"/>
          <w:sz w:val="20"/>
        </w:rPr>
        <w:t>globally</w:t>
      </w:r>
    </w:p>
    <w:p>
      <w:pPr>
        <w:pStyle w:val="BodyText"/>
        <w:tabs>
          <w:tab w:pos="3750" w:val="left" w:leader="none"/>
        </w:tabs>
        <w:spacing w:line="240" w:lineRule="exact"/>
        <w:ind w:left="2334"/>
        <w:jc w:val="left"/>
      </w:pPr>
      <w:r>
        <w:rPr>
          <w:rFonts w:ascii="Trebuchet MS"/>
          <w:b/>
          <w:spacing w:val="-10"/>
          <w:w w:val="85"/>
        </w:rPr>
        <w:t>`</w:t>
      </w:r>
      <w:r>
        <w:rPr>
          <w:rFonts w:ascii="Trebuchet MS"/>
          <w:b/>
        </w:rPr>
        <w:tab/>
      </w:r>
      <w:r>
        <w:rPr/>
        <w:t>no</w:t>
      </w:r>
      <w:r>
        <w:rPr>
          <w:spacing w:val="-11"/>
        </w:rPr>
        <w:t> </w:t>
      </w:r>
      <w:r>
        <w:rPr/>
        <w:t>text</w:t>
      </w:r>
      <w:r>
        <w:rPr>
          <w:spacing w:val="-7"/>
        </w:rPr>
        <w:t> </w:t>
      </w:r>
      <w:r>
        <w:rPr/>
        <w:t>(empty</w:t>
      </w:r>
      <w:r>
        <w:rPr>
          <w:spacing w:val="-7"/>
        </w:rPr>
        <w:t> </w:t>
      </w:r>
      <w:r>
        <w:rPr>
          <w:spacing w:val="-2"/>
        </w:rPr>
        <w:t>string)</w:t>
      </w:r>
    </w:p>
    <w:p>
      <w:pPr>
        <w:pStyle w:val="BodyText"/>
        <w:tabs>
          <w:tab w:pos="3750" w:val="left" w:leader="none"/>
        </w:tabs>
        <w:spacing w:line="240" w:lineRule="exact"/>
        <w:ind w:left="2334"/>
        <w:jc w:val="left"/>
      </w:pPr>
      <w:r>
        <w:rPr>
          <w:rFonts w:ascii="Trebuchet MS"/>
          <w:b/>
          <w:spacing w:val="-5"/>
          <w:w w:val="85"/>
        </w:rPr>
        <w:t>``</w:t>
      </w:r>
      <w:r>
        <w:rPr>
          <w:rFonts w:ascii="Trebuchet MS"/>
          <w:b/>
        </w:rPr>
        <w:tab/>
      </w:r>
      <w:r>
        <w:rPr>
          <w:w w:val="85"/>
        </w:rPr>
        <w:t>`</w:t>
      </w:r>
      <w:r>
        <w:rPr>
          <w:spacing w:val="-1"/>
          <w:w w:val="85"/>
        </w:rPr>
        <w:t> </w:t>
      </w:r>
      <w:r>
        <w:rPr>
          <w:w w:val="90"/>
        </w:rPr>
        <w:t>(back</w:t>
      </w:r>
      <w:r>
        <w:rPr>
          <w:spacing w:val="-3"/>
          <w:w w:val="90"/>
        </w:rPr>
        <w:t> </w:t>
      </w:r>
      <w:r>
        <w:rPr>
          <w:spacing w:val="-2"/>
          <w:w w:val="90"/>
        </w:rPr>
        <w:t>quote)</w:t>
      </w:r>
    </w:p>
    <w:p>
      <w:pPr>
        <w:tabs>
          <w:tab w:pos="3750" w:val="left" w:leader="none"/>
        </w:tabs>
        <w:spacing w:line="240" w:lineRule="exact" w:before="0"/>
        <w:ind w:left="2334" w:right="0" w:firstLine="0"/>
        <w:jc w:val="left"/>
        <w:rPr>
          <w:sz w:val="20"/>
        </w:rPr>
      </w:pPr>
      <w:r>
        <w:rPr>
          <w:rFonts w:ascii="Trebuchet MS"/>
          <w:b/>
          <w:spacing w:val="-5"/>
          <w:w w:val="95"/>
          <w:sz w:val="20"/>
        </w:rPr>
        <w:t>`t</w:t>
      </w:r>
      <w:r>
        <w:rPr>
          <w:rFonts w:ascii="Trebuchet MS"/>
          <w:b/>
          <w:sz w:val="20"/>
        </w:rPr>
        <w:tab/>
      </w:r>
      <w:r>
        <w:rPr>
          <w:spacing w:val="-5"/>
          <w:w w:val="95"/>
          <w:sz w:val="20"/>
        </w:rPr>
        <w:t>tab</w:t>
      </w:r>
    </w:p>
    <w:p>
      <w:pPr>
        <w:pStyle w:val="BodyText"/>
        <w:tabs>
          <w:tab w:pos="3807" w:val="left" w:leader="none"/>
        </w:tabs>
        <w:spacing w:line="242" w:lineRule="exact"/>
        <w:ind w:left="2334"/>
        <w:jc w:val="left"/>
      </w:pPr>
      <w:r>
        <w:rPr>
          <w:rFonts w:ascii="Trebuchet MS"/>
          <w:b/>
          <w:spacing w:val="-5"/>
        </w:rPr>
        <w:t>`n</w:t>
      </w:r>
      <w:r>
        <w:rPr>
          <w:rFonts w:ascii="Trebuchet MS"/>
          <w:b/>
        </w:rPr>
        <w:tab/>
      </w:r>
      <w:r>
        <w:rPr/>
        <w:t>newline</w:t>
      </w:r>
      <w:r>
        <w:rPr>
          <w:spacing w:val="-9"/>
        </w:rPr>
        <w:t> </w:t>
      </w:r>
      <w:r>
        <w:rPr/>
        <w:t>(limited</w:t>
      </w:r>
      <w:r>
        <w:rPr>
          <w:spacing w:val="-7"/>
        </w:rPr>
        <w:t> </w:t>
      </w:r>
      <w:r>
        <w:rPr/>
        <w:t>to</w:t>
      </w:r>
      <w:r>
        <w:rPr>
          <w:spacing w:val="-5"/>
        </w:rPr>
        <w:t> </w:t>
      </w:r>
      <w:r>
        <w:rPr/>
        <w:t>one</w:t>
      </w:r>
      <w:r>
        <w:rPr>
          <w:spacing w:val="-7"/>
        </w:rPr>
        <w:t> </w:t>
      </w:r>
      <w:r>
        <w:rPr/>
        <w:t>blank</w:t>
      </w:r>
      <w:r>
        <w:rPr>
          <w:spacing w:val="-6"/>
        </w:rPr>
        <w:t> </w:t>
      </w:r>
      <w:r>
        <w:rPr>
          <w:spacing w:val="-2"/>
        </w:rPr>
        <w:t>line)</w:t>
      </w:r>
    </w:p>
    <w:p>
      <w:pPr>
        <w:spacing w:line="230" w:lineRule="exact" w:before="127"/>
        <w:ind w:left="2233" w:right="0" w:firstLine="0"/>
        <w:jc w:val="left"/>
        <w:rPr>
          <w:rFonts w:ascii="Trebuchet MS"/>
          <w:i/>
          <w:sz w:val="20"/>
        </w:rPr>
      </w:pPr>
      <w:r>
        <w:rPr>
          <w:rFonts w:ascii="Trebuchet MS"/>
          <w:i/>
          <w:sz w:val="20"/>
        </w:rPr>
        <w:t>set</w:t>
      </w:r>
      <w:r>
        <w:rPr>
          <w:rFonts w:ascii="Trebuchet MS"/>
          <w:i/>
          <w:spacing w:val="-8"/>
          <w:sz w:val="20"/>
        </w:rPr>
        <w:t> </w:t>
      </w:r>
      <w:r>
        <w:rPr>
          <w:rFonts w:ascii="Trebuchet MS"/>
          <w:i/>
          <w:sz w:val="20"/>
        </w:rPr>
        <w:t>up</w:t>
      </w:r>
      <w:r>
        <w:rPr>
          <w:rFonts w:ascii="Trebuchet MS"/>
          <w:i/>
          <w:spacing w:val="-10"/>
          <w:sz w:val="20"/>
        </w:rPr>
        <w:t> </w:t>
      </w:r>
      <w:r>
        <w:rPr>
          <w:rFonts w:ascii="Trebuchet MS"/>
          <w:i/>
          <w:sz w:val="20"/>
        </w:rPr>
        <w:t>once</w:t>
      </w:r>
      <w:r>
        <w:rPr>
          <w:rFonts w:ascii="Trebuchet MS"/>
          <w:i/>
          <w:spacing w:val="-9"/>
          <w:sz w:val="20"/>
        </w:rPr>
        <w:t> </w:t>
      </w:r>
      <w:r>
        <w:rPr>
          <w:rFonts w:ascii="Trebuchet MS"/>
          <w:i/>
          <w:sz w:val="20"/>
        </w:rPr>
        <w:t>class</w:t>
      </w:r>
      <w:r>
        <w:rPr>
          <w:rFonts w:ascii="Trebuchet MS"/>
          <w:i/>
          <w:spacing w:val="-6"/>
          <w:sz w:val="20"/>
        </w:rPr>
        <w:t> </w:t>
      </w:r>
      <w:r>
        <w:rPr>
          <w:rFonts w:ascii="Trebuchet MS"/>
          <w:i/>
          <w:sz w:val="20"/>
        </w:rPr>
        <w:t>descriptions</w:t>
      </w:r>
      <w:r>
        <w:rPr>
          <w:rFonts w:ascii="Trebuchet MS"/>
          <w:i/>
          <w:spacing w:val="-10"/>
          <w:sz w:val="20"/>
        </w:rPr>
        <w:t> </w:t>
      </w:r>
      <w:r>
        <w:rPr>
          <w:rFonts w:ascii="Trebuchet MS"/>
          <w:i/>
          <w:sz w:val="20"/>
        </w:rPr>
        <w:t>are</w:t>
      </w:r>
      <w:r>
        <w:rPr>
          <w:rFonts w:ascii="Trebuchet MS"/>
          <w:i/>
          <w:spacing w:val="-8"/>
          <w:sz w:val="20"/>
        </w:rPr>
        <w:t> </w:t>
      </w:r>
      <w:r>
        <w:rPr>
          <w:rFonts w:ascii="Trebuchet MS"/>
          <w:i/>
          <w:spacing w:val="-2"/>
          <w:sz w:val="20"/>
        </w:rPr>
        <w:t>loaded</w:t>
      </w:r>
    </w:p>
    <w:p>
      <w:pPr>
        <w:tabs>
          <w:tab w:pos="3750" w:val="left" w:leader="none"/>
        </w:tabs>
        <w:spacing w:line="240" w:lineRule="exact" w:before="0"/>
        <w:ind w:left="2334" w:right="0" w:firstLine="0"/>
        <w:jc w:val="left"/>
        <w:rPr>
          <w:sz w:val="20"/>
        </w:rPr>
      </w:pPr>
      <w:r>
        <w:rPr>
          <w:rFonts w:ascii="Trebuchet MS"/>
          <w:b/>
          <w:spacing w:val="-2"/>
          <w:sz w:val="20"/>
        </w:rPr>
        <w:t>`desc</w:t>
      </w:r>
      <w:r>
        <w:rPr>
          <w:rFonts w:ascii="Trebuchet MS"/>
          <w:b/>
          <w:sz w:val="20"/>
        </w:rPr>
        <w:tab/>
      </w:r>
      <w:r>
        <w:rPr>
          <w:sz w:val="20"/>
        </w:rPr>
        <w:t>last</w:t>
      </w:r>
      <w:r>
        <w:rPr>
          <w:spacing w:val="-8"/>
          <w:sz w:val="20"/>
        </w:rPr>
        <w:t> </w:t>
      </w:r>
      <w:r>
        <w:rPr>
          <w:rFonts w:ascii="Trebuchet MS"/>
          <w:i/>
          <w:sz w:val="20"/>
        </w:rPr>
        <w:t>description</w:t>
      </w:r>
      <w:r>
        <w:rPr>
          <w:rFonts w:ascii="Trebuchet MS"/>
          <w:i/>
          <w:spacing w:val="-9"/>
          <w:sz w:val="20"/>
        </w:rPr>
        <w:t> </w:t>
      </w:r>
      <w:r>
        <w:rPr>
          <w:sz w:val="20"/>
        </w:rPr>
        <w:t>from</w:t>
      </w:r>
      <w:r>
        <w:rPr>
          <w:spacing w:val="-8"/>
          <w:sz w:val="20"/>
        </w:rPr>
        <w:t> </w:t>
      </w:r>
      <w:r>
        <w:rPr>
          <w:sz w:val="20"/>
        </w:rPr>
        <w:t>command</w:t>
      </w:r>
      <w:r>
        <w:rPr>
          <w:spacing w:val="-10"/>
          <w:sz w:val="20"/>
        </w:rPr>
        <w:t> </w:t>
      </w:r>
      <w:r>
        <w:rPr>
          <w:spacing w:val="-4"/>
          <w:sz w:val="20"/>
        </w:rPr>
        <w:t>line</w:t>
      </w:r>
    </w:p>
    <w:p>
      <w:pPr>
        <w:tabs>
          <w:tab w:pos="3750" w:val="left" w:leader="none"/>
        </w:tabs>
        <w:spacing w:line="240" w:lineRule="exact" w:before="0"/>
        <w:ind w:left="2334" w:right="0" w:firstLine="0"/>
        <w:jc w:val="left"/>
        <w:rPr>
          <w:sz w:val="20"/>
        </w:rPr>
      </w:pPr>
      <w:r>
        <w:rPr>
          <w:rFonts w:ascii="Trebuchet MS" w:hAnsi="Trebuchet MS"/>
          <w:b/>
          <w:spacing w:val="-2"/>
          <w:sz w:val="20"/>
        </w:rPr>
        <w:t>`root</w:t>
      </w:r>
      <w:r>
        <w:rPr>
          <w:rFonts w:ascii="Trebuchet MS" w:hAnsi="Trebuchet MS"/>
          <w:b/>
          <w:sz w:val="20"/>
        </w:rPr>
        <w:tab/>
      </w:r>
      <w:r>
        <w:rPr>
          <w:sz w:val="20"/>
        </w:rPr>
        <w:t>root</w:t>
      </w:r>
      <w:r>
        <w:rPr>
          <w:spacing w:val="2"/>
          <w:sz w:val="20"/>
        </w:rPr>
        <w:t> </w:t>
      </w:r>
      <w:r>
        <w:rPr>
          <w:sz w:val="20"/>
        </w:rPr>
        <w:t>class’</w:t>
      </w:r>
      <w:r>
        <w:rPr>
          <w:spacing w:val="6"/>
          <w:sz w:val="20"/>
        </w:rPr>
        <w:t> </w:t>
      </w:r>
      <w:r>
        <w:rPr>
          <w:spacing w:val="-4"/>
          <w:sz w:val="20"/>
        </w:rPr>
        <w:t>name</w:t>
      </w:r>
    </w:p>
    <w:p>
      <w:pPr>
        <w:tabs>
          <w:tab w:pos="3750" w:val="left" w:leader="none"/>
        </w:tabs>
        <w:spacing w:line="242" w:lineRule="exact" w:before="0"/>
        <w:ind w:left="2334" w:right="0" w:firstLine="0"/>
        <w:jc w:val="left"/>
        <w:rPr>
          <w:sz w:val="20"/>
        </w:rPr>
      </w:pPr>
      <w:r>
        <w:rPr>
          <w:rFonts w:ascii="Trebuchet MS" w:hAnsi="Trebuchet MS"/>
          <w:b/>
          <w:spacing w:val="-2"/>
          <w:sz w:val="20"/>
        </w:rPr>
        <w:t>`metaroot</w:t>
      </w:r>
      <w:r>
        <w:rPr>
          <w:rFonts w:ascii="Trebuchet MS" w:hAnsi="Trebuchet MS"/>
          <w:b/>
          <w:sz w:val="20"/>
        </w:rPr>
        <w:tab/>
      </w:r>
      <w:r>
        <w:rPr>
          <w:sz w:val="20"/>
        </w:rPr>
        <w:t>root’s</w:t>
      </w:r>
      <w:r>
        <w:rPr>
          <w:spacing w:val="15"/>
          <w:sz w:val="20"/>
        </w:rPr>
        <w:t> </w:t>
      </w:r>
      <w:r>
        <w:rPr>
          <w:sz w:val="20"/>
        </w:rPr>
        <w:t>metaclass</w:t>
      </w:r>
      <w:r>
        <w:rPr>
          <w:spacing w:val="18"/>
          <w:sz w:val="20"/>
        </w:rPr>
        <w:t> </w:t>
      </w:r>
      <w:r>
        <w:rPr>
          <w:spacing w:val="-4"/>
          <w:sz w:val="20"/>
        </w:rPr>
        <w:t>name</w:t>
      </w:r>
    </w:p>
    <w:p>
      <w:pPr>
        <w:tabs>
          <w:tab w:pos="5425" w:val="left" w:leader="none"/>
        </w:tabs>
        <w:spacing w:line="243" w:lineRule="exact" w:before="115"/>
        <w:ind w:left="2233" w:right="0" w:firstLine="0"/>
        <w:jc w:val="left"/>
        <w:rPr>
          <w:rFonts w:ascii="Trebuchet MS" w:hAnsi="Trebuchet MS"/>
          <w:b/>
          <w:sz w:val="20"/>
        </w:rPr>
      </w:pPr>
      <w:r>
        <w:rPr>
          <w:rFonts w:ascii="Trebuchet MS" w:hAnsi="Trebuchet MS"/>
          <w:i/>
          <w:sz w:val="20"/>
        </w:rPr>
        <w:t>set</w:t>
      </w:r>
      <w:r>
        <w:rPr>
          <w:rFonts w:ascii="Trebuchet MS" w:hAnsi="Trebuchet MS"/>
          <w:i/>
          <w:spacing w:val="-11"/>
          <w:sz w:val="20"/>
        </w:rPr>
        <w:t> </w:t>
      </w:r>
      <w:r>
        <w:rPr>
          <w:rFonts w:ascii="Trebuchet MS" w:hAnsi="Trebuchet MS"/>
          <w:i/>
          <w:sz w:val="20"/>
        </w:rPr>
        <w:t>up</w:t>
      </w:r>
      <w:r>
        <w:rPr>
          <w:rFonts w:ascii="Trebuchet MS" w:hAnsi="Trebuchet MS"/>
          <w:i/>
          <w:spacing w:val="-13"/>
          <w:sz w:val="20"/>
        </w:rPr>
        <w:t> </w:t>
      </w:r>
      <w:r>
        <w:rPr>
          <w:rFonts w:ascii="Trebuchet MS" w:hAnsi="Trebuchet MS"/>
          <w:i/>
          <w:sz w:val="20"/>
        </w:rPr>
        <w:t>for</w:t>
      </w:r>
      <w:r>
        <w:rPr>
          <w:rFonts w:ascii="Trebuchet MS" w:hAnsi="Trebuchet MS"/>
          <w:i/>
          <w:spacing w:val="-11"/>
          <w:sz w:val="20"/>
        </w:rPr>
        <w:t> </w:t>
      </w:r>
      <w:r>
        <w:rPr>
          <w:rFonts w:ascii="Trebuchet MS" w:hAnsi="Trebuchet MS"/>
          <w:i/>
          <w:sz w:val="20"/>
        </w:rPr>
        <w:t>a</w:t>
      </w:r>
      <w:r>
        <w:rPr>
          <w:rFonts w:ascii="Trebuchet MS" w:hAnsi="Trebuchet MS"/>
          <w:i/>
          <w:spacing w:val="-10"/>
          <w:sz w:val="20"/>
        </w:rPr>
        <w:t> </w:t>
      </w:r>
      <w:r>
        <w:rPr>
          <w:rFonts w:ascii="Trebuchet MS" w:hAnsi="Trebuchet MS"/>
          <w:i/>
          <w:spacing w:val="-2"/>
          <w:sz w:val="20"/>
        </w:rPr>
        <w:t>class</w:t>
      </w:r>
      <w:r>
        <w:rPr>
          <w:rFonts w:ascii="Trebuchet MS" w:hAnsi="Trebuchet MS"/>
          <w:i/>
          <w:sz w:val="20"/>
        </w:rPr>
        <w:tab/>
      </w:r>
      <w:r>
        <w:rPr>
          <w:rFonts w:ascii="Trebuchet MS" w:hAnsi="Trebuchet MS"/>
          <w:b/>
          <w:spacing w:val="-4"/>
          <w:sz w:val="20"/>
        </w:rPr>
        <w:t>%</w:t>
      </w:r>
      <w:r>
        <w:rPr>
          <w:rFonts w:ascii="Trebuchet MS" w:hAnsi="Trebuchet MS"/>
          <w:b/>
          <w:spacing w:val="-11"/>
          <w:sz w:val="20"/>
        </w:rPr>
        <w:t> </w:t>
      </w:r>
      <w:r>
        <w:rPr>
          <w:rFonts w:ascii="Trebuchet MS" w:hAnsi="Trebuchet MS"/>
          <w:b/>
          <w:spacing w:val="-4"/>
          <w:sz w:val="20"/>
        </w:rPr>
        <w:t>%</w:t>
      </w:r>
      <w:r>
        <w:rPr>
          <w:rFonts w:ascii="Symbol" w:hAnsi="Symbol"/>
          <w:spacing w:val="-4"/>
          <w:sz w:val="20"/>
        </w:rPr>
        <w:t></w:t>
      </w:r>
      <w:r>
        <w:rPr>
          <w:rFonts w:ascii="Times New Roman" w:hAnsi="Times New Roman"/>
          <w:spacing w:val="4"/>
          <w:sz w:val="20"/>
        </w:rPr>
        <w:t> </w:t>
      </w:r>
      <w:r>
        <w:rPr>
          <w:rFonts w:ascii="Trebuchet MS" w:hAnsi="Trebuchet MS"/>
          <w:b/>
          <w:spacing w:val="-4"/>
          <w:sz w:val="20"/>
        </w:rPr>
        <w:t>%+</w:t>
      </w:r>
      <w:r>
        <w:rPr>
          <w:rFonts w:ascii="Trebuchet MS" w:hAnsi="Trebuchet MS"/>
          <w:b/>
          <w:spacing w:val="-9"/>
          <w:sz w:val="20"/>
        </w:rPr>
        <w:t> </w:t>
      </w:r>
      <w:r>
        <w:rPr>
          <w:rFonts w:ascii="Trebuchet MS" w:hAnsi="Trebuchet MS"/>
          <w:b/>
          <w:spacing w:val="-4"/>
          <w:sz w:val="20"/>
        </w:rPr>
        <w:t>`{dcl</w:t>
      </w:r>
      <w:r>
        <w:rPr>
          <w:rFonts w:ascii="Trebuchet MS" w:hAnsi="Trebuchet MS"/>
          <w:b/>
          <w:spacing w:val="-7"/>
          <w:sz w:val="20"/>
        </w:rPr>
        <w:t> </w:t>
      </w:r>
      <w:r>
        <w:rPr>
          <w:rFonts w:ascii="Trebuchet MS" w:hAnsi="Trebuchet MS"/>
          <w:b/>
          <w:spacing w:val="-4"/>
          <w:sz w:val="20"/>
        </w:rPr>
        <w:t>`{prot</w:t>
      </w:r>
      <w:r>
        <w:rPr>
          <w:rFonts w:ascii="Trebuchet MS" w:hAnsi="Trebuchet MS"/>
          <w:b/>
          <w:spacing w:val="-11"/>
          <w:sz w:val="20"/>
        </w:rPr>
        <w:t> </w:t>
      </w:r>
      <w:r>
        <w:rPr>
          <w:rFonts w:ascii="Trebuchet MS" w:hAnsi="Trebuchet MS"/>
          <w:b/>
          <w:spacing w:val="-4"/>
          <w:sz w:val="20"/>
        </w:rPr>
        <w:t>`{pub</w:t>
      </w:r>
      <w:r>
        <w:rPr>
          <w:rFonts w:ascii="Trebuchet MS" w:hAnsi="Trebuchet MS"/>
          <w:b/>
          <w:spacing w:val="-11"/>
          <w:sz w:val="20"/>
        </w:rPr>
        <w:t> </w:t>
      </w:r>
      <w:r>
        <w:rPr>
          <w:rFonts w:ascii="Trebuchet MS" w:hAnsi="Trebuchet MS"/>
          <w:b/>
          <w:spacing w:val="-4"/>
          <w:sz w:val="20"/>
        </w:rPr>
        <w:t>`{super</w:t>
      </w:r>
    </w:p>
    <w:p>
      <w:pPr>
        <w:tabs>
          <w:tab w:pos="3750" w:val="left" w:leader="none"/>
        </w:tabs>
        <w:spacing w:line="240" w:lineRule="exact" w:before="0"/>
        <w:ind w:left="2334" w:right="0" w:firstLine="0"/>
        <w:jc w:val="left"/>
        <w:rPr>
          <w:sz w:val="20"/>
        </w:rPr>
      </w:pPr>
      <w:r>
        <w:rPr>
          <w:rFonts w:ascii="Trebuchet MS" w:hAnsi="Trebuchet MS"/>
          <w:b/>
          <w:spacing w:val="-2"/>
          <w:sz w:val="20"/>
        </w:rPr>
        <w:t>`class</w:t>
      </w:r>
      <w:r>
        <w:rPr>
          <w:rFonts w:ascii="Trebuchet MS" w:hAnsi="Trebuchet MS"/>
          <w:b/>
          <w:sz w:val="20"/>
        </w:rPr>
        <w:tab/>
      </w:r>
      <w:r>
        <w:rPr>
          <w:sz w:val="20"/>
        </w:rPr>
        <w:t>class’</w:t>
      </w:r>
      <w:r>
        <w:rPr>
          <w:spacing w:val="18"/>
          <w:sz w:val="20"/>
        </w:rPr>
        <w:t> </w:t>
      </w:r>
      <w:r>
        <w:rPr>
          <w:spacing w:val="-4"/>
          <w:sz w:val="20"/>
        </w:rPr>
        <w:t>name</w:t>
      </w:r>
    </w:p>
    <w:p>
      <w:pPr>
        <w:tabs>
          <w:tab w:pos="3750" w:val="left" w:leader="none"/>
        </w:tabs>
        <w:spacing w:line="240" w:lineRule="exact" w:before="0"/>
        <w:ind w:left="2334" w:right="0" w:firstLine="0"/>
        <w:jc w:val="left"/>
        <w:rPr>
          <w:sz w:val="20"/>
        </w:rPr>
      </w:pPr>
      <w:r>
        <w:rPr>
          <w:rFonts w:ascii="Trebuchet MS" w:hAnsi="Trebuchet MS"/>
          <w:b/>
          <w:spacing w:val="-2"/>
          <w:w w:val="105"/>
          <w:sz w:val="20"/>
        </w:rPr>
        <w:t>`super</w:t>
      </w:r>
      <w:r>
        <w:rPr>
          <w:rFonts w:ascii="Trebuchet MS" w:hAnsi="Trebuchet MS"/>
          <w:b/>
          <w:sz w:val="20"/>
        </w:rPr>
        <w:tab/>
      </w:r>
      <w:r>
        <w:rPr>
          <w:spacing w:val="-2"/>
          <w:w w:val="105"/>
          <w:sz w:val="20"/>
        </w:rPr>
        <w:t>class’</w:t>
      </w:r>
      <w:r>
        <w:rPr>
          <w:w w:val="105"/>
          <w:sz w:val="20"/>
        </w:rPr>
        <w:t> </w:t>
      </w:r>
      <w:r>
        <w:rPr>
          <w:spacing w:val="-2"/>
          <w:w w:val="105"/>
          <w:sz w:val="20"/>
        </w:rPr>
        <w:t>superclass</w:t>
      </w:r>
      <w:r>
        <w:rPr>
          <w:spacing w:val="-1"/>
          <w:w w:val="105"/>
          <w:sz w:val="20"/>
        </w:rPr>
        <w:t> </w:t>
      </w:r>
      <w:r>
        <w:rPr>
          <w:spacing w:val="-4"/>
          <w:w w:val="105"/>
          <w:sz w:val="20"/>
        </w:rPr>
        <w:t>name</w:t>
      </w:r>
    </w:p>
    <w:p>
      <w:pPr>
        <w:tabs>
          <w:tab w:pos="3750" w:val="left" w:leader="none"/>
        </w:tabs>
        <w:spacing w:line="240" w:lineRule="exact" w:before="0"/>
        <w:ind w:left="2334" w:right="0" w:firstLine="0"/>
        <w:jc w:val="left"/>
        <w:rPr>
          <w:sz w:val="20"/>
        </w:rPr>
      </w:pPr>
      <w:r>
        <w:rPr>
          <w:rFonts w:ascii="Trebuchet MS" w:hAnsi="Trebuchet MS"/>
          <w:b/>
          <w:spacing w:val="-2"/>
          <w:sz w:val="20"/>
        </w:rPr>
        <w:t>`meta</w:t>
      </w:r>
      <w:r>
        <w:rPr>
          <w:rFonts w:ascii="Trebuchet MS" w:hAnsi="Trebuchet MS"/>
          <w:b/>
          <w:sz w:val="20"/>
        </w:rPr>
        <w:tab/>
      </w:r>
      <w:r>
        <w:rPr>
          <w:sz w:val="20"/>
        </w:rPr>
        <w:t>class’</w:t>
      </w:r>
      <w:r>
        <w:rPr>
          <w:spacing w:val="20"/>
          <w:sz w:val="20"/>
        </w:rPr>
        <w:t> </w:t>
      </w:r>
      <w:r>
        <w:rPr>
          <w:sz w:val="20"/>
        </w:rPr>
        <w:t>metaclass</w:t>
      </w:r>
      <w:r>
        <w:rPr>
          <w:spacing w:val="21"/>
          <w:sz w:val="20"/>
        </w:rPr>
        <w:t> </w:t>
      </w:r>
      <w:r>
        <w:rPr>
          <w:spacing w:val="-4"/>
          <w:sz w:val="20"/>
        </w:rPr>
        <w:t>name</w:t>
      </w:r>
    </w:p>
    <w:p>
      <w:pPr>
        <w:tabs>
          <w:tab w:pos="3750" w:val="left" w:leader="none"/>
        </w:tabs>
        <w:spacing w:line="242" w:lineRule="exact" w:before="0"/>
        <w:ind w:left="2334" w:right="0" w:firstLine="0"/>
        <w:jc w:val="left"/>
        <w:rPr>
          <w:sz w:val="20"/>
        </w:rPr>
      </w:pPr>
      <w:r>
        <w:rPr>
          <w:rFonts w:ascii="Trebuchet MS" w:hAnsi="Trebuchet MS"/>
          <w:b/>
          <w:spacing w:val="-2"/>
          <w:sz w:val="20"/>
        </w:rPr>
        <w:t>`supermeta</w:t>
      </w:r>
      <w:r>
        <w:rPr>
          <w:rFonts w:ascii="Trebuchet MS" w:hAnsi="Trebuchet MS"/>
          <w:b/>
          <w:sz w:val="20"/>
        </w:rPr>
        <w:tab/>
      </w:r>
      <w:r>
        <w:rPr>
          <w:sz w:val="20"/>
        </w:rPr>
        <w:t>metaclass’</w:t>
      </w:r>
      <w:r>
        <w:rPr>
          <w:spacing w:val="25"/>
          <w:sz w:val="20"/>
        </w:rPr>
        <w:t> </w:t>
      </w:r>
      <w:r>
        <w:rPr>
          <w:sz w:val="20"/>
        </w:rPr>
        <w:t>superclass</w:t>
      </w:r>
      <w:r>
        <w:rPr>
          <w:spacing w:val="24"/>
          <w:sz w:val="20"/>
        </w:rPr>
        <w:t> </w:t>
      </w:r>
      <w:r>
        <w:rPr>
          <w:spacing w:val="-4"/>
          <w:sz w:val="20"/>
        </w:rPr>
        <w:t>name</w:t>
      </w:r>
    </w:p>
    <w:p>
      <w:pPr>
        <w:tabs>
          <w:tab w:pos="6207" w:val="left" w:leader="none"/>
        </w:tabs>
        <w:spacing w:line="243" w:lineRule="exact" w:before="114"/>
        <w:ind w:left="2233" w:right="0" w:firstLine="0"/>
        <w:jc w:val="left"/>
        <w:rPr>
          <w:rFonts w:ascii="Trebuchet MS" w:hAnsi="Trebuchet MS"/>
          <w:i/>
          <w:sz w:val="20"/>
        </w:rPr>
      </w:pPr>
      <w:r>
        <w:rPr>
          <w:rFonts w:ascii="Trebuchet MS" w:hAnsi="Trebuchet MS"/>
          <w:i/>
          <w:sz w:val="20"/>
        </w:rPr>
        <w:t>set</w:t>
      </w:r>
      <w:r>
        <w:rPr>
          <w:rFonts w:ascii="Trebuchet MS" w:hAnsi="Trebuchet MS"/>
          <w:i/>
          <w:spacing w:val="-11"/>
          <w:sz w:val="20"/>
        </w:rPr>
        <w:t> </w:t>
      </w:r>
      <w:r>
        <w:rPr>
          <w:rFonts w:ascii="Trebuchet MS" w:hAnsi="Trebuchet MS"/>
          <w:i/>
          <w:sz w:val="20"/>
        </w:rPr>
        <w:t>up</w:t>
      </w:r>
      <w:r>
        <w:rPr>
          <w:rFonts w:ascii="Trebuchet MS" w:hAnsi="Trebuchet MS"/>
          <w:i/>
          <w:spacing w:val="-13"/>
          <w:sz w:val="20"/>
        </w:rPr>
        <w:t> </w:t>
      </w:r>
      <w:r>
        <w:rPr>
          <w:rFonts w:ascii="Trebuchet MS" w:hAnsi="Trebuchet MS"/>
          <w:i/>
          <w:sz w:val="20"/>
        </w:rPr>
        <w:t>for</w:t>
      </w:r>
      <w:r>
        <w:rPr>
          <w:rFonts w:ascii="Trebuchet MS" w:hAnsi="Trebuchet MS"/>
          <w:i/>
          <w:spacing w:val="-11"/>
          <w:sz w:val="20"/>
        </w:rPr>
        <w:t> </w:t>
      </w:r>
      <w:r>
        <w:rPr>
          <w:rFonts w:ascii="Trebuchet MS" w:hAnsi="Trebuchet MS"/>
          <w:i/>
          <w:sz w:val="20"/>
        </w:rPr>
        <w:t>a</w:t>
      </w:r>
      <w:r>
        <w:rPr>
          <w:rFonts w:ascii="Trebuchet MS" w:hAnsi="Trebuchet MS"/>
          <w:i/>
          <w:spacing w:val="-10"/>
          <w:sz w:val="20"/>
        </w:rPr>
        <w:t> </w:t>
      </w:r>
      <w:r>
        <w:rPr>
          <w:rFonts w:ascii="Trebuchet MS" w:hAnsi="Trebuchet MS"/>
          <w:i/>
          <w:spacing w:val="-2"/>
          <w:sz w:val="20"/>
        </w:rPr>
        <w:t>method</w:t>
      </w:r>
      <w:r>
        <w:rPr>
          <w:rFonts w:ascii="Trebuchet MS" w:hAnsi="Trebuchet MS"/>
          <w:i/>
          <w:sz w:val="20"/>
        </w:rPr>
        <w:tab/>
      </w:r>
      <w:r>
        <w:rPr>
          <w:rFonts w:ascii="Trebuchet MS" w:hAnsi="Trebuchet MS"/>
          <w:b/>
          <w:w w:val="90"/>
          <w:sz w:val="20"/>
        </w:rPr>
        <w:t>`{%</w:t>
      </w:r>
      <w:r>
        <w:rPr>
          <w:rFonts w:ascii="Trebuchet MS" w:hAnsi="Trebuchet MS"/>
          <w:b/>
          <w:spacing w:val="-5"/>
          <w:sz w:val="20"/>
        </w:rPr>
        <w:t> </w:t>
      </w:r>
      <w:r>
        <w:rPr>
          <w:rFonts w:ascii="Trebuchet MS" w:hAnsi="Trebuchet MS"/>
          <w:b/>
          <w:w w:val="90"/>
          <w:sz w:val="20"/>
        </w:rPr>
        <w:t>`{%</w:t>
      </w:r>
      <w:r>
        <w:rPr>
          <w:rFonts w:ascii="Symbol" w:hAnsi="Symbol"/>
          <w:w w:val="90"/>
          <w:sz w:val="20"/>
        </w:rPr>
        <w:t></w:t>
      </w:r>
      <w:r>
        <w:rPr>
          <w:rFonts w:ascii="Times New Roman" w:hAnsi="Times New Roman"/>
          <w:spacing w:val="6"/>
          <w:sz w:val="20"/>
        </w:rPr>
        <w:t> </w:t>
      </w:r>
      <w:r>
        <w:rPr>
          <w:rFonts w:ascii="Trebuchet MS" w:hAnsi="Trebuchet MS"/>
          <w:b/>
          <w:w w:val="90"/>
          <w:sz w:val="20"/>
        </w:rPr>
        <w:t>`{%+</w:t>
      </w:r>
      <w:r>
        <w:rPr>
          <w:rFonts w:ascii="Trebuchet MS" w:hAnsi="Trebuchet MS"/>
          <w:b/>
          <w:spacing w:val="-6"/>
          <w:sz w:val="20"/>
        </w:rPr>
        <w:t> </w:t>
      </w:r>
      <w:r>
        <w:rPr>
          <w:rFonts w:ascii="Trebuchet MS" w:hAnsi="Trebuchet MS"/>
          <w:b/>
          <w:w w:val="90"/>
          <w:sz w:val="20"/>
        </w:rPr>
        <w:t>`{links</w:t>
      </w:r>
      <w:r>
        <w:rPr>
          <w:rFonts w:ascii="Trebuchet MS" w:hAnsi="Trebuchet MS"/>
          <w:b/>
          <w:spacing w:val="-3"/>
          <w:sz w:val="20"/>
        </w:rPr>
        <w:t> </w:t>
      </w:r>
      <w:r>
        <w:rPr>
          <w:rFonts w:ascii="Trebuchet MS" w:hAnsi="Trebuchet MS"/>
          <w:i/>
          <w:spacing w:val="-2"/>
          <w:w w:val="90"/>
          <w:sz w:val="20"/>
        </w:rPr>
        <w:t>class</w:t>
      </w:r>
    </w:p>
    <w:p>
      <w:pPr>
        <w:tabs>
          <w:tab w:pos="3750" w:val="left" w:leader="none"/>
        </w:tabs>
        <w:spacing w:line="240" w:lineRule="exact" w:before="0"/>
        <w:ind w:left="2334" w:right="0" w:firstLine="0"/>
        <w:jc w:val="left"/>
        <w:rPr>
          <w:sz w:val="20"/>
        </w:rPr>
      </w:pPr>
      <w:r>
        <w:rPr>
          <w:rFonts w:ascii="Trebuchet MS" w:hAnsi="Trebuchet MS"/>
          <w:b/>
          <w:spacing w:val="-2"/>
          <w:w w:val="105"/>
          <w:sz w:val="20"/>
        </w:rPr>
        <w:t>`method</w:t>
      </w:r>
      <w:r>
        <w:rPr>
          <w:rFonts w:ascii="Trebuchet MS" w:hAnsi="Trebuchet MS"/>
          <w:b/>
          <w:sz w:val="20"/>
        </w:rPr>
        <w:tab/>
      </w:r>
      <w:r>
        <w:rPr>
          <w:spacing w:val="-2"/>
          <w:w w:val="105"/>
          <w:sz w:val="20"/>
        </w:rPr>
        <w:t>method’s</w:t>
      </w:r>
      <w:r>
        <w:rPr>
          <w:spacing w:val="-3"/>
          <w:w w:val="105"/>
          <w:sz w:val="20"/>
        </w:rPr>
        <w:t> </w:t>
      </w:r>
      <w:r>
        <w:rPr>
          <w:spacing w:val="-4"/>
          <w:w w:val="105"/>
          <w:sz w:val="20"/>
        </w:rPr>
        <w:t>name</w:t>
      </w:r>
    </w:p>
    <w:p>
      <w:pPr>
        <w:tabs>
          <w:tab w:pos="3750" w:val="left" w:leader="none"/>
        </w:tabs>
        <w:spacing w:line="239" w:lineRule="exact" w:before="0"/>
        <w:ind w:left="2334" w:right="0" w:firstLine="0"/>
        <w:jc w:val="left"/>
        <w:rPr>
          <w:sz w:val="20"/>
        </w:rPr>
      </w:pPr>
      <w:r>
        <w:rPr>
          <w:rFonts w:ascii="Trebuchet MS" w:hAnsi="Trebuchet MS"/>
          <w:b/>
          <w:spacing w:val="-2"/>
          <w:sz w:val="20"/>
        </w:rPr>
        <w:t>`result</w:t>
      </w:r>
      <w:r>
        <w:rPr>
          <w:rFonts w:ascii="Trebuchet MS" w:hAnsi="Trebuchet MS"/>
          <w:b/>
          <w:sz w:val="20"/>
        </w:rPr>
        <w:tab/>
      </w:r>
      <w:r>
        <w:rPr>
          <w:sz w:val="20"/>
        </w:rPr>
        <w:t>method’s</w:t>
      </w:r>
      <w:r>
        <w:rPr>
          <w:spacing w:val="13"/>
          <w:sz w:val="20"/>
        </w:rPr>
        <w:t> </w:t>
      </w:r>
      <w:r>
        <w:rPr>
          <w:sz w:val="20"/>
        </w:rPr>
        <w:t>result</w:t>
      </w:r>
      <w:r>
        <w:rPr>
          <w:spacing w:val="12"/>
          <w:sz w:val="20"/>
        </w:rPr>
        <w:t> </w:t>
      </w:r>
      <w:r>
        <w:rPr>
          <w:spacing w:val="-4"/>
          <w:sz w:val="20"/>
        </w:rPr>
        <w:t>type</w:t>
      </w:r>
    </w:p>
    <w:p>
      <w:pPr>
        <w:tabs>
          <w:tab w:pos="3750" w:val="left" w:leader="none"/>
        </w:tabs>
        <w:spacing w:line="240" w:lineRule="exact" w:before="0"/>
        <w:ind w:left="2334" w:right="0" w:firstLine="0"/>
        <w:jc w:val="left"/>
        <w:rPr>
          <w:rFonts w:ascii="Trebuchet MS" w:hAnsi="Trebuchet MS"/>
          <w:b/>
          <w:sz w:val="20"/>
        </w:rPr>
      </w:pPr>
      <w:r>
        <w:rPr>
          <w:rFonts w:ascii="Trebuchet MS" w:hAnsi="Trebuchet MS"/>
          <w:b/>
          <w:spacing w:val="-2"/>
          <w:w w:val="105"/>
          <w:sz w:val="20"/>
        </w:rPr>
        <w:t>`linkage</w:t>
      </w:r>
      <w:r>
        <w:rPr>
          <w:rFonts w:ascii="Trebuchet MS" w:hAnsi="Trebuchet MS"/>
          <w:b/>
          <w:sz w:val="20"/>
        </w:rPr>
        <w:tab/>
      </w:r>
      <w:r>
        <w:rPr>
          <w:w w:val="105"/>
          <w:sz w:val="20"/>
        </w:rPr>
        <w:t>method’s</w:t>
      </w:r>
      <w:r>
        <w:rPr>
          <w:spacing w:val="-17"/>
          <w:w w:val="105"/>
          <w:sz w:val="20"/>
        </w:rPr>
        <w:t> </w:t>
      </w:r>
      <w:r>
        <w:rPr>
          <w:w w:val="105"/>
          <w:sz w:val="20"/>
        </w:rPr>
        <w:t>linkage:</w:t>
      </w:r>
      <w:r>
        <w:rPr>
          <w:spacing w:val="-16"/>
          <w:w w:val="105"/>
          <w:sz w:val="20"/>
        </w:rPr>
        <w:t> </w:t>
      </w:r>
      <w:r>
        <w:rPr>
          <w:rFonts w:ascii="Trebuchet MS" w:hAnsi="Trebuchet MS"/>
          <w:b/>
          <w:w w:val="105"/>
          <w:sz w:val="20"/>
        </w:rPr>
        <w:t>%</w:t>
      </w:r>
      <w:r>
        <w:rPr>
          <w:w w:val="105"/>
          <w:sz w:val="20"/>
        </w:rPr>
        <w:t>,</w:t>
      </w:r>
      <w:r>
        <w:rPr>
          <w:spacing w:val="-14"/>
          <w:w w:val="105"/>
          <w:sz w:val="20"/>
        </w:rPr>
        <w:t> </w:t>
      </w:r>
      <w:r>
        <w:rPr>
          <w:rFonts w:ascii="Trebuchet MS" w:hAnsi="Trebuchet MS"/>
          <w:b/>
          <w:w w:val="105"/>
          <w:sz w:val="20"/>
        </w:rPr>
        <w:t>%</w:t>
      </w:r>
      <w:r>
        <w:rPr>
          <w:rFonts w:ascii="Symbol" w:hAnsi="Symbol"/>
          <w:w w:val="105"/>
          <w:sz w:val="20"/>
        </w:rPr>
        <w:t></w:t>
      </w:r>
      <w:r>
        <w:rPr>
          <w:w w:val="105"/>
          <w:sz w:val="20"/>
        </w:rPr>
        <w:t>,</w:t>
      </w:r>
      <w:r>
        <w:rPr>
          <w:spacing w:val="-14"/>
          <w:w w:val="105"/>
          <w:sz w:val="20"/>
        </w:rPr>
        <w:t> </w:t>
      </w:r>
      <w:r>
        <w:rPr>
          <w:w w:val="105"/>
          <w:sz w:val="20"/>
        </w:rPr>
        <w:t>or</w:t>
      </w:r>
      <w:r>
        <w:rPr>
          <w:spacing w:val="-17"/>
          <w:w w:val="105"/>
          <w:sz w:val="20"/>
        </w:rPr>
        <w:t> </w:t>
      </w:r>
      <w:r>
        <w:rPr>
          <w:rFonts w:ascii="Trebuchet MS" w:hAnsi="Trebuchet MS"/>
          <w:b/>
          <w:spacing w:val="-5"/>
          <w:w w:val="105"/>
          <w:sz w:val="20"/>
        </w:rPr>
        <w:t>%+</w:t>
      </w:r>
    </w:p>
    <w:p>
      <w:pPr>
        <w:tabs>
          <w:tab w:pos="3750" w:val="left" w:leader="none"/>
        </w:tabs>
        <w:spacing w:line="240" w:lineRule="exact" w:before="0"/>
        <w:ind w:left="2334" w:right="0" w:firstLine="0"/>
        <w:jc w:val="left"/>
        <w:rPr>
          <w:sz w:val="20"/>
        </w:rPr>
      </w:pPr>
      <w:r>
        <w:rPr>
          <w:rFonts w:ascii="Trebuchet MS" w:hAnsi="Trebuchet MS"/>
          <w:b/>
          <w:spacing w:val="-4"/>
          <w:sz w:val="20"/>
        </w:rPr>
        <w:t>`tag</w:t>
      </w:r>
      <w:r>
        <w:rPr>
          <w:rFonts w:ascii="Trebuchet MS" w:hAnsi="Trebuchet MS"/>
          <w:b/>
          <w:sz w:val="20"/>
        </w:rPr>
        <w:tab/>
      </w:r>
      <w:r>
        <w:rPr>
          <w:sz w:val="20"/>
        </w:rPr>
        <w:t>method’s</w:t>
      </w:r>
      <w:r>
        <w:rPr>
          <w:spacing w:val="24"/>
          <w:sz w:val="20"/>
        </w:rPr>
        <w:t> </w:t>
      </w:r>
      <w:r>
        <w:rPr>
          <w:spacing w:val="-5"/>
          <w:sz w:val="20"/>
        </w:rPr>
        <w:t>tag</w:t>
      </w:r>
    </w:p>
    <w:p>
      <w:pPr>
        <w:pStyle w:val="BodyText"/>
        <w:tabs>
          <w:tab w:pos="3750" w:val="left" w:leader="none"/>
        </w:tabs>
        <w:spacing w:line="235" w:lineRule="auto" w:before="2"/>
        <w:ind w:left="3923" w:right="2334" w:hanging="1589"/>
        <w:jc w:val="left"/>
      </w:pPr>
      <w:r>
        <w:rPr>
          <w:rFonts w:ascii="Trebuchet MS"/>
          <w:b/>
          <w:spacing w:val="-2"/>
        </w:rPr>
        <w:t>`,...</w:t>
      </w:r>
      <w:r>
        <w:rPr>
          <w:rFonts w:ascii="Trebuchet MS"/>
          <w:b/>
        </w:rPr>
        <w:tab/>
      </w:r>
      <w:r>
        <w:rPr>
          <w:rFonts w:ascii="Trebuchet MS"/>
          <w:b/>
          <w:spacing w:val="-2"/>
        </w:rPr>
        <w:t>,</w:t>
      </w:r>
      <w:r>
        <w:rPr>
          <w:rFonts w:ascii="Trebuchet MS"/>
          <w:b/>
          <w:spacing w:val="-7"/>
        </w:rPr>
        <w:t> </w:t>
      </w:r>
      <w:r>
        <w:rPr>
          <w:rFonts w:ascii="Trebuchet MS"/>
          <w:b/>
          <w:spacing w:val="-2"/>
        </w:rPr>
        <w:t>...</w:t>
      </w:r>
      <w:r>
        <w:rPr>
          <w:rFonts w:ascii="Trebuchet MS"/>
          <w:b/>
          <w:spacing w:val="-4"/>
        </w:rPr>
        <w:t> </w:t>
      </w:r>
      <w:r>
        <w:rPr>
          <w:spacing w:val="-2"/>
        </w:rPr>
        <w:t>if</w:t>
      </w:r>
      <w:r>
        <w:rPr>
          <w:spacing w:val="-12"/>
        </w:rPr>
        <w:t> </w:t>
      </w:r>
      <w:r>
        <w:rPr>
          <w:spacing w:val="-2"/>
        </w:rPr>
        <w:t>variable</w:t>
      </w:r>
      <w:r>
        <w:rPr>
          <w:spacing w:val="-12"/>
        </w:rPr>
        <w:t> </w:t>
      </w:r>
      <w:r>
        <w:rPr>
          <w:spacing w:val="-2"/>
        </w:rPr>
        <w:t>arguments</w:t>
      </w:r>
      <w:r>
        <w:rPr>
          <w:spacing w:val="-12"/>
        </w:rPr>
        <w:t> </w:t>
      </w:r>
      <w:r>
        <w:rPr>
          <w:spacing w:val="-2"/>
        </w:rPr>
        <w:t>are</w:t>
      </w:r>
      <w:r>
        <w:rPr>
          <w:spacing w:val="-11"/>
        </w:rPr>
        <w:t> </w:t>
      </w:r>
      <w:r>
        <w:rPr>
          <w:spacing w:val="-2"/>
        </w:rPr>
        <w:t>declared, </w:t>
      </w:r>
      <w:r>
        <w:rPr/>
        <w:t>empty if not</w:t>
      </w:r>
    </w:p>
    <w:p>
      <w:pPr>
        <w:pStyle w:val="BodyText"/>
        <w:tabs>
          <w:tab w:pos="3750" w:val="left" w:leader="none"/>
        </w:tabs>
        <w:spacing w:line="235" w:lineRule="auto" w:before="4"/>
        <w:ind w:left="3923" w:right="1780" w:hanging="1589"/>
        <w:jc w:val="left"/>
      </w:pPr>
      <w:r>
        <w:rPr>
          <w:rFonts w:ascii="Trebuchet MS" w:hAnsi="Trebuchet MS"/>
          <w:b/>
          <w:spacing w:val="-2"/>
        </w:rPr>
        <w:t>`_last</w:t>
      </w:r>
      <w:r>
        <w:rPr>
          <w:rFonts w:ascii="Trebuchet MS" w:hAnsi="Trebuchet MS"/>
          <w:b/>
        </w:rPr>
        <w:tab/>
      </w:r>
      <w:r>
        <w:rPr/>
        <w:t>last</w:t>
      </w:r>
      <w:r>
        <w:rPr>
          <w:spacing w:val="-5"/>
        </w:rPr>
        <w:t> </w:t>
      </w:r>
      <w:r>
        <w:rPr/>
        <w:t>parameter’s</w:t>
      </w:r>
      <w:r>
        <w:rPr>
          <w:spacing w:val="-6"/>
        </w:rPr>
        <w:t> </w:t>
      </w:r>
      <w:r>
        <w:rPr/>
        <w:t>name</w:t>
      </w:r>
      <w:r>
        <w:rPr>
          <w:spacing w:val="-7"/>
        </w:rPr>
        <w:t> </w:t>
      </w:r>
      <w:r>
        <w:rPr/>
        <w:t>if</w:t>
      </w:r>
      <w:r>
        <w:rPr>
          <w:spacing w:val="-7"/>
        </w:rPr>
        <w:t> </w:t>
      </w:r>
      <w:r>
        <w:rPr/>
        <w:t>variable</w:t>
      </w:r>
      <w:r>
        <w:rPr>
          <w:spacing w:val="-7"/>
        </w:rPr>
        <w:t> </w:t>
      </w:r>
      <w:r>
        <w:rPr/>
        <w:t>arguments, undefined if not</w:t>
      </w:r>
    </w:p>
    <w:p>
      <w:pPr>
        <w:tabs>
          <w:tab w:pos="7091" w:val="left" w:leader="none"/>
        </w:tabs>
        <w:spacing w:line="230" w:lineRule="exact" w:before="132"/>
        <w:ind w:left="2233" w:right="0" w:firstLine="0"/>
        <w:jc w:val="left"/>
        <w:rPr>
          <w:rFonts w:ascii="Trebuchet MS"/>
          <w:i/>
          <w:sz w:val="20"/>
        </w:rPr>
      </w:pPr>
      <w:r>
        <w:rPr>
          <w:rFonts w:ascii="Trebuchet MS"/>
          <w:i/>
          <w:sz w:val="20"/>
        </w:rPr>
        <w:t>set</w:t>
      </w:r>
      <w:r>
        <w:rPr>
          <w:rFonts w:ascii="Trebuchet MS"/>
          <w:i/>
          <w:spacing w:val="-11"/>
          <w:sz w:val="20"/>
        </w:rPr>
        <w:t> </w:t>
      </w:r>
      <w:r>
        <w:rPr>
          <w:rFonts w:ascii="Trebuchet MS"/>
          <w:i/>
          <w:sz w:val="20"/>
        </w:rPr>
        <w:t>up</w:t>
      </w:r>
      <w:r>
        <w:rPr>
          <w:rFonts w:ascii="Trebuchet MS"/>
          <w:i/>
          <w:spacing w:val="-13"/>
          <w:sz w:val="20"/>
        </w:rPr>
        <w:t> </w:t>
      </w:r>
      <w:r>
        <w:rPr>
          <w:rFonts w:ascii="Trebuchet MS"/>
          <w:i/>
          <w:sz w:val="20"/>
        </w:rPr>
        <w:t>for</w:t>
      </w:r>
      <w:r>
        <w:rPr>
          <w:rFonts w:ascii="Trebuchet MS"/>
          <w:i/>
          <w:spacing w:val="-11"/>
          <w:sz w:val="20"/>
        </w:rPr>
        <w:t> </w:t>
      </w:r>
      <w:r>
        <w:rPr>
          <w:rFonts w:ascii="Trebuchet MS"/>
          <w:i/>
          <w:sz w:val="20"/>
        </w:rPr>
        <w:t>a</w:t>
      </w:r>
      <w:r>
        <w:rPr>
          <w:rFonts w:ascii="Trebuchet MS"/>
          <w:i/>
          <w:spacing w:val="-10"/>
          <w:sz w:val="20"/>
        </w:rPr>
        <w:t> </w:t>
      </w:r>
      <w:r>
        <w:rPr>
          <w:rFonts w:ascii="Trebuchet MS"/>
          <w:i/>
          <w:spacing w:val="-2"/>
          <w:sz w:val="20"/>
        </w:rPr>
        <w:t>declarator</w:t>
      </w:r>
      <w:r>
        <w:rPr>
          <w:rFonts w:ascii="Trebuchet MS"/>
          <w:i/>
          <w:sz w:val="20"/>
        </w:rPr>
        <w:tab/>
      </w:r>
      <w:r>
        <w:rPr>
          <w:rFonts w:ascii="Trebuchet MS"/>
          <w:b/>
          <w:w w:val="85"/>
          <w:sz w:val="20"/>
        </w:rPr>
        <w:t>`{()</w:t>
      </w:r>
      <w:r>
        <w:rPr>
          <w:rFonts w:ascii="Trebuchet MS"/>
          <w:b/>
          <w:spacing w:val="-7"/>
          <w:sz w:val="20"/>
        </w:rPr>
        <w:t> </w:t>
      </w:r>
      <w:r>
        <w:rPr>
          <w:rFonts w:ascii="Trebuchet MS"/>
          <w:b/>
          <w:w w:val="85"/>
          <w:sz w:val="20"/>
        </w:rPr>
        <w:t>`{struct</w:t>
      </w:r>
      <w:r>
        <w:rPr>
          <w:rFonts w:ascii="Trebuchet MS"/>
          <w:b/>
          <w:spacing w:val="-2"/>
          <w:w w:val="85"/>
          <w:sz w:val="20"/>
        </w:rPr>
        <w:t> </w:t>
      </w:r>
      <w:r>
        <w:rPr>
          <w:rFonts w:ascii="Trebuchet MS"/>
          <w:i/>
          <w:spacing w:val="-2"/>
          <w:w w:val="85"/>
          <w:sz w:val="20"/>
        </w:rPr>
        <w:t>class</w:t>
      </w:r>
    </w:p>
    <w:p>
      <w:pPr>
        <w:tabs>
          <w:tab w:pos="3750" w:val="left" w:leader="none"/>
        </w:tabs>
        <w:spacing w:line="240" w:lineRule="exact" w:before="0"/>
        <w:ind w:left="2334" w:right="0" w:firstLine="0"/>
        <w:jc w:val="left"/>
        <w:rPr>
          <w:sz w:val="20"/>
        </w:rPr>
      </w:pPr>
      <w:r>
        <w:rPr>
          <w:rFonts w:ascii="Trebuchet MS"/>
          <w:b/>
          <w:spacing w:val="-2"/>
          <w:sz w:val="20"/>
        </w:rPr>
        <w:t>`name</w:t>
      </w:r>
      <w:r>
        <w:rPr>
          <w:rFonts w:ascii="Trebuchet MS"/>
          <w:b/>
          <w:sz w:val="20"/>
        </w:rPr>
        <w:tab/>
      </w:r>
      <w:r>
        <w:rPr>
          <w:sz w:val="20"/>
        </w:rPr>
        <w:t>name</w:t>
      </w:r>
      <w:r>
        <w:rPr>
          <w:spacing w:val="-3"/>
          <w:sz w:val="20"/>
        </w:rPr>
        <w:t> </w:t>
      </w:r>
      <w:r>
        <w:rPr>
          <w:sz w:val="20"/>
        </w:rPr>
        <w:t>in</w:t>
      </w:r>
      <w:r>
        <w:rPr>
          <w:spacing w:val="-4"/>
          <w:sz w:val="20"/>
        </w:rPr>
        <w:t> </w:t>
      </w:r>
      <w:r>
        <w:rPr>
          <w:spacing w:val="-2"/>
          <w:sz w:val="20"/>
        </w:rPr>
        <w:t>declarator</w:t>
      </w:r>
    </w:p>
    <w:p>
      <w:pPr>
        <w:tabs>
          <w:tab w:pos="3750" w:val="left" w:leader="none"/>
        </w:tabs>
        <w:spacing w:line="240" w:lineRule="exact" w:before="0"/>
        <w:ind w:left="2334" w:right="0" w:firstLine="0"/>
        <w:jc w:val="left"/>
        <w:rPr>
          <w:sz w:val="20"/>
        </w:rPr>
      </w:pPr>
      <w:r>
        <w:rPr>
          <w:rFonts w:ascii="Trebuchet MS"/>
          <w:b/>
          <w:spacing w:val="-2"/>
          <w:sz w:val="20"/>
        </w:rPr>
        <w:t>`const</w:t>
      </w:r>
      <w:r>
        <w:rPr>
          <w:rFonts w:ascii="Trebuchet MS"/>
          <w:b/>
          <w:sz w:val="20"/>
        </w:rPr>
        <w:tab/>
        <w:t>const</w:t>
      </w:r>
      <w:r>
        <w:rPr>
          <w:rFonts w:ascii="Trebuchet MS"/>
          <w:b/>
          <w:spacing w:val="-3"/>
          <w:sz w:val="20"/>
        </w:rPr>
        <w:t> </w:t>
      </w:r>
      <w:r>
        <w:rPr>
          <w:sz w:val="20"/>
        </w:rPr>
        <w:t>followed</w:t>
      </w:r>
      <w:r>
        <w:rPr>
          <w:spacing w:val="-5"/>
          <w:sz w:val="20"/>
        </w:rPr>
        <w:t> </w:t>
      </w:r>
      <w:r>
        <w:rPr>
          <w:sz w:val="20"/>
        </w:rPr>
        <w:t>by</w:t>
      </w:r>
      <w:r>
        <w:rPr>
          <w:spacing w:val="-1"/>
          <w:sz w:val="20"/>
        </w:rPr>
        <w:t> </w:t>
      </w:r>
      <w:r>
        <w:rPr>
          <w:sz w:val="20"/>
        </w:rPr>
        <w:t>a blank,</w:t>
      </w:r>
      <w:r>
        <w:rPr>
          <w:spacing w:val="-1"/>
          <w:sz w:val="20"/>
        </w:rPr>
        <w:t> </w:t>
      </w:r>
      <w:r>
        <w:rPr>
          <w:sz w:val="20"/>
        </w:rPr>
        <w:t>if</w:t>
      </w:r>
      <w:r>
        <w:rPr>
          <w:spacing w:val="-1"/>
          <w:sz w:val="20"/>
        </w:rPr>
        <w:t> </w:t>
      </w:r>
      <w:r>
        <w:rPr>
          <w:sz w:val="20"/>
        </w:rPr>
        <w:t>so</w:t>
      </w:r>
      <w:r>
        <w:rPr>
          <w:spacing w:val="-1"/>
          <w:sz w:val="20"/>
        </w:rPr>
        <w:t> </w:t>
      </w:r>
      <w:r>
        <w:rPr>
          <w:spacing w:val="-2"/>
          <w:sz w:val="20"/>
        </w:rPr>
        <w:t>declared</w:t>
      </w:r>
    </w:p>
    <w:p>
      <w:pPr>
        <w:tabs>
          <w:tab w:pos="3750" w:val="left" w:leader="none"/>
        </w:tabs>
        <w:spacing w:line="240" w:lineRule="exact" w:before="0"/>
        <w:ind w:left="2334" w:right="0" w:firstLine="0"/>
        <w:jc w:val="left"/>
        <w:rPr>
          <w:sz w:val="20"/>
        </w:rPr>
      </w:pPr>
      <w:r>
        <w:rPr>
          <w:rFonts w:ascii="Trebuchet MS"/>
          <w:b/>
          <w:spacing w:val="-4"/>
          <w:sz w:val="20"/>
        </w:rPr>
        <w:t>`type</w:t>
      </w:r>
      <w:r>
        <w:rPr>
          <w:rFonts w:ascii="Trebuchet MS"/>
          <w:b/>
          <w:sz w:val="20"/>
        </w:rPr>
        <w:tab/>
        <w:t>void</w:t>
      </w:r>
      <w:r>
        <w:rPr>
          <w:rFonts w:ascii="Trebuchet MS"/>
          <w:b/>
          <w:spacing w:val="3"/>
          <w:sz w:val="20"/>
        </w:rPr>
        <w:t> </w:t>
      </w:r>
      <w:r>
        <w:rPr>
          <w:rFonts w:ascii="Trebuchet MS"/>
          <w:b/>
          <w:sz w:val="20"/>
        </w:rPr>
        <w:t>*</w:t>
      </w:r>
      <w:r>
        <w:rPr>
          <w:rFonts w:ascii="Trebuchet MS"/>
          <w:b/>
          <w:spacing w:val="6"/>
          <w:sz w:val="20"/>
        </w:rPr>
        <w:t> </w:t>
      </w:r>
      <w:r>
        <w:rPr>
          <w:sz w:val="20"/>
        </w:rPr>
        <w:t>for</w:t>
      </w:r>
      <w:r>
        <w:rPr>
          <w:spacing w:val="5"/>
          <w:sz w:val="20"/>
        </w:rPr>
        <w:t> </w:t>
      </w:r>
      <w:r>
        <w:rPr>
          <w:sz w:val="20"/>
        </w:rPr>
        <w:t>objects,</w:t>
      </w:r>
      <w:r>
        <w:rPr>
          <w:spacing w:val="4"/>
          <w:sz w:val="20"/>
        </w:rPr>
        <w:t> </w:t>
      </w:r>
      <w:r>
        <w:rPr>
          <w:sz w:val="20"/>
        </w:rPr>
        <w:t>declared</w:t>
      </w:r>
      <w:r>
        <w:rPr>
          <w:spacing w:val="2"/>
          <w:sz w:val="20"/>
        </w:rPr>
        <w:t> </w:t>
      </w:r>
      <w:r>
        <w:rPr>
          <w:sz w:val="20"/>
        </w:rPr>
        <w:t>type</w:t>
      </w:r>
      <w:r>
        <w:rPr>
          <w:spacing w:val="4"/>
          <w:sz w:val="20"/>
        </w:rPr>
        <w:t> </w:t>
      </w:r>
      <w:r>
        <w:rPr>
          <w:spacing w:val="-2"/>
          <w:sz w:val="20"/>
        </w:rPr>
        <w:t>otherwise</w:t>
      </w:r>
    </w:p>
    <w:p>
      <w:pPr>
        <w:pStyle w:val="BodyText"/>
        <w:tabs>
          <w:tab w:pos="3750" w:val="left" w:leader="none"/>
        </w:tabs>
        <w:spacing w:line="240" w:lineRule="exact"/>
        <w:ind w:left="2334"/>
        <w:jc w:val="left"/>
      </w:pPr>
      <w:r>
        <w:rPr>
          <w:rFonts w:ascii="Trebuchet MS"/>
          <w:b/>
          <w:spacing w:val="-5"/>
        </w:rPr>
        <w:t>`_</w:t>
      </w:r>
      <w:r>
        <w:rPr>
          <w:rFonts w:ascii="Trebuchet MS"/>
          <w:b/>
        </w:rPr>
        <w:tab/>
        <w:t>_</w:t>
      </w:r>
      <w:r>
        <w:rPr>
          <w:rFonts w:ascii="Trebuchet MS"/>
          <w:b/>
          <w:spacing w:val="-2"/>
        </w:rPr>
        <w:t> </w:t>
      </w:r>
      <w:r>
        <w:rPr/>
        <w:t>if</w:t>
      </w:r>
      <w:r>
        <w:rPr>
          <w:spacing w:val="-5"/>
        </w:rPr>
        <w:t> </w:t>
      </w:r>
      <w:r>
        <w:rPr/>
        <w:t>used</w:t>
      </w:r>
      <w:r>
        <w:rPr>
          <w:spacing w:val="-7"/>
        </w:rPr>
        <w:t> </w:t>
      </w:r>
      <w:r>
        <w:rPr/>
        <w:t>in</w:t>
      </w:r>
      <w:r>
        <w:rPr>
          <w:spacing w:val="-6"/>
        </w:rPr>
        <w:t> </w:t>
      </w:r>
      <w:r>
        <w:rPr/>
        <w:t>declaration,</w:t>
      </w:r>
      <w:r>
        <w:rPr>
          <w:spacing w:val="-6"/>
        </w:rPr>
        <w:t> </w:t>
      </w:r>
      <w:r>
        <w:rPr/>
        <w:t>empty</w:t>
      </w:r>
      <w:r>
        <w:rPr>
          <w:spacing w:val="-5"/>
        </w:rPr>
        <w:t> </w:t>
      </w:r>
      <w:r>
        <w:rPr>
          <w:spacing w:val="-2"/>
        </w:rPr>
        <w:t>otherwise</w:t>
      </w:r>
    </w:p>
    <w:p>
      <w:pPr>
        <w:pStyle w:val="BodyText"/>
        <w:tabs>
          <w:tab w:pos="3750" w:val="left" w:leader="none"/>
        </w:tabs>
        <w:spacing w:line="242" w:lineRule="exact"/>
        <w:ind w:left="2334"/>
        <w:jc w:val="left"/>
      </w:pPr>
      <w:r>
        <w:rPr>
          <w:rFonts w:ascii="Trebuchet MS" w:hAnsi="Trebuchet MS"/>
          <w:b/>
          <w:spacing w:val="-2"/>
        </w:rPr>
        <w:t>`cast</w:t>
      </w:r>
      <w:r>
        <w:rPr>
          <w:rFonts w:ascii="Trebuchet MS" w:hAnsi="Trebuchet MS"/>
          <w:b/>
        </w:rPr>
        <w:tab/>
      </w:r>
      <w:r>
        <w:rPr/>
        <w:t>object’s</w:t>
      </w:r>
      <w:r>
        <w:rPr>
          <w:spacing w:val="10"/>
        </w:rPr>
        <w:t> </w:t>
      </w:r>
      <w:r>
        <w:rPr/>
        <w:t>class</w:t>
      </w:r>
      <w:r>
        <w:rPr>
          <w:spacing w:val="13"/>
        </w:rPr>
        <w:t> </w:t>
      </w:r>
      <w:r>
        <w:rPr/>
        <w:t>name,</w:t>
      </w:r>
      <w:r>
        <w:rPr>
          <w:spacing w:val="12"/>
        </w:rPr>
        <w:t> </w:t>
      </w:r>
      <w:r>
        <w:rPr/>
        <w:t>empty</w:t>
      </w:r>
      <w:r>
        <w:rPr>
          <w:spacing w:val="10"/>
        </w:rPr>
        <w:t> </w:t>
      </w:r>
      <w:r>
        <w:rPr>
          <w:spacing w:val="-2"/>
        </w:rPr>
        <w:t>otherwise</w:t>
      </w:r>
    </w:p>
    <w:p>
      <w:pPr>
        <w:tabs>
          <w:tab w:pos="7067" w:val="left" w:leader="none"/>
        </w:tabs>
        <w:spacing w:line="230" w:lineRule="exact" w:before="128"/>
        <w:ind w:left="2233" w:right="0" w:firstLine="0"/>
        <w:jc w:val="left"/>
        <w:rPr>
          <w:rFonts w:ascii="Trebuchet MS"/>
          <w:b/>
          <w:sz w:val="20"/>
        </w:rPr>
      </w:pPr>
      <w:r>
        <w:rPr>
          <w:rFonts w:ascii="Trebuchet MS"/>
          <w:i/>
          <w:w w:val="95"/>
          <w:sz w:val="20"/>
        </w:rPr>
        <w:t>set</w:t>
      </w:r>
      <w:r>
        <w:rPr>
          <w:rFonts w:ascii="Trebuchet MS"/>
          <w:i/>
          <w:spacing w:val="2"/>
          <w:sz w:val="20"/>
        </w:rPr>
        <w:t> </w:t>
      </w:r>
      <w:r>
        <w:rPr>
          <w:rFonts w:ascii="Trebuchet MS"/>
          <w:i/>
          <w:w w:val="95"/>
          <w:sz w:val="20"/>
        </w:rPr>
        <w:t>up</w:t>
      </w:r>
      <w:r>
        <w:rPr>
          <w:rFonts w:ascii="Trebuchet MS"/>
          <w:i/>
          <w:spacing w:val="-1"/>
          <w:sz w:val="20"/>
        </w:rPr>
        <w:t> </w:t>
      </w:r>
      <w:r>
        <w:rPr>
          <w:rFonts w:ascii="Trebuchet MS"/>
          <w:i/>
          <w:w w:val="95"/>
          <w:sz w:val="20"/>
        </w:rPr>
        <w:t>for</w:t>
      </w:r>
      <w:r>
        <w:rPr>
          <w:rFonts w:ascii="Trebuchet MS"/>
          <w:i/>
          <w:spacing w:val="2"/>
          <w:sz w:val="20"/>
        </w:rPr>
        <w:t> </w:t>
      </w:r>
      <w:r>
        <w:rPr>
          <w:rFonts w:ascii="Trebuchet MS"/>
          <w:i/>
          <w:w w:val="95"/>
          <w:sz w:val="20"/>
        </w:rPr>
        <w:t>lines</w:t>
      </w:r>
      <w:r>
        <w:rPr>
          <w:rFonts w:ascii="Trebuchet MS"/>
          <w:i/>
          <w:spacing w:val="-1"/>
          <w:sz w:val="20"/>
        </w:rPr>
        <w:t> </w:t>
      </w:r>
      <w:r>
        <w:rPr>
          <w:rFonts w:ascii="Trebuchet MS"/>
          <w:i/>
          <w:w w:val="95"/>
          <w:sz w:val="20"/>
        </w:rPr>
        <w:t>from</w:t>
      </w:r>
      <w:r>
        <w:rPr>
          <w:rFonts w:ascii="Trebuchet MS"/>
          <w:i/>
          <w:spacing w:val="2"/>
          <w:sz w:val="20"/>
        </w:rPr>
        <w:t> </w:t>
      </w:r>
      <w:r>
        <w:rPr>
          <w:rFonts w:ascii="Trebuchet MS"/>
          <w:i/>
          <w:w w:val="95"/>
          <w:sz w:val="20"/>
        </w:rPr>
        <w:t>the</w:t>
      </w:r>
      <w:r>
        <w:rPr>
          <w:rFonts w:ascii="Trebuchet MS"/>
          <w:i/>
          <w:spacing w:val="1"/>
          <w:sz w:val="20"/>
        </w:rPr>
        <w:t> </w:t>
      </w:r>
      <w:r>
        <w:rPr>
          <w:rFonts w:ascii="Trebuchet MS"/>
          <w:i/>
          <w:w w:val="95"/>
          <w:sz w:val="20"/>
        </w:rPr>
        <w:t>description</w:t>
      </w:r>
      <w:r>
        <w:rPr>
          <w:rFonts w:ascii="Trebuchet MS"/>
          <w:i/>
          <w:spacing w:val="-2"/>
          <w:sz w:val="20"/>
        </w:rPr>
        <w:t> </w:t>
      </w:r>
      <w:r>
        <w:rPr>
          <w:rFonts w:ascii="Trebuchet MS"/>
          <w:i/>
          <w:spacing w:val="-4"/>
          <w:w w:val="95"/>
          <w:sz w:val="20"/>
        </w:rPr>
        <w:t>file</w:t>
      </w:r>
      <w:r>
        <w:rPr>
          <w:rFonts w:ascii="Trebuchet MS"/>
          <w:i/>
          <w:sz w:val="20"/>
        </w:rPr>
        <w:tab/>
      </w:r>
      <w:r>
        <w:rPr>
          <w:rFonts w:ascii="Trebuchet MS"/>
          <w:b/>
          <w:w w:val="85"/>
          <w:sz w:val="20"/>
        </w:rPr>
        <w:t>`{dcl</w:t>
      </w:r>
      <w:r>
        <w:rPr>
          <w:rFonts w:ascii="Trebuchet MS"/>
          <w:b/>
          <w:sz w:val="20"/>
        </w:rPr>
        <w:t> </w:t>
      </w:r>
      <w:r>
        <w:rPr>
          <w:rFonts w:ascii="Trebuchet MS"/>
          <w:b/>
          <w:w w:val="85"/>
          <w:sz w:val="20"/>
        </w:rPr>
        <w:t>`{prot</w:t>
      </w:r>
      <w:r>
        <w:rPr>
          <w:rFonts w:ascii="Trebuchet MS"/>
          <w:b/>
          <w:spacing w:val="-7"/>
          <w:sz w:val="20"/>
        </w:rPr>
        <w:t> </w:t>
      </w:r>
      <w:r>
        <w:rPr>
          <w:rFonts w:ascii="Trebuchet MS"/>
          <w:b/>
          <w:spacing w:val="-2"/>
          <w:w w:val="85"/>
          <w:sz w:val="20"/>
        </w:rPr>
        <w:t>`{pub</w:t>
      </w:r>
    </w:p>
    <w:p>
      <w:pPr>
        <w:pStyle w:val="BodyText"/>
        <w:tabs>
          <w:tab w:pos="3750" w:val="left" w:leader="none"/>
        </w:tabs>
        <w:spacing w:line="240" w:lineRule="exact"/>
        <w:ind w:left="2334"/>
        <w:jc w:val="left"/>
      </w:pPr>
      <w:r>
        <w:rPr>
          <w:rFonts w:ascii="Trebuchet MS"/>
          <w:b/>
          <w:spacing w:val="-2"/>
        </w:rPr>
        <w:t>`class</w:t>
      </w:r>
      <w:r>
        <w:rPr>
          <w:rFonts w:ascii="Trebuchet MS"/>
          <w:b/>
        </w:rPr>
        <w:tab/>
      </w:r>
      <w:r>
        <w:rPr/>
        <w:t>set</w:t>
      </w:r>
      <w:r>
        <w:rPr>
          <w:spacing w:val="3"/>
        </w:rPr>
        <w:t> </w:t>
      </w:r>
      <w:r>
        <w:rPr/>
        <w:t>up</w:t>
      </w:r>
      <w:r>
        <w:rPr>
          <w:spacing w:val="1"/>
        </w:rPr>
        <w:t> </w:t>
      </w:r>
      <w:r>
        <w:rPr/>
        <w:t>for</w:t>
      </w:r>
      <w:r>
        <w:rPr>
          <w:spacing w:val="3"/>
        </w:rPr>
        <w:t> </w:t>
      </w:r>
      <w:r>
        <w:rPr/>
        <w:t>a</w:t>
      </w:r>
      <w:r>
        <w:rPr>
          <w:spacing w:val="4"/>
        </w:rPr>
        <w:t> </w:t>
      </w:r>
      <w:r>
        <w:rPr/>
        <w:t>class</w:t>
      </w:r>
      <w:r>
        <w:rPr>
          <w:spacing w:val="5"/>
        </w:rPr>
        <w:t> </w:t>
      </w:r>
      <w:r>
        <w:rPr/>
        <w:t>description,</w:t>
      </w:r>
      <w:r>
        <w:rPr>
          <w:spacing w:val="1"/>
        </w:rPr>
        <w:t> </w:t>
      </w:r>
      <w:r>
        <w:rPr/>
        <w:t>empty</w:t>
      </w:r>
      <w:r>
        <w:rPr>
          <w:spacing w:val="3"/>
        </w:rPr>
        <w:t> </w:t>
      </w:r>
      <w:r>
        <w:rPr>
          <w:spacing w:val="-2"/>
        </w:rPr>
        <w:t>otherwise</w:t>
      </w:r>
    </w:p>
    <w:p>
      <w:pPr>
        <w:pStyle w:val="BodyText"/>
        <w:tabs>
          <w:tab w:pos="3750" w:val="left" w:leader="none"/>
        </w:tabs>
        <w:spacing w:line="240" w:lineRule="exact"/>
        <w:ind w:left="2334"/>
        <w:jc w:val="left"/>
      </w:pPr>
      <w:r>
        <w:rPr>
          <w:rFonts w:ascii="Trebuchet MS" w:hAnsi="Trebuchet MS"/>
          <w:b/>
          <w:spacing w:val="-2"/>
        </w:rPr>
        <w:t>`line</w:t>
      </w:r>
      <w:r>
        <w:rPr>
          <w:rFonts w:ascii="Trebuchet MS" w:hAnsi="Trebuchet MS"/>
          <w:b/>
        </w:rPr>
        <w:tab/>
      </w:r>
      <w:r>
        <w:rPr/>
        <w:t>line’s text</w:t>
      </w:r>
      <w:r>
        <w:rPr>
          <w:spacing w:val="2"/>
        </w:rPr>
        <w:t> </w:t>
      </w:r>
      <w:r>
        <w:rPr/>
        <w:t>if not class</w:t>
      </w:r>
      <w:r>
        <w:rPr>
          <w:spacing w:val="3"/>
        </w:rPr>
        <w:t> </w:t>
      </w:r>
      <w:r>
        <w:rPr/>
        <w:t>description,</w:t>
      </w:r>
      <w:r>
        <w:rPr>
          <w:spacing w:val="-2"/>
        </w:rPr>
        <w:t> </w:t>
      </w:r>
      <w:r>
        <w:rPr/>
        <w:t>undefined</w:t>
      </w:r>
      <w:r>
        <w:rPr>
          <w:spacing w:val="-7"/>
        </w:rPr>
        <w:t> </w:t>
      </w:r>
      <w:r>
        <w:rPr>
          <w:spacing w:val="-2"/>
        </w:rPr>
        <w:t>otherwise</w:t>
      </w:r>
    </w:p>
    <w:p>
      <w:pPr>
        <w:tabs>
          <w:tab w:pos="3750" w:val="left" w:leader="none"/>
        </w:tabs>
        <w:spacing w:line="242" w:lineRule="exact" w:before="0"/>
        <w:ind w:left="2334" w:right="0" w:firstLine="0"/>
        <w:jc w:val="left"/>
        <w:rPr>
          <w:sz w:val="20"/>
        </w:rPr>
      </w:pPr>
      <w:r>
        <w:rPr>
          <w:rFonts w:ascii="Trebuchet MS"/>
          <w:b/>
          <w:spacing w:val="-2"/>
          <w:sz w:val="20"/>
        </w:rPr>
        <w:t>`newmeta</w:t>
      </w:r>
      <w:r>
        <w:rPr>
          <w:rFonts w:ascii="Trebuchet MS"/>
          <w:b/>
          <w:sz w:val="20"/>
        </w:rPr>
        <w:tab/>
        <w:t>1</w:t>
      </w:r>
      <w:r>
        <w:rPr>
          <w:rFonts w:ascii="Trebuchet MS"/>
          <w:b/>
          <w:spacing w:val="2"/>
          <w:sz w:val="20"/>
        </w:rPr>
        <w:t> </w:t>
      </w:r>
      <w:r>
        <w:rPr>
          <w:sz w:val="20"/>
        </w:rPr>
        <w:t>if new</w:t>
      </w:r>
      <w:r>
        <w:rPr>
          <w:spacing w:val="1"/>
          <w:sz w:val="20"/>
        </w:rPr>
        <w:t> </w:t>
      </w:r>
      <w:r>
        <w:rPr>
          <w:sz w:val="20"/>
        </w:rPr>
        <w:t>metaclass</w:t>
      </w:r>
      <w:r>
        <w:rPr>
          <w:spacing w:val="3"/>
          <w:sz w:val="20"/>
        </w:rPr>
        <w:t> </w:t>
      </w:r>
      <w:r>
        <w:rPr>
          <w:sz w:val="20"/>
        </w:rPr>
        <w:t>is</w:t>
      </w:r>
      <w:r>
        <w:rPr>
          <w:spacing w:val="1"/>
          <w:sz w:val="20"/>
        </w:rPr>
        <w:t> </w:t>
      </w:r>
      <w:r>
        <w:rPr>
          <w:sz w:val="20"/>
        </w:rPr>
        <w:t>defined,</w:t>
      </w:r>
      <w:r>
        <w:rPr>
          <w:spacing w:val="-2"/>
          <w:sz w:val="20"/>
        </w:rPr>
        <w:t> </w:t>
      </w:r>
      <w:r>
        <w:rPr>
          <w:rFonts w:ascii="Trebuchet MS"/>
          <w:b/>
          <w:sz w:val="20"/>
        </w:rPr>
        <w:t>0</w:t>
      </w:r>
      <w:r>
        <w:rPr>
          <w:rFonts w:ascii="Trebuchet MS"/>
          <w:b/>
          <w:spacing w:val="2"/>
          <w:sz w:val="20"/>
        </w:rPr>
        <w:t> </w:t>
      </w:r>
      <w:r>
        <w:rPr>
          <w:sz w:val="20"/>
        </w:rPr>
        <w:t>if</w:t>
      </w:r>
      <w:r>
        <w:rPr>
          <w:spacing w:val="1"/>
          <w:sz w:val="20"/>
        </w:rPr>
        <w:t> </w:t>
      </w:r>
      <w:r>
        <w:rPr>
          <w:spacing w:val="-5"/>
          <w:sz w:val="20"/>
        </w:rPr>
        <w:t>not</w:t>
      </w:r>
    </w:p>
    <w:p>
      <w:pPr>
        <w:pStyle w:val="BodyText"/>
        <w:spacing w:line="235" w:lineRule="auto" w:before="76"/>
        <w:ind w:left="1671" w:right="334"/>
      </w:pPr>
      <w:r>
        <w:rPr/>
        <w:t>A </w:t>
      </w:r>
      <w:r>
        <w:rPr>
          <w:rFonts w:ascii="Trebuchet MS" w:hAnsi="Trebuchet MS"/>
          <w:i/>
        </w:rPr>
        <w:t>description</w:t>
      </w:r>
      <w:r>
        <w:rPr>
          <w:rFonts w:ascii="Trebuchet MS" w:hAnsi="Trebuchet MS"/>
          <w:i/>
          <w:spacing w:val="-2"/>
        </w:rPr>
        <w:t> </w:t>
      </w:r>
      <w:r>
        <w:rPr/>
        <w:t>on</w:t>
      </w:r>
      <w:r>
        <w:rPr>
          <w:spacing w:val="-2"/>
        </w:rPr>
        <w:t> </w:t>
      </w:r>
      <w:r>
        <w:rPr/>
        <w:t>the</w:t>
      </w:r>
      <w:r>
        <w:rPr>
          <w:spacing w:val="-1"/>
        </w:rPr>
        <w:t> </w:t>
      </w:r>
      <w:r>
        <w:rPr/>
        <w:t>command</w:t>
      </w:r>
      <w:r>
        <w:rPr>
          <w:spacing w:val="-2"/>
        </w:rPr>
        <w:t> </w:t>
      </w:r>
      <w:r>
        <w:rPr/>
        <w:t>line</w:t>
      </w:r>
      <w:r>
        <w:rPr>
          <w:spacing w:val="-4"/>
        </w:rPr>
        <w:t> </w:t>
      </w:r>
      <w:r>
        <w:rPr/>
        <w:t>of</w:t>
      </w:r>
      <w:r>
        <w:rPr>
          <w:spacing w:val="-1"/>
        </w:rPr>
        <w:t> </w:t>
      </w:r>
      <w:r>
        <w:rPr>
          <w:rFonts w:ascii="Trebuchet MS" w:hAnsi="Trebuchet MS"/>
          <w:i/>
        </w:rPr>
        <w:t>ooc </w:t>
      </w:r>
      <w:r>
        <w:rPr/>
        <w:t>sets up</w:t>
      </w:r>
      <w:r>
        <w:rPr>
          <w:spacing w:val="-2"/>
        </w:rPr>
        <w:t> </w:t>
      </w:r>
      <w:r>
        <w:rPr/>
        <w:t>for a class.</w:t>
      </w:r>
      <w:r>
        <w:rPr>
          <w:spacing w:val="40"/>
        </w:rPr>
        <w:t> </w:t>
      </w:r>
      <w:r>
        <w:rPr/>
        <w:t>Requesting</w:t>
      </w:r>
      <w:r>
        <w:rPr>
          <w:spacing w:val="-4"/>
        </w:rPr>
        <w:t> </w:t>
      </w:r>
      <w:r>
        <w:rPr/>
        <w:t>a method header in a source file sets up for a class and a method.</w:t>
      </w:r>
      <w:r>
        <w:rPr>
          <w:spacing w:val="40"/>
        </w:rPr>
        <w:t> </w:t>
      </w:r>
      <w:r>
        <w:rPr/>
        <w:t>The loops </w:t>
      </w:r>
      <w:r>
        <w:rPr>
          <w:rFonts w:ascii="Trebuchet MS" w:hAnsi="Trebuchet MS"/>
          <w:b/>
        </w:rPr>
        <w:t>`{dcl</w:t>
      </w:r>
      <w:r>
        <w:rPr/>
        <w:t>, </w:t>
      </w:r>
      <w:r>
        <w:rPr>
          <w:rFonts w:ascii="Trebuchet MS" w:hAnsi="Trebuchet MS"/>
          <w:b/>
        </w:rPr>
        <w:t>`{prot</w:t>
      </w:r>
      <w:r>
        <w:rPr/>
        <w:t>, and</w:t>
      </w:r>
      <w:r>
        <w:rPr>
          <w:spacing w:val="-1"/>
        </w:rPr>
        <w:t> </w:t>
      </w:r>
      <w:r>
        <w:rPr>
          <w:rFonts w:ascii="Trebuchet MS" w:hAnsi="Trebuchet MS"/>
          <w:b/>
        </w:rPr>
        <w:t>`{pub</w:t>
      </w:r>
      <w:r>
        <w:rPr>
          <w:rFonts w:ascii="Trebuchet MS" w:hAnsi="Trebuchet MS"/>
          <w:b/>
          <w:spacing w:val="-3"/>
        </w:rPr>
        <w:t> </w:t>
      </w:r>
      <w:r>
        <w:rPr/>
        <w:t>set up</w:t>
      </w:r>
      <w:r>
        <w:rPr>
          <w:spacing w:val="-2"/>
        </w:rPr>
        <w:t> </w:t>
      </w:r>
      <w:r>
        <w:rPr/>
        <w:t>for lines</w:t>
      </w:r>
      <w:r>
        <w:rPr>
          <w:spacing w:val="-2"/>
        </w:rPr>
        <w:t> </w:t>
      </w:r>
      <w:r>
        <w:rPr/>
        <w:t>from a class description</w:t>
      </w:r>
      <w:r>
        <w:rPr>
          <w:spacing w:val="-3"/>
        </w:rPr>
        <w:t> </w:t>
      </w:r>
      <w:r>
        <w:rPr/>
        <w:t>file.</w:t>
      </w:r>
      <w:r>
        <w:rPr>
          <w:spacing w:val="40"/>
        </w:rPr>
        <w:t> </w:t>
      </w:r>
      <w:r>
        <w:rPr/>
        <w:t>The</w:t>
      </w:r>
      <w:r>
        <w:rPr>
          <w:spacing w:val="-2"/>
        </w:rPr>
        <w:t> </w:t>
      </w:r>
      <w:r>
        <w:rPr/>
        <w:t>loops</w:t>
      </w:r>
      <w:r>
        <w:rPr>
          <w:spacing w:val="-2"/>
        </w:rPr>
        <w:t> </w:t>
      </w:r>
      <w:r>
        <w:rPr>
          <w:rFonts w:ascii="Trebuchet MS" w:hAnsi="Trebuchet MS"/>
          <w:b/>
        </w:rPr>
        <w:t>`{%</w:t>
      </w:r>
      <w:r>
        <w:rPr/>
        <w:t>, </w:t>
      </w:r>
      <w:r>
        <w:rPr>
          <w:rFonts w:ascii="Trebuchet MS" w:hAnsi="Trebuchet MS"/>
          <w:b/>
        </w:rPr>
        <w:t>`{%</w:t>
      </w:r>
      <w:r>
        <w:rPr>
          <w:rFonts w:ascii="Symbol" w:hAnsi="Symbol"/>
        </w:rPr>
        <w:t></w:t>
      </w:r>
      <w:r>
        <w:rPr/>
        <w:t>, </w:t>
      </w:r>
      <w:r>
        <w:rPr>
          <w:rFonts w:ascii="Trebuchet MS" w:hAnsi="Trebuchet MS"/>
          <w:b/>
        </w:rPr>
        <w:t>`{%+</w:t>
      </w:r>
      <w:r>
        <w:rPr/>
        <w:t>, and</w:t>
      </w:r>
      <w:r>
        <w:rPr>
          <w:spacing w:val="-10"/>
        </w:rPr>
        <w:t> </w:t>
      </w:r>
      <w:r>
        <w:rPr>
          <w:rFonts w:ascii="Trebuchet MS" w:hAnsi="Trebuchet MS"/>
          <w:b/>
        </w:rPr>
        <w:t>`{links</w:t>
      </w:r>
      <w:r>
        <w:rPr>
          <w:rFonts w:ascii="Trebuchet MS" w:hAnsi="Trebuchet MS"/>
          <w:b/>
          <w:spacing w:val="-5"/>
        </w:rPr>
        <w:t> </w:t>
      </w:r>
      <w:r>
        <w:rPr>
          <w:rFonts w:ascii="Trebuchet MS" w:hAnsi="Trebuchet MS"/>
          <w:i/>
        </w:rPr>
        <w:t>class</w:t>
      </w:r>
      <w:r>
        <w:rPr>
          <w:rFonts w:ascii="Trebuchet MS" w:hAnsi="Trebuchet MS"/>
          <w:i/>
          <w:spacing w:val="-5"/>
        </w:rPr>
        <w:t> </w:t>
      </w:r>
      <w:r>
        <w:rPr/>
        <w:t>set</w:t>
      </w:r>
      <w:r>
        <w:rPr>
          <w:spacing w:val="-9"/>
        </w:rPr>
        <w:t> </w:t>
      </w:r>
      <w:r>
        <w:rPr/>
        <w:t>up</w:t>
      </w:r>
      <w:r>
        <w:rPr>
          <w:spacing w:val="-10"/>
        </w:rPr>
        <w:t> </w:t>
      </w:r>
      <w:r>
        <w:rPr/>
        <w:t>for</w:t>
      </w:r>
      <w:r>
        <w:rPr>
          <w:spacing w:val="-9"/>
        </w:rPr>
        <w:t> </w:t>
      </w:r>
      <w:r>
        <w:rPr/>
        <w:t>a</w:t>
      </w:r>
      <w:r>
        <w:rPr>
          <w:spacing w:val="-9"/>
        </w:rPr>
        <w:t> </w:t>
      </w:r>
      <w:r>
        <w:rPr/>
        <w:t>method.</w:t>
      </w:r>
      <w:r>
        <w:rPr>
          <w:spacing w:val="40"/>
        </w:rPr>
        <w:t> </w:t>
      </w:r>
      <w:r>
        <w:rPr/>
        <w:t>The</w:t>
      </w:r>
      <w:r>
        <w:rPr>
          <w:spacing w:val="-11"/>
        </w:rPr>
        <w:t> </w:t>
      </w:r>
      <w:r>
        <w:rPr/>
        <w:t>loop</w:t>
      </w:r>
      <w:r>
        <w:rPr>
          <w:spacing w:val="-12"/>
        </w:rPr>
        <w:t> </w:t>
      </w:r>
      <w:r>
        <w:rPr>
          <w:rFonts w:ascii="Trebuchet MS" w:hAnsi="Trebuchet MS"/>
          <w:b/>
        </w:rPr>
        <w:t>`{()</w:t>
      </w:r>
      <w:r>
        <w:rPr>
          <w:rFonts w:ascii="Trebuchet MS" w:hAnsi="Trebuchet MS"/>
          <w:b/>
          <w:spacing w:val="-6"/>
        </w:rPr>
        <w:t> </w:t>
      </w:r>
      <w:r>
        <w:rPr/>
        <w:t>sets</w:t>
      </w:r>
      <w:r>
        <w:rPr>
          <w:spacing w:val="-8"/>
        </w:rPr>
        <w:t> </w:t>
      </w:r>
      <w:r>
        <w:rPr/>
        <w:t>up</w:t>
      </w:r>
      <w:r>
        <w:rPr>
          <w:spacing w:val="-10"/>
        </w:rPr>
        <w:t> </w:t>
      </w:r>
      <w:r>
        <w:rPr/>
        <w:t>for</w:t>
      </w:r>
      <w:r>
        <w:rPr>
          <w:spacing w:val="-13"/>
        </w:rPr>
        <w:t> </w:t>
      </w:r>
      <w:r>
        <w:rPr/>
        <w:t>a</w:t>
      </w:r>
      <w:r>
        <w:rPr>
          <w:spacing w:val="-13"/>
        </w:rPr>
        <w:t> </w:t>
      </w:r>
      <w:r>
        <w:rPr/>
        <w:t>parameter</w:t>
      </w:r>
      <w:r>
        <w:rPr>
          <w:spacing w:val="-13"/>
        </w:rPr>
        <w:t> </w:t>
      </w:r>
      <w:r>
        <w:rPr/>
        <w:t>declara- tor.</w:t>
      </w:r>
      <w:r>
        <w:rPr>
          <w:spacing w:val="40"/>
        </w:rPr>
        <w:t> </w:t>
      </w:r>
      <w:r>
        <w:rPr/>
        <w:t>The loop </w:t>
      </w:r>
      <w:r>
        <w:rPr>
          <w:rFonts w:ascii="Trebuchet MS" w:hAnsi="Trebuchet MS"/>
          <w:b/>
        </w:rPr>
        <w:t>`{struct </w:t>
      </w:r>
      <w:r>
        <w:rPr>
          <w:rFonts w:ascii="Trebuchet MS" w:hAnsi="Trebuchet MS"/>
          <w:i/>
        </w:rPr>
        <w:t>class </w:t>
      </w:r>
      <w:r>
        <w:rPr/>
        <w:t>sets up for the declarator of a component of a class. The loop </w:t>
      </w:r>
      <w:r>
        <w:rPr>
          <w:rFonts w:ascii="Trebuchet MS" w:hAnsi="Trebuchet MS"/>
          <w:b/>
        </w:rPr>
        <w:t>`{super </w:t>
      </w:r>
      <w:r>
        <w:rPr/>
        <w:t>runs from </w:t>
      </w:r>
      <w:r>
        <w:rPr>
          <w:rFonts w:ascii="Trebuchet MS" w:hAnsi="Trebuchet MS"/>
          <w:i/>
        </w:rPr>
        <w:t>description </w:t>
      </w:r>
      <w:r>
        <w:rPr/>
        <w:t>through all its superclasses.</w:t>
      </w:r>
    </w:p>
    <w:p>
      <w:pPr>
        <w:pStyle w:val="Heading3"/>
      </w:pPr>
      <w:r>
        <w:rPr>
          <w:spacing w:val="-2"/>
        </w:rPr>
        <w:t>Environment</w:t>
      </w:r>
    </w:p>
    <w:p>
      <w:pPr>
        <w:pStyle w:val="BodyText"/>
        <w:spacing w:line="235" w:lineRule="auto" w:before="67"/>
        <w:ind w:left="1671" w:right="334"/>
      </w:pPr>
      <w:r>
        <w:rPr>
          <w:rFonts w:ascii="Trebuchet MS"/>
          <w:b/>
        </w:rPr>
        <w:t>OOCPATH </w:t>
      </w:r>
      <w:r>
        <w:rPr/>
        <w:t>is a colon-separated list of paths.</w:t>
      </w:r>
      <w:r>
        <w:rPr>
          <w:spacing w:val="40"/>
        </w:rPr>
        <w:t> </w:t>
      </w:r>
      <w:r>
        <w:rPr/>
        <w:t>If a file name does not contain path delimiters,</w:t>
      </w:r>
      <w:r>
        <w:rPr>
          <w:spacing w:val="32"/>
        </w:rPr>
        <w:t> </w:t>
      </w:r>
      <w:r>
        <w:rPr>
          <w:rFonts w:ascii="Trebuchet MS"/>
          <w:i/>
        </w:rPr>
        <w:t>ooc</w:t>
      </w:r>
      <w:r>
        <w:rPr>
          <w:rFonts w:ascii="Trebuchet MS"/>
          <w:i/>
          <w:spacing w:val="36"/>
        </w:rPr>
        <w:t> </w:t>
      </w:r>
      <w:r>
        <w:rPr/>
        <w:t>looks</w:t>
      </w:r>
      <w:r>
        <w:rPr>
          <w:spacing w:val="34"/>
        </w:rPr>
        <w:t> </w:t>
      </w:r>
      <w:r>
        <w:rPr/>
        <w:t>for</w:t>
      </w:r>
      <w:r>
        <w:rPr>
          <w:spacing w:val="35"/>
        </w:rPr>
        <w:t> </w:t>
      </w:r>
      <w:r>
        <w:rPr/>
        <w:t>the</w:t>
      </w:r>
      <w:r>
        <w:rPr>
          <w:spacing w:val="34"/>
        </w:rPr>
        <w:t> </w:t>
      </w:r>
      <w:r>
        <w:rPr/>
        <w:t>file</w:t>
      </w:r>
      <w:r>
        <w:rPr>
          <w:spacing w:val="32"/>
        </w:rPr>
        <w:t> </w:t>
      </w:r>
      <w:r>
        <w:rPr/>
        <w:t>(class</w:t>
      </w:r>
      <w:r>
        <w:rPr>
          <w:spacing w:val="39"/>
        </w:rPr>
        <w:t> </w:t>
      </w:r>
      <w:r>
        <w:rPr/>
        <w:t>descriptions,</w:t>
      </w:r>
      <w:r>
        <w:rPr>
          <w:spacing w:val="36"/>
        </w:rPr>
        <w:t> </w:t>
      </w:r>
      <w:r>
        <w:rPr/>
        <w:t>sources,</w:t>
      </w:r>
      <w:r>
        <w:rPr>
          <w:spacing w:val="38"/>
        </w:rPr>
        <w:t> </w:t>
      </w:r>
      <w:r>
        <w:rPr/>
        <w:t>and</w:t>
      </w:r>
      <w:r>
        <w:rPr>
          <w:spacing w:val="34"/>
        </w:rPr>
        <w:t> </w:t>
      </w:r>
      <w:r>
        <w:rPr/>
        <w:t>report</w:t>
      </w:r>
      <w:r>
        <w:rPr>
          <w:spacing w:val="29"/>
        </w:rPr>
        <w:t> </w:t>
      </w:r>
      <w:r>
        <w:rPr/>
        <w:t>files)</w:t>
      </w:r>
      <w:r>
        <w:rPr>
          <w:spacing w:val="30"/>
        </w:rPr>
        <w:t> </w:t>
      </w:r>
      <w:r>
        <w:rPr>
          <w:spacing w:val="-5"/>
        </w:rPr>
        <w:t>by</w:t>
      </w:r>
    </w:p>
    <w:p>
      <w:pPr>
        <w:pStyle w:val="BodyText"/>
        <w:spacing w:after="0" w:line="235" w:lineRule="auto"/>
        <w:sectPr>
          <w:pgSz w:w="11900" w:h="16840"/>
          <w:pgMar w:header="1435" w:footer="0" w:top="1700" w:bottom="280" w:left="1700" w:right="708"/>
        </w:sectPr>
      </w:pPr>
    </w:p>
    <w:p>
      <w:pPr>
        <w:pStyle w:val="BodyText"/>
        <w:spacing w:line="242" w:lineRule="exact" w:before="226"/>
        <w:jc w:val="left"/>
        <w:rPr>
          <w:rFonts w:ascii="Trebuchet MS"/>
          <w:b/>
        </w:rPr>
      </w:pPr>
      <w:r>
        <w:rPr/>
        <w:t>prefixing each</w:t>
      </w:r>
      <w:r>
        <w:rPr>
          <w:spacing w:val="5"/>
        </w:rPr>
        <w:t> </w:t>
      </w:r>
      <w:r>
        <w:rPr/>
        <w:t>entry</w:t>
      </w:r>
      <w:r>
        <w:rPr>
          <w:spacing w:val="5"/>
        </w:rPr>
        <w:t> </w:t>
      </w:r>
      <w:r>
        <w:rPr/>
        <w:t>of</w:t>
      </w:r>
      <w:r>
        <w:rPr>
          <w:spacing w:val="4"/>
        </w:rPr>
        <w:t> </w:t>
      </w:r>
      <w:r>
        <w:rPr>
          <w:rFonts w:ascii="Trebuchet MS"/>
          <w:b/>
        </w:rPr>
        <w:t>OOCPATH</w:t>
      </w:r>
      <w:r>
        <w:rPr>
          <w:rFonts w:ascii="Trebuchet MS"/>
          <w:b/>
          <w:spacing w:val="12"/>
        </w:rPr>
        <w:t> </w:t>
      </w:r>
      <w:r>
        <w:rPr/>
        <w:t>to</w:t>
      </w:r>
      <w:r>
        <w:rPr>
          <w:spacing w:val="9"/>
        </w:rPr>
        <w:t> </w:t>
      </w:r>
      <w:r>
        <w:rPr/>
        <w:t>the</w:t>
      </w:r>
      <w:r>
        <w:rPr>
          <w:spacing w:val="9"/>
        </w:rPr>
        <w:t> </w:t>
      </w:r>
      <w:r>
        <w:rPr/>
        <w:t>required</w:t>
      </w:r>
      <w:r>
        <w:rPr>
          <w:spacing w:val="5"/>
        </w:rPr>
        <w:t> </w:t>
      </w:r>
      <w:r>
        <w:rPr/>
        <w:t>file</w:t>
      </w:r>
      <w:r>
        <w:rPr>
          <w:spacing w:val="7"/>
        </w:rPr>
        <w:t> </w:t>
      </w:r>
      <w:r>
        <w:rPr/>
        <w:t>name.</w:t>
      </w:r>
      <w:r>
        <w:rPr>
          <w:spacing w:val="73"/>
        </w:rPr>
        <w:t> </w:t>
      </w:r>
      <w:r>
        <w:rPr/>
        <w:t>By</w:t>
      </w:r>
      <w:r>
        <w:rPr>
          <w:spacing w:val="12"/>
        </w:rPr>
        <w:t> </w:t>
      </w:r>
      <w:r>
        <w:rPr/>
        <w:t>default,</w:t>
      </w:r>
      <w:r>
        <w:rPr>
          <w:spacing w:val="9"/>
        </w:rPr>
        <w:t> </w:t>
      </w:r>
      <w:r>
        <w:rPr>
          <w:rFonts w:ascii="Trebuchet MS"/>
          <w:b/>
          <w:spacing w:val="-2"/>
        </w:rPr>
        <w:t>OOCPATH</w:t>
      </w:r>
    </w:p>
    <w:p>
      <w:pPr>
        <w:pStyle w:val="BodyText"/>
        <w:spacing w:line="239" w:lineRule="exact"/>
        <w:ind w:left="1671"/>
        <w:jc w:val="left"/>
      </w:pPr>
      <w:r>
        <w:rPr/>
        <w:t>consists of</w:t>
      </w:r>
      <w:r>
        <w:rPr>
          <w:spacing w:val="-2"/>
        </w:rPr>
        <w:t> </w:t>
      </w:r>
      <w:r>
        <w:rPr/>
        <w:t>the</w:t>
      </w:r>
      <w:r>
        <w:rPr>
          <w:spacing w:val="-1"/>
        </w:rPr>
        <w:t> </w:t>
      </w:r>
      <w:r>
        <w:rPr/>
        <w:t>working</w:t>
      </w:r>
      <w:r>
        <w:rPr>
          <w:spacing w:val="-2"/>
        </w:rPr>
        <w:t> </w:t>
      </w:r>
      <w:r>
        <w:rPr/>
        <w:t>directory</w:t>
      </w:r>
      <w:r>
        <w:rPr>
          <w:spacing w:val="-1"/>
        </w:rPr>
        <w:t> </w:t>
      </w:r>
      <w:r>
        <w:rPr/>
        <w:t>and</w:t>
      </w:r>
      <w:r>
        <w:rPr>
          <w:spacing w:val="-2"/>
        </w:rPr>
        <w:t> </w:t>
      </w:r>
      <w:r>
        <w:rPr/>
        <w:t>a</w:t>
      </w:r>
      <w:r>
        <w:rPr>
          <w:spacing w:val="-1"/>
        </w:rPr>
        <w:t> </w:t>
      </w:r>
      <w:r>
        <w:rPr/>
        <w:t>standard</w:t>
      </w:r>
      <w:r>
        <w:rPr>
          <w:spacing w:val="1"/>
        </w:rPr>
        <w:t> </w:t>
      </w:r>
      <w:r>
        <w:rPr>
          <w:spacing w:val="-2"/>
        </w:rPr>
        <w:t>place.</w:t>
      </w:r>
    </w:p>
    <w:p>
      <w:pPr>
        <w:tabs>
          <w:tab w:pos="3107" w:val="left" w:leader="none"/>
          <w:tab w:pos="5367" w:val="left" w:leader="none"/>
        </w:tabs>
        <w:spacing w:line="235" w:lineRule="auto" w:before="80"/>
        <w:ind w:left="3107" w:right="1935" w:hanging="1436"/>
        <w:jc w:val="left"/>
        <w:rPr>
          <w:rFonts w:ascii="Trebuchet MS"/>
          <w:i/>
          <w:sz w:val="20"/>
        </w:rPr>
      </w:pPr>
      <w:r>
        <w:rPr>
          <w:spacing w:val="-2"/>
          <w:sz w:val="16"/>
        </w:rPr>
        <w:t>FILES</w:t>
      </w:r>
      <w:r>
        <w:rPr>
          <w:sz w:val="16"/>
        </w:rPr>
        <w:tab/>
      </w:r>
      <w:r>
        <w:rPr>
          <w:rFonts w:ascii="Trebuchet MS"/>
          <w:i/>
          <w:spacing w:val="-2"/>
          <w:sz w:val="20"/>
        </w:rPr>
        <w:t>class</w:t>
      </w:r>
      <w:r>
        <w:rPr>
          <w:rFonts w:ascii="Trebuchet MS"/>
          <w:b/>
          <w:spacing w:val="-2"/>
          <w:sz w:val="20"/>
        </w:rPr>
        <w:t>.d</w:t>
      </w:r>
      <w:r>
        <w:rPr>
          <w:rFonts w:ascii="Trebuchet MS"/>
          <w:b/>
          <w:sz w:val="20"/>
        </w:rPr>
        <w:tab/>
      </w:r>
      <w:r>
        <w:rPr>
          <w:sz w:val="20"/>
        </w:rPr>
        <w:t>description for </w:t>
      </w:r>
      <w:r>
        <w:rPr>
          <w:rFonts w:ascii="Trebuchet MS"/>
          <w:i/>
          <w:sz w:val="20"/>
        </w:rPr>
        <w:t>class </w:t>
      </w:r>
      <w:r>
        <w:rPr>
          <w:rFonts w:ascii="Trebuchet MS"/>
          <w:i/>
          <w:spacing w:val="-2"/>
          <w:sz w:val="20"/>
        </w:rPr>
        <w:t>class</w:t>
      </w:r>
      <w:r>
        <w:rPr>
          <w:rFonts w:ascii="Trebuchet MS"/>
          <w:b/>
          <w:spacing w:val="-2"/>
          <w:sz w:val="20"/>
        </w:rPr>
        <w:t>.dc</w:t>
      </w:r>
      <w:r>
        <w:rPr>
          <w:rFonts w:ascii="Trebuchet MS"/>
          <w:b/>
          <w:sz w:val="20"/>
        </w:rPr>
        <w:tab/>
      </w:r>
      <w:r>
        <w:rPr>
          <w:sz w:val="20"/>
        </w:rPr>
        <w:t>implementation</w:t>
      </w:r>
      <w:r>
        <w:rPr>
          <w:spacing w:val="-4"/>
          <w:sz w:val="20"/>
        </w:rPr>
        <w:t> </w:t>
      </w:r>
      <w:r>
        <w:rPr>
          <w:sz w:val="20"/>
        </w:rPr>
        <w:t>for</w:t>
      </w:r>
      <w:r>
        <w:rPr>
          <w:spacing w:val="-4"/>
          <w:sz w:val="20"/>
        </w:rPr>
        <w:t> </w:t>
      </w:r>
      <w:r>
        <w:rPr>
          <w:rFonts w:ascii="Trebuchet MS"/>
          <w:i/>
          <w:sz w:val="20"/>
        </w:rPr>
        <w:t>class</w:t>
      </w:r>
    </w:p>
    <w:p>
      <w:pPr>
        <w:tabs>
          <w:tab w:pos="5367" w:val="left" w:leader="none"/>
        </w:tabs>
        <w:spacing w:line="239" w:lineRule="exact" w:before="0"/>
        <w:ind w:left="3107" w:right="0" w:firstLine="0"/>
        <w:jc w:val="left"/>
        <w:rPr>
          <w:sz w:val="20"/>
        </w:rPr>
      </w:pPr>
      <w:r>
        <w:rPr>
          <w:rFonts w:ascii="Trebuchet MS"/>
          <w:i/>
          <w:spacing w:val="-2"/>
          <w:sz w:val="20"/>
        </w:rPr>
        <w:t>report</w:t>
      </w:r>
      <w:r>
        <w:rPr>
          <w:rFonts w:ascii="Trebuchet MS"/>
          <w:b/>
          <w:spacing w:val="-2"/>
          <w:sz w:val="20"/>
        </w:rPr>
        <w:t>.rep</w:t>
      </w:r>
      <w:r>
        <w:rPr>
          <w:rFonts w:ascii="Trebuchet MS"/>
          <w:b/>
          <w:sz w:val="20"/>
        </w:rPr>
        <w:tab/>
      </w:r>
      <w:r>
        <w:rPr>
          <w:sz w:val="20"/>
        </w:rPr>
        <w:t>report</w:t>
      </w:r>
      <w:r>
        <w:rPr>
          <w:spacing w:val="-12"/>
          <w:sz w:val="20"/>
        </w:rPr>
        <w:t> </w:t>
      </w:r>
      <w:r>
        <w:rPr>
          <w:spacing w:val="-4"/>
          <w:sz w:val="20"/>
        </w:rPr>
        <w:t>file</w:t>
      </w:r>
    </w:p>
    <w:p>
      <w:pPr>
        <w:tabs>
          <w:tab w:pos="5367" w:val="left" w:leader="none"/>
        </w:tabs>
        <w:spacing w:line="240" w:lineRule="exact" w:before="0"/>
        <w:ind w:left="3107" w:right="0" w:firstLine="0"/>
        <w:jc w:val="left"/>
        <w:rPr>
          <w:sz w:val="20"/>
        </w:rPr>
      </w:pPr>
      <w:r>
        <w:rPr>
          <w:rFonts w:ascii="Trebuchet MS"/>
          <w:i/>
          <w:sz w:val="18"/>
        </w:rPr>
        <w:t>AWKPATH</w:t>
      </w:r>
      <w:r>
        <w:rPr>
          <w:rFonts w:ascii="Trebuchet MS"/>
          <w:i/>
          <w:sz w:val="20"/>
        </w:rPr>
        <w:t>/</w:t>
      </w:r>
      <w:r>
        <w:rPr>
          <w:rFonts w:ascii="Trebuchet MS"/>
          <w:i/>
          <w:spacing w:val="-15"/>
          <w:sz w:val="20"/>
        </w:rPr>
        <w:t> </w:t>
      </w:r>
      <w:r>
        <w:rPr>
          <w:rFonts w:ascii="Trebuchet MS"/>
          <w:i/>
          <w:spacing w:val="-2"/>
          <w:sz w:val="20"/>
        </w:rPr>
        <w:t>*</w:t>
      </w:r>
      <w:r>
        <w:rPr>
          <w:rFonts w:ascii="Trebuchet MS"/>
          <w:b/>
          <w:spacing w:val="-2"/>
          <w:sz w:val="20"/>
        </w:rPr>
        <w:t>.awk</w:t>
      </w:r>
      <w:r>
        <w:rPr>
          <w:rFonts w:ascii="Trebuchet MS"/>
          <w:b/>
          <w:sz w:val="20"/>
        </w:rPr>
        <w:tab/>
      </w:r>
      <w:r>
        <w:rPr>
          <w:spacing w:val="-2"/>
          <w:sz w:val="20"/>
        </w:rPr>
        <w:t>modules</w:t>
      </w:r>
    </w:p>
    <w:p>
      <w:pPr>
        <w:tabs>
          <w:tab w:pos="5367" w:val="left" w:leader="none"/>
        </w:tabs>
        <w:spacing w:line="240" w:lineRule="exact" w:before="0"/>
        <w:ind w:left="3107" w:right="0" w:firstLine="0"/>
        <w:jc w:val="left"/>
        <w:rPr>
          <w:sz w:val="20"/>
        </w:rPr>
      </w:pPr>
      <w:r>
        <w:rPr>
          <w:rFonts w:ascii="Trebuchet MS"/>
          <w:i/>
          <w:sz w:val="18"/>
        </w:rPr>
        <w:t>AWKPATH</w:t>
      </w:r>
      <w:r>
        <w:rPr>
          <w:rFonts w:ascii="Trebuchet MS"/>
          <w:i/>
          <w:sz w:val="20"/>
        </w:rPr>
        <w:t>/</w:t>
      </w:r>
      <w:r>
        <w:rPr>
          <w:rFonts w:ascii="Trebuchet MS"/>
          <w:i/>
          <w:spacing w:val="-15"/>
          <w:sz w:val="20"/>
        </w:rPr>
        <w:t> </w:t>
      </w:r>
      <w:r>
        <w:rPr>
          <w:rFonts w:ascii="Trebuchet MS"/>
          <w:i/>
          <w:spacing w:val="-2"/>
          <w:sz w:val="20"/>
        </w:rPr>
        <w:t>*</w:t>
      </w:r>
      <w:r>
        <w:rPr>
          <w:rFonts w:ascii="Trebuchet MS"/>
          <w:b/>
          <w:spacing w:val="-2"/>
          <w:sz w:val="20"/>
        </w:rPr>
        <w:t>.dbg</w:t>
      </w:r>
      <w:r>
        <w:rPr>
          <w:rFonts w:ascii="Trebuchet MS"/>
          <w:b/>
          <w:sz w:val="20"/>
        </w:rPr>
        <w:tab/>
      </w:r>
      <w:r>
        <w:rPr>
          <w:sz w:val="20"/>
        </w:rPr>
        <w:t>debugger</w:t>
      </w:r>
      <w:r>
        <w:rPr>
          <w:spacing w:val="-9"/>
          <w:sz w:val="20"/>
        </w:rPr>
        <w:t> </w:t>
      </w:r>
      <w:r>
        <w:rPr>
          <w:spacing w:val="-2"/>
          <w:sz w:val="20"/>
        </w:rPr>
        <w:t>modules</w:t>
      </w:r>
    </w:p>
    <w:p>
      <w:pPr>
        <w:tabs>
          <w:tab w:pos="5367" w:val="left" w:leader="none"/>
        </w:tabs>
        <w:spacing w:line="235" w:lineRule="auto" w:before="1"/>
        <w:ind w:left="3107" w:right="1492" w:firstLine="0"/>
        <w:jc w:val="left"/>
        <w:rPr>
          <w:sz w:val="20"/>
        </w:rPr>
      </w:pPr>
      <w:r>
        <w:rPr>
          <w:rFonts w:ascii="Trebuchet MS"/>
          <w:i/>
          <w:sz w:val="18"/>
        </w:rPr>
        <w:t>OOCPATH</w:t>
      </w:r>
      <w:r>
        <w:rPr>
          <w:rFonts w:ascii="Trebuchet MS"/>
          <w:i/>
          <w:sz w:val="20"/>
        </w:rPr>
        <w:t>/</w:t>
      </w:r>
      <w:r>
        <w:rPr>
          <w:rFonts w:ascii="Trebuchet MS"/>
          <w:i/>
          <w:spacing w:val="-25"/>
          <w:sz w:val="20"/>
        </w:rPr>
        <w:t> </w:t>
      </w:r>
      <w:r>
        <w:rPr>
          <w:rFonts w:ascii="Trebuchet MS"/>
          <w:b/>
          <w:sz w:val="20"/>
        </w:rPr>
        <w:t>c.rep</w:t>
        <w:tab/>
      </w:r>
      <w:r>
        <w:rPr>
          <w:sz w:val="20"/>
        </w:rPr>
        <w:t>implementation file reports </w:t>
      </w:r>
      <w:r>
        <w:rPr>
          <w:rFonts w:ascii="Trebuchet MS"/>
          <w:i/>
          <w:sz w:val="18"/>
        </w:rPr>
        <w:t>OOCPATH</w:t>
      </w:r>
      <w:r>
        <w:rPr>
          <w:rFonts w:ascii="Trebuchet MS"/>
          <w:i/>
          <w:sz w:val="20"/>
        </w:rPr>
        <w:t>/</w:t>
      </w:r>
      <w:r>
        <w:rPr>
          <w:rFonts w:ascii="Trebuchet MS"/>
          <w:i/>
          <w:spacing w:val="-25"/>
          <w:sz w:val="20"/>
        </w:rPr>
        <w:t> </w:t>
      </w:r>
      <w:r>
        <w:rPr>
          <w:rFonts w:ascii="Trebuchet MS"/>
          <w:b/>
          <w:sz w:val="20"/>
        </w:rPr>
        <w:t>dc.rep</w:t>
        <w:tab/>
      </w:r>
      <w:r>
        <w:rPr>
          <w:sz w:val="20"/>
        </w:rPr>
        <w:t>implementation</w:t>
      </w:r>
      <w:r>
        <w:rPr>
          <w:spacing w:val="-12"/>
          <w:sz w:val="20"/>
        </w:rPr>
        <w:t> </w:t>
      </w:r>
      <w:r>
        <w:rPr>
          <w:sz w:val="20"/>
        </w:rPr>
        <w:t>thunks</w:t>
      </w:r>
      <w:r>
        <w:rPr>
          <w:spacing w:val="-12"/>
          <w:sz w:val="20"/>
        </w:rPr>
        <w:t> </w:t>
      </w:r>
      <w:r>
        <w:rPr>
          <w:sz w:val="20"/>
        </w:rPr>
        <w:t>report </w:t>
      </w:r>
      <w:r>
        <w:rPr>
          <w:rFonts w:ascii="Trebuchet MS"/>
          <w:i/>
          <w:sz w:val="18"/>
        </w:rPr>
        <w:t>OOCPATH</w:t>
      </w:r>
      <w:r>
        <w:rPr>
          <w:rFonts w:ascii="Trebuchet MS"/>
          <w:i/>
          <w:sz w:val="20"/>
        </w:rPr>
        <w:t>/</w:t>
      </w:r>
      <w:r>
        <w:rPr>
          <w:rFonts w:ascii="Trebuchet MS"/>
          <w:i/>
          <w:spacing w:val="-25"/>
          <w:sz w:val="20"/>
        </w:rPr>
        <w:t> </w:t>
      </w:r>
      <w:r>
        <w:rPr>
          <w:rFonts w:ascii="Trebuchet MS"/>
          <w:b/>
          <w:sz w:val="20"/>
        </w:rPr>
        <w:t>etc.rep</w:t>
        <w:tab/>
      </w:r>
      <w:r>
        <w:rPr>
          <w:sz w:val="20"/>
        </w:rPr>
        <w:t>common reports</w:t>
      </w:r>
    </w:p>
    <w:p>
      <w:pPr>
        <w:tabs>
          <w:tab w:pos="5367" w:val="left" w:leader="none"/>
        </w:tabs>
        <w:spacing w:line="239" w:lineRule="exact" w:before="0"/>
        <w:ind w:left="3107" w:right="0" w:firstLine="0"/>
        <w:jc w:val="left"/>
        <w:rPr>
          <w:sz w:val="20"/>
        </w:rPr>
      </w:pPr>
      <w:r>
        <w:rPr>
          <w:rFonts w:ascii="Trebuchet MS"/>
          <w:i/>
          <w:sz w:val="18"/>
        </w:rPr>
        <w:t>OOCPATH</w:t>
      </w:r>
      <w:r>
        <w:rPr>
          <w:rFonts w:ascii="Trebuchet MS"/>
          <w:i/>
          <w:sz w:val="20"/>
        </w:rPr>
        <w:t>/</w:t>
      </w:r>
      <w:r>
        <w:rPr>
          <w:rFonts w:ascii="Trebuchet MS"/>
          <w:i/>
          <w:spacing w:val="-9"/>
          <w:sz w:val="20"/>
        </w:rPr>
        <w:t> </w:t>
      </w:r>
      <w:r>
        <w:rPr>
          <w:rFonts w:ascii="Trebuchet MS"/>
          <w:b/>
          <w:spacing w:val="-2"/>
          <w:sz w:val="20"/>
        </w:rPr>
        <w:t>h.rep</w:t>
      </w:r>
      <w:r>
        <w:rPr>
          <w:rFonts w:ascii="Trebuchet MS"/>
          <w:b/>
          <w:sz w:val="20"/>
        </w:rPr>
        <w:tab/>
      </w:r>
      <w:r>
        <w:rPr>
          <w:sz w:val="20"/>
        </w:rPr>
        <w:t>interface</w:t>
      </w:r>
      <w:r>
        <w:rPr>
          <w:spacing w:val="-6"/>
          <w:sz w:val="20"/>
        </w:rPr>
        <w:t> </w:t>
      </w:r>
      <w:r>
        <w:rPr>
          <w:sz w:val="20"/>
        </w:rPr>
        <w:t>file</w:t>
      </w:r>
      <w:r>
        <w:rPr>
          <w:spacing w:val="-7"/>
          <w:sz w:val="20"/>
        </w:rPr>
        <w:t> </w:t>
      </w:r>
      <w:r>
        <w:rPr>
          <w:spacing w:val="-2"/>
          <w:sz w:val="20"/>
        </w:rPr>
        <w:t>report</w:t>
      </w:r>
    </w:p>
    <w:p>
      <w:pPr>
        <w:tabs>
          <w:tab w:pos="5367" w:val="left" w:leader="none"/>
        </w:tabs>
        <w:spacing w:line="240" w:lineRule="exact" w:before="0"/>
        <w:ind w:left="3107" w:right="0" w:firstLine="0"/>
        <w:jc w:val="left"/>
        <w:rPr>
          <w:sz w:val="20"/>
        </w:rPr>
      </w:pPr>
      <w:r>
        <w:rPr>
          <w:rFonts w:ascii="Trebuchet MS"/>
          <w:i/>
          <w:sz w:val="18"/>
        </w:rPr>
        <w:t>OOCPATH</w:t>
      </w:r>
      <w:r>
        <w:rPr>
          <w:rFonts w:ascii="Trebuchet MS"/>
          <w:i/>
          <w:sz w:val="20"/>
        </w:rPr>
        <w:t>/</w:t>
      </w:r>
      <w:r>
        <w:rPr>
          <w:rFonts w:ascii="Trebuchet MS"/>
          <w:i/>
          <w:spacing w:val="-9"/>
          <w:sz w:val="20"/>
        </w:rPr>
        <w:t> </w:t>
      </w:r>
      <w:r>
        <w:rPr>
          <w:rFonts w:ascii="Trebuchet MS"/>
          <w:b/>
          <w:spacing w:val="-2"/>
          <w:sz w:val="20"/>
        </w:rPr>
        <w:t>header.rep</w:t>
      </w:r>
      <w:r>
        <w:rPr>
          <w:rFonts w:ascii="Trebuchet MS"/>
          <w:b/>
          <w:sz w:val="20"/>
        </w:rPr>
        <w:tab/>
      </w:r>
      <w:r>
        <w:rPr>
          <w:sz w:val="20"/>
        </w:rPr>
        <w:t>common</w:t>
      </w:r>
      <w:r>
        <w:rPr>
          <w:spacing w:val="23"/>
          <w:sz w:val="20"/>
        </w:rPr>
        <w:t> </w:t>
      </w:r>
      <w:r>
        <w:rPr>
          <w:spacing w:val="-2"/>
          <w:sz w:val="20"/>
        </w:rPr>
        <w:t>reports</w:t>
      </w:r>
    </w:p>
    <w:p>
      <w:pPr>
        <w:tabs>
          <w:tab w:pos="5367" w:val="left" w:leader="none"/>
        </w:tabs>
        <w:spacing w:line="235" w:lineRule="auto" w:before="2"/>
        <w:ind w:left="3107" w:right="1636" w:firstLine="0"/>
        <w:jc w:val="left"/>
        <w:rPr>
          <w:sz w:val="20"/>
        </w:rPr>
      </w:pPr>
      <w:r>
        <w:rPr>
          <w:rFonts w:ascii="Trebuchet MS"/>
          <w:i/>
          <w:sz w:val="18"/>
        </w:rPr>
        <w:t>OOCPATH</w:t>
      </w:r>
      <w:r>
        <w:rPr>
          <w:rFonts w:ascii="Trebuchet MS"/>
          <w:i/>
          <w:sz w:val="20"/>
        </w:rPr>
        <w:t>/</w:t>
      </w:r>
      <w:r>
        <w:rPr>
          <w:rFonts w:ascii="Trebuchet MS"/>
          <w:i/>
          <w:spacing w:val="-25"/>
          <w:sz w:val="20"/>
        </w:rPr>
        <w:t> </w:t>
      </w:r>
      <w:r>
        <w:rPr>
          <w:rFonts w:ascii="Trebuchet MS"/>
          <w:b/>
          <w:sz w:val="20"/>
        </w:rPr>
        <w:t>m.rep</w:t>
        <w:tab/>
      </w:r>
      <w:r>
        <w:rPr>
          <w:rFonts w:ascii="Trebuchet MS"/>
          <w:i/>
          <w:spacing w:val="-2"/>
          <w:sz w:val="20"/>
        </w:rPr>
        <w:t>makefile</w:t>
      </w:r>
      <w:r>
        <w:rPr>
          <w:rFonts w:ascii="Trebuchet MS"/>
          <w:i/>
          <w:spacing w:val="-6"/>
          <w:sz w:val="20"/>
        </w:rPr>
        <w:t> </w:t>
      </w:r>
      <w:r>
        <w:rPr>
          <w:spacing w:val="-2"/>
          <w:sz w:val="20"/>
        </w:rPr>
        <w:t>dependency</w:t>
      </w:r>
      <w:r>
        <w:rPr>
          <w:spacing w:val="-11"/>
          <w:sz w:val="20"/>
        </w:rPr>
        <w:t> </w:t>
      </w:r>
      <w:r>
        <w:rPr>
          <w:spacing w:val="-2"/>
          <w:sz w:val="20"/>
        </w:rPr>
        <w:t>report </w:t>
      </w:r>
      <w:r>
        <w:rPr>
          <w:rFonts w:ascii="Trebuchet MS"/>
          <w:i/>
          <w:sz w:val="18"/>
        </w:rPr>
        <w:t>OOCPATH</w:t>
      </w:r>
      <w:r>
        <w:rPr>
          <w:rFonts w:ascii="Trebuchet MS"/>
          <w:i/>
          <w:sz w:val="20"/>
        </w:rPr>
        <w:t>/</w:t>
      </w:r>
      <w:r>
        <w:rPr>
          <w:rFonts w:ascii="Trebuchet MS"/>
          <w:i/>
          <w:spacing w:val="-25"/>
          <w:sz w:val="20"/>
        </w:rPr>
        <w:t> </w:t>
      </w:r>
      <w:r>
        <w:rPr>
          <w:rFonts w:ascii="Trebuchet MS"/>
          <w:b/>
          <w:sz w:val="20"/>
        </w:rPr>
        <w:t>r.rep</w:t>
        <w:tab/>
      </w:r>
      <w:r>
        <w:rPr>
          <w:sz w:val="20"/>
        </w:rPr>
        <w:t>representation file reports </w:t>
      </w:r>
      <w:r>
        <w:rPr>
          <w:rFonts w:ascii="Trebuchet MS"/>
          <w:i/>
          <w:sz w:val="18"/>
        </w:rPr>
        <w:t>OOCPATH</w:t>
      </w:r>
      <w:r>
        <w:rPr>
          <w:rFonts w:ascii="Trebuchet MS"/>
          <w:i/>
          <w:sz w:val="20"/>
        </w:rPr>
        <w:t>/</w:t>
      </w:r>
      <w:r>
        <w:rPr>
          <w:rFonts w:ascii="Trebuchet MS"/>
          <w:i/>
          <w:spacing w:val="-25"/>
          <w:sz w:val="20"/>
        </w:rPr>
        <w:t> </w:t>
      </w:r>
      <w:r>
        <w:rPr>
          <w:rFonts w:ascii="Trebuchet MS"/>
          <w:b/>
          <w:sz w:val="20"/>
        </w:rPr>
        <w:t>va.rep</w:t>
        <w:tab/>
      </w:r>
      <w:r>
        <w:rPr>
          <w:sz w:val="20"/>
        </w:rPr>
        <w:t>common reports</w:t>
      </w:r>
    </w:p>
    <w:p>
      <w:pPr>
        <w:tabs>
          <w:tab w:pos="5367" w:val="left" w:leader="none"/>
        </w:tabs>
        <w:spacing w:line="241" w:lineRule="exact" w:before="0"/>
        <w:ind w:left="3107" w:right="0" w:firstLine="0"/>
        <w:jc w:val="left"/>
        <w:rPr>
          <w:sz w:val="20"/>
        </w:rPr>
      </w:pPr>
      <w:r>
        <w:rPr>
          <w:rFonts w:ascii="Trebuchet MS"/>
          <w:i/>
          <w:spacing w:val="-2"/>
          <w:sz w:val="18"/>
        </w:rPr>
        <w:t>OOCPATH</w:t>
      </w:r>
      <w:r>
        <w:rPr>
          <w:rFonts w:ascii="Trebuchet MS"/>
          <w:i/>
          <w:spacing w:val="-2"/>
          <w:sz w:val="20"/>
        </w:rPr>
        <w:t>/</w:t>
      </w:r>
      <w:r>
        <w:rPr>
          <w:rFonts w:ascii="Trebuchet MS"/>
          <w:i/>
          <w:spacing w:val="-14"/>
          <w:sz w:val="20"/>
        </w:rPr>
        <w:t> </w:t>
      </w:r>
      <w:r>
        <w:rPr>
          <w:rFonts w:ascii="Trebuchet MS"/>
          <w:b/>
          <w:spacing w:val="-2"/>
          <w:sz w:val="20"/>
        </w:rPr>
        <w:t>[chr]-R.rep</w:t>
      </w:r>
      <w:r>
        <w:rPr>
          <w:rFonts w:ascii="Trebuchet MS"/>
          <w:b/>
          <w:sz w:val="20"/>
        </w:rPr>
        <w:tab/>
      </w:r>
      <w:r>
        <w:rPr>
          <w:sz w:val="20"/>
        </w:rPr>
        <w:t>root</w:t>
      </w:r>
      <w:r>
        <w:rPr>
          <w:spacing w:val="-1"/>
          <w:sz w:val="20"/>
        </w:rPr>
        <w:t> </w:t>
      </w:r>
      <w:r>
        <w:rPr>
          <w:sz w:val="20"/>
        </w:rPr>
        <w:t>class</w:t>
      </w:r>
      <w:r>
        <w:rPr>
          <w:spacing w:val="2"/>
          <w:sz w:val="20"/>
        </w:rPr>
        <w:t> </w:t>
      </w:r>
      <w:r>
        <w:rPr>
          <w:spacing w:val="-2"/>
          <w:sz w:val="20"/>
        </w:rPr>
        <w:t>versions</w:t>
      </w:r>
    </w:p>
    <w:p>
      <w:pPr>
        <w:pStyle w:val="BodyText"/>
        <w:spacing w:line="235" w:lineRule="auto" w:before="76"/>
        <w:ind w:right="333"/>
      </w:pPr>
      <w:r>
        <w:rPr/>
        <w:t>The C preprocessor is applied</w:t>
      </w:r>
      <w:r>
        <w:rPr>
          <w:spacing w:val="-2"/>
        </w:rPr>
        <w:t> </w:t>
      </w:r>
      <w:r>
        <w:rPr/>
        <w:t>to the output of </w:t>
      </w:r>
      <w:r>
        <w:rPr>
          <w:rFonts w:ascii="Trebuchet MS"/>
          <w:i/>
        </w:rPr>
        <w:t>ooc</w:t>
      </w:r>
      <w:r>
        <w:rPr/>
        <w:t>, not to the input, i.e., conditional compilation should not be applied to </w:t>
      </w:r>
      <w:r>
        <w:rPr>
          <w:rFonts w:ascii="Trebuchet MS"/>
          <w:i/>
        </w:rPr>
        <w:t>ooc </w:t>
      </w:r>
      <w:r>
        <w:rPr/>
        <w:t>controls.</w:t>
      </w:r>
    </w:p>
    <w:p>
      <w:pPr>
        <w:pStyle w:val="BodyText"/>
        <w:spacing w:before="119"/>
        <w:ind w:left="0"/>
        <w:jc w:val="left"/>
      </w:pPr>
    </w:p>
    <w:p>
      <w:pPr>
        <w:pStyle w:val="Heading2"/>
        <w:numPr>
          <w:ilvl w:val="1"/>
          <w:numId w:val="48"/>
        </w:numPr>
        <w:tabs>
          <w:tab w:pos="2169" w:val="left" w:leader="none"/>
        </w:tabs>
        <w:spacing w:line="240" w:lineRule="auto" w:before="0" w:after="0"/>
        <w:ind w:left="2169" w:right="0" w:hanging="497"/>
        <w:jc w:val="left"/>
      </w:pPr>
      <w:bookmarkStart w:name="_TOC_250003" w:id="133"/>
      <w:bookmarkEnd w:id="133"/>
      <w:r>
        <w:rPr>
          <w:spacing w:val="-2"/>
        </w:rPr>
        <w:t>Functions</w:t>
      </w:r>
    </w:p>
    <w:p>
      <w:pPr>
        <w:pStyle w:val="BodyText"/>
        <w:spacing w:before="71"/>
        <w:ind w:left="0"/>
        <w:jc w:val="left"/>
        <w:rPr>
          <w:rFonts w:ascii="Trebuchet MS"/>
          <w:b/>
          <w:sz w:val="24"/>
        </w:rPr>
      </w:pPr>
    </w:p>
    <w:p>
      <w:pPr>
        <w:spacing w:before="1"/>
        <w:ind w:left="1672" w:right="0" w:firstLine="0"/>
        <w:jc w:val="both"/>
        <w:rPr>
          <w:rFonts w:ascii="Trebuchet MS" w:hAnsi="Trebuchet MS"/>
          <w:b/>
          <w:sz w:val="24"/>
        </w:rPr>
      </w:pPr>
      <w:r>
        <w:rPr>
          <w:rFonts w:ascii="Trebuchet MS" w:hAnsi="Trebuchet MS"/>
          <w:b/>
          <w:sz w:val="24"/>
        </w:rPr>
        <w:t>retrieve —</w:t>
      </w:r>
      <w:r>
        <w:rPr>
          <w:rFonts w:ascii="Trebuchet MS" w:hAnsi="Trebuchet MS"/>
          <w:b/>
          <w:spacing w:val="2"/>
          <w:sz w:val="24"/>
        </w:rPr>
        <w:t> </w:t>
      </w:r>
      <w:r>
        <w:rPr>
          <w:rFonts w:ascii="Trebuchet MS" w:hAnsi="Trebuchet MS"/>
          <w:b/>
          <w:sz w:val="24"/>
        </w:rPr>
        <w:t>get object</w:t>
      </w:r>
      <w:r>
        <w:rPr>
          <w:rFonts w:ascii="Trebuchet MS" w:hAnsi="Trebuchet MS"/>
          <w:b/>
          <w:spacing w:val="-5"/>
          <w:sz w:val="24"/>
        </w:rPr>
        <w:t> </w:t>
      </w:r>
      <w:r>
        <w:rPr>
          <w:rFonts w:ascii="Trebuchet MS" w:hAnsi="Trebuchet MS"/>
          <w:b/>
          <w:sz w:val="24"/>
        </w:rPr>
        <w:t>from</w:t>
      </w:r>
      <w:r>
        <w:rPr>
          <w:rFonts w:ascii="Trebuchet MS" w:hAnsi="Trebuchet MS"/>
          <w:b/>
          <w:spacing w:val="-2"/>
          <w:sz w:val="24"/>
        </w:rPr>
        <w:t> </w:t>
      </w:r>
      <w:r>
        <w:rPr>
          <w:rFonts w:ascii="Trebuchet MS" w:hAnsi="Trebuchet MS"/>
          <w:b/>
          <w:spacing w:val="-4"/>
          <w:sz w:val="24"/>
        </w:rPr>
        <w:t>file</w:t>
      </w:r>
    </w:p>
    <w:p>
      <w:pPr>
        <w:pStyle w:val="Heading4"/>
        <w:spacing w:before="75"/>
      </w:pPr>
      <w:r>
        <w:rPr/>
        <w:t>void</w:t>
      </w:r>
      <w:r>
        <w:rPr>
          <w:spacing w:val="-1"/>
        </w:rPr>
        <w:t> </w:t>
      </w:r>
      <w:r>
        <w:rPr/>
        <w:t>*</w:t>
      </w:r>
      <w:r>
        <w:rPr>
          <w:spacing w:val="2"/>
        </w:rPr>
        <w:t> </w:t>
      </w:r>
      <w:r>
        <w:rPr/>
        <w:t>retrieve</w:t>
      </w:r>
      <w:r>
        <w:rPr>
          <w:spacing w:val="-1"/>
        </w:rPr>
        <w:t> </w:t>
      </w:r>
      <w:r>
        <w:rPr/>
        <w:t>(FILE</w:t>
      </w:r>
      <w:r>
        <w:rPr>
          <w:spacing w:val="2"/>
        </w:rPr>
        <w:t> </w:t>
      </w:r>
      <w:r>
        <w:rPr/>
        <w:t>*</w:t>
      </w:r>
      <w:r>
        <w:rPr>
          <w:spacing w:val="2"/>
        </w:rPr>
        <w:t> </w:t>
      </w:r>
      <w:r>
        <w:rPr>
          <w:b w:val="0"/>
          <w:i/>
          <w:spacing w:val="-5"/>
        </w:rPr>
        <w:t>fp</w:t>
      </w:r>
      <w:r>
        <w:rPr>
          <w:spacing w:val="-5"/>
        </w:rPr>
        <w:t>)</w:t>
      </w:r>
    </w:p>
    <w:p>
      <w:pPr>
        <w:pStyle w:val="BodyText"/>
        <w:spacing w:line="235" w:lineRule="auto" w:before="76"/>
        <w:ind w:left="1671" w:right="332"/>
      </w:pPr>
      <w:r>
        <w:rPr>
          <w:rFonts w:ascii="Trebuchet MS"/>
          <w:b/>
        </w:rPr>
        <w:t>retrieve()</w:t>
      </w:r>
      <w:r>
        <w:rPr>
          <w:rFonts w:ascii="Trebuchet MS"/>
          <w:b/>
          <w:spacing w:val="-7"/>
        </w:rPr>
        <w:t> </w:t>
      </w:r>
      <w:r>
        <w:rPr/>
        <w:t>returns</w:t>
      </w:r>
      <w:r>
        <w:rPr>
          <w:spacing w:val="-6"/>
        </w:rPr>
        <w:t> </w:t>
      </w:r>
      <w:r>
        <w:rPr/>
        <w:t>an</w:t>
      </w:r>
      <w:r>
        <w:rPr>
          <w:spacing w:val="-6"/>
        </w:rPr>
        <w:t> </w:t>
      </w:r>
      <w:r>
        <w:rPr/>
        <w:t>object</w:t>
      </w:r>
      <w:r>
        <w:rPr>
          <w:spacing w:val="-9"/>
        </w:rPr>
        <w:t> </w:t>
      </w:r>
      <w:r>
        <w:rPr/>
        <w:t>read</w:t>
      </w:r>
      <w:r>
        <w:rPr>
          <w:spacing w:val="-7"/>
        </w:rPr>
        <w:t> </w:t>
      </w:r>
      <w:r>
        <w:rPr/>
        <w:t>in</w:t>
      </w:r>
      <w:r>
        <w:rPr>
          <w:spacing w:val="-8"/>
        </w:rPr>
        <w:t> </w:t>
      </w:r>
      <w:r>
        <w:rPr/>
        <w:t>from</w:t>
      </w:r>
      <w:r>
        <w:rPr>
          <w:spacing w:val="-1"/>
        </w:rPr>
        <w:t> </w:t>
      </w:r>
      <w:r>
        <w:rPr/>
        <w:t>the</w:t>
      </w:r>
      <w:r>
        <w:rPr>
          <w:spacing w:val="-3"/>
        </w:rPr>
        <w:t> </w:t>
      </w:r>
      <w:r>
        <w:rPr/>
        <w:t>input</w:t>
      </w:r>
      <w:r>
        <w:rPr>
          <w:spacing w:val="-5"/>
        </w:rPr>
        <w:t> </w:t>
      </w:r>
      <w:r>
        <w:rPr/>
        <w:t>stream represented</w:t>
      </w:r>
      <w:r>
        <w:rPr>
          <w:spacing w:val="-5"/>
        </w:rPr>
        <w:t> </w:t>
      </w:r>
      <w:r>
        <w:rPr/>
        <w:t>by</w:t>
      </w:r>
      <w:r>
        <w:rPr>
          <w:spacing w:val="-2"/>
        </w:rPr>
        <w:t> </w:t>
      </w:r>
      <w:r>
        <w:rPr>
          <w:rFonts w:ascii="Trebuchet MS"/>
          <w:i/>
        </w:rPr>
        <w:t>fp</w:t>
      </w:r>
      <w:r>
        <w:rPr/>
        <w:t>. At end of file or in case of an error, </w:t>
      </w:r>
      <w:r>
        <w:rPr>
          <w:rFonts w:ascii="Trebuchet MS"/>
          <w:b/>
        </w:rPr>
        <w:t>retrieve() </w:t>
      </w:r>
      <w:r>
        <w:rPr/>
        <w:t>returns a null</w:t>
      </w:r>
      <w:r>
        <w:rPr>
          <w:spacing w:val="-1"/>
        </w:rPr>
        <w:t> </w:t>
      </w:r>
      <w:r>
        <w:rPr/>
        <w:t>pointer.</w:t>
      </w:r>
    </w:p>
    <w:p>
      <w:pPr>
        <w:pStyle w:val="BodyText"/>
        <w:spacing w:line="235" w:lineRule="auto" w:before="78"/>
        <w:ind w:left="1671" w:right="333"/>
      </w:pPr>
      <w:r>
        <w:rPr>
          <w:rFonts w:ascii="Trebuchet MS"/>
          <w:b/>
        </w:rPr>
        <w:t>retrieve() </w:t>
      </w:r>
      <w:r>
        <w:rPr/>
        <w:t>requires a sorted table of class function pointers that can be produced with </w:t>
      </w:r>
      <w:r>
        <w:rPr>
          <w:rFonts w:ascii="Trebuchet MS"/>
          <w:i/>
        </w:rPr>
        <w:t>munch</w:t>
      </w:r>
      <w:r>
        <w:rPr/>
        <w:t>(1). Once the class description has been located, </w:t>
      </w:r>
      <w:r>
        <w:rPr>
          <w:rFonts w:ascii="Trebuchet MS"/>
          <w:b/>
        </w:rPr>
        <w:t>retrieve() </w:t>
      </w:r>
      <w:r>
        <w:rPr/>
        <w:t>applies the method </w:t>
      </w:r>
      <w:r>
        <w:rPr>
          <w:rFonts w:ascii="Trebuchet MS"/>
          <w:b/>
        </w:rPr>
        <w:t>geto </w:t>
      </w:r>
      <w:r>
        <w:rPr/>
        <w:t>to an area obtained with </w:t>
      </w:r>
      <w:r>
        <w:rPr>
          <w:rFonts w:ascii="Trebuchet MS"/>
          <w:b/>
        </w:rPr>
        <w:t>allocate</w:t>
      </w:r>
      <w:r>
        <w:rPr/>
        <w:t>.</w:t>
      </w:r>
    </w:p>
    <w:p>
      <w:pPr>
        <w:tabs>
          <w:tab w:pos="3107" w:val="left" w:leader="none"/>
        </w:tabs>
        <w:spacing w:before="74"/>
        <w:ind w:left="1672" w:right="0" w:firstLine="0"/>
        <w:jc w:val="both"/>
        <w:rPr>
          <w:sz w:val="20"/>
        </w:rPr>
      </w:pPr>
      <w:r>
        <w:rPr>
          <w:sz w:val="16"/>
        </w:rPr>
        <w:t>SEE</w:t>
      </w:r>
      <w:r>
        <w:rPr>
          <w:spacing w:val="16"/>
          <w:sz w:val="16"/>
        </w:rPr>
        <w:t> </w:t>
      </w:r>
      <w:r>
        <w:rPr>
          <w:spacing w:val="-4"/>
          <w:sz w:val="16"/>
        </w:rPr>
        <w:t>ALSO</w:t>
      </w:r>
      <w:r>
        <w:rPr>
          <w:sz w:val="16"/>
        </w:rPr>
        <w:tab/>
      </w:r>
      <w:r>
        <w:rPr>
          <w:spacing w:val="-5"/>
          <w:sz w:val="20"/>
        </w:rPr>
        <w:t>munch(1),</w:t>
      </w:r>
      <w:r>
        <w:rPr>
          <w:spacing w:val="-2"/>
          <w:sz w:val="20"/>
        </w:rPr>
        <w:t> Object(3)</w:t>
      </w:r>
    </w:p>
    <w:p>
      <w:pPr>
        <w:pStyle w:val="BodyText"/>
        <w:spacing w:before="120"/>
        <w:ind w:left="0"/>
        <w:jc w:val="left"/>
      </w:pPr>
    </w:p>
    <w:p>
      <w:pPr>
        <w:pStyle w:val="Heading2"/>
        <w:numPr>
          <w:ilvl w:val="1"/>
          <w:numId w:val="48"/>
        </w:numPr>
        <w:tabs>
          <w:tab w:pos="2169" w:val="left" w:leader="none"/>
        </w:tabs>
        <w:spacing w:line="240" w:lineRule="auto" w:before="0" w:after="0"/>
        <w:ind w:left="2169" w:right="0" w:hanging="497"/>
        <w:jc w:val="left"/>
      </w:pPr>
      <w:bookmarkStart w:name="_TOC_250002" w:id="134"/>
      <w:r>
        <w:rPr>
          <w:w w:val="105"/>
        </w:rPr>
        <w:t>Root</w:t>
      </w:r>
      <w:r>
        <w:rPr>
          <w:spacing w:val="-10"/>
          <w:w w:val="105"/>
        </w:rPr>
        <w:t> </w:t>
      </w:r>
      <w:bookmarkEnd w:id="134"/>
      <w:r>
        <w:rPr>
          <w:spacing w:val="-2"/>
          <w:w w:val="105"/>
        </w:rPr>
        <w:t>Classes</w:t>
      </w:r>
    </w:p>
    <w:p>
      <w:pPr>
        <w:pStyle w:val="BodyText"/>
        <w:spacing w:before="72"/>
        <w:ind w:left="0"/>
        <w:jc w:val="left"/>
        <w:rPr>
          <w:rFonts w:ascii="Trebuchet MS"/>
          <w:b/>
          <w:sz w:val="24"/>
        </w:rPr>
      </w:pPr>
    </w:p>
    <w:p>
      <w:pPr>
        <w:spacing w:before="0"/>
        <w:ind w:left="1672" w:right="0" w:firstLine="0"/>
        <w:jc w:val="both"/>
        <w:rPr>
          <w:rFonts w:ascii="Trebuchet MS" w:hAnsi="Trebuchet MS"/>
          <w:b/>
          <w:sz w:val="24"/>
        </w:rPr>
      </w:pPr>
      <w:r>
        <w:rPr>
          <w:rFonts w:ascii="Trebuchet MS" w:hAnsi="Trebuchet MS"/>
          <w:b/>
          <w:sz w:val="24"/>
        </w:rPr>
        <w:t>intro</w:t>
      </w:r>
      <w:r>
        <w:rPr>
          <w:rFonts w:ascii="Trebuchet MS" w:hAnsi="Trebuchet MS"/>
          <w:b/>
          <w:spacing w:val="-2"/>
          <w:sz w:val="24"/>
        </w:rPr>
        <w:t> </w:t>
      </w:r>
      <w:r>
        <w:rPr>
          <w:rFonts w:ascii="Trebuchet MS" w:hAnsi="Trebuchet MS"/>
          <w:b/>
          <w:sz w:val="24"/>
        </w:rPr>
        <w:t>—</w:t>
      </w:r>
      <w:r>
        <w:rPr>
          <w:rFonts w:ascii="Trebuchet MS" w:hAnsi="Trebuchet MS"/>
          <w:b/>
          <w:spacing w:val="10"/>
          <w:sz w:val="24"/>
        </w:rPr>
        <w:t> </w:t>
      </w:r>
      <w:r>
        <w:rPr>
          <w:rFonts w:ascii="Trebuchet MS" w:hAnsi="Trebuchet MS"/>
          <w:b/>
          <w:sz w:val="24"/>
        </w:rPr>
        <w:t>introduction</w:t>
      </w:r>
      <w:r>
        <w:rPr>
          <w:rFonts w:ascii="Trebuchet MS" w:hAnsi="Trebuchet MS"/>
          <w:b/>
          <w:spacing w:val="-16"/>
          <w:sz w:val="24"/>
        </w:rPr>
        <w:t> </w:t>
      </w:r>
      <w:r>
        <w:rPr>
          <w:rFonts w:ascii="Trebuchet MS" w:hAnsi="Trebuchet MS"/>
          <w:b/>
          <w:sz w:val="24"/>
        </w:rPr>
        <w:t>to</w:t>
      </w:r>
      <w:r>
        <w:rPr>
          <w:rFonts w:ascii="Trebuchet MS" w:hAnsi="Trebuchet MS"/>
          <w:b/>
          <w:spacing w:val="5"/>
          <w:sz w:val="24"/>
        </w:rPr>
        <w:t> </w:t>
      </w:r>
      <w:r>
        <w:rPr>
          <w:rFonts w:ascii="Trebuchet MS" w:hAnsi="Trebuchet MS"/>
          <w:b/>
          <w:sz w:val="24"/>
        </w:rPr>
        <w:t>the</w:t>
      </w:r>
      <w:r>
        <w:rPr>
          <w:rFonts w:ascii="Trebuchet MS" w:hAnsi="Trebuchet MS"/>
          <w:b/>
          <w:spacing w:val="6"/>
          <w:sz w:val="24"/>
        </w:rPr>
        <w:t> </w:t>
      </w:r>
      <w:r>
        <w:rPr>
          <w:rFonts w:ascii="Trebuchet MS" w:hAnsi="Trebuchet MS"/>
          <w:b/>
          <w:sz w:val="24"/>
        </w:rPr>
        <w:t>root</w:t>
      </w:r>
      <w:r>
        <w:rPr>
          <w:rFonts w:ascii="Trebuchet MS" w:hAnsi="Trebuchet MS"/>
          <w:b/>
          <w:spacing w:val="-1"/>
          <w:sz w:val="24"/>
        </w:rPr>
        <w:t> </w:t>
      </w:r>
      <w:r>
        <w:rPr>
          <w:rFonts w:ascii="Trebuchet MS" w:hAnsi="Trebuchet MS"/>
          <w:b/>
          <w:spacing w:val="-2"/>
          <w:sz w:val="24"/>
        </w:rPr>
        <w:t>classes</w:t>
      </w:r>
    </w:p>
    <w:p>
      <w:pPr>
        <w:pStyle w:val="BodyText"/>
        <w:tabs>
          <w:tab w:pos="5430" w:val="left" w:leader="none"/>
        </w:tabs>
        <w:spacing w:line="241" w:lineRule="exact" w:before="63"/>
        <w:ind w:left="2406"/>
        <w:jc w:val="left"/>
      </w:pPr>
      <w:r>
        <w:rPr>
          <w:spacing w:val="-2"/>
          <w:w w:val="105"/>
        </w:rPr>
        <w:t>Object</w:t>
      </w:r>
      <w:r>
        <w:rPr/>
        <w:tab/>
      </w:r>
      <w:r>
        <w:rPr>
          <w:spacing w:val="-2"/>
          <w:w w:val="105"/>
        </w:rPr>
        <w:t>Class</w:t>
      </w:r>
    </w:p>
    <w:p>
      <w:pPr>
        <w:pStyle w:val="BodyText"/>
        <w:spacing w:line="241" w:lineRule="exact"/>
        <w:ind w:left="2636"/>
        <w:jc w:val="left"/>
      </w:pPr>
      <w:r>
        <w:rPr>
          <w:spacing w:val="-2"/>
        </w:rPr>
        <w:t>Exception</w:t>
      </w:r>
    </w:p>
    <w:p>
      <w:pPr>
        <w:pStyle w:val="BodyText"/>
        <w:spacing w:line="235" w:lineRule="auto" w:before="80"/>
        <w:ind w:right="333"/>
      </w:pPr>
      <w:r>
        <w:rPr>
          <w:rFonts w:ascii="Trebuchet MS"/>
          <w:b/>
        </w:rPr>
        <w:t>Object</w:t>
      </w:r>
      <w:r>
        <w:rPr/>
        <w:t>(3) is the root class; </w:t>
      </w:r>
      <w:r>
        <w:rPr>
          <w:rFonts w:ascii="Trebuchet MS"/>
          <w:b/>
        </w:rPr>
        <w:t>Class</w:t>
      </w:r>
      <w:r>
        <w:rPr/>
        <w:t>(3) is the root metaclass.</w:t>
      </w:r>
      <w:r>
        <w:rPr>
          <w:spacing w:val="40"/>
        </w:rPr>
        <w:t> </w:t>
      </w:r>
      <w:r>
        <w:rPr/>
        <w:t>Most of the methods defined for </w:t>
      </w:r>
      <w:r>
        <w:rPr>
          <w:rFonts w:ascii="Trebuchet MS"/>
          <w:b/>
        </w:rPr>
        <w:t>Object </w:t>
      </w:r>
      <w:r>
        <w:rPr/>
        <w:t>are used in the standard reports for </w:t>
      </w:r>
      <w:r>
        <w:rPr>
          <w:rFonts w:ascii="Trebuchet MS"/>
          <w:i/>
        </w:rPr>
        <w:t>ooc</w:t>
      </w:r>
      <w:r>
        <w:rPr/>
        <w:t>(1), i.e., they cannot be changed without changing the reports.</w:t>
      </w:r>
    </w:p>
    <w:p>
      <w:pPr>
        <w:pStyle w:val="BodyText"/>
        <w:spacing w:line="235" w:lineRule="auto" w:before="80"/>
        <w:ind w:right="335"/>
      </w:pPr>
      <w:r>
        <w:rPr>
          <w:rFonts w:ascii="Trebuchet MS"/>
          <w:b/>
        </w:rPr>
        <w:t>Exception</w:t>
      </w:r>
      <w:r>
        <w:rPr/>
        <w:t>(3) manages a stack of exception handlers.</w:t>
      </w:r>
      <w:r>
        <w:rPr>
          <w:spacing w:val="40"/>
        </w:rPr>
        <w:t> </w:t>
      </w:r>
      <w:r>
        <w:rPr/>
        <w:t>This class is not </w:t>
      </w:r>
      <w:r>
        <w:rPr/>
        <w:t>mandatory for working with </w:t>
      </w:r>
      <w:r>
        <w:rPr>
          <w:rFonts w:ascii="Trebuchet MS"/>
          <w:i/>
        </w:rPr>
        <w:t>ooc</w:t>
      </w:r>
      <w:r>
        <w:rPr/>
        <w:t>.</w:t>
      </w:r>
    </w:p>
    <w:p>
      <w:pPr>
        <w:pStyle w:val="BodyText"/>
        <w:spacing w:after="0" w:line="235" w:lineRule="auto"/>
        <w:sectPr>
          <w:pgSz w:w="11900" w:h="16840"/>
          <w:pgMar w:header="1435" w:footer="0" w:top="1700" w:bottom="280" w:left="1700" w:right="708"/>
        </w:sectPr>
      </w:pPr>
    </w:p>
    <w:p>
      <w:pPr>
        <w:pStyle w:val="Heading2"/>
        <w:spacing w:before="240"/>
        <w:ind w:left="1672" w:firstLine="0"/>
        <w:jc w:val="both"/>
      </w:pPr>
      <w:r>
        <w:rPr>
          <w:w w:val="105"/>
        </w:rPr>
        <w:t>Class</w:t>
      </w:r>
      <w:r>
        <w:rPr>
          <w:spacing w:val="24"/>
          <w:w w:val="105"/>
        </w:rPr>
        <w:t> </w:t>
      </w:r>
      <w:r>
        <w:rPr>
          <w:w w:val="105"/>
        </w:rPr>
        <w:t>Class:</w:t>
      </w:r>
      <w:r>
        <w:rPr>
          <w:spacing w:val="-15"/>
          <w:w w:val="105"/>
        </w:rPr>
        <w:t> </w:t>
      </w:r>
      <w:r>
        <w:rPr>
          <w:w w:val="105"/>
        </w:rPr>
        <w:t>Object</w:t>
      </w:r>
      <w:r>
        <w:rPr>
          <w:spacing w:val="-19"/>
          <w:w w:val="105"/>
        </w:rPr>
        <w:t> </w:t>
      </w:r>
      <w:r>
        <w:rPr>
          <w:w w:val="105"/>
        </w:rPr>
        <w:t>-</w:t>
      </w:r>
      <w:r>
        <w:rPr>
          <w:spacing w:val="-19"/>
          <w:w w:val="105"/>
        </w:rPr>
        <w:t> </w:t>
      </w:r>
      <w:r>
        <w:rPr>
          <w:w w:val="105"/>
        </w:rPr>
        <w:t>root</w:t>
      </w:r>
      <w:r>
        <w:rPr>
          <w:spacing w:val="-19"/>
          <w:w w:val="105"/>
        </w:rPr>
        <w:t> </w:t>
      </w:r>
      <w:r>
        <w:rPr>
          <w:spacing w:val="-2"/>
          <w:w w:val="105"/>
        </w:rPr>
        <w:t>metaclass</w:t>
      </w:r>
    </w:p>
    <w:p>
      <w:pPr>
        <w:pStyle w:val="BodyText"/>
        <w:spacing w:before="63"/>
        <w:ind w:left="2406"/>
        <w:jc w:val="left"/>
      </w:pPr>
      <w:r>
        <w:rPr>
          <w:spacing w:val="-2"/>
        </w:rPr>
        <w:t>Object</w:t>
      </w:r>
    </w:p>
    <w:p>
      <w:pPr>
        <w:pStyle w:val="Heading4"/>
        <w:spacing w:before="11"/>
        <w:ind w:left="2636"/>
      </w:pPr>
      <w:r>
        <w:rPr>
          <w:spacing w:val="-2"/>
          <w:w w:val="110"/>
        </w:rPr>
        <w:t>Class</w:t>
      </w:r>
    </w:p>
    <w:p>
      <w:pPr>
        <w:spacing w:line="360" w:lineRule="atLeast" w:before="0"/>
        <w:ind w:left="2406" w:right="687" w:firstLine="0"/>
        <w:jc w:val="left"/>
        <w:rPr>
          <w:rFonts w:ascii="Trebuchet MS"/>
          <w:b/>
          <w:sz w:val="20"/>
        </w:rPr>
      </w:pPr>
      <w:r>
        <w:rPr>
          <w:rFonts w:ascii="Trebuchet MS"/>
          <w:b/>
          <w:spacing w:val="-2"/>
          <w:sz w:val="20"/>
        </w:rPr>
        <w:t>new(Class(),</w:t>
      </w:r>
      <w:r>
        <w:rPr>
          <w:rFonts w:ascii="Trebuchet MS"/>
          <w:b/>
          <w:spacing w:val="-9"/>
          <w:sz w:val="20"/>
        </w:rPr>
        <w:t> </w:t>
      </w:r>
      <w:r>
        <w:rPr>
          <w:rFonts w:ascii="Trebuchet MS"/>
          <w:i/>
          <w:spacing w:val="-2"/>
          <w:sz w:val="20"/>
        </w:rPr>
        <w:t>name</w:t>
      </w:r>
      <w:r>
        <w:rPr>
          <w:rFonts w:ascii="Trebuchet MS"/>
          <w:b/>
          <w:spacing w:val="-2"/>
          <w:sz w:val="20"/>
        </w:rPr>
        <w:t>,</w:t>
      </w:r>
      <w:r>
        <w:rPr>
          <w:rFonts w:ascii="Trebuchet MS"/>
          <w:b/>
          <w:spacing w:val="-11"/>
          <w:sz w:val="20"/>
        </w:rPr>
        <w:t> </w:t>
      </w:r>
      <w:r>
        <w:rPr>
          <w:rFonts w:ascii="Trebuchet MS"/>
          <w:i/>
          <w:spacing w:val="-2"/>
          <w:sz w:val="20"/>
        </w:rPr>
        <w:t>superclass</w:t>
      </w:r>
      <w:r>
        <w:rPr>
          <w:rFonts w:ascii="Trebuchet MS"/>
          <w:b/>
          <w:spacing w:val="-2"/>
          <w:sz w:val="20"/>
        </w:rPr>
        <w:t>,</w:t>
      </w:r>
      <w:r>
        <w:rPr>
          <w:rFonts w:ascii="Trebuchet MS"/>
          <w:b/>
          <w:spacing w:val="-11"/>
          <w:sz w:val="20"/>
        </w:rPr>
        <w:t> </w:t>
      </w:r>
      <w:r>
        <w:rPr>
          <w:rFonts w:ascii="Trebuchet MS"/>
          <w:i/>
          <w:spacing w:val="-2"/>
          <w:sz w:val="20"/>
        </w:rPr>
        <w:t>size</w:t>
      </w:r>
      <w:r>
        <w:rPr>
          <w:rFonts w:ascii="Trebuchet MS"/>
          <w:b/>
          <w:spacing w:val="-2"/>
          <w:sz w:val="20"/>
        </w:rPr>
        <w:t>,</w:t>
      </w:r>
      <w:r>
        <w:rPr>
          <w:rFonts w:ascii="Trebuchet MS"/>
          <w:b/>
          <w:spacing w:val="-11"/>
          <w:sz w:val="20"/>
        </w:rPr>
        <w:t> </w:t>
      </w:r>
      <w:r>
        <w:rPr>
          <w:rFonts w:ascii="Trebuchet MS"/>
          <w:i/>
          <w:spacing w:val="-2"/>
          <w:sz w:val="20"/>
        </w:rPr>
        <w:t>selector</w:t>
      </w:r>
      <w:r>
        <w:rPr>
          <w:rFonts w:ascii="Trebuchet MS"/>
          <w:b/>
          <w:spacing w:val="-2"/>
          <w:sz w:val="20"/>
        </w:rPr>
        <w:t>,</w:t>
      </w:r>
      <w:r>
        <w:rPr>
          <w:rFonts w:ascii="Trebuchet MS"/>
          <w:b/>
          <w:spacing w:val="-11"/>
          <w:sz w:val="20"/>
        </w:rPr>
        <w:t> </w:t>
      </w:r>
      <w:r>
        <w:rPr>
          <w:rFonts w:ascii="Trebuchet MS"/>
          <w:i/>
          <w:spacing w:val="-2"/>
          <w:sz w:val="20"/>
        </w:rPr>
        <w:t>tag</w:t>
      </w:r>
      <w:r>
        <w:rPr>
          <w:rFonts w:ascii="Trebuchet MS"/>
          <w:b/>
          <w:spacing w:val="-2"/>
          <w:sz w:val="20"/>
        </w:rPr>
        <w:t>,</w:t>
      </w:r>
      <w:r>
        <w:rPr>
          <w:rFonts w:ascii="Trebuchet MS"/>
          <w:b/>
          <w:spacing w:val="-11"/>
          <w:sz w:val="20"/>
        </w:rPr>
        <w:t> </w:t>
      </w:r>
      <w:r>
        <w:rPr>
          <w:rFonts w:ascii="Trebuchet MS"/>
          <w:i/>
          <w:spacing w:val="-2"/>
          <w:sz w:val="20"/>
        </w:rPr>
        <w:t>method</w:t>
      </w:r>
      <w:r>
        <w:rPr>
          <w:rFonts w:ascii="Trebuchet MS"/>
          <w:b/>
          <w:spacing w:val="-2"/>
          <w:sz w:val="20"/>
        </w:rPr>
        <w:t>,</w:t>
      </w:r>
      <w:r>
        <w:rPr>
          <w:rFonts w:ascii="Trebuchet MS"/>
          <w:b/>
          <w:spacing w:val="-11"/>
          <w:sz w:val="20"/>
        </w:rPr>
        <w:t> </w:t>
      </w:r>
      <w:r>
        <w:rPr>
          <w:rFonts w:ascii="Trebuchet MS"/>
          <w:i/>
          <w:spacing w:val="-2"/>
          <w:sz w:val="20"/>
        </w:rPr>
        <w:t>...</w:t>
      </w:r>
      <w:r>
        <w:rPr>
          <w:rFonts w:ascii="Trebuchet MS"/>
          <w:i/>
          <w:spacing w:val="-8"/>
          <w:sz w:val="20"/>
        </w:rPr>
        <w:t> </w:t>
      </w:r>
      <w:r>
        <w:rPr>
          <w:rFonts w:ascii="Trebuchet MS"/>
          <w:b/>
          <w:spacing w:val="-2"/>
          <w:sz w:val="20"/>
        </w:rPr>
        <w:t>,</w:t>
      </w:r>
      <w:r>
        <w:rPr>
          <w:rFonts w:ascii="Trebuchet MS"/>
          <w:b/>
          <w:spacing w:val="-11"/>
          <w:sz w:val="20"/>
        </w:rPr>
        <w:t> </w:t>
      </w:r>
      <w:r>
        <w:rPr>
          <w:rFonts w:ascii="Trebuchet MS"/>
          <w:b/>
          <w:spacing w:val="-2"/>
          <w:sz w:val="20"/>
        </w:rPr>
        <w:t>0); </w:t>
      </w:r>
      <w:r>
        <w:rPr>
          <w:rFonts w:ascii="Trebuchet MS"/>
          <w:b/>
          <w:sz w:val="20"/>
        </w:rPr>
        <w:t>Object @ allocate (const </w:t>
      </w:r>
      <w:r>
        <w:rPr>
          <w:rFonts w:ascii="Trebuchet MS"/>
          <w:i/>
          <w:sz w:val="20"/>
        </w:rPr>
        <w:t>self</w:t>
      </w:r>
      <w:r>
        <w:rPr>
          <w:rFonts w:ascii="Trebuchet MS"/>
          <w:b/>
          <w:sz w:val="20"/>
        </w:rPr>
        <w:t>)</w:t>
      </w:r>
    </w:p>
    <w:p>
      <w:pPr>
        <w:pStyle w:val="Heading4"/>
        <w:spacing w:line="247" w:lineRule="auto"/>
        <w:ind w:right="3773"/>
      </w:pPr>
      <w:r>
        <w:rPr>
          <w:w w:val="105"/>
        </w:rPr>
        <w:t>const</w:t>
      </w:r>
      <w:r>
        <w:rPr>
          <w:spacing w:val="-10"/>
          <w:w w:val="105"/>
        </w:rPr>
        <w:t> </w:t>
      </w:r>
      <w:r>
        <w:rPr>
          <w:w w:val="105"/>
        </w:rPr>
        <w:t>Class</w:t>
      </w:r>
      <w:r>
        <w:rPr>
          <w:spacing w:val="-2"/>
          <w:w w:val="105"/>
        </w:rPr>
        <w:t> </w:t>
      </w:r>
      <w:r>
        <w:rPr>
          <w:w w:val="105"/>
        </w:rPr>
        <w:t>@</w:t>
      </w:r>
      <w:r>
        <w:rPr>
          <w:spacing w:val="-4"/>
          <w:w w:val="105"/>
        </w:rPr>
        <w:t> </w:t>
      </w:r>
      <w:r>
        <w:rPr>
          <w:w w:val="105"/>
        </w:rPr>
        <w:t>super</w:t>
      </w:r>
      <w:r>
        <w:rPr>
          <w:spacing w:val="-12"/>
          <w:w w:val="105"/>
        </w:rPr>
        <w:t> </w:t>
      </w:r>
      <w:r>
        <w:rPr>
          <w:w w:val="105"/>
        </w:rPr>
        <w:t>(const</w:t>
      </w:r>
      <w:r>
        <w:rPr>
          <w:spacing w:val="-10"/>
          <w:w w:val="105"/>
        </w:rPr>
        <w:t> </w:t>
      </w:r>
      <w:r>
        <w:rPr>
          <w:b w:val="0"/>
          <w:i/>
          <w:w w:val="105"/>
        </w:rPr>
        <w:t>self</w:t>
      </w:r>
      <w:r>
        <w:rPr>
          <w:w w:val="105"/>
        </w:rPr>
        <w:t>) </w:t>
      </w:r>
      <w:r>
        <w:rPr/>
        <w:t>const</w:t>
      </w:r>
      <w:r>
        <w:rPr>
          <w:spacing w:val="9"/>
        </w:rPr>
        <w:t> </w:t>
      </w:r>
      <w:r>
        <w:rPr/>
        <w:t>char</w:t>
      </w:r>
      <w:r>
        <w:rPr>
          <w:spacing w:val="10"/>
        </w:rPr>
        <w:t> </w:t>
      </w:r>
      <w:r>
        <w:rPr/>
        <w:t>*</w:t>
      </w:r>
      <w:r>
        <w:rPr>
          <w:spacing w:val="13"/>
        </w:rPr>
        <w:t> </w:t>
      </w:r>
      <w:r>
        <w:rPr/>
        <w:t>nameOf</w:t>
      </w:r>
      <w:r>
        <w:rPr>
          <w:spacing w:val="5"/>
        </w:rPr>
        <w:t> </w:t>
      </w:r>
      <w:r>
        <w:rPr/>
        <w:t>(const</w:t>
      </w:r>
      <w:r>
        <w:rPr>
          <w:spacing w:val="9"/>
        </w:rPr>
        <w:t> </w:t>
      </w:r>
      <w:r>
        <w:rPr>
          <w:b w:val="0"/>
          <w:i/>
          <w:spacing w:val="-2"/>
        </w:rPr>
        <w:t>self</w:t>
      </w:r>
      <w:r>
        <w:rPr>
          <w:spacing w:val="-2"/>
        </w:rPr>
        <w:t>)</w:t>
      </w:r>
    </w:p>
    <w:p>
      <w:pPr>
        <w:pStyle w:val="BodyText"/>
        <w:spacing w:line="235" w:lineRule="auto" w:before="70"/>
        <w:ind w:right="333"/>
      </w:pPr>
      <w:r>
        <w:rPr/>
        <w:t>A metaclass object describes a class,</w:t>
      </w:r>
      <w:r>
        <w:rPr>
          <w:spacing w:val="27"/>
        </w:rPr>
        <w:t> </w:t>
      </w:r>
      <w:r>
        <w:rPr/>
        <w:t>i.e.,</w:t>
      </w:r>
      <w:r>
        <w:rPr>
          <w:spacing w:val="27"/>
        </w:rPr>
        <w:t> </w:t>
      </w:r>
      <w:r>
        <w:rPr/>
        <w:t>it contains the class </w:t>
      </w:r>
      <w:r>
        <w:rPr>
          <w:rFonts w:ascii="Trebuchet MS" w:hAnsi="Trebuchet MS"/>
          <w:i/>
        </w:rPr>
        <w:t>name</w:t>
      </w:r>
      <w:r>
        <w:rPr/>
        <w:t>, a pointer to the class’ </w:t>
      </w:r>
      <w:r>
        <w:rPr>
          <w:rFonts w:ascii="Trebuchet MS" w:hAnsi="Trebuchet MS"/>
          <w:i/>
        </w:rPr>
        <w:t>super </w:t>
      </w:r>
      <w:r>
        <w:rPr/>
        <w:t>class description, the </w:t>
      </w:r>
      <w:r>
        <w:rPr>
          <w:rFonts w:ascii="Trebuchet MS" w:hAnsi="Trebuchet MS"/>
          <w:i/>
        </w:rPr>
        <w:t>size </w:t>
      </w:r>
      <w:r>
        <w:rPr/>
        <w:t>of an object in the class, and information about all dynamically linked methods which can be applied to objects of the class. This information consists of a pointer to the </w:t>
      </w:r>
      <w:r>
        <w:rPr>
          <w:rFonts w:ascii="Trebuchet MS" w:hAnsi="Trebuchet MS"/>
          <w:i/>
        </w:rPr>
        <w:t>selector </w:t>
      </w:r>
      <w:r>
        <w:rPr/>
        <w:t>function, a </w:t>
      </w:r>
      <w:r>
        <w:rPr>
          <w:rFonts w:ascii="Trebuchet MS" w:hAnsi="Trebuchet MS"/>
          <w:i/>
        </w:rPr>
        <w:t>tag </w:t>
      </w:r>
      <w:r>
        <w:rPr/>
        <w:t>string for the </w:t>
      </w:r>
      <w:r>
        <w:rPr>
          <w:rFonts w:ascii="Trebuchet MS" w:hAnsi="Trebuchet MS"/>
          <w:b/>
        </w:rPr>
        <w:t>respondsTo </w:t>
      </w:r>
      <w:r>
        <w:rPr/>
        <w:t>method (which may be empty), and a pointer to the actual </w:t>
      </w:r>
      <w:r>
        <w:rPr>
          <w:rFonts w:ascii="Trebuchet MS" w:hAnsi="Trebuchet MS"/>
          <w:i/>
        </w:rPr>
        <w:t>method </w:t>
      </w:r>
      <w:r>
        <w:rPr/>
        <w:t>function for objects of the class.</w:t>
      </w:r>
    </w:p>
    <w:p>
      <w:pPr>
        <w:pStyle w:val="BodyText"/>
        <w:spacing w:before="80"/>
        <w:ind w:right="334"/>
      </w:pPr>
      <w:r>
        <w:rPr/>
        <w:t>A metaclass is a collection of metaclass</w:t>
      </w:r>
      <w:r>
        <w:rPr>
          <w:spacing w:val="22"/>
        </w:rPr>
        <w:t> </w:t>
      </w:r>
      <w:r>
        <w:rPr/>
        <w:t>objects</w:t>
      </w:r>
      <w:r>
        <w:rPr>
          <w:spacing w:val="18"/>
        </w:rPr>
        <w:t> </w:t>
      </w:r>
      <w:r>
        <w:rPr/>
        <w:t>which</w:t>
      </w:r>
      <w:r>
        <w:rPr>
          <w:spacing w:val="18"/>
        </w:rPr>
        <w:t> </w:t>
      </w:r>
      <w:r>
        <w:rPr/>
        <w:t>all contain</w:t>
      </w:r>
      <w:r>
        <w:rPr>
          <w:spacing w:val="18"/>
        </w:rPr>
        <w:t> </w:t>
      </w:r>
      <w:r>
        <w:rPr/>
        <w:t>the</w:t>
      </w:r>
      <w:r>
        <w:rPr>
          <w:spacing w:val="18"/>
        </w:rPr>
        <w:t> </w:t>
      </w:r>
      <w:r>
        <w:rPr/>
        <w:t>same</w:t>
      </w:r>
      <w:r>
        <w:rPr>
          <w:spacing w:val="21"/>
        </w:rPr>
        <w:t> </w:t>
      </w:r>
      <w:r>
        <w:rPr/>
        <w:t>variety of method informations, where, of course, each metaclass object may point to dif- ferent methods.</w:t>
      </w:r>
      <w:r>
        <w:rPr>
          <w:spacing w:val="80"/>
        </w:rPr>
        <w:t> </w:t>
      </w:r>
      <w:r>
        <w:rPr/>
        <w:t>A metaclass description describes a metaclass.</w:t>
      </w:r>
    </w:p>
    <w:p>
      <w:pPr>
        <w:pStyle w:val="BodyText"/>
        <w:spacing w:line="235" w:lineRule="auto" w:before="77"/>
        <w:ind w:right="333"/>
      </w:pPr>
      <w:r>
        <w:rPr>
          <w:rFonts w:ascii="Trebuchet MS"/>
          <w:b/>
          <w:w w:val="105"/>
        </w:rPr>
        <w:t>Class</w:t>
      </w:r>
      <w:r>
        <w:rPr>
          <w:rFonts w:ascii="Trebuchet MS"/>
          <w:b/>
          <w:spacing w:val="-12"/>
          <w:w w:val="105"/>
        </w:rPr>
        <w:t> </w:t>
      </w:r>
      <w:r>
        <w:rPr>
          <w:w w:val="105"/>
        </w:rPr>
        <w:t>is</w:t>
      </w:r>
      <w:r>
        <w:rPr>
          <w:spacing w:val="-17"/>
          <w:w w:val="105"/>
        </w:rPr>
        <w:t> </w:t>
      </w:r>
      <w:r>
        <w:rPr>
          <w:w w:val="105"/>
        </w:rPr>
        <w:t>the</w:t>
      </w:r>
      <w:r>
        <w:rPr>
          <w:spacing w:val="-16"/>
          <w:w w:val="105"/>
        </w:rPr>
        <w:t> </w:t>
      </w:r>
      <w:r>
        <w:rPr>
          <w:w w:val="105"/>
        </w:rPr>
        <w:t>root</w:t>
      </w:r>
      <w:r>
        <w:rPr>
          <w:spacing w:val="-13"/>
          <w:w w:val="105"/>
        </w:rPr>
        <w:t> </w:t>
      </w:r>
      <w:r>
        <w:rPr>
          <w:w w:val="105"/>
        </w:rPr>
        <w:t>metaclass.</w:t>
      </w:r>
      <w:r>
        <w:rPr>
          <w:spacing w:val="40"/>
          <w:w w:val="105"/>
        </w:rPr>
        <w:t> </w:t>
      </w:r>
      <w:r>
        <w:rPr>
          <w:w w:val="105"/>
        </w:rPr>
        <w:t>There</w:t>
      </w:r>
      <w:r>
        <w:rPr>
          <w:spacing w:val="-15"/>
          <w:w w:val="105"/>
        </w:rPr>
        <w:t> </w:t>
      </w:r>
      <w:r>
        <w:rPr>
          <w:w w:val="105"/>
        </w:rPr>
        <w:t>is</w:t>
      </w:r>
      <w:r>
        <w:rPr>
          <w:spacing w:val="-13"/>
          <w:w w:val="105"/>
        </w:rPr>
        <w:t> </w:t>
      </w:r>
      <w:r>
        <w:rPr>
          <w:w w:val="105"/>
        </w:rPr>
        <w:t>a</w:t>
      </w:r>
      <w:r>
        <w:rPr>
          <w:spacing w:val="-12"/>
          <w:w w:val="105"/>
        </w:rPr>
        <w:t> </w:t>
      </w:r>
      <w:r>
        <w:rPr>
          <w:w w:val="105"/>
        </w:rPr>
        <w:t>metaclass</w:t>
      </w:r>
      <w:r>
        <w:rPr>
          <w:spacing w:val="-11"/>
          <w:w w:val="105"/>
        </w:rPr>
        <w:t> </w:t>
      </w:r>
      <w:r>
        <w:rPr>
          <w:w w:val="105"/>
        </w:rPr>
        <w:t>object</w:t>
      </w:r>
      <w:r>
        <w:rPr>
          <w:spacing w:val="-15"/>
          <w:w w:val="105"/>
        </w:rPr>
        <w:t> </w:t>
      </w:r>
      <w:r>
        <w:rPr>
          <w:rFonts w:ascii="Trebuchet MS"/>
          <w:b/>
          <w:w w:val="105"/>
        </w:rPr>
        <w:t>Class</w:t>
      </w:r>
      <w:r>
        <w:rPr>
          <w:rFonts w:ascii="Trebuchet MS"/>
          <w:b/>
          <w:spacing w:val="-8"/>
          <w:w w:val="105"/>
        </w:rPr>
        <w:t> </w:t>
      </w:r>
      <w:r>
        <w:rPr>
          <w:w w:val="105"/>
        </w:rPr>
        <w:t>which</w:t>
      </w:r>
      <w:r>
        <w:rPr>
          <w:spacing w:val="-13"/>
          <w:w w:val="105"/>
        </w:rPr>
        <w:t> </w:t>
      </w:r>
      <w:r>
        <w:rPr>
          <w:w w:val="105"/>
        </w:rPr>
        <w:t>describes</w:t>
      </w:r>
      <w:r>
        <w:rPr>
          <w:spacing w:val="-14"/>
          <w:w w:val="105"/>
        </w:rPr>
        <w:t> </w:t>
      </w:r>
      <w:r>
        <w:rPr>
          <w:w w:val="105"/>
        </w:rPr>
        <w:t>the metaclass </w:t>
      </w:r>
      <w:r>
        <w:rPr>
          <w:rFonts w:ascii="Trebuchet MS"/>
          <w:b/>
          <w:w w:val="105"/>
        </w:rPr>
        <w:t>Class</w:t>
      </w:r>
      <w:r>
        <w:rPr>
          <w:w w:val="105"/>
        </w:rPr>
        <w:t>. Every other metaclass </w:t>
      </w:r>
      <w:r>
        <w:rPr>
          <w:rFonts w:ascii="Trebuchet MS"/>
          <w:i/>
          <w:w w:val="105"/>
        </w:rPr>
        <w:t>X </w:t>
      </w:r>
      <w:r>
        <w:rPr>
          <w:w w:val="105"/>
        </w:rPr>
        <w:t>is described by some other metaclass object </w:t>
      </w:r>
      <w:r>
        <w:rPr>
          <w:rFonts w:ascii="Trebuchet MS"/>
          <w:i/>
          <w:w w:val="105"/>
        </w:rPr>
        <w:t>X </w:t>
      </w:r>
      <w:r>
        <w:rPr>
          <w:w w:val="105"/>
        </w:rPr>
        <w:t>which is a member of </w:t>
      </w:r>
      <w:r>
        <w:rPr>
          <w:rFonts w:ascii="Trebuchet MS"/>
          <w:b/>
          <w:w w:val="105"/>
        </w:rPr>
        <w:t>Class</w:t>
      </w:r>
      <w:r>
        <w:rPr>
          <w:w w:val="105"/>
        </w:rPr>
        <w:t>.</w:t>
      </w:r>
    </w:p>
    <w:p>
      <w:pPr>
        <w:pStyle w:val="BodyText"/>
        <w:spacing w:line="235" w:lineRule="auto" w:before="78"/>
        <w:ind w:left="1671" w:right="334"/>
      </w:pPr>
      <w:r>
        <w:rPr/>
        <w:t>The metaclass </w:t>
      </w:r>
      <w:r>
        <w:rPr>
          <w:rFonts w:ascii="Trebuchet MS"/>
          <w:b/>
        </w:rPr>
        <w:t>Class </w:t>
      </w:r>
      <w:r>
        <w:rPr/>
        <w:t>contains a metaclass object </w:t>
      </w:r>
      <w:r>
        <w:rPr>
          <w:rFonts w:ascii="Trebuchet MS"/>
          <w:b/>
        </w:rPr>
        <w:t>Object </w:t>
      </w:r>
      <w:r>
        <w:rPr/>
        <w:t>which describes the </w:t>
      </w:r>
      <w:r>
        <w:rPr/>
        <w:t>root class</w:t>
      </w:r>
      <w:r>
        <w:rPr>
          <w:spacing w:val="33"/>
        </w:rPr>
        <w:t> </w:t>
      </w:r>
      <w:r>
        <w:rPr>
          <w:rFonts w:ascii="Trebuchet MS"/>
          <w:b/>
        </w:rPr>
        <w:t>Object</w:t>
      </w:r>
      <w:r>
        <w:rPr/>
        <w:t>.</w:t>
      </w:r>
      <w:r>
        <w:rPr>
          <w:spacing w:val="28"/>
        </w:rPr>
        <w:t> </w:t>
      </w:r>
      <w:r>
        <w:rPr/>
        <w:t>A</w:t>
      </w:r>
      <w:r>
        <w:rPr>
          <w:spacing w:val="27"/>
        </w:rPr>
        <w:t> </w:t>
      </w:r>
      <w:r>
        <w:rPr/>
        <w:t>new class</w:t>
      </w:r>
      <w:r>
        <w:rPr>
          <w:spacing w:val="28"/>
        </w:rPr>
        <w:t> </w:t>
      </w:r>
      <w:r>
        <w:rPr>
          <w:rFonts w:ascii="Trebuchet MS"/>
          <w:i/>
        </w:rPr>
        <w:t>Y</w:t>
      </w:r>
      <w:r>
        <w:rPr/>
        <w:t>,</w:t>
      </w:r>
      <w:r>
        <w:rPr>
          <w:spacing w:val="28"/>
        </w:rPr>
        <w:t> </w:t>
      </w:r>
      <w:r>
        <w:rPr/>
        <w:t>which has</w:t>
      </w:r>
      <w:r>
        <w:rPr>
          <w:spacing w:val="27"/>
        </w:rPr>
        <w:t> </w:t>
      </w:r>
      <w:r>
        <w:rPr/>
        <w:t>the same dynamically bound methods as the</w:t>
      </w:r>
      <w:r>
        <w:rPr>
          <w:spacing w:val="40"/>
        </w:rPr>
        <w:t> </w:t>
      </w:r>
      <w:r>
        <w:rPr/>
        <w:t>class</w:t>
      </w:r>
      <w:r>
        <w:rPr>
          <w:spacing w:val="40"/>
        </w:rPr>
        <w:t> </w:t>
      </w:r>
      <w:r>
        <w:rPr>
          <w:rFonts w:ascii="Trebuchet MS"/>
          <w:b/>
        </w:rPr>
        <w:t>Object</w:t>
      </w:r>
      <w:r>
        <w:rPr/>
        <w:t>,</w:t>
      </w:r>
      <w:r>
        <w:rPr>
          <w:spacing w:val="40"/>
        </w:rPr>
        <w:t> </w:t>
      </w:r>
      <w:r>
        <w:rPr/>
        <w:t>is</w:t>
      </w:r>
      <w:r>
        <w:rPr>
          <w:spacing w:val="40"/>
        </w:rPr>
        <w:t> </w:t>
      </w:r>
      <w:r>
        <w:rPr/>
        <w:t>described</w:t>
      </w:r>
      <w:r>
        <w:rPr>
          <w:spacing w:val="40"/>
        </w:rPr>
        <w:t> </w:t>
      </w:r>
      <w:r>
        <w:rPr/>
        <w:t>by</w:t>
      </w:r>
      <w:r>
        <w:rPr>
          <w:spacing w:val="40"/>
        </w:rPr>
        <w:t> </w:t>
      </w:r>
      <w:r>
        <w:rPr/>
        <w:t>a</w:t>
      </w:r>
      <w:r>
        <w:rPr>
          <w:spacing w:val="40"/>
        </w:rPr>
        <w:t> </w:t>
      </w:r>
      <w:r>
        <w:rPr/>
        <w:t>metaclass</w:t>
      </w:r>
      <w:r>
        <w:rPr>
          <w:spacing w:val="40"/>
        </w:rPr>
        <w:t> </w:t>
      </w:r>
      <w:r>
        <w:rPr/>
        <w:t>object</w:t>
      </w:r>
      <w:r>
        <w:rPr>
          <w:spacing w:val="40"/>
        </w:rPr>
        <w:t> </w:t>
      </w:r>
      <w:r>
        <w:rPr>
          <w:rFonts w:ascii="Trebuchet MS"/>
          <w:i/>
        </w:rPr>
        <w:t>Y</w:t>
      </w:r>
      <w:r>
        <w:rPr/>
        <w:t>,</w:t>
      </w:r>
      <w:r>
        <w:rPr>
          <w:spacing w:val="40"/>
        </w:rPr>
        <w:t> </w:t>
      </w:r>
      <w:r>
        <w:rPr/>
        <w:t>which</w:t>
      </w:r>
      <w:r>
        <w:rPr>
          <w:spacing w:val="40"/>
        </w:rPr>
        <w:t> </w:t>
      </w:r>
      <w:r>
        <w:rPr/>
        <w:t>is</w:t>
      </w:r>
      <w:r>
        <w:rPr>
          <w:spacing w:val="40"/>
        </w:rPr>
        <w:t> </w:t>
      </w:r>
      <w:r>
        <w:rPr/>
        <w:t>a</w:t>
      </w:r>
      <w:r>
        <w:rPr>
          <w:spacing w:val="40"/>
        </w:rPr>
        <w:t> </w:t>
      </w:r>
      <w:r>
        <w:rPr/>
        <w:t>member</w:t>
      </w:r>
      <w:r>
        <w:rPr>
          <w:spacing w:val="40"/>
        </w:rPr>
        <w:t> </w:t>
      </w:r>
      <w:r>
        <w:rPr/>
        <w:t>of </w:t>
      </w:r>
      <w:r>
        <w:rPr>
          <w:rFonts w:ascii="Trebuchet MS"/>
          <w:b/>
          <w:spacing w:val="-2"/>
        </w:rPr>
        <w:t>Class</w:t>
      </w:r>
      <w:r>
        <w:rPr>
          <w:spacing w:val="-2"/>
        </w:rPr>
        <w:t>.</w:t>
      </w:r>
    </w:p>
    <w:p>
      <w:pPr>
        <w:pStyle w:val="BodyText"/>
        <w:spacing w:line="235" w:lineRule="auto" w:before="78"/>
        <w:ind w:right="334"/>
      </w:pPr>
      <w:r>
        <w:rPr/>
        <w:t>A new class </w:t>
      </w:r>
      <w:r>
        <w:rPr>
          <w:rFonts w:ascii="Trebuchet MS"/>
          <w:i/>
        </w:rPr>
        <w:t>Z</w:t>
      </w:r>
      <w:r>
        <w:rPr/>
        <w:t>, which has more dynamically bound</w:t>
      </w:r>
      <w:r>
        <w:rPr>
          <w:spacing w:val="-2"/>
        </w:rPr>
        <w:t> </w:t>
      </w:r>
      <w:r>
        <w:rPr/>
        <w:t>methods than </w:t>
      </w:r>
      <w:r>
        <w:rPr>
          <w:rFonts w:ascii="Trebuchet MS"/>
          <w:b/>
        </w:rPr>
        <w:t>Object</w:t>
      </w:r>
      <w:r>
        <w:rPr/>
        <w:t>, requires a metaclass object </w:t>
      </w:r>
      <w:r>
        <w:rPr>
          <w:rFonts w:ascii="Trebuchet MS"/>
          <w:i/>
        </w:rPr>
        <w:t>Z</w:t>
      </w:r>
      <w:r>
        <w:rPr/>
        <w:t>, which is a member of a new metaclass </w:t>
      </w:r>
      <w:r>
        <w:rPr>
          <w:rFonts w:ascii="Trebuchet MS"/>
          <w:i/>
        </w:rPr>
        <w:t>M</w:t>
      </w:r>
      <w:r>
        <w:rPr/>
        <w:t>. This new metaclass has a metaclass description </w:t>
      </w:r>
      <w:r>
        <w:rPr>
          <w:rFonts w:ascii="Trebuchet MS"/>
          <w:i/>
        </w:rPr>
        <w:t>M</w:t>
      </w:r>
      <w:r>
        <w:rPr/>
        <w:t>, which is a member of </w:t>
      </w:r>
      <w:r>
        <w:rPr>
          <w:rFonts w:ascii="Trebuchet MS"/>
          <w:b/>
        </w:rPr>
        <w:t>Class</w:t>
      </w:r>
      <w:r>
        <w:rPr/>
        <w:t>.</w:t>
      </w:r>
    </w:p>
    <w:p>
      <w:pPr>
        <w:pStyle w:val="BodyText"/>
        <w:spacing w:line="235" w:lineRule="auto" w:before="77"/>
        <w:ind w:right="333"/>
      </w:pPr>
      <w:r>
        <w:rPr/>
        <w:t>The </w:t>
      </w:r>
      <w:r>
        <w:rPr>
          <w:rFonts w:ascii="Trebuchet MS"/>
          <w:b/>
        </w:rPr>
        <w:t>Class </w:t>
      </w:r>
      <w:r>
        <w:rPr/>
        <w:t>constructor is used to build new class description objects like </w:t>
      </w:r>
      <w:r>
        <w:rPr>
          <w:rFonts w:ascii="Trebuchet MS"/>
          <w:i/>
        </w:rPr>
        <w:t>Y </w:t>
      </w:r>
      <w:r>
        <w:rPr/>
        <w:t>and metaclass description objects like </w:t>
      </w:r>
      <w:r>
        <w:rPr>
          <w:rFonts w:ascii="Trebuchet MS"/>
          <w:i/>
        </w:rPr>
        <w:t>M</w:t>
      </w:r>
      <w:r>
        <w:rPr/>
        <w:t>. The </w:t>
      </w:r>
      <w:r>
        <w:rPr>
          <w:rFonts w:ascii="Trebuchet MS"/>
          <w:i/>
        </w:rPr>
        <w:t>M </w:t>
      </w:r>
      <w:r>
        <w:rPr/>
        <w:t>constructor is used to build new class description objects like </w:t>
      </w:r>
      <w:r>
        <w:rPr>
          <w:rFonts w:ascii="Trebuchet MS"/>
          <w:i/>
        </w:rPr>
        <w:t>Z</w:t>
      </w:r>
      <w:r>
        <w:rPr/>
        <w:t>. The </w:t>
      </w:r>
      <w:r>
        <w:rPr>
          <w:rFonts w:ascii="Trebuchet MS"/>
          <w:i/>
        </w:rPr>
        <w:t>Y </w:t>
      </w:r>
      <w:r>
        <w:rPr/>
        <w:t>constructor builds objects which are members of class </w:t>
      </w:r>
      <w:r>
        <w:rPr>
          <w:rFonts w:ascii="Trebuchet MS"/>
          <w:i/>
        </w:rPr>
        <w:t>Y</w:t>
      </w:r>
      <w:r>
        <w:rPr/>
        <w:t>, and the </w:t>
      </w:r>
      <w:r>
        <w:rPr>
          <w:rFonts w:ascii="Trebuchet MS"/>
          <w:i/>
        </w:rPr>
        <w:t>Z </w:t>
      </w:r>
      <w:r>
        <w:rPr/>
        <w:t>constructor builds objects in class </w:t>
      </w:r>
      <w:r>
        <w:rPr>
          <w:rFonts w:ascii="Trebuchet MS"/>
          <w:i/>
        </w:rPr>
        <w:t>Z</w:t>
      </w:r>
      <w:r>
        <w:rPr/>
        <w:t>.</w:t>
      </w:r>
    </w:p>
    <w:p>
      <w:pPr>
        <w:spacing w:line="235" w:lineRule="auto" w:before="78"/>
        <w:ind w:left="1672" w:right="335" w:firstLine="0"/>
        <w:jc w:val="both"/>
        <w:rPr>
          <w:sz w:val="20"/>
        </w:rPr>
      </w:pPr>
      <w:r>
        <w:rPr>
          <w:rFonts w:ascii="Trebuchet MS"/>
          <w:b/>
          <w:sz w:val="20"/>
        </w:rPr>
        <w:t>allocate </w:t>
      </w:r>
      <w:r>
        <w:rPr>
          <w:sz w:val="20"/>
        </w:rPr>
        <w:t>reserves memory for an object of its argument class and installs this class as the class description pointer.</w:t>
      </w:r>
      <w:r>
        <w:rPr>
          <w:spacing w:val="40"/>
          <w:sz w:val="20"/>
        </w:rPr>
        <w:t> </w:t>
      </w:r>
      <w:r>
        <w:rPr>
          <w:sz w:val="20"/>
        </w:rPr>
        <w:t>Unless overwritten, </w:t>
      </w:r>
      <w:r>
        <w:rPr>
          <w:rFonts w:ascii="Trebuchet MS"/>
          <w:b/>
          <w:sz w:val="20"/>
        </w:rPr>
        <w:t>new </w:t>
      </w:r>
      <w:r>
        <w:rPr>
          <w:sz w:val="20"/>
        </w:rPr>
        <w:t>calls </w:t>
      </w:r>
      <w:r>
        <w:rPr>
          <w:rFonts w:ascii="Trebuchet MS"/>
          <w:b/>
          <w:sz w:val="20"/>
        </w:rPr>
        <w:t>allocate </w:t>
      </w:r>
      <w:r>
        <w:rPr>
          <w:sz w:val="20"/>
        </w:rPr>
        <w:t>and applies </w:t>
      </w:r>
      <w:r>
        <w:rPr>
          <w:rFonts w:ascii="Trebuchet MS"/>
          <w:b/>
          <w:sz w:val="20"/>
        </w:rPr>
        <w:t>ctor </w:t>
      </w:r>
      <w:r>
        <w:rPr>
          <w:sz w:val="20"/>
        </w:rPr>
        <w:t>to the result.</w:t>
      </w:r>
      <w:r>
        <w:rPr>
          <w:spacing w:val="40"/>
          <w:sz w:val="20"/>
        </w:rPr>
        <w:t> </w:t>
      </w:r>
      <w:r>
        <w:rPr>
          <w:rFonts w:ascii="Trebuchet MS"/>
          <w:b/>
          <w:sz w:val="20"/>
        </w:rPr>
        <w:t>retrieve </w:t>
      </w:r>
      <w:r>
        <w:rPr>
          <w:sz w:val="20"/>
        </w:rPr>
        <w:t>calls </w:t>
      </w:r>
      <w:r>
        <w:rPr>
          <w:rFonts w:ascii="Trebuchet MS"/>
          <w:b/>
          <w:sz w:val="20"/>
        </w:rPr>
        <w:t>allocate </w:t>
      </w:r>
      <w:r>
        <w:rPr>
          <w:sz w:val="20"/>
        </w:rPr>
        <w:t>and applies </w:t>
      </w:r>
      <w:r>
        <w:rPr>
          <w:rFonts w:ascii="Trebuchet MS"/>
          <w:b/>
          <w:sz w:val="20"/>
        </w:rPr>
        <w:t>geto </w:t>
      </w:r>
      <w:r>
        <w:rPr>
          <w:sz w:val="20"/>
        </w:rPr>
        <w:t>to the result.</w:t>
      </w:r>
    </w:p>
    <w:p>
      <w:pPr>
        <w:pStyle w:val="BodyText"/>
        <w:spacing w:before="74"/>
      </w:pPr>
      <w:r>
        <w:rPr>
          <w:rFonts w:ascii="Trebuchet MS"/>
          <w:b/>
        </w:rPr>
        <w:t>super</w:t>
      </w:r>
      <w:r>
        <w:rPr>
          <w:rFonts w:ascii="Trebuchet MS"/>
          <w:b/>
          <w:spacing w:val="-1"/>
        </w:rPr>
        <w:t> </w:t>
      </w:r>
      <w:r>
        <w:rPr/>
        <w:t>returns</w:t>
      </w:r>
      <w:r>
        <w:rPr>
          <w:spacing w:val="4"/>
        </w:rPr>
        <w:t> </w:t>
      </w:r>
      <w:r>
        <w:rPr/>
        <w:t>the</w:t>
      </w:r>
      <w:r>
        <w:rPr>
          <w:spacing w:val="4"/>
        </w:rPr>
        <w:t> </w:t>
      </w:r>
      <w:r>
        <w:rPr/>
        <w:t>superclass</w:t>
      </w:r>
      <w:r>
        <w:rPr>
          <w:spacing w:val="5"/>
        </w:rPr>
        <w:t> </w:t>
      </w:r>
      <w:r>
        <w:rPr/>
        <w:t>from</w:t>
      </w:r>
      <w:r>
        <w:rPr>
          <w:spacing w:val="5"/>
        </w:rPr>
        <w:t> </w:t>
      </w:r>
      <w:r>
        <w:rPr/>
        <w:t>a</w:t>
      </w:r>
      <w:r>
        <w:rPr>
          <w:spacing w:val="4"/>
        </w:rPr>
        <w:t> </w:t>
      </w:r>
      <w:r>
        <w:rPr/>
        <w:t>class</w:t>
      </w:r>
      <w:r>
        <w:rPr>
          <w:spacing w:val="7"/>
        </w:rPr>
        <w:t> </w:t>
      </w:r>
      <w:r>
        <w:rPr>
          <w:spacing w:val="-2"/>
        </w:rPr>
        <w:t>description.</w:t>
      </w:r>
    </w:p>
    <w:p>
      <w:pPr>
        <w:pStyle w:val="BodyText"/>
        <w:spacing w:before="72"/>
      </w:pPr>
      <w:r>
        <w:rPr>
          <w:rFonts w:ascii="Trebuchet MS"/>
          <w:b/>
        </w:rPr>
        <w:t>nameOf</w:t>
      </w:r>
      <w:r>
        <w:rPr>
          <w:rFonts w:ascii="Trebuchet MS"/>
          <w:b/>
          <w:spacing w:val="-4"/>
        </w:rPr>
        <w:t> </w:t>
      </w:r>
      <w:r>
        <w:rPr/>
        <w:t>returns</w:t>
      </w:r>
      <w:r>
        <w:rPr>
          <w:spacing w:val="2"/>
        </w:rPr>
        <w:t> </w:t>
      </w:r>
      <w:r>
        <w:rPr/>
        <w:t>the</w:t>
      </w:r>
      <w:r>
        <w:rPr>
          <w:spacing w:val="1"/>
        </w:rPr>
        <w:t> </w:t>
      </w:r>
      <w:r>
        <w:rPr/>
        <w:t>name</w:t>
      </w:r>
      <w:r>
        <w:rPr>
          <w:spacing w:val="1"/>
        </w:rPr>
        <w:t> </w:t>
      </w:r>
      <w:r>
        <w:rPr/>
        <w:t>from</w:t>
      </w:r>
      <w:r>
        <w:rPr>
          <w:spacing w:val="2"/>
        </w:rPr>
        <w:t> </w:t>
      </w:r>
      <w:r>
        <w:rPr/>
        <w:t>a</w:t>
      </w:r>
      <w:r>
        <w:rPr>
          <w:spacing w:val="3"/>
        </w:rPr>
        <w:t> </w:t>
      </w:r>
      <w:r>
        <w:rPr/>
        <w:t>class</w:t>
      </w:r>
      <w:r>
        <w:rPr>
          <w:spacing w:val="4"/>
        </w:rPr>
        <w:t> </w:t>
      </w:r>
      <w:r>
        <w:rPr>
          <w:spacing w:val="-2"/>
        </w:rPr>
        <w:t>description.</w:t>
      </w:r>
    </w:p>
    <w:p>
      <w:pPr>
        <w:pStyle w:val="BodyText"/>
        <w:spacing w:line="237" w:lineRule="auto" w:before="75"/>
        <w:ind w:right="333"/>
      </w:pPr>
      <w:r>
        <w:rPr/>
        <w:t>The </w:t>
      </w:r>
      <w:r>
        <w:rPr>
          <w:rFonts w:ascii="Trebuchet MS"/>
          <w:b/>
        </w:rPr>
        <w:t>Class </w:t>
      </w:r>
      <w:r>
        <w:rPr/>
        <w:t>constructor </w:t>
      </w:r>
      <w:r>
        <w:rPr>
          <w:rFonts w:ascii="Trebuchet MS"/>
          <w:b/>
        </w:rPr>
        <w:t>ctor </w:t>
      </w:r>
      <w:r>
        <w:rPr/>
        <w:t>handles method inheritance.</w:t>
      </w:r>
      <w:r>
        <w:rPr>
          <w:spacing w:val="40"/>
        </w:rPr>
        <w:t> </w:t>
      </w:r>
      <w:r>
        <w:rPr/>
        <w:t>Only information </w:t>
      </w:r>
      <w:r>
        <w:rPr/>
        <w:t>about overwritten methods needs to be passed to </w:t>
      </w:r>
      <w:r>
        <w:rPr>
          <w:rFonts w:ascii="Trebuchet MS"/>
          <w:b/>
        </w:rPr>
        <w:t>new</w:t>
      </w:r>
      <w:r>
        <w:rPr/>
        <w:t>. The information consists of the address of</w:t>
      </w:r>
      <w:r>
        <w:rPr>
          <w:spacing w:val="-1"/>
        </w:rPr>
        <w:t> </w:t>
      </w:r>
      <w:r>
        <w:rPr/>
        <w:t>the</w:t>
      </w:r>
      <w:r>
        <w:rPr>
          <w:spacing w:val="-1"/>
        </w:rPr>
        <w:t> </w:t>
      </w:r>
      <w:r>
        <w:rPr/>
        <w:t>selector</w:t>
      </w:r>
      <w:r>
        <w:rPr>
          <w:spacing w:val="-1"/>
        </w:rPr>
        <w:t> </w:t>
      </w:r>
      <w:r>
        <w:rPr/>
        <w:t>to</w:t>
      </w:r>
      <w:r>
        <w:rPr>
          <w:spacing w:val="-1"/>
        </w:rPr>
        <w:t> </w:t>
      </w:r>
      <w:r>
        <w:rPr/>
        <w:t>locate</w:t>
      </w:r>
      <w:r>
        <w:rPr>
          <w:spacing w:val="-1"/>
        </w:rPr>
        <w:t> </w:t>
      </w:r>
      <w:r>
        <w:rPr/>
        <w:t>the method, a tag string which may be empty, and the address of the new method.</w:t>
      </w:r>
      <w:r>
        <w:rPr>
          <w:spacing w:val="40"/>
        </w:rPr>
        <w:t> </w:t>
      </w:r>
      <w:r>
        <w:rPr/>
        <w:t>The method information tuples may appear in any order of methods; zero in place of a </w:t>
      </w:r>
      <w:r>
        <w:rPr>
          <w:rFonts w:ascii="Trebuchet MS"/>
          <w:i/>
        </w:rPr>
        <w:t>selector </w:t>
      </w:r>
      <w:r>
        <w:rPr/>
        <w:t>terminates the list.</w:t>
      </w:r>
    </w:p>
    <w:p>
      <w:pPr>
        <w:spacing w:before="70"/>
        <w:ind w:left="1671" w:right="0" w:firstLine="0"/>
        <w:jc w:val="both"/>
        <w:rPr>
          <w:sz w:val="20"/>
        </w:rPr>
      </w:pPr>
      <w:r>
        <w:rPr>
          <w:rFonts w:ascii="Trebuchet MS"/>
          <w:b/>
          <w:sz w:val="20"/>
        </w:rPr>
        <w:t>delete</w:t>
      </w:r>
      <w:r>
        <w:rPr>
          <w:sz w:val="20"/>
        </w:rPr>
        <w:t>,</w:t>
      </w:r>
      <w:r>
        <w:rPr>
          <w:spacing w:val="-3"/>
          <w:sz w:val="20"/>
        </w:rPr>
        <w:t> </w:t>
      </w:r>
      <w:r>
        <w:rPr>
          <w:rFonts w:ascii="Trebuchet MS"/>
          <w:b/>
          <w:sz w:val="20"/>
        </w:rPr>
        <w:t>dtor</w:t>
      </w:r>
      <w:r>
        <w:rPr>
          <w:sz w:val="20"/>
        </w:rPr>
        <w:t>,</w:t>
      </w:r>
      <w:r>
        <w:rPr>
          <w:spacing w:val="-3"/>
          <w:sz w:val="20"/>
        </w:rPr>
        <w:t> </w:t>
      </w:r>
      <w:r>
        <w:rPr>
          <w:sz w:val="20"/>
        </w:rPr>
        <w:t>and</w:t>
      </w:r>
      <w:r>
        <w:rPr>
          <w:spacing w:val="-6"/>
          <w:sz w:val="20"/>
        </w:rPr>
        <w:t> </w:t>
      </w:r>
      <w:r>
        <w:rPr>
          <w:rFonts w:ascii="Trebuchet MS"/>
          <w:b/>
          <w:sz w:val="20"/>
        </w:rPr>
        <w:t>geto</w:t>
      </w:r>
      <w:r>
        <w:rPr>
          <w:rFonts w:ascii="Trebuchet MS"/>
          <w:b/>
          <w:spacing w:val="-9"/>
          <w:sz w:val="20"/>
        </w:rPr>
        <w:t> </w:t>
      </w:r>
      <w:r>
        <w:rPr>
          <w:sz w:val="20"/>
        </w:rPr>
        <w:t>are</w:t>
      </w:r>
      <w:r>
        <w:rPr>
          <w:spacing w:val="-5"/>
          <w:sz w:val="20"/>
        </w:rPr>
        <w:t> </w:t>
      </w:r>
      <w:r>
        <w:rPr>
          <w:sz w:val="20"/>
        </w:rPr>
        <w:t>inoperative</w:t>
      </w:r>
      <w:r>
        <w:rPr>
          <w:spacing w:val="-9"/>
          <w:sz w:val="20"/>
        </w:rPr>
        <w:t> </w:t>
      </w:r>
      <w:r>
        <w:rPr>
          <w:sz w:val="20"/>
        </w:rPr>
        <w:t>for</w:t>
      </w:r>
      <w:r>
        <w:rPr>
          <w:spacing w:val="-5"/>
          <w:sz w:val="20"/>
        </w:rPr>
        <w:t> </w:t>
      </w:r>
      <w:r>
        <w:rPr>
          <w:sz w:val="20"/>
        </w:rPr>
        <w:t>class</w:t>
      </w:r>
      <w:r>
        <w:rPr>
          <w:spacing w:val="-3"/>
          <w:sz w:val="20"/>
        </w:rPr>
        <w:t> </w:t>
      </w:r>
      <w:r>
        <w:rPr>
          <w:spacing w:val="-2"/>
          <w:sz w:val="20"/>
        </w:rPr>
        <w:t>descriptions.</w:t>
      </w:r>
    </w:p>
    <w:p>
      <w:pPr>
        <w:spacing w:after="0"/>
        <w:jc w:val="both"/>
        <w:rPr>
          <w:sz w:val="20"/>
        </w:rPr>
        <w:sectPr>
          <w:headerReference w:type="default" r:id="rId167"/>
          <w:headerReference w:type="even" r:id="rId168"/>
          <w:pgSz w:w="11900" w:h="16840"/>
          <w:pgMar w:header="1435" w:footer="0" w:top="1700" w:bottom="280" w:left="1700" w:right="708"/>
          <w:pgNumType w:start="215"/>
        </w:sectPr>
      </w:pPr>
    </w:p>
    <w:p>
      <w:pPr>
        <w:pStyle w:val="BodyText"/>
        <w:spacing w:before="226"/>
        <w:ind w:right="333"/>
      </w:pPr>
      <w:r>
        <w:rPr/>
        <w:t>Class descriptions are only accessed by means of functions which initialize the description during the first call.</w:t>
      </w:r>
    </w:p>
    <w:p>
      <w:pPr>
        <w:tabs>
          <w:tab w:pos="3107" w:val="left" w:leader="none"/>
        </w:tabs>
        <w:spacing w:before="74"/>
        <w:ind w:left="1672" w:right="0" w:firstLine="0"/>
        <w:jc w:val="both"/>
        <w:rPr>
          <w:sz w:val="20"/>
        </w:rPr>
      </w:pPr>
      <w:r>
        <w:rPr>
          <w:sz w:val="16"/>
        </w:rPr>
        <w:t>SEE</w:t>
      </w:r>
      <w:r>
        <w:rPr>
          <w:spacing w:val="16"/>
          <w:sz w:val="16"/>
        </w:rPr>
        <w:t> </w:t>
      </w:r>
      <w:r>
        <w:rPr>
          <w:spacing w:val="-4"/>
          <w:sz w:val="16"/>
        </w:rPr>
        <w:t>ALSO</w:t>
      </w:r>
      <w:r>
        <w:rPr>
          <w:sz w:val="16"/>
        </w:rPr>
        <w:tab/>
      </w:r>
      <w:r>
        <w:rPr>
          <w:spacing w:val="-6"/>
          <w:sz w:val="20"/>
        </w:rPr>
        <w:t>ooc(1),</w:t>
      </w:r>
      <w:r>
        <w:rPr>
          <w:spacing w:val="-3"/>
          <w:sz w:val="20"/>
        </w:rPr>
        <w:t> </w:t>
      </w:r>
      <w:r>
        <w:rPr>
          <w:spacing w:val="-2"/>
          <w:sz w:val="20"/>
        </w:rPr>
        <w:t>retrieve(2)</w:t>
      </w:r>
    </w:p>
    <w:p>
      <w:pPr>
        <w:pStyle w:val="BodyText"/>
        <w:spacing w:before="121"/>
        <w:ind w:left="0"/>
        <w:jc w:val="left"/>
      </w:pPr>
    </w:p>
    <w:p>
      <w:pPr>
        <w:pStyle w:val="Heading2"/>
        <w:ind w:left="1672" w:firstLine="0"/>
        <w:jc w:val="both"/>
      </w:pPr>
      <w:r>
        <w:rPr/>
        <w:t>Class</w:t>
      </w:r>
      <w:r>
        <w:rPr>
          <w:spacing w:val="64"/>
          <w:w w:val="150"/>
        </w:rPr>
        <w:t> </w:t>
      </w:r>
      <w:r>
        <w:rPr/>
        <w:t>Exception:</w:t>
      </w:r>
      <w:r>
        <w:rPr>
          <w:spacing w:val="-1"/>
        </w:rPr>
        <w:t> </w:t>
      </w:r>
      <w:r>
        <w:rPr/>
        <w:t>Object</w:t>
      </w:r>
      <w:r>
        <w:rPr>
          <w:spacing w:val="1"/>
        </w:rPr>
        <w:t> </w:t>
      </w:r>
      <w:r>
        <w:rPr/>
        <w:t>—</w:t>
      </w:r>
      <w:r>
        <w:rPr>
          <w:spacing w:val="11"/>
        </w:rPr>
        <w:t> </w:t>
      </w:r>
      <w:r>
        <w:rPr/>
        <w:t>manage</w:t>
      </w:r>
      <w:r>
        <w:rPr>
          <w:spacing w:val="7"/>
        </w:rPr>
        <w:t> </w:t>
      </w:r>
      <w:r>
        <w:rPr/>
        <w:t>a</w:t>
      </w:r>
      <w:r>
        <w:rPr>
          <w:spacing w:val="12"/>
        </w:rPr>
        <w:t> </w:t>
      </w:r>
      <w:r>
        <w:rPr/>
        <w:t>stack</w:t>
      </w:r>
      <w:r>
        <w:rPr>
          <w:spacing w:val="11"/>
        </w:rPr>
        <w:t> </w:t>
      </w:r>
      <w:r>
        <w:rPr/>
        <w:t>of</w:t>
      </w:r>
      <w:r>
        <w:rPr>
          <w:spacing w:val="9"/>
        </w:rPr>
        <w:t> </w:t>
      </w:r>
      <w:r>
        <w:rPr/>
        <w:t>exception</w:t>
      </w:r>
      <w:r>
        <w:rPr>
          <w:spacing w:val="4"/>
        </w:rPr>
        <w:t> </w:t>
      </w:r>
      <w:r>
        <w:rPr>
          <w:spacing w:val="-2"/>
        </w:rPr>
        <w:t>handlers</w:t>
      </w:r>
    </w:p>
    <w:p>
      <w:pPr>
        <w:pStyle w:val="BodyText"/>
        <w:spacing w:before="64"/>
        <w:ind w:left="2406"/>
        <w:jc w:val="left"/>
      </w:pPr>
      <w:r>
        <w:rPr>
          <w:spacing w:val="-2"/>
        </w:rPr>
        <w:t>Object</w:t>
      </w:r>
    </w:p>
    <w:p>
      <w:pPr>
        <w:pStyle w:val="Heading4"/>
        <w:spacing w:line="372" w:lineRule="auto" w:before="10"/>
        <w:ind w:right="4770" w:firstLine="230"/>
      </w:pPr>
      <w:r>
        <w:rPr>
          <w:spacing w:val="-2"/>
        </w:rPr>
        <w:t>Exception new(Exception());</w:t>
      </w:r>
    </w:p>
    <w:p>
      <w:pPr>
        <w:spacing w:before="1"/>
        <w:ind w:left="2406" w:right="0" w:firstLine="0"/>
        <w:jc w:val="left"/>
        <w:rPr>
          <w:rFonts w:ascii="Trebuchet MS"/>
          <w:b/>
          <w:sz w:val="20"/>
        </w:rPr>
      </w:pPr>
      <w:r>
        <w:rPr>
          <w:rFonts w:ascii="Trebuchet MS"/>
          <w:b/>
          <w:sz w:val="20"/>
        </w:rPr>
        <w:t>int</w:t>
      </w:r>
      <w:r>
        <w:rPr>
          <w:rFonts w:ascii="Trebuchet MS"/>
          <w:b/>
          <w:spacing w:val="-6"/>
          <w:sz w:val="20"/>
        </w:rPr>
        <w:t> </w:t>
      </w:r>
      <w:r>
        <w:rPr>
          <w:rFonts w:ascii="Trebuchet MS"/>
          <w:b/>
          <w:sz w:val="20"/>
        </w:rPr>
        <w:t>catch</w:t>
      </w:r>
      <w:r>
        <w:rPr>
          <w:rFonts w:ascii="Trebuchet MS"/>
          <w:b/>
          <w:spacing w:val="-7"/>
          <w:sz w:val="20"/>
        </w:rPr>
        <w:t> </w:t>
      </w:r>
      <w:r>
        <w:rPr>
          <w:rFonts w:ascii="Trebuchet MS"/>
          <w:b/>
          <w:spacing w:val="-2"/>
          <w:sz w:val="20"/>
        </w:rPr>
        <w:t>(</w:t>
      </w:r>
      <w:r>
        <w:rPr>
          <w:rFonts w:ascii="Trebuchet MS"/>
          <w:i/>
          <w:spacing w:val="-2"/>
          <w:sz w:val="20"/>
        </w:rPr>
        <w:t>self</w:t>
      </w:r>
      <w:r>
        <w:rPr>
          <w:rFonts w:ascii="Trebuchet MS"/>
          <w:b/>
          <w:spacing w:val="-2"/>
          <w:sz w:val="20"/>
        </w:rPr>
        <w:t>)</w:t>
      </w:r>
    </w:p>
    <w:p>
      <w:pPr>
        <w:spacing w:before="7"/>
        <w:ind w:left="2406" w:right="0" w:firstLine="0"/>
        <w:jc w:val="left"/>
        <w:rPr>
          <w:rFonts w:ascii="Trebuchet MS"/>
          <w:b/>
          <w:sz w:val="20"/>
        </w:rPr>
      </w:pPr>
      <w:r>
        <w:rPr>
          <w:rFonts w:ascii="Trebuchet MS"/>
          <w:b/>
          <w:sz w:val="20"/>
        </w:rPr>
        <w:t>void</w:t>
      </w:r>
      <w:r>
        <w:rPr>
          <w:rFonts w:ascii="Trebuchet MS"/>
          <w:b/>
          <w:spacing w:val="1"/>
          <w:sz w:val="20"/>
        </w:rPr>
        <w:t> </w:t>
      </w:r>
      <w:r>
        <w:rPr>
          <w:rFonts w:ascii="Trebuchet MS"/>
          <w:b/>
          <w:sz w:val="20"/>
        </w:rPr>
        <w:t>cause</w:t>
      </w:r>
      <w:r>
        <w:rPr>
          <w:rFonts w:ascii="Trebuchet MS"/>
          <w:b/>
          <w:spacing w:val="2"/>
          <w:sz w:val="20"/>
        </w:rPr>
        <w:t> </w:t>
      </w:r>
      <w:r>
        <w:rPr>
          <w:rFonts w:ascii="Trebuchet MS"/>
          <w:b/>
          <w:sz w:val="20"/>
        </w:rPr>
        <w:t>(int</w:t>
      </w:r>
      <w:r>
        <w:rPr>
          <w:rFonts w:ascii="Trebuchet MS"/>
          <w:b/>
          <w:spacing w:val="3"/>
          <w:sz w:val="20"/>
        </w:rPr>
        <w:t> </w:t>
      </w:r>
      <w:r>
        <w:rPr>
          <w:rFonts w:ascii="Trebuchet MS"/>
          <w:i/>
          <w:spacing w:val="-2"/>
          <w:sz w:val="20"/>
        </w:rPr>
        <w:t>number</w:t>
      </w:r>
      <w:r>
        <w:rPr>
          <w:rFonts w:ascii="Trebuchet MS"/>
          <w:b/>
          <w:spacing w:val="-2"/>
          <w:sz w:val="20"/>
        </w:rPr>
        <w:t>)</w:t>
      </w:r>
    </w:p>
    <w:p>
      <w:pPr>
        <w:pStyle w:val="BodyText"/>
        <w:spacing w:line="235" w:lineRule="auto" w:before="76"/>
        <w:ind w:left="1671" w:right="333"/>
      </w:pPr>
      <w:r>
        <w:rPr>
          <w:rFonts w:ascii="Trebuchet MS"/>
          <w:b/>
        </w:rPr>
        <w:t>Exception </w:t>
      </w:r>
      <w:r>
        <w:rPr/>
        <w:t>is a class for managing a stack of exception handlers.</w:t>
      </w:r>
      <w:r>
        <w:rPr>
          <w:spacing w:val="40"/>
        </w:rPr>
        <w:t> </w:t>
      </w:r>
      <w:r>
        <w:rPr/>
        <w:t>After it is armed with </w:t>
      </w:r>
      <w:r>
        <w:rPr>
          <w:rFonts w:ascii="Trebuchet MS"/>
          <w:b/>
        </w:rPr>
        <w:t>catch</w:t>
      </w:r>
      <w:r>
        <w:rPr/>
        <w:t>, the newest </w:t>
      </w:r>
      <w:r>
        <w:rPr>
          <w:rFonts w:ascii="Trebuchet MS"/>
          <w:b/>
        </w:rPr>
        <w:t>Exception </w:t>
      </w:r>
      <w:r>
        <w:rPr/>
        <w:t>object can receive a nonzero exception number sent with </w:t>
      </w:r>
      <w:r>
        <w:rPr>
          <w:rFonts w:ascii="Trebuchet MS"/>
          <w:b/>
        </w:rPr>
        <w:t>cause()</w:t>
      </w:r>
      <w:r>
        <w:rPr/>
        <w:t>.</w:t>
      </w:r>
    </w:p>
    <w:p>
      <w:pPr>
        <w:spacing w:line="242" w:lineRule="exact" w:before="74"/>
        <w:ind w:left="1671" w:right="0" w:firstLine="0"/>
        <w:jc w:val="both"/>
        <w:rPr>
          <w:rFonts w:ascii="Trebuchet MS"/>
          <w:b/>
          <w:sz w:val="20"/>
        </w:rPr>
      </w:pPr>
      <w:r>
        <w:rPr>
          <w:rFonts w:ascii="Trebuchet MS"/>
          <w:b/>
          <w:sz w:val="20"/>
        </w:rPr>
        <w:t>ctor</w:t>
      </w:r>
      <w:r>
        <w:rPr>
          <w:rFonts w:ascii="Trebuchet MS"/>
          <w:b/>
          <w:spacing w:val="63"/>
          <w:sz w:val="20"/>
        </w:rPr>
        <w:t> </w:t>
      </w:r>
      <w:r>
        <w:rPr>
          <w:sz w:val="20"/>
        </w:rPr>
        <w:t>pushes</w:t>
      </w:r>
      <w:r>
        <w:rPr>
          <w:spacing w:val="62"/>
          <w:sz w:val="20"/>
        </w:rPr>
        <w:t> </w:t>
      </w:r>
      <w:r>
        <w:rPr>
          <w:sz w:val="20"/>
        </w:rPr>
        <w:t>the</w:t>
      </w:r>
      <w:r>
        <w:rPr>
          <w:spacing w:val="63"/>
          <w:sz w:val="20"/>
        </w:rPr>
        <w:t> </w:t>
      </w:r>
      <w:r>
        <w:rPr>
          <w:sz w:val="20"/>
        </w:rPr>
        <w:t>new</w:t>
      </w:r>
      <w:r>
        <w:rPr>
          <w:spacing w:val="63"/>
          <w:sz w:val="20"/>
        </w:rPr>
        <w:t> </w:t>
      </w:r>
      <w:r>
        <w:rPr>
          <w:rFonts w:ascii="Trebuchet MS"/>
          <w:b/>
          <w:sz w:val="20"/>
        </w:rPr>
        <w:t>Exception</w:t>
      </w:r>
      <w:r>
        <w:rPr>
          <w:rFonts w:ascii="Trebuchet MS"/>
          <w:b/>
          <w:spacing w:val="57"/>
          <w:sz w:val="20"/>
        </w:rPr>
        <w:t> </w:t>
      </w:r>
      <w:r>
        <w:rPr>
          <w:sz w:val="20"/>
        </w:rPr>
        <w:t>object</w:t>
      </w:r>
      <w:r>
        <w:rPr>
          <w:spacing w:val="61"/>
          <w:sz w:val="20"/>
        </w:rPr>
        <w:t> </w:t>
      </w:r>
      <w:r>
        <w:rPr>
          <w:sz w:val="20"/>
        </w:rPr>
        <w:t>onto</w:t>
      </w:r>
      <w:r>
        <w:rPr>
          <w:spacing w:val="63"/>
          <w:sz w:val="20"/>
        </w:rPr>
        <w:t> </w:t>
      </w:r>
      <w:r>
        <w:rPr>
          <w:sz w:val="20"/>
        </w:rPr>
        <w:t>the</w:t>
      </w:r>
      <w:r>
        <w:rPr>
          <w:spacing w:val="62"/>
          <w:sz w:val="20"/>
        </w:rPr>
        <w:t> </w:t>
      </w:r>
      <w:r>
        <w:rPr>
          <w:sz w:val="20"/>
        </w:rPr>
        <w:t>global</w:t>
      </w:r>
      <w:r>
        <w:rPr>
          <w:spacing w:val="59"/>
          <w:sz w:val="20"/>
        </w:rPr>
        <w:t> </w:t>
      </w:r>
      <w:r>
        <w:rPr>
          <w:sz w:val="20"/>
        </w:rPr>
        <w:t>exception</w:t>
      </w:r>
      <w:r>
        <w:rPr>
          <w:spacing w:val="60"/>
          <w:sz w:val="20"/>
        </w:rPr>
        <w:t> </w:t>
      </w:r>
      <w:r>
        <w:rPr>
          <w:sz w:val="20"/>
        </w:rPr>
        <w:t>stack,</w:t>
      </w:r>
      <w:r>
        <w:rPr>
          <w:spacing w:val="71"/>
          <w:sz w:val="20"/>
        </w:rPr>
        <w:t> </w:t>
      </w:r>
      <w:r>
        <w:rPr>
          <w:rFonts w:ascii="Trebuchet MS"/>
          <w:b/>
          <w:spacing w:val="-4"/>
          <w:sz w:val="20"/>
        </w:rPr>
        <w:t>dtor</w:t>
      </w:r>
    </w:p>
    <w:p>
      <w:pPr>
        <w:pStyle w:val="BodyText"/>
        <w:spacing w:line="239" w:lineRule="exact"/>
        <w:ind w:left="1671"/>
      </w:pPr>
      <w:r>
        <w:rPr/>
        <w:t>removes</w:t>
      </w:r>
      <w:r>
        <w:rPr>
          <w:spacing w:val="1"/>
        </w:rPr>
        <w:t> </w:t>
      </w:r>
      <w:r>
        <w:rPr/>
        <w:t>it.</w:t>
      </w:r>
      <w:r>
        <w:rPr>
          <w:spacing w:val="67"/>
        </w:rPr>
        <w:t> </w:t>
      </w:r>
      <w:r>
        <w:rPr/>
        <w:t>These</w:t>
      </w:r>
      <w:r>
        <w:rPr>
          <w:spacing w:val="-1"/>
        </w:rPr>
        <w:t> </w:t>
      </w:r>
      <w:r>
        <w:rPr/>
        <w:t>calls</w:t>
      </w:r>
      <w:r>
        <w:rPr>
          <w:spacing w:val="2"/>
        </w:rPr>
        <w:t> </w:t>
      </w:r>
      <w:r>
        <w:rPr/>
        <w:t>must</w:t>
      </w:r>
      <w:r>
        <w:rPr>
          <w:spacing w:val="3"/>
        </w:rPr>
        <w:t> </w:t>
      </w:r>
      <w:r>
        <w:rPr/>
        <w:t>be </w:t>
      </w:r>
      <w:r>
        <w:rPr>
          <w:spacing w:val="-2"/>
        </w:rPr>
        <w:t>balanced.</w:t>
      </w:r>
    </w:p>
    <w:p>
      <w:pPr>
        <w:pStyle w:val="BodyText"/>
        <w:spacing w:line="237" w:lineRule="auto" w:before="78"/>
        <w:ind w:left="1671" w:right="334"/>
      </w:pPr>
      <w:r>
        <w:rPr>
          <w:rFonts w:ascii="Trebuchet MS"/>
          <w:b/>
        </w:rPr>
        <w:t>catch </w:t>
      </w:r>
      <w:r>
        <w:rPr/>
        <w:t>arms its object for receiving an exception number.</w:t>
      </w:r>
      <w:r>
        <w:rPr>
          <w:spacing w:val="40"/>
        </w:rPr>
        <w:t> </w:t>
      </w:r>
      <w:r>
        <w:rPr/>
        <w:t>Once the number is sent, </w:t>
      </w:r>
      <w:r>
        <w:rPr>
          <w:rFonts w:ascii="Trebuchet MS"/>
          <w:b/>
        </w:rPr>
        <w:t>catch </w:t>
      </w:r>
      <w:r>
        <w:rPr/>
        <w:t>will return it.</w:t>
      </w:r>
      <w:r>
        <w:rPr>
          <w:spacing w:val="40"/>
        </w:rPr>
        <w:t> </w:t>
      </w:r>
      <w:r>
        <w:rPr/>
        <w:t>This function is implemented</w:t>
      </w:r>
      <w:r>
        <w:rPr>
          <w:spacing w:val="-1"/>
        </w:rPr>
        <w:t> </w:t>
      </w:r>
      <w:r>
        <w:rPr/>
        <w:t>as a macro with </w:t>
      </w:r>
      <w:r>
        <w:rPr>
          <w:rFonts w:ascii="Trebuchet MS"/>
          <w:b/>
        </w:rPr>
        <w:t>setjmp</w:t>
      </w:r>
      <w:r>
        <w:rPr/>
        <w:t>(3) and </w:t>
      </w:r>
      <w:r>
        <w:rPr/>
        <w:t>is subject to the same restrictions; in particular, the function containing the call to </w:t>
      </w:r>
      <w:r>
        <w:rPr>
          <w:rFonts w:ascii="Trebuchet MS"/>
          <w:b/>
        </w:rPr>
        <w:t>catch </w:t>
      </w:r>
      <w:r>
        <w:rPr/>
        <w:t>must still be active when the exception number is sent.</w:t>
      </w:r>
    </w:p>
    <w:p>
      <w:pPr>
        <w:pStyle w:val="BodyText"/>
        <w:spacing w:before="69"/>
        <w:ind w:left="1671"/>
      </w:pPr>
      <w:r>
        <w:rPr/>
        <w:t>Other</w:t>
      </w:r>
      <w:r>
        <w:rPr>
          <w:spacing w:val="-4"/>
        </w:rPr>
        <w:t> </w:t>
      </w:r>
      <w:r>
        <w:rPr/>
        <w:t>methods</w:t>
      </w:r>
      <w:r>
        <w:rPr>
          <w:spacing w:val="-2"/>
        </w:rPr>
        <w:t> </w:t>
      </w:r>
      <w:r>
        <w:rPr/>
        <w:t>should</w:t>
      </w:r>
      <w:r>
        <w:rPr>
          <w:spacing w:val="-4"/>
        </w:rPr>
        <w:t> </w:t>
      </w:r>
      <w:r>
        <w:rPr/>
        <w:t>generally</w:t>
      </w:r>
      <w:r>
        <w:rPr>
          <w:spacing w:val="-5"/>
        </w:rPr>
        <w:t> </w:t>
      </w:r>
      <w:r>
        <w:rPr/>
        <w:t>not</w:t>
      </w:r>
      <w:r>
        <w:rPr>
          <w:spacing w:val="-1"/>
        </w:rPr>
        <w:t> </w:t>
      </w:r>
      <w:r>
        <w:rPr/>
        <w:t>be</w:t>
      </w:r>
      <w:r>
        <w:rPr>
          <w:spacing w:val="-2"/>
        </w:rPr>
        <w:t> </w:t>
      </w:r>
      <w:r>
        <w:rPr/>
        <w:t>applied</w:t>
      </w:r>
      <w:r>
        <w:rPr>
          <w:spacing w:val="-5"/>
        </w:rPr>
        <w:t> </w:t>
      </w:r>
      <w:r>
        <w:rPr/>
        <w:t>to</w:t>
      </w:r>
      <w:r>
        <w:rPr>
          <w:spacing w:val="-1"/>
        </w:rPr>
        <w:t> </w:t>
      </w:r>
      <w:r>
        <w:rPr/>
        <w:t>an</w:t>
      </w:r>
      <w:r>
        <w:rPr>
          <w:spacing w:val="-2"/>
        </w:rPr>
        <w:t> </w:t>
      </w:r>
      <w:r>
        <w:rPr>
          <w:rFonts w:ascii="Trebuchet MS"/>
          <w:b/>
        </w:rPr>
        <w:t>Exception</w:t>
      </w:r>
      <w:r>
        <w:rPr>
          <w:rFonts w:ascii="Trebuchet MS"/>
          <w:b/>
          <w:spacing w:val="-7"/>
        </w:rPr>
        <w:t> </w:t>
      </w:r>
      <w:r>
        <w:rPr>
          <w:spacing w:val="-2"/>
        </w:rPr>
        <w:t>object.</w:t>
      </w:r>
    </w:p>
    <w:p>
      <w:pPr>
        <w:tabs>
          <w:tab w:pos="3107" w:val="left" w:leader="none"/>
        </w:tabs>
        <w:spacing w:before="72"/>
        <w:ind w:left="1672" w:right="0" w:firstLine="0"/>
        <w:jc w:val="both"/>
        <w:rPr>
          <w:sz w:val="20"/>
        </w:rPr>
      </w:pPr>
      <w:r>
        <w:rPr>
          <w:sz w:val="16"/>
        </w:rPr>
        <w:t>SEE</w:t>
      </w:r>
      <w:r>
        <w:rPr>
          <w:spacing w:val="16"/>
          <w:sz w:val="16"/>
        </w:rPr>
        <w:t> </w:t>
      </w:r>
      <w:r>
        <w:rPr>
          <w:spacing w:val="-4"/>
          <w:sz w:val="16"/>
        </w:rPr>
        <w:t>ALSO</w:t>
      </w:r>
      <w:r>
        <w:rPr>
          <w:sz w:val="16"/>
        </w:rPr>
        <w:tab/>
      </w:r>
      <w:r>
        <w:rPr>
          <w:spacing w:val="-2"/>
          <w:sz w:val="20"/>
        </w:rPr>
        <w:t>setjmp(3)</w:t>
      </w:r>
    </w:p>
    <w:p>
      <w:pPr>
        <w:pStyle w:val="BodyText"/>
        <w:spacing w:before="121"/>
        <w:ind w:left="0"/>
        <w:jc w:val="left"/>
      </w:pPr>
    </w:p>
    <w:p>
      <w:pPr>
        <w:pStyle w:val="Heading2"/>
        <w:ind w:left="1672" w:firstLine="0"/>
        <w:jc w:val="both"/>
      </w:pPr>
      <w:r>
        <w:rPr/>
        <w:t>Class</w:t>
      </w:r>
      <w:r>
        <w:rPr>
          <w:spacing w:val="76"/>
          <w:w w:val="150"/>
        </w:rPr>
        <w:t> </w:t>
      </w:r>
      <w:r>
        <w:rPr/>
        <w:t>Object</w:t>
      </w:r>
      <w:r>
        <w:rPr>
          <w:spacing w:val="8"/>
        </w:rPr>
        <w:t> </w:t>
      </w:r>
      <w:r>
        <w:rPr/>
        <w:t>—</w:t>
      </w:r>
      <w:r>
        <w:rPr>
          <w:spacing w:val="16"/>
        </w:rPr>
        <w:t> </w:t>
      </w:r>
      <w:r>
        <w:rPr/>
        <w:t>root</w:t>
      </w:r>
      <w:r>
        <w:rPr>
          <w:spacing w:val="5"/>
        </w:rPr>
        <w:t> </w:t>
      </w:r>
      <w:r>
        <w:rPr>
          <w:spacing w:val="-2"/>
        </w:rPr>
        <w:t>class</w:t>
      </w:r>
    </w:p>
    <w:p>
      <w:pPr>
        <w:pStyle w:val="Heading4"/>
        <w:spacing w:line="230" w:lineRule="exact" w:before="76"/>
      </w:pPr>
      <w:r>
        <w:rPr>
          <w:spacing w:val="-2"/>
        </w:rPr>
        <w:t>Object</w:t>
      </w:r>
    </w:p>
    <w:p>
      <w:pPr>
        <w:pStyle w:val="BodyText"/>
        <w:spacing w:line="239" w:lineRule="exact"/>
        <w:ind w:left="2636"/>
        <w:jc w:val="left"/>
      </w:pPr>
      <w:r>
        <w:rPr>
          <w:spacing w:val="-2"/>
          <w:w w:val="105"/>
        </w:rPr>
        <w:t>Class</w:t>
      </w:r>
    </w:p>
    <w:p>
      <w:pPr>
        <w:spacing w:before="131"/>
        <w:ind w:left="2406" w:right="0" w:firstLine="0"/>
        <w:jc w:val="left"/>
        <w:rPr>
          <w:rFonts w:ascii="Trebuchet MS"/>
          <w:b/>
          <w:sz w:val="20"/>
        </w:rPr>
      </w:pPr>
      <w:r>
        <w:rPr>
          <w:rFonts w:ascii="Trebuchet MS"/>
          <w:b/>
          <w:spacing w:val="-2"/>
          <w:sz w:val="20"/>
        </w:rPr>
        <w:t>new(Object());</w:t>
      </w:r>
    </w:p>
    <w:p>
      <w:pPr>
        <w:spacing w:before="127"/>
        <w:ind w:left="2406" w:right="0" w:firstLine="0"/>
        <w:jc w:val="left"/>
        <w:rPr>
          <w:rFonts w:ascii="Trebuchet MS"/>
          <w:b/>
          <w:sz w:val="20"/>
        </w:rPr>
      </w:pPr>
      <w:r>
        <w:rPr>
          <w:rFonts w:ascii="Trebuchet MS"/>
          <w:b/>
          <w:sz w:val="20"/>
        </w:rPr>
        <w:t>typedef</w:t>
      </w:r>
      <w:r>
        <w:rPr>
          <w:rFonts w:ascii="Trebuchet MS"/>
          <w:b/>
          <w:spacing w:val="6"/>
          <w:sz w:val="20"/>
        </w:rPr>
        <w:t> </w:t>
      </w:r>
      <w:r>
        <w:rPr>
          <w:rFonts w:ascii="Trebuchet MS"/>
          <w:b/>
          <w:sz w:val="20"/>
        </w:rPr>
        <w:t>void</w:t>
      </w:r>
      <w:r>
        <w:rPr>
          <w:rFonts w:ascii="Trebuchet MS"/>
          <w:b/>
          <w:spacing w:val="12"/>
          <w:sz w:val="20"/>
        </w:rPr>
        <w:t> </w:t>
      </w:r>
      <w:r>
        <w:rPr>
          <w:rFonts w:ascii="Trebuchet MS"/>
          <w:b/>
          <w:sz w:val="20"/>
        </w:rPr>
        <w:t>(*</w:t>
      </w:r>
      <w:r>
        <w:rPr>
          <w:rFonts w:ascii="Trebuchet MS"/>
          <w:b/>
          <w:spacing w:val="17"/>
          <w:sz w:val="20"/>
        </w:rPr>
        <w:t> </w:t>
      </w:r>
      <w:r>
        <w:rPr>
          <w:rFonts w:ascii="Trebuchet MS"/>
          <w:b/>
          <w:sz w:val="20"/>
        </w:rPr>
        <w:t>Method)</w:t>
      </w:r>
      <w:r>
        <w:rPr>
          <w:rFonts w:ascii="Trebuchet MS"/>
          <w:b/>
          <w:spacing w:val="3"/>
          <w:sz w:val="20"/>
        </w:rPr>
        <w:t> </w:t>
      </w:r>
      <w:r>
        <w:rPr>
          <w:rFonts w:ascii="Trebuchet MS"/>
          <w:b/>
          <w:spacing w:val="-5"/>
          <w:sz w:val="20"/>
        </w:rPr>
        <w:t>();</w:t>
      </w:r>
    </w:p>
    <w:p>
      <w:pPr>
        <w:spacing w:line="247" w:lineRule="auto" w:before="128"/>
        <w:ind w:left="2406" w:right="3773" w:firstLine="0"/>
        <w:jc w:val="left"/>
        <w:rPr>
          <w:rFonts w:ascii="Trebuchet MS"/>
          <w:b/>
          <w:sz w:val="20"/>
        </w:rPr>
      </w:pPr>
      <w:r>
        <w:rPr>
          <w:rFonts w:ascii="Trebuchet MS"/>
          <w:b/>
          <w:w w:val="105"/>
          <w:sz w:val="20"/>
        </w:rPr>
        <w:t>const</w:t>
      </w:r>
      <w:r>
        <w:rPr>
          <w:rFonts w:ascii="Trebuchet MS"/>
          <w:b/>
          <w:spacing w:val="-16"/>
          <w:w w:val="105"/>
          <w:sz w:val="20"/>
        </w:rPr>
        <w:t> </w:t>
      </w:r>
      <w:r>
        <w:rPr>
          <w:rFonts w:ascii="Trebuchet MS"/>
          <w:b/>
          <w:w w:val="105"/>
          <w:sz w:val="20"/>
        </w:rPr>
        <w:t>void</w:t>
      </w:r>
      <w:r>
        <w:rPr>
          <w:rFonts w:ascii="Trebuchet MS"/>
          <w:b/>
          <w:spacing w:val="-16"/>
          <w:w w:val="105"/>
          <w:sz w:val="20"/>
        </w:rPr>
        <w:t> </w:t>
      </w:r>
      <w:r>
        <w:rPr>
          <w:rFonts w:ascii="Trebuchet MS"/>
          <w:b/>
          <w:w w:val="105"/>
          <w:sz w:val="20"/>
        </w:rPr>
        <w:t>*</w:t>
      </w:r>
      <w:r>
        <w:rPr>
          <w:rFonts w:ascii="Trebuchet MS"/>
          <w:b/>
          <w:spacing w:val="-16"/>
          <w:w w:val="105"/>
          <w:sz w:val="20"/>
        </w:rPr>
        <w:t> </w:t>
      </w:r>
      <w:r>
        <w:rPr>
          <w:rFonts w:ascii="Trebuchet MS"/>
          <w:b/>
          <w:w w:val="105"/>
          <w:sz w:val="20"/>
        </w:rPr>
        <w:t>classOf</w:t>
      </w:r>
      <w:r>
        <w:rPr>
          <w:rFonts w:ascii="Trebuchet MS"/>
          <w:b/>
          <w:spacing w:val="-16"/>
          <w:w w:val="105"/>
          <w:sz w:val="20"/>
        </w:rPr>
        <w:t> </w:t>
      </w:r>
      <w:r>
        <w:rPr>
          <w:rFonts w:ascii="Trebuchet MS"/>
          <w:b/>
          <w:w w:val="105"/>
          <w:sz w:val="20"/>
        </w:rPr>
        <w:t>(const</w:t>
      </w:r>
      <w:r>
        <w:rPr>
          <w:rFonts w:ascii="Trebuchet MS"/>
          <w:b/>
          <w:spacing w:val="-16"/>
          <w:w w:val="105"/>
          <w:sz w:val="20"/>
        </w:rPr>
        <w:t> </w:t>
      </w:r>
      <w:r>
        <w:rPr>
          <w:rFonts w:ascii="Trebuchet MS"/>
          <w:i/>
          <w:w w:val="105"/>
          <w:sz w:val="20"/>
        </w:rPr>
        <w:t>self</w:t>
      </w:r>
      <w:r>
        <w:rPr>
          <w:rFonts w:ascii="Trebuchet MS"/>
          <w:b/>
          <w:w w:val="105"/>
          <w:sz w:val="20"/>
        </w:rPr>
        <w:t>) size_t sizeOf (const </w:t>
      </w:r>
      <w:r>
        <w:rPr>
          <w:rFonts w:ascii="Trebuchet MS"/>
          <w:i/>
          <w:w w:val="105"/>
          <w:sz w:val="20"/>
        </w:rPr>
        <w:t>self</w:t>
      </w:r>
      <w:r>
        <w:rPr>
          <w:rFonts w:ascii="Trebuchet MS"/>
          <w:b/>
          <w:w w:val="105"/>
          <w:sz w:val="20"/>
        </w:rPr>
        <w:t>)</w:t>
      </w:r>
    </w:p>
    <w:p>
      <w:pPr>
        <w:spacing w:line="247" w:lineRule="auto" w:before="2"/>
        <w:ind w:left="2406" w:right="3302" w:firstLine="0"/>
        <w:jc w:val="left"/>
        <w:rPr>
          <w:rFonts w:ascii="Trebuchet MS"/>
          <w:b/>
          <w:sz w:val="20"/>
        </w:rPr>
      </w:pPr>
      <w:r>
        <w:rPr>
          <w:rFonts w:ascii="Trebuchet MS"/>
          <w:b/>
          <w:w w:val="105"/>
          <w:sz w:val="20"/>
        </w:rPr>
        <w:t>int</w:t>
      </w:r>
      <w:r>
        <w:rPr>
          <w:rFonts w:ascii="Trebuchet MS"/>
          <w:b/>
          <w:spacing w:val="-1"/>
          <w:w w:val="105"/>
          <w:sz w:val="20"/>
        </w:rPr>
        <w:t> </w:t>
      </w:r>
      <w:r>
        <w:rPr>
          <w:rFonts w:ascii="Trebuchet MS"/>
          <w:b/>
          <w:w w:val="105"/>
          <w:sz w:val="20"/>
        </w:rPr>
        <w:t>isA (const</w:t>
      </w:r>
      <w:r>
        <w:rPr>
          <w:rFonts w:ascii="Trebuchet MS"/>
          <w:b/>
          <w:spacing w:val="-3"/>
          <w:w w:val="105"/>
          <w:sz w:val="20"/>
        </w:rPr>
        <w:t> </w:t>
      </w:r>
      <w:r>
        <w:rPr>
          <w:rFonts w:ascii="Trebuchet MS"/>
          <w:i/>
          <w:w w:val="105"/>
          <w:sz w:val="20"/>
        </w:rPr>
        <w:t>self</w:t>
      </w:r>
      <w:r>
        <w:rPr>
          <w:rFonts w:ascii="Trebuchet MS"/>
          <w:b/>
          <w:w w:val="105"/>
          <w:sz w:val="20"/>
        </w:rPr>
        <w:t>, const</w:t>
      </w:r>
      <w:r>
        <w:rPr>
          <w:rFonts w:ascii="Trebuchet MS"/>
          <w:b/>
          <w:spacing w:val="-4"/>
          <w:w w:val="105"/>
          <w:sz w:val="20"/>
        </w:rPr>
        <w:t> </w:t>
      </w:r>
      <w:r>
        <w:rPr>
          <w:rFonts w:ascii="Trebuchet MS"/>
          <w:b/>
          <w:w w:val="105"/>
          <w:sz w:val="20"/>
        </w:rPr>
        <w:t>Class @ </w:t>
      </w:r>
      <w:r>
        <w:rPr>
          <w:rFonts w:ascii="Trebuchet MS"/>
          <w:i/>
          <w:w w:val="105"/>
          <w:sz w:val="20"/>
        </w:rPr>
        <w:t>class</w:t>
      </w:r>
      <w:r>
        <w:rPr>
          <w:rFonts w:ascii="Trebuchet MS"/>
          <w:b/>
          <w:w w:val="105"/>
          <w:sz w:val="20"/>
        </w:rPr>
        <w:t>) int</w:t>
      </w:r>
      <w:r>
        <w:rPr>
          <w:rFonts w:ascii="Trebuchet MS"/>
          <w:b/>
          <w:spacing w:val="-14"/>
          <w:w w:val="105"/>
          <w:sz w:val="20"/>
        </w:rPr>
        <w:t> </w:t>
      </w:r>
      <w:r>
        <w:rPr>
          <w:rFonts w:ascii="Trebuchet MS"/>
          <w:b/>
          <w:w w:val="105"/>
          <w:sz w:val="20"/>
        </w:rPr>
        <w:t>isOf</w:t>
      </w:r>
      <w:r>
        <w:rPr>
          <w:rFonts w:ascii="Trebuchet MS"/>
          <w:b/>
          <w:spacing w:val="-12"/>
          <w:w w:val="105"/>
          <w:sz w:val="20"/>
        </w:rPr>
        <w:t> </w:t>
      </w:r>
      <w:r>
        <w:rPr>
          <w:rFonts w:ascii="Trebuchet MS"/>
          <w:b/>
          <w:w w:val="105"/>
          <w:sz w:val="20"/>
        </w:rPr>
        <w:t>(const</w:t>
      </w:r>
      <w:r>
        <w:rPr>
          <w:rFonts w:ascii="Trebuchet MS"/>
          <w:b/>
          <w:spacing w:val="-15"/>
          <w:w w:val="105"/>
          <w:sz w:val="20"/>
        </w:rPr>
        <w:t> </w:t>
      </w:r>
      <w:r>
        <w:rPr>
          <w:rFonts w:ascii="Trebuchet MS"/>
          <w:i/>
          <w:w w:val="105"/>
          <w:sz w:val="20"/>
        </w:rPr>
        <w:t>self</w:t>
      </w:r>
      <w:r>
        <w:rPr>
          <w:rFonts w:ascii="Trebuchet MS"/>
          <w:b/>
          <w:w w:val="105"/>
          <w:sz w:val="20"/>
        </w:rPr>
        <w:t>,</w:t>
      </w:r>
      <w:r>
        <w:rPr>
          <w:rFonts w:ascii="Trebuchet MS"/>
          <w:b/>
          <w:spacing w:val="-11"/>
          <w:w w:val="105"/>
          <w:sz w:val="20"/>
        </w:rPr>
        <w:t> </w:t>
      </w:r>
      <w:r>
        <w:rPr>
          <w:rFonts w:ascii="Trebuchet MS"/>
          <w:b/>
          <w:w w:val="105"/>
          <w:sz w:val="20"/>
        </w:rPr>
        <w:t>const</w:t>
      </w:r>
      <w:r>
        <w:rPr>
          <w:rFonts w:ascii="Trebuchet MS"/>
          <w:b/>
          <w:spacing w:val="-16"/>
          <w:w w:val="105"/>
          <w:sz w:val="20"/>
        </w:rPr>
        <w:t> </w:t>
      </w:r>
      <w:r>
        <w:rPr>
          <w:rFonts w:ascii="Trebuchet MS"/>
          <w:b/>
          <w:w w:val="105"/>
          <w:sz w:val="20"/>
        </w:rPr>
        <w:t>Class</w:t>
      </w:r>
      <w:r>
        <w:rPr>
          <w:rFonts w:ascii="Trebuchet MS"/>
          <w:b/>
          <w:spacing w:val="-9"/>
          <w:w w:val="105"/>
          <w:sz w:val="20"/>
        </w:rPr>
        <w:t> </w:t>
      </w:r>
      <w:r>
        <w:rPr>
          <w:rFonts w:ascii="Trebuchet MS"/>
          <w:b/>
          <w:w w:val="105"/>
          <w:sz w:val="20"/>
        </w:rPr>
        <w:t>@</w:t>
      </w:r>
      <w:r>
        <w:rPr>
          <w:rFonts w:ascii="Trebuchet MS"/>
          <w:b/>
          <w:spacing w:val="-11"/>
          <w:w w:val="105"/>
          <w:sz w:val="20"/>
        </w:rPr>
        <w:t> </w:t>
      </w:r>
      <w:r>
        <w:rPr>
          <w:rFonts w:ascii="Trebuchet MS"/>
          <w:i/>
          <w:w w:val="105"/>
          <w:sz w:val="20"/>
        </w:rPr>
        <w:t>class</w:t>
      </w:r>
      <w:r>
        <w:rPr>
          <w:rFonts w:ascii="Trebuchet MS"/>
          <w:b/>
          <w:w w:val="105"/>
          <w:sz w:val="20"/>
        </w:rPr>
        <w:t>)</w:t>
      </w:r>
    </w:p>
    <w:p>
      <w:pPr>
        <w:pStyle w:val="Heading4"/>
        <w:spacing w:line="247" w:lineRule="auto" w:before="1"/>
        <w:ind w:right="2344"/>
      </w:pPr>
      <w:r>
        <w:rPr>
          <w:w w:val="105"/>
        </w:rPr>
        <w:t>void * cast (const Class @ </w:t>
      </w:r>
      <w:r>
        <w:rPr>
          <w:b w:val="0"/>
          <w:i/>
          <w:w w:val="105"/>
        </w:rPr>
        <w:t>class</w:t>
      </w:r>
      <w:r>
        <w:rPr>
          <w:w w:val="105"/>
        </w:rPr>
        <w:t>, const </w:t>
      </w:r>
      <w:r>
        <w:rPr>
          <w:b w:val="0"/>
          <w:i/>
          <w:w w:val="105"/>
        </w:rPr>
        <w:t>self</w:t>
      </w:r>
      <w:r>
        <w:rPr>
          <w:w w:val="105"/>
        </w:rPr>
        <w:t>) </w:t>
      </w:r>
      <w:r>
        <w:rPr/>
        <w:t>Method</w:t>
      </w:r>
      <w:r>
        <w:rPr>
          <w:spacing w:val="-4"/>
        </w:rPr>
        <w:t> </w:t>
      </w:r>
      <w:r>
        <w:rPr/>
        <w:t>respondsTo (const </w:t>
      </w:r>
      <w:r>
        <w:rPr>
          <w:b w:val="0"/>
          <w:i/>
        </w:rPr>
        <w:t>self</w:t>
      </w:r>
      <w:r>
        <w:rPr/>
        <w:t>, const char * </w:t>
      </w:r>
      <w:r>
        <w:rPr>
          <w:b w:val="0"/>
          <w:i/>
        </w:rPr>
        <w:t>tag</w:t>
      </w:r>
      <w:r>
        <w:rPr/>
        <w:t>)</w:t>
      </w:r>
    </w:p>
    <w:p>
      <w:pPr>
        <w:spacing w:line="234" w:lineRule="exact" w:before="0"/>
        <w:ind w:left="2406" w:right="0" w:firstLine="0"/>
        <w:jc w:val="left"/>
        <w:rPr>
          <w:rFonts w:ascii="Symbol" w:hAnsi="Symbol"/>
          <w:sz w:val="20"/>
        </w:rPr>
      </w:pPr>
      <w:r>
        <w:rPr>
          <w:rFonts w:ascii="Trebuchet MS" w:hAnsi="Trebuchet MS"/>
          <w:b/>
          <w:spacing w:val="-5"/>
          <w:w w:val="115"/>
          <w:sz w:val="20"/>
        </w:rPr>
        <w:t>%</w:t>
      </w:r>
      <w:r>
        <w:rPr>
          <w:rFonts w:ascii="Symbol" w:hAnsi="Symbol"/>
          <w:spacing w:val="-5"/>
          <w:w w:val="115"/>
          <w:sz w:val="20"/>
        </w:rPr>
        <w:t></w:t>
      </w:r>
    </w:p>
    <w:p>
      <w:pPr>
        <w:spacing w:line="247" w:lineRule="auto" w:before="8"/>
        <w:ind w:left="2406" w:right="3992" w:firstLine="0"/>
        <w:jc w:val="left"/>
        <w:rPr>
          <w:rFonts w:ascii="Trebuchet MS"/>
          <w:b/>
          <w:sz w:val="20"/>
        </w:rPr>
      </w:pPr>
      <w:r>
        <w:rPr>
          <w:rFonts w:ascii="Trebuchet MS"/>
          <w:b/>
          <w:sz w:val="20"/>
        </w:rPr>
        <w:t>void</w:t>
      </w:r>
      <w:r>
        <w:rPr>
          <w:rFonts w:ascii="Trebuchet MS"/>
          <w:b/>
          <w:spacing w:val="-5"/>
          <w:sz w:val="20"/>
        </w:rPr>
        <w:t> </w:t>
      </w:r>
      <w:r>
        <w:rPr>
          <w:rFonts w:ascii="Trebuchet MS"/>
          <w:b/>
          <w:sz w:val="20"/>
        </w:rPr>
        <w:t>*</w:t>
      </w:r>
      <w:r>
        <w:rPr>
          <w:rFonts w:ascii="Trebuchet MS"/>
          <w:b/>
          <w:spacing w:val="-3"/>
          <w:sz w:val="20"/>
        </w:rPr>
        <w:t> </w:t>
      </w:r>
      <w:r>
        <w:rPr>
          <w:rFonts w:ascii="Trebuchet MS"/>
          <w:b/>
          <w:sz w:val="20"/>
        </w:rPr>
        <w:t>ctor</w:t>
      </w:r>
      <w:r>
        <w:rPr>
          <w:rFonts w:ascii="Trebuchet MS"/>
          <w:b/>
          <w:spacing w:val="-6"/>
          <w:sz w:val="20"/>
        </w:rPr>
        <w:t> </w:t>
      </w:r>
      <w:r>
        <w:rPr>
          <w:rFonts w:ascii="Trebuchet MS"/>
          <w:b/>
          <w:sz w:val="20"/>
        </w:rPr>
        <w:t>(</w:t>
      </w:r>
      <w:r>
        <w:rPr>
          <w:rFonts w:ascii="Trebuchet MS"/>
          <w:i/>
          <w:sz w:val="20"/>
        </w:rPr>
        <w:t>self</w:t>
      </w:r>
      <w:r>
        <w:rPr>
          <w:rFonts w:ascii="Trebuchet MS"/>
          <w:b/>
          <w:sz w:val="20"/>
        </w:rPr>
        <w:t>, va_list *</w:t>
      </w:r>
      <w:r>
        <w:rPr>
          <w:rFonts w:ascii="Trebuchet MS"/>
          <w:b/>
          <w:spacing w:val="-3"/>
          <w:sz w:val="20"/>
        </w:rPr>
        <w:t> </w:t>
      </w:r>
      <w:r>
        <w:rPr>
          <w:rFonts w:ascii="Trebuchet MS"/>
          <w:i/>
          <w:sz w:val="20"/>
        </w:rPr>
        <w:t>app</w:t>
      </w:r>
      <w:r>
        <w:rPr>
          <w:rFonts w:ascii="Trebuchet MS"/>
          <w:b/>
          <w:sz w:val="20"/>
        </w:rPr>
        <w:t>) </w:t>
      </w:r>
      <w:r>
        <w:rPr>
          <w:rFonts w:ascii="Trebuchet MS"/>
          <w:b/>
          <w:w w:val="105"/>
          <w:sz w:val="20"/>
        </w:rPr>
        <w:t>void delete (</w:t>
      </w:r>
      <w:r>
        <w:rPr>
          <w:rFonts w:ascii="Trebuchet MS"/>
          <w:i/>
          <w:w w:val="105"/>
          <w:sz w:val="20"/>
        </w:rPr>
        <w:t>self</w:t>
      </w:r>
      <w:r>
        <w:rPr>
          <w:rFonts w:ascii="Trebuchet MS"/>
          <w:b/>
          <w:w w:val="105"/>
          <w:sz w:val="20"/>
        </w:rPr>
        <w:t>)</w:t>
      </w:r>
    </w:p>
    <w:p>
      <w:pPr>
        <w:spacing w:before="2"/>
        <w:ind w:left="2406" w:right="0" w:firstLine="0"/>
        <w:jc w:val="left"/>
        <w:rPr>
          <w:rFonts w:ascii="Trebuchet MS"/>
          <w:b/>
          <w:sz w:val="20"/>
        </w:rPr>
      </w:pPr>
      <w:r>
        <w:rPr>
          <w:rFonts w:ascii="Trebuchet MS"/>
          <w:b/>
          <w:w w:val="105"/>
          <w:sz w:val="20"/>
        </w:rPr>
        <w:t>void</w:t>
      </w:r>
      <w:r>
        <w:rPr>
          <w:rFonts w:ascii="Trebuchet MS"/>
          <w:b/>
          <w:spacing w:val="-9"/>
          <w:w w:val="105"/>
          <w:sz w:val="20"/>
        </w:rPr>
        <w:t> </w:t>
      </w:r>
      <w:r>
        <w:rPr>
          <w:rFonts w:ascii="Trebuchet MS"/>
          <w:b/>
          <w:w w:val="105"/>
          <w:sz w:val="20"/>
        </w:rPr>
        <w:t>*</w:t>
      </w:r>
      <w:r>
        <w:rPr>
          <w:rFonts w:ascii="Trebuchet MS"/>
          <w:b/>
          <w:spacing w:val="-7"/>
          <w:w w:val="105"/>
          <w:sz w:val="20"/>
        </w:rPr>
        <w:t> </w:t>
      </w:r>
      <w:r>
        <w:rPr>
          <w:rFonts w:ascii="Trebuchet MS"/>
          <w:b/>
          <w:w w:val="105"/>
          <w:sz w:val="20"/>
        </w:rPr>
        <w:t>dtor</w:t>
      </w:r>
      <w:r>
        <w:rPr>
          <w:rFonts w:ascii="Trebuchet MS"/>
          <w:b/>
          <w:spacing w:val="-13"/>
          <w:w w:val="105"/>
          <w:sz w:val="20"/>
        </w:rPr>
        <w:t> </w:t>
      </w:r>
      <w:r>
        <w:rPr>
          <w:rFonts w:ascii="Trebuchet MS"/>
          <w:b/>
          <w:spacing w:val="-2"/>
          <w:w w:val="105"/>
          <w:sz w:val="20"/>
        </w:rPr>
        <w:t>(</w:t>
      </w:r>
      <w:r>
        <w:rPr>
          <w:rFonts w:ascii="Trebuchet MS"/>
          <w:i/>
          <w:spacing w:val="-2"/>
          <w:w w:val="105"/>
          <w:sz w:val="20"/>
        </w:rPr>
        <w:t>self</w:t>
      </w:r>
      <w:r>
        <w:rPr>
          <w:rFonts w:ascii="Trebuchet MS"/>
          <w:b/>
          <w:spacing w:val="-2"/>
          <w:w w:val="105"/>
          <w:sz w:val="20"/>
        </w:rPr>
        <w:t>)</w:t>
      </w:r>
    </w:p>
    <w:p>
      <w:pPr>
        <w:pStyle w:val="Heading4"/>
        <w:spacing w:line="247" w:lineRule="auto"/>
        <w:ind w:right="3992"/>
      </w:pPr>
      <w:r>
        <w:rPr/>
        <w:t>int</w:t>
      </w:r>
      <w:r>
        <w:rPr>
          <w:spacing w:val="-4"/>
        </w:rPr>
        <w:t> </w:t>
      </w:r>
      <w:r>
        <w:rPr/>
        <w:t>puto</w:t>
      </w:r>
      <w:r>
        <w:rPr>
          <w:spacing w:val="-11"/>
        </w:rPr>
        <w:t> </w:t>
      </w:r>
      <w:r>
        <w:rPr/>
        <w:t>(const</w:t>
      </w:r>
      <w:r>
        <w:rPr>
          <w:spacing w:val="-6"/>
        </w:rPr>
        <w:t> </w:t>
      </w:r>
      <w:r>
        <w:rPr>
          <w:b w:val="0"/>
          <w:i/>
        </w:rPr>
        <w:t>self</w:t>
      </w:r>
      <w:r>
        <w:rPr/>
        <w:t>,</w:t>
      </w:r>
      <w:r>
        <w:rPr>
          <w:spacing w:val="-1"/>
        </w:rPr>
        <w:t> </w:t>
      </w:r>
      <w:r>
        <w:rPr/>
        <w:t>FILE</w:t>
      </w:r>
      <w:r>
        <w:rPr>
          <w:spacing w:val="-5"/>
        </w:rPr>
        <w:t> </w:t>
      </w:r>
      <w:r>
        <w:rPr/>
        <w:t>*</w:t>
      </w:r>
      <w:r>
        <w:rPr>
          <w:spacing w:val="-4"/>
        </w:rPr>
        <w:t> </w:t>
      </w:r>
      <w:r>
        <w:rPr>
          <w:b w:val="0"/>
          <w:i/>
        </w:rPr>
        <w:t>fp</w:t>
      </w:r>
      <w:r>
        <w:rPr/>
        <w:t>) </w:t>
      </w:r>
      <w:r>
        <w:rPr>
          <w:w w:val="105"/>
        </w:rPr>
        <w:t>void * geto (</w:t>
      </w:r>
      <w:r>
        <w:rPr>
          <w:b w:val="0"/>
          <w:i/>
          <w:w w:val="105"/>
        </w:rPr>
        <w:t>self</w:t>
      </w:r>
      <w:r>
        <w:rPr>
          <w:w w:val="105"/>
        </w:rPr>
        <w:t>, FILE * </w:t>
      </w:r>
      <w:r>
        <w:rPr>
          <w:b w:val="0"/>
          <w:i/>
          <w:w w:val="105"/>
        </w:rPr>
        <w:t>fp</w:t>
      </w:r>
      <w:r>
        <w:rPr>
          <w:w w:val="105"/>
        </w:rPr>
        <w:t>)</w:t>
      </w:r>
    </w:p>
    <w:p>
      <w:pPr>
        <w:spacing w:before="1"/>
        <w:ind w:left="2406" w:right="0" w:firstLine="0"/>
        <w:jc w:val="left"/>
        <w:rPr>
          <w:rFonts w:ascii="Trebuchet MS"/>
          <w:b/>
          <w:sz w:val="20"/>
        </w:rPr>
      </w:pPr>
      <w:r>
        <w:rPr>
          <w:rFonts w:ascii="Trebuchet MS"/>
          <w:b/>
          <w:sz w:val="20"/>
        </w:rPr>
        <w:t>void</w:t>
      </w:r>
      <w:r>
        <w:rPr>
          <w:rFonts w:ascii="Trebuchet MS"/>
          <w:b/>
          <w:spacing w:val="-5"/>
          <w:sz w:val="20"/>
        </w:rPr>
        <w:t> </w:t>
      </w:r>
      <w:r>
        <w:rPr>
          <w:rFonts w:ascii="Trebuchet MS"/>
          <w:b/>
          <w:sz w:val="20"/>
        </w:rPr>
        <w:t>forward</w:t>
      </w:r>
      <w:r>
        <w:rPr>
          <w:rFonts w:ascii="Trebuchet MS"/>
          <w:b/>
          <w:spacing w:val="-9"/>
          <w:sz w:val="20"/>
        </w:rPr>
        <w:t> </w:t>
      </w:r>
      <w:r>
        <w:rPr>
          <w:rFonts w:ascii="Trebuchet MS"/>
          <w:b/>
          <w:sz w:val="20"/>
        </w:rPr>
        <w:t>(</w:t>
      </w:r>
      <w:r>
        <w:rPr>
          <w:rFonts w:ascii="Trebuchet MS"/>
          <w:i/>
          <w:sz w:val="20"/>
        </w:rPr>
        <w:t>self</w:t>
      </w:r>
      <w:r>
        <w:rPr>
          <w:rFonts w:ascii="Trebuchet MS"/>
          <w:b/>
          <w:sz w:val="20"/>
        </w:rPr>
        <w:t>, void</w:t>
      </w:r>
      <w:r>
        <w:rPr>
          <w:rFonts w:ascii="Trebuchet MS"/>
          <w:b/>
          <w:spacing w:val="-5"/>
          <w:sz w:val="20"/>
        </w:rPr>
        <w:t> </w:t>
      </w:r>
      <w:r>
        <w:rPr>
          <w:rFonts w:ascii="Trebuchet MS"/>
          <w:b/>
          <w:sz w:val="20"/>
        </w:rPr>
        <w:t>*</w:t>
      </w:r>
      <w:r>
        <w:rPr>
          <w:rFonts w:ascii="Trebuchet MS"/>
          <w:b/>
          <w:spacing w:val="-3"/>
          <w:sz w:val="20"/>
        </w:rPr>
        <w:t> </w:t>
      </w:r>
      <w:r>
        <w:rPr>
          <w:rFonts w:ascii="Trebuchet MS"/>
          <w:i/>
          <w:sz w:val="20"/>
        </w:rPr>
        <w:t>result</w:t>
      </w:r>
      <w:r>
        <w:rPr>
          <w:rFonts w:ascii="Trebuchet MS"/>
          <w:b/>
          <w:sz w:val="20"/>
        </w:rPr>
        <w:t>, Method</w:t>
      </w:r>
      <w:r>
        <w:rPr>
          <w:rFonts w:ascii="Trebuchet MS"/>
          <w:b/>
          <w:spacing w:val="-12"/>
          <w:sz w:val="20"/>
        </w:rPr>
        <w:t> </w:t>
      </w:r>
      <w:r>
        <w:rPr>
          <w:rFonts w:ascii="Trebuchet MS"/>
          <w:i/>
          <w:sz w:val="20"/>
        </w:rPr>
        <w:t>selector</w:t>
      </w:r>
      <w:r>
        <w:rPr>
          <w:rFonts w:ascii="Trebuchet MS"/>
          <w:b/>
          <w:sz w:val="20"/>
        </w:rPr>
        <w:t>,</w:t>
      </w:r>
      <w:r>
        <w:rPr>
          <w:rFonts w:ascii="Trebuchet MS"/>
          <w:b/>
          <w:spacing w:val="1"/>
          <w:sz w:val="20"/>
        </w:rPr>
        <w:t> </w:t>
      </w:r>
      <w:r>
        <w:rPr>
          <w:rFonts w:ascii="Trebuchet MS"/>
          <w:b/>
          <w:sz w:val="20"/>
        </w:rPr>
        <w:t>const</w:t>
      </w:r>
      <w:r>
        <w:rPr>
          <w:rFonts w:ascii="Trebuchet MS"/>
          <w:b/>
          <w:spacing w:val="-6"/>
          <w:sz w:val="20"/>
        </w:rPr>
        <w:t> </w:t>
      </w:r>
      <w:r>
        <w:rPr>
          <w:rFonts w:ascii="Trebuchet MS"/>
          <w:b/>
          <w:sz w:val="20"/>
        </w:rPr>
        <w:t>char</w:t>
      </w:r>
      <w:r>
        <w:rPr>
          <w:rFonts w:ascii="Trebuchet MS"/>
          <w:b/>
          <w:spacing w:val="-5"/>
          <w:sz w:val="20"/>
        </w:rPr>
        <w:t> </w:t>
      </w:r>
      <w:r>
        <w:rPr>
          <w:rFonts w:ascii="Trebuchet MS"/>
          <w:b/>
          <w:sz w:val="20"/>
        </w:rPr>
        <w:t>*</w:t>
      </w:r>
      <w:r>
        <w:rPr>
          <w:rFonts w:ascii="Trebuchet MS"/>
          <w:b/>
          <w:spacing w:val="-3"/>
          <w:sz w:val="20"/>
        </w:rPr>
        <w:t> </w:t>
      </w:r>
      <w:r>
        <w:rPr>
          <w:rFonts w:ascii="Trebuchet MS"/>
          <w:i/>
          <w:sz w:val="20"/>
        </w:rPr>
        <w:t>name</w:t>
      </w:r>
      <w:r>
        <w:rPr>
          <w:rFonts w:ascii="Trebuchet MS"/>
          <w:b/>
          <w:sz w:val="20"/>
        </w:rPr>
        <w:t>, </w:t>
      </w:r>
      <w:r>
        <w:rPr>
          <w:rFonts w:ascii="Trebuchet MS"/>
          <w:b/>
          <w:spacing w:val="-4"/>
          <w:sz w:val="20"/>
        </w:rPr>
        <w:t>...)</w:t>
      </w:r>
    </w:p>
    <w:p>
      <w:pPr>
        <w:spacing w:before="8"/>
        <w:ind w:left="2406" w:right="0" w:firstLine="0"/>
        <w:jc w:val="left"/>
        <w:rPr>
          <w:rFonts w:ascii="Trebuchet MS"/>
          <w:b/>
          <w:sz w:val="20"/>
        </w:rPr>
      </w:pPr>
      <w:r>
        <w:rPr>
          <w:rFonts w:ascii="Trebuchet MS"/>
          <w:b/>
          <w:spacing w:val="-5"/>
          <w:w w:val="115"/>
          <w:sz w:val="20"/>
        </w:rPr>
        <w:t>%+</w:t>
      </w:r>
    </w:p>
    <w:p>
      <w:pPr>
        <w:pStyle w:val="Heading4"/>
      </w:pPr>
      <w:r>
        <w:rPr/>
        <w:t>Object</w:t>
      </w:r>
      <w:r>
        <w:rPr>
          <w:spacing w:val="2"/>
        </w:rPr>
        <w:t> </w:t>
      </w:r>
      <w:r>
        <w:rPr/>
        <w:t>@</w:t>
      </w:r>
      <w:r>
        <w:rPr>
          <w:spacing w:val="9"/>
        </w:rPr>
        <w:t> </w:t>
      </w:r>
      <w:r>
        <w:rPr/>
        <w:t>new</w:t>
      </w:r>
      <w:r>
        <w:rPr>
          <w:spacing w:val="3"/>
        </w:rPr>
        <w:t> </w:t>
      </w:r>
      <w:r>
        <w:rPr/>
        <w:t>(const</w:t>
      </w:r>
      <w:r>
        <w:rPr>
          <w:spacing w:val="2"/>
        </w:rPr>
        <w:t> </w:t>
      </w:r>
      <w:r>
        <w:rPr>
          <w:b w:val="0"/>
          <w:i/>
        </w:rPr>
        <w:t>self</w:t>
      </w:r>
      <w:r>
        <w:rPr/>
        <w:t>,</w:t>
      </w:r>
      <w:r>
        <w:rPr>
          <w:spacing w:val="9"/>
        </w:rPr>
        <w:t> </w:t>
      </w:r>
      <w:r>
        <w:rPr>
          <w:spacing w:val="-4"/>
        </w:rPr>
        <w:t>...)</w:t>
      </w:r>
    </w:p>
    <w:p>
      <w:pPr>
        <w:pStyle w:val="Heading4"/>
        <w:spacing w:after="0"/>
        <w:sectPr>
          <w:pgSz w:w="11900" w:h="16840"/>
          <w:pgMar w:header="1435" w:footer="0" w:top="1700" w:bottom="280" w:left="1700" w:right="708"/>
        </w:sectPr>
      </w:pPr>
    </w:p>
    <w:p>
      <w:pPr>
        <w:pStyle w:val="BodyText"/>
        <w:spacing w:line="235" w:lineRule="auto" w:before="230"/>
        <w:ind w:right="334"/>
      </w:pPr>
      <w:r>
        <w:rPr>
          <w:rFonts w:ascii="Trebuchet MS"/>
          <w:b/>
        </w:rPr>
        <w:t>Object </w:t>
      </w:r>
      <w:r>
        <w:rPr/>
        <w:t>is the root class; all classes and metaclasses have </w:t>
      </w:r>
      <w:r>
        <w:rPr>
          <w:rFonts w:ascii="Trebuchet MS"/>
          <w:b/>
        </w:rPr>
        <w:t>Object </w:t>
      </w:r>
      <w:r>
        <w:rPr/>
        <w:t>as their ultimate superclass.</w:t>
      </w:r>
      <w:r>
        <w:rPr>
          <w:spacing w:val="80"/>
        </w:rPr>
        <w:t> </w:t>
      </w:r>
      <w:r>
        <w:rPr/>
        <w:t>Metaclasses have </w:t>
      </w:r>
      <w:r>
        <w:rPr>
          <w:rFonts w:ascii="Trebuchet MS"/>
          <w:b/>
        </w:rPr>
        <w:t>Class </w:t>
      </w:r>
      <w:r>
        <w:rPr/>
        <w:t>as their penultimate superclass.</w:t>
      </w:r>
    </w:p>
    <w:p>
      <w:pPr>
        <w:pStyle w:val="BodyText"/>
        <w:spacing w:before="74"/>
      </w:pPr>
      <w:r>
        <w:rPr>
          <w:rFonts w:ascii="Trebuchet MS"/>
          <w:b/>
        </w:rPr>
        <w:t>classOf</w:t>
      </w:r>
      <w:r>
        <w:rPr>
          <w:rFonts w:ascii="Trebuchet MS"/>
          <w:b/>
          <w:spacing w:val="5"/>
        </w:rPr>
        <w:t> </w:t>
      </w:r>
      <w:r>
        <w:rPr/>
        <w:t>returns</w:t>
      </w:r>
      <w:r>
        <w:rPr>
          <w:spacing w:val="1"/>
        </w:rPr>
        <w:t> </w:t>
      </w:r>
      <w:r>
        <w:rPr/>
        <w:t>the</w:t>
      </w:r>
      <w:r>
        <w:rPr>
          <w:spacing w:val="1"/>
        </w:rPr>
        <w:t> </w:t>
      </w:r>
      <w:r>
        <w:rPr/>
        <w:t>class</w:t>
      </w:r>
      <w:r>
        <w:rPr>
          <w:spacing w:val="3"/>
        </w:rPr>
        <w:t> </w:t>
      </w:r>
      <w:r>
        <w:rPr/>
        <w:t>description</w:t>
      </w:r>
      <w:r>
        <w:rPr>
          <w:spacing w:val="-3"/>
        </w:rPr>
        <w:t> </w:t>
      </w:r>
      <w:r>
        <w:rPr/>
        <w:t>of an</w:t>
      </w:r>
      <w:r>
        <w:rPr>
          <w:spacing w:val="2"/>
        </w:rPr>
        <w:t> </w:t>
      </w:r>
      <w:r>
        <w:rPr/>
        <w:t>object; </w:t>
      </w:r>
      <w:r>
        <w:rPr>
          <w:rFonts w:ascii="Trebuchet MS"/>
          <w:b/>
        </w:rPr>
        <w:t>sizeOf</w:t>
      </w:r>
      <w:r>
        <w:rPr>
          <w:rFonts w:ascii="Trebuchet MS"/>
          <w:b/>
          <w:spacing w:val="5"/>
        </w:rPr>
        <w:t> </w:t>
      </w:r>
      <w:r>
        <w:rPr/>
        <w:t>returns</w:t>
      </w:r>
      <w:r>
        <w:rPr>
          <w:spacing w:val="1"/>
        </w:rPr>
        <w:t> </w:t>
      </w:r>
      <w:r>
        <w:rPr/>
        <w:t>the size</w:t>
      </w:r>
      <w:r>
        <w:rPr>
          <w:spacing w:val="3"/>
        </w:rPr>
        <w:t> </w:t>
      </w:r>
      <w:r>
        <w:rPr/>
        <w:t>in</w:t>
      </w:r>
      <w:r>
        <w:rPr>
          <w:spacing w:val="-1"/>
        </w:rPr>
        <w:t> </w:t>
      </w:r>
      <w:r>
        <w:rPr>
          <w:spacing w:val="-2"/>
        </w:rPr>
        <w:t>bytes.</w:t>
      </w:r>
    </w:p>
    <w:p>
      <w:pPr>
        <w:pStyle w:val="BodyText"/>
        <w:spacing w:line="235" w:lineRule="auto" w:before="76"/>
        <w:ind w:left="1671" w:right="333"/>
      </w:pPr>
      <w:r>
        <w:rPr>
          <w:rFonts w:ascii="Trebuchet MS"/>
          <w:b/>
        </w:rPr>
        <w:t>isA </w:t>
      </w:r>
      <w:r>
        <w:rPr/>
        <w:t>returns true if an object is described by a specific class description, i.e., if it belongs to that class.</w:t>
      </w:r>
      <w:r>
        <w:rPr>
          <w:spacing w:val="40"/>
        </w:rPr>
        <w:t> </w:t>
      </w:r>
      <w:r>
        <w:rPr>
          <w:rFonts w:ascii="Trebuchet MS"/>
          <w:b/>
        </w:rPr>
        <w:t>isA </w:t>
      </w:r>
      <w:r>
        <w:rPr/>
        <w:t>is false for null pointers.</w:t>
      </w:r>
      <w:r>
        <w:rPr>
          <w:spacing w:val="40"/>
        </w:rPr>
        <w:t> </w:t>
      </w:r>
      <w:r>
        <w:rPr>
          <w:rFonts w:ascii="Trebuchet MS"/>
          <w:b/>
        </w:rPr>
        <w:t>isOf </w:t>
      </w:r>
      <w:r>
        <w:rPr/>
        <w:t>returns true, if an object belongs to a specific class or has it as a superclass.</w:t>
      </w:r>
      <w:r>
        <w:rPr>
          <w:spacing w:val="80"/>
        </w:rPr>
        <w:t> </w:t>
      </w:r>
      <w:r>
        <w:rPr>
          <w:rFonts w:ascii="Trebuchet MS"/>
          <w:b/>
        </w:rPr>
        <w:t>isOf</w:t>
      </w:r>
      <w:r>
        <w:rPr>
          <w:rFonts w:ascii="Trebuchet MS"/>
          <w:b/>
          <w:spacing w:val="24"/>
        </w:rPr>
        <w:t> </w:t>
      </w:r>
      <w:r>
        <w:rPr/>
        <w:t>is false for null pointers and true for any object and the class </w:t>
      </w:r>
      <w:r>
        <w:rPr>
          <w:rFonts w:ascii="Trebuchet MS"/>
          <w:b/>
        </w:rPr>
        <w:t>Object</w:t>
      </w:r>
      <w:r>
        <w:rPr/>
        <w:t>.</w:t>
      </w:r>
    </w:p>
    <w:p>
      <w:pPr>
        <w:pStyle w:val="BodyText"/>
        <w:spacing w:line="235" w:lineRule="auto" w:before="78"/>
        <w:ind w:left="1671" w:right="334"/>
      </w:pPr>
      <w:r>
        <w:rPr>
          <w:rFonts w:ascii="Trebuchet MS"/>
          <w:b/>
        </w:rPr>
        <w:t>cast</w:t>
      </w:r>
      <w:r>
        <w:rPr>
          <w:rFonts w:ascii="Trebuchet MS"/>
          <w:b/>
          <w:spacing w:val="19"/>
        </w:rPr>
        <w:t> </w:t>
      </w:r>
      <w:r>
        <w:rPr/>
        <w:t>checks</w:t>
      </w:r>
      <w:r>
        <w:rPr>
          <w:spacing w:val="19"/>
        </w:rPr>
        <w:t> </w:t>
      </w:r>
      <w:r>
        <w:rPr/>
        <w:t>if</w:t>
      </w:r>
      <w:r>
        <w:rPr>
          <w:spacing w:val="16"/>
        </w:rPr>
        <w:t> </w:t>
      </w:r>
      <w:r>
        <w:rPr/>
        <w:t>its</w:t>
      </w:r>
      <w:r>
        <w:rPr>
          <w:spacing w:val="17"/>
        </w:rPr>
        <w:t> </w:t>
      </w:r>
      <w:r>
        <w:rPr/>
        <w:t>second</w:t>
      </w:r>
      <w:r>
        <w:rPr>
          <w:spacing w:val="14"/>
        </w:rPr>
        <w:t> </w:t>
      </w:r>
      <w:r>
        <w:rPr/>
        <w:t>argument</w:t>
      </w:r>
      <w:r>
        <w:rPr>
          <w:spacing w:val="16"/>
        </w:rPr>
        <w:t> </w:t>
      </w:r>
      <w:r>
        <w:rPr/>
        <w:t>is</w:t>
      </w:r>
      <w:r>
        <w:rPr>
          <w:spacing w:val="17"/>
        </w:rPr>
        <w:t> </w:t>
      </w:r>
      <w:r>
        <w:rPr/>
        <w:t>described,</w:t>
      </w:r>
      <w:r>
        <w:rPr>
          <w:spacing w:val="16"/>
        </w:rPr>
        <w:t> </w:t>
      </w:r>
      <w:r>
        <w:rPr/>
        <w:t>directly</w:t>
      </w:r>
      <w:r>
        <w:rPr>
          <w:spacing w:val="16"/>
        </w:rPr>
        <w:t> </w:t>
      </w:r>
      <w:r>
        <w:rPr/>
        <w:t>or</w:t>
      </w:r>
      <w:r>
        <w:rPr>
          <w:spacing w:val="17"/>
        </w:rPr>
        <w:t> </w:t>
      </w:r>
      <w:r>
        <w:rPr/>
        <w:t>ultimately,</w:t>
      </w:r>
      <w:r>
        <w:rPr>
          <w:spacing w:val="16"/>
        </w:rPr>
        <w:t> </w:t>
      </w:r>
      <w:r>
        <w:rPr/>
        <w:t>by</w:t>
      </w:r>
      <w:r>
        <w:rPr>
          <w:spacing w:val="17"/>
        </w:rPr>
        <w:t> </w:t>
      </w:r>
      <w:r>
        <w:rPr/>
        <w:t>the</w:t>
      </w:r>
      <w:r>
        <w:rPr>
          <w:spacing w:val="21"/>
        </w:rPr>
        <w:t> </w:t>
      </w:r>
      <w:r>
        <w:rPr/>
        <w:t>first. If</w:t>
      </w:r>
      <w:r>
        <w:rPr>
          <w:spacing w:val="-2"/>
        </w:rPr>
        <w:t> </w:t>
      </w:r>
      <w:r>
        <w:rPr/>
        <w:t>not,</w:t>
      </w:r>
      <w:r>
        <w:rPr>
          <w:spacing w:val="-4"/>
        </w:rPr>
        <w:t> </w:t>
      </w:r>
      <w:r>
        <w:rPr/>
        <w:t>and</w:t>
      </w:r>
      <w:r>
        <w:rPr>
          <w:spacing w:val="-5"/>
        </w:rPr>
        <w:t> </w:t>
      </w:r>
      <w:r>
        <w:rPr/>
        <w:t>in</w:t>
      </w:r>
      <w:r>
        <w:rPr>
          <w:spacing w:val="-7"/>
        </w:rPr>
        <w:t> </w:t>
      </w:r>
      <w:r>
        <w:rPr/>
        <w:t>particular</w:t>
      </w:r>
      <w:r>
        <w:rPr>
          <w:spacing w:val="-4"/>
        </w:rPr>
        <w:t> </w:t>
      </w:r>
      <w:r>
        <w:rPr/>
        <w:t>for</w:t>
      </w:r>
      <w:r>
        <w:rPr>
          <w:spacing w:val="-4"/>
        </w:rPr>
        <w:t> </w:t>
      </w:r>
      <w:r>
        <w:rPr/>
        <w:t>null</w:t>
      </w:r>
      <w:r>
        <w:rPr>
          <w:spacing w:val="-9"/>
        </w:rPr>
        <w:t> </w:t>
      </w:r>
      <w:r>
        <w:rPr/>
        <w:t>pointers,</w:t>
      </w:r>
      <w:r>
        <w:rPr>
          <w:spacing w:val="-5"/>
        </w:rPr>
        <w:t> </w:t>
      </w:r>
      <w:r>
        <w:rPr/>
        <w:t>the</w:t>
      </w:r>
      <w:r>
        <w:rPr>
          <w:spacing w:val="-6"/>
        </w:rPr>
        <w:t> </w:t>
      </w:r>
      <w:r>
        <w:rPr/>
        <w:t>calling</w:t>
      </w:r>
      <w:r>
        <w:rPr>
          <w:spacing w:val="-8"/>
        </w:rPr>
        <w:t> </w:t>
      </w:r>
      <w:r>
        <w:rPr/>
        <w:t>program</w:t>
      </w:r>
      <w:r>
        <w:rPr>
          <w:spacing w:val="-10"/>
        </w:rPr>
        <w:t> </w:t>
      </w:r>
      <w:r>
        <w:rPr/>
        <w:t>is</w:t>
      </w:r>
      <w:r>
        <w:rPr>
          <w:spacing w:val="-10"/>
        </w:rPr>
        <w:t> </w:t>
      </w:r>
      <w:r>
        <w:rPr/>
        <w:t>terminated.</w:t>
      </w:r>
      <w:r>
        <w:rPr>
          <w:spacing w:val="40"/>
        </w:rPr>
        <w:t> </w:t>
      </w:r>
      <w:r>
        <w:rPr>
          <w:rFonts w:ascii="Trebuchet MS"/>
          <w:b/>
        </w:rPr>
        <w:t>cast</w:t>
      </w:r>
      <w:r>
        <w:rPr>
          <w:rFonts w:ascii="Trebuchet MS"/>
          <w:b/>
          <w:spacing w:val="-7"/>
        </w:rPr>
        <w:t> </w:t>
      </w:r>
      <w:r>
        <w:rPr/>
        <w:t>nor- mally returns its second</w:t>
      </w:r>
      <w:r>
        <w:rPr>
          <w:spacing w:val="-1"/>
        </w:rPr>
        <w:t> </w:t>
      </w:r>
      <w:r>
        <w:rPr/>
        <w:t>argument</w:t>
      </w:r>
      <w:r>
        <w:rPr>
          <w:spacing w:val="-1"/>
        </w:rPr>
        <w:t> </w:t>
      </w:r>
      <w:r>
        <w:rPr/>
        <w:t>unchanged;</w:t>
      </w:r>
      <w:r>
        <w:rPr>
          <w:spacing w:val="-2"/>
        </w:rPr>
        <w:t> </w:t>
      </w:r>
      <w:r>
        <w:rPr/>
        <w:t>for efficiency, </w:t>
      </w:r>
      <w:r>
        <w:rPr>
          <w:rFonts w:ascii="Trebuchet MS"/>
          <w:b/>
        </w:rPr>
        <w:t>cast </w:t>
      </w:r>
      <w:r>
        <w:rPr/>
        <w:t>could be replaced by a macro.</w:t>
      </w:r>
    </w:p>
    <w:p>
      <w:pPr>
        <w:pStyle w:val="BodyText"/>
        <w:spacing w:line="237" w:lineRule="auto" w:before="79"/>
        <w:ind w:right="333"/>
      </w:pPr>
      <w:r>
        <w:rPr>
          <w:rFonts w:ascii="Trebuchet MS"/>
          <w:b/>
        </w:rPr>
        <w:t>respondsTo </w:t>
      </w:r>
      <w:r>
        <w:rPr/>
        <w:t>returns zero or a method selector corresponding to a tag for some object.</w:t>
      </w:r>
      <w:r>
        <w:rPr>
          <w:spacing w:val="40"/>
        </w:rPr>
        <w:t> </w:t>
      </w:r>
      <w:r>
        <w:rPr/>
        <w:t>If the result is not null, the object with other arguments as appropriate can be passed to this selector.</w:t>
      </w:r>
    </w:p>
    <w:p>
      <w:pPr>
        <w:pStyle w:val="BodyText"/>
        <w:spacing w:line="235" w:lineRule="auto" w:before="79"/>
        <w:ind w:right="334"/>
      </w:pPr>
      <w:r>
        <w:rPr>
          <w:rFonts w:ascii="Trebuchet MS"/>
          <w:b/>
        </w:rPr>
        <w:t>ctor </w:t>
      </w:r>
      <w:r>
        <w:rPr/>
        <w:t>is the constructor.</w:t>
      </w:r>
      <w:r>
        <w:rPr>
          <w:spacing w:val="40"/>
        </w:rPr>
        <w:t> </w:t>
      </w:r>
      <w:r>
        <w:rPr/>
        <w:t>It receives the additional arguments from </w:t>
      </w:r>
      <w:r>
        <w:rPr>
          <w:rFonts w:ascii="Trebuchet MS"/>
          <w:b/>
        </w:rPr>
        <w:t>new</w:t>
      </w:r>
      <w:r>
        <w:rPr/>
        <w:t>. It should first call </w:t>
      </w:r>
      <w:r>
        <w:rPr>
          <w:rFonts w:ascii="Trebuchet MS"/>
          <w:b/>
        </w:rPr>
        <w:t>super_ctor</w:t>
      </w:r>
      <w:r>
        <w:rPr/>
        <w:t>, which may use up part of the argument list, and then handle its own initialization from the rest of the argument list.</w:t>
      </w:r>
    </w:p>
    <w:p>
      <w:pPr>
        <w:pStyle w:val="BodyText"/>
        <w:spacing w:line="235" w:lineRule="auto" w:before="80"/>
        <w:ind w:right="335"/>
      </w:pPr>
      <w:r>
        <w:rPr/>
        <w:t>Unless</w:t>
      </w:r>
      <w:r>
        <w:rPr>
          <w:spacing w:val="-2"/>
        </w:rPr>
        <w:t> </w:t>
      </w:r>
      <w:r>
        <w:rPr/>
        <w:t>overwritten, </w:t>
      </w:r>
      <w:r>
        <w:rPr>
          <w:rFonts w:ascii="Trebuchet MS"/>
          <w:b/>
        </w:rPr>
        <w:t>delete</w:t>
      </w:r>
      <w:r>
        <w:rPr>
          <w:rFonts w:ascii="Trebuchet MS"/>
          <w:b/>
          <w:spacing w:val="-2"/>
        </w:rPr>
        <w:t> </w:t>
      </w:r>
      <w:r>
        <w:rPr/>
        <w:t>destroys an object by calling </w:t>
      </w:r>
      <w:r>
        <w:rPr>
          <w:rFonts w:ascii="Trebuchet MS"/>
          <w:b/>
        </w:rPr>
        <w:t>dtor </w:t>
      </w:r>
      <w:r>
        <w:rPr/>
        <w:t>and sending the result to </w:t>
      </w:r>
      <w:r>
        <w:rPr>
          <w:rFonts w:ascii="Trebuchet MS"/>
          <w:b/>
        </w:rPr>
        <w:t>free</w:t>
      </w:r>
      <w:r>
        <w:rPr/>
        <w:t>(3). Null pointers may not be passed to </w:t>
      </w:r>
      <w:r>
        <w:rPr>
          <w:rFonts w:ascii="Trebuchet MS"/>
          <w:b/>
        </w:rPr>
        <w:t>delete</w:t>
      </w:r>
      <w:r>
        <w:rPr/>
        <w:t>.</w:t>
      </w:r>
    </w:p>
    <w:p>
      <w:pPr>
        <w:pStyle w:val="BodyText"/>
        <w:spacing w:line="235" w:lineRule="auto" w:before="78"/>
        <w:ind w:right="335"/>
      </w:pPr>
      <w:r>
        <w:rPr>
          <w:rFonts w:ascii="Trebuchet MS"/>
          <w:b/>
        </w:rPr>
        <w:t>dtor </w:t>
      </w:r>
      <w:r>
        <w:rPr/>
        <w:t>is responsible for reclaiming resources acquired by the object.</w:t>
      </w:r>
      <w:r>
        <w:rPr>
          <w:spacing w:val="40"/>
        </w:rPr>
        <w:t> </w:t>
      </w:r>
      <w:r>
        <w:rPr/>
        <w:t>It will </w:t>
      </w:r>
      <w:r>
        <w:rPr/>
        <w:t>normally call </w:t>
      </w:r>
      <w:r>
        <w:rPr>
          <w:rFonts w:ascii="Trebuchet MS"/>
          <w:b/>
        </w:rPr>
        <w:t>super_dtor </w:t>
      </w:r>
      <w:r>
        <w:rPr/>
        <w:t>and let it determine its result.</w:t>
      </w:r>
      <w:r>
        <w:rPr>
          <w:spacing w:val="40"/>
        </w:rPr>
        <w:t> </w:t>
      </w:r>
      <w:r>
        <w:rPr/>
        <w:t>If a null pointer is returned, </w:t>
      </w:r>
      <w:r>
        <w:rPr>
          <w:rFonts w:ascii="Trebuchet MS"/>
          <w:b/>
        </w:rPr>
        <w:t>delete </w:t>
      </w:r>
      <w:r>
        <w:rPr/>
        <w:t>will effectively not reclaim the space for the object.</w:t>
      </w:r>
    </w:p>
    <w:p>
      <w:pPr>
        <w:pStyle w:val="BodyText"/>
        <w:spacing w:line="235" w:lineRule="auto" w:before="81"/>
        <w:ind w:right="333"/>
      </w:pPr>
      <w:r>
        <w:rPr>
          <w:rFonts w:ascii="Trebuchet MS"/>
          <w:b/>
        </w:rPr>
        <w:t>puto </w:t>
      </w:r>
      <w:r>
        <w:rPr/>
        <w:t>writes an </w:t>
      </w:r>
      <w:r>
        <w:rPr>
          <w:sz w:val="18"/>
        </w:rPr>
        <w:t>ASCII </w:t>
      </w:r>
      <w:r>
        <w:rPr/>
        <w:t>representation of an object to a stream.</w:t>
      </w:r>
      <w:r>
        <w:rPr>
          <w:spacing w:val="40"/>
        </w:rPr>
        <w:t> </w:t>
      </w:r>
      <w:r>
        <w:rPr/>
        <w:t>It will normally call </w:t>
      </w:r>
      <w:r>
        <w:rPr>
          <w:rFonts w:ascii="Trebuchet MS"/>
          <w:b/>
        </w:rPr>
        <w:t>puto </w:t>
      </w:r>
      <w:r>
        <w:rPr/>
        <w:t>for the superclass so that the output starts with the class name.</w:t>
      </w:r>
      <w:r>
        <w:rPr>
          <w:spacing w:val="40"/>
        </w:rPr>
        <w:t> </w:t>
      </w:r>
      <w:r>
        <w:rPr/>
        <w:t>The representation must be designed so that </w:t>
      </w:r>
      <w:r>
        <w:rPr>
          <w:rFonts w:ascii="Trebuchet MS"/>
          <w:b/>
        </w:rPr>
        <w:t>geto </w:t>
      </w:r>
      <w:r>
        <w:rPr/>
        <w:t>can retrieve all but the class </w:t>
      </w:r>
      <w:r>
        <w:rPr/>
        <w:t>name from the stream and place the information into the area passed as first argument. </w:t>
      </w:r>
      <w:r>
        <w:rPr>
          <w:rFonts w:ascii="Trebuchet MS"/>
          <w:b/>
        </w:rPr>
        <w:t>geto </w:t>
      </w:r>
      <w:r>
        <w:rPr/>
        <w:t>works just like </w:t>
      </w:r>
      <w:r>
        <w:rPr>
          <w:rFonts w:ascii="Trebuchet MS"/>
          <w:b/>
        </w:rPr>
        <w:t>ctor </w:t>
      </w:r>
      <w:r>
        <w:rPr/>
        <w:t>and will normally let the superclass </w:t>
      </w:r>
      <w:r>
        <w:rPr>
          <w:rFonts w:ascii="Trebuchet MS"/>
          <w:b/>
        </w:rPr>
        <w:t>geto </w:t>
      </w:r>
      <w:r>
        <w:rPr/>
        <w:t>handle the part written by the superclass </w:t>
      </w:r>
      <w:r>
        <w:rPr>
          <w:rFonts w:ascii="Trebuchet MS"/>
          <w:b/>
        </w:rPr>
        <w:t>puto</w:t>
      </w:r>
      <w:r>
        <w:rPr/>
        <w:t>.</w:t>
      </w:r>
    </w:p>
    <w:p>
      <w:pPr>
        <w:pStyle w:val="BodyText"/>
        <w:spacing w:line="235" w:lineRule="auto" w:before="81"/>
        <w:ind w:right="335"/>
      </w:pPr>
      <w:r>
        <w:rPr>
          <w:rFonts w:ascii="Trebuchet MS"/>
          <w:b/>
        </w:rPr>
        <w:t>forward</w:t>
      </w:r>
      <w:r>
        <w:rPr>
          <w:rFonts w:ascii="Trebuchet MS"/>
          <w:b/>
          <w:spacing w:val="-3"/>
        </w:rPr>
        <w:t> </w:t>
      </w:r>
      <w:r>
        <w:rPr/>
        <w:t>is called by a selector if it cannot be applied</w:t>
      </w:r>
      <w:r>
        <w:rPr>
          <w:spacing w:val="-2"/>
        </w:rPr>
        <w:t> </w:t>
      </w:r>
      <w:r>
        <w:rPr/>
        <w:t>to an object.</w:t>
      </w:r>
      <w:r>
        <w:rPr>
          <w:spacing w:val="40"/>
        </w:rPr>
        <w:t> </w:t>
      </w:r>
      <w:r>
        <w:rPr/>
        <w:t>The method can be overwritten to forward messages.</w:t>
      </w:r>
    </w:p>
    <w:p>
      <w:pPr>
        <w:pStyle w:val="BodyText"/>
        <w:spacing w:line="235" w:lineRule="auto" w:before="81"/>
        <w:ind w:right="334"/>
      </w:pPr>
      <w:r>
        <w:rPr/>
        <w:t>Unless overwritten, </w:t>
      </w:r>
      <w:r>
        <w:rPr>
          <w:rFonts w:ascii="Trebuchet MS"/>
          <w:b/>
        </w:rPr>
        <w:t>new </w:t>
      </w:r>
      <w:r>
        <w:rPr/>
        <w:t>calls </w:t>
      </w:r>
      <w:r>
        <w:rPr>
          <w:rFonts w:ascii="Trebuchet MS"/>
          <w:b/>
        </w:rPr>
        <w:t>allocate </w:t>
      </w:r>
      <w:r>
        <w:rPr/>
        <w:t>and passes the result to </w:t>
      </w:r>
      <w:r>
        <w:rPr>
          <w:rFonts w:ascii="Trebuchet MS"/>
          <w:b/>
        </w:rPr>
        <w:t>ctor </w:t>
      </w:r>
      <w:r>
        <w:rPr/>
        <w:t>together </w:t>
      </w:r>
      <w:r>
        <w:rPr/>
        <w:t>with</w:t>
      </w:r>
      <w:r>
        <w:rPr>
          <w:spacing w:val="40"/>
        </w:rPr>
        <w:t> </w:t>
      </w:r>
      <w:r>
        <w:rPr/>
        <w:t>its remaining arguments.</w:t>
      </w:r>
    </w:p>
    <w:p>
      <w:pPr>
        <w:tabs>
          <w:tab w:pos="3107" w:val="left" w:leader="none"/>
        </w:tabs>
        <w:spacing w:before="77"/>
        <w:ind w:left="1672" w:right="0" w:firstLine="0"/>
        <w:jc w:val="both"/>
        <w:rPr>
          <w:sz w:val="20"/>
        </w:rPr>
      </w:pPr>
      <w:r>
        <w:rPr>
          <w:sz w:val="16"/>
        </w:rPr>
        <w:t>SEE</w:t>
      </w:r>
      <w:r>
        <w:rPr>
          <w:spacing w:val="16"/>
          <w:sz w:val="16"/>
        </w:rPr>
        <w:t> </w:t>
      </w:r>
      <w:r>
        <w:rPr>
          <w:spacing w:val="-4"/>
          <w:sz w:val="16"/>
        </w:rPr>
        <w:t>ALSO</w:t>
      </w:r>
      <w:r>
        <w:rPr>
          <w:sz w:val="16"/>
        </w:rPr>
        <w:tab/>
      </w:r>
      <w:r>
        <w:rPr>
          <w:spacing w:val="-4"/>
          <w:sz w:val="20"/>
        </w:rPr>
        <w:t>ooc(1), retrieve(2),</w:t>
      </w:r>
      <w:r>
        <w:rPr>
          <w:spacing w:val="-3"/>
          <w:sz w:val="20"/>
        </w:rPr>
        <w:t> </w:t>
      </w:r>
      <w:r>
        <w:rPr>
          <w:spacing w:val="-4"/>
          <w:sz w:val="20"/>
        </w:rPr>
        <w:t>Class(3)</w:t>
      </w:r>
    </w:p>
    <w:p>
      <w:pPr>
        <w:spacing w:after="0"/>
        <w:jc w:val="both"/>
        <w:rPr>
          <w:sz w:val="20"/>
        </w:rPr>
        <w:sectPr>
          <w:pgSz w:w="11900" w:h="16840"/>
          <w:pgMar w:header="1435" w:footer="0" w:top="1700" w:bottom="280" w:left="1700" w:right="708"/>
        </w:sectPr>
      </w:pPr>
    </w:p>
    <w:p>
      <w:pPr>
        <w:pStyle w:val="Heading2"/>
        <w:numPr>
          <w:ilvl w:val="1"/>
          <w:numId w:val="48"/>
        </w:numPr>
        <w:tabs>
          <w:tab w:pos="2170" w:val="left" w:leader="none"/>
        </w:tabs>
        <w:spacing w:line="240" w:lineRule="auto" w:before="240" w:after="0"/>
        <w:ind w:left="2170" w:right="0" w:hanging="498"/>
        <w:jc w:val="left"/>
      </w:pPr>
      <w:bookmarkStart w:name="_TOC_250001" w:id="135"/>
      <w:r>
        <w:rPr>
          <w:sz w:val="22"/>
        </w:rPr>
        <w:t>GUI</w:t>
      </w:r>
      <w:r>
        <w:rPr>
          <w:spacing w:val="21"/>
          <w:sz w:val="22"/>
        </w:rPr>
        <w:t> </w:t>
      </w:r>
      <w:r>
        <w:rPr/>
        <w:t>Calculator</w:t>
      </w:r>
      <w:r>
        <w:rPr>
          <w:spacing w:val="19"/>
        </w:rPr>
        <w:t> </w:t>
      </w:r>
      <w:bookmarkEnd w:id="135"/>
      <w:r>
        <w:rPr>
          <w:spacing w:val="-2"/>
        </w:rPr>
        <w:t>Classes</w:t>
      </w:r>
    </w:p>
    <w:p>
      <w:pPr>
        <w:pStyle w:val="BodyText"/>
        <w:spacing w:before="71"/>
        <w:ind w:left="0"/>
        <w:jc w:val="left"/>
        <w:rPr>
          <w:rFonts w:ascii="Trebuchet MS"/>
          <w:b/>
          <w:sz w:val="24"/>
        </w:rPr>
      </w:pPr>
    </w:p>
    <w:p>
      <w:pPr>
        <w:spacing w:before="0"/>
        <w:ind w:left="1672" w:right="0" w:firstLine="0"/>
        <w:jc w:val="left"/>
        <w:rPr>
          <w:rFonts w:ascii="Trebuchet MS" w:hAnsi="Trebuchet MS"/>
          <w:b/>
          <w:sz w:val="24"/>
        </w:rPr>
      </w:pPr>
      <w:r>
        <w:rPr>
          <w:rFonts w:ascii="Trebuchet MS" w:hAnsi="Trebuchet MS"/>
          <w:b/>
          <w:sz w:val="24"/>
        </w:rPr>
        <w:t>intro</w:t>
      </w:r>
      <w:r>
        <w:rPr>
          <w:rFonts w:ascii="Trebuchet MS" w:hAnsi="Trebuchet MS"/>
          <w:b/>
          <w:spacing w:val="-3"/>
          <w:sz w:val="24"/>
        </w:rPr>
        <w:t> </w:t>
      </w:r>
      <w:r>
        <w:rPr>
          <w:rFonts w:ascii="Trebuchet MS" w:hAnsi="Trebuchet MS"/>
          <w:b/>
          <w:sz w:val="24"/>
        </w:rPr>
        <w:t>—</w:t>
      </w:r>
      <w:r>
        <w:rPr>
          <w:rFonts w:ascii="Trebuchet MS" w:hAnsi="Trebuchet MS"/>
          <w:b/>
          <w:spacing w:val="8"/>
          <w:sz w:val="24"/>
        </w:rPr>
        <w:t> </w:t>
      </w:r>
      <w:r>
        <w:rPr>
          <w:rFonts w:ascii="Trebuchet MS" w:hAnsi="Trebuchet MS"/>
          <w:b/>
          <w:sz w:val="24"/>
        </w:rPr>
        <w:t>introduction</w:t>
      </w:r>
      <w:r>
        <w:rPr>
          <w:rFonts w:ascii="Trebuchet MS" w:hAnsi="Trebuchet MS"/>
          <w:b/>
          <w:spacing w:val="-18"/>
          <w:sz w:val="24"/>
        </w:rPr>
        <w:t> </w:t>
      </w:r>
      <w:r>
        <w:rPr>
          <w:rFonts w:ascii="Trebuchet MS" w:hAnsi="Trebuchet MS"/>
          <w:b/>
          <w:sz w:val="24"/>
        </w:rPr>
        <w:t>to</w:t>
      </w:r>
      <w:r>
        <w:rPr>
          <w:rFonts w:ascii="Trebuchet MS" w:hAnsi="Trebuchet MS"/>
          <w:b/>
          <w:spacing w:val="3"/>
          <w:sz w:val="24"/>
        </w:rPr>
        <w:t> </w:t>
      </w:r>
      <w:r>
        <w:rPr>
          <w:rFonts w:ascii="Trebuchet MS" w:hAnsi="Trebuchet MS"/>
          <w:b/>
          <w:sz w:val="24"/>
        </w:rPr>
        <w:t>the</w:t>
      </w:r>
      <w:r>
        <w:rPr>
          <w:rFonts w:ascii="Trebuchet MS" w:hAnsi="Trebuchet MS"/>
          <w:b/>
          <w:spacing w:val="5"/>
          <w:sz w:val="24"/>
        </w:rPr>
        <w:t> </w:t>
      </w:r>
      <w:r>
        <w:rPr>
          <w:rFonts w:ascii="Trebuchet MS" w:hAnsi="Trebuchet MS"/>
          <w:b/>
          <w:sz w:val="24"/>
        </w:rPr>
        <w:t>calculator</w:t>
      </w:r>
      <w:r>
        <w:rPr>
          <w:rFonts w:ascii="Trebuchet MS" w:hAnsi="Trebuchet MS"/>
          <w:b/>
          <w:spacing w:val="1"/>
          <w:sz w:val="24"/>
        </w:rPr>
        <w:t> </w:t>
      </w:r>
      <w:r>
        <w:rPr>
          <w:rFonts w:ascii="Trebuchet MS" w:hAnsi="Trebuchet MS"/>
          <w:b/>
          <w:spacing w:val="-2"/>
          <w:sz w:val="24"/>
        </w:rPr>
        <w:t>application</w:t>
      </w:r>
    </w:p>
    <w:p>
      <w:pPr>
        <w:pStyle w:val="BodyText"/>
        <w:tabs>
          <w:tab w:pos="5430" w:val="left" w:leader="none"/>
        </w:tabs>
        <w:spacing w:line="241" w:lineRule="exact" w:before="63"/>
        <w:ind w:left="2406"/>
        <w:jc w:val="left"/>
      </w:pPr>
      <w:r>
        <w:rPr>
          <w:spacing w:val="-2"/>
          <w:w w:val="105"/>
        </w:rPr>
        <w:t>Objct</w:t>
      </w:r>
      <w:r>
        <w:rPr/>
        <w:tab/>
      </w:r>
      <w:r>
        <w:rPr>
          <w:spacing w:val="-2"/>
          <w:w w:val="105"/>
        </w:rPr>
        <w:t>Class</w:t>
      </w:r>
    </w:p>
    <w:p>
      <w:pPr>
        <w:pStyle w:val="BodyText"/>
        <w:spacing w:line="240" w:lineRule="exact"/>
        <w:ind w:left="2636"/>
        <w:jc w:val="left"/>
      </w:pPr>
      <w:r>
        <w:rPr>
          <w:spacing w:val="-2"/>
          <w:w w:val="105"/>
        </w:rPr>
        <w:t>Event</w:t>
      </w:r>
    </w:p>
    <w:p>
      <w:pPr>
        <w:pStyle w:val="BodyText"/>
        <w:tabs>
          <w:tab w:pos="5661" w:val="left" w:leader="none"/>
        </w:tabs>
        <w:spacing w:line="240" w:lineRule="exact"/>
        <w:ind w:left="2636"/>
        <w:jc w:val="left"/>
      </w:pPr>
      <w:r>
        <w:rPr>
          <w:spacing w:val="-5"/>
        </w:rPr>
        <w:t>Ic</w:t>
      </w:r>
      <w:r>
        <w:rPr/>
        <w:tab/>
      </w:r>
      <w:r>
        <w:rPr>
          <w:spacing w:val="-2"/>
        </w:rPr>
        <w:t>IcClass</w:t>
      </w:r>
    </w:p>
    <w:p>
      <w:pPr>
        <w:pStyle w:val="BodyText"/>
        <w:ind w:left="2867" w:right="6019"/>
        <w:jc w:val="left"/>
      </w:pPr>
      <w:r>
        <w:rPr>
          <w:spacing w:val="-2"/>
        </w:rPr>
        <w:t>Button </w:t>
      </w:r>
      <w:r>
        <w:rPr>
          <w:spacing w:val="-4"/>
          <w:w w:val="105"/>
        </w:rPr>
        <w:t>Calc Crt</w:t>
      </w:r>
    </w:p>
    <w:p>
      <w:pPr>
        <w:pStyle w:val="BodyText"/>
        <w:spacing w:line="237" w:lineRule="auto"/>
        <w:ind w:left="3097" w:right="5548"/>
        <w:jc w:val="left"/>
      </w:pPr>
      <w:r>
        <w:rPr>
          <w:spacing w:val="-2"/>
          <w:w w:val="105"/>
        </w:rPr>
        <w:t>CButton CLineOut</w:t>
      </w:r>
    </w:p>
    <w:p>
      <w:pPr>
        <w:pStyle w:val="BodyText"/>
        <w:ind w:left="2867" w:right="5652"/>
        <w:jc w:val="left"/>
      </w:pPr>
      <w:r>
        <w:rPr>
          <w:spacing w:val="-2"/>
        </w:rPr>
        <w:t>LineOut </w:t>
      </w:r>
      <w:r>
        <w:rPr>
          <w:spacing w:val="-4"/>
          <w:w w:val="105"/>
        </w:rPr>
        <w:t>Mux</w:t>
      </w:r>
    </w:p>
    <w:p>
      <w:pPr>
        <w:pStyle w:val="BodyText"/>
        <w:tabs>
          <w:tab w:pos="5662" w:val="left" w:leader="none"/>
        </w:tabs>
        <w:spacing w:line="238" w:lineRule="exact"/>
        <w:ind w:left="2636"/>
        <w:jc w:val="left"/>
      </w:pPr>
      <w:r>
        <w:rPr>
          <w:spacing w:val="-4"/>
          <w:w w:val="105"/>
        </w:rPr>
        <w:t>List</w:t>
      </w:r>
      <w:r>
        <w:rPr/>
        <w:tab/>
      </w:r>
      <w:r>
        <w:rPr>
          <w:spacing w:val="-2"/>
          <w:w w:val="105"/>
        </w:rPr>
        <w:t>ListClass</w:t>
      </w:r>
    </w:p>
    <w:p>
      <w:pPr>
        <w:pStyle w:val="BodyText"/>
        <w:spacing w:line="241" w:lineRule="exact"/>
        <w:ind w:left="2636"/>
        <w:jc w:val="left"/>
      </w:pPr>
      <w:r>
        <w:rPr>
          <w:spacing w:val="-5"/>
          <w:w w:val="105"/>
        </w:rPr>
        <w:t>Xt</w:t>
      </w:r>
    </w:p>
    <w:p>
      <w:pPr>
        <w:pStyle w:val="BodyText"/>
        <w:spacing w:line="237" w:lineRule="auto"/>
        <w:ind w:left="2867" w:right="4770"/>
        <w:jc w:val="left"/>
      </w:pPr>
      <w:r>
        <w:rPr>
          <w:spacing w:val="-2"/>
          <w:w w:val="105"/>
        </w:rPr>
        <w:t>XawBox </w:t>
      </w:r>
      <w:r>
        <w:rPr>
          <w:spacing w:val="-2"/>
        </w:rPr>
        <w:t>XawCommand</w:t>
      </w:r>
    </w:p>
    <w:p>
      <w:pPr>
        <w:pStyle w:val="BodyText"/>
        <w:ind w:left="2867" w:right="5652" w:firstLine="230"/>
        <w:jc w:val="left"/>
      </w:pPr>
      <w:r>
        <w:rPr>
          <w:spacing w:val="-2"/>
        </w:rPr>
        <w:t>XButton </w:t>
      </w:r>
      <w:r>
        <w:rPr>
          <w:spacing w:val="-2"/>
          <w:w w:val="105"/>
        </w:rPr>
        <w:t>XawForm XawLabel</w:t>
      </w:r>
    </w:p>
    <w:p>
      <w:pPr>
        <w:pStyle w:val="BodyText"/>
        <w:spacing w:line="237" w:lineRule="auto"/>
        <w:ind w:left="2867" w:right="4770" w:firstLine="230"/>
        <w:jc w:val="left"/>
      </w:pPr>
      <w:r>
        <w:rPr>
          <w:spacing w:val="-2"/>
          <w:w w:val="105"/>
        </w:rPr>
        <w:t>XLineOut </w:t>
      </w:r>
      <w:r>
        <w:rPr>
          <w:spacing w:val="-2"/>
        </w:rPr>
        <w:t>XtApplicationShell</w:t>
      </w:r>
    </w:p>
    <w:p>
      <w:pPr>
        <w:pStyle w:val="BodyText"/>
        <w:spacing w:line="235" w:lineRule="auto" w:before="77"/>
        <w:ind w:right="336"/>
      </w:pPr>
      <w:r>
        <w:rPr>
          <w:rFonts w:ascii="Trebuchet MS"/>
          <w:b/>
        </w:rPr>
        <w:t>Object</w:t>
      </w:r>
      <w:r>
        <w:rPr/>
        <w:t>(3) is</w:t>
      </w:r>
      <w:r>
        <w:rPr>
          <w:spacing w:val="-1"/>
        </w:rPr>
        <w:t> </w:t>
      </w:r>
      <w:r>
        <w:rPr/>
        <w:t>the</w:t>
      </w:r>
      <w:r>
        <w:rPr>
          <w:spacing w:val="-2"/>
        </w:rPr>
        <w:t> </w:t>
      </w:r>
      <w:r>
        <w:rPr/>
        <w:t>root</w:t>
      </w:r>
      <w:r>
        <w:rPr>
          <w:spacing w:val="-1"/>
        </w:rPr>
        <w:t> </w:t>
      </w:r>
      <w:r>
        <w:rPr/>
        <w:t>class.</w:t>
      </w:r>
      <w:r>
        <w:rPr>
          <w:spacing w:val="40"/>
        </w:rPr>
        <w:t> </w:t>
      </w:r>
      <w:r>
        <w:rPr>
          <w:rFonts w:ascii="Trebuchet MS"/>
          <w:b/>
        </w:rPr>
        <w:t>Object </w:t>
      </w:r>
      <w:r>
        <w:rPr/>
        <w:t>needs to be renamed as </w:t>
      </w:r>
      <w:r>
        <w:rPr>
          <w:rFonts w:ascii="Trebuchet MS"/>
          <w:b/>
        </w:rPr>
        <w:t>Objct </w:t>
      </w:r>
      <w:r>
        <w:rPr/>
        <w:t>because the ori- ginal name is used by X11.</w:t>
      </w:r>
    </w:p>
    <w:p>
      <w:pPr>
        <w:pStyle w:val="BodyText"/>
        <w:spacing w:before="76"/>
      </w:pPr>
      <w:r>
        <w:rPr>
          <w:rFonts w:ascii="Trebuchet MS"/>
          <w:b/>
        </w:rPr>
        <w:t>Event</w:t>
      </w:r>
      <w:r>
        <w:rPr/>
        <w:t>(4)</w:t>
      </w:r>
      <w:r>
        <w:rPr>
          <w:spacing w:val="3"/>
        </w:rPr>
        <w:t> </w:t>
      </w:r>
      <w:r>
        <w:rPr/>
        <w:t>is</w:t>
      </w:r>
      <w:r>
        <w:rPr>
          <w:spacing w:val="-2"/>
        </w:rPr>
        <w:t> </w:t>
      </w:r>
      <w:r>
        <w:rPr/>
        <w:t>a class</w:t>
      </w:r>
      <w:r>
        <w:rPr>
          <w:spacing w:val="2"/>
        </w:rPr>
        <w:t> </w:t>
      </w:r>
      <w:r>
        <w:rPr/>
        <w:t>to</w:t>
      </w:r>
      <w:r>
        <w:rPr>
          <w:spacing w:val="-1"/>
        </w:rPr>
        <w:t> </w:t>
      </w:r>
      <w:r>
        <w:rPr/>
        <w:t>represent</w:t>
      </w:r>
      <w:r>
        <w:rPr>
          <w:spacing w:val="-3"/>
        </w:rPr>
        <w:t> </w:t>
      </w:r>
      <w:r>
        <w:rPr/>
        <w:t>input</w:t>
      </w:r>
      <w:r>
        <w:rPr>
          <w:spacing w:val="-3"/>
        </w:rPr>
        <w:t> </w:t>
      </w:r>
      <w:r>
        <w:rPr/>
        <w:t>data</w:t>
      </w:r>
      <w:r>
        <w:rPr>
          <w:spacing w:val="1"/>
        </w:rPr>
        <w:t> </w:t>
      </w:r>
      <w:r>
        <w:rPr/>
        <w:t>such as</w:t>
      </w:r>
      <w:r>
        <w:rPr>
          <w:spacing w:val="1"/>
        </w:rPr>
        <w:t> </w:t>
      </w:r>
      <w:r>
        <w:rPr/>
        <w:t>key</w:t>
      </w:r>
      <w:r>
        <w:rPr>
          <w:spacing w:val="-1"/>
        </w:rPr>
        <w:t> </w:t>
      </w:r>
      <w:r>
        <w:rPr/>
        <w:t>presses or</w:t>
      </w:r>
      <w:r>
        <w:rPr>
          <w:spacing w:val="-1"/>
        </w:rPr>
        <w:t> </w:t>
      </w:r>
      <w:r>
        <w:rPr/>
        <w:t>mouse</w:t>
      </w:r>
      <w:r>
        <w:rPr>
          <w:spacing w:val="-2"/>
        </w:rPr>
        <w:t> clicks.</w:t>
      </w:r>
    </w:p>
    <w:p>
      <w:pPr>
        <w:pStyle w:val="BodyText"/>
        <w:spacing w:line="235" w:lineRule="auto" w:before="76"/>
        <w:ind w:left="1671" w:right="330"/>
      </w:pPr>
      <w:r>
        <w:rPr>
          <w:rFonts w:ascii="Trebuchet MS"/>
          <w:b/>
        </w:rPr>
        <w:t>Ic</w:t>
      </w:r>
      <w:r>
        <w:rPr/>
        <w:t>(4) is the base class to represent objects that can receive, process, and send events.</w:t>
      </w:r>
      <w:r>
        <w:rPr>
          <w:spacing w:val="40"/>
        </w:rPr>
        <w:t> </w:t>
      </w:r>
      <w:r>
        <w:rPr>
          <w:rFonts w:ascii="Trebuchet MS"/>
          <w:b/>
        </w:rPr>
        <w:t>Button </w:t>
      </w:r>
      <w:r>
        <w:rPr/>
        <w:t>converts incoming events to events with definite text values.</w:t>
      </w:r>
      <w:r>
        <w:rPr>
          <w:spacing w:val="40"/>
        </w:rPr>
        <w:t> </w:t>
      </w:r>
      <w:r>
        <w:rPr>
          <w:rFonts w:ascii="Trebuchet MS"/>
          <w:b/>
        </w:rPr>
        <w:t>Calc </w:t>
      </w:r>
      <w:r>
        <w:rPr/>
        <w:t>processes texts and sends a result on.</w:t>
      </w:r>
      <w:r>
        <w:rPr>
          <w:spacing w:val="40"/>
        </w:rPr>
        <w:t> </w:t>
      </w:r>
      <w:r>
        <w:rPr>
          <w:rFonts w:ascii="Trebuchet MS"/>
          <w:b/>
        </w:rPr>
        <w:t>LineOut </w:t>
      </w:r>
      <w:r>
        <w:rPr/>
        <w:t>displays an incoming text.</w:t>
      </w:r>
      <w:r>
        <w:rPr>
          <w:spacing w:val="80"/>
        </w:rPr>
        <w:t> </w:t>
      </w:r>
      <w:r>
        <w:rPr>
          <w:rFonts w:ascii="Trebuchet MS"/>
          <w:b/>
        </w:rPr>
        <w:t>Mux</w:t>
      </w:r>
      <w:r>
        <w:rPr>
          <w:rFonts w:ascii="Trebuchet MS"/>
          <w:b/>
          <w:spacing w:val="40"/>
        </w:rPr>
        <w:t> </w:t>
      </w:r>
      <w:r>
        <w:rPr/>
        <w:t>tries to send an incoming event to one of several objects.</w:t>
      </w:r>
    </w:p>
    <w:p>
      <w:pPr>
        <w:spacing w:line="235" w:lineRule="auto" w:before="82"/>
        <w:ind w:left="1671" w:right="333" w:firstLine="0"/>
        <w:jc w:val="both"/>
        <w:rPr>
          <w:sz w:val="20"/>
        </w:rPr>
      </w:pPr>
      <w:r>
        <w:rPr>
          <w:rFonts w:ascii="Trebuchet MS"/>
          <w:b/>
          <w:spacing w:val="-2"/>
          <w:w w:val="105"/>
          <w:sz w:val="20"/>
        </w:rPr>
        <w:t>Crt</w:t>
      </w:r>
      <w:r>
        <w:rPr>
          <w:spacing w:val="-2"/>
          <w:w w:val="105"/>
          <w:sz w:val="20"/>
        </w:rPr>
        <w:t>(4)</w:t>
      </w:r>
      <w:r>
        <w:rPr>
          <w:spacing w:val="-15"/>
          <w:w w:val="105"/>
          <w:sz w:val="20"/>
        </w:rPr>
        <w:t> </w:t>
      </w:r>
      <w:r>
        <w:rPr>
          <w:spacing w:val="-2"/>
          <w:w w:val="105"/>
          <w:sz w:val="20"/>
        </w:rPr>
        <w:t>is</w:t>
      </w:r>
      <w:r>
        <w:rPr>
          <w:spacing w:val="-14"/>
          <w:w w:val="105"/>
          <w:sz w:val="20"/>
        </w:rPr>
        <w:t> </w:t>
      </w:r>
      <w:r>
        <w:rPr>
          <w:spacing w:val="-2"/>
          <w:w w:val="105"/>
          <w:sz w:val="20"/>
        </w:rPr>
        <w:t>a</w:t>
      </w:r>
      <w:r>
        <w:rPr>
          <w:spacing w:val="-15"/>
          <w:w w:val="105"/>
          <w:sz w:val="20"/>
        </w:rPr>
        <w:t> </w:t>
      </w:r>
      <w:r>
        <w:rPr>
          <w:spacing w:val="-2"/>
          <w:w w:val="105"/>
          <w:sz w:val="20"/>
        </w:rPr>
        <w:t>class</w:t>
      </w:r>
      <w:r>
        <w:rPr>
          <w:spacing w:val="-14"/>
          <w:w w:val="105"/>
          <w:sz w:val="20"/>
        </w:rPr>
        <w:t> </w:t>
      </w:r>
      <w:r>
        <w:rPr>
          <w:spacing w:val="-2"/>
          <w:w w:val="105"/>
          <w:sz w:val="20"/>
        </w:rPr>
        <w:t>to</w:t>
      </w:r>
      <w:r>
        <w:rPr>
          <w:spacing w:val="-15"/>
          <w:w w:val="105"/>
          <w:sz w:val="20"/>
        </w:rPr>
        <w:t> </w:t>
      </w:r>
      <w:r>
        <w:rPr>
          <w:spacing w:val="-2"/>
          <w:w w:val="105"/>
          <w:sz w:val="20"/>
        </w:rPr>
        <w:t>work</w:t>
      </w:r>
      <w:r>
        <w:rPr>
          <w:spacing w:val="-13"/>
          <w:w w:val="105"/>
          <w:sz w:val="20"/>
        </w:rPr>
        <w:t> </w:t>
      </w:r>
      <w:r>
        <w:rPr>
          <w:spacing w:val="-2"/>
          <w:w w:val="105"/>
          <w:sz w:val="20"/>
        </w:rPr>
        <w:t>with</w:t>
      </w:r>
      <w:r>
        <w:rPr>
          <w:spacing w:val="-15"/>
          <w:w w:val="105"/>
          <w:sz w:val="20"/>
        </w:rPr>
        <w:t> </w:t>
      </w:r>
      <w:r>
        <w:rPr>
          <w:spacing w:val="-2"/>
          <w:w w:val="105"/>
          <w:sz w:val="20"/>
        </w:rPr>
        <w:t>the</w:t>
      </w:r>
      <w:r>
        <w:rPr>
          <w:spacing w:val="-11"/>
          <w:w w:val="105"/>
          <w:sz w:val="20"/>
        </w:rPr>
        <w:t> </w:t>
      </w:r>
      <w:r>
        <w:rPr>
          <w:rFonts w:ascii="Trebuchet MS"/>
          <w:i/>
          <w:spacing w:val="-2"/>
          <w:w w:val="105"/>
          <w:sz w:val="20"/>
        </w:rPr>
        <w:t>curses</w:t>
      </w:r>
      <w:r>
        <w:rPr>
          <w:rFonts w:ascii="Trebuchet MS"/>
          <w:i/>
          <w:spacing w:val="-8"/>
          <w:w w:val="105"/>
          <w:sz w:val="20"/>
        </w:rPr>
        <w:t> </w:t>
      </w:r>
      <w:r>
        <w:rPr>
          <w:spacing w:val="-2"/>
          <w:w w:val="105"/>
          <w:sz w:val="20"/>
        </w:rPr>
        <w:t>terminal</w:t>
      </w:r>
      <w:r>
        <w:rPr>
          <w:spacing w:val="-14"/>
          <w:w w:val="105"/>
          <w:sz w:val="20"/>
        </w:rPr>
        <w:t> </w:t>
      </w:r>
      <w:r>
        <w:rPr>
          <w:spacing w:val="-2"/>
          <w:w w:val="105"/>
          <w:sz w:val="20"/>
        </w:rPr>
        <w:t>screen</w:t>
      </w:r>
      <w:r>
        <w:rPr>
          <w:spacing w:val="-12"/>
          <w:w w:val="105"/>
          <w:sz w:val="20"/>
        </w:rPr>
        <w:t> </w:t>
      </w:r>
      <w:r>
        <w:rPr>
          <w:spacing w:val="-2"/>
          <w:w w:val="105"/>
          <w:sz w:val="20"/>
        </w:rPr>
        <w:t>function</w:t>
      </w:r>
      <w:r>
        <w:rPr>
          <w:spacing w:val="-14"/>
          <w:w w:val="105"/>
          <w:sz w:val="20"/>
        </w:rPr>
        <w:t> </w:t>
      </w:r>
      <w:r>
        <w:rPr>
          <w:spacing w:val="-2"/>
          <w:w w:val="105"/>
          <w:sz w:val="20"/>
        </w:rPr>
        <w:t>package.</w:t>
      </w:r>
      <w:r>
        <w:rPr>
          <w:spacing w:val="40"/>
          <w:w w:val="105"/>
          <w:sz w:val="20"/>
        </w:rPr>
        <w:t> </w:t>
      </w:r>
      <w:r>
        <w:rPr>
          <w:spacing w:val="-2"/>
          <w:w w:val="105"/>
          <w:sz w:val="20"/>
        </w:rPr>
        <w:t>It</w:t>
      </w:r>
      <w:r>
        <w:rPr>
          <w:spacing w:val="-9"/>
          <w:w w:val="105"/>
          <w:sz w:val="20"/>
        </w:rPr>
        <w:t> </w:t>
      </w:r>
      <w:r>
        <w:rPr>
          <w:spacing w:val="-2"/>
          <w:w w:val="105"/>
          <w:sz w:val="20"/>
        </w:rPr>
        <w:t>sends </w:t>
      </w:r>
      <w:r>
        <w:rPr>
          <w:w w:val="105"/>
          <w:sz w:val="20"/>
        </w:rPr>
        <w:t>position</w:t>
      </w:r>
      <w:r>
        <w:rPr>
          <w:spacing w:val="-17"/>
          <w:w w:val="105"/>
          <w:sz w:val="20"/>
        </w:rPr>
        <w:t> </w:t>
      </w:r>
      <w:r>
        <w:rPr>
          <w:w w:val="105"/>
          <w:sz w:val="20"/>
        </w:rPr>
        <w:t>events</w:t>
      </w:r>
      <w:r>
        <w:rPr>
          <w:spacing w:val="-16"/>
          <w:w w:val="105"/>
          <w:sz w:val="20"/>
        </w:rPr>
        <w:t> </w:t>
      </w:r>
      <w:r>
        <w:rPr>
          <w:w w:val="105"/>
          <w:sz w:val="20"/>
        </w:rPr>
        <w:t>for</w:t>
      </w:r>
      <w:r>
        <w:rPr>
          <w:spacing w:val="-17"/>
          <w:w w:val="105"/>
          <w:sz w:val="20"/>
        </w:rPr>
        <w:t> </w:t>
      </w:r>
      <w:r>
        <w:rPr>
          <w:w w:val="105"/>
          <w:sz w:val="20"/>
        </w:rPr>
        <w:t>a</w:t>
      </w:r>
      <w:r>
        <w:rPr>
          <w:spacing w:val="-16"/>
          <w:w w:val="105"/>
          <w:sz w:val="20"/>
        </w:rPr>
        <w:t> </w:t>
      </w:r>
      <w:r>
        <w:rPr>
          <w:w w:val="105"/>
          <w:sz w:val="20"/>
        </w:rPr>
        <w:t>cursor</w:t>
      </w:r>
      <w:r>
        <w:rPr>
          <w:spacing w:val="-16"/>
          <w:w w:val="105"/>
          <w:sz w:val="20"/>
        </w:rPr>
        <w:t> </w:t>
      </w:r>
      <w:r>
        <w:rPr>
          <w:w w:val="105"/>
          <w:sz w:val="20"/>
        </w:rPr>
        <w:t>and</w:t>
      </w:r>
      <w:r>
        <w:rPr>
          <w:spacing w:val="-16"/>
          <w:w w:val="105"/>
          <w:sz w:val="20"/>
        </w:rPr>
        <w:t> </w:t>
      </w:r>
      <w:r>
        <w:rPr>
          <w:w w:val="105"/>
          <w:sz w:val="20"/>
        </w:rPr>
        <w:t>text</w:t>
      </w:r>
      <w:r>
        <w:rPr>
          <w:spacing w:val="-14"/>
          <w:w w:val="105"/>
          <w:sz w:val="20"/>
        </w:rPr>
        <w:t> </w:t>
      </w:r>
      <w:r>
        <w:rPr>
          <w:w w:val="105"/>
          <w:sz w:val="20"/>
        </w:rPr>
        <w:t>events</w:t>
      </w:r>
      <w:r>
        <w:rPr>
          <w:spacing w:val="-15"/>
          <w:w w:val="105"/>
          <w:sz w:val="20"/>
        </w:rPr>
        <w:t> </w:t>
      </w:r>
      <w:r>
        <w:rPr>
          <w:w w:val="105"/>
          <w:sz w:val="20"/>
        </w:rPr>
        <w:t>for</w:t>
      </w:r>
      <w:r>
        <w:rPr>
          <w:spacing w:val="-14"/>
          <w:w w:val="105"/>
          <w:sz w:val="20"/>
        </w:rPr>
        <w:t> </w:t>
      </w:r>
      <w:r>
        <w:rPr>
          <w:w w:val="105"/>
          <w:sz w:val="20"/>
        </w:rPr>
        <w:t>other</w:t>
      </w:r>
      <w:r>
        <w:rPr>
          <w:spacing w:val="-17"/>
          <w:w w:val="105"/>
          <w:sz w:val="20"/>
        </w:rPr>
        <w:t> </w:t>
      </w:r>
      <w:r>
        <w:rPr>
          <w:w w:val="105"/>
          <w:sz w:val="20"/>
        </w:rPr>
        <w:t>key</w:t>
      </w:r>
      <w:r>
        <w:rPr>
          <w:spacing w:val="-16"/>
          <w:w w:val="105"/>
          <w:sz w:val="20"/>
        </w:rPr>
        <w:t> </w:t>
      </w:r>
      <w:r>
        <w:rPr>
          <w:w w:val="105"/>
          <w:sz w:val="20"/>
        </w:rPr>
        <w:t>presses.</w:t>
      </w:r>
      <w:r>
        <w:rPr>
          <w:spacing w:val="28"/>
          <w:w w:val="105"/>
          <w:sz w:val="20"/>
        </w:rPr>
        <w:t> </w:t>
      </w:r>
      <w:r>
        <w:rPr>
          <w:rFonts w:ascii="Trebuchet MS"/>
          <w:b/>
          <w:w w:val="105"/>
          <w:sz w:val="20"/>
        </w:rPr>
        <w:t>CButton</w:t>
      </w:r>
      <w:r>
        <w:rPr>
          <w:rFonts w:ascii="Trebuchet MS"/>
          <w:b/>
          <w:spacing w:val="-16"/>
          <w:w w:val="105"/>
          <w:sz w:val="20"/>
        </w:rPr>
        <w:t> </w:t>
      </w:r>
      <w:r>
        <w:rPr>
          <w:w w:val="105"/>
          <w:sz w:val="20"/>
        </w:rPr>
        <w:t>imple- ments</w:t>
      </w:r>
      <w:r>
        <w:rPr>
          <w:spacing w:val="-2"/>
          <w:w w:val="105"/>
          <w:sz w:val="20"/>
        </w:rPr>
        <w:t> </w:t>
      </w:r>
      <w:r>
        <w:rPr>
          <w:rFonts w:ascii="Trebuchet MS"/>
          <w:b/>
          <w:w w:val="105"/>
          <w:sz w:val="20"/>
        </w:rPr>
        <w:t>Button</w:t>
      </w:r>
      <w:r>
        <w:rPr>
          <w:rFonts w:ascii="Trebuchet MS"/>
          <w:b/>
          <w:spacing w:val="-8"/>
          <w:w w:val="105"/>
          <w:sz w:val="20"/>
        </w:rPr>
        <w:t> </w:t>
      </w:r>
      <w:r>
        <w:rPr>
          <w:w w:val="105"/>
          <w:sz w:val="20"/>
        </w:rPr>
        <w:t>on</w:t>
      </w:r>
      <w:r>
        <w:rPr>
          <w:spacing w:val="-4"/>
          <w:w w:val="105"/>
          <w:sz w:val="20"/>
        </w:rPr>
        <w:t> </w:t>
      </w:r>
      <w:r>
        <w:rPr>
          <w:w w:val="105"/>
          <w:sz w:val="20"/>
        </w:rPr>
        <w:t>a</w:t>
      </w:r>
      <w:r>
        <w:rPr>
          <w:spacing w:val="-1"/>
          <w:w w:val="105"/>
          <w:sz w:val="20"/>
        </w:rPr>
        <w:t> </w:t>
      </w:r>
      <w:r>
        <w:rPr>
          <w:rFonts w:ascii="Trebuchet MS"/>
          <w:i/>
          <w:w w:val="105"/>
          <w:sz w:val="20"/>
        </w:rPr>
        <w:t>curses </w:t>
      </w:r>
      <w:r>
        <w:rPr>
          <w:w w:val="105"/>
          <w:sz w:val="20"/>
        </w:rPr>
        <w:t>screen.</w:t>
      </w:r>
      <w:r>
        <w:rPr>
          <w:spacing w:val="40"/>
          <w:w w:val="105"/>
          <w:sz w:val="20"/>
        </w:rPr>
        <w:t> </w:t>
      </w:r>
      <w:r>
        <w:rPr>
          <w:rFonts w:ascii="Trebuchet MS"/>
          <w:b/>
          <w:w w:val="105"/>
          <w:sz w:val="20"/>
        </w:rPr>
        <w:t>CLineOut</w:t>
      </w:r>
      <w:r>
        <w:rPr>
          <w:rFonts w:ascii="Trebuchet MS"/>
          <w:b/>
          <w:spacing w:val="-6"/>
          <w:w w:val="105"/>
          <w:sz w:val="20"/>
        </w:rPr>
        <w:t> </w:t>
      </w:r>
      <w:r>
        <w:rPr>
          <w:w w:val="105"/>
          <w:sz w:val="20"/>
        </w:rPr>
        <w:t>implements</w:t>
      </w:r>
      <w:r>
        <w:rPr>
          <w:spacing w:val="-7"/>
          <w:w w:val="105"/>
          <w:sz w:val="20"/>
        </w:rPr>
        <w:t> </w:t>
      </w:r>
      <w:r>
        <w:rPr>
          <w:rFonts w:ascii="Trebuchet MS"/>
          <w:b/>
          <w:w w:val="105"/>
          <w:sz w:val="20"/>
        </w:rPr>
        <w:t>LineOut</w:t>
      </w:r>
      <w:r>
        <w:rPr>
          <w:w w:val="105"/>
          <w:sz w:val="20"/>
        </w:rPr>
        <w:t>.</w:t>
      </w:r>
    </w:p>
    <w:p>
      <w:pPr>
        <w:pStyle w:val="BodyText"/>
        <w:spacing w:before="73"/>
        <w:ind w:left="1671"/>
      </w:pPr>
      <w:r>
        <w:rPr>
          <w:rFonts w:ascii="Trebuchet MS"/>
          <w:b/>
        </w:rPr>
        <w:t>List</w:t>
      </w:r>
      <w:r>
        <w:rPr>
          <w:rFonts w:ascii="Trebuchet MS"/>
          <w:b/>
          <w:spacing w:val="2"/>
        </w:rPr>
        <w:t> </w:t>
      </w:r>
      <w:r>
        <w:rPr/>
        <w:t>manages</w:t>
      </w:r>
      <w:r>
        <w:rPr>
          <w:spacing w:val="-1"/>
        </w:rPr>
        <w:t> </w:t>
      </w:r>
      <w:r>
        <w:rPr/>
        <w:t>a list</w:t>
      </w:r>
      <w:r>
        <w:rPr>
          <w:spacing w:val="-2"/>
        </w:rPr>
        <w:t> </w:t>
      </w:r>
      <w:r>
        <w:rPr/>
        <w:t>of</w:t>
      </w:r>
      <w:r>
        <w:rPr>
          <w:spacing w:val="-1"/>
        </w:rPr>
        <w:t> </w:t>
      </w:r>
      <w:r>
        <w:rPr/>
        <w:t>objects</w:t>
      </w:r>
      <w:r>
        <w:rPr>
          <w:spacing w:val="-2"/>
        </w:rPr>
        <w:t> </w:t>
      </w:r>
      <w:r>
        <w:rPr/>
        <w:t>and</w:t>
      </w:r>
      <w:r>
        <w:rPr>
          <w:spacing w:val="-2"/>
        </w:rPr>
        <w:t> </w:t>
      </w:r>
      <w:r>
        <w:rPr/>
        <w:t>is</w:t>
      </w:r>
      <w:r>
        <w:rPr>
          <w:spacing w:val="-1"/>
        </w:rPr>
        <w:t> </w:t>
      </w:r>
      <w:r>
        <w:rPr/>
        <w:t>taken from chapter</w:t>
      </w:r>
      <w:r>
        <w:rPr>
          <w:spacing w:val="-1"/>
        </w:rPr>
        <w:t> </w:t>
      </w:r>
      <w:r>
        <w:rPr>
          <w:spacing w:val="-5"/>
        </w:rPr>
        <w:t>7.</w:t>
      </w:r>
    </w:p>
    <w:p>
      <w:pPr>
        <w:spacing w:line="235" w:lineRule="auto" w:before="76"/>
        <w:ind w:left="1671" w:right="333" w:firstLine="0"/>
        <w:jc w:val="both"/>
        <w:rPr>
          <w:sz w:val="20"/>
        </w:rPr>
      </w:pPr>
      <w:r>
        <w:rPr>
          <w:rFonts w:ascii="Trebuchet MS"/>
          <w:b/>
          <w:w w:val="105"/>
          <w:sz w:val="20"/>
        </w:rPr>
        <w:t>Xt</w:t>
      </w:r>
      <w:r>
        <w:rPr>
          <w:w w:val="105"/>
          <w:sz w:val="20"/>
        </w:rPr>
        <w:t>(4)</w:t>
      </w:r>
      <w:r>
        <w:rPr>
          <w:spacing w:val="-17"/>
          <w:w w:val="105"/>
          <w:sz w:val="20"/>
        </w:rPr>
        <w:t> </w:t>
      </w:r>
      <w:r>
        <w:rPr>
          <w:w w:val="105"/>
          <w:sz w:val="20"/>
        </w:rPr>
        <w:t>is</w:t>
      </w:r>
      <w:r>
        <w:rPr>
          <w:spacing w:val="-16"/>
          <w:w w:val="105"/>
          <w:sz w:val="20"/>
        </w:rPr>
        <w:t> </w:t>
      </w:r>
      <w:r>
        <w:rPr>
          <w:w w:val="105"/>
          <w:sz w:val="20"/>
        </w:rPr>
        <w:t>a</w:t>
      </w:r>
      <w:r>
        <w:rPr>
          <w:spacing w:val="-17"/>
          <w:w w:val="105"/>
          <w:sz w:val="20"/>
        </w:rPr>
        <w:t> </w:t>
      </w:r>
      <w:r>
        <w:rPr>
          <w:w w:val="105"/>
          <w:sz w:val="20"/>
        </w:rPr>
        <w:t>class</w:t>
      </w:r>
      <w:r>
        <w:rPr>
          <w:spacing w:val="-16"/>
          <w:w w:val="105"/>
          <w:sz w:val="20"/>
        </w:rPr>
        <w:t> </w:t>
      </w:r>
      <w:r>
        <w:rPr>
          <w:w w:val="105"/>
          <w:sz w:val="20"/>
        </w:rPr>
        <w:t>to</w:t>
      </w:r>
      <w:r>
        <w:rPr>
          <w:spacing w:val="-17"/>
          <w:w w:val="105"/>
          <w:sz w:val="20"/>
        </w:rPr>
        <w:t> </w:t>
      </w:r>
      <w:r>
        <w:rPr>
          <w:w w:val="105"/>
          <w:sz w:val="20"/>
        </w:rPr>
        <w:t>work</w:t>
      </w:r>
      <w:r>
        <w:rPr>
          <w:spacing w:val="-16"/>
          <w:w w:val="105"/>
          <w:sz w:val="20"/>
        </w:rPr>
        <w:t> </w:t>
      </w:r>
      <w:r>
        <w:rPr>
          <w:w w:val="105"/>
          <w:sz w:val="20"/>
        </w:rPr>
        <w:t>with</w:t>
      </w:r>
      <w:r>
        <w:rPr>
          <w:spacing w:val="-16"/>
          <w:w w:val="105"/>
          <w:sz w:val="20"/>
        </w:rPr>
        <w:t> </w:t>
      </w:r>
      <w:r>
        <w:rPr>
          <w:w w:val="105"/>
          <w:sz w:val="20"/>
        </w:rPr>
        <w:t>the</w:t>
      </w:r>
      <w:r>
        <w:rPr>
          <w:spacing w:val="-17"/>
          <w:w w:val="105"/>
          <w:sz w:val="20"/>
        </w:rPr>
        <w:t> </w:t>
      </w:r>
      <w:r>
        <w:rPr>
          <w:w w:val="105"/>
          <w:sz w:val="20"/>
        </w:rPr>
        <w:t>X</w:t>
      </w:r>
      <w:r>
        <w:rPr>
          <w:spacing w:val="-16"/>
          <w:w w:val="105"/>
          <w:sz w:val="20"/>
        </w:rPr>
        <w:t> </w:t>
      </w:r>
      <w:r>
        <w:rPr>
          <w:w w:val="105"/>
          <w:sz w:val="20"/>
        </w:rPr>
        <w:t>Toolkit.</w:t>
      </w:r>
      <w:r>
        <w:rPr>
          <w:spacing w:val="30"/>
          <w:w w:val="105"/>
          <w:sz w:val="20"/>
        </w:rPr>
        <w:t> </w:t>
      </w:r>
      <w:r>
        <w:rPr>
          <w:w w:val="105"/>
          <w:sz w:val="20"/>
        </w:rPr>
        <w:t>The</w:t>
      </w:r>
      <w:r>
        <w:rPr>
          <w:spacing w:val="-17"/>
          <w:w w:val="105"/>
          <w:sz w:val="20"/>
        </w:rPr>
        <w:t> </w:t>
      </w:r>
      <w:r>
        <w:rPr>
          <w:w w:val="105"/>
          <w:sz w:val="20"/>
        </w:rPr>
        <w:t>subclasses</w:t>
      </w:r>
      <w:r>
        <w:rPr>
          <w:spacing w:val="-14"/>
          <w:w w:val="105"/>
          <w:sz w:val="20"/>
        </w:rPr>
        <w:t> </w:t>
      </w:r>
      <w:r>
        <w:rPr>
          <w:w w:val="105"/>
          <w:sz w:val="20"/>
        </w:rPr>
        <w:t>wrap</w:t>
      </w:r>
      <w:r>
        <w:rPr>
          <w:spacing w:val="-13"/>
          <w:w w:val="105"/>
          <w:sz w:val="20"/>
        </w:rPr>
        <w:t> </w:t>
      </w:r>
      <w:r>
        <w:rPr>
          <w:w w:val="105"/>
          <w:sz w:val="20"/>
        </w:rPr>
        <w:t>toolkit</w:t>
      </w:r>
      <w:r>
        <w:rPr>
          <w:spacing w:val="-17"/>
          <w:w w:val="105"/>
          <w:sz w:val="20"/>
        </w:rPr>
        <w:t> </w:t>
      </w:r>
      <w:r>
        <w:rPr>
          <w:w w:val="105"/>
          <w:sz w:val="20"/>
        </w:rPr>
        <w:t>and</w:t>
      </w:r>
      <w:r>
        <w:rPr>
          <w:spacing w:val="-15"/>
          <w:w w:val="105"/>
          <w:sz w:val="20"/>
        </w:rPr>
        <w:t> </w:t>
      </w:r>
      <w:r>
        <w:rPr>
          <w:w w:val="105"/>
          <w:sz w:val="20"/>
        </w:rPr>
        <w:t>Athena widgets.</w:t>
      </w:r>
      <w:r>
        <w:rPr>
          <w:spacing w:val="40"/>
          <w:w w:val="105"/>
          <w:sz w:val="20"/>
        </w:rPr>
        <w:t> </w:t>
      </w:r>
      <w:r>
        <w:rPr>
          <w:rFonts w:ascii="Trebuchet MS"/>
          <w:b/>
          <w:w w:val="105"/>
          <w:sz w:val="20"/>
        </w:rPr>
        <w:t>XButton</w:t>
      </w:r>
      <w:r>
        <w:rPr>
          <w:rFonts w:ascii="Trebuchet MS"/>
          <w:b/>
          <w:w w:val="105"/>
          <w:sz w:val="20"/>
        </w:rPr>
        <w:t> </w:t>
      </w:r>
      <w:r>
        <w:rPr>
          <w:w w:val="105"/>
          <w:sz w:val="20"/>
        </w:rPr>
        <w:t>implements</w:t>
      </w:r>
      <w:r>
        <w:rPr>
          <w:w w:val="105"/>
          <w:sz w:val="20"/>
        </w:rPr>
        <w:t> a</w:t>
      </w:r>
      <w:r>
        <w:rPr>
          <w:w w:val="105"/>
          <w:sz w:val="20"/>
        </w:rPr>
        <w:t> </w:t>
      </w:r>
      <w:r>
        <w:rPr>
          <w:rFonts w:ascii="Trebuchet MS"/>
          <w:b/>
          <w:w w:val="105"/>
          <w:sz w:val="20"/>
        </w:rPr>
        <w:t>Button</w:t>
      </w:r>
      <w:r>
        <w:rPr>
          <w:rFonts w:ascii="Trebuchet MS"/>
          <w:b/>
          <w:w w:val="105"/>
          <w:sz w:val="20"/>
        </w:rPr>
        <w:t> </w:t>
      </w:r>
      <w:r>
        <w:rPr>
          <w:w w:val="105"/>
          <w:sz w:val="20"/>
        </w:rPr>
        <w:t>with</w:t>
      </w:r>
      <w:r>
        <w:rPr>
          <w:w w:val="105"/>
          <w:sz w:val="20"/>
        </w:rPr>
        <w:t> a</w:t>
      </w:r>
      <w:r>
        <w:rPr>
          <w:w w:val="105"/>
          <w:sz w:val="20"/>
        </w:rPr>
        <w:t> </w:t>
      </w:r>
      <w:r>
        <w:rPr>
          <w:rFonts w:ascii="Trebuchet MS"/>
          <w:b/>
          <w:w w:val="105"/>
          <w:sz w:val="20"/>
        </w:rPr>
        <w:t>Command</w:t>
      </w:r>
      <w:r>
        <w:rPr>
          <w:rFonts w:ascii="Trebuchet MS"/>
          <w:b/>
          <w:w w:val="105"/>
          <w:sz w:val="20"/>
        </w:rPr>
        <w:t> </w:t>
      </w:r>
      <w:r>
        <w:rPr>
          <w:w w:val="105"/>
          <w:sz w:val="20"/>
        </w:rPr>
        <w:t>widget.</w:t>
      </w:r>
      <w:r>
        <w:rPr>
          <w:spacing w:val="40"/>
          <w:w w:val="105"/>
          <w:sz w:val="20"/>
        </w:rPr>
        <w:t> </w:t>
      </w:r>
      <w:r>
        <w:rPr>
          <w:rFonts w:ascii="Trebuchet MS"/>
          <w:b/>
          <w:w w:val="105"/>
          <w:sz w:val="20"/>
        </w:rPr>
        <w:t>XLineOut </w:t>
      </w:r>
      <w:r>
        <w:rPr>
          <w:w w:val="105"/>
          <w:sz w:val="20"/>
        </w:rPr>
        <w:t>implements</w:t>
      </w:r>
      <w:r>
        <w:rPr>
          <w:spacing w:val="-3"/>
          <w:w w:val="105"/>
          <w:sz w:val="20"/>
        </w:rPr>
        <w:t> </w:t>
      </w:r>
      <w:r>
        <w:rPr>
          <w:w w:val="105"/>
          <w:sz w:val="20"/>
        </w:rPr>
        <w:t>a </w:t>
      </w:r>
      <w:r>
        <w:rPr>
          <w:rFonts w:ascii="Trebuchet MS"/>
          <w:b/>
          <w:w w:val="105"/>
          <w:sz w:val="20"/>
        </w:rPr>
        <w:t>LineOut</w:t>
      </w:r>
      <w:r>
        <w:rPr>
          <w:rFonts w:ascii="Trebuchet MS"/>
          <w:b/>
          <w:spacing w:val="-4"/>
          <w:w w:val="105"/>
          <w:sz w:val="20"/>
        </w:rPr>
        <w:t> </w:t>
      </w:r>
      <w:r>
        <w:rPr>
          <w:w w:val="105"/>
          <w:sz w:val="20"/>
        </w:rPr>
        <w:t>with a </w:t>
      </w:r>
      <w:r>
        <w:rPr>
          <w:rFonts w:ascii="Trebuchet MS"/>
          <w:b/>
          <w:w w:val="105"/>
          <w:sz w:val="20"/>
        </w:rPr>
        <w:t>Label </w:t>
      </w:r>
      <w:r>
        <w:rPr>
          <w:w w:val="105"/>
          <w:sz w:val="20"/>
        </w:rPr>
        <w:t>widget.</w:t>
      </w:r>
    </w:p>
    <w:p>
      <w:pPr>
        <w:tabs>
          <w:tab w:pos="3107" w:val="left" w:leader="none"/>
        </w:tabs>
        <w:spacing w:before="74"/>
        <w:ind w:left="1672" w:right="0" w:firstLine="0"/>
        <w:jc w:val="both"/>
        <w:rPr>
          <w:sz w:val="20"/>
        </w:rPr>
      </w:pPr>
      <w:r>
        <w:rPr>
          <w:sz w:val="16"/>
        </w:rPr>
        <w:t>SEE</w:t>
      </w:r>
      <w:r>
        <w:rPr>
          <w:spacing w:val="16"/>
          <w:sz w:val="16"/>
        </w:rPr>
        <w:t> </w:t>
      </w:r>
      <w:r>
        <w:rPr>
          <w:spacing w:val="-4"/>
          <w:sz w:val="16"/>
        </w:rPr>
        <w:t>ALSO</w:t>
      </w:r>
      <w:r>
        <w:rPr>
          <w:sz w:val="16"/>
        </w:rPr>
        <w:tab/>
      </w:r>
      <w:r>
        <w:rPr>
          <w:spacing w:val="-2"/>
          <w:sz w:val="20"/>
        </w:rPr>
        <w:t>curses(3),</w:t>
      </w:r>
      <w:r>
        <w:rPr>
          <w:spacing w:val="3"/>
          <w:sz w:val="20"/>
        </w:rPr>
        <w:t> </w:t>
      </w:r>
      <w:r>
        <w:rPr>
          <w:spacing w:val="-4"/>
          <w:sz w:val="20"/>
        </w:rPr>
        <w:t>X(1)</w:t>
      </w:r>
    </w:p>
    <w:p>
      <w:pPr>
        <w:spacing w:after="0"/>
        <w:jc w:val="both"/>
        <w:rPr>
          <w:sz w:val="20"/>
        </w:rPr>
        <w:sectPr>
          <w:pgSz w:w="11900" w:h="16840"/>
          <w:pgMar w:header="1435" w:footer="0" w:top="1700" w:bottom="280" w:left="1700" w:right="708"/>
        </w:sectPr>
      </w:pPr>
    </w:p>
    <w:p>
      <w:pPr>
        <w:pStyle w:val="Heading2"/>
        <w:spacing w:before="240"/>
        <w:ind w:left="1672" w:firstLine="0"/>
      </w:pPr>
      <w:r>
        <w:rPr>
          <w:spacing w:val="-2"/>
          <w:w w:val="105"/>
        </w:rPr>
        <w:t>IcClass</w:t>
      </w:r>
      <w:r>
        <w:rPr>
          <w:spacing w:val="40"/>
          <w:w w:val="105"/>
        </w:rPr>
        <w:t> </w:t>
      </w:r>
      <w:r>
        <w:rPr>
          <w:spacing w:val="-2"/>
          <w:w w:val="105"/>
        </w:rPr>
        <w:t>Crt:</w:t>
      </w:r>
      <w:r>
        <w:rPr>
          <w:spacing w:val="-16"/>
          <w:w w:val="105"/>
        </w:rPr>
        <w:t> </w:t>
      </w:r>
      <w:r>
        <w:rPr>
          <w:spacing w:val="-2"/>
          <w:w w:val="105"/>
        </w:rPr>
        <w:t>Ic</w:t>
      </w:r>
      <w:r>
        <w:rPr>
          <w:spacing w:val="-15"/>
          <w:w w:val="105"/>
        </w:rPr>
        <w:t> </w:t>
      </w:r>
      <w:r>
        <w:rPr>
          <w:spacing w:val="-2"/>
          <w:w w:val="105"/>
        </w:rPr>
        <w:t>—</w:t>
      </w:r>
      <w:r>
        <w:rPr>
          <w:spacing w:val="-16"/>
          <w:w w:val="105"/>
        </w:rPr>
        <w:t> </w:t>
      </w:r>
      <w:r>
        <w:rPr>
          <w:spacing w:val="-2"/>
          <w:w w:val="105"/>
        </w:rPr>
        <w:t>input/output</w:t>
      </w:r>
      <w:r>
        <w:rPr>
          <w:spacing w:val="-17"/>
          <w:w w:val="105"/>
        </w:rPr>
        <w:t> </w:t>
      </w:r>
      <w:r>
        <w:rPr>
          <w:spacing w:val="-2"/>
          <w:w w:val="105"/>
        </w:rPr>
        <w:t>objects</w:t>
      </w:r>
      <w:r>
        <w:rPr>
          <w:spacing w:val="-17"/>
          <w:w w:val="105"/>
        </w:rPr>
        <w:t> </w:t>
      </w:r>
      <w:r>
        <w:rPr>
          <w:spacing w:val="-2"/>
          <w:w w:val="105"/>
        </w:rPr>
        <w:t>for</w:t>
      </w:r>
      <w:r>
        <w:rPr>
          <w:spacing w:val="-17"/>
          <w:w w:val="105"/>
        </w:rPr>
        <w:t> </w:t>
      </w:r>
      <w:r>
        <w:rPr>
          <w:spacing w:val="-2"/>
          <w:w w:val="105"/>
        </w:rPr>
        <w:t>curses</w:t>
      </w:r>
    </w:p>
    <w:p>
      <w:pPr>
        <w:pStyle w:val="BodyText"/>
        <w:spacing w:before="63"/>
        <w:ind w:left="2636" w:right="6535" w:hanging="231"/>
        <w:jc w:val="left"/>
      </w:pPr>
      <w:r>
        <w:rPr>
          <w:spacing w:val="-2"/>
        </w:rPr>
        <w:t>Objct </w:t>
      </w:r>
      <w:r>
        <w:rPr>
          <w:spacing w:val="-6"/>
        </w:rPr>
        <w:t>Ic</w:t>
      </w:r>
    </w:p>
    <w:p>
      <w:pPr>
        <w:pStyle w:val="Heading4"/>
        <w:spacing w:line="230" w:lineRule="exact" w:before="9"/>
        <w:ind w:left="2867"/>
      </w:pPr>
      <w:r>
        <w:rPr>
          <w:spacing w:val="-5"/>
        </w:rPr>
        <w:t>Crt</w:t>
      </w:r>
    </w:p>
    <w:p>
      <w:pPr>
        <w:pStyle w:val="BodyText"/>
        <w:spacing w:line="237" w:lineRule="auto"/>
        <w:ind w:left="3097" w:right="5296"/>
        <w:jc w:val="left"/>
      </w:pPr>
      <w:r>
        <w:rPr>
          <w:spacing w:val="-2"/>
          <w:w w:val="105"/>
        </w:rPr>
        <w:t>CButton </w:t>
      </w:r>
      <w:r>
        <w:rPr>
          <w:spacing w:val="-2"/>
        </w:rPr>
        <w:t>CLineout</w:t>
      </w:r>
    </w:p>
    <w:p>
      <w:pPr>
        <w:pStyle w:val="Heading4"/>
        <w:spacing w:before="132"/>
      </w:pPr>
      <w:r>
        <w:rPr>
          <w:spacing w:val="-2"/>
        </w:rPr>
        <w:t>new(Crt());</w:t>
      </w:r>
    </w:p>
    <w:p>
      <w:pPr>
        <w:spacing w:before="8"/>
        <w:ind w:left="2406" w:right="0" w:firstLine="0"/>
        <w:jc w:val="left"/>
        <w:rPr>
          <w:rFonts w:ascii="Trebuchet MS"/>
          <w:b/>
          <w:sz w:val="20"/>
        </w:rPr>
      </w:pPr>
      <w:r>
        <w:rPr>
          <w:rFonts w:ascii="Trebuchet MS"/>
          <w:b/>
          <w:sz w:val="20"/>
        </w:rPr>
        <w:t>new(CButton(),</w:t>
      </w:r>
      <w:r>
        <w:rPr>
          <w:rFonts w:ascii="Trebuchet MS"/>
          <w:b/>
          <w:spacing w:val="-13"/>
          <w:sz w:val="20"/>
        </w:rPr>
        <w:t> </w:t>
      </w:r>
      <w:r>
        <w:rPr>
          <w:rFonts w:ascii="Trebuchet MS"/>
          <w:b/>
          <w:sz w:val="20"/>
        </w:rPr>
        <w:t>"</w:t>
      </w:r>
      <w:r>
        <w:rPr>
          <w:rFonts w:ascii="Trebuchet MS"/>
          <w:i/>
          <w:sz w:val="20"/>
        </w:rPr>
        <w:t>text</w:t>
      </w:r>
      <w:r>
        <w:rPr>
          <w:rFonts w:ascii="Trebuchet MS"/>
          <w:b/>
          <w:sz w:val="20"/>
        </w:rPr>
        <w:t>",</w:t>
      </w:r>
      <w:r>
        <w:rPr>
          <w:rFonts w:ascii="Trebuchet MS"/>
          <w:b/>
          <w:spacing w:val="-12"/>
          <w:sz w:val="20"/>
        </w:rPr>
        <w:t> </w:t>
      </w:r>
      <w:r>
        <w:rPr>
          <w:rFonts w:ascii="Trebuchet MS"/>
          <w:i/>
          <w:sz w:val="20"/>
        </w:rPr>
        <w:t>y</w:t>
      </w:r>
      <w:r>
        <w:rPr>
          <w:rFonts w:ascii="Trebuchet MS"/>
          <w:b/>
          <w:sz w:val="20"/>
        </w:rPr>
        <w:t>,</w:t>
      </w:r>
      <w:r>
        <w:rPr>
          <w:rFonts w:ascii="Trebuchet MS"/>
          <w:b/>
          <w:spacing w:val="-12"/>
          <w:sz w:val="20"/>
        </w:rPr>
        <w:t> </w:t>
      </w:r>
      <w:r>
        <w:rPr>
          <w:rFonts w:ascii="Trebuchet MS"/>
          <w:i/>
          <w:spacing w:val="-5"/>
          <w:sz w:val="20"/>
        </w:rPr>
        <w:t>x</w:t>
      </w:r>
      <w:r>
        <w:rPr>
          <w:rFonts w:ascii="Trebuchet MS"/>
          <w:b/>
          <w:spacing w:val="-5"/>
          <w:sz w:val="20"/>
        </w:rPr>
        <w:t>);</w:t>
      </w:r>
    </w:p>
    <w:p>
      <w:pPr>
        <w:pStyle w:val="Heading4"/>
      </w:pPr>
      <w:r>
        <w:rPr>
          <w:spacing w:val="-2"/>
        </w:rPr>
        <w:t>new(CLineOut(),</w:t>
      </w:r>
      <w:r>
        <w:rPr>
          <w:spacing w:val="-5"/>
        </w:rPr>
        <w:t> </w:t>
      </w:r>
      <w:r>
        <w:rPr>
          <w:b w:val="0"/>
          <w:i/>
          <w:spacing w:val="-2"/>
        </w:rPr>
        <w:t>y</w:t>
      </w:r>
      <w:r>
        <w:rPr>
          <w:spacing w:val="-2"/>
        </w:rPr>
        <w:t>,</w:t>
      </w:r>
      <w:r>
        <w:rPr>
          <w:spacing w:val="-4"/>
        </w:rPr>
        <w:t> </w:t>
      </w:r>
      <w:r>
        <w:rPr>
          <w:b w:val="0"/>
          <w:i/>
          <w:spacing w:val="-2"/>
        </w:rPr>
        <w:t>x</w:t>
      </w:r>
      <w:r>
        <w:rPr>
          <w:spacing w:val="-2"/>
        </w:rPr>
        <w:t>,</w:t>
      </w:r>
      <w:r>
        <w:rPr>
          <w:spacing w:val="-4"/>
        </w:rPr>
        <w:t> </w:t>
      </w:r>
      <w:r>
        <w:rPr>
          <w:b w:val="0"/>
          <w:i/>
          <w:spacing w:val="-2"/>
        </w:rPr>
        <w:t>len</w:t>
      </w:r>
      <w:r>
        <w:rPr>
          <w:spacing w:val="-2"/>
        </w:rPr>
        <w:t>);</w:t>
      </w:r>
    </w:p>
    <w:p>
      <w:pPr>
        <w:spacing w:line="247" w:lineRule="auto" w:before="128"/>
        <w:ind w:left="2406" w:right="1813" w:firstLine="0"/>
        <w:jc w:val="left"/>
        <w:rPr>
          <w:rFonts w:ascii="Trebuchet MS"/>
          <w:b/>
          <w:sz w:val="20"/>
        </w:rPr>
      </w:pPr>
      <w:r>
        <w:rPr>
          <w:rFonts w:ascii="Trebuchet MS"/>
          <w:b/>
          <w:sz w:val="20"/>
        </w:rPr>
        <w:t>void</w:t>
      </w:r>
      <w:r>
        <w:rPr>
          <w:rFonts w:ascii="Trebuchet MS"/>
          <w:b/>
          <w:spacing w:val="-8"/>
          <w:sz w:val="20"/>
        </w:rPr>
        <w:t> </w:t>
      </w:r>
      <w:r>
        <w:rPr>
          <w:rFonts w:ascii="Trebuchet MS"/>
          <w:b/>
          <w:sz w:val="20"/>
        </w:rPr>
        <w:t>makeWindow</w:t>
      </w:r>
      <w:r>
        <w:rPr>
          <w:rFonts w:ascii="Trebuchet MS"/>
          <w:b/>
          <w:spacing w:val="-5"/>
          <w:sz w:val="20"/>
        </w:rPr>
        <w:t> </w:t>
      </w:r>
      <w:r>
        <w:rPr>
          <w:rFonts w:ascii="Trebuchet MS"/>
          <w:b/>
          <w:sz w:val="20"/>
        </w:rPr>
        <w:t>(</w:t>
      </w:r>
      <w:r>
        <w:rPr>
          <w:rFonts w:ascii="Trebuchet MS"/>
          <w:i/>
          <w:sz w:val="20"/>
        </w:rPr>
        <w:t>self</w:t>
      </w:r>
      <w:r>
        <w:rPr>
          <w:rFonts w:ascii="Trebuchet MS"/>
          <w:b/>
          <w:sz w:val="20"/>
        </w:rPr>
        <w:t>,</w:t>
      </w:r>
      <w:r>
        <w:rPr>
          <w:rFonts w:ascii="Trebuchet MS"/>
          <w:b/>
          <w:spacing w:val="-3"/>
          <w:sz w:val="20"/>
        </w:rPr>
        <w:t> </w:t>
      </w:r>
      <w:r>
        <w:rPr>
          <w:rFonts w:ascii="Trebuchet MS"/>
          <w:b/>
          <w:sz w:val="20"/>
        </w:rPr>
        <w:t>int</w:t>
      </w:r>
      <w:r>
        <w:rPr>
          <w:rFonts w:ascii="Trebuchet MS"/>
          <w:b/>
          <w:spacing w:val="-6"/>
          <w:sz w:val="20"/>
        </w:rPr>
        <w:t> </w:t>
      </w:r>
      <w:r>
        <w:rPr>
          <w:rFonts w:ascii="Trebuchet MS"/>
          <w:i/>
          <w:sz w:val="20"/>
        </w:rPr>
        <w:t>rows</w:t>
      </w:r>
      <w:r>
        <w:rPr>
          <w:rFonts w:ascii="Trebuchet MS"/>
          <w:b/>
          <w:sz w:val="20"/>
        </w:rPr>
        <w:t>,</w:t>
      </w:r>
      <w:r>
        <w:rPr>
          <w:rFonts w:ascii="Trebuchet MS"/>
          <w:b/>
          <w:spacing w:val="-3"/>
          <w:sz w:val="20"/>
        </w:rPr>
        <w:t> </w:t>
      </w:r>
      <w:r>
        <w:rPr>
          <w:rFonts w:ascii="Trebuchet MS"/>
          <w:b/>
          <w:sz w:val="20"/>
        </w:rPr>
        <w:t>int</w:t>
      </w:r>
      <w:r>
        <w:rPr>
          <w:rFonts w:ascii="Trebuchet MS"/>
          <w:b/>
          <w:spacing w:val="-6"/>
          <w:sz w:val="20"/>
        </w:rPr>
        <w:t> </w:t>
      </w:r>
      <w:r>
        <w:rPr>
          <w:rFonts w:ascii="Trebuchet MS"/>
          <w:i/>
          <w:sz w:val="20"/>
        </w:rPr>
        <w:t>cols</w:t>
      </w:r>
      <w:r>
        <w:rPr>
          <w:rFonts w:ascii="Trebuchet MS"/>
          <w:b/>
          <w:sz w:val="20"/>
        </w:rPr>
        <w:t>,</w:t>
      </w:r>
      <w:r>
        <w:rPr>
          <w:rFonts w:ascii="Trebuchet MS"/>
          <w:b/>
          <w:spacing w:val="-3"/>
          <w:sz w:val="20"/>
        </w:rPr>
        <w:t> </w:t>
      </w:r>
      <w:r>
        <w:rPr>
          <w:rFonts w:ascii="Trebuchet MS"/>
          <w:b/>
          <w:sz w:val="20"/>
        </w:rPr>
        <w:t>int</w:t>
      </w:r>
      <w:r>
        <w:rPr>
          <w:rFonts w:ascii="Trebuchet MS"/>
          <w:b/>
          <w:spacing w:val="-6"/>
          <w:sz w:val="20"/>
        </w:rPr>
        <w:t> </w:t>
      </w:r>
      <w:r>
        <w:rPr>
          <w:rFonts w:ascii="Trebuchet MS"/>
          <w:i/>
          <w:sz w:val="20"/>
        </w:rPr>
        <w:t>x</w:t>
      </w:r>
      <w:r>
        <w:rPr>
          <w:rFonts w:ascii="Trebuchet MS"/>
          <w:b/>
          <w:sz w:val="20"/>
        </w:rPr>
        <w:t>,</w:t>
      </w:r>
      <w:r>
        <w:rPr>
          <w:rFonts w:ascii="Trebuchet MS"/>
          <w:b/>
          <w:spacing w:val="-3"/>
          <w:sz w:val="20"/>
        </w:rPr>
        <w:t> </w:t>
      </w:r>
      <w:r>
        <w:rPr>
          <w:rFonts w:ascii="Trebuchet MS"/>
          <w:b/>
          <w:sz w:val="20"/>
        </w:rPr>
        <w:t>int</w:t>
      </w:r>
      <w:r>
        <w:rPr>
          <w:rFonts w:ascii="Trebuchet MS"/>
          <w:b/>
          <w:spacing w:val="-6"/>
          <w:sz w:val="20"/>
        </w:rPr>
        <w:t> </w:t>
      </w:r>
      <w:r>
        <w:rPr>
          <w:rFonts w:ascii="Trebuchet MS"/>
          <w:i/>
          <w:sz w:val="20"/>
        </w:rPr>
        <w:t>y</w:t>
      </w:r>
      <w:r>
        <w:rPr>
          <w:rFonts w:ascii="Trebuchet MS"/>
          <w:b/>
          <w:sz w:val="20"/>
        </w:rPr>
        <w:t>) void addStr (</w:t>
      </w:r>
      <w:r>
        <w:rPr>
          <w:rFonts w:ascii="Trebuchet MS"/>
          <w:i/>
          <w:sz w:val="20"/>
        </w:rPr>
        <w:t>self</w:t>
      </w:r>
      <w:r>
        <w:rPr>
          <w:rFonts w:ascii="Trebuchet MS"/>
          <w:b/>
          <w:sz w:val="20"/>
        </w:rPr>
        <w:t>, int </w:t>
      </w:r>
      <w:r>
        <w:rPr>
          <w:rFonts w:ascii="Trebuchet MS"/>
          <w:i/>
          <w:sz w:val="20"/>
        </w:rPr>
        <w:t>y</w:t>
      </w:r>
      <w:r>
        <w:rPr>
          <w:rFonts w:ascii="Trebuchet MS"/>
          <w:b/>
          <w:sz w:val="20"/>
        </w:rPr>
        <w:t>, int </w:t>
      </w:r>
      <w:r>
        <w:rPr>
          <w:rFonts w:ascii="Trebuchet MS"/>
          <w:i/>
          <w:sz w:val="20"/>
        </w:rPr>
        <w:t>x</w:t>
      </w:r>
      <w:r>
        <w:rPr>
          <w:rFonts w:ascii="Trebuchet MS"/>
          <w:b/>
          <w:sz w:val="20"/>
        </w:rPr>
        <w:t>, const char * </w:t>
      </w:r>
      <w:r>
        <w:rPr>
          <w:rFonts w:ascii="Trebuchet MS"/>
          <w:i/>
          <w:sz w:val="20"/>
        </w:rPr>
        <w:t>s</w:t>
      </w:r>
      <w:r>
        <w:rPr>
          <w:rFonts w:ascii="Trebuchet MS"/>
          <w:b/>
          <w:sz w:val="20"/>
        </w:rPr>
        <w:t>)</w:t>
      </w:r>
    </w:p>
    <w:p>
      <w:pPr>
        <w:spacing w:before="1"/>
        <w:ind w:left="2406" w:right="0" w:firstLine="0"/>
        <w:jc w:val="left"/>
        <w:rPr>
          <w:rFonts w:ascii="Trebuchet MS"/>
          <w:b/>
          <w:sz w:val="20"/>
        </w:rPr>
      </w:pPr>
      <w:r>
        <w:rPr>
          <w:rFonts w:ascii="Trebuchet MS"/>
          <w:b/>
          <w:sz w:val="20"/>
        </w:rPr>
        <w:t>void</w:t>
      </w:r>
      <w:r>
        <w:rPr>
          <w:rFonts w:ascii="Trebuchet MS"/>
          <w:b/>
          <w:spacing w:val="5"/>
          <w:sz w:val="20"/>
        </w:rPr>
        <w:t> </w:t>
      </w:r>
      <w:r>
        <w:rPr>
          <w:rFonts w:ascii="Trebuchet MS"/>
          <w:b/>
          <w:sz w:val="20"/>
        </w:rPr>
        <w:t>crtBox</w:t>
      </w:r>
      <w:r>
        <w:rPr>
          <w:rFonts w:ascii="Trebuchet MS"/>
          <w:b/>
          <w:spacing w:val="5"/>
          <w:sz w:val="20"/>
        </w:rPr>
        <w:t> </w:t>
      </w:r>
      <w:r>
        <w:rPr>
          <w:rFonts w:ascii="Trebuchet MS"/>
          <w:b/>
          <w:spacing w:val="-2"/>
          <w:sz w:val="20"/>
        </w:rPr>
        <w:t>(</w:t>
      </w:r>
      <w:r>
        <w:rPr>
          <w:rFonts w:ascii="Trebuchet MS"/>
          <w:i/>
          <w:spacing w:val="-2"/>
          <w:sz w:val="20"/>
        </w:rPr>
        <w:t>self</w:t>
      </w:r>
      <w:r>
        <w:rPr>
          <w:rFonts w:ascii="Trebuchet MS"/>
          <w:b/>
          <w:spacing w:val="-2"/>
          <w:sz w:val="20"/>
        </w:rPr>
        <w:t>)</w:t>
      </w:r>
    </w:p>
    <w:p>
      <w:pPr>
        <w:spacing w:line="242" w:lineRule="exact" w:before="73"/>
        <w:ind w:left="1672" w:right="0" w:firstLine="0"/>
        <w:jc w:val="both"/>
        <w:rPr>
          <w:rFonts w:ascii="Trebuchet MS"/>
          <w:b/>
          <w:sz w:val="20"/>
        </w:rPr>
      </w:pPr>
      <w:r>
        <w:rPr>
          <w:sz w:val="20"/>
        </w:rPr>
        <w:t>A</w:t>
      </w:r>
      <w:r>
        <w:rPr>
          <w:spacing w:val="41"/>
          <w:sz w:val="20"/>
        </w:rPr>
        <w:t> </w:t>
      </w:r>
      <w:r>
        <w:rPr>
          <w:rFonts w:ascii="Trebuchet MS"/>
          <w:b/>
          <w:sz w:val="20"/>
        </w:rPr>
        <w:t>Crt</w:t>
      </w:r>
      <w:r>
        <w:rPr>
          <w:rFonts w:ascii="Trebuchet MS"/>
          <w:b/>
          <w:spacing w:val="42"/>
          <w:sz w:val="20"/>
        </w:rPr>
        <w:t> </w:t>
      </w:r>
      <w:r>
        <w:rPr>
          <w:sz w:val="20"/>
        </w:rPr>
        <w:t>object</w:t>
      </w:r>
      <w:r>
        <w:rPr>
          <w:spacing w:val="39"/>
          <w:sz w:val="20"/>
        </w:rPr>
        <w:t> </w:t>
      </w:r>
      <w:r>
        <w:rPr>
          <w:sz w:val="20"/>
        </w:rPr>
        <w:t>wraps</w:t>
      </w:r>
      <w:r>
        <w:rPr>
          <w:spacing w:val="43"/>
          <w:sz w:val="20"/>
        </w:rPr>
        <w:t> </w:t>
      </w:r>
      <w:r>
        <w:rPr>
          <w:sz w:val="20"/>
        </w:rPr>
        <w:t>a</w:t>
      </w:r>
      <w:r>
        <w:rPr>
          <w:spacing w:val="41"/>
          <w:sz w:val="20"/>
        </w:rPr>
        <w:t> </w:t>
      </w:r>
      <w:r>
        <w:rPr>
          <w:rFonts w:ascii="Trebuchet MS"/>
          <w:i/>
          <w:sz w:val="20"/>
        </w:rPr>
        <w:t>curses</w:t>
      </w:r>
      <w:r>
        <w:rPr>
          <w:sz w:val="20"/>
        </w:rPr>
        <w:t>(3)</w:t>
      </w:r>
      <w:r>
        <w:rPr>
          <w:spacing w:val="44"/>
          <w:sz w:val="20"/>
        </w:rPr>
        <w:t> </w:t>
      </w:r>
      <w:r>
        <w:rPr>
          <w:sz w:val="20"/>
        </w:rPr>
        <w:t>window.</w:t>
      </w:r>
      <w:r>
        <w:rPr>
          <w:spacing w:val="72"/>
          <w:w w:val="150"/>
          <w:sz w:val="20"/>
        </w:rPr>
        <w:t> </w:t>
      </w:r>
      <w:r>
        <w:rPr>
          <w:rFonts w:ascii="Trebuchet MS"/>
          <w:i/>
          <w:sz w:val="20"/>
        </w:rPr>
        <w:t>curses</w:t>
      </w:r>
      <w:r>
        <w:rPr>
          <w:rFonts w:ascii="Trebuchet MS"/>
          <w:i/>
          <w:spacing w:val="44"/>
          <w:sz w:val="20"/>
        </w:rPr>
        <w:t> </w:t>
      </w:r>
      <w:r>
        <w:rPr>
          <w:sz w:val="20"/>
        </w:rPr>
        <w:t>is</w:t>
      </w:r>
      <w:r>
        <w:rPr>
          <w:spacing w:val="40"/>
          <w:sz w:val="20"/>
        </w:rPr>
        <w:t> </w:t>
      </w:r>
      <w:r>
        <w:rPr>
          <w:sz w:val="20"/>
        </w:rPr>
        <w:t>initialized</w:t>
      </w:r>
      <w:r>
        <w:rPr>
          <w:spacing w:val="36"/>
          <w:sz w:val="20"/>
        </w:rPr>
        <w:t> </w:t>
      </w:r>
      <w:r>
        <w:rPr>
          <w:sz w:val="20"/>
        </w:rPr>
        <w:t>when</w:t>
      </w:r>
      <w:r>
        <w:rPr>
          <w:spacing w:val="38"/>
          <w:sz w:val="20"/>
        </w:rPr>
        <w:t> </w:t>
      </w:r>
      <w:r>
        <w:rPr>
          <w:sz w:val="20"/>
        </w:rPr>
        <w:t>the</w:t>
      </w:r>
      <w:r>
        <w:rPr>
          <w:spacing w:val="39"/>
          <w:sz w:val="20"/>
        </w:rPr>
        <w:t> </w:t>
      </w:r>
      <w:r>
        <w:rPr>
          <w:sz w:val="20"/>
        </w:rPr>
        <w:t>first</w:t>
      </w:r>
      <w:r>
        <w:rPr>
          <w:spacing w:val="47"/>
          <w:sz w:val="20"/>
        </w:rPr>
        <w:t> </w:t>
      </w:r>
      <w:r>
        <w:rPr>
          <w:rFonts w:ascii="Trebuchet MS"/>
          <w:b/>
          <w:spacing w:val="-5"/>
          <w:sz w:val="20"/>
        </w:rPr>
        <w:t>Crt</w:t>
      </w:r>
    </w:p>
    <w:p>
      <w:pPr>
        <w:pStyle w:val="BodyText"/>
        <w:spacing w:line="239" w:lineRule="exact"/>
      </w:pPr>
      <w:r>
        <w:rPr/>
        <w:t>object</w:t>
      </w:r>
      <w:r>
        <w:rPr>
          <w:spacing w:val="-7"/>
        </w:rPr>
        <w:t> </w:t>
      </w:r>
      <w:r>
        <w:rPr/>
        <w:t>is</w:t>
      </w:r>
      <w:r>
        <w:rPr>
          <w:spacing w:val="-5"/>
        </w:rPr>
        <w:t> </w:t>
      </w:r>
      <w:r>
        <w:rPr>
          <w:spacing w:val="-2"/>
        </w:rPr>
        <w:t>created.</w:t>
      </w:r>
    </w:p>
    <w:p>
      <w:pPr>
        <w:pStyle w:val="BodyText"/>
        <w:spacing w:line="235" w:lineRule="auto" w:before="79"/>
        <w:ind w:right="327"/>
      </w:pPr>
      <w:r>
        <w:rPr>
          <w:rFonts w:ascii="Trebuchet MS"/>
          <w:b/>
        </w:rPr>
        <w:t>Crt_gate()</w:t>
      </w:r>
      <w:r>
        <w:rPr>
          <w:rFonts w:ascii="Trebuchet MS"/>
          <w:b/>
          <w:spacing w:val="-2"/>
        </w:rPr>
        <w:t> </w:t>
      </w:r>
      <w:r>
        <w:rPr/>
        <w:t>is</w:t>
      </w:r>
      <w:r>
        <w:rPr>
          <w:spacing w:val="-1"/>
        </w:rPr>
        <w:t> </w:t>
      </w:r>
      <w:r>
        <w:rPr/>
        <w:t>the</w:t>
      </w:r>
      <w:r>
        <w:rPr>
          <w:spacing w:val="-2"/>
        </w:rPr>
        <w:t> </w:t>
      </w:r>
      <w:r>
        <w:rPr/>
        <w:t>event</w:t>
      </w:r>
      <w:r>
        <w:rPr>
          <w:spacing w:val="-2"/>
        </w:rPr>
        <w:t> </w:t>
      </w:r>
      <w:r>
        <w:rPr/>
        <w:t>loop:</w:t>
      </w:r>
      <w:r>
        <w:rPr>
          <w:spacing w:val="40"/>
        </w:rPr>
        <w:t> </w:t>
      </w:r>
      <w:r>
        <w:rPr/>
        <w:t>it</w:t>
      </w:r>
      <w:r>
        <w:rPr>
          <w:spacing w:val="-1"/>
        </w:rPr>
        <w:t> </w:t>
      </w:r>
      <w:r>
        <w:rPr/>
        <w:t>monitors</w:t>
      </w:r>
      <w:r>
        <w:rPr>
          <w:spacing w:val="-2"/>
        </w:rPr>
        <w:t> </w:t>
      </w:r>
      <w:r>
        <w:rPr/>
        <w:t>the</w:t>
      </w:r>
      <w:r>
        <w:rPr>
          <w:spacing w:val="-2"/>
        </w:rPr>
        <w:t> </w:t>
      </w:r>
      <w:r>
        <w:rPr/>
        <w:t>keyboard; it implements</w:t>
      </w:r>
      <w:r>
        <w:rPr>
          <w:spacing w:val="-1"/>
        </w:rPr>
        <w:t> </w:t>
      </w:r>
      <w:r>
        <w:rPr/>
        <w:t>a </w:t>
      </w:r>
      <w:r>
        <w:rPr>
          <w:rFonts w:ascii="Trebuchet MS"/>
          <w:i/>
        </w:rPr>
        <w:t>vi</w:t>
      </w:r>
      <w:r>
        <w:rPr/>
        <w:t>-style cur- sor move for the keys </w:t>
      </w:r>
      <w:r>
        <w:rPr>
          <w:rFonts w:ascii="Trebuchet MS"/>
          <w:b/>
        </w:rPr>
        <w:t>hjkl</w:t>
      </w:r>
      <w:r>
        <w:rPr/>
        <w:t>, and possibly, for the arrow keys; if </w:t>
      </w:r>
      <w:r>
        <w:rPr>
          <w:rFonts w:ascii="Trebuchet MS"/>
          <w:i/>
        </w:rPr>
        <w:t>return </w:t>
      </w:r>
      <w:r>
        <w:rPr/>
        <w:t>is pressed, it sends an </w:t>
      </w:r>
      <w:r>
        <w:rPr>
          <w:rFonts w:ascii="Trebuchet MS"/>
          <w:b/>
        </w:rPr>
        <w:t>Event </w:t>
      </w:r>
      <w:r>
        <w:rPr/>
        <w:t>object with </w:t>
      </w:r>
      <w:r>
        <w:rPr>
          <w:rFonts w:ascii="Trebuchet MS"/>
          <w:i/>
        </w:rPr>
        <w:t>kind </w:t>
      </w:r>
      <w:r>
        <w:rPr/>
        <w:t>1 and an array with column and row position; if </w:t>
      </w:r>
      <w:r>
        <w:rPr>
          <w:rFonts w:ascii="Trebuchet MS"/>
          <w:i/>
        </w:rPr>
        <w:t>control</w:t>
      </w:r>
      <w:r>
        <w:rPr/>
        <w:t>-D is pressed, </w:t>
      </w:r>
      <w:r>
        <w:rPr>
          <w:rFonts w:ascii="Trebuchet MS"/>
          <w:b/>
        </w:rPr>
        <w:t>gate </w:t>
      </w:r>
      <w:r>
        <w:rPr/>
        <w:t>returns </w:t>
      </w:r>
      <w:r>
        <w:rPr>
          <w:rFonts w:ascii="Trebuchet MS"/>
          <w:b/>
        </w:rPr>
        <w:t>reject</w:t>
      </w:r>
      <w:r>
        <w:rPr/>
        <w:t>; any other key is sent on as an </w:t>
      </w:r>
      <w:r>
        <w:rPr>
          <w:rFonts w:ascii="Trebuchet MS"/>
          <w:b/>
        </w:rPr>
        <w:t>Event </w:t>
      </w:r>
      <w:r>
        <w:rPr/>
        <w:t>object with a string containing the key character.</w:t>
      </w:r>
    </w:p>
    <w:p>
      <w:pPr>
        <w:spacing w:line="235" w:lineRule="auto" w:before="81"/>
        <w:ind w:left="1672" w:right="334" w:firstLine="0"/>
        <w:jc w:val="both"/>
        <w:rPr>
          <w:sz w:val="20"/>
        </w:rPr>
      </w:pPr>
      <w:r>
        <w:rPr>
          <w:sz w:val="20"/>
        </w:rPr>
        <w:t>A </w:t>
      </w:r>
      <w:r>
        <w:rPr>
          <w:rFonts w:ascii="Trebuchet MS"/>
          <w:b/>
          <w:sz w:val="20"/>
        </w:rPr>
        <w:t>CLineOut </w:t>
      </w:r>
      <w:r>
        <w:rPr>
          <w:sz w:val="20"/>
        </w:rPr>
        <w:t>object implements a </w:t>
      </w:r>
      <w:r>
        <w:rPr>
          <w:rFonts w:ascii="Trebuchet MS"/>
          <w:b/>
          <w:sz w:val="20"/>
        </w:rPr>
        <w:t>LineOut </w:t>
      </w:r>
      <w:r>
        <w:rPr>
          <w:sz w:val="20"/>
        </w:rPr>
        <w:t>object on a </w:t>
      </w:r>
      <w:r>
        <w:rPr>
          <w:rFonts w:ascii="Trebuchet MS"/>
          <w:i/>
          <w:sz w:val="20"/>
        </w:rPr>
        <w:t>curses </w:t>
      </w:r>
      <w:r>
        <w:rPr>
          <w:sz w:val="20"/>
        </w:rPr>
        <w:t>screen.</w:t>
      </w:r>
      <w:r>
        <w:rPr>
          <w:spacing w:val="40"/>
          <w:sz w:val="20"/>
        </w:rPr>
        <w:t> </w:t>
      </w:r>
      <w:r>
        <w:rPr>
          <w:sz w:val="20"/>
        </w:rPr>
        <w:t>Incoming strings should not exceed </w:t>
      </w:r>
      <w:r>
        <w:rPr>
          <w:rFonts w:ascii="Trebuchet MS"/>
          <w:i/>
          <w:sz w:val="20"/>
        </w:rPr>
        <w:t>len </w:t>
      </w:r>
      <w:r>
        <w:rPr>
          <w:sz w:val="20"/>
        </w:rPr>
        <w:t>bytes.</w:t>
      </w:r>
    </w:p>
    <w:p>
      <w:pPr>
        <w:pStyle w:val="BodyText"/>
        <w:spacing w:line="237" w:lineRule="auto" w:before="76"/>
        <w:ind w:right="335"/>
      </w:pPr>
      <w:r>
        <w:rPr/>
        <w:t>A </w:t>
      </w:r>
      <w:r>
        <w:rPr>
          <w:rFonts w:ascii="Trebuchet MS"/>
          <w:b/>
        </w:rPr>
        <w:t>CButton </w:t>
      </w:r>
      <w:r>
        <w:rPr/>
        <w:t>object implements a </w:t>
      </w:r>
      <w:r>
        <w:rPr>
          <w:rFonts w:ascii="Trebuchet MS"/>
          <w:b/>
        </w:rPr>
        <w:t>Button </w:t>
      </w:r>
      <w:r>
        <w:rPr/>
        <w:t>object on a </w:t>
      </w:r>
      <w:r>
        <w:rPr>
          <w:rFonts w:ascii="Trebuchet MS"/>
          <w:i/>
        </w:rPr>
        <w:t>curses </w:t>
      </w:r>
      <w:r>
        <w:rPr/>
        <w:t>screen.</w:t>
      </w:r>
      <w:r>
        <w:rPr>
          <w:spacing w:val="40"/>
        </w:rPr>
        <w:t> </w:t>
      </w:r>
      <w:r>
        <w:rPr/>
        <w:t>If it receives a matching text, it sends it.</w:t>
      </w:r>
      <w:r>
        <w:rPr>
          <w:spacing w:val="40"/>
        </w:rPr>
        <w:t> </w:t>
      </w:r>
      <w:r>
        <w:rPr/>
        <w:t>Additionally, if it receives a position event, e.g., from a </w:t>
      </w:r>
      <w:r>
        <w:rPr>
          <w:rFonts w:ascii="Trebuchet MS"/>
          <w:b/>
        </w:rPr>
        <w:t>Crt </w:t>
      </w:r>
      <w:r>
        <w:rPr/>
        <w:t>object, and if the coordinates are within its window, it sends its text on.</w:t>
      </w:r>
    </w:p>
    <w:p>
      <w:pPr>
        <w:tabs>
          <w:tab w:pos="3107" w:val="left" w:leader="none"/>
        </w:tabs>
        <w:spacing w:before="71"/>
        <w:ind w:left="1672" w:right="0" w:firstLine="0"/>
        <w:jc w:val="both"/>
        <w:rPr>
          <w:sz w:val="20"/>
        </w:rPr>
      </w:pPr>
      <w:r>
        <w:rPr>
          <w:w w:val="105"/>
          <w:sz w:val="16"/>
        </w:rPr>
        <w:t>SEE </w:t>
      </w:r>
      <w:r>
        <w:rPr>
          <w:spacing w:val="-4"/>
          <w:w w:val="105"/>
          <w:sz w:val="16"/>
        </w:rPr>
        <w:t>ALSO</w:t>
      </w:r>
      <w:r>
        <w:rPr>
          <w:sz w:val="16"/>
        </w:rPr>
        <w:tab/>
      </w:r>
      <w:r>
        <w:rPr>
          <w:spacing w:val="-2"/>
          <w:w w:val="105"/>
          <w:sz w:val="20"/>
        </w:rPr>
        <w:t>Event(4)</w:t>
      </w:r>
    </w:p>
    <w:p>
      <w:pPr>
        <w:pStyle w:val="BodyText"/>
        <w:spacing w:before="121"/>
        <w:ind w:left="0"/>
        <w:jc w:val="left"/>
      </w:pPr>
    </w:p>
    <w:p>
      <w:pPr>
        <w:pStyle w:val="Heading2"/>
        <w:ind w:left="1672" w:firstLine="0"/>
        <w:jc w:val="both"/>
      </w:pPr>
      <w:r>
        <w:rPr>
          <w:w w:val="105"/>
        </w:rPr>
        <w:t>Class</w:t>
      </w:r>
      <w:r>
        <w:rPr>
          <w:spacing w:val="33"/>
          <w:w w:val="105"/>
        </w:rPr>
        <w:t> </w:t>
      </w:r>
      <w:r>
        <w:rPr>
          <w:w w:val="105"/>
        </w:rPr>
        <w:t>Event:</w:t>
      </w:r>
      <w:r>
        <w:rPr>
          <w:spacing w:val="-19"/>
          <w:w w:val="105"/>
        </w:rPr>
        <w:t> </w:t>
      </w:r>
      <w:r>
        <w:rPr>
          <w:w w:val="105"/>
        </w:rPr>
        <w:t>Objct</w:t>
      </w:r>
      <w:r>
        <w:rPr>
          <w:spacing w:val="-19"/>
          <w:w w:val="105"/>
        </w:rPr>
        <w:t> </w:t>
      </w:r>
      <w:r>
        <w:rPr>
          <w:w w:val="110"/>
        </w:rPr>
        <w:t>—</w:t>
      </w:r>
      <w:r>
        <w:rPr>
          <w:spacing w:val="-20"/>
          <w:w w:val="110"/>
        </w:rPr>
        <w:t> </w:t>
      </w:r>
      <w:r>
        <w:rPr>
          <w:w w:val="105"/>
        </w:rPr>
        <w:t>input</w:t>
      </w:r>
      <w:r>
        <w:rPr>
          <w:spacing w:val="-19"/>
          <w:w w:val="105"/>
        </w:rPr>
        <w:t> </w:t>
      </w:r>
      <w:r>
        <w:rPr>
          <w:spacing w:val="-4"/>
          <w:w w:val="105"/>
        </w:rPr>
        <w:t>item</w:t>
      </w:r>
    </w:p>
    <w:p>
      <w:pPr>
        <w:pStyle w:val="BodyText"/>
        <w:spacing w:before="64"/>
        <w:ind w:left="2406"/>
        <w:jc w:val="left"/>
      </w:pPr>
      <w:r>
        <w:rPr>
          <w:spacing w:val="-2"/>
        </w:rPr>
        <w:t>Objct</w:t>
      </w:r>
    </w:p>
    <w:p>
      <w:pPr>
        <w:pStyle w:val="Heading4"/>
        <w:spacing w:before="10"/>
        <w:ind w:left="2636"/>
      </w:pPr>
      <w:r>
        <w:rPr>
          <w:spacing w:val="-2"/>
        </w:rPr>
        <w:t>Event</w:t>
      </w:r>
    </w:p>
    <w:p>
      <w:pPr>
        <w:spacing w:line="360" w:lineRule="atLeast" w:before="0"/>
        <w:ind w:left="2406" w:right="4770" w:firstLine="0"/>
        <w:jc w:val="left"/>
        <w:rPr>
          <w:rFonts w:ascii="Trebuchet MS"/>
          <w:b/>
          <w:sz w:val="20"/>
        </w:rPr>
      </w:pPr>
      <w:r>
        <w:rPr>
          <w:rFonts w:ascii="Trebuchet MS"/>
          <w:b/>
          <w:spacing w:val="-4"/>
          <w:sz w:val="20"/>
        </w:rPr>
        <w:t>new(Event(),</w:t>
      </w:r>
      <w:r>
        <w:rPr>
          <w:rFonts w:ascii="Trebuchet MS"/>
          <w:b/>
          <w:spacing w:val="-12"/>
          <w:sz w:val="20"/>
        </w:rPr>
        <w:t> </w:t>
      </w:r>
      <w:r>
        <w:rPr>
          <w:rFonts w:ascii="Trebuchet MS"/>
          <w:i/>
          <w:spacing w:val="-4"/>
          <w:sz w:val="20"/>
        </w:rPr>
        <w:t>kind</w:t>
      </w:r>
      <w:r>
        <w:rPr>
          <w:rFonts w:ascii="Trebuchet MS"/>
          <w:b/>
          <w:spacing w:val="-4"/>
          <w:sz w:val="20"/>
        </w:rPr>
        <w:t>,</w:t>
      </w:r>
      <w:r>
        <w:rPr>
          <w:rFonts w:ascii="Trebuchet MS"/>
          <w:b/>
          <w:spacing w:val="-7"/>
          <w:sz w:val="20"/>
        </w:rPr>
        <w:t> </w:t>
      </w:r>
      <w:r>
        <w:rPr>
          <w:rFonts w:ascii="Trebuchet MS"/>
          <w:i/>
          <w:spacing w:val="-4"/>
          <w:sz w:val="20"/>
        </w:rPr>
        <w:t>data</w:t>
      </w:r>
      <w:r>
        <w:rPr>
          <w:rFonts w:ascii="Trebuchet MS"/>
          <w:b/>
          <w:spacing w:val="-4"/>
          <w:sz w:val="20"/>
        </w:rPr>
        <w:t>); </w:t>
      </w:r>
      <w:r>
        <w:rPr>
          <w:rFonts w:ascii="Trebuchet MS"/>
          <w:b/>
          <w:sz w:val="20"/>
        </w:rPr>
        <w:t>int kind (</w:t>
      </w:r>
      <w:r>
        <w:rPr>
          <w:rFonts w:ascii="Trebuchet MS"/>
          <w:i/>
          <w:sz w:val="20"/>
        </w:rPr>
        <w:t>self</w:t>
      </w:r>
      <w:r>
        <w:rPr>
          <w:rFonts w:ascii="Trebuchet MS"/>
          <w:b/>
          <w:sz w:val="20"/>
        </w:rPr>
        <w:t>)</w:t>
      </w:r>
    </w:p>
    <w:p>
      <w:pPr>
        <w:spacing w:before="8"/>
        <w:ind w:left="2406" w:right="0" w:firstLine="0"/>
        <w:jc w:val="left"/>
        <w:rPr>
          <w:rFonts w:ascii="Trebuchet MS"/>
          <w:b/>
          <w:sz w:val="20"/>
        </w:rPr>
      </w:pPr>
      <w:r>
        <w:rPr>
          <w:rFonts w:ascii="Trebuchet MS"/>
          <w:b/>
          <w:w w:val="105"/>
          <w:sz w:val="20"/>
        </w:rPr>
        <w:t>void</w:t>
      </w:r>
      <w:r>
        <w:rPr>
          <w:rFonts w:ascii="Trebuchet MS"/>
          <w:b/>
          <w:spacing w:val="-7"/>
          <w:w w:val="105"/>
          <w:sz w:val="20"/>
        </w:rPr>
        <w:t> </w:t>
      </w:r>
      <w:r>
        <w:rPr>
          <w:rFonts w:ascii="Trebuchet MS"/>
          <w:b/>
          <w:w w:val="105"/>
          <w:sz w:val="20"/>
        </w:rPr>
        <w:t>*</w:t>
      </w:r>
      <w:r>
        <w:rPr>
          <w:rFonts w:ascii="Trebuchet MS"/>
          <w:b/>
          <w:spacing w:val="-4"/>
          <w:w w:val="105"/>
          <w:sz w:val="20"/>
        </w:rPr>
        <w:t> </w:t>
      </w:r>
      <w:r>
        <w:rPr>
          <w:rFonts w:ascii="Trebuchet MS"/>
          <w:b/>
          <w:w w:val="105"/>
          <w:sz w:val="20"/>
        </w:rPr>
        <w:t>data</w:t>
      </w:r>
      <w:r>
        <w:rPr>
          <w:rFonts w:ascii="Trebuchet MS"/>
          <w:b/>
          <w:spacing w:val="-9"/>
          <w:w w:val="105"/>
          <w:sz w:val="20"/>
        </w:rPr>
        <w:t> </w:t>
      </w:r>
      <w:r>
        <w:rPr>
          <w:rFonts w:ascii="Trebuchet MS"/>
          <w:b/>
          <w:spacing w:val="-2"/>
          <w:w w:val="105"/>
          <w:sz w:val="20"/>
        </w:rPr>
        <w:t>(</w:t>
      </w:r>
      <w:r>
        <w:rPr>
          <w:rFonts w:ascii="Trebuchet MS"/>
          <w:i/>
          <w:spacing w:val="-2"/>
          <w:w w:val="105"/>
          <w:sz w:val="20"/>
        </w:rPr>
        <w:t>self</w:t>
      </w:r>
      <w:r>
        <w:rPr>
          <w:rFonts w:ascii="Trebuchet MS"/>
          <w:b/>
          <w:spacing w:val="-2"/>
          <w:w w:val="105"/>
          <w:sz w:val="20"/>
        </w:rPr>
        <w:t>)</w:t>
      </w:r>
    </w:p>
    <w:p>
      <w:pPr>
        <w:pStyle w:val="BodyText"/>
        <w:spacing w:line="235" w:lineRule="auto" w:before="76"/>
        <w:ind w:left="1671" w:right="336"/>
      </w:pPr>
      <w:r>
        <w:rPr/>
        <w:t>An </w:t>
      </w:r>
      <w:r>
        <w:rPr>
          <w:rFonts w:ascii="Trebuchet MS"/>
          <w:b/>
        </w:rPr>
        <w:t>Event </w:t>
      </w:r>
      <w:r>
        <w:rPr/>
        <w:t>object represents</w:t>
      </w:r>
      <w:r>
        <w:rPr>
          <w:spacing w:val="25"/>
        </w:rPr>
        <w:t> </w:t>
      </w:r>
      <w:r>
        <w:rPr/>
        <w:t>an</w:t>
      </w:r>
      <w:r>
        <w:rPr>
          <w:spacing w:val="26"/>
        </w:rPr>
        <w:t> </w:t>
      </w:r>
      <w:r>
        <w:rPr/>
        <w:t>input item</w:t>
      </w:r>
      <w:r>
        <w:rPr>
          <w:spacing w:val="24"/>
        </w:rPr>
        <w:t> </w:t>
      </w:r>
      <w:r>
        <w:rPr/>
        <w:t>such</w:t>
      </w:r>
      <w:r>
        <w:rPr>
          <w:spacing w:val="26"/>
        </w:rPr>
        <w:t> </w:t>
      </w:r>
      <w:r>
        <w:rPr/>
        <w:t>as</w:t>
      </w:r>
      <w:r>
        <w:rPr>
          <w:spacing w:val="27"/>
        </w:rPr>
        <w:t> </w:t>
      </w:r>
      <w:r>
        <w:rPr/>
        <w:t>a</w:t>
      </w:r>
      <w:r>
        <w:rPr>
          <w:spacing w:val="26"/>
        </w:rPr>
        <w:t> </w:t>
      </w:r>
      <w:r>
        <w:rPr/>
        <w:t>piece of</w:t>
      </w:r>
      <w:r>
        <w:rPr>
          <w:spacing w:val="25"/>
        </w:rPr>
        <w:t> </w:t>
      </w:r>
      <w:r>
        <w:rPr/>
        <w:t>text,</w:t>
      </w:r>
      <w:r>
        <w:rPr>
          <w:spacing w:val="30"/>
        </w:rPr>
        <w:t> </w:t>
      </w:r>
      <w:r>
        <w:rPr/>
        <w:t>a</w:t>
      </w:r>
      <w:r>
        <w:rPr>
          <w:spacing w:val="26"/>
        </w:rPr>
        <w:t> </w:t>
      </w:r>
      <w:r>
        <w:rPr/>
        <w:t>mouse</w:t>
      </w:r>
      <w:r>
        <w:rPr>
          <w:spacing w:val="24"/>
        </w:rPr>
        <w:t> </w:t>
      </w:r>
      <w:r>
        <w:rPr/>
        <w:t>click, </w:t>
      </w:r>
      <w:r>
        <w:rPr>
          <w:spacing w:val="-4"/>
        </w:rPr>
        <w:t>etc.</w:t>
      </w:r>
    </w:p>
    <w:p>
      <w:pPr>
        <w:pStyle w:val="BodyText"/>
        <w:spacing w:line="235" w:lineRule="auto" w:before="81"/>
        <w:ind w:left="1671" w:right="334"/>
      </w:pPr>
      <w:r>
        <w:rPr>
          <w:rFonts w:ascii="Trebuchet MS"/>
          <w:i/>
        </w:rPr>
        <w:t>kind</w:t>
      </w:r>
      <w:r>
        <w:rPr>
          <w:rFonts w:ascii="Trebuchet MS"/>
          <w:i/>
          <w:spacing w:val="-1"/>
        </w:rPr>
        <w:t> </w:t>
      </w:r>
      <w:r>
        <w:rPr/>
        <w:t>is</w:t>
      </w:r>
      <w:r>
        <w:rPr>
          <w:spacing w:val="-2"/>
        </w:rPr>
        <w:t> </w:t>
      </w:r>
      <w:r>
        <w:rPr/>
        <w:t>zero if</w:t>
      </w:r>
      <w:r>
        <w:rPr>
          <w:spacing w:val="-2"/>
        </w:rPr>
        <w:t> </w:t>
      </w:r>
      <w:r>
        <w:rPr>
          <w:rFonts w:ascii="Trebuchet MS"/>
          <w:i/>
        </w:rPr>
        <w:t>data </w:t>
      </w:r>
      <w:r>
        <w:rPr/>
        <w:t>is</w:t>
      </w:r>
      <w:r>
        <w:rPr>
          <w:spacing w:val="-2"/>
        </w:rPr>
        <w:t> </w:t>
      </w:r>
      <w:r>
        <w:rPr/>
        <w:t>a</w:t>
      </w:r>
      <w:r>
        <w:rPr>
          <w:spacing w:val="-1"/>
        </w:rPr>
        <w:t> </w:t>
      </w:r>
      <w:r>
        <w:rPr/>
        <w:t>static string.</w:t>
      </w:r>
      <w:r>
        <w:rPr>
          <w:spacing w:val="40"/>
        </w:rPr>
        <w:t> </w:t>
      </w:r>
      <w:r>
        <w:rPr>
          <w:rFonts w:ascii="Trebuchet MS"/>
          <w:i/>
        </w:rPr>
        <w:t>kind</w:t>
      </w:r>
      <w:r>
        <w:rPr>
          <w:rFonts w:ascii="Trebuchet MS"/>
          <w:i/>
          <w:spacing w:val="-1"/>
        </w:rPr>
        <w:t> </w:t>
      </w:r>
      <w:r>
        <w:rPr/>
        <w:t>is</w:t>
      </w:r>
      <w:r>
        <w:rPr>
          <w:spacing w:val="-2"/>
        </w:rPr>
        <w:t> </w:t>
      </w:r>
      <w:r>
        <w:rPr/>
        <w:t>not</w:t>
      </w:r>
      <w:r>
        <w:rPr>
          <w:spacing w:val="-3"/>
        </w:rPr>
        <w:t> </w:t>
      </w:r>
      <w:r>
        <w:rPr/>
        <w:t>zero if</w:t>
      </w:r>
      <w:r>
        <w:rPr>
          <w:spacing w:val="-2"/>
        </w:rPr>
        <w:t> </w:t>
      </w:r>
      <w:r>
        <w:rPr>
          <w:rFonts w:ascii="Trebuchet MS"/>
          <w:i/>
        </w:rPr>
        <w:t>data </w:t>
      </w:r>
      <w:r>
        <w:rPr/>
        <w:t>is a pointer.</w:t>
      </w:r>
      <w:r>
        <w:rPr>
          <w:spacing w:val="40"/>
        </w:rPr>
        <w:t> </w:t>
      </w:r>
      <w:r>
        <w:rPr/>
        <w:t>In particu- lar, a mouse click can be</w:t>
      </w:r>
      <w:r>
        <w:rPr>
          <w:spacing w:val="-3"/>
        </w:rPr>
        <w:t> </w:t>
      </w:r>
      <w:r>
        <w:rPr/>
        <w:t>represented</w:t>
      </w:r>
      <w:r>
        <w:rPr>
          <w:spacing w:val="-5"/>
        </w:rPr>
        <w:t> </w:t>
      </w:r>
      <w:r>
        <w:rPr/>
        <w:t>with</w:t>
      </w:r>
      <w:r>
        <w:rPr>
          <w:spacing w:val="-2"/>
        </w:rPr>
        <w:t> </w:t>
      </w:r>
      <w:r>
        <w:rPr>
          <w:rFonts w:ascii="Trebuchet MS"/>
          <w:i/>
        </w:rPr>
        <w:t>kind</w:t>
      </w:r>
      <w:r>
        <w:rPr>
          <w:rFonts w:ascii="Trebuchet MS"/>
          <w:i/>
          <w:spacing w:val="-1"/>
        </w:rPr>
        <w:t> </w:t>
      </w:r>
      <w:r>
        <w:rPr/>
        <w:t>1</w:t>
      </w:r>
      <w:r>
        <w:rPr>
          <w:spacing w:val="-2"/>
        </w:rPr>
        <w:t> </w:t>
      </w:r>
      <w:r>
        <w:rPr/>
        <w:t>and</w:t>
      </w:r>
      <w:r>
        <w:rPr>
          <w:spacing w:val="-2"/>
        </w:rPr>
        <w:t> </w:t>
      </w:r>
      <w:r>
        <w:rPr>
          <w:rFonts w:ascii="Trebuchet MS"/>
          <w:i/>
        </w:rPr>
        <w:t>data </w:t>
      </w:r>
      <w:r>
        <w:rPr/>
        <w:t>pointing</w:t>
      </w:r>
      <w:r>
        <w:rPr>
          <w:spacing w:val="-7"/>
        </w:rPr>
        <w:t> </w:t>
      </w:r>
      <w:r>
        <w:rPr/>
        <w:t>to</w:t>
      </w:r>
      <w:r>
        <w:rPr>
          <w:spacing w:val="-2"/>
        </w:rPr>
        <w:t> </w:t>
      </w:r>
      <w:r>
        <w:rPr/>
        <w:t>an</w:t>
      </w:r>
      <w:r>
        <w:rPr>
          <w:spacing w:val="-2"/>
        </w:rPr>
        <w:t> </w:t>
      </w:r>
      <w:r>
        <w:rPr/>
        <w:t>array with two integer coordinates.</w:t>
      </w:r>
    </w:p>
    <w:p>
      <w:pPr>
        <w:tabs>
          <w:tab w:pos="3107" w:val="left" w:leader="none"/>
        </w:tabs>
        <w:spacing w:before="77"/>
        <w:ind w:left="1672" w:right="0" w:firstLine="0"/>
        <w:jc w:val="both"/>
        <w:rPr>
          <w:sz w:val="20"/>
        </w:rPr>
      </w:pPr>
      <w:r>
        <w:rPr>
          <w:w w:val="105"/>
          <w:sz w:val="16"/>
        </w:rPr>
        <w:t>SEE </w:t>
      </w:r>
      <w:r>
        <w:rPr>
          <w:spacing w:val="-4"/>
          <w:w w:val="105"/>
          <w:sz w:val="16"/>
        </w:rPr>
        <w:t>ALSO</w:t>
      </w:r>
      <w:r>
        <w:rPr>
          <w:sz w:val="16"/>
        </w:rPr>
        <w:tab/>
      </w:r>
      <w:r>
        <w:rPr>
          <w:spacing w:val="-2"/>
          <w:w w:val="105"/>
          <w:sz w:val="20"/>
        </w:rPr>
        <w:t>Ic(4)</w:t>
      </w:r>
    </w:p>
    <w:p>
      <w:pPr>
        <w:spacing w:after="0"/>
        <w:jc w:val="both"/>
        <w:rPr>
          <w:sz w:val="20"/>
        </w:rPr>
        <w:sectPr>
          <w:headerReference w:type="default" r:id="rId169"/>
          <w:headerReference w:type="even" r:id="rId170"/>
          <w:pgSz w:w="11900" w:h="16840"/>
          <w:pgMar w:header="1435" w:footer="0" w:top="1700" w:bottom="280" w:left="1700" w:right="708"/>
          <w:pgNumType w:start="219"/>
        </w:sectPr>
      </w:pPr>
    </w:p>
    <w:p>
      <w:pPr>
        <w:pStyle w:val="Heading2"/>
        <w:spacing w:before="240"/>
        <w:ind w:left="1672" w:firstLine="0"/>
      </w:pPr>
      <w:r>
        <w:rPr>
          <w:spacing w:val="-2"/>
          <w:w w:val="105"/>
        </w:rPr>
        <w:t>IcClass:</w:t>
      </w:r>
      <w:r>
        <w:rPr>
          <w:spacing w:val="-15"/>
          <w:w w:val="105"/>
        </w:rPr>
        <w:t> </w:t>
      </w:r>
      <w:r>
        <w:rPr>
          <w:spacing w:val="-2"/>
          <w:w w:val="105"/>
        </w:rPr>
        <w:t>Class</w:t>
      </w:r>
      <w:r>
        <w:rPr>
          <w:spacing w:val="52"/>
          <w:w w:val="105"/>
        </w:rPr>
        <w:t> </w:t>
      </w:r>
      <w:r>
        <w:rPr>
          <w:spacing w:val="-2"/>
          <w:w w:val="105"/>
        </w:rPr>
        <w:t>Ic:</w:t>
      </w:r>
      <w:r>
        <w:rPr>
          <w:spacing w:val="-14"/>
          <w:w w:val="105"/>
        </w:rPr>
        <w:t> </w:t>
      </w:r>
      <w:r>
        <w:rPr>
          <w:spacing w:val="-2"/>
          <w:w w:val="105"/>
        </w:rPr>
        <w:t>Objct</w:t>
      </w:r>
      <w:r>
        <w:rPr>
          <w:spacing w:val="-18"/>
          <w:w w:val="105"/>
        </w:rPr>
        <w:t> </w:t>
      </w:r>
      <w:r>
        <w:rPr>
          <w:spacing w:val="-2"/>
          <w:w w:val="105"/>
        </w:rPr>
        <w:t>—</w:t>
      </w:r>
      <w:r>
        <w:rPr>
          <w:spacing w:val="-15"/>
          <w:w w:val="105"/>
        </w:rPr>
        <w:t> </w:t>
      </w:r>
      <w:r>
        <w:rPr>
          <w:spacing w:val="-2"/>
          <w:w w:val="105"/>
        </w:rPr>
        <w:t>basic</w:t>
      </w:r>
      <w:r>
        <w:rPr>
          <w:spacing w:val="-16"/>
          <w:w w:val="105"/>
        </w:rPr>
        <w:t> </w:t>
      </w:r>
      <w:r>
        <w:rPr>
          <w:spacing w:val="-2"/>
          <w:w w:val="105"/>
        </w:rPr>
        <w:t>input/output/transput</w:t>
      </w:r>
      <w:r>
        <w:rPr>
          <w:spacing w:val="-16"/>
          <w:w w:val="105"/>
        </w:rPr>
        <w:t> </w:t>
      </w:r>
      <w:r>
        <w:rPr>
          <w:spacing w:val="-2"/>
          <w:w w:val="105"/>
        </w:rPr>
        <w:t>objects</w:t>
      </w:r>
    </w:p>
    <w:p>
      <w:pPr>
        <w:pStyle w:val="BodyText"/>
        <w:spacing w:before="63"/>
        <w:ind w:left="2406"/>
        <w:jc w:val="left"/>
      </w:pPr>
      <w:r>
        <w:rPr>
          <w:spacing w:val="-2"/>
        </w:rPr>
        <w:t>Objct</w:t>
      </w:r>
    </w:p>
    <w:p>
      <w:pPr>
        <w:pStyle w:val="Heading4"/>
        <w:spacing w:before="11"/>
        <w:ind w:left="2636"/>
      </w:pPr>
      <w:r>
        <w:rPr>
          <w:spacing w:val="-5"/>
        </w:rPr>
        <w:t>Ic</w:t>
      </w:r>
    </w:p>
    <w:p>
      <w:pPr>
        <w:pStyle w:val="BodyText"/>
        <w:spacing w:line="237" w:lineRule="auto"/>
        <w:ind w:left="2867" w:right="5756"/>
        <w:jc w:val="left"/>
      </w:pPr>
      <w:r>
        <w:rPr>
          <w:spacing w:val="-2"/>
          <w:w w:val="105"/>
        </w:rPr>
        <w:t>Button </w:t>
      </w:r>
      <w:r>
        <w:rPr>
          <w:spacing w:val="-4"/>
          <w:w w:val="105"/>
        </w:rPr>
        <w:t>Calc </w:t>
      </w:r>
      <w:r>
        <w:rPr>
          <w:spacing w:val="-2"/>
        </w:rPr>
        <w:t>LineOut </w:t>
      </w:r>
      <w:r>
        <w:rPr>
          <w:spacing w:val="-4"/>
          <w:w w:val="105"/>
        </w:rPr>
        <w:t>Mux</w:t>
      </w:r>
    </w:p>
    <w:p>
      <w:pPr>
        <w:spacing w:line="247" w:lineRule="auto" w:before="132"/>
        <w:ind w:left="2406" w:right="4987" w:firstLine="0"/>
        <w:jc w:val="left"/>
        <w:rPr>
          <w:rFonts w:ascii="Trebuchet MS"/>
          <w:b/>
          <w:sz w:val="20"/>
        </w:rPr>
      </w:pPr>
      <w:r>
        <w:rPr>
          <w:rFonts w:ascii="Trebuchet MS"/>
          <w:b/>
          <w:spacing w:val="-2"/>
          <w:sz w:val="20"/>
        </w:rPr>
        <w:t>new(Ic()); new(Button(),</w:t>
      </w:r>
      <w:r>
        <w:rPr>
          <w:rFonts w:ascii="Trebuchet MS"/>
          <w:b/>
          <w:spacing w:val="-5"/>
          <w:sz w:val="20"/>
        </w:rPr>
        <w:t> </w:t>
      </w:r>
      <w:r>
        <w:rPr>
          <w:rFonts w:ascii="Trebuchet MS"/>
          <w:b/>
          <w:spacing w:val="-2"/>
          <w:sz w:val="20"/>
        </w:rPr>
        <w:t>"</w:t>
      </w:r>
      <w:r>
        <w:rPr>
          <w:rFonts w:ascii="Trebuchet MS"/>
          <w:i/>
          <w:spacing w:val="-2"/>
          <w:sz w:val="20"/>
        </w:rPr>
        <w:t>text</w:t>
      </w:r>
      <w:r>
        <w:rPr>
          <w:rFonts w:ascii="Trebuchet MS"/>
          <w:b/>
          <w:spacing w:val="-2"/>
          <w:sz w:val="20"/>
        </w:rPr>
        <w:t>"); new(Calc());</w:t>
      </w:r>
    </w:p>
    <w:p>
      <w:pPr>
        <w:spacing w:before="2"/>
        <w:ind w:left="2406" w:right="0" w:firstLine="0"/>
        <w:jc w:val="left"/>
        <w:rPr>
          <w:rFonts w:ascii="Trebuchet MS"/>
          <w:b/>
          <w:sz w:val="20"/>
        </w:rPr>
      </w:pPr>
      <w:r>
        <w:rPr>
          <w:rFonts w:ascii="Trebuchet MS"/>
          <w:b/>
          <w:spacing w:val="-2"/>
          <w:sz w:val="20"/>
        </w:rPr>
        <w:t>new(LineOut());</w:t>
      </w:r>
    </w:p>
    <w:p>
      <w:pPr>
        <w:spacing w:before="8"/>
        <w:ind w:left="2406" w:right="0" w:firstLine="0"/>
        <w:jc w:val="left"/>
        <w:rPr>
          <w:rFonts w:ascii="Trebuchet MS"/>
          <w:b/>
          <w:sz w:val="20"/>
        </w:rPr>
      </w:pPr>
      <w:r>
        <w:rPr>
          <w:rFonts w:ascii="Trebuchet MS"/>
          <w:b/>
          <w:spacing w:val="-2"/>
          <w:sz w:val="20"/>
        </w:rPr>
        <w:t>new(Mux());</w:t>
      </w:r>
    </w:p>
    <w:p>
      <w:pPr>
        <w:spacing w:before="114"/>
        <w:ind w:left="2406" w:right="0" w:firstLine="0"/>
        <w:jc w:val="left"/>
        <w:rPr>
          <w:rFonts w:ascii="Symbol" w:hAnsi="Symbol"/>
          <w:sz w:val="20"/>
        </w:rPr>
      </w:pPr>
      <w:r>
        <w:rPr>
          <w:rFonts w:ascii="Trebuchet MS" w:hAnsi="Trebuchet MS"/>
          <w:b/>
          <w:spacing w:val="-5"/>
          <w:w w:val="115"/>
          <w:sz w:val="20"/>
        </w:rPr>
        <w:t>%</w:t>
      </w:r>
      <w:r>
        <w:rPr>
          <w:rFonts w:ascii="Symbol" w:hAnsi="Symbol"/>
          <w:spacing w:val="-5"/>
          <w:w w:val="115"/>
          <w:sz w:val="20"/>
        </w:rPr>
        <w:t></w:t>
      </w:r>
    </w:p>
    <w:p>
      <w:pPr>
        <w:spacing w:before="8"/>
        <w:ind w:left="2406" w:right="0" w:firstLine="0"/>
        <w:jc w:val="left"/>
        <w:rPr>
          <w:rFonts w:ascii="Trebuchet MS"/>
          <w:b/>
          <w:sz w:val="20"/>
        </w:rPr>
      </w:pPr>
      <w:r>
        <w:rPr>
          <w:rFonts w:ascii="Trebuchet MS"/>
          <w:b/>
          <w:sz w:val="20"/>
        </w:rPr>
        <w:t>void</w:t>
      </w:r>
      <w:r>
        <w:rPr>
          <w:rFonts w:ascii="Trebuchet MS"/>
          <w:b/>
          <w:spacing w:val="-1"/>
          <w:sz w:val="20"/>
        </w:rPr>
        <w:t> </w:t>
      </w:r>
      <w:r>
        <w:rPr>
          <w:rFonts w:ascii="Trebuchet MS"/>
          <w:b/>
          <w:sz w:val="20"/>
        </w:rPr>
        <w:t>wire</w:t>
      </w:r>
      <w:r>
        <w:rPr>
          <w:rFonts w:ascii="Trebuchet MS"/>
          <w:b/>
          <w:spacing w:val="3"/>
          <w:sz w:val="20"/>
        </w:rPr>
        <w:t> </w:t>
      </w:r>
      <w:r>
        <w:rPr>
          <w:rFonts w:ascii="Trebuchet MS"/>
          <w:b/>
          <w:sz w:val="20"/>
        </w:rPr>
        <w:t>(Objct</w:t>
      </w:r>
      <w:r>
        <w:rPr>
          <w:rFonts w:ascii="Trebuchet MS"/>
          <w:b/>
          <w:spacing w:val="1"/>
          <w:sz w:val="20"/>
        </w:rPr>
        <w:t> </w:t>
      </w:r>
      <w:r>
        <w:rPr>
          <w:rFonts w:ascii="Trebuchet MS"/>
          <w:b/>
          <w:sz w:val="20"/>
        </w:rPr>
        <w:t>@</w:t>
      </w:r>
      <w:r>
        <w:rPr>
          <w:rFonts w:ascii="Trebuchet MS"/>
          <w:b/>
          <w:spacing w:val="5"/>
          <w:sz w:val="20"/>
        </w:rPr>
        <w:t> </w:t>
      </w:r>
      <w:r>
        <w:rPr>
          <w:rFonts w:ascii="Trebuchet MS"/>
          <w:i/>
          <w:sz w:val="20"/>
        </w:rPr>
        <w:t>to</w:t>
      </w:r>
      <w:r>
        <w:rPr>
          <w:rFonts w:ascii="Trebuchet MS"/>
          <w:b/>
          <w:sz w:val="20"/>
        </w:rPr>
        <w:t>,</w:t>
      </w:r>
      <w:r>
        <w:rPr>
          <w:rFonts w:ascii="Trebuchet MS"/>
          <w:b/>
          <w:spacing w:val="5"/>
          <w:sz w:val="20"/>
        </w:rPr>
        <w:t> </w:t>
      </w:r>
      <w:r>
        <w:rPr>
          <w:rFonts w:ascii="Trebuchet MS"/>
          <w:i/>
          <w:spacing w:val="-4"/>
          <w:sz w:val="20"/>
        </w:rPr>
        <w:t>self</w:t>
      </w:r>
      <w:r>
        <w:rPr>
          <w:rFonts w:ascii="Trebuchet MS"/>
          <w:b/>
          <w:spacing w:val="-4"/>
          <w:sz w:val="20"/>
        </w:rPr>
        <w:t>)</w:t>
      </w:r>
    </w:p>
    <w:p>
      <w:pPr>
        <w:pStyle w:val="Heading4"/>
      </w:pPr>
      <w:r>
        <w:rPr/>
        <w:t>enum</w:t>
      </w:r>
      <w:r>
        <w:rPr>
          <w:spacing w:val="-13"/>
        </w:rPr>
        <w:t> </w:t>
      </w:r>
      <w:r>
        <w:rPr/>
        <w:t>{</w:t>
      </w:r>
      <w:r>
        <w:rPr>
          <w:spacing w:val="-5"/>
        </w:rPr>
        <w:t> </w:t>
      </w:r>
      <w:r>
        <w:rPr/>
        <w:t>reject,</w:t>
      </w:r>
      <w:r>
        <w:rPr>
          <w:spacing w:val="-5"/>
        </w:rPr>
        <w:t> </w:t>
      </w:r>
      <w:r>
        <w:rPr/>
        <w:t>accept</w:t>
      </w:r>
      <w:r>
        <w:rPr>
          <w:spacing w:val="-8"/>
        </w:rPr>
        <w:t> </w:t>
      </w:r>
      <w:r>
        <w:rPr/>
        <w:t>}</w:t>
      </w:r>
      <w:r>
        <w:rPr>
          <w:spacing w:val="-6"/>
        </w:rPr>
        <w:t> </w:t>
      </w:r>
      <w:r>
        <w:rPr/>
        <w:t>gate</w:t>
      </w:r>
      <w:r>
        <w:rPr>
          <w:spacing w:val="-10"/>
        </w:rPr>
        <w:t> </w:t>
      </w:r>
      <w:r>
        <w:rPr/>
        <w:t>(</w:t>
      </w:r>
      <w:r>
        <w:rPr>
          <w:b w:val="0"/>
          <w:i/>
        </w:rPr>
        <w:t>self</w:t>
      </w:r>
      <w:r>
        <w:rPr/>
        <w:t>,</w:t>
      </w:r>
      <w:r>
        <w:rPr>
          <w:spacing w:val="-4"/>
        </w:rPr>
        <w:t> </w:t>
      </w:r>
      <w:r>
        <w:rPr/>
        <w:t>const</w:t>
      </w:r>
      <w:r>
        <w:rPr>
          <w:spacing w:val="-9"/>
        </w:rPr>
        <w:t> </w:t>
      </w:r>
      <w:r>
        <w:rPr/>
        <w:t>void</w:t>
      </w:r>
      <w:r>
        <w:rPr>
          <w:spacing w:val="-9"/>
        </w:rPr>
        <w:t> </w:t>
      </w:r>
      <w:r>
        <w:rPr/>
        <w:t>*</w:t>
      </w:r>
      <w:r>
        <w:rPr>
          <w:spacing w:val="-6"/>
        </w:rPr>
        <w:t> </w:t>
      </w:r>
      <w:r>
        <w:rPr>
          <w:b w:val="0"/>
          <w:i/>
          <w:spacing w:val="-4"/>
        </w:rPr>
        <w:t>item</w:t>
      </w:r>
      <w:r>
        <w:rPr>
          <w:spacing w:val="-4"/>
        </w:rPr>
        <w:t>)</w:t>
      </w:r>
    </w:p>
    <w:p>
      <w:pPr>
        <w:pStyle w:val="BodyText"/>
        <w:spacing w:line="235" w:lineRule="auto" w:before="76"/>
        <w:ind w:left="1671" w:right="333"/>
      </w:pPr>
      <w:r>
        <w:rPr/>
        <w:t>An </w:t>
      </w:r>
      <w:r>
        <w:rPr>
          <w:rFonts w:ascii="Trebuchet MS"/>
          <w:b/>
        </w:rPr>
        <w:t>Ic </w:t>
      </w:r>
      <w:r>
        <w:rPr/>
        <w:t>object has an output pin and an input action.</w:t>
      </w:r>
      <w:r>
        <w:rPr>
          <w:spacing w:val="40"/>
        </w:rPr>
        <w:t> </w:t>
      </w:r>
      <w:r>
        <w:rPr>
          <w:rFonts w:ascii="Trebuchet MS"/>
          <w:b/>
        </w:rPr>
        <w:t>wire() </w:t>
      </w:r>
      <w:r>
        <w:rPr/>
        <w:t>connects the output to some other object.</w:t>
      </w:r>
      <w:r>
        <w:rPr>
          <w:spacing w:val="40"/>
        </w:rPr>
        <w:t> </w:t>
      </w:r>
      <w:r>
        <w:rPr/>
        <w:t>If an </w:t>
      </w:r>
      <w:r>
        <w:rPr>
          <w:rFonts w:ascii="Trebuchet MS"/>
          <w:b/>
        </w:rPr>
        <w:t>Ic </w:t>
      </w:r>
      <w:r>
        <w:rPr/>
        <w:t>object is sent a data </w:t>
      </w:r>
      <w:r>
        <w:rPr>
          <w:rFonts w:ascii="Trebuchet MS"/>
          <w:i/>
        </w:rPr>
        <w:t>item </w:t>
      </w:r>
      <w:r>
        <w:rPr/>
        <w:t>with </w:t>
      </w:r>
      <w:r>
        <w:rPr>
          <w:rFonts w:ascii="Trebuchet MS"/>
          <w:b/>
        </w:rPr>
        <w:t>gate()</w:t>
      </w:r>
      <w:r>
        <w:rPr/>
        <w:t>, it will perform some action and send some result to its output pin; some </w:t>
      </w:r>
      <w:r>
        <w:rPr>
          <w:rFonts w:ascii="Trebuchet MS"/>
          <w:b/>
        </w:rPr>
        <w:t>Ic </w:t>
      </w:r>
      <w:r>
        <w:rPr/>
        <w:t>objects only create output</w:t>
      </w:r>
      <w:r>
        <w:rPr>
          <w:spacing w:val="40"/>
        </w:rPr>
        <w:t> </w:t>
      </w:r>
      <w:r>
        <w:rPr/>
        <w:t>and</w:t>
      </w:r>
      <w:r>
        <w:rPr>
          <w:spacing w:val="40"/>
        </w:rPr>
        <w:t> </w:t>
      </w:r>
      <w:r>
        <w:rPr/>
        <w:t>others</w:t>
      </w:r>
      <w:r>
        <w:rPr>
          <w:spacing w:val="40"/>
        </w:rPr>
        <w:t> </w:t>
      </w:r>
      <w:r>
        <w:rPr/>
        <w:t>only</w:t>
      </w:r>
      <w:r>
        <w:rPr>
          <w:spacing w:val="40"/>
        </w:rPr>
        <w:t> </w:t>
      </w:r>
      <w:r>
        <w:rPr/>
        <w:t>consume</w:t>
      </w:r>
      <w:r>
        <w:rPr>
          <w:spacing w:val="40"/>
        </w:rPr>
        <w:t> </w:t>
      </w:r>
      <w:r>
        <w:rPr/>
        <w:t>input.</w:t>
      </w:r>
      <w:r>
        <w:rPr>
          <w:spacing w:val="40"/>
        </w:rPr>
        <w:t> </w:t>
      </w:r>
      <w:r>
        <w:rPr>
          <w:rFonts w:ascii="Trebuchet MS"/>
          <w:b/>
        </w:rPr>
        <w:t>gate()</w:t>
      </w:r>
      <w:r>
        <w:rPr>
          <w:rFonts w:ascii="Trebuchet MS"/>
          <w:b/>
          <w:spacing w:val="40"/>
        </w:rPr>
        <w:t> </w:t>
      </w:r>
      <w:r>
        <w:rPr/>
        <w:t>returns</w:t>
      </w:r>
      <w:r>
        <w:rPr>
          <w:spacing w:val="40"/>
        </w:rPr>
        <w:t> </w:t>
      </w:r>
      <w:r>
        <w:rPr>
          <w:rFonts w:ascii="Trebuchet MS"/>
          <w:b/>
        </w:rPr>
        <w:t>accept</w:t>
      </w:r>
      <w:r>
        <w:rPr>
          <w:rFonts w:ascii="Trebuchet MS"/>
          <w:b/>
          <w:spacing w:val="40"/>
        </w:rPr>
        <w:t> </w:t>
      </w:r>
      <w:r>
        <w:rPr/>
        <w:t>if the receiver accepts the data.</w:t>
      </w:r>
    </w:p>
    <w:p>
      <w:pPr>
        <w:pStyle w:val="BodyText"/>
        <w:spacing w:line="235" w:lineRule="auto" w:before="81"/>
        <w:ind w:left="1671" w:right="336"/>
      </w:pPr>
      <w:r>
        <w:rPr>
          <w:rFonts w:ascii="Trebuchet MS"/>
          <w:b/>
        </w:rPr>
        <w:t>Ic </w:t>
      </w:r>
      <w:r>
        <w:rPr/>
        <w:t>is a base class.</w:t>
      </w:r>
      <w:r>
        <w:rPr>
          <w:spacing w:val="40"/>
        </w:rPr>
        <w:t> </w:t>
      </w:r>
      <w:r>
        <w:rPr/>
        <w:t>Subclasses overwrite </w:t>
      </w:r>
      <w:r>
        <w:rPr>
          <w:rFonts w:ascii="Trebuchet MS"/>
          <w:b/>
        </w:rPr>
        <w:t>gate() </w:t>
      </w:r>
      <w:r>
        <w:rPr/>
        <w:t>to implement their own processing. </w:t>
      </w:r>
      <w:r>
        <w:rPr>
          <w:rFonts w:ascii="Trebuchet MS"/>
          <w:b/>
        </w:rPr>
        <w:t>Ic_gate() </w:t>
      </w:r>
      <w:r>
        <w:rPr/>
        <w:t>takes </w:t>
      </w:r>
      <w:r>
        <w:rPr>
          <w:rFonts w:ascii="Trebuchet MS"/>
          <w:i/>
        </w:rPr>
        <w:t>item </w:t>
      </w:r>
      <w:r>
        <w:rPr/>
        <w:t>and uses </w:t>
      </w:r>
      <w:r>
        <w:rPr>
          <w:rFonts w:ascii="Trebuchet MS"/>
          <w:b/>
        </w:rPr>
        <w:t>gate()</w:t>
      </w:r>
      <w:r>
        <w:rPr>
          <w:rFonts w:ascii="Trebuchet MS"/>
          <w:b/>
          <w:spacing w:val="-1"/>
        </w:rPr>
        <w:t> </w:t>
      </w:r>
      <w:r>
        <w:rPr/>
        <w:t>to send</w:t>
      </w:r>
      <w:r>
        <w:rPr>
          <w:spacing w:val="-1"/>
        </w:rPr>
        <w:t> </w:t>
      </w:r>
      <w:r>
        <w:rPr/>
        <w:t>it on</w:t>
      </w:r>
      <w:r>
        <w:rPr>
          <w:spacing w:val="-1"/>
        </w:rPr>
        <w:t> </w:t>
      </w:r>
      <w:r>
        <w:rPr/>
        <w:t>to the</w:t>
      </w:r>
      <w:r>
        <w:rPr>
          <w:spacing w:val="-1"/>
        </w:rPr>
        <w:t> </w:t>
      </w:r>
      <w:r>
        <w:rPr/>
        <w:t>output</w:t>
      </w:r>
      <w:r>
        <w:rPr>
          <w:spacing w:val="-2"/>
        </w:rPr>
        <w:t> </w:t>
      </w:r>
      <w:r>
        <w:rPr/>
        <w:t>pin, i.e., a subclass will use </w:t>
      </w:r>
      <w:r>
        <w:rPr>
          <w:rFonts w:ascii="Trebuchet MS"/>
          <w:b/>
        </w:rPr>
        <w:t>super_gate() </w:t>
      </w:r>
      <w:r>
        <w:rPr/>
        <w:t>to send something to its output pin.</w:t>
      </w:r>
    </w:p>
    <w:p>
      <w:pPr>
        <w:pStyle w:val="BodyText"/>
        <w:spacing w:line="235" w:lineRule="auto" w:before="78"/>
        <w:ind w:left="1671" w:right="330"/>
      </w:pPr>
      <w:r>
        <w:rPr/>
        <w:t>A </w:t>
      </w:r>
      <w:r>
        <w:rPr>
          <w:rFonts w:ascii="Trebuchet MS"/>
          <w:b/>
        </w:rPr>
        <w:t>Button </w:t>
      </w:r>
      <w:r>
        <w:rPr/>
        <w:t>object contains a text which is sent out in response to certain inputs.</w:t>
      </w:r>
      <w:r>
        <w:rPr>
          <w:spacing w:val="40"/>
        </w:rPr>
        <w:t> </w:t>
      </w:r>
      <w:r>
        <w:rPr/>
        <w:t>It expects an </w:t>
      </w:r>
      <w:r>
        <w:rPr>
          <w:rFonts w:ascii="Trebuchet MS"/>
          <w:b/>
        </w:rPr>
        <w:t>Event </w:t>
      </w:r>
      <w:r>
        <w:rPr/>
        <w:t>object as input.</w:t>
      </w:r>
      <w:r>
        <w:rPr>
          <w:spacing w:val="40"/>
        </w:rPr>
        <w:t> </w:t>
      </w:r>
      <w:r>
        <w:rPr/>
        <w:t>If the </w:t>
      </w:r>
      <w:r>
        <w:rPr>
          <w:rFonts w:ascii="Trebuchet MS"/>
          <w:b/>
        </w:rPr>
        <w:t>Event </w:t>
      </w:r>
      <w:r>
        <w:rPr/>
        <w:t>contains a matching text or a null pointer or other data, the </w:t>
      </w:r>
      <w:r>
        <w:rPr>
          <w:rFonts w:ascii="Trebuchet MS"/>
          <w:b/>
        </w:rPr>
        <w:t>Button </w:t>
      </w:r>
      <w:r>
        <w:rPr/>
        <w:t>accepts the input and sends its own text on.</w:t>
      </w:r>
      <w:r>
        <w:rPr>
          <w:spacing w:val="40"/>
        </w:rPr>
        <w:t> </w:t>
      </w:r>
      <w:r>
        <w:rPr/>
        <w:t>A non-matching text is rejected.</w:t>
      </w:r>
    </w:p>
    <w:p>
      <w:pPr>
        <w:pStyle w:val="BodyText"/>
        <w:spacing w:line="235" w:lineRule="auto" w:before="81"/>
        <w:ind w:left="1671" w:right="336"/>
      </w:pPr>
      <w:r>
        <w:rPr>
          <w:rFonts w:ascii="Trebuchet MS"/>
          <w:b/>
        </w:rPr>
        <w:t>Button </w:t>
      </w:r>
      <w:r>
        <w:rPr/>
        <w:t>is</w:t>
      </w:r>
      <w:r>
        <w:rPr>
          <w:spacing w:val="38"/>
        </w:rPr>
        <w:t> </w:t>
      </w:r>
      <w:r>
        <w:rPr/>
        <w:t>designed</w:t>
      </w:r>
      <w:r>
        <w:rPr>
          <w:spacing w:val="38"/>
        </w:rPr>
        <w:t> </w:t>
      </w:r>
      <w:r>
        <w:rPr/>
        <w:t>as</w:t>
      </w:r>
      <w:r>
        <w:rPr>
          <w:spacing w:val="40"/>
        </w:rPr>
        <w:t> </w:t>
      </w:r>
      <w:r>
        <w:rPr/>
        <w:t>a</w:t>
      </w:r>
      <w:r>
        <w:rPr>
          <w:spacing w:val="40"/>
        </w:rPr>
        <w:t> </w:t>
      </w:r>
      <w:r>
        <w:rPr/>
        <w:t>base</w:t>
      </w:r>
      <w:r>
        <w:rPr>
          <w:spacing w:val="40"/>
        </w:rPr>
        <w:t> </w:t>
      </w:r>
      <w:r>
        <w:rPr/>
        <w:t>class.</w:t>
      </w:r>
      <w:r>
        <w:rPr>
          <w:spacing w:val="80"/>
        </w:rPr>
        <w:t> </w:t>
      </w:r>
      <w:r>
        <w:rPr/>
        <w:t>Subclasses</w:t>
      </w:r>
      <w:r>
        <w:rPr>
          <w:spacing w:val="40"/>
        </w:rPr>
        <w:t> </w:t>
      </w:r>
      <w:r>
        <w:rPr/>
        <w:t>should</w:t>
      </w:r>
      <w:r>
        <w:rPr>
          <w:spacing w:val="40"/>
        </w:rPr>
        <w:t> </w:t>
      </w:r>
      <w:r>
        <w:rPr/>
        <w:t>match</w:t>
      </w:r>
      <w:r>
        <w:rPr>
          <w:spacing w:val="40"/>
        </w:rPr>
        <w:t> </w:t>
      </w:r>
      <w:r>
        <w:rPr/>
        <w:t>mouse</w:t>
      </w:r>
      <w:r>
        <w:rPr>
          <w:spacing w:val="40"/>
        </w:rPr>
        <w:t> </w:t>
      </w:r>
      <w:r>
        <w:rPr/>
        <w:t>positions, etc., and use </w:t>
      </w:r>
      <w:r>
        <w:rPr>
          <w:rFonts w:ascii="Trebuchet MS"/>
          <w:b/>
        </w:rPr>
        <w:t>super_gate() </w:t>
      </w:r>
      <w:r>
        <w:rPr/>
        <w:t>to send out the appropriate text.</w:t>
      </w:r>
    </w:p>
    <w:p>
      <w:pPr>
        <w:pStyle w:val="BodyText"/>
        <w:spacing w:line="237" w:lineRule="auto" w:before="76"/>
        <w:ind w:left="1671" w:right="332"/>
      </w:pPr>
      <w:r>
        <w:rPr/>
        <w:t>A </w:t>
      </w:r>
      <w:r>
        <w:rPr>
          <w:rFonts w:ascii="Trebuchet MS" w:hAnsi="Trebuchet MS"/>
          <w:b/>
        </w:rPr>
        <w:t>Calc </w:t>
      </w:r>
      <w:r>
        <w:rPr/>
        <w:t>object receives a string, computes a result, and sends the current result on</w:t>
      </w:r>
      <w:r>
        <w:rPr>
          <w:spacing w:val="40"/>
        </w:rPr>
        <w:t> </w:t>
      </w:r>
      <w:r>
        <w:rPr/>
        <w:t>as a string.</w:t>
      </w:r>
      <w:r>
        <w:rPr>
          <w:spacing w:val="40"/>
        </w:rPr>
        <w:t> </w:t>
      </w:r>
      <w:r>
        <w:rPr/>
        <w:t>The first character of the input string is processed:</w:t>
      </w:r>
      <w:r>
        <w:rPr>
          <w:spacing w:val="40"/>
        </w:rPr>
        <w:t> </w:t>
      </w:r>
      <w:r>
        <w:rPr/>
        <w:t>digits are assem- bled into a non-negative decimal number; </w:t>
      </w:r>
      <w:r>
        <w:rPr>
          <w:rFonts w:ascii="Trebuchet MS" w:hAnsi="Trebuchet MS"/>
          <w:b/>
        </w:rPr>
        <w:t>+</w:t>
      </w:r>
      <w:r>
        <w:rPr/>
        <w:t>, </w:t>
      </w:r>
      <w:r>
        <w:rPr>
          <w:rFonts w:ascii="Symbol" w:hAnsi="Symbol"/>
        </w:rPr>
        <w:t></w:t>
      </w:r>
      <w:r>
        <w:rPr/>
        <w:t>, </w:t>
      </w:r>
      <w:r>
        <w:rPr>
          <w:rFonts w:ascii="Trebuchet MS" w:hAnsi="Trebuchet MS"/>
          <w:b/>
        </w:rPr>
        <w:t>*</w:t>
      </w:r>
      <w:r>
        <w:rPr/>
        <w:t>, and </w:t>
      </w:r>
      <w:r>
        <w:rPr>
          <w:rFonts w:ascii="Trebuchet MS" w:hAnsi="Trebuchet MS"/>
          <w:b/>
        </w:rPr>
        <w:t>/ </w:t>
      </w:r>
      <w:r>
        <w:rPr/>
        <w:t>perform arithmetic opera- tions</w:t>
      </w:r>
      <w:r>
        <w:rPr>
          <w:spacing w:val="-3"/>
        </w:rPr>
        <w:t> </w:t>
      </w:r>
      <w:r>
        <w:rPr/>
        <w:t>on</w:t>
      </w:r>
      <w:r>
        <w:rPr>
          <w:spacing w:val="-3"/>
        </w:rPr>
        <w:t> </w:t>
      </w:r>
      <w:r>
        <w:rPr/>
        <w:t>two operands; </w:t>
      </w:r>
      <w:r>
        <w:rPr>
          <w:rFonts w:ascii="Trebuchet MS" w:hAnsi="Trebuchet MS"/>
          <w:b/>
        </w:rPr>
        <w:t>=</w:t>
      </w:r>
      <w:r>
        <w:rPr>
          <w:rFonts w:ascii="Trebuchet MS" w:hAnsi="Trebuchet MS"/>
          <w:b/>
          <w:spacing w:val="-1"/>
        </w:rPr>
        <w:t> </w:t>
      </w:r>
      <w:r>
        <w:rPr/>
        <w:t>completes</w:t>
      </w:r>
      <w:r>
        <w:rPr>
          <w:spacing w:val="-4"/>
        </w:rPr>
        <w:t> </w:t>
      </w:r>
      <w:r>
        <w:rPr/>
        <w:t>an arithmetic</w:t>
      </w:r>
      <w:r>
        <w:rPr>
          <w:spacing w:val="-1"/>
        </w:rPr>
        <w:t> </w:t>
      </w:r>
      <w:r>
        <w:rPr/>
        <w:t>operation;</w:t>
      </w:r>
      <w:r>
        <w:rPr>
          <w:spacing w:val="-3"/>
        </w:rPr>
        <w:t> </w:t>
      </w:r>
      <w:r>
        <w:rPr>
          <w:rFonts w:ascii="Trebuchet MS" w:hAnsi="Trebuchet MS"/>
          <w:b/>
        </w:rPr>
        <w:t>C </w:t>
      </w:r>
      <w:r>
        <w:rPr/>
        <w:t>resets the</w:t>
      </w:r>
      <w:r>
        <w:rPr>
          <w:spacing w:val="-1"/>
        </w:rPr>
        <w:t> </w:t>
      </w:r>
      <w:r>
        <w:rPr/>
        <w:t>calculator; and </w:t>
      </w:r>
      <w:r>
        <w:rPr>
          <w:rFonts w:ascii="Trebuchet MS" w:hAnsi="Trebuchet MS"/>
          <w:b/>
        </w:rPr>
        <w:t>Q </w:t>
      </w:r>
      <w:r>
        <w:rPr/>
        <w:t>quits the application.</w:t>
      </w:r>
      <w:r>
        <w:rPr>
          <w:spacing w:val="40"/>
        </w:rPr>
        <w:t> </w:t>
      </w:r>
      <w:r>
        <w:rPr/>
        <w:t>The calculator is a simple, precedence-free, finite state machine:</w:t>
      </w:r>
      <w:r>
        <w:rPr>
          <w:spacing w:val="40"/>
        </w:rPr>
        <w:t> </w:t>
      </w:r>
      <w:r>
        <w:rPr/>
        <w:t>the first set of digits defines a first operand; the first operator is saved; more digits define another operand; if another operator is received, the saved operator is executed and the new operator is saved.</w:t>
      </w:r>
      <w:r>
        <w:rPr>
          <w:spacing w:val="40"/>
        </w:rPr>
        <w:t> </w:t>
      </w:r>
      <w:r>
        <w:rPr/>
        <w:t>Invalid inputs are accepted</w:t>
      </w:r>
      <w:r>
        <w:rPr>
          <w:spacing w:val="80"/>
        </w:rPr>
        <w:t> </w:t>
      </w:r>
      <w:r>
        <w:rPr/>
        <w:t>and silently ignored.</w:t>
      </w:r>
    </w:p>
    <w:p>
      <w:pPr>
        <w:pStyle w:val="BodyText"/>
        <w:spacing w:before="70"/>
        <w:ind w:left="1671"/>
      </w:pPr>
      <w:r>
        <w:rPr/>
        <w:t>A</w:t>
      </w:r>
      <w:r>
        <w:rPr>
          <w:spacing w:val="2"/>
        </w:rPr>
        <w:t> </w:t>
      </w:r>
      <w:r>
        <w:rPr>
          <w:rFonts w:ascii="Trebuchet MS"/>
          <w:b/>
        </w:rPr>
        <w:t>LineOut</w:t>
      </w:r>
      <w:r>
        <w:rPr>
          <w:rFonts w:ascii="Trebuchet MS"/>
          <w:b/>
          <w:spacing w:val="-5"/>
        </w:rPr>
        <w:t> </w:t>
      </w:r>
      <w:r>
        <w:rPr/>
        <w:t>object</w:t>
      </w:r>
      <w:r>
        <w:rPr>
          <w:spacing w:val="-2"/>
        </w:rPr>
        <w:t> </w:t>
      </w:r>
      <w:r>
        <w:rPr/>
        <w:t>accepts</w:t>
      </w:r>
      <w:r>
        <w:rPr>
          <w:spacing w:val="4"/>
        </w:rPr>
        <w:t> </w:t>
      </w:r>
      <w:r>
        <w:rPr/>
        <w:t>a</w:t>
      </w:r>
      <w:r>
        <w:rPr>
          <w:spacing w:val="1"/>
        </w:rPr>
        <w:t> </w:t>
      </w:r>
      <w:r>
        <w:rPr/>
        <w:t>string and</w:t>
      </w:r>
      <w:r>
        <w:rPr>
          <w:spacing w:val="1"/>
        </w:rPr>
        <w:t> </w:t>
      </w:r>
      <w:r>
        <w:rPr/>
        <w:t>displays </w:t>
      </w:r>
      <w:r>
        <w:rPr>
          <w:spacing w:val="-5"/>
        </w:rPr>
        <w:t>it.</w:t>
      </w:r>
    </w:p>
    <w:p>
      <w:pPr>
        <w:pStyle w:val="BodyText"/>
        <w:spacing w:line="237" w:lineRule="auto" w:before="74"/>
        <w:ind w:left="1671" w:right="333"/>
      </w:pPr>
      <w:r>
        <w:rPr/>
        <w:t>A </w:t>
      </w:r>
      <w:r>
        <w:rPr>
          <w:rFonts w:ascii="Trebuchet MS"/>
          <w:b/>
        </w:rPr>
        <w:t>Mux </w:t>
      </w:r>
      <w:r>
        <w:rPr/>
        <w:t>object can be wired to a list of outputs.</w:t>
      </w:r>
      <w:r>
        <w:rPr>
          <w:spacing w:val="40"/>
        </w:rPr>
        <w:t> </w:t>
      </w:r>
      <w:r>
        <w:rPr/>
        <w:t>It sends its input to each of these outputs until one of them accepts the input.</w:t>
      </w:r>
      <w:r>
        <w:rPr>
          <w:spacing w:val="72"/>
        </w:rPr>
        <w:t> </w:t>
      </w:r>
      <w:r>
        <w:rPr/>
        <w:t>The list is built and searched in </w:t>
      </w:r>
      <w:r>
        <w:rPr/>
        <w:t>order of the </w:t>
      </w:r>
      <w:r>
        <w:rPr>
          <w:rFonts w:ascii="Trebuchet MS"/>
          <w:b/>
        </w:rPr>
        <w:t>wire() </w:t>
      </w:r>
      <w:r>
        <w:rPr/>
        <w:t>calls.</w:t>
      </w:r>
    </w:p>
    <w:p>
      <w:pPr>
        <w:tabs>
          <w:tab w:pos="3107" w:val="left" w:leader="none"/>
        </w:tabs>
        <w:spacing w:before="72"/>
        <w:ind w:left="1672" w:right="0" w:firstLine="0"/>
        <w:jc w:val="both"/>
        <w:rPr>
          <w:sz w:val="20"/>
        </w:rPr>
      </w:pPr>
      <w:r>
        <w:rPr>
          <w:sz w:val="16"/>
        </w:rPr>
        <w:t>SEE</w:t>
      </w:r>
      <w:r>
        <w:rPr>
          <w:spacing w:val="16"/>
          <w:sz w:val="16"/>
        </w:rPr>
        <w:t> </w:t>
      </w:r>
      <w:r>
        <w:rPr>
          <w:spacing w:val="-4"/>
          <w:sz w:val="16"/>
        </w:rPr>
        <w:t>ALSO</w:t>
      </w:r>
      <w:r>
        <w:rPr>
          <w:sz w:val="16"/>
        </w:rPr>
        <w:tab/>
      </w:r>
      <w:r>
        <w:rPr>
          <w:spacing w:val="-4"/>
          <w:sz w:val="20"/>
        </w:rPr>
        <w:t>Crt(4),</w:t>
      </w:r>
      <w:r>
        <w:rPr>
          <w:spacing w:val="-3"/>
          <w:sz w:val="20"/>
        </w:rPr>
        <w:t> </w:t>
      </w:r>
      <w:r>
        <w:rPr>
          <w:spacing w:val="-4"/>
          <w:sz w:val="20"/>
        </w:rPr>
        <w:t>Event(4),</w:t>
      </w:r>
      <w:r>
        <w:rPr>
          <w:spacing w:val="-8"/>
          <w:sz w:val="20"/>
        </w:rPr>
        <w:t> </w:t>
      </w:r>
      <w:r>
        <w:rPr>
          <w:spacing w:val="-4"/>
          <w:sz w:val="20"/>
        </w:rPr>
        <w:t>Xt(4)</w:t>
      </w:r>
    </w:p>
    <w:p>
      <w:pPr>
        <w:spacing w:after="0"/>
        <w:jc w:val="both"/>
        <w:rPr>
          <w:sz w:val="20"/>
        </w:rPr>
        <w:sectPr>
          <w:pgSz w:w="11900" w:h="16840"/>
          <w:pgMar w:header="1435" w:footer="0" w:top="1700" w:bottom="280" w:left="1700" w:right="708"/>
        </w:sectPr>
      </w:pPr>
    </w:p>
    <w:p>
      <w:pPr>
        <w:pStyle w:val="Heading2"/>
        <w:spacing w:before="240"/>
        <w:ind w:left="1672" w:firstLine="0"/>
      </w:pPr>
      <w:r>
        <w:rPr/>
        <w:t>Class</w:t>
      </w:r>
      <w:r>
        <w:rPr>
          <w:spacing w:val="57"/>
          <w:w w:val="150"/>
        </w:rPr>
        <w:t> </w:t>
      </w:r>
      <w:r>
        <w:rPr/>
        <w:t>Xt:</w:t>
      </w:r>
      <w:r>
        <w:rPr>
          <w:spacing w:val="5"/>
        </w:rPr>
        <w:t> </w:t>
      </w:r>
      <w:r>
        <w:rPr/>
        <w:t>Object</w:t>
      </w:r>
      <w:r>
        <w:rPr>
          <w:spacing w:val="-2"/>
        </w:rPr>
        <w:t> </w:t>
      </w:r>
      <w:r>
        <w:rPr/>
        <w:t>—</w:t>
      </w:r>
      <w:r>
        <w:rPr>
          <w:spacing w:val="8"/>
        </w:rPr>
        <w:t> </w:t>
      </w:r>
      <w:r>
        <w:rPr/>
        <w:t>input/output</w:t>
      </w:r>
      <w:r>
        <w:rPr>
          <w:spacing w:val="4"/>
        </w:rPr>
        <w:t> </w:t>
      </w:r>
      <w:r>
        <w:rPr/>
        <w:t>objects for</w:t>
      </w:r>
      <w:r>
        <w:rPr>
          <w:spacing w:val="4"/>
        </w:rPr>
        <w:t> </w:t>
      </w:r>
      <w:r>
        <w:rPr>
          <w:spacing w:val="-5"/>
        </w:rPr>
        <w:t>X11</w:t>
      </w:r>
    </w:p>
    <w:p>
      <w:pPr>
        <w:pStyle w:val="BodyText"/>
        <w:spacing w:before="63"/>
        <w:ind w:left="2406"/>
        <w:jc w:val="left"/>
      </w:pPr>
      <w:r>
        <w:rPr>
          <w:spacing w:val="-2"/>
        </w:rPr>
        <w:t>Objct</w:t>
      </w:r>
    </w:p>
    <w:p>
      <w:pPr>
        <w:pStyle w:val="Heading4"/>
        <w:spacing w:before="11"/>
        <w:ind w:left="2636"/>
      </w:pPr>
      <w:r>
        <w:rPr>
          <w:spacing w:val="-5"/>
          <w:w w:val="110"/>
        </w:rPr>
        <w:t>Xt</w:t>
      </w:r>
    </w:p>
    <w:p>
      <w:pPr>
        <w:pStyle w:val="BodyText"/>
        <w:spacing w:line="237" w:lineRule="auto"/>
        <w:ind w:left="2867" w:right="4770"/>
        <w:jc w:val="left"/>
      </w:pPr>
      <w:r>
        <w:rPr>
          <w:spacing w:val="-2"/>
          <w:w w:val="105"/>
        </w:rPr>
        <w:t>XawBox </w:t>
      </w:r>
      <w:r>
        <w:rPr>
          <w:spacing w:val="-2"/>
        </w:rPr>
        <w:t>XawCommand</w:t>
      </w:r>
    </w:p>
    <w:p>
      <w:pPr>
        <w:pStyle w:val="BodyText"/>
        <w:ind w:left="2867" w:right="5652" w:firstLine="230"/>
        <w:jc w:val="left"/>
      </w:pPr>
      <w:r>
        <w:rPr>
          <w:spacing w:val="-2"/>
        </w:rPr>
        <w:t>XButton </w:t>
      </w:r>
      <w:r>
        <w:rPr>
          <w:spacing w:val="-2"/>
          <w:w w:val="105"/>
        </w:rPr>
        <w:t>XawForm XawLabel</w:t>
      </w:r>
    </w:p>
    <w:p>
      <w:pPr>
        <w:pStyle w:val="BodyText"/>
        <w:spacing w:line="237" w:lineRule="auto"/>
        <w:ind w:left="2867" w:right="4770" w:firstLine="230"/>
        <w:jc w:val="left"/>
      </w:pPr>
      <w:r>
        <w:rPr>
          <w:spacing w:val="-2"/>
          <w:w w:val="105"/>
        </w:rPr>
        <w:t>XLineOut </w:t>
      </w:r>
      <w:r>
        <w:rPr>
          <w:spacing w:val="-2"/>
        </w:rPr>
        <w:t>XtApplicationShell</w:t>
      </w:r>
    </w:p>
    <w:p>
      <w:pPr>
        <w:pStyle w:val="Heading4"/>
        <w:spacing w:before="127"/>
      </w:pPr>
      <w:r>
        <w:rPr>
          <w:spacing w:val="-2"/>
        </w:rPr>
        <w:t>new(Xt());</w:t>
      </w:r>
    </w:p>
    <w:p>
      <w:pPr>
        <w:spacing w:line="247" w:lineRule="auto" w:before="8"/>
        <w:ind w:left="2406" w:right="3003" w:firstLine="0"/>
        <w:jc w:val="left"/>
        <w:rPr>
          <w:rFonts w:ascii="Trebuchet MS"/>
          <w:b/>
          <w:sz w:val="20"/>
        </w:rPr>
      </w:pPr>
      <w:r>
        <w:rPr>
          <w:rFonts w:ascii="Trebuchet MS"/>
          <w:b/>
          <w:sz w:val="20"/>
        </w:rPr>
        <w:t>new(XtApplicationShell(), &amp;</w:t>
      </w:r>
      <w:r>
        <w:rPr>
          <w:rFonts w:ascii="Trebuchet MS"/>
          <w:b/>
          <w:spacing w:val="-2"/>
          <w:sz w:val="20"/>
        </w:rPr>
        <w:t> </w:t>
      </w:r>
      <w:r>
        <w:rPr>
          <w:rFonts w:ascii="Trebuchet MS"/>
          <w:i/>
          <w:sz w:val="20"/>
        </w:rPr>
        <w:t>argc</w:t>
      </w:r>
      <w:r>
        <w:rPr>
          <w:rFonts w:ascii="Trebuchet MS"/>
          <w:b/>
          <w:sz w:val="20"/>
        </w:rPr>
        <w:t>, </w:t>
      </w:r>
      <w:r>
        <w:rPr>
          <w:rFonts w:ascii="Trebuchet MS"/>
          <w:i/>
          <w:sz w:val="20"/>
        </w:rPr>
        <w:t>argv</w:t>
      </w:r>
      <w:r>
        <w:rPr>
          <w:rFonts w:ascii="Trebuchet MS"/>
          <w:b/>
          <w:sz w:val="20"/>
        </w:rPr>
        <w:t>); new(XawBox(), </w:t>
      </w:r>
      <w:r>
        <w:rPr>
          <w:rFonts w:ascii="Trebuchet MS"/>
          <w:i/>
          <w:sz w:val="20"/>
        </w:rPr>
        <w:t>parent</w:t>
      </w:r>
      <w:r>
        <w:rPr>
          <w:rFonts w:ascii="Trebuchet MS"/>
          <w:b/>
          <w:sz w:val="20"/>
        </w:rPr>
        <w:t>, "</w:t>
      </w:r>
      <w:r>
        <w:rPr>
          <w:rFonts w:ascii="Trebuchet MS"/>
          <w:i/>
          <w:sz w:val="20"/>
        </w:rPr>
        <w:t>name</w:t>
      </w:r>
      <w:r>
        <w:rPr>
          <w:rFonts w:ascii="Trebuchet MS"/>
          <w:b/>
          <w:sz w:val="20"/>
        </w:rPr>
        <w:t>"); new(XawCommand(), </w:t>
      </w:r>
      <w:r>
        <w:rPr>
          <w:rFonts w:ascii="Trebuchet MS"/>
          <w:i/>
          <w:sz w:val="20"/>
        </w:rPr>
        <w:t>parent</w:t>
      </w:r>
      <w:r>
        <w:rPr>
          <w:rFonts w:ascii="Trebuchet MS"/>
          <w:b/>
          <w:sz w:val="20"/>
        </w:rPr>
        <w:t>, "</w:t>
      </w:r>
      <w:r>
        <w:rPr>
          <w:rFonts w:ascii="Trebuchet MS"/>
          <w:i/>
          <w:sz w:val="20"/>
        </w:rPr>
        <w:t>name</w:t>
      </w:r>
      <w:r>
        <w:rPr>
          <w:rFonts w:ascii="Trebuchet MS"/>
          <w:b/>
          <w:sz w:val="20"/>
        </w:rPr>
        <w:t>"); new(XawForm(), </w:t>
      </w:r>
      <w:r>
        <w:rPr>
          <w:rFonts w:ascii="Trebuchet MS"/>
          <w:i/>
          <w:sz w:val="20"/>
        </w:rPr>
        <w:t>parent</w:t>
      </w:r>
      <w:r>
        <w:rPr>
          <w:rFonts w:ascii="Trebuchet MS"/>
          <w:b/>
          <w:sz w:val="20"/>
        </w:rPr>
        <w:t>, "</w:t>
      </w:r>
      <w:r>
        <w:rPr>
          <w:rFonts w:ascii="Trebuchet MS"/>
          <w:i/>
          <w:sz w:val="20"/>
        </w:rPr>
        <w:t>name</w:t>
      </w:r>
      <w:r>
        <w:rPr>
          <w:rFonts w:ascii="Trebuchet MS"/>
          <w:b/>
          <w:sz w:val="20"/>
        </w:rPr>
        <w:t>"); new(XawLabel(), </w:t>
      </w:r>
      <w:r>
        <w:rPr>
          <w:rFonts w:ascii="Trebuchet MS"/>
          <w:i/>
          <w:sz w:val="20"/>
        </w:rPr>
        <w:t>parent</w:t>
      </w:r>
      <w:r>
        <w:rPr>
          <w:rFonts w:ascii="Trebuchet MS"/>
          <w:b/>
          <w:sz w:val="20"/>
        </w:rPr>
        <w:t>, "</w:t>
      </w:r>
      <w:r>
        <w:rPr>
          <w:rFonts w:ascii="Trebuchet MS"/>
          <w:i/>
          <w:sz w:val="20"/>
        </w:rPr>
        <w:t>name</w:t>
      </w:r>
      <w:r>
        <w:rPr>
          <w:rFonts w:ascii="Trebuchet MS"/>
          <w:b/>
          <w:sz w:val="20"/>
        </w:rPr>
        <w:t>"); new(XButton(),</w:t>
      </w:r>
      <w:r>
        <w:rPr>
          <w:rFonts w:ascii="Trebuchet MS"/>
          <w:b/>
          <w:spacing w:val="-11"/>
          <w:sz w:val="20"/>
        </w:rPr>
        <w:t> </w:t>
      </w:r>
      <w:r>
        <w:rPr>
          <w:rFonts w:ascii="Trebuchet MS"/>
          <w:i/>
          <w:sz w:val="20"/>
        </w:rPr>
        <w:t>parent</w:t>
      </w:r>
      <w:r>
        <w:rPr>
          <w:rFonts w:ascii="Trebuchet MS"/>
          <w:b/>
          <w:sz w:val="20"/>
        </w:rPr>
        <w:t>,</w:t>
      </w:r>
      <w:r>
        <w:rPr>
          <w:rFonts w:ascii="Trebuchet MS"/>
          <w:b/>
          <w:spacing w:val="-11"/>
          <w:sz w:val="20"/>
        </w:rPr>
        <w:t> </w:t>
      </w:r>
      <w:r>
        <w:rPr>
          <w:rFonts w:ascii="Trebuchet MS"/>
          <w:b/>
          <w:sz w:val="20"/>
        </w:rPr>
        <w:t>"</w:t>
      </w:r>
      <w:r>
        <w:rPr>
          <w:rFonts w:ascii="Trebuchet MS"/>
          <w:i/>
          <w:sz w:val="20"/>
        </w:rPr>
        <w:t>name</w:t>
      </w:r>
      <w:r>
        <w:rPr>
          <w:rFonts w:ascii="Trebuchet MS"/>
          <w:b/>
          <w:sz w:val="20"/>
        </w:rPr>
        <w:t>",</w:t>
      </w:r>
      <w:r>
        <w:rPr>
          <w:rFonts w:ascii="Trebuchet MS"/>
          <w:b/>
          <w:spacing w:val="-11"/>
          <w:sz w:val="20"/>
        </w:rPr>
        <w:t> </w:t>
      </w:r>
      <w:r>
        <w:rPr>
          <w:rFonts w:ascii="Trebuchet MS"/>
          <w:b/>
          <w:sz w:val="20"/>
        </w:rPr>
        <w:t>"</w:t>
      </w:r>
      <w:r>
        <w:rPr>
          <w:rFonts w:ascii="Trebuchet MS"/>
          <w:i/>
          <w:sz w:val="20"/>
        </w:rPr>
        <w:t>label</w:t>
      </w:r>
      <w:r>
        <w:rPr>
          <w:rFonts w:ascii="Trebuchet MS"/>
          <w:b/>
          <w:sz w:val="20"/>
        </w:rPr>
        <w:t>");</w:t>
      </w:r>
    </w:p>
    <w:p>
      <w:pPr>
        <w:spacing w:before="5"/>
        <w:ind w:left="2406" w:right="0" w:firstLine="0"/>
        <w:jc w:val="left"/>
        <w:rPr>
          <w:rFonts w:ascii="Trebuchet MS"/>
          <w:b/>
          <w:sz w:val="20"/>
        </w:rPr>
      </w:pPr>
      <w:r>
        <w:rPr>
          <w:rFonts w:ascii="Trebuchet MS"/>
          <w:b/>
          <w:spacing w:val="-2"/>
          <w:sz w:val="20"/>
        </w:rPr>
        <w:t>new(XLineOut(),</w:t>
      </w:r>
      <w:r>
        <w:rPr>
          <w:rFonts w:ascii="Trebuchet MS"/>
          <w:b/>
          <w:spacing w:val="-4"/>
          <w:sz w:val="20"/>
        </w:rPr>
        <w:t> </w:t>
      </w:r>
      <w:r>
        <w:rPr>
          <w:rFonts w:ascii="Trebuchet MS"/>
          <w:i/>
          <w:spacing w:val="-2"/>
          <w:sz w:val="20"/>
        </w:rPr>
        <w:t>parent</w:t>
      </w:r>
      <w:r>
        <w:rPr>
          <w:rFonts w:ascii="Trebuchet MS"/>
          <w:b/>
          <w:spacing w:val="-2"/>
          <w:sz w:val="20"/>
        </w:rPr>
        <w:t>,</w:t>
      </w:r>
      <w:r>
        <w:rPr>
          <w:rFonts w:ascii="Trebuchet MS"/>
          <w:b/>
          <w:spacing w:val="-4"/>
          <w:sz w:val="20"/>
        </w:rPr>
        <w:t> </w:t>
      </w:r>
      <w:r>
        <w:rPr>
          <w:rFonts w:ascii="Trebuchet MS"/>
          <w:b/>
          <w:spacing w:val="-2"/>
          <w:sz w:val="20"/>
        </w:rPr>
        <w:t>"</w:t>
      </w:r>
      <w:r>
        <w:rPr>
          <w:rFonts w:ascii="Trebuchet MS"/>
          <w:i/>
          <w:spacing w:val="-2"/>
          <w:sz w:val="20"/>
        </w:rPr>
        <w:t>name</w:t>
      </w:r>
      <w:r>
        <w:rPr>
          <w:rFonts w:ascii="Trebuchet MS"/>
          <w:b/>
          <w:spacing w:val="-2"/>
          <w:sz w:val="20"/>
        </w:rPr>
        <w:t>",</w:t>
      </w:r>
      <w:r>
        <w:rPr>
          <w:rFonts w:ascii="Trebuchet MS"/>
          <w:b/>
          <w:spacing w:val="-3"/>
          <w:sz w:val="20"/>
        </w:rPr>
        <w:t> </w:t>
      </w:r>
      <w:r>
        <w:rPr>
          <w:rFonts w:ascii="Trebuchet MS"/>
          <w:b/>
          <w:spacing w:val="-2"/>
          <w:sz w:val="20"/>
        </w:rPr>
        <w:t>"</w:t>
      </w:r>
      <w:r>
        <w:rPr>
          <w:rFonts w:ascii="Trebuchet MS"/>
          <w:i/>
          <w:spacing w:val="-2"/>
          <w:sz w:val="20"/>
        </w:rPr>
        <w:t>label</w:t>
      </w:r>
      <w:r>
        <w:rPr>
          <w:rFonts w:ascii="Trebuchet MS"/>
          <w:b/>
          <w:spacing w:val="-2"/>
          <w:sz w:val="20"/>
        </w:rPr>
        <w:t>");</w:t>
      </w:r>
    </w:p>
    <w:p>
      <w:pPr>
        <w:pStyle w:val="Heading4"/>
        <w:spacing w:line="247" w:lineRule="auto" w:before="128"/>
        <w:ind w:right="1822"/>
      </w:pPr>
      <w:r>
        <w:rPr>
          <w:w w:val="105"/>
        </w:rPr>
        <w:t>void</w:t>
      </w:r>
      <w:r>
        <w:rPr>
          <w:spacing w:val="-16"/>
          <w:w w:val="105"/>
        </w:rPr>
        <w:t> </w:t>
      </w:r>
      <w:r>
        <w:rPr>
          <w:w w:val="105"/>
        </w:rPr>
        <w:t>*</w:t>
      </w:r>
      <w:r>
        <w:rPr>
          <w:spacing w:val="-16"/>
          <w:w w:val="105"/>
        </w:rPr>
        <w:t> </w:t>
      </w:r>
      <w:r>
        <w:rPr>
          <w:w w:val="105"/>
        </w:rPr>
        <w:t>makeWidget</w:t>
      </w:r>
      <w:r>
        <w:rPr>
          <w:spacing w:val="-16"/>
          <w:w w:val="105"/>
        </w:rPr>
        <w:t> </w:t>
      </w:r>
      <w:r>
        <w:rPr>
          <w:w w:val="105"/>
        </w:rPr>
        <w:t>(</w:t>
      </w:r>
      <w:r>
        <w:rPr>
          <w:b w:val="0"/>
          <w:i/>
          <w:w w:val="105"/>
        </w:rPr>
        <w:t>self</w:t>
      </w:r>
      <w:r>
        <w:rPr>
          <w:w w:val="105"/>
        </w:rPr>
        <w:t>,</w:t>
      </w:r>
      <w:r>
        <w:rPr>
          <w:spacing w:val="-16"/>
          <w:w w:val="105"/>
        </w:rPr>
        <w:t> </w:t>
      </w:r>
      <w:r>
        <w:rPr>
          <w:w w:val="105"/>
        </w:rPr>
        <w:t>WidgetClass</w:t>
      </w:r>
      <w:r>
        <w:rPr>
          <w:spacing w:val="-16"/>
          <w:w w:val="105"/>
        </w:rPr>
        <w:t> </w:t>
      </w:r>
      <w:r>
        <w:rPr>
          <w:b w:val="0"/>
          <w:i/>
          <w:w w:val="105"/>
        </w:rPr>
        <w:t>wc</w:t>
      </w:r>
      <w:r>
        <w:rPr>
          <w:w w:val="105"/>
        </w:rPr>
        <w:t>,</w:t>
      </w:r>
      <w:r>
        <w:rPr>
          <w:spacing w:val="-15"/>
          <w:w w:val="105"/>
        </w:rPr>
        <w:t> </w:t>
      </w:r>
      <w:r>
        <w:rPr>
          <w:w w:val="105"/>
        </w:rPr>
        <w:t>va_list</w:t>
      </w:r>
      <w:r>
        <w:rPr>
          <w:spacing w:val="-16"/>
          <w:w w:val="105"/>
        </w:rPr>
        <w:t> </w:t>
      </w:r>
      <w:r>
        <w:rPr>
          <w:w w:val="105"/>
        </w:rPr>
        <w:t>*</w:t>
      </w:r>
      <w:r>
        <w:rPr>
          <w:spacing w:val="-16"/>
          <w:w w:val="105"/>
        </w:rPr>
        <w:t> </w:t>
      </w:r>
      <w:r>
        <w:rPr>
          <w:b w:val="0"/>
          <w:i/>
          <w:w w:val="105"/>
        </w:rPr>
        <w:t>app</w:t>
      </w:r>
      <w:r>
        <w:rPr>
          <w:w w:val="105"/>
        </w:rPr>
        <w:t>) void addAllAccelerators (</w:t>
      </w:r>
      <w:r>
        <w:rPr>
          <w:b w:val="0"/>
          <w:i/>
          <w:w w:val="105"/>
        </w:rPr>
        <w:t>self</w:t>
      </w:r>
      <w:r>
        <w:rPr>
          <w:w w:val="105"/>
        </w:rPr>
        <w:t>)</w:t>
      </w:r>
    </w:p>
    <w:p>
      <w:pPr>
        <w:spacing w:before="1"/>
        <w:ind w:left="2406" w:right="0" w:firstLine="0"/>
        <w:jc w:val="left"/>
        <w:rPr>
          <w:rFonts w:ascii="Trebuchet MS"/>
          <w:b/>
          <w:sz w:val="20"/>
        </w:rPr>
      </w:pPr>
      <w:r>
        <w:rPr>
          <w:rFonts w:ascii="Trebuchet MS"/>
          <w:b/>
          <w:sz w:val="20"/>
        </w:rPr>
        <w:t>void</w:t>
      </w:r>
      <w:r>
        <w:rPr>
          <w:rFonts w:ascii="Trebuchet MS"/>
          <w:b/>
          <w:spacing w:val="-3"/>
          <w:sz w:val="20"/>
        </w:rPr>
        <w:t> </w:t>
      </w:r>
      <w:r>
        <w:rPr>
          <w:rFonts w:ascii="Trebuchet MS"/>
          <w:b/>
          <w:sz w:val="20"/>
        </w:rPr>
        <w:t>setLabel</w:t>
      </w:r>
      <w:r>
        <w:rPr>
          <w:rFonts w:ascii="Trebuchet MS"/>
          <w:b/>
          <w:spacing w:val="-3"/>
          <w:sz w:val="20"/>
        </w:rPr>
        <w:t> </w:t>
      </w:r>
      <w:r>
        <w:rPr>
          <w:rFonts w:ascii="Trebuchet MS"/>
          <w:b/>
          <w:sz w:val="20"/>
        </w:rPr>
        <w:t>(</w:t>
      </w:r>
      <w:r>
        <w:rPr>
          <w:rFonts w:ascii="Trebuchet MS"/>
          <w:i/>
          <w:sz w:val="20"/>
        </w:rPr>
        <w:t>self</w:t>
      </w:r>
      <w:r>
        <w:rPr>
          <w:rFonts w:ascii="Trebuchet MS"/>
          <w:b/>
          <w:sz w:val="20"/>
        </w:rPr>
        <w:t>,</w:t>
      </w:r>
      <w:r>
        <w:rPr>
          <w:rFonts w:ascii="Trebuchet MS"/>
          <w:b/>
          <w:spacing w:val="3"/>
          <w:sz w:val="20"/>
        </w:rPr>
        <w:t> </w:t>
      </w:r>
      <w:r>
        <w:rPr>
          <w:rFonts w:ascii="Trebuchet MS"/>
          <w:b/>
          <w:sz w:val="20"/>
        </w:rPr>
        <w:t>const</w:t>
      </w:r>
      <w:r>
        <w:rPr>
          <w:rFonts w:ascii="Trebuchet MS"/>
          <w:b/>
          <w:spacing w:val="-3"/>
          <w:sz w:val="20"/>
        </w:rPr>
        <w:t> </w:t>
      </w:r>
      <w:r>
        <w:rPr>
          <w:rFonts w:ascii="Trebuchet MS"/>
          <w:b/>
          <w:sz w:val="20"/>
        </w:rPr>
        <w:t>char</w:t>
      </w:r>
      <w:r>
        <w:rPr>
          <w:rFonts w:ascii="Trebuchet MS"/>
          <w:b/>
          <w:spacing w:val="-2"/>
          <w:sz w:val="20"/>
        </w:rPr>
        <w:t> </w:t>
      </w:r>
      <w:r>
        <w:rPr>
          <w:rFonts w:ascii="Trebuchet MS"/>
          <w:b/>
          <w:sz w:val="20"/>
        </w:rPr>
        <w:t>* </w:t>
      </w:r>
      <w:r>
        <w:rPr>
          <w:rFonts w:ascii="Trebuchet MS"/>
          <w:i/>
          <w:spacing w:val="-2"/>
          <w:sz w:val="20"/>
        </w:rPr>
        <w:t>label</w:t>
      </w:r>
      <w:r>
        <w:rPr>
          <w:rFonts w:ascii="Trebuchet MS"/>
          <w:b/>
          <w:spacing w:val="-2"/>
          <w:sz w:val="20"/>
        </w:rPr>
        <w:t>)</w:t>
      </w:r>
    </w:p>
    <w:p>
      <w:pPr>
        <w:pStyle w:val="Heading4"/>
        <w:spacing w:line="372" w:lineRule="auto"/>
        <w:ind w:right="1578"/>
      </w:pPr>
      <w:r>
        <w:rPr/>
        <w:t>void</w:t>
      </w:r>
      <w:r>
        <w:rPr>
          <w:spacing w:val="-12"/>
        </w:rPr>
        <w:t> </w:t>
      </w:r>
      <w:r>
        <w:rPr/>
        <w:t>addCallback</w:t>
      </w:r>
      <w:r>
        <w:rPr>
          <w:spacing w:val="-13"/>
        </w:rPr>
        <w:t> </w:t>
      </w:r>
      <w:r>
        <w:rPr/>
        <w:t>(</w:t>
      </w:r>
      <w:r>
        <w:rPr>
          <w:b w:val="0"/>
          <w:i/>
        </w:rPr>
        <w:t>self</w:t>
      </w:r>
      <w:r>
        <w:rPr/>
        <w:t>,</w:t>
      </w:r>
      <w:r>
        <w:rPr>
          <w:spacing w:val="-8"/>
        </w:rPr>
        <w:t> </w:t>
      </w:r>
      <w:r>
        <w:rPr/>
        <w:t>XtCallbackProc</w:t>
      </w:r>
      <w:r>
        <w:rPr>
          <w:spacing w:val="-9"/>
        </w:rPr>
        <w:t> </w:t>
      </w:r>
      <w:r>
        <w:rPr>
          <w:b w:val="0"/>
          <w:i/>
        </w:rPr>
        <w:t>fun</w:t>
      </w:r>
      <w:r>
        <w:rPr/>
        <w:t>,</w:t>
      </w:r>
      <w:r>
        <w:rPr>
          <w:spacing w:val="-8"/>
        </w:rPr>
        <w:t> </w:t>
      </w:r>
      <w:r>
        <w:rPr/>
        <w:t>XtPointer</w:t>
      </w:r>
      <w:r>
        <w:rPr>
          <w:spacing w:val="-10"/>
        </w:rPr>
        <w:t> </w:t>
      </w:r>
      <w:r>
        <w:rPr>
          <w:b w:val="0"/>
          <w:i/>
        </w:rPr>
        <w:t>data</w:t>
      </w:r>
      <w:r>
        <w:rPr/>
        <w:t>) void mainLoop (</w:t>
      </w:r>
      <w:r>
        <w:rPr>
          <w:b w:val="0"/>
          <w:i/>
        </w:rPr>
        <w:t>self</w:t>
      </w:r>
      <w:r>
        <w:rPr/>
        <w:t>)</w:t>
      </w:r>
    </w:p>
    <w:p>
      <w:pPr>
        <w:spacing w:line="187" w:lineRule="exact" w:before="0"/>
        <w:ind w:left="1671" w:right="0" w:firstLine="0"/>
        <w:jc w:val="both"/>
        <w:rPr>
          <w:sz w:val="20"/>
        </w:rPr>
      </w:pPr>
      <w:r>
        <w:rPr>
          <w:sz w:val="20"/>
        </w:rPr>
        <w:t>An</w:t>
      </w:r>
      <w:r>
        <w:rPr>
          <w:spacing w:val="22"/>
          <w:sz w:val="20"/>
        </w:rPr>
        <w:t> </w:t>
      </w:r>
      <w:r>
        <w:rPr>
          <w:rFonts w:ascii="Trebuchet MS"/>
          <w:b/>
          <w:sz w:val="20"/>
        </w:rPr>
        <w:t>Xt</w:t>
      </w:r>
      <w:r>
        <w:rPr>
          <w:rFonts w:ascii="Trebuchet MS"/>
          <w:b/>
          <w:spacing w:val="24"/>
          <w:sz w:val="20"/>
        </w:rPr>
        <w:t> </w:t>
      </w:r>
      <w:r>
        <w:rPr>
          <w:sz w:val="20"/>
        </w:rPr>
        <w:t>object</w:t>
      </w:r>
      <w:r>
        <w:rPr>
          <w:spacing w:val="21"/>
          <w:sz w:val="20"/>
        </w:rPr>
        <w:t> </w:t>
      </w:r>
      <w:r>
        <w:rPr>
          <w:sz w:val="20"/>
        </w:rPr>
        <w:t>wraps</w:t>
      </w:r>
      <w:r>
        <w:rPr>
          <w:spacing w:val="26"/>
          <w:sz w:val="20"/>
        </w:rPr>
        <w:t> </w:t>
      </w:r>
      <w:r>
        <w:rPr>
          <w:sz w:val="20"/>
        </w:rPr>
        <w:t>a</w:t>
      </w:r>
      <w:r>
        <w:rPr>
          <w:spacing w:val="24"/>
          <w:sz w:val="20"/>
        </w:rPr>
        <w:t> </w:t>
      </w:r>
      <w:r>
        <w:rPr>
          <w:sz w:val="20"/>
        </w:rPr>
        <w:t>widget</w:t>
      </w:r>
      <w:r>
        <w:rPr>
          <w:spacing w:val="20"/>
          <w:sz w:val="20"/>
        </w:rPr>
        <w:t> </w:t>
      </w:r>
      <w:r>
        <w:rPr>
          <w:sz w:val="20"/>
        </w:rPr>
        <w:t>from</w:t>
      </w:r>
      <w:r>
        <w:rPr>
          <w:spacing w:val="23"/>
          <w:sz w:val="20"/>
        </w:rPr>
        <w:t> </w:t>
      </w:r>
      <w:r>
        <w:rPr>
          <w:sz w:val="20"/>
        </w:rPr>
        <w:t>the</w:t>
      </w:r>
      <w:r>
        <w:rPr>
          <w:spacing w:val="22"/>
          <w:sz w:val="20"/>
        </w:rPr>
        <w:t> </w:t>
      </w:r>
      <w:r>
        <w:rPr>
          <w:sz w:val="20"/>
        </w:rPr>
        <w:t>X</w:t>
      </w:r>
      <w:r>
        <w:rPr>
          <w:spacing w:val="20"/>
          <w:sz w:val="20"/>
        </w:rPr>
        <w:t> </w:t>
      </w:r>
      <w:r>
        <w:rPr>
          <w:sz w:val="20"/>
        </w:rPr>
        <w:t>toolkit.</w:t>
      </w:r>
      <w:r>
        <w:rPr>
          <w:spacing w:val="55"/>
          <w:w w:val="150"/>
          <w:sz w:val="20"/>
        </w:rPr>
        <w:t> </w:t>
      </w:r>
      <w:r>
        <w:rPr>
          <w:rFonts w:ascii="Trebuchet MS"/>
          <w:b/>
          <w:sz w:val="20"/>
        </w:rPr>
        <w:t>makeWidget()</w:t>
      </w:r>
      <w:r>
        <w:rPr>
          <w:rFonts w:ascii="Trebuchet MS"/>
          <w:b/>
          <w:spacing w:val="25"/>
          <w:sz w:val="20"/>
        </w:rPr>
        <w:t> </w:t>
      </w:r>
      <w:r>
        <w:rPr>
          <w:sz w:val="20"/>
        </w:rPr>
        <w:t>is</w:t>
      </w:r>
      <w:r>
        <w:rPr>
          <w:spacing w:val="22"/>
          <w:sz w:val="20"/>
        </w:rPr>
        <w:t> </w:t>
      </w:r>
      <w:r>
        <w:rPr>
          <w:sz w:val="20"/>
        </w:rPr>
        <w:t>used</w:t>
      </w:r>
      <w:r>
        <w:rPr>
          <w:spacing w:val="26"/>
          <w:sz w:val="20"/>
        </w:rPr>
        <w:t> </w:t>
      </w:r>
      <w:r>
        <w:rPr>
          <w:sz w:val="20"/>
        </w:rPr>
        <w:t>to</w:t>
      </w:r>
      <w:r>
        <w:rPr>
          <w:spacing w:val="27"/>
          <w:sz w:val="20"/>
        </w:rPr>
        <w:t> </w:t>
      </w:r>
      <w:r>
        <w:rPr>
          <w:spacing w:val="-2"/>
          <w:sz w:val="20"/>
        </w:rPr>
        <w:t>create</w:t>
      </w:r>
    </w:p>
    <w:p>
      <w:pPr>
        <w:spacing w:line="235" w:lineRule="auto" w:before="2"/>
        <w:ind w:left="1671" w:right="334" w:firstLine="0"/>
        <w:jc w:val="both"/>
        <w:rPr>
          <w:sz w:val="20"/>
        </w:rPr>
      </w:pPr>
      <w:r>
        <w:rPr>
          <w:sz w:val="20"/>
        </w:rPr>
        <w:t>and install the widget in the hierarchy; it takes a </w:t>
      </w:r>
      <w:r>
        <w:rPr>
          <w:rFonts w:ascii="Trebuchet MS"/>
          <w:i/>
          <w:sz w:val="20"/>
        </w:rPr>
        <w:t>parent </w:t>
      </w:r>
      <w:r>
        <w:rPr>
          <w:rFonts w:ascii="Trebuchet MS"/>
          <w:b/>
          <w:sz w:val="20"/>
        </w:rPr>
        <w:t>Xt </w:t>
      </w:r>
      <w:r>
        <w:rPr>
          <w:sz w:val="20"/>
        </w:rPr>
        <w:t>object and a widget </w:t>
      </w:r>
      <w:r>
        <w:rPr>
          <w:rFonts w:ascii="Trebuchet MS"/>
          <w:i/>
          <w:sz w:val="20"/>
        </w:rPr>
        <w:t>name </w:t>
      </w:r>
      <w:r>
        <w:rPr>
          <w:sz w:val="20"/>
        </w:rPr>
        <w:t>from the argument list pointer to which </w:t>
      </w:r>
      <w:r>
        <w:rPr>
          <w:rFonts w:ascii="Trebuchet MS"/>
          <w:i/>
          <w:sz w:val="20"/>
        </w:rPr>
        <w:t>app </w:t>
      </w:r>
      <w:r>
        <w:rPr>
          <w:sz w:val="20"/>
        </w:rPr>
        <w:t>points.</w:t>
      </w:r>
      <w:r>
        <w:rPr>
          <w:spacing w:val="40"/>
          <w:sz w:val="20"/>
        </w:rPr>
        <w:t> </w:t>
      </w:r>
      <w:r>
        <w:rPr>
          <w:rFonts w:ascii="Trebuchet MS"/>
          <w:b/>
          <w:sz w:val="20"/>
        </w:rPr>
        <w:t>addAllAccelerators() </w:t>
      </w:r>
      <w:r>
        <w:rPr>
          <w:sz w:val="20"/>
        </w:rPr>
        <w:t>is used to install the accelerators below the </w:t>
      </w:r>
      <w:r>
        <w:rPr>
          <w:rFonts w:ascii="Trebuchet MS"/>
          <w:b/>
          <w:sz w:val="20"/>
        </w:rPr>
        <w:t>Xt </w:t>
      </w:r>
      <w:r>
        <w:rPr>
          <w:sz w:val="20"/>
        </w:rPr>
        <w:t>object.</w:t>
      </w:r>
      <w:r>
        <w:rPr>
          <w:spacing w:val="40"/>
          <w:sz w:val="20"/>
        </w:rPr>
        <w:t> </w:t>
      </w:r>
      <w:r>
        <w:rPr>
          <w:rFonts w:ascii="Trebuchet MS"/>
          <w:b/>
          <w:sz w:val="20"/>
        </w:rPr>
        <w:t>setLabel() </w:t>
      </w:r>
      <w:r>
        <w:rPr>
          <w:sz w:val="20"/>
        </w:rPr>
        <w:t>sets the </w:t>
      </w:r>
      <w:r>
        <w:rPr>
          <w:rFonts w:ascii="Trebuchet MS"/>
          <w:b/>
          <w:sz w:val="20"/>
        </w:rPr>
        <w:t>label </w:t>
      </w:r>
      <w:r>
        <w:rPr>
          <w:sz w:val="20"/>
        </w:rPr>
        <w:t>resource.</w:t>
      </w:r>
      <w:r>
        <w:rPr>
          <w:spacing w:val="40"/>
          <w:sz w:val="20"/>
        </w:rPr>
        <w:t> </w:t>
      </w:r>
      <w:r>
        <w:rPr>
          <w:rFonts w:ascii="Trebuchet MS"/>
          <w:b/>
          <w:sz w:val="20"/>
        </w:rPr>
        <w:t>addCallback() </w:t>
      </w:r>
      <w:r>
        <w:rPr>
          <w:sz w:val="20"/>
        </w:rPr>
        <w:t>adds a callback function to the </w:t>
      </w:r>
      <w:r>
        <w:rPr>
          <w:rFonts w:ascii="Trebuchet MS"/>
          <w:b/>
          <w:sz w:val="20"/>
        </w:rPr>
        <w:t>callback </w:t>
      </w:r>
      <w:r>
        <w:rPr>
          <w:sz w:val="20"/>
        </w:rPr>
        <w:t>list.</w:t>
      </w:r>
    </w:p>
    <w:p>
      <w:pPr>
        <w:pStyle w:val="BodyText"/>
        <w:spacing w:line="237" w:lineRule="auto" w:before="76"/>
        <w:ind w:right="334"/>
      </w:pPr>
      <w:r>
        <w:rPr/>
        <w:t>An </w:t>
      </w:r>
      <w:r>
        <w:rPr>
          <w:rFonts w:ascii="Trebuchet MS"/>
          <w:b/>
        </w:rPr>
        <w:t>XtApplicationShell </w:t>
      </w:r>
      <w:r>
        <w:rPr/>
        <w:t>object wraps an application shell widget from the X toolkit. When it is created, the shell widget is also created and X toolkit options are</w:t>
      </w:r>
      <w:r>
        <w:rPr>
          <w:spacing w:val="40"/>
        </w:rPr>
        <w:t> </w:t>
      </w:r>
      <w:r>
        <w:rPr/>
        <w:t>removed from the main program argument list passed to </w:t>
      </w:r>
      <w:r>
        <w:rPr>
          <w:rFonts w:ascii="Trebuchet MS"/>
          <w:b/>
        </w:rPr>
        <w:t>new()</w:t>
      </w:r>
      <w:r>
        <w:rPr/>
        <w:t>. The application main loop is </w:t>
      </w:r>
      <w:r>
        <w:rPr>
          <w:rFonts w:ascii="Trebuchet MS"/>
          <w:b/>
        </w:rPr>
        <w:t>mainLoop()</w:t>
      </w:r>
      <w:r>
        <w:rPr/>
        <w:t>.</w:t>
      </w:r>
    </w:p>
    <w:p>
      <w:pPr>
        <w:spacing w:line="235" w:lineRule="auto" w:before="73"/>
        <w:ind w:left="1671" w:right="333" w:firstLine="0"/>
        <w:jc w:val="both"/>
        <w:rPr>
          <w:sz w:val="20"/>
        </w:rPr>
      </w:pPr>
      <w:r>
        <w:rPr>
          <w:rFonts w:ascii="Trebuchet MS"/>
          <w:b/>
          <w:sz w:val="20"/>
        </w:rPr>
        <w:t>XawBox</w:t>
      </w:r>
      <w:r>
        <w:rPr>
          <w:sz w:val="20"/>
        </w:rPr>
        <w:t>, </w:t>
      </w:r>
      <w:r>
        <w:rPr>
          <w:rFonts w:ascii="Trebuchet MS"/>
          <w:b/>
          <w:sz w:val="20"/>
        </w:rPr>
        <w:t>XawCommand</w:t>
      </w:r>
      <w:r>
        <w:rPr>
          <w:sz w:val="20"/>
        </w:rPr>
        <w:t>, </w:t>
      </w:r>
      <w:r>
        <w:rPr>
          <w:rFonts w:ascii="Trebuchet MS"/>
          <w:b/>
          <w:sz w:val="20"/>
        </w:rPr>
        <w:t>XawForm</w:t>
      </w:r>
      <w:r>
        <w:rPr>
          <w:sz w:val="20"/>
        </w:rPr>
        <w:t>, and </w:t>
      </w:r>
      <w:r>
        <w:rPr>
          <w:rFonts w:ascii="Trebuchet MS"/>
          <w:b/>
          <w:sz w:val="20"/>
        </w:rPr>
        <w:t>XawLabel </w:t>
      </w:r>
      <w:r>
        <w:rPr>
          <w:sz w:val="20"/>
        </w:rPr>
        <w:t>objects wrap the correspond- ing Athena widgets.</w:t>
      </w:r>
      <w:r>
        <w:rPr>
          <w:spacing w:val="40"/>
          <w:sz w:val="20"/>
        </w:rPr>
        <w:t> </w:t>
      </w:r>
      <w:r>
        <w:rPr>
          <w:sz w:val="20"/>
        </w:rPr>
        <w:t>When they are created, the widgets are also created.</w:t>
      </w:r>
      <w:r>
        <w:rPr>
          <w:spacing w:val="40"/>
          <w:sz w:val="20"/>
        </w:rPr>
        <w:t> </w:t>
      </w:r>
      <w:r>
        <w:rPr>
          <w:rFonts w:ascii="Trebuchet MS"/>
          <w:b/>
          <w:sz w:val="20"/>
        </w:rPr>
        <w:t>setLa- bel() </w:t>
      </w:r>
      <w:r>
        <w:rPr>
          <w:sz w:val="20"/>
        </w:rPr>
        <w:t>is accepted by </w:t>
      </w:r>
      <w:r>
        <w:rPr>
          <w:rFonts w:ascii="Trebuchet MS"/>
          <w:b/>
          <w:sz w:val="20"/>
        </w:rPr>
        <w:t>XawCommand </w:t>
      </w:r>
      <w:r>
        <w:rPr>
          <w:sz w:val="20"/>
        </w:rPr>
        <w:t>and </w:t>
      </w:r>
      <w:r>
        <w:rPr>
          <w:rFonts w:ascii="Trebuchet MS"/>
          <w:b/>
          <w:sz w:val="20"/>
        </w:rPr>
        <w:t>XawLabel</w:t>
      </w:r>
      <w:r>
        <w:rPr>
          <w:sz w:val="20"/>
        </w:rPr>
        <w:t>. A callback function can be registered with an </w:t>
      </w:r>
      <w:r>
        <w:rPr>
          <w:rFonts w:ascii="Trebuchet MS"/>
          <w:b/>
          <w:sz w:val="20"/>
        </w:rPr>
        <w:t>XawCommand </w:t>
      </w:r>
      <w:r>
        <w:rPr>
          <w:sz w:val="20"/>
        </w:rPr>
        <w:t>object by </w:t>
      </w:r>
      <w:r>
        <w:rPr>
          <w:rFonts w:ascii="Trebuchet MS"/>
          <w:b/>
          <w:sz w:val="20"/>
        </w:rPr>
        <w:t>addCallback()</w:t>
      </w:r>
      <w:r>
        <w:rPr>
          <w:sz w:val="20"/>
        </w:rPr>
        <w:t>.</w:t>
      </w:r>
    </w:p>
    <w:p>
      <w:pPr>
        <w:spacing w:line="235" w:lineRule="auto" w:before="78"/>
        <w:ind w:left="1671" w:right="334" w:firstLine="0"/>
        <w:jc w:val="both"/>
        <w:rPr>
          <w:sz w:val="20"/>
        </w:rPr>
      </w:pPr>
      <w:r>
        <w:rPr>
          <w:w w:val="105"/>
          <w:sz w:val="20"/>
        </w:rPr>
        <w:t>An</w:t>
      </w:r>
      <w:r>
        <w:rPr>
          <w:spacing w:val="-17"/>
          <w:w w:val="105"/>
          <w:sz w:val="20"/>
        </w:rPr>
        <w:t> </w:t>
      </w:r>
      <w:r>
        <w:rPr>
          <w:rFonts w:ascii="Trebuchet MS"/>
          <w:b/>
          <w:w w:val="105"/>
          <w:sz w:val="20"/>
        </w:rPr>
        <w:t>XButton</w:t>
      </w:r>
      <w:r>
        <w:rPr>
          <w:rFonts w:ascii="Trebuchet MS"/>
          <w:b/>
          <w:spacing w:val="-16"/>
          <w:w w:val="105"/>
          <w:sz w:val="20"/>
        </w:rPr>
        <w:t> </w:t>
      </w:r>
      <w:r>
        <w:rPr>
          <w:w w:val="105"/>
          <w:sz w:val="20"/>
        </w:rPr>
        <w:t>object</w:t>
      </w:r>
      <w:r>
        <w:rPr>
          <w:spacing w:val="-15"/>
          <w:w w:val="105"/>
          <w:sz w:val="20"/>
        </w:rPr>
        <w:t> </w:t>
      </w:r>
      <w:r>
        <w:rPr>
          <w:w w:val="105"/>
          <w:sz w:val="20"/>
        </w:rPr>
        <w:t>is</w:t>
      </w:r>
      <w:r>
        <w:rPr>
          <w:spacing w:val="-13"/>
          <w:w w:val="105"/>
          <w:sz w:val="20"/>
        </w:rPr>
        <w:t> </w:t>
      </w:r>
      <w:r>
        <w:rPr>
          <w:w w:val="105"/>
          <w:sz w:val="20"/>
        </w:rPr>
        <w:t>a</w:t>
      </w:r>
      <w:r>
        <w:rPr>
          <w:spacing w:val="-12"/>
          <w:w w:val="105"/>
          <w:sz w:val="20"/>
        </w:rPr>
        <w:t> </w:t>
      </w:r>
      <w:r>
        <w:rPr>
          <w:rFonts w:ascii="Trebuchet MS"/>
          <w:b/>
          <w:w w:val="105"/>
          <w:sz w:val="20"/>
        </w:rPr>
        <w:t>Button</w:t>
      </w:r>
      <w:r>
        <w:rPr>
          <w:rFonts w:ascii="Trebuchet MS"/>
          <w:b/>
          <w:spacing w:val="-16"/>
          <w:w w:val="105"/>
          <w:sz w:val="20"/>
        </w:rPr>
        <w:t> </w:t>
      </w:r>
      <w:r>
        <w:rPr>
          <w:w w:val="105"/>
          <w:sz w:val="20"/>
        </w:rPr>
        <w:t>object</w:t>
      </w:r>
      <w:r>
        <w:rPr>
          <w:spacing w:val="-14"/>
          <w:w w:val="105"/>
          <w:sz w:val="20"/>
        </w:rPr>
        <w:t> </w:t>
      </w:r>
      <w:r>
        <w:rPr>
          <w:w w:val="105"/>
          <w:sz w:val="20"/>
        </w:rPr>
        <w:t>implemented</w:t>
      </w:r>
      <w:r>
        <w:rPr>
          <w:spacing w:val="-17"/>
          <w:w w:val="105"/>
          <w:sz w:val="20"/>
        </w:rPr>
        <w:t> </w:t>
      </w:r>
      <w:r>
        <w:rPr>
          <w:w w:val="105"/>
          <w:sz w:val="20"/>
        </w:rPr>
        <w:t>with</w:t>
      </w:r>
      <w:r>
        <w:rPr>
          <w:spacing w:val="-12"/>
          <w:w w:val="105"/>
          <w:sz w:val="20"/>
        </w:rPr>
        <w:t> </w:t>
      </w:r>
      <w:r>
        <w:rPr>
          <w:w w:val="105"/>
          <w:sz w:val="20"/>
        </w:rPr>
        <w:t>an</w:t>
      </w:r>
      <w:r>
        <w:rPr>
          <w:spacing w:val="-13"/>
          <w:w w:val="105"/>
          <w:sz w:val="20"/>
        </w:rPr>
        <w:t> </w:t>
      </w:r>
      <w:r>
        <w:rPr>
          <w:rFonts w:ascii="Trebuchet MS"/>
          <w:b/>
          <w:w w:val="105"/>
          <w:sz w:val="20"/>
        </w:rPr>
        <w:t>XawCommand</w:t>
      </w:r>
      <w:r>
        <w:rPr>
          <w:rFonts w:ascii="Trebuchet MS"/>
          <w:b/>
          <w:spacing w:val="-16"/>
          <w:w w:val="105"/>
          <w:sz w:val="20"/>
        </w:rPr>
        <w:t> </w:t>
      </w:r>
      <w:r>
        <w:rPr>
          <w:w w:val="105"/>
          <w:sz w:val="20"/>
        </w:rPr>
        <w:t>object. </w:t>
      </w:r>
      <w:r>
        <w:rPr>
          <w:sz w:val="20"/>
        </w:rPr>
        <w:t>It forwards </w:t>
      </w:r>
      <w:r>
        <w:rPr>
          <w:rFonts w:ascii="Trebuchet MS"/>
          <w:b/>
          <w:sz w:val="20"/>
        </w:rPr>
        <w:t>wire() </w:t>
      </w:r>
      <w:r>
        <w:rPr>
          <w:sz w:val="20"/>
        </w:rPr>
        <w:t>to</w:t>
      </w:r>
      <w:r>
        <w:rPr>
          <w:spacing w:val="-4"/>
          <w:sz w:val="20"/>
        </w:rPr>
        <w:t> </w:t>
      </w:r>
      <w:r>
        <w:rPr>
          <w:sz w:val="20"/>
        </w:rPr>
        <w:t>its</w:t>
      </w:r>
      <w:r>
        <w:rPr>
          <w:spacing w:val="-3"/>
          <w:sz w:val="20"/>
        </w:rPr>
        <w:t> </w:t>
      </w:r>
      <w:r>
        <w:rPr>
          <w:sz w:val="20"/>
        </w:rPr>
        <w:t>internal</w:t>
      </w:r>
      <w:r>
        <w:rPr>
          <w:spacing w:val="-6"/>
          <w:sz w:val="20"/>
        </w:rPr>
        <w:t> </w:t>
      </w:r>
      <w:r>
        <w:rPr>
          <w:rFonts w:ascii="Trebuchet MS"/>
          <w:b/>
          <w:sz w:val="20"/>
        </w:rPr>
        <w:t>Button</w:t>
      </w:r>
      <w:r>
        <w:rPr>
          <w:rFonts w:ascii="Trebuchet MS"/>
          <w:b/>
          <w:spacing w:val="-9"/>
          <w:sz w:val="20"/>
        </w:rPr>
        <w:t> </w:t>
      </w:r>
      <w:r>
        <w:rPr>
          <w:sz w:val="20"/>
        </w:rPr>
        <w:t>object</w:t>
      </w:r>
      <w:r>
        <w:rPr>
          <w:spacing w:val="-6"/>
          <w:sz w:val="20"/>
        </w:rPr>
        <w:t> </w:t>
      </w:r>
      <w:r>
        <w:rPr>
          <w:sz w:val="20"/>
        </w:rPr>
        <w:t>and</w:t>
      </w:r>
      <w:r>
        <w:rPr>
          <w:spacing w:val="-4"/>
          <w:sz w:val="20"/>
        </w:rPr>
        <w:t> </w:t>
      </w:r>
      <w:r>
        <w:rPr>
          <w:sz w:val="20"/>
        </w:rPr>
        <w:t>it</w:t>
      </w:r>
      <w:r>
        <w:rPr>
          <w:spacing w:val="-4"/>
          <w:sz w:val="20"/>
        </w:rPr>
        <w:t> </w:t>
      </w:r>
      <w:r>
        <w:rPr>
          <w:sz w:val="20"/>
        </w:rPr>
        <w:t>sets</w:t>
      </w:r>
      <w:r>
        <w:rPr>
          <w:spacing w:val="-2"/>
          <w:sz w:val="20"/>
        </w:rPr>
        <w:t> </w:t>
      </w:r>
      <w:r>
        <w:rPr>
          <w:sz w:val="20"/>
        </w:rPr>
        <w:t>a</w:t>
      </w:r>
      <w:r>
        <w:rPr>
          <w:spacing w:val="-3"/>
          <w:sz w:val="20"/>
        </w:rPr>
        <w:t> </w:t>
      </w:r>
      <w:r>
        <w:rPr>
          <w:sz w:val="20"/>
        </w:rPr>
        <w:t>callback</w:t>
      </w:r>
      <w:r>
        <w:rPr>
          <w:spacing w:val="-3"/>
          <w:sz w:val="20"/>
        </w:rPr>
        <w:t> </w:t>
      </w:r>
      <w:r>
        <w:rPr>
          <w:sz w:val="20"/>
        </w:rPr>
        <w:t>to</w:t>
      </w:r>
      <w:r>
        <w:rPr>
          <w:spacing w:val="-4"/>
          <w:sz w:val="20"/>
        </w:rPr>
        <w:t> </w:t>
      </w:r>
      <w:r>
        <w:rPr>
          <w:rFonts w:ascii="Trebuchet MS"/>
          <w:b/>
          <w:sz w:val="20"/>
        </w:rPr>
        <w:t>gate()</w:t>
      </w:r>
      <w:r>
        <w:rPr>
          <w:rFonts w:ascii="Trebuchet MS"/>
          <w:b/>
          <w:spacing w:val="-5"/>
          <w:sz w:val="20"/>
        </w:rPr>
        <w:t> </w:t>
      </w:r>
      <w:r>
        <w:rPr>
          <w:sz w:val="20"/>
        </w:rPr>
        <w:t>to</w:t>
      </w:r>
      <w:r>
        <w:rPr>
          <w:spacing w:val="-4"/>
          <w:sz w:val="20"/>
        </w:rPr>
        <w:t> </w:t>
      </w:r>
      <w:r>
        <w:rPr>
          <w:sz w:val="20"/>
        </w:rPr>
        <w:t>this button</w:t>
      </w:r>
      <w:r>
        <w:rPr>
          <w:spacing w:val="-6"/>
          <w:sz w:val="20"/>
        </w:rPr>
        <w:t> </w:t>
      </w:r>
      <w:r>
        <w:rPr>
          <w:sz w:val="20"/>
        </w:rPr>
        <w:t>so</w:t>
      </w:r>
      <w:r>
        <w:rPr>
          <w:spacing w:val="-3"/>
          <w:sz w:val="20"/>
        </w:rPr>
        <w:t> </w:t>
      </w:r>
      <w:r>
        <w:rPr>
          <w:sz w:val="20"/>
        </w:rPr>
        <w:t>that</w:t>
      </w:r>
      <w:r>
        <w:rPr>
          <w:spacing w:val="-2"/>
          <w:sz w:val="20"/>
        </w:rPr>
        <w:t> </w:t>
      </w:r>
      <w:r>
        <w:rPr>
          <w:sz w:val="20"/>
        </w:rPr>
        <w:t>it</w:t>
      </w:r>
      <w:r>
        <w:rPr>
          <w:spacing w:val="-5"/>
          <w:sz w:val="20"/>
        </w:rPr>
        <w:t> </w:t>
      </w:r>
      <w:r>
        <w:rPr>
          <w:sz w:val="20"/>
        </w:rPr>
        <w:t>sends</w:t>
      </w:r>
      <w:r>
        <w:rPr>
          <w:spacing w:val="-5"/>
          <w:sz w:val="20"/>
        </w:rPr>
        <w:t> </w:t>
      </w:r>
      <w:r>
        <w:rPr>
          <w:sz w:val="20"/>
        </w:rPr>
        <w:t>its</w:t>
      </w:r>
      <w:r>
        <w:rPr>
          <w:spacing w:val="-3"/>
          <w:sz w:val="20"/>
        </w:rPr>
        <w:t> </w:t>
      </w:r>
      <w:r>
        <w:rPr>
          <w:rFonts w:ascii="Trebuchet MS"/>
          <w:i/>
          <w:sz w:val="20"/>
        </w:rPr>
        <w:t>text </w:t>
      </w:r>
      <w:r>
        <w:rPr>
          <w:sz w:val="20"/>
        </w:rPr>
        <w:t>on</w:t>
      </w:r>
      <w:r>
        <w:rPr>
          <w:spacing w:val="-6"/>
          <w:sz w:val="20"/>
        </w:rPr>
        <w:t> </w:t>
      </w:r>
      <w:r>
        <w:rPr>
          <w:sz w:val="20"/>
        </w:rPr>
        <w:t>if</w:t>
      </w:r>
      <w:r>
        <w:rPr>
          <w:spacing w:val="-5"/>
          <w:sz w:val="20"/>
        </w:rPr>
        <w:t> </w:t>
      </w:r>
      <w:r>
        <w:rPr>
          <w:rFonts w:ascii="Trebuchet MS"/>
          <w:b/>
          <w:sz w:val="20"/>
        </w:rPr>
        <w:t>notify()</w:t>
      </w:r>
      <w:r>
        <w:rPr>
          <w:rFonts w:ascii="Trebuchet MS"/>
          <w:b/>
          <w:spacing w:val="-5"/>
          <w:sz w:val="20"/>
        </w:rPr>
        <w:t> </w:t>
      </w:r>
      <w:r>
        <w:rPr>
          <w:sz w:val="20"/>
        </w:rPr>
        <w:t>is</w:t>
      </w:r>
      <w:r>
        <w:rPr>
          <w:spacing w:val="-5"/>
          <w:sz w:val="20"/>
        </w:rPr>
        <w:t> </w:t>
      </w:r>
      <w:r>
        <w:rPr>
          <w:sz w:val="20"/>
        </w:rPr>
        <w:t>executed,</w:t>
      </w:r>
      <w:r>
        <w:rPr>
          <w:spacing w:val="-3"/>
          <w:sz w:val="20"/>
        </w:rPr>
        <w:t> </w:t>
      </w:r>
      <w:r>
        <w:rPr>
          <w:sz w:val="20"/>
        </w:rPr>
        <w:t>i.e., if the button</w:t>
      </w:r>
      <w:r>
        <w:rPr>
          <w:spacing w:val="-1"/>
          <w:sz w:val="20"/>
        </w:rPr>
        <w:t> </w:t>
      </w:r>
      <w:r>
        <w:rPr>
          <w:sz w:val="20"/>
        </w:rPr>
        <w:t>is clicked. </w:t>
      </w:r>
      <w:r>
        <w:rPr>
          <w:w w:val="105"/>
          <w:sz w:val="20"/>
        </w:rPr>
        <w:t>Accelerators</w:t>
      </w:r>
      <w:r>
        <w:rPr>
          <w:spacing w:val="-10"/>
          <w:w w:val="105"/>
          <w:sz w:val="20"/>
        </w:rPr>
        <w:t> </w:t>
      </w:r>
      <w:r>
        <w:rPr>
          <w:w w:val="105"/>
          <w:sz w:val="20"/>
        </w:rPr>
        <w:t>can</w:t>
      </w:r>
      <w:r>
        <w:rPr>
          <w:spacing w:val="-12"/>
          <w:w w:val="105"/>
          <w:sz w:val="20"/>
        </w:rPr>
        <w:t> </w:t>
      </w:r>
      <w:r>
        <w:rPr>
          <w:w w:val="105"/>
          <w:sz w:val="20"/>
        </w:rPr>
        <w:t>be</w:t>
      </w:r>
      <w:r>
        <w:rPr>
          <w:spacing w:val="-14"/>
          <w:w w:val="105"/>
          <w:sz w:val="20"/>
        </w:rPr>
        <w:t> </w:t>
      </w:r>
      <w:r>
        <w:rPr>
          <w:w w:val="105"/>
          <w:sz w:val="20"/>
        </w:rPr>
        <w:t>used</w:t>
      </w:r>
      <w:r>
        <w:rPr>
          <w:spacing w:val="-14"/>
          <w:w w:val="105"/>
          <w:sz w:val="20"/>
        </w:rPr>
        <w:t> </w:t>
      </w:r>
      <w:r>
        <w:rPr>
          <w:w w:val="105"/>
          <w:sz w:val="20"/>
        </w:rPr>
        <w:t>to</w:t>
      </w:r>
      <w:r>
        <w:rPr>
          <w:spacing w:val="-13"/>
          <w:w w:val="105"/>
          <w:sz w:val="20"/>
        </w:rPr>
        <w:t> </w:t>
      </w:r>
      <w:r>
        <w:rPr>
          <w:w w:val="105"/>
          <w:sz w:val="20"/>
        </w:rPr>
        <w:t>arrange</w:t>
      </w:r>
      <w:r>
        <w:rPr>
          <w:spacing w:val="-12"/>
          <w:w w:val="105"/>
          <w:sz w:val="20"/>
        </w:rPr>
        <w:t> </w:t>
      </w:r>
      <w:r>
        <w:rPr>
          <w:w w:val="105"/>
          <w:sz w:val="20"/>
        </w:rPr>
        <w:t>for</w:t>
      </w:r>
      <w:r>
        <w:rPr>
          <w:spacing w:val="-12"/>
          <w:w w:val="105"/>
          <w:sz w:val="20"/>
        </w:rPr>
        <w:t> </w:t>
      </w:r>
      <w:r>
        <w:rPr>
          <w:w w:val="105"/>
          <w:sz w:val="20"/>
        </w:rPr>
        <w:t>other</w:t>
      </w:r>
      <w:r>
        <w:rPr>
          <w:spacing w:val="-14"/>
          <w:w w:val="105"/>
          <w:sz w:val="20"/>
        </w:rPr>
        <w:t> </w:t>
      </w:r>
      <w:r>
        <w:rPr>
          <w:w w:val="105"/>
          <w:sz w:val="20"/>
        </w:rPr>
        <w:t>calls</w:t>
      </w:r>
      <w:r>
        <w:rPr>
          <w:spacing w:val="-12"/>
          <w:w w:val="105"/>
          <w:sz w:val="20"/>
        </w:rPr>
        <w:t> </w:t>
      </w:r>
      <w:r>
        <w:rPr>
          <w:w w:val="105"/>
          <w:sz w:val="20"/>
        </w:rPr>
        <w:t>to</w:t>
      </w:r>
      <w:r>
        <w:rPr>
          <w:spacing w:val="-13"/>
          <w:w w:val="105"/>
          <w:sz w:val="20"/>
        </w:rPr>
        <w:t> </w:t>
      </w:r>
      <w:r>
        <w:rPr>
          <w:rFonts w:ascii="Trebuchet MS"/>
          <w:b/>
          <w:w w:val="105"/>
          <w:sz w:val="20"/>
        </w:rPr>
        <w:t>notify()</w:t>
      </w:r>
      <w:r>
        <w:rPr>
          <w:w w:val="105"/>
          <w:sz w:val="20"/>
        </w:rPr>
        <w:t>.</w:t>
      </w:r>
    </w:p>
    <w:p>
      <w:pPr>
        <w:spacing w:after="0" w:line="235" w:lineRule="auto"/>
        <w:jc w:val="both"/>
        <w:rPr>
          <w:sz w:val="20"/>
        </w:rPr>
        <w:sectPr>
          <w:pgSz w:w="11900" w:h="16840"/>
          <w:pgMar w:header="1435" w:footer="0" w:top="1700" w:bottom="280" w:left="1700" w:right="708"/>
        </w:sectPr>
      </w:pPr>
    </w:p>
    <w:p>
      <w:pPr>
        <w:pStyle w:val="BodyText"/>
        <w:spacing w:line="235" w:lineRule="auto" w:before="230"/>
        <w:ind w:left="1671" w:right="335"/>
      </w:pPr>
      <w:r>
        <w:rPr/>
        <w:t>An </w:t>
      </w:r>
      <w:r>
        <w:rPr>
          <w:rFonts w:ascii="Trebuchet MS"/>
          <w:b/>
        </w:rPr>
        <w:t>XLineOut </w:t>
      </w:r>
      <w:r>
        <w:rPr/>
        <w:t>object is a </w:t>
      </w:r>
      <w:r>
        <w:rPr>
          <w:rFonts w:ascii="Trebuchet MS"/>
          <w:b/>
        </w:rPr>
        <w:t>LineOut </w:t>
      </w:r>
      <w:r>
        <w:rPr/>
        <w:t>object implemented with an </w:t>
      </w:r>
      <w:r>
        <w:rPr>
          <w:rFonts w:ascii="Trebuchet MS"/>
          <w:b/>
        </w:rPr>
        <w:t>XawLabel </w:t>
      </w:r>
      <w:r>
        <w:rPr/>
        <w:t>object.</w:t>
      </w:r>
      <w:r>
        <w:rPr>
          <w:spacing w:val="40"/>
        </w:rPr>
        <w:t> </w:t>
      </w:r>
      <w:r>
        <w:rPr/>
        <w:t>It forwards </w:t>
      </w:r>
      <w:r>
        <w:rPr>
          <w:rFonts w:ascii="Trebuchet MS"/>
          <w:b/>
        </w:rPr>
        <w:t>gate() </w:t>
      </w:r>
      <w:r>
        <w:rPr/>
        <w:t>to itself to receive and display a string.</w:t>
      </w:r>
      <w:r>
        <w:rPr>
          <w:spacing w:val="40"/>
        </w:rPr>
        <w:t> </w:t>
      </w:r>
      <w:r>
        <w:rPr/>
        <w:t>If permitted by the parent widget, its widget will change its size according to the string.</w:t>
      </w:r>
    </w:p>
    <w:p>
      <w:pPr>
        <w:tabs>
          <w:tab w:pos="3107" w:val="left" w:leader="none"/>
        </w:tabs>
        <w:spacing w:before="77"/>
        <w:ind w:left="1672" w:right="0" w:firstLine="0"/>
        <w:jc w:val="both"/>
        <w:rPr>
          <w:sz w:val="20"/>
        </w:rPr>
      </w:pPr>
      <w:r>
        <w:rPr>
          <w:w w:val="105"/>
          <w:sz w:val="16"/>
        </w:rPr>
        <w:t>SEE </w:t>
      </w:r>
      <w:r>
        <w:rPr>
          <w:spacing w:val="-4"/>
          <w:w w:val="105"/>
          <w:sz w:val="16"/>
        </w:rPr>
        <w:t>ALSO</w:t>
      </w:r>
      <w:r>
        <w:rPr>
          <w:sz w:val="16"/>
        </w:rPr>
        <w:tab/>
      </w:r>
      <w:r>
        <w:rPr>
          <w:spacing w:val="-2"/>
          <w:w w:val="105"/>
          <w:sz w:val="20"/>
        </w:rPr>
        <w:t>Event(4)</w:t>
      </w:r>
    </w:p>
    <w:p>
      <w:pPr>
        <w:spacing w:after="0"/>
        <w:jc w:val="both"/>
        <w:rPr>
          <w:sz w:val="20"/>
        </w:rPr>
        <w:sectPr>
          <w:pgSz w:w="11900" w:h="16840"/>
          <w:pgMar w:header="1435" w:footer="0" w:top="1700" w:bottom="280" w:left="1700" w:right="708"/>
        </w:sectPr>
      </w:pPr>
    </w:p>
    <w:p>
      <w:pPr>
        <w:pStyle w:val="BodyText"/>
        <w:spacing w:before="66"/>
        <w:ind w:left="0" w:right="332"/>
        <w:jc w:val="right"/>
      </w:pPr>
      <w:r>
        <w:rPr/>
        <mc:AlternateContent>
          <mc:Choice Requires="wps">
            <w:drawing>
              <wp:anchor distT="0" distB="0" distL="0" distR="0" allowOverlap="1" layoutInCell="1" locked="0" behindDoc="1" simplePos="0" relativeHeight="487660544">
                <wp:simplePos x="0" y="0"/>
                <wp:positionH relativeFrom="page">
                  <wp:posOffset>2141220</wp:posOffset>
                </wp:positionH>
                <wp:positionV relativeFrom="paragraph">
                  <wp:posOffset>201677</wp:posOffset>
                </wp:positionV>
                <wp:extent cx="4752340" cy="1270"/>
                <wp:effectExtent l="0" t="0" r="0" b="0"/>
                <wp:wrapTopAndBottom/>
                <wp:docPr id="507" name="Graphic 507"/>
                <wp:cNvGraphicFramePr>
                  <a:graphicFrameLocks/>
                </wp:cNvGraphicFramePr>
                <a:graphic>
                  <a:graphicData uri="http://schemas.microsoft.com/office/word/2010/wordprocessingShape">
                    <wps:wsp>
                      <wps:cNvPr id="507" name="Graphic 507"/>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600006pt;margin-top:15.880105pt;width:374.2pt;height:.1pt;mso-position-horizontal-relative:page;mso-position-vertical-relative:paragraph;z-index:-15655936;mso-wrap-distance-left:0;mso-wrap-distance-right:0" id="docshape379" coordorigin="3372,318" coordsize="7484,0" path="m3372,318l10855,318e" filled="false" stroked="true" strokeweight=".560pt" strokecolor="#000000">
                <v:path arrowok="t"/>
                <v:stroke dashstyle="solid"/>
                <w10:wrap type="topAndBottom"/>
              </v:shape>
            </w:pict>
          </mc:Fallback>
        </mc:AlternateContent>
      </w:r>
      <w:bookmarkStart w:name="Bibliography" w:id="136"/>
      <w:bookmarkEnd w:id="136"/>
      <w:r>
        <w:rPr/>
      </w:r>
      <w:r>
        <w:rPr>
          <w:spacing w:val="-5"/>
        </w:rPr>
        <w:t>223</w:t>
      </w:r>
    </w:p>
    <w:p>
      <w:pPr>
        <w:pStyle w:val="BodyText"/>
        <w:spacing w:before="24"/>
        <w:ind w:left="0"/>
        <w:jc w:val="left"/>
      </w:pPr>
    </w:p>
    <w:p>
      <w:pPr>
        <w:pStyle w:val="Heading1"/>
        <w:spacing w:line="240" w:lineRule="auto"/>
        <w:ind w:right="335"/>
      </w:pPr>
      <w:bookmarkStart w:name="_TOC_250000" w:id="137"/>
      <w:bookmarkEnd w:id="137"/>
      <w:r>
        <w:rPr>
          <w:spacing w:val="-2"/>
          <w:w w:val="105"/>
        </w:rPr>
        <w:t>Bibliography</w:t>
      </w:r>
    </w:p>
    <w:p>
      <w:pPr>
        <w:pStyle w:val="BodyText"/>
        <w:spacing w:before="55"/>
        <w:ind w:left="0"/>
        <w:jc w:val="left"/>
        <w:rPr>
          <w:rFonts w:ascii="Trebuchet MS"/>
          <w:b/>
          <w:sz w:val="28"/>
        </w:rPr>
      </w:pPr>
    </w:p>
    <w:p>
      <w:pPr>
        <w:tabs>
          <w:tab w:pos="2607" w:val="left" w:leader="none"/>
        </w:tabs>
        <w:spacing w:line="235" w:lineRule="auto" w:before="0"/>
        <w:ind w:left="2607" w:right="689" w:hanging="936"/>
        <w:jc w:val="left"/>
        <w:rPr>
          <w:sz w:val="20"/>
        </w:rPr>
      </w:pPr>
      <w:r>
        <w:rPr>
          <w:spacing w:val="-2"/>
          <w:sz w:val="20"/>
        </w:rPr>
        <w:t>[ANSI]</w:t>
      </w:r>
      <w:r>
        <w:rPr>
          <w:sz w:val="20"/>
        </w:rPr>
        <w:tab/>
      </w:r>
      <w:r>
        <w:rPr>
          <w:rFonts w:ascii="Trebuchet MS" w:hAnsi="Trebuchet MS"/>
          <w:i/>
          <w:sz w:val="20"/>
        </w:rPr>
        <w:t>American</w:t>
      </w:r>
      <w:r>
        <w:rPr>
          <w:rFonts w:ascii="Trebuchet MS" w:hAnsi="Trebuchet MS"/>
          <w:i/>
          <w:spacing w:val="-11"/>
          <w:sz w:val="20"/>
        </w:rPr>
        <w:t> </w:t>
      </w:r>
      <w:r>
        <w:rPr>
          <w:rFonts w:ascii="Trebuchet MS" w:hAnsi="Trebuchet MS"/>
          <w:i/>
          <w:sz w:val="20"/>
        </w:rPr>
        <w:t>National</w:t>
      </w:r>
      <w:r>
        <w:rPr>
          <w:rFonts w:ascii="Trebuchet MS" w:hAnsi="Trebuchet MS"/>
          <w:i/>
          <w:spacing w:val="-12"/>
          <w:sz w:val="20"/>
        </w:rPr>
        <w:t> </w:t>
      </w:r>
      <w:r>
        <w:rPr>
          <w:rFonts w:ascii="Trebuchet MS" w:hAnsi="Trebuchet MS"/>
          <w:i/>
          <w:sz w:val="20"/>
        </w:rPr>
        <w:t>Standard</w:t>
      </w:r>
      <w:r>
        <w:rPr>
          <w:rFonts w:ascii="Trebuchet MS" w:hAnsi="Trebuchet MS"/>
          <w:i/>
          <w:spacing w:val="-12"/>
          <w:sz w:val="20"/>
        </w:rPr>
        <w:t> </w:t>
      </w:r>
      <w:r>
        <w:rPr>
          <w:rFonts w:ascii="Trebuchet MS" w:hAnsi="Trebuchet MS"/>
          <w:i/>
          <w:sz w:val="20"/>
        </w:rPr>
        <w:t>for</w:t>
      </w:r>
      <w:r>
        <w:rPr>
          <w:rFonts w:ascii="Trebuchet MS" w:hAnsi="Trebuchet MS"/>
          <w:i/>
          <w:spacing w:val="-11"/>
          <w:sz w:val="20"/>
        </w:rPr>
        <w:t> </w:t>
      </w:r>
      <w:r>
        <w:rPr>
          <w:rFonts w:ascii="Trebuchet MS" w:hAnsi="Trebuchet MS"/>
          <w:i/>
          <w:sz w:val="20"/>
        </w:rPr>
        <w:t>Information</w:t>
      </w:r>
      <w:r>
        <w:rPr>
          <w:rFonts w:ascii="Trebuchet MS" w:hAnsi="Trebuchet MS"/>
          <w:i/>
          <w:spacing w:val="-11"/>
          <w:sz w:val="20"/>
        </w:rPr>
        <w:t> </w:t>
      </w:r>
      <w:r>
        <w:rPr>
          <w:rFonts w:ascii="Trebuchet MS" w:hAnsi="Trebuchet MS"/>
          <w:i/>
          <w:sz w:val="20"/>
        </w:rPr>
        <w:t>Systems</w:t>
      </w:r>
      <w:r>
        <w:rPr>
          <w:rFonts w:ascii="Trebuchet MS" w:hAnsi="Trebuchet MS"/>
          <w:i/>
          <w:spacing w:val="-11"/>
          <w:sz w:val="20"/>
        </w:rPr>
        <w:t> </w:t>
      </w:r>
      <w:r>
        <w:rPr>
          <w:rFonts w:ascii="Trebuchet MS" w:hAnsi="Trebuchet MS"/>
          <w:i/>
          <w:sz w:val="20"/>
        </w:rPr>
        <w:t>—</w:t>
      </w:r>
      <w:r>
        <w:rPr>
          <w:rFonts w:ascii="Trebuchet MS" w:hAnsi="Trebuchet MS"/>
          <w:i/>
          <w:spacing w:val="-10"/>
          <w:sz w:val="20"/>
        </w:rPr>
        <w:t> </w:t>
      </w:r>
      <w:r>
        <w:rPr>
          <w:rFonts w:ascii="Trebuchet MS" w:hAnsi="Trebuchet MS"/>
          <w:i/>
          <w:sz w:val="20"/>
        </w:rPr>
        <w:t>Programming </w:t>
      </w:r>
      <w:r>
        <w:rPr>
          <w:rFonts w:ascii="Trebuchet MS" w:hAnsi="Trebuchet MS"/>
          <w:i/>
          <w:w w:val="105"/>
          <w:sz w:val="20"/>
        </w:rPr>
        <w:t>Language C </w:t>
      </w:r>
      <w:r>
        <w:rPr>
          <w:w w:val="105"/>
          <w:sz w:val="20"/>
        </w:rPr>
        <w:t>X3.159-1989.</w:t>
      </w:r>
    </w:p>
    <w:p>
      <w:pPr>
        <w:spacing w:line="235" w:lineRule="auto" w:before="77"/>
        <w:ind w:left="2607" w:right="300" w:hanging="936"/>
        <w:jc w:val="left"/>
        <w:rPr>
          <w:sz w:val="20"/>
        </w:rPr>
      </w:pPr>
      <w:r>
        <w:rPr>
          <w:sz w:val="20"/>
        </w:rPr>
        <w:t>[AWK88]</w:t>
      </w:r>
      <w:r>
        <w:rPr>
          <w:spacing w:val="80"/>
          <w:sz w:val="20"/>
        </w:rPr>
        <w:t> </w:t>
      </w:r>
      <w:r>
        <w:rPr>
          <w:sz w:val="20"/>
        </w:rPr>
        <w:t>A.</w:t>
      </w:r>
      <w:r>
        <w:rPr>
          <w:spacing w:val="-2"/>
          <w:sz w:val="20"/>
        </w:rPr>
        <w:t> </w:t>
      </w:r>
      <w:r>
        <w:rPr>
          <w:sz w:val="20"/>
        </w:rPr>
        <w:t>V.</w:t>
      </w:r>
      <w:r>
        <w:rPr>
          <w:spacing w:val="-2"/>
          <w:sz w:val="20"/>
        </w:rPr>
        <w:t> </w:t>
      </w:r>
      <w:r>
        <w:rPr>
          <w:sz w:val="20"/>
        </w:rPr>
        <w:t>Aho,</w:t>
      </w:r>
      <w:r>
        <w:rPr>
          <w:spacing w:val="-3"/>
          <w:sz w:val="20"/>
        </w:rPr>
        <w:t> </w:t>
      </w:r>
      <w:r>
        <w:rPr>
          <w:sz w:val="20"/>
        </w:rPr>
        <w:t>B.</w:t>
      </w:r>
      <w:r>
        <w:rPr>
          <w:spacing w:val="-1"/>
          <w:sz w:val="20"/>
        </w:rPr>
        <w:t> </w:t>
      </w:r>
      <w:r>
        <w:rPr>
          <w:sz w:val="20"/>
        </w:rPr>
        <w:t>W.</w:t>
      </w:r>
      <w:r>
        <w:rPr>
          <w:spacing w:val="-2"/>
          <w:sz w:val="20"/>
        </w:rPr>
        <w:t> </w:t>
      </w:r>
      <w:r>
        <w:rPr>
          <w:sz w:val="20"/>
        </w:rPr>
        <w:t>Kernighan</w:t>
      </w:r>
      <w:r>
        <w:rPr>
          <w:spacing w:val="-10"/>
          <w:sz w:val="20"/>
        </w:rPr>
        <w:t> </w:t>
      </w:r>
      <w:r>
        <w:rPr>
          <w:sz w:val="20"/>
        </w:rPr>
        <w:t>und</w:t>
      </w:r>
      <w:r>
        <w:rPr>
          <w:spacing w:val="-7"/>
          <w:sz w:val="20"/>
        </w:rPr>
        <w:t> </w:t>
      </w:r>
      <w:r>
        <w:rPr>
          <w:sz w:val="20"/>
        </w:rPr>
        <w:t>P.</w:t>
      </w:r>
      <w:r>
        <w:rPr>
          <w:spacing w:val="-2"/>
          <w:sz w:val="20"/>
        </w:rPr>
        <w:t> </w:t>
      </w:r>
      <w:r>
        <w:rPr>
          <w:sz w:val="20"/>
        </w:rPr>
        <w:t>J.</w:t>
      </w:r>
      <w:r>
        <w:rPr>
          <w:spacing w:val="-2"/>
          <w:sz w:val="20"/>
        </w:rPr>
        <w:t> </w:t>
      </w:r>
      <w:r>
        <w:rPr>
          <w:sz w:val="20"/>
        </w:rPr>
        <w:t>Weinberger</w:t>
      </w:r>
      <w:r>
        <w:rPr>
          <w:spacing w:val="-4"/>
          <w:sz w:val="20"/>
        </w:rPr>
        <w:t> </w:t>
      </w:r>
      <w:r>
        <w:rPr>
          <w:rFonts w:ascii="Trebuchet MS"/>
          <w:i/>
          <w:sz w:val="20"/>
        </w:rPr>
        <w:t>The</w:t>
      </w:r>
      <w:r>
        <w:rPr>
          <w:rFonts w:ascii="Trebuchet MS"/>
          <w:i/>
          <w:spacing w:val="-5"/>
          <w:sz w:val="20"/>
        </w:rPr>
        <w:t> </w:t>
      </w:r>
      <w:r>
        <w:rPr>
          <w:rFonts w:ascii="Trebuchet MS"/>
          <w:i/>
          <w:sz w:val="20"/>
        </w:rPr>
        <w:t>awk Programming Language </w:t>
      </w:r>
      <w:r>
        <w:rPr>
          <w:sz w:val="20"/>
        </w:rPr>
        <w:t>Addison-Wesley</w:t>
      </w:r>
      <w:r>
        <w:rPr>
          <w:spacing w:val="-4"/>
          <w:sz w:val="20"/>
        </w:rPr>
        <w:t> </w:t>
      </w:r>
      <w:r>
        <w:rPr>
          <w:sz w:val="20"/>
        </w:rPr>
        <w:t>1988, </w:t>
      </w:r>
      <w:r>
        <w:rPr>
          <w:sz w:val="16"/>
        </w:rPr>
        <w:t>ISBN </w:t>
      </w:r>
      <w:r>
        <w:rPr>
          <w:sz w:val="20"/>
        </w:rPr>
        <w:t>0-201-07981-X.</w:t>
      </w:r>
    </w:p>
    <w:p>
      <w:pPr>
        <w:tabs>
          <w:tab w:pos="2609" w:val="left" w:leader="none"/>
        </w:tabs>
        <w:spacing w:line="235" w:lineRule="auto" w:before="78"/>
        <w:ind w:left="2608" w:right="1034" w:hanging="936"/>
        <w:jc w:val="left"/>
        <w:rPr>
          <w:sz w:val="20"/>
        </w:rPr>
      </w:pPr>
      <w:r>
        <w:rPr>
          <w:spacing w:val="-2"/>
          <w:sz w:val="20"/>
        </w:rPr>
        <w:t>[Bud91]</w:t>
      </w:r>
      <w:r>
        <w:rPr>
          <w:sz w:val="20"/>
        </w:rPr>
        <w:tab/>
      </w:r>
      <w:r>
        <w:rPr>
          <w:spacing w:val="-2"/>
          <w:sz w:val="20"/>
        </w:rPr>
        <w:t>T.</w:t>
      </w:r>
      <w:r>
        <w:rPr>
          <w:spacing w:val="-6"/>
          <w:sz w:val="20"/>
        </w:rPr>
        <w:t> </w:t>
      </w:r>
      <w:r>
        <w:rPr>
          <w:spacing w:val="-2"/>
          <w:sz w:val="20"/>
        </w:rPr>
        <w:t>Budd</w:t>
      </w:r>
      <w:r>
        <w:rPr>
          <w:spacing w:val="-10"/>
          <w:sz w:val="20"/>
        </w:rPr>
        <w:t> </w:t>
      </w:r>
      <w:r>
        <w:rPr>
          <w:rFonts w:ascii="Trebuchet MS"/>
          <w:i/>
          <w:spacing w:val="-2"/>
          <w:sz w:val="20"/>
        </w:rPr>
        <w:t>An</w:t>
      </w:r>
      <w:r>
        <w:rPr>
          <w:rFonts w:ascii="Trebuchet MS"/>
          <w:i/>
          <w:spacing w:val="-6"/>
          <w:sz w:val="20"/>
        </w:rPr>
        <w:t> </w:t>
      </w:r>
      <w:r>
        <w:rPr>
          <w:rFonts w:ascii="Trebuchet MS"/>
          <w:i/>
          <w:spacing w:val="-2"/>
          <w:sz w:val="20"/>
        </w:rPr>
        <w:t>Introduction</w:t>
      </w:r>
      <w:r>
        <w:rPr>
          <w:rFonts w:ascii="Trebuchet MS"/>
          <w:i/>
          <w:spacing w:val="-8"/>
          <w:sz w:val="20"/>
        </w:rPr>
        <w:t> </w:t>
      </w:r>
      <w:r>
        <w:rPr>
          <w:rFonts w:ascii="Trebuchet MS"/>
          <w:i/>
          <w:spacing w:val="-2"/>
          <w:sz w:val="20"/>
        </w:rPr>
        <w:t>to</w:t>
      </w:r>
      <w:r>
        <w:rPr>
          <w:rFonts w:ascii="Trebuchet MS"/>
          <w:i/>
          <w:spacing w:val="-6"/>
          <w:sz w:val="20"/>
        </w:rPr>
        <w:t> </w:t>
      </w:r>
      <w:r>
        <w:rPr>
          <w:rFonts w:ascii="Trebuchet MS"/>
          <w:i/>
          <w:spacing w:val="-2"/>
          <w:sz w:val="20"/>
        </w:rPr>
        <w:t>Object-Oriented</w:t>
      </w:r>
      <w:r>
        <w:rPr>
          <w:rFonts w:ascii="Trebuchet MS"/>
          <w:i/>
          <w:spacing w:val="-7"/>
          <w:sz w:val="20"/>
        </w:rPr>
        <w:t> </w:t>
      </w:r>
      <w:r>
        <w:rPr>
          <w:rFonts w:ascii="Trebuchet MS"/>
          <w:i/>
          <w:spacing w:val="-2"/>
          <w:sz w:val="20"/>
        </w:rPr>
        <w:t>Programming</w:t>
      </w:r>
      <w:r>
        <w:rPr>
          <w:rFonts w:ascii="Trebuchet MS"/>
          <w:i/>
          <w:spacing w:val="-6"/>
          <w:sz w:val="20"/>
        </w:rPr>
        <w:t> </w:t>
      </w:r>
      <w:r>
        <w:rPr>
          <w:spacing w:val="-2"/>
          <w:sz w:val="20"/>
        </w:rPr>
        <w:t>Prentice </w:t>
      </w:r>
      <w:r>
        <w:rPr>
          <w:sz w:val="20"/>
        </w:rPr>
        <w:t>Hall</w:t>
      </w:r>
      <w:r>
        <w:rPr>
          <w:spacing w:val="-11"/>
          <w:sz w:val="20"/>
        </w:rPr>
        <w:t> </w:t>
      </w:r>
      <w:r>
        <w:rPr>
          <w:sz w:val="20"/>
        </w:rPr>
        <w:t>1991, </w:t>
      </w:r>
      <w:r>
        <w:rPr>
          <w:sz w:val="16"/>
        </w:rPr>
        <w:t>ISBN </w:t>
      </w:r>
      <w:r>
        <w:rPr>
          <w:sz w:val="20"/>
        </w:rPr>
        <w:t>0-201-54709-0.</w:t>
      </w:r>
    </w:p>
    <w:p>
      <w:pPr>
        <w:pStyle w:val="BodyText"/>
        <w:tabs>
          <w:tab w:pos="2609" w:val="left" w:leader="none"/>
        </w:tabs>
        <w:spacing w:line="242" w:lineRule="exact" w:before="76"/>
        <w:jc w:val="left"/>
        <w:rPr>
          <w:rFonts w:ascii="Trebuchet MS" w:hAnsi="Trebuchet MS"/>
          <w:i/>
        </w:rPr>
      </w:pPr>
      <w:r>
        <w:rPr>
          <w:spacing w:val="-2"/>
        </w:rPr>
        <w:t>[Ker82]</w:t>
      </w:r>
      <w:r>
        <w:rPr/>
        <w:tab/>
        <w:t>B.</w:t>
      </w:r>
      <w:r>
        <w:rPr>
          <w:spacing w:val="3"/>
        </w:rPr>
        <w:t> </w:t>
      </w:r>
      <w:r>
        <w:rPr/>
        <w:t>W.</w:t>
      </w:r>
      <w:r>
        <w:rPr>
          <w:spacing w:val="4"/>
        </w:rPr>
        <w:t> </w:t>
      </w:r>
      <w:r>
        <w:rPr/>
        <w:t>Kernighan</w:t>
      </w:r>
      <w:r>
        <w:rPr>
          <w:spacing w:val="-6"/>
        </w:rPr>
        <w:t> </w:t>
      </w:r>
      <w:r>
        <w:rPr/>
        <w:t>‘‘pic</w:t>
      </w:r>
      <w:r>
        <w:rPr>
          <w:spacing w:val="4"/>
        </w:rPr>
        <w:t> </w:t>
      </w:r>
      <w:r>
        <w:rPr/>
        <w:t>—</w:t>
      </w:r>
      <w:r>
        <w:rPr>
          <w:spacing w:val="2"/>
        </w:rPr>
        <w:t> </w:t>
      </w:r>
      <w:r>
        <w:rPr/>
        <w:t>A</w:t>
      </w:r>
      <w:r>
        <w:rPr>
          <w:spacing w:val="2"/>
        </w:rPr>
        <w:t> </w:t>
      </w:r>
      <w:r>
        <w:rPr/>
        <w:t>Language</w:t>
      </w:r>
      <w:r>
        <w:rPr>
          <w:spacing w:val="-3"/>
        </w:rPr>
        <w:t> </w:t>
      </w:r>
      <w:r>
        <w:rPr/>
        <w:t>for</w:t>
      </w:r>
      <w:r>
        <w:rPr>
          <w:spacing w:val="2"/>
        </w:rPr>
        <w:t> </w:t>
      </w:r>
      <w:r>
        <w:rPr/>
        <w:t>Typesetting Graphics’’</w:t>
      </w:r>
      <w:r>
        <w:rPr>
          <w:spacing w:val="3"/>
        </w:rPr>
        <w:t> </w:t>
      </w:r>
      <w:r>
        <w:rPr>
          <w:rFonts w:ascii="Trebuchet MS" w:hAnsi="Trebuchet MS"/>
          <w:i/>
          <w:spacing w:val="-2"/>
        </w:rPr>
        <w:t>Software</w:t>
      </w:r>
    </w:p>
    <w:p>
      <w:pPr>
        <w:spacing w:line="242" w:lineRule="exact" w:before="0"/>
        <w:ind w:left="2608" w:right="0" w:firstLine="0"/>
        <w:jc w:val="left"/>
        <w:rPr>
          <w:sz w:val="20"/>
        </w:rPr>
      </w:pPr>
      <w:r>
        <w:rPr>
          <w:rFonts w:ascii="Trebuchet MS" w:hAnsi="Trebuchet MS"/>
          <w:i/>
          <w:sz w:val="20"/>
        </w:rPr>
        <w:t>— Practice</w:t>
      </w:r>
      <w:r>
        <w:rPr>
          <w:rFonts w:ascii="Trebuchet MS" w:hAnsi="Trebuchet MS"/>
          <w:i/>
          <w:spacing w:val="-2"/>
          <w:sz w:val="20"/>
        </w:rPr>
        <w:t> </w:t>
      </w:r>
      <w:r>
        <w:rPr>
          <w:rFonts w:ascii="Trebuchet MS" w:hAnsi="Trebuchet MS"/>
          <w:i/>
          <w:sz w:val="20"/>
        </w:rPr>
        <w:t>and</w:t>
      </w:r>
      <w:r>
        <w:rPr>
          <w:rFonts w:ascii="Trebuchet MS" w:hAnsi="Trebuchet MS"/>
          <w:i/>
          <w:spacing w:val="-3"/>
          <w:sz w:val="20"/>
        </w:rPr>
        <w:t> </w:t>
      </w:r>
      <w:r>
        <w:rPr>
          <w:rFonts w:ascii="Trebuchet MS" w:hAnsi="Trebuchet MS"/>
          <w:i/>
          <w:sz w:val="20"/>
        </w:rPr>
        <w:t>Experience</w:t>
      </w:r>
      <w:r>
        <w:rPr>
          <w:rFonts w:ascii="Trebuchet MS" w:hAnsi="Trebuchet MS"/>
          <w:i/>
          <w:spacing w:val="-6"/>
          <w:sz w:val="20"/>
        </w:rPr>
        <w:t> </w:t>
      </w:r>
      <w:r>
        <w:rPr>
          <w:sz w:val="20"/>
        </w:rPr>
        <w:t>January</w:t>
      </w:r>
      <w:r>
        <w:rPr>
          <w:spacing w:val="-1"/>
          <w:sz w:val="20"/>
        </w:rPr>
        <w:t> </w:t>
      </w:r>
      <w:r>
        <w:rPr>
          <w:spacing w:val="-2"/>
          <w:sz w:val="20"/>
        </w:rPr>
        <w:t>1982.</w:t>
      </w:r>
    </w:p>
    <w:p>
      <w:pPr>
        <w:tabs>
          <w:tab w:pos="2609" w:val="left" w:leader="none"/>
        </w:tabs>
        <w:spacing w:line="235" w:lineRule="auto" w:before="77"/>
        <w:ind w:left="2607" w:right="574" w:hanging="936"/>
        <w:jc w:val="left"/>
        <w:rPr>
          <w:sz w:val="20"/>
        </w:rPr>
      </w:pPr>
      <w:r>
        <w:rPr>
          <w:spacing w:val="-2"/>
          <w:sz w:val="20"/>
        </w:rPr>
        <w:t>[K&amp;P84]</w:t>
      </w:r>
      <w:r>
        <w:rPr>
          <w:sz w:val="20"/>
        </w:rPr>
        <w:tab/>
        <w:tab/>
        <w:t>B.</w:t>
      </w:r>
      <w:r>
        <w:rPr>
          <w:spacing w:val="-2"/>
          <w:sz w:val="20"/>
        </w:rPr>
        <w:t> </w:t>
      </w:r>
      <w:r>
        <w:rPr>
          <w:sz w:val="20"/>
        </w:rPr>
        <w:t>W.</w:t>
      </w:r>
      <w:r>
        <w:rPr>
          <w:spacing w:val="-2"/>
          <w:sz w:val="20"/>
        </w:rPr>
        <w:t> </w:t>
      </w:r>
      <w:r>
        <w:rPr>
          <w:sz w:val="20"/>
        </w:rPr>
        <w:t>Kernighan</w:t>
      </w:r>
      <w:r>
        <w:rPr>
          <w:spacing w:val="-11"/>
          <w:sz w:val="20"/>
        </w:rPr>
        <w:t> </w:t>
      </w:r>
      <w:r>
        <w:rPr>
          <w:sz w:val="20"/>
        </w:rPr>
        <w:t>and</w:t>
      </w:r>
      <w:r>
        <w:rPr>
          <w:spacing w:val="-5"/>
          <w:sz w:val="20"/>
        </w:rPr>
        <w:t> </w:t>
      </w:r>
      <w:r>
        <w:rPr>
          <w:sz w:val="20"/>
        </w:rPr>
        <w:t>R.</w:t>
      </w:r>
      <w:r>
        <w:rPr>
          <w:spacing w:val="-1"/>
          <w:sz w:val="20"/>
        </w:rPr>
        <w:t> </w:t>
      </w:r>
      <w:r>
        <w:rPr>
          <w:sz w:val="20"/>
        </w:rPr>
        <w:t>Pike</w:t>
      </w:r>
      <w:r>
        <w:rPr>
          <w:spacing w:val="-9"/>
          <w:sz w:val="20"/>
        </w:rPr>
        <w:t> </w:t>
      </w:r>
      <w:r>
        <w:rPr>
          <w:rFonts w:ascii="Trebuchet MS"/>
          <w:i/>
          <w:sz w:val="20"/>
        </w:rPr>
        <w:t>The</w:t>
      </w:r>
      <w:r>
        <w:rPr>
          <w:rFonts w:ascii="Trebuchet MS"/>
          <w:i/>
          <w:spacing w:val="-10"/>
          <w:sz w:val="20"/>
        </w:rPr>
        <w:t> </w:t>
      </w:r>
      <w:r>
        <w:rPr>
          <w:rFonts w:ascii="Trebuchet MS"/>
          <w:i/>
          <w:sz w:val="18"/>
        </w:rPr>
        <w:t>UNIX </w:t>
      </w:r>
      <w:r>
        <w:rPr>
          <w:rFonts w:ascii="Trebuchet MS"/>
          <w:i/>
          <w:sz w:val="20"/>
        </w:rPr>
        <w:t>Programming</w:t>
      </w:r>
      <w:r>
        <w:rPr>
          <w:rFonts w:ascii="Trebuchet MS"/>
          <w:i/>
          <w:spacing w:val="-3"/>
          <w:sz w:val="20"/>
        </w:rPr>
        <w:t> </w:t>
      </w:r>
      <w:r>
        <w:rPr>
          <w:rFonts w:ascii="Trebuchet MS"/>
          <w:i/>
          <w:sz w:val="20"/>
        </w:rPr>
        <w:t>Environment</w:t>
      </w:r>
      <w:r>
        <w:rPr>
          <w:rFonts w:ascii="Trebuchet MS"/>
          <w:i/>
          <w:spacing w:val="-8"/>
          <w:sz w:val="20"/>
        </w:rPr>
        <w:t> </w:t>
      </w:r>
      <w:r>
        <w:rPr>
          <w:sz w:val="20"/>
        </w:rPr>
        <w:t>Pren- tice Hall</w:t>
      </w:r>
      <w:r>
        <w:rPr>
          <w:spacing w:val="-7"/>
          <w:sz w:val="20"/>
        </w:rPr>
        <w:t> </w:t>
      </w:r>
      <w:r>
        <w:rPr>
          <w:sz w:val="20"/>
        </w:rPr>
        <w:t>1984, </w:t>
      </w:r>
      <w:r>
        <w:rPr>
          <w:sz w:val="16"/>
        </w:rPr>
        <w:t>ISBN </w:t>
      </w:r>
      <w:r>
        <w:rPr>
          <w:sz w:val="20"/>
        </w:rPr>
        <w:t>0-13-937681-X.</w:t>
      </w:r>
    </w:p>
    <w:p>
      <w:pPr>
        <w:tabs>
          <w:tab w:pos="2608" w:val="left" w:leader="none"/>
        </w:tabs>
        <w:spacing w:line="235" w:lineRule="auto" w:before="80"/>
        <w:ind w:left="2607" w:right="574" w:hanging="936"/>
        <w:jc w:val="left"/>
        <w:rPr>
          <w:sz w:val="20"/>
        </w:rPr>
      </w:pPr>
      <w:r>
        <w:rPr>
          <w:spacing w:val="-2"/>
          <w:sz w:val="20"/>
        </w:rPr>
        <w:t>[K&amp;R78]</w:t>
      </w:r>
      <w:r>
        <w:rPr>
          <w:sz w:val="20"/>
        </w:rPr>
        <w:tab/>
        <w:t>B. W. Kernighan</w:t>
      </w:r>
      <w:r>
        <w:rPr>
          <w:spacing w:val="-7"/>
          <w:sz w:val="20"/>
        </w:rPr>
        <w:t> </w:t>
      </w:r>
      <w:r>
        <w:rPr>
          <w:sz w:val="20"/>
        </w:rPr>
        <w:t>and</w:t>
      </w:r>
      <w:r>
        <w:rPr>
          <w:spacing w:val="-1"/>
          <w:sz w:val="20"/>
        </w:rPr>
        <w:t> </w:t>
      </w:r>
      <w:r>
        <w:rPr>
          <w:sz w:val="20"/>
        </w:rPr>
        <w:t>D. M. Ritchie</w:t>
      </w:r>
      <w:r>
        <w:rPr>
          <w:spacing w:val="-2"/>
          <w:sz w:val="20"/>
        </w:rPr>
        <w:t> </w:t>
      </w:r>
      <w:r>
        <w:rPr>
          <w:rFonts w:ascii="Trebuchet MS"/>
          <w:i/>
          <w:sz w:val="20"/>
        </w:rPr>
        <w:t>The</w:t>
      </w:r>
      <w:r>
        <w:rPr>
          <w:rFonts w:ascii="Trebuchet MS"/>
          <w:i/>
          <w:spacing w:val="-2"/>
          <w:sz w:val="20"/>
        </w:rPr>
        <w:t> </w:t>
      </w:r>
      <w:r>
        <w:rPr>
          <w:rFonts w:ascii="Trebuchet MS"/>
          <w:i/>
          <w:sz w:val="20"/>
        </w:rPr>
        <w:t>C Programming Language</w:t>
      </w:r>
      <w:r>
        <w:rPr>
          <w:rFonts w:ascii="Trebuchet MS"/>
          <w:i/>
          <w:spacing w:val="-2"/>
          <w:sz w:val="20"/>
        </w:rPr>
        <w:t> </w:t>
      </w:r>
      <w:r>
        <w:rPr>
          <w:sz w:val="20"/>
        </w:rPr>
        <w:t>Pren- tice Hall</w:t>
      </w:r>
      <w:r>
        <w:rPr>
          <w:spacing w:val="-7"/>
          <w:sz w:val="20"/>
        </w:rPr>
        <w:t> </w:t>
      </w:r>
      <w:r>
        <w:rPr>
          <w:sz w:val="20"/>
        </w:rPr>
        <w:t>1978, </w:t>
      </w:r>
      <w:r>
        <w:rPr>
          <w:sz w:val="16"/>
        </w:rPr>
        <w:t>ISBN </w:t>
      </w:r>
      <w:r>
        <w:rPr>
          <w:sz w:val="20"/>
        </w:rPr>
        <w:t>0-13-110163-3.</w:t>
      </w:r>
    </w:p>
    <w:p>
      <w:pPr>
        <w:tabs>
          <w:tab w:pos="2608" w:val="left" w:leader="none"/>
        </w:tabs>
        <w:spacing w:line="235" w:lineRule="auto" w:before="81"/>
        <w:ind w:left="2607" w:right="363" w:hanging="936"/>
        <w:jc w:val="left"/>
        <w:rPr>
          <w:sz w:val="20"/>
        </w:rPr>
      </w:pPr>
      <w:r>
        <w:rPr>
          <w:spacing w:val="-2"/>
          <w:sz w:val="20"/>
        </w:rPr>
        <w:t>[K&amp;R88]</w:t>
      </w:r>
      <w:r>
        <w:rPr>
          <w:sz w:val="20"/>
        </w:rPr>
        <w:tab/>
        <w:t>B. W. Kernighan</w:t>
      </w:r>
      <w:r>
        <w:rPr>
          <w:spacing w:val="-4"/>
          <w:sz w:val="20"/>
        </w:rPr>
        <w:t> </w:t>
      </w:r>
      <w:r>
        <w:rPr>
          <w:sz w:val="20"/>
        </w:rPr>
        <w:t>and D. M. Ritchie </w:t>
      </w:r>
      <w:r>
        <w:rPr>
          <w:rFonts w:ascii="Trebuchet MS"/>
          <w:i/>
          <w:sz w:val="20"/>
        </w:rPr>
        <w:t>The C Programming Language </w:t>
      </w:r>
      <w:r>
        <w:rPr>
          <w:sz w:val="20"/>
        </w:rPr>
        <w:t>Second Edition, Prentice Hall</w:t>
      </w:r>
      <w:r>
        <w:rPr>
          <w:spacing w:val="-11"/>
          <w:sz w:val="20"/>
        </w:rPr>
        <w:t> </w:t>
      </w:r>
      <w:r>
        <w:rPr>
          <w:sz w:val="20"/>
        </w:rPr>
        <w:t>1988, </w:t>
      </w:r>
      <w:r>
        <w:rPr>
          <w:sz w:val="16"/>
        </w:rPr>
        <w:t>ISBN </w:t>
      </w:r>
      <w:r>
        <w:rPr>
          <w:sz w:val="20"/>
        </w:rPr>
        <w:t>0-13-110362-8.</w:t>
      </w:r>
    </w:p>
    <w:p>
      <w:pPr>
        <w:tabs>
          <w:tab w:pos="2609" w:val="left" w:leader="none"/>
        </w:tabs>
        <w:spacing w:line="310" w:lineRule="atLeast" w:before="11"/>
        <w:ind w:left="1671" w:right="727" w:firstLine="0"/>
        <w:jc w:val="left"/>
        <w:rPr>
          <w:sz w:val="20"/>
        </w:rPr>
      </w:pPr>
      <w:r>
        <w:rPr>
          <w:spacing w:val="-2"/>
          <w:sz w:val="20"/>
        </w:rPr>
        <w:t>[Sch87]</w:t>
      </w:r>
      <w:r>
        <w:rPr>
          <w:sz w:val="20"/>
        </w:rPr>
        <w:tab/>
        <w:t>A. T. Schreiner </w:t>
      </w:r>
      <w:r>
        <w:rPr>
          <w:rFonts w:ascii="Trebuchet MS"/>
          <w:i/>
          <w:sz w:val="18"/>
        </w:rPr>
        <w:t>UNIX </w:t>
      </w:r>
      <w:r>
        <w:rPr>
          <w:rFonts w:ascii="Trebuchet MS"/>
          <w:i/>
          <w:sz w:val="20"/>
        </w:rPr>
        <w:t>Sprechstunde </w:t>
      </w:r>
      <w:r>
        <w:rPr>
          <w:sz w:val="20"/>
        </w:rPr>
        <w:t>Hanser</w:t>
      </w:r>
      <w:r>
        <w:rPr>
          <w:spacing w:val="-20"/>
          <w:sz w:val="20"/>
        </w:rPr>
        <w:t> </w:t>
      </w:r>
      <w:r>
        <w:rPr>
          <w:sz w:val="20"/>
        </w:rPr>
        <w:t>1987, </w:t>
      </w:r>
      <w:r>
        <w:rPr>
          <w:sz w:val="16"/>
        </w:rPr>
        <w:t>ISBN</w:t>
      </w:r>
      <w:r>
        <w:rPr>
          <w:spacing w:val="-9"/>
          <w:sz w:val="16"/>
        </w:rPr>
        <w:t> </w:t>
      </w:r>
      <w:r>
        <w:rPr>
          <w:sz w:val="20"/>
        </w:rPr>
        <w:t>3-446-14894-9. </w:t>
      </w:r>
      <w:r>
        <w:rPr>
          <w:spacing w:val="-2"/>
          <w:sz w:val="20"/>
        </w:rPr>
        <w:t>[Sch90]</w:t>
      </w:r>
      <w:r>
        <w:rPr>
          <w:sz w:val="20"/>
        </w:rPr>
        <w:tab/>
        <w:t>A.</w:t>
      </w:r>
      <w:r>
        <w:rPr>
          <w:spacing w:val="-3"/>
          <w:sz w:val="20"/>
        </w:rPr>
        <w:t> </w:t>
      </w:r>
      <w:r>
        <w:rPr>
          <w:sz w:val="20"/>
        </w:rPr>
        <w:t>T.</w:t>
      </w:r>
      <w:r>
        <w:rPr>
          <w:spacing w:val="-3"/>
          <w:sz w:val="20"/>
        </w:rPr>
        <w:t> </w:t>
      </w:r>
      <w:r>
        <w:rPr>
          <w:sz w:val="20"/>
        </w:rPr>
        <w:t>Schreiner</w:t>
      </w:r>
      <w:r>
        <w:rPr>
          <w:spacing w:val="-10"/>
          <w:sz w:val="20"/>
        </w:rPr>
        <w:t> </w:t>
      </w:r>
      <w:r>
        <w:rPr>
          <w:rFonts w:ascii="Trebuchet MS"/>
          <w:i/>
          <w:sz w:val="20"/>
        </w:rPr>
        <w:t>Using</w:t>
      </w:r>
      <w:r>
        <w:rPr>
          <w:rFonts w:ascii="Trebuchet MS"/>
          <w:i/>
          <w:spacing w:val="-6"/>
          <w:sz w:val="20"/>
        </w:rPr>
        <w:t> </w:t>
      </w:r>
      <w:r>
        <w:rPr>
          <w:rFonts w:ascii="Trebuchet MS"/>
          <w:i/>
          <w:sz w:val="20"/>
        </w:rPr>
        <w:t>C</w:t>
      </w:r>
      <w:r>
        <w:rPr>
          <w:rFonts w:ascii="Trebuchet MS"/>
          <w:i/>
          <w:spacing w:val="-2"/>
          <w:sz w:val="20"/>
        </w:rPr>
        <w:t> </w:t>
      </w:r>
      <w:r>
        <w:rPr>
          <w:rFonts w:ascii="Trebuchet MS"/>
          <w:i/>
          <w:sz w:val="20"/>
        </w:rPr>
        <w:t>with</w:t>
      </w:r>
      <w:r>
        <w:rPr>
          <w:rFonts w:ascii="Trebuchet MS"/>
          <w:i/>
          <w:spacing w:val="-3"/>
          <w:sz w:val="20"/>
        </w:rPr>
        <w:t> </w:t>
      </w:r>
      <w:r>
        <w:rPr>
          <w:rFonts w:ascii="Trebuchet MS"/>
          <w:i/>
          <w:sz w:val="20"/>
        </w:rPr>
        <w:t>curses, lex,</w:t>
      </w:r>
      <w:r>
        <w:rPr>
          <w:rFonts w:ascii="Trebuchet MS"/>
          <w:i/>
          <w:spacing w:val="-2"/>
          <w:sz w:val="20"/>
        </w:rPr>
        <w:t> </w:t>
      </w:r>
      <w:r>
        <w:rPr>
          <w:rFonts w:ascii="Trebuchet MS"/>
          <w:i/>
          <w:sz w:val="20"/>
        </w:rPr>
        <w:t>and</w:t>
      </w:r>
      <w:r>
        <w:rPr>
          <w:rFonts w:ascii="Trebuchet MS"/>
          <w:i/>
          <w:spacing w:val="-4"/>
          <w:sz w:val="20"/>
        </w:rPr>
        <w:t> </w:t>
      </w:r>
      <w:r>
        <w:rPr>
          <w:rFonts w:ascii="Trebuchet MS"/>
          <w:i/>
          <w:sz w:val="20"/>
        </w:rPr>
        <w:t>yacc </w:t>
      </w:r>
      <w:r>
        <w:rPr>
          <w:sz w:val="20"/>
        </w:rPr>
        <w:t>Prentice</w:t>
      </w:r>
      <w:r>
        <w:rPr>
          <w:spacing w:val="-6"/>
          <w:sz w:val="20"/>
        </w:rPr>
        <w:t> </w:t>
      </w:r>
      <w:r>
        <w:rPr>
          <w:sz w:val="20"/>
        </w:rPr>
        <w:t>Hall</w:t>
      </w:r>
      <w:r>
        <w:rPr>
          <w:spacing w:val="-7"/>
          <w:sz w:val="20"/>
        </w:rPr>
        <w:t> </w:t>
      </w:r>
      <w:r>
        <w:rPr>
          <w:sz w:val="20"/>
        </w:rPr>
        <w:t>1990,</w:t>
      </w:r>
    </w:p>
    <w:p>
      <w:pPr>
        <w:spacing w:before="2"/>
        <w:ind w:left="2608" w:right="0" w:firstLine="0"/>
        <w:jc w:val="left"/>
        <w:rPr>
          <w:sz w:val="20"/>
        </w:rPr>
      </w:pPr>
      <w:r>
        <w:rPr>
          <w:spacing w:val="-2"/>
          <w:sz w:val="16"/>
        </w:rPr>
        <w:t>ISBN</w:t>
      </w:r>
      <w:r>
        <w:rPr>
          <w:spacing w:val="-13"/>
          <w:sz w:val="16"/>
        </w:rPr>
        <w:t> </w:t>
      </w:r>
      <w:r>
        <w:rPr>
          <w:spacing w:val="-2"/>
          <w:sz w:val="20"/>
        </w:rPr>
        <w:t>0-13-932864-</w:t>
      </w:r>
      <w:r>
        <w:rPr>
          <w:spacing w:val="-5"/>
          <w:sz w:val="20"/>
        </w:rPr>
        <w:t>5.</w:t>
      </w:r>
    </w:p>
    <w:sectPr>
      <w:headerReference w:type="default" r:id="rId171"/>
      <w:pgSz w:w="11900" w:h="16840"/>
      <w:pgMar w:header="0" w:footer="0" w:top="1360" w:bottom="280" w:left="1700"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ourier New">
    <w:altName w:val="Courier New"/>
    <w:charset w:val="1"/>
    <w:family w:val="modern"/>
    <w:pitch w:val="default"/>
  </w:font>
  <w:font w:name="Symbol">
    <w:altName w:val="Symbol"/>
    <w:charset w:val="2"/>
    <w:family w:val="decorative"/>
    <w:pitch w:val="variable"/>
  </w:font>
  <w:font w:name="Trebuchet MS">
    <w:altName w:val="Trebuchet MS"/>
    <w:charset w:val="1"/>
    <w:family w:val="swiss"/>
    <w:pitch w:val="variable"/>
  </w:font>
  <w:font w:name="Tahoma">
    <w:altName w:val="Tahoma"/>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755072">
              <wp:simplePos x="0" y="0"/>
              <wp:positionH relativeFrom="page">
                <wp:posOffset>2141220</wp:posOffset>
              </wp:positionH>
              <wp:positionV relativeFrom="page">
                <wp:posOffset>1065277</wp:posOffset>
              </wp:positionV>
              <wp:extent cx="475234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561408"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755584">
              <wp:simplePos x="0" y="0"/>
              <wp:positionH relativeFrom="page">
                <wp:posOffset>6761480</wp:posOffset>
              </wp:positionH>
              <wp:positionV relativeFrom="page">
                <wp:posOffset>898526</wp:posOffset>
              </wp:positionV>
              <wp:extent cx="183515" cy="17907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83515" cy="179070"/>
                      </a:xfrm>
                      <a:prstGeom prst="rect">
                        <a:avLst/>
                      </a:prstGeom>
                    </wps:spPr>
                    <wps:txbx>
                      <w:txbxContent>
                        <w:p>
                          <w:pPr>
                            <w:pStyle w:val="BodyText"/>
                            <w:spacing w:before="11"/>
                            <w:ind w:left="20"/>
                            <w:jc w:val="left"/>
                          </w:pPr>
                          <w:r>
                            <w:rPr>
                              <w:spacing w:val="-5"/>
                            </w:rPr>
                            <w:fldChar w:fldCharType="begin"/>
                          </w:r>
                          <w:r>
                            <w:rPr>
                              <w:spacing w:val="-5"/>
                            </w:rPr>
                            <w:instrText> PAGE  \* roman </w:instrText>
                          </w:r>
                          <w:r>
                            <w:rPr>
                              <w:spacing w:val="-5"/>
                            </w:rPr>
                            <w:fldChar w:fldCharType="separate"/>
                          </w:r>
                          <w:r>
                            <w:rPr>
                              <w:spacing w:val="-5"/>
                            </w:rPr>
                            <w:t>vii</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2.400024pt;margin-top:70.750099pt;width:14.45pt;height:14.1pt;mso-position-horizontal-relative:page;mso-position-vertical-relative:page;z-index:-20560896" type="#_x0000_t202" id="docshape1" filled="false" stroked="false">
              <v:textbox inset="0,0,0,0">
                <w:txbxContent>
                  <w:p>
                    <w:pPr>
                      <w:pStyle w:val="BodyText"/>
                      <w:spacing w:before="11"/>
                      <w:ind w:left="20"/>
                      <w:jc w:val="left"/>
                    </w:pPr>
                    <w:r>
                      <w:rPr>
                        <w:spacing w:val="-5"/>
                      </w:rPr>
                      <w:fldChar w:fldCharType="begin"/>
                    </w:r>
                    <w:r>
                      <w:rPr>
                        <w:spacing w:val="-5"/>
                      </w:rPr>
                      <w:instrText> PAGE  \* roman </w:instrText>
                    </w:r>
                    <w:r>
                      <w:rPr>
                        <w:spacing w:val="-5"/>
                      </w:rPr>
                      <w:fldChar w:fldCharType="separate"/>
                    </w:r>
                    <w:r>
                      <w:rPr>
                        <w:spacing w:val="-5"/>
                      </w:rPr>
                      <w:t>vii</w:t>
                    </w:r>
                    <w:r>
                      <w:rPr>
                        <w:spacing w:val="-5"/>
                      </w:rPr>
                      <w:fldChar w:fldCharType="end"/>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766336">
              <wp:simplePos x="0" y="0"/>
              <wp:positionH relativeFrom="page">
                <wp:posOffset>2141220</wp:posOffset>
              </wp:positionH>
              <wp:positionV relativeFrom="page">
                <wp:posOffset>1065277</wp:posOffset>
              </wp:positionV>
              <wp:extent cx="475234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550144"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766848">
              <wp:simplePos x="0" y="0"/>
              <wp:positionH relativeFrom="page">
                <wp:posOffset>2103120</wp:posOffset>
              </wp:positionH>
              <wp:positionV relativeFrom="page">
                <wp:posOffset>898526</wp:posOffset>
              </wp:positionV>
              <wp:extent cx="160020" cy="17907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60020" cy="179070"/>
                      </a:xfrm>
                      <a:prstGeom prst="rect">
                        <a:avLst/>
                      </a:prstGeom>
                    </wps:spPr>
                    <wps:txbx>
                      <w:txbxContent>
                        <w:p>
                          <w:pPr>
                            <w:pStyle w:val="BodyText"/>
                            <w:spacing w:before="11"/>
                            <w:ind w:left="60"/>
                            <w:jc w:val="left"/>
                          </w:pPr>
                          <w:r>
                            <w:rPr>
                              <w:spacing w:val="-10"/>
                            </w:rPr>
                            <w:fldChar w:fldCharType="begin"/>
                          </w:r>
                          <w:r>
                            <w:rPr>
                              <w:spacing w:val="-10"/>
                            </w:rPr>
                            <w:instrText> PAGE </w:instrText>
                          </w:r>
                          <w:r>
                            <w:rPr>
                              <w:spacing w:val="-10"/>
                            </w:rPr>
                            <w:fldChar w:fldCharType="separate"/>
                          </w:r>
                          <w:r>
                            <w:rPr>
                              <w:spacing w:val="-10"/>
                            </w:rPr>
                            <w:t>8</w:t>
                          </w:r>
                          <w:r>
                            <w:rPr>
                              <w:spacing w:val="-10"/>
                            </w:rPr>
                            <w:fldChar w:fldCharType="end"/>
                          </w:r>
                        </w:p>
                      </w:txbxContent>
                    </wps:txbx>
                    <wps:bodyPr wrap="square" lIns="0" tIns="0" rIns="0" bIns="0" rtlCol="0">
                      <a:noAutofit/>
                    </wps:bodyPr>
                  </wps:wsp>
                </a:graphicData>
              </a:graphic>
            </wp:anchor>
          </w:drawing>
        </mc:Choice>
        <mc:Fallback>
          <w:pict>
            <v:shape style="position:absolute;margin-left:165.600006pt;margin-top:70.750099pt;width:12.6pt;height:14.1pt;mso-position-horizontal-relative:page;mso-position-vertical-relative:page;z-index:-20549632" type="#_x0000_t202" id="docshape14" filled="false" stroked="false">
              <v:textbox inset="0,0,0,0">
                <w:txbxContent>
                  <w:p>
                    <w:pPr>
                      <w:pStyle w:val="BodyText"/>
                      <w:spacing w:before="11"/>
                      <w:ind w:left="60"/>
                      <w:jc w:val="left"/>
                    </w:pPr>
                    <w:r>
                      <w:rPr>
                        <w:spacing w:val="-10"/>
                      </w:rPr>
                      <w:fldChar w:fldCharType="begin"/>
                    </w:r>
                    <w:r>
                      <w:rPr>
                        <w:spacing w:val="-10"/>
                      </w:rPr>
                      <w:instrText> PAGE </w:instrText>
                    </w:r>
                    <w:r>
                      <w:rPr>
                        <w:spacing w:val="-10"/>
                      </w:rPr>
                      <w:fldChar w:fldCharType="separate"/>
                    </w:r>
                    <w:r>
                      <w:rPr>
                        <w:spacing w:val="-10"/>
                      </w:rPr>
                      <w:t>8</w:t>
                    </w:r>
                    <w:r>
                      <w:rPr>
                        <w:spacing w:val="-1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767360">
              <wp:simplePos x="0" y="0"/>
              <wp:positionH relativeFrom="page">
                <wp:posOffset>4582159</wp:posOffset>
              </wp:positionH>
              <wp:positionV relativeFrom="page">
                <wp:posOffset>910680</wp:posOffset>
              </wp:positionV>
              <wp:extent cx="2324100" cy="16383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324100" cy="163830"/>
                      </a:xfrm>
                      <a:prstGeom prst="rect">
                        <a:avLst/>
                      </a:prstGeom>
                    </wps:spPr>
                    <wps:txbx>
                      <w:txbxContent>
                        <w:p>
                          <w:pPr>
                            <w:spacing w:before="12"/>
                            <w:ind w:left="20" w:right="0" w:firstLine="0"/>
                            <w:jc w:val="left"/>
                            <w:rPr>
                              <w:sz w:val="18"/>
                            </w:rPr>
                          </w:pPr>
                          <w:r>
                            <w:rPr>
                              <w:sz w:val="18"/>
                            </w:rPr>
                            <w:t>1</w:t>
                          </w:r>
                          <w:r>
                            <w:rPr>
                              <w:spacing w:val="52"/>
                              <w:sz w:val="18"/>
                            </w:rPr>
                            <w:t> </w:t>
                          </w:r>
                          <w:r>
                            <w:rPr>
                              <w:sz w:val="18"/>
                            </w:rPr>
                            <w:t>Abstract</w:t>
                          </w:r>
                          <w:r>
                            <w:rPr>
                              <w:spacing w:val="3"/>
                              <w:sz w:val="18"/>
                            </w:rPr>
                            <w:t> </w:t>
                          </w:r>
                          <w:r>
                            <w:rPr>
                              <w:sz w:val="18"/>
                            </w:rPr>
                            <w:t>Data</w:t>
                          </w:r>
                          <w:r>
                            <w:rPr>
                              <w:spacing w:val="1"/>
                              <w:sz w:val="18"/>
                            </w:rPr>
                            <w:t> </w:t>
                          </w:r>
                          <w:r>
                            <w:rPr>
                              <w:sz w:val="18"/>
                            </w:rPr>
                            <w:t>Types</w:t>
                          </w:r>
                          <w:r>
                            <w:rPr>
                              <w:spacing w:val="1"/>
                              <w:sz w:val="18"/>
                            </w:rPr>
                            <w:t> </w:t>
                          </w:r>
                          <w:r>
                            <w:rPr>
                              <w:sz w:val="18"/>
                            </w:rPr>
                            <w:t>—</w:t>
                          </w:r>
                          <w:r>
                            <w:rPr>
                              <w:spacing w:val="2"/>
                              <w:sz w:val="18"/>
                            </w:rPr>
                            <w:t> </w:t>
                          </w:r>
                          <w:r>
                            <w:rPr>
                              <w:sz w:val="18"/>
                            </w:rPr>
                            <w:t>Information</w:t>
                          </w:r>
                          <w:r>
                            <w:rPr>
                              <w:spacing w:val="1"/>
                              <w:sz w:val="18"/>
                            </w:rPr>
                            <w:t> </w:t>
                          </w:r>
                          <w:r>
                            <w:rPr>
                              <w:spacing w:val="-2"/>
                              <w:sz w:val="18"/>
                            </w:rPr>
                            <w:t>Hiding</w:t>
                          </w:r>
                        </w:p>
                      </w:txbxContent>
                    </wps:txbx>
                    <wps:bodyPr wrap="square" lIns="0" tIns="0" rIns="0" bIns="0" rtlCol="0">
                      <a:noAutofit/>
                    </wps:bodyPr>
                  </wps:wsp>
                </a:graphicData>
              </a:graphic>
            </wp:anchor>
          </w:drawing>
        </mc:Choice>
        <mc:Fallback>
          <w:pict>
            <v:shape style="position:absolute;margin-left:360.799988pt;margin-top:71.7071pt;width:183pt;height:12.9pt;mso-position-horizontal-relative:page;mso-position-vertical-relative:page;z-index:-20549120" type="#_x0000_t202" id="docshape15" filled="false" stroked="false">
              <v:textbox inset="0,0,0,0">
                <w:txbxContent>
                  <w:p>
                    <w:pPr>
                      <w:spacing w:before="12"/>
                      <w:ind w:left="20" w:right="0" w:firstLine="0"/>
                      <w:jc w:val="left"/>
                      <w:rPr>
                        <w:sz w:val="18"/>
                      </w:rPr>
                    </w:pPr>
                    <w:r>
                      <w:rPr>
                        <w:sz w:val="18"/>
                      </w:rPr>
                      <w:t>1</w:t>
                    </w:r>
                    <w:r>
                      <w:rPr>
                        <w:spacing w:val="52"/>
                        <w:sz w:val="18"/>
                      </w:rPr>
                      <w:t> </w:t>
                    </w:r>
                    <w:r>
                      <w:rPr>
                        <w:sz w:val="18"/>
                      </w:rPr>
                      <w:t>Abstract</w:t>
                    </w:r>
                    <w:r>
                      <w:rPr>
                        <w:spacing w:val="3"/>
                        <w:sz w:val="18"/>
                      </w:rPr>
                      <w:t> </w:t>
                    </w:r>
                    <w:r>
                      <w:rPr>
                        <w:sz w:val="18"/>
                      </w:rPr>
                      <w:t>Data</w:t>
                    </w:r>
                    <w:r>
                      <w:rPr>
                        <w:spacing w:val="1"/>
                        <w:sz w:val="18"/>
                      </w:rPr>
                      <w:t> </w:t>
                    </w:r>
                    <w:r>
                      <w:rPr>
                        <w:sz w:val="18"/>
                      </w:rPr>
                      <w:t>Types</w:t>
                    </w:r>
                    <w:r>
                      <w:rPr>
                        <w:spacing w:val="1"/>
                        <w:sz w:val="18"/>
                      </w:rPr>
                      <w:t> </w:t>
                    </w:r>
                    <w:r>
                      <w:rPr>
                        <w:sz w:val="18"/>
                      </w:rPr>
                      <w:t>—</w:t>
                    </w:r>
                    <w:r>
                      <w:rPr>
                        <w:spacing w:val="2"/>
                        <w:sz w:val="18"/>
                      </w:rPr>
                      <w:t> </w:t>
                    </w:r>
                    <w:r>
                      <w:rPr>
                        <w:sz w:val="18"/>
                      </w:rPr>
                      <w:t>Information</w:t>
                    </w:r>
                    <w:r>
                      <w:rPr>
                        <w:spacing w:val="1"/>
                        <w:sz w:val="18"/>
                      </w:rPr>
                      <w:t> </w:t>
                    </w:r>
                    <w:r>
                      <w:rPr>
                        <w:spacing w:val="-2"/>
                        <w:sz w:val="18"/>
                      </w:rPr>
                      <w:t>Hiding</w:t>
                    </w:r>
                  </w:p>
                </w:txbxContent>
              </v:textbox>
              <w10:wrap type="none"/>
            </v:shape>
          </w:pict>
        </mc:Fallback>
      </mc:AlternateContent>
    </w:r>
  </w:p>
</w:hdr>
</file>

<file path=word/header10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10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35456">
              <wp:simplePos x="0" y="0"/>
              <wp:positionH relativeFrom="page">
                <wp:posOffset>2141220</wp:posOffset>
              </wp:positionH>
              <wp:positionV relativeFrom="page">
                <wp:posOffset>1065277</wp:posOffset>
              </wp:positionV>
              <wp:extent cx="4752340" cy="127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81024"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35968">
              <wp:simplePos x="0" y="0"/>
              <wp:positionH relativeFrom="page">
                <wp:posOffset>2103120</wp:posOffset>
              </wp:positionH>
              <wp:positionV relativeFrom="page">
                <wp:posOffset>898526</wp:posOffset>
              </wp:positionV>
              <wp:extent cx="300990" cy="179070"/>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116</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23.7pt;height:14.1pt;mso-position-horizontal-relative:page;mso-position-vertical-relative:page;z-index:-20480512" type="#_x0000_t202" id="docshape208"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116</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36480">
              <wp:simplePos x="0" y="0"/>
              <wp:positionH relativeFrom="page">
                <wp:posOffset>5036311</wp:posOffset>
              </wp:positionH>
              <wp:positionV relativeFrom="page">
                <wp:posOffset>910680</wp:posOffset>
              </wp:positionV>
              <wp:extent cx="1869439" cy="163830"/>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1869439" cy="163830"/>
                      </a:xfrm>
                      <a:prstGeom prst="rect">
                        <a:avLst/>
                      </a:prstGeom>
                    </wps:spPr>
                    <wps:txbx>
                      <w:txbxContent>
                        <w:p>
                          <w:pPr>
                            <w:spacing w:before="12"/>
                            <w:ind w:left="20" w:right="0" w:firstLine="0"/>
                            <w:jc w:val="left"/>
                            <w:rPr>
                              <w:sz w:val="18"/>
                            </w:rPr>
                          </w:pPr>
                          <w:r>
                            <w:rPr>
                              <w:w w:val="105"/>
                              <w:sz w:val="18"/>
                            </w:rPr>
                            <w:t>10</w:t>
                          </w:r>
                          <w:r>
                            <w:rPr>
                              <w:spacing w:val="24"/>
                              <w:w w:val="105"/>
                              <w:sz w:val="18"/>
                            </w:rPr>
                            <w:t> </w:t>
                          </w:r>
                          <w:r>
                            <w:rPr>
                              <w:w w:val="105"/>
                              <w:sz w:val="18"/>
                            </w:rPr>
                            <w:t>Delegates</w:t>
                          </w:r>
                          <w:r>
                            <w:rPr>
                              <w:spacing w:val="-15"/>
                              <w:w w:val="105"/>
                              <w:sz w:val="18"/>
                            </w:rPr>
                            <w:t> </w:t>
                          </w:r>
                          <w:r>
                            <w:rPr>
                              <w:w w:val="105"/>
                              <w:sz w:val="18"/>
                            </w:rPr>
                            <w:t>—</w:t>
                          </w:r>
                          <w:r>
                            <w:rPr>
                              <w:spacing w:val="-14"/>
                              <w:w w:val="105"/>
                              <w:sz w:val="18"/>
                            </w:rPr>
                            <w:t> </w:t>
                          </w:r>
                          <w:r>
                            <w:rPr>
                              <w:w w:val="105"/>
                              <w:sz w:val="18"/>
                            </w:rPr>
                            <w:t>Callback</w:t>
                          </w:r>
                          <w:r>
                            <w:rPr>
                              <w:spacing w:val="-15"/>
                              <w:w w:val="105"/>
                              <w:sz w:val="18"/>
                            </w:rPr>
                            <w:t> </w:t>
                          </w:r>
                          <w:r>
                            <w:rPr>
                              <w:spacing w:val="-2"/>
                              <w:w w:val="105"/>
                              <w:sz w:val="18"/>
                            </w:rPr>
                            <w:t>Functions</w:t>
                          </w:r>
                        </w:p>
                      </w:txbxContent>
                    </wps:txbx>
                    <wps:bodyPr wrap="square" lIns="0" tIns="0" rIns="0" bIns="0" rtlCol="0">
                      <a:noAutofit/>
                    </wps:bodyPr>
                  </wps:wsp>
                </a:graphicData>
              </a:graphic>
            </wp:anchor>
          </w:drawing>
        </mc:Choice>
        <mc:Fallback>
          <w:pict>
            <v:shape style="position:absolute;margin-left:396.559998pt;margin-top:71.7071pt;width:147.2pt;height:12.9pt;mso-position-horizontal-relative:page;mso-position-vertical-relative:page;z-index:-20480000" type="#_x0000_t202" id="docshape209" filled="false" stroked="false">
              <v:textbox inset="0,0,0,0">
                <w:txbxContent>
                  <w:p>
                    <w:pPr>
                      <w:spacing w:before="12"/>
                      <w:ind w:left="20" w:right="0" w:firstLine="0"/>
                      <w:jc w:val="left"/>
                      <w:rPr>
                        <w:sz w:val="18"/>
                      </w:rPr>
                    </w:pPr>
                    <w:r>
                      <w:rPr>
                        <w:w w:val="105"/>
                        <w:sz w:val="18"/>
                      </w:rPr>
                      <w:t>10</w:t>
                    </w:r>
                    <w:r>
                      <w:rPr>
                        <w:spacing w:val="24"/>
                        <w:w w:val="105"/>
                        <w:sz w:val="18"/>
                      </w:rPr>
                      <w:t> </w:t>
                    </w:r>
                    <w:r>
                      <w:rPr>
                        <w:w w:val="105"/>
                        <w:sz w:val="18"/>
                      </w:rPr>
                      <w:t>Delegates</w:t>
                    </w:r>
                    <w:r>
                      <w:rPr>
                        <w:spacing w:val="-15"/>
                        <w:w w:val="105"/>
                        <w:sz w:val="18"/>
                      </w:rPr>
                      <w:t> </w:t>
                    </w:r>
                    <w:r>
                      <w:rPr>
                        <w:w w:val="105"/>
                        <w:sz w:val="18"/>
                      </w:rPr>
                      <w:t>—</w:t>
                    </w:r>
                    <w:r>
                      <w:rPr>
                        <w:spacing w:val="-14"/>
                        <w:w w:val="105"/>
                        <w:sz w:val="18"/>
                      </w:rPr>
                      <w:t> </w:t>
                    </w:r>
                    <w:r>
                      <w:rPr>
                        <w:w w:val="105"/>
                        <w:sz w:val="18"/>
                      </w:rPr>
                      <w:t>Callback</w:t>
                    </w:r>
                    <w:r>
                      <w:rPr>
                        <w:spacing w:val="-15"/>
                        <w:w w:val="105"/>
                        <w:sz w:val="18"/>
                      </w:rPr>
                      <w:t> </w:t>
                    </w:r>
                    <w:r>
                      <w:rPr>
                        <w:spacing w:val="-2"/>
                        <w:w w:val="105"/>
                        <w:sz w:val="18"/>
                      </w:rPr>
                      <w:t>Functions</w:t>
                    </w:r>
                  </w:p>
                </w:txbxContent>
              </v:textbox>
              <w10:wrap type="none"/>
            </v:shape>
          </w:pict>
        </mc:Fallback>
      </mc:AlternateContent>
    </w:r>
  </w:p>
</w:hdr>
</file>

<file path=word/header10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10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36992">
              <wp:simplePos x="0" y="0"/>
              <wp:positionH relativeFrom="page">
                <wp:posOffset>2141220</wp:posOffset>
              </wp:positionH>
              <wp:positionV relativeFrom="page">
                <wp:posOffset>1065277</wp:posOffset>
              </wp:positionV>
              <wp:extent cx="4752340" cy="1270"/>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79488"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37504">
              <wp:simplePos x="0" y="0"/>
              <wp:positionH relativeFrom="page">
                <wp:posOffset>2103120</wp:posOffset>
              </wp:positionH>
              <wp:positionV relativeFrom="page">
                <wp:posOffset>898526</wp:posOffset>
              </wp:positionV>
              <wp:extent cx="300990" cy="179070"/>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118</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23.7pt;height:14.1pt;mso-position-horizontal-relative:page;mso-position-vertical-relative:page;z-index:-20478976" type="#_x0000_t202" id="docshape211"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118</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38016">
              <wp:simplePos x="0" y="0"/>
              <wp:positionH relativeFrom="page">
                <wp:posOffset>5036311</wp:posOffset>
              </wp:positionH>
              <wp:positionV relativeFrom="page">
                <wp:posOffset>910680</wp:posOffset>
              </wp:positionV>
              <wp:extent cx="1869439" cy="163830"/>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1869439" cy="163830"/>
                      </a:xfrm>
                      <a:prstGeom prst="rect">
                        <a:avLst/>
                      </a:prstGeom>
                    </wps:spPr>
                    <wps:txbx>
                      <w:txbxContent>
                        <w:p>
                          <w:pPr>
                            <w:spacing w:before="12"/>
                            <w:ind w:left="20" w:right="0" w:firstLine="0"/>
                            <w:jc w:val="left"/>
                            <w:rPr>
                              <w:sz w:val="18"/>
                            </w:rPr>
                          </w:pPr>
                          <w:r>
                            <w:rPr>
                              <w:w w:val="105"/>
                              <w:sz w:val="18"/>
                            </w:rPr>
                            <w:t>10</w:t>
                          </w:r>
                          <w:r>
                            <w:rPr>
                              <w:spacing w:val="24"/>
                              <w:w w:val="105"/>
                              <w:sz w:val="18"/>
                            </w:rPr>
                            <w:t> </w:t>
                          </w:r>
                          <w:r>
                            <w:rPr>
                              <w:w w:val="105"/>
                              <w:sz w:val="18"/>
                            </w:rPr>
                            <w:t>Delegates</w:t>
                          </w:r>
                          <w:r>
                            <w:rPr>
                              <w:spacing w:val="-15"/>
                              <w:w w:val="105"/>
                              <w:sz w:val="18"/>
                            </w:rPr>
                            <w:t> </w:t>
                          </w:r>
                          <w:r>
                            <w:rPr>
                              <w:w w:val="105"/>
                              <w:sz w:val="18"/>
                            </w:rPr>
                            <w:t>—</w:t>
                          </w:r>
                          <w:r>
                            <w:rPr>
                              <w:spacing w:val="-14"/>
                              <w:w w:val="105"/>
                              <w:sz w:val="18"/>
                            </w:rPr>
                            <w:t> </w:t>
                          </w:r>
                          <w:r>
                            <w:rPr>
                              <w:w w:val="105"/>
                              <w:sz w:val="18"/>
                            </w:rPr>
                            <w:t>Callback</w:t>
                          </w:r>
                          <w:r>
                            <w:rPr>
                              <w:spacing w:val="-15"/>
                              <w:w w:val="105"/>
                              <w:sz w:val="18"/>
                            </w:rPr>
                            <w:t> </w:t>
                          </w:r>
                          <w:r>
                            <w:rPr>
                              <w:spacing w:val="-2"/>
                              <w:w w:val="105"/>
                              <w:sz w:val="18"/>
                            </w:rPr>
                            <w:t>Functions</w:t>
                          </w:r>
                        </w:p>
                      </w:txbxContent>
                    </wps:txbx>
                    <wps:bodyPr wrap="square" lIns="0" tIns="0" rIns="0" bIns="0" rtlCol="0">
                      <a:noAutofit/>
                    </wps:bodyPr>
                  </wps:wsp>
                </a:graphicData>
              </a:graphic>
            </wp:anchor>
          </w:drawing>
        </mc:Choice>
        <mc:Fallback>
          <w:pict>
            <v:shape style="position:absolute;margin-left:396.559998pt;margin-top:71.7071pt;width:147.2pt;height:12.9pt;mso-position-horizontal-relative:page;mso-position-vertical-relative:page;z-index:-20478464" type="#_x0000_t202" id="docshape212" filled="false" stroked="false">
              <v:textbox inset="0,0,0,0">
                <w:txbxContent>
                  <w:p>
                    <w:pPr>
                      <w:spacing w:before="12"/>
                      <w:ind w:left="20" w:right="0" w:firstLine="0"/>
                      <w:jc w:val="left"/>
                      <w:rPr>
                        <w:sz w:val="18"/>
                      </w:rPr>
                    </w:pPr>
                    <w:r>
                      <w:rPr>
                        <w:w w:val="105"/>
                        <w:sz w:val="18"/>
                      </w:rPr>
                      <w:t>10</w:t>
                    </w:r>
                    <w:r>
                      <w:rPr>
                        <w:spacing w:val="24"/>
                        <w:w w:val="105"/>
                        <w:sz w:val="18"/>
                      </w:rPr>
                      <w:t> </w:t>
                    </w:r>
                    <w:r>
                      <w:rPr>
                        <w:w w:val="105"/>
                        <w:sz w:val="18"/>
                      </w:rPr>
                      <w:t>Delegates</w:t>
                    </w:r>
                    <w:r>
                      <w:rPr>
                        <w:spacing w:val="-15"/>
                        <w:w w:val="105"/>
                        <w:sz w:val="18"/>
                      </w:rPr>
                      <w:t> </w:t>
                    </w:r>
                    <w:r>
                      <w:rPr>
                        <w:w w:val="105"/>
                        <w:sz w:val="18"/>
                      </w:rPr>
                      <w:t>—</w:t>
                    </w:r>
                    <w:r>
                      <w:rPr>
                        <w:spacing w:val="-14"/>
                        <w:w w:val="105"/>
                        <w:sz w:val="18"/>
                      </w:rPr>
                      <w:t> </w:t>
                    </w:r>
                    <w:r>
                      <w:rPr>
                        <w:w w:val="105"/>
                        <w:sz w:val="18"/>
                      </w:rPr>
                      <w:t>Callback</w:t>
                    </w:r>
                    <w:r>
                      <w:rPr>
                        <w:spacing w:val="-15"/>
                        <w:w w:val="105"/>
                        <w:sz w:val="18"/>
                      </w:rPr>
                      <w:t> </w:t>
                    </w:r>
                    <w:r>
                      <w:rPr>
                        <w:spacing w:val="-2"/>
                        <w:w w:val="105"/>
                        <w:sz w:val="18"/>
                      </w:rPr>
                      <w:t>Functions</w:t>
                    </w:r>
                  </w:p>
                </w:txbxContent>
              </v:textbox>
              <w10:wrap type="none"/>
            </v:shape>
          </w:pict>
        </mc:Fallback>
      </mc:AlternateContent>
    </w:r>
  </w:p>
</w:hdr>
</file>

<file path=word/header10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38528">
              <wp:simplePos x="0" y="0"/>
              <wp:positionH relativeFrom="page">
                <wp:posOffset>2141220</wp:posOffset>
              </wp:positionH>
              <wp:positionV relativeFrom="page">
                <wp:posOffset>1065277</wp:posOffset>
              </wp:positionV>
              <wp:extent cx="4752340" cy="1270"/>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77952"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39040">
              <wp:simplePos x="0" y="0"/>
              <wp:positionH relativeFrom="page">
                <wp:posOffset>6644640</wp:posOffset>
              </wp:positionH>
              <wp:positionV relativeFrom="page">
                <wp:posOffset>898526</wp:posOffset>
              </wp:positionV>
              <wp:extent cx="300990" cy="179070"/>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119</w:t>
                          </w:r>
                          <w:r>
                            <w:rPr>
                              <w:spacing w:val="-5"/>
                            </w:rPr>
                            <w:fldChar w:fldCharType="end"/>
                          </w:r>
                        </w:p>
                      </w:txbxContent>
                    </wps:txbx>
                    <wps:bodyPr wrap="square" lIns="0" tIns="0" rIns="0" bIns="0" rtlCol="0">
                      <a:noAutofit/>
                    </wps:bodyPr>
                  </wps:wsp>
                </a:graphicData>
              </a:graphic>
            </wp:anchor>
          </w:drawing>
        </mc:Choice>
        <mc:Fallback>
          <w:pict>
            <v:shape style="position:absolute;margin-left:523.200012pt;margin-top:70.750099pt;width:23.7pt;height:14.1pt;mso-position-horizontal-relative:page;mso-position-vertical-relative:page;z-index:-20477440" type="#_x0000_t202" id="docshape213"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119</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39552">
              <wp:simplePos x="0" y="0"/>
              <wp:positionH relativeFrom="page">
                <wp:posOffset>2128520</wp:posOffset>
              </wp:positionH>
              <wp:positionV relativeFrom="page">
                <wp:posOffset>910680</wp:posOffset>
              </wp:positionV>
              <wp:extent cx="1119505" cy="163830"/>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1119505" cy="163830"/>
                      </a:xfrm>
                      <a:prstGeom prst="rect">
                        <a:avLst/>
                      </a:prstGeom>
                    </wps:spPr>
                    <wps:txbx>
                      <w:txbxContent>
                        <w:p>
                          <w:pPr>
                            <w:spacing w:before="12"/>
                            <w:ind w:left="20" w:right="0" w:firstLine="0"/>
                            <w:jc w:val="left"/>
                            <w:rPr>
                              <w:sz w:val="18"/>
                            </w:rPr>
                          </w:pPr>
                          <w:r>
                            <w:rPr>
                              <w:sz w:val="18"/>
                            </w:rPr>
                            <w:t>10.6</w:t>
                          </w:r>
                          <w:r>
                            <w:rPr>
                              <w:spacing w:val="45"/>
                              <w:sz w:val="18"/>
                            </w:rPr>
                            <w:t> </w:t>
                          </w:r>
                          <w:r>
                            <w:rPr>
                              <w:spacing w:val="-2"/>
                              <w:sz w:val="18"/>
                            </w:rPr>
                            <w:t>Implementation</w:t>
                          </w:r>
                        </w:p>
                      </w:txbxContent>
                    </wps:txbx>
                    <wps:bodyPr wrap="square" lIns="0" tIns="0" rIns="0" bIns="0" rtlCol="0">
                      <a:noAutofit/>
                    </wps:bodyPr>
                  </wps:wsp>
                </a:graphicData>
              </a:graphic>
            </wp:anchor>
          </w:drawing>
        </mc:Choice>
        <mc:Fallback>
          <w:pict>
            <v:shape style="position:absolute;margin-left:167.600006pt;margin-top:71.7071pt;width:88.15pt;height:12.9pt;mso-position-horizontal-relative:page;mso-position-vertical-relative:page;z-index:-20476928" type="#_x0000_t202" id="docshape214" filled="false" stroked="false">
              <v:textbox inset="0,0,0,0">
                <w:txbxContent>
                  <w:p>
                    <w:pPr>
                      <w:spacing w:before="12"/>
                      <w:ind w:left="20" w:right="0" w:firstLine="0"/>
                      <w:jc w:val="left"/>
                      <w:rPr>
                        <w:sz w:val="18"/>
                      </w:rPr>
                    </w:pPr>
                    <w:r>
                      <w:rPr>
                        <w:sz w:val="18"/>
                      </w:rPr>
                      <w:t>10.6</w:t>
                    </w:r>
                    <w:r>
                      <w:rPr>
                        <w:spacing w:val="45"/>
                        <w:sz w:val="18"/>
                      </w:rPr>
                      <w:t> </w:t>
                    </w:r>
                    <w:r>
                      <w:rPr>
                        <w:spacing w:val="-2"/>
                        <w:sz w:val="18"/>
                      </w:rPr>
                      <w:t>Implementation</w:t>
                    </w:r>
                  </w:p>
                </w:txbxContent>
              </v:textbox>
              <w10:wrap type="none"/>
            </v:shape>
          </w:pict>
        </mc:Fallback>
      </mc:AlternateContent>
    </w:r>
  </w:p>
</w:hdr>
</file>

<file path=word/header10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10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40064">
              <wp:simplePos x="0" y="0"/>
              <wp:positionH relativeFrom="page">
                <wp:posOffset>2141220</wp:posOffset>
              </wp:positionH>
              <wp:positionV relativeFrom="page">
                <wp:posOffset>1065277</wp:posOffset>
              </wp:positionV>
              <wp:extent cx="4752340" cy="127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76416"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40576">
              <wp:simplePos x="0" y="0"/>
              <wp:positionH relativeFrom="page">
                <wp:posOffset>2103120</wp:posOffset>
              </wp:positionH>
              <wp:positionV relativeFrom="page">
                <wp:posOffset>898526</wp:posOffset>
              </wp:positionV>
              <wp:extent cx="300990" cy="179070"/>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124</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23.7pt;height:14.1pt;mso-position-horizontal-relative:page;mso-position-vertical-relative:page;z-index:-20475904" type="#_x0000_t202" id="docshape216"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124</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41088">
              <wp:simplePos x="0" y="0"/>
              <wp:positionH relativeFrom="page">
                <wp:posOffset>5036311</wp:posOffset>
              </wp:positionH>
              <wp:positionV relativeFrom="page">
                <wp:posOffset>910680</wp:posOffset>
              </wp:positionV>
              <wp:extent cx="1869439" cy="163830"/>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1869439" cy="163830"/>
                      </a:xfrm>
                      <a:prstGeom prst="rect">
                        <a:avLst/>
                      </a:prstGeom>
                    </wps:spPr>
                    <wps:txbx>
                      <w:txbxContent>
                        <w:p>
                          <w:pPr>
                            <w:spacing w:before="12"/>
                            <w:ind w:left="20" w:right="0" w:firstLine="0"/>
                            <w:jc w:val="left"/>
                            <w:rPr>
                              <w:sz w:val="18"/>
                            </w:rPr>
                          </w:pPr>
                          <w:r>
                            <w:rPr>
                              <w:w w:val="105"/>
                              <w:sz w:val="18"/>
                            </w:rPr>
                            <w:t>10</w:t>
                          </w:r>
                          <w:r>
                            <w:rPr>
                              <w:spacing w:val="24"/>
                              <w:w w:val="105"/>
                              <w:sz w:val="18"/>
                            </w:rPr>
                            <w:t> </w:t>
                          </w:r>
                          <w:r>
                            <w:rPr>
                              <w:w w:val="105"/>
                              <w:sz w:val="18"/>
                            </w:rPr>
                            <w:t>Delegates</w:t>
                          </w:r>
                          <w:r>
                            <w:rPr>
                              <w:spacing w:val="-15"/>
                              <w:w w:val="105"/>
                              <w:sz w:val="18"/>
                            </w:rPr>
                            <w:t> </w:t>
                          </w:r>
                          <w:r>
                            <w:rPr>
                              <w:w w:val="105"/>
                              <w:sz w:val="18"/>
                            </w:rPr>
                            <w:t>—</w:t>
                          </w:r>
                          <w:r>
                            <w:rPr>
                              <w:spacing w:val="-14"/>
                              <w:w w:val="105"/>
                              <w:sz w:val="18"/>
                            </w:rPr>
                            <w:t> </w:t>
                          </w:r>
                          <w:r>
                            <w:rPr>
                              <w:w w:val="105"/>
                              <w:sz w:val="18"/>
                            </w:rPr>
                            <w:t>Callback</w:t>
                          </w:r>
                          <w:r>
                            <w:rPr>
                              <w:spacing w:val="-15"/>
                              <w:w w:val="105"/>
                              <w:sz w:val="18"/>
                            </w:rPr>
                            <w:t> </w:t>
                          </w:r>
                          <w:r>
                            <w:rPr>
                              <w:spacing w:val="-2"/>
                              <w:w w:val="105"/>
                              <w:sz w:val="18"/>
                            </w:rPr>
                            <w:t>Functions</w:t>
                          </w:r>
                        </w:p>
                      </w:txbxContent>
                    </wps:txbx>
                    <wps:bodyPr wrap="square" lIns="0" tIns="0" rIns="0" bIns="0" rtlCol="0">
                      <a:noAutofit/>
                    </wps:bodyPr>
                  </wps:wsp>
                </a:graphicData>
              </a:graphic>
            </wp:anchor>
          </w:drawing>
        </mc:Choice>
        <mc:Fallback>
          <w:pict>
            <v:shape style="position:absolute;margin-left:396.559998pt;margin-top:71.7071pt;width:147.2pt;height:12.9pt;mso-position-horizontal-relative:page;mso-position-vertical-relative:page;z-index:-20475392" type="#_x0000_t202" id="docshape217" filled="false" stroked="false">
              <v:textbox inset="0,0,0,0">
                <w:txbxContent>
                  <w:p>
                    <w:pPr>
                      <w:spacing w:before="12"/>
                      <w:ind w:left="20" w:right="0" w:firstLine="0"/>
                      <w:jc w:val="left"/>
                      <w:rPr>
                        <w:sz w:val="18"/>
                      </w:rPr>
                    </w:pPr>
                    <w:r>
                      <w:rPr>
                        <w:w w:val="105"/>
                        <w:sz w:val="18"/>
                      </w:rPr>
                      <w:t>10</w:t>
                    </w:r>
                    <w:r>
                      <w:rPr>
                        <w:spacing w:val="24"/>
                        <w:w w:val="105"/>
                        <w:sz w:val="18"/>
                      </w:rPr>
                      <w:t> </w:t>
                    </w:r>
                    <w:r>
                      <w:rPr>
                        <w:w w:val="105"/>
                        <w:sz w:val="18"/>
                      </w:rPr>
                      <w:t>Delegates</w:t>
                    </w:r>
                    <w:r>
                      <w:rPr>
                        <w:spacing w:val="-15"/>
                        <w:w w:val="105"/>
                        <w:sz w:val="18"/>
                      </w:rPr>
                      <w:t> </w:t>
                    </w:r>
                    <w:r>
                      <w:rPr>
                        <w:w w:val="105"/>
                        <w:sz w:val="18"/>
                      </w:rPr>
                      <w:t>—</w:t>
                    </w:r>
                    <w:r>
                      <w:rPr>
                        <w:spacing w:val="-14"/>
                        <w:w w:val="105"/>
                        <w:sz w:val="18"/>
                      </w:rPr>
                      <w:t> </w:t>
                    </w:r>
                    <w:r>
                      <w:rPr>
                        <w:w w:val="105"/>
                        <w:sz w:val="18"/>
                      </w:rPr>
                      <w:t>Callback</w:t>
                    </w:r>
                    <w:r>
                      <w:rPr>
                        <w:spacing w:val="-15"/>
                        <w:w w:val="105"/>
                        <w:sz w:val="18"/>
                      </w:rPr>
                      <w:t> </w:t>
                    </w:r>
                    <w:r>
                      <w:rPr>
                        <w:spacing w:val="-2"/>
                        <w:w w:val="105"/>
                        <w:sz w:val="18"/>
                      </w:rPr>
                      <w:t>Functions</w:t>
                    </w:r>
                  </w:p>
                </w:txbxContent>
              </v:textbox>
              <w10:wrap type="none"/>
            </v:shape>
          </w:pict>
        </mc:Fallback>
      </mc:AlternateContent>
    </w:r>
  </w:p>
</w:hdr>
</file>

<file path=word/header10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10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41600">
              <wp:simplePos x="0" y="0"/>
              <wp:positionH relativeFrom="page">
                <wp:posOffset>2141220</wp:posOffset>
              </wp:positionH>
              <wp:positionV relativeFrom="page">
                <wp:posOffset>1065277</wp:posOffset>
              </wp:positionV>
              <wp:extent cx="4752340" cy="1270"/>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74880"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42112">
              <wp:simplePos x="0" y="0"/>
              <wp:positionH relativeFrom="page">
                <wp:posOffset>2103120</wp:posOffset>
              </wp:positionH>
              <wp:positionV relativeFrom="page">
                <wp:posOffset>898526</wp:posOffset>
              </wp:positionV>
              <wp:extent cx="300990" cy="179070"/>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126</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23.7pt;height:14.1pt;mso-position-horizontal-relative:page;mso-position-vertical-relative:page;z-index:-20474368" type="#_x0000_t202" id="docshape219"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126</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42624">
              <wp:simplePos x="0" y="0"/>
              <wp:positionH relativeFrom="page">
                <wp:posOffset>4496815</wp:posOffset>
              </wp:positionH>
              <wp:positionV relativeFrom="page">
                <wp:posOffset>910680</wp:posOffset>
              </wp:positionV>
              <wp:extent cx="2409190" cy="163830"/>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2409190" cy="163830"/>
                      </a:xfrm>
                      <a:prstGeom prst="rect">
                        <a:avLst/>
                      </a:prstGeom>
                    </wps:spPr>
                    <wps:txbx>
                      <w:txbxContent>
                        <w:p>
                          <w:pPr>
                            <w:spacing w:before="12"/>
                            <w:ind w:left="20" w:right="0" w:firstLine="0"/>
                            <w:jc w:val="left"/>
                            <w:rPr>
                              <w:sz w:val="18"/>
                            </w:rPr>
                          </w:pPr>
                          <w:r>
                            <w:rPr>
                              <w:w w:val="105"/>
                              <w:sz w:val="18"/>
                            </w:rPr>
                            <w:t>11</w:t>
                          </w:r>
                          <w:r>
                            <w:rPr>
                              <w:spacing w:val="37"/>
                              <w:w w:val="105"/>
                              <w:sz w:val="18"/>
                            </w:rPr>
                            <w:t> </w:t>
                          </w:r>
                          <w:r>
                            <w:rPr>
                              <w:w w:val="105"/>
                              <w:sz w:val="18"/>
                            </w:rPr>
                            <w:t>Class</w:t>
                          </w:r>
                          <w:r>
                            <w:rPr>
                              <w:spacing w:val="-8"/>
                              <w:w w:val="105"/>
                              <w:sz w:val="18"/>
                            </w:rPr>
                            <w:t> </w:t>
                          </w:r>
                          <w:r>
                            <w:rPr>
                              <w:w w:val="105"/>
                              <w:sz w:val="18"/>
                            </w:rPr>
                            <w:t>Methods</w:t>
                          </w:r>
                          <w:r>
                            <w:rPr>
                              <w:spacing w:val="-8"/>
                              <w:w w:val="105"/>
                              <w:sz w:val="18"/>
                            </w:rPr>
                            <w:t> </w:t>
                          </w:r>
                          <w:r>
                            <w:rPr>
                              <w:w w:val="105"/>
                              <w:sz w:val="18"/>
                            </w:rPr>
                            <w:t>—</w:t>
                          </w:r>
                          <w:r>
                            <w:rPr>
                              <w:spacing w:val="-7"/>
                              <w:w w:val="105"/>
                              <w:sz w:val="18"/>
                            </w:rPr>
                            <w:t> </w:t>
                          </w:r>
                          <w:r>
                            <w:rPr>
                              <w:w w:val="105"/>
                              <w:sz w:val="18"/>
                            </w:rPr>
                            <w:t>Plugging</w:t>
                          </w:r>
                          <w:r>
                            <w:rPr>
                              <w:spacing w:val="-8"/>
                              <w:w w:val="105"/>
                              <w:sz w:val="18"/>
                            </w:rPr>
                            <w:t> </w:t>
                          </w:r>
                          <w:r>
                            <w:rPr>
                              <w:w w:val="105"/>
                              <w:sz w:val="18"/>
                            </w:rPr>
                            <w:t>Memory</w:t>
                          </w:r>
                          <w:r>
                            <w:rPr>
                              <w:spacing w:val="-8"/>
                              <w:w w:val="105"/>
                              <w:sz w:val="18"/>
                            </w:rPr>
                            <w:t> </w:t>
                          </w:r>
                          <w:r>
                            <w:rPr>
                              <w:spacing w:val="-2"/>
                              <w:w w:val="105"/>
                              <w:sz w:val="18"/>
                            </w:rPr>
                            <w:t>Leaks</w:t>
                          </w:r>
                        </w:p>
                      </w:txbxContent>
                    </wps:txbx>
                    <wps:bodyPr wrap="square" lIns="0" tIns="0" rIns="0" bIns="0" rtlCol="0">
                      <a:noAutofit/>
                    </wps:bodyPr>
                  </wps:wsp>
                </a:graphicData>
              </a:graphic>
            </wp:anchor>
          </w:drawing>
        </mc:Choice>
        <mc:Fallback>
          <w:pict>
            <v:shape style="position:absolute;margin-left:354.079987pt;margin-top:71.7071pt;width:189.7pt;height:12.9pt;mso-position-horizontal-relative:page;mso-position-vertical-relative:page;z-index:-20473856" type="#_x0000_t202" id="docshape220" filled="false" stroked="false">
              <v:textbox inset="0,0,0,0">
                <w:txbxContent>
                  <w:p>
                    <w:pPr>
                      <w:spacing w:before="12"/>
                      <w:ind w:left="20" w:right="0" w:firstLine="0"/>
                      <w:jc w:val="left"/>
                      <w:rPr>
                        <w:sz w:val="18"/>
                      </w:rPr>
                    </w:pPr>
                    <w:r>
                      <w:rPr>
                        <w:w w:val="105"/>
                        <w:sz w:val="18"/>
                      </w:rPr>
                      <w:t>11</w:t>
                    </w:r>
                    <w:r>
                      <w:rPr>
                        <w:spacing w:val="37"/>
                        <w:w w:val="105"/>
                        <w:sz w:val="18"/>
                      </w:rPr>
                      <w:t> </w:t>
                    </w:r>
                    <w:r>
                      <w:rPr>
                        <w:w w:val="105"/>
                        <w:sz w:val="18"/>
                      </w:rPr>
                      <w:t>Class</w:t>
                    </w:r>
                    <w:r>
                      <w:rPr>
                        <w:spacing w:val="-8"/>
                        <w:w w:val="105"/>
                        <w:sz w:val="18"/>
                      </w:rPr>
                      <w:t> </w:t>
                    </w:r>
                    <w:r>
                      <w:rPr>
                        <w:w w:val="105"/>
                        <w:sz w:val="18"/>
                      </w:rPr>
                      <w:t>Methods</w:t>
                    </w:r>
                    <w:r>
                      <w:rPr>
                        <w:spacing w:val="-8"/>
                        <w:w w:val="105"/>
                        <w:sz w:val="18"/>
                      </w:rPr>
                      <w:t> </w:t>
                    </w:r>
                    <w:r>
                      <w:rPr>
                        <w:w w:val="105"/>
                        <w:sz w:val="18"/>
                      </w:rPr>
                      <w:t>—</w:t>
                    </w:r>
                    <w:r>
                      <w:rPr>
                        <w:spacing w:val="-7"/>
                        <w:w w:val="105"/>
                        <w:sz w:val="18"/>
                      </w:rPr>
                      <w:t> </w:t>
                    </w:r>
                    <w:r>
                      <w:rPr>
                        <w:w w:val="105"/>
                        <w:sz w:val="18"/>
                      </w:rPr>
                      <w:t>Plugging</w:t>
                    </w:r>
                    <w:r>
                      <w:rPr>
                        <w:spacing w:val="-8"/>
                        <w:w w:val="105"/>
                        <w:sz w:val="18"/>
                      </w:rPr>
                      <w:t> </w:t>
                    </w:r>
                    <w:r>
                      <w:rPr>
                        <w:w w:val="105"/>
                        <w:sz w:val="18"/>
                      </w:rPr>
                      <w:t>Memory</w:t>
                    </w:r>
                    <w:r>
                      <w:rPr>
                        <w:spacing w:val="-8"/>
                        <w:w w:val="105"/>
                        <w:sz w:val="18"/>
                      </w:rPr>
                      <w:t> </w:t>
                    </w:r>
                    <w:r>
                      <w:rPr>
                        <w:spacing w:val="-2"/>
                        <w:w w:val="105"/>
                        <w:sz w:val="18"/>
                      </w:rPr>
                      <w:t>Leaks</w:t>
                    </w:r>
                  </w:p>
                </w:txbxContent>
              </v:textbox>
              <w10:wrap type="none"/>
            </v:shape>
          </w:pict>
        </mc:Fallback>
      </mc:AlternateContent>
    </w:r>
  </w:p>
</w:hdr>
</file>

<file path=word/header10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1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43136">
              <wp:simplePos x="0" y="0"/>
              <wp:positionH relativeFrom="page">
                <wp:posOffset>2141220</wp:posOffset>
              </wp:positionH>
              <wp:positionV relativeFrom="page">
                <wp:posOffset>1065277</wp:posOffset>
              </wp:positionV>
              <wp:extent cx="4752340" cy="1270"/>
              <wp:effectExtent l="0" t="0" r="0" b="0"/>
              <wp:wrapNone/>
              <wp:docPr id="299" name="Graphic 299"/>
              <wp:cNvGraphicFramePr>
                <a:graphicFrameLocks/>
              </wp:cNvGraphicFramePr>
              <a:graphic>
                <a:graphicData uri="http://schemas.microsoft.com/office/word/2010/wordprocessingShape">
                  <wps:wsp>
                    <wps:cNvPr id="299" name="Graphic 299"/>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73344"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43648">
              <wp:simplePos x="0" y="0"/>
              <wp:positionH relativeFrom="page">
                <wp:posOffset>2103120</wp:posOffset>
              </wp:positionH>
              <wp:positionV relativeFrom="page">
                <wp:posOffset>898526</wp:posOffset>
              </wp:positionV>
              <wp:extent cx="300990" cy="179070"/>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128</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23.7pt;height:14.1pt;mso-position-horizontal-relative:page;mso-position-vertical-relative:page;z-index:-20472832" type="#_x0000_t202" id="docshape226"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128</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44160">
              <wp:simplePos x="0" y="0"/>
              <wp:positionH relativeFrom="page">
                <wp:posOffset>4496815</wp:posOffset>
              </wp:positionH>
              <wp:positionV relativeFrom="page">
                <wp:posOffset>910680</wp:posOffset>
              </wp:positionV>
              <wp:extent cx="2409190" cy="163830"/>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2409190" cy="163830"/>
                      </a:xfrm>
                      <a:prstGeom prst="rect">
                        <a:avLst/>
                      </a:prstGeom>
                    </wps:spPr>
                    <wps:txbx>
                      <w:txbxContent>
                        <w:p>
                          <w:pPr>
                            <w:spacing w:before="12"/>
                            <w:ind w:left="20" w:right="0" w:firstLine="0"/>
                            <w:jc w:val="left"/>
                            <w:rPr>
                              <w:sz w:val="18"/>
                            </w:rPr>
                          </w:pPr>
                          <w:r>
                            <w:rPr>
                              <w:w w:val="105"/>
                              <w:sz w:val="18"/>
                            </w:rPr>
                            <w:t>11</w:t>
                          </w:r>
                          <w:r>
                            <w:rPr>
                              <w:spacing w:val="37"/>
                              <w:w w:val="105"/>
                              <w:sz w:val="18"/>
                            </w:rPr>
                            <w:t> </w:t>
                          </w:r>
                          <w:r>
                            <w:rPr>
                              <w:w w:val="105"/>
                              <w:sz w:val="18"/>
                            </w:rPr>
                            <w:t>Class</w:t>
                          </w:r>
                          <w:r>
                            <w:rPr>
                              <w:spacing w:val="-8"/>
                              <w:w w:val="105"/>
                              <w:sz w:val="18"/>
                            </w:rPr>
                            <w:t> </w:t>
                          </w:r>
                          <w:r>
                            <w:rPr>
                              <w:w w:val="105"/>
                              <w:sz w:val="18"/>
                            </w:rPr>
                            <w:t>Methods</w:t>
                          </w:r>
                          <w:r>
                            <w:rPr>
                              <w:spacing w:val="-8"/>
                              <w:w w:val="105"/>
                              <w:sz w:val="18"/>
                            </w:rPr>
                            <w:t> </w:t>
                          </w:r>
                          <w:r>
                            <w:rPr>
                              <w:w w:val="105"/>
                              <w:sz w:val="18"/>
                            </w:rPr>
                            <w:t>—</w:t>
                          </w:r>
                          <w:r>
                            <w:rPr>
                              <w:spacing w:val="-7"/>
                              <w:w w:val="105"/>
                              <w:sz w:val="18"/>
                            </w:rPr>
                            <w:t> </w:t>
                          </w:r>
                          <w:r>
                            <w:rPr>
                              <w:w w:val="105"/>
                              <w:sz w:val="18"/>
                            </w:rPr>
                            <w:t>Plugging</w:t>
                          </w:r>
                          <w:r>
                            <w:rPr>
                              <w:spacing w:val="-8"/>
                              <w:w w:val="105"/>
                              <w:sz w:val="18"/>
                            </w:rPr>
                            <w:t> </w:t>
                          </w:r>
                          <w:r>
                            <w:rPr>
                              <w:w w:val="105"/>
                              <w:sz w:val="18"/>
                            </w:rPr>
                            <w:t>Memory</w:t>
                          </w:r>
                          <w:r>
                            <w:rPr>
                              <w:spacing w:val="-8"/>
                              <w:w w:val="105"/>
                              <w:sz w:val="18"/>
                            </w:rPr>
                            <w:t> </w:t>
                          </w:r>
                          <w:r>
                            <w:rPr>
                              <w:spacing w:val="-2"/>
                              <w:w w:val="105"/>
                              <w:sz w:val="18"/>
                            </w:rPr>
                            <w:t>Leaks</w:t>
                          </w:r>
                        </w:p>
                      </w:txbxContent>
                    </wps:txbx>
                    <wps:bodyPr wrap="square" lIns="0" tIns="0" rIns="0" bIns="0" rtlCol="0">
                      <a:noAutofit/>
                    </wps:bodyPr>
                  </wps:wsp>
                </a:graphicData>
              </a:graphic>
            </wp:anchor>
          </w:drawing>
        </mc:Choice>
        <mc:Fallback>
          <w:pict>
            <v:shape style="position:absolute;margin-left:354.079987pt;margin-top:71.7071pt;width:189.7pt;height:12.9pt;mso-position-horizontal-relative:page;mso-position-vertical-relative:page;z-index:-20472320" type="#_x0000_t202" id="docshape227" filled="false" stroked="false">
              <v:textbox inset="0,0,0,0">
                <w:txbxContent>
                  <w:p>
                    <w:pPr>
                      <w:spacing w:before="12"/>
                      <w:ind w:left="20" w:right="0" w:firstLine="0"/>
                      <w:jc w:val="left"/>
                      <w:rPr>
                        <w:sz w:val="18"/>
                      </w:rPr>
                    </w:pPr>
                    <w:r>
                      <w:rPr>
                        <w:w w:val="105"/>
                        <w:sz w:val="18"/>
                      </w:rPr>
                      <w:t>11</w:t>
                    </w:r>
                    <w:r>
                      <w:rPr>
                        <w:spacing w:val="37"/>
                        <w:w w:val="105"/>
                        <w:sz w:val="18"/>
                      </w:rPr>
                      <w:t> </w:t>
                    </w:r>
                    <w:r>
                      <w:rPr>
                        <w:w w:val="105"/>
                        <w:sz w:val="18"/>
                      </w:rPr>
                      <w:t>Class</w:t>
                    </w:r>
                    <w:r>
                      <w:rPr>
                        <w:spacing w:val="-8"/>
                        <w:w w:val="105"/>
                        <w:sz w:val="18"/>
                      </w:rPr>
                      <w:t> </w:t>
                    </w:r>
                    <w:r>
                      <w:rPr>
                        <w:w w:val="105"/>
                        <w:sz w:val="18"/>
                      </w:rPr>
                      <w:t>Methods</w:t>
                    </w:r>
                    <w:r>
                      <w:rPr>
                        <w:spacing w:val="-8"/>
                        <w:w w:val="105"/>
                        <w:sz w:val="18"/>
                      </w:rPr>
                      <w:t> </w:t>
                    </w:r>
                    <w:r>
                      <w:rPr>
                        <w:w w:val="105"/>
                        <w:sz w:val="18"/>
                      </w:rPr>
                      <w:t>—</w:t>
                    </w:r>
                    <w:r>
                      <w:rPr>
                        <w:spacing w:val="-7"/>
                        <w:w w:val="105"/>
                        <w:sz w:val="18"/>
                      </w:rPr>
                      <w:t> </w:t>
                    </w:r>
                    <w:r>
                      <w:rPr>
                        <w:w w:val="105"/>
                        <w:sz w:val="18"/>
                      </w:rPr>
                      <w:t>Plugging</w:t>
                    </w:r>
                    <w:r>
                      <w:rPr>
                        <w:spacing w:val="-8"/>
                        <w:w w:val="105"/>
                        <w:sz w:val="18"/>
                      </w:rPr>
                      <w:t> </w:t>
                    </w:r>
                    <w:r>
                      <w:rPr>
                        <w:w w:val="105"/>
                        <w:sz w:val="18"/>
                      </w:rPr>
                      <w:t>Memory</w:t>
                    </w:r>
                    <w:r>
                      <w:rPr>
                        <w:spacing w:val="-8"/>
                        <w:w w:val="105"/>
                        <w:sz w:val="18"/>
                      </w:rPr>
                      <w:t> </w:t>
                    </w:r>
                    <w:r>
                      <w:rPr>
                        <w:spacing w:val="-2"/>
                        <w:w w:val="105"/>
                        <w:sz w:val="18"/>
                      </w:rPr>
                      <w:t>Leaks</w:t>
                    </w:r>
                  </w:p>
                </w:txbxContent>
              </v:textbox>
              <w10:wrap type="none"/>
            </v:shape>
          </w:pict>
        </mc:Fallback>
      </mc:AlternateContent>
    </w:r>
  </w:p>
</w:hdr>
</file>

<file path=word/header1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1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44672">
              <wp:simplePos x="0" y="0"/>
              <wp:positionH relativeFrom="page">
                <wp:posOffset>2141220</wp:posOffset>
              </wp:positionH>
              <wp:positionV relativeFrom="page">
                <wp:posOffset>1065277</wp:posOffset>
              </wp:positionV>
              <wp:extent cx="4752340" cy="1270"/>
              <wp:effectExtent l="0" t="0" r="0" b="0"/>
              <wp:wrapNone/>
              <wp:docPr id="310" name="Graphic 310"/>
              <wp:cNvGraphicFramePr>
                <a:graphicFrameLocks/>
              </wp:cNvGraphicFramePr>
              <a:graphic>
                <a:graphicData uri="http://schemas.microsoft.com/office/word/2010/wordprocessingShape">
                  <wps:wsp>
                    <wps:cNvPr id="310" name="Graphic 310"/>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71808"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45184">
              <wp:simplePos x="0" y="0"/>
              <wp:positionH relativeFrom="page">
                <wp:posOffset>2103120</wp:posOffset>
              </wp:positionH>
              <wp:positionV relativeFrom="page">
                <wp:posOffset>898526</wp:posOffset>
              </wp:positionV>
              <wp:extent cx="300990" cy="179070"/>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130</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23.7pt;height:14.1pt;mso-position-horizontal-relative:page;mso-position-vertical-relative:page;z-index:-20471296" type="#_x0000_t202" id="docshape234"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130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45696">
              <wp:simplePos x="0" y="0"/>
              <wp:positionH relativeFrom="page">
                <wp:posOffset>4496815</wp:posOffset>
              </wp:positionH>
              <wp:positionV relativeFrom="page">
                <wp:posOffset>910680</wp:posOffset>
              </wp:positionV>
              <wp:extent cx="2409190" cy="163830"/>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2409190" cy="163830"/>
                      </a:xfrm>
                      <a:prstGeom prst="rect">
                        <a:avLst/>
                      </a:prstGeom>
                    </wps:spPr>
                    <wps:txbx>
                      <w:txbxContent>
                        <w:p>
                          <w:pPr>
                            <w:spacing w:before="12"/>
                            <w:ind w:left="20" w:right="0" w:firstLine="0"/>
                            <w:jc w:val="left"/>
                            <w:rPr>
                              <w:sz w:val="18"/>
                            </w:rPr>
                          </w:pPr>
                          <w:r>
                            <w:rPr>
                              <w:w w:val="105"/>
                              <w:sz w:val="18"/>
                            </w:rPr>
                            <w:t>11</w:t>
                          </w:r>
                          <w:r>
                            <w:rPr>
                              <w:spacing w:val="37"/>
                              <w:w w:val="105"/>
                              <w:sz w:val="18"/>
                            </w:rPr>
                            <w:t> </w:t>
                          </w:r>
                          <w:r>
                            <w:rPr>
                              <w:w w:val="105"/>
                              <w:sz w:val="18"/>
                            </w:rPr>
                            <w:t>Class</w:t>
                          </w:r>
                          <w:r>
                            <w:rPr>
                              <w:spacing w:val="-8"/>
                              <w:w w:val="105"/>
                              <w:sz w:val="18"/>
                            </w:rPr>
                            <w:t> </w:t>
                          </w:r>
                          <w:r>
                            <w:rPr>
                              <w:w w:val="105"/>
                              <w:sz w:val="18"/>
                            </w:rPr>
                            <w:t>Methods</w:t>
                          </w:r>
                          <w:r>
                            <w:rPr>
                              <w:spacing w:val="-8"/>
                              <w:w w:val="105"/>
                              <w:sz w:val="18"/>
                            </w:rPr>
                            <w:t> </w:t>
                          </w:r>
                          <w:r>
                            <w:rPr>
                              <w:w w:val="105"/>
                              <w:sz w:val="18"/>
                            </w:rPr>
                            <w:t>—</w:t>
                          </w:r>
                          <w:r>
                            <w:rPr>
                              <w:spacing w:val="-7"/>
                              <w:w w:val="105"/>
                              <w:sz w:val="18"/>
                            </w:rPr>
                            <w:t> </w:t>
                          </w:r>
                          <w:r>
                            <w:rPr>
                              <w:w w:val="105"/>
                              <w:sz w:val="18"/>
                            </w:rPr>
                            <w:t>Plugging</w:t>
                          </w:r>
                          <w:r>
                            <w:rPr>
                              <w:spacing w:val="-8"/>
                              <w:w w:val="105"/>
                              <w:sz w:val="18"/>
                            </w:rPr>
                            <w:t> </w:t>
                          </w:r>
                          <w:r>
                            <w:rPr>
                              <w:w w:val="105"/>
                              <w:sz w:val="18"/>
                            </w:rPr>
                            <w:t>Memory</w:t>
                          </w:r>
                          <w:r>
                            <w:rPr>
                              <w:spacing w:val="-8"/>
                              <w:w w:val="105"/>
                              <w:sz w:val="18"/>
                            </w:rPr>
                            <w:t> </w:t>
                          </w:r>
                          <w:r>
                            <w:rPr>
                              <w:spacing w:val="-2"/>
                              <w:w w:val="105"/>
                              <w:sz w:val="18"/>
                            </w:rPr>
                            <w:t>Leaks</w:t>
                          </w:r>
                        </w:p>
                      </w:txbxContent>
                    </wps:txbx>
                    <wps:bodyPr wrap="square" lIns="0" tIns="0" rIns="0" bIns="0" rtlCol="0">
                      <a:noAutofit/>
                    </wps:bodyPr>
                  </wps:wsp>
                </a:graphicData>
              </a:graphic>
            </wp:anchor>
          </w:drawing>
        </mc:Choice>
        <mc:Fallback>
          <w:pict>
            <v:shape style="position:absolute;margin-left:354.079987pt;margin-top:71.7071pt;width:189.7pt;height:12.9pt;mso-position-horizontal-relative:page;mso-position-vertical-relative:page;z-index:-20470784" type="#_x0000_t202" id="docshape235" filled="false" stroked="false">
              <v:textbox inset="0,0,0,0">
                <w:txbxContent>
                  <w:p>
                    <w:pPr>
                      <w:spacing w:before="12"/>
                      <w:ind w:left="20" w:right="0" w:firstLine="0"/>
                      <w:jc w:val="left"/>
                      <w:rPr>
                        <w:sz w:val="18"/>
                      </w:rPr>
                    </w:pPr>
                    <w:r>
                      <w:rPr>
                        <w:w w:val="105"/>
                        <w:sz w:val="18"/>
                      </w:rPr>
                      <w:t>11</w:t>
                    </w:r>
                    <w:r>
                      <w:rPr>
                        <w:spacing w:val="37"/>
                        <w:w w:val="105"/>
                        <w:sz w:val="18"/>
                      </w:rPr>
                      <w:t> </w:t>
                    </w:r>
                    <w:r>
                      <w:rPr>
                        <w:w w:val="105"/>
                        <w:sz w:val="18"/>
                      </w:rPr>
                      <w:t>Class</w:t>
                    </w:r>
                    <w:r>
                      <w:rPr>
                        <w:spacing w:val="-8"/>
                        <w:w w:val="105"/>
                        <w:sz w:val="18"/>
                      </w:rPr>
                      <w:t> </w:t>
                    </w:r>
                    <w:r>
                      <w:rPr>
                        <w:w w:val="105"/>
                        <w:sz w:val="18"/>
                      </w:rPr>
                      <w:t>Methods</w:t>
                    </w:r>
                    <w:r>
                      <w:rPr>
                        <w:spacing w:val="-8"/>
                        <w:w w:val="105"/>
                        <w:sz w:val="18"/>
                      </w:rPr>
                      <w:t> </w:t>
                    </w:r>
                    <w:r>
                      <w:rPr>
                        <w:w w:val="105"/>
                        <w:sz w:val="18"/>
                      </w:rPr>
                      <w:t>—</w:t>
                    </w:r>
                    <w:r>
                      <w:rPr>
                        <w:spacing w:val="-7"/>
                        <w:w w:val="105"/>
                        <w:sz w:val="18"/>
                      </w:rPr>
                      <w:t> </w:t>
                    </w:r>
                    <w:r>
                      <w:rPr>
                        <w:w w:val="105"/>
                        <w:sz w:val="18"/>
                      </w:rPr>
                      <w:t>Plugging</w:t>
                    </w:r>
                    <w:r>
                      <w:rPr>
                        <w:spacing w:val="-8"/>
                        <w:w w:val="105"/>
                        <w:sz w:val="18"/>
                      </w:rPr>
                      <w:t> </w:t>
                    </w:r>
                    <w:r>
                      <w:rPr>
                        <w:w w:val="105"/>
                        <w:sz w:val="18"/>
                      </w:rPr>
                      <w:t>Memory</w:t>
                    </w:r>
                    <w:r>
                      <w:rPr>
                        <w:spacing w:val="-8"/>
                        <w:w w:val="105"/>
                        <w:sz w:val="18"/>
                      </w:rPr>
                      <w:t> </w:t>
                    </w:r>
                    <w:r>
                      <w:rPr>
                        <w:spacing w:val="-2"/>
                        <w:w w:val="105"/>
                        <w:sz w:val="18"/>
                      </w:rPr>
                      <w:t>Leaks</w:t>
                    </w:r>
                  </w:p>
                </w:txbxContent>
              </v:textbox>
              <w10:wrap type="none"/>
            </v:shape>
          </w:pict>
        </mc:Fallback>
      </mc:AlternateContent>
    </w:r>
  </w:p>
</w:hdr>
</file>

<file path=word/header1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46208">
              <wp:simplePos x="0" y="0"/>
              <wp:positionH relativeFrom="page">
                <wp:posOffset>2141220</wp:posOffset>
              </wp:positionH>
              <wp:positionV relativeFrom="page">
                <wp:posOffset>1065277</wp:posOffset>
              </wp:positionV>
              <wp:extent cx="4752340" cy="1270"/>
              <wp:effectExtent l="0" t="0" r="0" b="0"/>
              <wp:wrapNone/>
              <wp:docPr id="313" name="Graphic 313"/>
              <wp:cNvGraphicFramePr>
                <a:graphicFrameLocks/>
              </wp:cNvGraphicFramePr>
              <a:graphic>
                <a:graphicData uri="http://schemas.microsoft.com/office/word/2010/wordprocessingShape">
                  <wps:wsp>
                    <wps:cNvPr id="313" name="Graphic 313"/>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70272"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46720">
              <wp:simplePos x="0" y="0"/>
              <wp:positionH relativeFrom="page">
                <wp:posOffset>6644640</wp:posOffset>
              </wp:positionH>
              <wp:positionV relativeFrom="page">
                <wp:posOffset>898526</wp:posOffset>
              </wp:positionV>
              <wp:extent cx="300990" cy="179070"/>
              <wp:effectExtent l="0" t="0" r="0" b="0"/>
              <wp:wrapNone/>
              <wp:docPr id="314" name="Textbox 314"/>
              <wp:cNvGraphicFramePr>
                <a:graphicFrameLocks/>
              </wp:cNvGraphicFramePr>
              <a:graphic>
                <a:graphicData uri="http://schemas.microsoft.com/office/word/2010/wordprocessingShape">
                  <wps:wsp>
                    <wps:cNvPr id="314" name="Textbox 314"/>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131</w:t>
                          </w:r>
                          <w:r>
                            <w:rPr>
                              <w:spacing w:val="-5"/>
                            </w:rPr>
                            <w:fldChar w:fldCharType="end"/>
                          </w:r>
                        </w:p>
                      </w:txbxContent>
                    </wps:txbx>
                    <wps:bodyPr wrap="square" lIns="0" tIns="0" rIns="0" bIns="0" rtlCol="0">
                      <a:noAutofit/>
                    </wps:bodyPr>
                  </wps:wsp>
                </a:graphicData>
              </a:graphic>
            </wp:anchor>
          </w:drawing>
        </mc:Choice>
        <mc:Fallback>
          <w:pict>
            <v:shape style="position:absolute;margin-left:523.200012pt;margin-top:70.750099pt;width:23.7pt;height:14.1pt;mso-position-horizontal-relative:page;mso-position-vertical-relative:page;z-index:-20469760" type="#_x0000_t202" id="docshape236"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131</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47232">
              <wp:simplePos x="0" y="0"/>
              <wp:positionH relativeFrom="page">
                <wp:posOffset>2128520</wp:posOffset>
              </wp:positionH>
              <wp:positionV relativeFrom="page">
                <wp:posOffset>910680</wp:posOffset>
              </wp:positionV>
              <wp:extent cx="2499360" cy="163830"/>
              <wp:effectExtent l="0" t="0" r="0" b="0"/>
              <wp:wrapNone/>
              <wp:docPr id="315" name="Textbox 315"/>
              <wp:cNvGraphicFramePr>
                <a:graphicFrameLocks/>
              </wp:cNvGraphicFramePr>
              <a:graphic>
                <a:graphicData uri="http://schemas.microsoft.com/office/word/2010/wordprocessingShape">
                  <wps:wsp>
                    <wps:cNvPr id="315" name="Textbox 315"/>
                    <wps:cNvSpPr txBox="1"/>
                    <wps:spPr>
                      <a:xfrm>
                        <a:off x="0" y="0"/>
                        <a:ext cx="2499360" cy="163830"/>
                      </a:xfrm>
                      <a:prstGeom prst="rect">
                        <a:avLst/>
                      </a:prstGeom>
                    </wps:spPr>
                    <wps:txbx>
                      <w:txbxContent>
                        <w:p>
                          <w:pPr>
                            <w:spacing w:before="12"/>
                            <w:ind w:left="20" w:right="0" w:firstLine="0"/>
                            <w:jc w:val="left"/>
                            <w:rPr>
                              <w:sz w:val="18"/>
                            </w:rPr>
                          </w:pPr>
                          <w:r>
                            <w:rPr>
                              <w:sz w:val="18"/>
                            </w:rPr>
                            <w:t>11.4</w:t>
                          </w:r>
                          <w:r>
                            <w:rPr>
                              <w:spacing w:val="61"/>
                              <w:sz w:val="18"/>
                            </w:rPr>
                            <w:t> </w:t>
                          </w:r>
                          <w:r>
                            <w:rPr>
                              <w:sz w:val="18"/>
                            </w:rPr>
                            <w:t>Programming</w:t>
                          </w:r>
                          <w:r>
                            <w:rPr>
                              <w:spacing w:val="6"/>
                              <w:sz w:val="18"/>
                            </w:rPr>
                            <w:t> </w:t>
                          </w:r>
                          <w:r>
                            <w:rPr>
                              <w:sz w:val="18"/>
                            </w:rPr>
                            <w:t>Savvy</w:t>
                          </w:r>
                          <w:r>
                            <w:rPr>
                              <w:spacing w:val="5"/>
                              <w:sz w:val="18"/>
                            </w:rPr>
                            <w:t> </w:t>
                          </w:r>
                          <w:r>
                            <w:rPr>
                              <w:sz w:val="18"/>
                            </w:rPr>
                            <w:t>—</w:t>
                          </w:r>
                          <w:r>
                            <w:rPr>
                              <w:spacing w:val="7"/>
                              <w:sz w:val="18"/>
                            </w:rPr>
                            <w:t> </w:t>
                          </w:r>
                          <w:r>
                            <w:rPr>
                              <w:sz w:val="18"/>
                            </w:rPr>
                            <w:t>A</w:t>
                          </w:r>
                          <w:r>
                            <w:rPr>
                              <w:spacing w:val="5"/>
                              <w:sz w:val="18"/>
                            </w:rPr>
                            <w:t> </w:t>
                          </w:r>
                          <w:r>
                            <w:rPr>
                              <w:sz w:val="18"/>
                            </w:rPr>
                            <w:t>Classy</w:t>
                          </w:r>
                          <w:r>
                            <w:rPr>
                              <w:spacing w:val="6"/>
                              <w:sz w:val="18"/>
                            </w:rPr>
                            <w:t> </w:t>
                          </w:r>
                          <w:r>
                            <w:rPr>
                              <w:spacing w:val="-2"/>
                              <w:sz w:val="18"/>
                            </w:rPr>
                            <w:t>Calculator</w:t>
                          </w:r>
                        </w:p>
                      </w:txbxContent>
                    </wps:txbx>
                    <wps:bodyPr wrap="square" lIns="0" tIns="0" rIns="0" bIns="0" rtlCol="0">
                      <a:noAutofit/>
                    </wps:bodyPr>
                  </wps:wsp>
                </a:graphicData>
              </a:graphic>
            </wp:anchor>
          </w:drawing>
        </mc:Choice>
        <mc:Fallback>
          <w:pict>
            <v:shape style="position:absolute;margin-left:167.600006pt;margin-top:71.7071pt;width:196.8pt;height:12.9pt;mso-position-horizontal-relative:page;mso-position-vertical-relative:page;z-index:-20469248" type="#_x0000_t202" id="docshape237" filled="false" stroked="false">
              <v:textbox inset="0,0,0,0">
                <w:txbxContent>
                  <w:p>
                    <w:pPr>
                      <w:spacing w:before="12"/>
                      <w:ind w:left="20" w:right="0" w:firstLine="0"/>
                      <w:jc w:val="left"/>
                      <w:rPr>
                        <w:sz w:val="18"/>
                      </w:rPr>
                    </w:pPr>
                    <w:r>
                      <w:rPr>
                        <w:sz w:val="18"/>
                      </w:rPr>
                      <w:t>11.4</w:t>
                    </w:r>
                    <w:r>
                      <w:rPr>
                        <w:spacing w:val="61"/>
                        <w:sz w:val="18"/>
                      </w:rPr>
                      <w:t> </w:t>
                    </w:r>
                    <w:r>
                      <w:rPr>
                        <w:sz w:val="18"/>
                      </w:rPr>
                      <w:t>Programming</w:t>
                    </w:r>
                    <w:r>
                      <w:rPr>
                        <w:spacing w:val="6"/>
                        <w:sz w:val="18"/>
                      </w:rPr>
                      <w:t> </w:t>
                    </w:r>
                    <w:r>
                      <w:rPr>
                        <w:sz w:val="18"/>
                      </w:rPr>
                      <w:t>Savvy</w:t>
                    </w:r>
                    <w:r>
                      <w:rPr>
                        <w:spacing w:val="5"/>
                        <w:sz w:val="18"/>
                      </w:rPr>
                      <w:t> </w:t>
                    </w:r>
                    <w:r>
                      <w:rPr>
                        <w:sz w:val="18"/>
                      </w:rPr>
                      <w:t>—</w:t>
                    </w:r>
                    <w:r>
                      <w:rPr>
                        <w:spacing w:val="7"/>
                        <w:sz w:val="18"/>
                      </w:rPr>
                      <w:t> </w:t>
                    </w:r>
                    <w:r>
                      <w:rPr>
                        <w:sz w:val="18"/>
                      </w:rPr>
                      <w:t>A</w:t>
                    </w:r>
                    <w:r>
                      <w:rPr>
                        <w:spacing w:val="5"/>
                        <w:sz w:val="18"/>
                      </w:rPr>
                      <w:t> </w:t>
                    </w:r>
                    <w:r>
                      <w:rPr>
                        <w:sz w:val="18"/>
                      </w:rPr>
                      <w:t>Classy</w:t>
                    </w:r>
                    <w:r>
                      <w:rPr>
                        <w:spacing w:val="6"/>
                        <w:sz w:val="18"/>
                      </w:rPr>
                      <w:t> </w:t>
                    </w:r>
                    <w:r>
                      <w:rPr>
                        <w:spacing w:val="-2"/>
                        <w:sz w:val="18"/>
                      </w:rPr>
                      <w:t>Calculator</w:t>
                    </w:r>
                  </w:p>
                </w:txbxContent>
              </v:textbox>
              <w10:wrap type="none"/>
            </v:shape>
          </w:pict>
        </mc:Fallback>
      </mc:AlternateContent>
    </w:r>
  </w:p>
</w:hdr>
</file>

<file path=word/header1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1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1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47744">
              <wp:simplePos x="0" y="0"/>
              <wp:positionH relativeFrom="page">
                <wp:posOffset>2141220</wp:posOffset>
              </wp:positionH>
              <wp:positionV relativeFrom="page">
                <wp:posOffset>1065277</wp:posOffset>
              </wp:positionV>
              <wp:extent cx="4752340" cy="1270"/>
              <wp:effectExtent l="0" t="0" r="0" b="0"/>
              <wp:wrapNone/>
              <wp:docPr id="327" name="Graphic 327"/>
              <wp:cNvGraphicFramePr>
                <a:graphicFrameLocks/>
              </wp:cNvGraphicFramePr>
              <a:graphic>
                <a:graphicData uri="http://schemas.microsoft.com/office/word/2010/wordprocessingShape">
                  <wps:wsp>
                    <wps:cNvPr id="327" name="Graphic 327"/>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68736"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48256">
              <wp:simplePos x="0" y="0"/>
              <wp:positionH relativeFrom="page">
                <wp:posOffset>2103120</wp:posOffset>
              </wp:positionH>
              <wp:positionV relativeFrom="page">
                <wp:posOffset>898526</wp:posOffset>
              </wp:positionV>
              <wp:extent cx="300990" cy="179070"/>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144</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23.7pt;height:14.1pt;mso-position-horizontal-relative:page;mso-position-vertical-relative:page;z-index:-20468224" type="#_x0000_t202" id="docshape248"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144</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48768">
              <wp:simplePos x="0" y="0"/>
              <wp:positionH relativeFrom="page">
                <wp:posOffset>3695191</wp:posOffset>
              </wp:positionH>
              <wp:positionV relativeFrom="page">
                <wp:posOffset>910680</wp:posOffset>
              </wp:positionV>
              <wp:extent cx="3210560" cy="163830"/>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a:off x="0" y="0"/>
                        <a:ext cx="3210560" cy="163830"/>
                      </a:xfrm>
                      <a:prstGeom prst="rect">
                        <a:avLst/>
                      </a:prstGeom>
                    </wps:spPr>
                    <wps:txbx>
                      <w:txbxContent>
                        <w:p>
                          <w:pPr>
                            <w:spacing w:before="12"/>
                            <w:ind w:left="20" w:right="0" w:firstLine="0"/>
                            <w:jc w:val="left"/>
                            <w:rPr>
                              <w:sz w:val="18"/>
                            </w:rPr>
                          </w:pPr>
                          <w:r>
                            <w:rPr>
                              <w:sz w:val="18"/>
                            </w:rPr>
                            <w:t>12</w:t>
                          </w:r>
                          <w:r>
                            <w:rPr>
                              <w:spacing w:val="58"/>
                              <w:sz w:val="18"/>
                            </w:rPr>
                            <w:t> </w:t>
                          </w:r>
                          <w:r>
                            <w:rPr>
                              <w:sz w:val="18"/>
                            </w:rPr>
                            <w:t>Persistent</w:t>
                          </w:r>
                          <w:r>
                            <w:rPr>
                              <w:spacing w:val="7"/>
                              <w:sz w:val="18"/>
                            </w:rPr>
                            <w:t> </w:t>
                          </w:r>
                          <w:r>
                            <w:rPr>
                              <w:sz w:val="18"/>
                            </w:rPr>
                            <w:t>Objects</w:t>
                          </w:r>
                          <w:r>
                            <w:rPr>
                              <w:spacing w:val="4"/>
                              <w:sz w:val="18"/>
                            </w:rPr>
                            <w:t> </w:t>
                          </w:r>
                          <w:r>
                            <w:rPr>
                              <w:sz w:val="18"/>
                            </w:rPr>
                            <w:t>—</w:t>
                          </w:r>
                          <w:r>
                            <w:rPr>
                              <w:spacing w:val="6"/>
                              <w:sz w:val="18"/>
                            </w:rPr>
                            <w:t> </w:t>
                          </w:r>
                          <w:r>
                            <w:rPr>
                              <w:sz w:val="18"/>
                            </w:rPr>
                            <w:t>Storing</w:t>
                          </w:r>
                          <w:r>
                            <w:rPr>
                              <w:spacing w:val="4"/>
                              <w:sz w:val="18"/>
                            </w:rPr>
                            <w:t> </w:t>
                          </w:r>
                          <w:r>
                            <w:rPr>
                              <w:sz w:val="18"/>
                            </w:rPr>
                            <w:t>and</w:t>
                          </w:r>
                          <w:r>
                            <w:rPr>
                              <w:spacing w:val="5"/>
                              <w:sz w:val="18"/>
                            </w:rPr>
                            <w:t> </w:t>
                          </w:r>
                          <w:r>
                            <w:rPr>
                              <w:sz w:val="18"/>
                            </w:rPr>
                            <w:t>Loading</w:t>
                          </w:r>
                          <w:r>
                            <w:rPr>
                              <w:spacing w:val="4"/>
                              <w:sz w:val="18"/>
                            </w:rPr>
                            <w:t> </w:t>
                          </w:r>
                          <w:r>
                            <w:rPr>
                              <w:sz w:val="18"/>
                            </w:rPr>
                            <w:t>Data</w:t>
                          </w:r>
                          <w:r>
                            <w:rPr>
                              <w:spacing w:val="4"/>
                              <w:sz w:val="18"/>
                            </w:rPr>
                            <w:t> </w:t>
                          </w:r>
                          <w:r>
                            <w:rPr>
                              <w:spacing w:val="-2"/>
                              <w:sz w:val="18"/>
                            </w:rPr>
                            <w:t>Structures</w:t>
                          </w:r>
                        </w:p>
                      </w:txbxContent>
                    </wps:txbx>
                    <wps:bodyPr wrap="square" lIns="0" tIns="0" rIns="0" bIns="0" rtlCol="0">
                      <a:noAutofit/>
                    </wps:bodyPr>
                  </wps:wsp>
                </a:graphicData>
              </a:graphic>
            </wp:anchor>
          </w:drawing>
        </mc:Choice>
        <mc:Fallback>
          <w:pict>
            <v:shape style="position:absolute;margin-left:290.959991pt;margin-top:71.7071pt;width:252.8pt;height:12.9pt;mso-position-horizontal-relative:page;mso-position-vertical-relative:page;z-index:-20467712" type="#_x0000_t202" id="docshape249" filled="false" stroked="false">
              <v:textbox inset="0,0,0,0">
                <w:txbxContent>
                  <w:p>
                    <w:pPr>
                      <w:spacing w:before="12"/>
                      <w:ind w:left="20" w:right="0" w:firstLine="0"/>
                      <w:jc w:val="left"/>
                      <w:rPr>
                        <w:sz w:val="18"/>
                      </w:rPr>
                    </w:pPr>
                    <w:r>
                      <w:rPr>
                        <w:sz w:val="18"/>
                      </w:rPr>
                      <w:t>12</w:t>
                    </w:r>
                    <w:r>
                      <w:rPr>
                        <w:spacing w:val="58"/>
                        <w:sz w:val="18"/>
                      </w:rPr>
                      <w:t> </w:t>
                    </w:r>
                    <w:r>
                      <w:rPr>
                        <w:sz w:val="18"/>
                      </w:rPr>
                      <w:t>Persistent</w:t>
                    </w:r>
                    <w:r>
                      <w:rPr>
                        <w:spacing w:val="7"/>
                        <w:sz w:val="18"/>
                      </w:rPr>
                      <w:t> </w:t>
                    </w:r>
                    <w:r>
                      <w:rPr>
                        <w:sz w:val="18"/>
                      </w:rPr>
                      <w:t>Objects</w:t>
                    </w:r>
                    <w:r>
                      <w:rPr>
                        <w:spacing w:val="4"/>
                        <w:sz w:val="18"/>
                      </w:rPr>
                      <w:t> </w:t>
                    </w:r>
                    <w:r>
                      <w:rPr>
                        <w:sz w:val="18"/>
                      </w:rPr>
                      <w:t>—</w:t>
                    </w:r>
                    <w:r>
                      <w:rPr>
                        <w:spacing w:val="6"/>
                        <w:sz w:val="18"/>
                      </w:rPr>
                      <w:t> </w:t>
                    </w:r>
                    <w:r>
                      <w:rPr>
                        <w:sz w:val="18"/>
                      </w:rPr>
                      <w:t>Storing</w:t>
                    </w:r>
                    <w:r>
                      <w:rPr>
                        <w:spacing w:val="4"/>
                        <w:sz w:val="18"/>
                      </w:rPr>
                      <w:t> </w:t>
                    </w:r>
                    <w:r>
                      <w:rPr>
                        <w:sz w:val="18"/>
                      </w:rPr>
                      <w:t>and</w:t>
                    </w:r>
                    <w:r>
                      <w:rPr>
                        <w:spacing w:val="5"/>
                        <w:sz w:val="18"/>
                      </w:rPr>
                      <w:t> </w:t>
                    </w:r>
                    <w:r>
                      <w:rPr>
                        <w:sz w:val="18"/>
                      </w:rPr>
                      <w:t>Loading</w:t>
                    </w:r>
                    <w:r>
                      <w:rPr>
                        <w:spacing w:val="4"/>
                        <w:sz w:val="18"/>
                      </w:rPr>
                      <w:t> </w:t>
                    </w:r>
                    <w:r>
                      <w:rPr>
                        <w:sz w:val="18"/>
                      </w:rPr>
                      <w:t>Data</w:t>
                    </w:r>
                    <w:r>
                      <w:rPr>
                        <w:spacing w:val="4"/>
                        <w:sz w:val="18"/>
                      </w:rPr>
                      <w:t> </w:t>
                    </w:r>
                    <w:r>
                      <w:rPr>
                        <w:spacing w:val="-2"/>
                        <w:sz w:val="18"/>
                      </w:rPr>
                      <w:t>Structures</w:t>
                    </w:r>
                  </w:p>
                </w:txbxContent>
              </v:textbox>
              <w10:wrap type="none"/>
            </v:shape>
          </w:pict>
        </mc:Fallback>
      </mc:AlternateContent>
    </w:r>
  </w:p>
</w:hdr>
</file>

<file path=word/header1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49280">
              <wp:simplePos x="0" y="0"/>
              <wp:positionH relativeFrom="page">
                <wp:posOffset>2141220</wp:posOffset>
              </wp:positionH>
              <wp:positionV relativeFrom="page">
                <wp:posOffset>1065277</wp:posOffset>
              </wp:positionV>
              <wp:extent cx="4752340" cy="1270"/>
              <wp:effectExtent l="0" t="0" r="0" b="0"/>
              <wp:wrapNone/>
              <wp:docPr id="330" name="Graphic 330"/>
              <wp:cNvGraphicFramePr>
                <a:graphicFrameLocks/>
              </wp:cNvGraphicFramePr>
              <a:graphic>
                <a:graphicData uri="http://schemas.microsoft.com/office/word/2010/wordprocessingShape">
                  <wps:wsp>
                    <wps:cNvPr id="330" name="Graphic 330"/>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67200"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49792">
              <wp:simplePos x="0" y="0"/>
              <wp:positionH relativeFrom="page">
                <wp:posOffset>6644640</wp:posOffset>
              </wp:positionH>
              <wp:positionV relativeFrom="page">
                <wp:posOffset>898526</wp:posOffset>
              </wp:positionV>
              <wp:extent cx="300990" cy="179070"/>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145</w:t>
                          </w:r>
                          <w:r>
                            <w:rPr>
                              <w:spacing w:val="-5"/>
                            </w:rPr>
                            <w:fldChar w:fldCharType="end"/>
                          </w:r>
                        </w:p>
                      </w:txbxContent>
                    </wps:txbx>
                    <wps:bodyPr wrap="square" lIns="0" tIns="0" rIns="0" bIns="0" rtlCol="0">
                      <a:noAutofit/>
                    </wps:bodyPr>
                  </wps:wsp>
                </a:graphicData>
              </a:graphic>
            </wp:anchor>
          </w:drawing>
        </mc:Choice>
        <mc:Fallback>
          <w:pict>
            <v:shape style="position:absolute;margin-left:523.200012pt;margin-top:70.750099pt;width:23.7pt;height:14.1pt;mso-position-horizontal-relative:page;mso-position-vertical-relative:page;z-index:-20466688" type="#_x0000_t202" id="docshape250"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145</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50304">
              <wp:simplePos x="0" y="0"/>
              <wp:positionH relativeFrom="page">
                <wp:posOffset>2128520</wp:posOffset>
              </wp:positionH>
              <wp:positionV relativeFrom="page">
                <wp:posOffset>910680</wp:posOffset>
              </wp:positionV>
              <wp:extent cx="927735" cy="163830"/>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927735" cy="163830"/>
                      </a:xfrm>
                      <a:prstGeom prst="rect">
                        <a:avLst/>
                      </a:prstGeom>
                    </wps:spPr>
                    <wps:txbx>
                      <w:txbxContent>
                        <w:p>
                          <w:pPr>
                            <w:spacing w:before="12"/>
                            <w:ind w:left="20" w:right="0" w:firstLine="0"/>
                            <w:jc w:val="left"/>
                            <w:rPr>
                              <w:sz w:val="18"/>
                            </w:rPr>
                          </w:pPr>
                          <w:r>
                            <w:rPr>
                              <w:sz w:val="18"/>
                            </w:rPr>
                            <w:t>12.1</w:t>
                          </w:r>
                          <w:r>
                            <w:rPr>
                              <w:spacing w:val="51"/>
                              <w:sz w:val="18"/>
                            </w:rPr>
                            <w:t> </w:t>
                          </w:r>
                          <w:r>
                            <w:rPr>
                              <w:sz w:val="18"/>
                            </w:rPr>
                            <w:t>An</w:t>
                          </w:r>
                          <w:r>
                            <w:rPr>
                              <w:spacing w:val="1"/>
                              <w:sz w:val="18"/>
                            </w:rPr>
                            <w:t> </w:t>
                          </w:r>
                          <w:r>
                            <w:rPr>
                              <w:spacing w:val="-2"/>
                              <w:sz w:val="18"/>
                            </w:rPr>
                            <w:t>Example</w:t>
                          </w:r>
                        </w:p>
                      </w:txbxContent>
                    </wps:txbx>
                    <wps:bodyPr wrap="square" lIns="0" tIns="0" rIns="0" bIns="0" rtlCol="0">
                      <a:noAutofit/>
                    </wps:bodyPr>
                  </wps:wsp>
                </a:graphicData>
              </a:graphic>
            </wp:anchor>
          </w:drawing>
        </mc:Choice>
        <mc:Fallback>
          <w:pict>
            <v:shape style="position:absolute;margin-left:167.600006pt;margin-top:71.7071pt;width:73.05pt;height:12.9pt;mso-position-horizontal-relative:page;mso-position-vertical-relative:page;z-index:-20466176" type="#_x0000_t202" id="docshape251" filled="false" stroked="false">
              <v:textbox inset="0,0,0,0">
                <w:txbxContent>
                  <w:p>
                    <w:pPr>
                      <w:spacing w:before="12"/>
                      <w:ind w:left="20" w:right="0" w:firstLine="0"/>
                      <w:jc w:val="left"/>
                      <w:rPr>
                        <w:sz w:val="18"/>
                      </w:rPr>
                    </w:pPr>
                    <w:r>
                      <w:rPr>
                        <w:sz w:val="18"/>
                      </w:rPr>
                      <w:t>12.1</w:t>
                    </w:r>
                    <w:r>
                      <w:rPr>
                        <w:spacing w:val="51"/>
                        <w:sz w:val="18"/>
                      </w:rPr>
                      <w:t> </w:t>
                    </w:r>
                    <w:r>
                      <w:rPr>
                        <w:sz w:val="18"/>
                      </w:rPr>
                      <w:t>An</w:t>
                    </w:r>
                    <w:r>
                      <w:rPr>
                        <w:spacing w:val="1"/>
                        <w:sz w:val="18"/>
                      </w:rPr>
                      <w:t> </w:t>
                    </w:r>
                    <w:r>
                      <w:rPr>
                        <w:spacing w:val="-2"/>
                        <w:sz w:val="18"/>
                      </w:rPr>
                      <w:t>Example</w:t>
                    </w:r>
                  </w:p>
                </w:txbxContent>
              </v:textbox>
              <w10:wrap type="none"/>
            </v:shape>
          </w:pict>
        </mc:Fallback>
      </mc:AlternateContent>
    </w:r>
  </w:p>
</w:hdr>
</file>

<file path=word/header1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1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50816">
              <wp:simplePos x="0" y="0"/>
              <wp:positionH relativeFrom="page">
                <wp:posOffset>2141220</wp:posOffset>
              </wp:positionH>
              <wp:positionV relativeFrom="page">
                <wp:posOffset>1065277</wp:posOffset>
              </wp:positionV>
              <wp:extent cx="4752340" cy="1270"/>
              <wp:effectExtent l="0" t="0" r="0" b="0"/>
              <wp:wrapNone/>
              <wp:docPr id="334" name="Graphic 334"/>
              <wp:cNvGraphicFramePr>
                <a:graphicFrameLocks/>
              </wp:cNvGraphicFramePr>
              <a:graphic>
                <a:graphicData uri="http://schemas.microsoft.com/office/word/2010/wordprocessingShape">
                  <wps:wsp>
                    <wps:cNvPr id="334" name="Graphic 334"/>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65664"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51328">
              <wp:simplePos x="0" y="0"/>
              <wp:positionH relativeFrom="page">
                <wp:posOffset>2103120</wp:posOffset>
              </wp:positionH>
              <wp:positionV relativeFrom="page">
                <wp:posOffset>898526</wp:posOffset>
              </wp:positionV>
              <wp:extent cx="300990" cy="179070"/>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150</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23.7pt;height:14.1pt;mso-position-horizontal-relative:page;mso-position-vertical-relative:page;z-index:-20465152" type="#_x0000_t202" id="docshape252"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150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51840">
              <wp:simplePos x="0" y="0"/>
              <wp:positionH relativeFrom="page">
                <wp:posOffset>3695191</wp:posOffset>
              </wp:positionH>
              <wp:positionV relativeFrom="page">
                <wp:posOffset>910680</wp:posOffset>
              </wp:positionV>
              <wp:extent cx="3210560" cy="163830"/>
              <wp:effectExtent l="0" t="0" r="0" b="0"/>
              <wp:wrapNone/>
              <wp:docPr id="336" name="Textbox 336"/>
              <wp:cNvGraphicFramePr>
                <a:graphicFrameLocks/>
              </wp:cNvGraphicFramePr>
              <a:graphic>
                <a:graphicData uri="http://schemas.microsoft.com/office/word/2010/wordprocessingShape">
                  <wps:wsp>
                    <wps:cNvPr id="336" name="Textbox 336"/>
                    <wps:cNvSpPr txBox="1"/>
                    <wps:spPr>
                      <a:xfrm>
                        <a:off x="0" y="0"/>
                        <a:ext cx="3210560" cy="163830"/>
                      </a:xfrm>
                      <a:prstGeom prst="rect">
                        <a:avLst/>
                      </a:prstGeom>
                    </wps:spPr>
                    <wps:txbx>
                      <w:txbxContent>
                        <w:p>
                          <w:pPr>
                            <w:spacing w:before="12"/>
                            <w:ind w:left="20" w:right="0" w:firstLine="0"/>
                            <w:jc w:val="left"/>
                            <w:rPr>
                              <w:sz w:val="18"/>
                            </w:rPr>
                          </w:pPr>
                          <w:r>
                            <w:rPr>
                              <w:sz w:val="18"/>
                            </w:rPr>
                            <w:t>12</w:t>
                          </w:r>
                          <w:r>
                            <w:rPr>
                              <w:spacing w:val="58"/>
                              <w:sz w:val="18"/>
                            </w:rPr>
                            <w:t> </w:t>
                          </w:r>
                          <w:r>
                            <w:rPr>
                              <w:sz w:val="18"/>
                            </w:rPr>
                            <w:t>Persistent</w:t>
                          </w:r>
                          <w:r>
                            <w:rPr>
                              <w:spacing w:val="7"/>
                              <w:sz w:val="18"/>
                            </w:rPr>
                            <w:t> </w:t>
                          </w:r>
                          <w:r>
                            <w:rPr>
                              <w:sz w:val="18"/>
                            </w:rPr>
                            <w:t>Objects</w:t>
                          </w:r>
                          <w:r>
                            <w:rPr>
                              <w:spacing w:val="4"/>
                              <w:sz w:val="18"/>
                            </w:rPr>
                            <w:t> </w:t>
                          </w:r>
                          <w:r>
                            <w:rPr>
                              <w:sz w:val="18"/>
                            </w:rPr>
                            <w:t>—</w:t>
                          </w:r>
                          <w:r>
                            <w:rPr>
                              <w:spacing w:val="6"/>
                              <w:sz w:val="18"/>
                            </w:rPr>
                            <w:t> </w:t>
                          </w:r>
                          <w:r>
                            <w:rPr>
                              <w:sz w:val="18"/>
                            </w:rPr>
                            <w:t>Storing</w:t>
                          </w:r>
                          <w:r>
                            <w:rPr>
                              <w:spacing w:val="4"/>
                              <w:sz w:val="18"/>
                            </w:rPr>
                            <w:t> </w:t>
                          </w:r>
                          <w:r>
                            <w:rPr>
                              <w:sz w:val="18"/>
                            </w:rPr>
                            <w:t>and</w:t>
                          </w:r>
                          <w:r>
                            <w:rPr>
                              <w:spacing w:val="5"/>
                              <w:sz w:val="18"/>
                            </w:rPr>
                            <w:t> </w:t>
                          </w:r>
                          <w:r>
                            <w:rPr>
                              <w:sz w:val="18"/>
                            </w:rPr>
                            <w:t>Loading</w:t>
                          </w:r>
                          <w:r>
                            <w:rPr>
                              <w:spacing w:val="4"/>
                              <w:sz w:val="18"/>
                            </w:rPr>
                            <w:t> </w:t>
                          </w:r>
                          <w:r>
                            <w:rPr>
                              <w:sz w:val="18"/>
                            </w:rPr>
                            <w:t>Data</w:t>
                          </w:r>
                          <w:r>
                            <w:rPr>
                              <w:spacing w:val="4"/>
                              <w:sz w:val="18"/>
                            </w:rPr>
                            <w:t> </w:t>
                          </w:r>
                          <w:r>
                            <w:rPr>
                              <w:spacing w:val="-2"/>
                              <w:sz w:val="18"/>
                            </w:rPr>
                            <w:t>Structures</w:t>
                          </w:r>
                        </w:p>
                      </w:txbxContent>
                    </wps:txbx>
                    <wps:bodyPr wrap="square" lIns="0" tIns="0" rIns="0" bIns="0" rtlCol="0">
                      <a:noAutofit/>
                    </wps:bodyPr>
                  </wps:wsp>
                </a:graphicData>
              </a:graphic>
            </wp:anchor>
          </w:drawing>
        </mc:Choice>
        <mc:Fallback>
          <w:pict>
            <v:shape style="position:absolute;margin-left:290.959991pt;margin-top:71.7071pt;width:252.8pt;height:12.9pt;mso-position-horizontal-relative:page;mso-position-vertical-relative:page;z-index:-20464640" type="#_x0000_t202" id="docshape253" filled="false" stroked="false">
              <v:textbox inset="0,0,0,0">
                <w:txbxContent>
                  <w:p>
                    <w:pPr>
                      <w:spacing w:before="12"/>
                      <w:ind w:left="20" w:right="0" w:firstLine="0"/>
                      <w:jc w:val="left"/>
                      <w:rPr>
                        <w:sz w:val="18"/>
                      </w:rPr>
                    </w:pPr>
                    <w:r>
                      <w:rPr>
                        <w:sz w:val="18"/>
                      </w:rPr>
                      <w:t>12</w:t>
                    </w:r>
                    <w:r>
                      <w:rPr>
                        <w:spacing w:val="58"/>
                        <w:sz w:val="18"/>
                      </w:rPr>
                      <w:t> </w:t>
                    </w:r>
                    <w:r>
                      <w:rPr>
                        <w:sz w:val="18"/>
                      </w:rPr>
                      <w:t>Persistent</w:t>
                    </w:r>
                    <w:r>
                      <w:rPr>
                        <w:spacing w:val="7"/>
                        <w:sz w:val="18"/>
                      </w:rPr>
                      <w:t> </w:t>
                    </w:r>
                    <w:r>
                      <w:rPr>
                        <w:sz w:val="18"/>
                      </w:rPr>
                      <w:t>Objects</w:t>
                    </w:r>
                    <w:r>
                      <w:rPr>
                        <w:spacing w:val="4"/>
                        <w:sz w:val="18"/>
                      </w:rPr>
                      <w:t> </w:t>
                    </w:r>
                    <w:r>
                      <w:rPr>
                        <w:sz w:val="18"/>
                      </w:rPr>
                      <w:t>—</w:t>
                    </w:r>
                    <w:r>
                      <w:rPr>
                        <w:spacing w:val="6"/>
                        <w:sz w:val="18"/>
                      </w:rPr>
                      <w:t> </w:t>
                    </w:r>
                    <w:r>
                      <w:rPr>
                        <w:sz w:val="18"/>
                      </w:rPr>
                      <w:t>Storing</w:t>
                    </w:r>
                    <w:r>
                      <w:rPr>
                        <w:spacing w:val="4"/>
                        <w:sz w:val="18"/>
                      </w:rPr>
                      <w:t> </w:t>
                    </w:r>
                    <w:r>
                      <w:rPr>
                        <w:sz w:val="18"/>
                      </w:rPr>
                      <w:t>and</w:t>
                    </w:r>
                    <w:r>
                      <w:rPr>
                        <w:spacing w:val="5"/>
                        <w:sz w:val="18"/>
                      </w:rPr>
                      <w:t> </w:t>
                    </w:r>
                    <w:r>
                      <w:rPr>
                        <w:sz w:val="18"/>
                      </w:rPr>
                      <w:t>Loading</w:t>
                    </w:r>
                    <w:r>
                      <w:rPr>
                        <w:spacing w:val="4"/>
                        <w:sz w:val="18"/>
                      </w:rPr>
                      <w:t> </w:t>
                    </w:r>
                    <w:r>
                      <w:rPr>
                        <w:sz w:val="18"/>
                      </w:rPr>
                      <w:t>Data</w:t>
                    </w:r>
                    <w:r>
                      <w:rPr>
                        <w:spacing w:val="4"/>
                        <w:sz w:val="18"/>
                      </w:rPr>
                      <w:t> </w:t>
                    </w:r>
                    <w:r>
                      <w:rPr>
                        <w:spacing w:val="-2"/>
                        <w:sz w:val="18"/>
                      </w:rPr>
                      <w:t>Structures</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767872">
              <wp:simplePos x="0" y="0"/>
              <wp:positionH relativeFrom="page">
                <wp:posOffset>2141220</wp:posOffset>
              </wp:positionH>
              <wp:positionV relativeFrom="page">
                <wp:posOffset>1065277</wp:posOffset>
              </wp:positionV>
              <wp:extent cx="475234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548608"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768384">
              <wp:simplePos x="0" y="0"/>
              <wp:positionH relativeFrom="page">
                <wp:posOffset>2103120</wp:posOffset>
              </wp:positionH>
              <wp:positionV relativeFrom="page">
                <wp:posOffset>898526</wp:posOffset>
              </wp:positionV>
              <wp:extent cx="230504" cy="17907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30504"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18.150pt;height:14.1pt;mso-position-horizontal-relative:page;mso-position-vertical-relative:page;z-index:-20548096" type="#_x0000_t202" id="docshape17"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768896">
              <wp:simplePos x="0" y="0"/>
              <wp:positionH relativeFrom="page">
                <wp:posOffset>4582159</wp:posOffset>
              </wp:positionH>
              <wp:positionV relativeFrom="page">
                <wp:posOffset>910680</wp:posOffset>
              </wp:positionV>
              <wp:extent cx="2324100" cy="16383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324100" cy="163830"/>
                      </a:xfrm>
                      <a:prstGeom prst="rect">
                        <a:avLst/>
                      </a:prstGeom>
                    </wps:spPr>
                    <wps:txbx>
                      <w:txbxContent>
                        <w:p>
                          <w:pPr>
                            <w:spacing w:before="12"/>
                            <w:ind w:left="20" w:right="0" w:firstLine="0"/>
                            <w:jc w:val="left"/>
                            <w:rPr>
                              <w:sz w:val="18"/>
                            </w:rPr>
                          </w:pPr>
                          <w:r>
                            <w:rPr>
                              <w:sz w:val="18"/>
                            </w:rPr>
                            <w:t>1</w:t>
                          </w:r>
                          <w:r>
                            <w:rPr>
                              <w:spacing w:val="52"/>
                              <w:sz w:val="18"/>
                            </w:rPr>
                            <w:t> </w:t>
                          </w:r>
                          <w:r>
                            <w:rPr>
                              <w:sz w:val="18"/>
                            </w:rPr>
                            <w:t>Abstract</w:t>
                          </w:r>
                          <w:r>
                            <w:rPr>
                              <w:spacing w:val="3"/>
                              <w:sz w:val="18"/>
                            </w:rPr>
                            <w:t> </w:t>
                          </w:r>
                          <w:r>
                            <w:rPr>
                              <w:sz w:val="18"/>
                            </w:rPr>
                            <w:t>Data</w:t>
                          </w:r>
                          <w:r>
                            <w:rPr>
                              <w:spacing w:val="1"/>
                              <w:sz w:val="18"/>
                            </w:rPr>
                            <w:t> </w:t>
                          </w:r>
                          <w:r>
                            <w:rPr>
                              <w:sz w:val="18"/>
                            </w:rPr>
                            <w:t>Types</w:t>
                          </w:r>
                          <w:r>
                            <w:rPr>
                              <w:spacing w:val="1"/>
                              <w:sz w:val="18"/>
                            </w:rPr>
                            <w:t> </w:t>
                          </w:r>
                          <w:r>
                            <w:rPr>
                              <w:sz w:val="18"/>
                            </w:rPr>
                            <w:t>—</w:t>
                          </w:r>
                          <w:r>
                            <w:rPr>
                              <w:spacing w:val="2"/>
                              <w:sz w:val="18"/>
                            </w:rPr>
                            <w:t> </w:t>
                          </w:r>
                          <w:r>
                            <w:rPr>
                              <w:sz w:val="18"/>
                            </w:rPr>
                            <w:t>Information</w:t>
                          </w:r>
                          <w:r>
                            <w:rPr>
                              <w:spacing w:val="1"/>
                              <w:sz w:val="18"/>
                            </w:rPr>
                            <w:t> </w:t>
                          </w:r>
                          <w:r>
                            <w:rPr>
                              <w:spacing w:val="-2"/>
                              <w:sz w:val="18"/>
                            </w:rPr>
                            <w:t>Hiding</w:t>
                          </w:r>
                        </w:p>
                      </w:txbxContent>
                    </wps:txbx>
                    <wps:bodyPr wrap="square" lIns="0" tIns="0" rIns="0" bIns="0" rtlCol="0">
                      <a:noAutofit/>
                    </wps:bodyPr>
                  </wps:wsp>
                </a:graphicData>
              </a:graphic>
            </wp:anchor>
          </w:drawing>
        </mc:Choice>
        <mc:Fallback>
          <w:pict>
            <v:shape style="position:absolute;margin-left:360.799988pt;margin-top:71.7071pt;width:183pt;height:12.9pt;mso-position-horizontal-relative:page;mso-position-vertical-relative:page;z-index:-20547584" type="#_x0000_t202" id="docshape18" filled="false" stroked="false">
              <v:textbox inset="0,0,0,0">
                <w:txbxContent>
                  <w:p>
                    <w:pPr>
                      <w:spacing w:before="12"/>
                      <w:ind w:left="20" w:right="0" w:firstLine="0"/>
                      <w:jc w:val="left"/>
                      <w:rPr>
                        <w:sz w:val="18"/>
                      </w:rPr>
                    </w:pPr>
                    <w:r>
                      <w:rPr>
                        <w:sz w:val="18"/>
                      </w:rPr>
                      <w:t>1</w:t>
                    </w:r>
                    <w:r>
                      <w:rPr>
                        <w:spacing w:val="52"/>
                        <w:sz w:val="18"/>
                      </w:rPr>
                      <w:t> </w:t>
                    </w:r>
                    <w:r>
                      <w:rPr>
                        <w:sz w:val="18"/>
                      </w:rPr>
                      <w:t>Abstract</w:t>
                    </w:r>
                    <w:r>
                      <w:rPr>
                        <w:spacing w:val="3"/>
                        <w:sz w:val="18"/>
                      </w:rPr>
                      <w:t> </w:t>
                    </w:r>
                    <w:r>
                      <w:rPr>
                        <w:sz w:val="18"/>
                      </w:rPr>
                      <w:t>Data</w:t>
                    </w:r>
                    <w:r>
                      <w:rPr>
                        <w:spacing w:val="1"/>
                        <w:sz w:val="18"/>
                      </w:rPr>
                      <w:t> </w:t>
                    </w:r>
                    <w:r>
                      <w:rPr>
                        <w:sz w:val="18"/>
                      </w:rPr>
                      <w:t>Types</w:t>
                    </w:r>
                    <w:r>
                      <w:rPr>
                        <w:spacing w:val="1"/>
                        <w:sz w:val="18"/>
                      </w:rPr>
                      <w:t> </w:t>
                    </w:r>
                    <w:r>
                      <w:rPr>
                        <w:sz w:val="18"/>
                      </w:rPr>
                      <w:t>—</w:t>
                    </w:r>
                    <w:r>
                      <w:rPr>
                        <w:spacing w:val="2"/>
                        <w:sz w:val="18"/>
                      </w:rPr>
                      <w:t> </w:t>
                    </w:r>
                    <w:r>
                      <w:rPr>
                        <w:sz w:val="18"/>
                      </w:rPr>
                      <w:t>Information</w:t>
                    </w:r>
                    <w:r>
                      <w:rPr>
                        <w:spacing w:val="1"/>
                        <w:sz w:val="18"/>
                      </w:rPr>
                      <w:t> </w:t>
                    </w:r>
                    <w:r>
                      <w:rPr>
                        <w:spacing w:val="-2"/>
                        <w:sz w:val="18"/>
                      </w:rPr>
                      <w:t>Hiding</w:t>
                    </w:r>
                  </w:p>
                </w:txbxContent>
              </v:textbox>
              <w10:wrap type="none"/>
            </v:shape>
          </w:pict>
        </mc:Fallback>
      </mc:AlternateContent>
    </w:r>
  </w:p>
</w:hdr>
</file>

<file path=word/header1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1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52352">
              <wp:simplePos x="0" y="0"/>
              <wp:positionH relativeFrom="page">
                <wp:posOffset>2141220</wp:posOffset>
              </wp:positionH>
              <wp:positionV relativeFrom="page">
                <wp:posOffset>1065277</wp:posOffset>
              </wp:positionV>
              <wp:extent cx="4752340" cy="1270"/>
              <wp:effectExtent l="0" t="0" r="0" b="0"/>
              <wp:wrapNone/>
              <wp:docPr id="339" name="Graphic 339"/>
              <wp:cNvGraphicFramePr>
                <a:graphicFrameLocks/>
              </wp:cNvGraphicFramePr>
              <a:graphic>
                <a:graphicData uri="http://schemas.microsoft.com/office/word/2010/wordprocessingShape">
                  <wps:wsp>
                    <wps:cNvPr id="339" name="Graphic 339"/>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64128"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52864">
              <wp:simplePos x="0" y="0"/>
              <wp:positionH relativeFrom="page">
                <wp:posOffset>2103120</wp:posOffset>
              </wp:positionH>
              <wp:positionV relativeFrom="page">
                <wp:posOffset>898526</wp:posOffset>
              </wp:positionV>
              <wp:extent cx="300990" cy="179070"/>
              <wp:effectExtent l="0" t="0" r="0" b="0"/>
              <wp:wrapNone/>
              <wp:docPr id="340" name="Textbox 340"/>
              <wp:cNvGraphicFramePr>
                <a:graphicFrameLocks/>
              </wp:cNvGraphicFramePr>
              <a:graphic>
                <a:graphicData uri="http://schemas.microsoft.com/office/word/2010/wordprocessingShape">
                  <wps:wsp>
                    <wps:cNvPr id="340" name="Textbox 340"/>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152</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23.7pt;height:14.1pt;mso-position-horizontal-relative:page;mso-position-vertical-relative:page;z-index:-20463616" type="#_x0000_t202" id="docshape255"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152</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53376">
              <wp:simplePos x="0" y="0"/>
              <wp:positionH relativeFrom="page">
                <wp:posOffset>3695191</wp:posOffset>
              </wp:positionH>
              <wp:positionV relativeFrom="page">
                <wp:posOffset>910680</wp:posOffset>
              </wp:positionV>
              <wp:extent cx="3210560" cy="163830"/>
              <wp:effectExtent l="0" t="0" r="0" b="0"/>
              <wp:wrapNone/>
              <wp:docPr id="341" name="Textbox 341"/>
              <wp:cNvGraphicFramePr>
                <a:graphicFrameLocks/>
              </wp:cNvGraphicFramePr>
              <a:graphic>
                <a:graphicData uri="http://schemas.microsoft.com/office/word/2010/wordprocessingShape">
                  <wps:wsp>
                    <wps:cNvPr id="341" name="Textbox 341"/>
                    <wps:cNvSpPr txBox="1"/>
                    <wps:spPr>
                      <a:xfrm>
                        <a:off x="0" y="0"/>
                        <a:ext cx="3210560" cy="163830"/>
                      </a:xfrm>
                      <a:prstGeom prst="rect">
                        <a:avLst/>
                      </a:prstGeom>
                    </wps:spPr>
                    <wps:txbx>
                      <w:txbxContent>
                        <w:p>
                          <w:pPr>
                            <w:spacing w:before="12"/>
                            <w:ind w:left="20" w:right="0" w:firstLine="0"/>
                            <w:jc w:val="left"/>
                            <w:rPr>
                              <w:sz w:val="18"/>
                            </w:rPr>
                          </w:pPr>
                          <w:r>
                            <w:rPr>
                              <w:sz w:val="18"/>
                            </w:rPr>
                            <w:t>12</w:t>
                          </w:r>
                          <w:r>
                            <w:rPr>
                              <w:spacing w:val="58"/>
                              <w:sz w:val="18"/>
                            </w:rPr>
                            <w:t> </w:t>
                          </w:r>
                          <w:r>
                            <w:rPr>
                              <w:sz w:val="18"/>
                            </w:rPr>
                            <w:t>Persistent</w:t>
                          </w:r>
                          <w:r>
                            <w:rPr>
                              <w:spacing w:val="7"/>
                              <w:sz w:val="18"/>
                            </w:rPr>
                            <w:t> </w:t>
                          </w:r>
                          <w:r>
                            <w:rPr>
                              <w:sz w:val="18"/>
                            </w:rPr>
                            <w:t>Objects</w:t>
                          </w:r>
                          <w:r>
                            <w:rPr>
                              <w:spacing w:val="4"/>
                              <w:sz w:val="18"/>
                            </w:rPr>
                            <w:t> </w:t>
                          </w:r>
                          <w:r>
                            <w:rPr>
                              <w:sz w:val="18"/>
                            </w:rPr>
                            <w:t>—</w:t>
                          </w:r>
                          <w:r>
                            <w:rPr>
                              <w:spacing w:val="6"/>
                              <w:sz w:val="18"/>
                            </w:rPr>
                            <w:t> </w:t>
                          </w:r>
                          <w:r>
                            <w:rPr>
                              <w:sz w:val="18"/>
                            </w:rPr>
                            <w:t>Storing</w:t>
                          </w:r>
                          <w:r>
                            <w:rPr>
                              <w:spacing w:val="4"/>
                              <w:sz w:val="18"/>
                            </w:rPr>
                            <w:t> </w:t>
                          </w:r>
                          <w:r>
                            <w:rPr>
                              <w:sz w:val="18"/>
                            </w:rPr>
                            <w:t>and</w:t>
                          </w:r>
                          <w:r>
                            <w:rPr>
                              <w:spacing w:val="5"/>
                              <w:sz w:val="18"/>
                            </w:rPr>
                            <w:t> </w:t>
                          </w:r>
                          <w:r>
                            <w:rPr>
                              <w:sz w:val="18"/>
                            </w:rPr>
                            <w:t>Loading</w:t>
                          </w:r>
                          <w:r>
                            <w:rPr>
                              <w:spacing w:val="4"/>
                              <w:sz w:val="18"/>
                            </w:rPr>
                            <w:t> </w:t>
                          </w:r>
                          <w:r>
                            <w:rPr>
                              <w:sz w:val="18"/>
                            </w:rPr>
                            <w:t>Data</w:t>
                          </w:r>
                          <w:r>
                            <w:rPr>
                              <w:spacing w:val="4"/>
                              <w:sz w:val="18"/>
                            </w:rPr>
                            <w:t> </w:t>
                          </w:r>
                          <w:r>
                            <w:rPr>
                              <w:spacing w:val="-2"/>
                              <w:sz w:val="18"/>
                            </w:rPr>
                            <w:t>Structures</w:t>
                          </w:r>
                        </w:p>
                      </w:txbxContent>
                    </wps:txbx>
                    <wps:bodyPr wrap="square" lIns="0" tIns="0" rIns="0" bIns="0" rtlCol="0">
                      <a:noAutofit/>
                    </wps:bodyPr>
                  </wps:wsp>
                </a:graphicData>
              </a:graphic>
            </wp:anchor>
          </w:drawing>
        </mc:Choice>
        <mc:Fallback>
          <w:pict>
            <v:shape style="position:absolute;margin-left:290.959991pt;margin-top:71.7071pt;width:252.8pt;height:12.9pt;mso-position-horizontal-relative:page;mso-position-vertical-relative:page;z-index:-20463104" type="#_x0000_t202" id="docshape256" filled="false" stroked="false">
              <v:textbox inset="0,0,0,0">
                <w:txbxContent>
                  <w:p>
                    <w:pPr>
                      <w:spacing w:before="12"/>
                      <w:ind w:left="20" w:right="0" w:firstLine="0"/>
                      <w:jc w:val="left"/>
                      <w:rPr>
                        <w:sz w:val="18"/>
                      </w:rPr>
                    </w:pPr>
                    <w:r>
                      <w:rPr>
                        <w:sz w:val="18"/>
                      </w:rPr>
                      <w:t>12</w:t>
                    </w:r>
                    <w:r>
                      <w:rPr>
                        <w:spacing w:val="58"/>
                        <w:sz w:val="18"/>
                      </w:rPr>
                      <w:t> </w:t>
                    </w:r>
                    <w:r>
                      <w:rPr>
                        <w:sz w:val="18"/>
                      </w:rPr>
                      <w:t>Persistent</w:t>
                    </w:r>
                    <w:r>
                      <w:rPr>
                        <w:spacing w:val="7"/>
                        <w:sz w:val="18"/>
                      </w:rPr>
                      <w:t> </w:t>
                    </w:r>
                    <w:r>
                      <w:rPr>
                        <w:sz w:val="18"/>
                      </w:rPr>
                      <w:t>Objects</w:t>
                    </w:r>
                    <w:r>
                      <w:rPr>
                        <w:spacing w:val="4"/>
                        <w:sz w:val="18"/>
                      </w:rPr>
                      <w:t> </w:t>
                    </w:r>
                    <w:r>
                      <w:rPr>
                        <w:sz w:val="18"/>
                      </w:rPr>
                      <w:t>—</w:t>
                    </w:r>
                    <w:r>
                      <w:rPr>
                        <w:spacing w:val="6"/>
                        <w:sz w:val="18"/>
                      </w:rPr>
                      <w:t> </w:t>
                    </w:r>
                    <w:r>
                      <w:rPr>
                        <w:sz w:val="18"/>
                      </w:rPr>
                      <w:t>Storing</w:t>
                    </w:r>
                    <w:r>
                      <w:rPr>
                        <w:spacing w:val="4"/>
                        <w:sz w:val="18"/>
                      </w:rPr>
                      <w:t> </w:t>
                    </w:r>
                    <w:r>
                      <w:rPr>
                        <w:sz w:val="18"/>
                      </w:rPr>
                      <w:t>and</w:t>
                    </w:r>
                    <w:r>
                      <w:rPr>
                        <w:spacing w:val="5"/>
                        <w:sz w:val="18"/>
                      </w:rPr>
                      <w:t> </w:t>
                    </w:r>
                    <w:r>
                      <w:rPr>
                        <w:sz w:val="18"/>
                      </w:rPr>
                      <w:t>Loading</w:t>
                    </w:r>
                    <w:r>
                      <w:rPr>
                        <w:spacing w:val="4"/>
                        <w:sz w:val="18"/>
                      </w:rPr>
                      <w:t> </w:t>
                    </w:r>
                    <w:r>
                      <w:rPr>
                        <w:sz w:val="18"/>
                      </w:rPr>
                      <w:t>Data</w:t>
                    </w:r>
                    <w:r>
                      <w:rPr>
                        <w:spacing w:val="4"/>
                        <w:sz w:val="18"/>
                      </w:rPr>
                      <w:t> </w:t>
                    </w:r>
                    <w:r>
                      <w:rPr>
                        <w:spacing w:val="-2"/>
                        <w:sz w:val="18"/>
                      </w:rPr>
                      <w:t>Structures</w:t>
                    </w:r>
                  </w:p>
                </w:txbxContent>
              </v:textbox>
              <w10:wrap type="none"/>
            </v:shape>
          </w:pict>
        </mc:Fallback>
      </mc:AlternateContent>
    </w:r>
  </w:p>
</w:hdr>
</file>

<file path=word/header1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53888">
              <wp:simplePos x="0" y="0"/>
              <wp:positionH relativeFrom="page">
                <wp:posOffset>2141220</wp:posOffset>
              </wp:positionH>
              <wp:positionV relativeFrom="page">
                <wp:posOffset>1065277</wp:posOffset>
              </wp:positionV>
              <wp:extent cx="4752340" cy="1270"/>
              <wp:effectExtent l="0" t="0" r="0" b="0"/>
              <wp:wrapNone/>
              <wp:docPr id="342" name="Graphic 342"/>
              <wp:cNvGraphicFramePr>
                <a:graphicFrameLocks/>
              </wp:cNvGraphicFramePr>
              <a:graphic>
                <a:graphicData uri="http://schemas.microsoft.com/office/word/2010/wordprocessingShape">
                  <wps:wsp>
                    <wps:cNvPr id="342" name="Graphic 342"/>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62592"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54400">
              <wp:simplePos x="0" y="0"/>
              <wp:positionH relativeFrom="page">
                <wp:posOffset>6644640</wp:posOffset>
              </wp:positionH>
              <wp:positionV relativeFrom="page">
                <wp:posOffset>898526</wp:posOffset>
              </wp:positionV>
              <wp:extent cx="300990" cy="179070"/>
              <wp:effectExtent l="0" t="0" r="0" b="0"/>
              <wp:wrapNone/>
              <wp:docPr id="343" name="Textbox 343"/>
              <wp:cNvGraphicFramePr>
                <a:graphicFrameLocks/>
              </wp:cNvGraphicFramePr>
              <a:graphic>
                <a:graphicData uri="http://schemas.microsoft.com/office/word/2010/wordprocessingShape">
                  <wps:wsp>
                    <wps:cNvPr id="343" name="Textbox 343"/>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153</w:t>
                          </w:r>
                          <w:r>
                            <w:rPr>
                              <w:spacing w:val="-5"/>
                            </w:rPr>
                            <w:fldChar w:fldCharType="end"/>
                          </w:r>
                        </w:p>
                      </w:txbxContent>
                    </wps:txbx>
                    <wps:bodyPr wrap="square" lIns="0" tIns="0" rIns="0" bIns="0" rtlCol="0">
                      <a:noAutofit/>
                    </wps:bodyPr>
                  </wps:wsp>
                </a:graphicData>
              </a:graphic>
            </wp:anchor>
          </w:drawing>
        </mc:Choice>
        <mc:Fallback>
          <w:pict>
            <v:shape style="position:absolute;margin-left:523.200012pt;margin-top:70.750099pt;width:23.7pt;height:14.1pt;mso-position-horizontal-relative:page;mso-position-vertical-relative:page;z-index:-20462080" type="#_x0000_t202" id="docshape257"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153</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54912">
              <wp:simplePos x="0" y="0"/>
              <wp:positionH relativeFrom="page">
                <wp:posOffset>2128520</wp:posOffset>
              </wp:positionH>
              <wp:positionV relativeFrom="page">
                <wp:posOffset>910680</wp:posOffset>
              </wp:positionV>
              <wp:extent cx="2314575" cy="163830"/>
              <wp:effectExtent l="0" t="0" r="0" b="0"/>
              <wp:wrapNone/>
              <wp:docPr id="344" name="Textbox 344"/>
              <wp:cNvGraphicFramePr>
                <a:graphicFrameLocks/>
              </wp:cNvGraphicFramePr>
              <a:graphic>
                <a:graphicData uri="http://schemas.microsoft.com/office/word/2010/wordprocessingShape">
                  <wps:wsp>
                    <wps:cNvPr id="344" name="Textbox 344"/>
                    <wps:cNvSpPr txBox="1"/>
                    <wps:spPr>
                      <a:xfrm>
                        <a:off x="0" y="0"/>
                        <a:ext cx="2314575" cy="163830"/>
                      </a:xfrm>
                      <a:prstGeom prst="rect">
                        <a:avLst/>
                      </a:prstGeom>
                    </wps:spPr>
                    <wps:txbx>
                      <w:txbxContent>
                        <w:p>
                          <w:pPr>
                            <w:spacing w:before="12"/>
                            <w:ind w:left="20" w:right="0" w:firstLine="0"/>
                            <w:jc w:val="left"/>
                            <w:rPr>
                              <w:sz w:val="18"/>
                            </w:rPr>
                          </w:pPr>
                          <w:r>
                            <w:rPr>
                              <w:sz w:val="18"/>
                            </w:rPr>
                            <w:t>12.5</w:t>
                          </w:r>
                          <w:r>
                            <w:rPr>
                              <w:spacing w:val="71"/>
                              <w:sz w:val="18"/>
                            </w:rPr>
                            <w:t> </w:t>
                          </w:r>
                          <w:r>
                            <w:rPr>
                              <w:sz w:val="18"/>
                            </w:rPr>
                            <w:t>Attaching</w:t>
                          </w:r>
                          <w:r>
                            <w:rPr>
                              <w:spacing w:val="11"/>
                              <w:sz w:val="18"/>
                            </w:rPr>
                            <w:t> </w:t>
                          </w:r>
                          <w:r>
                            <w:rPr>
                              <w:sz w:val="18"/>
                            </w:rPr>
                            <w:t>Objects</w:t>
                          </w:r>
                          <w:r>
                            <w:rPr>
                              <w:spacing w:val="11"/>
                              <w:sz w:val="18"/>
                            </w:rPr>
                            <w:t> </w:t>
                          </w:r>
                          <w:r>
                            <w:rPr>
                              <w:sz w:val="18"/>
                            </w:rPr>
                            <w:t>—</w:t>
                          </w:r>
                          <w:r>
                            <w:rPr>
                              <w:spacing w:val="12"/>
                              <w:sz w:val="18"/>
                            </w:rPr>
                            <w:t> </w:t>
                          </w:r>
                          <w:r>
                            <w:rPr>
                              <w:sz w:val="18"/>
                            </w:rPr>
                            <w:t>‘‘value’’</w:t>
                          </w:r>
                          <w:r>
                            <w:rPr>
                              <w:spacing w:val="14"/>
                              <w:sz w:val="18"/>
                            </w:rPr>
                            <w:t> </w:t>
                          </w:r>
                          <w:r>
                            <w:rPr>
                              <w:spacing w:val="-2"/>
                              <w:sz w:val="18"/>
                            </w:rPr>
                            <w:t>Revisited</w:t>
                          </w:r>
                        </w:p>
                      </w:txbxContent>
                    </wps:txbx>
                    <wps:bodyPr wrap="square" lIns="0" tIns="0" rIns="0" bIns="0" rtlCol="0">
                      <a:noAutofit/>
                    </wps:bodyPr>
                  </wps:wsp>
                </a:graphicData>
              </a:graphic>
            </wp:anchor>
          </w:drawing>
        </mc:Choice>
        <mc:Fallback>
          <w:pict>
            <v:shape style="position:absolute;margin-left:167.600006pt;margin-top:71.7071pt;width:182.25pt;height:12.9pt;mso-position-horizontal-relative:page;mso-position-vertical-relative:page;z-index:-20461568" type="#_x0000_t202" id="docshape258" filled="false" stroked="false">
              <v:textbox inset="0,0,0,0">
                <w:txbxContent>
                  <w:p>
                    <w:pPr>
                      <w:spacing w:before="12"/>
                      <w:ind w:left="20" w:right="0" w:firstLine="0"/>
                      <w:jc w:val="left"/>
                      <w:rPr>
                        <w:sz w:val="18"/>
                      </w:rPr>
                    </w:pPr>
                    <w:r>
                      <w:rPr>
                        <w:sz w:val="18"/>
                      </w:rPr>
                      <w:t>12.5</w:t>
                    </w:r>
                    <w:r>
                      <w:rPr>
                        <w:spacing w:val="71"/>
                        <w:sz w:val="18"/>
                      </w:rPr>
                      <w:t> </w:t>
                    </w:r>
                    <w:r>
                      <w:rPr>
                        <w:sz w:val="18"/>
                      </w:rPr>
                      <w:t>Attaching</w:t>
                    </w:r>
                    <w:r>
                      <w:rPr>
                        <w:spacing w:val="11"/>
                        <w:sz w:val="18"/>
                      </w:rPr>
                      <w:t> </w:t>
                    </w:r>
                    <w:r>
                      <w:rPr>
                        <w:sz w:val="18"/>
                      </w:rPr>
                      <w:t>Objects</w:t>
                    </w:r>
                    <w:r>
                      <w:rPr>
                        <w:spacing w:val="11"/>
                        <w:sz w:val="18"/>
                      </w:rPr>
                      <w:t> </w:t>
                    </w:r>
                    <w:r>
                      <w:rPr>
                        <w:sz w:val="18"/>
                      </w:rPr>
                      <w:t>—</w:t>
                    </w:r>
                    <w:r>
                      <w:rPr>
                        <w:spacing w:val="12"/>
                        <w:sz w:val="18"/>
                      </w:rPr>
                      <w:t> </w:t>
                    </w:r>
                    <w:r>
                      <w:rPr>
                        <w:sz w:val="18"/>
                      </w:rPr>
                      <w:t>‘‘value’’</w:t>
                    </w:r>
                    <w:r>
                      <w:rPr>
                        <w:spacing w:val="14"/>
                        <w:sz w:val="18"/>
                      </w:rPr>
                      <w:t> </w:t>
                    </w:r>
                    <w:r>
                      <w:rPr>
                        <w:spacing w:val="-2"/>
                        <w:sz w:val="18"/>
                      </w:rPr>
                      <w:t>Revisited</w:t>
                    </w:r>
                  </w:p>
                </w:txbxContent>
              </v:textbox>
              <w10:wrap type="none"/>
            </v:shape>
          </w:pict>
        </mc:Fallback>
      </mc:AlternateContent>
    </w:r>
  </w:p>
</w:hdr>
</file>

<file path=word/header1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1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1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55424">
              <wp:simplePos x="0" y="0"/>
              <wp:positionH relativeFrom="page">
                <wp:posOffset>2141220</wp:posOffset>
              </wp:positionH>
              <wp:positionV relativeFrom="page">
                <wp:posOffset>1065277</wp:posOffset>
              </wp:positionV>
              <wp:extent cx="4752340" cy="1270"/>
              <wp:effectExtent l="0" t="0" r="0" b="0"/>
              <wp:wrapNone/>
              <wp:docPr id="350" name="Graphic 350"/>
              <wp:cNvGraphicFramePr>
                <a:graphicFrameLocks/>
              </wp:cNvGraphicFramePr>
              <a:graphic>
                <a:graphicData uri="http://schemas.microsoft.com/office/word/2010/wordprocessingShape">
                  <wps:wsp>
                    <wps:cNvPr id="350" name="Graphic 350"/>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61056"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55936">
              <wp:simplePos x="0" y="0"/>
              <wp:positionH relativeFrom="page">
                <wp:posOffset>2103120</wp:posOffset>
              </wp:positionH>
              <wp:positionV relativeFrom="page">
                <wp:posOffset>898526</wp:posOffset>
              </wp:positionV>
              <wp:extent cx="300990" cy="179070"/>
              <wp:effectExtent l="0" t="0" r="0" b="0"/>
              <wp:wrapNone/>
              <wp:docPr id="351" name="Textbox 351"/>
              <wp:cNvGraphicFramePr>
                <a:graphicFrameLocks/>
              </wp:cNvGraphicFramePr>
              <a:graphic>
                <a:graphicData uri="http://schemas.microsoft.com/office/word/2010/wordprocessingShape">
                  <wps:wsp>
                    <wps:cNvPr id="351" name="Textbox 351"/>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160</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23.7pt;height:14.1pt;mso-position-horizontal-relative:page;mso-position-vertical-relative:page;z-index:-20460544" type="#_x0000_t202" id="docshape262"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160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56448">
              <wp:simplePos x="0" y="0"/>
              <wp:positionH relativeFrom="page">
                <wp:posOffset>4588255</wp:posOffset>
              </wp:positionH>
              <wp:positionV relativeFrom="page">
                <wp:posOffset>910680</wp:posOffset>
              </wp:positionV>
              <wp:extent cx="2317115" cy="163830"/>
              <wp:effectExtent l="0" t="0" r="0" b="0"/>
              <wp:wrapNone/>
              <wp:docPr id="352" name="Textbox 352"/>
              <wp:cNvGraphicFramePr>
                <a:graphicFrameLocks/>
              </wp:cNvGraphicFramePr>
              <a:graphic>
                <a:graphicData uri="http://schemas.microsoft.com/office/word/2010/wordprocessingShape">
                  <wps:wsp>
                    <wps:cNvPr id="352" name="Textbox 352"/>
                    <wps:cNvSpPr txBox="1"/>
                    <wps:spPr>
                      <a:xfrm>
                        <a:off x="0" y="0"/>
                        <a:ext cx="2317115" cy="163830"/>
                      </a:xfrm>
                      <a:prstGeom prst="rect">
                        <a:avLst/>
                      </a:prstGeom>
                    </wps:spPr>
                    <wps:txbx>
                      <w:txbxContent>
                        <w:p>
                          <w:pPr>
                            <w:spacing w:before="12"/>
                            <w:ind w:left="20" w:right="0" w:firstLine="0"/>
                            <w:jc w:val="left"/>
                            <w:rPr>
                              <w:sz w:val="18"/>
                            </w:rPr>
                          </w:pPr>
                          <w:r>
                            <w:rPr>
                              <w:sz w:val="18"/>
                            </w:rPr>
                            <w:t>13</w:t>
                          </w:r>
                          <w:r>
                            <w:rPr>
                              <w:spacing w:val="63"/>
                              <w:sz w:val="18"/>
                            </w:rPr>
                            <w:t> </w:t>
                          </w:r>
                          <w:r>
                            <w:rPr>
                              <w:sz w:val="18"/>
                            </w:rPr>
                            <w:t>Exceptions</w:t>
                          </w:r>
                          <w:r>
                            <w:rPr>
                              <w:spacing w:val="7"/>
                              <w:sz w:val="18"/>
                            </w:rPr>
                            <w:t> </w:t>
                          </w:r>
                          <w:r>
                            <w:rPr>
                              <w:sz w:val="18"/>
                            </w:rPr>
                            <w:t>—</w:t>
                          </w:r>
                          <w:r>
                            <w:rPr>
                              <w:spacing w:val="8"/>
                              <w:sz w:val="18"/>
                            </w:rPr>
                            <w:t> </w:t>
                          </w:r>
                          <w:r>
                            <w:rPr>
                              <w:sz w:val="18"/>
                            </w:rPr>
                            <w:t>Disciplined</w:t>
                          </w:r>
                          <w:r>
                            <w:rPr>
                              <w:spacing w:val="7"/>
                              <w:sz w:val="18"/>
                            </w:rPr>
                            <w:t> </w:t>
                          </w:r>
                          <w:r>
                            <w:rPr>
                              <w:sz w:val="18"/>
                            </w:rPr>
                            <w:t>Error</w:t>
                          </w:r>
                          <w:r>
                            <w:rPr>
                              <w:spacing w:val="9"/>
                              <w:sz w:val="18"/>
                            </w:rPr>
                            <w:t> </w:t>
                          </w:r>
                          <w:r>
                            <w:rPr>
                              <w:spacing w:val="-2"/>
                              <w:sz w:val="18"/>
                            </w:rPr>
                            <w:t>Recovery</w:t>
                          </w:r>
                        </w:p>
                      </w:txbxContent>
                    </wps:txbx>
                    <wps:bodyPr wrap="square" lIns="0" tIns="0" rIns="0" bIns="0" rtlCol="0">
                      <a:noAutofit/>
                    </wps:bodyPr>
                  </wps:wsp>
                </a:graphicData>
              </a:graphic>
            </wp:anchor>
          </w:drawing>
        </mc:Choice>
        <mc:Fallback>
          <w:pict>
            <v:shape style="position:absolute;margin-left:361.279999pt;margin-top:71.7071pt;width:182.45pt;height:12.9pt;mso-position-horizontal-relative:page;mso-position-vertical-relative:page;z-index:-20460032" type="#_x0000_t202" id="docshape263" filled="false" stroked="false">
              <v:textbox inset="0,0,0,0">
                <w:txbxContent>
                  <w:p>
                    <w:pPr>
                      <w:spacing w:before="12"/>
                      <w:ind w:left="20" w:right="0" w:firstLine="0"/>
                      <w:jc w:val="left"/>
                      <w:rPr>
                        <w:sz w:val="18"/>
                      </w:rPr>
                    </w:pPr>
                    <w:r>
                      <w:rPr>
                        <w:sz w:val="18"/>
                      </w:rPr>
                      <w:t>13</w:t>
                    </w:r>
                    <w:r>
                      <w:rPr>
                        <w:spacing w:val="63"/>
                        <w:sz w:val="18"/>
                      </w:rPr>
                      <w:t> </w:t>
                    </w:r>
                    <w:r>
                      <w:rPr>
                        <w:sz w:val="18"/>
                      </w:rPr>
                      <w:t>Exceptions</w:t>
                    </w:r>
                    <w:r>
                      <w:rPr>
                        <w:spacing w:val="7"/>
                        <w:sz w:val="18"/>
                      </w:rPr>
                      <w:t> </w:t>
                    </w:r>
                    <w:r>
                      <w:rPr>
                        <w:sz w:val="18"/>
                      </w:rPr>
                      <w:t>—</w:t>
                    </w:r>
                    <w:r>
                      <w:rPr>
                        <w:spacing w:val="8"/>
                        <w:sz w:val="18"/>
                      </w:rPr>
                      <w:t> </w:t>
                    </w:r>
                    <w:r>
                      <w:rPr>
                        <w:sz w:val="18"/>
                      </w:rPr>
                      <w:t>Disciplined</w:t>
                    </w:r>
                    <w:r>
                      <w:rPr>
                        <w:spacing w:val="7"/>
                        <w:sz w:val="18"/>
                      </w:rPr>
                      <w:t> </w:t>
                    </w:r>
                    <w:r>
                      <w:rPr>
                        <w:sz w:val="18"/>
                      </w:rPr>
                      <w:t>Error</w:t>
                    </w:r>
                    <w:r>
                      <w:rPr>
                        <w:spacing w:val="9"/>
                        <w:sz w:val="18"/>
                      </w:rPr>
                      <w:t> </w:t>
                    </w:r>
                    <w:r>
                      <w:rPr>
                        <w:spacing w:val="-2"/>
                        <w:sz w:val="18"/>
                      </w:rPr>
                      <w:t>Recovery</w:t>
                    </w:r>
                  </w:p>
                </w:txbxContent>
              </v:textbox>
              <w10:wrap type="none"/>
            </v:shape>
          </w:pict>
        </mc:Fallback>
      </mc:AlternateContent>
    </w:r>
  </w:p>
</w:hdr>
</file>

<file path=word/header1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1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56960">
              <wp:simplePos x="0" y="0"/>
              <wp:positionH relativeFrom="page">
                <wp:posOffset>2141220</wp:posOffset>
              </wp:positionH>
              <wp:positionV relativeFrom="page">
                <wp:posOffset>1065277</wp:posOffset>
              </wp:positionV>
              <wp:extent cx="4752340" cy="1270"/>
              <wp:effectExtent l="0" t="0" r="0" b="0"/>
              <wp:wrapNone/>
              <wp:docPr id="358" name="Graphic 358"/>
              <wp:cNvGraphicFramePr>
                <a:graphicFrameLocks/>
              </wp:cNvGraphicFramePr>
              <a:graphic>
                <a:graphicData uri="http://schemas.microsoft.com/office/word/2010/wordprocessingShape">
                  <wps:wsp>
                    <wps:cNvPr id="358" name="Graphic 358"/>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59520"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57472">
              <wp:simplePos x="0" y="0"/>
              <wp:positionH relativeFrom="page">
                <wp:posOffset>2103120</wp:posOffset>
              </wp:positionH>
              <wp:positionV relativeFrom="page">
                <wp:posOffset>898526</wp:posOffset>
              </wp:positionV>
              <wp:extent cx="300990" cy="179070"/>
              <wp:effectExtent l="0" t="0" r="0" b="0"/>
              <wp:wrapNone/>
              <wp:docPr id="359" name="Textbox 359"/>
              <wp:cNvGraphicFramePr>
                <a:graphicFrameLocks/>
              </wp:cNvGraphicFramePr>
              <a:graphic>
                <a:graphicData uri="http://schemas.microsoft.com/office/word/2010/wordprocessingShape">
                  <wps:wsp>
                    <wps:cNvPr id="359" name="Textbox 359"/>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162</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23.7pt;height:14.1pt;mso-position-horizontal-relative:page;mso-position-vertical-relative:page;z-index:-20459008" type="#_x0000_t202" id="docshape268"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162</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57984">
              <wp:simplePos x="0" y="0"/>
              <wp:positionH relativeFrom="page">
                <wp:posOffset>4588255</wp:posOffset>
              </wp:positionH>
              <wp:positionV relativeFrom="page">
                <wp:posOffset>910680</wp:posOffset>
              </wp:positionV>
              <wp:extent cx="2317115" cy="163830"/>
              <wp:effectExtent l="0" t="0" r="0" b="0"/>
              <wp:wrapNone/>
              <wp:docPr id="360" name="Textbox 360"/>
              <wp:cNvGraphicFramePr>
                <a:graphicFrameLocks/>
              </wp:cNvGraphicFramePr>
              <a:graphic>
                <a:graphicData uri="http://schemas.microsoft.com/office/word/2010/wordprocessingShape">
                  <wps:wsp>
                    <wps:cNvPr id="360" name="Textbox 360"/>
                    <wps:cNvSpPr txBox="1"/>
                    <wps:spPr>
                      <a:xfrm>
                        <a:off x="0" y="0"/>
                        <a:ext cx="2317115" cy="163830"/>
                      </a:xfrm>
                      <a:prstGeom prst="rect">
                        <a:avLst/>
                      </a:prstGeom>
                    </wps:spPr>
                    <wps:txbx>
                      <w:txbxContent>
                        <w:p>
                          <w:pPr>
                            <w:spacing w:before="12"/>
                            <w:ind w:left="20" w:right="0" w:firstLine="0"/>
                            <w:jc w:val="left"/>
                            <w:rPr>
                              <w:sz w:val="18"/>
                            </w:rPr>
                          </w:pPr>
                          <w:r>
                            <w:rPr>
                              <w:sz w:val="18"/>
                            </w:rPr>
                            <w:t>13</w:t>
                          </w:r>
                          <w:r>
                            <w:rPr>
                              <w:spacing w:val="63"/>
                              <w:sz w:val="18"/>
                            </w:rPr>
                            <w:t> </w:t>
                          </w:r>
                          <w:r>
                            <w:rPr>
                              <w:sz w:val="18"/>
                            </w:rPr>
                            <w:t>Exceptions</w:t>
                          </w:r>
                          <w:r>
                            <w:rPr>
                              <w:spacing w:val="7"/>
                              <w:sz w:val="18"/>
                            </w:rPr>
                            <w:t> </w:t>
                          </w:r>
                          <w:r>
                            <w:rPr>
                              <w:sz w:val="18"/>
                            </w:rPr>
                            <w:t>—</w:t>
                          </w:r>
                          <w:r>
                            <w:rPr>
                              <w:spacing w:val="8"/>
                              <w:sz w:val="18"/>
                            </w:rPr>
                            <w:t> </w:t>
                          </w:r>
                          <w:r>
                            <w:rPr>
                              <w:sz w:val="18"/>
                            </w:rPr>
                            <w:t>Disciplined</w:t>
                          </w:r>
                          <w:r>
                            <w:rPr>
                              <w:spacing w:val="7"/>
                              <w:sz w:val="18"/>
                            </w:rPr>
                            <w:t> </w:t>
                          </w:r>
                          <w:r>
                            <w:rPr>
                              <w:sz w:val="18"/>
                            </w:rPr>
                            <w:t>Error</w:t>
                          </w:r>
                          <w:r>
                            <w:rPr>
                              <w:spacing w:val="9"/>
                              <w:sz w:val="18"/>
                            </w:rPr>
                            <w:t> </w:t>
                          </w:r>
                          <w:r>
                            <w:rPr>
                              <w:spacing w:val="-2"/>
                              <w:sz w:val="18"/>
                            </w:rPr>
                            <w:t>Recovery</w:t>
                          </w:r>
                        </w:p>
                      </w:txbxContent>
                    </wps:txbx>
                    <wps:bodyPr wrap="square" lIns="0" tIns="0" rIns="0" bIns="0" rtlCol="0">
                      <a:noAutofit/>
                    </wps:bodyPr>
                  </wps:wsp>
                </a:graphicData>
              </a:graphic>
            </wp:anchor>
          </w:drawing>
        </mc:Choice>
        <mc:Fallback>
          <w:pict>
            <v:shape style="position:absolute;margin-left:361.279999pt;margin-top:71.7071pt;width:182.45pt;height:12.9pt;mso-position-horizontal-relative:page;mso-position-vertical-relative:page;z-index:-20458496" type="#_x0000_t202" id="docshape269" filled="false" stroked="false">
              <v:textbox inset="0,0,0,0">
                <w:txbxContent>
                  <w:p>
                    <w:pPr>
                      <w:spacing w:before="12"/>
                      <w:ind w:left="20" w:right="0" w:firstLine="0"/>
                      <w:jc w:val="left"/>
                      <w:rPr>
                        <w:sz w:val="18"/>
                      </w:rPr>
                    </w:pPr>
                    <w:r>
                      <w:rPr>
                        <w:sz w:val="18"/>
                      </w:rPr>
                      <w:t>13</w:t>
                    </w:r>
                    <w:r>
                      <w:rPr>
                        <w:spacing w:val="63"/>
                        <w:sz w:val="18"/>
                      </w:rPr>
                      <w:t> </w:t>
                    </w:r>
                    <w:r>
                      <w:rPr>
                        <w:sz w:val="18"/>
                      </w:rPr>
                      <w:t>Exceptions</w:t>
                    </w:r>
                    <w:r>
                      <w:rPr>
                        <w:spacing w:val="7"/>
                        <w:sz w:val="18"/>
                      </w:rPr>
                      <w:t> </w:t>
                    </w:r>
                    <w:r>
                      <w:rPr>
                        <w:sz w:val="18"/>
                      </w:rPr>
                      <w:t>—</w:t>
                    </w:r>
                    <w:r>
                      <w:rPr>
                        <w:spacing w:val="8"/>
                        <w:sz w:val="18"/>
                      </w:rPr>
                      <w:t> </w:t>
                    </w:r>
                    <w:r>
                      <w:rPr>
                        <w:sz w:val="18"/>
                      </w:rPr>
                      <w:t>Disciplined</w:t>
                    </w:r>
                    <w:r>
                      <w:rPr>
                        <w:spacing w:val="7"/>
                        <w:sz w:val="18"/>
                      </w:rPr>
                      <w:t> </w:t>
                    </w:r>
                    <w:r>
                      <w:rPr>
                        <w:sz w:val="18"/>
                      </w:rPr>
                      <w:t>Error</w:t>
                    </w:r>
                    <w:r>
                      <w:rPr>
                        <w:spacing w:val="9"/>
                        <w:sz w:val="18"/>
                      </w:rPr>
                      <w:t> </w:t>
                    </w:r>
                    <w:r>
                      <w:rPr>
                        <w:spacing w:val="-2"/>
                        <w:sz w:val="18"/>
                      </w:rPr>
                      <w:t>Recovery</w:t>
                    </w:r>
                  </w:p>
                </w:txbxContent>
              </v:textbox>
              <w10:wrap type="none"/>
            </v:shape>
          </w:pict>
        </mc:Fallback>
      </mc:AlternateContent>
    </w:r>
  </w:p>
</w:hdr>
</file>

<file path=word/header1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1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58496">
              <wp:simplePos x="0" y="0"/>
              <wp:positionH relativeFrom="page">
                <wp:posOffset>2141220</wp:posOffset>
              </wp:positionH>
              <wp:positionV relativeFrom="page">
                <wp:posOffset>1065277</wp:posOffset>
              </wp:positionV>
              <wp:extent cx="4752340" cy="1270"/>
              <wp:effectExtent l="0" t="0" r="0" b="0"/>
              <wp:wrapNone/>
              <wp:docPr id="362" name="Graphic 362"/>
              <wp:cNvGraphicFramePr>
                <a:graphicFrameLocks/>
              </wp:cNvGraphicFramePr>
              <a:graphic>
                <a:graphicData uri="http://schemas.microsoft.com/office/word/2010/wordprocessingShape">
                  <wps:wsp>
                    <wps:cNvPr id="362" name="Graphic 362"/>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57984"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59008">
              <wp:simplePos x="0" y="0"/>
              <wp:positionH relativeFrom="page">
                <wp:posOffset>2103120</wp:posOffset>
              </wp:positionH>
              <wp:positionV relativeFrom="page">
                <wp:posOffset>898526</wp:posOffset>
              </wp:positionV>
              <wp:extent cx="300990" cy="179070"/>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164</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23.7pt;height:14.1pt;mso-position-horizontal-relative:page;mso-position-vertical-relative:page;z-index:-20457472" type="#_x0000_t202" id="docshape270"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164</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59520">
              <wp:simplePos x="0" y="0"/>
              <wp:positionH relativeFrom="page">
                <wp:posOffset>4588255</wp:posOffset>
              </wp:positionH>
              <wp:positionV relativeFrom="page">
                <wp:posOffset>910680</wp:posOffset>
              </wp:positionV>
              <wp:extent cx="2317115" cy="163830"/>
              <wp:effectExtent l="0" t="0" r="0" b="0"/>
              <wp:wrapNone/>
              <wp:docPr id="364" name="Textbox 364"/>
              <wp:cNvGraphicFramePr>
                <a:graphicFrameLocks/>
              </wp:cNvGraphicFramePr>
              <a:graphic>
                <a:graphicData uri="http://schemas.microsoft.com/office/word/2010/wordprocessingShape">
                  <wps:wsp>
                    <wps:cNvPr id="364" name="Textbox 364"/>
                    <wps:cNvSpPr txBox="1"/>
                    <wps:spPr>
                      <a:xfrm>
                        <a:off x="0" y="0"/>
                        <a:ext cx="2317115" cy="163830"/>
                      </a:xfrm>
                      <a:prstGeom prst="rect">
                        <a:avLst/>
                      </a:prstGeom>
                    </wps:spPr>
                    <wps:txbx>
                      <w:txbxContent>
                        <w:p>
                          <w:pPr>
                            <w:spacing w:before="12"/>
                            <w:ind w:left="20" w:right="0" w:firstLine="0"/>
                            <w:jc w:val="left"/>
                            <w:rPr>
                              <w:sz w:val="18"/>
                            </w:rPr>
                          </w:pPr>
                          <w:r>
                            <w:rPr>
                              <w:sz w:val="18"/>
                            </w:rPr>
                            <w:t>13</w:t>
                          </w:r>
                          <w:r>
                            <w:rPr>
                              <w:spacing w:val="63"/>
                              <w:sz w:val="18"/>
                            </w:rPr>
                            <w:t> </w:t>
                          </w:r>
                          <w:r>
                            <w:rPr>
                              <w:sz w:val="18"/>
                            </w:rPr>
                            <w:t>Exceptions</w:t>
                          </w:r>
                          <w:r>
                            <w:rPr>
                              <w:spacing w:val="7"/>
                              <w:sz w:val="18"/>
                            </w:rPr>
                            <w:t> </w:t>
                          </w:r>
                          <w:r>
                            <w:rPr>
                              <w:sz w:val="18"/>
                            </w:rPr>
                            <w:t>—</w:t>
                          </w:r>
                          <w:r>
                            <w:rPr>
                              <w:spacing w:val="8"/>
                              <w:sz w:val="18"/>
                            </w:rPr>
                            <w:t> </w:t>
                          </w:r>
                          <w:r>
                            <w:rPr>
                              <w:sz w:val="18"/>
                            </w:rPr>
                            <w:t>Disciplined</w:t>
                          </w:r>
                          <w:r>
                            <w:rPr>
                              <w:spacing w:val="7"/>
                              <w:sz w:val="18"/>
                            </w:rPr>
                            <w:t> </w:t>
                          </w:r>
                          <w:r>
                            <w:rPr>
                              <w:sz w:val="18"/>
                            </w:rPr>
                            <w:t>Error</w:t>
                          </w:r>
                          <w:r>
                            <w:rPr>
                              <w:spacing w:val="9"/>
                              <w:sz w:val="18"/>
                            </w:rPr>
                            <w:t> </w:t>
                          </w:r>
                          <w:r>
                            <w:rPr>
                              <w:spacing w:val="-2"/>
                              <w:sz w:val="18"/>
                            </w:rPr>
                            <w:t>Recovery</w:t>
                          </w:r>
                        </w:p>
                      </w:txbxContent>
                    </wps:txbx>
                    <wps:bodyPr wrap="square" lIns="0" tIns="0" rIns="0" bIns="0" rtlCol="0">
                      <a:noAutofit/>
                    </wps:bodyPr>
                  </wps:wsp>
                </a:graphicData>
              </a:graphic>
            </wp:anchor>
          </w:drawing>
        </mc:Choice>
        <mc:Fallback>
          <w:pict>
            <v:shape style="position:absolute;margin-left:361.279999pt;margin-top:71.7071pt;width:182.45pt;height:12.9pt;mso-position-horizontal-relative:page;mso-position-vertical-relative:page;z-index:-20456960" type="#_x0000_t202" id="docshape271" filled="false" stroked="false">
              <v:textbox inset="0,0,0,0">
                <w:txbxContent>
                  <w:p>
                    <w:pPr>
                      <w:spacing w:before="12"/>
                      <w:ind w:left="20" w:right="0" w:firstLine="0"/>
                      <w:jc w:val="left"/>
                      <w:rPr>
                        <w:sz w:val="18"/>
                      </w:rPr>
                    </w:pPr>
                    <w:r>
                      <w:rPr>
                        <w:sz w:val="18"/>
                      </w:rPr>
                      <w:t>13</w:t>
                    </w:r>
                    <w:r>
                      <w:rPr>
                        <w:spacing w:val="63"/>
                        <w:sz w:val="18"/>
                      </w:rPr>
                      <w:t> </w:t>
                    </w:r>
                    <w:r>
                      <w:rPr>
                        <w:sz w:val="18"/>
                      </w:rPr>
                      <w:t>Exceptions</w:t>
                    </w:r>
                    <w:r>
                      <w:rPr>
                        <w:spacing w:val="7"/>
                        <w:sz w:val="18"/>
                      </w:rPr>
                      <w:t> </w:t>
                    </w:r>
                    <w:r>
                      <w:rPr>
                        <w:sz w:val="18"/>
                      </w:rPr>
                      <w:t>—</w:t>
                    </w:r>
                    <w:r>
                      <w:rPr>
                        <w:spacing w:val="8"/>
                        <w:sz w:val="18"/>
                      </w:rPr>
                      <w:t> </w:t>
                    </w:r>
                    <w:r>
                      <w:rPr>
                        <w:sz w:val="18"/>
                      </w:rPr>
                      <w:t>Disciplined</w:t>
                    </w:r>
                    <w:r>
                      <w:rPr>
                        <w:spacing w:val="7"/>
                        <w:sz w:val="18"/>
                      </w:rPr>
                      <w:t> </w:t>
                    </w:r>
                    <w:r>
                      <w:rPr>
                        <w:sz w:val="18"/>
                      </w:rPr>
                      <w:t>Error</w:t>
                    </w:r>
                    <w:r>
                      <w:rPr>
                        <w:spacing w:val="9"/>
                        <w:sz w:val="18"/>
                      </w:rPr>
                      <w:t> </w:t>
                    </w:r>
                    <w:r>
                      <w:rPr>
                        <w:spacing w:val="-2"/>
                        <w:sz w:val="18"/>
                      </w:rPr>
                      <w:t>Recovery</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1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13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60032">
              <wp:simplePos x="0" y="0"/>
              <wp:positionH relativeFrom="page">
                <wp:posOffset>2141220</wp:posOffset>
              </wp:positionH>
              <wp:positionV relativeFrom="page">
                <wp:posOffset>1065277</wp:posOffset>
              </wp:positionV>
              <wp:extent cx="4752340" cy="1270"/>
              <wp:effectExtent l="0" t="0" r="0" b="0"/>
              <wp:wrapNone/>
              <wp:docPr id="366" name="Graphic 366"/>
              <wp:cNvGraphicFramePr>
                <a:graphicFrameLocks/>
              </wp:cNvGraphicFramePr>
              <a:graphic>
                <a:graphicData uri="http://schemas.microsoft.com/office/word/2010/wordprocessingShape">
                  <wps:wsp>
                    <wps:cNvPr id="366" name="Graphic 366"/>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56448"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60544">
              <wp:simplePos x="0" y="0"/>
              <wp:positionH relativeFrom="page">
                <wp:posOffset>2103120</wp:posOffset>
              </wp:positionH>
              <wp:positionV relativeFrom="page">
                <wp:posOffset>898526</wp:posOffset>
              </wp:positionV>
              <wp:extent cx="300990" cy="179070"/>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166</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23.7pt;height:14.1pt;mso-position-horizontal-relative:page;mso-position-vertical-relative:page;z-index:-20455936" type="#_x0000_t202" id="docshape272"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166</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61056">
              <wp:simplePos x="0" y="0"/>
              <wp:positionH relativeFrom="page">
                <wp:posOffset>4588255</wp:posOffset>
              </wp:positionH>
              <wp:positionV relativeFrom="page">
                <wp:posOffset>910680</wp:posOffset>
              </wp:positionV>
              <wp:extent cx="2317115" cy="163830"/>
              <wp:effectExtent l="0" t="0" r="0" b="0"/>
              <wp:wrapNone/>
              <wp:docPr id="368" name="Textbox 368"/>
              <wp:cNvGraphicFramePr>
                <a:graphicFrameLocks/>
              </wp:cNvGraphicFramePr>
              <a:graphic>
                <a:graphicData uri="http://schemas.microsoft.com/office/word/2010/wordprocessingShape">
                  <wps:wsp>
                    <wps:cNvPr id="368" name="Textbox 368"/>
                    <wps:cNvSpPr txBox="1"/>
                    <wps:spPr>
                      <a:xfrm>
                        <a:off x="0" y="0"/>
                        <a:ext cx="2317115" cy="163830"/>
                      </a:xfrm>
                      <a:prstGeom prst="rect">
                        <a:avLst/>
                      </a:prstGeom>
                    </wps:spPr>
                    <wps:txbx>
                      <w:txbxContent>
                        <w:p>
                          <w:pPr>
                            <w:spacing w:before="12"/>
                            <w:ind w:left="20" w:right="0" w:firstLine="0"/>
                            <w:jc w:val="left"/>
                            <w:rPr>
                              <w:sz w:val="18"/>
                            </w:rPr>
                          </w:pPr>
                          <w:r>
                            <w:rPr>
                              <w:sz w:val="18"/>
                            </w:rPr>
                            <w:t>13</w:t>
                          </w:r>
                          <w:r>
                            <w:rPr>
                              <w:spacing w:val="63"/>
                              <w:sz w:val="18"/>
                            </w:rPr>
                            <w:t> </w:t>
                          </w:r>
                          <w:r>
                            <w:rPr>
                              <w:sz w:val="18"/>
                            </w:rPr>
                            <w:t>Exceptions</w:t>
                          </w:r>
                          <w:r>
                            <w:rPr>
                              <w:spacing w:val="7"/>
                              <w:sz w:val="18"/>
                            </w:rPr>
                            <w:t> </w:t>
                          </w:r>
                          <w:r>
                            <w:rPr>
                              <w:sz w:val="18"/>
                            </w:rPr>
                            <w:t>—</w:t>
                          </w:r>
                          <w:r>
                            <w:rPr>
                              <w:spacing w:val="8"/>
                              <w:sz w:val="18"/>
                            </w:rPr>
                            <w:t> </w:t>
                          </w:r>
                          <w:r>
                            <w:rPr>
                              <w:sz w:val="18"/>
                            </w:rPr>
                            <w:t>Disciplined</w:t>
                          </w:r>
                          <w:r>
                            <w:rPr>
                              <w:spacing w:val="7"/>
                              <w:sz w:val="18"/>
                            </w:rPr>
                            <w:t> </w:t>
                          </w:r>
                          <w:r>
                            <w:rPr>
                              <w:sz w:val="18"/>
                            </w:rPr>
                            <w:t>Error</w:t>
                          </w:r>
                          <w:r>
                            <w:rPr>
                              <w:spacing w:val="9"/>
                              <w:sz w:val="18"/>
                            </w:rPr>
                            <w:t> </w:t>
                          </w:r>
                          <w:r>
                            <w:rPr>
                              <w:spacing w:val="-2"/>
                              <w:sz w:val="18"/>
                            </w:rPr>
                            <w:t>Recovery</w:t>
                          </w:r>
                        </w:p>
                      </w:txbxContent>
                    </wps:txbx>
                    <wps:bodyPr wrap="square" lIns="0" tIns="0" rIns="0" bIns="0" rtlCol="0">
                      <a:noAutofit/>
                    </wps:bodyPr>
                  </wps:wsp>
                </a:graphicData>
              </a:graphic>
            </wp:anchor>
          </w:drawing>
        </mc:Choice>
        <mc:Fallback>
          <w:pict>
            <v:shape style="position:absolute;margin-left:361.279999pt;margin-top:71.7071pt;width:182.45pt;height:12.9pt;mso-position-horizontal-relative:page;mso-position-vertical-relative:page;z-index:-20455424" type="#_x0000_t202" id="docshape273" filled="false" stroked="false">
              <v:textbox inset="0,0,0,0">
                <w:txbxContent>
                  <w:p>
                    <w:pPr>
                      <w:spacing w:before="12"/>
                      <w:ind w:left="20" w:right="0" w:firstLine="0"/>
                      <w:jc w:val="left"/>
                      <w:rPr>
                        <w:sz w:val="18"/>
                      </w:rPr>
                    </w:pPr>
                    <w:r>
                      <w:rPr>
                        <w:sz w:val="18"/>
                      </w:rPr>
                      <w:t>13</w:t>
                    </w:r>
                    <w:r>
                      <w:rPr>
                        <w:spacing w:val="63"/>
                        <w:sz w:val="18"/>
                      </w:rPr>
                      <w:t> </w:t>
                    </w:r>
                    <w:r>
                      <w:rPr>
                        <w:sz w:val="18"/>
                      </w:rPr>
                      <w:t>Exceptions</w:t>
                    </w:r>
                    <w:r>
                      <w:rPr>
                        <w:spacing w:val="7"/>
                        <w:sz w:val="18"/>
                      </w:rPr>
                      <w:t> </w:t>
                    </w:r>
                    <w:r>
                      <w:rPr>
                        <w:sz w:val="18"/>
                      </w:rPr>
                      <w:t>—</w:t>
                    </w:r>
                    <w:r>
                      <w:rPr>
                        <w:spacing w:val="8"/>
                        <w:sz w:val="18"/>
                      </w:rPr>
                      <w:t> </w:t>
                    </w:r>
                    <w:r>
                      <w:rPr>
                        <w:sz w:val="18"/>
                      </w:rPr>
                      <w:t>Disciplined</w:t>
                    </w:r>
                    <w:r>
                      <w:rPr>
                        <w:spacing w:val="7"/>
                        <w:sz w:val="18"/>
                      </w:rPr>
                      <w:t> </w:t>
                    </w:r>
                    <w:r>
                      <w:rPr>
                        <w:sz w:val="18"/>
                      </w:rPr>
                      <w:t>Error</w:t>
                    </w:r>
                    <w:r>
                      <w:rPr>
                        <w:spacing w:val="9"/>
                        <w:sz w:val="18"/>
                      </w:rPr>
                      <w:t> </w:t>
                    </w:r>
                    <w:r>
                      <w:rPr>
                        <w:spacing w:val="-2"/>
                        <w:sz w:val="18"/>
                      </w:rPr>
                      <w:t>Recovery</w:t>
                    </w:r>
                  </w:p>
                </w:txbxContent>
              </v:textbox>
              <w10:wrap type="none"/>
            </v:shape>
          </w:pict>
        </mc:Fallback>
      </mc:AlternateContent>
    </w:r>
  </w:p>
</w:hdr>
</file>

<file path=word/header13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13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61568">
              <wp:simplePos x="0" y="0"/>
              <wp:positionH relativeFrom="page">
                <wp:posOffset>2141220</wp:posOffset>
              </wp:positionH>
              <wp:positionV relativeFrom="page">
                <wp:posOffset>1065277</wp:posOffset>
              </wp:positionV>
              <wp:extent cx="4752340" cy="1270"/>
              <wp:effectExtent l="0" t="0" r="0" b="0"/>
              <wp:wrapNone/>
              <wp:docPr id="370" name="Graphic 370"/>
              <wp:cNvGraphicFramePr>
                <a:graphicFrameLocks/>
              </wp:cNvGraphicFramePr>
              <a:graphic>
                <a:graphicData uri="http://schemas.microsoft.com/office/word/2010/wordprocessingShape">
                  <wps:wsp>
                    <wps:cNvPr id="370" name="Graphic 370"/>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54912"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62080">
              <wp:simplePos x="0" y="0"/>
              <wp:positionH relativeFrom="page">
                <wp:posOffset>2103120</wp:posOffset>
              </wp:positionH>
              <wp:positionV relativeFrom="page">
                <wp:posOffset>898526</wp:posOffset>
              </wp:positionV>
              <wp:extent cx="300990" cy="179070"/>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168</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23.7pt;height:14.1pt;mso-position-horizontal-relative:page;mso-position-vertical-relative:page;z-index:-20454400" type="#_x0000_t202" id="docshape275"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168</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62592">
              <wp:simplePos x="0" y="0"/>
              <wp:positionH relativeFrom="page">
                <wp:posOffset>4539488</wp:posOffset>
              </wp:positionH>
              <wp:positionV relativeFrom="page">
                <wp:posOffset>910680</wp:posOffset>
              </wp:positionV>
              <wp:extent cx="2366010" cy="163830"/>
              <wp:effectExtent l="0" t="0" r="0" b="0"/>
              <wp:wrapNone/>
              <wp:docPr id="372" name="Textbox 372"/>
              <wp:cNvGraphicFramePr>
                <a:graphicFrameLocks/>
              </wp:cNvGraphicFramePr>
              <a:graphic>
                <a:graphicData uri="http://schemas.microsoft.com/office/word/2010/wordprocessingShape">
                  <wps:wsp>
                    <wps:cNvPr id="372" name="Textbox 372"/>
                    <wps:cNvSpPr txBox="1"/>
                    <wps:spPr>
                      <a:xfrm>
                        <a:off x="0" y="0"/>
                        <a:ext cx="2366010" cy="163830"/>
                      </a:xfrm>
                      <a:prstGeom prst="rect">
                        <a:avLst/>
                      </a:prstGeom>
                    </wps:spPr>
                    <wps:txbx>
                      <w:txbxContent>
                        <w:p>
                          <w:pPr>
                            <w:spacing w:before="12"/>
                            <w:ind w:left="20" w:right="0" w:firstLine="0"/>
                            <w:jc w:val="left"/>
                            <w:rPr>
                              <w:sz w:val="18"/>
                            </w:rPr>
                          </w:pPr>
                          <w:r>
                            <w:rPr>
                              <w:sz w:val="18"/>
                            </w:rPr>
                            <w:t>14</w:t>
                          </w:r>
                          <w:r>
                            <w:rPr>
                              <w:spacing w:val="71"/>
                              <w:sz w:val="18"/>
                            </w:rPr>
                            <w:t> </w:t>
                          </w:r>
                          <w:r>
                            <w:rPr>
                              <w:sz w:val="18"/>
                            </w:rPr>
                            <w:t>Forwarding</w:t>
                          </w:r>
                          <w:r>
                            <w:rPr>
                              <w:spacing w:val="11"/>
                              <w:sz w:val="18"/>
                            </w:rPr>
                            <w:t> </w:t>
                          </w:r>
                          <w:r>
                            <w:rPr>
                              <w:sz w:val="18"/>
                            </w:rPr>
                            <w:t>Messages</w:t>
                          </w:r>
                          <w:r>
                            <w:rPr>
                              <w:spacing w:val="12"/>
                              <w:sz w:val="18"/>
                            </w:rPr>
                            <w:t> </w:t>
                          </w:r>
                          <w:r>
                            <w:rPr>
                              <w:sz w:val="18"/>
                            </w:rPr>
                            <w:t>—</w:t>
                          </w:r>
                          <w:r>
                            <w:rPr>
                              <w:spacing w:val="9"/>
                              <w:sz w:val="18"/>
                            </w:rPr>
                            <w:t> </w:t>
                          </w:r>
                          <w:r>
                            <w:rPr>
                              <w:sz w:val="18"/>
                            </w:rPr>
                            <w:t>A</w:t>
                          </w:r>
                          <w:r>
                            <w:rPr>
                              <w:spacing w:val="15"/>
                              <w:sz w:val="18"/>
                            </w:rPr>
                            <w:t> </w:t>
                          </w:r>
                          <w:r>
                            <w:rPr>
                              <w:sz w:val="16"/>
                            </w:rPr>
                            <w:t>GUI</w:t>
                          </w:r>
                          <w:r>
                            <w:rPr>
                              <w:spacing w:val="20"/>
                              <w:sz w:val="16"/>
                            </w:rPr>
                            <w:t> </w:t>
                          </w:r>
                          <w:r>
                            <w:rPr>
                              <w:spacing w:val="-2"/>
                              <w:sz w:val="18"/>
                            </w:rPr>
                            <w:t>Calculator</w:t>
                          </w:r>
                        </w:p>
                      </w:txbxContent>
                    </wps:txbx>
                    <wps:bodyPr wrap="square" lIns="0" tIns="0" rIns="0" bIns="0" rtlCol="0">
                      <a:noAutofit/>
                    </wps:bodyPr>
                  </wps:wsp>
                </a:graphicData>
              </a:graphic>
            </wp:anchor>
          </w:drawing>
        </mc:Choice>
        <mc:Fallback>
          <w:pict>
            <v:shape style="position:absolute;margin-left:357.440002pt;margin-top:71.7071pt;width:186.3pt;height:12.9pt;mso-position-horizontal-relative:page;mso-position-vertical-relative:page;z-index:-20453888" type="#_x0000_t202" id="docshape276" filled="false" stroked="false">
              <v:textbox inset="0,0,0,0">
                <w:txbxContent>
                  <w:p>
                    <w:pPr>
                      <w:spacing w:before="12"/>
                      <w:ind w:left="20" w:right="0" w:firstLine="0"/>
                      <w:jc w:val="left"/>
                      <w:rPr>
                        <w:sz w:val="18"/>
                      </w:rPr>
                    </w:pPr>
                    <w:r>
                      <w:rPr>
                        <w:sz w:val="18"/>
                      </w:rPr>
                      <w:t>14</w:t>
                    </w:r>
                    <w:r>
                      <w:rPr>
                        <w:spacing w:val="71"/>
                        <w:sz w:val="18"/>
                      </w:rPr>
                      <w:t> </w:t>
                    </w:r>
                    <w:r>
                      <w:rPr>
                        <w:sz w:val="18"/>
                      </w:rPr>
                      <w:t>Forwarding</w:t>
                    </w:r>
                    <w:r>
                      <w:rPr>
                        <w:spacing w:val="11"/>
                        <w:sz w:val="18"/>
                      </w:rPr>
                      <w:t> </w:t>
                    </w:r>
                    <w:r>
                      <w:rPr>
                        <w:sz w:val="18"/>
                      </w:rPr>
                      <w:t>Messages</w:t>
                    </w:r>
                    <w:r>
                      <w:rPr>
                        <w:spacing w:val="12"/>
                        <w:sz w:val="18"/>
                      </w:rPr>
                      <w:t> </w:t>
                    </w:r>
                    <w:r>
                      <w:rPr>
                        <w:sz w:val="18"/>
                      </w:rPr>
                      <w:t>—</w:t>
                    </w:r>
                    <w:r>
                      <w:rPr>
                        <w:spacing w:val="9"/>
                        <w:sz w:val="18"/>
                      </w:rPr>
                      <w:t> </w:t>
                    </w:r>
                    <w:r>
                      <w:rPr>
                        <w:sz w:val="18"/>
                      </w:rPr>
                      <w:t>A</w:t>
                    </w:r>
                    <w:r>
                      <w:rPr>
                        <w:spacing w:val="15"/>
                        <w:sz w:val="18"/>
                      </w:rPr>
                      <w:t> </w:t>
                    </w:r>
                    <w:r>
                      <w:rPr>
                        <w:sz w:val="16"/>
                      </w:rPr>
                      <w:t>GUI</w:t>
                    </w:r>
                    <w:r>
                      <w:rPr>
                        <w:spacing w:val="20"/>
                        <w:sz w:val="16"/>
                      </w:rPr>
                      <w:t> </w:t>
                    </w:r>
                    <w:r>
                      <w:rPr>
                        <w:spacing w:val="-2"/>
                        <w:sz w:val="18"/>
                      </w:rPr>
                      <w:t>Calculator</w:t>
                    </w:r>
                  </w:p>
                </w:txbxContent>
              </v:textbox>
              <w10:wrap type="none"/>
            </v:shape>
          </w:pict>
        </mc:Fallback>
      </mc:AlternateContent>
    </w:r>
  </w:p>
</w:hdr>
</file>

<file path=word/header13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13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63104">
              <wp:simplePos x="0" y="0"/>
              <wp:positionH relativeFrom="page">
                <wp:posOffset>2141220</wp:posOffset>
              </wp:positionH>
              <wp:positionV relativeFrom="page">
                <wp:posOffset>1065277</wp:posOffset>
              </wp:positionV>
              <wp:extent cx="4752340" cy="1270"/>
              <wp:effectExtent l="0" t="0" r="0" b="0"/>
              <wp:wrapNone/>
              <wp:docPr id="376" name="Graphic 376"/>
              <wp:cNvGraphicFramePr>
                <a:graphicFrameLocks/>
              </wp:cNvGraphicFramePr>
              <a:graphic>
                <a:graphicData uri="http://schemas.microsoft.com/office/word/2010/wordprocessingShape">
                  <wps:wsp>
                    <wps:cNvPr id="376" name="Graphic 376"/>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53376"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63616">
              <wp:simplePos x="0" y="0"/>
              <wp:positionH relativeFrom="page">
                <wp:posOffset>2103120</wp:posOffset>
              </wp:positionH>
              <wp:positionV relativeFrom="page">
                <wp:posOffset>898526</wp:posOffset>
              </wp:positionV>
              <wp:extent cx="300990" cy="179070"/>
              <wp:effectExtent l="0" t="0" r="0" b="0"/>
              <wp:wrapNone/>
              <wp:docPr id="377" name="Textbox 377"/>
              <wp:cNvGraphicFramePr>
                <a:graphicFrameLocks/>
              </wp:cNvGraphicFramePr>
              <a:graphic>
                <a:graphicData uri="http://schemas.microsoft.com/office/word/2010/wordprocessingShape">
                  <wps:wsp>
                    <wps:cNvPr id="377" name="Textbox 377"/>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170</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23.7pt;height:14.1pt;mso-position-horizontal-relative:page;mso-position-vertical-relative:page;z-index:-20452864" type="#_x0000_t202" id="docshape279"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170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64128">
              <wp:simplePos x="0" y="0"/>
              <wp:positionH relativeFrom="page">
                <wp:posOffset>4539488</wp:posOffset>
              </wp:positionH>
              <wp:positionV relativeFrom="page">
                <wp:posOffset>910680</wp:posOffset>
              </wp:positionV>
              <wp:extent cx="2366010" cy="163830"/>
              <wp:effectExtent l="0" t="0" r="0" b="0"/>
              <wp:wrapNone/>
              <wp:docPr id="378" name="Textbox 378"/>
              <wp:cNvGraphicFramePr>
                <a:graphicFrameLocks/>
              </wp:cNvGraphicFramePr>
              <a:graphic>
                <a:graphicData uri="http://schemas.microsoft.com/office/word/2010/wordprocessingShape">
                  <wps:wsp>
                    <wps:cNvPr id="378" name="Textbox 378"/>
                    <wps:cNvSpPr txBox="1"/>
                    <wps:spPr>
                      <a:xfrm>
                        <a:off x="0" y="0"/>
                        <a:ext cx="2366010" cy="163830"/>
                      </a:xfrm>
                      <a:prstGeom prst="rect">
                        <a:avLst/>
                      </a:prstGeom>
                    </wps:spPr>
                    <wps:txbx>
                      <w:txbxContent>
                        <w:p>
                          <w:pPr>
                            <w:spacing w:before="12"/>
                            <w:ind w:left="20" w:right="0" w:firstLine="0"/>
                            <w:jc w:val="left"/>
                            <w:rPr>
                              <w:sz w:val="18"/>
                            </w:rPr>
                          </w:pPr>
                          <w:r>
                            <w:rPr>
                              <w:sz w:val="18"/>
                            </w:rPr>
                            <w:t>14</w:t>
                          </w:r>
                          <w:r>
                            <w:rPr>
                              <w:spacing w:val="71"/>
                              <w:sz w:val="18"/>
                            </w:rPr>
                            <w:t> </w:t>
                          </w:r>
                          <w:r>
                            <w:rPr>
                              <w:sz w:val="18"/>
                            </w:rPr>
                            <w:t>Forwarding</w:t>
                          </w:r>
                          <w:r>
                            <w:rPr>
                              <w:spacing w:val="12"/>
                              <w:sz w:val="18"/>
                            </w:rPr>
                            <w:t> </w:t>
                          </w:r>
                          <w:r>
                            <w:rPr>
                              <w:sz w:val="18"/>
                            </w:rPr>
                            <w:t>Messages</w:t>
                          </w:r>
                          <w:r>
                            <w:rPr>
                              <w:spacing w:val="11"/>
                              <w:sz w:val="18"/>
                            </w:rPr>
                            <w:t> </w:t>
                          </w:r>
                          <w:r>
                            <w:rPr>
                              <w:sz w:val="18"/>
                            </w:rPr>
                            <w:t>—</w:t>
                          </w:r>
                          <w:r>
                            <w:rPr>
                              <w:spacing w:val="10"/>
                              <w:sz w:val="18"/>
                            </w:rPr>
                            <w:t> </w:t>
                          </w:r>
                          <w:r>
                            <w:rPr>
                              <w:sz w:val="18"/>
                            </w:rPr>
                            <w:t>A</w:t>
                          </w:r>
                          <w:r>
                            <w:rPr>
                              <w:spacing w:val="13"/>
                              <w:sz w:val="18"/>
                            </w:rPr>
                            <w:t> </w:t>
                          </w:r>
                          <w:r>
                            <w:rPr>
                              <w:sz w:val="16"/>
                            </w:rPr>
                            <w:t>GUI</w:t>
                          </w:r>
                          <w:r>
                            <w:rPr>
                              <w:spacing w:val="20"/>
                              <w:sz w:val="16"/>
                            </w:rPr>
                            <w:t> </w:t>
                          </w:r>
                          <w:r>
                            <w:rPr>
                              <w:spacing w:val="-2"/>
                              <w:sz w:val="18"/>
                            </w:rPr>
                            <w:t>Calculator</w:t>
                          </w:r>
                        </w:p>
                      </w:txbxContent>
                    </wps:txbx>
                    <wps:bodyPr wrap="square" lIns="0" tIns="0" rIns="0" bIns="0" rtlCol="0">
                      <a:noAutofit/>
                    </wps:bodyPr>
                  </wps:wsp>
                </a:graphicData>
              </a:graphic>
            </wp:anchor>
          </w:drawing>
        </mc:Choice>
        <mc:Fallback>
          <w:pict>
            <v:shape style="position:absolute;margin-left:357.440002pt;margin-top:71.7071pt;width:186.3pt;height:12.9pt;mso-position-horizontal-relative:page;mso-position-vertical-relative:page;z-index:-20452352" type="#_x0000_t202" id="docshape280" filled="false" stroked="false">
              <v:textbox inset="0,0,0,0">
                <w:txbxContent>
                  <w:p>
                    <w:pPr>
                      <w:spacing w:before="12"/>
                      <w:ind w:left="20" w:right="0" w:firstLine="0"/>
                      <w:jc w:val="left"/>
                      <w:rPr>
                        <w:sz w:val="18"/>
                      </w:rPr>
                    </w:pPr>
                    <w:r>
                      <w:rPr>
                        <w:sz w:val="18"/>
                      </w:rPr>
                      <w:t>14</w:t>
                    </w:r>
                    <w:r>
                      <w:rPr>
                        <w:spacing w:val="71"/>
                        <w:sz w:val="18"/>
                      </w:rPr>
                      <w:t> </w:t>
                    </w:r>
                    <w:r>
                      <w:rPr>
                        <w:sz w:val="18"/>
                      </w:rPr>
                      <w:t>Forwarding</w:t>
                    </w:r>
                    <w:r>
                      <w:rPr>
                        <w:spacing w:val="12"/>
                        <w:sz w:val="18"/>
                      </w:rPr>
                      <w:t> </w:t>
                    </w:r>
                    <w:r>
                      <w:rPr>
                        <w:sz w:val="18"/>
                      </w:rPr>
                      <w:t>Messages</w:t>
                    </w:r>
                    <w:r>
                      <w:rPr>
                        <w:spacing w:val="11"/>
                        <w:sz w:val="18"/>
                      </w:rPr>
                      <w:t> </w:t>
                    </w:r>
                    <w:r>
                      <w:rPr>
                        <w:sz w:val="18"/>
                      </w:rPr>
                      <w:t>—</w:t>
                    </w:r>
                    <w:r>
                      <w:rPr>
                        <w:spacing w:val="10"/>
                        <w:sz w:val="18"/>
                      </w:rPr>
                      <w:t> </w:t>
                    </w:r>
                    <w:r>
                      <w:rPr>
                        <w:sz w:val="18"/>
                      </w:rPr>
                      <w:t>A</w:t>
                    </w:r>
                    <w:r>
                      <w:rPr>
                        <w:spacing w:val="13"/>
                        <w:sz w:val="18"/>
                      </w:rPr>
                      <w:t> </w:t>
                    </w:r>
                    <w:r>
                      <w:rPr>
                        <w:sz w:val="16"/>
                      </w:rPr>
                      <w:t>GUI</w:t>
                    </w:r>
                    <w:r>
                      <w:rPr>
                        <w:spacing w:val="20"/>
                        <w:sz w:val="16"/>
                      </w:rPr>
                      <w:t> </w:t>
                    </w:r>
                    <w:r>
                      <w:rPr>
                        <w:spacing w:val="-2"/>
                        <w:sz w:val="18"/>
                      </w:rPr>
                      <w:t>Calculator</w:t>
                    </w:r>
                  </w:p>
                </w:txbxContent>
              </v:textbox>
              <w10:wrap type="none"/>
            </v:shape>
          </w:pict>
        </mc:Fallback>
      </mc:AlternateContent>
    </w:r>
  </w:p>
</w:hdr>
</file>

<file path=word/header13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64640">
              <wp:simplePos x="0" y="0"/>
              <wp:positionH relativeFrom="page">
                <wp:posOffset>2141220</wp:posOffset>
              </wp:positionH>
              <wp:positionV relativeFrom="page">
                <wp:posOffset>1065277</wp:posOffset>
              </wp:positionV>
              <wp:extent cx="4752340" cy="1270"/>
              <wp:effectExtent l="0" t="0" r="0" b="0"/>
              <wp:wrapNone/>
              <wp:docPr id="379" name="Graphic 379"/>
              <wp:cNvGraphicFramePr>
                <a:graphicFrameLocks/>
              </wp:cNvGraphicFramePr>
              <a:graphic>
                <a:graphicData uri="http://schemas.microsoft.com/office/word/2010/wordprocessingShape">
                  <wps:wsp>
                    <wps:cNvPr id="379" name="Graphic 379"/>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51840"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65152">
              <wp:simplePos x="0" y="0"/>
              <wp:positionH relativeFrom="page">
                <wp:posOffset>6644640</wp:posOffset>
              </wp:positionH>
              <wp:positionV relativeFrom="page">
                <wp:posOffset>898526</wp:posOffset>
              </wp:positionV>
              <wp:extent cx="300990" cy="179070"/>
              <wp:effectExtent l="0" t="0" r="0" b="0"/>
              <wp:wrapNone/>
              <wp:docPr id="380" name="Textbox 380"/>
              <wp:cNvGraphicFramePr>
                <a:graphicFrameLocks/>
              </wp:cNvGraphicFramePr>
              <a:graphic>
                <a:graphicData uri="http://schemas.microsoft.com/office/word/2010/wordprocessingShape">
                  <wps:wsp>
                    <wps:cNvPr id="380" name="Textbox 380"/>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171</w:t>
                          </w:r>
                          <w:r>
                            <w:rPr>
                              <w:spacing w:val="-5"/>
                            </w:rPr>
                            <w:fldChar w:fldCharType="end"/>
                          </w:r>
                        </w:p>
                      </w:txbxContent>
                    </wps:txbx>
                    <wps:bodyPr wrap="square" lIns="0" tIns="0" rIns="0" bIns="0" rtlCol="0">
                      <a:noAutofit/>
                    </wps:bodyPr>
                  </wps:wsp>
                </a:graphicData>
              </a:graphic>
            </wp:anchor>
          </w:drawing>
        </mc:Choice>
        <mc:Fallback>
          <w:pict>
            <v:shape style="position:absolute;margin-left:523.200012pt;margin-top:70.750099pt;width:23.7pt;height:14.1pt;mso-position-horizontal-relative:page;mso-position-vertical-relative:page;z-index:-20451328" type="#_x0000_t202" id="docshape281"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171</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65664">
              <wp:simplePos x="0" y="0"/>
              <wp:positionH relativeFrom="page">
                <wp:posOffset>2128520</wp:posOffset>
              </wp:positionH>
              <wp:positionV relativeFrom="page">
                <wp:posOffset>910680</wp:posOffset>
              </wp:positionV>
              <wp:extent cx="2152650" cy="163830"/>
              <wp:effectExtent l="0" t="0" r="0" b="0"/>
              <wp:wrapNone/>
              <wp:docPr id="381" name="Textbox 381"/>
              <wp:cNvGraphicFramePr>
                <a:graphicFrameLocks/>
              </wp:cNvGraphicFramePr>
              <a:graphic>
                <a:graphicData uri="http://schemas.microsoft.com/office/word/2010/wordprocessingShape">
                  <wps:wsp>
                    <wps:cNvPr id="381" name="Textbox 381"/>
                    <wps:cNvSpPr txBox="1"/>
                    <wps:spPr>
                      <a:xfrm>
                        <a:off x="0" y="0"/>
                        <a:ext cx="2152650" cy="163830"/>
                      </a:xfrm>
                      <a:prstGeom prst="rect">
                        <a:avLst/>
                      </a:prstGeom>
                    </wps:spPr>
                    <wps:txbx>
                      <w:txbxContent>
                        <w:p>
                          <w:pPr>
                            <w:spacing w:before="12"/>
                            <w:ind w:left="20" w:right="0" w:firstLine="0"/>
                            <w:jc w:val="left"/>
                            <w:rPr>
                              <w:sz w:val="18"/>
                            </w:rPr>
                          </w:pPr>
                          <w:r>
                            <w:rPr>
                              <w:sz w:val="18"/>
                            </w:rPr>
                            <w:t>14.3</w:t>
                          </w:r>
                          <w:r>
                            <w:rPr>
                              <w:spacing w:val="56"/>
                              <w:sz w:val="18"/>
                            </w:rPr>
                            <w:t> </w:t>
                          </w:r>
                          <w:r>
                            <w:rPr>
                              <w:sz w:val="18"/>
                            </w:rPr>
                            <w:t>Object-Oriented</w:t>
                          </w:r>
                          <w:r>
                            <w:rPr>
                              <w:spacing w:val="3"/>
                              <w:sz w:val="18"/>
                            </w:rPr>
                            <w:t> </w:t>
                          </w:r>
                          <w:r>
                            <w:rPr>
                              <w:sz w:val="18"/>
                            </w:rPr>
                            <w:t>Design</w:t>
                          </w:r>
                          <w:r>
                            <w:rPr>
                              <w:spacing w:val="3"/>
                              <w:sz w:val="18"/>
                            </w:rPr>
                            <w:t> </w:t>
                          </w:r>
                          <w:r>
                            <w:rPr>
                              <w:sz w:val="18"/>
                            </w:rPr>
                            <w:t>by</w:t>
                          </w:r>
                          <w:r>
                            <w:rPr>
                              <w:spacing w:val="3"/>
                              <w:sz w:val="18"/>
                            </w:rPr>
                            <w:t> </w:t>
                          </w:r>
                          <w:r>
                            <w:rPr>
                              <w:spacing w:val="-2"/>
                              <w:sz w:val="18"/>
                            </w:rPr>
                            <w:t>Example</w:t>
                          </w:r>
                        </w:p>
                      </w:txbxContent>
                    </wps:txbx>
                    <wps:bodyPr wrap="square" lIns="0" tIns="0" rIns="0" bIns="0" rtlCol="0">
                      <a:noAutofit/>
                    </wps:bodyPr>
                  </wps:wsp>
                </a:graphicData>
              </a:graphic>
            </wp:anchor>
          </w:drawing>
        </mc:Choice>
        <mc:Fallback>
          <w:pict>
            <v:shape style="position:absolute;margin-left:167.600006pt;margin-top:71.7071pt;width:169.5pt;height:12.9pt;mso-position-horizontal-relative:page;mso-position-vertical-relative:page;z-index:-20450816" type="#_x0000_t202" id="docshape282" filled="false" stroked="false">
              <v:textbox inset="0,0,0,0">
                <w:txbxContent>
                  <w:p>
                    <w:pPr>
                      <w:spacing w:before="12"/>
                      <w:ind w:left="20" w:right="0" w:firstLine="0"/>
                      <w:jc w:val="left"/>
                      <w:rPr>
                        <w:sz w:val="18"/>
                      </w:rPr>
                    </w:pPr>
                    <w:r>
                      <w:rPr>
                        <w:sz w:val="18"/>
                      </w:rPr>
                      <w:t>14.3</w:t>
                    </w:r>
                    <w:r>
                      <w:rPr>
                        <w:spacing w:val="56"/>
                        <w:sz w:val="18"/>
                      </w:rPr>
                      <w:t> </w:t>
                    </w:r>
                    <w:r>
                      <w:rPr>
                        <w:sz w:val="18"/>
                      </w:rPr>
                      <w:t>Object-Oriented</w:t>
                    </w:r>
                    <w:r>
                      <w:rPr>
                        <w:spacing w:val="3"/>
                        <w:sz w:val="18"/>
                      </w:rPr>
                      <w:t> </w:t>
                    </w:r>
                    <w:r>
                      <w:rPr>
                        <w:sz w:val="18"/>
                      </w:rPr>
                      <w:t>Design</w:t>
                    </w:r>
                    <w:r>
                      <w:rPr>
                        <w:spacing w:val="3"/>
                        <w:sz w:val="18"/>
                      </w:rPr>
                      <w:t> </w:t>
                    </w:r>
                    <w:r>
                      <w:rPr>
                        <w:sz w:val="18"/>
                      </w:rPr>
                      <w:t>by</w:t>
                    </w:r>
                    <w:r>
                      <w:rPr>
                        <w:spacing w:val="3"/>
                        <w:sz w:val="18"/>
                      </w:rPr>
                      <w:t> </w:t>
                    </w:r>
                    <w:r>
                      <w:rPr>
                        <w:spacing w:val="-2"/>
                        <w:sz w:val="18"/>
                      </w:rPr>
                      <w:t>Example</w:t>
                    </w:r>
                  </w:p>
                </w:txbxContent>
              </v:textbox>
              <w10:wrap type="none"/>
            </v:shape>
          </w:pict>
        </mc:Fallback>
      </mc:AlternateContent>
    </w:r>
  </w:p>
</w:hdr>
</file>

<file path=word/header13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66176">
              <wp:simplePos x="0" y="0"/>
              <wp:positionH relativeFrom="page">
                <wp:posOffset>2141220</wp:posOffset>
              </wp:positionH>
              <wp:positionV relativeFrom="page">
                <wp:posOffset>1065277</wp:posOffset>
              </wp:positionV>
              <wp:extent cx="4752340" cy="1270"/>
              <wp:effectExtent l="0" t="0" r="0" b="0"/>
              <wp:wrapNone/>
              <wp:docPr id="392" name="Graphic 392"/>
              <wp:cNvGraphicFramePr>
                <a:graphicFrameLocks/>
              </wp:cNvGraphicFramePr>
              <a:graphic>
                <a:graphicData uri="http://schemas.microsoft.com/office/word/2010/wordprocessingShape">
                  <wps:wsp>
                    <wps:cNvPr id="392" name="Graphic 392"/>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50304"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66688">
              <wp:simplePos x="0" y="0"/>
              <wp:positionH relativeFrom="page">
                <wp:posOffset>6644640</wp:posOffset>
              </wp:positionH>
              <wp:positionV relativeFrom="page">
                <wp:posOffset>898526</wp:posOffset>
              </wp:positionV>
              <wp:extent cx="300990" cy="179070"/>
              <wp:effectExtent l="0" t="0" r="0" b="0"/>
              <wp:wrapNone/>
              <wp:docPr id="393" name="Textbox 393"/>
              <wp:cNvGraphicFramePr>
                <a:graphicFrameLocks/>
              </wp:cNvGraphicFramePr>
              <a:graphic>
                <a:graphicData uri="http://schemas.microsoft.com/office/word/2010/wordprocessingShape">
                  <wps:wsp>
                    <wps:cNvPr id="393" name="Textbox 393"/>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175</w:t>
                          </w:r>
                          <w:r>
                            <w:rPr>
                              <w:spacing w:val="-5"/>
                            </w:rPr>
                            <w:fldChar w:fldCharType="end"/>
                          </w:r>
                        </w:p>
                      </w:txbxContent>
                    </wps:txbx>
                    <wps:bodyPr wrap="square" lIns="0" tIns="0" rIns="0" bIns="0" rtlCol="0">
                      <a:noAutofit/>
                    </wps:bodyPr>
                  </wps:wsp>
                </a:graphicData>
              </a:graphic>
            </wp:anchor>
          </w:drawing>
        </mc:Choice>
        <mc:Fallback>
          <w:pict>
            <v:shape style="position:absolute;margin-left:523.200012pt;margin-top:70.750099pt;width:23.7pt;height:14.1pt;mso-position-horizontal-relative:page;mso-position-vertical-relative:page;z-index:-20449792" type="#_x0000_t202" id="docshape292"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175</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67200">
              <wp:simplePos x="0" y="0"/>
              <wp:positionH relativeFrom="page">
                <wp:posOffset>2128520</wp:posOffset>
              </wp:positionH>
              <wp:positionV relativeFrom="page">
                <wp:posOffset>910680</wp:posOffset>
              </wp:positionV>
              <wp:extent cx="1522095" cy="163830"/>
              <wp:effectExtent l="0" t="0" r="0" b="0"/>
              <wp:wrapNone/>
              <wp:docPr id="394" name="Textbox 394"/>
              <wp:cNvGraphicFramePr>
                <a:graphicFrameLocks/>
              </wp:cNvGraphicFramePr>
              <a:graphic>
                <a:graphicData uri="http://schemas.microsoft.com/office/word/2010/wordprocessingShape">
                  <wps:wsp>
                    <wps:cNvPr id="394" name="Textbox 394"/>
                    <wps:cNvSpPr txBox="1"/>
                    <wps:spPr>
                      <a:xfrm>
                        <a:off x="0" y="0"/>
                        <a:ext cx="1522095" cy="163830"/>
                      </a:xfrm>
                      <a:prstGeom prst="rect">
                        <a:avLst/>
                      </a:prstGeom>
                    </wps:spPr>
                    <wps:txbx>
                      <w:txbxContent>
                        <w:p>
                          <w:pPr>
                            <w:spacing w:before="12"/>
                            <w:ind w:left="20" w:right="0" w:firstLine="0"/>
                            <w:jc w:val="left"/>
                            <w:rPr>
                              <w:sz w:val="18"/>
                            </w:rPr>
                          </w:pPr>
                          <w:r>
                            <w:rPr>
                              <w:sz w:val="18"/>
                            </w:rPr>
                            <w:t>14.4</w:t>
                          </w:r>
                          <w:r>
                            <w:rPr>
                              <w:spacing w:val="50"/>
                              <w:sz w:val="18"/>
                            </w:rPr>
                            <w:t> </w:t>
                          </w:r>
                          <w:r>
                            <w:rPr>
                              <w:sz w:val="18"/>
                            </w:rPr>
                            <w:t>Implementation —</w:t>
                          </w:r>
                          <w:r>
                            <w:rPr>
                              <w:spacing w:val="1"/>
                              <w:sz w:val="18"/>
                            </w:rPr>
                            <w:t> </w:t>
                          </w:r>
                          <w:r>
                            <w:rPr>
                              <w:spacing w:val="-2"/>
                              <w:sz w:val="18"/>
                            </w:rPr>
                            <w:t>‘‘Ic’’</w:t>
                          </w:r>
                        </w:p>
                      </w:txbxContent>
                    </wps:txbx>
                    <wps:bodyPr wrap="square" lIns="0" tIns="0" rIns="0" bIns="0" rtlCol="0">
                      <a:noAutofit/>
                    </wps:bodyPr>
                  </wps:wsp>
                </a:graphicData>
              </a:graphic>
            </wp:anchor>
          </w:drawing>
        </mc:Choice>
        <mc:Fallback>
          <w:pict>
            <v:shape style="position:absolute;margin-left:167.600006pt;margin-top:71.7071pt;width:119.85pt;height:12.9pt;mso-position-horizontal-relative:page;mso-position-vertical-relative:page;z-index:-20449280" type="#_x0000_t202" id="docshape293" filled="false" stroked="false">
              <v:textbox inset="0,0,0,0">
                <w:txbxContent>
                  <w:p>
                    <w:pPr>
                      <w:spacing w:before="12"/>
                      <w:ind w:left="20" w:right="0" w:firstLine="0"/>
                      <w:jc w:val="left"/>
                      <w:rPr>
                        <w:sz w:val="18"/>
                      </w:rPr>
                    </w:pPr>
                    <w:r>
                      <w:rPr>
                        <w:sz w:val="18"/>
                      </w:rPr>
                      <w:t>14.4</w:t>
                    </w:r>
                    <w:r>
                      <w:rPr>
                        <w:spacing w:val="50"/>
                        <w:sz w:val="18"/>
                      </w:rPr>
                      <w:t> </w:t>
                    </w:r>
                    <w:r>
                      <w:rPr>
                        <w:sz w:val="18"/>
                      </w:rPr>
                      <w:t>Implementation —</w:t>
                    </w:r>
                    <w:r>
                      <w:rPr>
                        <w:spacing w:val="1"/>
                        <w:sz w:val="18"/>
                      </w:rPr>
                      <w:t> </w:t>
                    </w:r>
                    <w:r>
                      <w:rPr>
                        <w:spacing w:val="-2"/>
                        <w:sz w:val="18"/>
                      </w:rPr>
                      <w:t>‘‘Ic’’</w:t>
                    </w:r>
                  </w:p>
                </w:txbxContent>
              </v:textbox>
              <w10:wrap type="none"/>
            </v:shape>
          </w:pict>
        </mc:Fallback>
      </mc:AlternateContent>
    </w:r>
  </w:p>
</w:hdr>
</file>

<file path=word/header13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67712">
              <wp:simplePos x="0" y="0"/>
              <wp:positionH relativeFrom="page">
                <wp:posOffset>2141220</wp:posOffset>
              </wp:positionH>
              <wp:positionV relativeFrom="page">
                <wp:posOffset>1065277</wp:posOffset>
              </wp:positionV>
              <wp:extent cx="4752340" cy="1270"/>
              <wp:effectExtent l="0" t="0" r="0" b="0"/>
              <wp:wrapNone/>
              <wp:docPr id="395" name="Graphic 395"/>
              <wp:cNvGraphicFramePr>
                <a:graphicFrameLocks/>
              </wp:cNvGraphicFramePr>
              <a:graphic>
                <a:graphicData uri="http://schemas.microsoft.com/office/word/2010/wordprocessingShape">
                  <wps:wsp>
                    <wps:cNvPr id="395" name="Graphic 395"/>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48768"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68224">
              <wp:simplePos x="0" y="0"/>
              <wp:positionH relativeFrom="page">
                <wp:posOffset>2103120</wp:posOffset>
              </wp:positionH>
              <wp:positionV relativeFrom="page">
                <wp:posOffset>898526</wp:posOffset>
              </wp:positionV>
              <wp:extent cx="300990" cy="179070"/>
              <wp:effectExtent l="0" t="0" r="0" b="0"/>
              <wp:wrapNone/>
              <wp:docPr id="396" name="Textbox 396"/>
              <wp:cNvGraphicFramePr>
                <a:graphicFrameLocks/>
              </wp:cNvGraphicFramePr>
              <a:graphic>
                <a:graphicData uri="http://schemas.microsoft.com/office/word/2010/wordprocessingShape">
                  <wps:wsp>
                    <wps:cNvPr id="396" name="Textbox 396"/>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176</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23.7pt;height:14.1pt;mso-position-horizontal-relative:page;mso-position-vertical-relative:page;z-index:-20448256" type="#_x0000_t202" id="docshape294"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176</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68736">
              <wp:simplePos x="0" y="0"/>
              <wp:positionH relativeFrom="page">
                <wp:posOffset>4539488</wp:posOffset>
              </wp:positionH>
              <wp:positionV relativeFrom="page">
                <wp:posOffset>910680</wp:posOffset>
              </wp:positionV>
              <wp:extent cx="2366010" cy="163830"/>
              <wp:effectExtent l="0" t="0" r="0" b="0"/>
              <wp:wrapNone/>
              <wp:docPr id="397" name="Textbox 397"/>
              <wp:cNvGraphicFramePr>
                <a:graphicFrameLocks/>
              </wp:cNvGraphicFramePr>
              <a:graphic>
                <a:graphicData uri="http://schemas.microsoft.com/office/word/2010/wordprocessingShape">
                  <wps:wsp>
                    <wps:cNvPr id="397" name="Textbox 397"/>
                    <wps:cNvSpPr txBox="1"/>
                    <wps:spPr>
                      <a:xfrm>
                        <a:off x="0" y="0"/>
                        <a:ext cx="2366010" cy="163830"/>
                      </a:xfrm>
                      <a:prstGeom prst="rect">
                        <a:avLst/>
                      </a:prstGeom>
                    </wps:spPr>
                    <wps:txbx>
                      <w:txbxContent>
                        <w:p>
                          <w:pPr>
                            <w:spacing w:before="12"/>
                            <w:ind w:left="20" w:right="0" w:firstLine="0"/>
                            <w:jc w:val="left"/>
                            <w:rPr>
                              <w:sz w:val="18"/>
                            </w:rPr>
                          </w:pPr>
                          <w:r>
                            <w:rPr>
                              <w:sz w:val="18"/>
                            </w:rPr>
                            <w:t>14</w:t>
                          </w:r>
                          <w:r>
                            <w:rPr>
                              <w:spacing w:val="71"/>
                              <w:sz w:val="18"/>
                            </w:rPr>
                            <w:t> </w:t>
                          </w:r>
                          <w:r>
                            <w:rPr>
                              <w:sz w:val="18"/>
                            </w:rPr>
                            <w:t>Forwarding</w:t>
                          </w:r>
                          <w:r>
                            <w:rPr>
                              <w:spacing w:val="12"/>
                              <w:sz w:val="18"/>
                            </w:rPr>
                            <w:t> </w:t>
                          </w:r>
                          <w:r>
                            <w:rPr>
                              <w:sz w:val="18"/>
                            </w:rPr>
                            <w:t>Messages</w:t>
                          </w:r>
                          <w:r>
                            <w:rPr>
                              <w:spacing w:val="11"/>
                              <w:sz w:val="18"/>
                            </w:rPr>
                            <w:t> </w:t>
                          </w:r>
                          <w:r>
                            <w:rPr>
                              <w:sz w:val="18"/>
                            </w:rPr>
                            <w:t>—</w:t>
                          </w:r>
                          <w:r>
                            <w:rPr>
                              <w:spacing w:val="10"/>
                              <w:sz w:val="18"/>
                            </w:rPr>
                            <w:t> </w:t>
                          </w:r>
                          <w:r>
                            <w:rPr>
                              <w:sz w:val="18"/>
                            </w:rPr>
                            <w:t>A</w:t>
                          </w:r>
                          <w:r>
                            <w:rPr>
                              <w:spacing w:val="13"/>
                              <w:sz w:val="18"/>
                            </w:rPr>
                            <w:t> </w:t>
                          </w:r>
                          <w:r>
                            <w:rPr>
                              <w:sz w:val="16"/>
                            </w:rPr>
                            <w:t>GUI</w:t>
                          </w:r>
                          <w:r>
                            <w:rPr>
                              <w:spacing w:val="20"/>
                              <w:sz w:val="16"/>
                            </w:rPr>
                            <w:t> </w:t>
                          </w:r>
                          <w:r>
                            <w:rPr>
                              <w:spacing w:val="-2"/>
                              <w:sz w:val="18"/>
                            </w:rPr>
                            <w:t>Calculator</w:t>
                          </w:r>
                        </w:p>
                      </w:txbxContent>
                    </wps:txbx>
                    <wps:bodyPr wrap="square" lIns="0" tIns="0" rIns="0" bIns="0" rtlCol="0">
                      <a:noAutofit/>
                    </wps:bodyPr>
                  </wps:wsp>
                </a:graphicData>
              </a:graphic>
            </wp:anchor>
          </w:drawing>
        </mc:Choice>
        <mc:Fallback>
          <w:pict>
            <v:shape style="position:absolute;margin-left:357.440002pt;margin-top:71.7071pt;width:186.3pt;height:12.9pt;mso-position-horizontal-relative:page;mso-position-vertical-relative:page;z-index:-20447744" type="#_x0000_t202" id="docshape295" filled="false" stroked="false">
              <v:textbox inset="0,0,0,0">
                <w:txbxContent>
                  <w:p>
                    <w:pPr>
                      <w:spacing w:before="12"/>
                      <w:ind w:left="20" w:right="0" w:firstLine="0"/>
                      <w:jc w:val="left"/>
                      <w:rPr>
                        <w:sz w:val="18"/>
                      </w:rPr>
                    </w:pPr>
                    <w:r>
                      <w:rPr>
                        <w:sz w:val="18"/>
                      </w:rPr>
                      <w:t>14</w:t>
                    </w:r>
                    <w:r>
                      <w:rPr>
                        <w:spacing w:val="71"/>
                        <w:sz w:val="18"/>
                      </w:rPr>
                      <w:t> </w:t>
                    </w:r>
                    <w:r>
                      <w:rPr>
                        <w:sz w:val="18"/>
                      </w:rPr>
                      <w:t>Forwarding</w:t>
                    </w:r>
                    <w:r>
                      <w:rPr>
                        <w:spacing w:val="12"/>
                        <w:sz w:val="18"/>
                      </w:rPr>
                      <w:t> </w:t>
                    </w:r>
                    <w:r>
                      <w:rPr>
                        <w:sz w:val="18"/>
                      </w:rPr>
                      <w:t>Messages</w:t>
                    </w:r>
                    <w:r>
                      <w:rPr>
                        <w:spacing w:val="11"/>
                        <w:sz w:val="18"/>
                      </w:rPr>
                      <w:t> </w:t>
                    </w:r>
                    <w:r>
                      <w:rPr>
                        <w:sz w:val="18"/>
                      </w:rPr>
                      <w:t>—</w:t>
                    </w:r>
                    <w:r>
                      <w:rPr>
                        <w:spacing w:val="10"/>
                        <w:sz w:val="18"/>
                      </w:rPr>
                      <w:t> </w:t>
                    </w:r>
                    <w:r>
                      <w:rPr>
                        <w:sz w:val="18"/>
                      </w:rPr>
                      <w:t>A</w:t>
                    </w:r>
                    <w:r>
                      <w:rPr>
                        <w:spacing w:val="13"/>
                        <w:sz w:val="18"/>
                      </w:rPr>
                      <w:t> </w:t>
                    </w:r>
                    <w:r>
                      <w:rPr>
                        <w:sz w:val="16"/>
                      </w:rPr>
                      <w:t>GUI</w:t>
                    </w:r>
                    <w:r>
                      <w:rPr>
                        <w:spacing w:val="20"/>
                        <w:sz w:val="16"/>
                      </w:rPr>
                      <w:t> </w:t>
                    </w:r>
                    <w:r>
                      <w:rPr>
                        <w:spacing w:val="-2"/>
                        <w:sz w:val="18"/>
                      </w:rPr>
                      <w:t>Calculator</w:t>
                    </w:r>
                  </w:p>
                </w:txbxContent>
              </v:textbox>
              <w10:wrap type="none"/>
            </v:shape>
          </w:pict>
        </mc:Fallback>
      </mc:AlternateContent>
    </w:r>
  </w:p>
</w:hdr>
</file>

<file path=word/header13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69248">
              <wp:simplePos x="0" y="0"/>
              <wp:positionH relativeFrom="page">
                <wp:posOffset>2141220</wp:posOffset>
              </wp:positionH>
              <wp:positionV relativeFrom="page">
                <wp:posOffset>1065277</wp:posOffset>
              </wp:positionV>
              <wp:extent cx="4752340" cy="1270"/>
              <wp:effectExtent l="0" t="0" r="0" b="0"/>
              <wp:wrapNone/>
              <wp:docPr id="398" name="Graphic 398"/>
              <wp:cNvGraphicFramePr>
                <a:graphicFrameLocks/>
              </wp:cNvGraphicFramePr>
              <a:graphic>
                <a:graphicData uri="http://schemas.microsoft.com/office/word/2010/wordprocessingShape">
                  <wps:wsp>
                    <wps:cNvPr id="398" name="Graphic 398"/>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47232"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69760">
              <wp:simplePos x="0" y="0"/>
              <wp:positionH relativeFrom="page">
                <wp:posOffset>6644640</wp:posOffset>
              </wp:positionH>
              <wp:positionV relativeFrom="page">
                <wp:posOffset>898526</wp:posOffset>
              </wp:positionV>
              <wp:extent cx="300990" cy="179070"/>
              <wp:effectExtent l="0" t="0" r="0" b="0"/>
              <wp:wrapNone/>
              <wp:docPr id="399" name="Textbox 399"/>
              <wp:cNvGraphicFramePr>
                <a:graphicFrameLocks/>
              </wp:cNvGraphicFramePr>
              <a:graphic>
                <a:graphicData uri="http://schemas.microsoft.com/office/word/2010/wordprocessingShape">
                  <wps:wsp>
                    <wps:cNvPr id="399" name="Textbox 399"/>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179</w:t>
                          </w:r>
                          <w:r>
                            <w:rPr>
                              <w:spacing w:val="-5"/>
                            </w:rPr>
                            <w:fldChar w:fldCharType="end"/>
                          </w:r>
                        </w:p>
                      </w:txbxContent>
                    </wps:txbx>
                    <wps:bodyPr wrap="square" lIns="0" tIns="0" rIns="0" bIns="0" rtlCol="0">
                      <a:noAutofit/>
                    </wps:bodyPr>
                  </wps:wsp>
                </a:graphicData>
              </a:graphic>
            </wp:anchor>
          </w:drawing>
        </mc:Choice>
        <mc:Fallback>
          <w:pict>
            <v:shape style="position:absolute;margin-left:523.200012pt;margin-top:70.750099pt;width:23.7pt;height:14.1pt;mso-position-horizontal-relative:page;mso-position-vertical-relative:page;z-index:-20446720" type="#_x0000_t202" id="docshape296"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179</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70272">
              <wp:simplePos x="0" y="0"/>
              <wp:positionH relativeFrom="page">
                <wp:posOffset>2128520</wp:posOffset>
              </wp:positionH>
              <wp:positionV relativeFrom="page">
                <wp:posOffset>910680</wp:posOffset>
              </wp:positionV>
              <wp:extent cx="2421255" cy="163830"/>
              <wp:effectExtent l="0" t="0" r="0" b="0"/>
              <wp:wrapNone/>
              <wp:docPr id="400" name="Textbox 400"/>
              <wp:cNvGraphicFramePr>
                <a:graphicFrameLocks/>
              </wp:cNvGraphicFramePr>
              <a:graphic>
                <a:graphicData uri="http://schemas.microsoft.com/office/word/2010/wordprocessingShape">
                  <wps:wsp>
                    <wps:cNvPr id="400" name="Textbox 400"/>
                    <wps:cNvSpPr txBox="1"/>
                    <wps:spPr>
                      <a:xfrm>
                        <a:off x="0" y="0"/>
                        <a:ext cx="2421255" cy="163830"/>
                      </a:xfrm>
                      <a:prstGeom prst="rect">
                        <a:avLst/>
                      </a:prstGeom>
                    </wps:spPr>
                    <wps:txbx>
                      <w:txbxContent>
                        <w:p>
                          <w:pPr>
                            <w:spacing w:before="12"/>
                            <w:ind w:left="20" w:right="0" w:firstLine="0"/>
                            <w:jc w:val="left"/>
                            <w:rPr>
                              <w:sz w:val="18"/>
                            </w:rPr>
                          </w:pPr>
                          <w:r>
                            <w:rPr>
                              <w:sz w:val="18"/>
                            </w:rPr>
                            <w:t>14.5</w:t>
                          </w:r>
                          <w:r>
                            <w:rPr>
                              <w:spacing w:val="57"/>
                              <w:sz w:val="18"/>
                            </w:rPr>
                            <w:t> </w:t>
                          </w:r>
                          <w:r>
                            <w:rPr>
                              <w:sz w:val="18"/>
                            </w:rPr>
                            <w:t>A</w:t>
                          </w:r>
                          <w:r>
                            <w:rPr>
                              <w:spacing w:val="3"/>
                              <w:sz w:val="18"/>
                            </w:rPr>
                            <w:t> </w:t>
                          </w:r>
                          <w:r>
                            <w:rPr>
                              <w:sz w:val="18"/>
                            </w:rPr>
                            <w:t>Character-Based</w:t>
                          </w:r>
                          <w:r>
                            <w:rPr>
                              <w:spacing w:val="4"/>
                              <w:sz w:val="18"/>
                            </w:rPr>
                            <w:t> </w:t>
                          </w:r>
                          <w:r>
                            <w:rPr>
                              <w:sz w:val="18"/>
                            </w:rPr>
                            <w:t>Interface</w:t>
                          </w:r>
                          <w:r>
                            <w:rPr>
                              <w:spacing w:val="3"/>
                              <w:sz w:val="18"/>
                            </w:rPr>
                            <w:t> </w:t>
                          </w:r>
                          <w:r>
                            <w:rPr>
                              <w:sz w:val="18"/>
                            </w:rPr>
                            <w:t>—</w:t>
                          </w:r>
                          <w:r>
                            <w:rPr>
                              <w:spacing w:val="5"/>
                              <w:sz w:val="18"/>
                            </w:rPr>
                            <w:t> </w:t>
                          </w:r>
                          <w:r>
                            <w:rPr>
                              <w:spacing w:val="-2"/>
                              <w:sz w:val="18"/>
                            </w:rPr>
                            <w:t>‘‘curses’’</w:t>
                          </w:r>
                        </w:p>
                      </w:txbxContent>
                    </wps:txbx>
                    <wps:bodyPr wrap="square" lIns="0" tIns="0" rIns="0" bIns="0" rtlCol="0">
                      <a:noAutofit/>
                    </wps:bodyPr>
                  </wps:wsp>
                </a:graphicData>
              </a:graphic>
            </wp:anchor>
          </w:drawing>
        </mc:Choice>
        <mc:Fallback>
          <w:pict>
            <v:shape style="position:absolute;margin-left:167.600006pt;margin-top:71.7071pt;width:190.65pt;height:12.9pt;mso-position-horizontal-relative:page;mso-position-vertical-relative:page;z-index:-20446208" type="#_x0000_t202" id="docshape297" filled="false" stroked="false">
              <v:textbox inset="0,0,0,0">
                <w:txbxContent>
                  <w:p>
                    <w:pPr>
                      <w:spacing w:before="12"/>
                      <w:ind w:left="20" w:right="0" w:firstLine="0"/>
                      <w:jc w:val="left"/>
                      <w:rPr>
                        <w:sz w:val="18"/>
                      </w:rPr>
                    </w:pPr>
                    <w:r>
                      <w:rPr>
                        <w:sz w:val="18"/>
                      </w:rPr>
                      <w:t>14.5</w:t>
                    </w:r>
                    <w:r>
                      <w:rPr>
                        <w:spacing w:val="57"/>
                        <w:sz w:val="18"/>
                      </w:rPr>
                      <w:t> </w:t>
                    </w:r>
                    <w:r>
                      <w:rPr>
                        <w:sz w:val="18"/>
                      </w:rPr>
                      <w:t>A</w:t>
                    </w:r>
                    <w:r>
                      <w:rPr>
                        <w:spacing w:val="3"/>
                        <w:sz w:val="18"/>
                      </w:rPr>
                      <w:t> </w:t>
                    </w:r>
                    <w:r>
                      <w:rPr>
                        <w:sz w:val="18"/>
                      </w:rPr>
                      <w:t>Character-Based</w:t>
                    </w:r>
                    <w:r>
                      <w:rPr>
                        <w:spacing w:val="4"/>
                        <w:sz w:val="18"/>
                      </w:rPr>
                      <w:t> </w:t>
                    </w:r>
                    <w:r>
                      <w:rPr>
                        <w:sz w:val="18"/>
                      </w:rPr>
                      <w:t>Interface</w:t>
                    </w:r>
                    <w:r>
                      <w:rPr>
                        <w:spacing w:val="3"/>
                        <w:sz w:val="18"/>
                      </w:rPr>
                      <w:t> </w:t>
                    </w:r>
                    <w:r>
                      <w:rPr>
                        <w:sz w:val="18"/>
                      </w:rPr>
                      <w:t>—</w:t>
                    </w:r>
                    <w:r>
                      <w:rPr>
                        <w:spacing w:val="5"/>
                        <w:sz w:val="18"/>
                      </w:rPr>
                      <w:t> </w:t>
                    </w:r>
                    <w:r>
                      <w:rPr>
                        <w:spacing w:val="-2"/>
                        <w:sz w:val="18"/>
                      </w:rPr>
                      <w:t>‘‘curses’’</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769408">
              <wp:simplePos x="0" y="0"/>
              <wp:positionH relativeFrom="page">
                <wp:posOffset>2141220</wp:posOffset>
              </wp:positionH>
              <wp:positionV relativeFrom="page">
                <wp:posOffset>1065277</wp:posOffset>
              </wp:positionV>
              <wp:extent cx="475234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547072"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769920">
              <wp:simplePos x="0" y="0"/>
              <wp:positionH relativeFrom="page">
                <wp:posOffset>2103120</wp:posOffset>
              </wp:positionH>
              <wp:positionV relativeFrom="page">
                <wp:posOffset>898526</wp:posOffset>
              </wp:positionV>
              <wp:extent cx="230504" cy="17907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30504"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18.150pt;height:14.1pt;mso-position-horizontal-relative:page;mso-position-vertical-relative:page;z-index:-20546560" type="#_x0000_t202" id="docshape20"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770432">
              <wp:simplePos x="0" y="0"/>
              <wp:positionH relativeFrom="page">
                <wp:posOffset>4768088</wp:posOffset>
              </wp:positionH>
              <wp:positionV relativeFrom="page">
                <wp:posOffset>910680</wp:posOffset>
              </wp:positionV>
              <wp:extent cx="2137410" cy="16383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137410" cy="163830"/>
                      </a:xfrm>
                      <a:prstGeom prst="rect">
                        <a:avLst/>
                      </a:prstGeom>
                    </wps:spPr>
                    <wps:txbx>
                      <w:txbxContent>
                        <w:p>
                          <w:pPr>
                            <w:spacing w:before="12"/>
                            <w:ind w:left="20" w:right="0" w:firstLine="0"/>
                            <w:jc w:val="left"/>
                            <w:rPr>
                              <w:sz w:val="18"/>
                            </w:rPr>
                          </w:pPr>
                          <w:r>
                            <w:rPr>
                              <w:w w:val="105"/>
                              <w:sz w:val="18"/>
                            </w:rPr>
                            <w:t>2</w:t>
                          </w:r>
                          <w:r>
                            <w:rPr>
                              <w:spacing w:val="23"/>
                              <w:w w:val="105"/>
                              <w:sz w:val="18"/>
                            </w:rPr>
                            <w:t> </w:t>
                          </w:r>
                          <w:r>
                            <w:rPr>
                              <w:w w:val="105"/>
                              <w:sz w:val="18"/>
                            </w:rPr>
                            <w:t>Dynamic</w:t>
                          </w:r>
                          <w:r>
                            <w:rPr>
                              <w:spacing w:val="-15"/>
                              <w:w w:val="105"/>
                              <w:sz w:val="18"/>
                            </w:rPr>
                            <w:t> </w:t>
                          </w:r>
                          <w:r>
                            <w:rPr>
                              <w:w w:val="105"/>
                              <w:sz w:val="18"/>
                            </w:rPr>
                            <w:t>Linkage</w:t>
                          </w:r>
                          <w:r>
                            <w:rPr>
                              <w:spacing w:val="-15"/>
                              <w:w w:val="105"/>
                              <w:sz w:val="18"/>
                            </w:rPr>
                            <w:t> </w:t>
                          </w:r>
                          <w:r>
                            <w:rPr>
                              <w:w w:val="105"/>
                              <w:sz w:val="18"/>
                            </w:rPr>
                            <w:t>—</w:t>
                          </w:r>
                          <w:r>
                            <w:rPr>
                              <w:spacing w:val="-14"/>
                              <w:w w:val="105"/>
                              <w:sz w:val="18"/>
                            </w:rPr>
                            <w:t> </w:t>
                          </w:r>
                          <w:r>
                            <w:rPr>
                              <w:w w:val="105"/>
                              <w:sz w:val="18"/>
                            </w:rPr>
                            <w:t>Generic</w:t>
                          </w:r>
                          <w:r>
                            <w:rPr>
                              <w:spacing w:val="-15"/>
                              <w:w w:val="105"/>
                              <w:sz w:val="18"/>
                            </w:rPr>
                            <w:t> </w:t>
                          </w:r>
                          <w:r>
                            <w:rPr>
                              <w:spacing w:val="-2"/>
                              <w:w w:val="105"/>
                              <w:sz w:val="18"/>
                            </w:rPr>
                            <w:t>Functions</w:t>
                          </w:r>
                        </w:p>
                      </w:txbxContent>
                    </wps:txbx>
                    <wps:bodyPr wrap="square" lIns="0" tIns="0" rIns="0" bIns="0" rtlCol="0">
                      <a:noAutofit/>
                    </wps:bodyPr>
                  </wps:wsp>
                </a:graphicData>
              </a:graphic>
            </wp:anchor>
          </w:drawing>
        </mc:Choice>
        <mc:Fallback>
          <w:pict>
            <v:shape style="position:absolute;margin-left:375.440002pt;margin-top:71.7071pt;width:168.3pt;height:12.9pt;mso-position-horizontal-relative:page;mso-position-vertical-relative:page;z-index:-20546048" type="#_x0000_t202" id="docshape21" filled="false" stroked="false">
              <v:textbox inset="0,0,0,0">
                <w:txbxContent>
                  <w:p>
                    <w:pPr>
                      <w:spacing w:before="12"/>
                      <w:ind w:left="20" w:right="0" w:firstLine="0"/>
                      <w:jc w:val="left"/>
                      <w:rPr>
                        <w:sz w:val="18"/>
                      </w:rPr>
                    </w:pPr>
                    <w:r>
                      <w:rPr>
                        <w:w w:val="105"/>
                        <w:sz w:val="18"/>
                      </w:rPr>
                      <w:t>2</w:t>
                    </w:r>
                    <w:r>
                      <w:rPr>
                        <w:spacing w:val="23"/>
                        <w:w w:val="105"/>
                        <w:sz w:val="18"/>
                      </w:rPr>
                      <w:t> </w:t>
                    </w:r>
                    <w:r>
                      <w:rPr>
                        <w:w w:val="105"/>
                        <w:sz w:val="18"/>
                      </w:rPr>
                      <w:t>Dynamic</w:t>
                    </w:r>
                    <w:r>
                      <w:rPr>
                        <w:spacing w:val="-15"/>
                        <w:w w:val="105"/>
                        <w:sz w:val="18"/>
                      </w:rPr>
                      <w:t> </w:t>
                    </w:r>
                    <w:r>
                      <w:rPr>
                        <w:w w:val="105"/>
                        <w:sz w:val="18"/>
                      </w:rPr>
                      <w:t>Linkage</w:t>
                    </w:r>
                    <w:r>
                      <w:rPr>
                        <w:spacing w:val="-15"/>
                        <w:w w:val="105"/>
                        <w:sz w:val="18"/>
                      </w:rPr>
                      <w:t> </w:t>
                    </w:r>
                    <w:r>
                      <w:rPr>
                        <w:w w:val="105"/>
                        <w:sz w:val="18"/>
                      </w:rPr>
                      <w:t>—</w:t>
                    </w:r>
                    <w:r>
                      <w:rPr>
                        <w:spacing w:val="-14"/>
                        <w:w w:val="105"/>
                        <w:sz w:val="18"/>
                      </w:rPr>
                      <w:t> </w:t>
                    </w:r>
                    <w:r>
                      <w:rPr>
                        <w:w w:val="105"/>
                        <w:sz w:val="18"/>
                      </w:rPr>
                      <w:t>Generic</w:t>
                    </w:r>
                    <w:r>
                      <w:rPr>
                        <w:spacing w:val="-15"/>
                        <w:w w:val="105"/>
                        <w:sz w:val="18"/>
                      </w:rPr>
                      <w:t> </w:t>
                    </w:r>
                    <w:r>
                      <w:rPr>
                        <w:spacing w:val="-2"/>
                        <w:w w:val="105"/>
                        <w:sz w:val="18"/>
                      </w:rPr>
                      <w:t>Functions</w:t>
                    </w:r>
                  </w:p>
                </w:txbxContent>
              </v:textbox>
              <w10:wrap type="none"/>
            </v:shape>
          </w:pict>
        </mc:Fallback>
      </mc:AlternateContent>
    </w:r>
  </w:p>
</w:hdr>
</file>

<file path=word/header14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70784">
              <wp:simplePos x="0" y="0"/>
              <wp:positionH relativeFrom="page">
                <wp:posOffset>2141220</wp:posOffset>
              </wp:positionH>
              <wp:positionV relativeFrom="page">
                <wp:posOffset>1065277</wp:posOffset>
              </wp:positionV>
              <wp:extent cx="4752340" cy="1270"/>
              <wp:effectExtent l="0" t="0" r="0" b="0"/>
              <wp:wrapNone/>
              <wp:docPr id="401" name="Graphic 401"/>
              <wp:cNvGraphicFramePr>
                <a:graphicFrameLocks/>
              </wp:cNvGraphicFramePr>
              <a:graphic>
                <a:graphicData uri="http://schemas.microsoft.com/office/word/2010/wordprocessingShape">
                  <wps:wsp>
                    <wps:cNvPr id="401" name="Graphic 401"/>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45696"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71296">
              <wp:simplePos x="0" y="0"/>
              <wp:positionH relativeFrom="page">
                <wp:posOffset>2103120</wp:posOffset>
              </wp:positionH>
              <wp:positionV relativeFrom="page">
                <wp:posOffset>898526</wp:posOffset>
              </wp:positionV>
              <wp:extent cx="300990" cy="179070"/>
              <wp:effectExtent l="0" t="0" r="0" b="0"/>
              <wp:wrapNone/>
              <wp:docPr id="402" name="Textbox 402"/>
              <wp:cNvGraphicFramePr>
                <a:graphicFrameLocks/>
              </wp:cNvGraphicFramePr>
              <a:graphic>
                <a:graphicData uri="http://schemas.microsoft.com/office/word/2010/wordprocessingShape">
                  <wps:wsp>
                    <wps:cNvPr id="402" name="Textbox 402"/>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180</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23.7pt;height:14.1pt;mso-position-horizontal-relative:page;mso-position-vertical-relative:page;z-index:-20445184" type="#_x0000_t202" id="docshape298"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180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71808">
              <wp:simplePos x="0" y="0"/>
              <wp:positionH relativeFrom="page">
                <wp:posOffset>4539488</wp:posOffset>
              </wp:positionH>
              <wp:positionV relativeFrom="page">
                <wp:posOffset>910680</wp:posOffset>
              </wp:positionV>
              <wp:extent cx="2366010" cy="163830"/>
              <wp:effectExtent l="0" t="0" r="0" b="0"/>
              <wp:wrapNone/>
              <wp:docPr id="403" name="Textbox 403"/>
              <wp:cNvGraphicFramePr>
                <a:graphicFrameLocks/>
              </wp:cNvGraphicFramePr>
              <a:graphic>
                <a:graphicData uri="http://schemas.microsoft.com/office/word/2010/wordprocessingShape">
                  <wps:wsp>
                    <wps:cNvPr id="403" name="Textbox 403"/>
                    <wps:cNvSpPr txBox="1"/>
                    <wps:spPr>
                      <a:xfrm>
                        <a:off x="0" y="0"/>
                        <a:ext cx="2366010" cy="163830"/>
                      </a:xfrm>
                      <a:prstGeom prst="rect">
                        <a:avLst/>
                      </a:prstGeom>
                    </wps:spPr>
                    <wps:txbx>
                      <w:txbxContent>
                        <w:p>
                          <w:pPr>
                            <w:spacing w:before="12"/>
                            <w:ind w:left="20" w:right="0" w:firstLine="0"/>
                            <w:jc w:val="left"/>
                            <w:rPr>
                              <w:sz w:val="18"/>
                            </w:rPr>
                          </w:pPr>
                          <w:r>
                            <w:rPr>
                              <w:sz w:val="18"/>
                            </w:rPr>
                            <w:t>14</w:t>
                          </w:r>
                          <w:r>
                            <w:rPr>
                              <w:spacing w:val="71"/>
                              <w:sz w:val="18"/>
                            </w:rPr>
                            <w:t> </w:t>
                          </w:r>
                          <w:r>
                            <w:rPr>
                              <w:sz w:val="18"/>
                            </w:rPr>
                            <w:t>Forwarding</w:t>
                          </w:r>
                          <w:r>
                            <w:rPr>
                              <w:spacing w:val="12"/>
                              <w:sz w:val="18"/>
                            </w:rPr>
                            <w:t> </w:t>
                          </w:r>
                          <w:r>
                            <w:rPr>
                              <w:sz w:val="18"/>
                            </w:rPr>
                            <w:t>Messages</w:t>
                          </w:r>
                          <w:r>
                            <w:rPr>
                              <w:spacing w:val="11"/>
                              <w:sz w:val="18"/>
                            </w:rPr>
                            <w:t> </w:t>
                          </w:r>
                          <w:r>
                            <w:rPr>
                              <w:sz w:val="18"/>
                            </w:rPr>
                            <w:t>—</w:t>
                          </w:r>
                          <w:r>
                            <w:rPr>
                              <w:spacing w:val="10"/>
                              <w:sz w:val="18"/>
                            </w:rPr>
                            <w:t> </w:t>
                          </w:r>
                          <w:r>
                            <w:rPr>
                              <w:sz w:val="18"/>
                            </w:rPr>
                            <w:t>A</w:t>
                          </w:r>
                          <w:r>
                            <w:rPr>
                              <w:spacing w:val="13"/>
                              <w:sz w:val="18"/>
                            </w:rPr>
                            <w:t> </w:t>
                          </w:r>
                          <w:r>
                            <w:rPr>
                              <w:sz w:val="16"/>
                            </w:rPr>
                            <w:t>GUI</w:t>
                          </w:r>
                          <w:r>
                            <w:rPr>
                              <w:spacing w:val="20"/>
                              <w:sz w:val="16"/>
                            </w:rPr>
                            <w:t> </w:t>
                          </w:r>
                          <w:r>
                            <w:rPr>
                              <w:spacing w:val="-2"/>
                              <w:sz w:val="18"/>
                            </w:rPr>
                            <w:t>Calculator</w:t>
                          </w:r>
                        </w:p>
                      </w:txbxContent>
                    </wps:txbx>
                    <wps:bodyPr wrap="square" lIns="0" tIns="0" rIns="0" bIns="0" rtlCol="0">
                      <a:noAutofit/>
                    </wps:bodyPr>
                  </wps:wsp>
                </a:graphicData>
              </a:graphic>
            </wp:anchor>
          </w:drawing>
        </mc:Choice>
        <mc:Fallback>
          <w:pict>
            <v:shape style="position:absolute;margin-left:357.440002pt;margin-top:71.7071pt;width:186.3pt;height:12.9pt;mso-position-horizontal-relative:page;mso-position-vertical-relative:page;z-index:-20444672" type="#_x0000_t202" id="docshape299" filled="false" stroked="false">
              <v:textbox inset="0,0,0,0">
                <w:txbxContent>
                  <w:p>
                    <w:pPr>
                      <w:spacing w:before="12"/>
                      <w:ind w:left="20" w:right="0" w:firstLine="0"/>
                      <w:jc w:val="left"/>
                      <w:rPr>
                        <w:sz w:val="18"/>
                      </w:rPr>
                    </w:pPr>
                    <w:r>
                      <w:rPr>
                        <w:sz w:val="18"/>
                      </w:rPr>
                      <w:t>14</w:t>
                    </w:r>
                    <w:r>
                      <w:rPr>
                        <w:spacing w:val="71"/>
                        <w:sz w:val="18"/>
                      </w:rPr>
                      <w:t> </w:t>
                    </w:r>
                    <w:r>
                      <w:rPr>
                        <w:sz w:val="18"/>
                      </w:rPr>
                      <w:t>Forwarding</w:t>
                    </w:r>
                    <w:r>
                      <w:rPr>
                        <w:spacing w:val="12"/>
                        <w:sz w:val="18"/>
                      </w:rPr>
                      <w:t> </w:t>
                    </w:r>
                    <w:r>
                      <w:rPr>
                        <w:sz w:val="18"/>
                      </w:rPr>
                      <w:t>Messages</w:t>
                    </w:r>
                    <w:r>
                      <w:rPr>
                        <w:spacing w:val="11"/>
                        <w:sz w:val="18"/>
                      </w:rPr>
                      <w:t> </w:t>
                    </w:r>
                    <w:r>
                      <w:rPr>
                        <w:sz w:val="18"/>
                      </w:rPr>
                      <w:t>—</w:t>
                    </w:r>
                    <w:r>
                      <w:rPr>
                        <w:spacing w:val="10"/>
                        <w:sz w:val="18"/>
                      </w:rPr>
                      <w:t> </w:t>
                    </w:r>
                    <w:r>
                      <w:rPr>
                        <w:sz w:val="18"/>
                      </w:rPr>
                      <w:t>A</w:t>
                    </w:r>
                    <w:r>
                      <w:rPr>
                        <w:spacing w:val="13"/>
                        <w:sz w:val="18"/>
                      </w:rPr>
                      <w:t> </w:t>
                    </w:r>
                    <w:r>
                      <w:rPr>
                        <w:sz w:val="16"/>
                      </w:rPr>
                      <w:t>GUI</w:t>
                    </w:r>
                    <w:r>
                      <w:rPr>
                        <w:spacing w:val="20"/>
                        <w:sz w:val="16"/>
                      </w:rPr>
                      <w:t> </w:t>
                    </w:r>
                    <w:r>
                      <w:rPr>
                        <w:spacing w:val="-2"/>
                        <w:sz w:val="18"/>
                      </w:rPr>
                      <w:t>Calculator</w:t>
                    </w:r>
                  </w:p>
                </w:txbxContent>
              </v:textbox>
              <w10:wrap type="none"/>
            </v:shape>
          </w:pict>
        </mc:Fallback>
      </mc:AlternateContent>
    </w:r>
  </w:p>
</w:hdr>
</file>

<file path=word/header14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72320">
              <wp:simplePos x="0" y="0"/>
              <wp:positionH relativeFrom="page">
                <wp:posOffset>2141220</wp:posOffset>
              </wp:positionH>
              <wp:positionV relativeFrom="page">
                <wp:posOffset>1065277</wp:posOffset>
              </wp:positionV>
              <wp:extent cx="4752340" cy="1270"/>
              <wp:effectExtent l="0" t="0" r="0" b="0"/>
              <wp:wrapNone/>
              <wp:docPr id="405" name="Graphic 405"/>
              <wp:cNvGraphicFramePr>
                <a:graphicFrameLocks/>
              </wp:cNvGraphicFramePr>
              <a:graphic>
                <a:graphicData uri="http://schemas.microsoft.com/office/word/2010/wordprocessingShape">
                  <wps:wsp>
                    <wps:cNvPr id="405" name="Graphic 405"/>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44160"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72832">
              <wp:simplePos x="0" y="0"/>
              <wp:positionH relativeFrom="page">
                <wp:posOffset>6644640</wp:posOffset>
              </wp:positionH>
              <wp:positionV relativeFrom="page">
                <wp:posOffset>898526</wp:posOffset>
              </wp:positionV>
              <wp:extent cx="300990" cy="179070"/>
              <wp:effectExtent l="0" t="0" r="0" b="0"/>
              <wp:wrapNone/>
              <wp:docPr id="406" name="Textbox 406"/>
              <wp:cNvGraphicFramePr>
                <a:graphicFrameLocks/>
              </wp:cNvGraphicFramePr>
              <a:graphic>
                <a:graphicData uri="http://schemas.microsoft.com/office/word/2010/wordprocessingShape">
                  <wps:wsp>
                    <wps:cNvPr id="406" name="Textbox 406"/>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183</w:t>
                          </w:r>
                          <w:r>
                            <w:rPr>
                              <w:spacing w:val="-5"/>
                            </w:rPr>
                            <w:fldChar w:fldCharType="end"/>
                          </w:r>
                        </w:p>
                      </w:txbxContent>
                    </wps:txbx>
                    <wps:bodyPr wrap="square" lIns="0" tIns="0" rIns="0" bIns="0" rtlCol="0">
                      <a:noAutofit/>
                    </wps:bodyPr>
                  </wps:wsp>
                </a:graphicData>
              </a:graphic>
            </wp:anchor>
          </w:drawing>
        </mc:Choice>
        <mc:Fallback>
          <w:pict>
            <v:shape style="position:absolute;margin-left:523.200012pt;margin-top:70.750099pt;width:23.7pt;height:14.1pt;mso-position-horizontal-relative:page;mso-position-vertical-relative:page;z-index:-20443648" type="#_x0000_t202" id="docshape301"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183</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73344">
              <wp:simplePos x="0" y="0"/>
              <wp:positionH relativeFrom="page">
                <wp:posOffset>2128520</wp:posOffset>
              </wp:positionH>
              <wp:positionV relativeFrom="page">
                <wp:posOffset>910680</wp:posOffset>
              </wp:positionV>
              <wp:extent cx="1818005" cy="163830"/>
              <wp:effectExtent l="0" t="0" r="0" b="0"/>
              <wp:wrapNone/>
              <wp:docPr id="407" name="Textbox 407"/>
              <wp:cNvGraphicFramePr>
                <a:graphicFrameLocks/>
              </wp:cNvGraphicFramePr>
              <a:graphic>
                <a:graphicData uri="http://schemas.microsoft.com/office/word/2010/wordprocessingShape">
                  <wps:wsp>
                    <wps:cNvPr id="407" name="Textbox 407"/>
                    <wps:cNvSpPr txBox="1"/>
                    <wps:spPr>
                      <a:xfrm>
                        <a:off x="0" y="0"/>
                        <a:ext cx="1818005" cy="163830"/>
                      </a:xfrm>
                      <a:prstGeom prst="rect">
                        <a:avLst/>
                      </a:prstGeom>
                    </wps:spPr>
                    <wps:txbx>
                      <w:txbxContent>
                        <w:p>
                          <w:pPr>
                            <w:spacing w:before="12"/>
                            <w:ind w:left="20" w:right="0" w:firstLine="0"/>
                            <w:jc w:val="left"/>
                            <w:rPr>
                              <w:sz w:val="18"/>
                            </w:rPr>
                          </w:pPr>
                          <w:r>
                            <w:rPr>
                              <w:sz w:val="18"/>
                            </w:rPr>
                            <w:t>14.6</w:t>
                          </w:r>
                          <w:r>
                            <w:rPr>
                              <w:spacing w:val="51"/>
                              <w:sz w:val="18"/>
                            </w:rPr>
                            <w:t> </w:t>
                          </w:r>
                          <w:r>
                            <w:rPr>
                              <w:sz w:val="18"/>
                            </w:rPr>
                            <w:t>A</w:t>
                          </w:r>
                          <w:r>
                            <w:rPr>
                              <w:spacing w:val="-1"/>
                              <w:sz w:val="18"/>
                            </w:rPr>
                            <w:t> </w:t>
                          </w:r>
                          <w:r>
                            <w:rPr>
                              <w:sz w:val="18"/>
                            </w:rPr>
                            <w:t>Graphical</w:t>
                          </w:r>
                          <w:r>
                            <w:rPr>
                              <w:spacing w:val="-2"/>
                              <w:sz w:val="18"/>
                            </w:rPr>
                            <w:t> </w:t>
                          </w:r>
                          <w:r>
                            <w:rPr>
                              <w:sz w:val="18"/>
                            </w:rPr>
                            <w:t>Interface —</w:t>
                          </w:r>
                          <w:r>
                            <w:rPr>
                              <w:spacing w:val="2"/>
                              <w:sz w:val="18"/>
                            </w:rPr>
                            <w:t> </w:t>
                          </w:r>
                          <w:r>
                            <w:rPr>
                              <w:spacing w:val="-2"/>
                              <w:sz w:val="18"/>
                            </w:rPr>
                            <w:t>‘‘Xt’’</w:t>
                          </w:r>
                        </w:p>
                      </w:txbxContent>
                    </wps:txbx>
                    <wps:bodyPr wrap="square" lIns="0" tIns="0" rIns="0" bIns="0" rtlCol="0">
                      <a:noAutofit/>
                    </wps:bodyPr>
                  </wps:wsp>
                </a:graphicData>
              </a:graphic>
            </wp:anchor>
          </w:drawing>
        </mc:Choice>
        <mc:Fallback>
          <w:pict>
            <v:shape style="position:absolute;margin-left:167.600006pt;margin-top:71.7071pt;width:143.15pt;height:12.9pt;mso-position-horizontal-relative:page;mso-position-vertical-relative:page;z-index:-20443136" type="#_x0000_t202" id="docshape302" filled="false" stroked="false">
              <v:textbox inset="0,0,0,0">
                <w:txbxContent>
                  <w:p>
                    <w:pPr>
                      <w:spacing w:before="12"/>
                      <w:ind w:left="20" w:right="0" w:firstLine="0"/>
                      <w:jc w:val="left"/>
                      <w:rPr>
                        <w:sz w:val="18"/>
                      </w:rPr>
                    </w:pPr>
                    <w:r>
                      <w:rPr>
                        <w:sz w:val="18"/>
                      </w:rPr>
                      <w:t>14.6</w:t>
                    </w:r>
                    <w:r>
                      <w:rPr>
                        <w:spacing w:val="51"/>
                        <w:sz w:val="18"/>
                      </w:rPr>
                      <w:t> </w:t>
                    </w:r>
                    <w:r>
                      <w:rPr>
                        <w:sz w:val="18"/>
                      </w:rPr>
                      <w:t>A</w:t>
                    </w:r>
                    <w:r>
                      <w:rPr>
                        <w:spacing w:val="-1"/>
                        <w:sz w:val="18"/>
                      </w:rPr>
                      <w:t> </w:t>
                    </w:r>
                    <w:r>
                      <w:rPr>
                        <w:sz w:val="18"/>
                      </w:rPr>
                      <w:t>Graphical</w:t>
                    </w:r>
                    <w:r>
                      <w:rPr>
                        <w:spacing w:val="-2"/>
                        <w:sz w:val="18"/>
                      </w:rPr>
                      <w:t> </w:t>
                    </w:r>
                    <w:r>
                      <w:rPr>
                        <w:sz w:val="18"/>
                      </w:rPr>
                      <w:t>Interface —</w:t>
                    </w:r>
                    <w:r>
                      <w:rPr>
                        <w:spacing w:val="2"/>
                        <w:sz w:val="18"/>
                      </w:rPr>
                      <w:t> </w:t>
                    </w:r>
                    <w:r>
                      <w:rPr>
                        <w:spacing w:val="-2"/>
                        <w:sz w:val="18"/>
                      </w:rPr>
                      <w:t>‘‘Xt’’</w:t>
                    </w:r>
                  </w:p>
                </w:txbxContent>
              </v:textbox>
              <w10:wrap type="none"/>
            </v:shape>
          </w:pict>
        </mc:Fallback>
      </mc:AlternateContent>
    </w:r>
  </w:p>
</w:hdr>
</file>

<file path=word/header14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73856">
              <wp:simplePos x="0" y="0"/>
              <wp:positionH relativeFrom="page">
                <wp:posOffset>2141220</wp:posOffset>
              </wp:positionH>
              <wp:positionV relativeFrom="page">
                <wp:posOffset>1065277</wp:posOffset>
              </wp:positionV>
              <wp:extent cx="4752340" cy="1270"/>
              <wp:effectExtent l="0" t="0" r="0" b="0"/>
              <wp:wrapNone/>
              <wp:docPr id="408" name="Graphic 408"/>
              <wp:cNvGraphicFramePr>
                <a:graphicFrameLocks/>
              </wp:cNvGraphicFramePr>
              <a:graphic>
                <a:graphicData uri="http://schemas.microsoft.com/office/word/2010/wordprocessingShape">
                  <wps:wsp>
                    <wps:cNvPr id="408" name="Graphic 408"/>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42624"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74368">
              <wp:simplePos x="0" y="0"/>
              <wp:positionH relativeFrom="page">
                <wp:posOffset>2103120</wp:posOffset>
              </wp:positionH>
              <wp:positionV relativeFrom="page">
                <wp:posOffset>898526</wp:posOffset>
              </wp:positionV>
              <wp:extent cx="300990" cy="179070"/>
              <wp:effectExtent l="0" t="0" r="0" b="0"/>
              <wp:wrapNone/>
              <wp:docPr id="409" name="Textbox 409"/>
              <wp:cNvGraphicFramePr>
                <a:graphicFrameLocks/>
              </wp:cNvGraphicFramePr>
              <a:graphic>
                <a:graphicData uri="http://schemas.microsoft.com/office/word/2010/wordprocessingShape">
                  <wps:wsp>
                    <wps:cNvPr id="409" name="Textbox 409"/>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184</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23.7pt;height:14.1pt;mso-position-horizontal-relative:page;mso-position-vertical-relative:page;z-index:-20442112" type="#_x0000_t202" id="docshape303"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184</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74880">
              <wp:simplePos x="0" y="0"/>
              <wp:positionH relativeFrom="page">
                <wp:posOffset>4539488</wp:posOffset>
              </wp:positionH>
              <wp:positionV relativeFrom="page">
                <wp:posOffset>910680</wp:posOffset>
              </wp:positionV>
              <wp:extent cx="2366010" cy="163830"/>
              <wp:effectExtent l="0" t="0" r="0" b="0"/>
              <wp:wrapNone/>
              <wp:docPr id="410" name="Textbox 410"/>
              <wp:cNvGraphicFramePr>
                <a:graphicFrameLocks/>
              </wp:cNvGraphicFramePr>
              <a:graphic>
                <a:graphicData uri="http://schemas.microsoft.com/office/word/2010/wordprocessingShape">
                  <wps:wsp>
                    <wps:cNvPr id="410" name="Textbox 410"/>
                    <wps:cNvSpPr txBox="1"/>
                    <wps:spPr>
                      <a:xfrm>
                        <a:off x="0" y="0"/>
                        <a:ext cx="2366010" cy="163830"/>
                      </a:xfrm>
                      <a:prstGeom prst="rect">
                        <a:avLst/>
                      </a:prstGeom>
                    </wps:spPr>
                    <wps:txbx>
                      <w:txbxContent>
                        <w:p>
                          <w:pPr>
                            <w:spacing w:before="12"/>
                            <w:ind w:left="20" w:right="0" w:firstLine="0"/>
                            <w:jc w:val="left"/>
                            <w:rPr>
                              <w:sz w:val="18"/>
                            </w:rPr>
                          </w:pPr>
                          <w:r>
                            <w:rPr>
                              <w:sz w:val="18"/>
                            </w:rPr>
                            <w:t>14</w:t>
                          </w:r>
                          <w:r>
                            <w:rPr>
                              <w:spacing w:val="71"/>
                              <w:sz w:val="18"/>
                            </w:rPr>
                            <w:t> </w:t>
                          </w:r>
                          <w:r>
                            <w:rPr>
                              <w:sz w:val="18"/>
                            </w:rPr>
                            <w:t>Forwarding</w:t>
                          </w:r>
                          <w:r>
                            <w:rPr>
                              <w:spacing w:val="12"/>
                              <w:sz w:val="18"/>
                            </w:rPr>
                            <w:t> </w:t>
                          </w:r>
                          <w:r>
                            <w:rPr>
                              <w:sz w:val="18"/>
                            </w:rPr>
                            <w:t>Messages</w:t>
                          </w:r>
                          <w:r>
                            <w:rPr>
                              <w:spacing w:val="11"/>
                              <w:sz w:val="18"/>
                            </w:rPr>
                            <w:t> </w:t>
                          </w:r>
                          <w:r>
                            <w:rPr>
                              <w:sz w:val="18"/>
                            </w:rPr>
                            <w:t>—</w:t>
                          </w:r>
                          <w:r>
                            <w:rPr>
                              <w:spacing w:val="10"/>
                              <w:sz w:val="18"/>
                            </w:rPr>
                            <w:t> </w:t>
                          </w:r>
                          <w:r>
                            <w:rPr>
                              <w:sz w:val="18"/>
                            </w:rPr>
                            <w:t>A</w:t>
                          </w:r>
                          <w:r>
                            <w:rPr>
                              <w:spacing w:val="13"/>
                              <w:sz w:val="18"/>
                            </w:rPr>
                            <w:t> </w:t>
                          </w:r>
                          <w:r>
                            <w:rPr>
                              <w:sz w:val="16"/>
                            </w:rPr>
                            <w:t>GUI</w:t>
                          </w:r>
                          <w:r>
                            <w:rPr>
                              <w:spacing w:val="20"/>
                              <w:sz w:val="16"/>
                            </w:rPr>
                            <w:t> </w:t>
                          </w:r>
                          <w:r>
                            <w:rPr>
                              <w:spacing w:val="-2"/>
                              <w:sz w:val="18"/>
                            </w:rPr>
                            <w:t>Calculator</w:t>
                          </w:r>
                        </w:p>
                      </w:txbxContent>
                    </wps:txbx>
                    <wps:bodyPr wrap="square" lIns="0" tIns="0" rIns="0" bIns="0" rtlCol="0">
                      <a:noAutofit/>
                    </wps:bodyPr>
                  </wps:wsp>
                </a:graphicData>
              </a:graphic>
            </wp:anchor>
          </w:drawing>
        </mc:Choice>
        <mc:Fallback>
          <w:pict>
            <v:shape style="position:absolute;margin-left:357.440002pt;margin-top:71.7071pt;width:186.3pt;height:12.9pt;mso-position-horizontal-relative:page;mso-position-vertical-relative:page;z-index:-20441600" type="#_x0000_t202" id="docshape304" filled="false" stroked="false">
              <v:textbox inset="0,0,0,0">
                <w:txbxContent>
                  <w:p>
                    <w:pPr>
                      <w:spacing w:before="12"/>
                      <w:ind w:left="20" w:right="0" w:firstLine="0"/>
                      <w:jc w:val="left"/>
                      <w:rPr>
                        <w:sz w:val="18"/>
                      </w:rPr>
                    </w:pPr>
                    <w:r>
                      <w:rPr>
                        <w:sz w:val="18"/>
                      </w:rPr>
                      <w:t>14</w:t>
                    </w:r>
                    <w:r>
                      <w:rPr>
                        <w:spacing w:val="71"/>
                        <w:sz w:val="18"/>
                      </w:rPr>
                      <w:t> </w:t>
                    </w:r>
                    <w:r>
                      <w:rPr>
                        <w:sz w:val="18"/>
                      </w:rPr>
                      <w:t>Forwarding</w:t>
                    </w:r>
                    <w:r>
                      <w:rPr>
                        <w:spacing w:val="12"/>
                        <w:sz w:val="18"/>
                      </w:rPr>
                      <w:t> </w:t>
                    </w:r>
                    <w:r>
                      <w:rPr>
                        <w:sz w:val="18"/>
                      </w:rPr>
                      <w:t>Messages</w:t>
                    </w:r>
                    <w:r>
                      <w:rPr>
                        <w:spacing w:val="11"/>
                        <w:sz w:val="18"/>
                      </w:rPr>
                      <w:t> </w:t>
                    </w:r>
                    <w:r>
                      <w:rPr>
                        <w:sz w:val="18"/>
                      </w:rPr>
                      <w:t>—</w:t>
                    </w:r>
                    <w:r>
                      <w:rPr>
                        <w:spacing w:val="10"/>
                        <w:sz w:val="18"/>
                      </w:rPr>
                      <w:t> </w:t>
                    </w:r>
                    <w:r>
                      <w:rPr>
                        <w:sz w:val="18"/>
                      </w:rPr>
                      <w:t>A</w:t>
                    </w:r>
                    <w:r>
                      <w:rPr>
                        <w:spacing w:val="13"/>
                        <w:sz w:val="18"/>
                      </w:rPr>
                      <w:t> </w:t>
                    </w:r>
                    <w:r>
                      <w:rPr>
                        <w:sz w:val="16"/>
                      </w:rPr>
                      <w:t>GUI</w:t>
                    </w:r>
                    <w:r>
                      <w:rPr>
                        <w:spacing w:val="20"/>
                        <w:sz w:val="16"/>
                      </w:rPr>
                      <w:t> </w:t>
                    </w:r>
                    <w:r>
                      <w:rPr>
                        <w:spacing w:val="-2"/>
                        <w:sz w:val="18"/>
                      </w:rPr>
                      <w:t>Calculator</w:t>
                    </w:r>
                  </w:p>
                </w:txbxContent>
              </v:textbox>
              <w10:wrap type="none"/>
            </v:shape>
          </w:pict>
        </mc:Fallback>
      </mc:AlternateContent>
    </w:r>
  </w:p>
</w:hdr>
</file>

<file path=word/header14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14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14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75392">
              <wp:simplePos x="0" y="0"/>
              <wp:positionH relativeFrom="page">
                <wp:posOffset>2141220</wp:posOffset>
              </wp:positionH>
              <wp:positionV relativeFrom="page">
                <wp:posOffset>1065277</wp:posOffset>
              </wp:positionV>
              <wp:extent cx="4752340" cy="1270"/>
              <wp:effectExtent l="0" t="0" r="0" b="0"/>
              <wp:wrapNone/>
              <wp:docPr id="423" name="Graphic 423"/>
              <wp:cNvGraphicFramePr>
                <a:graphicFrameLocks/>
              </wp:cNvGraphicFramePr>
              <a:graphic>
                <a:graphicData uri="http://schemas.microsoft.com/office/word/2010/wordprocessingShape">
                  <wps:wsp>
                    <wps:cNvPr id="423" name="Graphic 423"/>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41088"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75904">
              <wp:simplePos x="0" y="0"/>
              <wp:positionH relativeFrom="page">
                <wp:posOffset>2103120</wp:posOffset>
              </wp:positionH>
              <wp:positionV relativeFrom="page">
                <wp:posOffset>898526</wp:posOffset>
              </wp:positionV>
              <wp:extent cx="300990" cy="179070"/>
              <wp:effectExtent l="0" t="0" r="0" b="0"/>
              <wp:wrapNone/>
              <wp:docPr id="424" name="Textbox 424"/>
              <wp:cNvGraphicFramePr>
                <a:graphicFrameLocks/>
              </wp:cNvGraphicFramePr>
              <a:graphic>
                <a:graphicData uri="http://schemas.microsoft.com/office/word/2010/wordprocessingShape">
                  <wps:wsp>
                    <wps:cNvPr id="424" name="Textbox 424"/>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192</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23.7pt;height:14.1pt;mso-position-horizontal-relative:page;mso-position-vertical-relative:page;z-index:-20440576" type="#_x0000_t202" id="docshape315"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192</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76416">
              <wp:simplePos x="0" y="0"/>
              <wp:positionH relativeFrom="page">
                <wp:posOffset>4865623</wp:posOffset>
              </wp:positionH>
              <wp:positionV relativeFrom="page">
                <wp:posOffset>910680</wp:posOffset>
              </wp:positionV>
              <wp:extent cx="2039620" cy="163830"/>
              <wp:effectExtent l="0" t="0" r="0" b="0"/>
              <wp:wrapNone/>
              <wp:docPr id="425" name="Textbox 425"/>
              <wp:cNvGraphicFramePr>
                <a:graphicFrameLocks/>
              </wp:cNvGraphicFramePr>
              <a:graphic>
                <a:graphicData uri="http://schemas.microsoft.com/office/word/2010/wordprocessingShape">
                  <wps:wsp>
                    <wps:cNvPr id="425" name="Textbox 425"/>
                    <wps:cNvSpPr txBox="1"/>
                    <wps:spPr>
                      <a:xfrm>
                        <a:off x="0" y="0"/>
                        <a:ext cx="2039620" cy="163830"/>
                      </a:xfrm>
                      <a:prstGeom prst="rect">
                        <a:avLst/>
                      </a:prstGeom>
                    </wps:spPr>
                    <wps:txbx>
                      <w:txbxContent>
                        <w:p>
                          <w:pPr>
                            <w:spacing w:before="12"/>
                            <w:ind w:left="20" w:right="0" w:firstLine="0"/>
                            <w:jc w:val="left"/>
                            <w:rPr>
                              <w:sz w:val="18"/>
                            </w:rPr>
                          </w:pPr>
                          <w:r>
                            <w:rPr>
                              <w:sz w:val="18"/>
                            </w:rPr>
                            <w:t>Appendix A</w:t>
                          </w:r>
                          <w:r>
                            <w:rPr>
                              <w:spacing w:val="66"/>
                              <w:sz w:val="18"/>
                            </w:rPr>
                            <w:t> </w:t>
                          </w:r>
                          <w:r>
                            <w:rPr>
                              <w:sz w:val="16"/>
                            </w:rPr>
                            <w:t>ANSI</w:t>
                          </w:r>
                          <w:r>
                            <w:rPr>
                              <w:sz w:val="18"/>
                            </w:rPr>
                            <w:t>-C</w:t>
                          </w:r>
                          <w:r>
                            <w:rPr>
                              <w:spacing w:val="4"/>
                              <w:sz w:val="18"/>
                            </w:rPr>
                            <w:t> </w:t>
                          </w:r>
                          <w:r>
                            <w:rPr>
                              <w:sz w:val="18"/>
                            </w:rPr>
                            <w:t>Programming</w:t>
                          </w:r>
                          <w:r>
                            <w:rPr>
                              <w:spacing w:val="5"/>
                              <w:sz w:val="18"/>
                            </w:rPr>
                            <w:t> </w:t>
                          </w:r>
                          <w:r>
                            <w:rPr>
                              <w:spacing w:val="-4"/>
                              <w:sz w:val="18"/>
                            </w:rPr>
                            <w:t>Hints</w:t>
                          </w:r>
                        </w:p>
                      </w:txbxContent>
                    </wps:txbx>
                    <wps:bodyPr wrap="square" lIns="0" tIns="0" rIns="0" bIns="0" rtlCol="0">
                      <a:noAutofit/>
                    </wps:bodyPr>
                  </wps:wsp>
                </a:graphicData>
              </a:graphic>
            </wp:anchor>
          </w:drawing>
        </mc:Choice>
        <mc:Fallback>
          <w:pict>
            <v:shape style="position:absolute;margin-left:383.119995pt;margin-top:71.7071pt;width:160.6pt;height:12.9pt;mso-position-horizontal-relative:page;mso-position-vertical-relative:page;z-index:-20440064" type="#_x0000_t202" id="docshape316" filled="false" stroked="false">
              <v:textbox inset="0,0,0,0">
                <w:txbxContent>
                  <w:p>
                    <w:pPr>
                      <w:spacing w:before="12"/>
                      <w:ind w:left="20" w:right="0" w:firstLine="0"/>
                      <w:jc w:val="left"/>
                      <w:rPr>
                        <w:sz w:val="18"/>
                      </w:rPr>
                    </w:pPr>
                    <w:r>
                      <w:rPr>
                        <w:sz w:val="18"/>
                      </w:rPr>
                      <w:t>Appendix A</w:t>
                    </w:r>
                    <w:r>
                      <w:rPr>
                        <w:spacing w:val="66"/>
                        <w:sz w:val="18"/>
                      </w:rPr>
                      <w:t> </w:t>
                    </w:r>
                    <w:r>
                      <w:rPr>
                        <w:sz w:val="16"/>
                      </w:rPr>
                      <w:t>ANSI</w:t>
                    </w:r>
                    <w:r>
                      <w:rPr>
                        <w:sz w:val="18"/>
                      </w:rPr>
                      <w:t>-C</w:t>
                    </w:r>
                    <w:r>
                      <w:rPr>
                        <w:spacing w:val="4"/>
                        <w:sz w:val="18"/>
                      </w:rPr>
                      <w:t> </w:t>
                    </w:r>
                    <w:r>
                      <w:rPr>
                        <w:sz w:val="18"/>
                      </w:rPr>
                      <w:t>Programming</w:t>
                    </w:r>
                    <w:r>
                      <w:rPr>
                        <w:spacing w:val="5"/>
                        <w:sz w:val="18"/>
                      </w:rPr>
                      <w:t> </w:t>
                    </w:r>
                    <w:r>
                      <w:rPr>
                        <w:spacing w:val="-4"/>
                        <w:sz w:val="18"/>
                      </w:rPr>
                      <w:t>Hints</w:t>
                    </w:r>
                  </w:p>
                </w:txbxContent>
              </v:textbox>
              <w10:wrap type="none"/>
            </v:shape>
          </w:pict>
        </mc:Fallback>
      </mc:AlternateContent>
    </w:r>
  </w:p>
</w:hdr>
</file>

<file path=word/header14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14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76928">
              <wp:simplePos x="0" y="0"/>
              <wp:positionH relativeFrom="page">
                <wp:posOffset>2141220</wp:posOffset>
              </wp:positionH>
              <wp:positionV relativeFrom="page">
                <wp:posOffset>1065277</wp:posOffset>
              </wp:positionV>
              <wp:extent cx="4752340" cy="1270"/>
              <wp:effectExtent l="0" t="0" r="0" b="0"/>
              <wp:wrapNone/>
              <wp:docPr id="437" name="Graphic 437"/>
              <wp:cNvGraphicFramePr>
                <a:graphicFrameLocks/>
              </wp:cNvGraphicFramePr>
              <a:graphic>
                <a:graphicData uri="http://schemas.microsoft.com/office/word/2010/wordprocessingShape">
                  <wps:wsp>
                    <wps:cNvPr id="437" name="Graphic 437"/>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39552"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77440">
              <wp:simplePos x="0" y="0"/>
              <wp:positionH relativeFrom="page">
                <wp:posOffset>2103120</wp:posOffset>
              </wp:positionH>
              <wp:positionV relativeFrom="page">
                <wp:posOffset>898526</wp:posOffset>
              </wp:positionV>
              <wp:extent cx="300990" cy="179070"/>
              <wp:effectExtent l="0" t="0" r="0" b="0"/>
              <wp:wrapNone/>
              <wp:docPr id="438" name="Textbox 438"/>
              <wp:cNvGraphicFramePr>
                <a:graphicFrameLocks/>
              </wp:cNvGraphicFramePr>
              <a:graphic>
                <a:graphicData uri="http://schemas.microsoft.com/office/word/2010/wordprocessingShape">
                  <wps:wsp>
                    <wps:cNvPr id="438" name="Textbox 438"/>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194</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23.7pt;height:14.1pt;mso-position-horizontal-relative:page;mso-position-vertical-relative:page;z-index:-20439040" type="#_x0000_t202" id="docshape327"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194</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77952">
              <wp:simplePos x="0" y="0"/>
              <wp:positionH relativeFrom="page">
                <wp:posOffset>4865623</wp:posOffset>
              </wp:positionH>
              <wp:positionV relativeFrom="page">
                <wp:posOffset>910680</wp:posOffset>
              </wp:positionV>
              <wp:extent cx="2039620" cy="163830"/>
              <wp:effectExtent l="0" t="0" r="0" b="0"/>
              <wp:wrapNone/>
              <wp:docPr id="439" name="Textbox 439"/>
              <wp:cNvGraphicFramePr>
                <a:graphicFrameLocks/>
              </wp:cNvGraphicFramePr>
              <a:graphic>
                <a:graphicData uri="http://schemas.microsoft.com/office/word/2010/wordprocessingShape">
                  <wps:wsp>
                    <wps:cNvPr id="439" name="Textbox 439"/>
                    <wps:cNvSpPr txBox="1"/>
                    <wps:spPr>
                      <a:xfrm>
                        <a:off x="0" y="0"/>
                        <a:ext cx="2039620" cy="163830"/>
                      </a:xfrm>
                      <a:prstGeom prst="rect">
                        <a:avLst/>
                      </a:prstGeom>
                    </wps:spPr>
                    <wps:txbx>
                      <w:txbxContent>
                        <w:p>
                          <w:pPr>
                            <w:spacing w:before="12"/>
                            <w:ind w:left="20" w:right="0" w:firstLine="0"/>
                            <w:jc w:val="left"/>
                            <w:rPr>
                              <w:sz w:val="18"/>
                            </w:rPr>
                          </w:pPr>
                          <w:r>
                            <w:rPr>
                              <w:sz w:val="18"/>
                            </w:rPr>
                            <w:t>Appendix A</w:t>
                          </w:r>
                          <w:r>
                            <w:rPr>
                              <w:spacing w:val="66"/>
                              <w:sz w:val="18"/>
                            </w:rPr>
                            <w:t> </w:t>
                          </w:r>
                          <w:r>
                            <w:rPr>
                              <w:sz w:val="16"/>
                            </w:rPr>
                            <w:t>ANSI</w:t>
                          </w:r>
                          <w:r>
                            <w:rPr>
                              <w:sz w:val="18"/>
                            </w:rPr>
                            <w:t>-C</w:t>
                          </w:r>
                          <w:r>
                            <w:rPr>
                              <w:spacing w:val="4"/>
                              <w:sz w:val="18"/>
                            </w:rPr>
                            <w:t> </w:t>
                          </w:r>
                          <w:r>
                            <w:rPr>
                              <w:sz w:val="18"/>
                            </w:rPr>
                            <w:t>Programming</w:t>
                          </w:r>
                          <w:r>
                            <w:rPr>
                              <w:spacing w:val="5"/>
                              <w:sz w:val="18"/>
                            </w:rPr>
                            <w:t> </w:t>
                          </w:r>
                          <w:r>
                            <w:rPr>
                              <w:spacing w:val="-4"/>
                              <w:sz w:val="18"/>
                            </w:rPr>
                            <w:t>Hints</w:t>
                          </w:r>
                        </w:p>
                      </w:txbxContent>
                    </wps:txbx>
                    <wps:bodyPr wrap="square" lIns="0" tIns="0" rIns="0" bIns="0" rtlCol="0">
                      <a:noAutofit/>
                    </wps:bodyPr>
                  </wps:wsp>
                </a:graphicData>
              </a:graphic>
            </wp:anchor>
          </w:drawing>
        </mc:Choice>
        <mc:Fallback>
          <w:pict>
            <v:shape style="position:absolute;margin-left:383.119995pt;margin-top:71.7071pt;width:160.6pt;height:12.9pt;mso-position-horizontal-relative:page;mso-position-vertical-relative:page;z-index:-20438528" type="#_x0000_t202" id="docshape328" filled="false" stroked="false">
              <v:textbox inset="0,0,0,0">
                <w:txbxContent>
                  <w:p>
                    <w:pPr>
                      <w:spacing w:before="12"/>
                      <w:ind w:left="20" w:right="0" w:firstLine="0"/>
                      <w:jc w:val="left"/>
                      <w:rPr>
                        <w:sz w:val="18"/>
                      </w:rPr>
                    </w:pPr>
                    <w:r>
                      <w:rPr>
                        <w:sz w:val="18"/>
                      </w:rPr>
                      <w:t>Appendix A</w:t>
                    </w:r>
                    <w:r>
                      <w:rPr>
                        <w:spacing w:val="66"/>
                        <w:sz w:val="18"/>
                      </w:rPr>
                      <w:t> </w:t>
                    </w:r>
                    <w:r>
                      <w:rPr>
                        <w:sz w:val="16"/>
                      </w:rPr>
                      <w:t>ANSI</w:t>
                    </w:r>
                    <w:r>
                      <w:rPr>
                        <w:sz w:val="18"/>
                      </w:rPr>
                      <w:t>-C</w:t>
                    </w:r>
                    <w:r>
                      <w:rPr>
                        <w:spacing w:val="4"/>
                        <w:sz w:val="18"/>
                      </w:rPr>
                      <w:t> </w:t>
                    </w:r>
                    <w:r>
                      <w:rPr>
                        <w:sz w:val="18"/>
                      </w:rPr>
                      <w:t>Programming</w:t>
                    </w:r>
                    <w:r>
                      <w:rPr>
                        <w:spacing w:val="5"/>
                        <w:sz w:val="18"/>
                      </w:rPr>
                      <w:t> </w:t>
                    </w:r>
                    <w:r>
                      <w:rPr>
                        <w:spacing w:val="-4"/>
                        <w:sz w:val="18"/>
                      </w:rPr>
                      <w:t>Hints</w:t>
                    </w:r>
                  </w:p>
                </w:txbxContent>
              </v:textbox>
              <w10:wrap type="none"/>
            </v:shape>
          </w:pict>
        </mc:Fallback>
      </mc:AlternateContent>
    </w:r>
  </w:p>
</w:hdr>
</file>

<file path=word/header14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14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78464">
              <wp:simplePos x="0" y="0"/>
              <wp:positionH relativeFrom="page">
                <wp:posOffset>2141220</wp:posOffset>
              </wp:positionH>
              <wp:positionV relativeFrom="page">
                <wp:posOffset>1065277</wp:posOffset>
              </wp:positionV>
              <wp:extent cx="4752340" cy="1270"/>
              <wp:effectExtent l="0" t="0" r="0" b="0"/>
              <wp:wrapNone/>
              <wp:docPr id="442" name="Graphic 442"/>
              <wp:cNvGraphicFramePr>
                <a:graphicFrameLocks/>
              </wp:cNvGraphicFramePr>
              <a:graphic>
                <a:graphicData uri="http://schemas.microsoft.com/office/word/2010/wordprocessingShape">
                  <wps:wsp>
                    <wps:cNvPr id="442" name="Graphic 442"/>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38016"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78976">
              <wp:simplePos x="0" y="0"/>
              <wp:positionH relativeFrom="page">
                <wp:posOffset>2103120</wp:posOffset>
              </wp:positionH>
              <wp:positionV relativeFrom="page">
                <wp:posOffset>898526</wp:posOffset>
              </wp:positionV>
              <wp:extent cx="300990" cy="179070"/>
              <wp:effectExtent l="0" t="0" r="0" b="0"/>
              <wp:wrapNone/>
              <wp:docPr id="443" name="Textbox 443"/>
              <wp:cNvGraphicFramePr>
                <a:graphicFrameLocks/>
              </wp:cNvGraphicFramePr>
              <a:graphic>
                <a:graphicData uri="http://schemas.microsoft.com/office/word/2010/wordprocessingShape">
                  <wps:wsp>
                    <wps:cNvPr id="443" name="Textbox 443"/>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196</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23.7pt;height:14.1pt;mso-position-horizontal-relative:page;mso-position-vertical-relative:page;z-index:-20437504" type="#_x0000_t202" id="docshape330"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196</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79488">
              <wp:simplePos x="0" y="0"/>
              <wp:positionH relativeFrom="page">
                <wp:posOffset>4865623</wp:posOffset>
              </wp:positionH>
              <wp:positionV relativeFrom="page">
                <wp:posOffset>910680</wp:posOffset>
              </wp:positionV>
              <wp:extent cx="2039620" cy="163830"/>
              <wp:effectExtent l="0" t="0" r="0" b="0"/>
              <wp:wrapNone/>
              <wp:docPr id="444" name="Textbox 444"/>
              <wp:cNvGraphicFramePr>
                <a:graphicFrameLocks/>
              </wp:cNvGraphicFramePr>
              <a:graphic>
                <a:graphicData uri="http://schemas.microsoft.com/office/word/2010/wordprocessingShape">
                  <wps:wsp>
                    <wps:cNvPr id="444" name="Textbox 444"/>
                    <wps:cNvSpPr txBox="1"/>
                    <wps:spPr>
                      <a:xfrm>
                        <a:off x="0" y="0"/>
                        <a:ext cx="2039620" cy="163830"/>
                      </a:xfrm>
                      <a:prstGeom prst="rect">
                        <a:avLst/>
                      </a:prstGeom>
                    </wps:spPr>
                    <wps:txbx>
                      <w:txbxContent>
                        <w:p>
                          <w:pPr>
                            <w:spacing w:before="12"/>
                            <w:ind w:left="20" w:right="0" w:firstLine="0"/>
                            <w:jc w:val="left"/>
                            <w:rPr>
                              <w:sz w:val="18"/>
                            </w:rPr>
                          </w:pPr>
                          <w:r>
                            <w:rPr>
                              <w:sz w:val="18"/>
                            </w:rPr>
                            <w:t>Appendix A</w:t>
                          </w:r>
                          <w:r>
                            <w:rPr>
                              <w:spacing w:val="66"/>
                              <w:sz w:val="18"/>
                            </w:rPr>
                            <w:t> </w:t>
                          </w:r>
                          <w:r>
                            <w:rPr>
                              <w:sz w:val="16"/>
                            </w:rPr>
                            <w:t>ANSI</w:t>
                          </w:r>
                          <w:r>
                            <w:rPr>
                              <w:sz w:val="18"/>
                            </w:rPr>
                            <w:t>-C</w:t>
                          </w:r>
                          <w:r>
                            <w:rPr>
                              <w:spacing w:val="4"/>
                              <w:sz w:val="18"/>
                            </w:rPr>
                            <w:t> </w:t>
                          </w:r>
                          <w:r>
                            <w:rPr>
                              <w:sz w:val="18"/>
                            </w:rPr>
                            <w:t>Programming</w:t>
                          </w:r>
                          <w:r>
                            <w:rPr>
                              <w:spacing w:val="5"/>
                              <w:sz w:val="18"/>
                            </w:rPr>
                            <w:t> </w:t>
                          </w:r>
                          <w:r>
                            <w:rPr>
                              <w:spacing w:val="-4"/>
                              <w:sz w:val="18"/>
                            </w:rPr>
                            <w:t>Hints</w:t>
                          </w:r>
                        </w:p>
                      </w:txbxContent>
                    </wps:txbx>
                    <wps:bodyPr wrap="square" lIns="0" tIns="0" rIns="0" bIns="0" rtlCol="0">
                      <a:noAutofit/>
                    </wps:bodyPr>
                  </wps:wsp>
                </a:graphicData>
              </a:graphic>
            </wp:anchor>
          </w:drawing>
        </mc:Choice>
        <mc:Fallback>
          <w:pict>
            <v:shape style="position:absolute;margin-left:383.119995pt;margin-top:71.7071pt;width:160.6pt;height:12.9pt;mso-position-horizontal-relative:page;mso-position-vertical-relative:page;z-index:-20436992" type="#_x0000_t202" id="docshape331" filled="false" stroked="false">
              <v:textbox inset="0,0,0,0">
                <w:txbxContent>
                  <w:p>
                    <w:pPr>
                      <w:spacing w:before="12"/>
                      <w:ind w:left="20" w:right="0" w:firstLine="0"/>
                      <w:jc w:val="left"/>
                      <w:rPr>
                        <w:sz w:val="18"/>
                      </w:rPr>
                    </w:pPr>
                    <w:r>
                      <w:rPr>
                        <w:sz w:val="18"/>
                      </w:rPr>
                      <w:t>Appendix A</w:t>
                    </w:r>
                    <w:r>
                      <w:rPr>
                        <w:spacing w:val="66"/>
                        <w:sz w:val="18"/>
                      </w:rPr>
                      <w:t> </w:t>
                    </w:r>
                    <w:r>
                      <w:rPr>
                        <w:sz w:val="16"/>
                      </w:rPr>
                      <w:t>ANSI</w:t>
                    </w:r>
                    <w:r>
                      <w:rPr>
                        <w:sz w:val="18"/>
                      </w:rPr>
                      <w:t>-C</w:t>
                    </w:r>
                    <w:r>
                      <w:rPr>
                        <w:spacing w:val="4"/>
                        <w:sz w:val="18"/>
                      </w:rPr>
                      <w:t> </w:t>
                    </w:r>
                    <w:r>
                      <w:rPr>
                        <w:sz w:val="18"/>
                      </w:rPr>
                      <w:t>Programming</w:t>
                    </w:r>
                    <w:r>
                      <w:rPr>
                        <w:spacing w:val="5"/>
                        <w:sz w:val="18"/>
                      </w:rPr>
                      <w:t> </w:t>
                    </w:r>
                    <w:r>
                      <w:rPr>
                        <w:spacing w:val="-4"/>
                        <w:sz w:val="18"/>
                      </w:rPr>
                      <w:t>Hints</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770944">
              <wp:simplePos x="0" y="0"/>
              <wp:positionH relativeFrom="page">
                <wp:posOffset>2141220</wp:posOffset>
              </wp:positionH>
              <wp:positionV relativeFrom="page">
                <wp:posOffset>1065277</wp:posOffset>
              </wp:positionV>
              <wp:extent cx="475234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545536"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771456">
              <wp:simplePos x="0" y="0"/>
              <wp:positionH relativeFrom="page">
                <wp:posOffset>6714743</wp:posOffset>
              </wp:positionH>
              <wp:positionV relativeFrom="page">
                <wp:posOffset>898526</wp:posOffset>
              </wp:positionV>
              <wp:extent cx="230504" cy="17907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30504"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13</w:t>
                          </w:r>
                          <w:r>
                            <w:rPr>
                              <w:spacing w:val="-5"/>
                            </w:rPr>
                            <w:fldChar w:fldCharType="end"/>
                          </w:r>
                        </w:p>
                      </w:txbxContent>
                    </wps:txbx>
                    <wps:bodyPr wrap="square" lIns="0" tIns="0" rIns="0" bIns="0" rtlCol="0">
                      <a:noAutofit/>
                    </wps:bodyPr>
                  </wps:wsp>
                </a:graphicData>
              </a:graphic>
            </wp:anchor>
          </w:drawing>
        </mc:Choice>
        <mc:Fallback>
          <w:pict>
            <v:shape style="position:absolute;margin-left:528.719971pt;margin-top:70.750099pt;width:18.150pt;height:14.1pt;mso-position-horizontal-relative:page;mso-position-vertical-relative:page;z-index:-20545024" type="#_x0000_t202" id="docshape22"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13</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771968">
              <wp:simplePos x="0" y="0"/>
              <wp:positionH relativeFrom="page">
                <wp:posOffset>2128520</wp:posOffset>
              </wp:positionH>
              <wp:positionV relativeFrom="page">
                <wp:posOffset>910680</wp:posOffset>
              </wp:positionV>
              <wp:extent cx="2746375" cy="16383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746375" cy="163830"/>
                      </a:xfrm>
                      <a:prstGeom prst="rect">
                        <a:avLst/>
                      </a:prstGeom>
                    </wps:spPr>
                    <wps:txbx>
                      <w:txbxContent>
                        <w:p>
                          <w:pPr>
                            <w:spacing w:before="12"/>
                            <w:ind w:left="20" w:right="0" w:firstLine="0"/>
                            <w:jc w:val="left"/>
                            <w:rPr>
                              <w:sz w:val="18"/>
                            </w:rPr>
                          </w:pPr>
                          <w:r>
                            <w:rPr>
                              <w:sz w:val="18"/>
                            </w:rPr>
                            <w:t>2.3</w:t>
                          </w:r>
                          <w:r>
                            <w:rPr>
                              <w:spacing w:val="56"/>
                              <w:sz w:val="18"/>
                            </w:rPr>
                            <w:t> </w:t>
                          </w:r>
                          <w:r>
                            <w:rPr>
                              <w:sz w:val="18"/>
                            </w:rPr>
                            <w:t>Selectors,</w:t>
                          </w:r>
                          <w:r>
                            <w:rPr>
                              <w:spacing w:val="6"/>
                              <w:sz w:val="18"/>
                            </w:rPr>
                            <w:t> </w:t>
                          </w:r>
                          <w:r>
                            <w:rPr>
                              <w:sz w:val="18"/>
                            </w:rPr>
                            <w:t>Dynamic</w:t>
                          </w:r>
                          <w:r>
                            <w:rPr>
                              <w:spacing w:val="3"/>
                              <w:sz w:val="18"/>
                            </w:rPr>
                            <w:t> </w:t>
                          </w:r>
                          <w:r>
                            <w:rPr>
                              <w:sz w:val="18"/>
                            </w:rPr>
                            <w:t>Linkage,</w:t>
                          </w:r>
                          <w:r>
                            <w:rPr>
                              <w:spacing w:val="6"/>
                              <w:sz w:val="18"/>
                            </w:rPr>
                            <w:t> </w:t>
                          </w:r>
                          <w:r>
                            <w:rPr>
                              <w:sz w:val="18"/>
                            </w:rPr>
                            <w:t>and</w:t>
                          </w:r>
                          <w:r>
                            <w:rPr>
                              <w:spacing w:val="3"/>
                              <w:sz w:val="18"/>
                            </w:rPr>
                            <w:t> </w:t>
                          </w:r>
                          <w:r>
                            <w:rPr>
                              <w:spacing w:val="-2"/>
                              <w:sz w:val="18"/>
                            </w:rPr>
                            <w:t>Polymorphisms</w:t>
                          </w:r>
                        </w:p>
                      </w:txbxContent>
                    </wps:txbx>
                    <wps:bodyPr wrap="square" lIns="0" tIns="0" rIns="0" bIns="0" rtlCol="0">
                      <a:noAutofit/>
                    </wps:bodyPr>
                  </wps:wsp>
                </a:graphicData>
              </a:graphic>
            </wp:anchor>
          </w:drawing>
        </mc:Choice>
        <mc:Fallback>
          <w:pict>
            <v:shape style="position:absolute;margin-left:167.600006pt;margin-top:71.7071pt;width:216.25pt;height:12.9pt;mso-position-horizontal-relative:page;mso-position-vertical-relative:page;z-index:-20544512" type="#_x0000_t202" id="docshape23" filled="false" stroked="false">
              <v:textbox inset="0,0,0,0">
                <w:txbxContent>
                  <w:p>
                    <w:pPr>
                      <w:spacing w:before="12"/>
                      <w:ind w:left="20" w:right="0" w:firstLine="0"/>
                      <w:jc w:val="left"/>
                      <w:rPr>
                        <w:sz w:val="18"/>
                      </w:rPr>
                    </w:pPr>
                    <w:r>
                      <w:rPr>
                        <w:sz w:val="18"/>
                      </w:rPr>
                      <w:t>2.3</w:t>
                    </w:r>
                    <w:r>
                      <w:rPr>
                        <w:spacing w:val="56"/>
                        <w:sz w:val="18"/>
                      </w:rPr>
                      <w:t> </w:t>
                    </w:r>
                    <w:r>
                      <w:rPr>
                        <w:sz w:val="18"/>
                      </w:rPr>
                      <w:t>Selectors,</w:t>
                    </w:r>
                    <w:r>
                      <w:rPr>
                        <w:spacing w:val="6"/>
                        <w:sz w:val="18"/>
                      </w:rPr>
                      <w:t> </w:t>
                    </w:r>
                    <w:r>
                      <w:rPr>
                        <w:sz w:val="18"/>
                      </w:rPr>
                      <w:t>Dynamic</w:t>
                    </w:r>
                    <w:r>
                      <w:rPr>
                        <w:spacing w:val="3"/>
                        <w:sz w:val="18"/>
                      </w:rPr>
                      <w:t> </w:t>
                    </w:r>
                    <w:r>
                      <w:rPr>
                        <w:sz w:val="18"/>
                      </w:rPr>
                      <w:t>Linkage,</w:t>
                    </w:r>
                    <w:r>
                      <w:rPr>
                        <w:spacing w:val="6"/>
                        <w:sz w:val="18"/>
                      </w:rPr>
                      <w:t> </w:t>
                    </w:r>
                    <w:r>
                      <w:rPr>
                        <w:sz w:val="18"/>
                      </w:rPr>
                      <w:t>and</w:t>
                    </w:r>
                    <w:r>
                      <w:rPr>
                        <w:spacing w:val="3"/>
                        <w:sz w:val="18"/>
                      </w:rPr>
                      <w:t> </w:t>
                    </w:r>
                    <w:r>
                      <w:rPr>
                        <w:spacing w:val="-2"/>
                        <w:sz w:val="18"/>
                      </w:rPr>
                      <w:t>Polymorphisms</w:t>
                    </w:r>
                  </w:p>
                </w:txbxContent>
              </v:textbox>
              <w10:wrap type="none"/>
            </v:shape>
          </w:pict>
        </mc:Fallback>
      </mc:AlternateContent>
    </w:r>
  </w:p>
</w:hdr>
</file>

<file path=word/header15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15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80000">
              <wp:simplePos x="0" y="0"/>
              <wp:positionH relativeFrom="page">
                <wp:posOffset>2141220</wp:posOffset>
              </wp:positionH>
              <wp:positionV relativeFrom="page">
                <wp:posOffset>1065277</wp:posOffset>
              </wp:positionV>
              <wp:extent cx="4752340" cy="1270"/>
              <wp:effectExtent l="0" t="0" r="0" b="0"/>
              <wp:wrapNone/>
              <wp:docPr id="447" name="Graphic 447"/>
              <wp:cNvGraphicFramePr>
                <a:graphicFrameLocks/>
              </wp:cNvGraphicFramePr>
              <a:graphic>
                <a:graphicData uri="http://schemas.microsoft.com/office/word/2010/wordprocessingShape">
                  <wps:wsp>
                    <wps:cNvPr id="447" name="Graphic 447"/>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36480"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80512">
              <wp:simplePos x="0" y="0"/>
              <wp:positionH relativeFrom="page">
                <wp:posOffset>2103120</wp:posOffset>
              </wp:positionH>
              <wp:positionV relativeFrom="page">
                <wp:posOffset>898526</wp:posOffset>
              </wp:positionV>
              <wp:extent cx="300990" cy="179070"/>
              <wp:effectExtent l="0" t="0" r="0" b="0"/>
              <wp:wrapNone/>
              <wp:docPr id="448" name="Textbox 448"/>
              <wp:cNvGraphicFramePr>
                <a:graphicFrameLocks/>
              </wp:cNvGraphicFramePr>
              <a:graphic>
                <a:graphicData uri="http://schemas.microsoft.com/office/word/2010/wordprocessingShape">
                  <wps:wsp>
                    <wps:cNvPr id="448" name="Textbox 448"/>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198</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23.7pt;height:14.1pt;mso-position-horizontal-relative:page;mso-position-vertical-relative:page;z-index:-20435968" type="#_x0000_t202" id="docshape333"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198</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81024">
              <wp:simplePos x="0" y="0"/>
              <wp:positionH relativeFrom="page">
                <wp:posOffset>4865623</wp:posOffset>
              </wp:positionH>
              <wp:positionV relativeFrom="page">
                <wp:posOffset>910680</wp:posOffset>
              </wp:positionV>
              <wp:extent cx="2039620" cy="163830"/>
              <wp:effectExtent l="0" t="0" r="0" b="0"/>
              <wp:wrapNone/>
              <wp:docPr id="449" name="Textbox 449"/>
              <wp:cNvGraphicFramePr>
                <a:graphicFrameLocks/>
              </wp:cNvGraphicFramePr>
              <a:graphic>
                <a:graphicData uri="http://schemas.microsoft.com/office/word/2010/wordprocessingShape">
                  <wps:wsp>
                    <wps:cNvPr id="449" name="Textbox 449"/>
                    <wps:cNvSpPr txBox="1"/>
                    <wps:spPr>
                      <a:xfrm>
                        <a:off x="0" y="0"/>
                        <a:ext cx="2039620" cy="163830"/>
                      </a:xfrm>
                      <a:prstGeom prst="rect">
                        <a:avLst/>
                      </a:prstGeom>
                    </wps:spPr>
                    <wps:txbx>
                      <w:txbxContent>
                        <w:p>
                          <w:pPr>
                            <w:spacing w:before="12"/>
                            <w:ind w:left="20" w:right="0" w:firstLine="0"/>
                            <w:jc w:val="left"/>
                            <w:rPr>
                              <w:sz w:val="18"/>
                            </w:rPr>
                          </w:pPr>
                          <w:r>
                            <w:rPr>
                              <w:sz w:val="18"/>
                            </w:rPr>
                            <w:t>Appendix A</w:t>
                          </w:r>
                          <w:r>
                            <w:rPr>
                              <w:spacing w:val="66"/>
                              <w:sz w:val="18"/>
                            </w:rPr>
                            <w:t> </w:t>
                          </w:r>
                          <w:r>
                            <w:rPr>
                              <w:sz w:val="16"/>
                            </w:rPr>
                            <w:t>ANSI</w:t>
                          </w:r>
                          <w:r>
                            <w:rPr>
                              <w:sz w:val="18"/>
                            </w:rPr>
                            <w:t>-C</w:t>
                          </w:r>
                          <w:r>
                            <w:rPr>
                              <w:spacing w:val="4"/>
                              <w:sz w:val="18"/>
                            </w:rPr>
                            <w:t> </w:t>
                          </w:r>
                          <w:r>
                            <w:rPr>
                              <w:sz w:val="18"/>
                            </w:rPr>
                            <w:t>Programming</w:t>
                          </w:r>
                          <w:r>
                            <w:rPr>
                              <w:spacing w:val="5"/>
                              <w:sz w:val="18"/>
                            </w:rPr>
                            <w:t> </w:t>
                          </w:r>
                          <w:r>
                            <w:rPr>
                              <w:spacing w:val="-4"/>
                              <w:sz w:val="18"/>
                            </w:rPr>
                            <w:t>Hints</w:t>
                          </w:r>
                        </w:p>
                      </w:txbxContent>
                    </wps:txbx>
                    <wps:bodyPr wrap="square" lIns="0" tIns="0" rIns="0" bIns="0" rtlCol="0">
                      <a:noAutofit/>
                    </wps:bodyPr>
                  </wps:wsp>
                </a:graphicData>
              </a:graphic>
            </wp:anchor>
          </w:drawing>
        </mc:Choice>
        <mc:Fallback>
          <w:pict>
            <v:shape style="position:absolute;margin-left:383.119995pt;margin-top:71.7071pt;width:160.6pt;height:12.9pt;mso-position-horizontal-relative:page;mso-position-vertical-relative:page;z-index:-20435456" type="#_x0000_t202" id="docshape334" filled="false" stroked="false">
              <v:textbox inset="0,0,0,0">
                <w:txbxContent>
                  <w:p>
                    <w:pPr>
                      <w:spacing w:before="12"/>
                      <w:ind w:left="20" w:right="0" w:firstLine="0"/>
                      <w:jc w:val="left"/>
                      <w:rPr>
                        <w:sz w:val="18"/>
                      </w:rPr>
                    </w:pPr>
                    <w:r>
                      <w:rPr>
                        <w:sz w:val="18"/>
                      </w:rPr>
                      <w:t>Appendix A</w:t>
                    </w:r>
                    <w:r>
                      <w:rPr>
                        <w:spacing w:val="66"/>
                        <w:sz w:val="18"/>
                      </w:rPr>
                      <w:t> </w:t>
                    </w:r>
                    <w:r>
                      <w:rPr>
                        <w:sz w:val="16"/>
                      </w:rPr>
                      <w:t>ANSI</w:t>
                    </w:r>
                    <w:r>
                      <w:rPr>
                        <w:sz w:val="18"/>
                      </w:rPr>
                      <w:t>-C</w:t>
                    </w:r>
                    <w:r>
                      <w:rPr>
                        <w:spacing w:val="4"/>
                        <w:sz w:val="18"/>
                      </w:rPr>
                      <w:t> </w:t>
                    </w:r>
                    <w:r>
                      <w:rPr>
                        <w:sz w:val="18"/>
                      </w:rPr>
                      <w:t>Programming</w:t>
                    </w:r>
                    <w:r>
                      <w:rPr>
                        <w:spacing w:val="5"/>
                        <w:sz w:val="18"/>
                      </w:rPr>
                      <w:t> </w:t>
                    </w:r>
                    <w:r>
                      <w:rPr>
                        <w:spacing w:val="-4"/>
                        <w:sz w:val="18"/>
                      </w:rPr>
                      <w:t>Hints</w:t>
                    </w:r>
                  </w:p>
                </w:txbxContent>
              </v:textbox>
              <w10:wrap type="none"/>
            </v:shape>
          </w:pict>
        </mc:Fallback>
      </mc:AlternateContent>
    </w:r>
  </w:p>
</w:hdr>
</file>

<file path=word/header15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15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81536">
              <wp:simplePos x="0" y="0"/>
              <wp:positionH relativeFrom="page">
                <wp:posOffset>2141220</wp:posOffset>
              </wp:positionH>
              <wp:positionV relativeFrom="page">
                <wp:posOffset>1065277</wp:posOffset>
              </wp:positionV>
              <wp:extent cx="4752340" cy="1270"/>
              <wp:effectExtent l="0" t="0" r="0" b="0"/>
              <wp:wrapNone/>
              <wp:docPr id="451" name="Graphic 451"/>
              <wp:cNvGraphicFramePr>
                <a:graphicFrameLocks/>
              </wp:cNvGraphicFramePr>
              <a:graphic>
                <a:graphicData uri="http://schemas.microsoft.com/office/word/2010/wordprocessingShape">
                  <wps:wsp>
                    <wps:cNvPr id="451" name="Graphic 451"/>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34944"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82048">
              <wp:simplePos x="0" y="0"/>
              <wp:positionH relativeFrom="page">
                <wp:posOffset>2103120</wp:posOffset>
              </wp:positionH>
              <wp:positionV relativeFrom="page">
                <wp:posOffset>898526</wp:posOffset>
              </wp:positionV>
              <wp:extent cx="300990" cy="179070"/>
              <wp:effectExtent l="0" t="0" r="0" b="0"/>
              <wp:wrapNone/>
              <wp:docPr id="452" name="Textbox 452"/>
              <wp:cNvGraphicFramePr>
                <a:graphicFrameLocks/>
              </wp:cNvGraphicFramePr>
              <a:graphic>
                <a:graphicData uri="http://schemas.microsoft.com/office/word/2010/wordprocessingShape">
                  <wps:wsp>
                    <wps:cNvPr id="452" name="Textbox 452"/>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200</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23.7pt;height:14.1pt;mso-position-horizontal-relative:page;mso-position-vertical-relative:page;z-index:-20434432" type="#_x0000_t202" id="docshape336"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200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82560">
              <wp:simplePos x="0" y="0"/>
              <wp:positionH relativeFrom="page">
                <wp:posOffset>3268471</wp:posOffset>
              </wp:positionH>
              <wp:positionV relativeFrom="page">
                <wp:posOffset>910680</wp:posOffset>
              </wp:positionV>
              <wp:extent cx="3637915" cy="163830"/>
              <wp:effectExtent l="0" t="0" r="0" b="0"/>
              <wp:wrapNone/>
              <wp:docPr id="453" name="Textbox 453"/>
              <wp:cNvGraphicFramePr>
                <a:graphicFrameLocks/>
              </wp:cNvGraphicFramePr>
              <a:graphic>
                <a:graphicData uri="http://schemas.microsoft.com/office/word/2010/wordprocessingShape">
                  <wps:wsp>
                    <wps:cNvPr id="453" name="Textbox 453"/>
                    <wps:cNvSpPr txBox="1"/>
                    <wps:spPr>
                      <a:xfrm>
                        <a:off x="0" y="0"/>
                        <a:ext cx="3637915" cy="163830"/>
                      </a:xfrm>
                      <a:prstGeom prst="rect">
                        <a:avLst/>
                      </a:prstGeom>
                    </wps:spPr>
                    <wps:txbx>
                      <w:txbxContent>
                        <w:p>
                          <w:pPr>
                            <w:spacing w:before="12"/>
                            <w:ind w:left="20" w:right="0" w:firstLine="0"/>
                            <w:jc w:val="left"/>
                            <w:rPr>
                              <w:sz w:val="18"/>
                            </w:rPr>
                          </w:pPr>
                          <w:r>
                            <w:rPr>
                              <w:w w:val="105"/>
                              <w:sz w:val="18"/>
                            </w:rPr>
                            <w:t>Appendix</w:t>
                          </w:r>
                          <w:r>
                            <w:rPr>
                              <w:spacing w:val="-5"/>
                              <w:w w:val="105"/>
                              <w:sz w:val="18"/>
                            </w:rPr>
                            <w:t> </w:t>
                          </w:r>
                          <w:r>
                            <w:rPr>
                              <w:w w:val="105"/>
                              <w:sz w:val="18"/>
                            </w:rPr>
                            <w:t>B</w:t>
                          </w:r>
                          <w:r>
                            <w:rPr>
                              <w:spacing w:val="43"/>
                              <w:w w:val="105"/>
                              <w:sz w:val="18"/>
                            </w:rPr>
                            <w:t> </w:t>
                          </w:r>
                          <w:r>
                            <w:rPr>
                              <w:w w:val="105"/>
                              <w:sz w:val="18"/>
                            </w:rPr>
                            <w:t>The</w:t>
                          </w:r>
                          <w:r>
                            <w:rPr>
                              <w:spacing w:val="-4"/>
                              <w:w w:val="105"/>
                              <w:sz w:val="18"/>
                            </w:rPr>
                            <w:t> </w:t>
                          </w:r>
                          <w:r>
                            <w:rPr>
                              <w:w w:val="105"/>
                              <w:sz w:val="18"/>
                            </w:rPr>
                            <w:t>‘‘ooc’’</w:t>
                          </w:r>
                          <w:r>
                            <w:rPr>
                              <w:spacing w:val="-3"/>
                              <w:w w:val="105"/>
                              <w:sz w:val="18"/>
                            </w:rPr>
                            <w:t> </w:t>
                          </w:r>
                          <w:r>
                            <w:rPr>
                              <w:w w:val="105"/>
                              <w:sz w:val="18"/>
                            </w:rPr>
                            <w:t>Preprocessor</w:t>
                          </w:r>
                          <w:r>
                            <w:rPr>
                              <w:spacing w:val="-3"/>
                              <w:w w:val="105"/>
                              <w:sz w:val="18"/>
                            </w:rPr>
                            <w:t> </w:t>
                          </w:r>
                          <w:r>
                            <w:rPr>
                              <w:w w:val="105"/>
                              <w:sz w:val="18"/>
                            </w:rPr>
                            <w:t>—</w:t>
                          </w:r>
                          <w:r>
                            <w:rPr>
                              <w:spacing w:val="-3"/>
                              <w:w w:val="105"/>
                              <w:sz w:val="18"/>
                            </w:rPr>
                            <w:t> </w:t>
                          </w:r>
                          <w:r>
                            <w:rPr>
                              <w:w w:val="105"/>
                              <w:sz w:val="18"/>
                            </w:rPr>
                            <w:t>Hints</w:t>
                          </w:r>
                          <w:r>
                            <w:rPr>
                              <w:spacing w:val="-5"/>
                              <w:w w:val="105"/>
                              <w:sz w:val="18"/>
                            </w:rPr>
                            <w:t> </w:t>
                          </w:r>
                          <w:r>
                            <w:rPr>
                              <w:w w:val="105"/>
                              <w:sz w:val="18"/>
                            </w:rPr>
                            <w:t>on</w:t>
                          </w:r>
                          <w:r>
                            <w:rPr>
                              <w:spacing w:val="-5"/>
                              <w:w w:val="105"/>
                              <w:sz w:val="18"/>
                            </w:rPr>
                            <w:t> </w:t>
                          </w:r>
                          <w:r>
                            <w:rPr>
                              <w:w w:val="105"/>
                              <w:sz w:val="18"/>
                            </w:rPr>
                            <w:t>‘‘awk’’</w:t>
                          </w:r>
                          <w:r>
                            <w:rPr>
                              <w:spacing w:val="-2"/>
                              <w:w w:val="105"/>
                              <w:sz w:val="18"/>
                            </w:rPr>
                            <w:t> Programming</w:t>
                          </w:r>
                        </w:p>
                      </w:txbxContent>
                    </wps:txbx>
                    <wps:bodyPr wrap="square" lIns="0" tIns="0" rIns="0" bIns="0" rtlCol="0">
                      <a:noAutofit/>
                    </wps:bodyPr>
                  </wps:wsp>
                </a:graphicData>
              </a:graphic>
            </wp:anchor>
          </w:drawing>
        </mc:Choice>
        <mc:Fallback>
          <w:pict>
            <v:shape style="position:absolute;margin-left:257.359985pt;margin-top:71.7071pt;width:286.45pt;height:12.9pt;mso-position-horizontal-relative:page;mso-position-vertical-relative:page;z-index:-20433920" type="#_x0000_t202" id="docshape337" filled="false" stroked="false">
              <v:textbox inset="0,0,0,0">
                <w:txbxContent>
                  <w:p>
                    <w:pPr>
                      <w:spacing w:before="12"/>
                      <w:ind w:left="20" w:right="0" w:firstLine="0"/>
                      <w:jc w:val="left"/>
                      <w:rPr>
                        <w:sz w:val="18"/>
                      </w:rPr>
                    </w:pPr>
                    <w:r>
                      <w:rPr>
                        <w:w w:val="105"/>
                        <w:sz w:val="18"/>
                      </w:rPr>
                      <w:t>Appendix</w:t>
                    </w:r>
                    <w:r>
                      <w:rPr>
                        <w:spacing w:val="-5"/>
                        <w:w w:val="105"/>
                        <w:sz w:val="18"/>
                      </w:rPr>
                      <w:t> </w:t>
                    </w:r>
                    <w:r>
                      <w:rPr>
                        <w:w w:val="105"/>
                        <w:sz w:val="18"/>
                      </w:rPr>
                      <w:t>B</w:t>
                    </w:r>
                    <w:r>
                      <w:rPr>
                        <w:spacing w:val="43"/>
                        <w:w w:val="105"/>
                        <w:sz w:val="18"/>
                      </w:rPr>
                      <w:t> </w:t>
                    </w:r>
                    <w:r>
                      <w:rPr>
                        <w:w w:val="105"/>
                        <w:sz w:val="18"/>
                      </w:rPr>
                      <w:t>The</w:t>
                    </w:r>
                    <w:r>
                      <w:rPr>
                        <w:spacing w:val="-4"/>
                        <w:w w:val="105"/>
                        <w:sz w:val="18"/>
                      </w:rPr>
                      <w:t> </w:t>
                    </w:r>
                    <w:r>
                      <w:rPr>
                        <w:w w:val="105"/>
                        <w:sz w:val="18"/>
                      </w:rPr>
                      <w:t>‘‘ooc’’</w:t>
                    </w:r>
                    <w:r>
                      <w:rPr>
                        <w:spacing w:val="-3"/>
                        <w:w w:val="105"/>
                        <w:sz w:val="18"/>
                      </w:rPr>
                      <w:t> </w:t>
                    </w:r>
                    <w:r>
                      <w:rPr>
                        <w:w w:val="105"/>
                        <w:sz w:val="18"/>
                      </w:rPr>
                      <w:t>Preprocessor</w:t>
                    </w:r>
                    <w:r>
                      <w:rPr>
                        <w:spacing w:val="-3"/>
                        <w:w w:val="105"/>
                        <w:sz w:val="18"/>
                      </w:rPr>
                      <w:t> </w:t>
                    </w:r>
                    <w:r>
                      <w:rPr>
                        <w:w w:val="105"/>
                        <w:sz w:val="18"/>
                      </w:rPr>
                      <w:t>—</w:t>
                    </w:r>
                    <w:r>
                      <w:rPr>
                        <w:spacing w:val="-3"/>
                        <w:w w:val="105"/>
                        <w:sz w:val="18"/>
                      </w:rPr>
                      <w:t> </w:t>
                    </w:r>
                    <w:r>
                      <w:rPr>
                        <w:w w:val="105"/>
                        <w:sz w:val="18"/>
                      </w:rPr>
                      <w:t>Hints</w:t>
                    </w:r>
                    <w:r>
                      <w:rPr>
                        <w:spacing w:val="-5"/>
                        <w:w w:val="105"/>
                        <w:sz w:val="18"/>
                      </w:rPr>
                      <w:t> </w:t>
                    </w:r>
                    <w:r>
                      <w:rPr>
                        <w:w w:val="105"/>
                        <w:sz w:val="18"/>
                      </w:rPr>
                      <w:t>on</w:t>
                    </w:r>
                    <w:r>
                      <w:rPr>
                        <w:spacing w:val="-5"/>
                        <w:w w:val="105"/>
                        <w:sz w:val="18"/>
                      </w:rPr>
                      <w:t> </w:t>
                    </w:r>
                    <w:r>
                      <w:rPr>
                        <w:w w:val="105"/>
                        <w:sz w:val="18"/>
                      </w:rPr>
                      <w:t>‘‘awk’’</w:t>
                    </w:r>
                    <w:r>
                      <w:rPr>
                        <w:spacing w:val="-2"/>
                        <w:w w:val="105"/>
                        <w:sz w:val="18"/>
                      </w:rPr>
                      <w:t> Programming</w:t>
                    </w:r>
                  </w:p>
                </w:txbxContent>
              </v:textbox>
              <w10:wrap type="none"/>
            </v:shape>
          </w:pict>
        </mc:Fallback>
      </mc:AlternateContent>
    </w:r>
  </w:p>
</w:hdr>
</file>

<file path=word/header15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15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83072">
              <wp:simplePos x="0" y="0"/>
              <wp:positionH relativeFrom="page">
                <wp:posOffset>2141220</wp:posOffset>
              </wp:positionH>
              <wp:positionV relativeFrom="page">
                <wp:posOffset>1065277</wp:posOffset>
              </wp:positionV>
              <wp:extent cx="4752340" cy="1270"/>
              <wp:effectExtent l="0" t="0" r="0" b="0"/>
              <wp:wrapNone/>
              <wp:docPr id="455" name="Graphic 455"/>
              <wp:cNvGraphicFramePr>
                <a:graphicFrameLocks/>
              </wp:cNvGraphicFramePr>
              <a:graphic>
                <a:graphicData uri="http://schemas.microsoft.com/office/word/2010/wordprocessingShape">
                  <wps:wsp>
                    <wps:cNvPr id="455" name="Graphic 455"/>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33408"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83584">
              <wp:simplePos x="0" y="0"/>
              <wp:positionH relativeFrom="page">
                <wp:posOffset>2103120</wp:posOffset>
              </wp:positionH>
              <wp:positionV relativeFrom="page">
                <wp:posOffset>898526</wp:posOffset>
              </wp:positionV>
              <wp:extent cx="300990" cy="179070"/>
              <wp:effectExtent l="0" t="0" r="0" b="0"/>
              <wp:wrapNone/>
              <wp:docPr id="456" name="Textbox 456"/>
              <wp:cNvGraphicFramePr>
                <a:graphicFrameLocks/>
              </wp:cNvGraphicFramePr>
              <a:graphic>
                <a:graphicData uri="http://schemas.microsoft.com/office/word/2010/wordprocessingShape">
                  <wps:wsp>
                    <wps:cNvPr id="456" name="Textbox 456"/>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202</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23.7pt;height:14.1pt;mso-position-horizontal-relative:page;mso-position-vertical-relative:page;z-index:-20432896" type="#_x0000_t202" id="docshape338"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202</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84096">
              <wp:simplePos x="0" y="0"/>
              <wp:positionH relativeFrom="page">
                <wp:posOffset>3268471</wp:posOffset>
              </wp:positionH>
              <wp:positionV relativeFrom="page">
                <wp:posOffset>910680</wp:posOffset>
              </wp:positionV>
              <wp:extent cx="3637279" cy="163830"/>
              <wp:effectExtent l="0" t="0" r="0" b="0"/>
              <wp:wrapNone/>
              <wp:docPr id="457" name="Textbox 457"/>
              <wp:cNvGraphicFramePr>
                <a:graphicFrameLocks/>
              </wp:cNvGraphicFramePr>
              <a:graphic>
                <a:graphicData uri="http://schemas.microsoft.com/office/word/2010/wordprocessingShape">
                  <wps:wsp>
                    <wps:cNvPr id="457" name="Textbox 457"/>
                    <wps:cNvSpPr txBox="1"/>
                    <wps:spPr>
                      <a:xfrm>
                        <a:off x="0" y="0"/>
                        <a:ext cx="3637279" cy="163830"/>
                      </a:xfrm>
                      <a:prstGeom prst="rect">
                        <a:avLst/>
                      </a:prstGeom>
                    </wps:spPr>
                    <wps:txbx>
                      <w:txbxContent>
                        <w:p>
                          <w:pPr>
                            <w:spacing w:before="12"/>
                            <w:ind w:left="20" w:right="0" w:firstLine="0"/>
                            <w:jc w:val="left"/>
                            <w:rPr>
                              <w:sz w:val="18"/>
                            </w:rPr>
                          </w:pPr>
                          <w:r>
                            <w:rPr>
                              <w:w w:val="105"/>
                              <w:sz w:val="18"/>
                            </w:rPr>
                            <w:t>Appendix</w:t>
                          </w:r>
                          <w:r>
                            <w:rPr>
                              <w:spacing w:val="-5"/>
                              <w:w w:val="105"/>
                              <w:sz w:val="18"/>
                            </w:rPr>
                            <w:t> </w:t>
                          </w:r>
                          <w:r>
                            <w:rPr>
                              <w:w w:val="105"/>
                              <w:sz w:val="18"/>
                            </w:rPr>
                            <w:t>B</w:t>
                          </w:r>
                          <w:r>
                            <w:rPr>
                              <w:spacing w:val="43"/>
                              <w:w w:val="105"/>
                              <w:sz w:val="18"/>
                            </w:rPr>
                            <w:t> </w:t>
                          </w:r>
                          <w:r>
                            <w:rPr>
                              <w:w w:val="105"/>
                              <w:sz w:val="18"/>
                            </w:rPr>
                            <w:t>The</w:t>
                          </w:r>
                          <w:r>
                            <w:rPr>
                              <w:spacing w:val="-4"/>
                              <w:w w:val="105"/>
                              <w:sz w:val="18"/>
                            </w:rPr>
                            <w:t> </w:t>
                          </w:r>
                          <w:r>
                            <w:rPr>
                              <w:w w:val="105"/>
                              <w:sz w:val="18"/>
                            </w:rPr>
                            <w:t>‘‘ooc’’</w:t>
                          </w:r>
                          <w:r>
                            <w:rPr>
                              <w:spacing w:val="-3"/>
                              <w:w w:val="105"/>
                              <w:sz w:val="18"/>
                            </w:rPr>
                            <w:t> </w:t>
                          </w:r>
                          <w:r>
                            <w:rPr>
                              <w:w w:val="105"/>
                              <w:sz w:val="18"/>
                            </w:rPr>
                            <w:t>Preprocessor</w:t>
                          </w:r>
                          <w:r>
                            <w:rPr>
                              <w:spacing w:val="-3"/>
                              <w:w w:val="105"/>
                              <w:sz w:val="18"/>
                            </w:rPr>
                            <w:t> </w:t>
                          </w:r>
                          <w:r>
                            <w:rPr>
                              <w:w w:val="105"/>
                              <w:sz w:val="18"/>
                            </w:rPr>
                            <w:t>—</w:t>
                          </w:r>
                          <w:r>
                            <w:rPr>
                              <w:spacing w:val="-3"/>
                              <w:w w:val="105"/>
                              <w:sz w:val="18"/>
                            </w:rPr>
                            <w:t> </w:t>
                          </w:r>
                          <w:r>
                            <w:rPr>
                              <w:w w:val="105"/>
                              <w:sz w:val="18"/>
                            </w:rPr>
                            <w:t>Hints</w:t>
                          </w:r>
                          <w:r>
                            <w:rPr>
                              <w:spacing w:val="-5"/>
                              <w:w w:val="105"/>
                              <w:sz w:val="18"/>
                            </w:rPr>
                            <w:t> </w:t>
                          </w:r>
                          <w:r>
                            <w:rPr>
                              <w:w w:val="105"/>
                              <w:sz w:val="18"/>
                            </w:rPr>
                            <w:t>on</w:t>
                          </w:r>
                          <w:r>
                            <w:rPr>
                              <w:spacing w:val="-5"/>
                              <w:w w:val="105"/>
                              <w:sz w:val="18"/>
                            </w:rPr>
                            <w:t> </w:t>
                          </w:r>
                          <w:r>
                            <w:rPr>
                              <w:w w:val="105"/>
                              <w:sz w:val="18"/>
                            </w:rPr>
                            <w:t>‘‘awk’’</w:t>
                          </w:r>
                          <w:r>
                            <w:rPr>
                              <w:spacing w:val="-2"/>
                              <w:w w:val="105"/>
                              <w:sz w:val="18"/>
                            </w:rPr>
                            <w:t> Programming</w:t>
                          </w:r>
                        </w:p>
                      </w:txbxContent>
                    </wps:txbx>
                    <wps:bodyPr wrap="square" lIns="0" tIns="0" rIns="0" bIns="0" rtlCol="0">
                      <a:noAutofit/>
                    </wps:bodyPr>
                  </wps:wsp>
                </a:graphicData>
              </a:graphic>
            </wp:anchor>
          </w:drawing>
        </mc:Choice>
        <mc:Fallback>
          <w:pict>
            <v:shape style="position:absolute;margin-left:257.359985pt;margin-top:71.7071pt;width:286.4pt;height:12.9pt;mso-position-horizontal-relative:page;mso-position-vertical-relative:page;z-index:-20432384" type="#_x0000_t202" id="docshape339" filled="false" stroked="false">
              <v:textbox inset="0,0,0,0">
                <w:txbxContent>
                  <w:p>
                    <w:pPr>
                      <w:spacing w:before="12"/>
                      <w:ind w:left="20" w:right="0" w:firstLine="0"/>
                      <w:jc w:val="left"/>
                      <w:rPr>
                        <w:sz w:val="18"/>
                      </w:rPr>
                    </w:pPr>
                    <w:r>
                      <w:rPr>
                        <w:w w:val="105"/>
                        <w:sz w:val="18"/>
                      </w:rPr>
                      <w:t>Appendix</w:t>
                    </w:r>
                    <w:r>
                      <w:rPr>
                        <w:spacing w:val="-5"/>
                        <w:w w:val="105"/>
                        <w:sz w:val="18"/>
                      </w:rPr>
                      <w:t> </w:t>
                    </w:r>
                    <w:r>
                      <w:rPr>
                        <w:w w:val="105"/>
                        <w:sz w:val="18"/>
                      </w:rPr>
                      <w:t>B</w:t>
                    </w:r>
                    <w:r>
                      <w:rPr>
                        <w:spacing w:val="43"/>
                        <w:w w:val="105"/>
                        <w:sz w:val="18"/>
                      </w:rPr>
                      <w:t> </w:t>
                    </w:r>
                    <w:r>
                      <w:rPr>
                        <w:w w:val="105"/>
                        <w:sz w:val="18"/>
                      </w:rPr>
                      <w:t>The</w:t>
                    </w:r>
                    <w:r>
                      <w:rPr>
                        <w:spacing w:val="-4"/>
                        <w:w w:val="105"/>
                        <w:sz w:val="18"/>
                      </w:rPr>
                      <w:t> </w:t>
                    </w:r>
                    <w:r>
                      <w:rPr>
                        <w:w w:val="105"/>
                        <w:sz w:val="18"/>
                      </w:rPr>
                      <w:t>‘‘ooc’’</w:t>
                    </w:r>
                    <w:r>
                      <w:rPr>
                        <w:spacing w:val="-3"/>
                        <w:w w:val="105"/>
                        <w:sz w:val="18"/>
                      </w:rPr>
                      <w:t> </w:t>
                    </w:r>
                    <w:r>
                      <w:rPr>
                        <w:w w:val="105"/>
                        <w:sz w:val="18"/>
                      </w:rPr>
                      <w:t>Preprocessor</w:t>
                    </w:r>
                    <w:r>
                      <w:rPr>
                        <w:spacing w:val="-3"/>
                        <w:w w:val="105"/>
                        <w:sz w:val="18"/>
                      </w:rPr>
                      <w:t> </w:t>
                    </w:r>
                    <w:r>
                      <w:rPr>
                        <w:w w:val="105"/>
                        <w:sz w:val="18"/>
                      </w:rPr>
                      <w:t>—</w:t>
                    </w:r>
                    <w:r>
                      <w:rPr>
                        <w:spacing w:val="-3"/>
                        <w:w w:val="105"/>
                        <w:sz w:val="18"/>
                      </w:rPr>
                      <w:t> </w:t>
                    </w:r>
                    <w:r>
                      <w:rPr>
                        <w:w w:val="105"/>
                        <w:sz w:val="18"/>
                      </w:rPr>
                      <w:t>Hints</w:t>
                    </w:r>
                    <w:r>
                      <w:rPr>
                        <w:spacing w:val="-5"/>
                        <w:w w:val="105"/>
                        <w:sz w:val="18"/>
                      </w:rPr>
                      <w:t> </w:t>
                    </w:r>
                    <w:r>
                      <w:rPr>
                        <w:w w:val="105"/>
                        <w:sz w:val="18"/>
                      </w:rPr>
                      <w:t>on</w:t>
                    </w:r>
                    <w:r>
                      <w:rPr>
                        <w:spacing w:val="-5"/>
                        <w:w w:val="105"/>
                        <w:sz w:val="18"/>
                      </w:rPr>
                      <w:t> </w:t>
                    </w:r>
                    <w:r>
                      <w:rPr>
                        <w:w w:val="105"/>
                        <w:sz w:val="18"/>
                      </w:rPr>
                      <w:t>‘‘awk’’</w:t>
                    </w:r>
                    <w:r>
                      <w:rPr>
                        <w:spacing w:val="-2"/>
                        <w:w w:val="105"/>
                        <w:sz w:val="18"/>
                      </w:rPr>
                      <w:t> Programming</w:t>
                    </w:r>
                  </w:p>
                </w:txbxContent>
              </v:textbox>
              <w10:wrap type="none"/>
            </v:shape>
          </w:pict>
        </mc:Fallback>
      </mc:AlternateContent>
    </w:r>
  </w:p>
</w:hdr>
</file>

<file path=word/header15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15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84608">
              <wp:simplePos x="0" y="0"/>
              <wp:positionH relativeFrom="page">
                <wp:posOffset>2141220</wp:posOffset>
              </wp:positionH>
              <wp:positionV relativeFrom="page">
                <wp:posOffset>1065277</wp:posOffset>
              </wp:positionV>
              <wp:extent cx="4752340" cy="1270"/>
              <wp:effectExtent l="0" t="0" r="0" b="0"/>
              <wp:wrapNone/>
              <wp:docPr id="480" name="Graphic 480"/>
              <wp:cNvGraphicFramePr>
                <a:graphicFrameLocks/>
              </wp:cNvGraphicFramePr>
              <a:graphic>
                <a:graphicData uri="http://schemas.microsoft.com/office/word/2010/wordprocessingShape">
                  <wps:wsp>
                    <wps:cNvPr id="480" name="Graphic 480"/>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31872"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85120">
              <wp:simplePos x="0" y="0"/>
              <wp:positionH relativeFrom="page">
                <wp:posOffset>2103120</wp:posOffset>
              </wp:positionH>
              <wp:positionV relativeFrom="page">
                <wp:posOffset>898526</wp:posOffset>
              </wp:positionV>
              <wp:extent cx="300990" cy="179070"/>
              <wp:effectExtent l="0" t="0" r="0" b="0"/>
              <wp:wrapNone/>
              <wp:docPr id="481" name="Textbox 481"/>
              <wp:cNvGraphicFramePr>
                <a:graphicFrameLocks/>
              </wp:cNvGraphicFramePr>
              <a:graphic>
                <a:graphicData uri="http://schemas.microsoft.com/office/word/2010/wordprocessingShape">
                  <wps:wsp>
                    <wps:cNvPr id="481" name="Textbox 481"/>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204</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23.7pt;height:14.1pt;mso-position-horizontal-relative:page;mso-position-vertical-relative:page;z-index:-20431360" type="#_x0000_t202" id="docshape361"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204</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85632">
              <wp:simplePos x="0" y="0"/>
              <wp:positionH relativeFrom="page">
                <wp:posOffset>3268471</wp:posOffset>
              </wp:positionH>
              <wp:positionV relativeFrom="page">
                <wp:posOffset>910680</wp:posOffset>
              </wp:positionV>
              <wp:extent cx="3637279" cy="163830"/>
              <wp:effectExtent l="0" t="0" r="0" b="0"/>
              <wp:wrapNone/>
              <wp:docPr id="482" name="Textbox 482"/>
              <wp:cNvGraphicFramePr>
                <a:graphicFrameLocks/>
              </wp:cNvGraphicFramePr>
              <a:graphic>
                <a:graphicData uri="http://schemas.microsoft.com/office/word/2010/wordprocessingShape">
                  <wps:wsp>
                    <wps:cNvPr id="482" name="Textbox 482"/>
                    <wps:cNvSpPr txBox="1"/>
                    <wps:spPr>
                      <a:xfrm>
                        <a:off x="0" y="0"/>
                        <a:ext cx="3637279" cy="163830"/>
                      </a:xfrm>
                      <a:prstGeom prst="rect">
                        <a:avLst/>
                      </a:prstGeom>
                    </wps:spPr>
                    <wps:txbx>
                      <w:txbxContent>
                        <w:p>
                          <w:pPr>
                            <w:spacing w:before="12"/>
                            <w:ind w:left="20" w:right="0" w:firstLine="0"/>
                            <w:jc w:val="left"/>
                            <w:rPr>
                              <w:sz w:val="18"/>
                            </w:rPr>
                          </w:pPr>
                          <w:r>
                            <w:rPr>
                              <w:w w:val="105"/>
                              <w:sz w:val="18"/>
                            </w:rPr>
                            <w:t>Appendix</w:t>
                          </w:r>
                          <w:r>
                            <w:rPr>
                              <w:spacing w:val="-5"/>
                              <w:w w:val="105"/>
                              <w:sz w:val="18"/>
                            </w:rPr>
                            <w:t> </w:t>
                          </w:r>
                          <w:r>
                            <w:rPr>
                              <w:w w:val="105"/>
                              <w:sz w:val="18"/>
                            </w:rPr>
                            <w:t>B</w:t>
                          </w:r>
                          <w:r>
                            <w:rPr>
                              <w:spacing w:val="43"/>
                              <w:w w:val="105"/>
                              <w:sz w:val="18"/>
                            </w:rPr>
                            <w:t> </w:t>
                          </w:r>
                          <w:r>
                            <w:rPr>
                              <w:w w:val="105"/>
                              <w:sz w:val="18"/>
                            </w:rPr>
                            <w:t>The</w:t>
                          </w:r>
                          <w:r>
                            <w:rPr>
                              <w:spacing w:val="-4"/>
                              <w:w w:val="105"/>
                              <w:sz w:val="18"/>
                            </w:rPr>
                            <w:t> </w:t>
                          </w:r>
                          <w:r>
                            <w:rPr>
                              <w:w w:val="105"/>
                              <w:sz w:val="18"/>
                            </w:rPr>
                            <w:t>‘‘ooc’’</w:t>
                          </w:r>
                          <w:r>
                            <w:rPr>
                              <w:spacing w:val="-3"/>
                              <w:w w:val="105"/>
                              <w:sz w:val="18"/>
                            </w:rPr>
                            <w:t> </w:t>
                          </w:r>
                          <w:r>
                            <w:rPr>
                              <w:w w:val="105"/>
                              <w:sz w:val="18"/>
                            </w:rPr>
                            <w:t>Preprocessor</w:t>
                          </w:r>
                          <w:r>
                            <w:rPr>
                              <w:spacing w:val="-3"/>
                              <w:w w:val="105"/>
                              <w:sz w:val="18"/>
                            </w:rPr>
                            <w:t> </w:t>
                          </w:r>
                          <w:r>
                            <w:rPr>
                              <w:w w:val="105"/>
                              <w:sz w:val="18"/>
                            </w:rPr>
                            <w:t>—</w:t>
                          </w:r>
                          <w:r>
                            <w:rPr>
                              <w:spacing w:val="-3"/>
                              <w:w w:val="105"/>
                              <w:sz w:val="18"/>
                            </w:rPr>
                            <w:t> </w:t>
                          </w:r>
                          <w:r>
                            <w:rPr>
                              <w:w w:val="105"/>
                              <w:sz w:val="18"/>
                            </w:rPr>
                            <w:t>Hints</w:t>
                          </w:r>
                          <w:r>
                            <w:rPr>
                              <w:spacing w:val="-5"/>
                              <w:w w:val="105"/>
                              <w:sz w:val="18"/>
                            </w:rPr>
                            <w:t> </w:t>
                          </w:r>
                          <w:r>
                            <w:rPr>
                              <w:w w:val="105"/>
                              <w:sz w:val="18"/>
                            </w:rPr>
                            <w:t>on</w:t>
                          </w:r>
                          <w:r>
                            <w:rPr>
                              <w:spacing w:val="-5"/>
                              <w:w w:val="105"/>
                              <w:sz w:val="18"/>
                            </w:rPr>
                            <w:t> </w:t>
                          </w:r>
                          <w:r>
                            <w:rPr>
                              <w:w w:val="105"/>
                              <w:sz w:val="18"/>
                            </w:rPr>
                            <w:t>‘‘awk’’</w:t>
                          </w:r>
                          <w:r>
                            <w:rPr>
                              <w:spacing w:val="-2"/>
                              <w:w w:val="105"/>
                              <w:sz w:val="18"/>
                            </w:rPr>
                            <w:t> Programming</w:t>
                          </w:r>
                        </w:p>
                      </w:txbxContent>
                    </wps:txbx>
                    <wps:bodyPr wrap="square" lIns="0" tIns="0" rIns="0" bIns="0" rtlCol="0">
                      <a:noAutofit/>
                    </wps:bodyPr>
                  </wps:wsp>
                </a:graphicData>
              </a:graphic>
            </wp:anchor>
          </w:drawing>
        </mc:Choice>
        <mc:Fallback>
          <w:pict>
            <v:shape style="position:absolute;margin-left:257.359985pt;margin-top:71.7071pt;width:286.4pt;height:12.9pt;mso-position-horizontal-relative:page;mso-position-vertical-relative:page;z-index:-20430848" type="#_x0000_t202" id="docshape362" filled="false" stroked="false">
              <v:textbox inset="0,0,0,0">
                <w:txbxContent>
                  <w:p>
                    <w:pPr>
                      <w:spacing w:before="12"/>
                      <w:ind w:left="20" w:right="0" w:firstLine="0"/>
                      <w:jc w:val="left"/>
                      <w:rPr>
                        <w:sz w:val="18"/>
                      </w:rPr>
                    </w:pPr>
                    <w:r>
                      <w:rPr>
                        <w:w w:val="105"/>
                        <w:sz w:val="18"/>
                      </w:rPr>
                      <w:t>Appendix</w:t>
                    </w:r>
                    <w:r>
                      <w:rPr>
                        <w:spacing w:val="-5"/>
                        <w:w w:val="105"/>
                        <w:sz w:val="18"/>
                      </w:rPr>
                      <w:t> </w:t>
                    </w:r>
                    <w:r>
                      <w:rPr>
                        <w:w w:val="105"/>
                        <w:sz w:val="18"/>
                      </w:rPr>
                      <w:t>B</w:t>
                    </w:r>
                    <w:r>
                      <w:rPr>
                        <w:spacing w:val="43"/>
                        <w:w w:val="105"/>
                        <w:sz w:val="18"/>
                      </w:rPr>
                      <w:t> </w:t>
                    </w:r>
                    <w:r>
                      <w:rPr>
                        <w:w w:val="105"/>
                        <w:sz w:val="18"/>
                      </w:rPr>
                      <w:t>The</w:t>
                    </w:r>
                    <w:r>
                      <w:rPr>
                        <w:spacing w:val="-4"/>
                        <w:w w:val="105"/>
                        <w:sz w:val="18"/>
                      </w:rPr>
                      <w:t> </w:t>
                    </w:r>
                    <w:r>
                      <w:rPr>
                        <w:w w:val="105"/>
                        <w:sz w:val="18"/>
                      </w:rPr>
                      <w:t>‘‘ooc’’</w:t>
                    </w:r>
                    <w:r>
                      <w:rPr>
                        <w:spacing w:val="-3"/>
                        <w:w w:val="105"/>
                        <w:sz w:val="18"/>
                      </w:rPr>
                      <w:t> </w:t>
                    </w:r>
                    <w:r>
                      <w:rPr>
                        <w:w w:val="105"/>
                        <w:sz w:val="18"/>
                      </w:rPr>
                      <w:t>Preprocessor</w:t>
                    </w:r>
                    <w:r>
                      <w:rPr>
                        <w:spacing w:val="-3"/>
                        <w:w w:val="105"/>
                        <w:sz w:val="18"/>
                      </w:rPr>
                      <w:t> </w:t>
                    </w:r>
                    <w:r>
                      <w:rPr>
                        <w:w w:val="105"/>
                        <w:sz w:val="18"/>
                      </w:rPr>
                      <w:t>—</w:t>
                    </w:r>
                    <w:r>
                      <w:rPr>
                        <w:spacing w:val="-3"/>
                        <w:w w:val="105"/>
                        <w:sz w:val="18"/>
                      </w:rPr>
                      <w:t> </w:t>
                    </w:r>
                    <w:r>
                      <w:rPr>
                        <w:w w:val="105"/>
                        <w:sz w:val="18"/>
                      </w:rPr>
                      <w:t>Hints</w:t>
                    </w:r>
                    <w:r>
                      <w:rPr>
                        <w:spacing w:val="-5"/>
                        <w:w w:val="105"/>
                        <w:sz w:val="18"/>
                      </w:rPr>
                      <w:t> </w:t>
                    </w:r>
                    <w:r>
                      <w:rPr>
                        <w:w w:val="105"/>
                        <w:sz w:val="18"/>
                      </w:rPr>
                      <w:t>on</w:t>
                    </w:r>
                    <w:r>
                      <w:rPr>
                        <w:spacing w:val="-5"/>
                        <w:w w:val="105"/>
                        <w:sz w:val="18"/>
                      </w:rPr>
                      <w:t> </w:t>
                    </w:r>
                    <w:r>
                      <w:rPr>
                        <w:w w:val="105"/>
                        <w:sz w:val="18"/>
                      </w:rPr>
                      <w:t>‘‘awk’’</w:t>
                    </w:r>
                    <w:r>
                      <w:rPr>
                        <w:spacing w:val="-2"/>
                        <w:w w:val="105"/>
                        <w:sz w:val="18"/>
                      </w:rPr>
                      <w:t> Programming</w:t>
                    </w:r>
                  </w:p>
                </w:txbxContent>
              </v:textbox>
              <w10:wrap type="none"/>
            </v:shape>
          </w:pict>
        </mc:Fallback>
      </mc:AlternateContent>
    </w:r>
  </w:p>
</w:hdr>
</file>

<file path=word/header15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15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86144">
              <wp:simplePos x="0" y="0"/>
              <wp:positionH relativeFrom="page">
                <wp:posOffset>2141220</wp:posOffset>
              </wp:positionH>
              <wp:positionV relativeFrom="page">
                <wp:posOffset>1065277</wp:posOffset>
              </wp:positionV>
              <wp:extent cx="4752340" cy="1270"/>
              <wp:effectExtent l="0" t="0" r="0" b="0"/>
              <wp:wrapNone/>
              <wp:docPr id="485" name="Graphic 485"/>
              <wp:cNvGraphicFramePr>
                <a:graphicFrameLocks/>
              </wp:cNvGraphicFramePr>
              <a:graphic>
                <a:graphicData uri="http://schemas.microsoft.com/office/word/2010/wordprocessingShape">
                  <wps:wsp>
                    <wps:cNvPr id="485" name="Graphic 485"/>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30336"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86656">
              <wp:simplePos x="0" y="0"/>
              <wp:positionH relativeFrom="page">
                <wp:posOffset>2103120</wp:posOffset>
              </wp:positionH>
              <wp:positionV relativeFrom="page">
                <wp:posOffset>898526</wp:posOffset>
              </wp:positionV>
              <wp:extent cx="300990" cy="179070"/>
              <wp:effectExtent l="0" t="0" r="0" b="0"/>
              <wp:wrapNone/>
              <wp:docPr id="486" name="Textbox 486"/>
              <wp:cNvGraphicFramePr>
                <a:graphicFrameLocks/>
              </wp:cNvGraphicFramePr>
              <a:graphic>
                <a:graphicData uri="http://schemas.microsoft.com/office/word/2010/wordprocessingShape">
                  <wps:wsp>
                    <wps:cNvPr id="486" name="Textbox 486"/>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206</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23.7pt;height:14.1pt;mso-position-horizontal-relative:page;mso-position-vertical-relative:page;z-index:-20429824" type="#_x0000_t202" id="docshape364"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206</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87168">
              <wp:simplePos x="0" y="0"/>
              <wp:positionH relativeFrom="page">
                <wp:posOffset>3268471</wp:posOffset>
              </wp:positionH>
              <wp:positionV relativeFrom="page">
                <wp:posOffset>910680</wp:posOffset>
              </wp:positionV>
              <wp:extent cx="3637279" cy="163830"/>
              <wp:effectExtent l="0" t="0" r="0" b="0"/>
              <wp:wrapNone/>
              <wp:docPr id="487" name="Textbox 487"/>
              <wp:cNvGraphicFramePr>
                <a:graphicFrameLocks/>
              </wp:cNvGraphicFramePr>
              <a:graphic>
                <a:graphicData uri="http://schemas.microsoft.com/office/word/2010/wordprocessingShape">
                  <wps:wsp>
                    <wps:cNvPr id="487" name="Textbox 487"/>
                    <wps:cNvSpPr txBox="1"/>
                    <wps:spPr>
                      <a:xfrm>
                        <a:off x="0" y="0"/>
                        <a:ext cx="3637279" cy="163830"/>
                      </a:xfrm>
                      <a:prstGeom prst="rect">
                        <a:avLst/>
                      </a:prstGeom>
                    </wps:spPr>
                    <wps:txbx>
                      <w:txbxContent>
                        <w:p>
                          <w:pPr>
                            <w:spacing w:before="12"/>
                            <w:ind w:left="20" w:right="0" w:firstLine="0"/>
                            <w:jc w:val="left"/>
                            <w:rPr>
                              <w:sz w:val="18"/>
                            </w:rPr>
                          </w:pPr>
                          <w:r>
                            <w:rPr>
                              <w:w w:val="105"/>
                              <w:sz w:val="18"/>
                            </w:rPr>
                            <w:t>Appendix</w:t>
                          </w:r>
                          <w:r>
                            <w:rPr>
                              <w:spacing w:val="-5"/>
                              <w:w w:val="105"/>
                              <w:sz w:val="18"/>
                            </w:rPr>
                            <w:t> </w:t>
                          </w:r>
                          <w:r>
                            <w:rPr>
                              <w:w w:val="105"/>
                              <w:sz w:val="18"/>
                            </w:rPr>
                            <w:t>B</w:t>
                          </w:r>
                          <w:r>
                            <w:rPr>
                              <w:spacing w:val="43"/>
                              <w:w w:val="105"/>
                              <w:sz w:val="18"/>
                            </w:rPr>
                            <w:t> </w:t>
                          </w:r>
                          <w:r>
                            <w:rPr>
                              <w:w w:val="105"/>
                              <w:sz w:val="18"/>
                            </w:rPr>
                            <w:t>The</w:t>
                          </w:r>
                          <w:r>
                            <w:rPr>
                              <w:spacing w:val="-4"/>
                              <w:w w:val="105"/>
                              <w:sz w:val="18"/>
                            </w:rPr>
                            <w:t> </w:t>
                          </w:r>
                          <w:r>
                            <w:rPr>
                              <w:w w:val="105"/>
                              <w:sz w:val="18"/>
                            </w:rPr>
                            <w:t>‘‘ooc’’</w:t>
                          </w:r>
                          <w:r>
                            <w:rPr>
                              <w:spacing w:val="-3"/>
                              <w:w w:val="105"/>
                              <w:sz w:val="18"/>
                            </w:rPr>
                            <w:t> </w:t>
                          </w:r>
                          <w:r>
                            <w:rPr>
                              <w:w w:val="105"/>
                              <w:sz w:val="18"/>
                            </w:rPr>
                            <w:t>Preprocessor</w:t>
                          </w:r>
                          <w:r>
                            <w:rPr>
                              <w:spacing w:val="-3"/>
                              <w:w w:val="105"/>
                              <w:sz w:val="18"/>
                            </w:rPr>
                            <w:t> </w:t>
                          </w:r>
                          <w:r>
                            <w:rPr>
                              <w:w w:val="105"/>
                              <w:sz w:val="18"/>
                            </w:rPr>
                            <w:t>—</w:t>
                          </w:r>
                          <w:r>
                            <w:rPr>
                              <w:spacing w:val="-3"/>
                              <w:w w:val="105"/>
                              <w:sz w:val="18"/>
                            </w:rPr>
                            <w:t> </w:t>
                          </w:r>
                          <w:r>
                            <w:rPr>
                              <w:w w:val="105"/>
                              <w:sz w:val="18"/>
                            </w:rPr>
                            <w:t>Hints</w:t>
                          </w:r>
                          <w:r>
                            <w:rPr>
                              <w:spacing w:val="-5"/>
                              <w:w w:val="105"/>
                              <w:sz w:val="18"/>
                            </w:rPr>
                            <w:t> </w:t>
                          </w:r>
                          <w:r>
                            <w:rPr>
                              <w:w w:val="105"/>
                              <w:sz w:val="18"/>
                            </w:rPr>
                            <w:t>on</w:t>
                          </w:r>
                          <w:r>
                            <w:rPr>
                              <w:spacing w:val="-5"/>
                              <w:w w:val="105"/>
                              <w:sz w:val="18"/>
                            </w:rPr>
                            <w:t> </w:t>
                          </w:r>
                          <w:r>
                            <w:rPr>
                              <w:w w:val="105"/>
                              <w:sz w:val="18"/>
                            </w:rPr>
                            <w:t>‘‘awk’’</w:t>
                          </w:r>
                          <w:r>
                            <w:rPr>
                              <w:spacing w:val="-2"/>
                              <w:w w:val="105"/>
                              <w:sz w:val="18"/>
                            </w:rPr>
                            <w:t> Programming</w:t>
                          </w:r>
                        </w:p>
                      </w:txbxContent>
                    </wps:txbx>
                    <wps:bodyPr wrap="square" lIns="0" tIns="0" rIns="0" bIns="0" rtlCol="0">
                      <a:noAutofit/>
                    </wps:bodyPr>
                  </wps:wsp>
                </a:graphicData>
              </a:graphic>
            </wp:anchor>
          </w:drawing>
        </mc:Choice>
        <mc:Fallback>
          <w:pict>
            <v:shape style="position:absolute;margin-left:257.359985pt;margin-top:71.7071pt;width:286.4pt;height:12.9pt;mso-position-horizontal-relative:page;mso-position-vertical-relative:page;z-index:-20429312" type="#_x0000_t202" id="docshape365" filled="false" stroked="false">
              <v:textbox inset="0,0,0,0">
                <w:txbxContent>
                  <w:p>
                    <w:pPr>
                      <w:spacing w:before="12"/>
                      <w:ind w:left="20" w:right="0" w:firstLine="0"/>
                      <w:jc w:val="left"/>
                      <w:rPr>
                        <w:sz w:val="18"/>
                      </w:rPr>
                    </w:pPr>
                    <w:r>
                      <w:rPr>
                        <w:w w:val="105"/>
                        <w:sz w:val="18"/>
                      </w:rPr>
                      <w:t>Appendix</w:t>
                    </w:r>
                    <w:r>
                      <w:rPr>
                        <w:spacing w:val="-5"/>
                        <w:w w:val="105"/>
                        <w:sz w:val="18"/>
                      </w:rPr>
                      <w:t> </w:t>
                    </w:r>
                    <w:r>
                      <w:rPr>
                        <w:w w:val="105"/>
                        <w:sz w:val="18"/>
                      </w:rPr>
                      <w:t>B</w:t>
                    </w:r>
                    <w:r>
                      <w:rPr>
                        <w:spacing w:val="43"/>
                        <w:w w:val="105"/>
                        <w:sz w:val="18"/>
                      </w:rPr>
                      <w:t> </w:t>
                    </w:r>
                    <w:r>
                      <w:rPr>
                        <w:w w:val="105"/>
                        <w:sz w:val="18"/>
                      </w:rPr>
                      <w:t>The</w:t>
                    </w:r>
                    <w:r>
                      <w:rPr>
                        <w:spacing w:val="-4"/>
                        <w:w w:val="105"/>
                        <w:sz w:val="18"/>
                      </w:rPr>
                      <w:t> </w:t>
                    </w:r>
                    <w:r>
                      <w:rPr>
                        <w:w w:val="105"/>
                        <w:sz w:val="18"/>
                      </w:rPr>
                      <w:t>‘‘ooc’’</w:t>
                    </w:r>
                    <w:r>
                      <w:rPr>
                        <w:spacing w:val="-3"/>
                        <w:w w:val="105"/>
                        <w:sz w:val="18"/>
                      </w:rPr>
                      <w:t> </w:t>
                    </w:r>
                    <w:r>
                      <w:rPr>
                        <w:w w:val="105"/>
                        <w:sz w:val="18"/>
                      </w:rPr>
                      <w:t>Preprocessor</w:t>
                    </w:r>
                    <w:r>
                      <w:rPr>
                        <w:spacing w:val="-3"/>
                        <w:w w:val="105"/>
                        <w:sz w:val="18"/>
                      </w:rPr>
                      <w:t> </w:t>
                    </w:r>
                    <w:r>
                      <w:rPr>
                        <w:w w:val="105"/>
                        <w:sz w:val="18"/>
                      </w:rPr>
                      <w:t>—</w:t>
                    </w:r>
                    <w:r>
                      <w:rPr>
                        <w:spacing w:val="-3"/>
                        <w:w w:val="105"/>
                        <w:sz w:val="18"/>
                      </w:rPr>
                      <w:t> </w:t>
                    </w:r>
                    <w:r>
                      <w:rPr>
                        <w:w w:val="105"/>
                        <w:sz w:val="18"/>
                      </w:rPr>
                      <w:t>Hints</w:t>
                    </w:r>
                    <w:r>
                      <w:rPr>
                        <w:spacing w:val="-5"/>
                        <w:w w:val="105"/>
                        <w:sz w:val="18"/>
                      </w:rPr>
                      <w:t> </w:t>
                    </w:r>
                    <w:r>
                      <w:rPr>
                        <w:w w:val="105"/>
                        <w:sz w:val="18"/>
                      </w:rPr>
                      <w:t>on</w:t>
                    </w:r>
                    <w:r>
                      <w:rPr>
                        <w:spacing w:val="-5"/>
                        <w:w w:val="105"/>
                        <w:sz w:val="18"/>
                      </w:rPr>
                      <w:t> </w:t>
                    </w:r>
                    <w:r>
                      <w:rPr>
                        <w:w w:val="105"/>
                        <w:sz w:val="18"/>
                      </w:rPr>
                      <w:t>‘‘awk’’</w:t>
                    </w:r>
                    <w:r>
                      <w:rPr>
                        <w:spacing w:val="-2"/>
                        <w:w w:val="105"/>
                        <w:sz w:val="18"/>
                      </w:rPr>
                      <w:t> Programming</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16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16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87680">
              <wp:simplePos x="0" y="0"/>
              <wp:positionH relativeFrom="page">
                <wp:posOffset>2141220</wp:posOffset>
              </wp:positionH>
              <wp:positionV relativeFrom="page">
                <wp:posOffset>1065277</wp:posOffset>
              </wp:positionV>
              <wp:extent cx="4752340" cy="1270"/>
              <wp:effectExtent l="0" t="0" r="0" b="0"/>
              <wp:wrapNone/>
              <wp:docPr id="489" name="Graphic 489"/>
              <wp:cNvGraphicFramePr>
                <a:graphicFrameLocks/>
              </wp:cNvGraphicFramePr>
              <a:graphic>
                <a:graphicData uri="http://schemas.microsoft.com/office/word/2010/wordprocessingShape">
                  <wps:wsp>
                    <wps:cNvPr id="489" name="Graphic 489"/>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28800"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88192">
              <wp:simplePos x="0" y="0"/>
              <wp:positionH relativeFrom="page">
                <wp:posOffset>2103120</wp:posOffset>
              </wp:positionH>
              <wp:positionV relativeFrom="page">
                <wp:posOffset>898526</wp:posOffset>
              </wp:positionV>
              <wp:extent cx="300990" cy="179070"/>
              <wp:effectExtent l="0" t="0" r="0" b="0"/>
              <wp:wrapNone/>
              <wp:docPr id="490" name="Textbox 490"/>
              <wp:cNvGraphicFramePr>
                <a:graphicFrameLocks/>
              </wp:cNvGraphicFramePr>
              <a:graphic>
                <a:graphicData uri="http://schemas.microsoft.com/office/word/2010/wordprocessingShape">
                  <wps:wsp>
                    <wps:cNvPr id="490" name="Textbox 490"/>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208</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23.7pt;height:14.1pt;mso-position-horizontal-relative:page;mso-position-vertical-relative:page;z-index:-20428288" type="#_x0000_t202" id="docshape367"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208</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88704">
              <wp:simplePos x="0" y="0"/>
              <wp:positionH relativeFrom="page">
                <wp:posOffset>5853176</wp:posOffset>
              </wp:positionH>
              <wp:positionV relativeFrom="page">
                <wp:posOffset>910680</wp:posOffset>
              </wp:positionV>
              <wp:extent cx="1054735" cy="163830"/>
              <wp:effectExtent l="0" t="0" r="0" b="0"/>
              <wp:wrapNone/>
              <wp:docPr id="491" name="Textbox 491"/>
              <wp:cNvGraphicFramePr>
                <a:graphicFrameLocks/>
              </wp:cNvGraphicFramePr>
              <a:graphic>
                <a:graphicData uri="http://schemas.microsoft.com/office/word/2010/wordprocessingShape">
                  <wps:wsp>
                    <wps:cNvPr id="491" name="Textbox 491"/>
                    <wps:cNvSpPr txBox="1"/>
                    <wps:spPr>
                      <a:xfrm>
                        <a:off x="0" y="0"/>
                        <a:ext cx="1054735" cy="163830"/>
                      </a:xfrm>
                      <a:prstGeom prst="rect">
                        <a:avLst/>
                      </a:prstGeom>
                    </wps:spPr>
                    <wps:txbx>
                      <w:txbxContent>
                        <w:p>
                          <w:pPr>
                            <w:spacing w:before="12"/>
                            <w:ind w:left="20" w:right="0" w:firstLine="0"/>
                            <w:jc w:val="left"/>
                            <w:rPr>
                              <w:sz w:val="18"/>
                            </w:rPr>
                          </w:pPr>
                          <w:r>
                            <w:rPr>
                              <w:w w:val="105"/>
                              <w:sz w:val="18"/>
                            </w:rPr>
                            <w:t>Appendix</w:t>
                          </w:r>
                          <w:r>
                            <w:rPr>
                              <w:spacing w:val="-13"/>
                              <w:w w:val="105"/>
                              <w:sz w:val="18"/>
                            </w:rPr>
                            <w:t> </w:t>
                          </w:r>
                          <w:r>
                            <w:rPr>
                              <w:w w:val="105"/>
                              <w:sz w:val="18"/>
                            </w:rPr>
                            <w:t>C</w:t>
                          </w:r>
                          <w:r>
                            <w:rPr>
                              <w:spacing w:val="29"/>
                              <w:w w:val="105"/>
                              <w:sz w:val="18"/>
                            </w:rPr>
                            <w:t> </w:t>
                          </w:r>
                          <w:r>
                            <w:rPr>
                              <w:spacing w:val="-2"/>
                              <w:w w:val="105"/>
                              <w:sz w:val="18"/>
                            </w:rPr>
                            <w:t>Manual</w:t>
                          </w:r>
                        </w:p>
                      </w:txbxContent>
                    </wps:txbx>
                    <wps:bodyPr wrap="square" lIns="0" tIns="0" rIns="0" bIns="0" rtlCol="0">
                      <a:noAutofit/>
                    </wps:bodyPr>
                  </wps:wsp>
                </a:graphicData>
              </a:graphic>
            </wp:anchor>
          </w:drawing>
        </mc:Choice>
        <mc:Fallback>
          <w:pict>
            <v:shape style="position:absolute;margin-left:460.880005pt;margin-top:71.7071pt;width:83.05pt;height:12.9pt;mso-position-horizontal-relative:page;mso-position-vertical-relative:page;z-index:-20427776" type="#_x0000_t202" id="docshape368" filled="false" stroked="false">
              <v:textbox inset="0,0,0,0">
                <w:txbxContent>
                  <w:p>
                    <w:pPr>
                      <w:spacing w:before="12"/>
                      <w:ind w:left="20" w:right="0" w:firstLine="0"/>
                      <w:jc w:val="left"/>
                      <w:rPr>
                        <w:sz w:val="18"/>
                      </w:rPr>
                    </w:pPr>
                    <w:r>
                      <w:rPr>
                        <w:w w:val="105"/>
                        <w:sz w:val="18"/>
                      </w:rPr>
                      <w:t>Appendix</w:t>
                    </w:r>
                    <w:r>
                      <w:rPr>
                        <w:spacing w:val="-13"/>
                        <w:w w:val="105"/>
                        <w:sz w:val="18"/>
                      </w:rPr>
                      <w:t> </w:t>
                    </w:r>
                    <w:r>
                      <w:rPr>
                        <w:w w:val="105"/>
                        <w:sz w:val="18"/>
                      </w:rPr>
                      <w:t>C</w:t>
                    </w:r>
                    <w:r>
                      <w:rPr>
                        <w:spacing w:val="29"/>
                        <w:w w:val="105"/>
                        <w:sz w:val="18"/>
                      </w:rPr>
                      <w:t> </w:t>
                    </w:r>
                    <w:r>
                      <w:rPr>
                        <w:spacing w:val="-2"/>
                        <w:w w:val="105"/>
                        <w:sz w:val="18"/>
                      </w:rPr>
                      <w:t>Manual</w:t>
                    </w:r>
                  </w:p>
                </w:txbxContent>
              </v:textbox>
              <w10:wrap type="none"/>
            </v:shape>
          </w:pict>
        </mc:Fallback>
      </mc:AlternateContent>
    </w:r>
  </w:p>
</w:hdr>
</file>

<file path=word/header16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89216">
              <wp:simplePos x="0" y="0"/>
              <wp:positionH relativeFrom="page">
                <wp:posOffset>2141220</wp:posOffset>
              </wp:positionH>
              <wp:positionV relativeFrom="page">
                <wp:posOffset>1065277</wp:posOffset>
              </wp:positionV>
              <wp:extent cx="4752340" cy="1270"/>
              <wp:effectExtent l="0" t="0" r="0" b="0"/>
              <wp:wrapNone/>
              <wp:docPr id="492" name="Graphic 492"/>
              <wp:cNvGraphicFramePr>
                <a:graphicFrameLocks/>
              </wp:cNvGraphicFramePr>
              <a:graphic>
                <a:graphicData uri="http://schemas.microsoft.com/office/word/2010/wordprocessingShape">
                  <wps:wsp>
                    <wps:cNvPr id="492" name="Graphic 492"/>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27264"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89728">
              <wp:simplePos x="0" y="0"/>
              <wp:positionH relativeFrom="page">
                <wp:posOffset>6644640</wp:posOffset>
              </wp:positionH>
              <wp:positionV relativeFrom="page">
                <wp:posOffset>898526</wp:posOffset>
              </wp:positionV>
              <wp:extent cx="300990" cy="179070"/>
              <wp:effectExtent l="0" t="0" r="0" b="0"/>
              <wp:wrapNone/>
              <wp:docPr id="493" name="Textbox 493"/>
              <wp:cNvGraphicFramePr>
                <a:graphicFrameLocks/>
              </wp:cNvGraphicFramePr>
              <a:graphic>
                <a:graphicData uri="http://schemas.microsoft.com/office/word/2010/wordprocessingShape">
                  <wps:wsp>
                    <wps:cNvPr id="493" name="Textbox 493"/>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209</w:t>
                          </w:r>
                          <w:r>
                            <w:rPr>
                              <w:spacing w:val="-5"/>
                            </w:rPr>
                            <w:fldChar w:fldCharType="end"/>
                          </w:r>
                        </w:p>
                      </w:txbxContent>
                    </wps:txbx>
                    <wps:bodyPr wrap="square" lIns="0" tIns="0" rIns="0" bIns="0" rtlCol="0">
                      <a:noAutofit/>
                    </wps:bodyPr>
                  </wps:wsp>
                </a:graphicData>
              </a:graphic>
            </wp:anchor>
          </w:drawing>
        </mc:Choice>
        <mc:Fallback>
          <w:pict>
            <v:shape style="position:absolute;margin-left:523.200012pt;margin-top:70.750099pt;width:23.7pt;height:14.1pt;mso-position-horizontal-relative:page;mso-position-vertical-relative:page;z-index:-20426752" type="#_x0000_t202" id="docshape369"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209</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90240">
              <wp:simplePos x="0" y="0"/>
              <wp:positionH relativeFrom="page">
                <wp:posOffset>2128520</wp:posOffset>
              </wp:positionH>
              <wp:positionV relativeFrom="page">
                <wp:posOffset>910680</wp:posOffset>
              </wp:positionV>
              <wp:extent cx="848360" cy="163830"/>
              <wp:effectExtent l="0" t="0" r="0" b="0"/>
              <wp:wrapNone/>
              <wp:docPr id="494" name="Textbox 494"/>
              <wp:cNvGraphicFramePr>
                <a:graphicFrameLocks/>
              </wp:cNvGraphicFramePr>
              <a:graphic>
                <a:graphicData uri="http://schemas.microsoft.com/office/word/2010/wordprocessingShape">
                  <wps:wsp>
                    <wps:cNvPr id="494" name="Textbox 494"/>
                    <wps:cNvSpPr txBox="1"/>
                    <wps:spPr>
                      <a:xfrm>
                        <a:off x="0" y="0"/>
                        <a:ext cx="848360" cy="163830"/>
                      </a:xfrm>
                      <a:prstGeom prst="rect">
                        <a:avLst/>
                      </a:prstGeom>
                    </wps:spPr>
                    <wps:txbx>
                      <w:txbxContent>
                        <w:p>
                          <w:pPr>
                            <w:spacing w:before="12"/>
                            <w:ind w:left="20" w:right="0" w:firstLine="0"/>
                            <w:jc w:val="left"/>
                            <w:rPr>
                              <w:sz w:val="18"/>
                            </w:rPr>
                          </w:pPr>
                          <w:r>
                            <w:rPr>
                              <w:w w:val="105"/>
                              <w:sz w:val="18"/>
                            </w:rPr>
                            <w:t>C.1</w:t>
                          </w:r>
                          <w:r>
                            <w:rPr>
                              <w:spacing w:val="38"/>
                              <w:w w:val="105"/>
                              <w:sz w:val="18"/>
                            </w:rPr>
                            <w:t> </w:t>
                          </w:r>
                          <w:r>
                            <w:rPr>
                              <w:spacing w:val="-2"/>
                              <w:w w:val="105"/>
                              <w:sz w:val="18"/>
                            </w:rPr>
                            <w:t>Commands</w:t>
                          </w:r>
                        </w:p>
                      </w:txbxContent>
                    </wps:txbx>
                    <wps:bodyPr wrap="square" lIns="0" tIns="0" rIns="0" bIns="0" rtlCol="0">
                      <a:noAutofit/>
                    </wps:bodyPr>
                  </wps:wsp>
                </a:graphicData>
              </a:graphic>
            </wp:anchor>
          </w:drawing>
        </mc:Choice>
        <mc:Fallback>
          <w:pict>
            <v:shape style="position:absolute;margin-left:167.600006pt;margin-top:71.7071pt;width:66.8pt;height:12.9pt;mso-position-horizontal-relative:page;mso-position-vertical-relative:page;z-index:-20426240" type="#_x0000_t202" id="docshape370" filled="false" stroked="false">
              <v:textbox inset="0,0,0,0">
                <w:txbxContent>
                  <w:p>
                    <w:pPr>
                      <w:spacing w:before="12"/>
                      <w:ind w:left="20" w:right="0" w:firstLine="0"/>
                      <w:jc w:val="left"/>
                      <w:rPr>
                        <w:sz w:val="18"/>
                      </w:rPr>
                    </w:pPr>
                    <w:r>
                      <w:rPr>
                        <w:w w:val="105"/>
                        <w:sz w:val="18"/>
                      </w:rPr>
                      <w:t>C.1</w:t>
                    </w:r>
                    <w:r>
                      <w:rPr>
                        <w:spacing w:val="38"/>
                        <w:w w:val="105"/>
                        <w:sz w:val="18"/>
                      </w:rPr>
                      <w:t> </w:t>
                    </w:r>
                    <w:r>
                      <w:rPr>
                        <w:spacing w:val="-2"/>
                        <w:w w:val="105"/>
                        <w:sz w:val="18"/>
                      </w:rPr>
                      <w:t>Commands</w:t>
                    </w:r>
                  </w:p>
                </w:txbxContent>
              </v:textbox>
              <w10:wrap type="none"/>
            </v:shape>
          </w:pict>
        </mc:Fallback>
      </mc:AlternateContent>
    </w:r>
  </w:p>
</w:hdr>
</file>

<file path=word/header16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90752">
              <wp:simplePos x="0" y="0"/>
              <wp:positionH relativeFrom="page">
                <wp:posOffset>2141220</wp:posOffset>
              </wp:positionH>
              <wp:positionV relativeFrom="page">
                <wp:posOffset>1065277</wp:posOffset>
              </wp:positionV>
              <wp:extent cx="4752340" cy="1270"/>
              <wp:effectExtent l="0" t="0" r="0" b="0"/>
              <wp:wrapNone/>
              <wp:docPr id="495" name="Graphic 495"/>
              <wp:cNvGraphicFramePr>
                <a:graphicFrameLocks/>
              </wp:cNvGraphicFramePr>
              <a:graphic>
                <a:graphicData uri="http://schemas.microsoft.com/office/word/2010/wordprocessingShape">
                  <wps:wsp>
                    <wps:cNvPr id="495" name="Graphic 495"/>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25728"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91264">
              <wp:simplePos x="0" y="0"/>
              <wp:positionH relativeFrom="page">
                <wp:posOffset>6644640</wp:posOffset>
              </wp:positionH>
              <wp:positionV relativeFrom="page">
                <wp:posOffset>898526</wp:posOffset>
              </wp:positionV>
              <wp:extent cx="300990" cy="179070"/>
              <wp:effectExtent l="0" t="0" r="0" b="0"/>
              <wp:wrapNone/>
              <wp:docPr id="496" name="Textbox 496"/>
              <wp:cNvGraphicFramePr>
                <a:graphicFrameLocks/>
              </wp:cNvGraphicFramePr>
              <a:graphic>
                <a:graphicData uri="http://schemas.microsoft.com/office/word/2010/wordprocessingShape">
                  <wps:wsp>
                    <wps:cNvPr id="496" name="Textbox 496"/>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215</w:t>
                          </w:r>
                          <w:r>
                            <w:rPr>
                              <w:spacing w:val="-5"/>
                            </w:rPr>
                            <w:fldChar w:fldCharType="end"/>
                          </w:r>
                        </w:p>
                      </w:txbxContent>
                    </wps:txbx>
                    <wps:bodyPr wrap="square" lIns="0" tIns="0" rIns="0" bIns="0" rtlCol="0">
                      <a:noAutofit/>
                    </wps:bodyPr>
                  </wps:wsp>
                </a:graphicData>
              </a:graphic>
            </wp:anchor>
          </w:drawing>
        </mc:Choice>
        <mc:Fallback>
          <w:pict>
            <v:shape style="position:absolute;margin-left:523.200012pt;margin-top:70.750099pt;width:23.7pt;height:14.1pt;mso-position-horizontal-relative:page;mso-position-vertical-relative:page;z-index:-20425216" type="#_x0000_t202" id="docshape371"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215</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91776">
              <wp:simplePos x="0" y="0"/>
              <wp:positionH relativeFrom="page">
                <wp:posOffset>2128520</wp:posOffset>
              </wp:positionH>
              <wp:positionV relativeFrom="page">
                <wp:posOffset>910680</wp:posOffset>
              </wp:positionV>
              <wp:extent cx="936625" cy="163830"/>
              <wp:effectExtent l="0" t="0" r="0" b="0"/>
              <wp:wrapNone/>
              <wp:docPr id="497" name="Textbox 497"/>
              <wp:cNvGraphicFramePr>
                <a:graphicFrameLocks/>
              </wp:cNvGraphicFramePr>
              <a:graphic>
                <a:graphicData uri="http://schemas.microsoft.com/office/word/2010/wordprocessingShape">
                  <wps:wsp>
                    <wps:cNvPr id="497" name="Textbox 497"/>
                    <wps:cNvSpPr txBox="1"/>
                    <wps:spPr>
                      <a:xfrm>
                        <a:off x="0" y="0"/>
                        <a:ext cx="936625" cy="163830"/>
                      </a:xfrm>
                      <a:prstGeom prst="rect">
                        <a:avLst/>
                      </a:prstGeom>
                    </wps:spPr>
                    <wps:txbx>
                      <w:txbxContent>
                        <w:p>
                          <w:pPr>
                            <w:spacing w:before="12"/>
                            <w:ind w:left="20" w:right="0" w:firstLine="0"/>
                            <w:jc w:val="left"/>
                            <w:rPr>
                              <w:sz w:val="18"/>
                            </w:rPr>
                          </w:pPr>
                          <w:r>
                            <w:rPr>
                              <w:w w:val="105"/>
                              <w:sz w:val="18"/>
                            </w:rPr>
                            <w:t>C.3</w:t>
                          </w:r>
                          <w:r>
                            <w:rPr>
                              <w:spacing w:val="33"/>
                              <w:w w:val="105"/>
                              <w:sz w:val="18"/>
                            </w:rPr>
                            <w:t> </w:t>
                          </w:r>
                          <w:r>
                            <w:rPr>
                              <w:w w:val="105"/>
                              <w:sz w:val="18"/>
                            </w:rPr>
                            <w:t>Root</w:t>
                          </w:r>
                          <w:r>
                            <w:rPr>
                              <w:spacing w:val="-8"/>
                              <w:w w:val="105"/>
                              <w:sz w:val="18"/>
                            </w:rPr>
                            <w:t> </w:t>
                          </w:r>
                          <w:r>
                            <w:rPr>
                              <w:spacing w:val="-2"/>
                              <w:w w:val="105"/>
                              <w:sz w:val="18"/>
                            </w:rPr>
                            <w:t>Classes</w:t>
                          </w:r>
                        </w:p>
                      </w:txbxContent>
                    </wps:txbx>
                    <wps:bodyPr wrap="square" lIns="0" tIns="0" rIns="0" bIns="0" rtlCol="0">
                      <a:noAutofit/>
                    </wps:bodyPr>
                  </wps:wsp>
                </a:graphicData>
              </a:graphic>
            </wp:anchor>
          </w:drawing>
        </mc:Choice>
        <mc:Fallback>
          <w:pict>
            <v:shape style="position:absolute;margin-left:167.600006pt;margin-top:71.7071pt;width:73.75pt;height:12.9pt;mso-position-horizontal-relative:page;mso-position-vertical-relative:page;z-index:-20424704" type="#_x0000_t202" id="docshape372" filled="false" stroked="false">
              <v:textbox inset="0,0,0,0">
                <w:txbxContent>
                  <w:p>
                    <w:pPr>
                      <w:spacing w:before="12"/>
                      <w:ind w:left="20" w:right="0" w:firstLine="0"/>
                      <w:jc w:val="left"/>
                      <w:rPr>
                        <w:sz w:val="18"/>
                      </w:rPr>
                    </w:pPr>
                    <w:r>
                      <w:rPr>
                        <w:w w:val="105"/>
                        <w:sz w:val="18"/>
                      </w:rPr>
                      <w:t>C.3</w:t>
                    </w:r>
                    <w:r>
                      <w:rPr>
                        <w:spacing w:val="33"/>
                        <w:w w:val="105"/>
                        <w:sz w:val="18"/>
                      </w:rPr>
                      <w:t> </w:t>
                    </w:r>
                    <w:r>
                      <w:rPr>
                        <w:w w:val="105"/>
                        <w:sz w:val="18"/>
                      </w:rPr>
                      <w:t>Root</w:t>
                    </w:r>
                    <w:r>
                      <w:rPr>
                        <w:spacing w:val="-8"/>
                        <w:w w:val="105"/>
                        <w:sz w:val="18"/>
                      </w:rPr>
                      <w:t> </w:t>
                    </w:r>
                    <w:r>
                      <w:rPr>
                        <w:spacing w:val="-2"/>
                        <w:w w:val="105"/>
                        <w:sz w:val="18"/>
                      </w:rPr>
                      <w:t>Classes</w:t>
                    </w:r>
                  </w:p>
                </w:txbxContent>
              </v:textbox>
              <w10:wrap type="none"/>
            </v:shape>
          </w:pict>
        </mc:Fallback>
      </mc:AlternateContent>
    </w:r>
  </w:p>
</w:hdr>
</file>

<file path=word/header16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92288">
              <wp:simplePos x="0" y="0"/>
              <wp:positionH relativeFrom="page">
                <wp:posOffset>2141220</wp:posOffset>
              </wp:positionH>
              <wp:positionV relativeFrom="page">
                <wp:posOffset>1065277</wp:posOffset>
              </wp:positionV>
              <wp:extent cx="4752340" cy="1270"/>
              <wp:effectExtent l="0" t="0" r="0" b="0"/>
              <wp:wrapNone/>
              <wp:docPr id="498" name="Graphic 498"/>
              <wp:cNvGraphicFramePr>
                <a:graphicFrameLocks/>
              </wp:cNvGraphicFramePr>
              <a:graphic>
                <a:graphicData uri="http://schemas.microsoft.com/office/word/2010/wordprocessingShape">
                  <wps:wsp>
                    <wps:cNvPr id="498" name="Graphic 498"/>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24192"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92800">
              <wp:simplePos x="0" y="0"/>
              <wp:positionH relativeFrom="page">
                <wp:posOffset>2103120</wp:posOffset>
              </wp:positionH>
              <wp:positionV relativeFrom="page">
                <wp:posOffset>898526</wp:posOffset>
              </wp:positionV>
              <wp:extent cx="300990" cy="179070"/>
              <wp:effectExtent l="0" t="0" r="0" b="0"/>
              <wp:wrapNone/>
              <wp:docPr id="499" name="Textbox 499"/>
              <wp:cNvGraphicFramePr>
                <a:graphicFrameLocks/>
              </wp:cNvGraphicFramePr>
              <a:graphic>
                <a:graphicData uri="http://schemas.microsoft.com/office/word/2010/wordprocessingShape">
                  <wps:wsp>
                    <wps:cNvPr id="499" name="Textbox 499"/>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216</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23.7pt;height:14.1pt;mso-position-horizontal-relative:page;mso-position-vertical-relative:page;z-index:-20423680" type="#_x0000_t202" id="docshape373"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216</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93312">
              <wp:simplePos x="0" y="0"/>
              <wp:positionH relativeFrom="page">
                <wp:posOffset>5853176</wp:posOffset>
              </wp:positionH>
              <wp:positionV relativeFrom="page">
                <wp:posOffset>910680</wp:posOffset>
              </wp:positionV>
              <wp:extent cx="1054735" cy="163830"/>
              <wp:effectExtent l="0" t="0" r="0" b="0"/>
              <wp:wrapNone/>
              <wp:docPr id="500" name="Textbox 500"/>
              <wp:cNvGraphicFramePr>
                <a:graphicFrameLocks/>
              </wp:cNvGraphicFramePr>
              <a:graphic>
                <a:graphicData uri="http://schemas.microsoft.com/office/word/2010/wordprocessingShape">
                  <wps:wsp>
                    <wps:cNvPr id="500" name="Textbox 500"/>
                    <wps:cNvSpPr txBox="1"/>
                    <wps:spPr>
                      <a:xfrm>
                        <a:off x="0" y="0"/>
                        <a:ext cx="1054735" cy="163830"/>
                      </a:xfrm>
                      <a:prstGeom prst="rect">
                        <a:avLst/>
                      </a:prstGeom>
                    </wps:spPr>
                    <wps:txbx>
                      <w:txbxContent>
                        <w:p>
                          <w:pPr>
                            <w:spacing w:before="12"/>
                            <w:ind w:left="20" w:right="0" w:firstLine="0"/>
                            <w:jc w:val="left"/>
                            <w:rPr>
                              <w:sz w:val="18"/>
                            </w:rPr>
                          </w:pPr>
                          <w:r>
                            <w:rPr>
                              <w:w w:val="105"/>
                              <w:sz w:val="18"/>
                            </w:rPr>
                            <w:t>Appendix</w:t>
                          </w:r>
                          <w:r>
                            <w:rPr>
                              <w:spacing w:val="-13"/>
                              <w:w w:val="105"/>
                              <w:sz w:val="18"/>
                            </w:rPr>
                            <w:t> </w:t>
                          </w:r>
                          <w:r>
                            <w:rPr>
                              <w:w w:val="105"/>
                              <w:sz w:val="18"/>
                            </w:rPr>
                            <w:t>C</w:t>
                          </w:r>
                          <w:r>
                            <w:rPr>
                              <w:spacing w:val="29"/>
                              <w:w w:val="105"/>
                              <w:sz w:val="18"/>
                            </w:rPr>
                            <w:t> </w:t>
                          </w:r>
                          <w:r>
                            <w:rPr>
                              <w:spacing w:val="-2"/>
                              <w:w w:val="105"/>
                              <w:sz w:val="18"/>
                            </w:rPr>
                            <w:t>Manual</w:t>
                          </w:r>
                        </w:p>
                      </w:txbxContent>
                    </wps:txbx>
                    <wps:bodyPr wrap="square" lIns="0" tIns="0" rIns="0" bIns="0" rtlCol="0">
                      <a:noAutofit/>
                    </wps:bodyPr>
                  </wps:wsp>
                </a:graphicData>
              </a:graphic>
            </wp:anchor>
          </w:drawing>
        </mc:Choice>
        <mc:Fallback>
          <w:pict>
            <v:shape style="position:absolute;margin-left:460.880005pt;margin-top:71.7071pt;width:83.05pt;height:12.9pt;mso-position-horizontal-relative:page;mso-position-vertical-relative:page;z-index:-20423168" type="#_x0000_t202" id="docshape374" filled="false" stroked="false">
              <v:textbox inset="0,0,0,0">
                <w:txbxContent>
                  <w:p>
                    <w:pPr>
                      <w:spacing w:before="12"/>
                      <w:ind w:left="20" w:right="0" w:firstLine="0"/>
                      <w:jc w:val="left"/>
                      <w:rPr>
                        <w:sz w:val="18"/>
                      </w:rPr>
                    </w:pPr>
                    <w:r>
                      <w:rPr>
                        <w:w w:val="105"/>
                        <w:sz w:val="18"/>
                      </w:rPr>
                      <w:t>Appendix</w:t>
                    </w:r>
                    <w:r>
                      <w:rPr>
                        <w:spacing w:val="-13"/>
                        <w:w w:val="105"/>
                        <w:sz w:val="18"/>
                      </w:rPr>
                      <w:t> </w:t>
                    </w:r>
                    <w:r>
                      <w:rPr>
                        <w:w w:val="105"/>
                        <w:sz w:val="18"/>
                      </w:rPr>
                      <w:t>C</w:t>
                    </w:r>
                    <w:r>
                      <w:rPr>
                        <w:spacing w:val="29"/>
                        <w:w w:val="105"/>
                        <w:sz w:val="18"/>
                      </w:rPr>
                      <w:t> </w:t>
                    </w:r>
                    <w:r>
                      <w:rPr>
                        <w:spacing w:val="-2"/>
                        <w:w w:val="105"/>
                        <w:sz w:val="18"/>
                      </w:rPr>
                      <w:t>Manual</w:t>
                    </w:r>
                  </w:p>
                </w:txbxContent>
              </v:textbox>
              <w10:wrap type="none"/>
            </v:shape>
          </w:pict>
        </mc:Fallback>
      </mc:AlternateContent>
    </w:r>
  </w:p>
</w:hdr>
</file>

<file path=word/header16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93824">
              <wp:simplePos x="0" y="0"/>
              <wp:positionH relativeFrom="page">
                <wp:posOffset>2141220</wp:posOffset>
              </wp:positionH>
              <wp:positionV relativeFrom="page">
                <wp:posOffset>1065277</wp:posOffset>
              </wp:positionV>
              <wp:extent cx="4752340" cy="1270"/>
              <wp:effectExtent l="0" t="0" r="0" b="0"/>
              <wp:wrapNone/>
              <wp:docPr id="501" name="Graphic 501"/>
              <wp:cNvGraphicFramePr>
                <a:graphicFrameLocks/>
              </wp:cNvGraphicFramePr>
              <a:graphic>
                <a:graphicData uri="http://schemas.microsoft.com/office/word/2010/wordprocessingShape">
                  <wps:wsp>
                    <wps:cNvPr id="501" name="Graphic 501"/>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22656"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94336">
              <wp:simplePos x="0" y="0"/>
              <wp:positionH relativeFrom="page">
                <wp:posOffset>6644640</wp:posOffset>
              </wp:positionH>
              <wp:positionV relativeFrom="page">
                <wp:posOffset>898526</wp:posOffset>
              </wp:positionV>
              <wp:extent cx="300990" cy="179070"/>
              <wp:effectExtent l="0" t="0" r="0" b="0"/>
              <wp:wrapNone/>
              <wp:docPr id="502" name="Textbox 502"/>
              <wp:cNvGraphicFramePr>
                <a:graphicFrameLocks/>
              </wp:cNvGraphicFramePr>
              <a:graphic>
                <a:graphicData uri="http://schemas.microsoft.com/office/word/2010/wordprocessingShape">
                  <wps:wsp>
                    <wps:cNvPr id="502" name="Textbox 502"/>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219</w:t>
                          </w:r>
                          <w:r>
                            <w:rPr>
                              <w:spacing w:val="-5"/>
                            </w:rPr>
                            <w:fldChar w:fldCharType="end"/>
                          </w:r>
                        </w:p>
                      </w:txbxContent>
                    </wps:txbx>
                    <wps:bodyPr wrap="square" lIns="0" tIns="0" rIns="0" bIns="0" rtlCol="0">
                      <a:noAutofit/>
                    </wps:bodyPr>
                  </wps:wsp>
                </a:graphicData>
              </a:graphic>
            </wp:anchor>
          </w:drawing>
        </mc:Choice>
        <mc:Fallback>
          <w:pict>
            <v:shape style="position:absolute;margin-left:523.200012pt;margin-top:70.750099pt;width:23.7pt;height:14.1pt;mso-position-horizontal-relative:page;mso-position-vertical-relative:page;z-index:-20422144" type="#_x0000_t202" id="docshape375"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219</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94848">
              <wp:simplePos x="0" y="0"/>
              <wp:positionH relativeFrom="page">
                <wp:posOffset>2128520</wp:posOffset>
              </wp:positionH>
              <wp:positionV relativeFrom="page">
                <wp:posOffset>910680</wp:posOffset>
              </wp:positionV>
              <wp:extent cx="1409065" cy="163830"/>
              <wp:effectExtent l="0" t="0" r="0" b="0"/>
              <wp:wrapNone/>
              <wp:docPr id="503" name="Textbox 503"/>
              <wp:cNvGraphicFramePr>
                <a:graphicFrameLocks/>
              </wp:cNvGraphicFramePr>
              <a:graphic>
                <a:graphicData uri="http://schemas.microsoft.com/office/word/2010/wordprocessingShape">
                  <wps:wsp>
                    <wps:cNvPr id="503" name="Textbox 503"/>
                    <wps:cNvSpPr txBox="1"/>
                    <wps:spPr>
                      <a:xfrm>
                        <a:off x="0" y="0"/>
                        <a:ext cx="1409065" cy="163830"/>
                      </a:xfrm>
                      <a:prstGeom prst="rect">
                        <a:avLst/>
                      </a:prstGeom>
                    </wps:spPr>
                    <wps:txbx>
                      <w:txbxContent>
                        <w:p>
                          <w:pPr>
                            <w:spacing w:before="12"/>
                            <w:ind w:left="20" w:right="0" w:firstLine="0"/>
                            <w:jc w:val="left"/>
                            <w:rPr>
                              <w:sz w:val="18"/>
                            </w:rPr>
                          </w:pPr>
                          <w:r>
                            <w:rPr>
                              <w:sz w:val="18"/>
                            </w:rPr>
                            <w:t>C.4</w:t>
                          </w:r>
                          <w:r>
                            <w:rPr>
                              <w:spacing w:val="51"/>
                              <w:sz w:val="18"/>
                            </w:rPr>
                            <w:t> </w:t>
                          </w:r>
                          <w:r>
                            <w:rPr>
                              <w:sz w:val="16"/>
                            </w:rPr>
                            <w:t>GUI</w:t>
                          </w:r>
                          <w:r>
                            <w:rPr>
                              <w:spacing w:val="8"/>
                              <w:sz w:val="16"/>
                            </w:rPr>
                            <w:t> </w:t>
                          </w:r>
                          <w:r>
                            <w:rPr>
                              <w:sz w:val="18"/>
                            </w:rPr>
                            <w:t>Calculator</w:t>
                          </w:r>
                          <w:r>
                            <w:rPr>
                              <w:spacing w:val="1"/>
                              <w:sz w:val="18"/>
                            </w:rPr>
                            <w:t> </w:t>
                          </w:r>
                          <w:r>
                            <w:rPr>
                              <w:spacing w:val="-2"/>
                              <w:sz w:val="18"/>
                            </w:rPr>
                            <w:t>Classes</w:t>
                          </w:r>
                        </w:p>
                      </w:txbxContent>
                    </wps:txbx>
                    <wps:bodyPr wrap="square" lIns="0" tIns="0" rIns="0" bIns="0" rtlCol="0">
                      <a:noAutofit/>
                    </wps:bodyPr>
                  </wps:wsp>
                </a:graphicData>
              </a:graphic>
            </wp:anchor>
          </w:drawing>
        </mc:Choice>
        <mc:Fallback>
          <w:pict>
            <v:shape style="position:absolute;margin-left:167.600006pt;margin-top:71.7071pt;width:110.95pt;height:12.9pt;mso-position-horizontal-relative:page;mso-position-vertical-relative:page;z-index:-20421632" type="#_x0000_t202" id="docshape376" filled="false" stroked="false">
              <v:textbox inset="0,0,0,0">
                <w:txbxContent>
                  <w:p>
                    <w:pPr>
                      <w:spacing w:before="12"/>
                      <w:ind w:left="20" w:right="0" w:firstLine="0"/>
                      <w:jc w:val="left"/>
                      <w:rPr>
                        <w:sz w:val="18"/>
                      </w:rPr>
                    </w:pPr>
                    <w:r>
                      <w:rPr>
                        <w:sz w:val="18"/>
                      </w:rPr>
                      <w:t>C.4</w:t>
                    </w:r>
                    <w:r>
                      <w:rPr>
                        <w:spacing w:val="51"/>
                        <w:sz w:val="18"/>
                      </w:rPr>
                      <w:t> </w:t>
                    </w:r>
                    <w:r>
                      <w:rPr>
                        <w:sz w:val="16"/>
                      </w:rPr>
                      <w:t>GUI</w:t>
                    </w:r>
                    <w:r>
                      <w:rPr>
                        <w:spacing w:val="8"/>
                        <w:sz w:val="16"/>
                      </w:rPr>
                      <w:t> </w:t>
                    </w:r>
                    <w:r>
                      <w:rPr>
                        <w:sz w:val="18"/>
                      </w:rPr>
                      <w:t>Calculator</w:t>
                    </w:r>
                    <w:r>
                      <w:rPr>
                        <w:spacing w:val="1"/>
                        <w:sz w:val="18"/>
                      </w:rPr>
                      <w:t> </w:t>
                    </w:r>
                    <w:r>
                      <w:rPr>
                        <w:spacing w:val="-2"/>
                        <w:sz w:val="18"/>
                      </w:rPr>
                      <w:t>Classes</w:t>
                    </w:r>
                  </w:p>
                </w:txbxContent>
              </v:textbox>
              <w10:wrap type="none"/>
            </v:shape>
          </w:pict>
        </mc:Fallback>
      </mc:AlternateContent>
    </w:r>
  </w:p>
</w:hdr>
</file>

<file path=word/header16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95360">
              <wp:simplePos x="0" y="0"/>
              <wp:positionH relativeFrom="page">
                <wp:posOffset>2141220</wp:posOffset>
              </wp:positionH>
              <wp:positionV relativeFrom="page">
                <wp:posOffset>1065277</wp:posOffset>
              </wp:positionV>
              <wp:extent cx="4752340" cy="1270"/>
              <wp:effectExtent l="0" t="0" r="0" b="0"/>
              <wp:wrapNone/>
              <wp:docPr id="504" name="Graphic 504"/>
              <wp:cNvGraphicFramePr>
                <a:graphicFrameLocks/>
              </wp:cNvGraphicFramePr>
              <a:graphic>
                <a:graphicData uri="http://schemas.microsoft.com/office/word/2010/wordprocessingShape">
                  <wps:wsp>
                    <wps:cNvPr id="504" name="Graphic 504"/>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21120"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95872">
              <wp:simplePos x="0" y="0"/>
              <wp:positionH relativeFrom="page">
                <wp:posOffset>2103120</wp:posOffset>
              </wp:positionH>
              <wp:positionV relativeFrom="page">
                <wp:posOffset>898526</wp:posOffset>
              </wp:positionV>
              <wp:extent cx="300990" cy="179070"/>
              <wp:effectExtent l="0" t="0" r="0" b="0"/>
              <wp:wrapNone/>
              <wp:docPr id="505" name="Textbox 505"/>
              <wp:cNvGraphicFramePr>
                <a:graphicFrameLocks/>
              </wp:cNvGraphicFramePr>
              <a:graphic>
                <a:graphicData uri="http://schemas.microsoft.com/office/word/2010/wordprocessingShape">
                  <wps:wsp>
                    <wps:cNvPr id="505" name="Textbox 505"/>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220</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23.7pt;height:14.1pt;mso-position-horizontal-relative:page;mso-position-vertical-relative:page;z-index:-20420608" type="#_x0000_t202" id="docshape377"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220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96384">
              <wp:simplePos x="0" y="0"/>
              <wp:positionH relativeFrom="page">
                <wp:posOffset>5853176</wp:posOffset>
              </wp:positionH>
              <wp:positionV relativeFrom="page">
                <wp:posOffset>910680</wp:posOffset>
              </wp:positionV>
              <wp:extent cx="1054735" cy="163830"/>
              <wp:effectExtent l="0" t="0" r="0" b="0"/>
              <wp:wrapNone/>
              <wp:docPr id="506" name="Textbox 506"/>
              <wp:cNvGraphicFramePr>
                <a:graphicFrameLocks/>
              </wp:cNvGraphicFramePr>
              <a:graphic>
                <a:graphicData uri="http://schemas.microsoft.com/office/word/2010/wordprocessingShape">
                  <wps:wsp>
                    <wps:cNvPr id="506" name="Textbox 506"/>
                    <wps:cNvSpPr txBox="1"/>
                    <wps:spPr>
                      <a:xfrm>
                        <a:off x="0" y="0"/>
                        <a:ext cx="1054735" cy="163830"/>
                      </a:xfrm>
                      <a:prstGeom prst="rect">
                        <a:avLst/>
                      </a:prstGeom>
                    </wps:spPr>
                    <wps:txbx>
                      <w:txbxContent>
                        <w:p>
                          <w:pPr>
                            <w:spacing w:before="12"/>
                            <w:ind w:left="20" w:right="0" w:firstLine="0"/>
                            <w:jc w:val="left"/>
                            <w:rPr>
                              <w:sz w:val="18"/>
                            </w:rPr>
                          </w:pPr>
                          <w:r>
                            <w:rPr>
                              <w:w w:val="105"/>
                              <w:sz w:val="18"/>
                            </w:rPr>
                            <w:t>Appendix</w:t>
                          </w:r>
                          <w:r>
                            <w:rPr>
                              <w:spacing w:val="-13"/>
                              <w:w w:val="105"/>
                              <w:sz w:val="18"/>
                            </w:rPr>
                            <w:t> </w:t>
                          </w:r>
                          <w:r>
                            <w:rPr>
                              <w:w w:val="105"/>
                              <w:sz w:val="18"/>
                            </w:rPr>
                            <w:t>C</w:t>
                          </w:r>
                          <w:r>
                            <w:rPr>
                              <w:spacing w:val="29"/>
                              <w:w w:val="105"/>
                              <w:sz w:val="18"/>
                            </w:rPr>
                            <w:t> </w:t>
                          </w:r>
                          <w:r>
                            <w:rPr>
                              <w:spacing w:val="-2"/>
                              <w:w w:val="105"/>
                              <w:sz w:val="18"/>
                            </w:rPr>
                            <w:t>Manual</w:t>
                          </w:r>
                        </w:p>
                      </w:txbxContent>
                    </wps:txbx>
                    <wps:bodyPr wrap="square" lIns="0" tIns="0" rIns="0" bIns="0" rtlCol="0">
                      <a:noAutofit/>
                    </wps:bodyPr>
                  </wps:wsp>
                </a:graphicData>
              </a:graphic>
            </wp:anchor>
          </w:drawing>
        </mc:Choice>
        <mc:Fallback>
          <w:pict>
            <v:shape style="position:absolute;margin-left:460.880005pt;margin-top:71.7071pt;width:83.05pt;height:12.9pt;mso-position-horizontal-relative:page;mso-position-vertical-relative:page;z-index:-20420096" type="#_x0000_t202" id="docshape378" filled="false" stroked="false">
              <v:textbox inset="0,0,0,0">
                <w:txbxContent>
                  <w:p>
                    <w:pPr>
                      <w:spacing w:before="12"/>
                      <w:ind w:left="20" w:right="0" w:firstLine="0"/>
                      <w:jc w:val="left"/>
                      <w:rPr>
                        <w:sz w:val="18"/>
                      </w:rPr>
                    </w:pPr>
                    <w:r>
                      <w:rPr>
                        <w:w w:val="105"/>
                        <w:sz w:val="18"/>
                      </w:rPr>
                      <w:t>Appendix</w:t>
                    </w:r>
                    <w:r>
                      <w:rPr>
                        <w:spacing w:val="-13"/>
                        <w:w w:val="105"/>
                        <w:sz w:val="18"/>
                      </w:rPr>
                      <w:t> </w:t>
                    </w:r>
                    <w:r>
                      <w:rPr>
                        <w:w w:val="105"/>
                        <w:sz w:val="18"/>
                      </w:rPr>
                      <w:t>C</w:t>
                    </w:r>
                    <w:r>
                      <w:rPr>
                        <w:spacing w:val="29"/>
                        <w:w w:val="105"/>
                        <w:sz w:val="18"/>
                      </w:rPr>
                      <w:t> </w:t>
                    </w:r>
                    <w:r>
                      <w:rPr>
                        <w:spacing w:val="-2"/>
                        <w:w w:val="105"/>
                        <w:sz w:val="18"/>
                      </w:rPr>
                      <w:t>Manual</w:t>
                    </w:r>
                  </w:p>
                </w:txbxContent>
              </v:textbox>
              <w10:wrap type="none"/>
            </v:shape>
          </w:pict>
        </mc:Fallback>
      </mc:AlternateContent>
    </w:r>
  </w:p>
</w:hdr>
</file>

<file path=word/header16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772480">
              <wp:simplePos x="0" y="0"/>
              <wp:positionH relativeFrom="page">
                <wp:posOffset>2141220</wp:posOffset>
              </wp:positionH>
              <wp:positionV relativeFrom="page">
                <wp:posOffset>1065277</wp:posOffset>
              </wp:positionV>
              <wp:extent cx="475234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544000"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772992">
              <wp:simplePos x="0" y="0"/>
              <wp:positionH relativeFrom="page">
                <wp:posOffset>2103120</wp:posOffset>
              </wp:positionH>
              <wp:positionV relativeFrom="page">
                <wp:posOffset>898526</wp:posOffset>
              </wp:positionV>
              <wp:extent cx="230504" cy="17907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30504"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18</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18.150pt;height:14.1pt;mso-position-horizontal-relative:page;mso-position-vertical-relative:page;z-index:-20543488" type="#_x0000_t202" id="docshape35"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18</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773504">
              <wp:simplePos x="0" y="0"/>
              <wp:positionH relativeFrom="page">
                <wp:posOffset>4768088</wp:posOffset>
              </wp:positionH>
              <wp:positionV relativeFrom="page">
                <wp:posOffset>910680</wp:posOffset>
              </wp:positionV>
              <wp:extent cx="2137410" cy="16383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137410" cy="163830"/>
                      </a:xfrm>
                      <a:prstGeom prst="rect">
                        <a:avLst/>
                      </a:prstGeom>
                    </wps:spPr>
                    <wps:txbx>
                      <w:txbxContent>
                        <w:p>
                          <w:pPr>
                            <w:spacing w:before="12"/>
                            <w:ind w:left="20" w:right="0" w:firstLine="0"/>
                            <w:jc w:val="left"/>
                            <w:rPr>
                              <w:sz w:val="18"/>
                            </w:rPr>
                          </w:pPr>
                          <w:r>
                            <w:rPr>
                              <w:w w:val="105"/>
                              <w:sz w:val="18"/>
                            </w:rPr>
                            <w:t>2</w:t>
                          </w:r>
                          <w:r>
                            <w:rPr>
                              <w:spacing w:val="23"/>
                              <w:w w:val="105"/>
                              <w:sz w:val="18"/>
                            </w:rPr>
                            <w:t> </w:t>
                          </w:r>
                          <w:r>
                            <w:rPr>
                              <w:w w:val="105"/>
                              <w:sz w:val="18"/>
                            </w:rPr>
                            <w:t>Dynamic</w:t>
                          </w:r>
                          <w:r>
                            <w:rPr>
                              <w:spacing w:val="-15"/>
                              <w:w w:val="105"/>
                              <w:sz w:val="18"/>
                            </w:rPr>
                            <w:t> </w:t>
                          </w:r>
                          <w:r>
                            <w:rPr>
                              <w:w w:val="105"/>
                              <w:sz w:val="18"/>
                            </w:rPr>
                            <w:t>Linkage</w:t>
                          </w:r>
                          <w:r>
                            <w:rPr>
                              <w:spacing w:val="-15"/>
                              <w:w w:val="105"/>
                              <w:sz w:val="18"/>
                            </w:rPr>
                            <w:t> </w:t>
                          </w:r>
                          <w:r>
                            <w:rPr>
                              <w:w w:val="105"/>
                              <w:sz w:val="18"/>
                            </w:rPr>
                            <w:t>—</w:t>
                          </w:r>
                          <w:r>
                            <w:rPr>
                              <w:spacing w:val="-14"/>
                              <w:w w:val="105"/>
                              <w:sz w:val="18"/>
                            </w:rPr>
                            <w:t> </w:t>
                          </w:r>
                          <w:r>
                            <w:rPr>
                              <w:w w:val="105"/>
                              <w:sz w:val="18"/>
                            </w:rPr>
                            <w:t>Generic</w:t>
                          </w:r>
                          <w:r>
                            <w:rPr>
                              <w:spacing w:val="-15"/>
                              <w:w w:val="105"/>
                              <w:sz w:val="18"/>
                            </w:rPr>
                            <w:t> </w:t>
                          </w:r>
                          <w:r>
                            <w:rPr>
                              <w:spacing w:val="-2"/>
                              <w:w w:val="105"/>
                              <w:sz w:val="18"/>
                            </w:rPr>
                            <w:t>Functions</w:t>
                          </w:r>
                        </w:p>
                      </w:txbxContent>
                    </wps:txbx>
                    <wps:bodyPr wrap="square" lIns="0" tIns="0" rIns="0" bIns="0" rtlCol="0">
                      <a:noAutofit/>
                    </wps:bodyPr>
                  </wps:wsp>
                </a:graphicData>
              </a:graphic>
            </wp:anchor>
          </w:drawing>
        </mc:Choice>
        <mc:Fallback>
          <w:pict>
            <v:shape style="position:absolute;margin-left:375.440002pt;margin-top:71.7071pt;width:168.3pt;height:12.9pt;mso-position-horizontal-relative:page;mso-position-vertical-relative:page;z-index:-20542976" type="#_x0000_t202" id="docshape36" filled="false" stroked="false">
              <v:textbox inset="0,0,0,0">
                <w:txbxContent>
                  <w:p>
                    <w:pPr>
                      <w:spacing w:before="12"/>
                      <w:ind w:left="20" w:right="0" w:firstLine="0"/>
                      <w:jc w:val="left"/>
                      <w:rPr>
                        <w:sz w:val="18"/>
                      </w:rPr>
                    </w:pPr>
                    <w:r>
                      <w:rPr>
                        <w:w w:val="105"/>
                        <w:sz w:val="18"/>
                      </w:rPr>
                      <w:t>2</w:t>
                    </w:r>
                    <w:r>
                      <w:rPr>
                        <w:spacing w:val="23"/>
                        <w:w w:val="105"/>
                        <w:sz w:val="18"/>
                      </w:rPr>
                      <w:t> </w:t>
                    </w:r>
                    <w:r>
                      <w:rPr>
                        <w:w w:val="105"/>
                        <w:sz w:val="18"/>
                      </w:rPr>
                      <w:t>Dynamic</w:t>
                    </w:r>
                    <w:r>
                      <w:rPr>
                        <w:spacing w:val="-15"/>
                        <w:w w:val="105"/>
                        <w:sz w:val="18"/>
                      </w:rPr>
                      <w:t> </w:t>
                    </w:r>
                    <w:r>
                      <w:rPr>
                        <w:w w:val="105"/>
                        <w:sz w:val="18"/>
                      </w:rPr>
                      <w:t>Linkage</w:t>
                    </w:r>
                    <w:r>
                      <w:rPr>
                        <w:spacing w:val="-15"/>
                        <w:w w:val="105"/>
                        <w:sz w:val="18"/>
                      </w:rPr>
                      <w:t> </w:t>
                    </w:r>
                    <w:r>
                      <w:rPr>
                        <w:w w:val="105"/>
                        <w:sz w:val="18"/>
                      </w:rPr>
                      <w:t>—</w:t>
                    </w:r>
                    <w:r>
                      <w:rPr>
                        <w:spacing w:val="-14"/>
                        <w:w w:val="105"/>
                        <w:sz w:val="18"/>
                      </w:rPr>
                      <w:t> </w:t>
                    </w:r>
                    <w:r>
                      <w:rPr>
                        <w:w w:val="105"/>
                        <w:sz w:val="18"/>
                      </w:rPr>
                      <w:t>Generic</w:t>
                    </w:r>
                    <w:r>
                      <w:rPr>
                        <w:spacing w:val="-15"/>
                        <w:w w:val="105"/>
                        <w:sz w:val="18"/>
                      </w:rPr>
                      <w:t> </w:t>
                    </w:r>
                    <w:r>
                      <w:rPr>
                        <w:spacing w:val="-2"/>
                        <w:w w:val="105"/>
                        <w:sz w:val="18"/>
                      </w:rPr>
                      <w:t>Functions</w:t>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774016">
              <wp:simplePos x="0" y="0"/>
              <wp:positionH relativeFrom="page">
                <wp:posOffset>2141220</wp:posOffset>
              </wp:positionH>
              <wp:positionV relativeFrom="page">
                <wp:posOffset>1065277</wp:posOffset>
              </wp:positionV>
              <wp:extent cx="475234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542464"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774528">
              <wp:simplePos x="0" y="0"/>
              <wp:positionH relativeFrom="page">
                <wp:posOffset>2103120</wp:posOffset>
              </wp:positionH>
              <wp:positionV relativeFrom="page">
                <wp:posOffset>898526</wp:posOffset>
              </wp:positionV>
              <wp:extent cx="230504" cy="17907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230504"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20</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18.150pt;height:14.1pt;mso-position-horizontal-relative:page;mso-position-vertical-relative:page;z-index:-20541952" type="#_x0000_t202" id="docshape38"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20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775040">
              <wp:simplePos x="0" y="0"/>
              <wp:positionH relativeFrom="page">
                <wp:posOffset>4768088</wp:posOffset>
              </wp:positionH>
              <wp:positionV relativeFrom="page">
                <wp:posOffset>910680</wp:posOffset>
              </wp:positionV>
              <wp:extent cx="2137410" cy="16383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2137410" cy="163830"/>
                      </a:xfrm>
                      <a:prstGeom prst="rect">
                        <a:avLst/>
                      </a:prstGeom>
                    </wps:spPr>
                    <wps:txbx>
                      <w:txbxContent>
                        <w:p>
                          <w:pPr>
                            <w:spacing w:before="12"/>
                            <w:ind w:left="20" w:right="0" w:firstLine="0"/>
                            <w:jc w:val="left"/>
                            <w:rPr>
                              <w:sz w:val="18"/>
                            </w:rPr>
                          </w:pPr>
                          <w:r>
                            <w:rPr>
                              <w:w w:val="105"/>
                              <w:sz w:val="18"/>
                            </w:rPr>
                            <w:t>2</w:t>
                          </w:r>
                          <w:r>
                            <w:rPr>
                              <w:spacing w:val="23"/>
                              <w:w w:val="105"/>
                              <w:sz w:val="18"/>
                            </w:rPr>
                            <w:t> </w:t>
                          </w:r>
                          <w:r>
                            <w:rPr>
                              <w:w w:val="105"/>
                              <w:sz w:val="18"/>
                            </w:rPr>
                            <w:t>Dynamic</w:t>
                          </w:r>
                          <w:r>
                            <w:rPr>
                              <w:spacing w:val="-15"/>
                              <w:w w:val="105"/>
                              <w:sz w:val="18"/>
                            </w:rPr>
                            <w:t> </w:t>
                          </w:r>
                          <w:r>
                            <w:rPr>
                              <w:w w:val="105"/>
                              <w:sz w:val="18"/>
                            </w:rPr>
                            <w:t>Linkage</w:t>
                          </w:r>
                          <w:r>
                            <w:rPr>
                              <w:spacing w:val="-15"/>
                              <w:w w:val="105"/>
                              <w:sz w:val="18"/>
                            </w:rPr>
                            <w:t> </w:t>
                          </w:r>
                          <w:r>
                            <w:rPr>
                              <w:w w:val="105"/>
                              <w:sz w:val="18"/>
                            </w:rPr>
                            <w:t>—</w:t>
                          </w:r>
                          <w:r>
                            <w:rPr>
                              <w:spacing w:val="-14"/>
                              <w:w w:val="105"/>
                              <w:sz w:val="18"/>
                            </w:rPr>
                            <w:t> </w:t>
                          </w:r>
                          <w:r>
                            <w:rPr>
                              <w:w w:val="105"/>
                              <w:sz w:val="18"/>
                            </w:rPr>
                            <w:t>Generic</w:t>
                          </w:r>
                          <w:r>
                            <w:rPr>
                              <w:spacing w:val="-15"/>
                              <w:w w:val="105"/>
                              <w:sz w:val="18"/>
                            </w:rPr>
                            <w:t> </w:t>
                          </w:r>
                          <w:r>
                            <w:rPr>
                              <w:spacing w:val="-2"/>
                              <w:w w:val="105"/>
                              <w:sz w:val="18"/>
                            </w:rPr>
                            <w:t>Functions</w:t>
                          </w:r>
                        </w:p>
                      </w:txbxContent>
                    </wps:txbx>
                    <wps:bodyPr wrap="square" lIns="0" tIns="0" rIns="0" bIns="0" rtlCol="0">
                      <a:noAutofit/>
                    </wps:bodyPr>
                  </wps:wsp>
                </a:graphicData>
              </a:graphic>
            </wp:anchor>
          </w:drawing>
        </mc:Choice>
        <mc:Fallback>
          <w:pict>
            <v:shape style="position:absolute;margin-left:375.440002pt;margin-top:71.7071pt;width:168.3pt;height:12.9pt;mso-position-horizontal-relative:page;mso-position-vertical-relative:page;z-index:-20541440" type="#_x0000_t202" id="docshape39" filled="false" stroked="false">
              <v:textbox inset="0,0,0,0">
                <w:txbxContent>
                  <w:p>
                    <w:pPr>
                      <w:spacing w:before="12"/>
                      <w:ind w:left="20" w:right="0" w:firstLine="0"/>
                      <w:jc w:val="left"/>
                      <w:rPr>
                        <w:sz w:val="18"/>
                      </w:rPr>
                    </w:pPr>
                    <w:r>
                      <w:rPr>
                        <w:w w:val="105"/>
                        <w:sz w:val="18"/>
                      </w:rPr>
                      <w:t>2</w:t>
                    </w:r>
                    <w:r>
                      <w:rPr>
                        <w:spacing w:val="23"/>
                        <w:w w:val="105"/>
                        <w:sz w:val="18"/>
                      </w:rPr>
                      <w:t> </w:t>
                    </w:r>
                    <w:r>
                      <w:rPr>
                        <w:w w:val="105"/>
                        <w:sz w:val="18"/>
                      </w:rPr>
                      <w:t>Dynamic</w:t>
                    </w:r>
                    <w:r>
                      <w:rPr>
                        <w:spacing w:val="-15"/>
                        <w:w w:val="105"/>
                        <w:sz w:val="18"/>
                      </w:rPr>
                      <w:t> </w:t>
                    </w:r>
                    <w:r>
                      <w:rPr>
                        <w:w w:val="105"/>
                        <w:sz w:val="18"/>
                      </w:rPr>
                      <w:t>Linkage</w:t>
                    </w:r>
                    <w:r>
                      <w:rPr>
                        <w:spacing w:val="-15"/>
                        <w:w w:val="105"/>
                        <w:sz w:val="18"/>
                      </w:rPr>
                      <w:t> </w:t>
                    </w:r>
                    <w:r>
                      <w:rPr>
                        <w:w w:val="105"/>
                        <w:sz w:val="18"/>
                      </w:rPr>
                      <w:t>—</w:t>
                    </w:r>
                    <w:r>
                      <w:rPr>
                        <w:spacing w:val="-14"/>
                        <w:w w:val="105"/>
                        <w:sz w:val="18"/>
                      </w:rPr>
                      <w:t> </w:t>
                    </w:r>
                    <w:r>
                      <w:rPr>
                        <w:w w:val="105"/>
                        <w:sz w:val="18"/>
                      </w:rPr>
                      <w:t>Generic</w:t>
                    </w:r>
                    <w:r>
                      <w:rPr>
                        <w:spacing w:val="-15"/>
                        <w:w w:val="105"/>
                        <w:sz w:val="18"/>
                      </w:rPr>
                      <w:t> </w:t>
                    </w:r>
                    <w:r>
                      <w:rPr>
                        <w:spacing w:val="-2"/>
                        <w:w w:val="105"/>
                        <w:sz w:val="18"/>
                      </w:rPr>
                      <w:t>Functions</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756096">
              <wp:simplePos x="0" y="0"/>
              <wp:positionH relativeFrom="page">
                <wp:posOffset>2141220</wp:posOffset>
              </wp:positionH>
              <wp:positionV relativeFrom="page">
                <wp:posOffset>1065277</wp:posOffset>
              </wp:positionV>
              <wp:extent cx="4752340"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560384"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756608">
              <wp:simplePos x="0" y="0"/>
              <wp:positionH relativeFrom="page">
                <wp:posOffset>2128520</wp:posOffset>
              </wp:positionH>
              <wp:positionV relativeFrom="page">
                <wp:posOffset>898526</wp:posOffset>
              </wp:positionV>
              <wp:extent cx="117475" cy="17907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17475" cy="179070"/>
                      </a:xfrm>
                      <a:prstGeom prst="rect">
                        <a:avLst/>
                      </a:prstGeom>
                    </wps:spPr>
                    <wps:txbx>
                      <w:txbxContent>
                        <w:p>
                          <w:pPr>
                            <w:pStyle w:val="BodyText"/>
                            <w:spacing w:before="11"/>
                            <w:ind w:left="20"/>
                            <w:jc w:val="left"/>
                          </w:pPr>
                          <w:r>
                            <w:rPr>
                              <w:spacing w:val="-5"/>
                            </w:rPr>
                            <w:t>vi</w:t>
                          </w:r>
                        </w:p>
                      </w:txbxContent>
                    </wps:txbx>
                    <wps:bodyPr wrap="square" lIns="0" tIns="0" rIns="0" bIns="0" rtlCol="0">
                      <a:noAutofit/>
                    </wps:bodyPr>
                  </wps:wsp>
                </a:graphicData>
              </a:graphic>
            </wp:anchor>
          </w:drawing>
        </mc:Choice>
        <mc:Fallback>
          <w:pict>
            <v:shape style="position:absolute;margin-left:167.600006pt;margin-top:70.750099pt;width:9.25pt;height:14.1pt;mso-position-horizontal-relative:page;mso-position-vertical-relative:page;z-index:-20559872" type="#_x0000_t202" id="docshape2" filled="false" stroked="false">
              <v:textbox inset="0,0,0,0">
                <w:txbxContent>
                  <w:p>
                    <w:pPr>
                      <w:pStyle w:val="BodyText"/>
                      <w:spacing w:before="11"/>
                      <w:ind w:left="20"/>
                      <w:jc w:val="left"/>
                    </w:pPr>
                    <w:r>
                      <w:rPr>
                        <w:spacing w:val="-5"/>
                      </w:rPr>
                      <w:t>vi</w:t>
                    </w:r>
                  </w:p>
                </w:txbxContent>
              </v:textbox>
              <w10:wrap type="none"/>
            </v:shape>
          </w:pict>
        </mc:Fallback>
      </mc:AlternateContent>
    </w:r>
    <w:r>
      <w:rPr/>
      <mc:AlternateContent>
        <mc:Choice Requires="wps">
          <w:drawing>
            <wp:anchor distT="0" distB="0" distL="0" distR="0" allowOverlap="1" layoutInCell="1" locked="0" behindDoc="1" simplePos="0" relativeHeight="482757120">
              <wp:simplePos x="0" y="0"/>
              <wp:positionH relativeFrom="page">
                <wp:posOffset>6490208</wp:posOffset>
              </wp:positionH>
              <wp:positionV relativeFrom="page">
                <wp:posOffset>910680</wp:posOffset>
              </wp:positionV>
              <wp:extent cx="415925" cy="16383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15925" cy="163830"/>
                      </a:xfrm>
                      <a:prstGeom prst="rect">
                        <a:avLst/>
                      </a:prstGeom>
                    </wps:spPr>
                    <wps:txbx>
                      <w:txbxContent>
                        <w:p>
                          <w:pPr>
                            <w:spacing w:before="12"/>
                            <w:ind w:left="20" w:right="0" w:firstLine="0"/>
                            <w:jc w:val="left"/>
                            <w:rPr>
                              <w:sz w:val="18"/>
                            </w:rPr>
                          </w:pPr>
                          <w:r>
                            <w:rPr>
                              <w:spacing w:val="-2"/>
                              <w:w w:val="105"/>
                              <w:sz w:val="18"/>
                            </w:rPr>
                            <w:t>Preface</w:t>
                          </w:r>
                        </w:p>
                      </w:txbxContent>
                    </wps:txbx>
                    <wps:bodyPr wrap="square" lIns="0" tIns="0" rIns="0" bIns="0" rtlCol="0">
                      <a:noAutofit/>
                    </wps:bodyPr>
                  </wps:wsp>
                </a:graphicData>
              </a:graphic>
            </wp:anchor>
          </w:drawing>
        </mc:Choice>
        <mc:Fallback>
          <w:pict>
            <v:shape style="position:absolute;margin-left:511.040009pt;margin-top:71.7071pt;width:32.75pt;height:12.9pt;mso-position-horizontal-relative:page;mso-position-vertical-relative:page;z-index:-20559360" type="#_x0000_t202" id="docshape3" filled="false" stroked="false">
              <v:textbox inset="0,0,0,0">
                <w:txbxContent>
                  <w:p>
                    <w:pPr>
                      <w:spacing w:before="12"/>
                      <w:ind w:left="20" w:right="0" w:firstLine="0"/>
                      <w:jc w:val="left"/>
                      <w:rPr>
                        <w:sz w:val="18"/>
                      </w:rPr>
                    </w:pPr>
                    <w:r>
                      <w:rPr>
                        <w:spacing w:val="-2"/>
                        <w:w w:val="105"/>
                        <w:sz w:val="18"/>
                      </w:rPr>
                      <w:t>Preface</w:t>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775552">
              <wp:simplePos x="0" y="0"/>
              <wp:positionH relativeFrom="page">
                <wp:posOffset>2141220</wp:posOffset>
              </wp:positionH>
              <wp:positionV relativeFrom="page">
                <wp:posOffset>1065277</wp:posOffset>
              </wp:positionV>
              <wp:extent cx="475234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540928"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776064">
              <wp:simplePos x="0" y="0"/>
              <wp:positionH relativeFrom="page">
                <wp:posOffset>2103120</wp:posOffset>
              </wp:positionH>
              <wp:positionV relativeFrom="page">
                <wp:posOffset>898526</wp:posOffset>
              </wp:positionV>
              <wp:extent cx="230504" cy="17907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30504"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22</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18.150pt;height:14.1pt;mso-position-horizontal-relative:page;mso-position-vertical-relative:page;z-index:-20540416" type="#_x0000_t202" id="docshape41"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22</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776576">
              <wp:simplePos x="0" y="0"/>
              <wp:positionH relativeFrom="page">
                <wp:posOffset>4362703</wp:posOffset>
              </wp:positionH>
              <wp:positionV relativeFrom="page">
                <wp:posOffset>910680</wp:posOffset>
              </wp:positionV>
              <wp:extent cx="2543175" cy="16383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543175" cy="163830"/>
                      </a:xfrm>
                      <a:prstGeom prst="rect">
                        <a:avLst/>
                      </a:prstGeom>
                    </wps:spPr>
                    <wps:txbx>
                      <w:txbxContent>
                        <w:p>
                          <w:pPr>
                            <w:spacing w:before="12"/>
                            <w:ind w:left="20" w:right="0" w:firstLine="0"/>
                            <w:jc w:val="left"/>
                            <w:rPr>
                              <w:sz w:val="18"/>
                            </w:rPr>
                          </w:pPr>
                          <w:r>
                            <w:rPr>
                              <w:sz w:val="18"/>
                            </w:rPr>
                            <w:t>3</w:t>
                          </w:r>
                          <w:r>
                            <w:rPr>
                              <w:spacing w:val="59"/>
                              <w:sz w:val="18"/>
                            </w:rPr>
                            <w:t> </w:t>
                          </w:r>
                          <w:r>
                            <w:rPr>
                              <w:sz w:val="18"/>
                            </w:rPr>
                            <w:t>Programming</w:t>
                          </w:r>
                          <w:r>
                            <w:rPr>
                              <w:spacing w:val="5"/>
                              <w:sz w:val="18"/>
                            </w:rPr>
                            <w:t> </w:t>
                          </w:r>
                          <w:r>
                            <w:rPr>
                              <w:sz w:val="18"/>
                            </w:rPr>
                            <w:t>Savvy</w:t>
                          </w:r>
                          <w:r>
                            <w:rPr>
                              <w:spacing w:val="5"/>
                              <w:sz w:val="18"/>
                            </w:rPr>
                            <w:t> </w:t>
                          </w:r>
                          <w:r>
                            <w:rPr>
                              <w:sz w:val="18"/>
                            </w:rPr>
                            <w:t>—</w:t>
                          </w:r>
                          <w:r>
                            <w:rPr>
                              <w:spacing w:val="5"/>
                              <w:sz w:val="18"/>
                            </w:rPr>
                            <w:t> </w:t>
                          </w:r>
                          <w:r>
                            <w:rPr>
                              <w:sz w:val="18"/>
                            </w:rPr>
                            <w:t>Arithmetic</w:t>
                          </w:r>
                          <w:r>
                            <w:rPr>
                              <w:spacing w:val="5"/>
                              <w:sz w:val="18"/>
                            </w:rPr>
                            <w:t> </w:t>
                          </w:r>
                          <w:r>
                            <w:rPr>
                              <w:spacing w:val="-2"/>
                              <w:sz w:val="18"/>
                            </w:rPr>
                            <w:t>Expressions</w:t>
                          </w:r>
                        </w:p>
                      </w:txbxContent>
                    </wps:txbx>
                    <wps:bodyPr wrap="square" lIns="0" tIns="0" rIns="0" bIns="0" rtlCol="0">
                      <a:noAutofit/>
                    </wps:bodyPr>
                  </wps:wsp>
                </a:graphicData>
              </a:graphic>
            </wp:anchor>
          </w:drawing>
        </mc:Choice>
        <mc:Fallback>
          <w:pict>
            <v:shape style="position:absolute;margin-left:343.519989pt;margin-top:71.7071pt;width:200.25pt;height:12.9pt;mso-position-horizontal-relative:page;mso-position-vertical-relative:page;z-index:-20539904" type="#_x0000_t202" id="docshape42" filled="false" stroked="false">
              <v:textbox inset="0,0,0,0">
                <w:txbxContent>
                  <w:p>
                    <w:pPr>
                      <w:spacing w:before="12"/>
                      <w:ind w:left="20" w:right="0" w:firstLine="0"/>
                      <w:jc w:val="left"/>
                      <w:rPr>
                        <w:sz w:val="18"/>
                      </w:rPr>
                    </w:pPr>
                    <w:r>
                      <w:rPr>
                        <w:sz w:val="18"/>
                      </w:rPr>
                      <w:t>3</w:t>
                    </w:r>
                    <w:r>
                      <w:rPr>
                        <w:spacing w:val="59"/>
                        <w:sz w:val="18"/>
                      </w:rPr>
                      <w:t> </w:t>
                    </w:r>
                    <w:r>
                      <w:rPr>
                        <w:sz w:val="18"/>
                      </w:rPr>
                      <w:t>Programming</w:t>
                    </w:r>
                    <w:r>
                      <w:rPr>
                        <w:spacing w:val="5"/>
                        <w:sz w:val="18"/>
                      </w:rPr>
                      <w:t> </w:t>
                    </w:r>
                    <w:r>
                      <w:rPr>
                        <w:sz w:val="18"/>
                      </w:rPr>
                      <w:t>Savvy</w:t>
                    </w:r>
                    <w:r>
                      <w:rPr>
                        <w:spacing w:val="5"/>
                        <w:sz w:val="18"/>
                      </w:rPr>
                      <w:t> </w:t>
                    </w:r>
                    <w:r>
                      <w:rPr>
                        <w:sz w:val="18"/>
                      </w:rPr>
                      <w:t>—</w:t>
                    </w:r>
                    <w:r>
                      <w:rPr>
                        <w:spacing w:val="5"/>
                        <w:sz w:val="18"/>
                      </w:rPr>
                      <w:t> </w:t>
                    </w:r>
                    <w:r>
                      <w:rPr>
                        <w:sz w:val="18"/>
                      </w:rPr>
                      <w:t>Arithmetic</w:t>
                    </w:r>
                    <w:r>
                      <w:rPr>
                        <w:spacing w:val="5"/>
                        <w:sz w:val="18"/>
                      </w:rPr>
                      <w:t> </w:t>
                    </w:r>
                    <w:r>
                      <w:rPr>
                        <w:spacing w:val="-2"/>
                        <w:sz w:val="18"/>
                      </w:rPr>
                      <w:t>Expressions</w:t>
                    </w:r>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777088">
              <wp:simplePos x="0" y="0"/>
              <wp:positionH relativeFrom="page">
                <wp:posOffset>2141220</wp:posOffset>
              </wp:positionH>
              <wp:positionV relativeFrom="page">
                <wp:posOffset>1065277</wp:posOffset>
              </wp:positionV>
              <wp:extent cx="475234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539392"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777600">
              <wp:simplePos x="0" y="0"/>
              <wp:positionH relativeFrom="page">
                <wp:posOffset>2103120</wp:posOffset>
              </wp:positionH>
              <wp:positionV relativeFrom="page">
                <wp:posOffset>898526</wp:posOffset>
              </wp:positionV>
              <wp:extent cx="230504" cy="17907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230504"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24</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18.150pt;height:14.1pt;mso-position-horizontal-relative:page;mso-position-vertical-relative:page;z-index:-20538880" type="#_x0000_t202" id="docshape44"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24</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778112">
              <wp:simplePos x="0" y="0"/>
              <wp:positionH relativeFrom="page">
                <wp:posOffset>4362703</wp:posOffset>
              </wp:positionH>
              <wp:positionV relativeFrom="page">
                <wp:posOffset>910680</wp:posOffset>
              </wp:positionV>
              <wp:extent cx="2542540" cy="16383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542540" cy="163830"/>
                      </a:xfrm>
                      <a:prstGeom prst="rect">
                        <a:avLst/>
                      </a:prstGeom>
                    </wps:spPr>
                    <wps:txbx>
                      <w:txbxContent>
                        <w:p>
                          <w:pPr>
                            <w:spacing w:before="12"/>
                            <w:ind w:left="20" w:right="0" w:firstLine="0"/>
                            <w:jc w:val="left"/>
                            <w:rPr>
                              <w:sz w:val="18"/>
                            </w:rPr>
                          </w:pPr>
                          <w:r>
                            <w:rPr>
                              <w:sz w:val="18"/>
                            </w:rPr>
                            <w:t>3</w:t>
                          </w:r>
                          <w:r>
                            <w:rPr>
                              <w:spacing w:val="60"/>
                              <w:sz w:val="18"/>
                            </w:rPr>
                            <w:t> </w:t>
                          </w:r>
                          <w:r>
                            <w:rPr>
                              <w:sz w:val="18"/>
                            </w:rPr>
                            <w:t>Programming</w:t>
                          </w:r>
                          <w:r>
                            <w:rPr>
                              <w:spacing w:val="5"/>
                              <w:sz w:val="18"/>
                            </w:rPr>
                            <w:t> </w:t>
                          </w:r>
                          <w:r>
                            <w:rPr>
                              <w:sz w:val="18"/>
                            </w:rPr>
                            <w:t>Savvy</w:t>
                          </w:r>
                          <w:r>
                            <w:rPr>
                              <w:spacing w:val="4"/>
                              <w:sz w:val="18"/>
                            </w:rPr>
                            <w:t> </w:t>
                          </w:r>
                          <w:r>
                            <w:rPr>
                              <w:sz w:val="18"/>
                            </w:rPr>
                            <w:t>—</w:t>
                          </w:r>
                          <w:r>
                            <w:rPr>
                              <w:spacing w:val="7"/>
                              <w:sz w:val="18"/>
                            </w:rPr>
                            <w:t> </w:t>
                          </w:r>
                          <w:r>
                            <w:rPr>
                              <w:sz w:val="18"/>
                            </w:rPr>
                            <w:t>Arithmetic</w:t>
                          </w:r>
                          <w:r>
                            <w:rPr>
                              <w:spacing w:val="4"/>
                              <w:sz w:val="18"/>
                            </w:rPr>
                            <w:t> </w:t>
                          </w:r>
                          <w:r>
                            <w:rPr>
                              <w:spacing w:val="-2"/>
                              <w:sz w:val="18"/>
                            </w:rPr>
                            <w:t>Expressions</w:t>
                          </w:r>
                        </w:p>
                      </w:txbxContent>
                    </wps:txbx>
                    <wps:bodyPr wrap="square" lIns="0" tIns="0" rIns="0" bIns="0" rtlCol="0">
                      <a:noAutofit/>
                    </wps:bodyPr>
                  </wps:wsp>
                </a:graphicData>
              </a:graphic>
            </wp:anchor>
          </w:drawing>
        </mc:Choice>
        <mc:Fallback>
          <w:pict>
            <v:shape style="position:absolute;margin-left:343.519989pt;margin-top:71.7071pt;width:200.2pt;height:12.9pt;mso-position-horizontal-relative:page;mso-position-vertical-relative:page;z-index:-20538368" type="#_x0000_t202" id="docshape45" filled="false" stroked="false">
              <v:textbox inset="0,0,0,0">
                <w:txbxContent>
                  <w:p>
                    <w:pPr>
                      <w:spacing w:before="12"/>
                      <w:ind w:left="20" w:right="0" w:firstLine="0"/>
                      <w:jc w:val="left"/>
                      <w:rPr>
                        <w:sz w:val="18"/>
                      </w:rPr>
                    </w:pPr>
                    <w:r>
                      <w:rPr>
                        <w:sz w:val="18"/>
                      </w:rPr>
                      <w:t>3</w:t>
                    </w:r>
                    <w:r>
                      <w:rPr>
                        <w:spacing w:val="60"/>
                        <w:sz w:val="18"/>
                      </w:rPr>
                      <w:t> </w:t>
                    </w:r>
                    <w:r>
                      <w:rPr>
                        <w:sz w:val="18"/>
                      </w:rPr>
                      <w:t>Programming</w:t>
                    </w:r>
                    <w:r>
                      <w:rPr>
                        <w:spacing w:val="5"/>
                        <w:sz w:val="18"/>
                      </w:rPr>
                      <w:t> </w:t>
                    </w:r>
                    <w:r>
                      <w:rPr>
                        <w:sz w:val="18"/>
                      </w:rPr>
                      <w:t>Savvy</w:t>
                    </w:r>
                    <w:r>
                      <w:rPr>
                        <w:spacing w:val="4"/>
                        <w:sz w:val="18"/>
                      </w:rPr>
                      <w:t> </w:t>
                    </w:r>
                    <w:r>
                      <w:rPr>
                        <w:sz w:val="18"/>
                      </w:rPr>
                      <w:t>—</w:t>
                    </w:r>
                    <w:r>
                      <w:rPr>
                        <w:spacing w:val="7"/>
                        <w:sz w:val="18"/>
                      </w:rPr>
                      <w:t> </w:t>
                    </w:r>
                    <w:r>
                      <w:rPr>
                        <w:sz w:val="18"/>
                      </w:rPr>
                      <w:t>Arithmetic</w:t>
                    </w:r>
                    <w:r>
                      <w:rPr>
                        <w:spacing w:val="4"/>
                        <w:sz w:val="18"/>
                      </w:rPr>
                      <w:t> </w:t>
                    </w:r>
                    <w:r>
                      <w:rPr>
                        <w:spacing w:val="-2"/>
                        <w:sz w:val="18"/>
                      </w:rPr>
                      <w:t>Expressions</w:t>
                    </w:r>
                  </w:p>
                </w:txbxContent>
              </v:textbox>
              <w10:wrap type="none"/>
            </v:shape>
          </w:pict>
        </mc:Fallback>
      </mc:AlternateContent>
    </w: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778624">
              <wp:simplePos x="0" y="0"/>
              <wp:positionH relativeFrom="page">
                <wp:posOffset>2141220</wp:posOffset>
              </wp:positionH>
              <wp:positionV relativeFrom="page">
                <wp:posOffset>1065277</wp:posOffset>
              </wp:positionV>
              <wp:extent cx="475234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537856"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779136">
              <wp:simplePos x="0" y="0"/>
              <wp:positionH relativeFrom="page">
                <wp:posOffset>2103120</wp:posOffset>
              </wp:positionH>
              <wp:positionV relativeFrom="page">
                <wp:posOffset>898526</wp:posOffset>
              </wp:positionV>
              <wp:extent cx="230504" cy="17907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230504"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26</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18.150pt;height:14.1pt;mso-position-horizontal-relative:page;mso-position-vertical-relative:page;z-index:-20537344" type="#_x0000_t202" id="docshape47"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26</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779648">
              <wp:simplePos x="0" y="0"/>
              <wp:positionH relativeFrom="page">
                <wp:posOffset>4362703</wp:posOffset>
              </wp:positionH>
              <wp:positionV relativeFrom="page">
                <wp:posOffset>910680</wp:posOffset>
              </wp:positionV>
              <wp:extent cx="2542540" cy="16383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542540" cy="163830"/>
                      </a:xfrm>
                      <a:prstGeom prst="rect">
                        <a:avLst/>
                      </a:prstGeom>
                    </wps:spPr>
                    <wps:txbx>
                      <w:txbxContent>
                        <w:p>
                          <w:pPr>
                            <w:spacing w:before="12"/>
                            <w:ind w:left="20" w:right="0" w:firstLine="0"/>
                            <w:jc w:val="left"/>
                            <w:rPr>
                              <w:sz w:val="18"/>
                            </w:rPr>
                          </w:pPr>
                          <w:r>
                            <w:rPr>
                              <w:sz w:val="18"/>
                            </w:rPr>
                            <w:t>3</w:t>
                          </w:r>
                          <w:r>
                            <w:rPr>
                              <w:spacing w:val="60"/>
                              <w:sz w:val="18"/>
                            </w:rPr>
                            <w:t> </w:t>
                          </w:r>
                          <w:r>
                            <w:rPr>
                              <w:sz w:val="18"/>
                            </w:rPr>
                            <w:t>Programming</w:t>
                          </w:r>
                          <w:r>
                            <w:rPr>
                              <w:spacing w:val="5"/>
                              <w:sz w:val="18"/>
                            </w:rPr>
                            <w:t> </w:t>
                          </w:r>
                          <w:r>
                            <w:rPr>
                              <w:sz w:val="18"/>
                            </w:rPr>
                            <w:t>Savvy</w:t>
                          </w:r>
                          <w:r>
                            <w:rPr>
                              <w:spacing w:val="4"/>
                              <w:sz w:val="18"/>
                            </w:rPr>
                            <w:t> </w:t>
                          </w:r>
                          <w:r>
                            <w:rPr>
                              <w:sz w:val="18"/>
                            </w:rPr>
                            <w:t>—</w:t>
                          </w:r>
                          <w:r>
                            <w:rPr>
                              <w:spacing w:val="7"/>
                              <w:sz w:val="18"/>
                            </w:rPr>
                            <w:t> </w:t>
                          </w:r>
                          <w:r>
                            <w:rPr>
                              <w:sz w:val="18"/>
                            </w:rPr>
                            <w:t>Arithmetic</w:t>
                          </w:r>
                          <w:r>
                            <w:rPr>
                              <w:spacing w:val="4"/>
                              <w:sz w:val="18"/>
                            </w:rPr>
                            <w:t> </w:t>
                          </w:r>
                          <w:r>
                            <w:rPr>
                              <w:spacing w:val="-2"/>
                              <w:sz w:val="18"/>
                            </w:rPr>
                            <w:t>Expressions</w:t>
                          </w:r>
                        </w:p>
                      </w:txbxContent>
                    </wps:txbx>
                    <wps:bodyPr wrap="square" lIns="0" tIns="0" rIns="0" bIns="0" rtlCol="0">
                      <a:noAutofit/>
                    </wps:bodyPr>
                  </wps:wsp>
                </a:graphicData>
              </a:graphic>
            </wp:anchor>
          </w:drawing>
        </mc:Choice>
        <mc:Fallback>
          <w:pict>
            <v:shape style="position:absolute;margin-left:343.519989pt;margin-top:71.7071pt;width:200.2pt;height:12.9pt;mso-position-horizontal-relative:page;mso-position-vertical-relative:page;z-index:-20536832" type="#_x0000_t202" id="docshape48" filled="false" stroked="false">
              <v:textbox inset="0,0,0,0">
                <w:txbxContent>
                  <w:p>
                    <w:pPr>
                      <w:spacing w:before="12"/>
                      <w:ind w:left="20" w:right="0" w:firstLine="0"/>
                      <w:jc w:val="left"/>
                      <w:rPr>
                        <w:sz w:val="18"/>
                      </w:rPr>
                    </w:pPr>
                    <w:r>
                      <w:rPr>
                        <w:sz w:val="18"/>
                      </w:rPr>
                      <w:t>3</w:t>
                    </w:r>
                    <w:r>
                      <w:rPr>
                        <w:spacing w:val="60"/>
                        <w:sz w:val="18"/>
                      </w:rPr>
                      <w:t> </w:t>
                    </w:r>
                    <w:r>
                      <w:rPr>
                        <w:sz w:val="18"/>
                      </w:rPr>
                      <w:t>Programming</w:t>
                    </w:r>
                    <w:r>
                      <w:rPr>
                        <w:spacing w:val="5"/>
                        <w:sz w:val="18"/>
                      </w:rPr>
                      <w:t> </w:t>
                    </w:r>
                    <w:r>
                      <w:rPr>
                        <w:sz w:val="18"/>
                      </w:rPr>
                      <w:t>Savvy</w:t>
                    </w:r>
                    <w:r>
                      <w:rPr>
                        <w:spacing w:val="4"/>
                        <w:sz w:val="18"/>
                      </w:rPr>
                      <w:t> </w:t>
                    </w:r>
                    <w:r>
                      <w:rPr>
                        <w:sz w:val="18"/>
                      </w:rPr>
                      <w:t>—</w:t>
                    </w:r>
                    <w:r>
                      <w:rPr>
                        <w:spacing w:val="7"/>
                        <w:sz w:val="18"/>
                      </w:rPr>
                      <w:t> </w:t>
                    </w:r>
                    <w:r>
                      <w:rPr>
                        <w:sz w:val="18"/>
                      </w:rPr>
                      <w:t>Arithmetic</w:t>
                    </w:r>
                    <w:r>
                      <w:rPr>
                        <w:spacing w:val="4"/>
                        <w:sz w:val="18"/>
                      </w:rPr>
                      <w:t> </w:t>
                    </w:r>
                    <w:r>
                      <w:rPr>
                        <w:spacing w:val="-2"/>
                        <w:sz w:val="18"/>
                      </w:rPr>
                      <w:t>Expressions</w:t>
                    </w:r>
                  </w:p>
                </w:txbxContent>
              </v:textbox>
              <w10:wrap type="none"/>
            </v:shape>
          </w:pict>
        </mc:Fallback>
      </mc:AlternateContent>
    </w: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780160">
              <wp:simplePos x="0" y="0"/>
              <wp:positionH relativeFrom="page">
                <wp:posOffset>2141220</wp:posOffset>
              </wp:positionH>
              <wp:positionV relativeFrom="page">
                <wp:posOffset>1065277</wp:posOffset>
              </wp:positionV>
              <wp:extent cx="475234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536320"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780672">
              <wp:simplePos x="0" y="0"/>
              <wp:positionH relativeFrom="page">
                <wp:posOffset>2103120</wp:posOffset>
              </wp:positionH>
              <wp:positionV relativeFrom="page">
                <wp:posOffset>898526</wp:posOffset>
              </wp:positionV>
              <wp:extent cx="230504" cy="17907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230504"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28</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18.150pt;height:14.1pt;mso-position-horizontal-relative:page;mso-position-vertical-relative:page;z-index:-20535808" type="#_x0000_t202" id="docshape50"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28</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781184">
              <wp:simplePos x="0" y="0"/>
              <wp:positionH relativeFrom="page">
                <wp:posOffset>4362703</wp:posOffset>
              </wp:positionH>
              <wp:positionV relativeFrom="page">
                <wp:posOffset>910680</wp:posOffset>
              </wp:positionV>
              <wp:extent cx="2542540" cy="16383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2542540" cy="163830"/>
                      </a:xfrm>
                      <a:prstGeom prst="rect">
                        <a:avLst/>
                      </a:prstGeom>
                    </wps:spPr>
                    <wps:txbx>
                      <w:txbxContent>
                        <w:p>
                          <w:pPr>
                            <w:spacing w:before="12"/>
                            <w:ind w:left="20" w:right="0" w:firstLine="0"/>
                            <w:jc w:val="left"/>
                            <w:rPr>
                              <w:sz w:val="18"/>
                            </w:rPr>
                          </w:pPr>
                          <w:r>
                            <w:rPr>
                              <w:sz w:val="18"/>
                            </w:rPr>
                            <w:t>3</w:t>
                          </w:r>
                          <w:r>
                            <w:rPr>
                              <w:spacing w:val="60"/>
                              <w:sz w:val="18"/>
                            </w:rPr>
                            <w:t> </w:t>
                          </w:r>
                          <w:r>
                            <w:rPr>
                              <w:sz w:val="18"/>
                            </w:rPr>
                            <w:t>Programming</w:t>
                          </w:r>
                          <w:r>
                            <w:rPr>
                              <w:spacing w:val="5"/>
                              <w:sz w:val="18"/>
                            </w:rPr>
                            <w:t> </w:t>
                          </w:r>
                          <w:r>
                            <w:rPr>
                              <w:sz w:val="18"/>
                            </w:rPr>
                            <w:t>Savvy</w:t>
                          </w:r>
                          <w:r>
                            <w:rPr>
                              <w:spacing w:val="4"/>
                              <w:sz w:val="18"/>
                            </w:rPr>
                            <w:t> </w:t>
                          </w:r>
                          <w:r>
                            <w:rPr>
                              <w:sz w:val="18"/>
                            </w:rPr>
                            <w:t>—</w:t>
                          </w:r>
                          <w:r>
                            <w:rPr>
                              <w:spacing w:val="7"/>
                              <w:sz w:val="18"/>
                            </w:rPr>
                            <w:t> </w:t>
                          </w:r>
                          <w:r>
                            <w:rPr>
                              <w:sz w:val="18"/>
                            </w:rPr>
                            <w:t>Arithmetic</w:t>
                          </w:r>
                          <w:r>
                            <w:rPr>
                              <w:spacing w:val="4"/>
                              <w:sz w:val="18"/>
                            </w:rPr>
                            <w:t> </w:t>
                          </w:r>
                          <w:r>
                            <w:rPr>
                              <w:spacing w:val="-2"/>
                              <w:sz w:val="18"/>
                            </w:rPr>
                            <w:t>Expressions</w:t>
                          </w:r>
                        </w:p>
                      </w:txbxContent>
                    </wps:txbx>
                    <wps:bodyPr wrap="square" lIns="0" tIns="0" rIns="0" bIns="0" rtlCol="0">
                      <a:noAutofit/>
                    </wps:bodyPr>
                  </wps:wsp>
                </a:graphicData>
              </a:graphic>
            </wp:anchor>
          </w:drawing>
        </mc:Choice>
        <mc:Fallback>
          <w:pict>
            <v:shape style="position:absolute;margin-left:343.519989pt;margin-top:71.7071pt;width:200.2pt;height:12.9pt;mso-position-horizontal-relative:page;mso-position-vertical-relative:page;z-index:-20535296" type="#_x0000_t202" id="docshape51" filled="false" stroked="false">
              <v:textbox inset="0,0,0,0">
                <w:txbxContent>
                  <w:p>
                    <w:pPr>
                      <w:spacing w:before="12"/>
                      <w:ind w:left="20" w:right="0" w:firstLine="0"/>
                      <w:jc w:val="left"/>
                      <w:rPr>
                        <w:sz w:val="18"/>
                      </w:rPr>
                    </w:pPr>
                    <w:r>
                      <w:rPr>
                        <w:sz w:val="18"/>
                      </w:rPr>
                      <w:t>3</w:t>
                    </w:r>
                    <w:r>
                      <w:rPr>
                        <w:spacing w:val="60"/>
                        <w:sz w:val="18"/>
                      </w:rPr>
                      <w:t> </w:t>
                    </w:r>
                    <w:r>
                      <w:rPr>
                        <w:sz w:val="18"/>
                      </w:rPr>
                      <w:t>Programming</w:t>
                    </w:r>
                    <w:r>
                      <w:rPr>
                        <w:spacing w:val="5"/>
                        <w:sz w:val="18"/>
                      </w:rPr>
                      <w:t> </w:t>
                    </w:r>
                    <w:r>
                      <w:rPr>
                        <w:sz w:val="18"/>
                      </w:rPr>
                      <w:t>Savvy</w:t>
                    </w:r>
                    <w:r>
                      <w:rPr>
                        <w:spacing w:val="4"/>
                        <w:sz w:val="18"/>
                      </w:rPr>
                      <w:t> </w:t>
                    </w:r>
                    <w:r>
                      <w:rPr>
                        <w:sz w:val="18"/>
                      </w:rPr>
                      <w:t>—</w:t>
                    </w:r>
                    <w:r>
                      <w:rPr>
                        <w:spacing w:val="7"/>
                        <w:sz w:val="18"/>
                      </w:rPr>
                      <w:t> </w:t>
                    </w:r>
                    <w:r>
                      <w:rPr>
                        <w:sz w:val="18"/>
                      </w:rPr>
                      <w:t>Arithmetic</w:t>
                    </w:r>
                    <w:r>
                      <w:rPr>
                        <w:spacing w:val="4"/>
                        <w:sz w:val="18"/>
                      </w:rPr>
                      <w:t> </w:t>
                    </w:r>
                    <w:r>
                      <w:rPr>
                        <w:spacing w:val="-2"/>
                        <w:sz w:val="18"/>
                      </w:rPr>
                      <w:t>Expressions</w:t>
                    </w:r>
                  </w:p>
                </w:txbxContent>
              </v:textbox>
              <w10:wrap type="none"/>
            </v:shape>
          </w:pict>
        </mc:Fallback>
      </mc:AlternateContent>
    </w: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760704">
              <wp:simplePos x="0" y="0"/>
              <wp:positionH relativeFrom="page">
                <wp:posOffset>2141220</wp:posOffset>
              </wp:positionH>
              <wp:positionV relativeFrom="page">
                <wp:posOffset>1065277</wp:posOffset>
              </wp:positionV>
              <wp:extent cx="4752340"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555776"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761216">
              <wp:simplePos x="0" y="0"/>
              <wp:positionH relativeFrom="page">
                <wp:posOffset>6810247</wp:posOffset>
              </wp:positionH>
              <wp:positionV relativeFrom="page">
                <wp:posOffset>898526</wp:posOffset>
              </wp:positionV>
              <wp:extent cx="96520" cy="17907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96520" cy="179070"/>
                      </a:xfrm>
                      <a:prstGeom prst="rect">
                        <a:avLst/>
                      </a:prstGeom>
                    </wps:spPr>
                    <wps:txbx>
                      <w:txbxContent>
                        <w:p>
                          <w:pPr>
                            <w:pStyle w:val="BodyText"/>
                            <w:spacing w:before="11"/>
                            <w:ind w:left="20"/>
                            <w:jc w:val="left"/>
                          </w:pPr>
                          <w:r>
                            <w:rPr>
                              <w:spacing w:val="-10"/>
                            </w:rPr>
                            <w:t>1</w:t>
                          </w:r>
                        </w:p>
                      </w:txbxContent>
                    </wps:txbx>
                    <wps:bodyPr wrap="square" lIns="0" tIns="0" rIns="0" bIns="0" rtlCol="0">
                      <a:noAutofit/>
                    </wps:bodyPr>
                  </wps:wsp>
                </a:graphicData>
              </a:graphic>
            </wp:anchor>
          </w:drawing>
        </mc:Choice>
        <mc:Fallback>
          <w:pict>
            <v:shape style="position:absolute;margin-left:536.23999pt;margin-top:70.750099pt;width:7.6pt;height:14.1pt;mso-position-horizontal-relative:page;mso-position-vertical-relative:page;z-index:-20555264" type="#_x0000_t202" id="docshape4" filled="false" stroked="false">
              <v:textbox inset="0,0,0,0">
                <w:txbxContent>
                  <w:p>
                    <w:pPr>
                      <w:pStyle w:val="BodyText"/>
                      <w:spacing w:before="11"/>
                      <w:ind w:left="20"/>
                      <w:jc w:val="left"/>
                    </w:pPr>
                    <w:r>
                      <w:rPr>
                        <w:spacing w:val="-10"/>
                      </w:rPr>
                      <w:t>1</w:t>
                    </w:r>
                  </w:p>
                </w:txbxContent>
              </v:textbox>
              <w10:wrap type="none"/>
            </v:shape>
          </w:pict>
        </mc:Fallback>
      </mc:AlternateContent>
    </w:r>
  </w:p>
</w:hdr>
</file>

<file path=word/header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781696">
              <wp:simplePos x="0" y="0"/>
              <wp:positionH relativeFrom="page">
                <wp:posOffset>2141220</wp:posOffset>
              </wp:positionH>
              <wp:positionV relativeFrom="page">
                <wp:posOffset>1065277</wp:posOffset>
              </wp:positionV>
              <wp:extent cx="475234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534784"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782208">
              <wp:simplePos x="0" y="0"/>
              <wp:positionH relativeFrom="page">
                <wp:posOffset>2103120</wp:posOffset>
              </wp:positionH>
              <wp:positionV relativeFrom="page">
                <wp:posOffset>898526</wp:posOffset>
              </wp:positionV>
              <wp:extent cx="230504" cy="17907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30504"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32</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18.150pt;height:14.1pt;mso-position-horizontal-relative:page;mso-position-vertical-relative:page;z-index:-20534272" type="#_x0000_t202" id="docshape54"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32</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782720">
              <wp:simplePos x="0" y="0"/>
              <wp:positionH relativeFrom="page">
                <wp:posOffset>4515103</wp:posOffset>
              </wp:positionH>
              <wp:positionV relativeFrom="page">
                <wp:posOffset>910680</wp:posOffset>
              </wp:positionV>
              <wp:extent cx="2390140" cy="16383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2390140" cy="163830"/>
                      </a:xfrm>
                      <a:prstGeom prst="rect">
                        <a:avLst/>
                      </a:prstGeom>
                    </wps:spPr>
                    <wps:txbx>
                      <w:txbxContent>
                        <w:p>
                          <w:pPr>
                            <w:spacing w:before="12"/>
                            <w:ind w:left="20" w:right="0" w:firstLine="0"/>
                            <w:jc w:val="left"/>
                            <w:rPr>
                              <w:sz w:val="18"/>
                            </w:rPr>
                          </w:pPr>
                          <w:r>
                            <w:rPr>
                              <w:w w:val="105"/>
                              <w:sz w:val="18"/>
                            </w:rPr>
                            <w:t>4</w:t>
                          </w:r>
                          <w:r>
                            <w:rPr>
                              <w:spacing w:val="13"/>
                              <w:w w:val="105"/>
                              <w:sz w:val="18"/>
                            </w:rPr>
                            <w:t> </w:t>
                          </w:r>
                          <w:r>
                            <w:rPr>
                              <w:w w:val="105"/>
                              <w:sz w:val="18"/>
                            </w:rPr>
                            <w:t>Inheritance</w:t>
                          </w:r>
                          <w:r>
                            <w:rPr>
                              <w:spacing w:val="-15"/>
                              <w:w w:val="105"/>
                              <w:sz w:val="18"/>
                            </w:rPr>
                            <w:t> </w:t>
                          </w:r>
                          <w:r>
                            <w:rPr>
                              <w:w w:val="105"/>
                              <w:sz w:val="18"/>
                            </w:rPr>
                            <w:t>—</w:t>
                          </w:r>
                          <w:r>
                            <w:rPr>
                              <w:spacing w:val="-15"/>
                              <w:w w:val="105"/>
                              <w:sz w:val="18"/>
                            </w:rPr>
                            <w:t> </w:t>
                          </w:r>
                          <w:r>
                            <w:rPr>
                              <w:w w:val="105"/>
                              <w:sz w:val="18"/>
                            </w:rPr>
                            <w:t>Code</w:t>
                          </w:r>
                          <w:r>
                            <w:rPr>
                              <w:spacing w:val="-14"/>
                              <w:w w:val="105"/>
                              <w:sz w:val="18"/>
                            </w:rPr>
                            <w:t> </w:t>
                          </w:r>
                          <w:r>
                            <w:rPr>
                              <w:w w:val="105"/>
                              <w:sz w:val="18"/>
                            </w:rPr>
                            <w:t>Reuse</w:t>
                          </w:r>
                          <w:r>
                            <w:rPr>
                              <w:spacing w:val="-15"/>
                              <w:w w:val="105"/>
                              <w:sz w:val="18"/>
                            </w:rPr>
                            <w:t> </w:t>
                          </w:r>
                          <w:r>
                            <w:rPr>
                              <w:w w:val="105"/>
                              <w:sz w:val="18"/>
                            </w:rPr>
                            <w:t>and</w:t>
                          </w:r>
                          <w:r>
                            <w:rPr>
                              <w:spacing w:val="-15"/>
                              <w:w w:val="105"/>
                              <w:sz w:val="18"/>
                            </w:rPr>
                            <w:t> </w:t>
                          </w:r>
                          <w:r>
                            <w:rPr>
                              <w:spacing w:val="-2"/>
                              <w:w w:val="105"/>
                              <w:sz w:val="18"/>
                            </w:rPr>
                            <w:t>Refinement</w:t>
                          </w:r>
                        </w:p>
                      </w:txbxContent>
                    </wps:txbx>
                    <wps:bodyPr wrap="square" lIns="0" tIns="0" rIns="0" bIns="0" rtlCol="0">
                      <a:noAutofit/>
                    </wps:bodyPr>
                  </wps:wsp>
                </a:graphicData>
              </a:graphic>
            </wp:anchor>
          </w:drawing>
        </mc:Choice>
        <mc:Fallback>
          <w:pict>
            <v:shape style="position:absolute;margin-left:355.519989pt;margin-top:71.7071pt;width:188.2pt;height:12.9pt;mso-position-horizontal-relative:page;mso-position-vertical-relative:page;z-index:-20533760" type="#_x0000_t202" id="docshape55" filled="false" stroked="false">
              <v:textbox inset="0,0,0,0">
                <w:txbxContent>
                  <w:p>
                    <w:pPr>
                      <w:spacing w:before="12"/>
                      <w:ind w:left="20" w:right="0" w:firstLine="0"/>
                      <w:jc w:val="left"/>
                      <w:rPr>
                        <w:sz w:val="18"/>
                      </w:rPr>
                    </w:pPr>
                    <w:r>
                      <w:rPr>
                        <w:w w:val="105"/>
                        <w:sz w:val="18"/>
                      </w:rPr>
                      <w:t>4</w:t>
                    </w:r>
                    <w:r>
                      <w:rPr>
                        <w:spacing w:val="13"/>
                        <w:w w:val="105"/>
                        <w:sz w:val="18"/>
                      </w:rPr>
                      <w:t> </w:t>
                    </w:r>
                    <w:r>
                      <w:rPr>
                        <w:w w:val="105"/>
                        <w:sz w:val="18"/>
                      </w:rPr>
                      <w:t>Inheritance</w:t>
                    </w:r>
                    <w:r>
                      <w:rPr>
                        <w:spacing w:val="-15"/>
                        <w:w w:val="105"/>
                        <w:sz w:val="18"/>
                      </w:rPr>
                      <w:t> </w:t>
                    </w:r>
                    <w:r>
                      <w:rPr>
                        <w:w w:val="105"/>
                        <w:sz w:val="18"/>
                      </w:rPr>
                      <w:t>—</w:t>
                    </w:r>
                    <w:r>
                      <w:rPr>
                        <w:spacing w:val="-15"/>
                        <w:w w:val="105"/>
                        <w:sz w:val="18"/>
                      </w:rPr>
                      <w:t> </w:t>
                    </w:r>
                    <w:r>
                      <w:rPr>
                        <w:w w:val="105"/>
                        <w:sz w:val="18"/>
                      </w:rPr>
                      <w:t>Code</w:t>
                    </w:r>
                    <w:r>
                      <w:rPr>
                        <w:spacing w:val="-14"/>
                        <w:w w:val="105"/>
                        <w:sz w:val="18"/>
                      </w:rPr>
                      <w:t> </w:t>
                    </w:r>
                    <w:r>
                      <w:rPr>
                        <w:w w:val="105"/>
                        <w:sz w:val="18"/>
                      </w:rPr>
                      <w:t>Reuse</w:t>
                    </w:r>
                    <w:r>
                      <w:rPr>
                        <w:spacing w:val="-15"/>
                        <w:w w:val="105"/>
                        <w:sz w:val="18"/>
                      </w:rPr>
                      <w:t> </w:t>
                    </w:r>
                    <w:r>
                      <w:rPr>
                        <w:w w:val="105"/>
                        <w:sz w:val="18"/>
                      </w:rPr>
                      <w:t>and</w:t>
                    </w:r>
                    <w:r>
                      <w:rPr>
                        <w:spacing w:val="-15"/>
                        <w:w w:val="105"/>
                        <w:sz w:val="18"/>
                      </w:rPr>
                      <w:t> </w:t>
                    </w:r>
                    <w:r>
                      <w:rPr>
                        <w:spacing w:val="-2"/>
                        <w:w w:val="105"/>
                        <w:sz w:val="18"/>
                      </w:rPr>
                      <w:t>Refinement</w:t>
                    </w:r>
                  </w:p>
                </w:txbxContent>
              </v:textbox>
              <w10:wrap type="none"/>
            </v:shape>
          </w:pict>
        </mc:Fallback>
      </mc:AlternateContent>
    </w:r>
  </w:p>
</w:hdr>
</file>

<file path=word/header3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3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783232">
              <wp:simplePos x="0" y="0"/>
              <wp:positionH relativeFrom="page">
                <wp:posOffset>2141220</wp:posOffset>
              </wp:positionH>
              <wp:positionV relativeFrom="page">
                <wp:posOffset>1065277</wp:posOffset>
              </wp:positionV>
              <wp:extent cx="475234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533248"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783744">
              <wp:simplePos x="0" y="0"/>
              <wp:positionH relativeFrom="page">
                <wp:posOffset>2103120</wp:posOffset>
              </wp:positionH>
              <wp:positionV relativeFrom="page">
                <wp:posOffset>898526</wp:posOffset>
              </wp:positionV>
              <wp:extent cx="230504" cy="17907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230504"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34</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18.150pt;height:14.1pt;mso-position-horizontal-relative:page;mso-position-vertical-relative:page;z-index:-20532736" type="#_x0000_t202" id="docshape57"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34</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784256">
              <wp:simplePos x="0" y="0"/>
              <wp:positionH relativeFrom="page">
                <wp:posOffset>4515103</wp:posOffset>
              </wp:positionH>
              <wp:positionV relativeFrom="page">
                <wp:posOffset>910680</wp:posOffset>
              </wp:positionV>
              <wp:extent cx="2390140" cy="16383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2390140" cy="163830"/>
                      </a:xfrm>
                      <a:prstGeom prst="rect">
                        <a:avLst/>
                      </a:prstGeom>
                    </wps:spPr>
                    <wps:txbx>
                      <w:txbxContent>
                        <w:p>
                          <w:pPr>
                            <w:spacing w:before="12"/>
                            <w:ind w:left="20" w:right="0" w:firstLine="0"/>
                            <w:jc w:val="left"/>
                            <w:rPr>
                              <w:sz w:val="18"/>
                            </w:rPr>
                          </w:pPr>
                          <w:r>
                            <w:rPr>
                              <w:w w:val="105"/>
                              <w:sz w:val="18"/>
                            </w:rPr>
                            <w:t>4</w:t>
                          </w:r>
                          <w:r>
                            <w:rPr>
                              <w:spacing w:val="13"/>
                              <w:w w:val="105"/>
                              <w:sz w:val="18"/>
                            </w:rPr>
                            <w:t> </w:t>
                          </w:r>
                          <w:r>
                            <w:rPr>
                              <w:w w:val="105"/>
                              <w:sz w:val="18"/>
                            </w:rPr>
                            <w:t>Inheritance</w:t>
                          </w:r>
                          <w:r>
                            <w:rPr>
                              <w:spacing w:val="-15"/>
                              <w:w w:val="105"/>
                              <w:sz w:val="18"/>
                            </w:rPr>
                            <w:t> </w:t>
                          </w:r>
                          <w:r>
                            <w:rPr>
                              <w:w w:val="105"/>
                              <w:sz w:val="18"/>
                            </w:rPr>
                            <w:t>—</w:t>
                          </w:r>
                          <w:r>
                            <w:rPr>
                              <w:spacing w:val="-15"/>
                              <w:w w:val="105"/>
                              <w:sz w:val="18"/>
                            </w:rPr>
                            <w:t> </w:t>
                          </w:r>
                          <w:r>
                            <w:rPr>
                              <w:w w:val="105"/>
                              <w:sz w:val="18"/>
                            </w:rPr>
                            <w:t>Code</w:t>
                          </w:r>
                          <w:r>
                            <w:rPr>
                              <w:spacing w:val="-14"/>
                              <w:w w:val="105"/>
                              <w:sz w:val="18"/>
                            </w:rPr>
                            <w:t> </w:t>
                          </w:r>
                          <w:r>
                            <w:rPr>
                              <w:w w:val="105"/>
                              <w:sz w:val="18"/>
                            </w:rPr>
                            <w:t>Reuse</w:t>
                          </w:r>
                          <w:r>
                            <w:rPr>
                              <w:spacing w:val="-15"/>
                              <w:w w:val="105"/>
                              <w:sz w:val="18"/>
                            </w:rPr>
                            <w:t> </w:t>
                          </w:r>
                          <w:r>
                            <w:rPr>
                              <w:w w:val="105"/>
                              <w:sz w:val="18"/>
                            </w:rPr>
                            <w:t>and</w:t>
                          </w:r>
                          <w:r>
                            <w:rPr>
                              <w:spacing w:val="-15"/>
                              <w:w w:val="105"/>
                              <w:sz w:val="18"/>
                            </w:rPr>
                            <w:t> </w:t>
                          </w:r>
                          <w:r>
                            <w:rPr>
                              <w:spacing w:val="-2"/>
                              <w:w w:val="105"/>
                              <w:sz w:val="18"/>
                            </w:rPr>
                            <w:t>Refinement</w:t>
                          </w:r>
                        </w:p>
                      </w:txbxContent>
                    </wps:txbx>
                    <wps:bodyPr wrap="square" lIns="0" tIns="0" rIns="0" bIns="0" rtlCol="0">
                      <a:noAutofit/>
                    </wps:bodyPr>
                  </wps:wsp>
                </a:graphicData>
              </a:graphic>
            </wp:anchor>
          </w:drawing>
        </mc:Choice>
        <mc:Fallback>
          <w:pict>
            <v:shape style="position:absolute;margin-left:355.519989pt;margin-top:71.7071pt;width:188.2pt;height:12.9pt;mso-position-horizontal-relative:page;mso-position-vertical-relative:page;z-index:-20532224" type="#_x0000_t202" id="docshape58" filled="false" stroked="false">
              <v:textbox inset="0,0,0,0">
                <w:txbxContent>
                  <w:p>
                    <w:pPr>
                      <w:spacing w:before="12"/>
                      <w:ind w:left="20" w:right="0" w:firstLine="0"/>
                      <w:jc w:val="left"/>
                      <w:rPr>
                        <w:sz w:val="18"/>
                      </w:rPr>
                    </w:pPr>
                    <w:r>
                      <w:rPr>
                        <w:w w:val="105"/>
                        <w:sz w:val="18"/>
                      </w:rPr>
                      <w:t>4</w:t>
                    </w:r>
                    <w:r>
                      <w:rPr>
                        <w:spacing w:val="13"/>
                        <w:w w:val="105"/>
                        <w:sz w:val="18"/>
                      </w:rPr>
                      <w:t> </w:t>
                    </w:r>
                    <w:r>
                      <w:rPr>
                        <w:w w:val="105"/>
                        <w:sz w:val="18"/>
                      </w:rPr>
                      <w:t>Inheritance</w:t>
                    </w:r>
                    <w:r>
                      <w:rPr>
                        <w:spacing w:val="-15"/>
                        <w:w w:val="105"/>
                        <w:sz w:val="18"/>
                      </w:rPr>
                      <w:t> </w:t>
                    </w:r>
                    <w:r>
                      <w:rPr>
                        <w:w w:val="105"/>
                        <w:sz w:val="18"/>
                      </w:rPr>
                      <w:t>—</w:t>
                    </w:r>
                    <w:r>
                      <w:rPr>
                        <w:spacing w:val="-15"/>
                        <w:w w:val="105"/>
                        <w:sz w:val="18"/>
                      </w:rPr>
                      <w:t> </w:t>
                    </w:r>
                    <w:r>
                      <w:rPr>
                        <w:w w:val="105"/>
                        <w:sz w:val="18"/>
                      </w:rPr>
                      <w:t>Code</w:t>
                    </w:r>
                    <w:r>
                      <w:rPr>
                        <w:spacing w:val="-14"/>
                        <w:w w:val="105"/>
                        <w:sz w:val="18"/>
                      </w:rPr>
                      <w:t> </w:t>
                    </w:r>
                    <w:r>
                      <w:rPr>
                        <w:w w:val="105"/>
                        <w:sz w:val="18"/>
                      </w:rPr>
                      <w:t>Reuse</w:t>
                    </w:r>
                    <w:r>
                      <w:rPr>
                        <w:spacing w:val="-15"/>
                        <w:w w:val="105"/>
                        <w:sz w:val="18"/>
                      </w:rPr>
                      <w:t> </w:t>
                    </w:r>
                    <w:r>
                      <w:rPr>
                        <w:w w:val="105"/>
                        <w:sz w:val="18"/>
                      </w:rPr>
                      <w:t>and</w:t>
                    </w:r>
                    <w:r>
                      <w:rPr>
                        <w:spacing w:val="-15"/>
                        <w:w w:val="105"/>
                        <w:sz w:val="18"/>
                      </w:rPr>
                      <w:t> </w:t>
                    </w:r>
                    <w:r>
                      <w:rPr>
                        <w:spacing w:val="-2"/>
                        <w:w w:val="105"/>
                        <w:sz w:val="18"/>
                      </w:rPr>
                      <w:t>Refinement</w:t>
                    </w:r>
                  </w:p>
                </w:txbxContent>
              </v:textbox>
              <w10:wrap type="none"/>
            </v:shape>
          </w:pict>
        </mc:Fallback>
      </mc:AlternateContent>
    </w:r>
  </w:p>
</w:hdr>
</file>

<file path=word/header3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3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784768">
              <wp:simplePos x="0" y="0"/>
              <wp:positionH relativeFrom="page">
                <wp:posOffset>2141220</wp:posOffset>
              </wp:positionH>
              <wp:positionV relativeFrom="page">
                <wp:posOffset>1065277</wp:posOffset>
              </wp:positionV>
              <wp:extent cx="475234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531712"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785280">
              <wp:simplePos x="0" y="0"/>
              <wp:positionH relativeFrom="page">
                <wp:posOffset>2103120</wp:posOffset>
              </wp:positionH>
              <wp:positionV relativeFrom="page">
                <wp:posOffset>898526</wp:posOffset>
              </wp:positionV>
              <wp:extent cx="230504" cy="17907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230504"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36</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18.150pt;height:14.1pt;mso-position-horizontal-relative:page;mso-position-vertical-relative:page;z-index:-20531200" type="#_x0000_t202" id="docshape77"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36</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785792">
              <wp:simplePos x="0" y="0"/>
              <wp:positionH relativeFrom="page">
                <wp:posOffset>4515103</wp:posOffset>
              </wp:positionH>
              <wp:positionV relativeFrom="page">
                <wp:posOffset>910680</wp:posOffset>
              </wp:positionV>
              <wp:extent cx="2390140" cy="16383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2390140" cy="163830"/>
                      </a:xfrm>
                      <a:prstGeom prst="rect">
                        <a:avLst/>
                      </a:prstGeom>
                    </wps:spPr>
                    <wps:txbx>
                      <w:txbxContent>
                        <w:p>
                          <w:pPr>
                            <w:spacing w:before="12"/>
                            <w:ind w:left="20" w:right="0" w:firstLine="0"/>
                            <w:jc w:val="left"/>
                            <w:rPr>
                              <w:sz w:val="18"/>
                            </w:rPr>
                          </w:pPr>
                          <w:r>
                            <w:rPr>
                              <w:w w:val="105"/>
                              <w:sz w:val="18"/>
                            </w:rPr>
                            <w:t>4</w:t>
                          </w:r>
                          <w:r>
                            <w:rPr>
                              <w:spacing w:val="13"/>
                              <w:w w:val="105"/>
                              <w:sz w:val="18"/>
                            </w:rPr>
                            <w:t> </w:t>
                          </w:r>
                          <w:r>
                            <w:rPr>
                              <w:w w:val="105"/>
                              <w:sz w:val="18"/>
                            </w:rPr>
                            <w:t>Inheritance</w:t>
                          </w:r>
                          <w:r>
                            <w:rPr>
                              <w:spacing w:val="-15"/>
                              <w:w w:val="105"/>
                              <w:sz w:val="18"/>
                            </w:rPr>
                            <w:t> </w:t>
                          </w:r>
                          <w:r>
                            <w:rPr>
                              <w:w w:val="105"/>
                              <w:sz w:val="18"/>
                            </w:rPr>
                            <w:t>—</w:t>
                          </w:r>
                          <w:r>
                            <w:rPr>
                              <w:spacing w:val="-15"/>
                              <w:w w:val="105"/>
                              <w:sz w:val="18"/>
                            </w:rPr>
                            <w:t> </w:t>
                          </w:r>
                          <w:r>
                            <w:rPr>
                              <w:w w:val="105"/>
                              <w:sz w:val="18"/>
                            </w:rPr>
                            <w:t>Code</w:t>
                          </w:r>
                          <w:r>
                            <w:rPr>
                              <w:spacing w:val="-14"/>
                              <w:w w:val="105"/>
                              <w:sz w:val="18"/>
                            </w:rPr>
                            <w:t> </w:t>
                          </w:r>
                          <w:r>
                            <w:rPr>
                              <w:w w:val="105"/>
                              <w:sz w:val="18"/>
                            </w:rPr>
                            <w:t>Reuse</w:t>
                          </w:r>
                          <w:r>
                            <w:rPr>
                              <w:spacing w:val="-15"/>
                              <w:w w:val="105"/>
                              <w:sz w:val="18"/>
                            </w:rPr>
                            <w:t> </w:t>
                          </w:r>
                          <w:r>
                            <w:rPr>
                              <w:w w:val="105"/>
                              <w:sz w:val="18"/>
                            </w:rPr>
                            <w:t>and</w:t>
                          </w:r>
                          <w:r>
                            <w:rPr>
                              <w:spacing w:val="-15"/>
                              <w:w w:val="105"/>
                              <w:sz w:val="18"/>
                            </w:rPr>
                            <w:t> </w:t>
                          </w:r>
                          <w:r>
                            <w:rPr>
                              <w:spacing w:val="-2"/>
                              <w:w w:val="105"/>
                              <w:sz w:val="18"/>
                            </w:rPr>
                            <w:t>Refinement</w:t>
                          </w:r>
                        </w:p>
                      </w:txbxContent>
                    </wps:txbx>
                    <wps:bodyPr wrap="square" lIns="0" tIns="0" rIns="0" bIns="0" rtlCol="0">
                      <a:noAutofit/>
                    </wps:bodyPr>
                  </wps:wsp>
                </a:graphicData>
              </a:graphic>
            </wp:anchor>
          </w:drawing>
        </mc:Choice>
        <mc:Fallback>
          <w:pict>
            <v:shape style="position:absolute;margin-left:355.519989pt;margin-top:71.7071pt;width:188.2pt;height:12.9pt;mso-position-horizontal-relative:page;mso-position-vertical-relative:page;z-index:-20530688" type="#_x0000_t202" id="docshape78" filled="false" stroked="false">
              <v:textbox inset="0,0,0,0">
                <w:txbxContent>
                  <w:p>
                    <w:pPr>
                      <w:spacing w:before="12"/>
                      <w:ind w:left="20" w:right="0" w:firstLine="0"/>
                      <w:jc w:val="left"/>
                      <w:rPr>
                        <w:sz w:val="18"/>
                      </w:rPr>
                    </w:pPr>
                    <w:r>
                      <w:rPr>
                        <w:w w:val="105"/>
                        <w:sz w:val="18"/>
                      </w:rPr>
                      <w:t>4</w:t>
                    </w:r>
                    <w:r>
                      <w:rPr>
                        <w:spacing w:val="13"/>
                        <w:w w:val="105"/>
                        <w:sz w:val="18"/>
                      </w:rPr>
                      <w:t> </w:t>
                    </w:r>
                    <w:r>
                      <w:rPr>
                        <w:w w:val="105"/>
                        <w:sz w:val="18"/>
                      </w:rPr>
                      <w:t>Inheritance</w:t>
                    </w:r>
                    <w:r>
                      <w:rPr>
                        <w:spacing w:val="-15"/>
                        <w:w w:val="105"/>
                        <w:sz w:val="18"/>
                      </w:rPr>
                      <w:t> </w:t>
                    </w:r>
                    <w:r>
                      <w:rPr>
                        <w:w w:val="105"/>
                        <w:sz w:val="18"/>
                      </w:rPr>
                      <w:t>—</w:t>
                    </w:r>
                    <w:r>
                      <w:rPr>
                        <w:spacing w:val="-15"/>
                        <w:w w:val="105"/>
                        <w:sz w:val="18"/>
                      </w:rPr>
                      <w:t> </w:t>
                    </w:r>
                    <w:r>
                      <w:rPr>
                        <w:w w:val="105"/>
                        <w:sz w:val="18"/>
                      </w:rPr>
                      <w:t>Code</w:t>
                    </w:r>
                    <w:r>
                      <w:rPr>
                        <w:spacing w:val="-14"/>
                        <w:w w:val="105"/>
                        <w:sz w:val="18"/>
                      </w:rPr>
                      <w:t> </w:t>
                    </w:r>
                    <w:r>
                      <w:rPr>
                        <w:w w:val="105"/>
                        <w:sz w:val="18"/>
                      </w:rPr>
                      <w:t>Reuse</w:t>
                    </w:r>
                    <w:r>
                      <w:rPr>
                        <w:spacing w:val="-15"/>
                        <w:w w:val="105"/>
                        <w:sz w:val="18"/>
                      </w:rPr>
                      <w:t> </w:t>
                    </w:r>
                    <w:r>
                      <w:rPr>
                        <w:w w:val="105"/>
                        <w:sz w:val="18"/>
                      </w:rPr>
                      <w:t>and</w:t>
                    </w:r>
                    <w:r>
                      <w:rPr>
                        <w:spacing w:val="-15"/>
                        <w:w w:val="105"/>
                        <w:sz w:val="18"/>
                      </w:rPr>
                      <w:t> </w:t>
                    </w:r>
                    <w:r>
                      <w:rPr>
                        <w:spacing w:val="-2"/>
                        <w:w w:val="105"/>
                        <w:sz w:val="18"/>
                      </w:rPr>
                      <w:t>Refinement</w:t>
                    </w:r>
                  </w:p>
                </w:txbxContent>
              </v:textbox>
              <w10:wrap type="none"/>
            </v:shape>
          </w:pict>
        </mc:Fallback>
      </mc:AlternateContent>
    </w:r>
  </w:p>
</w:hdr>
</file>

<file path=word/header3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3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786304">
              <wp:simplePos x="0" y="0"/>
              <wp:positionH relativeFrom="page">
                <wp:posOffset>2141220</wp:posOffset>
              </wp:positionH>
              <wp:positionV relativeFrom="page">
                <wp:posOffset>1065277</wp:posOffset>
              </wp:positionV>
              <wp:extent cx="475234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530176"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786816">
              <wp:simplePos x="0" y="0"/>
              <wp:positionH relativeFrom="page">
                <wp:posOffset>2103120</wp:posOffset>
              </wp:positionH>
              <wp:positionV relativeFrom="page">
                <wp:posOffset>898526</wp:posOffset>
              </wp:positionV>
              <wp:extent cx="230504" cy="17907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230504"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38</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18.150pt;height:14.1pt;mso-position-horizontal-relative:page;mso-position-vertical-relative:page;z-index:-20529664" type="#_x0000_t202" id="docshape80"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38</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787328">
              <wp:simplePos x="0" y="0"/>
              <wp:positionH relativeFrom="page">
                <wp:posOffset>4515103</wp:posOffset>
              </wp:positionH>
              <wp:positionV relativeFrom="page">
                <wp:posOffset>910680</wp:posOffset>
              </wp:positionV>
              <wp:extent cx="2390140" cy="16383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2390140" cy="163830"/>
                      </a:xfrm>
                      <a:prstGeom prst="rect">
                        <a:avLst/>
                      </a:prstGeom>
                    </wps:spPr>
                    <wps:txbx>
                      <w:txbxContent>
                        <w:p>
                          <w:pPr>
                            <w:spacing w:before="12"/>
                            <w:ind w:left="20" w:right="0" w:firstLine="0"/>
                            <w:jc w:val="left"/>
                            <w:rPr>
                              <w:sz w:val="18"/>
                            </w:rPr>
                          </w:pPr>
                          <w:r>
                            <w:rPr>
                              <w:w w:val="105"/>
                              <w:sz w:val="18"/>
                            </w:rPr>
                            <w:t>4</w:t>
                          </w:r>
                          <w:r>
                            <w:rPr>
                              <w:spacing w:val="13"/>
                              <w:w w:val="105"/>
                              <w:sz w:val="18"/>
                            </w:rPr>
                            <w:t> </w:t>
                          </w:r>
                          <w:r>
                            <w:rPr>
                              <w:w w:val="105"/>
                              <w:sz w:val="18"/>
                            </w:rPr>
                            <w:t>Inheritance</w:t>
                          </w:r>
                          <w:r>
                            <w:rPr>
                              <w:spacing w:val="-15"/>
                              <w:w w:val="105"/>
                              <w:sz w:val="18"/>
                            </w:rPr>
                            <w:t> </w:t>
                          </w:r>
                          <w:r>
                            <w:rPr>
                              <w:w w:val="105"/>
                              <w:sz w:val="18"/>
                            </w:rPr>
                            <w:t>—</w:t>
                          </w:r>
                          <w:r>
                            <w:rPr>
                              <w:spacing w:val="-15"/>
                              <w:w w:val="105"/>
                              <w:sz w:val="18"/>
                            </w:rPr>
                            <w:t> </w:t>
                          </w:r>
                          <w:r>
                            <w:rPr>
                              <w:w w:val="105"/>
                              <w:sz w:val="18"/>
                            </w:rPr>
                            <w:t>Code</w:t>
                          </w:r>
                          <w:r>
                            <w:rPr>
                              <w:spacing w:val="-14"/>
                              <w:w w:val="105"/>
                              <w:sz w:val="18"/>
                            </w:rPr>
                            <w:t> </w:t>
                          </w:r>
                          <w:r>
                            <w:rPr>
                              <w:w w:val="105"/>
                              <w:sz w:val="18"/>
                            </w:rPr>
                            <w:t>Reuse</w:t>
                          </w:r>
                          <w:r>
                            <w:rPr>
                              <w:spacing w:val="-15"/>
                              <w:w w:val="105"/>
                              <w:sz w:val="18"/>
                            </w:rPr>
                            <w:t> </w:t>
                          </w:r>
                          <w:r>
                            <w:rPr>
                              <w:w w:val="105"/>
                              <w:sz w:val="18"/>
                            </w:rPr>
                            <w:t>and</w:t>
                          </w:r>
                          <w:r>
                            <w:rPr>
                              <w:spacing w:val="-15"/>
                              <w:w w:val="105"/>
                              <w:sz w:val="18"/>
                            </w:rPr>
                            <w:t> </w:t>
                          </w:r>
                          <w:r>
                            <w:rPr>
                              <w:spacing w:val="-2"/>
                              <w:w w:val="105"/>
                              <w:sz w:val="18"/>
                            </w:rPr>
                            <w:t>Refinement</w:t>
                          </w:r>
                        </w:p>
                      </w:txbxContent>
                    </wps:txbx>
                    <wps:bodyPr wrap="square" lIns="0" tIns="0" rIns="0" bIns="0" rtlCol="0">
                      <a:noAutofit/>
                    </wps:bodyPr>
                  </wps:wsp>
                </a:graphicData>
              </a:graphic>
            </wp:anchor>
          </w:drawing>
        </mc:Choice>
        <mc:Fallback>
          <w:pict>
            <v:shape style="position:absolute;margin-left:355.519989pt;margin-top:71.7071pt;width:188.2pt;height:12.9pt;mso-position-horizontal-relative:page;mso-position-vertical-relative:page;z-index:-20529152" type="#_x0000_t202" id="docshape81" filled="false" stroked="false">
              <v:textbox inset="0,0,0,0">
                <w:txbxContent>
                  <w:p>
                    <w:pPr>
                      <w:spacing w:before="12"/>
                      <w:ind w:left="20" w:right="0" w:firstLine="0"/>
                      <w:jc w:val="left"/>
                      <w:rPr>
                        <w:sz w:val="18"/>
                      </w:rPr>
                    </w:pPr>
                    <w:r>
                      <w:rPr>
                        <w:w w:val="105"/>
                        <w:sz w:val="18"/>
                      </w:rPr>
                      <w:t>4</w:t>
                    </w:r>
                    <w:r>
                      <w:rPr>
                        <w:spacing w:val="13"/>
                        <w:w w:val="105"/>
                        <w:sz w:val="18"/>
                      </w:rPr>
                      <w:t> </w:t>
                    </w:r>
                    <w:r>
                      <w:rPr>
                        <w:w w:val="105"/>
                        <w:sz w:val="18"/>
                      </w:rPr>
                      <w:t>Inheritance</w:t>
                    </w:r>
                    <w:r>
                      <w:rPr>
                        <w:spacing w:val="-15"/>
                        <w:w w:val="105"/>
                        <w:sz w:val="18"/>
                      </w:rPr>
                      <w:t> </w:t>
                    </w:r>
                    <w:r>
                      <w:rPr>
                        <w:w w:val="105"/>
                        <w:sz w:val="18"/>
                      </w:rPr>
                      <w:t>—</w:t>
                    </w:r>
                    <w:r>
                      <w:rPr>
                        <w:spacing w:val="-15"/>
                        <w:w w:val="105"/>
                        <w:sz w:val="18"/>
                      </w:rPr>
                      <w:t> </w:t>
                    </w:r>
                    <w:r>
                      <w:rPr>
                        <w:w w:val="105"/>
                        <w:sz w:val="18"/>
                      </w:rPr>
                      <w:t>Code</w:t>
                    </w:r>
                    <w:r>
                      <w:rPr>
                        <w:spacing w:val="-14"/>
                        <w:w w:val="105"/>
                        <w:sz w:val="18"/>
                      </w:rPr>
                      <w:t> </w:t>
                    </w:r>
                    <w:r>
                      <w:rPr>
                        <w:w w:val="105"/>
                        <w:sz w:val="18"/>
                      </w:rPr>
                      <w:t>Reuse</w:t>
                    </w:r>
                    <w:r>
                      <w:rPr>
                        <w:spacing w:val="-15"/>
                        <w:w w:val="105"/>
                        <w:sz w:val="18"/>
                      </w:rPr>
                      <w:t> </w:t>
                    </w:r>
                    <w:r>
                      <w:rPr>
                        <w:w w:val="105"/>
                        <w:sz w:val="18"/>
                      </w:rPr>
                      <w:t>and</w:t>
                    </w:r>
                    <w:r>
                      <w:rPr>
                        <w:spacing w:val="-15"/>
                        <w:w w:val="105"/>
                        <w:sz w:val="18"/>
                      </w:rPr>
                      <w:t> </w:t>
                    </w:r>
                    <w:r>
                      <w:rPr>
                        <w:spacing w:val="-2"/>
                        <w:w w:val="105"/>
                        <w:sz w:val="18"/>
                      </w:rPr>
                      <w:t>Refinement</w:t>
                    </w:r>
                  </w:p>
                </w:txbxContent>
              </v:textbox>
              <w10:wrap type="none"/>
            </v:shape>
          </w:pict>
        </mc:Fallback>
      </mc:AlternateContent>
    </w:r>
  </w:p>
</w:hdr>
</file>

<file path=word/header3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3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787840">
              <wp:simplePos x="0" y="0"/>
              <wp:positionH relativeFrom="page">
                <wp:posOffset>2141220</wp:posOffset>
              </wp:positionH>
              <wp:positionV relativeFrom="page">
                <wp:posOffset>1065277</wp:posOffset>
              </wp:positionV>
              <wp:extent cx="475234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528640"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788352">
              <wp:simplePos x="0" y="0"/>
              <wp:positionH relativeFrom="page">
                <wp:posOffset>2103120</wp:posOffset>
              </wp:positionH>
              <wp:positionV relativeFrom="page">
                <wp:posOffset>898526</wp:posOffset>
              </wp:positionV>
              <wp:extent cx="230504" cy="17907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230504"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40</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18.150pt;height:14.1pt;mso-position-horizontal-relative:page;mso-position-vertical-relative:page;z-index:-20528128" type="#_x0000_t202" id="docshape83"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40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788864">
              <wp:simplePos x="0" y="0"/>
              <wp:positionH relativeFrom="page">
                <wp:posOffset>4515103</wp:posOffset>
              </wp:positionH>
              <wp:positionV relativeFrom="page">
                <wp:posOffset>910680</wp:posOffset>
              </wp:positionV>
              <wp:extent cx="2390140" cy="16383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2390140" cy="163830"/>
                      </a:xfrm>
                      <a:prstGeom prst="rect">
                        <a:avLst/>
                      </a:prstGeom>
                    </wps:spPr>
                    <wps:txbx>
                      <w:txbxContent>
                        <w:p>
                          <w:pPr>
                            <w:spacing w:before="12"/>
                            <w:ind w:left="20" w:right="0" w:firstLine="0"/>
                            <w:jc w:val="left"/>
                            <w:rPr>
                              <w:sz w:val="18"/>
                            </w:rPr>
                          </w:pPr>
                          <w:r>
                            <w:rPr>
                              <w:w w:val="105"/>
                              <w:sz w:val="18"/>
                            </w:rPr>
                            <w:t>4</w:t>
                          </w:r>
                          <w:r>
                            <w:rPr>
                              <w:spacing w:val="13"/>
                              <w:w w:val="105"/>
                              <w:sz w:val="18"/>
                            </w:rPr>
                            <w:t> </w:t>
                          </w:r>
                          <w:r>
                            <w:rPr>
                              <w:w w:val="105"/>
                              <w:sz w:val="18"/>
                            </w:rPr>
                            <w:t>Inheritance</w:t>
                          </w:r>
                          <w:r>
                            <w:rPr>
                              <w:spacing w:val="-15"/>
                              <w:w w:val="105"/>
                              <w:sz w:val="18"/>
                            </w:rPr>
                            <w:t> </w:t>
                          </w:r>
                          <w:r>
                            <w:rPr>
                              <w:w w:val="105"/>
                              <w:sz w:val="18"/>
                            </w:rPr>
                            <w:t>—</w:t>
                          </w:r>
                          <w:r>
                            <w:rPr>
                              <w:spacing w:val="-15"/>
                              <w:w w:val="105"/>
                              <w:sz w:val="18"/>
                            </w:rPr>
                            <w:t> </w:t>
                          </w:r>
                          <w:r>
                            <w:rPr>
                              <w:w w:val="105"/>
                              <w:sz w:val="18"/>
                            </w:rPr>
                            <w:t>Code</w:t>
                          </w:r>
                          <w:r>
                            <w:rPr>
                              <w:spacing w:val="-14"/>
                              <w:w w:val="105"/>
                              <w:sz w:val="18"/>
                            </w:rPr>
                            <w:t> </w:t>
                          </w:r>
                          <w:r>
                            <w:rPr>
                              <w:w w:val="105"/>
                              <w:sz w:val="18"/>
                            </w:rPr>
                            <w:t>Reuse</w:t>
                          </w:r>
                          <w:r>
                            <w:rPr>
                              <w:spacing w:val="-15"/>
                              <w:w w:val="105"/>
                              <w:sz w:val="18"/>
                            </w:rPr>
                            <w:t> </w:t>
                          </w:r>
                          <w:r>
                            <w:rPr>
                              <w:w w:val="105"/>
                              <w:sz w:val="18"/>
                            </w:rPr>
                            <w:t>and</w:t>
                          </w:r>
                          <w:r>
                            <w:rPr>
                              <w:spacing w:val="-15"/>
                              <w:w w:val="105"/>
                              <w:sz w:val="18"/>
                            </w:rPr>
                            <w:t> </w:t>
                          </w:r>
                          <w:r>
                            <w:rPr>
                              <w:spacing w:val="-2"/>
                              <w:w w:val="105"/>
                              <w:sz w:val="18"/>
                            </w:rPr>
                            <w:t>Refinement</w:t>
                          </w:r>
                        </w:p>
                      </w:txbxContent>
                    </wps:txbx>
                    <wps:bodyPr wrap="square" lIns="0" tIns="0" rIns="0" bIns="0" rtlCol="0">
                      <a:noAutofit/>
                    </wps:bodyPr>
                  </wps:wsp>
                </a:graphicData>
              </a:graphic>
            </wp:anchor>
          </w:drawing>
        </mc:Choice>
        <mc:Fallback>
          <w:pict>
            <v:shape style="position:absolute;margin-left:355.519989pt;margin-top:71.7071pt;width:188.2pt;height:12.9pt;mso-position-horizontal-relative:page;mso-position-vertical-relative:page;z-index:-20527616" type="#_x0000_t202" id="docshape84" filled="false" stroked="false">
              <v:textbox inset="0,0,0,0">
                <w:txbxContent>
                  <w:p>
                    <w:pPr>
                      <w:spacing w:before="12"/>
                      <w:ind w:left="20" w:right="0" w:firstLine="0"/>
                      <w:jc w:val="left"/>
                      <w:rPr>
                        <w:sz w:val="18"/>
                      </w:rPr>
                    </w:pPr>
                    <w:r>
                      <w:rPr>
                        <w:w w:val="105"/>
                        <w:sz w:val="18"/>
                      </w:rPr>
                      <w:t>4</w:t>
                    </w:r>
                    <w:r>
                      <w:rPr>
                        <w:spacing w:val="13"/>
                        <w:w w:val="105"/>
                        <w:sz w:val="18"/>
                      </w:rPr>
                      <w:t> </w:t>
                    </w:r>
                    <w:r>
                      <w:rPr>
                        <w:w w:val="105"/>
                        <w:sz w:val="18"/>
                      </w:rPr>
                      <w:t>Inheritance</w:t>
                    </w:r>
                    <w:r>
                      <w:rPr>
                        <w:spacing w:val="-15"/>
                        <w:w w:val="105"/>
                        <w:sz w:val="18"/>
                      </w:rPr>
                      <w:t> </w:t>
                    </w:r>
                    <w:r>
                      <w:rPr>
                        <w:w w:val="105"/>
                        <w:sz w:val="18"/>
                      </w:rPr>
                      <w:t>—</w:t>
                    </w:r>
                    <w:r>
                      <w:rPr>
                        <w:spacing w:val="-15"/>
                        <w:w w:val="105"/>
                        <w:sz w:val="18"/>
                      </w:rPr>
                      <w:t> </w:t>
                    </w:r>
                    <w:r>
                      <w:rPr>
                        <w:w w:val="105"/>
                        <w:sz w:val="18"/>
                      </w:rPr>
                      <w:t>Code</w:t>
                    </w:r>
                    <w:r>
                      <w:rPr>
                        <w:spacing w:val="-14"/>
                        <w:w w:val="105"/>
                        <w:sz w:val="18"/>
                      </w:rPr>
                      <w:t> </w:t>
                    </w:r>
                    <w:r>
                      <w:rPr>
                        <w:w w:val="105"/>
                        <w:sz w:val="18"/>
                      </w:rPr>
                      <w:t>Reuse</w:t>
                    </w:r>
                    <w:r>
                      <w:rPr>
                        <w:spacing w:val="-15"/>
                        <w:w w:val="105"/>
                        <w:sz w:val="18"/>
                      </w:rPr>
                      <w:t> </w:t>
                    </w:r>
                    <w:r>
                      <w:rPr>
                        <w:w w:val="105"/>
                        <w:sz w:val="18"/>
                      </w:rPr>
                      <w:t>and</w:t>
                    </w:r>
                    <w:r>
                      <w:rPr>
                        <w:spacing w:val="-15"/>
                        <w:w w:val="105"/>
                        <w:sz w:val="18"/>
                      </w:rPr>
                      <w:t> </w:t>
                    </w:r>
                    <w:r>
                      <w:rPr>
                        <w:spacing w:val="-2"/>
                        <w:w w:val="105"/>
                        <w:sz w:val="18"/>
                      </w:rPr>
                      <w:t>Refinement</w:t>
                    </w:r>
                  </w:p>
                </w:txbxContent>
              </v:textbox>
              <w10:wrap type="none"/>
            </v:shape>
          </w:pict>
        </mc:Fallback>
      </mc:AlternateContent>
    </w:r>
  </w:p>
</w:hdr>
</file>

<file path=word/header3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761728">
              <wp:simplePos x="0" y="0"/>
              <wp:positionH relativeFrom="page">
                <wp:posOffset>2141220</wp:posOffset>
              </wp:positionH>
              <wp:positionV relativeFrom="page">
                <wp:posOffset>1065277</wp:posOffset>
              </wp:positionV>
              <wp:extent cx="4752340"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554752"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762240">
              <wp:simplePos x="0" y="0"/>
              <wp:positionH relativeFrom="page">
                <wp:posOffset>2103120</wp:posOffset>
              </wp:positionH>
              <wp:positionV relativeFrom="page">
                <wp:posOffset>898526</wp:posOffset>
              </wp:positionV>
              <wp:extent cx="192405" cy="17907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2405"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15.15pt;height:14.1pt;mso-position-horizontal-relative:page;mso-position-vertical-relative:page;z-index:-20554240" type="#_x0000_t202" id="docshape5"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762752">
              <wp:simplePos x="0" y="0"/>
              <wp:positionH relativeFrom="page">
                <wp:posOffset>4582159</wp:posOffset>
              </wp:positionH>
              <wp:positionV relativeFrom="page">
                <wp:posOffset>910680</wp:posOffset>
              </wp:positionV>
              <wp:extent cx="2324100" cy="1638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324100" cy="163830"/>
                      </a:xfrm>
                      <a:prstGeom prst="rect">
                        <a:avLst/>
                      </a:prstGeom>
                    </wps:spPr>
                    <wps:txbx>
                      <w:txbxContent>
                        <w:p>
                          <w:pPr>
                            <w:spacing w:before="12"/>
                            <w:ind w:left="20" w:right="0" w:firstLine="0"/>
                            <w:jc w:val="left"/>
                            <w:rPr>
                              <w:sz w:val="18"/>
                            </w:rPr>
                          </w:pPr>
                          <w:r>
                            <w:rPr>
                              <w:sz w:val="18"/>
                            </w:rPr>
                            <w:t>1</w:t>
                          </w:r>
                          <w:r>
                            <w:rPr>
                              <w:spacing w:val="52"/>
                              <w:sz w:val="18"/>
                            </w:rPr>
                            <w:t> </w:t>
                          </w:r>
                          <w:r>
                            <w:rPr>
                              <w:sz w:val="18"/>
                            </w:rPr>
                            <w:t>Abstract</w:t>
                          </w:r>
                          <w:r>
                            <w:rPr>
                              <w:spacing w:val="3"/>
                              <w:sz w:val="18"/>
                            </w:rPr>
                            <w:t> </w:t>
                          </w:r>
                          <w:r>
                            <w:rPr>
                              <w:sz w:val="18"/>
                            </w:rPr>
                            <w:t>Data</w:t>
                          </w:r>
                          <w:r>
                            <w:rPr>
                              <w:spacing w:val="1"/>
                              <w:sz w:val="18"/>
                            </w:rPr>
                            <w:t> </w:t>
                          </w:r>
                          <w:r>
                            <w:rPr>
                              <w:sz w:val="18"/>
                            </w:rPr>
                            <w:t>Types</w:t>
                          </w:r>
                          <w:r>
                            <w:rPr>
                              <w:spacing w:val="1"/>
                              <w:sz w:val="18"/>
                            </w:rPr>
                            <w:t> </w:t>
                          </w:r>
                          <w:r>
                            <w:rPr>
                              <w:sz w:val="18"/>
                            </w:rPr>
                            <w:t>—</w:t>
                          </w:r>
                          <w:r>
                            <w:rPr>
                              <w:spacing w:val="2"/>
                              <w:sz w:val="18"/>
                            </w:rPr>
                            <w:t> </w:t>
                          </w:r>
                          <w:r>
                            <w:rPr>
                              <w:sz w:val="18"/>
                            </w:rPr>
                            <w:t>Information</w:t>
                          </w:r>
                          <w:r>
                            <w:rPr>
                              <w:spacing w:val="1"/>
                              <w:sz w:val="18"/>
                            </w:rPr>
                            <w:t> </w:t>
                          </w:r>
                          <w:r>
                            <w:rPr>
                              <w:spacing w:val="-2"/>
                              <w:sz w:val="18"/>
                            </w:rPr>
                            <w:t>Hiding</w:t>
                          </w:r>
                        </w:p>
                      </w:txbxContent>
                    </wps:txbx>
                    <wps:bodyPr wrap="square" lIns="0" tIns="0" rIns="0" bIns="0" rtlCol="0">
                      <a:noAutofit/>
                    </wps:bodyPr>
                  </wps:wsp>
                </a:graphicData>
              </a:graphic>
            </wp:anchor>
          </w:drawing>
        </mc:Choice>
        <mc:Fallback>
          <w:pict>
            <v:shape style="position:absolute;margin-left:360.799988pt;margin-top:71.7071pt;width:183pt;height:12.9pt;mso-position-horizontal-relative:page;mso-position-vertical-relative:page;z-index:-20553728" type="#_x0000_t202" id="docshape6" filled="false" stroked="false">
              <v:textbox inset="0,0,0,0">
                <w:txbxContent>
                  <w:p>
                    <w:pPr>
                      <w:spacing w:before="12"/>
                      <w:ind w:left="20" w:right="0" w:firstLine="0"/>
                      <w:jc w:val="left"/>
                      <w:rPr>
                        <w:sz w:val="18"/>
                      </w:rPr>
                    </w:pPr>
                    <w:r>
                      <w:rPr>
                        <w:sz w:val="18"/>
                      </w:rPr>
                      <w:t>1</w:t>
                    </w:r>
                    <w:r>
                      <w:rPr>
                        <w:spacing w:val="52"/>
                        <w:sz w:val="18"/>
                      </w:rPr>
                      <w:t> </w:t>
                    </w:r>
                    <w:r>
                      <w:rPr>
                        <w:sz w:val="18"/>
                      </w:rPr>
                      <w:t>Abstract</w:t>
                    </w:r>
                    <w:r>
                      <w:rPr>
                        <w:spacing w:val="3"/>
                        <w:sz w:val="18"/>
                      </w:rPr>
                      <w:t> </w:t>
                    </w:r>
                    <w:r>
                      <w:rPr>
                        <w:sz w:val="18"/>
                      </w:rPr>
                      <w:t>Data</w:t>
                    </w:r>
                    <w:r>
                      <w:rPr>
                        <w:spacing w:val="1"/>
                        <w:sz w:val="18"/>
                      </w:rPr>
                      <w:t> </w:t>
                    </w:r>
                    <w:r>
                      <w:rPr>
                        <w:sz w:val="18"/>
                      </w:rPr>
                      <w:t>Types</w:t>
                    </w:r>
                    <w:r>
                      <w:rPr>
                        <w:spacing w:val="1"/>
                        <w:sz w:val="18"/>
                      </w:rPr>
                      <w:t> </w:t>
                    </w:r>
                    <w:r>
                      <w:rPr>
                        <w:sz w:val="18"/>
                      </w:rPr>
                      <w:t>—</w:t>
                    </w:r>
                    <w:r>
                      <w:rPr>
                        <w:spacing w:val="2"/>
                        <w:sz w:val="18"/>
                      </w:rPr>
                      <w:t> </w:t>
                    </w:r>
                    <w:r>
                      <w:rPr>
                        <w:sz w:val="18"/>
                      </w:rPr>
                      <w:t>Information</w:t>
                    </w:r>
                    <w:r>
                      <w:rPr>
                        <w:spacing w:val="1"/>
                        <w:sz w:val="18"/>
                      </w:rPr>
                      <w:t> </w:t>
                    </w:r>
                    <w:r>
                      <w:rPr>
                        <w:spacing w:val="-2"/>
                        <w:sz w:val="18"/>
                      </w:rPr>
                      <w:t>Hiding</w:t>
                    </w:r>
                  </w:p>
                </w:txbxContent>
              </v:textbox>
              <w10:wrap type="none"/>
            </v:shape>
          </w:pict>
        </mc:Fallback>
      </mc:AlternateContent>
    </w:r>
  </w:p>
</w:hdr>
</file>

<file path=word/header4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789376">
              <wp:simplePos x="0" y="0"/>
              <wp:positionH relativeFrom="page">
                <wp:posOffset>2141220</wp:posOffset>
              </wp:positionH>
              <wp:positionV relativeFrom="page">
                <wp:posOffset>1065277</wp:posOffset>
              </wp:positionV>
              <wp:extent cx="475234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527104"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789888">
              <wp:simplePos x="0" y="0"/>
              <wp:positionH relativeFrom="page">
                <wp:posOffset>2103120</wp:posOffset>
              </wp:positionH>
              <wp:positionV relativeFrom="page">
                <wp:posOffset>898526</wp:posOffset>
              </wp:positionV>
              <wp:extent cx="230504" cy="17907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230504"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42</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18.150pt;height:14.1pt;mso-position-horizontal-relative:page;mso-position-vertical-relative:page;z-index:-20526592" type="#_x0000_t202" id="docshape86"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42</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790400">
              <wp:simplePos x="0" y="0"/>
              <wp:positionH relativeFrom="page">
                <wp:posOffset>4515103</wp:posOffset>
              </wp:positionH>
              <wp:positionV relativeFrom="page">
                <wp:posOffset>910680</wp:posOffset>
              </wp:positionV>
              <wp:extent cx="2390140" cy="16383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2390140" cy="163830"/>
                      </a:xfrm>
                      <a:prstGeom prst="rect">
                        <a:avLst/>
                      </a:prstGeom>
                    </wps:spPr>
                    <wps:txbx>
                      <w:txbxContent>
                        <w:p>
                          <w:pPr>
                            <w:spacing w:before="12"/>
                            <w:ind w:left="20" w:right="0" w:firstLine="0"/>
                            <w:jc w:val="left"/>
                            <w:rPr>
                              <w:sz w:val="18"/>
                            </w:rPr>
                          </w:pPr>
                          <w:r>
                            <w:rPr>
                              <w:w w:val="105"/>
                              <w:sz w:val="18"/>
                            </w:rPr>
                            <w:t>4</w:t>
                          </w:r>
                          <w:r>
                            <w:rPr>
                              <w:spacing w:val="13"/>
                              <w:w w:val="105"/>
                              <w:sz w:val="18"/>
                            </w:rPr>
                            <w:t> </w:t>
                          </w:r>
                          <w:r>
                            <w:rPr>
                              <w:w w:val="105"/>
                              <w:sz w:val="18"/>
                            </w:rPr>
                            <w:t>Inheritance</w:t>
                          </w:r>
                          <w:r>
                            <w:rPr>
                              <w:spacing w:val="-15"/>
                              <w:w w:val="105"/>
                              <w:sz w:val="18"/>
                            </w:rPr>
                            <w:t> </w:t>
                          </w:r>
                          <w:r>
                            <w:rPr>
                              <w:w w:val="105"/>
                              <w:sz w:val="18"/>
                            </w:rPr>
                            <w:t>—</w:t>
                          </w:r>
                          <w:r>
                            <w:rPr>
                              <w:spacing w:val="-15"/>
                              <w:w w:val="105"/>
                              <w:sz w:val="18"/>
                            </w:rPr>
                            <w:t> </w:t>
                          </w:r>
                          <w:r>
                            <w:rPr>
                              <w:w w:val="105"/>
                              <w:sz w:val="18"/>
                            </w:rPr>
                            <w:t>Code</w:t>
                          </w:r>
                          <w:r>
                            <w:rPr>
                              <w:spacing w:val="-14"/>
                              <w:w w:val="105"/>
                              <w:sz w:val="18"/>
                            </w:rPr>
                            <w:t> </w:t>
                          </w:r>
                          <w:r>
                            <w:rPr>
                              <w:w w:val="105"/>
                              <w:sz w:val="18"/>
                            </w:rPr>
                            <w:t>Reuse</w:t>
                          </w:r>
                          <w:r>
                            <w:rPr>
                              <w:spacing w:val="-15"/>
                              <w:w w:val="105"/>
                              <w:sz w:val="18"/>
                            </w:rPr>
                            <w:t> </w:t>
                          </w:r>
                          <w:r>
                            <w:rPr>
                              <w:w w:val="105"/>
                              <w:sz w:val="18"/>
                            </w:rPr>
                            <w:t>and</w:t>
                          </w:r>
                          <w:r>
                            <w:rPr>
                              <w:spacing w:val="-15"/>
                              <w:w w:val="105"/>
                              <w:sz w:val="18"/>
                            </w:rPr>
                            <w:t> </w:t>
                          </w:r>
                          <w:r>
                            <w:rPr>
                              <w:spacing w:val="-2"/>
                              <w:w w:val="105"/>
                              <w:sz w:val="18"/>
                            </w:rPr>
                            <w:t>Refinement</w:t>
                          </w:r>
                        </w:p>
                      </w:txbxContent>
                    </wps:txbx>
                    <wps:bodyPr wrap="square" lIns="0" tIns="0" rIns="0" bIns="0" rtlCol="0">
                      <a:noAutofit/>
                    </wps:bodyPr>
                  </wps:wsp>
                </a:graphicData>
              </a:graphic>
            </wp:anchor>
          </w:drawing>
        </mc:Choice>
        <mc:Fallback>
          <w:pict>
            <v:shape style="position:absolute;margin-left:355.519989pt;margin-top:71.7071pt;width:188.2pt;height:12.9pt;mso-position-horizontal-relative:page;mso-position-vertical-relative:page;z-index:-20526080" type="#_x0000_t202" id="docshape87" filled="false" stroked="false">
              <v:textbox inset="0,0,0,0">
                <w:txbxContent>
                  <w:p>
                    <w:pPr>
                      <w:spacing w:before="12"/>
                      <w:ind w:left="20" w:right="0" w:firstLine="0"/>
                      <w:jc w:val="left"/>
                      <w:rPr>
                        <w:sz w:val="18"/>
                      </w:rPr>
                    </w:pPr>
                    <w:r>
                      <w:rPr>
                        <w:w w:val="105"/>
                        <w:sz w:val="18"/>
                      </w:rPr>
                      <w:t>4</w:t>
                    </w:r>
                    <w:r>
                      <w:rPr>
                        <w:spacing w:val="13"/>
                        <w:w w:val="105"/>
                        <w:sz w:val="18"/>
                      </w:rPr>
                      <w:t> </w:t>
                    </w:r>
                    <w:r>
                      <w:rPr>
                        <w:w w:val="105"/>
                        <w:sz w:val="18"/>
                      </w:rPr>
                      <w:t>Inheritance</w:t>
                    </w:r>
                    <w:r>
                      <w:rPr>
                        <w:spacing w:val="-15"/>
                        <w:w w:val="105"/>
                        <w:sz w:val="18"/>
                      </w:rPr>
                      <w:t> </w:t>
                    </w:r>
                    <w:r>
                      <w:rPr>
                        <w:w w:val="105"/>
                        <w:sz w:val="18"/>
                      </w:rPr>
                      <w:t>—</w:t>
                    </w:r>
                    <w:r>
                      <w:rPr>
                        <w:spacing w:val="-15"/>
                        <w:w w:val="105"/>
                        <w:sz w:val="18"/>
                      </w:rPr>
                      <w:t> </w:t>
                    </w:r>
                    <w:r>
                      <w:rPr>
                        <w:w w:val="105"/>
                        <w:sz w:val="18"/>
                      </w:rPr>
                      <w:t>Code</w:t>
                    </w:r>
                    <w:r>
                      <w:rPr>
                        <w:spacing w:val="-14"/>
                        <w:w w:val="105"/>
                        <w:sz w:val="18"/>
                      </w:rPr>
                      <w:t> </w:t>
                    </w:r>
                    <w:r>
                      <w:rPr>
                        <w:w w:val="105"/>
                        <w:sz w:val="18"/>
                      </w:rPr>
                      <w:t>Reuse</w:t>
                    </w:r>
                    <w:r>
                      <w:rPr>
                        <w:spacing w:val="-15"/>
                        <w:w w:val="105"/>
                        <w:sz w:val="18"/>
                      </w:rPr>
                      <w:t> </w:t>
                    </w:r>
                    <w:r>
                      <w:rPr>
                        <w:w w:val="105"/>
                        <w:sz w:val="18"/>
                      </w:rPr>
                      <w:t>and</w:t>
                    </w:r>
                    <w:r>
                      <w:rPr>
                        <w:spacing w:val="-15"/>
                        <w:w w:val="105"/>
                        <w:sz w:val="18"/>
                      </w:rPr>
                      <w:t> </w:t>
                    </w:r>
                    <w:r>
                      <w:rPr>
                        <w:spacing w:val="-2"/>
                        <w:w w:val="105"/>
                        <w:sz w:val="18"/>
                      </w:rPr>
                      <w:t>Refinement</w:t>
                    </w:r>
                  </w:p>
                </w:txbxContent>
              </v:textbox>
              <w10:wrap type="none"/>
            </v:shape>
          </w:pict>
        </mc:Fallback>
      </mc:AlternateContent>
    </w:r>
  </w:p>
</w:hdr>
</file>

<file path=word/header4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4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4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790912">
              <wp:simplePos x="0" y="0"/>
              <wp:positionH relativeFrom="page">
                <wp:posOffset>2141220</wp:posOffset>
              </wp:positionH>
              <wp:positionV relativeFrom="page">
                <wp:posOffset>1065277</wp:posOffset>
              </wp:positionV>
              <wp:extent cx="4752340"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525568"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791424">
              <wp:simplePos x="0" y="0"/>
              <wp:positionH relativeFrom="page">
                <wp:posOffset>2103120</wp:posOffset>
              </wp:positionH>
              <wp:positionV relativeFrom="page">
                <wp:posOffset>898526</wp:posOffset>
              </wp:positionV>
              <wp:extent cx="230504" cy="17907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230504"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46</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18.150pt;height:14.1pt;mso-position-horizontal-relative:page;mso-position-vertical-relative:page;z-index:-20525056" type="#_x0000_t202" id="docshape90"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46</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791936">
              <wp:simplePos x="0" y="0"/>
              <wp:positionH relativeFrom="page">
                <wp:posOffset>4865623</wp:posOffset>
              </wp:positionH>
              <wp:positionV relativeFrom="page">
                <wp:posOffset>910680</wp:posOffset>
              </wp:positionV>
              <wp:extent cx="2039620" cy="16383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2039620" cy="163830"/>
                      </a:xfrm>
                      <a:prstGeom prst="rect">
                        <a:avLst/>
                      </a:prstGeom>
                    </wps:spPr>
                    <wps:txbx>
                      <w:txbxContent>
                        <w:p>
                          <w:pPr>
                            <w:spacing w:before="12"/>
                            <w:ind w:left="20" w:right="0" w:firstLine="0"/>
                            <w:jc w:val="left"/>
                            <w:rPr>
                              <w:sz w:val="18"/>
                            </w:rPr>
                          </w:pPr>
                          <w:r>
                            <w:rPr>
                              <w:sz w:val="18"/>
                            </w:rPr>
                            <w:t>5</w:t>
                          </w:r>
                          <w:r>
                            <w:rPr>
                              <w:spacing w:val="57"/>
                              <w:sz w:val="18"/>
                            </w:rPr>
                            <w:t> </w:t>
                          </w:r>
                          <w:r>
                            <w:rPr>
                              <w:sz w:val="18"/>
                            </w:rPr>
                            <w:t>Programming</w:t>
                          </w:r>
                          <w:r>
                            <w:rPr>
                              <w:spacing w:val="4"/>
                              <w:sz w:val="18"/>
                            </w:rPr>
                            <w:t> </w:t>
                          </w:r>
                          <w:r>
                            <w:rPr>
                              <w:sz w:val="18"/>
                            </w:rPr>
                            <w:t>Savvy</w:t>
                          </w:r>
                          <w:r>
                            <w:rPr>
                              <w:spacing w:val="4"/>
                              <w:sz w:val="18"/>
                            </w:rPr>
                            <w:t> </w:t>
                          </w:r>
                          <w:r>
                            <w:rPr>
                              <w:sz w:val="18"/>
                            </w:rPr>
                            <w:t>—</w:t>
                          </w:r>
                          <w:r>
                            <w:rPr>
                              <w:spacing w:val="4"/>
                              <w:sz w:val="18"/>
                            </w:rPr>
                            <w:t> </w:t>
                          </w:r>
                          <w:r>
                            <w:rPr>
                              <w:sz w:val="18"/>
                            </w:rPr>
                            <w:t>Symbol</w:t>
                          </w:r>
                          <w:r>
                            <w:rPr>
                              <w:spacing w:val="1"/>
                              <w:sz w:val="18"/>
                            </w:rPr>
                            <w:t> </w:t>
                          </w:r>
                          <w:r>
                            <w:rPr>
                              <w:spacing w:val="-4"/>
                              <w:sz w:val="18"/>
                            </w:rPr>
                            <w:t>Table</w:t>
                          </w:r>
                        </w:p>
                      </w:txbxContent>
                    </wps:txbx>
                    <wps:bodyPr wrap="square" lIns="0" tIns="0" rIns="0" bIns="0" rtlCol="0">
                      <a:noAutofit/>
                    </wps:bodyPr>
                  </wps:wsp>
                </a:graphicData>
              </a:graphic>
            </wp:anchor>
          </w:drawing>
        </mc:Choice>
        <mc:Fallback>
          <w:pict>
            <v:shape style="position:absolute;margin-left:383.119995pt;margin-top:71.7071pt;width:160.6pt;height:12.9pt;mso-position-horizontal-relative:page;mso-position-vertical-relative:page;z-index:-20524544" type="#_x0000_t202" id="docshape91" filled="false" stroked="false">
              <v:textbox inset="0,0,0,0">
                <w:txbxContent>
                  <w:p>
                    <w:pPr>
                      <w:spacing w:before="12"/>
                      <w:ind w:left="20" w:right="0" w:firstLine="0"/>
                      <w:jc w:val="left"/>
                      <w:rPr>
                        <w:sz w:val="18"/>
                      </w:rPr>
                    </w:pPr>
                    <w:r>
                      <w:rPr>
                        <w:sz w:val="18"/>
                      </w:rPr>
                      <w:t>5</w:t>
                    </w:r>
                    <w:r>
                      <w:rPr>
                        <w:spacing w:val="57"/>
                        <w:sz w:val="18"/>
                      </w:rPr>
                      <w:t> </w:t>
                    </w:r>
                    <w:r>
                      <w:rPr>
                        <w:sz w:val="18"/>
                      </w:rPr>
                      <w:t>Programming</w:t>
                    </w:r>
                    <w:r>
                      <w:rPr>
                        <w:spacing w:val="4"/>
                        <w:sz w:val="18"/>
                      </w:rPr>
                      <w:t> </w:t>
                    </w:r>
                    <w:r>
                      <w:rPr>
                        <w:sz w:val="18"/>
                      </w:rPr>
                      <w:t>Savvy</w:t>
                    </w:r>
                    <w:r>
                      <w:rPr>
                        <w:spacing w:val="4"/>
                        <w:sz w:val="18"/>
                      </w:rPr>
                      <w:t> </w:t>
                    </w:r>
                    <w:r>
                      <w:rPr>
                        <w:sz w:val="18"/>
                      </w:rPr>
                      <w:t>—</w:t>
                    </w:r>
                    <w:r>
                      <w:rPr>
                        <w:spacing w:val="4"/>
                        <w:sz w:val="18"/>
                      </w:rPr>
                      <w:t> </w:t>
                    </w:r>
                    <w:r>
                      <w:rPr>
                        <w:sz w:val="18"/>
                      </w:rPr>
                      <w:t>Symbol</w:t>
                    </w:r>
                    <w:r>
                      <w:rPr>
                        <w:spacing w:val="1"/>
                        <w:sz w:val="18"/>
                      </w:rPr>
                      <w:t> </w:t>
                    </w:r>
                    <w:r>
                      <w:rPr>
                        <w:spacing w:val="-4"/>
                        <w:sz w:val="18"/>
                      </w:rPr>
                      <w:t>Table</w:t>
                    </w:r>
                  </w:p>
                </w:txbxContent>
              </v:textbox>
              <w10:wrap type="none"/>
            </v:shape>
          </w:pict>
        </mc:Fallback>
      </mc:AlternateContent>
    </w:r>
  </w:p>
</w:hdr>
</file>

<file path=word/header4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4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792448">
              <wp:simplePos x="0" y="0"/>
              <wp:positionH relativeFrom="page">
                <wp:posOffset>2141220</wp:posOffset>
              </wp:positionH>
              <wp:positionV relativeFrom="page">
                <wp:posOffset>1065277</wp:posOffset>
              </wp:positionV>
              <wp:extent cx="475234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524032"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792960">
              <wp:simplePos x="0" y="0"/>
              <wp:positionH relativeFrom="page">
                <wp:posOffset>2103120</wp:posOffset>
              </wp:positionH>
              <wp:positionV relativeFrom="page">
                <wp:posOffset>898526</wp:posOffset>
              </wp:positionV>
              <wp:extent cx="230504" cy="17907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230504"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48</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18.150pt;height:14.1pt;mso-position-horizontal-relative:page;mso-position-vertical-relative:page;z-index:-20523520" type="#_x0000_t202" id="docshape94"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48</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793472">
              <wp:simplePos x="0" y="0"/>
              <wp:positionH relativeFrom="page">
                <wp:posOffset>4865623</wp:posOffset>
              </wp:positionH>
              <wp:positionV relativeFrom="page">
                <wp:posOffset>910680</wp:posOffset>
              </wp:positionV>
              <wp:extent cx="2039620" cy="16383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2039620" cy="163830"/>
                      </a:xfrm>
                      <a:prstGeom prst="rect">
                        <a:avLst/>
                      </a:prstGeom>
                    </wps:spPr>
                    <wps:txbx>
                      <w:txbxContent>
                        <w:p>
                          <w:pPr>
                            <w:spacing w:before="12"/>
                            <w:ind w:left="20" w:right="0" w:firstLine="0"/>
                            <w:jc w:val="left"/>
                            <w:rPr>
                              <w:sz w:val="18"/>
                            </w:rPr>
                          </w:pPr>
                          <w:r>
                            <w:rPr>
                              <w:sz w:val="18"/>
                            </w:rPr>
                            <w:t>5</w:t>
                          </w:r>
                          <w:r>
                            <w:rPr>
                              <w:spacing w:val="57"/>
                              <w:sz w:val="18"/>
                            </w:rPr>
                            <w:t> </w:t>
                          </w:r>
                          <w:r>
                            <w:rPr>
                              <w:sz w:val="18"/>
                            </w:rPr>
                            <w:t>Programming</w:t>
                          </w:r>
                          <w:r>
                            <w:rPr>
                              <w:spacing w:val="4"/>
                              <w:sz w:val="18"/>
                            </w:rPr>
                            <w:t> </w:t>
                          </w:r>
                          <w:r>
                            <w:rPr>
                              <w:sz w:val="18"/>
                            </w:rPr>
                            <w:t>Savvy</w:t>
                          </w:r>
                          <w:r>
                            <w:rPr>
                              <w:spacing w:val="4"/>
                              <w:sz w:val="18"/>
                            </w:rPr>
                            <w:t> </w:t>
                          </w:r>
                          <w:r>
                            <w:rPr>
                              <w:sz w:val="18"/>
                            </w:rPr>
                            <w:t>—</w:t>
                          </w:r>
                          <w:r>
                            <w:rPr>
                              <w:spacing w:val="4"/>
                              <w:sz w:val="18"/>
                            </w:rPr>
                            <w:t> </w:t>
                          </w:r>
                          <w:r>
                            <w:rPr>
                              <w:sz w:val="18"/>
                            </w:rPr>
                            <w:t>Symbol</w:t>
                          </w:r>
                          <w:r>
                            <w:rPr>
                              <w:spacing w:val="1"/>
                              <w:sz w:val="18"/>
                            </w:rPr>
                            <w:t> </w:t>
                          </w:r>
                          <w:r>
                            <w:rPr>
                              <w:spacing w:val="-4"/>
                              <w:sz w:val="18"/>
                            </w:rPr>
                            <w:t>Table</w:t>
                          </w:r>
                        </w:p>
                      </w:txbxContent>
                    </wps:txbx>
                    <wps:bodyPr wrap="square" lIns="0" tIns="0" rIns="0" bIns="0" rtlCol="0">
                      <a:noAutofit/>
                    </wps:bodyPr>
                  </wps:wsp>
                </a:graphicData>
              </a:graphic>
            </wp:anchor>
          </w:drawing>
        </mc:Choice>
        <mc:Fallback>
          <w:pict>
            <v:shape style="position:absolute;margin-left:383.119995pt;margin-top:71.7071pt;width:160.6pt;height:12.9pt;mso-position-horizontal-relative:page;mso-position-vertical-relative:page;z-index:-20523008" type="#_x0000_t202" id="docshape95" filled="false" stroked="false">
              <v:textbox inset="0,0,0,0">
                <w:txbxContent>
                  <w:p>
                    <w:pPr>
                      <w:spacing w:before="12"/>
                      <w:ind w:left="20" w:right="0" w:firstLine="0"/>
                      <w:jc w:val="left"/>
                      <w:rPr>
                        <w:sz w:val="18"/>
                      </w:rPr>
                    </w:pPr>
                    <w:r>
                      <w:rPr>
                        <w:sz w:val="18"/>
                      </w:rPr>
                      <w:t>5</w:t>
                    </w:r>
                    <w:r>
                      <w:rPr>
                        <w:spacing w:val="57"/>
                        <w:sz w:val="18"/>
                      </w:rPr>
                      <w:t> </w:t>
                    </w:r>
                    <w:r>
                      <w:rPr>
                        <w:sz w:val="18"/>
                      </w:rPr>
                      <w:t>Programming</w:t>
                    </w:r>
                    <w:r>
                      <w:rPr>
                        <w:spacing w:val="4"/>
                        <w:sz w:val="18"/>
                      </w:rPr>
                      <w:t> </w:t>
                    </w:r>
                    <w:r>
                      <w:rPr>
                        <w:sz w:val="18"/>
                      </w:rPr>
                      <w:t>Savvy</w:t>
                    </w:r>
                    <w:r>
                      <w:rPr>
                        <w:spacing w:val="4"/>
                        <w:sz w:val="18"/>
                      </w:rPr>
                      <w:t> </w:t>
                    </w:r>
                    <w:r>
                      <w:rPr>
                        <w:sz w:val="18"/>
                      </w:rPr>
                      <w:t>—</w:t>
                    </w:r>
                    <w:r>
                      <w:rPr>
                        <w:spacing w:val="4"/>
                        <w:sz w:val="18"/>
                      </w:rPr>
                      <w:t> </w:t>
                    </w:r>
                    <w:r>
                      <w:rPr>
                        <w:sz w:val="18"/>
                      </w:rPr>
                      <w:t>Symbol</w:t>
                    </w:r>
                    <w:r>
                      <w:rPr>
                        <w:spacing w:val="1"/>
                        <w:sz w:val="18"/>
                      </w:rPr>
                      <w:t> </w:t>
                    </w:r>
                    <w:r>
                      <w:rPr>
                        <w:spacing w:val="-4"/>
                        <w:sz w:val="18"/>
                      </w:rPr>
                      <w:t>Table</w:t>
                    </w:r>
                  </w:p>
                </w:txbxContent>
              </v:textbox>
              <w10:wrap type="none"/>
            </v:shape>
          </w:pict>
        </mc:Fallback>
      </mc:AlternateContent>
    </w:r>
  </w:p>
</w:hdr>
</file>

<file path=word/header4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4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793984">
              <wp:simplePos x="0" y="0"/>
              <wp:positionH relativeFrom="page">
                <wp:posOffset>2141220</wp:posOffset>
              </wp:positionH>
              <wp:positionV relativeFrom="page">
                <wp:posOffset>1065277</wp:posOffset>
              </wp:positionV>
              <wp:extent cx="4752340"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522496"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794496">
              <wp:simplePos x="0" y="0"/>
              <wp:positionH relativeFrom="page">
                <wp:posOffset>2103120</wp:posOffset>
              </wp:positionH>
              <wp:positionV relativeFrom="page">
                <wp:posOffset>898526</wp:posOffset>
              </wp:positionV>
              <wp:extent cx="230504" cy="17907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230504"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50</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18.150pt;height:14.1pt;mso-position-horizontal-relative:page;mso-position-vertical-relative:page;z-index:-20521984" type="#_x0000_t202" id="docshape98"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50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795008">
              <wp:simplePos x="0" y="0"/>
              <wp:positionH relativeFrom="page">
                <wp:posOffset>4865623</wp:posOffset>
              </wp:positionH>
              <wp:positionV relativeFrom="page">
                <wp:posOffset>910680</wp:posOffset>
              </wp:positionV>
              <wp:extent cx="2039620" cy="16383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2039620" cy="163830"/>
                      </a:xfrm>
                      <a:prstGeom prst="rect">
                        <a:avLst/>
                      </a:prstGeom>
                    </wps:spPr>
                    <wps:txbx>
                      <w:txbxContent>
                        <w:p>
                          <w:pPr>
                            <w:spacing w:before="12"/>
                            <w:ind w:left="20" w:right="0" w:firstLine="0"/>
                            <w:jc w:val="left"/>
                            <w:rPr>
                              <w:sz w:val="18"/>
                            </w:rPr>
                          </w:pPr>
                          <w:r>
                            <w:rPr>
                              <w:sz w:val="18"/>
                            </w:rPr>
                            <w:t>5</w:t>
                          </w:r>
                          <w:r>
                            <w:rPr>
                              <w:spacing w:val="57"/>
                              <w:sz w:val="18"/>
                            </w:rPr>
                            <w:t> </w:t>
                          </w:r>
                          <w:r>
                            <w:rPr>
                              <w:sz w:val="18"/>
                            </w:rPr>
                            <w:t>Programming</w:t>
                          </w:r>
                          <w:r>
                            <w:rPr>
                              <w:spacing w:val="4"/>
                              <w:sz w:val="18"/>
                            </w:rPr>
                            <w:t> </w:t>
                          </w:r>
                          <w:r>
                            <w:rPr>
                              <w:sz w:val="18"/>
                            </w:rPr>
                            <w:t>Savvy</w:t>
                          </w:r>
                          <w:r>
                            <w:rPr>
                              <w:spacing w:val="4"/>
                              <w:sz w:val="18"/>
                            </w:rPr>
                            <w:t> </w:t>
                          </w:r>
                          <w:r>
                            <w:rPr>
                              <w:sz w:val="18"/>
                            </w:rPr>
                            <w:t>—</w:t>
                          </w:r>
                          <w:r>
                            <w:rPr>
                              <w:spacing w:val="4"/>
                              <w:sz w:val="18"/>
                            </w:rPr>
                            <w:t> </w:t>
                          </w:r>
                          <w:r>
                            <w:rPr>
                              <w:sz w:val="18"/>
                            </w:rPr>
                            <w:t>Symbol</w:t>
                          </w:r>
                          <w:r>
                            <w:rPr>
                              <w:spacing w:val="1"/>
                              <w:sz w:val="18"/>
                            </w:rPr>
                            <w:t> </w:t>
                          </w:r>
                          <w:r>
                            <w:rPr>
                              <w:spacing w:val="-4"/>
                              <w:sz w:val="18"/>
                            </w:rPr>
                            <w:t>Table</w:t>
                          </w:r>
                        </w:p>
                      </w:txbxContent>
                    </wps:txbx>
                    <wps:bodyPr wrap="square" lIns="0" tIns="0" rIns="0" bIns="0" rtlCol="0">
                      <a:noAutofit/>
                    </wps:bodyPr>
                  </wps:wsp>
                </a:graphicData>
              </a:graphic>
            </wp:anchor>
          </w:drawing>
        </mc:Choice>
        <mc:Fallback>
          <w:pict>
            <v:shape style="position:absolute;margin-left:383.119995pt;margin-top:71.7071pt;width:160.6pt;height:12.9pt;mso-position-horizontal-relative:page;mso-position-vertical-relative:page;z-index:-20521472" type="#_x0000_t202" id="docshape99" filled="false" stroked="false">
              <v:textbox inset="0,0,0,0">
                <w:txbxContent>
                  <w:p>
                    <w:pPr>
                      <w:spacing w:before="12"/>
                      <w:ind w:left="20" w:right="0" w:firstLine="0"/>
                      <w:jc w:val="left"/>
                      <w:rPr>
                        <w:sz w:val="18"/>
                      </w:rPr>
                    </w:pPr>
                    <w:r>
                      <w:rPr>
                        <w:sz w:val="18"/>
                      </w:rPr>
                      <w:t>5</w:t>
                    </w:r>
                    <w:r>
                      <w:rPr>
                        <w:spacing w:val="57"/>
                        <w:sz w:val="18"/>
                      </w:rPr>
                      <w:t> </w:t>
                    </w:r>
                    <w:r>
                      <w:rPr>
                        <w:sz w:val="18"/>
                      </w:rPr>
                      <w:t>Programming</w:t>
                    </w:r>
                    <w:r>
                      <w:rPr>
                        <w:spacing w:val="4"/>
                        <w:sz w:val="18"/>
                      </w:rPr>
                      <w:t> </w:t>
                    </w:r>
                    <w:r>
                      <w:rPr>
                        <w:sz w:val="18"/>
                      </w:rPr>
                      <w:t>Savvy</w:t>
                    </w:r>
                    <w:r>
                      <w:rPr>
                        <w:spacing w:val="4"/>
                        <w:sz w:val="18"/>
                      </w:rPr>
                      <w:t> </w:t>
                    </w:r>
                    <w:r>
                      <w:rPr>
                        <w:sz w:val="18"/>
                      </w:rPr>
                      <w:t>—</w:t>
                    </w:r>
                    <w:r>
                      <w:rPr>
                        <w:spacing w:val="4"/>
                        <w:sz w:val="18"/>
                      </w:rPr>
                      <w:t> </w:t>
                    </w:r>
                    <w:r>
                      <w:rPr>
                        <w:sz w:val="18"/>
                      </w:rPr>
                      <w:t>Symbol</w:t>
                    </w:r>
                    <w:r>
                      <w:rPr>
                        <w:spacing w:val="1"/>
                        <w:sz w:val="18"/>
                      </w:rPr>
                      <w:t> </w:t>
                    </w:r>
                    <w:r>
                      <w:rPr>
                        <w:spacing w:val="-4"/>
                        <w:sz w:val="18"/>
                      </w:rPr>
                      <w:t>Table</w:t>
                    </w:r>
                  </w:p>
                </w:txbxContent>
              </v:textbox>
              <w10:wrap type="none"/>
            </v:shape>
          </w:pict>
        </mc:Fallback>
      </mc:AlternateContent>
    </w:r>
  </w:p>
</w:hdr>
</file>

<file path=word/header4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4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795520">
              <wp:simplePos x="0" y="0"/>
              <wp:positionH relativeFrom="page">
                <wp:posOffset>2141220</wp:posOffset>
              </wp:positionH>
              <wp:positionV relativeFrom="page">
                <wp:posOffset>1065277</wp:posOffset>
              </wp:positionV>
              <wp:extent cx="4752340"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520960"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796032">
              <wp:simplePos x="0" y="0"/>
              <wp:positionH relativeFrom="page">
                <wp:posOffset>2103120</wp:posOffset>
              </wp:positionH>
              <wp:positionV relativeFrom="page">
                <wp:posOffset>898526</wp:posOffset>
              </wp:positionV>
              <wp:extent cx="230504" cy="17907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230504"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52</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18.150pt;height:14.1pt;mso-position-horizontal-relative:page;mso-position-vertical-relative:page;z-index:-20520448" type="#_x0000_t202" id="docshape100"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52</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796544">
              <wp:simplePos x="0" y="0"/>
              <wp:positionH relativeFrom="page">
                <wp:posOffset>4865623</wp:posOffset>
              </wp:positionH>
              <wp:positionV relativeFrom="page">
                <wp:posOffset>910680</wp:posOffset>
              </wp:positionV>
              <wp:extent cx="2039620" cy="16383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2039620" cy="163830"/>
                      </a:xfrm>
                      <a:prstGeom prst="rect">
                        <a:avLst/>
                      </a:prstGeom>
                    </wps:spPr>
                    <wps:txbx>
                      <w:txbxContent>
                        <w:p>
                          <w:pPr>
                            <w:spacing w:before="12"/>
                            <w:ind w:left="20" w:right="0" w:firstLine="0"/>
                            <w:jc w:val="left"/>
                            <w:rPr>
                              <w:sz w:val="18"/>
                            </w:rPr>
                          </w:pPr>
                          <w:r>
                            <w:rPr>
                              <w:sz w:val="18"/>
                            </w:rPr>
                            <w:t>5</w:t>
                          </w:r>
                          <w:r>
                            <w:rPr>
                              <w:spacing w:val="57"/>
                              <w:sz w:val="18"/>
                            </w:rPr>
                            <w:t> </w:t>
                          </w:r>
                          <w:r>
                            <w:rPr>
                              <w:sz w:val="18"/>
                            </w:rPr>
                            <w:t>Programming</w:t>
                          </w:r>
                          <w:r>
                            <w:rPr>
                              <w:spacing w:val="4"/>
                              <w:sz w:val="18"/>
                            </w:rPr>
                            <w:t> </w:t>
                          </w:r>
                          <w:r>
                            <w:rPr>
                              <w:sz w:val="18"/>
                            </w:rPr>
                            <w:t>Savvy</w:t>
                          </w:r>
                          <w:r>
                            <w:rPr>
                              <w:spacing w:val="4"/>
                              <w:sz w:val="18"/>
                            </w:rPr>
                            <w:t> </w:t>
                          </w:r>
                          <w:r>
                            <w:rPr>
                              <w:sz w:val="18"/>
                            </w:rPr>
                            <w:t>—</w:t>
                          </w:r>
                          <w:r>
                            <w:rPr>
                              <w:spacing w:val="4"/>
                              <w:sz w:val="18"/>
                            </w:rPr>
                            <w:t> </w:t>
                          </w:r>
                          <w:r>
                            <w:rPr>
                              <w:sz w:val="18"/>
                            </w:rPr>
                            <w:t>Symbol</w:t>
                          </w:r>
                          <w:r>
                            <w:rPr>
                              <w:spacing w:val="1"/>
                              <w:sz w:val="18"/>
                            </w:rPr>
                            <w:t> </w:t>
                          </w:r>
                          <w:r>
                            <w:rPr>
                              <w:spacing w:val="-4"/>
                              <w:sz w:val="18"/>
                            </w:rPr>
                            <w:t>Table</w:t>
                          </w:r>
                        </w:p>
                      </w:txbxContent>
                    </wps:txbx>
                    <wps:bodyPr wrap="square" lIns="0" tIns="0" rIns="0" bIns="0" rtlCol="0">
                      <a:noAutofit/>
                    </wps:bodyPr>
                  </wps:wsp>
                </a:graphicData>
              </a:graphic>
            </wp:anchor>
          </w:drawing>
        </mc:Choice>
        <mc:Fallback>
          <w:pict>
            <v:shape style="position:absolute;margin-left:383.119995pt;margin-top:71.7071pt;width:160.6pt;height:12.9pt;mso-position-horizontal-relative:page;mso-position-vertical-relative:page;z-index:-20519936" type="#_x0000_t202" id="docshape101" filled="false" stroked="false">
              <v:textbox inset="0,0,0,0">
                <w:txbxContent>
                  <w:p>
                    <w:pPr>
                      <w:spacing w:before="12"/>
                      <w:ind w:left="20" w:right="0" w:firstLine="0"/>
                      <w:jc w:val="left"/>
                      <w:rPr>
                        <w:sz w:val="18"/>
                      </w:rPr>
                    </w:pPr>
                    <w:r>
                      <w:rPr>
                        <w:sz w:val="18"/>
                      </w:rPr>
                      <w:t>5</w:t>
                    </w:r>
                    <w:r>
                      <w:rPr>
                        <w:spacing w:val="57"/>
                        <w:sz w:val="18"/>
                      </w:rPr>
                      <w:t> </w:t>
                    </w:r>
                    <w:r>
                      <w:rPr>
                        <w:sz w:val="18"/>
                      </w:rPr>
                      <w:t>Programming</w:t>
                    </w:r>
                    <w:r>
                      <w:rPr>
                        <w:spacing w:val="4"/>
                        <w:sz w:val="18"/>
                      </w:rPr>
                      <w:t> </w:t>
                    </w:r>
                    <w:r>
                      <w:rPr>
                        <w:sz w:val="18"/>
                      </w:rPr>
                      <w:t>Savvy</w:t>
                    </w:r>
                    <w:r>
                      <w:rPr>
                        <w:spacing w:val="4"/>
                        <w:sz w:val="18"/>
                      </w:rPr>
                      <w:t> </w:t>
                    </w:r>
                    <w:r>
                      <w:rPr>
                        <w:sz w:val="18"/>
                      </w:rPr>
                      <w:t>—</w:t>
                    </w:r>
                    <w:r>
                      <w:rPr>
                        <w:spacing w:val="4"/>
                        <w:sz w:val="18"/>
                      </w:rPr>
                      <w:t> </w:t>
                    </w:r>
                    <w:r>
                      <w:rPr>
                        <w:sz w:val="18"/>
                      </w:rPr>
                      <w:t>Symbol</w:t>
                    </w:r>
                    <w:r>
                      <w:rPr>
                        <w:spacing w:val="1"/>
                        <w:sz w:val="18"/>
                      </w:rPr>
                      <w:t> </w:t>
                    </w:r>
                    <w:r>
                      <w:rPr>
                        <w:spacing w:val="-4"/>
                        <w:sz w:val="18"/>
                      </w:rPr>
                      <w:t>Table</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5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5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797056">
              <wp:simplePos x="0" y="0"/>
              <wp:positionH relativeFrom="page">
                <wp:posOffset>2141220</wp:posOffset>
              </wp:positionH>
              <wp:positionV relativeFrom="page">
                <wp:posOffset>1065277</wp:posOffset>
              </wp:positionV>
              <wp:extent cx="475234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519424"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797568">
              <wp:simplePos x="0" y="0"/>
              <wp:positionH relativeFrom="page">
                <wp:posOffset>2103120</wp:posOffset>
              </wp:positionH>
              <wp:positionV relativeFrom="page">
                <wp:posOffset>898526</wp:posOffset>
              </wp:positionV>
              <wp:extent cx="230504" cy="17907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230504"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54</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18.150pt;height:14.1pt;mso-position-horizontal-relative:page;mso-position-vertical-relative:page;z-index:-20518912" type="#_x0000_t202" id="docshape103"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54</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798080">
              <wp:simplePos x="0" y="0"/>
              <wp:positionH relativeFrom="page">
                <wp:posOffset>4865623</wp:posOffset>
              </wp:positionH>
              <wp:positionV relativeFrom="page">
                <wp:posOffset>910680</wp:posOffset>
              </wp:positionV>
              <wp:extent cx="2039620" cy="16383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2039620" cy="163830"/>
                      </a:xfrm>
                      <a:prstGeom prst="rect">
                        <a:avLst/>
                      </a:prstGeom>
                    </wps:spPr>
                    <wps:txbx>
                      <w:txbxContent>
                        <w:p>
                          <w:pPr>
                            <w:spacing w:before="12"/>
                            <w:ind w:left="20" w:right="0" w:firstLine="0"/>
                            <w:jc w:val="left"/>
                            <w:rPr>
                              <w:sz w:val="18"/>
                            </w:rPr>
                          </w:pPr>
                          <w:r>
                            <w:rPr>
                              <w:sz w:val="18"/>
                            </w:rPr>
                            <w:t>5</w:t>
                          </w:r>
                          <w:r>
                            <w:rPr>
                              <w:spacing w:val="57"/>
                              <w:sz w:val="18"/>
                            </w:rPr>
                            <w:t> </w:t>
                          </w:r>
                          <w:r>
                            <w:rPr>
                              <w:sz w:val="18"/>
                            </w:rPr>
                            <w:t>Programming</w:t>
                          </w:r>
                          <w:r>
                            <w:rPr>
                              <w:spacing w:val="4"/>
                              <w:sz w:val="18"/>
                            </w:rPr>
                            <w:t> </w:t>
                          </w:r>
                          <w:r>
                            <w:rPr>
                              <w:sz w:val="18"/>
                            </w:rPr>
                            <w:t>Savvy</w:t>
                          </w:r>
                          <w:r>
                            <w:rPr>
                              <w:spacing w:val="4"/>
                              <w:sz w:val="18"/>
                            </w:rPr>
                            <w:t> </w:t>
                          </w:r>
                          <w:r>
                            <w:rPr>
                              <w:sz w:val="18"/>
                            </w:rPr>
                            <w:t>—</w:t>
                          </w:r>
                          <w:r>
                            <w:rPr>
                              <w:spacing w:val="4"/>
                              <w:sz w:val="18"/>
                            </w:rPr>
                            <w:t> </w:t>
                          </w:r>
                          <w:r>
                            <w:rPr>
                              <w:sz w:val="18"/>
                            </w:rPr>
                            <w:t>Symbol</w:t>
                          </w:r>
                          <w:r>
                            <w:rPr>
                              <w:spacing w:val="1"/>
                              <w:sz w:val="18"/>
                            </w:rPr>
                            <w:t> </w:t>
                          </w:r>
                          <w:r>
                            <w:rPr>
                              <w:spacing w:val="-4"/>
                              <w:sz w:val="18"/>
                            </w:rPr>
                            <w:t>Table</w:t>
                          </w:r>
                        </w:p>
                      </w:txbxContent>
                    </wps:txbx>
                    <wps:bodyPr wrap="square" lIns="0" tIns="0" rIns="0" bIns="0" rtlCol="0">
                      <a:noAutofit/>
                    </wps:bodyPr>
                  </wps:wsp>
                </a:graphicData>
              </a:graphic>
            </wp:anchor>
          </w:drawing>
        </mc:Choice>
        <mc:Fallback>
          <w:pict>
            <v:shape style="position:absolute;margin-left:383.119995pt;margin-top:71.7071pt;width:160.6pt;height:12.9pt;mso-position-horizontal-relative:page;mso-position-vertical-relative:page;z-index:-20518400" type="#_x0000_t202" id="docshape104" filled="false" stroked="false">
              <v:textbox inset="0,0,0,0">
                <w:txbxContent>
                  <w:p>
                    <w:pPr>
                      <w:spacing w:before="12"/>
                      <w:ind w:left="20" w:right="0" w:firstLine="0"/>
                      <w:jc w:val="left"/>
                      <w:rPr>
                        <w:sz w:val="18"/>
                      </w:rPr>
                    </w:pPr>
                    <w:r>
                      <w:rPr>
                        <w:sz w:val="18"/>
                      </w:rPr>
                      <w:t>5</w:t>
                    </w:r>
                    <w:r>
                      <w:rPr>
                        <w:spacing w:val="57"/>
                        <w:sz w:val="18"/>
                      </w:rPr>
                      <w:t> </w:t>
                    </w:r>
                    <w:r>
                      <w:rPr>
                        <w:sz w:val="18"/>
                      </w:rPr>
                      <w:t>Programming</w:t>
                    </w:r>
                    <w:r>
                      <w:rPr>
                        <w:spacing w:val="4"/>
                        <w:sz w:val="18"/>
                      </w:rPr>
                      <w:t> </w:t>
                    </w:r>
                    <w:r>
                      <w:rPr>
                        <w:sz w:val="18"/>
                      </w:rPr>
                      <w:t>Savvy</w:t>
                    </w:r>
                    <w:r>
                      <w:rPr>
                        <w:spacing w:val="4"/>
                        <w:sz w:val="18"/>
                      </w:rPr>
                      <w:t> </w:t>
                    </w:r>
                    <w:r>
                      <w:rPr>
                        <w:sz w:val="18"/>
                      </w:rPr>
                      <w:t>—</w:t>
                    </w:r>
                    <w:r>
                      <w:rPr>
                        <w:spacing w:val="4"/>
                        <w:sz w:val="18"/>
                      </w:rPr>
                      <w:t> </w:t>
                    </w:r>
                    <w:r>
                      <w:rPr>
                        <w:sz w:val="18"/>
                      </w:rPr>
                      <w:t>Symbol</w:t>
                    </w:r>
                    <w:r>
                      <w:rPr>
                        <w:spacing w:val="1"/>
                        <w:sz w:val="18"/>
                      </w:rPr>
                      <w:t> </w:t>
                    </w:r>
                    <w:r>
                      <w:rPr>
                        <w:spacing w:val="-4"/>
                        <w:sz w:val="18"/>
                      </w:rPr>
                      <w:t>Table</w:t>
                    </w:r>
                  </w:p>
                </w:txbxContent>
              </v:textbox>
              <w10:wrap type="none"/>
            </v:shape>
          </w:pict>
        </mc:Fallback>
      </mc:AlternateContent>
    </w:r>
  </w:p>
</w:hdr>
</file>

<file path=word/header5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5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5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798592">
              <wp:simplePos x="0" y="0"/>
              <wp:positionH relativeFrom="page">
                <wp:posOffset>2141220</wp:posOffset>
              </wp:positionH>
              <wp:positionV relativeFrom="page">
                <wp:posOffset>1065277</wp:posOffset>
              </wp:positionV>
              <wp:extent cx="4752340"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517888"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799104">
              <wp:simplePos x="0" y="0"/>
              <wp:positionH relativeFrom="page">
                <wp:posOffset>2103120</wp:posOffset>
              </wp:positionH>
              <wp:positionV relativeFrom="page">
                <wp:posOffset>898526</wp:posOffset>
              </wp:positionV>
              <wp:extent cx="230504" cy="17907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230504"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58</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18.150pt;height:14.1pt;mso-position-horizontal-relative:page;mso-position-vertical-relative:page;z-index:-20517376" type="#_x0000_t202" id="docshape112"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58</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799616">
              <wp:simplePos x="0" y="0"/>
              <wp:positionH relativeFrom="page">
                <wp:posOffset>5042408</wp:posOffset>
              </wp:positionH>
              <wp:positionV relativeFrom="page">
                <wp:posOffset>910680</wp:posOffset>
              </wp:positionV>
              <wp:extent cx="1863089" cy="16383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863089" cy="163830"/>
                      </a:xfrm>
                      <a:prstGeom prst="rect">
                        <a:avLst/>
                      </a:prstGeom>
                    </wps:spPr>
                    <wps:txbx>
                      <w:txbxContent>
                        <w:p>
                          <w:pPr>
                            <w:spacing w:before="12"/>
                            <w:ind w:left="20" w:right="0" w:firstLine="0"/>
                            <w:jc w:val="left"/>
                            <w:rPr>
                              <w:sz w:val="18"/>
                            </w:rPr>
                          </w:pPr>
                          <w:r>
                            <w:rPr>
                              <w:sz w:val="18"/>
                            </w:rPr>
                            <w:t>6</w:t>
                          </w:r>
                          <w:r>
                            <w:rPr>
                              <w:spacing w:val="62"/>
                              <w:sz w:val="18"/>
                            </w:rPr>
                            <w:t> </w:t>
                          </w:r>
                          <w:r>
                            <w:rPr>
                              <w:sz w:val="18"/>
                            </w:rPr>
                            <w:t>Class</w:t>
                          </w:r>
                          <w:r>
                            <w:rPr>
                              <w:spacing w:val="6"/>
                              <w:sz w:val="18"/>
                            </w:rPr>
                            <w:t> </w:t>
                          </w:r>
                          <w:r>
                            <w:rPr>
                              <w:sz w:val="18"/>
                            </w:rPr>
                            <w:t>Hierarchy</w:t>
                          </w:r>
                          <w:r>
                            <w:rPr>
                              <w:spacing w:val="6"/>
                              <w:sz w:val="18"/>
                            </w:rPr>
                            <w:t> </w:t>
                          </w:r>
                          <w:r>
                            <w:rPr>
                              <w:sz w:val="18"/>
                            </w:rPr>
                            <w:t>—</w:t>
                          </w:r>
                          <w:r>
                            <w:rPr>
                              <w:spacing w:val="8"/>
                              <w:sz w:val="18"/>
                            </w:rPr>
                            <w:t> </w:t>
                          </w:r>
                          <w:r>
                            <w:rPr>
                              <w:spacing w:val="-2"/>
                              <w:sz w:val="18"/>
                            </w:rPr>
                            <w:t>Maintainability</w:t>
                          </w:r>
                        </w:p>
                      </w:txbxContent>
                    </wps:txbx>
                    <wps:bodyPr wrap="square" lIns="0" tIns="0" rIns="0" bIns="0" rtlCol="0">
                      <a:noAutofit/>
                    </wps:bodyPr>
                  </wps:wsp>
                </a:graphicData>
              </a:graphic>
            </wp:anchor>
          </w:drawing>
        </mc:Choice>
        <mc:Fallback>
          <w:pict>
            <v:shape style="position:absolute;margin-left:397.040009pt;margin-top:71.7071pt;width:146.7pt;height:12.9pt;mso-position-horizontal-relative:page;mso-position-vertical-relative:page;z-index:-20516864" type="#_x0000_t202" id="docshape113" filled="false" stroked="false">
              <v:textbox inset="0,0,0,0">
                <w:txbxContent>
                  <w:p>
                    <w:pPr>
                      <w:spacing w:before="12"/>
                      <w:ind w:left="20" w:right="0" w:firstLine="0"/>
                      <w:jc w:val="left"/>
                      <w:rPr>
                        <w:sz w:val="18"/>
                      </w:rPr>
                    </w:pPr>
                    <w:r>
                      <w:rPr>
                        <w:sz w:val="18"/>
                      </w:rPr>
                      <w:t>6</w:t>
                    </w:r>
                    <w:r>
                      <w:rPr>
                        <w:spacing w:val="62"/>
                        <w:sz w:val="18"/>
                      </w:rPr>
                      <w:t> </w:t>
                    </w:r>
                    <w:r>
                      <w:rPr>
                        <w:sz w:val="18"/>
                      </w:rPr>
                      <w:t>Class</w:t>
                    </w:r>
                    <w:r>
                      <w:rPr>
                        <w:spacing w:val="6"/>
                        <w:sz w:val="18"/>
                      </w:rPr>
                      <w:t> </w:t>
                    </w:r>
                    <w:r>
                      <w:rPr>
                        <w:sz w:val="18"/>
                      </w:rPr>
                      <w:t>Hierarchy</w:t>
                    </w:r>
                    <w:r>
                      <w:rPr>
                        <w:spacing w:val="6"/>
                        <w:sz w:val="18"/>
                      </w:rPr>
                      <w:t> </w:t>
                    </w:r>
                    <w:r>
                      <w:rPr>
                        <w:sz w:val="18"/>
                      </w:rPr>
                      <w:t>—</w:t>
                    </w:r>
                    <w:r>
                      <w:rPr>
                        <w:spacing w:val="8"/>
                        <w:sz w:val="18"/>
                      </w:rPr>
                      <w:t> </w:t>
                    </w:r>
                    <w:r>
                      <w:rPr>
                        <w:spacing w:val="-2"/>
                        <w:sz w:val="18"/>
                      </w:rPr>
                      <w:t>Maintainability</w:t>
                    </w:r>
                  </w:p>
                </w:txbxContent>
              </v:textbox>
              <w10:wrap type="none"/>
            </v:shape>
          </w:pict>
        </mc:Fallback>
      </mc:AlternateContent>
    </w:r>
  </w:p>
</w:hdr>
</file>

<file path=word/header5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5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00128">
              <wp:simplePos x="0" y="0"/>
              <wp:positionH relativeFrom="page">
                <wp:posOffset>2141220</wp:posOffset>
              </wp:positionH>
              <wp:positionV relativeFrom="page">
                <wp:posOffset>1065277</wp:posOffset>
              </wp:positionV>
              <wp:extent cx="4752340"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516352"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00640">
              <wp:simplePos x="0" y="0"/>
              <wp:positionH relativeFrom="page">
                <wp:posOffset>2103120</wp:posOffset>
              </wp:positionH>
              <wp:positionV relativeFrom="page">
                <wp:posOffset>898526</wp:posOffset>
              </wp:positionV>
              <wp:extent cx="230504" cy="17907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230504"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60</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18.150pt;height:14.1pt;mso-position-horizontal-relative:page;mso-position-vertical-relative:page;z-index:-20515840" type="#_x0000_t202" id="docshape115"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60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01152">
              <wp:simplePos x="0" y="0"/>
              <wp:positionH relativeFrom="page">
                <wp:posOffset>5042408</wp:posOffset>
              </wp:positionH>
              <wp:positionV relativeFrom="page">
                <wp:posOffset>910680</wp:posOffset>
              </wp:positionV>
              <wp:extent cx="1863089" cy="163830"/>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1863089" cy="163830"/>
                      </a:xfrm>
                      <a:prstGeom prst="rect">
                        <a:avLst/>
                      </a:prstGeom>
                    </wps:spPr>
                    <wps:txbx>
                      <w:txbxContent>
                        <w:p>
                          <w:pPr>
                            <w:spacing w:before="12"/>
                            <w:ind w:left="20" w:right="0" w:firstLine="0"/>
                            <w:jc w:val="left"/>
                            <w:rPr>
                              <w:sz w:val="18"/>
                            </w:rPr>
                          </w:pPr>
                          <w:r>
                            <w:rPr>
                              <w:sz w:val="18"/>
                            </w:rPr>
                            <w:t>6</w:t>
                          </w:r>
                          <w:r>
                            <w:rPr>
                              <w:spacing w:val="62"/>
                              <w:sz w:val="18"/>
                            </w:rPr>
                            <w:t> </w:t>
                          </w:r>
                          <w:r>
                            <w:rPr>
                              <w:sz w:val="18"/>
                            </w:rPr>
                            <w:t>Class</w:t>
                          </w:r>
                          <w:r>
                            <w:rPr>
                              <w:spacing w:val="6"/>
                              <w:sz w:val="18"/>
                            </w:rPr>
                            <w:t> </w:t>
                          </w:r>
                          <w:r>
                            <w:rPr>
                              <w:sz w:val="18"/>
                            </w:rPr>
                            <w:t>Hierarchy</w:t>
                          </w:r>
                          <w:r>
                            <w:rPr>
                              <w:spacing w:val="6"/>
                              <w:sz w:val="18"/>
                            </w:rPr>
                            <w:t> </w:t>
                          </w:r>
                          <w:r>
                            <w:rPr>
                              <w:sz w:val="18"/>
                            </w:rPr>
                            <w:t>—</w:t>
                          </w:r>
                          <w:r>
                            <w:rPr>
                              <w:spacing w:val="8"/>
                              <w:sz w:val="18"/>
                            </w:rPr>
                            <w:t> </w:t>
                          </w:r>
                          <w:r>
                            <w:rPr>
                              <w:spacing w:val="-2"/>
                              <w:sz w:val="18"/>
                            </w:rPr>
                            <w:t>Maintainability</w:t>
                          </w:r>
                        </w:p>
                      </w:txbxContent>
                    </wps:txbx>
                    <wps:bodyPr wrap="square" lIns="0" tIns="0" rIns="0" bIns="0" rtlCol="0">
                      <a:noAutofit/>
                    </wps:bodyPr>
                  </wps:wsp>
                </a:graphicData>
              </a:graphic>
            </wp:anchor>
          </w:drawing>
        </mc:Choice>
        <mc:Fallback>
          <w:pict>
            <v:shape style="position:absolute;margin-left:397.040009pt;margin-top:71.7071pt;width:146.7pt;height:12.9pt;mso-position-horizontal-relative:page;mso-position-vertical-relative:page;z-index:-20515328" type="#_x0000_t202" id="docshape116" filled="false" stroked="false">
              <v:textbox inset="0,0,0,0">
                <w:txbxContent>
                  <w:p>
                    <w:pPr>
                      <w:spacing w:before="12"/>
                      <w:ind w:left="20" w:right="0" w:firstLine="0"/>
                      <w:jc w:val="left"/>
                      <w:rPr>
                        <w:sz w:val="18"/>
                      </w:rPr>
                    </w:pPr>
                    <w:r>
                      <w:rPr>
                        <w:sz w:val="18"/>
                      </w:rPr>
                      <w:t>6</w:t>
                    </w:r>
                    <w:r>
                      <w:rPr>
                        <w:spacing w:val="62"/>
                        <w:sz w:val="18"/>
                      </w:rPr>
                      <w:t> </w:t>
                    </w:r>
                    <w:r>
                      <w:rPr>
                        <w:sz w:val="18"/>
                      </w:rPr>
                      <w:t>Class</w:t>
                    </w:r>
                    <w:r>
                      <w:rPr>
                        <w:spacing w:val="6"/>
                        <w:sz w:val="18"/>
                      </w:rPr>
                      <w:t> </w:t>
                    </w:r>
                    <w:r>
                      <w:rPr>
                        <w:sz w:val="18"/>
                      </w:rPr>
                      <w:t>Hierarchy</w:t>
                    </w:r>
                    <w:r>
                      <w:rPr>
                        <w:spacing w:val="6"/>
                        <w:sz w:val="18"/>
                      </w:rPr>
                      <w:t> </w:t>
                    </w:r>
                    <w:r>
                      <w:rPr>
                        <w:sz w:val="18"/>
                      </w:rPr>
                      <w:t>—</w:t>
                    </w:r>
                    <w:r>
                      <w:rPr>
                        <w:spacing w:val="8"/>
                        <w:sz w:val="18"/>
                      </w:rPr>
                      <w:t> </w:t>
                    </w:r>
                    <w:r>
                      <w:rPr>
                        <w:spacing w:val="-2"/>
                        <w:sz w:val="18"/>
                      </w:rPr>
                      <w:t>Maintainability</w:t>
                    </w:r>
                  </w:p>
                </w:txbxContent>
              </v:textbox>
              <w10:wrap type="none"/>
            </v:shape>
          </w:pict>
        </mc:Fallback>
      </mc:AlternateContent>
    </w:r>
  </w:p>
</w:hdr>
</file>

<file path=word/header5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5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01664">
              <wp:simplePos x="0" y="0"/>
              <wp:positionH relativeFrom="page">
                <wp:posOffset>2141220</wp:posOffset>
              </wp:positionH>
              <wp:positionV relativeFrom="page">
                <wp:posOffset>1065277</wp:posOffset>
              </wp:positionV>
              <wp:extent cx="4752340"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514816"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02176">
              <wp:simplePos x="0" y="0"/>
              <wp:positionH relativeFrom="page">
                <wp:posOffset>2103120</wp:posOffset>
              </wp:positionH>
              <wp:positionV relativeFrom="page">
                <wp:posOffset>898526</wp:posOffset>
              </wp:positionV>
              <wp:extent cx="230504" cy="179070"/>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230504"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62</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18.150pt;height:14.1pt;mso-position-horizontal-relative:page;mso-position-vertical-relative:page;z-index:-20514304" type="#_x0000_t202" id="docshape133"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62</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02688">
              <wp:simplePos x="0" y="0"/>
              <wp:positionH relativeFrom="page">
                <wp:posOffset>5042408</wp:posOffset>
              </wp:positionH>
              <wp:positionV relativeFrom="page">
                <wp:posOffset>910680</wp:posOffset>
              </wp:positionV>
              <wp:extent cx="1863089" cy="163830"/>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1863089" cy="163830"/>
                      </a:xfrm>
                      <a:prstGeom prst="rect">
                        <a:avLst/>
                      </a:prstGeom>
                    </wps:spPr>
                    <wps:txbx>
                      <w:txbxContent>
                        <w:p>
                          <w:pPr>
                            <w:spacing w:before="12"/>
                            <w:ind w:left="20" w:right="0" w:firstLine="0"/>
                            <w:jc w:val="left"/>
                            <w:rPr>
                              <w:sz w:val="18"/>
                            </w:rPr>
                          </w:pPr>
                          <w:r>
                            <w:rPr>
                              <w:sz w:val="18"/>
                            </w:rPr>
                            <w:t>6</w:t>
                          </w:r>
                          <w:r>
                            <w:rPr>
                              <w:spacing w:val="62"/>
                              <w:sz w:val="18"/>
                            </w:rPr>
                            <w:t> </w:t>
                          </w:r>
                          <w:r>
                            <w:rPr>
                              <w:sz w:val="18"/>
                            </w:rPr>
                            <w:t>Class</w:t>
                          </w:r>
                          <w:r>
                            <w:rPr>
                              <w:spacing w:val="6"/>
                              <w:sz w:val="18"/>
                            </w:rPr>
                            <w:t> </w:t>
                          </w:r>
                          <w:r>
                            <w:rPr>
                              <w:sz w:val="18"/>
                            </w:rPr>
                            <w:t>Hierarchy</w:t>
                          </w:r>
                          <w:r>
                            <w:rPr>
                              <w:spacing w:val="6"/>
                              <w:sz w:val="18"/>
                            </w:rPr>
                            <w:t> </w:t>
                          </w:r>
                          <w:r>
                            <w:rPr>
                              <w:sz w:val="18"/>
                            </w:rPr>
                            <w:t>—</w:t>
                          </w:r>
                          <w:r>
                            <w:rPr>
                              <w:spacing w:val="8"/>
                              <w:sz w:val="18"/>
                            </w:rPr>
                            <w:t> </w:t>
                          </w:r>
                          <w:r>
                            <w:rPr>
                              <w:spacing w:val="-2"/>
                              <w:sz w:val="18"/>
                            </w:rPr>
                            <w:t>Maintainability</w:t>
                          </w:r>
                        </w:p>
                      </w:txbxContent>
                    </wps:txbx>
                    <wps:bodyPr wrap="square" lIns="0" tIns="0" rIns="0" bIns="0" rtlCol="0">
                      <a:noAutofit/>
                    </wps:bodyPr>
                  </wps:wsp>
                </a:graphicData>
              </a:graphic>
            </wp:anchor>
          </w:drawing>
        </mc:Choice>
        <mc:Fallback>
          <w:pict>
            <v:shape style="position:absolute;margin-left:397.040009pt;margin-top:71.7071pt;width:146.7pt;height:12.9pt;mso-position-horizontal-relative:page;mso-position-vertical-relative:page;z-index:-20513792" type="#_x0000_t202" id="docshape134" filled="false" stroked="false">
              <v:textbox inset="0,0,0,0">
                <w:txbxContent>
                  <w:p>
                    <w:pPr>
                      <w:spacing w:before="12"/>
                      <w:ind w:left="20" w:right="0" w:firstLine="0"/>
                      <w:jc w:val="left"/>
                      <w:rPr>
                        <w:sz w:val="18"/>
                      </w:rPr>
                    </w:pPr>
                    <w:r>
                      <w:rPr>
                        <w:sz w:val="18"/>
                      </w:rPr>
                      <w:t>6</w:t>
                    </w:r>
                    <w:r>
                      <w:rPr>
                        <w:spacing w:val="62"/>
                        <w:sz w:val="18"/>
                      </w:rPr>
                      <w:t> </w:t>
                    </w:r>
                    <w:r>
                      <w:rPr>
                        <w:sz w:val="18"/>
                      </w:rPr>
                      <w:t>Class</w:t>
                    </w:r>
                    <w:r>
                      <w:rPr>
                        <w:spacing w:val="6"/>
                        <w:sz w:val="18"/>
                      </w:rPr>
                      <w:t> </w:t>
                    </w:r>
                    <w:r>
                      <w:rPr>
                        <w:sz w:val="18"/>
                      </w:rPr>
                      <w:t>Hierarchy</w:t>
                    </w:r>
                    <w:r>
                      <w:rPr>
                        <w:spacing w:val="6"/>
                        <w:sz w:val="18"/>
                      </w:rPr>
                      <w:t> </w:t>
                    </w:r>
                    <w:r>
                      <w:rPr>
                        <w:sz w:val="18"/>
                      </w:rPr>
                      <w:t>—</w:t>
                    </w:r>
                    <w:r>
                      <w:rPr>
                        <w:spacing w:val="8"/>
                        <w:sz w:val="18"/>
                      </w:rPr>
                      <w:t> </w:t>
                    </w:r>
                    <w:r>
                      <w:rPr>
                        <w:spacing w:val="-2"/>
                        <w:sz w:val="18"/>
                      </w:rPr>
                      <w:t>Maintainability</w:t>
                    </w:r>
                  </w:p>
                </w:txbxContent>
              </v:textbox>
              <w10:wrap type="none"/>
            </v:shape>
          </w:pict>
        </mc:Fallback>
      </mc:AlternateContent>
    </w:r>
  </w:p>
</w:hdr>
</file>

<file path=word/header5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763264">
              <wp:simplePos x="0" y="0"/>
              <wp:positionH relativeFrom="page">
                <wp:posOffset>2141220</wp:posOffset>
              </wp:positionH>
              <wp:positionV relativeFrom="page">
                <wp:posOffset>1065277</wp:posOffset>
              </wp:positionV>
              <wp:extent cx="475234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553216"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763776">
              <wp:simplePos x="0" y="0"/>
              <wp:positionH relativeFrom="page">
                <wp:posOffset>2103120</wp:posOffset>
              </wp:positionH>
              <wp:positionV relativeFrom="page">
                <wp:posOffset>898526</wp:posOffset>
              </wp:positionV>
              <wp:extent cx="160020" cy="17907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60020" cy="179070"/>
                      </a:xfrm>
                      <a:prstGeom prst="rect">
                        <a:avLst/>
                      </a:prstGeom>
                    </wps:spPr>
                    <wps:txbx>
                      <w:txbxContent>
                        <w:p>
                          <w:pPr>
                            <w:pStyle w:val="BodyText"/>
                            <w:spacing w:before="11"/>
                            <w:ind w:left="60"/>
                            <w:jc w:val="left"/>
                          </w:pPr>
                          <w:r>
                            <w:rPr>
                              <w:spacing w:val="-10"/>
                            </w:rPr>
                            <w:fldChar w:fldCharType="begin"/>
                          </w:r>
                          <w:r>
                            <w:rPr>
                              <w:spacing w:val="-10"/>
                            </w:rPr>
                            <w:instrText> PAGE </w:instrText>
                          </w:r>
                          <w:r>
                            <w:rPr>
                              <w:spacing w:val="-10"/>
                            </w:rPr>
                            <w:fldChar w:fldCharType="separate"/>
                          </w:r>
                          <w:r>
                            <w:rPr>
                              <w:spacing w:val="-10"/>
                            </w:rPr>
                            <w:t>4</w:t>
                          </w:r>
                          <w:r>
                            <w:rPr>
                              <w:spacing w:val="-10"/>
                            </w:rPr>
                            <w:fldChar w:fldCharType="end"/>
                          </w:r>
                        </w:p>
                      </w:txbxContent>
                    </wps:txbx>
                    <wps:bodyPr wrap="square" lIns="0" tIns="0" rIns="0" bIns="0" rtlCol="0">
                      <a:noAutofit/>
                    </wps:bodyPr>
                  </wps:wsp>
                </a:graphicData>
              </a:graphic>
            </wp:anchor>
          </w:drawing>
        </mc:Choice>
        <mc:Fallback>
          <w:pict>
            <v:shape style="position:absolute;margin-left:165.600006pt;margin-top:70.750099pt;width:12.6pt;height:14.1pt;mso-position-horizontal-relative:page;mso-position-vertical-relative:page;z-index:-20552704" type="#_x0000_t202" id="docshape9" filled="false" stroked="false">
              <v:textbox inset="0,0,0,0">
                <w:txbxContent>
                  <w:p>
                    <w:pPr>
                      <w:pStyle w:val="BodyText"/>
                      <w:spacing w:before="11"/>
                      <w:ind w:left="60"/>
                      <w:jc w:val="left"/>
                    </w:pPr>
                    <w:r>
                      <w:rPr>
                        <w:spacing w:val="-10"/>
                      </w:rPr>
                      <w:fldChar w:fldCharType="begin"/>
                    </w:r>
                    <w:r>
                      <w:rPr>
                        <w:spacing w:val="-10"/>
                      </w:rPr>
                      <w:instrText> PAGE </w:instrText>
                    </w:r>
                    <w:r>
                      <w:rPr>
                        <w:spacing w:val="-10"/>
                      </w:rPr>
                      <w:fldChar w:fldCharType="separate"/>
                    </w:r>
                    <w:r>
                      <w:rPr>
                        <w:spacing w:val="-10"/>
                      </w:rPr>
                      <w:t>4</w:t>
                    </w:r>
                    <w:r>
                      <w:rPr>
                        <w:spacing w:val="-1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764288">
              <wp:simplePos x="0" y="0"/>
              <wp:positionH relativeFrom="page">
                <wp:posOffset>4582159</wp:posOffset>
              </wp:positionH>
              <wp:positionV relativeFrom="page">
                <wp:posOffset>910680</wp:posOffset>
              </wp:positionV>
              <wp:extent cx="2324100" cy="16383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324100" cy="163830"/>
                      </a:xfrm>
                      <a:prstGeom prst="rect">
                        <a:avLst/>
                      </a:prstGeom>
                    </wps:spPr>
                    <wps:txbx>
                      <w:txbxContent>
                        <w:p>
                          <w:pPr>
                            <w:spacing w:before="12"/>
                            <w:ind w:left="20" w:right="0" w:firstLine="0"/>
                            <w:jc w:val="left"/>
                            <w:rPr>
                              <w:sz w:val="18"/>
                            </w:rPr>
                          </w:pPr>
                          <w:r>
                            <w:rPr>
                              <w:sz w:val="18"/>
                            </w:rPr>
                            <w:t>1</w:t>
                          </w:r>
                          <w:r>
                            <w:rPr>
                              <w:spacing w:val="52"/>
                              <w:sz w:val="18"/>
                            </w:rPr>
                            <w:t> </w:t>
                          </w:r>
                          <w:r>
                            <w:rPr>
                              <w:sz w:val="18"/>
                            </w:rPr>
                            <w:t>Abstract</w:t>
                          </w:r>
                          <w:r>
                            <w:rPr>
                              <w:spacing w:val="3"/>
                              <w:sz w:val="18"/>
                            </w:rPr>
                            <w:t> </w:t>
                          </w:r>
                          <w:r>
                            <w:rPr>
                              <w:sz w:val="18"/>
                            </w:rPr>
                            <w:t>Data</w:t>
                          </w:r>
                          <w:r>
                            <w:rPr>
                              <w:spacing w:val="1"/>
                              <w:sz w:val="18"/>
                            </w:rPr>
                            <w:t> </w:t>
                          </w:r>
                          <w:r>
                            <w:rPr>
                              <w:sz w:val="18"/>
                            </w:rPr>
                            <w:t>Types</w:t>
                          </w:r>
                          <w:r>
                            <w:rPr>
                              <w:spacing w:val="1"/>
                              <w:sz w:val="18"/>
                            </w:rPr>
                            <w:t> </w:t>
                          </w:r>
                          <w:r>
                            <w:rPr>
                              <w:sz w:val="18"/>
                            </w:rPr>
                            <w:t>—</w:t>
                          </w:r>
                          <w:r>
                            <w:rPr>
                              <w:spacing w:val="2"/>
                              <w:sz w:val="18"/>
                            </w:rPr>
                            <w:t> </w:t>
                          </w:r>
                          <w:r>
                            <w:rPr>
                              <w:sz w:val="18"/>
                            </w:rPr>
                            <w:t>Information</w:t>
                          </w:r>
                          <w:r>
                            <w:rPr>
                              <w:spacing w:val="1"/>
                              <w:sz w:val="18"/>
                            </w:rPr>
                            <w:t> </w:t>
                          </w:r>
                          <w:r>
                            <w:rPr>
                              <w:spacing w:val="-2"/>
                              <w:sz w:val="18"/>
                            </w:rPr>
                            <w:t>Hiding</w:t>
                          </w:r>
                        </w:p>
                      </w:txbxContent>
                    </wps:txbx>
                    <wps:bodyPr wrap="square" lIns="0" tIns="0" rIns="0" bIns="0" rtlCol="0">
                      <a:noAutofit/>
                    </wps:bodyPr>
                  </wps:wsp>
                </a:graphicData>
              </a:graphic>
            </wp:anchor>
          </w:drawing>
        </mc:Choice>
        <mc:Fallback>
          <w:pict>
            <v:shape style="position:absolute;margin-left:360.799988pt;margin-top:71.7071pt;width:183pt;height:12.9pt;mso-position-horizontal-relative:page;mso-position-vertical-relative:page;z-index:-20552192" type="#_x0000_t202" id="docshape10" filled="false" stroked="false">
              <v:textbox inset="0,0,0,0">
                <w:txbxContent>
                  <w:p>
                    <w:pPr>
                      <w:spacing w:before="12"/>
                      <w:ind w:left="20" w:right="0" w:firstLine="0"/>
                      <w:jc w:val="left"/>
                      <w:rPr>
                        <w:sz w:val="18"/>
                      </w:rPr>
                    </w:pPr>
                    <w:r>
                      <w:rPr>
                        <w:sz w:val="18"/>
                      </w:rPr>
                      <w:t>1</w:t>
                    </w:r>
                    <w:r>
                      <w:rPr>
                        <w:spacing w:val="52"/>
                        <w:sz w:val="18"/>
                      </w:rPr>
                      <w:t> </w:t>
                    </w:r>
                    <w:r>
                      <w:rPr>
                        <w:sz w:val="18"/>
                      </w:rPr>
                      <w:t>Abstract</w:t>
                    </w:r>
                    <w:r>
                      <w:rPr>
                        <w:spacing w:val="3"/>
                        <w:sz w:val="18"/>
                      </w:rPr>
                      <w:t> </w:t>
                    </w:r>
                    <w:r>
                      <w:rPr>
                        <w:sz w:val="18"/>
                      </w:rPr>
                      <w:t>Data</w:t>
                    </w:r>
                    <w:r>
                      <w:rPr>
                        <w:spacing w:val="1"/>
                        <w:sz w:val="18"/>
                      </w:rPr>
                      <w:t> </w:t>
                    </w:r>
                    <w:r>
                      <w:rPr>
                        <w:sz w:val="18"/>
                      </w:rPr>
                      <w:t>Types</w:t>
                    </w:r>
                    <w:r>
                      <w:rPr>
                        <w:spacing w:val="1"/>
                        <w:sz w:val="18"/>
                      </w:rPr>
                      <w:t> </w:t>
                    </w:r>
                    <w:r>
                      <w:rPr>
                        <w:sz w:val="18"/>
                      </w:rPr>
                      <w:t>—</w:t>
                    </w:r>
                    <w:r>
                      <w:rPr>
                        <w:spacing w:val="2"/>
                        <w:sz w:val="18"/>
                      </w:rPr>
                      <w:t> </w:t>
                    </w:r>
                    <w:r>
                      <w:rPr>
                        <w:sz w:val="18"/>
                      </w:rPr>
                      <w:t>Information</w:t>
                    </w:r>
                    <w:r>
                      <w:rPr>
                        <w:spacing w:val="1"/>
                        <w:sz w:val="18"/>
                      </w:rPr>
                      <w:t> </w:t>
                    </w:r>
                    <w:r>
                      <w:rPr>
                        <w:spacing w:val="-2"/>
                        <w:sz w:val="18"/>
                      </w:rPr>
                      <w:t>Hiding</w:t>
                    </w:r>
                  </w:p>
                </w:txbxContent>
              </v:textbox>
              <w10:wrap type="none"/>
            </v:shape>
          </w:pict>
        </mc:Fallback>
      </mc:AlternateContent>
    </w:r>
  </w:p>
</w:hdr>
</file>

<file path=word/header6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03200">
              <wp:simplePos x="0" y="0"/>
              <wp:positionH relativeFrom="page">
                <wp:posOffset>2141220</wp:posOffset>
              </wp:positionH>
              <wp:positionV relativeFrom="page">
                <wp:posOffset>1065277</wp:posOffset>
              </wp:positionV>
              <wp:extent cx="4752340"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513280"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03712">
              <wp:simplePos x="0" y="0"/>
              <wp:positionH relativeFrom="page">
                <wp:posOffset>2103120</wp:posOffset>
              </wp:positionH>
              <wp:positionV relativeFrom="page">
                <wp:posOffset>898526</wp:posOffset>
              </wp:positionV>
              <wp:extent cx="230504" cy="179070"/>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230504"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64</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18.150pt;height:14.1pt;mso-position-horizontal-relative:page;mso-position-vertical-relative:page;z-index:-20512768" type="#_x0000_t202" id="docshape137"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64</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04224">
              <wp:simplePos x="0" y="0"/>
              <wp:positionH relativeFrom="page">
                <wp:posOffset>5042408</wp:posOffset>
              </wp:positionH>
              <wp:positionV relativeFrom="page">
                <wp:posOffset>910680</wp:posOffset>
              </wp:positionV>
              <wp:extent cx="1863089" cy="163830"/>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1863089" cy="163830"/>
                      </a:xfrm>
                      <a:prstGeom prst="rect">
                        <a:avLst/>
                      </a:prstGeom>
                    </wps:spPr>
                    <wps:txbx>
                      <w:txbxContent>
                        <w:p>
                          <w:pPr>
                            <w:spacing w:before="12"/>
                            <w:ind w:left="20" w:right="0" w:firstLine="0"/>
                            <w:jc w:val="left"/>
                            <w:rPr>
                              <w:sz w:val="18"/>
                            </w:rPr>
                          </w:pPr>
                          <w:r>
                            <w:rPr>
                              <w:sz w:val="18"/>
                            </w:rPr>
                            <w:t>6</w:t>
                          </w:r>
                          <w:r>
                            <w:rPr>
                              <w:spacing w:val="62"/>
                              <w:sz w:val="18"/>
                            </w:rPr>
                            <w:t> </w:t>
                          </w:r>
                          <w:r>
                            <w:rPr>
                              <w:sz w:val="18"/>
                            </w:rPr>
                            <w:t>Class</w:t>
                          </w:r>
                          <w:r>
                            <w:rPr>
                              <w:spacing w:val="6"/>
                              <w:sz w:val="18"/>
                            </w:rPr>
                            <w:t> </w:t>
                          </w:r>
                          <w:r>
                            <w:rPr>
                              <w:sz w:val="18"/>
                            </w:rPr>
                            <w:t>Hierarchy</w:t>
                          </w:r>
                          <w:r>
                            <w:rPr>
                              <w:spacing w:val="6"/>
                              <w:sz w:val="18"/>
                            </w:rPr>
                            <w:t> </w:t>
                          </w:r>
                          <w:r>
                            <w:rPr>
                              <w:sz w:val="18"/>
                            </w:rPr>
                            <w:t>—</w:t>
                          </w:r>
                          <w:r>
                            <w:rPr>
                              <w:spacing w:val="8"/>
                              <w:sz w:val="18"/>
                            </w:rPr>
                            <w:t> </w:t>
                          </w:r>
                          <w:r>
                            <w:rPr>
                              <w:spacing w:val="-2"/>
                              <w:sz w:val="18"/>
                            </w:rPr>
                            <w:t>Maintainability</w:t>
                          </w:r>
                        </w:p>
                      </w:txbxContent>
                    </wps:txbx>
                    <wps:bodyPr wrap="square" lIns="0" tIns="0" rIns="0" bIns="0" rtlCol="0">
                      <a:noAutofit/>
                    </wps:bodyPr>
                  </wps:wsp>
                </a:graphicData>
              </a:graphic>
            </wp:anchor>
          </w:drawing>
        </mc:Choice>
        <mc:Fallback>
          <w:pict>
            <v:shape style="position:absolute;margin-left:397.040009pt;margin-top:71.7071pt;width:146.7pt;height:12.9pt;mso-position-horizontal-relative:page;mso-position-vertical-relative:page;z-index:-20512256" type="#_x0000_t202" id="docshape138" filled="false" stroked="false">
              <v:textbox inset="0,0,0,0">
                <w:txbxContent>
                  <w:p>
                    <w:pPr>
                      <w:spacing w:before="12"/>
                      <w:ind w:left="20" w:right="0" w:firstLine="0"/>
                      <w:jc w:val="left"/>
                      <w:rPr>
                        <w:sz w:val="18"/>
                      </w:rPr>
                    </w:pPr>
                    <w:r>
                      <w:rPr>
                        <w:sz w:val="18"/>
                      </w:rPr>
                      <w:t>6</w:t>
                    </w:r>
                    <w:r>
                      <w:rPr>
                        <w:spacing w:val="62"/>
                        <w:sz w:val="18"/>
                      </w:rPr>
                      <w:t> </w:t>
                    </w:r>
                    <w:r>
                      <w:rPr>
                        <w:sz w:val="18"/>
                      </w:rPr>
                      <w:t>Class</w:t>
                    </w:r>
                    <w:r>
                      <w:rPr>
                        <w:spacing w:val="6"/>
                        <w:sz w:val="18"/>
                      </w:rPr>
                      <w:t> </w:t>
                    </w:r>
                    <w:r>
                      <w:rPr>
                        <w:sz w:val="18"/>
                      </w:rPr>
                      <w:t>Hierarchy</w:t>
                    </w:r>
                    <w:r>
                      <w:rPr>
                        <w:spacing w:val="6"/>
                        <w:sz w:val="18"/>
                      </w:rPr>
                      <w:t> </w:t>
                    </w:r>
                    <w:r>
                      <w:rPr>
                        <w:sz w:val="18"/>
                      </w:rPr>
                      <w:t>—</w:t>
                    </w:r>
                    <w:r>
                      <w:rPr>
                        <w:spacing w:val="8"/>
                        <w:sz w:val="18"/>
                      </w:rPr>
                      <w:t> </w:t>
                    </w:r>
                    <w:r>
                      <w:rPr>
                        <w:spacing w:val="-2"/>
                        <w:sz w:val="18"/>
                      </w:rPr>
                      <w:t>Maintainability</w:t>
                    </w:r>
                  </w:p>
                </w:txbxContent>
              </v:textbox>
              <w10:wrap type="none"/>
            </v:shape>
          </w:pict>
        </mc:Fallback>
      </mc:AlternateContent>
    </w:r>
  </w:p>
</w:hdr>
</file>

<file path=word/header6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6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04736">
              <wp:simplePos x="0" y="0"/>
              <wp:positionH relativeFrom="page">
                <wp:posOffset>2141220</wp:posOffset>
              </wp:positionH>
              <wp:positionV relativeFrom="page">
                <wp:posOffset>1065277</wp:posOffset>
              </wp:positionV>
              <wp:extent cx="4752340"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511744"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05248">
              <wp:simplePos x="0" y="0"/>
              <wp:positionH relativeFrom="page">
                <wp:posOffset>2103120</wp:posOffset>
              </wp:positionH>
              <wp:positionV relativeFrom="page">
                <wp:posOffset>898526</wp:posOffset>
              </wp:positionV>
              <wp:extent cx="230504" cy="179070"/>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230504"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66</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18.150pt;height:14.1pt;mso-position-horizontal-relative:page;mso-position-vertical-relative:page;z-index:-20511232" type="#_x0000_t202" id="docshape139"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66</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05760">
              <wp:simplePos x="0" y="0"/>
              <wp:positionH relativeFrom="page">
                <wp:posOffset>5042408</wp:posOffset>
              </wp:positionH>
              <wp:positionV relativeFrom="page">
                <wp:posOffset>910680</wp:posOffset>
              </wp:positionV>
              <wp:extent cx="1863089" cy="163830"/>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1863089" cy="163830"/>
                      </a:xfrm>
                      <a:prstGeom prst="rect">
                        <a:avLst/>
                      </a:prstGeom>
                    </wps:spPr>
                    <wps:txbx>
                      <w:txbxContent>
                        <w:p>
                          <w:pPr>
                            <w:spacing w:before="12"/>
                            <w:ind w:left="20" w:right="0" w:firstLine="0"/>
                            <w:jc w:val="left"/>
                            <w:rPr>
                              <w:sz w:val="18"/>
                            </w:rPr>
                          </w:pPr>
                          <w:r>
                            <w:rPr>
                              <w:sz w:val="18"/>
                            </w:rPr>
                            <w:t>6</w:t>
                          </w:r>
                          <w:r>
                            <w:rPr>
                              <w:spacing w:val="62"/>
                              <w:sz w:val="18"/>
                            </w:rPr>
                            <w:t> </w:t>
                          </w:r>
                          <w:r>
                            <w:rPr>
                              <w:sz w:val="18"/>
                            </w:rPr>
                            <w:t>Class</w:t>
                          </w:r>
                          <w:r>
                            <w:rPr>
                              <w:spacing w:val="6"/>
                              <w:sz w:val="18"/>
                            </w:rPr>
                            <w:t> </w:t>
                          </w:r>
                          <w:r>
                            <w:rPr>
                              <w:sz w:val="18"/>
                            </w:rPr>
                            <w:t>Hierarchy</w:t>
                          </w:r>
                          <w:r>
                            <w:rPr>
                              <w:spacing w:val="6"/>
                              <w:sz w:val="18"/>
                            </w:rPr>
                            <w:t> </w:t>
                          </w:r>
                          <w:r>
                            <w:rPr>
                              <w:sz w:val="18"/>
                            </w:rPr>
                            <w:t>—</w:t>
                          </w:r>
                          <w:r>
                            <w:rPr>
                              <w:spacing w:val="8"/>
                              <w:sz w:val="18"/>
                            </w:rPr>
                            <w:t> </w:t>
                          </w:r>
                          <w:r>
                            <w:rPr>
                              <w:spacing w:val="-2"/>
                              <w:sz w:val="18"/>
                            </w:rPr>
                            <w:t>Maintainability</w:t>
                          </w:r>
                        </w:p>
                      </w:txbxContent>
                    </wps:txbx>
                    <wps:bodyPr wrap="square" lIns="0" tIns="0" rIns="0" bIns="0" rtlCol="0">
                      <a:noAutofit/>
                    </wps:bodyPr>
                  </wps:wsp>
                </a:graphicData>
              </a:graphic>
            </wp:anchor>
          </w:drawing>
        </mc:Choice>
        <mc:Fallback>
          <w:pict>
            <v:shape style="position:absolute;margin-left:397.040009pt;margin-top:71.7071pt;width:146.7pt;height:12.9pt;mso-position-horizontal-relative:page;mso-position-vertical-relative:page;z-index:-20510720" type="#_x0000_t202" id="docshape140" filled="false" stroked="false">
              <v:textbox inset="0,0,0,0">
                <w:txbxContent>
                  <w:p>
                    <w:pPr>
                      <w:spacing w:before="12"/>
                      <w:ind w:left="20" w:right="0" w:firstLine="0"/>
                      <w:jc w:val="left"/>
                      <w:rPr>
                        <w:sz w:val="18"/>
                      </w:rPr>
                    </w:pPr>
                    <w:r>
                      <w:rPr>
                        <w:sz w:val="18"/>
                      </w:rPr>
                      <w:t>6</w:t>
                    </w:r>
                    <w:r>
                      <w:rPr>
                        <w:spacing w:val="62"/>
                        <w:sz w:val="18"/>
                      </w:rPr>
                      <w:t> </w:t>
                    </w:r>
                    <w:r>
                      <w:rPr>
                        <w:sz w:val="18"/>
                      </w:rPr>
                      <w:t>Class</w:t>
                    </w:r>
                    <w:r>
                      <w:rPr>
                        <w:spacing w:val="6"/>
                        <w:sz w:val="18"/>
                      </w:rPr>
                      <w:t> </w:t>
                    </w:r>
                    <w:r>
                      <w:rPr>
                        <w:sz w:val="18"/>
                      </w:rPr>
                      <w:t>Hierarchy</w:t>
                    </w:r>
                    <w:r>
                      <w:rPr>
                        <w:spacing w:val="6"/>
                        <w:sz w:val="18"/>
                      </w:rPr>
                      <w:t> </w:t>
                    </w:r>
                    <w:r>
                      <w:rPr>
                        <w:sz w:val="18"/>
                      </w:rPr>
                      <w:t>—</w:t>
                    </w:r>
                    <w:r>
                      <w:rPr>
                        <w:spacing w:val="8"/>
                        <w:sz w:val="18"/>
                      </w:rPr>
                      <w:t> </w:t>
                    </w:r>
                    <w:r>
                      <w:rPr>
                        <w:spacing w:val="-2"/>
                        <w:sz w:val="18"/>
                      </w:rPr>
                      <w:t>Maintainability</w:t>
                    </w:r>
                  </w:p>
                </w:txbxContent>
              </v:textbox>
              <w10:wrap type="none"/>
            </v:shape>
          </w:pict>
        </mc:Fallback>
      </mc:AlternateContent>
    </w:r>
  </w:p>
</w:hdr>
</file>

<file path=word/header6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6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06272">
              <wp:simplePos x="0" y="0"/>
              <wp:positionH relativeFrom="page">
                <wp:posOffset>2141220</wp:posOffset>
              </wp:positionH>
              <wp:positionV relativeFrom="page">
                <wp:posOffset>1065277</wp:posOffset>
              </wp:positionV>
              <wp:extent cx="4752340"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510208"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06784">
              <wp:simplePos x="0" y="0"/>
              <wp:positionH relativeFrom="page">
                <wp:posOffset>2103120</wp:posOffset>
              </wp:positionH>
              <wp:positionV relativeFrom="page">
                <wp:posOffset>898526</wp:posOffset>
              </wp:positionV>
              <wp:extent cx="230504" cy="179070"/>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230504"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68</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18.150pt;height:14.1pt;mso-position-horizontal-relative:page;mso-position-vertical-relative:page;z-index:-20509696" type="#_x0000_t202" id="docshape142"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68</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07296">
              <wp:simplePos x="0" y="0"/>
              <wp:positionH relativeFrom="page">
                <wp:posOffset>5042408</wp:posOffset>
              </wp:positionH>
              <wp:positionV relativeFrom="page">
                <wp:posOffset>910680</wp:posOffset>
              </wp:positionV>
              <wp:extent cx="1863089" cy="163830"/>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1863089" cy="163830"/>
                      </a:xfrm>
                      <a:prstGeom prst="rect">
                        <a:avLst/>
                      </a:prstGeom>
                    </wps:spPr>
                    <wps:txbx>
                      <w:txbxContent>
                        <w:p>
                          <w:pPr>
                            <w:spacing w:before="12"/>
                            <w:ind w:left="20" w:right="0" w:firstLine="0"/>
                            <w:jc w:val="left"/>
                            <w:rPr>
                              <w:sz w:val="18"/>
                            </w:rPr>
                          </w:pPr>
                          <w:r>
                            <w:rPr>
                              <w:sz w:val="18"/>
                            </w:rPr>
                            <w:t>6</w:t>
                          </w:r>
                          <w:r>
                            <w:rPr>
                              <w:spacing w:val="62"/>
                              <w:sz w:val="18"/>
                            </w:rPr>
                            <w:t> </w:t>
                          </w:r>
                          <w:r>
                            <w:rPr>
                              <w:sz w:val="18"/>
                            </w:rPr>
                            <w:t>Class</w:t>
                          </w:r>
                          <w:r>
                            <w:rPr>
                              <w:spacing w:val="6"/>
                              <w:sz w:val="18"/>
                            </w:rPr>
                            <w:t> </w:t>
                          </w:r>
                          <w:r>
                            <w:rPr>
                              <w:sz w:val="18"/>
                            </w:rPr>
                            <w:t>Hierarchy</w:t>
                          </w:r>
                          <w:r>
                            <w:rPr>
                              <w:spacing w:val="6"/>
                              <w:sz w:val="18"/>
                            </w:rPr>
                            <w:t> </w:t>
                          </w:r>
                          <w:r>
                            <w:rPr>
                              <w:sz w:val="18"/>
                            </w:rPr>
                            <w:t>—</w:t>
                          </w:r>
                          <w:r>
                            <w:rPr>
                              <w:spacing w:val="8"/>
                              <w:sz w:val="18"/>
                            </w:rPr>
                            <w:t> </w:t>
                          </w:r>
                          <w:r>
                            <w:rPr>
                              <w:spacing w:val="-2"/>
                              <w:sz w:val="18"/>
                            </w:rPr>
                            <w:t>Maintainability</w:t>
                          </w:r>
                        </w:p>
                      </w:txbxContent>
                    </wps:txbx>
                    <wps:bodyPr wrap="square" lIns="0" tIns="0" rIns="0" bIns="0" rtlCol="0">
                      <a:noAutofit/>
                    </wps:bodyPr>
                  </wps:wsp>
                </a:graphicData>
              </a:graphic>
            </wp:anchor>
          </w:drawing>
        </mc:Choice>
        <mc:Fallback>
          <w:pict>
            <v:shape style="position:absolute;margin-left:397.040009pt;margin-top:71.7071pt;width:146.7pt;height:12.9pt;mso-position-horizontal-relative:page;mso-position-vertical-relative:page;z-index:-20509184" type="#_x0000_t202" id="docshape143" filled="false" stroked="false">
              <v:textbox inset="0,0,0,0">
                <w:txbxContent>
                  <w:p>
                    <w:pPr>
                      <w:spacing w:before="12"/>
                      <w:ind w:left="20" w:right="0" w:firstLine="0"/>
                      <w:jc w:val="left"/>
                      <w:rPr>
                        <w:sz w:val="18"/>
                      </w:rPr>
                    </w:pPr>
                    <w:r>
                      <w:rPr>
                        <w:sz w:val="18"/>
                      </w:rPr>
                      <w:t>6</w:t>
                    </w:r>
                    <w:r>
                      <w:rPr>
                        <w:spacing w:val="62"/>
                        <w:sz w:val="18"/>
                      </w:rPr>
                      <w:t> </w:t>
                    </w:r>
                    <w:r>
                      <w:rPr>
                        <w:sz w:val="18"/>
                      </w:rPr>
                      <w:t>Class</w:t>
                    </w:r>
                    <w:r>
                      <w:rPr>
                        <w:spacing w:val="6"/>
                        <w:sz w:val="18"/>
                      </w:rPr>
                      <w:t> </w:t>
                    </w:r>
                    <w:r>
                      <w:rPr>
                        <w:sz w:val="18"/>
                      </w:rPr>
                      <w:t>Hierarchy</w:t>
                    </w:r>
                    <w:r>
                      <w:rPr>
                        <w:spacing w:val="6"/>
                        <w:sz w:val="18"/>
                      </w:rPr>
                      <w:t> </w:t>
                    </w:r>
                    <w:r>
                      <w:rPr>
                        <w:sz w:val="18"/>
                      </w:rPr>
                      <w:t>—</w:t>
                    </w:r>
                    <w:r>
                      <w:rPr>
                        <w:spacing w:val="8"/>
                        <w:sz w:val="18"/>
                      </w:rPr>
                      <w:t> </w:t>
                    </w:r>
                    <w:r>
                      <w:rPr>
                        <w:spacing w:val="-2"/>
                        <w:sz w:val="18"/>
                      </w:rPr>
                      <w:t>Maintainability</w:t>
                    </w:r>
                  </w:p>
                </w:txbxContent>
              </v:textbox>
              <w10:wrap type="none"/>
            </v:shape>
          </w:pict>
        </mc:Fallback>
      </mc:AlternateContent>
    </w:r>
  </w:p>
</w:hdr>
</file>

<file path=word/header6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6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07808">
              <wp:simplePos x="0" y="0"/>
              <wp:positionH relativeFrom="page">
                <wp:posOffset>2141220</wp:posOffset>
              </wp:positionH>
              <wp:positionV relativeFrom="page">
                <wp:posOffset>1065277</wp:posOffset>
              </wp:positionV>
              <wp:extent cx="4752340"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508672"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08320">
              <wp:simplePos x="0" y="0"/>
              <wp:positionH relativeFrom="page">
                <wp:posOffset>2103120</wp:posOffset>
              </wp:positionH>
              <wp:positionV relativeFrom="page">
                <wp:posOffset>898526</wp:posOffset>
              </wp:positionV>
              <wp:extent cx="230504" cy="179070"/>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230504"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70</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18.150pt;height:14.1pt;mso-position-horizontal-relative:page;mso-position-vertical-relative:page;z-index:-20508160" type="#_x0000_t202" id="docshape145"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70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08832">
              <wp:simplePos x="0" y="0"/>
              <wp:positionH relativeFrom="page">
                <wp:posOffset>5042408</wp:posOffset>
              </wp:positionH>
              <wp:positionV relativeFrom="page">
                <wp:posOffset>910680</wp:posOffset>
              </wp:positionV>
              <wp:extent cx="1863089" cy="163830"/>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1863089" cy="163830"/>
                      </a:xfrm>
                      <a:prstGeom prst="rect">
                        <a:avLst/>
                      </a:prstGeom>
                    </wps:spPr>
                    <wps:txbx>
                      <w:txbxContent>
                        <w:p>
                          <w:pPr>
                            <w:spacing w:before="12"/>
                            <w:ind w:left="20" w:right="0" w:firstLine="0"/>
                            <w:jc w:val="left"/>
                            <w:rPr>
                              <w:sz w:val="18"/>
                            </w:rPr>
                          </w:pPr>
                          <w:r>
                            <w:rPr>
                              <w:sz w:val="18"/>
                            </w:rPr>
                            <w:t>6</w:t>
                          </w:r>
                          <w:r>
                            <w:rPr>
                              <w:spacing w:val="62"/>
                              <w:sz w:val="18"/>
                            </w:rPr>
                            <w:t> </w:t>
                          </w:r>
                          <w:r>
                            <w:rPr>
                              <w:sz w:val="18"/>
                            </w:rPr>
                            <w:t>Class</w:t>
                          </w:r>
                          <w:r>
                            <w:rPr>
                              <w:spacing w:val="6"/>
                              <w:sz w:val="18"/>
                            </w:rPr>
                            <w:t> </w:t>
                          </w:r>
                          <w:r>
                            <w:rPr>
                              <w:sz w:val="18"/>
                            </w:rPr>
                            <w:t>Hierarchy</w:t>
                          </w:r>
                          <w:r>
                            <w:rPr>
                              <w:spacing w:val="6"/>
                              <w:sz w:val="18"/>
                            </w:rPr>
                            <w:t> </w:t>
                          </w:r>
                          <w:r>
                            <w:rPr>
                              <w:sz w:val="18"/>
                            </w:rPr>
                            <w:t>—</w:t>
                          </w:r>
                          <w:r>
                            <w:rPr>
                              <w:spacing w:val="8"/>
                              <w:sz w:val="18"/>
                            </w:rPr>
                            <w:t> </w:t>
                          </w:r>
                          <w:r>
                            <w:rPr>
                              <w:spacing w:val="-2"/>
                              <w:sz w:val="18"/>
                            </w:rPr>
                            <w:t>Maintainability</w:t>
                          </w:r>
                        </w:p>
                      </w:txbxContent>
                    </wps:txbx>
                    <wps:bodyPr wrap="square" lIns="0" tIns="0" rIns="0" bIns="0" rtlCol="0">
                      <a:noAutofit/>
                    </wps:bodyPr>
                  </wps:wsp>
                </a:graphicData>
              </a:graphic>
            </wp:anchor>
          </w:drawing>
        </mc:Choice>
        <mc:Fallback>
          <w:pict>
            <v:shape style="position:absolute;margin-left:397.040009pt;margin-top:71.7071pt;width:146.7pt;height:12.9pt;mso-position-horizontal-relative:page;mso-position-vertical-relative:page;z-index:-20507648" type="#_x0000_t202" id="docshape146" filled="false" stroked="false">
              <v:textbox inset="0,0,0,0">
                <w:txbxContent>
                  <w:p>
                    <w:pPr>
                      <w:spacing w:before="12"/>
                      <w:ind w:left="20" w:right="0" w:firstLine="0"/>
                      <w:jc w:val="left"/>
                      <w:rPr>
                        <w:sz w:val="18"/>
                      </w:rPr>
                    </w:pPr>
                    <w:r>
                      <w:rPr>
                        <w:sz w:val="18"/>
                      </w:rPr>
                      <w:t>6</w:t>
                    </w:r>
                    <w:r>
                      <w:rPr>
                        <w:spacing w:val="62"/>
                        <w:sz w:val="18"/>
                      </w:rPr>
                      <w:t> </w:t>
                    </w:r>
                    <w:r>
                      <w:rPr>
                        <w:sz w:val="18"/>
                      </w:rPr>
                      <w:t>Class</w:t>
                    </w:r>
                    <w:r>
                      <w:rPr>
                        <w:spacing w:val="6"/>
                        <w:sz w:val="18"/>
                      </w:rPr>
                      <w:t> </w:t>
                    </w:r>
                    <w:r>
                      <w:rPr>
                        <w:sz w:val="18"/>
                      </w:rPr>
                      <w:t>Hierarchy</w:t>
                    </w:r>
                    <w:r>
                      <w:rPr>
                        <w:spacing w:val="6"/>
                        <w:sz w:val="18"/>
                      </w:rPr>
                      <w:t> </w:t>
                    </w:r>
                    <w:r>
                      <w:rPr>
                        <w:sz w:val="18"/>
                      </w:rPr>
                      <w:t>—</w:t>
                    </w:r>
                    <w:r>
                      <w:rPr>
                        <w:spacing w:val="8"/>
                        <w:sz w:val="18"/>
                      </w:rPr>
                      <w:t> </w:t>
                    </w:r>
                    <w:r>
                      <w:rPr>
                        <w:spacing w:val="-2"/>
                        <w:sz w:val="18"/>
                      </w:rPr>
                      <w:t>Maintainability</w:t>
                    </w:r>
                  </w:p>
                </w:txbxContent>
              </v:textbox>
              <w10:wrap type="none"/>
            </v:shape>
          </w:pict>
        </mc:Fallback>
      </mc:AlternateContent>
    </w:r>
  </w:p>
</w:hdr>
</file>

<file path=word/header6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6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09344">
              <wp:simplePos x="0" y="0"/>
              <wp:positionH relativeFrom="page">
                <wp:posOffset>2141220</wp:posOffset>
              </wp:positionH>
              <wp:positionV relativeFrom="page">
                <wp:posOffset>1065277</wp:posOffset>
              </wp:positionV>
              <wp:extent cx="4752340"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507136"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09856">
              <wp:simplePos x="0" y="0"/>
              <wp:positionH relativeFrom="page">
                <wp:posOffset>2103120</wp:posOffset>
              </wp:positionH>
              <wp:positionV relativeFrom="page">
                <wp:posOffset>898526</wp:posOffset>
              </wp:positionV>
              <wp:extent cx="230504" cy="179070"/>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230504"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72</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18.150pt;height:14.1pt;mso-position-horizontal-relative:page;mso-position-vertical-relative:page;z-index:-20506624" type="#_x0000_t202" id="docshape148"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72</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10368">
              <wp:simplePos x="0" y="0"/>
              <wp:positionH relativeFrom="page">
                <wp:posOffset>5042408</wp:posOffset>
              </wp:positionH>
              <wp:positionV relativeFrom="page">
                <wp:posOffset>910680</wp:posOffset>
              </wp:positionV>
              <wp:extent cx="1863089" cy="163830"/>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1863089" cy="163830"/>
                      </a:xfrm>
                      <a:prstGeom prst="rect">
                        <a:avLst/>
                      </a:prstGeom>
                    </wps:spPr>
                    <wps:txbx>
                      <w:txbxContent>
                        <w:p>
                          <w:pPr>
                            <w:spacing w:before="12"/>
                            <w:ind w:left="20" w:right="0" w:firstLine="0"/>
                            <w:jc w:val="left"/>
                            <w:rPr>
                              <w:sz w:val="18"/>
                            </w:rPr>
                          </w:pPr>
                          <w:r>
                            <w:rPr>
                              <w:sz w:val="18"/>
                            </w:rPr>
                            <w:t>6</w:t>
                          </w:r>
                          <w:r>
                            <w:rPr>
                              <w:spacing w:val="62"/>
                              <w:sz w:val="18"/>
                            </w:rPr>
                            <w:t> </w:t>
                          </w:r>
                          <w:r>
                            <w:rPr>
                              <w:sz w:val="18"/>
                            </w:rPr>
                            <w:t>Class</w:t>
                          </w:r>
                          <w:r>
                            <w:rPr>
                              <w:spacing w:val="6"/>
                              <w:sz w:val="18"/>
                            </w:rPr>
                            <w:t> </w:t>
                          </w:r>
                          <w:r>
                            <w:rPr>
                              <w:sz w:val="18"/>
                            </w:rPr>
                            <w:t>Hierarchy</w:t>
                          </w:r>
                          <w:r>
                            <w:rPr>
                              <w:spacing w:val="6"/>
                              <w:sz w:val="18"/>
                            </w:rPr>
                            <w:t> </w:t>
                          </w:r>
                          <w:r>
                            <w:rPr>
                              <w:sz w:val="18"/>
                            </w:rPr>
                            <w:t>—</w:t>
                          </w:r>
                          <w:r>
                            <w:rPr>
                              <w:spacing w:val="8"/>
                              <w:sz w:val="18"/>
                            </w:rPr>
                            <w:t> </w:t>
                          </w:r>
                          <w:r>
                            <w:rPr>
                              <w:spacing w:val="-2"/>
                              <w:sz w:val="18"/>
                            </w:rPr>
                            <w:t>Maintainability</w:t>
                          </w:r>
                        </w:p>
                      </w:txbxContent>
                    </wps:txbx>
                    <wps:bodyPr wrap="square" lIns="0" tIns="0" rIns="0" bIns="0" rtlCol="0">
                      <a:noAutofit/>
                    </wps:bodyPr>
                  </wps:wsp>
                </a:graphicData>
              </a:graphic>
            </wp:anchor>
          </w:drawing>
        </mc:Choice>
        <mc:Fallback>
          <w:pict>
            <v:shape style="position:absolute;margin-left:397.040009pt;margin-top:71.7071pt;width:146.7pt;height:12.9pt;mso-position-horizontal-relative:page;mso-position-vertical-relative:page;z-index:-20506112" type="#_x0000_t202" id="docshape149" filled="false" stroked="false">
              <v:textbox inset="0,0,0,0">
                <w:txbxContent>
                  <w:p>
                    <w:pPr>
                      <w:spacing w:before="12"/>
                      <w:ind w:left="20" w:right="0" w:firstLine="0"/>
                      <w:jc w:val="left"/>
                      <w:rPr>
                        <w:sz w:val="18"/>
                      </w:rPr>
                    </w:pPr>
                    <w:r>
                      <w:rPr>
                        <w:sz w:val="18"/>
                      </w:rPr>
                      <w:t>6</w:t>
                    </w:r>
                    <w:r>
                      <w:rPr>
                        <w:spacing w:val="62"/>
                        <w:sz w:val="18"/>
                      </w:rPr>
                      <w:t> </w:t>
                    </w:r>
                    <w:r>
                      <w:rPr>
                        <w:sz w:val="18"/>
                      </w:rPr>
                      <w:t>Class</w:t>
                    </w:r>
                    <w:r>
                      <w:rPr>
                        <w:spacing w:val="6"/>
                        <w:sz w:val="18"/>
                      </w:rPr>
                      <w:t> </w:t>
                    </w:r>
                    <w:r>
                      <w:rPr>
                        <w:sz w:val="18"/>
                      </w:rPr>
                      <w:t>Hierarchy</w:t>
                    </w:r>
                    <w:r>
                      <w:rPr>
                        <w:spacing w:val="6"/>
                        <w:sz w:val="18"/>
                      </w:rPr>
                      <w:t> </w:t>
                    </w:r>
                    <w:r>
                      <w:rPr>
                        <w:sz w:val="18"/>
                      </w:rPr>
                      <w:t>—</w:t>
                    </w:r>
                    <w:r>
                      <w:rPr>
                        <w:spacing w:val="8"/>
                        <w:sz w:val="18"/>
                      </w:rPr>
                      <w:t> </w:t>
                    </w:r>
                    <w:r>
                      <w:rPr>
                        <w:spacing w:val="-2"/>
                        <w:sz w:val="18"/>
                      </w:rPr>
                      <w:t>Maintainability</w:t>
                    </w:r>
                  </w:p>
                </w:txbxContent>
              </v:textbox>
              <w10:wrap type="none"/>
            </v:shape>
          </w:pict>
        </mc:Fallback>
      </mc:AlternateContent>
    </w:r>
  </w:p>
</w:hdr>
</file>

<file path=word/header6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7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10880">
              <wp:simplePos x="0" y="0"/>
              <wp:positionH relativeFrom="page">
                <wp:posOffset>2141220</wp:posOffset>
              </wp:positionH>
              <wp:positionV relativeFrom="page">
                <wp:posOffset>1065277</wp:posOffset>
              </wp:positionV>
              <wp:extent cx="4752340"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505600"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11392">
              <wp:simplePos x="0" y="0"/>
              <wp:positionH relativeFrom="page">
                <wp:posOffset>2103120</wp:posOffset>
              </wp:positionH>
              <wp:positionV relativeFrom="page">
                <wp:posOffset>898526</wp:posOffset>
              </wp:positionV>
              <wp:extent cx="230504" cy="179070"/>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230504"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74</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18.150pt;height:14.1pt;mso-position-horizontal-relative:page;mso-position-vertical-relative:page;z-index:-20505088" type="#_x0000_t202" id="docshape151"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74</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11904">
              <wp:simplePos x="0" y="0"/>
              <wp:positionH relativeFrom="page">
                <wp:posOffset>3856735</wp:posOffset>
              </wp:positionH>
              <wp:positionV relativeFrom="page">
                <wp:posOffset>910680</wp:posOffset>
              </wp:positionV>
              <wp:extent cx="3049270" cy="163830"/>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3049270" cy="163830"/>
                      </a:xfrm>
                      <a:prstGeom prst="rect">
                        <a:avLst/>
                      </a:prstGeom>
                    </wps:spPr>
                    <wps:txbx>
                      <w:txbxContent>
                        <w:p>
                          <w:pPr>
                            <w:spacing w:before="12"/>
                            <w:ind w:left="20" w:right="0" w:firstLine="0"/>
                            <w:jc w:val="left"/>
                            <w:rPr>
                              <w:sz w:val="18"/>
                            </w:rPr>
                          </w:pPr>
                          <w:r>
                            <w:rPr>
                              <w:w w:val="105"/>
                              <w:sz w:val="18"/>
                            </w:rPr>
                            <w:t>7</w:t>
                          </w:r>
                          <w:r>
                            <w:rPr>
                              <w:spacing w:val="32"/>
                              <w:w w:val="105"/>
                              <w:sz w:val="18"/>
                            </w:rPr>
                            <w:t> </w:t>
                          </w:r>
                          <w:r>
                            <w:rPr>
                              <w:w w:val="105"/>
                              <w:sz w:val="18"/>
                            </w:rPr>
                            <w:t>The</w:t>
                          </w:r>
                          <w:r>
                            <w:rPr>
                              <w:spacing w:val="-11"/>
                              <w:w w:val="105"/>
                              <w:sz w:val="18"/>
                            </w:rPr>
                            <w:t> </w:t>
                          </w:r>
                          <w:r>
                            <w:rPr>
                              <w:w w:val="105"/>
                              <w:sz w:val="18"/>
                            </w:rPr>
                            <w:t>‘‘ooc’’</w:t>
                          </w:r>
                          <w:r>
                            <w:rPr>
                              <w:spacing w:val="-9"/>
                              <w:w w:val="105"/>
                              <w:sz w:val="18"/>
                            </w:rPr>
                            <w:t> </w:t>
                          </w:r>
                          <w:r>
                            <w:rPr>
                              <w:w w:val="105"/>
                              <w:sz w:val="18"/>
                            </w:rPr>
                            <w:t>Preprocessor</w:t>
                          </w:r>
                          <w:r>
                            <w:rPr>
                              <w:spacing w:val="-9"/>
                              <w:w w:val="105"/>
                              <w:sz w:val="18"/>
                            </w:rPr>
                            <w:t> </w:t>
                          </w:r>
                          <w:r>
                            <w:rPr>
                              <w:w w:val="105"/>
                              <w:sz w:val="18"/>
                            </w:rPr>
                            <w:t>—</w:t>
                          </w:r>
                          <w:r>
                            <w:rPr>
                              <w:spacing w:val="-10"/>
                              <w:w w:val="105"/>
                              <w:sz w:val="18"/>
                            </w:rPr>
                            <w:t> </w:t>
                          </w:r>
                          <w:r>
                            <w:rPr>
                              <w:w w:val="105"/>
                              <w:sz w:val="18"/>
                            </w:rPr>
                            <w:t>Enforcing</w:t>
                          </w:r>
                          <w:r>
                            <w:rPr>
                              <w:spacing w:val="-11"/>
                              <w:w w:val="105"/>
                              <w:sz w:val="18"/>
                            </w:rPr>
                            <w:t> </w:t>
                          </w:r>
                          <w:r>
                            <w:rPr>
                              <w:w w:val="105"/>
                              <w:sz w:val="18"/>
                            </w:rPr>
                            <w:t>a</w:t>
                          </w:r>
                          <w:r>
                            <w:rPr>
                              <w:spacing w:val="-11"/>
                              <w:w w:val="105"/>
                              <w:sz w:val="18"/>
                            </w:rPr>
                            <w:t> </w:t>
                          </w:r>
                          <w:r>
                            <w:rPr>
                              <w:w w:val="105"/>
                              <w:sz w:val="18"/>
                            </w:rPr>
                            <w:t>Coding</w:t>
                          </w:r>
                          <w:r>
                            <w:rPr>
                              <w:spacing w:val="-11"/>
                              <w:w w:val="105"/>
                              <w:sz w:val="18"/>
                            </w:rPr>
                            <w:t> </w:t>
                          </w:r>
                          <w:r>
                            <w:rPr>
                              <w:spacing w:val="-2"/>
                              <w:w w:val="105"/>
                              <w:sz w:val="18"/>
                            </w:rPr>
                            <w:t>Standard</w:t>
                          </w:r>
                        </w:p>
                      </w:txbxContent>
                    </wps:txbx>
                    <wps:bodyPr wrap="square" lIns="0" tIns="0" rIns="0" bIns="0" rtlCol="0">
                      <a:noAutofit/>
                    </wps:bodyPr>
                  </wps:wsp>
                </a:graphicData>
              </a:graphic>
            </wp:anchor>
          </w:drawing>
        </mc:Choice>
        <mc:Fallback>
          <w:pict>
            <v:shape style="position:absolute;margin-left:303.679993pt;margin-top:71.7071pt;width:240.1pt;height:12.9pt;mso-position-horizontal-relative:page;mso-position-vertical-relative:page;z-index:-20504576" type="#_x0000_t202" id="docshape152" filled="false" stroked="false">
              <v:textbox inset="0,0,0,0">
                <w:txbxContent>
                  <w:p>
                    <w:pPr>
                      <w:spacing w:before="12"/>
                      <w:ind w:left="20" w:right="0" w:firstLine="0"/>
                      <w:jc w:val="left"/>
                      <w:rPr>
                        <w:sz w:val="18"/>
                      </w:rPr>
                    </w:pPr>
                    <w:r>
                      <w:rPr>
                        <w:w w:val="105"/>
                        <w:sz w:val="18"/>
                      </w:rPr>
                      <w:t>7</w:t>
                    </w:r>
                    <w:r>
                      <w:rPr>
                        <w:spacing w:val="32"/>
                        <w:w w:val="105"/>
                        <w:sz w:val="18"/>
                      </w:rPr>
                      <w:t> </w:t>
                    </w:r>
                    <w:r>
                      <w:rPr>
                        <w:w w:val="105"/>
                        <w:sz w:val="18"/>
                      </w:rPr>
                      <w:t>The</w:t>
                    </w:r>
                    <w:r>
                      <w:rPr>
                        <w:spacing w:val="-11"/>
                        <w:w w:val="105"/>
                        <w:sz w:val="18"/>
                      </w:rPr>
                      <w:t> </w:t>
                    </w:r>
                    <w:r>
                      <w:rPr>
                        <w:w w:val="105"/>
                        <w:sz w:val="18"/>
                      </w:rPr>
                      <w:t>‘‘ooc’’</w:t>
                    </w:r>
                    <w:r>
                      <w:rPr>
                        <w:spacing w:val="-9"/>
                        <w:w w:val="105"/>
                        <w:sz w:val="18"/>
                      </w:rPr>
                      <w:t> </w:t>
                    </w:r>
                    <w:r>
                      <w:rPr>
                        <w:w w:val="105"/>
                        <w:sz w:val="18"/>
                      </w:rPr>
                      <w:t>Preprocessor</w:t>
                    </w:r>
                    <w:r>
                      <w:rPr>
                        <w:spacing w:val="-9"/>
                        <w:w w:val="105"/>
                        <w:sz w:val="18"/>
                      </w:rPr>
                      <w:t> </w:t>
                    </w:r>
                    <w:r>
                      <w:rPr>
                        <w:w w:val="105"/>
                        <w:sz w:val="18"/>
                      </w:rPr>
                      <w:t>—</w:t>
                    </w:r>
                    <w:r>
                      <w:rPr>
                        <w:spacing w:val="-10"/>
                        <w:w w:val="105"/>
                        <w:sz w:val="18"/>
                      </w:rPr>
                      <w:t> </w:t>
                    </w:r>
                    <w:r>
                      <w:rPr>
                        <w:w w:val="105"/>
                        <w:sz w:val="18"/>
                      </w:rPr>
                      <w:t>Enforcing</w:t>
                    </w:r>
                    <w:r>
                      <w:rPr>
                        <w:spacing w:val="-11"/>
                        <w:w w:val="105"/>
                        <w:sz w:val="18"/>
                      </w:rPr>
                      <w:t> </w:t>
                    </w:r>
                    <w:r>
                      <w:rPr>
                        <w:w w:val="105"/>
                        <w:sz w:val="18"/>
                      </w:rPr>
                      <w:t>a</w:t>
                    </w:r>
                    <w:r>
                      <w:rPr>
                        <w:spacing w:val="-11"/>
                        <w:w w:val="105"/>
                        <w:sz w:val="18"/>
                      </w:rPr>
                      <w:t> </w:t>
                    </w:r>
                    <w:r>
                      <w:rPr>
                        <w:w w:val="105"/>
                        <w:sz w:val="18"/>
                      </w:rPr>
                      <w:t>Coding</w:t>
                    </w:r>
                    <w:r>
                      <w:rPr>
                        <w:spacing w:val="-11"/>
                        <w:w w:val="105"/>
                        <w:sz w:val="18"/>
                      </w:rPr>
                      <w:t> </w:t>
                    </w:r>
                    <w:r>
                      <w:rPr>
                        <w:spacing w:val="-2"/>
                        <w:w w:val="105"/>
                        <w:sz w:val="18"/>
                      </w:rPr>
                      <w:t>Standard</w:t>
                    </w:r>
                  </w:p>
                </w:txbxContent>
              </v:textbox>
              <w10:wrap type="none"/>
            </v:shape>
          </w:pict>
        </mc:Fallback>
      </mc:AlternateContent>
    </w:r>
  </w:p>
</w:hdr>
</file>

<file path=word/header7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12416">
              <wp:simplePos x="0" y="0"/>
              <wp:positionH relativeFrom="page">
                <wp:posOffset>2141220</wp:posOffset>
              </wp:positionH>
              <wp:positionV relativeFrom="page">
                <wp:posOffset>1065277</wp:posOffset>
              </wp:positionV>
              <wp:extent cx="4752340"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504064"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12928">
              <wp:simplePos x="0" y="0"/>
              <wp:positionH relativeFrom="page">
                <wp:posOffset>6714743</wp:posOffset>
              </wp:positionH>
              <wp:positionV relativeFrom="page">
                <wp:posOffset>898526</wp:posOffset>
              </wp:positionV>
              <wp:extent cx="230504" cy="179070"/>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230504"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75</w:t>
                          </w:r>
                          <w:r>
                            <w:rPr>
                              <w:spacing w:val="-5"/>
                            </w:rPr>
                            <w:fldChar w:fldCharType="end"/>
                          </w:r>
                        </w:p>
                      </w:txbxContent>
                    </wps:txbx>
                    <wps:bodyPr wrap="square" lIns="0" tIns="0" rIns="0" bIns="0" rtlCol="0">
                      <a:noAutofit/>
                    </wps:bodyPr>
                  </wps:wsp>
                </a:graphicData>
              </a:graphic>
            </wp:anchor>
          </w:drawing>
        </mc:Choice>
        <mc:Fallback>
          <w:pict>
            <v:shape style="position:absolute;margin-left:528.719971pt;margin-top:70.750099pt;width:18.150pt;height:14.1pt;mso-position-horizontal-relative:page;mso-position-vertical-relative:page;z-index:-20503552" type="#_x0000_t202" id="docshape153"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75</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13440">
              <wp:simplePos x="0" y="0"/>
              <wp:positionH relativeFrom="page">
                <wp:posOffset>2128520</wp:posOffset>
              </wp:positionH>
              <wp:positionV relativeFrom="page">
                <wp:posOffset>910680</wp:posOffset>
              </wp:positionV>
              <wp:extent cx="1149985" cy="163830"/>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1149985" cy="163830"/>
                      </a:xfrm>
                      <a:prstGeom prst="rect">
                        <a:avLst/>
                      </a:prstGeom>
                    </wps:spPr>
                    <wps:txbx>
                      <w:txbxContent>
                        <w:p>
                          <w:pPr>
                            <w:spacing w:before="12"/>
                            <w:ind w:left="20" w:right="0" w:firstLine="0"/>
                            <w:jc w:val="left"/>
                            <w:rPr>
                              <w:sz w:val="18"/>
                            </w:rPr>
                          </w:pPr>
                          <w:r>
                            <w:rPr>
                              <w:w w:val="105"/>
                              <w:sz w:val="18"/>
                            </w:rPr>
                            <w:t>7.1</w:t>
                          </w:r>
                          <w:r>
                            <w:rPr>
                              <w:spacing w:val="53"/>
                              <w:w w:val="105"/>
                              <w:sz w:val="18"/>
                            </w:rPr>
                            <w:t> </w:t>
                          </w:r>
                          <w:r>
                            <w:rPr>
                              <w:w w:val="105"/>
                              <w:sz w:val="18"/>
                            </w:rPr>
                            <w:t>‘‘Point’’</w:t>
                          </w:r>
                          <w:r>
                            <w:rPr>
                              <w:spacing w:val="2"/>
                              <w:w w:val="105"/>
                              <w:sz w:val="18"/>
                            </w:rPr>
                            <w:t> </w:t>
                          </w:r>
                          <w:r>
                            <w:rPr>
                              <w:spacing w:val="-2"/>
                              <w:w w:val="105"/>
                              <w:sz w:val="18"/>
                            </w:rPr>
                            <w:t>Revisited</w:t>
                          </w:r>
                        </w:p>
                      </w:txbxContent>
                    </wps:txbx>
                    <wps:bodyPr wrap="square" lIns="0" tIns="0" rIns="0" bIns="0" rtlCol="0">
                      <a:noAutofit/>
                    </wps:bodyPr>
                  </wps:wsp>
                </a:graphicData>
              </a:graphic>
            </wp:anchor>
          </w:drawing>
        </mc:Choice>
        <mc:Fallback>
          <w:pict>
            <v:shape style="position:absolute;margin-left:167.600006pt;margin-top:71.7071pt;width:90.55pt;height:12.9pt;mso-position-horizontal-relative:page;mso-position-vertical-relative:page;z-index:-20503040" type="#_x0000_t202" id="docshape154" filled="false" stroked="false">
              <v:textbox inset="0,0,0,0">
                <w:txbxContent>
                  <w:p>
                    <w:pPr>
                      <w:spacing w:before="12"/>
                      <w:ind w:left="20" w:right="0" w:firstLine="0"/>
                      <w:jc w:val="left"/>
                      <w:rPr>
                        <w:sz w:val="18"/>
                      </w:rPr>
                    </w:pPr>
                    <w:r>
                      <w:rPr>
                        <w:w w:val="105"/>
                        <w:sz w:val="18"/>
                      </w:rPr>
                      <w:t>7.1</w:t>
                    </w:r>
                    <w:r>
                      <w:rPr>
                        <w:spacing w:val="53"/>
                        <w:w w:val="105"/>
                        <w:sz w:val="18"/>
                      </w:rPr>
                      <w:t> </w:t>
                    </w:r>
                    <w:r>
                      <w:rPr>
                        <w:w w:val="105"/>
                        <w:sz w:val="18"/>
                      </w:rPr>
                      <w:t>‘‘Point’’</w:t>
                    </w:r>
                    <w:r>
                      <w:rPr>
                        <w:spacing w:val="2"/>
                        <w:w w:val="105"/>
                        <w:sz w:val="18"/>
                      </w:rPr>
                      <w:t> </w:t>
                    </w:r>
                    <w:r>
                      <w:rPr>
                        <w:spacing w:val="-2"/>
                        <w:w w:val="105"/>
                        <w:sz w:val="18"/>
                      </w:rPr>
                      <w:t>Revisited</w:t>
                    </w:r>
                  </w:p>
                </w:txbxContent>
              </v:textbox>
              <w10:wrap type="none"/>
            </v:shape>
          </w:pict>
        </mc:Fallback>
      </mc:AlternateContent>
    </w:r>
  </w:p>
</w:hdr>
</file>

<file path=word/header7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7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13952">
              <wp:simplePos x="0" y="0"/>
              <wp:positionH relativeFrom="page">
                <wp:posOffset>2141220</wp:posOffset>
              </wp:positionH>
              <wp:positionV relativeFrom="page">
                <wp:posOffset>1065277</wp:posOffset>
              </wp:positionV>
              <wp:extent cx="4752340"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502528"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14464">
              <wp:simplePos x="0" y="0"/>
              <wp:positionH relativeFrom="page">
                <wp:posOffset>2103120</wp:posOffset>
              </wp:positionH>
              <wp:positionV relativeFrom="page">
                <wp:posOffset>898526</wp:posOffset>
              </wp:positionV>
              <wp:extent cx="230504" cy="179070"/>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230504"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80</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18.150pt;height:14.1pt;mso-position-horizontal-relative:page;mso-position-vertical-relative:page;z-index:-20502016" type="#_x0000_t202" id="docshape158"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80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14976">
              <wp:simplePos x="0" y="0"/>
              <wp:positionH relativeFrom="page">
                <wp:posOffset>3856735</wp:posOffset>
              </wp:positionH>
              <wp:positionV relativeFrom="page">
                <wp:posOffset>910680</wp:posOffset>
              </wp:positionV>
              <wp:extent cx="3049270" cy="163830"/>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3049270" cy="163830"/>
                      </a:xfrm>
                      <a:prstGeom prst="rect">
                        <a:avLst/>
                      </a:prstGeom>
                    </wps:spPr>
                    <wps:txbx>
                      <w:txbxContent>
                        <w:p>
                          <w:pPr>
                            <w:spacing w:before="12"/>
                            <w:ind w:left="20" w:right="0" w:firstLine="0"/>
                            <w:jc w:val="left"/>
                            <w:rPr>
                              <w:sz w:val="18"/>
                            </w:rPr>
                          </w:pPr>
                          <w:r>
                            <w:rPr>
                              <w:w w:val="105"/>
                              <w:sz w:val="18"/>
                            </w:rPr>
                            <w:t>7</w:t>
                          </w:r>
                          <w:r>
                            <w:rPr>
                              <w:spacing w:val="32"/>
                              <w:w w:val="105"/>
                              <w:sz w:val="18"/>
                            </w:rPr>
                            <w:t> </w:t>
                          </w:r>
                          <w:r>
                            <w:rPr>
                              <w:w w:val="105"/>
                              <w:sz w:val="18"/>
                            </w:rPr>
                            <w:t>The</w:t>
                          </w:r>
                          <w:r>
                            <w:rPr>
                              <w:spacing w:val="-11"/>
                              <w:w w:val="105"/>
                              <w:sz w:val="18"/>
                            </w:rPr>
                            <w:t> </w:t>
                          </w:r>
                          <w:r>
                            <w:rPr>
                              <w:w w:val="105"/>
                              <w:sz w:val="18"/>
                            </w:rPr>
                            <w:t>‘‘ooc’’</w:t>
                          </w:r>
                          <w:r>
                            <w:rPr>
                              <w:spacing w:val="-9"/>
                              <w:w w:val="105"/>
                              <w:sz w:val="18"/>
                            </w:rPr>
                            <w:t> </w:t>
                          </w:r>
                          <w:r>
                            <w:rPr>
                              <w:w w:val="105"/>
                              <w:sz w:val="18"/>
                            </w:rPr>
                            <w:t>Preprocessor</w:t>
                          </w:r>
                          <w:r>
                            <w:rPr>
                              <w:spacing w:val="-9"/>
                              <w:w w:val="105"/>
                              <w:sz w:val="18"/>
                            </w:rPr>
                            <w:t> </w:t>
                          </w:r>
                          <w:r>
                            <w:rPr>
                              <w:w w:val="105"/>
                              <w:sz w:val="18"/>
                            </w:rPr>
                            <w:t>—</w:t>
                          </w:r>
                          <w:r>
                            <w:rPr>
                              <w:spacing w:val="-10"/>
                              <w:w w:val="105"/>
                              <w:sz w:val="18"/>
                            </w:rPr>
                            <w:t> </w:t>
                          </w:r>
                          <w:r>
                            <w:rPr>
                              <w:w w:val="105"/>
                              <w:sz w:val="18"/>
                            </w:rPr>
                            <w:t>Enforcing</w:t>
                          </w:r>
                          <w:r>
                            <w:rPr>
                              <w:spacing w:val="-11"/>
                              <w:w w:val="105"/>
                              <w:sz w:val="18"/>
                            </w:rPr>
                            <w:t> </w:t>
                          </w:r>
                          <w:r>
                            <w:rPr>
                              <w:w w:val="105"/>
                              <w:sz w:val="18"/>
                            </w:rPr>
                            <w:t>a</w:t>
                          </w:r>
                          <w:r>
                            <w:rPr>
                              <w:spacing w:val="-11"/>
                              <w:w w:val="105"/>
                              <w:sz w:val="18"/>
                            </w:rPr>
                            <w:t> </w:t>
                          </w:r>
                          <w:r>
                            <w:rPr>
                              <w:w w:val="105"/>
                              <w:sz w:val="18"/>
                            </w:rPr>
                            <w:t>Coding</w:t>
                          </w:r>
                          <w:r>
                            <w:rPr>
                              <w:spacing w:val="-11"/>
                              <w:w w:val="105"/>
                              <w:sz w:val="18"/>
                            </w:rPr>
                            <w:t> </w:t>
                          </w:r>
                          <w:r>
                            <w:rPr>
                              <w:spacing w:val="-2"/>
                              <w:w w:val="105"/>
                              <w:sz w:val="18"/>
                            </w:rPr>
                            <w:t>Standard</w:t>
                          </w:r>
                        </w:p>
                      </w:txbxContent>
                    </wps:txbx>
                    <wps:bodyPr wrap="square" lIns="0" tIns="0" rIns="0" bIns="0" rtlCol="0">
                      <a:noAutofit/>
                    </wps:bodyPr>
                  </wps:wsp>
                </a:graphicData>
              </a:graphic>
            </wp:anchor>
          </w:drawing>
        </mc:Choice>
        <mc:Fallback>
          <w:pict>
            <v:shape style="position:absolute;margin-left:303.679993pt;margin-top:71.7071pt;width:240.1pt;height:12.9pt;mso-position-horizontal-relative:page;mso-position-vertical-relative:page;z-index:-20501504" type="#_x0000_t202" id="docshape159" filled="false" stroked="false">
              <v:textbox inset="0,0,0,0">
                <w:txbxContent>
                  <w:p>
                    <w:pPr>
                      <w:spacing w:before="12"/>
                      <w:ind w:left="20" w:right="0" w:firstLine="0"/>
                      <w:jc w:val="left"/>
                      <w:rPr>
                        <w:sz w:val="18"/>
                      </w:rPr>
                    </w:pPr>
                    <w:r>
                      <w:rPr>
                        <w:w w:val="105"/>
                        <w:sz w:val="18"/>
                      </w:rPr>
                      <w:t>7</w:t>
                    </w:r>
                    <w:r>
                      <w:rPr>
                        <w:spacing w:val="32"/>
                        <w:w w:val="105"/>
                        <w:sz w:val="18"/>
                      </w:rPr>
                      <w:t> </w:t>
                    </w:r>
                    <w:r>
                      <w:rPr>
                        <w:w w:val="105"/>
                        <w:sz w:val="18"/>
                      </w:rPr>
                      <w:t>The</w:t>
                    </w:r>
                    <w:r>
                      <w:rPr>
                        <w:spacing w:val="-11"/>
                        <w:w w:val="105"/>
                        <w:sz w:val="18"/>
                      </w:rPr>
                      <w:t> </w:t>
                    </w:r>
                    <w:r>
                      <w:rPr>
                        <w:w w:val="105"/>
                        <w:sz w:val="18"/>
                      </w:rPr>
                      <w:t>‘‘ooc’’</w:t>
                    </w:r>
                    <w:r>
                      <w:rPr>
                        <w:spacing w:val="-9"/>
                        <w:w w:val="105"/>
                        <w:sz w:val="18"/>
                      </w:rPr>
                      <w:t> </w:t>
                    </w:r>
                    <w:r>
                      <w:rPr>
                        <w:w w:val="105"/>
                        <w:sz w:val="18"/>
                      </w:rPr>
                      <w:t>Preprocessor</w:t>
                    </w:r>
                    <w:r>
                      <w:rPr>
                        <w:spacing w:val="-9"/>
                        <w:w w:val="105"/>
                        <w:sz w:val="18"/>
                      </w:rPr>
                      <w:t> </w:t>
                    </w:r>
                    <w:r>
                      <w:rPr>
                        <w:w w:val="105"/>
                        <w:sz w:val="18"/>
                      </w:rPr>
                      <w:t>—</w:t>
                    </w:r>
                    <w:r>
                      <w:rPr>
                        <w:spacing w:val="-10"/>
                        <w:w w:val="105"/>
                        <w:sz w:val="18"/>
                      </w:rPr>
                      <w:t> </w:t>
                    </w:r>
                    <w:r>
                      <w:rPr>
                        <w:w w:val="105"/>
                        <w:sz w:val="18"/>
                      </w:rPr>
                      <w:t>Enforcing</w:t>
                    </w:r>
                    <w:r>
                      <w:rPr>
                        <w:spacing w:val="-11"/>
                        <w:w w:val="105"/>
                        <w:sz w:val="18"/>
                      </w:rPr>
                      <w:t> </w:t>
                    </w:r>
                    <w:r>
                      <w:rPr>
                        <w:w w:val="105"/>
                        <w:sz w:val="18"/>
                      </w:rPr>
                      <w:t>a</w:t>
                    </w:r>
                    <w:r>
                      <w:rPr>
                        <w:spacing w:val="-11"/>
                        <w:w w:val="105"/>
                        <w:sz w:val="18"/>
                      </w:rPr>
                      <w:t> </w:t>
                    </w:r>
                    <w:r>
                      <w:rPr>
                        <w:w w:val="105"/>
                        <w:sz w:val="18"/>
                      </w:rPr>
                      <w:t>Coding</w:t>
                    </w:r>
                    <w:r>
                      <w:rPr>
                        <w:spacing w:val="-11"/>
                        <w:w w:val="105"/>
                        <w:sz w:val="18"/>
                      </w:rPr>
                      <w:t> </w:t>
                    </w:r>
                    <w:r>
                      <w:rPr>
                        <w:spacing w:val="-2"/>
                        <w:w w:val="105"/>
                        <w:sz w:val="18"/>
                      </w:rPr>
                      <w:t>Standard</w:t>
                    </w:r>
                  </w:p>
                </w:txbxContent>
              </v:textbox>
              <w10:wrap type="none"/>
            </v:shape>
          </w:pict>
        </mc:Fallback>
      </mc:AlternateContent>
    </w:r>
  </w:p>
</w:hdr>
</file>

<file path=word/header7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7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15488">
              <wp:simplePos x="0" y="0"/>
              <wp:positionH relativeFrom="page">
                <wp:posOffset>2141220</wp:posOffset>
              </wp:positionH>
              <wp:positionV relativeFrom="page">
                <wp:posOffset>1065277</wp:posOffset>
              </wp:positionV>
              <wp:extent cx="4752340"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500992"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16000">
              <wp:simplePos x="0" y="0"/>
              <wp:positionH relativeFrom="page">
                <wp:posOffset>2103120</wp:posOffset>
              </wp:positionH>
              <wp:positionV relativeFrom="page">
                <wp:posOffset>898526</wp:posOffset>
              </wp:positionV>
              <wp:extent cx="230504" cy="179070"/>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230504"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82</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18.150pt;height:14.1pt;mso-position-horizontal-relative:page;mso-position-vertical-relative:page;z-index:-20500480" type="#_x0000_t202" id="docshape161"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82</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16512">
              <wp:simplePos x="0" y="0"/>
              <wp:positionH relativeFrom="page">
                <wp:posOffset>3856735</wp:posOffset>
              </wp:positionH>
              <wp:positionV relativeFrom="page">
                <wp:posOffset>910680</wp:posOffset>
              </wp:positionV>
              <wp:extent cx="3049270" cy="163830"/>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3049270" cy="163830"/>
                      </a:xfrm>
                      <a:prstGeom prst="rect">
                        <a:avLst/>
                      </a:prstGeom>
                    </wps:spPr>
                    <wps:txbx>
                      <w:txbxContent>
                        <w:p>
                          <w:pPr>
                            <w:spacing w:before="12"/>
                            <w:ind w:left="20" w:right="0" w:firstLine="0"/>
                            <w:jc w:val="left"/>
                            <w:rPr>
                              <w:sz w:val="18"/>
                            </w:rPr>
                          </w:pPr>
                          <w:r>
                            <w:rPr>
                              <w:w w:val="105"/>
                              <w:sz w:val="18"/>
                            </w:rPr>
                            <w:t>7</w:t>
                          </w:r>
                          <w:r>
                            <w:rPr>
                              <w:spacing w:val="32"/>
                              <w:w w:val="105"/>
                              <w:sz w:val="18"/>
                            </w:rPr>
                            <w:t> </w:t>
                          </w:r>
                          <w:r>
                            <w:rPr>
                              <w:w w:val="105"/>
                              <w:sz w:val="18"/>
                            </w:rPr>
                            <w:t>The</w:t>
                          </w:r>
                          <w:r>
                            <w:rPr>
                              <w:spacing w:val="-11"/>
                              <w:w w:val="105"/>
                              <w:sz w:val="18"/>
                            </w:rPr>
                            <w:t> </w:t>
                          </w:r>
                          <w:r>
                            <w:rPr>
                              <w:w w:val="105"/>
                              <w:sz w:val="18"/>
                            </w:rPr>
                            <w:t>‘‘ooc’’</w:t>
                          </w:r>
                          <w:r>
                            <w:rPr>
                              <w:spacing w:val="-9"/>
                              <w:w w:val="105"/>
                              <w:sz w:val="18"/>
                            </w:rPr>
                            <w:t> </w:t>
                          </w:r>
                          <w:r>
                            <w:rPr>
                              <w:w w:val="105"/>
                              <w:sz w:val="18"/>
                            </w:rPr>
                            <w:t>Preprocessor</w:t>
                          </w:r>
                          <w:r>
                            <w:rPr>
                              <w:spacing w:val="-9"/>
                              <w:w w:val="105"/>
                              <w:sz w:val="18"/>
                            </w:rPr>
                            <w:t> </w:t>
                          </w:r>
                          <w:r>
                            <w:rPr>
                              <w:w w:val="105"/>
                              <w:sz w:val="18"/>
                            </w:rPr>
                            <w:t>—</w:t>
                          </w:r>
                          <w:r>
                            <w:rPr>
                              <w:spacing w:val="-10"/>
                              <w:w w:val="105"/>
                              <w:sz w:val="18"/>
                            </w:rPr>
                            <w:t> </w:t>
                          </w:r>
                          <w:r>
                            <w:rPr>
                              <w:w w:val="105"/>
                              <w:sz w:val="18"/>
                            </w:rPr>
                            <w:t>Enforcing</w:t>
                          </w:r>
                          <w:r>
                            <w:rPr>
                              <w:spacing w:val="-11"/>
                              <w:w w:val="105"/>
                              <w:sz w:val="18"/>
                            </w:rPr>
                            <w:t> </w:t>
                          </w:r>
                          <w:r>
                            <w:rPr>
                              <w:w w:val="105"/>
                              <w:sz w:val="18"/>
                            </w:rPr>
                            <w:t>a</w:t>
                          </w:r>
                          <w:r>
                            <w:rPr>
                              <w:spacing w:val="-11"/>
                              <w:w w:val="105"/>
                              <w:sz w:val="18"/>
                            </w:rPr>
                            <w:t> </w:t>
                          </w:r>
                          <w:r>
                            <w:rPr>
                              <w:w w:val="105"/>
                              <w:sz w:val="18"/>
                            </w:rPr>
                            <w:t>Coding</w:t>
                          </w:r>
                          <w:r>
                            <w:rPr>
                              <w:spacing w:val="-11"/>
                              <w:w w:val="105"/>
                              <w:sz w:val="18"/>
                            </w:rPr>
                            <w:t> </w:t>
                          </w:r>
                          <w:r>
                            <w:rPr>
                              <w:spacing w:val="-2"/>
                              <w:w w:val="105"/>
                              <w:sz w:val="18"/>
                            </w:rPr>
                            <w:t>Standard</w:t>
                          </w:r>
                        </w:p>
                      </w:txbxContent>
                    </wps:txbx>
                    <wps:bodyPr wrap="square" lIns="0" tIns="0" rIns="0" bIns="0" rtlCol="0">
                      <a:noAutofit/>
                    </wps:bodyPr>
                  </wps:wsp>
                </a:graphicData>
              </a:graphic>
            </wp:anchor>
          </w:drawing>
        </mc:Choice>
        <mc:Fallback>
          <w:pict>
            <v:shape style="position:absolute;margin-left:303.679993pt;margin-top:71.7071pt;width:240.1pt;height:12.9pt;mso-position-horizontal-relative:page;mso-position-vertical-relative:page;z-index:-20499968" type="#_x0000_t202" id="docshape162" filled="false" stroked="false">
              <v:textbox inset="0,0,0,0">
                <w:txbxContent>
                  <w:p>
                    <w:pPr>
                      <w:spacing w:before="12"/>
                      <w:ind w:left="20" w:right="0" w:firstLine="0"/>
                      <w:jc w:val="left"/>
                      <w:rPr>
                        <w:sz w:val="18"/>
                      </w:rPr>
                    </w:pPr>
                    <w:r>
                      <w:rPr>
                        <w:w w:val="105"/>
                        <w:sz w:val="18"/>
                      </w:rPr>
                      <w:t>7</w:t>
                    </w:r>
                    <w:r>
                      <w:rPr>
                        <w:spacing w:val="32"/>
                        <w:w w:val="105"/>
                        <w:sz w:val="18"/>
                      </w:rPr>
                      <w:t> </w:t>
                    </w:r>
                    <w:r>
                      <w:rPr>
                        <w:w w:val="105"/>
                        <w:sz w:val="18"/>
                      </w:rPr>
                      <w:t>The</w:t>
                    </w:r>
                    <w:r>
                      <w:rPr>
                        <w:spacing w:val="-11"/>
                        <w:w w:val="105"/>
                        <w:sz w:val="18"/>
                      </w:rPr>
                      <w:t> </w:t>
                    </w:r>
                    <w:r>
                      <w:rPr>
                        <w:w w:val="105"/>
                        <w:sz w:val="18"/>
                      </w:rPr>
                      <w:t>‘‘ooc’’</w:t>
                    </w:r>
                    <w:r>
                      <w:rPr>
                        <w:spacing w:val="-9"/>
                        <w:w w:val="105"/>
                        <w:sz w:val="18"/>
                      </w:rPr>
                      <w:t> </w:t>
                    </w:r>
                    <w:r>
                      <w:rPr>
                        <w:w w:val="105"/>
                        <w:sz w:val="18"/>
                      </w:rPr>
                      <w:t>Preprocessor</w:t>
                    </w:r>
                    <w:r>
                      <w:rPr>
                        <w:spacing w:val="-9"/>
                        <w:w w:val="105"/>
                        <w:sz w:val="18"/>
                      </w:rPr>
                      <w:t> </w:t>
                    </w:r>
                    <w:r>
                      <w:rPr>
                        <w:w w:val="105"/>
                        <w:sz w:val="18"/>
                      </w:rPr>
                      <w:t>—</w:t>
                    </w:r>
                    <w:r>
                      <w:rPr>
                        <w:spacing w:val="-10"/>
                        <w:w w:val="105"/>
                        <w:sz w:val="18"/>
                      </w:rPr>
                      <w:t> </w:t>
                    </w:r>
                    <w:r>
                      <w:rPr>
                        <w:w w:val="105"/>
                        <w:sz w:val="18"/>
                      </w:rPr>
                      <w:t>Enforcing</w:t>
                    </w:r>
                    <w:r>
                      <w:rPr>
                        <w:spacing w:val="-11"/>
                        <w:w w:val="105"/>
                        <w:sz w:val="18"/>
                      </w:rPr>
                      <w:t> </w:t>
                    </w:r>
                    <w:r>
                      <w:rPr>
                        <w:w w:val="105"/>
                        <w:sz w:val="18"/>
                      </w:rPr>
                      <w:t>a</w:t>
                    </w:r>
                    <w:r>
                      <w:rPr>
                        <w:spacing w:val="-11"/>
                        <w:w w:val="105"/>
                        <w:sz w:val="18"/>
                      </w:rPr>
                      <w:t> </w:t>
                    </w:r>
                    <w:r>
                      <w:rPr>
                        <w:w w:val="105"/>
                        <w:sz w:val="18"/>
                      </w:rPr>
                      <w:t>Coding</w:t>
                    </w:r>
                    <w:r>
                      <w:rPr>
                        <w:spacing w:val="-11"/>
                        <w:w w:val="105"/>
                        <w:sz w:val="18"/>
                      </w:rPr>
                      <w:t> </w:t>
                    </w:r>
                    <w:r>
                      <w:rPr>
                        <w:spacing w:val="-2"/>
                        <w:w w:val="105"/>
                        <w:sz w:val="18"/>
                      </w:rPr>
                      <w:t>Standard</w:t>
                    </w:r>
                  </w:p>
                </w:txbxContent>
              </v:textbox>
              <w10:wrap type="none"/>
            </v:shape>
          </w:pict>
        </mc:Fallback>
      </mc:AlternateContent>
    </w:r>
  </w:p>
</w:hdr>
</file>

<file path=word/header7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7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17024">
              <wp:simplePos x="0" y="0"/>
              <wp:positionH relativeFrom="page">
                <wp:posOffset>2141220</wp:posOffset>
              </wp:positionH>
              <wp:positionV relativeFrom="page">
                <wp:posOffset>1065277</wp:posOffset>
              </wp:positionV>
              <wp:extent cx="4752340"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99456"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17536">
              <wp:simplePos x="0" y="0"/>
              <wp:positionH relativeFrom="page">
                <wp:posOffset>2103120</wp:posOffset>
              </wp:positionH>
              <wp:positionV relativeFrom="page">
                <wp:posOffset>898526</wp:posOffset>
              </wp:positionV>
              <wp:extent cx="230504" cy="179070"/>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230504"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84</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18.150pt;height:14.1pt;mso-position-horizontal-relative:page;mso-position-vertical-relative:page;z-index:-20498944" type="#_x0000_t202" id="docshape165"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84</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18048">
              <wp:simplePos x="0" y="0"/>
              <wp:positionH relativeFrom="page">
                <wp:posOffset>3856735</wp:posOffset>
              </wp:positionH>
              <wp:positionV relativeFrom="page">
                <wp:posOffset>910680</wp:posOffset>
              </wp:positionV>
              <wp:extent cx="3049270" cy="163830"/>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3049270" cy="163830"/>
                      </a:xfrm>
                      <a:prstGeom prst="rect">
                        <a:avLst/>
                      </a:prstGeom>
                    </wps:spPr>
                    <wps:txbx>
                      <w:txbxContent>
                        <w:p>
                          <w:pPr>
                            <w:spacing w:before="12"/>
                            <w:ind w:left="20" w:right="0" w:firstLine="0"/>
                            <w:jc w:val="left"/>
                            <w:rPr>
                              <w:sz w:val="18"/>
                            </w:rPr>
                          </w:pPr>
                          <w:r>
                            <w:rPr>
                              <w:w w:val="105"/>
                              <w:sz w:val="18"/>
                            </w:rPr>
                            <w:t>7</w:t>
                          </w:r>
                          <w:r>
                            <w:rPr>
                              <w:spacing w:val="32"/>
                              <w:w w:val="105"/>
                              <w:sz w:val="18"/>
                            </w:rPr>
                            <w:t> </w:t>
                          </w:r>
                          <w:r>
                            <w:rPr>
                              <w:w w:val="105"/>
                              <w:sz w:val="18"/>
                            </w:rPr>
                            <w:t>The</w:t>
                          </w:r>
                          <w:r>
                            <w:rPr>
                              <w:spacing w:val="-11"/>
                              <w:w w:val="105"/>
                              <w:sz w:val="18"/>
                            </w:rPr>
                            <w:t> </w:t>
                          </w:r>
                          <w:r>
                            <w:rPr>
                              <w:w w:val="105"/>
                              <w:sz w:val="18"/>
                            </w:rPr>
                            <w:t>‘‘ooc’’</w:t>
                          </w:r>
                          <w:r>
                            <w:rPr>
                              <w:spacing w:val="-9"/>
                              <w:w w:val="105"/>
                              <w:sz w:val="18"/>
                            </w:rPr>
                            <w:t> </w:t>
                          </w:r>
                          <w:r>
                            <w:rPr>
                              <w:w w:val="105"/>
                              <w:sz w:val="18"/>
                            </w:rPr>
                            <w:t>Preprocessor</w:t>
                          </w:r>
                          <w:r>
                            <w:rPr>
                              <w:spacing w:val="-9"/>
                              <w:w w:val="105"/>
                              <w:sz w:val="18"/>
                            </w:rPr>
                            <w:t> </w:t>
                          </w:r>
                          <w:r>
                            <w:rPr>
                              <w:w w:val="105"/>
                              <w:sz w:val="18"/>
                            </w:rPr>
                            <w:t>—</w:t>
                          </w:r>
                          <w:r>
                            <w:rPr>
                              <w:spacing w:val="-10"/>
                              <w:w w:val="105"/>
                              <w:sz w:val="18"/>
                            </w:rPr>
                            <w:t> </w:t>
                          </w:r>
                          <w:r>
                            <w:rPr>
                              <w:w w:val="105"/>
                              <w:sz w:val="18"/>
                            </w:rPr>
                            <w:t>Enforcing</w:t>
                          </w:r>
                          <w:r>
                            <w:rPr>
                              <w:spacing w:val="-11"/>
                              <w:w w:val="105"/>
                              <w:sz w:val="18"/>
                            </w:rPr>
                            <w:t> </w:t>
                          </w:r>
                          <w:r>
                            <w:rPr>
                              <w:w w:val="105"/>
                              <w:sz w:val="18"/>
                            </w:rPr>
                            <w:t>a</w:t>
                          </w:r>
                          <w:r>
                            <w:rPr>
                              <w:spacing w:val="-11"/>
                              <w:w w:val="105"/>
                              <w:sz w:val="18"/>
                            </w:rPr>
                            <w:t> </w:t>
                          </w:r>
                          <w:r>
                            <w:rPr>
                              <w:w w:val="105"/>
                              <w:sz w:val="18"/>
                            </w:rPr>
                            <w:t>Coding</w:t>
                          </w:r>
                          <w:r>
                            <w:rPr>
                              <w:spacing w:val="-11"/>
                              <w:w w:val="105"/>
                              <w:sz w:val="18"/>
                            </w:rPr>
                            <w:t> </w:t>
                          </w:r>
                          <w:r>
                            <w:rPr>
                              <w:spacing w:val="-2"/>
                              <w:w w:val="105"/>
                              <w:sz w:val="18"/>
                            </w:rPr>
                            <w:t>Standard</w:t>
                          </w:r>
                        </w:p>
                      </w:txbxContent>
                    </wps:txbx>
                    <wps:bodyPr wrap="square" lIns="0" tIns="0" rIns="0" bIns="0" rtlCol="0">
                      <a:noAutofit/>
                    </wps:bodyPr>
                  </wps:wsp>
                </a:graphicData>
              </a:graphic>
            </wp:anchor>
          </w:drawing>
        </mc:Choice>
        <mc:Fallback>
          <w:pict>
            <v:shape style="position:absolute;margin-left:303.679993pt;margin-top:71.7071pt;width:240.1pt;height:12.9pt;mso-position-horizontal-relative:page;mso-position-vertical-relative:page;z-index:-20498432" type="#_x0000_t202" id="docshape166" filled="false" stroked="false">
              <v:textbox inset="0,0,0,0">
                <w:txbxContent>
                  <w:p>
                    <w:pPr>
                      <w:spacing w:before="12"/>
                      <w:ind w:left="20" w:right="0" w:firstLine="0"/>
                      <w:jc w:val="left"/>
                      <w:rPr>
                        <w:sz w:val="18"/>
                      </w:rPr>
                    </w:pPr>
                    <w:r>
                      <w:rPr>
                        <w:w w:val="105"/>
                        <w:sz w:val="18"/>
                      </w:rPr>
                      <w:t>7</w:t>
                    </w:r>
                    <w:r>
                      <w:rPr>
                        <w:spacing w:val="32"/>
                        <w:w w:val="105"/>
                        <w:sz w:val="18"/>
                      </w:rPr>
                      <w:t> </w:t>
                    </w:r>
                    <w:r>
                      <w:rPr>
                        <w:w w:val="105"/>
                        <w:sz w:val="18"/>
                      </w:rPr>
                      <w:t>The</w:t>
                    </w:r>
                    <w:r>
                      <w:rPr>
                        <w:spacing w:val="-11"/>
                        <w:w w:val="105"/>
                        <w:sz w:val="18"/>
                      </w:rPr>
                      <w:t> </w:t>
                    </w:r>
                    <w:r>
                      <w:rPr>
                        <w:w w:val="105"/>
                        <w:sz w:val="18"/>
                      </w:rPr>
                      <w:t>‘‘ooc’’</w:t>
                    </w:r>
                    <w:r>
                      <w:rPr>
                        <w:spacing w:val="-9"/>
                        <w:w w:val="105"/>
                        <w:sz w:val="18"/>
                      </w:rPr>
                      <w:t> </w:t>
                    </w:r>
                    <w:r>
                      <w:rPr>
                        <w:w w:val="105"/>
                        <w:sz w:val="18"/>
                      </w:rPr>
                      <w:t>Preprocessor</w:t>
                    </w:r>
                    <w:r>
                      <w:rPr>
                        <w:spacing w:val="-9"/>
                        <w:w w:val="105"/>
                        <w:sz w:val="18"/>
                      </w:rPr>
                      <w:t> </w:t>
                    </w:r>
                    <w:r>
                      <w:rPr>
                        <w:w w:val="105"/>
                        <w:sz w:val="18"/>
                      </w:rPr>
                      <w:t>—</w:t>
                    </w:r>
                    <w:r>
                      <w:rPr>
                        <w:spacing w:val="-10"/>
                        <w:w w:val="105"/>
                        <w:sz w:val="18"/>
                      </w:rPr>
                      <w:t> </w:t>
                    </w:r>
                    <w:r>
                      <w:rPr>
                        <w:w w:val="105"/>
                        <w:sz w:val="18"/>
                      </w:rPr>
                      <w:t>Enforcing</w:t>
                    </w:r>
                    <w:r>
                      <w:rPr>
                        <w:spacing w:val="-11"/>
                        <w:w w:val="105"/>
                        <w:sz w:val="18"/>
                      </w:rPr>
                      <w:t> </w:t>
                    </w:r>
                    <w:r>
                      <w:rPr>
                        <w:w w:val="105"/>
                        <w:sz w:val="18"/>
                      </w:rPr>
                      <w:t>a</w:t>
                    </w:r>
                    <w:r>
                      <w:rPr>
                        <w:spacing w:val="-11"/>
                        <w:w w:val="105"/>
                        <w:sz w:val="18"/>
                      </w:rPr>
                      <w:t> </w:t>
                    </w:r>
                    <w:r>
                      <w:rPr>
                        <w:w w:val="105"/>
                        <w:sz w:val="18"/>
                      </w:rPr>
                      <w:t>Coding</w:t>
                    </w:r>
                    <w:r>
                      <w:rPr>
                        <w:spacing w:val="-11"/>
                        <w:w w:val="105"/>
                        <w:sz w:val="18"/>
                      </w:rPr>
                      <w:t> </w:t>
                    </w:r>
                    <w:r>
                      <w:rPr>
                        <w:spacing w:val="-2"/>
                        <w:w w:val="105"/>
                        <w:sz w:val="18"/>
                      </w:rPr>
                      <w:t>Standard</w:t>
                    </w:r>
                  </w:p>
                </w:txbxContent>
              </v:textbox>
              <w10:wrap type="none"/>
            </v:shape>
          </w:pict>
        </mc:Fallback>
      </mc:AlternateContent>
    </w:r>
  </w:p>
</w:hdr>
</file>

<file path=word/header7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18560">
              <wp:simplePos x="0" y="0"/>
              <wp:positionH relativeFrom="page">
                <wp:posOffset>2141220</wp:posOffset>
              </wp:positionH>
              <wp:positionV relativeFrom="page">
                <wp:posOffset>1065277</wp:posOffset>
              </wp:positionV>
              <wp:extent cx="4752340" cy="127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97920"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19072">
              <wp:simplePos x="0" y="0"/>
              <wp:positionH relativeFrom="page">
                <wp:posOffset>6714743</wp:posOffset>
              </wp:positionH>
              <wp:positionV relativeFrom="page">
                <wp:posOffset>898526</wp:posOffset>
              </wp:positionV>
              <wp:extent cx="230504" cy="179070"/>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230504"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85</w:t>
                          </w:r>
                          <w:r>
                            <w:rPr>
                              <w:spacing w:val="-5"/>
                            </w:rPr>
                            <w:fldChar w:fldCharType="end"/>
                          </w:r>
                        </w:p>
                      </w:txbxContent>
                    </wps:txbx>
                    <wps:bodyPr wrap="square" lIns="0" tIns="0" rIns="0" bIns="0" rtlCol="0">
                      <a:noAutofit/>
                    </wps:bodyPr>
                  </wps:wsp>
                </a:graphicData>
              </a:graphic>
            </wp:anchor>
          </w:drawing>
        </mc:Choice>
        <mc:Fallback>
          <w:pict>
            <v:shape style="position:absolute;margin-left:528.719971pt;margin-top:70.750099pt;width:18.150pt;height:14.1pt;mso-position-horizontal-relative:page;mso-position-vertical-relative:page;z-index:-20497408" type="#_x0000_t202" id="docshape167"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85</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19584">
              <wp:simplePos x="0" y="0"/>
              <wp:positionH relativeFrom="page">
                <wp:posOffset>2128520</wp:posOffset>
              </wp:positionH>
              <wp:positionV relativeFrom="page">
                <wp:posOffset>910680</wp:posOffset>
              </wp:positionV>
              <wp:extent cx="2588895" cy="163830"/>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2588895" cy="163830"/>
                      </a:xfrm>
                      <a:prstGeom prst="rect">
                        <a:avLst/>
                      </a:prstGeom>
                    </wps:spPr>
                    <wps:txbx>
                      <w:txbxContent>
                        <w:p>
                          <w:pPr>
                            <w:spacing w:before="12"/>
                            <w:ind w:left="20" w:right="0" w:firstLine="0"/>
                            <w:jc w:val="left"/>
                            <w:rPr>
                              <w:sz w:val="18"/>
                            </w:rPr>
                          </w:pPr>
                          <w:r>
                            <w:rPr>
                              <w:sz w:val="18"/>
                            </w:rPr>
                            <w:t>7.7</w:t>
                          </w:r>
                          <w:r>
                            <w:rPr>
                              <w:spacing w:val="77"/>
                              <w:sz w:val="18"/>
                            </w:rPr>
                            <w:t> </w:t>
                          </w:r>
                          <w:r>
                            <w:rPr>
                              <w:sz w:val="18"/>
                            </w:rPr>
                            <w:t>An</w:t>
                          </w:r>
                          <w:r>
                            <w:rPr>
                              <w:spacing w:val="14"/>
                              <w:sz w:val="18"/>
                            </w:rPr>
                            <w:t> </w:t>
                          </w:r>
                          <w:r>
                            <w:rPr>
                              <w:sz w:val="18"/>
                            </w:rPr>
                            <w:t>Example</w:t>
                          </w:r>
                          <w:r>
                            <w:rPr>
                              <w:spacing w:val="14"/>
                              <w:sz w:val="18"/>
                            </w:rPr>
                            <w:t> </w:t>
                          </w:r>
                          <w:r>
                            <w:rPr>
                              <w:sz w:val="18"/>
                            </w:rPr>
                            <w:t>—</w:t>
                          </w:r>
                          <w:r>
                            <w:rPr>
                              <w:spacing w:val="15"/>
                              <w:sz w:val="18"/>
                            </w:rPr>
                            <w:t> </w:t>
                          </w:r>
                          <w:r>
                            <w:rPr>
                              <w:sz w:val="18"/>
                            </w:rPr>
                            <w:t>‘‘List’’,</w:t>
                          </w:r>
                          <w:r>
                            <w:rPr>
                              <w:spacing w:val="16"/>
                              <w:sz w:val="18"/>
                            </w:rPr>
                            <w:t> </w:t>
                          </w:r>
                          <w:r>
                            <w:rPr>
                              <w:sz w:val="18"/>
                            </w:rPr>
                            <w:t>‘‘Queue’’,</w:t>
                          </w:r>
                          <w:r>
                            <w:rPr>
                              <w:spacing w:val="17"/>
                              <w:sz w:val="18"/>
                            </w:rPr>
                            <w:t> </w:t>
                          </w:r>
                          <w:r>
                            <w:rPr>
                              <w:sz w:val="18"/>
                            </w:rPr>
                            <w:t>and</w:t>
                          </w:r>
                          <w:r>
                            <w:rPr>
                              <w:spacing w:val="14"/>
                              <w:sz w:val="18"/>
                            </w:rPr>
                            <w:t> </w:t>
                          </w:r>
                          <w:r>
                            <w:rPr>
                              <w:spacing w:val="-2"/>
                              <w:sz w:val="18"/>
                            </w:rPr>
                            <w:t>‘‘Stack’’</w:t>
                          </w:r>
                        </w:p>
                      </w:txbxContent>
                    </wps:txbx>
                    <wps:bodyPr wrap="square" lIns="0" tIns="0" rIns="0" bIns="0" rtlCol="0">
                      <a:noAutofit/>
                    </wps:bodyPr>
                  </wps:wsp>
                </a:graphicData>
              </a:graphic>
            </wp:anchor>
          </w:drawing>
        </mc:Choice>
        <mc:Fallback>
          <w:pict>
            <v:shape style="position:absolute;margin-left:167.600006pt;margin-top:71.7071pt;width:203.85pt;height:12.9pt;mso-position-horizontal-relative:page;mso-position-vertical-relative:page;z-index:-20496896" type="#_x0000_t202" id="docshape168" filled="false" stroked="false">
              <v:textbox inset="0,0,0,0">
                <w:txbxContent>
                  <w:p>
                    <w:pPr>
                      <w:spacing w:before="12"/>
                      <w:ind w:left="20" w:right="0" w:firstLine="0"/>
                      <w:jc w:val="left"/>
                      <w:rPr>
                        <w:sz w:val="18"/>
                      </w:rPr>
                    </w:pPr>
                    <w:r>
                      <w:rPr>
                        <w:sz w:val="18"/>
                      </w:rPr>
                      <w:t>7.7</w:t>
                    </w:r>
                    <w:r>
                      <w:rPr>
                        <w:spacing w:val="77"/>
                        <w:sz w:val="18"/>
                      </w:rPr>
                      <w:t> </w:t>
                    </w:r>
                    <w:r>
                      <w:rPr>
                        <w:sz w:val="18"/>
                      </w:rPr>
                      <w:t>An</w:t>
                    </w:r>
                    <w:r>
                      <w:rPr>
                        <w:spacing w:val="14"/>
                        <w:sz w:val="18"/>
                      </w:rPr>
                      <w:t> </w:t>
                    </w:r>
                    <w:r>
                      <w:rPr>
                        <w:sz w:val="18"/>
                      </w:rPr>
                      <w:t>Example</w:t>
                    </w:r>
                    <w:r>
                      <w:rPr>
                        <w:spacing w:val="14"/>
                        <w:sz w:val="18"/>
                      </w:rPr>
                      <w:t> </w:t>
                    </w:r>
                    <w:r>
                      <w:rPr>
                        <w:sz w:val="18"/>
                      </w:rPr>
                      <w:t>—</w:t>
                    </w:r>
                    <w:r>
                      <w:rPr>
                        <w:spacing w:val="15"/>
                        <w:sz w:val="18"/>
                      </w:rPr>
                      <w:t> </w:t>
                    </w:r>
                    <w:r>
                      <w:rPr>
                        <w:sz w:val="18"/>
                      </w:rPr>
                      <w:t>‘‘List’’,</w:t>
                    </w:r>
                    <w:r>
                      <w:rPr>
                        <w:spacing w:val="16"/>
                        <w:sz w:val="18"/>
                      </w:rPr>
                      <w:t> </w:t>
                    </w:r>
                    <w:r>
                      <w:rPr>
                        <w:sz w:val="18"/>
                      </w:rPr>
                      <w:t>‘‘Queue’’,</w:t>
                    </w:r>
                    <w:r>
                      <w:rPr>
                        <w:spacing w:val="17"/>
                        <w:sz w:val="18"/>
                      </w:rPr>
                      <w:t> </w:t>
                    </w:r>
                    <w:r>
                      <w:rPr>
                        <w:sz w:val="18"/>
                      </w:rPr>
                      <w:t>and</w:t>
                    </w:r>
                    <w:r>
                      <w:rPr>
                        <w:spacing w:val="14"/>
                        <w:sz w:val="18"/>
                      </w:rPr>
                      <w:t> </w:t>
                    </w:r>
                    <w:r>
                      <w:rPr>
                        <w:spacing w:val="-2"/>
                        <w:sz w:val="18"/>
                      </w:rPr>
                      <w:t>‘‘Stack’’</w:t>
                    </w:r>
                  </w:p>
                </w:txbxContent>
              </v:textbox>
              <w10:wrap type="none"/>
            </v:shape>
          </w:pict>
        </mc:Fallback>
      </mc:AlternateContent>
    </w:r>
  </w:p>
</w:hdr>
</file>

<file path=word/header7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764800">
              <wp:simplePos x="0" y="0"/>
              <wp:positionH relativeFrom="page">
                <wp:posOffset>2141220</wp:posOffset>
              </wp:positionH>
              <wp:positionV relativeFrom="page">
                <wp:posOffset>1065277</wp:posOffset>
              </wp:positionV>
              <wp:extent cx="475234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551680"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765312">
              <wp:simplePos x="0" y="0"/>
              <wp:positionH relativeFrom="page">
                <wp:posOffset>2103120</wp:posOffset>
              </wp:positionH>
              <wp:positionV relativeFrom="page">
                <wp:posOffset>898526</wp:posOffset>
              </wp:positionV>
              <wp:extent cx="160020" cy="17907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60020" cy="179070"/>
                      </a:xfrm>
                      <a:prstGeom prst="rect">
                        <a:avLst/>
                      </a:prstGeom>
                    </wps:spPr>
                    <wps:txbx>
                      <w:txbxContent>
                        <w:p>
                          <w:pPr>
                            <w:pStyle w:val="BodyText"/>
                            <w:spacing w:before="11"/>
                            <w:ind w:left="60"/>
                            <w:jc w:val="left"/>
                          </w:pPr>
                          <w:r>
                            <w:rPr>
                              <w:spacing w:val="-10"/>
                            </w:rPr>
                            <w:fldChar w:fldCharType="begin"/>
                          </w:r>
                          <w:r>
                            <w:rPr>
                              <w:spacing w:val="-10"/>
                            </w:rPr>
                            <w:instrText> PAGE </w:instrText>
                          </w:r>
                          <w:r>
                            <w:rPr>
                              <w:spacing w:val="-10"/>
                            </w:rPr>
                            <w:fldChar w:fldCharType="separate"/>
                          </w:r>
                          <w:r>
                            <w:rPr>
                              <w:spacing w:val="-10"/>
                            </w:rPr>
                            <w:t>6</w:t>
                          </w:r>
                          <w:r>
                            <w:rPr>
                              <w:spacing w:val="-10"/>
                            </w:rPr>
                            <w:fldChar w:fldCharType="end"/>
                          </w:r>
                        </w:p>
                      </w:txbxContent>
                    </wps:txbx>
                    <wps:bodyPr wrap="square" lIns="0" tIns="0" rIns="0" bIns="0" rtlCol="0">
                      <a:noAutofit/>
                    </wps:bodyPr>
                  </wps:wsp>
                </a:graphicData>
              </a:graphic>
            </wp:anchor>
          </w:drawing>
        </mc:Choice>
        <mc:Fallback>
          <w:pict>
            <v:shape style="position:absolute;margin-left:165.600006pt;margin-top:70.750099pt;width:12.6pt;height:14.1pt;mso-position-horizontal-relative:page;mso-position-vertical-relative:page;z-index:-20551168" type="#_x0000_t202" id="docshape12" filled="false" stroked="false">
              <v:textbox inset="0,0,0,0">
                <w:txbxContent>
                  <w:p>
                    <w:pPr>
                      <w:pStyle w:val="BodyText"/>
                      <w:spacing w:before="11"/>
                      <w:ind w:left="60"/>
                      <w:jc w:val="left"/>
                    </w:pPr>
                    <w:r>
                      <w:rPr>
                        <w:spacing w:val="-10"/>
                      </w:rPr>
                      <w:fldChar w:fldCharType="begin"/>
                    </w:r>
                    <w:r>
                      <w:rPr>
                        <w:spacing w:val="-10"/>
                      </w:rPr>
                      <w:instrText> PAGE </w:instrText>
                    </w:r>
                    <w:r>
                      <w:rPr>
                        <w:spacing w:val="-10"/>
                      </w:rPr>
                      <w:fldChar w:fldCharType="separate"/>
                    </w:r>
                    <w:r>
                      <w:rPr>
                        <w:spacing w:val="-10"/>
                      </w:rPr>
                      <w:t>6</w:t>
                    </w:r>
                    <w:r>
                      <w:rPr>
                        <w:spacing w:val="-1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765824">
              <wp:simplePos x="0" y="0"/>
              <wp:positionH relativeFrom="page">
                <wp:posOffset>4582159</wp:posOffset>
              </wp:positionH>
              <wp:positionV relativeFrom="page">
                <wp:posOffset>910680</wp:posOffset>
              </wp:positionV>
              <wp:extent cx="2324100" cy="16383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324100" cy="163830"/>
                      </a:xfrm>
                      <a:prstGeom prst="rect">
                        <a:avLst/>
                      </a:prstGeom>
                    </wps:spPr>
                    <wps:txbx>
                      <w:txbxContent>
                        <w:p>
                          <w:pPr>
                            <w:spacing w:before="12"/>
                            <w:ind w:left="20" w:right="0" w:firstLine="0"/>
                            <w:jc w:val="left"/>
                            <w:rPr>
                              <w:sz w:val="18"/>
                            </w:rPr>
                          </w:pPr>
                          <w:r>
                            <w:rPr>
                              <w:sz w:val="18"/>
                            </w:rPr>
                            <w:t>1</w:t>
                          </w:r>
                          <w:r>
                            <w:rPr>
                              <w:spacing w:val="52"/>
                              <w:sz w:val="18"/>
                            </w:rPr>
                            <w:t> </w:t>
                          </w:r>
                          <w:r>
                            <w:rPr>
                              <w:sz w:val="18"/>
                            </w:rPr>
                            <w:t>Abstract</w:t>
                          </w:r>
                          <w:r>
                            <w:rPr>
                              <w:spacing w:val="3"/>
                              <w:sz w:val="18"/>
                            </w:rPr>
                            <w:t> </w:t>
                          </w:r>
                          <w:r>
                            <w:rPr>
                              <w:sz w:val="18"/>
                            </w:rPr>
                            <w:t>Data</w:t>
                          </w:r>
                          <w:r>
                            <w:rPr>
                              <w:spacing w:val="1"/>
                              <w:sz w:val="18"/>
                            </w:rPr>
                            <w:t> </w:t>
                          </w:r>
                          <w:r>
                            <w:rPr>
                              <w:sz w:val="18"/>
                            </w:rPr>
                            <w:t>Types</w:t>
                          </w:r>
                          <w:r>
                            <w:rPr>
                              <w:spacing w:val="1"/>
                              <w:sz w:val="18"/>
                            </w:rPr>
                            <w:t> </w:t>
                          </w:r>
                          <w:r>
                            <w:rPr>
                              <w:sz w:val="18"/>
                            </w:rPr>
                            <w:t>—</w:t>
                          </w:r>
                          <w:r>
                            <w:rPr>
                              <w:spacing w:val="2"/>
                              <w:sz w:val="18"/>
                            </w:rPr>
                            <w:t> </w:t>
                          </w:r>
                          <w:r>
                            <w:rPr>
                              <w:sz w:val="18"/>
                            </w:rPr>
                            <w:t>Information</w:t>
                          </w:r>
                          <w:r>
                            <w:rPr>
                              <w:spacing w:val="1"/>
                              <w:sz w:val="18"/>
                            </w:rPr>
                            <w:t> </w:t>
                          </w:r>
                          <w:r>
                            <w:rPr>
                              <w:spacing w:val="-2"/>
                              <w:sz w:val="18"/>
                            </w:rPr>
                            <w:t>Hiding</w:t>
                          </w:r>
                        </w:p>
                      </w:txbxContent>
                    </wps:txbx>
                    <wps:bodyPr wrap="square" lIns="0" tIns="0" rIns="0" bIns="0" rtlCol="0">
                      <a:noAutofit/>
                    </wps:bodyPr>
                  </wps:wsp>
                </a:graphicData>
              </a:graphic>
            </wp:anchor>
          </w:drawing>
        </mc:Choice>
        <mc:Fallback>
          <w:pict>
            <v:shape style="position:absolute;margin-left:360.799988pt;margin-top:71.7071pt;width:183pt;height:12.9pt;mso-position-horizontal-relative:page;mso-position-vertical-relative:page;z-index:-20550656" type="#_x0000_t202" id="docshape13" filled="false" stroked="false">
              <v:textbox inset="0,0,0,0">
                <w:txbxContent>
                  <w:p>
                    <w:pPr>
                      <w:spacing w:before="12"/>
                      <w:ind w:left="20" w:right="0" w:firstLine="0"/>
                      <w:jc w:val="left"/>
                      <w:rPr>
                        <w:sz w:val="18"/>
                      </w:rPr>
                    </w:pPr>
                    <w:r>
                      <w:rPr>
                        <w:sz w:val="18"/>
                      </w:rPr>
                      <w:t>1</w:t>
                    </w:r>
                    <w:r>
                      <w:rPr>
                        <w:spacing w:val="52"/>
                        <w:sz w:val="18"/>
                      </w:rPr>
                      <w:t> </w:t>
                    </w:r>
                    <w:r>
                      <w:rPr>
                        <w:sz w:val="18"/>
                      </w:rPr>
                      <w:t>Abstract</w:t>
                    </w:r>
                    <w:r>
                      <w:rPr>
                        <w:spacing w:val="3"/>
                        <w:sz w:val="18"/>
                      </w:rPr>
                      <w:t> </w:t>
                    </w:r>
                    <w:r>
                      <w:rPr>
                        <w:sz w:val="18"/>
                      </w:rPr>
                      <w:t>Data</w:t>
                    </w:r>
                    <w:r>
                      <w:rPr>
                        <w:spacing w:val="1"/>
                        <w:sz w:val="18"/>
                      </w:rPr>
                      <w:t> </w:t>
                    </w:r>
                    <w:r>
                      <w:rPr>
                        <w:sz w:val="18"/>
                      </w:rPr>
                      <w:t>Types</w:t>
                    </w:r>
                    <w:r>
                      <w:rPr>
                        <w:spacing w:val="1"/>
                        <w:sz w:val="18"/>
                      </w:rPr>
                      <w:t> </w:t>
                    </w:r>
                    <w:r>
                      <w:rPr>
                        <w:sz w:val="18"/>
                      </w:rPr>
                      <w:t>—</w:t>
                    </w:r>
                    <w:r>
                      <w:rPr>
                        <w:spacing w:val="2"/>
                        <w:sz w:val="18"/>
                      </w:rPr>
                      <w:t> </w:t>
                    </w:r>
                    <w:r>
                      <w:rPr>
                        <w:sz w:val="18"/>
                      </w:rPr>
                      <w:t>Information</w:t>
                    </w:r>
                    <w:r>
                      <w:rPr>
                        <w:spacing w:val="1"/>
                        <w:sz w:val="18"/>
                      </w:rPr>
                      <w:t> </w:t>
                    </w:r>
                    <w:r>
                      <w:rPr>
                        <w:spacing w:val="-2"/>
                        <w:sz w:val="18"/>
                      </w:rPr>
                      <w:t>Hiding</w:t>
                    </w:r>
                  </w:p>
                </w:txbxContent>
              </v:textbox>
              <w10:wrap type="none"/>
            </v:shape>
          </w:pict>
        </mc:Fallback>
      </mc:AlternateContent>
    </w:r>
  </w:p>
</w:hdr>
</file>

<file path=word/header8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8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20096">
              <wp:simplePos x="0" y="0"/>
              <wp:positionH relativeFrom="page">
                <wp:posOffset>2141220</wp:posOffset>
              </wp:positionH>
              <wp:positionV relativeFrom="page">
                <wp:posOffset>1065277</wp:posOffset>
              </wp:positionV>
              <wp:extent cx="4752340" cy="127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96384"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20608">
              <wp:simplePos x="0" y="0"/>
              <wp:positionH relativeFrom="page">
                <wp:posOffset>2103120</wp:posOffset>
              </wp:positionH>
              <wp:positionV relativeFrom="page">
                <wp:posOffset>898526</wp:posOffset>
              </wp:positionV>
              <wp:extent cx="262890" cy="179070"/>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2628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20.7pt;height:14.1pt;mso-position-horizontal-relative:page;mso-position-vertical-relative:page;z-index:-20495872" type="#_x0000_t202" id="docshape176"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21120">
              <wp:simplePos x="0" y="0"/>
              <wp:positionH relativeFrom="page">
                <wp:posOffset>4103623</wp:posOffset>
              </wp:positionH>
              <wp:positionV relativeFrom="page">
                <wp:posOffset>910680</wp:posOffset>
              </wp:positionV>
              <wp:extent cx="2802255" cy="163830"/>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2802255" cy="163830"/>
                      </a:xfrm>
                      <a:prstGeom prst="rect">
                        <a:avLst/>
                      </a:prstGeom>
                    </wps:spPr>
                    <wps:txbx>
                      <w:txbxContent>
                        <w:p>
                          <w:pPr>
                            <w:spacing w:before="12"/>
                            <w:ind w:left="20" w:right="0" w:firstLine="0"/>
                            <w:jc w:val="left"/>
                            <w:rPr>
                              <w:sz w:val="18"/>
                            </w:rPr>
                          </w:pPr>
                          <w:r>
                            <w:rPr>
                              <w:sz w:val="18"/>
                            </w:rPr>
                            <w:t>8</w:t>
                          </w:r>
                          <w:r>
                            <w:rPr>
                              <w:spacing w:val="64"/>
                              <w:sz w:val="18"/>
                            </w:rPr>
                            <w:t> </w:t>
                          </w:r>
                          <w:r>
                            <w:rPr>
                              <w:sz w:val="18"/>
                            </w:rPr>
                            <w:t>Dynamic</w:t>
                          </w:r>
                          <w:r>
                            <w:rPr>
                              <w:spacing w:val="7"/>
                              <w:sz w:val="18"/>
                            </w:rPr>
                            <w:t> </w:t>
                          </w:r>
                          <w:r>
                            <w:rPr>
                              <w:sz w:val="18"/>
                            </w:rPr>
                            <w:t>Type</w:t>
                          </w:r>
                          <w:r>
                            <w:rPr>
                              <w:spacing w:val="7"/>
                              <w:sz w:val="18"/>
                            </w:rPr>
                            <w:t> </w:t>
                          </w:r>
                          <w:r>
                            <w:rPr>
                              <w:sz w:val="18"/>
                            </w:rPr>
                            <w:t>Checking</w:t>
                          </w:r>
                          <w:r>
                            <w:rPr>
                              <w:spacing w:val="8"/>
                              <w:sz w:val="18"/>
                            </w:rPr>
                            <w:t> </w:t>
                          </w:r>
                          <w:r>
                            <w:rPr>
                              <w:sz w:val="18"/>
                            </w:rPr>
                            <w:t>—</w:t>
                          </w:r>
                          <w:r>
                            <w:rPr>
                              <w:spacing w:val="8"/>
                              <w:sz w:val="18"/>
                            </w:rPr>
                            <w:t> </w:t>
                          </w:r>
                          <w:r>
                            <w:rPr>
                              <w:sz w:val="18"/>
                            </w:rPr>
                            <w:t>Defensive</w:t>
                          </w:r>
                          <w:r>
                            <w:rPr>
                              <w:spacing w:val="7"/>
                              <w:sz w:val="18"/>
                            </w:rPr>
                            <w:t> </w:t>
                          </w:r>
                          <w:r>
                            <w:rPr>
                              <w:spacing w:val="-2"/>
                              <w:sz w:val="18"/>
                            </w:rPr>
                            <w:t>Programming</w:t>
                          </w:r>
                        </w:p>
                      </w:txbxContent>
                    </wps:txbx>
                    <wps:bodyPr wrap="square" lIns="0" tIns="0" rIns="0" bIns="0" rtlCol="0">
                      <a:noAutofit/>
                    </wps:bodyPr>
                  </wps:wsp>
                </a:graphicData>
              </a:graphic>
            </wp:anchor>
          </w:drawing>
        </mc:Choice>
        <mc:Fallback>
          <w:pict>
            <v:shape style="position:absolute;margin-left:323.119995pt;margin-top:71.7071pt;width:220.65pt;height:12.9pt;mso-position-horizontal-relative:page;mso-position-vertical-relative:page;z-index:-20495360" type="#_x0000_t202" id="docshape177" filled="false" stroked="false">
              <v:textbox inset="0,0,0,0">
                <w:txbxContent>
                  <w:p>
                    <w:pPr>
                      <w:spacing w:before="12"/>
                      <w:ind w:left="20" w:right="0" w:firstLine="0"/>
                      <w:jc w:val="left"/>
                      <w:rPr>
                        <w:sz w:val="18"/>
                      </w:rPr>
                    </w:pPr>
                    <w:r>
                      <w:rPr>
                        <w:sz w:val="18"/>
                      </w:rPr>
                      <w:t>8</w:t>
                    </w:r>
                    <w:r>
                      <w:rPr>
                        <w:spacing w:val="64"/>
                        <w:sz w:val="18"/>
                      </w:rPr>
                      <w:t> </w:t>
                    </w:r>
                    <w:r>
                      <w:rPr>
                        <w:sz w:val="18"/>
                      </w:rPr>
                      <w:t>Dynamic</w:t>
                    </w:r>
                    <w:r>
                      <w:rPr>
                        <w:spacing w:val="7"/>
                        <w:sz w:val="18"/>
                      </w:rPr>
                      <w:t> </w:t>
                    </w:r>
                    <w:r>
                      <w:rPr>
                        <w:sz w:val="18"/>
                      </w:rPr>
                      <w:t>Type</w:t>
                    </w:r>
                    <w:r>
                      <w:rPr>
                        <w:spacing w:val="7"/>
                        <w:sz w:val="18"/>
                      </w:rPr>
                      <w:t> </w:t>
                    </w:r>
                    <w:r>
                      <w:rPr>
                        <w:sz w:val="18"/>
                      </w:rPr>
                      <w:t>Checking</w:t>
                    </w:r>
                    <w:r>
                      <w:rPr>
                        <w:spacing w:val="8"/>
                        <w:sz w:val="18"/>
                      </w:rPr>
                      <w:t> </w:t>
                    </w:r>
                    <w:r>
                      <w:rPr>
                        <w:sz w:val="18"/>
                      </w:rPr>
                      <w:t>—</w:t>
                    </w:r>
                    <w:r>
                      <w:rPr>
                        <w:spacing w:val="8"/>
                        <w:sz w:val="18"/>
                      </w:rPr>
                      <w:t> </w:t>
                    </w:r>
                    <w:r>
                      <w:rPr>
                        <w:sz w:val="18"/>
                      </w:rPr>
                      <w:t>Defensive</w:t>
                    </w:r>
                    <w:r>
                      <w:rPr>
                        <w:spacing w:val="7"/>
                        <w:sz w:val="18"/>
                      </w:rPr>
                      <w:t> </w:t>
                    </w:r>
                    <w:r>
                      <w:rPr>
                        <w:spacing w:val="-2"/>
                        <w:sz w:val="18"/>
                      </w:rPr>
                      <w:t>Programming</w:t>
                    </w:r>
                  </w:p>
                </w:txbxContent>
              </v:textbox>
              <w10:wrap type="none"/>
            </v:shape>
          </w:pict>
        </mc:Fallback>
      </mc:AlternateContent>
    </w:r>
  </w:p>
</w:hdr>
</file>

<file path=word/header8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8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21632">
              <wp:simplePos x="0" y="0"/>
              <wp:positionH relativeFrom="page">
                <wp:posOffset>2141220</wp:posOffset>
              </wp:positionH>
              <wp:positionV relativeFrom="page">
                <wp:posOffset>1065277</wp:posOffset>
              </wp:positionV>
              <wp:extent cx="4752340" cy="1270"/>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94848"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22144">
              <wp:simplePos x="0" y="0"/>
              <wp:positionH relativeFrom="page">
                <wp:posOffset>2103120</wp:posOffset>
              </wp:positionH>
              <wp:positionV relativeFrom="page">
                <wp:posOffset>898526</wp:posOffset>
              </wp:positionV>
              <wp:extent cx="230504" cy="179070"/>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230504"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94</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18.150pt;height:14.1pt;mso-position-horizontal-relative:page;mso-position-vertical-relative:page;z-index:-20494336" type="#_x0000_t202" id="docshape179"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94</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22656">
              <wp:simplePos x="0" y="0"/>
              <wp:positionH relativeFrom="page">
                <wp:posOffset>4103623</wp:posOffset>
              </wp:positionH>
              <wp:positionV relativeFrom="page">
                <wp:posOffset>910680</wp:posOffset>
              </wp:positionV>
              <wp:extent cx="2802255" cy="163830"/>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2802255" cy="163830"/>
                      </a:xfrm>
                      <a:prstGeom prst="rect">
                        <a:avLst/>
                      </a:prstGeom>
                    </wps:spPr>
                    <wps:txbx>
                      <w:txbxContent>
                        <w:p>
                          <w:pPr>
                            <w:spacing w:before="12"/>
                            <w:ind w:left="20" w:right="0" w:firstLine="0"/>
                            <w:jc w:val="left"/>
                            <w:rPr>
                              <w:sz w:val="18"/>
                            </w:rPr>
                          </w:pPr>
                          <w:r>
                            <w:rPr>
                              <w:sz w:val="18"/>
                            </w:rPr>
                            <w:t>8</w:t>
                          </w:r>
                          <w:r>
                            <w:rPr>
                              <w:spacing w:val="64"/>
                              <w:sz w:val="18"/>
                            </w:rPr>
                            <w:t> </w:t>
                          </w:r>
                          <w:r>
                            <w:rPr>
                              <w:sz w:val="18"/>
                            </w:rPr>
                            <w:t>Dynamic</w:t>
                          </w:r>
                          <w:r>
                            <w:rPr>
                              <w:spacing w:val="7"/>
                              <w:sz w:val="18"/>
                            </w:rPr>
                            <w:t> </w:t>
                          </w:r>
                          <w:r>
                            <w:rPr>
                              <w:sz w:val="18"/>
                            </w:rPr>
                            <w:t>Type</w:t>
                          </w:r>
                          <w:r>
                            <w:rPr>
                              <w:spacing w:val="7"/>
                              <w:sz w:val="18"/>
                            </w:rPr>
                            <w:t> </w:t>
                          </w:r>
                          <w:r>
                            <w:rPr>
                              <w:sz w:val="18"/>
                            </w:rPr>
                            <w:t>Checking</w:t>
                          </w:r>
                          <w:r>
                            <w:rPr>
                              <w:spacing w:val="8"/>
                              <w:sz w:val="18"/>
                            </w:rPr>
                            <w:t> </w:t>
                          </w:r>
                          <w:r>
                            <w:rPr>
                              <w:sz w:val="18"/>
                            </w:rPr>
                            <w:t>—</w:t>
                          </w:r>
                          <w:r>
                            <w:rPr>
                              <w:spacing w:val="8"/>
                              <w:sz w:val="18"/>
                            </w:rPr>
                            <w:t> </w:t>
                          </w:r>
                          <w:r>
                            <w:rPr>
                              <w:sz w:val="18"/>
                            </w:rPr>
                            <w:t>Defensive</w:t>
                          </w:r>
                          <w:r>
                            <w:rPr>
                              <w:spacing w:val="7"/>
                              <w:sz w:val="18"/>
                            </w:rPr>
                            <w:t> </w:t>
                          </w:r>
                          <w:r>
                            <w:rPr>
                              <w:spacing w:val="-2"/>
                              <w:sz w:val="18"/>
                            </w:rPr>
                            <w:t>Programming</w:t>
                          </w:r>
                        </w:p>
                      </w:txbxContent>
                    </wps:txbx>
                    <wps:bodyPr wrap="square" lIns="0" tIns="0" rIns="0" bIns="0" rtlCol="0">
                      <a:noAutofit/>
                    </wps:bodyPr>
                  </wps:wsp>
                </a:graphicData>
              </a:graphic>
            </wp:anchor>
          </w:drawing>
        </mc:Choice>
        <mc:Fallback>
          <w:pict>
            <v:shape style="position:absolute;margin-left:323.119995pt;margin-top:71.7071pt;width:220.65pt;height:12.9pt;mso-position-horizontal-relative:page;mso-position-vertical-relative:page;z-index:-20493824" type="#_x0000_t202" id="docshape180" filled="false" stroked="false">
              <v:textbox inset="0,0,0,0">
                <w:txbxContent>
                  <w:p>
                    <w:pPr>
                      <w:spacing w:before="12"/>
                      <w:ind w:left="20" w:right="0" w:firstLine="0"/>
                      <w:jc w:val="left"/>
                      <w:rPr>
                        <w:sz w:val="18"/>
                      </w:rPr>
                    </w:pPr>
                    <w:r>
                      <w:rPr>
                        <w:sz w:val="18"/>
                      </w:rPr>
                      <w:t>8</w:t>
                    </w:r>
                    <w:r>
                      <w:rPr>
                        <w:spacing w:val="64"/>
                        <w:sz w:val="18"/>
                      </w:rPr>
                      <w:t> </w:t>
                    </w:r>
                    <w:r>
                      <w:rPr>
                        <w:sz w:val="18"/>
                      </w:rPr>
                      <w:t>Dynamic</w:t>
                    </w:r>
                    <w:r>
                      <w:rPr>
                        <w:spacing w:val="7"/>
                        <w:sz w:val="18"/>
                      </w:rPr>
                      <w:t> </w:t>
                    </w:r>
                    <w:r>
                      <w:rPr>
                        <w:sz w:val="18"/>
                      </w:rPr>
                      <w:t>Type</w:t>
                    </w:r>
                    <w:r>
                      <w:rPr>
                        <w:spacing w:val="7"/>
                        <w:sz w:val="18"/>
                      </w:rPr>
                      <w:t> </w:t>
                    </w:r>
                    <w:r>
                      <w:rPr>
                        <w:sz w:val="18"/>
                      </w:rPr>
                      <w:t>Checking</w:t>
                    </w:r>
                    <w:r>
                      <w:rPr>
                        <w:spacing w:val="8"/>
                        <w:sz w:val="18"/>
                      </w:rPr>
                      <w:t> </w:t>
                    </w:r>
                    <w:r>
                      <w:rPr>
                        <w:sz w:val="18"/>
                      </w:rPr>
                      <w:t>—</w:t>
                    </w:r>
                    <w:r>
                      <w:rPr>
                        <w:spacing w:val="8"/>
                        <w:sz w:val="18"/>
                      </w:rPr>
                      <w:t> </w:t>
                    </w:r>
                    <w:r>
                      <w:rPr>
                        <w:sz w:val="18"/>
                      </w:rPr>
                      <w:t>Defensive</w:t>
                    </w:r>
                    <w:r>
                      <w:rPr>
                        <w:spacing w:val="7"/>
                        <w:sz w:val="18"/>
                      </w:rPr>
                      <w:t> </w:t>
                    </w:r>
                    <w:r>
                      <w:rPr>
                        <w:spacing w:val="-2"/>
                        <w:sz w:val="18"/>
                      </w:rPr>
                      <w:t>Programming</w:t>
                    </w:r>
                  </w:p>
                </w:txbxContent>
              </v:textbox>
              <w10:wrap type="none"/>
            </v:shape>
          </w:pict>
        </mc:Fallback>
      </mc:AlternateContent>
    </w:r>
  </w:p>
</w:hdr>
</file>

<file path=word/header8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23168">
              <wp:simplePos x="0" y="0"/>
              <wp:positionH relativeFrom="page">
                <wp:posOffset>2141220</wp:posOffset>
              </wp:positionH>
              <wp:positionV relativeFrom="page">
                <wp:posOffset>1065277</wp:posOffset>
              </wp:positionV>
              <wp:extent cx="4752340" cy="127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93312"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23680">
              <wp:simplePos x="0" y="0"/>
              <wp:positionH relativeFrom="page">
                <wp:posOffset>6714743</wp:posOffset>
              </wp:positionH>
              <wp:positionV relativeFrom="page">
                <wp:posOffset>898526</wp:posOffset>
              </wp:positionV>
              <wp:extent cx="230504" cy="179070"/>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230504"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95</w:t>
                          </w:r>
                          <w:r>
                            <w:rPr>
                              <w:spacing w:val="-5"/>
                            </w:rPr>
                            <w:fldChar w:fldCharType="end"/>
                          </w:r>
                        </w:p>
                      </w:txbxContent>
                    </wps:txbx>
                    <wps:bodyPr wrap="square" lIns="0" tIns="0" rIns="0" bIns="0" rtlCol="0">
                      <a:noAutofit/>
                    </wps:bodyPr>
                  </wps:wsp>
                </a:graphicData>
              </a:graphic>
            </wp:anchor>
          </w:drawing>
        </mc:Choice>
        <mc:Fallback>
          <w:pict>
            <v:shape style="position:absolute;margin-left:528.719971pt;margin-top:70.750099pt;width:18.150pt;height:14.1pt;mso-position-horizontal-relative:page;mso-position-vertical-relative:page;z-index:-20492800" type="#_x0000_t202" id="docshape181"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95</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24192">
              <wp:simplePos x="0" y="0"/>
              <wp:positionH relativeFrom="page">
                <wp:posOffset>2128520</wp:posOffset>
              </wp:positionH>
              <wp:positionV relativeFrom="page">
                <wp:posOffset>910680</wp:posOffset>
              </wp:positionV>
              <wp:extent cx="1097915" cy="163830"/>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1097915" cy="163830"/>
                      </a:xfrm>
                      <a:prstGeom prst="rect">
                        <a:avLst/>
                      </a:prstGeom>
                    </wps:spPr>
                    <wps:txbx>
                      <w:txbxContent>
                        <w:p>
                          <w:pPr>
                            <w:spacing w:before="12"/>
                            <w:ind w:left="20" w:right="0" w:firstLine="0"/>
                            <w:jc w:val="left"/>
                            <w:rPr>
                              <w:sz w:val="18"/>
                            </w:rPr>
                          </w:pPr>
                          <w:r>
                            <w:rPr>
                              <w:sz w:val="18"/>
                            </w:rPr>
                            <w:t>8.4</w:t>
                          </w:r>
                          <w:r>
                            <w:rPr>
                              <w:spacing w:val="50"/>
                              <w:sz w:val="18"/>
                            </w:rPr>
                            <w:t> </w:t>
                          </w:r>
                          <w:r>
                            <w:rPr>
                              <w:sz w:val="18"/>
                            </w:rPr>
                            <w:t>Coding </w:t>
                          </w:r>
                          <w:r>
                            <w:rPr>
                              <w:spacing w:val="-2"/>
                              <w:sz w:val="18"/>
                            </w:rPr>
                            <w:t>Standard</w:t>
                          </w:r>
                        </w:p>
                      </w:txbxContent>
                    </wps:txbx>
                    <wps:bodyPr wrap="square" lIns="0" tIns="0" rIns="0" bIns="0" rtlCol="0">
                      <a:noAutofit/>
                    </wps:bodyPr>
                  </wps:wsp>
                </a:graphicData>
              </a:graphic>
            </wp:anchor>
          </w:drawing>
        </mc:Choice>
        <mc:Fallback>
          <w:pict>
            <v:shape style="position:absolute;margin-left:167.600006pt;margin-top:71.7071pt;width:86.45pt;height:12.9pt;mso-position-horizontal-relative:page;mso-position-vertical-relative:page;z-index:-20492288" type="#_x0000_t202" id="docshape182" filled="false" stroked="false">
              <v:textbox inset="0,0,0,0">
                <w:txbxContent>
                  <w:p>
                    <w:pPr>
                      <w:spacing w:before="12"/>
                      <w:ind w:left="20" w:right="0" w:firstLine="0"/>
                      <w:jc w:val="left"/>
                      <w:rPr>
                        <w:sz w:val="18"/>
                      </w:rPr>
                    </w:pPr>
                    <w:r>
                      <w:rPr>
                        <w:sz w:val="18"/>
                      </w:rPr>
                      <w:t>8.4</w:t>
                    </w:r>
                    <w:r>
                      <w:rPr>
                        <w:spacing w:val="50"/>
                        <w:sz w:val="18"/>
                      </w:rPr>
                      <w:t> </w:t>
                    </w:r>
                    <w:r>
                      <w:rPr>
                        <w:sz w:val="18"/>
                      </w:rPr>
                      <w:t>Coding </w:t>
                    </w:r>
                    <w:r>
                      <w:rPr>
                        <w:spacing w:val="-2"/>
                        <w:sz w:val="18"/>
                      </w:rPr>
                      <w:t>Standard</w:t>
                    </w:r>
                  </w:p>
                </w:txbxContent>
              </v:textbox>
              <w10:wrap type="none"/>
            </v:shape>
          </w:pict>
        </mc:Fallback>
      </mc:AlternateContent>
    </w:r>
  </w:p>
</w:hdr>
</file>

<file path=word/header8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8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24704">
              <wp:simplePos x="0" y="0"/>
              <wp:positionH relativeFrom="page">
                <wp:posOffset>2141220</wp:posOffset>
              </wp:positionH>
              <wp:positionV relativeFrom="page">
                <wp:posOffset>1065277</wp:posOffset>
              </wp:positionV>
              <wp:extent cx="4752340" cy="12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91776"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25216">
              <wp:simplePos x="0" y="0"/>
              <wp:positionH relativeFrom="page">
                <wp:posOffset>2103120</wp:posOffset>
              </wp:positionH>
              <wp:positionV relativeFrom="page">
                <wp:posOffset>898526</wp:posOffset>
              </wp:positionV>
              <wp:extent cx="300990" cy="179070"/>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23.7pt;height:14.1pt;mso-position-horizontal-relative:page;mso-position-vertical-relative:page;z-index:-20491264" type="#_x0000_t202" id="docshape185"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25728">
              <wp:simplePos x="0" y="0"/>
              <wp:positionH relativeFrom="page">
                <wp:posOffset>4103623</wp:posOffset>
              </wp:positionH>
              <wp:positionV relativeFrom="page">
                <wp:posOffset>910680</wp:posOffset>
              </wp:positionV>
              <wp:extent cx="2802255" cy="163830"/>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2802255" cy="163830"/>
                      </a:xfrm>
                      <a:prstGeom prst="rect">
                        <a:avLst/>
                      </a:prstGeom>
                    </wps:spPr>
                    <wps:txbx>
                      <w:txbxContent>
                        <w:p>
                          <w:pPr>
                            <w:spacing w:before="12"/>
                            <w:ind w:left="20" w:right="0" w:firstLine="0"/>
                            <w:jc w:val="left"/>
                            <w:rPr>
                              <w:sz w:val="18"/>
                            </w:rPr>
                          </w:pPr>
                          <w:r>
                            <w:rPr>
                              <w:sz w:val="18"/>
                            </w:rPr>
                            <w:t>8</w:t>
                          </w:r>
                          <w:r>
                            <w:rPr>
                              <w:spacing w:val="64"/>
                              <w:sz w:val="18"/>
                            </w:rPr>
                            <w:t> </w:t>
                          </w:r>
                          <w:r>
                            <w:rPr>
                              <w:sz w:val="18"/>
                            </w:rPr>
                            <w:t>Dynamic</w:t>
                          </w:r>
                          <w:r>
                            <w:rPr>
                              <w:spacing w:val="7"/>
                              <w:sz w:val="18"/>
                            </w:rPr>
                            <w:t> </w:t>
                          </w:r>
                          <w:r>
                            <w:rPr>
                              <w:sz w:val="18"/>
                            </w:rPr>
                            <w:t>Type</w:t>
                          </w:r>
                          <w:r>
                            <w:rPr>
                              <w:spacing w:val="7"/>
                              <w:sz w:val="18"/>
                            </w:rPr>
                            <w:t> </w:t>
                          </w:r>
                          <w:r>
                            <w:rPr>
                              <w:sz w:val="18"/>
                            </w:rPr>
                            <w:t>Checking</w:t>
                          </w:r>
                          <w:r>
                            <w:rPr>
                              <w:spacing w:val="8"/>
                              <w:sz w:val="18"/>
                            </w:rPr>
                            <w:t> </w:t>
                          </w:r>
                          <w:r>
                            <w:rPr>
                              <w:sz w:val="18"/>
                            </w:rPr>
                            <w:t>—</w:t>
                          </w:r>
                          <w:r>
                            <w:rPr>
                              <w:spacing w:val="8"/>
                              <w:sz w:val="18"/>
                            </w:rPr>
                            <w:t> </w:t>
                          </w:r>
                          <w:r>
                            <w:rPr>
                              <w:sz w:val="18"/>
                            </w:rPr>
                            <w:t>Defensive</w:t>
                          </w:r>
                          <w:r>
                            <w:rPr>
                              <w:spacing w:val="7"/>
                              <w:sz w:val="18"/>
                            </w:rPr>
                            <w:t> </w:t>
                          </w:r>
                          <w:r>
                            <w:rPr>
                              <w:spacing w:val="-2"/>
                              <w:sz w:val="18"/>
                            </w:rPr>
                            <w:t>Programming</w:t>
                          </w:r>
                        </w:p>
                      </w:txbxContent>
                    </wps:txbx>
                    <wps:bodyPr wrap="square" lIns="0" tIns="0" rIns="0" bIns="0" rtlCol="0">
                      <a:noAutofit/>
                    </wps:bodyPr>
                  </wps:wsp>
                </a:graphicData>
              </a:graphic>
            </wp:anchor>
          </w:drawing>
        </mc:Choice>
        <mc:Fallback>
          <w:pict>
            <v:shape style="position:absolute;margin-left:323.119995pt;margin-top:71.7071pt;width:220.65pt;height:12.9pt;mso-position-horizontal-relative:page;mso-position-vertical-relative:page;z-index:-20490752" type="#_x0000_t202" id="docshape186" filled="false" stroked="false">
              <v:textbox inset="0,0,0,0">
                <w:txbxContent>
                  <w:p>
                    <w:pPr>
                      <w:spacing w:before="12"/>
                      <w:ind w:left="20" w:right="0" w:firstLine="0"/>
                      <w:jc w:val="left"/>
                      <w:rPr>
                        <w:sz w:val="18"/>
                      </w:rPr>
                    </w:pPr>
                    <w:r>
                      <w:rPr>
                        <w:sz w:val="18"/>
                      </w:rPr>
                      <w:t>8</w:t>
                    </w:r>
                    <w:r>
                      <w:rPr>
                        <w:spacing w:val="64"/>
                        <w:sz w:val="18"/>
                      </w:rPr>
                      <w:t> </w:t>
                    </w:r>
                    <w:r>
                      <w:rPr>
                        <w:sz w:val="18"/>
                      </w:rPr>
                      <w:t>Dynamic</w:t>
                    </w:r>
                    <w:r>
                      <w:rPr>
                        <w:spacing w:val="7"/>
                        <w:sz w:val="18"/>
                      </w:rPr>
                      <w:t> </w:t>
                    </w:r>
                    <w:r>
                      <w:rPr>
                        <w:sz w:val="18"/>
                      </w:rPr>
                      <w:t>Type</w:t>
                    </w:r>
                    <w:r>
                      <w:rPr>
                        <w:spacing w:val="7"/>
                        <w:sz w:val="18"/>
                      </w:rPr>
                      <w:t> </w:t>
                    </w:r>
                    <w:r>
                      <w:rPr>
                        <w:sz w:val="18"/>
                      </w:rPr>
                      <w:t>Checking</w:t>
                    </w:r>
                    <w:r>
                      <w:rPr>
                        <w:spacing w:val="8"/>
                        <w:sz w:val="18"/>
                      </w:rPr>
                      <w:t> </w:t>
                    </w:r>
                    <w:r>
                      <w:rPr>
                        <w:sz w:val="18"/>
                      </w:rPr>
                      <w:t>—</w:t>
                    </w:r>
                    <w:r>
                      <w:rPr>
                        <w:spacing w:val="8"/>
                        <w:sz w:val="18"/>
                      </w:rPr>
                      <w:t> </w:t>
                    </w:r>
                    <w:r>
                      <w:rPr>
                        <w:sz w:val="18"/>
                      </w:rPr>
                      <w:t>Defensive</w:t>
                    </w:r>
                    <w:r>
                      <w:rPr>
                        <w:spacing w:val="7"/>
                        <w:sz w:val="18"/>
                      </w:rPr>
                      <w:t> </w:t>
                    </w:r>
                    <w:r>
                      <w:rPr>
                        <w:spacing w:val="-2"/>
                        <w:sz w:val="18"/>
                      </w:rPr>
                      <w:t>Programming</w:t>
                    </w:r>
                  </w:p>
                </w:txbxContent>
              </v:textbox>
              <w10:wrap type="none"/>
            </v:shape>
          </w:pict>
        </mc:Fallback>
      </mc:AlternateContent>
    </w:r>
  </w:p>
</w:hdr>
</file>

<file path=word/header8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8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8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26240">
              <wp:simplePos x="0" y="0"/>
              <wp:positionH relativeFrom="page">
                <wp:posOffset>2141220</wp:posOffset>
              </wp:positionH>
              <wp:positionV relativeFrom="page">
                <wp:posOffset>1065277</wp:posOffset>
              </wp:positionV>
              <wp:extent cx="4752340"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90240"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26752">
              <wp:simplePos x="0" y="0"/>
              <wp:positionH relativeFrom="page">
                <wp:posOffset>2103120</wp:posOffset>
              </wp:positionH>
              <wp:positionV relativeFrom="page">
                <wp:posOffset>898526</wp:posOffset>
              </wp:positionV>
              <wp:extent cx="300990" cy="179070"/>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104</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23.7pt;height:14.1pt;mso-position-horizontal-relative:page;mso-position-vertical-relative:page;z-index:-20489728" type="#_x0000_t202" id="docshape189"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104</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27264">
              <wp:simplePos x="0" y="0"/>
              <wp:positionH relativeFrom="page">
                <wp:posOffset>4719320</wp:posOffset>
              </wp:positionH>
              <wp:positionV relativeFrom="page">
                <wp:posOffset>910680</wp:posOffset>
              </wp:positionV>
              <wp:extent cx="2186305" cy="163830"/>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2186305" cy="163830"/>
                      </a:xfrm>
                      <a:prstGeom prst="rect">
                        <a:avLst/>
                      </a:prstGeom>
                    </wps:spPr>
                    <wps:txbx>
                      <w:txbxContent>
                        <w:p>
                          <w:pPr>
                            <w:spacing w:before="12"/>
                            <w:ind w:left="20" w:right="0" w:firstLine="0"/>
                            <w:jc w:val="left"/>
                            <w:rPr>
                              <w:sz w:val="18"/>
                            </w:rPr>
                          </w:pPr>
                          <w:r>
                            <w:rPr>
                              <w:sz w:val="18"/>
                            </w:rPr>
                            <w:t>9</w:t>
                          </w:r>
                          <w:r>
                            <w:rPr>
                              <w:spacing w:val="71"/>
                              <w:sz w:val="18"/>
                            </w:rPr>
                            <w:t> </w:t>
                          </w:r>
                          <w:r>
                            <w:rPr>
                              <w:sz w:val="18"/>
                            </w:rPr>
                            <w:t>Static</w:t>
                          </w:r>
                          <w:r>
                            <w:rPr>
                              <w:spacing w:val="11"/>
                              <w:sz w:val="18"/>
                            </w:rPr>
                            <w:t> </w:t>
                          </w:r>
                          <w:r>
                            <w:rPr>
                              <w:sz w:val="18"/>
                            </w:rPr>
                            <w:t>Construction</w:t>
                          </w:r>
                          <w:r>
                            <w:rPr>
                              <w:spacing w:val="10"/>
                              <w:sz w:val="18"/>
                            </w:rPr>
                            <w:t> </w:t>
                          </w:r>
                          <w:r>
                            <w:rPr>
                              <w:sz w:val="18"/>
                            </w:rPr>
                            <w:t>—</w:t>
                          </w:r>
                          <w:r>
                            <w:rPr>
                              <w:spacing w:val="14"/>
                              <w:sz w:val="18"/>
                            </w:rPr>
                            <w:t> </w:t>
                          </w:r>
                          <w:r>
                            <w:rPr>
                              <w:sz w:val="18"/>
                            </w:rPr>
                            <w:t>Self-</w:t>
                          </w:r>
                          <w:r>
                            <w:rPr>
                              <w:spacing w:val="-2"/>
                              <w:sz w:val="18"/>
                            </w:rPr>
                            <w:t>Organization</w:t>
                          </w:r>
                        </w:p>
                      </w:txbxContent>
                    </wps:txbx>
                    <wps:bodyPr wrap="square" lIns="0" tIns="0" rIns="0" bIns="0" rtlCol="0">
                      <a:noAutofit/>
                    </wps:bodyPr>
                  </wps:wsp>
                </a:graphicData>
              </a:graphic>
            </wp:anchor>
          </w:drawing>
        </mc:Choice>
        <mc:Fallback>
          <w:pict>
            <v:shape style="position:absolute;margin-left:371.600006pt;margin-top:71.7071pt;width:172.15pt;height:12.9pt;mso-position-horizontal-relative:page;mso-position-vertical-relative:page;z-index:-20489216" type="#_x0000_t202" id="docshape190" filled="false" stroked="false">
              <v:textbox inset="0,0,0,0">
                <w:txbxContent>
                  <w:p>
                    <w:pPr>
                      <w:spacing w:before="12"/>
                      <w:ind w:left="20" w:right="0" w:firstLine="0"/>
                      <w:jc w:val="left"/>
                      <w:rPr>
                        <w:sz w:val="18"/>
                      </w:rPr>
                    </w:pPr>
                    <w:r>
                      <w:rPr>
                        <w:sz w:val="18"/>
                      </w:rPr>
                      <w:t>9</w:t>
                    </w:r>
                    <w:r>
                      <w:rPr>
                        <w:spacing w:val="71"/>
                        <w:sz w:val="18"/>
                      </w:rPr>
                      <w:t> </w:t>
                    </w:r>
                    <w:r>
                      <w:rPr>
                        <w:sz w:val="18"/>
                      </w:rPr>
                      <w:t>Static</w:t>
                    </w:r>
                    <w:r>
                      <w:rPr>
                        <w:spacing w:val="11"/>
                        <w:sz w:val="18"/>
                      </w:rPr>
                      <w:t> </w:t>
                    </w:r>
                    <w:r>
                      <w:rPr>
                        <w:sz w:val="18"/>
                      </w:rPr>
                      <w:t>Construction</w:t>
                    </w:r>
                    <w:r>
                      <w:rPr>
                        <w:spacing w:val="10"/>
                        <w:sz w:val="18"/>
                      </w:rPr>
                      <w:t> </w:t>
                    </w:r>
                    <w:r>
                      <w:rPr>
                        <w:sz w:val="18"/>
                      </w:rPr>
                      <w:t>—</w:t>
                    </w:r>
                    <w:r>
                      <w:rPr>
                        <w:spacing w:val="14"/>
                        <w:sz w:val="18"/>
                      </w:rPr>
                      <w:t> </w:t>
                    </w:r>
                    <w:r>
                      <w:rPr>
                        <w:sz w:val="18"/>
                      </w:rPr>
                      <w:t>Self-</w:t>
                    </w:r>
                    <w:r>
                      <w:rPr>
                        <w:spacing w:val="-2"/>
                        <w:sz w:val="18"/>
                      </w:rPr>
                      <w:t>Organization</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9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9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27776">
              <wp:simplePos x="0" y="0"/>
              <wp:positionH relativeFrom="page">
                <wp:posOffset>2141220</wp:posOffset>
              </wp:positionH>
              <wp:positionV relativeFrom="page">
                <wp:posOffset>1065277</wp:posOffset>
              </wp:positionV>
              <wp:extent cx="4752340" cy="12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88704"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28288">
              <wp:simplePos x="0" y="0"/>
              <wp:positionH relativeFrom="page">
                <wp:posOffset>2103120</wp:posOffset>
              </wp:positionH>
              <wp:positionV relativeFrom="page">
                <wp:posOffset>898526</wp:posOffset>
              </wp:positionV>
              <wp:extent cx="300990" cy="179070"/>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106</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23.7pt;height:14.1pt;mso-position-horizontal-relative:page;mso-position-vertical-relative:page;z-index:-20488192" type="#_x0000_t202" id="docshape192"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106</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28800">
              <wp:simplePos x="0" y="0"/>
              <wp:positionH relativeFrom="page">
                <wp:posOffset>4719320</wp:posOffset>
              </wp:positionH>
              <wp:positionV relativeFrom="page">
                <wp:posOffset>910680</wp:posOffset>
              </wp:positionV>
              <wp:extent cx="2186305" cy="163830"/>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2186305" cy="163830"/>
                      </a:xfrm>
                      <a:prstGeom prst="rect">
                        <a:avLst/>
                      </a:prstGeom>
                    </wps:spPr>
                    <wps:txbx>
                      <w:txbxContent>
                        <w:p>
                          <w:pPr>
                            <w:spacing w:before="12"/>
                            <w:ind w:left="20" w:right="0" w:firstLine="0"/>
                            <w:jc w:val="left"/>
                            <w:rPr>
                              <w:sz w:val="18"/>
                            </w:rPr>
                          </w:pPr>
                          <w:r>
                            <w:rPr>
                              <w:sz w:val="18"/>
                            </w:rPr>
                            <w:t>9</w:t>
                          </w:r>
                          <w:r>
                            <w:rPr>
                              <w:spacing w:val="65"/>
                              <w:sz w:val="18"/>
                            </w:rPr>
                            <w:t> </w:t>
                          </w:r>
                          <w:r>
                            <w:rPr>
                              <w:sz w:val="18"/>
                            </w:rPr>
                            <w:t>Static</w:t>
                          </w:r>
                          <w:r>
                            <w:rPr>
                              <w:spacing w:val="8"/>
                              <w:sz w:val="18"/>
                            </w:rPr>
                            <w:t> </w:t>
                          </w:r>
                          <w:r>
                            <w:rPr>
                              <w:sz w:val="18"/>
                            </w:rPr>
                            <w:t>Construction</w:t>
                          </w:r>
                          <w:r>
                            <w:rPr>
                              <w:spacing w:val="8"/>
                              <w:sz w:val="18"/>
                            </w:rPr>
                            <w:t> </w:t>
                          </w:r>
                          <w:r>
                            <w:rPr>
                              <w:sz w:val="18"/>
                            </w:rPr>
                            <w:t>—</w:t>
                          </w:r>
                          <w:r>
                            <w:rPr>
                              <w:spacing w:val="9"/>
                              <w:sz w:val="18"/>
                            </w:rPr>
                            <w:t> </w:t>
                          </w:r>
                          <w:r>
                            <w:rPr>
                              <w:sz w:val="18"/>
                            </w:rPr>
                            <w:t>Self-</w:t>
                          </w:r>
                          <w:r>
                            <w:rPr>
                              <w:spacing w:val="-2"/>
                              <w:sz w:val="18"/>
                            </w:rPr>
                            <w:t>Organization</w:t>
                          </w:r>
                        </w:p>
                      </w:txbxContent>
                    </wps:txbx>
                    <wps:bodyPr wrap="square" lIns="0" tIns="0" rIns="0" bIns="0" rtlCol="0">
                      <a:noAutofit/>
                    </wps:bodyPr>
                  </wps:wsp>
                </a:graphicData>
              </a:graphic>
            </wp:anchor>
          </w:drawing>
        </mc:Choice>
        <mc:Fallback>
          <w:pict>
            <v:shape style="position:absolute;margin-left:371.600006pt;margin-top:71.7071pt;width:172.15pt;height:12.9pt;mso-position-horizontal-relative:page;mso-position-vertical-relative:page;z-index:-20487680" type="#_x0000_t202" id="docshape193" filled="false" stroked="false">
              <v:textbox inset="0,0,0,0">
                <w:txbxContent>
                  <w:p>
                    <w:pPr>
                      <w:spacing w:before="12"/>
                      <w:ind w:left="20" w:right="0" w:firstLine="0"/>
                      <w:jc w:val="left"/>
                      <w:rPr>
                        <w:sz w:val="18"/>
                      </w:rPr>
                    </w:pPr>
                    <w:r>
                      <w:rPr>
                        <w:sz w:val="18"/>
                      </w:rPr>
                      <w:t>9</w:t>
                    </w:r>
                    <w:r>
                      <w:rPr>
                        <w:spacing w:val="65"/>
                        <w:sz w:val="18"/>
                      </w:rPr>
                      <w:t> </w:t>
                    </w:r>
                    <w:r>
                      <w:rPr>
                        <w:sz w:val="18"/>
                      </w:rPr>
                      <w:t>Static</w:t>
                    </w:r>
                    <w:r>
                      <w:rPr>
                        <w:spacing w:val="8"/>
                        <w:sz w:val="18"/>
                      </w:rPr>
                      <w:t> </w:t>
                    </w:r>
                    <w:r>
                      <w:rPr>
                        <w:sz w:val="18"/>
                      </w:rPr>
                      <w:t>Construction</w:t>
                    </w:r>
                    <w:r>
                      <w:rPr>
                        <w:spacing w:val="8"/>
                        <w:sz w:val="18"/>
                      </w:rPr>
                      <w:t> </w:t>
                    </w:r>
                    <w:r>
                      <w:rPr>
                        <w:sz w:val="18"/>
                      </w:rPr>
                      <w:t>—</w:t>
                    </w:r>
                    <w:r>
                      <w:rPr>
                        <w:spacing w:val="9"/>
                        <w:sz w:val="18"/>
                      </w:rPr>
                      <w:t> </w:t>
                    </w:r>
                    <w:r>
                      <w:rPr>
                        <w:sz w:val="18"/>
                      </w:rPr>
                      <w:t>Self-</w:t>
                    </w:r>
                    <w:r>
                      <w:rPr>
                        <w:spacing w:val="-2"/>
                        <w:sz w:val="18"/>
                      </w:rPr>
                      <w:t>Organization</w:t>
                    </w:r>
                  </w:p>
                </w:txbxContent>
              </v:textbox>
              <w10:wrap type="none"/>
            </v:shape>
          </w:pict>
        </mc:Fallback>
      </mc:AlternateContent>
    </w:r>
  </w:p>
</w:hdr>
</file>

<file path=word/header9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9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29312">
              <wp:simplePos x="0" y="0"/>
              <wp:positionH relativeFrom="page">
                <wp:posOffset>2141220</wp:posOffset>
              </wp:positionH>
              <wp:positionV relativeFrom="page">
                <wp:posOffset>1065277</wp:posOffset>
              </wp:positionV>
              <wp:extent cx="4752340" cy="127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87168"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29824">
              <wp:simplePos x="0" y="0"/>
              <wp:positionH relativeFrom="page">
                <wp:posOffset>2103120</wp:posOffset>
              </wp:positionH>
              <wp:positionV relativeFrom="page">
                <wp:posOffset>898526</wp:posOffset>
              </wp:positionV>
              <wp:extent cx="300990" cy="179070"/>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108</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23.7pt;height:14.1pt;mso-position-horizontal-relative:page;mso-position-vertical-relative:page;z-index:-20486656" type="#_x0000_t202" id="docshape197"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108</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30336">
              <wp:simplePos x="0" y="0"/>
              <wp:positionH relativeFrom="page">
                <wp:posOffset>4719320</wp:posOffset>
              </wp:positionH>
              <wp:positionV relativeFrom="page">
                <wp:posOffset>910680</wp:posOffset>
              </wp:positionV>
              <wp:extent cx="2186305" cy="163830"/>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2186305" cy="163830"/>
                      </a:xfrm>
                      <a:prstGeom prst="rect">
                        <a:avLst/>
                      </a:prstGeom>
                    </wps:spPr>
                    <wps:txbx>
                      <w:txbxContent>
                        <w:p>
                          <w:pPr>
                            <w:spacing w:before="12"/>
                            <w:ind w:left="20" w:right="0" w:firstLine="0"/>
                            <w:jc w:val="left"/>
                            <w:rPr>
                              <w:sz w:val="18"/>
                            </w:rPr>
                          </w:pPr>
                          <w:r>
                            <w:rPr>
                              <w:sz w:val="18"/>
                            </w:rPr>
                            <w:t>9</w:t>
                          </w:r>
                          <w:r>
                            <w:rPr>
                              <w:spacing w:val="65"/>
                              <w:sz w:val="18"/>
                            </w:rPr>
                            <w:t> </w:t>
                          </w:r>
                          <w:r>
                            <w:rPr>
                              <w:sz w:val="18"/>
                            </w:rPr>
                            <w:t>Static</w:t>
                          </w:r>
                          <w:r>
                            <w:rPr>
                              <w:spacing w:val="8"/>
                              <w:sz w:val="18"/>
                            </w:rPr>
                            <w:t> </w:t>
                          </w:r>
                          <w:r>
                            <w:rPr>
                              <w:sz w:val="18"/>
                            </w:rPr>
                            <w:t>Construction</w:t>
                          </w:r>
                          <w:r>
                            <w:rPr>
                              <w:spacing w:val="8"/>
                              <w:sz w:val="18"/>
                            </w:rPr>
                            <w:t> </w:t>
                          </w:r>
                          <w:r>
                            <w:rPr>
                              <w:sz w:val="18"/>
                            </w:rPr>
                            <w:t>—</w:t>
                          </w:r>
                          <w:r>
                            <w:rPr>
                              <w:spacing w:val="9"/>
                              <w:sz w:val="18"/>
                            </w:rPr>
                            <w:t> </w:t>
                          </w:r>
                          <w:r>
                            <w:rPr>
                              <w:sz w:val="18"/>
                            </w:rPr>
                            <w:t>Self-</w:t>
                          </w:r>
                          <w:r>
                            <w:rPr>
                              <w:spacing w:val="-2"/>
                              <w:sz w:val="18"/>
                            </w:rPr>
                            <w:t>Organization</w:t>
                          </w:r>
                        </w:p>
                      </w:txbxContent>
                    </wps:txbx>
                    <wps:bodyPr wrap="square" lIns="0" tIns="0" rIns="0" bIns="0" rtlCol="0">
                      <a:noAutofit/>
                    </wps:bodyPr>
                  </wps:wsp>
                </a:graphicData>
              </a:graphic>
            </wp:anchor>
          </w:drawing>
        </mc:Choice>
        <mc:Fallback>
          <w:pict>
            <v:shape style="position:absolute;margin-left:371.600006pt;margin-top:71.7071pt;width:172.15pt;height:12.9pt;mso-position-horizontal-relative:page;mso-position-vertical-relative:page;z-index:-20486144" type="#_x0000_t202" id="docshape198" filled="false" stroked="false">
              <v:textbox inset="0,0,0,0">
                <w:txbxContent>
                  <w:p>
                    <w:pPr>
                      <w:spacing w:before="12"/>
                      <w:ind w:left="20" w:right="0" w:firstLine="0"/>
                      <w:jc w:val="left"/>
                      <w:rPr>
                        <w:sz w:val="18"/>
                      </w:rPr>
                    </w:pPr>
                    <w:r>
                      <w:rPr>
                        <w:sz w:val="18"/>
                      </w:rPr>
                      <w:t>9</w:t>
                    </w:r>
                    <w:r>
                      <w:rPr>
                        <w:spacing w:val="65"/>
                        <w:sz w:val="18"/>
                      </w:rPr>
                      <w:t> </w:t>
                    </w:r>
                    <w:r>
                      <w:rPr>
                        <w:sz w:val="18"/>
                      </w:rPr>
                      <w:t>Static</w:t>
                    </w:r>
                    <w:r>
                      <w:rPr>
                        <w:spacing w:val="8"/>
                        <w:sz w:val="18"/>
                      </w:rPr>
                      <w:t> </w:t>
                    </w:r>
                    <w:r>
                      <w:rPr>
                        <w:sz w:val="18"/>
                      </w:rPr>
                      <w:t>Construction</w:t>
                    </w:r>
                    <w:r>
                      <w:rPr>
                        <w:spacing w:val="8"/>
                        <w:sz w:val="18"/>
                      </w:rPr>
                      <w:t> </w:t>
                    </w:r>
                    <w:r>
                      <w:rPr>
                        <w:sz w:val="18"/>
                      </w:rPr>
                      <w:t>—</w:t>
                    </w:r>
                    <w:r>
                      <w:rPr>
                        <w:spacing w:val="9"/>
                        <w:sz w:val="18"/>
                      </w:rPr>
                      <w:t> </w:t>
                    </w:r>
                    <w:r>
                      <w:rPr>
                        <w:sz w:val="18"/>
                      </w:rPr>
                      <w:t>Self-</w:t>
                    </w:r>
                    <w:r>
                      <w:rPr>
                        <w:spacing w:val="-2"/>
                        <w:sz w:val="18"/>
                      </w:rPr>
                      <w:t>Organization</w:t>
                    </w:r>
                  </w:p>
                </w:txbxContent>
              </v:textbox>
              <w10:wrap type="none"/>
            </v:shape>
          </w:pict>
        </mc:Fallback>
      </mc:AlternateContent>
    </w:r>
  </w:p>
</w:hdr>
</file>

<file path=word/header9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9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30848">
              <wp:simplePos x="0" y="0"/>
              <wp:positionH relativeFrom="page">
                <wp:posOffset>2141220</wp:posOffset>
              </wp:positionH>
              <wp:positionV relativeFrom="page">
                <wp:posOffset>1065277</wp:posOffset>
              </wp:positionV>
              <wp:extent cx="4752340" cy="1270"/>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85632"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31360">
              <wp:simplePos x="0" y="0"/>
              <wp:positionH relativeFrom="page">
                <wp:posOffset>2103120</wp:posOffset>
              </wp:positionH>
              <wp:positionV relativeFrom="page">
                <wp:posOffset>898526</wp:posOffset>
              </wp:positionV>
              <wp:extent cx="300990" cy="179070"/>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110</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23.7pt;height:14.1pt;mso-position-horizontal-relative:page;mso-position-vertical-relative:page;z-index:-20485120" type="#_x0000_t202" id="docshape200"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110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31872">
              <wp:simplePos x="0" y="0"/>
              <wp:positionH relativeFrom="page">
                <wp:posOffset>4719320</wp:posOffset>
              </wp:positionH>
              <wp:positionV relativeFrom="page">
                <wp:posOffset>910680</wp:posOffset>
              </wp:positionV>
              <wp:extent cx="2186305" cy="163830"/>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2186305" cy="163830"/>
                      </a:xfrm>
                      <a:prstGeom prst="rect">
                        <a:avLst/>
                      </a:prstGeom>
                    </wps:spPr>
                    <wps:txbx>
                      <w:txbxContent>
                        <w:p>
                          <w:pPr>
                            <w:spacing w:before="12"/>
                            <w:ind w:left="20" w:right="0" w:firstLine="0"/>
                            <w:jc w:val="left"/>
                            <w:rPr>
                              <w:sz w:val="18"/>
                            </w:rPr>
                          </w:pPr>
                          <w:r>
                            <w:rPr>
                              <w:sz w:val="18"/>
                            </w:rPr>
                            <w:t>9</w:t>
                          </w:r>
                          <w:r>
                            <w:rPr>
                              <w:spacing w:val="65"/>
                              <w:sz w:val="18"/>
                            </w:rPr>
                            <w:t> </w:t>
                          </w:r>
                          <w:r>
                            <w:rPr>
                              <w:sz w:val="18"/>
                            </w:rPr>
                            <w:t>Static</w:t>
                          </w:r>
                          <w:r>
                            <w:rPr>
                              <w:spacing w:val="8"/>
                              <w:sz w:val="18"/>
                            </w:rPr>
                            <w:t> </w:t>
                          </w:r>
                          <w:r>
                            <w:rPr>
                              <w:sz w:val="18"/>
                            </w:rPr>
                            <w:t>Construction</w:t>
                          </w:r>
                          <w:r>
                            <w:rPr>
                              <w:spacing w:val="8"/>
                              <w:sz w:val="18"/>
                            </w:rPr>
                            <w:t> </w:t>
                          </w:r>
                          <w:r>
                            <w:rPr>
                              <w:sz w:val="18"/>
                            </w:rPr>
                            <w:t>—</w:t>
                          </w:r>
                          <w:r>
                            <w:rPr>
                              <w:spacing w:val="9"/>
                              <w:sz w:val="18"/>
                            </w:rPr>
                            <w:t> </w:t>
                          </w:r>
                          <w:r>
                            <w:rPr>
                              <w:sz w:val="18"/>
                            </w:rPr>
                            <w:t>Self-</w:t>
                          </w:r>
                          <w:r>
                            <w:rPr>
                              <w:spacing w:val="-2"/>
                              <w:sz w:val="18"/>
                            </w:rPr>
                            <w:t>Organization</w:t>
                          </w:r>
                        </w:p>
                      </w:txbxContent>
                    </wps:txbx>
                    <wps:bodyPr wrap="square" lIns="0" tIns="0" rIns="0" bIns="0" rtlCol="0">
                      <a:noAutofit/>
                    </wps:bodyPr>
                  </wps:wsp>
                </a:graphicData>
              </a:graphic>
            </wp:anchor>
          </w:drawing>
        </mc:Choice>
        <mc:Fallback>
          <w:pict>
            <v:shape style="position:absolute;margin-left:371.600006pt;margin-top:71.7071pt;width:172.15pt;height:12.9pt;mso-position-horizontal-relative:page;mso-position-vertical-relative:page;z-index:-20484608" type="#_x0000_t202" id="docshape201" filled="false" stroked="false">
              <v:textbox inset="0,0,0,0">
                <w:txbxContent>
                  <w:p>
                    <w:pPr>
                      <w:spacing w:before="12"/>
                      <w:ind w:left="20" w:right="0" w:firstLine="0"/>
                      <w:jc w:val="left"/>
                      <w:rPr>
                        <w:sz w:val="18"/>
                      </w:rPr>
                    </w:pPr>
                    <w:r>
                      <w:rPr>
                        <w:sz w:val="18"/>
                      </w:rPr>
                      <w:t>9</w:t>
                    </w:r>
                    <w:r>
                      <w:rPr>
                        <w:spacing w:val="65"/>
                        <w:sz w:val="18"/>
                      </w:rPr>
                      <w:t> </w:t>
                    </w:r>
                    <w:r>
                      <w:rPr>
                        <w:sz w:val="18"/>
                      </w:rPr>
                      <w:t>Static</w:t>
                    </w:r>
                    <w:r>
                      <w:rPr>
                        <w:spacing w:val="8"/>
                        <w:sz w:val="18"/>
                      </w:rPr>
                      <w:t> </w:t>
                    </w:r>
                    <w:r>
                      <w:rPr>
                        <w:sz w:val="18"/>
                      </w:rPr>
                      <w:t>Construction</w:t>
                    </w:r>
                    <w:r>
                      <w:rPr>
                        <w:spacing w:val="8"/>
                        <w:sz w:val="18"/>
                      </w:rPr>
                      <w:t> </w:t>
                    </w:r>
                    <w:r>
                      <w:rPr>
                        <w:sz w:val="18"/>
                      </w:rPr>
                      <w:t>—</w:t>
                    </w:r>
                    <w:r>
                      <w:rPr>
                        <w:spacing w:val="9"/>
                        <w:sz w:val="18"/>
                      </w:rPr>
                      <w:t> </w:t>
                    </w:r>
                    <w:r>
                      <w:rPr>
                        <w:sz w:val="18"/>
                      </w:rPr>
                      <w:t>Self-</w:t>
                    </w:r>
                    <w:r>
                      <w:rPr>
                        <w:spacing w:val="-2"/>
                        <w:sz w:val="18"/>
                      </w:rPr>
                      <w:t>Organization</w:t>
                    </w:r>
                  </w:p>
                </w:txbxContent>
              </v:textbox>
              <w10:wrap type="none"/>
            </v:shape>
          </w:pict>
        </mc:Fallback>
      </mc:AlternateContent>
    </w:r>
  </w:p>
</w:hdr>
</file>

<file path=word/header9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9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32384">
              <wp:simplePos x="0" y="0"/>
              <wp:positionH relativeFrom="page">
                <wp:posOffset>2141220</wp:posOffset>
              </wp:positionH>
              <wp:positionV relativeFrom="page">
                <wp:posOffset>1065277</wp:posOffset>
              </wp:positionV>
              <wp:extent cx="4752340" cy="127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84096"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32896">
              <wp:simplePos x="0" y="0"/>
              <wp:positionH relativeFrom="page">
                <wp:posOffset>2103120</wp:posOffset>
              </wp:positionH>
              <wp:positionV relativeFrom="page">
                <wp:posOffset>898526</wp:posOffset>
              </wp:positionV>
              <wp:extent cx="300990" cy="179070"/>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112</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23.7pt;height:14.1pt;mso-position-horizontal-relative:page;mso-position-vertical-relative:page;z-index:-20483584" type="#_x0000_t202" id="docshape203"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112</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33408">
              <wp:simplePos x="0" y="0"/>
              <wp:positionH relativeFrom="page">
                <wp:posOffset>5036311</wp:posOffset>
              </wp:positionH>
              <wp:positionV relativeFrom="page">
                <wp:posOffset>910680</wp:posOffset>
              </wp:positionV>
              <wp:extent cx="1869439" cy="163830"/>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1869439" cy="163830"/>
                      </a:xfrm>
                      <a:prstGeom prst="rect">
                        <a:avLst/>
                      </a:prstGeom>
                    </wps:spPr>
                    <wps:txbx>
                      <w:txbxContent>
                        <w:p>
                          <w:pPr>
                            <w:spacing w:before="12"/>
                            <w:ind w:left="20" w:right="0" w:firstLine="0"/>
                            <w:jc w:val="left"/>
                            <w:rPr>
                              <w:sz w:val="18"/>
                            </w:rPr>
                          </w:pPr>
                          <w:r>
                            <w:rPr>
                              <w:w w:val="105"/>
                              <w:sz w:val="18"/>
                            </w:rPr>
                            <w:t>10</w:t>
                          </w:r>
                          <w:r>
                            <w:rPr>
                              <w:spacing w:val="24"/>
                              <w:w w:val="105"/>
                              <w:sz w:val="18"/>
                            </w:rPr>
                            <w:t> </w:t>
                          </w:r>
                          <w:r>
                            <w:rPr>
                              <w:w w:val="105"/>
                              <w:sz w:val="18"/>
                            </w:rPr>
                            <w:t>Delegates</w:t>
                          </w:r>
                          <w:r>
                            <w:rPr>
                              <w:spacing w:val="-15"/>
                              <w:w w:val="105"/>
                              <w:sz w:val="18"/>
                            </w:rPr>
                            <w:t> </w:t>
                          </w:r>
                          <w:r>
                            <w:rPr>
                              <w:w w:val="105"/>
                              <w:sz w:val="18"/>
                            </w:rPr>
                            <w:t>—</w:t>
                          </w:r>
                          <w:r>
                            <w:rPr>
                              <w:spacing w:val="-14"/>
                              <w:w w:val="105"/>
                              <w:sz w:val="18"/>
                            </w:rPr>
                            <w:t> </w:t>
                          </w:r>
                          <w:r>
                            <w:rPr>
                              <w:w w:val="105"/>
                              <w:sz w:val="18"/>
                            </w:rPr>
                            <w:t>Callback</w:t>
                          </w:r>
                          <w:r>
                            <w:rPr>
                              <w:spacing w:val="-15"/>
                              <w:w w:val="105"/>
                              <w:sz w:val="18"/>
                            </w:rPr>
                            <w:t> </w:t>
                          </w:r>
                          <w:r>
                            <w:rPr>
                              <w:spacing w:val="-2"/>
                              <w:w w:val="105"/>
                              <w:sz w:val="18"/>
                            </w:rPr>
                            <w:t>Functions</w:t>
                          </w:r>
                        </w:p>
                      </w:txbxContent>
                    </wps:txbx>
                    <wps:bodyPr wrap="square" lIns="0" tIns="0" rIns="0" bIns="0" rtlCol="0">
                      <a:noAutofit/>
                    </wps:bodyPr>
                  </wps:wsp>
                </a:graphicData>
              </a:graphic>
            </wp:anchor>
          </w:drawing>
        </mc:Choice>
        <mc:Fallback>
          <w:pict>
            <v:shape style="position:absolute;margin-left:396.559998pt;margin-top:71.7071pt;width:147.2pt;height:12.9pt;mso-position-horizontal-relative:page;mso-position-vertical-relative:page;z-index:-20483072" type="#_x0000_t202" id="docshape204" filled="false" stroked="false">
              <v:textbox inset="0,0,0,0">
                <w:txbxContent>
                  <w:p>
                    <w:pPr>
                      <w:spacing w:before="12"/>
                      <w:ind w:left="20" w:right="0" w:firstLine="0"/>
                      <w:jc w:val="left"/>
                      <w:rPr>
                        <w:sz w:val="18"/>
                      </w:rPr>
                    </w:pPr>
                    <w:r>
                      <w:rPr>
                        <w:w w:val="105"/>
                        <w:sz w:val="18"/>
                      </w:rPr>
                      <w:t>10</w:t>
                    </w:r>
                    <w:r>
                      <w:rPr>
                        <w:spacing w:val="24"/>
                        <w:w w:val="105"/>
                        <w:sz w:val="18"/>
                      </w:rPr>
                      <w:t> </w:t>
                    </w:r>
                    <w:r>
                      <w:rPr>
                        <w:w w:val="105"/>
                        <w:sz w:val="18"/>
                      </w:rPr>
                      <w:t>Delegates</w:t>
                    </w:r>
                    <w:r>
                      <w:rPr>
                        <w:spacing w:val="-15"/>
                        <w:w w:val="105"/>
                        <w:sz w:val="18"/>
                      </w:rPr>
                      <w:t> </w:t>
                    </w:r>
                    <w:r>
                      <w:rPr>
                        <w:w w:val="105"/>
                        <w:sz w:val="18"/>
                      </w:rPr>
                      <w:t>—</w:t>
                    </w:r>
                    <w:r>
                      <w:rPr>
                        <w:spacing w:val="-14"/>
                        <w:w w:val="105"/>
                        <w:sz w:val="18"/>
                      </w:rPr>
                      <w:t> </w:t>
                    </w:r>
                    <w:r>
                      <w:rPr>
                        <w:w w:val="105"/>
                        <w:sz w:val="18"/>
                      </w:rPr>
                      <w:t>Callback</w:t>
                    </w:r>
                    <w:r>
                      <w:rPr>
                        <w:spacing w:val="-15"/>
                        <w:w w:val="105"/>
                        <w:sz w:val="18"/>
                      </w:rPr>
                      <w:t> </w:t>
                    </w:r>
                    <w:r>
                      <w:rPr>
                        <w:spacing w:val="-2"/>
                        <w:w w:val="105"/>
                        <w:sz w:val="18"/>
                      </w:rPr>
                      <w:t>Functions</w:t>
                    </w:r>
                  </w:p>
                </w:txbxContent>
              </v:textbox>
              <w10:wrap type="none"/>
            </v:shape>
          </w:pict>
        </mc:Fallback>
      </mc:AlternateContent>
    </w:r>
  </w:p>
</w:hdr>
</file>

<file path=word/header9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hdr>
</file>

<file path=word/header9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2833920">
              <wp:simplePos x="0" y="0"/>
              <wp:positionH relativeFrom="page">
                <wp:posOffset>2141220</wp:posOffset>
              </wp:positionH>
              <wp:positionV relativeFrom="page">
                <wp:posOffset>1065277</wp:posOffset>
              </wp:positionV>
              <wp:extent cx="4752340" cy="1270"/>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4752340" cy="1270"/>
                      </a:xfrm>
                      <a:custGeom>
                        <a:avLst/>
                        <a:gdLst/>
                        <a:ahLst/>
                        <a:cxnLst/>
                        <a:rect l="l" t="t" r="r" b="b"/>
                        <a:pathLst>
                          <a:path w="4752340" h="0">
                            <a:moveTo>
                              <a:pt x="0" y="0"/>
                            </a:moveTo>
                            <a:lnTo>
                              <a:pt x="4751832" y="0"/>
                            </a:lnTo>
                          </a:path>
                        </a:pathLst>
                      </a:custGeom>
                      <a:ln w="711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0482560" from="168.600006pt,83.880104pt" to="542.760024pt,83.880104pt" stroked="true" strokeweight=".560pt" strokecolor="#000000">
              <v:stroke dashstyle="solid"/>
              <w10:wrap type="none"/>
            </v:line>
          </w:pict>
        </mc:Fallback>
      </mc:AlternateContent>
    </w:r>
    <w:r>
      <w:rPr/>
      <mc:AlternateContent>
        <mc:Choice Requires="wps">
          <w:drawing>
            <wp:anchor distT="0" distB="0" distL="0" distR="0" allowOverlap="1" layoutInCell="1" locked="0" behindDoc="1" simplePos="0" relativeHeight="482834432">
              <wp:simplePos x="0" y="0"/>
              <wp:positionH relativeFrom="page">
                <wp:posOffset>2103120</wp:posOffset>
              </wp:positionH>
              <wp:positionV relativeFrom="page">
                <wp:posOffset>898526</wp:posOffset>
              </wp:positionV>
              <wp:extent cx="300990" cy="179070"/>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300990" cy="179070"/>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114</w:t>
                          </w:r>
                          <w:r>
                            <w:rPr>
                              <w:spacing w:val="-5"/>
                            </w:rPr>
                            <w:fldChar w:fldCharType="end"/>
                          </w:r>
                        </w:p>
                      </w:txbxContent>
                    </wps:txbx>
                    <wps:bodyPr wrap="square" lIns="0" tIns="0" rIns="0" bIns="0" rtlCol="0">
                      <a:noAutofit/>
                    </wps:bodyPr>
                  </wps:wsp>
                </a:graphicData>
              </a:graphic>
            </wp:anchor>
          </w:drawing>
        </mc:Choice>
        <mc:Fallback>
          <w:pict>
            <v:shape style="position:absolute;margin-left:165.600006pt;margin-top:70.750099pt;width:23.7pt;height:14.1pt;mso-position-horizontal-relative:page;mso-position-vertical-relative:page;z-index:-20482048" type="#_x0000_t202" id="docshape205"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114</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2834944">
              <wp:simplePos x="0" y="0"/>
              <wp:positionH relativeFrom="page">
                <wp:posOffset>5036311</wp:posOffset>
              </wp:positionH>
              <wp:positionV relativeFrom="page">
                <wp:posOffset>910680</wp:posOffset>
              </wp:positionV>
              <wp:extent cx="1869439" cy="163830"/>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1869439" cy="163830"/>
                      </a:xfrm>
                      <a:prstGeom prst="rect">
                        <a:avLst/>
                      </a:prstGeom>
                    </wps:spPr>
                    <wps:txbx>
                      <w:txbxContent>
                        <w:p>
                          <w:pPr>
                            <w:spacing w:before="12"/>
                            <w:ind w:left="20" w:right="0" w:firstLine="0"/>
                            <w:jc w:val="left"/>
                            <w:rPr>
                              <w:sz w:val="18"/>
                            </w:rPr>
                          </w:pPr>
                          <w:r>
                            <w:rPr>
                              <w:w w:val="105"/>
                              <w:sz w:val="18"/>
                            </w:rPr>
                            <w:t>10</w:t>
                          </w:r>
                          <w:r>
                            <w:rPr>
                              <w:spacing w:val="24"/>
                              <w:w w:val="105"/>
                              <w:sz w:val="18"/>
                            </w:rPr>
                            <w:t> </w:t>
                          </w:r>
                          <w:r>
                            <w:rPr>
                              <w:w w:val="105"/>
                              <w:sz w:val="18"/>
                            </w:rPr>
                            <w:t>Delegates</w:t>
                          </w:r>
                          <w:r>
                            <w:rPr>
                              <w:spacing w:val="-15"/>
                              <w:w w:val="105"/>
                              <w:sz w:val="18"/>
                            </w:rPr>
                            <w:t> </w:t>
                          </w:r>
                          <w:r>
                            <w:rPr>
                              <w:w w:val="105"/>
                              <w:sz w:val="18"/>
                            </w:rPr>
                            <w:t>—</w:t>
                          </w:r>
                          <w:r>
                            <w:rPr>
                              <w:spacing w:val="-14"/>
                              <w:w w:val="105"/>
                              <w:sz w:val="18"/>
                            </w:rPr>
                            <w:t> </w:t>
                          </w:r>
                          <w:r>
                            <w:rPr>
                              <w:w w:val="105"/>
                              <w:sz w:val="18"/>
                            </w:rPr>
                            <w:t>Callback</w:t>
                          </w:r>
                          <w:r>
                            <w:rPr>
                              <w:spacing w:val="-15"/>
                              <w:w w:val="105"/>
                              <w:sz w:val="18"/>
                            </w:rPr>
                            <w:t> </w:t>
                          </w:r>
                          <w:r>
                            <w:rPr>
                              <w:spacing w:val="-2"/>
                              <w:w w:val="105"/>
                              <w:sz w:val="18"/>
                            </w:rPr>
                            <w:t>Functions</w:t>
                          </w:r>
                        </w:p>
                      </w:txbxContent>
                    </wps:txbx>
                    <wps:bodyPr wrap="square" lIns="0" tIns="0" rIns="0" bIns="0" rtlCol="0">
                      <a:noAutofit/>
                    </wps:bodyPr>
                  </wps:wsp>
                </a:graphicData>
              </a:graphic>
            </wp:anchor>
          </w:drawing>
        </mc:Choice>
        <mc:Fallback>
          <w:pict>
            <v:shape style="position:absolute;margin-left:396.559998pt;margin-top:71.7071pt;width:147.2pt;height:12.9pt;mso-position-horizontal-relative:page;mso-position-vertical-relative:page;z-index:-20481536" type="#_x0000_t202" id="docshape206" filled="false" stroked="false">
              <v:textbox inset="0,0,0,0">
                <w:txbxContent>
                  <w:p>
                    <w:pPr>
                      <w:spacing w:before="12"/>
                      <w:ind w:left="20" w:right="0" w:firstLine="0"/>
                      <w:jc w:val="left"/>
                      <w:rPr>
                        <w:sz w:val="18"/>
                      </w:rPr>
                    </w:pPr>
                    <w:r>
                      <w:rPr>
                        <w:w w:val="105"/>
                        <w:sz w:val="18"/>
                      </w:rPr>
                      <w:t>10</w:t>
                    </w:r>
                    <w:r>
                      <w:rPr>
                        <w:spacing w:val="24"/>
                        <w:w w:val="105"/>
                        <w:sz w:val="18"/>
                      </w:rPr>
                      <w:t> </w:t>
                    </w:r>
                    <w:r>
                      <w:rPr>
                        <w:w w:val="105"/>
                        <w:sz w:val="18"/>
                      </w:rPr>
                      <w:t>Delegates</w:t>
                    </w:r>
                    <w:r>
                      <w:rPr>
                        <w:spacing w:val="-15"/>
                        <w:w w:val="105"/>
                        <w:sz w:val="18"/>
                      </w:rPr>
                      <w:t> </w:t>
                    </w:r>
                    <w:r>
                      <w:rPr>
                        <w:w w:val="105"/>
                        <w:sz w:val="18"/>
                      </w:rPr>
                      <w:t>—</w:t>
                    </w:r>
                    <w:r>
                      <w:rPr>
                        <w:spacing w:val="-14"/>
                        <w:w w:val="105"/>
                        <w:sz w:val="18"/>
                      </w:rPr>
                      <w:t> </w:t>
                    </w:r>
                    <w:r>
                      <w:rPr>
                        <w:w w:val="105"/>
                        <w:sz w:val="18"/>
                      </w:rPr>
                      <w:t>Callback</w:t>
                    </w:r>
                    <w:r>
                      <w:rPr>
                        <w:spacing w:val="-15"/>
                        <w:w w:val="105"/>
                        <w:sz w:val="18"/>
                      </w:rPr>
                      <w:t> </w:t>
                    </w:r>
                    <w:r>
                      <w:rPr>
                        <w:spacing w:val="-2"/>
                        <w:w w:val="105"/>
                        <w:sz w:val="18"/>
                      </w:rPr>
                      <w:t>Functions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7">
    <w:multiLevelType w:val="hybridMultilevel"/>
    <w:lvl w:ilvl="0">
      <w:start w:val="3"/>
      <w:numFmt w:val="upperLetter"/>
      <w:lvlText w:val="%1"/>
      <w:lvlJc w:val="left"/>
      <w:pPr>
        <w:ind w:left="2171" w:hanging="500"/>
        <w:jc w:val="left"/>
      </w:pPr>
      <w:rPr>
        <w:rFonts w:hint="default"/>
        <w:lang w:val="en-US" w:eastAsia="en-US" w:bidi="ar-SA"/>
      </w:rPr>
    </w:lvl>
    <w:lvl w:ilvl="1">
      <w:start w:val="1"/>
      <w:numFmt w:val="decimal"/>
      <w:lvlText w:val="%1.%2"/>
      <w:lvlJc w:val="left"/>
      <w:pPr>
        <w:ind w:left="2171" w:hanging="500"/>
        <w:jc w:val="left"/>
      </w:pPr>
      <w:rPr>
        <w:rFonts w:hint="default" w:ascii="Trebuchet MS" w:hAnsi="Trebuchet MS" w:eastAsia="Trebuchet MS" w:cs="Trebuchet MS"/>
        <w:b/>
        <w:bCs/>
        <w:i w:val="0"/>
        <w:iCs w:val="0"/>
        <w:spacing w:val="0"/>
        <w:w w:val="75"/>
        <w:sz w:val="24"/>
        <w:szCs w:val="24"/>
        <w:lang w:val="en-US" w:eastAsia="en-US" w:bidi="ar-SA"/>
      </w:rPr>
    </w:lvl>
    <w:lvl w:ilvl="2">
      <w:start w:val="0"/>
      <w:numFmt w:val="bullet"/>
      <w:lvlText w:val="•"/>
      <w:lvlJc w:val="left"/>
      <w:pPr>
        <w:ind w:left="3642" w:hanging="500"/>
      </w:pPr>
      <w:rPr>
        <w:rFonts w:hint="default"/>
        <w:lang w:val="en-US" w:eastAsia="en-US" w:bidi="ar-SA"/>
      </w:rPr>
    </w:lvl>
    <w:lvl w:ilvl="3">
      <w:start w:val="0"/>
      <w:numFmt w:val="bullet"/>
      <w:lvlText w:val="•"/>
      <w:lvlJc w:val="left"/>
      <w:pPr>
        <w:ind w:left="4373" w:hanging="500"/>
      </w:pPr>
      <w:rPr>
        <w:rFonts w:hint="default"/>
        <w:lang w:val="en-US" w:eastAsia="en-US" w:bidi="ar-SA"/>
      </w:rPr>
    </w:lvl>
    <w:lvl w:ilvl="4">
      <w:start w:val="0"/>
      <w:numFmt w:val="bullet"/>
      <w:lvlText w:val="•"/>
      <w:lvlJc w:val="left"/>
      <w:pPr>
        <w:ind w:left="5104" w:hanging="500"/>
      </w:pPr>
      <w:rPr>
        <w:rFonts w:hint="default"/>
        <w:lang w:val="en-US" w:eastAsia="en-US" w:bidi="ar-SA"/>
      </w:rPr>
    </w:lvl>
    <w:lvl w:ilvl="5">
      <w:start w:val="0"/>
      <w:numFmt w:val="bullet"/>
      <w:lvlText w:val="•"/>
      <w:lvlJc w:val="left"/>
      <w:pPr>
        <w:ind w:left="5836" w:hanging="500"/>
      </w:pPr>
      <w:rPr>
        <w:rFonts w:hint="default"/>
        <w:lang w:val="en-US" w:eastAsia="en-US" w:bidi="ar-SA"/>
      </w:rPr>
    </w:lvl>
    <w:lvl w:ilvl="6">
      <w:start w:val="0"/>
      <w:numFmt w:val="bullet"/>
      <w:lvlText w:val="•"/>
      <w:lvlJc w:val="left"/>
      <w:pPr>
        <w:ind w:left="6567" w:hanging="500"/>
      </w:pPr>
      <w:rPr>
        <w:rFonts w:hint="default"/>
        <w:lang w:val="en-US" w:eastAsia="en-US" w:bidi="ar-SA"/>
      </w:rPr>
    </w:lvl>
    <w:lvl w:ilvl="7">
      <w:start w:val="0"/>
      <w:numFmt w:val="bullet"/>
      <w:lvlText w:val="•"/>
      <w:lvlJc w:val="left"/>
      <w:pPr>
        <w:ind w:left="7298" w:hanging="500"/>
      </w:pPr>
      <w:rPr>
        <w:rFonts w:hint="default"/>
        <w:lang w:val="en-US" w:eastAsia="en-US" w:bidi="ar-SA"/>
      </w:rPr>
    </w:lvl>
    <w:lvl w:ilvl="8">
      <w:start w:val="0"/>
      <w:numFmt w:val="bullet"/>
      <w:lvlText w:val="•"/>
      <w:lvlJc w:val="left"/>
      <w:pPr>
        <w:ind w:left="8029" w:hanging="500"/>
      </w:pPr>
      <w:rPr>
        <w:rFonts w:hint="default"/>
        <w:lang w:val="en-US" w:eastAsia="en-US" w:bidi="ar-SA"/>
      </w:rPr>
    </w:lvl>
  </w:abstractNum>
  <w:abstractNum w:abstractNumId="46">
    <w:multiLevelType w:val="hybridMultilevel"/>
    <w:lvl w:ilvl="0">
      <w:start w:val="2"/>
      <w:numFmt w:val="upperLetter"/>
      <w:lvlText w:val="%1"/>
      <w:lvlJc w:val="left"/>
      <w:pPr>
        <w:ind w:left="2171" w:hanging="500"/>
        <w:jc w:val="left"/>
      </w:pPr>
      <w:rPr>
        <w:rFonts w:hint="default"/>
        <w:lang w:val="en-US" w:eastAsia="en-US" w:bidi="ar-SA"/>
      </w:rPr>
    </w:lvl>
    <w:lvl w:ilvl="1">
      <w:start w:val="6"/>
      <w:numFmt w:val="decimal"/>
      <w:lvlText w:val="%1.%2"/>
      <w:lvlJc w:val="left"/>
      <w:pPr>
        <w:ind w:left="2171" w:hanging="500"/>
        <w:jc w:val="left"/>
      </w:pPr>
      <w:rPr>
        <w:rFonts w:hint="default"/>
        <w:spacing w:val="0"/>
        <w:w w:val="75"/>
        <w:lang w:val="en-US" w:eastAsia="en-US" w:bidi="ar-SA"/>
      </w:rPr>
    </w:lvl>
    <w:lvl w:ilvl="2">
      <w:start w:val="0"/>
      <w:numFmt w:val="bullet"/>
      <w:lvlText w:val="•"/>
      <w:lvlJc w:val="left"/>
      <w:pPr>
        <w:ind w:left="3642" w:hanging="500"/>
      </w:pPr>
      <w:rPr>
        <w:rFonts w:hint="default"/>
        <w:lang w:val="en-US" w:eastAsia="en-US" w:bidi="ar-SA"/>
      </w:rPr>
    </w:lvl>
    <w:lvl w:ilvl="3">
      <w:start w:val="0"/>
      <w:numFmt w:val="bullet"/>
      <w:lvlText w:val="•"/>
      <w:lvlJc w:val="left"/>
      <w:pPr>
        <w:ind w:left="4373" w:hanging="500"/>
      </w:pPr>
      <w:rPr>
        <w:rFonts w:hint="default"/>
        <w:lang w:val="en-US" w:eastAsia="en-US" w:bidi="ar-SA"/>
      </w:rPr>
    </w:lvl>
    <w:lvl w:ilvl="4">
      <w:start w:val="0"/>
      <w:numFmt w:val="bullet"/>
      <w:lvlText w:val="•"/>
      <w:lvlJc w:val="left"/>
      <w:pPr>
        <w:ind w:left="5104" w:hanging="500"/>
      </w:pPr>
      <w:rPr>
        <w:rFonts w:hint="default"/>
        <w:lang w:val="en-US" w:eastAsia="en-US" w:bidi="ar-SA"/>
      </w:rPr>
    </w:lvl>
    <w:lvl w:ilvl="5">
      <w:start w:val="0"/>
      <w:numFmt w:val="bullet"/>
      <w:lvlText w:val="•"/>
      <w:lvlJc w:val="left"/>
      <w:pPr>
        <w:ind w:left="5836" w:hanging="500"/>
      </w:pPr>
      <w:rPr>
        <w:rFonts w:hint="default"/>
        <w:lang w:val="en-US" w:eastAsia="en-US" w:bidi="ar-SA"/>
      </w:rPr>
    </w:lvl>
    <w:lvl w:ilvl="6">
      <w:start w:val="0"/>
      <w:numFmt w:val="bullet"/>
      <w:lvlText w:val="•"/>
      <w:lvlJc w:val="left"/>
      <w:pPr>
        <w:ind w:left="6567" w:hanging="500"/>
      </w:pPr>
      <w:rPr>
        <w:rFonts w:hint="default"/>
        <w:lang w:val="en-US" w:eastAsia="en-US" w:bidi="ar-SA"/>
      </w:rPr>
    </w:lvl>
    <w:lvl w:ilvl="7">
      <w:start w:val="0"/>
      <w:numFmt w:val="bullet"/>
      <w:lvlText w:val="•"/>
      <w:lvlJc w:val="left"/>
      <w:pPr>
        <w:ind w:left="7298" w:hanging="500"/>
      </w:pPr>
      <w:rPr>
        <w:rFonts w:hint="default"/>
        <w:lang w:val="en-US" w:eastAsia="en-US" w:bidi="ar-SA"/>
      </w:rPr>
    </w:lvl>
    <w:lvl w:ilvl="8">
      <w:start w:val="0"/>
      <w:numFmt w:val="bullet"/>
      <w:lvlText w:val="•"/>
      <w:lvlJc w:val="left"/>
      <w:pPr>
        <w:ind w:left="8029" w:hanging="500"/>
      </w:pPr>
      <w:rPr>
        <w:rFonts w:hint="default"/>
        <w:lang w:val="en-US" w:eastAsia="en-US" w:bidi="ar-SA"/>
      </w:rPr>
    </w:lvl>
  </w:abstractNum>
  <w:abstractNum w:abstractNumId="45">
    <w:multiLevelType w:val="hybridMultilevel"/>
    <w:lvl w:ilvl="0">
      <w:start w:val="2"/>
      <w:numFmt w:val="upperLetter"/>
      <w:lvlText w:val="%1"/>
      <w:lvlJc w:val="left"/>
      <w:pPr>
        <w:ind w:left="2171" w:hanging="500"/>
        <w:jc w:val="left"/>
      </w:pPr>
      <w:rPr>
        <w:rFonts w:hint="default"/>
        <w:lang w:val="en-US" w:eastAsia="en-US" w:bidi="ar-SA"/>
      </w:rPr>
    </w:lvl>
    <w:lvl w:ilvl="1">
      <w:start w:val="4"/>
      <w:numFmt w:val="decimal"/>
      <w:lvlText w:val="%1.%2"/>
      <w:lvlJc w:val="left"/>
      <w:pPr>
        <w:ind w:left="2171" w:hanging="500"/>
        <w:jc w:val="left"/>
      </w:pPr>
      <w:rPr>
        <w:rFonts w:hint="default"/>
        <w:spacing w:val="0"/>
        <w:w w:val="75"/>
        <w:lang w:val="en-US" w:eastAsia="en-US" w:bidi="ar-SA"/>
      </w:rPr>
    </w:lvl>
    <w:lvl w:ilvl="2">
      <w:start w:val="0"/>
      <w:numFmt w:val="bullet"/>
      <w:lvlText w:val="•"/>
      <w:lvlJc w:val="left"/>
      <w:pPr>
        <w:ind w:left="2497" w:hanging="500"/>
      </w:pPr>
      <w:rPr>
        <w:rFonts w:hint="default"/>
        <w:lang w:val="en-US" w:eastAsia="en-US" w:bidi="ar-SA"/>
      </w:rPr>
    </w:lvl>
    <w:lvl w:ilvl="3">
      <w:start w:val="0"/>
      <w:numFmt w:val="bullet"/>
      <w:lvlText w:val="•"/>
      <w:lvlJc w:val="left"/>
      <w:pPr>
        <w:ind w:left="2655" w:hanging="500"/>
      </w:pPr>
      <w:rPr>
        <w:rFonts w:hint="default"/>
        <w:lang w:val="en-US" w:eastAsia="en-US" w:bidi="ar-SA"/>
      </w:rPr>
    </w:lvl>
    <w:lvl w:ilvl="4">
      <w:start w:val="0"/>
      <w:numFmt w:val="bullet"/>
      <w:lvlText w:val="•"/>
      <w:lvlJc w:val="left"/>
      <w:pPr>
        <w:ind w:left="2814" w:hanging="500"/>
      </w:pPr>
      <w:rPr>
        <w:rFonts w:hint="default"/>
        <w:lang w:val="en-US" w:eastAsia="en-US" w:bidi="ar-SA"/>
      </w:rPr>
    </w:lvl>
    <w:lvl w:ilvl="5">
      <w:start w:val="0"/>
      <w:numFmt w:val="bullet"/>
      <w:lvlText w:val="•"/>
      <w:lvlJc w:val="left"/>
      <w:pPr>
        <w:ind w:left="2972" w:hanging="500"/>
      </w:pPr>
      <w:rPr>
        <w:rFonts w:hint="default"/>
        <w:lang w:val="en-US" w:eastAsia="en-US" w:bidi="ar-SA"/>
      </w:rPr>
    </w:lvl>
    <w:lvl w:ilvl="6">
      <w:start w:val="0"/>
      <w:numFmt w:val="bullet"/>
      <w:lvlText w:val="•"/>
      <w:lvlJc w:val="left"/>
      <w:pPr>
        <w:ind w:left="3131" w:hanging="500"/>
      </w:pPr>
      <w:rPr>
        <w:rFonts w:hint="default"/>
        <w:lang w:val="en-US" w:eastAsia="en-US" w:bidi="ar-SA"/>
      </w:rPr>
    </w:lvl>
    <w:lvl w:ilvl="7">
      <w:start w:val="0"/>
      <w:numFmt w:val="bullet"/>
      <w:lvlText w:val="•"/>
      <w:lvlJc w:val="left"/>
      <w:pPr>
        <w:ind w:left="3289" w:hanging="500"/>
      </w:pPr>
      <w:rPr>
        <w:rFonts w:hint="default"/>
        <w:lang w:val="en-US" w:eastAsia="en-US" w:bidi="ar-SA"/>
      </w:rPr>
    </w:lvl>
    <w:lvl w:ilvl="8">
      <w:start w:val="0"/>
      <w:numFmt w:val="bullet"/>
      <w:lvlText w:val="•"/>
      <w:lvlJc w:val="left"/>
      <w:pPr>
        <w:ind w:left="3448" w:hanging="500"/>
      </w:pPr>
      <w:rPr>
        <w:rFonts w:hint="default"/>
        <w:lang w:val="en-US" w:eastAsia="en-US" w:bidi="ar-SA"/>
      </w:rPr>
    </w:lvl>
  </w:abstractNum>
  <w:abstractNum w:abstractNumId="44">
    <w:multiLevelType w:val="hybridMultilevel"/>
    <w:lvl w:ilvl="0">
      <w:start w:val="2"/>
      <w:numFmt w:val="upperLetter"/>
      <w:lvlText w:val="%1"/>
      <w:lvlJc w:val="left"/>
      <w:pPr>
        <w:ind w:left="2171" w:hanging="500"/>
        <w:jc w:val="left"/>
      </w:pPr>
      <w:rPr>
        <w:rFonts w:hint="default"/>
        <w:lang w:val="en-US" w:eastAsia="en-US" w:bidi="ar-SA"/>
      </w:rPr>
    </w:lvl>
    <w:lvl w:ilvl="1">
      <w:start w:val="1"/>
      <w:numFmt w:val="decimal"/>
      <w:lvlText w:val="%1.%2"/>
      <w:lvlJc w:val="left"/>
      <w:pPr>
        <w:ind w:left="2171" w:hanging="500"/>
        <w:jc w:val="left"/>
      </w:pPr>
      <w:rPr>
        <w:rFonts w:hint="default"/>
        <w:spacing w:val="0"/>
        <w:w w:val="75"/>
        <w:lang w:val="en-US" w:eastAsia="en-US" w:bidi="ar-SA"/>
      </w:rPr>
    </w:lvl>
    <w:lvl w:ilvl="2">
      <w:start w:val="0"/>
      <w:numFmt w:val="bullet"/>
      <w:lvlText w:val="•"/>
      <w:lvlJc w:val="left"/>
      <w:pPr>
        <w:ind w:left="3642" w:hanging="500"/>
      </w:pPr>
      <w:rPr>
        <w:rFonts w:hint="default"/>
        <w:lang w:val="en-US" w:eastAsia="en-US" w:bidi="ar-SA"/>
      </w:rPr>
    </w:lvl>
    <w:lvl w:ilvl="3">
      <w:start w:val="0"/>
      <w:numFmt w:val="bullet"/>
      <w:lvlText w:val="•"/>
      <w:lvlJc w:val="left"/>
      <w:pPr>
        <w:ind w:left="4373" w:hanging="500"/>
      </w:pPr>
      <w:rPr>
        <w:rFonts w:hint="default"/>
        <w:lang w:val="en-US" w:eastAsia="en-US" w:bidi="ar-SA"/>
      </w:rPr>
    </w:lvl>
    <w:lvl w:ilvl="4">
      <w:start w:val="0"/>
      <w:numFmt w:val="bullet"/>
      <w:lvlText w:val="•"/>
      <w:lvlJc w:val="left"/>
      <w:pPr>
        <w:ind w:left="5104" w:hanging="500"/>
      </w:pPr>
      <w:rPr>
        <w:rFonts w:hint="default"/>
        <w:lang w:val="en-US" w:eastAsia="en-US" w:bidi="ar-SA"/>
      </w:rPr>
    </w:lvl>
    <w:lvl w:ilvl="5">
      <w:start w:val="0"/>
      <w:numFmt w:val="bullet"/>
      <w:lvlText w:val="•"/>
      <w:lvlJc w:val="left"/>
      <w:pPr>
        <w:ind w:left="5836" w:hanging="500"/>
      </w:pPr>
      <w:rPr>
        <w:rFonts w:hint="default"/>
        <w:lang w:val="en-US" w:eastAsia="en-US" w:bidi="ar-SA"/>
      </w:rPr>
    </w:lvl>
    <w:lvl w:ilvl="6">
      <w:start w:val="0"/>
      <w:numFmt w:val="bullet"/>
      <w:lvlText w:val="•"/>
      <w:lvlJc w:val="left"/>
      <w:pPr>
        <w:ind w:left="6567" w:hanging="500"/>
      </w:pPr>
      <w:rPr>
        <w:rFonts w:hint="default"/>
        <w:lang w:val="en-US" w:eastAsia="en-US" w:bidi="ar-SA"/>
      </w:rPr>
    </w:lvl>
    <w:lvl w:ilvl="7">
      <w:start w:val="0"/>
      <w:numFmt w:val="bullet"/>
      <w:lvlText w:val="•"/>
      <w:lvlJc w:val="left"/>
      <w:pPr>
        <w:ind w:left="7298" w:hanging="500"/>
      </w:pPr>
      <w:rPr>
        <w:rFonts w:hint="default"/>
        <w:lang w:val="en-US" w:eastAsia="en-US" w:bidi="ar-SA"/>
      </w:rPr>
    </w:lvl>
    <w:lvl w:ilvl="8">
      <w:start w:val="0"/>
      <w:numFmt w:val="bullet"/>
      <w:lvlText w:val="•"/>
      <w:lvlJc w:val="left"/>
      <w:pPr>
        <w:ind w:left="8029" w:hanging="500"/>
      </w:pPr>
      <w:rPr>
        <w:rFonts w:hint="default"/>
        <w:lang w:val="en-US" w:eastAsia="en-US" w:bidi="ar-SA"/>
      </w:rPr>
    </w:lvl>
  </w:abstractNum>
  <w:abstractNum w:abstractNumId="43">
    <w:multiLevelType w:val="hybridMultilevel"/>
    <w:lvl w:ilvl="0">
      <w:start w:val="1"/>
      <w:numFmt w:val="upperLetter"/>
      <w:lvlText w:val="%1"/>
      <w:lvlJc w:val="left"/>
      <w:pPr>
        <w:ind w:left="2314" w:hanging="643"/>
        <w:jc w:val="left"/>
      </w:pPr>
      <w:rPr>
        <w:rFonts w:hint="default"/>
        <w:lang w:val="en-US" w:eastAsia="en-US" w:bidi="ar-SA"/>
      </w:rPr>
    </w:lvl>
    <w:lvl w:ilvl="1">
      <w:start w:val="11"/>
      <w:numFmt w:val="decimal"/>
      <w:lvlText w:val="%1.%2"/>
      <w:lvlJc w:val="left"/>
      <w:pPr>
        <w:ind w:left="2314" w:hanging="643"/>
        <w:jc w:val="left"/>
      </w:pPr>
      <w:rPr>
        <w:rFonts w:hint="default" w:ascii="Trebuchet MS" w:hAnsi="Trebuchet MS" w:eastAsia="Trebuchet MS" w:cs="Trebuchet MS"/>
        <w:b/>
        <w:bCs/>
        <w:i w:val="0"/>
        <w:iCs w:val="0"/>
        <w:spacing w:val="0"/>
        <w:w w:val="97"/>
        <w:sz w:val="24"/>
        <w:szCs w:val="24"/>
        <w:lang w:val="en-US" w:eastAsia="en-US" w:bidi="ar-SA"/>
      </w:rPr>
    </w:lvl>
    <w:lvl w:ilvl="2">
      <w:start w:val="0"/>
      <w:numFmt w:val="bullet"/>
      <w:lvlText w:val="•"/>
      <w:lvlJc w:val="left"/>
      <w:pPr>
        <w:ind w:left="3754" w:hanging="643"/>
      </w:pPr>
      <w:rPr>
        <w:rFonts w:hint="default"/>
        <w:lang w:val="en-US" w:eastAsia="en-US" w:bidi="ar-SA"/>
      </w:rPr>
    </w:lvl>
    <w:lvl w:ilvl="3">
      <w:start w:val="0"/>
      <w:numFmt w:val="bullet"/>
      <w:lvlText w:val="•"/>
      <w:lvlJc w:val="left"/>
      <w:pPr>
        <w:ind w:left="4471" w:hanging="643"/>
      </w:pPr>
      <w:rPr>
        <w:rFonts w:hint="default"/>
        <w:lang w:val="en-US" w:eastAsia="en-US" w:bidi="ar-SA"/>
      </w:rPr>
    </w:lvl>
    <w:lvl w:ilvl="4">
      <w:start w:val="0"/>
      <w:numFmt w:val="bullet"/>
      <w:lvlText w:val="•"/>
      <w:lvlJc w:val="left"/>
      <w:pPr>
        <w:ind w:left="5188" w:hanging="643"/>
      </w:pPr>
      <w:rPr>
        <w:rFonts w:hint="default"/>
        <w:lang w:val="en-US" w:eastAsia="en-US" w:bidi="ar-SA"/>
      </w:rPr>
    </w:lvl>
    <w:lvl w:ilvl="5">
      <w:start w:val="0"/>
      <w:numFmt w:val="bullet"/>
      <w:lvlText w:val="•"/>
      <w:lvlJc w:val="left"/>
      <w:pPr>
        <w:ind w:left="5906" w:hanging="643"/>
      </w:pPr>
      <w:rPr>
        <w:rFonts w:hint="default"/>
        <w:lang w:val="en-US" w:eastAsia="en-US" w:bidi="ar-SA"/>
      </w:rPr>
    </w:lvl>
    <w:lvl w:ilvl="6">
      <w:start w:val="0"/>
      <w:numFmt w:val="bullet"/>
      <w:lvlText w:val="•"/>
      <w:lvlJc w:val="left"/>
      <w:pPr>
        <w:ind w:left="6623" w:hanging="643"/>
      </w:pPr>
      <w:rPr>
        <w:rFonts w:hint="default"/>
        <w:lang w:val="en-US" w:eastAsia="en-US" w:bidi="ar-SA"/>
      </w:rPr>
    </w:lvl>
    <w:lvl w:ilvl="7">
      <w:start w:val="0"/>
      <w:numFmt w:val="bullet"/>
      <w:lvlText w:val="•"/>
      <w:lvlJc w:val="left"/>
      <w:pPr>
        <w:ind w:left="7340" w:hanging="643"/>
      </w:pPr>
      <w:rPr>
        <w:rFonts w:hint="default"/>
        <w:lang w:val="en-US" w:eastAsia="en-US" w:bidi="ar-SA"/>
      </w:rPr>
    </w:lvl>
    <w:lvl w:ilvl="8">
      <w:start w:val="0"/>
      <w:numFmt w:val="bullet"/>
      <w:lvlText w:val="•"/>
      <w:lvlJc w:val="left"/>
      <w:pPr>
        <w:ind w:left="8057" w:hanging="643"/>
      </w:pPr>
      <w:rPr>
        <w:rFonts w:hint="default"/>
        <w:lang w:val="en-US" w:eastAsia="en-US" w:bidi="ar-SA"/>
      </w:rPr>
    </w:lvl>
  </w:abstractNum>
  <w:abstractNum w:abstractNumId="42">
    <w:multiLevelType w:val="hybridMultilevel"/>
    <w:lvl w:ilvl="0">
      <w:start w:val="1"/>
      <w:numFmt w:val="upperLetter"/>
      <w:lvlText w:val="%1"/>
      <w:lvlJc w:val="left"/>
      <w:pPr>
        <w:ind w:left="2180" w:hanging="509"/>
        <w:jc w:val="left"/>
      </w:pPr>
      <w:rPr>
        <w:rFonts w:hint="default"/>
        <w:lang w:val="en-US" w:eastAsia="en-US" w:bidi="ar-SA"/>
      </w:rPr>
    </w:lvl>
    <w:lvl w:ilvl="1">
      <w:start w:val="7"/>
      <w:numFmt w:val="decimal"/>
      <w:lvlText w:val="%1.%2"/>
      <w:lvlJc w:val="left"/>
      <w:pPr>
        <w:ind w:left="2180" w:hanging="509"/>
        <w:jc w:val="left"/>
      </w:pPr>
      <w:rPr>
        <w:rFonts w:hint="default"/>
        <w:spacing w:val="-1"/>
        <w:w w:val="75"/>
        <w:lang w:val="en-US" w:eastAsia="en-US" w:bidi="ar-SA"/>
      </w:rPr>
    </w:lvl>
    <w:lvl w:ilvl="2">
      <w:start w:val="0"/>
      <w:numFmt w:val="bullet"/>
      <w:lvlText w:val="•"/>
      <w:lvlJc w:val="left"/>
      <w:pPr>
        <w:ind w:left="3642" w:hanging="509"/>
      </w:pPr>
      <w:rPr>
        <w:rFonts w:hint="default"/>
        <w:lang w:val="en-US" w:eastAsia="en-US" w:bidi="ar-SA"/>
      </w:rPr>
    </w:lvl>
    <w:lvl w:ilvl="3">
      <w:start w:val="0"/>
      <w:numFmt w:val="bullet"/>
      <w:lvlText w:val="•"/>
      <w:lvlJc w:val="left"/>
      <w:pPr>
        <w:ind w:left="4373" w:hanging="509"/>
      </w:pPr>
      <w:rPr>
        <w:rFonts w:hint="default"/>
        <w:lang w:val="en-US" w:eastAsia="en-US" w:bidi="ar-SA"/>
      </w:rPr>
    </w:lvl>
    <w:lvl w:ilvl="4">
      <w:start w:val="0"/>
      <w:numFmt w:val="bullet"/>
      <w:lvlText w:val="•"/>
      <w:lvlJc w:val="left"/>
      <w:pPr>
        <w:ind w:left="5104" w:hanging="509"/>
      </w:pPr>
      <w:rPr>
        <w:rFonts w:hint="default"/>
        <w:lang w:val="en-US" w:eastAsia="en-US" w:bidi="ar-SA"/>
      </w:rPr>
    </w:lvl>
    <w:lvl w:ilvl="5">
      <w:start w:val="0"/>
      <w:numFmt w:val="bullet"/>
      <w:lvlText w:val="•"/>
      <w:lvlJc w:val="left"/>
      <w:pPr>
        <w:ind w:left="5836" w:hanging="509"/>
      </w:pPr>
      <w:rPr>
        <w:rFonts w:hint="default"/>
        <w:lang w:val="en-US" w:eastAsia="en-US" w:bidi="ar-SA"/>
      </w:rPr>
    </w:lvl>
    <w:lvl w:ilvl="6">
      <w:start w:val="0"/>
      <w:numFmt w:val="bullet"/>
      <w:lvlText w:val="•"/>
      <w:lvlJc w:val="left"/>
      <w:pPr>
        <w:ind w:left="6567" w:hanging="509"/>
      </w:pPr>
      <w:rPr>
        <w:rFonts w:hint="default"/>
        <w:lang w:val="en-US" w:eastAsia="en-US" w:bidi="ar-SA"/>
      </w:rPr>
    </w:lvl>
    <w:lvl w:ilvl="7">
      <w:start w:val="0"/>
      <w:numFmt w:val="bullet"/>
      <w:lvlText w:val="•"/>
      <w:lvlJc w:val="left"/>
      <w:pPr>
        <w:ind w:left="7298" w:hanging="509"/>
      </w:pPr>
      <w:rPr>
        <w:rFonts w:hint="default"/>
        <w:lang w:val="en-US" w:eastAsia="en-US" w:bidi="ar-SA"/>
      </w:rPr>
    </w:lvl>
    <w:lvl w:ilvl="8">
      <w:start w:val="0"/>
      <w:numFmt w:val="bullet"/>
      <w:lvlText w:val="•"/>
      <w:lvlJc w:val="left"/>
      <w:pPr>
        <w:ind w:left="8029" w:hanging="509"/>
      </w:pPr>
      <w:rPr>
        <w:rFonts w:hint="default"/>
        <w:lang w:val="en-US" w:eastAsia="en-US" w:bidi="ar-SA"/>
      </w:rPr>
    </w:lvl>
  </w:abstractNum>
  <w:abstractNum w:abstractNumId="41">
    <w:multiLevelType w:val="hybridMultilevel"/>
    <w:lvl w:ilvl="0">
      <w:start w:val="0"/>
      <w:numFmt w:val="bullet"/>
      <w:lvlText w:val="*"/>
      <w:lvlJc w:val="left"/>
      <w:pPr>
        <w:ind w:left="2848" w:hanging="221"/>
      </w:pPr>
      <w:rPr>
        <w:rFonts w:hint="default" w:ascii="Courier New" w:hAnsi="Courier New" w:eastAsia="Courier New" w:cs="Courier New"/>
        <w:b w:val="0"/>
        <w:bCs w:val="0"/>
        <w:i w:val="0"/>
        <w:iCs w:val="0"/>
        <w:spacing w:val="0"/>
        <w:w w:val="100"/>
        <w:sz w:val="18"/>
        <w:szCs w:val="18"/>
        <w:lang w:val="en-US" w:eastAsia="en-US" w:bidi="ar-SA"/>
      </w:rPr>
    </w:lvl>
    <w:lvl w:ilvl="1">
      <w:start w:val="0"/>
      <w:numFmt w:val="bullet"/>
      <w:lvlText w:val="•"/>
      <w:lvlJc w:val="left"/>
      <w:pPr>
        <w:ind w:left="3505" w:hanging="221"/>
      </w:pPr>
      <w:rPr>
        <w:rFonts w:hint="default"/>
        <w:lang w:val="en-US" w:eastAsia="en-US" w:bidi="ar-SA"/>
      </w:rPr>
    </w:lvl>
    <w:lvl w:ilvl="2">
      <w:start w:val="0"/>
      <w:numFmt w:val="bullet"/>
      <w:lvlText w:val="•"/>
      <w:lvlJc w:val="left"/>
      <w:pPr>
        <w:ind w:left="4170" w:hanging="221"/>
      </w:pPr>
      <w:rPr>
        <w:rFonts w:hint="default"/>
        <w:lang w:val="en-US" w:eastAsia="en-US" w:bidi="ar-SA"/>
      </w:rPr>
    </w:lvl>
    <w:lvl w:ilvl="3">
      <w:start w:val="0"/>
      <w:numFmt w:val="bullet"/>
      <w:lvlText w:val="•"/>
      <w:lvlJc w:val="left"/>
      <w:pPr>
        <w:ind w:left="4835" w:hanging="221"/>
      </w:pPr>
      <w:rPr>
        <w:rFonts w:hint="default"/>
        <w:lang w:val="en-US" w:eastAsia="en-US" w:bidi="ar-SA"/>
      </w:rPr>
    </w:lvl>
    <w:lvl w:ilvl="4">
      <w:start w:val="0"/>
      <w:numFmt w:val="bullet"/>
      <w:lvlText w:val="•"/>
      <w:lvlJc w:val="left"/>
      <w:pPr>
        <w:ind w:left="5500" w:hanging="221"/>
      </w:pPr>
      <w:rPr>
        <w:rFonts w:hint="default"/>
        <w:lang w:val="en-US" w:eastAsia="en-US" w:bidi="ar-SA"/>
      </w:rPr>
    </w:lvl>
    <w:lvl w:ilvl="5">
      <w:start w:val="0"/>
      <w:numFmt w:val="bullet"/>
      <w:lvlText w:val="•"/>
      <w:lvlJc w:val="left"/>
      <w:pPr>
        <w:ind w:left="6166" w:hanging="221"/>
      </w:pPr>
      <w:rPr>
        <w:rFonts w:hint="default"/>
        <w:lang w:val="en-US" w:eastAsia="en-US" w:bidi="ar-SA"/>
      </w:rPr>
    </w:lvl>
    <w:lvl w:ilvl="6">
      <w:start w:val="0"/>
      <w:numFmt w:val="bullet"/>
      <w:lvlText w:val="•"/>
      <w:lvlJc w:val="left"/>
      <w:pPr>
        <w:ind w:left="6831" w:hanging="221"/>
      </w:pPr>
      <w:rPr>
        <w:rFonts w:hint="default"/>
        <w:lang w:val="en-US" w:eastAsia="en-US" w:bidi="ar-SA"/>
      </w:rPr>
    </w:lvl>
    <w:lvl w:ilvl="7">
      <w:start w:val="0"/>
      <w:numFmt w:val="bullet"/>
      <w:lvlText w:val="•"/>
      <w:lvlJc w:val="left"/>
      <w:pPr>
        <w:ind w:left="7496" w:hanging="221"/>
      </w:pPr>
      <w:rPr>
        <w:rFonts w:hint="default"/>
        <w:lang w:val="en-US" w:eastAsia="en-US" w:bidi="ar-SA"/>
      </w:rPr>
    </w:lvl>
    <w:lvl w:ilvl="8">
      <w:start w:val="0"/>
      <w:numFmt w:val="bullet"/>
      <w:lvlText w:val="•"/>
      <w:lvlJc w:val="left"/>
      <w:pPr>
        <w:ind w:left="8161" w:hanging="221"/>
      </w:pPr>
      <w:rPr>
        <w:rFonts w:hint="default"/>
        <w:lang w:val="en-US" w:eastAsia="en-US" w:bidi="ar-SA"/>
      </w:rPr>
    </w:lvl>
  </w:abstractNum>
  <w:abstractNum w:abstractNumId="40">
    <w:multiLevelType w:val="hybridMultilevel"/>
    <w:lvl w:ilvl="0">
      <w:start w:val="1"/>
      <w:numFmt w:val="upperLetter"/>
      <w:lvlText w:val="%1"/>
      <w:lvlJc w:val="left"/>
      <w:pPr>
        <w:ind w:left="2180" w:hanging="509"/>
        <w:jc w:val="left"/>
      </w:pPr>
      <w:rPr>
        <w:rFonts w:hint="default"/>
        <w:lang w:val="en-US" w:eastAsia="en-US" w:bidi="ar-SA"/>
      </w:rPr>
    </w:lvl>
    <w:lvl w:ilvl="1">
      <w:start w:val="4"/>
      <w:numFmt w:val="decimal"/>
      <w:lvlText w:val="%1.%2"/>
      <w:lvlJc w:val="left"/>
      <w:pPr>
        <w:ind w:left="2180" w:hanging="509"/>
        <w:jc w:val="left"/>
      </w:pPr>
      <w:rPr>
        <w:rFonts w:hint="default"/>
        <w:spacing w:val="0"/>
        <w:w w:val="98"/>
        <w:lang w:val="en-US" w:eastAsia="en-US" w:bidi="ar-SA"/>
      </w:rPr>
    </w:lvl>
    <w:lvl w:ilvl="2">
      <w:start w:val="0"/>
      <w:numFmt w:val="bullet"/>
      <w:lvlText w:val="•"/>
      <w:lvlJc w:val="left"/>
      <w:pPr>
        <w:ind w:left="2313" w:hanging="509"/>
      </w:pPr>
      <w:rPr>
        <w:rFonts w:hint="default"/>
        <w:lang w:val="en-US" w:eastAsia="en-US" w:bidi="ar-SA"/>
      </w:rPr>
    </w:lvl>
    <w:lvl w:ilvl="3">
      <w:start w:val="0"/>
      <w:numFmt w:val="bullet"/>
      <w:lvlText w:val="•"/>
      <w:lvlJc w:val="left"/>
      <w:pPr>
        <w:ind w:left="2380" w:hanging="509"/>
      </w:pPr>
      <w:rPr>
        <w:rFonts w:hint="default"/>
        <w:lang w:val="en-US" w:eastAsia="en-US" w:bidi="ar-SA"/>
      </w:rPr>
    </w:lvl>
    <w:lvl w:ilvl="4">
      <w:start w:val="0"/>
      <w:numFmt w:val="bullet"/>
      <w:lvlText w:val="•"/>
      <w:lvlJc w:val="left"/>
      <w:pPr>
        <w:ind w:left="2446" w:hanging="509"/>
      </w:pPr>
      <w:rPr>
        <w:rFonts w:hint="default"/>
        <w:lang w:val="en-US" w:eastAsia="en-US" w:bidi="ar-SA"/>
      </w:rPr>
    </w:lvl>
    <w:lvl w:ilvl="5">
      <w:start w:val="0"/>
      <w:numFmt w:val="bullet"/>
      <w:lvlText w:val="•"/>
      <w:lvlJc w:val="left"/>
      <w:pPr>
        <w:ind w:left="2513" w:hanging="509"/>
      </w:pPr>
      <w:rPr>
        <w:rFonts w:hint="default"/>
        <w:lang w:val="en-US" w:eastAsia="en-US" w:bidi="ar-SA"/>
      </w:rPr>
    </w:lvl>
    <w:lvl w:ilvl="6">
      <w:start w:val="0"/>
      <w:numFmt w:val="bullet"/>
      <w:lvlText w:val="•"/>
      <w:lvlJc w:val="left"/>
      <w:pPr>
        <w:ind w:left="2580" w:hanging="509"/>
      </w:pPr>
      <w:rPr>
        <w:rFonts w:hint="default"/>
        <w:lang w:val="en-US" w:eastAsia="en-US" w:bidi="ar-SA"/>
      </w:rPr>
    </w:lvl>
    <w:lvl w:ilvl="7">
      <w:start w:val="0"/>
      <w:numFmt w:val="bullet"/>
      <w:lvlText w:val="•"/>
      <w:lvlJc w:val="left"/>
      <w:pPr>
        <w:ind w:left="2647" w:hanging="509"/>
      </w:pPr>
      <w:rPr>
        <w:rFonts w:hint="default"/>
        <w:lang w:val="en-US" w:eastAsia="en-US" w:bidi="ar-SA"/>
      </w:rPr>
    </w:lvl>
    <w:lvl w:ilvl="8">
      <w:start w:val="0"/>
      <w:numFmt w:val="bullet"/>
      <w:lvlText w:val="•"/>
      <w:lvlJc w:val="left"/>
      <w:pPr>
        <w:ind w:left="2713" w:hanging="509"/>
      </w:pPr>
      <w:rPr>
        <w:rFonts w:hint="default"/>
        <w:lang w:val="en-US" w:eastAsia="en-US" w:bidi="ar-SA"/>
      </w:rPr>
    </w:lvl>
  </w:abstractNum>
  <w:abstractNum w:abstractNumId="39">
    <w:multiLevelType w:val="hybridMultilevel"/>
    <w:lvl w:ilvl="0">
      <w:start w:val="1"/>
      <w:numFmt w:val="upperLetter"/>
      <w:lvlText w:val="%1"/>
      <w:lvlJc w:val="left"/>
      <w:pPr>
        <w:ind w:left="2181" w:hanging="510"/>
        <w:jc w:val="left"/>
      </w:pPr>
      <w:rPr>
        <w:rFonts w:hint="default"/>
        <w:lang w:val="en-US" w:eastAsia="en-US" w:bidi="ar-SA"/>
      </w:rPr>
    </w:lvl>
    <w:lvl w:ilvl="1">
      <w:start w:val="1"/>
      <w:numFmt w:val="decimal"/>
      <w:lvlText w:val="%1.%2"/>
      <w:lvlJc w:val="left"/>
      <w:pPr>
        <w:ind w:left="2181" w:hanging="510"/>
        <w:jc w:val="left"/>
      </w:pPr>
      <w:rPr>
        <w:rFonts w:hint="default"/>
        <w:spacing w:val="0"/>
        <w:w w:val="98"/>
        <w:lang w:val="en-US" w:eastAsia="en-US" w:bidi="ar-SA"/>
      </w:rPr>
    </w:lvl>
    <w:lvl w:ilvl="2">
      <w:start w:val="0"/>
      <w:numFmt w:val="bullet"/>
      <w:lvlText w:val="•"/>
      <w:lvlJc w:val="left"/>
      <w:pPr>
        <w:ind w:left="3642" w:hanging="510"/>
      </w:pPr>
      <w:rPr>
        <w:rFonts w:hint="default"/>
        <w:lang w:val="en-US" w:eastAsia="en-US" w:bidi="ar-SA"/>
      </w:rPr>
    </w:lvl>
    <w:lvl w:ilvl="3">
      <w:start w:val="0"/>
      <w:numFmt w:val="bullet"/>
      <w:lvlText w:val="•"/>
      <w:lvlJc w:val="left"/>
      <w:pPr>
        <w:ind w:left="4373" w:hanging="510"/>
      </w:pPr>
      <w:rPr>
        <w:rFonts w:hint="default"/>
        <w:lang w:val="en-US" w:eastAsia="en-US" w:bidi="ar-SA"/>
      </w:rPr>
    </w:lvl>
    <w:lvl w:ilvl="4">
      <w:start w:val="0"/>
      <w:numFmt w:val="bullet"/>
      <w:lvlText w:val="•"/>
      <w:lvlJc w:val="left"/>
      <w:pPr>
        <w:ind w:left="5104" w:hanging="510"/>
      </w:pPr>
      <w:rPr>
        <w:rFonts w:hint="default"/>
        <w:lang w:val="en-US" w:eastAsia="en-US" w:bidi="ar-SA"/>
      </w:rPr>
    </w:lvl>
    <w:lvl w:ilvl="5">
      <w:start w:val="0"/>
      <w:numFmt w:val="bullet"/>
      <w:lvlText w:val="•"/>
      <w:lvlJc w:val="left"/>
      <w:pPr>
        <w:ind w:left="5836" w:hanging="510"/>
      </w:pPr>
      <w:rPr>
        <w:rFonts w:hint="default"/>
        <w:lang w:val="en-US" w:eastAsia="en-US" w:bidi="ar-SA"/>
      </w:rPr>
    </w:lvl>
    <w:lvl w:ilvl="6">
      <w:start w:val="0"/>
      <w:numFmt w:val="bullet"/>
      <w:lvlText w:val="•"/>
      <w:lvlJc w:val="left"/>
      <w:pPr>
        <w:ind w:left="6567" w:hanging="510"/>
      </w:pPr>
      <w:rPr>
        <w:rFonts w:hint="default"/>
        <w:lang w:val="en-US" w:eastAsia="en-US" w:bidi="ar-SA"/>
      </w:rPr>
    </w:lvl>
    <w:lvl w:ilvl="7">
      <w:start w:val="0"/>
      <w:numFmt w:val="bullet"/>
      <w:lvlText w:val="•"/>
      <w:lvlJc w:val="left"/>
      <w:pPr>
        <w:ind w:left="7298" w:hanging="510"/>
      </w:pPr>
      <w:rPr>
        <w:rFonts w:hint="default"/>
        <w:lang w:val="en-US" w:eastAsia="en-US" w:bidi="ar-SA"/>
      </w:rPr>
    </w:lvl>
    <w:lvl w:ilvl="8">
      <w:start w:val="0"/>
      <w:numFmt w:val="bullet"/>
      <w:lvlText w:val="•"/>
      <w:lvlJc w:val="left"/>
      <w:pPr>
        <w:ind w:left="8029" w:hanging="510"/>
      </w:pPr>
      <w:rPr>
        <w:rFonts w:hint="default"/>
        <w:lang w:val="en-US" w:eastAsia="en-US" w:bidi="ar-SA"/>
      </w:rPr>
    </w:lvl>
  </w:abstractNum>
  <w:abstractNum w:abstractNumId="38">
    <w:multiLevelType w:val="hybridMultilevel"/>
    <w:lvl w:ilvl="0">
      <w:start w:val="14"/>
      <w:numFmt w:val="decimal"/>
      <w:lvlText w:val="%1"/>
      <w:lvlJc w:val="left"/>
      <w:pPr>
        <w:ind w:left="2128" w:hanging="457"/>
        <w:jc w:val="left"/>
      </w:pPr>
      <w:rPr>
        <w:rFonts w:hint="default"/>
        <w:lang w:val="en-US" w:eastAsia="en-US" w:bidi="ar-SA"/>
      </w:rPr>
    </w:lvl>
    <w:lvl w:ilvl="1">
      <w:start w:val="2"/>
      <w:numFmt w:val="decimal"/>
      <w:lvlText w:val="%1.%2"/>
      <w:lvlJc w:val="left"/>
      <w:pPr>
        <w:ind w:left="2128" w:hanging="457"/>
        <w:jc w:val="left"/>
      </w:pPr>
      <w:rPr>
        <w:rFonts w:hint="default" w:ascii="Tahoma" w:hAnsi="Tahoma" w:eastAsia="Tahoma" w:cs="Tahoma"/>
        <w:b w:val="0"/>
        <w:bCs w:val="0"/>
        <w:i w:val="0"/>
        <w:iCs w:val="0"/>
        <w:spacing w:val="0"/>
        <w:w w:val="99"/>
        <w:sz w:val="18"/>
        <w:szCs w:val="18"/>
        <w:lang w:val="en-US" w:eastAsia="en-US" w:bidi="ar-SA"/>
      </w:rPr>
    </w:lvl>
    <w:lvl w:ilvl="2">
      <w:start w:val="0"/>
      <w:numFmt w:val="bullet"/>
      <w:lvlText w:val="•"/>
      <w:lvlJc w:val="left"/>
      <w:pPr>
        <w:ind w:left="2382" w:hanging="457"/>
      </w:pPr>
      <w:rPr>
        <w:rFonts w:hint="default"/>
        <w:lang w:val="en-US" w:eastAsia="en-US" w:bidi="ar-SA"/>
      </w:rPr>
    </w:lvl>
    <w:lvl w:ilvl="3">
      <w:start w:val="0"/>
      <w:numFmt w:val="bullet"/>
      <w:lvlText w:val="•"/>
      <w:lvlJc w:val="left"/>
      <w:pPr>
        <w:ind w:left="2514" w:hanging="457"/>
      </w:pPr>
      <w:rPr>
        <w:rFonts w:hint="default"/>
        <w:lang w:val="en-US" w:eastAsia="en-US" w:bidi="ar-SA"/>
      </w:rPr>
    </w:lvl>
    <w:lvl w:ilvl="4">
      <w:start w:val="0"/>
      <w:numFmt w:val="bullet"/>
      <w:lvlText w:val="•"/>
      <w:lvlJc w:val="left"/>
      <w:pPr>
        <w:ind w:left="2645" w:hanging="457"/>
      </w:pPr>
      <w:rPr>
        <w:rFonts w:hint="default"/>
        <w:lang w:val="en-US" w:eastAsia="en-US" w:bidi="ar-SA"/>
      </w:rPr>
    </w:lvl>
    <w:lvl w:ilvl="5">
      <w:start w:val="0"/>
      <w:numFmt w:val="bullet"/>
      <w:lvlText w:val="•"/>
      <w:lvlJc w:val="left"/>
      <w:pPr>
        <w:ind w:left="2777" w:hanging="457"/>
      </w:pPr>
      <w:rPr>
        <w:rFonts w:hint="default"/>
        <w:lang w:val="en-US" w:eastAsia="en-US" w:bidi="ar-SA"/>
      </w:rPr>
    </w:lvl>
    <w:lvl w:ilvl="6">
      <w:start w:val="0"/>
      <w:numFmt w:val="bullet"/>
      <w:lvlText w:val="•"/>
      <w:lvlJc w:val="left"/>
      <w:pPr>
        <w:ind w:left="2908" w:hanging="457"/>
      </w:pPr>
      <w:rPr>
        <w:rFonts w:hint="default"/>
        <w:lang w:val="en-US" w:eastAsia="en-US" w:bidi="ar-SA"/>
      </w:rPr>
    </w:lvl>
    <w:lvl w:ilvl="7">
      <w:start w:val="0"/>
      <w:numFmt w:val="bullet"/>
      <w:lvlText w:val="•"/>
      <w:lvlJc w:val="left"/>
      <w:pPr>
        <w:ind w:left="3040" w:hanging="457"/>
      </w:pPr>
      <w:rPr>
        <w:rFonts w:hint="default"/>
        <w:lang w:val="en-US" w:eastAsia="en-US" w:bidi="ar-SA"/>
      </w:rPr>
    </w:lvl>
    <w:lvl w:ilvl="8">
      <w:start w:val="0"/>
      <w:numFmt w:val="bullet"/>
      <w:lvlText w:val="•"/>
      <w:lvlJc w:val="left"/>
      <w:pPr>
        <w:ind w:left="3171" w:hanging="457"/>
      </w:pPr>
      <w:rPr>
        <w:rFonts w:hint="default"/>
        <w:lang w:val="en-US" w:eastAsia="en-US" w:bidi="ar-SA"/>
      </w:rPr>
    </w:lvl>
  </w:abstractNum>
  <w:abstractNum w:abstractNumId="37">
    <w:multiLevelType w:val="hybridMultilevel"/>
    <w:lvl w:ilvl="0">
      <w:start w:val="14"/>
      <w:numFmt w:val="decimal"/>
      <w:lvlText w:val="%1"/>
      <w:lvlJc w:val="left"/>
      <w:pPr>
        <w:ind w:left="2275" w:hanging="604"/>
        <w:jc w:val="left"/>
      </w:pPr>
      <w:rPr>
        <w:rFonts w:hint="default"/>
        <w:lang w:val="en-US" w:eastAsia="en-US" w:bidi="ar-SA"/>
      </w:rPr>
    </w:lvl>
    <w:lvl w:ilvl="1">
      <w:start w:val="1"/>
      <w:numFmt w:val="decimal"/>
      <w:lvlText w:val="%1.%2"/>
      <w:lvlJc w:val="left"/>
      <w:pPr>
        <w:ind w:left="2275" w:hanging="604"/>
        <w:jc w:val="left"/>
      </w:pPr>
      <w:rPr>
        <w:rFonts w:hint="default"/>
        <w:spacing w:val="0"/>
        <w:w w:val="91"/>
        <w:lang w:val="en-US" w:eastAsia="en-US" w:bidi="ar-SA"/>
      </w:rPr>
    </w:lvl>
    <w:lvl w:ilvl="2">
      <w:start w:val="0"/>
      <w:numFmt w:val="bullet"/>
      <w:lvlText w:val="*"/>
      <w:lvlJc w:val="left"/>
      <w:pPr>
        <w:ind w:left="1672" w:hanging="173"/>
      </w:pPr>
      <w:rPr>
        <w:rFonts w:hint="default" w:ascii="Tahoma" w:hAnsi="Tahoma" w:eastAsia="Tahoma" w:cs="Tahoma"/>
        <w:b w:val="0"/>
        <w:bCs w:val="0"/>
        <w:i w:val="0"/>
        <w:iCs w:val="0"/>
        <w:spacing w:val="0"/>
        <w:w w:val="101"/>
        <w:sz w:val="16"/>
        <w:szCs w:val="16"/>
        <w:lang w:val="en-US" w:eastAsia="en-US" w:bidi="ar-SA"/>
      </w:rPr>
    </w:lvl>
    <w:lvl w:ilvl="3">
      <w:start w:val="0"/>
      <w:numFmt w:val="bullet"/>
      <w:lvlText w:val="•"/>
      <w:lvlJc w:val="left"/>
      <w:pPr>
        <w:ind w:left="3882" w:hanging="173"/>
      </w:pPr>
      <w:rPr>
        <w:rFonts w:hint="default"/>
        <w:lang w:val="en-US" w:eastAsia="en-US" w:bidi="ar-SA"/>
      </w:rPr>
    </w:lvl>
    <w:lvl w:ilvl="4">
      <w:start w:val="0"/>
      <w:numFmt w:val="bullet"/>
      <w:lvlText w:val="•"/>
      <w:lvlJc w:val="left"/>
      <w:pPr>
        <w:ind w:left="4684" w:hanging="173"/>
      </w:pPr>
      <w:rPr>
        <w:rFonts w:hint="default"/>
        <w:lang w:val="en-US" w:eastAsia="en-US" w:bidi="ar-SA"/>
      </w:rPr>
    </w:lvl>
    <w:lvl w:ilvl="5">
      <w:start w:val="0"/>
      <w:numFmt w:val="bullet"/>
      <w:lvlText w:val="•"/>
      <w:lvlJc w:val="left"/>
      <w:pPr>
        <w:ind w:left="5485" w:hanging="173"/>
      </w:pPr>
      <w:rPr>
        <w:rFonts w:hint="default"/>
        <w:lang w:val="en-US" w:eastAsia="en-US" w:bidi="ar-SA"/>
      </w:rPr>
    </w:lvl>
    <w:lvl w:ilvl="6">
      <w:start w:val="0"/>
      <w:numFmt w:val="bullet"/>
      <w:lvlText w:val="•"/>
      <w:lvlJc w:val="left"/>
      <w:pPr>
        <w:ind w:left="6286" w:hanging="173"/>
      </w:pPr>
      <w:rPr>
        <w:rFonts w:hint="default"/>
        <w:lang w:val="en-US" w:eastAsia="en-US" w:bidi="ar-SA"/>
      </w:rPr>
    </w:lvl>
    <w:lvl w:ilvl="7">
      <w:start w:val="0"/>
      <w:numFmt w:val="bullet"/>
      <w:lvlText w:val="•"/>
      <w:lvlJc w:val="left"/>
      <w:pPr>
        <w:ind w:left="7088" w:hanging="173"/>
      </w:pPr>
      <w:rPr>
        <w:rFonts w:hint="default"/>
        <w:lang w:val="en-US" w:eastAsia="en-US" w:bidi="ar-SA"/>
      </w:rPr>
    </w:lvl>
    <w:lvl w:ilvl="8">
      <w:start w:val="0"/>
      <w:numFmt w:val="bullet"/>
      <w:lvlText w:val="•"/>
      <w:lvlJc w:val="left"/>
      <w:pPr>
        <w:ind w:left="7889" w:hanging="173"/>
      </w:pPr>
      <w:rPr>
        <w:rFonts w:hint="default"/>
        <w:lang w:val="en-US" w:eastAsia="en-US" w:bidi="ar-SA"/>
      </w:rPr>
    </w:lvl>
  </w:abstractNum>
  <w:abstractNum w:abstractNumId="36">
    <w:multiLevelType w:val="hybridMultilevel"/>
    <w:lvl w:ilvl="0">
      <w:start w:val="13"/>
      <w:numFmt w:val="decimal"/>
      <w:lvlText w:val="%1"/>
      <w:lvlJc w:val="left"/>
      <w:pPr>
        <w:ind w:left="2276" w:hanging="605"/>
        <w:jc w:val="left"/>
      </w:pPr>
      <w:rPr>
        <w:rFonts w:hint="default"/>
        <w:lang w:val="en-US" w:eastAsia="en-US" w:bidi="ar-SA"/>
      </w:rPr>
    </w:lvl>
    <w:lvl w:ilvl="1">
      <w:start w:val="2"/>
      <w:numFmt w:val="decimal"/>
      <w:lvlText w:val="%1.%2"/>
      <w:lvlJc w:val="left"/>
      <w:pPr>
        <w:ind w:left="2276" w:hanging="605"/>
        <w:jc w:val="left"/>
      </w:pPr>
      <w:rPr>
        <w:rFonts w:hint="default" w:ascii="Trebuchet MS" w:hAnsi="Trebuchet MS" w:eastAsia="Trebuchet MS" w:cs="Trebuchet MS"/>
        <w:b/>
        <w:bCs/>
        <w:i w:val="0"/>
        <w:iCs w:val="0"/>
        <w:spacing w:val="0"/>
        <w:w w:val="91"/>
        <w:sz w:val="24"/>
        <w:szCs w:val="24"/>
        <w:lang w:val="en-US" w:eastAsia="en-US" w:bidi="ar-SA"/>
      </w:rPr>
    </w:lvl>
    <w:lvl w:ilvl="2">
      <w:start w:val="0"/>
      <w:numFmt w:val="bullet"/>
      <w:lvlText w:val="•"/>
      <w:lvlJc w:val="left"/>
      <w:pPr>
        <w:ind w:left="3722" w:hanging="605"/>
      </w:pPr>
      <w:rPr>
        <w:rFonts w:hint="default"/>
        <w:lang w:val="en-US" w:eastAsia="en-US" w:bidi="ar-SA"/>
      </w:rPr>
    </w:lvl>
    <w:lvl w:ilvl="3">
      <w:start w:val="0"/>
      <w:numFmt w:val="bullet"/>
      <w:lvlText w:val="•"/>
      <w:lvlJc w:val="left"/>
      <w:pPr>
        <w:ind w:left="4443" w:hanging="605"/>
      </w:pPr>
      <w:rPr>
        <w:rFonts w:hint="default"/>
        <w:lang w:val="en-US" w:eastAsia="en-US" w:bidi="ar-SA"/>
      </w:rPr>
    </w:lvl>
    <w:lvl w:ilvl="4">
      <w:start w:val="0"/>
      <w:numFmt w:val="bullet"/>
      <w:lvlText w:val="•"/>
      <w:lvlJc w:val="left"/>
      <w:pPr>
        <w:ind w:left="5164" w:hanging="605"/>
      </w:pPr>
      <w:rPr>
        <w:rFonts w:hint="default"/>
        <w:lang w:val="en-US" w:eastAsia="en-US" w:bidi="ar-SA"/>
      </w:rPr>
    </w:lvl>
    <w:lvl w:ilvl="5">
      <w:start w:val="0"/>
      <w:numFmt w:val="bullet"/>
      <w:lvlText w:val="•"/>
      <w:lvlJc w:val="left"/>
      <w:pPr>
        <w:ind w:left="5886" w:hanging="605"/>
      </w:pPr>
      <w:rPr>
        <w:rFonts w:hint="default"/>
        <w:lang w:val="en-US" w:eastAsia="en-US" w:bidi="ar-SA"/>
      </w:rPr>
    </w:lvl>
    <w:lvl w:ilvl="6">
      <w:start w:val="0"/>
      <w:numFmt w:val="bullet"/>
      <w:lvlText w:val="•"/>
      <w:lvlJc w:val="left"/>
      <w:pPr>
        <w:ind w:left="6607" w:hanging="605"/>
      </w:pPr>
      <w:rPr>
        <w:rFonts w:hint="default"/>
        <w:lang w:val="en-US" w:eastAsia="en-US" w:bidi="ar-SA"/>
      </w:rPr>
    </w:lvl>
    <w:lvl w:ilvl="7">
      <w:start w:val="0"/>
      <w:numFmt w:val="bullet"/>
      <w:lvlText w:val="•"/>
      <w:lvlJc w:val="left"/>
      <w:pPr>
        <w:ind w:left="7328" w:hanging="605"/>
      </w:pPr>
      <w:rPr>
        <w:rFonts w:hint="default"/>
        <w:lang w:val="en-US" w:eastAsia="en-US" w:bidi="ar-SA"/>
      </w:rPr>
    </w:lvl>
    <w:lvl w:ilvl="8">
      <w:start w:val="0"/>
      <w:numFmt w:val="bullet"/>
      <w:lvlText w:val="•"/>
      <w:lvlJc w:val="left"/>
      <w:pPr>
        <w:ind w:left="8049" w:hanging="605"/>
      </w:pPr>
      <w:rPr>
        <w:rFonts w:hint="default"/>
        <w:lang w:val="en-US" w:eastAsia="en-US" w:bidi="ar-SA"/>
      </w:rPr>
    </w:lvl>
  </w:abstractNum>
  <w:abstractNum w:abstractNumId="35">
    <w:multiLevelType w:val="hybridMultilevel"/>
    <w:lvl w:ilvl="0">
      <w:start w:val="13"/>
      <w:numFmt w:val="decimal"/>
      <w:lvlText w:val="%1"/>
      <w:lvlJc w:val="left"/>
      <w:pPr>
        <w:ind w:left="2276" w:hanging="605"/>
        <w:jc w:val="left"/>
      </w:pPr>
      <w:rPr>
        <w:rFonts w:hint="default"/>
        <w:lang w:val="en-US" w:eastAsia="en-US" w:bidi="ar-SA"/>
      </w:rPr>
    </w:lvl>
    <w:lvl w:ilvl="1">
      <w:start w:val="1"/>
      <w:numFmt w:val="decimal"/>
      <w:lvlText w:val="%1.%2"/>
      <w:lvlJc w:val="left"/>
      <w:pPr>
        <w:ind w:left="2276" w:hanging="605"/>
        <w:jc w:val="left"/>
      </w:pPr>
      <w:rPr>
        <w:rFonts w:hint="default"/>
        <w:spacing w:val="0"/>
        <w:w w:val="75"/>
        <w:lang w:val="en-US" w:eastAsia="en-US" w:bidi="ar-SA"/>
      </w:rPr>
    </w:lvl>
    <w:lvl w:ilvl="2">
      <w:start w:val="0"/>
      <w:numFmt w:val="bullet"/>
      <w:lvlText w:val="•"/>
      <w:lvlJc w:val="left"/>
      <w:pPr>
        <w:ind w:left="3722" w:hanging="605"/>
      </w:pPr>
      <w:rPr>
        <w:rFonts w:hint="default"/>
        <w:lang w:val="en-US" w:eastAsia="en-US" w:bidi="ar-SA"/>
      </w:rPr>
    </w:lvl>
    <w:lvl w:ilvl="3">
      <w:start w:val="0"/>
      <w:numFmt w:val="bullet"/>
      <w:lvlText w:val="•"/>
      <w:lvlJc w:val="left"/>
      <w:pPr>
        <w:ind w:left="4443" w:hanging="605"/>
      </w:pPr>
      <w:rPr>
        <w:rFonts w:hint="default"/>
        <w:lang w:val="en-US" w:eastAsia="en-US" w:bidi="ar-SA"/>
      </w:rPr>
    </w:lvl>
    <w:lvl w:ilvl="4">
      <w:start w:val="0"/>
      <w:numFmt w:val="bullet"/>
      <w:lvlText w:val="•"/>
      <w:lvlJc w:val="left"/>
      <w:pPr>
        <w:ind w:left="5164" w:hanging="605"/>
      </w:pPr>
      <w:rPr>
        <w:rFonts w:hint="default"/>
        <w:lang w:val="en-US" w:eastAsia="en-US" w:bidi="ar-SA"/>
      </w:rPr>
    </w:lvl>
    <w:lvl w:ilvl="5">
      <w:start w:val="0"/>
      <w:numFmt w:val="bullet"/>
      <w:lvlText w:val="•"/>
      <w:lvlJc w:val="left"/>
      <w:pPr>
        <w:ind w:left="5886" w:hanging="605"/>
      </w:pPr>
      <w:rPr>
        <w:rFonts w:hint="default"/>
        <w:lang w:val="en-US" w:eastAsia="en-US" w:bidi="ar-SA"/>
      </w:rPr>
    </w:lvl>
    <w:lvl w:ilvl="6">
      <w:start w:val="0"/>
      <w:numFmt w:val="bullet"/>
      <w:lvlText w:val="•"/>
      <w:lvlJc w:val="left"/>
      <w:pPr>
        <w:ind w:left="6607" w:hanging="605"/>
      </w:pPr>
      <w:rPr>
        <w:rFonts w:hint="default"/>
        <w:lang w:val="en-US" w:eastAsia="en-US" w:bidi="ar-SA"/>
      </w:rPr>
    </w:lvl>
    <w:lvl w:ilvl="7">
      <w:start w:val="0"/>
      <w:numFmt w:val="bullet"/>
      <w:lvlText w:val="•"/>
      <w:lvlJc w:val="left"/>
      <w:pPr>
        <w:ind w:left="7328" w:hanging="605"/>
      </w:pPr>
      <w:rPr>
        <w:rFonts w:hint="default"/>
        <w:lang w:val="en-US" w:eastAsia="en-US" w:bidi="ar-SA"/>
      </w:rPr>
    </w:lvl>
    <w:lvl w:ilvl="8">
      <w:start w:val="0"/>
      <w:numFmt w:val="bullet"/>
      <w:lvlText w:val="•"/>
      <w:lvlJc w:val="left"/>
      <w:pPr>
        <w:ind w:left="8049" w:hanging="605"/>
      </w:pPr>
      <w:rPr>
        <w:rFonts w:hint="default"/>
        <w:lang w:val="en-US" w:eastAsia="en-US" w:bidi="ar-SA"/>
      </w:rPr>
    </w:lvl>
  </w:abstractNum>
  <w:abstractNum w:abstractNumId="34">
    <w:multiLevelType w:val="hybridMultilevel"/>
    <w:lvl w:ilvl="0">
      <w:start w:val="12"/>
      <w:numFmt w:val="decimal"/>
      <w:lvlText w:val="%1"/>
      <w:lvlJc w:val="left"/>
      <w:pPr>
        <w:ind w:left="2275" w:hanging="604"/>
        <w:jc w:val="left"/>
      </w:pPr>
      <w:rPr>
        <w:rFonts w:hint="default"/>
        <w:lang w:val="en-US" w:eastAsia="en-US" w:bidi="ar-SA"/>
      </w:rPr>
    </w:lvl>
    <w:lvl w:ilvl="1">
      <w:start w:val="4"/>
      <w:numFmt w:val="decimal"/>
      <w:lvlText w:val="%1.%2"/>
      <w:lvlJc w:val="left"/>
      <w:pPr>
        <w:ind w:left="2275" w:hanging="604"/>
        <w:jc w:val="left"/>
      </w:pPr>
      <w:rPr>
        <w:rFonts w:hint="default"/>
        <w:spacing w:val="0"/>
        <w:w w:val="91"/>
        <w:lang w:val="en-US" w:eastAsia="en-US" w:bidi="ar-SA"/>
      </w:rPr>
    </w:lvl>
    <w:lvl w:ilvl="2">
      <w:start w:val="0"/>
      <w:numFmt w:val="bullet"/>
      <w:lvlText w:val="•"/>
      <w:lvlJc w:val="left"/>
      <w:pPr>
        <w:ind w:left="3722" w:hanging="604"/>
      </w:pPr>
      <w:rPr>
        <w:rFonts w:hint="default"/>
        <w:lang w:val="en-US" w:eastAsia="en-US" w:bidi="ar-SA"/>
      </w:rPr>
    </w:lvl>
    <w:lvl w:ilvl="3">
      <w:start w:val="0"/>
      <w:numFmt w:val="bullet"/>
      <w:lvlText w:val="•"/>
      <w:lvlJc w:val="left"/>
      <w:pPr>
        <w:ind w:left="4443" w:hanging="604"/>
      </w:pPr>
      <w:rPr>
        <w:rFonts w:hint="default"/>
        <w:lang w:val="en-US" w:eastAsia="en-US" w:bidi="ar-SA"/>
      </w:rPr>
    </w:lvl>
    <w:lvl w:ilvl="4">
      <w:start w:val="0"/>
      <w:numFmt w:val="bullet"/>
      <w:lvlText w:val="•"/>
      <w:lvlJc w:val="left"/>
      <w:pPr>
        <w:ind w:left="5164" w:hanging="604"/>
      </w:pPr>
      <w:rPr>
        <w:rFonts w:hint="default"/>
        <w:lang w:val="en-US" w:eastAsia="en-US" w:bidi="ar-SA"/>
      </w:rPr>
    </w:lvl>
    <w:lvl w:ilvl="5">
      <w:start w:val="0"/>
      <w:numFmt w:val="bullet"/>
      <w:lvlText w:val="•"/>
      <w:lvlJc w:val="left"/>
      <w:pPr>
        <w:ind w:left="5886" w:hanging="604"/>
      </w:pPr>
      <w:rPr>
        <w:rFonts w:hint="default"/>
        <w:lang w:val="en-US" w:eastAsia="en-US" w:bidi="ar-SA"/>
      </w:rPr>
    </w:lvl>
    <w:lvl w:ilvl="6">
      <w:start w:val="0"/>
      <w:numFmt w:val="bullet"/>
      <w:lvlText w:val="•"/>
      <w:lvlJc w:val="left"/>
      <w:pPr>
        <w:ind w:left="6607" w:hanging="604"/>
      </w:pPr>
      <w:rPr>
        <w:rFonts w:hint="default"/>
        <w:lang w:val="en-US" w:eastAsia="en-US" w:bidi="ar-SA"/>
      </w:rPr>
    </w:lvl>
    <w:lvl w:ilvl="7">
      <w:start w:val="0"/>
      <w:numFmt w:val="bullet"/>
      <w:lvlText w:val="•"/>
      <w:lvlJc w:val="left"/>
      <w:pPr>
        <w:ind w:left="7328" w:hanging="604"/>
      </w:pPr>
      <w:rPr>
        <w:rFonts w:hint="default"/>
        <w:lang w:val="en-US" w:eastAsia="en-US" w:bidi="ar-SA"/>
      </w:rPr>
    </w:lvl>
    <w:lvl w:ilvl="8">
      <w:start w:val="0"/>
      <w:numFmt w:val="bullet"/>
      <w:lvlText w:val="•"/>
      <w:lvlJc w:val="left"/>
      <w:pPr>
        <w:ind w:left="8049" w:hanging="604"/>
      </w:pPr>
      <w:rPr>
        <w:rFonts w:hint="default"/>
        <w:lang w:val="en-US" w:eastAsia="en-US" w:bidi="ar-SA"/>
      </w:rPr>
    </w:lvl>
  </w:abstractNum>
  <w:abstractNum w:abstractNumId="33">
    <w:multiLevelType w:val="hybridMultilevel"/>
    <w:lvl w:ilvl="0">
      <w:start w:val="12"/>
      <w:numFmt w:val="decimal"/>
      <w:lvlText w:val="%1"/>
      <w:lvlJc w:val="left"/>
      <w:pPr>
        <w:ind w:left="2277" w:hanging="606"/>
        <w:jc w:val="left"/>
      </w:pPr>
      <w:rPr>
        <w:rFonts w:hint="default"/>
        <w:lang w:val="en-US" w:eastAsia="en-US" w:bidi="ar-SA"/>
      </w:rPr>
    </w:lvl>
    <w:lvl w:ilvl="1">
      <w:start w:val="1"/>
      <w:numFmt w:val="decimal"/>
      <w:lvlText w:val="%1.%2"/>
      <w:lvlJc w:val="left"/>
      <w:pPr>
        <w:ind w:left="2277" w:hanging="606"/>
        <w:jc w:val="left"/>
      </w:pPr>
      <w:rPr>
        <w:rFonts w:hint="default"/>
        <w:spacing w:val="0"/>
        <w:w w:val="91"/>
        <w:lang w:val="en-US" w:eastAsia="en-US" w:bidi="ar-SA"/>
      </w:rPr>
    </w:lvl>
    <w:lvl w:ilvl="2">
      <w:start w:val="0"/>
      <w:numFmt w:val="bullet"/>
      <w:lvlText w:val="•"/>
      <w:lvlJc w:val="left"/>
      <w:pPr>
        <w:ind w:left="3722" w:hanging="606"/>
      </w:pPr>
      <w:rPr>
        <w:rFonts w:hint="default"/>
        <w:lang w:val="en-US" w:eastAsia="en-US" w:bidi="ar-SA"/>
      </w:rPr>
    </w:lvl>
    <w:lvl w:ilvl="3">
      <w:start w:val="0"/>
      <w:numFmt w:val="bullet"/>
      <w:lvlText w:val="•"/>
      <w:lvlJc w:val="left"/>
      <w:pPr>
        <w:ind w:left="4443" w:hanging="606"/>
      </w:pPr>
      <w:rPr>
        <w:rFonts w:hint="default"/>
        <w:lang w:val="en-US" w:eastAsia="en-US" w:bidi="ar-SA"/>
      </w:rPr>
    </w:lvl>
    <w:lvl w:ilvl="4">
      <w:start w:val="0"/>
      <w:numFmt w:val="bullet"/>
      <w:lvlText w:val="•"/>
      <w:lvlJc w:val="left"/>
      <w:pPr>
        <w:ind w:left="5164" w:hanging="606"/>
      </w:pPr>
      <w:rPr>
        <w:rFonts w:hint="default"/>
        <w:lang w:val="en-US" w:eastAsia="en-US" w:bidi="ar-SA"/>
      </w:rPr>
    </w:lvl>
    <w:lvl w:ilvl="5">
      <w:start w:val="0"/>
      <w:numFmt w:val="bullet"/>
      <w:lvlText w:val="•"/>
      <w:lvlJc w:val="left"/>
      <w:pPr>
        <w:ind w:left="5886" w:hanging="606"/>
      </w:pPr>
      <w:rPr>
        <w:rFonts w:hint="default"/>
        <w:lang w:val="en-US" w:eastAsia="en-US" w:bidi="ar-SA"/>
      </w:rPr>
    </w:lvl>
    <w:lvl w:ilvl="6">
      <w:start w:val="0"/>
      <w:numFmt w:val="bullet"/>
      <w:lvlText w:val="•"/>
      <w:lvlJc w:val="left"/>
      <w:pPr>
        <w:ind w:left="6607" w:hanging="606"/>
      </w:pPr>
      <w:rPr>
        <w:rFonts w:hint="default"/>
        <w:lang w:val="en-US" w:eastAsia="en-US" w:bidi="ar-SA"/>
      </w:rPr>
    </w:lvl>
    <w:lvl w:ilvl="7">
      <w:start w:val="0"/>
      <w:numFmt w:val="bullet"/>
      <w:lvlText w:val="•"/>
      <w:lvlJc w:val="left"/>
      <w:pPr>
        <w:ind w:left="7328" w:hanging="606"/>
      </w:pPr>
      <w:rPr>
        <w:rFonts w:hint="default"/>
        <w:lang w:val="en-US" w:eastAsia="en-US" w:bidi="ar-SA"/>
      </w:rPr>
    </w:lvl>
    <w:lvl w:ilvl="8">
      <w:start w:val="0"/>
      <w:numFmt w:val="bullet"/>
      <w:lvlText w:val="•"/>
      <w:lvlJc w:val="left"/>
      <w:pPr>
        <w:ind w:left="8049" w:hanging="606"/>
      </w:pPr>
      <w:rPr>
        <w:rFonts w:hint="default"/>
        <w:lang w:val="en-US" w:eastAsia="en-US" w:bidi="ar-SA"/>
      </w:rPr>
    </w:lvl>
  </w:abstractNum>
  <w:abstractNum w:abstractNumId="32">
    <w:multiLevelType w:val="hybridMultilevel"/>
    <w:lvl w:ilvl="0">
      <w:start w:val="11"/>
      <w:numFmt w:val="decimal"/>
      <w:lvlText w:val="%1"/>
      <w:lvlJc w:val="left"/>
      <w:pPr>
        <w:ind w:left="2276" w:hanging="605"/>
        <w:jc w:val="left"/>
      </w:pPr>
      <w:rPr>
        <w:rFonts w:hint="default"/>
        <w:lang w:val="en-US" w:eastAsia="en-US" w:bidi="ar-SA"/>
      </w:rPr>
    </w:lvl>
    <w:lvl w:ilvl="1">
      <w:start w:val="2"/>
      <w:numFmt w:val="decimal"/>
      <w:lvlText w:val="%1.%2"/>
      <w:lvlJc w:val="left"/>
      <w:pPr>
        <w:ind w:left="2276" w:hanging="605"/>
        <w:jc w:val="left"/>
      </w:pPr>
      <w:rPr>
        <w:rFonts w:hint="default"/>
        <w:spacing w:val="0"/>
        <w:w w:val="75"/>
        <w:lang w:val="en-US" w:eastAsia="en-US" w:bidi="ar-SA"/>
      </w:rPr>
    </w:lvl>
    <w:lvl w:ilvl="2">
      <w:start w:val="0"/>
      <w:numFmt w:val="bullet"/>
      <w:lvlText w:val="•"/>
      <w:lvlJc w:val="left"/>
      <w:pPr>
        <w:ind w:left="2621" w:hanging="605"/>
      </w:pPr>
      <w:rPr>
        <w:rFonts w:hint="default"/>
        <w:lang w:val="en-US" w:eastAsia="en-US" w:bidi="ar-SA"/>
      </w:rPr>
    </w:lvl>
    <w:lvl w:ilvl="3">
      <w:start w:val="0"/>
      <w:numFmt w:val="bullet"/>
      <w:lvlText w:val="•"/>
      <w:lvlJc w:val="left"/>
      <w:pPr>
        <w:ind w:left="2792" w:hanging="605"/>
      </w:pPr>
      <w:rPr>
        <w:rFonts w:hint="default"/>
        <w:lang w:val="en-US" w:eastAsia="en-US" w:bidi="ar-SA"/>
      </w:rPr>
    </w:lvl>
    <w:lvl w:ilvl="4">
      <w:start w:val="0"/>
      <w:numFmt w:val="bullet"/>
      <w:lvlText w:val="•"/>
      <w:lvlJc w:val="left"/>
      <w:pPr>
        <w:ind w:left="2963" w:hanging="605"/>
      </w:pPr>
      <w:rPr>
        <w:rFonts w:hint="default"/>
        <w:lang w:val="en-US" w:eastAsia="en-US" w:bidi="ar-SA"/>
      </w:rPr>
    </w:lvl>
    <w:lvl w:ilvl="5">
      <w:start w:val="0"/>
      <w:numFmt w:val="bullet"/>
      <w:lvlText w:val="•"/>
      <w:lvlJc w:val="left"/>
      <w:pPr>
        <w:ind w:left="3134" w:hanging="605"/>
      </w:pPr>
      <w:rPr>
        <w:rFonts w:hint="default"/>
        <w:lang w:val="en-US" w:eastAsia="en-US" w:bidi="ar-SA"/>
      </w:rPr>
    </w:lvl>
    <w:lvl w:ilvl="6">
      <w:start w:val="0"/>
      <w:numFmt w:val="bullet"/>
      <w:lvlText w:val="•"/>
      <w:lvlJc w:val="left"/>
      <w:pPr>
        <w:ind w:left="3305" w:hanging="605"/>
      </w:pPr>
      <w:rPr>
        <w:rFonts w:hint="default"/>
        <w:lang w:val="en-US" w:eastAsia="en-US" w:bidi="ar-SA"/>
      </w:rPr>
    </w:lvl>
    <w:lvl w:ilvl="7">
      <w:start w:val="0"/>
      <w:numFmt w:val="bullet"/>
      <w:lvlText w:val="•"/>
      <w:lvlJc w:val="left"/>
      <w:pPr>
        <w:ind w:left="3476" w:hanging="605"/>
      </w:pPr>
      <w:rPr>
        <w:rFonts w:hint="default"/>
        <w:lang w:val="en-US" w:eastAsia="en-US" w:bidi="ar-SA"/>
      </w:rPr>
    </w:lvl>
    <w:lvl w:ilvl="8">
      <w:start w:val="0"/>
      <w:numFmt w:val="bullet"/>
      <w:lvlText w:val="•"/>
      <w:lvlJc w:val="left"/>
      <w:pPr>
        <w:ind w:left="3647" w:hanging="605"/>
      </w:pPr>
      <w:rPr>
        <w:rFonts w:hint="default"/>
        <w:lang w:val="en-US" w:eastAsia="en-US" w:bidi="ar-SA"/>
      </w:rPr>
    </w:lvl>
  </w:abstractNum>
  <w:abstractNum w:abstractNumId="31">
    <w:multiLevelType w:val="hybridMultilevel"/>
    <w:lvl w:ilvl="0">
      <w:start w:val="11"/>
      <w:numFmt w:val="decimal"/>
      <w:lvlText w:val="%1"/>
      <w:lvlJc w:val="left"/>
      <w:pPr>
        <w:ind w:left="2277" w:hanging="606"/>
        <w:jc w:val="left"/>
      </w:pPr>
      <w:rPr>
        <w:rFonts w:hint="default"/>
        <w:lang w:val="en-US" w:eastAsia="en-US" w:bidi="ar-SA"/>
      </w:rPr>
    </w:lvl>
    <w:lvl w:ilvl="1">
      <w:start w:val="1"/>
      <w:numFmt w:val="decimal"/>
      <w:lvlText w:val="%1.%2"/>
      <w:lvlJc w:val="left"/>
      <w:pPr>
        <w:ind w:left="2277" w:hanging="606"/>
        <w:jc w:val="left"/>
      </w:pPr>
      <w:rPr>
        <w:rFonts w:hint="default"/>
        <w:spacing w:val="0"/>
        <w:w w:val="91"/>
        <w:lang w:val="en-US" w:eastAsia="en-US" w:bidi="ar-SA"/>
      </w:rPr>
    </w:lvl>
    <w:lvl w:ilvl="2">
      <w:start w:val="0"/>
      <w:numFmt w:val="bullet"/>
      <w:lvlText w:val="•"/>
      <w:lvlJc w:val="left"/>
      <w:pPr>
        <w:ind w:left="3722" w:hanging="606"/>
      </w:pPr>
      <w:rPr>
        <w:rFonts w:hint="default"/>
        <w:lang w:val="en-US" w:eastAsia="en-US" w:bidi="ar-SA"/>
      </w:rPr>
    </w:lvl>
    <w:lvl w:ilvl="3">
      <w:start w:val="0"/>
      <w:numFmt w:val="bullet"/>
      <w:lvlText w:val="•"/>
      <w:lvlJc w:val="left"/>
      <w:pPr>
        <w:ind w:left="4443" w:hanging="606"/>
      </w:pPr>
      <w:rPr>
        <w:rFonts w:hint="default"/>
        <w:lang w:val="en-US" w:eastAsia="en-US" w:bidi="ar-SA"/>
      </w:rPr>
    </w:lvl>
    <w:lvl w:ilvl="4">
      <w:start w:val="0"/>
      <w:numFmt w:val="bullet"/>
      <w:lvlText w:val="•"/>
      <w:lvlJc w:val="left"/>
      <w:pPr>
        <w:ind w:left="5164" w:hanging="606"/>
      </w:pPr>
      <w:rPr>
        <w:rFonts w:hint="default"/>
        <w:lang w:val="en-US" w:eastAsia="en-US" w:bidi="ar-SA"/>
      </w:rPr>
    </w:lvl>
    <w:lvl w:ilvl="5">
      <w:start w:val="0"/>
      <w:numFmt w:val="bullet"/>
      <w:lvlText w:val="•"/>
      <w:lvlJc w:val="left"/>
      <w:pPr>
        <w:ind w:left="5886" w:hanging="606"/>
      </w:pPr>
      <w:rPr>
        <w:rFonts w:hint="default"/>
        <w:lang w:val="en-US" w:eastAsia="en-US" w:bidi="ar-SA"/>
      </w:rPr>
    </w:lvl>
    <w:lvl w:ilvl="6">
      <w:start w:val="0"/>
      <w:numFmt w:val="bullet"/>
      <w:lvlText w:val="•"/>
      <w:lvlJc w:val="left"/>
      <w:pPr>
        <w:ind w:left="6607" w:hanging="606"/>
      </w:pPr>
      <w:rPr>
        <w:rFonts w:hint="default"/>
        <w:lang w:val="en-US" w:eastAsia="en-US" w:bidi="ar-SA"/>
      </w:rPr>
    </w:lvl>
    <w:lvl w:ilvl="7">
      <w:start w:val="0"/>
      <w:numFmt w:val="bullet"/>
      <w:lvlText w:val="•"/>
      <w:lvlJc w:val="left"/>
      <w:pPr>
        <w:ind w:left="7328" w:hanging="606"/>
      </w:pPr>
      <w:rPr>
        <w:rFonts w:hint="default"/>
        <w:lang w:val="en-US" w:eastAsia="en-US" w:bidi="ar-SA"/>
      </w:rPr>
    </w:lvl>
    <w:lvl w:ilvl="8">
      <w:start w:val="0"/>
      <w:numFmt w:val="bullet"/>
      <w:lvlText w:val="•"/>
      <w:lvlJc w:val="left"/>
      <w:pPr>
        <w:ind w:left="8049" w:hanging="606"/>
      </w:pPr>
      <w:rPr>
        <w:rFonts w:hint="default"/>
        <w:lang w:val="en-US" w:eastAsia="en-US" w:bidi="ar-SA"/>
      </w:rPr>
    </w:lvl>
  </w:abstractNum>
  <w:abstractNum w:abstractNumId="30">
    <w:multiLevelType w:val="hybridMultilevel"/>
    <w:lvl w:ilvl="0">
      <w:start w:val="10"/>
      <w:numFmt w:val="decimal"/>
      <w:lvlText w:val="%1"/>
      <w:lvlJc w:val="left"/>
      <w:pPr>
        <w:ind w:left="2276" w:hanging="605"/>
        <w:jc w:val="left"/>
      </w:pPr>
      <w:rPr>
        <w:rFonts w:hint="default"/>
        <w:lang w:val="en-US" w:eastAsia="en-US" w:bidi="ar-SA"/>
      </w:rPr>
    </w:lvl>
    <w:lvl w:ilvl="1">
      <w:start w:val="8"/>
      <w:numFmt w:val="decimal"/>
      <w:lvlText w:val="%1.%2"/>
      <w:lvlJc w:val="left"/>
      <w:pPr>
        <w:ind w:left="2276" w:hanging="605"/>
        <w:jc w:val="left"/>
      </w:pPr>
      <w:rPr>
        <w:rFonts w:hint="default" w:ascii="Trebuchet MS" w:hAnsi="Trebuchet MS" w:eastAsia="Trebuchet MS" w:cs="Trebuchet MS"/>
        <w:b/>
        <w:bCs/>
        <w:i w:val="0"/>
        <w:iCs w:val="0"/>
        <w:spacing w:val="0"/>
        <w:w w:val="91"/>
        <w:sz w:val="24"/>
        <w:szCs w:val="24"/>
        <w:lang w:val="en-US" w:eastAsia="en-US" w:bidi="ar-SA"/>
      </w:rPr>
    </w:lvl>
    <w:lvl w:ilvl="2">
      <w:start w:val="0"/>
      <w:numFmt w:val="bullet"/>
      <w:lvlText w:val="•"/>
      <w:lvlJc w:val="left"/>
      <w:pPr>
        <w:ind w:left="3722" w:hanging="605"/>
      </w:pPr>
      <w:rPr>
        <w:rFonts w:hint="default"/>
        <w:lang w:val="en-US" w:eastAsia="en-US" w:bidi="ar-SA"/>
      </w:rPr>
    </w:lvl>
    <w:lvl w:ilvl="3">
      <w:start w:val="0"/>
      <w:numFmt w:val="bullet"/>
      <w:lvlText w:val="•"/>
      <w:lvlJc w:val="left"/>
      <w:pPr>
        <w:ind w:left="4443" w:hanging="605"/>
      </w:pPr>
      <w:rPr>
        <w:rFonts w:hint="default"/>
        <w:lang w:val="en-US" w:eastAsia="en-US" w:bidi="ar-SA"/>
      </w:rPr>
    </w:lvl>
    <w:lvl w:ilvl="4">
      <w:start w:val="0"/>
      <w:numFmt w:val="bullet"/>
      <w:lvlText w:val="•"/>
      <w:lvlJc w:val="left"/>
      <w:pPr>
        <w:ind w:left="5164" w:hanging="605"/>
      </w:pPr>
      <w:rPr>
        <w:rFonts w:hint="default"/>
        <w:lang w:val="en-US" w:eastAsia="en-US" w:bidi="ar-SA"/>
      </w:rPr>
    </w:lvl>
    <w:lvl w:ilvl="5">
      <w:start w:val="0"/>
      <w:numFmt w:val="bullet"/>
      <w:lvlText w:val="•"/>
      <w:lvlJc w:val="left"/>
      <w:pPr>
        <w:ind w:left="5886" w:hanging="605"/>
      </w:pPr>
      <w:rPr>
        <w:rFonts w:hint="default"/>
        <w:lang w:val="en-US" w:eastAsia="en-US" w:bidi="ar-SA"/>
      </w:rPr>
    </w:lvl>
    <w:lvl w:ilvl="6">
      <w:start w:val="0"/>
      <w:numFmt w:val="bullet"/>
      <w:lvlText w:val="•"/>
      <w:lvlJc w:val="left"/>
      <w:pPr>
        <w:ind w:left="6607" w:hanging="605"/>
      </w:pPr>
      <w:rPr>
        <w:rFonts w:hint="default"/>
        <w:lang w:val="en-US" w:eastAsia="en-US" w:bidi="ar-SA"/>
      </w:rPr>
    </w:lvl>
    <w:lvl w:ilvl="7">
      <w:start w:val="0"/>
      <w:numFmt w:val="bullet"/>
      <w:lvlText w:val="•"/>
      <w:lvlJc w:val="left"/>
      <w:pPr>
        <w:ind w:left="7328" w:hanging="605"/>
      </w:pPr>
      <w:rPr>
        <w:rFonts w:hint="default"/>
        <w:lang w:val="en-US" w:eastAsia="en-US" w:bidi="ar-SA"/>
      </w:rPr>
    </w:lvl>
    <w:lvl w:ilvl="8">
      <w:start w:val="0"/>
      <w:numFmt w:val="bullet"/>
      <w:lvlText w:val="•"/>
      <w:lvlJc w:val="left"/>
      <w:pPr>
        <w:ind w:left="8049" w:hanging="605"/>
      </w:pPr>
      <w:rPr>
        <w:rFonts w:hint="default"/>
        <w:lang w:val="en-US" w:eastAsia="en-US" w:bidi="ar-SA"/>
      </w:rPr>
    </w:lvl>
  </w:abstractNum>
  <w:abstractNum w:abstractNumId="29">
    <w:multiLevelType w:val="hybridMultilevel"/>
    <w:lvl w:ilvl="0">
      <w:start w:val="10"/>
      <w:numFmt w:val="decimal"/>
      <w:lvlText w:val="%1"/>
      <w:lvlJc w:val="left"/>
      <w:pPr>
        <w:ind w:left="2277" w:hanging="605"/>
        <w:jc w:val="left"/>
      </w:pPr>
      <w:rPr>
        <w:rFonts w:hint="default"/>
        <w:lang w:val="en-US" w:eastAsia="en-US" w:bidi="ar-SA"/>
      </w:rPr>
    </w:lvl>
    <w:lvl w:ilvl="1">
      <w:start w:val="3"/>
      <w:numFmt w:val="decimal"/>
      <w:lvlText w:val="%1.%2"/>
      <w:lvlJc w:val="left"/>
      <w:pPr>
        <w:ind w:left="2277" w:hanging="605"/>
        <w:jc w:val="left"/>
      </w:pPr>
      <w:rPr>
        <w:rFonts w:hint="default"/>
        <w:spacing w:val="0"/>
        <w:w w:val="91"/>
        <w:lang w:val="en-US" w:eastAsia="en-US" w:bidi="ar-SA"/>
      </w:rPr>
    </w:lvl>
    <w:lvl w:ilvl="2">
      <w:start w:val="0"/>
      <w:numFmt w:val="bullet"/>
      <w:lvlText w:val="•"/>
      <w:lvlJc w:val="left"/>
      <w:pPr>
        <w:ind w:left="2514" w:hanging="605"/>
      </w:pPr>
      <w:rPr>
        <w:rFonts w:hint="default"/>
        <w:lang w:val="en-US" w:eastAsia="en-US" w:bidi="ar-SA"/>
      </w:rPr>
    </w:lvl>
    <w:lvl w:ilvl="3">
      <w:start w:val="0"/>
      <w:numFmt w:val="bullet"/>
      <w:lvlText w:val="•"/>
      <w:lvlJc w:val="left"/>
      <w:pPr>
        <w:ind w:left="2631" w:hanging="605"/>
      </w:pPr>
      <w:rPr>
        <w:rFonts w:hint="default"/>
        <w:lang w:val="en-US" w:eastAsia="en-US" w:bidi="ar-SA"/>
      </w:rPr>
    </w:lvl>
    <w:lvl w:ilvl="4">
      <w:start w:val="0"/>
      <w:numFmt w:val="bullet"/>
      <w:lvlText w:val="•"/>
      <w:lvlJc w:val="left"/>
      <w:pPr>
        <w:ind w:left="2748" w:hanging="605"/>
      </w:pPr>
      <w:rPr>
        <w:rFonts w:hint="default"/>
        <w:lang w:val="en-US" w:eastAsia="en-US" w:bidi="ar-SA"/>
      </w:rPr>
    </w:lvl>
    <w:lvl w:ilvl="5">
      <w:start w:val="0"/>
      <w:numFmt w:val="bullet"/>
      <w:lvlText w:val="•"/>
      <w:lvlJc w:val="left"/>
      <w:pPr>
        <w:ind w:left="2865" w:hanging="605"/>
      </w:pPr>
      <w:rPr>
        <w:rFonts w:hint="default"/>
        <w:lang w:val="en-US" w:eastAsia="en-US" w:bidi="ar-SA"/>
      </w:rPr>
    </w:lvl>
    <w:lvl w:ilvl="6">
      <w:start w:val="0"/>
      <w:numFmt w:val="bullet"/>
      <w:lvlText w:val="•"/>
      <w:lvlJc w:val="left"/>
      <w:pPr>
        <w:ind w:left="2982" w:hanging="605"/>
      </w:pPr>
      <w:rPr>
        <w:rFonts w:hint="default"/>
        <w:lang w:val="en-US" w:eastAsia="en-US" w:bidi="ar-SA"/>
      </w:rPr>
    </w:lvl>
    <w:lvl w:ilvl="7">
      <w:start w:val="0"/>
      <w:numFmt w:val="bullet"/>
      <w:lvlText w:val="•"/>
      <w:lvlJc w:val="left"/>
      <w:pPr>
        <w:ind w:left="3099" w:hanging="605"/>
      </w:pPr>
      <w:rPr>
        <w:rFonts w:hint="default"/>
        <w:lang w:val="en-US" w:eastAsia="en-US" w:bidi="ar-SA"/>
      </w:rPr>
    </w:lvl>
    <w:lvl w:ilvl="8">
      <w:start w:val="0"/>
      <w:numFmt w:val="bullet"/>
      <w:lvlText w:val="•"/>
      <w:lvlJc w:val="left"/>
      <w:pPr>
        <w:ind w:left="3216" w:hanging="605"/>
      </w:pPr>
      <w:rPr>
        <w:rFonts w:hint="default"/>
        <w:lang w:val="en-US" w:eastAsia="en-US" w:bidi="ar-SA"/>
      </w:rPr>
    </w:lvl>
  </w:abstractNum>
  <w:abstractNum w:abstractNumId="28">
    <w:multiLevelType w:val="hybridMultilevel"/>
    <w:lvl w:ilvl="0">
      <w:start w:val="10"/>
      <w:numFmt w:val="decimal"/>
      <w:lvlText w:val="%1"/>
      <w:lvlJc w:val="left"/>
      <w:pPr>
        <w:ind w:left="2276" w:hanging="605"/>
        <w:jc w:val="left"/>
      </w:pPr>
      <w:rPr>
        <w:rFonts w:hint="default"/>
        <w:lang w:val="en-US" w:eastAsia="en-US" w:bidi="ar-SA"/>
      </w:rPr>
    </w:lvl>
    <w:lvl w:ilvl="1">
      <w:start w:val="1"/>
      <w:numFmt w:val="decimal"/>
      <w:lvlText w:val="%1.%2"/>
      <w:lvlJc w:val="left"/>
      <w:pPr>
        <w:ind w:left="2276" w:hanging="605"/>
        <w:jc w:val="left"/>
      </w:pPr>
      <w:rPr>
        <w:rFonts w:hint="default"/>
        <w:spacing w:val="0"/>
        <w:w w:val="91"/>
        <w:lang w:val="en-US" w:eastAsia="en-US" w:bidi="ar-SA"/>
      </w:rPr>
    </w:lvl>
    <w:lvl w:ilvl="2">
      <w:start w:val="0"/>
      <w:numFmt w:val="bullet"/>
      <w:lvlText w:val="•"/>
      <w:lvlJc w:val="left"/>
      <w:pPr>
        <w:ind w:left="3722" w:hanging="605"/>
      </w:pPr>
      <w:rPr>
        <w:rFonts w:hint="default"/>
        <w:lang w:val="en-US" w:eastAsia="en-US" w:bidi="ar-SA"/>
      </w:rPr>
    </w:lvl>
    <w:lvl w:ilvl="3">
      <w:start w:val="0"/>
      <w:numFmt w:val="bullet"/>
      <w:lvlText w:val="•"/>
      <w:lvlJc w:val="left"/>
      <w:pPr>
        <w:ind w:left="4443" w:hanging="605"/>
      </w:pPr>
      <w:rPr>
        <w:rFonts w:hint="default"/>
        <w:lang w:val="en-US" w:eastAsia="en-US" w:bidi="ar-SA"/>
      </w:rPr>
    </w:lvl>
    <w:lvl w:ilvl="4">
      <w:start w:val="0"/>
      <w:numFmt w:val="bullet"/>
      <w:lvlText w:val="•"/>
      <w:lvlJc w:val="left"/>
      <w:pPr>
        <w:ind w:left="5164" w:hanging="605"/>
      </w:pPr>
      <w:rPr>
        <w:rFonts w:hint="default"/>
        <w:lang w:val="en-US" w:eastAsia="en-US" w:bidi="ar-SA"/>
      </w:rPr>
    </w:lvl>
    <w:lvl w:ilvl="5">
      <w:start w:val="0"/>
      <w:numFmt w:val="bullet"/>
      <w:lvlText w:val="•"/>
      <w:lvlJc w:val="left"/>
      <w:pPr>
        <w:ind w:left="5886" w:hanging="605"/>
      </w:pPr>
      <w:rPr>
        <w:rFonts w:hint="default"/>
        <w:lang w:val="en-US" w:eastAsia="en-US" w:bidi="ar-SA"/>
      </w:rPr>
    </w:lvl>
    <w:lvl w:ilvl="6">
      <w:start w:val="0"/>
      <w:numFmt w:val="bullet"/>
      <w:lvlText w:val="•"/>
      <w:lvlJc w:val="left"/>
      <w:pPr>
        <w:ind w:left="6607" w:hanging="605"/>
      </w:pPr>
      <w:rPr>
        <w:rFonts w:hint="default"/>
        <w:lang w:val="en-US" w:eastAsia="en-US" w:bidi="ar-SA"/>
      </w:rPr>
    </w:lvl>
    <w:lvl w:ilvl="7">
      <w:start w:val="0"/>
      <w:numFmt w:val="bullet"/>
      <w:lvlText w:val="•"/>
      <w:lvlJc w:val="left"/>
      <w:pPr>
        <w:ind w:left="7328" w:hanging="605"/>
      </w:pPr>
      <w:rPr>
        <w:rFonts w:hint="default"/>
        <w:lang w:val="en-US" w:eastAsia="en-US" w:bidi="ar-SA"/>
      </w:rPr>
    </w:lvl>
    <w:lvl w:ilvl="8">
      <w:start w:val="0"/>
      <w:numFmt w:val="bullet"/>
      <w:lvlText w:val="•"/>
      <w:lvlJc w:val="left"/>
      <w:pPr>
        <w:ind w:left="8049" w:hanging="605"/>
      </w:pPr>
      <w:rPr>
        <w:rFonts w:hint="default"/>
        <w:lang w:val="en-US" w:eastAsia="en-US" w:bidi="ar-SA"/>
      </w:rPr>
    </w:lvl>
  </w:abstractNum>
  <w:abstractNum w:abstractNumId="27">
    <w:multiLevelType w:val="hybridMultilevel"/>
    <w:lvl w:ilvl="0">
      <w:start w:val="9"/>
      <w:numFmt w:val="decimal"/>
      <w:lvlText w:val="%1"/>
      <w:lvlJc w:val="left"/>
      <w:pPr>
        <w:ind w:left="2142" w:hanging="471"/>
        <w:jc w:val="left"/>
      </w:pPr>
      <w:rPr>
        <w:rFonts w:hint="default"/>
        <w:lang w:val="en-US" w:eastAsia="en-US" w:bidi="ar-SA"/>
      </w:rPr>
    </w:lvl>
    <w:lvl w:ilvl="1">
      <w:start w:val="4"/>
      <w:numFmt w:val="decimal"/>
      <w:lvlText w:val="%1.%2"/>
      <w:lvlJc w:val="left"/>
      <w:pPr>
        <w:ind w:left="2142" w:hanging="471"/>
        <w:jc w:val="left"/>
      </w:pPr>
      <w:rPr>
        <w:rFonts w:hint="default" w:ascii="Trebuchet MS" w:hAnsi="Trebuchet MS" w:eastAsia="Trebuchet MS" w:cs="Trebuchet MS"/>
        <w:b/>
        <w:bCs/>
        <w:i w:val="0"/>
        <w:iCs w:val="0"/>
        <w:spacing w:val="0"/>
        <w:w w:val="75"/>
        <w:sz w:val="24"/>
        <w:szCs w:val="24"/>
        <w:lang w:val="en-US" w:eastAsia="en-US" w:bidi="ar-SA"/>
      </w:rPr>
    </w:lvl>
    <w:lvl w:ilvl="2">
      <w:start w:val="0"/>
      <w:numFmt w:val="bullet"/>
      <w:lvlText w:val="•"/>
      <w:lvlJc w:val="left"/>
      <w:pPr>
        <w:ind w:left="3610" w:hanging="471"/>
      </w:pPr>
      <w:rPr>
        <w:rFonts w:hint="default"/>
        <w:lang w:val="en-US" w:eastAsia="en-US" w:bidi="ar-SA"/>
      </w:rPr>
    </w:lvl>
    <w:lvl w:ilvl="3">
      <w:start w:val="0"/>
      <w:numFmt w:val="bullet"/>
      <w:lvlText w:val="•"/>
      <w:lvlJc w:val="left"/>
      <w:pPr>
        <w:ind w:left="4345" w:hanging="471"/>
      </w:pPr>
      <w:rPr>
        <w:rFonts w:hint="default"/>
        <w:lang w:val="en-US" w:eastAsia="en-US" w:bidi="ar-SA"/>
      </w:rPr>
    </w:lvl>
    <w:lvl w:ilvl="4">
      <w:start w:val="0"/>
      <w:numFmt w:val="bullet"/>
      <w:lvlText w:val="•"/>
      <w:lvlJc w:val="left"/>
      <w:pPr>
        <w:ind w:left="5080" w:hanging="471"/>
      </w:pPr>
      <w:rPr>
        <w:rFonts w:hint="default"/>
        <w:lang w:val="en-US" w:eastAsia="en-US" w:bidi="ar-SA"/>
      </w:rPr>
    </w:lvl>
    <w:lvl w:ilvl="5">
      <w:start w:val="0"/>
      <w:numFmt w:val="bullet"/>
      <w:lvlText w:val="•"/>
      <w:lvlJc w:val="left"/>
      <w:pPr>
        <w:ind w:left="5816" w:hanging="471"/>
      </w:pPr>
      <w:rPr>
        <w:rFonts w:hint="default"/>
        <w:lang w:val="en-US" w:eastAsia="en-US" w:bidi="ar-SA"/>
      </w:rPr>
    </w:lvl>
    <w:lvl w:ilvl="6">
      <w:start w:val="0"/>
      <w:numFmt w:val="bullet"/>
      <w:lvlText w:val="•"/>
      <w:lvlJc w:val="left"/>
      <w:pPr>
        <w:ind w:left="6551" w:hanging="471"/>
      </w:pPr>
      <w:rPr>
        <w:rFonts w:hint="default"/>
        <w:lang w:val="en-US" w:eastAsia="en-US" w:bidi="ar-SA"/>
      </w:rPr>
    </w:lvl>
    <w:lvl w:ilvl="7">
      <w:start w:val="0"/>
      <w:numFmt w:val="bullet"/>
      <w:lvlText w:val="•"/>
      <w:lvlJc w:val="left"/>
      <w:pPr>
        <w:ind w:left="7286" w:hanging="471"/>
      </w:pPr>
      <w:rPr>
        <w:rFonts w:hint="default"/>
        <w:lang w:val="en-US" w:eastAsia="en-US" w:bidi="ar-SA"/>
      </w:rPr>
    </w:lvl>
    <w:lvl w:ilvl="8">
      <w:start w:val="0"/>
      <w:numFmt w:val="bullet"/>
      <w:lvlText w:val="•"/>
      <w:lvlJc w:val="left"/>
      <w:pPr>
        <w:ind w:left="8021" w:hanging="471"/>
      </w:pPr>
      <w:rPr>
        <w:rFonts w:hint="default"/>
        <w:lang w:val="en-US" w:eastAsia="en-US" w:bidi="ar-SA"/>
      </w:rPr>
    </w:lvl>
  </w:abstractNum>
  <w:abstractNum w:abstractNumId="26">
    <w:multiLevelType w:val="hybridMultilevel"/>
    <w:lvl w:ilvl="0">
      <w:start w:val="9"/>
      <w:numFmt w:val="decimal"/>
      <w:lvlText w:val="%1"/>
      <w:lvlJc w:val="left"/>
      <w:pPr>
        <w:ind w:left="2142" w:hanging="471"/>
        <w:jc w:val="left"/>
      </w:pPr>
      <w:rPr>
        <w:rFonts w:hint="default"/>
        <w:lang w:val="en-US" w:eastAsia="en-US" w:bidi="ar-SA"/>
      </w:rPr>
    </w:lvl>
    <w:lvl w:ilvl="1">
      <w:start w:val="1"/>
      <w:numFmt w:val="decimal"/>
      <w:lvlText w:val="%1.%2"/>
      <w:lvlJc w:val="left"/>
      <w:pPr>
        <w:ind w:left="2142" w:hanging="471"/>
        <w:jc w:val="left"/>
      </w:pPr>
      <w:rPr>
        <w:rFonts w:hint="default"/>
        <w:spacing w:val="0"/>
        <w:w w:val="90"/>
        <w:lang w:val="en-US" w:eastAsia="en-US" w:bidi="ar-SA"/>
      </w:rPr>
    </w:lvl>
    <w:lvl w:ilvl="2">
      <w:start w:val="0"/>
      <w:numFmt w:val="bullet"/>
      <w:lvlText w:val="•"/>
      <w:lvlJc w:val="left"/>
      <w:pPr>
        <w:ind w:left="3610" w:hanging="471"/>
      </w:pPr>
      <w:rPr>
        <w:rFonts w:hint="default"/>
        <w:lang w:val="en-US" w:eastAsia="en-US" w:bidi="ar-SA"/>
      </w:rPr>
    </w:lvl>
    <w:lvl w:ilvl="3">
      <w:start w:val="0"/>
      <w:numFmt w:val="bullet"/>
      <w:lvlText w:val="•"/>
      <w:lvlJc w:val="left"/>
      <w:pPr>
        <w:ind w:left="4345" w:hanging="471"/>
      </w:pPr>
      <w:rPr>
        <w:rFonts w:hint="default"/>
        <w:lang w:val="en-US" w:eastAsia="en-US" w:bidi="ar-SA"/>
      </w:rPr>
    </w:lvl>
    <w:lvl w:ilvl="4">
      <w:start w:val="0"/>
      <w:numFmt w:val="bullet"/>
      <w:lvlText w:val="•"/>
      <w:lvlJc w:val="left"/>
      <w:pPr>
        <w:ind w:left="5080" w:hanging="471"/>
      </w:pPr>
      <w:rPr>
        <w:rFonts w:hint="default"/>
        <w:lang w:val="en-US" w:eastAsia="en-US" w:bidi="ar-SA"/>
      </w:rPr>
    </w:lvl>
    <w:lvl w:ilvl="5">
      <w:start w:val="0"/>
      <w:numFmt w:val="bullet"/>
      <w:lvlText w:val="•"/>
      <w:lvlJc w:val="left"/>
      <w:pPr>
        <w:ind w:left="5816" w:hanging="471"/>
      </w:pPr>
      <w:rPr>
        <w:rFonts w:hint="default"/>
        <w:lang w:val="en-US" w:eastAsia="en-US" w:bidi="ar-SA"/>
      </w:rPr>
    </w:lvl>
    <w:lvl w:ilvl="6">
      <w:start w:val="0"/>
      <w:numFmt w:val="bullet"/>
      <w:lvlText w:val="•"/>
      <w:lvlJc w:val="left"/>
      <w:pPr>
        <w:ind w:left="6551" w:hanging="471"/>
      </w:pPr>
      <w:rPr>
        <w:rFonts w:hint="default"/>
        <w:lang w:val="en-US" w:eastAsia="en-US" w:bidi="ar-SA"/>
      </w:rPr>
    </w:lvl>
    <w:lvl w:ilvl="7">
      <w:start w:val="0"/>
      <w:numFmt w:val="bullet"/>
      <w:lvlText w:val="•"/>
      <w:lvlJc w:val="left"/>
      <w:pPr>
        <w:ind w:left="7286" w:hanging="471"/>
      </w:pPr>
      <w:rPr>
        <w:rFonts w:hint="default"/>
        <w:lang w:val="en-US" w:eastAsia="en-US" w:bidi="ar-SA"/>
      </w:rPr>
    </w:lvl>
    <w:lvl w:ilvl="8">
      <w:start w:val="0"/>
      <w:numFmt w:val="bullet"/>
      <w:lvlText w:val="•"/>
      <w:lvlJc w:val="left"/>
      <w:pPr>
        <w:ind w:left="8021" w:hanging="471"/>
      </w:pPr>
      <w:rPr>
        <w:rFonts w:hint="default"/>
        <w:lang w:val="en-US" w:eastAsia="en-US" w:bidi="ar-SA"/>
      </w:rPr>
    </w:lvl>
  </w:abstractNum>
  <w:abstractNum w:abstractNumId="25">
    <w:multiLevelType w:val="hybridMultilevel"/>
    <w:lvl w:ilvl="0">
      <w:start w:val="8"/>
      <w:numFmt w:val="decimal"/>
      <w:lvlText w:val="%1"/>
      <w:lvlJc w:val="left"/>
      <w:pPr>
        <w:ind w:left="2142" w:hanging="471"/>
        <w:jc w:val="left"/>
      </w:pPr>
      <w:rPr>
        <w:rFonts w:hint="default"/>
        <w:lang w:val="en-US" w:eastAsia="en-US" w:bidi="ar-SA"/>
      </w:rPr>
    </w:lvl>
    <w:lvl w:ilvl="1">
      <w:start w:val="1"/>
      <w:numFmt w:val="decimal"/>
      <w:lvlText w:val="%1.%2"/>
      <w:lvlJc w:val="left"/>
      <w:pPr>
        <w:ind w:left="2142" w:hanging="471"/>
        <w:jc w:val="left"/>
      </w:pPr>
      <w:rPr>
        <w:rFonts w:hint="default"/>
        <w:spacing w:val="0"/>
        <w:w w:val="75"/>
        <w:lang w:val="en-US" w:eastAsia="en-US" w:bidi="ar-SA"/>
      </w:rPr>
    </w:lvl>
    <w:lvl w:ilvl="2">
      <w:start w:val="0"/>
      <w:numFmt w:val="bullet"/>
      <w:lvlText w:val="•"/>
      <w:lvlJc w:val="left"/>
      <w:pPr>
        <w:ind w:left="3610" w:hanging="471"/>
      </w:pPr>
      <w:rPr>
        <w:rFonts w:hint="default"/>
        <w:lang w:val="en-US" w:eastAsia="en-US" w:bidi="ar-SA"/>
      </w:rPr>
    </w:lvl>
    <w:lvl w:ilvl="3">
      <w:start w:val="0"/>
      <w:numFmt w:val="bullet"/>
      <w:lvlText w:val="•"/>
      <w:lvlJc w:val="left"/>
      <w:pPr>
        <w:ind w:left="4345" w:hanging="471"/>
      </w:pPr>
      <w:rPr>
        <w:rFonts w:hint="default"/>
        <w:lang w:val="en-US" w:eastAsia="en-US" w:bidi="ar-SA"/>
      </w:rPr>
    </w:lvl>
    <w:lvl w:ilvl="4">
      <w:start w:val="0"/>
      <w:numFmt w:val="bullet"/>
      <w:lvlText w:val="•"/>
      <w:lvlJc w:val="left"/>
      <w:pPr>
        <w:ind w:left="5080" w:hanging="471"/>
      </w:pPr>
      <w:rPr>
        <w:rFonts w:hint="default"/>
        <w:lang w:val="en-US" w:eastAsia="en-US" w:bidi="ar-SA"/>
      </w:rPr>
    </w:lvl>
    <w:lvl w:ilvl="5">
      <w:start w:val="0"/>
      <w:numFmt w:val="bullet"/>
      <w:lvlText w:val="•"/>
      <w:lvlJc w:val="left"/>
      <w:pPr>
        <w:ind w:left="5816" w:hanging="471"/>
      </w:pPr>
      <w:rPr>
        <w:rFonts w:hint="default"/>
        <w:lang w:val="en-US" w:eastAsia="en-US" w:bidi="ar-SA"/>
      </w:rPr>
    </w:lvl>
    <w:lvl w:ilvl="6">
      <w:start w:val="0"/>
      <w:numFmt w:val="bullet"/>
      <w:lvlText w:val="•"/>
      <w:lvlJc w:val="left"/>
      <w:pPr>
        <w:ind w:left="6551" w:hanging="471"/>
      </w:pPr>
      <w:rPr>
        <w:rFonts w:hint="default"/>
        <w:lang w:val="en-US" w:eastAsia="en-US" w:bidi="ar-SA"/>
      </w:rPr>
    </w:lvl>
    <w:lvl w:ilvl="7">
      <w:start w:val="0"/>
      <w:numFmt w:val="bullet"/>
      <w:lvlText w:val="•"/>
      <w:lvlJc w:val="left"/>
      <w:pPr>
        <w:ind w:left="7286" w:hanging="471"/>
      </w:pPr>
      <w:rPr>
        <w:rFonts w:hint="default"/>
        <w:lang w:val="en-US" w:eastAsia="en-US" w:bidi="ar-SA"/>
      </w:rPr>
    </w:lvl>
    <w:lvl w:ilvl="8">
      <w:start w:val="0"/>
      <w:numFmt w:val="bullet"/>
      <w:lvlText w:val="•"/>
      <w:lvlJc w:val="left"/>
      <w:pPr>
        <w:ind w:left="8021" w:hanging="471"/>
      </w:pPr>
      <w:rPr>
        <w:rFonts w:hint="default"/>
        <w:lang w:val="en-US" w:eastAsia="en-US" w:bidi="ar-SA"/>
      </w:rPr>
    </w:lvl>
  </w:abstractNum>
  <w:abstractNum w:abstractNumId="24">
    <w:multiLevelType w:val="hybridMultilevel"/>
    <w:lvl w:ilvl="0">
      <w:start w:val="7"/>
      <w:numFmt w:val="decimal"/>
      <w:lvlText w:val="%1"/>
      <w:lvlJc w:val="left"/>
      <w:pPr>
        <w:ind w:left="2142" w:hanging="471"/>
        <w:jc w:val="left"/>
      </w:pPr>
      <w:rPr>
        <w:rFonts w:hint="default"/>
        <w:lang w:val="en-US" w:eastAsia="en-US" w:bidi="ar-SA"/>
      </w:rPr>
    </w:lvl>
    <w:lvl w:ilvl="1">
      <w:start w:val="3"/>
      <w:numFmt w:val="decimal"/>
      <w:lvlText w:val="%1.%2"/>
      <w:lvlJc w:val="left"/>
      <w:pPr>
        <w:ind w:left="2142" w:hanging="471"/>
        <w:jc w:val="left"/>
      </w:pPr>
      <w:rPr>
        <w:rFonts w:hint="default" w:ascii="Trebuchet MS" w:hAnsi="Trebuchet MS" w:eastAsia="Trebuchet MS" w:cs="Trebuchet MS"/>
        <w:b/>
        <w:bCs/>
        <w:i w:val="0"/>
        <w:iCs w:val="0"/>
        <w:spacing w:val="0"/>
        <w:w w:val="75"/>
        <w:sz w:val="24"/>
        <w:szCs w:val="24"/>
        <w:lang w:val="en-US" w:eastAsia="en-US" w:bidi="ar-SA"/>
      </w:rPr>
    </w:lvl>
    <w:lvl w:ilvl="2">
      <w:start w:val="0"/>
      <w:numFmt w:val="bullet"/>
      <w:lvlText w:val="•"/>
      <w:lvlJc w:val="left"/>
      <w:pPr>
        <w:ind w:left="3610" w:hanging="471"/>
      </w:pPr>
      <w:rPr>
        <w:rFonts w:hint="default"/>
        <w:lang w:val="en-US" w:eastAsia="en-US" w:bidi="ar-SA"/>
      </w:rPr>
    </w:lvl>
    <w:lvl w:ilvl="3">
      <w:start w:val="0"/>
      <w:numFmt w:val="bullet"/>
      <w:lvlText w:val="•"/>
      <w:lvlJc w:val="left"/>
      <w:pPr>
        <w:ind w:left="4345" w:hanging="471"/>
      </w:pPr>
      <w:rPr>
        <w:rFonts w:hint="default"/>
        <w:lang w:val="en-US" w:eastAsia="en-US" w:bidi="ar-SA"/>
      </w:rPr>
    </w:lvl>
    <w:lvl w:ilvl="4">
      <w:start w:val="0"/>
      <w:numFmt w:val="bullet"/>
      <w:lvlText w:val="•"/>
      <w:lvlJc w:val="left"/>
      <w:pPr>
        <w:ind w:left="5080" w:hanging="471"/>
      </w:pPr>
      <w:rPr>
        <w:rFonts w:hint="default"/>
        <w:lang w:val="en-US" w:eastAsia="en-US" w:bidi="ar-SA"/>
      </w:rPr>
    </w:lvl>
    <w:lvl w:ilvl="5">
      <w:start w:val="0"/>
      <w:numFmt w:val="bullet"/>
      <w:lvlText w:val="•"/>
      <w:lvlJc w:val="left"/>
      <w:pPr>
        <w:ind w:left="5816" w:hanging="471"/>
      </w:pPr>
      <w:rPr>
        <w:rFonts w:hint="default"/>
        <w:lang w:val="en-US" w:eastAsia="en-US" w:bidi="ar-SA"/>
      </w:rPr>
    </w:lvl>
    <w:lvl w:ilvl="6">
      <w:start w:val="0"/>
      <w:numFmt w:val="bullet"/>
      <w:lvlText w:val="•"/>
      <w:lvlJc w:val="left"/>
      <w:pPr>
        <w:ind w:left="6551" w:hanging="471"/>
      </w:pPr>
      <w:rPr>
        <w:rFonts w:hint="default"/>
        <w:lang w:val="en-US" w:eastAsia="en-US" w:bidi="ar-SA"/>
      </w:rPr>
    </w:lvl>
    <w:lvl w:ilvl="7">
      <w:start w:val="0"/>
      <w:numFmt w:val="bullet"/>
      <w:lvlText w:val="•"/>
      <w:lvlJc w:val="left"/>
      <w:pPr>
        <w:ind w:left="7286" w:hanging="471"/>
      </w:pPr>
      <w:rPr>
        <w:rFonts w:hint="default"/>
        <w:lang w:val="en-US" w:eastAsia="en-US" w:bidi="ar-SA"/>
      </w:rPr>
    </w:lvl>
    <w:lvl w:ilvl="8">
      <w:start w:val="0"/>
      <w:numFmt w:val="bullet"/>
      <w:lvlText w:val="•"/>
      <w:lvlJc w:val="left"/>
      <w:pPr>
        <w:ind w:left="8021" w:hanging="471"/>
      </w:pPr>
      <w:rPr>
        <w:rFonts w:hint="default"/>
        <w:lang w:val="en-US" w:eastAsia="en-US" w:bidi="ar-SA"/>
      </w:rPr>
    </w:lvl>
  </w:abstractNum>
  <w:abstractNum w:abstractNumId="23">
    <w:multiLevelType w:val="hybridMultilevel"/>
    <w:lvl w:ilvl="0">
      <w:start w:val="7"/>
      <w:numFmt w:val="decimal"/>
      <w:lvlText w:val="%1"/>
      <w:lvlJc w:val="left"/>
      <w:pPr>
        <w:ind w:left="2142" w:hanging="471"/>
        <w:jc w:val="left"/>
      </w:pPr>
      <w:rPr>
        <w:rFonts w:hint="default"/>
        <w:lang w:val="en-US" w:eastAsia="en-US" w:bidi="ar-SA"/>
      </w:rPr>
    </w:lvl>
    <w:lvl w:ilvl="1">
      <w:start w:val="1"/>
      <w:numFmt w:val="decimal"/>
      <w:lvlText w:val="%1.%2"/>
      <w:lvlJc w:val="left"/>
      <w:pPr>
        <w:ind w:left="2142" w:hanging="471"/>
        <w:jc w:val="left"/>
      </w:pPr>
      <w:rPr>
        <w:rFonts w:hint="default"/>
        <w:spacing w:val="0"/>
        <w:w w:val="90"/>
        <w:lang w:val="en-US" w:eastAsia="en-US" w:bidi="ar-SA"/>
      </w:rPr>
    </w:lvl>
    <w:lvl w:ilvl="2">
      <w:start w:val="0"/>
      <w:numFmt w:val="bullet"/>
      <w:lvlText w:val="•"/>
      <w:lvlJc w:val="left"/>
      <w:pPr>
        <w:ind w:left="3610" w:hanging="471"/>
      </w:pPr>
      <w:rPr>
        <w:rFonts w:hint="default"/>
        <w:lang w:val="en-US" w:eastAsia="en-US" w:bidi="ar-SA"/>
      </w:rPr>
    </w:lvl>
    <w:lvl w:ilvl="3">
      <w:start w:val="0"/>
      <w:numFmt w:val="bullet"/>
      <w:lvlText w:val="•"/>
      <w:lvlJc w:val="left"/>
      <w:pPr>
        <w:ind w:left="4345" w:hanging="471"/>
      </w:pPr>
      <w:rPr>
        <w:rFonts w:hint="default"/>
        <w:lang w:val="en-US" w:eastAsia="en-US" w:bidi="ar-SA"/>
      </w:rPr>
    </w:lvl>
    <w:lvl w:ilvl="4">
      <w:start w:val="0"/>
      <w:numFmt w:val="bullet"/>
      <w:lvlText w:val="•"/>
      <w:lvlJc w:val="left"/>
      <w:pPr>
        <w:ind w:left="5080" w:hanging="471"/>
      </w:pPr>
      <w:rPr>
        <w:rFonts w:hint="default"/>
        <w:lang w:val="en-US" w:eastAsia="en-US" w:bidi="ar-SA"/>
      </w:rPr>
    </w:lvl>
    <w:lvl w:ilvl="5">
      <w:start w:val="0"/>
      <w:numFmt w:val="bullet"/>
      <w:lvlText w:val="•"/>
      <w:lvlJc w:val="left"/>
      <w:pPr>
        <w:ind w:left="5816" w:hanging="471"/>
      </w:pPr>
      <w:rPr>
        <w:rFonts w:hint="default"/>
        <w:lang w:val="en-US" w:eastAsia="en-US" w:bidi="ar-SA"/>
      </w:rPr>
    </w:lvl>
    <w:lvl w:ilvl="6">
      <w:start w:val="0"/>
      <w:numFmt w:val="bullet"/>
      <w:lvlText w:val="•"/>
      <w:lvlJc w:val="left"/>
      <w:pPr>
        <w:ind w:left="6551" w:hanging="471"/>
      </w:pPr>
      <w:rPr>
        <w:rFonts w:hint="default"/>
        <w:lang w:val="en-US" w:eastAsia="en-US" w:bidi="ar-SA"/>
      </w:rPr>
    </w:lvl>
    <w:lvl w:ilvl="7">
      <w:start w:val="0"/>
      <w:numFmt w:val="bullet"/>
      <w:lvlText w:val="•"/>
      <w:lvlJc w:val="left"/>
      <w:pPr>
        <w:ind w:left="7286" w:hanging="471"/>
      </w:pPr>
      <w:rPr>
        <w:rFonts w:hint="default"/>
        <w:lang w:val="en-US" w:eastAsia="en-US" w:bidi="ar-SA"/>
      </w:rPr>
    </w:lvl>
    <w:lvl w:ilvl="8">
      <w:start w:val="0"/>
      <w:numFmt w:val="bullet"/>
      <w:lvlText w:val="•"/>
      <w:lvlJc w:val="left"/>
      <w:pPr>
        <w:ind w:left="8021" w:hanging="471"/>
      </w:pPr>
      <w:rPr>
        <w:rFonts w:hint="default"/>
        <w:lang w:val="en-US" w:eastAsia="en-US" w:bidi="ar-SA"/>
      </w:rPr>
    </w:lvl>
  </w:abstractNum>
  <w:abstractNum w:abstractNumId="22">
    <w:multiLevelType w:val="hybridMultilevel"/>
    <w:lvl w:ilvl="0">
      <w:start w:val="6"/>
      <w:numFmt w:val="decimal"/>
      <w:lvlText w:val="%1"/>
      <w:lvlJc w:val="left"/>
      <w:pPr>
        <w:ind w:left="2027" w:hanging="356"/>
        <w:jc w:val="left"/>
      </w:pPr>
      <w:rPr>
        <w:rFonts w:hint="default"/>
        <w:lang w:val="en-US" w:eastAsia="en-US" w:bidi="ar-SA"/>
      </w:rPr>
    </w:lvl>
    <w:lvl w:ilvl="1">
      <w:start w:val="9"/>
      <w:numFmt w:val="decimal"/>
      <w:lvlText w:val="%1.%2"/>
      <w:lvlJc w:val="left"/>
      <w:pPr>
        <w:ind w:left="2027" w:hanging="356"/>
        <w:jc w:val="left"/>
      </w:pPr>
      <w:rPr>
        <w:rFonts w:hint="default" w:ascii="Tahoma" w:hAnsi="Tahoma" w:eastAsia="Tahoma" w:cs="Tahoma"/>
        <w:b w:val="0"/>
        <w:bCs w:val="0"/>
        <w:i w:val="0"/>
        <w:iCs w:val="0"/>
        <w:spacing w:val="0"/>
        <w:w w:val="98"/>
        <w:sz w:val="18"/>
        <w:szCs w:val="18"/>
        <w:lang w:val="en-US" w:eastAsia="en-US" w:bidi="ar-SA"/>
      </w:rPr>
    </w:lvl>
    <w:lvl w:ilvl="2">
      <w:start w:val="0"/>
      <w:numFmt w:val="bullet"/>
      <w:lvlText w:val="•"/>
      <w:lvlJc w:val="left"/>
      <w:pPr>
        <w:ind w:left="3514" w:hanging="356"/>
      </w:pPr>
      <w:rPr>
        <w:rFonts w:hint="default"/>
        <w:lang w:val="en-US" w:eastAsia="en-US" w:bidi="ar-SA"/>
      </w:rPr>
    </w:lvl>
    <w:lvl w:ilvl="3">
      <w:start w:val="0"/>
      <w:numFmt w:val="bullet"/>
      <w:lvlText w:val="•"/>
      <w:lvlJc w:val="left"/>
      <w:pPr>
        <w:ind w:left="4261" w:hanging="356"/>
      </w:pPr>
      <w:rPr>
        <w:rFonts w:hint="default"/>
        <w:lang w:val="en-US" w:eastAsia="en-US" w:bidi="ar-SA"/>
      </w:rPr>
    </w:lvl>
    <w:lvl w:ilvl="4">
      <w:start w:val="0"/>
      <w:numFmt w:val="bullet"/>
      <w:lvlText w:val="•"/>
      <w:lvlJc w:val="left"/>
      <w:pPr>
        <w:ind w:left="5008" w:hanging="356"/>
      </w:pPr>
      <w:rPr>
        <w:rFonts w:hint="default"/>
        <w:lang w:val="en-US" w:eastAsia="en-US" w:bidi="ar-SA"/>
      </w:rPr>
    </w:lvl>
    <w:lvl w:ilvl="5">
      <w:start w:val="0"/>
      <w:numFmt w:val="bullet"/>
      <w:lvlText w:val="•"/>
      <w:lvlJc w:val="left"/>
      <w:pPr>
        <w:ind w:left="5756" w:hanging="356"/>
      </w:pPr>
      <w:rPr>
        <w:rFonts w:hint="default"/>
        <w:lang w:val="en-US" w:eastAsia="en-US" w:bidi="ar-SA"/>
      </w:rPr>
    </w:lvl>
    <w:lvl w:ilvl="6">
      <w:start w:val="0"/>
      <w:numFmt w:val="bullet"/>
      <w:lvlText w:val="•"/>
      <w:lvlJc w:val="left"/>
      <w:pPr>
        <w:ind w:left="6503" w:hanging="356"/>
      </w:pPr>
      <w:rPr>
        <w:rFonts w:hint="default"/>
        <w:lang w:val="en-US" w:eastAsia="en-US" w:bidi="ar-SA"/>
      </w:rPr>
    </w:lvl>
    <w:lvl w:ilvl="7">
      <w:start w:val="0"/>
      <w:numFmt w:val="bullet"/>
      <w:lvlText w:val="•"/>
      <w:lvlJc w:val="left"/>
      <w:pPr>
        <w:ind w:left="7250" w:hanging="356"/>
      </w:pPr>
      <w:rPr>
        <w:rFonts w:hint="default"/>
        <w:lang w:val="en-US" w:eastAsia="en-US" w:bidi="ar-SA"/>
      </w:rPr>
    </w:lvl>
    <w:lvl w:ilvl="8">
      <w:start w:val="0"/>
      <w:numFmt w:val="bullet"/>
      <w:lvlText w:val="•"/>
      <w:lvlJc w:val="left"/>
      <w:pPr>
        <w:ind w:left="7997" w:hanging="356"/>
      </w:pPr>
      <w:rPr>
        <w:rFonts w:hint="default"/>
        <w:lang w:val="en-US" w:eastAsia="en-US" w:bidi="ar-SA"/>
      </w:rPr>
    </w:lvl>
  </w:abstractNum>
  <w:abstractNum w:abstractNumId="21">
    <w:multiLevelType w:val="hybridMultilevel"/>
    <w:lvl w:ilvl="0">
      <w:start w:val="0"/>
      <w:numFmt w:val="bullet"/>
      <w:lvlText w:val="*"/>
      <w:lvlJc w:val="left"/>
      <w:pPr>
        <w:ind w:left="3289" w:hanging="221"/>
      </w:pPr>
      <w:rPr>
        <w:rFonts w:hint="default" w:ascii="Courier New" w:hAnsi="Courier New" w:eastAsia="Courier New" w:cs="Courier New"/>
        <w:b w:val="0"/>
        <w:bCs w:val="0"/>
        <w:i w:val="0"/>
        <w:iCs w:val="0"/>
        <w:spacing w:val="0"/>
        <w:w w:val="100"/>
        <w:sz w:val="18"/>
        <w:szCs w:val="18"/>
        <w:lang w:val="en-US" w:eastAsia="en-US" w:bidi="ar-SA"/>
      </w:rPr>
    </w:lvl>
    <w:lvl w:ilvl="1">
      <w:start w:val="0"/>
      <w:numFmt w:val="bullet"/>
      <w:lvlText w:val="•"/>
      <w:lvlJc w:val="left"/>
      <w:pPr>
        <w:ind w:left="3901" w:hanging="221"/>
      </w:pPr>
      <w:rPr>
        <w:rFonts w:hint="default"/>
        <w:lang w:val="en-US" w:eastAsia="en-US" w:bidi="ar-SA"/>
      </w:rPr>
    </w:lvl>
    <w:lvl w:ilvl="2">
      <w:start w:val="0"/>
      <w:numFmt w:val="bullet"/>
      <w:lvlText w:val="•"/>
      <w:lvlJc w:val="left"/>
      <w:pPr>
        <w:ind w:left="4522" w:hanging="221"/>
      </w:pPr>
      <w:rPr>
        <w:rFonts w:hint="default"/>
        <w:lang w:val="en-US" w:eastAsia="en-US" w:bidi="ar-SA"/>
      </w:rPr>
    </w:lvl>
    <w:lvl w:ilvl="3">
      <w:start w:val="0"/>
      <w:numFmt w:val="bullet"/>
      <w:lvlText w:val="•"/>
      <w:lvlJc w:val="left"/>
      <w:pPr>
        <w:ind w:left="5143" w:hanging="221"/>
      </w:pPr>
      <w:rPr>
        <w:rFonts w:hint="default"/>
        <w:lang w:val="en-US" w:eastAsia="en-US" w:bidi="ar-SA"/>
      </w:rPr>
    </w:lvl>
    <w:lvl w:ilvl="4">
      <w:start w:val="0"/>
      <w:numFmt w:val="bullet"/>
      <w:lvlText w:val="•"/>
      <w:lvlJc w:val="left"/>
      <w:pPr>
        <w:ind w:left="5764" w:hanging="221"/>
      </w:pPr>
      <w:rPr>
        <w:rFonts w:hint="default"/>
        <w:lang w:val="en-US" w:eastAsia="en-US" w:bidi="ar-SA"/>
      </w:rPr>
    </w:lvl>
    <w:lvl w:ilvl="5">
      <w:start w:val="0"/>
      <w:numFmt w:val="bullet"/>
      <w:lvlText w:val="•"/>
      <w:lvlJc w:val="left"/>
      <w:pPr>
        <w:ind w:left="6386" w:hanging="221"/>
      </w:pPr>
      <w:rPr>
        <w:rFonts w:hint="default"/>
        <w:lang w:val="en-US" w:eastAsia="en-US" w:bidi="ar-SA"/>
      </w:rPr>
    </w:lvl>
    <w:lvl w:ilvl="6">
      <w:start w:val="0"/>
      <w:numFmt w:val="bullet"/>
      <w:lvlText w:val="•"/>
      <w:lvlJc w:val="left"/>
      <w:pPr>
        <w:ind w:left="7007" w:hanging="221"/>
      </w:pPr>
      <w:rPr>
        <w:rFonts w:hint="default"/>
        <w:lang w:val="en-US" w:eastAsia="en-US" w:bidi="ar-SA"/>
      </w:rPr>
    </w:lvl>
    <w:lvl w:ilvl="7">
      <w:start w:val="0"/>
      <w:numFmt w:val="bullet"/>
      <w:lvlText w:val="•"/>
      <w:lvlJc w:val="left"/>
      <w:pPr>
        <w:ind w:left="7628" w:hanging="221"/>
      </w:pPr>
      <w:rPr>
        <w:rFonts w:hint="default"/>
        <w:lang w:val="en-US" w:eastAsia="en-US" w:bidi="ar-SA"/>
      </w:rPr>
    </w:lvl>
    <w:lvl w:ilvl="8">
      <w:start w:val="0"/>
      <w:numFmt w:val="bullet"/>
      <w:lvlText w:val="•"/>
      <w:lvlJc w:val="left"/>
      <w:pPr>
        <w:ind w:left="8249" w:hanging="221"/>
      </w:pPr>
      <w:rPr>
        <w:rFonts w:hint="default"/>
        <w:lang w:val="en-US" w:eastAsia="en-US" w:bidi="ar-SA"/>
      </w:rPr>
    </w:lvl>
  </w:abstractNum>
  <w:abstractNum w:abstractNumId="20">
    <w:multiLevelType w:val="hybridMultilevel"/>
    <w:lvl w:ilvl="0">
      <w:start w:val="6"/>
      <w:numFmt w:val="decimal"/>
      <w:lvlText w:val="%1"/>
      <w:lvlJc w:val="left"/>
      <w:pPr>
        <w:ind w:left="2142" w:hanging="471"/>
        <w:jc w:val="left"/>
      </w:pPr>
      <w:rPr>
        <w:rFonts w:hint="default"/>
        <w:lang w:val="en-US" w:eastAsia="en-US" w:bidi="ar-SA"/>
      </w:rPr>
    </w:lvl>
    <w:lvl w:ilvl="1">
      <w:start w:val="6"/>
      <w:numFmt w:val="decimal"/>
      <w:lvlText w:val="%1.%2"/>
      <w:lvlJc w:val="left"/>
      <w:pPr>
        <w:ind w:left="2142" w:hanging="471"/>
        <w:jc w:val="left"/>
      </w:pPr>
      <w:rPr>
        <w:rFonts w:hint="default" w:ascii="Trebuchet MS" w:hAnsi="Trebuchet MS" w:eastAsia="Trebuchet MS" w:cs="Trebuchet MS"/>
        <w:b/>
        <w:bCs/>
        <w:i w:val="0"/>
        <w:iCs w:val="0"/>
        <w:spacing w:val="0"/>
        <w:w w:val="75"/>
        <w:sz w:val="24"/>
        <w:szCs w:val="24"/>
        <w:lang w:val="en-US" w:eastAsia="en-US" w:bidi="ar-SA"/>
      </w:rPr>
    </w:lvl>
    <w:lvl w:ilvl="2">
      <w:start w:val="0"/>
      <w:numFmt w:val="bullet"/>
      <w:lvlText w:val="•"/>
      <w:lvlJc w:val="left"/>
      <w:pPr>
        <w:ind w:left="3610" w:hanging="471"/>
      </w:pPr>
      <w:rPr>
        <w:rFonts w:hint="default"/>
        <w:lang w:val="en-US" w:eastAsia="en-US" w:bidi="ar-SA"/>
      </w:rPr>
    </w:lvl>
    <w:lvl w:ilvl="3">
      <w:start w:val="0"/>
      <w:numFmt w:val="bullet"/>
      <w:lvlText w:val="•"/>
      <w:lvlJc w:val="left"/>
      <w:pPr>
        <w:ind w:left="4345" w:hanging="471"/>
      </w:pPr>
      <w:rPr>
        <w:rFonts w:hint="default"/>
        <w:lang w:val="en-US" w:eastAsia="en-US" w:bidi="ar-SA"/>
      </w:rPr>
    </w:lvl>
    <w:lvl w:ilvl="4">
      <w:start w:val="0"/>
      <w:numFmt w:val="bullet"/>
      <w:lvlText w:val="•"/>
      <w:lvlJc w:val="left"/>
      <w:pPr>
        <w:ind w:left="5080" w:hanging="471"/>
      </w:pPr>
      <w:rPr>
        <w:rFonts w:hint="default"/>
        <w:lang w:val="en-US" w:eastAsia="en-US" w:bidi="ar-SA"/>
      </w:rPr>
    </w:lvl>
    <w:lvl w:ilvl="5">
      <w:start w:val="0"/>
      <w:numFmt w:val="bullet"/>
      <w:lvlText w:val="•"/>
      <w:lvlJc w:val="left"/>
      <w:pPr>
        <w:ind w:left="5816" w:hanging="471"/>
      </w:pPr>
      <w:rPr>
        <w:rFonts w:hint="default"/>
        <w:lang w:val="en-US" w:eastAsia="en-US" w:bidi="ar-SA"/>
      </w:rPr>
    </w:lvl>
    <w:lvl w:ilvl="6">
      <w:start w:val="0"/>
      <w:numFmt w:val="bullet"/>
      <w:lvlText w:val="•"/>
      <w:lvlJc w:val="left"/>
      <w:pPr>
        <w:ind w:left="6551" w:hanging="471"/>
      </w:pPr>
      <w:rPr>
        <w:rFonts w:hint="default"/>
        <w:lang w:val="en-US" w:eastAsia="en-US" w:bidi="ar-SA"/>
      </w:rPr>
    </w:lvl>
    <w:lvl w:ilvl="7">
      <w:start w:val="0"/>
      <w:numFmt w:val="bullet"/>
      <w:lvlText w:val="•"/>
      <w:lvlJc w:val="left"/>
      <w:pPr>
        <w:ind w:left="7286" w:hanging="471"/>
      </w:pPr>
      <w:rPr>
        <w:rFonts w:hint="default"/>
        <w:lang w:val="en-US" w:eastAsia="en-US" w:bidi="ar-SA"/>
      </w:rPr>
    </w:lvl>
    <w:lvl w:ilvl="8">
      <w:start w:val="0"/>
      <w:numFmt w:val="bullet"/>
      <w:lvlText w:val="•"/>
      <w:lvlJc w:val="left"/>
      <w:pPr>
        <w:ind w:left="8021" w:hanging="471"/>
      </w:pPr>
      <w:rPr>
        <w:rFonts w:hint="default"/>
        <w:lang w:val="en-US" w:eastAsia="en-US" w:bidi="ar-SA"/>
      </w:rPr>
    </w:lvl>
  </w:abstractNum>
  <w:abstractNum w:abstractNumId="19">
    <w:multiLevelType w:val="hybridMultilevel"/>
    <w:lvl w:ilvl="0">
      <w:start w:val="6"/>
      <w:numFmt w:val="decimal"/>
      <w:lvlText w:val="%1"/>
      <w:lvlJc w:val="left"/>
      <w:pPr>
        <w:ind w:left="2142" w:hanging="471"/>
        <w:jc w:val="left"/>
      </w:pPr>
      <w:rPr>
        <w:rFonts w:hint="default"/>
        <w:lang w:val="en-US" w:eastAsia="en-US" w:bidi="ar-SA"/>
      </w:rPr>
    </w:lvl>
    <w:lvl w:ilvl="1">
      <w:start w:val="3"/>
      <w:numFmt w:val="decimal"/>
      <w:lvlText w:val="%1.%2"/>
      <w:lvlJc w:val="left"/>
      <w:pPr>
        <w:ind w:left="2142" w:hanging="471"/>
        <w:jc w:val="left"/>
      </w:pPr>
      <w:rPr>
        <w:rFonts w:hint="default"/>
        <w:spacing w:val="0"/>
        <w:w w:val="75"/>
        <w:lang w:val="en-US" w:eastAsia="en-US" w:bidi="ar-SA"/>
      </w:rPr>
    </w:lvl>
    <w:lvl w:ilvl="2">
      <w:start w:val="0"/>
      <w:numFmt w:val="bullet"/>
      <w:lvlText w:val="•"/>
      <w:lvlJc w:val="left"/>
      <w:pPr>
        <w:ind w:left="3610" w:hanging="471"/>
      </w:pPr>
      <w:rPr>
        <w:rFonts w:hint="default"/>
        <w:lang w:val="en-US" w:eastAsia="en-US" w:bidi="ar-SA"/>
      </w:rPr>
    </w:lvl>
    <w:lvl w:ilvl="3">
      <w:start w:val="0"/>
      <w:numFmt w:val="bullet"/>
      <w:lvlText w:val="•"/>
      <w:lvlJc w:val="left"/>
      <w:pPr>
        <w:ind w:left="4345" w:hanging="471"/>
      </w:pPr>
      <w:rPr>
        <w:rFonts w:hint="default"/>
        <w:lang w:val="en-US" w:eastAsia="en-US" w:bidi="ar-SA"/>
      </w:rPr>
    </w:lvl>
    <w:lvl w:ilvl="4">
      <w:start w:val="0"/>
      <w:numFmt w:val="bullet"/>
      <w:lvlText w:val="•"/>
      <w:lvlJc w:val="left"/>
      <w:pPr>
        <w:ind w:left="5080" w:hanging="471"/>
      </w:pPr>
      <w:rPr>
        <w:rFonts w:hint="default"/>
        <w:lang w:val="en-US" w:eastAsia="en-US" w:bidi="ar-SA"/>
      </w:rPr>
    </w:lvl>
    <w:lvl w:ilvl="5">
      <w:start w:val="0"/>
      <w:numFmt w:val="bullet"/>
      <w:lvlText w:val="•"/>
      <w:lvlJc w:val="left"/>
      <w:pPr>
        <w:ind w:left="5816" w:hanging="471"/>
      </w:pPr>
      <w:rPr>
        <w:rFonts w:hint="default"/>
        <w:lang w:val="en-US" w:eastAsia="en-US" w:bidi="ar-SA"/>
      </w:rPr>
    </w:lvl>
    <w:lvl w:ilvl="6">
      <w:start w:val="0"/>
      <w:numFmt w:val="bullet"/>
      <w:lvlText w:val="•"/>
      <w:lvlJc w:val="left"/>
      <w:pPr>
        <w:ind w:left="6551" w:hanging="471"/>
      </w:pPr>
      <w:rPr>
        <w:rFonts w:hint="default"/>
        <w:lang w:val="en-US" w:eastAsia="en-US" w:bidi="ar-SA"/>
      </w:rPr>
    </w:lvl>
    <w:lvl w:ilvl="7">
      <w:start w:val="0"/>
      <w:numFmt w:val="bullet"/>
      <w:lvlText w:val="•"/>
      <w:lvlJc w:val="left"/>
      <w:pPr>
        <w:ind w:left="7286" w:hanging="471"/>
      </w:pPr>
      <w:rPr>
        <w:rFonts w:hint="default"/>
        <w:lang w:val="en-US" w:eastAsia="en-US" w:bidi="ar-SA"/>
      </w:rPr>
    </w:lvl>
    <w:lvl w:ilvl="8">
      <w:start w:val="0"/>
      <w:numFmt w:val="bullet"/>
      <w:lvlText w:val="•"/>
      <w:lvlJc w:val="left"/>
      <w:pPr>
        <w:ind w:left="8021" w:hanging="471"/>
      </w:pPr>
      <w:rPr>
        <w:rFonts w:hint="default"/>
        <w:lang w:val="en-US" w:eastAsia="en-US" w:bidi="ar-SA"/>
      </w:rPr>
    </w:lvl>
  </w:abstractNum>
  <w:abstractNum w:abstractNumId="18">
    <w:multiLevelType w:val="hybridMultilevel"/>
    <w:lvl w:ilvl="0">
      <w:start w:val="1"/>
      <w:numFmt w:val="decimal"/>
      <w:lvlText w:val="(%1)"/>
      <w:lvlJc w:val="left"/>
      <w:pPr>
        <w:ind w:left="2041" w:hanging="370"/>
        <w:jc w:val="left"/>
      </w:pPr>
      <w:rPr>
        <w:rFonts w:hint="default" w:ascii="Tahoma" w:hAnsi="Tahoma" w:eastAsia="Tahoma" w:cs="Tahoma"/>
        <w:b w:val="0"/>
        <w:bCs w:val="0"/>
        <w:i w:val="0"/>
        <w:iCs w:val="0"/>
        <w:spacing w:val="-1"/>
        <w:w w:val="72"/>
        <w:sz w:val="20"/>
        <w:szCs w:val="20"/>
        <w:lang w:val="en-US" w:eastAsia="en-US" w:bidi="ar-SA"/>
      </w:rPr>
    </w:lvl>
    <w:lvl w:ilvl="1">
      <w:start w:val="0"/>
      <w:numFmt w:val="bullet"/>
      <w:lvlText w:val="•"/>
      <w:lvlJc w:val="left"/>
      <w:pPr>
        <w:ind w:left="2785" w:hanging="370"/>
      </w:pPr>
      <w:rPr>
        <w:rFonts w:hint="default"/>
        <w:lang w:val="en-US" w:eastAsia="en-US" w:bidi="ar-SA"/>
      </w:rPr>
    </w:lvl>
    <w:lvl w:ilvl="2">
      <w:start w:val="0"/>
      <w:numFmt w:val="bullet"/>
      <w:lvlText w:val="•"/>
      <w:lvlJc w:val="left"/>
      <w:pPr>
        <w:ind w:left="3530" w:hanging="370"/>
      </w:pPr>
      <w:rPr>
        <w:rFonts w:hint="default"/>
        <w:lang w:val="en-US" w:eastAsia="en-US" w:bidi="ar-SA"/>
      </w:rPr>
    </w:lvl>
    <w:lvl w:ilvl="3">
      <w:start w:val="0"/>
      <w:numFmt w:val="bullet"/>
      <w:lvlText w:val="•"/>
      <w:lvlJc w:val="left"/>
      <w:pPr>
        <w:ind w:left="4275" w:hanging="370"/>
      </w:pPr>
      <w:rPr>
        <w:rFonts w:hint="default"/>
        <w:lang w:val="en-US" w:eastAsia="en-US" w:bidi="ar-SA"/>
      </w:rPr>
    </w:lvl>
    <w:lvl w:ilvl="4">
      <w:start w:val="0"/>
      <w:numFmt w:val="bullet"/>
      <w:lvlText w:val="•"/>
      <w:lvlJc w:val="left"/>
      <w:pPr>
        <w:ind w:left="5020" w:hanging="370"/>
      </w:pPr>
      <w:rPr>
        <w:rFonts w:hint="default"/>
        <w:lang w:val="en-US" w:eastAsia="en-US" w:bidi="ar-SA"/>
      </w:rPr>
    </w:lvl>
    <w:lvl w:ilvl="5">
      <w:start w:val="0"/>
      <w:numFmt w:val="bullet"/>
      <w:lvlText w:val="•"/>
      <w:lvlJc w:val="left"/>
      <w:pPr>
        <w:ind w:left="5766" w:hanging="370"/>
      </w:pPr>
      <w:rPr>
        <w:rFonts w:hint="default"/>
        <w:lang w:val="en-US" w:eastAsia="en-US" w:bidi="ar-SA"/>
      </w:rPr>
    </w:lvl>
    <w:lvl w:ilvl="6">
      <w:start w:val="0"/>
      <w:numFmt w:val="bullet"/>
      <w:lvlText w:val="•"/>
      <w:lvlJc w:val="left"/>
      <w:pPr>
        <w:ind w:left="6511" w:hanging="370"/>
      </w:pPr>
      <w:rPr>
        <w:rFonts w:hint="default"/>
        <w:lang w:val="en-US" w:eastAsia="en-US" w:bidi="ar-SA"/>
      </w:rPr>
    </w:lvl>
    <w:lvl w:ilvl="7">
      <w:start w:val="0"/>
      <w:numFmt w:val="bullet"/>
      <w:lvlText w:val="•"/>
      <w:lvlJc w:val="left"/>
      <w:pPr>
        <w:ind w:left="7256" w:hanging="370"/>
      </w:pPr>
      <w:rPr>
        <w:rFonts w:hint="default"/>
        <w:lang w:val="en-US" w:eastAsia="en-US" w:bidi="ar-SA"/>
      </w:rPr>
    </w:lvl>
    <w:lvl w:ilvl="8">
      <w:start w:val="0"/>
      <w:numFmt w:val="bullet"/>
      <w:lvlText w:val="•"/>
      <w:lvlJc w:val="left"/>
      <w:pPr>
        <w:ind w:left="8001" w:hanging="370"/>
      </w:pPr>
      <w:rPr>
        <w:rFonts w:hint="default"/>
        <w:lang w:val="en-US" w:eastAsia="en-US" w:bidi="ar-SA"/>
      </w:rPr>
    </w:lvl>
  </w:abstractNum>
  <w:abstractNum w:abstractNumId="17">
    <w:multiLevelType w:val="hybridMultilevel"/>
    <w:lvl w:ilvl="0">
      <w:start w:val="6"/>
      <w:numFmt w:val="decimal"/>
      <w:lvlText w:val="%1"/>
      <w:lvlJc w:val="left"/>
      <w:pPr>
        <w:ind w:left="2142" w:hanging="471"/>
        <w:jc w:val="left"/>
      </w:pPr>
      <w:rPr>
        <w:rFonts w:hint="default"/>
        <w:lang w:val="en-US" w:eastAsia="en-US" w:bidi="ar-SA"/>
      </w:rPr>
    </w:lvl>
    <w:lvl w:ilvl="1">
      <w:start w:val="1"/>
      <w:numFmt w:val="decimal"/>
      <w:lvlText w:val="%1.%2"/>
      <w:lvlJc w:val="left"/>
      <w:pPr>
        <w:ind w:left="2142" w:hanging="471"/>
        <w:jc w:val="left"/>
      </w:pPr>
      <w:rPr>
        <w:rFonts w:hint="default"/>
        <w:spacing w:val="0"/>
        <w:w w:val="75"/>
        <w:lang w:val="en-US" w:eastAsia="en-US" w:bidi="ar-SA"/>
      </w:rPr>
    </w:lvl>
    <w:lvl w:ilvl="2">
      <w:start w:val="0"/>
      <w:numFmt w:val="bullet"/>
      <w:lvlText w:val="•"/>
      <w:lvlJc w:val="left"/>
      <w:pPr>
        <w:ind w:left="3610" w:hanging="471"/>
      </w:pPr>
      <w:rPr>
        <w:rFonts w:hint="default"/>
        <w:lang w:val="en-US" w:eastAsia="en-US" w:bidi="ar-SA"/>
      </w:rPr>
    </w:lvl>
    <w:lvl w:ilvl="3">
      <w:start w:val="0"/>
      <w:numFmt w:val="bullet"/>
      <w:lvlText w:val="•"/>
      <w:lvlJc w:val="left"/>
      <w:pPr>
        <w:ind w:left="4345" w:hanging="471"/>
      </w:pPr>
      <w:rPr>
        <w:rFonts w:hint="default"/>
        <w:lang w:val="en-US" w:eastAsia="en-US" w:bidi="ar-SA"/>
      </w:rPr>
    </w:lvl>
    <w:lvl w:ilvl="4">
      <w:start w:val="0"/>
      <w:numFmt w:val="bullet"/>
      <w:lvlText w:val="•"/>
      <w:lvlJc w:val="left"/>
      <w:pPr>
        <w:ind w:left="5080" w:hanging="471"/>
      </w:pPr>
      <w:rPr>
        <w:rFonts w:hint="default"/>
        <w:lang w:val="en-US" w:eastAsia="en-US" w:bidi="ar-SA"/>
      </w:rPr>
    </w:lvl>
    <w:lvl w:ilvl="5">
      <w:start w:val="0"/>
      <w:numFmt w:val="bullet"/>
      <w:lvlText w:val="•"/>
      <w:lvlJc w:val="left"/>
      <w:pPr>
        <w:ind w:left="5816" w:hanging="471"/>
      </w:pPr>
      <w:rPr>
        <w:rFonts w:hint="default"/>
        <w:lang w:val="en-US" w:eastAsia="en-US" w:bidi="ar-SA"/>
      </w:rPr>
    </w:lvl>
    <w:lvl w:ilvl="6">
      <w:start w:val="0"/>
      <w:numFmt w:val="bullet"/>
      <w:lvlText w:val="•"/>
      <w:lvlJc w:val="left"/>
      <w:pPr>
        <w:ind w:left="6551" w:hanging="471"/>
      </w:pPr>
      <w:rPr>
        <w:rFonts w:hint="default"/>
        <w:lang w:val="en-US" w:eastAsia="en-US" w:bidi="ar-SA"/>
      </w:rPr>
    </w:lvl>
    <w:lvl w:ilvl="7">
      <w:start w:val="0"/>
      <w:numFmt w:val="bullet"/>
      <w:lvlText w:val="•"/>
      <w:lvlJc w:val="left"/>
      <w:pPr>
        <w:ind w:left="7286" w:hanging="471"/>
      </w:pPr>
      <w:rPr>
        <w:rFonts w:hint="default"/>
        <w:lang w:val="en-US" w:eastAsia="en-US" w:bidi="ar-SA"/>
      </w:rPr>
    </w:lvl>
    <w:lvl w:ilvl="8">
      <w:start w:val="0"/>
      <w:numFmt w:val="bullet"/>
      <w:lvlText w:val="•"/>
      <w:lvlJc w:val="left"/>
      <w:pPr>
        <w:ind w:left="8021" w:hanging="471"/>
      </w:pPr>
      <w:rPr>
        <w:rFonts w:hint="default"/>
        <w:lang w:val="en-US" w:eastAsia="en-US" w:bidi="ar-SA"/>
      </w:rPr>
    </w:lvl>
  </w:abstractNum>
  <w:abstractNum w:abstractNumId="16">
    <w:multiLevelType w:val="hybridMultilevel"/>
    <w:lvl w:ilvl="0">
      <w:start w:val="5"/>
      <w:numFmt w:val="decimal"/>
      <w:lvlText w:val="%1"/>
      <w:lvlJc w:val="left"/>
      <w:pPr>
        <w:ind w:left="2142" w:hanging="471"/>
        <w:jc w:val="left"/>
      </w:pPr>
      <w:rPr>
        <w:rFonts w:hint="default"/>
        <w:lang w:val="en-US" w:eastAsia="en-US" w:bidi="ar-SA"/>
      </w:rPr>
    </w:lvl>
    <w:lvl w:ilvl="1">
      <w:start w:val="9"/>
      <w:numFmt w:val="decimal"/>
      <w:lvlText w:val="%1.%2"/>
      <w:lvlJc w:val="left"/>
      <w:pPr>
        <w:ind w:left="2142" w:hanging="471"/>
        <w:jc w:val="left"/>
      </w:pPr>
      <w:rPr>
        <w:rFonts w:hint="default" w:ascii="Trebuchet MS" w:hAnsi="Trebuchet MS" w:eastAsia="Trebuchet MS" w:cs="Trebuchet MS"/>
        <w:b/>
        <w:bCs/>
        <w:i w:val="0"/>
        <w:iCs w:val="0"/>
        <w:spacing w:val="0"/>
        <w:w w:val="75"/>
        <w:sz w:val="24"/>
        <w:szCs w:val="24"/>
        <w:lang w:val="en-US" w:eastAsia="en-US" w:bidi="ar-SA"/>
      </w:rPr>
    </w:lvl>
    <w:lvl w:ilvl="2">
      <w:start w:val="0"/>
      <w:numFmt w:val="bullet"/>
      <w:lvlText w:val="•"/>
      <w:lvlJc w:val="left"/>
      <w:pPr>
        <w:ind w:left="3610" w:hanging="471"/>
      </w:pPr>
      <w:rPr>
        <w:rFonts w:hint="default"/>
        <w:lang w:val="en-US" w:eastAsia="en-US" w:bidi="ar-SA"/>
      </w:rPr>
    </w:lvl>
    <w:lvl w:ilvl="3">
      <w:start w:val="0"/>
      <w:numFmt w:val="bullet"/>
      <w:lvlText w:val="•"/>
      <w:lvlJc w:val="left"/>
      <w:pPr>
        <w:ind w:left="4345" w:hanging="471"/>
      </w:pPr>
      <w:rPr>
        <w:rFonts w:hint="default"/>
        <w:lang w:val="en-US" w:eastAsia="en-US" w:bidi="ar-SA"/>
      </w:rPr>
    </w:lvl>
    <w:lvl w:ilvl="4">
      <w:start w:val="0"/>
      <w:numFmt w:val="bullet"/>
      <w:lvlText w:val="•"/>
      <w:lvlJc w:val="left"/>
      <w:pPr>
        <w:ind w:left="5080" w:hanging="471"/>
      </w:pPr>
      <w:rPr>
        <w:rFonts w:hint="default"/>
        <w:lang w:val="en-US" w:eastAsia="en-US" w:bidi="ar-SA"/>
      </w:rPr>
    </w:lvl>
    <w:lvl w:ilvl="5">
      <w:start w:val="0"/>
      <w:numFmt w:val="bullet"/>
      <w:lvlText w:val="•"/>
      <w:lvlJc w:val="left"/>
      <w:pPr>
        <w:ind w:left="5816" w:hanging="471"/>
      </w:pPr>
      <w:rPr>
        <w:rFonts w:hint="default"/>
        <w:lang w:val="en-US" w:eastAsia="en-US" w:bidi="ar-SA"/>
      </w:rPr>
    </w:lvl>
    <w:lvl w:ilvl="6">
      <w:start w:val="0"/>
      <w:numFmt w:val="bullet"/>
      <w:lvlText w:val="•"/>
      <w:lvlJc w:val="left"/>
      <w:pPr>
        <w:ind w:left="6551" w:hanging="471"/>
      </w:pPr>
      <w:rPr>
        <w:rFonts w:hint="default"/>
        <w:lang w:val="en-US" w:eastAsia="en-US" w:bidi="ar-SA"/>
      </w:rPr>
    </w:lvl>
    <w:lvl w:ilvl="7">
      <w:start w:val="0"/>
      <w:numFmt w:val="bullet"/>
      <w:lvlText w:val="•"/>
      <w:lvlJc w:val="left"/>
      <w:pPr>
        <w:ind w:left="7286" w:hanging="471"/>
      </w:pPr>
      <w:rPr>
        <w:rFonts w:hint="default"/>
        <w:lang w:val="en-US" w:eastAsia="en-US" w:bidi="ar-SA"/>
      </w:rPr>
    </w:lvl>
    <w:lvl w:ilvl="8">
      <w:start w:val="0"/>
      <w:numFmt w:val="bullet"/>
      <w:lvlText w:val="•"/>
      <w:lvlJc w:val="left"/>
      <w:pPr>
        <w:ind w:left="8021" w:hanging="471"/>
      </w:pPr>
      <w:rPr>
        <w:rFonts w:hint="default"/>
        <w:lang w:val="en-US" w:eastAsia="en-US" w:bidi="ar-SA"/>
      </w:rPr>
    </w:lvl>
  </w:abstractNum>
  <w:abstractNum w:abstractNumId="15">
    <w:multiLevelType w:val="hybridMultilevel"/>
    <w:lvl w:ilvl="0">
      <w:start w:val="5"/>
      <w:numFmt w:val="decimal"/>
      <w:lvlText w:val="%1"/>
      <w:lvlJc w:val="left"/>
      <w:pPr>
        <w:ind w:left="2142" w:hanging="471"/>
        <w:jc w:val="left"/>
      </w:pPr>
      <w:rPr>
        <w:rFonts w:hint="default"/>
        <w:lang w:val="en-US" w:eastAsia="en-US" w:bidi="ar-SA"/>
      </w:rPr>
    </w:lvl>
    <w:lvl w:ilvl="1">
      <w:start w:val="6"/>
      <w:numFmt w:val="decimal"/>
      <w:lvlText w:val="%1.%2"/>
      <w:lvlJc w:val="left"/>
      <w:pPr>
        <w:ind w:left="2142" w:hanging="471"/>
        <w:jc w:val="left"/>
      </w:pPr>
      <w:rPr>
        <w:rFonts w:hint="default" w:ascii="Trebuchet MS" w:hAnsi="Trebuchet MS" w:eastAsia="Trebuchet MS" w:cs="Trebuchet MS"/>
        <w:b/>
        <w:bCs/>
        <w:i w:val="0"/>
        <w:iCs w:val="0"/>
        <w:spacing w:val="0"/>
        <w:w w:val="90"/>
        <w:sz w:val="24"/>
        <w:szCs w:val="24"/>
        <w:lang w:val="en-US" w:eastAsia="en-US" w:bidi="ar-SA"/>
      </w:rPr>
    </w:lvl>
    <w:lvl w:ilvl="2">
      <w:start w:val="0"/>
      <w:numFmt w:val="bullet"/>
      <w:lvlText w:val="•"/>
      <w:lvlJc w:val="left"/>
      <w:pPr>
        <w:ind w:left="3610" w:hanging="471"/>
      </w:pPr>
      <w:rPr>
        <w:rFonts w:hint="default"/>
        <w:lang w:val="en-US" w:eastAsia="en-US" w:bidi="ar-SA"/>
      </w:rPr>
    </w:lvl>
    <w:lvl w:ilvl="3">
      <w:start w:val="0"/>
      <w:numFmt w:val="bullet"/>
      <w:lvlText w:val="•"/>
      <w:lvlJc w:val="left"/>
      <w:pPr>
        <w:ind w:left="4345" w:hanging="471"/>
      </w:pPr>
      <w:rPr>
        <w:rFonts w:hint="default"/>
        <w:lang w:val="en-US" w:eastAsia="en-US" w:bidi="ar-SA"/>
      </w:rPr>
    </w:lvl>
    <w:lvl w:ilvl="4">
      <w:start w:val="0"/>
      <w:numFmt w:val="bullet"/>
      <w:lvlText w:val="•"/>
      <w:lvlJc w:val="left"/>
      <w:pPr>
        <w:ind w:left="5080" w:hanging="471"/>
      </w:pPr>
      <w:rPr>
        <w:rFonts w:hint="default"/>
        <w:lang w:val="en-US" w:eastAsia="en-US" w:bidi="ar-SA"/>
      </w:rPr>
    </w:lvl>
    <w:lvl w:ilvl="5">
      <w:start w:val="0"/>
      <w:numFmt w:val="bullet"/>
      <w:lvlText w:val="•"/>
      <w:lvlJc w:val="left"/>
      <w:pPr>
        <w:ind w:left="5816" w:hanging="471"/>
      </w:pPr>
      <w:rPr>
        <w:rFonts w:hint="default"/>
        <w:lang w:val="en-US" w:eastAsia="en-US" w:bidi="ar-SA"/>
      </w:rPr>
    </w:lvl>
    <w:lvl w:ilvl="6">
      <w:start w:val="0"/>
      <w:numFmt w:val="bullet"/>
      <w:lvlText w:val="•"/>
      <w:lvlJc w:val="left"/>
      <w:pPr>
        <w:ind w:left="6551" w:hanging="471"/>
      </w:pPr>
      <w:rPr>
        <w:rFonts w:hint="default"/>
        <w:lang w:val="en-US" w:eastAsia="en-US" w:bidi="ar-SA"/>
      </w:rPr>
    </w:lvl>
    <w:lvl w:ilvl="7">
      <w:start w:val="0"/>
      <w:numFmt w:val="bullet"/>
      <w:lvlText w:val="•"/>
      <w:lvlJc w:val="left"/>
      <w:pPr>
        <w:ind w:left="7286" w:hanging="471"/>
      </w:pPr>
      <w:rPr>
        <w:rFonts w:hint="default"/>
        <w:lang w:val="en-US" w:eastAsia="en-US" w:bidi="ar-SA"/>
      </w:rPr>
    </w:lvl>
    <w:lvl w:ilvl="8">
      <w:start w:val="0"/>
      <w:numFmt w:val="bullet"/>
      <w:lvlText w:val="•"/>
      <w:lvlJc w:val="left"/>
      <w:pPr>
        <w:ind w:left="8021" w:hanging="471"/>
      </w:pPr>
      <w:rPr>
        <w:rFonts w:hint="default"/>
        <w:lang w:val="en-US" w:eastAsia="en-US" w:bidi="ar-SA"/>
      </w:rPr>
    </w:lvl>
  </w:abstractNum>
  <w:abstractNum w:abstractNumId="14">
    <w:multiLevelType w:val="hybridMultilevel"/>
    <w:lvl w:ilvl="0">
      <w:start w:val="5"/>
      <w:numFmt w:val="decimal"/>
      <w:lvlText w:val="%1"/>
      <w:lvlJc w:val="left"/>
      <w:pPr>
        <w:ind w:left="2141" w:hanging="470"/>
        <w:jc w:val="left"/>
      </w:pPr>
      <w:rPr>
        <w:rFonts w:hint="default"/>
        <w:lang w:val="en-US" w:eastAsia="en-US" w:bidi="ar-SA"/>
      </w:rPr>
    </w:lvl>
    <w:lvl w:ilvl="1">
      <w:start w:val="3"/>
      <w:numFmt w:val="decimal"/>
      <w:lvlText w:val="%1.%2"/>
      <w:lvlJc w:val="left"/>
      <w:pPr>
        <w:ind w:left="2141" w:hanging="470"/>
        <w:jc w:val="left"/>
      </w:pPr>
      <w:rPr>
        <w:rFonts w:hint="default"/>
        <w:spacing w:val="0"/>
        <w:w w:val="90"/>
        <w:lang w:val="en-US" w:eastAsia="en-US" w:bidi="ar-SA"/>
      </w:rPr>
    </w:lvl>
    <w:lvl w:ilvl="2">
      <w:start w:val="0"/>
      <w:numFmt w:val="bullet"/>
      <w:lvlText w:val="•"/>
      <w:lvlJc w:val="left"/>
      <w:pPr>
        <w:ind w:left="3610" w:hanging="470"/>
      </w:pPr>
      <w:rPr>
        <w:rFonts w:hint="default"/>
        <w:lang w:val="en-US" w:eastAsia="en-US" w:bidi="ar-SA"/>
      </w:rPr>
    </w:lvl>
    <w:lvl w:ilvl="3">
      <w:start w:val="0"/>
      <w:numFmt w:val="bullet"/>
      <w:lvlText w:val="•"/>
      <w:lvlJc w:val="left"/>
      <w:pPr>
        <w:ind w:left="4345" w:hanging="470"/>
      </w:pPr>
      <w:rPr>
        <w:rFonts w:hint="default"/>
        <w:lang w:val="en-US" w:eastAsia="en-US" w:bidi="ar-SA"/>
      </w:rPr>
    </w:lvl>
    <w:lvl w:ilvl="4">
      <w:start w:val="0"/>
      <w:numFmt w:val="bullet"/>
      <w:lvlText w:val="•"/>
      <w:lvlJc w:val="left"/>
      <w:pPr>
        <w:ind w:left="5080" w:hanging="470"/>
      </w:pPr>
      <w:rPr>
        <w:rFonts w:hint="default"/>
        <w:lang w:val="en-US" w:eastAsia="en-US" w:bidi="ar-SA"/>
      </w:rPr>
    </w:lvl>
    <w:lvl w:ilvl="5">
      <w:start w:val="0"/>
      <w:numFmt w:val="bullet"/>
      <w:lvlText w:val="•"/>
      <w:lvlJc w:val="left"/>
      <w:pPr>
        <w:ind w:left="5816" w:hanging="470"/>
      </w:pPr>
      <w:rPr>
        <w:rFonts w:hint="default"/>
        <w:lang w:val="en-US" w:eastAsia="en-US" w:bidi="ar-SA"/>
      </w:rPr>
    </w:lvl>
    <w:lvl w:ilvl="6">
      <w:start w:val="0"/>
      <w:numFmt w:val="bullet"/>
      <w:lvlText w:val="•"/>
      <w:lvlJc w:val="left"/>
      <w:pPr>
        <w:ind w:left="6551" w:hanging="470"/>
      </w:pPr>
      <w:rPr>
        <w:rFonts w:hint="default"/>
        <w:lang w:val="en-US" w:eastAsia="en-US" w:bidi="ar-SA"/>
      </w:rPr>
    </w:lvl>
    <w:lvl w:ilvl="7">
      <w:start w:val="0"/>
      <w:numFmt w:val="bullet"/>
      <w:lvlText w:val="•"/>
      <w:lvlJc w:val="left"/>
      <w:pPr>
        <w:ind w:left="7286" w:hanging="470"/>
      </w:pPr>
      <w:rPr>
        <w:rFonts w:hint="default"/>
        <w:lang w:val="en-US" w:eastAsia="en-US" w:bidi="ar-SA"/>
      </w:rPr>
    </w:lvl>
    <w:lvl w:ilvl="8">
      <w:start w:val="0"/>
      <w:numFmt w:val="bullet"/>
      <w:lvlText w:val="•"/>
      <w:lvlJc w:val="left"/>
      <w:pPr>
        <w:ind w:left="8021" w:hanging="470"/>
      </w:pPr>
      <w:rPr>
        <w:rFonts w:hint="default"/>
        <w:lang w:val="en-US" w:eastAsia="en-US" w:bidi="ar-SA"/>
      </w:rPr>
    </w:lvl>
  </w:abstractNum>
  <w:abstractNum w:abstractNumId="13">
    <w:multiLevelType w:val="hybridMultilevel"/>
    <w:lvl w:ilvl="0">
      <w:start w:val="5"/>
      <w:numFmt w:val="decimal"/>
      <w:lvlText w:val="%1"/>
      <w:lvlJc w:val="left"/>
      <w:pPr>
        <w:ind w:left="2142" w:hanging="471"/>
        <w:jc w:val="left"/>
      </w:pPr>
      <w:rPr>
        <w:rFonts w:hint="default"/>
        <w:lang w:val="en-US" w:eastAsia="en-US" w:bidi="ar-SA"/>
      </w:rPr>
    </w:lvl>
    <w:lvl w:ilvl="1">
      <w:start w:val="1"/>
      <w:numFmt w:val="decimal"/>
      <w:lvlText w:val="%1.%2"/>
      <w:lvlJc w:val="left"/>
      <w:pPr>
        <w:ind w:left="2142" w:hanging="471"/>
        <w:jc w:val="left"/>
      </w:pPr>
      <w:rPr>
        <w:rFonts w:hint="default"/>
        <w:spacing w:val="0"/>
        <w:w w:val="90"/>
        <w:lang w:val="en-US" w:eastAsia="en-US" w:bidi="ar-SA"/>
      </w:rPr>
    </w:lvl>
    <w:lvl w:ilvl="2">
      <w:start w:val="0"/>
      <w:numFmt w:val="bullet"/>
      <w:lvlText w:val="•"/>
      <w:lvlJc w:val="left"/>
      <w:pPr>
        <w:ind w:left="3610" w:hanging="471"/>
      </w:pPr>
      <w:rPr>
        <w:rFonts w:hint="default"/>
        <w:lang w:val="en-US" w:eastAsia="en-US" w:bidi="ar-SA"/>
      </w:rPr>
    </w:lvl>
    <w:lvl w:ilvl="3">
      <w:start w:val="0"/>
      <w:numFmt w:val="bullet"/>
      <w:lvlText w:val="•"/>
      <w:lvlJc w:val="left"/>
      <w:pPr>
        <w:ind w:left="4345" w:hanging="471"/>
      </w:pPr>
      <w:rPr>
        <w:rFonts w:hint="default"/>
        <w:lang w:val="en-US" w:eastAsia="en-US" w:bidi="ar-SA"/>
      </w:rPr>
    </w:lvl>
    <w:lvl w:ilvl="4">
      <w:start w:val="0"/>
      <w:numFmt w:val="bullet"/>
      <w:lvlText w:val="•"/>
      <w:lvlJc w:val="left"/>
      <w:pPr>
        <w:ind w:left="5080" w:hanging="471"/>
      </w:pPr>
      <w:rPr>
        <w:rFonts w:hint="default"/>
        <w:lang w:val="en-US" w:eastAsia="en-US" w:bidi="ar-SA"/>
      </w:rPr>
    </w:lvl>
    <w:lvl w:ilvl="5">
      <w:start w:val="0"/>
      <w:numFmt w:val="bullet"/>
      <w:lvlText w:val="•"/>
      <w:lvlJc w:val="left"/>
      <w:pPr>
        <w:ind w:left="5816" w:hanging="471"/>
      </w:pPr>
      <w:rPr>
        <w:rFonts w:hint="default"/>
        <w:lang w:val="en-US" w:eastAsia="en-US" w:bidi="ar-SA"/>
      </w:rPr>
    </w:lvl>
    <w:lvl w:ilvl="6">
      <w:start w:val="0"/>
      <w:numFmt w:val="bullet"/>
      <w:lvlText w:val="•"/>
      <w:lvlJc w:val="left"/>
      <w:pPr>
        <w:ind w:left="6551" w:hanging="471"/>
      </w:pPr>
      <w:rPr>
        <w:rFonts w:hint="default"/>
        <w:lang w:val="en-US" w:eastAsia="en-US" w:bidi="ar-SA"/>
      </w:rPr>
    </w:lvl>
    <w:lvl w:ilvl="7">
      <w:start w:val="0"/>
      <w:numFmt w:val="bullet"/>
      <w:lvlText w:val="•"/>
      <w:lvlJc w:val="left"/>
      <w:pPr>
        <w:ind w:left="7286" w:hanging="471"/>
      </w:pPr>
      <w:rPr>
        <w:rFonts w:hint="default"/>
        <w:lang w:val="en-US" w:eastAsia="en-US" w:bidi="ar-SA"/>
      </w:rPr>
    </w:lvl>
    <w:lvl w:ilvl="8">
      <w:start w:val="0"/>
      <w:numFmt w:val="bullet"/>
      <w:lvlText w:val="•"/>
      <w:lvlJc w:val="left"/>
      <w:pPr>
        <w:ind w:left="8021" w:hanging="471"/>
      </w:pPr>
      <w:rPr>
        <w:rFonts w:hint="default"/>
        <w:lang w:val="en-US" w:eastAsia="en-US" w:bidi="ar-SA"/>
      </w:rPr>
    </w:lvl>
  </w:abstractNum>
  <w:abstractNum w:abstractNumId="12">
    <w:multiLevelType w:val="hybridMultilevel"/>
    <w:lvl w:ilvl="0">
      <w:start w:val="4"/>
      <w:numFmt w:val="decimal"/>
      <w:lvlText w:val="%1"/>
      <w:lvlJc w:val="left"/>
      <w:pPr>
        <w:ind w:left="2141" w:hanging="470"/>
        <w:jc w:val="left"/>
      </w:pPr>
      <w:rPr>
        <w:rFonts w:hint="default"/>
        <w:lang w:val="en-US" w:eastAsia="en-US" w:bidi="ar-SA"/>
      </w:rPr>
    </w:lvl>
    <w:lvl w:ilvl="1">
      <w:start w:val="6"/>
      <w:numFmt w:val="decimal"/>
      <w:lvlText w:val="%1.%2"/>
      <w:lvlJc w:val="left"/>
      <w:pPr>
        <w:ind w:left="2141" w:hanging="470"/>
        <w:jc w:val="left"/>
      </w:pPr>
      <w:rPr>
        <w:rFonts w:hint="default"/>
        <w:spacing w:val="0"/>
        <w:w w:val="90"/>
        <w:lang w:val="en-US" w:eastAsia="en-US" w:bidi="ar-SA"/>
      </w:rPr>
    </w:lvl>
    <w:lvl w:ilvl="2">
      <w:start w:val="0"/>
      <w:numFmt w:val="bullet"/>
      <w:lvlText w:val="•"/>
      <w:lvlJc w:val="left"/>
      <w:pPr>
        <w:ind w:left="3610" w:hanging="470"/>
      </w:pPr>
      <w:rPr>
        <w:rFonts w:hint="default"/>
        <w:lang w:val="en-US" w:eastAsia="en-US" w:bidi="ar-SA"/>
      </w:rPr>
    </w:lvl>
    <w:lvl w:ilvl="3">
      <w:start w:val="0"/>
      <w:numFmt w:val="bullet"/>
      <w:lvlText w:val="•"/>
      <w:lvlJc w:val="left"/>
      <w:pPr>
        <w:ind w:left="4345" w:hanging="470"/>
      </w:pPr>
      <w:rPr>
        <w:rFonts w:hint="default"/>
        <w:lang w:val="en-US" w:eastAsia="en-US" w:bidi="ar-SA"/>
      </w:rPr>
    </w:lvl>
    <w:lvl w:ilvl="4">
      <w:start w:val="0"/>
      <w:numFmt w:val="bullet"/>
      <w:lvlText w:val="•"/>
      <w:lvlJc w:val="left"/>
      <w:pPr>
        <w:ind w:left="5080" w:hanging="470"/>
      </w:pPr>
      <w:rPr>
        <w:rFonts w:hint="default"/>
        <w:lang w:val="en-US" w:eastAsia="en-US" w:bidi="ar-SA"/>
      </w:rPr>
    </w:lvl>
    <w:lvl w:ilvl="5">
      <w:start w:val="0"/>
      <w:numFmt w:val="bullet"/>
      <w:lvlText w:val="•"/>
      <w:lvlJc w:val="left"/>
      <w:pPr>
        <w:ind w:left="5816" w:hanging="470"/>
      </w:pPr>
      <w:rPr>
        <w:rFonts w:hint="default"/>
        <w:lang w:val="en-US" w:eastAsia="en-US" w:bidi="ar-SA"/>
      </w:rPr>
    </w:lvl>
    <w:lvl w:ilvl="6">
      <w:start w:val="0"/>
      <w:numFmt w:val="bullet"/>
      <w:lvlText w:val="•"/>
      <w:lvlJc w:val="left"/>
      <w:pPr>
        <w:ind w:left="6551" w:hanging="470"/>
      </w:pPr>
      <w:rPr>
        <w:rFonts w:hint="default"/>
        <w:lang w:val="en-US" w:eastAsia="en-US" w:bidi="ar-SA"/>
      </w:rPr>
    </w:lvl>
    <w:lvl w:ilvl="7">
      <w:start w:val="0"/>
      <w:numFmt w:val="bullet"/>
      <w:lvlText w:val="•"/>
      <w:lvlJc w:val="left"/>
      <w:pPr>
        <w:ind w:left="7286" w:hanging="470"/>
      </w:pPr>
      <w:rPr>
        <w:rFonts w:hint="default"/>
        <w:lang w:val="en-US" w:eastAsia="en-US" w:bidi="ar-SA"/>
      </w:rPr>
    </w:lvl>
    <w:lvl w:ilvl="8">
      <w:start w:val="0"/>
      <w:numFmt w:val="bullet"/>
      <w:lvlText w:val="•"/>
      <w:lvlJc w:val="left"/>
      <w:pPr>
        <w:ind w:left="8021" w:hanging="470"/>
      </w:pPr>
      <w:rPr>
        <w:rFonts w:hint="default"/>
        <w:lang w:val="en-US" w:eastAsia="en-US" w:bidi="ar-SA"/>
      </w:rPr>
    </w:lvl>
  </w:abstractNum>
  <w:abstractNum w:abstractNumId="11">
    <w:multiLevelType w:val="hybridMultilevel"/>
    <w:lvl w:ilvl="0">
      <w:start w:val="4"/>
      <w:numFmt w:val="decimal"/>
      <w:lvlText w:val="%1"/>
      <w:lvlJc w:val="left"/>
      <w:pPr>
        <w:ind w:left="2142" w:hanging="471"/>
        <w:jc w:val="left"/>
      </w:pPr>
      <w:rPr>
        <w:rFonts w:hint="default"/>
        <w:lang w:val="en-US" w:eastAsia="en-US" w:bidi="ar-SA"/>
      </w:rPr>
    </w:lvl>
    <w:lvl w:ilvl="1">
      <w:start w:val="3"/>
      <w:numFmt w:val="decimal"/>
      <w:lvlText w:val="%1.%2"/>
      <w:lvlJc w:val="left"/>
      <w:pPr>
        <w:ind w:left="2142" w:hanging="471"/>
        <w:jc w:val="left"/>
      </w:pPr>
      <w:rPr>
        <w:rFonts w:hint="default"/>
        <w:spacing w:val="0"/>
        <w:w w:val="75"/>
        <w:lang w:val="en-US" w:eastAsia="en-US" w:bidi="ar-SA"/>
      </w:rPr>
    </w:lvl>
    <w:lvl w:ilvl="2">
      <w:start w:val="0"/>
      <w:numFmt w:val="bullet"/>
      <w:lvlText w:val="•"/>
      <w:lvlJc w:val="left"/>
      <w:pPr>
        <w:ind w:left="3610" w:hanging="471"/>
      </w:pPr>
      <w:rPr>
        <w:rFonts w:hint="default"/>
        <w:lang w:val="en-US" w:eastAsia="en-US" w:bidi="ar-SA"/>
      </w:rPr>
    </w:lvl>
    <w:lvl w:ilvl="3">
      <w:start w:val="0"/>
      <w:numFmt w:val="bullet"/>
      <w:lvlText w:val="•"/>
      <w:lvlJc w:val="left"/>
      <w:pPr>
        <w:ind w:left="4345" w:hanging="471"/>
      </w:pPr>
      <w:rPr>
        <w:rFonts w:hint="default"/>
        <w:lang w:val="en-US" w:eastAsia="en-US" w:bidi="ar-SA"/>
      </w:rPr>
    </w:lvl>
    <w:lvl w:ilvl="4">
      <w:start w:val="0"/>
      <w:numFmt w:val="bullet"/>
      <w:lvlText w:val="•"/>
      <w:lvlJc w:val="left"/>
      <w:pPr>
        <w:ind w:left="5080" w:hanging="471"/>
      </w:pPr>
      <w:rPr>
        <w:rFonts w:hint="default"/>
        <w:lang w:val="en-US" w:eastAsia="en-US" w:bidi="ar-SA"/>
      </w:rPr>
    </w:lvl>
    <w:lvl w:ilvl="5">
      <w:start w:val="0"/>
      <w:numFmt w:val="bullet"/>
      <w:lvlText w:val="•"/>
      <w:lvlJc w:val="left"/>
      <w:pPr>
        <w:ind w:left="5816" w:hanging="471"/>
      </w:pPr>
      <w:rPr>
        <w:rFonts w:hint="default"/>
        <w:lang w:val="en-US" w:eastAsia="en-US" w:bidi="ar-SA"/>
      </w:rPr>
    </w:lvl>
    <w:lvl w:ilvl="6">
      <w:start w:val="0"/>
      <w:numFmt w:val="bullet"/>
      <w:lvlText w:val="•"/>
      <w:lvlJc w:val="left"/>
      <w:pPr>
        <w:ind w:left="6551" w:hanging="471"/>
      </w:pPr>
      <w:rPr>
        <w:rFonts w:hint="default"/>
        <w:lang w:val="en-US" w:eastAsia="en-US" w:bidi="ar-SA"/>
      </w:rPr>
    </w:lvl>
    <w:lvl w:ilvl="7">
      <w:start w:val="0"/>
      <w:numFmt w:val="bullet"/>
      <w:lvlText w:val="•"/>
      <w:lvlJc w:val="left"/>
      <w:pPr>
        <w:ind w:left="7286" w:hanging="471"/>
      </w:pPr>
      <w:rPr>
        <w:rFonts w:hint="default"/>
        <w:lang w:val="en-US" w:eastAsia="en-US" w:bidi="ar-SA"/>
      </w:rPr>
    </w:lvl>
    <w:lvl w:ilvl="8">
      <w:start w:val="0"/>
      <w:numFmt w:val="bullet"/>
      <w:lvlText w:val="•"/>
      <w:lvlJc w:val="left"/>
      <w:pPr>
        <w:ind w:left="8021" w:hanging="471"/>
      </w:pPr>
      <w:rPr>
        <w:rFonts w:hint="default"/>
        <w:lang w:val="en-US" w:eastAsia="en-US" w:bidi="ar-SA"/>
      </w:rPr>
    </w:lvl>
  </w:abstractNum>
  <w:abstractNum w:abstractNumId="10">
    <w:multiLevelType w:val="hybridMultilevel"/>
    <w:lvl w:ilvl="0">
      <w:start w:val="4"/>
      <w:numFmt w:val="decimal"/>
      <w:lvlText w:val="%1"/>
      <w:lvlJc w:val="left"/>
      <w:pPr>
        <w:ind w:left="2141" w:hanging="470"/>
        <w:jc w:val="left"/>
      </w:pPr>
      <w:rPr>
        <w:rFonts w:hint="default"/>
        <w:lang w:val="en-US" w:eastAsia="en-US" w:bidi="ar-SA"/>
      </w:rPr>
    </w:lvl>
    <w:lvl w:ilvl="1">
      <w:start w:val="1"/>
      <w:numFmt w:val="decimal"/>
      <w:lvlText w:val="%1.%2"/>
      <w:lvlJc w:val="left"/>
      <w:pPr>
        <w:ind w:left="2141" w:hanging="470"/>
        <w:jc w:val="left"/>
      </w:pPr>
      <w:rPr>
        <w:rFonts w:hint="default"/>
        <w:spacing w:val="0"/>
        <w:w w:val="90"/>
        <w:lang w:val="en-US" w:eastAsia="en-US" w:bidi="ar-SA"/>
      </w:rPr>
    </w:lvl>
    <w:lvl w:ilvl="2">
      <w:start w:val="0"/>
      <w:numFmt w:val="bullet"/>
      <w:lvlText w:val="•"/>
      <w:lvlJc w:val="left"/>
      <w:pPr>
        <w:ind w:left="3610" w:hanging="470"/>
      </w:pPr>
      <w:rPr>
        <w:rFonts w:hint="default"/>
        <w:lang w:val="en-US" w:eastAsia="en-US" w:bidi="ar-SA"/>
      </w:rPr>
    </w:lvl>
    <w:lvl w:ilvl="3">
      <w:start w:val="0"/>
      <w:numFmt w:val="bullet"/>
      <w:lvlText w:val="•"/>
      <w:lvlJc w:val="left"/>
      <w:pPr>
        <w:ind w:left="4345" w:hanging="470"/>
      </w:pPr>
      <w:rPr>
        <w:rFonts w:hint="default"/>
        <w:lang w:val="en-US" w:eastAsia="en-US" w:bidi="ar-SA"/>
      </w:rPr>
    </w:lvl>
    <w:lvl w:ilvl="4">
      <w:start w:val="0"/>
      <w:numFmt w:val="bullet"/>
      <w:lvlText w:val="•"/>
      <w:lvlJc w:val="left"/>
      <w:pPr>
        <w:ind w:left="5080" w:hanging="470"/>
      </w:pPr>
      <w:rPr>
        <w:rFonts w:hint="default"/>
        <w:lang w:val="en-US" w:eastAsia="en-US" w:bidi="ar-SA"/>
      </w:rPr>
    </w:lvl>
    <w:lvl w:ilvl="5">
      <w:start w:val="0"/>
      <w:numFmt w:val="bullet"/>
      <w:lvlText w:val="•"/>
      <w:lvlJc w:val="left"/>
      <w:pPr>
        <w:ind w:left="5816" w:hanging="470"/>
      </w:pPr>
      <w:rPr>
        <w:rFonts w:hint="default"/>
        <w:lang w:val="en-US" w:eastAsia="en-US" w:bidi="ar-SA"/>
      </w:rPr>
    </w:lvl>
    <w:lvl w:ilvl="6">
      <w:start w:val="0"/>
      <w:numFmt w:val="bullet"/>
      <w:lvlText w:val="•"/>
      <w:lvlJc w:val="left"/>
      <w:pPr>
        <w:ind w:left="6551" w:hanging="470"/>
      </w:pPr>
      <w:rPr>
        <w:rFonts w:hint="default"/>
        <w:lang w:val="en-US" w:eastAsia="en-US" w:bidi="ar-SA"/>
      </w:rPr>
    </w:lvl>
    <w:lvl w:ilvl="7">
      <w:start w:val="0"/>
      <w:numFmt w:val="bullet"/>
      <w:lvlText w:val="•"/>
      <w:lvlJc w:val="left"/>
      <w:pPr>
        <w:ind w:left="7286" w:hanging="470"/>
      </w:pPr>
      <w:rPr>
        <w:rFonts w:hint="default"/>
        <w:lang w:val="en-US" w:eastAsia="en-US" w:bidi="ar-SA"/>
      </w:rPr>
    </w:lvl>
    <w:lvl w:ilvl="8">
      <w:start w:val="0"/>
      <w:numFmt w:val="bullet"/>
      <w:lvlText w:val="•"/>
      <w:lvlJc w:val="left"/>
      <w:pPr>
        <w:ind w:left="8021" w:hanging="470"/>
      </w:pPr>
      <w:rPr>
        <w:rFonts w:hint="default"/>
        <w:lang w:val="en-US" w:eastAsia="en-US" w:bidi="ar-SA"/>
      </w:rPr>
    </w:lvl>
  </w:abstractNum>
  <w:abstractNum w:abstractNumId="9">
    <w:multiLevelType w:val="hybridMultilevel"/>
    <w:lvl w:ilvl="0">
      <w:start w:val="3"/>
      <w:numFmt w:val="decimal"/>
      <w:lvlText w:val="%1"/>
      <w:lvlJc w:val="left"/>
      <w:pPr>
        <w:ind w:left="2142" w:hanging="471"/>
        <w:jc w:val="left"/>
      </w:pPr>
      <w:rPr>
        <w:rFonts w:hint="default"/>
        <w:lang w:val="en-US" w:eastAsia="en-US" w:bidi="ar-SA"/>
      </w:rPr>
    </w:lvl>
    <w:lvl w:ilvl="1">
      <w:start w:val="6"/>
      <w:numFmt w:val="decimal"/>
      <w:lvlText w:val="%1.%2"/>
      <w:lvlJc w:val="left"/>
      <w:pPr>
        <w:ind w:left="2142" w:hanging="471"/>
        <w:jc w:val="left"/>
      </w:pPr>
      <w:rPr>
        <w:rFonts w:hint="default"/>
        <w:spacing w:val="0"/>
        <w:w w:val="90"/>
        <w:lang w:val="en-US" w:eastAsia="en-US" w:bidi="ar-SA"/>
      </w:rPr>
    </w:lvl>
    <w:lvl w:ilvl="2">
      <w:start w:val="0"/>
      <w:numFmt w:val="bullet"/>
      <w:lvlText w:val="•"/>
      <w:lvlJc w:val="left"/>
      <w:pPr>
        <w:ind w:left="3610" w:hanging="471"/>
      </w:pPr>
      <w:rPr>
        <w:rFonts w:hint="default"/>
        <w:lang w:val="en-US" w:eastAsia="en-US" w:bidi="ar-SA"/>
      </w:rPr>
    </w:lvl>
    <w:lvl w:ilvl="3">
      <w:start w:val="0"/>
      <w:numFmt w:val="bullet"/>
      <w:lvlText w:val="•"/>
      <w:lvlJc w:val="left"/>
      <w:pPr>
        <w:ind w:left="4345" w:hanging="471"/>
      </w:pPr>
      <w:rPr>
        <w:rFonts w:hint="default"/>
        <w:lang w:val="en-US" w:eastAsia="en-US" w:bidi="ar-SA"/>
      </w:rPr>
    </w:lvl>
    <w:lvl w:ilvl="4">
      <w:start w:val="0"/>
      <w:numFmt w:val="bullet"/>
      <w:lvlText w:val="•"/>
      <w:lvlJc w:val="left"/>
      <w:pPr>
        <w:ind w:left="5080" w:hanging="471"/>
      </w:pPr>
      <w:rPr>
        <w:rFonts w:hint="default"/>
        <w:lang w:val="en-US" w:eastAsia="en-US" w:bidi="ar-SA"/>
      </w:rPr>
    </w:lvl>
    <w:lvl w:ilvl="5">
      <w:start w:val="0"/>
      <w:numFmt w:val="bullet"/>
      <w:lvlText w:val="•"/>
      <w:lvlJc w:val="left"/>
      <w:pPr>
        <w:ind w:left="5816" w:hanging="471"/>
      </w:pPr>
      <w:rPr>
        <w:rFonts w:hint="default"/>
        <w:lang w:val="en-US" w:eastAsia="en-US" w:bidi="ar-SA"/>
      </w:rPr>
    </w:lvl>
    <w:lvl w:ilvl="6">
      <w:start w:val="0"/>
      <w:numFmt w:val="bullet"/>
      <w:lvlText w:val="•"/>
      <w:lvlJc w:val="left"/>
      <w:pPr>
        <w:ind w:left="6551" w:hanging="471"/>
      </w:pPr>
      <w:rPr>
        <w:rFonts w:hint="default"/>
        <w:lang w:val="en-US" w:eastAsia="en-US" w:bidi="ar-SA"/>
      </w:rPr>
    </w:lvl>
    <w:lvl w:ilvl="7">
      <w:start w:val="0"/>
      <w:numFmt w:val="bullet"/>
      <w:lvlText w:val="•"/>
      <w:lvlJc w:val="left"/>
      <w:pPr>
        <w:ind w:left="7286" w:hanging="471"/>
      </w:pPr>
      <w:rPr>
        <w:rFonts w:hint="default"/>
        <w:lang w:val="en-US" w:eastAsia="en-US" w:bidi="ar-SA"/>
      </w:rPr>
    </w:lvl>
    <w:lvl w:ilvl="8">
      <w:start w:val="0"/>
      <w:numFmt w:val="bullet"/>
      <w:lvlText w:val="•"/>
      <w:lvlJc w:val="left"/>
      <w:pPr>
        <w:ind w:left="8021" w:hanging="471"/>
      </w:pPr>
      <w:rPr>
        <w:rFonts w:hint="default"/>
        <w:lang w:val="en-US" w:eastAsia="en-US" w:bidi="ar-SA"/>
      </w:rPr>
    </w:lvl>
  </w:abstractNum>
  <w:abstractNum w:abstractNumId="8">
    <w:multiLevelType w:val="hybridMultilevel"/>
    <w:lvl w:ilvl="0">
      <w:start w:val="3"/>
      <w:numFmt w:val="decimal"/>
      <w:lvlText w:val="%1"/>
      <w:lvlJc w:val="left"/>
      <w:pPr>
        <w:ind w:left="2142" w:hanging="471"/>
        <w:jc w:val="left"/>
      </w:pPr>
      <w:rPr>
        <w:rFonts w:hint="default"/>
        <w:lang w:val="en-US" w:eastAsia="en-US" w:bidi="ar-SA"/>
      </w:rPr>
    </w:lvl>
    <w:lvl w:ilvl="1">
      <w:start w:val="3"/>
      <w:numFmt w:val="decimal"/>
      <w:lvlText w:val="%1.%2"/>
      <w:lvlJc w:val="left"/>
      <w:pPr>
        <w:ind w:left="2142" w:hanging="471"/>
        <w:jc w:val="left"/>
      </w:pPr>
      <w:rPr>
        <w:rFonts w:hint="default"/>
        <w:spacing w:val="0"/>
        <w:w w:val="75"/>
        <w:lang w:val="en-US" w:eastAsia="en-US" w:bidi="ar-SA"/>
      </w:rPr>
    </w:lvl>
    <w:lvl w:ilvl="2">
      <w:start w:val="0"/>
      <w:numFmt w:val="bullet"/>
      <w:lvlText w:val="•"/>
      <w:lvlJc w:val="left"/>
      <w:pPr>
        <w:ind w:left="3610" w:hanging="471"/>
      </w:pPr>
      <w:rPr>
        <w:rFonts w:hint="default"/>
        <w:lang w:val="en-US" w:eastAsia="en-US" w:bidi="ar-SA"/>
      </w:rPr>
    </w:lvl>
    <w:lvl w:ilvl="3">
      <w:start w:val="0"/>
      <w:numFmt w:val="bullet"/>
      <w:lvlText w:val="•"/>
      <w:lvlJc w:val="left"/>
      <w:pPr>
        <w:ind w:left="4345" w:hanging="471"/>
      </w:pPr>
      <w:rPr>
        <w:rFonts w:hint="default"/>
        <w:lang w:val="en-US" w:eastAsia="en-US" w:bidi="ar-SA"/>
      </w:rPr>
    </w:lvl>
    <w:lvl w:ilvl="4">
      <w:start w:val="0"/>
      <w:numFmt w:val="bullet"/>
      <w:lvlText w:val="•"/>
      <w:lvlJc w:val="left"/>
      <w:pPr>
        <w:ind w:left="5080" w:hanging="471"/>
      </w:pPr>
      <w:rPr>
        <w:rFonts w:hint="default"/>
        <w:lang w:val="en-US" w:eastAsia="en-US" w:bidi="ar-SA"/>
      </w:rPr>
    </w:lvl>
    <w:lvl w:ilvl="5">
      <w:start w:val="0"/>
      <w:numFmt w:val="bullet"/>
      <w:lvlText w:val="•"/>
      <w:lvlJc w:val="left"/>
      <w:pPr>
        <w:ind w:left="5816" w:hanging="471"/>
      </w:pPr>
      <w:rPr>
        <w:rFonts w:hint="default"/>
        <w:lang w:val="en-US" w:eastAsia="en-US" w:bidi="ar-SA"/>
      </w:rPr>
    </w:lvl>
    <w:lvl w:ilvl="6">
      <w:start w:val="0"/>
      <w:numFmt w:val="bullet"/>
      <w:lvlText w:val="•"/>
      <w:lvlJc w:val="left"/>
      <w:pPr>
        <w:ind w:left="6551" w:hanging="471"/>
      </w:pPr>
      <w:rPr>
        <w:rFonts w:hint="default"/>
        <w:lang w:val="en-US" w:eastAsia="en-US" w:bidi="ar-SA"/>
      </w:rPr>
    </w:lvl>
    <w:lvl w:ilvl="7">
      <w:start w:val="0"/>
      <w:numFmt w:val="bullet"/>
      <w:lvlText w:val="•"/>
      <w:lvlJc w:val="left"/>
      <w:pPr>
        <w:ind w:left="7286" w:hanging="471"/>
      </w:pPr>
      <w:rPr>
        <w:rFonts w:hint="default"/>
        <w:lang w:val="en-US" w:eastAsia="en-US" w:bidi="ar-SA"/>
      </w:rPr>
    </w:lvl>
    <w:lvl w:ilvl="8">
      <w:start w:val="0"/>
      <w:numFmt w:val="bullet"/>
      <w:lvlText w:val="•"/>
      <w:lvlJc w:val="left"/>
      <w:pPr>
        <w:ind w:left="8021" w:hanging="471"/>
      </w:pPr>
      <w:rPr>
        <w:rFonts w:hint="default"/>
        <w:lang w:val="en-US" w:eastAsia="en-US" w:bidi="ar-SA"/>
      </w:rPr>
    </w:lvl>
  </w:abstractNum>
  <w:abstractNum w:abstractNumId="7">
    <w:multiLevelType w:val="hybridMultilevel"/>
    <w:lvl w:ilvl="0">
      <w:start w:val="3"/>
      <w:numFmt w:val="decimal"/>
      <w:lvlText w:val="%1"/>
      <w:lvlJc w:val="left"/>
      <w:pPr>
        <w:ind w:left="2141" w:hanging="470"/>
        <w:jc w:val="left"/>
      </w:pPr>
      <w:rPr>
        <w:rFonts w:hint="default"/>
        <w:lang w:val="en-US" w:eastAsia="en-US" w:bidi="ar-SA"/>
      </w:rPr>
    </w:lvl>
    <w:lvl w:ilvl="1">
      <w:start w:val="1"/>
      <w:numFmt w:val="decimal"/>
      <w:lvlText w:val="%1.%2"/>
      <w:lvlJc w:val="left"/>
      <w:pPr>
        <w:ind w:left="2141" w:hanging="470"/>
        <w:jc w:val="left"/>
      </w:pPr>
      <w:rPr>
        <w:rFonts w:hint="default"/>
        <w:spacing w:val="0"/>
        <w:w w:val="90"/>
        <w:lang w:val="en-US" w:eastAsia="en-US" w:bidi="ar-SA"/>
      </w:rPr>
    </w:lvl>
    <w:lvl w:ilvl="2">
      <w:start w:val="0"/>
      <w:numFmt w:val="bullet"/>
      <w:lvlText w:val="•"/>
      <w:lvlJc w:val="left"/>
      <w:pPr>
        <w:ind w:left="3610" w:hanging="470"/>
      </w:pPr>
      <w:rPr>
        <w:rFonts w:hint="default"/>
        <w:lang w:val="en-US" w:eastAsia="en-US" w:bidi="ar-SA"/>
      </w:rPr>
    </w:lvl>
    <w:lvl w:ilvl="3">
      <w:start w:val="0"/>
      <w:numFmt w:val="bullet"/>
      <w:lvlText w:val="•"/>
      <w:lvlJc w:val="left"/>
      <w:pPr>
        <w:ind w:left="4345" w:hanging="470"/>
      </w:pPr>
      <w:rPr>
        <w:rFonts w:hint="default"/>
        <w:lang w:val="en-US" w:eastAsia="en-US" w:bidi="ar-SA"/>
      </w:rPr>
    </w:lvl>
    <w:lvl w:ilvl="4">
      <w:start w:val="0"/>
      <w:numFmt w:val="bullet"/>
      <w:lvlText w:val="•"/>
      <w:lvlJc w:val="left"/>
      <w:pPr>
        <w:ind w:left="5080" w:hanging="470"/>
      </w:pPr>
      <w:rPr>
        <w:rFonts w:hint="default"/>
        <w:lang w:val="en-US" w:eastAsia="en-US" w:bidi="ar-SA"/>
      </w:rPr>
    </w:lvl>
    <w:lvl w:ilvl="5">
      <w:start w:val="0"/>
      <w:numFmt w:val="bullet"/>
      <w:lvlText w:val="•"/>
      <w:lvlJc w:val="left"/>
      <w:pPr>
        <w:ind w:left="5816" w:hanging="470"/>
      </w:pPr>
      <w:rPr>
        <w:rFonts w:hint="default"/>
        <w:lang w:val="en-US" w:eastAsia="en-US" w:bidi="ar-SA"/>
      </w:rPr>
    </w:lvl>
    <w:lvl w:ilvl="6">
      <w:start w:val="0"/>
      <w:numFmt w:val="bullet"/>
      <w:lvlText w:val="•"/>
      <w:lvlJc w:val="left"/>
      <w:pPr>
        <w:ind w:left="6551" w:hanging="470"/>
      </w:pPr>
      <w:rPr>
        <w:rFonts w:hint="default"/>
        <w:lang w:val="en-US" w:eastAsia="en-US" w:bidi="ar-SA"/>
      </w:rPr>
    </w:lvl>
    <w:lvl w:ilvl="7">
      <w:start w:val="0"/>
      <w:numFmt w:val="bullet"/>
      <w:lvlText w:val="•"/>
      <w:lvlJc w:val="left"/>
      <w:pPr>
        <w:ind w:left="7286" w:hanging="470"/>
      </w:pPr>
      <w:rPr>
        <w:rFonts w:hint="default"/>
        <w:lang w:val="en-US" w:eastAsia="en-US" w:bidi="ar-SA"/>
      </w:rPr>
    </w:lvl>
    <w:lvl w:ilvl="8">
      <w:start w:val="0"/>
      <w:numFmt w:val="bullet"/>
      <w:lvlText w:val="•"/>
      <w:lvlJc w:val="left"/>
      <w:pPr>
        <w:ind w:left="8021" w:hanging="470"/>
      </w:pPr>
      <w:rPr>
        <w:rFonts w:hint="default"/>
        <w:lang w:val="en-US" w:eastAsia="en-US" w:bidi="ar-SA"/>
      </w:rPr>
    </w:lvl>
  </w:abstractNum>
  <w:abstractNum w:abstractNumId="6">
    <w:multiLevelType w:val="hybridMultilevel"/>
    <w:lvl w:ilvl="0">
      <w:start w:val="2"/>
      <w:numFmt w:val="decimal"/>
      <w:lvlText w:val="%1"/>
      <w:lvlJc w:val="left"/>
      <w:pPr>
        <w:ind w:left="2142" w:hanging="471"/>
        <w:jc w:val="left"/>
      </w:pPr>
      <w:rPr>
        <w:rFonts w:hint="default"/>
        <w:lang w:val="en-US" w:eastAsia="en-US" w:bidi="ar-SA"/>
      </w:rPr>
    </w:lvl>
    <w:lvl w:ilvl="1">
      <w:start w:val="5"/>
      <w:numFmt w:val="decimal"/>
      <w:lvlText w:val="%1.%2"/>
      <w:lvlJc w:val="left"/>
      <w:pPr>
        <w:ind w:left="2142" w:hanging="471"/>
        <w:jc w:val="left"/>
      </w:pPr>
      <w:rPr>
        <w:rFonts w:hint="default" w:ascii="Trebuchet MS" w:hAnsi="Trebuchet MS" w:eastAsia="Trebuchet MS" w:cs="Trebuchet MS"/>
        <w:b/>
        <w:bCs/>
        <w:i w:val="0"/>
        <w:iCs w:val="0"/>
        <w:spacing w:val="0"/>
        <w:w w:val="75"/>
        <w:sz w:val="24"/>
        <w:szCs w:val="24"/>
        <w:lang w:val="en-US" w:eastAsia="en-US" w:bidi="ar-SA"/>
      </w:rPr>
    </w:lvl>
    <w:lvl w:ilvl="2">
      <w:start w:val="0"/>
      <w:numFmt w:val="bullet"/>
      <w:lvlText w:val="•"/>
      <w:lvlJc w:val="left"/>
      <w:pPr>
        <w:ind w:left="3610" w:hanging="471"/>
      </w:pPr>
      <w:rPr>
        <w:rFonts w:hint="default"/>
        <w:lang w:val="en-US" w:eastAsia="en-US" w:bidi="ar-SA"/>
      </w:rPr>
    </w:lvl>
    <w:lvl w:ilvl="3">
      <w:start w:val="0"/>
      <w:numFmt w:val="bullet"/>
      <w:lvlText w:val="•"/>
      <w:lvlJc w:val="left"/>
      <w:pPr>
        <w:ind w:left="4345" w:hanging="471"/>
      </w:pPr>
      <w:rPr>
        <w:rFonts w:hint="default"/>
        <w:lang w:val="en-US" w:eastAsia="en-US" w:bidi="ar-SA"/>
      </w:rPr>
    </w:lvl>
    <w:lvl w:ilvl="4">
      <w:start w:val="0"/>
      <w:numFmt w:val="bullet"/>
      <w:lvlText w:val="•"/>
      <w:lvlJc w:val="left"/>
      <w:pPr>
        <w:ind w:left="5080" w:hanging="471"/>
      </w:pPr>
      <w:rPr>
        <w:rFonts w:hint="default"/>
        <w:lang w:val="en-US" w:eastAsia="en-US" w:bidi="ar-SA"/>
      </w:rPr>
    </w:lvl>
    <w:lvl w:ilvl="5">
      <w:start w:val="0"/>
      <w:numFmt w:val="bullet"/>
      <w:lvlText w:val="•"/>
      <w:lvlJc w:val="left"/>
      <w:pPr>
        <w:ind w:left="5816" w:hanging="471"/>
      </w:pPr>
      <w:rPr>
        <w:rFonts w:hint="default"/>
        <w:lang w:val="en-US" w:eastAsia="en-US" w:bidi="ar-SA"/>
      </w:rPr>
    </w:lvl>
    <w:lvl w:ilvl="6">
      <w:start w:val="0"/>
      <w:numFmt w:val="bullet"/>
      <w:lvlText w:val="•"/>
      <w:lvlJc w:val="left"/>
      <w:pPr>
        <w:ind w:left="6551" w:hanging="471"/>
      </w:pPr>
      <w:rPr>
        <w:rFonts w:hint="default"/>
        <w:lang w:val="en-US" w:eastAsia="en-US" w:bidi="ar-SA"/>
      </w:rPr>
    </w:lvl>
    <w:lvl w:ilvl="7">
      <w:start w:val="0"/>
      <w:numFmt w:val="bullet"/>
      <w:lvlText w:val="•"/>
      <w:lvlJc w:val="left"/>
      <w:pPr>
        <w:ind w:left="7286" w:hanging="471"/>
      </w:pPr>
      <w:rPr>
        <w:rFonts w:hint="default"/>
        <w:lang w:val="en-US" w:eastAsia="en-US" w:bidi="ar-SA"/>
      </w:rPr>
    </w:lvl>
    <w:lvl w:ilvl="8">
      <w:start w:val="0"/>
      <w:numFmt w:val="bullet"/>
      <w:lvlText w:val="•"/>
      <w:lvlJc w:val="left"/>
      <w:pPr>
        <w:ind w:left="8021" w:hanging="471"/>
      </w:pPr>
      <w:rPr>
        <w:rFonts w:hint="default"/>
        <w:lang w:val="en-US" w:eastAsia="en-US" w:bidi="ar-SA"/>
      </w:rPr>
    </w:lvl>
  </w:abstractNum>
  <w:abstractNum w:abstractNumId="5">
    <w:multiLevelType w:val="hybridMultilevel"/>
    <w:lvl w:ilvl="0">
      <w:start w:val="2"/>
      <w:numFmt w:val="decimal"/>
      <w:lvlText w:val="%1"/>
      <w:lvlJc w:val="left"/>
      <w:pPr>
        <w:ind w:left="2141" w:hanging="470"/>
        <w:jc w:val="left"/>
      </w:pPr>
      <w:rPr>
        <w:rFonts w:hint="default"/>
        <w:lang w:val="en-US" w:eastAsia="en-US" w:bidi="ar-SA"/>
      </w:rPr>
    </w:lvl>
    <w:lvl w:ilvl="1">
      <w:start w:val="1"/>
      <w:numFmt w:val="decimal"/>
      <w:lvlText w:val="%1.%2"/>
      <w:lvlJc w:val="left"/>
      <w:pPr>
        <w:ind w:left="2141" w:hanging="470"/>
        <w:jc w:val="left"/>
      </w:pPr>
      <w:rPr>
        <w:rFonts w:hint="default"/>
        <w:spacing w:val="0"/>
        <w:w w:val="90"/>
        <w:lang w:val="en-US" w:eastAsia="en-US" w:bidi="ar-SA"/>
      </w:rPr>
    </w:lvl>
    <w:lvl w:ilvl="2">
      <w:start w:val="0"/>
      <w:numFmt w:val="bullet"/>
      <w:lvlText w:val="•"/>
      <w:lvlJc w:val="left"/>
      <w:pPr>
        <w:ind w:left="3610" w:hanging="470"/>
      </w:pPr>
      <w:rPr>
        <w:rFonts w:hint="default"/>
        <w:lang w:val="en-US" w:eastAsia="en-US" w:bidi="ar-SA"/>
      </w:rPr>
    </w:lvl>
    <w:lvl w:ilvl="3">
      <w:start w:val="0"/>
      <w:numFmt w:val="bullet"/>
      <w:lvlText w:val="•"/>
      <w:lvlJc w:val="left"/>
      <w:pPr>
        <w:ind w:left="4345" w:hanging="470"/>
      </w:pPr>
      <w:rPr>
        <w:rFonts w:hint="default"/>
        <w:lang w:val="en-US" w:eastAsia="en-US" w:bidi="ar-SA"/>
      </w:rPr>
    </w:lvl>
    <w:lvl w:ilvl="4">
      <w:start w:val="0"/>
      <w:numFmt w:val="bullet"/>
      <w:lvlText w:val="•"/>
      <w:lvlJc w:val="left"/>
      <w:pPr>
        <w:ind w:left="5080" w:hanging="470"/>
      </w:pPr>
      <w:rPr>
        <w:rFonts w:hint="default"/>
        <w:lang w:val="en-US" w:eastAsia="en-US" w:bidi="ar-SA"/>
      </w:rPr>
    </w:lvl>
    <w:lvl w:ilvl="5">
      <w:start w:val="0"/>
      <w:numFmt w:val="bullet"/>
      <w:lvlText w:val="•"/>
      <w:lvlJc w:val="left"/>
      <w:pPr>
        <w:ind w:left="5816" w:hanging="470"/>
      </w:pPr>
      <w:rPr>
        <w:rFonts w:hint="default"/>
        <w:lang w:val="en-US" w:eastAsia="en-US" w:bidi="ar-SA"/>
      </w:rPr>
    </w:lvl>
    <w:lvl w:ilvl="6">
      <w:start w:val="0"/>
      <w:numFmt w:val="bullet"/>
      <w:lvlText w:val="•"/>
      <w:lvlJc w:val="left"/>
      <w:pPr>
        <w:ind w:left="6551" w:hanging="470"/>
      </w:pPr>
      <w:rPr>
        <w:rFonts w:hint="default"/>
        <w:lang w:val="en-US" w:eastAsia="en-US" w:bidi="ar-SA"/>
      </w:rPr>
    </w:lvl>
    <w:lvl w:ilvl="7">
      <w:start w:val="0"/>
      <w:numFmt w:val="bullet"/>
      <w:lvlText w:val="•"/>
      <w:lvlJc w:val="left"/>
      <w:pPr>
        <w:ind w:left="7286" w:hanging="470"/>
      </w:pPr>
      <w:rPr>
        <w:rFonts w:hint="default"/>
        <w:lang w:val="en-US" w:eastAsia="en-US" w:bidi="ar-SA"/>
      </w:rPr>
    </w:lvl>
    <w:lvl w:ilvl="8">
      <w:start w:val="0"/>
      <w:numFmt w:val="bullet"/>
      <w:lvlText w:val="•"/>
      <w:lvlJc w:val="left"/>
      <w:pPr>
        <w:ind w:left="8021" w:hanging="470"/>
      </w:pPr>
      <w:rPr>
        <w:rFonts w:hint="default"/>
        <w:lang w:val="en-US" w:eastAsia="en-US" w:bidi="ar-SA"/>
      </w:rPr>
    </w:lvl>
  </w:abstractNum>
  <w:abstractNum w:abstractNumId="4">
    <w:multiLevelType w:val="hybridMultilevel"/>
    <w:lvl w:ilvl="0">
      <w:start w:val="1"/>
      <w:numFmt w:val="decimal"/>
      <w:lvlText w:val="%1"/>
      <w:lvlJc w:val="left"/>
      <w:pPr>
        <w:ind w:left="2027" w:hanging="356"/>
        <w:jc w:val="left"/>
      </w:pPr>
      <w:rPr>
        <w:rFonts w:hint="default"/>
        <w:lang w:val="en-US" w:eastAsia="en-US" w:bidi="ar-SA"/>
      </w:rPr>
    </w:lvl>
    <w:lvl w:ilvl="1">
      <w:start w:val="7"/>
      <w:numFmt w:val="decimal"/>
      <w:lvlText w:val="%1.%2"/>
      <w:lvlJc w:val="left"/>
      <w:pPr>
        <w:ind w:left="2027" w:hanging="356"/>
        <w:jc w:val="left"/>
      </w:pPr>
      <w:rPr>
        <w:rFonts w:hint="default" w:ascii="Tahoma" w:hAnsi="Tahoma" w:eastAsia="Tahoma" w:cs="Tahoma"/>
        <w:b w:val="0"/>
        <w:bCs w:val="0"/>
        <w:i w:val="0"/>
        <w:iCs w:val="0"/>
        <w:spacing w:val="0"/>
        <w:w w:val="98"/>
        <w:sz w:val="18"/>
        <w:szCs w:val="18"/>
        <w:lang w:val="en-US" w:eastAsia="en-US" w:bidi="ar-SA"/>
      </w:rPr>
    </w:lvl>
    <w:lvl w:ilvl="2">
      <w:start w:val="0"/>
      <w:numFmt w:val="bullet"/>
      <w:lvlText w:val="•"/>
      <w:lvlJc w:val="left"/>
      <w:pPr>
        <w:ind w:left="3514" w:hanging="356"/>
      </w:pPr>
      <w:rPr>
        <w:rFonts w:hint="default"/>
        <w:lang w:val="en-US" w:eastAsia="en-US" w:bidi="ar-SA"/>
      </w:rPr>
    </w:lvl>
    <w:lvl w:ilvl="3">
      <w:start w:val="0"/>
      <w:numFmt w:val="bullet"/>
      <w:lvlText w:val="•"/>
      <w:lvlJc w:val="left"/>
      <w:pPr>
        <w:ind w:left="4261" w:hanging="356"/>
      </w:pPr>
      <w:rPr>
        <w:rFonts w:hint="default"/>
        <w:lang w:val="en-US" w:eastAsia="en-US" w:bidi="ar-SA"/>
      </w:rPr>
    </w:lvl>
    <w:lvl w:ilvl="4">
      <w:start w:val="0"/>
      <w:numFmt w:val="bullet"/>
      <w:lvlText w:val="•"/>
      <w:lvlJc w:val="left"/>
      <w:pPr>
        <w:ind w:left="5008" w:hanging="356"/>
      </w:pPr>
      <w:rPr>
        <w:rFonts w:hint="default"/>
        <w:lang w:val="en-US" w:eastAsia="en-US" w:bidi="ar-SA"/>
      </w:rPr>
    </w:lvl>
    <w:lvl w:ilvl="5">
      <w:start w:val="0"/>
      <w:numFmt w:val="bullet"/>
      <w:lvlText w:val="•"/>
      <w:lvlJc w:val="left"/>
      <w:pPr>
        <w:ind w:left="5756" w:hanging="356"/>
      </w:pPr>
      <w:rPr>
        <w:rFonts w:hint="default"/>
        <w:lang w:val="en-US" w:eastAsia="en-US" w:bidi="ar-SA"/>
      </w:rPr>
    </w:lvl>
    <w:lvl w:ilvl="6">
      <w:start w:val="0"/>
      <w:numFmt w:val="bullet"/>
      <w:lvlText w:val="•"/>
      <w:lvlJc w:val="left"/>
      <w:pPr>
        <w:ind w:left="6503" w:hanging="356"/>
      </w:pPr>
      <w:rPr>
        <w:rFonts w:hint="default"/>
        <w:lang w:val="en-US" w:eastAsia="en-US" w:bidi="ar-SA"/>
      </w:rPr>
    </w:lvl>
    <w:lvl w:ilvl="7">
      <w:start w:val="0"/>
      <w:numFmt w:val="bullet"/>
      <w:lvlText w:val="•"/>
      <w:lvlJc w:val="left"/>
      <w:pPr>
        <w:ind w:left="7250" w:hanging="356"/>
      </w:pPr>
      <w:rPr>
        <w:rFonts w:hint="default"/>
        <w:lang w:val="en-US" w:eastAsia="en-US" w:bidi="ar-SA"/>
      </w:rPr>
    </w:lvl>
    <w:lvl w:ilvl="8">
      <w:start w:val="0"/>
      <w:numFmt w:val="bullet"/>
      <w:lvlText w:val="•"/>
      <w:lvlJc w:val="left"/>
      <w:pPr>
        <w:ind w:left="7997" w:hanging="356"/>
      </w:pPr>
      <w:rPr>
        <w:rFonts w:hint="default"/>
        <w:lang w:val="en-US" w:eastAsia="en-US" w:bidi="ar-SA"/>
      </w:rPr>
    </w:lvl>
  </w:abstractNum>
  <w:abstractNum w:abstractNumId="3">
    <w:multiLevelType w:val="hybridMultilevel"/>
    <w:lvl w:ilvl="0">
      <w:start w:val="1"/>
      <w:numFmt w:val="decimal"/>
      <w:lvlText w:val="%1"/>
      <w:lvlJc w:val="left"/>
      <w:pPr>
        <w:ind w:left="2142" w:hanging="471"/>
        <w:jc w:val="left"/>
      </w:pPr>
      <w:rPr>
        <w:rFonts w:hint="default"/>
        <w:lang w:val="en-US" w:eastAsia="en-US" w:bidi="ar-SA"/>
      </w:rPr>
    </w:lvl>
    <w:lvl w:ilvl="1">
      <w:start w:val="4"/>
      <w:numFmt w:val="decimal"/>
      <w:lvlText w:val="%1.%2"/>
      <w:lvlJc w:val="left"/>
      <w:pPr>
        <w:ind w:left="2142" w:hanging="471"/>
        <w:jc w:val="left"/>
      </w:pPr>
      <w:rPr>
        <w:rFonts w:hint="default" w:ascii="Trebuchet MS" w:hAnsi="Trebuchet MS" w:eastAsia="Trebuchet MS" w:cs="Trebuchet MS"/>
        <w:b/>
        <w:bCs/>
        <w:i w:val="0"/>
        <w:iCs w:val="0"/>
        <w:spacing w:val="0"/>
        <w:w w:val="90"/>
        <w:sz w:val="24"/>
        <w:szCs w:val="24"/>
        <w:lang w:val="en-US" w:eastAsia="en-US" w:bidi="ar-SA"/>
      </w:rPr>
    </w:lvl>
    <w:lvl w:ilvl="2">
      <w:start w:val="0"/>
      <w:numFmt w:val="bullet"/>
      <w:lvlText w:val="•"/>
      <w:lvlJc w:val="left"/>
      <w:pPr>
        <w:ind w:left="3610" w:hanging="471"/>
      </w:pPr>
      <w:rPr>
        <w:rFonts w:hint="default"/>
        <w:lang w:val="en-US" w:eastAsia="en-US" w:bidi="ar-SA"/>
      </w:rPr>
    </w:lvl>
    <w:lvl w:ilvl="3">
      <w:start w:val="0"/>
      <w:numFmt w:val="bullet"/>
      <w:lvlText w:val="•"/>
      <w:lvlJc w:val="left"/>
      <w:pPr>
        <w:ind w:left="4345" w:hanging="471"/>
      </w:pPr>
      <w:rPr>
        <w:rFonts w:hint="default"/>
        <w:lang w:val="en-US" w:eastAsia="en-US" w:bidi="ar-SA"/>
      </w:rPr>
    </w:lvl>
    <w:lvl w:ilvl="4">
      <w:start w:val="0"/>
      <w:numFmt w:val="bullet"/>
      <w:lvlText w:val="•"/>
      <w:lvlJc w:val="left"/>
      <w:pPr>
        <w:ind w:left="5080" w:hanging="471"/>
      </w:pPr>
      <w:rPr>
        <w:rFonts w:hint="default"/>
        <w:lang w:val="en-US" w:eastAsia="en-US" w:bidi="ar-SA"/>
      </w:rPr>
    </w:lvl>
    <w:lvl w:ilvl="5">
      <w:start w:val="0"/>
      <w:numFmt w:val="bullet"/>
      <w:lvlText w:val="•"/>
      <w:lvlJc w:val="left"/>
      <w:pPr>
        <w:ind w:left="5816" w:hanging="471"/>
      </w:pPr>
      <w:rPr>
        <w:rFonts w:hint="default"/>
        <w:lang w:val="en-US" w:eastAsia="en-US" w:bidi="ar-SA"/>
      </w:rPr>
    </w:lvl>
    <w:lvl w:ilvl="6">
      <w:start w:val="0"/>
      <w:numFmt w:val="bullet"/>
      <w:lvlText w:val="•"/>
      <w:lvlJc w:val="left"/>
      <w:pPr>
        <w:ind w:left="6551" w:hanging="471"/>
      </w:pPr>
      <w:rPr>
        <w:rFonts w:hint="default"/>
        <w:lang w:val="en-US" w:eastAsia="en-US" w:bidi="ar-SA"/>
      </w:rPr>
    </w:lvl>
    <w:lvl w:ilvl="7">
      <w:start w:val="0"/>
      <w:numFmt w:val="bullet"/>
      <w:lvlText w:val="•"/>
      <w:lvlJc w:val="left"/>
      <w:pPr>
        <w:ind w:left="7286" w:hanging="471"/>
      </w:pPr>
      <w:rPr>
        <w:rFonts w:hint="default"/>
        <w:lang w:val="en-US" w:eastAsia="en-US" w:bidi="ar-SA"/>
      </w:rPr>
    </w:lvl>
    <w:lvl w:ilvl="8">
      <w:start w:val="0"/>
      <w:numFmt w:val="bullet"/>
      <w:lvlText w:val="•"/>
      <w:lvlJc w:val="left"/>
      <w:pPr>
        <w:ind w:left="8021" w:hanging="471"/>
      </w:pPr>
      <w:rPr>
        <w:rFonts w:hint="default"/>
        <w:lang w:val="en-US" w:eastAsia="en-US" w:bidi="ar-SA"/>
      </w:rPr>
    </w:lvl>
  </w:abstractNum>
  <w:abstractNum w:abstractNumId="2">
    <w:multiLevelType w:val="hybridMultilevel"/>
    <w:lvl w:ilvl="0">
      <w:start w:val="1"/>
      <w:numFmt w:val="decimal"/>
      <w:lvlText w:val="%1"/>
      <w:lvlJc w:val="left"/>
      <w:pPr>
        <w:ind w:left="2142" w:hanging="471"/>
        <w:jc w:val="left"/>
      </w:pPr>
      <w:rPr>
        <w:rFonts w:hint="default"/>
        <w:lang w:val="en-US" w:eastAsia="en-US" w:bidi="ar-SA"/>
      </w:rPr>
    </w:lvl>
    <w:lvl w:ilvl="1">
      <w:start w:val="1"/>
      <w:numFmt w:val="decimal"/>
      <w:lvlText w:val="%1.%2"/>
      <w:lvlJc w:val="left"/>
      <w:pPr>
        <w:ind w:left="2142" w:hanging="471"/>
        <w:jc w:val="left"/>
      </w:pPr>
      <w:rPr>
        <w:rFonts w:hint="default"/>
        <w:spacing w:val="0"/>
        <w:w w:val="90"/>
        <w:lang w:val="en-US" w:eastAsia="en-US" w:bidi="ar-SA"/>
      </w:rPr>
    </w:lvl>
    <w:lvl w:ilvl="2">
      <w:start w:val="0"/>
      <w:numFmt w:val="bullet"/>
      <w:lvlText w:val="•"/>
      <w:lvlJc w:val="left"/>
      <w:pPr>
        <w:ind w:left="3610" w:hanging="471"/>
      </w:pPr>
      <w:rPr>
        <w:rFonts w:hint="default"/>
        <w:lang w:val="en-US" w:eastAsia="en-US" w:bidi="ar-SA"/>
      </w:rPr>
    </w:lvl>
    <w:lvl w:ilvl="3">
      <w:start w:val="0"/>
      <w:numFmt w:val="bullet"/>
      <w:lvlText w:val="•"/>
      <w:lvlJc w:val="left"/>
      <w:pPr>
        <w:ind w:left="4345" w:hanging="471"/>
      </w:pPr>
      <w:rPr>
        <w:rFonts w:hint="default"/>
        <w:lang w:val="en-US" w:eastAsia="en-US" w:bidi="ar-SA"/>
      </w:rPr>
    </w:lvl>
    <w:lvl w:ilvl="4">
      <w:start w:val="0"/>
      <w:numFmt w:val="bullet"/>
      <w:lvlText w:val="•"/>
      <w:lvlJc w:val="left"/>
      <w:pPr>
        <w:ind w:left="5080" w:hanging="471"/>
      </w:pPr>
      <w:rPr>
        <w:rFonts w:hint="default"/>
        <w:lang w:val="en-US" w:eastAsia="en-US" w:bidi="ar-SA"/>
      </w:rPr>
    </w:lvl>
    <w:lvl w:ilvl="5">
      <w:start w:val="0"/>
      <w:numFmt w:val="bullet"/>
      <w:lvlText w:val="•"/>
      <w:lvlJc w:val="left"/>
      <w:pPr>
        <w:ind w:left="5816" w:hanging="471"/>
      </w:pPr>
      <w:rPr>
        <w:rFonts w:hint="default"/>
        <w:lang w:val="en-US" w:eastAsia="en-US" w:bidi="ar-SA"/>
      </w:rPr>
    </w:lvl>
    <w:lvl w:ilvl="6">
      <w:start w:val="0"/>
      <w:numFmt w:val="bullet"/>
      <w:lvlText w:val="•"/>
      <w:lvlJc w:val="left"/>
      <w:pPr>
        <w:ind w:left="6551" w:hanging="471"/>
      </w:pPr>
      <w:rPr>
        <w:rFonts w:hint="default"/>
        <w:lang w:val="en-US" w:eastAsia="en-US" w:bidi="ar-SA"/>
      </w:rPr>
    </w:lvl>
    <w:lvl w:ilvl="7">
      <w:start w:val="0"/>
      <w:numFmt w:val="bullet"/>
      <w:lvlText w:val="•"/>
      <w:lvlJc w:val="left"/>
      <w:pPr>
        <w:ind w:left="7286" w:hanging="471"/>
      </w:pPr>
      <w:rPr>
        <w:rFonts w:hint="default"/>
        <w:lang w:val="en-US" w:eastAsia="en-US" w:bidi="ar-SA"/>
      </w:rPr>
    </w:lvl>
    <w:lvl w:ilvl="8">
      <w:start w:val="0"/>
      <w:numFmt w:val="bullet"/>
      <w:lvlText w:val="•"/>
      <w:lvlJc w:val="left"/>
      <w:pPr>
        <w:ind w:left="8021" w:hanging="471"/>
      </w:pPr>
      <w:rPr>
        <w:rFonts w:hint="default"/>
        <w:lang w:val="en-US" w:eastAsia="en-US" w:bidi="ar-SA"/>
      </w:rPr>
    </w:lvl>
  </w:abstractNum>
  <w:abstractNum w:abstractNumId="1">
    <w:multiLevelType w:val="hybridMultilevel"/>
    <w:lvl w:ilvl="0">
      <w:start w:val="1"/>
      <w:numFmt w:val="upperLetter"/>
      <w:lvlText w:val="%1"/>
      <w:lvlJc w:val="left"/>
      <w:pPr>
        <w:ind w:left="2003" w:hanging="332"/>
        <w:jc w:val="left"/>
      </w:pPr>
      <w:rPr>
        <w:rFonts w:hint="default" w:ascii="Trebuchet MS" w:hAnsi="Trebuchet MS" w:eastAsia="Trebuchet MS" w:cs="Trebuchet MS"/>
        <w:b/>
        <w:bCs/>
        <w:i w:val="0"/>
        <w:iCs w:val="0"/>
        <w:spacing w:val="0"/>
        <w:w w:val="114"/>
        <w:sz w:val="20"/>
        <w:szCs w:val="20"/>
        <w:lang w:val="en-US" w:eastAsia="en-US" w:bidi="ar-SA"/>
      </w:rPr>
    </w:lvl>
    <w:lvl w:ilvl="1">
      <w:start w:val="1"/>
      <w:numFmt w:val="decimal"/>
      <w:lvlText w:val="%1.%2"/>
      <w:lvlJc w:val="left"/>
      <w:pPr>
        <w:ind w:left="2611" w:hanging="609"/>
        <w:jc w:val="left"/>
      </w:pPr>
      <w:rPr>
        <w:rFonts w:hint="default" w:ascii="Tahoma" w:hAnsi="Tahoma" w:eastAsia="Tahoma" w:cs="Tahoma"/>
        <w:b w:val="0"/>
        <w:bCs w:val="0"/>
        <w:i w:val="0"/>
        <w:iCs w:val="0"/>
        <w:spacing w:val="0"/>
        <w:w w:val="101"/>
        <w:sz w:val="20"/>
        <w:szCs w:val="20"/>
        <w:lang w:val="en-US" w:eastAsia="en-US" w:bidi="ar-SA"/>
      </w:rPr>
    </w:lvl>
    <w:lvl w:ilvl="2">
      <w:start w:val="0"/>
      <w:numFmt w:val="bullet"/>
      <w:lvlText w:val="•"/>
      <w:lvlJc w:val="left"/>
      <w:pPr>
        <w:ind w:left="3383" w:hanging="609"/>
      </w:pPr>
      <w:rPr>
        <w:rFonts w:hint="default"/>
        <w:lang w:val="en-US" w:eastAsia="en-US" w:bidi="ar-SA"/>
      </w:rPr>
    </w:lvl>
    <w:lvl w:ilvl="3">
      <w:start w:val="0"/>
      <w:numFmt w:val="bullet"/>
      <w:lvlText w:val="•"/>
      <w:lvlJc w:val="left"/>
      <w:pPr>
        <w:ind w:left="4147" w:hanging="609"/>
      </w:pPr>
      <w:rPr>
        <w:rFonts w:hint="default"/>
        <w:lang w:val="en-US" w:eastAsia="en-US" w:bidi="ar-SA"/>
      </w:rPr>
    </w:lvl>
    <w:lvl w:ilvl="4">
      <w:start w:val="0"/>
      <w:numFmt w:val="bullet"/>
      <w:lvlText w:val="•"/>
      <w:lvlJc w:val="left"/>
      <w:pPr>
        <w:ind w:left="4910" w:hanging="609"/>
      </w:pPr>
      <w:rPr>
        <w:rFonts w:hint="default"/>
        <w:lang w:val="en-US" w:eastAsia="en-US" w:bidi="ar-SA"/>
      </w:rPr>
    </w:lvl>
    <w:lvl w:ilvl="5">
      <w:start w:val="0"/>
      <w:numFmt w:val="bullet"/>
      <w:lvlText w:val="•"/>
      <w:lvlJc w:val="left"/>
      <w:pPr>
        <w:ind w:left="5674" w:hanging="609"/>
      </w:pPr>
      <w:rPr>
        <w:rFonts w:hint="default"/>
        <w:lang w:val="en-US" w:eastAsia="en-US" w:bidi="ar-SA"/>
      </w:rPr>
    </w:lvl>
    <w:lvl w:ilvl="6">
      <w:start w:val="0"/>
      <w:numFmt w:val="bullet"/>
      <w:lvlText w:val="•"/>
      <w:lvlJc w:val="left"/>
      <w:pPr>
        <w:ind w:left="6437" w:hanging="609"/>
      </w:pPr>
      <w:rPr>
        <w:rFonts w:hint="default"/>
        <w:lang w:val="en-US" w:eastAsia="en-US" w:bidi="ar-SA"/>
      </w:rPr>
    </w:lvl>
    <w:lvl w:ilvl="7">
      <w:start w:val="0"/>
      <w:numFmt w:val="bullet"/>
      <w:lvlText w:val="•"/>
      <w:lvlJc w:val="left"/>
      <w:pPr>
        <w:ind w:left="7201" w:hanging="609"/>
      </w:pPr>
      <w:rPr>
        <w:rFonts w:hint="default"/>
        <w:lang w:val="en-US" w:eastAsia="en-US" w:bidi="ar-SA"/>
      </w:rPr>
    </w:lvl>
    <w:lvl w:ilvl="8">
      <w:start w:val="0"/>
      <w:numFmt w:val="bullet"/>
      <w:lvlText w:val="•"/>
      <w:lvlJc w:val="left"/>
      <w:pPr>
        <w:ind w:left="7964" w:hanging="609"/>
      </w:pPr>
      <w:rPr>
        <w:rFonts w:hint="default"/>
        <w:lang w:val="en-US" w:eastAsia="en-US" w:bidi="ar-SA"/>
      </w:rPr>
    </w:lvl>
  </w:abstractNum>
  <w:abstractNum w:abstractNumId="0">
    <w:multiLevelType w:val="hybridMultilevel"/>
    <w:lvl w:ilvl="0">
      <w:start w:val="1"/>
      <w:numFmt w:val="decimal"/>
      <w:lvlText w:val="%1"/>
      <w:lvlJc w:val="left"/>
      <w:pPr>
        <w:ind w:left="2003" w:hanging="332"/>
        <w:jc w:val="left"/>
      </w:pPr>
      <w:rPr>
        <w:rFonts w:hint="default" w:ascii="Trebuchet MS" w:hAnsi="Trebuchet MS" w:eastAsia="Trebuchet MS" w:cs="Trebuchet MS"/>
        <w:b/>
        <w:bCs/>
        <w:i w:val="0"/>
        <w:iCs w:val="0"/>
        <w:spacing w:val="0"/>
        <w:w w:val="94"/>
        <w:sz w:val="20"/>
        <w:szCs w:val="20"/>
        <w:lang w:val="en-US" w:eastAsia="en-US" w:bidi="ar-SA"/>
      </w:rPr>
    </w:lvl>
    <w:lvl w:ilvl="1">
      <w:start w:val="1"/>
      <w:numFmt w:val="decimal"/>
      <w:lvlText w:val="%1.%2"/>
      <w:lvlJc w:val="left"/>
      <w:pPr>
        <w:ind w:left="2612" w:hanging="610"/>
        <w:jc w:val="left"/>
      </w:pPr>
      <w:rPr>
        <w:rFonts w:hint="default" w:ascii="Tahoma" w:hAnsi="Tahoma" w:eastAsia="Tahoma" w:cs="Tahoma"/>
        <w:b w:val="0"/>
        <w:bCs w:val="0"/>
        <w:i w:val="0"/>
        <w:iCs w:val="0"/>
        <w:spacing w:val="-1"/>
        <w:w w:val="98"/>
        <w:sz w:val="20"/>
        <w:szCs w:val="20"/>
        <w:lang w:val="en-US" w:eastAsia="en-US" w:bidi="ar-SA"/>
      </w:rPr>
    </w:lvl>
    <w:lvl w:ilvl="2">
      <w:start w:val="0"/>
      <w:numFmt w:val="bullet"/>
      <w:lvlText w:val="•"/>
      <w:lvlJc w:val="left"/>
      <w:pPr>
        <w:ind w:left="3383" w:hanging="610"/>
      </w:pPr>
      <w:rPr>
        <w:rFonts w:hint="default"/>
        <w:lang w:val="en-US" w:eastAsia="en-US" w:bidi="ar-SA"/>
      </w:rPr>
    </w:lvl>
    <w:lvl w:ilvl="3">
      <w:start w:val="0"/>
      <w:numFmt w:val="bullet"/>
      <w:lvlText w:val="•"/>
      <w:lvlJc w:val="left"/>
      <w:pPr>
        <w:ind w:left="4147" w:hanging="610"/>
      </w:pPr>
      <w:rPr>
        <w:rFonts w:hint="default"/>
        <w:lang w:val="en-US" w:eastAsia="en-US" w:bidi="ar-SA"/>
      </w:rPr>
    </w:lvl>
    <w:lvl w:ilvl="4">
      <w:start w:val="0"/>
      <w:numFmt w:val="bullet"/>
      <w:lvlText w:val="•"/>
      <w:lvlJc w:val="left"/>
      <w:pPr>
        <w:ind w:left="4910" w:hanging="610"/>
      </w:pPr>
      <w:rPr>
        <w:rFonts w:hint="default"/>
        <w:lang w:val="en-US" w:eastAsia="en-US" w:bidi="ar-SA"/>
      </w:rPr>
    </w:lvl>
    <w:lvl w:ilvl="5">
      <w:start w:val="0"/>
      <w:numFmt w:val="bullet"/>
      <w:lvlText w:val="•"/>
      <w:lvlJc w:val="left"/>
      <w:pPr>
        <w:ind w:left="5674" w:hanging="610"/>
      </w:pPr>
      <w:rPr>
        <w:rFonts w:hint="default"/>
        <w:lang w:val="en-US" w:eastAsia="en-US" w:bidi="ar-SA"/>
      </w:rPr>
    </w:lvl>
    <w:lvl w:ilvl="6">
      <w:start w:val="0"/>
      <w:numFmt w:val="bullet"/>
      <w:lvlText w:val="•"/>
      <w:lvlJc w:val="left"/>
      <w:pPr>
        <w:ind w:left="6437" w:hanging="610"/>
      </w:pPr>
      <w:rPr>
        <w:rFonts w:hint="default"/>
        <w:lang w:val="en-US" w:eastAsia="en-US" w:bidi="ar-SA"/>
      </w:rPr>
    </w:lvl>
    <w:lvl w:ilvl="7">
      <w:start w:val="0"/>
      <w:numFmt w:val="bullet"/>
      <w:lvlText w:val="•"/>
      <w:lvlJc w:val="left"/>
      <w:pPr>
        <w:ind w:left="7201" w:hanging="610"/>
      </w:pPr>
      <w:rPr>
        <w:rFonts w:hint="default"/>
        <w:lang w:val="en-US" w:eastAsia="en-US" w:bidi="ar-SA"/>
      </w:rPr>
    </w:lvl>
    <w:lvl w:ilvl="8">
      <w:start w:val="0"/>
      <w:numFmt w:val="bullet"/>
      <w:lvlText w:val="•"/>
      <w:lvlJc w:val="left"/>
      <w:pPr>
        <w:ind w:left="7964" w:hanging="610"/>
      </w:pPr>
      <w:rPr>
        <w:rFonts w:hint="default"/>
        <w:lang w:val="en-US" w:eastAsia="en-US" w:bidi="ar-SA"/>
      </w:rPr>
    </w:lvl>
  </w:abstract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en-US" w:eastAsia="en-US" w:bidi="ar-SA"/>
    </w:rPr>
  </w:style>
  <w:style w:styleId="TOC1" w:type="paragraph">
    <w:name w:val="TOC 1"/>
    <w:basedOn w:val="Normal"/>
    <w:uiPriority w:val="1"/>
    <w:qFormat/>
    <w:pPr>
      <w:spacing w:before="74"/>
      <w:ind w:left="2003" w:hanging="331"/>
    </w:pPr>
    <w:rPr>
      <w:rFonts w:ascii="Trebuchet MS" w:hAnsi="Trebuchet MS" w:eastAsia="Trebuchet MS" w:cs="Trebuchet MS"/>
      <w:b/>
      <w:bCs/>
      <w:sz w:val="20"/>
      <w:szCs w:val="20"/>
      <w:lang w:val="en-US" w:eastAsia="en-US" w:bidi="ar-SA"/>
    </w:rPr>
  </w:style>
  <w:style w:styleId="TOC2" w:type="paragraph">
    <w:name w:val="TOC 2"/>
    <w:basedOn w:val="Normal"/>
    <w:uiPriority w:val="1"/>
    <w:qFormat/>
    <w:pPr>
      <w:spacing w:before="376"/>
      <w:ind w:left="1672"/>
    </w:pPr>
    <w:rPr>
      <w:rFonts w:ascii="Arial MT" w:hAnsi="Arial MT" w:eastAsia="Arial MT" w:cs="Arial MT"/>
      <w:sz w:val="20"/>
      <w:szCs w:val="20"/>
      <w:lang w:val="en-US" w:eastAsia="en-US" w:bidi="ar-SA"/>
    </w:rPr>
  </w:style>
  <w:style w:styleId="TOC3" w:type="paragraph">
    <w:name w:val="TOC 3"/>
    <w:basedOn w:val="Normal"/>
    <w:uiPriority w:val="1"/>
    <w:qFormat/>
    <w:pPr>
      <w:spacing w:before="72"/>
      <w:ind w:left="2003" w:hanging="331"/>
    </w:pPr>
    <w:rPr>
      <w:rFonts w:ascii="Trebuchet MS" w:hAnsi="Trebuchet MS" w:eastAsia="Trebuchet MS" w:cs="Trebuchet MS"/>
      <w:b/>
      <w:bCs/>
      <w:i/>
      <w:iCs/>
      <w:lang w:val="en-US" w:eastAsia="en-US" w:bidi="ar-SA"/>
    </w:rPr>
  </w:style>
  <w:style w:styleId="TOC4" w:type="paragraph">
    <w:name w:val="TOC 4"/>
    <w:basedOn w:val="Normal"/>
    <w:uiPriority w:val="1"/>
    <w:qFormat/>
    <w:pPr>
      <w:spacing w:line="240" w:lineRule="exact"/>
      <w:ind w:left="2612" w:hanging="609"/>
    </w:pPr>
    <w:rPr>
      <w:rFonts w:ascii="Tahoma" w:hAnsi="Tahoma" w:eastAsia="Tahoma" w:cs="Tahoma"/>
      <w:sz w:val="20"/>
      <w:szCs w:val="20"/>
      <w:lang w:val="en-US" w:eastAsia="en-US" w:bidi="ar-SA"/>
    </w:rPr>
  </w:style>
  <w:style w:styleId="TOC5" w:type="paragraph">
    <w:name w:val="TOC 5"/>
    <w:basedOn w:val="Normal"/>
    <w:uiPriority w:val="1"/>
    <w:qFormat/>
    <w:pPr>
      <w:spacing w:line="240" w:lineRule="exact"/>
      <w:ind w:left="2612" w:hanging="609"/>
    </w:pPr>
    <w:rPr>
      <w:rFonts w:ascii="Tahoma" w:hAnsi="Tahoma" w:eastAsia="Tahoma" w:cs="Tahoma"/>
      <w:b/>
      <w:bCs/>
      <w:i/>
      <w:iCs/>
      <w:lang w:val="en-US" w:eastAsia="en-US" w:bidi="ar-SA"/>
    </w:rPr>
  </w:style>
  <w:style w:styleId="BodyText" w:type="paragraph">
    <w:name w:val="Body Text"/>
    <w:basedOn w:val="Normal"/>
    <w:uiPriority w:val="1"/>
    <w:qFormat/>
    <w:pPr>
      <w:ind w:left="1672"/>
      <w:jc w:val="both"/>
    </w:pPr>
    <w:rPr>
      <w:rFonts w:ascii="Tahoma" w:hAnsi="Tahoma" w:eastAsia="Tahoma" w:cs="Tahoma"/>
      <w:sz w:val="20"/>
      <w:szCs w:val="20"/>
      <w:lang w:val="en-US" w:eastAsia="en-US" w:bidi="ar-SA"/>
    </w:rPr>
  </w:style>
  <w:style w:styleId="Heading1" w:type="paragraph">
    <w:name w:val="Heading 1"/>
    <w:basedOn w:val="Normal"/>
    <w:uiPriority w:val="1"/>
    <w:qFormat/>
    <w:pPr>
      <w:spacing w:line="321" w:lineRule="exact"/>
      <w:jc w:val="right"/>
      <w:outlineLvl w:val="1"/>
    </w:pPr>
    <w:rPr>
      <w:rFonts w:ascii="Trebuchet MS" w:hAnsi="Trebuchet MS" w:eastAsia="Trebuchet MS" w:cs="Trebuchet MS"/>
      <w:b/>
      <w:bCs/>
      <w:sz w:val="28"/>
      <w:szCs w:val="28"/>
      <w:lang w:val="en-US" w:eastAsia="en-US" w:bidi="ar-SA"/>
    </w:rPr>
  </w:style>
  <w:style w:styleId="Heading2" w:type="paragraph">
    <w:name w:val="Heading 2"/>
    <w:basedOn w:val="Normal"/>
    <w:uiPriority w:val="1"/>
    <w:qFormat/>
    <w:pPr>
      <w:ind w:left="2140" w:hanging="468"/>
      <w:outlineLvl w:val="2"/>
    </w:pPr>
    <w:rPr>
      <w:rFonts w:ascii="Trebuchet MS" w:hAnsi="Trebuchet MS" w:eastAsia="Trebuchet MS" w:cs="Trebuchet MS"/>
      <w:b/>
      <w:bCs/>
      <w:sz w:val="24"/>
      <w:szCs w:val="24"/>
      <w:lang w:val="en-US" w:eastAsia="en-US" w:bidi="ar-SA"/>
    </w:rPr>
  </w:style>
  <w:style w:styleId="Heading3" w:type="paragraph">
    <w:name w:val="Heading 3"/>
    <w:basedOn w:val="Normal"/>
    <w:uiPriority w:val="1"/>
    <w:qFormat/>
    <w:pPr>
      <w:spacing w:before="178"/>
      <w:ind w:left="1672"/>
      <w:outlineLvl w:val="3"/>
    </w:pPr>
    <w:rPr>
      <w:rFonts w:ascii="Trebuchet MS" w:hAnsi="Trebuchet MS" w:eastAsia="Trebuchet MS" w:cs="Trebuchet MS"/>
      <w:b/>
      <w:bCs/>
      <w:i/>
      <w:iCs/>
      <w:sz w:val="24"/>
      <w:szCs w:val="24"/>
      <w:lang w:val="en-US" w:eastAsia="en-US" w:bidi="ar-SA"/>
    </w:rPr>
  </w:style>
  <w:style w:styleId="Heading4" w:type="paragraph">
    <w:name w:val="Heading 4"/>
    <w:basedOn w:val="Normal"/>
    <w:uiPriority w:val="1"/>
    <w:qFormat/>
    <w:pPr>
      <w:spacing w:before="8"/>
      <w:ind w:left="2406"/>
      <w:outlineLvl w:val="4"/>
    </w:pPr>
    <w:rPr>
      <w:rFonts w:ascii="Trebuchet MS" w:hAnsi="Trebuchet MS" w:eastAsia="Trebuchet MS" w:cs="Trebuchet MS"/>
      <w:b/>
      <w:bCs/>
      <w:sz w:val="20"/>
      <w:szCs w:val="20"/>
      <w:lang w:val="en-US" w:eastAsia="en-US" w:bidi="ar-SA"/>
    </w:rPr>
  </w:style>
  <w:style w:styleId="ListParagraph" w:type="paragraph">
    <w:name w:val="List Paragraph"/>
    <w:basedOn w:val="Normal"/>
    <w:uiPriority w:val="1"/>
    <w:qFormat/>
    <w:pPr>
      <w:ind w:left="2612" w:hanging="609"/>
    </w:pPr>
    <w:rPr>
      <w:rFonts w:ascii="Tahoma" w:hAnsi="Tahoma" w:eastAsia="Tahoma" w:cs="Tahoma"/>
      <w:lang w:val="en-US" w:eastAsia="en-US" w:bidi="ar-SA"/>
    </w:rPr>
  </w:style>
  <w:style w:styleId="TableParagraph" w:type="paragraph">
    <w:name w:val="Table Paragraph"/>
    <w:basedOn w:val="Normal"/>
    <w:uiPriority w:val="1"/>
    <w:qFormat/>
    <w:pPr/>
    <w:rPr>
      <w:rFonts w:ascii="Courier New" w:hAnsi="Courier New" w:eastAsia="Courier New" w:cs="Courier New"/>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header" Target="header10.xml"/><Relationship Id="rId15" Type="http://schemas.openxmlformats.org/officeDocument/2006/relationships/header" Target="header11.xml"/><Relationship Id="rId16" Type="http://schemas.openxmlformats.org/officeDocument/2006/relationships/header" Target="header12.xml"/><Relationship Id="rId17" Type="http://schemas.openxmlformats.org/officeDocument/2006/relationships/header" Target="header13.xml"/><Relationship Id="rId18" Type="http://schemas.openxmlformats.org/officeDocument/2006/relationships/header" Target="header14.xml"/><Relationship Id="rId19" Type="http://schemas.openxmlformats.org/officeDocument/2006/relationships/header" Target="header15.xml"/><Relationship Id="rId20" Type="http://schemas.openxmlformats.org/officeDocument/2006/relationships/header" Target="header16.xml"/><Relationship Id="rId21" Type="http://schemas.openxmlformats.org/officeDocument/2006/relationships/header" Target="header17.xml"/><Relationship Id="rId22" Type="http://schemas.openxmlformats.org/officeDocument/2006/relationships/header" Target="header18.xml"/><Relationship Id="rId23" Type="http://schemas.openxmlformats.org/officeDocument/2006/relationships/header" Target="header19.xml"/><Relationship Id="rId24" Type="http://schemas.openxmlformats.org/officeDocument/2006/relationships/header" Target="header20.xml"/><Relationship Id="rId25" Type="http://schemas.openxmlformats.org/officeDocument/2006/relationships/header" Target="header21.xml"/><Relationship Id="rId26" Type="http://schemas.openxmlformats.org/officeDocument/2006/relationships/header" Target="header22.xml"/><Relationship Id="rId27" Type="http://schemas.openxmlformats.org/officeDocument/2006/relationships/header" Target="header23.xml"/><Relationship Id="rId28" Type="http://schemas.openxmlformats.org/officeDocument/2006/relationships/header" Target="header24.xml"/><Relationship Id="rId29" Type="http://schemas.openxmlformats.org/officeDocument/2006/relationships/header" Target="header25.xml"/><Relationship Id="rId30" Type="http://schemas.openxmlformats.org/officeDocument/2006/relationships/header" Target="header26.xml"/><Relationship Id="rId31" Type="http://schemas.openxmlformats.org/officeDocument/2006/relationships/header" Target="header27.xml"/><Relationship Id="rId32" Type="http://schemas.openxmlformats.org/officeDocument/2006/relationships/header" Target="header28.xml"/><Relationship Id="rId33" Type="http://schemas.openxmlformats.org/officeDocument/2006/relationships/header" Target="header29.xml"/><Relationship Id="rId34" Type="http://schemas.openxmlformats.org/officeDocument/2006/relationships/header" Target="header30.xml"/><Relationship Id="rId35" Type="http://schemas.openxmlformats.org/officeDocument/2006/relationships/header" Target="header31.xml"/><Relationship Id="rId36" Type="http://schemas.openxmlformats.org/officeDocument/2006/relationships/header" Target="header32.xml"/><Relationship Id="rId37" Type="http://schemas.openxmlformats.org/officeDocument/2006/relationships/header" Target="header33.xml"/><Relationship Id="rId38" Type="http://schemas.openxmlformats.org/officeDocument/2006/relationships/header" Target="header34.xml"/><Relationship Id="rId39" Type="http://schemas.openxmlformats.org/officeDocument/2006/relationships/header" Target="header35.xml"/><Relationship Id="rId40" Type="http://schemas.openxmlformats.org/officeDocument/2006/relationships/header" Target="header36.xml"/><Relationship Id="rId41" Type="http://schemas.openxmlformats.org/officeDocument/2006/relationships/header" Target="header37.xml"/><Relationship Id="rId42" Type="http://schemas.openxmlformats.org/officeDocument/2006/relationships/header" Target="header38.xml"/><Relationship Id="rId43" Type="http://schemas.openxmlformats.org/officeDocument/2006/relationships/header" Target="header39.xml"/><Relationship Id="rId44" Type="http://schemas.openxmlformats.org/officeDocument/2006/relationships/header" Target="header40.xml"/><Relationship Id="rId45" Type="http://schemas.openxmlformats.org/officeDocument/2006/relationships/header" Target="header41.xml"/><Relationship Id="rId46" Type="http://schemas.openxmlformats.org/officeDocument/2006/relationships/header" Target="header42.xml"/><Relationship Id="rId47" Type="http://schemas.openxmlformats.org/officeDocument/2006/relationships/header" Target="header43.xml"/><Relationship Id="rId48" Type="http://schemas.openxmlformats.org/officeDocument/2006/relationships/header" Target="header44.xml"/><Relationship Id="rId49" Type="http://schemas.openxmlformats.org/officeDocument/2006/relationships/header" Target="header45.xml"/><Relationship Id="rId50" Type="http://schemas.openxmlformats.org/officeDocument/2006/relationships/header" Target="header46.xml"/><Relationship Id="rId51" Type="http://schemas.openxmlformats.org/officeDocument/2006/relationships/header" Target="header47.xml"/><Relationship Id="rId52" Type="http://schemas.openxmlformats.org/officeDocument/2006/relationships/header" Target="header48.xml"/><Relationship Id="rId53" Type="http://schemas.openxmlformats.org/officeDocument/2006/relationships/header" Target="header49.xml"/><Relationship Id="rId54" Type="http://schemas.openxmlformats.org/officeDocument/2006/relationships/header" Target="header50.xml"/><Relationship Id="rId55" Type="http://schemas.openxmlformats.org/officeDocument/2006/relationships/header" Target="header51.xml"/><Relationship Id="rId56" Type="http://schemas.openxmlformats.org/officeDocument/2006/relationships/header" Target="header52.xml"/><Relationship Id="rId57" Type="http://schemas.openxmlformats.org/officeDocument/2006/relationships/header" Target="header53.xml"/><Relationship Id="rId58" Type="http://schemas.openxmlformats.org/officeDocument/2006/relationships/header" Target="header54.xml"/><Relationship Id="rId59" Type="http://schemas.openxmlformats.org/officeDocument/2006/relationships/header" Target="header55.xml"/><Relationship Id="rId60" Type="http://schemas.openxmlformats.org/officeDocument/2006/relationships/header" Target="header56.xml"/><Relationship Id="rId61" Type="http://schemas.openxmlformats.org/officeDocument/2006/relationships/header" Target="header57.xml"/><Relationship Id="rId62" Type="http://schemas.openxmlformats.org/officeDocument/2006/relationships/header" Target="header58.xml"/><Relationship Id="rId63" Type="http://schemas.openxmlformats.org/officeDocument/2006/relationships/header" Target="header59.xml"/><Relationship Id="rId64" Type="http://schemas.openxmlformats.org/officeDocument/2006/relationships/header" Target="header60.xml"/><Relationship Id="rId65" Type="http://schemas.openxmlformats.org/officeDocument/2006/relationships/header" Target="header61.xml"/><Relationship Id="rId66" Type="http://schemas.openxmlformats.org/officeDocument/2006/relationships/header" Target="header62.xml"/><Relationship Id="rId67" Type="http://schemas.openxmlformats.org/officeDocument/2006/relationships/header" Target="header63.xml"/><Relationship Id="rId68" Type="http://schemas.openxmlformats.org/officeDocument/2006/relationships/header" Target="header64.xml"/><Relationship Id="rId69" Type="http://schemas.openxmlformats.org/officeDocument/2006/relationships/header" Target="header65.xml"/><Relationship Id="rId70" Type="http://schemas.openxmlformats.org/officeDocument/2006/relationships/header" Target="header66.xml"/><Relationship Id="rId71" Type="http://schemas.openxmlformats.org/officeDocument/2006/relationships/header" Target="header67.xml"/><Relationship Id="rId72" Type="http://schemas.openxmlformats.org/officeDocument/2006/relationships/header" Target="header68.xml"/><Relationship Id="rId73" Type="http://schemas.openxmlformats.org/officeDocument/2006/relationships/header" Target="header69.xml"/><Relationship Id="rId74" Type="http://schemas.openxmlformats.org/officeDocument/2006/relationships/header" Target="header70.xml"/><Relationship Id="rId75" Type="http://schemas.openxmlformats.org/officeDocument/2006/relationships/header" Target="header71.xml"/><Relationship Id="rId76" Type="http://schemas.openxmlformats.org/officeDocument/2006/relationships/header" Target="header72.xml"/><Relationship Id="rId77" Type="http://schemas.openxmlformats.org/officeDocument/2006/relationships/header" Target="header73.xml"/><Relationship Id="rId78" Type="http://schemas.openxmlformats.org/officeDocument/2006/relationships/header" Target="header74.xml"/><Relationship Id="rId79" Type="http://schemas.openxmlformats.org/officeDocument/2006/relationships/header" Target="header75.xml"/><Relationship Id="rId80" Type="http://schemas.openxmlformats.org/officeDocument/2006/relationships/header" Target="header76.xml"/><Relationship Id="rId81" Type="http://schemas.openxmlformats.org/officeDocument/2006/relationships/header" Target="header77.xml"/><Relationship Id="rId82" Type="http://schemas.openxmlformats.org/officeDocument/2006/relationships/header" Target="header78.xml"/><Relationship Id="rId83" Type="http://schemas.openxmlformats.org/officeDocument/2006/relationships/header" Target="header79.xml"/><Relationship Id="rId84" Type="http://schemas.openxmlformats.org/officeDocument/2006/relationships/header" Target="header80.xml"/><Relationship Id="rId85" Type="http://schemas.openxmlformats.org/officeDocument/2006/relationships/header" Target="header81.xml"/><Relationship Id="rId86" Type="http://schemas.openxmlformats.org/officeDocument/2006/relationships/header" Target="header82.xml"/><Relationship Id="rId87" Type="http://schemas.openxmlformats.org/officeDocument/2006/relationships/header" Target="header83.xml"/><Relationship Id="rId88" Type="http://schemas.openxmlformats.org/officeDocument/2006/relationships/header" Target="header84.xml"/><Relationship Id="rId89" Type="http://schemas.openxmlformats.org/officeDocument/2006/relationships/header" Target="header85.xml"/><Relationship Id="rId90" Type="http://schemas.openxmlformats.org/officeDocument/2006/relationships/header" Target="header86.xml"/><Relationship Id="rId91" Type="http://schemas.openxmlformats.org/officeDocument/2006/relationships/header" Target="header87.xml"/><Relationship Id="rId92" Type="http://schemas.openxmlformats.org/officeDocument/2006/relationships/header" Target="header88.xml"/><Relationship Id="rId93" Type="http://schemas.openxmlformats.org/officeDocument/2006/relationships/header" Target="header89.xml"/><Relationship Id="rId94" Type="http://schemas.openxmlformats.org/officeDocument/2006/relationships/header" Target="header90.xml"/><Relationship Id="rId95" Type="http://schemas.openxmlformats.org/officeDocument/2006/relationships/header" Target="header91.xml"/><Relationship Id="rId96" Type="http://schemas.openxmlformats.org/officeDocument/2006/relationships/header" Target="header92.xml"/><Relationship Id="rId97" Type="http://schemas.openxmlformats.org/officeDocument/2006/relationships/header" Target="header93.xml"/><Relationship Id="rId98" Type="http://schemas.openxmlformats.org/officeDocument/2006/relationships/header" Target="header94.xml"/><Relationship Id="rId99" Type="http://schemas.openxmlformats.org/officeDocument/2006/relationships/header" Target="header95.xml"/><Relationship Id="rId100" Type="http://schemas.openxmlformats.org/officeDocument/2006/relationships/header" Target="header96.xml"/><Relationship Id="rId101" Type="http://schemas.openxmlformats.org/officeDocument/2006/relationships/header" Target="header97.xml"/><Relationship Id="rId102" Type="http://schemas.openxmlformats.org/officeDocument/2006/relationships/header" Target="header98.xml"/><Relationship Id="rId103" Type="http://schemas.openxmlformats.org/officeDocument/2006/relationships/header" Target="header99.xml"/><Relationship Id="rId104" Type="http://schemas.openxmlformats.org/officeDocument/2006/relationships/header" Target="header100.xml"/><Relationship Id="rId105" Type="http://schemas.openxmlformats.org/officeDocument/2006/relationships/header" Target="header101.xml"/><Relationship Id="rId106" Type="http://schemas.openxmlformats.org/officeDocument/2006/relationships/header" Target="header102.xml"/><Relationship Id="rId107" Type="http://schemas.openxmlformats.org/officeDocument/2006/relationships/header" Target="header103.xml"/><Relationship Id="rId108" Type="http://schemas.openxmlformats.org/officeDocument/2006/relationships/header" Target="header104.xml"/><Relationship Id="rId109" Type="http://schemas.openxmlformats.org/officeDocument/2006/relationships/header" Target="header105.xml"/><Relationship Id="rId110" Type="http://schemas.openxmlformats.org/officeDocument/2006/relationships/header" Target="header106.xml"/><Relationship Id="rId111" Type="http://schemas.openxmlformats.org/officeDocument/2006/relationships/header" Target="header107.xml"/><Relationship Id="rId112" Type="http://schemas.openxmlformats.org/officeDocument/2006/relationships/header" Target="header108.xml"/><Relationship Id="rId113" Type="http://schemas.openxmlformats.org/officeDocument/2006/relationships/header" Target="header109.xml"/><Relationship Id="rId114" Type="http://schemas.openxmlformats.org/officeDocument/2006/relationships/header" Target="header110.xml"/><Relationship Id="rId115" Type="http://schemas.openxmlformats.org/officeDocument/2006/relationships/header" Target="header111.xml"/><Relationship Id="rId116" Type="http://schemas.openxmlformats.org/officeDocument/2006/relationships/header" Target="header112.xml"/><Relationship Id="rId117" Type="http://schemas.openxmlformats.org/officeDocument/2006/relationships/header" Target="header113.xml"/><Relationship Id="rId118" Type="http://schemas.openxmlformats.org/officeDocument/2006/relationships/header" Target="header114.xml"/><Relationship Id="rId119" Type="http://schemas.openxmlformats.org/officeDocument/2006/relationships/header" Target="header115.xml"/><Relationship Id="rId120" Type="http://schemas.openxmlformats.org/officeDocument/2006/relationships/header" Target="header116.xml"/><Relationship Id="rId121" Type="http://schemas.openxmlformats.org/officeDocument/2006/relationships/header" Target="header117.xml"/><Relationship Id="rId122" Type="http://schemas.openxmlformats.org/officeDocument/2006/relationships/header" Target="header118.xml"/><Relationship Id="rId123" Type="http://schemas.openxmlformats.org/officeDocument/2006/relationships/header" Target="header119.xml"/><Relationship Id="rId124" Type="http://schemas.openxmlformats.org/officeDocument/2006/relationships/header" Target="header120.xml"/><Relationship Id="rId125" Type="http://schemas.openxmlformats.org/officeDocument/2006/relationships/header" Target="header121.xml"/><Relationship Id="rId126" Type="http://schemas.openxmlformats.org/officeDocument/2006/relationships/header" Target="header122.xml"/><Relationship Id="rId127" Type="http://schemas.openxmlformats.org/officeDocument/2006/relationships/header" Target="header123.xml"/><Relationship Id="rId128" Type="http://schemas.openxmlformats.org/officeDocument/2006/relationships/header" Target="header124.xml"/><Relationship Id="rId129" Type="http://schemas.openxmlformats.org/officeDocument/2006/relationships/header" Target="header125.xml"/><Relationship Id="rId130" Type="http://schemas.openxmlformats.org/officeDocument/2006/relationships/header" Target="header126.xml"/><Relationship Id="rId131" Type="http://schemas.openxmlformats.org/officeDocument/2006/relationships/header" Target="header127.xml"/><Relationship Id="rId132" Type="http://schemas.openxmlformats.org/officeDocument/2006/relationships/header" Target="header128.xml"/><Relationship Id="rId133" Type="http://schemas.openxmlformats.org/officeDocument/2006/relationships/header" Target="header129.xml"/><Relationship Id="rId134" Type="http://schemas.openxmlformats.org/officeDocument/2006/relationships/header" Target="header130.xml"/><Relationship Id="rId135" Type="http://schemas.openxmlformats.org/officeDocument/2006/relationships/header" Target="header131.xml"/><Relationship Id="rId136" Type="http://schemas.openxmlformats.org/officeDocument/2006/relationships/header" Target="header132.xml"/><Relationship Id="rId137" Type="http://schemas.openxmlformats.org/officeDocument/2006/relationships/header" Target="header133.xml"/><Relationship Id="rId138" Type="http://schemas.openxmlformats.org/officeDocument/2006/relationships/header" Target="header134.xml"/><Relationship Id="rId139" Type="http://schemas.openxmlformats.org/officeDocument/2006/relationships/header" Target="header135.xml"/><Relationship Id="rId140" Type="http://schemas.openxmlformats.org/officeDocument/2006/relationships/header" Target="header136.xml"/><Relationship Id="rId141" Type="http://schemas.openxmlformats.org/officeDocument/2006/relationships/header" Target="header137.xml"/><Relationship Id="rId142" Type="http://schemas.openxmlformats.org/officeDocument/2006/relationships/header" Target="header138.xml"/><Relationship Id="rId143" Type="http://schemas.openxmlformats.org/officeDocument/2006/relationships/header" Target="header139.xml"/><Relationship Id="rId144" Type="http://schemas.openxmlformats.org/officeDocument/2006/relationships/header" Target="header140.xml"/><Relationship Id="rId145" Type="http://schemas.openxmlformats.org/officeDocument/2006/relationships/header" Target="header141.xml"/><Relationship Id="rId146" Type="http://schemas.openxmlformats.org/officeDocument/2006/relationships/header" Target="header142.xml"/><Relationship Id="rId147" Type="http://schemas.openxmlformats.org/officeDocument/2006/relationships/header" Target="header143.xml"/><Relationship Id="rId148" Type="http://schemas.openxmlformats.org/officeDocument/2006/relationships/header" Target="header144.xml"/><Relationship Id="rId149" Type="http://schemas.openxmlformats.org/officeDocument/2006/relationships/header" Target="header145.xml"/><Relationship Id="rId150" Type="http://schemas.openxmlformats.org/officeDocument/2006/relationships/header" Target="header146.xml"/><Relationship Id="rId151" Type="http://schemas.openxmlformats.org/officeDocument/2006/relationships/header" Target="header147.xml"/><Relationship Id="rId152" Type="http://schemas.openxmlformats.org/officeDocument/2006/relationships/header" Target="header148.xml"/><Relationship Id="rId153" Type="http://schemas.openxmlformats.org/officeDocument/2006/relationships/header" Target="header149.xml"/><Relationship Id="rId154" Type="http://schemas.openxmlformats.org/officeDocument/2006/relationships/header" Target="header150.xml"/><Relationship Id="rId155" Type="http://schemas.openxmlformats.org/officeDocument/2006/relationships/header" Target="header151.xml"/><Relationship Id="rId156" Type="http://schemas.openxmlformats.org/officeDocument/2006/relationships/header" Target="header152.xml"/><Relationship Id="rId157" Type="http://schemas.openxmlformats.org/officeDocument/2006/relationships/header" Target="header153.xml"/><Relationship Id="rId158" Type="http://schemas.openxmlformats.org/officeDocument/2006/relationships/header" Target="header154.xml"/><Relationship Id="rId159" Type="http://schemas.openxmlformats.org/officeDocument/2006/relationships/header" Target="header155.xml"/><Relationship Id="rId160" Type="http://schemas.openxmlformats.org/officeDocument/2006/relationships/header" Target="header156.xml"/><Relationship Id="rId161" Type="http://schemas.openxmlformats.org/officeDocument/2006/relationships/header" Target="header157.xml"/><Relationship Id="rId162" Type="http://schemas.openxmlformats.org/officeDocument/2006/relationships/header" Target="header158.xml"/><Relationship Id="rId163" Type="http://schemas.openxmlformats.org/officeDocument/2006/relationships/header" Target="header159.xml"/><Relationship Id="rId164" Type="http://schemas.openxmlformats.org/officeDocument/2006/relationships/header" Target="header160.xml"/><Relationship Id="rId165" Type="http://schemas.openxmlformats.org/officeDocument/2006/relationships/header" Target="header161.xml"/><Relationship Id="rId166" Type="http://schemas.openxmlformats.org/officeDocument/2006/relationships/header" Target="header162.xml"/><Relationship Id="rId167" Type="http://schemas.openxmlformats.org/officeDocument/2006/relationships/header" Target="header163.xml"/><Relationship Id="rId168" Type="http://schemas.openxmlformats.org/officeDocument/2006/relationships/header" Target="header164.xml"/><Relationship Id="rId169" Type="http://schemas.openxmlformats.org/officeDocument/2006/relationships/header" Target="header165.xml"/><Relationship Id="rId170" Type="http://schemas.openxmlformats.org/officeDocument/2006/relationships/header" Target="header166.xml"/><Relationship Id="rId171" Type="http://schemas.openxmlformats.org/officeDocument/2006/relationships/header" Target="header167.xml"/><Relationship Id="rId17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Axel-Tobias Schreiner</dc:creator>
  <dc:title>Object-Oriented Programming With ANSI-C</dc:title>
  <dcterms:created xsi:type="dcterms:W3CDTF">2025-02-28T08:58:14Z</dcterms:created>
  <dcterms:modified xsi:type="dcterms:W3CDTF">2025-02-28T08:58:14Z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1999-12-23T00:00:00Z</vt:filetime>
  </property>
  <property fmtid="{D5CDD505-2E9C-101B-9397-08002B2CF9AE}" pid="3" name="LastSaved">
    <vt:filetime>2025-02-28T00:00:00Z</vt:filetime>
  </property>
  <property fmtid="{D5CDD505-2E9C-101B-9397-08002B2CF9AE}" pid="4" name="Producer">
    <vt:lpwstr>Acrobat Distiller 4.0 for Windows</vt:lpwstr>
  </property>
</Properties>
</file>